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9A" w:rsidRDefault="00A54C9A" w:rsidP="00346CAA">
      <w:bookmarkStart w:id="0" w:name="_top"/>
      <w:bookmarkEnd w:id="0"/>
    </w:p>
    <w:p w:rsidR="00FB35EC" w:rsidRDefault="00FB35EC" w:rsidP="00346CAA"/>
    <w:p w:rsidR="00FB35EC" w:rsidRDefault="00FB35EC" w:rsidP="00346CAA"/>
    <w:p w:rsidR="00FB35EC" w:rsidRDefault="00FB35EC" w:rsidP="00346CAA"/>
    <w:p w:rsidR="00FB35EC" w:rsidRDefault="00FB35EC" w:rsidP="00346CAA"/>
    <w:p w:rsidR="009172A7" w:rsidRDefault="009172A7" w:rsidP="009172A7">
      <w:pPr>
        <w:pStyle w:val="ACSbrandheading1"/>
        <w:ind w:left="450" w:right="90"/>
      </w:pPr>
      <w:bookmarkStart w:id="1" w:name="_Toc320611653"/>
      <w:bookmarkStart w:id="2" w:name="_Toc320611809"/>
      <w:r>
        <w:t xml:space="preserve">ACS Assessment Tool </w:t>
      </w:r>
    </w:p>
    <w:p w:rsidR="009172A7" w:rsidRDefault="009172A7" w:rsidP="009172A7">
      <w:pPr>
        <w:pStyle w:val="ACSbrandheading2"/>
        <w:ind w:left="450" w:right="90"/>
      </w:pPr>
      <w:proofErr w:type="gramStart"/>
      <w:r>
        <w:t>for</w:t>
      </w:r>
      <w:proofErr w:type="gramEnd"/>
      <w:r>
        <w:t xml:space="preserve"> </w:t>
      </w:r>
      <w:r w:rsidRPr="0003545A">
        <w:t>Chemistry in Two-Year College Programs</w:t>
      </w:r>
    </w:p>
    <w:p w:rsidR="00FF2467" w:rsidRDefault="00FF2467" w:rsidP="009172A7">
      <w:pPr>
        <w:pStyle w:val="ACSbrandheading2"/>
        <w:ind w:left="450" w:right="90"/>
      </w:pPr>
    </w:p>
    <w:p w:rsidR="009172A7" w:rsidRDefault="009172A7" w:rsidP="009172A7">
      <w:pPr>
        <w:pStyle w:val="ACSbrandheading3"/>
        <w:ind w:left="450"/>
        <w:jc w:val="center"/>
      </w:pPr>
      <w:r>
        <w:t>Section I. Institutional Overview</w:t>
      </w:r>
    </w:p>
    <w:p w:rsidR="009172A7" w:rsidRDefault="009172A7" w:rsidP="009172A7">
      <w:pPr>
        <w:pStyle w:val="ACSbrandheading4"/>
        <w:ind w:left="450"/>
      </w:pPr>
    </w:p>
    <w:p w:rsidR="009172A7" w:rsidRPr="000716E5" w:rsidRDefault="009172A7" w:rsidP="009172A7">
      <w:pPr>
        <w:pStyle w:val="ACSbrandheading4"/>
        <w:ind w:left="450"/>
      </w:pPr>
      <w:r w:rsidRPr="000716E5">
        <w:t xml:space="preserve">Scope of </w:t>
      </w:r>
      <w:r>
        <w:t>assessment</w:t>
      </w:r>
      <w:r w:rsidRPr="000716E5">
        <w:t xml:space="preserve"> tool</w:t>
      </w:r>
      <w:r>
        <w:t xml:space="preserve"> section</w:t>
      </w:r>
    </w:p>
    <w:p w:rsidR="009172A7" w:rsidRDefault="009172A7" w:rsidP="009172A7">
      <w:pPr>
        <w:ind w:left="450" w:right="-810"/>
      </w:pPr>
      <w:r>
        <w:t xml:space="preserve">The following is Section I of the </w:t>
      </w:r>
      <w:r w:rsidRPr="003A6E2F">
        <w:rPr>
          <w:i/>
        </w:rPr>
        <w:t>ACS Assessment Tool for Chemistry in Two-Year College Programs</w:t>
      </w:r>
      <w:r>
        <w:t xml:space="preserve">. The form will guide you through developing a snapshot of chemistry and/or chemistry-based technology education at your institution. </w:t>
      </w:r>
    </w:p>
    <w:p w:rsidR="009172A7" w:rsidRDefault="009172A7" w:rsidP="009172A7">
      <w:pPr>
        <w:ind w:left="450" w:right="-810"/>
      </w:pPr>
    </w:p>
    <w:p w:rsidR="00847CE9" w:rsidRDefault="009172A7" w:rsidP="00847CE9">
      <w:pPr>
        <w:ind w:left="450" w:right="-810"/>
      </w:pPr>
      <w:r>
        <w:t xml:space="preserve">Other sections of the tool address other aspects of chemistry-based education. For a more in-depth evaluation of chemistry or chemistry-based technology education at your institution, use the complete </w:t>
      </w:r>
      <w:r w:rsidRPr="003A6E2F">
        <w:rPr>
          <w:i/>
        </w:rPr>
        <w:t>ACS Assessment Tool for Chemistry in Two-Year College Programs</w:t>
      </w:r>
      <w:r>
        <w:t>.</w:t>
      </w:r>
    </w:p>
    <w:p w:rsidR="00847CE9" w:rsidRDefault="00847CE9" w:rsidP="00847CE9">
      <w:pPr>
        <w:ind w:left="450" w:right="-810"/>
      </w:pPr>
    </w:p>
    <w:p w:rsidR="00847CE9" w:rsidRPr="00847CE9" w:rsidRDefault="00847CE9" w:rsidP="00847CE9">
      <w:pPr>
        <w:ind w:left="450" w:right="-810"/>
      </w:pPr>
      <w:r>
        <w:rPr>
          <w:b/>
          <w:i/>
        </w:rPr>
        <w:t>Note:</w:t>
      </w:r>
      <w:r>
        <w:t xml:space="preserve"> for ease of use, the assessment tool is password-protected. If you wish to edit the form, you may unlock it using the password, “assess.”</w:t>
      </w:r>
      <w:r>
        <w:rPr>
          <w:b/>
          <w:bCs/>
          <w:i/>
          <w:lang w:val="en"/>
        </w:rPr>
        <w:br/>
      </w:r>
    </w:p>
    <w:p w:rsidR="009172A7" w:rsidRPr="00301086" w:rsidRDefault="009172A7" w:rsidP="009172A7">
      <w:pPr>
        <w:ind w:left="450" w:right="-810"/>
      </w:pPr>
      <w:r>
        <w:rPr>
          <w:kern w:val="20"/>
        </w:rPr>
        <w:t xml:space="preserve">For tips on completing the form and more information on the assessment tool, visit </w:t>
      </w:r>
      <w:hyperlink r:id="rId9" w:history="1">
        <w:r w:rsidRPr="00716C8B">
          <w:rPr>
            <w:rStyle w:val="Hyperlink"/>
            <w:rFonts w:eastAsiaTheme="majorEastAsia"/>
            <w:kern w:val="20"/>
          </w:rPr>
          <w:t>www.acs.org/2YGuidelines</w:t>
        </w:r>
      </w:hyperlink>
      <w:r>
        <w:rPr>
          <w:kern w:val="20"/>
        </w:rPr>
        <w:t xml:space="preserve"> or contact </w:t>
      </w:r>
      <w:r>
        <w:t>the ACS Undergraduate Programs Office (</w:t>
      </w:r>
      <w:hyperlink r:id="rId10" w:history="1">
        <w:r w:rsidRPr="00716C8B">
          <w:rPr>
            <w:rStyle w:val="Hyperlink"/>
            <w:rFonts w:eastAsiaTheme="majorEastAsia"/>
          </w:rPr>
          <w:t>2YColleges@acs.org</w:t>
        </w:r>
      </w:hyperlink>
      <w:r>
        <w:t>, 1-800-227-5558, ext. 6108).</w:t>
      </w:r>
    </w:p>
    <w:p w:rsidR="009172A7" w:rsidRDefault="009172A7" w:rsidP="009172A7">
      <w:pPr>
        <w:ind w:left="450" w:right="-810"/>
        <w:rPr>
          <w:kern w:val="20"/>
        </w:rPr>
      </w:pPr>
    </w:p>
    <w:p w:rsidR="009172A7" w:rsidRDefault="009172A7" w:rsidP="009172A7">
      <w:pPr>
        <w:pStyle w:val="ACSbrandheading3"/>
        <w:jc w:val="center"/>
      </w:pPr>
    </w:p>
    <w:bookmarkEnd w:id="1"/>
    <w:bookmarkEnd w:id="2"/>
    <w:p w:rsidR="00F2319C" w:rsidRDefault="00F2319C" w:rsidP="0057236E">
      <w:pPr>
        <w:pStyle w:val="ACSbrandheading2"/>
        <w:ind w:right="90"/>
        <w:sectPr w:rsidR="00F2319C" w:rsidSect="005723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:rsidR="007E0121" w:rsidRDefault="00B85F0B" w:rsidP="0057236E">
      <w:pPr>
        <w:pStyle w:val="ACSbrandheading3"/>
      </w:pPr>
      <w:bookmarkStart w:id="3" w:name="_Toc320611669"/>
      <w:bookmarkStart w:id="4" w:name="_Toc436987757"/>
      <w:bookmarkStart w:id="5" w:name="SecI"/>
      <w:r>
        <w:lastRenderedPageBreak/>
        <w:br w:type="page"/>
      </w:r>
      <w:r w:rsidR="001A744A">
        <w:lastRenderedPageBreak/>
        <w:t>I.</w:t>
      </w:r>
      <w:r w:rsidR="007E0121" w:rsidRPr="0003545A">
        <w:t xml:space="preserve"> </w:t>
      </w:r>
      <w:bookmarkEnd w:id="3"/>
      <w:bookmarkEnd w:id="4"/>
      <w:r w:rsidR="009172A7">
        <w:t>Institutional Overview</w:t>
      </w:r>
    </w:p>
    <w:p w:rsidR="00ED32D8" w:rsidRDefault="00ED32D8">
      <w:pPr>
        <w:pStyle w:val="ACSbrandheading4"/>
      </w:pPr>
      <w:bookmarkStart w:id="6" w:name="SecIA"/>
      <w:bookmarkStart w:id="7" w:name="_Toc436828001"/>
      <w:bookmarkEnd w:id="5"/>
    </w:p>
    <w:p w:rsidR="007E2633" w:rsidRPr="0003545A" w:rsidRDefault="009172A7">
      <w:pPr>
        <w:pStyle w:val="ACSbrandheading4"/>
      </w:pPr>
      <w:bookmarkStart w:id="8" w:name="_Toc320611670"/>
      <w:bookmarkStart w:id="9" w:name="_Toc436828002"/>
      <w:bookmarkStart w:id="10" w:name="_Toc436987759"/>
      <w:bookmarkStart w:id="11" w:name="SecIB"/>
      <w:bookmarkEnd w:id="6"/>
      <w:bookmarkEnd w:id="7"/>
      <w:r>
        <w:t>A</w:t>
      </w:r>
      <w:r w:rsidR="0097286D">
        <w:t xml:space="preserve">. </w:t>
      </w:r>
      <w:bookmarkEnd w:id="8"/>
      <w:r w:rsidR="00D858AA">
        <w:t>Institutional snapshot</w:t>
      </w:r>
      <w:bookmarkEnd w:id="9"/>
      <w:bookmarkEnd w:id="10"/>
    </w:p>
    <w:bookmarkEnd w:id="11"/>
    <w:p w:rsidR="00253983" w:rsidRPr="00C4080E" w:rsidRDefault="007E0121" w:rsidP="009172A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  <w:b/>
          <w:szCs w:val="20"/>
        </w:rPr>
      </w:pPr>
      <w:r w:rsidRPr="003536E9">
        <w:rPr>
          <w:rFonts w:cs="Arial"/>
          <w:b/>
          <w:szCs w:val="20"/>
        </w:rPr>
        <w:t>Provide your institution’s mission statement</w:t>
      </w:r>
    </w:p>
    <w:p w:rsidR="00253983" w:rsidRDefault="00847CE9" w:rsidP="00D23363">
      <w:pPr>
        <w:pStyle w:val="ListParagraph"/>
        <w:spacing w:after="0" w:line="240" w:lineRule="auto"/>
        <w:ind w:left="360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41453147"/>
          <w:showingPlcHdr/>
        </w:sdtPr>
        <w:sdtEndPr>
          <w:rPr>
            <w:highlight w:val="yellow"/>
          </w:rPr>
        </w:sdtEndPr>
        <w:sdtContent>
          <w:bookmarkStart w:id="12" w:name="_GoBack"/>
          <w:r w:rsidR="00253983" w:rsidRPr="00983726">
            <w:rPr>
              <w:rStyle w:val="PlaceholderText"/>
              <w:highlight w:val="yellow"/>
            </w:rPr>
            <w:t>Click here to enter text.</w:t>
          </w:r>
          <w:bookmarkEnd w:id="12"/>
        </w:sdtContent>
      </w:sdt>
    </w:p>
    <w:p w:rsidR="00860F19" w:rsidRDefault="00860F19" w:rsidP="00D23363">
      <w:pPr>
        <w:pStyle w:val="ListParagraph"/>
        <w:spacing w:after="0" w:line="240" w:lineRule="auto"/>
        <w:ind w:left="360"/>
        <w:rPr>
          <w:rFonts w:cs="Arial"/>
          <w:b/>
          <w:szCs w:val="20"/>
        </w:rPr>
      </w:pPr>
    </w:p>
    <w:p w:rsidR="007E0121" w:rsidRPr="00C609C5" w:rsidRDefault="00AE29ED" w:rsidP="009172A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cs="Arial"/>
          <w:b/>
          <w:szCs w:val="20"/>
        </w:rPr>
      </w:pPr>
      <w:bookmarkStart w:id="13" w:name="_Toc320611671"/>
      <w:bookmarkStart w:id="14" w:name="SecIC"/>
      <w:r>
        <w:rPr>
          <w:rFonts w:cs="Arial"/>
          <w:b/>
          <w:szCs w:val="20"/>
        </w:rPr>
        <w:t>Provide the following i</w:t>
      </w:r>
      <w:r w:rsidR="00566056" w:rsidRPr="00D858AA">
        <w:rPr>
          <w:rFonts w:cs="Arial"/>
          <w:b/>
          <w:szCs w:val="20"/>
        </w:rPr>
        <w:t>nstitutional d</w:t>
      </w:r>
      <w:r w:rsidR="007E0121" w:rsidRPr="00D858AA">
        <w:rPr>
          <w:rFonts w:cs="Arial"/>
          <w:b/>
          <w:szCs w:val="20"/>
        </w:rPr>
        <w:t>emographics</w:t>
      </w:r>
      <w:bookmarkEnd w:id="13"/>
      <w:bookmarkEnd w:id="14"/>
      <w:r>
        <w:rPr>
          <w:rFonts w:cs="Arial"/>
          <w:b/>
          <w:szCs w:val="20"/>
        </w:rPr>
        <w:t xml:space="preserve"> for the most recent year available, and indicate whether the numbers are increasing, decreasing, or staying the same. </w:t>
      </w:r>
    </w:p>
    <w:tbl>
      <w:tblPr>
        <w:tblW w:w="90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2520"/>
        <w:gridCol w:w="1980"/>
      </w:tblGrid>
      <w:tr w:rsidR="006F7C21" w:rsidRPr="0003545A" w:rsidTr="006560DE">
        <w:trPr>
          <w:cantSplit/>
        </w:trPr>
        <w:tc>
          <w:tcPr>
            <w:tcW w:w="4500" w:type="dxa"/>
          </w:tcPr>
          <w:p w:rsidR="006F7C21" w:rsidRPr="0003545A" w:rsidRDefault="006F7C21" w:rsidP="00346CAA">
            <w:pPr>
              <w:pStyle w:val="ACSbrandheading5"/>
            </w:pPr>
            <w:r w:rsidRPr="0003545A">
              <w:t xml:space="preserve"> </w:t>
            </w:r>
            <w:bookmarkStart w:id="15" w:name="_Toc320611672"/>
            <w:r>
              <w:t>Student Demographics</w:t>
            </w:r>
            <w:bookmarkEnd w:id="15"/>
          </w:p>
        </w:tc>
        <w:tc>
          <w:tcPr>
            <w:tcW w:w="2520" w:type="dxa"/>
          </w:tcPr>
          <w:p w:rsidR="006F7C21" w:rsidRPr="000C7A28" w:rsidRDefault="006F7C2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Year: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473649742"/>
                <w:showingPlcHdr/>
              </w:sdtPr>
              <w:sdtEndPr>
                <w:rPr>
                  <w:highlight w:val="yellow"/>
                </w:rPr>
              </w:sdtEndPr>
              <w:sdtContent>
                <w:r w:rsidRPr="000C7A28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  <w:r>
              <w:rPr>
                <w:rFonts w:cs="Arial"/>
                <w:b/>
                <w:i/>
                <w:szCs w:val="20"/>
              </w:rPr>
              <w:t>)</w:t>
            </w:r>
          </w:p>
        </w:tc>
        <w:tc>
          <w:tcPr>
            <w:tcW w:w="1980" w:type="dxa"/>
          </w:tcPr>
          <w:p w:rsidR="006F7C21" w:rsidDel="006F7C21" w:rsidRDefault="006F7C21">
            <w:pPr>
              <w:rPr>
                <w:b/>
                <w:i/>
              </w:rPr>
            </w:pPr>
            <w:r>
              <w:rPr>
                <w:b/>
                <w:i/>
              </w:rPr>
              <w:t>Trend</w:t>
            </w:r>
          </w:p>
        </w:tc>
      </w:tr>
      <w:tr w:rsidR="006F7C21" w:rsidRPr="0003545A" w:rsidTr="006560DE">
        <w:trPr>
          <w:cantSplit/>
        </w:trPr>
        <w:tc>
          <w:tcPr>
            <w:tcW w:w="4500" w:type="dxa"/>
            <w:vAlign w:val="center"/>
          </w:tcPr>
          <w:p w:rsidR="006F7C21" w:rsidRPr="0003545A" w:rsidRDefault="006F7C21" w:rsidP="00346CAA">
            <w:r w:rsidRPr="0003545A">
              <w:t xml:space="preserve">Total </w:t>
            </w:r>
            <w:r>
              <w:t>for-</w:t>
            </w:r>
            <w:r w:rsidRPr="0003545A">
              <w:t>credit students</w:t>
            </w:r>
          </w:p>
        </w:tc>
        <w:sdt>
          <w:sdtPr>
            <w:rPr>
              <w:highlight w:val="yellow"/>
            </w:rPr>
            <w:id w:val="-812486264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6F7C21" w:rsidRPr="00E62882" w:rsidRDefault="006F7C21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6F7C21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07458152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credits required for full-time status</w:t>
            </w:r>
          </w:p>
        </w:tc>
        <w:sdt>
          <w:sdtPr>
            <w:rPr>
              <w:highlight w:val="yellow"/>
            </w:rPr>
            <w:id w:val="-1255202452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6382602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full-time equivalent (FTE) students</w:t>
            </w:r>
            <w:r>
              <w:rPr>
                <w:rStyle w:val="FootnoteReference"/>
              </w:rPr>
              <w:footnoteReference w:id="1"/>
            </w:r>
          </w:p>
        </w:tc>
        <w:sdt>
          <w:sdtPr>
            <w:rPr>
              <w:highlight w:val="yellow"/>
            </w:rPr>
            <w:id w:val="-1824572143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2456148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Completion rate</w:t>
            </w:r>
          </w:p>
        </w:tc>
        <w:sdt>
          <w:sdtPr>
            <w:rPr>
              <w:highlight w:val="yellow"/>
            </w:rPr>
            <w:id w:val="165601338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55323896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 w:rsidRPr="0003545A">
              <w:t>Percentage of students receiving federal financial assistance</w:t>
            </w:r>
          </w:p>
        </w:tc>
        <w:sdt>
          <w:sdtPr>
            <w:rPr>
              <w:highlight w:val="yellow"/>
            </w:rPr>
            <w:id w:val="-2072338277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05822272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Median</w:t>
            </w:r>
            <w:r w:rsidRPr="0003545A">
              <w:t xml:space="preserve"> age</w:t>
            </w:r>
          </w:p>
        </w:tc>
        <w:sdt>
          <w:sdtPr>
            <w:rPr>
              <w:highlight w:val="yellow"/>
            </w:rPr>
            <w:id w:val="367880895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25425622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m</w:t>
            </w:r>
            <w:r w:rsidRPr="0003545A">
              <w:t>ale</w:t>
            </w:r>
          </w:p>
        </w:tc>
        <w:sdt>
          <w:sdtPr>
            <w:rPr>
              <w:highlight w:val="yellow"/>
            </w:rPr>
            <w:id w:val="804510501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50963722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f</w:t>
            </w:r>
            <w:r w:rsidRPr="0003545A">
              <w:t>emale</w:t>
            </w:r>
          </w:p>
        </w:tc>
        <w:sdt>
          <w:sdtPr>
            <w:rPr>
              <w:highlight w:val="yellow"/>
            </w:rPr>
            <w:id w:val="-1765612491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42206310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Caucasian</w:t>
            </w:r>
          </w:p>
        </w:tc>
        <w:sdt>
          <w:sdtPr>
            <w:rPr>
              <w:highlight w:val="yellow"/>
            </w:rPr>
            <w:id w:val="-1530177485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2773545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African</w:t>
            </w:r>
            <w:r>
              <w:t>-</w:t>
            </w:r>
            <w:r w:rsidRPr="0003545A">
              <w:t>American</w:t>
            </w:r>
          </w:p>
        </w:tc>
        <w:sdt>
          <w:sdtPr>
            <w:rPr>
              <w:highlight w:val="yellow"/>
            </w:rPr>
            <w:id w:val="-1312633757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92595943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Latino</w:t>
            </w:r>
          </w:p>
        </w:tc>
        <w:sdt>
          <w:sdtPr>
            <w:rPr>
              <w:highlight w:val="yellow"/>
            </w:rPr>
            <w:id w:val="-487938303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2035658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Asian</w:t>
            </w:r>
          </w:p>
        </w:tc>
        <w:sdt>
          <w:sdtPr>
            <w:rPr>
              <w:highlight w:val="yellow"/>
            </w:rPr>
            <w:id w:val="826942837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62545616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 xml:space="preserve">Percent </w:t>
            </w:r>
            <w:r w:rsidRPr="0003545A">
              <w:t>Native American</w:t>
            </w:r>
          </w:p>
        </w:tc>
        <w:sdt>
          <w:sdtPr>
            <w:rPr>
              <w:highlight w:val="yellow"/>
            </w:rPr>
            <w:id w:val="748781410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8773128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o</w:t>
            </w:r>
            <w:r w:rsidRPr="0003545A">
              <w:t>ther</w:t>
            </w:r>
            <w:r>
              <w:t xml:space="preserve"> demographic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id w:val="1757480417"/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605001203"/>
                    <w:showingPlcHdr/>
                  </w:sdtPr>
                  <w:sdtEndPr>
                    <w:rPr>
                      <w:highlight w:val="yellow"/>
                    </w:rPr>
                  </w:sdtEndPr>
                  <w:sdtContent>
                    <w:r w:rsidRPr="00983726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highlight w:val="yellow"/>
            </w:rPr>
            <w:id w:val="1455904500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155523259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Percent o</w:t>
            </w:r>
            <w:r w:rsidRPr="0003545A">
              <w:t xml:space="preserve">ther </w:t>
            </w:r>
            <w:r>
              <w:t xml:space="preserve">demographic </w:t>
            </w:r>
            <w:r w:rsidRPr="0003545A">
              <w:t>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150491143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sdt>
          <w:sdtPr>
            <w:rPr>
              <w:highlight w:val="yellow"/>
            </w:rPr>
            <w:id w:val="1335966434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81724674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 w:rsidRPr="0003545A">
              <w:t xml:space="preserve">Number </w:t>
            </w:r>
            <w:r>
              <w:t>of d</w:t>
            </w:r>
            <w:r w:rsidRPr="0003545A">
              <w:t>ual</w:t>
            </w:r>
            <w:r>
              <w:t>-enrollment s</w:t>
            </w:r>
            <w:r w:rsidRPr="0003545A">
              <w:t>tudent</w:t>
            </w:r>
            <w:r>
              <w:t>s</w:t>
            </w:r>
            <w:r>
              <w:rPr>
                <w:rStyle w:val="FootnoteReference"/>
              </w:rPr>
              <w:footnoteReference w:id="2"/>
            </w:r>
          </w:p>
        </w:tc>
        <w:sdt>
          <w:sdtPr>
            <w:rPr>
              <w:highlight w:val="yellow"/>
            </w:rPr>
            <w:id w:val="2115161222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6B3C13" w:rsidRDefault="00F900E0">
                <w:pPr>
                  <w:rPr>
                    <w:highlight w:val="yellow"/>
                  </w:rPr>
                </w:pPr>
                <w:r w:rsidRPr="006B3C1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68195676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900E0" w:rsidRPr="0003545A" w:rsidTr="006560DE">
        <w:trPr>
          <w:cantSplit/>
        </w:trPr>
        <w:tc>
          <w:tcPr>
            <w:tcW w:w="4500" w:type="dxa"/>
            <w:vAlign w:val="center"/>
          </w:tcPr>
          <w:p w:rsidR="00F900E0" w:rsidRPr="0003545A" w:rsidRDefault="00F900E0" w:rsidP="00346CAA">
            <w:r>
              <w:t>Number of for-credit distance learning s</w:t>
            </w:r>
            <w:r w:rsidRPr="0003545A">
              <w:t>tudent</w:t>
            </w:r>
            <w:r>
              <w:t>s</w:t>
            </w:r>
          </w:p>
        </w:tc>
        <w:sdt>
          <w:sdtPr>
            <w:rPr>
              <w:highlight w:val="yellow"/>
            </w:rPr>
            <w:id w:val="853533527"/>
            <w:showingPlcHdr/>
          </w:sdtPr>
          <w:sdtEndPr/>
          <w:sdtContent>
            <w:tc>
              <w:tcPr>
                <w:tcW w:w="2520" w:type="dxa"/>
                <w:vAlign w:val="center"/>
              </w:tcPr>
              <w:p w:rsidR="00F900E0" w:rsidRPr="00E62882" w:rsidRDefault="00F900E0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1980" w:type="dxa"/>
          </w:tcPr>
          <w:p w:rsidR="00F900E0" w:rsidDel="006F7C21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202924661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F900E0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860F19" w:rsidRDefault="00847CE9" w:rsidP="0057236E">
      <w:pPr>
        <w:pStyle w:val="ListParagraph"/>
        <w:spacing w:after="0"/>
        <w:ind w:left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Cs w:val="20"/>
          </w:rPr>
          <w:id w:val="-39759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80E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4080E" w:rsidRPr="007E2633">
        <w:rPr>
          <w:rFonts w:cs="Arial"/>
          <w:szCs w:val="20"/>
        </w:rPr>
        <w:t xml:space="preserve"> </w:t>
      </w:r>
      <w:r w:rsidR="00C4080E">
        <w:rPr>
          <w:rFonts w:cs="Arial"/>
          <w:szCs w:val="20"/>
        </w:rPr>
        <w:t>Additional information</w:t>
      </w:r>
      <w:r w:rsidR="00C4080E" w:rsidRPr="007E2633">
        <w:rPr>
          <w:rFonts w:cs="Arial"/>
          <w:szCs w:val="20"/>
        </w:rPr>
        <w:t xml:space="preserve"> is attached.</w:t>
      </w:r>
    </w:p>
    <w:p w:rsidR="00C4080E" w:rsidRPr="00C4080E" w:rsidRDefault="00C4080E" w:rsidP="0057236E">
      <w:pPr>
        <w:pStyle w:val="ListParagraph"/>
        <w:spacing w:after="0"/>
        <w:ind w:left="0"/>
        <w:rPr>
          <w:rFonts w:cs="Arial"/>
          <w:szCs w:val="20"/>
        </w:rPr>
      </w:pPr>
    </w:p>
    <w:p w:rsidR="0014222D" w:rsidRPr="009D5F7D" w:rsidRDefault="00D858AA" w:rsidP="009172A7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D5F7D">
        <w:rPr>
          <w:rFonts w:cs="Arial"/>
          <w:b/>
          <w:szCs w:val="20"/>
        </w:rPr>
        <w:t>Service area</w:t>
      </w:r>
    </w:p>
    <w:tbl>
      <w:tblPr>
        <w:tblW w:w="963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130"/>
        <w:gridCol w:w="4500"/>
      </w:tblGrid>
      <w:tr w:rsidR="007E0121" w:rsidRPr="0003545A" w:rsidTr="00F900E0">
        <w:tc>
          <w:tcPr>
            <w:tcW w:w="5130" w:type="dxa"/>
          </w:tcPr>
          <w:p w:rsidR="007E0121" w:rsidRPr="0003545A" w:rsidRDefault="00497004" w:rsidP="00346CAA">
            <w:r>
              <w:t>Number of c</w:t>
            </w:r>
            <w:r w:rsidR="007E0121" w:rsidRPr="0003545A">
              <w:t>ampuses</w:t>
            </w:r>
            <w:r w:rsidR="00E173FC">
              <w:t xml:space="preserve"> that teach chemistry</w:t>
            </w:r>
          </w:p>
        </w:tc>
        <w:sdt>
          <w:sdtPr>
            <w:id w:val="-77248192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&gt; 10" w:value="&gt; 10"/>
            </w:dropDownList>
          </w:sdtPr>
          <w:sdtEndPr/>
          <w:sdtContent>
            <w:tc>
              <w:tcPr>
                <w:tcW w:w="4500" w:type="dxa"/>
              </w:tcPr>
              <w:p w:rsidR="007E0121" w:rsidRPr="0003545A" w:rsidRDefault="003536E9">
                <w:r w:rsidRPr="005167D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E0121" w:rsidRPr="0003545A" w:rsidTr="00F900E0">
        <w:trPr>
          <w:trHeight w:val="287"/>
        </w:trPr>
        <w:tc>
          <w:tcPr>
            <w:tcW w:w="5130" w:type="dxa"/>
          </w:tcPr>
          <w:p w:rsidR="007E0121" w:rsidRPr="0003545A" w:rsidRDefault="00212889" w:rsidP="00346CAA">
            <w:r>
              <w:t>Area served</w:t>
            </w:r>
          </w:p>
        </w:tc>
        <w:tc>
          <w:tcPr>
            <w:tcW w:w="4500" w:type="dxa"/>
          </w:tcPr>
          <w:p w:rsidR="00425A8A" w:rsidRPr="0003545A" w:rsidRDefault="00847CE9">
            <w:pPr>
              <w:pStyle w:val="ListParagraph"/>
              <w:spacing w:after="0"/>
              <w:ind w:left="0"/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43542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 xml:space="preserve">Rural  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7827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 xml:space="preserve">Suburban  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13175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A8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25A8A" w:rsidRPr="007E2633">
              <w:rPr>
                <w:rFonts w:cs="Arial"/>
                <w:szCs w:val="20"/>
              </w:rPr>
              <w:t xml:space="preserve"> </w:t>
            </w:r>
            <w:r w:rsidR="00425A8A">
              <w:rPr>
                <w:rFonts w:cs="Arial"/>
                <w:szCs w:val="20"/>
              </w:rPr>
              <w:t>Urban</w:t>
            </w:r>
          </w:p>
        </w:tc>
      </w:tr>
      <w:tr w:rsidR="007E0121" w:rsidRPr="0003545A" w:rsidTr="00F900E0">
        <w:tc>
          <w:tcPr>
            <w:tcW w:w="5130" w:type="dxa"/>
          </w:tcPr>
          <w:p w:rsidR="007E0121" w:rsidRPr="0003545A" w:rsidRDefault="00497004" w:rsidP="00346CAA">
            <w:r>
              <w:t>Number of four-y</w:t>
            </w:r>
            <w:r w:rsidR="007E0121" w:rsidRPr="0003545A">
              <w:t xml:space="preserve">ear </w:t>
            </w:r>
            <w:r w:rsidR="00C43A8F">
              <w:t>institutions</w:t>
            </w:r>
            <w:r w:rsidR="00C43A8F" w:rsidRPr="0003545A">
              <w:t xml:space="preserve"> </w:t>
            </w:r>
            <w:r w:rsidR="007E0121" w:rsidRPr="0003545A">
              <w:t>in a 50 mile radius</w:t>
            </w:r>
          </w:p>
        </w:tc>
        <w:tc>
          <w:tcPr>
            <w:tcW w:w="4500" w:type="dxa"/>
          </w:tcPr>
          <w:p w:rsidR="007E0121" w:rsidRPr="0003545A" w:rsidRDefault="00847CE9">
            <w:sdt>
              <w:sdtPr>
                <w:id w:val="1683314461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&gt;20" w:value="&gt;20"/>
                </w:dropDownList>
              </w:sdtPr>
              <w:sdtEndPr/>
              <w:sdtContent>
                <w:r w:rsidR="00212889" w:rsidRPr="005167DF">
                  <w:rPr>
                    <w:rStyle w:val="PlaceholderText"/>
                  </w:rPr>
                  <w:t>Choose an item.</w:t>
                </w:r>
              </w:sdtContent>
            </w:sdt>
            <w:r w:rsidR="00212889" w:rsidRPr="0003545A">
              <w:t xml:space="preserve"> </w:t>
            </w:r>
          </w:p>
        </w:tc>
      </w:tr>
      <w:tr w:rsidR="00212889" w:rsidRPr="0003545A" w:rsidTr="00F900E0">
        <w:tc>
          <w:tcPr>
            <w:tcW w:w="5130" w:type="dxa"/>
          </w:tcPr>
          <w:p w:rsidR="00212889" w:rsidRPr="0003545A" w:rsidRDefault="00212889" w:rsidP="00346CAA">
            <w:r>
              <w:t xml:space="preserve">Additional two-year colleges in </w:t>
            </w:r>
            <w:r w:rsidRPr="0003545A">
              <w:t>a 50 mile radius</w:t>
            </w:r>
          </w:p>
        </w:tc>
        <w:tc>
          <w:tcPr>
            <w:tcW w:w="4500" w:type="dxa"/>
          </w:tcPr>
          <w:p w:rsidR="00212889" w:rsidRPr="0003545A" w:rsidRDefault="00847CE9">
            <w:sdt>
              <w:sdtPr>
                <w:id w:val="513884856"/>
                <w:showingPlcHdr/>
                <w:dropDownList>
                  <w:listItem w:value="Choose an item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&gt;20" w:value="&gt;20"/>
                </w:dropDownList>
              </w:sdtPr>
              <w:sdtEndPr/>
              <w:sdtContent>
                <w:r w:rsidR="00212889" w:rsidRPr="005167DF">
                  <w:rPr>
                    <w:rStyle w:val="PlaceholderText"/>
                  </w:rPr>
                  <w:t>Choose an item.</w:t>
                </w:r>
              </w:sdtContent>
            </w:sdt>
            <w:r w:rsidR="00212889" w:rsidRPr="0003545A">
              <w:t xml:space="preserve"> </w:t>
            </w:r>
          </w:p>
        </w:tc>
      </w:tr>
    </w:tbl>
    <w:p w:rsidR="00A73226" w:rsidRDefault="00A73226" w:rsidP="00346CAA">
      <w:pPr>
        <w:pStyle w:val="ACSbrandheading5"/>
      </w:pPr>
      <w:bookmarkStart w:id="16" w:name="_Toc320611674"/>
    </w:p>
    <w:p w:rsidR="00F44592" w:rsidRDefault="00F900E0">
      <w:pPr>
        <w:pStyle w:val="ACSbrandheading5"/>
      </w:pPr>
      <w:r>
        <w:t xml:space="preserve">Briefly describe the impact of mission, demographics, services area, or other factors on the chemistry-based education at the institution. </w:t>
      </w:r>
      <w:bookmarkEnd w:id="16"/>
    </w:p>
    <w:p w:rsidR="00EA59E1" w:rsidRDefault="00F44592">
      <w:r w:rsidRPr="00F44592">
        <w:t xml:space="preserve"> </w:t>
      </w:r>
      <w:sdt>
        <w:sdtPr>
          <w:id w:val="2141296882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715E7F" w:rsidRDefault="00715E7F">
      <w:pPr>
        <w:jc w:val="right"/>
      </w:pPr>
    </w:p>
    <w:p w:rsidR="00765FB0" w:rsidRPr="00C4080E" w:rsidRDefault="00715E7F">
      <w:pPr>
        <w:pStyle w:val="ACSbrandheading4"/>
      </w:pPr>
      <w:bookmarkStart w:id="17" w:name="_Toc436828003"/>
      <w:bookmarkStart w:id="18" w:name="_Toc320611675"/>
      <w:bookmarkStart w:id="19" w:name="SecII"/>
      <w:r>
        <w:br w:type="page"/>
      </w:r>
      <w:bookmarkStart w:id="20" w:name="_Toc436987760"/>
      <w:r w:rsidR="009172A7">
        <w:lastRenderedPageBreak/>
        <w:t>B</w:t>
      </w:r>
      <w:r w:rsidR="00765FB0">
        <w:t>. Program snapshot</w:t>
      </w:r>
      <w:bookmarkEnd w:id="17"/>
      <w:bookmarkEnd w:id="20"/>
    </w:p>
    <w:p w:rsidR="00765FB0" w:rsidRDefault="00765FB0" w:rsidP="0057236E">
      <w:pPr>
        <w:pStyle w:val="ListParagraph"/>
        <w:spacing w:after="0" w:line="240" w:lineRule="auto"/>
        <w:rPr>
          <w:rFonts w:cs="Arial"/>
          <w:b/>
          <w:szCs w:val="20"/>
        </w:rPr>
      </w:pPr>
    </w:p>
    <w:p w:rsidR="00765FB0" w:rsidRPr="005F21E4" w:rsidRDefault="00765FB0" w:rsidP="009172A7">
      <w:pPr>
        <w:pStyle w:val="ListParagraph"/>
        <w:numPr>
          <w:ilvl w:val="0"/>
          <w:numId w:val="2"/>
        </w:numPr>
        <w:spacing w:after="0"/>
        <w:rPr>
          <w:rFonts w:ascii="Calibri" w:hAnsi="Calibri"/>
          <w:b/>
        </w:rPr>
      </w:pPr>
      <w:r w:rsidRPr="003536E9">
        <w:rPr>
          <w:rFonts w:cs="Arial"/>
          <w:b/>
          <w:szCs w:val="20"/>
        </w:rPr>
        <w:t>Provide your department’s</w:t>
      </w:r>
      <w:r>
        <w:rPr>
          <w:rFonts w:cs="Arial"/>
          <w:b/>
          <w:szCs w:val="20"/>
        </w:rPr>
        <w:t xml:space="preserve"> or program’s</w:t>
      </w:r>
      <w:r w:rsidRPr="003536E9">
        <w:rPr>
          <w:rFonts w:cs="Arial"/>
          <w:b/>
          <w:szCs w:val="20"/>
        </w:rPr>
        <w:t xml:space="preserve"> mission statement</w:t>
      </w:r>
      <w:r>
        <w:rPr>
          <w:rFonts w:cs="Arial"/>
          <w:b/>
          <w:szCs w:val="20"/>
        </w:rPr>
        <w:t>.</w:t>
      </w:r>
    </w:p>
    <w:p w:rsidR="00765FB0" w:rsidRDefault="00847CE9" w:rsidP="0057236E">
      <w:pPr>
        <w:pStyle w:val="ListParagraph"/>
        <w:spacing w:after="0" w:line="240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770317773"/>
          <w:showingPlcHdr/>
        </w:sdtPr>
        <w:sdtEndPr>
          <w:rPr>
            <w:highlight w:val="yellow"/>
          </w:rPr>
        </w:sdtEndPr>
        <w:sdtContent>
          <w:r w:rsidR="00765FB0" w:rsidRPr="00983726">
            <w:rPr>
              <w:rStyle w:val="PlaceholderText"/>
              <w:highlight w:val="yellow"/>
            </w:rPr>
            <w:t>Click here to enter text.</w:t>
          </w:r>
        </w:sdtContent>
      </w:sdt>
    </w:p>
    <w:p w:rsidR="00765FB0" w:rsidRDefault="00765FB0" w:rsidP="0057236E">
      <w:pPr>
        <w:pStyle w:val="ListParagraph"/>
        <w:spacing w:after="0" w:line="240" w:lineRule="auto"/>
        <w:rPr>
          <w:rFonts w:cs="Arial"/>
          <w:szCs w:val="20"/>
        </w:rPr>
      </w:pPr>
    </w:p>
    <w:p w:rsidR="00765FB0" w:rsidRPr="006560DE" w:rsidRDefault="006560DE" w:rsidP="009172A7">
      <w:pPr>
        <w:pStyle w:val="ListParagraph"/>
        <w:numPr>
          <w:ilvl w:val="0"/>
          <w:numId w:val="2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Indicate the p</w:t>
      </w:r>
      <w:r w:rsidR="00765FB0" w:rsidRPr="007B4AD0">
        <w:rPr>
          <w:rFonts w:cs="Arial"/>
          <w:b/>
          <w:szCs w:val="20"/>
        </w:rPr>
        <w:t xml:space="preserve">rogram(s) </w:t>
      </w:r>
      <w:r>
        <w:rPr>
          <w:rFonts w:cs="Arial"/>
          <w:b/>
          <w:szCs w:val="20"/>
        </w:rPr>
        <w:t>included in this assessment. (Select all that apply.)</w:t>
      </w:r>
    </w:p>
    <w:tbl>
      <w:tblPr>
        <w:tblW w:w="1035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70"/>
        <w:gridCol w:w="7380"/>
      </w:tblGrid>
      <w:tr w:rsidR="00765FB0" w:rsidRPr="0003545A" w:rsidTr="00EE0C73">
        <w:tc>
          <w:tcPr>
            <w:tcW w:w="2970" w:type="dxa"/>
          </w:tcPr>
          <w:p w:rsidR="00765FB0" w:rsidRPr="0003545A" w:rsidRDefault="00765FB0" w:rsidP="00346CAA">
            <w:pPr>
              <w:pStyle w:val="ACSbrandheading5"/>
            </w:pPr>
          </w:p>
        </w:tc>
        <w:tc>
          <w:tcPr>
            <w:tcW w:w="7380" w:type="dxa"/>
          </w:tcPr>
          <w:p w:rsidR="00765FB0" w:rsidRPr="000C7A28" w:rsidRDefault="00765FB0">
            <w:pPr>
              <w:rPr>
                <w:b/>
                <w:i/>
              </w:rPr>
            </w:pPr>
            <w:r>
              <w:rPr>
                <w:b/>
                <w:i/>
              </w:rPr>
              <w:t>Degree(s) offered</w:t>
            </w:r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Pr="0003545A" w:rsidRDefault="00765FB0" w:rsidP="00346CAA">
            <w:r>
              <w:t>Chemistry</w:t>
            </w:r>
            <w:r w:rsidR="006560DE">
              <w:t xml:space="preserve"> transfer</w:t>
            </w:r>
          </w:p>
        </w:tc>
        <w:tc>
          <w:tcPr>
            <w:tcW w:w="7380" w:type="dxa"/>
            <w:vAlign w:val="center"/>
          </w:tcPr>
          <w:p w:rsidR="00765FB0" w:rsidRPr="00E62882" w:rsidRDefault="00847CE9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78129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proofErr w:type="gramStart"/>
            <w:r w:rsidR="00765FB0">
              <w:rPr>
                <w:rFonts w:cs="Arial"/>
                <w:szCs w:val="20"/>
              </w:rPr>
              <w:t xml:space="preserve">AA  </w:t>
            </w:r>
            <w:proofErr w:type="gramEnd"/>
            <w:sdt>
              <w:sdtPr>
                <w:rPr>
                  <w:rFonts w:ascii="MS Gothic" w:eastAsia="MS Gothic" w:hAnsi="MS Gothic" w:cs="Arial"/>
                  <w:szCs w:val="20"/>
                </w:rPr>
                <w:id w:val="-102387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66840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48574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1272358116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Default="00765FB0" w:rsidP="00346CAA">
            <w:r>
              <w:t xml:space="preserve">Chemistry-based technology </w:t>
            </w:r>
          </w:p>
        </w:tc>
        <w:tc>
          <w:tcPr>
            <w:tcW w:w="7380" w:type="dxa"/>
            <w:vAlign w:val="center"/>
          </w:tcPr>
          <w:p w:rsidR="00765FB0" w:rsidRPr="00E62882" w:rsidRDefault="00847CE9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34652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proofErr w:type="gramStart"/>
            <w:r w:rsidR="00765FB0">
              <w:rPr>
                <w:rFonts w:cs="Arial"/>
                <w:szCs w:val="20"/>
              </w:rPr>
              <w:t xml:space="preserve">AA  </w:t>
            </w:r>
            <w:proofErr w:type="gramEnd"/>
            <w:sdt>
              <w:sdtPr>
                <w:rPr>
                  <w:rFonts w:ascii="MS Gothic" w:eastAsia="MS Gothic" w:hAnsi="MS Gothic" w:cs="Arial"/>
                  <w:szCs w:val="20"/>
                </w:rPr>
                <w:id w:val="157207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52132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8539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-1223373808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6560DE" w:rsidRPr="0003545A" w:rsidTr="00EE0C73">
        <w:tc>
          <w:tcPr>
            <w:tcW w:w="2970" w:type="dxa"/>
            <w:vAlign w:val="center"/>
          </w:tcPr>
          <w:p w:rsidR="006560DE" w:rsidRDefault="006560DE" w:rsidP="00346CAA">
            <w:r>
              <w:t xml:space="preserve">Chemistry courses offered in support of the following degree programs: </w:t>
            </w:r>
          </w:p>
        </w:tc>
        <w:tc>
          <w:tcPr>
            <w:tcW w:w="7380" w:type="dxa"/>
            <w:vAlign w:val="center"/>
          </w:tcPr>
          <w:p w:rsidR="006560DE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179324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AA in </w:t>
            </w:r>
            <w:sdt>
              <w:sdtPr>
                <w:rPr>
                  <w:rFonts w:cs="Arial"/>
                  <w:szCs w:val="20"/>
                </w:rPr>
                <w:id w:val="372739489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708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AS in </w:t>
            </w:r>
            <w:sdt>
              <w:sdtPr>
                <w:rPr>
                  <w:rFonts w:cs="Arial"/>
                  <w:szCs w:val="20"/>
                </w:rPr>
                <w:id w:val="-1298911067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44076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rPr>
                <w:rFonts w:cs="Arial"/>
                <w:szCs w:val="20"/>
              </w:rPr>
              <w:t xml:space="preserve">AAS in </w:t>
            </w:r>
            <w:sdt>
              <w:sdtPr>
                <w:rPr>
                  <w:rFonts w:cs="Arial"/>
                  <w:szCs w:val="20"/>
                </w:rPr>
                <w:id w:val="1588349361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6560DE" w:rsidRDefault="00847CE9">
            <w:pPr>
              <w:rPr>
                <w:rFonts w:ascii="MS Gothic" w:eastAsia="MS Gothic" w:hAnsi="MS Gothic" w:cs="Arial"/>
                <w:szCs w:val="20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-194198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0D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560DE" w:rsidRPr="007E2633">
              <w:rPr>
                <w:rFonts w:cs="Arial"/>
                <w:szCs w:val="20"/>
              </w:rPr>
              <w:t xml:space="preserve"> </w:t>
            </w:r>
            <w:r w:rsidR="006560DE">
              <w:t>O</w:t>
            </w:r>
            <w:r w:rsidR="006560DE" w:rsidRPr="0003545A">
              <w:t>ther (specify)</w:t>
            </w:r>
            <w:r w:rsidR="006560DE">
              <w:t xml:space="preserve">: </w:t>
            </w:r>
            <w:sdt>
              <w:sdtPr>
                <w:rPr>
                  <w:rFonts w:cs="Arial"/>
                  <w:szCs w:val="20"/>
                </w:rPr>
                <w:id w:val="1655717795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  <w:r w:rsidR="006560DE">
              <w:rPr>
                <w:rFonts w:cs="Arial"/>
                <w:szCs w:val="20"/>
              </w:rPr>
              <w:t xml:space="preserve"> </w:t>
            </w:r>
            <w:proofErr w:type="gramStart"/>
            <w:r w:rsidR="006560DE">
              <w:rPr>
                <w:rFonts w:cs="Arial"/>
                <w:szCs w:val="20"/>
              </w:rPr>
              <w:t>in</w:t>
            </w:r>
            <w:proofErr w:type="gramEnd"/>
            <w:r w:rsidR="006560DE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19868874"/>
                <w:showingPlcHdr/>
              </w:sdtPr>
              <w:sdtEndPr>
                <w:rPr>
                  <w:highlight w:val="yellow"/>
                </w:rPr>
              </w:sdtEndPr>
              <w:sdtContent>
                <w:r w:rsidR="006560DE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  <w:tr w:rsidR="00765FB0" w:rsidRPr="0003545A" w:rsidTr="00EE0C73">
        <w:tc>
          <w:tcPr>
            <w:tcW w:w="2970" w:type="dxa"/>
            <w:vAlign w:val="center"/>
          </w:tcPr>
          <w:p w:rsidR="00765FB0" w:rsidRPr="0003545A" w:rsidRDefault="00765FB0" w:rsidP="00346CAA">
            <w:r>
              <w:t>O</w:t>
            </w:r>
            <w:r w:rsidRPr="0003545A">
              <w:t>ther 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110993899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  <w:tc>
          <w:tcPr>
            <w:tcW w:w="7380" w:type="dxa"/>
            <w:vAlign w:val="center"/>
          </w:tcPr>
          <w:p w:rsidR="00765FB0" w:rsidRPr="00E62882" w:rsidRDefault="00847CE9" w:rsidP="00346CAA">
            <w:pPr>
              <w:rPr>
                <w:highlight w:val="yellow"/>
              </w:rPr>
            </w:pPr>
            <w:sdt>
              <w:sdtPr>
                <w:rPr>
                  <w:rFonts w:ascii="MS Gothic" w:eastAsia="MS Gothic" w:hAnsi="MS Gothic" w:cs="Arial"/>
                  <w:szCs w:val="20"/>
                </w:rPr>
                <w:id w:val="164539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proofErr w:type="gramStart"/>
            <w:r w:rsidR="00765FB0">
              <w:rPr>
                <w:rFonts w:cs="Arial"/>
                <w:szCs w:val="20"/>
              </w:rPr>
              <w:t xml:space="preserve">AA  </w:t>
            </w:r>
            <w:proofErr w:type="gramEnd"/>
            <w:sdt>
              <w:sdtPr>
                <w:rPr>
                  <w:rFonts w:ascii="MS Gothic" w:eastAsia="MS Gothic" w:hAnsi="MS Gothic" w:cs="Arial"/>
                  <w:szCs w:val="20"/>
                </w:rPr>
                <w:id w:val="-148569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AS  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125984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rPr>
                <w:rFonts w:cs="Arial"/>
                <w:szCs w:val="20"/>
              </w:rPr>
              <w:t xml:space="preserve">AAS </w:t>
            </w:r>
            <w:sdt>
              <w:sdtPr>
                <w:rPr>
                  <w:rFonts w:ascii="MS Gothic" w:eastAsia="MS Gothic" w:hAnsi="MS Gothic" w:cs="Arial"/>
                  <w:szCs w:val="20"/>
                </w:rPr>
                <w:id w:val="-1246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7E2633">
              <w:rPr>
                <w:rFonts w:cs="Arial"/>
                <w:szCs w:val="20"/>
              </w:rPr>
              <w:t xml:space="preserve"> </w:t>
            </w:r>
            <w:r w:rsidR="00765FB0">
              <w:t>O</w:t>
            </w:r>
            <w:r w:rsidR="00765FB0" w:rsidRPr="0003545A">
              <w:t>ther (specify)</w:t>
            </w:r>
            <w:r w:rsidR="00765FB0">
              <w:t xml:space="preserve">: </w:t>
            </w:r>
            <w:sdt>
              <w:sdtPr>
                <w:rPr>
                  <w:rFonts w:cs="Arial"/>
                  <w:szCs w:val="20"/>
                </w:rPr>
                <w:id w:val="-125543185"/>
                <w:showingPlcHdr/>
              </w:sdtPr>
              <w:sdtEndPr>
                <w:rPr>
                  <w:highlight w:val="yellow"/>
                </w:rPr>
              </w:sdtEndPr>
              <w:sdtContent>
                <w:r w:rsidR="00765FB0"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</w:tc>
      </w:tr>
    </w:tbl>
    <w:p w:rsidR="00765FB0" w:rsidRDefault="00765FB0" w:rsidP="0057236E">
      <w:pPr>
        <w:pStyle w:val="ListParagraph"/>
        <w:spacing w:after="0"/>
        <w:ind w:left="0"/>
        <w:rPr>
          <w:rFonts w:cs="Arial"/>
          <w:b/>
          <w:szCs w:val="20"/>
        </w:rPr>
      </w:pPr>
    </w:p>
    <w:p w:rsidR="00765FB0" w:rsidRDefault="00765FB0" w:rsidP="009172A7">
      <w:pPr>
        <w:pStyle w:val="ListParagraph"/>
        <w:numPr>
          <w:ilvl w:val="0"/>
          <w:numId w:val="2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>Faculty assignments</w:t>
      </w:r>
    </w:p>
    <w:p w:rsidR="00765FB0" w:rsidRDefault="00765FB0" w:rsidP="00D23363">
      <w:pPr>
        <w:pStyle w:val="ListParagraph"/>
        <w:spacing w:after="0"/>
        <w:ind w:left="0"/>
        <w:rPr>
          <w:rFonts w:cs="Arial"/>
          <w:b/>
          <w:szCs w:val="20"/>
        </w:rPr>
      </w:pPr>
      <w:r w:rsidRPr="00860F19">
        <w:rPr>
          <w:rFonts w:cs="Arial"/>
          <w:szCs w:val="20"/>
        </w:rPr>
        <w:t xml:space="preserve">Enter the term and/or year for which the following information is provided: </w:t>
      </w:r>
      <w:sdt>
        <w:sdtPr>
          <w:rPr>
            <w:rFonts w:cs="Arial"/>
            <w:szCs w:val="20"/>
          </w:rPr>
          <w:id w:val="-1772698297"/>
          <w:showingPlcHdr/>
        </w:sdtPr>
        <w:sdtEndPr>
          <w:rPr>
            <w:b/>
          </w:rPr>
        </w:sdtEndPr>
        <w:sdtContent>
          <w:r w:rsidRPr="00860F19">
            <w:rPr>
              <w:rStyle w:val="PlaceholderText"/>
              <w:highlight w:val="yellow"/>
            </w:rPr>
            <w:t>Click here to enter text.</w:t>
          </w:r>
        </w:sdtContent>
      </w:sdt>
    </w:p>
    <w:tbl>
      <w:tblPr>
        <w:tblStyle w:val="TableGrid"/>
        <w:tblW w:w="1035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260"/>
        <w:gridCol w:w="1620"/>
        <w:gridCol w:w="1260"/>
        <w:gridCol w:w="1260"/>
        <w:gridCol w:w="1530"/>
        <w:gridCol w:w="2340"/>
      </w:tblGrid>
      <w:tr w:rsidR="00765FB0" w:rsidTr="00EE0C73">
        <w:trPr>
          <w:cantSplit/>
          <w:tblHeader/>
        </w:trPr>
        <w:tc>
          <w:tcPr>
            <w:tcW w:w="1080" w:type="dxa"/>
          </w:tcPr>
          <w:p w:rsidR="00765FB0" w:rsidRDefault="00765FB0" w:rsidP="00346CA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Faculty member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Status </w:t>
            </w:r>
          </w:p>
        </w:tc>
        <w:tc>
          <w:tcPr>
            <w:tcW w:w="162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Highest degree earned (subject area)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Courses taught</w:t>
            </w:r>
          </w:p>
        </w:tc>
        <w:tc>
          <w:tcPr>
            <w:tcW w:w="126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contact hours</w:t>
            </w:r>
            <w:r>
              <w:rPr>
                <w:rStyle w:val="FootnoteReference"/>
                <w:rFonts w:cs="Arial"/>
                <w:b/>
                <w:szCs w:val="20"/>
              </w:rPr>
              <w:footnoteReference w:id="3"/>
            </w:r>
          </w:p>
        </w:tc>
        <w:tc>
          <w:tcPr>
            <w:tcW w:w="153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Total student contact hours</w:t>
            </w:r>
            <w:r>
              <w:rPr>
                <w:rStyle w:val="FootnoteReference"/>
                <w:rFonts w:cs="Arial"/>
                <w:b/>
                <w:szCs w:val="20"/>
              </w:rPr>
              <w:footnoteReference w:id="4"/>
            </w:r>
          </w:p>
        </w:tc>
        <w:tc>
          <w:tcPr>
            <w:tcW w:w="2340" w:type="dxa"/>
          </w:tcPr>
          <w:p w:rsidR="00765FB0" w:rsidRDefault="00765FB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Additional responsibilities</w:t>
            </w:r>
          </w:p>
        </w:tc>
      </w:tr>
      <w:tr w:rsidR="00765FB0" w:rsidRPr="00B76C84" w:rsidTr="00EE0C73">
        <w:trPr>
          <w:cantSplit/>
        </w:trPr>
        <w:tc>
          <w:tcPr>
            <w:tcW w:w="1080" w:type="dxa"/>
          </w:tcPr>
          <w:p w:rsidR="00765FB0" w:rsidRPr="00B76C84" w:rsidRDefault="00765FB0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1.</w:t>
            </w:r>
          </w:p>
        </w:tc>
        <w:tc>
          <w:tcPr>
            <w:tcW w:w="1260" w:type="dxa"/>
          </w:tcPr>
          <w:p w:rsidR="00765FB0" w:rsidRPr="00B76C84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505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65FB0" w:rsidRPr="00B76C84">
              <w:rPr>
                <w:rFonts w:cs="Arial"/>
                <w:szCs w:val="20"/>
              </w:rPr>
              <w:t>Full-time</w:t>
            </w:r>
          </w:p>
          <w:p w:rsidR="00765FB0" w:rsidRPr="00B76C84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6326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0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273136063"/>
            <w:showingPlcHdr/>
          </w:sdtPr>
          <w:sdtEndPr/>
          <w:sdtContent>
            <w:tc>
              <w:tcPr>
                <w:tcW w:w="162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34562609"/>
            <w:showingPlcHdr/>
          </w:sdtPr>
          <w:sdtEndPr/>
          <w:sdtContent>
            <w:tc>
              <w:tcPr>
                <w:tcW w:w="126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626395406"/>
            <w:showingPlcHdr/>
          </w:sdtPr>
          <w:sdtEndPr/>
          <w:sdtContent>
            <w:tc>
              <w:tcPr>
                <w:tcW w:w="126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34239990"/>
            <w:showingPlcHdr/>
          </w:sdtPr>
          <w:sdtEndPr/>
          <w:sdtContent>
            <w:tc>
              <w:tcPr>
                <w:tcW w:w="153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360969072"/>
            <w:showingPlcHdr/>
          </w:sdtPr>
          <w:sdtEndPr/>
          <w:sdtContent>
            <w:tc>
              <w:tcPr>
                <w:tcW w:w="2340" w:type="dxa"/>
              </w:tcPr>
              <w:p w:rsidR="00765FB0" w:rsidRPr="00B76C84" w:rsidRDefault="00765FB0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2.</w:t>
            </w:r>
          </w:p>
        </w:tc>
        <w:tc>
          <w:tcPr>
            <w:tcW w:w="1260" w:type="dxa"/>
          </w:tcPr>
          <w:p w:rsidR="00EE0C73" w:rsidRPr="00B76C84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5694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08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631700870"/>
            <w:showingPlcHdr/>
          </w:sdtPr>
          <w:sdtEndPr/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290551488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609929194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415060616"/>
            <w:showingPlcHdr/>
          </w:sdtPr>
          <w:sdtEndPr/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2084060879"/>
            <w:showingPlcHdr/>
          </w:sdtPr>
          <w:sdtEndPr/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3.</w:t>
            </w:r>
          </w:p>
        </w:tc>
        <w:tc>
          <w:tcPr>
            <w:tcW w:w="1260" w:type="dxa"/>
          </w:tcPr>
          <w:p w:rsidR="00EE0C73" w:rsidRPr="00B76C84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2752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1712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1308591814"/>
            <w:showingPlcHdr/>
          </w:sdtPr>
          <w:sdtEndPr/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998420328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961158801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1152175"/>
            <w:showingPlcHdr/>
          </w:sdtPr>
          <w:sdtEndPr/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11422937"/>
            <w:showingPlcHdr/>
          </w:sdtPr>
          <w:sdtEndPr/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4.</w:t>
            </w:r>
          </w:p>
        </w:tc>
        <w:tc>
          <w:tcPr>
            <w:tcW w:w="1260" w:type="dxa"/>
          </w:tcPr>
          <w:p w:rsidR="00EE0C73" w:rsidRPr="00B76C84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3335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987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17318566"/>
            <w:showingPlcHdr/>
          </w:sdtPr>
          <w:sdtEndPr/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877694264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505012735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81972120"/>
            <w:showingPlcHdr/>
          </w:sdtPr>
          <w:sdtEndPr/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295437877"/>
            <w:showingPlcHdr/>
          </w:sdtPr>
          <w:sdtEndPr/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  <w:tr w:rsidR="00EE0C73" w:rsidRPr="00B76C84" w:rsidTr="00EE0C73">
        <w:trPr>
          <w:cantSplit/>
        </w:trPr>
        <w:tc>
          <w:tcPr>
            <w:tcW w:w="1080" w:type="dxa"/>
          </w:tcPr>
          <w:p w:rsidR="00EE0C73" w:rsidRPr="00B76C84" w:rsidRDefault="00EE0C73" w:rsidP="00346CAA">
            <w:pPr>
              <w:jc w:val="center"/>
              <w:rPr>
                <w:rFonts w:cs="Arial"/>
                <w:szCs w:val="20"/>
              </w:rPr>
            </w:pPr>
            <w:r w:rsidRPr="00B76C84">
              <w:rPr>
                <w:rFonts w:cs="Arial"/>
                <w:szCs w:val="20"/>
              </w:rPr>
              <w:t>5.</w:t>
            </w:r>
          </w:p>
        </w:tc>
        <w:tc>
          <w:tcPr>
            <w:tcW w:w="1260" w:type="dxa"/>
          </w:tcPr>
          <w:p w:rsidR="00EE0C73" w:rsidRPr="00B76C84" w:rsidRDefault="00847CE9" w:rsidP="00346CAA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3057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 w:rsidRPr="00B76C84">
              <w:rPr>
                <w:rFonts w:cs="Arial"/>
                <w:szCs w:val="20"/>
              </w:rPr>
              <w:t>Full-time</w:t>
            </w:r>
          </w:p>
          <w:p w:rsidR="00EE0C73" w:rsidRPr="00B76C84" w:rsidRDefault="00847CE9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92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C73" w:rsidRPr="00B76C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E0C73">
              <w:rPr>
                <w:rFonts w:cs="Arial"/>
                <w:szCs w:val="20"/>
              </w:rPr>
              <w:t>Part-time</w:t>
            </w:r>
          </w:p>
        </w:tc>
        <w:sdt>
          <w:sdtPr>
            <w:rPr>
              <w:rFonts w:cs="Arial"/>
              <w:szCs w:val="20"/>
            </w:rPr>
            <w:id w:val="-976679141"/>
            <w:showingPlcHdr/>
          </w:sdtPr>
          <w:sdtEndPr/>
          <w:sdtContent>
            <w:tc>
              <w:tcPr>
                <w:tcW w:w="162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127089791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045185793"/>
            <w:showingPlcHdr/>
          </w:sdtPr>
          <w:sdtEndPr/>
          <w:sdtContent>
            <w:tc>
              <w:tcPr>
                <w:tcW w:w="126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-1917087806"/>
            <w:showingPlcHdr/>
          </w:sdtPr>
          <w:sdtEndPr/>
          <w:sdtContent>
            <w:tc>
              <w:tcPr>
                <w:tcW w:w="153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Cs w:val="20"/>
            </w:rPr>
            <w:id w:val="1998445906"/>
            <w:showingPlcHdr/>
          </w:sdtPr>
          <w:sdtEndPr/>
          <w:sdtContent>
            <w:tc>
              <w:tcPr>
                <w:tcW w:w="2340" w:type="dxa"/>
              </w:tcPr>
              <w:p w:rsidR="00EE0C73" w:rsidRPr="00B76C84" w:rsidRDefault="00EE0C73">
                <w:pPr>
                  <w:rPr>
                    <w:rFonts w:cs="Arial"/>
                    <w:szCs w:val="20"/>
                  </w:rPr>
                </w:pPr>
                <w:r w:rsidRPr="00B76C84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</w:tr>
    </w:tbl>
    <w:p w:rsidR="00765FB0" w:rsidRPr="00DB040B" w:rsidRDefault="00765FB0" w:rsidP="00346CAA">
      <w:pPr>
        <w:rPr>
          <w:rFonts w:cs="Arial"/>
          <w:b/>
          <w:szCs w:val="20"/>
        </w:rPr>
      </w:pPr>
    </w:p>
    <w:p w:rsidR="00765FB0" w:rsidRDefault="00847CE9" w:rsidP="00346CAA">
      <w:sdt>
        <w:sdtPr>
          <w:rPr>
            <w:rFonts w:ascii="MS Gothic" w:eastAsia="MS Gothic" w:hAnsi="MS Gothic" w:cs="Arial"/>
            <w:szCs w:val="20"/>
          </w:rPr>
          <w:id w:val="-15529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5FB0" w:rsidRPr="007E2633">
        <w:rPr>
          <w:rFonts w:cs="Arial"/>
          <w:szCs w:val="20"/>
        </w:rPr>
        <w:t xml:space="preserve"> </w:t>
      </w:r>
      <w:r w:rsidR="00765FB0">
        <w:rPr>
          <w:rFonts w:cs="Arial"/>
          <w:szCs w:val="20"/>
        </w:rPr>
        <w:t>Additional faculty information</w:t>
      </w:r>
      <w:r w:rsidR="00765FB0" w:rsidRPr="007E2633">
        <w:rPr>
          <w:rFonts w:cs="Arial"/>
          <w:szCs w:val="20"/>
        </w:rPr>
        <w:t xml:space="preserve"> is attached.</w:t>
      </w:r>
      <w:r w:rsidR="00765FB0">
        <w:br/>
      </w:r>
    </w:p>
    <w:p w:rsidR="00EE0C73" w:rsidRDefault="00EE0C73"/>
    <w:p w:rsidR="00765FB0" w:rsidRDefault="00EE0C73" w:rsidP="009172A7">
      <w:pPr>
        <w:pStyle w:val="ListParagraph"/>
        <w:numPr>
          <w:ilvl w:val="0"/>
          <w:numId w:val="2"/>
        </w:numPr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Provide the following chemistry student </w:t>
      </w:r>
      <w:r w:rsidRPr="00D858AA">
        <w:rPr>
          <w:rFonts w:cs="Arial"/>
          <w:b/>
          <w:szCs w:val="20"/>
        </w:rPr>
        <w:t>demographics</w:t>
      </w:r>
      <w:r>
        <w:rPr>
          <w:rFonts w:cs="Arial"/>
          <w:b/>
          <w:szCs w:val="20"/>
        </w:rPr>
        <w:t xml:space="preserve"> for the most recent year available, and indicate whether the numbers are increasing, decreasing, or staying the same.</w:t>
      </w:r>
    </w:p>
    <w:p w:rsidR="00765FB0" w:rsidRPr="00D858AA" w:rsidRDefault="00765FB0" w:rsidP="00346CAA">
      <w:pPr>
        <w:pStyle w:val="ListParagraph"/>
        <w:spacing w:after="0"/>
        <w:rPr>
          <w:rFonts w:cs="Arial"/>
          <w:i/>
          <w:szCs w:val="20"/>
        </w:rPr>
      </w:pPr>
      <w:r w:rsidRPr="00D858AA">
        <w:rPr>
          <w:rFonts w:cs="Arial"/>
          <w:i/>
          <w:szCs w:val="20"/>
        </w:rPr>
        <w:t xml:space="preserve">If demographic information is not available for chemistry or chemistry-based technology students, skip this section. </w:t>
      </w:r>
    </w:p>
    <w:tbl>
      <w:tblPr>
        <w:tblW w:w="946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58"/>
        <w:gridCol w:w="2400"/>
        <w:gridCol w:w="2010"/>
      </w:tblGrid>
      <w:tr w:rsidR="00EE0C73" w:rsidRPr="0003545A" w:rsidTr="00EE0C73">
        <w:trPr>
          <w:cantSplit/>
          <w:tblHeader/>
        </w:trPr>
        <w:tc>
          <w:tcPr>
            <w:tcW w:w="5058" w:type="dxa"/>
          </w:tcPr>
          <w:p w:rsidR="00EE0C73" w:rsidRPr="0003545A" w:rsidRDefault="00EE0C73">
            <w:pPr>
              <w:pStyle w:val="ACSbrandheading5"/>
            </w:pPr>
          </w:p>
        </w:tc>
        <w:tc>
          <w:tcPr>
            <w:tcW w:w="2400" w:type="dxa"/>
          </w:tcPr>
          <w:p w:rsidR="00EE0C73" w:rsidRDefault="00EE0C73">
            <w:pPr>
              <w:rPr>
                <w:b/>
                <w:i/>
              </w:rPr>
            </w:pPr>
            <w:r>
              <w:rPr>
                <w:b/>
                <w:i/>
              </w:rPr>
              <w:t>Chemistry enrollment</w:t>
            </w:r>
          </w:p>
          <w:p w:rsidR="00EE0C73" w:rsidRPr="000C7A28" w:rsidRDefault="00EE0C73">
            <w:pPr>
              <w:rPr>
                <w:b/>
                <w:i/>
              </w:rPr>
            </w:pPr>
            <w:r w:rsidRPr="000C7A28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Year: </w:t>
            </w:r>
            <w:r w:rsidRPr="000C7A28">
              <w:rPr>
                <w:b/>
                <w:i/>
              </w:rPr>
              <w:t xml:space="preserve"> </w:t>
            </w:r>
            <w:sdt>
              <w:sdtPr>
                <w:rPr>
                  <w:rFonts w:cs="Arial"/>
                  <w:b/>
                  <w:i/>
                  <w:szCs w:val="20"/>
                </w:rPr>
                <w:id w:val="295879824"/>
                <w:showingPlcHdr/>
              </w:sdtPr>
              <w:sdtEndPr>
                <w:rPr>
                  <w:highlight w:val="yellow"/>
                </w:rPr>
              </w:sdtEndPr>
              <w:sdtContent>
                <w:r w:rsidRPr="000C7A28">
                  <w:rPr>
                    <w:rStyle w:val="PlaceholderText"/>
                    <w:b/>
                    <w:i/>
                    <w:highlight w:val="yellow"/>
                  </w:rPr>
                  <w:t>Click here to enter text.</w:t>
                </w:r>
              </w:sdtContent>
            </w:sdt>
            <w:r w:rsidRPr="000C7A28">
              <w:rPr>
                <w:rFonts w:cs="Arial"/>
                <w:b/>
                <w:i/>
                <w:szCs w:val="20"/>
              </w:rPr>
              <w:t>)</w:t>
            </w:r>
          </w:p>
        </w:tc>
        <w:tc>
          <w:tcPr>
            <w:tcW w:w="2010" w:type="dxa"/>
          </w:tcPr>
          <w:p w:rsidR="00EE0C73" w:rsidRPr="000C7A28" w:rsidRDefault="00EE0C73">
            <w:pPr>
              <w:rPr>
                <w:b/>
                <w:i/>
              </w:rPr>
            </w:pPr>
            <w:r>
              <w:rPr>
                <w:b/>
                <w:i/>
              </w:rPr>
              <w:t>Trend</w:t>
            </w:r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 xml:space="preserve">Total </w:t>
            </w:r>
            <w:r>
              <w:t>for-</w:t>
            </w:r>
            <w:r w:rsidRPr="0003545A">
              <w:t xml:space="preserve">credit </w:t>
            </w:r>
            <w:r>
              <w:t xml:space="preserve">chemistry </w:t>
            </w:r>
            <w:r w:rsidRPr="0003545A">
              <w:t>students</w:t>
            </w:r>
          </w:p>
        </w:tc>
        <w:sdt>
          <w:sdtPr>
            <w:rPr>
              <w:highlight w:val="yellow"/>
            </w:rPr>
            <w:id w:val="1583864314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303011257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enrolled in chemistry or chemistry-based technology program</w:t>
            </w:r>
          </w:p>
        </w:tc>
        <w:sdt>
          <w:sdtPr>
            <w:rPr>
              <w:highlight w:val="yellow"/>
            </w:rPr>
            <w:id w:val="361640778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0161192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taking chemistry as part of other programs</w:t>
            </w:r>
          </w:p>
        </w:tc>
        <w:sdt>
          <w:sdtPr>
            <w:rPr>
              <w:highlight w:val="yellow"/>
            </w:rPr>
            <w:id w:val="-1536729242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45776146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who completed program</w:t>
            </w:r>
          </w:p>
        </w:tc>
        <w:sdt>
          <w:sdtPr>
            <w:rPr>
              <w:highlight w:val="yellow"/>
            </w:rPr>
            <w:id w:val="1644394167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74831884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>Percentage of students receiving federal financial assistance</w:t>
            </w:r>
          </w:p>
        </w:tc>
        <w:sdt>
          <w:sdtPr>
            <w:rPr>
              <w:highlight w:val="yellow"/>
            </w:rPr>
            <w:id w:val="953832184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93142719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Median</w:t>
            </w:r>
            <w:r w:rsidRPr="0003545A">
              <w:t xml:space="preserve"> age</w:t>
            </w:r>
          </w:p>
        </w:tc>
        <w:sdt>
          <w:sdtPr>
            <w:rPr>
              <w:highlight w:val="yellow"/>
            </w:rPr>
            <w:id w:val="-883323747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944586735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m</w:t>
            </w:r>
            <w:r w:rsidRPr="0003545A">
              <w:t>ale</w:t>
            </w:r>
          </w:p>
        </w:tc>
        <w:sdt>
          <w:sdtPr>
            <w:rPr>
              <w:highlight w:val="yellow"/>
            </w:rPr>
            <w:id w:val="2135372032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63977389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f</w:t>
            </w:r>
            <w:r w:rsidRPr="0003545A">
              <w:t>emale</w:t>
            </w:r>
          </w:p>
        </w:tc>
        <w:sdt>
          <w:sdtPr>
            <w:rPr>
              <w:highlight w:val="yellow"/>
            </w:rPr>
            <w:id w:val="899562638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94700175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Caucasian</w:t>
            </w:r>
          </w:p>
        </w:tc>
        <w:sdt>
          <w:sdtPr>
            <w:rPr>
              <w:highlight w:val="yellow"/>
            </w:rPr>
            <w:id w:val="-745799021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79725340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African</w:t>
            </w:r>
            <w:r>
              <w:t>-</w:t>
            </w:r>
            <w:r w:rsidRPr="0003545A">
              <w:t>American</w:t>
            </w:r>
          </w:p>
        </w:tc>
        <w:sdt>
          <w:sdtPr>
            <w:rPr>
              <w:highlight w:val="yellow"/>
            </w:rPr>
            <w:id w:val="-1103258353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642764390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Latino</w:t>
            </w:r>
          </w:p>
        </w:tc>
        <w:sdt>
          <w:sdtPr>
            <w:rPr>
              <w:highlight w:val="yellow"/>
            </w:rPr>
            <w:id w:val="-1344627008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18070270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Asian</w:t>
            </w:r>
          </w:p>
        </w:tc>
        <w:sdt>
          <w:sdtPr>
            <w:rPr>
              <w:highlight w:val="yellow"/>
            </w:rPr>
            <w:id w:val="429240824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264845051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 xml:space="preserve">Percent </w:t>
            </w:r>
            <w:r w:rsidRPr="0003545A">
              <w:t>Native American</w:t>
            </w:r>
          </w:p>
        </w:tc>
        <w:sdt>
          <w:sdtPr>
            <w:rPr>
              <w:highlight w:val="yellow"/>
            </w:rPr>
            <w:id w:val="-786969224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388609888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Percent o</w:t>
            </w:r>
            <w:r w:rsidRPr="0003545A">
              <w:t>ther</w:t>
            </w:r>
            <w:r>
              <w:t xml:space="preserve"> demographic</w:t>
            </w:r>
            <w:r w:rsidRPr="0003545A">
              <w:t xml:space="preserve"> (specify)</w:t>
            </w:r>
            <w:r>
              <w:t xml:space="preserve">: </w:t>
            </w:r>
            <w:sdt>
              <w:sdtPr>
                <w:id w:val="2105221765"/>
              </w:sdtPr>
              <w:sdtEndPr/>
              <w:sdtContent>
                <w:sdt>
                  <w:sdtPr>
                    <w:rPr>
                      <w:rFonts w:cs="Arial"/>
                      <w:szCs w:val="20"/>
                    </w:rPr>
                    <w:id w:val="-2014210353"/>
                    <w:showingPlcHdr/>
                  </w:sdtPr>
                  <w:sdtEndPr>
                    <w:rPr>
                      <w:highlight w:val="yellow"/>
                    </w:rPr>
                  </w:sdtEndPr>
                  <w:sdtContent>
                    <w:r w:rsidRPr="00983726">
                      <w:rPr>
                        <w:rStyle w:val="PlaceholderText"/>
                        <w:highlight w:val="yellow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highlight w:val="yellow"/>
            </w:rPr>
            <w:id w:val="-399367941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734818644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Default="00EE0C73" w:rsidP="00346CAA">
            <w:pPr>
              <w:rPr>
                <w:rFonts w:cs="Arial"/>
                <w:szCs w:val="20"/>
              </w:rPr>
            </w:pPr>
            <w:r>
              <w:t>Percent o</w:t>
            </w:r>
            <w:r w:rsidRPr="0003545A">
              <w:t xml:space="preserve">ther </w:t>
            </w:r>
            <w:r>
              <w:t xml:space="preserve">demographic </w:t>
            </w:r>
            <w:r w:rsidRPr="0003545A">
              <w:t>(specify)</w:t>
            </w:r>
            <w:r>
              <w:t xml:space="preserve">: </w:t>
            </w:r>
            <w:sdt>
              <w:sdtPr>
                <w:rPr>
                  <w:rFonts w:cs="Arial"/>
                  <w:szCs w:val="20"/>
                </w:rPr>
                <w:id w:val="-232009277"/>
                <w:showingPlcHdr/>
              </w:sdtPr>
              <w:sdtEndPr>
                <w:rPr>
                  <w:highlight w:val="yellow"/>
                </w:rPr>
              </w:sdtEndPr>
              <w:sdtContent>
                <w:r w:rsidRPr="00983726">
                  <w:rPr>
                    <w:rStyle w:val="PlaceholderText"/>
                    <w:highlight w:val="yellow"/>
                  </w:rPr>
                  <w:t>Click here to enter text.</w:t>
                </w:r>
              </w:sdtContent>
            </w:sdt>
          </w:p>
          <w:p w:rsidR="00EE0C73" w:rsidRPr="0003545A" w:rsidRDefault="00EE0C73"/>
        </w:tc>
        <w:sdt>
          <w:sdtPr>
            <w:rPr>
              <w:highlight w:val="yellow"/>
            </w:rPr>
            <w:id w:val="-1946691238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416157673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 w:rsidRPr="0003545A">
              <w:t xml:space="preserve">Number </w:t>
            </w:r>
            <w:r>
              <w:t>of d</w:t>
            </w:r>
            <w:r w:rsidRPr="0003545A">
              <w:t>ual</w:t>
            </w:r>
            <w:r>
              <w:t>-enrollment s</w:t>
            </w:r>
            <w:r w:rsidRPr="0003545A">
              <w:t>tudent</w:t>
            </w:r>
            <w:r>
              <w:t>s</w:t>
            </w:r>
            <w:r>
              <w:rPr>
                <w:rStyle w:val="FootnoteReference"/>
              </w:rPr>
              <w:footnoteReference w:id="5"/>
            </w:r>
          </w:p>
        </w:tc>
        <w:sdt>
          <w:sdtPr>
            <w:rPr>
              <w:highlight w:val="yellow"/>
            </w:rPr>
            <w:id w:val="-804774102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6B3C13" w:rsidRDefault="00EE0C73">
                <w:pPr>
                  <w:rPr>
                    <w:highlight w:val="yellow"/>
                  </w:rPr>
                </w:pPr>
                <w:r w:rsidRPr="006B3C13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6B3C13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1038558326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0C73" w:rsidRPr="0003545A" w:rsidTr="00EE0C73">
        <w:trPr>
          <w:cantSplit/>
        </w:trPr>
        <w:tc>
          <w:tcPr>
            <w:tcW w:w="5058" w:type="dxa"/>
            <w:vAlign w:val="center"/>
          </w:tcPr>
          <w:p w:rsidR="00EE0C73" w:rsidRPr="0003545A" w:rsidRDefault="00EE0C73" w:rsidP="00346CAA">
            <w:r>
              <w:t>Number of for-credit distance learning s</w:t>
            </w:r>
            <w:r w:rsidRPr="0003545A">
              <w:t>tudent</w:t>
            </w:r>
            <w:r>
              <w:t>s</w:t>
            </w:r>
          </w:p>
        </w:tc>
        <w:sdt>
          <w:sdtPr>
            <w:rPr>
              <w:highlight w:val="yellow"/>
            </w:rPr>
            <w:id w:val="2104213970"/>
            <w:showingPlcHdr/>
          </w:sdtPr>
          <w:sdtEndPr/>
          <w:sdtContent>
            <w:tc>
              <w:tcPr>
                <w:tcW w:w="2400" w:type="dxa"/>
                <w:vAlign w:val="center"/>
              </w:tcPr>
              <w:p w:rsidR="00EE0C73" w:rsidRPr="00E62882" w:rsidRDefault="00EE0C73">
                <w:pPr>
                  <w:rPr>
                    <w:highlight w:val="yellow"/>
                  </w:rPr>
                </w:pPr>
                <w:r w:rsidRPr="00E62882">
                  <w:rPr>
                    <w:rStyle w:val="PlaceholderText"/>
                    <w:highlight w:val="yellow"/>
                  </w:rPr>
                  <w:t>Click here to enter text.</w:t>
                </w:r>
              </w:p>
            </w:tc>
          </w:sdtContent>
        </w:sdt>
        <w:tc>
          <w:tcPr>
            <w:tcW w:w="2010" w:type="dxa"/>
          </w:tcPr>
          <w:p w:rsidR="00EE0C73" w:rsidRPr="00E62882" w:rsidRDefault="00847CE9">
            <w:pPr>
              <w:rPr>
                <w:highlight w:val="yellow"/>
              </w:rPr>
            </w:pPr>
            <w:sdt>
              <w:sdtPr>
                <w:rPr>
                  <w:highlight w:val="yellow"/>
                </w:rPr>
                <w:id w:val="-1323969472"/>
                <w:showingPlcHdr/>
                <w:dropDownList>
                  <w:listItem w:value="Choose an item."/>
                  <w:listItem w:displayText="Increasing" w:value="Increasing"/>
                  <w:listItem w:displayText="Decreasing" w:value="Decreasing"/>
                  <w:listItem w:displayText="Staying the same" w:value="Staying the same"/>
                  <w:listItem w:displayText="Not applicable" w:value="Not applicable"/>
                </w:dropDownList>
              </w:sdtPr>
              <w:sdtEndPr/>
              <w:sdtContent>
                <w:r w:rsidR="00EE0C73" w:rsidRPr="00057AD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765FB0" w:rsidRDefault="00847CE9" w:rsidP="0057236E">
      <w:pPr>
        <w:pStyle w:val="ListParagraph"/>
        <w:spacing w:after="0"/>
        <w:ind w:left="0"/>
        <w:rPr>
          <w:rFonts w:cs="Arial"/>
          <w:szCs w:val="20"/>
        </w:rPr>
      </w:pPr>
      <w:sdt>
        <w:sdtPr>
          <w:rPr>
            <w:rFonts w:ascii="MS Gothic" w:eastAsia="MS Gothic" w:hAnsi="MS Gothic" w:cs="Arial"/>
            <w:szCs w:val="20"/>
          </w:rPr>
          <w:id w:val="-20013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0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765FB0" w:rsidRPr="007E2633">
        <w:rPr>
          <w:rFonts w:cs="Arial"/>
          <w:szCs w:val="20"/>
        </w:rPr>
        <w:t xml:space="preserve"> </w:t>
      </w:r>
      <w:r w:rsidR="00765FB0">
        <w:rPr>
          <w:rFonts w:cs="Arial"/>
          <w:szCs w:val="20"/>
        </w:rPr>
        <w:t>Additional information</w:t>
      </w:r>
      <w:r w:rsidR="00765FB0" w:rsidRPr="007E2633">
        <w:rPr>
          <w:rFonts w:cs="Arial"/>
          <w:szCs w:val="20"/>
        </w:rPr>
        <w:t xml:space="preserve"> is attached.</w:t>
      </w:r>
    </w:p>
    <w:p w:rsidR="00765FB0" w:rsidRDefault="00765FB0" w:rsidP="00346CAA">
      <w:pPr>
        <w:pStyle w:val="ACSbrandheading5"/>
      </w:pPr>
      <w:r>
        <w:t>Provide any additional relevant information on the institution’s chemistry or chemistry-based technology mission, faculty, or students.</w:t>
      </w:r>
    </w:p>
    <w:p w:rsidR="00765FB0" w:rsidRDefault="00765FB0">
      <w:r w:rsidRPr="00F44592">
        <w:t xml:space="preserve"> </w:t>
      </w:r>
      <w:sdt>
        <w:sdtPr>
          <w:id w:val="-274557471"/>
          <w:showingPlcHdr/>
        </w:sdtPr>
        <w:sdtEndPr/>
        <w:sdtContent>
          <w:r w:rsidRPr="00F44592">
            <w:rPr>
              <w:highlight w:val="yellow"/>
            </w:rPr>
            <w:t>Click here to enter text.</w:t>
          </w:r>
        </w:sdtContent>
      </w:sdt>
    </w:p>
    <w:p w:rsidR="00A05D02" w:rsidRDefault="00A05D02">
      <w:pPr>
        <w:jc w:val="right"/>
      </w:pPr>
    </w:p>
    <w:p w:rsidR="00765FB0" w:rsidRDefault="00765FB0">
      <w:pPr>
        <w:pStyle w:val="ACSbrandheading4"/>
        <w:sectPr w:rsidR="00765FB0" w:rsidSect="0057236E">
          <w:headerReference w:type="defaul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272"/>
        </w:sectPr>
      </w:pPr>
    </w:p>
    <w:bookmarkEnd w:id="18"/>
    <w:bookmarkEnd w:id="19"/>
    <w:p w:rsidR="001468F2" w:rsidRDefault="001468F2" w:rsidP="009172A7">
      <w:pPr>
        <w:pStyle w:val="ACSbrandheading3"/>
      </w:pPr>
    </w:p>
    <w:sectPr w:rsidR="001468F2" w:rsidSect="0057236E">
      <w:headerReference w:type="first" r:id="rId1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61" w:rsidRDefault="00B93D61">
      <w:r>
        <w:separator/>
      </w:r>
    </w:p>
  </w:endnote>
  <w:endnote w:type="continuationSeparator" w:id="0">
    <w:p w:rsidR="00B93D61" w:rsidRDefault="00B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467" w:rsidRDefault="00FF2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Pr="001C7EA4" w:rsidRDefault="00B93D61" w:rsidP="001C7EA4">
    <w:pPr>
      <w:pStyle w:val="Footer"/>
      <w:jc w:val="center"/>
      <w:rPr>
        <w:b/>
        <w:bCs/>
        <w:szCs w:val="20"/>
      </w:rPr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847CE9">
      <w:rPr>
        <w:b/>
        <w:bCs/>
        <w:noProof/>
        <w:szCs w:val="20"/>
      </w:rPr>
      <w:t>2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847CE9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</w:p>
  <w:p w:rsidR="00B93D61" w:rsidRDefault="00B93D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B93D61" w:rsidP="001140E4">
    <w:pPr>
      <w:pStyle w:val="Footer"/>
      <w:jc w:val="center"/>
    </w:pPr>
    <w:r w:rsidRPr="000879FC">
      <w:rPr>
        <w:szCs w:val="20"/>
      </w:rPr>
      <w:t xml:space="preserve">Page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PAGE </w:instrText>
    </w:r>
    <w:r w:rsidRPr="000879FC">
      <w:rPr>
        <w:b/>
        <w:bCs/>
        <w:szCs w:val="20"/>
      </w:rPr>
      <w:fldChar w:fldCharType="separate"/>
    </w:r>
    <w:r w:rsidR="00847CE9">
      <w:rPr>
        <w:b/>
        <w:bCs/>
        <w:noProof/>
        <w:szCs w:val="20"/>
      </w:rPr>
      <w:t>1</w:t>
    </w:r>
    <w:r w:rsidRPr="000879FC">
      <w:rPr>
        <w:b/>
        <w:bCs/>
        <w:szCs w:val="20"/>
      </w:rPr>
      <w:fldChar w:fldCharType="end"/>
    </w:r>
    <w:r w:rsidRPr="000879FC">
      <w:rPr>
        <w:szCs w:val="20"/>
      </w:rPr>
      <w:t xml:space="preserve"> of </w:t>
    </w:r>
    <w:r w:rsidRPr="000879FC">
      <w:rPr>
        <w:b/>
        <w:bCs/>
        <w:szCs w:val="20"/>
      </w:rPr>
      <w:fldChar w:fldCharType="begin"/>
    </w:r>
    <w:r w:rsidRPr="000879FC">
      <w:rPr>
        <w:b/>
        <w:bCs/>
        <w:szCs w:val="20"/>
      </w:rPr>
      <w:instrText xml:space="preserve"> NUMPAGES  </w:instrText>
    </w:r>
    <w:r w:rsidRPr="000879FC">
      <w:rPr>
        <w:b/>
        <w:bCs/>
        <w:szCs w:val="20"/>
      </w:rPr>
      <w:fldChar w:fldCharType="separate"/>
    </w:r>
    <w:r w:rsidR="00847CE9">
      <w:rPr>
        <w:b/>
        <w:bCs/>
        <w:noProof/>
        <w:szCs w:val="20"/>
      </w:rPr>
      <w:t>4</w:t>
    </w:r>
    <w:r w:rsidRPr="000879FC">
      <w:rPr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61" w:rsidRDefault="00B93D61">
      <w:r>
        <w:separator/>
      </w:r>
    </w:p>
  </w:footnote>
  <w:footnote w:type="continuationSeparator" w:id="0">
    <w:p w:rsidR="00B93D61" w:rsidRDefault="00B93D61">
      <w:r>
        <w:continuationSeparator/>
      </w:r>
    </w:p>
  </w:footnote>
  <w:footnote w:id="1">
    <w:p w:rsidR="00B93D61" w:rsidRDefault="00B93D6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C5CCC">
        <w:rPr>
          <w:b/>
          <w:i/>
        </w:rPr>
        <w:t>FTE students = (Total number of credit hours taken by all students)/(Number of credits required for full-time status)</w:t>
      </w:r>
    </w:p>
  </w:footnote>
  <w:footnote w:id="2">
    <w:p w:rsidR="00B93D61" w:rsidRPr="008C581F" w:rsidRDefault="00B93D61" w:rsidP="008C581F">
      <w:pPr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C581F">
        <w:rPr>
          <w:b/>
          <w:i/>
        </w:rPr>
        <w:t xml:space="preserve">Students enrolled at the college </w:t>
      </w:r>
      <w:r>
        <w:rPr>
          <w:b/>
          <w:i/>
        </w:rPr>
        <w:t xml:space="preserve">who are </w:t>
      </w:r>
      <w:r w:rsidRPr="008C581F">
        <w:rPr>
          <w:b/>
          <w:i/>
        </w:rPr>
        <w:t>earning high school an</w:t>
      </w:r>
      <w:r>
        <w:rPr>
          <w:b/>
          <w:i/>
        </w:rPr>
        <w:t>d college credit simultaneously</w:t>
      </w:r>
    </w:p>
    <w:p w:rsidR="00B93D61" w:rsidRDefault="00B93D61">
      <w:pPr>
        <w:pStyle w:val="FootnoteText"/>
      </w:pPr>
    </w:p>
  </w:footnote>
  <w:footnote w:id="3">
    <w:p w:rsidR="00B93D61" w:rsidRDefault="00B93D61" w:rsidP="00765FB0">
      <w:pPr>
        <w:pStyle w:val="FootnoteText"/>
      </w:pPr>
      <w:r>
        <w:rPr>
          <w:rStyle w:val="FootnoteReference"/>
        </w:rPr>
        <w:footnoteRef/>
      </w:r>
      <w:r>
        <w:t xml:space="preserve"> This is the number of hours scheduled for lecture and lab, not the number of hours determined for teaching loads. In other words:</w:t>
      </w:r>
    </w:p>
    <w:p w:rsidR="00B93D61" w:rsidRDefault="00B93D61" w:rsidP="00765FB0">
      <w:pPr>
        <w:pStyle w:val="FootnoteText"/>
        <w:ind w:left="720"/>
      </w:pPr>
      <w:r>
        <w:t>(# hours scheduled for lecture) + (# hours scheduled for lab) = assigned contact hours</w:t>
      </w:r>
    </w:p>
    <w:p w:rsidR="00B93D61" w:rsidRDefault="00B93D61" w:rsidP="00765FB0">
      <w:pPr>
        <w:pStyle w:val="FootnoteText"/>
        <w:ind w:left="720"/>
      </w:pPr>
      <w:r>
        <w:t xml:space="preserve">For example, a faculty member that teaches two courses. Course A has 4 hours of lecture per week, with the class split into two 3-hour lab sections. Course B consisted of 3 hours of lecture, plus one 3-hour lab section. The assigned contact hours would be: </w:t>
      </w:r>
    </w:p>
    <w:p w:rsidR="00B93D61" w:rsidRDefault="00B93D61" w:rsidP="00765FB0">
      <w:pPr>
        <w:pStyle w:val="FootnoteText"/>
        <w:ind w:left="720" w:firstLine="720"/>
      </w:pPr>
      <w:r>
        <w:t xml:space="preserve">(4 + 3 + 3) + (3 + 3) = 16 contact hours </w:t>
      </w:r>
    </w:p>
  </w:footnote>
  <w:footnote w:id="4">
    <w:p w:rsidR="00B93D61" w:rsidRDefault="00B93D61" w:rsidP="00765FB0">
      <w:pPr>
        <w:pStyle w:val="FootnoteText"/>
      </w:pPr>
      <w:r>
        <w:rPr>
          <w:rStyle w:val="FootnoteReference"/>
        </w:rPr>
        <w:footnoteRef/>
      </w:r>
      <w:r>
        <w:t xml:space="preserve"> Student contact hours = (# individual students taught) x (# hours each student spends in lab + lecture)</w:t>
      </w:r>
    </w:p>
    <w:p w:rsidR="00B93D61" w:rsidRDefault="00B93D61" w:rsidP="00765FB0">
      <w:pPr>
        <w:pStyle w:val="FootnoteText"/>
        <w:ind w:left="720"/>
      </w:pPr>
      <w:r>
        <w:t xml:space="preserve">Continuing the example in the previous footnote, if there are 46 students in Course A and 20 students in course B), the total </w:t>
      </w:r>
      <w:r w:rsidRPr="00AF359F">
        <w:t xml:space="preserve">student contact hours </w:t>
      </w:r>
      <w:r>
        <w:t>would be</w:t>
      </w:r>
      <w:r w:rsidRPr="00AF359F">
        <w:t>:</w:t>
      </w:r>
    </w:p>
    <w:p w:rsidR="00B93D61" w:rsidRDefault="00B93D61" w:rsidP="00765FB0">
      <w:pPr>
        <w:pStyle w:val="FootnoteText"/>
        <w:ind w:left="1440"/>
      </w:pPr>
      <w:r>
        <w:t>[23(4 + 3)] + [23(4+3)] + [20(3+3)] = 442</w:t>
      </w:r>
    </w:p>
  </w:footnote>
  <w:footnote w:id="5">
    <w:p w:rsidR="00B93D61" w:rsidRPr="008C581F" w:rsidRDefault="00B93D61" w:rsidP="00765FB0">
      <w:pPr>
        <w:rPr>
          <w:b/>
          <w:i/>
        </w:rPr>
      </w:pPr>
      <w:r>
        <w:rPr>
          <w:rStyle w:val="FootnoteReference"/>
        </w:rPr>
        <w:footnoteRef/>
      </w:r>
      <w:r>
        <w:t xml:space="preserve"> </w:t>
      </w:r>
      <w:r w:rsidRPr="008C581F">
        <w:rPr>
          <w:b/>
          <w:i/>
        </w:rPr>
        <w:t xml:space="preserve">Students enrolled at the college </w:t>
      </w:r>
      <w:r>
        <w:rPr>
          <w:b/>
          <w:i/>
        </w:rPr>
        <w:t xml:space="preserve">who are </w:t>
      </w:r>
      <w:r w:rsidRPr="008C581F">
        <w:rPr>
          <w:b/>
          <w:i/>
        </w:rPr>
        <w:t>earning high school an</w:t>
      </w:r>
      <w:r>
        <w:rPr>
          <w:b/>
          <w:i/>
        </w:rPr>
        <w:t>d college credit simultaneously</w:t>
      </w:r>
    </w:p>
    <w:p w:rsidR="00B93D61" w:rsidRDefault="00B93D61" w:rsidP="00765FB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847CE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8" o:spid="_x0000_s2066" type="#_x0000_t136" style="position:absolute;margin-left:0;margin-top:0;width:565.5pt;height:94.25pt;rotation:315;z-index:-25163571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847CE9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9" type="#_x0000_t136" style="position:absolute;left:0;text-align:left;margin-left:0;margin-top:0;width:565.5pt;height:94.25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2016 edition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margin" w:tblpY="1541"/>
      <w:tblW w:w="3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039"/>
    </w:tblGrid>
    <w:tr w:rsidR="00B93D61" w:rsidTr="00E81E14">
      <w:trPr>
        <w:trHeight w:val="709"/>
      </w:trPr>
      <w:tc>
        <w:tcPr>
          <w:tcW w:w="3039" w:type="dxa"/>
        </w:tcPr>
        <w:p w:rsidR="00B93D61" w:rsidRDefault="00B93D61" w:rsidP="00E81E14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4700A396" wp14:editId="7E9092BF">
                <wp:extent cx="1733550" cy="571500"/>
                <wp:effectExtent l="0" t="0" r="0" b="0"/>
                <wp:docPr id="8" name="Picture 8" descr="ACS-Chemistry-for-Life-Bl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S-Chemistry-for-Life-Black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leGrid"/>
      <w:tblpPr w:leftFromText="181" w:rightFromText="181" w:vertAnchor="page" w:horzAnchor="page" w:tblpX="6859" w:tblpY="1549"/>
      <w:tblW w:w="39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42"/>
    </w:tblGrid>
    <w:tr w:rsidR="00B93D61" w:rsidRPr="00FE2636" w:rsidTr="000B281F">
      <w:trPr>
        <w:trHeight w:val="903"/>
      </w:trPr>
      <w:tc>
        <w:tcPr>
          <w:tcW w:w="3942" w:type="dxa"/>
        </w:tcPr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Default="00B93D61" w:rsidP="000B281F">
          <w:pPr>
            <w:tabs>
              <w:tab w:val="left" w:pos="2565"/>
            </w:tabs>
            <w:rPr>
              <w:rFonts w:ascii="Arial Rounded MT Bold" w:hAnsi="Arial Rounded MT Bold"/>
              <w:szCs w:val="20"/>
            </w:rPr>
          </w:pPr>
        </w:p>
        <w:p w:rsidR="00B93D61" w:rsidRPr="00FE2636" w:rsidRDefault="00B93D61" w:rsidP="000B281F">
          <w:pPr>
            <w:tabs>
              <w:tab w:val="left" w:pos="2565"/>
            </w:tabs>
            <w:jc w:val="right"/>
            <w:rPr>
              <w:rFonts w:ascii="Arial Rounded MT Bold" w:hAnsi="Arial Rounded MT Bold"/>
              <w:szCs w:val="20"/>
            </w:rPr>
          </w:pPr>
          <w:r w:rsidRPr="00FE2636">
            <w:rPr>
              <w:rFonts w:ascii="Arial Rounded MT Bold" w:hAnsi="Arial Rounded MT Bold"/>
              <w:szCs w:val="20"/>
            </w:rPr>
            <w:t xml:space="preserve">ACS </w:t>
          </w:r>
          <w:r>
            <w:rPr>
              <w:rFonts w:ascii="Arial Rounded MT Bold" w:hAnsi="Arial Rounded MT Bold"/>
              <w:szCs w:val="20"/>
            </w:rPr>
            <w:t>Undergraduate Programs Office</w:t>
          </w:r>
        </w:p>
      </w:tc>
    </w:tr>
  </w:tbl>
  <w:p w:rsidR="00B93D61" w:rsidRDefault="00B93D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B5AA0C0" wp14:editId="2ED5A6DD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3175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8.35pt;margin-top:99.25pt;width:28.05pt;height:66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" fillcolor="black" stroked="f" strokecolor="#036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56F4034" wp14:editId="27FEF584">
              <wp:simplePos x="0" y="0"/>
              <wp:positionH relativeFrom="page">
                <wp:posOffset>360045</wp:posOffset>
              </wp:positionH>
              <wp:positionV relativeFrom="paragraph">
                <wp:posOffset>245745</wp:posOffset>
              </wp:positionV>
              <wp:extent cx="356235" cy="1016000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28.35pt;margin-top:19.35pt;width:28.05pt;height:8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" fillcolor="silver" stroked="f" strokecolor="#036">
              <w10:wrap anchorx="page"/>
            </v:rect>
          </w:pict>
        </mc:Fallback>
      </mc:AlternateContent>
    </w:r>
    <w:r w:rsidR="00847CE9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72667" o:spid="_x0000_s2065" type="#_x0000_t136" style="position:absolute;margin-left:0;margin-top:0;width:565.5pt;height:94.2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A7" w:rsidRDefault="00847CE9" w:rsidP="00084232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7" type="#_x0000_t136" style="position:absolute;left:0;text-align:left;margin-left:0;margin-top:0;width:565.5pt;height:94.2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9172A7">
      <w:t>ACS Assessment Tool</w:t>
    </w:r>
  </w:p>
  <w:p w:rsidR="009172A7" w:rsidRDefault="009172A7" w:rsidP="00084232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</w:t>
    </w:r>
  </w:p>
  <w:p w:rsidR="009172A7" w:rsidRDefault="009172A7" w:rsidP="00084232">
    <w:pPr>
      <w:pStyle w:val="ACSbrandheading5"/>
      <w:jc w:val="center"/>
    </w:pPr>
    <w:r>
      <w:t>Section I. Institutional Overview</w:t>
    </w:r>
  </w:p>
  <w:p w:rsidR="009172A7" w:rsidRDefault="009172A7" w:rsidP="00084232">
    <w:pPr>
      <w:pStyle w:val="ACSbrandheading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61" w:rsidRDefault="00847CE9" w:rsidP="001140E4">
    <w:pPr>
      <w:pStyle w:val="ACSbrandheading4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left:0;text-align:left;margin-left:0;margin-top:0;width:565.5pt;height:94.2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  <w:r w:rsidR="00B93D61">
      <w:t>ACS Assessment Tool</w:t>
    </w:r>
  </w:p>
  <w:p w:rsidR="00B93D61" w:rsidRDefault="00B93D61" w:rsidP="001140E4">
    <w:pPr>
      <w:pStyle w:val="ACSbrandheading5"/>
      <w:jc w:val="center"/>
    </w:pPr>
    <w:proofErr w:type="gramStart"/>
    <w:r>
      <w:t>for</w:t>
    </w:r>
    <w:proofErr w:type="gramEnd"/>
    <w:r>
      <w:t xml:space="preserve"> Chemistry in Two-Year College Programs, 2016 edition</w:t>
    </w:r>
  </w:p>
  <w:p w:rsidR="00B93D61" w:rsidRDefault="00847CE9">
    <w:pPr>
      <w:pStyle w:val="Header"/>
    </w:pPr>
    <w:r>
      <w:rPr>
        <w:noProof/>
      </w:rPr>
      <w:pict>
        <v:shape id="_x0000_s2075" type="#_x0000_t136" style="position:absolute;margin-left:0;margin-top:0;width:565.5pt;height:94.25pt;rotation:315;z-index:-25161830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C5B93"/>
    <w:multiLevelType w:val="hybridMultilevel"/>
    <w:tmpl w:val="B2E44A26"/>
    <w:lvl w:ilvl="0" w:tplc="01AA4E2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746CB"/>
    <w:multiLevelType w:val="hybridMultilevel"/>
    <w:tmpl w:val="620A71FC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604CF"/>
    <w:multiLevelType w:val="hybridMultilevel"/>
    <w:tmpl w:val="9C260F52"/>
    <w:lvl w:ilvl="0" w:tplc="01AA4E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ikiadlQ/1Azhi3Rvpl3NXbB0eB0=" w:salt="+yY/PEL9GylRqfCpsxYS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327A0"/>
    <w:rsid w:val="00003BA8"/>
    <w:rsid w:val="00006083"/>
    <w:rsid w:val="00010BEA"/>
    <w:rsid w:val="000117EB"/>
    <w:rsid w:val="00023BFD"/>
    <w:rsid w:val="00025743"/>
    <w:rsid w:val="00027A55"/>
    <w:rsid w:val="00027E2D"/>
    <w:rsid w:val="00032BAF"/>
    <w:rsid w:val="00034A23"/>
    <w:rsid w:val="00037747"/>
    <w:rsid w:val="000413ED"/>
    <w:rsid w:val="00044F0A"/>
    <w:rsid w:val="00045A55"/>
    <w:rsid w:val="00050B13"/>
    <w:rsid w:val="00067F19"/>
    <w:rsid w:val="00084232"/>
    <w:rsid w:val="00086D92"/>
    <w:rsid w:val="000879FC"/>
    <w:rsid w:val="00094CA6"/>
    <w:rsid w:val="000A12C7"/>
    <w:rsid w:val="000B281F"/>
    <w:rsid w:val="000C556B"/>
    <w:rsid w:val="000C7A28"/>
    <w:rsid w:val="000D19FF"/>
    <w:rsid w:val="000D224C"/>
    <w:rsid w:val="000D25DD"/>
    <w:rsid w:val="000D2EE3"/>
    <w:rsid w:val="000D3DAA"/>
    <w:rsid w:val="000E4319"/>
    <w:rsid w:val="000F3349"/>
    <w:rsid w:val="000F36E6"/>
    <w:rsid w:val="000F4212"/>
    <w:rsid w:val="000F768A"/>
    <w:rsid w:val="001008BA"/>
    <w:rsid w:val="00100CFF"/>
    <w:rsid w:val="00101774"/>
    <w:rsid w:val="00101DD6"/>
    <w:rsid w:val="0010350D"/>
    <w:rsid w:val="00103734"/>
    <w:rsid w:val="00106433"/>
    <w:rsid w:val="00112B8E"/>
    <w:rsid w:val="00113703"/>
    <w:rsid w:val="001140E4"/>
    <w:rsid w:val="00115BAA"/>
    <w:rsid w:val="00116940"/>
    <w:rsid w:val="00130F0A"/>
    <w:rsid w:val="00133FA1"/>
    <w:rsid w:val="0014012D"/>
    <w:rsid w:val="0014222D"/>
    <w:rsid w:val="001442EE"/>
    <w:rsid w:val="001468F2"/>
    <w:rsid w:val="00147C5A"/>
    <w:rsid w:val="00156922"/>
    <w:rsid w:val="001569F5"/>
    <w:rsid w:val="00162D07"/>
    <w:rsid w:val="001636D9"/>
    <w:rsid w:val="0016489A"/>
    <w:rsid w:val="001664F0"/>
    <w:rsid w:val="00174F60"/>
    <w:rsid w:val="001840E6"/>
    <w:rsid w:val="0018638F"/>
    <w:rsid w:val="001942CC"/>
    <w:rsid w:val="001A1688"/>
    <w:rsid w:val="001A53A4"/>
    <w:rsid w:val="001A67A1"/>
    <w:rsid w:val="001A744A"/>
    <w:rsid w:val="001B08BF"/>
    <w:rsid w:val="001B431D"/>
    <w:rsid w:val="001C0FAF"/>
    <w:rsid w:val="001C3836"/>
    <w:rsid w:val="001C45E1"/>
    <w:rsid w:val="001C47E0"/>
    <w:rsid w:val="001C6B92"/>
    <w:rsid w:val="001C7C58"/>
    <w:rsid w:val="001C7EA4"/>
    <w:rsid w:val="001D2B99"/>
    <w:rsid w:val="001D6988"/>
    <w:rsid w:val="001D6FBB"/>
    <w:rsid w:val="001E16FD"/>
    <w:rsid w:val="001E4689"/>
    <w:rsid w:val="001E4A6E"/>
    <w:rsid w:val="001E535B"/>
    <w:rsid w:val="001E71D1"/>
    <w:rsid w:val="001F00B8"/>
    <w:rsid w:val="001F07AE"/>
    <w:rsid w:val="001F61A8"/>
    <w:rsid w:val="0020286E"/>
    <w:rsid w:val="00211001"/>
    <w:rsid w:val="002110B7"/>
    <w:rsid w:val="00212889"/>
    <w:rsid w:val="00215A91"/>
    <w:rsid w:val="002167BF"/>
    <w:rsid w:val="00220075"/>
    <w:rsid w:val="002215F4"/>
    <w:rsid w:val="0022220A"/>
    <w:rsid w:val="0022411F"/>
    <w:rsid w:val="00224882"/>
    <w:rsid w:val="00225C12"/>
    <w:rsid w:val="00231013"/>
    <w:rsid w:val="00231824"/>
    <w:rsid w:val="00231D45"/>
    <w:rsid w:val="00236729"/>
    <w:rsid w:val="00240EF3"/>
    <w:rsid w:val="002456FE"/>
    <w:rsid w:val="00246A22"/>
    <w:rsid w:val="00246ACC"/>
    <w:rsid w:val="00253983"/>
    <w:rsid w:val="002643B1"/>
    <w:rsid w:val="00264DC3"/>
    <w:rsid w:val="002702F8"/>
    <w:rsid w:val="00273550"/>
    <w:rsid w:val="0027788C"/>
    <w:rsid w:val="00280C8D"/>
    <w:rsid w:val="00283D7F"/>
    <w:rsid w:val="002910E3"/>
    <w:rsid w:val="00294E6B"/>
    <w:rsid w:val="002A7892"/>
    <w:rsid w:val="002B3494"/>
    <w:rsid w:val="002B4E87"/>
    <w:rsid w:val="002B6968"/>
    <w:rsid w:val="002C75A9"/>
    <w:rsid w:val="002C79C2"/>
    <w:rsid w:val="002D3882"/>
    <w:rsid w:val="002D3D98"/>
    <w:rsid w:val="002D40B7"/>
    <w:rsid w:val="002D6BB7"/>
    <w:rsid w:val="002D784F"/>
    <w:rsid w:val="002E03AF"/>
    <w:rsid w:val="002E1F8A"/>
    <w:rsid w:val="002E29B5"/>
    <w:rsid w:val="002E593A"/>
    <w:rsid w:val="002E7031"/>
    <w:rsid w:val="002E777D"/>
    <w:rsid w:val="002E79CF"/>
    <w:rsid w:val="002F106F"/>
    <w:rsid w:val="00301086"/>
    <w:rsid w:val="0030173D"/>
    <w:rsid w:val="003058CF"/>
    <w:rsid w:val="00310184"/>
    <w:rsid w:val="00313AF9"/>
    <w:rsid w:val="00321292"/>
    <w:rsid w:val="00323286"/>
    <w:rsid w:val="003232B1"/>
    <w:rsid w:val="00324EDE"/>
    <w:rsid w:val="003255B8"/>
    <w:rsid w:val="003261E6"/>
    <w:rsid w:val="00330E0B"/>
    <w:rsid w:val="00337BC2"/>
    <w:rsid w:val="0034025B"/>
    <w:rsid w:val="00343643"/>
    <w:rsid w:val="00344176"/>
    <w:rsid w:val="00346CAA"/>
    <w:rsid w:val="00351D27"/>
    <w:rsid w:val="003536E9"/>
    <w:rsid w:val="00356A1C"/>
    <w:rsid w:val="00364E72"/>
    <w:rsid w:val="00390B68"/>
    <w:rsid w:val="00391CBC"/>
    <w:rsid w:val="0039233B"/>
    <w:rsid w:val="0039613F"/>
    <w:rsid w:val="003A12C1"/>
    <w:rsid w:val="003A3479"/>
    <w:rsid w:val="003B1691"/>
    <w:rsid w:val="003C00C9"/>
    <w:rsid w:val="003D7526"/>
    <w:rsid w:val="003E0B7D"/>
    <w:rsid w:val="003F5F1B"/>
    <w:rsid w:val="00406F2E"/>
    <w:rsid w:val="004073D6"/>
    <w:rsid w:val="0040792E"/>
    <w:rsid w:val="004140D4"/>
    <w:rsid w:val="00415127"/>
    <w:rsid w:val="0041559B"/>
    <w:rsid w:val="00416EAF"/>
    <w:rsid w:val="00424C32"/>
    <w:rsid w:val="00425A8A"/>
    <w:rsid w:val="00426D21"/>
    <w:rsid w:val="00430C4A"/>
    <w:rsid w:val="00441FF6"/>
    <w:rsid w:val="004456E9"/>
    <w:rsid w:val="00447A7F"/>
    <w:rsid w:val="00455D5A"/>
    <w:rsid w:val="0045662A"/>
    <w:rsid w:val="004577F6"/>
    <w:rsid w:val="004604A3"/>
    <w:rsid w:val="00460D6F"/>
    <w:rsid w:val="004617B2"/>
    <w:rsid w:val="004647E5"/>
    <w:rsid w:val="004659F0"/>
    <w:rsid w:val="00466F4F"/>
    <w:rsid w:val="0047157D"/>
    <w:rsid w:val="00471C0B"/>
    <w:rsid w:val="00477F5C"/>
    <w:rsid w:val="0048289C"/>
    <w:rsid w:val="00484AB6"/>
    <w:rsid w:val="00485CF9"/>
    <w:rsid w:val="00497004"/>
    <w:rsid w:val="004A1861"/>
    <w:rsid w:val="004A3BA9"/>
    <w:rsid w:val="004B0E24"/>
    <w:rsid w:val="004B0F6A"/>
    <w:rsid w:val="004B3D93"/>
    <w:rsid w:val="004B4BD1"/>
    <w:rsid w:val="004B6D59"/>
    <w:rsid w:val="004C1046"/>
    <w:rsid w:val="004C14B1"/>
    <w:rsid w:val="004D1BEC"/>
    <w:rsid w:val="004E170E"/>
    <w:rsid w:val="004E7C77"/>
    <w:rsid w:val="004F3CAD"/>
    <w:rsid w:val="004F54F6"/>
    <w:rsid w:val="004F6726"/>
    <w:rsid w:val="005061C9"/>
    <w:rsid w:val="00506531"/>
    <w:rsid w:val="005112B4"/>
    <w:rsid w:val="00512322"/>
    <w:rsid w:val="0051546C"/>
    <w:rsid w:val="00521F92"/>
    <w:rsid w:val="00542D2B"/>
    <w:rsid w:val="00553CB3"/>
    <w:rsid w:val="005559C4"/>
    <w:rsid w:val="005573C0"/>
    <w:rsid w:val="005655DD"/>
    <w:rsid w:val="00566056"/>
    <w:rsid w:val="00572065"/>
    <w:rsid w:val="0057236E"/>
    <w:rsid w:val="005739BC"/>
    <w:rsid w:val="00576FC6"/>
    <w:rsid w:val="00591394"/>
    <w:rsid w:val="00595F78"/>
    <w:rsid w:val="005B296E"/>
    <w:rsid w:val="005B2A3F"/>
    <w:rsid w:val="005C4423"/>
    <w:rsid w:val="005C55A0"/>
    <w:rsid w:val="005E35D8"/>
    <w:rsid w:val="005F09E4"/>
    <w:rsid w:val="005F1ECF"/>
    <w:rsid w:val="005F21E4"/>
    <w:rsid w:val="005F3282"/>
    <w:rsid w:val="005F35E8"/>
    <w:rsid w:val="005F6FA6"/>
    <w:rsid w:val="00605E56"/>
    <w:rsid w:val="00607EF7"/>
    <w:rsid w:val="00610509"/>
    <w:rsid w:val="00610640"/>
    <w:rsid w:val="0061261C"/>
    <w:rsid w:val="0061434B"/>
    <w:rsid w:val="00615330"/>
    <w:rsid w:val="00615A99"/>
    <w:rsid w:val="006268F3"/>
    <w:rsid w:val="0062775C"/>
    <w:rsid w:val="00627FB2"/>
    <w:rsid w:val="00631D95"/>
    <w:rsid w:val="006345B1"/>
    <w:rsid w:val="00634D96"/>
    <w:rsid w:val="00642F80"/>
    <w:rsid w:val="006462F4"/>
    <w:rsid w:val="00647D1B"/>
    <w:rsid w:val="006560DE"/>
    <w:rsid w:val="0066381A"/>
    <w:rsid w:val="00666E7D"/>
    <w:rsid w:val="006670D3"/>
    <w:rsid w:val="00681A02"/>
    <w:rsid w:val="00681C8A"/>
    <w:rsid w:val="00683066"/>
    <w:rsid w:val="00683460"/>
    <w:rsid w:val="006837BF"/>
    <w:rsid w:val="00686A04"/>
    <w:rsid w:val="00687B62"/>
    <w:rsid w:val="00690397"/>
    <w:rsid w:val="00691D73"/>
    <w:rsid w:val="00691DD9"/>
    <w:rsid w:val="0069528A"/>
    <w:rsid w:val="00696327"/>
    <w:rsid w:val="006A15F2"/>
    <w:rsid w:val="006B03D4"/>
    <w:rsid w:val="006B2904"/>
    <w:rsid w:val="006B3C13"/>
    <w:rsid w:val="006C1F6A"/>
    <w:rsid w:val="006C771E"/>
    <w:rsid w:val="006C7BF8"/>
    <w:rsid w:val="006D218B"/>
    <w:rsid w:val="006D3574"/>
    <w:rsid w:val="006D4450"/>
    <w:rsid w:val="006D7E81"/>
    <w:rsid w:val="006E2B2D"/>
    <w:rsid w:val="006E5FF8"/>
    <w:rsid w:val="006F37D0"/>
    <w:rsid w:val="006F419E"/>
    <w:rsid w:val="006F4BE1"/>
    <w:rsid w:val="006F7C21"/>
    <w:rsid w:val="0070010B"/>
    <w:rsid w:val="00701C7D"/>
    <w:rsid w:val="0070265B"/>
    <w:rsid w:val="007029E3"/>
    <w:rsid w:val="00706165"/>
    <w:rsid w:val="0071295A"/>
    <w:rsid w:val="00715E7F"/>
    <w:rsid w:val="00717486"/>
    <w:rsid w:val="00717EEC"/>
    <w:rsid w:val="00720095"/>
    <w:rsid w:val="00732F62"/>
    <w:rsid w:val="007421D8"/>
    <w:rsid w:val="00747499"/>
    <w:rsid w:val="007600BC"/>
    <w:rsid w:val="00761B44"/>
    <w:rsid w:val="00762112"/>
    <w:rsid w:val="007636A9"/>
    <w:rsid w:val="00763B2C"/>
    <w:rsid w:val="00765FB0"/>
    <w:rsid w:val="00770A70"/>
    <w:rsid w:val="00771047"/>
    <w:rsid w:val="0077183D"/>
    <w:rsid w:val="007743C2"/>
    <w:rsid w:val="00776125"/>
    <w:rsid w:val="007769D7"/>
    <w:rsid w:val="00777B53"/>
    <w:rsid w:val="00781803"/>
    <w:rsid w:val="00781DA2"/>
    <w:rsid w:val="00787A17"/>
    <w:rsid w:val="00790669"/>
    <w:rsid w:val="00794CE1"/>
    <w:rsid w:val="007A10A8"/>
    <w:rsid w:val="007B1664"/>
    <w:rsid w:val="007B32F9"/>
    <w:rsid w:val="007B3470"/>
    <w:rsid w:val="007B354F"/>
    <w:rsid w:val="007B46B6"/>
    <w:rsid w:val="007B4AD0"/>
    <w:rsid w:val="007B5625"/>
    <w:rsid w:val="007C0B5B"/>
    <w:rsid w:val="007C2C44"/>
    <w:rsid w:val="007D59C4"/>
    <w:rsid w:val="007E0121"/>
    <w:rsid w:val="007E2633"/>
    <w:rsid w:val="007E6583"/>
    <w:rsid w:val="00801C32"/>
    <w:rsid w:val="008024E7"/>
    <w:rsid w:val="0080408D"/>
    <w:rsid w:val="00805627"/>
    <w:rsid w:val="00806801"/>
    <w:rsid w:val="008078CD"/>
    <w:rsid w:val="00813083"/>
    <w:rsid w:val="008152D2"/>
    <w:rsid w:val="0082152D"/>
    <w:rsid w:val="0082736F"/>
    <w:rsid w:val="00827FE3"/>
    <w:rsid w:val="00835781"/>
    <w:rsid w:val="008361F6"/>
    <w:rsid w:val="0083789A"/>
    <w:rsid w:val="00847CE9"/>
    <w:rsid w:val="0085745C"/>
    <w:rsid w:val="00857BAE"/>
    <w:rsid w:val="00860F19"/>
    <w:rsid w:val="00865751"/>
    <w:rsid w:val="0086626E"/>
    <w:rsid w:val="00873648"/>
    <w:rsid w:val="008744FD"/>
    <w:rsid w:val="00874710"/>
    <w:rsid w:val="0087752D"/>
    <w:rsid w:val="008820ED"/>
    <w:rsid w:val="0088779B"/>
    <w:rsid w:val="00890AF7"/>
    <w:rsid w:val="0089184C"/>
    <w:rsid w:val="00891DFC"/>
    <w:rsid w:val="008A022D"/>
    <w:rsid w:val="008A1FBE"/>
    <w:rsid w:val="008A5FB7"/>
    <w:rsid w:val="008B7298"/>
    <w:rsid w:val="008C0220"/>
    <w:rsid w:val="008C581F"/>
    <w:rsid w:val="008C59B8"/>
    <w:rsid w:val="008C6BB5"/>
    <w:rsid w:val="008D0988"/>
    <w:rsid w:val="008D1072"/>
    <w:rsid w:val="008D272F"/>
    <w:rsid w:val="008D512C"/>
    <w:rsid w:val="008D531D"/>
    <w:rsid w:val="008E1501"/>
    <w:rsid w:val="008F6309"/>
    <w:rsid w:val="00906E06"/>
    <w:rsid w:val="00907173"/>
    <w:rsid w:val="00912729"/>
    <w:rsid w:val="009172A7"/>
    <w:rsid w:val="00921210"/>
    <w:rsid w:val="00922BF4"/>
    <w:rsid w:val="00923D29"/>
    <w:rsid w:val="00924C08"/>
    <w:rsid w:val="009302B7"/>
    <w:rsid w:val="00933654"/>
    <w:rsid w:val="009416F5"/>
    <w:rsid w:val="0094336C"/>
    <w:rsid w:val="00956382"/>
    <w:rsid w:val="00964107"/>
    <w:rsid w:val="0097109E"/>
    <w:rsid w:val="0097286D"/>
    <w:rsid w:val="00973B63"/>
    <w:rsid w:val="0097534F"/>
    <w:rsid w:val="00976C8A"/>
    <w:rsid w:val="00977208"/>
    <w:rsid w:val="0097769E"/>
    <w:rsid w:val="00980855"/>
    <w:rsid w:val="00983726"/>
    <w:rsid w:val="00986EE5"/>
    <w:rsid w:val="00990C09"/>
    <w:rsid w:val="00993353"/>
    <w:rsid w:val="009A1A74"/>
    <w:rsid w:val="009A5E80"/>
    <w:rsid w:val="009B54D0"/>
    <w:rsid w:val="009B714E"/>
    <w:rsid w:val="009C1DB7"/>
    <w:rsid w:val="009C36AA"/>
    <w:rsid w:val="009C36C1"/>
    <w:rsid w:val="009C3A3B"/>
    <w:rsid w:val="009D32F3"/>
    <w:rsid w:val="009D5AFE"/>
    <w:rsid w:val="009D5F7D"/>
    <w:rsid w:val="009E0524"/>
    <w:rsid w:val="009E1085"/>
    <w:rsid w:val="009E37C9"/>
    <w:rsid w:val="009E4F82"/>
    <w:rsid w:val="009F038F"/>
    <w:rsid w:val="009F1C24"/>
    <w:rsid w:val="009F271B"/>
    <w:rsid w:val="00A007C4"/>
    <w:rsid w:val="00A038E7"/>
    <w:rsid w:val="00A03998"/>
    <w:rsid w:val="00A05D02"/>
    <w:rsid w:val="00A07C46"/>
    <w:rsid w:val="00A15D6B"/>
    <w:rsid w:val="00A15DB1"/>
    <w:rsid w:val="00A219C1"/>
    <w:rsid w:val="00A23CD6"/>
    <w:rsid w:val="00A25BC8"/>
    <w:rsid w:val="00A310C3"/>
    <w:rsid w:val="00A37EE0"/>
    <w:rsid w:val="00A42F5F"/>
    <w:rsid w:val="00A50FD9"/>
    <w:rsid w:val="00A54C9A"/>
    <w:rsid w:val="00A617CD"/>
    <w:rsid w:val="00A661DF"/>
    <w:rsid w:val="00A6750A"/>
    <w:rsid w:val="00A73226"/>
    <w:rsid w:val="00A82A76"/>
    <w:rsid w:val="00A82E61"/>
    <w:rsid w:val="00A83A7C"/>
    <w:rsid w:val="00A86B90"/>
    <w:rsid w:val="00A936B9"/>
    <w:rsid w:val="00A95603"/>
    <w:rsid w:val="00A957EE"/>
    <w:rsid w:val="00A97953"/>
    <w:rsid w:val="00AA2A50"/>
    <w:rsid w:val="00AA3ED1"/>
    <w:rsid w:val="00AA4CC6"/>
    <w:rsid w:val="00AA56F9"/>
    <w:rsid w:val="00AA66E6"/>
    <w:rsid w:val="00AB0EFE"/>
    <w:rsid w:val="00AB13AB"/>
    <w:rsid w:val="00AB2790"/>
    <w:rsid w:val="00AC1EB7"/>
    <w:rsid w:val="00AD0287"/>
    <w:rsid w:val="00AE19B3"/>
    <w:rsid w:val="00AE29ED"/>
    <w:rsid w:val="00AF2C4B"/>
    <w:rsid w:val="00AF359F"/>
    <w:rsid w:val="00B00B49"/>
    <w:rsid w:val="00B017CC"/>
    <w:rsid w:val="00B05C08"/>
    <w:rsid w:val="00B060F7"/>
    <w:rsid w:val="00B064DF"/>
    <w:rsid w:val="00B1637B"/>
    <w:rsid w:val="00B20442"/>
    <w:rsid w:val="00B21561"/>
    <w:rsid w:val="00B26A6D"/>
    <w:rsid w:val="00B26EB1"/>
    <w:rsid w:val="00B327A0"/>
    <w:rsid w:val="00B451D0"/>
    <w:rsid w:val="00B54F63"/>
    <w:rsid w:val="00B557C0"/>
    <w:rsid w:val="00B55C40"/>
    <w:rsid w:val="00B565E7"/>
    <w:rsid w:val="00B57906"/>
    <w:rsid w:val="00B60909"/>
    <w:rsid w:val="00B61AF6"/>
    <w:rsid w:val="00B65AD5"/>
    <w:rsid w:val="00B6616B"/>
    <w:rsid w:val="00B73612"/>
    <w:rsid w:val="00B752BB"/>
    <w:rsid w:val="00B7678F"/>
    <w:rsid w:val="00B76C84"/>
    <w:rsid w:val="00B777F3"/>
    <w:rsid w:val="00B85F0B"/>
    <w:rsid w:val="00B90180"/>
    <w:rsid w:val="00B93D61"/>
    <w:rsid w:val="00B966F3"/>
    <w:rsid w:val="00BB042F"/>
    <w:rsid w:val="00BB0F88"/>
    <w:rsid w:val="00BB3936"/>
    <w:rsid w:val="00BB4CD3"/>
    <w:rsid w:val="00BC30D2"/>
    <w:rsid w:val="00BC310A"/>
    <w:rsid w:val="00BC3498"/>
    <w:rsid w:val="00BC37DC"/>
    <w:rsid w:val="00BC5E3B"/>
    <w:rsid w:val="00BD21AF"/>
    <w:rsid w:val="00BD7C38"/>
    <w:rsid w:val="00BE14C5"/>
    <w:rsid w:val="00BE27DC"/>
    <w:rsid w:val="00BE5D04"/>
    <w:rsid w:val="00BE5EBD"/>
    <w:rsid w:val="00BF040C"/>
    <w:rsid w:val="00BF388B"/>
    <w:rsid w:val="00C00084"/>
    <w:rsid w:val="00C013CF"/>
    <w:rsid w:val="00C06C8C"/>
    <w:rsid w:val="00C1359F"/>
    <w:rsid w:val="00C17288"/>
    <w:rsid w:val="00C2480D"/>
    <w:rsid w:val="00C32643"/>
    <w:rsid w:val="00C33D76"/>
    <w:rsid w:val="00C4080E"/>
    <w:rsid w:val="00C409F4"/>
    <w:rsid w:val="00C41A03"/>
    <w:rsid w:val="00C43A8F"/>
    <w:rsid w:val="00C520C6"/>
    <w:rsid w:val="00C521D5"/>
    <w:rsid w:val="00C56491"/>
    <w:rsid w:val="00C609C5"/>
    <w:rsid w:val="00C6305A"/>
    <w:rsid w:val="00C73850"/>
    <w:rsid w:val="00C8009C"/>
    <w:rsid w:val="00C8127C"/>
    <w:rsid w:val="00C83D15"/>
    <w:rsid w:val="00C876EB"/>
    <w:rsid w:val="00C917EC"/>
    <w:rsid w:val="00C918E7"/>
    <w:rsid w:val="00C921E4"/>
    <w:rsid w:val="00C92E7F"/>
    <w:rsid w:val="00C9751A"/>
    <w:rsid w:val="00CA0DEF"/>
    <w:rsid w:val="00CA260F"/>
    <w:rsid w:val="00CA27C0"/>
    <w:rsid w:val="00CA33C8"/>
    <w:rsid w:val="00CA7281"/>
    <w:rsid w:val="00CB0FAC"/>
    <w:rsid w:val="00CB2850"/>
    <w:rsid w:val="00CB430C"/>
    <w:rsid w:val="00CB4430"/>
    <w:rsid w:val="00CB47BB"/>
    <w:rsid w:val="00CC1AD3"/>
    <w:rsid w:val="00CC2965"/>
    <w:rsid w:val="00CC5CCC"/>
    <w:rsid w:val="00CD31EE"/>
    <w:rsid w:val="00CD708E"/>
    <w:rsid w:val="00CE4AB7"/>
    <w:rsid w:val="00CF0A6D"/>
    <w:rsid w:val="00CF2BCB"/>
    <w:rsid w:val="00CF490E"/>
    <w:rsid w:val="00CF68CD"/>
    <w:rsid w:val="00D008F2"/>
    <w:rsid w:val="00D054DC"/>
    <w:rsid w:val="00D14BC2"/>
    <w:rsid w:val="00D20A97"/>
    <w:rsid w:val="00D23363"/>
    <w:rsid w:val="00D23C29"/>
    <w:rsid w:val="00D23FAC"/>
    <w:rsid w:val="00D24399"/>
    <w:rsid w:val="00D305DD"/>
    <w:rsid w:val="00D3110D"/>
    <w:rsid w:val="00D31782"/>
    <w:rsid w:val="00D52A4F"/>
    <w:rsid w:val="00D54B56"/>
    <w:rsid w:val="00D60B48"/>
    <w:rsid w:val="00D62EC0"/>
    <w:rsid w:val="00D66EF0"/>
    <w:rsid w:val="00D7307A"/>
    <w:rsid w:val="00D76344"/>
    <w:rsid w:val="00D8025D"/>
    <w:rsid w:val="00D836DD"/>
    <w:rsid w:val="00D858AA"/>
    <w:rsid w:val="00D92196"/>
    <w:rsid w:val="00D975A4"/>
    <w:rsid w:val="00DB040B"/>
    <w:rsid w:val="00DB28AB"/>
    <w:rsid w:val="00DB70E5"/>
    <w:rsid w:val="00DC157A"/>
    <w:rsid w:val="00DC5D3E"/>
    <w:rsid w:val="00DC7187"/>
    <w:rsid w:val="00DD0BCB"/>
    <w:rsid w:val="00DD2095"/>
    <w:rsid w:val="00DD3570"/>
    <w:rsid w:val="00DE51CB"/>
    <w:rsid w:val="00DE76F1"/>
    <w:rsid w:val="00DE7728"/>
    <w:rsid w:val="00DF295D"/>
    <w:rsid w:val="00DF7A10"/>
    <w:rsid w:val="00E10250"/>
    <w:rsid w:val="00E13648"/>
    <w:rsid w:val="00E15A7A"/>
    <w:rsid w:val="00E15D5E"/>
    <w:rsid w:val="00E173FC"/>
    <w:rsid w:val="00E17F15"/>
    <w:rsid w:val="00E203C4"/>
    <w:rsid w:val="00E30894"/>
    <w:rsid w:val="00E36EC7"/>
    <w:rsid w:val="00E42AEC"/>
    <w:rsid w:val="00E4428F"/>
    <w:rsid w:val="00E44322"/>
    <w:rsid w:val="00E61F2F"/>
    <w:rsid w:val="00E626F7"/>
    <w:rsid w:val="00E62882"/>
    <w:rsid w:val="00E633E0"/>
    <w:rsid w:val="00E66037"/>
    <w:rsid w:val="00E71D46"/>
    <w:rsid w:val="00E72869"/>
    <w:rsid w:val="00E81004"/>
    <w:rsid w:val="00E81E14"/>
    <w:rsid w:val="00E86810"/>
    <w:rsid w:val="00E9169D"/>
    <w:rsid w:val="00E91832"/>
    <w:rsid w:val="00E933C3"/>
    <w:rsid w:val="00EA46A3"/>
    <w:rsid w:val="00EA59E1"/>
    <w:rsid w:val="00EB11B0"/>
    <w:rsid w:val="00EC2E20"/>
    <w:rsid w:val="00EC4146"/>
    <w:rsid w:val="00ED32D8"/>
    <w:rsid w:val="00ED4052"/>
    <w:rsid w:val="00ED7EA0"/>
    <w:rsid w:val="00EE0C73"/>
    <w:rsid w:val="00EE0DE3"/>
    <w:rsid w:val="00EE7166"/>
    <w:rsid w:val="00EE7489"/>
    <w:rsid w:val="00EE7A77"/>
    <w:rsid w:val="00EF2B87"/>
    <w:rsid w:val="00EF4ACB"/>
    <w:rsid w:val="00F00A03"/>
    <w:rsid w:val="00F02894"/>
    <w:rsid w:val="00F1075D"/>
    <w:rsid w:val="00F11386"/>
    <w:rsid w:val="00F138D3"/>
    <w:rsid w:val="00F140F8"/>
    <w:rsid w:val="00F15130"/>
    <w:rsid w:val="00F15FED"/>
    <w:rsid w:val="00F16B26"/>
    <w:rsid w:val="00F2319C"/>
    <w:rsid w:val="00F44592"/>
    <w:rsid w:val="00F501AD"/>
    <w:rsid w:val="00F52852"/>
    <w:rsid w:val="00F64C1E"/>
    <w:rsid w:val="00F66B39"/>
    <w:rsid w:val="00F674FA"/>
    <w:rsid w:val="00F73D6D"/>
    <w:rsid w:val="00F848C6"/>
    <w:rsid w:val="00F900E0"/>
    <w:rsid w:val="00F93997"/>
    <w:rsid w:val="00F94A50"/>
    <w:rsid w:val="00FA0146"/>
    <w:rsid w:val="00FA1000"/>
    <w:rsid w:val="00FB2F06"/>
    <w:rsid w:val="00FB35EC"/>
    <w:rsid w:val="00FB5358"/>
    <w:rsid w:val="00FC40BA"/>
    <w:rsid w:val="00FC43A3"/>
    <w:rsid w:val="00FC52E7"/>
    <w:rsid w:val="00FC73A3"/>
    <w:rsid w:val="00FD095D"/>
    <w:rsid w:val="00FD23D0"/>
    <w:rsid w:val="00FD4F70"/>
    <w:rsid w:val="00FE1AEC"/>
    <w:rsid w:val="00FE6797"/>
    <w:rsid w:val="00FE7803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ACS brand normal"/>
    <w:qFormat/>
    <w:rsid w:val="001636D9"/>
    <w:rPr>
      <w:rFonts w:ascii="Arial" w:hAnsi="Arial"/>
      <w:szCs w:val="24"/>
    </w:rPr>
  </w:style>
  <w:style w:type="paragraph" w:styleId="Heading3">
    <w:name w:val="heading 3"/>
    <w:basedOn w:val="Normal"/>
    <w:next w:val="Normal"/>
    <w:qFormat/>
    <w:rsid w:val="006F2B7D"/>
    <w:pPr>
      <w:keepNext/>
      <w:tabs>
        <w:tab w:val="left" w:pos="450"/>
      </w:tabs>
      <w:ind w:right="-450"/>
      <w:outlineLvl w:val="2"/>
    </w:pPr>
    <w:rPr>
      <w:rFonts w:ascii="Times New Roman" w:eastAsia="Times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149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rsid w:val="00E77EE6"/>
    <w:rPr>
      <w:color w:val="0000FF"/>
      <w:u w:val="single"/>
    </w:rPr>
  </w:style>
  <w:style w:type="table" w:styleId="TableGrid">
    <w:name w:val="Table Grid"/>
    <w:basedOn w:val="TableNormal"/>
    <w:rsid w:val="00B00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6E9"/>
    <w:pPr>
      <w:spacing w:after="200" w:line="276" w:lineRule="auto"/>
      <w:ind w:left="720"/>
      <w:contextualSpacing/>
    </w:pPr>
    <w:rPr>
      <w:szCs w:val="22"/>
      <w:lang w:bidi="en-US"/>
    </w:rPr>
  </w:style>
  <w:style w:type="paragraph" w:styleId="BodyTextIndent">
    <w:name w:val="Body Text Indent"/>
    <w:basedOn w:val="Normal"/>
    <w:rsid w:val="006F2B7D"/>
    <w:pPr>
      <w:tabs>
        <w:tab w:val="center" w:pos="0"/>
      </w:tabs>
      <w:ind w:left="460" w:hanging="10"/>
    </w:pPr>
    <w:rPr>
      <w:rFonts w:ascii="Times" w:eastAsia="Times" w:hAnsi="Times"/>
      <w:szCs w:val="20"/>
    </w:rPr>
  </w:style>
  <w:style w:type="character" w:styleId="CommentReference">
    <w:name w:val="annotation reference"/>
    <w:semiHidden/>
    <w:rsid w:val="008B4320"/>
    <w:rPr>
      <w:sz w:val="18"/>
    </w:rPr>
  </w:style>
  <w:style w:type="paragraph" w:styleId="CommentText">
    <w:name w:val="annotation text"/>
    <w:basedOn w:val="Normal"/>
    <w:semiHidden/>
    <w:rsid w:val="008B4320"/>
  </w:style>
  <w:style w:type="paragraph" w:styleId="CommentSubject">
    <w:name w:val="annotation subject"/>
    <w:basedOn w:val="CommentText"/>
    <w:next w:val="CommentText"/>
    <w:semiHidden/>
    <w:rsid w:val="008B4320"/>
  </w:style>
  <w:style w:type="paragraph" w:styleId="Header">
    <w:name w:val="header"/>
    <w:basedOn w:val="Normal"/>
    <w:rsid w:val="003F27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F277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879FC"/>
    <w:rPr>
      <w:rFonts w:ascii="Arial" w:hAnsi="Arial"/>
      <w:szCs w:val="24"/>
    </w:rPr>
  </w:style>
  <w:style w:type="paragraph" w:customStyle="1" w:styleId="ACSbrandheading1">
    <w:name w:val="ACS brand heading 1"/>
    <w:basedOn w:val="Heading3"/>
    <w:qFormat/>
    <w:rsid w:val="0097286D"/>
    <w:pPr>
      <w:ind w:right="0"/>
      <w:jc w:val="center"/>
    </w:pPr>
    <w:rPr>
      <w:rFonts w:ascii="Arial Rounded MT Bold" w:hAnsi="Arial Rounded MT Bold"/>
      <w:b w:val="0"/>
      <w:color w:val="0054A6"/>
      <w:sz w:val="36"/>
    </w:rPr>
  </w:style>
  <w:style w:type="paragraph" w:customStyle="1" w:styleId="ACSbrandheading2">
    <w:name w:val="ACS brand heading 2"/>
    <w:basedOn w:val="ACSbrandheading1"/>
    <w:qFormat/>
    <w:rsid w:val="0097286D"/>
    <w:rPr>
      <w:color w:val="000000"/>
      <w:sz w:val="32"/>
    </w:rPr>
  </w:style>
  <w:style w:type="paragraph" w:customStyle="1" w:styleId="ACSbrandheading3">
    <w:name w:val="ACS brand heading 3"/>
    <w:basedOn w:val="ACSbrandheading2"/>
    <w:qFormat/>
    <w:rsid w:val="0097286D"/>
    <w:pPr>
      <w:jc w:val="left"/>
    </w:pPr>
    <w:rPr>
      <w:color w:val="0054A6"/>
      <w:sz w:val="28"/>
    </w:rPr>
  </w:style>
  <w:style w:type="paragraph" w:customStyle="1" w:styleId="ACSbrandheading4">
    <w:name w:val="ACS brand heading 4"/>
    <w:basedOn w:val="ACSbrandheading3"/>
    <w:qFormat/>
    <w:rsid w:val="0097286D"/>
    <w:rPr>
      <w:i/>
      <w:color w:val="auto"/>
      <w:sz w:val="24"/>
    </w:rPr>
  </w:style>
  <w:style w:type="paragraph" w:customStyle="1" w:styleId="ACSbrandheading5">
    <w:name w:val="ACS brand heading 5"/>
    <w:basedOn w:val="ACSbrandheading4"/>
    <w:qFormat/>
    <w:rsid w:val="0097286D"/>
    <w:rPr>
      <w:rFonts w:ascii="Arial" w:hAnsi="Arial"/>
      <w:b/>
      <w:sz w:val="20"/>
    </w:rPr>
  </w:style>
  <w:style w:type="character" w:styleId="PlaceholderText">
    <w:name w:val="Placeholder Text"/>
    <w:basedOn w:val="DefaultParagraphFont"/>
    <w:uiPriority w:val="99"/>
    <w:semiHidden/>
    <w:rsid w:val="00A54C9A"/>
    <w:rPr>
      <w:color w:val="808080"/>
    </w:rPr>
  </w:style>
  <w:style w:type="character" w:styleId="PageNumber">
    <w:name w:val="page number"/>
    <w:rsid w:val="005F6FA6"/>
    <w:rPr>
      <w:sz w:val="18"/>
    </w:rPr>
  </w:style>
  <w:style w:type="table" w:styleId="LightShading">
    <w:name w:val="Light Shading"/>
    <w:basedOn w:val="TableNormal"/>
    <w:uiPriority w:val="60"/>
    <w:rsid w:val="00023BF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086D92"/>
    <w:rPr>
      <w:rFonts w:ascii="Arial" w:hAnsi="Arial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ind w:left="202" w:firstLine="518"/>
    </w:pPr>
  </w:style>
  <w:style w:type="paragraph" w:styleId="TOC1">
    <w:name w:val="toc 1"/>
    <w:basedOn w:val="Normal"/>
    <w:next w:val="Normal"/>
    <w:autoRedefine/>
    <w:uiPriority w:val="39"/>
    <w:unhideWhenUsed/>
    <w:rsid w:val="0010350D"/>
    <w:pPr>
      <w:tabs>
        <w:tab w:val="right" w:leader="dot" w:pos="9350"/>
      </w:tabs>
      <w:spacing w:before="100"/>
      <w:ind w:firstLine="450"/>
    </w:pPr>
    <w:rPr>
      <w:b/>
      <w:i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1E4A6E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1A744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581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581F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8C581F"/>
    <w:rPr>
      <w:vertAlign w:val="superscript"/>
    </w:rPr>
  </w:style>
  <w:style w:type="character" w:customStyle="1" w:styleId="tgc">
    <w:name w:val="_tgc"/>
    <w:basedOn w:val="DefaultParagraphFont"/>
    <w:rsid w:val="00D14BC2"/>
  </w:style>
  <w:style w:type="character" w:styleId="LineNumber">
    <w:name w:val="line number"/>
    <w:basedOn w:val="DefaultParagraphFont"/>
    <w:uiPriority w:val="99"/>
    <w:semiHidden/>
    <w:unhideWhenUsed/>
    <w:rsid w:val="00874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88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0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5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8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90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5607">
                          <w:marLeft w:val="2595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7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2YColleges@acs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cs.org/2YGuideline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0038-B5D8-4692-BA6E-84BDB1B9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1081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Chemical Society Self-Study Form for Chemistry in Two-Year College Programs</vt:lpstr>
    </vt:vector>
  </TitlesOfParts>
  <Company>American Chemical Society</Company>
  <LinksUpToDate>false</LinksUpToDate>
  <CharactersWithSpaces>7185</CharactersWithSpaces>
  <SharedDoc>false</SharedDoc>
  <HLinks>
    <vt:vector size="12" baseType="variant"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http://www.acs.org/XXXXXXXXXXXX</vt:lpwstr>
      </vt:variant>
      <vt:variant>
        <vt:lpwstr/>
      </vt:variant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http://www.acs.org/XXXXXXX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Chemical Society Self-Study Form for Chemistry in Two-Year College Programs</dc:title>
  <dc:creator>Pam</dc:creator>
  <cp:lastModifiedBy>Blake J Aronson</cp:lastModifiedBy>
  <cp:revision>6</cp:revision>
  <cp:lastPrinted>2015-12-03T18:46:00Z</cp:lastPrinted>
  <dcterms:created xsi:type="dcterms:W3CDTF">2015-12-04T19:51:00Z</dcterms:created>
  <dcterms:modified xsi:type="dcterms:W3CDTF">2016-12-16T14:24:00Z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