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FB090C" w:rsidRDefault="00915C48" w:rsidP="002913D8">
      <w:pPr>
        <w:jc w:val="center"/>
        <w:rPr>
          <w:rFonts w:ascii="Arial" w:hAnsi="Arial" w:cs="Arial"/>
        </w:rPr>
      </w:pPr>
      <w:bookmarkStart w:id="0" w:name="_Toc131478034"/>
      <w:bookmarkStart w:id="1" w:name="_Toc152405707"/>
      <w:bookmarkStart w:id="2" w:name="_Toc162254119"/>
      <w:r w:rsidRPr="00FB090C">
        <w:rPr>
          <w:rFonts w:ascii="Arial" w:hAnsi="Arial" w:cs="Arial"/>
          <w:noProof/>
        </w:rPr>
        <w:drawing>
          <wp:inline distT="0" distB="0" distL="0" distR="0">
            <wp:extent cx="2188210" cy="524510"/>
            <wp:effectExtent l="0" t="0" r="2540" b="8890"/>
            <wp:docPr id="1" name="Picture 1" descr="logo_chemmatt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emmatter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8210" cy="524510"/>
                    </a:xfrm>
                    <a:prstGeom prst="rect">
                      <a:avLst/>
                    </a:prstGeom>
                    <a:noFill/>
                    <a:ln>
                      <a:noFill/>
                    </a:ln>
                  </pic:spPr>
                </pic:pic>
              </a:graphicData>
            </a:graphic>
          </wp:inline>
        </w:drawing>
      </w:r>
    </w:p>
    <w:p w:rsidR="00CE7352" w:rsidRDefault="00CE7352" w:rsidP="002913D8">
      <w:pPr>
        <w:jc w:val="center"/>
        <w:rPr>
          <w:rFonts w:ascii="Arial" w:hAnsi="Arial" w:cs="Arial"/>
          <w:szCs w:val="20"/>
        </w:rPr>
      </w:pPr>
    </w:p>
    <w:p w:rsidR="00756E5C" w:rsidRPr="00FB090C" w:rsidRDefault="00756E5C" w:rsidP="002913D8">
      <w:pPr>
        <w:jc w:val="center"/>
        <w:rPr>
          <w:rFonts w:ascii="Arial" w:hAnsi="Arial" w:cs="Arial"/>
          <w:szCs w:val="20"/>
        </w:rPr>
      </w:pPr>
    </w:p>
    <w:p w:rsidR="00960B43" w:rsidRDefault="004D46DE" w:rsidP="002913D8">
      <w:pPr>
        <w:jc w:val="center"/>
        <w:rPr>
          <w:rFonts w:ascii="Arial" w:hAnsi="Arial" w:cs="Arial"/>
          <w:b/>
          <w:sz w:val="32"/>
          <w:szCs w:val="32"/>
        </w:rPr>
      </w:pPr>
      <w:r>
        <w:rPr>
          <w:rFonts w:ascii="Arial" w:hAnsi="Arial" w:cs="Arial"/>
          <w:b/>
          <w:sz w:val="32"/>
          <w:szCs w:val="32"/>
        </w:rPr>
        <w:t>April/May</w:t>
      </w:r>
      <w:r w:rsidR="00915C48">
        <w:rPr>
          <w:rFonts w:ascii="Arial" w:hAnsi="Arial" w:cs="Arial"/>
          <w:b/>
          <w:sz w:val="32"/>
          <w:szCs w:val="32"/>
        </w:rPr>
        <w:t xml:space="preserve"> 2015</w:t>
      </w:r>
      <w:r w:rsidR="00F4043A" w:rsidRPr="00FB090C">
        <w:rPr>
          <w:rFonts w:ascii="Arial" w:hAnsi="Arial" w:cs="Arial"/>
          <w:b/>
          <w:sz w:val="32"/>
          <w:szCs w:val="32"/>
        </w:rPr>
        <w:t xml:space="preserve"> </w:t>
      </w:r>
      <w:r w:rsidR="00CE7352" w:rsidRPr="00FB090C">
        <w:rPr>
          <w:rFonts w:ascii="Arial" w:hAnsi="Arial" w:cs="Arial"/>
          <w:b/>
          <w:sz w:val="32"/>
          <w:szCs w:val="32"/>
        </w:rPr>
        <w:t>Teacher's Guide</w:t>
      </w:r>
      <w:r w:rsidR="006A4F10">
        <w:rPr>
          <w:rFonts w:ascii="Arial" w:hAnsi="Arial" w:cs="Arial"/>
          <w:b/>
          <w:sz w:val="32"/>
          <w:szCs w:val="32"/>
        </w:rPr>
        <w:t xml:space="preserve"> for</w:t>
      </w:r>
    </w:p>
    <w:p w:rsidR="003A649F" w:rsidRDefault="003A649F" w:rsidP="002913D8">
      <w:pPr>
        <w:jc w:val="center"/>
        <w:rPr>
          <w:rFonts w:ascii="Arial" w:hAnsi="Arial" w:cs="Arial"/>
          <w:b/>
          <w:sz w:val="32"/>
          <w:szCs w:val="32"/>
        </w:rPr>
      </w:pPr>
    </w:p>
    <w:p w:rsidR="006A4F10" w:rsidRPr="00544849" w:rsidRDefault="00B5167A" w:rsidP="002913D8">
      <w:pPr>
        <w:jc w:val="center"/>
        <w:rPr>
          <w:rFonts w:ascii="Arial" w:hAnsi="Arial" w:cs="Arial"/>
          <w:i/>
          <w:sz w:val="32"/>
          <w:szCs w:val="32"/>
        </w:rPr>
      </w:pPr>
      <w:r>
        <w:rPr>
          <w:rFonts w:ascii="Arial" w:hAnsi="Arial" w:cs="Arial"/>
          <w:b/>
          <w:i/>
          <w:sz w:val="32"/>
          <w:szCs w:val="32"/>
        </w:rPr>
        <w:t>Smartphone</w:t>
      </w:r>
      <w:r w:rsidR="00E03974">
        <w:rPr>
          <w:rFonts w:ascii="Arial" w:hAnsi="Arial" w:cs="Arial"/>
          <w:b/>
          <w:i/>
          <w:sz w:val="32"/>
          <w:szCs w:val="32"/>
        </w:rPr>
        <w:t>s</w:t>
      </w:r>
      <w:r>
        <w:rPr>
          <w:rFonts w:ascii="Arial" w:hAnsi="Arial" w:cs="Arial"/>
          <w:b/>
          <w:i/>
          <w:sz w:val="32"/>
          <w:szCs w:val="32"/>
        </w:rPr>
        <w:t>, Smart Chemistry</w:t>
      </w:r>
    </w:p>
    <w:p w:rsidR="00F4043A" w:rsidRPr="00FB090C" w:rsidRDefault="00F4043A" w:rsidP="002913D8">
      <w:pPr>
        <w:rPr>
          <w:rFonts w:ascii="Arial" w:hAnsi="Arial" w:cs="Arial"/>
          <w:b/>
          <w:sz w:val="32"/>
          <w:szCs w:val="32"/>
        </w:rPr>
      </w:pPr>
    </w:p>
    <w:p w:rsidR="00CE7352" w:rsidRPr="00FB090C" w:rsidRDefault="00CE7352" w:rsidP="002913D8">
      <w:pPr>
        <w:jc w:val="center"/>
        <w:rPr>
          <w:rFonts w:ascii="Arial" w:hAnsi="Arial" w:cs="Arial"/>
          <w:b/>
          <w:sz w:val="32"/>
          <w:szCs w:val="32"/>
        </w:rPr>
      </w:pPr>
      <w:r w:rsidRPr="00FB090C">
        <w:rPr>
          <w:rFonts w:ascii="Arial" w:hAnsi="Arial" w:cs="Arial"/>
          <w:b/>
          <w:sz w:val="32"/>
          <w:szCs w:val="32"/>
        </w:rPr>
        <w:t>Table of Contents</w:t>
      </w:r>
    </w:p>
    <w:p w:rsidR="00CE7352" w:rsidRPr="00FB090C" w:rsidRDefault="00CE7352" w:rsidP="002913D8">
      <w:pPr>
        <w:pStyle w:val="TOC1"/>
        <w:ind w:right="0"/>
        <w:rPr>
          <w:rFonts w:cs="Arial"/>
        </w:rPr>
      </w:pPr>
    </w:p>
    <w:p w:rsidR="00462D20" w:rsidRPr="00FB090C" w:rsidRDefault="00462D20" w:rsidP="002913D8">
      <w:pPr>
        <w:pStyle w:val="TOC1"/>
        <w:ind w:right="0"/>
        <w:rPr>
          <w:rFonts w:cs="Arial"/>
          <w:sz w:val="20"/>
        </w:rPr>
      </w:pPr>
    </w:p>
    <w:p w:rsidR="00AF3EF0" w:rsidRDefault="00C90ECE">
      <w:pPr>
        <w:pStyle w:val="TOC1"/>
        <w:rPr>
          <w:rFonts w:asciiTheme="minorHAnsi" w:eastAsiaTheme="minorEastAsia" w:hAnsiTheme="minorHAnsi" w:cstheme="minorBidi"/>
          <w:b w:val="0"/>
          <w:sz w:val="22"/>
          <w:szCs w:val="22"/>
        </w:rPr>
      </w:pPr>
      <w:r w:rsidRPr="00FB090C">
        <w:rPr>
          <w:rFonts w:cs="Arial"/>
          <w:sz w:val="20"/>
        </w:rPr>
        <w:fldChar w:fldCharType="begin"/>
      </w:r>
      <w:r w:rsidR="00CE7352" w:rsidRPr="00FB090C">
        <w:rPr>
          <w:rFonts w:cs="Arial"/>
          <w:sz w:val="20"/>
        </w:rPr>
        <w:instrText xml:space="preserve"> TOC \o "1-3" \h \z \u </w:instrText>
      </w:r>
      <w:r w:rsidRPr="00FB090C">
        <w:rPr>
          <w:rFonts w:cs="Arial"/>
          <w:sz w:val="20"/>
        </w:rPr>
        <w:fldChar w:fldCharType="separate"/>
      </w:r>
      <w:hyperlink w:anchor="_Toc415151607" w:history="1">
        <w:r w:rsidR="00AF3EF0" w:rsidRPr="00AA4C5D">
          <w:rPr>
            <w:rStyle w:val="Hyperlink"/>
          </w:rPr>
          <w:t>About the Guide</w:t>
        </w:r>
        <w:r w:rsidR="00AF3EF0">
          <w:rPr>
            <w:webHidden/>
          </w:rPr>
          <w:tab/>
        </w:r>
        <w:r w:rsidR="00AF3EF0">
          <w:rPr>
            <w:webHidden/>
          </w:rPr>
          <w:fldChar w:fldCharType="begin"/>
        </w:r>
        <w:r w:rsidR="00AF3EF0">
          <w:rPr>
            <w:webHidden/>
          </w:rPr>
          <w:instrText xml:space="preserve"> PAGEREF _Toc415151607 \h </w:instrText>
        </w:r>
        <w:r w:rsidR="00AF3EF0">
          <w:rPr>
            <w:webHidden/>
          </w:rPr>
        </w:r>
        <w:r w:rsidR="00AF3EF0">
          <w:rPr>
            <w:webHidden/>
          </w:rPr>
          <w:fldChar w:fldCharType="separate"/>
        </w:r>
        <w:r w:rsidR="00AF3EF0">
          <w:rPr>
            <w:webHidden/>
          </w:rPr>
          <w:t>2</w:t>
        </w:r>
        <w:r w:rsidR="00AF3EF0">
          <w:rPr>
            <w:webHidden/>
          </w:rPr>
          <w:fldChar w:fldCharType="end"/>
        </w:r>
      </w:hyperlink>
    </w:p>
    <w:p w:rsidR="00AF3EF0" w:rsidRDefault="00DE7CAA">
      <w:pPr>
        <w:pStyle w:val="TOC1"/>
        <w:rPr>
          <w:rFonts w:asciiTheme="minorHAnsi" w:eastAsiaTheme="minorEastAsia" w:hAnsiTheme="minorHAnsi" w:cstheme="minorBidi"/>
          <w:b w:val="0"/>
          <w:sz w:val="22"/>
          <w:szCs w:val="22"/>
        </w:rPr>
      </w:pPr>
      <w:hyperlink w:anchor="_Toc415151608" w:history="1">
        <w:r w:rsidR="00AF3EF0" w:rsidRPr="00AA4C5D">
          <w:rPr>
            <w:rStyle w:val="Hyperlink"/>
          </w:rPr>
          <w:t>Student Questions</w:t>
        </w:r>
        <w:r w:rsidR="00AF3EF0">
          <w:rPr>
            <w:webHidden/>
          </w:rPr>
          <w:tab/>
        </w:r>
        <w:r w:rsidR="00AF3EF0">
          <w:rPr>
            <w:webHidden/>
          </w:rPr>
          <w:fldChar w:fldCharType="begin"/>
        </w:r>
        <w:r w:rsidR="00AF3EF0">
          <w:rPr>
            <w:webHidden/>
          </w:rPr>
          <w:instrText xml:space="preserve"> PAGEREF _Toc415151608 \h </w:instrText>
        </w:r>
        <w:r w:rsidR="00AF3EF0">
          <w:rPr>
            <w:webHidden/>
          </w:rPr>
        </w:r>
        <w:r w:rsidR="00AF3EF0">
          <w:rPr>
            <w:webHidden/>
          </w:rPr>
          <w:fldChar w:fldCharType="separate"/>
        </w:r>
        <w:r w:rsidR="00AF3EF0">
          <w:rPr>
            <w:webHidden/>
          </w:rPr>
          <w:t>3</w:t>
        </w:r>
        <w:r w:rsidR="00AF3EF0">
          <w:rPr>
            <w:webHidden/>
          </w:rPr>
          <w:fldChar w:fldCharType="end"/>
        </w:r>
      </w:hyperlink>
    </w:p>
    <w:p w:rsidR="00AF3EF0" w:rsidRDefault="00DE7CAA">
      <w:pPr>
        <w:pStyle w:val="TOC1"/>
        <w:rPr>
          <w:rFonts w:asciiTheme="minorHAnsi" w:eastAsiaTheme="minorEastAsia" w:hAnsiTheme="minorHAnsi" w:cstheme="minorBidi"/>
          <w:b w:val="0"/>
          <w:sz w:val="22"/>
          <w:szCs w:val="22"/>
        </w:rPr>
      </w:pPr>
      <w:hyperlink w:anchor="_Toc415151609" w:history="1">
        <w:r w:rsidR="00AF3EF0" w:rsidRPr="00AA4C5D">
          <w:rPr>
            <w:rStyle w:val="Hyperlink"/>
          </w:rPr>
          <w:t>Answers to Student Questions</w:t>
        </w:r>
        <w:r w:rsidR="00AF3EF0">
          <w:rPr>
            <w:webHidden/>
          </w:rPr>
          <w:tab/>
        </w:r>
        <w:r w:rsidR="00AF3EF0">
          <w:rPr>
            <w:webHidden/>
          </w:rPr>
          <w:fldChar w:fldCharType="begin"/>
        </w:r>
        <w:r w:rsidR="00AF3EF0">
          <w:rPr>
            <w:webHidden/>
          </w:rPr>
          <w:instrText xml:space="preserve"> PAGEREF _Toc415151609 \h </w:instrText>
        </w:r>
        <w:r w:rsidR="00AF3EF0">
          <w:rPr>
            <w:webHidden/>
          </w:rPr>
        </w:r>
        <w:r w:rsidR="00AF3EF0">
          <w:rPr>
            <w:webHidden/>
          </w:rPr>
          <w:fldChar w:fldCharType="separate"/>
        </w:r>
        <w:r w:rsidR="00AF3EF0">
          <w:rPr>
            <w:webHidden/>
          </w:rPr>
          <w:t>4</w:t>
        </w:r>
        <w:r w:rsidR="00AF3EF0">
          <w:rPr>
            <w:webHidden/>
          </w:rPr>
          <w:fldChar w:fldCharType="end"/>
        </w:r>
      </w:hyperlink>
    </w:p>
    <w:p w:rsidR="00AF3EF0" w:rsidRDefault="00DE7CAA">
      <w:pPr>
        <w:pStyle w:val="TOC1"/>
        <w:rPr>
          <w:rFonts w:asciiTheme="minorHAnsi" w:eastAsiaTheme="minorEastAsia" w:hAnsiTheme="minorHAnsi" w:cstheme="minorBidi"/>
          <w:b w:val="0"/>
          <w:sz w:val="22"/>
          <w:szCs w:val="22"/>
        </w:rPr>
      </w:pPr>
      <w:hyperlink w:anchor="_Toc415151610" w:history="1">
        <w:r w:rsidR="00AF3EF0" w:rsidRPr="00AA4C5D">
          <w:rPr>
            <w:rStyle w:val="Hyperlink"/>
          </w:rPr>
          <w:t>Anticipation Guide</w:t>
        </w:r>
        <w:r w:rsidR="00AF3EF0">
          <w:rPr>
            <w:webHidden/>
          </w:rPr>
          <w:tab/>
        </w:r>
        <w:r w:rsidR="00AF3EF0">
          <w:rPr>
            <w:webHidden/>
          </w:rPr>
          <w:fldChar w:fldCharType="begin"/>
        </w:r>
        <w:r w:rsidR="00AF3EF0">
          <w:rPr>
            <w:webHidden/>
          </w:rPr>
          <w:instrText xml:space="preserve"> PAGEREF _Toc415151610 \h </w:instrText>
        </w:r>
        <w:r w:rsidR="00AF3EF0">
          <w:rPr>
            <w:webHidden/>
          </w:rPr>
        </w:r>
        <w:r w:rsidR="00AF3EF0">
          <w:rPr>
            <w:webHidden/>
          </w:rPr>
          <w:fldChar w:fldCharType="separate"/>
        </w:r>
        <w:r w:rsidR="00AF3EF0">
          <w:rPr>
            <w:webHidden/>
          </w:rPr>
          <w:t>5</w:t>
        </w:r>
        <w:r w:rsidR="00AF3EF0">
          <w:rPr>
            <w:webHidden/>
          </w:rPr>
          <w:fldChar w:fldCharType="end"/>
        </w:r>
      </w:hyperlink>
    </w:p>
    <w:p w:rsidR="00AF3EF0" w:rsidRDefault="00DE7CAA">
      <w:pPr>
        <w:pStyle w:val="TOC1"/>
        <w:rPr>
          <w:rFonts w:asciiTheme="minorHAnsi" w:eastAsiaTheme="minorEastAsia" w:hAnsiTheme="minorHAnsi" w:cstheme="minorBidi"/>
          <w:b w:val="0"/>
          <w:sz w:val="22"/>
          <w:szCs w:val="22"/>
        </w:rPr>
      </w:pPr>
      <w:hyperlink w:anchor="_Toc415151611" w:history="1">
        <w:r w:rsidR="00AF3EF0" w:rsidRPr="00AA4C5D">
          <w:rPr>
            <w:rStyle w:val="Hyperlink"/>
          </w:rPr>
          <w:t>Reading Strategies</w:t>
        </w:r>
        <w:r w:rsidR="00AF3EF0">
          <w:rPr>
            <w:webHidden/>
          </w:rPr>
          <w:tab/>
        </w:r>
        <w:r w:rsidR="00AF3EF0">
          <w:rPr>
            <w:webHidden/>
          </w:rPr>
          <w:fldChar w:fldCharType="begin"/>
        </w:r>
        <w:r w:rsidR="00AF3EF0">
          <w:rPr>
            <w:webHidden/>
          </w:rPr>
          <w:instrText xml:space="preserve"> PAGEREF _Toc415151611 \h </w:instrText>
        </w:r>
        <w:r w:rsidR="00AF3EF0">
          <w:rPr>
            <w:webHidden/>
          </w:rPr>
        </w:r>
        <w:r w:rsidR="00AF3EF0">
          <w:rPr>
            <w:webHidden/>
          </w:rPr>
          <w:fldChar w:fldCharType="separate"/>
        </w:r>
        <w:r w:rsidR="00AF3EF0">
          <w:rPr>
            <w:webHidden/>
          </w:rPr>
          <w:t>6</w:t>
        </w:r>
        <w:r w:rsidR="00AF3EF0">
          <w:rPr>
            <w:webHidden/>
          </w:rPr>
          <w:fldChar w:fldCharType="end"/>
        </w:r>
      </w:hyperlink>
    </w:p>
    <w:p w:rsidR="00AF3EF0" w:rsidRDefault="00DE7CAA">
      <w:pPr>
        <w:pStyle w:val="TOC1"/>
        <w:rPr>
          <w:rFonts w:asciiTheme="minorHAnsi" w:eastAsiaTheme="minorEastAsia" w:hAnsiTheme="minorHAnsi" w:cstheme="minorBidi"/>
          <w:b w:val="0"/>
          <w:sz w:val="22"/>
          <w:szCs w:val="22"/>
        </w:rPr>
      </w:pPr>
      <w:hyperlink w:anchor="_Toc415151612" w:history="1">
        <w:r w:rsidR="00AF3EF0" w:rsidRPr="00AA4C5D">
          <w:rPr>
            <w:rStyle w:val="Hyperlink"/>
          </w:rPr>
          <w:t>Background Information</w:t>
        </w:r>
        <w:r w:rsidR="00AF3EF0">
          <w:rPr>
            <w:webHidden/>
          </w:rPr>
          <w:tab/>
        </w:r>
        <w:r w:rsidR="00AF3EF0">
          <w:rPr>
            <w:webHidden/>
          </w:rPr>
          <w:fldChar w:fldCharType="begin"/>
        </w:r>
        <w:r w:rsidR="00AF3EF0">
          <w:rPr>
            <w:webHidden/>
          </w:rPr>
          <w:instrText xml:space="preserve"> PAGEREF _Toc415151612 \h </w:instrText>
        </w:r>
        <w:r w:rsidR="00AF3EF0">
          <w:rPr>
            <w:webHidden/>
          </w:rPr>
        </w:r>
        <w:r w:rsidR="00AF3EF0">
          <w:rPr>
            <w:webHidden/>
          </w:rPr>
          <w:fldChar w:fldCharType="separate"/>
        </w:r>
        <w:r w:rsidR="00AF3EF0">
          <w:rPr>
            <w:webHidden/>
          </w:rPr>
          <w:t>8</w:t>
        </w:r>
        <w:r w:rsidR="00AF3EF0">
          <w:rPr>
            <w:webHidden/>
          </w:rPr>
          <w:fldChar w:fldCharType="end"/>
        </w:r>
      </w:hyperlink>
    </w:p>
    <w:p w:rsidR="00AF3EF0" w:rsidRDefault="00DE7CAA">
      <w:pPr>
        <w:pStyle w:val="TOC1"/>
        <w:rPr>
          <w:rFonts w:asciiTheme="minorHAnsi" w:eastAsiaTheme="minorEastAsia" w:hAnsiTheme="minorHAnsi" w:cstheme="minorBidi"/>
          <w:b w:val="0"/>
          <w:sz w:val="22"/>
          <w:szCs w:val="22"/>
        </w:rPr>
      </w:pPr>
      <w:hyperlink w:anchor="_Toc415151613" w:history="1">
        <w:r w:rsidR="00AF3EF0" w:rsidRPr="00AA4C5D">
          <w:rPr>
            <w:rStyle w:val="Hyperlink"/>
          </w:rPr>
          <w:t>Connections to Chemistry Concepts</w:t>
        </w:r>
        <w:r w:rsidR="00AF3EF0">
          <w:rPr>
            <w:webHidden/>
          </w:rPr>
          <w:tab/>
        </w:r>
        <w:r w:rsidR="00AF3EF0">
          <w:rPr>
            <w:webHidden/>
          </w:rPr>
          <w:fldChar w:fldCharType="begin"/>
        </w:r>
        <w:r w:rsidR="00AF3EF0">
          <w:rPr>
            <w:webHidden/>
          </w:rPr>
          <w:instrText xml:space="preserve"> PAGEREF _Toc415151613 \h </w:instrText>
        </w:r>
        <w:r w:rsidR="00AF3EF0">
          <w:rPr>
            <w:webHidden/>
          </w:rPr>
        </w:r>
        <w:r w:rsidR="00AF3EF0">
          <w:rPr>
            <w:webHidden/>
          </w:rPr>
          <w:fldChar w:fldCharType="separate"/>
        </w:r>
        <w:r w:rsidR="00AF3EF0">
          <w:rPr>
            <w:webHidden/>
          </w:rPr>
          <w:t>32</w:t>
        </w:r>
        <w:r w:rsidR="00AF3EF0">
          <w:rPr>
            <w:webHidden/>
          </w:rPr>
          <w:fldChar w:fldCharType="end"/>
        </w:r>
      </w:hyperlink>
    </w:p>
    <w:p w:rsidR="00AF3EF0" w:rsidRDefault="00DE7CAA">
      <w:pPr>
        <w:pStyle w:val="TOC1"/>
        <w:rPr>
          <w:rFonts w:asciiTheme="minorHAnsi" w:eastAsiaTheme="minorEastAsia" w:hAnsiTheme="minorHAnsi" w:cstheme="minorBidi"/>
          <w:b w:val="0"/>
          <w:sz w:val="22"/>
          <w:szCs w:val="22"/>
        </w:rPr>
      </w:pPr>
      <w:hyperlink w:anchor="_Toc415151614" w:history="1">
        <w:r w:rsidR="00AF3EF0" w:rsidRPr="00AA4C5D">
          <w:rPr>
            <w:rStyle w:val="Hyperlink"/>
          </w:rPr>
          <w:t>Possible Student Misconceptions</w:t>
        </w:r>
        <w:r w:rsidR="00AF3EF0">
          <w:rPr>
            <w:webHidden/>
          </w:rPr>
          <w:tab/>
        </w:r>
        <w:r w:rsidR="00AF3EF0">
          <w:rPr>
            <w:webHidden/>
          </w:rPr>
          <w:fldChar w:fldCharType="begin"/>
        </w:r>
        <w:r w:rsidR="00AF3EF0">
          <w:rPr>
            <w:webHidden/>
          </w:rPr>
          <w:instrText xml:space="preserve"> PAGEREF _Toc415151614 \h </w:instrText>
        </w:r>
        <w:r w:rsidR="00AF3EF0">
          <w:rPr>
            <w:webHidden/>
          </w:rPr>
        </w:r>
        <w:r w:rsidR="00AF3EF0">
          <w:rPr>
            <w:webHidden/>
          </w:rPr>
          <w:fldChar w:fldCharType="separate"/>
        </w:r>
        <w:r w:rsidR="00AF3EF0">
          <w:rPr>
            <w:webHidden/>
          </w:rPr>
          <w:t>33</w:t>
        </w:r>
        <w:r w:rsidR="00AF3EF0">
          <w:rPr>
            <w:webHidden/>
          </w:rPr>
          <w:fldChar w:fldCharType="end"/>
        </w:r>
      </w:hyperlink>
    </w:p>
    <w:p w:rsidR="00AF3EF0" w:rsidRDefault="00DE7CAA">
      <w:pPr>
        <w:pStyle w:val="TOC1"/>
        <w:rPr>
          <w:rFonts w:asciiTheme="minorHAnsi" w:eastAsiaTheme="minorEastAsia" w:hAnsiTheme="minorHAnsi" w:cstheme="minorBidi"/>
          <w:b w:val="0"/>
          <w:sz w:val="22"/>
          <w:szCs w:val="22"/>
        </w:rPr>
      </w:pPr>
      <w:hyperlink w:anchor="_Toc415151615" w:history="1">
        <w:r w:rsidR="00AF3EF0" w:rsidRPr="00AA4C5D">
          <w:rPr>
            <w:rStyle w:val="Hyperlink"/>
          </w:rPr>
          <w:t>Anticipating Student Questions</w:t>
        </w:r>
        <w:r w:rsidR="00AF3EF0">
          <w:rPr>
            <w:webHidden/>
          </w:rPr>
          <w:tab/>
        </w:r>
        <w:r w:rsidR="00AF3EF0">
          <w:rPr>
            <w:webHidden/>
          </w:rPr>
          <w:fldChar w:fldCharType="begin"/>
        </w:r>
        <w:r w:rsidR="00AF3EF0">
          <w:rPr>
            <w:webHidden/>
          </w:rPr>
          <w:instrText xml:space="preserve"> PAGEREF _Toc415151615 \h </w:instrText>
        </w:r>
        <w:r w:rsidR="00AF3EF0">
          <w:rPr>
            <w:webHidden/>
          </w:rPr>
        </w:r>
        <w:r w:rsidR="00AF3EF0">
          <w:rPr>
            <w:webHidden/>
          </w:rPr>
          <w:fldChar w:fldCharType="separate"/>
        </w:r>
        <w:r w:rsidR="00AF3EF0">
          <w:rPr>
            <w:webHidden/>
          </w:rPr>
          <w:t>33</w:t>
        </w:r>
        <w:r w:rsidR="00AF3EF0">
          <w:rPr>
            <w:webHidden/>
          </w:rPr>
          <w:fldChar w:fldCharType="end"/>
        </w:r>
      </w:hyperlink>
    </w:p>
    <w:p w:rsidR="00AF3EF0" w:rsidRDefault="00DE7CAA">
      <w:pPr>
        <w:pStyle w:val="TOC2"/>
        <w:rPr>
          <w:rFonts w:asciiTheme="minorHAnsi" w:eastAsiaTheme="minorEastAsia" w:hAnsiTheme="minorHAnsi" w:cstheme="minorBidi"/>
          <w:b w:val="0"/>
          <w:sz w:val="22"/>
          <w:szCs w:val="22"/>
        </w:rPr>
      </w:pPr>
      <w:hyperlink w:anchor="_Toc415151616" w:history="1">
        <w:r w:rsidR="00AF3EF0" w:rsidRPr="00AA4C5D">
          <w:rPr>
            <w:rStyle w:val="Hyperlink"/>
          </w:rPr>
          <w:t>In-Class Activities</w:t>
        </w:r>
        <w:r w:rsidR="00AF3EF0">
          <w:rPr>
            <w:webHidden/>
          </w:rPr>
          <w:tab/>
        </w:r>
        <w:r w:rsidR="00AF3EF0">
          <w:rPr>
            <w:webHidden/>
          </w:rPr>
          <w:fldChar w:fldCharType="begin"/>
        </w:r>
        <w:r w:rsidR="00AF3EF0">
          <w:rPr>
            <w:webHidden/>
          </w:rPr>
          <w:instrText xml:space="preserve"> PAGEREF _Toc415151616 \h </w:instrText>
        </w:r>
        <w:r w:rsidR="00AF3EF0">
          <w:rPr>
            <w:webHidden/>
          </w:rPr>
        </w:r>
        <w:r w:rsidR="00AF3EF0">
          <w:rPr>
            <w:webHidden/>
          </w:rPr>
          <w:fldChar w:fldCharType="separate"/>
        </w:r>
        <w:r w:rsidR="00AF3EF0">
          <w:rPr>
            <w:webHidden/>
          </w:rPr>
          <w:t>34</w:t>
        </w:r>
        <w:r w:rsidR="00AF3EF0">
          <w:rPr>
            <w:webHidden/>
          </w:rPr>
          <w:fldChar w:fldCharType="end"/>
        </w:r>
      </w:hyperlink>
    </w:p>
    <w:p w:rsidR="00AF3EF0" w:rsidRDefault="00DE7CAA">
      <w:pPr>
        <w:pStyle w:val="TOC1"/>
        <w:rPr>
          <w:rFonts w:asciiTheme="minorHAnsi" w:eastAsiaTheme="minorEastAsia" w:hAnsiTheme="minorHAnsi" w:cstheme="minorBidi"/>
          <w:b w:val="0"/>
          <w:sz w:val="22"/>
          <w:szCs w:val="22"/>
        </w:rPr>
      </w:pPr>
      <w:hyperlink w:anchor="_Toc415151617" w:history="1">
        <w:r w:rsidR="00AF3EF0" w:rsidRPr="00AA4C5D">
          <w:rPr>
            <w:rStyle w:val="Hyperlink"/>
          </w:rPr>
          <w:t>Out-of-class Activities and Projects</w:t>
        </w:r>
        <w:r w:rsidR="00AF3EF0">
          <w:rPr>
            <w:webHidden/>
          </w:rPr>
          <w:tab/>
        </w:r>
        <w:r w:rsidR="00AF3EF0">
          <w:rPr>
            <w:webHidden/>
          </w:rPr>
          <w:fldChar w:fldCharType="begin"/>
        </w:r>
        <w:r w:rsidR="00AF3EF0">
          <w:rPr>
            <w:webHidden/>
          </w:rPr>
          <w:instrText xml:space="preserve"> PAGEREF _Toc415151617 \h </w:instrText>
        </w:r>
        <w:r w:rsidR="00AF3EF0">
          <w:rPr>
            <w:webHidden/>
          </w:rPr>
        </w:r>
        <w:r w:rsidR="00AF3EF0">
          <w:rPr>
            <w:webHidden/>
          </w:rPr>
          <w:fldChar w:fldCharType="separate"/>
        </w:r>
        <w:r w:rsidR="00AF3EF0">
          <w:rPr>
            <w:webHidden/>
          </w:rPr>
          <w:t>35</w:t>
        </w:r>
        <w:r w:rsidR="00AF3EF0">
          <w:rPr>
            <w:webHidden/>
          </w:rPr>
          <w:fldChar w:fldCharType="end"/>
        </w:r>
      </w:hyperlink>
    </w:p>
    <w:p w:rsidR="00AF3EF0" w:rsidRDefault="00DE7CAA">
      <w:pPr>
        <w:pStyle w:val="TOC1"/>
        <w:rPr>
          <w:rFonts w:asciiTheme="minorHAnsi" w:eastAsiaTheme="minorEastAsia" w:hAnsiTheme="minorHAnsi" w:cstheme="minorBidi"/>
          <w:b w:val="0"/>
          <w:sz w:val="22"/>
          <w:szCs w:val="22"/>
        </w:rPr>
      </w:pPr>
      <w:hyperlink w:anchor="_Toc415151618" w:history="1">
        <w:r w:rsidR="00AF3EF0" w:rsidRPr="00AA4C5D">
          <w:rPr>
            <w:rStyle w:val="Hyperlink"/>
          </w:rPr>
          <w:t>References</w:t>
        </w:r>
        <w:r w:rsidR="00AF3EF0">
          <w:rPr>
            <w:webHidden/>
          </w:rPr>
          <w:tab/>
        </w:r>
        <w:r w:rsidR="00AF3EF0">
          <w:rPr>
            <w:webHidden/>
          </w:rPr>
          <w:fldChar w:fldCharType="begin"/>
        </w:r>
        <w:r w:rsidR="00AF3EF0">
          <w:rPr>
            <w:webHidden/>
          </w:rPr>
          <w:instrText xml:space="preserve"> PAGEREF _Toc415151618 \h </w:instrText>
        </w:r>
        <w:r w:rsidR="00AF3EF0">
          <w:rPr>
            <w:webHidden/>
          </w:rPr>
        </w:r>
        <w:r w:rsidR="00AF3EF0">
          <w:rPr>
            <w:webHidden/>
          </w:rPr>
          <w:fldChar w:fldCharType="separate"/>
        </w:r>
        <w:r w:rsidR="00AF3EF0">
          <w:rPr>
            <w:webHidden/>
          </w:rPr>
          <w:t>36</w:t>
        </w:r>
        <w:r w:rsidR="00AF3EF0">
          <w:rPr>
            <w:webHidden/>
          </w:rPr>
          <w:fldChar w:fldCharType="end"/>
        </w:r>
      </w:hyperlink>
    </w:p>
    <w:p w:rsidR="00AF3EF0" w:rsidRDefault="00DE7CAA">
      <w:pPr>
        <w:pStyle w:val="TOC1"/>
        <w:rPr>
          <w:rFonts w:asciiTheme="minorHAnsi" w:eastAsiaTheme="minorEastAsia" w:hAnsiTheme="minorHAnsi" w:cstheme="minorBidi"/>
          <w:b w:val="0"/>
          <w:sz w:val="22"/>
          <w:szCs w:val="22"/>
        </w:rPr>
      </w:pPr>
      <w:hyperlink w:anchor="_Toc415151619" w:history="1">
        <w:r w:rsidR="00AF3EF0" w:rsidRPr="00AA4C5D">
          <w:rPr>
            <w:rStyle w:val="Hyperlink"/>
          </w:rPr>
          <w:t>Web Sites for Additional Information</w:t>
        </w:r>
        <w:r w:rsidR="00AF3EF0">
          <w:rPr>
            <w:webHidden/>
          </w:rPr>
          <w:tab/>
        </w:r>
        <w:r w:rsidR="00AF3EF0">
          <w:rPr>
            <w:webHidden/>
          </w:rPr>
          <w:fldChar w:fldCharType="begin"/>
        </w:r>
        <w:r w:rsidR="00AF3EF0">
          <w:rPr>
            <w:webHidden/>
          </w:rPr>
          <w:instrText xml:space="preserve"> PAGEREF _Toc415151619 \h </w:instrText>
        </w:r>
        <w:r w:rsidR="00AF3EF0">
          <w:rPr>
            <w:webHidden/>
          </w:rPr>
        </w:r>
        <w:r w:rsidR="00AF3EF0">
          <w:rPr>
            <w:webHidden/>
          </w:rPr>
          <w:fldChar w:fldCharType="separate"/>
        </w:r>
        <w:r w:rsidR="00AF3EF0">
          <w:rPr>
            <w:webHidden/>
          </w:rPr>
          <w:t>38</w:t>
        </w:r>
        <w:r w:rsidR="00AF3EF0">
          <w:rPr>
            <w:webHidden/>
          </w:rPr>
          <w:fldChar w:fldCharType="end"/>
        </w:r>
      </w:hyperlink>
    </w:p>
    <w:p w:rsidR="00AF3EF0" w:rsidRDefault="00DE7CAA">
      <w:pPr>
        <w:pStyle w:val="TOC1"/>
        <w:rPr>
          <w:rFonts w:asciiTheme="minorHAnsi" w:eastAsiaTheme="minorEastAsia" w:hAnsiTheme="minorHAnsi" w:cstheme="minorBidi"/>
          <w:b w:val="0"/>
          <w:sz w:val="22"/>
          <w:szCs w:val="22"/>
        </w:rPr>
      </w:pPr>
      <w:hyperlink w:anchor="_Toc415151620" w:history="1">
        <w:r w:rsidR="00AF3EF0" w:rsidRPr="00AA4C5D">
          <w:rPr>
            <w:rStyle w:val="Hyperlink"/>
          </w:rPr>
          <w:t>General Web References</w:t>
        </w:r>
        <w:r w:rsidR="00AF3EF0">
          <w:rPr>
            <w:webHidden/>
          </w:rPr>
          <w:tab/>
        </w:r>
        <w:r w:rsidR="00AF3EF0">
          <w:rPr>
            <w:webHidden/>
          </w:rPr>
          <w:fldChar w:fldCharType="begin"/>
        </w:r>
        <w:r w:rsidR="00AF3EF0">
          <w:rPr>
            <w:webHidden/>
          </w:rPr>
          <w:instrText xml:space="preserve"> PAGEREF _Toc415151620 \h </w:instrText>
        </w:r>
        <w:r w:rsidR="00AF3EF0">
          <w:rPr>
            <w:webHidden/>
          </w:rPr>
        </w:r>
        <w:r w:rsidR="00AF3EF0">
          <w:rPr>
            <w:webHidden/>
          </w:rPr>
          <w:fldChar w:fldCharType="separate"/>
        </w:r>
        <w:r w:rsidR="00AF3EF0">
          <w:rPr>
            <w:webHidden/>
          </w:rPr>
          <w:t>43</w:t>
        </w:r>
        <w:r w:rsidR="00AF3EF0">
          <w:rPr>
            <w:webHidden/>
          </w:rPr>
          <w:fldChar w:fldCharType="end"/>
        </w:r>
      </w:hyperlink>
    </w:p>
    <w:p w:rsidR="00AF3EF0" w:rsidRDefault="00DE7CAA">
      <w:pPr>
        <w:pStyle w:val="TOC1"/>
        <w:rPr>
          <w:rFonts w:asciiTheme="minorHAnsi" w:eastAsiaTheme="minorEastAsia" w:hAnsiTheme="minorHAnsi" w:cstheme="minorBidi"/>
          <w:b w:val="0"/>
          <w:sz w:val="22"/>
          <w:szCs w:val="22"/>
        </w:rPr>
      </w:pPr>
      <w:hyperlink w:anchor="_Toc415151621" w:history="1">
        <w:r w:rsidR="00AF3EF0" w:rsidRPr="00AA4C5D">
          <w:rPr>
            <w:rStyle w:val="Hyperlink"/>
          </w:rPr>
          <w:t>More Web Sites on Teacher Information and Lesson Plans</w:t>
        </w:r>
        <w:r w:rsidR="00AF3EF0">
          <w:rPr>
            <w:webHidden/>
          </w:rPr>
          <w:tab/>
        </w:r>
        <w:r w:rsidR="00AF3EF0">
          <w:rPr>
            <w:webHidden/>
          </w:rPr>
          <w:fldChar w:fldCharType="begin"/>
        </w:r>
        <w:r w:rsidR="00AF3EF0">
          <w:rPr>
            <w:webHidden/>
          </w:rPr>
          <w:instrText xml:space="preserve"> PAGEREF _Toc415151621 \h </w:instrText>
        </w:r>
        <w:r w:rsidR="00AF3EF0">
          <w:rPr>
            <w:webHidden/>
          </w:rPr>
        </w:r>
        <w:r w:rsidR="00AF3EF0">
          <w:rPr>
            <w:webHidden/>
          </w:rPr>
          <w:fldChar w:fldCharType="separate"/>
        </w:r>
        <w:r w:rsidR="00AF3EF0">
          <w:rPr>
            <w:webHidden/>
          </w:rPr>
          <w:t>43</w:t>
        </w:r>
        <w:r w:rsidR="00AF3EF0">
          <w:rPr>
            <w:webHidden/>
          </w:rPr>
          <w:fldChar w:fldCharType="end"/>
        </w:r>
      </w:hyperlink>
    </w:p>
    <w:p w:rsidR="00F2328F" w:rsidRPr="00FB090C" w:rsidRDefault="00C90ECE" w:rsidP="00180175">
      <w:pPr>
        <w:pStyle w:val="Heading1"/>
        <w:tabs>
          <w:tab w:val="right" w:leader="dot" w:pos="8640"/>
        </w:tabs>
        <w:ind w:right="720"/>
      </w:pPr>
      <w:r w:rsidRPr="00FB090C">
        <w:fldChar w:fldCharType="end"/>
      </w:r>
    </w:p>
    <w:p w:rsidR="004A1E0F" w:rsidRPr="001C00DD" w:rsidRDefault="004A1E0F" w:rsidP="001C00DD">
      <w:pPr>
        <w:pStyle w:val="Heading1"/>
      </w:pPr>
      <w:bookmarkStart w:id="3" w:name="_Toc212568386"/>
      <w:r>
        <w:br w:type="page"/>
      </w:r>
      <w:bookmarkStart w:id="4" w:name="_Toc283997087"/>
      <w:bookmarkStart w:id="5" w:name="_Toc335320006"/>
      <w:bookmarkStart w:id="6" w:name="_Toc415151607"/>
      <w:r w:rsidRPr="001C00DD">
        <w:lastRenderedPageBreak/>
        <w:t>About the Guide</w:t>
      </w:r>
      <w:bookmarkEnd w:id="4"/>
      <w:bookmarkEnd w:id="5"/>
      <w:bookmarkEnd w:id="6"/>
    </w:p>
    <w:p w:rsidR="004A1E0F" w:rsidRDefault="004A1E0F" w:rsidP="004A1E0F">
      <w:pPr>
        <w:rPr>
          <w:rFonts w:ascii="Arial" w:hAnsi="Arial" w:cs="Arial"/>
          <w:color w:val="000000"/>
        </w:rPr>
      </w:pPr>
    </w:p>
    <w:p w:rsidR="004A1E0F" w:rsidRPr="00CE7352" w:rsidRDefault="004A1E0F" w:rsidP="004A1E0F">
      <w:pPr>
        <w:rPr>
          <w:rFonts w:ascii="Arial" w:hAnsi="Arial" w:cs="Arial"/>
          <w:sz w:val="22"/>
          <w:szCs w:val="22"/>
        </w:rPr>
      </w:pPr>
      <w:r>
        <w:rPr>
          <w:rFonts w:ascii="Arial" w:hAnsi="Arial" w:cs="Arial"/>
          <w:sz w:val="22"/>
          <w:szCs w:val="22"/>
        </w:rPr>
        <w:t xml:space="preserve">Teacher’s Guide editors </w:t>
      </w:r>
      <w:r w:rsidRPr="00CE7352">
        <w:rPr>
          <w:rFonts w:ascii="Arial" w:hAnsi="Arial" w:cs="Arial"/>
          <w:sz w:val="22"/>
          <w:szCs w:val="22"/>
        </w:rPr>
        <w:t xml:space="preserve">William </w:t>
      </w:r>
      <w:proofErr w:type="spellStart"/>
      <w:r w:rsidRPr="00CE7352">
        <w:rPr>
          <w:rFonts w:ascii="Arial" w:hAnsi="Arial" w:cs="Arial"/>
          <w:sz w:val="22"/>
          <w:szCs w:val="22"/>
        </w:rPr>
        <w:t>Bleam</w:t>
      </w:r>
      <w:proofErr w:type="spellEnd"/>
      <w:r w:rsidRPr="00CE7352">
        <w:rPr>
          <w:rFonts w:ascii="Arial" w:hAnsi="Arial" w:cs="Arial"/>
          <w:sz w:val="22"/>
          <w:szCs w:val="22"/>
        </w:rPr>
        <w:t xml:space="preserve">, </w:t>
      </w:r>
      <w:r w:rsidR="00F74AFB">
        <w:rPr>
          <w:rFonts w:ascii="Arial" w:hAnsi="Arial" w:cs="Arial"/>
          <w:sz w:val="22"/>
          <w:szCs w:val="22"/>
        </w:rPr>
        <w:t xml:space="preserve">Regis Goode, </w:t>
      </w:r>
      <w:r>
        <w:rPr>
          <w:rFonts w:ascii="Arial" w:hAnsi="Arial" w:cs="Arial"/>
          <w:sz w:val="22"/>
          <w:szCs w:val="22"/>
        </w:rPr>
        <w:t>Donald McKinney</w:t>
      </w:r>
      <w:r w:rsidR="00F74AFB">
        <w:rPr>
          <w:rFonts w:ascii="Arial" w:hAnsi="Arial" w:cs="Arial"/>
          <w:sz w:val="22"/>
          <w:szCs w:val="22"/>
        </w:rPr>
        <w:t xml:space="preserve">, Barbara Sitzman </w:t>
      </w:r>
      <w:r w:rsidR="00167BD3">
        <w:rPr>
          <w:rFonts w:ascii="Arial" w:hAnsi="Arial" w:cs="Arial"/>
          <w:sz w:val="22"/>
          <w:szCs w:val="22"/>
        </w:rPr>
        <w:t>and Ronald</w:t>
      </w:r>
      <w:r>
        <w:rPr>
          <w:rFonts w:ascii="Arial" w:hAnsi="Arial" w:cs="Arial"/>
          <w:sz w:val="22"/>
          <w:szCs w:val="22"/>
        </w:rPr>
        <w:t xml:space="preserve"> Tempest created the Teacher’s Guide article </w:t>
      </w:r>
      <w:r w:rsidRPr="00CE7352">
        <w:rPr>
          <w:rFonts w:ascii="Arial" w:hAnsi="Arial" w:cs="Arial"/>
          <w:sz w:val="22"/>
          <w:szCs w:val="22"/>
        </w:rPr>
        <w:t>material.</w:t>
      </w:r>
      <w:r>
        <w:rPr>
          <w:rFonts w:ascii="Arial" w:hAnsi="Arial" w:cs="Arial"/>
          <w:sz w:val="22"/>
          <w:szCs w:val="22"/>
        </w:rPr>
        <w:t xml:space="preserve"> E-mail: </w:t>
      </w:r>
      <w:hyperlink r:id="rId10" w:history="1">
        <w:r w:rsidRPr="00A47303">
          <w:rPr>
            <w:rStyle w:val="Hyperlink"/>
            <w:rFonts w:ascii="Arial" w:hAnsi="Arial" w:cs="Arial"/>
            <w:sz w:val="22"/>
            <w:szCs w:val="22"/>
          </w:rPr>
          <w:t>bbleam@verizon.net</w:t>
        </w:r>
      </w:hyperlink>
    </w:p>
    <w:p w:rsidR="004A1E0F" w:rsidRPr="00CE7352" w:rsidRDefault="004A1E0F" w:rsidP="004A1E0F">
      <w:pPr>
        <w:autoSpaceDE w:val="0"/>
        <w:autoSpaceDN w:val="0"/>
        <w:adjustRightInd w:val="0"/>
        <w:rPr>
          <w:rFonts w:ascii="Arial" w:hAnsi="Arial" w:cs="Arial"/>
          <w:sz w:val="22"/>
          <w:szCs w:val="22"/>
        </w:rPr>
      </w:pPr>
    </w:p>
    <w:p w:rsidR="00960B43" w:rsidRDefault="004A1E0F" w:rsidP="004A1E0F">
      <w:pPr>
        <w:autoSpaceDE w:val="0"/>
        <w:autoSpaceDN w:val="0"/>
        <w:adjustRightInd w:val="0"/>
        <w:rPr>
          <w:rFonts w:ascii="Arial" w:hAnsi="Arial" w:cs="Arial"/>
          <w:sz w:val="22"/>
          <w:szCs w:val="22"/>
        </w:rPr>
      </w:pPr>
      <w:r w:rsidRPr="00CE7352">
        <w:rPr>
          <w:rFonts w:ascii="Arial" w:hAnsi="Arial" w:cs="Arial"/>
          <w:sz w:val="22"/>
          <w:szCs w:val="22"/>
        </w:rPr>
        <w:t>Susan Cooper prepared the anticipation</w:t>
      </w:r>
      <w:r>
        <w:rPr>
          <w:rFonts w:ascii="Arial" w:hAnsi="Arial" w:cs="Arial"/>
          <w:sz w:val="22"/>
          <w:szCs w:val="22"/>
        </w:rPr>
        <w:t xml:space="preserve"> </w:t>
      </w:r>
      <w:r w:rsidRPr="00CE7352">
        <w:rPr>
          <w:rFonts w:ascii="Arial" w:hAnsi="Arial" w:cs="Arial"/>
          <w:sz w:val="22"/>
          <w:szCs w:val="22"/>
        </w:rPr>
        <w:t>and reading guides.</w:t>
      </w:r>
    </w:p>
    <w:p w:rsidR="004A1E0F" w:rsidRPr="00CE7352" w:rsidRDefault="004A1E0F" w:rsidP="004A1E0F">
      <w:pPr>
        <w:rPr>
          <w:rFonts w:ascii="Arial" w:hAnsi="Arial" w:cs="Arial"/>
          <w:sz w:val="22"/>
          <w:szCs w:val="22"/>
        </w:rPr>
      </w:pPr>
    </w:p>
    <w:p w:rsidR="004A1E0F" w:rsidRPr="00CE7352" w:rsidRDefault="004A1E0F" w:rsidP="004A1E0F">
      <w:pPr>
        <w:rPr>
          <w:rFonts w:ascii="Arial" w:hAnsi="Arial" w:cs="Arial"/>
          <w:sz w:val="22"/>
          <w:szCs w:val="22"/>
        </w:rPr>
      </w:pPr>
      <w:r w:rsidRPr="00CE7352">
        <w:rPr>
          <w:rFonts w:ascii="Arial" w:hAnsi="Arial" w:cs="Arial"/>
          <w:sz w:val="22"/>
          <w:szCs w:val="22"/>
        </w:rPr>
        <w:t>Patrice Pages,</w:t>
      </w:r>
      <w:r>
        <w:rPr>
          <w:rFonts w:ascii="Arial" w:hAnsi="Arial" w:cs="Arial"/>
          <w:sz w:val="22"/>
          <w:szCs w:val="22"/>
        </w:rPr>
        <w:t xml:space="preserve"> </w:t>
      </w:r>
      <w:proofErr w:type="spellStart"/>
      <w:r w:rsidRPr="00CE7352">
        <w:rPr>
          <w:rFonts w:ascii="Arial" w:hAnsi="Arial" w:cs="Arial"/>
          <w:i/>
          <w:sz w:val="22"/>
          <w:szCs w:val="22"/>
        </w:rPr>
        <w:t>ChemMatters</w:t>
      </w:r>
      <w:proofErr w:type="spellEnd"/>
      <w:r>
        <w:rPr>
          <w:rFonts w:ascii="Arial" w:hAnsi="Arial" w:cs="Arial"/>
          <w:sz w:val="22"/>
          <w:szCs w:val="22"/>
        </w:rPr>
        <w:t xml:space="preserve"> e</w:t>
      </w:r>
      <w:r w:rsidRPr="00CE7352">
        <w:rPr>
          <w:rFonts w:ascii="Arial" w:hAnsi="Arial" w:cs="Arial"/>
          <w:sz w:val="22"/>
          <w:szCs w:val="22"/>
        </w:rPr>
        <w:t xml:space="preserve">ditor, coordinated production and prepared </w:t>
      </w:r>
      <w:r>
        <w:rPr>
          <w:rFonts w:ascii="Arial" w:hAnsi="Arial" w:cs="Arial"/>
          <w:sz w:val="22"/>
          <w:szCs w:val="22"/>
        </w:rPr>
        <w:t>the Microsoft</w:t>
      </w:r>
      <w:r w:rsidRPr="00CE7352">
        <w:rPr>
          <w:rFonts w:ascii="Arial" w:hAnsi="Arial" w:cs="Arial"/>
          <w:sz w:val="22"/>
          <w:szCs w:val="22"/>
        </w:rPr>
        <w:t xml:space="preserve"> Word and PDF versions of the </w:t>
      </w:r>
      <w:r>
        <w:rPr>
          <w:rFonts w:ascii="Arial" w:hAnsi="Arial" w:cs="Arial"/>
          <w:sz w:val="22"/>
          <w:szCs w:val="22"/>
        </w:rPr>
        <w:t xml:space="preserve">Teacher’s </w:t>
      </w:r>
      <w:r w:rsidRPr="00CE7352">
        <w:rPr>
          <w:rFonts w:ascii="Arial" w:hAnsi="Arial" w:cs="Arial"/>
          <w:sz w:val="22"/>
          <w:szCs w:val="22"/>
        </w:rPr>
        <w:t xml:space="preserve">Guide. E-mail: </w:t>
      </w:r>
      <w:hyperlink r:id="rId11" w:history="1">
        <w:r w:rsidRPr="00CE7352">
          <w:rPr>
            <w:rStyle w:val="Hyperlink"/>
            <w:rFonts w:ascii="Arial" w:hAnsi="Arial" w:cs="Arial"/>
            <w:sz w:val="22"/>
            <w:szCs w:val="22"/>
          </w:rPr>
          <w:t>chemmatters@acs.org</w:t>
        </w:r>
      </w:hyperlink>
    </w:p>
    <w:p w:rsidR="004A1E0F" w:rsidRPr="00CC3115" w:rsidRDefault="004A1E0F" w:rsidP="004A1E0F">
      <w:pPr>
        <w:rPr>
          <w:rFonts w:cs="Arial"/>
          <w:sz w:val="22"/>
          <w:szCs w:val="22"/>
        </w:rPr>
      </w:pPr>
    </w:p>
    <w:p w:rsidR="00960B43" w:rsidRDefault="004A1E0F" w:rsidP="004A1E0F">
      <w:pPr>
        <w:rPr>
          <w:rFonts w:ascii="Arial" w:hAnsi="Arial" w:cs="Arial"/>
          <w:sz w:val="22"/>
          <w:szCs w:val="22"/>
        </w:rPr>
      </w:pPr>
      <w:r w:rsidRPr="00653AB0">
        <w:rPr>
          <w:rFonts w:ascii="Arial" w:hAnsi="Arial" w:cs="Arial"/>
          <w:sz w:val="22"/>
          <w:szCs w:val="22"/>
        </w:rPr>
        <w:t xml:space="preserve">Articles from past issues of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can be accessed from a </w:t>
      </w:r>
      <w:r w:rsidR="006A5ADF">
        <w:rPr>
          <w:rFonts w:ascii="Arial" w:hAnsi="Arial" w:cs="Arial"/>
          <w:sz w:val="22"/>
          <w:szCs w:val="22"/>
        </w:rPr>
        <w:t>DVD</w:t>
      </w:r>
      <w:r w:rsidRPr="00653AB0">
        <w:rPr>
          <w:rFonts w:ascii="Arial" w:hAnsi="Arial" w:cs="Arial"/>
          <w:sz w:val="22"/>
          <w:szCs w:val="22"/>
        </w:rPr>
        <w:t xml:space="preserve"> that is available from the </w:t>
      </w:r>
      <w:smartTag w:uri="urn:schemas-microsoft-com:office:smarttags" w:element="PersonName">
        <w:r w:rsidRPr="00653AB0">
          <w:rPr>
            <w:rFonts w:ascii="Arial" w:hAnsi="Arial" w:cs="Arial"/>
            <w:sz w:val="22"/>
            <w:szCs w:val="22"/>
          </w:rPr>
          <w:t>American Chemical Society</w:t>
        </w:r>
      </w:smartTag>
      <w:r w:rsidRPr="00653AB0">
        <w:rPr>
          <w:rFonts w:ascii="Arial" w:hAnsi="Arial" w:cs="Arial"/>
          <w:sz w:val="22"/>
          <w:szCs w:val="22"/>
        </w:rPr>
        <w:t xml:space="preserve"> for $</w:t>
      </w:r>
      <w:r w:rsidR="006A5ADF">
        <w:rPr>
          <w:rFonts w:ascii="Arial" w:hAnsi="Arial" w:cs="Arial"/>
          <w:sz w:val="22"/>
          <w:szCs w:val="22"/>
        </w:rPr>
        <w:t>42</w:t>
      </w:r>
      <w:r w:rsidRPr="00653AB0">
        <w:rPr>
          <w:rFonts w:ascii="Arial" w:hAnsi="Arial" w:cs="Arial"/>
          <w:sz w:val="22"/>
          <w:szCs w:val="22"/>
        </w:rPr>
        <w:t>. The D</w:t>
      </w:r>
      <w:r w:rsidR="006A5ADF">
        <w:rPr>
          <w:rFonts w:ascii="Arial" w:hAnsi="Arial" w:cs="Arial"/>
          <w:sz w:val="22"/>
          <w:szCs w:val="22"/>
        </w:rPr>
        <w:t>VD</w:t>
      </w:r>
      <w:r w:rsidRPr="00653AB0">
        <w:rPr>
          <w:rFonts w:ascii="Arial" w:hAnsi="Arial" w:cs="Arial"/>
          <w:sz w:val="22"/>
          <w:szCs w:val="22"/>
        </w:rPr>
        <w:t xml:space="preserve"> contains </w:t>
      </w:r>
      <w:r w:rsidR="006A5ADF">
        <w:rPr>
          <w:rFonts w:ascii="Arial" w:hAnsi="Arial" w:cs="Arial"/>
          <w:sz w:val="22"/>
          <w:szCs w:val="22"/>
        </w:rPr>
        <w:t>the entire 30-year publication of</w:t>
      </w:r>
      <w:r w:rsidRPr="00653AB0">
        <w:rPr>
          <w:rFonts w:ascii="Arial" w:hAnsi="Arial" w:cs="Arial"/>
          <w:sz w:val="22"/>
          <w:szCs w:val="22"/>
        </w:rPr>
        <w:t xml:space="preserve">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issues</w:t>
      </w:r>
      <w:r w:rsidR="006A5ADF">
        <w:rPr>
          <w:rFonts w:ascii="Arial" w:hAnsi="Arial" w:cs="Arial"/>
          <w:sz w:val="22"/>
          <w:szCs w:val="22"/>
        </w:rPr>
        <w:t>,</w:t>
      </w:r>
      <w:r w:rsidRPr="00653AB0">
        <w:rPr>
          <w:rFonts w:ascii="Arial" w:hAnsi="Arial" w:cs="Arial"/>
          <w:sz w:val="22"/>
          <w:szCs w:val="22"/>
        </w:rPr>
        <w:t xml:space="preserve">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proofErr w:type="spellStart"/>
      <w:r w:rsidRPr="00653AB0">
        <w:rPr>
          <w:rFonts w:ascii="Arial" w:hAnsi="Arial" w:cs="Arial"/>
          <w:i/>
          <w:sz w:val="22"/>
          <w:szCs w:val="22"/>
        </w:rPr>
        <w:t>ChemMatters</w:t>
      </w:r>
      <w:proofErr w:type="spellEnd"/>
      <w:r w:rsidRPr="00653AB0">
        <w:rPr>
          <w:rFonts w:ascii="Arial" w:hAnsi="Arial" w:cs="Arial"/>
          <w:i/>
          <w:sz w:val="22"/>
          <w:szCs w:val="22"/>
        </w:rPr>
        <w:t xml:space="preserve"> </w:t>
      </w:r>
      <w:r w:rsidRPr="0092489F">
        <w:rPr>
          <w:rFonts w:ascii="Arial" w:hAnsi="Arial" w:cs="Arial"/>
          <w:sz w:val="22"/>
          <w:szCs w:val="22"/>
        </w:rPr>
        <w:t>D</w:t>
      </w:r>
      <w:r w:rsidR="006A5ADF" w:rsidRPr="0092489F">
        <w:rPr>
          <w:rFonts w:ascii="Arial" w:hAnsi="Arial" w:cs="Arial"/>
          <w:sz w:val="22"/>
          <w:szCs w:val="22"/>
        </w:rPr>
        <w:t>VD</w:t>
      </w:r>
      <w:r w:rsidRPr="0092489F">
        <w:rPr>
          <w:rFonts w:ascii="Arial" w:hAnsi="Arial" w:cs="Arial"/>
          <w:sz w:val="22"/>
          <w:szCs w:val="22"/>
        </w:rPr>
        <w:t xml:space="preserve"> </w:t>
      </w:r>
      <w:r w:rsidR="006A5ADF" w:rsidRPr="0092489F">
        <w:rPr>
          <w:rFonts w:ascii="Arial" w:hAnsi="Arial" w:cs="Arial"/>
          <w:sz w:val="22"/>
          <w:szCs w:val="22"/>
        </w:rPr>
        <w:t xml:space="preserve">also </w:t>
      </w:r>
      <w:r w:rsidRPr="0092489F">
        <w:rPr>
          <w:rFonts w:ascii="Arial" w:hAnsi="Arial" w:cs="Arial"/>
          <w:sz w:val="22"/>
          <w:szCs w:val="22"/>
        </w:rPr>
        <w:t>includes</w:t>
      </w:r>
      <w:r w:rsidRPr="00653AB0">
        <w:rPr>
          <w:rFonts w:ascii="Arial" w:hAnsi="Arial" w:cs="Arial"/>
          <w:sz w:val="22"/>
          <w:szCs w:val="22"/>
        </w:rPr>
        <w:t xml:space="preserve"> </w:t>
      </w:r>
      <w:r w:rsidR="006A5ADF">
        <w:rPr>
          <w:rFonts w:ascii="Arial" w:hAnsi="Arial" w:cs="Arial"/>
          <w:sz w:val="22"/>
          <w:szCs w:val="22"/>
        </w:rPr>
        <w:t xml:space="preserve">Article, Title and Keyword </w:t>
      </w:r>
      <w:r w:rsidRPr="00653AB0">
        <w:rPr>
          <w:rFonts w:ascii="Arial" w:hAnsi="Arial" w:cs="Arial"/>
          <w:sz w:val="22"/>
          <w:szCs w:val="22"/>
        </w:rPr>
        <w:t>Index</w:t>
      </w:r>
      <w:r w:rsidR="006A5ADF">
        <w:rPr>
          <w:rFonts w:ascii="Arial" w:hAnsi="Arial" w:cs="Arial"/>
          <w:sz w:val="22"/>
          <w:szCs w:val="22"/>
        </w:rPr>
        <w:t>es</w:t>
      </w:r>
      <w:r w:rsidRPr="00653AB0">
        <w:rPr>
          <w:rFonts w:ascii="Arial" w:hAnsi="Arial" w:cs="Arial"/>
          <w:sz w:val="22"/>
          <w:szCs w:val="22"/>
        </w:rPr>
        <w:t xml:space="preserve"> </w:t>
      </w:r>
      <w:r>
        <w:rPr>
          <w:rFonts w:ascii="Arial" w:hAnsi="Arial" w:cs="Arial"/>
          <w:sz w:val="22"/>
          <w:szCs w:val="22"/>
        </w:rPr>
        <w:t>tha</w:t>
      </w:r>
      <w:r w:rsidRPr="00653AB0">
        <w:rPr>
          <w:rFonts w:ascii="Arial" w:hAnsi="Arial" w:cs="Arial"/>
          <w:sz w:val="22"/>
          <w:szCs w:val="22"/>
        </w:rPr>
        <w:t>t covers all issues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D</w:t>
      </w:r>
      <w:r w:rsidR="006A5ADF">
        <w:rPr>
          <w:rFonts w:ascii="Arial" w:hAnsi="Arial" w:cs="Arial"/>
          <w:sz w:val="22"/>
          <w:szCs w:val="22"/>
        </w:rPr>
        <w:t>VD</w:t>
      </w:r>
      <w:r w:rsidRPr="00653AB0">
        <w:rPr>
          <w:rFonts w:ascii="Arial" w:hAnsi="Arial" w:cs="Arial"/>
          <w:sz w:val="22"/>
          <w:szCs w:val="22"/>
        </w:rPr>
        <w:t xml:space="preserve"> can be purchased by calling 1-800-227-5558.</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Purchase information can be found online at </w:t>
      </w:r>
      <w:hyperlink r:id="rId12" w:history="1">
        <w:r w:rsidRPr="00653AB0">
          <w:rPr>
            <w:rStyle w:val="Hyperlink"/>
            <w:rFonts w:ascii="Arial" w:hAnsi="Arial" w:cs="Arial"/>
            <w:sz w:val="22"/>
            <w:szCs w:val="22"/>
          </w:rPr>
          <w:t>www.acs.org/chemmatters</w:t>
        </w:r>
      </w:hyperlink>
      <w:r w:rsidR="006A5ADF">
        <w:rPr>
          <w:rFonts w:ascii="Arial" w:hAnsi="Arial" w:cs="Arial"/>
          <w:sz w:val="22"/>
          <w:szCs w:val="22"/>
        </w:rPr>
        <w:t>.</w:t>
      </w:r>
    </w:p>
    <w:p w:rsidR="005A0CDC" w:rsidRDefault="004A1E0F" w:rsidP="00B51505">
      <w:pPr>
        <w:pStyle w:val="Heading1"/>
        <w:spacing w:after="60"/>
      </w:pPr>
      <w:r>
        <w:br w:type="page"/>
      </w:r>
      <w:bookmarkStart w:id="7" w:name="_Toc415151608"/>
      <w:r w:rsidR="005A0CDC" w:rsidRPr="00FB090C">
        <w:lastRenderedPageBreak/>
        <w:t>Student Questions</w:t>
      </w:r>
      <w:bookmarkEnd w:id="3"/>
      <w:bookmarkEnd w:id="7"/>
    </w:p>
    <w:p w:rsidR="00B51505" w:rsidRPr="00B51505" w:rsidRDefault="00B51505" w:rsidP="00B51505">
      <w:pPr>
        <w:spacing w:after="240"/>
        <w:rPr>
          <w:rFonts w:ascii="Arial" w:hAnsi="Arial" w:cs="Arial"/>
          <w:b/>
          <w:sz w:val="28"/>
          <w:szCs w:val="28"/>
        </w:rPr>
      </w:pPr>
      <w:r w:rsidRPr="00B51505">
        <w:rPr>
          <w:rFonts w:ascii="Arial" w:hAnsi="Arial" w:cs="Arial"/>
          <w:b/>
          <w:sz w:val="28"/>
          <w:szCs w:val="28"/>
        </w:rPr>
        <w:t>(taken from article)</w:t>
      </w:r>
    </w:p>
    <w:p w:rsidR="00B51505" w:rsidRPr="00B51505" w:rsidRDefault="00B51505" w:rsidP="00B51505">
      <w:pPr>
        <w:pStyle w:val="Default"/>
      </w:pPr>
    </w:p>
    <w:p w:rsidR="001B7DB9" w:rsidRDefault="001B7DB9" w:rsidP="001B7DB9">
      <w:pPr>
        <w:numPr>
          <w:ilvl w:val="1"/>
          <w:numId w:val="8"/>
        </w:numPr>
        <w:tabs>
          <w:tab w:val="clear" w:pos="1530"/>
        </w:tabs>
        <w:ind w:left="360"/>
        <w:rPr>
          <w:rFonts w:ascii="Arial" w:hAnsi="Arial" w:cs="Arial"/>
          <w:sz w:val="22"/>
          <w:szCs w:val="22"/>
        </w:rPr>
      </w:pPr>
      <w:r>
        <w:rPr>
          <w:rFonts w:ascii="Arial" w:hAnsi="Arial" w:cs="Arial"/>
          <w:sz w:val="22"/>
          <w:szCs w:val="22"/>
        </w:rPr>
        <w:t>Why will your smartphone be obsolete in a year or two?</w:t>
      </w:r>
    </w:p>
    <w:p w:rsidR="001B7DB9" w:rsidRDefault="001B7DB9" w:rsidP="001B7DB9">
      <w:pPr>
        <w:numPr>
          <w:ilvl w:val="1"/>
          <w:numId w:val="8"/>
        </w:numPr>
        <w:tabs>
          <w:tab w:val="clear" w:pos="1530"/>
        </w:tabs>
        <w:ind w:left="360"/>
        <w:rPr>
          <w:rFonts w:ascii="Arial" w:hAnsi="Arial" w:cs="Arial"/>
          <w:sz w:val="22"/>
          <w:szCs w:val="22"/>
        </w:rPr>
      </w:pPr>
      <w:r>
        <w:rPr>
          <w:rFonts w:ascii="Arial" w:hAnsi="Arial" w:cs="Arial"/>
          <w:sz w:val="22"/>
          <w:szCs w:val="22"/>
        </w:rPr>
        <w:t>How many nonradioactive elements can be found in smartphones?</w:t>
      </w:r>
    </w:p>
    <w:p w:rsidR="001B7DB9" w:rsidRDefault="001B7DB9" w:rsidP="001B7DB9">
      <w:pPr>
        <w:numPr>
          <w:ilvl w:val="1"/>
          <w:numId w:val="8"/>
        </w:numPr>
        <w:tabs>
          <w:tab w:val="clear" w:pos="1530"/>
        </w:tabs>
        <w:ind w:left="360"/>
        <w:rPr>
          <w:rFonts w:ascii="Arial" w:hAnsi="Arial" w:cs="Arial"/>
          <w:sz w:val="22"/>
          <w:szCs w:val="22"/>
        </w:rPr>
      </w:pPr>
      <w:r>
        <w:rPr>
          <w:rFonts w:ascii="Arial" w:hAnsi="Arial" w:cs="Arial"/>
          <w:sz w:val="22"/>
          <w:szCs w:val="22"/>
        </w:rPr>
        <w:t>Which group of metals plays a pivotal role in the smartphone?</w:t>
      </w:r>
    </w:p>
    <w:p w:rsidR="001B7DB9" w:rsidRDefault="001B7DB9" w:rsidP="001B7DB9">
      <w:pPr>
        <w:numPr>
          <w:ilvl w:val="1"/>
          <w:numId w:val="8"/>
        </w:numPr>
        <w:tabs>
          <w:tab w:val="clear" w:pos="1530"/>
        </w:tabs>
        <w:ind w:left="360"/>
        <w:rPr>
          <w:rFonts w:ascii="Arial" w:hAnsi="Arial" w:cs="Arial"/>
          <w:sz w:val="22"/>
          <w:szCs w:val="22"/>
        </w:rPr>
      </w:pPr>
      <w:r>
        <w:rPr>
          <w:rFonts w:ascii="Arial" w:hAnsi="Arial" w:cs="Arial"/>
          <w:sz w:val="22"/>
          <w:szCs w:val="22"/>
        </w:rPr>
        <w:t>Why are scandium and yttrium included in the rare-earth metals, even though they’re not part of the lanthanide series of elements?</w:t>
      </w:r>
    </w:p>
    <w:p w:rsidR="001B7DB9" w:rsidRDefault="001B7DB9" w:rsidP="001B7DB9">
      <w:pPr>
        <w:numPr>
          <w:ilvl w:val="1"/>
          <w:numId w:val="8"/>
        </w:numPr>
        <w:tabs>
          <w:tab w:val="clear" w:pos="1530"/>
        </w:tabs>
        <w:ind w:left="360"/>
        <w:rPr>
          <w:rFonts w:ascii="Arial" w:hAnsi="Arial" w:cs="Arial"/>
          <w:sz w:val="22"/>
          <w:szCs w:val="22"/>
        </w:rPr>
      </w:pPr>
      <w:r>
        <w:rPr>
          <w:rFonts w:ascii="Arial" w:hAnsi="Arial" w:cs="Arial"/>
          <w:sz w:val="22"/>
          <w:szCs w:val="22"/>
        </w:rPr>
        <w:t>Which of the lanthanide elements is not included in smartphones? Why?</w:t>
      </w:r>
    </w:p>
    <w:p w:rsidR="001B7DB9" w:rsidRDefault="001B7DB9" w:rsidP="001B7DB9">
      <w:pPr>
        <w:numPr>
          <w:ilvl w:val="1"/>
          <w:numId w:val="8"/>
        </w:numPr>
        <w:tabs>
          <w:tab w:val="clear" w:pos="1530"/>
        </w:tabs>
        <w:ind w:left="360"/>
        <w:rPr>
          <w:rFonts w:ascii="Arial" w:hAnsi="Arial" w:cs="Arial"/>
          <w:sz w:val="22"/>
          <w:szCs w:val="22"/>
        </w:rPr>
      </w:pPr>
      <w:r>
        <w:rPr>
          <w:rFonts w:ascii="Arial" w:hAnsi="Arial" w:cs="Arial"/>
          <w:sz w:val="22"/>
          <w:szCs w:val="22"/>
        </w:rPr>
        <w:t>What other electronic devices use rare-earth metals?</w:t>
      </w:r>
    </w:p>
    <w:p w:rsidR="001B7DB9" w:rsidRDefault="001B7DB9" w:rsidP="001B7DB9">
      <w:pPr>
        <w:numPr>
          <w:ilvl w:val="1"/>
          <w:numId w:val="8"/>
        </w:numPr>
        <w:tabs>
          <w:tab w:val="clear" w:pos="1530"/>
        </w:tabs>
        <w:ind w:left="360"/>
        <w:rPr>
          <w:rFonts w:ascii="Arial" w:hAnsi="Arial" w:cs="Arial"/>
          <w:sz w:val="22"/>
          <w:szCs w:val="22"/>
        </w:rPr>
      </w:pPr>
      <w:r>
        <w:rPr>
          <w:rFonts w:ascii="Arial" w:hAnsi="Arial" w:cs="Arial"/>
          <w:sz w:val="22"/>
          <w:szCs w:val="22"/>
        </w:rPr>
        <w:t>What major challenge faces the cell-phone industry, according to the author?</w:t>
      </w:r>
    </w:p>
    <w:p w:rsidR="001B7DB9" w:rsidRDefault="001B7DB9" w:rsidP="001B7DB9">
      <w:pPr>
        <w:numPr>
          <w:ilvl w:val="1"/>
          <w:numId w:val="8"/>
        </w:numPr>
        <w:tabs>
          <w:tab w:val="clear" w:pos="1530"/>
        </w:tabs>
        <w:ind w:left="360"/>
        <w:rPr>
          <w:rFonts w:ascii="Arial" w:hAnsi="Arial" w:cs="Arial"/>
          <w:sz w:val="22"/>
          <w:szCs w:val="22"/>
        </w:rPr>
      </w:pPr>
      <w:r>
        <w:rPr>
          <w:rFonts w:ascii="Arial" w:hAnsi="Arial" w:cs="Arial"/>
          <w:sz w:val="22"/>
          <w:szCs w:val="22"/>
        </w:rPr>
        <w:t>What are the characteristic properties of a glass-ceramic?</w:t>
      </w:r>
    </w:p>
    <w:p w:rsidR="001B7DB9" w:rsidRDefault="001B7DB9" w:rsidP="001B7DB9">
      <w:pPr>
        <w:numPr>
          <w:ilvl w:val="1"/>
          <w:numId w:val="8"/>
        </w:numPr>
        <w:tabs>
          <w:tab w:val="clear" w:pos="1530"/>
        </w:tabs>
        <w:ind w:left="360"/>
        <w:rPr>
          <w:rFonts w:ascii="Arial" w:hAnsi="Arial" w:cs="Arial"/>
          <w:sz w:val="22"/>
          <w:szCs w:val="22"/>
        </w:rPr>
      </w:pPr>
      <w:r>
        <w:rPr>
          <w:rFonts w:ascii="Arial" w:hAnsi="Arial" w:cs="Arial"/>
          <w:sz w:val="22"/>
          <w:szCs w:val="22"/>
        </w:rPr>
        <w:t>List the materials of which Gorilla Glass is composed.</w:t>
      </w:r>
    </w:p>
    <w:p w:rsidR="001B7DB9" w:rsidRDefault="001B7DB9" w:rsidP="001B7DB9">
      <w:pPr>
        <w:numPr>
          <w:ilvl w:val="1"/>
          <w:numId w:val="8"/>
        </w:numPr>
        <w:tabs>
          <w:tab w:val="clear" w:pos="1530"/>
        </w:tabs>
        <w:ind w:left="360"/>
        <w:rPr>
          <w:rFonts w:ascii="Arial" w:hAnsi="Arial" w:cs="Arial"/>
          <w:sz w:val="22"/>
          <w:szCs w:val="22"/>
        </w:rPr>
      </w:pPr>
      <w:r>
        <w:rPr>
          <w:rFonts w:ascii="Arial" w:hAnsi="Arial" w:cs="Arial"/>
          <w:sz w:val="22"/>
          <w:szCs w:val="22"/>
        </w:rPr>
        <w:t>What is the effect of adding potassium ions in the final step to give Gorilla Glass its tremendous strength?</w:t>
      </w:r>
    </w:p>
    <w:p w:rsidR="001B7DB9" w:rsidRDefault="001B7DB9" w:rsidP="001B7DB9">
      <w:pPr>
        <w:numPr>
          <w:ilvl w:val="1"/>
          <w:numId w:val="8"/>
        </w:numPr>
        <w:tabs>
          <w:tab w:val="clear" w:pos="1530"/>
        </w:tabs>
        <w:ind w:left="360"/>
        <w:rPr>
          <w:rFonts w:ascii="Arial" w:hAnsi="Arial" w:cs="Arial"/>
          <w:sz w:val="22"/>
          <w:szCs w:val="22"/>
        </w:rPr>
      </w:pPr>
      <w:r>
        <w:rPr>
          <w:rFonts w:ascii="Arial" w:hAnsi="Arial" w:cs="Arial"/>
          <w:sz w:val="22"/>
          <w:szCs w:val="22"/>
        </w:rPr>
        <w:t>How does a resistive touchscreen work?</w:t>
      </w:r>
    </w:p>
    <w:p w:rsidR="001B7DB9" w:rsidRDefault="001B7DB9" w:rsidP="001B7DB9">
      <w:pPr>
        <w:numPr>
          <w:ilvl w:val="1"/>
          <w:numId w:val="8"/>
        </w:numPr>
        <w:tabs>
          <w:tab w:val="clear" w:pos="1530"/>
        </w:tabs>
        <w:ind w:left="360"/>
        <w:rPr>
          <w:rFonts w:ascii="Arial" w:hAnsi="Arial" w:cs="Arial"/>
          <w:sz w:val="22"/>
          <w:szCs w:val="22"/>
        </w:rPr>
      </w:pPr>
      <w:r>
        <w:rPr>
          <w:rFonts w:ascii="Arial" w:hAnsi="Arial" w:cs="Arial"/>
          <w:sz w:val="22"/>
          <w:szCs w:val="22"/>
        </w:rPr>
        <w:t>How does a capacitive touchscreen work?</w:t>
      </w:r>
    </w:p>
    <w:p w:rsidR="004441CF" w:rsidRPr="003A649F" w:rsidRDefault="006B6813" w:rsidP="00AD3730">
      <w:pPr>
        <w:rPr>
          <w:rFonts w:ascii="Arial" w:hAnsi="Arial" w:cs="Arial"/>
          <w:sz w:val="22"/>
          <w:szCs w:val="22"/>
        </w:rPr>
      </w:pPr>
      <w:r>
        <w:rPr>
          <w:rFonts w:ascii="Arial" w:hAnsi="Arial" w:cs="Arial"/>
          <w:sz w:val="22"/>
          <w:szCs w:val="22"/>
        </w:rPr>
        <w:br w:type="page"/>
      </w:r>
    </w:p>
    <w:p w:rsidR="005A0CDC" w:rsidRDefault="005A0CDC" w:rsidP="00B51505">
      <w:pPr>
        <w:pStyle w:val="Heading1"/>
        <w:spacing w:after="60"/>
      </w:pPr>
      <w:bookmarkStart w:id="8" w:name="_Toc212568387"/>
      <w:bookmarkStart w:id="9" w:name="_Toc415151609"/>
      <w:r w:rsidRPr="003A649F">
        <w:lastRenderedPageBreak/>
        <w:t>Answers to Student Questions</w:t>
      </w:r>
      <w:bookmarkEnd w:id="8"/>
      <w:bookmarkEnd w:id="9"/>
    </w:p>
    <w:p w:rsidR="00B51505" w:rsidRPr="00B51505" w:rsidRDefault="00B51505" w:rsidP="00B51505">
      <w:pPr>
        <w:spacing w:after="240"/>
        <w:rPr>
          <w:rFonts w:ascii="Arial" w:hAnsi="Arial" w:cs="Arial"/>
          <w:b/>
          <w:sz w:val="28"/>
          <w:szCs w:val="28"/>
        </w:rPr>
      </w:pPr>
      <w:r w:rsidRPr="00B51505">
        <w:rPr>
          <w:rFonts w:ascii="Arial" w:hAnsi="Arial" w:cs="Arial"/>
          <w:b/>
          <w:sz w:val="28"/>
          <w:szCs w:val="28"/>
        </w:rPr>
        <w:t>(from article)</w:t>
      </w:r>
    </w:p>
    <w:p w:rsidR="00B51505" w:rsidRPr="00B51505" w:rsidRDefault="00B51505" w:rsidP="00B51505">
      <w:pPr>
        <w:pStyle w:val="Default"/>
      </w:pPr>
    </w:p>
    <w:p w:rsidR="001B7DB9" w:rsidRPr="00FD1A5A" w:rsidRDefault="001B7DB9" w:rsidP="001B7DB9">
      <w:pPr>
        <w:numPr>
          <w:ilvl w:val="1"/>
          <w:numId w:val="9"/>
        </w:numPr>
        <w:tabs>
          <w:tab w:val="clear" w:pos="1530"/>
        </w:tabs>
        <w:ind w:left="360"/>
        <w:rPr>
          <w:rFonts w:ascii="Arial" w:hAnsi="Arial" w:cs="Arial"/>
          <w:sz w:val="22"/>
          <w:szCs w:val="22"/>
        </w:rPr>
      </w:pPr>
      <w:r w:rsidRPr="00EF63FC">
        <w:rPr>
          <w:rFonts w:ascii="Arial" w:hAnsi="Arial" w:cs="Arial"/>
          <w:b/>
          <w:sz w:val="22"/>
          <w:szCs w:val="22"/>
        </w:rPr>
        <w:t>Why will your smartphone be obsolete in a year or two?</w:t>
      </w:r>
      <w:r>
        <w:rPr>
          <w:rFonts w:ascii="Arial" w:hAnsi="Arial" w:cs="Arial"/>
          <w:sz w:val="22"/>
          <w:szCs w:val="22"/>
        </w:rPr>
        <w:t xml:space="preserve"> </w:t>
      </w:r>
      <w:r>
        <w:rPr>
          <w:rFonts w:ascii="Arial" w:hAnsi="Arial" w:cs="Arial"/>
          <w:i/>
          <w:sz w:val="22"/>
          <w:szCs w:val="22"/>
        </w:rPr>
        <w:t>According to the author, your smartphone will be practically obsolete “because the smartphone just keeps getting smarter.”</w:t>
      </w:r>
    </w:p>
    <w:p w:rsidR="001B7DB9" w:rsidRPr="00557F4A" w:rsidRDefault="001B7DB9" w:rsidP="001B7DB9">
      <w:pPr>
        <w:numPr>
          <w:ilvl w:val="1"/>
          <w:numId w:val="9"/>
        </w:numPr>
        <w:tabs>
          <w:tab w:val="clear" w:pos="1530"/>
        </w:tabs>
        <w:ind w:left="360"/>
        <w:rPr>
          <w:rFonts w:ascii="Arial" w:hAnsi="Arial" w:cs="Arial"/>
          <w:b/>
          <w:sz w:val="22"/>
          <w:szCs w:val="22"/>
        </w:rPr>
      </w:pPr>
      <w:r w:rsidRPr="00EF63FC">
        <w:rPr>
          <w:rFonts w:ascii="Arial" w:hAnsi="Arial" w:cs="Arial"/>
          <w:b/>
          <w:sz w:val="22"/>
          <w:szCs w:val="22"/>
        </w:rPr>
        <w:t>How many nonradioactive elements can be found in smartphones?</w:t>
      </w:r>
      <w:r>
        <w:rPr>
          <w:rFonts w:ascii="Arial" w:hAnsi="Arial" w:cs="Arial"/>
          <w:sz w:val="22"/>
          <w:szCs w:val="22"/>
        </w:rPr>
        <w:t xml:space="preserve"> </w:t>
      </w:r>
      <w:r>
        <w:rPr>
          <w:rFonts w:ascii="Arial" w:hAnsi="Arial" w:cs="Arial"/>
          <w:i/>
          <w:sz w:val="22"/>
          <w:szCs w:val="22"/>
        </w:rPr>
        <w:t>More than 70 stable elements can be found in smartphones today.</w:t>
      </w:r>
    </w:p>
    <w:p w:rsidR="001B7DB9" w:rsidRDefault="001B7DB9" w:rsidP="001B7DB9">
      <w:pPr>
        <w:numPr>
          <w:ilvl w:val="1"/>
          <w:numId w:val="9"/>
        </w:numPr>
        <w:tabs>
          <w:tab w:val="clear" w:pos="1530"/>
        </w:tabs>
        <w:ind w:left="360"/>
        <w:rPr>
          <w:rFonts w:ascii="Arial" w:hAnsi="Arial" w:cs="Arial"/>
          <w:i/>
          <w:sz w:val="22"/>
          <w:szCs w:val="22"/>
        </w:rPr>
      </w:pPr>
      <w:r w:rsidRPr="00EF63FC">
        <w:rPr>
          <w:rFonts w:ascii="Arial" w:hAnsi="Arial" w:cs="Arial"/>
          <w:b/>
          <w:sz w:val="22"/>
          <w:szCs w:val="22"/>
        </w:rPr>
        <w:t>Which group of metals plays a pivotal role in the smartphone?</w:t>
      </w:r>
      <w:r>
        <w:rPr>
          <w:rFonts w:ascii="Arial" w:hAnsi="Arial" w:cs="Arial"/>
          <w:sz w:val="22"/>
          <w:szCs w:val="22"/>
        </w:rPr>
        <w:t xml:space="preserve"> </w:t>
      </w:r>
      <w:r>
        <w:rPr>
          <w:rFonts w:ascii="Arial" w:hAnsi="Arial" w:cs="Arial"/>
          <w:i/>
          <w:sz w:val="22"/>
          <w:szCs w:val="22"/>
        </w:rPr>
        <w:t>The rare-earth metals is the group that is crucial to the manufacture of smartphones.</w:t>
      </w:r>
    </w:p>
    <w:p w:rsidR="001B7DB9" w:rsidRPr="00FD1A5A" w:rsidRDefault="001B7DB9" w:rsidP="001B7DB9">
      <w:pPr>
        <w:numPr>
          <w:ilvl w:val="1"/>
          <w:numId w:val="9"/>
        </w:numPr>
        <w:tabs>
          <w:tab w:val="clear" w:pos="1530"/>
        </w:tabs>
        <w:ind w:left="360"/>
        <w:rPr>
          <w:rFonts w:ascii="Arial" w:hAnsi="Arial" w:cs="Arial"/>
          <w:sz w:val="22"/>
          <w:szCs w:val="22"/>
        </w:rPr>
      </w:pPr>
      <w:r w:rsidRPr="00EF63FC">
        <w:rPr>
          <w:rFonts w:ascii="Arial" w:hAnsi="Arial" w:cs="Arial"/>
          <w:b/>
          <w:sz w:val="22"/>
          <w:szCs w:val="22"/>
        </w:rPr>
        <w:t>Why are scandium and yttrium included in the rare-earth metals, even though they’re not part of the lanthanide series of elements?</w:t>
      </w:r>
      <w:r w:rsidRPr="00557F4A">
        <w:rPr>
          <w:rFonts w:ascii="Arial" w:hAnsi="Arial" w:cs="Arial"/>
          <w:b/>
          <w:sz w:val="22"/>
          <w:szCs w:val="22"/>
        </w:rPr>
        <w:t xml:space="preserve"> </w:t>
      </w:r>
      <w:r>
        <w:rPr>
          <w:rFonts w:ascii="Arial" w:hAnsi="Arial" w:cs="Arial"/>
          <w:i/>
          <w:sz w:val="22"/>
          <w:szCs w:val="22"/>
        </w:rPr>
        <w:t>Scandium and yttrium are included in the rare-earth metals, even though they are not located in the lanthanide series because their chemical properties are similar to those of the lanthanides.</w:t>
      </w:r>
    </w:p>
    <w:p w:rsidR="001B7DB9" w:rsidRDefault="001B7DB9" w:rsidP="001B7DB9">
      <w:pPr>
        <w:numPr>
          <w:ilvl w:val="1"/>
          <w:numId w:val="9"/>
        </w:numPr>
        <w:tabs>
          <w:tab w:val="clear" w:pos="1530"/>
        </w:tabs>
        <w:ind w:left="360"/>
        <w:rPr>
          <w:rFonts w:ascii="Arial" w:hAnsi="Arial" w:cs="Arial"/>
          <w:i/>
          <w:sz w:val="22"/>
          <w:szCs w:val="22"/>
        </w:rPr>
      </w:pPr>
      <w:r w:rsidRPr="00EF63FC">
        <w:rPr>
          <w:rFonts w:ascii="Arial" w:hAnsi="Arial" w:cs="Arial"/>
          <w:b/>
          <w:sz w:val="22"/>
          <w:szCs w:val="22"/>
        </w:rPr>
        <w:t xml:space="preserve">Which of the </w:t>
      </w:r>
      <w:r>
        <w:rPr>
          <w:rFonts w:ascii="Arial" w:hAnsi="Arial" w:cs="Arial"/>
          <w:b/>
          <w:sz w:val="22"/>
          <w:szCs w:val="22"/>
        </w:rPr>
        <w:t>rare-earth</w:t>
      </w:r>
      <w:r w:rsidRPr="00EF63FC">
        <w:rPr>
          <w:rFonts w:ascii="Arial" w:hAnsi="Arial" w:cs="Arial"/>
          <w:b/>
          <w:sz w:val="22"/>
          <w:szCs w:val="22"/>
        </w:rPr>
        <w:t xml:space="preserve"> elements is not included in smartphones? Why?</w:t>
      </w:r>
      <w:r>
        <w:rPr>
          <w:rFonts w:ascii="Arial" w:hAnsi="Arial" w:cs="Arial"/>
          <w:sz w:val="22"/>
          <w:szCs w:val="22"/>
        </w:rPr>
        <w:t xml:space="preserve"> </w:t>
      </w:r>
      <w:r>
        <w:rPr>
          <w:rFonts w:ascii="Arial" w:hAnsi="Arial" w:cs="Arial"/>
          <w:i/>
          <w:sz w:val="22"/>
          <w:szCs w:val="22"/>
        </w:rPr>
        <w:t>The rare-earth metal not included in smartphones is promethium, because it is radioactive.</w:t>
      </w:r>
    </w:p>
    <w:p w:rsidR="001B7DB9" w:rsidRDefault="001B7DB9" w:rsidP="001B7DB9">
      <w:pPr>
        <w:numPr>
          <w:ilvl w:val="1"/>
          <w:numId w:val="9"/>
        </w:numPr>
        <w:tabs>
          <w:tab w:val="clear" w:pos="1530"/>
        </w:tabs>
        <w:ind w:left="360"/>
        <w:rPr>
          <w:rFonts w:ascii="Arial" w:hAnsi="Arial" w:cs="Arial"/>
          <w:i/>
          <w:sz w:val="22"/>
          <w:szCs w:val="22"/>
        </w:rPr>
      </w:pPr>
      <w:r w:rsidRPr="00EF63FC">
        <w:rPr>
          <w:rFonts w:ascii="Arial" w:hAnsi="Arial" w:cs="Arial"/>
          <w:b/>
          <w:sz w:val="22"/>
          <w:szCs w:val="22"/>
        </w:rPr>
        <w:t>What other electronic devices use rare-earth metals?</w:t>
      </w:r>
      <w:r w:rsidRPr="00557F4A">
        <w:rPr>
          <w:rFonts w:ascii="Arial" w:hAnsi="Arial" w:cs="Arial"/>
          <w:b/>
          <w:sz w:val="22"/>
          <w:szCs w:val="22"/>
        </w:rPr>
        <w:t xml:space="preserve"> </w:t>
      </w:r>
      <w:r>
        <w:rPr>
          <w:rFonts w:ascii="Arial" w:hAnsi="Arial" w:cs="Arial"/>
          <w:i/>
          <w:sz w:val="22"/>
          <w:szCs w:val="22"/>
        </w:rPr>
        <w:t>Other electronic devices using rare-earth elements include televisions, computers, lasers, missiles, camera lenses, fluorescent light bulbs and catalytic convertors.</w:t>
      </w:r>
    </w:p>
    <w:p w:rsidR="001B7DB9" w:rsidRPr="00557F4A" w:rsidRDefault="001B7DB9" w:rsidP="001B7DB9">
      <w:pPr>
        <w:numPr>
          <w:ilvl w:val="1"/>
          <w:numId w:val="9"/>
        </w:numPr>
        <w:tabs>
          <w:tab w:val="clear" w:pos="1530"/>
        </w:tabs>
        <w:ind w:left="360"/>
        <w:rPr>
          <w:rFonts w:ascii="Arial" w:hAnsi="Arial" w:cs="Arial"/>
          <w:b/>
          <w:sz w:val="22"/>
          <w:szCs w:val="22"/>
        </w:rPr>
      </w:pPr>
      <w:r w:rsidRPr="00EF63FC">
        <w:rPr>
          <w:rFonts w:ascii="Arial" w:hAnsi="Arial" w:cs="Arial"/>
          <w:b/>
          <w:sz w:val="22"/>
          <w:szCs w:val="22"/>
        </w:rPr>
        <w:t>What major challenge faces the cell-phone industry, according to the author?</w:t>
      </w:r>
      <w:r>
        <w:rPr>
          <w:rFonts w:ascii="Arial" w:hAnsi="Arial" w:cs="Arial"/>
          <w:sz w:val="22"/>
          <w:szCs w:val="22"/>
        </w:rPr>
        <w:t xml:space="preserve"> </w:t>
      </w:r>
      <w:r>
        <w:rPr>
          <w:rFonts w:ascii="Arial" w:hAnsi="Arial" w:cs="Arial"/>
          <w:i/>
          <w:sz w:val="22"/>
          <w:szCs w:val="22"/>
        </w:rPr>
        <w:t>According to the author, finding suitable replacement elements for many of the rare-earth elements is one of the biggest challenges facing the smartphone industry.</w:t>
      </w:r>
    </w:p>
    <w:p w:rsidR="001B7DB9" w:rsidRDefault="001B7DB9" w:rsidP="001B7DB9">
      <w:pPr>
        <w:numPr>
          <w:ilvl w:val="1"/>
          <w:numId w:val="9"/>
        </w:numPr>
        <w:tabs>
          <w:tab w:val="clear" w:pos="1530"/>
        </w:tabs>
        <w:ind w:left="360"/>
        <w:rPr>
          <w:rFonts w:ascii="Arial" w:hAnsi="Arial" w:cs="Arial"/>
          <w:sz w:val="22"/>
          <w:szCs w:val="22"/>
        </w:rPr>
      </w:pPr>
      <w:r w:rsidRPr="00EF63FC">
        <w:rPr>
          <w:rFonts w:ascii="Arial" w:hAnsi="Arial" w:cs="Arial"/>
          <w:b/>
          <w:sz w:val="22"/>
          <w:szCs w:val="22"/>
        </w:rPr>
        <w:t>What are the characteristic properties of a glass-ceramic?</w:t>
      </w:r>
      <w:r>
        <w:rPr>
          <w:rFonts w:ascii="Arial" w:hAnsi="Arial" w:cs="Arial"/>
          <w:sz w:val="22"/>
          <w:szCs w:val="22"/>
        </w:rPr>
        <w:t xml:space="preserve"> A glass-ceramic is</w:t>
      </w:r>
    </w:p>
    <w:p w:rsidR="001B7DB9" w:rsidRDefault="001B7DB9" w:rsidP="001B7DB9">
      <w:pPr>
        <w:pStyle w:val="ListParagraph"/>
        <w:numPr>
          <w:ilvl w:val="4"/>
          <w:numId w:val="9"/>
        </w:numPr>
        <w:tabs>
          <w:tab w:val="clear" w:pos="3600"/>
        </w:tabs>
        <w:autoSpaceDE w:val="0"/>
        <w:autoSpaceDN w:val="0"/>
        <w:adjustRightInd w:val="0"/>
        <w:ind w:left="720"/>
        <w:contextualSpacing w:val="0"/>
        <w:rPr>
          <w:rFonts w:ascii="Arial" w:hAnsi="Arial" w:cs="Arial"/>
          <w:sz w:val="22"/>
          <w:szCs w:val="22"/>
        </w:rPr>
      </w:pPr>
      <w:r>
        <w:rPr>
          <w:rFonts w:ascii="Arial" w:hAnsi="Arial" w:cs="Arial"/>
          <w:sz w:val="22"/>
          <w:szCs w:val="22"/>
        </w:rPr>
        <w:t>A</w:t>
      </w:r>
      <w:r w:rsidRPr="00DC107D">
        <w:rPr>
          <w:rFonts w:ascii="Arial" w:hAnsi="Arial" w:cs="Arial"/>
          <w:sz w:val="22"/>
          <w:szCs w:val="22"/>
        </w:rPr>
        <w:t xml:space="preserve"> much tougher and stronger material than either of the two materials by themselves.</w:t>
      </w:r>
    </w:p>
    <w:p w:rsidR="001B7DB9" w:rsidRPr="00DC107D" w:rsidRDefault="001B7DB9" w:rsidP="001B7DB9">
      <w:pPr>
        <w:pStyle w:val="ListParagraph"/>
        <w:numPr>
          <w:ilvl w:val="4"/>
          <w:numId w:val="9"/>
        </w:numPr>
        <w:tabs>
          <w:tab w:val="clear" w:pos="3600"/>
        </w:tabs>
        <w:autoSpaceDE w:val="0"/>
        <w:autoSpaceDN w:val="0"/>
        <w:adjustRightInd w:val="0"/>
        <w:ind w:left="720"/>
        <w:contextualSpacing w:val="0"/>
        <w:rPr>
          <w:rFonts w:ascii="Arial" w:hAnsi="Arial" w:cs="Arial"/>
          <w:sz w:val="22"/>
          <w:szCs w:val="22"/>
        </w:rPr>
      </w:pPr>
      <w:r>
        <w:rPr>
          <w:rFonts w:ascii="Arial" w:hAnsi="Arial" w:cs="Arial"/>
          <w:i/>
          <w:sz w:val="22"/>
          <w:szCs w:val="22"/>
        </w:rPr>
        <w:t>Ty</w:t>
      </w:r>
      <w:r w:rsidRPr="00DC107D">
        <w:rPr>
          <w:rFonts w:ascii="Arial" w:hAnsi="Arial" w:cs="Arial"/>
          <w:i/>
          <w:sz w:val="22"/>
          <w:szCs w:val="22"/>
        </w:rPr>
        <w:t>pically</w:t>
      </w:r>
      <w:r>
        <w:rPr>
          <w:rFonts w:ascii="Arial" w:hAnsi="Arial" w:cs="Arial"/>
          <w:i/>
          <w:sz w:val="22"/>
          <w:szCs w:val="22"/>
        </w:rPr>
        <w:t>,</w:t>
      </w:r>
      <w:r w:rsidRPr="00DC107D">
        <w:rPr>
          <w:rFonts w:ascii="Arial" w:hAnsi="Arial" w:cs="Arial"/>
          <w:i/>
          <w:sz w:val="22"/>
          <w:szCs w:val="22"/>
        </w:rPr>
        <w:t xml:space="preserve"> at least 50% crystalline, sometimes going as high as 95% crystalline.</w:t>
      </w:r>
    </w:p>
    <w:p w:rsidR="001B7DB9" w:rsidRPr="00DC107D" w:rsidRDefault="001B7DB9" w:rsidP="001B7DB9">
      <w:pPr>
        <w:pStyle w:val="ListParagraph"/>
        <w:numPr>
          <w:ilvl w:val="4"/>
          <w:numId w:val="9"/>
        </w:numPr>
        <w:tabs>
          <w:tab w:val="clear" w:pos="3600"/>
        </w:tabs>
        <w:autoSpaceDE w:val="0"/>
        <w:autoSpaceDN w:val="0"/>
        <w:adjustRightInd w:val="0"/>
        <w:ind w:left="720"/>
        <w:contextualSpacing w:val="0"/>
        <w:rPr>
          <w:rFonts w:ascii="Arial" w:hAnsi="Arial" w:cs="Arial"/>
          <w:sz w:val="22"/>
          <w:szCs w:val="22"/>
        </w:rPr>
      </w:pPr>
      <w:r>
        <w:rPr>
          <w:rFonts w:ascii="Arial" w:hAnsi="Arial" w:cs="Arial"/>
          <w:sz w:val="22"/>
          <w:szCs w:val="22"/>
        </w:rPr>
        <w:t>Heat-resistant</w:t>
      </w:r>
    </w:p>
    <w:p w:rsidR="001B7DB9" w:rsidRDefault="001B7DB9" w:rsidP="001B7DB9">
      <w:pPr>
        <w:numPr>
          <w:ilvl w:val="1"/>
          <w:numId w:val="9"/>
        </w:numPr>
        <w:tabs>
          <w:tab w:val="clear" w:pos="1530"/>
        </w:tabs>
        <w:ind w:left="360"/>
        <w:rPr>
          <w:rFonts w:ascii="Arial" w:hAnsi="Arial" w:cs="Arial"/>
          <w:i/>
          <w:sz w:val="22"/>
          <w:szCs w:val="22"/>
        </w:rPr>
      </w:pPr>
      <w:r w:rsidRPr="00EF63FC">
        <w:rPr>
          <w:rFonts w:ascii="Arial" w:hAnsi="Arial" w:cs="Arial"/>
          <w:b/>
          <w:sz w:val="22"/>
          <w:szCs w:val="22"/>
        </w:rPr>
        <w:t>List the materials of which Gorilla Glass is composed.</w:t>
      </w:r>
      <w:r>
        <w:rPr>
          <w:rFonts w:ascii="Arial" w:hAnsi="Arial" w:cs="Arial"/>
          <w:sz w:val="22"/>
          <w:szCs w:val="22"/>
        </w:rPr>
        <w:t xml:space="preserve"> </w:t>
      </w:r>
      <w:r>
        <w:rPr>
          <w:rFonts w:ascii="Arial" w:hAnsi="Arial" w:cs="Arial"/>
          <w:i/>
          <w:sz w:val="22"/>
          <w:szCs w:val="22"/>
        </w:rPr>
        <w:t xml:space="preserve">Gorilla Glass is made of </w:t>
      </w:r>
      <w:proofErr w:type="spellStart"/>
      <w:r>
        <w:rPr>
          <w:rFonts w:ascii="Arial" w:hAnsi="Arial" w:cs="Arial"/>
          <w:i/>
          <w:sz w:val="22"/>
          <w:szCs w:val="22"/>
        </w:rPr>
        <w:t>aluminosilicate</w:t>
      </w:r>
      <w:proofErr w:type="spellEnd"/>
      <w:r>
        <w:rPr>
          <w:rFonts w:ascii="Arial" w:hAnsi="Arial" w:cs="Arial"/>
          <w:i/>
          <w:sz w:val="22"/>
          <w:szCs w:val="22"/>
        </w:rPr>
        <w:t xml:space="preserve"> glass, which is composed of</w:t>
      </w:r>
    </w:p>
    <w:p w:rsidR="001B7DB9" w:rsidRDefault="001B7DB9" w:rsidP="001B7DB9">
      <w:pPr>
        <w:pStyle w:val="ListParagraph"/>
        <w:numPr>
          <w:ilvl w:val="0"/>
          <w:numId w:val="23"/>
        </w:numPr>
        <w:autoSpaceDE w:val="0"/>
        <w:autoSpaceDN w:val="0"/>
        <w:adjustRightInd w:val="0"/>
        <w:ind w:left="720"/>
        <w:contextualSpacing w:val="0"/>
        <w:rPr>
          <w:rFonts w:ascii="Arial" w:hAnsi="Arial" w:cs="Arial"/>
          <w:sz w:val="22"/>
          <w:szCs w:val="22"/>
        </w:rPr>
      </w:pPr>
      <w:r>
        <w:rPr>
          <w:rFonts w:ascii="Arial" w:hAnsi="Arial" w:cs="Arial"/>
          <w:sz w:val="22"/>
          <w:szCs w:val="22"/>
        </w:rPr>
        <w:t>Alumina oxide, or alumina,</w:t>
      </w:r>
    </w:p>
    <w:p w:rsidR="001B7DB9" w:rsidRDefault="001B7DB9" w:rsidP="001B7DB9">
      <w:pPr>
        <w:pStyle w:val="ListParagraph"/>
        <w:numPr>
          <w:ilvl w:val="0"/>
          <w:numId w:val="23"/>
        </w:numPr>
        <w:autoSpaceDE w:val="0"/>
        <w:autoSpaceDN w:val="0"/>
        <w:adjustRightInd w:val="0"/>
        <w:ind w:left="720"/>
        <w:contextualSpacing w:val="0"/>
        <w:rPr>
          <w:rFonts w:ascii="Arial" w:hAnsi="Arial" w:cs="Arial"/>
          <w:sz w:val="22"/>
          <w:szCs w:val="22"/>
        </w:rPr>
      </w:pPr>
      <w:r>
        <w:rPr>
          <w:rFonts w:ascii="Arial" w:hAnsi="Arial" w:cs="Arial"/>
          <w:sz w:val="22"/>
          <w:szCs w:val="22"/>
        </w:rPr>
        <w:t>Silicon dioxide, or silica, and</w:t>
      </w:r>
    </w:p>
    <w:p w:rsidR="001B7DB9" w:rsidRPr="00DC107D" w:rsidRDefault="001B7DB9" w:rsidP="001B7DB9">
      <w:pPr>
        <w:pStyle w:val="ListParagraph"/>
        <w:numPr>
          <w:ilvl w:val="0"/>
          <w:numId w:val="23"/>
        </w:numPr>
        <w:autoSpaceDE w:val="0"/>
        <w:autoSpaceDN w:val="0"/>
        <w:adjustRightInd w:val="0"/>
        <w:ind w:left="720"/>
        <w:contextualSpacing w:val="0"/>
        <w:rPr>
          <w:rFonts w:ascii="Arial" w:hAnsi="Arial" w:cs="Arial"/>
          <w:sz w:val="22"/>
          <w:szCs w:val="22"/>
        </w:rPr>
      </w:pPr>
      <w:r>
        <w:rPr>
          <w:rFonts w:ascii="Arial" w:hAnsi="Arial" w:cs="Arial"/>
          <w:sz w:val="22"/>
          <w:szCs w:val="22"/>
        </w:rPr>
        <w:t>Sodium ions</w:t>
      </w:r>
    </w:p>
    <w:p w:rsidR="001B7DB9" w:rsidRPr="00EF63FC" w:rsidRDefault="001B7DB9" w:rsidP="001B7DB9">
      <w:pPr>
        <w:numPr>
          <w:ilvl w:val="1"/>
          <w:numId w:val="9"/>
        </w:numPr>
        <w:tabs>
          <w:tab w:val="clear" w:pos="1530"/>
        </w:tabs>
        <w:ind w:left="360"/>
        <w:rPr>
          <w:rFonts w:ascii="Arial" w:hAnsi="Arial" w:cs="Arial"/>
          <w:b/>
          <w:sz w:val="22"/>
          <w:szCs w:val="22"/>
        </w:rPr>
      </w:pPr>
      <w:r w:rsidRPr="00EF63FC">
        <w:rPr>
          <w:rFonts w:ascii="Arial" w:hAnsi="Arial" w:cs="Arial"/>
          <w:b/>
          <w:sz w:val="22"/>
          <w:szCs w:val="22"/>
        </w:rPr>
        <w:t>What is the effect of adding potassium ions in the final step to give Gorilla Glass its tremendous strength?</w:t>
      </w:r>
      <w:r>
        <w:rPr>
          <w:rFonts w:ascii="Arial" w:hAnsi="Arial" w:cs="Arial"/>
          <w:sz w:val="22"/>
          <w:szCs w:val="22"/>
        </w:rPr>
        <w:t xml:space="preserve"> </w:t>
      </w:r>
      <w:r>
        <w:rPr>
          <w:rFonts w:ascii="Arial" w:hAnsi="Arial" w:cs="Arial"/>
          <w:i/>
          <w:sz w:val="22"/>
          <w:szCs w:val="22"/>
        </w:rPr>
        <w:t>The addition of potassium ions strengthens the glass. Potassium ions displace sodium ions on the surface of the glass. Because the potassium ions are larger than sodium ions, the surface ions push on each other and on the rest of the glass, compressing it and making it very strong.</w:t>
      </w:r>
    </w:p>
    <w:p w:rsidR="001B7DB9" w:rsidRPr="00EF63FC" w:rsidRDefault="001B7DB9" w:rsidP="001B7DB9">
      <w:pPr>
        <w:numPr>
          <w:ilvl w:val="1"/>
          <w:numId w:val="9"/>
        </w:numPr>
        <w:tabs>
          <w:tab w:val="clear" w:pos="1530"/>
        </w:tabs>
        <w:ind w:left="360"/>
        <w:rPr>
          <w:rFonts w:ascii="Arial" w:hAnsi="Arial" w:cs="Arial"/>
          <w:b/>
          <w:sz w:val="22"/>
          <w:szCs w:val="22"/>
        </w:rPr>
      </w:pPr>
      <w:r w:rsidRPr="00EF63FC">
        <w:rPr>
          <w:rFonts w:ascii="Arial" w:hAnsi="Arial" w:cs="Arial"/>
          <w:b/>
          <w:sz w:val="22"/>
          <w:szCs w:val="22"/>
        </w:rPr>
        <w:t xml:space="preserve">How does a resistive touchscreen work? </w:t>
      </w:r>
      <w:r>
        <w:rPr>
          <w:rFonts w:ascii="Arial" w:hAnsi="Arial" w:cs="Arial"/>
          <w:i/>
          <w:sz w:val="22"/>
          <w:szCs w:val="22"/>
        </w:rPr>
        <w:t>A resistive touchscreen is made of two thin layers of conductive glass. When you press on the top layer, it indents, causing the two layers to touch. This completes the circuit and changes the electrical current at the point of contact. The software recognizes this change at the specific coordinates and executes the function that corresponds to that location.</w:t>
      </w:r>
    </w:p>
    <w:p w:rsidR="001B7DB9" w:rsidRPr="00F8058D" w:rsidRDefault="001B7DB9" w:rsidP="001B7DB9">
      <w:pPr>
        <w:numPr>
          <w:ilvl w:val="1"/>
          <w:numId w:val="9"/>
        </w:numPr>
        <w:tabs>
          <w:tab w:val="clear" w:pos="1530"/>
        </w:tabs>
        <w:ind w:left="360"/>
        <w:rPr>
          <w:rFonts w:ascii="Arial" w:hAnsi="Arial" w:cs="Arial"/>
          <w:b/>
          <w:sz w:val="22"/>
          <w:szCs w:val="22"/>
        </w:rPr>
      </w:pPr>
      <w:r w:rsidRPr="00F8058D">
        <w:rPr>
          <w:rFonts w:ascii="Arial" w:hAnsi="Arial" w:cs="Arial"/>
          <w:b/>
          <w:sz w:val="22"/>
          <w:szCs w:val="22"/>
        </w:rPr>
        <w:t xml:space="preserve">How does a capacitive touchscreen work? </w:t>
      </w:r>
      <w:r w:rsidRPr="00F8058D">
        <w:rPr>
          <w:rFonts w:ascii="Arial" w:hAnsi="Arial" w:cs="Arial"/>
          <w:i/>
          <w:sz w:val="22"/>
          <w:szCs w:val="22"/>
        </w:rPr>
        <w:t xml:space="preserve">Since glass itself does not conduct electricity, a capacitive touchscreen contains a conducting surface layer, usually of indium tin oxide, that stores electricity on the surface. </w:t>
      </w:r>
      <w:r>
        <w:rPr>
          <w:rFonts w:ascii="Arial" w:hAnsi="Arial" w:cs="Arial"/>
          <w:i/>
          <w:sz w:val="22"/>
          <w:szCs w:val="22"/>
        </w:rPr>
        <w:t>Because your skin is conductive, w</w:t>
      </w:r>
      <w:r w:rsidRPr="00F8058D">
        <w:rPr>
          <w:rFonts w:ascii="Arial" w:hAnsi="Arial" w:cs="Arial"/>
          <w:i/>
          <w:sz w:val="22"/>
          <w:szCs w:val="22"/>
        </w:rPr>
        <w:t>hen you touch the screen, some of that electricity flows</w:t>
      </w:r>
      <w:r>
        <w:rPr>
          <w:rFonts w:ascii="Arial" w:hAnsi="Arial" w:cs="Arial"/>
          <w:i/>
          <w:sz w:val="22"/>
          <w:szCs w:val="22"/>
        </w:rPr>
        <w:t xml:space="preserve"> into your finger. The screen registers the voltage drop, and the software recognizes this change in voltage at that specific location and executes the corresponding function.</w:t>
      </w:r>
    </w:p>
    <w:p w:rsidR="009E5378" w:rsidRPr="00544849" w:rsidRDefault="009E5378" w:rsidP="009E5378">
      <w:pPr>
        <w:rPr>
          <w:rFonts w:ascii="Arial" w:hAnsi="Arial" w:cs="Arial"/>
          <w:sz w:val="22"/>
          <w:szCs w:val="22"/>
        </w:rPr>
      </w:pPr>
    </w:p>
    <w:p w:rsidR="00CD4221" w:rsidRPr="003A649F" w:rsidRDefault="00311B82" w:rsidP="00C57D17">
      <w:pPr>
        <w:pStyle w:val="Heading1"/>
      </w:pPr>
      <w:r w:rsidRPr="00463976">
        <w:br w:type="page"/>
      </w:r>
      <w:bookmarkStart w:id="10" w:name="_Toc283997093"/>
      <w:bookmarkStart w:id="11" w:name="_Toc415151610"/>
      <w:r w:rsidR="00CD4221" w:rsidRPr="003A649F">
        <w:lastRenderedPageBreak/>
        <w:t>Anticipation Guide</w:t>
      </w:r>
      <w:bookmarkEnd w:id="10"/>
      <w:bookmarkEnd w:id="11"/>
    </w:p>
    <w:p w:rsidR="000F3EBE" w:rsidRDefault="00CD4221" w:rsidP="006A4F10">
      <w:r>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rsidR="006A4F10" w:rsidRPr="006A4F10" w:rsidRDefault="006A4F10" w:rsidP="006A4F10"/>
    <w:p w:rsidR="000F3EBE" w:rsidRDefault="000F3EBE" w:rsidP="000F3EBE">
      <w:r>
        <w:rPr>
          <w:b/>
          <w:bCs/>
        </w:rPr>
        <w:t xml:space="preserve">Directions: </w:t>
      </w:r>
      <w:r>
        <w:t xml:space="preserve"> </w:t>
      </w:r>
      <w:r w:rsidRPr="007B77D0">
        <w:rPr>
          <w:i/>
          <w:u w:val="single"/>
        </w:rPr>
        <w:t>Before reading</w:t>
      </w:r>
      <w:r>
        <w:t>, in the first column, write “A” or “D</w:t>
      </w:r>
      <w:r w:rsidR="00B83605">
        <w:t>,</w:t>
      </w:r>
      <w:r>
        <w:t>” indicating your agreement or disagreement with each statement.  As you read, compare your opinions with information from the article. In the space under each statement, cite information from the article that supports or refutes your original ideas.</w:t>
      </w:r>
    </w:p>
    <w:p w:rsidR="00BE6CF2" w:rsidRPr="004A4197" w:rsidRDefault="00BE6CF2" w:rsidP="00BE6CF2">
      <w:bookmarkStart w:id="12" w:name="_Toc2839970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BE6CF2" w:rsidRPr="004A4197" w:rsidTr="0037738E">
        <w:tc>
          <w:tcPr>
            <w:tcW w:w="728" w:type="dxa"/>
            <w:shd w:val="clear" w:color="auto" w:fill="auto"/>
          </w:tcPr>
          <w:p w:rsidR="00BE6CF2" w:rsidRPr="004A4197" w:rsidRDefault="00BE6CF2" w:rsidP="0037738E">
            <w:pPr>
              <w:rPr>
                <w:b/>
              </w:rPr>
            </w:pPr>
            <w:r w:rsidRPr="004A4197">
              <w:rPr>
                <w:b/>
              </w:rPr>
              <w:t>Me</w:t>
            </w:r>
          </w:p>
        </w:tc>
        <w:tc>
          <w:tcPr>
            <w:tcW w:w="751" w:type="dxa"/>
            <w:shd w:val="clear" w:color="auto" w:fill="auto"/>
          </w:tcPr>
          <w:p w:rsidR="00BE6CF2" w:rsidRPr="004A4197" w:rsidRDefault="00BE6CF2" w:rsidP="0037738E">
            <w:pPr>
              <w:rPr>
                <w:b/>
              </w:rPr>
            </w:pPr>
            <w:r w:rsidRPr="004A4197">
              <w:rPr>
                <w:b/>
              </w:rPr>
              <w:t>Text</w:t>
            </w:r>
          </w:p>
        </w:tc>
        <w:tc>
          <w:tcPr>
            <w:tcW w:w="8097" w:type="dxa"/>
            <w:shd w:val="clear" w:color="auto" w:fill="auto"/>
          </w:tcPr>
          <w:p w:rsidR="00BE6CF2" w:rsidRPr="004A4197" w:rsidRDefault="00BE6CF2" w:rsidP="0037738E">
            <w:pPr>
              <w:rPr>
                <w:b/>
              </w:rPr>
            </w:pPr>
            <w:r w:rsidRPr="004A4197">
              <w:rPr>
                <w:b/>
              </w:rPr>
              <w:t>Statement</w:t>
            </w:r>
          </w:p>
        </w:tc>
      </w:tr>
      <w:tr w:rsidR="00BE6CF2" w:rsidRPr="004A4197" w:rsidTr="0037738E">
        <w:trPr>
          <w:trHeight w:val="982"/>
        </w:trPr>
        <w:tc>
          <w:tcPr>
            <w:tcW w:w="728" w:type="dxa"/>
            <w:shd w:val="clear" w:color="auto" w:fill="auto"/>
          </w:tcPr>
          <w:p w:rsidR="00BE6CF2" w:rsidRPr="004A4197" w:rsidRDefault="00BE6CF2" w:rsidP="0037738E"/>
        </w:tc>
        <w:tc>
          <w:tcPr>
            <w:tcW w:w="751" w:type="dxa"/>
            <w:shd w:val="clear" w:color="auto" w:fill="auto"/>
          </w:tcPr>
          <w:p w:rsidR="00BE6CF2" w:rsidRPr="004A4197" w:rsidRDefault="00BE6CF2" w:rsidP="0037738E"/>
        </w:tc>
        <w:tc>
          <w:tcPr>
            <w:tcW w:w="8097" w:type="dxa"/>
            <w:shd w:val="clear" w:color="auto" w:fill="auto"/>
          </w:tcPr>
          <w:p w:rsidR="00BE6CF2" w:rsidRPr="004A4197" w:rsidRDefault="00BE6CF2" w:rsidP="00BE6CF2">
            <w:pPr>
              <w:numPr>
                <w:ilvl w:val="0"/>
                <w:numId w:val="37"/>
              </w:numPr>
            </w:pPr>
            <w:r w:rsidRPr="004A4197">
              <w:t>A low-end smartphone has more computing power than what was available to NASA in the 1960s.</w:t>
            </w:r>
          </w:p>
        </w:tc>
      </w:tr>
      <w:tr w:rsidR="00BE6CF2" w:rsidRPr="004A4197" w:rsidTr="00BE6CF2">
        <w:trPr>
          <w:trHeight w:val="863"/>
        </w:trPr>
        <w:tc>
          <w:tcPr>
            <w:tcW w:w="728" w:type="dxa"/>
            <w:shd w:val="clear" w:color="auto" w:fill="auto"/>
          </w:tcPr>
          <w:p w:rsidR="00BE6CF2" w:rsidRPr="004A4197" w:rsidRDefault="00BE6CF2" w:rsidP="0037738E"/>
        </w:tc>
        <w:tc>
          <w:tcPr>
            <w:tcW w:w="751" w:type="dxa"/>
            <w:shd w:val="clear" w:color="auto" w:fill="auto"/>
          </w:tcPr>
          <w:p w:rsidR="00BE6CF2" w:rsidRPr="004A4197" w:rsidRDefault="00BE6CF2" w:rsidP="0037738E"/>
        </w:tc>
        <w:tc>
          <w:tcPr>
            <w:tcW w:w="8097" w:type="dxa"/>
            <w:shd w:val="clear" w:color="auto" w:fill="auto"/>
          </w:tcPr>
          <w:p w:rsidR="00BE6CF2" w:rsidRPr="004A4197" w:rsidRDefault="00BE6CF2" w:rsidP="00BE6CF2">
            <w:pPr>
              <w:numPr>
                <w:ilvl w:val="0"/>
                <w:numId w:val="37"/>
              </w:numPr>
            </w:pPr>
            <w:r w:rsidRPr="004A4197">
              <w:t>Eighty-four percent of the nonradioactive elements found on the periodic table are found in smartphones.</w:t>
            </w:r>
          </w:p>
        </w:tc>
      </w:tr>
      <w:tr w:rsidR="00BE6CF2" w:rsidRPr="004A4197" w:rsidTr="00BE6CF2">
        <w:trPr>
          <w:trHeight w:val="773"/>
        </w:trPr>
        <w:tc>
          <w:tcPr>
            <w:tcW w:w="728" w:type="dxa"/>
            <w:shd w:val="clear" w:color="auto" w:fill="auto"/>
          </w:tcPr>
          <w:p w:rsidR="00BE6CF2" w:rsidRPr="004A4197" w:rsidRDefault="00BE6CF2" w:rsidP="0037738E"/>
        </w:tc>
        <w:tc>
          <w:tcPr>
            <w:tcW w:w="751" w:type="dxa"/>
            <w:shd w:val="clear" w:color="auto" w:fill="auto"/>
          </w:tcPr>
          <w:p w:rsidR="00BE6CF2" w:rsidRPr="004A4197" w:rsidRDefault="00BE6CF2" w:rsidP="0037738E"/>
        </w:tc>
        <w:tc>
          <w:tcPr>
            <w:tcW w:w="8097" w:type="dxa"/>
            <w:shd w:val="clear" w:color="auto" w:fill="auto"/>
          </w:tcPr>
          <w:p w:rsidR="00BE6CF2" w:rsidRPr="004A4197" w:rsidRDefault="00BE6CF2" w:rsidP="00BE6CF2">
            <w:pPr>
              <w:numPr>
                <w:ilvl w:val="0"/>
                <w:numId w:val="37"/>
              </w:numPr>
            </w:pPr>
            <w:r w:rsidRPr="004A4197">
              <w:t>All smartphones use the same rare-earth metals.</w:t>
            </w:r>
          </w:p>
        </w:tc>
      </w:tr>
      <w:tr w:rsidR="00BE6CF2" w:rsidRPr="004A4197" w:rsidTr="0037738E">
        <w:trPr>
          <w:trHeight w:val="982"/>
        </w:trPr>
        <w:tc>
          <w:tcPr>
            <w:tcW w:w="728" w:type="dxa"/>
            <w:shd w:val="clear" w:color="auto" w:fill="auto"/>
          </w:tcPr>
          <w:p w:rsidR="00BE6CF2" w:rsidRPr="004A4197" w:rsidRDefault="00BE6CF2" w:rsidP="0037738E"/>
        </w:tc>
        <w:tc>
          <w:tcPr>
            <w:tcW w:w="751" w:type="dxa"/>
            <w:shd w:val="clear" w:color="auto" w:fill="auto"/>
          </w:tcPr>
          <w:p w:rsidR="00BE6CF2" w:rsidRPr="004A4197" w:rsidRDefault="00BE6CF2" w:rsidP="0037738E"/>
        </w:tc>
        <w:tc>
          <w:tcPr>
            <w:tcW w:w="8097" w:type="dxa"/>
            <w:shd w:val="clear" w:color="auto" w:fill="auto"/>
          </w:tcPr>
          <w:p w:rsidR="00BE6CF2" w:rsidRPr="004A4197" w:rsidRDefault="00BE6CF2" w:rsidP="00BE6CF2">
            <w:pPr>
              <w:numPr>
                <w:ilvl w:val="0"/>
                <w:numId w:val="37"/>
              </w:numPr>
            </w:pPr>
            <w:r w:rsidRPr="004A4197">
              <w:t>Rare-earth metals are responsible for the bright colors on the screen as well as the vibration of smartphones.</w:t>
            </w:r>
          </w:p>
        </w:tc>
      </w:tr>
      <w:tr w:rsidR="00BE6CF2" w:rsidRPr="004A4197" w:rsidTr="00BE6CF2">
        <w:trPr>
          <w:trHeight w:val="800"/>
        </w:trPr>
        <w:tc>
          <w:tcPr>
            <w:tcW w:w="728" w:type="dxa"/>
            <w:shd w:val="clear" w:color="auto" w:fill="auto"/>
          </w:tcPr>
          <w:p w:rsidR="00BE6CF2" w:rsidRPr="004A4197" w:rsidRDefault="00BE6CF2" w:rsidP="0037738E"/>
        </w:tc>
        <w:tc>
          <w:tcPr>
            <w:tcW w:w="751" w:type="dxa"/>
            <w:shd w:val="clear" w:color="auto" w:fill="auto"/>
          </w:tcPr>
          <w:p w:rsidR="00BE6CF2" w:rsidRPr="004A4197" w:rsidRDefault="00BE6CF2" w:rsidP="0037738E"/>
        </w:tc>
        <w:tc>
          <w:tcPr>
            <w:tcW w:w="8097" w:type="dxa"/>
            <w:shd w:val="clear" w:color="auto" w:fill="auto"/>
          </w:tcPr>
          <w:p w:rsidR="00BE6CF2" w:rsidRPr="004A4197" w:rsidRDefault="00BE6CF2" w:rsidP="00BE6CF2">
            <w:pPr>
              <w:numPr>
                <w:ilvl w:val="0"/>
                <w:numId w:val="37"/>
              </w:numPr>
            </w:pPr>
            <w:r w:rsidRPr="004A4197">
              <w:t>Rare-earth elements are easy to find in nature.</w:t>
            </w:r>
          </w:p>
        </w:tc>
      </w:tr>
      <w:tr w:rsidR="00BE6CF2" w:rsidRPr="004A4197" w:rsidTr="00BE6CF2">
        <w:trPr>
          <w:trHeight w:val="863"/>
        </w:trPr>
        <w:tc>
          <w:tcPr>
            <w:tcW w:w="728" w:type="dxa"/>
            <w:shd w:val="clear" w:color="auto" w:fill="auto"/>
          </w:tcPr>
          <w:p w:rsidR="00BE6CF2" w:rsidRPr="004A4197" w:rsidRDefault="00BE6CF2" w:rsidP="0037738E"/>
        </w:tc>
        <w:tc>
          <w:tcPr>
            <w:tcW w:w="751" w:type="dxa"/>
            <w:shd w:val="clear" w:color="auto" w:fill="auto"/>
          </w:tcPr>
          <w:p w:rsidR="00BE6CF2" w:rsidRPr="004A4197" w:rsidRDefault="00BE6CF2" w:rsidP="0037738E"/>
        </w:tc>
        <w:tc>
          <w:tcPr>
            <w:tcW w:w="8097" w:type="dxa"/>
            <w:shd w:val="clear" w:color="auto" w:fill="auto"/>
          </w:tcPr>
          <w:p w:rsidR="00BE6CF2" w:rsidRPr="004A4197" w:rsidRDefault="00BE6CF2" w:rsidP="00BE6CF2">
            <w:pPr>
              <w:numPr>
                <w:ilvl w:val="0"/>
                <w:numId w:val="37"/>
              </w:numPr>
            </w:pPr>
            <w:r w:rsidRPr="004A4197">
              <w:t>Glass and ceramics are both amorphous (not crystalline).</w:t>
            </w:r>
          </w:p>
        </w:tc>
      </w:tr>
      <w:tr w:rsidR="00BE6CF2" w:rsidRPr="004A4197" w:rsidTr="0037738E">
        <w:trPr>
          <w:trHeight w:val="982"/>
        </w:trPr>
        <w:tc>
          <w:tcPr>
            <w:tcW w:w="728" w:type="dxa"/>
            <w:shd w:val="clear" w:color="auto" w:fill="auto"/>
          </w:tcPr>
          <w:p w:rsidR="00BE6CF2" w:rsidRPr="004A4197" w:rsidRDefault="00BE6CF2" w:rsidP="0037738E"/>
        </w:tc>
        <w:tc>
          <w:tcPr>
            <w:tcW w:w="751" w:type="dxa"/>
            <w:shd w:val="clear" w:color="auto" w:fill="auto"/>
          </w:tcPr>
          <w:p w:rsidR="00BE6CF2" w:rsidRPr="004A4197" w:rsidRDefault="00BE6CF2" w:rsidP="0037738E"/>
        </w:tc>
        <w:tc>
          <w:tcPr>
            <w:tcW w:w="8097" w:type="dxa"/>
            <w:shd w:val="clear" w:color="auto" w:fill="auto"/>
          </w:tcPr>
          <w:p w:rsidR="00BE6CF2" w:rsidRPr="004A4197" w:rsidRDefault="00BE6CF2" w:rsidP="00BE6CF2">
            <w:pPr>
              <w:numPr>
                <w:ilvl w:val="0"/>
                <w:numId w:val="37"/>
              </w:numPr>
            </w:pPr>
            <w:r w:rsidRPr="004A4197">
              <w:t>The glass-ceramic used in a smartphone’s display s strengthened by adding potassium ions.</w:t>
            </w:r>
          </w:p>
        </w:tc>
      </w:tr>
      <w:tr w:rsidR="00BE6CF2" w:rsidRPr="004A4197" w:rsidTr="00BE6CF2">
        <w:trPr>
          <w:trHeight w:val="755"/>
        </w:trPr>
        <w:tc>
          <w:tcPr>
            <w:tcW w:w="728" w:type="dxa"/>
            <w:shd w:val="clear" w:color="auto" w:fill="auto"/>
          </w:tcPr>
          <w:p w:rsidR="00BE6CF2" w:rsidRPr="004A4197" w:rsidRDefault="00BE6CF2" w:rsidP="0037738E"/>
        </w:tc>
        <w:tc>
          <w:tcPr>
            <w:tcW w:w="751" w:type="dxa"/>
            <w:shd w:val="clear" w:color="auto" w:fill="auto"/>
          </w:tcPr>
          <w:p w:rsidR="00BE6CF2" w:rsidRPr="004A4197" w:rsidRDefault="00BE6CF2" w:rsidP="0037738E"/>
        </w:tc>
        <w:tc>
          <w:tcPr>
            <w:tcW w:w="8097" w:type="dxa"/>
            <w:shd w:val="clear" w:color="auto" w:fill="auto"/>
          </w:tcPr>
          <w:p w:rsidR="00BE6CF2" w:rsidRPr="004A4197" w:rsidRDefault="00BE6CF2" w:rsidP="00BE6CF2">
            <w:pPr>
              <w:numPr>
                <w:ilvl w:val="0"/>
                <w:numId w:val="37"/>
              </w:numPr>
            </w:pPr>
            <w:r w:rsidRPr="004A4197">
              <w:t>The touchscreens in ATMs and smartphones are basically the same.</w:t>
            </w:r>
          </w:p>
        </w:tc>
      </w:tr>
      <w:tr w:rsidR="00BE6CF2" w:rsidRPr="004A4197" w:rsidTr="00BE6CF2">
        <w:trPr>
          <w:trHeight w:val="890"/>
        </w:trPr>
        <w:tc>
          <w:tcPr>
            <w:tcW w:w="728" w:type="dxa"/>
            <w:shd w:val="clear" w:color="auto" w:fill="auto"/>
          </w:tcPr>
          <w:p w:rsidR="00BE6CF2" w:rsidRPr="004A4197" w:rsidRDefault="00BE6CF2" w:rsidP="0037738E"/>
        </w:tc>
        <w:tc>
          <w:tcPr>
            <w:tcW w:w="751" w:type="dxa"/>
            <w:shd w:val="clear" w:color="auto" w:fill="auto"/>
          </w:tcPr>
          <w:p w:rsidR="00BE6CF2" w:rsidRPr="004A4197" w:rsidRDefault="00BE6CF2" w:rsidP="0037738E"/>
        </w:tc>
        <w:tc>
          <w:tcPr>
            <w:tcW w:w="8097" w:type="dxa"/>
            <w:shd w:val="clear" w:color="auto" w:fill="auto"/>
          </w:tcPr>
          <w:p w:rsidR="00BE6CF2" w:rsidRPr="004A4197" w:rsidRDefault="00BE6CF2" w:rsidP="00BE6CF2">
            <w:pPr>
              <w:numPr>
                <w:ilvl w:val="0"/>
                <w:numId w:val="37"/>
              </w:numPr>
            </w:pPr>
            <w:r w:rsidRPr="004A4197">
              <w:t>When you use a touchscreen, a small amount of electrical current enters your finger.</w:t>
            </w:r>
          </w:p>
        </w:tc>
      </w:tr>
      <w:tr w:rsidR="00BE6CF2" w:rsidRPr="004A4197" w:rsidTr="0037738E">
        <w:trPr>
          <w:trHeight w:val="982"/>
        </w:trPr>
        <w:tc>
          <w:tcPr>
            <w:tcW w:w="728" w:type="dxa"/>
            <w:shd w:val="clear" w:color="auto" w:fill="auto"/>
          </w:tcPr>
          <w:p w:rsidR="00BE6CF2" w:rsidRPr="004A4197" w:rsidRDefault="00BE6CF2" w:rsidP="0037738E"/>
        </w:tc>
        <w:tc>
          <w:tcPr>
            <w:tcW w:w="751" w:type="dxa"/>
            <w:shd w:val="clear" w:color="auto" w:fill="auto"/>
          </w:tcPr>
          <w:p w:rsidR="00BE6CF2" w:rsidRPr="004A4197" w:rsidRDefault="00BE6CF2" w:rsidP="0037738E"/>
        </w:tc>
        <w:tc>
          <w:tcPr>
            <w:tcW w:w="8097" w:type="dxa"/>
            <w:shd w:val="clear" w:color="auto" w:fill="auto"/>
          </w:tcPr>
          <w:p w:rsidR="00BE6CF2" w:rsidRPr="004A4197" w:rsidRDefault="00BE6CF2" w:rsidP="00BE6CF2">
            <w:pPr>
              <w:numPr>
                <w:ilvl w:val="0"/>
                <w:numId w:val="37"/>
              </w:numPr>
            </w:pPr>
            <w:r w:rsidRPr="004A4197">
              <w:t>People take more pictures when their smartphones than with their stand-alone cameras.</w:t>
            </w:r>
          </w:p>
        </w:tc>
      </w:tr>
    </w:tbl>
    <w:p w:rsidR="00960B43" w:rsidRDefault="000F3EBE" w:rsidP="003A649F">
      <w:pPr>
        <w:pStyle w:val="Heading1"/>
      </w:pPr>
      <w:bookmarkStart w:id="13" w:name="_Toc415151611"/>
      <w:r w:rsidRPr="003A649F">
        <w:lastRenderedPageBreak/>
        <w:t>Reading Strategies</w:t>
      </w:r>
      <w:bookmarkEnd w:id="12"/>
      <w:bookmarkEnd w:id="13"/>
    </w:p>
    <w:p w:rsidR="000F3EBE" w:rsidRDefault="000F3EBE" w:rsidP="000F3EBE">
      <w:r>
        <w:t xml:space="preserve">These </w:t>
      </w:r>
      <w:r w:rsidR="00DE7CAA">
        <w:t>graphic</w:t>
      </w:r>
      <w:r>
        <w:t xml:space="preserve"> organizers are provided to help students locate and analyze information from the articles.  Student understanding will be enhanced when they explore and evaluate the information themselves, with input from the teacher if students are struggling. Encourage students to use their own words and avoid copying entire sentences from the articles. The use of bullets helps them do this. </w:t>
      </w:r>
      <w:proofErr w:type="gramStart"/>
      <w:r>
        <w:t xml:space="preserve">If you use these reading </w:t>
      </w:r>
      <w:r w:rsidR="00DE7CAA">
        <w:t xml:space="preserve">and writing </w:t>
      </w:r>
      <w:bookmarkStart w:id="14" w:name="_GoBack"/>
      <w:bookmarkEnd w:id="14"/>
      <w:r>
        <w:t>strategies to evaluate student performance, you may want to develop a grading rubric such as the one below.</w:t>
      </w:r>
      <w:proofErr w:type="gramEnd"/>
    </w:p>
    <w:p w:rsidR="000F3EBE" w:rsidRDefault="000F3EBE" w:rsidP="000F3EBE">
      <w:pPr>
        <w:pStyle w:val="Heading2"/>
        <w:ind w:firstLine="720"/>
        <w:rPr>
          <w:b w:val="0"/>
          <w:bCs w:val="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403"/>
        <w:gridCol w:w="5062"/>
      </w:tblGrid>
      <w:tr w:rsidR="000F3EBE" w:rsidTr="000F3EBE">
        <w:trPr>
          <w:trHeight w:val="215"/>
        </w:trPr>
        <w:tc>
          <w:tcPr>
            <w:tcW w:w="915" w:type="dxa"/>
            <w:vAlign w:val="center"/>
          </w:tcPr>
          <w:p w:rsidR="000F3EBE" w:rsidRDefault="000F3EBE" w:rsidP="000F3EBE">
            <w:pPr>
              <w:jc w:val="center"/>
              <w:rPr>
                <w:b/>
                <w:bCs/>
              </w:rPr>
            </w:pPr>
            <w:r>
              <w:rPr>
                <w:b/>
                <w:bCs/>
              </w:rPr>
              <w:t>Score</w:t>
            </w:r>
          </w:p>
        </w:tc>
        <w:tc>
          <w:tcPr>
            <w:tcW w:w="1403" w:type="dxa"/>
            <w:vAlign w:val="center"/>
          </w:tcPr>
          <w:p w:rsidR="000F3EBE" w:rsidRDefault="000F3EBE" w:rsidP="000F3EBE">
            <w:pPr>
              <w:jc w:val="center"/>
              <w:rPr>
                <w:b/>
                <w:bCs/>
              </w:rPr>
            </w:pPr>
            <w:r>
              <w:rPr>
                <w:b/>
                <w:bCs/>
              </w:rPr>
              <w:t>Description</w:t>
            </w:r>
          </w:p>
        </w:tc>
        <w:tc>
          <w:tcPr>
            <w:tcW w:w="5062" w:type="dxa"/>
            <w:vAlign w:val="center"/>
          </w:tcPr>
          <w:p w:rsidR="000F3EBE" w:rsidRDefault="000F3EBE" w:rsidP="000F3EBE">
            <w:pPr>
              <w:jc w:val="center"/>
              <w:rPr>
                <w:b/>
                <w:bCs/>
              </w:rPr>
            </w:pPr>
            <w:r>
              <w:rPr>
                <w:b/>
                <w:bCs/>
              </w:rPr>
              <w:t>Evidence</w:t>
            </w:r>
          </w:p>
        </w:tc>
      </w:tr>
      <w:tr w:rsidR="000F3EBE" w:rsidTr="000F3EBE">
        <w:trPr>
          <w:trHeight w:val="345"/>
        </w:trPr>
        <w:tc>
          <w:tcPr>
            <w:tcW w:w="915" w:type="dxa"/>
            <w:vAlign w:val="center"/>
          </w:tcPr>
          <w:p w:rsidR="000F3EBE" w:rsidRDefault="000F3EBE" w:rsidP="000F3EBE">
            <w:pPr>
              <w:jc w:val="center"/>
            </w:pPr>
            <w:r>
              <w:t>4</w:t>
            </w:r>
          </w:p>
        </w:tc>
        <w:tc>
          <w:tcPr>
            <w:tcW w:w="1403" w:type="dxa"/>
            <w:vAlign w:val="center"/>
          </w:tcPr>
          <w:p w:rsidR="000F3EBE" w:rsidRDefault="000F3EBE" w:rsidP="000F3EBE">
            <w:pPr>
              <w:jc w:val="center"/>
            </w:pPr>
            <w:r>
              <w:t>Excellent</w:t>
            </w:r>
          </w:p>
        </w:tc>
        <w:tc>
          <w:tcPr>
            <w:tcW w:w="5062" w:type="dxa"/>
          </w:tcPr>
          <w:p w:rsidR="000F3EBE" w:rsidRDefault="000F3EBE" w:rsidP="000F3EBE">
            <w:r>
              <w:t>Complete; details provided; demonstrates deep understanding.</w:t>
            </w:r>
          </w:p>
        </w:tc>
      </w:tr>
      <w:tr w:rsidR="000F3EBE" w:rsidTr="000F3EBE">
        <w:trPr>
          <w:trHeight w:val="360"/>
        </w:trPr>
        <w:tc>
          <w:tcPr>
            <w:tcW w:w="915" w:type="dxa"/>
            <w:vAlign w:val="center"/>
          </w:tcPr>
          <w:p w:rsidR="000F3EBE" w:rsidRDefault="000F3EBE" w:rsidP="000F3EBE">
            <w:pPr>
              <w:jc w:val="center"/>
            </w:pPr>
            <w:r>
              <w:t>3</w:t>
            </w:r>
          </w:p>
        </w:tc>
        <w:tc>
          <w:tcPr>
            <w:tcW w:w="1403" w:type="dxa"/>
            <w:vAlign w:val="center"/>
          </w:tcPr>
          <w:p w:rsidR="000F3EBE" w:rsidRDefault="000F3EBE" w:rsidP="000F3EBE">
            <w:pPr>
              <w:jc w:val="center"/>
            </w:pPr>
            <w:r>
              <w:t>Good</w:t>
            </w:r>
          </w:p>
        </w:tc>
        <w:tc>
          <w:tcPr>
            <w:tcW w:w="5062" w:type="dxa"/>
          </w:tcPr>
          <w:p w:rsidR="000F3EBE" w:rsidRDefault="000F3EBE" w:rsidP="000F3EBE">
            <w:r>
              <w:t>Complete; few details provided; demonstrates some understanding.</w:t>
            </w:r>
          </w:p>
        </w:tc>
      </w:tr>
      <w:tr w:rsidR="000F3EBE" w:rsidTr="000F3EBE">
        <w:trPr>
          <w:trHeight w:val="345"/>
        </w:trPr>
        <w:tc>
          <w:tcPr>
            <w:tcW w:w="915" w:type="dxa"/>
            <w:vAlign w:val="center"/>
          </w:tcPr>
          <w:p w:rsidR="000F3EBE" w:rsidRDefault="000F3EBE" w:rsidP="000F3EBE">
            <w:pPr>
              <w:jc w:val="center"/>
            </w:pPr>
            <w:r>
              <w:t>2</w:t>
            </w:r>
          </w:p>
        </w:tc>
        <w:tc>
          <w:tcPr>
            <w:tcW w:w="1403" w:type="dxa"/>
            <w:vAlign w:val="center"/>
          </w:tcPr>
          <w:p w:rsidR="000F3EBE" w:rsidRDefault="000F3EBE" w:rsidP="000F3EBE">
            <w:pPr>
              <w:jc w:val="center"/>
            </w:pPr>
            <w:r>
              <w:t>Fair</w:t>
            </w:r>
          </w:p>
        </w:tc>
        <w:tc>
          <w:tcPr>
            <w:tcW w:w="5062" w:type="dxa"/>
          </w:tcPr>
          <w:p w:rsidR="000F3EBE" w:rsidRDefault="000F3EBE" w:rsidP="000F3EBE">
            <w:r>
              <w:t>Incomplete; few details provided; some misconceptions evident.</w:t>
            </w:r>
          </w:p>
        </w:tc>
      </w:tr>
      <w:tr w:rsidR="000F3EBE" w:rsidTr="000F3EBE">
        <w:trPr>
          <w:trHeight w:val="345"/>
        </w:trPr>
        <w:tc>
          <w:tcPr>
            <w:tcW w:w="915" w:type="dxa"/>
            <w:vAlign w:val="center"/>
          </w:tcPr>
          <w:p w:rsidR="000F3EBE" w:rsidRDefault="000F3EBE" w:rsidP="000F3EBE">
            <w:pPr>
              <w:jc w:val="center"/>
            </w:pPr>
            <w:r>
              <w:t>1</w:t>
            </w:r>
          </w:p>
        </w:tc>
        <w:tc>
          <w:tcPr>
            <w:tcW w:w="1403" w:type="dxa"/>
            <w:vAlign w:val="center"/>
          </w:tcPr>
          <w:p w:rsidR="000F3EBE" w:rsidRDefault="000F3EBE" w:rsidP="000F3EBE">
            <w:pPr>
              <w:jc w:val="center"/>
            </w:pPr>
            <w:r>
              <w:t>Poor</w:t>
            </w:r>
          </w:p>
        </w:tc>
        <w:tc>
          <w:tcPr>
            <w:tcW w:w="5062" w:type="dxa"/>
          </w:tcPr>
          <w:p w:rsidR="000F3EBE" w:rsidRDefault="000F3EBE" w:rsidP="000F3EBE">
            <w:r>
              <w:t>Very incomplete; no details provided; many misconceptions evident.</w:t>
            </w:r>
          </w:p>
        </w:tc>
      </w:tr>
      <w:tr w:rsidR="000F3EBE" w:rsidTr="000F3EBE">
        <w:trPr>
          <w:trHeight w:val="195"/>
        </w:trPr>
        <w:tc>
          <w:tcPr>
            <w:tcW w:w="915" w:type="dxa"/>
            <w:vAlign w:val="center"/>
          </w:tcPr>
          <w:p w:rsidR="000F3EBE" w:rsidRDefault="000F3EBE" w:rsidP="000F3EBE">
            <w:pPr>
              <w:jc w:val="center"/>
            </w:pPr>
            <w:r>
              <w:t>0</w:t>
            </w:r>
          </w:p>
        </w:tc>
        <w:tc>
          <w:tcPr>
            <w:tcW w:w="1403" w:type="dxa"/>
            <w:vAlign w:val="center"/>
          </w:tcPr>
          <w:p w:rsidR="000F3EBE" w:rsidRDefault="000F3EBE" w:rsidP="000F3EBE">
            <w:pPr>
              <w:jc w:val="center"/>
            </w:pPr>
            <w:r>
              <w:t>Not acceptable</w:t>
            </w:r>
          </w:p>
        </w:tc>
        <w:tc>
          <w:tcPr>
            <w:tcW w:w="5062" w:type="dxa"/>
          </w:tcPr>
          <w:p w:rsidR="000F3EBE" w:rsidRDefault="000F3EBE" w:rsidP="000F3EBE">
            <w:r>
              <w:t>So incomplete that no judgment can be made about student understanding</w:t>
            </w:r>
          </w:p>
        </w:tc>
      </w:tr>
    </w:tbl>
    <w:p w:rsidR="000F3EBE" w:rsidRDefault="000F3EBE" w:rsidP="000F3EBE"/>
    <w:p w:rsidR="000F3EBE" w:rsidRDefault="000F3EBE" w:rsidP="000F3EBE"/>
    <w:bookmarkEnd w:id="0"/>
    <w:bookmarkEnd w:id="1"/>
    <w:bookmarkEnd w:id="2"/>
    <w:p w:rsidR="00462F67" w:rsidRPr="00C32E7C" w:rsidRDefault="00462F67" w:rsidP="00462F67">
      <w:pPr>
        <w:rPr>
          <w:b/>
          <w:i/>
        </w:rPr>
      </w:pPr>
      <w:r w:rsidRPr="00C32E7C">
        <w:rPr>
          <w:b/>
          <w:i/>
        </w:rPr>
        <w:t xml:space="preserve">Teaching Strategies: </w:t>
      </w:r>
    </w:p>
    <w:p w:rsidR="00462F67" w:rsidRPr="00C32E7C" w:rsidRDefault="00462F67" w:rsidP="00462F67"/>
    <w:p w:rsidR="00462F67" w:rsidRPr="00C32E7C" w:rsidRDefault="00462F67" w:rsidP="00462F67">
      <w:pPr>
        <w:numPr>
          <w:ilvl w:val="0"/>
          <w:numId w:val="6"/>
        </w:numPr>
      </w:pPr>
      <w:r w:rsidRPr="00C32E7C">
        <w:t xml:space="preserve">Links to </w:t>
      </w:r>
      <w:r w:rsidRPr="00C32E7C">
        <w:rPr>
          <w:b/>
        </w:rPr>
        <w:t>Common Core Standards for Reading</w:t>
      </w:r>
      <w:r w:rsidRPr="00C32E7C">
        <w:t>:</w:t>
      </w:r>
    </w:p>
    <w:p w:rsidR="00462F67" w:rsidRPr="00C32E7C" w:rsidRDefault="00462F67" w:rsidP="00462F67">
      <w:pPr>
        <w:numPr>
          <w:ilvl w:val="1"/>
          <w:numId w:val="6"/>
        </w:numPr>
      </w:pPr>
      <w:r w:rsidRPr="00C32E7C">
        <w:rPr>
          <w:color w:val="202020"/>
        </w:rPr>
        <w:t>ELA-Literacy.</w:t>
      </w:r>
      <w:r w:rsidRPr="00C32E7C">
        <w:t>R</w:t>
      </w:r>
      <w:r w:rsidRPr="00C32E7C">
        <w:rPr>
          <w:color w:val="202020"/>
        </w:rPr>
        <w:t>ST.9-10.5: Analyze the structure of the relationships among concepts in a text, including relationships among key terms (e.g.,</w:t>
      </w:r>
      <w:r w:rsidRPr="00C32E7C">
        <w:rPr>
          <w:rStyle w:val="apple-converted-space"/>
          <w:color w:val="202020"/>
        </w:rPr>
        <w:t> </w:t>
      </w:r>
      <w:r w:rsidRPr="00C32E7C">
        <w:rPr>
          <w:rStyle w:val="Emphasis"/>
          <w:color w:val="202020"/>
        </w:rPr>
        <w:t>force, friction, reaction force, energy</w:t>
      </w:r>
      <w:r w:rsidRPr="00C32E7C">
        <w:rPr>
          <w:color w:val="202020"/>
        </w:rPr>
        <w:t xml:space="preserve">). </w:t>
      </w:r>
    </w:p>
    <w:p w:rsidR="00462F67" w:rsidRPr="00C32E7C" w:rsidRDefault="00462F67" w:rsidP="00462F67">
      <w:pPr>
        <w:numPr>
          <w:ilvl w:val="1"/>
          <w:numId w:val="6"/>
        </w:numPr>
      </w:pPr>
      <w:r w:rsidRPr="00C32E7C">
        <w:rPr>
          <w:color w:val="202020"/>
        </w:rPr>
        <w:t>ELA-Literacy.</w:t>
      </w:r>
      <w:r w:rsidRPr="00C32E7C">
        <w:t>R</w:t>
      </w:r>
      <w:r w:rsidRPr="00C32E7C">
        <w:rPr>
          <w:color w:val="202020"/>
        </w:rPr>
        <w:t>ST.11-12.4: Determine the meaning of symbols, key terms, and other domain-specific words and phrases as they are used in a specific scientific or technical context relevant to</w:t>
      </w:r>
      <w:r w:rsidRPr="00C32E7C">
        <w:rPr>
          <w:rStyle w:val="apple-converted-space"/>
          <w:color w:val="202020"/>
        </w:rPr>
        <w:t> </w:t>
      </w:r>
      <w:r w:rsidRPr="00C32E7C">
        <w:rPr>
          <w:rStyle w:val="Emphasis"/>
          <w:color w:val="202020"/>
        </w:rPr>
        <w:t>grades 11-12 texts and topics</w:t>
      </w:r>
      <w:r w:rsidRPr="00C32E7C">
        <w:rPr>
          <w:color w:val="202020"/>
        </w:rPr>
        <w:t>.</w:t>
      </w:r>
    </w:p>
    <w:p w:rsidR="00462F67" w:rsidRPr="00C32E7C" w:rsidRDefault="00462F67" w:rsidP="00462F67">
      <w:pPr>
        <w:ind w:left="720"/>
      </w:pPr>
    </w:p>
    <w:p w:rsidR="00462F67" w:rsidRPr="00C32E7C" w:rsidRDefault="00462F67" w:rsidP="00462F67">
      <w:pPr>
        <w:numPr>
          <w:ilvl w:val="0"/>
          <w:numId w:val="6"/>
        </w:numPr>
      </w:pPr>
      <w:r w:rsidRPr="00C32E7C">
        <w:t xml:space="preserve">Links to </w:t>
      </w:r>
      <w:r w:rsidRPr="00C32E7C">
        <w:rPr>
          <w:b/>
        </w:rPr>
        <w:t>Common Core Standards for Writing</w:t>
      </w:r>
      <w:r w:rsidRPr="00C32E7C">
        <w:t>:</w:t>
      </w:r>
    </w:p>
    <w:p w:rsidR="00462F67" w:rsidRPr="00C32E7C" w:rsidRDefault="00462F67" w:rsidP="00462F67">
      <w:pPr>
        <w:numPr>
          <w:ilvl w:val="1"/>
          <w:numId w:val="6"/>
        </w:numPr>
      </w:pPr>
      <w:r w:rsidRPr="00C32E7C">
        <w:t xml:space="preserve">ELA-Literacy.WHST.9-10.2F: </w:t>
      </w:r>
      <w:r w:rsidRPr="00C32E7C">
        <w:rPr>
          <w:color w:val="202020"/>
        </w:rPr>
        <w:t>Provide a concluding statement or section that follows from and supports the information or explanation presented (e.g., articulating implications or the significance of the topic).</w:t>
      </w:r>
    </w:p>
    <w:p w:rsidR="00462F67" w:rsidRPr="00C32E7C" w:rsidRDefault="00462F67" w:rsidP="00462F67">
      <w:pPr>
        <w:numPr>
          <w:ilvl w:val="1"/>
          <w:numId w:val="6"/>
        </w:numPr>
      </w:pPr>
      <w:r w:rsidRPr="00C32E7C">
        <w:rPr>
          <w:color w:val="202020"/>
        </w:rPr>
        <w:t>ELA-Literacy.WHST.11-12.1E: Provide a concluding statement or section that follows from or supports the argument presented.</w:t>
      </w:r>
    </w:p>
    <w:p w:rsidR="00462F67" w:rsidRPr="00C32E7C" w:rsidRDefault="00462F67" w:rsidP="00462F67">
      <w:pPr>
        <w:ind w:left="720"/>
      </w:pPr>
    </w:p>
    <w:p w:rsidR="00462F67" w:rsidRPr="00C32E7C" w:rsidRDefault="00462F67" w:rsidP="00462F67">
      <w:pPr>
        <w:numPr>
          <w:ilvl w:val="0"/>
          <w:numId w:val="6"/>
        </w:numPr>
      </w:pPr>
      <w:r w:rsidRPr="00C32E7C">
        <w:rPr>
          <w:b/>
        </w:rPr>
        <w:t>Vocabulary</w:t>
      </w:r>
      <w:r w:rsidRPr="00C32E7C">
        <w:t xml:space="preserve"> and </w:t>
      </w:r>
      <w:r w:rsidRPr="00C32E7C">
        <w:rPr>
          <w:b/>
        </w:rPr>
        <w:t>concepts</w:t>
      </w:r>
      <w:r w:rsidRPr="00C32E7C">
        <w:t xml:space="preserve"> that are reinforced in this issue:</w:t>
      </w:r>
      <w:r>
        <w:t xml:space="preserve"> </w:t>
      </w:r>
      <w:r w:rsidRPr="00C32E7C">
        <w:t>Chirality</w:t>
      </w:r>
      <w:r>
        <w:t xml:space="preserve">; </w:t>
      </w:r>
      <w:r w:rsidRPr="00C32E7C">
        <w:t>Enantiomer</w:t>
      </w:r>
      <w:r>
        <w:t xml:space="preserve">; </w:t>
      </w:r>
      <w:r w:rsidRPr="00C32E7C">
        <w:t>Amino acid</w:t>
      </w:r>
      <w:r>
        <w:t xml:space="preserve">; </w:t>
      </w:r>
      <w:r w:rsidRPr="00C32E7C">
        <w:t>Protein</w:t>
      </w:r>
      <w:r>
        <w:t xml:space="preserve">; </w:t>
      </w:r>
      <w:r w:rsidRPr="00C32E7C">
        <w:t>Enzyme</w:t>
      </w:r>
      <w:r>
        <w:t xml:space="preserve">; and </w:t>
      </w:r>
      <w:r w:rsidRPr="00C32E7C">
        <w:t>Organic molecular structures</w:t>
      </w:r>
      <w:r>
        <w:t>.</w:t>
      </w:r>
    </w:p>
    <w:p w:rsidR="00462F67" w:rsidRPr="00C32E7C" w:rsidRDefault="00462F67" w:rsidP="00462F67">
      <w:pPr>
        <w:ind w:left="1440"/>
      </w:pPr>
    </w:p>
    <w:p w:rsidR="00462F67" w:rsidRPr="00C32E7C" w:rsidRDefault="00462F67" w:rsidP="00462F67">
      <w:pPr>
        <w:numPr>
          <w:ilvl w:val="0"/>
          <w:numId w:val="6"/>
        </w:numPr>
      </w:pPr>
      <w:r w:rsidRPr="00C32E7C">
        <w:t xml:space="preserve">To help students engage with the text, ask students which article </w:t>
      </w:r>
      <w:r w:rsidRPr="00C32E7C">
        <w:rPr>
          <w:b/>
        </w:rPr>
        <w:t>engaged</w:t>
      </w:r>
      <w:r w:rsidRPr="00C32E7C">
        <w:t xml:space="preserve"> them most and why, or what </w:t>
      </w:r>
      <w:r w:rsidRPr="00C32E7C">
        <w:rPr>
          <w:b/>
        </w:rPr>
        <w:t>questions</w:t>
      </w:r>
      <w:r w:rsidRPr="00C32E7C">
        <w:t xml:space="preserve"> they still have about the articles. The Background Information in the </w:t>
      </w:r>
      <w:proofErr w:type="spellStart"/>
      <w:r w:rsidRPr="00C32E7C">
        <w:rPr>
          <w:i/>
        </w:rPr>
        <w:t>ChemMatters</w:t>
      </w:r>
      <w:proofErr w:type="spellEnd"/>
      <w:r w:rsidRPr="00C32E7C">
        <w:t xml:space="preserve"> Teachers Guide has suggestions for further research and activities.</w:t>
      </w:r>
    </w:p>
    <w:p w:rsidR="00462F67" w:rsidRPr="00C32E7C" w:rsidRDefault="00B83605" w:rsidP="00462F67">
      <w:r>
        <w:br w:type="page"/>
      </w:r>
      <w:r w:rsidRPr="00F42EB3">
        <w:rPr>
          <w:b/>
          <w:i/>
        </w:rPr>
        <w:lastRenderedPageBreak/>
        <w:t>Directions</w:t>
      </w:r>
      <w:r w:rsidRPr="00F42EB3">
        <w:rPr>
          <w:b/>
        </w:rPr>
        <w:t>:</w:t>
      </w:r>
      <w:r w:rsidRPr="00F42EB3">
        <w:t xml:space="preserve">  </w:t>
      </w:r>
      <w:r w:rsidR="00462F67" w:rsidRPr="00C32E7C">
        <w:t>As you read the article, complete the graphic organizer below to describe the chemistry in smartphones.</w:t>
      </w:r>
    </w:p>
    <w:p w:rsidR="00462F67" w:rsidRPr="00C32E7C" w:rsidRDefault="00462F67" w:rsidP="00462F67"/>
    <w:tbl>
      <w:tblPr>
        <w:tblStyle w:val="TableGrid"/>
        <w:tblW w:w="0" w:type="auto"/>
        <w:tblLook w:val="04A0" w:firstRow="1" w:lastRow="0" w:firstColumn="1" w:lastColumn="0" w:noHBand="0" w:noVBand="1"/>
      </w:tblPr>
      <w:tblGrid>
        <w:gridCol w:w="1998"/>
        <w:gridCol w:w="2970"/>
        <w:gridCol w:w="4320"/>
      </w:tblGrid>
      <w:tr w:rsidR="00462F67" w:rsidRPr="00C32E7C" w:rsidTr="00E97DF5">
        <w:tc>
          <w:tcPr>
            <w:tcW w:w="1998" w:type="dxa"/>
            <w:vAlign w:val="center"/>
          </w:tcPr>
          <w:p w:rsidR="00462F67" w:rsidRPr="00C32E7C" w:rsidRDefault="00462F67" w:rsidP="00E97DF5">
            <w:pPr>
              <w:rPr>
                <w:b/>
              </w:rPr>
            </w:pPr>
            <w:r w:rsidRPr="00C32E7C">
              <w:rPr>
                <w:b/>
              </w:rPr>
              <w:t>Chemical(s)</w:t>
            </w:r>
          </w:p>
        </w:tc>
        <w:tc>
          <w:tcPr>
            <w:tcW w:w="2970" w:type="dxa"/>
            <w:vAlign w:val="center"/>
          </w:tcPr>
          <w:p w:rsidR="00462F67" w:rsidRPr="00C32E7C" w:rsidRDefault="00462F67" w:rsidP="00E97DF5">
            <w:pPr>
              <w:rPr>
                <w:b/>
              </w:rPr>
            </w:pPr>
            <w:r w:rsidRPr="00C32E7C">
              <w:rPr>
                <w:b/>
              </w:rPr>
              <w:t>Examples and chemical elements involved</w:t>
            </w:r>
          </w:p>
        </w:tc>
        <w:tc>
          <w:tcPr>
            <w:tcW w:w="4320" w:type="dxa"/>
            <w:vAlign w:val="center"/>
          </w:tcPr>
          <w:p w:rsidR="00462F67" w:rsidRPr="00C32E7C" w:rsidRDefault="00462F67" w:rsidP="00E97DF5">
            <w:pPr>
              <w:rPr>
                <w:b/>
              </w:rPr>
            </w:pPr>
            <w:r w:rsidRPr="00C32E7C">
              <w:rPr>
                <w:b/>
              </w:rPr>
              <w:t>Why they are used in smartphones</w:t>
            </w:r>
          </w:p>
        </w:tc>
      </w:tr>
      <w:tr w:rsidR="00462F67" w:rsidRPr="00C32E7C" w:rsidTr="00E97DF5">
        <w:trPr>
          <w:trHeight w:val="2459"/>
        </w:trPr>
        <w:tc>
          <w:tcPr>
            <w:tcW w:w="1998" w:type="dxa"/>
            <w:vAlign w:val="center"/>
          </w:tcPr>
          <w:p w:rsidR="00462F67" w:rsidRPr="00C32E7C" w:rsidRDefault="00462F67" w:rsidP="00E97DF5">
            <w:pPr>
              <w:rPr>
                <w:b/>
              </w:rPr>
            </w:pPr>
            <w:r w:rsidRPr="00C32E7C">
              <w:rPr>
                <w:b/>
              </w:rPr>
              <w:t>Rare earth metals</w:t>
            </w:r>
          </w:p>
        </w:tc>
        <w:tc>
          <w:tcPr>
            <w:tcW w:w="2970" w:type="dxa"/>
          </w:tcPr>
          <w:p w:rsidR="00462F67" w:rsidRPr="00C32E7C" w:rsidRDefault="00462F67" w:rsidP="00E97DF5"/>
        </w:tc>
        <w:tc>
          <w:tcPr>
            <w:tcW w:w="4320" w:type="dxa"/>
          </w:tcPr>
          <w:p w:rsidR="00462F67" w:rsidRPr="00C32E7C" w:rsidRDefault="00462F67" w:rsidP="00E97DF5"/>
        </w:tc>
      </w:tr>
      <w:tr w:rsidR="00462F67" w:rsidRPr="00C32E7C" w:rsidTr="00E97DF5">
        <w:trPr>
          <w:trHeight w:val="2459"/>
        </w:trPr>
        <w:tc>
          <w:tcPr>
            <w:tcW w:w="1998" w:type="dxa"/>
            <w:vAlign w:val="center"/>
          </w:tcPr>
          <w:p w:rsidR="00462F67" w:rsidRPr="00C32E7C" w:rsidRDefault="00462F67" w:rsidP="00E97DF5">
            <w:pPr>
              <w:rPr>
                <w:b/>
              </w:rPr>
            </w:pPr>
            <w:r w:rsidRPr="00C32E7C">
              <w:rPr>
                <w:b/>
              </w:rPr>
              <w:t>Glass-ceramics</w:t>
            </w:r>
          </w:p>
        </w:tc>
        <w:tc>
          <w:tcPr>
            <w:tcW w:w="2970" w:type="dxa"/>
          </w:tcPr>
          <w:p w:rsidR="00462F67" w:rsidRPr="00C32E7C" w:rsidRDefault="00462F67" w:rsidP="00E97DF5"/>
        </w:tc>
        <w:tc>
          <w:tcPr>
            <w:tcW w:w="4320" w:type="dxa"/>
          </w:tcPr>
          <w:p w:rsidR="00462F67" w:rsidRPr="00C32E7C" w:rsidRDefault="00462F67" w:rsidP="00E97DF5"/>
        </w:tc>
      </w:tr>
      <w:tr w:rsidR="00462F67" w:rsidRPr="00C32E7C" w:rsidTr="00E97DF5">
        <w:trPr>
          <w:trHeight w:val="2459"/>
        </w:trPr>
        <w:tc>
          <w:tcPr>
            <w:tcW w:w="1998" w:type="dxa"/>
            <w:vAlign w:val="center"/>
          </w:tcPr>
          <w:p w:rsidR="00462F67" w:rsidRPr="00C32E7C" w:rsidRDefault="00462F67" w:rsidP="00E97DF5">
            <w:pPr>
              <w:rPr>
                <w:b/>
              </w:rPr>
            </w:pPr>
            <w:r w:rsidRPr="00C32E7C">
              <w:rPr>
                <w:b/>
              </w:rPr>
              <w:t>Resistive touchscreen</w:t>
            </w:r>
          </w:p>
        </w:tc>
        <w:tc>
          <w:tcPr>
            <w:tcW w:w="2970" w:type="dxa"/>
          </w:tcPr>
          <w:p w:rsidR="00462F67" w:rsidRPr="00C32E7C" w:rsidRDefault="00462F67" w:rsidP="00E97DF5"/>
        </w:tc>
        <w:tc>
          <w:tcPr>
            <w:tcW w:w="4320" w:type="dxa"/>
          </w:tcPr>
          <w:p w:rsidR="00462F67" w:rsidRPr="00C32E7C" w:rsidRDefault="00462F67" w:rsidP="00E97DF5"/>
        </w:tc>
      </w:tr>
      <w:tr w:rsidR="00462F67" w:rsidRPr="00C32E7C" w:rsidTr="00E97DF5">
        <w:trPr>
          <w:trHeight w:val="2459"/>
        </w:trPr>
        <w:tc>
          <w:tcPr>
            <w:tcW w:w="1998" w:type="dxa"/>
            <w:vAlign w:val="center"/>
          </w:tcPr>
          <w:p w:rsidR="00462F67" w:rsidRPr="00C32E7C" w:rsidRDefault="00462F67" w:rsidP="00E97DF5">
            <w:pPr>
              <w:rPr>
                <w:b/>
              </w:rPr>
            </w:pPr>
            <w:r w:rsidRPr="00C32E7C">
              <w:rPr>
                <w:b/>
              </w:rPr>
              <w:t>Capacitive touchscreen</w:t>
            </w:r>
          </w:p>
        </w:tc>
        <w:tc>
          <w:tcPr>
            <w:tcW w:w="2970" w:type="dxa"/>
          </w:tcPr>
          <w:p w:rsidR="00462F67" w:rsidRPr="00C32E7C" w:rsidRDefault="00462F67" w:rsidP="00E97DF5"/>
        </w:tc>
        <w:tc>
          <w:tcPr>
            <w:tcW w:w="4320" w:type="dxa"/>
          </w:tcPr>
          <w:p w:rsidR="00462F67" w:rsidRPr="00C32E7C" w:rsidRDefault="00462F67" w:rsidP="00E97DF5"/>
        </w:tc>
      </w:tr>
    </w:tbl>
    <w:p w:rsidR="00462F67" w:rsidRPr="00C32E7C" w:rsidRDefault="00462F67" w:rsidP="00462F67"/>
    <w:p w:rsidR="00462F67" w:rsidRPr="00C32E7C" w:rsidRDefault="00462F67" w:rsidP="00462F67"/>
    <w:p w:rsidR="00462F67" w:rsidRPr="00C32E7C" w:rsidRDefault="00462F67" w:rsidP="00462F67">
      <w:pPr>
        <w:pStyle w:val="ListParagraph"/>
        <w:numPr>
          <w:ilvl w:val="0"/>
          <w:numId w:val="38"/>
        </w:numPr>
        <w:contextualSpacing w:val="0"/>
        <w:rPr>
          <w:b/>
        </w:rPr>
      </w:pPr>
      <w:r w:rsidRPr="00C32E7C">
        <w:rPr>
          <w:b/>
        </w:rPr>
        <w:t>What idea(s) do you have for improving smartphones in the future?</w:t>
      </w:r>
    </w:p>
    <w:p w:rsidR="00C125F4" w:rsidRDefault="00C125F4" w:rsidP="00462F67"/>
    <w:p w:rsidR="00B83605" w:rsidRDefault="00B83605" w:rsidP="00B83605"/>
    <w:p w:rsidR="00960B43" w:rsidRDefault="00552AEF" w:rsidP="00071D47">
      <w:pPr>
        <w:pStyle w:val="Heading1"/>
        <w:spacing w:after="60"/>
      </w:pPr>
      <w:bookmarkStart w:id="15" w:name="_Toc415151612"/>
      <w:r w:rsidRPr="003A649F">
        <w:lastRenderedPageBreak/>
        <w:t>Background Information</w:t>
      </w:r>
      <w:bookmarkEnd w:id="15"/>
    </w:p>
    <w:p w:rsidR="00552AEF" w:rsidRPr="007327B4" w:rsidRDefault="00B25CCA" w:rsidP="00193A90">
      <w:pPr>
        <w:spacing w:after="240"/>
        <w:rPr>
          <w:rFonts w:ascii="Arial" w:hAnsi="Arial" w:cs="Arial"/>
          <w:b/>
          <w:sz w:val="28"/>
          <w:szCs w:val="28"/>
        </w:rPr>
      </w:pPr>
      <w:r w:rsidRPr="007327B4">
        <w:rPr>
          <w:rFonts w:ascii="Arial" w:hAnsi="Arial" w:cs="Arial"/>
          <w:b/>
          <w:sz w:val="28"/>
          <w:szCs w:val="28"/>
        </w:rPr>
        <w:t>(teacher information)</w:t>
      </w:r>
    </w:p>
    <w:p w:rsidR="001B7DB9" w:rsidRDefault="001B7DB9" w:rsidP="001B7DB9">
      <w:pPr>
        <w:rPr>
          <w:rFonts w:ascii="Arial" w:hAnsi="Arial" w:cs="Arial"/>
          <w:b/>
        </w:rPr>
      </w:pPr>
      <w:r w:rsidRPr="0007625E">
        <w:rPr>
          <w:rFonts w:ascii="Arial" w:hAnsi="Arial" w:cs="Arial"/>
          <w:b/>
        </w:rPr>
        <w:t>More on the history</w:t>
      </w:r>
      <w:r>
        <w:rPr>
          <w:rFonts w:ascii="Arial" w:hAnsi="Arial" w:cs="Arial"/>
          <w:b/>
        </w:rPr>
        <w:t xml:space="preserve"> of the rare earth elements</w:t>
      </w:r>
    </w:p>
    <w:p w:rsidR="001B7DB9" w:rsidRPr="00FD1638"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ab/>
        <w:t xml:space="preserve">The first rare earth elements to be discovered were yttrium and cerium. They were discovered in minerals (in 1787 and 1794) from Sweden. Although the minerals </w:t>
      </w:r>
      <w:proofErr w:type="spellStart"/>
      <w:r>
        <w:rPr>
          <w:rFonts w:ascii="Arial" w:hAnsi="Arial" w:cs="Arial"/>
          <w:sz w:val="22"/>
          <w:szCs w:val="22"/>
        </w:rPr>
        <w:t>ytterbite</w:t>
      </w:r>
      <w:proofErr w:type="spellEnd"/>
      <w:r>
        <w:rPr>
          <w:rFonts w:ascii="Arial" w:hAnsi="Arial" w:cs="Arial"/>
          <w:sz w:val="22"/>
          <w:szCs w:val="22"/>
        </w:rPr>
        <w:t xml:space="preserve"> (now gadolinite) and </w:t>
      </w:r>
      <w:proofErr w:type="spellStart"/>
      <w:r>
        <w:rPr>
          <w:rFonts w:ascii="Arial" w:hAnsi="Arial" w:cs="Arial"/>
          <w:sz w:val="22"/>
          <w:szCs w:val="22"/>
        </w:rPr>
        <w:t>cerite</w:t>
      </w:r>
      <w:proofErr w:type="spellEnd"/>
      <w:r>
        <w:rPr>
          <w:rFonts w:ascii="Arial" w:hAnsi="Arial" w:cs="Arial"/>
          <w:sz w:val="22"/>
          <w:szCs w:val="22"/>
        </w:rPr>
        <w:t xml:space="preserve"> were newly discovered, they appeared to be composed of common elements, so it took a while until the oxides of yttrium and cerium (</w:t>
      </w:r>
      <w:proofErr w:type="spellStart"/>
      <w:r>
        <w:rPr>
          <w:rFonts w:ascii="Arial" w:hAnsi="Arial" w:cs="Arial"/>
          <w:sz w:val="22"/>
          <w:szCs w:val="22"/>
        </w:rPr>
        <w:t>yttria</w:t>
      </w:r>
      <w:proofErr w:type="spellEnd"/>
      <w:r>
        <w:rPr>
          <w:rFonts w:ascii="Arial" w:hAnsi="Arial" w:cs="Arial"/>
          <w:sz w:val="22"/>
          <w:szCs w:val="22"/>
        </w:rPr>
        <w:t xml:space="preserve"> and were isolated from them, and the new elements were discovered. By 1803, then, only these two rare earths were known.</w:t>
      </w:r>
    </w:p>
    <w:p w:rsidR="001B7DB9" w:rsidRDefault="001B7DB9" w:rsidP="001B7DB9">
      <w:pPr>
        <w:rPr>
          <w:rFonts w:ascii="Arial" w:hAnsi="Arial" w:cs="Arial"/>
          <w:sz w:val="22"/>
          <w:szCs w:val="22"/>
        </w:rPr>
      </w:pPr>
    </w:p>
    <w:p w:rsidR="001B7DB9" w:rsidRPr="00FD1638" w:rsidRDefault="001B7DB9" w:rsidP="001B7DB9">
      <w:pPr>
        <w:ind w:firstLine="720"/>
        <w:rPr>
          <w:rFonts w:ascii="Arial" w:hAnsi="Arial" w:cs="Arial"/>
          <w:sz w:val="22"/>
          <w:szCs w:val="22"/>
        </w:rPr>
      </w:pPr>
      <w:r>
        <w:rPr>
          <w:rFonts w:ascii="Arial" w:hAnsi="Arial" w:cs="Arial"/>
          <w:sz w:val="22"/>
          <w:szCs w:val="22"/>
        </w:rPr>
        <w:t xml:space="preserve">It took more than 30 more years to determine that more rare earth elements existed within these minerals. This was due to the fact that the chemistry of the rare earths is essentially the same for all of them (see “More on the physical and chemical properties of the rare earth elements”), making separation and identification extremely difficult. Eventually, terbium and erbium were isolated from the new oxides terbia and </w:t>
      </w:r>
      <w:proofErr w:type="spellStart"/>
      <w:r>
        <w:rPr>
          <w:rFonts w:ascii="Arial" w:hAnsi="Arial" w:cs="Arial"/>
          <w:sz w:val="22"/>
          <w:szCs w:val="22"/>
        </w:rPr>
        <w:t>erbia</w:t>
      </w:r>
      <w:proofErr w:type="spellEnd"/>
      <w:r>
        <w:rPr>
          <w:rFonts w:ascii="Arial" w:hAnsi="Arial" w:cs="Arial"/>
          <w:sz w:val="22"/>
          <w:szCs w:val="22"/>
        </w:rPr>
        <w:t xml:space="preserve"> found in </w:t>
      </w:r>
      <w:proofErr w:type="spellStart"/>
      <w:r>
        <w:rPr>
          <w:rFonts w:ascii="Arial" w:hAnsi="Arial" w:cs="Arial"/>
          <w:sz w:val="22"/>
          <w:szCs w:val="22"/>
        </w:rPr>
        <w:t>yttria</w:t>
      </w:r>
      <w:proofErr w:type="spellEnd"/>
      <w:r>
        <w:rPr>
          <w:rFonts w:ascii="Arial" w:hAnsi="Arial" w:cs="Arial"/>
          <w:sz w:val="22"/>
          <w:szCs w:val="22"/>
        </w:rPr>
        <w:t xml:space="preserve"> (the oxide of yttrium), and lanthanum and didymium (not really an element, as we now know) were isolated from </w:t>
      </w:r>
      <w:proofErr w:type="spellStart"/>
      <w:r>
        <w:rPr>
          <w:rFonts w:ascii="Arial" w:hAnsi="Arial" w:cs="Arial"/>
          <w:sz w:val="22"/>
          <w:szCs w:val="22"/>
        </w:rPr>
        <w:t>cerite</w:t>
      </w:r>
      <w:proofErr w:type="spellEnd"/>
      <w:r>
        <w:rPr>
          <w:rFonts w:ascii="Arial" w:hAnsi="Arial" w:cs="Arial"/>
          <w:sz w:val="22"/>
          <w:szCs w:val="22"/>
        </w:rPr>
        <w:t>. So, by 1842 six rare earths were known: yttrium, cerium, terbium, erbium, lanthanum and didymium (which, as it turns out, wasn’t really an element at all, but a combination of two other elements).</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ab/>
        <w:t xml:space="preserve">And there discovery languished for another 30 years, until spectroscopy matured as a scientific endeavor. The spectrum of </w:t>
      </w:r>
      <w:proofErr w:type="spellStart"/>
      <w:r>
        <w:rPr>
          <w:rFonts w:ascii="Arial" w:hAnsi="Arial" w:cs="Arial"/>
          <w:sz w:val="22"/>
          <w:szCs w:val="22"/>
        </w:rPr>
        <w:t>didymia</w:t>
      </w:r>
      <w:proofErr w:type="spellEnd"/>
      <w:r>
        <w:rPr>
          <w:rFonts w:ascii="Arial" w:hAnsi="Arial" w:cs="Arial"/>
          <w:sz w:val="22"/>
          <w:szCs w:val="22"/>
        </w:rPr>
        <w:t xml:space="preserve">, the oxide of didymium, eventually revealed the existence of two different elements, neodymium and praseodymium and so didymium was removed from the list of elements. Around this same time, samarium was tweaked out of a mineral called </w:t>
      </w:r>
      <w:proofErr w:type="spellStart"/>
      <w:r>
        <w:rPr>
          <w:rFonts w:ascii="Arial" w:hAnsi="Arial" w:cs="Arial"/>
          <w:sz w:val="22"/>
          <w:szCs w:val="22"/>
        </w:rPr>
        <w:t>samarskite</w:t>
      </w:r>
      <w:proofErr w:type="spellEnd"/>
      <w:r>
        <w:rPr>
          <w:rFonts w:ascii="Arial" w:hAnsi="Arial" w:cs="Arial"/>
          <w:sz w:val="22"/>
          <w:szCs w:val="22"/>
        </w:rPr>
        <w:t xml:space="preserve">. </w:t>
      </w:r>
      <w:proofErr w:type="spellStart"/>
      <w:r>
        <w:rPr>
          <w:rFonts w:ascii="Arial" w:hAnsi="Arial" w:cs="Arial"/>
          <w:sz w:val="22"/>
          <w:szCs w:val="22"/>
        </w:rPr>
        <w:t>Ytterbia</w:t>
      </w:r>
      <w:proofErr w:type="spellEnd"/>
      <w:r>
        <w:rPr>
          <w:rFonts w:ascii="Arial" w:hAnsi="Arial" w:cs="Arial"/>
          <w:sz w:val="22"/>
          <w:szCs w:val="22"/>
        </w:rPr>
        <w:t xml:space="preserve"> was extracted from </w:t>
      </w:r>
      <w:proofErr w:type="spellStart"/>
      <w:r>
        <w:rPr>
          <w:rFonts w:ascii="Arial" w:hAnsi="Arial" w:cs="Arial"/>
          <w:sz w:val="22"/>
          <w:szCs w:val="22"/>
        </w:rPr>
        <w:t>erbia</w:t>
      </w:r>
      <w:proofErr w:type="spellEnd"/>
      <w:r>
        <w:rPr>
          <w:rFonts w:ascii="Arial" w:hAnsi="Arial" w:cs="Arial"/>
          <w:sz w:val="22"/>
          <w:szCs w:val="22"/>
        </w:rPr>
        <w:t xml:space="preserve">, and ytterbium was identified as a new element. Further purification of </w:t>
      </w:r>
      <w:proofErr w:type="spellStart"/>
      <w:r>
        <w:rPr>
          <w:rFonts w:ascii="Arial" w:hAnsi="Arial" w:cs="Arial"/>
          <w:sz w:val="22"/>
          <w:szCs w:val="22"/>
        </w:rPr>
        <w:t>erbia</w:t>
      </w:r>
      <w:proofErr w:type="spellEnd"/>
      <w:r>
        <w:rPr>
          <w:rFonts w:ascii="Arial" w:hAnsi="Arial" w:cs="Arial"/>
          <w:sz w:val="22"/>
          <w:szCs w:val="22"/>
        </w:rPr>
        <w:t xml:space="preserve"> produced the new oxides </w:t>
      </w:r>
      <w:proofErr w:type="spellStart"/>
      <w:r>
        <w:rPr>
          <w:rFonts w:ascii="Arial" w:hAnsi="Arial" w:cs="Arial"/>
          <w:sz w:val="22"/>
          <w:szCs w:val="22"/>
        </w:rPr>
        <w:t>holmia</w:t>
      </w:r>
      <w:proofErr w:type="spellEnd"/>
      <w:r>
        <w:rPr>
          <w:rFonts w:ascii="Arial" w:hAnsi="Arial" w:cs="Arial"/>
          <w:sz w:val="22"/>
          <w:szCs w:val="22"/>
        </w:rPr>
        <w:t xml:space="preserve"> and </w:t>
      </w:r>
      <w:proofErr w:type="spellStart"/>
      <w:r>
        <w:rPr>
          <w:rFonts w:ascii="Arial" w:hAnsi="Arial" w:cs="Arial"/>
          <w:sz w:val="22"/>
          <w:szCs w:val="22"/>
        </w:rPr>
        <w:t>thulia</w:t>
      </w:r>
      <w:proofErr w:type="spellEnd"/>
      <w:r>
        <w:rPr>
          <w:rFonts w:ascii="Arial" w:hAnsi="Arial" w:cs="Arial"/>
          <w:sz w:val="22"/>
          <w:szCs w:val="22"/>
        </w:rPr>
        <w:t xml:space="preserve">, from which elements holmium and thulium were identified. Dysprosium was then isolated from </w:t>
      </w:r>
      <w:proofErr w:type="spellStart"/>
      <w:r>
        <w:rPr>
          <w:rFonts w:ascii="Arial" w:hAnsi="Arial" w:cs="Arial"/>
          <w:sz w:val="22"/>
          <w:szCs w:val="22"/>
        </w:rPr>
        <w:t>holmia</w:t>
      </w:r>
      <w:proofErr w:type="spellEnd"/>
      <w:r>
        <w:rPr>
          <w:rFonts w:ascii="Arial" w:hAnsi="Arial" w:cs="Arial"/>
          <w:sz w:val="22"/>
          <w:szCs w:val="22"/>
        </w:rPr>
        <w:t xml:space="preserve"> (which was a mixture of the oxides of holmium and dysprosium). Later, gadolinium was also isolated from </w:t>
      </w:r>
      <w:proofErr w:type="spellStart"/>
      <w:r>
        <w:rPr>
          <w:rFonts w:ascii="Arial" w:hAnsi="Arial" w:cs="Arial"/>
          <w:sz w:val="22"/>
          <w:szCs w:val="22"/>
        </w:rPr>
        <w:t>samarskite</w:t>
      </w:r>
      <w:proofErr w:type="spellEnd"/>
      <w:r>
        <w:rPr>
          <w:rFonts w:ascii="Arial" w:hAnsi="Arial" w:cs="Arial"/>
          <w:sz w:val="22"/>
          <w:szCs w:val="22"/>
        </w:rPr>
        <w:t xml:space="preserve">. Europium was later discovered from the spectroscopic study of </w:t>
      </w:r>
      <w:proofErr w:type="spellStart"/>
      <w:r>
        <w:rPr>
          <w:rFonts w:ascii="Arial" w:hAnsi="Arial" w:cs="Arial"/>
          <w:sz w:val="22"/>
          <w:szCs w:val="22"/>
        </w:rPr>
        <w:t>samarskite</w:t>
      </w:r>
      <w:proofErr w:type="spellEnd"/>
      <w:r>
        <w:rPr>
          <w:rFonts w:ascii="Arial" w:hAnsi="Arial" w:cs="Arial"/>
          <w:sz w:val="22"/>
          <w:szCs w:val="22"/>
        </w:rPr>
        <w:t xml:space="preserve">, </w:t>
      </w:r>
      <w:proofErr w:type="spellStart"/>
      <w:r>
        <w:rPr>
          <w:rFonts w:ascii="Arial" w:hAnsi="Arial" w:cs="Arial"/>
          <w:sz w:val="22"/>
          <w:szCs w:val="22"/>
        </w:rPr>
        <w:t>samaria</w:t>
      </w:r>
      <w:proofErr w:type="spellEnd"/>
      <w:r>
        <w:rPr>
          <w:rFonts w:ascii="Arial" w:hAnsi="Arial" w:cs="Arial"/>
          <w:sz w:val="22"/>
          <w:szCs w:val="22"/>
        </w:rPr>
        <w:t xml:space="preserve"> and </w:t>
      </w:r>
      <w:proofErr w:type="spellStart"/>
      <w:r>
        <w:rPr>
          <w:rFonts w:ascii="Arial" w:hAnsi="Arial" w:cs="Arial"/>
          <w:sz w:val="22"/>
          <w:szCs w:val="22"/>
        </w:rPr>
        <w:t>yttria</w:t>
      </w:r>
      <w:proofErr w:type="spellEnd"/>
      <w:r>
        <w:rPr>
          <w:rFonts w:ascii="Arial" w:hAnsi="Arial" w:cs="Arial"/>
          <w:sz w:val="22"/>
          <w:szCs w:val="22"/>
        </w:rPr>
        <w:t xml:space="preserve"> (oxides of these elements).</w:t>
      </w:r>
    </w:p>
    <w:p w:rsidR="001B7DB9" w:rsidRDefault="001B7DB9" w:rsidP="001B7DB9">
      <w:pPr>
        <w:rPr>
          <w:rFonts w:ascii="Arial" w:hAnsi="Arial" w:cs="Arial"/>
          <w:sz w:val="22"/>
          <w:szCs w:val="22"/>
        </w:rPr>
      </w:pPr>
    </w:p>
    <w:p w:rsidR="001B7DB9" w:rsidRPr="005F1134" w:rsidRDefault="001B7DB9" w:rsidP="001B7DB9">
      <w:pPr>
        <w:rPr>
          <w:rFonts w:ascii="Arial" w:hAnsi="Arial" w:cs="Arial"/>
          <w:sz w:val="6"/>
          <w:szCs w:val="6"/>
        </w:rPr>
      </w:pPr>
      <w:r>
        <w:rPr>
          <w:rFonts w:ascii="Arial" w:hAnsi="Arial" w:cs="Arial"/>
          <w:sz w:val="22"/>
          <w:szCs w:val="22"/>
        </w:rPr>
        <w:tab/>
        <w:t>Scientists didn’t know how many rare earth elements there were, but Moseley, by 1912, using x-ray crystallography, had established the concept of the atomic number of the elements. Using this idea, scientists were able to determine that there were to be only 15 rare earths, and after the 14 mentioned above were discovered, it was observed that one element was missing, between neodymium and samarium, element number 61. It was another 30+ years before promethium would be discovered in 1947 from the fission products of the nuclear reactor at Oak Ridge.</w:t>
      </w:r>
    </w:p>
    <w:p w:rsidR="001B7DB9" w:rsidRPr="00FE49F0" w:rsidRDefault="001B7DB9" w:rsidP="001B7DB9">
      <w:pPr>
        <w:rPr>
          <w:rFonts w:ascii="Arial" w:hAnsi="Arial" w:cs="Arial"/>
          <w:sz w:val="22"/>
          <w:szCs w:val="22"/>
        </w:rPr>
      </w:pPr>
      <w:r>
        <w:rPr>
          <w:rFonts w:ascii="Arial" w:hAnsi="Arial" w:cs="Arial"/>
          <w:sz w:val="22"/>
          <w:szCs w:val="22"/>
        </w:rPr>
        <w:t xml:space="preserve">(sources: </w:t>
      </w:r>
      <w:hyperlink r:id="rId13" w:history="1">
        <w:r w:rsidRPr="00436994">
          <w:rPr>
            <w:rStyle w:val="Hyperlink"/>
            <w:rFonts w:ascii="Arial" w:hAnsi="Arial" w:cs="Arial"/>
            <w:sz w:val="22"/>
            <w:szCs w:val="22"/>
          </w:rPr>
          <w:t>http://www.periodni.com/history_of_rare_earth_elements.html</w:t>
        </w:r>
      </w:hyperlink>
      <w:r>
        <w:rPr>
          <w:rFonts w:ascii="Arial" w:hAnsi="Arial" w:cs="Arial"/>
          <w:sz w:val="22"/>
          <w:szCs w:val="22"/>
        </w:rPr>
        <w:t xml:space="preserve"> and </w:t>
      </w:r>
      <w:hyperlink r:id="rId14" w:history="1">
        <w:r w:rsidRPr="00FE49F0">
          <w:rPr>
            <w:rStyle w:val="Hyperlink"/>
            <w:rFonts w:ascii="Arial" w:hAnsi="Arial" w:cs="Arial"/>
            <w:sz w:val="22"/>
            <w:szCs w:val="22"/>
          </w:rPr>
          <w:t>http://en.wikipedia.org/wiki/Rare_earth_element</w:t>
        </w:r>
      </w:hyperlink>
      <w:r w:rsidRPr="00FE49F0">
        <w:rPr>
          <w:rFonts w:ascii="Arial" w:hAnsi="Arial" w:cs="Arial"/>
          <w:sz w:val="22"/>
          <w:szCs w:val="22"/>
        </w:rPr>
        <w:t>)</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ab/>
        <w:t xml:space="preserve">The chart below shows a graphic portrayal of the discovery of these elements, starting with the minerals </w:t>
      </w:r>
      <w:proofErr w:type="spellStart"/>
      <w:r>
        <w:rPr>
          <w:rFonts w:ascii="Arial" w:hAnsi="Arial" w:cs="Arial"/>
          <w:sz w:val="22"/>
          <w:szCs w:val="22"/>
        </w:rPr>
        <w:t>cerite</w:t>
      </w:r>
      <w:proofErr w:type="spellEnd"/>
      <w:r>
        <w:rPr>
          <w:rFonts w:ascii="Arial" w:hAnsi="Arial" w:cs="Arial"/>
          <w:sz w:val="22"/>
          <w:szCs w:val="22"/>
        </w:rPr>
        <w:t xml:space="preserve"> and </w:t>
      </w:r>
      <w:proofErr w:type="spellStart"/>
      <w:r>
        <w:rPr>
          <w:rFonts w:ascii="Arial" w:hAnsi="Arial" w:cs="Arial"/>
          <w:sz w:val="22"/>
          <w:szCs w:val="22"/>
        </w:rPr>
        <w:t>ytterbite</w:t>
      </w:r>
      <w:proofErr w:type="spellEnd"/>
      <w:r>
        <w:rPr>
          <w:rFonts w:ascii="Arial" w:hAnsi="Arial" w:cs="Arial"/>
          <w:sz w:val="22"/>
          <w:szCs w:val="22"/>
        </w:rPr>
        <w:t xml:space="preserve"> and branching out from there. Note that it somewhat resembles a family tree.</w:t>
      </w:r>
    </w:p>
    <w:p w:rsidR="001B7DB9" w:rsidRPr="00FD1638" w:rsidRDefault="001B7DB9" w:rsidP="001B7DB9">
      <w:pPr>
        <w:rPr>
          <w:rFonts w:ascii="Arial" w:hAnsi="Arial" w:cs="Arial"/>
          <w:sz w:val="22"/>
          <w:szCs w:val="22"/>
        </w:rPr>
      </w:pPr>
    </w:p>
    <w:p w:rsidR="001B7DB9" w:rsidRPr="00257081" w:rsidRDefault="001B7DB9" w:rsidP="001B7DB9">
      <w:pPr>
        <w:rPr>
          <w:rFonts w:ascii="Arial" w:hAnsi="Arial" w:cs="Arial"/>
          <w:sz w:val="22"/>
          <w:szCs w:val="22"/>
        </w:rPr>
      </w:pPr>
      <w:r>
        <w:rPr>
          <w:rFonts w:ascii="Arial" w:hAnsi="Arial" w:cs="Arial"/>
          <w:b/>
          <w:noProof/>
        </w:rPr>
        <w:lastRenderedPageBreak/>
        <w:drawing>
          <wp:inline distT="0" distB="0" distL="0" distR="0" wp14:anchorId="1F01E6B3" wp14:editId="26FC3074">
            <wp:extent cx="5943600" cy="55003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istory_of_rare_earths.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500370"/>
                    </a:xfrm>
                    <a:prstGeom prst="rect">
                      <a:avLst/>
                    </a:prstGeom>
                  </pic:spPr>
                </pic:pic>
              </a:graphicData>
            </a:graphic>
          </wp:inline>
        </w:drawing>
      </w:r>
    </w:p>
    <w:p w:rsidR="001B7DB9" w:rsidRPr="00257081" w:rsidRDefault="001B7DB9" w:rsidP="001B7DB9">
      <w:pPr>
        <w:rPr>
          <w:rFonts w:ascii="Arial" w:hAnsi="Arial" w:cs="Arial"/>
          <w:sz w:val="12"/>
          <w:szCs w:val="12"/>
        </w:rPr>
      </w:pPr>
    </w:p>
    <w:p w:rsidR="001B7DB9" w:rsidRPr="00257081" w:rsidRDefault="001B7DB9" w:rsidP="001B7DB9">
      <w:pPr>
        <w:jc w:val="center"/>
        <w:rPr>
          <w:rFonts w:asciiTheme="minorHAnsi" w:hAnsiTheme="minorHAnsi" w:cs="Arial"/>
          <w:i/>
          <w:sz w:val="20"/>
          <w:szCs w:val="20"/>
        </w:rPr>
      </w:pPr>
      <w:r w:rsidRPr="00257081">
        <w:rPr>
          <w:rFonts w:asciiTheme="minorHAnsi" w:hAnsiTheme="minorHAnsi"/>
          <w:i/>
          <w:color w:val="000000"/>
          <w:sz w:val="20"/>
          <w:szCs w:val="20"/>
        </w:rPr>
        <w:t xml:space="preserve">(E. </w:t>
      </w:r>
      <w:proofErr w:type="spellStart"/>
      <w:r w:rsidRPr="00257081">
        <w:rPr>
          <w:rFonts w:asciiTheme="minorHAnsi" w:hAnsiTheme="minorHAnsi"/>
          <w:i/>
          <w:color w:val="000000"/>
          <w:sz w:val="20"/>
          <w:szCs w:val="20"/>
        </w:rPr>
        <w:t>Generalic</w:t>
      </w:r>
      <w:proofErr w:type="spellEnd"/>
      <w:r w:rsidRPr="00257081">
        <w:rPr>
          <w:rFonts w:asciiTheme="minorHAnsi" w:hAnsiTheme="minorHAnsi"/>
          <w:i/>
          <w:color w:val="000000"/>
          <w:sz w:val="20"/>
          <w:szCs w:val="20"/>
        </w:rPr>
        <w:t xml:space="preserve">, </w:t>
      </w:r>
      <w:hyperlink r:id="rId16" w:history="1">
        <w:r w:rsidRPr="00257081">
          <w:rPr>
            <w:rStyle w:val="Hyperlink"/>
            <w:rFonts w:asciiTheme="minorHAnsi" w:hAnsiTheme="minorHAnsi"/>
            <w:i/>
            <w:sz w:val="20"/>
            <w:szCs w:val="20"/>
          </w:rPr>
          <w:t>http://www.periodni.com/rare_earth_elements.html</w:t>
        </w:r>
      </w:hyperlink>
      <w:r w:rsidRPr="00257081">
        <w:rPr>
          <w:rStyle w:val="Hyperlink"/>
          <w:rFonts w:asciiTheme="minorHAnsi" w:hAnsiTheme="minorHAnsi"/>
          <w:i/>
          <w:sz w:val="20"/>
          <w:szCs w:val="20"/>
        </w:rPr>
        <w:t>)</w:t>
      </w:r>
    </w:p>
    <w:p w:rsidR="001B7DB9"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Pr>
          <w:rFonts w:ascii="Arial" w:hAnsi="Arial" w:cs="Arial"/>
          <w:sz w:val="22"/>
          <w:szCs w:val="22"/>
        </w:rPr>
        <w:t>The table below from Wikipedia provides information on the atomic number, symbol, name, etymology and applications of the rare earth elements. Note that some of the rare earths are named after scientists involved with their discovery or understanding of their properties, and some are named after their place of discovery.</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sidRPr="003F4598">
        <w:rPr>
          <w:rFonts w:ascii="Arial" w:hAnsi="Arial" w:cs="Arial"/>
          <w:noProof/>
          <w:sz w:val="20"/>
          <w:szCs w:val="20"/>
        </w:rPr>
        <w:lastRenderedPageBreak/>
        <mc:AlternateContent>
          <mc:Choice Requires="wps">
            <w:drawing>
              <wp:anchor distT="45720" distB="45720" distL="114300" distR="114300" simplePos="0" relativeHeight="251663360" behindDoc="0" locked="0" layoutInCell="1" allowOverlap="1" wp14:anchorId="33DB9A4C" wp14:editId="0ABB2C61">
                <wp:simplePos x="0" y="0"/>
                <wp:positionH relativeFrom="column">
                  <wp:posOffset>373380</wp:posOffset>
                </wp:positionH>
                <wp:positionV relativeFrom="paragraph">
                  <wp:posOffset>0</wp:posOffset>
                </wp:positionV>
                <wp:extent cx="5212080" cy="1404620"/>
                <wp:effectExtent l="0" t="0" r="7620" b="0"/>
                <wp:wrapSquare wrapText="bothSides"/>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1404620"/>
                        </a:xfrm>
                        <a:prstGeom prst="rect">
                          <a:avLst/>
                        </a:prstGeom>
                        <a:solidFill>
                          <a:srgbClr val="FFFFFF"/>
                        </a:solidFill>
                        <a:ln w="9525">
                          <a:noFill/>
                          <a:miter lim="800000"/>
                          <a:headEnd/>
                          <a:tailEnd/>
                        </a:ln>
                      </wps:spPr>
                      <wps:txbx>
                        <w:txbxContent>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8"/>
                              <w:gridCol w:w="803"/>
                              <w:gridCol w:w="1414"/>
                              <w:gridCol w:w="1844"/>
                              <w:gridCol w:w="3637"/>
                            </w:tblGrid>
                            <w:tr w:rsidR="00E03974" w:rsidRPr="00D65A4A" w:rsidTr="00E03974">
                              <w:trPr>
                                <w:tblHeader/>
                                <w:tblCellSpacing w:w="15" w:type="dxa"/>
                              </w:trPr>
                              <w:tc>
                                <w:tcPr>
                                  <w:tcW w:w="0" w:type="auto"/>
                                  <w:vAlign w:val="center"/>
                                  <w:hideMark/>
                                </w:tcPr>
                                <w:p w:rsidR="00E03974" w:rsidRPr="00D65A4A" w:rsidRDefault="00AF3EF0" w:rsidP="00E03974">
                                  <w:pPr>
                                    <w:jc w:val="center"/>
                                    <w:rPr>
                                      <w:rFonts w:ascii="Arial" w:hAnsi="Arial" w:cs="Arial"/>
                                      <w:b/>
                                      <w:bCs/>
                                      <w:sz w:val="20"/>
                                      <w:szCs w:val="20"/>
                                    </w:rPr>
                                  </w:pPr>
                                  <w:r>
                                    <w:fldChar w:fldCharType="begin"/>
                                  </w:r>
                                  <w:r>
                                    <w:instrText xml:space="preserve"> HYPERLINK "http://en.wikipedia.org/wiki/Atomic_number" \o "Atomic number" </w:instrText>
                                  </w:r>
                                  <w:r>
                                    <w:fldChar w:fldCharType="separate"/>
                                  </w:r>
                                  <w:r w:rsidR="00E03974" w:rsidRPr="00D65A4A">
                                    <w:rPr>
                                      <w:rFonts w:ascii="Arial" w:hAnsi="Arial" w:cs="Arial"/>
                                      <w:b/>
                                      <w:bCs/>
                                      <w:color w:val="0000FF"/>
                                      <w:sz w:val="20"/>
                                      <w:szCs w:val="20"/>
                                      <w:u w:val="single"/>
                                    </w:rPr>
                                    <w:t>Z</w:t>
                                  </w:r>
                                  <w:r>
                                    <w:rPr>
                                      <w:rFonts w:ascii="Arial" w:hAnsi="Arial" w:cs="Arial"/>
                                      <w:b/>
                                      <w:bCs/>
                                      <w:color w:val="0000FF"/>
                                      <w:sz w:val="20"/>
                                      <w:szCs w:val="20"/>
                                      <w:u w:val="single"/>
                                    </w:rPr>
                                    <w:fldChar w:fldCharType="end"/>
                                  </w:r>
                                </w:p>
                              </w:tc>
                              <w:tc>
                                <w:tcPr>
                                  <w:tcW w:w="0" w:type="auto"/>
                                  <w:vAlign w:val="center"/>
                                  <w:hideMark/>
                                </w:tcPr>
                                <w:p w:rsidR="00E03974" w:rsidRPr="00D65A4A" w:rsidRDefault="00E03974" w:rsidP="00E03974">
                                  <w:pPr>
                                    <w:jc w:val="center"/>
                                    <w:rPr>
                                      <w:rFonts w:ascii="Arial" w:hAnsi="Arial" w:cs="Arial"/>
                                      <w:b/>
                                      <w:bCs/>
                                      <w:sz w:val="20"/>
                                      <w:szCs w:val="20"/>
                                    </w:rPr>
                                  </w:pPr>
                                  <w:r w:rsidRPr="00D65A4A">
                                    <w:rPr>
                                      <w:rFonts w:ascii="Arial" w:hAnsi="Arial" w:cs="Arial"/>
                                      <w:b/>
                                      <w:bCs/>
                                      <w:sz w:val="20"/>
                                      <w:szCs w:val="20"/>
                                    </w:rPr>
                                    <w:t>Symbol</w:t>
                                  </w:r>
                                </w:p>
                              </w:tc>
                              <w:tc>
                                <w:tcPr>
                                  <w:tcW w:w="0" w:type="auto"/>
                                  <w:vAlign w:val="center"/>
                                  <w:hideMark/>
                                </w:tcPr>
                                <w:p w:rsidR="00E03974" w:rsidRPr="00D65A4A" w:rsidRDefault="00E03974" w:rsidP="00E03974">
                                  <w:pPr>
                                    <w:jc w:val="center"/>
                                    <w:rPr>
                                      <w:rFonts w:ascii="Arial" w:hAnsi="Arial" w:cs="Arial"/>
                                      <w:b/>
                                      <w:bCs/>
                                      <w:sz w:val="20"/>
                                      <w:szCs w:val="20"/>
                                    </w:rPr>
                                  </w:pPr>
                                  <w:r w:rsidRPr="00D65A4A">
                                    <w:rPr>
                                      <w:rFonts w:ascii="Arial" w:hAnsi="Arial" w:cs="Arial"/>
                                      <w:b/>
                                      <w:bCs/>
                                      <w:sz w:val="20"/>
                                      <w:szCs w:val="20"/>
                                    </w:rPr>
                                    <w:t>Name</w:t>
                                  </w:r>
                                </w:p>
                              </w:tc>
                              <w:tc>
                                <w:tcPr>
                                  <w:tcW w:w="0" w:type="auto"/>
                                  <w:vAlign w:val="center"/>
                                  <w:hideMark/>
                                </w:tcPr>
                                <w:p w:rsidR="00E03974" w:rsidRPr="00D65A4A" w:rsidRDefault="00E03974" w:rsidP="00E03974">
                                  <w:pPr>
                                    <w:jc w:val="center"/>
                                    <w:rPr>
                                      <w:rFonts w:ascii="Arial" w:hAnsi="Arial" w:cs="Arial"/>
                                      <w:b/>
                                      <w:bCs/>
                                      <w:sz w:val="20"/>
                                      <w:szCs w:val="20"/>
                                    </w:rPr>
                                  </w:pPr>
                                  <w:r w:rsidRPr="00D65A4A">
                                    <w:rPr>
                                      <w:rFonts w:ascii="Arial" w:hAnsi="Arial" w:cs="Arial"/>
                                      <w:b/>
                                      <w:bCs/>
                                      <w:sz w:val="20"/>
                                      <w:szCs w:val="20"/>
                                    </w:rPr>
                                    <w:t>Etymology</w:t>
                                  </w:r>
                                </w:p>
                              </w:tc>
                              <w:tc>
                                <w:tcPr>
                                  <w:tcW w:w="0" w:type="auto"/>
                                  <w:vAlign w:val="center"/>
                                  <w:hideMark/>
                                </w:tcPr>
                                <w:p w:rsidR="00E03974" w:rsidRPr="00D65A4A" w:rsidRDefault="00E03974" w:rsidP="00E03974">
                                  <w:pPr>
                                    <w:jc w:val="center"/>
                                    <w:rPr>
                                      <w:rFonts w:ascii="Arial" w:hAnsi="Arial" w:cs="Arial"/>
                                      <w:b/>
                                      <w:bCs/>
                                      <w:sz w:val="20"/>
                                      <w:szCs w:val="20"/>
                                    </w:rPr>
                                  </w:pPr>
                                  <w:r w:rsidRPr="00D65A4A">
                                    <w:rPr>
                                      <w:rFonts w:ascii="Arial" w:hAnsi="Arial" w:cs="Arial"/>
                                      <w:b/>
                                      <w:bCs/>
                                      <w:sz w:val="20"/>
                                      <w:szCs w:val="20"/>
                                    </w:rPr>
                                    <w:t>Selected applications</w:t>
                                  </w:r>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21</w:t>
                                  </w:r>
                                </w:p>
                              </w:tc>
                              <w:tc>
                                <w:tcPr>
                                  <w:tcW w:w="0" w:type="auto"/>
                                  <w:vAlign w:val="center"/>
                                  <w:hideMark/>
                                </w:tcPr>
                                <w:p w:rsidR="00E03974" w:rsidRPr="00D65A4A" w:rsidRDefault="00E03974" w:rsidP="00E03974">
                                  <w:pPr>
                                    <w:rPr>
                                      <w:rFonts w:ascii="Arial" w:hAnsi="Arial" w:cs="Arial"/>
                                      <w:sz w:val="20"/>
                                      <w:szCs w:val="20"/>
                                    </w:rPr>
                                  </w:pPr>
                                  <w:proofErr w:type="spellStart"/>
                                  <w:r w:rsidRPr="00D65A4A">
                                    <w:rPr>
                                      <w:rFonts w:ascii="Arial" w:hAnsi="Arial" w:cs="Arial"/>
                                      <w:sz w:val="20"/>
                                      <w:szCs w:val="20"/>
                                    </w:rPr>
                                    <w:t>Sc</w:t>
                                  </w:r>
                                  <w:proofErr w:type="spellEnd"/>
                                </w:p>
                              </w:tc>
                              <w:tc>
                                <w:tcPr>
                                  <w:tcW w:w="0" w:type="auto"/>
                                  <w:vAlign w:val="center"/>
                                  <w:hideMark/>
                                </w:tcPr>
                                <w:p w:rsidR="00E03974" w:rsidRPr="00D65A4A" w:rsidRDefault="00DE7CAA" w:rsidP="00E03974">
                                  <w:pPr>
                                    <w:rPr>
                                      <w:rFonts w:ascii="Arial" w:hAnsi="Arial" w:cs="Arial"/>
                                      <w:sz w:val="20"/>
                                      <w:szCs w:val="20"/>
                                    </w:rPr>
                                  </w:pPr>
                                  <w:hyperlink r:id="rId17" w:tooltip="Scandium" w:history="1">
                                    <w:r w:rsidR="00E03974" w:rsidRPr="00D65A4A">
                                      <w:rPr>
                                        <w:rFonts w:ascii="Arial" w:hAnsi="Arial" w:cs="Arial"/>
                                        <w:color w:val="0000FF"/>
                                        <w:sz w:val="20"/>
                                        <w:szCs w:val="20"/>
                                        <w:u w:val="single"/>
                                      </w:rPr>
                                      <w:t>Scandium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from</w:t>
                                  </w:r>
                                  <w:proofErr w:type="gramEnd"/>
                                  <w:r w:rsidRPr="00D65A4A">
                                    <w:rPr>
                                      <w:rFonts w:ascii="Arial" w:hAnsi="Arial" w:cs="Arial"/>
                                      <w:sz w:val="20"/>
                                      <w:szCs w:val="20"/>
                                    </w:rPr>
                                    <w:t xml:space="preserve"> </w:t>
                                  </w:r>
                                  <w:hyperlink r:id="rId18" w:tooltip="Latin" w:history="1">
                                    <w:r w:rsidRPr="00D65A4A">
                                      <w:rPr>
                                        <w:rFonts w:ascii="Arial" w:hAnsi="Arial" w:cs="Arial"/>
                                        <w:color w:val="0000FF"/>
                                        <w:sz w:val="20"/>
                                        <w:szCs w:val="20"/>
                                        <w:u w:val="single"/>
                                      </w:rPr>
                                      <w:t>Latin</w:t>
                                    </w:r>
                                  </w:hyperlink>
                                  <w:r w:rsidRPr="00D65A4A">
                                    <w:rPr>
                                      <w:rFonts w:ascii="Arial" w:hAnsi="Arial" w:cs="Arial"/>
                                      <w:sz w:val="20"/>
                                      <w:szCs w:val="20"/>
                                    </w:rPr>
                                    <w:t xml:space="preserve"> </w:t>
                                  </w:r>
                                  <w:r w:rsidRPr="00D65A4A">
                                    <w:rPr>
                                      <w:rFonts w:ascii="Arial" w:hAnsi="Arial" w:cs="Arial"/>
                                      <w:i/>
                                      <w:iCs/>
                                      <w:sz w:val="20"/>
                                      <w:szCs w:val="20"/>
                                    </w:rPr>
                                    <w:t>Scandia</w:t>
                                  </w:r>
                                  <w:r w:rsidRPr="00D65A4A">
                                    <w:rPr>
                                      <w:rFonts w:ascii="Arial" w:hAnsi="Arial" w:cs="Arial"/>
                                      <w:sz w:val="20"/>
                                      <w:szCs w:val="20"/>
                                    </w:rPr>
                                    <w:t xml:space="preserve"> (</w:t>
                                  </w:r>
                                  <w:hyperlink r:id="rId19" w:tooltip="Scandinavia" w:history="1">
                                    <w:r w:rsidRPr="00D65A4A">
                                      <w:rPr>
                                        <w:rFonts w:ascii="Arial" w:hAnsi="Arial" w:cs="Arial"/>
                                        <w:color w:val="0000FF"/>
                                        <w:sz w:val="20"/>
                                        <w:szCs w:val="20"/>
                                        <w:u w:val="single"/>
                                      </w:rPr>
                                      <w:t>Scandinavia</w:t>
                                    </w:r>
                                  </w:hyperlink>
                                  <w:r w:rsidRPr="00D65A4A">
                                    <w:rPr>
                                      <w:rFonts w:ascii="Arial" w:hAnsi="Arial" w:cs="Arial"/>
                                      <w:sz w:val="20"/>
                                      <w:szCs w:val="20"/>
                                    </w:rPr>
                                    <w:t>).</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 xml:space="preserve">Light </w:t>
                                  </w:r>
                                  <w:hyperlink r:id="rId20" w:tooltip="Aluminium-scandium alloy" w:history="1">
                                    <w:proofErr w:type="spellStart"/>
                                    <w:r w:rsidRPr="00D65A4A">
                                      <w:rPr>
                                        <w:rFonts w:ascii="Arial" w:hAnsi="Arial" w:cs="Arial"/>
                                        <w:color w:val="0000FF"/>
                                        <w:sz w:val="20"/>
                                        <w:szCs w:val="20"/>
                                        <w:u w:val="single"/>
                                      </w:rPr>
                                      <w:t>aluminium</w:t>
                                    </w:r>
                                    <w:proofErr w:type="spellEnd"/>
                                    <w:r w:rsidRPr="00D65A4A">
                                      <w:rPr>
                                        <w:rFonts w:ascii="Arial" w:hAnsi="Arial" w:cs="Arial"/>
                                        <w:color w:val="0000FF"/>
                                        <w:sz w:val="20"/>
                                        <w:szCs w:val="20"/>
                                        <w:u w:val="single"/>
                                      </w:rPr>
                                      <w:t>-scandium alloys</w:t>
                                    </w:r>
                                  </w:hyperlink>
                                  <w:r w:rsidRPr="00D65A4A">
                                    <w:rPr>
                                      <w:rFonts w:ascii="Arial" w:hAnsi="Arial" w:cs="Arial"/>
                                      <w:sz w:val="20"/>
                                      <w:szCs w:val="20"/>
                                    </w:rPr>
                                    <w:t xml:space="preserve"> for aerospace components, additive in </w:t>
                                  </w:r>
                                  <w:hyperlink r:id="rId21" w:tooltip="Metal-halide lamp" w:history="1">
                                    <w:r w:rsidRPr="00D65A4A">
                                      <w:rPr>
                                        <w:rFonts w:ascii="Arial" w:hAnsi="Arial" w:cs="Arial"/>
                                        <w:color w:val="0000FF"/>
                                        <w:sz w:val="20"/>
                                        <w:szCs w:val="20"/>
                                        <w:u w:val="single"/>
                                      </w:rPr>
                                      <w:t>metal-halide lamps</w:t>
                                    </w:r>
                                  </w:hyperlink>
                                  <w:r w:rsidRPr="00D65A4A">
                                    <w:rPr>
                                      <w:rFonts w:ascii="Arial" w:hAnsi="Arial" w:cs="Arial"/>
                                      <w:sz w:val="20"/>
                                      <w:szCs w:val="20"/>
                                    </w:rPr>
                                    <w:t xml:space="preserve"> and </w:t>
                                  </w:r>
                                  <w:hyperlink r:id="rId22" w:tooltip="Mercury-vapor lamp" w:history="1">
                                    <w:r w:rsidRPr="00D65A4A">
                                      <w:rPr>
                                        <w:rFonts w:ascii="Arial" w:hAnsi="Arial" w:cs="Arial"/>
                                        <w:color w:val="0000FF"/>
                                        <w:sz w:val="20"/>
                                        <w:szCs w:val="20"/>
                                        <w:u w:val="single"/>
                                      </w:rPr>
                                      <w:t>mercury-vapor lamps</w:t>
                                    </w:r>
                                  </w:hyperlink>
                                  <w:r w:rsidRPr="00D65A4A">
                                    <w:rPr>
                                      <w:rFonts w:ascii="Arial" w:hAnsi="Arial" w:cs="Arial"/>
                                      <w:sz w:val="20"/>
                                      <w:szCs w:val="20"/>
                                    </w:rPr>
                                    <w:t>,</w:t>
                                  </w:r>
                                  <w:hyperlink r:id="rId23" w:anchor="cite_note-CRC_ed89_elements-4" w:history="1">
                                    <w:r w:rsidRPr="00D65A4A">
                                      <w:rPr>
                                        <w:rFonts w:ascii="Arial" w:hAnsi="Arial" w:cs="Arial"/>
                                        <w:color w:val="0000FF"/>
                                        <w:sz w:val="20"/>
                                        <w:szCs w:val="20"/>
                                        <w:u w:val="single"/>
                                        <w:vertAlign w:val="superscript"/>
                                      </w:rPr>
                                      <w:t>[4]</w:t>
                                    </w:r>
                                  </w:hyperlink>
                                  <w:r w:rsidRPr="00D65A4A">
                                    <w:rPr>
                                      <w:rFonts w:ascii="Arial" w:hAnsi="Arial" w:cs="Arial"/>
                                      <w:sz w:val="20"/>
                                      <w:szCs w:val="20"/>
                                    </w:rPr>
                                    <w:t xml:space="preserve"> radioactive tracing agent in oil refineries</w:t>
                                  </w:r>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39</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Y</w:t>
                                  </w:r>
                                </w:p>
                              </w:tc>
                              <w:tc>
                                <w:tcPr>
                                  <w:tcW w:w="0" w:type="auto"/>
                                  <w:vAlign w:val="center"/>
                                  <w:hideMark/>
                                </w:tcPr>
                                <w:p w:rsidR="00E03974" w:rsidRPr="00D65A4A" w:rsidRDefault="00DE7CAA" w:rsidP="00E03974">
                                  <w:pPr>
                                    <w:rPr>
                                      <w:rFonts w:ascii="Arial" w:hAnsi="Arial" w:cs="Arial"/>
                                      <w:sz w:val="20"/>
                                      <w:szCs w:val="20"/>
                                    </w:rPr>
                                  </w:pPr>
                                  <w:hyperlink r:id="rId24" w:tooltip="Yttrium" w:history="1">
                                    <w:r w:rsidR="00E03974" w:rsidRPr="00D65A4A">
                                      <w:rPr>
                                        <w:rFonts w:ascii="Arial" w:hAnsi="Arial" w:cs="Arial"/>
                                        <w:color w:val="0000FF"/>
                                        <w:sz w:val="20"/>
                                        <w:szCs w:val="20"/>
                                        <w:u w:val="single"/>
                                      </w:rPr>
                                      <w:t>Yttrium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after</w:t>
                                  </w:r>
                                  <w:proofErr w:type="gramEnd"/>
                                  <w:r w:rsidRPr="00D65A4A">
                                    <w:rPr>
                                      <w:rFonts w:ascii="Arial" w:hAnsi="Arial" w:cs="Arial"/>
                                      <w:sz w:val="20"/>
                                      <w:szCs w:val="20"/>
                                    </w:rPr>
                                    <w:t xml:space="preserve"> the village of </w:t>
                                  </w:r>
                                  <w:hyperlink r:id="rId25" w:tooltip="Ytterby" w:history="1">
                                    <w:proofErr w:type="spellStart"/>
                                    <w:r w:rsidRPr="00D65A4A">
                                      <w:rPr>
                                        <w:rFonts w:ascii="Arial" w:hAnsi="Arial" w:cs="Arial"/>
                                        <w:color w:val="0000FF"/>
                                        <w:sz w:val="20"/>
                                        <w:szCs w:val="20"/>
                                        <w:u w:val="single"/>
                                      </w:rPr>
                                      <w:t>Ytterby</w:t>
                                    </w:r>
                                    <w:proofErr w:type="spellEnd"/>
                                    <w:r w:rsidRPr="00D65A4A">
                                      <w:rPr>
                                        <w:rFonts w:ascii="Arial" w:hAnsi="Arial" w:cs="Arial"/>
                                        <w:color w:val="0000FF"/>
                                        <w:sz w:val="20"/>
                                        <w:szCs w:val="20"/>
                                        <w:u w:val="single"/>
                                      </w:rPr>
                                      <w:t>, Sweden</w:t>
                                    </w:r>
                                  </w:hyperlink>
                                  <w:r w:rsidRPr="00D65A4A">
                                    <w:rPr>
                                      <w:rFonts w:ascii="Arial" w:hAnsi="Arial" w:cs="Arial"/>
                                      <w:sz w:val="20"/>
                                      <w:szCs w:val="20"/>
                                    </w:rPr>
                                    <w:t>, where the first rare earth ore was discovered.</w:t>
                                  </w:r>
                                </w:p>
                              </w:tc>
                              <w:tc>
                                <w:tcPr>
                                  <w:tcW w:w="0" w:type="auto"/>
                                  <w:vAlign w:val="center"/>
                                  <w:hideMark/>
                                </w:tcPr>
                                <w:p w:rsidR="00E03974" w:rsidRPr="00D65A4A" w:rsidRDefault="00DE7CAA" w:rsidP="00E03974">
                                  <w:pPr>
                                    <w:rPr>
                                      <w:rFonts w:ascii="Arial" w:hAnsi="Arial" w:cs="Arial"/>
                                      <w:sz w:val="20"/>
                                      <w:szCs w:val="20"/>
                                    </w:rPr>
                                  </w:pPr>
                                  <w:hyperlink r:id="rId26" w:tooltip="Yttrium aluminium garnet" w:history="1">
                                    <w:r w:rsidR="00E03974" w:rsidRPr="00D65A4A">
                                      <w:rPr>
                                        <w:rFonts w:ascii="Arial" w:hAnsi="Arial" w:cs="Arial"/>
                                        <w:color w:val="0000FF"/>
                                        <w:sz w:val="20"/>
                                        <w:szCs w:val="20"/>
                                        <w:u w:val="single"/>
                                      </w:rPr>
                                      <w:t xml:space="preserve">Yttrium </w:t>
                                    </w:r>
                                    <w:proofErr w:type="spellStart"/>
                                    <w:r w:rsidR="00E03974" w:rsidRPr="00D65A4A">
                                      <w:rPr>
                                        <w:rFonts w:ascii="Arial" w:hAnsi="Arial" w:cs="Arial"/>
                                        <w:color w:val="0000FF"/>
                                        <w:sz w:val="20"/>
                                        <w:szCs w:val="20"/>
                                        <w:u w:val="single"/>
                                      </w:rPr>
                                      <w:t>aluminium</w:t>
                                    </w:r>
                                    <w:proofErr w:type="spellEnd"/>
                                    <w:r w:rsidR="00E03974" w:rsidRPr="00D65A4A">
                                      <w:rPr>
                                        <w:rFonts w:ascii="Arial" w:hAnsi="Arial" w:cs="Arial"/>
                                        <w:color w:val="0000FF"/>
                                        <w:sz w:val="20"/>
                                        <w:szCs w:val="20"/>
                                        <w:u w:val="single"/>
                                      </w:rPr>
                                      <w:t xml:space="preserve"> garnet</w:t>
                                    </w:r>
                                  </w:hyperlink>
                                  <w:r w:rsidR="00E03974" w:rsidRPr="00D65A4A">
                                    <w:rPr>
                                      <w:rFonts w:ascii="Arial" w:hAnsi="Arial" w:cs="Arial"/>
                                      <w:sz w:val="20"/>
                                      <w:szCs w:val="20"/>
                                    </w:rPr>
                                    <w:t xml:space="preserve"> (YAG) laser, yttrium vanadate (YVO</w:t>
                                  </w:r>
                                  <w:r w:rsidR="00E03974" w:rsidRPr="00D65A4A">
                                    <w:rPr>
                                      <w:rFonts w:ascii="Arial" w:hAnsi="Arial" w:cs="Arial"/>
                                      <w:sz w:val="20"/>
                                      <w:szCs w:val="20"/>
                                      <w:vertAlign w:val="subscript"/>
                                    </w:rPr>
                                    <w:t>4</w:t>
                                  </w:r>
                                  <w:r w:rsidR="00E03974" w:rsidRPr="00D65A4A">
                                    <w:rPr>
                                      <w:rFonts w:ascii="Arial" w:hAnsi="Arial" w:cs="Arial"/>
                                      <w:sz w:val="20"/>
                                      <w:szCs w:val="20"/>
                                    </w:rPr>
                                    <w:t xml:space="preserve">) as host for europium in TV red phosphor, </w:t>
                                  </w:r>
                                  <w:hyperlink r:id="rId27" w:tooltip="Yttrium barium copper oxide" w:history="1">
                                    <w:r w:rsidR="00E03974" w:rsidRPr="00D65A4A">
                                      <w:rPr>
                                        <w:rFonts w:ascii="Arial" w:hAnsi="Arial" w:cs="Arial"/>
                                        <w:color w:val="0000FF"/>
                                        <w:sz w:val="20"/>
                                        <w:szCs w:val="20"/>
                                        <w:u w:val="single"/>
                                      </w:rPr>
                                      <w:t>YBCO</w:t>
                                    </w:r>
                                  </w:hyperlink>
                                  <w:r w:rsidR="00E03974" w:rsidRPr="00D65A4A">
                                    <w:rPr>
                                      <w:rFonts w:ascii="Arial" w:hAnsi="Arial" w:cs="Arial"/>
                                      <w:sz w:val="20"/>
                                      <w:szCs w:val="20"/>
                                    </w:rPr>
                                    <w:t xml:space="preserve"> </w:t>
                                  </w:r>
                                  <w:hyperlink r:id="rId28" w:tooltip="High-temperature superconductivity" w:history="1">
                                    <w:r w:rsidR="00E03974" w:rsidRPr="00D65A4A">
                                      <w:rPr>
                                        <w:rFonts w:ascii="Arial" w:hAnsi="Arial" w:cs="Arial"/>
                                        <w:color w:val="0000FF"/>
                                        <w:sz w:val="20"/>
                                        <w:szCs w:val="20"/>
                                        <w:u w:val="single"/>
                                      </w:rPr>
                                      <w:t>high-temperature superconductors</w:t>
                                    </w:r>
                                  </w:hyperlink>
                                  <w:r w:rsidR="00E03974" w:rsidRPr="00D65A4A">
                                    <w:rPr>
                                      <w:rFonts w:ascii="Arial" w:hAnsi="Arial" w:cs="Arial"/>
                                      <w:sz w:val="20"/>
                                      <w:szCs w:val="20"/>
                                    </w:rPr>
                                    <w:t xml:space="preserve">, </w:t>
                                  </w:r>
                                  <w:hyperlink r:id="rId29" w:tooltip="Yttria-stabilized zirconia" w:history="1">
                                    <w:proofErr w:type="spellStart"/>
                                    <w:r w:rsidR="00E03974" w:rsidRPr="00D65A4A">
                                      <w:rPr>
                                        <w:rFonts w:ascii="Arial" w:hAnsi="Arial" w:cs="Arial"/>
                                        <w:color w:val="0000FF"/>
                                        <w:sz w:val="20"/>
                                        <w:szCs w:val="20"/>
                                        <w:u w:val="single"/>
                                      </w:rPr>
                                      <w:t>yttria</w:t>
                                    </w:r>
                                    <w:proofErr w:type="spellEnd"/>
                                    <w:r w:rsidR="00E03974" w:rsidRPr="00D65A4A">
                                      <w:rPr>
                                        <w:rFonts w:ascii="Arial" w:hAnsi="Arial" w:cs="Arial"/>
                                        <w:color w:val="0000FF"/>
                                        <w:sz w:val="20"/>
                                        <w:szCs w:val="20"/>
                                        <w:u w:val="single"/>
                                      </w:rPr>
                                      <w:t>-stabilized zirconia</w:t>
                                    </w:r>
                                  </w:hyperlink>
                                  <w:r w:rsidR="00E03974" w:rsidRPr="00D65A4A">
                                    <w:rPr>
                                      <w:rFonts w:ascii="Arial" w:hAnsi="Arial" w:cs="Arial"/>
                                      <w:sz w:val="20"/>
                                      <w:szCs w:val="20"/>
                                    </w:rPr>
                                    <w:t xml:space="preserve"> (YSZ), </w:t>
                                  </w:r>
                                  <w:hyperlink r:id="rId30" w:tooltip="Yttrium iron garnet" w:history="1">
                                    <w:r w:rsidR="00E03974" w:rsidRPr="00D65A4A">
                                      <w:rPr>
                                        <w:rFonts w:ascii="Arial" w:hAnsi="Arial" w:cs="Arial"/>
                                        <w:color w:val="0000FF"/>
                                        <w:sz w:val="20"/>
                                        <w:szCs w:val="20"/>
                                        <w:u w:val="single"/>
                                      </w:rPr>
                                      <w:t>yttrium iron garnet</w:t>
                                    </w:r>
                                  </w:hyperlink>
                                  <w:r w:rsidR="00E03974" w:rsidRPr="00D65A4A">
                                    <w:rPr>
                                      <w:rFonts w:ascii="Arial" w:hAnsi="Arial" w:cs="Arial"/>
                                      <w:sz w:val="20"/>
                                      <w:szCs w:val="20"/>
                                    </w:rPr>
                                    <w:t xml:space="preserve"> (YIG) </w:t>
                                  </w:r>
                                  <w:hyperlink r:id="rId31" w:tooltip="Microwave" w:history="1">
                                    <w:r w:rsidR="00E03974" w:rsidRPr="00D65A4A">
                                      <w:rPr>
                                        <w:rFonts w:ascii="Arial" w:hAnsi="Arial" w:cs="Arial"/>
                                        <w:color w:val="0000FF"/>
                                        <w:sz w:val="20"/>
                                        <w:szCs w:val="20"/>
                                        <w:u w:val="single"/>
                                      </w:rPr>
                                      <w:t>microwave</w:t>
                                    </w:r>
                                  </w:hyperlink>
                                  <w:r w:rsidR="00E03974" w:rsidRPr="00D65A4A">
                                    <w:rPr>
                                      <w:rFonts w:ascii="Arial" w:hAnsi="Arial" w:cs="Arial"/>
                                      <w:sz w:val="20"/>
                                      <w:szCs w:val="20"/>
                                    </w:rPr>
                                    <w:t xml:space="preserve"> filters,</w:t>
                                  </w:r>
                                  <w:hyperlink r:id="rId32" w:anchor="cite_note-CRC_ed89_elements-4" w:history="1">
                                    <w:r w:rsidR="00E03974" w:rsidRPr="00D65A4A">
                                      <w:rPr>
                                        <w:rFonts w:ascii="Arial" w:hAnsi="Arial" w:cs="Arial"/>
                                        <w:color w:val="0000FF"/>
                                        <w:sz w:val="20"/>
                                        <w:szCs w:val="20"/>
                                        <w:u w:val="single"/>
                                        <w:vertAlign w:val="superscript"/>
                                      </w:rPr>
                                      <w:t>[4]</w:t>
                                    </w:r>
                                  </w:hyperlink>
                                  <w:r w:rsidR="00E03974" w:rsidRPr="00D65A4A">
                                    <w:rPr>
                                      <w:rFonts w:ascii="Arial" w:hAnsi="Arial" w:cs="Arial"/>
                                      <w:sz w:val="20"/>
                                      <w:szCs w:val="20"/>
                                    </w:rPr>
                                    <w:t xml:space="preserve"> energy-efficient light bulbs,</w:t>
                                  </w:r>
                                  <w:hyperlink r:id="rId33" w:anchor="cite_note-5" w:history="1">
                                    <w:r w:rsidR="00E03974" w:rsidRPr="00D65A4A">
                                      <w:rPr>
                                        <w:rFonts w:ascii="Arial" w:hAnsi="Arial" w:cs="Arial"/>
                                        <w:color w:val="0000FF"/>
                                        <w:sz w:val="20"/>
                                        <w:szCs w:val="20"/>
                                        <w:u w:val="single"/>
                                        <w:vertAlign w:val="superscript"/>
                                      </w:rPr>
                                      <w:t>[5]</w:t>
                                    </w:r>
                                  </w:hyperlink>
                                  <w:r w:rsidR="00E03974" w:rsidRPr="00D65A4A">
                                    <w:rPr>
                                      <w:rFonts w:ascii="Arial" w:hAnsi="Arial" w:cs="Arial"/>
                                      <w:sz w:val="20"/>
                                      <w:szCs w:val="20"/>
                                    </w:rPr>
                                    <w:t xml:space="preserve"> </w:t>
                                  </w:r>
                                  <w:hyperlink r:id="rId34" w:tooltip="Spark plug" w:history="1">
                                    <w:r w:rsidR="00E03974" w:rsidRPr="00D65A4A">
                                      <w:rPr>
                                        <w:rFonts w:ascii="Arial" w:hAnsi="Arial" w:cs="Arial"/>
                                        <w:color w:val="0000FF"/>
                                        <w:sz w:val="20"/>
                                        <w:szCs w:val="20"/>
                                        <w:u w:val="single"/>
                                      </w:rPr>
                                      <w:t>spark plugs</w:t>
                                    </w:r>
                                  </w:hyperlink>
                                  <w:r w:rsidR="00E03974" w:rsidRPr="00D65A4A">
                                    <w:rPr>
                                      <w:rFonts w:ascii="Arial" w:hAnsi="Arial" w:cs="Arial"/>
                                      <w:sz w:val="20"/>
                                      <w:szCs w:val="20"/>
                                    </w:rPr>
                                    <w:t>, gas mantles, additive to steel</w:t>
                                  </w:r>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57</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La</w:t>
                                  </w:r>
                                </w:p>
                              </w:tc>
                              <w:tc>
                                <w:tcPr>
                                  <w:tcW w:w="0" w:type="auto"/>
                                  <w:vAlign w:val="center"/>
                                  <w:hideMark/>
                                </w:tcPr>
                                <w:p w:rsidR="00E03974" w:rsidRPr="00D65A4A" w:rsidRDefault="00DE7CAA" w:rsidP="00E03974">
                                  <w:pPr>
                                    <w:rPr>
                                      <w:rFonts w:ascii="Arial" w:hAnsi="Arial" w:cs="Arial"/>
                                      <w:sz w:val="20"/>
                                      <w:szCs w:val="20"/>
                                    </w:rPr>
                                  </w:pPr>
                                  <w:hyperlink r:id="rId35" w:tooltip="Lanthanum" w:history="1">
                                    <w:r w:rsidR="00E03974" w:rsidRPr="00D65A4A">
                                      <w:rPr>
                                        <w:rFonts w:ascii="Arial" w:hAnsi="Arial" w:cs="Arial"/>
                                        <w:color w:val="0000FF"/>
                                        <w:sz w:val="20"/>
                                        <w:szCs w:val="20"/>
                                        <w:u w:val="single"/>
                                      </w:rPr>
                                      <w:t>Lanthanum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from</w:t>
                                  </w:r>
                                  <w:proofErr w:type="gramEnd"/>
                                  <w:r w:rsidRPr="00D65A4A">
                                    <w:rPr>
                                      <w:rFonts w:ascii="Arial" w:hAnsi="Arial" w:cs="Arial"/>
                                      <w:sz w:val="20"/>
                                      <w:szCs w:val="20"/>
                                    </w:rPr>
                                    <w:t xml:space="preserve"> the Greek "</w:t>
                                  </w:r>
                                  <w:proofErr w:type="spellStart"/>
                                  <w:r w:rsidRPr="00D65A4A">
                                    <w:rPr>
                                      <w:rFonts w:ascii="Arial" w:hAnsi="Arial" w:cs="Arial"/>
                                      <w:sz w:val="20"/>
                                      <w:szCs w:val="20"/>
                                    </w:rPr>
                                    <w:t>lanthanein</w:t>
                                  </w:r>
                                  <w:proofErr w:type="spellEnd"/>
                                  <w:r w:rsidRPr="00D65A4A">
                                    <w:rPr>
                                      <w:rFonts w:ascii="Arial" w:hAnsi="Arial" w:cs="Arial"/>
                                      <w:sz w:val="20"/>
                                      <w:szCs w:val="20"/>
                                    </w:rPr>
                                    <w:t xml:space="preserve">", meaning </w:t>
                                  </w:r>
                                  <w:r w:rsidRPr="00D65A4A">
                                    <w:rPr>
                                      <w:rFonts w:ascii="Arial" w:hAnsi="Arial" w:cs="Arial"/>
                                      <w:i/>
                                      <w:iCs/>
                                      <w:sz w:val="20"/>
                                      <w:szCs w:val="20"/>
                                    </w:rPr>
                                    <w:t>to be hidden</w:t>
                                  </w:r>
                                  <w:r w:rsidRPr="00D65A4A">
                                    <w:rPr>
                                      <w:rFonts w:ascii="Arial" w:hAnsi="Arial" w:cs="Arial"/>
                                      <w:sz w:val="20"/>
                                      <w:szCs w:val="20"/>
                                    </w:rPr>
                                    <w:t>.</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 xml:space="preserve">High </w:t>
                                  </w:r>
                                  <w:hyperlink r:id="rId36" w:tooltip="Refractive index" w:history="1">
                                    <w:r w:rsidRPr="00D65A4A">
                                      <w:rPr>
                                        <w:rFonts w:ascii="Arial" w:hAnsi="Arial" w:cs="Arial"/>
                                        <w:color w:val="0000FF"/>
                                        <w:sz w:val="20"/>
                                        <w:szCs w:val="20"/>
                                        <w:u w:val="single"/>
                                      </w:rPr>
                                      <w:t>refractive index</w:t>
                                    </w:r>
                                  </w:hyperlink>
                                  <w:r w:rsidRPr="00D65A4A">
                                    <w:rPr>
                                      <w:rFonts w:ascii="Arial" w:hAnsi="Arial" w:cs="Arial"/>
                                      <w:sz w:val="20"/>
                                      <w:szCs w:val="20"/>
                                    </w:rPr>
                                    <w:t xml:space="preserve"> and alkali-resistant glass, flint, hydrogen storage, battery-electrodes, </w:t>
                                  </w:r>
                                  <w:hyperlink r:id="rId37" w:tooltip="Camera" w:history="1">
                                    <w:r w:rsidRPr="00D65A4A">
                                      <w:rPr>
                                        <w:rFonts w:ascii="Arial" w:hAnsi="Arial" w:cs="Arial"/>
                                        <w:color w:val="0000FF"/>
                                        <w:sz w:val="20"/>
                                        <w:szCs w:val="20"/>
                                        <w:u w:val="single"/>
                                      </w:rPr>
                                      <w:t>camera</w:t>
                                    </w:r>
                                  </w:hyperlink>
                                  <w:r w:rsidRPr="00D65A4A">
                                    <w:rPr>
                                      <w:rFonts w:ascii="Arial" w:hAnsi="Arial" w:cs="Arial"/>
                                      <w:sz w:val="20"/>
                                      <w:szCs w:val="20"/>
                                    </w:rPr>
                                    <w:t xml:space="preserve"> lenses, </w:t>
                                  </w:r>
                                  <w:hyperlink r:id="rId38" w:tooltip="Fluid catalytic cracking" w:history="1">
                                    <w:r w:rsidRPr="00D65A4A">
                                      <w:rPr>
                                        <w:rFonts w:ascii="Arial" w:hAnsi="Arial" w:cs="Arial"/>
                                        <w:color w:val="0000FF"/>
                                        <w:sz w:val="20"/>
                                        <w:szCs w:val="20"/>
                                        <w:u w:val="single"/>
                                      </w:rPr>
                                      <w:t>fluid catalytic cracking</w:t>
                                    </w:r>
                                  </w:hyperlink>
                                  <w:r w:rsidRPr="00D65A4A">
                                    <w:rPr>
                                      <w:rFonts w:ascii="Arial" w:hAnsi="Arial" w:cs="Arial"/>
                                      <w:sz w:val="20"/>
                                      <w:szCs w:val="20"/>
                                    </w:rPr>
                                    <w:t xml:space="preserve"> catalyst for oil refineries</w:t>
                                  </w:r>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58</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Ce</w:t>
                                  </w:r>
                                </w:p>
                              </w:tc>
                              <w:tc>
                                <w:tcPr>
                                  <w:tcW w:w="0" w:type="auto"/>
                                  <w:vAlign w:val="center"/>
                                  <w:hideMark/>
                                </w:tcPr>
                                <w:p w:rsidR="00E03974" w:rsidRPr="00D65A4A" w:rsidRDefault="00DE7CAA" w:rsidP="00E03974">
                                  <w:pPr>
                                    <w:rPr>
                                      <w:rFonts w:ascii="Arial" w:hAnsi="Arial" w:cs="Arial"/>
                                      <w:sz w:val="20"/>
                                      <w:szCs w:val="20"/>
                                    </w:rPr>
                                  </w:pPr>
                                  <w:hyperlink r:id="rId39" w:tooltip="Cerium" w:history="1">
                                    <w:r w:rsidR="00E03974" w:rsidRPr="00D65A4A">
                                      <w:rPr>
                                        <w:rFonts w:ascii="Arial" w:hAnsi="Arial" w:cs="Arial"/>
                                        <w:color w:val="0000FF"/>
                                        <w:sz w:val="20"/>
                                        <w:szCs w:val="20"/>
                                        <w:u w:val="single"/>
                                      </w:rPr>
                                      <w:t>Cerium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after</w:t>
                                  </w:r>
                                  <w:proofErr w:type="gramEnd"/>
                                  <w:r w:rsidRPr="00D65A4A">
                                    <w:rPr>
                                      <w:rFonts w:ascii="Arial" w:hAnsi="Arial" w:cs="Arial"/>
                                      <w:sz w:val="20"/>
                                      <w:szCs w:val="20"/>
                                    </w:rPr>
                                    <w:t xml:space="preserve"> the dwarf planet </w:t>
                                  </w:r>
                                  <w:hyperlink r:id="rId40" w:tooltip="Ceres (dwarf planet)" w:history="1">
                                    <w:r w:rsidRPr="00D65A4A">
                                      <w:rPr>
                                        <w:rFonts w:ascii="Arial" w:hAnsi="Arial" w:cs="Arial"/>
                                        <w:color w:val="0000FF"/>
                                        <w:sz w:val="20"/>
                                        <w:szCs w:val="20"/>
                                        <w:u w:val="single"/>
                                      </w:rPr>
                                      <w:t>Ceres</w:t>
                                    </w:r>
                                  </w:hyperlink>
                                  <w:r w:rsidRPr="00D65A4A">
                                    <w:rPr>
                                      <w:rFonts w:ascii="Arial" w:hAnsi="Arial" w:cs="Arial"/>
                                      <w:sz w:val="20"/>
                                      <w:szCs w:val="20"/>
                                    </w:rPr>
                                    <w:t xml:space="preserve">, named after </w:t>
                                  </w:r>
                                  <w:hyperlink r:id="rId41" w:tooltip="Ceres (mythology)" w:history="1">
                                    <w:r w:rsidRPr="00D65A4A">
                                      <w:rPr>
                                        <w:rFonts w:ascii="Arial" w:hAnsi="Arial" w:cs="Arial"/>
                                        <w:color w:val="0000FF"/>
                                        <w:sz w:val="20"/>
                                        <w:szCs w:val="20"/>
                                        <w:u w:val="single"/>
                                      </w:rPr>
                                      <w:t>the Roman goddess of agriculture</w:t>
                                    </w:r>
                                  </w:hyperlink>
                                  <w:r w:rsidRPr="00D65A4A">
                                    <w:rPr>
                                      <w:rFonts w:ascii="Arial" w:hAnsi="Arial" w:cs="Arial"/>
                                      <w:sz w:val="20"/>
                                      <w:szCs w:val="20"/>
                                    </w:rPr>
                                    <w:t>.</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 xml:space="preserve">Chemical </w:t>
                                  </w:r>
                                  <w:hyperlink r:id="rId42" w:tooltip="Oxidizing agent" w:history="1">
                                    <w:r w:rsidRPr="00D65A4A">
                                      <w:rPr>
                                        <w:rFonts w:ascii="Arial" w:hAnsi="Arial" w:cs="Arial"/>
                                        <w:color w:val="0000FF"/>
                                        <w:sz w:val="20"/>
                                        <w:szCs w:val="20"/>
                                        <w:u w:val="single"/>
                                      </w:rPr>
                                      <w:t>oxidizing agent</w:t>
                                    </w:r>
                                  </w:hyperlink>
                                  <w:r w:rsidRPr="00D65A4A">
                                    <w:rPr>
                                      <w:rFonts w:ascii="Arial" w:hAnsi="Arial" w:cs="Arial"/>
                                      <w:sz w:val="20"/>
                                      <w:szCs w:val="20"/>
                                    </w:rPr>
                                    <w:t xml:space="preserve">, polishing powder, yellow colors in glass and ceramics, catalyst for </w:t>
                                  </w:r>
                                  <w:hyperlink r:id="rId43" w:tooltip="Self-cleaning oven" w:history="1">
                                    <w:r w:rsidRPr="00D65A4A">
                                      <w:rPr>
                                        <w:rFonts w:ascii="Arial" w:hAnsi="Arial" w:cs="Arial"/>
                                        <w:color w:val="0000FF"/>
                                        <w:sz w:val="20"/>
                                        <w:szCs w:val="20"/>
                                        <w:u w:val="single"/>
                                      </w:rPr>
                                      <w:t>self-cleaning ovens</w:t>
                                    </w:r>
                                  </w:hyperlink>
                                  <w:r w:rsidRPr="00D65A4A">
                                    <w:rPr>
                                      <w:rFonts w:ascii="Arial" w:hAnsi="Arial" w:cs="Arial"/>
                                      <w:sz w:val="20"/>
                                      <w:szCs w:val="20"/>
                                    </w:rPr>
                                    <w:t xml:space="preserve">, </w:t>
                                  </w:r>
                                  <w:hyperlink r:id="rId44" w:tooltip="Fluid catalytic cracking" w:history="1">
                                    <w:r w:rsidRPr="00D65A4A">
                                      <w:rPr>
                                        <w:rFonts w:ascii="Arial" w:hAnsi="Arial" w:cs="Arial"/>
                                        <w:color w:val="0000FF"/>
                                        <w:sz w:val="20"/>
                                        <w:szCs w:val="20"/>
                                        <w:u w:val="single"/>
                                      </w:rPr>
                                      <w:t>fluid catalytic cracking</w:t>
                                    </w:r>
                                  </w:hyperlink>
                                  <w:r w:rsidRPr="00D65A4A">
                                    <w:rPr>
                                      <w:rFonts w:ascii="Arial" w:hAnsi="Arial" w:cs="Arial"/>
                                      <w:sz w:val="20"/>
                                      <w:szCs w:val="20"/>
                                    </w:rPr>
                                    <w:t xml:space="preserve"> catalyst for oil refineries, </w:t>
                                  </w:r>
                                  <w:hyperlink r:id="rId45" w:tooltip="Ferrocerium" w:history="1">
                                    <w:proofErr w:type="spellStart"/>
                                    <w:r w:rsidRPr="00D65A4A">
                                      <w:rPr>
                                        <w:rFonts w:ascii="Arial" w:hAnsi="Arial" w:cs="Arial"/>
                                        <w:color w:val="0000FF"/>
                                        <w:sz w:val="20"/>
                                        <w:szCs w:val="20"/>
                                        <w:u w:val="single"/>
                                      </w:rPr>
                                      <w:t>ferrocerium</w:t>
                                    </w:r>
                                    <w:proofErr w:type="spellEnd"/>
                                  </w:hyperlink>
                                  <w:r w:rsidRPr="00D65A4A">
                                    <w:rPr>
                                      <w:rFonts w:ascii="Arial" w:hAnsi="Arial" w:cs="Arial"/>
                                      <w:sz w:val="20"/>
                                      <w:szCs w:val="20"/>
                                    </w:rPr>
                                    <w:t xml:space="preserve"> flints for lighters</w:t>
                                  </w:r>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59</w:t>
                                  </w:r>
                                </w:p>
                              </w:tc>
                              <w:tc>
                                <w:tcPr>
                                  <w:tcW w:w="0" w:type="auto"/>
                                  <w:vAlign w:val="center"/>
                                  <w:hideMark/>
                                </w:tcPr>
                                <w:p w:rsidR="00E03974" w:rsidRPr="00D65A4A" w:rsidRDefault="00E03974" w:rsidP="00E03974">
                                  <w:pPr>
                                    <w:rPr>
                                      <w:rFonts w:ascii="Arial" w:hAnsi="Arial" w:cs="Arial"/>
                                      <w:sz w:val="20"/>
                                      <w:szCs w:val="20"/>
                                    </w:rPr>
                                  </w:pPr>
                                  <w:proofErr w:type="spellStart"/>
                                  <w:r w:rsidRPr="00D65A4A">
                                    <w:rPr>
                                      <w:rFonts w:ascii="Arial" w:hAnsi="Arial" w:cs="Arial"/>
                                      <w:sz w:val="20"/>
                                      <w:szCs w:val="20"/>
                                    </w:rPr>
                                    <w:t>Pr</w:t>
                                  </w:r>
                                  <w:proofErr w:type="spellEnd"/>
                                </w:p>
                              </w:tc>
                              <w:tc>
                                <w:tcPr>
                                  <w:tcW w:w="0" w:type="auto"/>
                                  <w:vAlign w:val="center"/>
                                  <w:hideMark/>
                                </w:tcPr>
                                <w:p w:rsidR="00E03974" w:rsidRPr="00D65A4A" w:rsidRDefault="00DE7CAA" w:rsidP="00E03974">
                                  <w:pPr>
                                    <w:rPr>
                                      <w:rFonts w:ascii="Arial" w:hAnsi="Arial" w:cs="Arial"/>
                                      <w:sz w:val="20"/>
                                      <w:szCs w:val="20"/>
                                    </w:rPr>
                                  </w:pPr>
                                  <w:hyperlink r:id="rId46" w:tooltip="Praseodymium" w:history="1">
                                    <w:r w:rsidR="00E03974" w:rsidRPr="00D65A4A">
                                      <w:rPr>
                                        <w:rFonts w:ascii="Arial" w:hAnsi="Arial" w:cs="Arial"/>
                                        <w:color w:val="0000FF"/>
                                        <w:sz w:val="20"/>
                                        <w:szCs w:val="20"/>
                                        <w:u w:val="single"/>
                                      </w:rPr>
                                      <w:t>Praseodymium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from</w:t>
                                  </w:r>
                                  <w:proofErr w:type="gramEnd"/>
                                  <w:r w:rsidRPr="00D65A4A">
                                    <w:rPr>
                                      <w:rFonts w:ascii="Arial" w:hAnsi="Arial" w:cs="Arial"/>
                                      <w:sz w:val="20"/>
                                      <w:szCs w:val="20"/>
                                    </w:rPr>
                                    <w:t xml:space="preserve"> the Greek "</w:t>
                                  </w:r>
                                  <w:proofErr w:type="spellStart"/>
                                  <w:r w:rsidRPr="00D65A4A">
                                    <w:rPr>
                                      <w:rFonts w:ascii="Arial" w:hAnsi="Arial" w:cs="Arial"/>
                                      <w:sz w:val="20"/>
                                      <w:szCs w:val="20"/>
                                    </w:rPr>
                                    <w:t>prasios</w:t>
                                  </w:r>
                                  <w:proofErr w:type="spellEnd"/>
                                  <w:r w:rsidRPr="00D65A4A">
                                    <w:rPr>
                                      <w:rFonts w:ascii="Arial" w:hAnsi="Arial" w:cs="Arial"/>
                                      <w:sz w:val="20"/>
                                      <w:szCs w:val="20"/>
                                    </w:rPr>
                                    <w:t xml:space="preserve">", meaning </w:t>
                                  </w:r>
                                  <w:r w:rsidRPr="00D65A4A">
                                    <w:rPr>
                                      <w:rFonts w:ascii="Arial" w:hAnsi="Arial" w:cs="Arial"/>
                                      <w:i/>
                                      <w:iCs/>
                                      <w:sz w:val="20"/>
                                      <w:szCs w:val="20"/>
                                    </w:rPr>
                                    <w:t>leek-green</w:t>
                                  </w:r>
                                  <w:r w:rsidRPr="00D65A4A">
                                    <w:rPr>
                                      <w:rFonts w:ascii="Arial" w:hAnsi="Arial" w:cs="Arial"/>
                                      <w:sz w:val="20"/>
                                      <w:szCs w:val="20"/>
                                    </w:rPr>
                                    <w:t>, and "</w:t>
                                  </w:r>
                                  <w:proofErr w:type="spellStart"/>
                                  <w:r w:rsidRPr="00D65A4A">
                                    <w:rPr>
                                      <w:rFonts w:ascii="Arial" w:hAnsi="Arial" w:cs="Arial"/>
                                      <w:sz w:val="20"/>
                                      <w:szCs w:val="20"/>
                                    </w:rPr>
                                    <w:t>didymos</w:t>
                                  </w:r>
                                  <w:proofErr w:type="spellEnd"/>
                                  <w:r w:rsidRPr="00D65A4A">
                                    <w:rPr>
                                      <w:rFonts w:ascii="Arial" w:hAnsi="Arial" w:cs="Arial"/>
                                      <w:sz w:val="20"/>
                                      <w:szCs w:val="20"/>
                                    </w:rPr>
                                    <w:t xml:space="preserve">", meaning </w:t>
                                  </w:r>
                                  <w:r w:rsidRPr="00D65A4A">
                                    <w:rPr>
                                      <w:rFonts w:ascii="Arial" w:hAnsi="Arial" w:cs="Arial"/>
                                      <w:i/>
                                      <w:iCs/>
                                      <w:sz w:val="20"/>
                                      <w:szCs w:val="20"/>
                                    </w:rPr>
                                    <w:t>twin</w:t>
                                  </w:r>
                                  <w:r w:rsidRPr="00D65A4A">
                                    <w:rPr>
                                      <w:rFonts w:ascii="Arial" w:hAnsi="Arial" w:cs="Arial"/>
                                      <w:sz w:val="20"/>
                                      <w:szCs w:val="20"/>
                                    </w:rPr>
                                    <w:t>.</w:t>
                                  </w:r>
                                </w:p>
                              </w:tc>
                              <w:tc>
                                <w:tcPr>
                                  <w:tcW w:w="0" w:type="auto"/>
                                  <w:vAlign w:val="center"/>
                                  <w:hideMark/>
                                </w:tcPr>
                                <w:p w:rsidR="00E03974" w:rsidRPr="00D65A4A" w:rsidRDefault="00DE7CAA" w:rsidP="00E03974">
                                  <w:pPr>
                                    <w:rPr>
                                      <w:rFonts w:ascii="Arial" w:hAnsi="Arial" w:cs="Arial"/>
                                      <w:sz w:val="20"/>
                                      <w:szCs w:val="20"/>
                                    </w:rPr>
                                  </w:pPr>
                                  <w:hyperlink r:id="rId47" w:tooltip="Rare-earth magnet" w:history="1">
                                    <w:r w:rsidR="00E03974" w:rsidRPr="00D65A4A">
                                      <w:rPr>
                                        <w:rFonts w:ascii="Arial" w:hAnsi="Arial" w:cs="Arial"/>
                                        <w:color w:val="0000FF"/>
                                        <w:sz w:val="20"/>
                                        <w:szCs w:val="20"/>
                                        <w:u w:val="single"/>
                                      </w:rPr>
                                      <w:t>Rare-earth magnets</w:t>
                                    </w:r>
                                  </w:hyperlink>
                                  <w:r w:rsidR="00E03974" w:rsidRPr="00D65A4A">
                                    <w:rPr>
                                      <w:rFonts w:ascii="Arial" w:hAnsi="Arial" w:cs="Arial"/>
                                      <w:sz w:val="20"/>
                                      <w:szCs w:val="20"/>
                                    </w:rPr>
                                    <w:t xml:space="preserve">, </w:t>
                                  </w:r>
                                  <w:hyperlink r:id="rId48" w:tooltip="Laser" w:history="1">
                                    <w:r w:rsidR="00E03974" w:rsidRPr="00D65A4A">
                                      <w:rPr>
                                        <w:rFonts w:ascii="Arial" w:hAnsi="Arial" w:cs="Arial"/>
                                        <w:color w:val="0000FF"/>
                                        <w:sz w:val="20"/>
                                        <w:szCs w:val="20"/>
                                        <w:u w:val="single"/>
                                      </w:rPr>
                                      <w:t>lasers</w:t>
                                    </w:r>
                                  </w:hyperlink>
                                  <w:r w:rsidR="00E03974" w:rsidRPr="00D65A4A">
                                    <w:rPr>
                                      <w:rFonts w:ascii="Arial" w:hAnsi="Arial" w:cs="Arial"/>
                                      <w:sz w:val="20"/>
                                      <w:szCs w:val="20"/>
                                    </w:rPr>
                                    <w:t xml:space="preserve">, core material for </w:t>
                                  </w:r>
                                  <w:hyperlink r:id="rId49" w:tooltip="Carbon arc" w:history="1">
                                    <w:r w:rsidR="00E03974" w:rsidRPr="00D65A4A">
                                      <w:rPr>
                                        <w:rFonts w:ascii="Arial" w:hAnsi="Arial" w:cs="Arial"/>
                                        <w:color w:val="0000FF"/>
                                        <w:sz w:val="20"/>
                                        <w:szCs w:val="20"/>
                                        <w:u w:val="single"/>
                                      </w:rPr>
                                      <w:t>carbon arc</w:t>
                                    </w:r>
                                  </w:hyperlink>
                                  <w:r w:rsidR="00E03974" w:rsidRPr="00D65A4A">
                                    <w:rPr>
                                      <w:rFonts w:ascii="Arial" w:hAnsi="Arial" w:cs="Arial"/>
                                      <w:sz w:val="20"/>
                                      <w:szCs w:val="20"/>
                                    </w:rPr>
                                    <w:t xml:space="preserve"> lighting, colorant in </w:t>
                                  </w:r>
                                  <w:hyperlink r:id="rId50" w:tooltip="Glass" w:history="1">
                                    <w:r w:rsidR="00E03974" w:rsidRPr="00D65A4A">
                                      <w:rPr>
                                        <w:rFonts w:ascii="Arial" w:hAnsi="Arial" w:cs="Arial"/>
                                        <w:color w:val="0000FF"/>
                                        <w:sz w:val="20"/>
                                        <w:szCs w:val="20"/>
                                        <w:u w:val="single"/>
                                      </w:rPr>
                                      <w:t>glasses</w:t>
                                    </w:r>
                                  </w:hyperlink>
                                  <w:r w:rsidR="00E03974" w:rsidRPr="00D65A4A">
                                    <w:rPr>
                                      <w:rFonts w:ascii="Arial" w:hAnsi="Arial" w:cs="Arial"/>
                                      <w:sz w:val="20"/>
                                      <w:szCs w:val="20"/>
                                    </w:rPr>
                                    <w:t xml:space="preserve"> and </w:t>
                                  </w:r>
                                  <w:hyperlink r:id="rId51" w:tooltip="Vitreous enamel" w:history="1">
                                    <w:r w:rsidR="00E03974" w:rsidRPr="00D65A4A">
                                      <w:rPr>
                                        <w:rFonts w:ascii="Arial" w:hAnsi="Arial" w:cs="Arial"/>
                                        <w:color w:val="0000FF"/>
                                        <w:sz w:val="20"/>
                                        <w:szCs w:val="20"/>
                                        <w:u w:val="single"/>
                                      </w:rPr>
                                      <w:t>enamels</w:t>
                                    </w:r>
                                  </w:hyperlink>
                                  <w:r w:rsidR="00E03974" w:rsidRPr="00D65A4A">
                                    <w:rPr>
                                      <w:rFonts w:ascii="Arial" w:hAnsi="Arial" w:cs="Arial"/>
                                      <w:sz w:val="20"/>
                                      <w:szCs w:val="20"/>
                                    </w:rPr>
                                    <w:t xml:space="preserve">, additive in </w:t>
                                  </w:r>
                                  <w:hyperlink r:id="rId52" w:tooltip="Didymium" w:history="1">
                                    <w:r w:rsidR="00E03974" w:rsidRPr="00D65A4A">
                                      <w:rPr>
                                        <w:rFonts w:ascii="Arial" w:hAnsi="Arial" w:cs="Arial"/>
                                        <w:color w:val="0000FF"/>
                                        <w:sz w:val="20"/>
                                        <w:szCs w:val="20"/>
                                        <w:u w:val="single"/>
                                      </w:rPr>
                                      <w:t>didymium</w:t>
                                    </w:r>
                                  </w:hyperlink>
                                  <w:r w:rsidR="00E03974" w:rsidRPr="00D65A4A">
                                    <w:rPr>
                                      <w:rFonts w:ascii="Arial" w:hAnsi="Arial" w:cs="Arial"/>
                                      <w:sz w:val="20"/>
                                      <w:szCs w:val="20"/>
                                    </w:rPr>
                                    <w:t xml:space="preserve"> glass used in </w:t>
                                  </w:r>
                                  <w:hyperlink r:id="rId53" w:tooltip="Welding goggles" w:history="1">
                                    <w:r w:rsidR="00E03974" w:rsidRPr="00D65A4A">
                                      <w:rPr>
                                        <w:rFonts w:ascii="Arial" w:hAnsi="Arial" w:cs="Arial"/>
                                        <w:color w:val="0000FF"/>
                                        <w:sz w:val="20"/>
                                        <w:szCs w:val="20"/>
                                        <w:u w:val="single"/>
                                      </w:rPr>
                                      <w:t>welding goggles</w:t>
                                    </w:r>
                                  </w:hyperlink>
                                  <w:r w:rsidR="00E03974" w:rsidRPr="00D65A4A">
                                    <w:rPr>
                                      <w:rFonts w:ascii="Arial" w:hAnsi="Arial" w:cs="Arial"/>
                                      <w:sz w:val="20"/>
                                      <w:szCs w:val="20"/>
                                    </w:rPr>
                                    <w:t>,</w:t>
                                  </w:r>
                                  <w:hyperlink r:id="rId54" w:anchor="cite_note-CRC_ed89_elements-4" w:history="1">
                                    <w:r w:rsidR="00E03974" w:rsidRPr="00D65A4A">
                                      <w:rPr>
                                        <w:rFonts w:ascii="Arial" w:hAnsi="Arial" w:cs="Arial"/>
                                        <w:color w:val="0000FF"/>
                                        <w:sz w:val="20"/>
                                        <w:szCs w:val="20"/>
                                        <w:u w:val="single"/>
                                        <w:vertAlign w:val="superscript"/>
                                      </w:rPr>
                                      <w:t>[4]</w:t>
                                    </w:r>
                                  </w:hyperlink>
                                  <w:r w:rsidR="00E03974" w:rsidRPr="00D65A4A">
                                    <w:rPr>
                                      <w:rFonts w:ascii="Arial" w:hAnsi="Arial" w:cs="Arial"/>
                                      <w:sz w:val="20"/>
                                      <w:szCs w:val="20"/>
                                    </w:rPr>
                                    <w:t xml:space="preserve"> </w:t>
                                  </w:r>
                                  <w:hyperlink r:id="rId55" w:tooltip="Ferrocerium" w:history="1">
                                    <w:proofErr w:type="spellStart"/>
                                    <w:r w:rsidR="00E03974" w:rsidRPr="00D65A4A">
                                      <w:rPr>
                                        <w:rFonts w:ascii="Arial" w:hAnsi="Arial" w:cs="Arial"/>
                                        <w:color w:val="0000FF"/>
                                        <w:sz w:val="20"/>
                                        <w:szCs w:val="20"/>
                                        <w:u w:val="single"/>
                                      </w:rPr>
                                      <w:t>ferrocerium</w:t>
                                    </w:r>
                                    <w:proofErr w:type="spellEnd"/>
                                    <w:r w:rsidR="00E03974" w:rsidRPr="00D65A4A">
                                      <w:rPr>
                                        <w:rFonts w:ascii="Arial" w:hAnsi="Arial" w:cs="Arial"/>
                                        <w:color w:val="0000FF"/>
                                        <w:sz w:val="20"/>
                                        <w:szCs w:val="20"/>
                                        <w:u w:val="single"/>
                                      </w:rPr>
                                      <w:t xml:space="preserve"> </w:t>
                                    </w:r>
                                    <w:proofErr w:type="spellStart"/>
                                    <w:r w:rsidR="00E03974" w:rsidRPr="00D65A4A">
                                      <w:rPr>
                                        <w:rFonts w:ascii="Arial" w:hAnsi="Arial" w:cs="Arial"/>
                                        <w:color w:val="0000FF"/>
                                        <w:sz w:val="20"/>
                                        <w:szCs w:val="20"/>
                                        <w:u w:val="single"/>
                                      </w:rPr>
                                      <w:t>firesteel</w:t>
                                    </w:r>
                                    <w:proofErr w:type="spellEnd"/>
                                  </w:hyperlink>
                                  <w:r w:rsidR="00E03974" w:rsidRPr="00D65A4A">
                                    <w:rPr>
                                      <w:rFonts w:ascii="Arial" w:hAnsi="Arial" w:cs="Arial"/>
                                      <w:sz w:val="20"/>
                                      <w:szCs w:val="20"/>
                                    </w:rPr>
                                    <w:t xml:space="preserve"> (flint) products.</w:t>
                                  </w:r>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60</w:t>
                                  </w:r>
                                </w:p>
                              </w:tc>
                              <w:tc>
                                <w:tcPr>
                                  <w:tcW w:w="0" w:type="auto"/>
                                  <w:vAlign w:val="center"/>
                                  <w:hideMark/>
                                </w:tcPr>
                                <w:p w:rsidR="00E03974" w:rsidRPr="00D65A4A" w:rsidRDefault="00E03974" w:rsidP="00E03974">
                                  <w:pPr>
                                    <w:rPr>
                                      <w:rFonts w:ascii="Arial" w:hAnsi="Arial" w:cs="Arial"/>
                                      <w:sz w:val="20"/>
                                      <w:szCs w:val="20"/>
                                    </w:rPr>
                                  </w:pPr>
                                  <w:proofErr w:type="spellStart"/>
                                  <w:r w:rsidRPr="00D65A4A">
                                    <w:rPr>
                                      <w:rFonts w:ascii="Arial" w:hAnsi="Arial" w:cs="Arial"/>
                                      <w:sz w:val="20"/>
                                      <w:szCs w:val="20"/>
                                    </w:rPr>
                                    <w:t>Nd</w:t>
                                  </w:r>
                                  <w:proofErr w:type="spellEnd"/>
                                </w:p>
                              </w:tc>
                              <w:tc>
                                <w:tcPr>
                                  <w:tcW w:w="0" w:type="auto"/>
                                  <w:vAlign w:val="center"/>
                                  <w:hideMark/>
                                </w:tcPr>
                                <w:p w:rsidR="00E03974" w:rsidRPr="00D65A4A" w:rsidRDefault="00DE7CAA" w:rsidP="00E03974">
                                  <w:pPr>
                                    <w:rPr>
                                      <w:rFonts w:ascii="Arial" w:hAnsi="Arial" w:cs="Arial"/>
                                      <w:sz w:val="20"/>
                                      <w:szCs w:val="20"/>
                                    </w:rPr>
                                  </w:pPr>
                                  <w:hyperlink r:id="rId56" w:tooltip="Neodymium" w:history="1">
                                    <w:r w:rsidR="00E03974" w:rsidRPr="00D65A4A">
                                      <w:rPr>
                                        <w:rFonts w:ascii="Arial" w:hAnsi="Arial" w:cs="Arial"/>
                                        <w:color w:val="0000FF"/>
                                        <w:sz w:val="20"/>
                                        <w:szCs w:val="20"/>
                                        <w:u w:val="single"/>
                                      </w:rPr>
                                      <w:t>Neodymium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from</w:t>
                                  </w:r>
                                  <w:proofErr w:type="gramEnd"/>
                                  <w:r w:rsidRPr="00D65A4A">
                                    <w:rPr>
                                      <w:rFonts w:ascii="Arial" w:hAnsi="Arial" w:cs="Arial"/>
                                      <w:sz w:val="20"/>
                                      <w:szCs w:val="20"/>
                                    </w:rPr>
                                    <w:t xml:space="preserve"> the Greek "</w:t>
                                  </w:r>
                                  <w:proofErr w:type="spellStart"/>
                                  <w:r w:rsidRPr="00D65A4A">
                                    <w:rPr>
                                      <w:rFonts w:ascii="Arial" w:hAnsi="Arial" w:cs="Arial"/>
                                      <w:sz w:val="20"/>
                                      <w:szCs w:val="20"/>
                                    </w:rPr>
                                    <w:t>neos</w:t>
                                  </w:r>
                                  <w:proofErr w:type="spellEnd"/>
                                  <w:r w:rsidRPr="00D65A4A">
                                    <w:rPr>
                                      <w:rFonts w:ascii="Arial" w:hAnsi="Arial" w:cs="Arial"/>
                                      <w:sz w:val="20"/>
                                      <w:szCs w:val="20"/>
                                    </w:rPr>
                                    <w:t xml:space="preserve">", meaning </w:t>
                                  </w:r>
                                  <w:r w:rsidRPr="00D65A4A">
                                    <w:rPr>
                                      <w:rFonts w:ascii="Arial" w:hAnsi="Arial" w:cs="Arial"/>
                                      <w:i/>
                                      <w:iCs/>
                                      <w:sz w:val="20"/>
                                      <w:szCs w:val="20"/>
                                    </w:rPr>
                                    <w:t>new</w:t>
                                  </w:r>
                                  <w:r w:rsidRPr="00D65A4A">
                                    <w:rPr>
                                      <w:rFonts w:ascii="Arial" w:hAnsi="Arial" w:cs="Arial"/>
                                      <w:sz w:val="20"/>
                                      <w:szCs w:val="20"/>
                                    </w:rPr>
                                    <w:t>, and "</w:t>
                                  </w:r>
                                  <w:proofErr w:type="spellStart"/>
                                  <w:r w:rsidRPr="00D65A4A">
                                    <w:rPr>
                                      <w:rFonts w:ascii="Arial" w:hAnsi="Arial" w:cs="Arial"/>
                                      <w:sz w:val="20"/>
                                      <w:szCs w:val="20"/>
                                    </w:rPr>
                                    <w:t>didymos</w:t>
                                  </w:r>
                                  <w:proofErr w:type="spellEnd"/>
                                  <w:r w:rsidRPr="00D65A4A">
                                    <w:rPr>
                                      <w:rFonts w:ascii="Arial" w:hAnsi="Arial" w:cs="Arial"/>
                                      <w:sz w:val="20"/>
                                      <w:szCs w:val="20"/>
                                    </w:rPr>
                                    <w:t xml:space="preserve">", meaning </w:t>
                                  </w:r>
                                  <w:r w:rsidRPr="00D65A4A">
                                    <w:rPr>
                                      <w:rFonts w:ascii="Arial" w:hAnsi="Arial" w:cs="Arial"/>
                                      <w:i/>
                                      <w:iCs/>
                                      <w:sz w:val="20"/>
                                      <w:szCs w:val="20"/>
                                    </w:rPr>
                                    <w:t>twin</w:t>
                                  </w:r>
                                  <w:r w:rsidRPr="00D65A4A">
                                    <w:rPr>
                                      <w:rFonts w:ascii="Arial" w:hAnsi="Arial" w:cs="Arial"/>
                                      <w:sz w:val="20"/>
                                      <w:szCs w:val="20"/>
                                    </w:rPr>
                                    <w:t>.</w:t>
                                  </w:r>
                                </w:p>
                              </w:tc>
                              <w:tc>
                                <w:tcPr>
                                  <w:tcW w:w="0" w:type="auto"/>
                                  <w:vAlign w:val="center"/>
                                  <w:hideMark/>
                                </w:tcPr>
                                <w:p w:rsidR="00E03974" w:rsidRPr="00D65A4A" w:rsidRDefault="00DE7CAA" w:rsidP="00E03974">
                                  <w:pPr>
                                    <w:rPr>
                                      <w:rFonts w:ascii="Arial" w:hAnsi="Arial" w:cs="Arial"/>
                                      <w:sz w:val="20"/>
                                      <w:szCs w:val="20"/>
                                    </w:rPr>
                                  </w:pPr>
                                  <w:hyperlink r:id="rId57" w:tooltip="Rare-earth magnet" w:history="1">
                                    <w:r w:rsidR="00E03974" w:rsidRPr="00D65A4A">
                                      <w:rPr>
                                        <w:rFonts w:ascii="Arial" w:hAnsi="Arial" w:cs="Arial"/>
                                        <w:color w:val="0000FF"/>
                                        <w:sz w:val="20"/>
                                        <w:szCs w:val="20"/>
                                        <w:u w:val="single"/>
                                      </w:rPr>
                                      <w:t>Rare-earth magnets</w:t>
                                    </w:r>
                                  </w:hyperlink>
                                  <w:r w:rsidR="00E03974" w:rsidRPr="00D65A4A">
                                    <w:rPr>
                                      <w:rFonts w:ascii="Arial" w:hAnsi="Arial" w:cs="Arial"/>
                                      <w:sz w:val="20"/>
                                      <w:szCs w:val="20"/>
                                    </w:rPr>
                                    <w:t xml:space="preserve">, </w:t>
                                  </w:r>
                                  <w:hyperlink r:id="rId58" w:tooltip="Laser" w:history="1">
                                    <w:r w:rsidR="00E03974" w:rsidRPr="00D65A4A">
                                      <w:rPr>
                                        <w:rFonts w:ascii="Arial" w:hAnsi="Arial" w:cs="Arial"/>
                                        <w:color w:val="0000FF"/>
                                        <w:sz w:val="20"/>
                                        <w:szCs w:val="20"/>
                                        <w:u w:val="single"/>
                                      </w:rPr>
                                      <w:t>lasers</w:t>
                                    </w:r>
                                  </w:hyperlink>
                                  <w:r w:rsidR="00E03974" w:rsidRPr="00D65A4A">
                                    <w:rPr>
                                      <w:rFonts w:ascii="Arial" w:hAnsi="Arial" w:cs="Arial"/>
                                      <w:sz w:val="20"/>
                                      <w:szCs w:val="20"/>
                                    </w:rPr>
                                    <w:t xml:space="preserve">, violet colors in glass and ceramics, </w:t>
                                  </w:r>
                                  <w:hyperlink r:id="rId59" w:tooltip="Didymium" w:history="1">
                                    <w:r w:rsidR="00E03974" w:rsidRPr="00D65A4A">
                                      <w:rPr>
                                        <w:rFonts w:ascii="Arial" w:hAnsi="Arial" w:cs="Arial"/>
                                        <w:color w:val="0000FF"/>
                                        <w:sz w:val="20"/>
                                        <w:szCs w:val="20"/>
                                        <w:u w:val="single"/>
                                      </w:rPr>
                                      <w:t>didymium</w:t>
                                    </w:r>
                                  </w:hyperlink>
                                  <w:r w:rsidR="00E03974" w:rsidRPr="00D65A4A">
                                    <w:rPr>
                                      <w:rFonts w:ascii="Arial" w:hAnsi="Arial" w:cs="Arial"/>
                                      <w:sz w:val="20"/>
                                      <w:szCs w:val="20"/>
                                    </w:rPr>
                                    <w:t xml:space="preserve"> glass, </w:t>
                                  </w:r>
                                  <w:hyperlink r:id="rId60" w:tooltip="Ceramic capacitor" w:history="1">
                                    <w:r w:rsidR="00E03974" w:rsidRPr="00D65A4A">
                                      <w:rPr>
                                        <w:rFonts w:ascii="Arial" w:hAnsi="Arial" w:cs="Arial"/>
                                        <w:color w:val="0000FF"/>
                                        <w:sz w:val="20"/>
                                        <w:szCs w:val="20"/>
                                        <w:u w:val="single"/>
                                      </w:rPr>
                                      <w:t>ceramic capacitors</w:t>
                                    </w:r>
                                  </w:hyperlink>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61</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Pm</w:t>
                                  </w:r>
                                </w:p>
                              </w:tc>
                              <w:tc>
                                <w:tcPr>
                                  <w:tcW w:w="0" w:type="auto"/>
                                  <w:vAlign w:val="center"/>
                                  <w:hideMark/>
                                </w:tcPr>
                                <w:p w:rsidR="00E03974" w:rsidRPr="00D65A4A" w:rsidRDefault="00DE7CAA" w:rsidP="00E03974">
                                  <w:pPr>
                                    <w:rPr>
                                      <w:rFonts w:ascii="Arial" w:hAnsi="Arial" w:cs="Arial"/>
                                      <w:sz w:val="20"/>
                                      <w:szCs w:val="20"/>
                                    </w:rPr>
                                  </w:pPr>
                                  <w:hyperlink r:id="rId61" w:tooltip="Promethium" w:history="1">
                                    <w:r w:rsidR="00E03974" w:rsidRPr="00D65A4A">
                                      <w:rPr>
                                        <w:rFonts w:ascii="Arial" w:hAnsi="Arial" w:cs="Arial"/>
                                        <w:color w:val="0000FF"/>
                                        <w:sz w:val="20"/>
                                        <w:szCs w:val="20"/>
                                        <w:u w:val="single"/>
                                      </w:rPr>
                                      <w:t>Promethium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after</w:t>
                                  </w:r>
                                  <w:proofErr w:type="gramEnd"/>
                                  <w:r w:rsidRPr="00D65A4A">
                                    <w:rPr>
                                      <w:rFonts w:ascii="Arial" w:hAnsi="Arial" w:cs="Arial"/>
                                      <w:sz w:val="20"/>
                                      <w:szCs w:val="20"/>
                                    </w:rPr>
                                    <w:t xml:space="preserve"> the </w:t>
                                  </w:r>
                                  <w:hyperlink r:id="rId62" w:tooltip="Titan (mythology)" w:history="1">
                                    <w:r w:rsidRPr="00D65A4A">
                                      <w:rPr>
                                        <w:rFonts w:ascii="Arial" w:hAnsi="Arial" w:cs="Arial"/>
                                        <w:color w:val="0000FF"/>
                                        <w:sz w:val="20"/>
                                        <w:szCs w:val="20"/>
                                        <w:u w:val="single"/>
                                      </w:rPr>
                                      <w:t>Titan</w:t>
                                    </w:r>
                                  </w:hyperlink>
                                  <w:r w:rsidRPr="00D65A4A">
                                    <w:rPr>
                                      <w:rFonts w:ascii="Arial" w:hAnsi="Arial" w:cs="Arial"/>
                                      <w:sz w:val="20"/>
                                      <w:szCs w:val="20"/>
                                    </w:rPr>
                                    <w:t xml:space="preserve"> </w:t>
                                  </w:r>
                                  <w:hyperlink r:id="rId63" w:tooltip="Prometheus" w:history="1">
                                    <w:r w:rsidRPr="00D65A4A">
                                      <w:rPr>
                                        <w:rFonts w:ascii="Arial" w:hAnsi="Arial" w:cs="Arial"/>
                                        <w:color w:val="0000FF"/>
                                        <w:sz w:val="20"/>
                                        <w:szCs w:val="20"/>
                                        <w:u w:val="single"/>
                                      </w:rPr>
                                      <w:t>Prometheus</w:t>
                                    </w:r>
                                  </w:hyperlink>
                                  <w:r w:rsidRPr="00D65A4A">
                                    <w:rPr>
                                      <w:rFonts w:ascii="Arial" w:hAnsi="Arial" w:cs="Arial"/>
                                      <w:sz w:val="20"/>
                                      <w:szCs w:val="20"/>
                                    </w:rPr>
                                    <w:t>, who brought fire to mortals.</w:t>
                                  </w:r>
                                </w:p>
                              </w:tc>
                              <w:tc>
                                <w:tcPr>
                                  <w:tcW w:w="0" w:type="auto"/>
                                  <w:vAlign w:val="center"/>
                                  <w:hideMark/>
                                </w:tcPr>
                                <w:p w:rsidR="00E03974" w:rsidRPr="00D65A4A" w:rsidRDefault="00DE7CAA" w:rsidP="00E03974">
                                  <w:pPr>
                                    <w:rPr>
                                      <w:rFonts w:ascii="Arial" w:hAnsi="Arial" w:cs="Arial"/>
                                      <w:sz w:val="20"/>
                                      <w:szCs w:val="20"/>
                                    </w:rPr>
                                  </w:pPr>
                                  <w:hyperlink r:id="rId64" w:tooltip="Atomic battery" w:history="1">
                                    <w:r w:rsidR="00E03974" w:rsidRPr="00D65A4A">
                                      <w:rPr>
                                        <w:rFonts w:ascii="Arial" w:hAnsi="Arial" w:cs="Arial"/>
                                        <w:color w:val="0000FF"/>
                                        <w:sz w:val="20"/>
                                        <w:szCs w:val="20"/>
                                        <w:u w:val="single"/>
                                      </w:rPr>
                                      <w:t>Nuclear batteries</w:t>
                                    </w:r>
                                  </w:hyperlink>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62</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Sm</w:t>
                                  </w:r>
                                </w:p>
                              </w:tc>
                              <w:tc>
                                <w:tcPr>
                                  <w:tcW w:w="0" w:type="auto"/>
                                  <w:vAlign w:val="center"/>
                                  <w:hideMark/>
                                </w:tcPr>
                                <w:p w:rsidR="00E03974" w:rsidRPr="00D65A4A" w:rsidRDefault="00DE7CAA" w:rsidP="00E03974">
                                  <w:pPr>
                                    <w:rPr>
                                      <w:rFonts w:ascii="Arial" w:hAnsi="Arial" w:cs="Arial"/>
                                      <w:sz w:val="20"/>
                                      <w:szCs w:val="20"/>
                                    </w:rPr>
                                  </w:pPr>
                                  <w:hyperlink r:id="rId65" w:tooltip="Samarium" w:history="1">
                                    <w:r w:rsidR="00E03974" w:rsidRPr="00D65A4A">
                                      <w:rPr>
                                        <w:rFonts w:ascii="Arial" w:hAnsi="Arial" w:cs="Arial"/>
                                        <w:color w:val="0000FF"/>
                                        <w:sz w:val="20"/>
                                        <w:szCs w:val="20"/>
                                        <w:u w:val="single"/>
                                      </w:rPr>
                                      <w:t>Samarium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after</w:t>
                                  </w:r>
                                  <w:proofErr w:type="gramEnd"/>
                                  <w:r w:rsidRPr="00D65A4A">
                                    <w:rPr>
                                      <w:rFonts w:ascii="Arial" w:hAnsi="Arial" w:cs="Arial"/>
                                      <w:sz w:val="20"/>
                                      <w:szCs w:val="20"/>
                                    </w:rPr>
                                    <w:t xml:space="preserve"> mine official, </w:t>
                                  </w:r>
                                  <w:hyperlink r:id="rId66" w:tooltip="Vasili Samarsky-Bykhovets" w:history="1">
                                    <w:proofErr w:type="spellStart"/>
                                    <w:r w:rsidRPr="00D65A4A">
                                      <w:rPr>
                                        <w:rFonts w:ascii="Arial" w:hAnsi="Arial" w:cs="Arial"/>
                                        <w:color w:val="0000FF"/>
                                        <w:sz w:val="20"/>
                                        <w:szCs w:val="20"/>
                                        <w:u w:val="single"/>
                                      </w:rPr>
                                      <w:t>Vasili</w:t>
                                    </w:r>
                                    <w:proofErr w:type="spellEnd"/>
                                    <w:r w:rsidRPr="00D65A4A">
                                      <w:rPr>
                                        <w:rFonts w:ascii="Arial" w:hAnsi="Arial" w:cs="Arial"/>
                                        <w:color w:val="0000FF"/>
                                        <w:sz w:val="20"/>
                                        <w:szCs w:val="20"/>
                                        <w:u w:val="single"/>
                                      </w:rPr>
                                      <w:t xml:space="preserve"> </w:t>
                                    </w:r>
                                    <w:proofErr w:type="spellStart"/>
                                    <w:r w:rsidRPr="00D65A4A">
                                      <w:rPr>
                                        <w:rFonts w:ascii="Arial" w:hAnsi="Arial" w:cs="Arial"/>
                                        <w:color w:val="0000FF"/>
                                        <w:sz w:val="20"/>
                                        <w:szCs w:val="20"/>
                                        <w:u w:val="single"/>
                                      </w:rPr>
                                      <w:t>Samarsky-Bykhovets</w:t>
                                    </w:r>
                                    <w:proofErr w:type="spellEnd"/>
                                  </w:hyperlink>
                                  <w:r w:rsidRPr="00D65A4A">
                                    <w:rPr>
                                      <w:rFonts w:ascii="Arial" w:hAnsi="Arial" w:cs="Arial"/>
                                      <w:sz w:val="20"/>
                                      <w:szCs w:val="20"/>
                                    </w:rPr>
                                    <w:t>.</w:t>
                                  </w:r>
                                </w:p>
                              </w:tc>
                              <w:tc>
                                <w:tcPr>
                                  <w:tcW w:w="0" w:type="auto"/>
                                  <w:vAlign w:val="center"/>
                                  <w:hideMark/>
                                </w:tcPr>
                                <w:p w:rsidR="00E03974" w:rsidRPr="00D65A4A" w:rsidRDefault="00DE7CAA" w:rsidP="00E03974">
                                  <w:pPr>
                                    <w:rPr>
                                      <w:rFonts w:ascii="Arial" w:hAnsi="Arial" w:cs="Arial"/>
                                      <w:sz w:val="20"/>
                                      <w:szCs w:val="20"/>
                                    </w:rPr>
                                  </w:pPr>
                                  <w:hyperlink r:id="rId67" w:tooltip="Rare-earth magnet" w:history="1">
                                    <w:r w:rsidR="00E03974" w:rsidRPr="00D65A4A">
                                      <w:rPr>
                                        <w:rFonts w:ascii="Arial" w:hAnsi="Arial" w:cs="Arial"/>
                                        <w:color w:val="0000FF"/>
                                        <w:sz w:val="20"/>
                                        <w:szCs w:val="20"/>
                                        <w:u w:val="single"/>
                                      </w:rPr>
                                      <w:t>Rare-earth magnets</w:t>
                                    </w:r>
                                  </w:hyperlink>
                                  <w:r w:rsidR="00E03974" w:rsidRPr="00D65A4A">
                                    <w:rPr>
                                      <w:rFonts w:ascii="Arial" w:hAnsi="Arial" w:cs="Arial"/>
                                      <w:sz w:val="20"/>
                                      <w:szCs w:val="20"/>
                                    </w:rPr>
                                    <w:t xml:space="preserve">, </w:t>
                                  </w:r>
                                  <w:hyperlink r:id="rId68" w:tooltip="Laser" w:history="1">
                                    <w:r w:rsidR="00E03974" w:rsidRPr="00D65A4A">
                                      <w:rPr>
                                        <w:rFonts w:ascii="Arial" w:hAnsi="Arial" w:cs="Arial"/>
                                        <w:color w:val="0000FF"/>
                                        <w:sz w:val="20"/>
                                        <w:szCs w:val="20"/>
                                        <w:u w:val="single"/>
                                      </w:rPr>
                                      <w:t>lasers</w:t>
                                    </w:r>
                                  </w:hyperlink>
                                  <w:r w:rsidR="00E03974" w:rsidRPr="00D65A4A">
                                    <w:rPr>
                                      <w:rFonts w:ascii="Arial" w:hAnsi="Arial" w:cs="Arial"/>
                                      <w:sz w:val="20"/>
                                      <w:szCs w:val="20"/>
                                    </w:rPr>
                                    <w:t xml:space="preserve">, </w:t>
                                  </w:r>
                                  <w:hyperlink r:id="rId69" w:tooltip="Neutron capture" w:history="1">
                                    <w:r w:rsidR="00E03974" w:rsidRPr="00D65A4A">
                                      <w:rPr>
                                        <w:rFonts w:ascii="Arial" w:hAnsi="Arial" w:cs="Arial"/>
                                        <w:color w:val="0000FF"/>
                                        <w:sz w:val="20"/>
                                        <w:szCs w:val="20"/>
                                        <w:u w:val="single"/>
                                      </w:rPr>
                                      <w:t>neutron capture</w:t>
                                    </w:r>
                                  </w:hyperlink>
                                  <w:r w:rsidR="00E03974" w:rsidRPr="00D65A4A">
                                    <w:rPr>
                                      <w:rFonts w:ascii="Arial" w:hAnsi="Arial" w:cs="Arial"/>
                                      <w:sz w:val="20"/>
                                      <w:szCs w:val="20"/>
                                    </w:rPr>
                                    <w:t xml:space="preserve">, </w:t>
                                  </w:r>
                                  <w:hyperlink r:id="rId70" w:tooltip="Maser" w:history="1">
                                    <w:r w:rsidR="00E03974" w:rsidRPr="00D65A4A">
                                      <w:rPr>
                                        <w:rFonts w:ascii="Arial" w:hAnsi="Arial" w:cs="Arial"/>
                                        <w:color w:val="0000FF"/>
                                        <w:sz w:val="20"/>
                                        <w:szCs w:val="20"/>
                                        <w:u w:val="single"/>
                                      </w:rPr>
                                      <w:t>masers</w:t>
                                    </w:r>
                                  </w:hyperlink>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63</w:t>
                                  </w:r>
                                </w:p>
                              </w:tc>
                              <w:tc>
                                <w:tcPr>
                                  <w:tcW w:w="0" w:type="auto"/>
                                  <w:vAlign w:val="center"/>
                                  <w:hideMark/>
                                </w:tcPr>
                                <w:p w:rsidR="00E03974" w:rsidRPr="00D65A4A" w:rsidRDefault="00E03974" w:rsidP="00E03974">
                                  <w:pPr>
                                    <w:rPr>
                                      <w:rFonts w:ascii="Arial" w:hAnsi="Arial" w:cs="Arial"/>
                                      <w:sz w:val="20"/>
                                      <w:szCs w:val="20"/>
                                    </w:rPr>
                                  </w:pPr>
                                  <w:proofErr w:type="spellStart"/>
                                  <w:r w:rsidRPr="00D65A4A">
                                    <w:rPr>
                                      <w:rFonts w:ascii="Arial" w:hAnsi="Arial" w:cs="Arial"/>
                                      <w:sz w:val="20"/>
                                      <w:szCs w:val="20"/>
                                    </w:rPr>
                                    <w:t>Eu</w:t>
                                  </w:r>
                                  <w:proofErr w:type="spellEnd"/>
                                </w:p>
                              </w:tc>
                              <w:tc>
                                <w:tcPr>
                                  <w:tcW w:w="0" w:type="auto"/>
                                  <w:vAlign w:val="center"/>
                                  <w:hideMark/>
                                </w:tcPr>
                                <w:p w:rsidR="00E03974" w:rsidRPr="00D65A4A" w:rsidRDefault="00DE7CAA" w:rsidP="00E03974">
                                  <w:pPr>
                                    <w:rPr>
                                      <w:rFonts w:ascii="Arial" w:hAnsi="Arial" w:cs="Arial"/>
                                      <w:sz w:val="20"/>
                                      <w:szCs w:val="20"/>
                                    </w:rPr>
                                  </w:pPr>
                                  <w:hyperlink r:id="rId71" w:tooltip="Europium" w:history="1">
                                    <w:r w:rsidR="00E03974" w:rsidRPr="00D65A4A">
                                      <w:rPr>
                                        <w:rFonts w:ascii="Arial" w:hAnsi="Arial" w:cs="Arial"/>
                                        <w:color w:val="0000FF"/>
                                        <w:sz w:val="20"/>
                                        <w:szCs w:val="20"/>
                                        <w:u w:val="single"/>
                                      </w:rPr>
                                      <w:t>Europium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after</w:t>
                                  </w:r>
                                  <w:proofErr w:type="gramEnd"/>
                                  <w:r w:rsidRPr="00D65A4A">
                                    <w:rPr>
                                      <w:rFonts w:ascii="Arial" w:hAnsi="Arial" w:cs="Arial"/>
                                      <w:sz w:val="20"/>
                                      <w:szCs w:val="20"/>
                                    </w:rPr>
                                    <w:t xml:space="preserve"> the continent of </w:t>
                                  </w:r>
                                  <w:hyperlink r:id="rId72" w:tooltip="Europe" w:history="1">
                                    <w:r w:rsidRPr="00D65A4A">
                                      <w:rPr>
                                        <w:rFonts w:ascii="Arial" w:hAnsi="Arial" w:cs="Arial"/>
                                        <w:color w:val="0000FF"/>
                                        <w:sz w:val="20"/>
                                        <w:szCs w:val="20"/>
                                        <w:u w:val="single"/>
                                      </w:rPr>
                                      <w:t>Europe</w:t>
                                    </w:r>
                                  </w:hyperlink>
                                  <w:r w:rsidRPr="00D65A4A">
                                    <w:rPr>
                                      <w:rFonts w:ascii="Arial" w:hAnsi="Arial" w:cs="Arial"/>
                                      <w:sz w:val="20"/>
                                      <w:szCs w:val="20"/>
                                    </w:rPr>
                                    <w:t>.</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 xml:space="preserve">Red and blue </w:t>
                                  </w:r>
                                  <w:hyperlink r:id="rId73" w:tooltip="Phosphor" w:history="1">
                                    <w:r w:rsidRPr="00D65A4A">
                                      <w:rPr>
                                        <w:rFonts w:ascii="Arial" w:hAnsi="Arial" w:cs="Arial"/>
                                        <w:color w:val="0000FF"/>
                                        <w:sz w:val="20"/>
                                        <w:szCs w:val="20"/>
                                        <w:u w:val="single"/>
                                      </w:rPr>
                                      <w:t>phosphors</w:t>
                                    </w:r>
                                  </w:hyperlink>
                                  <w:r w:rsidRPr="00D65A4A">
                                    <w:rPr>
                                      <w:rFonts w:ascii="Arial" w:hAnsi="Arial" w:cs="Arial"/>
                                      <w:sz w:val="20"/>
                                      <w:szCs w:val="20"/>
                                    </w:rPr>
                                    <w:t xml:space="preserve">, </w:t>
                                  </w:r>
                                  <w:hyperlink r:id="rId74" w:tooltip="Laser" w:history="1">
                                    <w:r w:rsidRPr="00D65A4A">
                                      <w:rPr>
                                        <w:rFonts w:ascii="Arial" w:hAnsi="Arial" w:cs="Arial"/>
                                        <w:color w:val="0000FF"/>
                                        <w:sz w:val="20"/>
                                        <w:szCs w:val="20"/>
                                        <w:u w:val="single"/>
                                      </w:rPr>
                                      <w:t>lasers</w:t>
                                    </w:r>
                                  </w:hyperlink>
                                  <w:r w:rsidRPr="00D65A4A">
                                    <w:rPr>
                                      <w:rFonts w:ascii="Arial" w:hAnsi="Arial" w:cs="Arial"/>
                                      <w:sz w:val="20"/>
                                      <w:szCs w:val="20"/>
                                    </w:rPr>
                                    <w:t xml:space="preserve">, </w:t>
                                  </w:r>
                                  <w:hyperlink r:id="rId75" w:tooltip="Mercury-vapor lamp" w:history="1">
                                    <w:r w:rsidRPr="00D65A4A">
                                      <w:rPr>
                                        <w:rFonts w:ascii="Arial" w:hAnsi="Arial" w:cs="Arial"/>
                                        <w:color w:val="0000FF"/>
                                        <w:sz w:val="20"/>
                                        <w:szCs w:val="20"/>
                                        <w:u w:val="single"/>
                                      </w:rPr>
                                      <w:t>mercury-vapor lamps</w:t>
                                    </w:r>
                                  </w:hyperlink>
                                  <w:r w:rsidRPr="00D65A4A">
                                    <w:rPr>
                                      <w:rFonts w:ascii="Arial" w:hAnsi="Arial" w:cs="Arial"/>
                                      <w:sz w:val="20"/>
                                      <w:szCs w:val="20"/>
                                    </w:rPr>
                                    <w:t xml:space="preserve">, </w:t>
                                  </w:r>
                                  <w:hyperlink r:id="rId76" w:tooltip="Fluorescent lamp" w:history="1">
                                    <w:r w:rsidRPr="00D65A4A">
                                      <w:rPr>
                                        <w:rFonts w:ascii="Arial" w:hAnsi="Arial" w:cs="Arial"/>
                                        <w:color w:val="0000FF"/>
                                        <w:sz w:val="20"/>
                                        <w:szCs w:val="20"/>
                                        <w:u w:val="single"/>
                                      </w:rPr>
                                      <w:t>fluorescent lamps</w:t>
                                    </w:r>
                                  </w:hyperlink>
                                  <w:r w:rsidRPr="00D65A4A">
                                    <w:rPr>
                                      <w:rFonts w:ascii="Arial" w:hAnsi="Arial" w:cs="Arial"/>
                                      <w:sz w:val="20"/>
                                      <w:szCs w:val="20"/>
                                    </w:rPr>
                                    <w:t xml:space="preserve">, </w:t>
                                  </w:r>
                                  <w:hyperlink r:id="rId77" w:tooltip="NMR" w:history="1">
                                    <w:r w:rsidRPr="00D65A4A">
                                      <w:rPr>
                                        <w:rFonts w:ascii="Arial" w:hAnsi="Arial" w:cs="Arial"/>
                                        <w:color w:val="0000FF"/>
                                        <w:sz w:val="20"/>
                                        <w:szCs w:val="20"/>
                                        <w:u w:val="single"/>
                                      </w:rPr>
                                      <w:t>NMR</w:t>
                                    </w:r>
                                  </w:hyperlink>
                                  <w:r w:rsidRPr="00D65A4A">
                                    <w:rPr>
                                      <w:rFonts w:ascii="Arial" w:hAnsi="Arial" w:cs="Arial"/>
                                      <w:sz w:val="20"/>
                                      <w:szCs w:val="20"/>
                                    </w:rPr>
                                    <w:t xml:space="preserve"> relaxation agent</w:t>
                                  </w:r>
                                </w:p>
                              </w:tc>
                            </w:tr>
                          </w:tbl>
                          <w:p w:rsidR="00E03974" w:rsidRPr="00D65A4A" w:rsidRDefault="00E03974" w:rsidP="001B7DB9">
                            <w:pPr>
                              <w:rPr>
                                <w:rFonts w:ascii="Arial" w:hAnsi="Arial" w:cs="Arial"/>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4pt;margin-top:0;width:410.4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" stroked="f">
                <v:textbox style="mso-fit-shape-to-text:t">
                  <w:txbxContent>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8"/>
                        <w:gridCol w:w="803"/>
                        <w:gridCol w:w="1414"/>
                        <w:gridCol w:w="1844"/>
                        <w:gridCol w:w="3637"/>
                      </w:tblGrid>
                      <w:tr w:rsidR="00E03974" w:rsidRPr="00D65A4A" w:rsidTr="00E03974">
                        <w:trPr>
                          <w:tblHeader/>
                          <w:tblCellSpacing w:w="15" w:type="dxa"/>
                        </w:trPr>
                        <w:tc>
                          <w:tcPr>
                            <w:tcW w:w="0" w:type="auto"/>
                            <w:vAlign w:val="center"/>
                            <w:hideMark/>
                          </w:tcPr>
                          <w:p w:rsidR="00E03974" w:rsidRPr="00D65A4A" w:rsidRDefault="00AF3EF0" w:rsidP="00E03974">
                            <w:pPr>
                              <w:jc w:val="center"/>
                              <w:rPr>
                                <w:rFonts w:ascii="Arial" w:hAnsi="Arial" w:cs="Arial"/>
                                <w:b/>
                                <w:bCs/>
                                <w:sz w:val="20"/>
                                <w:szCs w:val="20"/>
                              </w:rPr>
                            </w:pPr>
                            <w:r>
                              <w:fldChar w:fldCharType="begin"/>
                            </w:r>
                            <w:r>
                              <w:instrText xml:space="preserve"> HYPERLINK "http://en.wikipedia.org/wiki/Atomic_number" \o "Atomic number" </w:instrText>
                            </w:r>
                            <w:r>
                              <w:fldChar w:fldCharType="separate"/>
                            </w:r>
                            <w:r w:rsidR="00E03974" w:rsidRPr="00D65A4A">
                              <w:rPr>
                                <w:rFonts w:ascii="Arial" w:hAnsi="Arial" w:cs="Arial"/>
                                <w:b/>
                                <w:bCs/>
                                <w:color w:val="0000FF"/>
                                <w:sz w:val="20"/>
                                <w:szCs w:val="20"/>
                                <w:u w:val="single"/>
                              </w:rPr>
                              <w:t>Z</w:t>
                            </w:r>
                            <w:r>
                              <w:rPr>
                                <w:rFonts w:ascii="Arial" w:hAnsi="Arial" w:cs="Arial"/>
                                <w:b/>
                                <w:bCs/>
                                <w:color w:val="0000FF"/>
                                <w:sz w:val="20"/>
                                <w:szCs w:val="20"/>
                                <w:u w:val="single"/>
                              </w:rPr>
                              <w:fldChar w:fldCharType="end"/>
                            </w:r>
                          </w:p>
                        </w:tc>
                        <w:tc>
                          <w:tcPr>
                            <w:tcW w:w="0" w:type="auto"/>
                            <w:vAlign w:val="center"/>
                            <w:hideMark/>
                          </w:tcPr>
                          <w:p w:rsidR="00E03974" w:rsidRPr="00D65A4A" w:rsidRDefault="00E03974" w:rsidP="00E03974">
                            <w:pPr>
                              <w:jc w:val="center"/>
                              <w:rPr>
                                <w:rFonts w:ascii="Arial" w:hAnsi="Arial" w:cs="Arial"/>
                                <w:b/>
                                <w:bCs/>
                                <w:sz w:val="20"/>
                                <w:szCs w:val="20"/>
                              </w:rPr>
                            </w:pPr>
                            <w:r w:rsidRPr="00D65A4A">
                              <w:rPr>
                                <w:rFonts w:ascii="Arial" w:hAnsi="Arial" w:cs="Arial"/>
                                <w:b/>
                                <w:bCs/>
                                <w:sz w:val="20"/>
                                <w:szCs w:val="20"/>
                              </w:rPr>
                              <w:t>Symbol</w:t>
                            </w:r>
                          </w:p>
                        </w:tc>
                        <w:tc>
                          <w:tcPr>
                            <w:tcW w:w="0" w:type="auto"/>
                            <w:vAlign w:val="center"/>
                            <w:hideMark/>
                          </w:tcPr>
                          <w:p w:rsidR="00E03974" w:rsidRPr="00D65A4A" w:rsidRDefault="00E03974" w:rsidP="00E03974">
                            <w:pPr>
                              <w:jc w:val="center"/>
                              <w:rPr>
                                <w:rFonts w:ascii="Arial" w:hAnsi="Arial" w:cs="Arial"/>
                                <w:b/>
                                <w:bCs/>
                                <w:sz w:val="20"/>
                                <w:szCs w:val="20"/>
                              </w:rPr>
                            </w:pPr>
                            <w:r w:rsidRPr="00D65A4A">
                              <w:rPr>
                                <w:rFonts w:ascii="Arial" w:hAnsi="Arial" w:cs="Arial"/>
                                <w:b/>
                                <w:bCs/>
                                <w:sz w:val="20"/>
                                <w:szCs w:val="20"/>
                              </w:rPr>
                              <w:t>Name</w:t>
                            </w:r>
                          </w:p>
                        </w:tc>
                        <w:tc>
                          <w:tcPr>
                            <w:tcW w:w="0" w:type="auto"/>
                            <w:vAlign w:val="center"/>
                            <w:hideMark/>
                          </w:tcPr>
                          <w:p w:rsidR="00E03974" w:rsidRPr="00D65A4A" w:rsidRDefault="00E03974" w:rsidP="00E03974">
                            <w:pPr>
                              <w:jc w:val="center"/>
                              <w:rPr>
                                <w:rFonts w:ascii="Arial" w:hAnsi="Arial" w:cs="Arial"/>
                                <w:b/>
                                <w:bCs/>
                                <w:sz w:val="20"/>
                                <w:szCs w:val="20"/>
                              </w:rPr>
                            </w:pPr>
                            <w:r w:rsidRPr="00D65A4A">
                              <w:rPr>
                                <w:rFonts w:ascii="Arial" w:hAnsi="Arial" w:cs="Arial"/>
                                <w:b/>
                                <w:bCs/>
                                <w:sz w:val="20"/>
                                <w:szCs w:val="20"/>
                              </w:rPr>
                              <w:t>Etymology</w:t>
                            </w:r>
                          </w:p>
                        </w:tc>
                        <w:tc>
                          <w:tcPr>
                            <w:tcW w:w="0" w:type="auto"/>
                            <w:vAlign w:val="center"/>
                            <w:hideMark/>
                          </w:tcPr>
                          <w:p w:rsidR="00E03974" w:rsidRPr="00D65A4A" w:rsidRDefault="00E03974" w:rsidP="00E03974">
                            <w:pPr>
                              <w:jc w:val="center"/>
                              <w:rPr>
                                <w:rFonts w:ascii="Arial" w:hAnsi="Arial" w:cs="Arial"/>
                                <w:b/>
                                <w:bCs/>
                                <w:sz w:val="20"/>
                                <w:szCs w:val="20"/>
                              </w:rPr>
                            </w:pPr>
                            <w:r w:rsidRPr="00D65A4A">
                              <w:rPr>
                                <w:rFonts w:ascii="Arial" w:hAnsi="Arial" w:cs="Arial"/>
                                <w:b/>
                                <w:bCs/>
                                <w:sz w:val="20"/>
                                <w:szCs w:val="20"/>
                              </w:rPr>
                              <w:t>Selected applications</w:t>
                            </w:r>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21</w:t>
                            </w:r>
                          </w:p>
                        </w:tc>
                        <w:tc>
                          <w:tcPr>
                            <w:tcW w:w="0" w:type="auto"/>
                            <w:vAlign w:val="center"/>
                            <w:hideMark/>
                          </w:tcPr>
                          <w:p w:rsidR="00E03974" w:rsidRPr="00D65A4A" w:rsidRDefault="00E03974" w:rsidP="00E03974">
                            <w:pPr>
                              <w:rPr>
                                <w:rFonts w:ascii="Arial" w:hAnsi="Arial" w:cs="Arial"/>
                                <w:sz w:val="20"/>
                                <w:szCs w:val="20"/>
                              </w:rPr>
                            </w:pPr>
                            <w:proofErr w:type="spellStart"/>
                            <w:r w:rsidRPr="00D65A4A">
                              <w:rPr>
                                <w:rFonts w:ascii="Arial" w:hAnsi="Arial" w:cs="Arial"/>
                                <w:sz w:val="20"/>
                                <w:szCs w:val="20"/>
                              </w:rPr>
                              <w:t>Sc</w:t>
                            </w:r>
                            <w:proofErr w:type="spellEnd"/>
                          </w:p>
                        </w:tc>
                        <w:tc>
                          <w:tcPr>
                            <w:tcW w:w="0" w:type="auto"/>
                            <w:vAlign w:val="center"/>
                            <w:hideMark/>
                          </w:tcPr>
                          <w:p w:rsidR="00E03974" w:rsidRPr="00D65A4A" w:rsidRDefault="00DE7CAA" w:rsidP="00E03974">
                            <w:pPr>
                              <w:rPr>
                                <w:rFonts w:ascii="Arial" w:hAnsi="Arial" w:cs="Arial"/>
                                <w:sz w:val="20"/>
                                <w:szCs w:val="20"/>
                              </w:rPr>
                            </w:pPr>
                            <w:hyperlink r:id="rId78" w:tooltip="Scandium" w:history="1">
                              <w:r w:rsidR="00E03974" w:rsidRPr="00D65A4A">
                                <w:rPr>
                                  <w:rFonts w:ascii="Arial" w:hAnsi="Arial" w:cs="Arial"/>
                                  <w:color w:val="0000FF"/>
                                  <w:sz w:val="20"/>
                                  <w:szCs w:val="20"/>
                                  <w:u w:val="single"/>
                                </w:rPr>
                                <w:t>Scandium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from</w:t>
                            </w:r>
                            <w:proofErr w:type="gramEnd"/>
                            <w:r w:rsidRPr="00D65A4A">
                              <w:rPr>
                                <w:rFonts w:ascii="Arial" w:hAnsi="Arial" w:cs="Arial"/>
                                <w:sz w:val="20"/>
                                <w:szCs w:val="20"/>
                              </w:rPr>
                              <w:t xml:space="preserve"> </w:t>
                            </w:r>
                            <w:hyperlink r:id="rId79" w:tooltip="Latin" w:history="1">
                              <w:r w:rsidRPr="00D65A4A">
                                <w:rPr>
                                  <w:rFonts w:ascii="Arial" w:hAnsi="Arial" w:cs="Arial"/>
                                  <w:color w:val="0000FF"/>
                                  <w:sz w:val="20"/>
                                  <w:szCs w:val="20"/>
                                  <w:u w:val="single"/>
                                </w:rPr>
                                <w:t>Latin</w:t>
                              </w:r>
                            </w:hyperlink>
                            <w:r w:rsidRPr="00D65A4A">
                              <w:rPr>
                                <w:rFonts w:ascii="Arial" w:hAnsi="Arial" w:cs="Arial"/>
                                <w:sz w:val="20"/>
                                <w:szCs w:val="20"/>
                              </w:rPr>
                              <w:t xml:space="preserve"> </w:t>
                            </w:r>
                            <w:r w:rsidRPr="00D65A4A">
                              <w:rPr>
                                <w:rFonts w:ascii="Arial" w:hAnsi="Arial" w:cs="Arial"/>
                                <w:i/>
                                <w:iCs/>
                                <w:sz w:val="20"/>
                                <w:szCs w:val="20"/>
                              </w:rPr>
                              <w:t>Scandia</w:t>
                            </w:r>
                            <w:r w:rsidRPr="00D65A4A">
                              <w:rPr>
                                <w:rFonts w:ascii="Arial" w:hAnsi="Arial" w:cs="Arial"/>
                                <w:sz w:val="20"/>
                                <w:szCs w:val="20"/>
                              </w:rPr>
                              <w:t xml:space="preserve"> (</w:t>
                            </w:r>
                            <w:hyperlink r:id="rId80" w:tooltip="Scandinavia" w:history="1">
                              <w:r w:rsidRPr="00D65A4A">
                                <w:rPr>
                                  <w:rFonts w:ascii="Arial" w:hAnsi="Arial" w:cs="Arial"/>
                                  <w:color w:val="0000FF"/>
                                  <w:sz w:val="20"/>
                                  <w:szCs w:val="20"/>
                                  <w:u w:val="single"/>
                                </w:rPr>
                                <w:t>Scandinavia</w:t>
                              </w:r>
                            </w:hyperlink>
                            <w:r w:rsidRPr="00D65A4A">
                              <w:rPr>
                                <w:rFonts w:ascii="Arial" w:hAnsi="Arial" w:cs="Arial"/>
                                <w:sz w:val="20"/>
                                <w:szCs w:val="20"/>
                              </w:rPr>
                              <w:t>).</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 xml:space="preserve">Light </w:t>
                            </w:r>
                            <w:hyperlink r:id="rId81" w:tooltip="Aluminium-scandium alloy" w:history="1">
                              <w:proofErr w:type="spellStart"/>
                              <w:r w:rsidRPr="00D65A4A">
                                <w:rPr>
                                  <w:rFonts w:ascii="Arial" w:hAnsi="Arial" w:cs="Arial"/>
                                  <w:color w:val="0000FF"/>
                                  <w:sz w:val="20"/>
                                  <w:szCs w:val="20"/>
                                  <w:u w:val="single"/>
                                </w:rPr>
                                <w:t>aluminium</w:t>
                              </w:r>
                              <w:proofErr w:type="spellEnd"/>
                              <w:r w:rsidRPr="00D65A4A">
                                <w:rPr>
                                  <w:rFonts w:ascii="Arial" w:hAnsi="Arial" w:cs="Arial"/>
                                  <w:color w:val="0000FF"/>
                                  <w:sz w:val="20"/>
                                  <w:szCs w:val="20"/>
                                  <w:u w:val="single"/>
                                </w:rPr>
                                <w:t>-scandium alloys</w:t>
                              </w:r>
                            </w:hyperlink>
                            <w:r w:rsidRPr="00D65A4A">
                              <w:rPr>
                                <w:rFonts w:ascii="Arial" w:hAnsi="Arial" w:cs="Arial"/>
                                <w:sz w:val="20"/>
                                <w:szCs w:val="20"/>
                              </w:rPr>
                              <w:t xml:space="preserve"> for aerospace components, additive in </w:t>
                            </w:r>
                            <w:hyperlink r:id="rId82" w:tooltip="Metal-halide lamp" w:history="1">
                              <w:r w:rsidRPr="00D65A4A">
                                <w:rPr>
                                  <w:rFonts w:ascii="Arial" w:hAnsi="Arial" w:cs="Arial"/>
                                  <w:color w:val="0000FF"/>
                                  <w:sz w:val="20"/>
                                  <w:szCs w:val="20"/>
                                  <w:u w:val="single"/>
                                </w:rPr>
                                <w:t>metal-halide lamps</w:t>
                              </w:r>
                            </w:hyperlink>
                            <w:r w:rsidRPr="00D65A4A">
                              <w:rPr>
                                <w:rFonts w:ascii="Arial" w:hAnsi="Arial" w:cs="Arial"/>
                                <w:sz w:val="20"/>
                                <w:szCs w:val="20"/>
                              </w:rPr>
                              <w:t xml:space="preserve"> and </w:t>
                            </w:r>
                            <w:hyperlink r:id="rId83" w:tooltip="Mercury-vapor lamp" w:history="1">
                              <w:r w:rsidRPr="00D65A4A">
                                <w:rPr>
                                  <w:rFonts w:ascii="Arial" w:hAnsi="Arial" w:cs="Arial"/>
                                  <w:color w:val="0000FF"/>
                                  <w:sz w:val="20"/>
                                  <w:szCs w:val="20"/>
                                  <w:u w:val="single"/>
                                </w:rPr>
                                <w:t>mercury-vapor lamps</w:t>
                              </w:r>
                            </w:hyperlink>
                            <w:r w:rsidRPr="00D65A4A">
                              <w:rPr>
                                <w:rFonts w:ascii="Arial" w:hAnsi="Arial" w:cs="Arial"/>
                                <w:sz w:val="20"/>
                                <w:szCs w:val="20"/>
                              </w:rPr>
                              <w:t>,</w:t>
                            </w:r>
                            <w:hyperlink r:id="rId84" w:anchor="cite_note-CRC_ed89_elements-4" w:history="1">
                              <w:r w:rsidRPr="00D65A4A">
                                <w:rPr>
                                  <w:rFonts w:ascii="Arial" w:hAnsi="Arial" w:cs="Arial"/>
                                  <w:color w:val="0000FF"/>
                                  <w:sz w:val="20"/>
                                  <w:szCs w:val="20"/>
                                  <w:u w:val="single"/>
                                  <w:vertAlign w:val="superscript"/>
                                </w:rPr>
                                <w:t>[4]</w:t>
                              </w:r>
                            </w:hyperlink>
                            <w:r w:rsidRPr="00D65A4A">
                              <w:rPr>
                                <w:rFonts w:ascii="Arial" w:hAnsi="Arial" w:cs="Arial"/>
                                <w:sz w:val="20"/>
                                <w:szCs w:val="20"/>
                              </w:rPr>
                              <w:t xml:space="preserve"> radioactive tracing agent in oil refineries</w:t>
                            </w:r>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39</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Y</w:t>
                            </w:r>
                          </w:p>
                        </w:tc>
                        <w:tc>
                          <w:tcPr>
                            <w:tcW w:w="0" w:type="auto"/>
                            <w:vAlign w:val="center"/>
                            <w:hideMark/>
                          </w:tcPr>
                          <w:p w:rsidR="00E03974" w:rsidRPr="00D65A4A" w:rsidRDefault="00DE7CAA" w:rsidP="00E03974">
                            <w:pPr>
                              <w:rPr>
                                <w:rFonts w:ascii="Arial" w:hAnsi="Arial" w:cs="Arial"/>
                                <w:sz w:val="20"/>
                                <w:szCs w:val="20"/>
                              </w:rPr>
                            </w:pPr>
                            <w:hyperlink r:id="rId85" w:tooltip="Yttrium" w:history="1">
                              <w:r w:rsidR="00E03974" w:rsidRPr="00D65A4A">
                                <w:rPr>
                                  <w:rFonts w:ascii="Arial" w:hAnsi="Arial" w:cs="Arial"/>
                                  <w:color w:val="0000FF"/>
                                  <w:sz w:val="20"/>
                                  <w:szCs w:val="20"/>
                                  <w:u w:val="single"/>
                                </w:rPr>
                                <w:t>Yttrium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after</w:t>
                            </w:r>
                            <w:proofErr w:type="gramEnd"/>
                            <w:r w:rsidRPr="00D65A4A">
                              <w:rPr>
                                <w:rFonts w:ascii="Arial" w:hAnsi="Arial" w:cs="Arial"/>
                                <w:sz w:val="20"/>
                                <w:szCs w:val="20"/>
                              </w:rPr>
                              <w:t xml:space="preserve"> the village of </w:t>
                            </w:r>
                            <w:hyperlink r:id="rId86" w:tooltip="Ytterby" w:history="1">
                              <w:proofErr w:type="spellStart"/>
                              <w:r w:rsidRPr="00D65A4A">
                                <w:rPr>
                                  <w:rFonts w:ascii="Arial" w:hAnsi="Arial" w:cs="Arial"/>
                                  <w:color w:val="0000FF"/>
                                  <w:sz w:val="20"/>
                                  <w:szCs w:val="20"/>
                                  <w:u w:val="single"/>
                                </w:rPr>
                                <w:t>Ytterby</w:t>
                              </w:r>
                              <w:proofErr w:type="spellEnd"/>
                              <w:r w:rsidRPr="00D65A4A">
                                <w:rPr>
                                  <w:rFonts w:ascii="Arial" w:hAnsi="Arial" w:cs="Arial"/>
                                  <w:color w:val="0000FF"/>
                                  <w:sz w:val="20"/>
                                  <w:szCs w:val="20"/>
                                  <w:u w:val="single"/>
                                </w:rPr>
                                <w:t>, Sweden</w:t>
                              </w:r>
                            </w:hyperlink>
                            <w:r w:rsidRPr="00D65A4A">
                              <w:rPr>
                                <w:rFonts w:ascii="Arial" w:hAnsi="Arial" w:cs="Arial"/>
                                <w:sz w:val="20"/>
                                <w:szCs w:val="20"/>
                              </w:rPr>
                              <w:t>, where the first rare earth ore was discovered.</w:t>
                            </w:r>
                          </w:p>
                        </w:tc>
                        <w:tc>
                          <w:tcPr>
                            <w:tcW w:w="0" w:type="auto"/>
                            <w:vAlign w:val="center"/>
                            <w:hideMark/>
                          </w:tcPr>
                          <w:p w:rsidR="00E03974" w:rsidRPr="00D65A4A" w:rsidRDefault="00DE7CAA" w:rsidP="00E03974">
                            <w:pPr>
                              <w:rPr>
                                <w:rFonts w:ascii="Arial" w:hAnsi="Arial" w:cs="Arial"/>
                                <w:sz w:val="20"/>
                                <w:szCs w:val="20"/>
                              </w:rPr>
                            </w:pPr>
                            <w:hyperlink r:id="rId87" w:tooltip="Yttrium aluminium garnet" w:history="1">
                              <w:r w:rsidR="00E03974" w:rsidRPr="00D65A4A">
                                <w:rPr>
                                  <w:rFonts w:ascii="Arial" w:hAnsi="Arial" w:cs="Arial"/>
                                  <w:color w:val="0000FF"/>
                                  <w:sz w:val="20"/>
                                  <w:szCs w:val="20"/>
                                  <w:u w:val="single"/>
                                </w:rPr>
                                <w:t xml:space="preserve">Yttrium </w:t>
                              </w:r>
                              <w:proofErr w:type="spellStart"/>
                              <w:r w:rsidR="00E03974" w:rsidRPr="00D65A4A">
                                <w:rPr>
                                  <w:rFonts w:ascii="Arial" w:hAnsi="Arial" w:cs="Arial"/>
                                  <w:color w:val="0000FF"/>
                                  <w:sz w:val="20"/>
                                  <w:szCs w:val="20"/>
                                  <w:u w:val="single"/>
                                </w:rPr>
                                <w:t>aluminium</w:t>
                              </w:r>
                              <w:proofErr w:type="spellEnd"/>
                              <w:r w:rsidR="00E03974" w:rsidRPr="00D65A4A">
                                <w:rPr>
                                  <w:rFonts w:ascii="Arial" w:hAnsi="Arial" w:cs="Arial"/>
                                  <w:color w:val="0000FF"/>
                                  <w:sz w:val="20"/>
                                  <w:szCs w:val="20"/>
                                  <w:u w:val="single"/>
                                </w:rPr>
                                <w:t xml:space="preserve"> garnet</w:t>
                              </w:r>
                            </w:hyperlink>
                            <w:r w:rsidR="00E03974" w:rsidRPr="00D65A4A">
                              <w:rPr>
                                <w:rFonts w:ascii="Arial" w:hAnsi="Arial" w:cs="Arial"/>
                                <w:sz w:val="20"/>
                                <w:szCs w:val="20"/>
                              </w:rPr>
                              <w:t xml:space="preserve"> (YAG) laser, yttrium vanadate (YVO</w:t>
                            </w:r>
                            <w:r w:rsidR="00E03974" w:rsidRPr="00D65A4A">
                              <w:rPr>
                                <w:rFonts w:ascii="Arial" w:hAnsi="Arial" w:cs="Arial"/>
                                <w:sz w:val="20"/>
                                <w:szCs w:val="20"/>
                                <w:vertAlign w:val="subscript"/>
                              </w:rPr>
                              <w:t>4</w:t>
                            </w:r>
                            <w:r w:rsidR="00E03974" w:rsidRPr="00D65A4A">
                              <w:rPr>
                                <w:rFonts w:ascii="Arial" w:hAnsi="Arial" w:cs="Arial"/>
                                <w:sz w:val="20"/>
                                <w:szCs w:val="20"/>
                              </w:rPr>
                              <w:t xml:space="preserve">) as host for europium in TV red phosphor, </w:t>
                            </w:r>
                            <w:hyperlink r:id="rId88" w:tooltip="Yttrium barium copper oxide" w:history="1">
                              <w:r w:rsidR="00E03974" w:rsidRPr="00D65A4A">
                                <w:rPr>
                                  <w:rFonts w:ascii="Arial" w:hAnsi="Arial" w:cs="Arial"/>
                                  <w:color w:val="0000FF"/>
                                  <w:sz w:val="20"/>
                                  <w:szCs w:val="20"/>
                                  <w:u w:val="single"/>
                                </w:rPr>
                                <w:t>YBCO</w:t>
                              </w:r>
                            </w:hyperlink>
                            <w:r w:rsidR="00E03974" w:rsidRPr="00D65A4A">
                              <w:rPr>
                                <w:rFonts w:ascii="Arial" w:hAnsi="Arial" w:cs="Arial"/>
                                <w:sz w:val="20"/>
                                <w:szCs w:val="20"/>
                              </w:rPr>
                              <w:t xml:space="preserve"> </w:t>
                            </w:r>
                            <w:hyperlink r:id="rId89" w:tooltip="High-temperature superconductivity" w:history="1">
                              <w:r w:rsidR="00E03974" w:rsidRPr="00D65A4A">
                                <w:rPr>
                                  <w:rFonts w:ascii="Arial" w:hAnsi="Arial" w:cs="Arial"/>
                                  <w:color w:val="0000FF"/>
                                  <w:sz w:val="20"/>
                                  <w:szCs w:val="20"/>
                                  <w:u w:val="single"/>
                                </w:rPr>
                                <w:t>high-temperature superconductors</w:t>
                              </w:r>
                            </w:hyperlink>
                            <w:r w:rsidR="00E03974" w:rsidRPr="00D65A4A">
                              <w:rPr>
                                <w:rFonts w:ascii="Arial" w:hAnsi="Arial" w:cs="Arial"/>
                                <w:sz w:val="20"/>
                                <w:szCs w:val="20"/>
                              </w:rPr>
                              <w:t xml:space="preserve">, </w:t>
                            </w:r>
                            <w:hyperlink r:id="rId90" w:tooltip="Yttria-stabilized zirconia" w:history="1">
                              <w:proofErr w:type="spellStart"/>
                              <w:r w:rsidR="00E03974" w:rsidRPr="00D65A4A">
                                <w:rPr>
                                  <w:rFonts w:ascii="Arial" w:hAnsi="Arial" w:cs="Arial"/>
                                  <w:color w:val="0000FF"/>
                                  <w:sz w:val="20"/>
                                  <w:szCs w:val="20"/>
                                  <w:u w:val="single"/>
                                </w:rPr>
                                <w:t>yttria</w:t>
                              </w:r>
                              <w:proofErr w:type="spellEnd"/>
                              <w:r w:rsidR="00E03974" w:rsidRPr="00D65A4A">
                                <w:rPr>
                                  <w:rFonts w:ascii="Arial" w:hAnsi="Arial" w:cs="Arial"/>
                                  <w:color w:val="0000FF"/>
                                  <w:sz w:val="20"/>
                                  <w:szCs w:val="20"/>
                                  <w:u w:val="single"/>
                                </w:rPr>
                                <w:t>-stabilized zirconia</w:t>
                              </w:r>
                            </w:hyperlink>
                            <w:r w:rsidR="00E03974" w:rsidRPr="00D65A4A">
                              <w:rPr>
                                <w:rFonts w:ascii="Arial" w:hAnsi="Arial" w:cs="Arial"/>
                                <w:sz w:val="20"/>
                                <w:szCs w:val="20"/>
                              </w:rPr>
                              <w:t xml:space="preserve"> (YSZ), </w:t>
                            </w:r>
                            <w:hyperlink r:id="rId91" w:tooltip="Yttrium iron garnet" w:history="1">
                              <w:r w:rsidR="00E03974" w:rsidRPr="00D65A4A">
                                <w:rPr>
                                  <w:rFonts w:ascii="Arial" w:hAnsi="Arial" w:cs="Arial"/>
                                  <w:color w:val="0000FF"/>
                                  <w:sz w:val="20"/>
                                  <w:szCs w:val="20"/>
                                  <w:u w:val="single"/>
                                </w:rPr>
                                <w:t>yttrium iron garnet</w:t>
                              </w:r>
                            </w:hyperlink>
                            <w:r w:rsidR="00E03974" w:rsidRPr="00D65A4A">
                              <w:rPr>
                                <w:rFonts w:ascii="Arial" w:hAnsi="Arial" w:cs="Arial"/>
                                <w:sz w:val="20"/>
                                <w:szCs w:val="20"/>
                              </w:rPr>
                              <w:t xml:space="preserve"> (YIG) </w:t>
                            </w:r>
                            <w:hyperlink r:id="rId92" w:tooltip="Microwave" w:history="1">
                              <w:r w:rsidR="00E03974" w:rsidRPr="00D65A4A">
                                <w:rPr>
                                  <w:rFonts w:ascii="Arial" w:hAnsi="Arial" w:cs="Arial"/>
                                  <w:color w:val="0000FF"/>
                                  <w:sz w:val="20"/>
                                  <w:szCs w:val="20"/>
                                  <w:u w:val="single"/>
                                </w:rPr>
                                <w:t>microwave</w:t>
                              </w:r>
                            </w:hyperlink>
                            <w:r w:rsidR="00E03974" w:rsidRPr="00D65A4A">
                              <w:rPr>
                                <w:rFonts w:ascii="Arial" w:hAnsi="Arial" w:cs="Arial"/>
                                <w:sz w:val="20"/>
                                <w:szCs w:val="20"/>
                              </w:rPr>
                              <w:t xml:space="preserve"> filters,</w:t>
                            </w:r>
                            <w:hyperlink r:id="rId93" w:anchor="cite_note-CRC_ed89_elements-4" w:history="1">
                              <w:r w:rsidR="00E03974" w:rsidRPr="00D65A4A">
                                <w:rPr>
                                  <w:rFonts w:ascii="Arial" w:hAnsi="Arial" w:cs="Arial"/>
                                  <w:color w:val="0000FF"/>
                                  <w:sz w:val="20"/>
                                  <w:szCs w:val="20"/>
                                  <w:u w:val="single"/>
                                  <w:vertAlign w:val="superscript"/>
                                </w:rPr>
                                <w:t>[4]</w:t>
                              </w:r>
                            </w:hyperlink>
                            <w:r w:rsidR="00E03974" w:rsidRPr="00D65A4A">
                              <w:rPr>
                                <w:rFonts w:ascii="Arial" w:hAnsi="Arial" w:cs="Arial"/>
                                <w:sz w:val="20"/>
                                <w:szCs w:val="20"/>
                              </w:rPr>
                              <w:t xml:space="preserve"> energy-efficient light bulbs,</w:t>
                            </w:r>
                            <w:hyperlink r:id="rId94" w:anchor="cite_note-5" w:history="1">
                              <w:r w:rsidR="00E03974" w:rsidRPr="00D65A4A">
                                <w:rPr>
                                  <w:rFonts w:ascii="Arial" w:hAnsi="Arial" w:cs="Arial"/>
                                  <w:color w:val="0000FF"/>
                                  <w:sz w:val="20"/>
                                  <w:szCs w:val="20"/>
                                  <w:u w:val="single"/>
                                  <w:vertAlign w:val="superscript"/>
                                </w:rPr>
                                <w:t>[5]</w:t>
                              </w:r>
                            </w:hyperlink>
                            <w:r w:rsidR="00E03974" w:rsidRPr="00D65A4A">
                              <w:rPr>
                                <w:rFonts w:ascii="Arial" w:hAnsi="Arial" w:cs="Arial"/>
                                <w:sz w:val="20"/>
                                <w:szCs w:val="20"/>
                              </w:rPr>
                              <w:t xml:space="preserve"> </w:t>
                            </w:r>
                            <w:hyperlink r:id="rId95" w:tooltip="Spark plug" w:history="1">
                              <w:r w:rsidR="00E03974" w:rsidRPr="00D65A4A">
                                <w:rPr>
                                  <w:rFonts w:ascii="Arial" w:hAnsi="Arial" w:cs="Arial"/>
                                  <w:color w:val="0000FF"/>
                                  <w:sz w:val="20"/>
                                  <w:szCs w:val="20"/>
                                  <w:u w:val="single"/>
                                </w:rPr>
                                <w:t>spark plugs</w:t>
                              </w:r>
                            </w:hyperlink>
                            <w:r w:rsidR="00E03974" w:rsidRPr="00D65A4A">
                              <w:rPr>
                                <w:rFonts w:ascii="Arial" w:hAnsi="Arial" w:cs="Arial"/>
                                <w:sz w:val="20"/>
                                <w:szCs w:val="20"/>
                              </w:rPr>
                              <w:t>, gas mantles, additive to steel</w:t>
                            </w:r>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57</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La</w:t>
                            </w:r>
                          </w:p>
                        </w:tc>
                        <w:tc>
                          <w:tcPr>
                            <w:tcW w:w="0" w:type="auto"/>
                            <w:vAlign w:val="center"/>
                            <w:hideMark/>
                          </w:tcPr>
                          <w:p w:rsidR="00E03974" w:rsidRPr="00D65A4A" w:rsidRDefault="00DE7CAA" w:rsidP="00E03974">
                            <w:pPr>
                              <w:rPr>
                                <w:rFonts w:ascii="Arial" w:hAnsi="Arial" w:cs="Arial"/>
                                <w:sz w:val="20"/>
                                <w:szCs w:val="20"/>
                              </w:rPr>
                            </w:pPr>
                            <w:hyperlink r:id="rId96" w:tooltip="Lanthanum" w:history="1">
                              <w:r w:rsidR="00E03974" w:rsidRPr="00D65A4A">
                                <w:rPr>
                                  <w:rFonts w:ascii="Arial" w:hAnsi="Arial" w:cs="Arial"/>
                                  <w:color w:val="0000FF"/>
                                  <w:sz w:val="20"/>
                                  <w:szCs w:val="20"/>
                                  <w:u w:val="single"/>
                                </w:rPr>
                                <w:t>Lanthanum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from</w:t>
                            </w:r>
                            <w:proofErr w:type="gramEnd"/>
                            <w:r w:rsidRPr="00D65A4A">
                              <w:rPr>
                                <w:rFonts w:ascii="Arial" w:hAnsi="Arial" w:cs="Arial"/>
                                <w:sz w:val="20"/>
                                <w:szCs w:val="20"/>
                              </w:rPr>
                              <w:t xml:space="preserve"> the Greek "</w:t>
                            </w:r>
                            <w:proofErr w:type="spellStart"/>
                            <w:r w:rsidRPr="00D65A4A">
                              <w:rPr>
                                <w:rFonts w:ascii="Arial" w:hAnsi="Arial" w:cs="Arial"/>
                                <w:sz w:val="20"/>
                                <w:szCs w:val="20"/>
                              </w:rPr>
                              <w:t>lanthanein</w:t>
                            </w:r>
                            <w:proofErr w:type="spellEnd"/>
                            <w:r w:rsidRPr="00D65A4A">
                              <w:rPr>
                                <w:rFonts w:ascii="Arial" w:hAnsi="Arial" w:cs="Arial"/>
                                <w:sz w:val="20"/>
                                <w:szCs w:val="20"/>
                              </w:rPr>
                              <w:t xml:space="preserve">", meaning </w:t>
                            </w:r>
                            <w:r w:rsidRPr="00D65A4A">
                              <w:rPr>
                                <w:rFonts w:ascii="Arial" w:hAnsi="Arial" w:cs="Arial"/>
                                <w:i/>
                                <w:iCs/>
                                <w:sz w:val="20"/>
                                <w:szCs w:val="20"/>
                              </w:rPr>
                              <w:t>to be hidden</w:t>
                            </w:r>
                            <w:r w:rsidRPr="00D65A4A">
                              <w:rPr>
                                <w:rFonts w:ascii="Arial" w:hAnsi="Arial" w:cs="Arial"/>
                                <w:sz w:val="20"/>
                                <w:szCs w:val="20"/>
                              </w:rPr>
                              <w:t>.</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 xml:space="preserve">High </w:t>
                            </w:r>
                            <w:hyperlink r:id="rId97" w:tooltip="Refractive index" w:history="1">
                              <w:r w:rsidRPr="00D65A4A">
                                <w:rPr>
                                  <w:rFonts w:ascii="Arial" w:hAnsi="Arial" w:cs="Arial"/>
                                  <w:color w:val="0000FF"/>
                                  <w:sz w:val="20"/>
                                  <w:szCs w:val="20"/>
                                  <w:u w:val="single"/>
                                </w:rPr>
                                <w:t>refractive index</w:t>
                              </w:r>
                            </w:hyperlink>
                            <w:r w:rsidRPr="00D65A4A">
                              <w:rPr>
                                <w:rFonts w:ascii="Arial" w:hAnsi="Arial" w:cs="Arial"/>
                                <w:sz w:val="20"/>
                                <w:szCs w:val="20"/>
                              </w:rPr>
                              <w:t xml:space="preserve"> and alkali-resistant glass, flint, hydrogen storage, battery-electrodes, </w:t>
                            </w:r>
                            <w:hyperlink r:id="rId98" w:tooltip="Camera" w:history="1">
                              <w:r w:rsidRPr="00D65A4A">
                                <w:rPr>
                                  <w:rFonts w:ascii="Arial" w:hAnsi="Arial" w:cs="Arial"/>
                                  <w:color w:val="0000FF"/>
                                  <w:sz w:val="20"/>
                                  <w:szCs w:val="20"/>
                                  <w:u w:val="single"/>
                                </w:rPr>
                                <w:t>camera</w:t>
                              </w:r>
                            </w:hyperlink>
                            <w:r w:rsidRPr="00D65A4A">
                              <w:rPr>
                                <w:rFonts w:ascii="Arial" w:hAnsi="Arial" w:cs="Arial"/>
                                <w:sz w:val="20"/>
                                <w:szCs w:val="20"/>
                              </w:rPr>
                              <w:t xml:space="preserve"> lenses, </w:t>
                            </w:r>
                            <w:hyperlink r:id="rId99" w:tooltip="Fluid catalytic cracking" w:history="1">
                              <w:r w:rsidRPr="00D65A4A">
                                <w:rPr>
                                  <w:rFonts w:ascii="Arial" w:hAnsi="Arial" w:cs="Arial"/>
                                  <w:color w:val="0000FF"/>
                                  <w:sz w:val="20"/>
                                  <w:szCs w:val="20"/>
                                  <w:u w:val="single"/>
                                </w:rPr>
                                <w:t>fluid catalytic cracking</w:t>
                              </w:r>
                            </w:hyperlink>
                            <w:r w:rsidRPr="00D65A4A">
                              <w:rPr>
                                <w:rFonts w:ascii="Arial" w:hAnsi="Arial" w:cs="Arial"/>
                                <w:sz w:val="20"/>
                                <w:szCs w:val="20"/>
                              </w:rPr>
                              <w:t xml:space="preserve"> catalyst for oil refineries</w:t>
                            </w:r>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58</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Ce</w:t>
                            </w:r>
                          </w:p>
                        </w:tc>
                        <w:tc>
                          <w:tcPr>
                            <w:tcW w:w="0" w:type="auto"/>
                            <w:vAlign w:val="center"/>
                            <w:hideMark/>
                          </w:tcPr>
                          <w:p w:rsidR="00E03974" w:rsidRPr="00D65A4A" w:rsidRDefault="00DE7CAA" w:rsidP="00E03974">
                            <w:pPr>
                              <w:rPr>
                                <w:rFonts w:ascii="Arial" w:hAnsi="Arial" w:cs="Arial"/>
                                <w:sz w:val="20"/>
                                <w:szCs w:val="20"/>
                              </w:rPr>
                            </w:pPr>
                            <w:hyperlink r:id="rId100" w:tooltip="Cerium" w:history="1">
                              <w:r w:rsidR="00E03974" w:rsidRPr="00D65A4A">
                                <w:rPr>
                                  <w:rFonts w:ascii="Arial" w:hAnsi="Arial" w:cs="Arial"/>
                                  <w:color w:val="0000FF"/>
                                  <w:sz w:val="20"/>
                                  <w:szCs w:val="20"/>
                                  <w:u w:val="single"/>
                                </w:rPr>
                                <w:t>Cerium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after</w:t>
                            </w:r>
                            <w:proofErr w:type="gramEnd"/>
                            <w:r w:rsidRPr="00D65A4A">
                              <w:rPr>
                                <w:rFonts w:ascii="Arial" w:hAnsi="Arial" w:cs="Arial"/>
                                <w:sz w:val="20"/>
                                <w:szCs w:val="20"/>
                              </w:rPr>
                              <w:t xml:space="preserve"> the dwarf planet </w:t>
                            </w:r>
                            <w:hyperlink r:id="rId101" w:tooltip="Ceres (dwarf planet)" w:history="1">
                              <w:r w:rsidRPr="00D65A4A">
                                <w:rPr>
                                  <w:rFonts w:ascii="Arial" w:hAnsi="Arial" w:cs="Arial"/>
                                  <w:color w:val="0000FF"/>
                                  <w:sz w:val="20"/>
                                  <w:szCs w:val="20"/>
                                  <w:u w:val="single"/>
                                </w:rPr>
                                <w:t>Ceres</w:t>
                              </w:r>
                            </w:hyperlink>
                            <w:r w:rsidRPr="00D65A4A">
                              <w:rPr>
                                <w:rFonts w:ascii="Arial" w:hAnsi="Arial" w:cs="Arial"/>
                                <w:sz w:val="20"/>
                                <w:szCs w:val="20"/>
                              </w:rPr>
                              <w:t xml:space="preserve">, named after </w:t>
                            </w:r>
                            <w:hyperlink r:id="rId102" w:tooltip="Ceres (mythology)" w:history="1">
                              <w:r w:rsidRPr="00D65A4A">
                                <w:rPr>
                                  <w:rFonts w:ascii="Arial" w:hAnsi="Arial" w:cs="Arial"/>
                                  <w:color w:val="0000FF"/>
                                  <w:sz w:val="20"/>
                                  <w:szCs w:val="20"/>
                                  <w:u w:val="single"/>
                                </w:rPr>
                                <w:t>the Roman goddess of agriculture</w:t>
                              </w:r>
                            </w:hyperlink>
                            <w:r w:rsidRPr="00D65A4A">
                              <w:rPr>
                                <w:rFonts w:ascii="Arial" w:hAnsi="Arial" w:cs="Arial"/>
                                <w:sz w:val="20"/>
                                <w:szCs w:val="20"/>
                              </w:rPr>
                              <w:t>.</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 xml:space="preserve">Chemical </w:t>
                            </w:r>
                            <w:hyperlink r:id="rId103" w:tooltip="Oxidizing agent" w:history="1">
                              <w:r w:rsidRPr="00D65A4A">
                                <w:rPr>
                                  <w:rFonts w:ascii="Arial" w:hAnsi="Arial" w:cs="Arial"/>
                                  <w:color w:val="0000FF"/>
                                  <w:sz w:val="20"/>
                                  <w:szCs w:val="20"/>
                                  <w:u w:val="single"/>
                                </w:rPr>
                                <w:t>oxidizing agent</w:t>
                              </w:r>
                            </w:hyperlink>
                            <w:r w:rsidRPr="00D65A4A">
                              <w:rPr>
                                <w:rFonts w:ascii="Arial" w:hAnsi="Arial" w:cs="Arial"/>
                                <w:sz w:val="20"/>
                                <w:szCs w:val="20"/>
                              </w:rPr>
                              <w:t xml:space="preserve">, polishing powder, yellow colors in glass and ceramics, catalyst for </w:t>
                            </w:r>
                            <w:hyperlink r:id="rId104" w:tooltip="Self-cleaning oven" w:history="1">
                              <w:r w:rsidRPr="00D65A4A">
                                <w:rPr>
                                  <w:rFonts w:ascii="Arial" w:hAnsi="Arial" w:cs="Arial"/>
                                  <w:color w:val="0000FF"/>
                                  <w:sz w:val="20"/>
                                  <w:szCs w:val="20"/>
                                  <w:u w:val="single"/>
                                </w:rPr>
                                <w:t>self-cleaning ovens</w:t>
                              </w:r>
                            </w:hyperlink>
                            <w:r w:rsidRPr="00D65A4A">
                              <w:rPr>
                                <w:rFonts w:ascii="Arial" w:hAnsi="Arial" w:cs="Arial"/>
                                <w:sz w:val="20"/>
                                <w:szCs w:val="20"/>
                              </w:rPr>
                              <w:t xml:space="preserve">, </w:t>
                            </w:r>
                            <w:hyperlink r:id="rId105" w:tooltip="Fluid catalytic cracking" w:history="1">
                              <w:r w:rsidRPr="00D65A4A">
                                <w:rPr>
                                  <w:rFonts w:ascii="Arial" w:hAnsi="Arial" w:cs="Arial"/>
                                  <w:color w:val="0000FF"/>
                                  <w:sz w:val="20"/>
                                  <w:szCs w:val="20"/>
                                  <w:u w:val="single"/>
                                </w:rPr>
                                <w:t>fluid catalytic cracking</w:t>
                              </w:r>
                            </w:hyperlink>
                            <w:r w:rsidRPr="00D65A4A">
                              <w:rPr>
                                <w:rFonts w:ascii="Arial" w:hAnsi="Arial" w:cs="Arial"/>
                                <w:sz w:val="20"/>
                                <w:szCs w:val="20"/>
                              </w:rPr>
                              <w:t xml:space="preserve"> catalyst for oil refineries, </w:t>
                            </w:r>
                            <w:hyperlink r:id="rId106" w:tooltip="Ferrocerium" w:history="1">
                              <w:proofErr w:type="spellStart"/>
                              <w:r w:rsidRPr="00D65A4A">
                                <w:rPr>
                                  <w:rFonts w:ascii="Arial" w:hAnsi="Arial" w:cs="Arial"/>
                                  <w:color w:val="0000FF"/>
                                  <w:sz w:val="20"/>
                                  <w:szCs w:val="20"/>
                                  <w:u w:val="single"/>
                                </w:rPr>
                                <w:t>ferrocerium</w:t>
                              </w:r>
                              <w:proofErr w:type="spellEnd"/>
                            </w:hyperlink>
                            <w:r w:rsidRPr="00D65A4A">
                              <w:rPr>
                                <w:rFonts w:ascii="Arial" w:hAnsi="Arial" w:cs="Arial"/>
                                <w:sz w:val="20"/>
                                <w:szCs w:val="20"/>
                              </w:rPr>
                              <w:t xml:space="preserve"> flints for lighters</w:t>
                            </w:r>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59</w:t>
                            </w:r>
                          </w:p>
                        </w:tc>
                        <w:tc>
                          <w:tcPr>
                            <w:tcW w:w="0" w:type="auto"/>
                            <w:vAlign w:val="center"/>
                            <w:hideMark/>
                          </w:tcPr>
                          <w:p w:rsidR="00E03974" w:rsidRPr="00D65A4A" w:rsidRDefault="00E03974" w:rsidP="00E03974">
                            <w:pPr>
                              <w:rPr>
                                <w:rFonts w:ascii="Arial" w:hAnsi="Arial" w:cs="Arial"/>
                                <w:sz w:val="20"/>
                                <w:szCs w:val="20"/>
                              </w:rPr>
                            </w:pPr>
                            <w:proofErr w:type="spellStart"/>
                            <w:r w:rsidRPr="00D65A4A">
                              <w:rPr>
                                <w:rFonts w:ascii="Arial" w:hAnsi="Arial" w:cs="Arial"/>
                                <w:sz w:val="20"/>
                                <w:szCs w:val="20"/>
                              </w:rPr>
                              <w:t>Pr</w:t>
                            </w:r>
                            <w:proofErr w:type="spellEnd"/>
                          </w:p>
                        </w:tc>
                        <w:tc>
                          <w:tcPr>
                            <w:tcW w:w="0" w:type="auto"/>
                            <w:vAlign w:val="center"/>
                            <w:hideMark/>
                          </w:tcPr>
                          <w:p w:rsidR="00E03974" w:rsidRPr="00D65A4A" w:rsidRDefault="00DE7CAA" w:rsidP="00E03974">
                            <w:pPr>
                              <w:rPr>
                                <w:rFonts w:ascii="Arial" w:hAnsi="Arial" w:cs="Arial"/>
                                <w:sz w:val="20"/>
                                <w:szCs w:val="20"/>
                              </w:rPr>
                            </w:pPr>
                            <w:hyperlink r:id="rId107" w:tooltip="Praseodymium" w:history="1">
                              <w:r w:rsidR="00E03974" w:rsidRPr="00D65A4A">
                                <w:rPr>
                                  <w:rFonts w:ascii="Arial" w:hAnsi="Arial" w:cs="Arial"/>
                                  <w:color w:val="0000FF"/>
                                  <w:sz w:val="20"/>
                                  <w:szCs w:val="20"/>
                                  <w:u w:val="single"/>
                                </w:rPr>
                                <w:t>Praseodymium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from</w:t>
                            </w:r>
                            <w:proofErr w:type="gramEnd"/>
                            <w:r w:rsidRPr="00D65A4A">
                              <w:rPr>
                                <w:rFonts w:ascii="Arial" w:hAnsi="Arial" w:cs="Arial"/>
                                <w:sz w:val="20"/>
                                <w:szCs w:val="20"/>
                              </w:rPr>
                              <w:t xml:space="preserve"> the Greek "</w:t>
                            </w:r>
                            <w:proofErr w:type="spellStart"/>
                            <w:r w:rsidRPr="00D65A4A">
                              <w:rPr>
                                <w:rFonts w:ascii="Arial" w:hAnsi="Arial" w:cs="Arial"/>
                                <w:sz w:val="20"/>
                                <w:szCs w:val="20"/>
                              </w:rPr>
                              <w:t>prasios</w:t>
                            </w:r>
                            <w:proofErr w:type="spellEnd"/>
                            <w:r w:rsidRPr="00D65A4A">
                              <w:rPr>
                                <w:rFonts w:ascii="Arial" w:hAnsi="Arial" w:cs="Arial"/>
                                <w:sz w:val="20"/>
                                <w:szCs w:val="20"/>
                              </w:rPr>
                              <w:t xml:space="preserve">", meaning </w:t>
                            </w:r>
                            <w:r w:rsidRPr="00D65A4A">
                              <w:rPr>
                                <w:rFonts w:ascii="Arial" w:hAnsi="Arial" w:cs="Arial"/>
                                <w:i/>
                                <w:iCs/>
                                <w:sz w:val="20"/>
                                <w:szCs w:val="20"/>
                              </w:rPr>
                              <w:t>leek-green</w:t>
                            </w:r>
                            <w:r w:rsidRPr="00D65A4A">
                              <w:rPr>
                                <w:rFonts w:ascii="Arial" w:hAnsi="Arial" w:cs="Arial"/>
                                <w:sz w:val="20"/>
                                <w:szCs w:val="20"/>
                              </w:rPr>
                              <w:t>, and "</w:t>
                            </w:r>
                            <w:proofErr w:type="spellStart"/>
                            <w:r w:rsidRPr="00D65A4A">
                              <w:rPr>
                                <w:rFonts w:ascii="Arial" w:hAnsi="Arial" w:cs="Arial"/>
                                <w:sz w:val="20"/>
                                <w:szCs w:val="20"/>
                              </w:rPr>
                              <w:t>didymos</w:t>
                            </w:r>
                            <w:proofErr w:type="spellEnd"/>
                            <w:r w:rsidRPr="00D65A4A">
                              <w:rPr>
                                <w:rFonts w:ascii="Arial" w:hAnsi="Arial" w:cs="Arial"/>
                                <w:sz w:val="20"/>
                                <w:szCs w:val="20"/>
                              </w:rPr>
                              <w:t xml:space="preserve">", meaning </w:t>
                            </w:r>
                            <w:r w:rsidRPr="00D65A4A">
                              <w:rPr>
                                <w:rFonts w:ascii="Arial" w:hAnsi="Arial" w:cs="Arial"/>
                                <w:i/>
                                <w:iCs/>
                                <w:sz w:val="20"/>
                                <w:szCs w:val="20"/>
                              </w:rPr>
                              <w:t>twin</w:t>
                            </w:r>
                            <w:r w:rsidRPr="00D65A4A">
                              <w:rPr>
                                <w:rFonts w:ascii="Arial" w:hAnsi="Arial" w:cs="Arial"/>
                                <w:sz w:val="20"/>
                                <w:szCs w:val="20"/>
                              </w:rPr>
                              <w:t>.</w:t>
                            </w:r>
                          </w:p>
                        </w:tc>
                        <w:tc>
                          <w:tcPr>
                            <w:tcW w:w="0" w:type="auto"/>
                            <w:vAlign w:val="center"/>
                            <w:hideMark/>
                          </w:tcPr>
                          <w:p w:rsidR="00E03974" w:rsidRPr="00D65A4A" w:rsidRDefault="00DE7CAA" w:rsidP="00E03974">
                            <w:pPr>
                              <w:rPr>
                                <w:rFonts w:ascii="Arial" w:hAnsi="Arial" w:cs="Arial"/>
                                <w:sz w:val="20"/>
                                <w:szCs w:val="20"/>
                              </w:rPr>
                            </w:pPr>
                            <w:hyperlink r:id="rId108" w:tooltip="Rare-earth magnet" w:history="1">
                              <w:r w:rsidR="00E03974" w:rsidRPr="00D65A4A">
                                <w:rPr>
                                  <w:rFonts w:ascii="Arial" w:hAnsi="Arial" w:cs="Arial"/>
                                  <w:color w:val="0000FF"/>
                                  <w:sz w:val="20"/>
                                  <w:szCs w:val="20"/>
                                  <w:u w:val="single"/>
                                </w:rPr>
                                <w:t>Rare-earth magnets</w:t>
                              </w:r>
                            </w:hyperlink>
                            <w:r w:rsidR="00E03974" w:rsidRPr="00D65A4A">
                              <w:rPr>
                                <w:rFonts w:ascii="Arial" w:hAnsi="Arial" w:cs="Arial"/>
                                <w:sz w:val="20"/>
                                <w:szCs w:val="20"/>
                              </w:rPr>
                              <w:t xml:space="preserve">, </w:t>
                            </w:r>
                            <w:hyperlink r:id="rId109" w:tooltip="Laser" w:history="1">
                              <w:r w:rsidR="00E03974" w:rsidRPr="00D65A4A">
                                <w:rPr>
                                  <w:rFonts w:ascii="Arial" w:hAnsi="Arial" w:cs="Arial"/>
                                  <w:color w:val="0000FF"/>
                                  <w:sz w:val="20"/>
                                  <w:szCs w:val="20"/>
                                  <w:u w:val="single"/>
                                </w:rPr>
                                <w:t>lasers</w:t>
                              </w:r>
                            </w:hyperlink>
                            <w:r w:rsidR="00E03974" w:rsidRPr="00D65A4A">
                              <w:rPr>
                                <w:rFonts w:ascii="Arial" w:hAnsi="Arial" w:cs="Arial"/>
                                <w:sz w:val="20"/>
                                <w:szCs w:val="20"/>
                              </w:rPr>
                              <w:t xml:space="preserve">, core material for </w:t>
                            </w:r>
                            <w:hyperlink r:id="rId110" w:tooltip="Carbon arc" w:history="1">
                              <w:r w:rsidR="00E03974" w:rsidRPr="00D65A4A">
                                <w:rPr>
                                  <w:rFonts w:ascii="Arial" w:hAnsi="Arial" w:cs="Arial"/>
                                  <w:color w:val="0000FF"/>
                                  <w:sz w:val="20"/>
                                  <w:szCs w:val="20"/>
                                  <w:u w:val="single"/>
                                </w:rPr>
                                <w:t>carbon arc</w:t>
                              </w:r>
                            </w:hyperlink>
                            <w:r w:rsidR="00E03974" w:rsidRPr="00D65A4A">
                              <w:rPr>
                                <w:rFonts w:ascii="Arial" w:hAnsi="Arial" w:cs="Arial"/>
                                <w:sz w:val="20"/>
                                <w:szCs w:val="20"/>
                              </w:rPr>
                              <w:t xml:space="preserve"> lighting, colorant in </w:t>
                            </w:r>
                            <w:hyperlink r:id="rId111" w:tooltip="Glass" w:history="1">
                              <w:r w:rsidR="00E03974" w:rsidRPr="00D65A4A">
                                <w:rPr>
                                  <w:rFonts w:ascii="Arial" w:hAnsi="Arial" w:cs="Arial"/>
                                  <w:color w:val="0000FF"/>
                                  <w:sz w:val="20"/>
                                  <w:szCs w:val="20"/>
                                  <w:u w:val="single"/>
                                </w:rPr>
                                <w:t>glasses</w:t>
                              </w:r>
                            </w:hyperlink>
                            <w:r w:rsidR="00E03974" w:rsidRPr="00D65A4A">
                              <w:rPr>
                                <w:rFonts w:ascii="Arial" w:hAnsi="Arial" w:cs="Arial"/>
                                <w:sz w:val="20"/>
                                <w:szCs w:val="20"/>
                              </w:rPr>
                              <w:t xml:space="preserve"> and </w:t>
                            </w:r>
                            <w:hyperlink r:id="rId112" w:tooltip="Vitreous enamel" w:history="1">
                              <w:r w:rsidR="00E03974" w:rsidRPr="00D65A4A">
                                <w:rPr>
                                  <w:rFonts w:ascii="Arial" w:hAnsi="Arial" w:cs="Arial"/>
                                  <w:color w:val="0000FF"/>
                                  <w:sz w:val="20"/>
                                  <w:szCs w:val="20"/>
                                  <w:u w:val="single"/>
                                </w:rPr>
                                <w:t>enamels</w:t>
                              </w:r>
                            </w:hyperlink>
                            <w:r w:rsidR="00E03974" w:rsidRPr="00D65A4A">
                              <w:rPr>
                                <w:rFonts w:ascii="Arial" w:hAnsi="Arial" w:cs="Arial"/>
                                <w:sz w:val="20"/>
                                <w:szCs w:val="20"/>
                              </w:rPr>
                              <w:t xml:space="preserve">, additive in </w:t>
                            </w:r>
                            <w:hyperlink r:id="rId113" w:tooltip="Didymium" w:history="1">
                              <w:r w:rsidR="00E03974" w:rsidRPr="00D65A4A">
                                <w:rPr>
                                  <w:rFonts w:ascii="Arial" w:hAnsi="Arial" w:cs="Arial"/>
                                  <w:color w:val="0000FF"/>
                                  <w:sz w:val="20"/>
                                  <w:szCs w:val="20"/>
                                  <w:u w:val="single"/>
                                </w:rPr>
                                <w:t>didymium</w:t>
                              </w:r>
                            </w:hyperlink>
                            <w:r w:rsidR="00E03974" w:rsidRPr="00D65A4A">
                              <w:rPr>
                                <w:rFonts w:ascii="Arial" w:hAnsi="Arial" w:cs="Arial"/>
                                <w:sz w:val="20"/>
                                <w:szCs w:val="20"/>
                              </w:rPr>
                              <w:t xml:space="preserve"> glass used in </w:t>
                            </w:r>
                            <w:hyperlink r:id="rId114" w:tooltip="Welding goggles" w:history="1">
                              <w:r w:rsidR="00E03974" w:rsidRPr="00D65A4A">
                                <w:rPr>
                                  <w:rFonts w:ascii="Arial" w:hAnsi="Arial" w:cs="Arial"/>
                                  <w:color w:val="0000FF"/>
                                  <w:sz w:val="20"/>
                                  <w:szCs w:val="20"/>
                                  <w:u w:val="single"/>
                                </w:rPr>
                                <w:t>welding goggles</w:t>
                              </w:r>
                            </w:hyperlink>
                            <w:r w:rsidR="00E03974" w:rsidRPr="00D65A4A">
                              <w:rPr>
                                <w:rFonts w:ascii="Arial" w:hAnsi="Arial" w:cs="Arial"/>
                                <w:sz w:val="20"/>
                                <w:szCs w:val="20"/>
                              </w:rPr>
                              <w:t>,</w:t>
                            </w:r>
                            <w:hyperlink r:id="rId115" w:anchor="cite_note-CRC_ed89_elements-4" w:history="1">
                              <w:r w:rsidR="00E03974" w:rsidRPr="00D65A4A">
                                <w:rPr>
                                  <w:rFonts w:ascii="Arial" w:hAnsi="Arial" w:cs="Arial"/>
                                  <w:color w:val="0000FF"/>
                                  <w:sz w:val="20"/>
                                  <w:szCs w:val="20"/>
                                  <w:u w:val="single"/>
                                  <w:vertAlign w:val="superscript"/>
                                </w:rPr>
                                <w:t>[4]</w:t>
                              </w:r>
                            </w:hyperlink>
                            <w:r w:rsidR="00E03974" w:rsidRPr="00D65A4A">
                              <w:rPr>
                                <w:rFonts w:ascii="Arial" w:hAnsi="Arial" w:cs="Arial"/>
                                <w:sz w:val="20"/>
                                <w:szCs w:val="20"/>
                              </w:rPr>
                              <w:t xml:space="preserve"> </w:t>
                            </w:r>
                            <w:hyperlink r:id="rId116" w:tooltip="Ferrocerium" w:history="1">
                              <w:proofErr w:type="spellStart"/>
                              <w:r w:rsidR="00E03974" w:rsidRPr="00D65A4A">
                                <w:rPr>
                                  <w:rFonts w:ascii="Arial" w:hAnsi="Arial" w:cs="Arial"/>
                                  <w:color w:val="0000FF"/>
                                  <w:sz w:val="20"/>
                                  <w:szCs w:val="20"/>
                                  <w:u w:val="single"/>
                                </w:rPr>
                                <w:t>ferrocerium</w:t>
                              </w:r>
                              <w:proofErr w:type="spellEnd"/>
                              <w:r w:rsidR="00E03974" w:rsidRPr="00D65A4A">
                                <w:rPr>
                                  <w:rFonts w:ascii="Arial" w:hAnsi="Arial" w:cs="Arial"/>
                                  <w:color w:val="0000FF"/>
                                  <w:sz w:val="20"/>
                                  <w:szCs w:val="20"/>
                                  <w:u w:val="single"/>
                                </w:rPr>
                                <w:t xml:space="preserve"> </w:t>
                              </w:r>
                              <w:proofErr w:type="spellStart"/>
                              <w:r w:rsidR="00E03974" w:rsidRPr="00D65A4A">
                                <w:rPr>
                                  <w:rFonts w:ascii="Arial" w:hAnsi="Arial" w:cs="Arial"/>
                                  <w:color w:val="0000FF"/>
                                  <w:sz w:val="20"/>
                                  <w:szCs w:val="20"/>
                                  <w:u w:val="single"/>
                                </w:rPr>
                                <w:t>firesteel</w:t>
                              </w:r>
                              <w:proofErr w:type="spellEnd"/>
                            </w:hyperlink>
                            <w:r w:rsidR="00E03974" w:rsidRPr="00D65A4A">
                              <w:rPr>
                                <w:rFonts w:ascii="Arial" w:hAnsi="Arial" w:cs="Arial"/>
                                <w:sz w:val="20"/>
                                <w:szCs w:val="20"/>
                              </w:rPr>
                              <w:t xml:space="preserve"> (flint) products.</w:t>
                            </w:r>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60</w:t>
                            </w:r>
                          </w:p>
                        </w:tc>
                        <w:tc>
                          <w:tcPr>
                            <w:tcW w:w="0" w:type="auto"/>
                            <w:vAlign w:val="center"/>
                            <w:hideMark/>
                          </w:tcPr>
                          <w:p w:rsidR="00E03974" w:rsidRPr="00D65A4A" w:rsidRDefault="00E03974" w:rsidP="00E03974">
                            <w:pPr>
                              <w:rPr>
                                <w:rFonts w:ascii="Arial" w:hAnsi="Arial" w:cs="Arial"/>
                                <w:sz w:val="20"/>
                                <w:szCs w:val="20"/>
                              </w:rPr>
                            </w:pPr>
                            <w:proofErr w:type="spellStart"/>
                            <w:r w:rsidRPr="00D65A4A">
                              <w:rPr>
                                <w:rFonts w:ascii="Arial" w:hAnsi="Arial" w:cs="Arial"/>
                                <w:sz w:val="20"/>
                                <w:szCs w:val="20"/>
                              </w:rPr>
                              <w:t>Nd</w:t>
                            </w:r>
                            <w:proofErr w:type="spellEnd"/>
                          </w:p>
                        </w:tc>
                        <w:tc>
                          <w:tcPr>
                            <w:tcW w:w="0" w:type="auto"/>
                            <w:vAlign w:val="center"/>
                            <w:hideMark/>
                          </w:tcPr>
                          <w:p w:rsidR="00E03974" w:rsidRPr="00D65A4A" w:rsidRDefault="00DE7CAA" w:rsidP="00E03974">
                            <w:pPr>
                              <w:rPr>
                                <w:rFonts w:ascii="Arial" w:hAnsi="Arial" w:cs="Arial"/>
                                <w:sz w:val="20"/>
                                <w:szCs w:val="20"/>
                              </w:rPr>
                            </w:pPr>
                            <w:hyperlink r:id="rId117" w:tooltip="Neodymium" w:history="1">
                              <w:r w:rsidR="00E03974" w:rsidRPr="00D65A4A">
                                <w:rPr>
                                  <w:rFonts w:ascii="Arial" w:hAnsi="Arial" w:cs="Arial"/>
                                  <w:color w:val="0000FF"/>
                                  <w:sz w:val="20"/>
                                  <w:szCs w:val="20"/>
                                  <w:u w:val="single"/>
                                </w:rPr>
                                <w:t>Neodymium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from</w:t>
                            </w:r>
                            <w:proofErr w:type="gramEnd"/>
                            <w:r w:rsidRPr="00D65A4A">
                              <w:rPr>
                                <w:rFonts w:ascii="Arial" w:hAnsi="Arial" w:cs="Arial"/>
                                <w:sz w:val="20"/>
                                <w:szCs w:val="20"/>
                              </w:rPr>
                              <w:t xml:space="preserve"> the Greek "</w:t>
                            </w:r>
                            <w:proofErr w:type="spellStart"/>
                            <w:r w:rsidRPr="00D65A4A">
                              <w:rPr>
                                <w:rFonts w:ascii="Arial" w:hAnsi="Arial" w:cs="Arial"/>
                                <w:sz w:val="20"/>
                                <w:szCs w:val="20"/>
                              </w:rPr>
                              <w:t>neos</w:t>
                            </w:r>
                            <w:proofErr w:type="spellEnd"/>
                            <w:r w:rsidRPr="00D65A4A">
                              <w:rPr>
                                <w:rFonts w:ascii="Arial" w:hAnsi="Arial" w:cs="Arial"/>
                                <w:sz w:val="20"/>
                                <w:szCs w:val="20"/>
                              </w:rPr>
                              <w:t xml:space="preserve">", meaning </w:t>
                            </w:r>
                            <w:r w:rsidRPr="00D65A4A">
                              <w:rPr>
                                <w:rFonts w:ascii="Arial" w:hAnsi="Arial" w:cs="Arial"/>
                                <w:i/>
                                <w:iCs/>
                                <w:sz w:val="20"/>
                                <w:szCs w:val="20"/>
                              </w:rPr>
                              <w:t>new</w:t>
                            </w:r>
                            <w:r w:rsidRPr="00D65A4A">
                              <w:rPr>
                                <w:rFonts w:ascii="Arial" w:hAnsi="Arial" w:cs="Arial"/>
                                <w:sz w:val="20"/>
                                <w:szCs w:val="20"/>
                              </w:rPr>
                              <w:t>, and "</w:t>
                            </w:r>
                            <w:proofErr w:type="spellStart"/>
                            <w:r w:rsidRPr="00D65A4A">
                              <w:rPr>
                                <w:rFonts w:ascii="Arial" w:hAnsi="Arial" w:cs="Arial"/>
                                <w:sz w:val="20"/>
                                <w:szCs w:val="20"/>
                              </w:rPr>
                              <w:t>didymos</w:t>
                            </w:r>
                            <w:proofErr w:type="spellEnd"/>
                            <w:r w:rsidRPr="00D65A4A">
                              <w:rPr>
                                <w:rFonts w:ascii="Arial" w:hAnsi="Arial" w:cs="Arial"/>
                                <w:sz w:val="20"/>
                                <w:szCs w:val="20"/>
                              </w:rPr>
                              <w:t xml:space="preserve">", meaning </w:t>
                            </w:r>
                            <w:r w:rsidRPr="00D65A4A">
                              <w:rPr>
                                <w:rFonts w:ascii="Arial" w:hAnsi="Arial" w:cs="Arial"/>
                                <w:i/>
                                <w:iCs/>
                                <w:sz w:val="20"/>
                                <w:szCs w:val="20"/>
                              </w:rPr>
                              <w:t>twin</w:t>
                            </w:r>
                            <w:r w:rsidRPr="00D65A4A">
                              <w:rPr>
                                <w:rFonts w:ascii="Arial" w:hAnsi="Arial" w:cs="Arial"/>
                                <w:sz w:val="20"/>
                                <w:szCs w:val="20"/>
                              </w:rPr>
                              <w:t>.</w:t>
                            </w:r>
                          </w:p>
                        </w:tc>
                        <w:tc>
                          <w:tcPr>
                            <w:tcW w:w="0" w:type="auto"/>
                            <w:vAlign w:val="center"/>
                            <w:hideMark/>
                          </w:tcPr>
                          <w:p w:rsidR="00E03974" w:rsidRPr="00D65A4A" w:rsidRDefault="00DE7CAA" w:rsidP="00E03974">
                            <w:pPr>
                              <w:rPr>
                                <w:rFonts w:ascii="Arial" w:hAnsi="Arial" w:cs="Arial"/>
                                <w:sz w:val="20"/>
                                <w:szCs w:val="20"/>
                              </w:rPr>
                            </w:pPr>
                            <w:hyperlink r:id="rId118" w:tooltip="Rare-earth magnet" w:history="1">
                              <w:r w:rsidR="00E03974" w:rsidRPr="00D65A4A">
                                <w:rPr>
                                  <w:rFonts w:ascii="Arial" w:hAnsi="Arial" w:cs="Arial"/>
                                  <w:color w:val="0000FF"/>
                                  <w:sz w:val="20"/>
                                  <w:szCs w:val="20"/>
                                  <w:u w:val="single"/>
                                </w:rPr>
                                <w:t>Rare-earth magnets</w:t>
                              </w:r>
                            </w:hyperlink>
                            <w:r w:rsidR="00E03974" w:rsidRPr="00D65A4A">
                              <w:rPr>
                                <w:rFonts w:ascii="Arial" w:hAnsi="Arial" w:cs="Arial"/>
                                <w:sz w:val="20"/>
                                <w:szCs w:val="20"/>
                              </w:rPr>
                              <w:t xml:space="preserve">, </w:t>
                            </w:r>
                            <w:hyperlink r:id="rId119" w:tooltip="Laser" w:history="1">
                              <w:r w:rsidR="00E03974" w:rsidRPr="00D65A4A">
                                <w:rPr>
                                  <w:rFonts w:ascii="Arial" w:hAnsi="Arial" w:cs="Arial"/>
                                  <w:color w:val="0000FF"/>
                                  <w:sz w:val="20"/>
                                  <w:szCs w:val="20"/>
                                  <w:u w:val="single"/>
                                </w:rPr>
                                <w:t>lasers</w:t>
                              </w:r>
                            </w:hyperlink>
                            <w:r w:rsidR="00E03974" w:rsidRPr="00D65A4A">
                              <w:rPr>
                                <w:rFonts w:ascii="Arial" w:hAnsi="Arial" w:cs="Arial"/>
                                <w:sz w:val="20"/>
                                <w:szCs w:val="20"/>
                              </w:rPr>
                              <w:t xml:space="preserve">, violet colors in glass and ceramics, </w:t>
                            </w:r>
                            <w:hyperlink r:id="rId120" w:tooltip="Didymium" w:history="1">
                              <w:r w:rsidR="00E03974" w:rsidRPr="00D65A4A">
                                <w:rPr>
                                  <w:rFonts w:ascii="Arial" w:hAnsi="Arial" w:cs="Arial"/>
                                  <w:color w:val="0000FF"/>
                                  <w:sz w:val="20"/>
                                  <w:szCs w:val="20"/>
                                  <w:u w:val="single"/>
                                </w:rPr>
                                <w:t>didymium</w:t>
                              </w:r>
                            </w:hyperlink>
                            <w:r w:rsidR="00E03974" w:rsidRPr="00D65A4A">
                              <w:rPr>
                                <w:rFonts w:ascii="Arial" w:hAnsi="Arial" w:cs="Arial"/>
                                <w:sz w:val="20"/>
                                <w:szCs w:val="20"/>
                              </w:rPr>
                              <w:t xml:space="preserve"> glass, </w:t>
                            </w:r>
                            <w:hyperlink r:id="rId121" w:tooltip="Ceramic capacitor" w:history="1">
                              <w:r w:rsidR="00E03974" w:rsidRPr="00D65A4A">
                                <w:rPr>
                                  <w:rFonts w:ascii="Arial" w:hAnsi="Arial" w:cs="Arial"/>
                                  <w:color w:val="0000FF"/>
                                  <w:sz w:val="20"/>
                                  <w:szCs w:val="20"/>
                                  <w:u w:val="single"/>
                                </w:rPr>
                                <w:t>ceramic capacitors</w:t>
                              </w:r>
                            </w:hyperlink>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61</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Pm</w:t>
                            </w:r>
                          </w:p>
                        </w:tc>
                        <w:tc>
                          <w:tcPr>
                            <w:tcW w:w="0" w:type="auto"/>
                            <w:vAlign w:val="center"/>
                            <w:hideMark/>
                          </w:tcPr>
                          <w:p w:rsidR="00E03974" w:rsidRPr="00D65A4A" w:rsidRDefault="00DE7CAA" w:rsidP="00E03974">
                            <w:pPr>
                              <w:rPr>
                                <w:rFonts w:ascii="Arial" w:hAnsi="Arial" w:cs="Arial"/>
                                <w:sz w:val="20"/>
                                <w:szCs w:val="20"/>
                              </w:rPr>
                            </w:pPr>
                            <w:hyperlink r:id="rId122" w:tooltip="Promethium" w:history="1">
                              <w:r w:rsidR="00E03974" w:rsidRPr="00D65A4A">
                                <w:rPr>
                                  <w:rFonts w:ascii="Arial" w:hAnsi="Arial" w:cs="Arial"/>
                                  <w:color w:val="0000FF"/>
                                  <w:sz w:val="20"/>
                                  <w:szCs w:val="20"/>
                                  <w:u w:val="single"/>
                                </w:rPr>
                                <w:t>Promethium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after</w:t>
                            </w:r>
                            <w:proofErr w:type="gramEnd"/>
                            <w:r w:rsidRPr="00D65A4A">
                              <w:rPr>
                                <w:rFonts w:ascii="Arial" w:hAnsi="Arial" w:cs="Arial"/>
                                <w:sz w:val="20"/>
                                <w:szCs w:val="20"/>
                              </w:rPr>
                              <w:t xml:space="preserve"> the </w:t>
                            </w:r>
                            <w:hyperlink r:id="rId123" w:tooltip="Titan (mythology)" w:history="1">
                              <w:r w:rsidRPr="00D65A4A">
                                <w:rPr>
                                  <w:rFonts w:ascii="Arial" w:hAnsi="Arial" w:cs="Arial"/>
                                  <w:color w:val="0000FF"/>
                                  <w:sz w:val="20"/>
                                  <w:szCs w:val="20"/>
                                  <w:u w:val="single"/>
                                </w:rPr>
                                <w:t>Titan</w:t>
                              </w:r>
                            </w:hyperlink>
                            <w:r w:rsidRPr="00D65A4A">
                              <w:rPr>
                                <w:rFonts w:ascii="Arial" w:hAnsi="Arial" w:cs="Arial"/>
                                <w:sz w:val="20"/>
                                <w:szCs w:val="20"/>
                              </w:rPr>
                              <w:t xml:space="preserve"> </w:t>
                            </w:r>
                            <w:hyperlink r:id="rId124" w:tooltip="Prometheus" w:history="1">
                              <w:r w:rsidRPr="00D65A4A">
                                <w:rPr>
                                  <w:rFonts w:ascii="Arial" w:hAnsi="Arial" w:cs="Arial"/>
                                  <w:color w:val="0000FF"/>
                                  <w:sz w:val="20"/>
                                  <w:szCs w:val="20"/>
                                  <w:u w:val="single"/>
                                </w:rPr>
                                <w:t>Prometheus</w:t>
                              </w:r>
                            </w:hyperlink>
                            <w:r w:rsidRPr="00D65A4A">
                              <w:rPr>
                                <w:rFonts w:ascii="Arial" w:hAnsi="Arial" w:cs="Arial"/>
                                <w:sz w:val="20"/>
                                <w:szCs w:val="20"/>
                              </w:rPr>
                              <w:t>, who brought fire to mortals.</w:t>
                            </w:r>
                          </w:p>
                        </w:tc>
                        <w:tc>
                          <w:tcPr>
                            <w:tcW w:w="0" w:type="auto"/>
                            <w:vAlign w:val="center"/>
                            <w:hideMark/>
                          </w:tcPr>
                          <w:p w:rsidR="00E03974" w:rsidRPr="00D65A4A" w:rsidRDefault="00DE7CAA" w:rsidP="00E03974">
                            <w:pPr>
                              <w:rPr>
                                <w:rFonts w:ascii="Arial" w:hAnsi="Arial" w:cs="Arial"/>
                                <w:sz w:val="20"/>
                                <w:szCs w:val="20"/>
                              </w:rPr>
                            </w:pPr>
                            <w:hyperlink r:id="rId125" w:tooltip="Atomic battery" w:history="1">
                              <w:r w:rsidR="00E03974" w:rsidRPr="00D65A4A">
                                <w:rPr>
                                  <w:rFonts w:ascii="Arial" w:hAnsi="Arial" w:cs="Arial"/>
                                  <w:color w:val="0000FF"/>
                                  <w:sz w:val="20"/>
                                  <w:szCs w:val="20"/>
                                  <w:u w:val="single"/>
                                </w:rPr>
                                <w:t>Nuclear batteries</w:t>
                              </w:r>
                            </w:hyperlink>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62</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Sm</w:t>
                            </w:r>
                          </w:p>
                        </w:tc>
                        <w:tc>
                          <w:tcPr>
                            <w:tcW w:w="0" w:type="auto"/>
                            <w:vAlign w:val="center"/>
                            <w:hideMark/>
                          </w:tcPr>
                          <w:p w:rsidR="00E03974" w:rsidRPr="00D65A4A" w:rsidRDefault="00DE7CAA" w:rsidP="00E03974">
                            <w:pPr>
                              <w:rPr>
                                <w:rFonts w:ascii="Arial" w:hAnsi="Arial" w:cs="Arial"/>
                                <w:sz w:val="20"/>
                                <w:szCs w:val="20"/>
                              </w:rPr>
                            </w:pPr>
                            <w:hyperlink r:id="rId126" w:tooltip="Samarium" w:history="1">
                              <w:r w:rsidR="00E03974" w:rsidRPr="00D65A4A">
                                <w:rPr>
                                  <w:rFonts w:ascii="Arial" w:hAnsi="Arial" w:cs="Arial"/>
                                  <w:color w:val="0000FF"/>
                                  <w:sz w:val="20"/>
                                  <w:szCs w:val="20"/>
                                  <w:u w:val="single"/>
                                </w:rPr>
                                <w:t>Samarium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after</w:t>
                            </w:r>
                            <w:proofErr w:type="gramEnd"/>
                            <w:r w:rsidRPr="00D65A4A">
                              <w:rPr>
                                <w:rFonts w:ascii="Arial" w:hAnsi="Arial" w:cs="Arial"/>
                                <w:sz w:val="20"/>
                                <w:szCs w:val="20"/>
                              </w:rPr>
                              <w:t xml:space="preserve"> mine official, </w:t>
                            </w:r>
                            <w:hyperlink r:id="rId127" w:tooltip="Vasili Samarsky-Bykhovets" w:history="1">
                              <w:proofErr w:type="spellStart"/>
                              <w:r w:rsidRPr="00D65A4A">
                                <w:rPr>
                                  <w:rFonts w:ascii="Arial" w:hAnsi="Arial" w:cs="Arial"/>
                                  <w:color w:val="0000FF"/>
                                  <w:sz w:val="20"/>
                                  <w:szCs w:val="20"/>
                                  <w:u w:val="single"/>
                                </w:rPr>
                                <w:t>Vasili</w:t>
                              </w:r>
                              <w:proofErr w:type="spellEnd"/>
                              <w:r w:rsidRPr="00D65A4A">
                                <w:rPr>
                                  <w:rFonts w:ascii="Arial" w:hAnsi="Arial" w:cs="Arial"/>
                                  <w:color w:val="0000FF"/>
                                  <w:sz w:val="20"/>
                                  <w:szCs w:val="20"/>
                                  <w:u w:val="single"/>
                                </w:rPr>
                                <w:t xml:space="preserve"> </w:t>
                              </w:r>
                              <w:proofErr w:type="spellStart"/>
                              <w:r w:rsidRPr="00D65A4A">
                                <w:rPr>
                                  <w:rFonts w:ascii="Arial" w:hAnsi="Arial" w:cs="Arial"/>
                                  <w:color w:val="0000FF"/>
                                  <w:sz w:val="20"/>
                                  <w:szCs w:val="20"/>
                                  <w:u w:val="single"/>
                                </w:rPr>
                                <w:t>Samarsky-Bykhovets</w:t>
                              </w:r>
                              <w:proofErr w:type="spellEnd"/>
                            </w:hyperlink>
                            <w:r w:rsidRPr="00D65A4A">
                              <w:rPr>
                                <w:rFonts w:ascii="Arial" w:hAnsi="Arial" w:cs="Arial"/>
                                <w:sz w:val="20"/>
                                <w:szCs w:val="20"/>
                              </w:rPr>
                              <w:t>.</w:t>
                            </w:r>
                          </w:p>
                        </w:tc>
                        <w:tc>
                          <w:tcPr>
                            <w:tcW w:w="0" w:type="auto"/>
                            <w:vAlign w:val="center"/>
                            <w:hideMark/>
                          </w:tcPr>
                          <w:p w:rsidR="00E03974" w:rsidRPr="00D65A4A" w:rsidRDefault="00DE7CAA" w:rsidP="00E03974">
                            <w:pPr>
                              <w:rPr>
                                <w:rFonts w:ascii="Arial" w:hAnsi="Arial" w:cs="Arial"/>
                                <w:sz w:val="20"/>
                                <w:szCs w:val="20"/>
                              </w:rPr>
                            </w:pPr>
                            <w:hyperlink r:id="rId128" w:tooltip="Rare-earth magnet" w:history="1">
                              <w:r w:rsidR="00E03974" w:rsidRPr="00D65A4A">
                                <w:rPr>
                                  <w:rFonts w:ascii="Arial" w:hAnsi="Arial" w:cs="Arial"/>
                                  <w:color w:val="0000FF"/>
                                  <w:sz w:val="20"/>
                                  <w:szCs w:val="20"/>
                                  <w:u w:val="single"/>
                                </w:rPr>
                                <w:t>Rare-earth magnets</w:t>
                              </w:r>
                            </w:hyperlink>
                            <w:r w:rsidR="00E03974" w:rsidRPr="00D65A4A">
                              <w:rPr>
                                <w:rFonts w:ascii="Arial" w:hAnsi="Arial" w:cs="Arial"/>
                                <w:sz w:val="20"/>
                                <w:szCs w:val="20"/>
                              </w:rPr>
                              <w:t xml:space="preserve">, </w:t>
                            </w:r>
                            <w:hyperlink r:id="rId129" w:tooltip="Laser" w:history="1">
                              <w:r w:rsidR="00E03974" w:rsidRPr="00D65A4A">
                                <w:rPr>
                                  <w:rFonts w:ascii="Arial" w:hAnsi="Arial" w:cs="Arial"/>
                                  <w:color w:val="0000FF"/>
                                  <w:sz w:val="20"/>
                                  <w:szCs w:val="20"/>
                                  <w:u w:val="single"/>
                                </w:rPr>
                                <w:t>lasers</w:t>
                              </w:r>
                            </w:hyperlink>
                            <w:r w:rsidR="00E03974" w:rsidRPr="00D65A4A">
                              <w:rPr>
                                <w:rFonts w:ascii="Arial" w:hAnsi="Arial" w:cs="Arial"/>
                                <w:sz w:val="20"/>
                                <w:szCs w:val="20"/>
                              </w:rPr>
                              <w:t xml:space="preserve">, </w:t>
                            </w:r>
                            <w:hyperlink r:id="rId130" w:tooltip="Neutron capture" w:history="1">
                              <w:r w:rsidR="00E03974" w:rsidRPr="00D65A4A">
                                <w:rPr>
                                  <w:rFonts w:ascii="Arial" w:hAnsi="Arial" w:cs="Arial"/>
                                  <w:color w:val="0000FF"/>
                                  <w:sz w:val="20"/>
                                  <w:szCs w:val="20"/>
                                  <w:u w:val="single"/>
                                </w:rPr>
                                <w:t>neutron capture</w:t>
                              </w:r>
                            </w:hyperlink>
                            <w:r w:rsidR="00E03974" w:rsidRPr="00D65A4A">
                              <w:rPr>
                                <w:rFonts w:ascii="Arial" w:hAnsi="Arial" w:cs="Arial"/>
                                <w:sz w:val="20"/>
                                <w:szCs w:val="20"/>
                              </w:rPr>
                              <w:t xml:space="preserve">, </w:t>
                            </w:r>
                            <w:hyperlink r:id="rId131" w:tooltip="Maser" w:history="1">
                              <w:r w:rsidR="00E03974" w:rsidRPr="00D65A4A">
                                <w:rPr>
                                  <w:rFonts w:ascii="Arial" w:hAnsi="Arial" w:cs="Arial"/>
                                  <w:color w:val="0000FF"/>
                                  <w:sz w:val="20"/>
                                  <w:szCs w:val="20"/>
                                  <w:u w:val="single"/>
                                </w:rPr>
                                <w:t>masers</w:t>
                              </w:r>
                            </w:hyperlink>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63</w:t>
                            </w:r>
                          </w:p>
                        </w:tc>
                        <w:tc>
                          <w:tcPr>
                            <w:tcW w:w="0" w:type="auto"/>
                            <w:vAlign w:val="center"/>
                            <w:hideMark/>
                          </w:tcPr>
                          <w:p w:rsidR="00E03974" w:rsidRPr="00D65A4A" w:rsidRDefault="00E03974" w:rsidP="00E03974">
                            <w:pPr>
                              <w:rPr>
                                <w:rFonts w:ascii="Arial" w:hAnsi="Arial" w:cs="Arial"/>
                                <w:sz w:val="20"/>
                                <w:szCs w:val="20"/>
                              </w:rPr>
                            </w:pPr>
                            <w:proofErr w:type="spellStart"/>
                            <w:r w:rsidRPr="00D65A4A">
                              <w:rPr>
                                <w:rFonts w:ascii="Arial" w:hAnsi="Arial" w:cs="Arial"/>
                                <w:sz w:val="20"/>
                                <w:szCs w:val="20"/>
                              </w:rPr>
                              <w:t>Eu</w:t>
                            </w:r>
                            <w:proofErr w:type="spellEnd"/>
                          </w:p>
                        </w:tc>
                        <w:tc>
                          <w:tcPr>
                            <w:tcW w:w="0" w:type="auto"/>
                            <w:vAlign w:val="center"/>
                            <w:hideMark/>
                          </w:tcPr>
                          <w:p w:rsidR="00E03974" w:rsidRPr="00D65A4A" w:rsidRDefault="00DE7CAA" w:rsidP="00E03974">
                            <w:pPr>
                              <w:rPr>
                                <w:rFonts w:ascii="Arial" w:hAnsi="Arial" w:cs="Arial"/>
                                <w:sz w:val="20"/>
                                <w:szCs w:val="20"/>
                              </w:rPr>
                            </w:pPr>
                            <w:hyperlink r:id="rId132" w:tooltip="Europium" w:history="1">
                              <w:r w:rsidR="00E03974" w:rsidRPr="00D65A4A">
                                <w:rPr>
                                  <w:rFonts w:ascii="Arial" w:hAnsi="Arial" w:cs="Arial"/>
                                  <w:color w:val="0000FF"/>
                                  <w:sz w:val="20"/>
                                  <w:szCs w:val="20"/>
                                  <w:u w:val="single"/>
                                </w:rPr>
                                <w:t>Europium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after</w:t>
                            </w:r>
                            <w:proofErr w:type="gramEnd"/>
                            <w:r w:rsidRPr="00D65A4A">
                              <w:rPr>
                                <w:rFonts w:ascii="Arial" w:hAnsi="Arial" w:cs="Arial"/>
                                <w:sz w:val="20"/>
                                <w:szCs w:val="20"/>
                              </w:rPr>
                              <w:t xml:space="preserve"> the continent of </w:t>
                            </w:r>
                            <w:hyperlink r:id="rId133" w:tooltip="Europe" w:history="1">
                              <w:r w:rsidRPr="00D65A4A">
                                <w:rPr>
                                  <w:rFonts w:ascii="Arial" w:hAnsi="Arial" w:cs="Arial"/>
                                  <w:color w:val="0000FF"/>
                                  <w:sz w:val="20"/>
                                  <w:szCs w:val="20"/>
                                  <w:u w:val="single"/>
                                </w:rPr>
                                <w:t>Europe</w:t>
                              </w:r>
                            </w:hyperlink>
                            <w:r w:rsidRPr="00D65A4A">
                              <w:rPr>
                                <w:rFonts w:ascii="Arial" w:hAnsi="Arial" w:cs="Arial"/>
                                <w:sz w:val="20"/>
                                <w:szCs w:val="20"/>
                              </w:rPr>
                              <w:t>.</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 xml:space="preserve">Red and blue </w:t>
                            </w:r>
                            <w:hyperlink r:id="rId134" w:tooltip="Phosphor" w:history="1">
                              <w:r w:rsidRPr="00D65A4A">
                                <w:rPr>
                                  <w:rFonts w:ascii="Arial" w:hAnsi="Arial" w:cs="Arial"/>
                                  <w:color w:val="0000FF"/>
                                  <w:sz w:val="20"/>
                                  <w:szCs w:val="20"/>
                                  <w:u w:val="single"/>
                                </w:rPr>
                                <w:t>phosphors</w:t>
                              </w:r>
                            </w:hyperlink>
                            <w:r w:rsidRPr="00D65A4A">
                              <w:rPr>
                                <w:rFonts w:ascii="Arial" w:hAnsi="Arial" w:cs="Arial"/>
                                <w:sz w:val="20"/>
                                <w:szCs w:val="20"/>
                              </w:rPr>
                              <w:t xml:space="preserve">, </w:t>
                            </w:r>
                            <w:hyperlink r:id="rId135" w:tooltip="Laser" w:history="1">
                              <w:r w:rsidRPr="00D65A4A">
                                <w:rPr>
                                  <w:rFonts w:ascii="Arial" w:hAnsi="Arial" w:cs="Arial"/>
                                  <w:color w:val="0000FF"/>
                                  <w:sz w:val="20"/>
                                  <w:szCs w:val="20"/>
                                  <w:u w:val="single"/>
                                </w:rPr>
                                <w:t>lasers</w:t>
                              </w:r>
                            </w:hyperlink>
                            <w:r w:rsidRPr="00D65A4A">
                              <w:rPr>
                                <w:rFonts w:ascii="Arial" w:hAnsi="Arial" w:cs="Arial"/>
                                <w:sz w:val="20"/>
                                <w:szCs w:val="20"/>
                              </w:rPr>
                              <w:t xml:space="preserve">, </w:t>
                            </w:r>
                            <w:hyperlink r:id="rId136" w:tooltip="Mercury-vapor lamp" w:history="1">
                              <w:r w:rsidRPr="00D65A4A">
                                <w:rPr>
                                  <w:rFonts w:ascii="Arial" w:hAnsi="Arial" w:cs="Arial"/>
                                  <w:color w:val="0000FF"/>
                                  <w:sz w:val="20"/>
                                  <w:szCs w:val="20"/>
                                  <w:u w:val="single"/>
                                </w:rPr>
                                <w:t>mercury-vapor lamps</w:t>
                              </w:r>
                            </w:hyperlink>
                            <w:r w:rsidRPr="00D65A4A">
                              <w:rPr>
                                <w:rFonts w:ascii="Arial" w:hAnsi="Arial" w:cs="Arial"/>
                                <w:sz w:val="20"/>
                                <w:szCs w:val="20"/>
                              </w:rPr>
                              <w:t xml:space="preserve">, </w:t>
                            </w:r>
                            <w:hyperlink r:id="rId137" w:tooltip="Fluorescent lamp" w:history="1">
                              <w:r w:rsidRPr="00D65A4A">
                                <w:rPr>
                                  <w:rFonts w:ascii="Arial" w:hAnsi="Arial" w:cs="Arial"/>
                                  <w:color w:val="0000FF"/>
                                  <w:sz w:val="20"/>
                                  <w:szCs w:val="20"/>
                                  <w:u w:val="single"/>
                                </w:rPr>
                                <w:t>fluorescent lamps</w:t>
                              </w:r>
                            </w:hyperlink>
                            <w:r w:rsidRPr="00D65A4A">
                              <w:rPr>
                                <w:rFonts w:ascii="Arial" w:hAnsi="Arial" w:cs="Arial"/>
                                <w:sz w:val="20"/>
                                <w:szCs w:val="20"/>
                              </w:rPr>
                              <w:t xml:space="preserve">, </w:t>
                            </w:r>
                            <w:hyperlink r:id="rId138" w:tooltip="NMR" w:history="1">
                              <w:r w:rsidRPr="00D65A4A">
                                <w:rPr>
                                  <w:rFonts w:ascii="Arial" w:hAnsi="Arial" w:cs="Arial"/>
                                  <w:color w:val="0000FF"/>
                                  <w:sz w:val="20"/>
                                  <w:szCs w:val="20"/>
                                  <w:u w:val="single"/>
                                </w:rPr>
                                <w:t>NMR</w:t>
                              </w:r>
                            </w:hyperlink>
                            <w:r w:rsidRPr="00D65A4A">
                              <w:rPr>
                                <w:rFonts w:ascii="Arial" w:hAnsi="Arial" w:cs="Arial"/>
                                <w:sz w:val="20"/>
                                <w:szCs w:val="20"/>
                              </w:rPr>
                              <w:t xml:space="preserve"> relaxation agent</w:t>
                            </w:r>
                          </w:p>
                        </w:tc>
                      </w:tr>
                    </w:tbl>
                    <w:p w:rsidR="00E03974" w:rsidRPr="00D65A4A" w:rsidRDefault="00E03974" w:rsidP="001B7DB9">
                      <w:pPr>
                        <w:rPr>
                          <w:rFonts w:ascii="Arial" w:hAnsi="Arial" w:cs="Arial"/>
                          <w:sz w:val="20"/>
                          <w:szCs w:val="20"/>
                        </w:rPr>
                      </w:pPr>
                    </w:p>
                  </w:txbxContent>
                </v:textbox>
                <w10:wrap type="square"/>
              </v:shape>
            </w:pict>
          </mc:Fallback>
        </mc:AlternateContent>
      </w:r>
    </w:p>
    <w:p w:rsidR="001B7DB9" w:rsidRDefault="001B7DB9" w:rsidP="001B7DB9">
      <w:pPr>
        <w:rPr>
          <w:rFonts w:ascii="Arial" w:hAnsi="Arial" w:cs="Arial"/>
          <w:sz w:val="22"/>
          <w:szCs w:val="22"/>
        </w:rPr>
      </w:pPr>
      <w:r w:rsidRPr="003F4598">
        <w:rPr>
          <w:rFonts w:ascii="Arial" w:hAnsi="Arial" w:cs="Arial"/>
          <w:noProof/>
          <w:sz w:val="20"/>
          <w:szCs w:val="20"/>
        </w:rPr>
        <mc:AlternateContent>
          <mc:Choice Requires="wps">
            <w:drawing>
              <wp:anchor distT="45720" distB="45720" distL="114300" distR="114300" simplePos="0" relativeHeight="251664384" behindDoc="0" locked="0" layoutInCell="1" allowOverlap="1" wp14:anchorId="49A245C0" wp14:editId="715ABFA6">
                <wp:simplePos x="0" y="0"/>
                <wp:positionH relativeFrom="column">
                  <wp:posOffset>350520</wp:posOffset>
                </wp:positionH>
                <wp:positionV relativeFrom="paragraph">
                  <wp:posOffset>0</wp:posOffset>
                </wp:positionV>
                <wp:extent cx="5242560" cy="8275320"/>
                <wp:effectExtent l="0" t="0" r="0" b="0"/>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8275320"/>
                        </a:xfrm>
                        <a:prstGeom prst="rect">
                          <a:avLst/>
                        </a:prstGeom>
                        <a:solidFill>
                          <a:srgbClr val="FFFFFF"/>
                        </a:solidFill>
                        <a:ln w="9525">
                          <a:noFill/>
                          <a:miter lim="800000"/>
                          <a:headEnd/>
                          <a:tailEnd/>
                        </a:ln>
                      </wps:spPr>
                      <wps:txbx>
                        <w:txbxContent>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8"/>
                              <w:gridCol w:w="803"/>
                              <w:gridCol w:w="1136"/>
                              <w:gridCol w:w="1903"/>
                              <w:gridCol w:w="3903"/>
                            </w:tblGrid>
                            <w:tr w:rsidR="00E03974" w:rsidRPr="00D65A4A" w:rsidTr="00E03974">
                              <w:trPr>
                                <w:tblHeader/>
                                <w:tblCellSpacing w:w="15" w:type="dxa"/>
                              </w:trPr>
                              <w:tc>
                                <w:tcPr>
                                  <w:tcW w:w="0" w:type="auto"/>
                                  <w:vAlign w:val="center"/>
                                  <w:hideMark/>
                                </w:tcPr>
                                <w:p w:rsidR="00E03974" w:rsidRPr="00D65A4A" w:rsidRDefault="00DE7CAA" w:rsidP="00E03974">
                                  <w:pPr>
                                    <w:jc w:val="center"/>
                                    <w:rPr>
                                      <w:rFonts w:ascii="Arial" w:hAnsi="Arial" w:cs="Arial"/>
                                      <w:b/>
                                      <w:bCs/>
                                      <w:sz w:val="20"/>
                                      <w:szCs w:val="20"/>
                                    </w:rPr>
                                  </w:pPr>
                                  <w:hyperlink r:id="rId139" w:tooltip="Atomic number" w:history="1">
                                    <w:r w:rsidR="00E03974" w:rsidRPr="00D65A4A">
                                      <w:rPr>
                                        <w:rFonts w:ascii="Arial" w:hAnsi="Arial" w:cs="Arial"/>
                                        <w:b/>
                                        <w:bCs/>
                                        <w:color w:val="0000FF"/>
                                        <w:sz w:val="20"/>
                                        <w:szCs w:val="20"/>
                                        <w:u w:val="single"/>
                                      </w:rPr>
                                      <w:t>Z</w:t>
                                    </w:r>
                                  </w:hyperlink>
                                </w:p>
                              </w:tc>
                              <w:tc>
                                <w:tcPr>
                                  <w:tcW w:w="0" w:type="auto"/>
                                  <w:vAlign w:val="center"/>
                                  <w:hideMark/>
                                </w:tcPr>
                                <w:p w:rsidR="00E03974" w:rsidRPr="00D65A4A" w:rsidRDefault="00E03974" w:rsidP="00E03974">
                                  <w:pPr>
                                    <w:jc w:val="center"/>
                                    <w:rPr>
                                      <w:rFonts w:ascii="Arial" w:hAnsi="Arial" w:cs="Arial"/>
                                      <w:b/>
                                      <w:bCs/>
                                      <w:sz w:val="20"/>
                                      <w:szCs w:val="20"/>
                                    </w:rPr>
                                  </w:pPr>
                                  <w:r w:rsidRPr="00D65A4A">
                                    <w:rPr>
                                      <w:rFonts w:ascii="Arial" w:hAnsi="Arial" w:cs="Arial"/>
                                      <w:b/>
                                      <w:bCs/>
                                      <w:sz w:val="20"/>
                                      <w:szCs w:val="20"/>
                                    </w:rPr>
                                    <w:t>Symbol</w:t>
                                  </w:r>
                                </w:p>
                              </w:tc>
                              <w:tc>
                                <w:tcPr>
                                  <w:tcW w:w="0" w:type="auto"/>
                                  <w:vAlign w:val="center"/>
                                  <w:hideMark/>
                                </w:tcPr>
                                <w:p w:rsidR="00E03974" w:rsidRPr="00D65A4A" w:rsidRDefault="00E03974" w:rsidP="00E03974">
                                  <w:pPr>
                                    <w:jc w:val="center"/>
                                    <w:rPr>
                                      <w:rFonts w:ascii="Arial" w:hAnsi="Arial" w:cs="Arial"/>
                                      <w:b/>
                                      <w:bCs/>
                                      <w:sz w:val="20"/>
                                      <w:szCs w:val="20"/>
                                    </w:rPr>
                                  </w:pPr>
                                  <w:r w:rsidRPr="00D65A4A">
                                    <w:rPr>
                                      <w:rFonts w:ascii="Arial" w:hAnsi="Arial" w:cs="Arial"/>
                                      <w:b/>
                                      <w:bCs/>
                                      <w:sz w:val="20"/>
                                      <w:szCs w:val="20"/>
                                    </w:rPr>
                                    <w:t>Name</w:t>
                                  </w:r>
                                </w:p>
                              </w:tc>
                              <w:tc>
                                <w:tcPr>
                                  <w:tcW w:w="0" w:type="auto"/>
                                  <w:vAlign w:val="center"/>
                                  <w:hideMark/>
                                </w:tcPr>
                                <w:p w:rsidR="00E03974" w:rsidRPr="00D65A4A" w:rsidRDefault="00E03974" w:rsidP="00E03974">
                                  <w:pPr>
                                    <w:jc w:val="center"/>
                                    <w:rPr>
                                      <w:rFonts w:ascii="Arial" w:hAnsi="Arial" w:cs="Arial"/>
                                      <w:b/>
                                      <w:bCs/>
                                      <w:sz w:val="20"/>
                                      <w:szCs w:val="20"/>
                                    </w:rPr>
                                  </w:pPr>
                                  <w:r w:rsidRPr="00D65A4A">
                                    <w:rPr>
                                      <w:rFonts w:ascii="Arial" w:hAnsi="Arial" w:cs="Arial"/>
                                      <w:b/>
                                      <w:bCs/>
                                      <w:sz w:val="20"/>
                                      <w:szCs w:val="20"/>
                                    </w:rPr>
                                    <w:t>Etymology</w:t>
                                  </w:r>
                                </w:p>
                              </w:tc>
                              <w:tc>
                                <w:tcPr>
                                  <w:tcW w:w="0" w:type="auto"/>
                                  <w:vAlign w:val="center"/>
                                  <w:hideMark/>
                                </w:tcPr>
                                <w:p w:rsidR="00E03974" w:rsidRPr="00D65A4A" w:rsidRDefault="00E03974" w:rsidP="00E03974">
                                  <w:pPr>
                                    <w:jc w:val="center"/>
                                    <w:rPr>
                                      <w:rFonts w:ascii="Arial" w:hAnsi="Arial" w:cs="Arial"/>
                                      <w:b/>
                                      <w:bCs/>
                                      <w:sz w:val="20"/>
                                      <w:szCs w:val="20"/>
                                    </w:rPr>
                                  </w:pPr>
                                  <w:r w:rsidRPr="00D65A4A">
                                    <w:rPr>
                                      <w:rFonts w:ascii="Arial" w:hAnsi="Arial" w:cs="Arial"/>
                                      <w:b/>
                                      <w:bCs/>
                                      <w:sz w:val="20"/>
                                      <w:szCs w:val="20"/>
                                    </w:rPr>
                                    <w:t>Selected applications</w:t>
                                  </w:r>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64</w:t>
                                  </w:r>
                                </w:p>
                              </w:tc>
                              <w:tc>
                                <w:tcPr>
                                  <w:tcW w:w="0" w:type="auto"/>
                                  <w:vAlign w:val="center"/>
                                  <w:hideMark/>
                                </w:tcPr>
                                <w:p w:rsidR="00E03974" w:rsidRPr="00D65A4A" w:rsidRDefault="00E03974" w:rsidP="00E03974">
                                  <w:pPr>
                                    <w:rPr>
                                      <w:rFonts w:ascii="Arial" w:hAnsi="Arial" w:cs="Arial"/>
                                      <w:sz w:val="20"/>
                                      <w:szCs w:val="20"/>
                                    </w:rPr>
                                  </w:pPr>
                                  <w:proofErr w:type="spellStart"/>
                                  <w:r w:rsidRPr="00D65A4A">
                                    <w:rPr>
                                      <w:rFonts w:ascii="Arial" w:hAnsi="Arial" w:cs="Arial"/>
                                      <w:sz w:val="20"/>
                                      <w:szCs w:val="20"/>
                                    </w:rPr>
                                    <w:t>Gd</w:t>
                                  </w:r>
                                  <w:proofErr w:type="spellEnd"/>
                                </w:p>
                              </w:tc>
                              <w:tc>
                                <w:tcPr>
                                  <w:tcW w:w="0" w:type="auto"/>
                                  <w:vAlign w:val="center"/>
                                  <w:hideMark/>
                                </w:tcPr>
                                <w:p w:rsidR="00E03974" w:rsidRPr="00D65A4A" w:rsidRDefault="00DE7CAA" w:rsidP="00E03974">
                                  <w:pPr>
                                    <w:rPr>
                                      <w:rFonts w:ascii="Arial" w:hAnsi="Arial" w:cs="Arial"/>
                                      <w:sz w:val="20"/>
                                      <w:szCs w:val="20"/>
                                    </w:rPr>
                                  </w:pPr>
                                  <w:hyperlink r:id="rId140" w:tooltip="Gadolinium" w:history="1">
                                    <w:r w:rsidR="00E03974" w:rsidRPr="00D65A4A">
                                      <w:rPr>
                                        <w:rFonts w:ascii="Arial" w:hAnsi="Arial" w:cs="Arial"/>
                                        <w:color w:val="0000FF"/>
                                        <w:sz w:val="20"/>
                                        <w:szCs w:val="20"/>
                                        <w:u w:val="single"/>
                                      </w:rPr>
                                      <w:t>Gadolinium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after</w:t>
                                  </w:r>
                                  <w:proofErr w:type="gramEnd"/>
                                  <w:r w:rsidRPr="00D65A4A">
                                    <w:rPr>
                                      <w:rFonts w:ascii="Arial" w:hAnsi="Arial" w:cs="Arial"/>
                                      <w:sz w:val="20"/>
                                      <w:szCs w:val="20"/>
                                    </w:rPr>
                                    <w:t xml:space="preserve"> </w:t>
                                  </w:r>
                                  <w:hyperlink r:id="rId141" w:tooltip="Johan Gadolin" w:history="1">
                                    <w:r w:rsidRPr="00D65A4A">
                                      <w:rPr>
                                        <w:rFonts w:ascii="Arial" w:hAnsi="Arial" w:cs="Arial"/>
                                        <w:color w:val="0000FF"/>
                                        <w:sz w:val="20"/>
                                        <w:szCs w:val="20"/>
                                        <w:u w:val="single"/>
                                      </w:rPr>
                                      <w:t xml:space="preserve">Johan </w:t>
                                    </w:r>
                                    <w:proofErr w:type="spellStart"/>
                                    <w:r w:rsidRPr="00D65A4A">
                                      <w:rPr>
                                        <w:rFonts w:ascii="Arial" w:hAnsi="Arial" w:cs="Arial"/>
                                        <w:color w:val="0000FF"/>
                                        <w:sz w:val="20"/>
                                        <w:szCs w:val="20"/>
                                        <w:u w:val="single"/>
                                      </w:rPr>
                                      <w:t>Gadolin</w:t>
                                    </w:r>
                                    <w:proofErr w:type="spellEnd"/>
                                  </w:hyperlink>
                                  <w:r w:rsidRPr="00D65A4A">
                                    <w:rPr>
                                      <w:rFonts w:ascii="Arial" w:hAnsi="Arial" w:cs="Arial"/>
                                      <w:sz w:val="20"/>
                                      <w:szCs w:val="20"/>
                                    </w:rPr>
                                    <w:t xml:space="preserve"> (1760–1852), to honor his investigation of rare earths.</w:t>
                                  </w:r>
                                </w:p>
                              </w:tc>
                              <w:tc>
                                <w:tcPr>
                                  <w:tcW w:w="0" w:type="auto"/>
                                  <w:vAlign w:val="center"/>
                                  <w:hideMark/>
                                </w:tcPr>
                                <w:p w:rsidR="00E03974" w:rsidRPr="00D65A4A" w:rsidRDefault="00DE7CAA" w:rsidP="00E03974">
                                  <w:pPr>
                                    <w:rPr>
                                      <w:rFonts w:ascii="Arial" w:hAnsi="Arial" w:cs="Arial"/>
                                      <w:sz w:val="20"/>
                                      <w:szCs w:val="20"/>
                                    </w:rPr>
                                  </w:pPr>
                                  <w:hyperlink r:id="rId142" w:tooltip="Rare-earth magnet" w:history="1">
                                    <w:r w:rsidR="00E03974" w:rsidRPr="00D65A4A">
                                      <w:rPr>
                                        <w:rFonts w:ascii="Arial" w:hAnsi="Arial" w:cs="Arial"/>
                                        <w:color w:val="0000FF"/>
                                        <w:sz w:val="20"/>
                                        <w:szCs w:val="20"/>
                                        <w:u w:val="single"/>
                                      </w:rPr>
                                      <w:t>Rare-earth magnets</w:t>
                                    </w:r>
                                  </w:hyperlink>
                                  <w:r w:rsidR="00E03974" w:rsidRPr="00D65A4A">
                                    <w:rPr>
                                      <w:rFonts w:ascii="Arial" w:hAnsi="Arial" w:cs="Arial"/>
                                      <w:sz w:val="20"/>
                                      <w:szCs w:val="20"/>
                                    </w:rPr>
                                    <w:t xml:space="preserve">, high refractive index glass or </w:t>
                                  </w:r>
                                  <w:hyperlink r:id="rId143" w:tooltip="Garnet" w:history="1">
                                    <w:r w:rsidR="00E03974" w:rsidRPr="00D65A4A">
                                      <w:rPr>
                                        <w:rFonts w:ascii="Arial" w:hAnsi="Arial" w:cs="Arial"/>
                                        <w:color w:val="0000FF"/>
                                        <w:sz w:val="20"/>
                                        <w:szCs w:val="20"/>
                                        <w:u w:val="single"/>
                                      </w:rPr>
                                      <w:t>garnets</w:t>
                                    </w:r>
                                  </w:hyperlink>
                                  <w:r w:rsidR="00E03974" w:rsidRPr="00D65A4A">
                                    <w:rPr>
                                      <w:rFonts w:ascii="Arial" w:hAnsi="Arial" w:cs="Arial"/>
                                      <w:sz w:val="20"/>
                                      <w:szCs w:val="20"/>
                                    </w:rPr>
                                    <w:t xml:space="preserve">, </w:t>
                                  </w:r>
                                  <w:hyperlink r:id="rId144" w:tooltip="Laser" w:history="1">
                                    <w:r w:rsidR="00E03974" w:rsidRPr="00D65A4A">
                                      <w:rPr>
                                        <w:rFonts w:ascii="Arial" w:hAnsi="Arial" w:cs="Arial"/>
                                        <w:color w:val="0000FF"/>
                                        <w:sz w:val="20"/>
                                        <w:szCs w:val="20"/>
                                        <w:u w:val="single"/>
                                      </w:rPr>
                                      <w:t>lasers</w:t>
                                    </w:r>
                                  </w:hyperlink>
                                  <w:r w:rsidR="00E03974" w:rsidRPr="00D65A4A">
                                    <w:rPr>
                                      <w:rFonts w:ascii="Arial" w:hAnsi="Arial" w:cs="Arial"/>
                                      <w:sz w:val="20"/>
                                      <w:szCs w:val="20"/>
                                    </w:rPr>
                                    <w:t xml:space="preserve">, </w:t>
                                  </w:r>
                                  <w:hyperlink r:id="rId145" w:tooltip="X-ray tube" w:history="1">
                                    <w:r w:rsidR="00E03974" w:rsidRPr="00D65A4A">
                                      <w:rPr>
                                        <w:rFonts w:ascii="Arial" w:hAnsi="Arial" w:cs="Arial"/>
                                        <w:color w:val="0000FF"/>
                                        <w:sz w:val="20"/>
                                        <w:szCs w:val="20"/>
                                        <w:u w:val="single"/>
                                      </w:rPr>
                                      <w:t>X-ray tubes</w:t>
                                    </w:r>
                                  </w:hyperlink>
                                  <w:r w:rsidR="00E03974" w:rsidRPr="00D65A4A">
                                    <w:rPr>
                                      <w:rFonts w:ascii="Arial" w:hAnsi="Arial" w:cs="Arial"/>
                                      <w:sz w:val="20"/>
                                      <w:szCs w:val="20"/>
                                    </w:rPr>
                                    <w:t xml:space="preserve">, </w:t>
                                  </w:r>
                                  <w:hyperlink r:id="rId146" w:tooltip="Computer memory" w:history="1">
                                    <w:r w:rsidR="00E03974" w:rsidRPr="00D65A4A">
                                      <w:rPr>
                                        <w:rFonts w:ascii="Arial" w:hAnsi="Arial" w:cs="Arial"/>
                                        <w:color w:val="0000FF"/>
                                        <w:sz w:val="20"/>
                                        <w:szCs w:val="20"/>
                                        <w:u w:val="single"/>
                                      </w:rPr>
                                      <w:t>computer memories</w:t>
                                    </w:r>
                                  </w:hyperlink>
                                  <w:r w:rsidR="00E03974" w:rsidRPr="00D65A4A">
                                    <w:rPr>
                                      <w:rFonts w:ascii="Arial" w:hAnsi="Arial" w:cs="Arial"/>
                                      <w:sz w:val="20"/>
                                      <w:szCs w:val="20"/>
                                    </w:rPr>
                                    <w:t xml:space="preserve">, </w:t>
                                  </w:r>
                                  <w:hyperlink r:id="rId147" w:tooltip="Neutron capture" w:history="1">
                                    <w:r w:rsidR="00E03974" w:rsidRPr="00D65A4A">
                                      <w:rPr>
                                        <w:rFonts w:ascii="Arial" w:hAnsi="Arial" w:cs="Arial"/>
                                        <w:color w:val="0000FF"/>
                                        <w:sz w:val="20"/>
                                        <w:szCs w:val="20"/>
                                        <w:u w:val="single"/>
                                      </w:rPr>
                                      <w:t>neutron capture</w:t>
                                    </w:r>
                                  </w:hyperlink>
                                  <w:r w:rsidR="00E03974" w:rsidRPr="00D65A4A">
                                    <w:rPr>
                                      <w:rFonts w:ascii="Arial" w:hAnsi="Arial" w:cs="Arial"/>
                                      <w:sz w:val="20"/>
                                      <w:szCs w:val="20"/>
                                    </w:rPr>
                                    <w:t xml:space="preserve">, </w:t>
                                  </w:r>
                                  <w:hyperlink r:id="rId148" w:tooltip="MRI contrast agent" w:history="1">
                                    <w:r w:rsidR="00E03974" w:rsidRPr="00D65A4A">
                                      <w:rPr>
                                        <w:rFonts w:ascii="Arial" w:hAnsi="Arial" w:cs="Arial"/>
                                        <w:color w:val="0000FF"/>
                                        <w:sz w:val="20"/>
                                        <w:szCs w:val="20"/>
                                        <w:u w:val="single"/>
                                      </w:rPr>
                                      <w:t>MRI contrast agent</w:t>
                                    </w:r>
                                  </w:hyperlink>
                                  <w:r w:rsidR="00E03974" w:rsidRPr="00D65A4A">
                                    <w:rPr>
                                      <w:rFonts w:ascii="Arial" w:hAnsi="Arial" w:cs="Arial"/>
                                      <w:sz w:val="20"/>
                                      <w:szCs w:val="20"/>
                                    </w:rPr>
                                    <w:t xml:space="preserve">, </w:t>
                                  </w:r>
                                  <w:hyperlink r:id="rId149" w:tooltip="NMR" w:history="1">
                                    <w:r w:rsidR="00E03974" w:rsidRPr="00D65A4A">
                                      <w:rPr>
                                        <w:rFonts w:ascii="Arial" w:hAnsi="Arial" w:cs="Arial"/>
                                        <w:color w:val="0000FF"/>
                                        <w:sz w:val="20"/>
                                        <w:szCs w:val="20"/>
                                        <w:u w:val="single"/>
                                      </w:rPr>
                                      <w:t>NMR</w:t>
                                    </w:r>
                                  </w:hyperlink>
                                  <w:r w:rsidR="00E03974" w:rsidRPr="00D65A4A">
                                    <w:rPr>
                                      <w:rFonts w:ascii="Arial" w:hAnsi="Arial" w:cs="Arial"/>
                                      <w:sz w:val="20"/>
                                      <w:szCs w:val="20"/>
                                    </w:rPr>
                                    <w:t xml:space="preserve"> relaxation agent, </w:t>
                                  </w:r>
                                  <w:hyperlink r:id="rId150" w:tooltip="Magnetostriction" w:history="1">
                                    <w:proofErr w:type="spellStart"/>
                                    <w:r w:rsidR="00E03974" w:rsidRPr="00D65A4A">
                                      <w:rPr>
                                        <w:rFonts w:ascii="Arial" w:hAnsi="Arial" w:cs="Arial"/>
                                        <w:color w:val="0000FF"/>
                                        <w:sz w:val="20"/>
                                        <w:szCs w:val="20"/>
                                        <w:u w:val="single"/>
                                      </w:rPr>
                                      <w:t>magnetostrictive</w:t>
                                    </w:r>
                                    <w:proofErr w:type="spellEnd"/>
                                    <w:r w:rsidR="00E03974" w:rsidRPr="00D65A4A">
                                      <w:rPr>
                                        <w:rFonts w:ascii="Arial" w:hAnsi="Arial" w:cs="Arial"/>
                                        <w:color w:val="0000FF"/>
                                        <w:sz w:val="20"/>
                                        <w:szCs w:val="20"/>
                                        <w:u w:val="single"/>
                                      </w:rPr>
                                      <w:t xml:space="preserve"> alloys</w:t>
                                    </w:r>
                                  </w:hyperlink>
                                  <w:r w:rsidR="00E03974" w:rsidRPr="00D65A4A">
                                    <w:rPr>
                                      <w:rFonts w:ascii="Arial" w:hAnsi="Arial" w:cs="Arial"/>
                                      <w:sz w:val="20"/>
                                      <w:szCs w:val="20"/>
                                    </w:rPr>
                                    <w:t xml:space="preserve"> such as </w:t>
                                  </w:r>
                                  <w:hyperlink r:id="rId151" w:tooltip="Galfenol" w:history="1">
                                    <w:proofErr w:type="spellStart"/>
                                    <w:r w:rsidR="00E03974" w:rsidRPr="00D65A4A">
                                      <w:rPr>
                                        <w:rFonts w:ascii="Arial" w:hAnsi="Arial" w:cs="Arial"/>
                                        <w:color w:val="0000FF"/>
                                        <w:sz w:val="20"/>
                                        <w:szCs w:val="20"/>
                                        <w:u w:val="single"/>
                                      </w:rPr>
                                      <w:t>Galfenol</w:t>
                                    </w:r>
                                    <w:proofErr w:type="spellEnd"/>
                                  </w:hyperlink>
                                  <w:r w:rsidR="00E03974" w:rsidRPr="00D65A4A">
                                    <w:rPr>
                                      <w:rFonts w:ascii="Arial" w:hAnsi="Arial" w:cs="Arial"/>
                                      <w:sz w:val="20"/>
                                      <w:szCs w:val="20"/>
                                    </w:rPr>
                                    <w:t>, steel additive</w:t>
                                  </w:r>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65</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Tb</w:t>
                                  </w:r>
                                </w:p>
                              </w:tc>
                              <w:tc>
                                <w:tcPr>
                                  <w:tcW w:w="0" w:type="auto"/>
                                  <w:vAlign w:val="center"/>
                                  <w:hideMark/>
                                </w:tcPr>
                                <w:p w:rsidR="00E03974" w:rsidRPr="00D65A4A" w:rsidRDefault="00DE7CAA" w:rsidP="00E03974">
                                  <w:pPr>
                                    <w:rPr>
                                      <w:rFonts w:ascii="Arial" w:hAnsi="Arial" w:cs="Arial"/>
                                      <w:sz w:val="20"/>
                                      <w:szCs w:val="20"/>
                                    </w:rPr>
                                  </w:pPr>
                                  <w:hyperlink r:id="rId152" w:tooltip="Terbium" w:history="1">
                                    <w:r w:rsidR="00E03974" w:rsidRPr="00D65A4A">
                                      <w:rPr>
                                        <w:rFonts w:ascii="Arial" w:hAnsi="Arial" w:cs="Arial"/>
                                        <w:color w:val="0000FF"/>
                                        <w:sz w:val="20"/>
                                        <w:szCs w:val="20"/>
                                        <w:u w:val="single"/>
                                      </w:rPr>
                                      <w:t>Terbium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after</w:t>
                                  </w:r>
                                  <w:proofErr w:type="gramEnd"/>
                                  <w:r w:rsidRPr="00D65A4A">
                                    <w:rPr>
                                      <w:rFonts w:ascii="Arial" w:hAnsi="Arial" w:cs="Arial"/>
                                      <w:sz w:val="20"/>
                                      <w:szCs w:val="20"/>
                                    </w:rPr>
                                    <w:t xml:space="preserve"> the village of </w:t>
                                  </w:r>
                                  <w:proofErr w:type="spellStart"/>
                                  <w:r w:rsidRPr="00D65A4A">
                                    <w:rPr>
                                      <w:rFonts w:ascii="Arial" w:hAnsi="Arial" w:cs="Arial"/>
                                      <w:sz w:val="20"/>
                                      <w:szCs w:val="20"/>
                                    </w:rPr>
                                    <w:t>Ytterby</w:t>
                                  </w:r>
                                  <w:proofErr w:type="spellEnd"/>
                                  <w:r w:rsidRPr="00D65A4A">
                                    <w:rPr>
                                      <w:rFonts w:ascii="Arial" w:hAnsi="Arial" w:cs="Arial"/>
                                      <w:sz w:val="20"/>
                                      <w:szCs w:val="20"/>
                                    </w:rPr>
                                    <w:t>, Sweden.</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 xml:space="preserve">Green </w:t>
                                  </w:r>
                                  <w:hyperlink r:id="rId153" w:tooltip="Phosphor" w:history="1">
                                    <w:r w:rsidRPr="00D65A4A">
                                      <w:rPr>
                                        <w:rFonts w:ascii="Arial" w:hAnsi="Arial" w:cs="Arial"/>
                                        <w:color w:val="0000FF"/>
                                        <w:sz w:val="20"/>
                                        <w:szCs w:val="20"/>
                                        <w:u w:val="single"/>
                                      </w:rPr>
                                      <w:t>phosphors</w:t>
                                    </w:r>
                                  </w:hyperlink>
                                  <w:r w:rsidRPr="00D65A4A">
                                    <w:rPr>
                                      <w:rFonts w:ascii="Arial" w:hAnsi="Arial" w:cs="Arial"/>
                                      <w:sz w:val="20"/>
                                      <w:szCs w:val="20"/>
                                    </w:rPr>
                                    <w:t xml:space="preserve">, </w:t>
                                  </w:r>
                                  <w:hyperlink r:id="rId154" w:tooltip="Laser" w:history="1">
                                    <w:r w:rsidRPr="00D65A4A">
                                      <w:rPr>
                                        <w:rFonts w:ascii="Arial" w:hAnsi="Arial" w:cs="Arial"/>
                                        <w:color w:val="0000FF"/>
                                        <w:sz w:val="20"/>
                                        <w:szCs w:val="20"/>
                                        <w:u w:val="single"/>
                                      </w:rPr>
                                      <w:t>lasers</w:t>
                                    </w:r>
                                  </w:hyperlink>
                                  <w:r w:rsidRPr="00D65A4A">
                                    <w:rPr>
                                      <w:rFonts w:ascii="Arial" w:hAnsi="Arial" w:cs="Arial"/>
                                      <w:sz w:val="20"/>
                                      <w:szCs w:val="20"/>
                                    </w:rPr>
                                    <w:t xml:space="preserve">, </w:t>
                                  </w:r>
                                  <w:hyperlink r:id="rId155" w:tooltip="Fluorescent lamp" w:history="1">
                                    <w:r w:rsidRPr="00D65A4A">
                                      <w:rPr>
                                        <w:rFonts w:ascii="Arial" w:hAnsi="Arial" w:cs="Arial"/>
                                        <w:color w:val="0000FF"/>
                                        <w:sz w:val="20"/>
                                        <w:szCs w:val="20"/>
                                        <w:u w:val="single"/>
                                      </w:rPr>
                                      <w:t>fluorescent lamps</w:t>
                                    </w:r>
                                  </w:hyperlink>
                                  <w:r w:rsidRPr="00D65A4A">
                                    <w:rPr>
                                      <w:rFonts w:ascii="Arial" w:hAnsi="Arial" w:cs="Arial"/>
                                      <w:sz w:val="20"/>
                                      <w:szCs w:val="20"/>
                                    </w:rPr>
                                    <w:t xml:space="preserve">, </w:t>
                                  </w:r>
                                  <w:hyperlink r:id="rId156" w:tooltip="Magnetostriction" w:history="1">
                                    <w:proofErr w:type="spellStart"/>
                                    <w:r w:rsidRPr="00D65A4A">
                                      <w:rPr>
                                        <w:rFonts w:ascii="Arial" w:hAnsi="Arial" w:cs="Arial"/>
                                        <w:color w:val="0000FF"/>
                                        <w:sz w:val="20"/>
                                        <w:szCs w:val="20"/>
                                        <w:u w:val="single"/>
                                      </w:rPr>
                                      <w:t>magnetostrictive</w:t>
                                    </w:r>
                                    <w:proofErr w:type="spellEnd"/>
                                    <w:r w:rsidRPr="00D65A4A">
                                      <w:rPr>
                                        <w:rFonts w:ascii="Arial" w:hAnsi="Arial" w:cs="Arial"/>
                                        <w:color w:val="0000FF"/>
                                        <w:sz w:val="20"/>
                                        <w:szCs w:val="20"/>
                                        <w:u w:val="single"/>
                                      </w:rPr>
                                      <w:t xml:space="preserve"> alloys</w:t>
                                    </w:r>
                                  </w:hyperlink>
                                  <w:r w:rsidRPr="00D65A4A">
                                    <w:rPr>
                                      <w:rFonts w:ascii="Arial" w:hAnsi="Arial" w:cs="Arial"/>
                                      <w:sz w:val="20"/>
                                      <w:szCs w:val="20"/>
                                    </w:rPr>
                                    <w:t xml:space="preserve"> such as </w:t>
                                  </w:r>
                                  <w:hyperlink r:id="rId157" w:tooltip="Terfenol-D" w:history="1">
                                    <w:proofErr w:type="spellStart"/>
                                    <w:r w:rsidRPr="00D65A4A">
                                      <w:rPr>
                                        <w:rFonts w:ascii="Arial" w:hAnsi="Arial" w:cs="Arial"/>
                                        <w:color w:val="0000FF"/>
                                        <w:sz w:val="20"/>
                                        <w:szCs w:val="20"/>
                                        <w:u w:val="single"/>
                                      </w:rPr>
                                      <w:t>Terfenol</w:t>
                                    </w:r>
                                    <w:proofErr w:type="spellEnd"/>
                                    <w:r w:rsidRPr="00D65A4A">
                                      <w:rPr>
                                        <w:rFonts w:ascii="Arial" w:hAnsi="Arial" w:cs="Arial"/>
                                        <w:color w:val="0000FF"/>
                                        <w:sz w:val="20"/>
                                        <w:szCs w:val="20"/>
                                        <w:u w:val="single"/>
                                      </w:rPr>
                                      <w:t>-D</w:t>
                                    </w:r>
                                  </w:hyperlink>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66</w:t>
                                  </w:r>
                                </w:p>
                              </w:tc>
                              <w:tc>
                                <w:tcPr>
                                  <w:tcW w:w="0" w:type="auto"/>
                                  <w:vAlign w:val="center"/>
                                  <w:hideMark/>
                                </w:tcPr>
                                <w:p w:rsidR="00E03974" w:rsidRPr="00D65A4A" w:rsidRDefault="00E03974" w:rsidP="00E03974">
                                  <w:pPr>
                                    <w:rPr>
                                      <w:rFonts w:ascii="Arial" w:hAnsi="Arial" w:cs="Arial"/>
                                      <w:sz w:val="20"/>
                                      <w:szCs w:val="20"/>
                                    </w:rPr>
                                  </w:pPr>
                                  <w:proofErr w:type="spellStart"/>
                                  <w:r w:rsidRPr="00D65A4A">
                                    <w:rPr>
                                      <w:rFonts w:ascii="Arial" w:hAnsi="Arial" w:cs="Arial"/>
                                      <w:sz w:val="20"/>
                                      <w:szCs w:val="20"/>
                                    </w:rPr>
                                    <w:t>Dy</w:t>
                                  </w:r>
                                  <w:proofErr w:type="spellEnd"/>
                                </w:p>
                              </w:tc>
                              <w:tc>
                                <w:tcPr>
                                  <w:tcW w:w="0" w:type="auto"/>
                                  <w:vAlign w:val="center"/>
                                  <w:hideMark/>
                                </w:tcPr>
                                <w:p w:rsidR="00E03974" w:rsidRPr="00D65A4A" w:rsidRDefault="00DE7CAA" w:rsidP="00E03974">
                                  <w:pPr>
                                    <w:rPr>
                                      <w:rFonts w:ascii="Arial" w:hAnsi="Arial" w:cs="Arial"/>
                                      <w:sz w:val="20"/>
                                      <w:szCs w:val="20"/>
                                    </w:rPr>
                                  </w:pPr>
                                  <w:hyperlink r:id="rId158" w:tooltip="Dysprosium" w:history="1">
                                    <w:r w:rsidR="00E03974" w:rsidRPr="00D65A4A">
                                      <w:rPr>
                                        <w:rFonts w:ascii="Arial" w:hAnsi="Arial" w:cs="Arial"/>
                                        <w:color w:val="0000FF"/>
                                        <w:sz w:val="20"/>
                                        <w:szCs w:val="20"/>
                                        <w:u w:val="single"/>
                                      </w:rPr>
                                      <w:t>Dysprosium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from</w:t>
                                  </w:r>
                                  <w:proofErr w:type="gramEnd"/>
                                  <w:r w:rsidRPr="00D65A4A">
                                    <w:rPr>
                                      <w:rFonts w:ascii="Arial" w:hAnsi="Arial" w:cs="Arial"/>
                                      <w:sz w:val="20"/>
                                      <w:szCs w:val="20"/>
                                    </w:rPr>
                                    <w:t xml:space="preserve"> the Greek "</w:t>
                                  </w:r>
                                  <w:proofErr w:type="spellStart"/>
                                  <w:r w:rsidRPr="00D65A4A">
                                    <w:rPr>
                                      <w:rFonts w:ascii="Arial" w:hAnsi="Arial" w:cs="Arial"/>
                                      <w:sz w:val="20"/>
                                      <w:szCs w:val="20"/>
                                    </w:rPr>
                                    <w:t>dysprositos</w:t>
                                  </w:r>
                                  <w:proofErr w:type="spellEnd"/>
                                  <w:r w:rsidRPr="00D65A4A">
                                    <w:rPr>
                                      <w:rFonts w:ascii="Arial" w:hAnsi="Arial" w:cs="Arial"/>
                                      <w:sz w:val="20"/>
                                      <w:szCs w:val="20"/>
                                    </w:rPr>
                                    <w:t xml:space="preserve">", meaning </w:t>
                                  </w:r>
                                  <w:r w:rsidRPr="00D65A4A">
                                    <w:rPr>
                                      <w:rFonts w:ascii="Arial" w:hAnsi="Arial" w:cs="Arial"/>
                                      <w:i/>
                                      <w:iCs/>
                                      <w:sz w:val="20"/>
                                      <w:szCs w:val="20"/>
                                    </w:rPr>
                                    <w:t>hard to get</w:t>
                                  </w:r>
                                  <w:r w:rsidRPr="00D65A4A">
                                    <w:rPr>
                                      <w:rFonts w:ascii="Arial" w:hAnsi="Arial" w:cs="Arial"/>
                                      <w:sz w:val="20"/>
                                      <w:szCs w:val="20"/>
                                    </w:rPr>
                                    <w:t>.</w:t>
                                  </w:r>
                                </w:p>
                              </w:tc>
                              <w:tc>
                                <w:tcPr>
                                  <w:tcW w:w="0" w:type="auto"/>
                                  <w:vAlign w:val="center"/>
                                  <w:hideMark/>
                                </w:tcPr>
                                <w:p w:rsidR="00E03974" w:rsidRPr="00D65A4A" w:rsidRDefault="00DE7CAA" w:rsidP="00E03974">
                                  <w:pPr>
                                    <w:rPr>
                                      <w:rFonts w:ascii="Arial" w:hAnsi="Arial" w:cs="Arial"/>
                                      <w:sz w:val="20"/>
                                      <w:szCs w:val="20"/>
                                    </w:rPr>
                                  </w:pPr>
                                  <w:hyperlink r:id="rId159" w:tooltip="Rare-earth magnet" w:history="1">
                                    <w:r w:rsidR="00E03974" w:rsidRPr="00D65A4A">
                                      <w:rPr>
                                        <w:rFonts w:ascii="Arial" w:hAnsi="Arial" w:cs="Arial"/>
                                        <w:color w:val="0000FF"/>
                                        <w:sz w:val="20"/>
                                        <w:szCs w:val="20"/>
                                        <w:u w:val="single"/>
                                      </w:rPr>
                                      <w:t>Rare-earth magnets</w:t>
                                    </w:r>
                                  </w:hyperlink>
                                  <w:r w:rsidR="00E03974" w:rsidRPr="00D65A4A">
                                    <w:rPr>
                                      <w:rFonts w:ascii="Arial" w:hAnsi="Arial" w:cs="Arial"/>
                                      <w:sz w:val="20"/>
                                      <w:szCs w:val="20"/>
                                    </w:rPr>
                                    <w:t xml:space="preserve">, </w:t>
                                  </w:r>
                                  <w:hyperlink r:id="rId160" w:tooltip="Laser" w:history="1">
                                    <w:r w:rsidR="00E03974" w:rsidRPr="00D65A4A">
                                      <w:rPr>
                                        <w:rFonts w:ascii="Arial" w:hAnsi="Arial" w:cs="Arial"/>
                                        <w:color w:val="0000FF"/>
                                        <w:sz w:val="20"/>
                                        <w:szCs w:val="20"/>
                                        <w:u w:val="single"/>
                                      </w:rPr>
                                      <w:t>lasers</w:t>
                                    </w:r>
                                  </w:hyperlink>
                                  <w:r w:rsidR="00E03974" w:rsidRPr="00D65A4A">
                                    <w:rPr>
                                      <w:rFonts w:ascii="Arial" w:hAnsi="Arial" w:cs="Arial"/>
                                      <w:sz w:val="20"/>
                                      <w:szCs w:val="20"/>
                                    </w:rPr>
                                    <w:t xml:space="preserve">, </w:t>
                                  </w:r>
                                  <w:hyperlink r:id="rId161" w:tooltip="Magnetostriction" w:history="1">
                                    <w:proofErr w:type="spellStart"/>
                                    <w:r w:rsidR="00E03974" w:rsidRPr="00D65A4A">
                                      <w:rPr>
                                        <w:rFonts w:ascii="Arial" w:hAnsi="Arial" w:cs="Arial"/>
                                        <w:color w:val="0000FF"/>
                                        <w:sz w:val="20"/>
                                        <w:szCs w:val="20"/>
                                        <w:u w:val="single"/>
                                      </w:rPr>
                                      <w:t>magnetostrictive</w:t>
                                    </w:r>
                                    <w:proofErr w:type="spellEnd"/>
                                    <w:r w:rsidR="00E03974" w:rsidRPr="00D65A4A">
                                      <w:rPr>
                                        <w:rFonts w:ascii="Arial" w:hAnsi="Arial" w:cs="Arial"/>
                                        <w:color w:val="0000FF"/>
                                        <w:sz w:val="20"/>
                                        <w:szCs w:val="20"/>
                                        <w:u w:val="single"/>
                                      </w:rPr>
                                      <w:t xml:space="preserve"> alloys</w:t>
                                    </w:r>
                                  </w:hyperlink>
                                  <w:r w:rsidR="00E03974" w:rsidRPr="00D65A4A">
                                    <w:rPr>
                                      <w:rFonts w:ascii="Arial" w:hAnsi="Arial" w:cs="Arial"/>
                                      <w:sz w:val="20"/>
                                      <w:szCs w:val="20"/>
                                    </w:rPr>
                                    <w:t xml:space="preserve"> such as </w:t>
                                  </w:r>
                                  <w:hyperlink r:id="rId162" w:tooltip="Terfenol-D" w:history="1">
                                    <w:proofErr w:type="spellStart"/>
                                    <w:r w:rsidR="00E03974" w:rsidRPr="00D65A4A">
                                      <w:rPr>
                                        <w:rFonts w:ascii="Arial" w:hAnsi="Arial" w:cs="Arial"/>
                                        <w:color w:val="0000FF"/>
                                        <w:sz w:val="20"/>
                                        <w:szCs w:val="20"/>
                                        <w:u w:val="single"/>
                                      </w:rPr>
                                      <w:t>Terfenol</w:t>
                                    </w:r>
                                    <w:proofErr w:type="spellEnd"/>
                                    <w:r w:rsidR="00E03974" w:rsidRPr="00D65A4A">
                                      <w:rPr>
                                        <w:rFonts w:ascii="Arial" w:hAnsi="Arial" w:cs="Arial"/>
                                        <w:color w:val="0000FF"/>
                                        <w:sz w:val="20"/>
                                        <w:szCs w:val="20"/>
                                        <w:u w:val="single"/>
                                      </w:rPr>
                                      <w:t>-D</w:t>
                                    </w:r>
                                  </w:hyperlink>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67</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Ho</w:t>
                                  </w:r>
                                </w:p>
                              </w:tc>
                              <w:tc>
                                <w:tcPr>
                                  <w:tcW w:w="0" w:type="auto"/>
                                  <w:vAlign w:val="center"/>
                                  <w:hideMark/>
                                </w:tcPr>
                                <w:p w:rsidR="00E03974" w:rsidRPr="00D65A4A" w:rsidRDefault="00DE7CAA" w:rsidP="00E03974">
                                  <w:pPr>
                                    <w:rPr>
                                      <w:rFonts w:ascii="Arial" w:hAnsi="Arial" w:cs="Arial"/>
                                      <w:sz w:val="20"/>
                                      <w:szCs w:val="20"/>
                                    </w:rPr>
                                  </w:pPr>
                                  <w:hyperlink r:id="rId163" w:tooltip="Holmium" w:history="1">
                                    <w:r w:rsidR="00E03974" w:rsidRPr="00D65A4A">
                                      <w:rPr>
                                        <w:rFonts w:ascii="Arial" w:hAnsi="Arial" w:cs="Arial"/>
                                        <w:color w:val="0000FF"/>
                                        <w:sz w:val="20"/>
                                        <w:szCs w:val="20"/>
                                        <w:u w:val="single"/>
                                      </w:rPr>
                                      <w:t>Holmium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after</w:t>
                                  </w:r>
                                  <w:proofErr w:type="gramEnd"/>
                                  <w:r w:rsidRPr="00D65A4A">
                                    <w:rPr>
                                      <w:rFonts w:ascii="Arial" w:hAnsi="Arial" w:cs="Arial"/>
                                      <w:sz w:val="20"/>
                                      <w:szCs w:val="20"/>
                                    </w:rPr>
                                    <w:t xml:space="preserve"> </w:t>
                                  </w:r>
                                  <w:hyperlink r:id="rId164" w:tooltip="Stockholm" w:history="1">
                                    <w:r w:rsidRPr="00D65A4A">
                                      <w:rPr>
                                        <w:rFonts w:ascii="Arial" w:hAnsi="Arial" w:cs="Arial"/>
                                        <w:color w:val="0000FF"/>
                                        <w:sz w:val="20"/>
                                        <w:szCs w:val="20"/>
                                        <w:u w:val="single"/>
                                      </w:rPr>
                                      <w:t>Stockholm</w:t>
                                    </w:r>
                                  </w:hyperlink>
                                  <w:r w:rsidRPr="00D65A4A">
                                    <w:rPr>
                                      <w:rFonts w:ascii="Arial" w:hAnsi="Arial" w:cs="Arial"/>
                                      <w:sz w:val="20"/>
                                      <w:szCs w:val="20"/>
                                    </w:rPr>
                                    <w:t xml:space="preserve"> (in Latin, "</w:t>
                                  </w:r>
                                  <w:proofErr w:type="spellStart"/>
                                  <w:r w:rsidRPr="00D65A4A">
                                    <w:rPr>
                                      <w:rFonts w:ascii="Arial" w:hAnsi="Arial" w:cs="Arial"/>
                                      <w:sz w:val="20"/>
                                      <w:szCs w:val="20"/>
                                    </w:rPr>
                                    <w:t>Holmia</w:t>
                                  </w:r>
                                  <w:proofErr w:type="spellEnd"/>
                                  <w:r w:rsidRPr="00D65A4A">
                                    <w:rPr>
                                      <w:rFonts w:ascii="Arial" w:hAnsi="Arial" w:cs="Arial"/>
                                      <w:sz w:val="20"/>
                                      <w:szCs w:val="20"/>
                                    </w:rPr>
                                    <w:t>"), native city of one of its discoverers.</w:t>
                                  </w:r>
                                </w:p>
                              </w:tc>
                              <w:tc>
                                <w:tcPr>
                                  <w:tcW w:w="0" w:type="auto"/>
                                  <w:vAlign w:val="center"/>
                                  <w:hideMark/>
                                </w:tcPr>
                                <w:p w:rsidR="00E03974" w:rsidRPr="00D65A4A" w:rsidRDefault="00DE7CAA" w:rsidP="00E03974">
                                  <w:pPr>
                                    <w:rPr>
                                      <w:rFonts w:ascii="Arial" w:hAnsi="Arial" w:cs="Arial"/>
                                      <w:sz w:val="20"/>
                                      <w:szCs w:val="20"/>
                                    </w:rPr>
                                  </w:pPr>
                                  <w:hyperlink r:id="rId165" w:tooltip="Laser" w:history="1">
                                    <w:r w:rsidR="00E03974" w:rsidRPr="00D65A4A">
                                      <w:rPr>
                                        <w:rFonts w:ascii="Arial" w:hAnsi="Arial" w:cs="Arial"/>
                                        <w:color w:val="0000FF"/>
                                        <w:sz w:val="20"/>
                                        <w:szCs w:val="20"/>
                                        <w:u w:val="single"/>
                                      </w:rPr>
                                      <w:t>Lasers</w:t>
                                    </w:r>
                                  </w:hyperlink>
                                  <w:r w:rsidR="00E03974" w:rsidRPr="00D65A4A">
                                    <w:rPr>
                                      <w:rFonts w:ascii="Arial" w:hAnsi="Arial" w:cs="Arial"/>
                                      <w:sz w:val="20"/>
                                      <w:szCs w:val="20"/>
                                    </w:rPr>
                                    <w:t xml:space="preserve">, wavelength calibration standards for optical </w:t>
                                  </w:r>
                                  <w:hyperlink r:id="rId166" w:tooltip="Spectrophotometry" w:history="1">
                                    <w:r w:rsidR="00E03974" w:rsidRPr="00D65A4A">
                                      <w:rPr>
                                        <w:rFonts w:ascii="Arial" w:hAnsi="Arial" w:cs="Arial"/>
                                        <w:color w:val="0000FF"/>
                                        <w:sz w:val="20"/>
                                        <w:szCs w:val="20"/>
                                        <w:u w:val="single"/>
                                      </w:rPr>
                                      <w:t>spectrophotometers</w:t>
                                    </w:r>
                                  </w:hyperlink>
                                  <w:r w:rsidR="00E03974" w:rsidRPr="00D65A4A">
                                    <w:rPr>
                                      <w:rFonts w:ascii="Arial" w:hAnsi="Arial" w:cs="Arial"/>
                                      <w:sz w:val="20"/>
                                      <w:szCs w:val="20"/>
                                    </w:rPr>
                                    <w:t xml:space="preserve">, </w:t>
                                  </w:r>
                                  <w:hyperlink r:id="rId167" w:tooltip="Magnet" w:history="1">
                                    <w:r w:rsidR="00E03974" w:rsidRPr="00D65A4A">
                                      <w:rPr>
                                        <w:rFonts w:ascii="Arial" w:hAnsi="Arial" w:cs="Arial"/>
                                        <w:color w:val="0000FF"/>
                                        <w:sz w:val="20"/>
                                        <w:szCs w:val="20"/>
                                        <w:u w:val="single"/>
                                      </w:rPr>
                                      <w:t>magnets</w:t>
                                    </w:r>
                                  </w:hyperlink>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68</w:t>
                                  </w:r>
                                </w:p>
                              </w:tc>
                              <w:tc>
                                <w:tcPr>
                                  <w:tcW w:w="0" w:type="auto"/>
                                  <w:vAlign w:val="center"/>
                                  <w:hideMark/>
                                </w:tcPr>
                                <w:p w:rsidR="00E03974" w:rsidRPr="00D65A4A" w:rsidRDefault="00E03974" w:rsidP="00E03974">
                                  <w:pPr>
                                    <w:rPr>
                                      <w:rFonts w:ascii="Arial" w:hAnsi="Arial" w:cs="Arial"/>
                                      <w:sz w:val="20"/>
                                      <w:szCs w:val="20"/>
                                    </w:rPr>
                                  </w:pPr>
                                  <w:proofErr w:type="spellStart"/>
                                  <w:r w:rsidRPr="00D65A4A">
                                    <w:rPr>
                                      <w:rFonts w:ascii="Arial" w:hAnsi="Arial" w:cs="Arial"/>
                                      <w:sz w:val="20"/>
                                      <w:szCs w:val="20"/>
                                    </w:rPr>
                                    <w:t>Er</w:t>
                                  </w:r>
                                  <w:proofErr w:type="spellEnd"/>
                                </w:p>
                              </w:tc>
                              <w:tc>
                                <w:tcPr>
                                  <w:tcW w:w="0" w:type="auto"/>
                                  <w:vAlign w:val="center"/>
                                  <w:hideMark/>
                                </w:tcPr>
                                <w:p w:rsidR="00E03974" w:rsidRPr="00D65A4A" w:rsidRDefault="00DE7CAA" w:rsidP="00E03974">
                                  <w:pPr>
                                    <w:rPr>
                                      <w:rFonts w:ascii="Arial" w:hAnsi="Arial" w:cs="Arial"/>
                                      <w:sz w:val="20"/>
                                      <w:szCs w:val="20"/>
                                    </w:rPr>
                                  </w:pPr>
                                  <w:hyperlink r:id="rId168" w:tooltip="Erbium" w:history="1">
                                    <w:r w:rsidR="00E03974" w:rsidRPr="00D65A4A">
                                      <w:rPr>
                                        <w:rFonts w:ascii="Arial" w:hAnsi="Arial" w:cs="Arial"/>
                                        <w:color w:val="0000FF"/>
                                        <w:sz w:val="20"/>
                                        <w:szCs w:val="20"/>
                                        <w:u w:val="single"/>
                                      </w:rPr>
                                      <w:t>Erbium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after</w:t>
                                  </w:r>
                                  <w:proofErr w:type="gramEnd"/>
                                  <w:r w:rsidRPr="00D65A4A">
                                    <w:rPr>
                                      <w:rFonts w:ascii="Arial" w:hAnsi="Arial" w:cs="Arial"/>
                                      <w:sz w:val="20"/>
                                      <w:szCs w:val="20"/>
                                    </w:rPr>
                                    <w:t xml:space="preserve"> the village of </w:t>
                                  </w:r>
                                  <w:proofErr w:type="spellStart"/>
                                  <w:r w:rsidRPr="00D65A4A">
                                    <w:rPr>
                                      <w:rFonts w:ascii="Arial" w:hAnsi="Arial" w:cs="Arial"/>
                                      <w:sz w:val="20"/>
                                      <w:szCs w:val="20"/>
                                    </w:rPr>
                                    <w:t>Ytterby</w:t>
                                  </w:r>
                                  <w:proofErr w:type="spellEnd"/>
                                  <w:r w:rsidRPr="00D65A4A">
                                    <w:rPr>
                                      <w:rFonts w:ascii="Arial" w:hAnsi="Arial" w:cs="Arial"/>
                                      <w:sz w:val="20"/>
                                      <w:szCs w:val="20"/>
                                    </w:rPr>
                                    <w:t>, Sweden.</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 xml:space="preserve">Infrared </w:t>
                                  </w:r>
                                  <w:hyperlink r:id="rId169" w:tooltip="Laser" w:history="1">
                                    <w:r w:rsidRPr="00D65A4A">
                                      <w:rPr>
                                        <w:rFonts w:ascii="Arial" w:hAnsi="Arial" w:cs="Arial"/>
                                        <w:color w:val="0000FF"/>
                                        <w:sz w:val="20"/>
                                        <w:szCs w:val="20"/>
                                        <w:u w:val="single"/>
                                      </w:rPr>
                                      <w:t>lasers</w:t>
                                    </w:r>
                                  </w:hyperlink>
                                  <w:r w:rsidRPr="00D65A4A">
                                    <w:rPr>
                                      <w:rFonts w:ascii="Arial" w:hAnsi="Arial" w:cs="Arial"/>
                                      <w:sz w:val="20"/>
                                      <w:szCs w:val="20"/>
                                    </w:rPr>
                                    <w:t xml:space="preserve">, </w:t>
                                  </w:r>
                                  <w:hyperlink r:id="rId170" w:tooltip="Vanadium steel" w:history="1">
                                    <w:r w:rsidRPr="00D65A4A">
                                      <w:rPr>
                                        <w:rFonts w:ascii="Arial" w:hAnsi="Arial" w:cs="Arial"/>
                                        <w:color w:val="0000FF"/>
                                        <w:sz w:val="20"/>
                                        <w:szCs w:val="20"/>
                                        <w:u w:val="single"/>
                                      </w:rPr>
                                      <w:t>vanadium steel</w:t>
                                    </w:r>
                                  </w:hyperlink>
                                  <w:r w:rsidRPr="00D65A4A">
                                    <w:rPr>
                                      <w:rFonts w:ascii="Arial" w:hAnsi="Arial" w:cs="Arial"/>
                                      <w:sz w:val="20"/>
                                      <w:szCs w:val="20"/>
                                    </w:rPr>
                                    <w:t xml:space="preserve">, </w:t>
                                  </w:r>
                                  <w:hyperlink r:id="rId171" w:tooltip="Optical fiber" w:history="1">
                                    <w:r w:rsidRPr="00D65A4A">
                                      <w:rPr>
                                        <w:rFonts w:ascii="Arial" w:hAnsi="Arial" w:cs="Arial"/>
                                        <w:color w:val="0000FF"/>
                                        <w:sz w:val="20"/>
                                        <w:szCs w:val="20"/>
                                        <w:u w:val="single"/>
                                      </w:rPr>
                                      <w:t>fiber-optic</w:t>
                                    </w:r>
                                  </w:hyperlink>
                                  <w:r w:rsidRPr="00D65A4A">
                                    <w:rPr>
                                      <w:rFonts w:ascii="Arial" w:hAnsi="Arial" w:cs="Arial"/>
                                      <w:sz w:val="20"/>
                                      <w:szCs w:val="20"/>
                                    </w:rPr>
                                    <w:t xml:space="preserve"> technology</w:t>
                                  </w:r>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69</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Tm</w:t>
                                  </w:r>
                                </w:p>
                              </w:tc>
                              <w:tc>
                                <w:tcPr>
                                  <w:tcW w:w="0" w:type="auto"/>
                                  <w:vAlign w:val="center"/>
                                  <w:hideMark/>
                                </w:tcPr>
                                <w:p w:rsidR="00E03974" w:rsidRPr="00D65A4A" w:rsidRDefault="00DE7CAA" w:rsidP="00E03974">
                                  <w:pPr>
                                    <w:rPr>
                                      <w:rFonts w:ascii="Arial" w:hAnsi="Arial" w:cs="Arial"/>
                                      <w:sz w:val="20"/>
                                      <w:szCs w:val="20"/>
                                    </w:rPr>
                                  </w:pPr>
                                  <w:hyperlink r:id="rId172" w:tooltip="Thulium" w:history="1">
                                    <w:r w:rsidR="00E03974" w:rsidRPr="00D65A4A">
                                      <w:rPr>
                                        <w:rFonts w:ascii="Arial" w:hAnsi="Arial" w:cs="Arial"/>
                                        <w:color w:val="0000FF"/>
                                        <w:sz w:val="20"/>
                                        <w:szCs w:val="20"/>
                                        <w:u w:val="single"/>
                                      </w:rPr>
                                      <w:t>Thulium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after</w:t>
                                  </w:r>
                                  <w:proofErr w:type="gramEnd"/>
                                  <w:r w:rsidRPr="00D65A4A">
                                    <w:rPr>
                                      <w:rFonts w:ascii="Arial" w:hAnsi="Arial" w:cs="Arial"/>
                                      <w:sz w:val="20"/>
                                      <w:szCs w:val="20"/>
                                    </w:rPr>
                                    <w:t xml:space="preserve"> the mythological northern land of </w:t>
                                  </w:r>
                                  <w:hyperlink r:id="rId173" w:tooltip="Thule" w:history="1">
                                    <w:r w:rsidRPr="00D65A4A">
                                      <w:rPr>
                                        <w:rFonts w:ascii="Arial" w:hAnsi="Arial" w:cs="Arial"/>
                                        <w:color w:val="0000FF"/>
                                        <w:sz w:val="20"/>
                                        <w:szCs w:val="20"/>
                                        <w:u w:val="single"/>
                                      </w:rPr>
                                      <w:t>Thule</w:t>
                                    </w:r>
                                  </w:hyperlink>
                                  <w:r w:rsidRPr="00D65A4A">
                                    <w:rPr>
                                      <w:rFonts w:ascii="Arial" w:hAnsi="Arial" w:cs="Arial"/>
                                      <w:sz w:val="20"/>
                                      <w:szCs w:val="20"/>
                                    </w:rPr>
                                    <w:t>.</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 xml:space="preserve">Portable </w:t>
                                  </w:r>
                                  <w:hyperlink r:id="rId174" w:tooltip="X-ray machine" w:history="1">
                                    <w:r w:rsidRPr="00D65A4A">
                                      <w:rPr>
                                        <w:rFonts w:ascii="Arial" w:hAnsi="Arial" w:cs="Arial"/>
                                        <w:color w:val="0000FF"/>
                                        <w:sz w:val="20"/>
                                        <w:szCs w:val="20"/>
                                        <w:u w:val="single"/>
                                      </w:rPr>
                                      <w:t>X-ray machines</w:t>
                                    </w:r>
                                  </w:hyperlink>
                                  <w:r w:rsidRPr="00D65A4A">
                                    <w:rPr>
                                      <w:rFonts w:ascii="Arial" w:hAnsi="Arial" w:cs="Arial"/>
                                      <w:sz w:val="20"/>
                                      <w:szCs w:val="20"/>
                                    </w:rPr>
                                    <w:t xml:space="preserve">, </w:t>
                                  </w:r>
                                  <w:hyperlink r:id="rId175" w:tooltip="Metal-halide lamp" w:history="1">
                                    <w:r w:rsidRPr="00D65A4A">
                                      <w:rPr>
                                        <w:rFonts w:ascii="Arial" w:hAnsi="Arial" w:cs="Arial"/>
                                        <w:color w:val="0000FF"/>
                                        <w:sz w:val="20"/>
                                        <w:szCs w:val="20"/>
                                        <w:u w:val="single"/>
                                      </w:rPr>
                                      <w:t>metal-halide lamps</w:t>
                                    </w:r>
                                  </w:hyperlink>
                                  <w:r w:rsidRPr="00D65A4A">
                                    <w:rPr>
                                      <w:rFonts w:ascii="Arial" w:hAnsi="Arial" w:cs="Arial"/>
                                      <w:sz w:val="20"/>
                                      <w:szCs w:val="20"/>
                                    </w:rPr>
                                    <w:t xml:space="preserve">, </w:t>
                                  </w:r>
                                  <w:hyperlink r:id="rId176" w:tooltip="Laser" w:history="1">
                                    <w:r w:rsidRPr="00D65A4A">
                                      <w:rPr>
                                        <w:rFonts w:ascii="Arial" w:hAnsi="Arial" w:cs="Arial"/>
                                        <w:color w:val="0000FF"/>
                                        <w:sz w:val="20"/>
                                        <w:szCs w:val="20"/>
                                        <w:u w:val="single"/>
                                      </w:rPr>
                                      <w:t>lasers</w:t>
                                    </w:r>
                                  </w:hyperlink>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70</w:t>
                                  </w:r>
                                </w:p>
                              </w:tc>
                              <w:tc>
                                <w:tcPr>
                                  <w:tcW w:w="0" w:type="auto"/>
                                  <w:vAlign w:val="center"/>
                                  <w:hideMark/>
                                </w:tcPr>
                                <w:p w:rsidR="00E03974" w:rsidRPr="00D65A4A" w:rsidRDefault="00E03974" w:rsidP="00E03974">
                                  <w:pPr>
                                    <w:rPr>
                                      <w:rFonts w:ascii="Arial" w:hAnsi="Arial" w:cs="Arial"/>
                                      <w:sz w:val="20"/>
                                      <w:szCs w:val="20"/>
                                    </w:rPr>
                                  </w:pPr>
                                  <w:proofErr w:type="spellStart"/>
                                  <w:r w:rsidRPr="00D65A4A">
                                    <w:rPr>
                                      <w:rFonts w:ascii="Arial" w:hAnsi="Arial" w:cs="Arial"/>
                                      <w:sz w:val="20"/>
                                      <w:szCs w:val="20"/>
                                    </w:rPr>
                                    <w:t>Yb</w:t>
                                  </w:r>
                                  <w:proofErr w:type="spellEnd"/>
                                </w:p>
                              </w:tc>
                              <w:tc>
                                <w:tcPr>
                                  <w:tcW w:w="0" w:type="auto"/>
                                  <w:vAlign w:val="center"/>
                                  <w:hideMark/>
                                </w:tcPr>
                                <w:p w:rsidR="00E03974" w:rsidRPr="00D65A4A" w:rsidRDefault="00DE7CAA" w:rsidP="00E03974">
                                  <w:pPr>
                                    <w:rPr>
                                      <w:rFonts w:ascii="Arial" w:hAnsi="Arial" w:cs="Arial"/>
                                      <w:sz w:val="20"/>
                                      <w:szCs w:val="20"/>
                                    </w:rPr>
                                  </w:pPr>
                                  <w:hyperlink r:id="rId177" w:tooltip="Ytterbium" w:history="1">
                                    <w:r w:rsidR="00E03974" w:rsidRPr="00D65A4A">
                                      <w:rPr>
                                        <w:rFonts w:ascii="Arial" w:hAnsi="Arial" w:cs="Arial"/>
                                        <w:color w:val="0000FF"/>
                                        <w:sz w:val="20"/>
                                        <w:szCs w:val="20"/>
                                        <w:u w:val="single"/>
                                      </w:rPr>
                                      <w:t>Ytterbium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after</w:t>
                                  </w:r>
                                  <w:proofErr w:type="gramEnd"/>
                                  <w:r w:rsidRPr="00D65A4A">
                                    <w:rPr>
                                      <w:rFonts w:ascii="Arial" w:hAnsi="Arial" w:cs="Arial"/>
                                      <w:sz w:val="20"/>
                                      <w:szCs w:val="20"/>
                                    </w:rPr>
                                    <w:t xml:space="preserve"> the village of </w:t>
                                  </w:r>
                                  <w:proofErr w:type="spellStart"/>
                                  <w:r w:rsidRPr="00D65A4A">
                                    <w:rPr>
                                      <w:rFonts w:ascii="Arial" w:hAnsi="Arial" w:cs="Arial"/>
                                      <w:sz w:val="20"/>
                                      <w:szCs w:val="20"/>
                                    </w:rPr>
                                    <w:t>Ytterby</w:t>
                                  </w:r>
                                  <w:proofErr w:type="spellEnd"/>
                                  <w:r w:rsidRPr="00D65A4A">
                                    <w:rPr>
                                      <w:rFonts w:ascii="Arial" w:hAnsi="Arial" w:cs="Arial"/>
                                      <w:sz w:val="20"/>
                                      <w:szCs w:val="20"/>
                                    </w:rPr>
                                    <w:t>, Sweden.</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 xml:space="preserve">Infrared </w:t>
                                  </w:r>
                                  <w:hyperlink r:id="rId178" w:tooltip="Laser" w:history="1">
                                    <w:r w:rsidRPr="00D65A4A">
                                      <w:rPr>
                                        <w:rFonts w:ascii="Arial" w:hAnsi="Arial" w:cs="Arial"/>
                                        <w:color w:val="0000FF"/>
                                        <w:sz w:val="20"/>
                                        <w:szCs w:val="20"/>
                                        <w:u w:val="single"/>
                                      </w:rPr>
                                      <w:t>lasers</w:t>
                                    </w:r>
                                  </w:hyperlink>
                                  <w:r w:rsidRPr="00D65A4A">
                                    <w:rPr>
                                      <w:rFonts w:ascii="Arial" w:hAnsi="Arial" w:cs="Arial"/>
                                      <w:sz w:val="20"/>
                                      <w:szCs w:val="20"/>
                                    </w:rPr>
                                    <w:t xml:space="preserve">, chemical </w:t>
                                  </w:r>
                                  <w:hyperlink r:id="rId179" w:tooltip="Reducing agent" w:history="1">
                                    <w:r w:rsidRPr="00D65A4A">
                                      <w:rPr>
                                        <w:rFonts w:ascii="Arial" w:hAnsi="Arial" w:cs="Arial"/>
                                        <w:color w:val="0000FF"/>
                                        <w:sz w:val="20"/>
                                        <w:szCs w:val="20"/>
                                        <w:u w:val="single"/>
                                      </w:rPr>
                                      <w:t>reducing agent</w:t>
                                    </w:r>
                                  </w:hyperlink>
                                  <w:r w:rsidRPr="00D65A4A">
                                    <w:rPr>
                                      <w:rFonts w:ascii="Arial" w:hAnsi="Arial" w:cs="Arial"/>
                                      <w:sz w:val="20"/>
                                      <w:szCs w:val="20"/>
                                    </w:rPr>
                                    <w:t xml:space="preserve">, </w:t>
                                  </w:r>
                                  <w:hyperlink r:id="rId180" w:tooltip="Flare (countermeasure)" w:history="1">
                                    <w:r w:rsidRPr="00D65A4A">
                                      <w:rPr>
                                        <w:rFonts w:ascii="Arial" w:hAnsi="Arial" w:cs="Arial"/>
                                        <w:color w:val="0000FF"/>
                                        <w:sz w:val="20"/>
                                        <w:szCs w:val="20"/>
                                        <w:u w:val="single"/>
                                      </w:rPr>
                                      <w:t>decoy flares</w:t>
                                    </w:r>
                                  </w:hyperlink>
                                  <w:r w:rsidRPr="00D65A4A">
                                    <w:rPr>
                                      <w:rFonts w:ascii="Arial" w:hAnsi="Arial" w:cs="Arial"/>
                                      <w:sz w:val="20"/>
                                      <w:szCs w:val="20"/>
                                    </w:rPr>
                                    <w:t xml:space="preserve">, </w:t>
                                  </w:r>
                                  <w:hyperlink r:id="rId181" w:tooltip="Stainless steel" w:history="1">
                                    <w:r w:rsidRPr="00D65A4A">
                                      <w:rPr>
                                        <w:rFonts w:ascii="Arial" w:hAnsi="Arial" w:cs="Arial"/>
                                        <w:color w:val="0000FF"/>
                                        <w:sz w:val="20"/>
                                        <w:szCs w:val="20"/>
                                        <w:u w:val="single"/>
                                      </w:rPr>
                                      <w:t>stainless steel</w:t>
                                    </w:r>
                                  </w:hyperlink>
                                  <w:r w:rsidRPr="00D65A4A">
                                    <w:rPr>
                                      <w:rFonts w:ascii="Arial" w:hAnsi="Arial" w:cs="Arial"/>
                                      <w:sz w:val="20"/>
                                      <w:szCs w:val="20"/>
                                    </w:rPr>
                                    <w:t xml:space="preserve">, stress gauges, </w:t>
                                  </w:r>
                                  <w:hyperlink r:id="rId182" w:tooltip="Nuclear medicine" w:history="1">
                                    <w:r w:rsidRPr="00D65A4A">
                                      <w:rPr>
                                        <w:rFonts w:ascii="Arial" w:hAnsi="Arial" w:cs="Arial"/>
                                        <w:color w:val="0000FF"/>
                                        <w:sz w:val="20"/>
                                        <w:szCs w:val="20"/>
                                        <w:u w:val="single"/>
                                      </w:rPr>
                                      <w:t>nuclear medicine</w:t>
                                    </w:r>
                                  </w:hyperlink>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71</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Lu</w:t>
                                  </w:r>
                                </w:p>
                              </w:tc>
                              <w:tc>
                                <w:tcPr>
                                  <w:tcW w:w="0" w:type="auto"/>
                                  <w:vAlign w:val="center"/>
                                  <w:hideMark/>
                                </w:tcPr>
                                <w:p w:rsidR="00E03974" w:rsidRPr="00D65A4A" w:rsidRDefault="00DE7CAA" w:rsidP="00E03974">
                                  <w:pPr>
                                    <w:rPr>
                                      <w:rFonts w:ascii="Arial" w:hAnsi="Arial" w:cs="Arial"/>
                                      <w:sz w:val="20"/>
                                      <w:szCs w:val="20"/>
                                    </w:rPr>
                                  </w:pPr>
                                  <w:hyperlink r:id="rId183" w:tooltip="Lutetium" w:history="1">
                                    <w:r w:rsidR="00E03974" w:rsidRPr="00D65A4A">
                                      <w:rPr>
                                        <w:rFonts w:ascii="Arial" w:hAnsi="Arial" w:cs="Arial"/>
                                        <w:color w:val="0000FF"/>
                                        <w:sz w:val="20"/>
                                        <w:szCs w:val="20"/>
                                        <w:u w:val="single"/>
                                      </w:rPr>
                                      <w:t>Lutetium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after</w:t>
                                  </w:r>
                                  <w:proofErr w:type="gramEnd"/>
                                  <w:r w:rsidRPr="00D65A4A">
                                    <w:rPr>
                                      <w:rFonts w:ascii="Arial" w:hAnsi="Arial" w:cs="Arial"/>
                                      <w:sz w:val="20"/>
                                      <w:szCs w:val="20"/>
                                    </w:rPr>
                                    <w:t xml:space="preserve"> </w:t>
                                  </w:r>
                                  <w:hyperlink r:id="rId184" w:tooltip="Lutetia" w:history="1">
                                    <w:r w:rsidRPr="00D65A4A">
                                      <w:rPr>
                                        <w:rFonts w:ascii="Arial" w:hAnsi="Arial" w:cs="Arial"/>
                                        <w:color w:val="0000FF"/>
                                        <w:sz w:val="20"/>
                                        <w:szCs w:val="20"/>
                                        <w:u w:val="single"/>
                                      </w:rPr>
                                      <w:t>Lutetia</w:t>
                                    </w:r>
                                  </w:hyperlink>
                                  <w:r w:rsidRPr="00D65A4A">
                                    <w:rPr>
                                      <w:rFonts w:ascii="Arial" w:hAnsi="Arial" w:cs="Arial"/>
                                      <w:sz w:val="20"/>
                                      <w:szCs w:val="20"/>
                                    </w:rPr>
                                    <w:t xml:space="preserve">, the city that later became </w:t>
                                  </w:r>
                                  <w:hyperlink r:id="rId185" w:tooltip="Paris" w:history="1">
                                    <w:r w:rsidRPr="00D65A4A">
                                      <w:rPr>
                                        <w:rFonts w:ascii="Arial" w:hAnsi="Arial" w:cs="Arial"/>
                                        <w:color w:val="0000FF"/>
                                        <w:sz w:val="20"/>
                                        <w:szCs w:val="20"/>
                                        <w:u w:val="single"/>
                                      </w:rPr>
                                      <w:t>Paris</w:t>
                                    </w:r>
                                  </w:hyperlink>
                                  <w:r w:rsidRPr="00D65A4A">
                                    <w:rPr>
                                      <w:rFonts w:ascii="Arial" w:hAnsi="Arial" w:cs="Arial"/>
                                      <w:sz w:val="20"/>
                                      <w:szCs w:val="20"/>
                                    </w:rPr>
                                    <w:t>.</w:t>
                                  </w:r>
                                </w:p>
                              </w:tc>
                              <w:tc>
                                <w:tcPr>
                                  <w:tcW w:w="0" w:type="auto"/>
                                  <w:vAlign w:val="center"/>
                                  <w:hideMark/>
                                </w:tcPr>
                                <w:p w:rsidR="00E03974" w:rsidRPr="00D65A4A" w:rsidRDefault="00DE7CAA" w:rsidP="00E03974">
                                  <w:pPr>
                                    <w:rPr>
                                      <w:rFonts w:ascii="Arial" w:hAnsi="Arial" w:cs="Arial"/>
                                      <w:sz w:val="20"/>
                                      <w:szCs w:val="20"/>
                                    </w:rPr>
                                  </w:pPr>
                                  <w:hyperlink r:id="rId186" w:tooltip="Positron emission tomography" w:history="1">
                                    <w:r w:rsidR="00E03974" w:rsidRPr="00D65A4A">
                                      <w:rPr>
                                        <w:rFonts w:ascii="Arial" w:hAnsi="Arial" w:cs="Arial"/>
                                        <w:color w:val="0000FF"/>
                                        <w:sz w:val="20"/>
                                        <w:szCs w:val="20"/>
                                        <w:u w:val="single"/>
                                      </w:rPr>
                                      <w:t>Positron emission tomography</w:t>
                                    </w:r>
                                  </w:hyperlink>
                                  <w:r w:rsidR="00E03974" w:rsidRPr="00D65A4A">
                                    <w:rPr>
                                      <w:rFonts w:ascii="Arial" w:hAnsi="Arial" w:cs="Arial"/>
                                      <w:sz w:val="20"/>
                                      <w:szCs w:val="20"/>
                                    </w:rPr>
                                    <w:t xml:space="preserve"> – PET scan detectors, high-refractive-index glass, </w:t>
                                  </w:r>
                                  <w:hyperlink r:id="rId187" w:tooltip="Lutetium tantalate" w:history="1">
                                    <w:r w:rsidR="00E03974" w:rsidRPr="00D65A4A">
                                      <w:rPr>
                                        <w:rFonts w:ascii="Arial" w:hAnsi="Arial" w:cs="Arial"/>
                                        <w:color w:val="0000FF"/>
                                        <w:sz w:val="20"/>
                                        <w:szCs w:val="20"/>
                                        <w:u w:val="single"/>
                                      </w:rPr>
                                      <w:t xml:space="preserve">lutetium </w:t>
                                    </w:r>
                                    <w:proofErr w:type="spellStart"/>
                                    <w:r w:rsidR="00E03974" w:rsidRPr="00D65A4A">
                                      <w:rPr>
                                        <w:rFonts w:ascii="Arial" w:hAnsi="Arial" w:cs="Arial"/>
                                        <w:color w:val="0000FF"/>
                                        <w:sz w:val="20"/>
                                        <w:szCs w:val="20"/>
                                        <w:u w:val="single"/>
                                      </w:rPr>
                                      <w:t>tantalate</w:t>
                                    </w:r>
                                    <w:proofErr w:type="spellEnd"/>
                                  </w:hyperlink>
                                  <w:r w:rsidR="00E03974" w:rsidRPr="00D65A4A">
                                    <w:rPr>
                                      <w:rFonts w:ascii="Arial" w:hAnsi="Arial" w:cs="Arial"/>
                                      <w:sz w:val="20"/>
                                      <w:szCs w:val="20"/>
                                    </w:rPr>
                                    <w:t xml:space="preserve"> hosts for phosphors</w:t>
                                  </w:r>
                                </w:p>
                              </w:tc>
                            </w:tr>
                          </w:tbl>
                          <w:p w:rsidR="00E03974" w:rsidRDefault="00E03974" w:rsidP="001B7DB9">
                            <w:pPr>
                              <w:outlineLvl w:val="1"/>
                              <w:rPr>
                                <w:rFonts w:ascii="Arial" w:hAnsi="Arial" w:cs="Arial"/>
                                <w:b/>
                                <w:bCs/>
                                <w:sz w:val="20"/>
                                <w:szCs w:val="20"/>
                                <w:lang w:val="en"/>
                              </w:rPr>
                            </w:pPr>
                          </w:p>
                          <w:p w:rsidR="00E03974" w:rsidRPr="00B10DD9" w:rsidRDefault="00E03974" w:rsidP="00B10DD9">
                            <w:pPr>
                              <w:rPr>
                                <w:rFonts w:ascii="Arial" w:hAnsi="Arial" w:cs="Arial"/>
                                <w:b/>
                                <w:sz w:val="20"/>
                                <w:szCs w:val="20"/>
                                <w:lang w:val="en"/>
                              </w:rPr>
                            </w:pPr>
                            <w:r w:rsidRPr="00B10DD9">
                              <w:rPr>
                                <w:rFonts w:ascii="Arial" w:hAnsi="Arial" w:cs="Arial"/>
                                <w:b/>
                                <w:sz w:val="20"/>
                                <w:szCs w:val="20"/>
                                <w:lang w:val="en"/>
                              </w:rPr>
                              <w:t>Abbreviations</w:t>
                            </w:r>
                          </w:p>
                          <w:p w:rsidR="00E03974" w:rsidRPr="00B10DD9" w:rsidRDefault="00E03974" w:rsidP="001B7DB9">
                            <w:pPr>
                              <w:rPr>
                                <w:rFonts w:ascii="Arial" w:hAnsi="Arial" w:cs="Arial"/>
                                <w:sz w:val="20"/>
                                <w:szCs w:val="20"/>
                                <w:lang w:val="en"/>
                              </w:rPr>
                            </w:pPr>
                          </w:p>
                          <w:p w:rsidR="00E03974" w:rsidRPr="00D65A4A" w:rsidRDefault="00E03974" w:rsidP="001B7DB9">
                            <w:pPr>
                              <w:ind w:firstLine="360"/>
                              <w:rPr>
                                <w:rFonts w:ascii="Arial" w:hAnsi="Arial" w:cs="Arial"/>
                                <w:sz w:val="20"/>
                                <w:szCs w:val="20"/>
                                <w:lang w:val="en"/>
                              </w:rPr>
                            </w:pPr>
                            <w:r w:rsidRPr="00D65A4A">
                              <w:rPr>
                                <w:rFonts w:ascii="Arial" w:hAnsi="Arial" w:cs="Arial"/>
                                <w:sz w:val="20"/>
                                <w:szCs w:val="20"/>
                                <w:lang w:val="en"/>
                              </w:rPr>
                              <w:t>The following abbreviations are often used:</w:t>
                            </w:r>
                          </w:p>
                          <w:p w:rsidR="00E03974" w:rsidRPr="00D65A4A" w:rsidRDefault="00E03974" w:rsidP="001B7DB9">
                            <w:pPr>
                              <w:numPr>
                                <w:ilvl w:val="0"/>
                                <w:numId w:val="24"/>
                              </w:numPr>
                              <w:spacing w:after="60"/>
                              <w:rPr>
                                <w:rFonts w:ascii="Arial" w:hAnsi="Arial" w:cs="Arial"/>
                                <w:sz w:val="20"/>
                                <w:szCs w:val="20"/>
                                <w:lang w:val="en"/>
                              </w:rPr>
                            </w:pPr>
                            <w:r w:rsidRPr="00D65A4A">
                              <w:rPr>
                                <w:rFonts w:ascii="Arial" w:hAnsi="Arial" w:cs="Arial"/>
                                <w:sz w:val="20"/>
                                <w:szCs w:val="20"/>
                                <w:lang w:val="en"/>
                              </w:rPr>
                              <w:t>RE = rare earth</w:t>
                            </w:r>
                          </w:p>
                          <w:p w:rsidR="00E03974" w:rsidRPr="00D65A4A" w:rsidRDefault="00E03974" w:rsidP="001B7DB9">
                            <w:pPr>
                              <w:numPr>
                                <w:ilvl w:val="0"/>
                                <w:numId w:val="24"/>
                              </w:numPr>
                              <w:spacing w:after="60"/>
                              <w:rPr>
                                <w:rFonts w:ascii="Arial" w:hAnsi="Arial" w:cs="Arial"/>
                                <w:sz w:val="20"/>
                                <w:szCs w:val="20"/>
                                <w:lang w:val="en"/>
                              </w:rPr>
                            </w:pPr>
                            <w:r w:rsidRPr="00D65A4A">
                              <w:rPr>
                                <w:rFonts w:ascii="Arial" w:hAnsi="Arial" w:cs="Arial"/>
                                <w:sz w:val="20"/>
                                <w:szCs w:val="20"/>
                                <w:lang w:val="en"/>
                              </w:rPr>
                              <w:t>REM = rare-earth metals</w:t>
                            </w:r>
                          </w:p>
                          <w:p w:rsidR="00E03974" w:rsidRPr="00D65A4A" w:rsidRDefault="00E03974" w:rsidP="001B7DB9">
                            <w:pPr>
                              <w:numPr>
                                <w:ilvl w:val="0"/>
                                <w:numId w:val="24"/>
                              </w:numPr>
                              <w:spacing w:after="60"/>
                              <w:rPr>
                                <w:rFonts w:ascii="Arial" w:hAnsi="Arial" w:cs="Arial"/>
                                <w:sz w:val="20"/>
                                <w:szCs w:val="20"/>
                                <w:lang w:val="en"/>
                              </w:rPr>
                            </w:pPr>
                            <w:r w:rsidRPr="00D65A4A">
                              <w:rPr>
                                <w:rFonts w:ascii="Arial" w:hAnsi="Arial" w:cs="Arial"/>
                                <w:sz w:val="20"/>
                                <w:szCs w:val="20"/>
                                <w:lang w:val="en"/>
                              </w:rPr>
                              <w:t>REE = rare-earth elements</w:t>
                            </w:r>
                          </w:p>
                          <w:p w:rsidR="00E03974" w:rsidRPr="00D65A4A" w:rsidRDefault="00E03974" w:rsidP="001B7DB9">
                            <w:pPr>
                              <w:numPr>
                                <w:ilvl w:val="0"/>
                                <w:numId w:val="24"/>
                              </w:numPr>
                              <w:spacing w:after="60"/>
                              <w:rPr>
                                <w:rFonts w:ascii="Arial" w:hAnsi="Arial" w:cs="Arial"/>
                                <w:sz w:val="20"/>
                                <w:szCs w:val="20"/>
                                <w:lang w:val="en"/>
                              </w:rPr>
                            </w:pPr>
                            <w:r w:rsidRPr="00D65A4A">
                              <w:rPr>
                                <w:rFonts w:ascii="Arial" w:hAnsi="Arial" w:cs="Arial"/>
                                <w:sz w:val="20"/>
                                <w:szCs w:val="20"/>
                                <w:lang w:val="en"/>
                              </w:rPr>
                              <w:t>REO = rare-earth oxides</w:t>
                            </w:r>
                          </w:p>
                          <w:p w:rsidR="00E03974" w:rsidRPr="00D65A4A" w:rsidRDefault="00E03974" w:rsidP="001B7DB9">
                            <w:pPr>
                              <w:numPr>
                                <w:ilvl w:val="0"/>
                                <w:numId w:val="24"/>
                              </w:numPr>
                              <w:spacing w:after="60"/>
                              <w:rPr>
                                <w:rFonts w:ascii="Arial" w:hAnsi="Arial" w:cs="Arial"/>
                                <w:sz w:val="20"/>
                                <w:szCs w:val="20"/>
                                <w:lang w:val="en"/>
                              </w:rPr>
                            </w:pPr>
                            <w:r w:rsidRPr="00D65A4A">
                              <w:rPr>
                                <w:rFonts w:ascii="Arial" w:hAnsi="Arial" w:cs="Arial"/>
                                <w:sz w:val="20"/>
                                <w:szCs w:val="20"/>
                                <w:lang w:val="en"/>
                              </w:rPr>
                              <w:t>REY = rare-earth elements and yttrium</w:t>
                            </w:r>
                          </w:p>
                          <w:p w:rsidR="00E03974" w:rsidRPr="00D65A4A" w:rsidRDefault="00E03974" w:rsidP="001B7DB9">
                            <w:pPr>
                              <w:numPr>
                                <w:ilvl w:val="0"/>
                                <w:numId w:val="24"/>
                              </w:numPr>
                              <w:spacing w:after="60"/>
                              <w:rPr>
                                <w:rFonts w:ascii="Arial" w:hAnsi="Arial" w:cs="Arial"/>
                                <w:sz w:val="20"/>
                                <w:szCs w:val="20"/>
                                <w:lang w:val="en"/>
                              </w:rPr>
                            </w:pPr>
                            <w:r w:rsidRPr="00D65A4A">
                              <w:rPr>
                                <w:rFonts w:ascii="Arial" w:hAnsi="Arial" w:cs="Arial"/>
                                <w:sz w:val="20"/>
                                <w:szCs w:val="20"/>
                                <w:lang w:val="en"/>
                              </w:rPr>
                              <w:t>LREE = light rare earth elements (</w:t>
                            </w:r>
                            <w:proofErr w:type="spellStart"/>
                            <w:r w:rsidRPr="00D65A4A">
                              <w:rPr>
                                <w:rFonts w:ascii="Arial" w:hAnsi="Arial" w:cs="Arial"/>
                                <w:sz w:val="20"/>
                                <w:szCs w:val="20"/>
                                <w:lang w:val="en"/>
                              </w:rPr>
                              <w:t>Sc</w:t>
                            </w:r>
                            <w:proofErr w:type="spellEnd"/>
                            <w:r w:rsidRPr="00D65A4A">
                              <w:rPr>
                                <w:rFonts w:ascii="Arial" w:hAnsi="Arial" w:cs="Arial"/>
                                <w:sz w:val="20"/>
                                <w:szCs w:val="20"/>
                                <w:lang w:val="en"/>
                              </w:rPr>
                              <w:t xml:space="preserve">, La, Ce, </w:t>
                            </w:r>
                            <w:proofErr w:type="spellStart"/>
                            <w:r w:rsidRPr="00D65A4A">
                              <w:rPr>
                                <w:rFonts w:ascii="Arial" w:hAnsi="Arial" w:cs="Arial"/>
                                <w:sz w:val="20"/>
                                <w:szCs w:val="20"/>
                                <w:lang w:val="en"/>
                              </w:rPr>
                              <w:t>Pr</w:t>
                            </w:r>
                            <w:proofErr w:type="spellEnd"/>
                            <w:r w:rsidRPr="00D65A4A">
                              <w:rPr>
                                <w:rFonts w:ascii="Arial" w:hAnsi="Arial" w:cs="Arial"/>
                                <w:sz w:val="20"/>
                                <w:szCs w:val="20"/>
                                <w:lang w:val="en"/>
                              </w:rPr>
                              <w:t xml:space="preserve">, </w:t>
                            </w:r>
                            <w:proofErr w:type="spellStart"/>
                            <w:r w:rsidRPr="00D65A4A">
                              <w:rPr>
                                <w:rFonts w:ascii="Arial" w:hAnsi="Arial" w:cs="Arial"/>
                                <w:sz w:val="20"/>
                                <w:szCs w:val="20"/>
                                <w:lang w:val="en"/>
                              </w:rPr>
                              <w:t>Nd</w:t>
                            </w:r>
                            <w:proofErr w:type="spellEnd"/>
                            <w:r w:rsidRPr="00D65A4A">
                              <w:rPr>
                                <w:rFonts w:ascii="Arial" w:hAnsi="Arial" w:cs="Arial"/>
                                <w:sz w:val="20"/>
                                <w:szCs w:val="20"/>
                                <w:lang w:val="en"/>
                              </w:rPr>
                              <w:t xml:space="preserve">, Pm, Sm, </w:t>
                            </w:r>
                            <w:proofErr w:type="spellStart"/>
                            <w:r w:rsidRPr="00D65A4A">
                              <w:rPr>
                                <w:rFonts w:ascii="Arial" w:hAnsi="Arial" w:cs="Arial"/>
                                <w:sz w:val="20"/>
                                <w:szCs w:val="20"/>
                                <w:lang w:val="en"/>
                              </w:rPr>
                              <w:t>Eu</w:t>
                            </w:r>
                            <w:proofErr w:type="spellEnd"/>
                            <w:r w:rsidRPr="00D65A4A">
                              <w:rPr>
                                <w:rFonts w:ascii="Arial" w:hAnsi="Arial" w:cs="Arial"/>
                                <w:sz w:val="20"/>
                                <w:szCs w:val="20"/>
                                <w:lang w:val="en"/>
                              </w:rPr>
                              <w:t xml:space="preserve">, and </w:t>
                            </w:r>
                            <w:proofErr w:type="spellStart"/>
                            <w:r w:rsidRPr="00D65A4A">
                              <w:rPr>
                                <w:rFonts w:ascii="Arial" w:hAnsi="Arial" w:cs="Arial"/>
                                <w:sz w:val="20"/>
                                <w:szCs w:val="20"/>
                                <w:lang w:val="en"/>
                              </w:rPr>
                              <w:t>Gd</w:t>
                            </w:r>
                            <w:proofErr w:type="spellEnd"/>
                            <w:r w:rsidRPr="00D65A4A">
                              <w:rPr>
                                <w:rFonts w:ascii="Arial" w:hAnsi="Arial" w:cs="Arial"/>
                                <w:sz w:val="20"/>
                                <w:szCs w:val="20"/>
                                <w:lang w:val="en"/>
                              </w:rPr>
                              <w:t>; also known as the cerium group)</w:t>
                            </w:r>
                            <w:hyperlink r:id="rId188" w:anchor="cite_note-frat-7" w:history="1">
                              <w:r w:rsidRPr="00D65A4A">
                                <w:rPr>
                                  <w:rFonts w:ascii="Arial" w:hAnsi="Arial" w:cs="Arial"/>
                                  <w:color w:val="0000FF"/>
                                  <w:sz w:val="20"/>
                                  <w:szCs w:val="20"/>
                                  <w:u w:val="single"/>
                                  <w:vertAlign w:val="superscript"/>
                                  <w:lang w:val="en"/>
                                </w:rPr>
                                <w:t>[7]</w:t>
                              </w:r>
                            </w:hyperlink>
                            <w:hyperlink r:id="rId189" w:anchor="cite_note-reehb-8" w:history="1">
                              <w:r w:rsidRPr="00D65A4A">
                                <w:rPr>
                                  <w:rFonts w:ascii="Arial" w:hAnsi="Arial" w:cs="Arial"/>
                                  <w:color w:val="0000FF"/>
                                  <w:sz w:val="20"/>
                                  <w:szCs w:val="20"/>
                                  <w:u w:val="single"/>
                                  <w:vertAlign w:val="superscript"/>
                                  <w:lang w:val="en"/>
                                </w:rPr>
                                <w:t>[8]</w:t>
                              </w:r>
                            </w:hyperlink>
                          </w:p>
                          <w:p w:rsidR="00E03974" w:rsidRPr="00D65A4A" w:rsidRDefault="00E03974" w:rsidP="001B7DB9">
                            <w:pPr>
                              <w:numPr>
                                <w:ilvl w:val="0"/>
                                <w:numId w:val="24"/>
                              </w:numPr>
                              <w:rPr>
                                <w:rFonts w:ascii="Arial" w:hAnsi="Arial" w:cs="Arial"/>
                                <w:sz w:val="20"/>
                                <w:szCs w:val="20"/>
                                <w:lang w:val="en"/>
                              </w:rPr>
                            </w:pPr>
                            <w:r w:rsidRPr="00D65A4A">
                              <w:rPr>
                                <w:rFonts w:ascii="Arial" w:hAnsi="Arial" w:cs="Arial"/>
                                <w:sz w:val="20"/>
                                <w:szCs w:val="20"/>
                                <w:lang w:val="en"/>
                              </w:rPr>
                              <w:t xml:space="preserve">HREE = heavy rare earth elements (Y, Tb, </w:t>
                            </w:r>
                            <w:proofErr w:type="spellStart"/>
                            <w:r w:rsidRPr="00D65A4A">
                              <w:rPr>
                                <w:rFonts w:ascii="Arial" w:hAnsi="Arial" w:cs="Arial"/>
                                <w:sz w:val="20"/>
                                <w:szCs w:val="20"/>
                                <w:lang w:val="en"/>
                              </w:rPr>
                              <w:t>Dy</w:t>
                            </w:r>
                            <w:proofErr w:type="spellEnd"/>
                            <w:r w:rsidRPr="00D65A4A">
                              <w:rPr>
                                <w:rFonts w:ascii="Arial" w:hAnsi="Arial" w:cs="Arial"/>
                                <w:sz w:val="20"/>
                                <w:szCs w:val="20"/>
                                <w:lang w:val="en"/>
                              </w:rPr>
                              <w:t xml:space="preserve">, Ho, </w:t>
                            </w:r>
                            <w:proofErr w:type="spellStart"/>
                            <w:r w:rsidRPr="00D65A4A">
                              <w:rPr>
                                <w:rFonts w:ascii="Arial" w:hAnsi="Arial" w:cs="Arial"/>
                                <w:sz w:val="20"/>
                                <w:szCs w:val="20"/>
                                <w:lang w:val="en"/>
                              </w:rPr>
                              <w:t>Er</w:t>
                            </w:r>
                            <w:proofErr w:type="spellEnd"/>
                            <w:r w:rsidRPr="00D65A4A">
                              <w:rPr>
                                <w:rFonts w:ascii="Arial" w:hAnsi="Arial" w:cs="Arial"/>
                                <w:sz w:val="20"/>
                                <w:szCs w:val="20"/>
                                <w:lang w:val="en"/>
                              </w:rPr>
                              <w:t xml:space="preserve">, Tm, </w:t>
                            </w:r>
                            <w:proofErr w:type="spellStart"/>
                            <w:r w:rsidRPr="00D65A4A">
                              <w:rPr>
                                <w:rFonts w:ascii="Arial" w:hAnsi="Arial" w:cs="Arial"/>
                                <w:sz w:val="20"/>
                                <w:szCs w:val="20"/>
                                <w:lang w:val="en"/>
                              </w:rPr>
                              <w:t>Yb</w:t>
                            </w:r>
                            <w:proofErr w:type="spellEnd"/>
                            <w:r w:rsidRPr="00D65A4A">
                              <w:rPr>
                                <w:rFonts w:ascii="Arial" w:hAnsi="Arial" w:cs="Arial"/>
                                <w:sz w:val="20"/>
                                <w:szCs w:val="20"/>
                                <w:lang w:val="en"/>
                              </w:rPr>
                              <w:t>, and Lu; also known as the yttrium group)</w:t>
                            </w:r>
                            <w:hyperlink r:id="rId190" w:anchor="cite_note-frat-7" w:history="1">
                              <w:r w:rsidRPr="00D65A4A">
                                <w:rPr>
                                  <w:rFonts w:ascii="Arial" w:hAnsi="Arial" w:cs="Arial"/>
                                  <w:color w:val="0000FF"/>
                                  <w:sz w:val="20"/>
                                  <w:szCs w:val="20"/>
                                  <w:u w:val="single"/>
                                  <w:vertAlign w:val="superscript"/>
                                  <w:lang w:val="en"/>
                                </w:rPr>
                                <w:t>[7]</w:t>
                              </w:r>
                            </w:hyperlink>
                            <w:hyperlink r:id="rId191" w:anchor="cite_note-reehb-8" w:history="1">
                              <w:r w:rsidRPr="00D65A4A">
                                <w:rPr>
                                  <w:rFonts w:ascii="Arial" w:hAnsi="Arial" w:cs="Arial"/>
                                  <w:color w:val="0000FF"/>
                                  <w:sz w:val="20"/>
                                  <w:szCs w:val="20"/>
                                  <w:u w:val="single"/>
                                  <w:vertAlign w:val="superscript"/>
                                  <w:lang w:val="en"/>
                                </w:rPr>
                                <w:t>[8]</w:t>
                              </w:r>
                            </w:hyperlink>
                          </w:p>
                          <w:p w:rsidR="00E03974" w:rsidRDefault="00E03974" w:rsidP="001B7DB9">
                            <w:pPr>
                              <w:rPr>
                                <w:rFonts w:ascii="Arial" w:hAnsi="Arial" w:cs="Arial"/>
                                <w:sz w:val="20"/>
                                <w:szCs w:val="20"/>
                                <w:lang w:val="en"/>
                              </w:rPr>
                            </w:pPr>
                          </w:p>
                          <w:p w:rsidR="00E03974" w:rsidRDefault="00E03974" w:rsidP="001B7DB9">
                            <w:pPr>
                              <w:ind w:firstLine="720"/>
                              <w:rPr>
                                <w:rFonts w:ascii="Arial" w:hAnsi="Arial" w:cs="Arial"/>
                                <w:sz w:val="20"/>
                                <w:szCs w:val="20"/>
                                <w:lang w:val="en"/>
                              </w:rPr>
                            </w:pPr>
                            <w:r w:rsidRPr="00D65A4A">
                              <w:rPr>
                                <w:rFonts w:ascii="Arial" w:hAnsi="Arial" w:cs="Arial"/>
                                <w:sz w:val="20"/>
                                <w:szCs w:val="20"/>
                                <w:lang w:val="en"/>
                              </w:rPr>
                              <w:t xml:space="preserve">The densities of the LREEs (as pure elements) range from 2.989 (scandium) to 7.9 g/cc (gadolinium), whereas those of the HREEs are from 8.2 to 9.8, except for </w:t>
                            </w:r>
                            <w:hyperlink r:id="rId192" w:tooltip="Yttrium" w:history="1">
                              <w:r w:rsidRPr="00D65A4A">
                                <w:rPr>
                                  <w:rFonts w:ascii="Arial" w:hAnsi="Arial" w:cs="Arial"/>
                                  <w:color w:val="0000FF"/>
                                  <w:sz w:val="20"/>
                                  <w:szCs w:val="20"/>
                                  <w:u w:val="single"/>
                                  <w:lang w:val="en"/>
                                </w:rPr>
                                <w:t>yttrium</w:t>
                              </w:r>
                            </w:hyperlink>
                            <w:r w:rsidRPr="00D65A4A">
                              <w:rPr>
                                <w:rFonts w:ascii="Arial" w:hAnsi="Arial" w:cs="Arial"/>
                                <w:sz w:val="20"/>
                                <w:szCs w:val="20"/>
                                <w:lang w:val="en"/>
                              </w:rPr>
                              <w:t xml:space="preserve"> (4.47) and </w:t>
                            </w:r>
                            <w:hyperlink r:id="rId193" w:tooltip="Ytterbium" w:history="1">
                              <w:r w:rsidRPr="00D65A4A">
                                <w:rPr>
                                  <w:rFonts w:ascii="Arial" w:hAnsi="Arial" w:cs="Arial"/>
                                  <w:color w:val="0000FF"/>
                                  <w:sz w:val="20"/>
                                  <w:szCs w:val="20"/>
                                  <w:u w:val="single"/>
                                  <w:lang w:val="en"/>
                                </w:rPr>
                                <w:t>ytterbium</w:t>
                              </w:r>
                            </w:hyperlink>
                            <w:r w:rsidRPr="00D65A4A">
                              <w:rPr>
                                <w:rFonts w:ascii="Arial" w:hAnsi="Arial" w:cs="Arial"/>
                                <w:sz w:val="20"/>
                                <w:szCs w:val="20"/>
                                <w:lang w:val="en"/>
                              </w:rPr>
                              <w:t xml:space="preserve"> (between 6.9 and 7). The distinction between the groups is more to do with atomic volume and geological behavior (see lower down).</w:t>
                            </w:r>
                          </w:p>
                          <w:p w:rsidR="00E03974" w:rsidRPr="00E10AF8" w:rsidRDefault="00E03974" w:rsidP="001B7DB9">
                            <w:pPr>
                              <w:rPr>
                                <w:rFonts w:ascii="Arial" w:hAnsi="Arial" w:cs="Arial"/>
                                <w:sz w:val="6"/>
                                <w:szCs w:val="6"/>
                                <w:lang w:val="en"/>
                              </w:rPr>
                            </w:pPr>
                          </w:p>
                          <w:p w:rsidR="00E03974" w:rsidRDefault="00E03974" w:rsidP="001B7DB9">
                            <w:pPr>
                              <w:spacing w:line="280" w:lineRule="atLeast"/>
                              <w:rPr>
                                <w:rFonts w:ascii="Arial" w:hAnsi="Arial" w:cs="Arial"/>
                                <w:sz w:val="20"/>
                                <w:szCs w:val="20"/>
                                <w:lang w:val="en"/>
                              </w:rPr>
                            </w:pPr>
                            <w:r>
                              <w:rPr>
                                <w:rFonts w:ascii="Arial" w:hAnsi="Arial" w:cs="Arial"/>
                                <w:sz w:val="20"/>
                                <w:szCs w:val="20"/>
                                <w:lang w:val="en"/>
                              </w:rPr>
                              <w:t>(</w:t>
                            </w:r>
                            <w:hyperlink r:id="rId194" w:history="1">
                              <w:r w:rsidRPr="00E36B4D">
                                <w:rPr>
                                  <w:rStyle w:val="Hyperlink"/>
                                  <w:rFonts w:asciiTheme="minorHAnsi" w:hAnsiTheme="minorHAnsi" w:cs="Arial"/>
                                  <w:i/>
                                  <w:sz w:val="20"/>
                                  <w:szCs w:val="20"/>
                                  <w:lang w:val="en"/>
                                </w:rPr>
                                <w:t>http://en.wikipedia.org/wiki/Rare_earth_element</w:t>
                              </w:r>
                            </w:hyperlink>
                            <w:r>
                              <w:rPr>
                                <w:rFonts w:ascii="Arial" w:hAnsi="Arial" w:cs="Arial"/>
                                <w:sz w:val="20"/>
                                <w:szCs w:val="20"/>
                                <w:lang w:val="e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7.6pt;margin-top:0;width:412.8pt;height:651.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" stroked="f">
                <v:textbox>
                  <w:txbxContent>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8"/>
                        <w:gridCol w:w="803"/>
                        <w:gridCol w:w="1136"/>
                        <w:gridCol w:w="1903"/>
                        <w:gridCol w:w="3903"/>
                      </w:tblGrid>
                      <w:tr w:rsidR="00E03974" w:rsidRPr="00D65A4A" w:rsidTr="00E03974">
                        <w:trPr>
                          <w:tblHeader/>
                          <w:tblCellSpacing w:w="15" w:type="dxa"/>
                        </w:trPr>
                        <w:tc>
                          <w:tcPr>
                            <w:tcW w:w="0" w:type="auto"/>
                            <w:vAlign w:val="center"/>
                            <w:hideMark/>
                          </w:tcPr>
                          <w:p w:rsidR="00E03974" w:rsidRPr="00D65A4A" w:rsidRDefault="00DE7CAA" w:rsidP="00E03974">
                            <w:pPr>
                              <w:jc w:val="center"/>
                              <w:rPr>
                                <w:rFonts w:ascii="Arial" w:hAnsi="Arial" w:cs="Arial"/>
                                <w:b/>
                                <w:bCs/>
                                <w:sz w:val="20"/>
                                <w:szCs w:val="20"/>
                              </w:rPr>
                            </w:pPr>
                            <w:hyperlink r:id="rId195" w:tooltip="Atomic number" w:history="1">
                              <w:r w:rsidR="00E03974" w:rsidRPr="00D65A4A">
                                <w:rPr>
                                  <w:rFonts w:ascii="Arial" w:hAnsi="Arial" w:cs="Arial"/>
                                  <w:b/>
                                  <w:bCs/>
                                  <w:color w:val="0000FF"/>
                                  <w:sz w:val="20"/>
                                  <w:szCs w:val="20"/>
                                  <w:u w:val="single"/>
                                </w:rPr>
                                <w:t>Z</w:t>
                              </w:r>
                            </w:hyperlink>
                          </w:p>
                        </w:tc>
                        <w:tc>
                          <w:tcPr>
                            <w:tcW w:w="0" w:type="auto"/>
                            <w:vAlign w:val="center"/>
                            <w:hideMark/>
                          </w:tcPr>
                          <w:p w:rsidR="00E03974" w:rsidRPr="00D65A4A" w:rsidRDefault="00E03974" w:rsidP="00E03974">
                            <w:pPr>
                              <w:jc w:val="center"/>
                              <w:rPr>
                                <w:rFonts w:ascii="Arial" w:hAnsi="Arial" w:cs="Arial"/>
                                <w:b/>
                                <w:bCs/>
                                <w:sz w:val="20"/>
                                <w:szCs w:val="20"/>
                              </w:rPr>
                            </w:pPr>
                            <w:r w:rsidRPr="00D65A4A">
                              <w:rPr>
                                <w:rFonts w:ascii="Arial" w:hAnsi="Arial" w:cs="Arial"/>
                                <w:b/>
                                <w:bCs/>
                                <w:sz w:val="20"/>
                                <w:szCs w:val="20"/>
                              </w:rPr>
                              <w:t>Symbol</w:t>
                            </w:r>
                          </w:p>
                        </w:tc>
                        <w:tc>
                          <w:tcPr>
                            <w:tcW w:w="0" w:type="auto"/>
                            <w:vAlign w:val="center"/>
                            <w:hideMark/>
                          </w:tcPr>
                          <w:p w:rsidR="00E03974" w:rsidRPr="00D65A4A" w:rsidRDefault="00E03974" w:rsidP="00E03974">
                            <w:pPr>
                              <w:jc w:val="center"/>
                              <w:rPr>
                                <w:rFonts w:ascii="Arial" w:hAnsi="Arial" w:cs="Arial"/>
                                <w:b/>
                                <w:bCs/>
                                <w:sz w:val="20"/>
                                <w:szCs w:val="20"/>
                              </w:rPr>
                            </w:pPr>
                            <w:r w:rsidRPr="00D65A4A">
                              <w:rPr>
                                <w:rFonts w:ascii="Arial" w:hAnsi="Arial" w:cs="Arial"/>
                                <w:b/>
                                <w:bCs/>
                                <w:sz w:val="20"/>
                                <w:szCs w:val="20"/>
                              </w:rPr>
                              <w:t>Name</w:t>
                            </w:r>
                          </w:p>
                        </w:tc>
                        <w:tc>
                          <w:tcPr>
                            <w:tcW w:w="0" w:type="auto"/>
                            <w:vAlign w:val="center"/>
                            <w:hideMark/>
                          </w:tcPr>
                          <w:p w:rsidR="00E03974" w:rsidRPr="00D65A4A" w:rsidRDefault="00E03974" w:rsidP="00E03974">
                            <w:pPr>
                              <w:jc w:val="center"/>
                              <w:rPr>
                                <w:rFonts w:ascii="Arial" w:hAnsi="Arial" w:cs="Arial"/>
                                <w:b/>
                                <w:bCs/>
                                <w:sz w:val="20"/>
                                <w:szCs w:val="20"/>
                              </w:rPr>
                            </w:pPr>
                            <w:r w:rsidRPr="00D65A4A">
                              <w:rPr>
                                <w:rFonts w:ascii="Arial" w:hAnsi="Arial" w:cs="Arial"/>
                                <w:b/>
                                <w:bCs/>
                                <w:sz w:val="20"/>
                                <w:szCs w:val="20"/>
                              </w:rPr>
                              <w:t>Etymology</w:t>
                            </w:r>
                          </w:p>
                        </w:tc>
                        <w:tc>
                          <w:tcPr>
                            <w:tcW w:w="0" w:type="auto"/>
                            <w:vAlign w:val="center"/>
                            <w:hideMark/>
                          </w:tcPr>
                          <w:p w:rsidR="00E03974" w:rsidRPr="00D65A4A" w:rsidRDefault="00E03974" w:rsidP="00E03974">
                            <w:pPr>
                              <w:jc w:val="center"/>
                              <w:rPr>
                                <w:rFonts w:ascii="Arial" w:hAnsi="Arial" w:cs="Arial"/>
                                <w:b/>
                                <w:bCs/>
                                <w:sz w:val="20"/>
                                <w:szCs w:val="20"/>
                              </w:rPr>
                            </w:pPr>
                            <w:r w:rsidRPr="00D65A4A">
                              <w:rPr>
                                <w:rFonts w:ascii="Arial" w:hAnsi="Arial" w:cs="Arial"/>
                                <w:b/>
                                <w:bCs/>
                                <w:sz w:val="20"/>
                                <w:szCs w:val="20"/>
                              </w:rPr>
                              <w:t>Selected applications</w:t>
                            </w:r>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64</w:t>
                            </w:r>
                          </w:p>
                        </w:tc>
                        <w:tc>
                          <w:tcPr>
                            <w:tcW w:w="0" w:type="auto"/>
                            <w:vAlign w:val="center"/>
                            <w:hideMark/>
                          </w:tcPr>
                          <w:p w:rsidR="00E03974" w:rsidRPr="00D65A4A" w:rsidRDefault="00E03974" w:rsidP="00E03974">
                            <w:pPr>
                              <w:rPr>
                                <w:rFonts w:ascii="Arial" w:hAnsi="Arial" w:cs="Arial"/>
                                <w:sz w:val="20"/>
                                <w:szCs w:val="20"/>
                              </w:rPr>
                            </w:pPr>
                            <w:proofErr w:type="spellStart"/>
                            <w:r w:rsidRPr="00D65A4A">
                              <w:rPr>
                                <w:rFonts w:ascii="Arial" w:hAnsi="Arial" w:cs="Arial"/>
                                <w:sz w:val="20"/>
                                <w:szCs w:val="20"/>
                              </w:rPr>
                              <w:t>Gd</w:t>
                            </w:r>
                            <w:proofErr w:type="spellEnd"/>
                          </w:p>
                        </w:tc>
                        <w:tc>
                          <w:tcPr>
                            <w:tcW w:w="0" w:type="auto"/>
                            <w:vAlign w:val="center"/>
                            <w:hideMark/>
                          </w:tcPr>
                          <w:p w:rsidR="00E03974" w:rsidRPr="00D65A4A" w:rsidRDefault="00DE7CAA" w:rsidP="00E03974">
                            <w:pPr>
                              <w:rPr>
                                <w:rFonts w:ascii="Arial" w:hAnsi="Arial" w:cs="Arial"/>
                                <w:sz w:val="20"/>
                                <w:szCs w:val="20"/>
                              </w:rPr>
                            </w:pPr>
                            <w:hyperlink r:id="rId196" w:tooltip="Gadolinium" w:history="1">
                              <w:r w:rsidR="00E03974" w:rsidRPr="00D65A4A">
                                <w:rPr>
                                  <w:rFonts w:ascii="Arial" w:hAnsi="Arial" w:cs="Arial"/>
                                  <w:color w:val="0000FF"/>
                                  <w:sz w:val="20"/>
                                  <w:szCs w:val="20"/>
                                  <w:u w:val="single"/>
                                </w:rPr>
                                <w:t>Gadolinium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after</w:t>
                            </w:r>
                            <w:proofErr w:type="gramEnd"/>
                            <w:r w:rsidRPr="00D65A4A">
                              <w:rPr>
                                <w:rFonts w:ascii="Arial" w:hAnsi="Arial" w:cs="Arial"/>
                                <w:sz w:val="20"/>
                                <w:szCs w:val="20"/>
                              </w:rPr>
                              <w:t xml:space="preserve"> </w:t>
                            </w:r>
                            <w:hyperlink r:id="rId197" w:tooltip="Johan Gadolin" w:history="1">
                              <w:r w:rsidRPr="00D65A4A">
                                <w:rPr>
                                  <w:rFonts w:ascii="Arial" w:hAnsi="Arial" w:cs="Arial"/>
                                  <w:color w:val="0000FF"/>
                                  <w:sz w:val="20"/>
                                  <w:szCs w:val="20"/>
                                  <w:u w:val="single"/>
                                </w:rPr>
                                <w:t xml:space="preserve">Johan </w:t>
                              </w:r>
                              <w:proofErr w:type="spellStart"/>
                              <w:r w:rsidRPr="00D65A4A">
                                <w:rPr>
                                  <w:rFonts w:ascii="Arial" w:hAnsi="Arial" w:cs="Arial"/>
                                  <w:color w:val="0000FF"/>
                                  <w:sz w:val="20"/>
                                  <w:szCs w:val="20"/>
                                  <w:u w:val="single"/>
                                </w:rPr>
                                <w:t>Gadolin</w:t>
                              </w:r>
                              <w:proofErr w:type="spellEnd"/>
                            </w:hyperlink>
                            <w:r w:rsidRPr="00D65A4A">
                              <w:rPr>
                                <w:rFonts w:ascii="Arial" w:hAnsi="Arial" w:cs="Arial"/>
                                <w:sz w:val="20"/>
                                <w:szCs w:val="20"/>
                              </w:rPr>
                              <w:t xml:space="preserve"> (1760–1852), to honor his investigation of rare earths.</w:t>
                            </w:r>
                          </w:p>
                        </w:tc>
                        <w:tc>
                          <w:tcPr>
                            <w:tcW w:w="0" w:type="auto"/>
                            <w:vAlign w:val="center"/>
                            <w:hideMark/>
                          </w:tcPr>
                          <w:p w:rsidR="00E03974" w:rsidRPr="00D65A4A" w:rsidRDefault="00DE7CAA" w:rsidP="00E03974">
                            <w:pPr>
                              <w:rPr>
                                <w:rFonts w:ascii="Arial" w:hAnsi="Arial" w:cs="Arial"/>
                                <w:sz w:val="20"/>
                                <w:szCs w:val="20"/>
                              </w:rPr>
                            </w:pPr>
                            <w:hyperlink r:id="rId198" w:tooltip="Rare-earth magnet" w:history="1">
                              <w:r w:rsidR="00E03974" w:rsidRPr="00D65A4A">
                                <w:rPr>
                                  <w:rFonts w:ascii="Arial" w:hAnsi="Arial" w:cs="Arial"/>
                                  <w:color w:val="0000FF"/>
                                  <w:sz w:val="20"/>
                                  <w:szCs w:val="20"/>
                                  <w:u w:val="single"/>
                                </w:rPr>
                                <w:t>Rare-earth magnets</w:t>
                              </w:r>
                            </w:hyperlink>
                            <w:r w:rsidR="00E03974" w:rsidRPr="00D65A4A">
                              <w:rPr>
                                <w:rFonts w:ascii="Arial" w:hAnsi="Arial" w:cs="Arial"/>
                                <w:sz w:val="20"/>
                                <w:szCs w:val="20"/>
                              </w:rPr>
                              <w:t xml:space="preserve">, high refractive index glass or </w:t>
                            </w:r>
                            <w:hyperlink r:id="rId199" w:tooltip="Garnet" w:history="1">
                              <w:r w:rsidR="00E03974" w:rsidRPr="00D65A4A">
                                <w:rPr>
                                  <w:rFonts w:ascii="Arial" w:hAnsi="Arial" w:cs="Arial"/>
                                  <w:color w:val="0000FF"/>
                                  <w:sz w:val="20"/>
                                  <w:szCs w:val="20"/>
                                  <w:u w:val="single"/>
                                </w:rPr>
                                <w:t>garnets</w:t>
                              </w:r>
                            </w:hyperlink>
                            <w:r w:rsidR="00E03974" w:rsidRPr="00D65A4A">
                              <w:rPr>
                                <w:rFonts w:ascii="Arial" w:hAnsi="Arial" w:cs="Arial"/>
                                <w:sz w:val="20"/>
                                <w:szCs w:val="20"/>
                              </w:rPr>
                              <w:t xml:space="preserve">, </w:t>
                            </w:r>
                            <w:hyperlink r:id="rId200" w:tooltip="Laser" w:history="1">
                              <w:r w:rsidR="00E03974" w:rsidRPr="00D65A4A">
                                <w:rPr>
                                  <w:rFonts w:ascii="Arial" w:hAnsi="Arial" w:cs="Arial"/>
                                  <w:color w:val="0000FF"/>
                                  <w:sz w:val="20"/>
                                  <w:szCs w:val="20"/>
                                  <w:u w:val="single"/>
                                </w:rPr>
                                <w:t>lasers</w:t>
                              </w:r>
                            </w:hyperlink>
                            <w:r w:rsidR="00E03974" w:rsidRPr="00D65A4A">
                              <w:rPr>
                                <w:rFonts w:ascii="Arial" w:hAnsi="Arial" w:cs="Arial"/>
                                <w:sz w:val="20"/>
                                <w:szCs w:val="20"/>
                              </w:rPr>
                              <w:t xml:space="preserve">, </w:t>
                            </w:r>
                            <w:hyperlink r:id="rId201" w:tooltip="X-ray tube" w:history="1">
                              <w:r w:rsidR="00E03974" w:rsidRPr="00D65A4A">
                                <w:rPr>
                                  <w:rFonts w:ascii="Arial" w:hAnsi="Arial" w:cs="Arial"/>
                                  <w:color w:val="0000FF"/>
                                  <w:sz w:val="20"/>
                                  <w:szCs w:val="20"/>
                                  <w:u w:val="single"/>
                                </w:rPr>
                                <w:t>X-ray tubes</w:t>
                              </w:r>
                            </w:hyperlink>
                            <w:r w:rsidR="00E03974" w:rsidRPr="00D65A4A">
                              <w:rPr>
                                <w:rFonts w:ascii="Arial" w:hAnsi="Arial" w:cs="Arial"/>
                                <w:sz w:val="20"/>
                                <w:szCs w:val="20"/>
                              </w:rPr>
                              <w:t xml:space="preserve">, </w:t>
                            </w:r>
                            <w:hyperlink r:id="rId202" w:tooltip="Computer memory" w:history="1">
                              <w:r w:rsidR="00E03974" w:rsidRPr="00D65A4A">
                                <w:rPr>
                                  <w:rFonts w:ascii="Arial" w:hAnsi="Arial" w:cs="Arial"/>
                                  <w:color w:val="0000FF"/>
                                  <w:sz w:val="20"/>
                                  <w:szCs w:val="20"/>
                                  <w:u w:val="single"/>
                                </w:rPr>
                                <w:t>computer memories</w:t>
                              </w:r>
                            </w:hyperlink>
                            <w:r w:rsidR="00E03974" w:rsidRPr="00D65A4A">
                              <w:rPr>
                                <w:rFonts w:ascii="Arial" w:hAnsi="Arial" w:cs="Arial"/>
                                <w:sz w:val="20"/>
                                <w:szCs w:val="20"/>
                              </w:rPr>
                              <w:t xml:space="preserve">, </w:t>
                            </w:r>
                            <w:hyperlink r:id="rId203" w:tooltip="Neutron capture" w:history="1">
                              <w:r w:rsidR="00E03974" w:rsidRPr="00D65A4A">
                                <w:rPr>
                                  <w:rFonts w:ascii="Arial" w:hAnsi="Arial" w:cs="Arial"/>
                                  <w:color w:val="0000FF"/>
                                  <w:sz w:val="20"/>
                                  <w:szCs w:val="20"/>
                                  <w:u w:val="single"/>
                                </w:rPr>
                                <w:t>neutron capture</w:t>
                              </w:r>
                            </w:hyperlink>
                            <w:r w:rsidR="00E03974" w:rsidRPr="00D65A4A">
                              <w:rPr>
                                <w:rFonts w:ascii="Arial" w:hAnsi="Arial" w:cs="Arial"/>
                                <w:sz w:val="20"/>
                                <w:szCs w:val="20"/>
                              </w:rPr>
                              <w:t xml:space="preserve">, </w:t>
                            </w:r>
                            <w:hyperlink r:id="rId204" w:tooltip="MRI contrast agent" w:history="1">
                              <w:r w:rsidR="00E03974" w:rsidRPr="00D65A4A">
                                <w:rPr>
                                  <w:rFonts w:ascii="Arial" w:hAnsi="Arial" w:cs="Arial"/>
                                  <w:color w:val="0000FF"/>
                                  <w:sz w:val="20"/>
                                  <w:szCs w:val="20"/>
                                  <w:u w:val="single"/>
                                </w:rPr>
                                <w:t>MRI contrast agent</w:t>
                              </w:r>
                            </w:hyperlink>
                            <w:r w:rsidR="00E03974" w:rsidRPr="00D65A4A">
                              <w:rPr>
                                <w:rFonts w:ascii="Arial" w:hAnsi="Arial" w:cs="Arial"/>
                                <w:sz w:val="20"/>
                                <w:szCs w:val="20"/>
                              </w:rPr>
                              <w:t xml:space="preserve">, </w:t>
                            </w:r>
                            <w:hyperlink r:id="rId205" w:tooltip="NMR" w:history="1">
                              <w:r w:rsidR="00E03974" w:rsidRPr="00D65A4A">
                                <w:rPr>
                                  <w:rFonts w:ascii="Arial" w:hAnsi="Arial" w:cs="Arial"/>
                                  <w:color w:val="0000FF"/>
                                  <w:sz w:val="20"/>
                                  <w:szCs w:val="20"/>
                                  <w:u w:val="single"/>
                                </w:rPr>
                                <w:t>NMR</w:t>
                              </w:r>
                            </w:hyperlink>
                            <w:r w:rsidR="00E03974" w:rsidRPr="00D65A4A">
                              <w:rPr>
                                <w:rFonts w:ascii="Arial" w:hAnsi="Arial" w:cs="Arial"/>
                                <w:sz w:val="20"/>
                                <w:szCs w:val="20"/>
                              </w:rPr>
                              <w:t xml:space="preserve"> relaxation agent, </w:t>
                            </w:r>
                            <w:hyperlink r:id="rId206" w:tooltip="Magnetostriction" w:history="1">
                              <w:proofErr w:type="spellStart"/>
                              <w:r w:rsidR="00E03974" w:rsidRPr="00D65A4A">
                                <w:rPr>
                                  <w:rFonts w:ascii="Arial" w:hAnsi="Arial" w:cs="Arial"/>
                                  <w:color w:val="0000FF"/>
                                  <w:sz w:val="20"/>
                                  <w:szCs w:val="20"/>
                                  <w:u w:val="single"/>
                                </w:rPr>
                                <w:t>magnetostrictive</w:t>
                              </w:r>
                              <w:proofErr w:type="spellEnd"/>
                              <w:r w:rsidR="00E03974" w:rsidRPr="00D65A4A">
                                <w:rPr>
                                  <w:rFonts w:ascii="Arial" w:hAnsi="Arial" w:cs="Arial"/>
                                  <w:color w:val="0000FF"/>
                                  <w:sz w:val="20"/>
                                  <w:szCs w:val="20"/>
                                  <w:u w:val="single"/>
                                </w:rPr>
                                <w:t xml:space="preserve"> alloys</w:t>
                              </w:r>
                            </w:hyperlink>
                            <w:r w:rsidR="00E03974" w:rsidRPr="00D65A4A">
                              <w:rPr>
                                <w:rFonts w:ascii="Arial" w:hAnsi="Arial" w:cs="Arial"/>
                                <w:sz w:val="20"/>
                                <w:szCs w:val="20"/>
                              </w:rPr>
                              <w:t xml:space="preserve"> such as </w:t>
                            </w:r>
                            <w:hyperlink r:id="rId207" w:tooltip="Galfenol" w:history="1">
                              <w:proofErr w:type="spellStart"/>
                              <w:r w:rsidR="00E03974" w:rsidRPr="00D65A4A">
                                <w:rPr>
                                  <w:rFonts w:ascii="Arial" w:hAnsi="Arial" w:cs="Arial"/>
                                  <w:color w:val="0000FF"/>
                                  <w:sz w:val="20"/>
                                  <w:szCs w:val="20"/>
                                  <w:u w:val="single"/>
                                </w:rPr>
                                <w:t>Galfenol</w:t>
                              </w:r>
                              <w:proofErr w:type="spellEnd"/>
                            </w:hyperlink>
                            <w:r w:rsidR="00E03974" w:rsidRPr="00D65A4A">
                              <w:rPr>
                                <w:rFonts w:ascii="Arial" w:hAnsi="Arial" w:cs="Arial"/>
                                <w:sz w:val="20"/>
                                <w:szCs w:val="20"/>
                              </w:rPr>
                              <w:t>, steel additive</w:t>
                            </w:r>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65</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Tb</w:t>
                            </w:r>
                          </w:p>
                        </w:tc>
                        <w:tc>
                          <w:tcPr>
                            <w:tcW w:w="0" w:type="auto"/>
                            <w:vAlign w:val="center"/>
                            <w:hideMark/>
                          </w:tcPr>
                          <w:p w:rsidR="00E03974" w:rsidRPr="00D65A4A" w:rsidRDefault="00DE7CAA" w:rsidP="00E03974">
                            <w:pPr>
                              <w:rPr>
                                <w:rFonts w:ascii="Arial" w:hAnsi="Arial" w:cs="Arial"/>
                                <w:sz w:val="20"/>
                                <w:szCs w:val="20"/>
                              </w:rPr>
                            </w:pPr>
                            <w:hyperlink r:id="rId208" w:tooltip="Terbium" w:history="1">
                              <w:r w:rsidR="00E03974" w:rsidRPr="00D65A4A">
                                <w:rPr>
                                  <w:rFonts w:ascii="Arial" w:hAnsi="Arial" w:cs="Arial"/>
                                  <w:color w:val="0000FF"/>
                                  <w:sz w:val="20"/>
                                  <w:szCs w:val="20"/>
                                  <w:u w:val="single"/>
                                </w:rPr>
                                <w:t>Terbium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after</w:t>
                            </w:r>
                            <w:proofErr w:type="gramEnd"/>
                            <w:r w:rsidRPr="00D65A4A">
                              <w:rPr>
                                <w:rFonts w:ascii="Arial" w:hAnsi="Arial" w:cs="Arial"/>
                                <w:sz w:val="20"/>
                                <w:szCs w:val="20"/>
                              </w:rPr>
                              <w:t xml:space="preserve"> the village of </w:t>
                            </w:r>
                            <w:proofErr w:type="spellStart"/>
                            <w:r w:rsidRPr="00D65A4A">
                              <w:rPr>
                                <w:rFonts w:ascii="Arial" w:hAnsi="Arial" w:cs="Arial"/>
                                <w:sz w:val="20"/>
                                <w:szCs w:val="20"/>
                              </w:rPr>
                              <w:t>Ytterby</w:t>
                            </w:r>
                            <w:proofErr w:type="spellEnd"/>
                            <w:r w:rsidRPr="00D65A4A">
                              <w:rPr>
                                <w:rFonts w:ascii="Arial" w:hAnsi="Arial" w:cs="Arial"/>
                                <w:sz w:val="20"/>
                                <w:szCs w:val="20"/>
                              </w:rPr>
                              <w:t>, Sweden.</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 xml:space="preserve">Green </w:t>
                            </w:r>
                            <w:hyperlink r:id="rId209" w:tooltip="Phosphor" w:history="1">
                              <w:r w:rsidRPr="00D65A4A">
                                <w:rPr>
                                  <w:rFonts w:ascii="Arial" w:hAnsi="Arial" w:cs="Arial"/>
                                  <w:color w:val="0000FF"/>
                                  <w:sz w:val="20"/>
                                  <w:szCs w:val="20"/>
                                  <w:u w:val="single"/>
                                </w:rPr>
                                <w:t>phosphors</w:t>
                              </w:r>
                            </w:hyperlink>
                            <w:r w:rsidRPr="00D65A4A">
                              <w:rPr>
                                <w:rFonts w:ascii="Arial" w:hAnsi="Arial" w:cs="Arial"/>
                                <w:sz w:val="20"/>
                                <w:szCs w:val="20"/>
                              </w:rPr>
                              <w:t xml:space="preserve">, </w:t>
                            </w:r>
                            <w:hyperlink r:id="rId210" w:tooltip="Laser" w:history="1">
                              <w:r w:rsidRPr="00D65A4A">
                                <w:rPr>
                                  <w:rFonts w:ascii="Arial" w:hAnsi="Arial" w:cs="Arial"/>
                                  <w:color w:val="0000FF"/>
                                  <w:sz w:val="20"/>
                                  <w:szCs w:val="20"/>
                                  <w:u w:val="single"/>
                                </w:rPr>
                                <w:t>lasers</w:t>
                              </w:r>
                            </w:hyperlink>
                            <w:r w:rsidRPr="00D65A4A">
                              <w:rPr>
                                <w:rFonts w:ascii="Arial" w:hAnsi="Arial" w:cs="Arial"/>
                                <w:sz w:val="20"/>
                                <w:szCs w:val="20"/>
                              </w:rPr>
                              <w:t xml:space="preserve">, </w:t>
                            </w:r>
                            <w:hyperlink r:id="rId211" w:tooltip="Fluorescent lamp" w:history="1">
                              <w:r w:rsidRPr="00D65A4A">
                                <w:rPr>
                                  <w:rFonts w:ascii="Arial" w:hAnsi="Arial" w:cs="Arial"/>
                                  <w:color w:val="0000FF"/>
                                  <w:sz w:val="20"/>
                                  <w:szCs w:val="20"/>
                                  <w:u w:val="single"/>
                                </w:rPr>
                                <w:t>fluorescent lamps</w:t>
                              </w:r>
                            </w:hyperlink>
                            <w:r w:rsidRPr="00D65A4A">
                              <w:rPr>
                                <w:rFonts w:ascii="Arial" w:hAnsi="Arial" w:cs="Arial"/>
                                <w:sz w:val="20"/>
                                <w:szCs w:val="20"/>
                              </w:rPr>
                              <w:t xml:space="preserve">, </w:t>
                            </w:r>
                            <w:hyperlink r:id="rId212" w:tooltip="Magnetostriction" w:history="1">
                              <w:proofErr w:type="spellStart"/>
                              <w:r w:rsidRPr="00D65A4A">
                                <w:rPr>
                                  <w:rFonts w:ascii="Arial" w:hAnsi="Arial" w:cs="Arial"/>
                                  <w:color w:val="0000FF"/>
                                  <w:sz w:val="20"/>
                                  <w:szCs w:val="20"/>
                                  <w:u w:val="single"/>
                                </w:rPr>
                                <w:t>magnetostrictive</w:t>
                              </w:r>
                              <w:proofErr w:type="spellEnd"/>
                              <w:r w:rsidRPr="00D65A4A">
                                <w:rPr>
                                  <w:rFonts w:ascii="Arial" w:hAnsi="Arial" w:cs="Arial"/>
                                  <w:color w:val="0000FF"/>
                                  <w:sz w:val="20"/>
                                  <w:szCs w:val="20"/>
                                  <w:u w:val="single"/>
                                </w:rPr>
                                <w:t xml:space="preserve"> alloys</w:t>
                              </w:r>
                            </w:hyperlink>
                            <w:r w:rsidRPr="00D65A4A">
                              <w:rPr>
                                <w:rFonts w:ascii="Arial" w:hAnsi="Arial" w:cs="Arial"/>
                                <w:sz w:val="20"/>
                                <w:szCs w:val="20"/>
                              </w:rPr>
                              <w:t xml:space="preserve"> such as </w:t>
                            </w:r>
                            <w:hyperlink r:id="rId213" w:tooltip="Terfenol-D" w:history="1">
                              <w:proofErr w:type="spellStart"/>
                              <w:r w:rsidRPr="00D65A4A">
                                <w:rPr>
                                  <w:rFonts w:ascii="Arial" w:hAnsi="Arial" w:cs="Arial"/>
                                  <w:color w:val="0000FF"/>
                                  <w:sz w:val="20"/>
                                  <w:szCs w:val="20"/>
                                  <w:u w:val="single"/>
                                </w:rPr>
                                <w:t>Terfenol</w:t>
                              </w:r>
                              <w:proofErr w:type="spellEnd"/>
                              <w:r w:rsidRPr="00D65A4A">
                                <w:rPr>
                                  <w:rFonts w:ascii="Arial" w:hAnsi="Arial" w:cs="Arial"/>
                                  <w:color w:val="0000FF"/>
                                  <w:sz w:val="20"/>
                                  <w:szCs w:val="20"/>
                                  <w:u w:val="single"/>
                                </w:rPr>
                                <w:t>-D</w:t>
                              </w:r>
                            </w:hyperlink>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66</w:t>
                            </w:r>
                          </w:p>
                        </w:tc>
                        <w:tc>
                          <w:tcPr>
                            <w:tcW w:w="0" w:type="auto"/>
                            <w:vAlign w:val="center"/>
                            <w:hideMark/>
                          </w:tcPr>
                          <w:p w:rsidR="00E03974" w:rsidRPr="00D65A4A" w:rsidRDefault="00E03974" w:rsidP="00E03974">
                            <w:pPr>
                              <w:rPr>
                                <w:rFonts w:ascii="Arial" w:hAnsi="Arial" w:cs="Arial"/>
                                <w:sz w:val="20"/>
                                <w:szCs w:val="20"/>
                              </w:rPr>
                            </w:pPr>
                            <w:proofErr w:type="spellStart"/>
                            <w:r w:rsidRPr="00D65A4A">
                              <w:rPr>
                                <w:rFonts w:ascii="Arial" w:hAnsi="Arial" w:cs="Arial"/>
                                <w:sz w:val="20"/>
                                <w:szCs w:val="20"/>
                              </w:rPr>
                              <w:t>Dy</w:t>
                            </w:r>
                            <w:proofErr w:type="spellEnd"/>
                          </w:p>
                        </w:tc>
                        <w:tc>
                          <w:tcPr>
                            <w:tcW w:w="0" w:type="auto"/>
                            <w:vAlign w:val="center"/>
                            <w:hideMark/>
                          </w:tcPr>
                          <w:p w:rsidR="00E03974" w:rsidRPr="00D65A4A" w:rsidRDefault="00DE7CAA" w:rsidP="00E03974">
                            <w:pPr>
                              <w:rPr>
                                <w:rFonts w:ascii="Arial" w:hAnsi="Arial" w:cs="Arial"/>
                                <w:sz w:val="20"/>
                                <w:szCs w:val="20"/>
                              </w:rPr>
                            </w:pPr>
                            <w:hyperlink r:id="rId214" w:tooltip="Dysprosium" w:history="1">
                              <w:r w:rsidR="00E03974" w:rsidRPr="00D65A4A">
                                <w:rPr>
                                  <w:rFonts w:ascii="Arial" w:hAnsi="Arial" w:cs="Arial"/>
                                  <w:color w:val="0000FF"/>
                                  <w:sz w:val="20"/>
                                  <w:szCs w:val="20"/>
                                  <w:u w:val="single"/>
                                </w:rPr>
                                <w:t>Dysprosium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from</w:t>
                            </w:r>
                            <w:proofErr w:type="gramEnd"/>
                            <w:r w:rsidRPr="00D65A4A">
                              <w:rPr>
                                <w:rFonts w:ascii="Arial" w:hAnsi="Arial" w:cs="Arial"/>
                                <w:sz w:val="20"/>
                                <w:szCs w:val="20"/>
                              </w:rPr>
                              <w:t xml:space="preserve"> the Greek "</w:t>
                            </w:r>
                            <w:proofErr w:type="spellStart"/>
                            <w:r w:rsidRPr="00D65A4A">
                              <w:rPr>
                                <w:rFonts w:ascii="Arial" w:hAnsi="Arial" w:cs="Arial"/>
                                <w:sz w:val="20"/>
                                <w:szCs w:val="20"/>
                              </w:rPr>
                              <w:t>dysprositos</w:t>
                            </w:r>
                            <w:proofErr w:type="spellEnd"/>
                            <w:r w:rsidRPr="00D65A4A">
                              <w:rPr>
                                <w:rFonts w:ascii="Arial" w:hAnsi="Arial" w:cs="Arial"/>
                                <w:sz w:val="20"/>
                                <w:szCs w:val="20"/>
                              </w:rPr>
                              <w:t xml:space="preserve">", meaning </w:t>
                            </w:r>
                            <w:r w:rsidRPr="00D65A4A">
                              <w:rPr>
                                <w:rFonts w:ascii="Arial" w:hAnsi="Arial" w:cs="Arial"/>
                                <w:i/>
                                <w:iCs/>
                                <w:sz w:val="20"/>
                                <w:szCs w:val="20"/>
                              </w:rPr>
                              <w:t>hard to get</w:t>
                            </w:r>
                            <w:r w:rsidRPr="00D65A4A">
                              <w:rPr>
                                <w:rFonts w:ascii="Arial" w:hAnsi="Arial" w:cs="Arial"/>
                                <w:sz w:val="20"/>
                                <w:szCs w:val="20"/>
                              </w:rPr>
                              <w:t>.</w:t>
                            </w:r>
                          </w:p>
                        </w:tc>
                        <w:tc>
                          <w:tcPr>
                            <w:tcW w:w="0" w:type="auto"/>
                            <w:vAlign w:val="center"/>
                            <w:hideMark/>
                          </w:tcPr>
                          <w:p w:rsidR="00E03974" w:rsidRPr="00D65A4A" w:rsidRDefault="00DE7CAA" w:rsidP="00E03974">
                            <w:pPr>
                              <w:rPr>
                                <w:rFonts w:ascii="Arial" w:hAnsi="Arial" w:cs="Arial"/>
                                <w:sz w:val="20"/>
                                <w:szCs w:val="20"/>
                              </w:rPr>
                            </w:pPr>
                            <w:hyperlink r:id="rId215" w:tooltip="Rare-earth magnet" w:history="1">
                              <w:r w:rsidR="00E03974" w:rsidRPr="00D65A4A">
                                <w:rPr>
                                  <w:rFonts w:ascii="Arial" w:hAnsi="Arial" w:cs="Arial"/>
                                  <w:color w:val="0000FF"/>
                                  <w:sz w:val="20"/>
                                  <w:szCs w:val="20"/>
                                  <w:u w:val="single"/>
                                </w:rPr>
                                <w:t>Rare-earth magnets</w:t>
                              </w:r>
                            </w:hyperlink>
                            <w:r w:rsidR="00E03974" w:rsidRPr="00D65A4A">
                              <w:rPr>
                                <w:rFonts w:ascii="Arial" w:hAnsi="Arial" w:cs="Arial"/>
                                <w:sz w:val="20"/>
                                <w:szCs w:val="20"/>
                              </w:rPr>
                              <w:t xml:space="preserve">, </w:t>
                            </w:r>
                            <w:hyperlink r:id="rId216" w:tooltip="Laser" w:history="1">
                              <w:r w:rsidR="00E03974" w:rsidRPr="00D65A4A">
                                <w:rPr>
                                  <w:rFonts w:ascii="Arial" w:hAnsi="Arial" w:cs="Arial"/>
                                  <w:color w:val="0000FF"/>
                                  <w:sz w:val="20"/>
                                  <w:szCs w:val="20"/>
                                  <w:u w:val="single"/>
                                </w:rPr>
                                <w:t>lasers</w:t>
                              </w:r>
                            </w:hyperlink>
                            <w:r w:rsidR="00E03974" w:rsidRPr="00D65A4A">
                              <w:rPr>
                                <w:rFonts w:ascii="Arial" w:hAnsi="Arial" w:cs="Arial"/>
                                <w:sz w:val="20"/>
                                <w:szCs w:val="20"/>
                              </w:rPr>
                              <w:t xml:space="preserve">, </w:t>
                            </w:r>
                            <w:hyperlink r:id="rId217" w:tooltip="Magnetostriction" w:history="1">
                              <w:proofErr w:type="spellStart"/>
                              <w:r w:rsidR="00E03974" w:rsidRPr="00D65A4A">
                                <w:rPr>
                                  <w:rFonts w:ascii="Arial" w:hAnsi="Arial" w:cs="Arial"/>
                                  <w:color w:val="0000FF"/>
                                  <w:sz w:val="20"/>
                                  <w:szCs w:val="20"/>
                                  <w:u w:val="single"/>
                                </w:rPr>
                                <w:t>magnetostrictive</w:t>
                              </w:r>
                              <w:proofErr w:type="spellEnd"/>
                              <w:r w:rsidR="00E03974" w:rsidRPr="00D65A4A">
                                <w:rPr>
                                  <w:rFonts w:ascii="Arial" w:hAnsi="Arial" w:cs="Arial"/>
                                  <w:color w:val="0000FF"/>
                                  <w:sz w:val="20"/>
                                  <w:szCs w:val="20"/>
                                  <w:u w:val="single"/>
                                </w:rPr>
                                <w:t xml:space="preserve"> alloys</w:t>
                              </w:r>
                            </w:hyperlink>
                            <w:r w:rsidR="00E03974" w:rsidRPr="00D65A4A">
                              <w:rPr>
                                <w:rFonts w:ascii="Arial" w:hAnsi="Arial" w:cs="Arial"/>
                                <w:sz w:val="20"/>
                                <w:szCs w:val="20"/>
                              </w:rPr>
                              <w:t xml:space="preserve"> such as </w:t>
                            </w:r>
                            <w:hyperlink r:id="rId218" w:tooltip="Terfenol-D" w:history="1">
                              <w:proofErr w:type="spellStart"/>
                              <w:r w:rsidR="00E03974" w:rsidRPr="00D65A4A">
                                <w:rPr>
                                  <w:rFonts w:ascii="Arial" w:hAnsi="Arial" w:cs="Arial"/>
                                  <w:color w:val="0000FF"/>
                                  <w:sz w:val="20"/>
                                  <w:szCs w:val="20"/>
                                  <w:u w:val="single"/>
                                </w:rPr>
                                <w:t>Terfenol</w:t>
                              </w:r>
                              <w:proofErr w:type="spellEnd"/>
                              <w:r w:rsidR="00E03974" w:rsidRPr="00D65A4A">
                                <w:rPr>
                                  <w:rFonts w:ascii="Arial" w:hAnsi="Arial" w:cs="Arial"/>
                                  <w:color w:val="0000FF"/>
                                  <w:sz w:val="20"/>
                                  <w:szCs w:val="20"/>
                                  <w:u w:val="single"/>
                                </w:rPr>
                                <w:t>-D</w:t>
                              </w:r>
                            </w:hyperlink>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67</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Ho</w:t>
                            </w:r>
                          </w:p>
                        </w:tc>
                        <w:tc>
                          <w:tcPr>
                            <w:tcW w:w="0" w:type="auto"/>
                            <w:vAlign w:val="center"/>
                            <w:hideMark/>
                          </w:tcPr>
                          <w:p w:rsidR="00E03974" w:rsidRPr="00D65A4A" w:rsidRDefault="00DE7CAA" w:rsidP="00E03974">
                            <w:pPr>
                              <w:rPr>
                                <w:rFonts w:ascii="Arial" w:hAnsi="Arial" w:cs="Arial"/>
                                <w:sz w:val="20"/>
                                <w:szCs w:val="20"/>
                              </w:rPr>
                            </w:pPr>
                            <w:hyperlink r:id="rId219" w:tooltip="Holmium" w:history="1">
                              <w:r w:rsidR="00E03974" w:rsidRPr="00D65A4A">
                                <w:rPr>
                                  <w:rFonts w:ascii="Arial" w:hAnsi="Arial" w:cs="Arial"/>
                                  <w:color w:val="0000FF"/>
                                  <w:sz w:val="20"/>
                                  <w:szCs w:val="20"/>
                                  <w:u w:val="single"/>
                                </w:rPr>
                                <w:t>Holmium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after</w:t>
                            </w:r>
                            <w:proofErr w:type="gramEnd"/>
                            <w:r w:rsidRPr="00D65A4A">
                              <w:rPr>
                                <w:rFonts w:ascii="Arial" w:hAnsi="Arial" w:cs="Arial"/>
                                <w:sz w:val="20"/>
                                <w:szCs w:val="20"/>
                              </w:rPr>
                              <w:t xml:space="preserve"> </w:t>
                            </w:r>
                            <w:hyperlink r:id="rId220" w:tooltip="Stockholm" w:history="1">
                              <w:r w:rsidRPr="00D65A4A">
                                <w:rPr>
                                  <w:rFonts w:ascii="Arial" w:hAnsi="Arial" w:cs="Arial"/>
                                  <w:color w:val="0000FF"/>
                                  <w:sz w:val="20"/>
                                  <w:szCs w:val="20"/>
                                  <w:u w:val="single"/>
                                </w:rPr>
                                <w:t>Stockholm</w:t>
                              </w:r>
                            </w:hyperlink>
                            <w:r w:rsidRPr="00D65A4A">
                              <w:rPr>
                                <w:rFonts w:ascii="Arial" w:hAnsi="Arial" w:cs="Arial"/>
                                <w:sz w:val="20"/>
                                <w:szCs w:val="20"/>
                              </w:rPr>
                              <w:t xml:space="preserve"> (in Latin, "</w:t>
                            </w:r>
                            <w:proofErr w:type="spellStart"/>
                            <w:r w:rsidRPr="00D65A4A">
                              <w:rPr>
                                <w:rFonts w:ascii="Arial" w:hAnsi="Arial" w:cs="Arial"/>
                                <w:sz w:val="20"/>
                                <w:szCs w:val="20"/>
                              </w:rPr>
                              <w:t>Holmia</w:t>
                            </w:r>
                            <w:proofErr w:type="spellEnd"/>
                            <w:r w:rsidRPr="00D65A4A">
                              <w:rPr>
                                <w:rFonts w:ascii="Arial" w:hAnsi="Arial" w:cs="Arial"/>
                                <w:sz w:val="20"/>
                                <w:szCs w:val="20"/>
                              </w:rPr>
                              <w:t>"), native city of one of its discoverers.</w:t>
                            </w:r>
                          </w:p>
                        </w:tc>
                        <w:tc>
                          <w:tcPr>
                            <w:tcW w:w="0" w:type="auto"/>
                            <w:vAlign w:val="center"/>
                            <w:hideMark/>
                          </w:tcPr>
                          <w:p w:rsidR="00E03974" w:rsidRPr="00D65A4A" w:rsidRDefault="00DE7CAA" w:rsidP="00E03974">
                            <w:pPr>
                              <w:rPr>
                                <w:rFonts w:ascii="Arial" w:hAnsi="Arial" w:cs="Arial"/>
                                <w:sz w:val="20"/>
                                <w:szCs w:val="20"/>
                              </w:rPr>
                            </w:pPr>
                            <w:hyperlink r:id="rId221" w:tooltip="Laser" w:history="1">
                              <w:r w:rsidR="00E03974" w:rsidRPr="00D65A4A">
                                <w:rPr>
                                  <w:rFonts w:ascii="Arial" w:hAnsi="Arial" w:cs="Arial"/>
                                  <w:color w:val="0000FF"/>
                                  <w:sz w:val="20"/>
                                  <w:szCs w:val="20"/>
                                  <w:u w:val="single"/>
                                </w:rPr>
                                <w:t>Lasers</w:t>
                              </w:r>
                            </w:hyperlink>
                            <w:r w:rsidR="00E03974" w:rsidRPr="00D65A4A">
                              <w:rPr>
                                <w:rFonts w:ascii="Arial" w:hAnsi="Arial" w:cs="Arial"/>
                                <w:sz w:val="20"/>
                                <w:szCs w:val="20"/>
                              </w:rPr>
                              <w:t xml:space="preserve">, wavelength calibration standards for optical </w:t>
                            </w:r>
                            <w:hyperlink r:id="rId222" w:tooltip="Spectrophotometry" w:history="1">
                              <w:r w:rsidR="00E03974" w:rsidRPr="00D65A4A">
                                <w:rPr>
                                  <w:rFonts w:ascii="Arial" w:hAnsi="Arial" w:cs="Arial"/>
                                  <w:color w:val="0000FF"/>
                                  <w:sz w:val="20"/>
                                  <w:szCs w:val="20"/>
                                  <w:u w:val="single"/>
                                </w:rPr>
                                <w:t>spectrophotometers</w:t>
                              </w:r>
                            </w:hyperlink>
                            <w:r w:rsidR="00E03974" w:rsidRPr="00D65A4A">
                              <w:rPr>
                                <w:rFonts w:ascii="Arial" w:hAnsi="Arial" w:cs="Arial"/>
                                <w:sz w:val="20"/>
                                <w:szCs w:val="20"/>
                              </w:rPr>
                              <w:t xml:space="preserve">, </w:t>
                            </w:r>
                            <w:hyperlink r:id="rId223" w:tooltip="Magnet" w:history="1">
                              <w:r w:rsidR="00E03974" w:rsidRPr="00D65A4A">
                                <w:rPr>
                                  <w:rFonts w:ascii="Arial" w:hAnsi="Arial" w:cs="Arial"/>
                                  <w:color w:val="0000FF"/>
                                  <w:sz w:val="20"/>
                                  <w:szCs w:val="20"/>
                                  <w:u w:val="single"/>
                                </w:rPr>
                                <w:t>magnets</w:t>
                              </w:r>
                            </w:hyperlink>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68</w:t>
                            </w:r>
                          </w:p>
                        </w:tc>
                        <w:tc>
                          <w:tcPr>
                            <w:tcW w:w="0" w:type="auto"/>
                            <w:vAlign w:val="center"/>
                            <w:hideMark/>
                          </w:tcPr>
                          <w:p w:rsidR="00E03974" w:rsidRPr="00D65A4A" w:rsidRDefault="00E03974" w:rsidP="00E03974">
                            <w:pPr>
                              <w:rPr>
                                <w:rFonts w:ascii="Arial" w:hAnsi="Arial" w:cs="Arial"/>
                                <w:sz w:val="20"/>
                                <w:szCs w:val="20"/>
                              </w:rPr>
                            </w:pPr>
                            <w:proofErr w:type="spellStart"/>
                            <w:r w:rsidRPr="00D65A4A">
                              <w:rPr>
                                <w:rFonts w:ascii="Arial" w:hAnsi="Arial" w:cs="Arial"/>
                                <w:sz w:val="20"/>
                                <w:szCs w:val="20"/>
                              </w:rPr>
                              <w:t>Er</w:t>
                            </w:r>
                            <w:proofErr w:type="spellEnd"/>
                          </w:p>
                        </w:tc>
                        <w:tc>
                          <w:tcPr>
                            <w:tcW w:w="0" w:type="auto"/>
                            <w:vAlign w:val="center"/>
                            <w:hideMark/>
                          </w:tcPr>
                          <w:p w:rsidR="00E03974" w:rsidRPr="00D65A4A" w:rsidRDefault="00DE7CAA" w:rsidP="00E03974">
                            <w:pPr>
                              <w:rPr>
                                <w:rFonts w:ascii="Arial" w:hAnsi="Arial" w:cs="Arial"/>
                                <w:sz w:val="20"/>
                                <w:szCs w:val="20"/>
                              </w:rPr>
                            </w:pPr>
                            <w:hyperlink r:id="rId224" w:tooltip="Erbium" w:history="1">
                              <w:r w:rsidR="00E03974" w:rsidRPr="00D65A4A">
                                <w:rPr>
                                  <w:rFonts w:ascii="Arial" w:hAnsi="Arial" w:cs="Arial"/>
                                  <w:color w:val="0000FF"/>
                                  <w:sz w:val="20"/>
                                  <w:szCs w:val="20"/>
                                  <w:u w:val="single"/>
                                </w:rPr>
                                <w:t>Erbium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after</w:t>
                            </w:r>
                            <w:proofErr w:type="gramEnd"/>
                            <w:r w:rsidRPr="00D65A4A">
                              <w:rPr>
                                <w:rFonts w:ascii="Arial" w:hAnsi="Arial" w:cs="Arial"/>
                                <w:sz w:val="20"/>
                                <w:szCs w:val="20"/>
                              </w:rPr>
                              <w:t xml:space="preserve"> the village of </w:t>
                            </w:r>
                            <w:proofErr w:type="spellStart"/>
                            <w:r w:rsidRPr="00D65A4A">
                              <w:rPr>
                                <w:rFonts w:ascii="Arial" w:hAnsi="Arial" w:cs="Arial"/>
                                <w:sz w:val="20"/>
                                <w:szCs w:val="20"/>
                              </w:rPr>
                              <w:t>Ytterby</w:t>
                            </w:r>
                            <w:proofErr w:type="spellEnd"/>
                            <w:r w:rsidRPr="00D65A4A">
                              <w:rPr>
                                <w:rFonts w:ascii="Arial" w:hAnsi="Arial" w:cs="Arial"/>
                                <w:sz w:val="20"/>
                                <w:szCs w:val="20"/>
                              </w:rPr>
                              <w:t>, Sweden.</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 xml:space="preserve">Infrared </w:t>
                            </w:r>
                            <w:hyperlink r:id="rId225" w:tooltip="Laser" w:history="1">
                              <w:r w:rsidRPr="00D65A4A">
                                <w:rPr>
                                  <w:rFonts w:ascii="Arial" w:hAnsi="Arial" w:cs="Arial"/>
                                  <w:color w:val="0000FF"/>
                                  <w:sz w:val="20"/>
                                  <w:szCs w:val="20"/>
                                  <w:u w:val="single"/>
                                </w:rPr>
                                <w:t>lasers</w:t>
                              </w:r>
                            </w:hyperlink>
                            <w:r w:rsidRPr="00D65A4A">
                              <w:rPr>
                                <w:rFonts w:ascii="Arial" w:hAnsi="Arial" w:cs="Arial"/>
                                <w:sz w:val="20"/>
                                <w:szCs w:val="20"/>
                              </w:rPr>
                              <w:t xml:space="preserve">, </w:t>
                            </w:r>
                            <w:hyperlink r:id="rId226" w:tooltip="Vanadium steel" w:history="1">
                              <w:r w:rsidRPr="00D65A4A">
                                <w:rPr>
                                  <w:rFonts w:ascii="Arial" w:hAnsi="Arial" w:cs="Arial"/>
                                  <w:color w:val="0000FF"/>
                                  <w:sz w:val="20"/>
                                  <w:szCs w:val="20"/>
                                  <w:u w:val="single"/>
                                </w:rPr>
                                <w:t>vanadium steel</w:t>
                              </w:r>
                            </w:hyperlink>
                            <w:r w:rsidRPr="00D65A4A">
                              <w:rPr>
                                <w:rFonts w:ascii="Arial" w:hAnsi="Arial" w:cs="Arial"/>
                                <w:sz w:val="20"/>
                                <w:szCs w:val="20"/>
                              </w:rPr>
                              <w:t xml:space="preserve">, </w:t>
                            </w:r>
                            <w:hyperlink r:id="rId227" w:tooltip="Optical fiber" w:history="1">
                              <w:r w:rsidRPr="00D65A4A">
                                <w:rPr>
                                  <w:rFonts w:ascii="Arial" w:hAnsi="Arial" w:cs="Arial"/>
                                  <w:color w:val="0000FF"/>
                                  <w:sz w:val="20"/>
                                  <w:szCs w:val="20"/>
                                  <w:u w:val="single"/>
                                </w:rPr>
                                <w:t>fiber-optic</w:t>
                              </w:r>
                            </w:hyperlink>
                            <w:r w:rsidRPr="00D65A4A">
                              <w:rPr>
                                <w:rFonts w:ascii="Arial" w:hAnsi="Arial" w:cs="Arial"/>
                                <w:sz w:val="20"/>
                                <w:szCs w:val="20"/>
                              </w:rPr>
                              <w:t xml:space="preserve"> technology</w:t>
                            </w:r>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69</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Tm</w:t>
                            </w:r>
                          </w:p>
                        </w:tc>
                        <w:tc>
                          <w:tcPr>
                            <w:tcW w:w="0" w:type="auto"/>
                            <w:vAlign w:val="center"/>
                            <w:hideMark/>
                          </w:tcPr>
                          <w:p w:rsidR="00E03974" w:rsidRPr="00D65A4A" w:rsidRDefault="00DE7CAA" w:rsidP="00E03974">
                            <w:pPr>
                              <w:rPr>
                                <w:rFonts w:ascii="Arial" w:hAnsi="Arial" w:cs="Arial"/>
                                <w:sz w:val="20"/>
                                <w:szCs w:val="20"/>
                              </w:rPr>
                            </w:pPr>
                            <w:hyperlink r:id="rId228" w:tooltip="Thulium" w:history="1">
                              <w:r w:rsidR="00E03974" w:rsidRPr="00D65A4A">
                                <w:rPr>
                                  <w:rFonts w:ascii="Arial" w:hAnsi="Arial" w:cs="Arial"/>
                                  <w:color w:val="0000FF"/>
                                  <w:sz w:val="20"/>
                                  <w:szCs w:val="20"/>
                                  <w:u w:val="single"/>
                                </w:rPr>
                                <w:t>Thulium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after</w:t>
                            </w:r>
                            <w:proofErr w:type="gramEnd"/>
                            <w:r w:rsidRPr="00D65A4A">
                              <w:rPr>
                                <w:rFonts w:ascii="Arial" w:hAnsi="Arial" w:cs="Arial"/>
                                <w:sz w:val="20"/>
                                <w:szCs w:val="20"/>
                              </w:rPr>
                              <w:t xml:space="preserve"> the mythological northern land of </w:t>
                            </w:r>
                            <w:hyperlink r:id="rId229" w:tooltip="Thule" w:history="1">
                              <w:r w:rsidRPr="00D65A4A">
                                <w:rPr>
                                  <w:rFonts w:ascii="Arial" w:hAnsi="Arial" w:cs="Arial"/>
                                  <w:color w:val="0000FF"/>
                                  <w:sz w:val="20"/>
                                  <w:szCs w:val="20"/>
                                  <w:u w:val="single"/>
                                </w:rPr>
                                <w:t>Thule</w:t>
                              </w:r>
                            </w:hyperlink>
                            <w:r w:rsidRPr="00D65A4A">
                              <w:rPr>
                                <w:rFonts w:ascii="Arial" w:hAnsi="Arial" w:cs="Arial"/>
                                <w:sz w:val="20"/>
                                <w:szCs w:val="20"/>
                              </w:rPr>
                              <w:t>.</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 xml:space="preserve">Portable </w:t>
                            </w:r>
                            <w:hyperlink r:id="rId230" w:tooltip="X-ray machine" w:history="1">
                              <w:r w:rsidRPr="00D65A4A">
                                <w:rPr>
                                  <w:rFonts w:ascii="Arial" w:hAnsi="Arial" w:cs="Arial"/>
                                  <w:color w:val="0000FF"/>
                                  <w:sz w:val="20"/>
                                  <w:szCs w:val="20"/>
                                  <w:u w:val="single"/>
                                </w:rPr>
                                <w:t>X-ray machines</w:t>
                              </w:r>
                            </w:hyperlink>
                            <w:r w:rsidRPr="00D65A4A">
                              <w:rPr>
                                <w:rFonts w:ascii="Arial" w:hAnsi="Arial" w:cs="Arial"/>
                                <w:sz w:val="20"/>
                                <w:szCs w:val="20"/>
                              </w:rPr>
                              <w:t xml:space="preserve">, </w:t>
                            </w:r>
                            <w:hyperlink r:id="rId231" w:tooltip="Metal-halide lamp" w:history="1">
                              <w:r w:rsidRPr="00D65A4A">
                                <w:rPr>
                                  <w:rFonts w:ascii="Arial" w:hAnsi="Arial" w:cs="Arial"/>
                                  <w:color w:val="0000FF"/>
                                  <w:sz w:val="20"/>
                                  <w:szCs w:val="20"/>
                                  <w:u w:val="single"/>
                                </w:rPr>
                                <w:t>metal-halide lamps</w:t>
                              </w:r>
                            </w:hyperlink>
                            <w:r w:rsidRPr="00D65A4A">
                              <w:rPr>
                                <w:rFonts w:ascii="Arial" w:hAnsi="Arial" w:cs="Arial"/>
                                <w:sz w:val="20"/>
                                <w:szCs w:val="20"/>
                              </w:rPr>
                              <w:t xml:space="preserve">, </w:t>
                            </w:r>
                            <w:hyperlink r:id="rId232" w:tooltip="Laser" w:history="1">
                              <w:r w:rsidRPr="00D65A4A">
                                <w:rPr>
                                  <w:rFonts w:ascii="Arial" w:hAnsi="Arial" w:cs="Arial"/>
                                  <w:color w:val="0000FF"/>
                                  <w:sz w:val="20"/>
                                  <w:szCs w:val="20"/>
                                  <w:u w:val="single"/>
                                </w:rPr>
                                <w:t>lasers</w:t>
                              </w:r>
                            </w:hyperlink>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70</w:t>
                            </w:r>
                          </w:p>
                        </w:tc>
                        <w:tc>
                          <w:tcPr>
                            <w:tcW w:w="0" w:type="auto"/>
                            <w:vAlign w:val="center"/>
                            <w:hideMark/>
                          </w:tcPr>
                          <w:p w:rsidR="00E03974" w:rsidRPr="00D65A4A" w:rsidRDefault="00E03974" w:rsidP="00E03974">
                            <w:pPr>
                              <w:rPr>
                                <w:rFonts w:ascii="Arial" w:hAnsi="Arial" w:cs="Arial"/>
                                <w:sz w:val="20"/>
                                <w:szCs w:val="20"/>
                              </w:rPr>
                            </w:pPr>
                            <w:proofErr w:type="spellStart"/>
                            <w:r w:rsidRPr="00D65A4A">
                              <w:rPr>
                                <w:rFonts w:ascii="Arial" w:hAnsi="Arial" w:cs="Arial"/>
                                <w:sz w:val="20"/>
                                <w:szCs w:val="20"/>
                              </w:rPr>
                              <w:t>Yb</w:t>
                            </w:r>
                            <w:proofErr w:type="spellEnd"/>
                          </w:p>
                        </w:tc>
                        <w:tc>
                          <w:tcPr>
                            <w:tcW w:w="0" w:type="auto"/>
                            <w:vAlign w:val="center"/>
                            <w:hideMark/>
                          </w:tcPr>
                          <w:p w:rsidR="00E03974" w:rsidRPr="00D65A4A" w:rsidRDefault="00DE7CAA" w:rsidP="00E03974">
                            <w:pPr>
                              <w:rPr>
                                <w:rFonts w:ascii="Arial" w:hAnsi="Arial" w:cs="Arial"/>
                                <w:sz w:val="20"/>
                                <w:szCs w:val="20"/>
                              </w:rPr>
                            </w:pPr>
                            <w:hyperlink r:id="rId233" w:tooltip="Ytterbium" w:history="1">
                              <w:r w:rsidR="00E03974" w:rsidRPr="00D65A4A">
                                <w:rPr>
                                  <w:rFonts w:ascii="Arial" w:hAnsi="Arial" w:cs="Arial"/>
                                  <w:color w:val="0000FF"/>
                                  <w:sz w:val="20"/>
                                  <w:szCs w:val="20"/>
                                  <w:u w:val="single"/>
                                </w:rPr>
                                <w:t>Ytterbium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after</w:t>
                            </w:r>
                            <w:proofErr w:type="gramEnd"/>
                            <w:r w:rsidRPr="00D65A4A">
                              <w:rPr>
                                <w:rFonts w:ascii="Arial" w:hAnsi="Arial" w:cs="Arial"/>
                                <w:sz w:val="20"/>
                                <w:szCs w:val="20"/>
                              </w:rPr>
                              <w:t xml:space="preserve"> the village of </w:t>
                            </w:r>
                            <w:proofErr w:type="spellStart"/>
                            <w:r w:rsidRPr="00D65A4A">
                              <w:rPr>
                                <w:rFonts w:ascii="Arial" w:hAnsi="Arial" w:cs="Arial"/>
                                <w:sz w:val="20"/>
                                <w:szCs w:val="20"/>
                              </w:rPr>
                              <w:t>Ytterby</w:t>
                            </w:r>
                            <w:proofErr w:type="spellEnd"/>
                            <w:r w:rsidRPr="00D65A4A">
                              <w:rPr>
                                <w:rFonts w:ascii="Arial" w:hAnsi="Arial" w:cs="Arial"/>
                                <w:sz w:val="20"/>
                                <w:szCs w:val="20"/>
                              </w:rPr>
                              <w:t>, Sweden.</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 xml:space="preserve">Infrared </w:t>
                            </w:r>
                            <w:hyperlink r:id="rId234" w:tooltip="Laser" w:history="1">
                              <w:r w:rsidRPr="00D65A4A">
                                <w:rPr>
                                  <w:rFonts w:ascii="Arial" w:hAnsi="Arial" w:cs="Arial"/>
                                  <w:color w:val="0000FF"/>
                                  <w:sz w:val="20"/>
                                  <w:szCs w:val="20"/>
                                  <w:u w:val="single"/>
                                </w:rPr>
                                <w:t>lasers</w:t>
                              </w:r>
                            </w:hyperlink>
                            <w:r w:rsidRPr="00D65A4A">
                              <w:rPr>
                                <w:rFonts w:ascii="Arial" w:hAnsi="Arial" w:cs="Arial"/>
                                <w:sz w:val="20"/>
                                <w:szCs w:val="20"/>
                              </w:rPr>
                              <w:t xml:space="preserve">, chemical </w:t>
                            </w:r>
                            <w:hyperlink r:id="rId235" w:tooltip="Reducing agent" w:history="1">
                              <w:r w:rsidRPr="00D65A4A">
                                <w:rPr>
                                  <w:rFonts w:ascii="Arial" w:hAnsi="Arial" w:cs="Arial"/>
                                  <w:color w:val="0000FF"/>
                                  <w:sz w:val="20"/>
                                  <w:szCs w:val="20"/>
                                  <w:u w:val="single"/>
                                </w:rPr>
                                <w:t>reducing agent</w:t>
                              </w:r>
                            </w:hyperlink>
                            <w:r w:rsidRPr="00D65A4A">
                              <w:rPr>
                                <w:rFonts w:ascii="Arial" w:hAnsi="Arial" w:cs="Arial"/>
                                <w:sz w:val="20"/>
                                <w:szCs w:val="20"/>
                              </w:rPr>
                              <w:t xml:space="preserve">, </w:t>
                            </w:r>
                            <w:hyperlink r:id="rId236" w:tooltip="Flare (countermeasure)" w:history="1">
                              <w:r w:rsidRPr="00D65A4A">
                                <w:rPr>
                                  <w:rFonts w:ascii="Arial" w:hAnsi="Arial" w:cs="Arial"/>
                                  <w:color w:val="0000FF"/>
                                  <w:sz w:val="20"/>
                                  <w:szCs w:val="20"/>
                                  <w:u w:val="single"/>
                                </w:rPr>
                                <w:t>decoy flares</w:t>
                              </w:r>
                            </w:hyperlink>
                            <w:r w:rsidRPr="00D65A4A">
                              <w:rPr>
                                <w:rFonts w:ascii="Arial" w:hAnsi="Arial" w:cs="Arial"/>
                                <w:sz w:val="20"/>
                                <w:szCs w:val="20"/>
                              </w:rPr>
                              <w:t xml:space="preserve">, </w:t>
                            </w:r>
                            <w:hyperlink r:id="rId237" w:tooltip="Stainless steel" w:history="1">
                              <w:r w:rsidRPr="00D65A4A">
                                <w:rPr>
                                  <w:rFonts w:ascii="Arial" w:hAnsi="Arial" w:cs="Arial"/>
                                  <w:color w:val="0000FF"/>
                                  <w:sz w:val="20"/>
                                  <w:szCs w:val="20"/>
                                  <w:u w:val="single"/>
                                </w:rPr>
                                <w:t>stainless steel</w:t>
                              </w:r>
                            </w:hyperlink>
                            <w:r w:rsidRPr="00D65A4A">
                              <w:rPr>
                                <w:rFonts w:ascii="Arial" w:hAnsi="Arial" w:cs="Arial"/>
                                <w:sz w:val="20"/>
                                <w:szCs w:val="20"/>
                              </w:rPr>
                              <w:t xml:space="preserve">, stress gauges, </w:t>
                            </w:r>
                            <w:hyperlink r:id="rId238" w:tooltip="Nuclear medicine" w:history="1">
                              <w:r w:rsidRPr="00D65A4A">
                                <w:rPr>
                                  <w:rFonts w:ascii="Arial" w:hAnsi="Arial" w:cs="Arial"/>
                                  <w:color w:val="0000FF"/>
                                  <w:sz w:val="20"/>
                                  <w:szCs w:val="20"/>
                                  <w:u w:val="single"/>
                                </w:rPr>
                                <w:t>nuclear medicine</w:t>
                              </w:r>
                            </w:hyperlink>
                          </w:p>
                        </w:tc>
                      </w:tr>
                      <w:tr w:rsidR="00E03974" w:rsidRPr="00D65A4A" w:rsidTr="00E03974">
                        <w:trPr>
                          <w:tblCellSpacing w:w="15" w:type="dxa"/>
                        </w:trPr>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71</w:t>
                            </w:r>
                          </w:p>
                        </w:tc>
                        <w:tc>
                          <w:tcPr>
                            <w:tcW w:w="0" w:type="auto"/>
                            <w:vAlign w:val="center"/>
                            <w:hideMark/>
                          </w:tcPr>
                          <w:p w:rsidR="00E03974" w:rsidRPr="00D65A4A" w:rsidRDefault="00E03974" w:rsidP="00E03974">
                            <w:pPr>
                              <w:rPr>
                                <w:rFonts w:ascii="Arial" w:hAnsi="Arial" w:cs="Arial"/>
                                <w:sz w:val="20"/>
                                <w:szCs w:val="20"/>
                              </w:rPr>
                            </w:pPr>
                            <w:r w:rsidRPr="00D65A4A">
                              <w:rPr>
                                <w:rFonts w:ascii="Arial" w:hAnsi="Arial" w:cs="Arial"/>
                                <w:sz w:val="20"/>
                                <w:szCs w:val="20"/>
                              </w:rPr>
                              <w:t>Lu</w:t>
                            </w:r>
                          </w:p>
                        </w:tc>
                        <w:tc>
                          <w:tcPr>
                            <w:tcW w:w="0" w:type="auto"/>
                            <w:vAlign w:val="center"/>
                            <w:hideMark/>
                          </w:tcPr>
                          <w:p w:rsidR="00E03974" w:rsidRPr="00D65A4A" w:rsidRDefault="00DE7CAA" w:rsidP="00E03974">
                            <w:pPr>
                              <w:rPr>
                                <w:rFonts w:ascii="Arial" w:hAnsi="Arial" w:cs="Arial"/>
                                <w:sz w:val="20"/>
                                <w:szCs w:val="20"/>
                              </w:rPr>
                            </w:pPr>
                            <w:hyperlink r:id="rId239" w:tooltip="Lutetium" w:history="1">
                              <w:r w:rsidR="00E03974" w:rsidRPr="00D65A4A">
                                <w:rPr>
                                  <w:rFonts w:ascii="Arial" w:hAnsi="Arial" w:cs="Arial"/>
                                  <w:color w:val="0000FF"/>
                                  <w:sz w:val="20"/>
                                  <w:szCs w:val="20"/>
                                  <w:u w:val="single"/>
                                </w:rPr>
                                <w:t>Lutetium</w:t>
                              </w:r>
                            </w:hyperlink>
                          </w:p>
                        </w:tc>
                        <w:tc>
                          <w:tcPr>
                            <w:tcW w:w="0" w:type="auto"/>
                            <w:vAlign w:val="center"/>
                            <w:hideMark/>
                          </w:tcPr>
                          <w:p w:rsidR="00E03974" w:rsidRPr="00D65A4A" w:rsidRDefault="00E03974" w:rsidP="00E03974">
                            <w:pPr>
                              <w:rPr>
                                <w:rFonts w:ascii="Arial" w:hAnsi="Arial" w:cs="Arial"/>
                                <w:sz w:val="20"/>
                                <w:szCs w:val="20"/>
                              </w:rPr>
                            </w:pPr>
                            <w:proofErr w:type="gramStart"/>
                            <w:r w:rsidRPr="00D65A4A">
                              <w:rPr>
                                <w:rFonts w:ascii="Arial" w:hAnsi="Arial" w:cs="Arial"/>
                                <w:sz w:val="20"/>
                                <w:szCs w:val="20"/>
                              </w:rPr>
                              <w:t>after</w:t>
                            </w:r>
                            <w:proofErr w:type="gramEnd"/>
                            <w:r w:rsidRPr="00D65A4A">
                              <w:rPr>
                                <w:rFonts w:ascii="Arial" w:hAnsi="Arial" w:cs="Arial"/>
                                <w:sz w:val="20"/>
                                <w:szCs w:val="20"/>
                              </w:rPr>
                              <w:t xml:space="preserve"> </w:t>
                            </w:r>
                            <w:hyperlink r:id="rId240" w:tooltip="Lutetia" w:history="1">
                              <w:r w:rsidRPr="00D65A4A">
                                <w:rPr>
                                  <w:rFonts w:ascii="Arial" w:hAnsi="Arial" w:cs="Arial"/>
                                  <w:color w:val="0000FF"/>
                                  <w:sz w:val="20"/>
                                  <w:szCs w:val="20"/>
                                  <w:u w:val="single"/>
                                </w:rPr>
                                <w:t>Lutetia</w:t>
                              </w:r>
                            </w:hyperlink>
                            <w:r w:rsidRPr="00D65A4A">
                              <w:rPr>
                                <w:rFonts w:ascii="Arial" w:hAnsi="Arial" w:cs="Arial"/>
                                <w:sz w:val="20"/>
                                <w:szCs w:val="20"/>
                              </w:rPr>
                              <w:t xml:space="preserve">, the city that later became </w:t>
                            </w:r>
                            <w:hyperlink r:id="rId241" w:tooltip="Paris" w:history="1">
                              <w:r w:rsidRPr="00D65A4A">
                                <w:rPr>
                                  <w:rFonts w:ascii="Arial" w:hAnsi="Arial" w:cs="Arial"/>
                                  <w:color w:val="0000FF"/>
                                  <w:sz w:val="20"/>
                                  <w:szCs w:val="20"/>
                                  <w:u w:val="single"/>
                                </w:rPr>
                                <w:t>Paris</w:t>
                              </w:r>
                            </w:hyperlink>
                            <w:r w:rsidRPr="00D65A4A">
                              <w:rPr>
                                <w:rFonts w:ascii="Arial" w:hAnsi="Arial" w:cs="Arial"/>
                                <w:sz w:val="20"/>
                                <w:szCs w:val="20"/>
                              </w:rPr>
                              <w:t>.</w:t>
                            </w:r>
                          </w:p>
                        </w:tc>
                        <w:tc>
                          <w:tcPr>
                            <w:tcW w:w="0" w:type="auto"/>
                            <w:vAlign w:val="center"/>
                            <w:hideMark/>
                          </w:tcPr>
                          <w:p w:rsidR="00E03974" w:rsidRPr="00D65A4A" w:rsidRDefault="00DE7CAA" w:rsidP="00E03974">
                            <w:pPr>
                              <w:rPr>
                                <w:rFonts w:ascii="Arial" w:hAnsi="Arial" w:cs="Arial"/>
                                <w:sz w:val="20"/>
                                <w:szCs w:val="20"/>
                              </w:rPr>
                            </w:pPr>
                            <w:hyperlink r:id="rId242" w:tooltip="Positron emission tomography" w:history="1">
                              <w:r w:rsidR="00E03974" w:rsidRPr="00D65A4A">
                                <w:rPr>
                                  <w:rFonts w:ascii="Arial" w:hAnsi="Arial" w:cs="Arial"/>
                                  <w:color w:val="0000FF"/>
                                  <w:sz w:val="20"/>
                                  <w:szCs w:val="20"/>
                                  <w:u w:val="single"/>
                                </w:rPr>
                                <w:t>Positron emission tomography</w:t>
                              </w:r>
                            </w:hyperlink>
                            <w:r w:rsidR="00E03974" w:rsidRPr="00D65A4A">
                              <w:rPr>
                                <w:rFonts w:ascii="Arial" w:hAnsi="Arial" w:cs="Arial"/>
                                <w:sz w:val="20"/>
                                <w:szCs w:val="20"/>
                              </w:rPr>
                              <w:t xml:space="preserve"> – PET scan detectors, high-refractive-index glass, </w:t>
                            </w:r>
                            <w:hyperlink r:id="rId243" w:tooltip="Lutetium tantalate" w:history="1">
                              <w:r w:rsidR="00E03974" w:rsidRPr="00D65A4A">
                                <w:rPr>
                                  <w:rFonts w:ascii="Arial" w:hAnsi="Arial" w:cs="Arial"/>
                                  <w:color w:val="0000FF"/>
                                  <w:sz w:val="20"/>
                                  <w:szCs w:val="20"/>
                                  <w:u w:val="single"/>
                                </w:rPr>
                                <w:t xml:space="preserve">lutetium </w:t>
                              </w:r>
                              <w:proofErr w:type="spellStart"/>
                              <w:r w:rsidR="00E03974" w:rsidRPr="00D65A4A">
                                <w:rPr>
                                  <w:rFonts w:ascii="Arial" w:hAnsi="Arial" w:cs="Arial"/>
                                  <w:color w:val="0000FF"/>
                                  <w:sz w:val="20"/>
                                  <w:szCs w:val="20"/>
                                  <w:u w:val="single"/>
                                </w:rPr>
                                <w:t>tantalate</w:t>
                              </w:r>
                              <w:proofErr w:type="spellEnd"/>
                            </w:hyperlink>
                            <w:r w:rsidR="00E03974" w:rsidRPr="00D65A4A">
                              <w:rPr>
                                <w:rFonts w:ascii="Arial" w:hAnsi="Arial" w:cs="Arial"/>
                                <w:sz w:val="20"/>
                                <w:szCs w:val="20"/>
                              </w:rPr>
                              <w:t xml:space="preserve"> hosts for phosphors</w:t>
                            </w:r>
                          </w:p>
                        </w:tc>
                      </w:tr>
                    </w:tbl>
                    <w:p w:rsidR="00E03974" w:rsidRDefault="00E03974" w:rsidP="001B7DB9">
                      <w:pPr>
                        <w:outlineLvl w:val="1"/>
                        <w:rPr>
                          <w:rFonts w:ascii="Arial" w:hAnsi="Arial" w:cs="Arial"/>
                          <w:b/>
                          <w:bCs/>
                          <w:sz w:val="20"/>
                          <w:szCs w:val="20"/>
                          <w:lang w:val="en"/>
                        </w:rPr>
                      </w:pPr>
                    </w:p>
                    <w:p w:rsidR="00E03974" w:rsidRPr="00B10DD9" w:rsidRDefault="00E03974" w:rsidP="00B10DD9">
                      <w:pPr>
                        <w:rPr>
                          <w:rFonts w:ascii="Arial" w:hAnsi="Arial" w:cs="Arial"/>
                          <w:b/>
                          <w:sz w:val="20"/>
                          <w:szCs w:val="20"/>
                          <w:lang w:val="en"/>
                        </w:rPr>
                      </w:pPr>
                      <w:r w:rsidRPr="00B10DD9">
                        <w:rPr>
                          <w:rFonts w:ascii="Arial" w:hAnsi="Arial" w:cs="Arial"/>
                          <w:b/>
                          <w:sz w:val="20"/>
                          <w:szCs w:val="20"/>
                          <w:lang w:val="en"/>
                        </w:rPr>
                        <w:t>Abbreviations</w:t>
                      </w:r>
                    </w:p>
                    <w:p w:rsidR="00E03974" w:rsidRPr="00B10DD9" w:rsidRDefault="00E03974" w:rsidP="001B7DB9">
                      <w:pPr>
                        <w:rPr>
                          <w:rFonts w:ascii="Arial" w:hAnsi="Arial" w:cs="Arial"/>
                          <w:sz w:val="20"/>
                          <w:szCs w:val="20"/>
                          <w:lang w:val="en"/>
                        </w:rPr>
                      </w:pPr>
                    </w:p>
                    <w:p w:rsidR="00E03974" w:rsidRPr="00D65A4A" w:rsidRDefault="00E03974" w:rsidP="001B7DB9">
                      <w:pPr>
                        <w:ind w:firstLine="360"/>
                        <w:rPr>
                          <w:rFonts w:ascii="Arial" w:hAnsi="Arial" w:cs="Arial"/>
                          <w:sz w:val="20"/>
                          <w:szCs w:val="20"/>
                          <w:lang w:val="en"/>
                        </w:rPr>
                      </w:pPr>
                      <w:r w:rsidRPr="00D65A4A">
                        <w:rPr>
                          <w:rFonts w:ascii="Arial" w:hAnsi="Arial" w:cs="Arial"/>
                          <w:sz w:val="20"/>
                          <w:szCs w:val="20"/>
                          <w:lang w:val="en"/>
                        </w:rPr>
                        <w:t>The following abbreviations are often used:</w:t>
                      </w:r>
                    </w:p>
                    <w:p w:rsidR="00E03974" w:rsidRPr="00D65A4A" w:rsidRDefault="00E03974" w:rsidP="001B7DB9">
                      <w:pPr>
                        <w:numPr>
                          <w:ilvl w:val="0"/>
                          <w:numId w:val="24"/>
                        </w:numPr>
                        <w:spacing w:after="60"/>
                        <w:rPr>
                          <w:rFonts w:ascii="Arial" w:hAnsi="Arial" w:cs="Arial"/>
                          <w:sz w:val="20"/>
                          <w:szCs w:val="20"/>
                          <w:lang w:val="en"/>
                        </w:rPr>
                      </w:pPr>
                      <w:r w:rsidRPr="00D65A4A">
                        <w:rPr>
                          <w:rFonts w:ascii="Arial" w:hAnsi="Arial" w:cs="Arial"/>
                          <w:sz w:val="20"/>
                          <w:szCs w:val="20"/>
                          <w:lang w:val="en"/>
                        </w:rPr>
                        <w:t>RE = rare earth</w:t>
                      </w:r>
                    </w:p>
                    <w:p w:rsidR="00E03974" w:rsidRPr="00D65A4A" w:rsidRDefault="00E03974" w:rsidP="001B7DB9">
                      <w:pPr>
                        <w:numPr>
                          <w:ilvl w:val="0"/>
                          <w:numId w:val="24"/>
                        </w:numPr>
                        <w:spacing w:after="60"/>
                        <w:rPr>
                          <w:rFonts w:ascii="Arial" w:hAnsi="Arial" w:cs="Arial"/>
                          <w:sz w:val="20"/>
                          <w:szCs w:val="20"/>
                          <w:lang w:val="en"/>
                        </w:rPr>
                      </w:pPr>
                      <w:r w:rsidRPr="00D65A4A">
                        <w:rPr>
                          <w:rFonts w:ascii="Arial" w:hAnsi="Arial" w:cs="Arial"/>
                          <w:sz w:val="20"/>
                          <w:szCs w:val="20"/>
                          <w:lang w:val="en"/>
                        </w:rPr>
                        <w:t>REM = rare-earth metals</w:t>
                      </w:r>
                    </w:p>
                    <w:p w:rsidR="00E03974" w:rsidRPr="00D65A4A" w:rsidRDefault="00E03974" w:rsidP="001B7DB9">
                      <w:pPr>
                        <w:numPr>
                          <w:ilvl w:val="0"/>
                          <w:numId w:val="24"/>
                        </w:numPr>
                        <w:spacing w:after="60"/>
                        <w:rPr>
                          <w:rFonts w:ascii="Arial" w:hAnsi="Arial" w:cs="Arial"/>
                          <w:sz w:val="20"/>
                          <w:szCs w:val="20"/>
                          <w:lang w:val="en"/>
                        </w:rPr>
                      </w:pPr>
                      <w:r w:rsidRPr="00D65A4A">
                        <w:rPr>
                          <w:rFonts w:ascii="Arial" w:hAnsi="Arial" w:cs="Arial"/>
                          <w:sz w:val="20"/>
                          <w:szCs w:val="20"/>
                          <w:lang w:val="en"/>
                        </w:rPr>
                        <w:t>REE = rare-earth elements</w:t>
                      </w:r>
                    </w:p>
                    <w:p w:rsidR="00E03974" w:rsidRPr="00D65A4A" w:rsidRDefault="00E03974" w:rsidP="001B7DB9">
                      <w:pPr>
                        <w:numPr>
                          <w:ilvl w:val="0"/>
                          <w:numId w:val="24"/>
                        </w:numPr>
                        <w:spacing w:after="60"/>
                        <w:rPr>
                          <w:rFonts w:ascii="Arial" w:hAnsi="Arial" w:cs="Arial"/>
                          <w:sz w:val="20"/>
                          <w:szCs w:val="20"/>
                          <w:lang w:val="en"/>
                        </w:rPr>
                      </w:pPr>
                      <w:r w:rsidRPr="00D65A4A">
                        <w:rPr>
                          <w:rFonts w:ascii="Arial" w:hAnsi="Arial" w:cs="Arial"/>
                          <w:sz w:val="20"/>
                          <w:szCs w:val="20"/>
                          <w:lang w:val="en"/>
                        </w:rPr>
                        <w:t>REO = rare-earth oxides</w:t>
                      </w:r>
                    </w:p>
                    <w:p w:rsidR="00E03974" w:rsidRPr="00D65A4A" w:rsidRDefault="00E03974" w:rsidP="001B7DB9">
                      <w:pPr>
                        <w:numPr>
                          <w:ilvl w:val="0"/>
                          <w:numId w:val="24"/>
                        </w:numPr>
                        <w:spacing w:after="60"/>
                        <w:rPr>
                          <w:rFonts w:ascii="Arial" w:hAnsi="Arial" w:cs="Arial"/>
                          <w:sz w:val="20"/>
                          <w:szCs w:val="20"/>
                          <w:lang w:val="en"/>
                        </w:rPr>
                      </w:pPr>
                      <w:r w:rsidRPr="00D65A4A">
                        <w:rPr>
                          <w:rFonts w:ascii="Arial" w:hAnsi="Arial" w:cs="Arial"/>
                          <w:sz w:val="20"/>
                          <w:szCs w:val="20"/>
                          <w:lang w:val="en"/>
                        </w:rPr>
                        <w:t>REY = rare-earth elements and yttrium</w:t>
                      </w:r>
                    </w:p>
                    <w:p w:rsidR="00E03974" w:rsidRPr="00D65A4A" w:rsidRDefault="00E03974" w:rsidP="001B7DB9">
                      <w:pPr>
                        <w:numPr>
                          <w:ilvl w:val="0"/>
                          <w:numId w:val="24"/>
                        </w:numPr>
                        <w:spacing w:after="60"/>
                        <w:rPr>
                          <w:rFonts w:ascii="Arial" w:hAnsi="Arial" w:cs="Arial"/>
                          <w:sz w:val="20"/>
                          <w:szCs w:val="20"/>
                          <w:lang w:val="en"/>
                        </w:rPr>
                      </w:pPr>
                      <w:r w:rsidRPr="00D65A4A">
                        <w:rPr>
                          <w:rFonts w:ascii="Arial" w:hAnsi="Arial" w:cs="Arial"/>
                          <w:sz w:val="20"/>
                          <w:szCs w:val="20"/>
                          <w:lang w:val="en"/>
                        </w:rPr>
                        <w:t>LREE = light rare earth elements (</w:t>
                      </w:r>
                      <w:proofErr w:type="spellStart"/>
                      <w:r w:rsidRPr="00D65A4A">
                        <w:rPr>
                          <w:rFonts w:ascii="Arial" w:hAnsi="Arial" w:cs="Arial"/>
                          <w:sz w:val="20"/>
                          <w:szCs w:val="20"/>
                          <w:lang w:val="en"/>
                        </w:rPr>
                        <w:t>Sc</w:t>
                      </w:r>
                      <w:proofErr w:type="spellEnd"/>
                      <w:r w:rsidRPr="00D65A4A">
                        <w:rPr>
                          <w:rFonts w:ascii="Arial" w:hAnsi="Arial" w:cs="Arial"/>
                          <w:sz w:val="20"/>
                          <w:szCs w:val="20"/>
                          <w:lang w:val="en"/>
                        </w:rPr>
                        <w:t xml:space="preserve">, La, Ce, </w:t>
                      </w:r>
                      <w:proofErr w:type="spellStart"/>
                      <w:r w:rsidRPr="00D65A4A">
                        <w:rPr>
                          <w:rFonts w:ascii="Arial" w:hAnsi="Arial" w:cs="Arial"/>
                          <w:sz w:val="20"/>
                          <w:szCs w:val="20"/>
                          <w:lang w:val="en"/>
                        </w:rPr>
                        <w:t>Pr</w:t>
                      </w:r>
                      <w:proofErr w:type="spellEnd"/>
                      <w:r w:rsidRPr="00D65A4A">
                        <w:rPr>
                          <w:rFonts w:ascii="Arial" w:hAnsi="Arial" w:cs="Arial"/>
                          <w:sz w:val="20"/>
                          <w:szCs w:val="20"/>
                          <w:lang w:val="en"/>
                        </w:rPr>
                        <w:t xml:space="preserve">, </w:t>
                      </w:r>
                      <w:proofErr w:type="spellStart"/>
                      <w:r w:rsidRPr="00D65A4A">
                        <w:rPr>
                          <w:rFonts w:ascii="Arial" w:hAnsi="Arial" w:cs="Arial"/>
                          <w:sz w:val="20"/>
                          <w:szCs w:val="20"/>
                          <w:lang w:val="en"/>
                        </w:rPr>
                        <w:t>Nd</w:t>
                      </w:r>
                      <w:proofErr w:type="spellEnd"/>
                      <w:r w:rsidRPr="00D65A4A">
                        <w:rPr>
                          <w:rFonts w:ascii="Arial" w:hAnsi="Arial" w:cs="Arial"/>
                          <w:sz w:val="20"/>
                          <w:szCs w:val="20"/>
                          <w:lang w:val="en"/>
                        </w:rPr>
                        <w:t xml:space="preserve">, Pm, Sm, </w:t>
                      </w:r>
                      <w:proofErr w:type="spellStart"/>
                      <w:r w:rsidRPr="00D65A4A">
                        <w:rPr>
                          <w:rFonts w:ascii="Arial" w:hAnsi="Arial" w:cs="Arial"/>
                          <w:sz w:val="20"/>
                          <w:szCs w:val="20"/>
                          <w:lang w:val="en"/>
                        </w:rPr>
                        <w:t>Eu</w:t>
                      </w:r>
                      <w:proofErr w:type="spellEnd"/>
                      <w:r w:rsidRPr="00D65A4A">
                        <w:rPr>
                          <w:rFonts w:ascii="Arial" w:hAnsi="Arial" w:cs="Arial"/>
                          <w:sz w:val="20"/>
                          <w:szCs w:val="20"/>
                          <w:lang w:val="en"/>
                        </w:rPr>
                        <w:t xml:space="preserve">, and </w:t>
                      </w:r>
                      <w:proofErr w:type="spellStart"/>
                      <w:r w:rsidRPr="00D65A4A">
                        <w:rPr>
                          <w:rFonts w:ascii="Arial" w:hAnsi="Arial" w:cs="Arial"/>
                          <w:sz w:val="20"/>
                          <w:szCs w:val="20"/>
                          <w:lang w:val="en"/>
                        </w:rPr>
                        <w:t>Gd</w:t>
                      </w:r>
                      <w:proofErr w:type="spellEnd"/>
                      <w:r w:rsidRPr="00D65A4A">
                        <w:rPr>
                          <w:rFonts w:ascii="Arial" w:hAnsi="Arial" w:cs="Arial"/>
                          <w:sz w:val="20"/>
                          <w:szCs w:val="20"/>
                          <w:lang w:val="en"/>
                        </w:rPr>
                        <w:t>; also known as the cerium group)</w:t>
                      </w:r>
                      <w:hyperlink r:id="rId244" w:anchor="cite_note-frat-7" w:history="1">
                        <w:r w:rsidRPr="00D65A4A">
                          <w:rPr>
                            <w:rFonts w:ascii="Arial" w:hAnsi="Arial" w:cs="Arial"/>
                            <w:color w:val="0000FF"/>
                            <w:sz w:val="20"/>
                            <w:szCs w:val="20"/>
                            <w:u w:val="single"/>
                            <w:vertAlign w:val="superscript"/>
                            <w:lang w:val="en"/>
                          </w:rPr>
                          <w:t>[7]</w:t>
                        </w:r>
                      </w:hyperlink>
                      <w:hyperlink r:id="rId245" w:anchor="cite_note-reehb-8" w:history="1">
                        <w:r w:rsidRPr="00D65A4A">
                          <w:rPr>
                            <w:rFonts w:ascii="Arial" w:hAnsi="Arial" w:cs="Arial"/>
                            <w:color w:val="0000FF"/>
                            <w:sz w:val="20"/>
                            <w:szCs w:val="20"/>
                            <w:u w:val="single"/>
                            <w:vertAlign w:val="superscript"/>
                            <w:lang w:val="en"/>
                          </w:rPr>
                          <w:t>[8]</w:t>
                        </w:r>
                      </w:hyperlink>
                    </w:p>
                    <w:p w:rsidR="00E03974" w:rsidRPr="00D65A4A" w:rsidRDefault="00E03974" w:rsidP="001B7DB9">
                      <w:pPr>
                        <w:numPr>
                          <w:ilvl w:val="0"/>
                          <w:numId w:val="24"/>
                        </w:numPr>
                        <w:rPr>
                          <w:rFonts w:ascii="Arial" w:hAnsi="Arial" w:cs="Arial"/>
                          <w:sz w:val="20"/>
                          <w:szCs w:val="20"/>
                          <w:lang w:val="en"/>
                        </w:rPr>
                      </w:pPr>
                      <w:r w:rsidRPr="00D65A4A">
                        <w:rPr>
                          <w:rFonts w:ascii="Arial" w:hAnsi="Arial" w:cs="Arial"/>
                          <w:sz w:val="20"/>
                          <w:szCs w:val="20"/>
                          <w:lang w:val="en"/>
                        </w:rPr>
                        <w:t xml:space="preserve">HREE = heavy rare earth elements (Y, Tb, </w:t>
                      </w:r>
                      <w:proofErr w:type="spellStart"/>
                      <w:r w:rsidRPr="00D65A4A">
                        <w:rPr>
                          <w:rFonts w:ascii="Arial" w:hAnsi="Arial" w:cs="Arial"/>
                          <w:sz w:val="20"/>
                          <w:szCs w:val="20"/>
                          <w:lang w:val="en"/>
                        </w:rPr>
                        <w:t>Dy</w:t>
                      </w:r>
                      <w:proofErr w:type="spellEnd"/>
                      <w:r w:rsidRPr="00D65A4A">
                        <w:rPr>
                          <w:rFonts w:ascii="Arial" w:hAnsi="Arial" w:cs="Arial"/>
                          <w:sz w:val="20"/>
                          <w:szCs w:val="20"/>
                          <w:lang w:val="en"/>
                        </w:rPr>
                        <w:t xml:space="preserve">, Ho, </w:t>
                      </w:r>
                      <w:proofErr w:type="spellStart"/>
                      <w:r w:rsidRPr="00D65A4A">
                        <w:rPr>
                          <w:rFonts w:ascii="Arial" w:hAnsi="Arial" w:cs="Arial"/>
                          <w:sz w:val="20"/>
                          <w:szCs w:val="20"/>
                          <w:lang w:val="en"/>
                        </w:rPr>
                        <w:t>Er</w:t>
                      </w:r>
                      <w:proofErr w:type="spellEnd"/>
                      <w:r w:rsidRPr="00D65A4A">
                        <w:rPr>
                          <w:rFonts w:ascii="Arial" w:hAnsi="Arial" w:cs="Arial"/>
                          <w:sz w:val="20"/>
                          <w:szCs w:val="20"/>
                          <w:lang w:val="en"/>
                        </w:rPr>
                        <w:t xml:space="preserve">, Tm, </w:t>
                      </w:r>
                      <w:proofErr w:type="spellStart"/>
                      <w:r w:rsidRPr="00D65A4A">
                        <w:rPr>
                          <w:rFonts w:ascii="Arial" w:hAnsi="Arial" w:cs="Arial"/>
                          <w:sz w:val="20"/>
                          <w:szCs w:val="20"/>
                          <w:lang w:val="en"/>
                        </w:rPr>
                        <w:t>Yb</w:t>
                      </w:r>
                      <w:proofErr w:type="spellEnd"/>
                      <w:r w:rsidRPr="00D65A4A">
                        <w:rPr>
                          <w:rFonts w:ascii="Arial" w:hAnsi="Arial" w:cs="Arial"/>
                          <w:sz w:val="20"/>
                          <w:szCs w:val="20"/>
                          <w:lang w:val="en"/>
                        </w:rPr>
                        <w:t>, and Lu; also known as the yttrium group)</w:t>
                      </w:r>
                      <w:hyperlink r:id="rId246" w:anchor="cite_note-frat-7" w:history="1">
                        <w:r w:rsidRPr="00D65A4A">
                          <w:rPr>
                            <w:rFonts w:ascii="Arial" w:hAnsi="Arial" w:cs="Arial"/>
                            <w:color w:val="0000FF"/>
                            <w:sz w:val="20"/>
                            <w:szCs w:val="20"/>
                            <w:u w:val="single"/>
                            <w:vertAlign w:val="superscript"/>
                            <w:lang w:val="en"/>
                          </w:rPr>
                          <w:t>[7]</w:t>
                        </w:r>
                      </w:hyperlink>
                      <w:hyperlink r:id="rId247" w:anchor="cite_note-reehb-8" w:history="1">
                        <w:r w:rsidRPr="00D65A4A">
                          <w:rPr>
                            <w:rFonts w:ascii="Arial" w:hAnsi="Arial" w:cs="Arial"/>
                            <w:color w:val="0000FF"/>
                            <w:sz w:val="20"/>
                            <w:szCs w:val="20"/>
                            <w:u w:val="single"/>
                            <w:vertAlign w:val="superscript"/>
                            <w:lang w:val="en"/>
                          </w:rPr>
                          <w:t>[8]</w:t>
                        </w:r>
                      </w:hyperlink>
                    </w:p>
                    <w:p w:rsidR="00E03974" w:rsidRDefault="00E03974" w:rsidP="001B7DB9">
                      <w:pPr>
                        <w:rPr>
                          <w:rFonts w:ascii="Arial" w:hAnsi="Arial" w:cs="Arial"/>
                          <w:sz w:val="20"/>
                          <w:szCs w:val="20"/>
                          <w:lang w:val="en"/>
                        </w:rPr>
                      </w:pPr>
                    </w:p>
                    <w:p w:rsidR="00E03974" w:rsidRDefault="00E03974" w:rsidP="001B7DB9">
                      <w:pPr>
                        <w:ind w:firstLine="720"/>
                        <w:rPr>
                          <w:rFonts w:ascii="Arial" w:hAnsi="Arial" w:cs="Arial"/>
                          <w:sz w:val="20"/>
                          <w:szCs w:val="20"/>
                          <w:lang w:val="en"/>
                        </w:rPr>
                      </w:pPr>
                      <w:r w:rsidRPr="00D65A4A">
                        <w:rPr>
                          <w:rFonts w:ascii="Arial" w:hAnsi="Arial" w:cs="Arial"/>
                          <w:sz w:val="20"/>
                          <w:szCs w:val="20"/>
                          <w:lang w:val="en"/>
                        </w:rPr>
                        <w:t xml:space="preserve">The densities of the LREEs (as pure elements) range from 2.989 (scandium) to 7.9 g/cc (gadolinium), whereas those of the HREEs are from 8.2 to 9.8, except for </w:t>
                      </w:r>
                      <w:hyperlink r:id="rId248" w:tooltip="Yttrium" w:history="1">
                        <w:r w:rsidRPr="00D65A4A">
                          <w:rPr>
                            <w:rFonts w:ascii="Arial" w:hAnsi="Arial" w:cs="Arial"/>
                            <w:color w:val="0000FF"/>
                            <w:sz w:val="20"/>
                            <w:szCs w:val="20"/>
                            <w:u w:val="single"/>
                            <w:lang w:val="en"/>
                          </w:rPr>
                          <w:t>yttrium</w:t>
                        </w:r>
                      </w:hyperlink>
                      <w:r w:rsidRPr="00D65A4A">
                        <w:rPr>
                          <w:rFonts w:ascii="Arial" w:hAnsi="Arial" w:cs="Arial"/>
                          <w:sz w:val="20"/>
                          <w:szCs w:val="20"/>
                          <w:lang w:val="en"/>
                        </w:rPr>
                        <w:t xml:space="preserve"> (4.47) and </w:t>
                      </w:r>
                      <w:hyperlink r:id="rId249" w:tooltip="Ytterbium" w:history="1">
                        <w:r w:rsidRPr="00D65A4A">
                          <w:rPr>
                            <w:rFonts w:ascii="Arial" w:hAnsi="Arial" w:cs="Arial"/>
                            <w:color w:val="0000FF"/>
                            <w:sz w:val="20"/>
                            <w:szCs w:val="20"/>
                            <w:u w:val="single"/>
                            <w:lang w:val="en"/>
                          </w:rPr>
                          <w:t>ytterbium</w:t>
                        </w:r>
                      </w:hyperlink>
                      <w:r w:rsidRPr="00D65A4A">
                        <w:rPr>
                          <w:rFonts w:ascii="Arial" w:hAnsi="Arial" w:cs="Arial"/>
                          <w:sz w:val="20"/>
                          <w:szCs w:val="20"/>
                          <w:lang w:val="en"/>
                        </w:rPr>
                        <w:t xml:space="preserve"> (between 6.9 and 7). The distinction between the groups is more to do with atomic volume and geological behavior (see lower down).</w:t>
                      </w:r>
                    </w:p>
                    <w:p w:rsidR="00E03974" w:rsidRPr="00E10AF8" w:rsidRDefault="00E03974" w:rsidP="001B7DB9">
                      <w:pPr>
                        <w:rPr>
                          <w:rFonts w:ascii="Arial" w:hAnsi="Arial" w:cs="Arial"/>
                          <w:sz w:val="6"/>
                          <w:szCs w:val="6"/>
                          <w:lang w:val="en"/>
                        </w:rPr>
                      </w:pPr>
                    </w:p>
                    <w:p w:rsidR="00E03974" w:rsidRDefault="00E03974" w:rsidP="001B7DB9">
                      <w:pPr>
                        <w:spacing w:line="280" w:lineRule="atLeast"/>
                        <w:rPr>
                          <w:rFonts w:ascii="Arial" w:hAnsi="Arial" w:cs="Arial"/>
                          <w:sz w:val="20"/>
                          <w:szCs w:val="20"/>
                          <w:lang w:val="en"/>
                        </w:rPr>
                      </w:pPr>
                      <w:r>
                        <w:rPr>
                          <w:rFonts w:ascii="Arial" w:hAnsi="Arial" w:cs="Arial"/>
                          <w:sz w:val="20"/>
                          <w:szCs w:val="20"/>
                          <w:lang w:val="en"/>
                        </w:rPr>
                        <w:t>(</w:t>
                      </w:r>
                      <w:hyperlink r:id="rId250" w:history="1">
                        <w:r w:rsidRPr="00E36B4D">
                          <w:rPr>
                            <w:rStyle w:val="Hyperlink"/>
                            <w:rFonts w:asciiTheme="minorHAnsi" w:hAnsiTheme="minorHAnsi" w:cs="Arial"/>
                            <w:i/>
                            <w:sz w:val="20"/>
                            <w:szCs w:val="20"/>
                            <w:lang w:val="en"/>
                          </w:rPr>
                          <w:t>http://en.wikipedia.org/wiki/Rare_earth_element</w:t>
                        </w:r>
                      </w:hyperlink>
                      <w:r>
                        <w:rPr>
                          <w:rFonts w:ascii="Arial" w:hAnsi="Arial" w:cs="Arial"/>
                          <w:sz w:val="20"/>
                          <w:szCs w:val="20"/>
                          <w:lang w:val="en"/>
                        </w:rPr>
                        <w:t>)</w:t>
                      </w:r>
                    </w:p>
                  </w:txbxContent>
                </v:textbox>
                <w10:wrap type="square"/>
              </v:shape>
            </w:pict>
          </mc:Fallback>
        </mc:AlternateContent>
      </w:r>
    </w:p>
    <w:p w:rsidR="001B7DB9" w:rsidRDefault="001B7DB9" w:rsidP="001B7DB9">
      <w:pPr>
        <w:rPr>
          <w:rFonts w:ascii="Arial" w:hAnsi="Arial" w:cs="Arial"/>
          <w:sz w:val="22"/>
          <w:szCs w:val="22"/>
        </w:rPr>
      </w:pPr>
    </w:p>
    <w:p w:rsidR="001B7DB9" w:rsidRDefault="001B7DB9" w:rsidP="001B7DB9">
      <w:pPr>
        <w:rPr>
          <w:rFonts w:ascii="Arial" w:hAnsi="Arial" w:cs="Arial"/>
          <w:b/>
        </w:rPr>
      </w:pPr>
      <w:r>
        <w:rPr>
          <w:rFonts w:ascii="Arial" w:hAnsi="Arial" w:cs="Arial"/>
          <w:b/>
        </w:rPr>
        <w:lastRenderedPageBreak/>
        <w:t>More on the rare earth elements</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ab/>
        <w:t>The International Union of Pure and Applied Chemistry is the official organization that regulates the scientific aspects of chemistry. It has issued this statement regarding the names of groups of elements on the periodic table, including the rare earth elements, as part of one of its provisional reports:</w:t>
      </w:r>
    </w:p>
    <w:p w:rsidR="001B7DB9" w:rsidRDefault="001B7DB9" w:rsidP="001B7DB9">
      <w:pPr>
        <w:autoSpaceDE w:val="0"/>
        <w:autoSpaceDN w:val="0"/>
        <w:adjustRightInd w:val="0"/>
        <w:ind w:left="720" w:right="720"/>
        <w:rPr>
          <w:rFonts w:ascii="Arial" w:hAnsi="Arial" w:cs="Arial"/>
          <w:sz w:val="20"/>
          <w:szCs w:val="20"/>
        </w:rPr>
      </w:pPr>
    </w:p>
    <w:p w:rsidR="001B7DB9" w:rsidRPr="00E8721D" w:rsidRDefault="001B7DB9" w:rsidP="001B7DB9">
      <w:pPr>
        <w:autoSpaceDE w:val="0"/>
        <w:autoSpaceDN w:val="0"/>
        <w:adjustRightInd w:val="0"/>
        <w:ind w:left="720" w:right="720"/>
        <w:rPr>
          <w:rFonts w:ascii="Arial" w:hAnsi="Arial" w:cs="Arial"/>
          <w:b/>
          <w:bCs/>
          <w:sz w:val="20"/>
          <w:szCs w:val="20"/>
        </w:rPr>
      </w:pPr>
      <w:r w:rsidRPr="00E8721D">
        <w:rPr>
          <w:rFonts w:ascii="Arial" w:hAnsi="Arial" w:cs="Arial"/>
          <w:sz w:val="20"/>
          <w:szCs w:val="20"/>
        </w:rPr>
        <w:t xml:space="preserve">IR-3.6.2 </w:t>
      </w:r>
      <w:r w:rsidRPr="00E8721D">
        <w:rPr>
          <w:rFonts w:ascii="Arial" w:hAnsi="Arial" w:cs="Arial"/>
          <w:b/>
          <w:bCs/>
          <w:sz w:val="20"/>
          <w:szCs w:val="20"/>
        </w:rPr>
        <w:t>Collective names of groups of like elements</w:t>
      </w:r>
    </w:p>
    <w:p w:rsidR="001B7DB9" w:rsidRPr="00E8721D" w:rsidRDefault="001B7DB9" w:rsidP="001B7DB9">
      <w:pPr>
        <w:autoSpaceDE w:val="0"/>
        <w:autoSpaceDN w:val="0"/>
        <w:adjustRightInd w:val="0"/>
        <w:ind w:left="720" w:right="720"/>
        <w:rPr>
          <w:rFonts w:ascii="Arial" w:hAnsi="Arial" w:cs="Arial"/>
          <w:sz w:val="20"/>
          <w:szCs w:val="20"/>
        </w:rPr>
      </w:pPr>
    </w:p>
    <w:p w:rsidR="001B7DB9" w:rsidRPr="00E8721D" w:rsidRDefault="001B7DB9" w:rsidP="001B7DB9">
      <w:pPr>
        <w:autoSpaceDE w:val="0"/>
        <w:autoSpaceDN w:val="0"/>
        <w:adjustRightInd w:val="0"/>
        <w:ind w:left="720" w:right="720"/>
        <w:rPr>
          <w:rFonts w:ascii="Arial" w:hAnsi="Arial" w:cs="Arial"/>
          <w:sz w:val="20"/>
          <w:szCs w:val="20"/>
        </w:rPr>
      </w:pPr>
      <w:r w:rsidRPr="00E8721D">
        <w:rPr>
          <w:rFonts w:ascii="Arial" w:hAnsi="Arial" w:cs="Arial"/>
          <w:sz w:val="20"/>
          <w:szCs w:val="20"/>
        </w:rPr>
        <w:t>The following collective names for groups of atoms are IUPAC-approved: alkali metals</w:t>
      </w:r>
      <w:r>
        <w:rPr>
          <w:rFonts w:ascii="Arial" w:hAnsi="Arial" w:cs="Arial"/>
          <w:sz w:val="20"/>
          <w:szCs w:val="20"/>
        </w:rPr>
        <w:t xml:space="preserve"> </w:t>
      </w:r>
      <w:r w:rsidRPr="00E8721D">
        <w:rPr>
          <w:rFonts w:ascii="Arial" w:hAnsi="Arial" w:cs="Arial"/>
          <w:sz w:val="20"/>
          <w:szCs w:val="20"/>
        </w:rPr>
        <w:t xml:space="preserve">(Li, Na, K, </w:t>
      </w:r>
      <w:proofErr w:type="spellStart"/>
      <w:r w:rsidRPr="00E8721D">
        <w:rPr>
          <w:rFonts w:ascii="Arial" w:hAnsi="Arial" w:cs="Arial"/>
          <w:sz w:val="20"/>
          <w:szCs w:val="20"/>
        </w:rPr>
        <w:t>Rb</w:t>
      </w:r>
      <w:proofErr w:type="spellEnd"/>
      <w:r w:rsidRPr="00E8721D">
        <w:rPr>
          <w:rFonts w:ascii="Arial" w:hAnsi="Arial" w:cs="Arial"/>
          <w:sz w:val="20"/>
          <w:szCs w:val="20"/>
        </w:rPr>
        <w:t xml:space="preserve">, Cs, Fr), alkaline earth metals (Be, Mg, Ca, </w:t>
      </w:r>
      <w:proofErr w:type="spellStart"/>
      <w:r w:rsidRPr="00E8721D">
        <w:rPr>
          <w:rFonts w:ascii="Arial" w:hAnsi="Arial" w:cs="Arial"/>
          <w:sz w:val="20"/>
          <w:szCs w:val="20"/>
        </w:rPr>
        <w:t>Sr</w:t>
      </w:r>
      <w:proofErr w:type="spellEnd"/>
      <w:r w:rsidRPr="00E8721D">
        <w:rPr>
          <w:rFonts w:ascii="Arial" w:hAnsi="Arial" w:cs="Arial"/>
          <w:sz w:val="20"/>
          <w:szCs w:val="20"/>
        </w:rPr>
        <w:t xml:space="preserve">, Ba, Ra), </w:t>
      </w:r>
      <w:proofErr w:type="spellStart"/>
      <w:r w:rsidRPr="00E8721D">
        <w:rPr>
          <w:rFonts w:ascii="Arial" w:hAnsi="Arial" w:cs="Arial"/>
          <w:sz w:val="20"/>
          <w:szCs w:val="20"/>
        </w:rPr>
        <w:t>pnictogens</w:t>
      </w:r>
      <w:proofErr w:type="spellEnd"/>
      <w:r w:rsidRPr="00E8721D">
        <w:rPr>
          <w:rFonts w:ascii="Arial" w:hAnsi="Arial" w:cs="Arial"/>
          <w:sz w:val="20"/>
          <w:szCs w:val="20"/>
        </w:rPr>
        <w:t xml:space="preserve"> (N, P,</w:t>
      </w:r>
      <w:r>
        <w:rPr>
          <w:rFonts w:ascii="Arial" w:hAnsi="Arial" w:cs="Arial"/>
          <w:sz w:val="20"/>
          <w:szCs w:val="20"/>
        </w:rPr>
        <w:t xml:space="preserve"> </w:t>
      </w:r>
      <w:r w:rsidRPr="00E8721D">
        <w:rPr>
          <w:rFonts w:ascii="Arial" w:hAnsi="Arial" w:cs="Arial"/>
          <w:sz w:val="20"/>
          <w:szCs w:val="20"/>
        </w:rPr>
        <w:t xml:space="preserve">As, Sb, Bi), </w:t>
      </w:r>
      <w:proofErr w:type="spellStart"/>
      <w:r w:rsidRPr="00E8721D">
        <w:rPr>
          <w:rFonts w:ascii="Arial" w:hAnsi="Arial" w:cs="Arial"/>
          <w:sz w:val="20"/>
          <w:szCs w:val="20"/>
        </w:rPr>
        <w:t>chalcogens</w:t>
      </w:r>
      <w:proofErr w:type="spellEnd"/>
      <w:r w:rsidRPr="00E8721D">
        <w:rPr>
          <w:rFonts w:ascii="Arial" w:hAnsi="Arial" w:cs="Arial"/>
          <w:sz w:val="20"/>
          <w:szCs w:val="20"/>
        </w:rPr>
        <w:t xml:space="preserve"> (O, S, Se, </w:t>
      </w:r>
      <w:proofErr w:type="spellStart"/>
      <w:r w:rsidRPr="00E8721D">
        <w:rPr>
          <w:rFonts w:ascii="Arial" w:hAnsi="Arial" w:cs="Arial"/>
          <w:sz w:val="20"/>
          <w:szCs w:val="20"/>
        </w:rPr>
        <w:t>Te</w:t>
      </w:r>
      <w:proofErr w:type="spellEnd"/>
      <w:r w:rsidRPr="00E8721D">
        <w:rPr>
          <w:rFonts w:ascii="Arial" w:hAnsi="Arial" w:cs="Arial"/>
          <w:sz w:val="20"/>
          <w:szCs w:val="20"/>
        </w:rPr>
        <w:t>, Po), halogens (F, Cl, Br, I, At), noble gases (He, Ne,</w:t>
      </w:r>
      <w:r>
        <w:rPr>
          <w:rFonts w:ascii="Arial" w:hAnsi="Arial" w:cs="Arial"/>
          <w:sz w:val="20"/>
          <w:szCs w:val="20"/>
        </w:rPr>
        <w:t xml:space="preserve"> </w:t>
      </w:r>
      <w:proofErr w:type="spellStart"/>
      <w:r w:rsidRPr="00E8721D">
        <w:rPr>
          <w:rFonts w:ascii="Arial" w:hAnsi="Arial" w:cs="Arial"/>
          <w:sz w:val="20"/>
          <w:szCs w:val="20"/>
        </w:rPr>
        <w:t>Ar</w:t>
      </w:r>
      <w:proofErr w:type="spellEnd"/>
      <w:r w:rsidRPr="00E8721D">
        <w:rPr>
          <w:rFonts w:ascii="Arial" w:hAnsi="Arial" w:cs="Arial"/>
          <w:sz w:val="20"/>
          <w:szCs w:val="20"/>
        </w:rPr>
        <w:t xml:space="preserve">, Kr, </w:t>
      </w:r>
      <w:proofErr w:type="spellStart"/>
      <w:r w:rsidRPr="00E8721D">
        <w:rPr>
          <w:rFonts w:ascii="Arial" w:hAnsi="Arial" w:cs="Arial"/>
          <w:sz w:val="20"/>
          <w:szCs w:val="20"/>
        </w:rPr>
        <w:t>Xe</w:t>
      </w:r>
      <w:proofErr w:type="spellEnd"/>
      <w:r w:rsidRPr="00E8721D">
        <w:rPr>
          <w:rFonts w:ascii="Arial" w:hAnsi="Arial" w:cs="Arial"/>
          <w:sz w:val="20"/>
          <w:szCs w:val="20"/>
        </w:rPr>
        <w:t xml:space="preserve">, Rn), </w:t>
      </w:r>
      <w:proofErr w:type="spellStart"/>
      <w:r w:rsidRPr="00E8721D">
        <w:rPr>
          <w:rFonts w:ascii="Arial" w:hAnsi="Arial" w:cs="Arial"/>
          <w:sz w:val="20"/>
          <w:szCs w:val="20"/>
        </w:rPr>
        <w:t>lanthanoids</w:t>
      </w:r>
      <w:proofErr w:type="spellEnd"/>
      <w:r w:rsidRPr="00E8721D">
        <w:rPr>
          <w:rFonts w:ascii="Arial" w:hAnsi="Arial" w:cs="Arial"/>
          <w:sz w:val="20"/>
          <w:szCs w:val="20"/>
        </w:rPr>
        <w:t xml:space="preserve"> (La, Ce, </w:t>
      </w:r>
      <w:proofErr w:type="spellStart"/>
      <w:r w:rsidRPr="00E8721D">
        <w:rPr>
          <w:rFonts w:ascii="Arial" w:hAnsi="Arial" w:cs="Arial"/>
          <w:sz w:val="20"/>
          <w:szCs w:val="20"/>
        </w:rPr>
        <w:t>Pr</w:t>
      </w:r>
      <w:proofErr w:type="spellEnd"/>
      <w:r w:rsidRPr="00E8721D">
        <w:rPr>
          <w:rFonts w:ascii="Arial" w:hAnsi="Arial" w:cs="Arial"/>
          <w:sz w:val="20"/>
          <w:szCs w:val="20"/>
        </w:rPr>
        <w:t xml:space="preserve">, </w:t>
      </w:r>
      <w:proofErr w:type="spellStart"/>
      <w:r w:rsidRPr="00E8721D">
        <w:rPr>
          <w:rFonts w:ascii="Arial" w:hAnsi="Arial" w:cs="Arial"/>
          <w:sz w:val="20"/>
          <w:szCs w:val="20"/>
        </w:rPr>
        <w:t>Nd</w:t>
      </w:r>
      <w:proofErr w:type="spellEnd"/>
      <w:r w:rsidRPr="00E8721D">
        <w:rPr>
          <w:rFonts w:ascii="Arial" w:hAnsi="Arial" w:cs="Arial"/>
          <w:sz w:val="20"/>
          <w:szCs w:val="20"/>
        </w:rPr>
        <w:t xml:space="preserve">, Pm, Sm, </w:t>
      </w:r>
      <w:proofErr w:type="spellStart"/>
      <w:r w:rsidRPr="00E8721D">
        <w:rPr>
          <w:rFonts w:ascii="Arial" w:hAnsi="Arial" w:cs="Arial"/>
          <w:sz w:val="20"/>
          <w:szCs w:val="20"/>
        </w:rPr>
        <w:t>Eu</w:t>
      </w:r>
      <w:proofErr w:type="spellEnd"/>
      <w:r w:rsidRPr="00E8721D">
        <w:rPr>
          <w:rFonts w:ascii="Arial" w:hAnsi="Arial" w:cs="Arial"/>
          <w:sz w:val="20"/>
          <w:szCs w:val="20"/>
        </w:rPr>
        <w:t xml:space="preserve">, </w:t>
      </w:r>
      <w:proofErr w:type="spellStart"/>
      <w:r w:rsidRPr="00E8721D">
        <w:rPr>
          <w:rFonts w:ascii="Arial" w:hAnsi="Arial" w:cs="Arial"/>
          <w:sz w:val="20"/>
          <w:szCs w:val="20"/>
        </w:rPr>
        <w:t>Gd</w:t>
      </w:r>
      <w:proofErr w:type="spellEnd"/>
      <w:r w:rsidRPr="00E8721D">
        <w:rPr>
          <w:rFonts w:ascii="Arial" w:hAnsi="Arial" w:cs="Arial"/>
          <w:sz w:val="20"/>
          <w:szCs w:val="20"/>
        </w:rPr>
        <w:t xml:space="preserve">, Tb, </w:t>
      </w:r>
      <w:proofErr w:type="spellStart"/>
      <w:r w:rsidRPr="00E8721D">
        <w:rPr>
          <w:rFonts w:ascii="Arial" w:hAnsi="Arial" w:cs="Arial"/>
          <w:sz w:val="20"/>
          <w:szCs w:val="20"/>
        </w:rPr>
        <w:t>Dy</w:t>
      </w:r>
      <w:proofErr w:type="spellEnd"/>
      <w:r w:rsidRPr="00E8721D">
        <w:rPr>
          <w:rFonts w:ascii="Arial" w:hAnsi="Arial" w:cs="Arial"/>
          <w:sz w:val="20"/>
          <w:szCs w:val="20"/>
        </w:rPr>
        <w:t xml:space="preserve">, Ho, </w:t>
      </w:r>
      <w:proofErr w:type="spellStart"/>
      <w:r w:rsidRPr="00E8721D">
        <w:rPr>
          <w:rFonts w:ascii="Arial" w:hAnsi="Arial" w:cs="Arial"/>
          <w:sz w:val="20"/>
          <w:szCs w:val="20"/>
        </w:rPr>
        <w:t>Er</w:t>
      </w:r>
      <w:proofErr w:type="spellEnd"/>
      <w:r w:rsidRPr="00E8721D">
        <w:rPr>
          <w:rFonts w:ascii="Arial" w:hAnsi="Arial" w:cs="Arial"/>
          <w:sz w:val="20"/>
          <w:szCs w:val="20"/>
        </w:rPr>
        <w:t xml:space="preserve">, Tm, </w:t>
      </w:r>
      <w:proofErr w:type="spellStart"/>
      <w:r w:rsidRPr="00E8721D">
        <w:rPr>
          <w:rFonts w:ascii="Arial" w:hAnsi="Arial" w:cs="Arial"/>
          <w:sz w:val="20"/>
          <w:szCs w:val="20"/>
        </w:rPr>
        <w:t>Yb</w:t>
      </w:r>
      <w:proofErr w:type="spellEnd"/>
      <w:r w:rsidRPr="00E8721D">
        <w:rPr>
          <w:rFonts w:ascii="Arial" w:hAnsi="Arial" w:cs="Arial"/>
          <w:sz w:val="20"/>
          <w:szCs w:val="20"/>
        </w:rPr>
        <w:t>,</w:t>
      </w:r>
      <w:r>
        <w:rPr>
          <w:rFonts w:ascii="Arial" w:hAnsi="Arial" w:cs="Arial"/>
          <w:sz w:val="20"/>
          <w:szCs w:val="20"/>
        </w:rPr>
        <w:t xml:space="preserve"> </w:t>
      </w:r>
      <w:r w:rsidRPr="00E8721D">
        <w:rPr>
          <w:rFonts w:ascii="Arial" w:hAnsi="Arial" w:cs="Arial"/>
          <w:sz w:val="20"/>
          <w:szCs w:val="20"/>
        </w:rPr>
        <w:t xml:space="preserve">Lu), </w:t>
      </w:r>
      <w:r w:rsidRPr="00E8721D">
        <w:rPr>
          <w:rFonts w:ascii="Arial" w:hAnsi="Arial" w:cs="Arial"/>
          <w:b/>
          <w:sz w:val="20"/>
          <w:szCs w:val="20"/>
        </w:rPr>
        <w:t>rare earth metals (</w:t>
      </w:r>
      <w:proofErr w:type="spellStart"/>
      <w:r w:rsidRPr="00E8721D">
        <w:rPr>
          <w:rFonts w:ascii="Arial" w:hAnsi="Arial" w:cs="Arial"/>
          <w:b/>
          <w:sz w:val="20"/>
          <w:szCs w:val="20"/>
        </w:rPr>
        <w:t>Sc</w:t>
      </w:r>
      <w:proofErr w:type="spellEnd"/>
      <w:r w:rsidRPr="00E8721D">
        <w:rPr>
          <w:rFonts w:ascii="Arial" w:hAnsi="Arial" w:cs="Arial"/>
          <w:b/>
          <w:sz w:val="20"/>
          <w:szCs w:val="20"/>
        </w:rPr>
        <w:t xml:space="preserve">, Y and the </w:t>
      </w:r>
      <w:proofErr w:type="spellStart"/>
      <w:r w:rsidRPr="00E8721D">
        <w:rPr>
          <w:rFonts w:ascii="Arial" w:hAnsi="Arial" w:cs="Arial"/>
          <w:b/>
          <w:sz w:val="20"/>
          <w:szCs w:val="20"/>
        </w:rPr>
        <w:t>lanthanoids</w:t>
      </w:r>
      <w:proofErr w:type="spellEnd"/>
      <w:r w:rsidRPr="00E8721D">
        <w:rPr>
          <w:rFonts w:ascii="Arial" w:hAnsi="Arial" w:cs="Arial"/>
          <w:sz w:val="20"/>
          <w:szCs w:val="20"/>
        </w:rPr>
        <w:t xml:space="preserve">), and </w:t>
      </w:r>
      <w:proofErr w:type="spellStart"/>
      <w:r w:rsidRPr="00E8721D">
        <w:rPr>
          <w:rFonts w:ascii="Arial" w:hAnsi="Arial" w:cs="Arial"/>
          <w:sz w:val="20"/>
          <w:szCs w:val="20"/>
        </w:rPr>
        <w:t>actinoids</w:t>
      </w:r>
      <w:proofErr w:type="spellEnd"/>
      <w:r w:rsidRPr="00E8721D">
        <w:rPr>
          <w:rFonts w:ascii="Arial" w:hAnsi="Arial" w:cs="Arial"/>
          <w:sz w:val="20"/>
          <w:szCs w:val="20"/>
        </w:rPr>
        <w:t xml:space="preserve"> (Ac, </w:t>
      </w:r>
      <w:proofErr w:type="spellStart"/>
      <w:r w:rsidRPr="00E8721D">
        <w:rPr>
          <w:rFonts w:ascii="Arial" w:hAnsi="Arial" w:cs="Arial"/>
          <w:sz w:val="20"/>
          <w:szCs w:val="20"/>
        </w:rPr>
        <w:t>Th</w:t>
      </w:r>
      <w:proofErr w:type="spellEnd"/>
      <w:r w:rsidRPr="00E8721D">
        <w:rPr>
          <w:rFonts w:ascii="Arial" w:hAnsi="Arial" w:cs="Arial"/>
          <w:sz w:val="20"/>
          <w:szCs w:val="20"/>
        </w:rPr>
        <w:t>, Pa, U, Np, Pu,</w:t>
      </w:r>
      <w:r>
        <w:rPr>
          <w:rFonts w:ascii="Arial" w:hAnsi="Arial" w:cs="Arial"/>
          <w:sz w:val="20"/>
          <w:szCs w:val="20"/>
        </w:rPr>
        <w:t xml:space="preserve"> </w:t>
      </w:r>
      <w:r w:rsidRPr="00E8721D">
        <w:rPr>
          <w:rFonts w:ascii="Arial" w:hAnsi="Arial" w:cs="Arial"/>
          <w:sz w:val="20"/>
          <w:szCs w:val="20"/>
        </w:rPr>
        <w:t xml:space="preserve">Am, Cm, Bk, </w:t>
      </w:r>
      <w:proofErr w:type="spellStart"/>
      <w:r w:rsidRPr="00E8721D">
        <w:rPr>
          <w:rFonts w:ascii="Arial" w:hAnsi="Arial" w:cs="Arial"/>
          <w:sz w:val="20"/>
          <w:szCs w:val="20"/>
        </w:rPr>
        <w:t>Cf</w:t>
      </w:r>
      <w:proofErr w:type="spellEnd"/>
      <w:r w:rsidRPr="00E8721D">
        <w:rPr>
          <w:rFonts w:ascii="Arial" w:hAnsi="Arial" w:cs="Arial"/>
          <w:sz w:val="20"/>
          <w:szCs w:val="20"/>
        </w:rPr>
        <w:t xml:space="preserve">, </w:t>
      </w:r>
      <w:proofErr w:type="spellStart"/>
      <w:r w:rsidRPr="00E8721D">
        <w:rPr>
          <w:rFonts w:ascii="Arial" w:hAnsi="Arial" w:cs="Arial"/>
          <w:sz w:val="20"/>
          <w:szCs w:val="20"/>
        </w:rPr>
        <w:t>Es</w:t>
      </w:r>
      <w:proofErr w:type="spellEnd"/>
      <w:r w:rsidRPr="00E8721D">
        <w:rPr>
          <w:rFonts w:ascii="Arial" w:hAnsi="Arial" w:cs="Arial"/>
          <w:sz w:val="20"/>
          <w:szCs w:val="20"/>
        </w:rPr>
        <w:t xml:space="preserve">, </w:t>
      </w:r>
      <w:proofErr w:type="spellStart"/>
      <w:r w:rsidRPr="00E8721D">
        <w:rPr>
          <w:rFonts w:ascii="Arial" w:hAnsi="Arial" w:cs="Arial"/>
          <w:sz w:val="20"/>
          <w:szCs w:val="20"/>
        </w:rPr>
        <w:t>Fm</w:t>
      </w:r>
      <w:proofErr w:type="spellEnd"/>
      <w:r w:rsidRPr="00E8721D">
        <w:rPr>
          <w:rFonts w:ascii="Arial" w:hAnsi="Arial" w:cs="Arial"/>
          <w:sz w:val="20"/>
          <w:szCs w:val="20"/>
        </w:rPr>
        <w:t xml:space="preserve">, </w:t>
      </w:r>
      <w:proofErr w:type="spellStart"/>
      <w:r w:rsidRPr="00E8721D">
        <w:rPr>
          <w:rFonts w:ascii="Arial" w:hAnsi="Arial" w:cs="Arial"/>
          <w:sz w:val="20"/>
          <w:szCs w:val="20"/>
        </w:rPr>
        <w:t>Md</w:t>
      </w:r>
      <w:proofErr w:type="spellEnd"/>
      <w:r w:rsidRPr="00E8721D">
        <w:rPr>
          <w:rFonts w:ascii="Arial" w:hAnsi="Arial" w:cs="Arial"/>
          <w:sz w:val="20"/>
          <w:szCs w:val="20"/>
        </w:rPr>
        <w:t xml:space="preserve">, No, </w:t>
      </w:r>
      <w:proofErr w:type="spellStart"/>
      <w:r w:rsidRPr="00E8721D">
        <w:rPr>
          <w:rFonts w:ascii="Arial" w:hAnsi="Arial" w:cs="Arial"/>
          <w:sz w:val="20"/>
          <w:szCs w:val="20"/>
        </w:rPr>
        <w:t>Lr</w:t>
      </w:r>
      <w:proofErr w:type="spellEnd"/>
      <w:r w:rsidRPr="00E8721D">
        <w:rPr>
          <w:rFonts w:ascii="Arial" w:hAnsi="Arial" w:cs="Arial"/>
          <w:sz w:val="20"/>
          <w:szCs w:val="20"/>
        </w:rPr>
        <w:t>).</w:t>
      </w:r>
      <w:r>
        <w:rPr>
          <w:rFonts w:ascii="Arial" w:hAnsi="Arial" w:cs="Arial"/>
          <w:sz w:val="20"/>
          <w:szCs w:val="20"/>
        </w:rPr>
        <w:t xml:space="preserve"> [Emphasis added by Teacher’s Guide editor]</w:t>
      </w:r>
    </w:p>
    <w:p w:rsidR="001B7DB9" w:rsidRPr="00E8721D" w:rsidRDefault="001B7DB9" w:rsidP="001B7DB9">
      <w:pPr>
        <w:ind w:left="720" w:right="720"/>
        <w:rPr>
          <w:rFonts w:ascii="Arial" w:hAnsi="Arial" w:cs="Arial"/>
          <w:sz w:val="6"/>
          <w:szCs w:val="6"/>
        </w:rPr>
      </w:pPr>
    </w:p>
    <w:p w:rsidR="001B7DB9" w:rsidRDefault="001B7DB9" w:rsidP="001B7DB9">
      <w:pPr>
        <w:ind w:left="720" w:right="720"/>
        <w:rPr>
          <w:rFonts w:ascii="Arial" w:hAnsi="Arial" w:cs="Arial"/>
          <w:sz w:val="20"/>
          <w:szCs w:val="20"/>
        </w:rPr>
      </w:pPr>
      <w:r>
        <w:rPr>
          <w:rFonts w:ascii="Arial" w:hAnsi="Arial" w:cs="Arial"/>
          <w:sz w:val="20"/>
          <w:szCs w:val="20"/>
        </w:rPr>
        <w:t>(</w:t>
      </w:r>
      <w:hyperlink r:id="rId251" w:history="1">
        <w:r w:rsidRPr="00436994">
          <w:rPr>
            <w:rStyle w:val="Hyperlink"/>
            <w:rFonts w:ascii="Arial" w:hAnsi="Arial" w:cs="Arial"/>
            <w:sz w:val="20"/>
            <w:szCs w:val="20"/>
          </w:rPr>
          <w:t>http://old.iupac.org/reports/provisional/abstract04/RB-prs310804/Chap3-3.04.pdf</w:t>
        </w:r>
      </w:hyperlink>
      <w:r>
        <w:rPr>
          <w:rFonts w:ascii="Arial" w:hAnsi="Arial" w:cs="Arial"/>
          <w:sz w:val="20"/>
          <w:szCs w:val="20"/>
        </w:rPr>
        <w:t>, p 8)</w:t>
      </w:r>
    </w:p>
    <w:p w:rsidR="001B7DB9" w:rsidRDefault="001B7DB9" w:rsidP="001B7DB9">
      <w:pPr>
        <w:ind w:right="720"/>
        <w:rPr>
          <w:rFonts w:ascii="Arial" w:hAnsi="Arial" w:cs="Arial"/>
          <w:sz w:val="22"/>
          <w:szCs w:val="22"/>
        </w:rPr>
      </w:pPr>
    </w:p>
    <w:p w:rsidR="001B7DB9" w:rsidRDefault="001B7DB9" w:rsidP="001B7DB9">
      <w:pPr>
        <w:ind w:right="720"/>
        <w:rPr>
          <w:rFonts w:ascii="Arial" w:hAnsi="Arial" w:cs="Arial"/>
          <w:sz w:val="22"/>
          <w:szCs w:val="22"/>
        </w:rPr>
      </w:pPr>
      <w:r>
        <w:rPr>
          <w:rFonts w:ascii="Arial" w:hAnsi="Arial" w:cs="Arial"/>
          <w:sz w:val="22"/>
          <w:szCs w:val="22"/>
        </w:rPr>
        <w:tab/>
        <w:t>This site further explains IUPAC’s position on rare earth elements:</w:t>
      </w:r>
    </w:p>
    <w:p w:rsidR="001B7DB9" w:rsidRPr="00ED15A4" w:rsidRDefault="001B7DB9" w:rsidP="001B7DB9">
      <w:pPr>
        <w:ind w:right="720"/>
        <w:rPr>
          <w:rFonts w:ascii="Arial" w:hAnsi="Arial" w:cs="Arial"/>
          <w:sz w:val="20"/>
          <w:szCs w:val="20"/>
        </w:rPr>
      </w:pPr>
    </w:p>
    <w:p w:rsidR="001B7DB9" w:rsidRPr="00D70C7E" w:rsidRDefault="001B7DB9" w:rsidP="001B7DB9">
      <w:pPr>
        <w:ind w:left="720" w:right="720" w:firstLine="720"/>
        <w:rPr>
          <w:rFonts w:ascii="Arial" w:hAnsi="Arial" w:cs="Arial"/>
          <w:color w:val="000000"/>
          <w:sz w:val="20"/>
          <w:szCs w:val="20"/>
        </w:rPr>
      </w:pPr>
      <w:r w:rsidRPr="00D70C7E">
        <w:rPr>
          <w:rFonts w:ascii="Arial" w:hAnsi="Arial" w:cs="Arial"/>
          <w:color w:val="000000"/>
          <w:sz w:val="20"/>
          <w:szCs w:val="20"/>
        </w:rPr>
        <w:t>The International Union of Pure and Applied Chemistry (IUPAC) defines rare earth elements (REE) or rare earth metals as a collection of seventeen chemical elements in the periodic table, specifically the fifteen lanthanides (</w:t>
      </w:r>
      <w:r w:rsidRPr="00D70C7E">
        <w:rPr>
          <w:rFonts w:ascii="Arial" w:hAnsi="Arial" w:cs="Arial"/>
          <w:b/>
          <w:bCs/>
          <w:i/>
          <w:iCs/>
          <w:color w:val="000000"/>
          <w:sz w:val="20"/>
          <w:szCs w:val="20"/>
        </w:rPr>
        <w:t>Note:</w:t>
      </w:r>
      <w:r w:rsidRPr="00D70C7E">
        <w:rPr>
          <w:rFonts w:ascii="Arial" w:hAnsi="Arial" w:cs="Arial"/>
          <w:i/>
          <w:iCs/>
          <w:color w:val="000000"/>
          <w:sz w:val="20"/>
          <w:szCs w:val="20"/>
        </w:rPr>
        <w:t xml:space="preserve"> Even though </w:t>
      </w:r>
      <w:proofErr w:type="spellStart"/>
      <w:r w:rsidRPr="00D70C7E">
        <w:rPr>
          <w:rFonts w:ascii="Arial" w:hAnsi="Arial" w:cs="Arial"/>
          <w:i/>
          <w:iCs/>
          <w:color w:val="000000"/>
          <w:sz w:val="20"/>
          <w:szCs w:val="20"/>
        </w:rPr>
        <w:t>lanthanoid</w:t>
      </w:r>
      <w:proofErr w:type="spellEnd"/>
      <w:r w:rsidRPr="00D70C7E">
        <w:rPr>
          <w:rFonts w:ascii="Arial" w:hAnsi="Arial" w:cs="Arial"/>
          <w:i/>
          <w:iCs/>
          <w:color w:val="000000"/>
          <w:sz w:val="20"/>
          <w:szCs w:val="20"/>
        </w:rPr>
        <w:t xml:space="preserve"> means 'like lanthanum' and as such should not include lanthanum it has become included through common usage.</w:t>
      </w:r>
      <w:r w:rsidRPr="00D70C7E">
        <w:rPr>
          <w:rFonts w:ascii="Arial" w:hAnsi="Arial" w:cs="Arial"/>
          <w:color w:val="000000"/>
          <w:sz w:val="20"/>
          <w:szCs w:val="20"/>
        </w:rPr>
        <w:t>) plus scandium and yttrium (Figure 1). Scandium and yttrium are considered rare earth elements since they tend to occur in the same ore deposits as the lanthanides and exhib</w:t>
      </w:r>
      <w:r>
        <w:rPr>
          <w:rFonts w:ascii="Arial" w:hAnsi="Arial" w:cs="Arial"/>
          <w:color w:val="000000"/>
          <w:sz w:val="20"/>
          <w:szCs w:val="20"/>
        </w:rPr>
        <w:t>it similar chemical properties.</w:t>
      </w:r>
    </w:p>
    <w:p w:rsidR="001B7DB9" w:rsidRPr="00D70C7E" w:rsidRDefault="001B7DB9" w:rsidP="001B7DB9">
      <w:pPr>
        <w:ind w:left="720" w:right="720"/>
        <w:rPr>
          <w:rFonts w:ascii="Arial" w:hAnsi="Arial" w:cs="Arial"/>
          <w:sz w:val="6"/>
          <w:szCs w:val="6"/>
        </w:rPr>
      </w:pPr>
    </w:p>
    <w:p w:rsidR="001B7DB9" w:rsidRPr="00D70C7E" w:rsidRDefault="001B7DB9" w:rsidP="001B7DB9">
      <w:pPr>
        <w:ind w:left="720" w:right="720"/>
        <w:rPr>
          <w:rFonts w:ascii="Arial" w:hAnsi="Arial" w:cs="Arial"/>
          <w:sz w:val="20"/>
          <w:szCs w:val="20"/>
        </w:rPr>
      </w:pPr>
      <w:r w:rsidRPr="00D70C7E">
        <w:rPr>
          <w:rFonts w:ascii="Arial" w:hAnsi="Arial" w:cs="Arial"/>
          <w:sz w:val="20"/>
          <w:szCs w:val="20"/>
        </w:rPr>
        <w:t>(</w:t>
      </w:r>
      <w:proofErr w:type="spellStart"/>
      <w:r w:rsidRPr="00D70C7E">
        <w:rPr>
          <w:rFonts w:ascii="Arial" w:hAnsi="Arial" w:cs="Arial"/>
          <w:sz w:val="20"/>
          <w:szCs w:val="20"/>
        </w:rPr>
        <w:t>Generalic</w:t>
      </w:r>
      <w:proofErr w:type="spellEnd"/>
      <w:r w:rsidRPr="00D70C7E">
        <w:rPr>
          <w:rFonts w:ascii="Arial" w:hAnsi="Arial" w:cs="Arial"/>
          <w:sz w:val="20"/>
          <w:szCs w:val="20"/>
        </w:rPr>
        <w:t xml:space="preserve">, E. </w:t>
      </w:r>
      <w:hyperlink r:id="rId252" w:history="1">
        <w:r w:rsidRPr="00D70C7E">
          <w:rPr>
            <w:rStyle w:val="Hyperlink"/>
            <w:rFonts w:ascii="Arial" w:hAnsi="Arial" w:cs="Arial"/>
            <w:sz w:val="20"/>
            <w:szCs w:val="20"/>
          </w:rPr>
          <w:t>http://www.periodni.com/rare_earth_elements.html</w:t>
        </w:r>
      </w:hyperlink>
      <w:r w:rsidRPr="00D70C7E">
        <w:rPr>
          <w:rStyle w:val="Hyperlink"/>
          <w:rFonts w:ascii="Arial" w:hAnsi="Arial" w:cs="Arial"/>
          <w:color w:val="auto"/>
          <w:sz w:val="20"/>
          <w:szCs w:val="20"/>
          <w:u w:val="none"/>
        </w:rPr>
        <w:t>)</w:t>
      </w:r>
    </w:p>
    <w:p w:rsidR="001B7DB9" w:rsidRDefault="001B7DB9" w:rsidP="001B7DB9">
      <w:pPr>
        <w:rPr>
          <w:rFonts w:ascii="Arial" w:hAnsi="Arial" w:cs="Arial"/>
          <w:sz w:val="22"/>
          <w:szCs w:val="22"/>
        </w:rPr>
      </w:pPr>
      <w:r>
        <w:rPr>
          <w:noProof/>
        </w:rPr>
        <w:drawing>
          <wp:anchor distT="0" distB="0" distL="114300" distR="114300" simplePos="0" relativeHeight="251661312" behindDoc="0" locked="0" layoutInCell="1" allowOverlap="1" wp14:anchorId="41772888" wp14:editId="135AD289">
            <wp:simplePos x="0" y="0"/>
            <wp:positionH relativeFrom="column">
              <wp:posOffset>2240280</wp:posOffset>
            </wp:positionH>
            <wp:positionV relativeFrom="paragraph">
              <wp:posOffset>143129</wp:posOffset>
            </wp:positionV>
            <wp:extent cx="3740150" cy="2898775"/>
            <wp:effectExtent l="0" t="0" r="0" b="0"/>
            <wp:wrapSquare wrapText="bothSides"/>
            <wp:docPr id="14" name="Picture 14" descr="http://upload.wikimedia.org/wikipedia/commons/thumb/0/09/Elemental_abundances.svg/800px-Elemental_abundanc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0/09/Elemental_abundances.svg/800px-Elemental_abundances.svg.pn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740150" cy="2898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mc:AlternateContent>
          <mc:Choice Requires="wps">
            <w:drawing>
              <wp:anchor distT="0" distB="0" distL="114300" distR="114300" simplePos="0" relativeHeight="251662336" behindDoc="0" locked="0" layoutInCell="1" allowOverlap="1" wp14:anchorId="1E4B7F2E" wp14:editId="515ABE09">
                <wp:simplePos x="0" y="0"/>
                <wp:positionH relativeFrom="column">
                  <wp:posOffset>4503420</wp:posOffset>
                </wp:positionH>
                <wp:positionV relativeFrom="paragraph">
                  <wp:posOffset>1324889</wp:posOffset>
                </wp:positionV>
                <wp:extent cx="742950" cy="678536"/>
                <wp:effectExtent l="0" t="0" r="0" b="7620"/>
                <wp:wrapNone/>
                <wp:docPr id="27" name="Freeform 27"/>
                <wp:cNvGraphicFramePr/>
                <a:graphic xmlns:a="http://schemas.openxmlformats.org/drawingml/2006/main">
                  <a:graphicData uri="http://schemas.microsoft.com/office/word/2010/wordprocessingShape">
                    <wps:wsp>
                      <wps:cNvSpPr/>
                      <wps:spPr>
                        <a:xfrm>
                          <a:off x="0" y="0"/>
                          <a:ext cx="742950" cy="678536"/>
                        </a:xfrm>
                        <a:custGeom>
                          <a:avLst/>
                          <a:gdLst>
                            <a:gd name="connsiteX0" fmla="*/ 148590 w 742950"/>
                            <a:gd name="connsiteY0" fmla="*/ 356 h 678536"/>
                            <a:gd name="connsiteX1" fmla="*/ 148590 w 742950"/>
                            <a:gd name="connsiteY1" fmla="*/ 356 h 678536"/>
                            <a:gd name="connsiteX2" fmla="*/ 201930 w 742950"/>
                            <a:gd name="connsiteY2" fmla="*/ 30836 h 678536"/>
                            <a:gd name="connsiteX3" fmla="*/ 220980 w 742950"/>
                            <a:gd name="connsiteY3" fmla="*/ 49886 h 678536"/>
                            <a:gd name="connsiteX4" fmla="*/ 243840 w 742950"/>
                            <a:gd name="connsiteY4" fmla="*/ 57506 h 678536"/>
                            <a:gd name="connsiteX5" fmla="*/ 255270 w 742950"/>
                            <a:gd name="connsiteY5" fmla="*/ 65126 h 678536"/>
                            <a:gd name="connsiteX6" fmla="*/ 270510 w 742950"/>
                            <a:gd name="connsiteY6" fmla="*/ 68936 h 678536"/>
                            <a:gd name="connsiteX7" fmla="*/ 289560 w 742950"/>
                            <a:gd name="connsiteY7" fmla="*/ 76556 h 678536"/>
                            <a:gd name="connsiteX8" fmla="*/ 300990 w 742950"/>
                            <a:gd name="connsiteY8" fmla="*/ 80366 h 678536"/>
                            <a:gd name="connsiteX9" fmla="*/ 312420 w 742950"/>
                            <a:gd name="connsiteY9" fmla="*/ 87986 h 678536"/>
                            <a:gd name="connsiteX10" fmla="*/ 323850 w 742950"/>
                            <a:gd name="connsiteY10" fmla="*/ 91796 h 678536"/>
                            <a:gd name="connsiteX11" fmla="*/ 335280 w 742950"/>
                            <a:gd name="connsiteY11" fmla="*/ 99416 h 678536"/>
                            <a:gd name="connsiteX12" fmla="*/ 350520 w 742950"/>
                            <a:gd name="connsiteY12" fmla="*/ 103226 h 678536"/>
                            <a:gd name="connsiteX13" fmla="*/ 384810 w 742950"/>
                            <a:gd name="connsiteY13" fmla="*/ 114656 h 678536"/>
                            <a:gd name="connsiteX14" fmla="*/ 461010 w 742950"/>
                            <a:gd name="connsiteY14" fmla="*/ 133706 h 678536"/>
                            <a:gd name="connsiteX15" fmla="*/ 502920 w 742950"/>
                            <a:gd name="connsiteY15" fmla="*/ 141326 h 678536"/>
                            <a:gd name="connsiteX16" fmla="*/ 514350 w 742950"/>
                            <a:gd name="connsiteY16" fmla="*/ 152756 h 678536"/>
                            <a:gd name="connsiteX17" fmla="*/ 525780 w 742950"/>
                            <a:gd name="connsiteY17" fmla="*/ 160376 h 678536"/>
                            <a:gd name="connsiteX18" fmla="*/ 533400 w 742950"/>
                            <a:gd name="connsiteY18" fmla="*/ 171806 h 678536"/>
                            <a:gd name="connsiteX19" fmla="*/ 544830 w 742950"/>
                            <a:gd name="connsiteY19" fmla="*/ 175616 h 678536"/>
                            <a:gd name="connsiteX20" fmla="*/ 563880 w 742950"/>
                            <a:gd name="connsiteY20" fmla="*/ 187046 h 678536"/>
                            <a:gd name="connsiteX21" fmla="*/ 575310 w 742950"/>
                            <a:gd name="connsiteY21" fmla="*/ 194666 h 678536"/>
                            <a:gd name="connsiteX22" fmla="*/ 586740 w 742950"/>
                            <a:gd name="connsiteY22" fmla="*/ 206096 h 678536"/>
                            <a:gd name="connsiteX23" fmla="*/ 598170 w 742950"/>
                            <a:gd name="connsiteY23" fmla="*/ 209906 h 678536"/>
                            <a:gd name="connsiteX24" fmla="*/ 609600 w 742950"/>
                            <a:gd name="connsiteY24" fmla="*/ 232766 h 678536"/>
                            <a:gd name="connsiteX25" fmla="*/ 621030 w 742950"/>
                            <a:gd name="connsiteY25" fmla="*/ 236576 h 678536"/>
                            <a:gd name="connsiteX26" fmla="*/ 628650 w 742950"/>
                            <a:gd name="connsiteY26" fmla="*/ 259436 h 678536"/>
                            <a:gd name="connsiteX27" fmla="*/ 636270 w 742950"/>
                            <a:gd name="connsiteY27" fmla="*/ 270866 h 678536"/>
                            <a:gd name="connsiteX28" fmla="*/ 647700 w 742950"/>
                            <a:gd name="connsiteY28" fmla="*/ 293726 h 678536"/>
                            <a:gd name="connsiteX29" fmla="*/ 659130 w 742950"/>
                            <a:gd name="connsiteY29" fmla="*/ 297536 h 678536"/>
                            <a:gd name="connsiteX30" fmla="*/ 662940 w 742950"/>
                            <a:gd name="connsiteY30" fmla="*/ 316586 h 678536"/>
                            <a:gd name="connsiteX31" fmla="*/ 670560 w 742950"/>
                            <a:gd name="connsiteY31" fmla="*/ 328016 h 678536"/>
                            <a:gd name="connsiteX32" fmla="*/ 674370 w 742950"/>
                            <a:gd name="connsiteY32" fmla="*/ 339446 h 678536"/>
                            <a:gd name="connsiteX33" fmla="*/ 685800 w 742950"/>
                            <a:gd name="connsiteY33" fmla="*/ 362306 h 678536"/>
                            <a:gd name="connsiteX34" fmla="*/ 689610 w 742950"/>
                            <a:gd name="connsiteY34" fmla="*/ 377546 h 678536"/>
                            <a:gd name="connsiteX35" fmla="*/ 697230 w 742950"/>
                            <a:gd name="connsiteY35" fmla="*/ 404216 h 678536"/>
                            <a:gd name="connsiteX36" fmla="*/ 701040 w 742950"/>
                            <a:gd name="connsiteY36" fmla="*/ 423266 h 678536"/>
                            <a:gd name="connsiteX37" fmla="*/ 708660 w 742950"/>
                            <a:gd name="connsiteY37" fmla="*/ 446126 h 678536"/>
                            <a:gd name="connsiteX38" fmla="*/ 712470 w 742950"/>
                            <a:gd name="connsiteY38" fmla="*/ 465176 h 678536"/>
                            <a:gd name="connsiteX39" fmla="*/ 723900 w 742950"/>
                            <a:gd name="connsiteY39" fmla="*/ 488036 h 678536"/>
                            <a:gd name="connsiteX40" fmla="*/ 731520 w 742950"/>
                            <a:gd name="connsiteY40" fmla="*/ 522326 h 678536"/>
                            <a:gd name="connsiteX41" fmla="*/ 735330 w 742950"/>
                            <a:gd name="connsiteY41" fmla="*/ 541376 h 678536"/>
                            <a:gd name="connsiteX42" fmla="*/ 742950 w 742950"/>
                            <a:gd name="connsiteY42" fmla="*/ 556616 h 678536"/>
                            <a:gd name="connsiteX43" fmla="*/ 739140 w 742950"/>
                            <a:gd name="connsiteY43" fmla="*/ 621386 h 678536"/>
                            <a:gd name="connsiteX44" fmla="*/ 735330 w 742950"/>
                            <a:gd name="connsiteY44" fmla="*/ 632816 h 678536"/>
                            <a:gd name="connsiteX45" fmla="*/ 712470 w 742950"/>
                            <a:gd name="connsiteY45" fmla="*/ 651866 h 678536"/>
                            <a:gd name="connsiteX46" fmla="*/ 701040 w 742950"/>
                            <a:gd name="connsiteY46" fmla="*/ 655676 h 678536"/>
                            <a:gd name="connsiteX47" fmla="*/ 674370 w 742950"/>
                            <a:gd name="connsiteY47" fmla="*/ 667106 h 678536"/>
                            <a:gd name="connsiteX48" fmla="*/ 655320 w 742950"/>
                            <a:gd name="connsiteY48" fmla="*/ 674726 h 678536"/>
                            <a:gd name="connsiteX49" fmla="*/ 582930 w 742950"/>
                            <a:gd name="connsiteY49" fmla="*/ 678536 h 678536"/>
                            <a:gd name="connsiteX50" fmla="*/ 521970 w 742950"/>
                            <a:gd name="connsiteY50" fmla="*/ 670916 h 678536"/>
                            <a:gd name="connsiteX51" fmla="*/ 506730 w 742950"/>
                            <a:gd name="connsiteY51" fmla="*/ 667106 h 678536"/>
                            <a:gd name="connsiteX52" fmla="*/ 441960 w 742950"/>
                            <a:gd name="connsiteY52" fmla="*/ 632816 h 678536"/>
                            <a:gd name="connsiteX53" fmla="*/ 403860 w 742950"/>
                            <a:gd name="connsiteY53" fmla="*/ 621386 h 678536"/>
                            <a:gd name="connsiteX54" fmla="*/ 392430 w 742950"/>
                            <a:gd name="connsiteY54" fmla="*/ 617576 h 678536"/>
                            <a:gd name="connsiteX55" fmla="*/ 369570 w 742950"/>
                            <a:gd name="connsiteY55" fmla="*/ 598526 h 678536"/>
                            <a:gd name="connsiteX56" fmla="*/ 354330 w 742950"/>
                            <a:gd name="connsiteY56" fmla="*/ 590906 h 678536"/>
                            <a:gd name="connsiteX57" fmla="*/ 331470 w 742950"/>
                            <a:gd name="connsiteY57" fmla="*/ 575666 h 678536"/>
                            <a:gd name="connsiteX58" fmla="*/ 316230 w 742950"/>
                            <a:gd name="connsiteY58" fmla="*/ 568046 h 678536"/>
                            <a:gd name="connsiteX59" fmla="*/ 289560 w 742950"/>
                            <a:gd name="connsiteY59" fmla="*/ 552806 h 678536"/>
                            <a:gd name="connsiteX60" fmla="*/ 285750 w 742950"/>
                            <a:gd name="connsiteY60" fmla="*/ 541376 h 678536"/>
                            <a:gd name="connsiteX61" fmla="*/ 262890 w 742950"/>
                            <a:gd name="connsiteY61" fmla="*/ 533756 h 678536"/>
                            <a:gd name="connsiteX62" fmla="*/ 251460 w 742950"/>
                            <a:gd name="connsiteY62" fmla="*/ 526136 h 678536"/>
                            <a:gd name="connsiteX63" fmla="*/ 240030 w 742950"/>
                            <a:gd name="connsiteY63" fmla="*/ 503276 h 678536"/>
                            <a:gd name="connsiteX64" fmla="*/ 228600 w 742950"/>
                            <a:gd name="connsiteY64" fmla="*/ 499466 h 678536"/>
                            <a:gd name="connsiteX65" fmla="*/ 205740 w 742950"/>
                            <a:gd name="connsiteY65" fmla="*/ 476606 h 678536"/>
                            <a:gd name="connsiteX66" fmla="*/ 194310 w 742950"/>
                            <a:gd name="connsiteY66" fmla="*/ 465176 h 678536"/>
                            <a:gd name="connsiteX67" fmla="*/ 186690 w 742950"/>
                            <a:gd name="connsiteY67" fmla="*/ 453746 h 678536"/>
                            <a:gd name="connsiteX68" fmla="*/ 171450 w 742950"/>
                            <a:gd name="connsiteY68" fmla="*/ 446126 h 678536"/>
                            <a:gd name="connsiteX69" fmla="*/ 160020 w 742950"/>
                            <a:gd name="connsiteY69" fmla="*/ 438506 h 678536"/>
                            <a:gd name="connsiteX70" fmla="*/ 137160 w 742950"/>
                            <a:gd name="connsiteY70" fmla="*/ 419456 h 678536"/>
                            <a:gd name="connsiteX71" fmla="*/ 118110 w 742950"/>
                            <a:gd name="connsiteY71" fmla="*/ 396596 h 678536"/>
                            <a:gd name="connsiteX72" fmla="*/ 106680 w 742950"/>
                            <a:gd name="connsiteY72" fmla="*/ 385166 h 678536"/>
                            <a:gd name="connsiteX73" fmla="*/ 95250 w 742950"/>
                            <a:gd name="connsiteY73" fmla="*/ 369926 h 678536"/>
                            <a:gd name="connsiteX74" fmla="*/ 76200 w 742950"/>
                            <a:gd name="connsiteY74" fmla="*/ 358496 h 678536"/>
                            <a:gd name="connsiteX75" fmla="*/ 53340 w 742950"/>
                            <a:gd name="connsiteY75" fmla="*/ 339446 h 678536"/>
                            <a:gd name="connsiteX76" fmla="*/ 49530 w 742950"/>
                            <a:gd name="connsiteY76" fmla="*/ 328016 h 678536"/>
                            <a:gd name="connsiteX77" fmla="*/ 30480 w 742950"/>
                            <a:gd name="connsiteY77" fmla="*/ 308966 h 678536"/>
                            <a:gd name="connsiteX78" fmla="*/ 19050 w 742950"/>
                            <a:gd name="connsiteY78" fmla="*/ 286106 h 678536"/>
                            <a:gd name="connsiteX79" fmla="*/ 15240 w 742950"/>
                            <a:gd name="connsiteY79" fmla="*/ 274676 h 678536"/>
                            <a:gd name="connsiteX80" fmla="*/ 7620 w 742950"/>
                            <a:gd name="connsiteY80" fmla="*/ 263246 h 678536"/>
                            <a:gd name="connsiteX81" fmla="*/ 0 w 742950"/>
                            <a:gd name="connsiteY81" fmla="*/ 228956 h 678536"/>
                            <a:gd name="connsiteX82" fmla="*/ 3810 w 742950"/>
                            <a:gd name="connsiteY82" fmla="*/ 179426 h 678536"/>
                            <a:gd name="connsiteX83" fmla="*/ 11430 w 742950"/>
                            <a:gd name="connsiteY83" fmla="*/ 164186 h 678536"/>
                            <a:gd name="connsiteX84" fmla="*/ 15240 w 742950"/>
                            <a:gd name="connsiteY84" fmla="*/ 152756 h 678536"/>
                            <a:gd name="connsiteX85" fmla="*/ 22860 w 742950"/>
                            <a:gd name="connsiteY85" fmla="*/ 141326 h 678536"/>
                            <a:gd name="connsiteX86" fmla="*/ 26670 w 742950"/>
                            <a:gd name="connsiteY86" fmla="*/ 129896 h 678536"/>
                            <a:gd name="connsiteX87" fmla="*/ 34290 w 742950"/>
                            <a:gd name="connsiteY87" fmla="*/ 118466 h 678536"/>
                            <a:gd name="connsiteX88" fmla="*/ 38100 w 742950"/>
                            <a:gd name="connsiteY88" fmla="*/ 107036 h 678536"/>
                            <a:gd name="connsiteX89" fmla="*/ 45720 w 742950"/>
                            <a:gd name="connsiteY89" fmla="*/ 95606 h 678536"/>
                            <a:gd name="connsiteX90" fmla="*/ 49530 w 742950"/>
                            <a:gd name="connsiteY90" fmla="*/ 84176 h 678536"/>
                            <a:gd name="connsiteX91" fmla="*/ 83820 w 742950"/>
                            <a:gd name="connsiteY91" fmla="*/ 53696 h 678536"/>
                            <a:gd name="connsiteX92" fmla="*/ 95250 w 742950"/>
                            <a:gd name="connsiteY92" fmla="*/ 42266 h 678536"/>
                            <a:gd name="connsiteX93" fmla="*/ 118110 w 742950"/>
                            <a:gd name="connsiteY93" fmla="*/ 23216 h 678536"/>
                            <a:gd name="connsiteX94" fmla="*/ 121920 w 742950"/>
                            <a:gd name="connsiteY94" fmla="*/ 11786 h 678536"/>
                            <a:gd name="connsiteX95" fmla="*/ 133350 w 742950"/>
                            <a:gd name="connsiteY95" fmla="*/ 7976 h 678536"/>
                            <a:gd name="connsiteX96" fmla="*/ 144780 w 742950"/>
                            <a:gd name="connsiteY96" fmla="*/ 356 h 678536"/>
                            <a:gd name="connsiteX97" fmla="*/ 148590 w 742950"/>
                            <a:gd name="connsiteY97" fmla="*/ 356 h 6785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Lst>
                          <a:rect l="l" t="t" r="r" b="b"/>
                          <a:pathLst>
                            <a:path w="742950" h="678536">
                              <a:moveTo>
                                <a:pt x="148590" y="356"/>
                              </a:moveTo>
                              <a:lnTo>
                                <a:pt x="148590" y="356"/>
                              </a:lnTo>
                              <a:cubicBezTo>
                                <a:pt x="193888" y="29182"/>
                                <a:pt x="174791" y="21790"/>
                                <a:pt x="201930" y="30836"/>
                              </a:cubicBezTo>
                              <a:cubicBezTo>
                                <a:pt x="208882" y="41263"/>
                                <a:pt x="208948" y="44539"/>
                                <a:pt x="220980" y="49886"/>
                              </a:cubicBezTo>
                              <a:cubicBezTo>
                                <a:pt x="228320" y="53148"/>
                                <a:pt x="237157" y="53051"/>
                                <a:pt x="243840" y="57506"/>
                              </a:cubicBezTo>
                              <a:cubicBezTo>
                                <a:pt x="247650" y="60046"/>
                                <a:pt x="251061" y="63322"/>
                                <a:pt x="255270" y="65126"/>
                              </a:cubicBezTo>
                              <a:cubicBezTo>
                                <a:pt x="260083" y="67189"/>
                                <a:pt x="265542" y="67280"/>
                                <a:pt x="270510" y="68936"/>
                              </a:cubicBezTo>
                              <a:cubicBezTo>
                                <a:pt x="276998" y="71099"/>
                                <a:pt x="283156" y="74155"/>
                                <a:pt x="289560" y="76556"/>
                              </a:cubicBezTo>
                              <a:cubicBezTo>
                                <a:pt x="293320" y="77966"/>
                                <a:pt x="297398" y="78570"/>
                                <a:pt x="300990" y="80366"/>
                              </a:cubicBezTo>
                              <a:cubicBezTo>
                                <a:pt x="305086" y="82414"/>
                                <a:pt x="308324" y="85938"/>
                                <a:pt x="312420" y="87986"/>
                              </a:cubicBezTo>
                              <a:cubicBezTo>
                                <a:pt x="316012" y="89782"/>
                                <a:pt x="320258" y="90000"/>
                                <a:pt x="323850" y="91796"/>
                              </a:cubicBezTo>
                              <a:cubicBezTo>
                                <a:pt x="327946" y="93844"/>
                                <a:pt x="331071" y="97612"/>
                                <a:pt x="335280" y="99416"/>
                              </a:cubicBezTo>
                              <a:cubicBezTo>
                                <a:pt x="340093" y="101479"/>
                                <a:pt x="345552" y="101570"/>
                                <a:pt x="350520" y="103226"/>
                              </a:cubicBezTo>
                              <a:cubicBezTo>
                                <a:pt x="393561" y="117573"/>
                                <a:pt x="348289" y="105526"/>
                                <a:pt x="384810" y="114656"/>
                              </a:cubicBezTo>
                              <a:cubicBezTo>
                                <a:pt x="414406" y="134387"/>
                                <a:pt x="392090" y="121720"/>
                                <a:pt x="461010" y="133706"/>
                              </a:cubicBezTo>
                              <a:cubicBezTo>
                                <a:pt x="498382" y="140205"/>
                                <a:pt x="469484" y="134639"/>
                                <a:pt x="502920" y="141326"/>
                              </a:cubicBezTo>
                              <a:cubicBezTo>
                                <a:pt x="506730" y="145136"/>
                                <a:pt x="510211" y="149307"/>
                                <a:pt x="514350" y="152756"/>
                              </a:cubicBezTo>
                              <a:cubicBezTo>
                                <a:pt x="517868" y="155687"/>
                                <a:pt x="522542" y="157138"/>
                                <a:pt x="525780" y="160376"/>
                              </a:cubicBezTo>
                              <a:cubicBezTo>
                                <a:pt x="529018" y="163614"/>
                                <a:pt x="529824" y="168945"/>
                                <a:pt x="533400" y="171806"/>
                              </a:cubicBezTo>
                              <a:cubicBezTo>
                                <a:pt x="536536" y="174315"/>
                                <a:pt x="541238" y="173820"/>
                                <a:pt x="544830" y="175616"/>
                              </a:cubicBezTo>
                              <a:cubicBezTo>
                                <a:pt x="551454" y="178928"/>
                                <a:pt x="557600" y="183121"/>
                                <a:pt x="563880" y="187046"/>
                              </a:cubicBezTo>
                              <a:cubicBezTo>
                                <a:pt x="567763" y="189473"/>
                                <a:pt x="571792" y="191735"/>
                                <a:pt x="575310" y="194666"/>
                              </a:cubicBezTo>
                              <a:cubicBezTo>
                                <a:pt x="579449" y="198115"/>
                                <a:pt x="582257" y="203107"/>
                                <a:pt x="586740" y="206096"/>
                              </a:cubicBezTo>
                              <a:cubicBezTo>
                                <a:pt x="590082" y="208324"/>
                                <a:pt x="594360" y="208636"/>
                                <a:pt x="598170" y="209906"/>
                              </a:cubicBezTo>
                              <a:cubicBezTo>
                                <a:pt x="600680" y="217436"/>
                                <a:pt x="602886" y="227395"/>
                                <a:pt x="609600" y="232766"/>
                              </a:cubicBezTo>
                              <a:cubicBezTo>
                                <a:pt x="612736" y="235275"/>
                                <a:pt x="617220" y="235306"/>
                                <a:pt x="621030" y="236576"/>
                              </a:cubicBezTo>
                              <a:cubicBezTo>
                                <a:pt x="623570" y="244196"/>
                                <a:pt x="624195" y="252753"/>
                                <a:pt x="628650" y="259436"/>
                              </a:cubicBezTo>
                              <a:cubicBezTo>
                                <a:pt x="631190" y="263246"/>
                                <a:pt x="634222" y="266770"/>
                                <a:pt x="636270" y="270866"/>
                              </a:cubicBezTo>
                              <a:cubicBezTo>
                                <a:pt x="640871" y="280069"/>
                                <a:pt x="638601" y="286447"/>
                                <a:pt x="647700" y="293726"/>
                              </a:cubicBezTo>
                              <a:cubicBezTo>
                                <a:pt x="650836" y="296235"/>
                                <a:pt x="655320" y="296266"/>
                                <a:pt x="659130" y="297536"/>
                              </a:cubicBezTo>
                              <a:cubicBezTo>
                                <a:pt x="660400" y="303886"/>
                                <a:pt x="660666" y="310523"/>
                                <a:pt x="662940" y="316586"/>
                              </a:cubicBezTo>
                              <a:cubicBezTo>
                                <a:pt x="664548" y="320873"/>
                                <a:pt x="668512" y="323920"/>
                                <a:pt x="670560" y="328016"/>
                              </a:cubicBezTo>
                              <a:cubicBezTo>
                                <a:pt x="672356" y="331608"/>
                                <a:pt x="672574" y="335854"/>
                                <a:pt x="674370" y="339446"/>
                              </a:cubicBezTo>
                              <a:cubicBezTo>
                                <a:pt x="685502" y="361710"/>
                                <a:pt x="679416" y="339961"/>
                                <a:pt x="685800" y="362306"/>
                              </a:cubicBezTo>
                              <a:cubicBezTo>
                                <a:pt x="687239" y="367341"/>
                                <a:pt x="688232" y="372494"/>
                                <a:pt x="689610" y="377546"/>
                              </a:cubicBezTo>
                              <a:cubicBezTo>
                                <a:pt x="692043" y="386466"/>
                                <a:pt x="694988" y="395246"/>
                                <a:pt x="697230" y="404216"/>
                              </a:cubicBezTo>
                              <a:cubicBezTo>
                                <a:pt x="698801" y="410498"/>
                                <a:pt x="699336" y="417018"/>
                                <a:pt x="701040" y="423266"/>
                              </a:cubicBezTo>
                              <a:cubicBezTo>
                                <a:pt x="703153" y="431015"/>
                                <a:pt x="706547" y="438377"/>
                                <a:pt x="708660" y="446126"/>
                              </a:cubicBezTo>
                              <a:cubicBezTo>
                                <a:pt x="710364" y="452374"/>
                                <a:pt x="710196" y="459113"/>
                                <a:pt x="712470" y="465176"/>
                              </a:cubicBezTo>
                              <a:cubicBezTo>
                                <a:pt x="726438" y="502425"/>
                                <a:pt x="715028" y="452548"/>
                                <a:pt x="723900" y="488036"/>
                              </a:cubicBezTo>
                              <a:cubicBezTo>
                                <a:pt x="726740" y="499395"/>
                                <a:pt x="729067" y="510877"/>
                                <a:pt x="731520" y="522326"/>
                              </a:cubicBezTo>
                              <a:cubicBezTo>
                                <a:pt x="732877" y="528658"/>
                                <a:pt x="733282" y="535233"/>
                                <a:pt x="735330" y="541376"/>
                              </a:cubicBezTo>
                              <a:cubicBezTo>
                                <a:pt x="737126" y="546764"/>
                                <a:pt x="740410" y="551536"/>
                                <a:pt x="742950" y="556616"/>
                              </a:cubicBezTo>
                              <a:cubicBezTo>
                                <a:pt x="741680" y="578206"/>
                                <a:pt x="741292" y="599866"/>
                                <a:pt x="739140" y="621386"/>
                              </a:cubicBezTo>
                              <a:cubicBezTo>
                                <a:pt x="738740" y="625382"/>
                                <a:pt x="737558" y="629474"/>
                                <a:pt x="735330" y="632816"/>
                              </a:cubicBezTo>
                              <a:cubicBezTo>
                                <a:pt x="731117" y="639136"/>
                                <a:pt x="719498" y="648352"/>
                                <a:pt x="712470" y="651866"/>
                              </a:cubicBezTo>
                              <a:cubicBezTo>
                                <a:pt x="708878" y="653662"/>
                                <a:pt x="704632" y="653880"/>
                                <a:pt x="701040" y="655676"/>
                              </a:cubicBezTo>
                              <a:cubicBezTo>
                                <a:pt x="660860" y="675766"/>
                                <a:pt x="721947" y="651247"/>
                                <a:pt x="674370" y="667106"/>
                              </a:cubicBezTo>
                              <a:cubicBezTo>
                                <a:pt x="667882" y="669269"/>
                                <a:pt x="662106" y="673878"/>
                                <a:pt x="655320" y="674726"/>
                              </a:cubicBezTo>
                              <a:cubicBezTo>
                                <a:pt x="631343" y="677723"/>
                                <a:pt x="607060" y="677266"/>
                                <a:pt x="582930" y="678536"/>
                              </a:cubicBezTo>
                              <a:cubicBezTo>
                                <a:pt x="562610" y="675996"/>
                                <a:pt x="542222" y="673954"/>
                                <a:pt x="521970" y="670916"/>
                              </a:cubicBezTo>
                              <a:cubicBezTo>
                                <a:pt x="516792" y="670139"/>
                                <a:pt x="511414" y="669448"/>
                                <a:pt x="506730" y="667106"/>
                              </a:cubicBezTo>
                              <a:cubicBezTo>
                                <a:pt x="418457" y="622970"/>
                                <a:pt x="536460" y="672191"/>
                                <a:pt x="441960" y="632816"/>
                              </a:cubicBezTo>
                              <a:cubicBezTo>
                                <a:pt x="434564" y="629734"/>
                                <a:pt x="404911" y="621701"/>
                                <a:pt x="403860" y="621386"/>
                              </a:cubicBezTo>
                              <a:cubicBezTo>
                                <a:pt x="400013" y="620232"/>
                                <a:pt x="396022" y="619372"/>
                                <a:pt x="392430" y="617576"/>
                              </a:cubicBezTo>
                              <a:cubicBezTo>
                                <a:pt x="372273" y="607498"/>
                                <a:pt x="389231" y="612570"/>
                                <a:pt x="369570" y="598526"/>
                              </a:cubicBezTo>
                              <a:cubicBezTo>
                                <a:pt x="364948" y="595225"/>
                                <a:pt x="359200" y="593828"/>
                                <a:pt x="354330" y="590906"/>
                              </a:cubicBezTo>
                              <a:cubicBezTo>
                                <a:pt x="346477" y="586194"/>
                                <a:pt x="339323" y="580378"/>
                                <a:pt x="331470" y="575666"/>
                              </a:cubicBezTo>
                              <a:cubicBezTo>
                                <a:pt x="326600" y="572744"/>
                                <a:pt x="321161" y="570864"/>
                                <a:pt x="316230" y="568046"/>
                              </a:cubicBezTo>
                              <a:cubicBezTo>
                                <a:pt x="278533" y="546505"/>
                                <a:pt x="335614" y="575833"/>
                                <a:pt x="289560" y="552806"/>
                              </a:cubicBezTo>
                              <a:cubicBezTo>
                                <a:pt x="288290" y="548996"/>
                                <a:pt x="289018" y="543710"/>
                                <a:pt x="285750" y="541376"/>
                              </a:cubicBezTo>
                              <a:cubicBezTo>
                                <a:pt x="279214" y="536707"/>
                                <a:pt x="269573" y="538211"/>
                                <a:pt x="262890" y="533756"/>
                              </a:cubicBezTo>
                              <a:lnTo>
                                <a:pt x="251460" y="526136"/>
                              </a:lnTo>
                              <a:cubicBezTo>
                                <a:pt x="248950" y="518606"/>
                                <a:pt x="246744" y="508647"/>
                                <a:pt x="240030" y="503276"/>
                              </a:cubicBezTo>
                              <a:cubicBezTo>
                                <a:pt x="236894" y="500767"/>
                                <a:pt x="232410" y="500736"/>
                                <a:pt x="228600" y="499466"/>
                              </a:cubicBezTo>
                              <a:lnTo>
                                <a:pt x="205740" y="476606"/>
                              </a:lnTo>
                              <a:cubicBezTo>
                                <a:pt x="201930" y="472796"/>
                                <a:pt x="197299" y="469659"/>
                                <a:pt x="194310" y="465176"/>
                              </a:cubicBezTo>
                              <a:cubicBezTo>
                                <a:pt x="191770" y="461366"/>
                                <a:pt x="190208" y="456677"/>
                                <a:pt x="186690" y="453746"/>
                              </a:cubicBezTo>
                              <a:cubicBezTo>
                                <a:pt x="182327" y="450110"/>
                                <a:pt x="176381" y="448944"/>
                                <a:pt x="171450" y="446126"/>
                              </a:cubicBezTo>
                              <a:cubicBezTo>
                                <a:pt x="167474" y="443854"/>
                                <a:pt x="163830" y="441046"/>
                                <a:pt x="160020" y="438506"/>
                              </a:cubicBezTo>
                              <a:cubicBezTo>
                                <a:pt x="152780" y="416786"/>
                                <a:pt x="162097" y="435042"/>
                                <a:pt x="137160" y="419456"/>
                              </a:cubicBezTo>
                              <a:cubicBezTo>
                                <a:pt x="125545" y="412197"/>
                                <a:pt x="126124" y="406213"/>
                                <a:pt x="118110" y="396596"/>
                              </a:cubicBezTo>
                              <a:cubicBezTo>
                                <a:pt x="114661" y="392457"/>
                                <a:pt x="110187" y="389257"/>
                                <a:pt x="106680" y="385166"/>
                              </a:cubicBezTo>
                              <a:cubicBezTo>
                                <a:pt x="102547" y="380345"/>
                                <a:pt x="100029" y="374108"/>
                                <a:pt x="95250" y="369926"/>
                              </a:cubicBezTo>
                              <a:cubicBezTo>
                                <a:pt x="89677" y="365050"/>
                                <a:pt x="82550" y="362306"/>
                                <a:pt x="76200" y="358496"/>
                              </a:cubicBezTo>
                              <a:cubicBezTo>
                                <a:pt x="49841" y="318957"/>
                                <a:pt x="92011" y="378117"/>
                                <a:pt x="53340" y="339446"/>
                              </a:cubicBezTo>
                              <a:cubicBezTo>
                                <a:pt x="50500" y="336606"/>
                                <a:pt x="51326" y="331608"/>
                                <a:pt x="49530" y="328016"/>
                              </a:cubicBezTo>
                              <a:cubicBezTo>
                                <a:pt x="43180" y="315316"/>
                                <a:pt x="41910" y="316586"/>
                                <a:pt x="30480" y="308966"/>
                              </a:cubicBezTo>
                              <a:cubicBezTo>
                                <a:pt x="20903" y="280236"/>
                                <a:pt x="33822" y="315649"/>
                                <a:pt x="19050" y="286106"/>
                              </a:cubicBezTo>
                              <a:cubicBezTo>
                                <a:pt x="17254" y="282514"/>
                                <a:pt x="17036" y="278268"/>
                                <a:pt x="15240" y="274676"/>
                              </a:cubicBezTo>
                              <a:cubicBezTo>
                                <a:pt x="13192" y="270580"/>
                                <a:pt x="9668" y="267342"/>
                                <a:pt x="7620" y="263246"/>
                              </a:cubicBezTo>
                              <a:cubicBezTo>
                                <a:pt x="2930" y="253867"/>
                                <a:pt x="1463" y="237736"/>
                                <a:pt x="0" y="228956"/>
                              </a:cubicBezTo>
                              <a:cubicBezTo>
                                <a:pt x="1270" y="212446"/>
                                <a:pt x="932" y="195733"/>
                                <a:pt x="3810" y="179426"/>
                              </a:cubicBezTo>
                              <a:cubicBezTo>
                                <a:pt x="4797" y="173833"/>
                                <a:pt x="9193" y="169406"/>
                                <a:pt x="11430" y="164186"/>
                              </a:cubicBezTo>
                              <a:cubicBezTo>
                                <a:pt x="13012" y="160495"/>
                                <a:pt x="13444" y="156348"/>
                                <a:pt x="15240" y="152756"/>
                              </a:cubicBezTo>
                              <a:cubicBezTo>
                                <a:pt x="17288" y="148660"/>
                                <a:pt x="20812" y="145422"/>
                                <a:pt x="22860" y="141326"/>
                              </a:cubicBezTo>
                              <a:cubicBezTo>
                                <a:pt x="24656" y="137734"/>
                                <a:pt x="24874" y="133488"/>
                                <a:pt x="26670" y="129896"/>
                              </a:cubicBezTo>
                              <a:cubicBezTo>
                                <a:pt x="28718" y="125800"/>
                                <a:pt x="32242" y="122562"/>
                                <a:pt x="34290" y="118466"/>
                              </a:cubicBezTo>
                              <a:cubicBezTo>
                                <a:pt x="36086" y="114874"/>
                                <a:pt x="36304" y="110628"/>
                                <a:pt x="38100" y="107036"/>
                              </a:cubicBezTo>
                              <a:cubicBezTo>
                                <a:pt x="40148" y="102940"/>
                                <a:pt x="43672" y="99702"/>
                                <a:pt x="45720" y="95606"/>
                              </a:cubicBezTo>
                              <a:cubicBezTo>
                                <a:pt x="47516" y="92014"/>
                                <a:pt x="47064" y="87346"/>
                                <a:pt x="49530" y="84176"/>
                              </a:cubicBezTo>
                              <a:cubicBezTo>
                                <a:pt x="76830" y="49077"/>
                                <a:pt x="62913" y="71119"/>
                                <a:pt x="83820" y="53696"/>
                              </a:cubicBezTo>
                              <a:cubicBezTo>
                                <a:pt x="87959" y="50247"/>
                                <a:pt x="91111" y="45715"/>
                                <a:pt x="95250" y="42266"/>
                              </a:cubicBezTo>
                              <a:cubicBezTo>
                                <a:pt x="127076" y="15744"/>
                                <a:pt x="84717" y="56609"/>
                                <a:pt x="118110" y="23216"/>
                              </a:cubicBezTo>
                              <a:cubicBezTo>
                                <a:pt x="119380" y="19406"/>
                                <a:pt x="119080" y="14626"/>
                                <a:pt x="121920" y="11786"/>
                              </a:cubicBezTo>
                              <a:cubicBezTo>
                                <a:pt x="124760" y="8946"/>
                                <a:pt x="129758" y="9772"/>
                                <a:pt x="133350" y="7976"/>
                              </a:cubicBezTo>
                              <a:cubicBezTo>
                                <a:pt x="137446" y="5928"/>
                                <a:pt x="140684" y="2404"/>
                                <a:pt x="144780" y="356"/>
                              </a:cubicBezTo>
                              <a:cubicBezTo>
                                <a:pt x="146386" y="-447"/>
                                <a:pt x="147955" y="356"/>
                                <a:pt x="148590" y="356"/>
                              </a:cubicBezTo>
                              <a:close/>
                            </a:path>
                          </a:pathLst>
                        </a:custGeom>
                        <a:solidFill>
                          <a:srgbClr val="0000FF">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E34B9C9" id="Freeform 27" o:spid="_x0000_s1026" style="position:absolute;margin-left:354.6pt;margin-top:104.3pt;width:58.5pt;height:53.4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742950,678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" path="m148590,356r,c193888,29182,174791,21790,201930,30836v6952,10427,7018,13703,19050,19050c228320,53148,237157,53051,243840,57506v3810,2540,7221,5816,11430,7620c260083,67189,265542,67280,270510,68936v6488,2163,12646,5219,19050,7620c293320,77966,297398,78570,300990,80366v4096,2048,7334,5572,11430,7620c316012,89782,320258,90000,323850,91796v4096,2048,7221,5816,11430,7620c340093,101479,345552,101570,350520,103226v43041,14347,-2231,2300,34290,11430c414406,134387,392090,121720,461010,133706v37372,6499,8474,933,41910,7620c506730,145136,510211,149307,514350,152756v3518,2931,8192,4382,11430,7620c529018,163614,529824,168945,533400,171806v3136,2509,7838,2014,11430,3810c551454,178928,557600,183121,563880,187046v3883,2427,7912,4689,11430,7620c579449,198115,582257,203107,586740,206096v3342,2228,7620,2540,11430,3810c600680,217436,602886,227395,609600,232766v3136,2509,7620,2540,11430,3810c623570,244196,624195,252753,628650,259436v2540,3810,5572,7334,7620,11430c640871,280069,638601,286447,647700,293726v3136,2509,7620,2540,11430,3810c660400,303886,660666,310523,662940,316586v1608,4287,5572,7334,7620,11430c672356,331608,672574,335854,674370,339446v11132,22264,5046,515,11430,22860c687239,367341,688232,372494,689610,377546v2433,8920,5378,17700,7620,26670c698801,410498,699336,417018,701040,423266v2113,7749,5507,15111,7620,22860c710364,452374,710196,459113,712470,465176v13968,37249,2558,-12628,11430,22860c726740,499395,729067,510877,731520,522326v1357,6332,1762,12907,3810,19050c737126,546764,740410,551536,742950,556616v-1270,21590,-1658,43250,-3810,64770c738740,625382,737558,629474,735330,632816v-4213,6320,-15832,15536,-22860,19050c708878,653662,704632,653880,701040,655676v-40180,20090,20907,-4429,-26670,11430c667882,669269,662106,673878,655320,674726v-23977,2997,-48260,2540,-72390,3810c562610,675996,542222,673954,521970,670916v-5178,-777,-10556,-1468,-15240,-3810c418457,622970,536460,672191,441960,632816v-7396,-3082,-37049,-11115,-38100,-11430c400013,620232,396022,619372,392430,617576v-20157,-10078,-3199,-5006,-22860,-19050c364948,595225,359200,593828,354330,590906v-7853,-4712,-15007,-10528,-22860,-15240c326600,572744,321161,570864,316230,568046v-37697,-21541,19384,7787,-26670,-15240c288290,548996,289018,543710,285750,541376v-6536,-4669,-16177,-3165,-22860,-7620l251460,526136v-2510,-7530,-4716,-17489,-11430,-22860c236894,500767,232410,500736,228600,499466l205740,476606v-3810,-3810,-8441,-6947,-11430,-11430c191770,461366,190208,456677,186690,453746v-4363,-3636,-10309,-4802,-15240,-7620c167474,443854,163830,441046,160020,438506v-7240,-21720,2077,-3464,-22860,-19050c125545,412197,126124,406213,118110,396596v-3449,-4139,-7923,-7339,-11430,-11430c102547,380345,100029,374108,95250,369926,89677,365050,82550,362306,76200,358496,49841,318957,92011,378117,53340,339446v-2840,-2840,-2014,-7838,-3810,-11430c43180,315316,41910,316586,30480,308966v-9577,-28730,3342,6683,-11430,-22860c17254,282514,17036,278268,15240,274676,13192,270580,9668,267342,7620,263246,2930,253867,1463,237736,,228956,1270,212446,932,195733,3810,179426v987,-5593,5383,-10020,7620,-15240c13012,160495,13444,156348,15240,152756v2048,-4096,5572,-7334,7620,-11430c24656,137734,24874,133488,26670,129896v2048,-4096,5572,-7334,7620,-11430c36086,114874,36304,110628,38100,107036v2048,-4096,5572,-7334,7620,-11430c47516,92014,47064,87346,49530,84176,76830,49077,62913,71119,83820,53696v4139,-3449,7291,-7981,11430,-11430c127076,15744,84717,56609,118110,23216v1270,-3810,970,-8590,3810,-11430c124760,8946,129758,9772,133350,7976v4096,-2048,7334,-5572,11430,-7620c146386,-447,147955,356,148590,356xe" fillcolor="blue" stroked="f" strokeweight="1pt">
                <v:fill opacity="16448f"/>
                <v:stroke joinstyle="miter"/>
                <v:path arrowok="t" o:connecttype="custom" o:connectlocs="148590,356;148590,356;201930,30836;220980,49886;243840,57506;255270,65126;270510,68936;289560,76556;300990,80366;312420,87986;323850,91796;335280,99416;350520,103226;384810,114656;461010,133706;502920,141326;514350,152756;525780,160376;533400,171806;544830,175616;563880,187046;575310,194666;586740,206096;598170,209906;609600,232766;621030,236576;628650,259436;636270,270866;647700,293726;659130,297536;662940,316586;670560,328016;674370,339446;685800,362306;689610,377546;697230,404216;701040,423266;708660,446126;712470,465176;723900,488036;731520,522326;735330,541376;742950,556616;739140,621386;735330,632816;712470,651866;701040,655676;674370,667106;655320,674726;582930,678536;521970,670916;506730,667106;441960,632816;403860,621386;392430,617576;369570,598526;354330,590906;331470,575666;316230,568046;289560,552806;285750,541376;262890,533756;251460,526136;240030,503276;228600,499466;205740,476606;194310,465176;186690,453746;171450,446126;160020,438506;137160,419456;118110,396596;106680,385166;95250,369926;76200,358496;53340,339446;49530,328016;30480,308966;19050,286106;15240,274676;7620,263246;0,228956;3810,179426;11430,164186;15240,152756;22860,141326;26670,129896;34290,118466;38100,107036;45720,95606;49530,84176;83820,53696;95250,42266;118110,23216;121920,11786;133350,7976;144780,356;148590,356" o:connectangles="0,0,0,0,0,0,0,0,0,0,0,0,0,0,0,0,0,0,0,0,0,0,0,0,0,0,0,0,0,0,0,0,0,0,0,0,0,0,0,0,0,0,0,0,0,0,0,0,0,0,0,0,0,0,0,0,0,0,0,0,0,0,0,0,0,0,0,0,0,0,0,0,0,0,0,0,0,0,0,0,0,0,0,0,0,0,0,0,0,0,0,0,0,0,0,0,0,0"/>
              </v:shape>
            </w:pict>
          </mc:Fallback>
        </mc:AlternateContent>
      </w:r>
    </w:p>
    <w:p w:rsidR="001B7DB9" w:rsidRDefault="001B7DB9" w:rsidP="001B7DB9">
      <w:pPr>
        <w:tabs>
          <w:tab w:val="left" w:pos="720"/>
        </w:tabs>
        <w:rPr>
          <w:rFonts w:ascii="Arial" w:hAnsi="Arial" w:cs="Arial"/>
          <w:sz w:val="22"/>
          <w:szCs w:val="22"/>
        </w:rPr>
      </w:pPr>
      <w:r>
        <w:rPr>
          <w:rFonts w:ascii="Arial" w:hAnsi="Arial" w:cs="Arial"/>
          <w:sz w:val="22"/>
          <w:szCs w:val="22"/>
        </w:rPr>
        <w:tab/>
        <w:t>The graph at right shows the abundances of the elements, compared to that of silicon. As you can see, the rare earth elements are NOT the least abundant elements (hence, rare)—although they are significantly LESS abundant than the lower atomic number, “rock-forming elements” at the left of the graph, in the aggregate approximately 100,000 times less abundant; however, they are all significantly MORE abundant than the true precious metals, in the aggregate, approximately 1000 times more abundant.</w:t>
      </w:r>
    </w:p>
    <w:p w:rsidR="001B7DB9" w:rsidRDefault="001B7DB9" w:rsidP="001B7DB9">
      <w:pPr>
        <w:rPr>
          <w:rFonts w:ascii="Arial" w:hAnsi="Arial" w:cs="Arial"/>
          <w:sz w:val="22"/>
          <w:szCs w:val="22"/>
        </w:rPr>
      </w:pPr>
    </w:p>
    <w:p w:rsidR="001B7DB9" w:rsidRPr="00257081" w:rsidRDefault="001B7DB9" w:rsidP="001B7DB9">
      <w:pPr>
        <w:jc w:val="right"/>
        <w:rPr>
          <w:rFonts w:asciiTheme="minorHAnsi" w:hAnsiTheme="minorHAnsi" w:cs="Arial"/>
          <w:i/>
          <w:sz w:val="20"/>
          <w:szCs w:val="20"/>
        </w:rPr>
      </w:pPr>
      <w:r w:rsidRPr="00257081">
        <w:rPr>
          <w:rFonts w:asciiTheme="minorHAnsi" w:hAnsiTheme="minorHAnsi" w:cs="Arial"/>
          <w:i/>
          <w:sz w:val="20"/>
          <w:szCs w:val="20"/>
        </w:rPr>
        <w:t>(</w:t>
      </w:r>
      <w:hyperlink r:id="rId254" w:anchor="mediaviewer/File:Elemental_abundances.svg" w:history="1">
        <w:r w:rsidRPr="00257081">
          <w:rPr>
            <w:rStyle w:val="Hyperlink"/>
            <w:rFonts w:asciiTheme="minorHAnsi" w:hAnsiTheme="minorHAnsi" w:cs="Arial"/>
            <w:i/>
            <w:sz w:val="20"/>
            <w:szCs w:val="20"/>
          </w:rPr>
          <w:t>http://en.wikipedia.org/wiki/Rare_earth_element#mediaviewer/File:Elemental_abundances.svg</w:t>
        </w:r>
      </w:hyperlink>
      <w:r w:rsidRPr="00257081">
        <w:rPr>
          <w:rFonts w:asciiTheme="minorHAnsi" w:hAnsiTheme="minorHAnsi" w:cs="Arial"/>
          <w:i/>
          <w:sz w:val="20"/>
          <w:szCs w:val="20"/>
        </w:rPr>
        <w:t>)</w:t>
      </w:r>
    </w:p>
    <w:p w:rsidR="001B7DB9" w:rsidRDefault="001B7DB9" w:rsidP="001B7DB9">
      <w:pPr>
        <w:rPr>
          <w:rFonts w:ascii="Arial" w:hAnsi="Arial" w:cs="Arial"/>
          <w:sz w:val="22"/>
          <w:szCs w:val="22"/>
        </w:rPr>
      </w:pPr>
    </w:p>
    <w:p w:rsidR="001B7DB9" w:rsidRPr="00AA7327" w:rsidRDefault="001B7DB9" w:rsidP="001B7DB9">
      <w:pPr>
        <w:rPr>
          <w:rFonts w:ascii="Arial" w:hAnsi="Arial" w:cs="Arial"/>
          <w:b/>
        </w:rPr>
      </w:pPr>
      <w:r w:rsidRPr="00AA7327">
        <w:rPr>
          <w:rFonts w:ascii="Arial" w:hAnsi="Arial" w:cs="Arial"/>
          <w:b/>
        </w:rPr>
        <w:t>More on the physical and chemical properties of the rare earth elements</w:t>
      </w:r>
    </w:p>
    <w:p w:rsidR="001B7DB9" w:rsidRDefault="001B7DB9" w:rsidP="001B7DB9">
      <w:pPr>
        <w:rPr>
          <w:rFonts w:ascii="Arial" w:hAnsi="Arial" w:cs="Arial"/>
          <w:b/>
          <w:sz w:val="22"/>
          <w:szCs w:val="22"/>
        </w:rPr>
      </w:pPr>
    </w:p>
    <w:p w:rsidR="001B7DB9" w:rsidRDefault="001B7DB9" w:rsidP="001B7DB9">
      <w:pPr>
        <w:rPr>
          <w:rFonts w:ascii="Arial" w:hAnsi="Arial" w:cs="Arial"/>
          <w:sz w:val="22"/>
          <w:szCs w:val="22"/>
        </w:rPr>
      </w:pPr>
      <w:r>
        <w:rPr>
          <w:rFonts w:ascii="Arial" w:hAnsi="Arial" w:cs="Arial"/>
          <w:sz w:val="22"/>
          <w:szCs w:val="22"/>
        </w:rPr>
        <w:t xml:space="preserve">This table from Wikipedia summarizes some of the </w:t>
      </w:r>
      <w:r w:rsidRPr="00ED15A4">
        <w:rPr>
          <w:rFonts w:ascii="Arial" w:hAnsi="Arial" w:cs="Arial"/>
          <w:b/>
          <w:sz w:val="22"/>
          <w:szCs w:val="22"/>
        </w:rPr>
        <w:t>physical properties</w:t>
      </w:r>
      <w:r>
        <w:rPr>
          <w:rFonts w:ascii="Arial" w:hAnsi="Arial" w:cs="Arial"/>
          <w:sz w:val="22"/>
          <w:szCs w:val="22"/>
        </w:rPr>
        <w:t xml:space="preserve"> of the </w:t>
      </w:r>
      <w:proofErr w:type="spellStart"/>
      <w:r>
        <w:rPr>
          <w:rFonts w:ascii="Arial" w:hAnsi="Arial" w:cs="Arial"/>
          <w:sz w:val="22"/>
          <w:szCs w:val="22"/>
        </w:rPr>
        <w:t>lanthanoids</w:t>
      </w:r>
      <w:proofErr w:type="spellEnd"/>
      <w:r>
        <w:rPr>
          <w:rFonts w:ascii="Arial" w:hAnsi="Arial" w:cs="Arial"/>
          <w:sz w:val="22"/>
          <w:szCs w:val="22"/>
        </w:rPr>
        <w:t>.</w:t>
      </w:r>
    </w:p>
    <w:p w:rsidR="001B7DB9" w:rsidRDefault="001B7DB9" w:rsidP="001B7DB9">
      <w:pPr>
        <w:rPr>
          <w:rFonts w:ascii="Arial" w:hAnsi="Arial" w:cs="Arial"/>
          <w:b/>
        </w:rPr>
      </w:pPr>
      <w:r w:rsidRPr="00F1547C">
        <w:rPr>
          <w:noProof/>
        </w:rPr>
        <w:lastRenderedPageBreak/>
        <w:drawing>
          <wp:inline distT="0" distB="0" distL="0" distR="0" wp14:anchorId="21392D32" wp14:editId="2987AD69">
            <wp:extent cx="7914533" cy="6061659"/>
            <wp:effectExtent l="0" t="6985"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rot="16200000">
                      <a:off x="0" y="0"/>
                      <a:ext cx="7969147" cy="6103487"/>
                    </a:xfrm>
                    <a:prstGeom prst="rect">
                      <a:avLst/>
                    </a:prstGeom>
                    <a:noFill/>
                    <a:ln>
                      <a:noFill/>
                    </a:ln>
                  </pic:spPr>
                </pic:pic>
              </a:graphicData>
            </a:graphic>
          </wp:inline>
        </w:drawing>
      </w:r>
    </w:p>
    <w:p w:rsidR="001B7DB9" w:rsidRPr="00224D51" w:rsidRDefault="001B7DB9" w:rsidP="001B7DB9">
      <w:pPr>
        <w:rPr>
          <w:rFonts w:ascii="Arial" w:hAnsi="Arial" w:cs="Arial"/>
          <w:sz w:val="6"/>
          <w:szCs w:val="6"/>
        </w:rPr>
      </w:pPr>
    </w:p>
    <w:p w:rsidR="001B7DB9" w:rsidRDefault="001B7DB9" w:rsidP="00B10DD9">
      <w:pPr>
        <w:jc w:val="center"/>
        <w:rPr>
          <w:rFonts w:ascii="Arial" w:hAnsi="Arial" w:cs="Arial"/>
          <w:sz w:val="20"/>
          <w:szCs w:val="20"/>
        </w:rPr>
      </w:pPr>
      <w:r>
        <w:rPr>
          <w:rFonts w:ascii="Arial" w:hAnsi="Arial" w:cs="Arial"/>
          <w:sz w:val="20"/>
          <w:szCs w:val="20"/>
        </w:rPr>
        <w:t>(</w:t>
      </w:r>
      <w:hyperlink r:id="rId256" w:anchor="Physical_properties_of_the_elements" w:history="1">
        <w:r w:rsidRPr="005B2338">
          <w:rPr>
            <w:rStyle w:val="Hyperlink"/>
            <w:rFonts w:asciiTheme="minorHAnsi" w:hAnsiTheme="minorHAnsi" w:cs="Arial"/>
            <w:i/>
            <w:sz w:val="20"/>
            <w:szCs w:val="20"/>
          </w:rPr>
          <w:t>http://en.wikipedia.org/wiki/Lanthanide#Physical_properties_of_the_elements</w:t>
        </w:r>
      </w:hyperlink>
      <w:r>
        <w:rPr>
          <w:rFonts w:ascii="Arial" w:hAnsi="Arial" w:cs="Arial"/>
          <w:sz w:val="20"/>
          <w:szCs w:val="20"/>
        </w:rPr>
        <w:t>)</w:t>
      </w:r>
    </w:p>
    <w:p w:rsidR="001B7DB9" w:rsidRPr="00A15A5D" w:rsidRDefault="001B7DB9" w:rsidP="001B7DB9">
      <w:pPr>
        <w:rPr>
          <w:rFonts w:ascii="Arial" w:hAnsi="Arial" w:cs="Arial"/>
          <w:sz w:val="20"/>
          <w:szCs w:val="20"/>
        </w:rPr>
      </w:pPr>
    </w:p>
    <w:p w:rsidR="001B7DB9" w:rsidRDefault="001B7DB9" w:rsidP="001B7DB9">
      <w:pPr>
        <w:rPr>
          <w:rFonts w:ascii="Arial" w:hAnsi="Arial" w:cs="Arial"/>
          <w:sz w:val="22"/>
          <w:szCs w:val="22"/>
        </w:rPr>
      </w:pPr>
      <w:r>
        <w:rPr>
          <w:rFonts w:ascii="Arial" w:hAnsi="Arial" w:cs="Arial"/>
          <w:sz w:val="22"/>
          <w:szCs w:val="22"/>
        </w:rPr>
        <w:tab/>
        <w:t xml:space="preserve">Note that the </w:t>
      </w:r>
      <w:r w:rsidRPr="00224D51">
        <w:rPr>
          <w:rFonts w:ascii="Arial" w:hAnsi="Arial" w:cs="Arial"/>
          <w:b/>
          <w:sz w:val="22"/>
          <w:szCs w:val="22"/>
        </w:rPr>
        <w:t>density</w:t>
      </w:r>
      <w:r>
        <w:rPr>
          <w:rFonts w:ascii="Arial" w:hAnsi="Arial" w:cs="Arial"/>
          <w:sz w:val="22"/>
          <w:szCs w:val="22"/>
        </w:rPr>
        <w:t xml:space="preserve"> of the </w:t>
      </w:r>
      <w:proofErr w:type="spellStart"/>
      <w:r>
        <w:rPr>
          <w:rFonts w:ascii="Arial" w:hAnsi="Arial" w:cs="Arial"/>
          <w:sz w:val="22"/>
          <w:szCs w:val="22"/>
        </w:rPr>
        <w:t>lanthanoids</w:t>
      </w:r>
      <w:proofErr w:type="spellEnd"/>
      <w:r>
        <w:rPr>
          <w:rFonts w:ascii="Arial" w:hAnsi="Arial" w:cs="Arial"/>
          <w:sz w:val="22"/>
          <w:szCs w:val="22"/>
        </w:rPr>
        <w:t xml:space="preserve"> generally increases across the row, as is the case for most rows of the periodic table. Also note that the </w:t>
      </w:r>
      <w:r w:rsidRPr="00224D51">
        <w:rPr>
          <w:rFonts w:ascii="Arial" w:hAnsi="Arial" w:cs="Arial"/>
          <w:b/>
          <w:sz w:val="22"/>
          <w:szCs w:val="22"/>
        </w:rPr>
        <w:t>metallic radius</w:t>
      </w:r>
      <w:r>
        <w:rPr>
          <w:rFonts w:ascii="Arial" w:hAnsi="Arial" w:cs="Arial"/>
          <w:b/>
          <w:sz w:val="22"/>
          <w:szCs w:val="22"/>
        </w:rPr>
        <w:t xml:space="preserve"> </w:t>
      </w:r>
      <w:r>
        <w:rPr>
          <w:rFonts w:ascii="Arial" w:hAnsi="Arial" w:cs="Arial"/>
          <w:sz w:val="22"/>
          <w:szCs w:val="22"/>
        </w:rPr>
        <w:t>generally (although not as steadily) decreases. Since density is equal to mass divided by volume, and since mass increases slightly (greater atomic number, more protons and neutrons), as volume decreases slightly across the row, density is expected to increase across the row.</w:t>
      </w:r>
    </w:p>
    <w:p w:rsidR="001B7DB9" w:rsidRPr="003745A1" w:rsidRDefault="001B7DB9" w:rsidP="001B7DB9">
      <w:pPr>
        <w:rPr>
          <w:rFonts w:ascii="Arial" w:hAnsi="Arial" w:cs="Arial"/>
          <w:sz w:val="6"/>
          <w:szCs w:val="6"/>
        </w:rPr>
      </w:pPr>
    </w:p>
    <w:p w:rsidR="001B7DB9" w:rsidRDefault="001B7DB9" w:rsidP="001B7DB9">
      <w:pPr>
        <w:spacing w:line="192" w:lineRule="auto"/>
        <w:rPr>
          <w:rFonts w:ascii="Arial" w:hAnsi="Arial" w:cs="Arial"/>
          <w:sz w:val="22"/>
          <w:szCs w:val="22"/>
        </w:rPr>
      </w:pPr>
      <w:r>
        <w:rPr>
          <w:rFonts w:ascii="Arial" w:hAnsi="Arial" w:cs="Arial"/>
          <w:sz w:val="22"/>
          <w:szCs w:val="22"/>
        </w:rPr>
        <w:tab/>
      </w:r>
      <w:r>
        <w:rPr>
          <w:rFonts w:ascii="Arial" w:hAnsi="Arial" w:cs="Arial"/>
          <w:sz w:val="22"/>
          <w:szCs w:val="22"/>
        </w:rPr>
        <w:tab/>
        <w:t>M</w:t>
      </w:r>
      <w:r>
        <w:rPr>
          <w:rFonts w:ascii="Arial" w:hAnsi="Arial" w:cs="Arial"/>
          <w:sz w:val="22"/>
          <w:szCs w:val="22"/>
        </w:rPr>
        <w:tab/>
        <w:t>As M increases</w:t>
      </w:r>
      <w:r>
        <w:rPr>
          <w:rFonts w:ascii="Arial" w:hAnsi="Arial" w:cs="Arial"/>
          <w:sz w:val="22"/>
          <w:szCs w:val="22"/>
        </w:rPr>
        <w:tab/>
      </w:r>
      <w:r w:rsidRPr="003745A1">
        <w:rPr>
          <w:rFonts w:ascii="Arial" w:hAnsi="Arial" w:cs="Arial"/>
          <w:sz w:val="28"/>
          <w:szCs w:val="28"/>
        </w:rPr>
        <w:t>M</w:t>
      </w:r>
    </w:p>
    <w:p w:rsidR="001B7DB9" w:rsidRPr="003745A1" w:rsidRDefault="001B7DB9" w:rsidP="001B7DB9">
      <w:pPr>
        <w:spacing w:line="192" w:lineRule="auto"/>
        <w:rPr>
          <w:rFonts w:ascii="Arial" w:hAnsi="Arial" w:cs="Arial"/>
          <w:sz w:val="22"/>
          <w:szCs w:val="22"/>
        </w:rPr>
      </w:pPr>
      <w:r>
        <w:rPr>
          <w:rFonts w:ascii="Arial" w:hAnsi="Arial" w:cs="Arial"/>
          <w:sz w:val="22"/>
          <w:szCs w:val="22"/>
        </w:rPr>
        <w:tab/>
        <w:t xml:space="preserve">   D  =  </w:t>
      </w:r>
      <w:r w:rsidRPr="003745A1">
        <w:rPr>
          <w:rFonts w:ascii="Arial" w:hAnsi="Arial" w:cs="Arial"/>
          <w:b/>
          <w:sz w:val="22"/>
          <w:szCs w:val="22"/>
        </w:rPr>
        <w:t>—</w:t>
      </w:r>
      <w:r>
        <w:rPr>
          <w:rFonts w:ascii="Arial" w:hAnsi="Arial" w:cs="Arial"/>
          <w:sz w:val="22"/>
          <w:szCs w:val="22"/>
        </w:rPr>
        <w:tab/>
        <w:t>and V decreases,</w:t>
      </w:r>
      <w:r>
        <w:rPr>
          <w:rFonts w:ascii="Arial" w:hAnsi="Arial" w:cs="Arial"/>
          <w:sz w:val="22"/>
          <w:szCs w:val="22"/>
        </w:rPr>
        <w:tab/>
      </w:r>
      <w:r w:rsidRPr="003745A1">
        <w:rPr>
          <w:rFonts w:ascii="Arial" w:hAnsi="Arial" w:cs="Arial"/>
          <w:b/>
          <w:sz w:val="22"/>
          <w:szCs w:val="22"/>
        </w:rPr>
        <w:t>—</w:t>
      </w:r>
      <w:r w:rsidRPr="003745A1">
        <w:rPr>
          <w:rFonts w:ascii="Arial" w:hAnsi="Arial" w:cs="Arial"/>
          <w:sz w:val="22"/>
          <w:szCs w:val="22"/>
        </w:rPr>
        <w:t xml:space="preserve">  =  </w:t>
      </w:r>
      <w:r w:rsidRPr="003745A1">
        <w:rPr>
          <w:rFonts w:ascii="Arial" w:hAnsi="Arial" w:cs="Arial"/>
          <w:b/>
          <w:sz w:val="28"/>
          <w:szCs w:val="28"/>
        </w:rPr>
        <w:t>D</w:t>
      </w:r>
    </w:p>
    <w:p w:rsidR="001B7DB9" w:rsidRDefault="001B7DB9" w:rsidP="001B7DB9">
      <w:pPr>
        <w:spacing w:line="192" w:lineRule="auto"/>
        <w:rPr>
          <w:rFonts w:ascii="Arial" w:hAnsi="Arial" w:cs="Arial"/>
          <w:sz w:val="22"/>
          <w:szCs w:val="22"/>
        </w:rPr>
      </w:pPr>
      <w:r>
        <w:rPr>
          <w:rFonts w:ascii="Arial" w:hAnsi="Arial" w:cs="Arial"/>
          <w:sz w:val="22"/>
          <w:szCs w:val="22"/>
        </w:rPr>
        <w:tab/>
      </w:r>
      <w:r>
        <w:rPr>
          <w:rFonts w:ascii="Arial" w:hAnsi="Arial" w:cs="Arial"/>
          <w:sz w:val="22"/>
          <w:szCs w:val="22"/>
        </w:rPr>
        <w:tab/>
        <w:t>V</w:t>
      </w:r>
      <w:r>
        <w:rPr>
          <w:rFonts w:ascii="Arial" w:hAnsi="Arial" w:cs="Arial"/>
          <w:sz w:val="22"/>
          <w:szCs w:val="22"/>
        </w:rPr>
        <w:tab/>
        <w:t>D increases</w:t>
      </w:r>
      <w:r>
        <w:rPr>
          <w:rFonts w:ascii="Arial" w:hAnsi="Arial" w:cs="Arial"/>
          <w:sz w:val="22"/>
          <w:szCs w:val="22"/>
        </w:rPr>
        <w:tab/>
      </w:r>
      <w:r>
        <w:rPr>
          <w:rFonts w:ascii="Arial" w:hAnsi="Arial" w:cs="Arial"/>
          <w:sz w:val="22"/>
          <w:szCs w:val="22"/>
        </w:rPr>
        <w:tab/>
      </w:r>
      <w:r w:rsidRPr="003745A1">
        <w:rPr>
          <w:rFonts w:ascii="Arial" w:hAnsi="Arial" w:cs="Arial"/>
          <w:sz w:val="16"/>
          <w:szCs w:val="16"/>
        </w:rPr>
        <w:t xml:space="preserve"> </w:t>
      </w:r>
      <w:r w:rsidRPr="003745A1">
        <w:rPr>
          <w:rFonts w:ascii="Arial" w:hAnsi="Arial" w:cs="Arial"/>
          <w:b/>
          <w:sz w:val="18"/>
          <w:szCs w:val="18"/>
        </w:rPr>
        <w:t>V</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 xml:space="preserve">Europium and ytterbium, with half-full and full sets </w:t>
      </w:r>
      <w:proofErr w:type="spellStart"/>
      <w:r>
        <w:rPr>
          <w:rFonts w:ascii="Arial" w:hAnsi="Arial" w:cs="Arial"/>
          <w:sz w:val="22"/>
          <w:szCs w:val="22"/>
        </w:rPr>
        <w:t xml:space="preserve">of </w:t>
      </w:r>
      <w:r w:rsidRPr="00F26FF8">
        <w:rPr>
          <w:rFonts w:ascii="Arial" w:hAnsi="Arial" w:cs="Arial"/>
          <w:i/>
          <w:sz w:val="22"/>
          <w:szCs w:val="22"/>
        </w:rPr>
        <w:t>f</w:t>
      </w:r>
      <w:proofErr w:type="spellEnd"/>
      <w:r>
        <w:rPr>
          <w:rFonts w:ascii="Arial" w:hAnsi="Arial" w:cs="Arial"/>
          <w:sz w:val="22"/>
          <w:szCs w:val="22"/>
        </w:rPr>
        <w:t xml:space="preserve"> orbitals, respectively, have by far the largest metallic radii and lowest densities of all the </w:t>
      </w:r>
      <w:proofErr w:type="spellStart"/>
      <w:r>
        <w:rPr>
          <w:rFonts w:ascii="Arial" w:hAnsi="Arial" w:cs="Arial"/>
          <w:sz w:val="22"/>
          <w:szCs w:val="22"/>
        </w:rPr>
        <w:t>lanthanoids</w:t>
      </w:r>
      <w:proofErr w:type="spellEnd"/>
      <w:r>
        <w:rPr>
          <w:rFonts w:ascii="Arial" w:hAnsi="Arial" w:cs="Arial"/>
          <w:sz w:val="22"/>
          <w:szCs w:val="22"/>
        </w:rPr>
        <w:t>. It is believed that the metal contains primarily the Eu</w:t>
      </w:r>
      <w:r w:rsidRPr="00F26FF8">
        <w:rPr>
          <w:rFonts w:ascii="Arial" w:hAnsi="Arial" w:cs="Arial"/>
          <w:sz w:val="22"/>
          <w:szCs w:val="22"/>
          <w:vertAlign w:val="superscript"/>
        </w:rPr>
        <w:t>2+</w:t>
      </w:r>
      <w:r>
        <w:rPr>
          <w:rFonts w:ascii="Arial" w:hAnsi="Arial" w:cs="Arial"/>
          <w:sz w:val="22"/>
          <w:szCs w:val="22"/>
        </w:rPr>
        <w:t xml:space="preserve"> ion, with only two electrons in its conduction band (owing to the stability of its half-filled set </w:t>
      </w:r>
      <w:proofErr w:type="spellStart"/>
      <w:r>
        <w:rPr>
          <w:rFonts w:ascii="Arial" w:hAnsi="Arial" w:cs="Arial"/>
          <w:sz w:val="22"/>
          <w:szCs w:val="22"/>
        </w:rPr>
        <w:t xml:space="preserve">of </w:t>
      </w:r>
      <w:r w:rsidRPr="00BB53BB">
        <w:rPr>
          <w:rFonts w:ascii="Arial" w:hAnsi="Arial" w:cs="Arial"/>
          <w:i/>
          <w:sz w:val="22"/>
          <w:szCs w:val="22"/>
        </w:rPr>
        <w:t>f</w:t>
      </w:r>
      <w:proofErr w:type="spellEnd"/>
      <w:r>
        <w:rPr>
          <w:rFonts w:ascii="Arial" w:hAnsi="Arial" w:cs="Arial"/>
          <w:sz w:val="22"/>
          <w:szCs w:val="22"/>
        </w:rPr>
        <w:t xml:space="preserve"> orbitals). Ytterbium (with its full set </w:t>
      </w:r>
      <w:proofErr w:type="spellStart"/>
      <w:r>
        <w:rPr>
          <w:rFonts w:ascii="Arial" w:hAnsi="Arial" w:cs="Arial"/>
          <w:sz w:val="22"/>
          <w:szCs w:val="22"/>
        </w:rPr>
        <w:t xml:space="preserve">of </w:t>
      </w:r>
      <w:r w:rsidRPr="00BB53BB">
        <w:rPr>
          <w:rFonts w:ascii="Arial" w:hAnsi="Arial" w:cs="Arial"/>
          <w:i/>
          <w:sz w:val="22"/>
          <w:szCs w:val="22"/>
        </w:rPr>
        <w:t>f</w:t>
      </w:r>
      <w:proofErr w:type="spellEnd"/>
      <w:r>
        <w:rPr>
          <w:rFonts w:ascii="Arial" w:hAnsi="Arial" w:cs="Arial"/>
          <w:sz w:val="22"/>
          <w:szCs w:val="22"/>
        </w:rPr>
        <w:t xml:space="preserve"> orbitals) appears to behave similarly.</w:t>
      </w:r>
    </w:p>
    <w:p w:rsidR="001B7DB9"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65408" behindDoc="0" locked="0" layoutInCell="1" allowOverlap="1" wp14:anchorId="55144B3E" wp14:editId="069768E9">
                <wp:simplePos x="0" y="0"/>
                <wp:positionH relativeFrom="column">
                  <wp:posOffset>1837112</wp:posOffset>
                </wp:positionH>
                <wp:positionV relativeFrom="paragraph">
                  <wp:posOffset>395952</wp:posOffset>
                </wp:positionV>
                <wp:extent cx="3985894" cy="1474577"/>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3985894" cy="1474577"/>
                          <a:chOff x="0" y="0"/>
                          <a:chExt cx="3985894" cy="1474577"/>
                        </a:xfrm>
                      </wpg:grpSpPr>
                      <pic:pic xmlns:pic="http://schemas.openxmlformats.org/drawingml/2006/picture">
                        <pic:nvPicPr>
                          <pic:cNvPr id="18" name="Picture 18"/>
                          <pic:cNvPicPr>
                            <a:picLocks noChangeAspect="1"/>
                          </pic:cNvPicPr>
                        </pic:nvPicPr>
                        <pic:blipFill>
                          <a:blip r:embed="rId257" cstate="print">
                            <a:extLst>
                              <a:ext uri="{28A0092B-C50C-407E-A947-70E740481C1C}">
                                <a14:useLocalDpi xmlns:a14="http://schemas.microsoft.com/office/drawing/2010/main" val="0"/>
                              </a:ext>
                            </a:extLst>
                          </a:blip>
                          <a:stretch>
                            <a:fillRect/>
                          </a:stretch>
                        </pic:blipFill>
                        <pic:spPr>
                          <a:xfrm>
                            <a:off x="76200" y="0"/>
                            <a:ext cx="3894455" cy="1165860"/>
                          </a:xfrm>
                          <a:prstGeom prst="rect">
                            <a:avLst/>
                          </a:prstGeom>
                        </pic:spPr>
                      </pic:pic>
                      <wps:wsp>
                        <wps:cNvPr id="19" name="Text Box 2"/>
                        <wps:cNvSpPr txBox="1">
                          <a:spLocks noChangeArrowheads="1"/>
                        </wps:cNvSpPr>
                        <wps:spPr bwMode="auto">
                          <a:xfrm>
                            <a:off x="0" y="1218673"/>
                            <a:ext cx="3985894" cy="255904"/>
                          </a:xfrm>
                          <a:prstGeom prst="rect">
                            <a:avLst/>
                          </a:prstGeom>
                          <a:solidFill>
                            <a:srgbClr val="FFFFFF"/>
                          </a:solidFill>
                          <a:ln w="9525">
                            <a:noFill/>
                            <a:miter lim="800000"/>
                            <a:headEnd/>
                            <a:tailEnd/>
                          </a:ln>
                        </wps:spPr>
                        <wps:txbx>
                          <w:txbxContent>
                            <w:p w:rsidR="00E03974" w:rsidRPr="00257081" w:rsidRDefault="00E03974" w:rsidP="001B7DB9">
                              <w:pPr>
                                <w:ind w:right="-150"/>
                                <w:jc w:val="center"/>
                                <w:rPr>
                                  <w:rFonts w:asciiTheme="minorHAnsi" w:hAnsiTheme="minorHAnsi" w:cs="Helvetica"/>
                                  <w:i/>
                                  <w:color w:val="000000"/>
                                  <w:sz w:val="20"/>
                                  <w:szCs w:val="20"/>
                                </w:rPr>
                              </w:pPr>
                              <w:r w:rsidRPr="00257081">
                                <w:rPr>
                                  <w:rFonts w:asciiTheme="minorHAnsi" w:hAnsiTheme="minorHAnsi" w:cs="Helvetica"/>
                                  <w:i/>
                                  <w:color w:val="000000"/>
                                  <w:sz w:val="20"/>
                                  <w:szCs w:val="20"/>
                                </w:rPr>
                                <w:t xml:space="preserve">(E. </w:t>
                              </w:r>
                              <w:proofErr w:type="spellStart"/>
                              <w:r w:rsidRPr="00257081">
                                <w:rPr>
                                  <w:rFonts w:asciiTheme="minorHAnsi" w:hAnsiTheme="minorHAnsi" w:cs="Helvetica"/>
                                  <w:i/>
                                  <w:color w:val="000000"/>
                                  <w:sz w:val="20"/>
                                  <w:szCs w:val="20"/>
                                </w:rPr>
                                <w:t>Generalic</w:t>
                              </w:r>
                              <w:proofErr w:type="spellEnd"/>
                              <w:r w:rsidRPr="00257081">
                                <w:rPr>
                                  <w:rFonts w:asciiTheme="minorHAnsi" w:hAnsiTheme="minorHAnsi" w:cs="Helvetica"/>
                                  <w:i/>
                                  <w:color w:val="000000"/>
                                  <w:sz w:val="20"/>
                                  <w:szCs w:val="20"/>
                                </w:rPr>
                                <w:t xml:space="preserve">, </w:t>
                              </w:r>
                              <w:hyperlink r:id="rId258" w:history="1">
                                <w:r w:rsidRPr="00257081">
                                  <w:rPr>
                                    <w:rStyle w:val="Hyperlink"/>
                                    <w:rFonts w:asciiTheme="minorHAnsi" w:hAnsiTheme="minorHAnsi" w:cs="Helvetica"/>
                                    <w:i/>
                                    <w:sz w:val="20"/>
                                    <w:szCs w:val="20"/>
                                  </w:rPr>
                                  <w:t>http://www.periodni.com/rare_earth_elements.html</w:t>
                                </w:r>
                              </w:hyperlink>
                              <w:r w:rsidRPr="00257081">
                                <w:rPr>
                                  <w:rFonts w:asciiTheme="minorHAnsi" w:hAnsiTheme="minorHAnsi" w:cs="Helvetica"/>
                                  <w:i/>
                                  <w:color w:val="000000"/>
                                  <w:sz w:val="20"/>
                                  <w:szCs w:val="20"/>
                                </w:rPr>
                                <w:t>)</w:t>
                              </w:r>
                            </w:p>
                          </w:txbxContent>
                        </wps:txbx>
                        <wps:bodyPr rot="0" vert="horz" wrap="square" lIns="91440" tIns="45720" rIns="91440" bIns="45720" anchor="t" anchorCtr="0">
                          <a:spAutoFit/>
                        </wps:bodyPr>
                      </wps:wsp>
                    </wpg:wgp>
                  </a:graphicData>
                </a:graphic>
              </wp:anchor>
            </w:drawing>
          </mc:Choice>
          <mc:Fallback>
            <w:pict>
              <v:group id="Group 21" o:spid="_x0000_s1028" style="position:absolute;left:0;text-align:left;margin-left:144.65pt;margin-top:31.2pt;width:313.85pt;height:116.1pt;z-index:251665408" coordsize="39858,14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9" type="#_x0000_t75" style="position:absolute;left:762;width:38944;height:11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7/ODEAAAA2wAAAA8AAABkcnMvZG93bnJldi54bWxEj09PwzAMxe9IfIfISLuxlAkhVJZNCBja&#10;Deh64Gga03Y0TpVk/cOnxwek3Wy95/d+Xm8n16mBQmw9G7hZZqCIK29brg2Uh931PaiYkC12nsnA&#10;TBG2m8uLNebWj/xBQ5FqJSEcczTQpNTnWseqIYdx6Xti0b59cJhkDbW2AUcJd51eZdmddtiyNDTY&#10;01ND1U9xcgaO+vk0fr183s5zWbwff4e3QK+DMYur6fEBVKIpnc3/13sr+AIrv8gAev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7/ODEAAAA2wAAAA8AAAAAAAAAAAAAAAAA&#10;nwIAAGRycy9kb3ducmV2LnhtbFBLBQYAAAAABAAEAPcAAACQAwAAAAA=&#10;">
                  <v:imagedata r:id="rId259" o:title=""/>
                  <v:path arrowok="t"/>
                </v:shape>
                <v:shape id="_x0000_s1030" type="#_x0000_t202" style="position:absolute;top:12186;width:39858;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OS8IA&#10;AADbAAAADwAAAGRycy9kb3ducmV2LnhtbESPT4vCMBDF7wt+hzCCtzV1QdFqFBEWFvHgv4PHoRmb&#10;2mbSbaLWb28EwdsM7837vZktWluJGzW+cKxg0E9AEGdOF5wrOB5+v8cgfEDWWDkmBQ/ysJh3vmaY&#10;anfnHd32IRcxhH2KCkwIdSqlzwxZ9H1XE0ft7BqLIa5NLnWD9xhuK/mTJCNpseBIMFjTylBW7q82&#10;QjY+u+7c/2WwKeXJlCMcbs1aqV63XU5BBGrDx/y+/tOx/gRev8QB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k5LwgAAANsAAAAPAAAAAAAAAAAAAAAAAJgCAABkcnMvZG93&#10;bnJldi54bWxQSwUGAAAAAAQABAD1AAAAhwMAAAAA&#10;" stroked="f">
                  <v:textbox style="mso-fit-shape-to-text:t">
                    <w:txbxContent>
                      <w:p w:rsidR="00E03974" w:rsidRPr="00257081" w:rsidRDefault="00E03974" w:rsidP="001B7DB9">
                        <w:pPr>
                          <w:ind w:right="-150"/>
                          <w:jc w:val="center"/>
                          <w:rPr>
                            <w:rFonts w:asciiTheme="minorHAnsi" w:hAnsiTheme="minorHAnsi" w:cs="Helvetica"/>
                            <w:i/>
                            <w:color w:val="000000"/>
                            <w:sz w:val="20"/>
                            <w:szCs w:val="20"/>
                          </w:rPr>
                        </w:pPr>
                        <w:r w:rsidRPr="00257081">
                          <w:rPr>
                            <w:rFonts w:asciiTheme="minorHAnsi" w:hAnsiTheme="minorHAnsi" w:cs="Helvetica"/>
                            <w:i/>
                            <w:color w:val="000000"/>
                            <w:sz w:val="20"/>
                            <w:szCs w:val="20"/>
                          </w:rPr>
                          <w:t xml:space="preserve">(E. </w:t>
                        </w:r>
                        <w:proofErr w:type="spellStart"/>
                        <w:r w:rsidRPr="00257081">
                          <w:rPr>
                            <w:rFonts w:asciiTheme="minorHAnsi" w:hAnsiTheme="minorHAnsi" w:cs="Helvetica"/>
                            <w:i/>
                            <w:color w:val="000000"/>
                            <w:sz w:val="20"/>
                            <w:szCs w:val="20"/>
                          </w:rPr>
                          <w:t>Generalic</w:t>
                        </w:r>
                        <w:proofErr w:type="spellEnd"/>
                        <w:r w:rsidRPr="00257081">
                          <w:rPr>
                            <w:rFonts w:asciiTheme="minorHAnsi" w:hAnsiTheme="minorHAnsi" w:cs="Helvetica"/>
                            <w:i/>
                            <w:color w:val="000000"/>
                            <w:sz w:val="20"/>
                            <w:szCs w:val="20"/>
                          </w:rPr>
                          <w:t xml:space="preserve">, </w:t>
                        </w:r>
                        <w:hyperlink r:id="rId260" w:history="1">
                          <w:r w:rsidRPr="00257081">
                            <w:rPr>
                              <w:rStyle w:val="Hyperlink"/>
                              <w:rFonts w:asciiTheme="minorHAnsi" w:hAnsiTheme="minorHAnsi" w:cs="Helvetica"/>
                              <w:i/>
                              <w:sz w:val="20"/>
                              <w:szCs w:val="20"/>
                            </w:rPr>
                            <w:t>http://www.periodni.com/rare_earth_elements.html</w:t>
                          </w:r>
                        </w:hyperlink>
                        <w:r w:rsidRPr="00257081">
                          <w:rPr>
                            <w:rFonts w:asciiTheme="minorHAnsi" w:hAnsiTheme="minorHAnsi" w:cs="Helvetica"/>
                            <w:i/>
                            <w:color w:val="000000"/>
                            <w:sz w:val="20"/>
                            <w:szCs w:val="20"/>
                          </w:rPr>
                          <w:t>)</w:t>
                        </w:r>
                      </w:p>
                    </w:txbxContent>
                  </v:textbox>
                </v:shape>
                <w10:wrap type="square"/>
              </v:group>
            </w:pict>
          </mc:Fallback>
        </mc:AlternateContent>
      </w:r>
      <w:r>
        <w:rPr>
          <w:rFonts w:ascii="Arial" w:hAnsi="Arial" w:cs="Arial"/>
          <w:sz w:val="22"/>
          <w:szCs w:val="22"/>
        </w:rPr>
        <w:t xml:space="preserve">Note also that there appear to be two distinct groups of the </w:t>
      </w:r>
      <w:proofErr w:type="spellStart"/>
      <w:r>
        <w:rPr>
          <w:rFonts w:ascii="Arial" w:hAnsi="Arial" w:cs="Arial"/>
          <w:sz w:val="22"/>
          <w:szCs w:val="22"/>
        </w:rPr>
        <w:t>lanthanoids</w:t>
      </w:r>
      <w:proofErr w:type="spellEnd"/>
      <w:r>
        <w:rPr>
          <w:rFonts w:ascii="Arial" w:hAnsi="Arial" w:cs="Arial"/>
          <w:sz w:val="22"/>
          <w:szCs w:val="22"/>
        </w:rPr>
        <w:t xml:space="preserve"> in terms of their densities. Lanthanum through gadolinium (57–64) all have densities between 5.2 and 7.9, while terbium through lutetium (65–71) have densities between 8.2 and 9.8 (with the exception of ytterbium at 6.9). The former group, La–</w:t>
      </w:r>
      <w:proofErr w:type="spellStart"/>
      <w:r>
        <w:rPr>
          <w:rFonts w:ascii="Arial" w:hAnsi="Arial" w:cs="Arial"/>
          <w:sz w:val="22"/>
          <w:szCs w:val="22"/>
        </w:rPr>
        <w:t>Gd</w:t>
      </w:r>
      <w:proofErr w:type="spellEnd"/>
      <w:r>
        <w:rPr>
          <w:rFonts w:ascii="Arial" w:hAnsi="Arial" w:cs="Arial"/>
          <w:sz w:val="22"/>
          <w:szCs w:val="22"/>
        </w:rPr>
        <w:t xml:space="preserve">, is referred to as the light rare earth elements (LREEs), while the latter group, Tb–Lu, is referred to as the heavy rare earth elements (HREEs). The LREEs each have only </w:t>
      </w:r>
      <w:r w:rsidRPr="00101F2E">
        <w:rPr>
          <w:rFonts w:ascii="Arial" w:hAnsi="Arial" w:cs="Arial"/>
          <w:i/>
          <w:sz w:val="22"/>
          <w:szCs w:val="22"/>
        </w:rPr>
        <w:t>unpaired</w:t>
      </w:r>
      <w:r>
        <w:rPr>
          <w:rFonts w:ascii="Arial" w:hAnsi="Arial" w:cs="Arial"/>
          <w:sz w:val="22"/>
          <w:szCs w:val="22"/>
        </w:rPr>
        <w:t xml:space="preserve"> electrons in their </w:t>
      </w:r>
      <w:r w:rsidRPr="00E26B3C">
        <w:rPr>
          <w:rFonts w:ascii="Arial" w:hAnsi="Arial" w:cs="Arial"/>
          <w:i/>
          <w:sz w:val="22"/>
          <w:szCs w:val="22"/>
        </w:rPr>
        <w:t>f</w:t>
      </w:r>
      <w:r>
        <w:rPr>
          <w:rFonts w:ascii="Arial" w:hAnsi="Arial" w:cs="Arial"/>
          <w:sz w:val="22"/>
          <w:szCs w:val="22"/>
        </w:rPr>
        <w:t xml:space="preserve"> orbitals, while the HREEs (including yttrium) all have one or more </w:t>
      </w:r>
      <w:r w:rsidRPr="00E26B3C">
        <w:rPr>
          <w:rFonts w:ascii="Arial" w:hAnsi="Arial" w:cs="Arial"/>
          <w:i/>
          <w:sz w:val="22"/>
          <w:szCs w:val="22"/>
        </w:rPr>
        <w:t>f</w:t>
      </w:r>
      <w:r>
        <w:rPr>
          <w:rFonts w:ascii="Arial" w:hAnsi="Arial" w:cs="Arial"/>
          <w:sz w:val="22"/>
          <w:szCs w:val="22"/>
        </w:rPr>
        <w:t xml:space="preserve"> orbitals (the </w:t>
      </w:r>
      <w:r>
        <w:rPr>
          <w:rFonts w:ascii="Arial" w:hAnsi="Arial" w:cs="Arial"/>
          <w:i/>
          <w:sz w:val="22"/>
          <w:szCs w:val="22"/>
        </w:rPr>
        <w:t>s</w:t>
      </w:r>
      <w:r>
        <w:rPr>
          <w:rFonts w:ascii="Arial" w:hAnsi="Arial" w:cs="Arial"/>
          <w:sz w:val="22"/>
          <w:szCs w:val="22"/>
        </w:rPr>
        <w:t xml:space="preserve"> orbital for yttrium) occupied by </w:t>
      </w:r>
      <w:r w:rsidRPr="00101F2E">
        <w:rPr>
          <w:rFonts w:ascii="Arial" w:hAnsi="Arial" w:cs="Arial"/>
          <w:i/>
          <w:sz w:val="22"/>
          <w:szCs w:val="22"/>
        </w:rPr>
        <w:t>paired</w:t>
      </w:r>
      <w:r>
        <w:rPr>
          <w:rFonts w:ascii="Arial" w:hAnsi="Arial" w:cs="Arial"/>
          <w:sz w:val="22"/>
          <w:szCs w:val="22"/>
        </w:rPr>
        <w:t xml:space="preserve"> electrons.</w:t>
      </w:r>
    </w:p>
    <w:p w:rsidR="001B7DB9" w:rsidRDefault="001B7DB9" w:rsidP="001B7DB9">
      <w:pPr>
        <w:rPr>
          <w:rFonts w:ascii="Arial" w:hAnsi="Arial" w:cs="Arial"/>
          <w:sz w:val="22"/>
          <w:szCs w:val="22"/>
        </w:rPr>
      </w:pPr>
    </w:p>
    <w:p w:rsidR="001B7DB9" w:rsidRDefault="001B7DB9" w:rsidP="001B7DB9">
      <w:pPr>
        <w:ind w:firstLine="720"/>
        <w:rPr>
          <w:rFonts w:ascii="Arial" w:hAnsi="Arial" w:cs="Arial"/>
          <w:sz w:val="22"/>
          <w:szCs w:val="22"/>
          <w:lang w:val="en"/>
        </w:rPr>
      </w:pPr>
      <w:r w:rsidRPr="00101F2E">
        <w:rPr>
          <w:rFonts w:ascii="Arial" w:hAnsi="Arial" w:cs="Arial"/>
          <w:b/>
          <w:sz w:val="22"/>
          <w:szCs w:val="22"/>
        </w:rPr>
        <w:t>Melting points</w:t>
      </w:r>
      <w:r>
        <w:rPr>
          <w:rFonts w:ascii="Arial" w:hAnsi="Arial" w:cs="Arial"/>
          <w:sz w:val="22"/>
          <w:szCs w:val="22"/>
        </w:rPr>
        <w:t xml:space="preserve"> and </w:t>
      </w:r>
      <w:r w:rsidRPr="00101F2E">
        <w:rPr>
          <w:rFonts w:ascii="Arial" w:hAnsi="Arial" w:cs="Arial"/>
          <w:b/>
          <w:sz w:val="22"/>
          <w:szCs w:val="22"/>
        </w:rPr>
        <w:t>boiling points</w:t>
      </w:r>
      <w:r>
        <w:rPr>
          <w:rFonts w:ascii="Arial" w:hAnsi="Arial" w:cs="Arial"/>
          <w:sz w:val="22"/>
          <w:szCs w:val="22"/>
        </w:rPr>
        <w:t xml:space="preserve"> generally increase from left to right across the row of </w:t>
      </w:r>
      <w:proofErr w:type="spellStart"/>
      <w:r>
        <w:rPr>
          <w:rFonts w:ascii="Arial" w:hAnsi="Arial" w:cs="Arial"/>
          <w:sz w:val="22"/>
          <w:szCs w:val="22"/>
        </w:rPr>
        <w:t>lanthan</w:t>
      </w:r>
      <w:r w:rsidRPr="00101F2E">
        <w:rPr>
          <w:rFonts w:ascii="Arial" w:hAnsi="Arial" w:cs="Arial"/>
          <w:sz w:val="22"/>
          <w:szCs w:val="22"/>
        </w:rPr>
        <w:t>oids</w:t>
      </w:r>
      <w:proofErr w:type="spellEnd"/>
      <w:r w:rsidRPr="00101F2E">
        <w:rPr>
          <w:rFonts w:ascii="Arial" w:hAnsi="Arial" w:cs="Arial"/>
          <w:sz w:val="22"/>
          <w:szCs w:val="22"/>
        </w:rPr>
        <w:t xml:space="preserve"> also. This is believed to be due to </w:t>
      </w:r>
      <w:r w:rsidRPr="00101F2E">
        <w:rPr>
          <w:rFonts w:ascii="Arial" w:hAnsi="Arial" w:cs="Arial"/>
          <w:sz w:val="22"/>
          <w:szCs w:val="22"/>
          <w:lang w:val="en"/>
        </w:rPr>
        <w:t>the extent of hybridi</w:t>
      </w:r>
      <w:r>
        <w:rPr>
          <w:rFonts w:ascii="Arial" w:hAnsi="Arial" w:cs="Arial"/>
          <w:sz w:val="22"/>
          <w:szCs w:val="22"/>
          <w:lang w:val="en"/>
        </w:rPr>
        <w:t>z</w:t>
      </w:r>
      <w:r w:rsidRPr="00101F2E">
        <w:rPr>
          <w:rFonts w:ascii="Arial" w:hAnsi="Arial" w:cs="Arial"/>
          <w:sz w:val="22"/>
          <w:szCs w:val="22"/>
          <w:lang w:val="en"/>
        </w:rPr>
        <w:t xml:space="preserve">ation of the </w:t>
      </w:r>
      <w:r w:rsidRPr="00101F2E">
        <w:rPr>
          <w:rFonts w:ascii="Arial" w:hAnsi="Arial" w:cs="Arial"/>
          <w:i/>
          <w:sz w:val="22"/>
          <w:szCs w:val="22"/>
          <w:lang w:val="en"/>
        </w:rPr>
        <w:t>6s</w:t>
      </w:r>
      <w:r w:rsidRPr="00101F2E">
        <w:rPr>
          <w:rFonts w:ascii="Arial" w:hAnsi="Arial" w:cs="Arial"/>
          <w:sz w:val="22"/>
          <w:szCs w:val="22"/>
          <w:lang w:val="en"/>
        </w:rPr>
        <w:t xml:space="preserve">, </w:t>
      </w:r>
      <w:r w:rsidRPr="00101F2E">
        <w:rPr>
          <w:rFonts w:ascii="Arial" w:hAnsi="Arial" w:cs="Arial"/>
          <w:i/>
          <w:sz w:val="22"/>
          <w:szCs w:val="22"/>
          <w:lang w:val="en"/>
        </w:rPr>
        <w:t>5d</w:t>
      </w:r>
      <w:r w:rsidRPr="00101F2E">
        <w:rPr>
          <w:rFonts w:ascii="Arial" w:hAnsi="Arial" w:cs="Arial"/>
          <w:sz w:val="22"/>
          <w:szCs w:val="22"/>
          <w:lang w:val="en"/>
        </w:rPr>
        <w:t xml:space="preserve"> and </w:t>
      </w:r>
      <w:r w:rsidRPr="00101F2E">
        <w:rPr>
          <w:rFonts w:ascii="Arial" w:hAnsi="Arial" w:cs="Arial"/>
          <w:i/>
          <w:sz w:val="22"/>
          <w:szCs w:val="22"/>
          <w:lang w:val="en"/>
        </w:rPr>
        <w:t>4f</w:t>
      </w:r>
      <w:r w:rsidRPr="00101F2E">
        <w:rPr>
          <w:rFonts w:ascii="Arial" w:hAnsi="Arial" w:cs="Arial"/>
          <w:sz w:val="22"/>
          <w:szCs w:val="22"/>
          <w:lang w:val="en"/>
        </w:rPr>
        <w:t xml:space="preserve"> orbitals</w:t>
      </w:r>
      <w:r>
        <w:rPr>
          <w:rFonts w:ascii="Arial" w:hAnsi="Arial" w:cs="Arial"/>
          <w:sz w:val="22"/>
          <w:szCs w:val="22"/>
          <w:lang w:val="en"/>
        </w:rPr>
        <w:t xml:space="preserve">. Cerium is believed to have the greatest degree of hybridization, and it has by far the lowest melting point of all the </w:t>
      </w:r>
      <w:proofErr w:type="spellStart"/>
      <w:r>
        <w:rPr>
          <w:rFonts w:ascii="Arial" w:hAnsi="Arial" w:cs="Arial"/>
          <w:sz w:val="22"/>
          <w:szCs w:val="22"/>
          <w:lang w:val="en"/>
        </w:rPr>
        <w:t>lanthanoids</w:t>
      </w:r>
      <w:proofErr w:type="spellEnd"/>
      <w:r>
        <w:rPr>
          <w:rFonts w:ascii="Arial" w:hAnsi="Arial" w:cs="Arial"/>
          <w:sz w:val="22"/>
          <w:szCs w:val="22"/>
          <w:lang w:val="en"/>
        </w:rPr>
        <w:t xml:space="preserve">. Europium and ytterbium, with their half-full and full sets </w:t>
      </w:r>
      <w:proofErr w:type="spellStart"/>
      <w:r>
        <w:rPr>
          <w:rFonts w:ascii="Arial" w:hAnsi="Arial" w:cs="Arial"/>
          <w:sz w:val="22"/>
          <w:szCs w:val="22"/>
          <w:lang w:val="en"/>
        </w:rPr>
        <w:t xml:space="preserve">of </w:t>
      </w:r>
      <w:r w:rsidRPr="00101F2E">
        <w:rPr>
          <w:rFonts w:ascii="Arial" w:hAnsi="Arial" w:cs="Arial"/>
          <w:i/>
          <w:sz w:val="22"/>
          <w:szCs w:val="22"/>
          <w:lang w:val="en"/>
        </w:rPr>
        <w:t>f</w:t>
      </w:r>
      <w:proofErr w:type="spellEnd"/>
      <w:r>
        <w:rPr>
          <w:rFonts w:ascii="Arial" w:hAnsi="Arial" w:cs="Arial"/>
          <w:sz w:val="22"/>
          <w:szCs w:val="22"/>
          <w:lang w:val="en"/>
        </w:rPr>
        <w:t xml:space="preserve"> orbitals (respectively) would also be highly hybridized and therefore should (and do) have low melting points.</w:t>
      </w:r>
    </w:p>
    <w:p w:rsidR="001B7DB9" w:rsidRPr="00101F2E"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ab/>
      </w:r>
      <w:r w:rsidRPr="003961C8">
        <w:rPr>
          <w:rFonts w:ascii="Arial" w:hAnsi="Arial" w:cs="Arial"/>
          <w:b/>
          <w:sz w:val="22"/>
          <w:szCs w:val="22"/>
        </w:rPr>
        <w:t>Hardness</w:t>
      </w:r>
      <w:r>
        <w:rPr>
          <w:rFonts w:ascii="Arial" w:hAnsi="Arial" w:cs="Arial"/>
          <w:sz w:val="22"/>
          <w:szCs w:val="22"/>
        </w:rPr>
        <w:t>, although it is not one of the physical properties listed on the table above,</w:t>
      </w:r>
      <w:r w:rsidRPr="003961C8">
        <w:rPr>
          <w:rFonts w:ascii="Arial" w:hAnsi="Arial" w:cs="Arial"/>
          <w:sz w:val="22"/>
          <w:szCs w:val="22"/>
        </w:rPr>
        <w:t xml:space="preserve"> </w:t>
      </w:r>
      <w:r>
        <w:rPr>
          <w:rFonts w:ascii="Arial" w:hAnsi="Arial" w:cs="Arial"/>
          <w:sz w:val="22"/>
          <w:szCs w:val="22"/>
        </w:rPr>
        <w:t xml:space="preserve">also follows an increasing trend. All the </w:t>
      </w:r>
      <w:proofErr w:type="spellStart"/>
      <w:r>
        <w:rPr>
          <w:rFonts w:ascii="Arial" w:hAnsi="Arial" w:cs="Arial"/>
          <w:sz w:val="22"/>
          <w:szCs w:val="22"/>
        </w:rPr>
        <w:t>lanthanoids</w:t>
      </w:r>
      <w:proofErr w:type="spellEnd"/>
      <w:r>
        <w:rPr>
          <w:rFonts w:ascii="Arial" w:hAnsi="Arial" w:cs="Arial"/>
          <w:sz w:val="22"/>
          <w:szCs w:val="22"/>
        </w:rPr>
        <w:t xml:space="preserve"> are soft metals, but their hardness increases across the row.</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ab/>
      </w:r>
      <w:proofErr w:type="spellStart"/>
      <w:r w:rsidRPr="00BB53BB">
        <w:rPr>
          <w:rFonts w:ascii="Arial" w:hAnsi="Arial" w:cs="Arial"/>
          <w:b/>
          <w:sz w:val="22"/>
          <w:szCs w:val="22"/>
        </w:rPr>
        <w:t>Resistivities</w:t>
      </w:r>
      <w:proofErr w:type="spellEnd"/>
      <w:r>
        <w:rPr>
          <w:rFonts w:ascii="Arial" w:hAnsi="Arial" w:cs="Arial"/>
          <w:sz w:val="22"/>
          <w:szCs w:val="22"/>
        </w:rPr>
        <w:t xml:space="preserve"> are relatively high for metals. Compare their numbers, roughly 30–130, to that of a good conductor of electricity—aluminum, for example, has a resistivity of 2.6.</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ab/>
        <w:t xml:space="preserve">The </w:t>
      </w:r>
      <w:proofErr w:type="spellStart"/>
      <w:r>
        <w:rPr>
          <w:rFonts w:ascii="Arial" w:hAnsi="Arial" w:cs="Arial"/>
          <w:sz w:val="22"/>
          <w:szCs w:val="22"/>
        </w:rPr>
        <w:t>lanthanoids</w:t>
      </w:r>
      <w:proofErr w:type="spellEnd"/>
      <w:r>
        <w:rPr>
          <w:rFonts w:ascii="Arial" w:hAnsi="Arial" w:cs="Arial"/>
          <w:sz w:val="22"/>
          <w:szCs w:val="22"/>
        </w:rPr>
        <w:t xml:space="preserve"> are all strongly paramagnetic, except for lanthanum, ytterbium and lutetium, which have no unpaired electrons. This is in keeping with their relatively high </w:t>
      </w:r>
      <w:r w:rsidRPr="00BB53BB">
        <w:rPr>
          <w:rFonts w:ascii="Arial" w:hAnsi="Arial" w:cs="Arial"/>
          <w:b/>
          <w:i/>
          <w:sz w:val="22"/>
          <w:szCs w:val="22"/>
        </w:rPr>
        <w:t>magnetic susceptibility</w:t>
      </w:r>
      <w:r>
        <w:rPr>
          <w:rFonts w:ascii="Arial" w:hAnsi="Arial" w:cs="Arial"/>
          <w:sz w:val="22"/>
          <w:szCs w:val="22"/>
        </w:rPr>
        <w:t xml:space="preserve"> readings.</w:t>
      </w:r>
    </w:p>
    <w:p w:rsidR="001B7DB9" w:rsidRDefault="001B7DB9" w:rsidP="001B7DB9">
      <w:pPr>
        <w:rPr>
          <w:rFonts w:ascii="Arial" w:hAnsi="Arial" w:cs="Arial"/>
          <w:sz w:val="22"/>
          <w:szCs w:val="22"/>
        </w:rPr>
      </w:pPr>
      <w:r>
        <w:rPr>
          <w:rFonts w:ascii="Arial" w:hAnsi="Arial" w:cs="Arial"/>
          <w:sz w:val="22"/>
          <w:szCs w:val="22"/>
        </w:rPr>
        <w:br w:type="page"/>
      </w:r>
    </w:p>
    <w:p w:rsidR="001B7DB9" w:rsidRDefault="001B7DB9" w:rsidP="001B7DB9">
      <w:pPr>
        <w:rPr>
          <w:rFonts w:ascii="Arial" w:hAnsi="Arial" w:cs="Arial"/>
          <w:sz w:val="22"/>
          <w:szCs w:val="22"/>
        </w:rPr>
      </w:pPr>
    </w:p>
    <w:p w:rsidR="001B7DB9" w:rsidRPr="00035608" w:rsidRDefault="001B7DB9" w:rsidP="001B7DB9">
      <w:pPr>
        <w:ind w:firstLine="720"/>
        <w:rPr>
          <w:rFonts w:ascii="Arial" w:hAnsi="Arial" w:cs="Arial"/>
          <w:b/>
          <w:sz w:val="22"/>
          <w:szCs w:val="22"/>
        </w:rPr>
      </w:pPr>
      <w:r w:rsidRPr="00035608">
        <w:rPr>
          <w:rFonts w:ascii="Arial" w:hAnsi="Arial" w:cs="Arial"/>
          <w:b/>
          <w:sz w:val="22"/>
          <w:szCs w:val="22"/>
        </w:rPr>
        <w:t>Chemical properties</w:t>
      </w:r>
    </w:p>
    <w:p w:rsidR="001B7DB9"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Pr>
          <w:rFonts w:ascii="Arial" w:hAnsi="Arial" w:cs="Arial"/>
          <w:sz w:val="22"/>
          <w:szCs w:val="22"/>
        </w:rPr>
        <w:t xml:space="preserve">This table from Wikipedia summarizes a few of the chemical properties of the </w:t>
      </w:r>
      <w:proofErr w:type="spellStart"/>
      <w:r>
        <w:rPr>
          <w:rFonts w:ascii="Arial" w:hAnsi="Arial" w:cs="Arial"/>
          <w:sz w:val="22"/>
          <w:szCs w:val="22"/>
        </w:rPr>
        <w:t>lanthanoids</w:t>
      </w:r>
      <w:proofErr w:type="spellEnd"/>
      <w:r>
        <w:rPr>
          <w:rFonts w:ascii="Arial" w:hAnsi="Arial" w:cs="Arial"/>
          <w:sz w:val="22"/>
          <w:szCs w:val="22"/>
        </w:rPr>
        <w:t>.</w:t>
      </w:r>
    </w:p>
    <w:p w:rsidR="001B7DB9" w:rsidRDefault="001B7DB9" w:rsidP="001B7DB9">
      <w:pPr>
        <w:rPr>
          <w:rFonts w:ascii="Arial" w:hAnsi="Arial" w:cs="Arial"/>
          <w:sz w:val="22"/>
          <w:szCs w:val="22"/>
        </w:rPr>
      </w:pPr>
    </w:p>
    <w:tbl>
      <w:tblPr>
        <w:tblW w:w="8653" w:type="dxa"/>
        <w:tblCellSpacing w:w="15"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17"/>
        <w:gridCol w:w="424"/>
        <w:gridCol w:w="425"/>
        <w:gridCol w:w="328"/>
        <w:gridCol w:w="482"/>
        <w:gridCol w:w="402"/>
        <w:gridCol w:w="482"/>
        <w:gridCol w:w="482"/>
        <w:gridCol w:w="482"/>
        <w:gridCol w:w="482"/>
        <w:gridCol w:w="482"/>
        <w:gridCol w:w="482"/>
        <w:gridCol w:w="402"/>
        <w:gridCol w:w="402"/>
        <w:gridCol w:w="482"/>
        <w:gridCol w:w="497"/>
      </w:tblGrid>
      <w:tr w:rsidR="001B7DB9" w:rsidRPr="00F1547C" w:rsidTr="00E03974">
        <w:trPr>
          <w:trHeight w:val="530"/>
          <w:tblCellSpacing w:w="15" w:type="dxa"/>
        </w:trPr>
        <w:tc>
          <w:tcPr>
            <w:tcW w:w="1872" w:type="dxa"/>
            <w:vAlign w:val="center"/>
            <w:hideMark/>
          </w:tcPr>
          <w:p w:rsidR="001B7DB9" w:rsidRPr="00F1547C" w:rsidRDefault="00DE7CAA" w:rsidP="00E03974">
            <w:pPr>
              <w:jc w:val="center"/>
              <w:rPr>
                <w:rFonts w:ascii="Arial" w:hAnsi="Arial" w:cs="Arial"/>
                <w:b/>
                <w:bCs/>
                <w:sz w:val="20"/>
                <w:szCs w:val="20"/>
              </w:rPr>
            </w:pPr>
            <w:hyperlink r:id="rId261" w:tooltip="Chemical element" w:history="1">
              <w:r w:rsidR="001B7DB9" w:rsidRPr="00F1547C">
                <w:rPr>
                  <w:rStyle w:val="Hyperlink"/>
                  <w:rFonts w:ascii="Arial" w:hAnsi="Arial" w:cs="Arial"/>
                  <w:b/>
                  <w:bCs/>
                  <w:sz w:val="20"/>
                  <w:szCs w:val="20"/>
                </w:rPr>
                <w:t>Chemical element</w:t>
              </w:r>
            </w:hyperlink>
          </w:p>
        </w:tc>
        <w:tc>
          <w:tcPr>
            <w:tcW w:w="394" w:type="dxa"/>
            <w:vAlign w:val="center"/>
            <w:hideMark/>
          </w:tcPr>
          <w:p w:rsidR="001B7DB9" w:rsidRPr="00F1547C" w:rsidRDefault="00DE7CAA" w:rsidP="00E03974">
            <w:pPr>
              <w:jc w:val="center"/>
              <w:rPr>
                <w:rFonts w:ascii="Arial" w:hAnsi="Arial" w:cs="Arial"/>
                <w:b/>
                <w:bCs/>
                <w:sz w:val="20"/>
                <w:szCs w:val="20"/>
              </w:rPr>
            </w:pPr>
            <w:hyperlink r:id="rId262" w:tooltip="Lanthanum" w:history="1">
              <w:r w:rsidR="001B7DB9" w:rsidRPr="00F1547C">
                <w:rPr>
                  <w:rStyle w:val="Hyperlink"/>
                  <w:rFonts w:ascii="Arial" w:hAnsi="Arial" w:cs="Arial"/>
                  <w:b/>
                  <w:bCs/>
                  <w:sz w:val="20"/>
                  <w:szCs w:val="20"/>
                </w:rPr>
                <w:t>La</w:t>
              </w:r>
            </w:hyperlink>
          </w:p>
        </w:tc>
        <w:tc>
          <w:tcPr>
            <w:tcW w:w="0" w:type="auto"/>
            <w:vAlign w:val="center"/>
            <w:hideMark/>
          </w:tcPr>
          <w:p w:rsidR="001B7DB9" w:rsidRPr="00F1547C" w:rsidRDefault="00DE7CAA" w:rsidP="00E03974">
            <w:pPr>
              <w:jc w:val="center"/>
              <w:rPr>
                <w:rFonts w:ascii="Arial" w:hAnsi="Arial" w:cs="Arial"/>
                <w:b/>
                <w:bCs/>
                <w:sz w:val="20"/>
                <w:szCs w:val="20"/>
              </w:rPr>
            </w:pPr>
            <w:hyperlink r:id="rId263" w:tooltip="Cerium" w:history="1">
              <w:r w:rsidR="001B7DB9" w:rsidRPr="00F1547C">
                <w:rPr>
                  <w:rStyle w:val="Hyperlink"/>
                  <w:rFonts w:ascii="Arial" w:hAnsi="Arial" w:cs="Arial"/>
                  <w:b/>
                  <w:bCs/>
                  <w:sz w:val="20"/>
                  <w:szCs w:val="20"/>
                </w:rPr>
                <w:t>Ce</w:t>
              </w:r>
            </w:hyperlink>
          </w:p>
        </w:tc>
        <w:tc>
          <w:tcPr>
            <w:tcW w:w="0" w:type="auto"/>
            <w:vAlign w:val="center"/>
            <w:hideMark/>
          </w:tcPr>
          <w:p w:rsidR="001B7DB9" w:rsidRPr="00F1547C" w:rsidRDefault="00DE7CAA" w:rsidP="00E03974">
            <w:pPr>
              <w:jc w:val="center"/>
              <w:rPr>
                <w:rFonts w:ascii="Arial" w:hAnsi="Arial" w:cs="Arial"/>
                <w:b/>
                <w:bCs/>
                <w:sz w:val="20"/>
                <w:szCs w:val="20"/>
              </w:rPr>
            </w:pPr>
            <w:hyperlink r:id="rId264" w:tooltip="Praseodymium" w:history="1">
              <w:proofErr w:type="spellStart"/>
              <w:r w:rsidR="001B7DB9" w:rsidRPr="00F1547C">
                <w:rPr>
                  <w:rStyle w:val="Hyperlink"/>
                  <w:rFonts w:ascii="Arial" w:hAnsi="Arial" w:cs="Arial"/>
                  <w:b/>
                  <w:bCs/>
                  <w:sz w:val="20"/>
                  <w:szCs w:val="20"/>
                </w:rPr>
                <w:t>Pr</w:t>
              </w:r>
              <w:proofErr w:type="spellEnd"/>
            </w:hyperlink>
          </w:p>
        </w:tc>
        <w:tc>
          <w:tcPr>
            <w:tcW w:w="0" w:type="auto"/>
            <w:vAlign w:val="center"/>
            <w:hideMark/>
          </w:tcPr>
          <w:p w:rsidR="001B7DB9" w:rsidRPr="00F1547C" w:rsidRDefault="00DE7CAA" w:rsidP="00E03974">
            <w:pPr>
              <w:jc w:val="center"/>
              <w:rPr>
                <w:rFonts w:ascii="Arial" w:hAnsi="Arial" w:cs="Arial"/>
                <w:b/>
                <w:bCs/>
                <w:sz w:val="20"/>
                <w:szCs w:val="20"/>
              </w:rPr>
            </w:pPr>
            <w:hyperlink r:id="rId265" w:tooltip="Neodymium" w:history="1">
              <w:proofErr w:type="spellStart"/>
              <w:r w:rsidR="001B7DB9" w:rsidRPr="00F1547C">
                <w:rPr>
                  <w:rStyle w:val="Hyperlink"/>
                  <w:rFonts w:ascii="Arial" w:hAnsi="Arial" w:cs="Arial"/>
                  <w:b/>
                  <w:bCs/>
                  <w:sz w:val="20"/>
                  <w:szCs w:val="20"/>
                </w:rPr>
                <w:t>Nd</w:t>
              </w:r>
              <w:proofErr w:type="spellEnd"/>
            </w:hyperlink>
          </w:p>
        </w:tc>
        <w:tc>
          <w:tcPr>
            <w:tcW w:w="0" w:type="auto"/>
            <w:vAlign w:val="center"/>
            <w:hideMark/>
          </w:tcPr>
          <w:p w:rsidR="001B7DB9" w:rsidRPr="00F1547C" w:rsidRDefault="00DE7CAA" w:rsidP="00E03974">
            <w:pPr>
              <w:jc w:val="center"/>
              <w:rPr>
                <w:rFonts w:ascii="Arial" w:hAnsi="Arial" w:cs="Arial"/>
                <w:b/>
                <w:bCs/>
                <w:sz w:val="20"/>
                <w:szCs w:val="20"/>
              </w:rPr>
            </w:pPr>
            <w:hyperlink r:id="rId266" w:tooltip="Promethium" w:history="1">
              <w:r w:rsidR="001B7DB9" w:rsidRPr="00F1547C">
                <w:rPr>
                  <w:rStyle w:val="Hyperlink"/>
                  <w:rFonts w:ascii="Arial" w:hAnsi="Arial" w:cs="Arial"/>
                  <w:b/>
                  <w:bCs/>
                  <w:sz w:val="20"/>
                  <w:szCs w:val="20"/>
                </w:rPr>
                <w:t>Pm</w:t>
              </w:r>
            </w:hyperlink>
          </w:p>
        </w:tc>
        <w:tc>
          <w:tcPr>
            <w:tcW w:w="0" w:type="auto"/>
            <w:vAlign w:val="center"/>
            <w:hideMark/>
          </w:tcPr>
          <w:p w:rsidR="001B7DB9" w:rsidRPr="00F1547C" w:rsidRDefault="00DE7CAA" w:rsidP="00E03974">
            <w:pPr>
              <w:jc w:val="center"/>
              <w:rPr>
                <w:rFonts w:ascii="Arial" w:hAnsi="Arial" w:cs="Arial"/>
                <w:b/>
                <w:bCs/>
                <w:sz w:val="20"/>
                <w:szCs w:val="20"/>
              </w:rPr>
            </w:pPr>
            <w:hyperlink r:id="rId267" w:tooltip="Samarium" w:history="1">
              <w:r w:rsidR="001B7DB9" w:rsidRPr="00F1547C">
                <w:rPr>
                  <w:rStyle w:val="Hyperlink"/>
                  <w:rFonts w:ascii="Arial" w:hAnsi="Arial" w:cs="Arial"/>
                  <w:b/>
                  <w:bCs/>
                  <w:sz w:val="20"/>
                  <w:szCs w:val="20"/>
                </w:rPr>
                <w:t>Sm</w:t>
              </w:r>
            </w:hyperlink>
          </w:p>
        </w:tc>
        <w:tc>
          <w:tcPr>
            <w:tcW w:w="0" w:type="auto"/>
            <w:vAlign w:val="center"/>
            <w:hideMark/>
          </w:tcPr>
          <w:p w:rsidR="001B7DB9" w:rsidRPr="00F1547C" w:rsidRDefault="00DE7CAA" w:rsidP="00E03974">
            <w:pPr>
              <w:jc w:val="center"/>
              <w:rPr>
                <w:rFonts w:ascii="Arial" w:hAnsi="Arial" w:cs="Arial"/>
                <w:b/>
                <w:bCs/>
                <w:sz w:val="20"/>
                <w:szCs w:val="20"/>
              </w:rPr>
            </w:pPr>
            <w:hyperlink r:id="rId268" w:tooltip="Europium" w:history="1">
              <w:proofErr w:type="spellStart"/>
              <w:r w:rsidR="001B7DB9" w:rsidRPr="00F1547C">
                <w:rPr>
                  <w:rStyle w:val="Hyperlink"/>
                  <w:rFonts w:ascii="Arial" w:hAnsi="Arial" w:cs="Arial"/>
                  <w:b/>
                  <w:bCs/>
                  <w:sz w:val="20"/>
                  <w:szCs w:val="20"/>
                </w:rPr>
                <w:t>Eu</w:t>
              </w:r>
              <w:proofErr w:type="spellEnd"/>
            </w:hyperlink>
          </w:p>
        </w:tc>
        <w:tc>
          <w:tcPr>
            <w:tcW w:w="0" w:type="auto"/>
            <w:vAlign w:val="center"/>
            <w:hideMark/>
          </w:tcPr>
          <w:p w:rsidR="001B7DB9" w:rsidRPr="00F1547C" w:rsidRDefault="00DE7CAA" w:rsidP="00E03974">
            <w:pPr>
              <w:jc w:val="center"/>
              <w:rPr>
                <w:rFonts w:ascii="Arial" w:hAnsi="Arial" w:cs="Arial"/>
                <w:b/>
                <w:bCs/>
                <w:sz w:val="20"/>
                <w:szCs w:val="20"/>
              </w:rPr>
            </w:pPr>
            <w:hyperlink r:id="rId269" w:tooltip="Gadolinium" w:history="1">
              <w:proofErr w:type="spellStart"/>
              <w:r w:rsidR="001B7DB9" w:rsidRPr="00F1547C">
                <w:rPr>
                  <w:rStyle w:val="Hyperlink"/>
                  <w:rFonts w:ascii="Arial" w:hAnsi="Arial" w:cs="Arial"/>
                  <w:b/>
                  <w:bCs/>
                  <w:sz w:val="20"/>
                  <w:szCs w:val="20"/>
                </w:rPr>
                <w:t>Gd</w:t>
              </w:r>
              <w:proofErr w:type="spellEnd"/>
            </w:hyperlink>
          </w:p>
        </w:tc>
        <w:tc>
          <w:tcPr>
            <w:tcW w:w="0" w:type="auto"/>
            <w:vAlign w:val="center"/>
            <w:hideMark/>
          </w:tcPr>
          <w:p w:rsidR="001B7DB9" w:rsidRPr="00F1547C" w:rsidRDefault="00DE7CAA" w:rsidP="00E03974">
            <w:pPr>
              <w:jc w:val="center"/>
              <w:rPr>
                <w:rFonts w:ascii="Arial" w:hAnsi="Arial" w:cs="Arial"/>
                <w:b/>
                <w:bCs/>
                <w:sz w:val="20"/>
                <w:szCs w:val="20"/>
              </w:rPr>
            </w:pPr>
            <w:hyperlink r:id="rId270" w:tooltip="Terbium" w:history="1">
              <w:r w:rsidR="001B7DB9" w:rsidRPr="00F1547C">
                <w:rPr>
                  <w:rStyle w:val="Hyperlink"/>
                  <w:rFonts w:ascii="Arial" w:hAnsi="Arial" w:cs="Arial"/>
                  <w:b/>
                  <w:bCs/>
                  <w:sz w:val="20"/>
                  <w:szCs w:val="20"/>
                </w:rPr>
                <w:t>Tb</w:t>
              </w:r>
            </w:hyperlink>
          </w:p>
        </w:tc>
        <w:tc>
          <w:tcPr>
            <w:tcW w:w="0" w:type="auto"/>
            <w:vAlign w:val="center"/>
            <w:hideMark/>
          </w:tcPr>
          <w:p w:rsidR="001B7DB9" w:rsidRPr="00F1547C" w:rsidRDefault="00DE7CAA" w:rsidP="00E03974">
            <w:pPr>
              <w:jc w:val="center"/>
              <w:rPr>
                <w:rFonts w:ascii="Arial" w:hAnsi="Arial" w:cs="Arial"/>
                <w:b/>
                <w:bCs/>
                <w:sz w:val="20"/>
                <w:szCs w:val="20"/>
              </w:rPr>
            </w:pPr>
            <w:hyperlink r:id="rId271" w:tooltip="Dysprosium" w:history="1">
              <w:proofErr w:type="spellStart"/>
              <w:r w:rsidR="001B7DB9" w:rsidRPr="00F1547C">
                <w:rPr>
                  <w:rStyle w:val="Hyperlink"/>
                  <w:rFonts w:ascii="Arial" w:hAnsi="Arial" w:cs="Arial"/>
                  <w:b/>
                  <w:bCs/>
                  <w:sz w:val="20"/>
                  <w:szCs w:val="20"/>
                </w:rPr>
                <w:t>Dy</w:t>
              </w:r>
              <w:proofErr w:type="spellEnd"/>
            </w:hyperlink>
          </w:p>
        </w:tc>
        <w:tc>
          <w:tcPr>
            <w:tcW w:w="0" w:type="auto"/>
            <w:vAlign w:val="center"/>
            <w:hideMark/>
          </w:tcPr>
          <w:p w:rsidR="001B7DB9" w:rsidRPr="00F1547C" w:rsidRDefault="00DE7CAA" w:rsidP="00E03974">
            <w:pPr>
              <w:jc w:val="center"/>
              <w:rPr>
                <w:rFonts w:ascii="Arial" w:hAnsi="Arial" w:cs="Arial"/>
                <w:b/>
                <w:bCs/>
                <w:sz w:val="20"/>
                <w:szCs w:val="20"/>
              </w:rPr>
            </w:pPr>
            <w:hyperlink r:id="rId272" w:tooltip="Holmium" w:history="1">
              <w:r w:rsidR="001B7DB9" w:rsidRPr="00F1547C">
                <w:rPr>
                  <w:rStyle w:val="Hyperlink"/>
                  <w:rFonts w:ascii="Arial" w:hAnsi="Arial" w:cs="Arial"/>
                  <w:b/>
                  <w:bCs/>
                  <w:sz w:val="20"/>
                  <w:szCs w:val="20"/>
                </w:rPr>
                <w:t>Ho</w:t>
              </w:r>
            </w:hyperlink>
          </w:p>
        </w:tc>
        <w:tc>
          <w:tcPr>
            <w:tcW w:w="0" w:type="auto"/>
            <w:vAlign w:val="center"/>
            <w:hideMark/>
          </w:tcPr>
          <w:p w:rsidR="001B7DB9" w:rsidRPr="00F1547C" w:rsidRDefault="00DE7CAA" w:rsidP="00E03974">
            <w:pPr>
              <w:jc w:val="center"/>
              <w:rPr>
                <w:rFonts w:ascii="Arial" w:hAnsi="Arial" w:cs="Arial"/>
                <w:b/>
                <w:bCs/>
                <w:sz w:val="20"/>
                <w:szCs w:val="20"/>
              </w:rPr>
            </w:pPr>
            <w:hyperlink r:id="rId273" w:tooltip="Erbium" w:history="1">
              <w:proofErr w:type="spellStart"/>
              <w:r w:rsidR="001B7DB9" w:rsidRPr="00F1547C">
                <w:rPr>
                  <w:rStyle w:val="Hyperlink"/>
                  <w:rFonts w:ascii="Arial" w:hAnsi="Arial" w:cs="Arial"/>
                  <w:b/>
                  <w:bCs/>
                  <w:sz w:val="20"/>
                  <w:szCs w:val="20"/>
                </w:rPr>
                <w:t>Er</w:t>
              </w:r>
              <w:proofErr w:type="spellEnd"/>
            </w:hyperlink>
          </w:p>
        </w:tc>
        <w:tc>
          <w:tcPr>
            <w:tcW w:w="0" w:type="auto"/>
            <w:vAlign w:val="center"/>
            <w:hideMark/>
          </w:tcPr>
          <w:p w:rsidR="001B7DB9" w:rsidRPr="00F1547C" w:rsidRDefault="00DE7CAA" w:rsidP="00E03974">
            <w:pPr>
              <w:jc w:val="center"/>
              <w:rPr>
                <w:rFonts w:ascii="Arial" w:hAnsi="Arial" w:cs="Arial"/>
                <w:b/>
                <w:bCs/>
                <w:sz w:val="20"/>
                <w:szCs w:val="20"/>
              </w:rPr>
            </w:pPr>
            <w:hyperlink r:id="rId274" w:tooltip="Thulium" w:history="1">
              <w:r w:rsidR="001B7DB9" w:rsidRPr="00F1547C">
                <w:rPr>
                  <w:rStyle w:val="Hyperlink"/>
                  <w:rFonts w:ascii="Arial" w:hAnsi="Arial" w:cs="Arial"/>
                  <w:b/>
                  <w:bCs/>
                  <w:sz w:val="20"/>
                  <w:szCs w:val="20"/>
                </w:rPr>
                <w:t>Tm</w:t>
              </w:r>
            </w:hyperlink>
          </w:p>
        </w:tc>
        <w:tc>
          <w:tcPr>
            <w:tcW w:w="0" w:type="auto"/>
            <w:vAlign w:val="center"/>
            <w:hideMark/>
          </w:tcPr>
          <w:p w:rsidR="001B7DB9" w:rsidRPr="00F1547C" w:rsidRDefault="00DE7CAA" w:rsidP="00E03974">
            <w:pPr>
              <w:jc w:val="center"/>
              <w:rPr>
                <w:rFonts w:ascii="Arial" w:hAnsi="Arial" w:cs="Arial"/>
                <w:b/>
                <w:bCs/>
                <w:sz w:val="20"/>
                <w:szCs w:val="20"/>
              </w:rPr>
            </w:pPr>
            <w:hyperlink r:id="rId275" w:tooltip="Ytterbium" w:history="1">
              <w:proofErr w:type="spellStart"/>
              <w:r w:rsidR="001B7DB9" w:rsidRPr="00F1547C">
                <w:rPr>
                  <w:rStyle w:val="Hyperlink"/>
                  <w:rFonts w:ascii="Arial" w:hAnsi="Arial" w:cs="Arial"/>
                  <w:b/>
                  <w:bCs/>
                  <w:sz w:val="20"/>
                  <w:szCs w:val="20"/>
                </w:rPr>
                <w:t>Yb</w:t>
              </w:r>
              <w:proofErr w:type="spellEnd"/>
            </w:hyperlink>
          </w:p>
        </w:tc>
        <w:tc>
          <w:tcPr>
            <w:tcW w:w="0" w:type="auto"/>
            <w:vAlign w:val="center"/>
            <w:hideMark/>
          </w:tcPr>
          <w:p w:rsidR="001B7DB9" w:rsidRPr="00F1547C" w:rsidRDefault="00DE7CAA" w:rsidP="00E03974">
            <w:pPr>
              <w:jc w:val="center"/>
              <w:rPr>
                <w:rFonts w:ascii="Arial" w:hAnsi="Arial" w:cs="Arial"/>
                <w:b/>
                <w:bCs/>
                <w:sz w:val="20"/>
                <w:szCs w:val="20"/>
              </w:rPr>
            </w:pPr>
            <w:hyperlink r:id="rId276" w:tooltip="Lutetium" w:history="1">
              <w:r w:rsidR="001B7DB9" w:rsidRPr="00F1547C">
                <w:rPr>
                  <w:rStyle w:val="Hyperlink"/>
                  <w:rFonts w:ascii="Arial" w:hAnsi="Arial" w:cs="Arial"/>
                  <w:b/>
                  <w:bCs/>
                  <w:sz w:val="20"/>
                  <w:szCs w:val="20"/>
                </w:rPr>
                <w:t>Lu</w:t>
              </w:r>
            </w:hyperlink>
          </w:p>
        </w:tc>
      </w:tr>
      <w:tr w:rsidR="001B7DB9" w:rsidRPr="00F1547C" w:rsidTr="00E03974">
        <w:trPr>
          <w:trHeight w:val="499"/>
          <w:tblCellSpacing w:w="15" w:type="dxa"/>
        </w:trPr>
        <w:tc>
          <w:tcPr>
            <w:tcW w:w="1872" w:type="dxa"/>
            <w:vAlign w:val="center"/>
            <w:hideMark/>
          </w:tcPr>
          <w:p w:rsidR="001B7DB9" w:rsidRPr="00F1547C" w:rsidRDefault="00DE7CAA" w:rsidP="00E03974">
            <w:pPr>
              <w:jc w:val="center"/>
              <w:rPr>
                <w:rFonts w:ascii="Arial" w:hAnsi="Arial" w:cs="Arial"/>
                <w:sz w:val="20"/>
                <w:szCs w:val="20"/>
              </w:rPr>
            </w:pPr>
            <w:hyperlink r:id="rId277" w:tooltip="Atomic number" w:history="1">
              <w:r w:rsidR="001B7DB9" w:rsidRPr="00F1547C">
                <w:rPr>
                  <w:rStyle w:val="Hyperlink"/>
                  <w:rFonts w:ascii="Arial" w:hAnsi="Arial" w:cs="Arial"/>
                  <w:sz w:val="20"/>
                  <w:szCs w:val="20"/>
                </w:rPr>
                <w:t>Atomic number</w:t>
              </w:r>
            </w:hyperlink>
          </w:p>
        </w:tc>
        <w:tc>
          <w:tcPr>
            <w:tcW w:w="394" w:type="dxa"/>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57</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58</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59</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60</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61</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62</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63</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64</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65</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66</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67</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68</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69</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70</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71</w:t>
            </w:r>
          </w:p>
        </w:tc>
      </w:tr>
      <w:tr w:rsidR="001B7DB9" w:rsidRPr="00F1547C" w:rsidTr="00E03974">
        <w:trPr>
          <w:trHeight w:val="499"/>
          <w:tblCellSpacing w:w="15" w:type="dxa"/>
        </w:trPr>
        <w:tc>
          <w:tcPr>
            <w:tcW w:w="1872" w:type="dxa"/>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Ln</w:t>
            </w:r>
            <w:r w:rsidRPr="00F1547C">
              <w:rPr>
                <w:rFonts w:ascii="Arial" w:hAnsi="Arial" w:cs="Arial"/>
                <w:sz w:val="20"/>
                <w:szCs w:val="20"/>
                <w:vertAlign w:val="superscript"/>
              </w:rPr>
              <w:t>3+</w:t>
            </w:r>
            <w:r w:rsidRPr="00F1547C">
              <w:rPr>
                <w:rFonts w:ascii="Arial" w:hAnsi="Arial" w:cs="Arial"/>
                <w:sz w:val="20"/>
                <w:szCs w:val="20"/>
              </w:rPr>
              <w:t xml:space="preserve"> electron configuration*</w:t>
            </w:r>
            <w:hyperlink r:id="rId278" w:anchor="cite_note-CottonSA2006-10" w:history="1">
              <w:r w:rsidRPr="00F1547C">
                <w:rPr>
                  <w:rFonts w:ascii="Arial" w:hAnsi="Arial" w:cs="Arial"/>
                  <w:color w:val="0000FF"/>
                  <w:sz w:val="20"/>
                  <w:szCs w:val="20"/>
                  <w:u w:val="single"/>
                  <w:vertAlign w:val="superscript"/>
                </w:rPr>
                <w:t>[10]</w:t>
              </w:r>
            </w:hyperlink>
          </w:p>
        </w:tc>
        <w:tc>
          <w:tcPr>
            <w:tcW w:w="394" w:type="dxa"/>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4f</w:t>
            </w:r>
            <w:r w:rsidRPr="00F1547C">
              <w:rPr>
                <w:rFonts w:ascii="Arial" w:hAnsi="Arial" w:cs="Arial"/>
                <w:sz w:val="20"/>
                <w:szCs w:val="20"/>
                <w:vertAlign w:val="superscript"/>
              </w:rPr>
              <w:t>0</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4f</w:t>
            </w:r>
            <w:r w:rsidRPr="00F1547C">
              <w:rPr>
                <w:rFonts w:ascii="Arial" w:hAnsi="Arial" w:cs="Arial"/>
                <w:sz w:val="20"/>
                <w:szCs w:val="20"/>
                <w:vertAlign w:val="superscript"/>
              </w:rPr>
              <w:t>1</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4f</w:t>
            </w:r>
            <w:r w:rsidRPr="00F1547C">
              <w:rPr>
                <w:rFonts w:ascii="Arial" w:hAnsi="Arial" w:cs="Arial"/>
                <w:sz w:val="20"/>
                <w:szCs w:val="20"/>
                <w:vertAlign w:val="superscript"/>
              </w:rPr>
              <w:t>2</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4f</w:t>
            </w:r>
            <w:r w:rsidRPr="00F1547C">
              <w:rPr>
                <w:rFonts w:ascii="Arial" w:hAnsi="Arial" w:cs="Arial"/>
                <w:sz w:val="20"/>
                <w:szCs w:val="20"/>
                <w:vertAlign w:val="superscript"/>
              </w:rPr>
              <w:t>3</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4f</w:t>
            </w:r>
            <w:r w:rsidRPr="00F1547C">
              <w:rPr>
                <w:rFonts w:ascii="Arial" w:hAnsi="Arial" w:cs="Arial"/>
                <w:sz w:val="20"/>
                <w:szCs w:val="20"/>
                <w:vertAlign w:val="superscript"/>
              </w:rPr>
              <w:t>4</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4f</w:t>
            </w:r>
            <w:r w:rsidRPr="00F1547C">
              <w:rPr>
                <w:rFonts w:ascii="Arial" w:hAnsi="Arial" w:cs="Arial"/>
                <w:sz w:val="20"/>
                <w:szCs w:val="20"/>
                <w:vertAlign w:val="superscript"/>
              </w:rPr>
              <w:t>5</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4f</w:t>
            </w:r>
            <w:r w:rsidRPr="00F1547C">
              <w:rPr>
                <w:rFonts w:ascii="Arial" w:hAnsi="Arial" w:cs="Arial"/>
                <w:sz w:val="20"/>
                <w:szCs w:val="20"/>
                <w:vertAlign w:val="superscript"/>
              </w:rPr>
              <w:t>6</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4f</w:t>
            </w:r>
            <w:r w:rsidRPr="00F1547C">
              <w:rPr>
                <w:rFonts w:ascii="Arial" w:hAnsi="Arial" w:cs="Arial"/>
                <w:sz w:val="20"/>
                <w:szCs w:val="20"/>
                <w:vertAlign w:val="superscript"/>
              </w:rPr>
              <w:t>7</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4f</w:t>
            </w:r>
            <w:r w:rsidRPr="00F1547C">
              <w:rPr>
                <w:rFonts w:ascii="Arial" w:hAnsi="Arial" w:cs="Arial"/>
                <w:sz w:val="20"/>
                <w:szCs w:val="20"/>
                <w:vertAlign w:val="superscript"/>
              </w:rPr>
              <w:t>8</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4f</w:t>
            </w:r>
            <w:r w:rsidRPr="00F1547C">
              <w:rPr>
                <w:rFonts w:ascii="Arial" w:hAnsi="Arial" w:cs="Arial"/>
                <w:sz w:val="20"/>
                <w:szCs w:val="20"/>
                <w:vertAlign w:val="superscript"/>
              </w:rPr>
              <w:t>9</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4f</w:t>
            </w:r>
            <w:r w:rsidRPr="00F1547C">
              <w:rPr>
                <w:rFonts w:ascii="Arial" w:hAnsi="Arial" w:cs="Arial"/>
                <w:sz w:val="20"/>
                <w:szCs w:val="20"/>
                <w:vertAlign w:val="superscript"/>
              </w:rPr>
              <w:t>10</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4f</w:t>
            </w:r>
            <w:r w:rsidRPr="00F1547C">
              <w:rPr>
                <w:rFonts w:ascii="Arial" w:hAnsi="Arial" w:cs="Arial"/>
                <w:sz w:val="20"/>
                <w:szCs w:val="20"/>
                <w:vertAlign w:val="superscript"/>
              </w:rPr>
              <w:t>11</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4f</w:t>
            </w:r>
            <w:r w:rsidRPr="00F1547C">
              <w:rPr>
                <w:rFonts w:ascii="Arial" w:hAnsi="Arial" w:cs="Arial"/>
                <w:sz w:val="20"/>
                <w:szCs w:val="20"/>
                <w:vertAlign w:val="superscript"/>
              </w:rPr>
              <w:t>12</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4f</w:t>
            </w:r>
            <w:r w:rsidRPr="00F1547C">
              <w:rPr>
                <w:rFonts w:ascii="Arial" w:hAnsi="Arial" w:cs="Arial"/>
                <w:sz w:val="20"/>
                <w:szCs w:val="20"/>
                <w:vertAlign w:val="superscript"/>
              </w:rPr>
              <w:t>13</w:t>
            </w:r>
          </w:p>
        </w:tc>
        <w:tc>
          <w:tcPr>
            <w:tcW w:w="0" w:type="auto"/>
            <w:vAlign w:val="center"/>
            <w:hideMark/>
          </w:tcPr>
          <w:p w:rsidR="001B7DB9" w:rsidRPr="00F1547C" w:rsidRDefault="001B7DB9" w:rsidP="00E03974">
            <w:pPr>
              <w:pStyle w:val="NormalWeb"/>
              <w:jc w:val="center"/>
              <w:rPr>
                <w:rFonts w:ascii="Arial" w:hAnsi="Arial" w:cs="Arial"/>
                <w:sz w:val="20"/>
                <w:szCs w:val="20"/>
              </w:rPr>
            </w:pPr>
            <w:r w:rsidRPr="00F1547C">
              <w:rPr>
                <w:rFonts w:ascii="Arial" w:hAnsi="Arial" w:cs="Arial"/>
                <w:sz w:val="20"/>
                <w:szCs w:val="20"/>
              </w:rPr>
              <w:t>4f</w:t>
            </w:r>
            <w:r w:rsidRPr="00F1547C">
              <w:rPr>
                <w:rFonts w:ascii="Arial" w:hAnsi="Arial" w:cs="Arial"/>
                <w:sz w:val="20"/>
                <w:szCs w:val="20"/>
                <w:vertAlign w:val="superscript"/>
              </w:rPr>
              <w:t>14</w:t>
            </w:r>
          </w:p>
        </w:tc>
      </w:tr>
      <w:tr w:rsidR="001B7DB9" w:rsidRPr="00F1547C" w:rsidTr="00E03974">
        <w:trPr>
          <w:trHeight w:val="530"/>
          <w:tblCellSpacing w:w="15" w:type="dxa"/>
        </w:trPr>
        <w:tc>
          <w:tcPr>
            <w:tcW w:w="1872" w:type="dxa"/>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Ln</w:t>
            </w:r>
            <w:r w:rsidRPr="00F1547C">
              <w:rPr>
                <w:rFonts w:ascii="Arial" w:hAnsi="Arial" w:cs="Arial"/>
                <w:sz w:val="20"/>
                <w:szCs w:val="20"/>
                <w:vertAlign w:val="superscript"/>
              </w:rPr>
              <w:t>3+</w:t>
            </w:r>
            <w:r w:rsidRPr="00F1547C">
              <w:rPr>
                <w:rFonts w:ascii="Arial" w:hAnsi="Arial" w:cs="Arial"/>
                <w:sz w:val="20"/>
                <w:szCs w:val="20"/>
              </w:rPr>
              <w:t xml:space="preserve"> radius (</w:t>
            </w:r>
            <w:hyperlink r:id="rId279" w:tooltip="Picometer" w:history="1">
              <w:r w:rsidRPr="00F1547C">
                <w:rPr>
                  <w:rStyle w:val="Hyperlink"/>
                  <w:rFonts w:ascii="Arial" w:hAnsi="Arial" w:cs="Arial"/>
                  <w:sz w:val="20"/>
                  <w:szCs w:val="20"/>
                </w:rPr>
                <w:t>pm</w:t>
              </w:r>
            </w:hyperlink>
            <w:r w:rsidRPr="00F1547C">
              <w:rPr>
                <w:rFonts w:ascii="Arial" w:hAnsi="Arial" w:cs="Arial"/>
                <w:sz w:val="20"/>
                <w:szCs w:val="20"/>
              </w:rPr>
              <w:t>)</w:t>
            </w:r>
            <w:hyperlink r:id="rId280" w:anchor="cite_note-Greenwood.26Earnshaw-8" w:history="1">
              <w:r w:rsidRPr="00F1547C">
                <w:rPr>
                  <w:rFonts w:ascii="Arial" w:hAnsi="Arial" w:cs="Arial"/>
                  <w:color w:val="0000FF"/>
                  <w:sz w:val="20"/>
                  <w:szCs w:val="20"/>
                  <w:u w:val="single"/>
                  <w:vertAlign w:val="superscript"/>
                </w:rPr>
                <w:t>[8]</w:t>
              </w:r>
            </w:hyperlink>
          </w:p>
        </w:tc>
        <w:tc>
          <w:tcPr>
            <w:tcW w:w="394" w:type="dxa"/>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103</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102</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99</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98.3</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97</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95.8</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94.7</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93.8</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92.3</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91.2</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90.1</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89</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88</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86.8</w:t>
            </w:r>
          </w:p>
        </w:tc>
        <w:tc>
          <w:tcPr>
            <w:tcW w:w="0" w:type="auto"/>
            <w:vAlign w:val="center"/>
            <w:hideMark/>
          </w:tcPr>
          <w:p w:rsidR="001B7DB9" w:rsidRPr="00F1547C" w:rsidRDefault="001B7DB9" w:rsidP="00E03974">
            <w:pPr>
              <w:jc w:val="center"/>
              <w:rPr>
                <w:rFonts w:ascii="Arial" w:hAnsi="Arial" w:cs="Arial"/>
                <w:sz w:val="20"/>
                <w:szCs w:val="20"/>
              </w:rPr>
            </w:pPr>
            <w:r w:rsidRPr="00F1547C">
              <w:rPr>
                <w:rFonts w:ascii="Arial" w:hAnsi="Arial" w:cs="Arial"/>
                <w:sz w:val="20"/>
                <w:szCs w:val="20"/>
              </w:rPr>
              <w:t>86.1</w:t>
            </w:r>
          </w:p>
        </w:tc>
      </w:tr>
    </w:tbl>
    <w:p w:rsidR="001B7DB9" w:rsidRPr="00224D51" w:rsidRDefault="001B7DB9" w:rsidP="001B7DB9">
      <w:pPr>
        <w:rPr>
          <w:rFonts w:ascii="Arial" w:hAnsi="Arial" w:cs="Arial"/>
          <w:sz w:val="6"/>
          <w:szCs w:val="6"/>
        </w:rPr>
      </w:pPr>
    </w:p>
    <w:p w:rsidR="001B7DB9" w:rsidRDefault="001B7DB9" w:rsidP="001B7DB9">
      <w:pPr>
        <w:ind w:firstLine="720"/>
        <w:rPr>
          <w:rFonts w:ascii="Arial" w:hAnsi="Arial" w:cs="Arial"/>
          <w:sz w:val="20"/>
          <w:szCs w:val="20"/>
        </w:rPr>
      </w:pPr>
      <w:r>
        <w:rPr>
          <w:rFonts w:ascii="Arial" w:hAnsi="Arial" w:cs="Arial"/>
          <w:sz w:val="20"/>
          <w:szCs w:val="20"/>
        </w:rPr>
        <w:t xml:space="preserve">Note: Ln is the general abbreviation used here to represent any </w:t>
      </w:r>
      <w:proofErr w:type="spellStart"/>
      <w:r>
        <w:rPr>
          <w:rFonts w:ascii="Arial" w:hAnsi="Arial" w:cs="Arial"/>
          <w:sz w:val="20"/>
          <w:szCs w:val="20"/>
        </w:rPr>
        <w:t>lanthanoid</w:t>
      </w:r>
      <w:proofErr w:type="spellEnd"/>
      <w:r>
        <w:rPr>
          <w:rFonts w:ascii="Arial" w:hAnsi="Arial" w:cs="Arial"/>
          <w:sz w:val="20"/>
          <w:szCs w:val="20"/>
        </w:rPr>
        <w:t>.</w:t>
      </w:r>
    </w:p>
    <w:p w:rsidR="001B7DB9" w:rsidRPr="00BB53BB" w:rsidRDefault="001B7DB9" w:rsidP="001B7DB9">
      <w:pPr>
        <w:rPr>
          <w:rFonts w:ascii="Arial" w:hAnsi="Arial" w:cs="Arial"/>
          <w:sz w:val="6"/>
          <w:szCs w:val="6"/>
        </w:rPr>
      </w:pPr>
    </w:p>
    <w:p w:rsidR="001B7DB9" w:rsidRPr="00A15A5D" w:rsidRDefault="001B7DB9" w:rsidP="001B7DB9">
      <w:pPr>
        <w:ind w:firstLine="720"/>
        <w:rPr>
          <w:rFonts w:ascii="Arial" w:hAnsi="Arial" w:cs="Arial"/>
          <w:sz w:val="20"/>
          <w:szCs w:val="20"/>
        </w:rPr>
      </w:pPr>
      <w:r>
        <w:rPr>
          <w:rFonts w:ascii="Arial" w:hAnsi="Arial" w:cs="Arial"/>
          <w:sz w:val="20"/>
          <w:szCs w:val="20"/>
        </w:rPr>
        <w:t>(</w:t>
      </w:r>
      <w:hyperlink r:id="rId281" w:anchor="Physical_properties_of_the_elements" w:history="1">
        <w:r w:rsidRPr="005B2338">
          <w:rPr>
            <w:rStyle w:val="Hyperlink"/>
            <w:rFonts w:asciiTheme="minorHAnsi" w:hAnsiTheme="minorHAnsi" w:cs="Arial"/>
            <w:i/>
            <w:sz w:val="20"/>
            <w:szCs w:val="20"/>
          </w:rPr>
          <w:t>http://en.wikipedia.org/wiki/Lanthanide#Physical_properties_of_the_elements</w:t>
        </w:r>
      </w:hyperlink>
      <w:r>
        <w:rPr>
          <w:rFonts w:ascii="Arial" w:hAnsi="Arial" w:cs="Arial"/>
          <w:sz w:val="20"/>
          <w:szCs w:val="20"/>
        </w:rPr>
        <w:t>)</w:t>
      </w:r>
    </w:p>
    <w:p w:rsidR="001B7DB9" w:rsidRDefault="001B7DB9" w:rsidP="001B7DB9">
      <w:pPr>
        <w:rPr>
          <w:rFonts w:ascii="Arial" w:hAnsi="Arial" w:cs="Arial"/>
          <w:sz w:val="22"/>
          <w:szCs w:val="22"/>
        </w:rPr>
      </w:pPr>
    </w:p>
    <w:p w:rsidR="001B7DB9" w:rsidRPr="00224D51" w:rsidRDefault="001B7DB9" w:rsidP="001B7DB9">
      <w:pPr>
        <w:rPr>
          <w:rFonts w:ascii="Arial" w:hAnsi="Arial" w:cs="Arial"/>
          <w:sz w:val="6"/>
          <w:szCs w:val="6"/>
        </w:rPr>
      </w:pPr>
      <w:r>
        <w:rPr>
          <w:rFonts w:ascii="Arial" w:hAnsi="Arial" w:cs="Arial"/>
          <w:sz w:val="22"/>
          <w:szCs w:val="22"/>
        </w:rPr>
        <w:tab/>
        <w:t xml:space="preserve">The </w:t>
      </w:r>
      <w:proofErr w:type="spellStart"/>
      <w:r>
        <w:rPr>
          <w:rFonts w:ascii="Arial" w:hAnsi="Arial" w:cs="Arial"/>
          <w:sz w:val="22"/>
          <w:szCs w:val="22"/>
        </w:rPr>
        <w:t>lanthanoids</w:t>
      </w:r>
      <w:proofErr w:type="spellEnd"/>
      <w:r>
        <w:rPr>
          <w:rFonts w:ascii="Arial" w:hAnsi="Arial" w:cs="Arial"/>
          <w:sz w:val="22"/>
          <w:szCs w:val="22"/>
        </w:rPr>
        <w:t xml:space="preserve"> all react to form a +3 ion (Ln</w:t>
      </w:r>
      <w:r w:rsidRPr="00563EC1">
        <w:rPr>
          <w:rFonts w:ascii="Arial" w:hAnsi="Arial" w:cs="Arial"/>
          <w:sz w:val="22"/>
          <w:szCs w:val="22"/>
          <w:vertAlign w:val="superscript"/>
        </w:rPr>
        <w:t>3+</w:t>
      </w:r>
      <w:r>
        <w:rPr>
          <w:rFonts w:ascii="Arial" w:hAnsi="Arial" w:cs="Arial"/>
          <w:sz w:val="22"/>
          <w:szCs w:val="22"/>
        </w:rPr>
        <w:t xml:space="preserve">). This is due to the hybridization of the two electrons in the </w:t>
      </w:r>
      <w:r w:rsidRPr="00415190">
        <w:rPr>
          <w:rFonts w:ascii="Arial" w:hAnsi="Arial" w:cs="Arial"/>
          <w:i/>
          <w:sz w:val="22"/>
          <w:szCs w:val="22"/>
        </w:rPr>
        <w:t>6s</w:t>
      </w:r>
      <w:r>
        <w:rPr>
          <w:rFonts w:ascii="Arial" w:hAnsi="Arial" w:cs="Arial"/>
          <w:sz w:val="22"/>
          <w:szCs w:val="22"/>
        </w:rPr>
        <w:t xml:space="preserve"> and (usually) one electron in the </w:t>
      </w:r>
      <w:r>
        <w:rPr>
          <w:rFonts w:ascii="Arial" w:hAnsi="Arial" w:cs="Arial"/>
          <w:i/>
          <w:sz w:val="22"/>
          <w:szCs w:val="22"/>
        </w:rPr>
        <w:t>4f</w:t>
      </w:r>
      <w:r>
        <w:rPr>
          <w:rFonts w:ascii="Arial" w:hAnsi="Arial" w:cs="Arial"/>
          <w:sz w:val="22"/>
          <w:szCs w:val="22"/>
        </w:rPr>
        <w:t xml:space="preserve"> orbitals that are available for bonding. Electrons in the other </w:t>
      </w:r>
      <w:r w:rsidRPr="00415190">
        <w:rPr>
          <w:rFonts w:ascii="Arial" w:hAnsi="Arial" w:cs="Arial"/>
          <w:i/>
          <w:sz w:val="22"/>
          <w:szCs w:val="22"/>
        </w:rPr>
        <w:t>f</w:t>
      </w:r>
      <w:r>
        <w:rPr>
          <w:rFonts w:ascii="Arial" w:hAnsi="Arial" w:cs="Arial"/>
          <w:sz w:val="22"/>
          <w:szCs w:val="22"/>
        </w:rPr>
        <w:t xml:space="preserve"> orbitals typically are not involved in bonding because they reside closer to the nucleus, within inner orbitals. They penetrate the </w:t>
      </w:r>
      <w:proofErr w:type="spellStart"/>
      <w:r>
        <w:rPr>
          <w:rFonts w:ascii="Arial" w:hAnsi="Arial" w:cs="Arial"/>
          <w:sz w:val="22"/>
          <w:szCs w:val="22"/>
        </w:rPr>
        <w:t>Xe</w:t>
      </w:r>
      <w:proofErr w:type="spellEnd"/>
      <w:r>
        <w:rPr>
          <w:rFonts w:ascii="Arial" w:hAnsi="Arial" w:cs="Arial"/>
          <w:sz w:val="22"/>
          <w:szCs w:val="22"/>
        </w:rPr>
        <w:t xml:space="preserve"> core and are isolated, thus not participating in bonding. The phenomenon known as the “lanthanide contraction”, where the radius of the Ln</w:t>
      </w:r>
      <w:r w:rsidRPr="00597AAF">
        <w:rPr>
          <w:rFonts w:ascii="Arial" w:hAnsi="Arial" w:cs="Arial"/>
          <w:sz w:val="22"/>
          <w:szCs w:val="22"/>
          <w:vertAlign w:val="superscript"/>
        </w:rPr>
        <w:t>3+</w:t>
      </w:r>
      <w:r>
        <w:rPr>
          <w:rFonts w:ascii="Arial" w:hAnsi="Arial" w:cs="Arial"/>
          <w:sz w:val="22"/>
          <w:szCs w:val="22"/>
        </w:rPr>
        <w:t xml:space="preserve"> ion in the series decreases as you go from left to right across the periodic table, is thought to be due to the poor shielding provided by the </w:t>
      </w:r>
      <w:r>
        <w:rPr>
          <w:rFonts w:ascii="Arial" w:hAnsi="Arial" w:cs="Arial"/>
          <w:i/>
          <w:sz w:val="22"/>
          <w:szCs w:val="22"/>
        </w:rPr>
        <w:t>4f</w:t>
      </w:r>
      <w:r>
        <w:rPr>
          <w:rFonts w:ascii="Arial" w:hAnsi="Arial" w:cs="Arial"/>
          <w:sz w:val="22"/>
          <w:szCs w:val="22"/>
        </w:rPr>
        <w:t xml:space="preserve"> orbitals for the </w:t>
      </w:r>
      <w:r>
        <w:rPr>
          <w:rFonts w:ascii="Arial" w:hAnsi="Arial" w:cs="Arial"/>
          <w:i/>
          <w:sz w:val="22"/>
          <w:szCs w:val="22"/>
        </w:rPr>
        <w:t>5</w:t>
      </w:r>
      <w:r w:rsidRPr="00597AAF">
        <w:rPr>
          <w:rFonts w:ascii="Arial" w:hAnsi="Arial" w:cs="Arial"/>
          <w:i/>
          <w:sz w:val="22"/>
          <w:szCs w:val="22"/>
        </w:rPr>
        <w:t>s</w:t>
      </w:r>
      <w:r>
        <w:rPr>
          <w:rFonts w:ascii="Arial" w:hAnsi="Arial" w:cs="Arial"/>
          <w:sz w:val="22"/>
          <w:szCs w:val="22"/>
        </w:rPr>
        <w:t xml:space="preserve"> and </w:t>
      </w:r>
      <w:r>
        <w:rPr>
          <w:rFonts w:ascii="Arial" w:hAnsi="Arial" w:cs="Arial"/>
          <w:i/>
          <w:sz w:val="22"/>
          <w:szCs w:val="22"/>
        </w:rPr>
        <w:t>5</w:t>
      </w:r>
      <w:r w:rsidRPr="00597AAF">
        <w:rPr>
          <w:rFonts w:ascii="Arial" w:hAnsi="Arial" w:cs="Arial"/>
          <w:i/>
          <w:sz w:val="22"/>
          <w:szCs w:val="22"/>
        </w:rPr>
        <w:t>p</w:t>
      </w:r>
      <w:r>
        <w:rPr>
          <w:rFonts w:ascii="Arial" w:hAnsi="Arial" w:cs="Arial"/>
          <w:sz w:val="22"/>
          <w:szCs w:val="22"/>
        </w:rPr>
        <w:t xml:space="preserve"> orbitals. The similar hybridization in the </w:t>
      </w:r>
      <w:proofErr w:type="spellStart"/>
      <w:r>
        <w:rPr>
          <w:rFonts w:ascii="Arial" w:hAnsi="Arial" w:cs="Arial"/>
          <w:sz w:val="22"/>
          <w:szCs w:val="22"/>
        </w:rPr>
        <w:t>lanthanoids</w:t>
      </w:r>
      <w:proofErr w:type="spellEnd"/>
      <w:r>
        <w:rPr>
          <w:rFonts w:ascii="Arial" w:hAnsi="Arial" w:cs="Arial"/>
          <w:sz w:val="22"/>
          <w:szCs w:val="22"/>
        </w:rPr>
        <w:t xml:space="preserve"> goes a long way to explaining why they all have similar chemistry.</w:t>
      </w:r>
      <w:r w:rsidR="00B10DD9">
        <w:rPr>
          <w:rFonts w:ascii="Arial" w:hAnsi="Arial" w:cs="Arial"/>
          <w:sz w:val="22"/>
          <w:szCs w:val="22"/>
        </w:rPr>
        <w:t xml:space="preserve"> </w:t>
      </w:r>
    </w:p>
    <w:p w:rsidR="001B7DB9" w:rsidRPr="00563EC1" w:rsidRDefault="001B7DB9" w:rsidP="001B7DB9">
      <w:pPr>
        <w:rPr>
          <w:rFonts w:ascii="Arial" w:hAnsi="Arial" w:cs="Arial"/>
          <w:sz w:val="22"/>
          <w:szCs w:val="22"/>
        </w:rPr>
      </w:pPr>
      <w:r w:rsidRPr="00563EC1">
        <w:rPr>
          <w:rFonts w:ascii="Arial" w:hAnsi="Arial" w:cs="Arial"/>
          <w:sz w:val="22"/>
          <w:szCs w:val="22"/>
        </w:rPr>
        <w:t>(</w:t>
      </w:r>
      <w:hyperlink r:id="rId282" w:anchor="Physical_properties_of_the_elements" w:history="1">
        <w:r w:rsidRPr="00563EC1">
          <w:rPr>
            <w:rStyle w:val="Hyperlink"/>
            <w:rFonts w:ascii="Arial" w:hAnsi="Arial" w:cs="Arial"/>
            <w:sz w:val="22"/>
            <w:szCs w:val="22"/>
          </w:rPr>
          <w:t>http://en.wikipedia.org/wiki/Lanthanide#Physical_properties_of_the_elements</w:t>
        </w:r>
      </w:hyperlink>
      <w:r w:rsidRPr="00563EC1">
        <w:rPr>
          <w:rFonts w:ascii="Arial" w:hAnsi="Arial" w:cs="Arial"/>
          <w:sz w:val="22"/>
          <w:szCs w:val="22"/>
        </w:rPr>
        <w:t>)</w:t>
      </w:r>
    </w:p>
    <w:p w:rsidR="001B7DB9" w:rsidRDefault="001B7DB9" w:rsidP="001B7DB9">
      <w:pPr>
        <w:rPr>
          <w:rFonts w:ascii="Arial" w:hAnsi="Arial" w:cs="Arial"/>
          <w:sz w:val="22"/>
          <w:szCs w:val="22"/>
        </w:rPr>
      </w:pPr>
    </w:p>
    <w:p w:rsidR="001B7DB9" w:rsidRDefault="001B7DB9" w:rsidP="001B7DB9">
      <w:pPr>
        <w:ind w:firstLine="720"/>
        <w:rPr>
          <w:rFonts w:ascii="Arial" w:hAnsi="Arial" w:cs="Arial"/>
          <w:b/>
          <w:sz w:val="22"/>
          <w:szCs w:val="22"/>
        </w:rPr>
      </w:pPr>
      <w:r w:rsidRPr="00563EC1">
        <w:rPr>
          <w:rFonts w:ascii="Arial" w:hAnsi="Arial" w:cs="Arial"/>
          <w:b/>
          <w:sz w:val="22"/>
          <w:szCs w:val="22"/>
        </w:rPr>
        <w:t>And their similar chemistry also explains in part why chemists had such a difficult time isolating them and establishing their existence as true elements. The other factor that prevented their early separation is their similar Ln</w:t>
      </w:r>
      <w:r w:rsidRPr="00563EC1">
        <w:rPr>
          <w:rFonts w:ascii="Arial" w:hAnsi="Arial" w:cs="Arial"/>
          <w:b/>
          <w:sz w:val="22"/>
          <w:szCs w:val="22"/>
          <w:vertAlign w:val="superscript"/>
        </w:rPr>
        <w:t>3+</w:t>
      </w:r>
      <w:r w:rsidRPr="00563EC1">
        <w:rPr>
          <w:rFonts w:ascii="Arial" w:hAnsi="Arial" w:cs="Arial"/>
          <w:b/>
          <w:sz w:val="22"/>
          <w:szCs w:val="22"/>
        </w:rPr>
        <w:t xml:space="preserve"> ionic radii in the metallic oxides in which they occur in natural ores and minerals. Chemists during the early days of research into the rare earths would find rare earth oxides, but they would miss other rare earths that existed within these ores, and only later were these other rare earths separated and “discovered”.</w:t>
      </w:r>
    </w:p>
    <w:p w:rsidR="001B7DB9" w:rsidRDefault="001B7DB9" w:rsidP="001B7DB9">
      <w:pPr>
        <w:rPr>
          <w:rFonts w:ascii="Arial" w:hAnsi="Arial" w:cs="Arial"/>
          <w:b/>
          <w:sz w:val="22"/>
          <w:szCs w:val="22"/>
        </w:rPr>
      </w:pPr>
      <w:r>
        <w:rPr>
          <w:rFonts w:ascii="Arial" w:hAnsi="Arial" w:cs="Arial"/>
          <w:b/>
          <w:sz w:val="22"/>
          <w:szCs w:val="22"/>
        </w:rPr>
        <w:br w:type="page"/>
      </w:r>
    </w:p>
    <w:p w:rsidR="001B7DB9" w:rsidRPr="00563EC1" w:rsidRDefault="001B7DB9" w:rsidP="001B7DB9">
      <w:pPr>
        <w:rPr>
          <w:rFonts w:ascii="Arial" w:hAnsi="Arial" w:cs="Arial"/>
          <w:b/>
          <w:sz w:val="22"/>
          <w:szCs w:val="22"/>
        </w:rPr>
      </w:pPr>
    </w:p>
    <w:p w:rsidR="001B7DB9" w:rsidRPr="00AA7327" w:rsidRDefault="001B7DB9" w:rsidP="001B7DB9">
      <w:pPr>
        <w:rPr>
          <w:rFonts w:ascii="Arial" w:hAnsi="Arial" w:cs="Arial"/>
          <w:b/>
        </w:rPr>
      </w:pPr>
      <w:r w:rsidRPr="00AA7327">
        <w:rPr>
          <w:rFonts w:ascii="Arial" w:hAnsi="Arial" w:cs="Arial"/>
          <w:b/>
        </w:rPr>
        <w:t>More on rare earths</w:t>
      </w:r>
      <w:r>
        <w:rPr>
          <w:rFonts w:ascii="Arial" w:hAnsi="Arial" w:cs="Arial"/>
          <w:b/>
        </w:rPr>
        <w:t>’ supply and demand</w:t>
      </w:r>
      <w:r w:rsidRPr="00AA7327">
        <w:rPr>
          <w:rFonts w:ascii="Arial" w:hAnsi="Arial" w:cs="Arial"/>
          <w:b/>
        </w:rPr>
        <w:t xml:space="preserve"> today</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 xml:space="preserve">OK, so we’ve give you a lot of information about </w:t>
      </w:r>
      <w:proofErr w:type="spellStart"/>
      <w:r>
        <w:rPr>
          <w:rFonts w:ascii="Arial" w:hAnsi="Arial" w:cs="Arial"/>
          <w:sz w:val="22"/>
          <w:szCs w:val="22"/>
        </w:rPr>
        <w:t>lanthanoids</w:t>
      </w:r>
      <w:proofErr w:type="spellEnd"/>
      <w:r>
        <w:rPr>
          <w:rFonts w:ascii="Arial" w:hAnsi="Arial" w:cs="Arial"/>
          <w:sz w:val="22"/>
          <w:szCs w:val="22"/>
        </w:rPr>
        <w:t>, aka rare earths. But why are they so important? The table below provides a partial list of the uses for rare earth elements. For many of these applications, rare earths are the only substances that will work; substitutes are either not available, or they are far inferior to the real thing.</w:t>
      </w:r>
    </w:p>
    <w:p w:rsidR="001B7DB9" w:rsidRDefault="001B7DB9" w:rsidP="001B7DB9">
      <w:pPr>
        <w:ind w:right="720"/>
        <w:rPr>
          <w:rFonts w:ascii="Arial" w:hAnsi="Arial" w:cs="Arial"/>
          <w:sz w:val="22"/>
          <w:szCs w:val="22"/>
        </w:rPr>
      </w:pPr>
    </w:p>
    <w:tbl>
      <w:tblPr>
        <w:tblpPr w:leftFromText="180" w:rightFromText="180" w:vertAnchor="text" w:horzAnchor="page" w:tblpX="2161" w:tblpY="112"/>
        <w:tblW w:w="3475" w:type="pct"/>
        <w:shd w:val="clear" w:color="auto" w:fill="FFFFFF"/>
        <w:tblCellMar>
          <w:left w:w="120" w:type="dxa"/>
          <w:right w:w="120" w:type="dxa"/>
        </w:tblCellMar>
        <w:tblLook w:val="04A0" w:firstRow="1" w:lastRow="0" w:firstColumn="1" w:lastColumn="0" w:noHBand="0" w:noVBand="1"/>
      </w:tblPr>
      <w:tblGrid>
        <w:gridCol w:w="4578"/>
        <w:gridCol w:w="2094"/>
      </w:tblGrid>
      <w:tr w:rsidR="001B7DB9" w:rsidTr="00E03974">
        <w:trPr>
          <w:trHeight w:val="452"/>
        </w:trPr>
        <w:tc>
          <w:tcPr>
            <w:tcW w:w="5000" w:type="pct"/>
            <w:gridSpan w:val="2"/>
            <w:tcBorders>
              <w:top w:val="nil"/>
              <w:left w:val="nil"/>
              <w:bottom w:val="nil"/>
              <w:right w:val="nil"/>
            </w:tcBorders>
            <w:shd w:val="clear" w:color="auto" w:fill="DDDDDD"/>
            <w:vAlign w:val="center"/>
            <w:hideMark/>
          </w:tcPr>
          <w:p w:rsidR="001B7DB9" w:rsidRDefault="001B7DB9" w:rsidP="00E03974">
            <w:pPr>
              <w:spacing w:before="120" w:after="120"/>
              <w:ind w:right="720"/>
              <w:jc w:val="center"/>
              <w:rPr>
                <w:rFonts w:ascii="Helvetica" w:hAnsi="Helvetica" w:cs="Helvetica"/>
                <w:i/>
                <w:iCs/>
                <w:color w:val="000000"/>
                <w:sz w:val="21"/>
                <w:szCs w:val="21"/>
              </w:rPr>
            </w:pPr>
            <w:r>
              <w:rPr>
                <w:rFonts w:ascii="Helvetica" w:hAnsi="Helvetica" w:cs="Helvetica"/>
                <w:b/>
                <w:bCs/>
                <w:i/>
                <w:iCs/>
                <w:color w:val="000000"/>
                <w:sz w:val="21"/>
                <w:szCs w:val="21"/>
              </w:rPr>
              <w:t>Table 1.</w:t>
            </w:r>
            <w:r>
              <w:rPr>
                <w:rFonts w:ascii="Helvetica" w:hAnsi="Helvetica" w:cs="Helvetica"/>
                <w:i/>
                <w:iCs/>
                <w:color w:val="000000"/>
                <w:sz w:val="21"/>
                <w:szCs w:val="21"/>
              </w:rPr>
              <w:t xml:space="preserve"> Distribution of rare earths by end use.</w:t>
            </w:r>
          </w:p>
        </w:tc>
      </w:tr>
      <w:tr w:rsidR="001B7DB9" w:rsidTr="00E03974">
        <w:trPr>
          <w:trHeight w:val="446"/>
        </w:trPr>
        <w:tc>
          <w:tcPr>
            <w:tcW w:w="3872" w:type="pct"/>
            <w:tcBorders>
              <w:bottom w:val="single" w:sz="6" w:space="0" w:color="AAAAAA"/>
            </w:tcBorders>
            <w:shd w:val="clear" w:color="auto" w:fill="DDDDDD"/>
            <w:vAlign w:val="center"/>
            <w:hideMark/>
          </w:tcPr>
          <w:p w:rsidR="001B7DB9" w:rsidRDefault="001B7DB9" w:rsidP="00E03974">
            <w:pPr>
              <w:spacing w:before="120" w:after="120"/>
              <w:ind w:right="720"/>
              <w:jc w:val="center"/>
              <w:rPr>
                <w:rFonts w:ascii="Helvetica" w:hAnsi="Helvetica" w:cs="Helvetica"/>
                <w:b/>
                <w:bCs/>
                <w:color w:val="000000"/>
                <w:sz w:val="20"/>
                <w:szCs w:val="20"/>
              </w:rPr>
            </w:pPr>
            <w:r>
              <w:rPr>
                <w:rFonts w:ascii="Helvetica" w:hAnsi="Helvetica" w:cs="Helvetica"/>
                <w:b/>
                <w:bCs/>
                <w:color w:val="000000"/>
                <w:sz w:val="20"/>
                <w:szCs w:val="20"/>
              </w:rPr>
              <w:t>Product groups</w:t>
            </w:r>
          </w:p>
        </w:tc>
        <w:tc>
          <w:tcPr>
            <w:tcW w:w="1128" w:type="pct"/>
            <w:tcBorders>
              <w:bottom w:val="single" w:sz="6" w:space="0" w:color="AAAAAA"/>
            </w:tcBorders>
            <w:shd w:val="clear" w:color="auto" w:fill="DDDDDD"/>
            <w:vAlign w:val="center"/>
            <w:hideMark/>
          </w:tcPr>
          <w:p w:rsidR="001B7DB9" w:rsidRDefault="001B7DB9" w:rsidP="00E03974">
            <w:pPr>
              <w:spacing w:before="120" w:after="120"/>
              <w:ind w:right="720"/>
              <w:jc w:val="center"/>
              <w:rPr>
                <w:rFonts w:ascii="Helvetica" w:hAnsi="Helvetica" w:cs="Helvetica"/>
                <w:b/>
                <w:bCs/>
                <w:color w:val="000000"/>
                <w:sz w:val="20"/>
                <w:szCs w:val="20"/>
              </w:rPr>
            </w:pPr>
            <w:r>
              <w:rPr>
                <w:rFonts w:ascii="Helvetica" w:hAnsi="Helvetica" w:cs="Helvetica"/>
                <w:b/>
                <w:bCs/>
                <w:color w:val="000000"/>
                <w:sz w:val="20"/>
                <w:szCs w:val="20"/>
              </w:rPr>
              <w:t>Fraction / %</w:t>
            </w:r>
          </w:p>
        </w:tc>
      </w:tr>
      <w:tr w:rsidR="001B7DB9" w:rsidTr="00E03974">
        <w:trPr>
          <w:trHeight w:val="446"/>
        </w:trPr>
        <w:tc>
          <w:tcPr>
            <w:tcW w:w="3872" w:type="pct"/>
            <w:tcBorders>
              <w:bottom w:val="single" w:sz="6" w:space="0" w:color="CCCCCC"/>
            </w:tcBorders>
            <w:shd w:val="clear" w:color="auto" w:fill="FFFFFF"/>
            <w:vAlign w:val="center"/>
            <w:hideMark/>
          </w:tcPr>
          <w:p w:rsidR="001B7DB9" w:rsidRDefault="001B7DB9" w:rsidP="00E03974">
            <w:pPr>
              <w:spacing w:before="120" w:after="120"/>
              <w:ind w:right="720"/>
              <w:rPr>
                <w:rFonts w:ascii="Helvetica" w:hAnsi="Helvetica" w:cs="Helvetica"/>
                <w:color w:val="000000"/>
                <w:sz w:val="21"/>
                <w:szCs w:val="21"/>
              </w:rPr>
            </w:pPr>
            <w:r>
              <w:rPr>
                <w:rFonts w:ascii="Helvetica" w:hAnsi="Helvetica" w:cs="Helvetica"/>
                <w:color w:val="000000"/>
                <w:sz w:val="21"/>
                <w:szCs w:val="21"/>
              </w:rPr>
              <w:t>metallurgical applications and alloys</w:t>
            </w:r>
          </w:p>
        </w:tc>
        <w:tc>
          <w:tcPr>
            <w:tcW w:w="1128" w:type="pct"/>
            <w:tcBorders>
              <w:bottom w:val="single" w:sz="6" w:space="0" w:color="CCCCCC"/>
            </w:tcBorders>
            <w:shd w:val="clear" w:color="auto" w:fill="FFFFFF"/>
            <w:vAlign w:val="center"/>
            <w:hideMark/>
          </w:tcPr>
          <w:p w:rsidR="001B7DB9" w:rsidRDefault="001B7DB9" w:rsidP="00E03974">
            <w:pPr>
              <w:spacing w:before="120" w:after="120"/>
              <w:ind w:right="720"/>
              <w:jc w:val="center"/>
              <w:rPr>
                <w:rFonts w:ascii="Helvetica" w:hAnsi="Helvetica" w:cs="Helvetica"/>
                <w:color w:val="000000"/>
                <w:sz w:val="21"/>
                <w:szCs w:val="21"/>
              </w:rPr>
            </w:pPr>
            <w:r>
              <w:rPr>
                <w:rFonts w:ascii="Helvetica" w:hAnsi="Helvetica" w:cs="Helvetica"/>
                <w:color w:val="000000"/>
                <w:sz w:val="21"/>
                <w:szCs w:val="21"/>
              </w:rPr>
              <w:t>29</w:t>
            </w:r>
          </w:p>
        </w:tc>
      </w:tr>
      <w:tr w:rsidR="001B7DB9" w:rsidTr="00E03974">
        <w:trPr>
          <w:trHeight w:val="458"/>
        </w:trPr>
        <w:tc>
          <w:tcPr>
            <w:tcW w:w="3872" w:type="pct"/>
            <w:tcBorders>
              <w:bottom w:val="single" w:sz="6" w:space="0" w:color="CCCCCC"/>
            </w:tcBorders>
            <w:shd w:val="clear" w:color="auto" w:fill="FFFFFF"/>
            <w:vAlign w:val="center"/>
            <w:hideMark/>
          </w:tcPr>
          <w:p w:rsidR="001B7DB9" w:rsidRDefault="001B7DB9" w:rsidP="00E03974">
            <w:pPr>
              <w:spacing w:before="120" w:after="120"/>
              <w:ind w:right="720"/>
              <w:rPr>
                <w:rFonts w:ascii="Helvetica" w:hAnsi="Helvetica" w:cs="Helvetica"/>
                <w:color w:val="000000"/>
                <w:sz w:val="21"/>
                <w:szCs w:val="21"/>
              </w:rPr>
            </w:pPr>
            <w:r>
              <w:rPr>
                <w:rFonts w:ascii="Helvetica" w:hAnsi="Helvetica" w:cs="Helvetica"/>
                <w:color w:val="000000"/>
                <w:sz w:val="21"/>
                <w:szCs w:val="21"/>
              </w:rPr>
              <w:t>electronics</w:t>
            </w:r>
          </w:p>
        </w:tc>
        <w:tc>
          <w:tcPr>
            <w:tcW w:w="1128" w:type="pct"/>
            <w:tcBorders>
              <w:bottom w:val="single" w:sz="6" w:space="0" w:color="CCCCCC"/>
            </w:tcBorders>
            <w:shd w:val="clear" w:color="auto" w:fill="FFFFFF"/>
            <w:vAlign w:val="center"/>
            <w:hideMark/>
          </w:tcPr>
          <w:p w:rsidR="001B7DB9" w:rsidRDefault="001B7DB9" w:rsidP="00E03974">
            <w:pPr>
              <w:spacing w:before="120" w:after="120"/>
              <w:ind w:right="720"/>
              <w:jc w:val="center"/>
              <w:rPr>
                <w:rFonts w:ascii="Helvetica" w:hAnsi="Helvetica" w:cs="Helvetica"/>
                <w:color w:val="000000"/>
                <w:sz w:val="21"/>
                <w:szCs w:val="21"/>
              </w:rPr>
            </w:pPr>
            <w:r>
              <w:rPr>
                <w:rFonts w:ascii="Helvetica" w:hAnsi="Helvetica" w:cs="Helvetica"/>
                <w:color w:val="000000"/>
                <w:sz w:val="21"/>
                <w:szCs w:val="21"/>
              </w:rPr>
              <w:t>18</w:t>
            </w:r>
          </w:p>
        </w:tc>
      </w:tr>
      <w:tr w:rsidR="001B7DB9" w:rsidTr="00E03974">
        <w:trPr>
          <w:trHeight w:val="446"/>
        </w:trPr>
        <w:tc>
          <w:tcPr>
            <w:tcW w:w="3872" w:type="pct"/>
            <w:tcBorders>
              <w:bottom w:val="single" w:sz="6" w:space="0" w:color="CCCCCC"/>
            </w:tcBorders>
            <w:shd w:val="clear" w:color="auto" w:fill="FFFFFF"/>
            <w:vAlign w:val="center"/>
            <w:hideMark/>
          </w:tcPr>
          <w:p w:rsidR="001B7DB9" w:rsidRDefault="001B7DB9" w:rsidP="00E03974">
            <w:pPr>
              <w:spacing w:before="120" w:after="120"/>
              <w:ind w:right="720"/>
              <w:rPr>
                <w:rFonts w:ascii="Helvetica" w:hAnsi="Helvetica" w:cs="Helvetica"/>
                <w:color w:val="000000"/>
                <w:sz w:val="21"/>
                <w:szCs w:val="21"/>
              </w:rPr>
            </w:pPr>
            <w:r>
              <w:rPr>
                <w:rFonts w:ascii="Helvetica" w:hAnsi="Helvetica" w:cs="Helvetica"/>
                <w:color w:val="000000"/>
                <w:sz w:val="21"/>
                <w:szCs w:val="21"/>
              </w:rPr>
              <w:t>chemical catalysts</w:t>
            </w:r>
          </w:p>
        </w:tc>
        <w:tc>
          <w:tcPr>
            <w:tcW w:w="1128" w:type="pct"/>
            <w:tcBorders>
              <w:bottom w:val="single" w:sz="6" w:space="0" w:color="CCCCCC"/>
            </w:tcBorders>
            <w:shd w:val="clear" w:color="auto" w:fill="FFFFFF"/>
            <w:vAlign w:val="center"/>
            <w:hideMark/>
          </w:tcPr>
          <w:p w:rsidR="001B7DB9" w:rsidRDefault="001B7DB9" w:rsidP="00E03974">
            <w:pPr>
              <w:spacing w:before="120" w:after="120"/>
              <w:ind w:right="720"/>
              <w:jc w:val="center"/>
              <w:rPr>
                <w:rFonts w:ascii="Helvetica" w:hAnsi="Helvetica" w:cs="Helvetica"/>
                <w:color w:val="000000"/>
                <w:sz w:val="21"/>
                <w:szCs w:val="21"/>
              </w:rPr>
            </w:pPr>
            <w:r>
              <w:rPr>
                <w:rFonts w:ascii="Helvetica" w:hAnsi="Helvetica" w:cs="Helvetica"/>
                <w:color w:val="000000"/>
                <w:sz w:val="21"/>
                <w:szCs w:val="21"/>
              </w:rPr>
              <w:t>14</w:t>
            </w:r>
          </w:p>
        </w:tc>
      </w:tr>
      <w:tr w:rsidR="001B7DB9" w:rsidTr="00E03974">
        <w:trPr>
          <w:trHeight w:val="682"/>
        </w:trPr>
        <w:tc>
          <w:tcPr>
            <w:tcW w:w="3872" w:type="pct"/>
            <w:tcBorders>
              <w:bottom w:val="single" w:sz="6" w:space="0" w:color="CCCCCC"/>
            </w:tcBorders>
            <w:shd w:val="clear" w:color="auto" w:fill="FFFFFF"/>
            <w:vAlign w:val="center"/>
            <w:hideMark/>
          </w:tcPr>
          <w:p w:rsidR="001B7DB9" w:rsidRDefault="001B7DB9" w:rsidP="00E03974">
            <w:pPr>
              <w:spacing w:before="120" w:after="120"/>
              <w:ind w:right="720"/>
              <w:rPr>
                <w:rFonts w:ascii="Helvetica" w:hAnsi="Helvetica" w:cs="Helvetica"/>
                <w:color w:val="000000"/>
                <w:sz w:val="21"/>
                <w:szCs w:val="21"/>
              </w:rPr>
            </w:pPr>
            <w:r>
              <w:rPr>
                <w:rFonts w:ascii="Helvetica" w:hAnsi="Helvetica" w:cs="Helvetica"/>
                <w:color w:val="000000"/>
                <w:sz w:val="21"/>
                <w:szCs w:val="21"/>
              </w:rPr>
              <w:t>rare-earth phosphors for computer monitors, lighting, radar, televisions, and x-ray-intensifying film</w:t>
            </w:r>
          </w:p>
        </w:tc>
        <w:tc>
          <w:tcPr>
            <w:tcW w:w="1128" w:type="pct"/>
            <w:tcBorders>
              <w:bottom w:val="single" w:sz="6" w:space="0" w:color="CCCCCC"/>
            </w:tcBorders>
            <w:shd w:val="clear" w:color="auto" w:fill="FFFFFF"/>
            <w:vAlign w:val="center"/>
            <w:hideMark/>
          </w:tcPr>
          <w:p w:rsidR="001B7DB9" w:rsidRDefault="001B7DB9" w:rsidP="00E03974">
            <w:pPr>
              <w:spacing w:before="120" w:after="120"/>
              <w:ind w:right="720"/>
              <w:jc w:val="center"/>
              <w:rPr>
                <w:rFonts w:ascii="Helvetica" w:hAnsi="Helvetica" w:cs="Helvetica"/>
                <w:color w:val="000000"/>
                <w:sz w:val="21"/>
                <w:szCs w:val="21"/>
              </w:rPr>
            </w:pPr>
            <w:r>
              <w:rPr>
                <w:rFonts w:ascii="Helvetica" w:hAnsi="Helvetica" w:cs="Helvetica"/>
                <w:color w:val="000000"/>
                <w:sz w:val="21"/>
                <w:szCs w:val="21"/>
              </w:rPr>
              <w:t>12</w:t>
            </w:r>
          </w:p>
        </w:tc>
      </w:tr>
      <w:tr w:rsidR="001B7DB9" w:rsidTr="00E03974">
        <w:trPr>
          <w:trHeight w:val="446"/>
        </w:trPr>
        <w:tc>
          <w:tcPr>
            <w:tcW w:w="3872" w:type="pct"/>
            <w:tcBorders>
              <w:bottom w:val="single" w:sz="6" w:space="0" w:color="CCCCCC"/>
            </w:tcBorders>
            <w:shd w:val="clear" w:color="auto" w:fill="FFFFFF"/>
            <w:vAlign w:val="center"/>
            <w:hideMark/>
          </w:tcPr>
          <w:p w:rsidR="001B7DB9" w:rsidRDefault="001B7DB9" w:rsidP="00E03974">
            <w:pPr>
              <w:spacing w:before="120" w:after="120"/>
              <w:ind w:right="720"/>
              <w:rPr>
                <w:rFonts w:ascii="Helvetica" w:hAnsi="Helvetica" w:cs="Helvetica"/>
                <w:color w:val="000000"/>
                <w:sz w:val="21"/>
                <w:szCs w:val="21"/>
              </w:rPr>
            </w:pPr>
            <w:r>
              <w:rPr>
                <w:rFonts w:ascii="Helvetica" w:hAnsi="Helvetica" w:cs="Helvetica"/>
                <w:color w:val="000000"/>
                <w:sz w:val="21"/>
                <w:szCs w:val="21"/>
              </w:rPr>
              <w:t>automotive catalytic converters</w:t>
            </w:r>
          </w:p>
        </w:tc>
        <w:tc>
          <w:tcPr>
            <w:tcW w:w="1128" w:type="pct"/>
            <w:tcBorders>
              <w:bottom w:val="single" w:sz="6" w:space="0" w:color="CCCCCC"/>
            </w:tcBorders>
            <w:shd w:val="clear" w:color="auto" w:fill="FFFFFF"/>
            <w:vAlign w:val="center"/>
            <w:hideMark/>
          </w:tcPr>
          <w:p w:rsidR="001B7DB9" w:rsidRDefault="001B7DB9" w:rsidP="00E03974">
            <w:pPr>
              <w:spacing w:before="120" w:after="120"/>
              <w:ind w:right="720"/>
              <w:jc w:val="center"/>
              <w:rPr>
                <w:rFonts w:ascii="Helvetica" w:hAnsi="Helvetica" w:cs="Helvetica"/>
                <w:color w:val="000000"/>
                <w:sz w:val="21"/>
                <w:szCs w:val="21"/>
              </w:rPr>
            </w:pPr>
            <w:r>
              <w:rPr>
                <w:rFonts w:ascii="Helvetica" w:hAnsi="Helvetica" w:cs="Helvetica"/>
                <w:color w:val="000000"/>
                <w:sz w:val="21"/>
                <w:szCs w:val="21"/>
              </w:rPr>
              <w:t>9</w:t>
            </w:r>
          </w:p>
        </w:tc>
      </w:tr>
      <w:tr w:rsidR="001B7DB9" w:rsidTr="00E03974">
        <w:trPr>
          <w:trHeight w:val="458"/>
        </w:trPr>
        <w:tc>
          <w:tcPr>
            <w:tcW w:w="3872" w:type="pct"/>
            <w:tcBorders>
              <w:bottom w:val="single" w:sz="6" w:space="0" w:color="CCCCCC"/>
            </w:tcBorders>
            <w:shd w:val="clear" w:color="auto" w:fill="FFFFFF"/>
            <w:vAlign w:val="center"/>
            <w:hideMark/>
          </w:tcPr>
          <w:p w:rsidR="001B7DB9" w:rsidRDefault="001B7DB9" w:rsidP="00E03974">
            <w:pPr>
              <w:spacing w:before="120" w:after="120"/>
              <w:ind w:right="720"/>
              <w:rPr>
                <w:rFonts w:ascii="Helvetica" w:hAnsi="Helvetica" w:cs="Helvetica"/>
                <w:color w:val="000000"/>
                <w:sz w:val="21"/>
                <w:szCs w:val="21"/>
              </w:rPr>
            </w:pPr>
            <w:r>
              <w:rPr>
                <w:rFonts w:ascii="Helvetica" w:hAnsi="Helvetica" w:cs="Helvetica"/>
                <w:color w:val="000000"/>
                <w:sz w:val="21"/>
                <w:szCs w:val="21"/>
              </w:rPr>
              <w:t>glass polishing and ceramics</w:t>
            </w:r>
          </w:p>
        </w:tc>
        <w:tc>
          <w:tcPr>
            <w:tcW w:w="1128" w:type="pct"/>
            <w:tcBorders>
              <w:bottom w:val="single" w:sz="6" w:space="0" w:color="CCCCCC"/>
            </w:tcBorders>
            <w:shd w:val="clear" w:color="auto" w:fill="FFFFFF"/>
            <w:vAlign w:val="center"/>
            <w:hideMark/>
          </w:tcPr>
          <w:p w:rsidR="001B7DB9" w:rsidRDefault="001B7DB9" w:rsidP="00E03974">
            <w:pPr>
              <w:spacing w:before="120" w:after="120"/>
              <w:ind w:right="720"/>
              <w:jc w:val="center"/>
              <w:rPr>
                <w:rFonts w:ascii="Helvetica" w:hAnsi="Helvetica" w:cs="Helvetica"/>
                <w:color w:val="000000"/>
                <w:sz w:val="21"/>
                <w:szCs w:val="21"/>
              </w:rPr>
            </w:pPr>
            <w:r>
              <w:rPr>
                <w:rFonts w:ascii="Helvetica" w:hAnsi="Helvetica" w:cs="Helvetica"/>
                <w:color w:val="000000"/>
                <w:sz w:val="21"/>
                <w:szCs w:val="21"/>
              </w:rPr>
              <w:t>6</w:t>
            </w:r>
          </w:p>
        </w:tc>
      </w:tr>
      <w:tr w:rsidR="001B7DB9" w:rsidTr="00E03974">
        <w:trPr>
          <w:trHeight w:val="446"/>
        </w:trPr>
        <w:tc>
          <w:tcPr>
            <w:tcW w:w="3872" w:type="pct"/>
            <w:tcBorders>
              <w:bottom w:val="single" w:sz="6" w:space="0" w:color="CCCCCC"/>
            </w:tcBorders>
            <w:shd w:val="clear" w:color="auto" w:fill="FFFFFF"/>
            <w:vAlign w:val="center"/>
            <w:hideMark/>
          </w:tcPr>
          <w:p w:rsidR="001B7DB9" w:rsidRDefault="001B7DB9" w:rsidP="00E03974">
            <w:pPr>
              <w:spacing w:before="120" w:after="120"/>
              <w:ind w:right="720"/>
              <w:rPr>
                <w:rFonts w:ascii="Helvetica" w:hAnsi="Helvetica" w:cs="Helvetica"/>
                <w:color w:val="000000"/>
                <w:sz w:val="21"/>
                <w:szCs w:val="21"/>
              </w:rPr>
            </w:pPr>
            <w:r>
              <w:rPr>
                <w:rFonts w:ascii="Helvetica" w:hAnsi="Helvetica" w:cs="Helvetica"/>
                <w:color w:val="000000"/>
                <w:sz w:val="21"/>
                <w:szCs w:val="21"/>
              </w:rPr>
              <w:t>permanent magnets</w:t>
            </w:r>
          </w:p>
        </w:tc>
        <w:tc>
          <w:tcPr>
            <w:tcW w:w="1128" w:type="pct"/>
            <w:tcBorders>
              <w:bottom w:val="single" w:sz="6" w:space="0" w:color="CCCCCC"/>
            </w:tcBorders>
            <w:shd w:val="clear" w:color="auto" w:fill="FFFFFF"/>
            <w:vAlign w:val="center"/>
            <w:hideMark/>
          </w:tcPr>
          <w:p w:rsidR="001B7DB9" w:rsidRDefault="001B7DB9" w:rsidP="00E03974">
            <w:pPr>
              <w:spacing w:before="120" w:after="120"/>
              <w:ind w:right="720"/>
              <w:jc w:val="center"/>
              <w:rPr>
                <w:rFonts w:ascii="Helvetica" w:hAnsi="Helvetica" w:cs="Helvetica"/>
                <w:color w:val="000000"/>
                <w:sz w:val="21"/>
                <w:szCs w:val="21"/>
              </w:rPr>
            </w:pPr>
            <w:r>
              <w:rPr>
                <w:rFonts w:ascii="Helvetica" w:hAnsi="Helvetica" w:cs="Helvetica"/>
                <w:color w:val="000000"/>
                <w:sz w:val="21"/>
                <w:szCs w:val="21"/>
              </w:rPr>
              <w:t>5</w:t>
            </w:r>
          </w:p>
        </w:tc>
      </w:tr>
      <w:tr w:rsidR="001B7DB9" w:rsidTr="00E03974">
        <w:trPr>
          <w:trHeight w:val="446"/>
        </w:trPr>
        <w:tc>
          <w:tcPr>
            <w:tcW w:w="3872" w:type="pct"/>
            <w:tcBorders>
              <w:bottom w:val="single" w:sz="6" w:space="0" w:color="CCCCCC"/>
            </w:tcBorders>
            <w:shd w:val="clear" w:color="auto" w:fill="FFFFFF"/>
            <w:vAlign w:val="center"/>
            <w:hideMark/>
          </w:tcPr>
          <w:p w:rsidR="001B7DB9" w:rsidRDefault="001B7DB9" w:rsidP="00E03974">
            <w:pPr>
              <w:spacing w:before="120" w:after="120"/>
              <w:ind w:right="720"/>
              <w:rPr>
                <w:rFonts w:ascii="Helvetica" w:hAnsi="Helvetica" w:cs="Helvetica"/>
                <w:color w:val="000000"/>
                <w:sz w:val="21"/>
                <w:szCs w:val="21"/>
              </w:rPr>
            </w:pPr>
            <w:r>
              <w:rPr>
                <w:rFonts w:ascii="Helvetica" w:hAnsi="Helvetica" w:cs="Helvetica"/>
                <w:color w:val="000000"/>
                <w:sz w:val="21"/>
                <w:szCs w:val="21"/>
              </w:rPr>
              <w:t>petroleum refining catalysts</w:t>
            </w:r>
          </w:p>
        </w:tc>
        <w:tc>
          <w:tcPr>
            <w:tcW w:w="1128" w:type="pct"/>
            <w:tcBorders>
              <w:bottom w:val="single" w:sz="6" w:space="0" w:color="CCCCCC"/>
            </w:tcBorders>
            <w:shd w:val="clear" w:color="auto" w:fill="FFFFFF"/>
            <w:vAlign w:val="center"/>
            <w:hideMark/>
          </w:tcPr>
          <w:p w:rsidR="001B7DB9" w:rsidRDefault="001B7DB9" w:rsidP="00E03974">
            <w:pPr>
              <w:spacing w:before="120" w:after="120"/>
              <w:ind w:right="720"/>
              <w:jc w:val="center"/>
              <w:rPr>
                <w:rFonts w:ascii="Helvetica" w:hAnsi="Helvetica" w:cs="Helvetica"/>
                <w:color w:val="000000"/>
                <w:sz w:val="21"/>
                <w:szCs w:val="21"/>
              </w:rPr>
            </w:pPr>
            <w:r>
              <w:rPr>
                <w:rFonts w:ascii="Helvetica" w:hAnsi="Helvetica" w:cs="Helvetica"/>
                <w:color w:val="000000"/>
                <w:sz w:val="21"/>
                <w:szCs w:val="21"/>
              </w:rPr>
              <w:t>4</w:t>
            </w:r>
          </w:p>
        </w:tc>
      </w:tr>
      <w:tr w:rsidR="001B7DB9" w:rsidTr="00E03974">
        <w:trPr>
          <w:trHeight w:val="458"/>
        </w:trPr>
        <w:tc>
          <w:tcPr>
            <w:tcW w:w="3872" w:type="pct"/>
            <w:tcBorders>
              <w:bottom w:val="single" w:sz="6" w:space="0" w:color="CCCCCC"/>
            </w:tcBorders>
            <w:shd w:val="clear" w:color="auto" w:fill="FFFFFF"/>
            <w:vAlign w:val="center"/>
            <w:hideMark/>
          </w:tcPr>
          <w:p w:rsidR="001B7DB9" w:rsidRDefault="001B7DB9" w:rsidP="00E03974">
            <w:pPr>
              <w:spacing w:before="120" w:after="120"/>
              <w:ind w:right="720"/>
              <w:rPr>
                <w:rFonts w:ascii="Helvetica" w:hAnsi="Helvetica" w:cs="Helvetica"/>
                <w:color w:val="000000"/>
                <w:sz w:val="21"/>
                <w:szCs w:val="21"/>
              </w:rPr>
            </w:pPr>
            <w:r>
              <w:rPr>
                <w:rFonts w:ascii="Helvetica" w:hAnsi="Helvetica" w:cs="Helvetica"/>
                <w:color w:val="000000"/>
                <w:sz w:val="21"/>
                <w:szCs w:val="21"/>
              </w:rPr>
              <w:t>other</w:t>
            </w:r>
          </w:p>
        </w:tc>
        <w:tc>
          <w:tcPr>
            <w:tcW w:w="1128" w:type="pct"/>
            <w:tcBorders>
              <w:bottom w:val="single" w:sz="6" w:space="0" w:color="CCCCCC"/>
            </w:tcBorders>
            <w:shd w:val="clear" w:color="auto" w:fill="FFFFFF"/>
            <w:vAlign w:val="center"/>
            <w:hideMark/>
          </w:tcPr>
          <w:p w:rsidR="001B7DB9" w:rsidRDefault="001B7DB9" w:rsidP="00E03974">
            <w:pPr>
              <w:spacing w:before="120" w:after="120"/>
              <w:ind w:right="720"/>
              <w:jc w:val="center"/>
              <w:rPr>
                <w:rFonts w:ascii="Helvetica" w:hAnsi="Helvetica" w:cs="Helvetica"/>
                <w:color w:val="000000"/>
                <w:sz w:val="21"/>
                <w:szCs w:val="21"/>
              </w:rPr>
            </w:pPr>
            <w:r>
              <w:rPr>
                <w:rFonts w:ascii="Helvetica" w:hAnsi="Helvetica" w:cs="Helvetica"/>
                <w:color w:val="000000"/>
                <w:sz w:val="21"/>
                <w:szCs w:val="21"/>
              </w:rPr>
              <w:t>38</w:t>
            </w:r>
          </w:p>
        </w:tc>
      </w:tr>
    </w:tbl>
    <w:p w:rsidR="001B7DB9" w:rsidRDefault="001B7DB9" w:rsidP="001B7DB9">
      <w:pPr>
        <w:ind w:left="720" w:right="720"/>
        <w:rPr>
          <w:rFonts w:ascii="Arial" w:hAnsi="Arial" w:cs="Arial"/>
          <w:sz w:val="22"/>
          <w:szCs w:val="22"/>
        </w:rPr>
      </w:pPr>
    </w:p>
    <w:p w:rsidR="001B7DB9" w:rsidRDefault="001B7DB9" w:rsidP="001B7DB9">
      <w:pPr>
        <w:ind w:left="720" w:right="720"/>
        <w:rPr>
          <w:rFonts w:ascii="Arial" w:hAnsi="Arial" w:cs="Arial"/>
          <w:sz w:val="22"/>
          <w:szCs w:val="22"/>
        </w:rPr>
      </w:pPr>
    </w:p>
    <w:p w:rsidR="001B7DB9" w:rsidRDefault="001B7DB9" w:rsidP="001B7DB9">
      <w:pPr>
        <w:ind w:left="720" w:right="720"/>
        <w:rPr>
          <w:rFonts w:ascii="Arial" w:hAnsi="Arial" w:cs="Arial"/>
          <w:sz w:val="22"/>
          <w:szCs w:val="22"/>
        </w:rPr>
      </w:pPr>
    </w:p>
    <w:p w:rsidR="001B7DB9" w:rsidRDefault="001B7DB9" w:rsidP="001B7DB9">
      <w:pPr>
        <w:ind w:left="720" w:right="720"/>
        <w:rPr>
          <w:rFonts w:ascii="Arial" w:hAnsi="Arial" w:cs="Arial"/>
          <w:sz w:val="22"/>
          <w:szCs w:val="22"/>
        </w:rPr>
      </w:pPr>
    </w:p>
    <w:p w:rsidR="001B7DB9" w:rsidRDefault="001B7DB9" w:rsidP="001B7DB9">
      <w:pPr>
        <w:ind w:left="720" w:right="720"/>
        <w:rPr>
          <w:rFonts w:ascii="Arial" w:hAnsi="Arial" w:cs="Arial"/>
          <w:sz w:val="22"/>
          <w:szCs w:val="22"/>
        </w:rPr>
      </w:pPr>
    </w:p>
    <w:p w:rsidR="001B7DB9" w:rsidRDefault="001B7DB9" w:rsidP="001B7DB9">
      <w:pPr>
        <w:ind w:left="720" w:right="720"/>
        <w:rPr>
          <w:rFonts w:ascii="Arial" w:hAnsi="Arial" w:cs="Arial"/>
          <w:sz w:val="22"/>
          <w:szCs w:val="22"/>
        </w:rPr>
      </w:pPr>
    </w:p>
    <w:p w:rsidR="001B7DB9" w:rsidRDefault="001B7DB9" w:rsidP="001B7DB9">
      <w:pPr>
        <w:ind w:left="720" w:right="720"/>
        <w:rPr>
          <w:rFonts w:ascii="Arial" w:hAnsi="Arial" w:cs="Arial"/>
          <w:sz w:val="22"/>
          <w:szCs w:val="22"/>
        </w:rPr>
      </w:pPr>
    </w:p>
    <w:p w:rsidR="001B7DB9" w:rsidRDefault="001B7DB9" w:rsidP="001B7DB9">
      <w:pPr>
        <w:ind w:left="720" w:right="720"/>
        <w:rPr>
          <w:rFonts w:ascii="Arial" w:hAnsi="Arial" w:cs="Arial"/>
          <w:sz w:val="22"/>
          <w:szCs w:val="22"/>
        </w:rPr>
      </w:pPr>
    </w:p>
    <w:p w:rsidR="001B7DB9" w:rsidRDefault="001B7DB9" w:rsidP="001B7DB9">
      <w:pPr>
        <w:ind w:left="720" w:right="720"/>
        <w:rPr>
          <w:rFonts w:ascii="Arial" w:hAnsi="Arial" w:cs="Arial"/>
          <w:sz w:val="22"/>
          <w:szCs w:val="22"/>
        </w:rPr>
      </w:pPr>
    </w:p>
    <w:p w:rsidR="001B7DB9" w:rsidRDefault="001B7DB9" w:rsidP="001B7DB9">
      <w:pPr>
        <w:ind w:left="720" w:right="720"/>
        <w:rPr>
          <w:rFonts w:ascii="Arial" w:hAnsi="Arial" w:cs="Arial"/>
          <w:sz w:val="22"/>
          <w:szCs w:val="22"/>
        </w:rPr>
      </w:pPr>
    </w:p>
    <w:p w:rsidR="001B7DB9" w:rsidRDefault="001B7DB9" w:rsidP="001B7DB9">
      <w:pPr>
        <w:ind w:left="720" w:right="720"/>
        <w:rPr>
          <w:rFonts w:ascii="Arial" w:hAnsi="Arial" w:cs="Arial"/>
          <w:sz w:val="22"/>
          <w:szCs w:val="22"/>
        </w:rPr>
      </w:pPr>
    </w:p>
    <w:p w:rsidR="001B7DB9" w:rsidRDefault="001B7DB9" w:rsidP="001B7DB9">
      <w:pPr>
        <w:ind w:left="720" w:right="720"/>
        <w:rPr>
          <w:rFonts w:ascii="Arial" w:hAnsi="Arial" w:cs="Arial"/>
          <w:sz w:val="22"/>
          <w:szCs w:val="22"/>
        </w:rPr>
      </w:pPr>
    </w:p>
    <w:p w:rsidR="001B7DB9" w:rsidRDefault="001B7DB9" w:rsidP="001B7DB9">
      <w:pPr>
        <w:ind w:left="720" w:right="720"/>
        <w:rPr>
          <w:rFonts w:ascii="Arial" w:hAnsi="Arial" w:cs="Arial"/>
          <w:sz w:val="22"/>
          <w:szCs w:val="22"/>
        </w:rPr>
      </w:pPr>
    </w:p>
    <w:p w:rsidR="001B7DB9" w:rsidRDefault="001B7DB9" w:rsidP="001B7DB9">
      <w:pPr>
        <w:ind w:left="720" w:right="720"/>
        <w:rPr>
          <w:rFonts w:ascii="Arial" w:hAnsi="Arial" w:cs="Arial"/>
          <w:sz w:val="22"/>
          <w:szCs w:val="22"/>
        </w:rPr>
      </w:pPr>
    </w:p>
    <w:p w:rsidR="001B7DB9" w:rsidRDefault="001B7DB9" w:rsidP="001B7DB9">
      <w:pPr>
        <w:ind w:left="720" w:right="720"/>
        <w:rPr>
          <w:rFonts w:ascii="Arial" w:hAnsi="Arial" w:cs="Arial"/>
          <w:sz w:val="22"/>
          <w:szCs w:val="22"/>
        </w:rPr>
      </w:pPr>
    </w:p>
    <w:p w:rsidR="001B7DB9" w:rsidRDefault="001B7DB9" w:rsidP="001B7DB9">
      <w:pPr>
        <w:ind w:left="720" w:right="720"/>
        <w:rPr>
          <w:rFonts w:ascii="Arial" w:hAnsi="Arial" w:cs="Arial"/>
          <w:sz w:val="22"/>
          <w:szCs w:val="22"/>
        </w:rPr>
      </w:pPr>
    </w:p>
    <w:p w:rsidR="001B7DB9" w:rsidRDefault="001B7DB9" w:rsidP="001B7DB9">
      <w:pPr>
        <w:ind w:left="720" w:right="720"/>
        <w:rPr>
          <w:rFonts w:ascii="Arial" w:hAnsi="Arial" w:cs="Arial"/>
          <w:sz w:val="22"/>
          <w:szCs w:val="22"/>
        </w:rPr>
      </w:pPr>
    </w:p>
    <w:p w:rsidR="001B7DB9" w:rsidRDefault="001B7DB9" w:rsidP="001B7DB9">
      <w:pPr>
        <w:ind w:left="720" w:right="720"/>
        <w:rPr>
          <w:rFonts w:ascii="Arial" w:hAnsi="Arial" w:cs="Arial"/>
          <w:sz w:val="22"/>
          <w:szCs w:val="22"/>
        </w:rPr>
      </w:pPr>
    </w:p>
    <w:p w:rsidR="001B7DB9" w:rsidRDefault="001B7DB9" w:rsidP="001B7DB9">
      <w:pPr>
        <w:ind w:left="720" w:right="720"/>
        <w:rPr>
          <w:rFonts w:ascii="Arial" w:hAnsi="Arial" w:cs="Arial"/>
          <w:sz w:val="22"/>
          <w:szCs w:val="22"/>
        </w:rPr>
      </w:pPr>
    </w:p>
    <w:p w:rsidR="001B7DB9" w:rsidRDefault="001B7DB9" w:rsidP="001B7DB9">
      <w:pPr>
        <w:ind w:left="720" w:right="720"/>
        <w:rPr>
          <w:rFonts w:ascii="Arial" w:hAnsi="Arial" w:cs="Arial"/>
          <w:sz w:val="22"/>
          <w:szCs w:val="22"/>
        </w:rPr>
      </w:pPr>
    </w:p>
    <w:p w:rsidR="001B7DB9" w:rsidRDefault="001B7DB9" w:rsidP="001B7DB9">
      <w:pPr>
        <w:ind w:left="720" w:right="720"/>
        <w:rPr>
          <w:rFonts w:ascii="Arial" w:hAnsi="Arial" w:cs="Arial"/>
          <w:sz w:val="22"/>
          <w:szCs w:val="22"/>
        </w:rPr>
      </w:pPr>
    </w:p>
    <w:p w:rsidR="001B7DB9" w:rsidRDefault="001B7DB9" w:rsidP="001B7DB9">
      <w:pPr>
        <w:ind w:left="720" w:right="720"/>
        <w:rPr>
          <w:rFonts w:ascii="Arial" w:hAnsi="Arial" w:cs="Arial"/>
          <w:sz w:val="22"/>
          <w:szCs w:val="22"/>
        </w:rPr>
      </w:pPr>
    </w:p>
    <w:p w:rsidR="001B7DB9" w:rsidRDefault="001B7DB9" w:rsidP="001B7DB9">
      <w:pPr>
        <w:ind w:left="720" w:right="720"/>
        <w:rPr>
          <w:rFonts w:ascii="Arial" w:hAnsi="Arial" w:cs="Arial"/>
          <w:sz w:val="22"/>
          <w:szCs w:val="22"/>
        </w:rPr>
      </w:pPr>
    </w:p>
    <w:p w:rsidR="001B7DB9" w:rsidRDefault="001B7DB9" w:rsidP="001B7DB9">
      <w:pPr>
        <w:ind w:left="720" w:right="720"/>
        <w:rPr>
          <w:rFonts w:ascii="Arial" w:hAnsi="Arial" w:cs="Arial"/>
          <w:sz w:val="22"/>
          <w:szCs w:val="22"/>
        </w:rPr>
      </w:pPr>
    </w:p>
    <w:p w:rsidR="001B7DB9" w:rsidRPr="0012604F" w:rsidRDefault="001B7DB9" w:rsidP="001B7DB9">
      <w:pPr>
        <w:ind w:left="720" w:right="720"/>
        <w:rPr>
          <w:rFonts w:ascii="Arial" w:hAnsi="Arial" w:cs="Arial"/>
          <w:sz w:val="6"/>
          <w:szCs w:val="6"/>
        </w:rPr>
      </w:pPr>
    </w:p>
    <w:p w:rsidR="001B7DB9" w:rsidRDefault="001B7DB9" w:rsidP="001B7DB9">
      <w:pPr>
        <w:ind w:left="720" w:right="720"/>
        <w:rPr>
          <w:rFonts w:ascii="Arial" w:hAnsi="Arial" w:cs="Arial"/>
          <w:sz w:val="22"/>
          <w:szCs w:val="22"/>
        </w:rPr>
      </w:pPr>
      <w:r>
        <w:t>(</w:t>
      </w:r>
      <w:hyperlink r:id="rId283" w:history="1">
        <w:r w:rsidRPr="00ED15A4">
          <w:rPr>
            <w:rStyle w:val="Hyperlink"/>
            <w:rFonts w:asciiTheme="minorHAnsi" w:hAnsiTheme="minorHAnsi" w:cs="Arial"/>
            <w:i/>
            <w:sz w:val="20"/>
            <w:szCs w:val="20"/>
          </w:rPr>
          <w:t>http://www.periodni.com/rare_earth_elements.html</w:t>
        </w:r>
      </w:hyperlink>
      <w:r>
        <w:rPr>
          <w:rStyle w:val="Hyperlink"/>
          <w:rFonts w:ascii="Arial" w:hAnsi="Arial" w:cs="Arial"/>
          <w:sz w:val="22"/>
          <w:szCs w:val="22"/>
        </w:rPr>
        <w:t>)</w:t>
      </w:r>
    </w:p>
    <w:p w:rsidR="001B7DB9" w:rsidRDefault="001B7DB9" w:rsidP="001B7DB9">
      <w:pPr>
        <w:ind w:left="720" w:right="720"/>
        <w:rPr>
          <w:rFonts w:ascii="Arial" w:hAnsi="Arial" w:cs="Arial"/>
          <w:sz w:val="22"/>
          <w:szCs w:val="22"/>
        </w:rPr>
      </w:pPr>
    </w:p>
    <w:p w:rsidR="001B7DB9" w:rsidRPr="00776E31" w:rsidRDefault="001B7DB9" w:rsidP="001B7DB9">
      <w:pPr>
        <w:ind w:firstLine="720"/>
        <w:rPr>
          <w:rFonts w:ascii="Arial" w:hAnsi="Arial" w:cs="Arial"/>
          <w:sz w:val="22"/>
          <w:szCs w:val="22"/>
        </w:rPr>
      </w:pPr>
      <w:r w:rsidRPr="00776E31">
        <w:rPr>
          <w:rFonts w:ascii="Arial" w:hAnsi="Arial" w:cs="Arial"/>
          <w:sz w:val="22"/>
          <w:szCs w:val="22"/>
        </w:rPr>
        <w:t>The material below provides information from the U.S. Geological Survey (USGS) about the supply of and demand for the rare earth elements.</w:t>
      </w:r>
    </w:p>
    <w:p w:rsidR="001B7DB9" w:rsidRPr="00776E31" w:rsidRDefault="001B7DB9" w:rsidP="001B7DB9">
      <w:pPr>
        <w:rPr>
          <w:rFonts w:ascii="Arial" w:hAnsi="Arial" w:cs="Arial"/>
          <w:sz w:val="20"/>
          <w:szCs w:val="20"/>
        </w:rPr>
      </w:pPr>
    </w:p>
    <w:p w:rsidR="001B7DB9" w:rsidRPr="005A1215" w:rsidRDefault="001B7DB9" w:rsidP="001B7DB9">
      <w:pPr>
        <w:ind w:left="720" w:right="720"/>
        <w:rPr>
          <w:rFonts w:ascii="Arial" w:hAnsi="Arial" w:cs="Arial"/>
          <w:b/>
          <w:sz w:val="22"/>
          <w:szCs w:val="22"/>
        </w:rPr>
      </w:pPr>
      <w:r w:rsidRPr="005A1215">
        <w:rPr>
          <w:rFonts w:ascii="Arial" w:hAnsi="Arial" w:cs="Arial"/>
          <w:b/>
          <w:sz w:val="22"/>
          <w:szCs w:val="22"/>
        </w:rPr>
        <w:t>Rare Earths</w:t>
      </w:r>
      <w:r w:rsidRPr="005A1215">
        <w:rPr>
          <w:rFonts w:ascii="Arial" w:hAnsi="Arial" w:cs="Arial"/>
          <w:b/>
          <w:sz w:val="22"/>
          <w:szCs w:val="22"/>
          <w:vertAlign w:val="superscript"/>
        </w:rPr>
        <w:t>1</w:t>
      </w:r>
    </w:p>
    <w:p w:rsidR="001B7DB9" w:rsidRDefault="001B7DB9" w:rsidP="001B7DB9">
      <w:pPr>
        <w:autoSpaceDE w:val="0"/>
        <w:autoSpaceDN w:val="0"/>
        <w:adjustRightInd w:val="0"/>
        <w:ind w:left="720" w:right="720"/>
        <w:rPr>
          <w:rFonts w:ascii="Arial" w:hAnsi="Arial" w:cs="Arial"/>
          <w:sz w:val="20"/>
          <w:szCs w:val="20"/>
        </w:rPr>
      </w:pPr>
    </w:p>
    <w:p w:rsidR="001B7DB9" w:rsidRDefault="001B7DB9" w:rsidP="001B7DB9">
      <w:pPr>
        <w:autoSpaceDE w:val="0"/>
        <w:autoSpaceDN w:val="0"/>
        <w:adjustRightInd w:val="0"/>
        <w:ind w:left="720" w:right="720"/>
        <w:rPr>
          <w:rFonts w:ascii="Arial" w:hAnsi="Arial" w:cs="Arial"/>
          <w:sz w:val="20"/>
          <w:szCs w:val="20"/>
        </w:rPr>
      </w:pPr>
      <w:r w:rsidRPr="00AA756F">
        <w:rPr>
          <w:rFonts w:ascii="Arial" w:hAnsi="Arial" w:cs="Arial"/>
          <w:b/>
          <w:bCs/>
          <w:sz w:val="20"/>
          <w:szCs w:val="20"/>
        </w:rPr>
        <w:t xml:space="preserve">Events, Trends, and Issues: </w:t>
      </w:r>
      <w:r w:rsidRPr="00AA756F">
        <w:rPr>
          <w:rFonts w:ascii="Arial" w:hAnsi="Arial" w:cs="Arial"/>
          <w:sz w:val="20"/>
          <w:szCs w:val="20"/>
        </w:rPr>
        <w:t>In 2014, increased domestic consumption of rare earths was stimulated by lower prices</w:t>
      </w:r>
      <w:r>
        <w:rPr>
          <w:rFonts w:ascii="Arial" w:hAnsi="Arial" w:cs="Arial"/>
          <w:sz w:val="20"/>
          <w:szCs w:val="20"/>
        </w:rPr>
        <w:t xml:space="preserve"> </w:t>
      </w:r>
      <w:r w:rsidRPr="00AA756F">
        <w:rPr>
          <w:rFonts w:ascii="Arial" w:hAnsi="Arial" w:cs="Arial"/>
          <w:sz w:val="20"/>
          <w:szCs w:val="20"/>
        </w:rPr>
        <w:t>and increased availability of rare-earth compounds. Increased domestic production of separated rare-earth products</w:t>
      </w:r>
      <w:r>
        <w:rPr>
          <w:rFonts w:ascii="Arial" w:hAnsi="Arial" w:cs="Arial"/>
          <w:sz w:val="20"/>
          <w:szCs w:val="20"/>
        </w:rPr>
        <w:t xml:space="preserve"> </w:t>
      </w:r>
      <w:r w:rsidRPr="00AA756F">
        <w:rPr>
          <w:rFonts w:ascii="Arial" w:hAnsi="Arial" w:cs="Arial"/>
          <w:sz w:val="20"/>
          <w:szCs w:val="20"/>
        </w:rPr>
        <w:t xml:space="preserve">was hampered by technical difficulties in the </w:t>
      </w:r>
      <w:proofErr w:type="spellStart"/>
      <w:r w:rsidRPr="00AA756F">
        <w:rPr>
          <w:rFonts w:ascii="Arial" w:hAnsi="Arial" w:cs="Arial"/>
          <w:sz w:val="20"/>
          <w:szCs w:val="20"/>
        </w:rPr>
        <w:t>rampup</w:t>
      </w:r>
      <w:proofErr w:type="spellEnd"/>
      <w:r w:rsidRPr="00AA756F">
        <w:rPr>
          <w:rFonts w:ascii="Arial" w:hAnsi="Arial" w:cs="Arial"/>
          <w:sz w:val="20"/>
          <w:szCs w:val="20"/>
        </w:rPr>
        <w:t xml:space="preserve"> of new production capacity. Despite increased global demand</w:t>
      </w:r>
      <w:r>
        <w:rPr>
          <w:rFonts w:ascii="Arial" w:hAnsi="Arial" w:cs="Arial"/>
          <w:sz w:val="20"/>
          <w:szCs w:val="20"/>
        </w:rPr>
        <w:t xml:space="preserve"> </w:t>
      </w:r>
      <w:r w:rsidRPr="00AA756F">
        <w:rPr>
          <w:rFonts w:ascii="Arial" w:hAnsi="Arial" w:cs="Arial"/>
          <w:sz w:val="20"/>
          <w:szCs w:val="20"/>
        </w:rPr>
        <w:t>for rare earths in the permanent magnet and catalyst industries, prices for most rare-earth compounds declined in</w:t>
      </w:r>
      <w:r>
        <w:rPr>
          <w:rFonts w:ascii="Arial" w:hAnsi="Arial" w:cs="Arial"/>
          <w:sz w:val="20"/>
          <w:szCs w:val="20"/>
        </w:rPr>
        <w:t xml:space="preserve"> </w:t>
      </w:r>
      <w:r w:rsidRPr="00AA756F">
        <w:rPr>
          <w:rFonts w:ascii="Arial" w:hAnsi="Arial" w:cs="Arial"/>
          <w:sz w:val="20"/>
          <w:szCs w:val="20"/>
        </w:rPr>
        <w:t>2014 owing to an excess of inventory in the market. Consumption of rare-earths in the phosphor industry decreased</w:t>
      </w:r>
      <w:r>
        <w:rPr>
          <w:rFonts w:ascii="Arial" w:hAnsi="Arial" w:cs="Arial"/>
          <w:sz w:val="20"/>
          <w:szCs w:val="20"/>
        </w:rPr>
        <w:t xml:space="preserve"> </w:t>
      </w:r>
      <w:r w:rsidRPr="00AA756F">
        <w:rPr>
          <w:rFonts w:ascii="Arial" w:hAnsi="Arial" w:cs="Arial"/>
          <w:sz w:val="20"/>
          <w:szCs w:val="20"/>
        </w:rPr>
        <w:t>owing to the increased use of LED lighting, which requires less rare earths than fluorescent lighting.</w:t>
      </w:r>
    </w:p>
    <w:p w:rsidR="001B7DB9" w:rsidRPr="00AA756F" w:rsidRDefault="001B7DB9" w:rsidP="001B7DB9">
      <w:pPr>
        <w:autoSpaceDE w:val="0"/>
        <w:autoSpaceDN w:val="0"/>
        <w:adjustRightInd w:val="0"/>
        <w:ind w:left="720" w:right="720"/>
        <w:rPr>
          <w:rFonts w:ascii="Arial" w:hAnsi="Arial" w:cs="Arial"/>
          <w:sz w:val="20"/>
          <w:szCs w:val="20"/>
        </w:rPr>
      </w:pPr>
    </w:p>
    <w:p w:rsidR="001B7DB9" w:rsidRPr="00FF7D07" w:rsidRDefault="001B7DB9" w:rsidP="001B7DB9">
      <w:pPr>
        <w:autoSpaceDE w:val="0"/>
        <w:autoSpaceDN w:val="0"/>
        <w:adjustRightInd w:val="0"/>
        <w:ind w:left="720" w:right="720"/>
        <w:rPr>
          <w:rFonts w:ascii="Arial" w:hAnsi="Arial" w:cs="Arial"/>
          <w:sz w:val="20"/>
          <w:szCs w:val="20"/>
        </w:rPr>
      </w:pPr>
      <w:r w:rsidRPr="00AA756F">
        <w:rPr>
          <w:rFonts w:ascii="Arial" w:hAnsi="Arial" w:cs="Arial"/>
          <w:sz w:val="20"/>
          <w:szCs w:val="20"/>
        </w:rPr>
        <w:t>Global consumption of rare earths was expected to increase at a compound annual growth rate in excess of 5% from</w:t>
      </w:r>
      <w:r>
        <w:rPr>
          <w:rFonts w:ascii="Arial" w:hAnsi="Arial" w:cs="Arial"/>
          <w:sz w:val="20"/>
          <w:szCs w:val="20"/>
        </w:rPr>
        <w:t xml:space="preserve"> </w:t>
      </w:r>
      <w:r w:rsidRPr="00AA756F">
        <w:rPr>
          <w:rFonts w:ascii="Arial" w:hAnsi="Arial" w:cs="Arial"/>
          <w:sz w:val="20"/>
          <w:szCs w:val="20"/>
        </w:rPr>
        <w:t>2014 through 2020. China continued to dominate the global supply of rare earths. In 2014, China’s rare-earth export</w:t>
      </w:r>
      <w:r>
        <w:rPr>
          <w:rFonts w:ascii="Arial" w:hAnsi="Arial" w:cs="Arial"/>
          <w:sz w:val="20"/>
          <w:szCs w:val="20"/>
        </w:rPr>
        <w:t xml:space="preserve"> </w:t>
      </w:r>
      <w:r w:rsidRPr="00AA756F">
        <w:rPr>
          <w:rFonts w:ascii="Arial" w:hAnsi="Arial" w:cs="Arial"/>
          <w:sz w:val="20"/>
          <w:szCs w:val="20"/>
        </w:rPr>
        <w:t>quotas were 31,000 tons, including 27,383 tons for light rare earths and 3,617 tons for heavy rare earths. In August,</w:t>
      </w:r>
      <w:r>
        <w:rPr>
          <w:rFonts w:ascii="Arial" w:hAnsi="Arial" w:cs="Arial"/>
          <w:sz w:val="20"/>
          <w:szCs w:val="20"/>
        </w:rPr>
        <w:t xml:space="preserve"> </w:t>
      </w:r>
      <w:r w:rsidRPr="00AA756F">
        <w:rPr>
          <w:rFonts w:ascii="Arial" w:hAnsi="Arial" w:cs="Arial"/>
          <w:sz w:val="20"/>
          <w:szCs w:val="20"/>
        </w:rPr>
        <w:lastRenderedPageBreak/>
        <w:t>the World Trade Organization upheld a ruling in favor of the United States, the European Union, and Japan’s claims</w:t>
      </w:r>
      <w:r>
        <w:rPr>
          <w:rFonts w:ascii="Arial" w:hAnsi="Arial" w:cs="Arial"/>
          <w:sz w:val="20"/>
          <w:szCs w:val="20"/>
        </w:rPr>
        <w:t xml:space="preserve"> </w:t>
      </w:r>
      <w:r w:rsidRPr="00AA756F">
        <w:rPr>
          <w:rFonts w:ascii="Arial" w:hAnsi="Arial" w:cs="Arial"/>
          <w:sz w:val="20"/>
          <w:szCs w:val="20"/>
        </w:rPr>
        <w:t>that China violated trade rules with respect to the unfair imposition of export restrictions on rare earths despite</w:t>
      </w:r>
      <w:r>
        <w:rPr>
          <w:rFonts w:ascii="Arial" w:hAnsi="Arial" w:cs="Arial"/>
          <w:sz w:val="20"/>
          <w:szCs w:val="20"/>
        </w:rPr>
        <w:t xml:space="preserve"> </w:t>
      </w:r>
      <w:r w:rsidRPr="00AA756F">
        <w:rPr>
          <w:rFonts w:ascii="Arial" w:hAnsi="Arial" w:cs="Arial"/>
          <w:sz w:val="20"/>
          <w:szCs w:val="20"/>
        </w:rPr>
        <w:t>China’s claims that the controls were aimed at protecting the environment and conserving resources. China continued</w:t>
      </w:r>
      <w:r>
        <w:rPr>
          <w:rFonts w:ascii="Arial" w:hAnsi="Arial" w:cs="Arial"/>
          <w:sz w:val="20"/>
          <w:szCs w:val="20"/>
        </w:rPr>
        <w:t xml:space="preserve"> </w:t>
      </w:r>
      <w:r w:rsidRPr="00AA756F">
        <w:rPr>
          <w:rFonts w:ascii="Arial" w:hAnsi="Arial" w:cs="Arial"/>
          <w:sz w:val="20"/>
          <w:szCs w:val="20"/>
        </w:rPr>
        <w:t>efforts to consolidate its rare-earths industry and clamp down on illegal production and exports. China’s State Bureau</w:t>
      </w:r>
      <w:r>
        <w:rPr>
          <w:rFonts w:ascii="Arial" w:hAnsi="Arial" w:cs="Arial"/>
          <w:sz w:val="20"/>
          <w:szCs w:val="20"/>
        </w:rPr>
        <w:t xml:space="preserve"> </w:t>
      </w:r>
      <w:r w:rsidRPr="00AA756F">
        <w:rPr>
          <w:rFonts w:ascii="Arial" w:hAnsi="Arial" w:cs="Arial"/>
          <w:sz w:val="20"/>
          <w:szCs w:val="20"/>
        </w:rPr>
        <w:t>of Material Reserve continued to expand its stockpile of rare earths</w:t>
      </w:r>
      <w:r w:rsidRPr="00FF7D07">
        <w:rPr>
          <w:rFonts w:ascii="Arial" w:hAnsi="Arial" w:cs="Arial"/>
          <w:sz w:val="20"/>
          <w:szCs w:val="20"/>
        </w:rPr>
        <w:t>.</w:t>
      </w:r>
    </w:p>
    <w:p w:rsidR="001B7DB9" w:rsidRPr="00FF7D07" w:rsidRDefault="001B7DB9" w:rsidP="001B7DB9">
      <w:pPr>
        <w:ind w:left="720" w:right="720"/>
        <w:rPr>
          <w:rFonts w:ascii="Arial" w:hAnsi="Arial" w:cs="Arial"/>
          <w:sz w:val="20"/>
          <w:szCs w:val="20"/>
        </w:rPr>
      </w:pPr>
    </w:p>
    <w:p w:rsidR="001B7DB9" w:rsidRPr="005A1215" w:rsidRDefault="001B7DB9" w:rsidP="001B7DB9">
      <w:pPr>
        <w:ind w:left="720" w:right="720"/>
        <w:rPr>
          <w:rFonts w:ascii="Arial" w:hAnsi="Arial" w:cs="Arial"/>
          <w:b/>
          <w:sz w:val="22"/>
          <w:szCs w:val="22"/>
        </w:rPr>
      </w:pPr>
      <w:r w:rsidRPr="005A1215">
        <w:rPr>
          <w:rFonts w:ascii="Arial" w:hAnsi="Arial" w:cs="Arial"/>
          <w:b/>
          <w:sz w:val="22"/>
          <w:szCs w:val="22"/>
        </w:rPr>
        <w:t>Rare Earths</w:t>
      </w:r>
      <w:r w:rsidRPr="005A1215">
        <w:rPr>
          <w:rFonts w:ascii="Arial" w:hAnsi="Arial" w:cs="Arial"/>
          <w:b/>
          <w:sz w:val="22"/>
          <w:szCs w:val="22"/>
          <w:vertAlign w:val="superscript"/>
        </w:rPr>
        <w:t>1</w:t>
      </w:r>
    </w:p>
    <w:p w:rsidR="001B7DB9" w:rsidRDefault="001B7DB9" w:rsidP="001B7DB9">
      <w:pPr>
        <w:autoSpaceDE w:val="0"/>
        <w:autoSpaceDN w:val="0"/>
        <w:adjustRightInd w:val="0"/>
        <w:ind w:left="720" w:right="720"/>
        <w:rPr>
          <w:rFonts w:ascii="Arial" w:hAnsi="Arial" w:cs="Arial"/>
          <w:sz w:val="20"/>
          <w:szCs w:val="20"/>
        </w:rPr>
      </w:pPr>
    </w:p>
    <w:p w:rsidR="001B7DB9" w:rsidRPr="00711984" w:rsidRDefault="001B7DB9" w:rsidP="001B7DB9">
      <w:pPr>
        <w:autoSpaceDE w:val="0"/>
        <w:autoSpaceDN w:val="0"/>
        <w:adjustRightInd w:val="0"/>
        <w:ind w:left="720" w:right="720"/>
        <w:rPr>
          <w:rFonts w:ascii="Arial" w:hAnsi="Arial" w:cs="Arial"/>
          <w:sz w:val="20"/>
          <w:szCs w:val="20"/>
        </w:rPr>
      </w:pPr>
      <w:r w:rsidRPr="00711984">
        <w:rPr>
          <w:rFonts w:ascii="Arial" w:hAnsi="Arial" w:cs="Arial"/>
          <w:sz w:val="20"/>
          <w:szCs w:val="20"/>
        </w:rPr>
        <w:t>[Data in metric tons of rare-earth oxide (REO) equivalent content unless otherwise noted]</w:t>
      </w:r>
    </w:p>
    <w:p w:rsidR="001B7DB9" w:rsidRDefault="001B7DB9" w:rsidP="001B7DB9">
      <w:pPr>
        <w:autoSpaceDE w:val="0"/>
        <w:autoSpaceDN w:val="0"/>
        <w:adjustRightInd w:val="0"/>
        <w:ind w:left="720" w:right="720"/>
        <w:rPr>
          <w:rFonts w:ascii="Arial" w:hAnsi="Arial" w:cs="Arial"/>
          <w:b/>
          <w:bCs/>
          <w:sz w:val="20"/>
          <w:szCs w:val="20"/>
        </w:rPr>
      </w:pPr>
    </w:p>
    <w:p w:rsidR="001B7DB9" w:rsidRDefault="001B7DB9" w:rsidP="001B7DB9">
      <w:pPr>
        <w:autoSpaceDE w:val="0"/>
        <w:autoSpaceDN w:val="0"/>
        <w:adjustRightInd w:val="0"/>
        <w:ind w:left="720" w:right="720"/>
        <w:rPr>
          <w:rFonts w:ascii="Arial" w:hAnsi="Arial" w:cs="Arial"/>
          <w:sz w:val="20"/>
          <w:szCs w:val="20"/>
        </w:rPr>
      </w:pPr>
      <w:r w:rsidRPr="00711984">
        <w:rPr>
          <w:rFonts w:ascii="Arial" w:hAnsi="Arial" w:cs="Arial"/>
          <w:b/>
          <w:bCs/>
          <w:sz w:val="20"/>
          <w:szCs w:val="20"/>
        </w:rPr>
        <w:t xml:space="preserve">Domestic Production and Use: </w:t>
      </w:r>
      <w:r w:rsidRPr="00711984">
        <w:rPr>
          <w:rFonts w:ascii="Arial" w:hAnsi="Arial" w:cs="Arial"/>
          <w:sz w:val="20"/>
          <w:szCs w:val="20"/>
        </w:rPr>
        <w:t xml:space="preserve">Rare earths were mined by one company in 2014. </w:t>
      </w:r>
      <w:proofErr w:type="spellStart"/>
      <w:r w:rsidRPr="00711984">
        <w:rPr>
          <w:rFonts w:ascii="Arial" w:hAnsi="Arial" w:cs="Arial"/>
          <w:sz w:val="20"/>
          <w:szCs w:val="20"/>
        </w:rPr>
        <w:t>Bastnäsite</w:t>
      </w:r>
      <w:proofErr w:type="spellEnd"/>
      <w:r w:rsidRPr="00711984">
        <w:rPr>
          <w:rFonts w:ascii="Arial" w:hAnsi="Arial" w:cs="Arial"/>
          <w:sz w:val="20"/>
          <w:szCs w:val="20"/>
        </w:rPr>
        <w:t xml:space="preserve">, a </w:t>
      </w:r>
      <w:proofErr w:type="spellStart"/>
      <w:r w:rsidRPr="00711984">
        <w:rPr>
          <w:rFonts w:ascii="Arial" w:hAnsi="Arial" w:cs="Arial"/>
          <w:sz w:val="20"/>
          <w:szCs w:val="20"/>
        </w:rPr>
        <w:t>fluorocarbonate</w:t>
      </w:r>
      <w:proofErr w:type="spellEnd"/>
      <w:r w:rsidRPr="00711984">
        <w:rPr>
          <w:rFonts w:ascii="Arial" w:hAnsi="Arial" w:cs="Arial"/>
          <w:sz w:val="20"/>
          <w:szCs w:val="20"/>
        </w:rPr>
        <w:t xml:space="preserve"> mineral, was mined and processed into concentrates and rare-earth compounds at Mountain Pass, CA. The United States continued to be a net importer of rare-earth products in 2014. The estimated value of rare-earth metals and compounds imported by the United States in 2014 was $210 million, a decrease from $256 million imported in 2013. The estimated distribution of rare earths by end use was as follows, in decreasing order: catalysts, 60%; metallurgical applications and alloys, 10%; permanent magnets, 10%; glass polishing, 10%; and other, 10%.</w:t>
      </w:r>
    </w:p>
    <w:p w:rsidR="001B7DB9" w:rsidRPr="00711984" w:rsidRDefault="001B7DB9" w:rsidP="001B7DB9">
      <w:pPr>
        <w:autoSpaceDE w:val="0"/>
        <w:autoSpaceDN w:val="0"/>
        <w:adjustRightInd w:val="0"/>
        <w:ind w:left="720" w:right="720"/>
        <w:rPr>
          <w:rFonts w:ascii="Arial" w:hAnsi="Arial" w:cs="Arial"/>
          <w:sz w:val="20"/>
          <w:szCs w:val="20"/>
        </w:rPr>
      </w:pPr>
    </w:p>
    <w:p w:rsidR="001B7DB9" w:rsidRPr="004E2627" w:rsidRDefault="001B7DB9" w:rsidP="001B7DB9">
      <w:pPr>
        <w:autoSpaceDE w:val="0"/>
        <w:autoSpaceDN w:val="0"/>
        <w:adjustRightInd w:val="0"/>
        <w:rPr>
          <w:rFonts w:ascii="Arial" w:hAnsi="Arial" w:cs="Arial"/>
          <w:b/>
          <w:bCs/>
          <w:sz w:val="18"/>
          <w:szCs w:val="18"/>
          <w:u w:val="single"/>
        </w:rPr>
      </w:pPr>
      <w:r w:rsidRPr="004E2627">
        <w:rPr>
          <w:rFonts w:ascii="Arial" w:hAnsi="Arial" w:cs="Arial"/>
          <w:b/>
          <w:bCs/>
          <w:sz w:val="18"/>
          <w:szCs w:val="18"/>
          <w:u w:val="single"/>
        </w:rPr>
        <w:t xml:space="preserve">Salient Statistics—United States: </w:t>
      </w:r>
      <w:r w:rsidRPr="004E2627">
        <w:rPr>
          <w:rFonts w:ascii="Arial" w:hAnsi="Arial" w:cs="Arial"/>
          <w:b/>
          <w:bCs/>
          <w:sz w:val="18"/>
          <w:szCs w:val="18"/>
          <w:u w:val="single"/>
        </w:rPr>
        <w:tab/>
        <w:t>2010</w:t>
      </w:r>
      <w:r w:rsidRPr="004E2627">
        <w:rPr>
          <w:rFonts w:ascii="Arial" w:hAnsi="Arial" w:cs="Arial"/>
          <w:b/>
          <w:bCs/>
          <w:sz w:val="18"/>
          <w:szCs w:val="18"/>
          <w:u w:val="single"/>
        </w:rPr>
        <w:tab/>
        <w:t>2011</w:t>
      </w:r>
      <w:r w:rsidRPr="004E2627">
        <w:rPr>
          <w:rFonts w:ascii="Arial" w:hAnsi="Arial" w:cs="Arial"/>
          <w:b/>
          <w:bCs/>
          <w:sz w:val="18"/>
          <w:szCs w:val="18"/>
          <w:u w:val="single"/>
        </w:rPr>
        <w:tab/>
        <w:t>2012</w:t>
      </w:r>
      <w:r w:rsidRPr="004E2627">
        <w:rPr>
          <w:rFonts w:ascii="Arial" w:hAnsi="Arial" w:cs="Arial"/>
          <w:b/>
          <w:bCs/>
          <w:sz w:val="18"/>
          <w:szCs w:val="18"/>
          <w:u w:val="single"/>
        </w:rPr>
        <w:tab/>
        <w:t>2013</w:t>
      </w:r>
      <w:r w:rsidRPr="004E2627">
        <w:rPr>
          <w:rFonts w:ascii="Arial" w:hAnsi="Arial" w:cs="Arial"/>
          <w:b/>
          <w:bCs/>
          <w:sz w:val="18"/>
          <w:szCs w:val="18"/>
          <w:u w:val="single"/>
        </w:rPr>
        <w:tab/>
        <w:t>2014</w:t>
      </w:r>
      <w:r w:rsidRPr="004E2627">
        <w:rPr>
          <w:rFonts w:ascii="Arial" w:hAnsi="Arial" w:cs="Arial"/>
          <w:b/>
          <w:bCs/>
          <w:sz w:val="18"/>
          <w:szCs w:val="18"/>
          <w:u w:val="single"/>
          <w:vertAlign w:val="superscript"/>
        </w:rPr>
        <w:t>e</w:t>
      </w:r>
    </w:p>
    <w:p w:rsidR="001B7DB9" w:rsidRPr="004E2627" w:rsidRDefault="001B7DB9" w:rsidP="001B7DB9">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 xml:space="preserve">Production, </w:t>
      </w:r>
      <w:proofErr w:type="spellStart"/>
      <w:r w:rsidRPr="004E2627">
        <w:rPr>
          <w:rFonts w:ascii="Arial" w:hAnsi="Arial" w:cs="Arial"/>
          <w:sz w:val="18"/>
          <w:szCs w:val="18"/>
        </w:rPr>
        <w:t>bastnäsite</w:t>
      </w:r>
      <w:proofErr w:type="spellEnd"/>
      <w:r w:rsidRPr="004E2627">
        <w:rPr>
          <w:rFonts w:ascii="Arial" w:hAnsi="Arial" w:cs="Arial"/>
          <w:sz w:val="18"/>
          <w:szCs w:val="18"/>
        </w:rPr>
        <w:t xml:space="preserve"> concentrates</w:t>
      </w:r>
      <w:r w:rsidRPr="004E2627">
        <w:rPr>
          <w:rFonts w:ascii="Arial" w:hAnsi="Arial" w:cs="Arial"/>
          <w:sz w:val="18"/>
          <w:szCs w:val="18"/>
        </w:rPr>
        <w:tab/>
        <w:t>—</w:t>
      </w:r>
      <w:r w:rsidRPr="004E2627">
        <w:rPr>
          <w:rFonts w:ascii="Arial" w:hAnsi="Arial" w:cs="Arial"/>
          <w:sz w:val="18"/>
          <w:szCs w:val="18"/>
        </w:rPr>
        <w:tab/>
        <w:t>—</w:t>
      </w:r>
      <w:r w:rsidRPr="004E2627">
        <w:rPr>
          <w:rFonts w:ascii="Arial" w:hAnsi="Arial" w:cs="Arial"/>
          <w:sz w:val="18"/>
          <w:szCs w:val="18"/>
        </w:rPr>
        <w:tab/>
        <w:t>3,000</w:t>
      </w:r>
      <w:r w:rsidRPr="004E2627">
        <w:rPr>
          <w:rFonts w:ascii="Arial" w:hAnsi="Arial" w:cs="Arial"/>
          <w:sz w:val="18"/>
          <w:szCs w:val="18"/>
        </w:rPr>
        <w:tab/>
        <w:t>5,500</w:t>
      </w:r>
      <w:r w:rsidRPr="004E2627">
        <w:rPr>
          <w:rFonts w:ascii="Arial" w:hAnsi="Arial" w:cs="Arial"/>
          <w:sz w:val="18"/>
          <w:szCs w:val="18"/>
        </w:rPr>
        <w:tab/>
        <w:t>7,000</w:t>
      </w:r>
    </w:p>
    <w:p w:rsidR="001B7DB9" w:rsidRPr="004E2627" w:rsidRDefault="001B7DB9" w:rsidP="001B7DB9">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b/>
          <w:sz w:val="18"/>
          <w:szCs w:val="18"/>
        </w:rPr>
        <w:t>Imports:</w:t>
      </w:r>
      <w:r w:rsidRPr="004E2627">
        <w:rPr>
          <w:rFonts w:ascii="Arial" w:hAnsi="Arial" w:cs="Arial"/>
          <w:sz w:val="18"/>
          <w:szCs w:val="18"/>
          <w:vertAlign w:val="superscript"/>
        </w:rPr>
        <w:t>2</w:t>
      </w:r>
    </w:p>
    <w:p w:rsidR="001B7DB9" w:rsidRPr="004E2627" w:rsidRDefault="001B7DB9" w:rsidP="001B7DB9">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Compounds:</w:t>
      </w:r>
    </w:p>
    <w:p w:rsidR="001B7DB9" w:rsidRPr="004E2627" w:rsidRDefault="001B7DB9" w:rsidP="001B7DB9">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Cerium compounds</w:t>
      </w:r>
      <w:r w:rsidRPr="004E2627">
        <w:rPr>
          <w:rFonts w:ascii="Arial" w:hAnsi="Arial" w:cs="Arial"/>
          <w:sz w:val="18"/>
          <w:szCs w:val="18"/>
        </w:rPr>
        <w:tab/>
        <w:t>1,770</w:t>
      </w:r>
      <w:r w:rsidRPr="004E2627">
        <w:rPr>
          <w:rFonts w:ascii="Arial" w:hAnsi="Arial" w:cs="Arial"/>
          <w:sz w:val="18"/>
          <w:szCs w:val="18"/>
        </w:rPr>
        <w:tab/>
        <w:t>1,120</w:t>
      </w:r>
      <w:r w:rsidRPr="004E2627">
        <w:rPr>
          <w:rFonts w:ascii="Arial" w:hAnsi="Arial" w:cs="Arial"/>
          <w:sz w:val="18"/>
          <w:szCs w:val="18"/>
        </w:rPr>
        <w:tab/>
        <w:t>1,390</w:t>
      </w:r>
      <w:r w:rsidRPr="004E2627">
        <w:rPr>
          <w:rFonts w:ascii="Arial" w:hAnsi="Arial" w:cs="Arial"/>
          <w:sz w:val="18"/>
          <w:szCs w:val="18"/>
        </w:rPr>
        <w:tab/>
        <w:t>1,160</w:t>
      </w:r>
      <w:r w:rsidRPr="004E2627">
        <w:rPr>
          <w:rFonts w:ascii="Arial" w:hAnsi="Arial" w:cs="Arial"/>
          <w:sz w:val="18"/>
          <w:szCs w:val="18"/>
        </w:rPr>
        <w:tab/>
        <w:t>1,500</w:t>
      </w:r>
    </w:p>
    <w:p w:rsidR="001B7DB9" w:rsidRPr="004E2627" w:rsidRDefault="001B7DB9" w:rsidP="001B7DB9">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 xml:space="preserve">Other rare earth compounds </w:t>
      </w:r>
      <w:r w:rsidRPr="004E2627">
        <w:rPr>
          <w:rFonts w:ascii="Arial" w:hAnsi="Arial" w:cs="Arial"/>
          <w:sz w:val="18"/>
          <w:szCs w:val="18"/>
        </w:rPr>
        <w:tab/>
        <w:t>10,500</w:t>
      </w:r>
      <w:r w:rsidRPr="004E2627">
        <w:rPr>
          <w:rFonts w:ascii="Arial" w:hAnsi="Arial" w:cs="Arial"/>
          <w:sz w:val="18"/>
          <w:szCs w:val="18"/>
        </w:rPr>
        <w:tab/>
        <w:t>6,020</w:t>
      </w:r>
      <w:r w:rsidRPr="004E2627">
        <w:rPr>
          <w:rFonts w:ascii="Arial" w:hAnsi="Arial" w:cs="Arial"/>
          <w:sz w:val="18"/>
          <w:szCs w:val="18"/>
        </w:rPr>
        <w:tab/>
        <w:t>3,900</w:t>
      </w:r>
      <w:r w:rsidRPr="004E2627">
        <w:rPr>
          <w:rFonts w:ascii="Arial" w:hAnsi="Arial" w:cs="Arial"/>
          <w:sz w:val="18"/>
          <w:szCs w:val="18"/>
        </w:rPr>
        <w:tab/>
        <w:t>8,080</w:t>
      </w:r>
      <w:r w:rsidRPr="004E2627">
        <w:rPr>
          <w:rFonts w:ascii="Arial" w:hAnsi="Arial" w:cs="Arial"/>
          <w:sz w:val="18"/>
          <w:szCs w:val="18"/>
        </w:rPr>
        <w:tab/>
        <w:t>10,000</w:t>
      </w:r>
    </w:p>
    <w:p w:rsidR="001B7DB9" w:rsidRPr="004E2627" w:rsidRDefault="001B7DB9" w:rsidP="001B7DB9">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Metals:</w:t>
      </w:r>
    </w:p>
    <w:p w:rsidR="001B7DB9" w:rsidRPr="004E2627" w:rsidRDefault="001B7DB9" w:rsidP="001B7DB9">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 xml:space="preserve">Rare-earth metals, scandium, and yttrium </w:t>
      </w:r>
      <w:r w:rsidRPr="004E2627">
        <w:rPr>
          <w:rFonts w:ascii="Arial" w:hAnsi="Arial" w:cs="Arial"/>
          <w:sz w:val="18"/>
          <w:szCs w:val="18"/>
        </w:rPr>
        <w:tab/>
        <w:t>525</w:t>
      </w:r>
      <w:r w:rsidRPr="004E2627">
        <w:rPr>
          <w:rFonts w:ascii="Arial" w:hAnsi="Arial" w:cs="Arial"/>
          <w:sz w:val="18"/>
          <w:szCs w:val="18"/>
        </w:rPr>
        <w:tab/>
        <w:t xml:space="preserve">468 </w:t>
      </w:r>
      <w:r w:rsidRPr="004E2627">
        <w:rPr>
          <w:rFonts w:ascii="Arial" w:hAnsi="Arial" w:cs="Arial"/>
          <w:sz w:val="18"/>
          <w:szCs w:val="18"/>
        </w:rPr>
        <w:tab/>
        <w:t xml:space="preserve">240 </w:t>
      </w:r>
      <w:r w:rsidRPr="004E2627">
        <w:rPr>
          <w:rFonts w:ascii="Arial" w:hAnsi="Arial" w:cs="Arial"/>
          <w:sz w:val="18"/>
          <w:szCs w:val="18"/>
        </w:rPr>
        <w:tab/>
        <w:t xml:space="preserve">393 </w:t>
      </w:r>
      <w:r w:rsidRPr="004E2627">
        <w:rPr>
          <w:rFonts w:ascii="Arial" w:hAnsi="Arial" w:cs="Arial"/>
          <w:sz w:val="18"/>
          <w:szCs w:val="18"/>
        </w:rPr>
        <w:tab/>
        <w:t>310</w:t>
      </w:r>
    </w:p>
    <w:p w:rsidR="001B7DB9" w:rsidRPr="004E2627" w:rsidRDefault="001B7DB9" w:rsidP="001B7DB9">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proofErr w:type="spellStart"/>
      <w:r w:rsidRPr="004E2627">
        <w:rPr>
          <w:rFonts w:ascii="Arial" w:hAnsi="Arial" w:cs="Arial"/>
          <w:sz w:val="18"/>
          <w:szCs w:val="18"/>
        </w:rPr>
        <w:t>Ferrocerium</w:t>
      </w:r>
      <w:proofErr w:type="spellEnd"/>
      <w:r w:rsidRPr="004E2627">
        <w:rPr>
          <w:rFonts w:ascii="Arial" w:hAnsi="Arial" w:cs="Arial"/>
          <w:sz w:val="18"/>
          <w:szCs w:val="18"/>
        </w:rPr>
        <w:t xml:space="preserve">, alloys </w:t>
      </w:r>
      <w:r w:rsidRPr="004E2627">
        <w:rPr>
          <w:rFonts w:ascii="Arial" w:hAnsi="Arial" w:cs="Arial"/>
          <w:sz w:val="18"/>
          <w:szCs w:val="18"/>
        </w:rPr>
        <w:tab/>
        <w:t xml:space="preserve">131 </w:t>
      </w:r>
      <w:r w:rsidRPr="004E2627">
        <w:rPr>
          <w:rFonts w:ascii="Arial" w:hAnsi="Arial" w:cs="Arial"/>
          <w:sz w:val="18"/>
          <w:szCs w:val="18"/>
        </w:rPr>
        <w:tab/>
        <w:t xml:space="preserve">186 </w:t>
      </w:r>
      <w:r w:rsidRPr="004E2627">
        <w:rPr>
          <w:rFonts w:ascii="Arial" w:hAnsi="Arial" w:cs="Arial"/>
          <w:sz w:val="18"/>
          <w:szCs w:val="18"/>
        </w:rPr>
        <w:tab/>
        <w:t xml:space="preserve">267 </w:t>
      </w:r>
      <w:r w:rsidRPr="004E2627">
        <w:rPr>
          <w:rFonts w:ascii="Arial" w:hAnsi="Arial" w:cs="Arial"/>
          <w:sz w:val="18"/>
          <w:szCs w:val="18"/>
        </w:rPr>
        <w:tab/>
        <w:t>313</w:t>
      </w:r>
      <w:r w:rsidRPr="004E2627">
        <w:rPr>
          <w:rFonts w:ascii="Arial" w:hAnsi="Arial" w:cs="Arial"/>
          <w:sz w:val="18"/>
          <w:szCs w:val="18"/>
        </w:rPr>
        <w:tab/>
        <w:t>360</w:t>
      </w:r>
    </w:p>
    <w:p w:rsidR="001B7DB9" w:rsidRPr="004E2627" w:rsidRDefault="001B7DB9" w:rsidP="001B7DB9">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b/>
          <w:sz w:val="18"/>
          <w:szCs w:val="18"/>
        </w:rPr>
        <w:t>Exports:</w:t>
      </w:r>
      <w:r w:rsidRPr="004E2627">
        <w:rPr>
          <w:rFonts w:ascii="Arial" w:hAnsi="Arial" w:cs="Arial"/>
          <w:sz w:val="18"/>
          <w:szCs w:val="18"/>
          <w:vertAlign w:val="superscript"/>
        </w:rPr>
        <w:t>2</w:t>
      </w:r>
    </w:p>
    <w:p w:rsidR="001B7DB9" w:rsidRPr="004E2627" w:rsidRDefault="001B7DB9" w:rsidP="001B7DB9">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Compounds:</w:t>
      </w:r>
    </w:p>
    <w:p w:rsidR="001B7DB9" w:rsidRPr="004E2627" w:rsidRDefault="001B7DB9" w:rsidP="001B7DB9">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 xml:space="preserve">Cerium compounds </w:t>
      </w:r>
      <w:r w:rsidRPr="004E2627">
        <w:rPr>
          <w:rFonts w:ascii="Arial" w:hAnsi="Arial" w:cs="Arial"/>
          <w:sz w:val="18"/>
          <w:szCs w:val="18"/>
        </w:rPr>
        <w:tab/>
        <w:t xml:space="preserve">1,350 </w:t>
      </w:r>
      <w:r w:rsidRPr="004E2627">
        <w:rPr>
          <w:rFonts w:ascii="Arial" w:hAnsi="Arial" w:cs="Arial"/>
          <w:sz w:val="18"/>
          <w:szCs w:val="18"/>
        </w:rPr>
        <w:tab/>
        <w:t xml:space="preserve">1,640 </w:t>
      </w:r>
      <w:r w:rsidRPr="004E2627">
        <w:rPr>
          <w:rFonts w:ascii="Arial" w:hAnsi="Arial" w:cs="Arial"/>
          <w:sz w:val="18"/>
          <w:szCs w:val="18"/>
        </w:rPr>
        <w:tab/>
        <w:t xml:space="preserve">992 </w:t>
      </w:r>
      <w:r w:rsidRPr="004E2627">
        <w:rPr>
          <w:rFonts w:ascii="Arial" w:hAnsi="Arial" w:cs="Arial"/>
          <w:sz w:val="18"/>
          <w:szCs w:val="18"/>
        </w:rPr>
        <w:tab/>
        <w:t xml:space="preserve">734 </w:t>
      </w:r>
      <w:r w:rsidRPr="004E2627">
        <w:rPr>
          <w:rFonts w:ascii="Arial" w:hAnsi="Arial" w:cs="Arial"/>
          <w:sz w:val="18"/>
          <w:szCs w:val="18"/>
        </w:rPr>
        <w:tab/>
        <w:t>640</w:t>
      </w:r>
    </w:p>
    <w:p w:rsidR="001B7DB9" w:rsidRPr="004E2627" w:rsidRDefault="001B7DB9" w:rsidP="001B7DB9">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 xml:space="preserve">Other rare-earth compounds </w:t>
      </w:r>
      <w:r w:rsidRPr="004E2627">
        <w:rPr>
          <w:rFonts w:ascii="Arial" w:hAnsi="Arial" w:cs="Arial"/>
          <w:sz w:val="18"/>
          <w:szCs w:val="18"/>
        </w:rPr>
        <w:tab/>
        <w:t xml:space="preserve">1,690 </w:t>
      </w:r>
      <w:r w:rsidRPr="004E2627">
        <w:rPr>
          <w:rFonts w:ascii="Arial" w:hAnsi="Arial" w:cs="Arial"/>
          <w:sz w:val="18"/>
          <w:szCs w:val="18"/>
        </w:rPr>
        <w:tab/>
        <w:t xml:space="preserve">3,620 </w:t>
      </w:r>
      <w:r w:rsidRPr="004E2627">
        <w:rPr>
          <w:rFonts w:ascii="Arial" w:hAnsi="Arial" w:cs="Arial"/>
          <w:sz w:val="18"/>
          <w:szCs w:val="18"/>
        </w:rPr>
        <w:tab/>
        <w:t xml:space="preserve">1,830 </w:t>
      </w:r>
      <w:r w:rsidRPr="004E2627">
        <w:rPr>
          <w:rFonts w:ascii="Arial" w:hAnsi="Arial" w:cs="Arial"/>
          <w:sz w:val="18"/>
          <w:szCs w:val="18"/>
        </w:rPr>
        <w:tab/>
        <w:t xml:space="preserve">5,570 </w:t>
      </w:r>
      <w:r w:rsidRPr="004E2627">
        <w:rPr>
          <w:rFonts w:ascii="Arial" w:hAnsi="Arial" w:cs="Arial"/>
          <w:sz w:val="18"/>
          <w:szCs w:val="18"/>
        </w:rPr>
        <w:tab/>
        <w:t>5,600</w:t>
      </w:r>
    </w:p>
    <w:p w:rsidR="001B7DB9" w:rsidRPr="004E2627" w:rsidRDefault="001B7DB9" w:rsidP="001B7DB9">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Metals:</w:t>
      </w:r>
    </w:p>
    <w:p w:rsidR="001B7DB9" w:rsidRPr="004E2627" w:rsidRDefault="001B7DB9" w:rsidP="001B7DB9">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 xml:space="preserve">Rare-earth metals, scandium, and yttrium </w:t>
      </w:r>
      <w:r w:rsidRPr="004E2627">
        <w:rPr>
          <w:rFonts w:ascii="Arial" w:hAnsi="Arial" w:cs="Arial"/>
          <w:sz w:val="18"/>
          <w:szCs w:val="18"/>
        </w:rPr>
        <w:tab/>
        <w:t xml:space="preserve">1,380 </w:t>
      </w:r>
      <w:r w:rsidRPr="004E2627">
        <w:rPr>
          <w:rFonts w:ascii="Arial" w:hAnsi="Arial" w:cs="Arial"/>
          <w:sz w:val="18"/>
          <w:szCs w:val="18"/>
        </w:rPr>
        <w:tab/>
        <w:t xml:space="preserve">3,030 </w:t>
      </w:r>
      <w:r w:rsidRPr="004E2627">
        <w:rPr>
          <w:rFonts w:ascii="Arial" w:hAnsi="Arial" w:cs="Arial"/>
          <w:sz w:val="18"/>
          <w:szCs w:val="18"/>
        </w:rPr>
        <w:tab/>
        <w:t xml:space="preserve">2,080 </w:t>
      </w:r>
      <w:r w:rsidRPr="004E2627">
        <w:rPr>
          <w:rFonts w:ascii="Arial" w:hAnsi="Arial" w:cs="Arial"/>
          <w:sz w:val="18"/>
          <w:szCs w:val="18"/>
        </w:rPr>
        <w:tab/>
        <w:t xml:space="preserve">1,040 </w:t>
      </w:r>
      <w:r w:rsidRPr="004E2627">
        <w:rPr>
          <w:rFonts w:ascii="Arial" w:hAnsi="Arial" w:cs="Arial"/>
          <w:sz w:val="18"/>
          <w:szCs w:val="18"/>
        </w:rPr>
        <w:tab/>
        <w:t>160</w:t>
      </w:r>
    </w:p>
    <w:p w:rsidR="001B7DB9" w:rsidRPr="004E2627" w:rsidRDefault="001B7DB9" w:rsidP="001B7DB9">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proofErr w:type="spellStart"/>
      <w:r w:rsidRPr="004E2627">
        <w:rPr>
          <w:rFonts w:ascii="Arial" w:hAnsi="Arial" w:cs="Arial"/>
          <w:sz w:val="18"/>
          <w:szCs w:val="18"/>
        </w:rPr>
        <w:t>Ferrocerium</w:t>
      </w:r>
      <w:proofErr w:type="spellEnd"/>
      <w:r w:rsidRPr="004E2627">
        <w:rPr>
          <w:rFonts w:ascii="Arial" w:hAnsi="Arial" w:cs="Arial"/>
          <w:sz w:val="18"/>
          <w:szCs w:val="18"/>
        </w:rPr>
        <w:t xml:space="preserve">, alloys </w:t>
      </w:r>
      <w:r w:rsidRPr="004E2627">
        <w:rPr>
          <w:rFonts w:ascii="Arial" w:hAnsi="Arial" w:cs="Arial"/>
          <w:sz w:val="18"/>
          <w:szCs w:val="18"/>
        </w:rPr>
        <w:tab/>
        <w:t xml:space="preserve">3,460 </w:t>
      </w:r>
      <w:r w:rsidRPr="004E2627">
        <w:rPr>
          <w:rFonts w:ascii="Arial" w:hAnsi="Arial" w:cs="Arial"/>
          <w:sz w:val="18"/>
          <w:szCs w:val="18"/>
        </w:rPr>
        <w:tab/>
        <w:t xml:space="preserve">2,010 </w:t>
      </w:r>
      <w:r w:rsidRPr="004E2627">
        <w:rPr>
          <w:rFonts w:ascii="Arial" w:hAnsi="Arial" w:cs="Arial"/>
          <w:sz w:val="18"/>
          <w:szCs w:val="18"/>
        </w:rPr>
        <w:tab/>
        <w:t xml:space="preserve">951 </w:t>
      </w:r>
      <w:r w:rsidRPr="004E2627">
        <w:rPr>
          <w:rFonts w:ascii="Arial" w:hAnsi="Arial" w:cs="Arial"/>
          <w:sz w:val="18"/>
          <w:szCs w:val="18"/>
        </w:rPr>
        <w:tab/>
        <w:t xml:space="preserve">1,420 </w:t>
      </w:r>
      <w:r w:rsidRPr="004E2627">
        <w:rPr>
          <w:rFonts w:ascii="Arial" w:hAnsi="Arial" w:cs="Arial"/>
          <w:sz w:val="18"/>
          <w:szCs w:val="18"/>
        </w:rPr>
        <w:tab/>
        <w:t>2,100</w:t>
      </w:r>
    </w:p>
    <w:p w:rsidR="001B7DB9" w:rsidRPr="004E2627" w:rsidRDefault="001B7DB9" w:rsidP="001B7DB9">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 xml:space="preserve">Consumption, estimated </w:t>
      </w:r>
      <w:r w:rsidRPr="004E2627">
        <w:rPr>
          <w:rFonts w:ascii="Arial" w:hAnsi="Arial" w:cs="Arial"/>
          <w:sz w:val="18"/>
          <w:szCs w:val="18"/>
        </w:rPr>
        <w:tab/>
        <w:t xml:space="preserve">15,000 </w:t>
      </w:r>
      <w:r w:rsidRPr="004E2627">
        <w:rPr>
          <w:rFonts w:ascii="Arial" w:hAnsi="Arial" w:cs="Arial"/>
          <w:sz w:val="18"/>
          <w:szCs w:val="18"/>
        </w:rPr>
        <w:tab/>
        <w:t xml:space="preserve">11,000 </w:t>
      </w:r>
      <w:r w:rsidRPr="004E2627">
        <w:rPr>
          <w:rFonts w:ascii="Arial" w:hAnsi="Arial" w:cs="Arial"/>
          <w:sz w:val="18"/>
          <w:szCs w:val="18"/>
        </w:rPr>
        <w:tab/>
        <w:t xml:space="preserve">15,000 </w:t>
      </w:r>
      <w:r w:rsidRPr="004E2627">
        <w:rPr>
          <w:rFonts w:ascii="Arial" w:hAnsi="Arial" w:cs="Arial"/>
          <w:sz w:val="18"/>
          <w:szCs w:val="18"/>
        </w:rPr>
        <w:tab/>
        <w:t xml:space="preserve">15,000 </w:t>
      </w:r>
      <w:r w:rsidRPr="004E2627">
        <w:rPr>
          <w:rFonts w:ascii="Arial" w:hAnsi="Arial" w:cs="Arial"/>
          <w:sz w:val="18"/>
          <w:szCs w:val="18"/>
        </w:rPr>
        <w:tab/>
        <w:t>17,000</w:t>
      </w:r>
    </w:p>
    <w:p w:rsidR="001B7DB9" w:rsidRPr="004E2627" w:rsidRDefault="001B7DB9" w:rsidP="001B7DB9">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Price, dollars per kilogram, yearend</w:t>
      </w:r>
      <w:r w:rsidRPr="004E2627">
        <w:rPr>
          <w:rFonts w:ascii="Arial" w:hAnsi="Arial" w:cs="Arial"/>
          <w:sz w:val="18"/>
          <w:szCs w:val="18"/>
          <w:vertAlign w:val="superscript"/>
        </w:rPr>
        <w:t>3</w:t>
      </w:r>
      <w:r w:rsidRPr="004E2627">
        <w:rPr>
          <w:rFonts w:ascii="Arial" w:hAnsi="Arial" w:cs="Arial"/>
          <w:sz w:val="18"/>
          <w:szCs w:val="18"/>
        </w:rPr>
        <w:t>:</w:t>
      </w:r>
    </w:p>
    <w:p w:rsidR="001B7DB9" w:rsidRPr="004E2627" w:rsidRDefault="001B7DB9" w:rsidP="001B7DB9">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 xml:space="preserve">Cerium oxide, 99% minimum </w:t>
      </w:r>
      <w:r w:rsidRPr="004E2627">
        <w:rPr>
          <w:rFonts w:ascii="Arial" w:hAnsi="Arial" w:cs="Arial"/>
          <w:sz w:val="18"/>
          <w:szCs w:val="18"/>
        </w:rPr>
        <w:tab/>
        <w:t xml:space="preserve">60–62 </w:t>
      </w:r>
      <w:r w:rsidRPr="004E2627">
        <w:rPr>
          <w:rFonts w:ascii="Arial" w:hAnsi="Arial" w:cs="Arial"/>
          <w:sz w:val="18"/>
          <w:szCs w:val="18"/>
        </w:rPr>
        <w:tab/>
        <w:t xml:space="preserve">40–45 </w:t>
      </w:r>
      <w:r w:rsidRPr="004E2627">
        <w:rPr>
          <w:rFonts w:ascii="Arial" w:hAnsi="Arial" w:cs="Arial"/>
          <w:sz w:val="18"/>
          <w:szCs w:val="18"/>
        </w:rPr>
        <w:tab/>
        <w:t xml:space="preserve">10–12 </w:t>
      </w:r>
      <w:r w:rsidRPr="004E2627">
        <w:rPr>
          <w:rFonts w:ascii="Arial" w:hAnsi="Arial" w:cs="Arial"/>
          <w:sz w:val="18"/>
          <w:szCs w:val="18"/>
        </w:rPr>
        <w:tab/>
        <w:t xml:space="preserve">5–6 </w:t>
      </w:r>
      <w:r w:rsidRPr="004E2627">
        <w:rPr>
          <w:rFonts w:ascii="Arial" w:hAnsi="Arial" w:cs="Arial"/>
          <w:sz w:val="18"/>
          <w:szCs w:val="18"/>
        </w:rPr>
        <w:tab/>
        <w:t>4–5</w:t>
      </w:r>
    </w:p>
    <w:p w:rsidR="001B7DB9" w:rsidRPr="004E2627" w:rsidRDefault="001B7DB9" w:rsidP="001B7DB9">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 xml:space="preserve">Dysprosium oxide, 99% minimum </w:t>
      </w:r>
      <w:r w:rsidRPr="004E2627">
        <w:rPr>
          <w:rFonts w:ascii="Arial" w:hAnsi="Arial" w:cs="Arial"/>
          <w:sz w:val="18"/>
          <w:szCs w:val="18"/>
        </w:rPr>
        <w:tab/>
        <w:t xml:space="preserve">285–305 </w:t>
      </w:r>
      <w:r w:rsidRPr="004E2627">
        <w:rPr>
          <w:rFonts w:ascii="Arial" w:hAnsi="Arial" w:cs="Arial"/>
          <w:sz w:val="18"/>
          <w:szCs w:val="18"/>
        </w:rPr>
        <w:tab/>
        <w:t xml:space="preserve">1,400–1,420 </w:t>
      </w:r>
      <w:r w:rsidRPr="004E2627">
        <w:rPr>
          <w:rFonts w:ascii="Arial" w:hAnsi="Arial" w:cs="Arial"/>
          <w:sz w:val="18"/>
          <w:szCs w:val="18"/>
        </w:rPr>
        <w:tab/>
        <w:t xml:space="preserve">600–630 </w:t>
      </w:r>
      <w:r w:rsidRPr="004E2627">
        <w:rPr>
          <w:rFonts w:ascii="Arial" w:hAnsi="Arial" w:cs="Arial"/>
          <w:sz w:val="18"/>
          <w:szCs w:val="18"/>
        </w:rPr>
        <w:tab/>
        <w:t xml:space="preserve">440–490 </w:t>
      </w:r>
      <w:r w:rsidRPr="004E2627">
        <w:rPr>
          <w:rFonts w:ascii="Arial" w:hAnsi="Arial" w:cs="Arial"/>
          <w:sz w:val="18"/>
          <w:szCs w:val="18"/>
        </w:rPr>
        <w:tab/>
        <w:t>320–360</w:t>
      </w:r>
    </w:p>
    <w:p w:rsidR="001B7DB9" w:rsidRPr="004E2627" w:rsidRDefault="001B7DB9" w:rsidP="001B7DB9">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 xml:space="preserve">Europium oxide, 99.9% minimum </w:t>
      </w:r>
      <w:r w:rsidRPr="004E2627">
        <w:rPr>
          <w:rFonts w:ascii="Arial" w:hAnsi="Arial" w:cs="Arial"/>
          <w:sz w:val="18"/>
          <w:szCs w:val="18"/>
        </w:rPr>
        <w:tab/>
        <w:t xml:space="preserve">620–640 </w:t>
      </w:r>
      <w:r w:rsidRPr="004E2627">
        <w:rPr>
          <w:rFonts w:ascii="Arial" w:hAnsi="Arial" w:cs="Arial"/>
          <w:sz w:val="18"/>
          <w:szCs w:val="18"/>
        </w:rPr>
        <w:tab/>
        <w:t xml:space="preserve">3,780–3,800 </w:t>
      </w:r>
      <w:r w:rsidRPr="004E2627">
        <w:rPr>
          <w:rFonts w:ascii="Arial" w:hAnsi="Arial" w:cs="Arial"/>
          <w:sz w:val="18"/>
          <w:szCs w:val="18"/>
        </w:rPr>
        <w:tab/>
        <w:t xml:space="preserve">1,500–1,600 </w:t>
      </w:r>
      <w:r w:rsidRPr="004E2627">
        <w:rPr>
          <w:rFonts w:ascii="Arial" w:hAnsi="Arial" w:cs="Arial"/>
          <w:sz w:val="18"/>
          <w:szCs w:val="18"/>
        </w:rPr>
        <w:tab/>
        <w:t xml:space="preserve">950–1,000 </w:t>
      </w:r>
      <w:r w:rsidRPr="004E2627">
        <w:rPr>
          <w:rFonts w:ascii="Arial" w:hAnsi="Arial" w:cs="Arial"/>
          <w:sz w:val="18"/>
          <w:szCs w:val="18"/>
        </w:rPr>
        <w:tab/>
        <w:t>680–730</w:t>
      </w:r>
    </w:p>
    <w:p w:rsidR="001B7DB9" w:rsidRPr="004E2627" w:rsidRDefault="001B7DB9" w:rsidP="001B7DB9">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 xml:space="preserve">Lanthanum oxide, 99% minimum </w:t>
      </w:r>
      <w:r w:rsidRPr="004E2627">
        <w:rPr>
          <w:rFonts w:ascii="Arial" w:hAnsi="Arial" w:cs="Arial"/>
          <w:sz w:val="18"/>
          <w:szCs w:val="18"/>
        </w:rPr>
        <w:tab/>
        <w:t xml:space="preserve">59–61 </w:t>
      </w:r>
      <w:r w:rsidRPr="004E2627">
        <w:rPr>
          <w:rFonts w:ascii="Arial" w:hAnsi="Arial" w:cs="Arial"/>
          <w:sz w:val="18"/>
          <w:szCs w:val="18"/>
        </w:rPr>
        <w:tab/>
        <w:t xml:space="preserve">50–52 </w:t>
      </w:r>
      <w:r w:rsidRPr="004E2627">
        <w:rPr>
          <w:rFonts w:ascii="Arial" w:hAnsi="Arial" w:cs="Arial"/>
          <w:sz w:val="18"/>
          <w:szCs w:val="18"/>
        </w:rPr>
        <w:tab/>
        <w:t xml:space="preserve">9–11 </w:t>
      </w:r>
      <w:r w:rsidRPr="004E2627">
        <w:rPr>
          <w:rFonts w:ascii="Arial" w:hAnsi="Arial" w:cs="Arial"/>
          <w:sz w:val="18"/>
          <w:szCs w:val="18"/>
        </w:rPr>
        <w:tab/>
        <w:t xml:space="preserve">6 </w:t>
      </w:r>
      <w:r w:rsidRPr="004E2627">
        <w:rPr>
          <w:rFonts w:ascii="Arial" w:hAnsi="Arial" w:cs="Arial"/>
          <w:sz w:val="18"/>
          <w:szCs w:val="18"/>
        </w:rPr>
        <w:tab/>
        <w:t>5</w:t>
      </w:r>
    </w:p>
    <w:p w:rsidR="001B7DB9" w:rsidRPr="004E2627" w:rsidRDefault="001B7DB9" w:rsidP="001B7DB9">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proofErr w:type="spellStart"/>
      <w:r w:rsidRPr="004E2627">
        <w:rPr>
          <w:rFonts w:ascii="Arial" w:hAnsi="Arial" w:cs="Arial"/>
          <w:sz w:val="18"/>
          <w:szCs w:val="18"/>
        </w:rPr>
        <w:t>Mischmetal</w:t>
      </w:r>
      <w:proofErr w:type="spellEnd"/>
      <w:r w:rsidRPr="004E2627">
        <w:rPr>
          <w:rFonts w:ascii="Arial" w:hAnsi="Arial" w:cs="Arial"/>
          <w:sz w:val="18"/>
          <w:szCs w:val="18"/>
        </w:rPr>
        <w:t xml:space="preserve">, 65% cerium, 35% lanthanum </w:t>
      </w:r>
      <w:r w:rsidRPr="004E2627">
        <w:rPr>
          <w:rFonts w:ascii="Arial" w:hAnsi="Arial" w:cs="Arial"/>
          <w:sz w:val="18"/>
          <w:szCs w:val="18"/>
        </w:rPr>
        <w:tab/>
        <w:t xml:space="preserve">57–60 </w:t>
      </w:r>
      <w:r w:rsidRPr="004E2627">
        <w:rPr>
          <w:rFonts w:ascii="Arial" w:hAnsi="Arial" w:cs="Arial"/>
          <w:sz w:val="18"/>
          <w:szCs w:val="18"/>
        </w:rPr>
        <w:tab/>
        <w:t xml:space="preserve">47–49 </w:t>
      </w:r>
      <w:r w:rsidRPr="004E2627">
        <w:rPr>
          <w:rFonts w:ascii="Arial" w:hAnsi="Arial" w:cs="Arial"/>
          <w:sz w:val="18"/>
          <w:szCs w:val="18"/>
        </w:rPr>
        <w:tab/>
        <w:t xml:space="preserve">14–16 </w:t>
      </w:r>
      <w:r w:rsidRPr="004E2627">
        <w:rPr>
          <w:rFonts w:ascii="Arial" w:hAnsi="Arial" w:cs="Arial"/>
          <w:sz w:val="18"/>
          <w:szCs w:val="18"/>
        </w:rPr>
        <w:tab/>
        <w:t xml:space="preserve">9–10 </w:t>
      </w:r>
      <w:r w:rsidRPr="004E2627">
        <w:rPr>
          <w:rFonts w:ascii="Arial" w:hAnsi="Arial" w:cs="Arial"/>
          <w:sz w:val="18"/>
          <w:szCs w:val="18"/>
        </w:rPr>
        <w:tab/>
        <w:t>9–10</w:t>
      </w:r>
    </w:p>
    <w:p w:rsidR="001B7DB9" w:rsidRPr="004E2627" w:rsidRDefault="001B7DB9" w:rsidP="001B7DB9">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 xml:space="preserve">Neodymium oxide, 99% minimum </w:t>
      </w:r>
      <w:r w:rsidRPr="004E2627">
        <w:rPr>
          <w:rFonts w:ascii="Arial" w:hAnsi="Arial" w:cs="Arial"/>
          <w:sz w:val="18"/>
          <w:szCs w:val="18"/>
        </w:rPr>
        <w:tab/>
        <w:t xml:space="preserve">86–89 </w:t>
      </w:r>
      <w:r w:rsidRPr="004E2627">
        <w:rPr>
          <w:rFonts w:ascii="Arial" w:hAnsi="Arial" w:cs="Arial"/>
          <w:sz w:val="18"/>
          <w:szCs w:val="18"/>
        </w:rPr>
        <w:tab/>
        <w:t xml:space="preserve">190–200 </w:t>
      </w:r>
      <w:r w:rsidRPr="004E2627">
        <w:rPr>
          <w:rFonts w:ascii="Arial" w:hAnsi="Arial" w:cs="Arial"/>
          <w:sz w:val="18"/>
          <w:szCs w:val="18"/>
        </w:rPr>
        <w:tab/>
        <w:t xml:space="preserve">75–80 </w:t>
      </w:r>
      <w:r w:rsidRPr="004E2627">
        <w:rPr>
          <w:rFonts w:ascii="Arial" w:hAnsi="Arial" w:cs="Arial"/>
          <w:sz w:val="18"/>
          <w:szCs w:val="18"/>
        </w:rPr>
        <w:tab/>
        <w:t xml:space="preserve">65–70 </w:t>
      </w:r>
      <w:r w:rsidRPr="004E2627">
        <w:rPr>
          <w:rFonts w:ascii="Arial" w:hAnsi="Arial" w:cs="Arial"/>
          <w:sz w:val="18"/>
          <w:szCs w:val="18"/>
        </w:rPr>
        <w:tab/>
        <w:t>56–60</w:t>
      </w:r>
    </w:p>
    <w:p w:rsidR="001B7DB9" w:rsidRPr="004E2627" w:rsidRDefault="001B7DB9" w:rsidP="001B7DB9">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 xml:space="preserve">Terbium oxide, 99% minimum </w:t>
      </w:r>
      <w:r w:rsidRPr="004E2627">
        <w:rPr>
          <w:rFonts w:ascii="Arial" w:hAnsi="Arial" w:cs="Arial"/>
          <w:sz w:val="18"/>
          <w:szCs w:val="18"/>
        </w:rPr>
        <w:tab/>
        <w:t xml:space="preserve">595–615 </w:t>
      </w:r>
      <w:r w:rsidRPr="004E2627">
        <w:rPr>
          <w:rFonts w:ascii="Arial" w:hAnsi="Arial" w:cs="Arial"/>
          <w:sz w:val="18"/>
          <w:szCs w:val="18"/>
        </w:rPr>
        <w:tab/>
        <w:t xml:space="preserve">2,800–2,820 </w:t>
      </w:r>
      <w:r w:rsidRPr="004E2627">
        <w:rPr>
          <w:rFonts w:ascii="Arial" w:hAnsi="Arial" w:cs="Arial"/>
          <w:sz w:val="18"/>
          <w:szCs w:val="18"/>
        </w:rPr>
        <w:tab/>
        <w:t xml:space="preserve">1,200–1,300 </w:t>
      </w:r>
      <w:r w:rsidRPr="004E2627">
        <w:rPr>
          <w:rFonts w:ascii="Arial" w:hAnsi="Arial" w:cs="Arial"/>
          <w:sz w:val="18"/>
          <w:szCs w:val="18"/>
        </w:rPr>
        <w:tab/>
        <w:t xml:space="preserve">800–850 </w:t>
      </w:r>
      <w:r w:rsidRPr="004E2627">
        <w:rPr>
          <w:rFonts w:ascii="Arial" w:hAnsi="Arial" w:cs="Arial"/>
          <w:sz w:val="18"/>
          <w:szCs w:val="18"/>
        </w:rPr>
        <w:tab/>
        <w:t>590–640</w:t>
      </w:r>
    </w:p>
    <w:p w:rsidR="001B7DB9" w:rsidRPr="004E2627" w:rsidRDefault="001B7DB9" w:rsidP="001B7DB9">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 xml:space="preserve">Employment, mine and mill, annual average </w:t>
      </w:r>
      <w:r w:rsidRPr="004E2627">
        <w:rPr>
          <w:rFonts w:ascii="Arial" w:hAnsi="Arial" w:cs="Arial"/>
          <w:sz w:val="18"/>
          <w:szCs w:val="18"/>
        </w:rPr>
        <w:tab/>
        <w:t xml:space="preserve">98 </w:t>
      </w:r>
      <w:r w:rsidRPr="004E2627">
        <w:rPr>
          <w:rFonts w:ascii="Arial" w:hAnsi="Arial" w:cs="Arial"/>
          <w:sz w:val="18"/>
          <w:szCs w:val="18"/>
        </w:rPr>
        <w:tab/>
        <w:t xml:space="preserve">146 </w:t>
      </w:r>
      <w:r w:rsidRPr="004E2627">
        <w:rPr>
          <w:rFonts w:ascii="Arial" w:hAnsi="Arial" w:cs="Arial"/>
          <w:sz w:val="18"/>
          <w:szCs w:val="18"/>
        </w:rPr>
        <w:tab/>
        <w:t xml:space="preserve">275 </w:t>
      </w:r>
      <w:r w:rsidRPr="004E2627">
        <w:rPr>
          <w:rFonts w:ascii="Arial" w:hAnsi="Arial" w:cs="Arial"/>
          <w:sz w:val="18"/>
          <w:szCs w:val="18"/>
        </w:rPr>
        <w:tab/>
        <w:t xml:space="preserve">380 </w:t>
      </w:r>
      <w:r w:rsidRPr="004E2627">
        <w:rPr>
          <w:rFonts w:ascii="Arial" w:hAnsi="Arial" w:cs="Arial"/>
          <w:sz w:val="18"/>
          <w:szCs w:val="18"/>
        </w:rPr>
        <w:tab/>
        <w:t>394</w:t>
      </w:r>
    </w:p>
    <w:p w:rsidR="001B7DB9" w:rsidRPr="004E2627" w:rsidRDefault="001B7DB9" w:rsidP="001B7DB9">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Net import reliance</w:t>
      </w:r>
      <w:r w:rsidRPr="004E2627">
        <w:rPr>
          <w:rFonts w:ascii="Arial" w:hAnsi="Arial" w:cs="Arial"/>
          <w:sz w:val="18"/>
          <w:szCs w:val="18"/>
          <w:vertAlign w:val="superscript"/>
        </w:rPr>
        <w:t>4</w:t>
      </w:r>
      <w:r w:rsidRPr="004E2627">
        <w:rPr>
          <w:rFonts w:ascii="Arial" w:hAnsi="Arial" w:cs="Arial"/>
          <w:sz w:val="18"/>
          <w:szCs w:val="18"/>
        </w:rPr>
        <w:t xml:space="preserve"> as a percentage of</w:t>
      </w:r>
    </w:p>
    <w:p w:rsidR="001B7DB9" w:rsidRPr="004E2627" w:rsidRDefault="001B7DB9" w:rsidP="001B7DB9">
      <w:pPr>
        <w:tabs>
          <w:tab w:val="right" w:pos="4770"/>
          <w:tab w:val="right" w:pos="5850"/>
          <w:tab w:val="right" w:pos="6930"/>
          <w:tab w:val="right" w:pos="7830"/>
          <w:tab w:val="right" w:pos="8640"/>
        </w:tabs>
        <w:ind w:left="720" w:right="720"/>
        <w:rPr>
          <w:rFonts w:ascii="Arial" w:hAnsi="Arial" w:cs="Arial"/>
          <w:sz w:val="18"/>
          <w:szCs w:val="18"/>
        </w:rPr>
      </w:pPr>
      <w:r w:rsidRPr="004E2627">
        <w:rPr>
          <w:rFonts w:ascii="Arial" w:hAnsi="Arial" w:cs="Arial"/>
          <w:sz w:val="18"/>
          <w:szCs w:val="18"/>
        </w:rPr>
        <w:t xml:space="preserve">estimated </w:t>
      </w:r>
      <w:proofErr w:type="spellStart"/>
      <w:r w:rsidRPr="004E2627">
        <w:rPr>
          <w:rFonts w:ascii="Arial" w:hAnsi="Arial" w:cs="Arial"/>
          <w:sz w:val="18"/>
          <w:szCs w:val="18"/>
        </w:rPr>
        <w:t>consumption</w:t>
      </w:r>
      <w:r w:rsidRPr="004E2627">
        <w:rPr>
          <w:rFonts w:ascii="Arial" w:hAnsi="Arial" w:cs="Arial"/>
          <w:sz w:val="18"/>
          <w:szCs w:val="18"/>
          <w:vertAlign w:val="superscript"/>
        </w:rPr>
        <w:t>e</w:t>
      </w:r>
      <w:proofErr w:type="spellEnd"/>
      <w:r w:rsidRPr="004E2627">
        <w:rPr>
          <w:rFonts w:ascii="Arial" w:hAnsi="Arial" w:cs="Arial"/>
          <w:sz w:val="18"/>
          <w:szCs w:val="18"/>
        </w:rPr>
        <w:t xml:space="preserve"> </w:t>
      </w:r>
      <w:r w:rsidRPr="004E2627">
        <w:rPr>
          <w:rFonts w:ascii="Arial" w:hAnsi="Arial" w:cs="Arial"/>
          <w:sz w:val="18"/>
          <w:szCs w:val="18"/>
        </w:rPr>
        <w:tab/>
        <w:t xml:space="preserve">100 </w:t>
      </w:r>
      <w:r w:rsidRPr="004E2627">
        <w:rPr>
          <w:rFonts w:ascii="Arial" w:hAnsi="Arial" w:cs="Arial"/>
          <w:sz w:val="18"/>
          <w:szCs w:val="18"/>
        </w:rPr>
        <w:tab/>
        <w:t xml:space="preserve">100 </w:t>
      </w:r>
      <w:r w:rsidRPr="004E2627">
        <w:rPr>
          <w:rFonts w:ascii="Arial" w:hAnsi="Arial" w:cs="Arial"/>
          <w:sz w:val="18"/>
          <w:szCs w:val="18"/>
        </w:rPr>
        <w:tab/>
        <w:t xml:space="preserve">80 </w:t>
      </w:r>
      <w:r w:rsidRPr="004E2627">
        <w:rPr>
          <w:rFonts w:ascii="Arial" w:hAnsi="Arial" w:cs="Arial"/>
          <w:sz w:val="18"/>
          <w:szCs w:val="18"/>
        </w:rPr>
        <w:tab/>
        <w:t xml:space="preserve">63 </w:t>
      </w:r>
      <w:r w:rsidRPr="004E2627">
        <w:rPr>
          <w:rFonts w:ascii="Arial" w:hAnsi="Arial" w:cs="Arial"/>
          <w:sz w:val="18"/>
          <w:szCs w:val="18"/>
        </w:rPr>
        <w:tab/>
        <w:t>59</w:t>
      </w:r>
    </w:p>
    <w:p w:rsidR="001B7DB9" w:rsidRPr="00711984" w:rsidRDefault="001B7DB9" w:rsidP="001B7DB9">
      <w:pPr>
        <w:rPr>
          <w:rFonts w:ascii="Arial" w:hAnsi="Arial" w:cs="Arial"/>
          <w:sz w:val="22"/>
          <w:szCs w:val="22"/>
        </w:rPr>
      </w:pPr>
    </w:p>
    <w:p w:rsidR="001B7DB9" w:rsidRPr="00ED15A4" w:rsidRDefault="001B7DB9" w:rsidP="001B7DB9">
      <w:pPr>
        <w:autoSpaceDE w:val="0"/>
        <w:autoSpaceDN w:val="0"/>
        <w:adjustRightInd w:val="0"/>
        <w:ind w:left="720" w:right="720"/>
        <w:rPr>
          <w:rFonts w:asciiTheme="minorHAnsi" w:hAnsiTheme="minorHAnsi" w:cs="Arial"/>
          <w:i/>
          <w:sz w:val="20"/>
          <w:szCs w:val="20"/>
        </w:rPr>
      </w:pPr>
      <w:r w:rsidRPr="00711984">
        <w:rPr>
          <w:rFonts w:ascii="Arial" w:hAnsi="Arial" w:cs="Arial"/>
          <w:b/>
          <w:bCs/>
          <w:sz w:val="20"/>
          <w:szCs w:val="20"/>
        </w:rPr>
        <w:t xml:space="preserve">Import Sources (2010–13): </w:t>
      </w:r>
      <w:r w:rsidRPr="00711984">
        <w:rPr>
          <w:rFonts w:ascii="Arial" w:hAnsi="Arial" w:cs="Arial"/>
          <w:sz w:val="20"/>
          <w:szCs w:val="20"/>
        </w:rPr>
        <w:t>Rare-earth compounds and metals: China, 75%; France, 6%; Japan, 6%; Estonia, 4%; and other, 9%.</w:t>
      </w:r>
    </w:p>
    <w:p w:rsidR="001B7DB9" w:rsidRPr="00ED15A4" w:rsidRDefault="001B7DB9" w:rsidP="001B7DB9">
      <w:pPr>
        <w:autoSpaceDE w:val="0"/>
        <w:autoSpaceDN w:val="0"/>
        <w:adjustRightInd w:val="0"/>
        <w:ind w:left="720" w:right="720"/>
        <w:rPr>
          <w:rFonts w:asciiTheme="minorHAnsi" w:hAnsiTheme="minorHAnsi" w:cs="Arial"/>
          <w:sz w:val="6"/>
          <w:szCs w:val="6"/>
        </w:rPr>
      </w:pPr>
    </w:p>
    <w:p w:rsidR="001B7DB9" w:rsidRPr="00711984" w:rsidRDefault="001B7DB9" w:rsidP="001B7DB9">
      <w:pPr>
        <w:ind w:left="720" w:right="720"/>
        <w:rPr>
          <w:rFonts w:ascii="Arial" w:hAnsi="Arial" w:cs="Arial"/>
          <w:sz w:val="20"/>
          <w:szCs w:val="20"/>
        </w:rPr>
      </w:pPr>
      <w:r w:rsidRPr="00ED15A4">
        <w:rPr>
          <w:rFonts w:asciiTheme="minorHAnsi" w:hAnsiTheme="minorHAnsi" w:cs="Arial"/>
          <w:i/>
          <w:sz w:val="20"/>
          <w:szCs w:val="20"/>
        </w:rPr>
        <w:t>(</w:t>
      </w:r>
      <w:hyperlink r:id="rId284" w:history="1">
        <w:r w:rsidRPr="00ED15A4">
          <w:rPr>
            <w:rStyle w:val="Hyperlink"/>
            <w:rFonts w:asciiTheme="minorHAnsi" w:hAnsiTheme="minorHAnsi" w:cs="Arial"/>
            <w:i/>
            <w:sz w:val="20"/>
            <w:szCs w:val="20"/>
          </w:rPr>
          <w:t>http://minerals.usgs.gov/minerals/pubs/mcs/2015/mcs2015.pdf</w:t>
        </w:r>
      </w:hyperlink>
      <w:r w:rsidRPr="00711984">
        <w:rPr>
          <w:rFonts w:ascii="Arial" w:hAnsi="Arial" w:cs="Arial"/>
          <w:sz w:val="20"/>
          <w:szCs w:val="20"/>
        </w:rPr>
        <w:t>)</w:t>
      </w:r>
    </w:p>
    <w:p w:rsidR="001B7DB9" w:rsidRDefault="001B7DB9" w:rsidP="001B7DB9">
      <w:pPr>
        <w:ind w:left="720" w:right="720"/>
        <w:rPr>
          <w:rFonts w:ascii="Arial" w:hAnsi="Arial" w:cs="Arial"/>
          <w:sz w:val="22"/>
          <w:szCs w:val="22"/>
        </w:rPr>
      </w:pPr>
      <w:r>
        <w:rPr>
          <w:rFonts w:ascii="Arial" w:hAnsi="Arial" w:cs="Arial"/>
          <w:sz w:val="22"/>
          <w:szCs w:val="22"/>
        </w:rPr>
        <w:br w:type="page"/>
      </w:r>
    </w:p>
    <w:p w:rsidR="001B7DB9" w:rsidRDefault="001B7DB9" w:rsidP="001B7DB9">
      <w:pPr>
        <w:ind w:left="720" w:right="720"/>
        <w:rPr>
          <w:rFonts w:ascii="Arial" w:hAnsi="Arial" w:cs="Arial"/>
          <w:sz w:val="22"/>
          <w:szCs w:val="22"/>
        </w:rPr>
      </w:pPr>
    </w:p>
    <w:p w:rsidR="001B7DB9" w:rsidRDefault="001B7DB9" w:rsidP="001B7DB9">
      <w:pPr>
        <w:autoSpaceDE w:val="0"/>
        <w:autoSpaceDN w:val="0"/>
        <w:adjustRightInd w:val="0"/>
        <w:ind w:left="720" w:right="720"/>
        <w:rPr>
          <w:rFonts w:ascii="Arial" w:hAnsi="Arial" w:cs="Arial"/>
          <w:b/>
          <w:bCs/>
          <w:sz w:val="20"/>
          <w:szCs w:val="20"/>
        </w:rPr>
      </w:pPr>
      <w:r w:rsidRPr="00711984">
        <w:rPr>
          <w:rFonts w:ascii="Arial" w:hAnsi="Arial" w:cs="Arial"/>
          <w:b/>
          <w:bCs/>
          <w:sz w:val="20"/>
          <w:szCs w:val="20"/>
        </w:rPr>
        <w:t xml:space="preserve">World Mine Production and Reserves: </w:t>
      </w:r>
      <w:r>
        <w:rPr>
          <w:rFonts w:ascii="Arial" w:hAnsi="Arial" w:cs="Arial"/>
          <w:b/>
          <w:bCs/>
          <w:sz w:val="20"/>
          <w:szCs w:val="20"/>
        </w:rPr>
        <w:t>…</w:t>
      </w:r>
    </w:p>
    <w:p w:rsidR="001B7DB9" w:rsidRPr="0025450B" w:rsidRDefault="001B7DB9" w:rsidP="001B7DB9">
      <w:pPr>
        <w:autoSpaceDE w:val="0"/>
        <w:autoSpaceDN w:val="0"/>
        <w:adjustRightInd w:val="0"/>
        <w:rPr>
          <w:rFonts w:ascii="Arial" w:hAnsi="Arial" w:cs="Arial"/>
          <w:sz w:val="12"/>
          <w:szCs w:val="12"/>
        </w:rPr>
      </w:pPr>
    </w:p>
    <w:p w:rsidR="001B7DB9" w:rsidRPr="00711984" w:rsidRDefault="001B7DB9" w:rsidP="001B7DB9">
      <w:pPr>
        <w:tabs>
          <w:tab w:val="right" w:pos="5670"/>
          <w:tab w:val="right" w:pos="5760"/>
          <w:tab w:val="right" w:pos="7920"/>
        </w:tabs>
        <w:autoSpaceDE w:val="0"/>
        <w:autoSpaceDN w:val="0"/>
        <w:adjustRightInd w:val="0"/>
        <w:ind w:left="720" w:right="720"/>
        <w:rPr>
          <w:rFonts w:ascii="Arial" w:hAnsi="Arial" w:cs="Arial"/>
          <w:b/>
          <w:bCs/>
          <w:sz w:val="20"/>
          <w:szCs w:val="20"/>
        </w:rPr>
      </w:pPr>
      <w:r w:rsidRPr="00711984">
        <w:rPr>
          <w:rFonts w:ascii="Arial" w:hAnsi="Arial" w:cs="Arial"/>
          <w:b/>
          <w:bCs/>
          <w:sz w:val="20"/>
          <w:szCs w:val="20"/>
        </w:rPr>
        <w:tab/>
        <w:t xml:space="preserve">Mine </w:t>
      </w:r>
      <w:proofErr w:type="spellStart"/>
      <w:r w:rsidRPr="00711984">
        <w:rPr>
          <w:rFonts w:ascii="Arial" w:hAnsi="Arial" w:cs="Arial"/>
          <w:b/>
          <w:bCs/>
          <w:sz w:val="20"/>
          <w:szCs w:val="20"/>
        </w:rPr>
        <w:t>production</w:t>
      </w:r>
      <w:r w:rsidRPr="00711984">
        <w:rPr>
          <w:rFonts w:ascii="Arial" w:hAnsi="Arial" w:cs="Arial"/>
          <w:b/>
          <w:bCs/>
          <w:sz w:val="20"/>
          <w:szCs w:val="20"/>
          <w:vertAlign w:val="superscript"/>
        </w:rPr>
        <w:t>e</w:t>
      </w:r>
      <w:proofErr w:type="spellEnd"/>
      <w:r w:rsidRPr="00711984">
        <w:rPr>
          <w:rFonts w:ascii="Arial" w:hAnsi="Arial" w:cs="Arial"/>
          <w:b/>
          <w:bCs/>
          <w:sz w:val="20"/>
          <w:szCs w:val="20"/>
        </w:rPr>
        <w:t xml:space="preserve"> </w:t>
      </w:r>
      <w:r w:rsidRPr="00711984">
        <w:rPr>
          <w:rFonts w:ascii="Arial" w:hAnsi="Arial" w:cs="Arial"/>
          <w:b/>
          <w:bCs/>
          <w:sz w:val="20"/>
          <w:szCs w:val="20"/>
        </w:rPr>
        <w:tab/>
      </w:r>
      <w:r w:rsidRPr="00711984">
        <w:rPr>
          <w:rFonts w:ascii="Arial" w:hAnsi="Arial" w:cs="Arial"/>
          <w:b/>
          <w:bCs/>
          <w:sz w:val="20"/>
          <w:szCs w:val="20"/>
        </w:rPr>
        <w:tab/>
        <w:t>Reserves</w:t>
      </w:r>
      <w:r w:rsidRPr="00711984">
        <w:rPr>
          <w:rFonts w:ascii="Arial" w:hAnsi="Arial" w:cs="Arial"/>
          <w:b/>
          <w:bCs/>
          <w:sz w:val="20"/>
          <w:szCs w:val="20"/>
          <w:vertAlign w:val="superscript"/>
        </w:rPr>
        <w:t>5</w:t>
      </w:r>
    </w:p>
    <w:p w:rsidR="001B7DB9" w:rsidRPr="00711984" w:rsidRDefault="001B7DB9" w:rsidP="001B7DB9">
      <w:pPr>
        <w:tabs>
          <w:tab w:val="right" w:pos="4320"/>
          <w:tab w:val="right" w:pos="5760"/>
          <w:tab w:val="right" w:pos="7920"/>
        </w:tabs>
        <w:autoSpaceDE w:val="0"/>
        <w:autoSpaceDN w:val="0"/>
        <w:adjustRightInd w:val="0"/>
        <w:ind w:left="720" w:right="720"/>
        <w:rPr>
          <w:rFonts w:ascii="Arial" w:hAnsi="Arial" w:cs="Arial"/>
          <w:b/>
          <w:bCs/>
          <w:sz w:val="20"/>
          <w:szCs w:val="20"/>
        </w:rPr>
      </w:pPr>
      <w:r w:rsidRPr="00711984">
        <w:rPr>
          <w:rFonts w:ascii="Arial" w:hAnsi="Arial" w:cs="Arial"/>
          <w:b/>
          <w:bCs/>
          <w:sz w:val="20"/>
          <w:szCs w:val="20"/>
        </w:rPr>
        <w:tab/>
        <w:t xml:space="preserve">2013 </w:t>
      </w:r>
      <w:r w:rsidRPr="00711984">
        <w:rPr>
          <w:rFonts w:ascii="Arial" w:hAnsi="Arial" w:cs="Arial"/>
          <w:b/>
          <w:bCs/>
          <w:sz w:val="20"/>
          <w:szCs w:val="20"/>
        </w:rPr>
        <w:tab/>
        <w:t>2014</w:t>
      </w:r>
    </w:p>
    <w:p w:rsidR="001B7DB9" w:rsidRPr="00711984" w:rsidRDefault="001B7DB9" w:rsidP="001B7DB9">
      <w:pPr>
        <w:tabs>
          <w:tab w:val="right" w:pos="4320"/>
          <w:tab w:val="right" w:pos="5760"/>
          <w:tab w:val="right" w:pos="7920"/>
        </w:tabs>
        <w:autoSpaceDE w:val="0"/>
        <w:autoSpaceDN w:val="0"/>
        <w:adjustRightInd w:val="0"/>
        <w:ind w:left="720" w:right="720"/>
        <w:rPr>
          <w:rFonts w:ascii="Arial" w:hAnsi="Arial" w:cs="Arial"/>
          <w:sz w:val="20"/>
          <w:szCs w:val="20"/>
        </w:rPr>
      </w:pPr>
      <w:r w:rsidRPr="00711984">
        <w:rPr>
          <w:rFonts w:ascii="Arial" w:hAnsi="Arial" w:cs="Arial"/>
          <w:sz w:val="20"/>
          <w:szCs w:val="20"/>
        </w:rPr>
        <w:t xml:space="preserve">United States </w:t>
      </w:r>
      <w:r w:rsidRPr="00711984">
        <w:rPr>
          <w:rFonts w:ascii="Arial" w:hAnsi="Arial" w:cs="Arial"/>
          <w:sz w:val="20"/>
          <w:szCs w:val="20"/>
        </w:rPr>
        <w:tab/>
        <w:t xml:space="preserve">5,500 </w:t>
      </w:r>
      <w:r w:rsidRPr="00711984">
        <w:rPr>
          <w:rFonts w:ascii="Arial" w:hAnsi="Arial" w:cs="Arial"/>
          <w:sz w:val="20"/>
          <w:szCs w:val="20"/>
        </w:rPr>
        <w:tab/>
        <w:t xml:space="preserve">7,000 </w:t>
      </w:r>
      <w:r w:rsidRPr="00711984">
        <w:rPr>
          <w:rFonts w:ascii="Arial" w:hAnsi="Arial" w:cs="Arial"/>
          <w:sz w:val="20"/>
          <w:szCs w:val="20"/>
        </w:rPr>
        <w:tab/>
        <w:t>1,800,000</w:t>
      </w:r>
    </w:p>
    <w:p w:rsidR="001B7DB9" w:rsidRPr="00711984" w:rsidRDefault="001B7DB9" w:rsidP="001B7DB9">
      <w:pPr>
        <w:tabs>
          <w:tab w:val="right" w:pos="4320"/>
          <w:tab w:val="right" w:pos="5760"/>
          <w:tab w:val="right" w:pos="7920"/>
        </w:tabs>
        <w:autoSpaceDE w:val="0"/>
        <w:autoSpaceDN w:val="0"/>
        <w:adjustRightInd w:val="0"/>
        <w:ind w:left="720" w:right="720"/>
        <w:rPr>
          <w:rFonts w:ascii="Arial" w:hAnsi="Arial" w:cs="Arial"/>
          <w:sz w:val="20"/>
          <w:szCs w:val="20"/>
        </w:rPr>
      </w:pPr>
      <w:r w:rsidRPr="00711984">
        <w:rPr>
          <w:rFonts w:ascii="Arial" w:hAnsi="Arial" w:cs="Arial"/>
          <w:sz w:val="20"/>
          <w:szCs w:val="20"/>
        </w:rPr>
        <w:t xml:space="preserve">Australia </w:t>
      </w:r>
      <w:r>
        <w:rPr>
          <w:rFonts w:ascii="Arial" w:hAnsi="Arial" w:cs="Arial"/>
          <w:sz w:val="20"/>
          <w:szCs w:val="20"/>
        </w:rPr>
        <w:tab/>
      </w:r>
      <w:r w:rsidRPr="00711984">
        <w:rPr>
          <w:rFonts w:ascii="Arial" w:hAnsi="Arial" w:cs="Arial"/>
          <w:sz w:val="20"/>
          <w:szCs w:val="20"/>
        </w:rPr>
        <w:t xml:space="preserve">2,000 </w:t>
      </w:r>
      <w:r>
        <w:rPr>
          <w:rFonts w:ascii="Arial" w:hAnsi="Arial" w:cs="Arial"/>
          <w:sz w:val="20"/>
          <w:szCs w:val="20"/>
        </w:rPr>
        <w:tab/>
      </w:r>
      <w:r w:rsidRPr="00711984">
        <w:rPr>
          <w:rFonts w:ascii="Arial" w:hAnsi="Arial" w:cs="Arial"/>
          <w:sz w:val="20"/>
          <w:szCs w:val="20"/>
        </w:rPr>
        <w:t xml:space="preserve">2,500 </w:t>
      </w:r>
      <w:r>
        <w:rPr>
          <w:rFonts w:ascii="Arial" w:hAnsi="Arial" w:cs="Arial"/>
          <w:sz w:val="20"/>
          <w:szCs w:val="20"/>
        </w:rPr>
        <w:tab/>
      </w:r>
      <w:r w:rsidRPr="00711984">
        <w:rPr>
          <w:rFonts w:ascii="Arial" w:hAnsi="Arial" w:cs="Arial"/>
          <w:sz w:val="20"/>
          <w:szCs w:val="20"/>
          <w:vertAlign w:val="superscript"/>
        </w:rPr>
        <w:t>6</w:t>
      </w:r>
      <w:r w:rsidRPr="00711984">
        <w:rPr>
          <w:rFonts w:ascii="Arial" w:hAnsi="Arial" w:cs="Arial"/>
          <w:sz w:val="20"/>
          <w:szCs w:val="20"/>
        </w:rPr>
        <w:t>3,200,000</w:t>
      </w:r>
    </w:p>
    <w:p w:rsidR="001B7DB9" w:rsidRPr="00711984" w:rsidRDefault="001B7DB9" w:rsidP="001B7DB9">
      <w:pPr>
        <w:tabs>
          <w:tab w:val="right" w:pos="4320"/>
          <w:tab w:val="right" w:pos="5760"/>
          <w:tab w:val="right" w:pos="7920"/>
        </w:tabs>
        <w:autoSpaceDE w:val="0"/>
        <w:autoSpaceDN w:val="0"/>
        <w:adjustRightInd w:val="0"/>
        <w:ind w:left="720" w:right="720"/>
        <w:rPr>
          <w:rFonts w:ascii="Arial" w:hAnsi="Arial" w:cs="Arial"/>
          <w:sz w:val="20"/>
          <w:szCs w:val="20"/>
        </w:rPr>
      </w:pPr>
      <w:r w:rsidRPr="00711984">
        <w:rPr>
          <w:rFonts w:ascii="Arial" w:hAnsi="Arial" w:cs="Arial"/>
          <w:sz w:val="20"/>
          <w:szCs w:val="20"/>
        </w:rPr>
        <w:t xml:space="preserve">Brazil </w:t>
      </w:r>
      <w:r>
        <w:rPr>
          <w:rFonts w:ascii="Arial" w:hAnsi="Arial" w:cs="Arial"/>
          <w:sz w:val="20"/>
          <w:szCs w:val="20"/>
        </w:rPr>
        <w:tab/>
      </w:r>
      <w:r w:rsidRPr="00711984">
        <w:rPr>
          <w:rFonts w:ascii="Arial" w:hAnsi="Arial" w:cs="Arial"/>
          <w:sz w:val="20"/>
          <w:szCs w:val="20"/>
        </w:rPr>
        <w:t xml:space="preserve">330 </w:t>
      </w:r>
      <w:r>
        <w:rPr>
          <w:rFonts w:ascii="Arial" w:hAnsi="Arial" w:cs="Arial"/>
          <w:sz w:val="20"/>
          <w:szCs w:val="20"/>
        </w:rPr>
        <w:tab/>
      </w:r>
      <w:r w:rsidRPr="00711984">
        <w:rPr>
          <w:rFonts w:ascii="Arial" w:hAnsi="Arial" w:cs="Arial"/>
          <w:sz w:val="20"/>
          <w:szCs w:val="20"/>
        </w:rPr>
        <w:t xml:space="preserve">— </w:t>
      </w:r>
      <w:r>
        <w:rPr>
          <w:rFonts w:ascii="Arial" w:hAnsi="Arial" w:cs="Arial"/>
          <w:sz w:val="20"/>
          <w:szCs w:val="20"/>
        </w:rPr>
        <w:tab/>
      </w:r>
      <w:r w:rsidRPr="00711984">
        <w:rPr>
          <w:rFonts w:ascii="Arial" w:hAnsi="Arial" w:cs="Arial"/>
          <w:sz w:val="20"/>
          <w:szCs w:val="20"/>
        </w:rPr>
        <w:t>22,000,000</w:t>
      </w:r>
    </w:p>
    <w:p w:rsidR="001B7DB9" w:rsidRPr="00711984" w:rsidRDefault="001B7DB9" w:rsidP="001B7DB9">
      <w:pPr>
        <w:tabs>
          <w:tab w:val="right" w:pos="4320"/>
          <w:tab w:val="right" w:pos="5760"/>
          <w:tab w:val="right" w:pos="7920"/>
        </w:tabs>
        <w:autoSpaceDE w:val="0"/>
        <w:autoSpaceDN w:val="0"/>
        <w:adjustRightInd w:val="0"/>
        <w:ind w:left="720" w:right="720"/>
        <w:rPr>
          <w:rFonts w:ascii="Arial" w:hAnsi="Arial" w:cs="Arial"/>
          <w:sz w:val="20"/>
          <w:szCs w:val="20"/>
        </w:rPr>
      </w:pPr>
      <w:r w:rsidRPr="00711984">
        <w:rPr>
          <w:rFonts w:ascii="Arial" w:hAnsi="Arial" w:cs="Arial"/>
          <w:sz w:val="20"/>
          <w:szCs w:val="20"/>
        </w:rPr>
        <w:t xml:space="preserve">China </w:t>
      </w:r>
      <w:r>
        <w:rPr>
          <w:rFonts w:ascii="Arial" w:hAnsi="Arial" w:cs="Arial"/>
          <w:sz w:val="20"/>
          <w:szCs w:val="20"/>
        </w:rPr>
        <w:tab/>
      </w:r>
      <w:r w:rsidRPr="00711984">
        <w:rPr>
          <w:rFonts w:ascii="Arial" w:hAnsi="Arial" w:cs="Arial"/>
          <w:sz w:val="20"/>
          <w:szCs w:val="20"/>
        </w:rPr>
        <w:t xml:space="preserve">95,000 </w:t>
      </w:r>
      <w:r>
        <w:rPr>
          <w:rFonts w:ascii="Arial" w:hAnsi="Arial" w:cs="Arial"/>
          <w:sz w:val="20"/>
          <w:szCs w:val="20"/>
        </w:rPr>
        <w:tab/>
      </w:r>
      <w:r w:rsidRPr="00711984">
        <w:rPr>
          <w:rFonts w:ascii="Arial" w:hAnsi="Arial" w:cs="Arial"/>
          <w:sz w:val="20"/>
          <w:szCs w:val="20"/>
        </w:rPr>
        <w:t xml:space="preserve">95,000 </w:t>
      </w:r>
      <w:r>
        <w:rPr>
          <w:rFonts w:ascii="Arial" w:hAnsi="Arial" w:cs="Arial"/>
          <w:sz w:val="20"/>
          <w:szCs w:val="20"/>
        </w:rPr>
        <w:tab/>
      </w:r>
      <w:r w:rsidRPr="00711984">
        <w:rPr>
          <w:rFonts w:ascii="Arial" w:hAnsi="Arial" w:cs="Arial"/>
          <w:sz w:val="20"/>
          <w:szCs w:val="20"/>
        </w:rPr>
        <w:t>55,000,000</w:t>
      </w:r>
    </w:p>
    <w:p w:rsidR="001B7DB9" w:rsidRPr="00711984" w:rsidRDefault="001B7DB9" w:rsidP="001B7DB9">
      <w:pPr>
        <w:tabs>
          <w:tab w:val="right" w:pos="4320"/>
          <w:tab w:val="right" w:pos="5760"/>
          <w:tab w:val="right" w:pos="7920"/>
        </w:tabs>
        <w:autoSpaceDE w:val="0"/>
        <w:autoSpaceDN w:val="0"/>
        <w:adjustRightInd w:val="0"/>
        <w:ind w:left="720" w:right="720"/>
        <w:rPr>
          <w:rFonts w:ascii="Arial" w:hAnsi="Arial" w:cs="Arial"/>
          <w:sz w:val="20"/>
          <w:szCs w:val="20"/>
        </w:rPr>
      </w:pPr>
      <w:r w:rsidRPr="00711984">
        <w:rPr>
          <w:rFonts w:ascii="Arial" w:hAnsi="Arial" w:cs="Arial"/>
          <w:sz w:val="20"/>
          <w:szCs w:val="20"/>
        </w:rPr>
        <w:t xml:space="preserve">India </w:t>
      </w:r>
      <w:r>
        <w:rPr>
          <w:rFonts w:ascii="Arial" w:hAnsi="Arial" w:cs="Arial"/>
          <w:sz w:val="20"/>
          <w:szCs w:val="20"/>
        </w:rPr>
        <w:tab/>
      </w:r>
      <w:r w:rsidRPr="00711984">
        <w:rPr>
          <w:rFonts w:ascii="Arial" w:hAnsi="Arial" w:cs="Arial"/>
          <w:sz w:val="20"/>
          <w:szCs w:val="20"/>
        </w:rPr>
        <w:t xml:space="preserve">2,900 </w:t>
      </w:r>
      <w:r>
        <w:rPr>
          <w:rFonts w:ascii="Arial" w:hAnsi="Arial" w:cs="Arial"/>
          <w:sz w:val="20"/>
          <w:szCs w:val="20"/>
        </w:rPr>
        <w:tab/>
      </w:r>
      <w:r w:rsidRPr="00711984">
        <w:rPr>
          <w:rFonts w:ascii="Arial" w:hAnsi="Arial" w:cs="Arial"/>
          <w:sz w:val="20"/>
          <w:szCs w:val="20"/>
        </w:rPr>
        <w:t xml:space="preserve">3,000 </w:t>
      </w:r>
      <w:r>
        <w:rPr>
          <w:rFonts w:ascii="Arial" w:hAnsi="Arial" w:cs="Arial"/>
          <w:sz w:val="20"/>
          <w:szCs w:val="20"/>
        </w:rPr>
        <w:tab/>
      </w:r>
      <w:r w:rsidRPr="00711984">
        <w:rPr>
          <w:rFonts w:ascii="Arial" w:hAnsi="Arial" w:cs="Arial"/>
          <w:sz w:val="20"/>
          <w:szCs w:val="20"/>
        </w:rPr>
        <w:t>3,100,000</w:t>
      </w:r>
    </w:p>
    <w:p w:rsidR="001B7DB9" w:rsidRPr="00711984" w:rsidRDefault="001B7DB9" w:rsidP="001B7DB9">
      <w:pPr>
        <w:tabs>
          <w:tab w:val="right" w:pos="4320"/>
          <w:tab w:val="right" w:pos="5760"/>
          <w:tab w:val="right" w:pos="7920"/>
        </w:tabs>
        <w:autoSpaceDE w:val="0"/>
        <w:autoSpaceDN w:val="0"/>
        <w:adjustRightInd w:val="0"/>
        <w:ind w:left="720" w:right="720"/>
        <w:rPr>
          <w:rFonts w:ascii="Arial" w:hAnsi="Arial" w:cs="Arial"/>
          <w:sz w:val="20"/>
          <w:szCs w:val="20"/>
        </w:rPr>
      </w:pPr>
      <w:r w:rsidRPr="00711984">
        <w:rPr>
          <w:rFonts w:ascii="Arial" w:hAnsi="Arial" w:cs="Arial"/>
          <w:sz w:val="20"/>
          <w:szCs w:val="20"/>
        </w:rPr>
        <w:t xml:space="preserve">Malaysia </w:t>
      </w:r>
      <w:r>
        <w:rPr>
          <w:rFonts w:ascii="Arial" w:hAnsi="Arial" w:cs="Arial"/>
          <w:sz w:val="20"/>
          <w:szCs w:val="20"/>
        </w:rPr>
        <w:tab/>
      </w:r>
      <w:r w:rsidRPr="00711984">
        <w:rPr>
          <w:rFonts w:ascii="Arial" w:hAnsi="Arial" w:cs="Arial"/>
          <w:sz w:val="20"/>
          <w:szCs w:val="20"/>
        </w:rPr>
        <w:t xml:space="preserve">180 </w:t>
      </w:r>
      <w:r>
        <w:rPr>
          <w:rFonts w:ascii="Arial" w:hAnsi="Arial" w:cs="Arial"/>
          <w:sz w:val="20"/>
          <w:szCs w:val="20"/>
        </w:rPr>
        <w:tab/>
      </w:r>
      <w:r w:rsidRPr="00711984">
        <w:rPr>
          <w:rFonts w:ascii="Arial" w:hAnsi="Arial" w:cs="Arial"/>
          <w:sz w:val="20"/>
          <w:szCs w:val="20"/>
        </w:rPr>
        <w:t xml:space="preserve">200 </w:t>
      </w:r>
      <w:r>
        <w:rPr>
          <w:rFonts w:ascii="Arial" w:hAnsi="Arial" w:cs="Arial"/>
          <w:sz w:val="20"/>
          <w:szCs w:val="20"/>
        </w:rPr>
        <w:tab/>
      </w:r>
      <w:r w:rsidRPr="00711984">
        <w:rPr>
          <w:rFonts w:ascii="Arial" w:hAnsi="Arial" w:cs="Arial"/>
          <w:sz w:val="20"/>
          <w:szCs w:val="20"/>
        </w:rPr>
        <w:t>30,000</w:t>
      </w:r>
    </w:p>
    <w:p w:rsidR="001B7DB9" w:rsidRPr="00711984" w:rsidRDefault="001B7DB9" w:rsidP="001B7DB9">
      <w:pPr>
        <w:tabs>
          <w:tab w:val="right" w:pos="4320"/>
          <w:tab w:val="right" w:pos="5760"/>
          <w:tab w:val="right" w:pos="7920"/>
        </w:tabs>
        <w:autoSpaceDE w:val="0"/>
        <w:autoSpaceDN w:val="0"/>
        <w:adjustRightInd w:val="0"/>
        <w:ind w:left="720" w:right="720"/>
        <w:rPr>
          <w:rFonts w:ascii="Arial" w:hAnsi="Arial" w:cs="Arial"/>
          <w:sz w:val="20"/>
          <w:szCs w:val="20"/>
        </w:rPr>
      </w:pPr>
      <w:r w:rsidRPr="00711984">
        <w:rPr>
          <w:rFonts w:ascii="Arial" w:hAnsi="Arial" w:cs="Arial"/>
          <w:sz w:val="20"/>
          <w:szCs w:val="20"/>
        </w:rPr>
        <w:t xml:space="preserve">Russia </w:t>
      </w:r>
      <w:r>
        <w:rPr>
          <w:rFonts w:ascii="Arial" w:hAnsi="Arial" w:cs="Arial"/>
          <w:sz w:val="20"/>
          <w:szCs w:val="20"/>
        </w:rPr>
        <w:tab/>
      </w:r>
      <w:r w:rsidRPr="00711984">
        <w:rPr>
          <w:rFonts w:ascii="Arial" w:hAnsi="Arial" w:cs="Arial"/>
          <w:sz w:val="20"/>
          <w:szCs w:val="20"/>
        </w:rPr>
        <w:t xml:space="preserve">2,500 </w:t>
      </w:r>
      <w:r>
        <w:rPr>
          <w:rFonts w:ascii="Arial" w:hAnsi="Arial" w:cs="Arial"/>
          <w:sz w:val="20"/>
          <w:szCs w:val="20"/>
        </w:rPr>
        <w:tab/>
      </w:r>
      <w:r w:rsidRPr="00711984">
        <w:rPr>
          <w:rFonts w:ascii="Arial" w:hAnsi="Arial" w:cs="Arial"/>
          <w:sz w:val="20"/>
          <w:szCs w:val="20"/>
        </w:rPr>
        <w:t xml:space="preserve">2,500 </w:t>
      </w:r>
      <w:r>
        <w:rPr>
          <w:rFonts w:ascii="Arial" w:hAnsi="Arial" w:cs="Arial"/>
          <w:sz w:val="20"/>
          <w:szCs w:val="20"/>
        </w:rPr>
        <w:tab/>
      </w:r>
      <w:r w:rsidRPr="00711984">
        <w:rPr>
          <w:rFonts w:ascii="Arial" w:hAnsi="Arial" w:cs="Arial"/>
          <w:sz w:val="20"/>
          <w:szCs w:val="20"/>
        </w:rPr>
        <w:t>(</w:t>
      </w:r>
      <w:r w:rsidRPr="00711984">
        <w:rPr>
          <w:rFonts w:ascii="Arial" w:hAnsi="Arial" w:cs="Arial"/>
          <w:sz w:val="20"/>
          <w:szCs w:val="20"/>
          <w:vertAlign w:val="superscript"/>
        </w:rPr>
        <w:t>7</w:t>
      </w:r>
      <w:r w:rsidRPr="00711984">
        <w:rPr>
          <w:rFonts w:ascii="Arial" w:hAnsi="Arial" w:cs="Arial"/>
          <w:sz w:val="20"/>
          <w:szCs w:val="20"/>
        </w:rPr>
        <w:t>)</w:t>
      </w:r>
    </w:p>
    <w:p w:rsidR="001B7DB9" w:rsidRPr="00711984" w:rsidRDefault="001B7DB9" w:rsidP="001B7DB9">
      <w:pPr>
        <w:tabs>
          <w:tab w:val="right" w:pos="4320"/>
          <w:tab w:val="right" w:pos="5760"/>
          <w:tab w:val="right" w:pos="7920"/>
        </w:tabs>
        <w:autoSpaceDE w:val="0"/>
        <w:autoSpaceDN w:val="0"/>
        <w:adjustRightInd w:val="0"/>
        <w:ind w:left="720" w:right="720"/>
        <w:rPr>
          <w:rFonts w:ascii="Arial" w:hAnsi="Arial" w:cs="Arial"/>
          <w:sz w:val="20"/>
          <w:szCs w:val="20"/>
        </w:rPr>
      </w:pPr>
      <w:r w:rsidRPr="00711984">
        <w:rPr>
          <w:rFonts w:ascii="Arial" w:hAnsi="Arial" w:cs="Arial"/>
          <w:sz w:val="20"/>
          <w:szCs w:val="20"/>
        </w:rPr>
        <w:t xml:space="preserve">Thailand </w:t>
      </w:r>
      <w:r>
        <w:rPr>
          <w:rFonts w:ascii="Arial" w:hAnsi="Arial" w:cs="Arial"/>
          <w:sz w:val="20"/>
          <w:szCs w:val="20"/>
        </w:rPr>
        <w:tab/>
      </w:r>
      <w:r w:rsidRPr="00711984">
        <w:rPr>
          <w:rFonts w:ascii="Arial" w:hAnsi="Arial" w:cs="Arial"/>
          <w:sz w:val="20"/>
          <w:szCs w:val="20"/>
        </w:rPr>
        <w:t xml:space="preserve">800 </w:t>
      </w:r>
      <w:r>
        <w:rPr>
          <w:rFonts w:ascii="Arial" w:hAnsi="Arial" w:cs="Arial"/>
          <w:sz w:val="20"/>
          <w:szCs w:val="20"/>
        </w:rPr>
        <w:tab/>
      </w:r>
      <w:r w:rsidRPr="00711984">
        <w:rPr>
          <w:rFonts w:ascii="Arial" w:hAnsi="Arial" w:cs="Arial"/>
          <w:sz w:val="20"/>
          <w:szCs w:val="20"/>
        </w:rPr>
        <w:t xml:space="preserve">1,100 </w:t>
      </w:r>
      <w:r>
        <w:rPr>
          <w:rFonts w:ascii="Arial" w:hAnsi="Arial" w:cs="Arial"/>
          <w:sz w:val="20"/>
          <w:szCs w:val="20"/>
        </w:rPr>
        <w:tab/>
      </w:r>
      <w:r w:rsidRPr="00711984">
        <w:rPr>
          <w:rFonts w:ascii="Arial" w:hAnsi="Arial" w:cs="Arial"/>
          <w:sz w:val="20"/>
          <w:szCs w:val="20"/>
        </w:rPr>
        <w:t>NA</w:t>
      </w:r>
    </w:p>
    <w:p w:rsidR="001B7DB9" w:rsidRPr="00711984" w:rsidRDefault="001B7DB9" w:rsidP="001B7DB9">
      <w:pPr>
        <w:tabs>
          <w:tab w:val="right" w:pos="4320"/>
          <w:tab w:val="right" w:pos="5760"/>
          <w:tab w:val="right" w:pos="7920"/>
        </w:tabs>
        <w:autoSpaceDE w:val="0"/>
        <w:autoSpaceDN w:val="0"/>
        <w:adjustRightInd w:val="0"/>
        <w:ind w:left="720" w:right="720"/>
        <w:rPr>
          <w:rFonts w:ascii="Arial" w:hAnsi="Arial" w:cs="Arial"/>
          <w:sz w:val="20"/>
          <w:szCs w:val="20"/>
        </w:rPr>
      </w:pPr>
      <w:r w:rsidRPr="00711984">
        <w:rPr>
          <w:rFonts w:ascii="Arial" w:hAnsi="Arial" w:cs="Arial"/>
          <w:sz w:val="20"/>
          <w:szCs w:val="20"/>
        </w:rPr>
        <w:t xml:space="preserve">Vietnam </w:t>
      </w:r>
      <w:r>
        <w:rPr>
          <w:rFonts w:ascii="Arial" w:hAnsi="Arial" w:cs="Arial"/>
          <w:sz w:val="20"/>
          <w:szCs w:val="20"/>
        </w:rPr>
        <w:tab/>
      </w:r>
      <w:r w:rsidRPr="00711984">
        <w:rPr>
          <w:rFonts w:ascii="Arial" w:hAnsi="Arial" w:cs="Arial"/>
          <w:sz w:val="20"/>
          <w:szCs w:val="20"/>
        </w:rPr>
        <w:t xml:space="preserve">220 </w:t>
      </w:r>
      <w:r>
        <w:rPr>
          <w:rFonts w:ascii="Arial" w:hAnsi="Arial" w:cs="Arial"/>
          <w:sz w:val="20"/>
          <w:szCs w:val="20"/>
        </w:rPr>
        <w:tab/>
      </w:r>
      <w:r w:rsidRPr="00711984">
        <w:rPr>
          <w:rFonts w:ascii="Arial" w:hAnsi="Arial" w:cs="Arial"/>
          <w:sz w:val="20"/>
          <w:szCs w:val="20"/>
        </w:rPr>
        <w:t xml:space="preserve">200 </w:t>
      </w:r>
      <w:r>
        <w:rPr>
          <w:rFonts w:ascii="Arial" w:hAnsi="Arial" w:cs="Arial"/>
          <w:sz w:val="20"/>
          <w:szCs w:val="20"/>
        </w:rPr>
        <w:tab/>
      </w:r>
      <w:r w:rsidRPr="00711984">
        <w:rPr>
          <w:rFonts w:ascii="Arial" w:hAnsi="Arial" w:cs="Arial"/>
          <w:sz w:val="20"/>
          <w:szCs w:val="20"/>
        </w:rPr>
        <w:t>(</w:t>
      </w:r>
      <w:r w:rsidRPr="00711984">
        <w:rPr>
          <w:rFonts w:ascii="Arial" w:hAnsi="Arial" w:cs="Arial"/>
          <w:sz w:val="20"/>
          <w:szCs w:val="20"/>
          <w:vertAlign w:val="superscript"/>
        </w:rPr>
        <w:t>7</w:t>
      </w:r>
      <w:r w:rsidRPr="00711984">
        <w:rPr>
          <w:rFonts w:ascii="Arial" w:hAnsi="Arial" w:cs="Arial"/>
          <w:sz w:val="20"/>
          <w:szCs w:val="20"/>
        </w:rPr>
        <w:t>)</w:t>
      </w:r>
    </w:p>
    <w:p w:rsidR="001B7DB9" w:rsidRPr="00711984" w:rsidRDefault="001B7DB9" w:rsidP="001B7DB9">
      <w:pPr>
        <w:tabs>
          <w:tab w:val="right" w:pos="4320"/>
          <w:tab w:val="right" w:pos="5760"/>
          <w:tab w:val="right" w:pos="7920"/>
        </w:tabs>
        <w:autoSpaceDE w:val="0"/>
        <w:autoSpaceDN w:val="0"/>
        <w:adjustRightInd w:val="0"/>
        <w:ind w:left="720" w:right="720"/>
        <w:rPr>
          <w:rFonts w:ascii="Arial" w:hAnsi="Arial" w:cs="Arial"/>
          <w:sz w:val="20"/>
          <w:szCs w:val="20"/>
        </w:rPr>
      </w:pPr>
      <w:r w:rsidRPr="00711984">
        <w:rPr>
          <w:rFonts w:ascii="Arial" w:hAnsi="Arial" w:cs="Arial"/>
          <w:sz w:val="20"/>
          <w:szCs w:val="20"/>
        </w:rPr>
        <w:t xml:space="preserve">Other countries </w:t>
      </w:r>
      <w:r>
        <w:rPr>
          <w:rFonts w:ascii="Arial" w:hAnsi="Arial" w:cs="Arial"/>
          <w:sz w:val="20"/>
          <w:szCs w:val="20"/>
        </w:rPr>
        <w:tab/>
      </w:r>
      <w:r w:rsidRPr="00711984">
        <w:rPr>
          <w:rFonts w:ascii="Arial" w:hAnsi="Arial" w:cs="Arial"/>
          <w:sz w:val="20"/>
          <w:szCs w:val="20"/>
        </w:rPr>
        <w:t xml:space="preserve">NA </w:t>
      </w:r>
      <w:r>
        <w:rPr>
          <w:rFonts w:ascii="Arial" w:hAnsi="Arial" w:cs="Arial"/>
          <w:sz w:val="20"/>
          <w:szCs w:val="20"/>
        </w:rPr>
        <w:tab/>
      </w:r>
      <w:proofErr w:type="spellStart"/>
      <w:r w:rsidRPr="00711984">
        <w:rPr>
          <w:rFonts w:ascii="Arial" w:hAnsi="Arial" w:cs="Arial"/>
          <w:sz w:val="20"/>
          <w:szCs w:val="20"/>
        </w:rPr>
        <w:t>NA</w:t>
      </w:r>
      <w:proofErr w:type="spellEnd"/>
      <w:r w:rsidRPr="00711984">
        <w:rPr>
          <w:rFonts w:ascii="Arial" w:hAnsi="Arial" w:cs="Arial"/>
          <w:sz w:val="20"/>
          <w:szCs w:val="20"/>
        </w:rPr>
        <w:t xml:space="preserve"> </w:t>
      </w:r>
      <w:r>
        <w:rPr>
          <w:rFonts w:ascii="Arial" w:hAnsi="Arial" w:cs="Arial"/>
          <w:sz w:val="20"/>
          <w:szCs w:val="20"/>
        </w:rPr>
        <w:tab/>
      </w:r>
      <w:r w:rsidRPr="00711984">
        <w:rPr>
          <w:rFonts w:ascii="Arial" w:hAnsi="Arial" w:cs="Arial"/>
          <w:sz w:val="20"/>
          <w:szCs w:val="20"/>
        </w:rPr>
        <w:t>41,000,000</w:t>
      </w:r>
    </w:p>
    <w:p w:rsidR="001B7DB9" w:rsidRDefault="001B7DB9" w:rsidP="001B7DB9">
      <w:pPr>
        <w:tabs>
          <w:tab w:val="right" w:pos="4320"/>
          <w:tab w:val="right" w:pos="5760"/>
          <w:tab w:val="right" w:pos="7920"/>
        </w:tabs>
        <w:autoSpaceDE w:val="0"/>
        <w:autoSpaceDN w:val="0"/>
        <w:adjustRightInd w:val="0"/>
        <w:ind w:left="720" w:right="720"/>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659264" behindDoc="0" locked="0" layoutInCell="1" allowOverlap="1" wp14:anchorId="79A06EE2" wp14:editId="1ACAD5CE">
                <wp:simplePos x="0" y="0"/>
                <wp:positionH relativeFrom="column">
                  <wp:posOffset>2264410</wp:posOffset>
                </wp:positionH>
                <wp:positionV relativeFrom="paragraph">
                  <wp:posOffset>70485</wp:posOffset>
                </wp:positionV>
                <wp:extent cx="2770505" cy="5715"/>
                <wp:effectExtent l="0" t="0" r="29845" b="13335"/>
                <wp:wrapSquare wrapText="bothSides"/>
                <wp:docPr id="8" name="Group 8"/>
                <wp:cNvGraphicFramePr/>
                <a:graphic xmlns:a="http://schemas.openxmlformats.org/drawingml/2006/main">
                  <a:graphicData uri="http://schemas.microsoft.com/office/word/2010/wordprocessingGroup">
                    <wpg:wgp>
                      <wpg:cNvGrpSpPr/>
                      <wpg:grpSpPr>
                        <a:xfrm>
                          <a:off x="0" y="0"/>
                          <a:ext cx="2770505" cy="5715"/>
                          <a:chOff x="0" y="0"/>
                          <a:chExt cx="2771044" cy="6056"/>
                        </a:xfrm>
                      </wpg:grpSpPr>
                      <wps:wsp>
                        <wps:cNvPr id="9" name="Straight Connector 9"/>
                        <wps:cNvCnPr/>
                        <wps:spPr>
                          <a:xfrm>
                            <a:off x="0" y="0"/>
                            <a:ext cx="490330"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920456" y="0"/>
                            <a:ext cx="478221"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a:off x="2052859" y="6056"/>
                            <a:ext cx="718185"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46DF80F7" id="Group 8" o:spid="_x0000_s1026" style="position:absolute;margin-left:178.3pt;margin-top:5.55pt;width:218.15pt;height:.45pt;z-index:251659264" coordsize="277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">
                <v:line id="Straight Connector 9" o:spid="_x0000_s1027" style="position:absolute;visibility:visible;mso-wrap-style:square" from="0,0" to="49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sNYsUAAADaAAAADwAAAGRycy9kb3ducmV2LnhtbESPzWvCQBTE70L/h+UVvOmmSkWjq6R+&#10;UA8W/Dp4fGafSTD7NmRXTf/7bkHwOMzMb5jJrDGluFPtCssKProRCOLU6oIzBcfDqjME4TyyxtIy&#10;KfglB7PpW2uCsbYP3tF97zMRIOxiVJB7X8VSujQng65rK+LgXWxt0AdZZ1LX+AhwU8peFA2kwYLD&#10;Qo4VzXNKr/ubUbBo1l+b42Wz/PncbQ+nwfk7uSZ9pdrvTTIG4anxr/CzvdYKRvB/JdwA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sNYsUAAADaAAAADwAAAAAAAAAA&#10;AAAAAAChAgAAZHJzL2Rvd25yZXYueG1sUEsFBgAAAAAEAAQA+QAAAJMDAAAAAA==&#10;">
                  <v:stroke joinstyle="miter"/>
                </v:line>
                <v:line id="Straight Connector 10" o:spid="_x0000_s1028" style="position:absolute;visibility:visible;mso-wrap-style:square" from="9204,0" to="139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RQeMcAAADbAAAADwAAAGRycy9kb3ducmV2LnhtbESPzW7CQAyE75X6Disj9QYbqEBVyoJS&#10;WgQHKpWfQ49u1iQRWW+UXSC8PT4g9WZrxjOfp/PO1epCbag8GxgOElDEubcVFwYO+2X/DVSIyBZr&#10;z2TgRgHms+enKabWX3lLl10slIRwSNFAGWOTah3ykhyGgW+IRTv61mGUtS20bfEq4a7WoySZaIcV&#10;S0OJDS1Kyk+7szPw2a0/Nofj5ut7vP3Z/07+VtkpezXmpddl76AidfHf/LheW8EXevlFBt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pFB4xwAAANsAAAAPAAAAAAAA&#10;AAAAAAAAAKECAABkcnMvZG93bnJldi54bWxQSwUGAAAAAAQABAD5AAAAlQMAAAAA&#10;">
                  <v:stroke joinstyle="miter"/>
                </v:line>
                <v:line id="Straight Connector 11" o:spid="_x0000_s1029" style="position:absolute;visibility:visible;mso-wrap-style:square" from="20528,60" to="277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j148MAAADbAAAADwAAAGRycy9kb3ducmV2LnhtbERPS4vCMBC+C/sfwgh701QXRapRuu6K&#10;HhR8HTyOzdgWm0lpotZ/vxEWvM3H95zJrDGluFPtCssKet0IBHFqdcGZguNh0RmBcB5ZY2mZFDzJ&#10;wWz60ZpgrO2Dd3Tf+0yEEHYxKsi9r2IpXZqTQde1FXHgLrY26AOsM6lrfIRwU8p+FA2lwYJDQ44V&#10;zXNKr/ubUfDTrL7Xx8v6dzPYbQ+n4XmZXJMvpT7bTTIG4anxb/G/e6XD/B68fgkHyO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o9ePDAAAA2wAAAA8AAAAAAAAAAAAA&#10;AAAAoQIAAGRycy9kb3ducmV2LnhtbFBLBQYAAAAABAAEAPkAAACRAwAAAAA=&#10;">
                  <v:stroke joinstyle="miter"/>
                </v:line>
                <w10:wrap type="square"/>
              </v:group>
            </w:pict>
          </mc:Fallback>
        </mc:AlternateContent>
      </w:r>
    </w:p>
    <w:p w:rsidR="001B7DB9" w:rsidRPr="00711984" w:rsidRDefault="001B7DB9" w:rsidP="001B7DB9">
      <w:pPr>
        <w:tabs>
          <w:tab w:val="right" w:pos="4320"/>
          <w:tab w:val="right" w:pos="5760"/>
          <w:tab w:val="right" w:pos="7920"/>
        </w:tabs>
        <w:autoSpaceDE w:val="0"/>
        <w:autoSpaceDN w:val="0"/>
        <w:adjustRightInd w:val="0"/>
        <w:ind w:left="720" w:right="720"/>
        <w:rPr>
          <w:rFonts w:ascii="Arial" w:hAnsi="Arial" w:cs="Arial"/>
          <w:sz w:val="20"/>
          <w:szCs w:val="20"/>
        </w:rPr>
      </w:pPr>
      <w:r w:rsidRPr="00711984">
        <w:rPr>
          <w:rFonts w:ascii="Arial" w:hAnsi="Arial" w:cs="Arial"/>
          <w:sz w:val="20"/>
          <w:szCs w:val="20"/>
        </w:rPr>
        <w:t xml:space="preserve">World total (rounded) </w:t>
      </w:r>
      <w:r>
        <w:rPr>
          <w:rFonts w:ascii="Arial" w:hAnsi="Arial" w:cs="Arial"/>
          <w:sz w:val="20"/>
          <w:szCs w:val="20"/>
        </w:rPr>
        <w:tab/>
      </w:r>
      <w:r w:rsidRPr="00711984">
        <w:rPr>
          <w:rFonts w:ascii="Arial" w:hAnsi="Arial" w:cs="Arial"/>
          <w:sz w:val="20"/>
          <w:szCs w:val="20"/>
        </w:rPr>
        <w:t>110,000</w:t>
      </w:r>
      <w:r>
        <w:rPr>
          <w:rFonts w:ascii="Arial" w:hAnsi="Arial" w:cs="Arial"/>
          <w:sz w:val="20"/>
          <w:szCs w:val="20"/>
        </w:rPr>
        <w:tab/>
      </w:r>
      <w:r w:rsidRPr="00711984">
        <w:rPr>
          <w:rFonts w:ascii="Arial" w:hAnsi="Arial" w:cs="Arial"/>
          <w:sz w:val="20"/>
          <w:szCs w:val="20"/>
        </w:rPr>
        <w:t xml:space="preserve">110,000 </w:t>
      </w:r>
      <w:r>
        <w:rPr>
          <w:rFonts w:ascii="Arial" w:hAnsi="Arial" w:cs="Arial"/>
          <w:sz w:val="20"/>
          <w:szCs w:val="20"/>
        </w:rPr>
        <w:tab/>
      </w:r>
      <w:r w:rsidRPr="00711984">
        <w:rPr>
          <w:rFonts w:ascii="Arial" w:hAnsi="Arial" w:cs="Arial"/>
          <w:sz w:val="20"/>
          <w:szCs w:val="20"/>
        </w:rPr>
        <w:t>130,000,000</w:t>
      </w:r>
    </w:p>
    <w:p w:rsidR="001B7DB9" w:rsidRPr="00FF7D07" w:rsidRDefault="001B7DB9" w:rsidP="001B7DB9">
      <w:pPr>
        <w:autoSpaceDE w:val="0"/>
        <w:autoSpaceDN w:val="0"/>
        <w:adjustRightInd w:val="0"/>
        <w:ind w:left="720"/>
        <w:rPr>
          <w:rFonts w:ascii="Arial" w:hAnsi="Arial" w:cs="Arial"/>
          <w:bCs/>
          <w:sz w:val="20"/>
          <w:szCs w:val="20"/>
        </w:rPr>
      </w:pPr>
    </w:p>
    <w:p w:rsidR="001B7DB9" w:rsidRDefault="001B7DB9" w:rsidP="001B7DB9">
      <w:pPr>
        <w:autoSpaceDE w:val="0"/>
        <w:autoSpaceDN w:val="0"/>
        <w:adjustRightInd w:val="0"/>
        <w:ind w:left="720" w:right="720"/>
        <w:rPr>
          <w:rFonts w:ascii="Arial" w:hAnsi="Arial" w:cs="Arial"/>
          <w:sz w:val="20"/>
          <w:szCs w:val="20"/>
        </w:rPr>
      </w:pPr>
      <w:r w:rsidRPr="00711984">
        <w:rPr>
          <w:rFonts w:ascii="Arial" w:hAnsi="Arial" w:cs="Arial"/>
          <w:b/>
          <w:bCs/>
          <w:sz w:val="20"/>
          <w:szCs w:val="20"/>
        </w:rPr>
        <w:t xml:space="preserve">World Resources: </w:t>
      </w:r>
      <w:r w:rsidRPr="00711984">
        <w:rPr>
          <w:rFonts w:ascii="Arial" w:hAnsi="Arial" w:cs="Arial"/>
          <w:sz w:val="20"/>
          <w:szCs w:val="20"/>
        </w:rPr>
        <w:t>Rare earths are relatively abundant in the Earth’s crust, but discovered minable concentrations</w:t>
      </w:r>
      <w:r>
        <w:rPr>
          <w:rFonts w:ascii="Arial" w:hAnsi="Arial" w:cs="Arial"/>
          <w:sz w:val="20"/>
          <w:szCs w:val="20"/>
        </w:rPr>
        <w:t xml:space="preserve"> </w:t>
      </w:r>
      <w:r w:rsidRPr="00711984">
        <w:rPr>
          <w:rFonts w:ascii="Arial" w:hAnsi="Arial" w:cs="Arial"/>
          <w:sz w:val="20"/>
          <w:szCs w:val="20"/>
        </w:rPr>
        <w:t xml:space="preserve">are less common than for most other ores. U.S. and world resources are contained primarily in </w:t>
      </w:r>
      <w:proofErr w:type="spellStart"/>
      <w:r w:rsidRPr="00711984">
        <w:rPr>
          <w:rFonts w:ascii="Arial" w:hAnsi="Arial" w:cs="Arial"/>
          <w:sz w:val="20"/>
          <w:szCs w:val="20"/>
        </w:rPr>
        <w:t>bastnäsite</w:t>
      </w:r>
      <w:proofErr w:type="spellEnd"/>
      <w:r w:rsidRPr="00711984">
        <w:rPr>
          <w:rFonts w:ascii="Arial" w:hAnsi="Arial" w:cs="Arial"/>
          <w:sz w:val="20"/>
          <w:szCs w:val="20"/>
        </w:rPr>
        <w:t xml:space="preserve"> and</w:t>
      </w:r>
      <w:r>
        <w:rPr>
          <w:rFonts w:ascii="Arial" w:hAnsi="Arial" w:cs="Arial"/>
          <w:sz w:val="20"/>
          <w:szCs w:val="20"/>
        </w:rPr>
        <w:t xml:space="preserve"> </w:t>
      </w:r>
      <w:r w:rsidRPr="00711984">
        <w:rPr>
          <w:rFonts w:ascii="Arial" w:hAnsi="Arial" w:cs="Arial"/>
          <w:sz w:val="20"/>
          <w:szCs w:val="20"/>
        </w:rPr>
        <w:t xml:space="preserve">monazite. </w:t>
      </w:r>
      <w:proofErr w:type="spellStart"/>
      <w:r w:rsidRPr="00711984">
        <w:rPr>
          <w:rFonts w:ascii="Arial" w:hAnsi="Arial" w:cs="Arial"/>
          <w:sz w:val="20"/>
          <w:szCs w:val="20"/>
        </w:rPr>
        <w:t>Bastnäsite</w:t>
      </w:r>
      <w:proofErr w:type="spellEnd"/>
      <w:r w:rsidRPr="00711984">
        <w:rPr>
          <w:rFonts w:ascii="Arial" w:hAnsi="Arial" w:cs="Arial"/>
          <w:sz w:val="20"/>
          <w:szCs w:val="20"/>
        </w:rPr>
        <w:t xml:space="preserve"> deposits in China and the United States constitute the largest percentage of the world’s rare</w:t>
      </w:r>
      <w:r>
        <w:rPr>
          <w:rFonts w:ascii="Arial" w:hAnsi="Arial" w:cs="Arial"/>
          <w:sz w:val="20"/>
          <w:szCs w:val="20"/>
        </w:rPr>
        <w:t xml:space="preserve"> </w:t>
      </w:r>
      <w:r w:rsidRPr="00711984">
        <w:rPr>
          <w:rFonts w:ascii="Arial" w:hAnsi="Arial" w:cs="Arial"/>
          <w:sz w:val="20"/>
          <w:szCs w:val="20"/>
        </w:rPr>
        <w:t>earth</w:t>
      </w:r>
      <w:r>
        <w:rPr>
          <w:rFonts w:ascii="Arial" w:hAnsi="Arial" w:cs="Arial"/>
          <w:sz w:val="20"/>
          <w:szCs w:val="20"/>
        </w:rPr>
        <w:t xml:space="preserve"> </w:t>
      </w:r>
      <w:r w:rsidRPr="005A1215">
        <w:rPr>
          <w:rFonts w:ascii="Arial" w:hAnsi="Arial" w:cs="Arial"/>
          <w:sz w:val="20"/>
          <w:szCs w:val="20"/>
        </w:rPr>
        <w:t>economic resources, and monazite deposits constitute the second largest segment.</w:t>
      </w:r>
    </w:p>
    <w:p w:rsidR="001B7DB9" w:rsidRPr="005A1215" w:rsidRDefault="001B7DB9" w:rsidP="001B7DB9">
      <w:pPr>
        <w:autoSpaceDE w:val="0"/>
        <w:autoSpaceDN w:val="0"/>
        <w:adjustRightInd w:val="0"/>
        <w:ind w:left="720" w:right="720"/>
        <w:rPr>
          <w:rFonts w:ascii="Arial" w:hAnsi="Arial" w:cs="Arial"/>
          <w:sz w:val="20"/>
          <w:szCs w:val="20"/>
        </w:rPr>
      </w:pPr>
    </w:p>
    <w:p w:rsidR="001B7DB9" w:rsidRPr="005A1215" w:rsidRDefault="001B7DB9" w:rsidP="001B7DB9">
      <w:pPr>
        <w:autoSpaceDE w:val="0"/>
        <w:autoSpaceDN w:val="0"/>
        <w:adjustRightInd w:val="0"/>
        <w:ind w:left="720" w:right="720"/>
        <w:rPr>
          <w:rFonts w:ascii="Arial" w:hAnsi="Arial" w:cs="Arial"/>
          <w:sz w:val="20"/>
          <w:szCs w:val="20"/>
        </w:rPr>
      </w:pPr>
      <w:proofErr w:type="spellStart"/>
      <w:r w:rsidRPr="005A1215">
        <w:rPr>
          <w:rFonts w:ascii="Arial" w:hAnsi="Arial" w:cs="Arial"/>
          <w:sz w:val="20"/>
          <w:szCs w:val="20"/>
          <w:vertAlign w:val="superscript"/>
        </w:rPr>
        <w:t>e</w:t>
      </w:r>
      <w:r w:rsidRPr="005A1215">
        <w:rPr>
          <w:rFonts w:ascii="Arial" w:hAnsi="Arial" w:cs="Arial"/>
          <w:sz w:val="20"/>
          <w:szCs w:val="20"/>
        </w:rPr>
        <w:t>Estimated</w:t>
      </w:r>
      <w:proofErr w:type="spellEnd"/>
      <w:r w:rsidRPr="005A1215">
        <w:rPr>
          <w:rFonts w:ascii="Arial" w:hAnsi="Arial" w:cs="Arial"/>
          <w:sz w:val="20"/>
          <w:szCs w:val="20"/>
        </w:rPr>
        <w:t>. NA Not available. — Zero.</w:t>
      </w:r>
    </w:p>
    <w:p w:rsidR="001B7DB9" w:rsidRPr="005A1215" w:rsidRDefault="001B7DB9" w:rsidP="001B7DB9">
      <w:pPr>
        <w:autoSpaceDE w:val="0"/>
        <w:autoSpaceDN w:val="0"/>
        <w:adjustRightInd w:val="0"/>
        <w:ind w:left="720" w:right="720"/>
        <w:rPr>
          <w:rFonts w:ascii="Arial" w:hAnsi="Arial" w:cs="Arial"/>
          <w:sz w:val="20"/>
          <w:szCs w:val="20"/>
        </w:rPr>
      </w:pPr>
      <w:r w:rsidRPr="005A1215">
        <w:rPr>
          <w:rFonts w:ascii="Arial" w:hAnsi="Arial" w:cs="Arial"/>
          <w:sz w:val="20"/>
          <w:szCs w:val="20"/>
          <w:vertAlign w:val="superscript"/>
        </w:rPr>
        <w:t>1</w:t>
      </w:r>
      <w:r w:rsidRPr="005A1215">
        <w:rPr>
          <w:rFonts w:ascii="Arial" w:hAnsi="Arial" w:cs="Arial"/>
          <w:sz w:val="20"/>
          <w:szCs w:val="20"/>
        </w:rPr>
        <w:t>Data include lanthanides and yttrium but exclude most scandium. See also Scandium and Yttrium.</w:t>
      </w:r>
    </w:p>
    <w:p w:rsidR="001B7DB9" w:rsidRPr="005A1215" w:rsidRDefault="001B7DB9" w:rsidP="001B7DB9">
      <w:pPr>
        <w:autoSpaceDE w:val="0"/>
        <w:autoSpaceDN w:val="0"/>
        <w:adjustRightInd w:val="0"/>
        <w:ind w:left="720" w:right="720"/>
        <w:rPr>
          <w:rFonts w:ascii="Arial" w:hAnsi="Arial" w:cs="Arial"/>
          <w:sz w:val="20"/>
          <w:szCs w:val="20"/>
        </w:rPr>
      </w:pPr>
      <w:r w:rsidRPr="005A1215">
        <w:rPr>
          <w:rFonts w:ascii="Arial" w:hAnsi="Arial" w:cs="Arial"/>
          <w:sz w:val="20"/>
          <w:szCs w:val="20"/>
          <w:vertAlign w:val="superscript"/>
        </w:rPr>
        <w:t>2</w:t>
      </w:r>
      <w:r w:rsidRPr="005A1215">
        <w:rPr>
          <w:rFonts w:ascii="Arial" w:hAnsi="Arial" w:cs="Arial"/>
          <w:sz w:val="20"/>
          <w:szCs w:val="20"/>
        </w:rPr>
        <w:t>REO equivalent or contents of various materials were estimated. Source: U.S. Census Bureau.</w:t>
      </w:r>
    </w:p>
    <w:p w:rsidR="001B7DB9" w:rsidRPr="005A1215" w:rsidRDefault="001B7DB9" w:rsidP="001B7DB9">
      <w:pPr>
        <w:autoSpaceDE w:val="0"/>
        <w:autoSpaceDN w:val="0"/>
        <w:adjustRightInd w:val="0"/>
        <w:ind w:left="720" w:right="720"/>
        <w:rPr>
          <w:rFonts w:ascii="Arial" w:hAnsi="Arial" w:cs="Arial"/>
          <w:sz w:val="20"/>
          <w:szCs w:val="20"/>
        </w:rPr>
      </w:pPr>
      <w:r w:rsidRPr="005A1215">
        <w:rPr>
          <w:rFonts w:ascii="Arial" w:hAnsi="Arial" w:cs="Arial"/>
          <w:sz w:val="20"/>
          <w:szCs w:val="20"/>
          <w:vertAlign w:val="superscript"/>
        </w:rPr>
        <w:t>3</w:t>
      </w:r>
      <w:r w:rsidRPr="005A1215">
        <w:rPr>
          <w:rFonts w:ascii="Arial" w:hAnsi="Arial" w:cs="Arial"/>
          <w:sz w:val="20"/>
          <w:szCs w:val="20"/>
        </w:rPr>
        <w:t>Price range from Metal-Pages Ltd.</w:t>
      </w:r>
    </w:p>
    <w:p w:rsidR="001B7DB9" w:rsidRPr="005A1215" w:rsidRDefault="001B7DB9" w:rsidP="001B7DB9">
      <w:pPr>
        <w:autoSpaceDE w:val="0"/>
        <w:autoSpaceDN w:val="0"/>
        <w:adjustRightInd w:val="0"/>
        <w:ind w:left="720" w:right="720"/>
        <w:rPr>
          <w:rFonts w:ascii="Arial" w:hAnsi="Arial" w:cs="Arial"/>
          <w:sz w:val="20"/>
          <w:szCs w:val="20"/>
        </w:rPr>
      </w:pPr>
      <w:r w:rsidRPr="005A1215">
        <w:rPr>
          <w:rFonts w:ascii="Arial" w:hAnsi="Arial" w:cs="Arial"/>
          <w:sz w:val="20"/>
          <w:szCs w:val="20"/>
          <w:vertAlign w:val="superscript"/>
        </w:rPr>
        <w:t>4</w:t>
      </w:r>
      <w:r w:rsidRPr="005A1215">
        <w:rPr>
          <w:rFonts w:ascii="Arial" w:hAnsi="Arial" w:cs="Arial"/>
          <w:sz w:val="20"/>
          <w:szCs w:val="20"/>
        </w:rPr>
        <w:t>Defined as estimated consumption ‒ production. Insufficient data were available to determine stock changes and unattributed imports and exports</w:t>
      </w:r>
      <w:r>
        <w:rPr>
          <w:rFonts w:ascii="Arial" w:hAnsi="Arial" w:cs="Arial"/>
          <w:sz w:val="20"/>
          <w:szCs w:val="20"/>
        </w:rPr>
        <w:t xml:space="preserve"> </w:t>
      </w:r>
      <w:r w:rsidRPr="005A1215">
        <w:rPr>
          <w:rFonts w:ascii="Arial" w:hAnsi="Arial" w:cs="Arial"/>
          <w:sz w:val="20"/>
          <w:szCs w:val="20"/>
        </w:rPr>
        <w:t>of rare-earth materials.</w:t>
      </w:r>
    </w:p>
    <w:p w:rsidR="001B7DB9" w:rsidRPr="005A1215" w:rsidRDefault="001B7DB9" w:rsidP="001B7DB9">
      <w:pPr>
        <w:autoSpaceDE w:val="0"/>
        <w:autoSpaceDN w:val="0"/>
        <w:adjustRightInd w:val="0"/>
        <w:ind w:left="720" w:right="720"/>
        <w:rPr>
          <w:rFonts w:ascii="Arial" w:hAnsi="Arial" w:cs="Arial"/>
          <w:sz w:val="20"/>
          <w:szCs w:val="20"/>
        </w:rPr>
      </w:pPr>
      <w:r w:rsidRPr="005A1215">
        <w:rPr>
          <w:rFonts w:ascii="Arial" w:hAnsi="Arial" w:cs="Arial"/>
          <w:sz w:val="20"/>
          <w:szCs w:val="20"/>
          <w:vertAlign w:val="superscript"/>
        </w:rPr>
        <w:t>5</w:t>
      </w:r>
      <w:r w:rsidRPr="005A1215">
        <w:rPr>
          <w:rFonts w:ascii="Arial" w:hAnsi="Arial" w:cs="Arial"/>
          <w:sz w:val="20"/>
          <w:szCs w:val="20"/>
        </w:rPr>
        <w:t>See Appendix C for resource/reserve definitions and information concerning data sources.</w:t>
      </w:r>
    </w:p>
    <w:p w:rsidR="001B7DB9" w:rsidRPr="005A1215" w:rsidRDefault="001B7DB9" w:rsidP="001B7DB9">
      <w:pPr>
        <w:autoSpaceDE w:val="0"/>
        <w:autoSpaceDN w:val="0"/>
        <w:adjustRightInd w:val="0"/>
        <w:ind w:left="720" w:right="720"/>
        <w:rPr>
          <w:rFonts w:ascii="Arial" w:hAnsi="Arial" w:cs="Arial"/>
          <w:sz w:val="20"/>
          <w:szCs w:val="20"/>
        </w:rPr>
      </w:pPr>
      <w:r w:rsidRPr="005A1215">
        <w:rPr>
          <w:rFonts w:ascii="Arial" w:hAnsi="Arial" w:cs="Arial"/>
          <w:sz w:val="20"/>
          <w:szCs w:val="20"/>
          <w:vertAlign w:val="superscript"/>
        </w:rPr>
        <w:t>6</w:t>
      </w:r>
      <w:r w:rsidRPr="005A1215">
        <w:rPr>
          <w:rFonts w:ascii="Arial" w:hAnsi="Arial" w:cs="Arial"/>
          <w:sz w:val="20"/>
          <w:szCs w:val="20"/>
        </w:rPr>
        <w:t>For Australia, Joint Ore Reserves Committee (JORC)-compliant reserves were about 2.2 million tons.</w:t>
      </w:r>
    </w:p>
    <w:p w:rsidR="001B7DB9" w:rsidRPr="005A1215" w:rsidRDefault="001B7DB9" w:rsidP="001B7DB9">
      <w:pPr>
        <w:ind w:left="720" w:right="720"/>
        <w:rPr>
          <w:rFonts w:ascii="Arial" w:hAnsi="Arial" w:cs="Arial"/>
          <w:sz w:val="20"/>
          <w:szCs w:val="20"/>
        </w:rPr>
      </w:pPr>
      <w:r w:rsidRPr="005A1215">
        <w:rPr>
          <w:rFonts w:ascii="Arial" w:hAnsi="Arial" w:cs="Arial"/>
          <w:sz w:val="20"/>
          <w:szCs w:val="20"/>
          <w:vertAlign w:val="superscript"/>
        </w:rPr>
        <w:t>7</w:t>
      </w:r>
      <w:r w:rsidRPr="005A1215">
        <w:rPr>
          <w:rFonts w:ascii="Arial" w:hAnsi="Arial" w:cs="Arial"/>
          <w:sz w:val="20"/>
          <w:szCs w:val="20"/>
        </w:rPr>
        <w:t>Included with “Other countries.”</w:t>
      </w:r>
    </w:p>
    <w:p w:rsidR="001B7DB9" w:rsidRPr="005A1215" w:rsidRDefault="001B7DB9" w:rsidP="001B7DB9">
      <w:pPr>
        <w:ind w:left="720" w:right="720"/>
        <w:rPr>
          <w:rFonts w:ascii="Arial" w:hAnsi="Arial" w:cs="Arial"/>
          <w:sz w:val="6"/>
          <w:szCs w:val="6"/>
        </w:rPr>
      </w:pPr>
    </w:p>
    <w:p w:rsidR="001B7DB9" w:rsidRDefault="001B7DB9" w:rsidP="001B7DB9">
      <w:pPr>
        <w:ind w:left="720" w:right="720"/>
        <w:rPr>
          <w:rFonts w:ascii="Arial" w:hAnsi="Arial" w:cs="Arial"/>
          <w:sz w:val="20"/>
          <w:szCs w:val="20"/>
        </w:rPr>
      </w:pPr>
      <w:r w:rsidRPr="00711984">
        <w:rPr>
          <w:rFonts w:ascii="Arial" w:hAnsi="Arial" w:cs="Arial"/>
          <w:sz w:val="20"/>
          <w:szCs w:val="20"/>
        </w:rPr>
        <w:t>(</w:t>
      </w:r>
      <w:hyperlink r:id="rId285" w:history="1">
        <w:r w:rsidRPr="00711984">
          <w:rPr>
            <w:rStyle w:val="Hyperlink"/>
            <w:rFonts w:ascii="Arial" w:hAnsi="Arial" w:cs="Arial"/>
            <w:sz w:val="20"/>
            <w:szCs w:val="20"/>
          </w:rPr>
          <w:t>http://minerals.usgs.gov/minerals/pubs/mcs/2015/mcs2015.pdf</w:t>
        </w:r>
      </w:hyperlink>
      <w:r w:rsidRPr="00711984">
        <w:rPr>
          <w:rFonts w:ascii="Arial" w:hAnsi="Arial" w:cs="Arial"/>
          <w:sz w:val="20"/>
          <w:szCs w:val="20"/>
        </w:rPr>
        <w:t>)</w:t>
      </w:r>
    </w:p>
    <w:p w:rsidR="001B7DB9" w:rsidRPr="0025450B"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sidRPr="0025450B">
        <w:rPr>
          <w:rFonts w:ascii="Arial" w:hAnsi="Arial" w:cs="Arial"/>
          <w:sz w:val="22"/>
          <w:szCs w:val="22"/>
        </w:rPr>
        <w:t xml:space="preserve">A separate document, “Rare Earths” that contains only the two pages </w:t>
      </w:r>
      <w:r>
        <w:rPr>
          <w:rFonts w:ascii="Arial" w:hAnsi="Arial" w:cs="Arial"/>
          <w:sz w:val="22"/>
          <w:szCs w:val="22"/>
        </w:rPr>
        <w:t xml:space="preserve">of data </w:t>
      </w:r>
      <w:r w:rsidRPr="0025450B">
        <w:rPr>
          <w:rFonts w:ascii="Arial" w:hAnsi="Arial" w:cs="Arial"/>
          <w:sz w:val="22"/>
          <w:szCs w:val="22"/>
        </w:rPr>
        <w:t xml:space="preserve">that deal with rare earths can be found here: </w:t>
      </w:r>
      <w:hyperlink r:id="rId286" w:history="1">
        <w:r w:rsidRPr="0025450B">
          <w:rPr>
            <w:rStyle w:val="Hyperlink"/>
            <w:rFonts w:ascii="Arial" w:hAnsi="Arial" w:cs="Arial"/>
            <w:sz w:val="22"/>
            <w:szCs w:val="22"/>
          </w:rPr>
          <w:t>http://minerals.usgs.gov/minerals/pubs/commodity/rare_earths/mcs-2015-raree.pdf</w:t>
        </w:r>
      </w:hyperlink>
      <w:r>
        <w:rPr>
          <w:rFonts w:ascii="Arial" w:hAnsi="Arial" w:cs="Arial"/>
          <w:sz w:val="22"/>
          <w:szCs w:val="22"/>
        </w:rPr>
        <w:t>. The source above also provides two pages of information, similar to that mentioned above, for scandium and yttrium, frequently associated or grouped with the rare earth elements.</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ab/>
        <w:t>The graph below shows the last 50 years of global production of mined rare earth elements. Note that although the U.S. was the primary producer from 1960 to 1985, China for the last 20 years has “cornered the market”, while U.S. production has dropped to almost zero (7,000 metric tons (1,000 kg/metric ton) in 2014, almost not registering on a graph of this scale). This clearly shows why all the major technologically-advanced countries of the world are so concerned about the future supply of rare earths.</w:t>
      </w:r>
    </w:p>
    <w:p w:rsidR="001B7DB9" w:rsidRDefault="001B7DB9" w:rsidP="001B7DB9">
      <w:pPr>
        <w:rPr>
          <w:rFonts w:ascii="Arial" w:hAnsi="Arial" w:cs="Arial"/>
          <w:sz w:val="22"/>
          <w:szCs w:val="22"/>
        </w:rPr>
      </w:pPr>
    </w:p>
    <w:p w:rsidR="001B7DB9" w:rsidRDefault="001B7DB9" w:rsidP="001B7DB9">
      <w:pPr>
        <w:ind w:left="720"/>
        <w:rPr>
          <w:rFonts w:ascii="Arial" w:hAnsi="Arial" w:cs="Arial"/>
          <w:sz w:val="22"/>
          <w:szCs w:val="22"/>
        </w:rPr>
      </w:pPr>
      <w:r w:rsidRPr="00BC0FC3">
        <w:rPr>
          <w:rFonts w:ascii="Arial" w:hAnsi="Arial" w:cs="Arial"/>
          <w:noProof/>
          <w:sz w:val="22"/>
          <w:szCs w:val="22"/>
        </w:rPr>
        <w:lastRenderedPageBreak/>
        <w:drawing>
          <wp:inline distT="0" distB="0" distL="0" distR="0" wp14:anchorId="7279037E" wp14:editId="2787F9CD">
            <wp:extent cx="5008587" cy="3747795"/>
            <wp:effectExtent l="0" t="0" r="190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5023562" cy="3759000"/>
                    </a:xfrm>
                    <a:prstGeom prst="rect">
                      <a:avLst/>
                    </a:prstGeom>
                    <a:noFill/>
                    <a:ln>
                      <a:noFill/>
                    </a:ln>
                  </pic:spPr>
                </pic:pic>
              </a:graphicData>
            </a:graphic>
          </wp:inline>
        </w:drawing>
      </w:r>
    </w:p>
    <w:p w:rsidR="001B7DB9" w:rsidRPr="000D7645" w:rsidRDefault="001B7DB9" w:rsidP="001B7DB9">
      <w:pPr>
        <w:ind w:left="720" w:right="720"/>
        <w:rPr>
          <w:rFonts w:ascii="Arial" w:hAnsi="Arial" w:cs="Arial"/>
          <w:sz w:val="6"/>
          <w:szCs w:val="6"/>
        </w:rPr>
      </w:pPr>
    </w:p>
    <w:p w:rsidR="001B7DB9" w:rsidRPr="000D7645" w:rsidRDefault="001B7DB9" w:rsidP="001B7DB9">
      <w:pPr>
        <w:ind w:left="720" w:right="720"/>
        <w:rPr>
          <w:rFonts w:ascii="Arial" w:hAnsi="Arial" w:cs="Arial"/>
          <w:sz w:val="20"/>
          <w:szCs w:val="20"/>
        </w:rPr>
      </w:pPr>
      <w:r w:rsidRPr="000D7645">
        <w:rPr>
          <w:rFonts w:ascii="Arial" w:hAnsi="Arial" w:cs="Arial"/>
          <w:sz w:val="20"/>
          <w:szCs w:val="20"/>
        </w:rPr>
        <w:t>(</w:t>
      </w:r>
      <w:hyperlink r:id="rId288" w:history="1">
        <w:r w:rsidRPr="000D7645">
          <w:rPr>
            <w:rStyle w:val="Hyperlink"/>
            <w:rFonts w:ascii="Arial" w:hAnsi="Arial" w:cs="Arial"/>
            <w:sz w:val="20"/>
            <w:szCs w:val="20"/>
          </w:rPr>
          <w:t>http://minerals.usgs.gov/minerals/pubs/commodity/rare_earths/ree-trends.pdf</w:t>
        </w:r>
      </w:hyperlink>
      <w:r w:rsidRPr="000D7645">
        <w:rPr>
          <w:rFonts w:ascii="Arial" w:hAnsi="Arial" w:cs="Arial"/>
          <w:sz w:val="20"/>
          <w:szCs w:val="20"/>
        </w:rPr>
        <w:t>)</w:t>
      </w:r>
    </w:p>
    <w:p w:rsidR="001B7DB9" w:rsidRDefault="001B7DB9" w:rsidP="001B7DB9">
      <w:pPr>
        <w:rPr>
          <w:rFonts w:ascii="Arial" w:hAnsi="Arial" w:cs="Arial"/>
          <w:sz w:val="22"/>
          <w:szCs w:val="22"/>
        </w:rPr>
      </w:pPr>
    </w:p>
    <w:p w:rsidR="001B7DB9" w:rsidRPr="00035608" w:rsidRDefault="001B7DB9" w:rsidP="001B7DB9">
      <w:pPr>
        <w:ind w:firstLine="720"/>
        <w:rPr>
          <w:rFonts w:ascii="Arial" w:hAnsi="Arial" w:cs="Arial"/>
          <w:sz w:val="22"/>
          <w:szCs w:val="22"/>
        </w:rPr>
      </w:pPr>
      <w:r>
        <w:rPr>
          <w:rFonts w:ascii="Arial" w:hAnsi="Arial" w:cs="Arial"/>
          <w:sz w:val="22"/>
          <w:szCs w:val="22"/>
        </w:rPr>
        <w:t>It is interesting to note that, despite the ever-more critical need for rare earth elements for technology and electronics (and defense), the U.S. Government does not stockpile these materials, as it does petroleum, for example.</w:t>
      </w:r>
    </w:p>
    <w:p w:rsidR="001B7DB9" w:rsidRPr="00035608" w:rsidRDefault="001B7DB9" w:rsidP="001B7DB9">
      <w:pPr>
        <w:rPr>
          <w:rFonts w:ascii="Arial" w:hAnsi="Arial" w:cs="Arial"/>
          <w:iCs/>
          <w:sz w:val="22"/>
          <w:szCs w:val="22"/>
          <w:lang w:val="fr-FR"/>
        </w:rPr>
      </w:pPr>
    </w:p>
    <w:p w:rsidR="001B7DB9" w:rsidRPr="000D7645" w:rsidRDefault="001B7DB9" w:rsidP="001B7DB9">
      <w:pPr>
        <w:rPr>
          <w:rFonts w:ascii="Arial" w:hAnsi="Arial" w:cs="Arial"/>
          <w:b/>
          <w:iCs/>
          <w:lang w:val="fr-FR"/>
        </w:rPr>
      </w:pPr>
      <w:r w:rsidRPr="00365B11">
        <w:rPr>
          <w:rFonts w:ascii="Arial" w:hAnsi="Arial" w:cs="Arial"/>
          <w:b/>
          <w:iCs/>
          <w:lang w:val="fr-FR"/>
        </w:rPr>
        <w:t xml:space="preserve">More on </w:t>
      </w:r>
      <w:r>
        <w:rPr>
          <w:rFonts w:ascii="Arial" w:hAnsi="Arial" w:cs="Arial"/>
          <w:b/>
          <w:iCs/>
          <w:lang w:val="fr-FR"/>
        </w:rPr>
        <w:t xml:space="preserve">substitutes for rare </w:t>
      </w:r>
      <w:proofErr w:type="spellStart"/>
      <w:r>
        <w:rPr>
          <w:rFonts w:ascii="Arial" w:hAnsi="Arial" w:cs="Arial"/>
          <w:b/>
          <w:iCs/>
          <w:lang w:val="fr-FR"/>
        </w:rPr>
        <w:t>earth</w:t>
      </w:r>
      <w:proofErr w:type="spellEnd"/>
      <w:r>
        <w:rPr>
          <w:rFonts w:ascii="Arial" w:hAnsi="Arial" w:cs="Arial"/>
          <w:b/>
          <w:iCs/>
          <w:lang w:val="fr-FR"/>
        </w:rPr>
        <w:t xml:space="preserve"> </w:t>
      </w:r>
      <w:proofErr w:type="spellStart"/>
      <w:r>
        <w:rPr>
          <w:rFonts w:ascii="Arial" w:hAnsi="Arial" w:cs="Arial"/>
          <w:b/>
          <w:iCs/>
          <w:lang w:val="fr-FR"/>
        </w:rPr>
        <w:t>elements</w:t>
      </w:r>
      <w:proofErr w:type="spellEnd"/>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As mentioned in the article, the rare earths are difficult to find and mine because they are so “dilute” in the Earth’s crust. China’s near-monopoly of the rare earths has provided cause for concern about the continued availability of these elements for technological uses. Indeed, the use and continued availability of many metals in modern society has become a critical issue.</w:t>
      </w:r>
    </w:p>
    <w:p w:rsidR="001B7DB9" w:rsidRDefault="001B7DB9" w:rsidP="001B7DB9">
      <w:pPr>
        <w:rPr>
          <w:rFonts w:ascii="Arial" w:hAnsi="Arial" w:cs="Arial"/>
          <w:sz w:val="22"/>
          <w:szCs w:val="22"/>
        </w:rPr>
      </w:pPr>
    </w:p>
    <w:p w:rsidR="001B7DB9" w:rsidRPr="009171EB" w:rsidRDefault="001B7DB9" w:rsidP="001B7DB9">
      <w:pPr>
        <w:autoSpaceDE w:val="0"/>
        <w:autoSpaceDN w:val="0"/>
        <w:adjustRightInd w:val="0"/>
        <w:ind w:left="720" w:right="720" w:firstLine="720"/>
        <w:rPr>
          <w:rFonts w:ascii="Arial" w:hAnsi="Arial" w:cs="Arial"/>
          <w:sz w:val="20"/>
          <w:szCs w:val="20"/>
        </w:rPr>
      </w:pPr>
      <w:r w:rsidRPr="009171EB">
        <w:rPr>
          <w:rFonts w:ascii="Arial" w:hAnsi="Arial" w:cs="Arial"/>
          <w:sz w:val="20"/>
          <w:szCs w:val="20"/>
        </w:rPr>
        <w:t>A metal’s life cycle tells a great deal about the current situation</w:t>
      </w:r>
      <w:r>
        <w:rPr>
          <w:rFonts w:ascii="Arial" w:hAnsi="Arial" w:cs="Arial"/>
          <w:sz w:val="20"/>
          <w:szCs w:val="20"/>
        </w:rPr>
        <w:t xml:space="preserve"> [of its availability] </w:t>
      </w:r>
      <w:r w:rsidRPr="009171EB">
        <w:rPr>
          <w:rFonts w:ascii="Arial" w:hAnsi="Arial" w:cs="Arial"/>
          <w:sz w:val="20"/>
          <w:szCs w:val="20"/>
        </w:rPr>
        <w:t>but says nothing about possible changes in supply or demand at</w:t>
      </w:r>
      <w:r>
        <w:rPr>
          <w:rFonts w:ascii="Arial" w:hAnsi="Arial" w:cs="Arial"/>
          <w:sz w:val="20"/>
          <w:szCs w:val="20"/>
        </w:rPr>
        <w:t xml:space="preserve"> </w:t>
      </w:r>
      <w:r w:rsidRPr="009171EB">
        <w:rPr>
          <w:rFonts w:ascii="Arial" w:hAnsi="Arial" w:cs="Arial"/>
          <w:sz w:val="20"/>
          <w:szCs w:val="20"/>
        </w:rPr>
        <w:t>any point in the cycle. Those aspects can be addressed to at least</w:t>
      </w:r>
      <w:r>
        <w:rPr>
          <w:rFonts w:ascii="Arial" w:hAnsi="Arial" w:cs="Arial"/>
          <w:sz w:val="20"/>
          <w:szCs w:val="20"/>
        </w:rPr>
        <w:t xml:space="preserve"> </w:t>
      </w:r>
      <w:r w:rsidRPr="009171EB">
        <w:rPr>
          <w:rFonts w:ascii="Arial" w:hAnsi="Arial" w:cs="Arial"/>
          <w:sz w:val="20"/>
          <w:szCs w:val="20"/>
        </w:rPr>
        <w:t>some degree by studies of a metal’s criticality. This concept</w:t>
      </w:r>
      <w:r>
        <w:rPr>
          <w:rFonts w:ascii="Arial" w:hAnsi="Arial" w:cs="Arial"/>
          <w:sz w:val="20"/>
          <w:szCs w:val="20"/>
        </w:rPr>
        <w:t xml:space="preserve"> </w:t>
      </w:r>
      <w:r w:rsidRPr="009171EB">
        <w:rPr>
          <w:rFonts w:ascii="Arial" w:hAnsi="Arial" w:cs="Arial"/>
          <w:sz w:val="20"/>
          <w:szCs w:val="20"/>
        </w:rPr>
        <w:t>originated in 2006 when the US National Research Council</w:t>
      </w:r>
      <w:r>
        <w:rPr>
          <w:rFonts w:ascii="Arial" w:hAnsi="Arial" w:cs="Arial"/>
          <w:sz w:val="20"/>
          <w:szCs w:val="20"/>
        </w:rPr>
        <w:t xml:space="preserve"> </w:t>
      </w:r>
      <w:r w:rsidRPr="009171EB">
        <w:rPr>
          <w:rFonts w:ascii="Arial" w:hAnsi="Arial" w:cs="Arial"/>
          <w:sz w:val="20"/>
          <w:szCs w:val="20"/>
        </w:rPr>
        <w:t>(NRC) undertook a study to address the lack of understanding</w:t>
      </w:r>
      <w:r>
        <w:rPr>
          <w:rFonts w:ascii="Arial" w:hAnsi="Arial" w:cs="Arial"/>
          <w:sz w:val="20"/>
          <w:szCs w:val="20"/>
        </w:rPr>
        <w:t xml:space="preserve"> </w:t>
      </w:r>
      <w:r w:rsidRPr="009171EB">
        <w:rPr>
          <w:rFonts w:ascii="Arial" w:hAnsi="Arial" w:cs="Arial"/>
          <w:sz w:val="20"/>
          <w:szCs w:val="20"/>
        </w:rPr>
        <w:t>and of data on nonfuel minerals important to the US economy.</w:t>
      </w:r>
      <w:r>
        <w:rPr>
          <w:rFonts w:ascii="Arial" w:hAnsi="Arial" w:cs="Arial"/>
          <w:sz w:val="20"/>
          <w:szCs w:val="20"/>
        </w:rPr>
        <w:t xml:space="preserve"> </w:t>
      </w:r>
      <w:r w:rsidRPr="009171EB">
        <w:rPr>
          <w:rFonts w:ascii="Arial" w:hAnsi="Arial" w:cs="Arial"/>
          <w:sz w:val="20"/>
          <w:szCs w:val="20"/>
        </w:rPr>
        <w:t>The report (16) defined the criticality of minerals as a function of</w:t>
      </w:r>
      <w:r>
        <w:rPr>
          <w:rFonts w:ascii="Arial" w:hAnsi="Arial" w:cs="Arial"/>
          <w:sz w:val="20"/>
          <w:szCs w:val="20"/>
        </w:rPr>
        <w:t xml:space="preserve"> </w:t>
      </w:r>
      <w:r w:rsidRPr="009171EB">
        <w:rPr>
          <w:rFonts w:ascii="Arial" w:hAnsi="Arial" w:cs="Arial"/>
          <w:sz w:val="20"/>
          <w:szCs w:val="20"/>
        </w:rPr>
        <w:t>two variables: importance of uses and availability. The NRC</w:t>
      </w:r>
      <w:r>
        <w:rPr>
          <w:rFonts w:ascii="Arial" w:hAnsi="Arial" w:cs="Arial"/>
          <w:sz w:val="20"/>
          <w:szCs w:val="20"/>
        </w:rPr>
        <w:t xml:space="preserve"> </w:t>
      </w:r>
      <w:r w:rsidRPr="009171EB">
        <w:rPr>
          <w:rFonts w:ascii="Arial" w:hAnsi="Arial" w:cs="Arial"/>
          <w:sz w:val="20"/>
          <w:szCs w:val="20"/>
        </w:rPr>
        <w:t>committee carried out preliminary criticality analyses for several</w:t>
      </w:r>
      <w:r>
        <w:rPr>
          <w:rFonts w:ascii="Arial" w:hAnsi="Arial" w:cs="Arial"/>
          <w:sz w:val="20"/>
          <w:szCs w:val="20"/>
        </w:rPr>
        <w:t xml:space="preserve"> </w:t>
      </w:r>
      <w:r w:rsidRPr="009171EB">
        <w:rPr>
          <w:rFonts w:ascii="Arial" w:hAnsi="Arial" w:cs="Arial"/>
          <w:sz w:val="20"/>
          <w:szCs w:val="20"/>
        </w:rPr>
        <w:t>metals. Of those surveyed, a number were identified as critical:</w:t>
      </w:r>
      <w:r>
        <w:rPr>
          <w:rFonts w:ascii="Arial" w:hAnsi="Arial" w:cs="Arial"/>
          <w:sz w:val="20"/>
          <w:szCs w:val="20"/>
        </w:rPr>
        <w:t xml:space="preserve"> </w:t>
      </w:r>
      <w:r w:rsidRPr="009171EB">
        <w:rPr>
          <w:rFonts w:ascii="Arial" w:hAnsi="Arial" w:cs="Arial"/>
          <w:sz w:val="20"/>
          <w:szCs w:val="20"/>
        </w:rPr>
        <w:t xml:space="preserve">rhodium, platinum, manganese, niobium, indium, and the </w:t>
      </w:r>
      <w:r w:rsidRPr="009171EB">
        <w:rPr>
          <w:rFonts w:ascii="Arial" w:hAnsi="Arial" w:cs="Arial"/>
          <w:b/>
          <w:sz w:val="20"/>
          <w:szCs w:val="20"/>
        </w:rPr>
        <w:t>rare earths</w:t>
      </w:r>
      <w:r w:rsidRPr="009171EB">
        <w:rPr>
          <w:rFonts w:ascii="Arial" w:hAnsi="Arial" w:cs="Arial"/>
          <w:sz w:val="20"/>
          <w:szCs w:val="20"/>
        </w:rPr>
        <w:t>.</w:t>
      </w:r>
      <w:r>
        <w:rPr>
          <w:rFonts w:ascii="Arial" w:hAnsi="Arial" w:cs="Arial"/>
          <w:sz w:val="20"/>
          <w:szCs w:val="20"/>
        </w:rPr>
        <w:t xml:space="preserve"> [Editor’s emphasis]</w:t>
      </w:r>
    </w:p>
    <w:p w:rsidR="001B7DB9" w:rsidRPr="009171EB" w:rsidRDefault="001B7DB9" w:rsidP="001B7DB9">
      <w:pPr>
        <w:ind w:left="720" w:right="720"/>
        <w:rPr>
          <w:rFonts w:ascii="Arial" w:hAnsi="Arial" w:cs="Arial"/>
          <w:sz w:val="6"/>
          <w:szCs w:val="6"/>
        </w:rPr>
      </w:pPr>
    </w:p>
    <w:p w:rsidR="001B7DB9" w:rsidRDefault="001B7DB9" w:rsidP="001B7DB9">
      <w:pPr>
        <w:ind w:left="720" w:right="720"/>
        <w:rPr>
          <w:rFonts w:ascii="Arial" w:hAnsi="Arial" w:cs="Arial"/>
          <w:sz w:val="20"/>
          <w:szCs w:val="20"/>
        </w:rPr>
      </w:pPr>
      <w:r>
        <w:rPr>
          <w:rFonts w:ascii="Arial" w:hAnsi="Arial" w:cs="Arial"/>
          <w:sz w:val="20"/>
          <w:szCs w:val="20"/>
        </w:rPr>
        <w:t>(</w:t>
      </w:r>
      <w:hyperlink r:id="rId289" w:history="1">
        <w:r w:rsidRPr="00DE0AEB">
          <w:rPr>
            <w:rStyle w:val="Hyperlink"/>
            <w:rFonts w:ascii="Arial" w:hAnsi="Arial" w:cs="Arial"/>
            <w:sz w:val="20"/>
            <w:szCs w:val="20"/>
          </w:rPr>
          <w:t>http://www.pnas.org/content/early/2013/11/27/1312752110.full.pdf+html</w:t>
        </w:r>
      </w:hyperlink>
      <w:r>
        <w:rPr>
          <w:rFonts w:ascii="Arial" w:hAnsi="Arial" w:cs="Arial"/>
          <w:sz w:val="20"/>
          <w:szCs w:val="20"/>
        </w:rPr>
        <w:t>)</w:t>
      </w:r>
    </w:p>
    <w:p w:rsidR="001B7DB9"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Pr>
          <w:rFonts w:ascii="Arial" w:hAnsi="Arial" w:cs="Arial"/>
          <w:sz w:val="22"/>
          <w:szCs w:val="22"/>
        </w:rPr>
        <w:t xml:space="preserve">And no viable substitutes for these elements have been (or are likely to be) found. Yale professor Thomas </w:t>
      </w:r>
      <w:proofErr w:type="spellStart"/>
      <w:r>
        <w:rPr>
          <w:rFonts w:ascii="Arial" w:hAnsi="Arial" w:cs="Arial"/>
          <w:sz w:val="22"/>
          <w:szCs w:val="22"/>
        </w:rPr>
        <w:t>Graedel</w:t>
      </w:r>
      <w:proofErr w:type="spellEnd"/>
      <w:r>
        <w:rPr>
          <w:rFonts w:ascii="Arial" w:hAnsi="Arial" w:cs="Arial"/>
          <w:sz w:val="22"/>
          <w:szCs w:val="22"/>
        </w:rPr>
        <w:t xml:space="preserve"> has done a study of the possible substitution for various metals and metalloids presently in use and reached rather serious conclusions.</w:t>
      </w:r>
    </w:p>
    <w:p w:rsidR="001B7DB9" w:rsidRDefault="001B7DB9" w:rsidP="001B7DB9">
      <w:pPr>
        <w:rPr>
          <w:rFonts w:ascii="Arial" w:hAnsi="Arial" w:cs="Arial"/>
          <w:sz w:val="22"/>
          <w:szCs w:val="22"/>
        </w:rPr>
      </w:pPr>
    </w:p>
    <w:p w:rsidR="001B7DB9" w:rsidRDefault="001B7DB9" w:rsidP="001B7DB9">
      <w:pPr>
        <w:ind w:left="720" w:right="720" w:firstLine="720"/>
        <w:rPr>
          <w:rFonts w:ascii="Arial" w:hAnsi="Arial" w:cs="Arial"/>
          <w:sz w:val="20"/>
          <w:szCs w:val="20"/>
          <w:lang w:val="en"/>
        </w:rPr>
      </w:pPr>
      <w:r w:rsidRPr="000D7645">
        <w:rPr>
          <w:rFonts w:ascii="Arial" w:hAnsi="Arial" w:cs="Arial"/>
          <w:sz w:val="20"/>
          <w:szCs w:val="20"/>
          <w:lang w:val="en"/>
        </w:rPr>
        <w:t>Modern life is enabled by the use of materials in its technologies. Over time, these technologies have used a larger and more diverse array of materials. Elemental life cycle analyses yield an understanding of these materials, and a definite concern that arises is that of possible scarcity of some of the elements as their use increases. We studied substitution potential for 62 different metals in their major uses. For a dozen different metals, the potential substitutes for their major uses are either inadequate or appear not to exist at all. Further, for not 1 of the 62 metals are exemplary substitutes available for all major uses.</w:t>
      </w:r>
    </w:p>
    <w:p w:rsidR="001B7DB9" w:rsidRPr="000D7645" w:rsidRDefault="001B7DB9" w:rsidP="001B7DB9">
      <w:pPr>
        <w:ind w:left="720" w:right="720"/>
        <w:rPr>
          <w:rFonts w:ascii="Arial" w:hAnsi="Arial" w:cs="Arial"/>
          <w:sz w:val="6"/>
          <w:szCs w:val="6"/>
          <w:lang w:val="en"/>
        </w:rPr>
      </w:pPr>
    </w:p>
    <w:p w:rsidR="001B7DB9" w:rsidRDefault="001B7DB9" w:rsidP="001B7DB9">
      <w:pPr>
        <w:ind w:left="720" w:right="720"/>
        <w:rPr>
          <w:rFonts w:ascii="Arial" w:hAnsi="Arial" w:cs="Arial"/>
          <w:sz w:val="20"/>
          <w:szCs w:val="20"/>
        </w:rPr>
      </w:pPr>
      <w:r w:rsidRPr="005A6EB0">
        <w:rPr>
          <w:rFonts w:ascii="Arial" w:hAnsi="Arial" w:cs="Arial"/>
          <w:sz w:val="20"/>
          <w:szCs w:val="20"/>
        </w:rPr>
        <w:t>(</w:t>
      </w:r>
      <w:proofErr w:type="spellStart"/>
      <w:r w:rsidRPr="005A6EB0">
        <w:rPr>
          <w:rFonts w:ascii="Arial" w:hAnsi="Arial" w:cs="Arial"/>
          <w:sz w:val="20"/>
          <w:szCs w:val="20"/>
        </w:rPr>
        <w:t>Graedel</w:t>
      </w:r>
      <w:proofErr w:type="spellEnd"/>
      <w:r w:rsidRPr="005A6EB0">
        <w:rPr>
          <w:rFonts w:ascii="Arial" w:hAnsi="Arial" w:cs="Arial"/>
          <w:sz w:val="20"/>
          <w:szCs w:val="20"/>
        </w:rPr>
        <w:t xml:space="preserve">, T.; Harper, E.; </w:t>
      </w:r>
      <w:proofErr w:type="spellStart"/>
      <w:r w:rsidRPr="005A6EB0">
        <w:rPr>
          <w:rFonts w:ascii="Arial" w:hAnsi="Arial" w:cs="Arial"/>
          <w:sz w:val="20"/>
          <w:szCs w:val="20"/>
        </w:rPr>
        <w:t>Nassar</w:t>
      </w:r>
      <w:proofErr w:type="spellEnd"/>
      <w:r w:rsidRPr="005A6EB0">
        <w:rPr>
          <w:rFonts w:ascii="Arial" w:hAnsi="Arial" w:cs="Arial"/>
          <w:sz w:val="20"/>
          <w:szCs w:val="20"/>
        </w:rPr>
        <w:t xml:space="preserve">, N.; </w:t>
      </w:r>
      <w:proofErr w:type="spellStart"/>
      <w:r w:rsidRPr="005A6EB0">
        <w:rPr>
          <w:rFonts w:ascii="Arial" w:hAnsi="Arial" w:cs="Arial"/>
          <w:sz w:val="20"/>
          <w:szCs w:val="20"/>
        </w:rPr>
        <w:t>Reck</w:t>
      </w:r>
      <w:proofErr w:type="spellEnd"/>
      <w:r w:rsidRPr="005A6EB0">
        <w:rPr>
          <w:rFonts w:ascii="Arial" w:hAnsi="Arial" w:cs="Arial"/>
          <w:sz w:val="20"/>
          <w:szCs w:val="20"/>
        </w:rPr>
        <w:t xml:space="preserve">, B. On the Materials Basis of Modern Society. </w:t>
      </w:r>
      <w:r w:rsidRPr="005A6EB0">
        <w:rPr>
          <w:rFonts w:ascii="Arial" w:hAnsi="Arial" w:cs="Arial"/>
          <w:i/>
          <w:sz w:val="20"/>
          <w:szCs w:val="20"/>
        </w:rPr>
        <w:t>Proceedings of the National Academy of Sciences of the United States of America</w:t>
      </w:r>
      <w:r w:rsidRPr="005A6EB0">
        <w:rPr>
          <w:rFonts w:ascii="Arial" w:hAnsi="Arial" w:cs="Arial"/>
          <w:sz w:val="20"/>
          <w:szCs w:val="20"/>
        </w:rPr>
        <w:t xml:space="preserve">. </w:t>
      </w:r>
      <w:r w:rsidRPr="005A6EB0">
        <w:rPr>
          <w:rStyle w:val="HTMLCite"/>
          <w:rFonts w:ascii="Arial" w:hAnsi="Arial" w:cs="Arial"/>
          <w:color w:val="222222"/>
          <w:sz w:val="20"/>
          <w:szCs w:val="20"/>
          <w:lang w:val="en"/>
        </w:rPr>
        <w:t xml:space="preserve">PNAS </w:t>
      </w:r>
      <w:r w:rsidRPr="005A6EB0">
        <w:rPr>
          <w:rStyle w:val="cit-print-date3"/>
          <w:rFonts w:ascii="Arial" w:hAnsi="Arial" w:cs="Arial"/>
          <w:i/>
          <w:iCs/>
          <w:color w:val="222222"/>
          <w:sz w:val="20"/>
          <w:szCs w:val="20"/>
          <w:lang w:val="en"/>
        </w:rPr>
        <w:t>2013</w:t>
      </w:r>
      <w:r w:rsidRPr="005A6EB0">
        <w:rPr>
          <w:rStyle w:val="cit-sep2"/>
          <w:rFonts w:ascii="Arial" w:hAnsi="Arial" w:cs="Arial"/>
          <w:i/>
          <w:iCs/>
          <w:color w:val="222222"/>
          <w:sz w:val="20"/>
          <w:szCs w:val="20"/>
          <w:lang w:val="en"/>
        </w:rPr>
        <w:t xml:space="preserve">; published ahead of print </w:t>
      </w:r>
      <w:r w:rsidRPr="005A6EB0">
        <w:rPr>
          <w:rStyle w:val="cit-ahead-of-print-date"/>
          <w:rFonts w:ascii="Arial" w:hAnsi="Arial" w:cs="Arial"/>
          <w:color w:val="222222"/>
          <w:sz w:val="20"/>
          <w:szCs w:val="20"/>
          <w:lang w:val="en"/>
        </w:rPr>
        <w:t>December 2, 2013</w:t>
      </w:r>
      <w:r w:rsidRPr="005A6EB0">
        <w:rPr>
          <w:rStyle w:val="cit-sep2"/>
          <w:rFonts w:ascii="Arial" w:hAnsi="Arial" w:cs="Arial"/>
          <w:i/>
          <w:iCs/>
          <w:color w:val="222222"/>
          <w:sz w:val="20"/>
          <w:szCs w:val="20"/>
          <w:lang w:val="en"/>
        </w:rPr>
        <w:t>, doi:</w:t>
      </w:r>
      <w:r w:rsidRPr="005A6EB0">
        <w:rPr>
          <w:rStyle w:val="cit-doi3"/>
          <w:rFonts w:ascii="Arial" w:hAnsi="Arial" w:cs="Arial"/>
          <w:i/>
          <w:iCs/>
          <w:color w:val="222222"/>
          <w:sz w:val="20"/>
          <w:szCs w:val="20"/>
          <w:lang w:val="en"/>
        </w:rPr>
        <w:t>10.1073/pnas.1312752110</w:t>
      </w:r>
      <w:r>
        <w:rPr>
          <w:rStyle w:val="cit-doi3"/>
          <w:rFonts w:ascii="Arial" w:hAnsi="Arial" w:cs="Arial"/>
          <w:i/>
          <w:iCs/>
          <w:color w:val="222222"/>
          <w:sz w:val="20"/>
          <w:szCs w:val="20"/>
          <w:lang w:val="en"/>
        </w:rPr>
        <w:t>;</w:t>
      </w:r>
      <w:r w:rsidRPr="005A6EB0">
        <w:rPr>
          <w:rStyle w:val="cit-doi3"/>
          <w:rFonts w:ascii="Arial" w:hAnsi="Arial" w:cs="Arial"/>
          <w:i/>
          <w:iCs/>
          <w:color w:val="222222"/>
          <w:sz w:val="20"/>
          <w:szCs w:val="20"/>
          <w:lang w:val="en"/>
        </w:rPr>
        <w:t xml:space="preserve"> </w:t>
      </w:r>
      <w:r w:rsidRPr="005A6EB0">
        <w:rPr>
          <w:rFonts w:ascii="Arial" w:hAnsi="Arial" w:cs="Arial"/>
          <w:sz w:val="20"/>
          <w:szCs w:val="20"/>
        </w:rPr>
        <w:t xml:space="preserve">abstract from </w:t>
      </w:r>
      <w:hyperlink r:id="rId290" w:history="1">
        <w:r w:rsidRPr="005A6EB0">
          <w:rPr>
            <w:rStyle w:val="Hyperlink"/>
            <w:rFonts w:ascii="Arial" w:hAnsi="Arial" w:cs="Arial"/>
            <w:sz w:val="20"/>
            <w:szCs w:val="20"/>
          </w:rPr>
          <w:t>http://www.pnas.org/content/early/2013/11/27/1312752110</w:t>
        </w:r>
      </w:hyperlink>
      <w:r>
        <w:rPr>
          <w:rFonts w:ascii="Arial" w:hAnsi="Arial" w:cs="Arial"/>
          <w:sz w:val="20"/>
          <w:szCs w:val="20"/>
        </w:rPr>
        <w:t xml:space="preserve">; complete article here: </w:t>
      </w:r>
      <w:hyperlink r:id="rId291" w:history="1">
        <w:r w:rsidRPr="00DE0AEB">
          <w:rPr>
            <w:rStyle w:val="Hyperlink"/>
            <w:rFonts w:ascii="Arial" w:hAnsi="Arial" w:cs="Arial"/>
            <w:sz w:val="20"/>
            <w:szCs w:val="20"/>
          </w:rPr>
          <w:t>http://www.pnas.org/content/early/2013/11/27/1312752110.full.pdf+html</w:t>
        </w:r>
      </w:hyperlink>
      <w:r>
        <w:rPr>
          <w:rFonts w:ascii="Arial" w:hAnsi="Arial" w:cs="Arial"/>
          <w:sz w:val="20"/>
          <w:szCs w:val="20"/>
        </w:rPr>
        <w:t>)</w:t>
      </w:r>
    </w:p>
    <w:p w:rsidR="001B7DB9"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Pr>
          <w:rFonts w:ascii="Arial" w:hAnsi="Arial" w:cs="Arial"/>
          <w:sz w:val="22"/>
          <w:szCs w:val="22"/>
        </w:rPr>
        <w:t xml:space="preserve">The periodic table below from </w:t>
      </w:r>
      <w:proofErr w:type="spellStart"/>
      <w:r>
        <w:rPr>
          <w:rFonts w:ascii="Arial" w:hAnsi="Arial" w:cs="Arial"/>
          <w:sz w:val="22"/>
          <w:szCs w:val="22"/>
        </w:rPr>
        <w:t>Graedel’s</w:t>
      </w:r>
      <w:proofErr w:type="spellEnd"/>
      <w:r>
        <w:rPr>
          <w:rFonts w:ascii="Arial" w:hAnsi="Arial" w:cs="Arial"/>
          <w:sz w:val="22"/>
          <w:szCs w:val="22"/>
        </w:rPr>
        <w:t xml:space="preserve"> study uses the color-coded scheme to illustrate the status of substitute materials for the various elements. Note the lack of blues and true greens, indicating the lack of excellent substitutes for these elements.</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noProof/>
        </w:rPr>
        <w:drawing>
          <wp:inline distT="0" distB="0" distL="0" distR="0" wp14:anchorId="2686FF39" wp14:editId="23F9E7B4">
            <wp:extent cx="5943600" cy="37039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5943600" cy="3703955"/>
                    </a:xfrm>
                    <a:prstGeom prst="rect">
                      <a:avLst/>
                    </a:prstGeom>
                  </pic:spPr>
                </pic:pic>
              </a:graphicData>
            </a:graphic>
          </wp:inline>
        </w:drawing>
      </w:r>
    </w:p>
    <w:p w:rsidR="001B7DB9" w:rsidRPr="00257081" w:rsidRDefault="001B7DB9" w:rsidP="001B7DB9">
      <w:pPr>
        <w:rPr>
          <w:rFonts w:ascii="Arial" w:hAnsi="Arial" w:cs="Arial"/>
          <w:sz w:val="6"/>
          <w:szCs w:val="6"/>
        </w:rPr>
      </w:pPr>
    </w:p>
    <w:p w:rsidR="001B7DB9" w:rsidRPr="00257081" w:rsidRDefault="001B7DB9" w:rsidP="001B7DB9">
      <w:pPr>
        <w:jc w:val="center"/>
        <w:rPr>
          <w:rFonts w:asciiTheme="minorHAnsi" w:hAnsiTheme="minorHAnsi" w:cs="Arial"/>
          <w:i/>
          <w:sz w:val="20"/>
          <w:szCs w:val="20"/>
        </w:rPr>
      </w:pPr>
      <w:r w:rsidRPr="00257081">
        <w:rPr>
          <w:rFonts w:asciiTheme="minorHAnsi" w:hAnsiTheme="minorHAnsi" w:cs="Arial"/>
          <w:i/>
          <w:sz w:val="20"/>
          <w:szCs w:val="20"/>
        </w:rPr>
        <w:t>(</w:t>
      </w:r>
      <w:hyperlink r:id="rId293" w:history="1">
        <w:r w:rsidRPr="00257081">
          <w:rPr>
            <w:rStyle w:val="Hyperlink"/>
            <w:rFonts w:asciiTheme="minorHAnsi" w:hAnsiTheme="minorHAnsi" w:cs="Arial"/>
            <w:i/>
            <w:sz w:val="20"/>
            <w:szCs w:val="20"/>
          </w:rPr>
          <w:t>http://www.pnas.org/content/early/2013/11/27/1312752110.full.pdf+html2</w:t>
        </w:r>
      </w:hyperlink>
      <w:r w:rsidRPr="00257081">
        <w:rPr>
          <w:rFonts w:asciiTheme="minorHAnsi" w:hAnsiTheme="minorHAnsi" w:cs="Arial"/>
          <w:i/>
          <w:sz w:val="20"/>
          <w:szCs w:val="20"/>
        </w:rPr>
        <w:t>)</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ab/>
        <w:t xml:space="preserve">The </w:t>
      </w:r>
      <w:proofErr w:type="spellStart"/>
      <w:r>
        <w:rPr>
          <w:rFonts w:ascii="Arial" w:hAnsi="Arial" w:cs="Arial"/>
          <w:sz w:val="22"/>
          <w:szCs w:val="22"/>
        </w:rPr>
        <w:t>Graedel</w:t>
      </w:r>
      <w:proofErr w:type="spellEnd"/>
      <w:r>
        <w:rPr>
          <w:rFonts w:ascii="Arial" w:hAnsi="Arial" w:cs="Arial"/>
          <w:sz w:val="22"/>
          <w:szCs w:val="22"/>
        </w:rPr>
        <w:t xml:space="preserve"> article also provides online supporting information with a comprehensive, detailed table (34 pages) of those 62 elements, citing for each element: its applications in society and details thereof; the percentage of the element used in that application; the element’s primary substitute material; and the substitute’s performance. This list may be useful in your classes as you discuss metals in the curriculum, just to show students the diversity of uses for metals in today’s society.</w:t>
      </w:r>
    </w:p>
    <w:p w:rsidR="001B7DB9" w:rsidRDefault="001B7DB9" w:rsidP="001B7DB9">
      <w:pPr>
        <w:rPr>
          <w:rFonts w:ascii="Arial" w:hAnsi="Arial" w:cs="Arial"/>
          <w:sz w:val="22"/>
          <w:szCs w:val="22"/>
        </w:rPr>
      </w:pPr>
    </w:p>
    <w:p w:rsidR="001B7DB9" w:rsidRPr="002C0C44" w:rsidRDefault="001B7DB9" w:rsidP="00B10DD9">
      <w:pPr>
        <w:ind w:firstLine="720"/>
        <w:rPr>
          <w:rFonts w:ascii="Arial" w:hAnsi="Arial" w:cs="Arial"/>
          <w:sz w:val="6"/>
          <w:szCs w:val="6"/>
        </w:rPr>
      </w:pPr>
      <w:r>
        <w:rPr>
          <w:rFonts w:ascii="Arial" w:hAnsi="Arial" w:cs="Arial"/>
          <w:sz w:val="22"/>
          <w:szCs w:val="22"/>
        </w:rPr>
        <w:lastRenderedPageBreak/>
        <w:t xml:space="preserve">A second supporting document contains details about how and why the study was done, as well as the periodic table from the article, and a graph showing the aggregated “ratings” of those elements </w:t>
      </w:r>
      <w:proofErr w:type="spellStart"/>
      <w:r>
        <w:rPr>
          <w:rFonts w:ascii="Arial" w:hAnsi="Arial" w:cs="Arial"/>
          <w:sz w:val="22"/>
          <w:szCs w:val="22"/>
        </w:rPr>
        <w:t>vis</w:t>
      </w:r>
      <w:proofErr w:type="spellEnd"/>
      <w:r>
        <w:rPr>
          <w:rFonts w:ascii="Arial" w:hAnsi="Arial" w:cs="Arial"/>
          <w:sz w:val="22"/>
          <w:szCs w:val="22"/>
        </w:rPr>
        <w:t xml:space="preserve"> a </w:t>
      </w:r>
      <w:proofErr w:type="spellStart"/>
      <w:r>
        <w:rPr>
          <w:rFonts w:ascii="Arial" w:hAnsi="Arial" w:cs="Arial"/>
          <w:sz w:val="22"/>
          <w:szCs w:val="22"/>
        </w:rPr>
        <w:t>vis</w:t>
      </w:r>
      <w:proofErr w:type="spellEnd"/>
      <w:r>
        <w:rPr>
          <w:rFonts w:ascii="Arial" w:hAnsi="Arial" w:cs="Arial"/>
          <w:sz w:val="22"/>
          <w:szCs w:val="22"/>
        </w:rPr>
        <w:t xml:space="preserve"> the performance of presently available substitute materials. This graph shows that not a single metal has a substitute material that performs adequately in all applications, and roughly one-fourth of these metals have substitutes that only work extremely poorly in most applications.</w:t>
      </w:r>
    </w:p>
    <w:p w:rsidR="001B7DB9" w:rsidRDefault="001B7DB9" w:rsidP="001B7DB9">
      <w:pPr>
        <w:rPr>
          <w:rFonts w:ascii="Arial" w:hAnsi="Arial" w:cs="Arial"/>
          <w:sz w:val="22"/>
          <w:szCs w:val="22"/>
        </w:rPr>
      </w:pPr>
      <w:r>
        <w:rPr>
          <w:rFonts w:ascii="Arial" w:hAnsi="Arial" w:cs="Arial"/>
          <w:sz w:val="22"/>
          <w:szCs w:val="22"/>
        </w:rPr>
        <w:t>(</w:t>
      </w:r>
      <w:hyperlink r:id="rId294" w:history="1">
        <w:r w:rsidRPr="00DE0AEB">
          <w:rPr>
            <w:rStyle w:val="Hyperlink"/>
            <w:rFonts w:ascii="Arial" w:hAnsi="Arial" w:cs="Arial"/>
            <w:sz w:val="22"/>
            <w:szCs w:val="22"/>
          </w:rPr>
          <w:t>http://www.pnas.org/content/suppl/2013/11/29/1312752110.DCSupplemental</w:t>
        </w:r>
      </w:hyperlink>
      <w:r>
        <w:rPr>
          <w:rFonts w:ascii="Arial" w:hAnsi="Arial" w:cs="Arial"/>
          <w:sz w:val="22"/>
          <w:szCs w:val="22"/>
        </w:rPr>
        <w:t>)</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br w:type="page"/>
      </w:r>
    </w:p>
    <w:p w:rsidR="001B7DB9" w:rsidRDefault="001B7DB9" w:rsidP="001B7DB9">
      <w:pPr>
        <w:rPr>
          <w:rFonts w:ascii="Arial" w:hAnsi="Arial" w:cs="Arial"/>
          <w:b/>
          <w:iCs/>
          <w:lang w:val="fr-FR"/>
        </w:rPr>
      </w:pPr>
      <w:r w:rsidRPr="00365B11">
        <w:rPr>
          <w:rFonts w:ascii="Arial" w:hAnsi="Arial" w:cs="Arial"/>
          <w:b/>
          <w:iCs/>
          <w:lang w:val="fr-FR"/>
        </w:rPr>
        <w:lastRenderedPageBreak/>
        <w:t xml:space="preserve">More on </w:t>
      </w:r>
      <w:r>
        <w:rPr>
          <w:rFonts w:ascii="Arial" w:hAnsi="Arial" w:cs="Arial"/>
          <w:b/>
          <w:iCs/>
          <w:lang w:val="fr-FR"/>
        </w:rPr>
        <w:t>glass</w:t>
      </w:r>
    </w:p>
    <w:p w:rsidR="001B7DB9" w:rsidRPr="00514ABA" w:rsidRDefault="001B7DB9" w:rsidP="001B7DB9">
      <w:pPr>
        <w:rPr>
          <w:rFonts w:ascii="Arial" w:hAnsi="Arial" w:cs="Arial"/>
          <w:iCs/>
          <w:sz w:val="22"/>
          <w:szCs w:val="22"/>
          <w:lang w:val="fr-FR"/>
        </w:rPr>
      </w:pPr>
    </w:p>
    <w:p w:rsidR="001B7DB9" w:rsidRDefault="001B7DB9" w:rsidP="001B7DB9">
      <w:pPr>
        <w:ind w:firstLine="720"/>
        <w:rPr>
          <w:rFonts w:ascii="Arial" w:hAnsi="Arial" w:cs="Arial"/>
          <w:sz w:val="22"/>
          <w:szCs w:val="22"/>
        </w:rPr>
      </w:pPr>
      <w:r>
        <w:rPr>
          <w:rFonts w:ascii="Arial" w:hAnsi="Arial" w:cs="Arial"/>
          <w:sz w:val="22"/>
          <w:szCs w:val="22"/>
        </w:rPr>
        <w:t xml:space="preserve">The diagram below appeared in the July 29, 2008 issue of the </w:t>
      </w:r>
      <w:r w:rsidRPr="00514ABA">
        <w:rPr>
          <w:rFonts w:ascii="Arial" w:hAnsi="Arial" w:cs="Arial"/>
          <w:i/>
          <w:sz w:val="22"/>
          <w:szCs w:val="22"/>
        </w:rPr>
        <w:t>New York Times</w:t>
      </w:r>
      <w:r>
        <w:rPr>
          <w:rFonts w:ascii="Arial" w:hAnsi="Arial" w:cs="Arial"/>
          <w:sz w:val="22"/>
          <w:szCs w:val="22"/>
        </w:rPr>
        <w:t>.</w:t>
      </w:r>
    </w:p>
    <w:p w:rsidR="001B7DB9" w:rsidRPr="00896634" w:rsidRDefault="001B7DB9" w:rsidP="001B7DB9">
      <w:pPr>
        <w:rPr>
          <w:rFonts w:ascii="Arial" w:hAnsi="Arial" w:cs="Arial"/>
          <w:iCs/>
          <w:sz w:val="22"/>
          <w:szCs w:val="22"/>
          <w:lang w:val="fr-FR"/>
        </w:rPr>
      </w:pPr>
      <w:r>
        <w:rPr>
          <w:noProof/>
        </w:rPr>
        <w:drawing>
          <wp:anchor distT="0" distB="0" distL="114300" distR="114300" simplePos="0" relativeHeight="251666432" behindDoc="0" locked="0" layoutInCell="1" allowOverlap="1" wp14:anchorId="453AAE7F" wp14:editId="77450A43">
            <wp:simplePos x="0" y="0"/>
            <wp:positionH relativeFrom="margin">
              <wp:posOffset>476250</wp:posOffset>
            </wp:positionH>
            <wp:positionV relativeFrom="margin">
              <wp:posOffset>632460</wp:posOffset>
            </wp:positionV>
            <wp:extent cx="5158740" cy="7603490"/>
            <wp:effectExtent l="0" t="0" r="3810" b="0"/>
            <wp:wrapSquare wrapText="bothSides"/>
            <wp:docPr id="16" name="Picture 16" descr="Glass, Up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ss, Up Close"/>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158740" cy="7603490"/>
                    </a:xfrm>
                    <a:prstGeom prst="rect">
                      <a:avLst/>
                    </a:prstGeom>
                    <a:noFill/>
                    <a:ln>
                      <a:noFill/>
                    </a:ln>
                  </pic:spPr>
                </pic:pic>
              </a:graphicData>
            </a:graphic>
          </wp:anchor>
        </w:drawing>
      </w:r>
      <w:r w:rsidRPr="00ED15A4">
        <w:rPr>
          <w:rFonts w:ascii="Arial" w:hAnsi="Arial" w:cs="Arial"/>
          <w:noProof/>
          <w:sz w:val="22"/>
          <w:szCs w:val="22"/>
        </w:rPr>
        <mc:AlternateContent>
          <mc:Choice Requires="wps">
            <w:drawing>
              <wp:anchor distT="45720" distB="45720" distL="114300" distR="114300" simplePos="0" relativeHeight="251667456" behindDoc="0" locked="0" layoutInCell="1" allowOverlap="1" wp14:anchorId="2EA79B29" wp14:editId="6EF8403E">
                <wp:simplePos x="0" y="0"/>
                <wp:positionH relativeFrom="column">
                  <wp:posOffset>4305300</wp:posOffset>
                </wp:positionH>
                <wp:positionV relativeFrom="paragraph">
                  <wp:posOffset>6779895</wp:posOffset>
                </wp:positionV>
                <wp:extent cx="2034540" cy="1404620"/>
                <wp:effectExtent l="0" t="0" r="3810" b="6350"/>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1404620"/>
                        </a:xfrm>
                        <a:prstGeom prst="rect">
                          <a:avLst/>
                        </a:prstGeom>
                        <a:solidFill>
                          <a:srgbClr val="FFFFFF"/>
                        </a:solidFill>
                        <a:ln w="9525">
                          <a:noFill/>
                          <a:miter lim="800000"/>
                          <a:headEnd/>
                          <a:tailEnd/>
                        </a:ln>
                      </wps:spPr>
                      <wps:txbx>
                        <w:txbxContent>
                          <w:p w:rsidR="00E03974" w:rsidRPr="00717C7C" w:rsidRDefault="00E03974" w:rsidP="001B7DB9">
                            <w:pPr>
                              <w:rPr>
                                <w:rFonts w:asciiTheme="minorHAnsi" w:hAnsiTheme="minorHAnsi" w:cs="Arial"/>
                                <w:i/>
                                <w:iCs/>
                                <w:sz w:val="20"/>
                                <w:szCs w:val="20"/>
                                <w:lang w:val="fr-FR"/>
                              </w:rPr>
                            </w:pPr>
                            <w:r w:rsidRPr="00645668">
                              <w:rPr>
                                <w:rFonts w:asciiTheme="minorHAnsi" w:hAnsiTheme="minorHAnsi" w:cs="Arial"/>
                                <w:i/>
                                <w:iCs/>
                                <w:sz w:val="20"/>
                                <w:szCs w:val="20"/>
                                <w:lang w:val="fr-FR"/>
                              </w:rPr>
                              <w:t>(</w:t>
                            </w:r>
                            <w:hyperlink r:id="rId296" w:history="1">
                              <w:r w:rsidRPr="00645668">
                                <w:rPr>
                                  <w:rStyle w:val="Hyperlink"/>
                                  <w:rFonts w:asciiTheme="minorHAnsi" w:hAnsiTheme="minorHAnsi" w:cs="Arial"/>
                                  <w:i/>
                                  <w:iCs/>
                                  <w:sz w:val="20"/>
                                  <w:szCs w:val="20"/>
                                  <w:lang w:val="fr-FR"/>
                                </w:rPr>
                                <w:t>http://www.nytimes.com/imagepages/2008/07/29/science/20080729_GLASS_GRAPHIC.html</w:t>
                              </w:r>
                            </w:hyperlink>
                            <w:r w:rsidRPr="00645668">
                              <w:rPr>
                                <w:rFonts w:asciiTheme="minorHAnsi" w:hAnsiTheme="minorHAnsi" w:cs="Arial"/>
                                <w:i/>
                                <w:iCs/>
                                <w:sz w:val="20"/>
                                <w:szCs w:val="20"/>
                                <w:lang w:val="fr-F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339pt;margin-top:533.85pt;width:160.2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" stroked="f">
                <v:textbox style="mso-fit-shape-to-text:t">
                  <w:txbxContent>
                    <w:p w:rsidR="00E03974" w:rsidRPr="00717C7C" w:rsidRDefault="00E03974" w:rsidP="001B7DB9">
                      <w:pPr>
                        <w:rPr>
                          <w:rFonts w:asciiTheme="minorHAnsi" w:hAnsiTheme="minorHAnsi" w:cs="Arial"/>
                          <w:i/>
                          <w:iCs/>
                          <w:sz w:val="20"/>
                          <w:szCs w:val="20"/>
                          <w:lang w:val="fr-FR"/>
                        </w:rPr>
                      </w:pPr>
                      <w:r w:rsidRPr="00645668">
                        <w:rPr>
                          <w:rFonts w:asciiTheme="minorHAnsi" w:hAnsiTheme="minorHAnsi" w:cs="Arial"/>
                          <w:i/>
                          <w:iCs/>
                          <w:sz w:val="20"/>
                          <w:szCs w:val="20"/>
                          <w:lang w:val="fr-FR"/>
                        </w:rPr>
                        <w:t>(</w:t>
                      </w:r>
                      <w:hyperlink r:id="rId297" w:history="1">
                        <w:r w:rsidRPr="00645668">
                          <w:rPr>
                            <w:rStyle w:val="Hyperlink"/>
                            <w:rFonts w:asciiTheme="minorHAnsi" w:hAnsiTheme="minorHAnsi" w:cs="Arial"/>
                            <w:i/>
                            <w:iCs/>
                            <w:sz w:val="20"/>
                            <w:szCs w:val="20"/>
                            <w:lang w:val="fr-FR"/>
                          </w:rPr>
                          <w:t>http://www.nytimes.com/imagepages/2008/07/29/science/20080729_GLASS_GRAPHIC.html</w:t>
                        </w:r>
                      </w:hyperlink>
                      <w:r w:rsidRPr="00645668">
                        <w:rPr>
                          <w:rFonts w:asciiTheme="minorHAnsi" w:hAnsiTheme="minorHAnsi" w:cs="Arial"/>
                          <w:i/>
                          <w:iCs/>
                          <w:sz w:val="20"/>
                          <w:szCs w:val="20"/>
                          <w:lang w:val="fr-FR"/>
                        </w:rPr>
                        <w:t>)</w:t>
                      </w:r>
                    </w:p>
                  </w:txbxContent>
                </v:textbox>
                <w10:wrap type="square"/>
              </v:shape>
            </w:pict>
          </mc:Fallback>
        </mc:AlternateContent>
      </w:r>
    </w:p>
    <w:p w:rsidR="001B7DB9" w:rsidRDefault="001B7DB9" w:rsidP="001B7DB9">
      <w:pPr>
        <w:ind w:firstLine="720"/>
        <w:rPr>
          <w:rFonts w:ascii="Arial" w:hAnsi="Arial" w:cs="Arial"/>
          <w:sz w:val="22"/>
          <w:szCs w:val="22"/>
        </w:rPr>
      </w:pPr>
    </w:p>
    <w:p w:rsidR="001B7DB9" w:rsidRDefault="001B7DB9" w:rsidP="001B7DB9">
      <w:pPr>
        <w:ind w:firstLine="720"/>
        <w:rPr>
          <w:rFonts w:ascii="Arial" w:hAnsi="Arial" w:cs="Arial"/>
          <w:sz w:val="22"/>
          <w:szCs w:val="22"/>
        </w:rPr>
      </w:pPr>
      <w:r>
        <w:rPr>
          <w:rFonts w:ascii="Arial" w:hAnsi="Arial" w:cs="Arial"/>
          <w:sz w:val="22"/>
          <w:szCs w:val="22"/>
        </w:rPr>
        <w:t xml:space="preserve">The October 2006 </w:t>
      </w:r>
      <w:proofErr w:type="spellStart"/>
      <w:r w:rsidRPr="00B86548">
        <w:rPr>
          <w:rFonts w:ascii="Arial" w:hAnsi="Arial" w:cs="Arial"/>
          <w:i/>
          <w:sz w:val="22"/>
          <w:szCs w:val="22"/>
        </w:rPr>
        <w:t>ChemMatters</w:t>
      </w:r>
      <w:proofErr w:type="spellEnd"/>
      <w:r>
        <w:rPr>
          <w:rFonts w:ascii="Arial" w:hAnsi="Arial" w:cs="Arial"/>
          <w:sz w:val="22"/>
          <w:szCs w:val="22"/>
        </w:rPr>
        <w:t xml:space="preserve"> Teacher’s Guide that accompanies the article, “Glass: More than Meets the Eye” contains much information about glass, its composition and its properties. Some is reproduced here.</w:t>
      </w:r>
    </w:p>
    <w:p w:rsidR="001B7DB9" w:rsidRPr="008C3D1D" w:rsidRDefault="001B7DB9" w:rsidP="001B7DB9">
      <w:pPr>
        <w:rPr>
          <w:rFonts w:ascii="Arial" w:hAnsi="Arial" w:cs="Arial"/>
          <w:sz w:val="22"/>
          <w:szCs w:val="22"/>
        </w:rPr>
      </w:pPr>
    </w:p>
    <w:p w:rsidR="001B7DB9" w:rsidRDefault="001B7DB9" w:rsidP="001B7DB9">
      <w:pPr>
        <w:autoSpaceDE w:val="0"/>
        <w:autoSpaceDN w:val="0"/>
        <w:adjustRightInd w:val="0"/>
        <w:ind w:left="720" w:right="720"/>
        <w:rPr>
          <w:rFonts w:ascii="Arial" w:hAnsi="Arial" w:cs="Arial"/>
          <w:b/>
          <w:bCs/>
          <w:sz w:val="22"/>
          <w:szCs w:val="22"/>
        </w:rPr>
      </w:pPr>
      <w:r w:rsidRPr="00896634">
        <w:rPr>
          <w:rFonts w:ascii="Arial" w:hAnsi="Arial" w:cs="Arial"/>
          <w:b/>
          <w:bCs/>
          <w:sz w:val="22"/>
          <w:szCs w:val="22"/>
        </w:rPr>
        <w:t>More on the Composition of Glass</w:t>
      </w:r>
    </w:p>
    <w:p w:rsidR="001B7DB9" w:rsidRPr="00F07540" w:rsidRDefault="001B7DB9" w:rsidP="001B7DB9">
      <w:pPr>
        <w:autoSpaceDE w:val="0"/>
        <w:autoSpaceDN w:val="0"/>
        <w:adjustRightInd w:val="0"/>
        <w:ind w:left="720" w:right="720"/>
        <w:rPr>
          <w:rFonts w:ascii="Arial" w:hAnsi="Arial" w:cs="Arial"/>
          <w:sz w:val="20"/>
          <w:szCs w:val="20"/>
        </w:rPr>
      </w:pPr>
    </w:p>
    <w:p w:rsidR="001B7DB9" w:rsidRDefault="001B7DB9" w:rsidP="001B7DB9">
      <w:pPr>
        <w:autoSpaceDE w:val="0"/>
        <w:autoSpaceDN w:val="0"/>
        <w:adjustRightInd w:val="0"/>
        <w:ind w:left="720" w:right="720"/>
        <w:rPr>
          <w:rFonts w:ascii="Arial" w:hAnsi="Arial" w:cs="Arial"/>
          <w:sz w:val="20"/>
          <w:szCs w:val="20"/>
        </w:rPr>
      </w:pPr>
      <w:r w:rsidRPr="00F07540">
        <w:rPr>
          <w:rFonts w:ascii="Arial" w:hAnsi="Arial" w:cs="Arial"/>
          <w:sz w:val="20"/>
          <w:szCs w:val="20"/>
        </w:rPr>
        <w:t>Because glass is used in so many different ways, there is no one chemical composition for each glass sample. There are thousands of different glass compositions. However, there are three categories of substances in all glass – formers, fluxes and stabilizers. The most common former is silicon dioxide, SiO</w:t>
      </w:r>
      <w:r w:rsidRPr="003961C8">
        <w:rPr>
          <w:rFonts w:ascii="Arial" w:hAnsi="Arial" w:cs="Arial"/>
          <w:sz w:val="20"/>
          <w:szCs w:val="20"/>
          <w:vertAlign w:val="subscript"/>
        </w:rPr>
        <w:t>2</w:t>
      </w:r>
      <w:r w:rsidRPr="00F07540">
        <w:rPr>
          <w:rFonts w:ascii="Arial" w:hAnsi="Arial" w:cs="Arial"/>
          <w:sz w:val="20"/>
          <w:szCs w:val="20"/>
        </w:rPr>
        <w:t>, in the form of sand. Other possible formers include B</w:t>
      </w:r>
      <w:r w:rsidRPr="003961C8">
        <w:rPr>
          <w:rFonts w:ascii="Arial" w:hAnsi="Arial" w:cs="Arial"/>
          <w:sz w:val="20"/>
          <w:szCs w:val="20"/>
          <w:vertAlign w:val="subscript"/>
        </w:rPr>
        <w:t>2</w:t>
      </w:r>
      <w:r w:rsidRPr="00F07540">
        <w:rPr>
          <w:rFonts w:ascii="Arial" w:hAnsi="Arial" w:cs="Arial"/>
          <w:sz w:val="20"/>
          <w:szCs w:val="20"/>
        </w:rPr>
        <w:t>O</w:t>
      </w:r>
      <w:r w:rsidRPr="003961C8">
        <w:rPr>
          <w:rFonts w:ascii="Arial" w:hAnsi="Arial" w:cs="Arial"/>
          <w:sz w:val="20"/>
          <w:szCs w:val="20"/>
          <w:vertAlign w:val="subscript"/>
        </w:rPr>
        <w:t>3</w:t>
      </w:r>
      <w:r w:rsidRPr="00F07540">
        <w:rPr>
          <w:rFonts w:ascii="Arial" w:hAnsi="Arial" w:cs="Arial"/>
          <w:sz w:val="20"/>
          <w:szCs w:val="20"/>
        </w:rPr>
        <w:t xml:space="preserve"> and P</w:t>
      </w:r>
      <w:r w:rsidRPr="003961C8">
        <w:rPr>
          <w:rFonts w:ascii="Arial" w:hAnsi="Arial" w:cs="Arial"/>
          <w:sz w:val="20"/>
          <w:szCs w:val="20"/>
          <w:vertAlign w:val="subscript"/>
        </w:rPr>
        <w:t>2</w:t>
      </w:r>
      <w:r w:rsidRPr="00F07540">
        <w:rPr>
          <w:rFonts w:ascii="Arial" w:hAnsi="Arial" w:cs="Arial"/>
          <w:sz w:val="20"/>
          <w:szCs w:val="20"/>
        </w:rPr>
        <w:t>O</w:t>
      </w:r>
      <w:r w:rsidRPr="003961C8">
        <w:rPr>
          <w:rFonts w:ascii="Arial" w:hAnsi="Arial" w:cs="Arial"/>
          <w:sz w:val="20"/>
          <w:szCs w:val="20"/>
          <w:vertAlign w:val="subscript"/>
        </w:rPr>
        <w:t>5</w:t>
      </w:r>
      <w:r w:rsidRPr="00F07540">
        <w:rPr>
          <w:rFonts w:ascii="Arial" w:hAnsi="Arial" w:cs="Arial"/>
          <w:sz w:val="20"/>
          <w:szCs w:val="20"/>
        </w:rPr>
        <w:t>. The former makes up the bulk of the glass. Fluxes change the temperature at which the formers melt during the manufacturing of glass. Substances commonly used as fluxes include sodium carbonate, Na</w:t>
      </w:r>
      <w:r w:rsidRPr="00B86548">
        <w:rPr>
          <w:rFonts w:ascii="Arial" w:hAnsi="Arial" w:cs="Arial"/>
          <w:sz w:val="20"/>
          <w:szCs w:val="20"/>
          <w:vertAlign w:val="subscript"/>
        </w:rPr>
        <w:t>2</w:t>
      </w:r>
      <w:r w:rsidRPr="00F07540">
        <w:rPr>
          <w:rFonts w:ascii="Arial" w:hAnsi="Arial" w:cs="Arial"/>
          <w:sz w:val="20"/>
          <w:szCs w:val="20"/>
        </w:rPr>
        <w:t>CO</w:t>
      </w:r>
      <w:r w:rsidRPr="003961C8">
        <w:rPr>
          <w:rFonts w:ascii="Arial" w:hAnsi="Arial" w:cs="Arial"/>
          <w:sz w:val="20"/>
          <w:szCs w:val="20"/>
          <w:vertAlign w:val="subscript"/>
        </w:rPr>
        <w:t>3</w:t>
      </w:r>
      <w:r w:rsidRPr="00F07540">
        <w:rPr>
          <w:rFonts w:ascii="Arial" w:hAnsi="Arial" w:cs="Arial"/>
          <w:sz w:val="20"/>
          <w:szCs w:val="20"/>
        </w:rPr>
        <w:t>, and potassium carbonate, K</w:t>
      </w:r>
      <w:r w:rsidRPr="003961C8">
        <w:rPr>
          <w:rFonts w:ascii="Arial" w:hAnsi="Arial" w:cs="Arial"/>
          <w:sz w:val="20"/>
          <w:szCs w:val="20"/>
          <w:vertAlign w:val="subscript"/>
        </w:rPr>
        <w:t>2</w:t>
      </w:r>
      <w:r w:rsidRPr="00F07540">
        <w:rPr>
          <w:rFonts w:ascii="Arial" w:hAnsi="Arial" w:cs="Arial"/>
          <w:sz w:val="20"/>
          <w:szCs w:val="20"/>
        </w:rPr>
        <w:t>CO</w:t>
      </w:r>
      <w:r w:rsidRPr="003961C8">
        <w:rPr>
          <w:rFonts w:ascii="Arial" w:hAnsi="Arial" w:cs="Arial"/>
          <w:sz w:val="20"/>
          <w:szCs w:val="20"/>
          <w:vertAlign w:val="subscript"/>
        </w:rPr>
        <w:t>3</w:t>
      </w:r>
      <w:r w:rsidRPr="00F07540">
        <w:rPr>
          <w:rFonts w:ascii="Arial" w:hAnsi="Arial" w:cs="Arial"/>
          <w:sz w:val="20"/>
          <w:szCs w:val="20"/>
        </w:rPr>
        <w:t>. Stabilizers strengthen the glass and make it resistant to water. Calcium carbonate, CaCO</w:t>
      </w:r>
      <w:r w:rsidRPr="003961C8">
        <w:rPr>
          <w:rFonts w:ascii="Arial" w:hAnsi="Arial" w:cs="Arial"/>
          <w:sz w:val="20"/>
          <w:szCs w:val="20"/>
          <w:vertAlign w:val="subscript"/>
        </w:rPr>
        <w:t>3</w:t>
      </w:r>
      <w:r w:rsidRPr="00F07540">
        <w:rPr>
          <w:rFonts w:ascii="Arial" w:hAnsi="Arial" w:cs="Arial"/>
          <w:sz w:val="20"/>
          <w:szCs w:val="20"/>
        </w:rPr>
        <w:t>, is the most frequently used stabilizer.</w:t>
      </w:r>
    </w:p>
    <w:p w:rsidR="001B7DB9" w:rsidRPr="008C3D1D" w:rsidRDefault="001B7DB9" w:rsidP="001B7DB9">
      <w:pPr>
        <w:autoSpaceDE w:val="0"/>
        <w:autoSpaceDN w:val="0"/>
        <w:adjustRightInd w:val="0"/>
        <w:ind w:left="720" w:right="720"/>
        <w:rPr>
          <w:rFonts w:ascii="Arial" w:hAnsi="Arial" w:cs="Arial"/>
          <w:sz w:val="20"/>
          <w:szCs w:val="20"/>
        </w:rPr>
      </w:pPr>
    </w:p>
    <w:p w:rsidR="001B7DB9" w:rsidRDefault="001B7DB9" w:rsidP="001B7DB9">
      <w:pPr>
        <w:autoSpaceDE w:val="0"/>
        <w:autoSpaceDN w:val="0"/>
        <w:adjustRightInd w:val="0"/>
        <w:ind w:left="720" w:right="720"/>
        <w:rPr>
          <w:rFonts w:ascii="Arial" w:hAnsi="Arial" w:cs="Arial"/>
          <w:sz w:val="20"/>
          <w:szCs w:val="20"/>
        </w:rPr>
      </w:pPr>
      <w:r w:rsidRPr="00F07540">
        <w:rPr>
          <w:rFonts w:ascii="Arial" w:hAnsi="Arial" w:cs="Arial"/>
          <w:sz w:val="20"/>
          <w:szCs w:val="20"/>
        </w:rPr>
        <w:t>The raw materials for making glass are all oxides. So the composition of any sample of glass can be given in terms of the per cent of each oxide used to make it. For example, the glass used to make windows and bottles has the following approximate composition:</w:t>
      </w:r>
    </w:p>
    <w:p w:rsidR="001B7DB9" w:rsidRDefault="001B7DB9" w:rsidP="001B7DB9">
      <w:pPr>
        <w:autoSpaceDE w:val="0"/>
        <w:autoSpaceDN w:val="0"/>
        <w:adjustRightInd w:val="0"/>
        <w:ind w:left="1440" w:right="720"/>
        <w:rPr>
          <w:rFonts w:ascii="Arial" w:hAnsi="Arial" w:cs="Arial"/>
          <w:sz w:val="20"/>
          <w:szCs w:val="20"/>
        </w:rPr>
      </w:pPr>
      <w:r w:rsidRPr="00F07540">
        <w:rPr>
          <w:rFonts w:ascii="Arial" w:hAnsi="Arial" w:cs="Arial"/>
          <w:sz w:val="20"/>
          <w:szCs w:val="20"/>
        </w:rPr>
        <w:t>Silica – SiO</w:t>
      </w:r>
      <w:r w:rsidRPr="003961C8">
        <w:rPr>
          <w:rFonts w:ascii="Arial" w:hAnsi="Arial" w:cs="Arial"/>
          <w:sz w:val="20"/>
          <w:szCs w:val="20"/>
          <w:vertAlign w:val="subscript"/>
        </w:rPr>
        <w:t>2</w:t>
      </w:r>
      <w:r w:rsidRPr="00F07540">
        <w:rPr>
          <w:rFonts w:ascii="Arial" w:hAnsi="Arial" w:cs="Arial"/>
          <w:sz w:val="20"/>
          <w:szCs w:val="20"/>
        </w:rPr>
        <w:t xml:space="preserve"> 73.6 %</w:t>
      </w:r>
    </w:p>
    <w:p w:rsidR="001B7DB9" w:rsidRDefault="001B7DB9" w:rsidP="001B7DB9">
      <w:pPr>
        <w:autoSpaceDE w:val="0"/>
        <w:autoSpaceDN w:val="0"/>
        <w:adjustRightInd w:val="0"/>
        <w:ind w:left="1440" w:right="720"/>
        <w:rPr>
          <w:rFonts w:ascii="Arial" w:hAnsi="Arial" w:cs="Arial"/>
          <w:sz w:val="20"/>
          <w:szCs w:val="20"/>
        </w:rPr>
      </w:pPr>
      <w:r w:rsidRPr="00F07540">
        <w:rPr>
          <w:rFonts w:ascii="Arial" w:hAnsi="Arial" w:cs="Arial"/>
          <w:sz w:val="20"/>
          <w:szCs w:val="20"/>
        </w:rPr>
        <w:t>Soda – Na</w:t>
      </w:r>
      <w:r w:rsidRPr="003961C8">
        <w:rPr>
          <w:rFonts w:ascii="Arial" w:hAnsi="Arial" w:cs="Arial"/>
          <w:sz w:val="20"/>
          <w:szCs w:val="20"/>
          <w:vertAlign w:val="subscript"/>
        </w:rPr>
        <w:t>2</w:t>
      </w:r>
      <w:r w:rsidRPr="00F07540">
        <w:rPr>
          <w:rFonts w:ascii="Arial" w:hAnsi="Arial" w:cs="Arial"/>
          <w:sz w:val="20"/>
          <w:szCs w:val="20"/>
        </w:rPr>
        <w:t>O 16.0 %</w:t>
      </w:r>
    </w:p>
    <w:p w:rsidR="001B7DB9" w:rsidRDefault="001B7DB9" w:rsidP="001B7DB9">
      <w:pPr>
        <w:autoSpaceDE w:val="0"/>
        <w:autoSpaceDN w:val="0"/>
        <w:adjustRightInd w:val="0"/>
        <w:ind w:left="1440" w:right="720"/>
        <w:rPr>
          <w:rFonts w:ascii="Arial" w:hAnsi="Arial" w:cs="Arial"/>
          <w:sz w:val="20"/>
          <w:szCs w:val="20"/>
        </w:rPr>
      </w:pPr>
      <w:r w:rsidRPr="00F07540">
        <w:rPr>
          <w:rFonts w:ascii="Arial" w:hAnsi="Arial" w:cs="Arial"/>
          <w:sz w:val="20"/>
          <w:szCs w:val="20"/>
        </w:rPr>
        <w:t xml:space="preserve">Lime – </w:t>
      </w:r>
      <w:proofErr w:type="spellStart"/>
      <w:r w:rsidRPr="00F07540">
        <w:rPr>
          <w:rFonts w:ascii="Arial" w:hAnsi="Arial" w:cs="Arial"/>
          <w:sz w:val="20"/>
          <w:szCs w:val="20"/>
        </w:rPr>
        <w:t>CaO</w:t>
      </w:r>
      <w:proofErr w:type="spellEnd"/>
      <w:r w:rsidRPr="00F07540">
        <w:rPr>
          <w:rFonts w:ascii="Arial" w:hAnsi="Arial" w:cs="Arial"/>
          <w:sz w:val="20"/>
          <w:szCs w:val="20"/>
        </w:rPr>
        <w:t xml:space="preserve"> 5.2 %</w:t>
      </w:r>
    </w:p>
    <w:p w:rsidR="001B7DB9" w:rsidRDefault="001B7DB9" w:rsidP="001B7DB9">
      <w:pPr>
        <w:autoSpaceDE w:val="0"/>
        <w:autoSpaceDN w:val="0"/>
        <w:adjustRightInd w:val="0"/>
        <w:ind w:left="1440" w:right="720"/>
        <w:rPr>
          <w:rFonts w:ascii="Arial" w:hAnsi="Arial" w:cs="Arial"/>
          <w:sz w:val="20"/>
          <w:szCs w:val="20"/>
        </w:rPr>
      </w:pPr>
      <w:r w:rsidRPr="00F07540">
        <w:rPr>
          <w:rFonts w:ascii="Arial" w:hAnsi="Arial" w:cs="Arial"/>
          <w:sz w:val="20"/>
          <w:szCs w:val="20"/>
        </w:rPr>
        <w:t>Potash – K</w:t>
      </w:r>
      <w:r w:rsidRPr="003961C8">
        <w:rPr>
          <w:rFonts w:ascii="Arial" w:hAnsi="Arial" w:cs="Arial"/>
          <w:sz w:val="20"/>
          <w:szCs w:val="20"/>
          <w:vertAlign w:val="subscript"/>
        </w:rPr>
        <w:t>2</w:t>
      </w:r>
      <w:r w:rsidRPr="00F07540">
        <w:rPr>
          <w:rFonts w:ascii="Arial" w:hAnsi="Arial" w:cs="Arial"/>
          <w:sz w:val="20"/>
          <w:szCs w:val="20"/>
        </w:rPr>
        <w:t>O 0.6 %</w:t>
      </w:r>
    </w:p>
    <w:p w:rsidR="001B7DB9" w:rsidRDefault="001B7DB9" w:rsidP="001B7DB9">
      <w:pPr>
        <w:autoSpaceDE w:val="0"/>
        <w:autoSpaceDN w:val="0"/>
        <w:adjustRightInd w:val="0"/>
        <w:ind w:left="1440" w:right="720"/>
        <w:rPr>
          <w:rFonts w:ascii="Arial" w:hAnsi="Arial" w:cs="Arial"/>
          <w:sz w:val="20"/>
          <w:szCs w:val="20"/>
        </w:rPr>
      </w:pPr>
      <w:r w:rsidRPr="00F07540">
        <w:rPr>
          <w:rFonts w:ascii="Arial" w:hAnsi="Arial" w:cs="Arial"/>
          <w:sz w:val="20"/>
          <w:szCs w:val="20"/>
        </w:rPr>
        <w:t xml:space="preserve">Magnesia – </w:t>
      </w:r>
      <w:proofErr w:type="spellStart"/>
      <w:r w:rsidRPr="00F07540">
        <w:rPr>
          <w:rFonts w:ascii="Arial" w:hAnsi="Arial" w:cs="Arial"/>
          <w:sz w:val="20"/>
          <w:szCs w:val="20"/>
        </w:rPr>
        <w:t>MgO</w:t>
      </w:r>
      <w:proofErr w:type="spellEnd"/>
      <w:r w:rsidRPr="00F07540">
        <w:rPr>
          <w:rFonts w:ascii="Arial" w:hAnsi="Arial" w:cs="Arial"/>
          <w:sz w:val="20"/>
          <w:szCs w:val="20"/>
        </w:rPr>
        <w:t xml:space="preserve"> 3.6 %</w:t>
      </w:r>
    </w:p>
    <w:p w:rsidR="001B7DB9" w:rsidRDefault="001B7DB9" w:rsidP="001B7DB9">
      <w:pPr>
        <w:autoSpaceDE w:val="0"/>
        <w:autoSpaceDN w:val="0"/>
        <w:adjustRightInd w:val="0"/>
        <w:ind w:left="1440" w:right="720"/>
        <w:rPr>
          <w:rFonts w:ascii="Arial" w:hAnsi="Arial" w:cs="Arial"/>
          <w:sz w:val="20"/>
          <w:szCs w:val="20"/>
        </w:rPr>
      </w:pPr>
      <w:r w:rsidRPr="00F07540">
        <w:rPr>
          <w:rFonts w:ascii="Arial" w:hAnsi="Arial" w:cs="Arial"/>
          <w:sz w:val="20"/>
          <w:szCs w:val="20"/>
        </w:rPr>
        <w:t>Alumina – Al</w:t>
      </w:r>
      <w:r w:rsidRPr="003961C8">
        <w:rPr>
          <w:rFonts w:ascii="Arial" w:hAnsi="Arial" w:cs="Arial"/>
          <w:sz w:val="20"/>
          <w:szCs w:val="20"/>
          <w:vertAlign w:val="subscript"/>
        </w:rPr>
        <w:t>2</w:t>
      </w:r>
      <w:r w:rsidRPr="00F07540">
        <w:rPr>
          <w:rFonts w:ascii="Arial" w:hAnsi="Arial" w:cs="Arial"/>
          <w:sz w:val="20"/>
          <w:szCs w:val="20"/>
        </w:rPr>
        <w:t>O</w:t>
      </w:r>
      <w:r w:rsidRPr="003961C8">
        <w:rPr>
          <w:rFonts w:ascii="Arial" w:hAnsi="Arial" w:cs="Arial"/>
          <w:sz w:val="20"/>
          <w:szCs w:val="20"/>
          <w:vertAlign w:val="subscript"/>
        </w:rPr>
        <w:t>3</w:t>
      </w:r>
      <w:r w:rsidRPr="00F07540">
        <w:rPr>
          <w:rFonts w:ascii="Arial" w:hAnsi="Arial" w:cs="Arial"/>
          <w:sz w:val="20"/>
          <w:szCs w:val="20"/>
        </w:rPr>
        <w:t xml:space="preserve"> 1.0 %</w:t>
      </w:r>
    </w:p>
    <w:p w:rsidR="001B7DB9" w:rsidRDefault="001B7DB9" w:rsidP="001B7DB9">
      <w:pPr>
        <w:autoSpaceDE w:val="0"/>
        <w:autoSpaceDN w:val="0"/>
        <w:adjustRightInd w:val="0"/>
        <w:ind w:left="720" w:right="720"/>
        <w:rPr>
          <w:rFonts w:ascii="Arial" w:hAnsi="Arial" w:cs="Arial"/>
          <w:sz w:val="20"/>
          <w:szCs w:val="20"/>
        </w:rPr>
      </w:pPr>
      <w:r w:rsidRPr="00F07540">
        <w:rPr>
          <w:rFonts w:ascii="Arial" w:hAnsi="Arial" w:cs="Arial"/>
          <w:sz w:val="20"/>
          <w:szCs w:val="20"/>
        </w:rPr>
        <w:t>Note that the magnesia and alumina are present as impurities.</w:t>
      </w:r>
    </w:p>
    <w:p w:rsidR="001B7DB9" w:rsidRPr="00F07540" w:rsidRDefault="001B7DB9" w:rsidP="001B7DB9">
      <w:pPr>
        <w:autoSpaceDE w:val="0"/>
        <w:autoSpaceDN w:val="0"/>
        <w:adjustRightInd w:val="0"/>
        <w:ind w:left="720" w:right="720"/>
        <w:rPr>
          <w:rFonts w:ascii="Arial" w:hAnsi="Arial" w:cs="Arial"/>
          <w:sz w:val="20"/>
          <w:szCs w:val="20"/>
        </w:rPr>
      </w:pPr>
    </w:p>
    <w:p w:rsidR="001B7DB9" w:rsidRDefault="001B7DB9" w:rsidP="001B7DB9">
      <w:pPr>
        <w:autoSpaceDE w:val="0"/>
        <w:autoSpaceDN w:val="0"/>
        <w:adjustRightInd w:val="0"/>
        <w:ind w:left="720" w:right="720"/>
        <w:rPr>
          <w:rFonts w:ascii="Arial" w:hAnsi="Arial" w:cs="Arial"/>
          <w:sz w:val="20"/>
          <w:szCs w:val="20"/>
        </w:rPr>
      </w:pPr>
      <w:r w:rsidRPr="00F07540">
        <w:rPr>
          <w:rFonts w:ascii="Arial" w:hAnsi="Arial" w:cs="Arial"/>
          <w:sz w:val="20"/>
          <w:szCs w:val="20"/>
        </w:rPr>
        <w:t xml:space="preserve">According to the Corning Museum of Glass </w:t>
      </w:r>
      <w:r>
        <w:rPr>
          <w:rFonts w:ascii="Arial" w:hAnsi="Arial" w:cs="Arial"/>
          <w:sz w:val="20"/>
          <w:szCs w:val="20"/>
        </w:rPr>
        <w:t>Web</w:t>
      </w:r>
      <w:r w:rsidRPr="00F07540">
        <w:rPr>
          <w:rFonts w:ascii="Arial" w:hAnsi="Arial" w:cs="Arial"/>
          <w:sz w:val="20"/>
          <w:szCs w:val="20"/>
        </w:rPr>
        <w:t xml:space="preserve"> site (</w:t>
      </w:r>
      <w:hyperlink r:id="rId298" w:history="1">
        <w:r w:rsidRPr="00427173">
          <w:rPr>
            <w:rStyle w:val="Hyperlink"/>
            <w:rFonts w:ascii="Arial" w:hAnsi="Arial" w:cs="Arial"/>
            <w:sz w:val="20"/>
            <w:szCs w:val="20"/>
          </w:rPr>
          <w:t>http://www.cmog.org/default.asp</w:t>
        </w:r>
      </w:hyperlink>
      <w:r w:rsidRPr="00F07540">
        <w:rPr>
          <w:rFonts w:ascii="Arial" w:hAnsi="Arial" w:cs="Arial"/>
          <w:sz w:val="20"/>
          <w:szCs w:val="20"/>
        </w:rPr>
        <w:t xml:space="preserve">) </w:t>
      </w:r>
      <w:r>
        <w:rPr>
          <w:rFonts w:ascii="Arial" w:hAnsi="Arial" w:cs="Arial"/>
          <w:sz w:val="20"/>
          <w:szCs w:val="20"/>
        </w:rPr>
        <w:t xml:space="preserve">[no longer accessible] </w:t>
      </w:r>
      <w:r w:rsidRPr="00F07540">
        <w:rPr>
          <w:rFonts w:ascii="Arial" w:hAnsi="Arial" w:cs="Arial"/>
          <w:sz w:val="20"/>
          <w:szCs w:val="20"/>
        </w:rPr>
        <w:t>there are six basic types of glass based on composition: “Nearly all commercial glasses fall into one of six basic categories or types. These categories are based on chemical composition. Within each type, except for fused silica, there are numerous distinct compositions.</w:t>
      </w:r>
    </w:p>
    <w:p w:rsidR="001B7DB9" w:rsidRPr="00896634" w:rsidRDefault="001B7DB9" w:rsidP="001B7DB9">
      <w:pPr>
        <w:autoSpaceDE w:val="0"/>
        <w:autoSpaceDN w:val="0"/>
        <w:adjustRightInd w:val="0"/>
        <w:ind w:left="720" w:right="720"/>
        <w:rPr>
          <w:rFonts w:ascii="Arial" w:hAnsi="Arial" w:cs="Arial"/>
          <w:bCs/>
          <w:sz w:val="20"/>
          <w:szCs w:val="20"/>
        </w:rPr>
      </w:pPr>
    </w:p>
    <w:p w:rsidR="001B7DB9" w:rsidRDefault="001B7DB9" w:rsidP="001B7DB9">
      <w:pPr>
        <w:autoSpaceDE w:val="0"/>
        <w:autoSpaceDN w:val="0"/>
        <w:adjustRightInd w:val="0"/>
        <w:ind w:left="720" w:right="720"/>
        <w:rPr>
          <w:rFonts w:ascii="Arial" w:hAnsi="Arial" w:cs="Arial"/>
          <w:sz w:val="20"/>
          <w:szCs w:val="20"/>
        </w:rPr>
      </w:pPr>
      <w:r w:rsidRPr="00F07540">
        <w:rPr>
          <w:rFonts w:ascii="Arial" w:hAnsi="Arial" w:cs="Arial"/>
          <w:b/>
          <w:bCs/>
          <w:sz w:val="20"/>
          <w:szCs w:val="20"/>
        </w:rPr>
        <w:t xml:space="preserve">“Soda-lime glass </w:t>
      </w:r>
      <w:r w:rsidRPr="00F07540">
        <w:rPr>
          <w:rFonts w:ascii="Arial" w:hAnsi="Arial" w:cs="Arial"/>
          <w:sz w:val="20"/>
          <w:szCs w:val="20"/>
        </w:rPr>
        <w:t>is the most common (90% of glass made), and least expensive form of glass. It usually contains 60-75% silica, 12-18% soda, 5-12% lime. Resistance to high temperatures and sudden changes of temperature are not good and resistance to corrosive chemicals is only fair. Flat glass and container glass is this type.</w:t>
      </w:r>
    </w:p>
    <w:p w:rsidR="001B7DB9" w:rsidRPr="00896634" w:rsidRDefault="001B7DB9" w:rsidP="001B7DB9">
      <w:pPr>
        <w:autoSpaceDE w:val="0"/>
        <w:autoSpaceDN w:val="0"/>
        <w:adjustRightInd w:val="0"/>
        <w:ind w:left="720" w:right="720"/>
        <w:rPr>
          <w:rFonts w:ascii="Arial" w:hAnsi="Arial" w:cs="Arial"/>
          <w:bCs/>
          <w:sz w:val="20"/>
          <w:szCs w:val="20"/>
        </w:rPr>
      </w:pPr>
    </w:p>
    <w:p w:rsidR="001B7DB9" w:rsidRDefault="001B7DB9" w:rsidP="001B7DB9">
      <w:pPr>
        <w:autoSpaceDE w:val="0"/>
        <w:autoSpaceDN w:val="0"/>
        <w:adjustRightInd w:val="0"/>
        <w:ind w:left="720" w:right="720"/>
        <w:rPr>
          <w:rFonts w:ascii="Arial" w:hAnsi="Arial" w:cs="Arial"/>
          <w:sz w:val="20"/>
          <w:szCs w:val="20"/>
        </w:rPr>
      </w:pPr>
      <w:r w:rsidRPr="00F07540">
        <w:rPr>
          <w:rFonts w:ascii="Arial" w:hAnsi="Arial" w:cs="Arial"/>
          <w:b/>
          <w:bCs/>
          <w:sz w:val="20"/>
          <w:szCs w:val="20"/>
        </w:rPr>
        <w:t xml:space="preserve">“Lead glass </w:t>
      </w:r>
      <w:r w:rsidRPr="00F07540">
        <w:rPr>
          <w:rFonts w:ascii="Arial" w:hAnsi="Arial" w:cs="Arial"/>
          <w:sz w:val="20"/>
          <w:szCs w:val="20"/>
        </w:rPr>
        <w:t>has a high percentage of lead oxide (between 20% and 80% of the batch). It is relatively soft, and its refractive index gives a brilliance that may be exploited by cutting. It is somewhat more expensive than soda-lime glass and is favored for electrical applications because of its excellent electrical insulating properties. Thermometer tubing and art glass are also made from lead-alkali glass, commonly called lead glass. This glass will not withstand high temperatures or sudden changes in temperature.</w:t>
      </w:r>
    </w:p>
    <w:p w:rsidR="001B7DB9" w:rsidRPr="008C3D1D" w:rsidRDefault="001B7DB9" w:rsidP="001B7DB9">
      <w:pPr>
        <w:autoSpaceDE w:val="0"/>
        <w:autoSpaceDN w:val="0"/>
        <w:adjustRightInd w:val="0"/>
        <w:ind w:right="720"/>
        <w:rPr>
          <w:rFonts w:ascii="Arial" w:hAnsi="Arial" w:cs="Arial"/>
          <w:sz w:val="20"/>
          <w:szCs w:val="20"/>
        </w:rPr>
      </w:pPr>
      <w:r w:rsidRPr="008C3D1D">
        <w:rPr>
          <w:rFonts w:ascii="Arial" w:hAnsi="Arial" w:cs="Arial"/>
          <w:b/>
          <w:bCs/>
          <w:sz w:val="20"/>
          <w:szCs w:val="20"/>
        </w:rPr>
        <w:tab/>
      </w:r>
    </w:p>
    <w:p w:rsidR="001B7DB9" w:rsidRDefault="001B7DB9" w:rsidP="001B7DB9">
      <w:pPr>
        <w:autoSpaceDE w:val="0"/>
        <w:autoSpaceDN w:val="0"/>
        <w:adjustRightInd w:val="0"/>
        <w:ind w:left="720" w:right="720"/>
        <w:rPr>
          <w:rFonts w:ascii="Arial" w:hAnsi="Arial" w:cs="Arial"/>
          <w:sz w:val="20"/>
          <w:szCs w:val="20"/>
        </w:rPr>
      </w:pPr>
      <w:r w:rsidRPr="00F07540">
        <w:rPr>
          <w:rFonts w:ascii="Arial" w:hAnsi="Arial" w:cs="Arial"/>
          <w:b/>
          <w:bCs/>
          <w:sz w:val="20"/>
          <w:szCs w:val="20"/>
        </w:rPr>
        <w:t xml:space="preserve">“Borosilicate glass </w:t>
      </w:r>
      <w:r w:rsidRPr="00F07540">
        <w:rPr>
          <w:rFonts w:ascii="Arial" w:hAnsi="Arial" w:cs="Arial"/>
          <w:sz w:val="20"/>
          <w:szCs w:val="20"/>
        </w:rPr>
        <w:t>is any silicate glass having at least 5% of boric oxide in its composition. It has high resistance to temperature change and chemical corrosion. Not quite as convenient to fabricate as either lime or lead glass, and not as low in cost as lime, borosilicate's cost is moderate when measured against its usefulness. Pipelines, light bulbs, photochromic glasses, sealed-beam headlights, laboratory ware, and bake ware are examples of borosilicate products.</w:t>
      </w:r>
    </w:p>
    <w:p w:rsidR="001B7DB9" w:rsidRPr="008C3D1D" w:rsidRDefault="001B7DB9" w:rsidP="001B7DB9">
      <w:pPr>
        <w:autoSpaceDE w:val="0"/>
        <w:autoSpaceDN w:val="0"/>
        <w:adjustRightInd w:val="0"/>
        <w:ind w:right="720"/>
        <w:rPr>
          <w:rFonts w:ascii="Arial" w:hAnsi="Arial" w:cs="Arial"/>
          <w:sz w:val="20"/>
          <w:szCs w:val="20"/>
        </w:rPr>
      </w:pPr>
      <w:r w:rsidRPr="008C3D1D">
        <w:rPr>
          <w:rFonts w:ascii="Arial" w:hAnsi="Arial" w:cs="Arial"/>
          <w:b/>
          <w:bCs/>
          <w:sz w:val="20"/>
          <w:szCs w:val="20"/>
        </w:rPr>
        <w:tab/>
      </w:r>
    </w:p>
    <w:p w:rsidR="001B7DB9" w:rsidRDefault="001B7DB9" w:rsidP="001B7DB9">
      <w:pPr>
        <w:autoSpaceDE w:val="0"/>
        <w:autoSpaceDN w:val="0"/>
        <w:adjustRightInd w:val="0"/>
        <w:ind w:left="720" w:right="720"/>
        <w:rPr>
          <w:rFonts w:ascii="Arial" w:hAnsi="Arial" w:cs="Arial"/>
          <w:sz w:val="20"/>
          <w:szCs w:val="20"/>
        </w:rPr>
      </w:pPr>
      <w:r w:rsidRPr="00F07540">
        <w:rPr>
          <w:rFonts w:ascii="Arial" w:hAnsi="Arial" w:cs="Arial"/>
          <w:b/>
          <w:bCs/>
          <w:sz w:val="20"/>
          <w:szCs w:val="20"/>
        </w:rPr>
        <w:t>“</w:t>
      </w:r>
      <w:proofErr w:type="spellStart"/>
      <w:r w:rsidRPr="00F07540">
        <w:rPr>
          <w:rFonts w:ascii="Arial" w:hAnsi="Arial" w:cs="Arial"/>
          <w:b/>
          <w:bCs/>
          <w:sz w:val="20"/>
          <w:szCs w:val="20"/>
        </w:rPr>
        <w:t>Aluminosilicate</w:t>
      </w:r>
      <w:proofErr w:type="spellEnd"/>
      <w:r w:rsidRPr="00F07540">
        <w:rPr>
          <w:rFonts w:ascii="Arial" w:hAnsi="Arial" w:cs="Arial"/>
          <w:b/>
          <w:bCs/>
          <w:sz w:val="20"/>
          <w:szCs w:val="20"/>
        </w:rPr>
        <w:t xml:space="preserve"> glass </w:t>
      </w:r>
      <w:r w:rsidRPr="00F07540">
        <w:rPr>
          <w:rFonts w:ascii="Arial" w:hAnsi="Arial" w:cs="Arial"/>
          <w:sz w:val="20"/>
          <w:szCs w:val="20"/>
        </w:rPr>
        <w:t xml:space="preserve">has aluminum oxide in its composition. It is similar to borosilicate glass but it has greater chemical durability and can withstand higher operating temperatures. Compared to borosilicate, </w:t>
      </w:r>
      <w:proofErr w:type="spellStart"/>
      <w:r w:rsidRPr="00F07540">
        <w:rPr>
          <w:rFonts w:ascii="Arial" w:hAnsi="Arial" w:cs="Arial"/>
          <w:sz w:val="20"/>
          <w:szCs w:val="20"/>
        </w:rPr>
        <w:t>aluminosilicates</w:t>
      </w:r>
      <w:proofErr w:type="spellEnd"/>
      <w:r w:rsidRPr="00F07540">
        <w:rPr>
          <w:rFonts w:ascii="Arial" w:hAnsi="Arial" w:cs="Arial"/>
          <w:sz w:val="20"/>
          <w:szCs w:val="20"/>
        </w:rPr>
        <w:t xml:space="preserve"> are more difficult to fabricate. When coated with an electrically conductive film, </w:t>
      </w:r>
      <w:proofErr w:type="spellStart"/>
      <w:r w:rsidRPr="00F07540">
        <w:rPr>
          <w:rFonts w:ascii="Arial" w:hAnsi="Arial" w:cs="Arial"/>
          <w:sz w:val="20"/>
          <w:szCs w:val="20"/>
        </w:rPr>
        <w:t>aluminosilicate</w:t>
      </w:r>
      <w:proofErr w:type="spellEnd"/>
      <w:r w:rsidRPr="00F07540">
        <w:rPr>
          <w:rFonts w:ascii="Arial" w:hAnsi="Arial" w:cs="Arial"/>
          <w:sz w:val="20"/>
          <w:szCs w:val="20"/>
        </w:rPr>
        <w:t xml:space="preserve"> glass is used as resistors for electronic circuitry.</w:t>
      </w:r>
    </w:p>
    <w:p w:rsidR="001B7DB9" w:rsidRPr="008C3D1D" w:rsidRDefault="001B7DB9" w:rsidP="001B7DB9">
      <w:pPr>
        <w:autoSpaceDE w:val="0"/>
        <w:autoSpaceDN w:val="0"/>
        <w:adjustRightInd w:val="0"/>
        <w:ind w:left="720" w:right="720"/>
        <w:rPr>
          <w:rFonts w:ascii="Arial" w:hAnsi="Arial" w:cs="Arial"/>
          <w:sz w:val="20"/>
          <w:szCs w:val="20"/>
        </w:rPr>
      </w:pPr>
    </w:p>
    <w:p w:rsidR="001B7DB9" w:rsidRDefault="001B7DB9" w:rsidP="001B7DB9">
      <w:pPr>
        <w:autoSpaceDE w:val="0"/>
        <w:autoSpaceDN w:val="0"/>
        <w:adjustRightInd w:val="0"/>
        <w:ind w:left="720" w:right="720"/>
        <w:rPr>
          <w:rFonts w:ascii="Arial" w:hAnsi="Arial" w:cs="Arial"/>
          <w:sz w:val="20"/>
          <w:szCs w:val="20"/>
        </w:rPr>
      </w:pPr>
      <w:r w:rsidRPr="00F07540">
        <w:rPr>
          <w:rFonts w:ascii="Arial" w:hAnsi="Arial" w:cs="Arial"/>
          <w:b/>
          <w:bCs/>
          <w:sz w:val="20"/>
          <w:szCs w:val="20"/>
        </w:rPr>
        <w:lastRenderedPageBreak/>
        <w:t xml:space="preserve">“Ninety six percent silica glass </w:t>
      </w:r>
      <w:r w:rsidRPr="00F07540">
        <w:rPr>
          <w:rFonts w:ascii="Arial" w:hAnsi="Arial" w:cs="Arial"/>
          <w:sz w:val="20"/>
          <w:szCs w:val="20"/>
        </w:rPr>
        <w:t xml:space="preserve">is a borosilicate glass, melted and formed by conventional means, then processed to remove almost all the non-silicate elements from the piece. By reheating to 1200°C the resulting pores are consolidated. This glass is resistant to heat shock up to 900°C. </w:t>
      </w:r>
      <w:r w:rsidRPr="00F07540">
        <w:rPr>
          <w:rFonts w:ascii="Arial" w:hAnsi="Arial" w:cs="Arial"/>
          <w:b/>
          <w:bCs/>
          <w:sz w:val="20"/>
          <w:szCs w:val="20"/>
        </w:rPr>
        <w:t xml:space="preserve">“Fused silica glass </w:t>
      </w:r>
      <w:r w:rsidRPr="00F07540">
        <w:rPr>
          <w:rFonts w:ascii="Arial" w:hAnsi="Arial" w:cs="Arial"/>
          <w:sz w:val="20"/>
          <w:szCs w:val="20"/>
        </w:rPr>
        <w:t>is pure silicon dioxide in the non-crystalline state. It is very difficult to fabricate, so it is the most expensive of all glasses. It can sustain operating temperatures up to 1200°C for short periods.”</w:t>
      </w:r>
    </w:p>
    <w:p w:rsidR="001B7DB9" w:rsidRPr="00896634" w:rsidRDefault="001B7DB9" w:rsidP="001B7DB9">
      <w:pPr>
        <w:autoSpaceDE w:val="0"/>
        <w:autoSpaceDN w:val="0"/>
        <w:adjustRightInd w:val="0"/>
        <w:ind w:left="720" w:right="720"/>
        <w:rPr>
          <w:rFonts w:ascii="Arial" w:hAnsi="Arial" w:cs="Arial"/>
          <w:bCs/>
          <w:sz w:val="20"/>
          <w:szCs w:val="20"/>
        </w:rPr>
      </w:pPr>
    </w:p>
    <w:p w:rsidR="001B7DB9" w:rsidRDefault="001B7DB9" w:rsidP="001B7DB9">
      <w:pPr>
        <w:autoSpaceDE w:val="0"/>
        <w:autoSpaceDN w:val="0"/>
        <w:adjustRightInd w:val="0"/>
        <w:ind w:left="720" w:right="720"/>
        <w:rPr>
          <w:rFonts w:ascii="Arial" w:hAnsi="Arial" w:cs="Arial"/>
          <w:b/>
          <w:bCs/>
          <w:sz w:val="22"/>
          <w:szCs w:val="22"/>
        </w:rPr>
      </w:pPr>
      <w:r w:rsidRPr="00896634">
        <w:rPr>
          <w:rFonts w:ascii="Arial" w:hAnsi="Arial" w:cs="Arial"/>
          <w:b/>
          <w:bCs/>
          <w:sz w:val="22"/>
          <w:szCs w:val="22"/>
        </w:rPr>
        <w:t>More on Properties of Glass</w:t>
      </w:r>
    </w:p>
    <w:p w:rsidR="001B7DB9" w:rsidRPr="008C3D1D" w:rsidRDefault="001B7DB9" w:rsidP="001B7DB9">
      <w:pPr>
        <w:autoSpaceDE w:val="0"/>
        <w:autoSpaceDN w:val="0"/>
        <w:adjustRightInd w:val="0"/>
        <w:ind w:left="720" w:right="720"/>
        <w:rPr>
          <w:rFonts w:ascii="Arial" w:hAnsi="Arial" w:cs="Arial"/>
          <w:sz w:val="20"/>
          <w:szCs w:val="20"/>
        </w:rPr>
      </w:pPr>
    </w:p>
    <w:p w:rsidR="001B7DB9" w:rsidRDefault="001B7DB9" w:rsidP="001B7DB9">
      <w:pPr>
        <w:autoSpaceDE w:val="0"/>
        <w:autoSpaceDN w:val="0"/>
        <w:adjustRightInd w:val="0"/>
        <w:ind w:left="720" w:right="720"/>
        <w:rPr>
          <w:rFonts w:ascii="Arial" w:hAnsi="Arial" w:cs="Arial"/>
          <w:sz w:val="20"/>
          <w:szCs w:val="20"/>
        </w:rPr>
      </w:pPr>
      <w:r w:rsidRPr="00F07540">
        <w:rPr>
          <w:rFonts w:ascii="Arial" w:hAnsi="Arial" w:cs="Arial"/>
          <w:sz w:val="20"/>
          <w:szCs w:val="20"/>
        </w:rPr>
        <w:t>Glass combines some properties of crystals and some of liquids but glass is distinctly different from both. Glass is rigid like a crystal but the molecules that make up glass are arranged randomly like liquids. In general glass is formed by melting crystalline substances and then cooling the liquid before the molecules can form a crystal. Glass does not have a specific melting point but softens over a range of temperatures.</w:t>
      </w:r>
    </w:p>
    <w:p w:rsidR="001B7DB9" w:rsidRDefault="001B7DB9" w:rsidP="001B7DB9">
      <w:pPr>
        <w:autoSpaceDE w:val="0"/>
        <w:autoSpaceDN w:val="0"/>
        <w:adjustRightInd w:val="0"/>
        <w:spacing w:after="60"/>
        <w:ind w:left="720" w:right="720"/>
        <w:rPr>
          <w:rFonts w:ascii="Arial" w:hAnsi="Arial" w:cs="Arial"/>
          <w:sz w:val="20"/>
          <w:szCs w:val="20"/>
        </w:rPr>
      </w:pPr>
      <w:r w:rsidRPr="00F07540">
        <w:rPr>
          <w:rFonts w:ascii="Arial" w:hAnsi="Arial" w:cs="Arial"/>
          <w:sz w:val="20"/>
          <w:szCs w:val="20"/>
        </w:rPr>
        <w:t>According to the Corning Museum of Glass, the properties of glass include:</w:t>
      </w:r>
    </w:p>
    <w:p w:rsidR="001B7DB9" w:rsidRDefault="001B7DB9" w:rsidP="001B7DB9">
      <w:pPr>
        <w:numPr>
          <w:ilvl w:val="0"/>
          <w:numId w:val="32"/>
        </w:numPr>
        <w:autoSpaceDE w:val="0"/>
        <w:autoSpaceDN w:val="0"/>
        <w:adjustRightInd w:val="0"/>
        <w:spacing w:after="60"/>
        <w:ind w:left="1440" w:right="720" w:hanging="360"/>
        <w:rPr>
          <w:rFonts w:ascii="Arial" w:hAnsi="Arial" w:cs="Arial"/>
          <w:sz w:val="20"/>
          <w:szCs w:val="20"/>
        </w:rPr>
      </w:pPr>
      <w:r w:rsidRPr="00F07540">
        <w:rPr>
          <w:rFonts w:ascii="Arial" w:hAnsi="Arial" w:cs="Arial"/>
          <w:sz w:val="20"/>
          <w:szCs w:val="20"/>
        </w:rPr>
        <w:t>Mechanically Strong – Glass has great inherent strength and is weakened only by surface imperfections, which give everyday glass its fragile reputation. Special tempering can minimize surface flaws.</w:t>
      </w:r>
    </w:p>
    <w:p w:rsidR="001B7DB9" w:rsidRDefault="001B7DB9" w:rsidP="001B7DB9">
      <w:pPr>
        <w:pStyle w:val="ListParagraph"/>
        <w:numPr>
          <w:ilvl w:val="0"/>
          <w:numId w:val="27"/>
        </w:numPr>
        <w:autoSpaceDE w:val="0"/>
        <w:autoSpaceDN w:val="0"/>
        <w:adjustRightInd w:val="0"/>
        <w:spacing w:after="60"/>
        <w:ind w:right="720"/>
        <w:contextualSpacing w:val="0"/>
        <w:rPr>
          <w:rFonts w:ascii="Arial" w:hAnsi="Arial" w:cs="Arial"/>
          <w:sz w:val="20"/>
          <w:szCs w:val="20"/>
        </w:rPr>
      </w:pPr>
      <w:r w:rsidRPr="008C3D1D">
        <w:rPr>
          <w:rFonts w:ascii="Arial" w:hAnsi="Arial" w:cs="Arial"/>
          <w:sz w:val="20"/>
          <w:szCs w:val="20"/>
        </w:rPr>
        <w:t xml:space="preserve">Hard surface – Glass resists scratches and abrasions. (Because the composition can vary, so can the hardness. On average the hardness of glass is about 5.5 on the </w:t>
      </w:r>
      <w:proofErr w:type="spellStart"/>
      <w:r w:rsidRPr="008C3D1D">
        <w:rPr>
          <w:rFonts w:ascii="Arial" w:hAnsi="Arial" w:cs="Arial"/>
          <w:sz w:val="20"/>
          <w:szCs w:val="20"/>
        </w:rPr>
        <w:t>Moh’s</w:t>
      </w:r>
      <w:proofErr w:type="spellEnd"/>
      <w:r w:rsidRPr="008C3D1D">
        <w:rPr>
          <w:rFonts w:ascii="Arial" w:hAnsi="Arial" w:cs="Arial"/>
          <w:sz w:val="20"/>
          <w:szCs w:val="20"/>
        </w:rPr>
        <w:t xml:space="preserve"> scale)</w:t>
      </w:r>
    </w:p>
    <w:p w:rsidR="001B7DB9" w:rsidRDefault="001B7DB9" w:rsidP="001B7DB9">
      <w:pPr>
        <w:pStyle w:val="ListParagraph"/>
        <w:numPr>
          <w:ilvl w:val="0"/>
          <w:numId w:val="27"/>
        </w:numPr>
        <w:autoSpaceDE w:val="0"/>
        <w:autoSpaceDN w:val="0"/>
        <w:adjustRightInd w:val="0"/>
        <w:spacing w:after="60"/>
        <w:ind w:right="720"/>
        <w:contextualSpacing w:val="0"/>
        <w:rPr>
          <w:rFonts w:ascii="Arial" w:hAnsi="Arial" w:cs="Arial"/>
          <w:sz w:val="20"/>
          <w:szCs w:val="20"/>
        </w:rPr>
      </w:pPr>
      <w:r w:rsidRPr="008C3D1D">
        <w:rPr>
          <w:rFonts w:ascii="Arial" w:hAnsi="Arial" w:cs="Arial"/>
          <w:sz w:val="20"/>
          <w:szCs w:val="20"/>
        </w:rPr>
        <w:t>Elastic – Glass “gives” under stress – up to a breaking point – but rebounds exactly to its original shape</w:t>
      </w:r>
    </w:p>
    <w:p w:rsidR="001B7DB9" w:rsidRDefault="001B7DB9" w:rsidP="001B7DB9">
      <w:pPr>
        <w:pStyle w:val="ListParagraph"/>
        <w:numPr>
          <w:ilvl w:val="0"/>
          <w:numId w:val="27"/>
        </w:numPr>
        <w:autoSpaceDE w:val="0"/>
        <w:autoSpaceDN w:val="0"/>
        <w:adjustRightInd w:val="0"/>
        <w:spacing w:after="60"/>
        <w:ind w:right="720"/>
        <w:contextualSpacing w:val="0"/>
        <w:rPr>
          <w:rFonts w:ascii="Arial" w:hAnsi="Arial" w:cs="Arial"/>
          <w:sz w:val="20"/>
          <w:szCs w:val="20"/>
        </w:rPr>
      </w:pPr>
      <w:r w:rsidRPr="008C3D1D">
        <w:rPr>
          <w:rFonts w:ascii="Arial" w:hAnsi="Arial" w:cs="Arial"/>
          <w:sz w:val="20"/>
          <w:szCs w:val="20"/>
        </w:rPr>
        <w:t>Chemical corrosion-resistant – Glass is affected by few chemicals. It resists most industrial and food acids.</w:t>
      </w:r>
    </w:p>
    <w:p w:rsidR="001B7DB9" w:rsidRDefault="001B7DB9" w:rsidP="001B7DB9">
      <w:pPr>
        <w:pStyle w:val="ListParagraph"/>
        <w:numPr>
          <w:ilvl w:val="0"/>
          <w:numId w:val="27"/>
        </w:numPr>
        <w:autoSpaceDE w:val="0"/>
        <w:autoSpaceDN w:val="0"/>
        <w:adjustRightInd w:val="0"/>
        <w:spacing w:after="60"/>
        <w:ind w:right="720"/>
        <w:contextualSpacing w:val="0"/>
        <w:rPr>
          <w:rFonts w:ascii="Arial" w:hAnsi="Arial" w:cs="Arial"/>
          <w:sz w:val="20"/>
          <w:szCs w:val="20"/>
        </w:rPr>
      </w:pPr>
      <w:r w:rsidRPr="008C3D1D">
        <w:rPr>
          <w:rFonts w:ascii="Arial" w:hAnsi="Arial" w:cs="Arial"/>
          <w:sz w:val="20"/>
          <w:szCs w:val="20"/>
        </w:rPr>
        <w:t>Thermal shock-resistant – Glass withstands intense heat or cold as well as sudden temperature changes.</w:t>
      </w:r>
    </w:p>
    <w:p w:rsidR="001B7DB9" w:rsidRDefault="001B7DB9" w:rsidP="001B7DB9">
      <w:pPr>
        <w:pStyle w:val="ListParagraph"/>
        <w:numPr>
          <w:ilvl w:val="0"/>
          <w:numId w:val="27"/>
        </w:numPr>
        <w:autoSpaceDE w:val="0"/>
        <w:autoSpaceDN w:val="0"/>
        <w:adjustRightInd w:val="0"/>
        <w:spacing w:after="60"/>
        <w:ind w:right="720"/>
        <w:contextualSpacing w:val="0"/>
        <w:rPr>
          <w:rFonts w:ascii="Arial" w:hAnsi="Arial" w:cs="Arial"/>
          <w:sz w:val="20"/>
          <w:szCs w:val="20"/>
        </w:rPr>
      </w:pPr>
      <w:r w:rsidRPr="008C3D1D">
        <w:rPr>
          <w:rFonts w:ascii="Arial" w:hAnsi="Arial" w:cs="Arial"/>
          <w:sz w:val="20"/>
          <w:szCs w:val="20"/>
        </w:rPr>
        <w:t>Heat-absorbent – Glass retains heat, rather than conducts it. Glass absorbs heat better than metal.</w:t>
      </w:r>
    </w:p>
    <w:p w:rsidR="001B7DB9" w:rsidRDefault="001B7DB9" w:rsidP="001B7DB9">
      <w:pPr>
        <w:pStyle w:val="ListParagraph"/>
        <w:numPr>
          <w:ilvl w:val="0"/>
          <w:numId w:val="27"/>
        </w:numPr>
        <w:autoSpaceDE w:val="0"/>
        <w:autoSpaceDN w:val="0"/>
        <w:adjustRightInd w:val="0"/>
        <w:spacing w:after="60"/>
        <w:ind w:right="720"/>
        <w:contextualSpacing w:val="0"/>
        <w:rPr>
          <w:rFonts w:ascii="Arial" w:hAnsi="Arial" w:cs="Arial"/>
          <w:sz w:val="20"/>
          <w:szCs w:val="20"/>
        </w:rPr>
      </w:pPr>
      <w:r w:rsidRPr="008C3D1D">
        <w:rPr>
          <w:rFonts w:ascii="Arial" w:hAnsi="Arial" w:cs="Arial"/>
          <w:sz w:val="20"/>
          <w:szCs w:val="20"/>
        </w:rPr>
        <w:t>Optical Properties – Glass reflects, bends, transmits and absorbs light with great accuracy.</w:t>
      </w:r>
    </w:p>
    <w:p w:rsidR="001B7DB9" w:rsidRDefault="001B7DB9" w:rsidP="001B7DB9">
      <w:pPr>
        <w:pStyle w:val="ListParagraph"/>
        <w:numPr>
          <w:ilvl w:val="0"/>
          <w:numId w:val="27"/>
        </w:numPr>
        <w:autoSpaceDE w:val="0"/>
        <w:autoSpaceDN w:val="0"/>
        <w:adjustRightInd w:val="0"/>
        <w:ind w:right="720"/>
        <w:contextualSpacing w:val="0"/>
        <w:rPr>
          <w:rFonts w:ascii="Arial" w:hAnsi="Arial" w:cs="Arial"/>
          <w:sz w:val="20"/>
          <w:szCs w:val="20"/>
        </w:rPr>
      </w:pPr>
      <w:r w:rsidRPr="008C3D1D">
        <w:rPr>
          <w:rFonts w:ascii="Arial" w:hAnsi="Arial" w:cs="Arial"/>
          <w:sz w:val="20"/>
          <w:szCs w:val="20"/>
        </w:rPr>
        <w:t>Electrical Insulating – Glass strongly resists electric current. It stores electricity very efficiently.</w:t>
      </w:r>
    </w:p>
    <w:p w:rsidR="001B7DB9" w:rsidRPr="00F07540" w:rsidRDefault="001B7DB9" w:rsidP="001B7DB9">
      <w:pPr>
        <w:autoSpaceDE w:val="0"/>
        <w:autoSpaceDN w:val="0"/>
        <w:adjustRightInd w:val="0"/>
        <w:ind w:left="720" w:right="720"/>
        <w:rPr>
          <w:rFonts w:ascii="Arial" w:hAnsi="Arial" w:cs="Arial"/>
          <w:sz w:val="20"/>
          <w:szCs w:val="20"/>
        </w:rPr>
      </w:pPr>
    </w:p>
    <w:p w:rsidR="001B7DB9" w:rsidRDefault="001B7DB9" w:rsidP="001B7DB9">
      <w:pPr>
        <w:autoSpaceDE w:val="0"/>
        <w:autoSpaceDN w:val="0"/>
        <w:adjustRightInd w:val="0"/>
        <w:ind w:left="720" w:right="720"/>
        <w:rPr>
          <w:rFonts w:ascii="Arial" w:hAnsi="Arial" w:cs="Arial"/>
          <w:b/>
          <w:bCs/>
          <w:sz w:val="22"/>
          <w:szCs w:val="22"/>
        </w:rPr>
      </w:pPr>
      <w:r w:rsidRPr="00896634">
        <w:rPr>
          <w:rFonts w:ascii="Arial" w:hAnsi="Arial" w:cs="Arial"/>
          <w:b/>
          <w:bCs/>
          <w:sz w:val="22"/>
          <w:szCs w:val="22"/>
        </w:rPr>
        <w:t>More on Glass Manufacturing</w:t>
      </w:r>
    </w:p>
    <w:p w:rsidR="001B7DB9" w:rsidRPr="008C3D1D" w:rsidRDefault="001B7DB9" w:rsidP="001B7DB9">
      <w:pPr>
        <w:autoSpaceDE w:val="0"/>
        <w:autoSpaceDN w:val="0"/>
        <w:adjustRightInd w:val="0"/>
        <w:ind w:left="720" w:right="720"/>
        <w:rPr>
          <w:rFonts w:ascii="Arial" w:hAnsi="Arial" w:cs="Arial"/>
          <w:sz w:val="20"/>
          <w:szCs w:val="20"/>
        </w:rPr>
      </w:pPr>
    </w:p>
    <w:p w:rsidR="001B7DB9" w:rsidRDefault="001B7DB9" w:rsidP="001B7DB9">
      <w:pPr>
        <w:autoSpaceDE w:val="0"/>
        <w:autoSpaceDN w:val="0"/>
        <w:adjustRightInd w:val="0"/>
        <w:ind w:left="720" w:right="720" w:firstLine="720"/>
        <w:rPr>
          <w:rFonts w:ascii="Arial" w:hAnsi="Arial" w:cs="Arial"/>
          <w:sz w:val="20"/>
          <w:szCs w:val="20"/>
        </w:rPr>
      </w:pPr>
      <w:r w:rsidRPr="00F07540">
        <w:rPr>
          <w:rFonts w:ascii="Arial" w:hAnsi="Arial" w:cs="Arial"/>
          <w:sz w:val="20"/>
          <w:szCs w:val="20"/>
        </w:rPr>
        <w:t>The raw material that is the largest component of glass is silica sand or silicon dioxide, SiO</w:t>
      </w:r>
      <w:r w:rsidRPr="003961C8">
        <w:rPr>
          <w:rFonts w:ascii="Arial" w:hAnsi="Arial" w:cs="Arial"/>
          <w:sz w:val="20"/>
          <w:szCs w:val="20"/>
          <w:vertAlign w:val="subscript"/>
        </w:rPr>
        <w:t>2</w:t>
      </w:r>
      <w:r w:rsidRPr="00F07540">
        <w:rPr>
          <w:rFonts w:ascii="Arial" w:hAnsi="Arial" w:cs="Arial"/>
          <w:sz w:val="20"/>
          <w:szCs w:val="20"/>
        </w:rPr>
        <w:t>. Glass is formed by melting the SiO</w:t>
      </w:r>
      <w:r w:rsidRPr="003961C8">
        <w:rPr>
          <w:rFonts w:ascii="Arial" w:hAnsi="Arial" w:cs="Arial"/>
          <w:sz w:val="20"/>
          <w:szCs w:val="20"/>
          <w:vertAlign w:val="subscript"/>
        </w:rPr>
        <w:t>2</w:t>
      </w:r>
      <w:r w:rsidRPr="00F07540">
        <w:rPr>
          <w:rFonts w:ascii="Arial" w:hAnsi="Arial" w:cs="Arial"/>
          <w:sz w:val="20"/>
          <w:szCs w:val="20"/>
        </w:rPr>
        <w:t xml:space="preserve"> and then cooling the melt before crystals can form. However, the melting temperature of the silica is about 1700</w:t>
      </w:r>
      <w:r>
        <w:rPr>
          <w:rFonts w:ascii="Arial" w:hAnsi="Arial" w:cs="Arial"/>
          <w:sz w:val="20"/>
          <w:szCs w:val="20"/>
        </w:rPr>
        <w:t xml:space="preserve"> </w:t>
      </w:r>
      <w:proofErr w:type="spellStart"/>
      <w:r w:rsidRPr="003961C8">
        <w:rPr>
          <w:rFonts w:ascii="Arial" w:hAnsi="Arial" w:cs="Arial"/>
          <w:sz w:val="20"/>
          <w:szCs w:val="20"/>
          <w:vertAlign w:val="superscript"/>
        </w:rPr>
        <w:t>o</w:t>
      </w:r>
      <w:r w:rsidRPr="00F07540">
        <w:rPr>
          <w:rFonts w:ascii="Arial" w:hAnsi="Arial" w:cs="Arial"/>
          <w:sz w:val="20"/>
          <w:szCs w:val="20"/>
        </w:rPr>
        <w:t>C</w:t>
      </w:r>
      <w:proofErr w:type="spellEnd"/>
      <w:r w:rsidRPr="00F07540">
        <w:rPr>
          <w:rFonts w:ascii="Arial" w:hAnsi="Arial" w:cs="Arial"/>
          <w:sz w:val="20"/>
          <w:szCs w:val="20"/>
        </w:rPr>
        <w:t>, and at that temperature the liquid phase is very viscous. Sodium oxide, Na</w:t>
      </w:r>
      <w:r w:rsidRPr="003961C8">
        <w:rPr>
          <w:rFonts w:ascii="Arial" w:hAnsi="Arial" w:cs="Arial"/>
          <w:sz w:val="20"/>
          <w:szCs w:val="20"/>
          <w:vertAlign w:val="subscript"/>
        </w:rPr>
        <w:t>2</w:t>
      </w:r>
      <w:r w:rsidRPr="00F07540">
        <w:rPr>
          <w:rFonts w:ascii="Arial" w:hAnsi="Arial" w:cs="Arial"/>
          <w:sz w:val="20"/>
          <w:szCs w:val="20"/>
        </w:rPr>
        <w:t>O, is added to the silica in the form of sodium carbonate in order to lower the melting temperature. In the heating, CO</w:t>
      </w:r>
      <w:r w:rsidRPr="003961C8">
        <w:rPr>
          <w:rFonts w:ascii="Arial" w:hAnsi="Arial" w:cs="Arial"/>
          <w:sz w:val="20"/>
          <w:szCs w:val="20"/>
          <w:vertAlign w:val="subscript"/>
        </w:rPr>
        <w:t>2</w:t>
      </w:r>
      <w:r w:rsidRPr="00F07540">
        <w:rPr>
          <w:rFonts w:ascii="Arial" w:hAnsi="Arial" w:cs="Arial"/>
          <w:sz w:val="20"/>
          <w:szCs w:val="20"/>
        </w:rPr>
        <w:t xml:space="preserve"> is driven off the leaving Na</w:t>
      </w:r>
      <w:r w:rsidRPr="003961C8">
        <w:rPr>
          <w:rFonts w:ascii="Arial" w:hAnsi="Arial" w:cs="Arial"/>
          <w:sz w:val="20"/>
          <w:szCs w:val="20"/>
          <w:vertAlign w:val="subscript"/>
        </w:rPr>
        <w:t>2</w:t>
      </w:r>
      <w:r w:rsidRPr="00F07540">
        <w:rPr>
          <w:rFonts w:ascii="Arial" w:hAnsi="Arial" w:cs="Arial"/>
          <w:sz w:val="20"/>
          <w:szCs w:val="20"/>
        </w:rPr>
        <w:t>O. The sodium carbonate serves as a flux in glass making. In order to stabilize the glass product, add strength to the product and make it resistant to water, calcium carbonate (CaCO</w:t>
      </w:r>
      <w:r w:rsidRPr="003961C8">
        <w:rPr>
          <w:rFonts w:ascii="Arial" w:hAnsi="Arial" w:cs="Arial"/>
          <w:sz w:val="20"/>
          <w:szCs w:val="20"/>
          <w:vertAlign w:val="subscript"/>
        </w:rPr>
        <w:t>3</w:t>
      </w:r>
      <w:r w:rsidRPr="00F07540">
        <w:rPr>
          <w:rFonts w:ascii="Arial" w:hAnsi="Arial" w:cs="Arial"/>
          <w:sz w:val="20"/>
          <w:szCs w:val="20"/>
        </w:rPr>
        <w:t>) is added. Again, in the heating, CO</w:t>
      </w:r>
      <w:r w:rsidRPr="003961C8">
        <w:rPr>
          <w:rFonts w:ascii="Arial" w:hAnsi="Arial" w:cs="Arial"/>
          <w:sz w:val="20"/>
          <w:szCs w:val="20"/>
          <w:vertAlign w:val="subscript"/>
        </w:rPr>
        <w:t>2</w:t>
      </w:r>
      <w:r w:rsidRPr="00F07540">
        <w:rPr>
          <w:rFonts w:ascii="Arial" w:hAnsi="Arial" w:cs="Arial"/>
          <w:sz w:val="20"/>
          <w:szCs w:val="20"/>
        </w:rPr>
        <w:t xml:space="preserve"> is driven off leaving </w:t>
      </w:r>
      <w:proofErr w:type="spellStart"/>
      <w:r w:rsidRPr="00F07540">
        <w:rPr>
          <w:rFonts w:ascii="Arial" w:hAnsi="Arial" w:cs="Arial"/>
          <w:sz w:val="20"/>
          <w:szCs w:val="20"/>
        </w:rPr>
        <w:t>CaO</w:t>
      </w:r>
      <w:proofErr w:type="spellEnd"/>
      <w:r w:rsidRPr="00F07540">
        <w:rPr>
          <w:rFonts w:ascii="Arial" w:hAnsi="Arial" w:cs="Arial"/>
          <w:sz w:val="20"/>
          <w:szCs w:val="20"/>
        </w:rPr>
        <w:t xml:space="preserve"> as the stabilizer in the glass. Broken glass, called cullet, may also be added to the mix. Other compounds may be added (see “Additives and Color”). There are many formulations for glass. This paragraph is based on the common soda-lime glass.</w:t>
      </w:r>
    </w:p>
    <w:p w:rsidR="001B7DB9" w:rsidRPr="008C3D1D" w:rsidRDefault="001B7DB9" w:rsidP="001B7DB9">
      <w:pPr>
        <w:ind w:left="720" w:right="720"/>
        <w:rPr>
          <w:rFonts w:ascii="Arial" w:hAnsi="Arial" w:cs="Arial"/>
          <w:sz w:val="6"/>
          <w:szCs w:val="6"/>
        </w:rPr>
      </w:pPr>
    </w:p>
    <w:p w:rsidR="001B7DB9" w:rsidRPr="008C3D1D" w:rsidRDefault="001B7DB9" w:rsidP="001B7DB9">
      <w:pPr>
        <w:ind w:left="720" w:right="720"/>
        <w:rPr>
          <w:rFonts w:ascii="Arial" w:hAnsi="Arial" w:cs="Arial"/>
          <w:sz w:val="20"/>
          <w:szCs w:val="20"/>
        </w:rPr>
      </w:pPr>
      <w:r w:rsidRPr="008C3D1D">
        <w:rPr>
          <w:rFonts w:ascii="Arial" w:hAnsi="Arial" w:cs="Arial"/>
          <w:sz w:val="20"/>
          <w:szCs w:val="20"/>
        </w:rPr>
        <w:t xml:space="preserve">(October 2006 </w:t>
      </w:r>
      <w:proofErr w:type="spellStart"/>
      <w:r w:rsidRPr="008C3D1D">
        <w:rPr>
          <w:rFonts w:ascii="Arial" w:hAnsi="Arial" w:cs="Arial"/>
          <w:sz w:val="20"/>
          <w:szCs w:val="20"/>
        </w:rPr>
        <w:t>ChemMatters</w:t>
      </w:r>
      <w:proofErr w:type="spellEnd"/>
      <w:r w:rsidRPr="008C3D1D">
        <w:rPr>
          <w:rFonts w:ascii="Arial" w:hAnsi="Arial" w:cs="Arial"/>
          <w:sz w:val="20"/>
          <w:szCs w:val="20"/>
        </w:rPr>
        <w:t xml:space="preserve"> Teacher’s Guide, accompanying the article, “Glass: More than Meets the Eye”)</w:t>
      </w:r>
    </w:p>
    <w:p w:rsidR="001B7DB9" w:rsidRDefault="001B7DB9" w:rsidP="001B7DB9">
      <w:pPr>
        <w:rPr>
          <w:rFonts w:ascii="Arial" w:hAnsi="Arial" w:cs="Arial"/>
          <w:sz w:val="22"/>
          <w:szCs w:val="22"/>
        </w:rPr>
      </w:pPr>
    </w:p>
    <w:p w:rsidR="001B7DB9" w:rsidRPr="002A3F03" w:rsidRDefault="001B7DB9" w:rsidP="001B7DB9">
      <w:pPr>
        <w:rPr>
          <w:rFonts w:ascii="Arial" w:hAnsi="Arial" w:cs="Arial"/>
          <w:b/>
          <w:iCs/>
          <w:lang w:val="fr-FR"/>
        </w:rPr>
      </w:pPr>
      <w:r w:rsidRPr="002A3F03">
        <w:rPr>
          <w:rFonts w:ascii="Arial" w:hAnsi="Arial" w:cs="Arial"/>
          <w:b/>
          <w:iCs/>
          <w:lang w:val="fr-FR"/>
        </w:rPr>
        <w:t xml:space="preserve">More on </w:t>
      </w:r>
      <w:proofErr w:type="spellStart"/>
      <w:r w:rsidRPr="002A3F03">
        <w:rPr>
          <w:rFonts w:ascii="Arial" w:hAnsi="Arial" w:cs="Arial"/>
          <w:b/>
          <w:iCs/>
          <w:lang w:val="fr-FR"/>
        </w:rPr>
        <w:t>toughened</w:t>
      </w:r>
      <w:proofErr w:type="spellEnd"/>
      <w:r w:rsidRPr="002A3F03">
        <w:rPr>
          <w:rFonts w:ascii="Arial" w:hAnsi="Arial" w:cs="Arial"/>
          <w:b/>
          <w:iCs/>
          <w:lang w:val="fr-FR"/>
        </w:rPr>
        <w:t xml:space="preserve"> glass</w:t>
      </w:r>
    </w:p>
    <w:p w:rsidR="001B7DB9" w:rsidRDefault="001B7DB9" w:rsidP="001B7DB9">
      <w:pPr>
        <w:rPr>
          <w:rFonts w:ascii="Arial" w:hAnsi="Arial" w:cs="Arial"/>
          <w:sz w:val="22"/>
          <w:szCs w:val="22"/>
        </w:rPr>
      </w:pPr>
    </w:p>
    <w:p w:rsidR="001B7DB9" w:rsidRPr="000D5555" w:rsidRDefault="001B7DB9" w:rsidP="001B7DB9">
      <w:pPr>
        <w:ind w:firstLine="720"/>
        <w:rPr>
          <w:rFonts w:ascii="Arial" w:hAnsi="Arial" w:cs="Arial"/>
          <w:b/>
          <w:sz w:val="22"/>
          <w:szCs w:val="22"/>
        </w:rPr>
      </w:pPr>
      <w:r w:rsidRPr="000D5555">
        <w:rPr>
          <w:rFonts w:ascii="Arial" w:hAnsi="Arial" w:cs="Arial"/>
          <w:b/>
          <w:sz w:val="22"/>
          <w:szCs w:val="22"/>
        </w:rPr>
        <w:t>Thermally-toughened glass</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ab/>
        <w:t>Tempered glass (sometimes called toughened glass or heat-toughened glass) is used in applications requiring extra strength or thermal resistance, or where safety is a concern. It is 4–6 times as strong as regular glass and it does not shatter when it breaks, but instead completely crumbles into tiny pieces that don’t have sharp edges, unlike normal window glass that shatters into shards. In the diagram below, the piece of glass illustrated on the right side shows this tendency to fracture.</w:t>
      </w:r>
    </w:p>
    <w:p w:rsidR="001B7DB9"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Pr>
          <w:rFonts w:ascii="Arial" w:hAnsi="Arial" w:cs="Arial"/>
          <w:sz w:val="22"/>
          <w:szCs w:val="22"/>
        </w:rPr>
        <w:t xml:space="preserve">Tempered glass is made by heating annealed glass to very high temperatures (&gt;600 </w:t>
      </w:r>
      <w:proofErr w:type="spellStart"/>
      <w:r w:rsidRPr="003952FA">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and then cooling it suddenly (quenching) with high-pressure jets of air. This process causes the molten outside surface of the glass to freeze into position, while the inside is still molten. As the molten inside cools, the molecules slow down and the entire center contracts, creating tension inside. It pulls the outside along with it and creating compression on the outside of the glass as it is pulled inward (see illustration below). The compression of the outside surfaces also tends to press closed any microscopic cracks or imperfections that could otherwise lead to system failure (breaking of the entire piece of glass). Tempered glass breaks when the toughened outer compressive layer is penetrated, exposing the inner area of tension.</w:t>
      </w:r>
    </w:p>
    <w:p w:rsidR="001B7DB9" w:rsidRDefault="001B7DB9" w:rsidP="001B7DB9">
      <w:pPr>
        <w:rPr>
          <w:rFonts w:ascii="Arial" w:hAnsi="Arial" w:cs="Arial"/>
          <w:sz w:val="22"/>
          <w:szCs w:val="22"/>
        </w:rPr>
      </w:pPr>
    </w:p>
    <w:p w:rsidR="001B7DB9" w:rsidRDefault="001B7DB9" w:rsidP="001B7DB9">
      <w:pPr>
        <w:ind w:left="720"/>
        <w:rPr>
          <w:rFonts w:ascii="Arial" w:hAnsi="Arial" w:cs="Arial"/>
          <w:sz w:val="22"/>
          <w:szCs w:val="22"/>
        </w:rPr>
      </w:pPr>
      <w:r>
        <w:rPr>
          <w:noProof/>
        </w:rPr>
        <w:drawing>
          <wp:inline distT="0" distB="0" distL="0" distR="0" wp14:anchorId="44C58E3F" wp14:editId="69EEED50">
            <wp:extent cx="5027676" cy="3676196"/>
            <wp:effectExtent l="0" t="0" r="1905" b="635"/>
            <wp:docPr id="76" name="Picture 76" descr="http://educationcenter.ppg.com/images/glasstopics/HEAT%20STRENGTHENED%20VS%20TEMPERED%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cationcenter.ppg.com/images/glasstopics/HEAT%20STRENGTHENED%20VS%20TEMPERED%202.jpg"/>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5043317" cy="3687633"/>
                    </a:xfrm>
                    <a:prstGeom prst="rect">
                      <a:avLst/>
                    </a:prstGeom>
                    <a:noFill/>
                    <a:ln>
                      <a:noFill/>
                    </a:ln>
                  </pic:spPr>
                </pic:pic>
              </a:graphicData>
            </a:graphic>
          </wp:inline>
        </w:drawing>
      </w:r>
    </w:p>
    <w:p w:rsidR="001B7DB9" w:rsidRPr="002A3F03" w:rsidRDefault="001B7DB9" w:rsidP="001B7DB9">
      <w:pPr>
        <w:rPr>
          <w:rFonts w:ascii="Arial" w:hAnsi="Arial" w:cs="Arial"/>
          <w:sz w:val="6"/>
          <w:szCs w:val="6"/>
        </w:rPr>
      </w:pPr>
    </w:p>
    <w:p w:rsidR="001B7DB9" w:rsidRPr="002A3F03" w:rsidRDefault="001B7DB9" w:rsidP="001B7DB9">
      <w:pPr>
        <w:rPr>
          <w:rFonts w:asciiTheme="minorHAnsi" w:hAnsiTheme="minorHAnsi" w:cs="Arial"/>
          <w:sz w:val="20"/>
          <w:szCs w:val="20"/>
        </w:rPr>
      </w:pPr>
      <w:r w:rsidRPr="002A3F03">
        <w:rPr>
          <w:rFonts w:asciiTheme="minorHAnsi" w:hAnsiTheme="minorHAnsi" w:cs="Arial"/>
          <w:sz w:val="20"/>
          <w:szCs w:val="20"/>
        </w:rPr>
        <w:t>(</w:t>
      </w:r>
      <w:hyperlink r:id="rId300" w:history="1">
        <w:r w:rsidRPr="002A3F03">
          <w:rPr>
            <w:rStyle w:val="Hyperlink"/>
            <w:rFonts w:asciiTheme="minorHAnsi" w:hAnsiTheme="minorHAnsi" w:cs="Arial"/>
            <w:i/>
            <w:sz w:val="20"/>
            <w:szCs w:val="20"/>
          </w:rPr>
          <w:t>http://educationcenter.ppg.com/images/glasstopics/HEAT%20STRENGTHENED%20VS%20TEMPERED%202.jpg</w:t>
        </w:r>
      </w:hyperlink>
      <w:r w:rsidRPr="002A3F03">
        <w:rPr>
          <w:rFonts w:asciiTheme="minorHAnsi" w:hAnsiTheme="minorHAnsi" w:cs="Arial"/>
          <w:sz w:val="20"/>
          <w:szCs w:val="20"/>
        </w:rPr>
        <w:t>)</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ab/>
        <w:t>Because tempered glass is under forces of compression and tension, any fabrication of the glass (e.g., cutting to size, drilling holes, etching or edging the piece) must be done prior to tempering. Any such work done on the piece after tempering makes it likely that it will fracture or at least will weaken the glass, thus negating the benefits of the tempering process.</w:t>
      </w:r>
    </w:p>
    <w:p w:rsidR="001B7DB9"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Pr>
          <w:rFonts w:ascii="Arial" w:hAnsi="Arial" w:cs="Arial"/>
          <w:sz w:val="22"/>
          <w:szCs w:val="22"/>
        </w:rPr>
        <w:lastRenderedPageBreak/>
        <w:t>Tempered glass is used in side and rear windows of automobiles (not windshields, though, due to the danger of the flying glass), tub and shower enclosures, microwave ovens, skylights, architectural glass doors, refrigerator shelves, cookware (think, Pyrex), etc. It is also used in smartphone screen savers.</w:t>
      </w:r>
    </w:p>
    <w:p w:rsidR="001B7DB9" w:rsidRDefault="001B7DB9" w:rsidP="001B7DB9">
      <w:pPr>
        <w:rPr>
          <w:rFonts w:ascii="Arial" w:hAnsi="Arial" w:cs="Arial"/>
          <w:sz w:val="22"/>
          <w:szCs w:val="22"/>
        </w:rPr>
      </w:pPr>
    </w:p>
    <w:p w:rsidR="001B7DB9" w:rsidRPr="000D5555" w:rsidRDefault="001B7DB9" w:rsidP="001B7DB9">
      <w:pPr>
        <w:ind w:firstLine="720"/>
        <w:rPr>
          <w:rFonts w:ascii="Arial" w:hAnsi="Arial" w:cs="Arial"/>
          <w:b/>
          <w:sz w:val="22"/>
          <w:szCs w:val="22"/>
        </w:rPr>
      </w:pPr>
      <w:r w:rsidRPr="000D5555">
        <w:rPr>
          <w:rFonts w:ascii="Arial" w:hAnsi="Arial" w:cs="Arial"/>
          <w:b/>
          <w:sz w:val="22"/>
          <w:szCs w:val="22"/>
        </w:rPr>
        <w:t>Chemically-toughened glass</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71552" behindDoc="0" locked="0" layoutInCell="1" allowOverlap="1" wp14:anchorId="0E12FB85" wp14:editId="0947CE8C">
                <wp:simplePos x="0" y="0"/>
                <wp:positionH relativeFrom="column">
                  <wp:posOffset>1562100</wp:posOffset>
                </wp:positionH>
                <wp:positionV relativeFrom="paragraph">
                  <wp:posOffset>427990</wp:posOffset>
                </wp:positionV>
                <wp:extent cx="4062730" cy="2487930"/>
                <wp:effectExtent l="0" t="0" r="0" b="7620"/>
                <wp:wrapSquare wrapText="bothSides"/>
                <wp:docPr id="85" name="Group 85"/>
                <wp:cNvGraphicFramePr/>
                <a:graphic xmlns:a="http://schemas.openxmlformats.org/drawingml/2006/main">
                  <a:graphicData uri="http://schemas.microsoft.com/office/word/2010/wordprocessingGroup">
                    <wpg:wgp>
                      <wpg:cNvGrpSpPr/>
                      <wpg:grpSpPr>
                        <a:xfrm>
                          <a:off x="0" y="0"/>
                          <a:ext cx="4062730" cy="2487930"/>
                          <a:chOff x="0" y="0"/>
                          <a:chExt cx="4063364" cy="2488564"/>
                        </a:xfrm>
                      </wpg:grpSpPr>
                      <pic:pic xmlns:pic="http://schemas.openxmlformats.org/drawingml/2006/picture">
                        <pic:nvPicPr>
                          <pic:cNvPr id="78" name="Picture 78" descr="http://www.neg.co.jp/glass_en/image/02/img04_b_l.jpg"/>
                          <pic:cNvPicPr>
                            <a:picLocks noChangeAspect="1"/>
                          </pic:cNvPicPr>
                        </pic:nvPicPr>
                        <pic:blipFill>
                          <a:blip r:embed="rId301">
                            <a:extLst>
                              <a:ext uri="{28A0092B-C50C-407E-A947-70E740481C1C}">
                                <a14:useLocalDpi xmlns:a14="http://schemas.microsoft.com/office/drawing/2010/main" val="0"/>
                              </a:ext>
                            </a:extLst>
                          </a:blip>
                          <a:srcRect/>
                          <a:stretch>
                            <a:fillRect/>
                          </a:stretch>
                        </pic:blipFill>
                        <pic:spPr bwMode="auto">
                          <a:xfrm>
                            <a:off x="7620" y="0"/>
                            <a:ext cx="4055110" cy="2340610"/>
                          </a:xfrm>
                          <a:prstGeom prst="rect">
                            <a:avLst/>
                          </a:prstGeom>
                          <a:noFill/>
                          <a:ln>
                            <a:noFill/>
                          </a:ln>
                        </pic:spPr>
                      </pic:pic>
                      <wps:wsp>
                        <wps:cNvPr id="83" name="Text Box 2"/>
                        <wps:cNvSpPr txBox="1">
                          <a:spLocks noChangeArrowheads="1"/>
                        </wps:cNvSpPr>
                        <wps:spPr bwMode="auto">
                          <a:xfrm>
                            <a:off x="0" y="2232660"/>
                            <a:ext cx="4063364" cy="255904"/>
                          </a:xfrm>
                          <a:prstGeom prst="rect">
                            <a:avLst/>
                          </a:prstGeom>
                          <a:solidFill>
                            <a:srgbClr val="FFFFFF"/>
                          </a:solidFill>
                          <a:ln w="9525">
                            <a:noFill/>
                            <a:miter lim="800000"/>
                            <a:headEnd/>
                            <a:tailEnd/>
                          </a:ln>
                        </wps:spPr>
                        <wps:txbx>
                          <w:txbxContent>
                            <w:p w:rsidR="00E03974" w:rsidRPr="0024188D" w:rsidRDefault="00E03974" w:rsidP="001B7DB9">
                              <w:pPr>
                                <w:jc w:val="center"/>
                                <w:rPr>
                                  <w:rFonts w:asciiTheme="minorHAnsi" w:hAnsiTheme="minorHAnsi"/>
                                  <w:sz w:val="20"/>
                                  <w:szCs w:val="20"/>
                                </w:rPr>
                              </w:pPr>
                              <w:r w:rsidRPr="0024188D">
                                <w:rPr>
                                  <w:rFonts w:asciiTheme="minorHAnsi" w:hAnsiTheme="minorHAnsi" w:cs="Arial"/>
                                  <w:sz w:val="20"/>
                                  <w:szCs w:val="20"/>
                                </w:rPr>
                                <w:t>(</w:t>
                              </w:r>
                              <w:hyperlink r:id="rId302" w:history="1">
                                <w:r w:rsidRPr="0024188D">
                                  <w:rPr>
                                    <w:rStyle w:val="Hyperlink"/>
                                    <w:rFonts w:asciiTheme="minorHAnsi" w:hAnsiTheme="minorHAnsi" w:cs="Arial"/>
                                    <w:i/>
                                    <w:sz w:val="20"/>
                                    <w:szCs w:val="20"/>
                                  </w:rPr>
                                  <w:t>http://www.neg.co.jp/glass_en/image/02/img04_b_l.jpg</w:t>
                                </w:r>
                              </w:hyperlink>
                              <w:r w:rsidRPr="0024188D">
                                <w:rPr>
                                  <w:rFonts w:asciiTheme="minorHAnsi" w:hAnsiTheme="minorHAnsi" w:cs="Arial"/>
                                  <w:sz w:val="20"/>
                                  <w:szCs w:val="20"/>
                                </w:rPr>
                                <w:t>)</w:t>
                              </w:r>
                            </w:p>
                          </w:txbxContent>
                        </wps:txbx>
                        <wps:bodyPr rot="0" vert="horz" wrap="square" lIns="91440" tIns="45720" rIns="91440" bIns="45720" anchor="t" anchorCtr="0">
                          <a:spAutoFit/>
                        </wps:bodyPr>
                      </wps:wsp>
                    </wpg:wgp>
                  </a:graphicData>
                </a:graphic>
              </wp:anchor>
            </w:drawing>
          </mc:Choice>
          <mc:Fallback>
            <w:pict>
              <v:group id="Group 85" o:spid="_x0000_s1032" style="position:absolute;margin-left:123pt;margin-top:33.7pt;width:319.9pt;height:195.9pt;z-index:251671552" coordsize="40633,24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">
                <v:shape id="Picture 78" o:spid="_x0000_s1033" type="#_x0000_t75" alt="http://www.neg.co.jp/glass_en/image/02/img04_b_l.jpg" style="position:absolute;left:76;width:40551;height:23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rN0jAAAAA2wAAAA8AAABkcnMvZG93bnJldi54bWxET8uKwjAU3Q/4D+EK7jStOCrVKOIDZkQX&#10;PteX5toWm5vSRO38vVkIszyc93TemFI8qXaFZQVxLwJBnFpdcKbgfNp0xyCcR9ZYWiYFf+RgPmt9&#10;TTHR9sUHeh59JkIIuwQV5N5XiZQuzcmg69mKOHA3Wxv0AdaZ1DW+QrgpZT+KhtJgwaEhx4qWOaX3&#10;48Mo2KxXzfq6L+N4u/3e6d94MNaXgVKddrOYgPDU+H/xx/2jFYzC2PAl/AA5e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6s3SMAAAADbAAAADwAAAAAAAAAAAAAAAACfAgAA&#10;ZHJzL2Rvd25yZXYueG1sUEsFBgAAAAAEAAQA9wAAAIwDAAAAAA==&#10;">
                  <v:imagedata r:id="rId303" o:title="img04_b_l"/>
                  <v:path arrowok="t"/>
                </v:shape>
                <v:shape id="_x0000_s1034" type="#_x0000_t202" style="position:absolute;top:22326;width:40633;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sJsEA&#10;AADbAAAADwAAAGRycy9kb3ducmV2LnhtbESPzYrCMBSF94LvEO6AO01VFKlGGQRBxIU6s3B5ae40&#10;nTY3tYla394IgsvD+fk4i1VrK3GjxheOFQwHCQjizOmCcwW/P5v+DIQPyBorx6TgQR5Wy25ngal2&#10;dz7S7RRyEUfYp6jAhFCnUvrMkEU/cDVx9P5cYzFE2eRSN3iP47aSoySZSosFR4LBmtaGsvJ0tRGy&#10;99n16C7/w30pz6ac4uRgdkr1vtrvOYhAbfiE3+2tVjAbw+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A7CbBAAAA2wAAAA8AAAAAAAAAAAAAAAAAmAIAAGRycy9kb3du&#10;cmV2LnhtbFBLBQYAAAAABAAEAPUAAACGAwAAAAA=&#10;" stroked="f">
                  <v:textbox style="mso-fit-shape-to-text:t">
                    <w:txbxContent>
                      <w:p w:rsidR="00E03974" w:rsidRPr="0024188D" w:rsidRDefault="00E03974" w:rsidP="001B7DB9">
                        <w:pPr>
                          <w:jc w:val="center"/>
                          <w:rPr>
                            <w:rFonts w:asciiTheme="minorHAnsi" w:hAnsiTheme="minorHAnsi"/>
                            <w:sz w:val="20"/>
                            <w:szCs w:val="20"/>
                          </w:rPr>
                        </w:pPr>
                        <w:r w:rsidRPr="0024188D">
                          <w:rPr>
                            <w:rFonts w:asciiTheme="minorHAnsi" w:hAnsiTheme="minorHAnsi" w:cs="Arial"/>
                            <w:sz w:val="20"/>
                            <w:szCs w:val="20"/>
                          </w:rPr>
                          <w:t>(</w:t>
                        </w:r>
                        <w:hyperlink r:id="rId304" w:history="1">
                          <w:r w:rsidRPr="0024188D">
                            <w:rPr>
                              <w:rStyle w:val="Hyperlink"/>
                              <w:rFonts w:asciiTheme="minorHAnsi" w:hAnsiTheme="minorHAnsi" w:cs="Arial"/>
                              <w:i/>
                              <w:sz w:val="20"/>
                              <w:szCs w:val="20"/>
                            </w:rPr>
                            <w:t>http://www.neg.co.jp/glass_en/image/02/img04_b_l.jpg</w:t>
                          </w:r>
                        </w:hyperlink>
                        <w:r w:rsidRPr="0024188D">
                          <w:rPr>
                            <w:rFonts w:asciiTheme="minorHAnsi" w:hAnsiTheme="minorHAnsi" w:cs="Arial"/>
                            <w:sz w:val="20"/>
                            <w:szCs w:val="20"/>
                          </w:rPr>
                          <w:t>)</w:t>
                        </w:r>
                      </w:p>
                    </w:txbxContent>
                  </v:textbox>
                </v:shape>
                <w10:wrap type="square"/>
              </v:group>
            </w:pict>
          </mc:Fallback>
        </mc:AlternateContent>
      </w:r>
      <w:r>
        <w:rPr>
          <w:rFonts w:ascii="Arial" w:hAnsi="Arial" w:cs="Arial"/>
          <w:sz w:val="22"/>
          <w:szCs w:val="22"/>
        </w:rPr>
        <w:tab/>
        <w:t xml:space="preserve">The quest for smartphone screens that won’t smash didn’t end with heat-tempered glass, because that glass still can—and does break. Enter Gorilla Glass. This is a chemically-tempered glass, as the </w:t>
      </w:r>
      <w:proofErr w:type="spellStart"/>
      <w:r>
        <w:rPr>
          <w:rFonts w:ascii="Arial" w:hAnsi="Arial" w:cs="Arial"/>
          <w:sz w:val="22"/>
          <w:szCs w:val="22"/>
        </w:rPr>
        <w:t>Rohrig</w:t>
      </w:r>
      <w:proofErr w:type="spellEnd"/>
      <w:r>
        <w:rPr>
          <w:rFonts w:ascii="Arial" w:hAnsi="Arial" w:cs="Arial"/>
          <w:sz w:val="22"/>
          <w:szCs w:val="22"/>
        </w:rPr>
        <w:t xml:space="preserve"> smartphone article states. A bath of a potassium salt, usually potassium nitrate (KNO</w:t>
      </w:r>
      <w:r w:rsidRPr="00134ACC">
        <w:rPr>
          <w:rFonts w:ascii="Arial" w:hAnsi="Arial" w:cs="Arial"/>
          <w:sz w:val="22"/>
          <w:szCs w:val="22"/>
          <w:vertAlign w:val="subscript"/>
        </w:rPr>
        <w:t>3</w:t>
      </w:r>
      <w:r>
        <w:rPr>
          <w:rFonts w:ascii="Arial" w:hAnsi="Arial" w:cs="Arial"/>
          <w:sz w:val="22"/>
          <w:szCs w:val="22"/>
        </w:rPr>
        <w:t xml:space="preserve">) is heated to 300 </w:t>
      </w:r>
      <w:proofErr w:type="spellStart"/>
      <w:r w:rsidRPr="009B0FE1">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The potassium ions in the bath replace sodium ions in the glass, near the surface. Potassium ions, larger than sodium ions (95 pm for potassium vs. 133 pm for sodium), wedge into the structure of the glass as they replace the sodium ions that migrated into the molten potassium nitrate, This causes compression of the surface of the glass and corresponding tension in the glass core, resulting in a very strong, shatter-resistant glass—chemically tempered.</w:t>
      </w:r>
    </w:p>
    <w:p w:rsidR="001B7DB9"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Pr>
          <w:rFonts w:ascii="Arial" w:hAnsi="Arial" w:cs="Arial"/>
          <w:sz w:val="22"/>
          <w:szCs w:val="22"/>
        </w:rPr>
        <w:t>This Web site provides a very short animation showing the heating of a piece of sodium glass, potassium ions moving into the glass, and then the cooling of the now-chemically-strengthened glass. (</w:t>
      </w:r>
      <w:hyperlink r:id="rId305" w:history="1">
        <w:r w:rsidRPr="00427173">
          <w:rPr>
            <w:rStyle w:val="Hyperlink"/>
            <w:rFonts w:ascii="Arial" w:hAnsi="Arial" w:cs="Arial"/>
            <w:sz w:val="22"/>
            <w:szCs w:val="22"/>
          </w:rPr>
          <w:t>http://www.glastroesch-schienenfahrzeuge.ch/en/products/chemical-tempered-glass.html</w:t>
        </w:r>
      </w:hyperlink>
      <w:r>
        <w:rPr>
          <w:rFonts w:ascii="Arial" w:hAnsi="Arial" w:cs="Arial"/>
          <w:sz w:val="22"/>
          <w:szCs w:val="22"/>
        </w:rPr>
        <w:t>) Note: the text is not “polished”.</w:t>
      </w:r>
    </w:p>
    <w:p w:rsidR="001B7DB9" w:rsidRDefault="001B7DB9" w:rsidP="001B7DB9">
      <w:pPr>
        <w:rPr>
          <w:rFonts w:ascii="Arial" w:hAnsi="Arial" w:cs="Arial"/>
          <w:sz w:val="22"/>
          <w:szCs w:val="22"/>
        </w:rPr>
      </w:pPr>
    </w:p>
    <w:p w:rsidR="001B7DB9" w:rsidRPr="003B5049" w:rsidRDefault="001B7DB9" w:rsidP="001B7DB9">
      <w:pPr>
        <w:rPr>
          <w:rFonts w:ascii="Arial" w:hAnsi="Arial" w:cs="Arial"/>
          <w:b/>
        </w:rPr>
      </w:pPr>
      <w:r w:rsidRPr="003B5049">
        <w:rPr>
          <w:rFonts w:ascii="Arial" w:hAnsi="Arial" w:cs="Arial"/>
          <w:b/>
        </w:rPr>
        <w:t>More on the history of heat-tempered glass</w:t>
      </w:r>
      <w:r>
        <w:rPr>
          <w:rFonts w:ascii="Arial" w:hAnsi="Arial" w:cs="Arial"/>
          <w:b/>
        </w:rPr>
        <w:t>—the “Prince Rupert’s drop”</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ab/>
        <w:t>The idea of heat-tempering via the balance of compression and tension inside glass is not a new development. The phenomenon was known as early as 1625. And in 1660 Prince Rupert of Bavaria gave some small glass drops to King Charles II of England for his examination (play), who in turn gave some to the Royal Society for scientific study. The tadpole-shaped drops had been prepared by heating glass until it was molten and then letting some molten drops of the glass fall into cold water, quenching them. They sizzled as they hit the water but, instead of shattering as you might expect, the drops remained intact. They were extremely strong, resisting pliers-squeezes and even hammer blows. Yet, a small scratch or break on the tail that trailed behind the drop would result in the explosion of the drop into myriad tiny pieces. The drops are known even to this day as Prince Rupert drops.</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ab/>
        <w:t xml:space="preserve">As the drop is dropped into the cold water, the outside is immediately cooled to freezing. The inside cools more slowly and gradually becomes solid. As it does so, the glass molecules inside pull together more closely and draw the solid outside molecules in toward the center, </w:t>
      </w:r>
      <w:r>
        <w:rPr>
          <w:rFonts w:ascii="Arial" w:hAnsi="Arial" w:cs="Arial"/>
          <w:sz w:val="22"/>
          <w:szCs w:val="22"/>
        </w:rPr>
        <w:lastRenderedPageBreak/>
        <w:t>creating that balance between tension inside and compression outside. This effectively makes the drop heat-tempered, so it is very strong and shatter-resistant, as evidenced by the inability to break it with a hammer. But the thinner tail does not have the same compression as the thicker bulb, so it is not as strong. When the tail is broken, a crack is formed and a shock wave propagates through the tension zone swiftly through the entire drop. What we see is an explosion of glass.</w:t>
      </w:r>
    </w:p>
    <w:p w:rsidR="001B7DB9"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Pr>
          <w:rFonts w:ascii="Arial" w:hAnsi="Arial" w:cs="Arial"/>
          <w:sz w:val="22"/>
          <w:szCs w:val="22"/>
        </w:rPr>
        <w:t>This 6:38 video from “Smarter Every Day” shows several attempts (and lots of successes) at breaking a Prince Rupert drop. It uses ultra-high-speed photography (130,000 frames per second) to show the process of breaking, beginning at the tail end and propagating to the bulb. The narrator uses polarized filters to show the stresses inside the drops (caused by the tension and compression forces), and he also uses animation to help explain the compression and tension forces at work inside the drop. (</w:t>
      </w:r>
      <w:hyperlink r:id="rId306" w:history="1">
        <w:r w:rsidRPr="00427173">
          <w:rPr>
            <w:rStyle w:val="Hyperlink"/>
            <w:rFonts w:ascii="Arial" w:hAnsi="Arial" w:cs="Arial"/>
            <w:sz w:val="22"/>
            <w:szCs w:val="22"/>
          </w:rPr>
          <w:t>https://www.youtube.com/watch?feature=player_embedded&amp;v=xe-f4gokRBs</w:t>
        </w:r>
      </w:hyperlink>
      <w:r>
        <w:rPr>
          <w:rFonts w:ascii="Arial" w:hAnsi="Arial" w:cs="Arial"/>
          <w:sz w:val="22"/>
          <w:szCs w:val="22"/>
        </w:rPr>
        <w:t>) See the “In-class Activities” section below for a student activity you can do with your class.</w:t>
      </w:r>
    </w:p>
    <w:p w:rsidR="001B7DB9" w:rsidRDefault="001B7DB9" w:rsidP="001B7DB9">
      <w:pPr>
        <w:rPr>
          <w:rFonts w:ascii="Arial" w:hAnsi="Arial" w:cs="Arial"/>
          <w:sz w:val="22"/>
          <w:szCs w:val="22"/>
        </w:rPr>
      </w:pPr>
      <w:r>
        <w:rPr>
          <w:rFonts w:ascii="Arial" w:hAnsi="Arial" w:cs="Arial"/>
          <w:noProof/>
          <w:sz w:val="20"/>
          <w:szCs w:val="20"/>
        </w:rPr>
        <w:drawing>
          <wp:anchor distT="0" distB="0" distL="114300" distR="114300" simplePos="0" relativeHeight="251670528" behindDoc="0" locked="0" layoutInCell="1" allowOverlap="1" wp14:anchorId="22CB914D" wp14:editId="7691F28A">
            <wp:simplePos x="0" y="0"/>
            <wp:positionH relativeFrom="column">
              <wp:posOffset>3817620</wp:posOffset>
            </wp:positionH>
            <wp:positionV relativeFrom="paragraph">
              <wp:posOffset>163195</wp:posOffset>
            </wp:positionV>
            <wp:extent cx="1767205" cy="955675"/>
            <wp:effectExtent l="0" t="0" r="4445" b="0"/>
            <wp:wrapSquare wrapText="bothSides"/>
            <wp:docPr id="81" name="Picture 81" descr="http://www.wired.com/geekdad/wp-content/uploads/2013/03/Prince_Ruperts_D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ired.com/geekdad/wp-content/uploads/2013/03/Prince_Ruperts_Drop.png"/>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76720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69504" behindDoc="0" locked="0" layoutInCell="1" allowOverlap="1" wp14:anchorId="5812817B" wp14:editId="58FE3482">
            <wp:simplePos x="0" y="0"/>
            <wp:positionH relativeFrom="column">
              <wp:posOffset>2179320</wp:posOffset>
            </wp:positionH>
            <wp:positionV relativeFrom="paragraph">
              <wp:posOffset>163195</wp:posOffset>
            </wp:positionV>
            <wp:extent cx="1562100" cy="944245"/>
            <wp:effectExtent l="0" t="0" r="0" b="8255"/>
            <wp:wrapSquare wrapText="bothSides"/>
            <wp:docPr id="80" name="Picture 80" descr="http://www.thisiscolossal.com/wp-content/uploads/2013/03/glas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hisiscolossal.com/wp-content/uploads/2013/03/glass-1.gif"/>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562100" cy="944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7DB9" w:rsidRDefault="001B7DB9" w:rsidP="001B7DB9">
      <w:pPr>
        <w:rPr>
          <w:rFonts w:ascii="Arial" w:hAnsi="Arial" w:cs="Arial"/>
          <w:sz w:val="22"/>
          <w:szCs w:val="22"/>
        </w:rPr>
      </w:pPr>
      <w:r>
        <w:rPr>
          <w:noProof/>
        </w:rPr>
        <w:drawing>
          <wp:anchor distT="0" distB="0" distL="114300" distR="114300" simplePos="0" relativeHeight="251668480" behindDoc="0" locked="0" layoutInCell="1" allowOverlap="1" wp14:anchorId="2B313D7D" wp14:editId="1B10AB38">
            <wp:simplePos x="0" y="0"/>
            <wp:positionH relativeFrom="column">
              <wp:posOffset>457200</wp:posOffset>
            </wp:positionH>
            <wp:positionV relativeFrom="paragraph">
              <wp:posOffset>2540</wp:posOffset>
            </wp:positionV>
            <wp:extent cx="1653243" cy="952500"/>
            <wp:effectExtent l="0" t="0" r="4445" b="0"/>
            <wp:wrapSquare wrapText="bothSides"/>
            <wp:docPr id="79" name="Picture 79" descr="http://www.digitalreviews.com.au/digitalreviews/media/images/news/monthly/2013/04/2_prince_ruperts_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igitalreviews.com.au/digitalreviews/media/images/news/monthly/2013/04/2_prince_ruperts_drop.jpg"/>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653243"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p>
    <w:p w:rsidR="001B7DB9" w:rsidRPr="00583C01" w:rsidRDefault="001B7DB9" w:rsidP="001B7DB9">
      <w:pPr>
        <w:pStyle w:val="ListParagraph"/>
        <w:numPr>
          <w:ilvl w:val="0"/>
          <w:numId w:val="33"/>
        </w:numPr>
        <w:autoSpaceDE w:val="0"/>
        <w:autoSpaceDN w:val="0"/>
        <w:adjustRightInd w:val="0"/>
        <w:contextualSpacing w:val="0"/>
        <w:rPr>
          <w:rFonts w:ascii="Arial" w:hAnsi="Arial" w:cs="Arial"/>
          <w:sz w:val="22"/>
          <w:szCs w:val="22"/>
        </w:rPr>
      </w:pP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t>b)</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c)</w:t>
      </w:r>
    </w:p>
    <w:p w:rsidR="001B7DB9" w:rsidRDefault="001B7DB9" w:rsidP="001B7DB9">
      <w:pPr>
        <w:rPr>
          <w:rFonts w:ascii="Arial" w:hAnsi="Arial" w:cs="Arial"/>
          <w:sz w:val="22"/>
          <w:szCs w:val="22"/>
        </w:rPr>
      </w:pPr>
    </w:p>
    <w:p w:rsidR="001B7DB9" w:rsidRDefault="001B7DB9" w:rsidP="001B7DB9">
      <w:pPr>
        <w:pStyle w:val="ListParagraph"/>
        <w:numPr>
          <w:ilvl w:val="0"/>
          <w:numId w:val="34"/>
        </w:numPr>
        <w:autoSpaceDE w:val="0"/>
        <w:autoSpaceDN w:val="0"/>
        <w:adjustRightInd w:val="0"/>
        <w:contextualSpacing w:val="0"/>
        <w:rPr>
          <w:rFonts w:ascii="Arial" w:hAnsi="Arial" w:cs="Arial"/>
          <w:sz w:val="22"/>
          <w:szCs w:val="22"/>
        </w:rPr>
      </w:pPr>
      <w:r>
        <w:rPr>
          <w:rFonts w:ascii="Arial" w:hAnsi="Arial" w:cs="Arial"/>
          <w:sz w:val="22"/>
          <w:szCs w:val="22"/>
        </w:rPr>
        <w:t xml:space="preserve">Example of a Prince Rupert’s drop: </w:t>
      </w:r>
      <w:hyperlink r:id="rId310" w:history="1">
        <w:r w:rsidRPr="00583C01">
          <w:rPr>
            <w:rStyle w:val="Hyperlink"/>
            <w:rFonts w:ascii="Arial" w:hAnsi="Arial" w:cs="Arial"/>
            <w:sz w:val="22"/>
            <w:szCs w:val="22"/>
          </w:rPr>
          <w:t>http://www.digitalreviews.net/digitalreviews/media/images/news/monthly/2013/04/2_prince_ruperts_drop.jpg</w:t>
        </w:r>
      </w:hyperlink>
    </w:p>
    <w:p w:rsidR="001B7DB9" w:rsidRDefault="001B7DB9" w:rsidP="001B7DB9">
      <w:pPr>
        <w:pStyle w:val="ListParagraph"/>
        <w:numPr>
          <w:ilvl w:val="0"/>
          <w:numId w:val="34"/>
        </w:numPr>
        <w:autoSpaceDE w:val="0"/>
        <w:autoSpaceDN w:val="0"/>
        <w:adjustRightInd w:val="0"/>
        <w:contextualSpacing w:val="0"/>
        <w:rPr>
          <w:rFonts w:ascii="Arial" w:hAnsi="Arial" w:cs="Arial"/>
          <w:sz w:val="22"/>
          <w:szCs w:val="22"/>
        </w:rPr>
      </w:pPr>
      <w:r>
        <w:rPr>
          <w:rFonts w:ascii="Arial" w:hAnsi="Arial" w:cs="Arial"/>
          <w:sz w:val="22"/>
          <w:szCs w:val="22"/>
        </w:rPr>
        <w:t xml:space="preserve">Ready to squeeze the pliers at the tail: </w:t>
      </w:r>
      <w:hyperlink r:id="rId311" w:history="1">
        <w:r w:rsidRPr="00583C01">
          <w:rPr>
            <w:rStyle w:val="Hyperlink"/>
            <w:rFonts w:ascii="Arial" w:hAnsi="Arial" w:cs="Arial"/>
            <w:sz w:val="22"/>
            <w:szCs w:val="22"/>
          </w:rPr>
          <w:t>http://www.thisiscolossal.com/wp-content/uploads/2013/03/glass-1.gif</w:t>
        </w:r>
      </w:hyperlink>
      <w:r>
        <w:rPr>
          <w:rFonts w:ascii="Arial" w:hAnsi="Arial" w:cs="Arial"/>
          <w:sz w:val="22"/>
          <w:szCs w:val="22"/>
        </w:rPr>
        <w:t xml:space="preserve"> (Note: clicking on this link provides a very brief video clip of the explosion)</w:t>
      </w:r>
    </w:p>
    <w:p w:rsidR="001B7DB9" w:rsidRPr="00583C01" w:rsidRDefault="001B7DB9" w:rsidP="001B7DB9">
      <w:pPr>
        <w:pStyle w:val="ListParagraph"/>
        <w:numPr>
          <w:ilvl w:val="0"/>
          <w:numId w:val="34"/>
        </w:numPr>
        <w:autoSpaceDE w:val="0"/>
        <w:autoSpaceDN w:val="0"/>
        <w:adjustRightInd w:val="0"/>
        <w:contextualSpacing w:val="0"/>
        <w:rPr>
          <w:rFonts w:ascii="Arial" w:hAnsi="Arial" w:cs="Arial"/>
          <w:sz w:val="22"/>
          <w:szCs w:val="22"/>
        </w:rPr>
      </w:pPr>
      <w:r>
        <w:rPr>
          <w:rFonts w:ascii="Arial" w:hAnsi="Arial" w:cs="Arial"/>
          <w:sz w:val="22"/>
          <w:szCs w:val="22"/>
        </w:rPr>
        <w:t xml:space="preserve">Pliers squeezed—explosion of Prince Rupert’s drop: </w:t>
      </w:r>
      <w:hyperlink r:id="rId312" w:history="1">
        <w:r w:rsidRPr="00583C01">
          <w:rPr>
            <w:rStyle w:val="Hyperlink"/>
            <w:rFonts w:ascii="Arial" w:hAnsi="Arial" w:cs="Arial"/>
            <w:sz w:val="22"/>
            <w:szCs w:val="22"/>
          </w:rPr>
          <w:t>http://www.wired.com/wp-content/uploads/blogs/geekdad/wp-content/uploads/2013/03/Prince_Ruperts_Drop.png</w:t>
        </w:r>
      </w:hyperlink>
    </w:p>
    <w:p w:rsidR="001B7DB9" w:rsidRDefault="001B7DB9" w:rsidP="001B7DB9">
      <w:pPr>
        <w:rPr>
          <w:rFonts w:ascii="Arial" w:hAnsi="Arial" w:cs="Arial"/>
          <w:sz w:val="22"/>
          <w:szCs w:val="22"/>
        </w:rPr>
      </w:pPr>
    </w:p>
    <w:p w:rsidR="001B7DB9" w:rsidRDefault="001B7DB9" w:rsidP="001B7DB9">
      <w:pPr>
        <w:rPr>
          <w:rFonts w:ascii="Arial" w:hAnsi="Arial" w:cs="Arial"/>
          <w:b/>
        </w:rPr>
      </w:pPr>
      <w:r>
        <w:rPr>
          <w:rFonts w:ascii="Arial" w:hAnsi="Arial" w:cs="Arial"/>
          <w:b/>
        </w:rPr>
        <w:t>More on Gorilla Glass™</w:t>
      </w:r>
    </w:p>
    <w:p w:rsidR="001B7DB9" w:rsidRDefault="001B7DB9" w:rsidP="001B7DB9">
      <w:pPr>
        <w:rPr>
          <w:rFonts w:ascii="Arial" w:hAnsi="Arial" w:cs="Arial"/>
          <w:iCs/>
          <w:sz w:val="22"/>
          <w:szCs w:val="22"/>
          <w:lang w:val="fr-FR"/>
        </w:rPr>
      </w:pPr>
    </w:p>
    <w:p w:rsidR="001B7DB9" w:rsidRDefault="001B7DB9" w:rsidP="001B7DB9">
      <w:pPr>
        <w:ind w:firstLine="720"/>
        <w:rPr>
          <w:rFonts w:ascii="Arial" w:hAnsi="Arial" w:cs="Arial"/>
          <w:sz w:val="22"/>
          <w:szCs w:val="22"/>
        </w:rPr>
      </w:pPr>
      <w:r>
        <w:rPr>
          <w:rFonts w:ascii="Arial" w:hAnsi="Arial" w:cs="Arial"/>
          <w:sz w:val="22"/>
          <w:szCs w:val="22"/>
        </w:rPr>
        <w:t>Corning, Incorporated has produced two videos, providing a brief history of glass that leads up to the development of the various editions of Gorilla Glass™:</w:t>
      </w:r>
    </w:p>
    <w:p w:rsidR="001B7DB9" w:rsidRDefault="001B7DB9" w:rsidP="001B7DB9">
      <w:pPr>
        <w:pStyle w:val="ListParagraph"/>
        <w:numPr>
          <w:ilvl w:val="0"/>
          <w:numId w:val="30"/>
        </w:numPr>
        <w:autoSpaceDE w:val="0"/>
        <w:autoSpaceDN w:val="0"/>
        <w:adjustRightInd w:val="0"/>
        <w:spacing w:before="60" w:after="60"/>
        <w:contextualSpacing w:val="0"/>
        <w:rPr>
          <w:rFonts w:ascii="Arial" w:hAnsi="Arial" w:cs="Arial"/>
          <w:sz w:val="22"/>
          <w:szCs w:val="22"/>
        </w:rPr>
      </w:pPr>
      <w:r w:rsidRPr="00896634">
        <w:rPr>
          <w:rFonts w:ascii="Arial" w:hAnsi="Arial" w:cs="Arial"/>
          <w:sz w:val="22"/>
          <w:szCs w:val="22"/>
        </w:rPr>
        <w:t xml:space="preserve">“The Glass Age, Part 1: Flexible, Bendable Glass” </w:t>
      </w:r>
      <w:r w:rsidRPr="00896634">
        <w:rPr>
          <w:rFonts w:ascii="Arial" w:hAnsi="Arial" w:cs="Arial"/>
          <w:iCs/>
          <w:sz w:val="22"/>
          <w:szCs w:val="22"/>
          <w:lang w:val="fr-FR"/>
        </w:rPr>
        <w:t>(</w:t>
      </w:r>
      <w:hyperlink r:id="rId313" w:history="1">
        <w:r w:rsidRPr="00896634">
          <w:rPr>
            <w:rStyle w:val="Hyperlink"/>
            <w:rFonts w:ascii="Arial" w:hAnsi="Arial" w:cs="Arial"/>
            <w:iCs/>
            <w:sz w:val="22"/>
            <w:szCs w:val="22"/>
            <w:lang w:val="fr-FR"/>
          </w:rPr>
          <w:t>https://www.youtube.com/watch?feature=player_detailpage&amp;v=12OSBJwogFc</w:t>
        </w:r>
      </w:hyperlink>
      <w:r w:rsidRPr="00896634">
        <w:rPr>
          <w:rStyle w:val="Hyperlink"/>
          <w:rFonts w:ascii="Arial" w:hAnsi="Arial" w:cs="Arial"/>
          <w:iCs/>
          <w:sz w:val="22"/>
          <w:szCs w:val="22"/>
          <w:lang w:val="fr-FR"/>
        </w:rPr>
        <w:t>)</w:t>
      </w:r>
      <w:r w:rsidRPr="00896634">
        <w:rPr>
          <w:rFonts w:ascii="Arial" w:hAnsi="Arial" w:cs="Arial"/>
          <w:iCs/>
          <w:sz w:val="22"/>
          <w:szCs w:val="22"/>
          <w:lang w:val="fr-FR"/>
        </w:rPr>
        <w:t xml:space="preserve"> </w:t>
      </w:r>
      <w:r w:rsidRPr="00896634">
        <w:rPr>
          <w:rFonts w:ascii="Arial" w:hAnsi="Arial" w:cs="Arial"/>
          <w:sz w:val="22"/>
          <w:szCs w:val="22"/>
        </w:rPr>
        <w:t>and</w:t>
      </w:r>
    </w:p>
    <w:p w:rsidR="001B7DB9" w:rsidRPr="00896634" w:rsidRDefault="001B7DB9" w:rsidP="001B7DB9">
      <w:pPr>
        <w:pStyle w:val="ListParagraph"/>
        <w:numPr>
          <w:ilvl w:val="0"/>
          <w:numId w:val="30"/>
        </w:numPr>
        <w:autoSpaceDE w:val="0"/>
        <w:autoSpaceDN w:val="0"/>
        <w:adjustRightInd w:val="0"/>
        <w:spacing w:before="60" w:after="60"/>
        <w:contextualSpacing w:val="0"/>
        <w:rPr>
          <w:rFonts w:ascii="Arial" w:hAnsi="Arial" w:cs="Arial"/>
          <w:sz w:val="22"/>
          <w:szCs w:val="22"/>
        </w:rPr>
      </w:pPr>
      <w:r w:rsidRPr="00896634">
        <w:rPr>
          <w:rFonts w:ascii="Arial" w:hAnsi="Arial" w:cs="Arial"/>
          <w:sz w:val="22"/>
          <w:szCs w:val="22"/>
        </w:rPr>
        <w:t xml:space="preserve">“The Glass Age, Part 2: Strong, Durable Glass” </w:t>
      </w:r>
      <w:r>
        <w:t>(</w:t>
      </w:r>
      <w:hyperlink r:id="rId314" w:history="1">
        <w:r w:rsidRPr="00896634">
          <w:rPr>
            <w:rStyle w:val="Hyperlink"/>
            <w:rFonts w:ascii="Arial" w:hAnsi="Arial" w:cs="Arial"/>
            <w:sz w:val="22"/>
            <w:szCs w:val="22"/>
          </w:rPr>
          <w:t>https://www.youtube.com/watch?feature=player_embedded&amp;v=13B5K_lAabw</w:t>
        </w:r>
      </w:hyperlink>
      <w:r w:rsidRPr="00896634">
        <w:rPr>
          <w:rStyle w:val="Hyperlink"/>
          <w:rFonts w:ascii="Arial" w:hAnsi="Arial" w:cs="Arial"/>
          <w:sz w:val="22"/>
          <w:szCs w:val="22"/>
        </w:rPr>
        <w:t>)</w:t>
      </w:r>
      <w:r w:rsidRPr="00896634">
        <w:rPr>
          <w:rStyle w:val="Hyperlink"/>
          <w:rFonts w:ascii="Arial" w:hAnsi="Arial" w:cs="Arial"/>
          <w:color w:val="auto"/>
          <w:sz w:val="22"/>
          <w:szCs w:val="22"/>
          <w:u w:val="none"/>
        </w:rPr>
        <w:t>.</w:t>
      </w:r>
    </w:p>
    <w:p w:rsidR="001B7DB9" w:rsidRPr="006D1A9D" w:rsidRDefault="001B7DB9" w:rsidP="001B7DB9">
      <w:pPr>
        <w:rPr>
          <w:rFonts w:ascii="Arial" w:hAnsi="Arial" w:cs="Arial"/>
          <w:sz w:val="22"/>
          <w:szCs w:val="22"/>
        </w:rPr>
      </w:pPr>
      <w:r>
        <w:rPr>
          <w:rFonts w:ascii="Arial" w:hAnsi="Arial" w:cs="Arial"/>
          <w:sz w:val="22"/>
          <w:szCs w:val="22"/>
        </w:rPr>
        <w:t xml:space="preserve">These videos star Adam Savage and Jamie </w:t>
      </w:r>
      <w:proofErr w:type="spellStart"/>
      <w:r>
        <w:rPr>
          <w:rFonts w:ascii="Arial" w:hAnsi="Arial" w:cs="Arial"/>
          <w:sz w:val="22"/>
          <w:szCs w:val="22"/>
        </w:rPr>
        <w:t>Hayneman</w:t>
      </w:r>
      <w:proofErr w:type="spellEnd"/>
      <w:r>
        <w:rPr>
          <w:rFonts w:ascii="Arial" w:hAnsi="Arial" w:cs="Arial"/>
          <w:sz w:val="22"/>
          <w:szCs w:val="22"/>
        </w:rPr>
        <w:t xml:space="preserve"> from the television show </w:t>
      </w:r>
      <w:proofErr w:type="spellStart"/>
      <w:r w:rsidRPr="009F0D0E">
        <w:rPr>
          <w:rFonts w:ascii="Arial" w:hAnsi="Arial" w:cs="Arial"/>
          <w:i/>
          <w:sz w:val="22"/>
          <w:szCs w:val="22"/>
        </w:rPr>
        <w:t>Myth</w:t>
      </w:r>
      <w:r>
        <w:rPr>
          <w:rFonts w:ascii="Arial" w:hAnsi="Arial" w:cs="Arial"/>
          <w:i/>
          <w:sz w:val="22"/>
          <w:szCs w:val="22"/>
        </w:rPr>
        <w:t>B</w:t>
      </w:r>
      <w:r w:rsidRPr="009F0D0E">
        <w:rPr>
          <w:rFonts w:ascii="Arial" w:hAnsi="Arial" w:cs="Arial"/>
          <w:i/>
          <w:sz w:val="22"/>
          <w:szCs w:val="22"/>
        </w:rPr>
        <w:t>usters</w:t>
      </w:r>
      <w:proofErr w:type="spellEnd"/>
      <w:r>
        <w:rPr>
          <w:rFonts w:ascii="Arial" w:hAnsi="Arial" w:cs="Arial"/>
          <w:sz w:val="22"/>
          <w:szCs w:val="22"/>
        </w:rPr>
        <w:t>. In their inimitable style they explain the difference between regular soda-lime glass and Gorilla Glass. They discuss compressive strength and show a Prince Rupert drop as a prime example of how Gorilla Glass works.</w:t>
      </w:r>
    </w:p>
    <w:p w:rsidR="001B7DB9" w:rsidRDefault="001B7DB9" w:rsidP="001B7DB9">
      <w:pPr>
        <w:rPr>
          <w:rStyle w:val="Hyperlink"/>
          <w:rFonts w:ascii="Arial" w:hAnsi="Arial" w:cs="Arial"/>
          <w:color w:val="auto"/>
          <w:sz w:val="22"/>
          <w:szCs w:val="22"/>
          <w:u w:val="none"/>
        </w:rPr>
      </w:pPr>
    </w:p>
    <w:p w:rsidR="001B7DB9" w:rsidRDefault="001B7DB9" w:rsidP="001B7DB9">
      <w:pPr>
        <w:ind w:firstLine="720"/>
        <w:rPr>
          <w:rStyle w:val="Hyperlink"/>
          <w:rFonts w:ascii="Arial" w:hAnsi="Arial" w:cs="Arial"/>
          <w:color w:val="auto"/>
          <w:sz w:val="22"/>
          <w:szCs w:val="22"/>
          <w:u w:val="none"/>
        </w:rPr>
      </w:pPr>
      <w:r>
        <w:rPr>
          <w:rStyle w:val="Hyperlink"/>
          <w:rFonts w:ascii="Arial" w:hAnsi="Arial" w:cs="Arial"/>
          <w:color w:val="auto"/>
          <w:sz w:val="22"/>
          <w:szCs w:val="22"/>
          <w:u w:val="none"/>
        </w:rPr>
        <w:t>Sapphire glass, more durable but also more expensive, may replace Gorilla Glass: (</w:t>
      </w:r>
      <w:hyperlink r:id="rId315" w:history="1">
        <w:r w:rsidRPr="00427173">
          <w:rPr>
            <w:rStyle w:val="Hyperlink"/>
            <w:rFonts w:ascii="Arial" w:hAnsi="Arial" w:cs="Arial"/>
            <w:sz w:val="22"/>
            <w:szCs w:val="22"/>
          </w:rPr>
          <w:t>http://www.extremetech.com/computing/151146-your-next-smartphone-might-use-sapphire-glass-instead-of-gorilla-glass</w:t>
        </w:r>
      </w:hyperlink>
      <w:r>
        <w:rPr>
          <w:rFonts w:ascii="Arial" w:hAnsi="Arial" w:cs="Arial"/>
          <w:sz w:val="22"/>
          <w:szCs w:val="22"/>
        </w:rPr>
        <w:t>)</w:t>
      </w:r>
    </w:p>
    <w:p w:rsidR="001B7DB9" w:rsidRDefault="001B7DB9" w:rsidP="001B7DB9">
      <w:pPr>
        <w:rPr>
          <w:rStyle w:val="Hyperlink"/>
          <w:rFonts w:ascii="Arial" w:hAnsi="Arial" w:cs="Arial"/>
          <w:color w:val="auto"/>
          <w:sz w:val="22"/>
          <w:szCs w:val="22"/>
          <w:u w:val="none"/>
        </w:rPr>
      </w:pPr>
    </w:p>
    <w:p w:rsidR="001B7DB9" w:rsidRDefault="001B7DB9" w:rsidP="001B7DB9">
      <w:pPr>
        <w:rPr>
          <w:rFonts w:ascii="Arial" w:hAnsi="Arial" w:cs="Arial"/>
          <w:b/>
        </w:rPr>
      </w:pPr>
      <w:r>
        <w:rPr>
          <w:rFonts w:ascii="Arial" w:hAnsi="Arial" w:cs="Arial"/>
          <w:b/>
        </w:rPr>
        <w:lastRenderedPageBreak/>
        <w:t>More on electronic displays</w:t>
      </w:r>
    </w:p>
    <w:p w:rsidR="001B7DB9" w:rsidRDefault="001B7DB9" w:rsidP="001B7DB9">
      <w:pPr>
        <w:rPr>
          <w:rStyle w:val="Hyperlink"/>
          <w:rFonts w:ascii="Arial" w:hAnsi="Arial" w:cs="Arial"/>
          <w:color w:val="auto"/>
          <w:sz w:val="22"/>
          <w:szCs w:val="22"/>
          <w:u w:val="none"/>
        </w:rPr>
      </w:pPr>
    </w:p>
    <w:p w:rsidR="001B7DB9" w:rsidRDefault="001B7DB9" w:rsidP="001B7DB9">
      <w:pPr>
        <w:rPr>
          <w:rStyle w:val="Hyperlink"/>
          <w:rFonts w:ascii="Arial" w:hAnsi="Arial" w:cs="Arial"/>
          <w:color w:val="auto"/>
          <w:sz w:val="22"/>
          <w:szCs w:val="22"/>
          <w:u w:val="none"/>
        </w:rPr>
      </w:pPr>
      <w:r>
        <w:rPr>
          <w:rStyle w:val="Hyperlink"/>
          <w:rFonts w:ascii="Arial" w:hAnsi="Arial" w:cs="Arial"/>
          <w:color w:val="auto"/>
          <w:sz w:val="22"/>
          <w:szCs w:val="22"/>
          <w:u w:val="none"/>
        </w:rPr>
        <w:tab/>
        <w:t>There are several different kinds of smartphone and other electronic device displays in use today, and many more are in research stages globally for potential future use, or in their infancy stages of actual production and use. Here’s a very brief run-down on each of them. The reference at the end of this section contains much more information of a scientific nature for each of the displays.</w:t>
      </w:r>
    </w:p>
    <w:p w:rsidR="001B7DB9" w:rsidRDefault="001B7DB9" w:rsidP="001B7DB9">
      <w:pPr>
        <w:rPr>
          <w:rStyle w:val="Hyperlink"/>
          <w:rFonts w:ascii="Arial" w:hAnsi="Arial" w:cs="Arial"/>
          <w:color w:val="auto"/>
          <w:sz w:val="22"/>
          <w:szCs w:val="22"/>
          <w:u w:val="none"/>
        </w:rPr>
      </w:pPr>
    </w:p>
    <w:p w:rsidR="001B7DB9" w:rsidRPr="00701712" w:rsidRDefault="001B7DB9" w:rsidP="001B7DB9">
      <w:pPr>
        <w:spacing w:after="60"/>
        <w:ind w:firstLine="360"/>
        <w:rPr>
          <w:rStyle w:val="Hyperlink"/>
          <w:rFonts w:ascii="Arial" w:hAnsi="Arial" w:cs="Arial"/>
          <w:b/>
          <w:color w:val="auto"/>
          <w:sz w:val="22"/>
          <w:szCs w:val="22"/>
          <w:u w:val="none"/>
        </w:rPr>
      </w:pPr>
      <w:r>
        <w:rPr>
          <w:rStyle w:val="Hyperlink"/>
          <w:rFonts w:ascii="Arial" w:hAnsi="Arial" w:cs="Arial"/>
          <w:b/>
          <w:color w:val="auto"/>
          <w:sz w:val="22"/>
          <w:szCs w:val="22"/>
          <w:u w:val="none"/>
        </w:rPr>
        <w:t>Displays b</w:t>
      </w:r>
      <w:r w:rsidRPr="00701712">
        <w:rPr>
          <w:rStyle w:val="Hyperlink"/>
          <w:rFonts w:ascii="Arial" w:hAnsi="Arial" w:cs="Arial"/>
          <w:b/>
          <w:color w:val="auto"/>
          <w:sz w:val="22"/>
          <w:szCs w:val="22"/>
          <w:u w:val="none"/>
        </w:rPr>
        <w:t>eing used today</w:t>
      </w:r>
    </w:p>
    <w:p w:rsidR="001B7DB9" w:rsidRPr="00701712" w:rsidRDefault="001B7DB9" w:rsidP="001B7DB9">
      <w:pPr>
        <w:pStyle w:val="ListParagraph"/>
        <w:numPr>
          <w:ilvl w:val="0"/>
          <w:numId w:val="28"/>
        </w:numPr>
        <w:autoSpaceDE w:val="0"/>
        <w:autoSpaceDN w:val="0"/>
        <w:adjustRightInd w:val="0"/>
        <w:spacing w:after="60"/>
        <w:contextualSpacing w:val="0"/>
        <w:rPr>
          <w:rStyle w:val="Hyperlink"/>
          <w:rFonts w:ascii="Arial" w:hAnsi="Arial" w:cs="Arial"/>
          <w:color w:val="auto"/>
          <w:sz w:val="22"/>
          <w:szCs w:val="22"/>
          <w:u w:val="none"/>
        </w:rPr>
      </w:pPr>
      <w:r w:rsidRPr="00701712">
        <w:rPr>
          <w:rStyle w:val="Hyperlink"/>
          <w:rFonts w:ascii="Arial" w:hAnsi="Arial" w:cs="Arial"/>
          <w:color w:val="auto"/>
          <w:sz w:val="22"/>
          <w:szCs w:val="22"/>
          <w:u w:val="none"/>
        </w:rPr>
        <w:t>Liquid Crystal Displays (LCDs):in many electronic display devices today and in the past</w:t>
      </w:r>
    </w:p>
    <w:p w:rsidR="001B7DB9" w:rsidRDefault="001B7DB9" w:rsidP="001B7DB9">
      <w:pPr>
        <w:pStyle w:val="ListParagraph"/>
        <w:numPr>
          <w:ilvl w:val="0"/>
          <w:numId w:val="28"/>
        </w:numPr>
        <w:autoSpaceDE w:val="0"/>
        <w:autoSpaceDN w:val="0"/>
        <w:adjustRightInd w:val="0"/>
        <w:spacing w:after="60"/>
        <w:contextualSpacing w:val="0"/>
        <w:rPr>
          <w:rStyle w:val="Hyperlink"/>
          <w:rFonts w:ascii="Arial" w:hAnsi="Arial" w:cs="Arial"/>
          <w:color w:val="auto"/>
          <w:sz w:val="22"/>
          <w:szCs w:val="22"/>
          <w:u w:val="none"/>
        </w:rPr>
      </w:pPr>
      <w:r w:rsidRPr="00701712">
        <w:rPr>
          <w:rStyle w:val="Hyperlink"/>
          <w:rFonts w:ascii="Arial" w:hAnsi="Arial" w:cs="Arial"/>
          <w:color w:val="auto"/>
          <w:sz w:val="22"/>
          <w:szCs w:val="22"/>
          <w:u w:val="none"/>
        </w:rPr>
        <w:t>Active Matrix Organic Light Emitting Diodes (AMOLEDs): in Samsung products</w:t>
      </w:r>
    </w:p>
    <w:p w:rsidR="001B7DB9" w:rsidRPr="00701712" w:rsidRDefault="001B7DB9" w:rsidP="001B7DB9">
      <w:pPr>
        <w:pStyle w:val="ListParagraph"/>
        <w:numPr>
          <w:ilvl w:val="0"/>
          <w:numId w:val="28"/>
        </w:numPr>
        <w:autoSpaceDE w:val="0"/>
        <w:autoSpaceDN w:val="0"/>
        <w:adjustRightInd w:val="0"/>
        <w:spacing w:after="60"/>
        <w:contextualSpacing w:val="0"/>
        <w:rPr>
          <w:rStyle w:val="Hyperlink"/>
          <w:rFonts w:ascii="Arial" w:hAnsi="Arial" w:cs="Arial"/>
          <w:color w:val="auto"/>
          <w:sz w:val="22"/>
          <w:szCs w:val="22"/>
          <w:u w:val="none"/>
        </w:rPr>
      </w:pPr>
      <w:r w:rsidRPr="00701712">
        <w:rPr>
          <w:rStyle w:val="Hyperlink"/>
          <w:rFonts w:ascii="Arial" w:hAnsi="Arial" w:cs="Arial"/>
          <w:color w:val="auto"/>
          <w:sz w:val="22"/>
          <w:szCs w:val="22"/>
          <w:u w:val="none"/>
        </w:rPr>
        <w:t>Electrophoretic Ink (E-ink): black &amp; white, in Amazon’s Kindle, image-persistent, low power requirements</w:t>
      </w:r>
    </w:p>
    <w:p w:rsidR="001B7DB9" w:rsidRDefault="001B7DB9" w:rsidP="001B7DB9">
      <w:pPr>
        <w:rPr>
          <w:rStyle w:val="Hyperlink"/>
          <w:rFonts w:ascii="Arial" w:hAnsi="Arial" w:cs="Arial"/>
          <w:color w:val="auto"/>
          <w:sz w:val="22"/>
          <w:szCs w:val="22"/>
          <w:u w:val="none"/>
        </w:rPr>
      </w:pPr>
    </w:p>
    <w:p w:rsidR="001B7DB9" w:rsidRPr="00701712" w:rsidRDefault="001B7DB9" w:rsidP="001B7DB9">
      <w:pPr>
        <w:spacing w:after="60"/>
        <w:ind w:firstLine="360"/>
        <w:rPr>
          <w:rStyle w:val="Hyperlink"/>
          <w:rFonts w:ascii="Arial" w:hAnsi="Arial" w:cs="Arial"/>
          <w:b/>
          <w:color w:val="auto"/>
          <w:sz w:val="22"/>
          <w:szCs w:val="22"/>
          <w:u w:val="none"/>
        </w:rPr>
      </w:pPr>
      <w:r>
        <w:rPr>
          <w:rStyle w:val="Hyperlink"/>
          <w:rFonts w:ascii="Arial" w:hAnsi="Arial" w:cs="Arial"/>
          <w:b/>
          <w:color w:val="auto"/>
          <w:sz w:val="22"/>
          <w:szCs w:val="22"/>
          <w:u w:val="none"/>
        </w:rPr>
        <w:t>Displays b</w:t>
      </w:r>
      <w:r w:rsidRPr="00701712">
        <w:rPr>
          <w:rStyle w:val="Hyperlink"/>
          <w:rFonts w:ascii="Arial" w:hAnsi="Arial" w:cs="Arial"/>
          <w:b/>
          <w:color w:val="auto"/>
          <w:sz w:val="22"/>
          <w:szCs w:val="22"/>
          <w:u w:val="none"/>
        </w:rPr>
        <w:t>eing researched for future use</w:t>
      </w:r>
    </w:p>
    <w:p w:rsidR="001B7DB9" w:rsidRDefault="001B7DB9" w:rsidP="001B7DB9">
      <w:pPr>
        <w:pStyle w:val="ListParagraph"/>
        <w:numPr>
          <w:ilvl w:val="0"/>
          <w:numId w:val="29"/>
        </w:numPr>
        <w:autoSpaceDE w:val="0"/>
        <w:autoSpaceDN w:val="0"/>
        <w:adjustRightInd w:val="0"/>
        <w:spacing w:after="60"/>
        <w:contextualSpacing w:val="0"/>
        <w:rPr>
          <w:rStyle w:val="Hyperlink"/>
          <w:rFonts w:ascii="Arial" w:hAnsi="Arial" w:cs="Arial"/>
          <w:color w:val="auto"/>
          <w:sz w:val="22"/>
          <w:szCs w:val="22"/>
          <w:u w:val="none"/>
        </w:rPr>
      </w:pPr>
      <w:r>
        <w:rPr>
          <w:rStyle w:val="Hyperlink"/>
          <w:rFonts w:ascii="Arial" w:hAnsi="Arial" w:cs="Arial"/>
          <w:color w:val="auto"/>
          <w:sz w:val="22"/>
          <w:szCs w:val="22"/>
          <w:u w:val="none"/>
        </w:rPr>
        <w:t xml:space="preserve">Cascaded LCD: </w:t>
      </w:r>
      <w:proofErr w:type="spellStart"/>
      <w:r>
        <w:rPr>
          <w:rStyle w:val="Hyperlink"/>
          <w:rFonts w:ascii="Arial" w:hAnsi="Arial" w:cs="Arial"/>
          <w:color w:val="auto"/>
          <w:sz w:val="22"/>
          <w:szCs w:val="22"/>
          <w:u w:val="none"/>
        </w:rPr>
        <w:t>Invidia</w:t>
      </w:r>
      <w:proofErr w:type="spellEnd"/>
      <w:r>
        <w:rPr>
          <w:rStyle w:val="Hyperlink"/>
          <w:rFonts w:ascii="Arial" w:hAnsi="Arial" w:cs="Arial"/>
          <w:color w:val="auto"/>
          <w:sz w:val="22"/>
          <w:szCs w:val="22"/>
          <w:u w:val="none"/>
        </w:rPr>
        <w:t xml:space="preserve"> has stacked 2 LCDs on top of one another with a slight offset and used algorithms to sharpen the image to a 4K equivalent display</w:t>
      </w:r>
    </w:p>
    <w:p w:rsidR="001B7DB9" w:rsidRPr="00EA24A7" w:rsidRDefault="001B7DB9" w:rsidP="001B7DB9">
      <w:pPr>
        <w:pStyle w:val="ListParagraph"/>
        <w:numPr>
          <w:ilvl w:val="0"/>
          <w:numId w:val="29"/>
        </w:numPr>
        <w:autoSpaceDE w:val="0"/>
        <w:autoSpaceDN w:val="0"/>
        <w:adjustRightInd w:val="0"/>
        <w:spacing w:after="60"/>
        <w:contextualSpacing w:val="0"/>
        <w:rPr>
          <w:rStyle w:val="Hyperlink"/>
          <w:rFonts w:ascii="Arial" w:hAnsi="Arial" w:cs="Arial"/>
          <w:color w:val="auto"/>
          <w:sz w:val="22"/>
          <w:szCs w:val="22"/>
          <w:u w:val="none"/>
        </w:rPr>
      </w:pPr>
      <w:r w:rsidRPr="00EA24A7">
        <w:rPr>
          <w:rStyle w:val="Hyperlink"/>
          <w:rFonts w:ascii="Arial" w:hAnsi="Arial" w:cs="Arial"/>
          <w:color w:val="auto"/>
          <w:sz w:val="22"/>
          <w:szCs w:val="22"/>
          <w:u w:val="none"/>
        </w:rPr>
        <w:t>Quantum Dots (QDs) in televisions from The Creative Life (TCL, a Chinese company) and in the Kindle Fire HDX tablets: better color gamut and contrast</w:t>
      </w:r>
    </w:p>
    <w:p w:rsidR="001B7DB9" w:rsidRPr="00EA24A7" w:rsidRDefault="001B7DB9" w:rsidP="001B7DB9">
      <w:pPr>
        <w:pStyle w:val="ListParagraph"/>
        <w:numPr>
          <w:ilvl w:val="0"/>
          <w:numId w:val="29"/>
        </w:numPr>
        <w:autoSpaceDE w:val="0"/>
        <w:autoSpaceDN w:val="0"/>
        <w:adjustRightInd w:val="0"/>
        <w:spacing w:after="60"/>
        <w:contextualSpacing w:val="0"/>
        <w:rPr>
          <w:rStyle w:val="Hyperlink"/>
          <w:rFonts w:ascii="Arial" w:hAnsi="Arial" w:cs="Arial"/>
          <w:color w:val="auto"/>
          <w:sz w:val="22"/>
          <w:szCs w:val="22"/>
          <w:u w:val="none"/>
        </w:rPr>
      </w:pPr>
      <w:r w:rsidRPr="00EA24A7">
        <w:rPr>
          <w:rStyle w:val="Hyperlink"/>
          <w:rFonts w:ascii="Arial" w:hAnsi="Arial" w:cs="Arial"/>
          <w:color w:val="auto"/>
          <w:sz w:val="22"/>
          <w:szCs w:val="22"/>
          <w:u w:val="none"/>
        </w:rPr>
        <w:t>Liquid Crystal Additives: use carbon nanotubes to help stabilize LCDs</w:t>
      </w:r>
    </w:p>
    <w:p w:rsidR="001B7DB9" w:rsidRPr="00EA24A7" w:rsidRDefault="001B7DB9" w:rsidP="001B7DB9">
      <w:pPr>
        <w:pStyle w:val="ListParagraph"/>
        <w:numPr>
          <w:ilvl w:val="0"/>
          <w:numId w:val="29"/>
        </w:numPr>
        <w:autoSpaceDE w:val="0"/>
        <w:autoSpaceDN w:val="0"/>
        <w:adjustRightInd w:val="0"/>
        <w:spacing w:after="60"/>
        <w:contextualSpacing w:val="0"/>
        <w:rPr>
          <w:rStyle w:val="Hyperlink"/>
          <w:rFonts w:ascii="Arial" w:hAnsi="Arial" w:cs="Arial"/>
          <w:color w:val="auto"/>
          <w:sz w:val="22"/>
          <w:szCs w:val="22"/>
          <w:u w:val="none"/>
        </w:rPr>
      </w:pPr>
      <w:proofErr w:type="spellStart"/>
      <w:r w:rsidRPr="00EA24A7">
        <w:rPr>
          <w:rStyle w:val="Hyperlink"/>
          <w:rFonts w:ascii="Arial" w:hAnsi="Arial" w:cs="Arial"/>
          <w:color w:val="auto"/>
          <w:sz w:val="22"/>
          <w:szCs w:val="22"/>
          <w:u w:val="none"/>
        </w:rPr>
        <w:t>Transflective</w:t>
      </w:r>
      <w:proofErr w:type="spellEnd"/>
      <w:r w:rsidRPr="00EA24A7">
        <w:rPr>
          <w:rStyle w:val="Hyperlink"/>
          <w:rFonts w:ascii="Arial" w:hAnsi="Arial" w:cs="Arial"/>
          <w:color w:val="auto"/>
          <w:sz w:val="22"/>
          <w:szCs w:val="22"/>
          <w:u w:val="none"/>
        </w:rPr>
        <w:t xml:space="preserve"> (TFT) LCDs: able to both transmit and reflect light, eliminating the need for backlighting, a big power drain</w:t>
      </w:r>
    </w:p>
    <w:p w:rsidR="001B7DB9" w:rsidRPr="00EA24A7" w:rsidRDefault="001B7DB9" w:rsidP="001B7DB9">
      <w:pPr>
        <w:pStyle w:val="ListParagraph"/>
        <w:numPr>
          <w:ilvl w:val="0"/>
          <w:numId w:val="29"/>
        </w:numPr>
        <w:autoSpaceDE w:val="0"/>
        <w:autoSpaceDN w:val="0"/>
        <w:adjustRightInd w:val="0"/>
        <w:spacing w:after="60"/>
        <w:contextualSpacing w:val="0"/>
        <w:rPr>
          <w:rStyle w:val="Hyperlink"/>
          <w:rFonts w:ascii="Arial" w:hAnsi="Arial" w:cs="Arial"/>
          <w:color w:val="auto"/>
          <w:sz w:val="22"/>
          <w:szCs w:val="22"/>
          <w:u w:val="none"/>
        </w:rPr>
      </w:pPr>
      <w:r w:rsidRPr="00EA24A7">
        <w:rPr>
          <w:rStyle w:val="Hyperlink"/>
          <w:rFonts w:ascii="Arial" w:hAnsi="Arial" w:cs="Arial"/>
          <w:color w:val="auto"/>
          <w:sz w:val="22"/>
          <w:szCs w:val="22"/>
          <w:u w:val="none"/>
        </w:rPr>
        <w:t>Vision Correcting Displays: use mathematical algorithms to correct users’ vision problems, like near- and far-sightedness</w:t>
      </w:r>
    </w:p>
    <w:p w:rsidR="001B7DB9" w:rsidRPr="00EA24A7" w:rsidRDefault="001B7DB9" w:rsidP="001B7DB9">
      <w:pPr>
        <w:pStyle w:val="ListParagraph"/>
        <w:numPr>
          <w:ilvl w:val="0"/>
          <w:numId w:val="29"/>
        </w:numPr>
        <w:autoSpaceDE w:val="0"/>
        <w:autoSpaceDN w:val="0"/>
        <w:adjustRightInd w:val="0"/>
        <w:spacing w:after="60"/>
        <w:contextualSpacing w:val="0"/>
        <w:rPr>
          <w:rStyle w:val="Hyperlink"/>
          <w:rFonts w:ascii="Arial" w:hAnsi="Arial" w:cs="Arial"/>
          <w:color w:val="auto"/>
          <w:sz w:val="22"/>
          <w:szCs w:val="22"/>
          <w:u w:val="none"/>
        </w:rPr>
      </w:pPr>
      <w:r w:rsidRPr="00EA24A7">
        <w:rPr>
          <w:rStyle w:val="Hyperlink"/>
          <w:rFonts w:ascii="Arial" w:hAnsi="Arial" w:cs="Arial"/>
          <w:color w:val="auto"/>
          <w:sz w:val="22"/>
          <w:szCs w:val="22"/>
          <w:u w:val="none"/>
        </w:rPr>
        <w:t>Crystal IGZO Transistors: Indium-gallium-zinc oxide semiconducting material: provides faster refresh rate and higher resolution</w:t>
      </w:r>
    </w:p>
    <w:p w:rsidR="001B7DB9" w:rsidRDefault="001B7DB9" w:rsidP="001B7DB9">
      <w:pPr>
        <w:pStyle w:val="ListParagraph"/>
        <w:numPr>
          <w:ilvl w:val="0"/>
          <w:numId w:val="29"/>
        </w:numPr>
        <w:autoSpaceDE w:val="0"/>
        <w:autoSpaceDN w:val="0"/>
        <w:adjustRightInd w:val="0"/>
        <w:contextualSpacing w:val="0"/>
        <w:rPr>
          <w:rStyle w:val="Hyperlink"/>
          <w:rFonts w:ascii="Arial" w:hAnsi="Arial" w:cs="Arial"/>
          <w:color w:val="auto"/>
          <w:sz w:val="22"/>
          <w:szCs w:val="22"/>
          <w:u w:val="none"/>
        </w:rPr>
      </w:pPr>
      <w:proofErr w:type="spellStart"/>
      <w:r w:rsidRPr="00EA24A7">
        <w:rPr>
          <w:rStyle w:val="Hyperlink"/>
          <w:rFonts w:ascii="Arial" w:hAnsi="Arial" w:cs="Arial"/>
          <w:color w:val="auto"/>
          <w:sz w:val="22"/>
          <w:szCs w:val="22"/>
          <w:u w:val="none"/>
        </w:rPr>
        <w:t>Nanopixels</w:t>
      </w:r>
      <w:proofErr w:type="spellEnd"/>
      <w:r w:rsidRPr="00EA24A7">
        <w:rPr>
          <w:rStyle w:val="Hyperlink"/>
          <w:rFonts w:ascii="Arial" w:hAnsi="Arial" w:cs="Arial"/>
          <w:color w:val="auto"/>
          <w:sz w:val="22"/>
          <w:szCs w:val="22"/>
          <w:u w:val="none"/>
        </w:rPr>
        <w:t xml:space="preserve"> containing phase-changing material (PCM, made of germanium, antimony and tellurium (GST): highly power-efficient, persistent image, like E-ink</w:t>
      </w:r>
    </w:p>
    <w:p w:rsidR="001B7DB9" w:rsidRDefault="001B7DB9" w:rsidP="001B7DB9">
      <w:pPr>
        <w:pStyle w:val="ListParagraph"/>
        <w:numPr>
          <w:ilvl w:val="0"/>
          <w:numId w:val="29"/>
        </w:numPr>
        <w:autoSpaceDE w:val="0"/>
        <w:autoSpaceDN w:val="0"/>
        <w:adjustRightInd w:val="0"/>
        <w:contextualSpacing w:val="0"/>
        <w:rPr>
          <w:rStyle w:val="Hyperlink"/>
          <w:rFonts w:ascii="Arial" w:hAnsi="Arial" w:cs="Arial"/>
          <w:color w:val="auto"/>
          <w:sz w:val="22"/>
          <w:szCs w:val="22"/>
          <w:u w:val="none"/>
        </w:rPr>
      </w:pPr>
      <w:proofErr w:type="spellStart"/>
      <w:r>
        <w:rPr>
          <w:rStyle w:val="Hyperlink"/>
          <w:rFonts w:ascii="Arial" w:hAnsi="Arial" w:cs="Arial"/>
          <w:color w:val="auto"/>
          <w:sz w:val="22"/>
          <w:szCs w:val="22"/>
          <w:u w:val="none"/>
        </w:rPr>
        <w:t>Interferometric</w:t>
      </w:r>
      <w:proofErr w:type="spellEnd"/>
      <w:r>
        <w:rPr>
          <w:rStyle w:val="Hyperlink"/>
          <w:rFonts w:ascii="Arial" w:hAnsi="Arial" w:cs="Arial"/>
          <w:color w:val="auto"/>
          <w:sz w:val="22"/>
          <w:szCs w:val="22"/>
          <w:u w:val="none"/>
        </w:rPr>
        <w:t xml:space="preserve"> Modulator (IMOD) now in Qualcomm products: uses thin-film technology (like butterfly wings) to change color, color-persistent, very low energy consumption</w:t>
      </w:r>
    </w:p>
    <w:p w:rsidR="001B7DB9" w:rsidRPr="00EA24A7" w:rsidRDefault="001B7DB9" w:rsidP="001B7DB9">
      <w:pPr>
        <w:pStyle w:val="ListParagraph"/>
        <w:numPr>
          <w:ilvl w:val="0"/>
          <w:numId w:val="29"/>
        </w:numPr>
        <w:autoSpaceDE w:val="0"/>
        <w:autoSpaceDN w:val="0"/>
        <w:adjustRightInd w:val="0"/>
        <w:contextualSpacing w:val="0"/>
        <w:rPr>
          <w:rStyle w:val="Hyperlink"/>
          <w:rFonts w:ascii="Arial" w:hAnsi="Arial" w:cs="Arial"/>
          <w:color w:val="auto"/>
          <w:sz w:val="22"/>
          <w:szCs w:val="22"/>
          <w:u w:val="none"/>
        </w:rPr>
      </w:pPr>
      <w:r>
        <w:rPr>
          <w:rStyle w:val="Hyperlink"/>
          <w:rFonts w:ascii="Arial" w:hAnsi="Arial" w:cs="Arial"/>
          <w:color w:val="auto"/>
          <w:sz w:val="22"/>
          <w:szCs w:val="22"/>
          <w:u w:val="none"/>
        </w:rPr>
        <w:t>Flexible Organic Light Emitting Diodes (OLEDs): Samsung and LG are both using/researching these for curved television and smartphone displays; uses flexible polyimide film as the backbone of the display</w:t>
      </w:r>
    </w:p>
    <w:p w:rsidR="001B7DB9" w:rsidRPr="004A657E" w:rsidRDefault="001B7DB9" w:rsidP="001B7DB9">
      <w:pPr>
        <w:rPr>
          <w:rStyle w:val="Hyperlink"/>
          <w:rFonts w:ascii="Arial" w:hAnsi="Arial" w:cs="Arial"/>
          <w:color w:val="auto"/>
          <w:sz w:val="6"/>
          <w:szCs w:val="6"/>
          <w:u w:val="none"/>
        </w:rPr>
      </w:pPr>
    </w:p>
    <w:p w:rsidR="001B7DB9" w:rsidRPr="00B67E08" w:rsidRDefault="001B7DB9" w:rsidP="001B7DB9">
      <w:pPr>
        <w:rPr>
          <w:rStyle w:val="Hyperlink"/>
          <w:rFonts w:ascii="Arial" w:hAnsi="Arial" w:cs="Arial"/>
          <w:sz w:val="22"/>
          <w:szCs w:val="22"/>
        </w:rPr>
      </w:pPr>
      <w:r w:rsidRPr="00B67E08">
        <w:rPr>
          <w:rFonts w:ascii="Arial" w:hAnsi="Arial" w:cs="Arial"/>
          <w:sz w:val="22"/>
          <w:szCs w:val="22"/>
        </w:rPr>
        <w:t>(</w:t>
      </w:r>
      <w:hyperlink r:id="rId316" w:history="1">
        <w:r w:rsidRPr="00B67E08">
          <w:rPr>
            <w:rStyle w:val="Hyperlink"/>
            <w:rFonts w:ascii="Arial" w:hAnsi="Arial" w:cs="Arial"/>
            <w:sz w:val="22"/>
            <w:szCs w:val="22"/>
          </w:rPr>
          <w:t>http://www.imore.com/smartphone-futurology-2-display</w:t>
        </w:r>
      </w:hyperlink>
      <w:r w:rsidRPr="00B67E08">
        <w:rPr>
          <w:rStyle w:val="Hyperlink"/>
          <w:rFonts w:ascii="Arial" w:hAnsi="Arial" w:cs="Arial"/>
          <w:color w:val="auto"/>
          <w:sz w:val="22"/>
          <w:szCs w:val="22"/>
          <w:u w:val="none"/>
        </w:rPr>
        <w:t>)</w:t>
      </w:r>
    </w:p>
    <w:p w:rsidR="001B7DB9" w:rsidRDefault="001B7DB9" w:rsidP="001B7DB9">
      <w:pPr>
        <w:rPr>
          <w:rFonts w:ascii="Arial" w:hAnsi="Arial" w:cs="Arial"/>
          <w:sz w:val="22"/>
          <w:szCs w:val="22"/>
        </w:rPr>
      </w:pPr>
    </w:p>
    <w:p w:rsidR="001B7DB9" w:rsidRDefault="001B7DB9" w:rsidP="001B7DB9">
      <w:pPr>
        <w:rPr>
          <w:rFonts w:ascii="Arial" w:hAnsi="Arial" w:cs="Arial"/>
          <w:b/>
        </w:rPr>
      </w:pPr>
      <w:r>
        <w:rPr>
          <w:rFonts w:ascii="Arial" w:hAnsi="Arial" w:cs="Arial"/>
          <w:b/>
        </w:rPr>
        <w:t>More on the elements of smartphone chemistry</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The infographic below, from compoundchem.com, describes some of the uses for some of the elements found in the typical smartphone. The creator of this site admits that the uses of many specific elements within the smartphone are very difficult, if not impossible, to find online. He cites the probability of trade secrets as the reason.</w:t>
      </w:r>
    </w:p>
    <w:p w:rsidR="001B7DB9" w:rsidRDefault="001B7DB9" w:rsidP="001B7DB9">
      <w:pPr>
        <w:ind w:left="-360"/>
        <w:rPr>
          <w:rFonts w:ascii="Arial" w:hAnsi="Arial" w:cs="Arial"/>
          <w:sz w:val="22"/>
          <w:szCs w:val="22"/>
        </w:rPr>
      </w:pPr>
      <w:r>
        <w:rPr>
          <w:noProof/>
        </w:rPr>
        <w:lastRenderedPageBreak/>
        <w:drawing>
          <wp:inline distT="0" distB="0" distL="0" distR="0" wp14:anchorId="69854FC5" wp14:editId="3A521CE5">
            <wp:extent cx="6389441" cy="4518660"/>
            <wp:effectExtent l="0" t="0" r="0" b="0"/>
            <wp:docPr id="86" name="Picture 86" descr="http://www.compoundchem.com/wp-content/uploads/2014/02/The-Chemical-Elements-of-a-Smartphon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ompoundchem.com/wp-content/uploads/2014/02/The-Chemical-Elements-of-a-Smartphone-v2.png"/>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6406258" cy="4530553"/>
                    </a:xfrm>
                    <a:prstGeom prst="rect">
                      <a:avLst/>
                    </a:prstGeom>
                    <a:noFill/>
                    <a:ln>
                      <a:noFill/>
                    </a:ln>
                  </pic:spPr>
                </pic:pic>
              </a:graphicData>
            </a:graphic>
          </wp:inline>
        </w:drawing>
      </w:r>
    </w:p>
    <w:p w:rsidR="001B7DB9" w:rsidRPr="009F4610" w:rsidRDefault="001B7DB9" w:rsidP="001B7DB9">
      <w:pPr>
        <w:rPr>
          <w:rFonts w:asciiTheme="minorHAnsi" w:hAnsiTheme="minorHAnsi" w:cs="Arial"/>
          <w:sz w:val="22"/>
          <w:szCs w:val="22"/>
        </w:rPr>
      </w:pPr>
      <w:r w:rsidRPr="009F4610">
        <w:rPr>
          <w:rFonts w:asciiTheme="minorHAnsi" w:hAnsiTheme="minorHAnsi" w:cs="Arial"/>
          <w:sz w:val="22"/>
          <w:szCs w:val="22"/>
        </w:rPr>
        <w:t>(</w:t>
      </w:r>
      <w:hyperlink r:id="rId318" w:history="1">
        <w:r w:rsidRPr="009F4610">
          <w:rPr>
            <w:rStyle w:val="Hyperlink"/>
            <w:rFonts w:asciiTheme="minorHAnsi" w:hAnsiTheme="minorHAnsi" w:cs="Arial"/>
            <w:i/>
            <w:sz w:val="22"/>
            <w:szCs w:val="22"/>
          </w:rPr>
          <w:t>http://www.compoundchem.com/wp-content/uploads/2014/02/The-Chemical-Elements-of-a-Smartphone-v2.png</w:t>
        </w:r>
      </w:hyperlink>
      <w:r w:rsidRPr="009F4610">
        <w:rPr>
          <w:rFonts w:asciiTheme="minorHAnsi" w:hAnsiTheme="minorHAnsi" w:cs="Arial"/>
          <w:sz w:val="22"/>
          <w:szCs w:val="22"/>
        </w:rPr>
        <w:t>)</w:t>
      </w:r>
    </w:p>
    <w:p w:rsidR="001B7DB9" w:rsidRPr="009F4610" w:rsidRDefault="001B7DB9" w:rsidP="001B7DB9">
      <w:pPr>
        <w:rPr>
          <w:rFonts w:ascii="Arial" w:hAnsi="Arial" w:cs="Arial"/>
          <w:sz w:val="22"/>
          <w:szCs w:val="22"/>
        </w:rPr>
      </w:pPr>
    </w:p>
    <w:p w:rsidR="001B7DB9" w:rsidRDefault="001B7DB9" w:rsidP="001B7DB9">
      <w:pPr>
        <w:rPr>
          <w:rFonts w:ascii="Arial" w:hAnsi="Arial" w:cs="Arial"/>
          <w:b/>
        </w:rPr>
      </w:pPr>
      <w:r>
        <w:rPr>
          <w:rFonts w:ascii="Arial" w:hAnsi="Arial" w:cs="Arial"/>
          <w:b/>
        </w:rPr>
        <w:t>More on what smartphones can do FOR chemistry</w:t>
      </w:r>
    </w:p>
    <w:p w:rsidR="001B7DB9" w:rsidRPr="00CC1A9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ab/>
        <w:t xml:space="preserve">While the rest of the background information above details what </w:t>
      </w:r>
      <w:r w:rsidRPr="00BA07D6">
        <w:rPr>
          <w:rFonts w:ascii="Arial" w:hAnsi="Arial" w:cs="Arial"/>
          <w:i/>
          <w:sz w:val="22"/>
          <w:szCs w:val="22"/>
        </w:rPr>
        <w:t>chemistry does for smartphones</w:t>
      </w:r>
      <w:r>
        <w:rPr>
          <w:rFonts w:ascii="Arial" w:hAnsi="Arial" w:cs="Arial"/>
          <w:sz w:val="22"/>
          <w:szCs w:val="22"/>
        </w:rPr>
        <w:t xml:space="preserve">, smartphones are also </w:t>
      </w:r>
      <w:r w:rsidRPr="00BA07D6">
        <w:rPr>
          <w:rFonts w:ascii="Arial" w:hAnsi="Arial" w:cs="Arial"/>
          <w:i/>
          <w:sz w:val="22"/>
          <w:szCs w:val="22"/>
        </w:rPr>
        <w:t>doing great things for chemistry</w:t>
      </w:r>
      <w:r>
        <w:rPr>
          <w:rFonts w:ascii="Arial" w:hAnsi="Arial" w:cs="Arial"/>
          <w:sz w:val="22"/>
          <w:szCs w:val="22"/>
        </w:rPr>
        <w:t>. Here are a few examples:</w:t>
      </w:r>
    </w:p>
    <w:p w:rsidR="001B7DB9" w:rsidRDefault="001B7DB9" w:rsidP="001B7DB9">
      <w:pPr>
        <w:rPr>
          <w:rFonts w:ascii="Arial" w:hAnsi="Arial" w:cs="Arial"/>
          <w:sz w:val="22"/>
          <w:szCs w:val="22"/>
        </w:rPr>
      </w:pPr>
    </w:p>
    <w:p w:rsidR="001B7DB9" w:rsidRPr="008A2E4B" w:rsidRDefault="001B7DB9" w:rsidP="001B7DB9">
      <w:pPr>
        <w:ind w:firstLine="720"/>
        <w:rPr>
          <w:rFonts w:ascii="Arial" w:hAnsi="Arial" w:cs="Arial"/>
          <w:b/>
          <w:sz w:val="22"/>
          <w:szCs w:val="22"/>
        </w:rPr>
      </w:pPr>
      <w:proofErr w:type="spellStart"/>
      <w:r w:rsidRPr="008A2E4B">
        <w:rPr>
          <w:rFonts w:ascii="Arial" w:hAnsi="Arial" w:cs="Arial"/>
          <w:b/>
          <w:sz w:val="22"/>
          <w:szCs w:val="22"/>
        </w:rPr>
        <w:t>Colorimetry</w:t>
      </w:r>
      <w:proofErr w:type="spellEnd"/>
    </w:p>
    <w:p w:rsidR="001B7DB9"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Pr>
          <w:rFonts w:ascii="Arial" w:hAnsi="Arial" w:cs="Arial"/>
          <w:sz w:val="22"/>
          <w:szCs w:val="22"/>
        </w:rPr>
        <w:t xml:space="preserve">The abstract from the </w:t>
      </w:r>
      <w:r w:rsidRPr="00CC1A99">
        <w:rPr>
          <w:rFonts w:ascii="Arial" w:hAnsi="Arial" w:cs="Arial"/>
          <w:i/>
          <w:sz w:val="22"/>
          <w:szCs w:val="22"/>
        </w:rPr>
        <w:t>Bulletin of the Korean Chemical Society</w:t>
      </w:r>
      <w:r>
        <w:rPr>
          <w:rFonts w:ascii="Arial" w:hAnsi="Arial" w:cs="Arial"/>
          <w:sz w:val="22"/>
          <w:szCs w:val="22"/>
        </w:rPr>
        <w:t xml:space="preserve"> of the article</w:t>
      </w:r>
    </w:p>
    <w:p w:rsidR="001B7DB9" w:rsidRPr="00CC1A99" w:rsidRDefault="001B7DB9" w:rsidP="001B7DB9">
      <w:pPr>
        <w:ind w:firstLine="720"/>
        <w:rPr>
          <w:rFonts w:ascii="Arial" w:hAnsi="Arial" w:cs="Arial"/>
          <w:sz w:val="22"/>
          <w:szCs w:val="22"/>
        </w:rPr>
      </w:pPr>
      <w:r w:rsidRPr="00CC1A99">
        <w:rPr>
          <w:rFonts w:ascii="Arial" w:hAnsi="Arial" w:cs="Arial"/>
          <w:sz w:val="22"/>
          <w:szCs w:val="22"/>
        </w:rPr>
        <w:t xml:space="preserve">“Smartphone-based Chemistry Instrumentation: Digitization of Colorimetric Measurements”, </w:t>
      </w:r>
      <w:r>
        <w:rPr>
          <w:rFonts w:ascii="Arial" w:hAnsi="Arial" w:cs="Arial"/>
          <w:sz w:val="22"/>
          <w:szCs w:val="22"/>
        </w:rPr>
        <w:t xml:space="preserve">authored by </w:t>
      </w:r>
      <w:proofErr w:type="spellStart"/>
      <w:r w:rsidRPr="00CC1A99">
        <w:rPr>
          <w:rFonts w:ascii="Arial" w:hAnsi="Arial" w:cs="Arial"/>
          <w:sz w:val="22"/>
          <w:szCs w:val="22"/>
        </w:rPr>
        <w:t>Byoung</w:t>
      </w:r>
      <w:proofErr w:type="spellEnd"/>
      <w:r w:rsidRPr="00CC1A99">
        <w:rPr>
          <w:rFonts w:ascii="Arial" w:hAnsi="Arial" w:cs="Arial"/>
          <w:sz w:val="22"/>
          <w:szCs w:val="22"/>
        </w:rPr>
        <w:t>-Yong Chang</w:t>
      </w:r>
      <w:r>
        <w:rPr>
          <w:rFonts w:ascii="Arial" w:hAnsi="Arial" w:cs="Arial"/>
          <w:sz w:val="22"/>
          <w:szCs w:val="22"/>
        </w:rPr>
        <w:t>, describes the use of a smartphone as a colorimeter.</w:t>
      </w:r>
    </w:p>
    <w:p w:rsidR="001B7DB9" w:rsidRPr="00FF7D07" w:rsidRDefault="001B7DB9" w:rsidP="001B7DB9">
      <w:pPr>
        <w:ind w:left="720"/>
        <w:rPr>
          <w:rFonts w:ascii="Arial" w:hAnsi="Arial" w:cs="Arial"/>
          <w:sz w:val="20"/>
          <w:szCs w:val="20"/>
        </w:rPr>
      </w:pPr>
    </w:p>
    <w:p w:rsidR="001B7DB9" w:rsidRPr="00CC1A99" w:rsidRDefault="001B7DB9" w:rsidP="001B7DB9">
      <w:pPr>
        <w:ind w:left="720" w:right="720" w:firstLine="720"/>
        <w:rPr>
          <w:rFonts w:ascii="Arial" w:hAnsi="Arial" w:cs="Arial"/>
          <w:sz w:val="20"/>
          <w:szCs w:val="20"/>
        </w:rPr>
      </w:pPr>
      <w:r w:rsidRPr="00CC1A99">
        <w:rPr>
          <w:rFonts w:ascii="Arial" w:hAnsi="Arial" w:cs="Arial"/>
          <w:sz w:val="20"/>
          <w:szCs w:val="20"/>
        </w:rPr>
        <w:t xml:space="preserve">This report presents a mobile instrumentation platform based on a smartphone using its built-in functions for colorimetric diagnosis. The color change as a result of detection is taken as a picture through a CCD camera built in the smartphone, and is evaluated in the form of the hue value to give the well-defined relationship between the color and the concentration. To prove the concept in the present work, proton concentration measurements were conducted on pH paper coupled with a smartphone for demonstration. This report is believed to show the possibility of adapting a </w:t>
      </w:r>
      <w:r w:rsidRPr="00CC1A99">
        <w:rPr>
          <w:rFonts w:ascii="Arial" w:hAnsi="Arial" w:cs="Arial"/>
          <w:sz w:val="20"/>
          <w:szCs w:val="20"/>
        </w:rPr>
        <w:lastRenderedPageBreak/>
        <w:t xml:space="preserve">smartphone to a mobile analytical transducer, and more applications for </w:t>
      </w:r>
      <w:proofErr w:type="spellStart"/>
      <w:r w:rsidRPr="00CC1A99">
        <w:rPr>
          <w:rFonts w:ascii="Arial" w:hAnsi="Arial" w:cs="Arial"/>
          <w:sz w:val="20"/>
          <w:szCs w:val="20"/>
        </w:rPr>
        <w:t>bioanalysis</w:t>
      </w:r>
      <w:proofErr w:type="spellEnd"/>
      <w:r w:rsidRPr="00CC1A99">
        <w:rPr>
          <w:rFonts w:ascii="Arial" w:hAnsi="Arial" w:cs="Arial"/>
          <w:sz w:val="20"/>
          <w:szCs w:val="20"/>
        </w:rPr>
        <w:t xml:space="preserve"> are expected to be developed using other built-in functions of the smartphone.</w:t>
      </w:r>
    </w:p>
    <w:p w:rsidR="001B7DB9" w:rsidRPr="00CC1A99" w:rsidRDefault="001B7DB9" w:rsidP="001B7DB9">
      <w:pPr>
        <w:ind w:left="720" w:right="720"/>
        <w:rPr>
          <w:rFonts w:ascii="Arial" w:hAnsi="Arial" w:cs="Arial"/>
          <w:b/>
          <w:sz w:val="6"/>
          <w:szCs w:val="6"/>
        </w:rPr>
      </w:pPr>
    </w:p>
    <w:p w:rsidR="001B7DB9" w:rsidRDefault="001B7DB9" w:rsidP="001B7DB9">
      <w:pPr>
        <w:ind w:left="720" w:right="720"/>
        <w:rPr>
          <w:rFonts w:ascii="Arial" w:hAnsi="Arial" w:cs="Arial"/>
          <w:sz w:val="20"/>
          <w:szCs w:val="20"/>
        </w:rPr>
      </w:pPr>
      <w:r w:rsidRPr="00CC1A99">
        <w:rPr>
          <w:rFonts w:ascii="Arial" w:hAnsi="Arial" w:cs="Arial"/>
          <w:sz w:val="20"/>
          <w:szCs w:val="20"/>
        </w:rPr>
        <w:t>(Chang, B-Y.</w:t>
      </w:r>
      <w:r w:rsidRPr="00CC1A99">
        <w:rPr>
          <w:rFonts w:ascii="Arial" w:hAnsi="Arial" w:cs="Arial"/>
          <w:i/>
          <w:sz w:val="20"/>
          <w:szCs w:val="20"/>
        </w:rPr>
        <w:t xml:space="preserve"> </w:t>
      </w:r>
      <w:r w:rsidRPr="00CC1A99">
        <w:rPr>
          <w:rFonts w:ascii="Arial" w:hAnsi="Arial" w:cs="Arial"/>
          <w:sz w:val="20"/>
          <w:szCs w:val="20"/>
        </w:rPr>
        <w:t xml:space="preserve">Smartphone-based Chemistry Instrumentation: Digitization of Colorimetric Measurements. </w:t>
      </w:r>
      <w:r w:rsidRPr="00CC1A99">
        <w:rPr>
          <w:rFonts w:ascii="Arial" w:hAnsi="Arial" w:cs="Arial"/>
          <w:i/>
          <w:sz w:val="20"/>
          <w:szCs w:val="20"/>
        </w:rPr>
        <w:t>Bulletin of the Korean Chemical Society</w:t>
      </w:r>
      <w:r w:rsidRPr="00CC1A99">
        <w:rPr>
          <w:rFonts w:ascii="Arial" w:hAnsi="Arial" w:cs="Arial"/>
          <w:sz w:val="20"/>
          <w:szCs w:val="20"/>
        </w:rPr>
        <w:t xml:space="preserve"> 2012, </w:t>
      </w:r>
      <w:r w:rsidRPr="00CC1A99">
        <w:rPr>
          <w:rFonts w:ascii="Arial" w:hAnsi="Arial" w:cs="Arial"/>
          <w:i/>
          <w:sz w:val="20"/>
          <w:szCs w:val="20"/>
        </w:rPr>
        <w:t>33</w:t>
      </w:r>
      <w:r w:rsidRPr="00CC1A99">
        <w:rPr>
          <w:rFonts w:ascii="Arial" w:hAnsi="Arial" w:cs="Arial"/>
          <w:sz w:val="20"/>
          <w:szCs w:val="20"/>
        </w:rPr>
        <w:t xml:space="preserve"> (12), pp 549-552)</w:t>
      </w:r>
    </w:p>
    <w:p w:rsidR="001B7DB9" w:rsidRDefault="001B7DB9" w:rsidP="001B7DB9">
      <w:pPr>
        <w:ind w:right="720"/>
        <w:rPr>
          <w:rFonts w:ascii="Arial" w:hAnsi="Arial" w:cs="Arial"/>
          <w:sz w:val="22"/>
          <w:szCs w:val="22"/>
        </w:rPr>
      </w:pPr>
    </w:p>
    <w:p w:rsidR="001B7DB9" w:rsidRDefault="001B7DB9" w:rsidP="001B7DB9">
      <w:pPr>
        <w:ind w:right="720"/>
        <w:rPr>
          <w:rFonts w:ascii="Arial" w:hAnsi="Arial" w:cs="Arial"/>
          <w:sz w:val="22"/>
          <w:szCs w:val="22"/>
        </w:rPr>
      </w:pPr>
      <w:r>
        <w:rPr>
          <w:rFonts w:ascii="Arial" w:hAnsi="Arial" w:cs="Arial"/>
          <w:sz w:val="22"/>
          <w:szCs w:val="22"/>
        </w:rPr>
        <w:t xml:space="preserve">Here is the reference to the actual article: </w:t>
      </w:r>
      <w:hyperlink r:id="rId319" w:history="1">
        <w:r w:rsidRPr="00AC6807">
          <w:rPr>
            <w:rStyle w:val="Hyperlink"/>
            <w:rFonts w:ascii="Arial" w:hAnsi="Arial" w:cs="Arial"/>
            <w:sz w:val="22"/>
            <w:szCs w:val="22"/>
          </w:rPr>
          <w:t>http://journal.kcsnet.or.kr/main/j_search/j_download.htm?code=B120235</w:t>
        </w:r>
      </w:hyperlink>
    </w:p>
    <w:p w:rsidR="001B7DB9" w:rsidRDefault="001B7DB9" w:rsidP="001B7DB9">
      <w:pPr>
        <w:ind w:right="720"/>
        <w:rPr>
          <w:rFonts w:ascii="Arial" w:hAnsi="Arial" w:cs="Arial"/>
          <w:sz w:val="22"/>
          <w:szCs w:val="22"/>
        </w:rPr>
      </w:pPr>
    </w:p>
    <w:p w:rsidR="001B7DB9" w:rsidRDefault="001B7DB9" w:rsidP="001B7DB9">
      <w:pPr>
        <w:ind w:right="720"/>
        <w:rPr>
          <w:rFonts w:ascii="Arial" w:hAnsi="Arial" w:cs="Arial"/>
          <w:sz w:val="22"/>
          <w:szCs w:val="22"/>
        </w:rPr>
      </w:pPr>
      <w:r>
        <w:rPr>
          <w:rFonts w:ascii="Arial" w:hAnsi="Arial" w:cs="Arial"/>
          <w:sz w:val="22"/>
          <w:szCs w:val="22"/>
        </w:rPr>
        <w:tab/>
        <w:t xml:space="preserve">This article from the September 12, 2012 online issue of </w:t>
      </w:r>
      <w:r w:rsidRPr="00F22F73">
        <w:rPr>
          <w:rFonts w:ascii="Arial" w:hAnsi="Arial" w:cs="Arial"/>
          <w:i/>
          <w:sz w:val="22"/>
          <w:szCs w:val="22"/>
        </w:rPr>
        <w:t>Science 2.0</w:t>
      </w:r>
      <w:r>
        <w:rPr>
          <w:rFonts w:ascii="Arial" w:hAnsi="Arial" w:cs="Arial"/>
          <w:sz w:val="22"/>
          <w:szCs w:val="22"/>
        </w:rPr>
        <w:t xml:space="preserve"> provides the basic idea of how the smartphone colorimeter mentioned above works: </w:t>
      </w:r>
      <w:hyperlink r:id="rId320" w:history="1">
        <w:r w:rsidRPr="00AC6807">
          <w:rPr>
            <w:rStyle w:val="Hyperlink"/>
            <w:rFonts w:ascii="Arial" w:hAnsi="Arial" w:cs="Arial"/>
            <w:sz w:val="22"/>
            <w:szCs w:val="22"/>
          </w:rPr>
          <w:t>http://www.science20.com/anirban_mudi/blog/mobile_chemistry_using_smartphone_make_colorimetric_measurements-93840</w:t>
        </w:r>
      </w:hyperlink>
      <w:r>
        <w:rPr>
          <w:rFonts w:ascii="Arial" w:hAnsi="Arial" w:cs="Arial"/>
          <w:sz w:val="22"/>
          <w:szCs w:val="22"/>
        </w:rPr>
        <w:t>.</w:t>
      </w:r>
    </w:p>
    <w:p w:rsidR="001B7DB9" w:rsidRDefault="001B7DB9" w:rsidP="001B7DB9">
      <w:pPr>
        <w:ind w:right="720"/>
        <w:rPr>
          <w:rFonts w:ascii="Arial" w:hAnsi="Arial" w:cs="Arial"/>
          <w:sz w:val="22"/>
          <w:szCs w:val="22"/>
        </w:rPr>
      </w:pPr>
    </w:p>
    <w:p w:rsidR="001B7DB9" w:rsidRPr="009F371C" w:rsidRDefault="001B7DB9" w:rsidP="001B7DB9">
      <w:pPr>
        <w:ind w:right="720" w:firstLine="720"/>
        <w:rPr>
          <w:rFonts w:ascii="Arial" w:hAnsi="Arial" w:cs="Arial"/>
          <w:b/>
          <w:sz w:val="22"/>
          <w:szCs w:val="22"/>
        </w:rPr>
      </w:pPr>
      <w:r w:rsidRPr="009F371C">
        <w:rPr>
          <w:rFonts w:ascii="Arial" w:hAnsi="Arial" w:cs="Arial"/>
          <w:b/>
          <w:sz w:val="22"/>
          <w:szCs w:val="22"/>
        </w:rPr>
        <w:t>Microscopes/magnifying lenses</w:t>
      </w:r>
    </w:p>
    <w:p w:rsidR="001B7DB9" w:rsidRDefault="001B7DB9" w:rsidP="001B7DB9">
      <w:pPr>
        <w:ind w:right="720"/>
        <w:rPr>
          <w:rFonts w:ascii="Arial" w:hAnsi="Arial" w:cs="Arial"/>
          <w:sz w:val="22"/>
          <w:szCs w:val="22"/>
        </w:rPr>
      </w:pPr>
    </w:p>
    <w:p w:rsidR="001B7DB9" w:rsidRDefault="001B7DB9" w:rsidP="001B7DB9">
      <w:pPr>
        <w:ind w:right="720"/>
        <w:rPr>
          <w:rFonts w:ascii="Arial" w:hAnsi="Arial" w:cs="Arial"/>
          <w:sz w:val="22"/>
          <w:szCs w:val="22"/>
        </w:rPr>
      </w:pPr>
      <w:r>
        <w:rPr>
          <w:rFonts w:ascii="Arial" w:hAnsi="Arial" w:cs="Arial"/>
          <w:sz w:val="22"/>
          <w:szCs w:val="22"/>
        </w:rPr>
        <w:tab/>
        <w:t>Lenses that transform smartphone cameras into microscopes are available commercially. This one that magnifies 15x the digital zoom of the smartphone lens only costs $15 (as of 10/17/2012).</w:t>
      </w:r>
    </w:p>
    <w:p w:rsidR="001B7DB9" w:rsidRDefault="001B7DB9" w:rsidP="001B7DB9">
      <w:pPr>
        <w:rPr>
          <w:rFonts w:ascii="Arial" w:hAnsi="Arial" w:cs="Arial"/>
          <w:sz w:val="22"/>
          <w:szCs w:val="22"/>
        </w:rPr>
      </w:pPr>
      <w:r>
        <w:rPr>
          <w:rFonts w:ascii="Arial" w:hAnsi="Arial" w:cs="Arial"/>
          <w:sz w:val="22"/>
          <w:szCs w:val="22"/>
        </w:rPr>
        <w:t>(</w:t>
      </w:r>
      <w:hyperlink r:id="rId321" w:history="1">
        <w:r w:rsidRPr="00AC6807">
          <w:rPr>
            <w:rStyle w:val="Hyperlink"/>
            <w:rFonts w:ascii="Arial" w:hAnsi="Arial" w:cs="Arial"/>
            <w:sz w:val="22"/>
            <w:szCs w:val="22"/>
          </w:rPr>
          <w:t>http://www.phonearena.com/news/Simple-lens-attachment-turns-smartphone-into-microscope_id46697</w:t>
        </w:r>
      </w:hyperlink>
      <w:r>
        <w:rPr>
          <w:rFonts w:ascii="Arial" w:hAnsi="Arial" w:cs="Arial"/>
          <w:sz w:val="22"/>
          <w:szCs w:val="22"/>
        </w:rPr>
        <w:t>)</w:t>
      </w:r>
    </w:p>
    <w:p w:rsidR="001B7DB9"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Pr>
          <w:rFonts w:ascii="Arial" w:hAnsi="Arial" w:cs="Arial"/>
          <w:sz w:val="22"/>
          <w:szCs w:val="22"/>
        </w:rPr>
        <w:t xml:space="preserve">Scientists have also created an inexpensive lens made of </w:t>
      </w:r>
      <w:proofErr w:type="spellStart"/>
      <w:r>
        <w:rPr>
          <w:rFonts w:ascii="Arial" w:hAnsi="Arial" w:cs="Arial"/>
          <w:sz w:val="22"/>
          <w:szCs w:val="22"/>
        </w:rPr>
        <w:t>polydimethylsiloxane</w:t>
      </w:r>
      <w:proofErr w:type="spellEnd"/>
      <w:r>
        <w:rPr>
          <w:rFonts w:ascii="Arial" w:hAnsi="Arial" w:cs="Arial"/>
          <w:sz w:val="22"/>
          <w:szCs w:val="22"/>
        </w:rPr>
        <w:t xml:space="preserve">, a clear polymer, that they then used with a smartphone as a </w:t>
      </w:r>
      <w:proofErr w:type="spellStart"/>
      <w:r>
        <w:rPr>
          <w:rFonts w:ascii="Arial" w:hAnsi="Arial" w:cs="Arial"/>
          <w:sz w:val="22"/>
          <w:szCs w:val="22"/>
        </w:rPr>
        <w:t>dermatoscope</w:t>
      </w:r>
      <w:proofErr w:type="spellEnd"/>
      <w:r>
        <w:rPr>
          <w:rFonts w:ascii="Arial" w:hAnsi="Arial" w:cs="Arial"/>
          <w:sz w:val="22"/>
          <w:szCs w:val="22"/>
        </w:rPr>
        <w:t>, a (normally costly) magnifying device used by dermatologists to check a patient for skin cancer. (</w:t>
      </w:r>
      <w:hyperlink r:id="rId322" w:history="1">
        <w:r w:rsidRPr="00AC6807">
          <w:rPr>
            <w:rStyle w:val="Hyperlink"/>
            <w:rFonts w:ascii="Arial" w:hAnsi="Arial" w:cs="Arial"/>
            <w:sz w:val="22"/>
            <w:szCs w:val="22"/>
          </w:rPr>
          <w:t>http://www.isciencetimes.com/articles/7162/20140505/scientific-breakthrough-transforms-smartphones-cancer-detecting-microscopes.htm</w:t>
        </w:r>
      </w:hyperlink>
      <w:r>
        <w:rPr>
          <w:rFonts w:ascii="Arial" w:hAnsi="Arial" w:cs="Arial"/>
          <w:sz w:val="22"/>
          <w:szCs w:val="22"/>
        </w:rPr>
        <w:t>)</w:t>
      </w:r>
    </w:p>
    <w:p w:rsidR="001B7DB9" w:rsidRDefault="001B7DB9" w:rsidP="001B7DB9">
      <w:pPr>
        <w:rPr>
          <w:rFonts w:ascii="Arial" w:hAnsi="Arial" w:cs="Arial"/>
          <w:sz w:val="22"/>
          <w:szCs w:val="22"/>
        </w:rPr>
      </w:pPr>
    </w:p>
    <w:p w:rsidR="001B7DB9" w:rsidRDefault="001B7DB9" w:rsidP="001B7DB9">
      <w:pPr>
        <w:ind w:firstLine="720"/>
        <w:rPr>
          <w:rFonts w:ascii="Helvetica" w:hAnsi="Helvetica"/>
          <w:color w:val="070809"/>
        </w:rPr>
      </w:pPr>
      <w:r>
        <w:rPr>
          <w:rFonts w:ascii="Arial" w:hAnsi="Arial" w:cs="Arial"/>
          <w:sz w:val="22"/>
          <w:szCs w:val="22"/>
        </w:rPr>
        <w:t xml:space="preserve">This September 17, 2013 online article from </w:t>
      </w:r>
      <w:r w:rsidRPr="00E20EF3">
        <w:rPr>
          <w:rFonts w:ascii="Arial" w:hAnsi="Arial" w:cs="Arial"/>
          <w:i/>
          <w:sz w:val="22"/>
          <w:szCs w:val="22"/>
        </w:rPr>
        <w:t>Science Daily</w:t>
      </w:r>
      <w:r w:rsidRPr="005D0BD7">
        <w:rPr>
          <w:rFonts w:ascii="Arial" w:hAnsi="Arial" w:cs="Arial"/>
          <w:sz w:val="22"/>
          <w:szCs w:val="22"/>
        </w:rPr>
        <w:t xml:space="preserve">, </w:t>
      </w:r>
      <w:r>
        <w:rPr>
          <w:rFonts w:ascii="Arial" w:hAnsi="Arial" w:cs="Arial"/>
          <w:sz w:val="22"/>
          <w:szCs w:val="22"/>
        </w:rPr>
        <w:t>“</w:t>
      </w:r>
      <w:r w:rsidRPr="005D0BD7">
        <w:rPr>
          <w:rFonts w:ascii="Arial" w:hAnsi="Arial" w:cs="Arial"/>
          <w:sz w:val="22"/>
          <w:szCs w:val="22"/>
        </w:rPr>
        <w:t>Smartphone 'microscope' can detect a single virus, nanoparticles</w:t>
      </w:r>
      <w:r>
        <w:rPr>
          <w:rFonts w:ascii="Arial" w:hAnsi="Arial" w:cs="Arial"/>
          <w:sz w:val="22"/>
          <w:szCs w:val="22"/>
        </w:rPr>
        <w:t>”</w:t>
      </w:r>
      <w:r w:rsidRPr="005D0BD7">
        <w:rPr>
          <w:rFonts w:ascii="Arial" w:hAnsi="Arial" w:cs="Arial"/>
          <w:sz w:val="22"/>
          <w:szCs w:val="22"/>
        </w:rPr>
        <w:t xml:space="preserve"> discusses </w:t>
      </w:r>
      <w:r>
        <w:rPr>
          <w:rFonts w:ascii="Arial" w:hAnsi="Arial" w:cs="Arial"/>
          <w:sz w:val="22"/>
          <w:szCs w:val="22"/>
        </w:rPr>
        <w:t>the development at UCLA of a portable microscope that attaches to the smartphone camera. The device can detect a single virus and material less than 1/1000</w:t>
      </w:r>
      <w:r w:rsidRPr="005D0BD7">
        <w:rPr>
          <w:rFonts w:ascii="Arial" w:hAnsi="Arial" w:cs="Arial"/>
          <w:sz w:val="22"/>
          <w:szCs w:val="22"/>
          <w:vertAlign w:val="superscript"/>
        </w:rPr>
        <w:t>th</w:t>
      </w:r>
      <w:r>
        <w:rPr>
          <w:rFonts w:ascii="Arial" w:hAnsi="Arial" w:cs="Arial"/>
          <w:sz w:val="22"/>
          <w:szCs w:val="22"/>
        </w:rPr>
        <w:t xml:space="preserve"> the width of a human hair. The microscope “… can be </w:t>
      </w:r>
      <w:r>
        <w:rPr>
          <w:rFonts w:ascii="Helvetica" w:hAnsi="Helvetica"/>
          <w:color w:val="070809"/>
        </w:rPr>
        <w:t>used to perform sophisticated field testing to detect viruses and bacteria without the need for bulky and expensive microscopes and lab equipment. The device weighs less than half a pound.” (</w:t>
      </w:r>
      <w:hyperlink r:id="rId323" w:history="1">
        <w:r w:rsidRPr="00AC6807">
          <w:rPr>
            <w:rStyle w:val="Hyperlink"/>
            <w:rFonts w:ascii="Helvetica" w:hAnsi="Helvetica"/>
          </w:rPr>
          <w:t>http://www.sciencedaily.com/releases/2013/09/130917093933.htm</w:t>
        </w:r>
      </w:hyperlink>
      <w:r>
        <w:rPr>
          <w:rFonts w:ascii="Helvetica" w:hAnsi="Helvetica"/>
          <w:color w:val="070809"/>
        </w:rPr>
        <w:t>)</w:t>
      </w:r>
    </w:p>
    <w:p w:rsidR="001B7DB9" w:rsidRDefault="001B7DB9" w:rsidP="001B7DB9">
      <w:pPr>
        <w:rPr>
          <w:rFonts w:ascii="Arial" w:hAnsi="Arial" w:cs="Arial"/>
          <w:sz w:val="22"/>
          <w:szCs w:val="22"/>
        </w:rPr>
      </w:pPr>
    </w:p>
    <w:p w:rsidR="001B7DB9" w:rsidRPr="008A2E4B" w:rsidRDefault="001B7DB9" w:rsidP="001B7DB9">
      <w:pPr>
        <w:ind w:firstLine="720"/>
        <w:rPr>
          <w:rFonts w:ascii="Arial" w:hAnsi="Arial" w:cs="Arial"/>
          <w:b/>
          <w:sz w:val="22"/>
          <w:szCs w:val="22"/>
        </w:rPr>
      </w:pPr>
      <w:r w:rsidRPr="008A2E4B">
        <w:rPr>
          <w:rFonts w:ascii="Arial" w:hAnsi="Arial" w:cs="Arial"/>
          <w:b/>
          <w:sz w:val="22"/>
          <w:szCs w:val="22"/>
        </w:rPr>
        <w:t>Diagnostics/</w:t>
      </w:r>
      <w:r>
        <w:rPr>
          <w:rFonts w:ascii="Arial" w:hAnsi="Arial" w:cs="Arial"/>
          <w:b/>
          <w:sz w:val="22"/>
          <w:szCs w:val="22"/>
        </w:rPr>
        <w:t>d</w:t>
      </w:r>
      <w:r w:rsidRPr="008A2E4B">
        <w:rPr>
          <w:rFonts w:ascii="Arial" w:hAnsi="Arial" w:cs="Arial"/>
          <w:b/>
          <w:sz w:val="22"/>
          <w:szCs w:val="22"/>
        </w:rPr>
        <w:t>etection</w:t>
      </w:r>
    </w:p>
    <w:p w:rsidR="001B7DB9" w:rsidRDefault="001B7DB9" w:rsidP="001B7DB9">
      <w:pPr>
        <w:rPr>
          <w:rFonts w:ascii="Arial" w:hAnsi="Arial" w:cs="Arial"/>
          <w:bCs/>
          <w:color w:val="222222"/>
          <w:spacing w:val="-8"/>
          <w:sz w:val="22"/>
          <w:szCs w:val="22"/>
          <w:lang w:val="en"/>
        </w:rPr>
      </w:pPr>
    </w:p>
    <w:p w:rsidR="001B7DB9" w:rsidRDefault="001B7DB9" w:rsidP="001B7DB9">
      <w:pPr>
        <w:rPr>
          <w:rFonts w:ascii="Arial" w:hAnsi="Arial" w:cs="Arial"/>
          <w:sz w:val="22"/>
          <w:szCs w:val="22"/>
        </w:rPr>
      </w:pPr>
      <w:r>
        <w:rPr>
          <w:rFonts w:ascii="Arial" w:hAnsi="Arial" w:cs="Arial"/>
          <w:sz w:val="22"/>
          <w:szCs w:val="22"/>
        </w:rPr>
        <w:tab/>
        <w:t>A device and app for detecting and diagnosing eye refractive problems for people in third-world countries has been developed by MIT scientists. The inexpensive ($2.00) device attaches to the smartphone; the user simply puts the device up to their eye and lasers inside detect problems and suggest what is required to effect the fix (i.e., what prescription is needed for glasses). (</w:t>
      </w:r>
      <w:hyperlink r:id="rId324" w:history="1">
        <w:r w:rsidRPr="00AC6807">
          <w:rPr>
            <w:rStyle w:val="Hyperlink"/>
            <w:rFonts w:ascii="Arial" w:hAnsi="Arial" w:cs="Arial"/>
            <w:sz w:val="22"/>
            <w:szCs w:val="22"/>
          </w:rPr>
          <w:t>http://www.scientificamerican.com/article/8-apps-that-turn-citizens-into-scientists/?page=1</w:t>
        </w:r>
      </w:hyperlink>
      <w:r>
        <w:rPr>
          <w:rFonts w:ascii="Arial" w:hAnsi="Arial" w:cs="Arial"/>
          <w:sz w:val="22"/>
          <w:szCs w:val="22"/>
        </w:rPr>
        <w:t>)</w:t>
      </w:r>
    </w:p>
    <w:p w:rsidR="001B7DB9" w:rsidRPr="008A2E4B"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sidRPr="00462B62">
        <w:rPr>
          <w:rFonts w:ascii="Arial" w:hAnsi="Arial" w:cs="Arial"/>
          <w:sz w:val="22"/>
          <w:szCs w:val="22"/>
        </w:rPr>
        <w:t xml:space="preserve">This </w:t>
      </w:r>
      <w:r>
        <w:rPr>
          <w:rFonts w:ascii="Arial" w:hAnsi="Arial" w:cs="Arial"/>
          <w:sz w:val="22"/>
          <w:szCs w:val="22"/>
        </w:rPr>
        <w:t xml:space="preserve">October 27, 2014 online </w:t>
      </w:r>
      <w:r w:rsidRPr="00462B62">
        <w:rPr>
          <w:rFonts w:ascii="Arial" w:hAnsi="Arial" w:cs="Arial"/>
          <w:sz w:val="22"/>
          <w:szCs w:val="22"/>
        </w:rPr>
        <w:t xml:space="preserve">article from </w:t>
      </w:r>
      <w:proofErr w:type="spellStart"/>
      <w:r w:rsidRPr="00462B62">
        <w:rPr>
          <w:rFonts w:ascii="Arial" w:hAnsi="Arial" w:cs="Arial"/>
          <w:sz w:val="22"/>
          <w:szCs w:val="22"/>
        </w:rPr>
        <w:t>iSPEX</w:t>
      </w:r>
      <w:proofErr w:type="spellEnd"/>
      <w:r w:rsidRPr="00462B62">
        <w:rPr>
          <w:rFonts w:ascii="Arial" w:hAnsi="Arial" w:cs="Arial"/>
          <w:sz w:val="22"/>
          <w:szCs w:val="22"/>
        </w:rPr>
        <w:t xml:space="preserve">, “Citizen Science network produces accurate maps of atmospheric dust”, details an ongoing series of experiments in the Netherlands by </w:t>
      </w:r>
      <w:r>
        <w:rPr>
          <w:rFonts w:ascii="Arial" w:hAnsi="Arial" w:cs="Arial"/>
          <w:sz w:val="22"/>
          <w:szCs w:val="22"/>
        </w:rPr>
        <w:t>scientists using data from non-scientists (average citizens)</w:t>
      </w:r>
      <w:r w:rsidRPr="00462B62">
        <w:rPr>
          <w:rFonts w:ascii="Arial" w:hAnsi="Arial" w:cs="Arial"/>
          <w:sz w:val="22"/>
          <w:szCs w:val="22"/>
        </w:rPr>
        <w:t>.</w:t>
      </w:r>
      <w:r>
        <w:rPr>
          <w:rFonts w:ascii="Arial" w:hAnsi="Arial" w:cs="Arial"/>
          <w:sz w:val="22"/>
          <w:szCs w:val="22"/>
        </w:rPr>
        <w:t xml:space="preserve"> The experiment involved an inexpensive add-on device to, and an app for, smartphones (iPhones only) that provided (and continues to provide) data on atmospheric dust in the atmosphere. “</w:t>
      </w:r>
      <w:r w:rsidRPr="00462B62">
        <w:rPr>
          <w:rFonts w:ascii="Arial" w:hAnsi="Arial" w:cs="Arial"/>
          <w:sz w:val="22"/>
          <w:szCs w:val="22"/>
        </w:rPr>
        <w:t xml:space="preserve">Thousands of participants performed </w:t>
      </w:r>
      <w:proofErr w:type="spellStart"/>
      <w:r w:rsidRPr="00462B62">
        <w:rPr>
          <w:rFonts w:ascii="Arial" w:hAnsi="Arial" w:cs="Arial"/>
          <w:sz w:val="22"/>
          <w:szCs w:val="22"/>
        </w:rPr>
        <w:t>iSPEX</w:t>
      </w:r>
      <w:proofErr w:type="spellEnd"/>
      <w:r w:rsidRPr="00462B62">
        <w:rPr>
          <w:rFonts w:ascii="Arial" w:hAnsi="Arial" w:cs="Arial"/>
          <w:sz w:val="22"/>
          <w:szCs w:val="22"/>
        </w:rPr>
        <w:t xml:space="preserve"> measurements throughout the Netherlands on three cloud-free </w:t>
      </w:r>
      <w:r w:rsidRPr="00462B62">
        <w:rPr>
          <w:rFonts w:ascii="Arial" w:hAnsi="Arial" w:cs="Arial"/>
          <w:sz w:val="22"/>
          <w:szCs w:val="22"/>
        </w:rPr>
        <w:lastRenderedPageBreak/>
        <w:t xml:space="preserve">days in 2013. This large-scale citizen science experiment allowed the </w:t>
      </w:r>
      <w:proofErr w:type="spellStart"/>
      <w:r w:rsidRPr="00462B62">
        <w:rPr>
          <w:rFonts w:ascii="Arial" w:hAnsi="Arial" w:cs="Arial"/>
          <w:sz w:val="22"/>
          <w:szCs w:val="22"/>
        </w:rPr>
        <w:t>iSPEX</w:t>
      </w:r>
      <w:proofErr w:type="spellEnd"/>
      <w:r w:rsidRPr="00462B62">
        <w:rPr>
          <w:rFonts w:ascii="Arial" w:hAnsi="Arial" w:cs="Arial"/>
          <w:sz w:val="22"/>
          <w:szCs w:val="22"/>
        </w:rPr>
        <w:t xml:space="preserve"> team to verify the reliability of this new measurement method.</w:t>
      </w:r>
      <w:r>
        <w:rPr>
          <w:rFonts w:ascii="Arial" w:hAnsi="Arial" w:cs="Arial"/>
          <w:sz w:val="22"/>
          <w:szCs w:val="22"/>
        </w:rPr>
        <w:t>” (</w:t>
      </w:r>
      <w:hyperlink r:id="rId325" w:history="1">
        <w:r w:rsidRPr="00AC6807">
          <w:rPr>
            <w:rStyle w:val="Hyperlink"/>
            <w:rFonts w:ascii="Arial" w:hAnsi="Arial" w:cs="Arial"/>
            <w:sz w:val="22"/>
            <w:szCs w:val="22"/>
          </w:rPr>
          <w:t>http://ispex.nl/en/ispex-metingen-leveren-nauwkeurige-kaarten-van-fijnstof-boven-nederland-op/</w:t>
        </w:r>
      </w:hyperlink>
      <w:r>
        <w:rPr>
          <w:rFonts w:ascii="Arial" w:hAnsi="Arial" w:cs="Arial"/>
          <w:sz w:val="22"/>
          <w:szCs w:val="22"/>
        </w:rPr>
        <w:t>)</w:t>
      </w:r>
    </w:p>
    <w:p w:rsidR="001B7DB9"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Pr>
          <w:rFonts w:ascii="Arial" w:hAnsi="Arial" w:cs="Arial"/>
          <w:sz w:val="22"/>
          <w:szCs w:val="22"/>
        </w:rPr>
        <w:t xml:space="preserve">The article “Why Your Smartphone Needs an Infrared Sensor” in the January 22, 21015 digital edition of </w:t>
      </w:r>
      <w:r w:rsidRPr="002C32CF">
        <w:rPr>
          <w:rFonts w:ascii="Arial" w:hAnsi="Arial" w:cs="Arial"/>
          <w:i/>
          <w:sz w:val="22"/>
          <w:szCs w:val="22"/>
        </w:rPr>
        <w:t>Popular Mechanics</w:t>
      </w:r>
      <w:r>
        <w:rPr>
          <w:rFonts w:ascii="Arial" w:hAnsi="Arial" w:cs="Arial"/>
          <w:sz w:val="22"/>
          <w:szCs w:val="22"/>
        </w:rPr>
        <w:t xml:space="preserve"> discusses the present-day uses of two new devices that connect to your smartphone to “see” objects’ infrared footprint (e.g., heat leaks around windows). Although author Dan </w:t>
      </w:r>
      <w:proofErr w:type="spellStart"/>
      <w:r>
        <w:rPr>
          <w:rFonts w:ascii="Arial" w:hAnsi="Arial" w:cs="Arial"/>
          <w:sz w:val="22"/>
          <w:szCs w:val="22"/>
        </w:rPr>
        <w:t>Dubno</w:t>
      </w:r>
      <w:proofErr w:type="spellEnd"/>
      <w:r>
        <w:rPr>
          <w:rFonts w:ascii="Arial" w:hAnsi="Arial" w:cs="Arial"/>
          <w:sz w:val="22"/>
          <w:szCs w:val="22"/>
        </w:rPr>
        <w:t xml:space="preserve"> doesn’t give any chemistry applications, it’s only a matter of time before they’re used in </w:t>
      </w:r>
      <w:proofErr w:type="spellStart"/>
      <w:r>
        <w:rPr>
          <w:rFonts w:ascii="Arial" w:hAnsi="Arial" w:cs="Arial"/>
          <w:sz w:val="22"/>
          <w:szCs w:val="22"/>
        </w:rPr>
        <w:t>chem</w:t>
      </w:r>
      <w:proofErr w:type="spellEnd"/>
      <w:r>
        <w:rPr>
          <w:rFonts w:ascii="Arial" w:hAnsi="Arial" w:cs="Arial"/>
          <w:sz w:val="22"/>
          <w:szCs w:val="22"/>
        </w:rPr>
        <w:t xml:space="preserve"> labs to determine temperatures of reaction vessels.</w:t>
      </w:r>
    </w:p>
    <w:p w:rsidR="001B7DB9" w:rsidRDefault="001B7DB9" w:rsidP="001B7DB9">
      <w:pPr>
        <w:rPr>
          <w:rFonts w:ascii="Arial" w:hAnsi="Arial" w:cs="Arial"/>
          <w:sz w:val="22"/>
          <w:szCs w:val="22"/>
        </w:rPr>
      </w:pPr>
      <w:r>
        <w:rPr>
          <w:rFonts w:ascii="Arial" w:hAnsi="Arial" w:cs="Arial"/>
          <w:sz w:val="22"/>
          <w:szCs w:val="22"/>
        </w:rPr>
        <w:t>(</w:t>
      </w:r>
      <w:hyperlink r:id="rId326" w:history="1">
        <w:r w:rsidRPr="00AC6807">
          <w:rPr>
            <w:rStyle w:val="Hyperlink"/>
            <w:rFonts w:ascii="Arial" w:hAnsi="Arial" w:cs="Arial"/>
            <w:sz w:val="22"/>
            <w:szCs w:val="22"/>
          </w:rPr>
          <w:t>http://www.popularmechanics.com/technology/gadgets/reviews/a40/infrared-sensors-smartphone-flir-one-seek-thermal-17658065/?src=spr_TWITTER&amp;spr_id=1457_134292252</w:t>
        </w:r>
      </w:hyperlink>
      <w:r>
        <w:rPr>
          <w:rFonts w:ascii="Arial" w:hAnsi="Arial" w:cs="Arial"/>
          <w:sz w:val="22"/>
          <w:szCs w:val="22"/>
        </w:rPr>
        <w:t>)</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ab/>
        <w:t>The smartphone’s sound recorder has been used by scientists to pursue research in oceanic biodiversity. (</w:t>
      </w:r>
      <w:hyperlink r:id="rId327" w:history="1">
        <w:r w:rsidRPr="00AC6807">
          <w:rPr>
            <w:rStyle w:val="Hyperlink"/>
            <w:rFonts w:ascii="Arial" w:hAnsi="Arial" w:cs="Arial"/>
            <w:sz w:val="22"/>
            <w:szCs w:val="22"/>
          </w:rPr>
          <w:t>http://www.isciencetimes.com/articles/7162/20140505/scientific-breakthrough-transforms-smartphones-cancer-detecting-microscopes.htm</w:t>
        </w:r>
      </w:hyperlink>
      <w:r>
        <w:rPr>
          <w:rFonts w:ascii="Arial" w:hAnsi="Arial" w:cs="Arial"/>
          <w:sz w:val="22"/>
          <w:szCs w:val="22"/>
        </w:rPr>
        <w:t>)</w:t>
      </w:r>
    </w:p>
    <w:p w:rsidR="001B7DB9" w:rsidRDefault="001B7DB9" w:rsidP="001B7DB9">
      <w:pPr>
        <w:rPr>
          <w:rFonts w:ascii="Arial" w:hAnsi="Arial" w:cs="Arial"/>
          <w:sz w:val="22"/>
          <w:szCs w:val="22"/>
        </w:rPr>
      </w:pPr>
    </w:p>
    <w:p w:rsidR="001B7DB9" w:rsidRPr="005728B3" w:rsidRDefault="001B7DB9" w:rsidP="001B7DB9">
      <w:pPr>
        <w:ind w:firstLine="720"/>
        <w:rPr>
          <w:rFonts w:ascii="Arial" w:hAnsi="Arial" w:cs="Arial"/>
          <w:bCs/>
          <w:color w:val="222222"/>
          <w:sz w:val="22"/>
          <w:szCs w:val="22"/>
          <w:lang w:val="en"/>
        </w:rPr>
      </w:pPr>
      <w:r w:rsidRPr="005728B3">
        <w:rPr>
          <w:rFonts w:ascii="Arial" w:hAnsi="Arial" w:cs="Arial"/>
          <w:bCs/>
          <w:color w:val="222222"/>
          <w:sz w:val="22"/>
          <w:szCs w:val="22"/>
          <w:lang w:val="en"/>
        </w:rPr>
        <w:t xml:space="preserve">This article from </w:t>
      </w:r>
      <w:r w:rsidRPr="005728B3">
        <w:rPr>
          <w:rFonts w:ascii="Arial" w:hAnsi="Arial" w:cs="Arial"/>
          <w:bCs/>
          <w:i/>
          <w:color w:val="222222"/>
          <w:sz w:val="22"/>
          <w:szCs w:val="22"/>
          <w:lang w:val="en"/>
        </w:rPr>
        <w:t>Science Reports</w:t>
      </w:r>
      <w:r w:rsidRPr="005728B3">
        <w:rPr>
          <w:rFonts w:ascii="Arial" w:hAnsi="Arial" w:cs="Arial"/>
          <w:bCs/>
          <w:color w:val="222222"/>
          <w:sz w:val="22"/>
          <w:szCs w:val="22"/>
          <w:lang w:val="en"/>
        </w:rPr>
        <w:t xml:space="preserve"> on nature.com, “Rapid and </w:t>
      </w:r>
      <w:proofErr w:type="spellStart"/>
      <w:r w:rsidRPr="005728B3">
        <w:rPr>
          <w:rFonts w:ascii="Arial" w:hAnsi="Arial" w:cs="Arial"/>
          <w:bCs/>
          <w:color w:val="222222"/>
          <w:sz w:val="22"/>
          <w:szCs w:val="22"/>
          <w:lang w:val="en"/>
        </w:rPr>
        <w:t>reagentless</w:t>
      </w:r>
      <w:proofErr w:type="spellEnd"/>
      <w:r w:rsidRPr="005728B3">
        <w:rPr>
          <w:rFonts w:ascii="Arial" w:hAnsi="Arial" w:cs="Arial"/>
          <w:bCs/>
          <w:color w:val="222222"/>
          <w:sz w:val="22"/>
          <w:szCs w:val="22"/>
          <w:lang w:val="en"/>
        </w:rPr>
        <w:t xml:space="preserve"> detection of microbial contamination within meat utilizing a smartphone-based biosensor”, provides detailed information about a method that uses only a smartphone camera and a near-infrared (NIR) LED light source to preliminarily detect </w:t>
      </w:r>
      <w:r w:rsidRPr="005728B3">
        <w:rPr>
          <w:rFonts w:ascii="Arial" w:hAnsi="Arial" w:cs="Arial"/>
          <w:bCs/>
          <w:i/>
          <w:color w:val="222222"/>
          <w:sz w:val="22"/>
          <w:szCs w:val="22"/>
          <w:lang w:val="en"/>
        </w:rPr>
        <w:t>Escherichia coli</w:t>
      </w:r>
      <w:r w:rsidRPr="005728B3">
        <w:rPr>
          <w:rFonts w:ascii="Arial" w:hAnsi="Arial" w:cs="Arial"/>
          <w:bCs/>
          <w:color w:val="222222"/>
          <w:sz w:val="22"/>
          <w:szCs w:val="22"/>
          <w:lang w:val="en"/>
        </w:rPr>
        <w:t xml:space="preserve"> in ground beef. Existing methods require antibodies, </w:t>
      </w:r>
      <w:proofErr w:type="spellStart"/>
      <w:r w:rsidRPr="005728B3">
        <w:rPr>
          <w:rFonts w:ascii="Arial" w:hAnsi="Arial" w:cs="Arial"/>
          <w:bCs/>
          <w:color w:val="222222"/>
          <w:sz w:val="22"/>
          <w:szCs w:val="22"/>
          <w:lang w:val="en"/>
        </w:rPr>
        <w:t>microbeads</w:t>
      </w:r>
      <w:proofErr w:type="spellEnd"/>
      <w:r w:rsidRPr="005728B3">
        <w:rPr>
          <w:rFonts w:ascii="Arial" w:hAnsi="Arial" w:cs="Arial"/>
          <w:bCs/>
          <w:color w:val="222222"/>
          <w:sz w:val="22"/>
          <w:szCs w:val="22"/>
          <w:lang w:val="en"/>
        </w:rPr>
        <w:t xml:space="preserve"> or other agents to detect the bacteria. (</w:t>
      </w:r>
      <w:hyperlink r:id="rId328" w:history="1">
        <w:r w:rsidRPr="005728B3">
          <w:rPr>
            <w:rStyle w:val="Hyperlink"/>
            <w:rFonts w:ascii="Arial" w:hAnsi="Arial" w:cs="Arial"/>
            <w:bCs/>
            <w:sz w:val="22"/>
            <w:szCs w:val="22"/>
            <w:lang w:val="en"/>
          </w:rPr>
          <w:t>http://www.nature.com/srep/2014/140805/srep05953/full/srep05953.html</w:t>
        </w:r>
      </w:hyperlink>
      <w:r w:rsidRPr="005728B3">
        <w:rPr>
          <w:rFonts w:ascii="Arial" w:hAnsi="Arial" w:cs="Arial"/>
          <w:bCs/>
          <w:color w:val="222222"/>
          <w:sz w:val="22"/>
          <w:szCs w:val="22"/>
          <w:lang w:val="en"/>
        </w:rPr>
        <w:t>)</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ab/>
        <w:t xml:space="preserve">The December 9, 2014 online edition of </w:t>
      </w:r>
      <w:r w:rsidRPr="00F22F73">
        <w:rPr>
          <w:rFonts w:ascii="Arial" w:hAnsi="Arial" w:cs="Arial"/>
          <w:i/>
          <w:sz w:val="22"/>
          <w:szCs w:val="22"/>
        </w:rPr>
        <w:t>Phys.org</w:t>
      </w:r>
      <w:r>
        <w:rPr>
          <w:rFonts w:ascii="Arial" w:hAnsi="Arial" w:cs="Arial"/>
          <w:sz w:val="22"/>
          <w:szCs w:val="22"/>
        </w:rPr>
        <w:t xml:space="preserve"> provides this article: “New Cheap NFC Sensor Can Transmit Information on Hazardous Chemicals, Food Spoilage to Smartphone.” The article details the technology behind the MIT chemists’ application of </w:t>
      </w:r>
      <w:proofErr w:type="spellStart"/>
      <w:r>
        <w:rPr>
          <w:rFonts w:ascii="Arial" w:hAnsi="Arial" w:cs="Arial"/>
          <w:sz w:val="22"/>
          <w:szCs w:val="22"/>
        </w:rPr>
        <w:t>chemiresistors</w:t>
      </w:r>
      <w:proofErr w:type="spellEnd"/>
      <w:r>
        <w:rPr>
          <w:rFonts w:ascii="Arial" w:hAnsi="Arial" w:cs="Arial"/>
          <w:sz w:val="22"/>
          <w:szCs w:val="22"/>
        </w:rPr>
        <w:t>, made from commercial near-field communication (NFC) tags already used in other fields, and adapted to detect gases associated with food spoilage and hazardous chemicals. The information they collect is communicated wirelessly to any smartphone held close to (within 5 cm of) the tag. (</w:t>
      </w:r>
      <w:hyperlink r:id="rId329" w:history="1">
        <w:r w:rsidRPr="00AC6807">
          <w:rPr>
            <w:rStyle w:val="Hyperlink"/>
            <w:rFonts w:ascii="Arial" w:hAnsi="Arial" w:cs="Arial"/>
            <w:sz w:val="22"/>
            <w:szCs w:val="22"/>
          </w:rPr>
          <w:t>http://phys.org/news/2014-12-cheap-sensor-transmit-hazardous-chemicals.html</w:t>
        </w:r>
      </w:hyperlink>
      <w:r>
        <w:rPr>
          <w:rFonts w:ascii="Arial" w:hAnsi="Arial" w:cs="Arial"/>
          <w:sz w:val="22"/>
          <w:szCs w:val="22"/>
        </w:rPr>
        <w:t xml:space="preserve">) Here is a 1:36 video clip that describes briefly how the MIT chemists adapted the NFC tags for chemical-sensing: </w:t>
      </w:r>
      <w:hyperlink r:id="rId330" w:history="1">
        <w:r w:rsidRPr="00AC6807">
          <w:rPr>
            <w:rStyle w:val="Hyperlink"/>
            <w:rFonts w:ascii="Arial" w:hAnsi="Arial" w:cs="Arial"/>
            <w:sz w:val="22"/>
            <w:szCs w:val="22"/>
          </w:rPr>
          <w:t>http://www.laboratoryequipment.com/news/2014/12/smartphone-sensors-see-hazardous-gases-food-spoilage</w:t>
        </w:r>
      </w:hyperlink>
      <w:r>
        <w:rPr>
          <w:rFonts w:ascii="Arial" w:hAnsi="Arial" w:cs="Arial"/>
          <w:sz w:val="22"/>
          <w:szCs w:val="22"/>
        </w:rPr>
        <w:t>.</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ab/>
        <w:t xml:space="preserve">This February </w:t>
      </w:r>
      <w:r w:rsidRPr="00B13657">
        <w:rPr>
          <w:rFonts w:ascii="Arial" w:hAnsi="Arial" w:cs="Arial"/>
          <w:sz w:val="22"/>
          <w:szCs w:val="22"/>
        </w:rPr>
        <w:t xml:space="preserve">6, 2015 </w:t>
      </w:r>
      <w:r w:rsidRPr="00F22F73">
        <w:rPr>
          <w:rFonts w:ascii="Arial" w:hAnsi="Arial" w:cs="Arial"/>
          <w:i/>
          <w:sz w:val="22"/>
          <w:szCs w:val="22"/>
        </w:rPr>
        <w:t>ScienceFriday.com</w:t>
      </w:r>
      <w:r w:rsidRPr="00B13657">
        <w:rPr>
          <w:rFonts w:ascii="Arial" w:hAnsi="Arial" w:cs="Arial"/>
          <w:sz w:val="22"/>
          <w:szCs w:val="22"/>
        </w:rPr>
        <w:t xml:space="preserve"> </w:t>
      </w:r>
      <w:r w:rsidRPr="005C6C1F">
        <w:rPr>
          <w:rFonts w:ascii="Arial" w:hAnsi="Arial" w:cs="Arial"/>
          <w:sz w:val="22"/>
          <w:szCs w:val="22"/>
        </w:rPr>
        <w:t xml:space="preserve">article, </w:t>
      </w:r>
      <w:r w:rsidRPr="005C6C1F">
        <w:rPr>
          <w:rFonts w:ascii="Arial" w:hAnsi="Arial" w:cs="Arial"/>
          <w:sz w:val="22"/>
          <w:szCs w:val="22"/>
          <w:lang w:val="en"/>
        </w:rPr>
        <w:t>Honey, I Shrunk the Lab: Testing for STDs on a Smartphone</w:t>
      </w:r>
      <w:r w:rsidRPr="005C6C1F">
        <w:rPr>
          <w:rFonts w:ascii="Arial" w:hAnsi="Arial" w:cs="Arial"/>
          <w:sz w:val="22"/>
          <w:szCs w:val="22"/>
        </w:rPr>
        <w:t xml:space="preserve"> discusses briefly a new add-on </w:t>
      </w:r>
      <w:r>
        <w:rPr>
          <w:rFonts w:ascii="Arial" w:hAnsi="Arial" w:cs="Arial"/>
          <w:sz w:val="22"/>
          <w:szCs w:val="22"/>
        </w:rPr>
        <w:t xml:space="preserve">device to smartphones that tests blood from a finger-prick for STDs: </w:t>
      </w:r>
      <w:hyperlink r:id="rId331" w:history="1">
        <w:r w:rsidRPr="00AC6807">
          <w:rPr>
            <w:rStyle w:val="Hyperlink"/>
            <w:rFonts w:ascii="Arial" w:hAnsi="Arial" w:cs="Arial"/>
            <w:sz w:val="22"/>
            <w:szCs w:val="22"/>
          </w:rPr>
          <w:t>http://www.sciencefriday.com/segment/02/06/2015/honey-i-shrunk-the-lab-testing-for-stds-on-a-smartphone.html</w:t>
        </w:r>
      </w:hyperlink>
      <w:r>
        <w:rPr>
          <w:rFonts w:ascii="Arial" w:hAnsi="Arial" w:cs="Arial"/>
          <w:sz w:val="22"/>
          <w:szCs w:val="22"/>
        </w:rPr>
        <w:t>.</w:t>
      </w:r>
    </w:p>
    <w:p w:rsidR="001B7DB9" w:rsidRDefault="001B7DB9" w:rsidP="001B7DB9">
      <w:pPr>
        <w:rPr>
          <w:rFonts w:ascii="Arial" w:hAnsi="Arial" w:cs="Arial"/>
          <w:sz w:val="22"/>
          <w:szCs w:val="22"/>
        </w:rPr>
      </w:pPr>
    </w:p>
    <w:p w:rsidR="001B7DB9" w:rsidRDefault="001B7DB9" w:rsidP="001B7DB9">
      <w:pPr>
        <w:ind w:firstLine="720"/>
        <w:rPr>
          <w:rFonts w:ascii="Arial" w:hAnsi="Arial" w:cs="Arial"/>
          <w:bCs/>
          <w:color w:val="000000"/>
          <w:sz w:val="22"/>
          <w:szCs w:val="22"/>
          <w:lang w:val="en"/>
        </w:rPr>
      </w:pPr>
      <w:r>
        <w:rPr>
          <w:rFonts w:ascii="Arial" w:hAnsi="Arial" w:cs="Arial"/>
          <w:bCs/>
          <w:color w:val="000000"/>
          <w:sz w:val="22"/>
          <w:szCs w:val="22"/>
          <w:lang w:val="en"/>
        </w:rPr>
        <w:t>And for the chemistry behind swimming pools (hey, chemistry is everywhere, right?), there is this list of “</w:t>
      </w:r>
      <w:r w:rsidRPr="00B13657">
        <w:rPr>
          <w:rFonts w:ascii="Arial" w:hAnsi="Arial" w:cs="Arial"/>
          <w:bCs/>
          <w:color w:val="000000"/>
          <w:sz w:val="22"/>
          <w:szCs w:val="22"/>
          <w:lang w:val="en"/>
        </w:rPr>
        <w:t>Pool Apps for your Smartphone</w:t>
      </w:r>
      <w:r>
        <w:rPr>
          <w:rFonts w:ascii="Arial" w:hAnsi="Arial" w:cs="Arial"/>
          <w:bCs/>
          <w:color w:val="000000"/>
          <w:sz w:val="22"/>
          <w:szCs w:val="22"/>
          <w:lang w:val="en"/>
        </w:rPr>
        <w:t xml:space="preserve">”: </w:t>
      </w:r>
      <w:hyperlink r:id="rId332" w:history="1">
        <w:r w:rsidRPr="00AC6807">
          <w:rPr>
            <w:rStyle w:val="Hyperlink"/>
            <w:rFonts w:ascii="Arial" w:hAnsi="Arial" w:cs="Arial"/>
            <w:bCs/>
            <w:sz w:val="22"/>
            <w:szCs w:val="22"/>
            <w:lang w:val="en"/>
          </w:rPr>
          <w:t>http://blog.poolcenter.com/article.aspx?articleid=6162</w:t>
        </w:r>
      </w:hyperlink>
      <w:r>
        <w:rPr>
          <w:rFonts w:ascii="Arial" w:hAnsi="Arial" w:cs="Arial"/>
          <w:bCs/>
          <w:color w:val="000000"/>
          <w:sz w:val="22"/>
          <w:szCs w:val="22"/>
          <w:lang w:val="en"/>
        </w:rPr>
        <w:t>.</w:t>
      </w:r>
    </w:p>
    <w:p w:rsidR="001B7DB9" w:rsidRDefault="001B7DB9" w:rsidP="001B7DB9">
      <w:pPr>
        <w:rPr>
          <w:rFonts w:ascii="Arial" w:hAnsi="Arial" w:cs="Arial"/>
          <w:sz w:val="22"/>
          <w:szCs w:val="22"/>
        </w:rPr>
      </w:pPr>
    </w:p>
    <w:p w:rsidR="001B7DB9" w:rsidRPr="00F22F73" w:rsidRDefault="001B7DB9" w:rsidP="001B7DB9">
      <w:pPr>
        <w:rPr>
          <w:rFonts w:ascii="Arial" w:hAnsi="Arial" w:cs="Arial"/>
          <w:b/>
          <w:sz w:val="22"/>
          <w:szCs w:val="22"/>
        </w:rPr>
      </w:pPr>
      <w:r>
        <w:rPr>
          <w:rFonts w:ascii="Arial" w:hAnsi="Arial" w:cs="Arial"/>
          <w:sz w:val="22"/>
          <w:szCs w:val="22"/>
        </w:rPr>
        <w:tab/>
      </w:r>
      <w:r w:rsidRPr="00F22F73">
        <w:rPr>
          <w:rFonts w:ascii="Arial" w:hAnsi="Arial" w:cs="Arial"/>
          <w:b/>
          <w:sz w:val="22"/>
          <w:szCs w:val="22"/>
        </w:rPr>
        <w:t>Education</w:t>
      </w:r>
    </w:p>
    <w:p w:rsidR="001B7DB9" w:rsidRPr="00B13657" w:rsidRDefault="001B7DB9" w:rsidP="001B7DB9">
      <w:pPr>
        <w:rPr>
          <w:rFonts w:ascii="Arial" w:hAnsi="Arial" w:cs="Arial"/>
          <w:sz w:val="22"/>
          <w:szCs w:val="22"/>
        </w:rPr>
      </w:pPr>
    </w:p>
    <w:p w:rsidR="001B7DB9" w:rsidRPr="00A84809" w:rsidRDefault="001B7DB9" w:rsidP="001B7DB9">
      <w:pPr>
        <w:pStyle w:val="Default"/>
        <w:rPr>
          <w:rFonts w:ascii="Arial" w:hAnsi="Arial" w:cs="Arial"/>
          <w:bCs/>
          <w:sz w:val="22"/>
          <w:szCs w:val="22"/>
        </w:rPr>
      </w:pPr>
      <w:r>
        <w:rPr>
          <w:rFonts w:ascii="Arial" w:hAnsi="Arial" w:cs="Arial"/>
          <w:sz w:val="22"/>
          <w:szCs w:val="22"/>
        </w:rPr>
        <w:tab/>
        <w:t xml:space="preserve">Let’s not forget the usual ways the smartphone can help chemistry—by helping chemistry </w:t>
      </w:r>
      <w:r w:rsidRPr="0078268D">
        <w:rPr>
          <w:rFonts w:ascii="Arial" w:hAnsi="Arial" w:cs="Arial"/>
          <w:i/>
          <w:sz w:val="22"/>
          <w:szCs w:val="22"/>
        </w:rPr>
        <w:t>students</w:t>
      </w:r>
      <w:r w:rsidRPr="00A84809">
        <w:rPr>
          <w:rFonts w:ascii="Arial" w:hAnsi="Arial" w:cs="Arial"/>
          <w:sz w:val="22"/>
          <w:szCs w:val="22"/>
        </w:rPr>
        <w:t>. This article,</w:t>
      </w:r>
      <w:r>
        <w:rPr>
          <w:rFonts w:ascii="Arial" w:hAnsi="Arial" w:cs="Arial"/>
          <w:sz w:val="22"/>
          <w:szCs w:val="22"/>
        </w:rPr>
        <w:t xml:space="preserve"> “</w:t>
      </w:r>
      <w:r w:rsidRPr="00A84809">
        <w:rPr>
          <w:rFonts w:ascii="Arial" w:hAnsi="Arial" w:cs="Arial"/>
          <w:bCs/>
          <w:sz w:val="22"/>
          <w:szCs w:val="22"/>
        </w:rPr>
        <w:t>The Application of Smartphones and Two-dimensional Barcodes in a Chemistry Laboratory Manual</w:t>
      </w:r>
      <w:r>
        <w:rPr>
          <w:rFonts w:ascii="Arial" w:hAnsi="Arial" w:cs="Arial"/>
          <w:bCs/>
          <w:sz w:val="22"/>
          <w:szCs w:val="22"/>
        </w:rPr>
        <w:t>”, discusses the teacher’s use of 2D bar codes to give students instant access to videos, blogs and laboratory data sheets via their smartphones. (</w:t>
      </w:r>
      <w:hyperlink r:id="rId333" w:history="1">
        <w:r w:rsidRPr="00AC6807">
          <w:rPr>
            <w:rStyle w:val="Hyperlink"/>
            <w:rFonts w:ascii="Arial" w:hAnsi="Arial" w:cs="Arial"/>
            <w:bCs/>
            <w:sz w:val="22"/>
            <w:szCs w:val="22"/>
          </w:rPr>
          <w:t>http://www.sapub.org/global/showpaperpdf.aspx?doi=10.5923/j.jlce.20140201.01</w:t>
        </w:r>
      </w:hyperlink>
      <w:r>
        <w:rPr>
          <w:rFonts w:ascii="Arial" w:hAnsi="Arial" w:cs="Arial"/>
          <w:bCs/>
          <w:sz w:val="22"/>
          <w:szCs w:val="22"/>
        </w:rPr>
        <w:t>)</w:t>
      </w:r>
    </w:p>
    <w:p w:rsidR="001B7DB9" w:rsidRPr="00A84809"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Pr>
          <w:rFonts w:ascii="Arial" w:hAnsi="Arial" w:cs="Arial"/>
          <w:sz w:val="22"/>
          <w:szCs w:val="22"/>
        </w:rPr>
        <w:lastRenderedPageBreak/>
        <w:t>Even science supply companies are getting in on the act. Edmund Scientifics now has a “Smartphone Science Lab” ($19.95, as of 2/24/2015) for kids 8+. It provides 20 different science experiments you can do using your smartphone. (</w:t>
      </w:r>
      <w:hyperlink r:id="rId334" w:history="1">
        <w:r w:rsidRPr="00AC6807">
          <w:rPr>
            <w:rStyle w:val="Hyperlink"/>
            <w:rFonts w:ascii="Arial" w:hAnsi="Arial" w:cs="Arial"/>
            <w:sz w:val="22"/>
            <w:szCs w:val="22"/>
          </w:rPr>
          <w:t>http://www.scientificsonline.com/product/smartphone-science-lab</w:t>
        </w:r>
      </w:hyperlink>
      <w:r>
        <w:rPr>
          <w:rFonts w:ascii="Arial" w:hAnsi="Arial" w:cs="Arial"/>
          <w:sz w:val="22"/>
          <w:szCs w:val="22"/>
        </w:rPr>
        <w:t>)</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sidRPr="00365B11">
        <w:rPr>
          <w:rFonts w:ascii="Arial" w:hAnsi="Arial" w:cs="Arial"/>
          <w:b/>
          <w:iCs/>
          <w:lang w:val="fr-FR"/>
        </w:rPr>
        <w:t xml:space="preserve">More on </w:t>
      </w:r>
      <w:r>
        <w:rPr>
          <w:rFonts w:ascii="Arial" w:hAnsi="Arial" w:cs="Arial"/>
          <w:b/>
          <w:iCs/>
          <w:lang w:val="fr-FR"/>
        </w:rPr>
        <w:t>smartphones of the future (?)</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 xml:space="preserve">As mentioned in </w:t>
      </w:r>
      <w:proofErr w:type="spellStart"/>
      <w:r>
        <w:rPr>
          <w:rFonts w:ascii="Arial" w:hAnsi="Arial" w:cs="Arial"/>
          <w:sz w:val="22"/>
          <w:szCs w:val="22"/>
        </w:rPr>
        <w:t>Rohrig’s</w:t>
      </w:r>
      <w:proofErr w:type="spellEnd"/>
      <w:r>
        <w:rPr>
          <w:rFonts w:ascii="Arial" w:hAnsi="Arial" w:cs="Arial"/>
          <w:sz w:val="22"/>
          <w:szCs w:val="22"/>
        </w:rPr>
        <w:t xml:space="preserve"> article, the smartphone is evolving so rapidly that it is difficult to predict what will come next. But here are two possible scenarios. The first describes how touch screens work and how </w:t>
      </w:r>
      <w:proofErr w:type="spellStart"/>
      <w:r>
        <w:rPr>
          <w:rFonts w:ascii="Arial" w:hAnsi="Arial" w:cs="Arial"/>
          <w:sz w:val="22"/>
          <w:szCs w:val="22"/>
        </w:rPr>
        <w:t>graphene</w:t>
      </w:r>
      <w:proofErr w:type="spellEnd"/>
      <w:r>
        <w:rPr>
          <w:rFonts w:ascii="Arial" w:hAnsi="Arial" w:cs="Arial"/>
          <w:sz w:val="22"/>
          <w:szCs w:val="22"/>
        </w:rPr>
        <w:t xml:space="preserve"> will play a large role in defining smartphones of the future; the second describes a more immediate evolution of the smartphone.</w:t>
      </w:r>
    </w:p>
    <w:p w:rsidR="001B7DB9" w:rsidRDefault="001B7DB9" w:rsidP="001B7DB9">
      <w:pPr>
        <w:autoSpaceDE w:val="0"/>
        <w:autoSpaceDN w:val="0"/>
        <w:adjustRightInd w:val="0"/>
        <w:ind w:left="720" w:right="720"/>
        <w:rPr>
          <w:rFonts w:ascii="HelveticaLTStd-Cond" w:hAnsi="HelveticaLTStd-Cond" w:cs="HelveticaLTStd-Cond"/>
          <w:sz w:val="20"/>
          <w:szCs w:val="20"/>
        </w:rPr>
      </w:pPr>
    </w:p>
    <w:p w:rsidR="001B7DB9" w:rsidRDefault="001B7DB9" w:rsidP="001B7DB9">
      <w:pPr>
        <w:autoSpaceDE w:val="0"/>
        <w:autoSpaceDN w:val="0"/>
        <w:adjustRightInd w:val="0"/>
        <w:ind w:left="720" w:right="720" w:firstLine="720"/>
        <w:rPr>
          <w:rFonts w:ascii="HelveticaLTStd-Cond" w:hAnsi="HelveticaLTStd-Cond" w:cs="HelveticaLTStd-Cond"/>
          <w:sz w:val="20"/>
          <w:szCs w:val="20"/>
        </w:rPr>
      </w:pPr>
      <w:r w:rsidRPr="00E86302">
        <w:rPr>
          <w:rFonts w:ascii="HelveticaLTStd-Cond" w:hAnsi="HelveticaLTStd-Cond" w:cs="HelveticaLTStd-Cond"/>
          <w:sz w:val="20"/>
          <w:szCs w:val="20"/>
        </w:rPr>
        <w:t xml:space="preserve">Until recently, most electronic devices were controlled by pushing buttons, typing on a keyboard, or using a mouse. Today, most cell phones and tablet </w:t>
      </w:r>
      <w:r>
        <w:rPr>
          <w:rFonts w:ascii="HelveticaLTStd-Cond" w:hAnsi="HelveticaLTStd-Cond" w:cs="HelveticaLTStd-Cond"/>
          <w:sz w:val="20"/>
          <w:szCs w:val="20"/>
        </w:rPr>
        <w:t>PC</w:t>
      </w:r>
      <w:r w:rsidRPr="00E86302">
        <w:rPr>
          <w:rFonts w:ascii="HelveticaLTStd-Cond" w:hAnsi="HelveticaLTStd-Cond" w:cs="HelveticaLTStd-Cond"/>
          <w:sz w:val="20"/>
          <w:szCs w:val="20"/>
        </w:rPr>
        <w:t>s have touch screens that allow the user to make selections by touching icons or letters directly on the display screen.</w:t>
      </w:r>
    </w:p>
    <w:p w:rsidR="001B7DB9" w:rsidRPr="00E86302" w:rsidRDefault="001B7DB9" w:rsidP="001B7DB9">
      <w:pPr>
        <w:autoSpaceDE w:val="0"/>
        <w:autoSpaceDN w:val="0"/>
        <w:adjustRightInd w:val="0"/>
        <w:ind w:left="720" w:right="720"/>
        <w:rPr>
          <w:rFonts w:ascii="HelveticaLTStd-Cond" w:hAnsi="HelveticaLTStd-Cond" w:cs="HelveticaLTStd-Cond"/>
          <w:sz w:val="20"/>
          <w:szCs w:val="20"/>
        </w:rPr>
      </w:pPr>
    </w:p>
    <w:p w:rsidR="001B7DB9" w:rsidRPr="00E86302" w:rsidRDefault="001B7DB9" w:rsidP="001B7DB9">
      <w:pPr>
        <w:autoSpaceDE w:val="0"/>
        <w:autoSpaceDN w:val="0"/>
        <w:adjustRightInd w:val="0"/>
        <w:ind w:left="720" w:right="720" w:firstLine="720"/>
        <w:rPr>
          <w:rFonts w:ascii="HelveticaLTStd-Cond" w:hAnsi="HelveticaLTStd-Cond" w:cs="HelveticaLTStd-Cond"/>
          <w:sz w:val="20"/>
          <w:szCs w:val="20"/>
        </w:rPr>
      </w:pPr>
      <w:r w:rsidRPr="00E86302">
        <w:rPr>
          <w:rFonts w:ascii="HelveticaLTStd-Cond" w:hAnsi="HelveticaLTStd-Cond" w:cs="HelveticaLTStd-Cond"/>
          <w:sz w:val="20"/>
          <w:szCs w:val="20"/>
        </w:rPr>
        <w:t>The basic idea of how most of these devices work is simple. A layer that stores</w:t>
      </w:r>
      <w:r>
        <w:rPr>
          <w:rFonts w:ascii="HelveticaLTStd-Cond" w:hAnsi="HelveticaLTStd-Cond" w:cs="HelveticaLTStd-Cond"/>
          <w:sz w:val="20"/>
          <w:szCs w:val="20"/>
        </w:rPr>
        <w:t xml:space="preserve"> </w:t>
      </w:r>
      <w:r w:rsidRPr="00E86302">
        <w:rPr>
          <w:rFonts w:ascii="HelveticaLTStd-Cond" w:hAnsi="HelveticaLTStd-Cond" w:cs="HelveticaLTStd-Cond"/>
          <w:sz w:val="20"/>
          <w:szCs w:val="20"/>
        </w:rPr>
        <w:t xml:space="preserve">electrical charge is placed on the glass panel of the screen. </w:t>
      </w:r>
      <w:r>
        <w:rPr>
          <w:rFonts w:ascii="HelveticaLTStd-Cond" w:hAnsi="HelveticaLTStd-Cond" w:cs="HelveticaLTStd-Cond"/>
          <w:sz w:val="20"/>
          <w:szCs w:val="20"/>
        </w:rPr>
        <w:t>W</w:t>
      </w:r>
      <w:r w:rsidRPr="00E86302">
        <w:rPr>
          <w:rFonts w:ascii="HelveticaLTStd-Cond" w:hAnsi="HelveticaLTStd-Cond" w:cs="HelveticaLTStd-Cond"/>
          <w:sz w:val="20"/>
          <w:szCs w:val="20"/>
        </w:rPr>
        <w:t>hen a user touches the</w:t>
      </w:r>
      <w:r>
        <w:rPr>
          <w:rFonts w:ascii="HelveticaLTStd-Cond" w:hAnsi="HelveticaLTStd-Cond" w:cs="HelveticaLTStd-Cond"/>
          <w:sz w:val="20"/>
          <w:szCs w:val="20"/>
        </w:rPr>
        <w:t xml:space="preserve"> </w:t>
      </w:r>
      <w:r w:rsidRPr="00E86302">
        <w:rPr>
          <w:rFonts w:ascii="HelveticaLTStd-Cond" w:hAnsi="HelveticaLTStd-Cond" w:cs="HelveticaLTStd-Cond"/>
          <w:sz w:val="20"/>
          <w:szCs w:val="20"/>
        </w:rPr>
        <w:t>screen with his or her finger, or with a stylus pen, some of the charge is transferred to the</w:t>
      </w:r>
      <w:r>
        <w:rPr>
          <w:rFonts w:ascii="HelveticaLTStd-Cond" w:hAnsi="HelveticaLTStd-Cond" w:cs="HelveticaLTStd-Cond"/>
          <w:sz w:val="20"/>
          <w:szCs w:val="20"/>
        </w:rPr>
        <w:t xml:space="preserve"> </w:t>
      </w:r>
      <w:r w:rsidRPr="00E86302">
        <w:rPr>
          <w:rFonts w:ascii="HelveticaLTStd-Cond" w:hAnsi="HelveticaLTStd-Cond" w:cs="HelveticaLTStd-Cond"/>
          <w:sz w:val="20"/>
          <w:szCs w:val="20"/>
        </w:rPr>
        <w:t>user, so the charge on the layer decreases. This decrease is measured by sensors located</w:t>
      </w:r>
      <w:r>
        <w:rPr>
          <w:rFonts w:ascii="HelveticaLTStd-Cond" w:hAnsi="HelveticaLTStd-Cond" w:cs="HelveticaLTStd-Cond"/>
          <w:sz w:val="20"/>
          <w:szCs w:val="20"/>
        </w:rPr>
        <w:t xml:space="preserve"> </w:t>
      </w:r>
      <w:r w:rsidRPr="00E86302">
        <w:rPr>
          <w:rFonts w:ascii="HelveticaLTStd-Cond" w:hAnsi="HelveticaLTStd-Cond" w:cs="HelveticaLTStd-Cond"/>
          <w:sz w:val="20"/>
          <w:szCs w:val="20"/>
        </w:rPr>
        <w:t>at each corner of the screen, and this information is relayed to a processor inside the</w:t>
      </w:r>
      <w:r>
        <w:rPr>
          <w:rFonts w:ascii="HelveticaLTStd-Cond" w:hAnsi="HelveticaLTStd-Cond" w:cs="HelveticaLTStd-Cond"/>
          <w:sz w:val="20"/>
          <w:szCs w:val="20"/>
        </w:rPr>
        <w:t xml:space="preserve"> </w:t>
      </w:r>
      <w:r w:rsidRPr="00E86302">
        <w:rPr>
          <w:rFonts w:ascii="HelveticaLTStd-Cond" w:hAnsi="HelveticaLTStd-Cond" w:cs="HelveticaLTStd-Cond"/>
          <w:sz w:val="20"/>
          <w:szCs w:val="20"/>
        </w:rPr>
        <w:t>device, which determines what kind of action to take.</w:t>
      </w:r>
    </w:p>
    <w:p w:rsidR="001B7DB9" w:rsidRPr="00E86302" w:rsidRDefault="001B7DB9" w:rsidP="001B7DB9">
      <w:pPr>
        <w:autoSpaceDE w:val="0"/>
        <w:autoSpaceDN w:val="0"/>
        <w:adjustRightInd w:val="0"/>
        <w:ind w:left="720" w:right="720"/>
        <w:rPr>
          <w:rFonts w:ascii="HelveticaLTStd-Cond" w:hAnsi="HelveticaLTStd-Cond" w:cs="HelveticaLTStd-Cond"/>
          <w:sz w:val="20"/>
          <w:szCs w:val="20"/>
        </w:rPr>
      </w:pPr>
    </w:p>
    <w:p w:rsidR="001B7DB9" w:rsidRPr="00E86302" w:rsidRDefault="001B7DB9" w:rsidP="001B7DB9">
      <w:pPr>
        <w:autoSpaceDE w:val="0"/>
        <w:autoSpaceDN w:val="0"/>
        <w:adjustRightInd w:val="0"/>
        <w:ind w:left="720" w:right="720" w:firstLine="720"/>
        <w:rPr>
          <w:rFonts w:ascii="HelveticaLTStd-Cond" w:hAnsi="HelveticaLTStd-Cond" w:cs="HelveticaLTStd-Cond"/>
          <w:sz w:val="20"/>
          <w:szCs w:val="20"/>
        </w:rPr>
      </w:pPr>
      <w:r w:rsidRPr="00E86302">
        <w:rPr>
          <w:rFonts w:ascii="HelveticaLTStd-Cond" w:hAnsi="HelveticaLTStd-Cond" w:cs="HelveticaLTStd-Cond"/>
          <w:sz w:val="20"/>
          <w:szCs w:val="20"/>
        </w:rPr>
        <w:t>All of this is possible because these devices use screens that have thin and transparent coatings that are conductive and can hold a charge. Most portable devices today have screens that are coated with a conductive layer made of indium tin oxide. But this</w:t>
      </w:r>
      <w:r>
        <w:rPr>
          <w:rFonts w:ascii="HelveticaLTStd-Cond" w:hAnsi="HelveticaLTStd-Cond" w:cs="HelveticaLTStd-Cond"/>
          <w:sz w:val="20"/>
          <w:szCs w:val="20"/>
        </w:rPr>
        <w:t xml:space="preserve"> </w:t>
      </w:r>
      <w:r w:rsidRPr="00E86302">
        <w:rPr>
          <w:rFonts w:ascii="HelveticaLTStd-Cond" w:hAnsi="HelveticaLTStd-Cond" w:cs="HelveticaLTStd-Cond"/>
          <w:sz w:val="20"/>
          <w:szCs w:val="20"/>
        </w:rPr>
        <w:t>material is brittle, so it is layered on glass to protect and support it. This leads to thick and inflexible displays.</w:t>
      </w:r>
    </w:p>
    <w:p w:rsidR="001B7DB9" w:rsidRPr="00E86302" w:rsidRDefault="001B7DB9" w:rsidP="001B7DB9">
      <w:pPr>
        <w:autoSpaceDE w:val="0"/>
        <w:autoSpaceDN w:val="0"/>
        <w:adjustRightInd w:val="0"/>
        <w:ind w:left="720" w:right="720"/>
        <w:rPr>
          <w:rFonts w:ascii="HelveticaLTStd-Cond" w:hAnsi="HelveticaLTStd-Cond" w:cs="HelveticaLTStd-Cond"/>
          <w:sz w:val="20"/>
          <w:szCs w:val="20"/>
        </w:rPr>
      </w:pPr>
      <w:r w:rsidRPr="00E86302">
        <w:rPr>
          <w:rFonts w:ascii="Arial" w:hAnsi="Arial" w:cs="Arial"/>
          <w:noProof/>
          <w:sz w:val="22"/>
          <w:szCs w:val="22"/>
        </w:rPr>
        <w:drawing>
          <wp:anchor distT="0" distB="0" distL="114300" distR="114300" simplePos="0" relativeHeight="251660288" behindDoc="1" locked="0" layoutInCell="1" allowOverlap="1" wp14:anchorId="7B2B5F58" wp14:editId="49F5B139">
            <wp:simplePos x="0" y="0"/>
            <wp:positionH relativeFrom="column">
              <wp:posOffset>3002280</wp:posOffset>
            </wp:positionH>
            <wp:positionV relativeFrom="paragraph">
              <wp:posOffset>54610</wp:posOffset>
            </wp:positionV>
            <wp:extent cx="2478000" cy="1781810"/>
            <wp:effectExtent l="0" t="0" r="0" b="8890"/>
            <wp:wrapTight wrapText="bothSides">
              <wp:wrapPolygon edited="0">
                <wp:start x="0" y="0"/>
                <wp:lineTo x="0" y="21477"/>
                <wp:lineTo x="21423" y="21477"/>
                <wp:lineTo x="2142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478000" cy="1781810"/>
                    </a:xfrm>
                    <a:prstGeom prst="rect">
                      <a:avLst/>
                    </a:prstGeom>
                    <a:noFill/>
                    <a:ln>
                      <a:noFill/>
                    </a:ln>
                  </pic:spPr>
                </pic:pic>
              </a:graphicData>
            </a:graphic>
          </wp:anchor>
        </w:drawing>
      </w:r>
    </w:p>
    <w:p w:rsidR="001B7DB9" w:rsidRPr="00E86302" w:rsidRDefault="001B7DB9" w:rsidP="001B7DB9">
      <w:pPr>
        <w:autoSpaceDE w:val="0"/>
        <w:autoSpaceDN w:val="0"/>
        <w:adjustRightInd w:val="0"/>
        <w:ind w:left="720" w:right="720" w:firstLine="720"/>
        <w:rPr>
          <w:rFonts w:ascii="Arial" w:hAnsi="Arial" w:cs="Arial"/>
          <w:sz w:val="20"/>
          <w:szCs w:val="20"/>
        </w:rPr>
      </w:pPr>
      <w:r w:rsidRPr="00E86302">
        <w:rPr>
          <w:rFonts w:ascii="HelveticaLTStd-Cond" w:hAnsi="HelveticaLTStd-Cond" w:cs="HelveticaLTStd-Cond"/>
          <w:sz w:val="20"/>
          <w:szCs w:val="20"/>
        </w:rPr>
        <w:t xml:space="preserve">Touch screens made with </w:t>
      </w:r>
      <w:proofErr w:type="spellStart"/>
      <w:r w:rsidRPr="00E86302">
        <w:rPr>
          <w:rFonts w:ascii="HelveticaLTStd-Cond" w:hAnsi="HelveticaLTStd-Cond" w:cs="HelveticaLTStd-Cond"/>
          <w:sz w:val="20"/>
          <w:szCs w:val="20"/>
        </w:rPr>
        <w:t>graphene</w:t>
      </w:r>
      <w:proofErr w:type="spellEnd"/>
      <w:r w:rsidRPr="00E86302">
        <w:rPr>
          <w:rFonts w:ascii="HelveticaLTStd-Cond" w:hAnsi="HelveticaLTStd-Cond" w:cs="HelveticaLTStd-Cond"/>
          <w:sz w:val="20"/>
          <w:szCs w:val="20"/>
        </w:rPr>
        <w:t xml:space="preserve"> as their conductive element could be printed on thin plastic instead of glass, so they would be light and flexible, which could make cell phones as thin as a piece of paper and foldable enough to slip into a pocket. Also, because of </w:t>
      </w:r>
      <w:proofErr w:type="spellStart"/>
      <w:r w:rsidRPr="00E86302">
        <w:rPr>
          <w:rFonts w:ascii="HelveticaLTStd-Cond" w:hAnsi="HelveticaLTStd-Cond" w:cs="HelveticaLTStd-Cond"/>
          <w:sz w:val="20"/>
          <w:szCs w:val="20"/>
        </w:rPr>
        <w:t>graphene’s</w:t>
      </w:r>
      <w:proofErr w:type="spellEnd"/>
      <w:r w:rsidRPr="00E86302">
        <w:rPr>
          <w:rFonts w:ascii="HelveticaLTStd-Cond" w:hAnsi="HelveticaLTStd-Cond" w:cs="HelveticaLTStd-Cond"/>
          <w:sz w:val="20"/>
          <w:szCs w:val="20"/>
        </w:rPr>
        <w:t xml:space="preserve"> incredible strength, these cell phones would be nearly unbreakable. Scientists expect that this type of touch screen will be the first </w:t>
      </w:r>
      <w:proofErr w:type="spellStart"/>
      <w:r w:rsidRPr="00E86302">
        <w:rPr>
          <w:rFonts w:ascii="HelveticaLTStd-Cond" w:hAnsi="HelveticaLTStd-Cond" w:cs="HelveticaLTStd-Cond"/>
          <w:sz w:val="20"/>
          <w:szCs w:val="20"/>
        </w:rPr>
        <w:t>graphene</w:t>
      </w:r>
      <w:proofErr w:type="spellEnd"/>
      <w:r w:rsidRPr="00E86302">
        <w:rPr>
          <w:rFonts w:ascii="HelveticaLTStd-Cond" w:hAnsi="HelveticaLTStd-Cond" w:cs="HelveticaLTStd-Cond"/>
          <w:sz w:val="20"/>
          <w:szCs w:val="20"/>
        </w:rPr>
        <w:t xml:space="preserve"> product to appear in the marketplace.</w:t>
      </w:r>
    </w:p>
    <w:p w:rsidR="001B7DB9" w:rsidRPr="00587F46" w:rsidRDefault="001B7DB9" w:rsidP="001B7DB9">
      <w:pPr>
        <w:ind w:left="720" w:right="720"/>
        <w:rPr>
          <w:rFonts w:ascii="Arial" w:hAnsi="Arial" w:cs="Arial"/>
          <w:sz w:val="6"/>
          <w:szCs w:val="6"/>
        </w:rPr>
      </w:pPr>
    </w:p>
    <w:p w:rsidR="001B7DB9" w:rsidRPr="00E86302" w:rsidRDefault="001B7DB9" w:rsidP="001B7DB9">
      <w:pPr>
        <w:ind w:left="720" w:right="720"/>
        <w:rPr>
          <w:rFonts w:ascii="Arial" w:hAnsi="Arial" w:cs="Arial"/>
          <w:sz w:val="20"/>
          <w:szCs w:val="20"/>
        </w:rPr>
      </w:pPr>
      <w:r w:rsidRPr="00E86302">
        <w:rPr>
          <w:rFonts w:ascii="Arial" w:hAnsi="Arial" w:cs="Arial"/>
          <w:sz w:val="20"/>
          <w:szCs w:val="20"/>
        </w:rPr>
        <w:t>(</w:t>
      </w:r>
      <w:proofErr w:type="spellStart"/>
      <w:r w:rsidRPr="00E86302">
        <w:rPr>
          <w:rFonts w:ascii="Arial" w:hAnsi="Arial" w:cs="Arial"/>
          <w:sz w:val="20"/>
          <w:szCs w:val="20"/>
        </w:rPr>
        <w:t>Tinnesand</w:t>
      </w:r>
      <w:proofErr w:type="spellEnd"/>
      <w:r w:rsidRPr="00E86302">
        <w:rPr>
          <w:rFonts w:ascii="Arial" w:hAnsi="Arial" w:cs="Arial"/>
          <w:sz w:val="20"/>
          <w:szCs w:val="20"/>
        </w:rPr>
        <w:t xml:space="preserve">, M. </w:t>
      </w:r>
      <w:proofErr w:type="spellStart"/>
      <w:r w:rsidRPr="00E86302">
        <w:rPr>
          <w:rFonts w:ascii="Arial" w:hAnsi="Arial" w:cs="Arial"/>
          <w:sz w:val="20"/>
          <w:szCs w:val="20"/>
        </w:rPr>
        <w:t>Graphene</w:t>
      </w:r>
      <w:proofErr w:type="spellEnd"/>
      <w:r w:rsidRPr="00E86302">
        <w:rPr>
          <w:rFonts w:ascii="Arial" w:hAnsi="Arial" w:cs="Arial"/>
          <w:sz w:val="20"/>
          <w:szCs w:val="20"/>
        </w:rPr>
        <w:t xml:space="preserve">: The Next Wonder Material? </w:t>
      </w:r>
      <w:proofErr w:type="spellStart"/>
      <w:r w:rsidRPr="00E86302">
        <w:rPr>
          <w:rFonts w:ascii="Arial" w:hAnsi="Arial" w:cs="Arial"/>
          <w:i/>
          <w:sz w:val="20"/>
          <w:szCs w:val="20"/>
        </w:rPr>
        <w:t>ChemMatters</w:t>
      </w:r>
      <w:proofErr w:type="spellEnd"/>
      <w:r w:rsidRPr="00E86302">
        <w:rPr>
          <w:rFonts w:ascii="Arial" w:hAnsi="Arial" w:cs="Arial"/>
          <w:sz w:val="20"/>
          <w:szCs w:val="20"/>
        </w:rPr>
        <w:t xml:space="preserve"> </w:t>
      </w:r>
      <w:r w:rsidRPr="00E86302">
        <w:rPr>
          <w:rFonts w:ascii="Arial" w:hAnsi="Arial" w:cs="Arial"/>
          <w:b/>
          <w:sz w:val="20"/>
          <w:szCs w:val="20"/>
        </w:rPr>
        <w:t>2012,</w:t>
      </w:r>
      <w:r w:rsidRPr="00E86302">
        <w:rPr>
          <w:rFonts w:ascii="Arial" w:hAnsi="Arial" w:cs="Arial"/>
          <w:sz w:val="20"/>
          <w:szCs w:val="20"/>
        </w:rPr>
        <w:t xml:space="preserve"> </w:t>
      </w:r>
      <w:r w:rsidRPr="00E86302">
        <w:rPr>
          <w:rFonts w:ascii="Arial" w:hAnsi="Arial" w:cs="Arial"/>
          <w:i/>
          <w:sz w:val="20"/>
          <w:szCs w:val="20"/>
        </w:rPr>
        <w:t>30</w:t>
      </w:r>
      <w:r w:rsidRPr="00E86302">
        <w:rPr>
          <w:rFonts w:ascii="Arial" w:hAnsi="Arial" w:cs="Arial"/>
          <w:sz w:val="20"/>
          <w:szCs w:val="20"/>
        </w:rPr>
        <w:t xml:space="preserve"> (3), </w:t>
      </w:r>
      <w:r w:rsidRPr="00E86302">
        <w:rPr>
          <w:rFonts w:ascii="Arial" w:hAnsi="Arial" w:cs="Arial"/>
          <w:sz w:val="20"/>
          <w:szCs w:val="20"/>
        </w:rPr>
        <w:br/>
        <w:t>pp 6–9)</w:t>
      </w:r>
    </w:p>
    <w:p w:rsidR="001B7DB9"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Pr>
          <w:rFonts w:ascii="Arial" w:hAnsi="Arial" w:cs="Arial"/>
          <w:sz w:val="22"/>
          <w:szCs w:val="22"/>
        </w:rPr>
        <w:t xml:space="preserve">And here’s to the near future (almost present?) of the smartphone: Google’s </w:t>
      </w:r>
      <w:proofErr w:type="spellStart"/>
      <w:r>
        <w:rPr>
          <w:rFonts w:ascii="Arial" w:hAnsi="Arial" w:cs="Arial"/>
          <w:sz w:val="22"/>
          <w:szCs w:val="22"/>
        </w:rPr>
        <w:t>Ara</w:t>
      </w:r>
      <w:proofErr w:type="spellEnd"/>
      <w:r>
        <w:rPr>
          <w:rFonts w:ascii="Arial" w:hAnsi="Arial" w:cs="Arial"/>
          <w:sz w:val="22"/>
          <w:szCs w:val="22"/>
        </w:rPr>
        <w:t xml:space="preserve"> project (2012 –2015) comprises a </w:t>
      </w:r>
      <w:r w:rsidRPr="00F06C59">
        <w:rPr>
          <w:rFonts w:ascii="Arial" w:hAnsi="Arial" w:cs="Arial"/>
          <w:i/>
          <w:sz w:val="22"/>
          <w:szCs w:val="22"/>
        </w:rPr>
        <w:t>modular</w:t>
      </w:r>
      <w:r>
        <w:rPr>
          <w:rFonts w:ascii="Arial" w:hAnsi="Arial" w:cs="Arial"/>
          <w:sz w:val="22"/>
          <w:szCs w:val="22"/>
        </w:rPr>
        <w:t xml:space="preserve"> smartphone, with inserts that can be added to or removed from a base unit to increase functionality of the smartphone. These slide-in, slide-out modules include, but are not limited to, better speaker, better camera, extra battery life, replaceable screen (if it gets broken), and even night vision. Other uses shown are: a digital thermometer (remember above?), AM/FM radio, Wi-Fi adaptor, heart-rate monitor, compass, and GPS system. It uses open software, so tech geeks and tech start-up companies can make their own modules. Google even provides the Modular Developers Kit that can be used to develop new modules. The phone is projected to be available in 2015, debuting first in Puerto Rico. See this video for a glimpse into the future (as of 4/1/2015):</w:t>
      </w:r>
      <w:r w:rsidRPr="00DC3D09">
        <w:rPr>
          <w:rFonts w:ascii="Arial" w:hAnsi="Arial" w:cs="Arial"/>
          <w:sz w:val="22"/>
          <w:szCs w:val="22"/>
        </w:rPr>
        <w:t xml:space="preserve"> </w:t>
      </w:r>
      <w:hyperlink r:id="rId336" w:history="1">
        <w:r w:rsidRPr="00DC3D09">
          <w:rPr>
            <w:rStyle w:val="Hyperlink"/>
            <w:rFonts w:ascii="Arial" w:hAnsi="Arial" w:cs="Arial"/>
            <w:sz w:val="22"/>
            <w:szCs w:val="22"/>
          </w:rPr>
          <w:t>https://www.youtube.com/watch?feature=player_embedded&amp;v=intua_p4kE0</w:t>
        </w:r>
      </w:hyperlink>
      <w:r>
        <w:rPr>
          <w:rFonts w:ascii="Arial" w:hAnsi="Arial" w:cs="Arial"/>
          <w:sz w:val="22"/>
          <w:szCs w:val="22"/>
        </w:rPr>
        <w:t xml:space="preserve">. </w:t>
      </w:r>
      <w:r w:rsidRPr="00DC3D09">
        <w:rPr>
          <w:rFonts w:ascii="Arial" w:hAnsi="Arial" w:cs="Arial"/>
          <w:sz w:val="22"/>
          <w:szCs w:val="22"/>
        </w:rPr>
        <w:t>S</w:t>
      </w:r>
      <w:r>
        <w:rPr>
          <w:rFonts w:ascii="Arial" w:hAnsi="Arial" w:cs="Arial"/>
          <w:sz w:val="22"/>
          <w:szCs w:val="22"/>
        </w:rPr>
        <w:t>o, any of the applications we discussed in paragraphs above could soon be in a smartphone module near you!</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noProof/>
          <w:sz w:val="22"/>
          <w:szCs w:val="22"/>
        </w:rPr>
        <w:drawing>
          <wp:inline distT="0" distB="0" distL="0" distR="0" wp14:anchorId="719CB417" wp14:editId="23B5D523">
            <wp:extent cx="5943600" cy="3057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A Phone-crop.png"/>
                    <pic:cNvPicPr/>
                  </pic:nvPicPr>
                  <pic:blipFill>
                    <a:blip r:embed="rId337" cstate="print">
                      <a:extLst>
                        <a:ext uri="{28A0092B-C50C-407E-A947-70E740481C1C}">
                          <a14:useLocalDpi xmlns:a14="http://schemas.microsoft.com/office/drawing/2010/main" val="0"/>
                        </a:ext>
                      </a:extLst>
                    </a:blip>
                    <a:stretch>
                      <a:fillRect/>
                    </a:stretch>
                  </pic:blipFill>
                  <pic:spPr>
                    <a:xfrm>
                      <a:off x="0" y="0"/>
                      <a:ext cx="5943600" cy="3057525"/>
                    </a:xfrm>
                    <a:prstGeom prst="rect">
                      <a:avLst/>
                    </a:prstGeom>
                  </pic:spPr>
                </pic:pic>
              </a:graphicData>
            </a:graphic>
          </wp:inline>
        </w:drawing>
      </w:r>
    </w:p>
    <w:p w:rsidR="001B7DB9" w:rsidRDefault="001B7DB9" w:rsidP="001B7DB9">
      <w:pPr>
        <w:rPr>
          <w:rFonts w:ascii="Arial" w:hAnsi="Arial" w:cs="Arial"/>
          <w:sz w:val="22"/>
          <w:szCs w:val="22"/>
        </w:rPr>
      </w:pPr>
    </w:p>
    <w:p w:rsidR="001E21C9" w:rsidRDefault="001B7DB9" w:rsidP="001E21C9">
      <w:pPr>
        <w:rPr>
          <w:rFonts w:ascii="Arial" w:hAnsi="Arial" w:cs="Arial"/>
          <w:sz w:val="22"/>
          <w:szCs w:val="22"/>
        </w:rPr>
      </w:pPr>
      <w:r>
        <w:rPr>
          <w:rFonts w:ascii="Arial" w:hAnsi="Arial" w:cs="Arial"/>
          <w:sz w:val="22"/>
          <w:szCs w:val="22"/>
        </w:rPr>
        <w:t>This illustration, taken in a screenshot of the video clip above, shows and describes some of the modules that will be available for the ARA smartphone when it debuts.</w:t>
      </w:r>
    </w:p>
    <w:p w:rsidR="001B7DB9" w:rsidRDefault="001B7DB9" w:rsidP="001E21C9">
      <w:pPr>
        <w:rPr>
          <w:rFonts w:ascii="Arial" w:hAnsi="Arial" w:cs="Arial"/>
          <w:b/>
          <w:sz w:val="20"/>
          <w:szCs w:val="20"/>
        </w:rPr>
      </w:pPr>
    </w:p>
    <w:p w:rsidR="00960B43" w:rsidRPr="00C83E5A" w:rsidRDefault="00552AEF" w:rsidP="00071D47">
      <w:pPr>
        <w:pStyle w:val="Heading1"/>
        <w:spacing w:after="60"/>
      </w:pPr>
      <w:bookmarkStart w:id="16" w:name="_Toc415151613"/>
      <w:r w:rsidRPr="00C83E5A">
        <w:t>Connections to Chemistry Concepts</w:t>
      </w:r>
      <w:bookmarkEnd w:id="16"/>
    </w:p>
    <w:p w:rsidR="00C83E5A" w:rsidRPr="007327B4" w:rsidRDefault="00C83E5A" w:rsidP="00C83E5A">
      <w:pPr>
        <w:spacing w:after="240"/>
        <w:rPr>
          <w:rFonts w:ascii="Arial" w:hAnsi="Arial" w:cs="Arial"/>
          <w:b/>
          <w:sz w:val="28"/>
          <w:szCs w:val="28"/>
        </w:rPr>
      </w:pPr>
      <w:r w:rsidRPr="007327B4">
        <w:rPr>
          <w:rFonts w:ascii="Arial" w:hAnsi="Arial" w:cs="Arial"/>
          <w:b/>
          <w:sz w:val="28"/>
          <w:szCs w:val="28"/>
        </w:rPr>
        <w:t>(for correlation to course curriculum)</w:t>
      </w:r>
    </w:p>
    <w:p w:rsidR="001B7DB9" w:rsidRPr="003F2B7C" w:rsidRDefault="001B7DB9" w:rsidP="001B7DB9">
      <w:pPr>
        <w:numPr>
          <w:ilvl w:val="0"/>
          <w:numId w:val="4"/>
        </w:numPr>
        <w:tabs>
          <w:tab w:val="clear" w:pos="360"/>
        </w:tabs>
        <w:rPr>
          <w:rFonts w:ascii="Arial" w:hAnsi="Arial" w:cs="Arial"/>
          <w:sz w:val="22"/>
          <w:szCs w:val="22"/>
        </w:rPr>
      </w:pPr>
      <w:r>
        <w:rPr>
          <w:rFonts w:ascii="Arial" w:hAnsi="Arial" w:cs="Arial"/>
          <w:b/>
          <w:sz w:val="22"/>
          <w:szCs w:val="22"/>
        </w:rPr>
        <w:t>Elements</w:t>
      </w:r>
      <w:r>
        <w:rPr>
          <w:rFonts w:ascii="Arial" w:hAnsi="Arial" w:cs="Arial"/>
          <w:sz w:val="22"/>
          <w:szCs w:val="22"/>
        </w:rPr>
        <w:t>—This article provides a great opportunity for students to learn about the elements that make up their world—</w:t>
      </w:r>
      <w:r w:rsidRPr="003F2B7C">
        <w:rPr>
          <w:rFonts w:ascii="Arial" w:hAnsi="Arial" w:cs="Arial"/>
          <w:sz w:val="22"/>
          <w:szCs w:val="22"/>
        </w:rPr>
        <w:t>and why they’re important.</w:t>
      </w:r>
    </w:p>
    <w:p w:rsidR="001B7DB9" w:rsidRPr="00292A80" w:rsidRDefault="001B7DB9" w:rsidP="001B7DB9">
      <w:pPr>
        <w:numPr>
          <w:ilvl w:val="0"/>
          <w:numId w:val="4"/>
        </w:numPr>
        <w:tabs>
          <w:tab w:val="clear" w:pos="360"/>
        </w:tabs>
        <w:rPr>
          <w:rFonts w:ascii="Arial" w:hAnsi="Arial" w:cs="Arial"/>
          <w:sz w:val="22"/>
          <w:szCs w:val="22"/>
        </w:rPr>
      </w:pPr>
      <w:r>
        <w:rPr>
          <w:rFonts w:ascii="Arial" w:hAnsi="Arial" w:cs="Arial"/>
          <w:b/>
          <w:sz w:val="22"/>
          <w:szCs w:val="22"/>
        </w:rPr>
        <w:t>Metals</w:t>
      </w:r>
      <w:r w:rsidRPr="00EA38D7">
        <w:rPr>
          <w:rFonts w:ascii="Arial" w:hAnsi="Arial" w:cs="Arial"/>
          <w:sz w:val="22"/>
          <w:szCs w:val="22"/>
        </w:rPr>
        <w:t>—</w:t>
      </w:r>
    </w:p>
    <w:p w:rsidR="001B7DB9" w:rsidRPr="00292A80" w:rsidRDefault="001B7DB9" w:rsidP="001B7DB9">
      <w:pPr>
        <w:numPr>
          <w:ilvl w:val="0"/>
          <w:numId w:val="4"/>
        </w:numPr>
        <w:tabs>
          <w:tab w:val="clear" w:pos="360"/>
        </w:tabs>
        <w:rPr>
          <w:rFonts w:ascii="Arial" w:hAnsi="Arial" w:cs="Arial"/>
          <w:sz w:val="22"/>
          <w:szCs w:val="22"/>
        </w:rPr>
      </w:pPr>
      <w:r>
        <w:rPr>
          <w:rFonts w:ascii="Arial" w:hAnsi="Arial" w:cs="Arial"/>
          <w:b/>
          <w:sz w:val="22"/>
          <w:szCs w:val="22"/>
        </w:rPr>
        <w:t>Rare earth elements</w:t>
      </w:r>
      <w:r>
        <w:rPr>
          <w:rFonts w:ascii="Arial" w:hAnsi="Arial" w:cs="Arial"/>
          <w:sz w:val="22"/>
          <w:szCs w:val="22"/>
        </w:rPr>
        <w:t>—This article shows students practical uses for these elements with the strange-sounding names.</w:t>
      </w:r>
    </w:p>
    <w:p w:rsidR="001B7DB9" w:rsidRPr="006D0FE1" w:rsidRDefault="001B7DB9" w:rsidP="001B7DB9">
      <w:pPr>
        <w:numPr>
          <w:ilvl w:val="0"/>
          <w:numId w:val="4"/>
        </w:numPr>
        <w:tabs>
          <w:tab w:val="clear" w:pos="360"/>
        </w:tabs>
        <w:rPr>
          <w:rFonts w:ascii="Arial" w:hAnsi="Arial" w:cs="Arial"/>
          <w:sz w:val="22"/>
          <w:szCs w:val="22"/>
        </w:rPr>
      </w:pPr>
      <w:r>
        <w:rPr>
          <w:rFonts w:ascii="Arial" w:hAnsi="Arial" w:cs="Arial"/>
          <w:b/>
          <w:sz w:val="22"/>
          <w:szCs w:val="22"/>
        </w:rPr>
        <w:t>Lanthanides/</w:t>
      </w:r>
      <w:proofErr w:type="spellStart"/>
      <w:r>
        <w:rPr>
          <w:rFonts w:ascii="Arial" w:hAnsi="Arial" w:cs="Arial"/>
          <w:b/>
          <w:sz w:val="22"/>
          <w:szCs w:val="22"/>
        </w:rPr>
        <w:t>Lanthanoids</w:t>
      </w:r>
      <w:proofErr w:type="spellEnd"/>
      <w:r w:rsidRPr="006D0FE1">
        <w:rPr>
          <w:rFonts w:ascii="Arial" w:hAnsi="Arial" w:cs="Arial"/>
          <w:sz w:val="22"/>
          <w:szCs w:val="22"/>
        </w:rPr>
        <w:t>—</w:t>
      </w:r>
      <w:r>
        <w:rPr>
          <w:rFonts w:ascii="Arial" w:hAnsi="Arial" w:cs="Arial"/>
          <w:sz w:val="22"/>
          <w:szCs w:val="22"/>
        </w:rPr>
        <w:t>This group of elements usually seems rather generic and useless, but the article shows their criticality to our technological world.</w:t>
      </w:r>
    </w:p>
    <w:p w:rsidR="001B7DB9" w:rsidRDefault="001B7DB9" w:rsidP="001B7DB9">
      <w:pPr>
        <w:numPr>
          <w:ilvl w:val="0"/>
          <w:numId w:val="4"/>
        </w:numPr>
        <w:tabs>
          <w:tab w:val="clear" w:pos="360"/>
        </w:tabs>
        <w:rPr>
          <w:rFonts w:ascii="Arial" w:hAnsi="Arial" w:cs="Arial"/>
          <w:sz w:val="22"/>
          <w:szCs w:val="22"/>
        </w:rPr>
      </w:pPr>
      <w:r>
        <w:rPr>
          <w:rFonts w:ascii="Arial" w:hAnsi="Arial" w:cs="Arial"/>
          <w:b/>
          <w:sz w:val="22"/>
          <w:szCs w:val="22"/>
        </w:rPr>
        <w:t>Periodic Table</w:t>
      </w:r>
      <w:r>
        <w:rPr>
          <w:rFonts w:ascii="Arial" w:hAnsi="Arial" w:cs="Arial"/>
          <w:sz w:val="22"/>
          <w:szCs w:val="22"/>
        </w:rPr>
        <w:t xml:space="preserve">—The </w:t>
      </w:r>
      <w:proofErr w:type="spellStart"/>
      <w:r>
        <w:rPr>
          <w:rFonts w:ascii="Arial" w:hAnsi="Arial" w:cs="Arial"/>
          <w:sz w:val="22"/>
          <w:szCs w:val="22"/>
        </w:rPr>
        <w:t>lanthanoids</w:t>
      </w:r>
      <w:proofErr w:type="spellEnd"/>
      <w:r>
        <w:rPr>
          <w:rFonts w:ascii="Arial" w:hAnsi="Arial" w:cs="Arial"/>
          <w:sz w:val="22"/>
          <w:szCs w:val="22"/>
        </w:rPr>
        <w:t xml:space="preserve"> are just one of many groups of elements on the periodic table with similar properties; the potassium ion exchange for sodium in glass is an example of family members on the periodic table acting similarly.</w:t>
      </w:r>
    </w:p>
    <w:p w:rsidR="001B7DB9" w:rsidRDefault="001B7DB9" w:rsidP="001B7DB9">
      <w:pPr>
        <w:numPr>
          <w:ilvl w:val="0"/>
          <w:numId w:val="4"/>
        </w:numPr>
        <w:tabs>
          <w:tab w:val="clear" w:pos="360"/>
        </w:tabs>
        <w:rPr>
          <w:rFonts w:ascii="Arial" w:hAnsi="Arial" w:cs="Arial"/>
          <w:sz w:val="22"/>
          <w:szCs w:val="22"/>
        </w:rPr>
      </w:pPr>
      <w:r>
        <w:rPr>
          <w:rFonts w:ascii="Arial" w:hAnsi="Arial" w:cs="Arial"/>
          <w:b/>
          <w:sz w:val="22"/>
          <w:szCs w:val="22"/>
        </w:rPr>
        <w:t>Amorphous vs. crystalline substances</w:t>
      </w:r>
      <w:r>
        <w:rPr>
          <w:rFonts w:ascii="Arial" w:hAnsi="Arial" w:cs="Arial"/>
          <w:sz w:val="22"/>
          <w:szCs w:val="22"/>
        </w:rPr>
        <w:t>—Glass is an amorphous substance, while ceramics are crystalline; these examples provide an opportunity to discuss these two types of solids.</w:t>
      </w:r>
    </w:p>
    <w:p w:rsidR="001B7DB9" w:rsidRDefault="001B7DB9" w:rsidP="001B7DB9">
      <w:pPr>
        <w:numPr>
          <w:ilvl w:val="0"/>
          <w:numId w:val="4"/>
        </w:numPr>
        <w:tabs>
          <w:tab w:val="clear" w:pos="360"/>
        </w:tabs>
        <w:rPr>
          <w:rFonts w:ascii="Arial" w:hAnsi="Arial" w:cs="Arial"/>
          <w:sz w:val="22"/>
          <w:szCs w:val="22"/>
        </w:rPr>
      </w:pPr>
      <w:r>
        <w:rPr>
          <w:rFonts w:ascii="Arial" w:hAnsi="Arial" w:cs="Arial"/>
          <w:b/>
          <w:sz w:val="22"/>
          <w:szCs w:val="22"/>
        </w:rPr>
        <w:t>Covalent and ionic bonding</w:t>
      </w:r>
      <w:r>
        <w:rPr>
          <w:rFonts w:ascii="Arial" w:hAnsi="Arial" w:cs="Arial"/>
          <w:sz w:val="22"/>
          <w:szCs w:val="22"/>
        </w:rPr>
        <w:t>—Glass contains primarily covalent bonds, with some ionic bonds also, while ceramics contain primarily ionic bonds, perhaps with some covalent bonds also.</w:t>
      </w:r>
    </w:p>
    <w:p w:rsidR="001B7DB9" w:rsidRDefault="001B7DB9" w:rsidP="001B7DB9">
      <w:pPr>
        <w:numPr>
          <w:ilvl w:val="0"/>
          <w:numId w:val="4"/>
        </w:numPr>
        <w:tabs>
          <w:tab w:val="clear" w:pos="360"/>
        </w:tabs>
        <w:rPr>
          <w:rFonts w:ascii="Arial" w:hAnsi="Arial" w:cs="Arial"/>
          <w:sz w:val="22"/>
          <w:szCs w:val="22"/>
        </w:rPr>
      </w:pPr>
      <w:r>
        <w:rPr>
          <w:rFonts w:ascii="Arial" w:hAnsi="Arial" w:cs="Arial"/>
          <w:b/>
          <w:sz w:val="22"/>
          <w:szCs w:val="22"/>
        </w:rPr>
        <w:t>Electron flow</w:t>
      </w:r>
      <w:r>
        <w:rPr>
          <w:rFonts w:ascii="Arial" w:hAnsi="Arial" w:cs="Arial"/>
          <w:sz w:val="22"/>
          <w:szCs w:val="22"/>
        </w:rPr>
        <w:t>—Both resistive and capacitive touchscreens depend on the flow of electrons to complete electrical circuits that result in actions on the screen.</w:t>
      </w:r>
    </w:p>
    <w:p w:rsidR="001B7DB9" w:rsidRDefault="001B7DB9" w:rsidP="001B7DB9">
      <w:pPr>
        <w:numPr>
          <w:ilvl w:val="0"/>
          <w:numId w:val="4"/>
        </w:numPr>
        <w:tabs>
          <w:tab w:val="clear" w:pos="360"/>
        </w:tabs>
        <w:rPr>
          <w:rFonts w:ascii="Arial" w:hAnsi="Arial" w:cs="Arial"/>
          <w:sz w:val="22"/>
          <w:szCs w:val="22"/>
        </w:rPr>
      </w:pPr>
      <w:r w:rsidRPr="00D13A97">
        <w:rPr>
          <w:rFonts w:ascii="Arial" w:hAnsi="Arial" w:cs="Arial"/>
          <w:b/>
          <w:sz w:val="22"/>
          <w:szCs w:val="22"/>
        </w:rPr>
        <w:lastRenderedPageBreak/>
        <w:t>Phases of matter</w:t>
      </w:r>
      <w:r>
        <w:rPr>
          <w:rFonts w:ascii="Arial" w:hAnsi="Arial" w:cs="Arial"/>
          <w:sz w:val="22"/>
          <w:szCs w:val="22"/>
        </w:rPr>
        <w:t>—Although molecules in glass are arranged in no particular order, like a liquid, they are frozen in place, like a solid; glass is a solid, NOT a liquid.</w:t>
      </w:r>
    </w:p>
    <w:p w:rsidR="001B7DB9" w:rsidRDefault="001B7DB9" w:rsidP="001B7DB9">
      <w:pPr>
        <w:numPr>
          <w:ilvl w:val="0"/>
          <w:numId w:val="4"/>
        </w:numPr>
        <w:tabs>
          <w:tab w:val="clear" w:pos="360"/>
        </w:tabs>
        <w:rPr>
          <w:rFonts w:ascii="Arial" w:hAnsi="Arial" w:cs="Arial"/>
          <w:sz w:val="22"/>
          <w:szCs w:val="22"/>
        </w:rPr>
      </w:pPr>
      <w:r w:rsidRPr="00D13A97">
        <w:rPr>
          <w:rFonts w:ascii="Arial" w:hAnsi="Arial" w:cs="Arial"/>
          <w:b/>
          <w:sz w:val="22"/>
          <w:szCs w:val="22"/>
        </w:rPr>
        <w:t>Properties of matter</w:t>
      </w:r>
      <w:r>
        <w:rPr>
          <w:rFonts w:ascii="Arial" w:hAnsi="Arial" w:cs="Arial"/>
          <w:sz w:val="22"/>
          <w:szCs w:val="22"/>
        </w:rPr>
        <w:t>—Both physical and chemical properties are relevant here (e.g., metals are good electrical conductors, glass is an electrical insulator; glass is hard but brittle; glass is amorphous, ceramics are crystalline.</w:t>
      </w:r>
    </w:p>
    <w:p w:rsidR="009F37A0" w:rsidRDefault="009F37A0" w:rsidP="009F37A0">
      <w:pPr>
        <w:rPr>
          <w:rFonts w:ascii="Arial" w:hAnsi="Arial" w:cs="Arial"/>
          <w:sz w:val="22"/>
          <w:szCs w:val="22"/>
        </w:rPr>
      </w:pPr>
    </w:p>
    <w:p w:rsidR="00960B43" w:rsidRDefault="00552AEF" w:rsidP="00071D47">
      <w:pPr>
        <w:pStyle w:val="Heading1"/>
        <w:spacing w:after="60"/>
      </w:pPr>
      <w:bookmarkStart w:id="17" w:name="_Toc415151614"/>
      <w:r w:rsidRPr="000A4F4C">
        <w:t>Possible</w:t>
      </w:r>
      <w:r w:rsidRPr="008B1A62">
        <w:t xml:space="preserve"> Student Misconceptions</w:t>
      </w:r>
      <w:bookmarkEnd w:id="17"/>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(to aid teacher in addressing misconceptions)</w:t>
      </w:r>
    </w:p>
    <w:p w:rsidR="001B7DB9" w:rsidRPr="00B92D12" w:rsidRDefault="001B7DB9" w:rsidP="001B7DB9">
      <w:pPr>
        <w:numPr>
          <w:ilvl w:val="0"/>
          <w:numId w:val="3"/>
        </w:numPr>
        <w:tabs>
          <w:tab w:val="clear" w:pos="720"/>
        </w:tabs>
        <w:ind w:left="360"/>
        <w:rPr>
          <w:rFonts w:ascii="Arial" w:hAnsi="Arial" w:cs="Arial"/>
          <w:b/>
          <w:i/>
          <w:sz w:val="22"/>
          <w:szCs w:val="22"/>
        </w:rPr>
      </w:pPr>
      <w:r w:rsidRPr="006D0FE1">
        <w:rPr>
          <w:rFonts w:ascii="Arial" w:hAnsi="Arial" w:cs="Arial"/>
          <w:b/>
          <w:sz w:val="22"/>
          <w:szCs w:val="22"/>
        </w:rPr>
        <w:t>“</w:t>
      </w:r>
      <w:r w:rsidRPr="00C27552">
        <w:rPr>
          <w:rFonts w:ascii="Arial" w:hAnsi="Arial" w:cs="Arial"/>
          <w:b/>
          <w:sz w:val="22"/>
          <w:szCs w:val="22"/>
        </w:rPr>
        <w:t xml:space="preserve">There are lots of other materials available that we can use to substitute for the rare earth elements in smartphones and </w:t>
      </w:r>
      <w:r>
        <w:rPr>
          <w:rFonts w:ascii="Arial" w:hAnsi="Arial" w:cs="Arial"/>
          <w:b/>
          <w:sz w:val="22"/>
          <w:szCs w:val="22"/>
        </w:rPr>
        <w:t xml:space="preserve">our </w:t>
      </w:r>
      <w:r w:rsidRPr="00C27552">
        <w:rPr>
          <w:rFonts w:ascii="Arial" w:hAnsi="Arial" w:cs="Arial"/>
          <w:b/>
          <w:sz w:val="22"/>
          <w:szCs w:val="22"/>
        </w:rPr>
        <w:t>other electronic technology</w:t>
      </w:r>
      <w:r>
        <w:rPr>
          <w:rFonts w:ascii="Arial" w:hAnsi="Arial" w:cs="Arial"/>
          <w:b/>
          <w:sz w:val="22"/>
          <w:szCs w:val="22"/>
        </w:rPr>
        <w:t>.”</w:t>
      </w:r>
      <w:r>
        <w:rPr>
          <w:rFonts w:ascii="Arial" w:hAnsi="Arial" w:cs="Arial"/>
          <w:i/>
          <w:sz w:val="22"/>
          <w:szCs w:val="22"/>
        </w:rPr>
        <w:t xml:space="preserve"> As discussed in the “More on substitutes for the rare earth elements” above, many rare earth elements have NO substitutes, and others have substitutes that work only poorly, compared to the “real thing”.</w:t>
      </w:r>
    </w:p>
    <w:p w:rsidR="001B7DB9" w:rsidRPr="007F04DD" w:rsidRDefault="001B7DB9" w:rsidP="001B7DB9">
      <w:pPr>
        <w:numPr>
          <w:ilvl w:val="0"/>
          <w:numId w:val="3"/>
        </w:numPr>
        <w:tabs>
          <w:tab w:val="clear" w:pos="720"/>
        </w:tabs>
        <w:ind w:left="360"/>
        <w:rPr>
          <w:rFonts w:ascii="Arial" w:hAnsi="Arial" w:cs="Arial"/>
          <w:b/>
          <w:sz w:val="22"/>
          <w:szCs w:val="22"/>
        </w:rPr>
      </w:pPr>
      <w:r w:rsidRPr="007F04DD">
        <w:rPr>
          <w:rFonts w:ascii="Arial" w:hAnsi="Arial" w:cs="Arial"/>
          <w:b/>
          <w:sz w:val="22"/>
          <w:szCs w:val="22"/>
        </w:rPr>
        <w:t>“</w:t>
      </w:r>
      <w:r>
        <w:rPr>
          <w:rFonts w:ascii="Arial" w:hAnsi="Arial" w:cs="Arial"/>
          <w:b/>
          <w:sz w:val="22"/>
          <w:szCs w:val="22"/>
        </w:rPr>
        <w:t>I’ve heard that glass is a liquid, so g</w:t>
      </w:r>
      <w:r w:rsidRPr="00853867">
        <w:rPr>
          <w:rFonts w:ascii="Arial" w:hAnsi="Arial" w:cs="Arial"/>
          <w:b/>
          <w:bCs/>
          <w:color w:val="000000"/>
          <w:sz w:val="22"/>
          <w:szCs w:val="22"/>
        </w:rPr>
        <w:t>lass flows.”</w:t>
      </w:r>
      <w:r w:rsidRPr="00853867">
        <w:rPr>
          <w:rFonts w:ascii="Arial" w:hAnsi="Arial" w:cs="Arial"/>
          <w:bCs/>
          <w:color w:val="000000"/>
          <w:sz w:val="22"/>
          <w:szCs w:val="22"/>
        </w:rPr>
        <w:t xml:space="preserve"> </w:t>
      </w:r>
      <w:r w:rsidRPr="006260F7">
        <w:rPr>
          <w:rFonts w:ascii="Arial" w:hAnsi="Arial" w:cs="Arial"/>
          <w:bCs/>
          <w:i/>
          <w:color w:val="000000"/>
          <w:sz w:val="22"/>
          <w:szCs w:val="22"/>
        </w:rPr>
        <w:t xml:space="preserve">Glass is </w:t>
      </w:r>
      <w:r w:rsidRPr="006260F7">
        <w:rPr>
          <w:rFonts w:ascii="Arial" w:hAnsi="Arial" w:cs="Arial"/>
          <w:b/>
          <w:bCs/>
          <w:i/>
          <w:color w:val="000000"/>
          <w:sz w:val="22"/>
          <w:szCs w:val="22"/>
        </w:rPr>
        <w:t>not</w:t>
      </w:r>
      <w:r w:rsidRPr="006260F7">
        <w:rPr>
          <w:rFonts w:ascii="Arial" w:hAnsi="Arial" w:cs="Arial"/>
          <w:bCs/>
          <w:i/>
          <w:color w:val="000000"/>
          <w:sz w:val="22"/>
          <w:szCs w:val="22"/>
        </w:rPr>
        <w:t xml:space="preserve"> a liquid but an amorphous so</w:t>
      </w:r>
      <w:r>
        <w:rPr>
          <w:rFonts w:ascii="Arial" w:hAnsi="Arial" w:cs="Arial"/>
          <w:bCs/>
          <w:i/>
          <w:color w:val="000000"/>
          <w:sz w:val="22"/>
          <w:szCs w:val="22"/>
        </w:rPr>
        <w:t>l</w:t>
      </w:r>
      <w:r w:rsidRPr="006260F7">
        <w:rPr>
          <w:rFonts w:ascii="Arial" w:hAnsi="Arial" w:cs="Arial"/>
          <w:bCs/>
          <w:i/>
          <w:color w:val="000000"/>
          <w:sz w:val="22"/>
          <w:szCs w:val="22"/>
        </w:rPr>
        <w:t>id.</w:t>
      </w:r>
      <w:r>
        <w:rPr>
          <w:rFonts w:ascii="Arial" w:hAnsi="Arial" w:cs="Arial"/>
          <w:bCs/>
          <w:i/>
          <w:color w:val="000000"/>
          <w:sz w:val="22"/>
          <w:szCs w:val="22"/>
        </w:rPr>
        <w:t xml:space="preserve"> </w:t>
      </w:r>
      <w:r w:rsidRPr="00853867">
        <w:rPr>
          <w:rFonts w:ascii="Arial" w:hAnsi="Arial" w:cs="Arial"/>
          <w:i/>
          <w:color w:val="000000"/>
          <w:sz w:val="22"/>
          <w:szCs w:val="22"/>
        </w:rPr>
        <w:t xml:space="preserve">Because glass is often discussed in terms of its similarity to liquids, many people still believe the old tale that “glass flows,” especially in </w:t>
      </w:r>
      <w:r>
        <w:rPr>
          <w:rFonts w:ascii="Arial" w:hAnsi="Arial" w:cs="Arial"/>
          <w:i/>
          <w:color w:val="000000"/>
          <w:sz w:val="22"/>
          <w:szCs w:val="22"/>
        </w:rPr>
        <w:t xml:space="preserve">very </w:t>
      </w:r>
      <w:r w:rsidRPr="00853867">
        <w:rPr>
          <w:rFonts w:ascii="Arial" w:hAnsi="Arial" w:cs="Arial"/>
          <w:i/>
          <w:color w:val="000000"/>
          <w:sz w:val="22"/>
          <w:szCs w:val="22"/>
        </w:rPr>
        <w:t xml:space="preserve">old windows </w:t>
      </w:r>
      <w:r>
        <w:rPr>
          <w:rFonts w:ascii="Arial" w:hAnsi="Arial" w:cs="Arial"/>
          <w:i/>
          <w:color w:val="000000"/>
          <w:sz w:val="22"/>
          <w:szCs w:val="22"/>
        </w:rPr>
        <w:t xml:space="preserve">(think, ancient cathedrals) </w:t>
      </w:r>
      <w:r w:rsidRPr="00853867">
        <w:rPr>
          <w:rFonts w:ascii="Arial" w:hAnsi="Arial" w:cs="Arial"/>
          <w:i/>
          <w:color w:val="000000"/>
          <w:sz w:val="22"/>
          <w:szCs w:val="22"/>
        </w:rPr>
        <w:t>where the bottom of the pan</w:t>
      </w:r>
      <w:r>
        <w:rPr>
          <w:rFonts w:ascii="Arial" w:hAnsi="Arial" w:cs="Arial"/>
          <w:i/>
          <w:color w:val="000000"/>
          <w:sz w:val="22"/>
          <w:szCs w:val="22"/>
        </w:rPr>
        <w:t>e</w:t>
      </w:r>
      <w:r w:rsidRPr="00853867">
        <w:rPr>
          <w:rFonts w:ascii="Arial" w:hAnsi="Arial" w:cs="Arial"/>
          <w:i/>
          <w:color w:val="000000"/>
          <w:sz w:val="22"/>
          <w:szCs w:val="22"/>
        </w:rPr>
        <w:t>s seem thicker than the tops. Glass is, in fact, made up of molecules that are tightly held by their chemical bonds. The panes that seem thicker at the bottom were probably made that way in the early days of flat glass manufacturing.</w:t>
      </w:r>
    </w:p>
    <w:p w:rsidR="001B7DB9" w:rsidRPr="002E6BEB" w:rsidRDefault="001B7DB9" w:rsidP="001B7DB9">
      <w:pPr>
        <w:numPr>
          <w:ilvl w:val="0"/>
          <w:numId w:val="3"/>
        </w:numPr>
        <w:tabs>
          <w:tab w:val="clear" w:pos="720"/>
        </w:tabs>
        <w:ind w:left="360"/>
        <w:rPr>
          <w:rFonts w:ascii="Arial" w:hAnsi="Arial" w:cs="Arial"/>
          <w:i/>
          <w:sz w:val="22"/>
          <w:szCs w:val="22"/>
        </w:rPr>
      </w:pPr>
      <w:r>
        <w:rPr>
          <w:rFonts w:ascii="Arial" w:hAnsi="Arial" w:cs="Arial"/>
          <w:b/>
          <w:sz w:val="22"/>
          <w:szCs w:val="22"/>
        </w:rPr>
        <w:t>“Glass is glass; it’s all the same.”</w:t>
      </w:r>
      <w:r w:rsidRPr="006260F7">
        <w:rPr>
          <w:rFonts w:ascii="Arial" w:hAnsi="Arial" w:cs="Arial"/>
          <w:i/>
          <w:sz w:val="22"/>
          <w:szCs w:val="22"/>
        </w:rPr>
        <w:t xml:space="preserve"> </w:t>
      </w:r>
      <w:r w:rsidRPr="006260F7">
        <w:rPr>
          <w:rFonts w:ascii="Arial" w:hAnsi="Arial" w:cs="Arial"/>
          <w:i/>
          <w:color w:val="000000"/>
          <w:sz w:val="22"/>
          <w:szCs w:val="22"/>
        </w:rPr>
        <w:t>Glass is such a common substance in our environment that we do not often consider its range of properties and, therefore, differences in different types of glass.</w:t>
      </w:r>
      <w:r>
        <w:rPr>
          <w:rFonts w:ascii="Arial" w:hAnsi="Arial" w:cs="Arial"/>
          <w:i/>
          <w:color w:val="000000"/>
          <w:sz w:val="22"/>
          <w:szCs w:val="22"/>
        </w:rPr>
        <w:t xml:space="preserve"> See “More on glass” above for a list of types of glass.</w:t>
      </w:r>
    </w:p>
    <w:p w:rsidR="001B7DB9" w:rsidRPr="006260F7" w:rsidRDefault="001B7DB9" w:rsidP="001B7DB9">
      <w:pPr>
        <w:numPr>
          <w:ilvl w:val="0"/>
          <w:numId w:val="3"/>
        </w:numPr>
        <w:tabs>
          <w:tab w:val="clear" w:pos="720"/>
        </w:tabs>
        <w:ind w:left="360"/>
        <w:rPr>
          <w:rFonts w:ascii="Arial" w:hAnsi="Arial" w:cs="Arial"/>
          <w:i/>
          <w:sz w:val="22"/>
          <w:szCs w:val="22"/>
        </w:rPr>
      </w:pPr>
      <w:r>
        <w:rPr>
          <w:rFonts w:ascii="Arial" w:hAnsi="Arial" w:cs="Arial"/>
          <w:b/>
          <w:sz w:val="22"/>
          <w:szCs w:val="22"/>
        </w:rPr>
        <w:t>“I don’t understand why they don’t make smartphone displays out of plastic—plastics in smartphones wouldn’t shatter when they hit the ground.”</w:t>
      </w:r>
      <w:r w:rsidRPr="002E6BEB">
        <w:rPr>
          <w:rFonts w:ascii="Arial" w:hAnsi="Arial" w:cs="Arial"/>
          <w:sz w:val="22"/>
          <w:szCs w:val="22"/>
        </w:rPr>
        <w:t xml:space="preserve"> </w:t>
      </w:r>
      <w:r>
        <w:rPr>
          <w:rFonts w:ascii="Arial" w:hAnsi="Arial" w:cs="Arial"/>
          <w:i/>
          <w:sz w:val="22"/>
          <w:szCs w:val="22"/>
        </w:rPr>
        <w:t>Although plastics don’t break, they are not as clear as glass, which would result in a “fuzzier” screen display, and they are easily scratched, which would greatly add to the “fuzziness” of the display.</w:t>
      </w:r>
    </w:p>
    <w:p w:rsidR="00552AEF" w:rsidRPr="00915C48" w:rsidRDefault="00552AEF" w:rsidP="00552AEF">
      <w:pPr>
        <w:rPr>
          <w:rFonts w:ascii="Arial" w:hAnsi="Arial" w:cs="Arial"/>
          <w:sz w:val="22"/>
          <w:szCs w:val="22"/>
        </w:rPr>
      </w:pPr>
    </w:p>
    <w:p w:rsidR="000C26DB" w:rsidRPr="000C26DB" w:rsidRDefault="006E0263" w:rsidP="00071D47">
      <w:pPr>
        <w:pStyle w:val="Heading1"/>
        <w:spacing w:after="60"/>
      </w:pPr>
      <w:bookmarkStart w:id="18" w:name="_Toc415151615"/>
      <w:r w:rsidRPr="000C26DB">
        <w:t>Anticipating Student Questions</w:t>
      </w:r>
      <w:bookmarkEnd w:id="18"/>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(answers to questions students might ask in class)</w:t>
      </w:r>
    </w:p>
    <w:p w:rsidR="001B7DB9" w:rsidRDefault="001B7DB9" w:rsidP="001B7DB9">
      <w:pPr>
        <w:numPr>
          <w:ilvl w:val="0"/>
          <w:numId w:val="2"/>
        </w:numPr>
        <w:tabs>
          <w:tab w:val="clear" w:pos="720"/>
        </w:tabs>
        <w:spacing w:after="60"/>
        <w:ind w:left="360"/>
        <w:rPr>
          <w:rFonts w:ascii="Arial" w:hAnsi="Arial" w:cs="Arial"/>
          <w:i/>
          <w:sz w:val="22"/>
          <w:szCs w:val="22"/>
        </w:rPr>
      </w:pPr>
      <w:r w:rsidRPr="006E53A6">
        <w:rPr>
          <w:rFonts w:ascii="Arial" w:hAnsi="Arial" w:cs="Arial"/>
          <w:b/>
          <w:sz w:val="22"/>
          <w:szCs w:val="22"/>
        </w:rPr>
        <w:t>“</w:t>
      </w:r>
      <w:r>
        <w:rPr>
          <w:rFonts w:ascii="Arial" w:hAnsi="Arial" w:cs="Arial"/>
          <w:b/>
          <w:sz w:val="22"/>
          <w:szCs w:val="22"/>
        </w:rPr>
        <w:t>What are the specific uses of the rare earth elements (in smartphones)</w:t>
      </w:r>
      <w:r w:rsidRPr="00606FB6">
        <w:rPr>
          <w:rFonts w:ascii="Arial" w:hAnsi="Arial" w:cs="Arial"/>
          <w:b/>
          <w:sz w:val="22"/>
          <w:szCs w:val="22"/>
        </w:rPr>
        <w:t>?”</w:t>
      </w:r>
    </w:p>
    <w:p w:rsidR="001B7DB9" w:rsidRPr="00423C47" w:rsidRDefault="001B7DB9" w:rsidP="001B7DB9">
      <w:pPr>
        <w:spacing w:after="60"/>
        <w:ind w:left="360"/>
        <w:rPr>
          <w:rFonts w:ascii="Arial" w:hAnsi="Arial" w:cs="Arial"/>
          <w:i/>
          <w:sz w:val="22"/>
          <w:szCs w:val="22"/>
        </w:rPr>
      </w:pPr>
      <w:r w:rsidRPr="00423C47">
        <w:rPr>
          <w:rFonts w:ascii="Arial" w:hAnsi="Arial" w:cs="Arial"/>
          <w:i/>
          <w:sz w:val="22"/>
          <w:szCs w:val="22"/>
        </w:rPr>
        <w:t>Here are a few specific uses for rare earth elements in smartphones:</w:t>
      </w:r>
    </w:p>
    <w:p w:rsidR="001B7DB9" w:rsidRPr="00DB16B1" w:rsidRDefault="001B7DB9" w:rsidP="001B7DB9">
      <w:pPr>
        <w:pStyle w:val="ListParagraph"/>
        <w:numPr>
          <w:ilvl w:val="0"/>
          <w:numId w:val="35"/>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praseodymium, gadolinium and neodymium are used in alloys in the magnets in the speaker and microphone of the smartphone</w:t>
      </w:r>
    </w:p>
    <w:p w:rsidR="001B7DB9" w:rsidRPr="00DB16B1" w:rsidRDefault="001B7DB9" w:rsidP="001B7DB9">
      <w:pPr>
        <w:pStyle w:val="ListParagraph"/>
        <w:numPr>
          <w:ilvl w:val="0"/>
          <w:numId w:val="35"/>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neodymium, terbium and dysprosium are used in the vibration unit of the smartphone</w:t>
      </w:r>
    </w:p>
    <w:p w:rsidR="001B7DB9" w:rsidRPr="00DB16B1" w:rsidRDefault="001B7DB9" w:rsidP="001B7DB9">
      <w:pPr>
        <w:pStyle w:val="ListParagraph"/>
        <w:numPr>
          <w:ilvl w:val="0"/>
          <w:numId w:val="35"/>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praseodymium and neodymium are used in glass (e.g., television screens) to reduce glare</w:t>
      </w:r>
    </w:p>
    <w:p w:rsidR="001B7DB9" w:rsidRPr="00DB16B1" w:rsidRDefault="001B7DB9" w:rsidP="001B7DB9">
      <w:pPr>
        <w:pStyle w:val="ListParagraph"/>
        <w:numPr>
          <w:ilvl w:val="0"/>
          <w:numId w:val="35"/>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cerium (oxide) is used to polish glass, and to extract color from colored glass</w:t>
      </w:r>
    </w:p>
    <w:p w:rsidR="001B7DB9" w:rsidRPr="00DB16B1" w:rsidRDefault="001B7DB9" w:rsidP="001B7DB9">
      <w:pPr>
        <w:pStyle w:val="ListParagraph"/>
        <w:numPr>
          <w:ilvl w:val="0"/>
          <w:numId w:val="35"/>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europium and yttrium (oxides) produce the red colors in television screens (and smartphone screens?)</w:t>
      </w:r>
    </w:p>
    <w:p w:rsidR="001B7DB9" w:rsidRPr="00DB16B1" w:rsidRDefault="001B7DB9" w:rsidP="001B7DB9">
      <w:pPr>
        <w:pStyle w:val="ListParagraph"/>
        <w:numPr>
          <w:ilvl w:val="0"/>
          <w:numId w:val="35"/>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europium also is used in blue phosphors in electronic screens</w:t>
      </w:r>
    </w:p>
    <w:p w:rsidR="001B7DB9" w:rsidRDefault="001B7DB9" w:rsidP="001B7DB9">
      <w:pPr>
        <w:pStyle w:val="ListParagraph"/>
        <w:numPr>
          <w:ilvl w:val="0"/>
          <w:numId w:val="35"/>
        </w:numPr>
        <w:autoSpaceDE w:val="0"/>
        <w:autoSpaceDN w:val="0"/>
        <w:adjustRightInd w:val="0"/>
        <w:ind w:left="720"/>
        <w:contextualSpacing w:val="0"/>
        <w:rPr>
          <w:rFonts w:ascii="Arial" w:hAnsi="Arial" w:cs="Arial"/>
          <w:i/>
          <w:sz w:val="22"/>
          <w:szCs w:val="22"/>
        </w:rPr>
      </w:pPr>
      <w:r w:rsidRPr="00DB16B1">
        <w:rPr>
          <w:rFonts w:ascii="Arial" w:hAnsi="Arial" w:cs="Arial"/>
          <w:i/>
          <w:sz w:val="22"/>
          <w:szCs w:val="22"/>
        </w:rPr>
        <w:t>lanthanum (oxide) is used in camera lenses and binoculars</w:t>
      </w:r>
    </w:p>
    <w:p w:rsidR="001B7DB9" w:rsidRPr="00DB16B1" w:rsidRDefault="001B7DB9" w:rsidP="001B7DB9">
      <w:pPr>
        <w:ind w:left="360"/>
        <w:rPr>
          <w:rFonts w:ascii="Arial" w:hAnsi="Arial" w:cs="Arial"/>
          <w:i/>
          <w:sz w:val="22"/>
          <w:szCs w:val="22"/>
        </w:rPr>
      </w:pPr>
    </w:p>
    <w:p w:rsidR="001B7DB9" w:rsidRPr="00DB16B1" w:rsidRDefault="001B7DB9" w:rsidP="001B7DB9">
      <w:pPr>
        <w:spacing w:after="60"/>
        <w:ind w:left="360"/>
        <w:rPr>
          <w:rFonts w:ascii="Arial" w:hAnsi="Arial" w:cs="Arial"/>
          <w:i/>
          <w:sz w:val="22"/>
          <w:szCs w:val="22"/>
        </w:rPr>
      </w:pPr>
      <w:r w:rsidRPr="00DB16B1">
        <w:rPr>
          <w:rFonts w:ascii="Arial" w:hAnsi="Arial" w:cs="Arial"/>
          <w:i/>
          <w:sz w:val="22"/>
          <w:szCs w:val="22"/>
        </w:rPr>
        <w:lastRenderedPageBreak/>
        <w:t>Other uses for rare earth elements follow:</w:t>
      </w:r>
    </w:p>
    <w:p w:rsidR="001B7DB9" w:rsidRPr="00DB16B1" w:rsidRDefault="001B7DB9" w:rsidP="001B7DB9">
      <w:pPr>
        <w:pStyle w:val="ListParagraph"/>
        <w:numPr>
          <w:ilvl w:val="0"/>
          <w:numId w:val="36"/>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 xml:space="preserve">lanthanum is used in carbon-arc lamps, for special optical lenses, and it is an alloy with other </w:t>
      </w:r>
      <w:proofErr w:type="spellStart"/>
      <w:r w:rsidRPr="00DB16B1">
        <w:rPr>
          <w:rFonts w:ascii="Arial" w:hAnsi="Arial" w:cs="Arial"/>
          <w:i/>
          <w:sz w:val="22"/>
          <w:szCs w:val="22"/>
        </w:rPr>
        <w:t>lanthanoids</w:t>
      </w:r>
      <w:proofErr w:type="spellEnd"/>
      <w:r w:rsidRPr="00DB16B1">
        <w:rPr>
          <w:rFonts w:ascii="Arial" w:hAnsi="Arial" w:cs="Arial"/>
          <w:i/>
          <w:sz w:val="22"/>
          <w:szCs w:val="22"/>
        </w:rPr>
        <w:t xml:space="preserve"> is called “</w:t>
      </w:r>
      <w:proofErr w:type="spellStart"/>
      <w:r w:rsidRPr="00DB16B1">
        <w:rPr>
          <w:rFonts w:ascii="Arial" w:hAnsi="Arial" w:cs="Arial"/>
          <w:i/>
          <w:sz w:val="22"/>
          <w:szCs w:val="22"/>
        </w:rPr>
        <w:t>mischmetal</w:t>
      </w:r>
      <w:proofErr w:type="spellEnd"/>
      <w:r w:rsidRPr="00DB16B1">
        <w:rPr>
          <w:rFonts w:ascii="Arial" w:hAnsi="Arial" w:cs="Arial"/>
          <w:i/>
          <w:sz w:val="22"/>
          <w:szCs w:val="22"/>
        </w:rPr>
        <w:t>”</w:t>
      </w:r>
    </w:p>
    <w:p w:rsidR="001B7DB9" w:rsidRPr="00DB16B1" w:rsidRDefault="001B7DB9" w:rsidP="001B7DB9">
      <w:pPr>
        <w:pStyle w:val="ListParagraph"/>
        <w:numPr>
          <w:ilvl w:val="0"/>
          <w:numId w:val="36"/>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 xml:space="preserve">cerium is also in the alloy </w:t>
      </w:r>
      <w:proofErr w:type="spellStart"/>
      <w:r w:rsidRPr="00DB16B1">
        <w:rPr>
          <w:rFonts w:ascii="Arial" w:hAnsi="Arial" w:cs="Arial"/>
          <w:i/>
          <w:sz w:val="22"/>
          <w:szCs w:val="22"/>
        </w:rPr>
        <w:t>mischmetal</w:t>
      </w:r>
      <w:proofErr w:type="spellEnd"/>
      <w:r w:rsidRPr="00DB16B1">
        <w:rPr>
          <w:rFonts w:ascii="Arial" w:hAnsi="Arial" w:cs="Arial"/>
          <w:i/>
          <w:sz w:val="22"/>
          <w:szCs w:val="22"/>
        </w:rPr>
        <w:t>, it’s also used in jet engine parts</w:t>
      </w:r>
    </w:p>
    <w:p w:rsidR="001B7DB9" w:rsidRPr="00DB16B1" w:rsidRDefault="001B7DB9" w:rsidP="001B7DB9">
      <w:pPr>
        <w:pStyle w:val="ListParagraph"/>
        <w:numPr>
          <w:ilvl w:val="0"/>
          <w:numId w:val="36"/>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 xml:space="preserve">praseodymium one of the rare earth elements in </w:t>
      </w:r>
      <w:proofErr w:type="spellStart"/>
      <w:r w:rsidRPr="00DB16B1">
        <w:rPr>
          <w:rFonts w:ascii="Arial" w:hAnsi="Arial" w:cs="Arial"/>
          <w:i/>
          <w:sz w:val="22"/>
          <w:szCs w:val="22"/>
        </w:rPr>
        <w:t>mischmetal</w:t>
      </w:r>
      <w:proofErr w:type="spellEnd"/>
      <w:r w:rsidRPr="00DB16B1">
        <w:rPr>
          <w:rFonts w:ascii="Arial" w:hAnsi="Arial" w:cs="Arial"/>
          <w:i/>
          <w:sz w:val="22"/>
          <w:szCs w:val="22"/>
        </w:rPr>
        <w:t>;</w:t>
      </w:r>
    </w:p>
    <w:p w:rsidR="001B7DB9" w:rsidRPr="00DB16B1" w:rsidRDefault="001B7DB9" w:rsidP="001B7DB9">
      <w:pPr>
        <w:pStyle w:val="ListParagraph"/>
        <w:numPr>
          <w:ilvl w:val="0"/>
          <w:numId w:val="36"/>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 xml:space="preserve">neodymium is used in very strong permanent magnets (e.g., in computer hard drives) and also in lasers and is part of the </w:t>
      </w:r>
      <w:proofErr w:type="spellStart"/>
      <w:r w:rsidRPr="00DB16B1">
        <w:rPr>
          <w:rFonts w:ascii="Arial" w:hAnsi="Arial" w:cs="Arial"/>
          <w:i/>
          <w:sz w:val="22"/>
          <w:szCs w:val="22"/>
        </w:rPr>
        <w:t>mischmetal</w:t>
      </w:r>
      <w:proofErr w:type="spellEnd"/>
      <w:r w:rsidRPr="00DB16B1">
        <w:rPr>
          <w:rFonts w:ascii="Arial" w:hAnsi="Arial" w:cs="Arial"/>
          <w:i/>
          <w:sz w:val="22"/>
          <w:szCs w:val="22"/>
        </w:rPr>
        <w:t xml:space="preserve"> alloy</w:t>
      </w:r>
    </w:p>
    <w:p w:rsidR="001B7DB9" w:rsidRPr="00DB16B1" w:rsidRDefault="001B7DB9" w:rsidP="001B7DB9">
      <w:pPr>
        <w:pStyle w:val="ListParagraph"/>
        <w:numPr>
          <w:ilvl w:val="0"/>
          <w:numId w:val="36"/>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samarium (oxide) absorbs IR and has been used as an IR filter</w:t>
      </w:r>
    </w:p>
    <w:p w:rsidR="001B7DB9" w:rsidRPr="00DB16B1" w:rsidRDefault="001B7DB9" w:rsidP="001B7DB9">
      <w:pPr>
        <w:pStyle w:val="ListParagraph"/>
        <w:numPr>
          <w:ilvl w:val="0"/>
          <w:numId w:val="36"/>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gadolinium compounds are also used as phosphors in televisions and may serve as a superconductor</w:t>
      </w:r>
    </w:p>
    <w:p w:rsidR="001B7DB9" w:rsidRPr="00DB16B1" w:rsidRDefault="001B7DB9" w:rsidP="001B7DB9">
      <w:pPr>
        <w:pStyle w:val="ListParagraph"/>
        <w:numPr>
          <w:ilvl w:val="0"/>
          <w:numId w:val="36"/>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terbium is a green phosphor in televisions</w:t>
      </w:r>
    </w:p>
    <w:p w:rsidR="001B7DB9" w:rsidRPr="00DB16B1" w:rsidRDefault="001B7DB9" w:rsidP="001B7DB9">
      <w:pPr>
        <w:pStyle w:val="ListParagraph"/>
        <w:numPr>
          <w:ilvl w:val="0"/>
          <w:numId w:val="36"/>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dysprosium can be used to make laser materials</w:t>
      </w:r>
    </w:p>
    <w:p w:rsidR="001B7DB9" w:rsidRPr="00DB16B1" w:rsidRDefault="001B7DB9" w:rsidP="001B7DB9">
      <w:pPr>
        <w:pStyle w:val="ListParagraph"/>
        <w:numPr>
          <w:ilvl w:val="0"/>
          <w:numId w:val="36"/>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erbium (oxide) is a pink colorant in glass and porcelain enamel glazes</w:t>
      </w:r>
    </w:p>
    <w:p w:rsidR="001B7DB9" w:rsidRPr="00DB16B1" w:rsidRDefault="001B7DB9" w:rsidP="001B7DB9">
      <w:pPr>
        <w:pStyle w:val="ListParagraph"/>
        <w:numPr>
          <w:ilvl w:val="0"/>
          <w:numId w:val="36"/>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thulium is too expensive for widespread use, but has potential in ceramic magnetic materials called ferrites, and can be used to dope fiber laser</w:t>
      </w:r>
    </w:p>
    <w:p w:rsidR="001B7DB9" w:rsidRPr="00DB16B1" w:rsidRDefault="001B7DB9" w:rsidP="001B7DB9">
      <w:pPr>
        <w:pStyle w:val="ListParagraph"/>
        <w:numPr>
          <w:ilvl w:val="0"/>
          <w:numId w:val="36"/>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ytterbium improves some of the mechanical qualities of stainless steel</w:t>
      </w:r>
    </w:p>
    <w:p w:rsidR="001B7DB9" w:rsidRPr="00DB16B1" w:rsidRDefault="001B7DB9" w:rsidP="001B7DB9">
      <w:pPr>
        <w:pStyle w:val="ListParagraph"/>
        <w:numPr>
          <w:ilvl w:val="0"/>
          <w:numId w:val="36"/>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lutetium is used as a catalyst in petroleum cracking, alkylation, hydrogenation, and polymerization</w:t>
      </w:r>
    </w:p>
    <w:p w:rsidR="001B7DB9" w:rsidRPr="00DB16B1" w:rsidRDefault="001B7DB9" w:rsidP="001B7DB9">
      <w:pPr>
        <w:pStyle w:val="ListParagraph"/>
        <w:numPr>
          <w:ilvl w:val="0"/>
          <w:numId w:val="36"/>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 xml:space="preserve">many of the </w:t>
      </w:r>
      <w:proofErr w:type="spellStart"/>
      <w:r w:rsidRPr="00DB16B1">
        <w:rPr>
          <w:rFonts w:ascii="Arial" w:hAnsi="Arial" w:cs="Arial"/>
          <w:i/>
          <w:sz w:val="22"/>
          <w:szCs w:val="22"/>
        </w:rPr>
        <w:t>lanthanoids</w:t>
      </w:r>
      <w:proofErr w:type="spellEnd"/>
      <w:r w:rsidRPr="00DB16B1">
        <w:rPr>
          <w:rFonts w:ascii="Arial" w:hAnsi="Arial" w:cs="Arial"/>
          <w:i/>
          <w:sz w:val="22"/>
          <w:szCs w:val="22"/>
        </w:rPr>
        <w:t xml:space="preserve"> are useful as catalysts for industrial processes</w:t>
      </w:r>
    </w:p>
    <w:p w:rsidR="001B7DB9" w:rsidRPr="00DB16B1" w:rsidRDefault="001B7DB9" w:rsidP="001B7DB9">
      <w:pPr>
        <w:pStyle w:val="ListParagraph"/>
        <w:numPr>
          <w:ilvl w:val="0"/>
          <w:numId w:val="36"/>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 xml:space="preserve">since they absorb neutrons, </w:t>
      </w:r>
      <w:proofErr w:type="spellStart"/>
      <w:r w:rsidRPr="00DB16B1">
        <w:rPr>
          <w:rFonts w:ascii="Arial" w:hAnsi="Arial" w:cs="Arial"/>
          <w:i/>
          <w:sz w:val="22"/>
          <w:szCs w:val="22"/>
        </w:rPr>
        <w:t>lanthanoids</w:t>
      </w:r>
      <w:proofErr w:type="spellEnd"/>
      <w:r w:rsidRPr="00DB16B1">
        <w:rPr>
          <w:rFonts w:ascii="Arial" w:hAnsi="Arial" w:cs="Arial"/>
          <w:i/>
          <w:sz w:val="22"/>
          <w:szCs w:val="22"/>
        </w:rPr>
        <w:t xml:space="preserve"> are widely used in control rods, shielding and structural components of nuclear reactors</w:t>
      </w:r>
    </w:p>
    <w:p w:rsidR="001B7DB9" w:rsidRDefault="001B7DB9" w:rsidP="001B7DB9">
      <w:pPr>
        <w:numPr>
          <w:ilvl w:val="0"/>
          <w:numId w:val="2"/>
        </w:numPr>
        <w:tabs>
          <w:tab w:val="clear" w:pos="720"/>
        </w:tabs>
        <w:ind w:left="360"/>
        <w:rPr>
          <w:rFonts w:ascii="Arial" w:hAnsi="Arial" w:cs="Arial"/>
          <w:i/>
          <w:sz w:val="22"/>
          <w:szCs w:val="22"/>
        </w:rPr>
      </w:pPr>
      <w:r>
        <w:rPr>
          <w:rFonts w:ascii="Arial" w:hAnsi="Arial" w:cs="Arial"/>
          <w:b/>
          <w:sz w:val="22"/>
          <w:szCs w:val="22"/>
        </w:rPr>
        <w:t>“Why are the rare earth elements called ‘rare’ if they aren’t all that rare?”</w:t>
      </w:r>
      <w:r w:rsidRPr="00B92D12">
        <w:rPr>
          <w:rFonts w:ascii="Arial" w:hAnsi="Arial" w:cs="Arial"/>
          <w:i/>
          <w:sz w:val="22"/>
          <w:szCs w:val="22"/>
        </w:rPr>
        <w:t xml:space="preserve"> Th</w:t>
      </w:r>
      <w:r>
        <w:rPr>
          <w:rFonts w:ascii="Arial" w:hAnsi="Arial" w:cs="Arial"/>
          <w:i/>
          <w:sz w:val="22"/>
          <w:szCs w:val="22"/>
        </w:rPr>
        <w:t>e article explains that, although they are not all that rare, they are difficult to mine and produce because they are so widely dispersed within the earth’s crust; they don’t exist in “pockets” or areas of increased concentration, as do other elements like iron, copper and silver.</w:t>
      </w:r>
    </w:p>
    <w:p w:rsidR="001B7DB9" w:rsidRPr="002256A8" w:rsidRDefault="001B7DB9" w:rsidP="001B7DB9">
      <w:pPr>
        <w:numPr>
          <w:ilvl w:val="0"/>
          <w:numId w:val="2"/>
        </w:numPr>
        <w:tabs>
          <w:tab w:val="clear" w:pos="720"/>
        </w:tabs>
        <w:ind w:left="360"/>
        <w:rPr>
          <w:rFonts w:ascii="Arial" w:hAnsi="Arial" w:cs="Arial"/>
          <w:b/>
          <w:sz w:val="22"/>
          <w:szCs w:val="22"/>
        </w:rPr>
      </w:pPr>
      <w:r w:rsidRPr="001D78C0">
        <w:rPr>
          <w:rFonts w:ascii="Arial" w:hAnsi="Arial" w:cs="Arial"/>
          <w:b/>
          <w:sz w:val="22"/>
          <w:szCs w:val="22"/>
        </w:rPr>
        <w:t>“</w:t>
      </w:r>
      <w:r>
        <w:rPr>
          <w:rFonts w:ascii="Arial" w:hAnsi="Arial" w:cs="Arial"/>
          <w:b/>
          <w:sz w:val="22"/>
          <w:szCs w:val="22"/>
        </w:rPr>
        <w:t>I’ve heard that the new iPhone will have a display made of sapphire, true</w:t>
      </w:r>
      <w:r w:rsidRPr="001D78C0">
        <w:rPr>
          <w:rFonts w:ascii="Arial" w:hAnsi="Arial" w:cs="Arial"/>
          <w:b/>
          <w:sz w:val="22"/>
          <w:szCs w:val="22"/>
        </w:rPr>
        <w:t>?”</w:t>
      </w:r>
      <w:r w:rsidRPr="001D78C0">
        <w:rPr>
          <w:rFonts w:ascii="Arial" w:hAnsi="Arial" w:cs="Arial"/>
          <w:sz w:val="22"/>
          <w:szCs w:val="22"/>
        </w:rPr>
        <w:t xml:space="preserve"> </w:t>
      </w:r>
      <w:r>
        <w:rPr>
          <w:rFonts w:ascii="Arial" w:hAnsi="Arial" w:cs="Arial"/>
          <w:i/>
          <w:sz w:val="22"/>
          <w:szCs w:val="22"/>
        </w:rPr>
        <w:t xml:space="preserve">Sapphire is much harder than Gorilla Glass (a </w:t>
      </w:r>
      <w:proofErr w:type="spellStart"/>
      <w:r>
        <w:rPr>
          <w:rFonts w:ascii="Arial" w:hAnsi="Arial" w:cs="Arial"/>
          <w:i/>
          <w:sz w:val="22"/>
          <w:szCs w:val="22"/>
        </w:rPr>
        <w:t>Moh</w:t>
      </w:r>
      <w:proofErr w:type="spellEnd"/>
      <w:r>
        <w:rPr>
          <w:rFonts w:ascii="Arial" w:hAnsi="Arial" w:cs="Arial"/>
          <w:i/>
          <w:sz w:val="22"/>
          <w:szCs w:val="22"/>
        </w:rPr>
        <w:t xml:space="preserve"> scale of 9 for sapphire—corundum, the second-hardest substance, after diamond—v</w:t>
      </w:r>
      <w:r w:rsidRPr="002256A8">
        <w:rPr>
          <w:rFonts w:ascii="Arial" w:hAnsi="Arial" w:cs="Arial"/>
          <w:i/>
          <w:sz w:val="22"/>
          <w:szCs w:val="22"/>
        </w:rPr>
        <w:t>s. about 7 for Gorilla Glass), so from that standpoint, it does not scratch as easily as Gorilla Glass, a definite “plus”. But the increased hardness also makes it brittle, so it would be all that much more likely to break when the smartphone is dropped, a definite “minus”. So, it’s unlikely we’ll see a display made of a sheet of sapphire. The most likely scenario for using sapphire is to attach a coating of sapphire powder (aluminum oxide) onto another matrix to give it support and flexibility. They’re working on this.</w:t>
      </w:r>
    </w:p>
    <w:p w:rsidR="00C57D17" w:rsidRDefault="00C57D17" w:rsidP="003C2EE6">
      <w:pPr>
        <w:rPr>
          <w:rFonts w:ascii="Arial" w:hAnsi="Arial" w:cs="Arial"/>
          <w:sz w:val="22"/>
          <w:szCs w:val="22"/>
        </w:rPr>
      </w:pPr>
    </w:p>
    <w:p w:rsidR="00C57D17" w:rsidRPr="00C57D17" w:rsidRDefault="00C57D17" w:rsidP="00C57D17">
      <w:pPr>
        <w:pStyle w:val="Heading2"/>
        <w:rPr>
          <w:rFonts w:ascii="Arial" w:hAnsi="Arial" w:cs="Arial"/>
          <w:sz w:val="32"/>
          <w:szCs w:val="32"/>
        </w:rPr>
      </w:pPr>
      <w:bookmarkStart w:id="19" w:name="_Toc415151616"/>
      <w:r w:rsidRPr="00C57D17">
        <w:rPr>
          <w:rFonts w:ascii="Arial" w:hAnsi="Arial" w:cs="Arial"/>
          <w:sz w:val="32"/>
          <w:szCs w:val="32"/>
        </w:rPr>
        <w:t>In-Class Activities</w:t>
      </w:r>
      <w:bookmarkEnd w:id="19"/>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(lesson ideas, including labs &amp; demonstrations)</w:t>
      </w:r>
    </w:p>
    <w:p w:rsidR="001B7DB9" w:rsidRPr="00E513F9" w:rsidRDefault="001B7DB9" w:rsidP="001B7DB9">
      <w:pPr>
        <w:pStyle w:val="ListParagraph"/>
        <w:numPr>
          <w:ilvl w:val="0"/>
          <w:numId w:val="26"/>
        </w:numPr>
        <w:autoSpaceDE w:val="0"/>
        <w:autoSpaceDN w:val="0"/>
        <w:adjustRightInd w:val="0"/>
        <w:ind w:left="360"/>
        <w:contextualSpacing w:val="0"/>
        <w:rPr>
          <w:rStyle w:val="Hyperlink"/>
          <w:rFonts w:ascii="Arial" w:hAnsi="Arial" w:cs="Arial"/>
          <w:color w:val="auto"/>
          <w:sz w:val="22"/>
          <w:szCs w:val="22"/>
          <w:u w:val="none"/>
        </w:rPr>
      </w:pPr>
      <w:r w:rsidRPr="00E513F9">
        <w:rPr>
          <w:rFonts w:ascii="Arial" w:hAnsi="Arial" w:cs="Arial"/>
          <w:sz w:val="22"/>
          <w:szCs w:val="22"/>
        </w:rPr>
        <w:t xml:space="preserve">If you have access to a Van de </w:t>
      </w:r>
      <w:proofErr w:type="spellStart"/>
      <w:r w:rsidRPr="00E513F9">
        <w:rPr>
          <w:rFonts w:ascii="Arial" w:hAnsi="Arial" w:cs="Arial"/>
          <w:sz w:val="22"/>
          <w:szCs w:val="22"/>
        </w:rPr>
        <w:t>Graaff</w:t>
      </w:r>
      <w:proofErr w:type="spellEnd"/>
      <w:r w:rsidRPr="00E513F9">
        <w:rPr>
          <w:rFonts w:ascii="Arial" w:hAnsi="Arial" w:cs="Arial"/>
          <w:sz w:val="22"/>
          <w:szCs w:val="22"/>
        </w:rPr>
        <w:t xml:space="preserve"> generator, go to this this site to learn how you can easily show students how a capacitor works. </w:t>
      </w:r>
      <w:r w:rsidRPr="00E513F9">
        <w:rPr>
          <w:rStyle w:val="Hyperlink"/>
          <w:rFonts w:ascii="Arial" w:hAnsi="Arial" w:cs="Arial"/>
          <w:color w:val="auto"/>
          <w:sz w:val="22"/>
          <w:szCs w:val="22"/>
          <w:u w:val="none"/>
        </w:rPr>
        <w:t>(</w:t>
      </w:r>
      <w:hyperlink r:id="rId338" w:history="1">
        <w:r w:rsidRPr="00E513F9">
          <w:rPr>
            <w:rStyle w:val="Hyperlink"/>
            <w:rFonts w:ascii="Arial" w:hAnsi="Arial" w:cs="Arial"/>
            <w:sz w:val="22"/>
            <w:szCs w:val="22"/>
          </w:rPr>
          <w:t>http://www.lhup.edu/~dsimanek/scenario/e-stat.htm</w:t>
        </w:r>
      </w:hyperlink>
      <w:r w:rsidRPr="00E513F9">
        <w:rPr>
          <w:rStyle w:val="Hyperlink"/>
          <w:rFonts w:ascii="Arial" w:hAnsi="Arial" w:cs="Arial"/>
          <w:color w:val="auto"/>
          <w:sz w:val="22"/>
          <w:szCs w:val="22"/>
          <w:u w:val="none"/>
        </w:rPr>
        <w:t>)</w:t>
      </w:r>
    </w:p>
    <w:p w:rsidR="001B7DB9" w:rsidRPr="00E513F9" w:rsidRDefault="001B7DB9" w:rsidP="001B7DB9">
      <w:pPr>
        <w:pStyle w:val="ListParagraph"/>
        <w:numPr>
          <w:ilvl w:val="0"/>
          <w:numId w:val="26"/>
        </w:numPr>
        <w:autoSpaceDE w:val="0"/>
        <w:autoSpaceDN w:val="0"/>
        <w:adjustRightInd w:val="0"/>
        <w:ind w:left="360"/>
        <w:contextualSpacing w:val="0"/>
        <w:rPr>
          <w:rFonts w:ascii="Arial" w:hAnsi="Arial" w:cs="Arial"/>
          <w:sz w:val="22"/>
          <w:szCs w:val="22"/>
        </w:rPr>
      </w:pPr>
      <w:r w:rsidRPr="00E513F9">
        <w:rPr>
          <w:rFonts w:ascii="Arial" w:hAnsi="Arial" w:cs="Arial"/>
          <w:sz w:val="22"/>
          <w:szCs w:val="22"/>
        </w:rPr>
        <w:t>This video clip (8:53) shows the charging and discharging of a capacitor and explains the physics behind the charge-discharge cycle. (The physics may be more than you need in your classes.) (</w:t>
      </w:r>
      <w:hyperlink r:id="rId339" w:history="1">
        <w:r w:rsidRPr="00E513F9">
          <w:rPr>
            <w:rStyle w:val="Hyperlink"/>
            <w:rFonts w:ascii="Arial" w:hAnsi="Arial" w:cs="Arial"/>
            <w:sz w:val="22"/>
            <w:szCs w:val="22"/>
          </w:rPr>
          <w:t>https://www.youtube.com/watch?v=OfL3QWJSCu0</w:t>
        </w:r>
      </w:hyperlink>
      <w:r w:rsidRPr="00E513F9">
        <w:rPr>
          <w:rFonts w:ascii="Arial" w:hAnsi="Arial" w:cs="Arial"/>
          <w:sz w:val="22"/>
          <w:szCs w:val="22"/>
        </w:rPr>
        <w:t>)</w:t>
      </w:r>
    </w:p>
    <w:p w:rsidR="001B7DB9" w:rsidRPr="00E513F9" w:rsidRDefault="001B7DB9" w:rsidP="001B7DB9">
      <w:pPr>
        <w:pStyle w:val="ListParagraph"/>
        <w:numPr>
          <w:ilvl w:val="0"/>
          <w:numId w:val="26"/>
        </w:numPr>
        <w:autoSpaceDE w:val="0"/>
        <w:autoSpaceDN w:val="0"/>
        <w:adjustRightInd w:val="0"/>
        <w:ind w:left="360"/>
        <w:contextualSpacing w:val="0"/>
        <w:rPr>
          <w:rFonts w:ascii="Arial" w:hAnsi="Arial" w:cs="Arial"/>
          <w:sz w:val="22"/>
          <w:szCs w:val="22"/>
        </w:rPr>
      </w:pPr>
      <w:r w:rsidRPr="00E513F9">
        <w:rPr>
          <w:rFonts w:ascii="Arial" w:hAnsi="Arial" w:cs="Arial"/>
          <w:sz w:val="22"/>
          <w:szCs w:val="22"/>
        </w:rPr>
        <w:lastRenderedPageBreak/>
        <w:t xml:space="preserve">MAKEZINE.com provides a nice video (8:00) on capacitors (albeit a bit dated—uses a cassette tape recorder in a demonstration): </w:t>
      </w:r>
      <w:hyperlink r:id="rId340" w:history="1">
        <w:r w:rsidRPr="00E513F9">
          <w:rPr>
            <w:rStyle w:val="Hyperlink"/>
            <w:rFonts w:ascii="Arial" w:hAnsi="Arial" w:cs="Arial"/>
            <w:sz w:val="22"/>
            <w:szCs w:val="22"/>
          </w:rPr>
          <w:t>https://www.youtube.com/watch?v=ZYH9dGl4gUE</w:t>
        </w:r>
      </w:hyperlink>
      <w:r w:rsidRPr="00E513F9">
        <w:rPr>
          <w:rFonts w:ascii="Arial" w:hAnsi="Arial" w:cs="Arial"/>
          <w:sz w:val="22"/>
          <w:szCs w:val="22"/>
        </w:rPr>
        <w:t>. The narrator shows what capacitors are and how to make one for yourself using very basic materials.</w:t>
      </w:r>
    </w:p>
    <w:p w:rsidR="001B7DB9" w:rsidRPr="00E513F9" w:rsidRDefault="001B7DB9" w:rsidP="001B7DB9">
      <w:pPr>
        <w:pStyle w:val="ListParagraph"/>
        <w:numPr>
          <w:ilvl w:val="0"/>
          <w:numId w:val="26"/>
        </w:numPr>
        <w:autoSpaceDE w:val="0"/>
        <w:autoSpaceDN w:val="0"/>
        <w:adjustRightInd w:val="0"/>
        <w:ind w:left="360"/>
        <w:contextualSpacing w:val="0"/>
        <w:rPr>
          <w:rFonts w:ascii="Arial" w:hAnsi="Arial" w:cs="Arial"/>
          <w:sz w:val="22"/>
          <w:szCs w:val="22"/>
        </w:rPr>
      </w:pPr>
      <w:r w:rsidRPr="00E513F9">
        <w:rPr>
          <w:rFonts w:ascii="Arial" w:hAnsi="Arial" w:cs="Arial"/>
          <w:sz w:val="22"/>
          <w:szCs w:val="22"/>
        </w:rPr>
        <w:t xml:space="preserve">Here is another video (13:25) from </w:t>
      </w:r>
      <w:proofErr w:type="spellStart"/>
      <w:r w:rsidRPr="00E513F9">
        <w:rPr>
          <w:rFonts w:ascii="Arial" w:hAnsi="Arial" w:cs="Arial"/>
          <w:sz w:val="22"/>
          <w:szCs w:val="22"/>
        </w:rPr>
        <w:t>CoolContraptionGuy</w:t>
      </w:r>
      <w:proofErr w:type="spellEnd"/>
      <w:r w:rsidRPr="00E513F9">
        <w:rPr>
          <w:rFonts w:ascii="Arial" w:hAnsi="Arial" w:cs="Arial"/>
          <w:sz w:val="22"/>
          <w:szCs w:val="22"/>
        </w:rPr>
        <w:t xml:space="preserve"> that fully describes how a capacitor works. It includes a description of electron flow through the capacitor. He demonstrates a very simple way to make a capacitor at home (or in the lab). (</w:t>
      </w:r>
      <w:hyperlink r:id="rId341" w:history="1">
        <w:r w:rsidRPr="00E513F9">
          <w:rPr>
            <w:rStyle w:val="Hyperlink"/>
            <w:rFonts w:ascii="Arial" w:hAnsi="Arial" w:cs="Arial"/>
            <w:sz w:val="22"/>
            <w:szCs w:val="22"/>
          </w:rPr>
          <w:t>https://www.youtube.com/watch?v=PAPGTuvHSRo</w:t>
        </w:r>
      </w:hyperlink>
      <w:r w:rsidRPr="00E513F9">
        <w:rPr>
          <w:rFonts w:ascii="Arial" w:hAnsi="Arial" w:cs="Arial"/>
          <w:sz w:val="22"/>
          <w:szCs w:val="22"/>
        </w:rPr>
        <w:t>) [Beware the analogy he uses with magnets representing the electrons: the cardboard between them allows magnetism through, but a dielectric (the insulation between the plates of a capacitor) doesn’t allow electricity to flow through.]</w:t>
      </w:r>
    </w:p>
    <w:p w:rsidR="001B7DB9" w:rsidRPr="00E513F9" w:rsidRDefault="001B7DB9" w:rsidP="001B7DB9">
      <w:pPr>
        <w:pStyle w:val="ListParagraph"/>
        <w:numPr>
          <w:ilvl w:val="0"/>
          <w:numId w:val="26"/>
        </w:numPr>
        <w:autoSpaceDE w:val="0"/>
        <w:autoSpaceDN w:val="0"/>
        <w:adjustRightInd w:val="0"/>
        <w:ind w:left="360"/>
        <w:contextualSpacing w:val="0"/>
        <w:rPr>
          <w:rStyle w:val="Hyperlink"/>
          <w:rFonts w:ascii="Arial" w:hAnsi="Arial" w:cs="Arial"/>
          <w:color w:val="auto"/>
          <w:sz w:val="22"/>
          <w:szCs w:val="22"/>
          <w:u w:val="none"/>
        </w:rPr>
      </w:pPr>
      <w:r w:rsidRPr="00E513F9">
        <w:rPr>
          <w:rStyle w:val="Hyperlink"/>
          <w:rFonts w:ascii="Arial" w:hAnsi="Arial" w:cs="Arial"/>
          <w:color w:val="auto"/>
          <w:sz w:val="22"/>
          <w:szCs w:val="22"/>
          <w:u w:val="none"/>
        </w:rPr>
        <w:t xml:space="preserve">Some of the properties of Gorilla Glass can be explained in terms of the Prince Rupert </w:t>
      </w:r>
      <w:r>
        <w:rPr>
          <w:rStyle w:val="Hyperlink"/>
          <w:rFonts w:ascii="Arial" w:hAnsi="Arial" w:cs="Arial"/>
          <w:color w:val="auto"/>
          <w:sz w:val="22"/>
          <w:szCs w:val="22"/>
          <w:u w:val="none"/>
        </w:rPr>
        <w:t>d</w:t>
      </w:r>
      <w:r w:rsidRPr="00E513F9">
        <w:rPr>
          <w:rStyle w:val="Hyperlink"/>
          <w:rFonts w:ascii="Arial" w:hAnsi="Arial" w:cs="Arial"/>
          <w:color w:val="auto"/>
          <w:sz w:val="22"/>
          <w:szCs w:val="22"/>
          <w:u w:val="none"/>
        </w:rPr>
        <w:t xml:space="preserve">rop. </w:t>
      </w:r>
      <w:proofErr w:type="spellStart"/>
      <w:r w:rsidRPr="00E513F9">
        <w:rPr>
          <w:rStyle w:val="Hyperlink"/>
          <w:rFonts w:ascii="Arial" w:hAnsi="Arial" w:cs="Arial"/>
          <w:color w:val="auto"/>
          <w:sz w:val="22"/>
          <w:szCs w:val="22"/>
          <w:u w:val="none"/>
        </w:rPr>
        <w:t>Flinn</w:t>
      </w:r>
      <w:proofErr w:type="spellEnd"/>
      <w:r w:rsidRPr="00E513F9">
        <w:rPr>
          <w:rStyle w:val="Hyperlink"/>
          <w:rFonts w:ascii="Arial" w:hAnsi="Arial" w:cs="Arial"/>
          <w:color w:val="auto"/>
          <w:sz w:val="22"/>
          <w:szCs w:val="22"/>
          <w:u w:val="none"/>
        </w:rPr>
        <w:t xml:space="preserve"> Scientific’s video (10:46) shows teachers how to make such a drop, how to test its strength, and then uses polarizing films to show internal stresses: </w:t>
      </w:r>
      <w:hyperlink r:id="rId342" w:history="1">
        <w:r w:rsidRPr="00E513F9">
          <w:rPr>
            <w:rStyle w:val="Hyperlink"/>
            <w:rFonts w:ascii="Arial" w:hAnsi="Arial" w:cs="Arial"/>
            <w:sz w:val="22"/>
            <w:szCs w:val="22"/>
          </w:rPr>
          <w:t>https://www.youtube.com/watch?v=5zxZkK2aJig</w:t>
        </w:r>
      </w:hyperlink>
      <w:r w:rsidRPr="00E513F9">
        <w:rPr>
          <w:rStyle w:val="Hyperlink"/>
          <w:rFonts w:ascii="Arial" w:hAnsi="Arial" w:cs="Arial"/>
          <w:sz w:val="22"/>
          <w:szCs w:val="22"/>
        </w:rPr>
        <w:t>.</w:t>
      </w:r>
      <w:r w:rsidRPr="00E513F9">
        <w:rPr>
          <w:rStyle w:val="Hyperlink"/>
          <w:rFonts w:ascii="Arial" w:hAnsi="Arial" w:cs="Arial"/>
          <w:sz w:val="22"/>
          <w:szCs w:val="22"/>
        </w:rPr>
        <w:br/>
      </w:r>
      <w:r w:rsidRPr="00E513F9">
        <w:rPr>
          <w:rStyle w:val="Hyperlink"/>
          <w:rFonts w:ascii="Arial" w:hAnsi="Arial" w:cs="Arial"/>
          <w:color w:val="auto"/>
          <w:sz w:val="22"/>
          <w:szCs w:val="22"/>
          <w:u w:val="none"/>
        </w:rPr>
        <w:t xml:space="preserve">This video (6:39) from “Smarter Every Day” shows same thing, but larger and in slower motion, making the destruction more obvious: </w:t>
      </w:r>
      <w:hyperlink r:id="rId343" w:history="1">
        <w:r w:rsidRPr="00E513F9">
          <w:rPr>
            <w:rStyle w:val="Hyperlink"/>
            <w:rFonts w:ascii="Arial" w:hAnsi="Arial" w:cs="Arial"/>
            <w:sz w:val="22"/>
            <w:szCs w:val="22"/>
          </w:rPr>
          <w:t>https://www.youtube.com/watch?v=xe-f4gokRBs</w:t>
        </w:r>
      </w:hyperlink>
      <w:r w:rsidRPr="00E513F9">
        <w:rPr>
          <w:rStyle w:val="Hyperlink"/>
          <w:rFonts w:ascii="Arial" w:hAnsi="Arial" w:cs="Arial"/>
          <w:color w:val="auto"/>
          <w:sz w:val="22"/>
          <w:szCs w:val="22"/>
          <w:u w:val="none"/>
        </w:rPr>
        <w:t>. The narrator does a good job of explaining and visualizing internal stress in the drop.</w:t>
      </w:r>
    </w:p>
    <w:p w:rsidR="001B7DB9" w:rsidRPr="00E513F9" w:rsidRDefault="001B7DB9" w:rsidP="001B7DB9">
      <w:pPr>
        <w:pStyle w:val="ListParagraph"/>
        <w:numPr>
          <w:ilvl w:val="0"/>
          <w:numId w:val="26"/>
        </w:numPr>
        <w:autoSpaceDE w:val="0"/>
        <w:autoSpaceDN w:val="0"/>
        <w:adjustRightInd w:val="0"/>
        <w:ind w:left="360"/>
        <w:contextualSpacing w:val="0"/>
        <w:rPr>
          <w:rFonts w:ascii="Arial" w:hAnsi="Arial" w:cs="Arial"/>
          <w:color w:val="000000"/>
          <w:sz w:val="22"/>
          <w:szCs w:val="22"/>
        </w:rPr>
      </w:pPr>
      <w:r w:rsidRPr="00E513F9">
        <w:rPr>
          <w:rFonts w:ascii="Arial" w:hAnsi="Arial" w:cs="Arial"/>
          <w:color w:val="000000"/>
          <w:sz w:val="22"/>
          <w:szCs w:val="22"/>
        </w:rPr>
        <w:t xml:space="preserve">If you want students to sharpen their periodic table skills, you might take them to the Merck </w:t>
      </w:r>
      <w:r>
        <w:rPr>
          <w:rFonts w:ascii="Arial" w:hAnsi="Arial" w:cs="Arial"/>
          <w:color w:val="000000"/>
          <w:sz w:val="22"/>
          <w:szCs w:val="22"/>
        </w:rPr>
        <w:t>Web</w:t>
      </w:r>
      <w:r w:rsidRPr="00E513F9">
        <w:rPr>
          <w:rFonts w:ascii="Arial" w:hAnsi="Arial" w:cs="Arial"/>
          <w:color w:val="000000"/>
          <w:sz w:val="22"/>
          <w:szCs w:val="22"/>
        </w:rPr>
        <w:t xml:space="preserve"> site, </w:t>
      </w:r>
      <w:hyperlink r:id="rId344" w:history="1">
        <w:r w:rsidRPr="00E513F9">
          <w:rPr>
            <w:rStyle w:val="Hyperlink"/>
            <w:rFonts w:ascii="Arial" w:hAnsi="Arial" w:cs="Arial"/>
            <w:sz w:val="22"/>
            <w:szCs w:val="22"/>
          </w:rPr>
          <w:t>http://pse.merck.de/merck.php?lang=EN</w:t>
        </w:r>
      </w:hyperlink>
      <w:r w:rsidRPr="00E513F9">
        <w:rPr>
          <w:rFonts w:ascii="Arial" w:hAnsi="Arial" w:cs="Arial"/>
          <w:color w:val="0000FF"/>
          <w:sz w:val="22"/>
          <w:szCs w:val="22"/>
        </w:rPr>
        <w:t xml:space="preserve">. </w:t>
      </w:r>
      <w:r w:rsidRPr="00E513F9">
        <w:rPr>
          <w:rFonts w:ascii="Arial" w:hAnsi="Arial" w:cs="Arial"/>
          <w:color w:val="000000"/>
          <w:sz w:val="22"/>
          <w:szCs w:val="22"/>
        </w:rPr>
        <w:t xml:space="preserve">There they can work with an interactive periodic table that gives them lots of facts about the elements, but they can also choose to play a quiz-style game online that tests their knowledge/understanding of the periodic table. Some of the questions are fact-based, and some are based on trends in properties of the elements. Several more games for students (“Mendeleev Activity”, “Identify the Element”, and “Find the Element”) can be found at the Royal Society of Chemistry (RSC) Periodic Table of Data </w:t>
      </w:r>
      <w:r>
        <w:rPr>
          <w:rFonts w:ascii="Arial" w:hAnsi="Arial" w:cs="Arial"/>
          <w:color w:val="000000"/>
          <w:sz w:val="22"/>
          <w:szCs w:val="22"/>
        </w:rPr>
        <w:t xml:space="preserve">Web </w:t>
      </w:r>
      <w:r w:rsidRPr="00E513F9">
        <w:rPr>
          <w:rFonts w:ascii="Arial" w:hAnsi="Arial" w:cs="Arial"/>
          <w:color w:val="000000"/>
          <w:sz w:val="22"/>
          <w:szCs w:val="22"/>
        </w:rPr>
        <w:t xml:space="preserve">site at </w:t>
      </w:r>
      <w:hyperlink r:id="rId345" w:history="1">
        <w:r w:rsidRPr="00E513F9">
          <w:rPr>
            <w:rStyle w:val="Hyperlink"/>
            <w:rFonts w:ascii="Arial" w:hAnsi="Arial" w:cs="Arial"/>
            <w:sz w:val="22"/>
            <w:szCs w:val="22"/>
          </w:rPr>
          <w:t>http://www.rsc.org/education/teachers/learnnet/ptdata/games/identifyelement.htm</w:t>
        </w:r>
      </w:hyperlink>
      <w:r w:rsidRPr="00E513F9">
        <w:rPr>
          <w:rFonts w:ascii="Arial" w:hAnsi="Arial" w:cs="Arial"/>
          <w:color w:val="0000FF"/>
          <w:sz w:val="22"/>
          <w:szCs w:val="22"/>
        </w:rPr>
        <w:t xml:space="preserve">. </w:t>
      </w:r>
      <w:r w:rsidRPr="00E513F9">
        <w:rPr>
          <w:rFonts w:ascii="Arial" w:hAnsi="Arial" w:cs="Arial"/>
          <w:color w:val="000000"/>
          <w:sz w:val="22"/>
          <w:szCs w:val="22"/>
        </w:rPr>
        <w:t>Any of these “games” could be used as part of your lesson on, or a review of, the periodic table.</w:t>
      </w:r>
    </w:p>
    <w:p w:rsidR="001B7DB9" w:rsidRDefault="001B7DB9" w:rsidP="001B7DB9">
      <w:pPr>
        <w:pStyle w:val="ListParagraph"/>
        <w:numPr>
          <w:ilvl w:val="0"/>
          <w:numId w:val="26"/>
        </w:numPr>
        <w:autoSpaceDE w:val="0"/>
        <w:autoSpaceDN w:val="0"/>
        <w:adjustRightInd w:val="0"/>
        <w:ind w:left="360"/>
        <w:contextualSpacing w:val="0"/>
        <w:rPr>
          <w:rStyle w:val="Hyperlink"/>
          <w:rFonts w:ascii="Arial" w:hAnsi="Arial" w:cs="Arial"/>
          <w:color w:val="auto"/>
          <w:sz w:val="22"/>
          <w:szCs w:val="22"/>
          <w:u w:val="none"/>
        </w:rPr>
      </w:pPr>
      <w:r w:rsidRPr="00E513F9">
        <w:rPr>
          <w:rFonts w:ascii="Arial" w:hAnsi="Arial" w:cs="Arial"/>
          <w:sz w:val="22"/>
          <w:szCs w:val="22"/>
        </w:rPr>
        <w:t>These sites provide lessons on graphing data about the elements in order to develop the concept of periodicity and the periodic table:</w:t>
      </w:r>
      <w:r w:rsidRPr="00E513F9">
        <w:rPr>
          <w:rFonts w:ascii="Arial" w:hAnsi="Arial" w:cs="Arial"/>
          <w:sz w:val="22"/>
          <w:szCs w:val="22"/>
        </w:rPr>
        <w:br/>
        <w:t>These use TI Graphing Calculator</w:t>
      </w:r>
      <w:r>
        <w:rPr>
          <w:rFonts w:ascii="Arial" w:hAnsi="Arial" w:cs="Arial"/>
          <w:sz w:val="22"/>
          <w:szCs w:val="22"/>
        </w:rPr>
        <w:t>s</w:t>
      </w:r>
      <w:r w:rsidRPr="00E513F9">
        <w:rPr>
          <w:rFonts w:ascii="Arial" w:hAnsi="Arial" w:cs="Arial"/>
          <w:sz w:val="22"/>
          <w:szCs w:val="22"/>
        </w:rPr>
        <w:t xml:space="preserve">: </w:t>
      </w:r>
      <w:hyperlink r:id="rId346" w:history="1">
        <w:r w:rsidRPr="00E513F9">
          <w:rPr>
            <w:rStyle w:val="Hyperlink"/>
            <w:rFonts w:ascii="Arial" w:hAnsi="Arial" w:cs="Arial"/>
            <w:sz w:val="22"/>
            <w:szCs w:val="22"/>
          </w:rPr>
          <w:t>http://science-class.net/archive/science-class/Lessons/Chemistry/Periodic%20Table/Graphing%20Periodic%20Properties.pdf</w:t>
        </w:r>
      </w:hyperlink>
      <w:r w:rsidRPr="00E513F9">
        <w:rPr>
          <w:rFonts w:ascii="Arial" w:hAnsi="Arial" w:cs="Arial"/>
          <w:sz w:val="22"/>
          <w:szCs w:val="22"/>
        </w:rPr>
        <w:t xml:space="preserve"> and </w:t>
      </w:r>
      <w:hyperlink r:id="rId347" w:history="1">
        <w:r w:rsidRPr="00E513F9">
          <w:rPr>
            <w:rStyle w:val="Hyperlink"/>
            <w:rFonts w:ascii="Arial" w:hAnsi="Arial" w:cs="Arial"/>
            <w:sz w:val="22"/>
            <w:szCs w:val="22"/>
          </w:rPr>
          <w:t>http://go.hrw.com/resources/go_sc/ssp/HK1CBL103.PDF</w:t>
        </w:r>
      </w:hyperlink>
      <w:r w:rsidRPr="00E513F9">
        <w:rPr>
          <w:rFonts w:ascii="Arial" w:hAnsi="Arial" w:cs="Arial"/>
          <w:sz w:val="22"/>
          <w:szCs w:val="22"/>
        </w:rPr>
        <w:br/>
        <w:t xml:space="preserve">This one uses graph paper: </w:t>
      </w:r>
      <w:hyperlink r:id="rId348" w:history="1">
        <w:r w:rsidRPr="00E513F9">
          <w:rPr>
            <w:rStyle w:val="Hyperlink"/>
            <w:rFonts w:ascii="Arial" w:hAnsi="Arial" w:cs="Arial"/>
            <w:sz w:val="22"/>
            <w:szCs w:val="22"/>
          </w:rPr>
          <w:t>http://www.evanschemistrycorner.com/Labs/Periodic_Table/L3-3A_Graphing_Periodic_Relationships.pdf</w:t>
        </w:r>
      </w:hyperlink>
      <w:r w:rsidRPr="00E513F9">
        <w:rPr>
          <w:rFonts w:ascii="Arial" w:hAnsi="Arial" w:cs="Arial"/>
          <w:sz w:val="22"/>
          <w:szCs w:val="22"/>
        </w:rPr>
        <w:t>.</w:t>
      </w:r>
      <w:r w:rsidRPr="00E513F9">
        <w:rPr>
          <w:rFonts w:ascii="Arial" w:hAnsi="Arial" w:cs="Arial"/>
          <w:sz w:val="22"/>
          <w:szCs w:val="22"/>
        </w:rPr>
        <w:br/>
        <w:t xml:space="preserve">This one uses </w:t>
      </w:r>
      <w:r>
        <w:rPr>
          <w:rFonts w:ascii="Arial" w:hAnsi="Arial" w:cs="Arial"/>
          <w:sz w:val="22"/>
          <w:szCs w:val="22"/>
        </w:rPr>
        <w:t xml:space="preserve">a </w:t>
      </w:r>
      <w:r w:rsidRPr="00E513F9">
        <w:rPr>
          <w:rFonts w:ascii="Arial" w:hAnsi="Arial" w:cs="Arial"/>
          <w:sz w:val="22"/>
          <w:szCs w:val="22"/>
        </w:rPr>
        <w:t xml:space="preserve">spreadsheet for graphing: </w:t>
      </w:r>
      <w:hyperlink r:id="rId349" w:history="1">
        <w:r w:rsidRPr="00E513F9">
          <w:rPr>
            <w:rStyle w:val="Hyperlink"/>
            <w:rFonts w:ascii="Arial" w:hAnsi="Arial" w:cs="Arial"/>
            <w:sz w:val="22"/>
            <w:szCs w:val="22"/>
          </w:rPr>
          <w:t>http://science-class.net/archive/science-class/Lessons/Chemistry/Periodic%20Table/Graphing%20Periodic%20Properties.pdf</w:t>
        </w:r>
      </w:hyperlink>
      <w:r>
        <w:rPr>
          <w:rStyle w:val="Hyperlink"/>
          <w:rFonts w:ascii="Arial" w:hAnsi="Arial" w:cs="Arial"/>
          <w:sz w:val="22"/>
          <w:szCs w:val="22"/>
        </w:rPr>
        <w:t>.</w:t>
      </w:r>
      <w:r w:rsidRPr="00E513F9">
        <w:rPr>
          <w:rFonts w:ascii="Arial" w:hAnsi="Arial" w:cs="Arial"/>
          <w:sz w:val="22"/>
          <w:szCs w:val="22"/>
        </w:rPr>
        <w:br/>
        <w:t>And this one is a lab activity that uses actual samples of elements for students to use to determine densities via weighing and obtaining volumes by water displacement. Then they graph their data and compare the density of an unknown metal with their results to determine its identity. (</w:t>
      </w:r>
      <w:hyperlink r:id="rId350" w:history="1">
        <w:r w:rsidRPr="00E513F9">
          <w:rPr>
            <w:rStyle w:val="Hyperlink"/>
            <w:rFonts w:ascii="Arial" w:hAnsi="Arial" w:cs="Arial"/>
            <w:sz w:val="22"/>
            <w:szCs w:val="22"/>
          </w:rPr>
          <w:t>http://dwb.unl.edu/calculators/pdf/PProperties.pdf</w:t>
        </w:r>
      </w:hyperlink>
      <w:r w:rsidR="00B10DD9" w:rsidRPr="00B10DD9">
        <w:rPr>
          <w:rStyle w:val="Hyperlink"/>
          <w:rFonts w:ascii="Arial" w:hAnsi="Arial" w:cs="Arial"/>
          <w:color w:val="auto"/>
          <w:sz w:val="22"/>
          <w:szCs w:val="22"/>
          <w:u w:val="none"/>
        </w:rPr>
        <w:t>)</w:t>
      </w:r>
    </w:p>
    <w:p w:rsidR="00B10DD9" w:rsidRPr="00B10DD9" w:rsidRDefault="00B10DD9" w:rsidP="00B10DD9">
      <w:pPr>
        <w:autoSpaceDE w:val="0"/>
        <w:autoSpaceDN w:val="0"/>
        <w:adjustRightInd w:val="0"/>
        <w:rPr>
          <w:rFonts w:ascii="Arial" w:hAnsi="Arial" w:cs="Arial"/>
          <w:sz w:val="22"/>
          <w:szCs w:val="22"/>
        </w:rPr>
      </w:pPr>
    </w:p>
    <w:p w:rsidR="00960B43" w:rsidRDefault="006E0263" w:rsidP="00071D47">
      <w:pPr>
        <w:pStyle w:val="Heading1"/>
        <w:spacing w:after="60"/>
      </w:pPr>
      <w:bookmarkStart w:id="20" w:name="_Toc415151617"/>
      <w:r w:rsidRPr="008B1A62">
        <w:t>Out-of-class Activities and Projects</w:t>
      </w:r>
      <w:bookmarkEnd w:id="20"/>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(student research, class projects)</w:t>
      </w:r>
    </w:p>
    <w:p w:rsidR="001B7DB9" w:rsidRDefault="001B7DB9" w:rsidP="001B7DB9">
      <w:pPr>
        <w:numPr>
          <w:ilvl w:val="0"/>
          <w:numId w:val="5"/>
        </w:numPr>
        <w:tabs>
          <w:tab w:val="clear" w:pos="720"/>
        </w:tabs>
        <w:ind w:left="360"/>
        <w:rPr>
          <w:rFonts w:ascii="Arial" w:hAnsi="Arial" w:cs="Arial"/>
          <w:sz w:val="22"/>
          <w:szCs w:val="22"/>
        </w:rPr>
      </w:pPr>
      <w:r>
        <w:rPr>
          <w:rFonts w:ascii="Arial" w:hAnsi="Arial" w:cs="Arial"/>
          <w:color w:val="000000"/>
          <w:sz w:val="22"/>
          <w:szCs w:val="22"/>
        </w:rPr>
        <w:t>You can a</w:t>
      </w:r>
      <w:r w:rsidRPr="002D769D">
        <w:rPr>
          <w:rFonts w:ascii="Arial" w:hAnsi="Arial" w:cs="Arial"/>
          <w:color w:val="000000"/>
          <w:sz w:val="22"/>
          <w:szCs w:val="22"/>
        </w:rPr>
        <w:t xml:space="preserve">ssign each student a different metal </w:t>
      </w:r>
      <w:r>
        <w:rPr>
          <w:rFonts w:ascii="Arial" w:hAnsi="Arial" w:cs="Arial"/>
          <w:color w:val="000000"/>
          <w:sz w:val="22"/>
          <w:szCs w:val="22"/>
        </w:rPr>
        <w:t xml:space="preserve">used in the smartphone </w:t>
      </w:r>
      <w:r w:rsidRPr="002D769D">
        <w:rPr>
          <w:rFonts w:ascii="Arial" w:hAnsi="Arial" w:cs="Arial"/>
          <w:color w:val="000000"/>
          <w:sz w:val="22"/>
          <w:szCs w:val="22"/>
        </w:rPr>
        <w:t xml:space="preserve">and ask them to research and find out the chemical nature of the metal’s ores, where geographically the ores are found, and how the ores are refined into metal. You may choose to ask your students to </w:t>
      </w:r>
      <w:r w:rsidRPr="002D769D">
        <w:rPr>
          <w:rFonts w:ascii="Arial" w:hAnsi="Arial" w:cs="Arial"/>
          <w:color w:val="000000"/>
          <w:sz w:val="22"/>
          <w:szCs w:val="22"/>
        </w:rPr>
        <w:lastRenderedPageBreak/>
        <w:t>pay special attention to any issues of geopolitics or economics that relate to their assigned metal. (For example, you may ask the student assigned aluminum to consider why Jamaica is such a poor country despite producing most of the world’s bauxite aluminum ore.) You may ask your students to present their findings as a written paper, a class presentation, a poster, or in some other medium</w:t>
      </w:r>
      <w:r>
        <w:rPr>
          <w:rFonts w:ascii="Arial" w:hAnsi="Arial" w:cs="Arial"/>
          <w:color w:val="000000"/>
          <w:sz w:val="22"/>
          <w:szCs w:val="22"/>
        </w:rPr>
        <w:t>.</w:t>
      </w:r>
    </w:p>
    <w:p w:rsidR="001B7DB9" w:rsidRDefault="001B7DB9" w:rsidP="001B7DB9">
      <w:pPr>
        <w:numPr>
          <w:ilvl w:val="0"/>
          <w:numId w:val="5"/>
        </w:numPr>
        <w:tabs>
          <w:tab w:val="clear" w:pos="720"/>
        </w:tabs>
        <w:ind w:left="360"/>
        <w:rPr>
          <w:rFonts w:ascii="Arial" w:hAnsi="Arial" w:cs="Arial"/>
          <w:sz w:val="22"/>
          <w:szCs w:val="22"/>
        </w:rPr>
      </w:pPr>
      <w:r>
        <w:rPr>
          <w:rFonts w:ascii="Arial" w:hAnsi="Arial" w:cs="Arial"/>
          <w:sz w:val="22"/>
          <w:szCs w:val="22"/>
        </w:rPr>
        <w:t>You could assign each student a different metal used in the smartphone and ask them to research and find out the specific uses/roles that metal plays in the performance of the smartphone.</w:t>
      </w:r>
    </w:p>
    <w:p w:rsidR="001B7DB9" w:rsidRPr="00AA2BD6" w:rsidRDefault="001B7DB9" w:rsidP="001B7DB9">
      <w:pPr>
        <w:numPr>
          <w:ilvl w:val="0"/>
          <w:numId w:val="5"/>
        </w:numPr>
        <w:tabs>
          <w:tab w:val="clear" w:pos="720"/>
        </w:tabs>
        <w:ind w:left="360"/>
        <w:rPr>
          <w:rFonts w:ascii="Arial" w:hAnsi="Arial" w:cs="Arial"/>
          <w:sz w:val="22"/>
          <w:szCs w:val="22"/>
        </w:rPr>
      </w:pPr>
      <w:r>
        <w:rPr>
          <w:rFonts w:ascii="Arial" w:hAnsi="Arial" w:cs="Arial"/>
          <w:sz w:val="22"/>
          <w:szCs w:val="22"/>
        </w:rPr>
        <w:t>Students could research the properties of specific metals that make them useful for specific purposes (such as the smartphone) and then research the possible substitutes for those same specific metals, and report on the shortcomings of the substitute.</w:t>
      </w:r>
    </w:p>
    <w:p w:rsidR="0083298F" w:rsidRPr="0083298F" w:rsidRDefault="0083298F" w:rsidP="0083298F">
      <w:pPr>
        <w:rPr>
          <w:rFonts w:ascii="Arial" w:hAnsi="Arial" w:cs="Arial"/>
          <w:sz w:val="22"/>
          <w:szCs w:val="22"/>
        </w:rPr>
      </w:pPr>
    </w:p>
    <w:p w:rsidR="00960B43" w:rsidRDefault="00552AEF" w:rsidP="00071D47">
      <w:pPr>
        <w:pStyle w:val="Heading1"/>
        <w:spacing w:after="60"/>
      </w:pPr>
      <w:bookmarkStart w:id="21" w:name="_Toc415151618"/>
      <w:r w:rsidRPr="008B1A62">
        <w:t>References</w:t>
      </w:r>
      <w:bookmarkEnd w:id="21"/>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(non-Web-based information sources)</w:t>
      </w:r>
    </w:p>
    <w:p w:rsidR="004441CF" w:rsidRDefault="00915C48" w:rsidP="004441CF">
      <w:pPr>
        <w:rPr>
          <w:rFonts w:ascii="Arial" w:hAnsi="Arial" w:cs="Arial"/>
          <w:sz w:val="22"/>
          <w:szCs w:val="22"/>
        </w:rPr>
      </w:pPr>
      <w:r>
        <w:rPr>
          <w:rFonts w:ascii="Arial" w:hAnsi="Arial" w:cs="Arial"/>
          <w:noProof/>
          <w:sz w:val="22"/>
          <w:szCs w:val="22"/>
        </w:rPr>
        <mc:AlternateContent>
          <mc:Choice Requires="wpg">
            <w:drawing>
              <wp:inline distT="0" distB="0" distL="0" distR="0">
                <wp:extent cx="5842635" cy="2999740"/>
                <wp:effectExtent l="0" t="0" r="0" b="0"/>
                <wp:docPr id="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635" cy="2999740"/>
                          <a:chOff x="0" y="0"/>
                          <a:chExt cx="5842635" cy="2999740"/>
                        </a:xfrm>
                      </wpg:grpSpPr>
                      <pic:pic xmlns:pic="http://schemas.openxmlformats.org/drawingml/2006/picture">
                        <pic:nvPicPr>
                          <pic:cNvPr id="4" name="Picture 18" descr="2013 CMcdcover label1-crop"/>
                          <pic:cNvPicPr>
                            <a:picLocks noChangeAspect="1"/>
                          </pic:cNvPicPr>
                        </pic:nvPicPr>
                        <pic:blipFill>
                          <a:blip r:embed="rId351">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5" name="Text Box 19"/>
                        <wps:cNvSpPr txBox="1">
                          <a:spLocks noChangeArrowheads="1"/>
                        </wps:cNvSpPr>
                        <wps:spPr bwMode="auto">
                          <a:xfrm>
                            <a:off x="3566160" y="2186940"/>
                            <a:ext cx="225806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E03974" w:rsidRDefault="00E03974" w:rsidP="0054484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E03974" w:rsidRPr="00565864" w:rsidRDefault="00E03974" w:rsidP="00544849">
                              <w:pPr>
                                <w:widowControl w:val="0"/>
                                <w:jc w:val="center"/>
                                <w:rPr>
                                  <w:rFonts w:ascii="Cooper Black" w:hAnsi="Cooper Black"/>
                                  <w:sz w:val="4"/>
                                  <w:szCs w:val="4"/>
                                </w:rPr>
                              </w:pPr>
                            </w:p>
                            <w:p w:rsidR="00E03974" w:rsidRDefault="00E03974" w:rsidP="00544849">
                              <w:pPr>
                                <w:widowControl w:val="0"/>
                                <w:jc w:val="center"/>
                                <w:rPr>
                                  <w:rFonts w:ascii="Cooper Black" w:hAnsi="Cooper Black"/>
                                  <w:color w:val="DC0000"/>
                                </w:rPr>
                              </w:pPr>
                              <w:r>
                                <w:rPr>
                                  <w:rFonts w:ascii="Cooper Black" w:hAnsi="Cooper Black"/>
                                  <w:color w:val="DC0000"/>
                                </w:rPr>
                                <w:t>Available Now!</w:t>
                              </w:r>
                            </w:p>
                            <w:p w:rsidR="00E03974" w:rsidRDefault="00E03974" w:rsidP="00544849">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7" name="Text Box 17"/>
                        <wps:cNvSpPr txBox="1">
                          <a:spLocks noChangeArrowheads="1"/>
                        </wps:cNvSpPr>
                        <wps:spPr bwMode="auto">
                          <a:xfrm>
                            <a:off x="0" y="3810"/>
                            <a:ext cx="3346450" cy="299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E03974" w:rsidRPr="00630D2C" w:rsidRDefault="00E03974"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The references below can be found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30-year DVD (which includes </w:t>
                              </w:r>
                              <w:r w:rsidRPr="00630D2C">
                                <w:rPr>
                                  <w:rFonts w:ascii="Calibri" w:hAnsi="Calibri"/>
                                  <w:b/>
                                  <w:bCs/>
                                  <w:sz w:val="22"/>
                                  <w:szCs w:val="22"/>
                                  <w:u w:val="single"/>
                                </w:rPr>
                                <w:t>all</w:t>
                              </w:r>
                              <w:r w:rsidRPr="00630D2C">
                                <w:rPr>
                                  <w:rFonts w:ascii="Calibri" w:hAnsi="Calibri"/>
                                  <w:b/>
                                  <w:bCs/>
                                  <w:sz w:val="22"/>
                                  <w:szCs w:val="22"/>
                                </w:rPr>
                                <w:t xml:space="preserve"> articles published during the years 1983 through April 2013 and all available </w:t>
                              </w:r>
                              <w:proofErr w:type="gramStart"/>
                              <w:r w:rsidRPr="00630D2C">
                                <w:rPr>
                                  <w:rFonts w:ascii="Calibri" w:hAnsi="Calibri"/>
                                  <w:b/>
                                  <w:bCs/>
                                  <w:sz w:val="22"/>
                                  <w:szCs w:val="22"/>
                                </w:rPr>
                                <w:t>Teacher’s</w:t>
                              </w:r>
                              <w:proofErr w:type="gramEnd"/>
                              <w:r w:rsidRPr="00630D2C">
                                <w:rPr>
                                  <w:rFonts w:ascii="Calibri" w:hAnsi="Calibri"/>
                                  <w:b/>
                                  <w:bCs/>
                                  <w:sz w:val="22"/>
                                  <w:szCs w:val="22"/>
                                </w:rPr>
                                <w:t xml:space="preserve"> Guides, beginning February 1990).</w:t>
                              </w:r>
                              <w:r>
                                <w:rPr>
                                  <w:rFonts w:ascii="Calibri" w:hAnsi="Calibri"/>
                                  <w:b/>
                                  <w:bCs/>
                                  <w:sz w:val="22"/>
                                  <w:szCs w:val="22"/>
                                </w:rPr>
                                <w:t xml:space="preserve"> </w:t>
                              </w:r>
                              <w:r w:rsidRPr="00630D2C">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352" w:history="1">
                                <w:r w:rsidRPr="00630D2C">
                                  <w:rPr>
                                    <w:rStyle w:val="Hyperlink"/>
                                    <w:rFonts w:ascii="Calibri" w:hAnsi="Calibri"/>
                                    <w:sz w:val="22"/>
                                    <w:szCs w:val="22"/>
                                  </w:rPr>
                                  <w:t>http://ww.acs.org/chemmatters</w:t>
                                </w:r>
                              </w:hyperlink>
                              <w:r w:rsidRPr="00630D2C">
                                <w:rPr>
                                  <w:rFonts w:ascii="Calibri" w:hAnsi="Calibri"/>
                                  <w:b/>
                                  <w:bCs/>
                                  <w:sz w:val="22"/>
                                  <w:szCs w:val="22"/>
                                </w:rPr>
                                <w:t xml:space="preserve">. Scroll about half way down the page and click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DVD image at the right of the screen to order or to get more information.</w:t>
                              </w:r>
                            </w:p>
                            <w:p w:rsidR="00E03974" w:rsidRPr="00630D2C" w:rsidRDefault="00E03974" w:rsidP="00544849">
                              <w:pPr>
                                <w:widowControl w:val="0"/>
                                <w:ind w:right="66" w:firstLine="720"/>
                                <w:jc w:val="both"/>
                                <w:rPr>
                                  <w:rFonts w:ascii="Calibri" w:hAnsi="Calibri"/>
                                  <w:b/>
                                  <w:bCs/>
                                  <w:sz w:val="22"/>
                                  <w:szCs w:val="22"/>
                                </w:rPr>
                              </w:pPr>
                            </w:p>
                            <w:p w:rsidR="00E03974" w:rsidRDefault="00E03974"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logo at the top of the Web page.</w:t>
                              </w:r>
                            </w:p>
                            <w:p w:rsidR="00E03974" w:rsidRPr="00630D2C" w:rsidRDefault="00E03974" w:rsidP="00544849">
                              <w:pPr>
                                <w:widowControl w:val="0"/>
                                <w:ind w:right="66" w:firstLine="720"/>
                                <w:jc w:val="both"/>
                                <w:rPr>
                                  <w:rFonts w:ascii="Calibri" w:hAnsi="Calibri"/>
                                  <w:b/>
                                  <w:bCs/>
                                  <w:sz w:val="22"/>
                                  <w:szCs w:val="22"/>
                                </w:rPr>
                              </w:pPr>
                            </w:p>
                          </w:txbxContent>
                        </wps:txbx>
                        <wps:bodyPr rot="0" vert="horz" wrap="square" lIns="36576" tIns="36576" rIns="36576" bIns="36576" anchor="t" anchorCtr="0" upright="1">
                          <a:noAutofit/>
                        </wps:bodyPr>
                      </wps:wsp>
                    </wpg:wgp>
                  </a:graphicData>
                </a:graphic>
              </wp:inline>
            </w:drawing>
          </mc:Choice>
          <mc:Fallback>
            <w:pict>
              <v:group id="Group 9" o:spid="_x0000_s1035" style="width:460.05pt;height:236.2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">
                <v:shape id="Picture 18" o:spid="_x0000_s1036"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D4gjEAAAA2gAAAA8AAABkcnMvZG93bnJldi54bWxEj0FrwkAUhO+C/2F5Qi9SN5YSSuoqUVAa&#10;8FDT9v7IviZpsm9DdhPTf98VCh6HmfmG2ewm04qReldbVrBeRSCIC6trLhV8fhwfX0A4j6yxtUwK&#10;fsnBbjufbTDR9soXGnNfigBhl6CCyvsukdIVFRl0K9sRB+/b9gZ9kH0pdY/XADetfIqiWBqsOSxU&#10;2NGhoqLJB6PgPFyKeGiGH29O2TJ7H4863X8p9bCY0lcQniZ/D/+337SCZ7hdCTdAb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D4gjEAAAA2gAAAA8AAAAAAAAAAAAAAAAA&#10;nwIAAGRycy9kb3ducmV2LnhtbFBLBQYAAAAABAAEAPcAAACQAwAAAAA=&#10;" insetpen="t">
                  <v:imagedata r:id="rId353" o:title="2013 CMcdcover label1-crop"/>
                  <v:shadow color="#ccc"/>
                  <v:path arrowok="t"/>
                </v:shape>
                <v:shape id="Text Box 19" o:spid="_x0000_s1037"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caMMA&#10;AADaAAAADwAAAGRycy9kb3ducmV2LnhtbESPT2sCMRTE74V+h/AKvdWslQZZjdI/CL1qRdrbY/Pc&#10;Dd28rJusRj99Iwg9DjPzG2a+TK4VR+qD9axhPCpAEFfeWK41bL9WT1MQISIbbD2ThjMFWC7u7+ZY&#10;Gn/iNR03sRYZwqFEDU2MXSllqBpyGEa+I87e3vcOY5Z9LU2Ppwx3rXwuCiUdWs4LDXb03lD1uxmc&#10;ho/0fUhKqcmwO6vDxb4NP2NLWj8+pNcZiEgp/odv7U+j4QWuV/IN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icaMMAAADaAAAADwAAAAAAAAAAAAAAAACYAgAAZHJzL2Rv&#10;d25yZXYueG1sUEsFBgAAAAAEAAQA9QAAAIgDAAAAAA==&#10;" filled="f" stroked="f" insetpen="t">
                  <v:textbox inset="2.88pt,2.88pt,2.88pt,2.88pt">
                    <w:txbxContent>
                      <w:p w:rsidR="00E03974" w:rsidRDefault="00E03974" w:rsidP="0054484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E03974" w:rsidRPr="00565864" w:rsidRDefault="00E03974" w:rsidP="00544849">
                        <w:pPr>
                          <w:widowControl w:val="0"/>
                          <w:jc w:val="center"/>
                          <w:rPr>
                            <w:rFonts w:ascii="Cooper Black" w:hAnsi="Cooper Black"/>
                            <w:sz w:val="4"/>
                            <w:szCs w:val="4"/>
                          </w:rPr>
                        </w:pPr>
                      </w:p>
                      <w:p w:rsidR="00E03974" w:rsidRDefault="00E03974" w:rsidP="00544849">
                        <w:pPr>
                          <w:widowControl w:val="0"/>
                          <w:jc w:val="center"/>
                          <w:rPr>
                            <w:rFonts w:ascii="Cooper Black" w:hAnsi="Cooper Black"/>
                            <w:color w:val="DC0000"/>
                          </w:rPr>
                        </w:pPr>
                        <w:r>
                          <w:rPr>
                            <w:rFonts w:ascii="Cooper Black" w:hAnsi="Cooper Black"/>
                            <w:color w:val="DC0000"/>
                          </w:rPr>
                          <w:t>Available Now!</w:t>
                        </w:r>
                      </w:p>
                      <w:p w:rsidR="00E03974" w:rsidRDefault="00E03974" w:rsidP="00544849">
                        <w:pPr>
                          <w:widowControl w:val="0"/>
                          <w:jc w:val="center"/>
                          <w:rPr>
                            <w:rFonts w:ascii="Cooper Black" w:hAnsi="Cooper Black"/>
                            <w:color w:val="DC0000"/>
                            <w:sz w:val="28"/>
                            <w:szCs w:val="28"/>
                          </w:rPr>
                        </w:pPr>
                      </w:p>
                    </w:txbxContent>
                  </v:textbox>
                </v:shape>
                <v:shape id="Text Box 17" o:spid="_x0000_s1038"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nhMMA&#10;AADaAAAADwAAAGRycy9kb3ducmV2LnhtbESPS2vDMBCE74X+B7GF3ho5DajBiRL6INBrHoT2tlgb&#10;W9RaOZacKPn1VSHQ4zAz3zDzZXKtOFEfrGcN41EBgrjyxnKtYbddPU1BhIhssPVMGi4UYLm4v5tj&#10;afyZ13TaxFpkCIcSNTQxdqWUoWrIYRj5jjh7B987jFn2tTQ9njPctfK5KJR0aDkvNNjRe0PVz2Zw&#10;Gj7S1zEppSbD/qKOV/s2fI8taf34kF5nICKl+B++tT+Nhhf4u5Jv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anhMMAAADaAAAADwAAAAAAAAAAAAAAAACYAgAAZHJzL2Rv&#10;d25yZXYueG1sUEsFBgAAAAAEAAQA9QAAAIgDAAAAAA==&#10;" filled="f" stroked="f" insetpen="t">
                  <v:textbox inset="2.88pt,2.88pt,2.88pt,2.88pt">
                    <w:txbxContent>
                      <w:p w:rsidR="00E03974" w:rsidRPr="00630D2C" w:rsidRDefault="00E03974"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The references below can be found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30-year DVD (which includes </w:t>
                        </w:r>
                        <w:r w:rsidRPr="00630D2C">
                          <w:rPr>
                            <w:rFonts w:ascii="Calibri" w:hAnsi="Calibri"/>
                            <w:b/>
                            <w:bCs/>
                            <w:sz w:val="22"/>
                            <w:szCs w:val="22"/>
                            <w:u w:val="single"/>
                          </w:rPr>
                          <w:t>all</w:t>
                        </w:r>
                        <w:r w:rsidRPr="00630D2C">
                          <w:rPr>
                            <w:rFonts w:ascii="Calibri" w:hAnsi="Calibri"/>
                            <w:b/>
                            <w:bCs/>
                            <w:sz w:val="22"/>
                            <w:szCs w:val="22"/>
                          </w:rPr>
                          <w:t xml:space="preserve"> articles published during the years 1983 through April 2013 and all available </w:t>
                        </w:r>
                        <w:proofErr w:type="gramStart"/>
                        <w:r w:rsidRPr="00630D2C">
                          <w:rPr>
                            <w:rFonts w:ascii="Calibri" w:hAnsi="Calibri"/>
                            <w:b/>
                            <w:bCs/>
                            <w:sz w:val="22"/>
                            <w:szCs w:val="22"/>
                          </w:rPr>
                          <w:t>Teacher’s</w:t>
                        </w:r>
                        <w:proofErr w:type="gramEnd"/>
                        <w:r w:rsidRPr="00630D2C">
                          <w:rPr>
                            <w:rFonts w:ascii="Calibri" w:hAnsi="Calibri"/>
                            <w:b/>
                            <w:bCs/>
                            <w:sz w:val="22"/>
                            <w:szCs w:val="22"/>
                          </w:rPr>
                          <w:t xml:space="preserve"> Guides, beginning February 1990).</w:t>
                        </w:r>
                        <w:r>
                          <w:rPr>
                            <w:rFonts w:ascii="Calibri" w:hAnsi="Calibri"/>
                            <w:b/>
                            <w:bCs/>
                            <w:sz w:val="22"/>
                            <w:szCs w:val="22"/>
                          </w:rPr>
                          <w:t xml:space="preserve"> </w:t>
                        </w:r>
                        <w:r w:rsidRPr="00630D2C">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354" w:history="1">
                          <w:r w:rsidRPr="00630D2C">
                            <w:rPr>
                              <w:rStyle w:val="Hyperlink"/>
                              <w:rFonts w:ascii="Calibri" w:hAnsi="Calibri"/>
                              <w:sz w:val="22"/>
                              <w:szCs w:val="22"/>
                            </w:rPr>
                            <w:t>http://ww.acs.org/chemmatters</w:t>
                          </w:r>
                        </w:hyperlink>
                        <w:r w:rsidRPr="00630D2C">
                          <w:rPr>
                            <w:rFonts w:ascii="Calibri" w:hAnsi="Calibri"/>
                            <w:b/>
                            <w:bCs/>
                            <w:sz w:val="22"/>
                            <w:szCs w:val="22"/>
                          </w:rPr>
                          <w:t xml:space="preserve">. Scroll about half way down the page and click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DVD image at the right of the screen to order or to get more information.</w:t>
                        </w:r>
                      </w:p>
                      <w:p w:rsidR="00E03974" w:rsidRPr="00630D2C" w:rsidRDefault="00E03974" w:rsidP="00544849">
                        <w:pPr>
                          <w:widowControl w:val="0"/>
                          <w:ind w:right="66" w:firstLine="720"/>
                          <w:jc w:val="both"/>
                          <w:rPr>
                            <w:rFonts w:ascii="Calibri" w:hAnsi="Calibri"/>
                            <w:b/>
                            <w:bCs/>
                            <w:sz w:val="22"/>
                            <w:szCs w:val="22"/>
                          </w:rPr>
                        </w:pPr>
                      </w:p>
                      <w:p w:rsidR="00E03974" w:rsidRDefault="00E03974"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logo at the top of the Web page.</w:t>
                        </w:r>
                      </w:p>
                      <w:p w:rsidR="00E03974" w:rsidRPr="00630D2C" w:rsidRDefault="00E03974" w:rsidP="00544849">
                        <w:pPr>
                          <w:widowControl w:val="0"/>
                          <w:ind w:right="66" w:firstLine="720"/>
                          <w:jc w:val="both"/>
                          <w:rPr>
                            <w:rFonts w:ascii="Calibri" w:hAnsi="Calibri"/>
                            <w:b/>
                            <w:bCs/>
                            <w:sz w:val="22"/>
                            <w:szCs w:val="22"/>
                          </w:rPr>
                        </w:pPr>
                      </w:p>
                    </w:txbxContent>
                  </v:textbox>
                </v:shape>
                <w10:anchorlock/>
              </v:group>
            </w:pict>
          </mc:Fallback>
        </mc:AlternateContent>
      </w:r>
    </w:p>
    <w:p w:rsidR="00544849" w:rsidRPr="00544849" w:rsidRDefault="00544849" w:rsidP="00544849">
      <w:pPr>
        <w:rPr>
          <w:rFonts w:ascii="Arial" w:hAnsi="Arial" w:cs="Arial"/>
          <w:sz w:val="12"/>
          <w:szCs w:val="12"/>
        </w:rPr>
      </w:pPr>
    </w:p>
    <w:p w:rsidR="001B7DB9" w:rsidRPr="00717C7C" w:rsidRDefault="001B7DB9" w:rsidP="001B7DB9">
      <w:pPr>
        <w:ind w:firstLine="720"/>
        <w:rPr>
          <w:rFonts w:ascii="Arial" w:hAnsi="Arial" w:cs="Arial"/>
          <w:sz w:val="22"/>
          <w:szCs w:val="22"/>
        </w:rPr>
      </w:pPr>
      <w:r w:rsidRPr="00717C7C">
        <w:rPr>
          <w:rFonts w:ascii="Arial" w:hAnsi="Arial" w:cs="Arial"/>
          <w:sz w:val="22"/>
          <w:szCs w:val="22"/>
        </w:rPr>
        <w:t xml:space="preserve">Baxter, R. Glass: An Amorphous Solid. </w:t>
      </w:r>
      <w:proofErr w:type="spellStart"/>
      <w:r w:rsidRPr="00717C7C">
        <w:rPr>
          <w:rFonts w:ascii="Arial" w:hAnsi="Arial" w:cs="Arial"/>
          <w:i/>
          <w:sz w:val="22"/>
          <w:szCs w:val="22"/>
        </w:rPr>
        <w:t>ChemMatters</w:t>
      </w:r>
      <w:proofErr w:type="spellEnd"/>
      <w:r w:rsidRPr="00717C7C">
        <w:rPr>
          <w:rFonts w:ascii="Arial" w:hAnsi="Arial" w:cs="Arial"/>
          <w:sz w:val="22"/>
          <w:szCs w:val="22"/>
        </w:rPr>
        <w:t xml:space="preserve"> </w:t>
      </w:r>
      <w:r w:rsidRPr="00717C7C">
        <w:rPr>
          <w:rFonts w:ascii="Arial" w:hAnsi="Arial" w:cs="Arial"/>
          <w:b/>
          <w:sz w:val="22"/>
          <w:szCs w:val="22"/>
        </w:rPr>
        <w:t>1998</w:t>
      </w:r>
      <w:r w:rsidRPr="00717C7C">
        <w:rPr>
          <w:rFonts w:ascii="Arial" w:hAnsi="Arial" w:cs="Arial"/>
          <w:sz w:val="22"/>
          <w:szCs w:val="22"/>
        </w:rPr>
        <w:t xml:space="preserve">, </w:t>
      </w:r>
      <w:r w:rsidRPr="00717C7C">
        <w:rPr>
          <w:rFonts w:ascii="Arial" w:hAnsi="Arial" w:cs="Arial"/>
          <w:i/>
          <w:sz w:val="22"/>
          <w:szCs w:val="22"/>
        </w:rPr>
        <w:t>16</w:t>
      </w:r>
      <w:r w:rsidRPr="00717C7C">
        <w:rPr>
          <w:rFonts w:ascii="Arial" w:hAnsi="Arial" w:cs="Arial"/>
          <w:sz w:val="22"/>
          <w:szCs w:val="22"/>
        </w:rPr>
        <w:t xml:space="preserve"> (3), pp 10–11. The author discusses the composition and structure of glass.</w:t>
      </w:r>
    </w:p>
    <w:p w:rsidR="001B7DB9" w:rsidRPr="00717C7C" w:rsidRDefault="001B7DB9" w:rsidP="001B7DB9">
      <w:pPr>
        <w:ind w:firstLine="720"/>
        <w:rPr>
          <w:rFonts w:ascii="Arial" w:hAnsi="Arial" w:cs="Arial"/>
          <w:sz w:val="22"/>
          <w:szCs w:val="22"/>
        </w:rPr>
      </w:pPr>
    </w:p>
    <w:p w:rsidR="001B7DB9" w:rsidRPr="00717C7C" w:rsidRDefault="001B7DB9" w:rsidP="001B7DB9">
      <w:pPr>
        <w:ind w:firstLine="720"/>
        <w:rPr>
          <w:rFonts w:ascii="Arial" w:hAnsi="Arial" w:cs="Arial"/>
          <w:sz w:val="22"/>
          <w:szCs w:val="22"/>
        </w:rPr>
      </w:pPr>
      <w:proofErr w:type="spellStart"/>
      <w:r w:rsidRPr="00717C7C">
        <w:rPr>
          <w:rFonts w:ascii="Arial" w:hAnsi="Arial" w:cs="Arial"/>
          <w:sz w:val="22"/>
          <w:szCs w:val="22"/>
        </w:rPr>
        <w:t>Fruen</w:t>
      </w:r>
      <w:proofErr w:type="spellEnd"/>
      <w:r w:rsidRPr="00717C7C">
        <w:rPr>
          <w:rFonts w:ascii="Arial" w:hAnsi="Arial" w:cs="Arial"/>
          <w:sz w:val="22"/>
          <w:szCs w:val="22"/>
        </w:rPr>
        <w:t xml:space="preserve">, L. Liquid Crystal Displays. </w:t>
      </w:r>
      <w:proofErr w:type="spellStart"/>
      <w:r w:rsidRPr="00717C7C">
        <w:rPr>
          <w:rFonts w:ascii="Arial" w:hAnsi="Arial" w:cs="Arial"/>
          <w:i/>
          <w:sz w:val="22"/>
          <w:szCs w:val="22"/>
        </w:rPr>
        <w:t>ChemMatters</w:t>
      </w:r>
      <w:proofErr w:type="spellEnd"/>
      <w:r w:rsidRPr="00717C7C">
        <w:rPr>
          <w:rFonts w:ascii="Arial" w:hAnsi="Arial" w:cs="Arial"/>
          <w:sz w:val="22"/>
          <w:szCs w:val="22"/>
        </w:rPr>
        <w:t xml:space="preserve"> </w:t>
      </w:r>
      <w:r w:rsidRPr="00717C7C">
        <w:rPr>
          <w:rFonts w:ascii="Arial" w:hAnsi="Arial" w:cs="Arial"/>
          <w:b/>
          <w:sz w:val="22"/>
          <w:szCs w:val="22"/>
        </w:rPr>
        <w:t>2005</w:t>
      </w:r>
      <w:r w:rsidRPr="00717C7C">
        <w:rPr>
          <w:rFonts w:ascii="Arial" w:hAnsi="Arial" w:cs="Arial"/>
          <w:sz w:val="22"/>
          <w:szCs w:val="22"/>
        </w:rPr>
        <w:t xml:space="preserve">, </w:t>
      </w:r>
      <w:r w:rsidRPr="00717C7C">
        <w:rPr>
          <w:rFonts w:ascii="Arial" w:hAnsi="Arial" w:cs="Arial"/>
          <w:i/>
          <w:sz w:val="22"/>
          <w:szCs w:val="22"/>
        </w:rPr>
        <w:t>23</w:t>
      </w:r>
      <w:r w:rsidRPr="00717C7C">
        <w:rPr>
          <w:rFonts w:ascii="Arial" w:hAnsi="Arial" w:cs="Arial"/>
          <w:sz w:val="22"/>
          <w:szCs w:val="22"/>
        </w:rPr>
        <w:t xml:space="preserve"> (3), pp 6–9. The article discusses liquid crystal displays and how they work. The author discusses recent improvements in the technology behind LCDs. Cell phones are mentioned as using these displays, but smartphones weren’t yet available.</w:t>
      </w:r>
    </w:p>
    <w:p w:rsidR="001B7DB9" w:rsidRPr="00717C7C" w:rsidRDefault="001B7DB9" w:rsidP="001B7DB9">
      <w:pPr>
        <w:rPr>
          <w:rFonts w:ascii="Arial" w:hAnsi="Arial" w:cs="Arial"/>
          <w:sz w:val="22"/>
          <w:szCs w:val="22"/>
        </w:rPr>
      </w:pPr>
    </w:p>
    <w:p w:rsidR="001B7DB9" w:rsidRPr="00717C7C" w:rsidRDefault="001B7DB9" w:rsidP="001B7DB9">
      <w:pPr>
        <w:ind w:firstLine="720"/>
        <w:rPr>
          <w:rFonts w:ascii="Arial" w:hAnsi="Arial" w:cs="Arial"/>
          <w:sz w:val="22"/>
          <w:szCs w:val="22"/>
        </w:rPr>
      </w:pPr>
      <w:r w:rsidRPr="00717C7C">
        <w:rPr>
          <w:rFonts w:ascii="Arial" w:hAnsi="Arial" w:cs="Arial"/>
          <w:sz w:val="22"/>
          <w:szCs w:val="22"/>
        </w:rPr>
        <w:t xml:space="preserve">The </w:t>
      </w:r>
      <w:proofErr w:type="spellStart"/>
      <w:r w:rsidRPr="00717C7C">
        <w:rPr>
          <w:rFonts w:ascii="Arial" w:hAnsi="Arial" w:cs="Arial"/>
          <w:i/>
          <w:sz w:val="22"/>
          <w:szCs w:val="22"/>
        </w:rPr>
        <w:t>ChemMatters</w:t>
      </w:r>
      <w:proofErr w:type="spellEnd"/>
      <w:r w:rsidRPr="00717C7C">
        <w:rPr>
          <w:rFonts w:ascii="Arial" w:hAnsi="Arial" w:cs="Arial"/>
          <w:sz w:val="22"/>
          <w:szCs w:val="22"/>
        </w:rPr>
        <w:t xml:space="preserve"> Teacher’s Guide for the October 2006 issue has an extensive background information section on glass. The guide accompanies the article, “Glass: More than Meets the Eye”, which deals with glass involved in forensics. (</w:t>
      </w:r>
      <w:proofErr w:type="spellStart"/>
      <w:r w:rsidRPr="00717C7C">
        <w:rPr>
          <w:rFonts w:ascii="Arial" w:hAnsi="Arial" w:cs="Arial"/>
          <w:sz w:val="22"/>
          <w:szCs w:val="22"/>
        </w:rPr>
        <w:t>Rohrig</w:t>
      </w:r>
      <w:proofErr w:type="spellEnd"/>
      <w:r w:rsidRPr="00717C7C">
        <w:rPr>
          <w:rFonts w:ascii="Arial" w:hAnsi="Arial" w:cs="Arial"/>
          <w:sz w:val="22"/>
          <w:szCs w:val="22"/>
        </w:rPr>
        <w:t xml:space="preserve">, B. Glass: More than Meets the Eye. </w:t>
      </w:r>
      <w:proofErr w:type="spellStart"/>
      <w:r w:rsidRPr="00717C7C">
        <w:rPr>
          <w:rFonts w:ascii="Arial" w:hAnsi="Arial" w:cs="Arial"/>
          <w:i/>
          <w:sz w:val="22"/>
          <w:szCs w:val="22"/>
        </w:rPr>
        <w:t>ChemMatters</w:t>
      </w:r>
      <w:proofErr w:type="spellEnd"/>
      <w:r w:rsidRPr="00717C7C">
        <w:rPr>
          <w:rFonts w:ascii="Arial" w:hAnsi="Arial" w:cs="Arial"/>
          <w:sz w:val="22"/>
          <w:szCs w:val="22"/>
        </w:rPr>
        <w:t xml:space="preserve"> </w:t>
      </w:r>
      <w:r w:rsidRPr="00717C7C">
        <w:rPr>
          <w:rFonts w:ascii="Arial" w:hAnsi="Arial" w:cs="Arial"/>
          <w:b/>
          <w:sz w:val="22"/>
          <w:szCs w:val="22"/>
        </w:rPr>
        <w:t>2006</w:t>
      </w:r>
      <w:r w:rsidRPr="00717C7C">
        <w:rPr>
          <w:rFonts w:ascii="Arial" w:hAnsi="Arial" w:cs="Arial"/>
          <w:sz w:val="22"/>
          <w:szCs w:val="22"/>
        </w:rPr>
        <w:t xml:space="preserve">, </w:t>
      </w:r>
      <w:r w:rsidRPr="00717C7C">
        <w:rPr>
          <w:rFonts w:ascii="Arial" w:hAnsi="Arial" w:cs="Arial"/>
          <w:i/>
          <w:sz w:val="22"/>
          <w:szCs w:val="22"/>
        </w:rPr>
        <w:t>24</w:t>
      </w:r>
      <w:r w:rsidRPr="00717C7C">
        <w:rPr>
          <w:rFonts w:ascii="Arial" w:hAnsi="Arial" w:cs="Arial"/>
          <w:sz w:val="22"/>
          <w:szCs w:val="22"/>
        </w:rPr>
        <w:t xml:space="preserve"> (3), pp 4–7)</w:t>
      </w:r>
    </w:p>
    <w:p w:rsidR="001B7DB9" w:rsidRPr="00717C7C" w:rsidRDefault="001B7DB9" w:rsidP="001B7DB9">
      <w:pPr>
        <w:rPr>
          <w:rFonts w:ascii="Arial" w:hAnsi="Arial" w:cs="Arial"/>
          <w:sz w:val="22"/>
          <w:szCs w:val="22"/>
        </w:rPr>
      </w:pPr>
    </w:p>
    <w:p w:rsidR="001B7DB9" w:rsidRPr="00717C7C" w:rsidRDefault="001B7DB9" w:rsidP="001B7DB9">
      <w:pPr>
        <w:ind w:firstLine="720"/>
        <w:rPr>
          <w:rFonts w:ascii="Arial" w:hAnsi="Arial" w:cs="Arial"/>
          <w:sz w:val="22"/>
          <w:szCs w:val="22"/>
        </w:rPr>
      </w:pPr>
      <w:proofErr w:type="spellStart"/>
      <w:r w:rsidRPr="00717C7C">
        <w:rPr>
          <w:rFonts w:ascii="Arial" w:hAnsi="Arial" w:cs="Arial"/>
          <w:sz w:val="22"/>
          <w:szCs w:val="22"/>
        </w:rPr>
        <w:t>Michalovic</w:t>
      </w:r>
      <w:proofErr w:type="spellEnd"/>
      <w:r w:rsidRPr="00717C7C">
        <w:rPr>
          <w:rFonts w:ascii="Arial" w:hAnsi="Arial" w:cs="Arial"/>
          <w:sz w:val="22"/>
          <w:szCs w:val="22"/>
        </w:rPr>
        <w:t xml:space="preserve">, M. Tantalum, Congo, and Your Cell Phone. </w:t>
      </w:r>
      <w:proofErr w:type="spellStart"/>
      <w:r w:rsidRPr="00717C7C">
        <w:rPr>
          <w:rFonts w:ascii="Arial" w:hAnsi="Arial" w:cs="Arial"/>
          <w:i/>
          <w:sz w:val="22"/>
          <w:szCs w:val="22"/>
        </w:rPr>
        <w:t>ChemMatters</w:t>
      </w:r>
      <w:proofErr w:type="spellEnd"/>
      <w:r w:rsidRPr="00717C7C">
        <w:rPr>
          <w:rFonts w:ascii="Arial" w:hAnsi="Arial" w:cs="Arial"/>
          <w:sz w:val="22"/>
          <w:szCs w:val="22"/>
        </w:rPr>
        <w:t xml:space="preserve"> </w:t>
      </w:r>
      <w:r w:rsidRPr="00717C7C">
        <w:rPr>
          <w:rFonts w:ascii="Arial" w:hAnsi="Arial" w:cs="Arial"/>
          <w:b/>
          <w:sz w:val="22"/>
          <w:szCs w:val="22"/>
        </w:rPr>
        <w:t>2007</w:t>
      </w:r>
      <w:r w:rsidRPr="00717C7C">
        <w:rPr>
          <w:rFonts w:ascii="Arial" w:hAnsi="Arial" w:cs="Arial"/>
          <w:sz w:val="22"/>
          <w:szCs w:val="22"/>
        </w:rPr>
        <w:t xml:space="preserve">, </w:t>
      </w:r>
      <w:r w:rsidRPr="00717C7C">
        <w:rPr>
          <w:rFonts w:ascii="Arial" w:hAnsi="Arial" w:cs="Arial"/>
          <w:i/>
          <w:sz w:val="22"/>
          <w:szCs w:val="22"/>
        </w:rPr>
        <w:t>25</w:t>
      </w:r>
      <w:r w:rsidRPr="00717C7C">
        <w:rPr>
          <w:rFonts w:ascii="Arial" w:hAnsi="Arial" w:cs="Arial"/>
          <w:sz w:val="22"/>
          <w:szCs w:val="22"/>
        </w:rPr>
        <w:t xml:space="preserve"> (3), pp 16–18. Author </w:t>
      </w:r>
      <w:proofErr w:type="spellStart"/>
      <w:r w:rsidRPr="00717C7C">
        <w:rPr>
          <w:rFonts w:ascii="Arial" w:hAnsi="Arial" w:cs="Arial"/>
          <w:sz w:val="22"/>
          <w:szCs w:val="22"/>
        </w:rPr>
        <w:t>Michalovic</w:t>
      </w:r>
      <w:proofErr w:type="spellEnd"/>
      <w:r w:rsidRPr="00717C7C">
        <w:rPr>
          <w:rFonts w:ascii="Arial" w:hAnsi="Arial" w:cs="Arial"/>
          <w:sz w:val="22"/>
          <w:szCs w:val="22"/>
        </w:rPr>
        <w:t xml:space="preserve"> shows how cell phones are linked to conflict in the Congo. He </w:t>
      </w:r>
      <w:r w:rsidRPr="00717C7C">
        <w:rPr>
          <w:rFonts w:ascii="Arial" w:hAnsi="Arial" w:cs="Arial"/>
          <w:sz w:val="22"/>
          <w:szCs w:val="22"/>
        </w:rPr>
        <w:lastRenderedPageBreak/>
        <w:t>provides a story “where chemistry, physics, and world events all meet.” The article also describes in some detail how capacitors work in cell phones. (Note: this article precedes “smartphones”.)</w:t>
      </w:r>
    </w:p>
    <w:p w:rsidR="001B7DB9" w:rsidRPr="00717C7C" w:rsidRDefault="001B7DB9" w:rsidP="001B7DB9">
      <w:pPr>
        <w:rPr>
          <w:rFonts w:ascii="Arial" w:hAnsi="Arial" w:cs="Arial"/>
          <w:sz w:val="22"/>
          <w:szCs w:val="22"/>
        </w:rPr>
      </w:pPr>
    </w:p>
    <w:p w:rsidR="001B7DB9" w:rsidRDefault="001B7DB9" w:rsidP="001B7DB9">
      <w:pPr>
        <w:rPr>
          <w:rFonts w:ascii="Arial" w:hAnsi="Arial" w:cs="Arial"/>
          <w:sz w:val="22"/>
          <w:szCs w:val="22"/>
        </w:rPr>
      </w:pPr>
      <w:r w:rsidRPr="00717C7C">
        <w:rPr>
          <w:rFonts w:ascii="Arial" w:hAnsi="Arial" w:cs="Arial"/>
          <w:sz w:val="22"/>
          <w:szCs w:val="22"/>
        </w:rPr>
        <w:tab/>
        <w:t xml:space="preserve">The October 2007 </w:t>
      </w:r>
      <w:proofErr w:type="spellStart"/>
      <w:r w:rsidRPr="00717C7C">
        <w:rPr>
          <w:rFonts w:ascii="Arial" w:hAnsi="Arial" w:cs="Arial"/>
          <w:i/>
          <w:sz w:val="22"/>
          <w:szCs w:val="22"/>
        </w:rPr>
        <w:t>ChemMatters</w:t>
      </w:r>
      <w:proofErr w:type="spellEnd"/>
      <w:r w:rsidRPr="00717C7C">
        <w:rPr>
          <w:rFonts w:ascii="Arial" w:hAnsi="Arial" w:cs="Arial"/>
          <w:sz w:val="22"/>
          <w:szCs w:val="22"/>
        </w:rPr>
        <w:t xml:space="preserve"> Teacher’s Guide that accompanies the </w:t>
      </w:r>
      <w:proofErr w:type="spellStart"/>
      <w:r w:rsidRPr="00717C7C">
        <w:rPr>
          <w:rFonts w:ascii="Arial" w:hAnsi="Arial" w:cs="Arial"/>
          <w:sz w:val="22"/>
          <w:szCs w:val="22"/>
        </w:rPr>
        <w:t>Michalovic</w:t>
      </w:r>
      <w:proofErr w:type="spellEnd"/>
      <w:r w:rsidRPr="00717C7C">
        <w:rPr>
          <w:rFonts w:ascii="Arial" w:hAnsi="Arial" w:cs="Arial"/>
          <w:sz w:val="22"/>
          <w:szCs w:val="22"/>
        </w:rPr>
        <w:t xml:space="preserve"> cell phone article above provides background information on capacitors, as well as several activities and videos students or the teacher can do or view in the classroom.</w:t>
      </w:r>
    </w:p>
    <w:p w:rsidR="001B7DB9" w:rsidRPr="00717C7C" w:rsidRDefault="001B7DB9" w:rsidP="001B7DB9">
      <w:pPr>
        <w:rPr>
          <w:rFonts w:ascii="Arial" w:hAnsi="Arial" w:cs="Arial"/>
          <w:sz w:val="22"/>
          <w:szCs w:val="22"/>
        </w:rPr>
      </w:pPr>
    </w:p>
    <w:p w:rsidR="001B7DB9" w:rsidRPr="00717C7C" w:rsidRDefault="001B7DB9" w:rsidP="001B7DB9">
      <w:pPr>
        <w:rPr>
          <w:rFonts w:ascii="Arial" w:hAnsi="Arial" w:cs="Arial"/>
          <w:sz w:val="22"/>
          <w:szCs w:val="22"/>
        </w:rPr>
      </w:pPr>
      <w:r w:rsidRPr="00717C7C">
        <w:rPr>
          <w:rFonts w:ascii="Arial" w:hAnsi="Arial" w:cs="Arial"/>
          <w:sz w:val="22"/>
          <w:szCs w:val="22"/>
        </w:rPr>
        <w:tab/>
        <w:t xml:space="preserve">Becker, R. Question from the Classroom, Part II. </w:t>
      </w:r>
      <w:proofErr w:type="spellStart"/>
      <w:r w:rsidRPr="00717C7C">
        <w:rPr>
          <w:rFonts w:ascii="Arial" w:hAnsi="Arial" w:cs="Arial"/>
          <w:i/>
          <w:sz w:val="22"/>
          <w:szCs w:val="22"/>
        </w:rPr>
        <w:t>ChemMatters</w:t>
      </w:r>
      <w:proofErr w:type="spellEnd"/>
      <w:r w:rsidRPr="00717C7C">
        <w:rPr>
          <w:rFonts w:ascii="Arial" w:hAnsi="Arial" w:cs="Arial"/>
          <w:sz w:val="22"/>
          <w:szCs w:val="22"/>
        </w:rPr>
        <w:t xml:space="preserve"> </w:t>
      </w:r>
      <w:r w:rsidRPr="00717C7C">
        <w:rPr>
          <w:rFonts w:ascii="Arial" w:hAnsi="Arial" w:cs="Arial"/>
          <w:b/>
          <w:sz w:val="22"/>
          <w:szCs w:val="22"/>
        </w:rPr>
        <w:t>2008</w:t>
      </w:r>
      <w:r w:rsidRPr="00717C7C">
        <w:rPr>
          <w:rFonts w:ascii="Arial" w:hAnsi="Arial" w:cs="Arial"/>
          <w:sz w:val="22"/>
          <w:szCs w:val="22"/>
        </w:rPr>
        <w:t xml:space="preserve">, </w:t>
      </w:r>
      <w:r w:rsidRPr="00717C7C">
        <w:rPr>
          <w:rFonts w:ascii="Arial" w:hAnsi="Arial" w:cs="Arial"/>
          <w:i/>
          <w:sz w:val="22"/>
          <w:szCs w:val="22"/>
        </w:rPr>
        <w:t>26</w:t>
      </w:r>
      <w:r w:rsidRPr="00717C7C">
        <w:rPr>
          <w:rFonts w:ascii="Arial" w:hAnsi="Arial" w:cs="Arial"/>
          <w:sz w:val="22"/>
          <w:szCs w:val="22"/>
        </w:rPr>
        <w:t xml:space="preserve"> (2), pp 2–3. In this article, Becker answers a student’s question about the difference between soda lime glass and Pyrex, or borosilicate, glass, and why soda lime glass (as in a test tube) shatters when it is heated hard. He includes several diagrams to show the difference between a crystalline substance and a glass at the molecular level.</w:t>
      </w:r>
    </w:p>
    <w:p w:rsidR="001B7DB9" w:rsidRPr="00717C7C" w:rsidRDefault="001B7DB9" w:rsidP="001B7DB9">
      <w:pPr>
        <w:rPr>
          <w:rFonts w:ascii="Arial" w:hAnsi="Arial" w:cs="Arial"/>
          <w:sz w:val="22"/>
          <w:szCs w:val="22"/>
        </w:rPr>
      </w:pPr>
    </w:p>
    <w:p w:rsidR="001B7DB9" w:rsidRPr="00717C7C" w:rsidRDefault="001B7DB9" w:rsidP="001B7DB9">
      <w:pPr>
        <w:ind w:firstLine="720"/>
        <w:rPr>
          <w:rFonts w:ascii="Arial" w:hAnsi="Arial" w:cs="Arial"/>
          <w:sz w:val="22"/>
          <w:szCs w:val="22"/>
        </w:rPr>
      </w:pPr>
      <w:r w:rsidRPr="00717C7C">
        <w:rPr>
          <w:rFonts w:ascii="Arial" w:hAnsi="Arial" w:cs="Arial"/>
          <w:sz w:val="22"/>
          <w:szCs w:val="22"/>
        </w:rPr>
        <w:t xml:space="preserve">Pages, P. Did You Know? … Rare Earth Metals: Not Well-Known but Critical for High Technology. </w:t>
      </w:r>
      <w:proofErr w:type="spellStart"/>
      <w:r w:rsidRPr="00717C7C">
        <w:rPr>
          <w:rFonts w:ascii="Arial" w:hAnsi="Arial" w:cs="Arial"/>
          <w:i/>
          <w:sz w:val="22"/>
          <w:szCs w:val="22"/>
        </w:rPr>
        <w:t>ChemMatters</w:t>
      </w:r>
      <w:proofErr w:type="spellEnd"/>
      <w:r w:rsidRPr="00717C7C">
        <w:rPr>
          <w:rFonts w:ascii="Arial" w:hAnsi="Arial" w:cs="Arial"/>
          <w:sz w:val="22"/>
          <w:szCs w:val="22"/>
        </w:rPr>
        <w:t xml:space="preserve"> </w:t>
      </w:r>
      <w:r w:rsidRPr="00717C7C">
        <w:rPr>
          <w:rFonts w:ascii="Arial" w:hAnsi="Arial" w:cs="Arial"/>
          <w:b/>
          <w:sz w:val="22"/>
          <w:szCs w:val="22"/>
        </w:rPr>
        <w:t>2010,</w:t>
      </w:r>
      <w:r w:rsidRPr="00717C7C">
        <w:rPr>
          <w:rFonts w:ascii="Arial" w:hAnsi="Arial" w:cs="Arial"/>
          <w:sz w:val="22"/>
          <w:szCs w:val="22"/>
        </w:rPr>
        <w:t xml:space="preserve"> </w:t>
      </w:r>
      <w:r w:rsidRPr="00717C7C">
        <w:rPr>
          <w:rFonts w:ascii="Arial" w:hAnsi="Arial" w:cs="Arial"/>
          <w:i/>
          <w:sz w:val="22"/>
          <w:szCs w:val="22"/>
        </w:rPr>
        <w:t>28</w:t>
      </w:r>
      <w:r w:rsidRPr="00717C7C">
        <w:rPr>
          <w:rFonts w:ascii="Arial" w:hAnsi="Arial" w:cs="Arial"/>
          <w:sz w:val="22"/>
          <w:szCs w:val="22"/>
        </w:rPr>
        <w:t xml:space="preserve"> (2), p 2. This ½-page article briefly discusses what rare earth metals are, where they can be found, and what they’re used for.</w:t>
      </w:r>
    </w:p>
    <w:p w:rsidR="001B7DB9" w:rsidRPr="00717C7C" w:rsidRDefault="001B7DB9" w:rsidP="001B7DB9">
      <w:pPr>
        <w:rPr>
          <w:rFonts w:ascii="Arial" w:hAnsi="Arial" w:cs="Arial"/>
          <w:sz w:val="22"/>
          <w:szCs w:val="22"/>
        </w:rPr>
      </w:pPr>
    </w:p>
    <w:p w:rsidR="001B7DB9" w:rsidRPr="00717C7C" w:rsidRDefault="001B7DB9" w:rsidP="001B7DB9">
      <w:pPr>
        <w:ind w:firstLine="720"/>
        <w:rPr>
          <w:rFonts w:ascii="Arial" w:hAnsi="Arial" w:cs="Arial"/>
          <w:sz w:val="22"/>
          <w:szCs w:val="22"/>
        </w:rPr>
      </w:pPr>
      <w:proofErr w:type="spellStart"/>
      <w:r w:rsidRPr="00717C7C">
        <w:rPr>
          <w:rFonts w:ascii="Arial" w:hAnsi="Arial" w:cs="Arial"/>
          <w:sz w:val="22"/>
          <w:szCs w:val="22"/>
        </w:rPr>
        <w:t>Karabin</w:t>
      </w:r>
      <w:proofErr w:type="spellEnd"/>
      <w:r w:rsidRPr="00717C7C">
        <w:rPr>
          <w:rFonts w:ascii="Arial" w:hAnsi="Arial" w:cs="Arial"/>
          <w:sz w:val="22"/>
          <w:szCs w:val="22"/>
        </w:rPr>
        <w:t xml:space="preserve">, S. It’s All about Liquid Crystals. </w:t>
      </w:r>
      <w:proofErr w:type="spellStart"/>
      <w:r w:rsidRPr="00717C7C">
        <w:rPr>
          <w:rFonts w:ascii="Arial" w:hAnsi="Arial" w:cs="Arial"/>
          <w:i/>
          <w:sz w:val="22"/>
          <w:szCs w:val="22"/>
        </w:rPr>
        <w:t>ChemMatters</w:t>
      </w:r>
      <w:proofErr w:type="spellEnd"/>
      <w:r w:rsidRPr="00717C7C">
        <w:rPr>
          <w:rFonts w:ascii="Arial" w:hAnsi="Arial" w:cs="Arial"/>
          <w:sz w:val="22"/>
          <w:szCs w:val="22"/>
        </w:rPr>
        <w:t xml:space="preserve"> </w:t>
      </w:r>
      <w:r w:rsidRPr="00717C7C">
        <w:rPr>
          <w:rFonts w:ascii="Arial" w:hAnsi="Arial" w:cs="Arial"/>
          <w:b/>
          <w:sz w:val="22"/>
          <w:szCs w:val="22"/>
        </w:rPr>
        <w:t>2010,</w:t>
      </w:r>
      <w:r w:rsidRPr="00717C7C">
        <w:rPr>
          <w:rFonts w:ascii="Arial" w:hAnsi="Arial" w:cs="Arial"/>
          <w:sz w:val="22"/>
          <w:szCs w:val="22"/>
        </w:rPr>
        <w:t xml:space="preserve"> </w:t>
      </w:r>
      <w:r w:rsidRPr="00717C7C">
        <w:rPr>
          <w:rFonts w:ascii="Arial" w:hAnsi="Arial" w:cs="Arial"/>
          <w:i/>
          <w:sz w:val="22"/>
          <w:szCs w:val="22"/>
        </w:rPr>
        <w:t>28</w:t>
      </w:r>
      <w:r w:rsidRPr="00717C7C">
        <w:rPr>
          <w:rFonts w:ascii="Arial" w:hAnsi="Arial" w:cs="Arial"/>
          <w:sz w:val="22"/>
          <w:szCs w:val="22"/>
        </w:rPr>
        <w:t xml:space="preserve"> (3), pp 14–16. This article discusses liquid crystals and liquid crystal displays (LCDs) in great detail. It explains what liquid crystals are, the three types of liquid crystals, and how polarizing filters are used to make the crystals visible on the display screen. It shows a smartphone using LCDs.</w:t>
      </w:r>
    </w:p>
    <w:p w:rsidR="001B7DB9" w:rsidRPr="00717C7C" w:rsidRDefault="001B7DB9" w:rsidP="001B7DB9">
      <w:pPr>
        <w:rPr>
          <w:rFonts w:ascii="Arial" w:hAnsi="Arial" w:cs="Arial"/>
          <w:sz w:val="22"/>
          <w:szCs w:val="22"/>
        </w:rPr>
      </w:pPr>
    </w:p>
    <w:p w:rsidR="001B7DB9" w:rsidRPr="00717C7C" w:rsidRDefault="001B7DB9" w:rsidP="001B7DB9">
      <w:pPr>
        <w:ind w:firstLine="720"/>
        <w:rPr>
          <w:rFonts w:ascii="Arial" w:hAnsi="Arial" w:cs="Arial"/>
          <w:sz w:val="22"/>
          <w:szCs w:val="22"/>
        </w:rPr>
      </w:pPr>
      <w:r w:rsidRPr="00717C7C">
        <w:rPr>
          <w:rFonts w:ascii="Arial" w:hAnsi="Arial" w:cs="Arial"/>
          <w:sz w:val="22"/>
          <w:szCs w:val="22"/>
        </w:rPr>
        <w:t xml:space="preserve">Sitzman, B.; Goode, R. Open for Discussion: Could Cell Phone Radiation Damage our Brains? </w:t>
      </w:r>
      <w:proofErr w:type="spellStart"/>
      <w:r w:rsidRPr="00717C7C">
        <w:rPr>
          <w:rFonts w:ascii="Arial" w:hAnsi="Arial" w:cs="Arial"/>
          <w:i/>
          <w:sz w:val="22"/>
          <w:szCs w:val="22"/>
        </w:rPr>
        <w:t>ChemMatters</w:t>
      </w:r>
      <w:proofErr w:type="spellEnd"/>
      <w:r w:rsidRPr="00717C7C">
        <w:rPr>
          <w:rFonts w:ascii="Arial" w:hAnsi="Arial" w:cs="Arial"/>
          <w:sz w:val="22"/>
          <w:szCs w:val="22"/>
        </w:rPr>
        <w:t xml:space="preserve"> </w:t>
      </w:r>
      <w:r w:rsidRPr="00717C7C">
        <w:rPr>
          <w:rFonts w:ascii="Arial" w:hAnsi="Arial" w:cs="Arial"/>
          <w:b/>
          <w:sz w:val="22"/>
          <w:szCs w:val="22"/>
        </w:rPr>
        <w:t>2010,</w:t>
      </w:r>
      <w:r w:rsidRPr="00717C7C">
        <w:rPr>
          <w:rFonts w:ascii="Arial" w:hAnsi="Arial" w:cs="Arial"/>
          <w:sz w:val="22"/>
          <w:szCs w:val="22"/>
        </w:rPr>
        <w:t xml:space="preserve"> </w:t>
      </w:r>
      <w:r w:rsidRPr="00717C7C">
        <w:rPr>
          <w:rFonts w:ascii="Arial" w:hAnsi="Arial" w:cs="Arial"/>
          <w:i/>
          <w:sz w:val="22"/>
          <w:szCs w:val="22"/>
        </w:rPr>
        <w:t>28</w:t>
      </w:r>
      <w:r w:rsidRPr="00717C7C">
        <w:rPr>
          <w:rFonts w:ascii="Arial" w:hAnsi="Arial" w:cs="Arial"/>
          <w:sz w:val="22"/>
          <w:szCs w:val="22"/>
        </w:rPr>
        <w:t xml:space="preserve"> (4), p 2. This one-page article describes the controversy regarding potential harmful effects of radiation emanating from cell phones. It focuses on the electromagnetic spectrum.</w:t>
      </w:r>
    </w:p>
    <w:p w:rsidR="001B7DB9" w:rsidRPr="00717C7C" w:rsidRDefault="001B7DB9" w:rsidP="001B7DB9">
      <w:pPr>
        <w:rPr>
          <w:rFonts w:ascii="Arial" w:hAnsi="Arial" w:cs="Arial"/>
          <w:sz w:val="22"/>
          <w:szCs w:val="22"/>
        </w:rPr>
      </w:pPr>
    </w:p>
    <w:p w:rsidR="001B7DB9" w:rsidRPr="00717C7C" w:rsidRDefault="001B7DB9" w:rsidP="001B7DB9">
      <w:pPr>
        <w:ind w:firstLine="720"/>
        <w:rPr>
          <w:rFonts w:ascii="Arial" w:hAnsi="Arial" w:cs="Arial"/>
          <w:sz w:val="22"/>
          <w:szCs w:val="22"/>
        </w:rPr>
      </w:pPr>
      <w:proofErr w:type="spellStart"/>
      <w:r w:rsidRPr="00717C7C">
        <w:rPr>
          <w:rFonts w:ascii="Arial" w:hAnsi="Arial" w:cs="Arial"/>
          <w:sz w:val="22"/>
          <w:szCs w:val="22"/>
        </w:rPr>
        <w:t>Rohrig</w:t>
      </w:r>
      <w:proofErr w:type="spellEnd"/>
      <w:r w:rsidRPr="00717C7C">
        <w:rPr>
          <w:rFonts w:ascii="Arial" w:hAnsi="Arial" w:cs="Arial"/>
          <w:sz w:val="22"/>
          <w:szCs w:val="22"/>
        </w:rPr>
        <w:t xml:space="preserve">, B. Myths: Chemistry Tells the Truth </w:t>
      </w:r>
      <w:proofErr w:type="spellStart"/>
      <w:r w:rsidRPr="00717C7C">
        <w:rPr>
          <w:rFonts w:ascii="Arial" w:hAnsi="Arial" w:cs="Arial"/>
          <w:i/>
          <w:sz w:val="22"/>
          <w:szCs w:val="22"/>
        </w:rPr>
        <w:t>ChemMatters</w:t>
      </w:r>
      <w:proofErr w:type="spellEnd"/>
      <w:r w:rsidRPr="00717C7C">
        <w:rPr>
          <w:rFonts w:ascii="Arial" w:hAnsi="Arial" w:cs="Arial"/>
          <w:sz w:val="22"/>
          <w:szCs w:val="22"/>
        </w:rPr>
        <w:t xml:space="preserve"> </w:t>
      </w:r>
      <w:r w:rsidRPr="00717C7C">
        <w:rPr>
          <w:rFonts w:ascii="Arial" w:hAnsi="Arial" w:cs="Arial"/>
          <w:b/>
          <w:sz w:val="22"/>
          <w:szCs w:val="22"/>
        </w:rPr>
        <w:t>2010,</w:t>
      </w:r>
      <w:r w:rsidRPr="00717C7C">
        <w:rPr>
          <w:rFonts w:ascii="Arial" w:hAnsi="Arial" w:cs="Arial"/>
          <w:sz w:val="22"/>
          <w:szCs w:val="22"/>
        </w:rPr>
        <w:t xml:space="preserve"> </w:t>
      </w:r>
      <w:r w:rsidRPr="00717C7C">
        <w:rPr>
          <w:rFonts w:ascii="Arial" w:hAnsi="Arial" w:cs="Arial"/>
          <w:i/>
          <w:sz w:val="22"/>
          <w:szCs w:val="22"/>
        </w:rPr>
        <w:t>28</w:t>
      </w:r>
      <w:r w:rsidRPr="00717C7C">
        <w:rPr>
          <w:rFonts w:ascii="Arial" w:hAnsi="Arial" w:cs="Arial"/>
          <w:sz w:val="22"/>
          <w:szCs w:val="22"/>
        </w:rPr>
        <w:t xml:space="preserve"> (4), pp 8–10. One of the myths “busted” in this article is about ancient window glass that is thicker at the bottom, and the belief that this is due to glass being a liquid that flows over eons of time. In the “busting”, the author explains the structure of glass, and how window glass was made in days of old.</w:t>
      </w:r>
    </w:p>
    <w:p w:rsidR="001B7DB9" w:rsidRPr="00717C7C" w:rsidRDefault="001B7DB9" w:rsidP="001B7DB9">
      <w:pPr>
        <w:rPr>
          <w:rFonts w:ascii="Arial" w:hAnsi="Arial" w:cs="Arial"/>
          <w:sz w:val="22"/>
          <w:szCs w:val="22"/>
        </w:rPr>
      </w:pPr>
    </w:p>
    <w:p w:rsidR="001B7DB9" w:rsidRPr="00717C7C" w:rsidRDefault="001B7DB9" w:rsidP="001B7DB9">
      <w:pPr>
        <w:ind w:firstLine="720"/>
        <w:rPr>
          <w:rFonts w:ascii="Arial" w:hAnsi="Arial" w:cs="Arial"/>
          <w:sz w:val="22"/>
          <w:szCs w:val="22"/>
        </w:rPr>
      </w:pPr>
      <w:r w:rsidRPr="00717C7C">
        <w:rPr>
          <w:rFonts w:ascii="Arial" w:hAnsi="Arial" w:cs="Arial"/>
          <w:sz w:val="22"/>
          <w:szCs w:val="22"/>
        </w:rPr>
        <w:t xml:space="preserve">Sitzman, B.; Goode, R. Open for Discussion: Lithium-Ion Batteries: A Clean Source of Energy? </w:t>
      </w:r>
      <w:proofErr w:type="spellStart"/>
      <w:r w:rsidRPr="00717C7C">
        <w:rPr>
          <w:rFonts w:ascii="Arial" w:hAnsi="Arial" w:cs="Arial"/>
          <w:i/>
          <w:sz w:val="22"/>
          <w:szCs w:val="22"/>
        </w:rPr>
        <w:t>ChemMatters</w:t>
      </w:r>
      <w:proofErr w:type="spellEnd"/>
      <w:r w:rsidRPr="00717C7C">
        <w:rPr>
          <w:rFonts w:ascii="Arial" w:hAnsi="Arial" w:cs="Arial"/>
          <w:sz w:val="22"/>
          <w:szCs w:val="22"/>
        </w:rPr>
        <w:t xml:space="preserve"> </w:t>
      </w:r>
      <w:r w:rsidRPr="00717C7C">
        <w:rPr>
          <w:rFonts w:ascii="Arial" w:hAnsi="Arial" w:cs="Arial"/>
          <w:b/>
          <w:sz w:val="22"/>
          <w:szCs w:val="22"/>
        </w:rPr>
        <w:t>2011,</w:t>
      </w:r>
      <w:r w:rsidRPr="00717C7C">
        <w:rPr>
          <w:rFonts w:ascii="Arial" w:hAnsi="Arial" w:cs="Arial"/>
          <w:sz w:val="22"/>
          <w:szCs w:val="22"/>
        </w:rPr>
        <w:t xml:space="preserve"> </w:t>
      </w:r>
      <w:r w:rsidRPr="00717C7C">
        <w:rPr>
          <w:rFonts w:ascii="Arial" w:hAnsi="Arial" w:cs="Arial"/>
          <w:i/>
          <w:sz w:val="22"/>
          <w:szCs w:val="22"/>
        </w:rPr>
        <w:t>29</w:t>
      </w:r>
      <w:r w:rsidRPr="00717C7C">
        <w:rPr>
          <w:rFonts w:ascii="Arial" w:hAnsi="Arial" w:cs="Arial"/>
          <w:sz w:val="22"/>
          <w:szCs w:val="22"/>
        </w:rPr>
        <w:t xml:space="preserve"> (3), p 2. This one-page article describes the chemistry of lithium-ion batteries, as well as the concerns over the source (foreign), and environmental issues involved with the extraction of the raw material lithium and the production of the batteries.</w:t>
      </w:r>
    </w:p>
    <w:p w:rsidR="001B7DB9" w:rsidRPr="00717C7C"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proofErr w:type="spellStart"/>
      <w:r w:rsidRPr="00717C7C">
        <w:rPr>
          <w:rFonts w:ascii="Arial" w:hAnsi="Arial" w:cs="Arial"/>
          <w:sz w:val="22"/>
          <w:szCs w:val="22"/>
        </w:rPr>
        <w:t>Tinnesand</w:t>
      </w:r>
      <w:proofErr w:type="spellEnd"/>
      <w:r w:rsidRPr="00717C7C">
        <w:rPr>
          <w:rFonts w:ascii="Arial" w:hAnsi="Arial" w:cs="Arial"/>
          <w:sz w:val="22"/>
          <w:szCs w:val="22"/>
        </w:rPr>
        <w:t xml:space="preserve">, M. </w:t>
      </w:r>
      <w:proofErr w:type="spellStart"/>
      <w:r w:rsidRPr="00717C7C">
        <w:rPr>
          <w:rFonts w:ascii="Arial" w:hAnsi="Arial" w:cs="Arial"/>
          <w:sz w:val="22"/>
          <w:szCs w:val="22"/>
        </w:rPr>
        <w:t>Graphene</w:t>
      </w:r>
      <w:proofErr w:type="spellEnd"/>
      <w:r w:rsidRPr="00717C7C">
        <w:rPr>
          <w:rFonts w:ascii="Arial" w:hAnsi="Arial" w:cs="Arial"/>
          <w:sz w:val="22"/>
          <w:szCs w:val="22"/>
        </w:rPr>
        <w:t xml:space="preserve">: The Next Wonder Material? </w:t>
      </w:r>
      <w:proofErr w:type="spellStart"/>
      <w:r w:rsidRPr="00717C7C">
        <w:rPr>
          <w:rFonts w:ascii="Arial" w:hAnsi="Arial" w:cs="Arial"/>
          <w:i/>
          <w:sz w:val="22"/>
          <w:szCs w:val="22"/>
        </w:rPr>
        <w:t>ChemMatters</w:t>
      </w:r>
      <w:proofErr w:type="spellEnd"/>
      <w:r w:rsidRPr="00717C7C">
        <w:rPr>
          <w:rFonts w:ascii="Arial" w:hAnsi="Arial" w:cs="Arial"/>
          <w:sz w:val="22"/>
          <w:szCs w:val="22"/>
        </w:rPr>
        <w:t xml:space="preserve"> </w:t>
      </w:r>
      <w:r w:rsidRPr="00717C7C">
        <w:rPr>
          <w:rFonts w:ascii="Arial" w:hAnsi="Arial" w:cs="Arial"/>
          <w:b/>
          <w:sz w:val="22"/>
          <w:szCs w:val="22"/>
        </w:rPr>
        <w:t>2012,</w:t>
      </w:r>
      <w:r w:rsidRPr="00717C7C">
        <w:rPr>
          <w:rFonts w:ascii="Arial" w:hAnsi="Arial" w:cs="Arial"/>
          <w:sz w:val="22"/>
          <w:szCs w:val="22"/>
        </w:rPr>
        <w:t xml:space="preserve"> </w:t>
      </w:r>
      <w:r w:rsidRPr="00717C7C">
        <w:rPr>
          <w:rFonts w:ascii="Arial" w:hAnsi="Arial" w:cs="Arial"/>
          <w:i/>
          <w:sz w:val="22"/>
          <w:szCs w:val="22"/>
        </w:rPr>
        <w:t>30</w:t>
      </w:r>
      <w:r w:rsidRPr="00717C7C">
        <w:rPr>
          <w:rFonts w:ascii="Arial" w:hAnsi="Arial" w:cs="Arial"/>
          <w:sz w:val="22"/>
          <w:szCs w:val="22"/>
        </w:rPr>
        <w:t xml:space="preserve"> (3), </w:t>
      </w:r>
      <w:r w:rsidRPr="00717C7C">
        <w:rPr>
          <w:rFonts w:ascii="Arial" w:hAnsi="Arial" w:cs="Arial"/>
          <w:sz w:val="22"/>
          <w:szCs w:val="22"/>
        </w:rPr>
        <w:br/>
        <w:t xml:space="preserve">pp 6–9. This article discusses idea of a flexible smartphone, based on a display screen made of </w:t>
      </w:r>
      <w:proofErr w:type="spellStart"/>
      <w:r w:rsidRPr="00717C7C">
        <w:rPr>
          <w:rFonts w:ascii="Arial" w:hAnsi="Arial" w:cs="Arial"/>
          <w:sz w:val="22"/>
          <w:szCs w:val="22"/>
        </w:rPr>
        <w:t>graphene</w:t>
      </w:r>
      <w:proofErr w:type="spellEnd"/>
      <w:r w:rsidRPr="00717C7C">
        <w:rPr>
          <w:rFonts w:ascii="Arial" w:hAnsi="Arial" w:cs="Arial"/>
          <w:sz w:val="22"/>
          <w:szCs w:val="22"/>
        </w:rPr>
        <w:t xml:space="preserve"> (a one-atom-thick layer of carbon). The focus of the article is actually on </w:t>
      </w:r>
      <w:proofErr w:type="spellStart"/>
      <w:r w:rsidRPr="00717C7C">
        <w:rPr>
          <w:rFonts w:ascii="Arial" w:hAnsi="Arial" w:cs="Arial"/>
          <w:sz w:val="22"/>
          <w:szCs w:val="22"/>
        </w:rPr>
        <w:t>nanomaterials</w:t>
      </w:r>
      <w:proofErr w:type="spellEnd"/>
      <w:r w:rsidRPr="00717C7C">
        <w:rPr>
          <w:rFonts w:ascii="Arial" w:hAnsi="Arial" w:cs="Arial"/>
          <w:sz w:val="22"/>
          <w:szCs w:val="22"/>
        </w:rPr>
        <w:t xml:space="preserve">. Two other items described in detail are bionic devices made of </w:t>
      </w:r>
      <w:proofErr w:type="spellStart"/>
      <w:r w:rsidRPr="00717C7C">
        <w:rPr>
          <w:rFonts w:ascii="Arial" w:hAnsi="Arial" w:cs="Arial"/>
          <w:sz w:val="22"/>
          <w:szCs w:val="22"/>
        </w:rPr>
        <w:t>graphene</w:t>
      </w:r>
      <w:proofErr w:type="spellEnd"/>
      <w:r w:rsidRPr="00717C7C">
        <w:rPr>
          <w:rFonts w:ascii="Arial" w:hAnsi="Arial" w:cs="Arial"/>
          <w:sz w:val="22"/>
          <w:szCs w:val="22"/>
        </w:rPr>
        <w:t xml:space="preserve">, and flexible solar panels, also made of </w:t>
      </w:r>
      <w:proofErr w:type="spellStart"/>
      <w:r w:rsidRPr="00717C7C">
        <w:rPr>
          <w:rFonts w:ascii="Arial" w:hAnsi="Arial" w:cs="Arial"/>
          <w:sz w:val="22"/>
          <w:szCs w:val="22"/>
        </w:rPr>
        <w:t>graphene</w:t>
      </w:r>
      <w:proofErr w:type="spellEnd"/>
      <w:r w:rsidRPr="00717C7C">
        <w:rPr>
          <w:rFonts w:ascii="Arial" w:hAnsi="Arial" w:cs="Arial"/>
          <w:sz w:val="22"/>
          <w:szCs w:val="22"/>
        </w:rPr>
        <w:t>.</w:t>
      </w:r>
    </w:p>
    <w:p w:rsidR="001B7DB9" w:rsidRDefault="001B7DB9" w:rsidP="001B7DB9">
      <w:pPr>
        <w:rPr>
          <w:rFonts w:ascii="Arial" w:hAnsi="Arial" w:cs="Arial"/>
          <w:color w:val="333333"/>
          <w:sz w:val="22"/>
          <w:szCs w:val="22"/>
        </w:rPr>
      </w:pPr>
    </w:p>
    <w:p w:rsidR="001B7DB9" w:rsidRDefault="001B7DB9" w:rsidP="001B7DB9">
      <w:pPr>
        <w:rPr>
          <w:rFonts w:ascii="Arial" w:hAnsi="Arial" w:cs="Arial"/>
          <w:color w:val="333333"/>
          <w:sz w:val="22"/>
          <w:szCs w:val="22"/>
        </w:rPr>
      </w:pPr>
      <w:r>
        <w:rPr>
          <w:rFonts w:ascii="Arial" w:hAnsi="Arial" w:cs="Arial"/>
          <w:color w:val="333333"/>
          <w:sz w:val="22"/>
          <w:szCs w:val="22"/>
        </w:rPr>
        <w:t>____________________</w:t>
      </w:r>
    </w:p>
    <w:p w:rsidR="001B7DB9" w:rsidRDefault="001B7DB9" w:rsidP="001B7DB9">
      <w:pPr>
        <w:rPr>
          <w:rFonts w:ascii="Arial" w:hAnsi="Arial" w:cs="Arial"/>
          <w:color w:val="333333"/>
          <w:sz w:val="22"/>
          <w:szCs w:val="22"/>
        </w:rPr>
      </w:pPr>
    </w:p>
    <w:p w:rsidR="001B7DB9" w:rsidRDefault="001B7DB9" w:rsidP="001B7DB9">
      <w:pPr>
        <w:ind w:firstLine="720"/>
        <w:rPr>
          <w:rFonts w:ascii="Arial" w:hAnsi="Arial" w:cs="Arial"/>
          <w:sz w:val="22"/>
          <w:szCs w:val="22"/>
        </w:rPr>
      </w:pPr>
      <w:r w:rsidRPr="005337F2">
        <w:rPr>
          <w:rFonts w:ascii="Arial" w:hAnsi="Arial" w:cs="Arial"/>
          <w:sz w:val="22"/>
          <w:szCs w:val="22"/>
        </w:rPr>
        <w:t xml:space="preserve">The article “Glass Doesn’t Flow and Doesn’t Crystallize and It Isn’t a Liquid” provides additional details on scientific study of the glass </w:t>
      </w:r>
      <w:r>
        <w:rPr>
          <w:rFonts w:ascii="Arial" w:hAnsi="Arial" w:cs="Arial"/>
          <w:sz w:val="22"/>
          <w:szCs w:val="22"/>
        </w:rPr>
        <w:t xml:space="preserve">flowing </w:t>
      </w:r>
      <w:r w:rsidRPr="005337F2">
        <w:rPr>
          <w:rFonts w:ascii="Arial" w:hAnsi="Arial" w:cs="Arial"/>
          <w:sz w:val="22"/>
          <w:szCs w:val="22"/>
        </w:rPr>
        <w:t>myth.</w:t>
      </w:r>
    </w:p>
    <w:p w:rsidR="001B7DB9" w:rsidRDefault="001B7DB9" w:rsidP="001B7DB9">
      <w:pPr>
        <w:rPr>
          <w:rFonts w:ascii="Arial" w:hAnsi="Arial" w:cs="Arial"/>
          <w:sz w:val="22"/>
          <w:szCs w:val="22"/>
        </w:rPr>
      </w:pPr>
      <w:r>
        <w:rPr>
          <w:rFonts w:ascii="Arial" w:hAnsi="Arial" w:cs="Arial"/>
          <w:sz w:val="22"/>
          <w:szCs w:val="22"/>
        </w:rPr>
        <w:t>(</w:t>
      </w:r>
      <w:r w:rsidRPr="005337F2">
        <w:rPr>
          <w:rFonts w:ascii="Arial" w:hAnsi="Arial" w:cs="Arial"/>
          <w:sz w:val="22"/>
          <w:szCs w:val="22"/>
        </w:rPr>
        <w:t xml:space="preserve">Hawkes, S. J. </w:t>
      </w:r>
      <w:r w:rsidRPr="005337F2">
        <w:rPr>
          <w:rFonts w:ascii="Arial" w:hAnsi="Arial" w:cs="Arial"/>
          <w:i/>
          <w:iCs/>
          <w:sz w:val="22"/>
          <w:szCs w:val="22"/>
        </w:rPr>
        <w:t xml:space="preserve">J. Chem. Educ. </w:t>
      </w:r>
      <w:r w:rsidRPr="005337F2">
        <w:rPr>
          <w:rFonts w:ascii="Arial" w:hAnsi="Arial" w:cs="Arial"/>
          <w:b/>
          <w:bCs/>
          <w:sz w:val="22"/>
          <w:szCs w:val="22"/>
        </w:rPr>
        <w:t>2000</w:t>
      </w:r>
      <w:r w:rsidRPr="005337F2">
        <w:rPr>
          <w:rFonts w:ascii="Arial" w:hAnsi="Arial" w:cs="Arial"/>
          <w:sz w:val="22"/>
          <w:szCs w:val="22"/>
        </w:rPr>
        <w:t xml:space="preserve">, </w:t>
      </w:r>
      <w:r w:rsidRPr="005337F2">
        <w:rPr>
          <w:rFonts w:ascii="Arial" w:hAnsi="Arial" w:cs="Arial"/>
          <w:i/>
          <w:iCs/>
          <w:sz w:val="22"/>
          <w:szCs w:val="22"/>
        </w:rPr>
        <w:t xml:space="preserve">77 </w:t>
      </w:r>
      <w:r w:rsidRPr="005337F2">
        <w:rPr>
          <w:rFonts w:ascii="Arial" w:hAnsi="Arial" w:cs="Arial"/>
          <w:sz w:val="22"/>
          <w:szCs w:val="22"/>
        </w:rPr>
        <w:t>(7), pp 846–848</w:t>
      </w:r>
      <w:r>
        <w:rPr>
          <w:rFonts w:ascii="Arial" w:hAnsi="Arial" w:cs="Arial"/>
          <w:sz w:val="22"/>
          <w:szCs w:val="22"/>
        </w:rPr>
        <w:t>;</w:t>
      </w:r>
      <w:r w:rsidRPr="005337F2">
        <w:rPr>
          <w:rFonts w:ascii="Arial" w:hAnsi="Arial" w:cs="Arial"/>
          <w:sz w:val="22"/>
          <w:szCs w:val="22"/>
        </w:rPr>
        <w:t xml:space="preserve"> full text available for subscribers at </w:t>
      </w:r>
      <w:hyperlink r:id="rId355" w:history="1">
        <w:r w:rsidRPr="00427173">
          <w:rPr>
            <w:rStyle w:val="Hyperlink"/>
            <w:rFonts w:ascii="Arial" w:hAnsi="Arial" w:cs="Arial"/>
            <w:sz w:val="22"/>
            <w:szCs w:val="22"/>
          </w:rPr>
          <w:t>http://pubs.acs.org/doi/abs/10.1021/ed077p846</w:t>
        </w:r>
      </w:hyperlink>
      <w:r w:rsidRPr="005337F2">
        <w:rPr>
          <w:rFonts w:ascii="Arial" w:hAnsi="Arial" w:cs="Arial"/>
          <w:sz w:val="22"/>
          <w:szCs w:val="22"/>
        </w:rPr>
        <w:t>)</w:t>
      </w:r>
    </w:p>
    <w:p w:rsidR="008C1CB4" w:rsidRPr="002253C8" w:rsidRDefault="008C1CB4" w:rsidP="00FF081F">
      <w:pPr>
        <w:rPr>
          <w:rFonts w:ascii="Arial" w:hAnsi="Arial" w:cs="Arial"/>
          <w:sz w:val="22"/>
          <w:szCs w:val="22"/>
        </w:rPr>
      </w:pPr>
    </w:p>
    <w:p w:rsidR="00960B43" w:rsidRDefault="006A34DB" w:rsidP="00071D47">
      <w:pPr>
        <w:pStyle w:val="Heading1"/>
        <w:spacing w:after="60"/>
      </w:pPr>
      <w:bookmarkStart w:id="22" w:name="_Toc415151619"/>
      <w:r w:rsidRPr="008B1A62">
        <w:lastRenderedPageBreak/>
        <w:t>Web</w:t>
      </w:r>
      <w:r w:rsidR="00A440F0" w:rsidRPr="008B1A62">
        <w:t xml:space="preserve"> </w:t>
      </w:r>
      <w:r w:rsidR="00D63CA1">
        <w:t>S</w:t>
      </w:r>
      <w:r w:rsidR="00552AEF" w:rsidRPr="008B1A62">
        <w:t>ites for Additional Information</w:t>
      </w:r>
      <w:bookmarkEnd w:id="22"/>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(Web-based information sources)</w:t>
      </w:r>
    </w:p>
    <w:p w:rsidR="001B7DB9" w:rsidRDefault="001B7DB9" w:rsidP="001B7DB9">
      <w:pPr>
        <w:rPr>
          <w:rFonts w:ascii="Arial" w:hAnsi="Arial" w:cs="Arial"/>
          <w:sz w:val="22"/>
          <w:szCs w:val="22"/>
        </w:rPr>
      </w:pPr>
      <w:r w:rsidRPr="0022069F">
        <w:rPr>
          <w:rFonts w:ascii="Arial" w:hAnsi="Arial" w:cs="Arial"/>
          <w:b/>
        </w:rPr>
        <w:t>More sites on</w:t>
      </w:r>
      <w:r w:rsidRPr="00AA7FC2">
        <w:rPr>
          <w:rFonts w:ascii="Arial" w:hAnsi="Arial" w:cs="Arial"/>
          <w:b/>
        </w:rPr>
        <w:t xml:space="preserve"> </w:t>
      </w:r>
      <w:r>
        <w:rPr>
          <w:rFonts w:ascii="Arial" w:hAnsi="Arial" w:cs="Arial"/>
          <w:b/>
        </w:rPr>
        <w:t>r</w:t>
      </w:r>
      <w:r w:rsidRPr="00AA7FC2">
        <w:rPr>
          <w:rFonts w:ascii="Arial" w:hAnsi="Arial" w:cs="Arial"/>
          <w:b/>
        </w:rPr>
        <w:t>are earths</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ab/>
        <w:t xml:space="preserve">This site from chemtopics.com provides information about each of the rare earth elements, including a photo of each: </w:t>
      </w:r>
      <w:hyperlink r:id="rId356" w:history="1">
        <w:r w:rsidRPr="00D72203">
          <w:rPr>
            <w:rStyle w:val="Hyperlink"/>
            <w:rFonts w:ascii="Arial" w:hAnsi="Arial" w:cs="Arial"/>
            <w:sz w:val="22"/>
            <w:szCs w:val="22"/>
          </w:rPr>
          <w:t>http://www.chemtopics.com/elements/lan/lan.htm</w:t>
        </w:r>
      </w:hyperlink>
      <w:r>
        <w:rPr>
          <w:rFonts w:ascii="Arial" w:hAnsi="Arial" w:cs="Arial"/>
          <w:sz w:val="22"/>
          <w:szCs w:val="22"/>
        </w:rPr>
        <w:t>.</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ab/>
        <w:t>The U.S. Geological Survey (U.S.G.S.) publishes extensive information on all minerals, including the rare earth elements. Links to these publications can be found here: (</w:t>
      </w:r>
      <w:hyperlink r:id="rId357" w:anchor="pubs" w:history="1">
        <w:r w:rsidRPr="00AC6807">
          <w:rPr>
            <w:rStyle w:val="Hyperlink"/>
            <w:rFonts w:ascii="Arial" w:hAnsi="Arial" w:cs="Arial"/>
            <w:sz w:val="22"/>
            <w:szCs w:val="22"/>
          </w:rPr>
          <w:t>http://minerals.usgs.gov/minerals/pubs/commodity/rare_earths/index.html#pubs</w:t>
        </w:r>
      </w:hyperlink>
      <w:r>
        <w:rPr>
          <w:rFonts w:ascii="Arial" w:hAnsi="Arial" w:cs="Arial"/>
          <w:sz w:val="22"/>
          <w:szCs w:val="22"/>
        </w:rPr>
        <w:t>). Some of these links are listed below.</w:t>
      </w:r>
    </w:p>
    <w:p w:rsidR="001B7DB9" w:rsidRPr="00E513F9" w:rsidRDefault="001B7DB9" w:rsidP="001B7DB9">
      <w:pPr>
        <w:rPr>
          <w:rFonts w:ascii="Arial" w:hAnsi="Arial" w:cs="Arial"/>
          <w:sz w:val="12"/>
          <w:szCs w:val="12"/>
        </w:rPr>
      </w:pPr>
    </w:p>
    <w:p w:rsidR="001B7DB9" w:rsidRPr="00B2769E" w:rsidRDefault="001B7DB9" w:rsidP="001B7DB9">
      <w:pPr>
        <w:pStyle w:val="ListParagraph"/>
        <w:numPr>
          <w:ilvl w:val="0"/>
          <w:numId w:val="25"/>
        </w:numPr>
        <w:autoSpaceDE w:val="0"/>
        <w:autoSpaceDN w:val="0"/>
        <w:adjustRightInd w:val="0"/>
        <w:spacing w:after="120"/>
        <w:contextualSpacing w:val="0"/>
        <w:rPr>
          <w:rFonts w:ascii="Arial" w:hAnsi="Arial" w:cs="Arial"/>
          <w:sz w:val="22"/>
          <w:szCs w:val="22"/>
        </w:rPr>
      </w:pPr>
      <w:r w:rsidRPr="00B2769E">
        <w:rPr>
          <w:rFonts w:ascii="Arial" w:hAnsi="Arial" w:cs="Arial"/>
          <w:sz w:val="22"/>
          <w:szCs w:val="22"/>
        </w:rPr>
        <w:t xml:space="preserve">In 2011, the U.S. Geological Survey published “Rare Earth Elements—End Use and Recyclability”: </w:t>
      </w:r>
      <w:hyperlink r:id="rId358" w:history="1">
        <w:r w:rsidRPr="00B2769E">
          <w:rPr>
            <w:rStyle w:val="Hyperlink"/>
            <w:rFonts w:ascii="Arial" w:hAnsi="Arial" w:cs="Arial"/>
            <w:sz w:val="22"/>
            <w:szCs w:val="22"/>
          </w:rPr>
          <w:t>http://pubs.usgs.gov/sir/2011/5094/pdf/sir2011-5094.pdf</w:t>
        </w:r>
      </w:hyperlink>
    </w:p>
    <w:p w:rsidR="001B7DB9" w:rsidRPr="00B2769E" w:rsidRDefault="001B7DB9" w:rsidP="001B7DB9">
      <w:pPr>
        <w:pStyle w:val="ListParagraph"/>
        <w:numPr>
          <w:ilvl w:val="0"/>
          <w:numId w:val="25"/>
        </w:numPr>
        <w:autoSpaceDE w:val="0"/>
        <w:autoSpaceDN w:val="0"/>
        <w:adjustRightInd w:val="0"/>
        <w:spacing w:after="120"/>
        <w:contextualSpacing w:val="0"/>
        <w:rPr>
          <w:rFonts w:ascii="Arial" w:hAnsi="Arial" w:cs="Arial"/>
          <w:sz w:val="22"/>
          <w:szCs w:val="22"/>
        </w:rPr>
      </w:pPr>
      <w:r w:rsidRPr="00B2769E">
        <w:rPr>
          <w:rFonts w:ascii="Arial" w:hAnsi="Arial" w:cs="Arial"/>
          <w:sz w:val="22"/>
          <w:szCs w:val="22"/>
        </w:rPr>
        <w:t xml:space="preserve">“Rare Earth Elements—Critical Resources for High Technology” USGS: </w:t>
      </w:r>
      <w:hyperlink r:id="rId359" w:history="1">
        <w:r w:rsidRPr="00B2769E">
          <w:rPr>
            <w:rStyle w:val="Hyperlink"/>
            <w:rFonts w:ascii="Arial" w:hAnsi="Arial" w:cs="Arial"/>
            <w:sz w:val="22"/>
            <w:szCs w:val="22"/>
          </w:rPr>
          <w:t>http://pubs.usgs.gov/fs/2002/fs087-02/</w:t>
        </w:r>
      </w:hyperlink>
    </w:p>
    <w:p w:rsidR="001B7DB9" w:rsidRPr="00B2769E" w:rsidRDefault="001B7DB9" w:rsidP="001B7DB9">
      <w:pPr>
        <w:pStyle w:val="ListParagraph"/>
        <w:numPr>
          <w:ilvl w:val="0"/>
          <w:numId w:val="25"/>
        </w:numPr>
        <w:autoSpaceDE w:val="0"/>
        <w:autoSpaceDN w:val="0"/>
        <w:adjustRightInd w:val="0"/>
        <w:spacing w:after="120"/>
        <w:contextualSpacing w:val="0"/>
        <w:rPr>
          <w:rFonts w:ascii="Arial" w:hAnsi="Arial" w:cs="Arial"/>
          <w:sz w:val="22"/>
          <w:szCs w:val="22"/>
        </w:rPr>
      </w:pPr>
      <w:r w:rsidRPr="00B2769E">
        <w:rPr>
          <w:rFonts w:ascii="Arial" w:hAnsi="Arial" w:cs="Arial"/>
          <w:sz w:val="22"/>
          <w:szCs w:val="22"/>
        </w:rPr>
        <w:t xml:space="preserve">“The Rare Earth Elements—Vital to Modern Technologies and Lifestyles”, USGS: </w:t>
      </w:r>
      <w:hyperlink r:id="rId360" w:history="1">
        <w:r w:rsidRPr="00B2769E">
          <w:rPr>
            <w:rStyle w:val="Hyperlink"/>
            <w:rFonts w:ascii="Arial" w:hAnsi="Arial" w:cs="Arial"/>
            <w:sz w:val="22"/>
            <w:szCs w:val="22"/>
          </w:rPr>
          <w:t>http://pubs.usgs.gov/fs/2014/3078/pdf/fs2014-3078.pdf</w:t>
        </w:r>
      </w:hyperlink>
    </w:p>
    <w:p w:rsidR="001B7DB9" w:rsidRPr="00B2769E" w:rsidRDefault="001B7DB9" w:rsidP="001B7DB9">
      <w:pPr>
        <w:pStyle w:val="ListParagraph"/>
        <w:numPr>
          <w:ilvl w:val="0"/>
          <w:numId w:val="25"/>
        </w:numPr>
        <w:autoSpaceDE w:val="0"/>
        <w:autoSpaceDN w:val="0"/>
        <w:adjustRightInd w:val="0"/>
        <w:spacing w:after="120"/>
        <w:contextualSpacing w:val="0"/>
        <w:rPr>
          <w:rFonts w:ascii="Arial" w:hAnsi="Arial" w:cs="Arial"/>
          <w:sz w:val="22"/>
          <w:szCs w:val="22"/>
        </w:rPr>
      </w:pPr>
      <w:r w:rsidRPr="00B2769E">
        <w:rPr>
          <w:rFonts w:ascii="Arial" w:hAnsi="Arial" w:cs="Arial"/>
          <w:sz w:val="22"/>
          <w:szCs w:val="22"/>
        </w:rPr>
        <w:t xml:space="preserve">“The Principal Rare Earth Elements Deposits of the United States—A Summary of Domestic Deposits and a Global Perspective, USGS: </w:t>
      </w:r>
      <w:hyperlink r:id="rId361" w:history="1">
        <w:r w:rsidRPr="00B2769E">
          <w:rPr>
            <w:rStyle w:val="Hyperlink"/>
            <w:rFonts w:ascii="Arial" w:hAnsi="Arial" w:cs="Arial"/>
            <w:sz w:val="22"/>
            <w:szCs w:val="22"/>
          </w:rPr>
          <w:t>http://pubs.usgs.gov/sir/2010/5220/</w:t>
        </w:r>
      </w:hyperlink>
    </w:p>
    <w:p w:rsidR="001B7DB9" w:rsidRPr="00B2769E" w:rsidRDefault="001B7DB9" w:rsidP="001B7DB9">
      <w:pPr>
        <w:pStyle w:val="ListParagraph"/>
        <w:numPr>
          <w:ilvl w:val="0"/>
          <w:numId w:val="25"/>
        </w:numPr>
        <w:autoSpaceDE w:val="0"/>
        <w:autoSpaceDN w:val="0"/>
        <w:adjustRightInd w:val="0"/>
        <w:spacing w:after="120"/>
        <w:contextualSpacing w:val="0"/>
        <w:rPr>
          <w:rFonts w:ascii="Arial" w:hAnsi="Arial" w:cs="Arial"/>
          <w:sz w:val="22"/>
          <w:szCs w:val="22"/>
        </w:rPr>
      </w:pPr>
      <w:r w:rsidRPr="00B2769E">
        <w:rPr>
          <w:rFonts w:ascii="Arial" w:hAnsi="Arial" w:cs="Arial"/>
          <w:sz w:val="22"/>
          <w:szCs w:val="22"/>
        </w:rPr>
        <w:t xml:space="preserve">“China’s Rare Earth Industry”, U.S.G.S., 2011: </w:t>
      </w:r>
      <w:hyperlink r:id="rId362" w:history="1">
        <w:r w:rsidRPr="00B2769E">
          <w:rPr>
            <w:rStyle w:val="Hyperlink"/>
            <w:rFonts w:ascii="Arial" w:hAnsi="Arial" w:cs="Arial"/>
            <w:sz w:val="22"/>
            <w:szCs w:val="22"/>
          </w:rPr>
          <w:t>http://pubs.usgs.gov/of/2011/1042/of2011-1042.pdf</w:t>
        </w:r>
      </w:hyperlink>
    </w:p>
    <w:p w:rsidR="001B7DB9" w:rsidRPr="00B2769E" w:rsidRDefault="001B7DB9" w:rsidP="001B7DB9">
      <w:pPr>
        <w:pStyle w:val="ListParagraph"/>
        <w:numPr>
          <w:ilvl w:val="0"/>
          <w:numId w:val="25"/>
        </w:numPr>
        <w:autoSpaceDE w:val="0"/>
        <w:autoSpaceDN w:val="0"/>
        <w:adjustRightInd w:val="0"/>
        <w:spacing w:after="120"/>
        <w:contextualSpacing w:val="0"/>
        <w:rPr>
          <w:rFonts w:ascii="Arial" w:hAnsi="Arial" w:cs="Arial"/>
          <w:sz w:val="22"/>
          <w:szCs w:val="22"/>
        </w:rPr>
      </w:pPr>
      <w:r w:rsidRPr="00B2769E">
        <w:rPr>
          <w:rFonts w:ascii="Arial" w:hAnsi="Arial" w:cs="Arial"/>
          <w:sz w:val="22"/>
          <w:szCs w:val="22"/>
        </w:rPr>
        <w:t xml:space="preserve">“Byproduct Metals and Rare-Earth Elements Used in the Production of Light Emitting Diodes”, U.S.G.S., 2012: </w:t>
      </w:r>
      <w:hyperlink r:id="rId363" w:history="1">
        <w:r w:rsidRPr="00B2769E">
          <w:rPr>
            <w:rStyle w:val="Hyperlink"/>
            <w:rFonts w:ascii="Arial" w:hAnsi="Arial" w:cs="Arial"/>
            <w:sz w:val="22"/>
            <w:szCs w:val="22"/>
          </w:rPr>
          <w:t>http://pubs.usgs.gov/sir/2012/5215/pdf/sir2012-5215.pdf</w:t>
        </w:r>
      </w:hyperlink>
    </w:p>
    <w:p w:rsidR="001B7DB9" w:rsidRPr="00B2769E" w:rsidRDefault="001B7DB9" w:rsidP="001B7DB9">
      <w:pPr>
        <w:pStyle w:val="ListParagraph"/>
        <w:numPr>
          <w:ilvl w:val="0"/>
          <w:numId w:val="25"/>
        </w:numPr>
        <w:autoSpaceDE w:val="0"/>
        <w:autoSpaceDN w:val="0"/>
        <w:adjustRightInd w:val="0"/>
        <w:contextualSpacing w:val="0"/>
        <w:rPr>
          <w:rFonts w:ascii="Arial" w:hAnsi="Arial" w:cs="Arial"/>
          <w:sz w:val="22"/>
          <w:szCs w:val="22"/>
        </w:rPr>
      </w:pPr>
      <w:r w:rsidRPr="00B2769E">
        <w:rPr>
          <w:rFonts w:ascii="Arial" w:hAnsi="Arial" w:cs="Arial"/>
          <w:sz w:val="22"/>
          <w:szCs w:val="22"/>
        </w:rPr>
        <w:t xml:space="preserve">“2012 Minerals Yearbook—Rare Earths”, U.S.G.S.: </w:t>
      </w:r>
      <w:hyperlink r:id="rId364" w:history="1">
        <w:r w:rsidRPr="00B2769E">
          <w:rPr>
            <w:rStyle w:val="Hyperlink"/>
            <w:rFonts w:ascii="Arial" w:hAnsi="Arial" w:cs="Arial"/>
            <w:sz w:val="22"/>
            <w:szCs w:val="22"/>
          </w:rPr>
          <w:t>http://minerals.usgs.gov/minerals/pubs/commodity/rare_earths/myb1-2012-raree.pdf</w:t>
        </w:r>
      </w:hyperlink>
    </w:p>
    <w:p w:rsidR="001B7DB9" w:rsidRDefault="001B7DB9" w:rsidP="001B7DB9">
      <w:pPr>
        <w:rPr>
          <w:rFonts w:ascii="Arial" w:hAnsi="Arial" w:cs="Arial"/>
          <w:sz w:val="22"/>
          <w:szCs w:val="22"/>
        </w:rPr>
      </w:pPr>
    </w:p>
    <w:p w:rsidR="001B7DB9" w:rsidRPr="00D70C7E" w:rsidRDefault="001B7DB9" w:rsidP="001B7DB9">
      <w:pPr>
        <w:ind w:firstLine="720"/>
        <w:rPr>
          <w:rFonts w:ascii="Arial" w:hAnsi="Arial" w:cs="Arial"/>
          <w:sz w:val="22"/>
          <w:szCs w:val="22"/>
        </w:rPr>
      </w:pPr>
      <w:r>
        <w:rPr>
          <w:rFonts w:ascii="Arial" w:hAnsi="Arial" w:cs="Arial"/>
          <w:sz w:val="22"/>
          <w:szCs w:val="22"/>
        </w:rPr>
        <w:t xml:space="preserve">This site provides a brief history, with a nice graphic, of the discovery of the rare earth elements: </w:t>
      </w:r>
      <w:hyperlink r:id="rId365" w:history="1">
        <w:r w:rsidRPr="00D70C7E">
          <w:rPr>
            <w:rStyle w:val="Hyperlink"/>
            <w:rFonts w:ascii="Arial" w:hAnsi="Arial" w:cs="Arial"/>
            <w:sz w:val="22"/>
            <w:szCs w:val="22"/>
          </w:rPr>
          <w:t>http://www.periodni.com/history_of_rare_earth_elements.html</w:t>
        </w:r>
      </w:hyperlink>
      <w:r>
        <w:rPr>
          <w:rFonts w:ascii="Arial" w:hAnsi="Arial" w:cs="Arial"/>
          <w:sz w:val="22"/>
          <w:szCs w:val="22"/>
        </w:rPr>
        <w:t>.</w:t>
      </w:r>
    </w:p>
    <w:p w:rsidR="001B7DB9" w:rsidRPr="00D70C7E" w:rsidRDefault="001B7DB9" w:rsidP="001B7DB9">
      <w:pPr>
        <w:rPr>
          <w:rFonts w:ascii="Arial" w:hAnsi="Arial" w:cs="Arial"/>
          <w:sz w:val="22"/>
          <w:szCs w:val="22"/>
        </w:rPr>
      </w:pPr>
    </w:p>
    <w:p w:rsidR="001B7DB9" w:rsidRPr="00B10DD9" w:rsidRDefault="001B7DB9" w:rsidP="001B7DB9">
      <w:pPr>
        <w:ind w:firstLine="720"/>
        <w:rPr>
          <w:rStyle w:val="Hyperlink"/>
          <w:rFonts w:ascii="Arial" w:hAnsi="Arial" w:cs="Arial"/>
          <w:sz w:val="22"/>
          <w:szCs w:val="22"/>
        </w:rPr>
      </w:pPr>
      <w:r w:rsidRPr="00B10DD9">
        <w:rPr>
          <w:rFonts w:ascii="Arial" w:hAnsi="Arial" w:cs="Arial"/>
          <w:sz w:val="22"/>
          <w:szCs w:val="22"/>
        </w:rPr>
        <w:t xml:space="preserve">This page briefly discusses rare earth elements: </w:t>
      </w:r>
      <w:hyperlink r:id="rId366" w:history="1">
        <w:r w:rsidRPr="00B10DD9">
          <w:rPr>
            <w:rStyle w:val="Hyperlink"/>
            <w:rFonts w:ascii="Arial" w:hAnsi="Arial" w:cs="Arial"/>
            <w:sz w:val="22"/>
            <w:szCs w:val="22"/>
          </w:rPr>
          <w:t>http://www.periodni.com/rare_earth_elements.html</w:t>
        </w:r>
      </w:hyperlink>
      <w:r w:rsidRPr="00B10DD9">
        <w:rPr>
          <w:rStyle w:val="Hyperlink"/>
          <w:rFonts w:ascii="Arial" w:hAnsi="Arial" w:cs="Arial"/>
          <w:sz w:val="22"/>
          <w:szCs w:val="22"/>
        </w:rPr>
        <w:t>.</w:t>
      </w:r>
    </w:p>
    <w:p w:rsidR="001B7DB9" w:rsidRPr="00B369FE" w:rsidRDefault="001B7DB9" w:rsidP="001B7DB9">
      <w:pPr>
        <w:rPr>
          <w:rStyle w:val="Hyperlink"/>
          <w:rFonts w:ascii="Arial" w:hAnsi="Arial" w:cs="Arial"/>
          <w:color w:val="auto"/>
          <w:sz w:val="22"/>
          <w:szCs w:val="22"/>
          <w:u w:val="none"/>
        </w:rPr>
      </w:pPr>
    </w:p>
    <w:p w:rsidR="001B7DB9" w:rsidRDefault="001B7DB9" w:rsidP="001B7DB9">
      <w:pPr>
        <w:rPr>
          <w:rStyle w:val="Hyperlink"/>
          <w:rFonts w:ascii="Arial" w:hAnsi="Arial" w:cs="Arial"/>
          <w:sz w:val="22"/>
          <w:szCs w:val="22"/>
        </w:rPr>
      </w:pPr>
      <w:r w:rsidRPr="00B369FE">
        <w:rPr>
          <w:rStyle w:val="Hyperlink"/>
          <w:rFonts w:ascii="Arial" w:hAnsi="Arial" w:cs="Arial"/>
          <w:color w:val="auto"/>
          <w:sz w:val="22"/>
          <w:szCs w:val="22"/>
          <w:u w:val="none"/>
        </w:rPr>
        <w:tab/>
        <w:t>This page provides some basic information for high school students, as well as a series of questions they can answer to assess their understanding of the material:</w:t>
      </w:r>
      <w:r>
        <w:rPr>
          <w:rStyle w:val="Hyperlink"/>
          <w:rFonts w:ascii="Arial" w:hAnsi="Arial" w:cs="Arial"/>
          <w:color w:val="auto"/>
          <w:sz w:val="22"/>
          <w:szCs w:val="22"/>
          <w:u w:val="none"/>
        </w:rPr>
        <w:t xml:space="preserve"> </w:t>
      </w:r>
      <w:hyperlink r:id="rId367" w:history="1">
        <w:r w:rsidRPr="00D72203">
          <w:rPr>
            <w:rStyle w:val="Hyperlink"/>
            <w:rFonts w:ascii="Arial" w:hAnsi="Arial" w:cs="Arial"/>
            <w:sz w:val="22"/>
            <w:szCs w:val="22"/>
          </w:rPr>
          <w:t>http://en.wikibooks.org/wiki/High_School_Chemistry/Lanthanides_and_Actinides</w:t>
        </w:r>
      </w:hyperlink>
      <w:r>
        <w:rPr>
          <w:rStyle w:val="Hyperlink"/>
          <w:rFonts w:ascii="Arial" w:hAnsi="Arial" w:cs="Arial"/>
          <w:sz w:val="22"/>
          <w:szCs w:val="22"/>
        </w:rPr>
        <w:t>.</w:t>
      </w:r>
    </w:p>
    <w:p w:rsidR="001B7DB9" w:rsidRPr="00B2769E"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ab/>
        <w:t xml:space="preserve">The </w:t>
      </w:r>
      <w:proofErr w:type="spellStart"/>
      <w:r>
        <w:rPr>
          <w:rFonts w:ascii="Arial" w:hAnsi="Arial" w:cs="Arial"/>
          <w:sz w:val="22"/>
          <w:szCs w:val="22"/>
        </w:rPr>
        <w:t>Graedel</w:t>
      </w:r>
      <w:proofErr w:type="spellEnd"/>
      <w:r>
        <w:rPr>
          <w:rFonts w:ascii="Arial" w:hAnsi="Arial" w:cs="Arial"/>
          <w:sz w:val="22"/>
          <w:szCs w:val="22"/>
        </w:rPr>
        <w:t xml:space="preserve"> article about the lack of substitutes for rare earth elements cited in the “Background Information” section provides an online supplement that contains a comprehensive, detailed table (34 pages) listing the 62 elements studied in his report, citing for each element: its applications in society and details thereof; the percentage of the element used in that application; the element’s primary substitute material; and the substitute’s performance. This extensive list may be useful in your classes as you discuss metals in the curriculum. (</w:t>
      </w:r>
      <w:hyperlink r:id="rId368" w:history="1">
        <w:r w:rsidRPr="00DE0AEB">
          <w:rPr>
            <w:rStyle w:val="Hyperlink"/>
            <w:rFonts w:ascii="Arial" w:hAnsi="Arial" w:cs="Arial"/>
            <w:sz w:val="22"/>
            <w:szCs w:val="22"/>
          </w:rPr>
          <w:t>http://www.pnas.org/content/suppl/2013/11/29/1312752110.DCSupplemental/st01.docx</w:t>
        </w:r>
      </w:hyperlink>
      <w:r>
        <w:rPr>
          <w:rFonts w:ascii="Arial" w:hAnsi="Arial" w:cs="Arial"/>
          <w:sz w:val="22"/>
          <w:szCs w:val="22"/>
        </w:rPr>
        <w:t>)</w:t>
      </w:r>
    </w:p>
    <w:p w:rsidR="001B7DB9"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Pr>
          <w:rFonts w:ascii="Arial" w:hAnsi="Arial" w:cs="Arial"/>
          <w:sz w:val="22"/>
          <w:szCs w:val="22"/>
        </w:rPr>
        <w:lastRenderedPageBreak/>
        <w:t xml:space="preserve">There is even a blog about the rare earths with occasional posts, dating from November 2010: </w:t>
      </w:r>
      <w:hyperlink r:id="rId369" w:history="1">
        <w:r w:rsidRPr="00486F32">
          <w:rPr>
            <w:rStyle w:val="Hyperlink"/>
            <w:rFonts w:ascii="Arial" w:hAnsi="Arial" w:cs="Arial"/>
            <w:sz w:val="22"/>
            <w:szCs w:val="22"/>
          </w:rPr>
          <w:t>http://rare-earth-kingdom.blogspot.com/</w:t>
        </w:r>
      </w:hyperlink>
      <w:r>
        <w:rPr>
          <w:rFonts w:ascii="Arial" w:hAnsi="Arial" w:cs="Arial"/>
          <w:sz w:val="22"/>
          <w:szCs w:val="22"/>
        </w:rPr>
        <w:t>.</w:t>
      </w:r>
    </w:p>
    <w:p w:rsidR="001B7DB9" w:rsidRPr="00341688"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Pr>
          <w:rFonts w:ascii="Arial" w:hAnsi="Arial" w:cs="Arial"/>
          <w:sz w:val="22"/>
          <w:szCs w:val="22"/>
        </w:rPr>
        <w:t xml:space="preserve">This lengthy (118 slides!) slide show from the Minnesota Homeopathic Association combines a lot of science about the </w:t>
      </w:r>
      <w:proofErr w:type="spellStart"/>
      <w:r>
        <w:rPr>
          <w:rFonts w:ascii="Arial" w:hAnsi="Arial" w:cs="Arial"/>
          <w:sz w:val="22"/>
          <w:szCs w:val="22"/>
        </w:rPr>
        <w:t>lanthanoids</w:t>
      </w:r>
      <w:proofErr w:type="spellEnd"/>
      <w:r>
        <w:rPr>
          <w:rFonts w:ascii="Arial" w:hAnsi="Arial" w:cs="Arial"/>
          <w:sz w:val="22"/>
          <w:szCs w:val="22"/>
        </w:rPr>
        <w:t xml:space="preserve"> with a lot of material that would almost certainly NOT be useful in a chemistry classroom; nonetheless, perhaps you can find some useful information here: </w:t>
      </w:r>
      <w:hyperlink r:id="rId370" w:history="1">
        <w:r w:rsidRPr="00427173">
          <w:rPr>
            <w:rStyle w:val="Hyperlink"/>
            <w:rFonts w:ascii="Arial" w:hAnsi="Arial" w:cs="Arial"/>
            <w:sz w:val="22"/>
            <w:szCs w:val="22"/>
          </w:rPr>
          <w:t>http://minnesotahomeopathicassociation.org/wp-content/uploads/2011/04/MHA-Conf-Lanthanides-Laura-Burr-HANDOUT1.pdf</w:t>
        </w:r>
      </w:hyperlink>
      <w:r>
        <w:rPr>
          <w:rFonts w:ascii="Arial" w:hAnsi="Arial" w:cs="Arial"/>
          <w:sz w:val="22"/>
          <w:szCs w:val="22"/>
        </w:rPr>
        <w:t>.</w:t>
      </w:r>
    </w:p>
    <w:p w:rsidR="001B7DB9"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Pr>
          <w:rFonts w:ascii="Arial" w:hAnsi="Arial" w:cs="Arial"/>
          <w:sz w:val="22"/>
          <w:szCs w:val="22"/>
        </w:rPr>
        <w:t xml:space="preserve">This is a PBS video clip (4:17) on rare earth elements, focusing on neodymium: </w:t>
      </w:r>
      <w:hyperlink r:id="rId371" w:history="1">
        <w:r w:rsidRPr="00486F32">
          <w:rPr>
            <w:rStyle w:val="Hyperlink"/>
            <w:rFonts w:ascii="Arial" w:hAnsi="Arial" w:cs="Arial"/>
            <w:sz w:val="22"/>
            <w:szCs w:val="22"/>
          </w:rPr>
          <w:t>http://video.pbs.org/video/2364989362/</w:t>
        </w:r>
      </w:hyperlink>
    </w:p>
    <w:p w:rsidR="001B7DB9"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Pr>
          <w:rFonts w:ascii="Arial" w:hAnsi="Arial" w:cs="Arial"/>
          <w:sz w:val="22"/>
          <w:szCs w:val="22"/>
        </w:rPr>
        <w:t xml:space="preserve">This 2:18 video clip, “U.S. Seeks Rare Earth Elements”, introduces us to uses of rare earth elements, the role China is playing in the supply of these critical materials, and the need for the U.S. to reopen old mines that once supplied rare earths: </w:t>
      </w:r>
      <w:hyperlink r:id="rId372" w:history="1">
        <w:r w:rsidRPr="00486F32">
          <w:rPr>
            <w:rStyle w:val="Hyperlink"/>
            <w:rFonts w:ascii="Arial" w:hAnsi="Arial" w:cs="Arial"/>
            <w:sz w:val="22"/>
            <w:szCs w:val="22"/>
          </w:rPr>
          <w:t>https://www.youtube.com/watch?v=q9pDWZawxUw&amp;feature=player_embedded</w:t>
        </w:r>
      </w:hyperlink>
      <w:r>
        <w:rPr>
          <w:rFonts w:ascii="Arial" w:hAnsi="Arial" w:cs="Arial"/>
          <w:sz w:val="22"/>
          <w:szCs w:val="22"/>
        </w:rPr>
        <w:t>.</w:t>
      </w:r>
    </w:p>
    <w:p w:rsidR="001B7DB9"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Pr>
          <w:rFonts w:ascii="Arial" w:hAnsi="Arial" w:cs="Arial"/>
          <w:sz w:val="22"/>
          <w:szCs w:val="22"/>
        </w:rPr>
        <w:t xml:space="preserve">This June 2010 (10:18) video clip from the Bureau of International Reporting discusses the problem with China and their supplies of rare earths as they drastically reduce their exportation to keep these critical elements for their own country’s uses, “watching out for number one”: </w:t>
      </w:r>
      <w:hyperlink r:id="rId373" w:history="1">
        <w:r w:rsidRPr="00486F32">
          <w:rPr>
            <w:rStyle w:val="Hyperlink"/>
            <w:rFonts w:ascii="Arial" w:hAnsi="Arial" w:cs="Arial"/>
            <w:sz w:val="22"/>
            <w:szCs w:val="22"/>
          </w:rPr>
          <w:t>https://www.youtube.com/watch?v=as7-8wLAtdA&amp;feature=player_embedded</w:t>
        </w:r>
      </w:hyperlink>
      <w:r>
        <w:rPr>
          <w:rFonts w:ascii="Arial" w:hAnsi="Arial" w:cs="Arial"/>
          <w:sz w:val="22"/>
          <w:szCs w:val="22"/>
        </w:rPr>
        <w:t>. This provides a good introduction to the problem of future supplies of rare earths.</w:t>
      </w:r>
    </w:p>
    <w:p w:rsidR="001B7DB9"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Pr>
          <w:rFonts w:ascii="Arial" w:hAnsi="Arial" w:cs="Arial"/>
          <w:sz w:val="22"/>
          <w:szCs w:val="22"/>
        </w:rPr>
        <w:t>This 3:40 video clip introduces the rare earth elements and then discusses the China problem. It takes us to one of the large pits in China to see the scope of the mining operations. (</w:t>
      </w:r>
      <w:hyperlink r:id="rId374" w:history="1">
        <w:r w:rsidRPr="00486F32">
          <w:rPr>
            <w:rStyle w:val="Hyperlink"/>
            <w:rFonts w:ascii="Arial" w:hAnsi="Arial" w:cs="Arial"/>
            <w:sz w:val="22"/>
            <w:szCs w:val="22"/>
          </w:rPr>
          <w:t>https://www.youtube.com/watch?v=fUSaAJ7IVco&amp;feature=player_embedded</w:t>
        </w:r>
      </w:hyperlink>
      <w:r>
        <w:rPr>
          <w:rFonts w:ascii="Arial" w:hAnsi="Arial" w:cs="Arial"/>
          <w:sz w:val="22"/>
          <w:szCs w:val="22"/>
        </w:rPr>
        <w:t>)</w:t>
      </w:r>
    </w:p>
    <w:p w:rsidR="001B7DB9"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Pr>
          <w:rFonts w:ascii="Arial" w:hAnsi="Arial" w:cs="Arial"/>
          <w:sz w:val="22"/>
          <w:szCs w:val="22"/>
        </w:rPr>
        <w:t xml:space="preserve">This 4:43 video clip from Quest Rare Metals is an advertisement for the Canadian company, but it provides nice graphics that show where the deposits are located at depth and how they can be visualized: </w:t>
      </w:r>
      <w:hyperlink r:id="rId375" w:history="1">
        <w:r w:rsidRPr="00486F32">
          <w:rPr>
            <w:rStyle w:val="Hyperlink"/>
            <w:rFonts w:ascii="Arial" w:hAnsi="Arial" w:cs="Arial"/>
            <w:sz w:val="22"/>
            <w:szCs w:val="22"/>
          </w:rPr>
          <w:t>https://vimeo.com/58587609</w:t>
        </w:r>
      </w:hyperlink>
      <w:r>
        <w:rPr>
          <w:rFonts w:ascii="Arial" w:hAnsi="Arial" w:cs="Arial"/>
          <w:sz w:val="22"/>
          <w:szCs w:val="22"/>
        </w:rPr>
        <w:t>.</w:t>
      </w:r>
    </w:p>
    <w:p w:rsidR="001B7DB9" w:rsidRDefault="001B7DB9" w:rsidP="001B7DB9">
      <w:pPr>
        <w:rPr>
          <w:rFonts w:ascii="Arial" w:hAnsi="Arial" w:cs="Arial"/>
          <w:sz w:val="22"/>
          <w:szCs w:val="22"/>
        </w:rPr>
      </w:pPr>
    </w:p>
    <w:p w:rsidR="001B7DB9" w:rsidRPr="0052093A" w:rsidRDefault="001B7DB9" w:rsidP="001B7DB9">
      <w:pPr>
        <w:rPr>
          <w:rFonts w:ascii="Arial" w:hAnsi="Arial" w:cs="Arial"/>
          <w:b/>
        </w:rPr>
      </w:pPr>
      <w:r w:rsidRPr="0052093A">
        <w:rPr>
          <w:rFonts w:ascii="Arial" w:hAnsi="Arial" w:cs="Arial"/>
          <w:b/>
        </w:rPr>
        <w:t xml:space="preserve">More sites on </w:t>
      </w:r>
      <w:r>
        <w:rPr>
          <w:rFonts w:ascii="Arial" w:hAnsi="Arial" w:cs="Arial"/>
          <w:b/>
        </w:rPr>
        <w:t>glass</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ab/>
        <w:t xml:space="preserve">This site from the U.S. E.P.A. provides information about the manufacture of soda lime glass in the U.S.: </w:t>
      </w:r>
      <w:hyperlink r:id="rId376" w:history="1">
        <w:r w:rsidRPr="00436994">
          <w:rPr>
            <w:rStyle w:val="Hyperlink"/>
            <w:rFonts w:ascii="Arial" w:hAnsi="Arial" w:cs="Arial"/>
            <w:sz w:val="22"/>
            <w:szCs w:val="22"/>
          </w:rPr>
          <w:t>http://www.epa.gov/ttn/chief/ap42/ch11/final/c11s15.pdf</w:t>
        </w:r>
      </w:hyperlink>
    </w:p>
    <w:p w:rsidR="001B7DB9" w:rsidRPr="004C3124"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Pr>
          <w:rFonts w:ascii="Arial" w:hAnsi="Arial" w:cs="Arial"/>
          <w:sz w:val="22"/>
          <w:szCs w:val="22"/>
        </w:rPr>
        <w:t xml:space="preserve">This article from </w:t>
      </w:r>
      <w:r w:rsidRPr="00AD00AC">
        <w:rPr>
          <w:rFonts w:ascii="Arial" w:hAnsi="Arial" w:cs="Arial"/>
          <w:i/>
          <w:sz w:val="22"/>
          <w:szCs w:val="22"/>
        </w:rPr>
        <w:t>The New York Times</w:t>
      </w:r>
      <w:r>
        <w:rPr>
          <w:rFonts w:ascii="Arial" w:hAnsi="Arial" w:cs="Arial"/>
          <w:sz w:val="22"/>
          <w:szCs w:val="22"/>
        </w:rPr>
        <w:t>, “The Nature of Glass Remains Anything But Clear”, addresses the question of old cathedral stained-glass windows slumping. It also provides a nice glimpse into the chemical complexities of glass. (</w:t>
      </w:r>
      <w:hyperlink r:id="rId377" w:history="1">
        <w:r w:rsidRPr="00436994">
          <w:rPr>
            <w:rStyle w:val="Hyperlink"/>
            <w:rFonts w:ascii="Arial" w:hAnsi="Arial" w:cs="Arial"/>
            <w:sz w:val="22"/>
            <w:szCs w:val="22"/>
          </w:rPr>
          <w:t>http://www.nytimes.com/2008/07/29/science/29glass.html?_r=0</w:t>
        </w:r>
      </w:hyperlink>
      <w:r>
        <w:rPr>
          <w:rFonts w:ascii="Arial" w:hAnsi="Arial" w:cs="Arial"/>
          <w:sz w:val="22"/>
          <w:szCs w:val="22"/>
        </w:rPr>
        <w:t>)</w:t>
      </w:r>
    </w:p>
    <w:p w:rsidR="001B7DB9"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Pr>
          <w:rFonts w:ascii="Arial" w:hAnsi="Arial" w:cs="Arial"/>
          <w:sz w:val="22"/>
          <w:szCs w:val="22"/>
        </w:rPr>
        <w:t xml:space="preserve">The American Chemical Society publication </w:t>
      </w:r>
      <w:r w:rsidRPr="00853867">
        <w:rPr>
          <w:rFonts w:ascii="Arial" w:hAnsi="Arial" w:cs="Arial"/>
          <w:i/>
          <w:sz w:val="22"/>
          <w:szCs w:val="22"/>
        </w:rPr>
        <w:t>Chemical and Engineering News</w:t>
      </w:r>
      <w:r>
        <w:rPr>
          <w:rFonts w:ascii="Arial" w:hAnsi="Arial" w:cs="Arial"/>
          <w:sz w:val="22"/>
          <w:szCs w:val="22"/>
        </w:rPr>
        <w:t xml:space="preserve"> (</w:t>
      </w:r>
      <w:r w:rsidRPr="00853867">
        <w:rPr>
          <w:rFonts w:ascii="Arial" w:hAnsi="Arial" w:cs="Arial"/>
          <w:i/>
          <w:sz w:val="22"/>
          <w:szCs w:val="22"/>
        </w:rPr>
        <w:t>C&amp;E N</w:t>
      </w:r>
      <w:r>
        <w:rPr>
          <w:rFonts w:ascii="Arial" w:hAnsi="Arial" w:cs="Arial"/>
          <w:sz w:val="22"/>
          <w:szCs w:val="22"/>
        </w:rPr>
        <w:t xml:space="preserve">) publishes a series of occasional articles called “What’s That Stuff?” The November 24, 2003 issue contained one that was on glass: </w:t>
      </w:r>
      <w:hyperlink r:id="rId378" w:history="1">
        <w:r w:rsidRPr="00436994">
          <w:rPr>
            <w:rStyle w:val="Hyperlink"/>
            <w:rFonts w:ascii="Arial" w:hAnsi="Arial" w:cs="Arial"/>
            <w:sz w:val="22"/>
            <w:szCs w:val="22"/>
          </w:rPr>
          <w:t>http://pubs.acs.org/cen/whatstuff/stuff/8147glass.html</w:t>
        </w:r>
      </w:hyperlink>
      <w:r>
        <w:rPr>
          <w:rFonts w:ascii="Arial" w:hAnsi="Arial" w:cs="Arial"/>
          <w:sz w:val="22"/>
          <w:szCs w:val="22"/>
        </w:rPr>
        <w:t>.</w:t>
      </w:r>
    </w:p>
    <w:p w:rsidR="001B7DB9"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Pr>
          <w:rFonts w:ascii="Arial" w:hAnsi="Arial" w:cs="Arial"/>
          <w:sz w:val="22"/>
          <w:szCs w:val="22"/>
        </w:rPr>
        <w:t xml:space="preserve">This page, “Medieval Stained Glass Science”, from </w:t>
      </w:r>
      <w:r w:rsidRPr="00645668">
        <w:rPr>
          <w:rFonts w:ascii="Arial" w:hAnsi="Arial" w:cs="Arial"/>
          <w:i/>
          <w:sz w:val="22"/>
          <w:szCs w:val="22"/>
        </w:rPr>
        <w:t>N</w:t>
      </w:r>
      <w:r>
        <w:rPr>
          <w:rFonts w:ascii="Arial" w:hAnsi="Arial" w:cs="Arial"/>
          <w:i/>
          <w:sz w:val="22"/>
          <w:szCs w:val="22"/>
        </w:rPr>
        <w:t>OVA</w:t>
      </w:r>
      <w:r>
        <w:rPr>
          <w:rFonts w:ascii="Arial" w:hAnsi="Arial" w:cs="Arial"/>
          <w:sz w:val="22"/>
          <w:szCs w:val="22"/>
        </w:rPr>
        <w:t>, provides a slide show of 11 slides with captions that show stained glass art from medieval times, and how the glass was created. (</w:t>
      </w:r>
      <w:hyperlink r:id="rId379" w:history="1">
        <w:r w:rsidRPr="00436994">
          <w:rPr>
            <w:rStyle w:val="Hyperlink"/>
            <w:rFonts w:ascii="Arial" w:hAnsi="Arial" w:cs="Arial"/>
            <w:sz w:val="22"/>
            <w:szCs w:val="22"/>
          </w:rPr>
          <w:t>http://www.pbs.org/wgbh/nova/ancient/science-stained-glass.html</w:t>
        </w:r>
      </w:hyperlink>
      <w:r>
        <w:rPr>
          <w:rFonts w:ascii="Arial" w:hAnsi="Arial" w:cs="Arial"/>
          <w:sz w:val="22"/>
          <w:szCs w:val="22"/>
        </w:rPr>
        <w:t>)</w:t>
      </w:r>
    </w:p>
    <w:p w:rsidR="001B7DB9" w:rsidRDefault="001B7DB9" w:rsidP="001B7DB9">
      <w:pPr>
        <w:rPr>
          <w:rFonts w:ascii="Arial" w:hAnsi="Arial" w:cs="Arial"/>
          <w:sz w:val="22"/>
          <w:szCs w:val="22"/>
        </w:rPr>
      </w:pPr>
    </w:p>
    <w:p w:rsidR="001B7DB9" w:rsidRPr="0052093A" w:rsidRDefault="001B7DB9" w:rsidP="001B7DB9">
      <w:pPr>
        <w:rPr>
          <w:rFonts w:ascii="Arial" w:hAnsi="Arial" w:cs="Arial"/>
          <w:b/>
        </w:rPr>
      </w:pPr>
      <w:r w:rsidRPr="0052093A">
        <w:rPr>
          <w:rFonts w:ascii="Arial" w:hAnsi="Arial" w:cs="Arial"/>
          <w:b/>
        </w:rPr>
        <w:t xml:space="preserve">More sites on </w:t>
      </w:r>
      <w:r>
        <w:rPr>
          <w:rFonts w:ascii="Arial" w:hAnsi="Arial" w:cs="Arial"/>
          <w:b/>
        </w:rPr>
        <w:t>Gorilla Glass™</w:t>
      </w:r>
    </w:p>
    <w:p w:rsidR="001B7DB9"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Pr>
          <w:rFonts w:ascii="Arial" w:hAnsi="Arial" w:cs="Arial"/>
          <w:sz w:val="22"/>
          <w:szCs w:val="22"/>
        </w:rPr>
        <w:lastRenderedPageBreak/>
        <w:t xml:space="preserve">Here’s a good article that describes the discovery, development and testing of Gorilla Glass from Wired.com: </w:t>
      </w:r>
      <w:hyperlink r:id="rId380" w:history="1">
        <w:r w:rsidRPr="00436994">
          <w:rPr>
            <w:rStyle w:val="Hyperlink"/>
            <w:rFonts w:ascii="Arial" w:hAnsi="Arial" w:cs="Arial"/>
            <w:sz w:val="22"/>
            <w:szCs w:val="22"/>
          </w:rPr>
          <w:t>http://www.wired.com/2012/09/ff-corning-gorilla-glass/</w:t>
        </w:r>
      </w:hyperlink>
      <w:r>
        <w:rPr>
          <w:rFonts w:ascii="Arial" w:hAnsi="Arial" w:cs="Arial"/>
          <w:sz w:val="22"/>
          <w:szCs w:val="22"/>
        </w:rPr>
        <w:t>.</w:t>
      </w:r>
    </w:p>
    <w:p w:rsidR="001B7DB9" w:rsidRDefault="001B7DB9" w:rsidP="001B7DB9">
      <w:pPr>
        <w:rPr>
          <w:rFonts w:ascii="Arial" w:hAnsi="Arial" w:cs="Arial"/>
          <w:sz w:val="22"/>
          <w:szCs w:val="22"/>
        </w:rPr>
      </w:pPr>
    </w:p>
    <w:p w:rsidR="001B7DB9" w:rsidRDefault="001B7DB9" w:rsidP="001B7DB9">
      <w:pPr>
        <w:rPr>
          <w:rFonts w:ascii="Arial" w:hAnsi="Arial" w:cs="Arial"/>
        </w:rPr>
      </w:pPr>
      <w:r w:rsidRPr="0052093A">
        <w:rPr>
          <w:rFonts w:ascii="Arial" w:hAnsi="Arial" w:cs="Arial"/>
          <w:b/>
        </w:rPr>
        <w:t xml:space="preserve">More sites </w:t>
      </w:r>
      <w:r w:rsidRPr="00545951">
        <w:rPr>
          <w:rFonts w:ascii="Arial" w:hAnsi="Arial" w:cs="Arial"/>
          <w:b/>
        </w:rPr>
        <w:t xml:space="preserve">on </w:t>
      </w:r>
      <w:r>
        <w:rPr>
          <w:rFonts w:ascii="Arial" w:hAnsi="Arial" w:cs="Arial"/>
          <w:b/>
        </w:rPr>
        <w:t>capacitors</w:t>
      </w:r>
    </w:p>
    <w:p w:rsidR="001B7DB9" w:rsidRDefault="001B7DB9" w:rsidP="001B7DB9">
      <w:pPr>
        <w:rPr>
          <w:rFonts w:ascii="Arial" w:hAnsi="Arial" w:cs="Arial"/>
          <w:sz w:val="22"/>
          <w:szCs w:val="22"/>
        </w:rPr>
      </w:pPr>
    </w:p>
    <w:p w:rsidR="001B7DB9" w:rsidRPr="00A0193D" w:rsidRDefault="001B7DB9" w:rsidP="001B7DB9">
      <w:pPr>
        <w:ind w:firstLine="720"/>
        <w:rPr>
          <w:rFonts w:ascii="Arial" w:hAnsi="Arial" w:cs="Arial"/>
          <w:sz w:val="22"/>
          <w:szCs w:val="22"/>
        </w:rPr>
      </w:pPr>
      <w:r>
        <w:rPr>
          <w:rFonts w:ascii="Arial" w:hAnsi="Arial" w:cs="Arial"/>
          <w:sz w:val="22"/>
          <w:szCs w:val="22"/>
        </w:rPr>
        <w:t xml:space="preserve">This site created by Tony van </w:t>
      </w:r>
      <w:proofErr w:type="spellStart"/>
      <w:r>
        <w:rPr>
          <w:rFonts w:ascii="Arial" w:hAnsi="Arial" w:cs="Arial"/>
          <w:sz w:val="22"/>
          <w:szCs w:val="22"/>
        </w:rPr>
        <w:t>Roon</w:t>
      </w:r>
      <w:proofErr w:type="spellEnd"/>
      <w:r>
        <w:rPr>
          <w:rFonts w:ascii="Arial" w:hAnsi="Arial" w:cs="Arial"/>
          <w:sz w:val="22"/>
          <w:szCs w:val="22"/>
        </w:rPr>
        <w:t xml:space="preserve"> (formerly from the University of Guelph, Ontario) provides a </w:t>
      </w:r>
      <w:r w:rsidRPr="00A0193D">
        <w:rPr>
          <w:rFonts w:ascii="Arial" w:hAnsi="Arial" w:cs="Arial"/>
          <w:sz w:val="22"/>
          <w:szCs w:val="22"/>
        </w:rPr>
        <w:t xml:space="preserve">lengthy tutorial on capacitors: </w:t>
      </w:r>
      <w:hyperlink r:id="rId381" w:history="1">
        <w:r w:rsidRPr="00A0193D">
          <w:rPr>
            <w:rStyle w:val="Hyperlink"/>
            <w:rFonts w:ascii="Arial" w:hAnsi="Arial" w:cs="Arial"/>
            <w:sz w:val="22"/>
            <w:szCs w:val="22"/>
          </w:rPr>
          <w:t>http://www.sentex.ca/~mec1995/gadgets/caps/caps.html</w:t>
        </w:r>
      </w:hyperlink>
      <w:r w:rsidRPr="00A0193D">
        <w:rPr>
          <w:rFonts w:ascii="Arial" w:hAnsi="Arial" w:cs="Arial"/>
          <w:sz w:val="22"/>
          <w:szCs w:val="22"/>
        </w:rPr>
        <w:t xml:space="preserve">. </w:t>
      </w:r>
      <w:r>
        <w:rPr>
          <w:rFonts w:ascii="Arial" w:hAnsi="Arial" w:cs="Arial"/>
          <w:sz w:val="22"/>
          <w:szCs w:val="22"/>
        </w:rPr>
        <w:t>“</w:t>
      </w:r>
      <w:r w:rsidRPr="00A0193D">
        <w:rPr>
          <w:rFonts w:ascii="Arial" w:hAnsi="Arial" w:cs="Arial"/>
          <w:sz w:val="22"/>
          <w:szCs w:val="22"/>
        </w:rPr>
        <w:t>This site not only gives detailed nuts-and-bolts information about how real capacitors work, but also gives a historical perspective with lots of information on Leyden jars, a very early form of capacitor that was used extensively by Benjamin Franklin, among others.</w:t>
      </w:r>
      <w:r>
        <w:rPr>
          <w:rFonts w:ascii="Arial" w:hAnsi="Arial" w:cs="Arial"/>
          <w:sz w:val="22"/>
          <w:szCs w:val="22"/>
        </w:rPr>
        <w:t>” (</w:t>
      </w:r>
      <w:proofErr w:type="spellStart"/>
      <w:r w:rsidRPr="00A0193D">
        <w:rPr>
          <w:rFonts w:ascii="Arial" w:hAnsi="Arial" w:cs="Arial"/>
          <w:i/>
          <w:sz w:val="22"/>
          <w:szCs w:val="22"/>
        </w:rPr>
        <w:t>ChemMatters</w:t>
      </w:r>
      <w:proofErr w:type="spellEnd"/>
      <w:r>
        <w:rPr>
          <w:rFonts w:ascii="Arial" w:hAnsi="Arial" w:cs="Arial"/>
          <w:sz w:val="22"/>
          <w:szCs w:val="22"/>
        </w:rPr>
        <w:t xml:space="preserve"> Teacher’s Guide, October 2007)</w:t>
      </w:r>
    </w:p>
    <w:p w:rsidR="001B7DB9" w:rsidRPr="00A0193D"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Pr>
          <w:rFonts w:ascii="Arial" w:hAnsi="Arial" w:cs="Arial"/>
          <w:sz w:val="22"/>
          <w:szCs w:val="22"/>
        </w:rPr>
        <w:t>The Basic Car Audio Electronics Web site provides this page about capacitors. It deals primarily with capacitors in audio equipment, it does provide background information about capacitors in general, as well as practical information about their use in audio electronic applications. (</w:t>
      </w:r>
      <w:hyperlink r:id="rId382" w:history="1">
        <w:r w:rsidRPr="0062581F">
          <w:rPr>
            <w:rStyle w:val="Hyperlink"/>
            <w:rFonts w:ascii="Arial" w:hAnsi="Arial" w:cs="Arial"/>
            <w:sz w:val="22"/>
            <w:szCs w:val="22"/>
          </w:rPr>
          <w:t>http://www.bcae1.com/capacitr.htm</w:t>
        </w:r>
      </w:hyperlink>
      <w:r>
        <w:rPr>
          <w:rFonts w:ascii="Arial" w:hAnsi="Arial" w:cs="Arial"/>
          <w:sz w:val="22"/>
          <w:szCs w:val="22"/>
        </w:rPr>
        <w:t>)</w:t>
      </w:r>
    </w:p>
    <w:p w:rsidR="001B7DB9" w:rsidRDefault="001B7DB9" w:rsidP="001B7DB9">
      <w:pPr>
        <w:rPr>
          <w:rFonts w:ascii="Arial" w:hAnsi="Arial" w:cs="Arial"/>
          <w:sz w:val="22"/>
          <w:szCs w:val="22"/>
        </w:rPr>
      </w:pPr>
    </w:p>
    <w:p w:rsidR="001B7DB9" w:rsidRDefault="001B7DB9" w:rsidP="001B7DB9">
      <w:pPr>
        <w:autoSpaceDE w:val="0"/>
        <w:autoSpaceDN w:val="0"/>
        <w:adjustRightInd w:val="0"/>
        <w:ind w:firstLine="720"/>
        <w:rPr>
          <w:rFonts w:ascii="Arial" w:hAnsi="Arial" w:cs="Arial"/>
          <w:sz w:val="22"/>
          <w:szCs w:val="22"/>
        </w:rPr>
      </w:pPr>
      <w:r w:rsidRPr="00A0193D">
        <w:rPr>
          <w:rFonts w:ascii="Arial" w:hAnsi="Arial" w:cs="Arial"/>
          <w:color w:val="000000"/>
          <w:sz w:val="22"/>
          <w:szCs w:val="22"/>
        </w:rPr>
        <w:t xml:space="preserve">This site </w:t>
      </w:r>
      <w:r>
        <w:rPr>
          <w:rFonts w:ascii="Arial" w:hAnsi="Arial" w:cs="Arial"/>
          <w:color w:val="000000"/>
          <w:sz w:val="22"/>
          <w:szCs w:val="22"/>
        </w:rPr>
        <w:t xml:space="preserve">from HowStuffWorks.com </w:t>
      </w:r>
      <w:r w:rsidRPr="00A0193D">
        <w:rPr>
          <w:rFonts w:ascii="Arial" w:hAnsi="Arial" w:cs="Arial"/>
          <w:color w:val="000000"/>
          <w:sz w:val="22"/>
          <w:szCs w:val="22"/>
        </w:rPr>
        <w:t xml:space="preserve">gives several pages of detailed but easy-to-follow descriptions of the inner workings of capacitors. </w:t>
      </w:r>
      <w:r>
        <w:rPr>
          <w:rFonts w:ascii="Arial" w:hAnsi="Arial" w:cs="Arial"/>
          <w:color w:val="000000"/>
          <w:sz w:val="22"/>
          <w:szCs w:val="22"/>
        </w:rPr>
        <w:t>(</w:t>
      </w:r>
      <w:r w:rsidRPr="00C27552">
        <w:rPr>
          <w:rFonts w:ascii="Arial" w:hAnsi="Arial" w:cs="Arial"/>
          <w:color w:val="0000FF"/>
          <w:sz w:val="22"/>
          <w:szCs w:val="22"/>
          <w:u w:val="single"/>
        </w:rPr>
        <w:t>http://electronics.howstuffworks.com/capacitor.htm</w:t>
      </w:r>
      <w:r w:rsidRPr="00A0193D">
        <w:rPr>
          <w:rFonts w:ascii="Arial" w:hAnsi="Arial" w:cs="Arial"/>
          <w:color w:val="00319A"/>
          <w:sz w:val="22"/>
          <w:szCs w:val="22"/>
        </w:rPr>
        <w:t>)</w:t>
      </w:r>
    </w:p>
    <w:p w:rsidR="001B7DB9" w:rsidRDefault="001B7DB9" w:rsidP="001B7DB9">
      <w:pPr>
        <w:rPr>
          <w:rFonts w:ascii="Arial" w:hAnsi="Arial" w:cs="Arial"/>
          <w:sz w:val="22"/>
          <w:szCs w:val="22"/>
        </w:rPr>
      </w:pPr>
    </w:p>
    <w:p w:rsidR="001B7DB9" w:rsidRPr="0052093A" w:rsidRDefault="001B7DB9" w:rsidP="001B7DB9">
      <w:pPr>
        <w:rPr>
          <w:rFonts w:ascii="Arial" w:hAnsi="Arial" w:cs="Arial"/>
          <w:b/>
        </w:rPr>
      </w:pPr>
      <w:r w:rsidRPr="0052093A">
        <w:rPr>
          <w:rFonts w:ascii="Arial" w:hAnsi="Arial" w:cs="Arial"/>
          <w:b/>
        </w:rPr>
        <w:t xml:space="preserve">More sites on </w:t>
      </w:r>
      <w:r>
        <w:rPr>
          <w:rFonts w:ascii="Arial" w:hAnsi="Arial" w:cs="Arial"/>
          <w:b/>
        </w:rPr>
        <w:t>displays</w:t>
      </w:r>
    </w:p>
    <w:p w:rsidR="001B7DB9"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Pr>
          <w:rFonts w:ascii="Arial" w:hAnsi="Arial" w:cs="Arial"/>
          <w:sz w:val="22"/>
          <w:szCs w:val="22"/>
        </w:rPr>
        <w:t xml:space="preserve">Qualcomm describes their </w:t>
      </w:r>
      <w:proofErr w:type="spellStart"/>
      <w:r>
        <w:rPr>
          <w:rFonts w:ascii="Arial" w:hAnsi="Arial" w:cs="Arial"/>
          <w:sz w:val="22"/>
          <w:szCs w:val="22"/>
        </w:rPr>
        <w:t>Mirasol</w:t>
      </w:r>
      <w:proofErr w:type="spellEnd"/>
      <w:r>
        <w:rPr>
          <w:rFonts w:ascii="Arial" w:hAnsi="Arial" w:cs="Arial"/>
          <w:sz w:val="22"/>
          <w:szCs w:val="22"/>
        </w:rPr>
        <w:t xml:space="preserve"> (IMOD) display technology in a white paper here: </w:t>
      </w:r>
      <w:hyperlink r:id="rId383" w:history="1">
        <w:r w:rsidRPr="00436994">
          <w:rPr>
            <w:rStyle w:val="Hyperlink"/>
            <w:rFonts w:ascii="Arial" w:hAnsi="Arial" w:cs="Arial"/>
            <w:sz w:val="22"/>
            <w:szCs w:val="22"/>
          </w:rPr>
          <w:t>https://www.qualcomm.com/documents/mirasol-imod-tech-overview</w:t>
        </w:r>
      </w:hyperlink>
      <w:r>
        <w:rPr>
          <w:rFonts w:ascii="Arial" w:hAnsi="Arial" w:cs="Arial"/>
          <w:sz w:val="22"/>
          <w:szCs w:val="22"/>
        </w:rPr>
        <w:t>.</w:t>
      </w:r>
    </w:p>
    <w:p w:rsidR="001B7DB9" w:rsidRDefault="001B7DB9" w:rsidP="001B7DB9">
      <w:pPr>
        <w:rPr>
          <w:rFonts w:ascii="Arial" w:hAnsi="Arial" w:cs="Arial"/>
          <w:sz w:val="22"/>
          <w:szCs w:val="22"/>
        </w:rPr>
      </w:pPr>
    </w:p>
    <w:p w:rsidR="001B7DB9" w:rsidRDefault="001B7DB9" w:rsidP="001B7DB9">
      <w:pPr>
        <w:pStyle w:val="Default"/>
        <w:rPr>
          <w:rFonts w:ascii="Arial" w:hAnsi="Arial" w:cs="Arial"/>
          <w:sz w:val="22"/>
          <w:szCs w:val="22"/>
        </w:rPr>
      </w:pPr>
      <w:r>
        <w:rPr>
          <w:rFonts w:ascii="Arial" w:hAnsi="Arial" w:cs="Arial"/>
          <w:sz w:val="22"/>
          <w:szCs w:val="22"/>
        </w:rPr>
        <w:tab/>
        <w:t>Here’s a 1:05 video showing a prototype of Samsung’s AMOLED display, which can be bent and defies being shattered by a hammer. (</w:t>
      </w:r>
      <w:hyperlink r:id="rId384" w:history="1">
        <w:r w:rsidRPr="00436994">
          <w:rPr>
            <w:rStyle w:val="Hyperlink"/>
            <w:rFonts w:ascii="Arial" w:hAnsi="Arial" w:cs="Arial"/>
            <w:sz w:val="22"/>
            <w:szCs w:val="22"/>
          </w:rPr>
          <w:t>https://www.youtube.com/watch?v=W0TpF3qchNI</w:t>
        </w:r>
      </w:hyperlink>
      <w:r>
        <w:rPr>
          <w:rFonts w:ascii="Arial" w:hAnsi="Arial" w:cs="Arial"/>
          <w:sz w:val="22"/>
          <w:szCs w:val="22"/>
        </w:rPr>
        <w:t>)</w:t>
      </w:r>
    </w:p>
    <w:p w:rsidR="001B7DB9"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Pr>
          <w:rFonts w:ascii="Arial" w:hAnsi="Arial" w:cs="Arial"/>
          <w:sz w:val="22"/>
          <w:szCs w:val="22"/>
        </w:rPr>
        <w:t xml:space="preserve">Here is a 1:30 video showing a totally transparent display on a prototype smartphone: </w:t>
      </w:r>
      <w:hyperlink r:id="rId385" w:history="1">
        <w:r w:rsidRPr="00436994">
          <w:rPr>
            <w:rStyle w:val="Hyperlink"/>
            <w:rFonts w:ascii="Arial" w:hAnsi="Arial" w:cs="Arial"/>
            <w:sz w:val="22"/>
            <w:szCs w:val="22"/>
          </w:rPr>
          <w:t>https://www.youtube.com/watch?v=u5mEyUHr1YY</w:t>
        </w:r>
      </w:hyperlink>
      <w:r>
        <w:rPr>
          <w:rFonts w:ascii="Arial" w:hAnsi="Arial" w:cs="Arial"/>
          <w:sz w:val="22"/>
          <w:szCs w:val="22"/>
        </w:rPr>
        <w:t>.</w:t>
      </w:r>
    </w:p>
    <w:p w:rsidR="001B7DB9" w:rsidRDefault="001B7DB9" w:rsidP="001B7DB9">
      <w:pPr>
        <w:rPr>
          <w:rFonts w:ascii="Arial" w:hAnsi="Arial" w:cs="Arial"/>
          <w:sz w:val="22"/>
          <w:szCs w:val="22"/>
        </w:rPr>
      </w:pPr>
    </w:p>
    <w:p w:rsidR="001B7DB9" w:rsidRDefault="001B7DB9" w:rsidP="001B7DB9">
      <w:pPr>
        <w:ind w:firstLine="720"/>
        <w:rPr>
          <w:rStyle w:val="Hyperlink"/>
          <w:rFonts w:ascii="Arial" w:hAnsi="Arial" w:cs="Arial"/>
          <w:color w:val="auto"/>
          <w:sz w:val="22"/>
          <w:szCs w:val="22"/>
          <w:u w:val="none"/>
        </w:rPr>
      </w:pPr>
      <w:r>
        <w:rPr>
          <w:rStyle w:val="Hyperlink"/>
          <w:rFonts w:ascii="Arial" w:hAnsi="Arial" w:cs="Arial"/>
          <w:color w:val="auto"/>
          <w:sz w:val="22"/>
          <w:szCs w:val="22"/>
          <w:u w:val="none"/>
        </w:rPr>
        <w:t xml:space="preserve">Sapphire glass may replace Gorilla Glass, as this short (1:36) video shows: </w:t>
      </w:r>
      <w:hyperlink r:id="rId386" w:history="1">
        <w:r w:rsidRPr="00436994">
          <w:rPr>
            <w:rStyle w:val="Hyperlink"/>
            <w:rFonts w:ascii="Arial" w:hAnsi="Arial" w:cs="Arial"/>
            <w:sz w:val="22"/>
            <w:szCs w:val="22"/>
          </w:rPr>
          <w:t>http://www.extremetech.com/computing/151146-your-next-smartphone-might-use-sapphire-glass-instead-of-gorilla-glass</w:t>
        </w:r>
      </w:hyperlink>
      <w:r>
        <w:rPr>
          <w:rStyle w:val="Hyperlink"/>
          <w:rFonts w:ascii="Arial" w:hAnsi="Arial" w:cs="Arial"/>
          <w:color w:val="auto"/>
          <w:sz w:val="22"/>
          <w:szCs w:val="22"/>
          <w:u w:val="none"/>
        </w:rPr>
        <w:t>.</w:t>
      </w:r>
    </w:p>
    <w:p w:rsidR="001B7DB9" w:rsidRDefault="001B7DB9" w:rsidP="001B7DB9">
      <w:pPr>
        <w:rPr>
          <w:rFonts w:ascii="Arial" w:hAnsi="Arial" w:cs="Arial"/>
          <w:sz w:val="22"/>
          <w:szCs w:val="22"/>
        </w:rPr>
      </w:pPr>
    </w:p>
    <w:p w:rsidR="001B7DB9" w:rsidRDefault="001B7DB9" w:rsidP="001B7DB9">
      <w:pPr>
        <w:rPr>
          <w:rFonts w:ascii="Arial" w:hAnsi="Arial" w:cs="Arial"/>
          <w:b/>
        </w:rPr>
      </w:pPr>
      <w:r w:rsidRPr="0052093A">
        <w:rPr>
          <w:rFonts w:ascii="Arial" w:hAnsi="Arial" w:cs="Arial"/>
          <w:b/>
        </w:rPr>
        <w:t>More sites on</w:t>
      </w:r>
      <w:r w:rsidRPr="00C44B45">
        <w:rPr>
          <w:rFonts w:ascii="Arial" w:hAnsi="Arial" w:cs="Arial"/>
          <w:b/>
        </w:rPr>
        <w:t xml:space="preserve"> </w:t>
      </w:r>
      <w:r>
        <w:rPr>
          <w:rFonts w:ascii="Arial" w:hAnsi="Arial" w:cs="Arial"/>
          <w:b/>
        </w:rPr>
        <w:t>smartphones</w:t>
      </w:r>
    </w:p>
    <w:p w:rsidR="001B7DB9"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Pr>
          <w:rFonts w:ascii="Arial" w:hAnsi="Arial" w:cs="Arial"/>
          <w:sz w:val="22"/>
          <w:szCs w:val="22"/>
        </w:rPr>
        <w:t xml:space="preserve">The Web site “Compound Interest” at compoundchem.com provides myriad infographics about chemistry topics, one of which is about the elements contained in a smartphone. You can find it here: </w:t>
      </w:r>
      <w:hyperlink r:id="rId387" w:history="1">
        <w:r w:rsidRPr="00AC6807">
          <w:rPr>
            <w:rStyle w:val="Hyperlink"/>
            <w:rFonts w:ascii="Arial" w:hAnsi="Arial" w:cs="Arial"/>
            <w:sz w:val="22"/>
            <w:szCs w:val="22"/>
          </w:rPr>
          <w:t>http://www.compoundchem.com/2014/02/19/the-chemical-elements-of-a-smartphone/</w:t>
        </w:r>
      </w:hyperlink>
      <w:r>
        <w:rPr>
          <w:rFonts w:ascii="Arial" w:hAnsi="Arial" w:cs="Arial"/>
          <w:sz w:val="22"/>
          <w:szCs w:val="22"/>
        </w:rPr>
        <w:t>. Below the infographic is a commentary from the author describing parts of the phone and their composition. Clicking on the infographic takes you to a larger version of the same diagram. Then clicking anywhere on the screen enlarges that area to show it in even more detail.</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ab/>
        <w:t xml:space="preserve">The Mineral Information Institute provides this one-screen site, “What’s in my Cell Phone?” that lists minerals used in cell phones, and their worldwide sources, as well as a few “Interesting Facts”: </w:t>
      </w:r>
      <w:hyperlink r:id="rId388" w:history="1">
        <w:r w:rsidRPr="00AC6807">
          <w:rPr>
            <w:rStyle w:val="Hyperlink"/>
            <w:rFonts w:ascii="Arial" w:hAnsi="Arial" w:cs="Arial"/>
            <w:sz w:val="22"/>
            <w:szCs w:val="22"/>
          </w:rPr>
          <w:t>http://www.mineralseducationcoalition.org/pdfs/Cell-Phone.pdf</w:t>
        </w:r>
      </w:hyperlink>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ab/>
        <w:t xml:space="preserve">Howstuffworks.com provides this site describing “How the iPhone Works”: </w:t>
      </w:r>
      <w:hyperlink r:id="rId389" w:history="1">
        <w:r w:rsidRPr="00AC6807">
          <w:rPr>
            <w:rStyle w:val="Hyperlink"/>
            <w:rFonts w:ascii="Arial" w:hAnsi="Arial" w:cs="Arial"/>
            <w:sz w:val="22"/>
            <w:szCs w:val="22"/>
          </w:rPr>
          <w:t>http://electronics.howstuffworks.com/iphone1.htm</w:t>
        </w:r>
      </w:hyperlink>
      <w:r>
        <w:rPr>
          <w:rFonts w:ascii="Arial" w:hAnsi="Arial" w:cs="Arial"/>
          <w:sz w:val="22"/>
          <w:szCs w:val="22"/>
        </w:rPr>
        <w:t>.</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ab/>
        <w:t xml:space="preserve">The online site engadget.com provides a report on the ARA smartphone here: </w:t>
      </w:r>
      <w:hyperlink r:id="rId390" w:history="1">
        <w:r w:rsidRPr="00436994">
          <w:rPr>
            <w:rStyle w:val="Hyperlink"/>
            <w:rFonts w:ascii="Arial" w:hAnsi="Arial" w:cs="Arial"/>
            <w:sz w:val="22"/>
            <w:szCs w:val="22"/>
          </w:rPr>
          <w:t>http://www.engadget.com/2014/04/15/project-ara-modular-smartphone/</w:t>
        </w:r>
      </w:hyperlink>
      <w:r>
        <w:rPr>
          <w:rFonts w:ascii="Arial" w:hAnsi="Arial" w:cs="Arial"/>
          <w:sz w:val="22"/>
          <w:szCs w:val="22"/>
        </w:rPr>
        <w:t>.</w:t>
      </w:r>
    </w:p>
    <w:p w:rsidR="001B7DB9"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Pr>
          <w:rFonts w:ascii="Arial" w:hAnsi="Arial" w:cs="Arial"/>
          <w:sz w:val="22"/>
          <w:szCs w:val="22"/>
        </w:rPr>
        <w:t xml:space="preserve">And engadget.com also has a series of about 50 photos of the Google ARA smartphone here: </w:t>
      </w:r>
      <w:hyperlink r:id="rId391" w:anchor="slide=2538327" w:history="1">
        <w:r w:rsidRPr="00436994">
          <w:rPr>
            <w:rStyle w:val="Hyperlink"/>
            <w:rFonts w:ascii="Arial" w:hAnsi="Arial" w:cs="Arial"/>
            <w:sz w:val="22"/>
            <w:szCs w:val="22"/>
          </w:rPr>
          <w:t>http://www.engadget.com/gallery/project-ara-prototype/#slide=2538327</w:t>
        </w:r>
      </w:hyperlink>
      <w:r>
        <w:rPr>
          <w:rFonts w:ascii="Arial" w:hAnsi="Arial" w:cs="Arial"/>
          <w:sz w:val="22"/>
          <w:szCs w:val="22"/>
        </w:rPr>
        <w:t>.</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ab/>
        <w:t>Here is a 3:17 video clip from “Reactions: Everyday Chemistry”, from the American Chemical Society, that explains “What’s in your iPhone?” This video is widely-referenced on many other sites. (</w:t>
      </w:r>
      <w:hyperlink r:id="rId392" w:history="1">
        <w:r w:rsidRPr="00AC6807">
          <w:rPr>
            <w:rStyle w:val="Hyperlink"/>
            <w:rFonts w:ascii="Arial" w:hAnsi="Arial" w:cs="Arial"/>
            <w:sz w:val="22"/>
            <w:szCs w:val="22"/>
          </w:rPr>
          <w:t>https://www.youtube.com/watch?feature=player_embedded&amp;v=66SGcBAs04w</w:t>
        </w:r>
      </w:hyperlink>
      <w:r>
        <w:rPr>
          <w:rFonts w:ascii="Arial" w:hAnsi="Arial" w:cs="Arial"/>
          <w:sz w:val="22"/>
          <w:szCs w:val="22"/>
        </w:rPr>
        <w:t>)</w:t>
      </w:r>
    </w:p>
    <w:p w:rsidR="001B7DB9"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Pr>
          <w:rFonts w:ascii="Arial" w:hAnsi="Arial" w:cs="Arial"/>
          <w:sz w:val="22"/>
          <w:szCs w:val="22"/>
        </w:rPr>
        <w:t xml:space="preserve">This 2:50 video from the same source as above discusses “How Smartphones Keep You Awake”: </w:t>
      </w:r>
      <w:hyperlink r:id="rId393" w:history="1">
        <w:r w:rsidRPr="00AC6807">
          <w:rPr>
            <w:rStyle w:val="Hyperlink"/>
            <w:rFonts w:ascii="Arial" w:hAnsi="Arial" w:cs="Arial"/>
            <w:sz w:val="22"/>
            <w:szCs w:val="22"/>
          </w:rPr>
          <w:t>https://www.youtube.com/watch?annotation_id=annotation_1386431613&amp;feature=iv&amp;src_vid=66SGcBAs04w&amp;v=mnDfPpUC_jg</w:t>
        </w:r>
      </w:hyperlink>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ab/>
        <w:t xml:space="preserve">This 1:48 video clip from the same source answers the question that I’m sure all students and teachers are asking: “Can Sweat Power Your Smartphone?” </w:t>
      </w:r>
      <w:hyperlink r:id="rId394" w:history="1">
        <w:r w:rsidRPr="00AC6807">
          <w:rPr>
            <w:rStyle w:val="Hyperlink"/>
            <w:rFonts w:ascii="Arial" w:hAnsi="Arial" w:cs="Arial"/>
            <w:sz w:val="22"/>
            <w:szCs w:val="22"/>
          </w:rPr>
          <w:t>https://www.youtube.com/watch?v=3_D7JOd07M8</w:t>
        </w:r>
      </w:hyperlink>
      <w:r>
        <w:rPr>
          <w:rFonts w:ascii="Arial" w:hAnsi="Arial" w:cs="Arial"/>
          <w:sz w:val="22"/>
          <w:szCs w:val="22"/>
        </w:rPr>
        <w:t>.</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ab/>
        <w:t xml:space="preserve">This article from The Encyclopedia of Earth discusses recycling cell phones: </w:t>
      </w:r>
      <w:hyperlink r:id="rId395" w:history="1">
        <w:r w:rsidRPr="00AC6807">
          <w:rPr>
            <w:rStyle w:val="Hyperlink"/>
            <w:rFonts w:ascii="Arial" w:hAnsi="Arial" w:cs="Arial"/>
            <w:sz w:val="22"/>
            <w:szCs w:val="22"/>
          </w:rPr>
          <w:t>http://www.eoearth.org/view/article/150977/</w:t>
        </w:r>
      </w:hyperlink>
      <w:r>
        <w:rPr>
          <w:rFonts w:ascii="Arial" w:hAnsi="Arial" w:cs="Arial"/>
          <w:sz w:val="22"/>
          <w:szCs w:val="22"/>
        </w:rPr>
        <w:t>. The article, published in 2009 is a bit dated as it uses data from 2004 and 2005.</w:t>
      </w:r>
    </w:p>
    <w:p w:rsidR="001B7DB9" w:rsidRDefault="001B7DB9" w:rsidP="001B7DB9">
      <w:pPr>
        <w:rPr>
          <w:rFonts w:ascii="Arial" w:hAnsi="Arial" w:cs="Arial"/>
          <w:sz w:val="22"/>
          <w:szCs w:val="22"/>
        </w:rPr>
      </w:pPr>
    </w:p>
    <w:p w:rsidR="001B7DB9" w:rsidRDefault="001B7DB9" w:rsidP="001B7DB9">
      <w:pPr>
        <w:pStyle w:val="Default"/>
        <w:rPr>
          <w:rFonts w:ascii="Arial" w:hAnsi="Arial" w:cs="Arial"/>
          <w:sz w:val="22"/>
          <w:szCs w:val="22"/>
        </w:rPr>
      </w:pPr>
      <w:r>
        <w:rPr>
          <w:rFonts w:ascii="Arial" w:hAnsi="Arial" w:cs="Arial"/>
          <w:sz w:val="22"/>
          <w:szCs w:val="22"/>
        </w:rPr>
        <w:tab/>
        <w:t>“</w:t>
      </w:r>
      <w:r w:rsidRPr="00393EE8">
        <w:rPr>
          <w:rFonts w:ascii="Arial" w:hAnsi="Arial" w:cs="Arial"/>
          <w:bCs/>
          <w:color w:val="221E1F"/>
          <w:sz w:val="22"/>
          <w:szCs w:val="22"/>
        </w:rPr>
        <w:t>Recycled Cell Phones—A Treasure Trove of Valuable Metals</w:t>
      </w:r>
      <w:r>
        <w:rPr>
          <w:rFonts w:ascii="Arial" w:hAnsi="Arial" w:cs="Arial"/>
          <w:bCs/>
          <w:color w:val="221E1F"/>
          <w:sz w:val="22"/>
          <w:szCs w:val="22"/>
        </w:rPr>
        <w:t>”</w:t>
      </w:r>
      <w:r w:rsidRPr="00393EE8">
        <w:rPr>
          <w:rFonts w:ascii="Arial" w:hAnsi="Arial" w:cs="Arial"/>
          <w:sz w:val="22"/>
          <w:szCs w:val="22"/>
        </w:rPr>
        <w:t xml:space="preserve"> is the U.S. Geological Survey’s Web page that is the so</w:t>
      </w:r>
      <w:r>
        <w:rPr>
          <w:rFonts w:ascii="Arial" w:hAnsi="Arial" w:cs="Arial"/>
          <w:sz w:val="22"/>
          <w:szCs w:val="22"/>
        </w:rPr>
        <w:t xml:space="preserve">urce for the information used in the eoearth.org article above: </w:t>
      </w:r>
      <w:hyperlink r:id="rId396" w:history="1">
        <w:r w:rsidRPr="00AC6807">
          <w:rPr>
            <w:rStyle w:val="Hyperlink"/>
            <w:rFonts w:ascii="Arial" w:hAnsi="Arial" w:cs="Arial"/>
            <w:sz w:val="22"/>
            <w:szCs w:val="22"/>
          </w:rPr>
          <w:t>http://pubs.usgs.gov/fs/2006/3097/fs2006-3097.pdf</w:t>
        </w:r>
      </w:hyperlink>
      <w:r>
        <w:rPr>
          <w:rFonts w:ascii="Arial" w:hAnsi="Arial" w:cs="Arial"/>
          <w:sz w:val="22"/>
          <w:szCs w:val="22"/>
        </w:rPr>
        <w:t>.</w:t>
      </w:r>
    </w:p>
    <w:p w:rsidR="001B7DB9" w:rsidRDefault="001B7DB9" w:rsidP="001B7DB9">
      <w:pPr>
        <w:pStyle w:val="Default"/>
        <w:rPr>
          <w:rFonts w:ascii="Arial" w:hAnsi="Arial" w:cs="Arial"/>
          <w:sz w:val="22"/>
          <w:szCs w:val="22"/>
        </w:rPr>
      </w:pPr>
    </w:p>
    <w:p w:rsidR="001B7DB9" w:rsidRDefault="001B7DB9" w:rsidP="001B7DB9">
      <w:pPr>
        <w:pStyle w:val="Default"/>
        <w:rPr>
          <w:rFonts w:ascii="Arial" w:hAnsi="Arial" w:cs="Arial"/>
          <w:sz w:val="22"/>
          <w:szCs w:val="22"/>
        </w:rPr>
      </w:pPr>
      <w:r>
        <w:rPr>
          <w:rFonts w:ascii="Arial" w:hAnsi="Arial" w:cs="Arial"/>
          <w:sz w:val="22"/>
          <w:szCs w:val="22"/>
        </w:rPr>
        <w:tab/>
        <w:t>In 2008, Nokia prepared a list of items that a “perfect” smartphone (their “Morph”) should have/do, based on nanotechnology. The list included sensing (of volatile compounds), photovoltaic charging (“</w:t>
      </w:r>
      <w:proofErr w:type="spellStart"/>
      <w:r>
        <w:rPr>
          <w:rFonts w:ascii="Arial" w:hAnsi="Arial" w:cs="Arial"/>
          <w:sz w:val="22"/>
          <w:szCs w:val="22"/>
        </w:rPr>
        <w:t>nanoscale</w:t>
      </w:r>
      <w:proofErr w:type="spellEnd"/>
      <w:r>
        <w:rPr>
          <w:rFonts w:ascii="Arial" w:hAnsi="Arial" w:cs="Arial"/>
          <w:sz w:val="22"/>
          <w:szCs w:val="22"/>
        </w:rPr>
        <w:t xml:space="preserve"> grass”), self-cleaning surface, stretchable, strength of spider silk, transparent electronics, haptic surface (buttons are real 3-D surfaces), and fashionable. You can view their 5:56 video clip illustrating all these properties here: </w:t>
      </w:r>
      <w:hyperlink r:id="rId397" w:history="1">
        <w:r w:rsidRPr="00436994">
          <w:rPr>
            <w:rStyle w:val="Hyperlink"/>
            <w:rFonts w:ascii="Arial" w:hAnsi="Arial" w:cs="Arial"/>
            <w:sz w:val="22"/>
            <w:szCs w:val="22"/>
          </w:rPr>
          <w:t>https://www.youtube.com/watch?v=IX-gTobCJHs&amp;feature=player_embedded</w:t>
        </w:r>
      </w:hyperlink>
      <w:r>
        <w:rPr>
          <w:rFonts w:ascii="Arial" w:hAnsi="Arial" w:cs="Arial"/>
          <w:sz w:val="22"/>
          <w:szCs w:val="22"/>
        </w:rPr>
        <w:t>.</w:t>
      </w:r>
    </w:p>
    <w:p w:rsidR="001B7DB9" w:rsidRDefault="001B7DB9" w:rsidP="001B7DB9">
      <w:pPr>
        <w:pStyle w:val="Default"/>
        <w:rPr>
          <w:rFonts w:ascii="Arial" w:hAnsi="Arial" w:cs="Arial"/>
          <w:sz w:val="22"/>
          <w:szCs w:val="22"/>
        </w:rPr>
      </w:pPr>
    </w:p>
    <w:p w:rsidR="001B7DB9" w:rsidRDefault="001B7DB9" w:rsidP="001B7DB9">
      <w:pPr>
        <w:rPr>
          <w:rFonts w:ascii="Arial" w:hAnsi="Arial" w:cs="Arial"/>
          <w:b/>
        </w:rPr>
      </w:pPr>
      <w:r w:rsidRPr="0052093A">
        <w:rPr>
          <w:rFonts w:ascii="Arial" w:hAnsi="Arial" w:cs="Arial"/>
          <w:b/>
        </w:rPr>
        <w:t>More sites on</w:t>
      </w:r>
      <w:r w:rsidRPr="00C44B45">
        <w:rPr>
          <w:rFonts w:ascii="Arial" w:hAnsi="Arial" w:cs="Arial"/>
          <w:b/>
        </w:rPr>
        <w:t xml:space="preserve"> </w:t>
      </w:r>
      <w:r>
        <w:rPr>
          <w:rFonts w:ascii="Arial" w:hAnsi="Arial" w:cs="Arial"/>
          <w:b/>
        </w:rPr>
        <w:t>apps and devices for science using smartphones</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ab/>
        <w:t>This site from geekwire.com provides a bit more information about the $15 lens that makes your smartphone a microscope. It includes a short (1:23) video clip showing some of the images obtained via its use. (</w:t>
      </w:r>
      <w:hyperlink r:id="rId398" w:history="1">
        <w:r w:rsidRPr="00AC6807">
          <w:rPr>
            <w:rStyle w:val="Hyperlink"/>
            <w:rFonts w:ascii="Arial" w:hAnsi="Arial" w:cs="Arial"/>
            <w:sz w:val="22"/>
            <w:szCs w:val="22"/>
          </w:rPr>
          <w:t>http://www.geekwire.com/2013/micro-phone-lens/</w:t>
        </w:r>
      </w:hyperlink>
      <w:r>
        <w:rPr>
          <w:rFonts w:ascii="Arial" w:hAnsi="Arial" w:cs="Arial"/>
          <w:sz w:val="22"/>
          <w:szCs w:val="22"/>
        </w:rPr>
        <w:t>)</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ab/>
        <w:t xml:space="preserve">The article “10 Ways You Can Use Your Smartphone to Advance Science” from </w:t>
      </w:r>
      <w:r w:rsidRPr="001B6044">
        <w:rPr>
          <w:rFonts w:ascii="Arial" w:hAnsi="Arial" w:cs="Arial"/>
          <w:i/>
          <w:sz w:val="22"/>
          <w:szCs w:val="22"/>
        </w:rPr>
        <w:t>Mental Floss</w:t>
      </w:r>
      <w:r>
        <w:rPr>
          <w:rFonts w:ascii="Arial" w:hAnsi="Arial" w:cs="Arial"/>
          <w:sz w:val="22"/>
          <w:szCs w:val="22"/>
        </w:rPr>
        <w:t xml:space="preserve"> provides just that, a list of 10 apps you can use to gather data for scientific studies: </w:t>
      </w:r>
      <w:hyperlink r:id="rId399" w:history="1">
        <w:r w:rsidRPr="00AC6807">
          <w:rPr>
            <w:rStyle w:val="Hyperlink"/>
            <w:rFonts w:ascii="Arial" w:hAnsi="Arial" w:cs="Arial"/>
            <w:sz w:val="22"/>
            <w:szCs w:val="22"/>
          </w:rPr>
          <w:t>http://mentalfloss.com/article/31189/10-ways-you-can-use-your-smartphone-advance-science</w:t>
        </w:r>
      </w:hyperlink>
      <w:r>
        <w:rPr>
          <w:rFonts w:ascii="Arial" w:hAnsi="Arial" w:cs="Arial"/>
          <w:sz w:val="22"/>
          <w:szCs w:val="22"/>
        </w:rPr>
        <w:t>.</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lastRenderedPageBreak/>
        <w:tab/>
        <w:t>Here is a similar list from Scientific American: “8 Apps That Turn Citizens into Scientists”, November 5, 2013. This one provides a page of information about each app. (</w:t>
      </w:r>
      <w:hyperlink r:id="rId400" w:history="1">
        <w:r w:rsidRPr="00AC6807">
          <w:rPr>
            <w:rStyle w:val="Hyperlink"/>
            <w:rFonts w:ascii="Arial" w:hAnsi="Arial" w:cs="Arial"/>
            <w:sz w:val="22"/>
            <w:szCs w:val="22"/>
          </w:rPr>
          <w:t>http://www.scientificamerican.com/article/8-apps-that-turn-citizens-into-scientists/?page=1</w:t>
        </w:r>
      </w:hyperlink>
      <w:r>
        <w:rPr>
          <w:rFonts w:ascii="Arial" w:hAnsi="Arial" w:cs="Arial"/>
          <w:sz w:val="22"/>
          <w:szCs w:val="22"/>
        </w:rPr>
        <w:t>)</w:t>
      </w:r>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ab/>
        <w:t>And here’s a similar list from listverse.com: “10 Ways Scientists are Using Your Smartphone to Save the World”. (</w:t>
      </w:r>
      <w:hyperlink r:id="rId401" w:history="1">
        <w:r w:rsidRPr="00AC6807">
          <w:rPr>
            <w:rStyle w:val="Hyperlink"/>
            <w:rFonts w:ascii="Arial" w:hAnsi="Arial" w:cs="Arial"/>
            <w:sz w:val="22"/>
            <w:szCs w:val="22"/>
          </w:rPr>
          <w:t>http://listverse.com/2013/10/20/10-ways-scientists-are-using-smartphones-to-save-the-world/</w:t>
        </w:r>
      </w:hyperlink>
      <w:r>
        <w:rPr>
          <w:rFonts w:ascii="Arial" w:hAnsi="Arial" w:cs="Arial"/>
          <w:sz w:val="22"/>
          <w:szCs w:val="22"/>
        </w:rPr>
        <w:t>)</w:t>
      </w:r>
    </w:p>
    <w:p w:rsidR="001B7DB9" w:rsidRPr="00462B62" w:rsidRDefault="001B7DB9" w:rsidP="001B7DB9">
      <w:pPr>
        <w:rPr>
          <w:rFonts w:ascii="Arial" w:hAnsi="Arial" w:cs="Arial"/>
          <w:sz w:val="22"/>
          <w:szCs w:val="22"/>
        </w:rPr>
      </w:pPr>
    </w:p>
    <w:p w:rsidR="001B7DB9" w:rsidRDefault="001B7DB9" w:rsidP="001B7DB9">
      <w:pPr>
        <w:ind w:firstLine="720"/>
        <w:rPr>
          <w:rFonts w:ascii="Arial" w:hAnsi="Arial" w:cs="Arial"/>
          <w:sz w:val="22"/>
          <w:szCs w:val="22"/>
        </w:rPr>
      </w:pPr>
      <w:r>
        <w:rPr>
          <w:rFonts w:ascii="Arial" w:hAnsi="Arial" w:cs="Arial"/>
          <w:sz w:val="22"/>
          <w:szCs w:val="22"/>
        </w:rPr>
        <w:t xml:space="preserve">This list from International Year of Light, 2015 provides another list of “Smartphone Science” uses: </w:t>
      </w:r>
      <w:hyperlink r:id="rId402" w:history="1">
        <w:r w:rsidRPr="00AC6807">
          <w:rPr>
            <w:rStyle w:val="Hyperlink"/>
            <w:rFonts w:ascii="Arial" w:hAnsi="Arial" w:cs="Arial"/>
            <w:sz w:val="22"/>
            <w:szCs w:val="22"/>
          </w:rPr>
          <w:t>http://www.light2015.org/Home/HandsOnInvolvement/Smartphone-Science.html</w:t>
        </w:r>
      </w:hyperlink>
    </w:p>
    <w:p w:rsidR="001B7DB9" w:rsidRDefault="001B7DB9" w:rsidP="001B7DB9">
      <w:pPr>
        <w:rPr>
          <w:rFonts w:ascii="Arial" w:hAnsi="Arial" w:cs="Arial"/>
          <w:sz w:val="22"/>
          <w:szCs w:val="22"/>
        </w:rPr>
      </w:pPr>
    </w:p>
    <w:p w:rsidR="001B7DB9" w:rsidRDefault="001B7DB9" w:rsidP="001B7DB9">
      <w:pPr>
        <w:rPr>
          <w:rFonts w:ascii="Arial" w:hAnsi="Arial" w:cs="Arial"/>
          <w:sz w:val="22"/>
          <w:szCs w:val="22"/>
        </w:rPr>
      </w:pPr>
      <w:r>
        <w:rPr>
          <w:rFonts w:ascii="Arial" w:hAnsi="Arial" w:cs="Arial"/>
          <w:sz w:val="22"/>
          <w:szCs w:val="22"/>
        </w:rPr>
        <w:tab/>
        <w:t xml:space="preserve">And here’s a Web site, called </w:t>
      </w:r>
      <w:proofErr w:type="spellStart"/>
      <w:r>
        <w:rPr>
          <w:rFonts w:ascii="Arial" w:hAnsi="Arial" w:cs="Arial"/>
          <w:sz w:val="22"/>
          <w:szCs w:val="22"/>
        </w:rPr>
        <w:t>SciSpy</w:t>
      </w:r>
      <w:proofErr w:type="spellEnd"/>
      <w:r>
        <w:rPr>
          <w:rFonts w:ascii="Arial" w:hAnsi="Arial" w:cs="Arial"/>
          <w:sz w:val="22"/>
          <w:szCs w:val="22"/>
        </w:rPr>
        <w:t xml:space="preserve">, that encourages people of all ages (especially students and children) to use their smartphones to “Spy on nature and </w:t>
      </w:r>
      <w:r w:rsidRPr="00912D13">
        <w:rPr>
          <w:rFonts w:ascii="Arial" w:hAnsi="Arial" w:cs="Arial"/>
          <w:sz w:val="22"/>
          <w:szCs w:val="22"/>
        </w:rPr>
        <w:t>contribute to science.” Contributors are asked to take pictures of the natural outdoor world around them. “Photos and observation data are tagged and stamped with date, time and location information and will hopefully provide helpful information to track migrations, changes in the natural environment, seasonal trends and more.</w:t>
      </w:r>
      <w:r>
        <w:rPr>
          <w:rFonts w:ascii="Arial" w:hAnsi="Arial" w:cs="Arial"/>
          <w:sz w:val="22"/>
          <w:szCs w:val="22"/>
        </w:rPr>
        <w:t>” (</w:t>
      </w:r>
      <w:hyperlink r:id="rId403" w:history="1">
        <w:r w:rsidRPr="00AC6807">
          <w:rPr>
            <w:rStyle w:val="Hyperlink"/>
            <w:rFonts w:ascii="Arial" w:hAnsi="Arial" w:cs="Arial"/>
            <w:sz w:val="22"/>
            <w:szCs w:val="22"/>
          </w:rPr>
          <w:t>http://scistarter.com/project/587-SciSpy</w:t>
        </w:r>
      </w:hyperlink>
      <w:r>
        <w:rPr>
          <w:rFonts w:ascii="Arial" w:hAnsi="Arial" w:cs="Arial"/>
          <w:sz w:val="22"/>
          <w:szCs w:val="22"/>
        </w:rPr>
        <w:t>)</w:t>
      </w:r>
    </w:p>
    <w:p w:rsidR="001B7DB9" w:rsidRPr="00912D13" w:rsidRDefault="001B7DB9" w:rsidP="001B7DB9">
      <w:pPr>
        <w:rPr>
          <w:rFonts w:ascii="Arial" w:hAnsi="Arial" w:cs="Arial"/>
          <w:sz w:val="22"/>
          <w:szCs w:val="22"/>
        </w:rPr>
      </w:pPr>
    </w:p>
    <w:p w:rsidR="001B7DB9" w:rsidRPr="0052093A" w:rsidRDefault="001B7DB9" w:rsidP="001B7DB9">
      <w:pPr>
        <w:rPr>
          <w:rFonts w:ascii="Arial" w:hAnsi="Arial" w:cs="Arial"/>
          <w:b/>
        </w:rPr>
      </w:pPr>
      <w:r w:rsidRPr="0052093A">
        <w:rPr>
          <w:rFonts w:ascii="Arial" w:hAnsi="Arial" w:cs="Arial"/>
          <w:b/>
        </w:rPr>
        <w:t xml:space="preserve">More sites on </w:t>
      </w:r>
      <w:r>
        <w:rPr>
          <w:rFonts w:ascii="Arial" w:hAnsi="Arial" w:cs="Arial"/>
          <w:b/>
        </w:rPr>
        <w:t>the future of smartphone technology</w:t>
      </w:r>
    </w:p>
    <w:p w:rsidR="001B7DB9" w:rsidRDefault="001B7DB9" w:rsidP="001B7DB9">
      <w:pPr>
        <w:rPr>
          <w:rFonts w:ascii="Arial" w:hAnsi="Arial" w:cs="Arial"/>
          <w:sz w:val="22"/>
          <w:szCs w:val="22"/>
        </w:rPr>
      </w:pPr>
    </w:p>
    <w:p w:rsidR="001B7DB9" w:rsidRDefault="001B7DB9" w:rsidP="001B7DB9">
      <w:pPr>
        <w:spacing w:after="60"/>
        <w:ind w:firstLine="720"/>
        <w:rPr>
          <w:rFonts w:ascii="Arial" w:hAnsi="Arial" w:cs="Arial"/>
          <w:sz w:val="22"/>
          <w:szCs w:val="22"/>
        </w:rPr>
      </w:pPr>
      <w:r>
        <w:rPr>
          <w:rFonts w:ascii="Arial" w:hAnsi="Arial" w:cs="Arial"/>
          <w:sz w:val="22"/>
          <w:szCs w:val="22"/>
        </w:rPr>
        <w:t>This 2015 series of 4 Web pages on smartphone “futurology” provides great scientific and technological background on the status of technology presently, as well as discussion of current and future research in each of the areas.</w:t>
      </w:r>
    </w:p>
    <w:p w:rsidR="001B7DB9" w:rsidRDefault="001B7DB9" w:rsidP="001B7DB9">
      <w:pPr>
        <w:pStyle w:val="ListParagraph"/>
        <w:numPr>
          <w:ilvl w:val="0"/>
          <w:numId w:val="31"/>
        </w:numPr>
        <w:autoSpaceDE w:val="0"/>
        <w:autoSpaceDN w:val="0"/>
        <w:adjustRightInd w:val="0"/>
        <w:spacing w:after="60"/>
        <w:contextualSpacing w:val="0"/>
        <w:rPr>
          <w:rFonts w:ascii="Arial" w:hAnsi="Arial" w:cs="Arial"/>
          <w:sz w:val="22"/>
          <w:szCs w:val="22"/>
        </w:rPr>
      </w:pPr>
      <w:r w:rsidRPr="006320BA">
        <w:rPr>
          <w:rFonts w:ascii="Arial" w:hAnsi="Arial" w:cs="Arial"/>
          <w:b/>
          <w:sz w:val="22"/>
          <w:szCs w:val="22"/>
        </w:rPr>
        <w:t>Batteries:</w:t>
      </w:r>
      <w:r w:rsidRPr="006320BA">
        <w:rPr>
          <w:rFonts w:ascii="Arial" w:hAnsi="Arial" w:cs="Arial"/>
          <w:sz w:val="22"/>
          <w:szCs w:val="22"/>
        </w:rPr>
        <w:t xml:space="preserve"> Many sources state that smartphone batteries presently limit the capabilities of smartphones because their technology hasn’t kept up with the energy needs of all the devices used with (and the constant use of) the smartphone. This January 2, 2015 online article from iMore.com, “Smartphone Futurology, Part 1”, gives a comprehensive, in-depth coverage of the state of smartphone batteries, today and into the future. It provides a lot of the chemistry behind the lithium-ion battery and newer lithium-based batteries. (</w:t>
      </w:r>
      <w:hyperlink r:id="rId404" w:history="1">
        <w:r w:rsidRPr="006320BA">
          <w:rPr>
            <w:rStyle w:val="Hyperlink"/>
            <w:rFonts w:ascii="Arial" w:hAnsi="Arial" w:cs="Arial"/>
            <w:sz w:val="22"/>
            <w:szCs w:val="22"/>
          </w:rPr>
          <w:t>http://www.imore.com/smartphone-futurology-1-battery</w:t>
        </w:r>
      </w:hyperlink>
      <w:r w:rsidRPr="006320BA">
        <w:rPr>
          <w:rFonts w:ascii="Arial" w:hAnsi="Arial" w:cs="Arial"/>
          <w:sz w:val="22"/>
          <w:szCs w:val="22"/>
        </w:rPr>
        <w:t>)</w:t>
      </w:r>
    </w:p>
    <w:p w:rsidR="001B7DB9" w:rsidRPr="006320BA" w:rsidRDefault="001B7DB9" w:rsidP="001B7DB9">
      <w:pPr>
        <w:pStyle w:val="ListParagraph"/>
        <w:numPr>
          <w:ilvl w:val="0"/>
          <w:numId w:val="31"/>
        </w:numPr>
        <w:autoSpaceDE w:val="0"/>
        <w:autoSpaceDN w:val="0"/>
        <w:adjustRightInd w:val="0"/>
        <w:spacing w:after="60"/>
        <w:contextualSpacing w:val="0"/>
        <w:rPr>
          <w:rStyle w:val="Hyperlink"/>
          <w:rFonts w:ascii="Arial" w:hAnsi="Arial" w:cs="Arial"/>
          <w:sz w:val="22"/>
          <w:szCs w:val="22"/>
        </w:rPr>
      </w:pPr>
      <w:r w:rsidRPr="006320BA">
        <w:rPr>
          <w:rFonts w:ascii="Arial" w:hAnsi="Arial" w:cs="Arial"/>
          <w:b/>
          <w:sz w:val="22"/>
          <w:szCs w:val="22"/>
        </w:rPr>
        <w:t>Displays:</w:t>
      </w:r>
      <w:r w:rsidRPr="006320BA">
        <w:rPr>
          <w:rFonts w:ascii="Arial" w:hAnsi="Arial" w:cs="Arial"/>
          <w:sz w:val="22"/>
          <w:szCs w:val="22"/>
        </w:rPr>
        <w:t xml:space="preserve"> The author begins with liquid crystal display (LCD) technology, describing the science behind it. He then moves to describe many other displays, some being used now: active-matrix organic light-emitting diode (AMOLED) and electrophoretic ink (E-ink); and some still in the research stages: cascaded LCD, quantum dots, liquid crystal additives, </w:t>
      </w:r>
      <w:proofErr w:type="spellStart"/>
      <w:r w:rsidRPr="006320BA">
        <w:rPr>
          <w:rFonts w:ascii="Arial" w:hAnsi="Arial" w:cs="Arial"/>
          <w:sz w:val="22"/>
          <w:szCs w:val="22"/>
        </w:rPr>
        <w:t>transflective</w:t>
      </w:r>
      <w:proofErr w:type="spellEnd"/>
      <w:r w:rsidRPr="006320BA">
        <w:rPr>
          <w:rFonts w:ascii="Arial" w:hAnsi="Arial" w:cs="Arial"/>
          <w:sz w:val="22"/>
          <w:szCs w:val="22"/>
        </w:rPr>
        <w:t xml:space="preserve"> LCDs, vision-correcting, crystal IGZO transistors, </w:t>
      </w:r>
      <w:proofErr w:type="spellStart"/>
      <w:r w:rsidRPr="006320BA">
        <w:rPr>
          <w:rFonts w:ascii="Arial" w:hAnsi="Arial" w:cs="Arial"/>
          <w:sz w:val="22"/>
          <w:szCs w:val="22"/>
        </w:rPr>
        <w:t>nanopixels</w:t>
      </w:r>
      <w:proofErr w:type="spellEnd"/>
      <w:r w:rsidRPr="006320BA">
        <w:rPr>
          <w:rFonts w:ascii="Arial" w:hAnsi="Arial" w:cs="Arial"/>
          <w:sz w:val="22"/>
          <w:szCs w:val="22"/>
        </w:rPr>
        <w:t xml:space="preserve">, </w:t>
      </w:r>
      <w:proofErr w:type="spellStart"/>
      <w:r w:rsidRPr="006320BA">
        <w:rPr>
          <w:rFonts w:ascii="Arial" w:hAnsi="Arial" w:cs="Arial"/>
          <w:sz w:val="22"/>
          <w:szCs w:val="22"/>
        </w:rPr>
        <w:t>interferometric</w:t>
      </w:r>
      <w:proofErr w:type="spellEnd"/>
      <w:r w:rsidRPr="006320BA">
        <w:rPr>
          <w:rFonts w:ascii="Arial" w:hAnsi="Arial" w:cs="Arial"/>
          <w:sz w:val="22"/>
          <w:szCs w:val="22"/>
        </w:rPr>
        <w:t xml:space="preserve"> modulator displays (IMODs), and flexible organic light-emitting diodes (flexible OLEDs). (</w:t>
      </w:r>
      <w:hyperlink r:id="rId405" w:history="1">
        <w:r w:rsidRPr="006320BA">
          <w:rPr>
            <w:rStyle w:val="Hyperlink"/>
            <w:rFonts w:ascii="Arial" w:hAnsi="Arial" w:cs="Arial"/>
            <w:sz w:val="22"/>
            <w:szCs w:val="22"/>
          </w:rPr>
          <w:t>http://www.imore.com/smartphone-futurology-2-display</w:t>
        </w:r>
      </w:hyperlink>
      <w:r w:rsidRPr="006320BA">
        <w:rPr>
          <w:rStyle w:val="Hyperlink"/>
          <w:rFonts w:ascii="Arial" w:hAnsi="Arial" w:cs="Arial"/>
          <w:sz w:val="22"/>
          <w:szCs w:val="22"/>
        </w:rPr>
        <w:t>)</w:t>
      </w:r>
    </w:p>
    <w:p w:rsidR="001B7DB9" w:rsidRPr="006320BA" w:rsidRDefault="001B7DB9" w:rsidP="001B7DB9">
      <w:pPr>
        <w:pStyle w:val="ListParagraph"/>
        <w:numPr>
          <w:ilvl w:val="0"/>
          <w:numId w:val="31"/>
        </w:numPr>
        <w:autoSpaceDE w:val="0"/>
        <w:autoSpaceDN w:val="0"/>
        <w:adjustRightInd w:val="0"/>
        <w:spacing w:after="60"/>
        <w:contextualSpacing w:val="0"/>
        <w:rPr>
          <w:rFonts w:ascii="Arial" w:hAnsi="Arial" w:cs="Arial"/>
          <w:sz w:val="22"/>
          <w:szCs w:val="22"/>
        </w:rPr>
      </w:pPr>
      <w:r w:rsidRPr="006320BA">
        <w:rPr>
          <w:rFonts w:ascii="Arial" w:hAnsi="Arial" w:cs="Arial"/>
          <w:b/>
          <w:sz w:val="22"/>
          <w:szCs w:val="22"/>
        </w:rPr>
        <w:t>Processor and Memory:</w:t>
      </w:r>
      <w:r w:rsidRPr="006320BA">
        <w:rPr>
          <w:rFonts w:ascii="Arial" w:hAnsi="Arial" w:cs="Arial"/>
          <w:sz w:val="22"/>
          <w:szCs w:val="22"/>
        </w:rPr>
        <w:t xml:space="preserve"> This article begins with memory-on-a-chip: transistors and NAND flash memory and quickly progresses into phase change flash and non-volatile magnetic memory (MRAM), </w:t>
      </w:r>
      <w:proofErr w:type="spellStart"/>
      <w:r w:rsidRPr="006320BA">
        <w:rPr>
          <w:rFonts w:ascii="Arial" w:hAnsi="Arial" w:cs="Arial"/>
          <w:sz w:val="22"/>
          <w:szCs w:val="22"/>
        </w:rPr>
        <w:t>nanoscale</w:t>
      </w:r>
      <w:proofErr w:type="spellEnd"/>
      <w:r w:rsidRPr="006320BA">
        <w:rPr>
          <w:rFonts w:ascii="Arial" w:hAnsi="Arial" w:cs="Arial"/>
          <w:sz w:val="22"/>
          <w:szCs w:val="22"/>
        </w:rPr>
        <w:t xml:space="preserve"> microchips, and quantum computing with </w:t>
      </w:r>
      <w:proofErr w:type="spellStart"/>
      <w:r w:rsidRPr="006320BA">
        <w:rPr>
          <w:rFonts w:ascii="Arial" w:hAnsi="Arial" w:cs="Arial"/>
          <w:sz w:val="22"/>
          <w:szCs w:val="22"/>
        </w:rPr>
        <w:t>qubits</w:t>
      </w:r>
      <w:proofErr w:type="spellEnd"/>
      <w:r w:rsidRPr="006320BA">
        <w:rPr>
          <w:rFonts w:ascii="Arial" w:hAnsi="Arial" w:cs="Arial"/>
          <w:sz w:val="22"/>
          <w:szCs w:val="22"/>
        </w:rPr>
        <w:t xml:space="preserve"> and entanglement. This one’s not for the faint of heart. </w:t>
      </w:r>
      <w:r>
        <w:t>(</w:t>
      </w:r>
      <w:hyperlink r:id="rId406" w:history="1">
        <w:r w:rsidRPr="006320BA">
          <w:rPr>
            <w:rStyle w:val="Hyperlink"/>
            <w:rFonts w:ascii="Arial" w:hAnsi="Arial" w:cs="Arial"/>
            <w:sz w:val="22"/>
            <w:szCs w:val="22"/>
          </w:rPr>
          <w:t>http://www.imore.com/smartphone-futurology-3-chips</w:t>
        </w:r>
      </w:hyperlink>
      <w:r w:rsidRPr="006320BA">
        <w:rPr>
          <w:rStyle w:val="Hyperlink"/>
          <w:rFonts w:ascii="Arial" w:hAnsi="Arial" w:cs="Arial"/>
          <w:sz w:val="22"/>
          <w:szCs w:val="22"/>
        </w:rPr>
        <w:t>)</w:t>
      </w:r>
    </w:p>
    <w:p w:rsidR="001B7DB9" w:rsidRPr="006320BA" w:rsidRDefault="001B7DB9" w:rsidP="001B7DB9">
      <w:pPr>
        <w:pStyle w:val="ListParagraph"/>
        <w:numPr>
          <w:ilvl w:val="0"/>
          <w:numId w:val="31"/>
        </w:numPr>
        <w:autoSpaceDE w:val="0"/>
        <w:autoSpaceDN w:val="0"/>
        <w:adjustRightInd w:val="0"/>
        <w:contextualSpacing w:val="0"/>
        <w:rPr>
          <w:rStyle w:val="Hyperlink"/>
          <w:rFonts w:ascii="Arial" w:hAnsi="Arial" w:cs="Arial"/>
          <w:sz w:val="22"/>
          <w:szCs w:val="22"/>
        </w:rPr>
      </w:pPr>
      <w:r w:rsidRPr="006320BA">
        <w:rPr>
          <w:rFonts w:ascii="Arial" w:hAnsi="Arial" w:cs="Arial"/>
          <w:b/>
          <w:sz w:val="22"/>
          <w:szCs w:val="22"/>
        </w:rPr>
        <w:t>Smartphone Glass:</w:t>
      </w:r>
      <w:r w:rsidRPr="006320BA">
        <w:rPr>
          <w:rFonts w:ascii="Arial" w:hAnsi="Arial" w:cs="Arial"/>
          <w:sz w:val="22"/>
          <w:szCs w:val="22"/>
        </w:rPr>
        <w:t xml:space="preserve"> The author begins this article with toughened glass and moves quickly to Gorilla Glass. He uses video clips and photos of glass with stress cracks, etc. to show the improvements between Gorilla Glass 3 and Gorilla Glass 4. Then he moves to sapphire glass and synthetic sapphire glass, both more crack- and scratch-resistant (but also more expensive) than Gorilla Glass. He discusses antibacterial glass, flexible displays, and holographic displays. </w:t>
      </w:r>
      <w:r>
        <w:t>(</w:t>
      </w:r>
      <w:hyperlink r:id="rId407" w:history="1">
        <w:r w:rsidRPr="006320BA">
          <w:rPr>
            <w:rStyle w:val="Hyperlink"/>
            <w:rFonts w:ascii="Arial" w:hAnsi="Arial" w:cs="Arial"/>
            <w:sz w:val="22"/>
            <w:szCs w:val="22"/>
          </w:rPr>
          <w:t>http://www.imore.com/smartphone-futurology-4-glass</w:t>
        </w:r>
      </w:hyperlink>
      <w:r w:rsidRPr="006320BA">
        <w:rPr>
          <w:rStyle w:val="Hyperlink"/>
          <w:rFonts w:ascii="Arial" w:hAnsi="Arial" w:cs="Arial"/>
          <w:sz w:val="22"/>
          <w:szCs w:val="22"/>
        </w:rPr>
        <w:t>)</w:t>
      </w:r>
    </w:p>
    <w:p w:rsidR="004D46DE" w:rsidRDefault="004D46DE" w:rsidP="004D46DE">
      <w:pPr>
        <w:rPr>
          <w:rFonts w:ascii="Arial" w:hAnsi="Arial" w:cs="Arial"/>
          <w:sz w:val="22"/>
          <w:szCs w:val="22"/>
        </w:rPr>
      </w:pPr>
    </w:p>
    <w:p w:rsidR="001B7DB9" w:rsidRDefault="001B7DB9" w:rsidP="001B7DB9">
      <w:pPr>
        <w:pStyle w:val="Heading1"/>
        <w:spacing w:after="60"/>
      </w:pPr>
      <w:bookmarkStart w:id="23" w:name="_Toc415151620"/>
      <w:r w:rsidRPr="001B7DB9">
        <w:t>General Web References</w:t>
      </w:r>
      <w:bookmarkEnd w:id="23"/>
      <w:r w:rsidRPr="001B7DB9">
        <w:t xml:space="preserve"> </w:t>
      </w:r>
    </w:p>
    <w:p w:rsidR="001B7DB9" w:rsidRPr="001B7DB9" w:rsidRDefault="001B7DB9" w:rsidP="001B7DB9">
      <w:pPr>
        <w:rPr>
          <w:rFonts w:ascii="Arial" w:hAnsi="Arial" w:cs="Arial"/>
          <w:b/>
          <w:sz w:val="28"/>
          <w:szCs w:val="28"/>
        </w:rPr>
      </w:pPr>
      <w:r w:rsidRPr="001B7DB9">
        <w:rPr>
          <w:rFonts w:ascii="Arial" w:hAnsi="Arial" w:cs="Arial"/>
          <w:b/>
          <w:sz w:val="28"/>
          <w:szCs w:val="28"/>
        </w:rPr>
        <w:t>(Web information not solely related to article topic)</w:t>
      </w:r>
    </w:p>
    <w:p w:rsidR="001B7DB9" w:rsidRPr="00CF3CCF" w:rsidRDefault="001B7DB9" w:rsidP="001B7DB9">
      <w:pPr>
        <w:rPr>
          <w:rFonts w:ascii="Arial" w:hAnsi="Arial" w:cs="Arial"/>
          <w:sz w:val="22"/>
          <w:szCs w:val="22"/>
        </w:rPr>
      </w:pPr>
    </w:p>
    <w:p w:rsidR="001B7DB9" w:rsidRDefault="001B7DB9" w:rsidP="001B7DB9">
      <w:pPr>
        <w:pStyle w:val="Default"/>
        <w:rPr>
          <w:rFonts w:ascii="Arial" w:hAnsi="Arial" w:cs="Arial"/>
          <w:sz w:val="22"/>
          <w:szCs w:val="22"/>
        </w:rPr>
      </w:pPr>
      <w:r>
        <w:rPr>
          <w:rFonts w:ascii="Arial" w:hAnsi="Arial" w:cs="Arial"/>
          <w:b/>
          <w:sz w:val="22"/>
          <w:szCs w:val="22"/>
        </w:rPr>
        <w:tab/>
      </w:r>
      <w:r w:rsidRPr="00F34119">
        <w:rPr>
          <w:rFonts w:ascii="Arial" w:hAnsi="Arial" w:cs="Arial"/>
          <w:sz w:val="22"/>
          <w:szCs w:val="22"/>
        </w:rPr>
        <w:t xml:space="preserve">Your best </w:t>
      </w:r>
      <w:r>
        <w:rPr>
          <w:rFonts w:ascii="Arial" w:hAnsi="Arial" w:cs="Arial"/>
          <w:sz w:val="22"/>
          <w:szCs w:val="22"/>
        </w:rPr>
        <w:t>source</w:t>
      </w:r>
      <w:r w:rsidRPr="00F34119">
        <w:rPr>
          <w:rFonts w:ascii="Arial" w:hAnsi="Arial" w:cs="Arial"/>
          <w:sz w:val="22"/>
          <w:szCs w:val="22"/>
        </w:rPr>
        <w:t xml:space="preserve"> for finding </w:t>
      </w:r>
      <w:r>
        <w:rPr>
          <w:rFonts w:ascii="Arial" w:hAnsi="Arial" w:cs="Arial"/>
          <w:sz w:val="22"/>
          <w:szCs w:val="22"/>
        </w:rPr>
        <w:t xml:space="preserve">myriad </w:t>
      </w:r>
      <w:r w:rsidRPr="00F34119">
        <w:rPr>
          <w:rFonts w:ascii="Arial" w:hAnsi="Arial" w:cs="Arial"/>
          <w:sz w:val="22"/>
          <w:szCs w:val="22"/>
        </w:rPr>
        <w:t>forms of the periodic table</w:t>
      </w:r>
      <w:r>
        <w:rPr>
          <w:rFonts w:ascii="Arial" w:hAnsi="Arial" w:cs="Arial"/>
          <w:sz w:val="22"/>
          <w:szCs w:val="22"/>
        </w:rPr>
        <w:t xml:space="preserve"> is </w:t>
      </w:r>
      <w:r w:rsidRPr="00F34119">
        <w:rPr>
          <w:rFonts w:ascii="Arial" w:hAnsi="Arial" w:cs="Arial"/>
          <w:sz w:val="22"/>
          <w:szCs w:val="22"/>
        </w:rPr>
        <w:t xml:space="preserve">Mark Leach’s </w:t>
      </w:r>
      <w:proofErr w:type="spellStart"/>
      <w:r w:rsidRPr="00346C52">
        <w:rPr>
          <w:rFonts w:ascii="Arial" w:hAnsi="Arial" w:cs="Arial"/>
          <w:i/>
          <w:sz w:val="22"/>
          <w:szCs w:val="22"/>
        </w:rPr>
        <w:t>Chemogenesis</w:t>
      </w:r>
      <w:proofErr w:type="spellEnd"/>
      <w:r w:rsidRPr="00F34119">
        <w:rPr>
          <w:rFonts w:ascii="Arial" w:hAnsi="Arial" w:cs="Arial"/>
          <w:sz w:val="22"/>
          <w:szCs w:val="22"/>
        </w:rPr>
        <w:t xml:space="preserve"> </w:t>
      </w:r>
      <w:r>
        <w:rPr>
          <w:rFonts w:ascii="Arial" w:hAnsi="Arial" w:cs="Arial"/>
          <w:sz w:val="22"/>
          <w:szCs w:val="22"/>
        </w:rPr>
        <w:t>Web</w:t>
      </w:r>
      <w:r w:rsidRPr="00F34119">
        <w:rPr>
          <w:rFonts w:ascii="Arial" w:hAnsi="Arial" w:cs="Arial"/>
          <w:sz w:val="22"/>
          <w:szCs w:val="22"/>
        </w:rPr>
        <w:t xml:space="preserve"> site at </w:t>
      </w:r>
      <w:r w:rsidRPr="00F34119">
        <w:rPr>
          <w:rFonts w:ascii="Arial" w:hAnsi="Arial" w:cs="Arial"/>
          <w:color w:val="0000FF"/>
          <w:sz w:val="22"/>
          <w:szCs w:val="22"/>
        </w:rPr>
        <w:t>http://www.meta-synthesis.com/webbook/35_pt/pt_database.php</w:t>
      </w:r>
      <w:r w:rsidRPr="00F34119">
        <w:rPr>
          <w:rFonts w:ascii="Arial" w:hAnsi="Arial" w:cs="Arial"/>
          <w:sz w:val="22"/>
          <w:szCs w:val="22"/>
        </w:rPr>
        <w:t>.</w:t>
      </w:r>
    </w:p>
    <w:p w:rsidR="001B7DB9" w:rsidRPr="00F34119" w:rsidRDefault="001B7DB9" w:rsidP="001B7DB9">
      <w:pPr>
        <w:rPr>
          <w:rFonts w:ascii="Arial" w:hAnsi="Arial" w:cs="Arial"/>
          <w:sz w:val="22"/>
          <w:szCs w:val="22"/>
        </w:rPr>
      </w:pPr>
    </w:p>
    <w:p w:rsidR="001B7DB9" w:rsidRPr="000A6768" w:rsidRDefault="001B7DB9" w:rsidP="001B7DB9">
      <w:pPr>
        <w:rPr>
          <w:rFonts w:ascii="Arial" w:hAnsi="Arial" w:cs="Arial"/>
          <w:sz w:val="28"/>
          <w:szCs w:val="28"/>
        </w:rPr>
      </w:pPr>
    </w:p>
    <w:p w:rsidR="001B7DB9" w:rsidRDefault="001B7DB9" w:rsidP="001B7DB9">
      <w:pPr>
        <w:pStyle w:val="Heading1"/>
        <w:spacing w:after="60"/>
      </w:pPr>
      <w:bookmarkStart w:id="24" w:name="_Toc415151621"/>
      <w:r w:rsidRPr="001B7DB9">
        <w:t>More Web Sites on Teacher Information and Lesson Plans</w:t>
      </w:r>
      <w:bookmarkEnd w:id="24"/>
      <w:r w:rsidRPr="001B7DB9">
        <w:t xml:space="preserve"> </w:t>
      </w:r>
    </w:p>
    <w:p w:rsidR="001B7DB9" w:rsidRPr="001B7DB9" w:rsidRDefault="001B7DB9" w:rsidP="001B7DB9">
      <w:pPr>
        <w:rPr>
          <w:rFonts w:ascii="Arial" w:hAnsi="Arial" w:cs="Arial"/>
          <w:b/>
          <w:sz w:val="28"/>
          <w:szCs w:val="28"/>
        </w:rPr>
      </w:pPr>
      <w:r w:rsidRPr="001B7DB9">
        <w:rPr>
          <w:rFonts w:ascii="Arial" w:hAnsi="Arial" w:cs="Arial"/>
          <w:b/>
          <w:sz w:val="28"/>
          <w:szCs w:val="28"/>
        </w:rPr>
        <w:t>(sites geared specifically to teachers)</w:t>
      </w:r>
    </w:p>
    <w:p w:rsidR="001B7DB9" w:rsidRPr="000A6768" w:rsidRDefault="001B7DB9" w:rsidP="001B7DB9">
      <w:pPr>
        <w:rPr>
          <w:rFonts w:ascii="Arial" w:hAnsi="Arial" w:cs="Arial"/>
          <w:sz w:val="22"/>
          <w:szCs w:val="22"/>
        </w:rPr>
      </w:pPr>
    </w:p>
    <w:p w:rsidR="001B7DB9" w:rsidRPr="00606FB6" w:rsidRDefault="001B7DB9" w:rsidP="001B7DB9">
      <w:pPr>
        <w:ind w:firstLine="720"/>
        <w:rPr>
          <w:rFonts w:ascii="Arial" w:hAnsi="Arial" w:cs="Arial"/>
          <w:sz w:val="22"/>
          <w:szCs w:val="22"/>
        </w:rPr>
      </w:pPr>
      <w:proofErr w:type="spellStart"/>
      <w:r w:rsidRPr="00F34119">
        <w:rPr>
          <w:rFonts w:ascii="Arial" w:hAnsi="Arial" w:cs="Arial"/>
          <w:color w:val="000000"/>
          <w:sz w:val="22"/>
          <w:szCs w:val="22"/>
        </w:rPr>
        <w:t>Dubber’s</w:t>
      </w:r>
      <w:proofErr w:type="spellEnd"/>
      <w:r w:rsidRPr="00F34119">
        <w:rPr>
          <w:rFonts w:ascii="Arial" w:hAnsi="Arial" w:cs="Arial"/>
          <w:color w:val="000000"/>
          <w:sz w:val="22"/>
          <w:szCs w:val="22"/>
        </w:rPr>
        <w:t xml:space="preserve"> Computer Resources </w:t>
      </w:r>
      <w:r>
        <w:rPr>
          <w:rFonts w:ascii="Arial" w:hAnsi="Arial" w:cs="Arial"/>
          <w:color w:val="000000"/>
          <w:sz w:val="22"/>
          <w:szCs w:val="22"/>
        </w:rPr>
        <w:t>W</w:t>
      </w:r>
      <w:r w:rsidRPr="00F34119">
        <w:rPr>
          <w:rFonts w:ascii="Arial" w:hAnsi="Arial" w:cs="Arial"/>
          <w:color w:val="000000"/>
          <w:sz w:val="22"/>
          <w:szCs w:val="22"/>
        </w:rPr>
        <w:t xml:space="preserve">eb site lists links to 103 periodic tables, as well as links to 80 lesson plan/activity sites on the periodic table. Find it at </w:t>
      </w:r>
      <w:r w:rsidRPr="00F34119">
        <w:rPr>
          <w:rFonts w:ascii="Arial" w:hAnsi="Arial" w:cs="Arial"/>
          <w:color w:val="0000FF"/>
          <w:sz w:val="22"/>
          <w:szCs w:val="22"/>
        </w:rPr>
        <w:t>http://dubber6.tripod.com/whereisit/id52.html</w:t>
      </w:r>
      <w:r w:rsidRPr="00F34119">
        <w:rPr>
          <w:rFonts w:ascii="Arial" w:hAnsi="Arial" w:cs="Arial"/>
          <w:color w:val="000000"/>
          <w:sz w:val="22"/>
          <w:szCs w:val="22"/>
        </w:rPr>
        <w:t xml:space="preserve">. Note that many of the links are </w:t>
      </w:r>
      <w:r>
        <w:rPr>
          <w:rFonts w:ascii="Arial" w:hAnsi="Arial" w:cs="Arial"/>
          <w:color w:val="000000"/>
          <w:sz w:val="22"/>
          <w:szCs w:val="22"/>
        </w:rPr>
        <w:t xml:space="preserve">no longer </w:t>
      </w:r>
      <w:r w:rsidRPr="00F34119">
        <w:rPr>
          <w:rFonts w:ascii="Arial" w:hAnsi="Arial" w:cs="Arial"/>
          <w:color w:val="000000"/>
          <w:sz w:val="22"/>
          <w:szCs w:val="22"/>
        </w:rPr>
        <w:t>valid.</w:t>
      </w:r>
    </w:p>
    <w:p w:rsidR="001B7DB9" w:rsidRPr="00606FB6" w:rsidRDefault="001B7DB9" w:rsidP="001B7DB9">
      <w:pPr>
        <w:rPr>
          <w:rFonts w:ascii="Arial" w:hAnsi="Arial" w:cs="Arial"/>
          <w:sz w:val="22"/>
          <w:szCs w:val="22"/>
        </w:rPr>
      </w:pPr>
    </w:p>
    <w:p w:rsidR="001B7DB9" w:rsidRDefault="001B7DB9" w:rsidP="004D46DE">
      <w:pPr>
        <w:rPr>
          <w:rFonts w:ascii="Arial" w:hAnsi="Arial" w:cs="Arial"/>
          <w:sz w:val="22"/>
          <w:szCs w:val="22"/>
        </w:rPr>
      </w:pPr>
    </w:p>
    <w:sectPr w:rsidR="001B7DB9" w:rsidSect="00CD277D">
      <w:footerReference w:type="even" r:id="rId408"/>
      <w:footerReference w:type="default" r:id="rId409"/>
      <w:footerReference w:type="first" r:id="rId410"/>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122" w:rsidRDefault="00AE1122">
      <w:r>
        <w:separator/>
      </w:r>
    </w:p>
  </w:endnote>
  <w:endnote w:type="continuationSeparator" w:id="0">
    <w:p w:rsidR="00AE1122" w:rsidRDefault="00AE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Std Light">
    <w:panose1 w:val="00000000000000000000"/>
    <w:charset w:val="00"/>
    <w:family w:val="swiss"/>
    <w:notTrueType/>
    <w:pitch w:val="variable"/>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useo Slab 500">
    <w:altName w:val="Times New Roman"/>
    <w:charset w:val="00"/>
    <w:family w:val="auto"/>
    <w:pitch w:val="default"/>
  </w:font>
  <w:font w:name="Frutiger SCIN Rm v.1">
    <w:altName w:val="Frutiger SCIN Rm v.1"/>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eticaLTStd-Cond">
    <w:panose1 w:val="020B0506020202030204"/>
    <w:charset w:val="00"/>
    <w:family w:val="swiss"/>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974" w:rsidRDefault="00E03974"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03974" w:rsidRDefault="00E03974"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974" w:rsidRDefault="00E03974" w:rsidP="004D46DE">
    <w:pPr>
      <w:pStyle w:val="Footer"/>
      <w:tabs>
        <w:tab w:val="clear" w:pos="4320"/>
        <w:tab w:val="clear" w:pos="8640"/>
        <w:tab w:val="center" w:pos="4680"/>
        <w:tab w:val="left" w:pos="6930"/>
        <w:tab w:val="right" w:pos="9360"/>
      </w:tabs>
    </w:pPr>
    <w:r w:rsidRPr="008347AB">
      <w:rPr>
        <w:noProof/>
        <w:lang w:val="en-US" w:eastAsia="en-US"/>
      </w:rPr>
      <w:drawing>
        <wp:inline distT="0" distB="0" distL="0" distR="0">
          <wp:extent cx="1182370" cy="25590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370" cy="255905"/>
                  </a:xfrm>
                  <a:prstGeom prst="rect">
                    <a:avLst/>
                  </a:prstGeom>
                  <a:noFill/>
                  <a:ln>
                    <a:noFill/>
                  </a:ln>
                </pic:spPr>
              </pic:pic>
            </a:graphicData>
          </a:graphic>
        </wp:inline>
      </w:drawing>
    </w:r>
    <w:r>
      <w:rPr>
        <w:noProof/>
      </w:rPr>
      <w:tab/>
    </w:r>
    <w:r>
      <w:fldChar w:fldCharType="begin"/>
    </w:r>
    <w:r>
      <w:instrText xml:space="preserve"> PAGE   \* MERGEFORMAT </w:instrText>
    </w:r>
    <w:r>
      <w:fldChar w:fldCharType="separate"/>
    </w:r>
    <w:r w:rsidR="00DE7CAA">
      <w:rPr>
        <w:noProof/>
      </w:rPr>
      <w:t>6</w:t>
    </w:r>
    <w:r>
      <w:fldChar w:fldCharType="end"/>
    </w:r>
    <w:r>
      <w:rPr>
        <w:noProof/>
      </w:rPr>
      <w:tab/>
    </w:r>
    <w:hyperlink r:id="rId2" w:history="1">
      <w:r w:rsidRPr="007F79A2">
        <w:rPr>
          <w:rStyle w:val="Hyperlink"/>
          <w:rFonts w:ascii="Arial" w:hAnsi="Arial" w:cs="Arial"/>
          <w:sz w:val="20"/>
          <w:szCs w:val="20"/>
        </w:rPr>
        <w:t>www.acs.org/chemmatters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974" w:rsidRDefault="00E03974" w:rsidP="004D46DE">
    <w:pPr>
      <w:pStyle w:val="Footer"/>
      <w:tabs>
        <w:tab w:val="clear" w:pos="4320"/>
        <w:tab w:val="clear" w:pos="8640"/>
        <w:tab w:val="center" w:pos="4680"/>
        <w:tab w:val="left" w:pos="6930"/>
        <w:tab w:val="right" w:pos="9360"/>
      </w:tabs>
    </w:pPr>
    <w:r w:rsidRPr="008347AB">
      <w:rPr>
        <w:noProof/>
        <w:lang w:val="en-US" w:eastAsia="en-US"/>
      </w:rPr>
      <w:drawing>
        <wp:inline distT="0" distB="0" distL="0" distR="0">
          <wp:extent cx="1182370" cy="25590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370" cy="255905"/>
                  </a:xfrm>
                  <a:prstGeom prst="rect">
                    <a:avLst/>
                  </a:prstGeom>
                  <a:noFill/>
                  <a:ln>
                    <a:noFill/>
                  </a:ln>
                </pic:spPr>
              </pic:pic>
            </a:graphicData>
          </a:graphic>
        </wp:inline>
      </w:drawing>
    </w:r>
    <w:r>
      <w:rPr>
        <w:noProof/>
      </w:rPr>
      <w:tab/>
    </w:r>
    <w:r>
      <w:rPr>
        <w:noProof/>
      </w:rPr>
      <w:tab/>
    </w:r>
    <w:hyperlink r:id="rId2" w:history="1">
      <w:r w:rsidRPr="007F79A2">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122" w:rsidRDefault="00AE1122">
      <w:r>
        <w:separator/>
      </w:r>
    </w:p>
  </w:footnote>
  <w:footnote w:type="continuationSeparator" w:id="0">
    <w:p w:rsidR="00AE1122" w:rsidRDefault="00AE11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47F2"/>
    <w:multiLevelType w:val="hybridMultilevel"/>
    <w:tmpl w:val="8AD81DC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582C02"/>
    <w:multiLevelType w:val="hybridMultilevel"/>
    <w:tmpl w:val="0548D98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E9B7C55"/>
    <w:multiLevelType w:val="hybridMultilevel"/>
    <w:tmpl w:val="50040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0E394C"/>
    <w:multiLevelType w:val="hybridMultilevel"/>
    <w:tmpl w:val="8D184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B3437A"/>
    <w:multiLevelType w:val="hybridMultilevel"/>
    <w:tmpl w:val="BB3A1F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27D7FB9"/>
    <w:multiLevelType w:val="hybridMultilevel"/>
    <w:tmpl w:val="FA6471A2"/>
    <w:lvl w:ilvl="0" w:tplc="5906B81E">
      <w:start w:val="1"/>
      <w:numFmt w:val="decimal"/>
      <w:lvlText w:val="%1."/>
      <w:lvlJc w:val="left"/>
      <w:pPr>
        <w:tabs>
          <w:tab w:val="num" w:pos="720"/>
        </w:tabs>
        <w:ind w:left="720" w:hanging="360"/>
      </w:pPr>
      <w:rPr>
        <w:rFonts w:hint="default"/>
        <w:b w:val="0"/>
        <w:i w:val="0"/>
        <w:sz w:val="22"/>
        <w:szCs w:val="22"/>
      </w:rPr>
    </w:lvl>
    <w:lvl w:ilvl="1" w:tplc="B2D05070">
      <w:start w:val="1"/>
      <w:numFmt w:val="decimal"/>
      <w:lvlText w:val="%2."/>
      <w:lvlJc w:val="left"/>
      <w:pPr>
        <w:tabs>
          <w:tab w:val="num" w:pos="1800"/>
        </w:tabs>
        <w:ind w:left="180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40E0B54"/>
    <w:multiLevelType w:val="hybridMultilevel"/>
    <w:tmpl w:val="A2729E28"/>
    <w:lvl w:ilvl="0" w:tplc="BBB47178">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
    <w:nsid w:val="18A3487A"/>
    <w:multiLevelType w:val="hybridMultilevel"/>
    <w:tmpl w:val="8DAEED5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8CF7868"/>
    <w:multiLevelType w:val="hybridMultilevel"/>
    <w:tmpl w:val="563E2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0E519D"/>
    <w:multiLevelType w:val="hybridMultilevel"/>
    <w:tmpl w:val="7996E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4563E7"/>
    <w:multiLevelType w:val="hybridMultilevel"/>
    <w:tmpl w:val="D4C8752C"/>
    <w:lvl w:ilvl="0" w:tplc="99143B0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28AD3AD2"/>
    <w:multiLevelType w:val="hybridMultilevel"/>
    <w:tmpl w:val="988EF8C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A5120BD"/>
    <w:multiLevelType w:val="hybridMultilevel"/>
    <w:tmpl w:val="53F8D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A03184"/>
    <w:multiLevelType w:val="hybridMultilevel"/>
    <w:tmpl w:val="4336D33A"/>
    <w:lvl w:ilvl="0" w:tplc="E74A987C">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CC7D9A"/>
    <w:multiLevelType w:val="hybridMultilevel"/>
    <w:tmpl w:val="AC8CE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44BB0BE3"/>
    <w:multiLevelType w:val="hybridMultilevel"/>
    <w:tmpl w:val="6F580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D36F00"/>
    <w:multiLevelType w:val="multilevel"/>
    <w:tmpl w:val="2A349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A12C2F"/>
    <w:multiLevelType w:val="hybridMultilevel"/>
    <w:tmpl w:val="836EB74A"/>
    <w:lvl w:ilvl="0" w:tplc="04090019">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nsid w:val="4CC26387"/>
    <w:multiLevelType w:val="hybridMultilevel"/>
    <w:tmpl w:val="069A90EA"/>
    <w:lvl w:ilvl="0" w:tplc="04090019">
      <w:start w:val="1"/>
      <w:numFmt w:val="lowerLetter"/>
      <w:lvlText w:val="%1."/>
      <w:lvlJc w:val="left"/>
      <w:pPr>
        <w:tabs>
          <w:tab w:val="num" w:pos="720"/>
        </w:tabs>
        <w:ind w:left="720" w:hanging="360"/>
      </w:pPr>
      <w:rPr>
        <w:i w:val="0"/>
      </w:rPr>
    </w:lvl>
    <w:lvl w:ilvl="1" w:tplc="39AABDBC">
      <w:start w:val="1"/>
      <w:numFmt w:val="decimal"/>
      <w:lvlText w:val="%2."/>
      <w:lvlJc w:val="left"/>
      <w:pPr>
        <w:tabs>
          <w:tab w:val="num" w:pos="1530"/>
        </w:tabs>
        <w:ind w:left="153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9B06A694">
      <w:start w:val="1"/>
      <w:numFmt w:val="lowerLetter"/>
      <w:lvlText w:val="%4."/>
      <w:lvlJc w:val="left"/>
      <w:pPr>
        <w:ind w:left="2880" w:hanging="360"/>
      </w:pPr>
      <w:rPr>
        <w:rFonts w:hint="default"/>
        <w:b w:val="0"/>
        <w:i/>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DAF7278"/>
    <w:multiLevelType w:val="hybridMultilevel"/>
    <w:tmpl w:val="52806C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30D5157"/>
    <w:multiLevelType w:val="hybridMultilevel"/>
    <w:tmpl w:val="9FF4F512"/>
    <w:lvl w:ilvl="0" w:tplc="04090019">
      <w:start w:val="1"/>
      <w:numFmt w:val="lowerLetter"/>
      <w:lvlText w:val="%1."/>
      <w:lvlJc w:val="left"/>
      <w:pPr>
        <w:ind w:left="1080" w:hanging="360"/>
      </w:pPr>
    </w:lvl>
    <w:lvl w:ilvl="1" w:tplc="74321D1A">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327334A"/>
    <w:multiLevelType w:val="hybridMultilevel"/>
    <w:tmpl w:val="D03C31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37F7B53"/>
    <w:multiLevelType w:val="hybridMultilevel"/>
    <w:tmpl w:val="FA5EB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0F6C26"/>
    <w:multiLevelType w:val="hybridMultilevel"/>
    <w:tmpl w:val="6D048F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5446C73"/>
    <w:multiLevelType w:val="hybridMultilevel"/>
    <w:tmpl w:val="7B4A2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0D3ABD"/>
    <w:multiLevelType w:val="hybridMultilevel"/>
    <w:tmpl w:val="6CEC2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92666C"/>
    <w:multiLevelType w:val="hybridMultilevel"/>
    <w:tmpl w:val="567890DA"/>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3A32861"/>
    <w:multiLevelType w:val="hybridMultilevel"/>
    <w:tmpl w:val="93DCC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D65BC2"/>
    <w:multiLevelType w:val="hybridMultilevel"/>
    <w:tmpl w:val="E3804F50"/>
    <w:lvl w:ilvl="0" w:tplc="E27E768E">
      <w:start w:val="1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E97D5E"/>
    <w:multiLevelType w:val="hybridMultilevel"/>
    <w:tmpl w:val="821E5E42"/>
    <w:lvl w:ilvl="0" w:tplc="2A3A6B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6269F8"/>
    <w:multiLevelType w:val="hybridMultilevel"/>
    <w:tmpl w:val="E1C03284"/>
    <w:lvl w:ilvl="0" w:tplc="40B25362">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9BA45A1"/>
    <w:multiLevelType w:val="hybridMultilevel"/>
    <w:tmpl w:val="59A22578"/>
    <w:lvl w:ilvl="0" w:tplc="3222BDFA">
      <w:start w:val="1"/>
      <w:numFmt w:val="decimal"/>
      <w:lvlText w:val="%1."/>
      <w:lvlJc w:val="left"/>
      <w:pPr>
        <w:tabs>
          <w:tab w:val="num" w:pos="720"/>
        </w:tabs>
        <w:ind w:left="720" w:hanging="360"/>
      </w:pPr>
      <w:rPr>
        <w:rFonts w:hint="default"/>
        <w:i w:val="0"/>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AD6747D"/>
    <w:multiLevelType w:val="hybridMultilevel"/>
    <w:tmpl w:val="4984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624BBC"/>
    <w:multiLevelType w:val="hybridMultilevel"/>
    <w:tmpl w:val="BC7EBADC"/>
    <w:lvl w:ilvl="0" w:tplc="04090019">
      <w:start w:val="1"/>
      <w:numFmt w:val="lowerLetter"/>
      <w:lvlText w:val="%1."/>
      <w:lvlJc w:val="left"/>
      <w:pPr>
        <w:tabs>
          <w:tab w:val="num" w:pos="720"/>
        </w:tabs>
        <w:ind w:left="720" w:hanging="360"/>
      </w:pPr>
      <w:rPr>
        <w:i w:val="0"/>
      </w:rPr>
    </w:lvl>
    <w:lvl w:ilvl="1" w:tplc="0409000F">
      <w:start w:val="1"/>
      <w:numFmt w:val="decimal"/>
      <w:lvlText w:val="%2."/>
      <w:lvlJc w:val="left"/>
      <w:pPr>
        <w:tabs>
          <w:tab w:val="num" w:pos="1530"/>
        </w:tabs>
        <w:ind w:left="1530" w:hanging="360"/>
      </w:pPr>
      <w:rPr>
        <w:rFonts w:hint="default"/>
        <w:b w:val="0"/>
        <w:i w:val="0"/>
      </w:rPr>
    </w:lvl>
    <w:lvl w:ilvl="2" w:tplc="04090019">
      <w:start w:val="1"/>
      <w:numFmt w:val="lowerLetter"/>
      <w:lvlText w:val="%3."/>
      <w:lvlJc w:val="left"/>
      <w:pPr>
        <w:tabs>
          <w:tab w:val="num" w:pos="2340"/>
        </w:tabs>
        <w:ind w:left="2340" w:hanging="360"/>
      </w:pPr>
      <w:rPr>
        <w:rFonts w:hint="default"/>
        <w:b w:val="0"/>
        <w:i w:val="0"/>
      </w:rPr>
    </w:lvl>
    <w:lvl w:ilvl="3" w:tplc="9B06A694">
      <w:start w:val="1"/>
      <w:numFmt w:val="lowerLetter"/>
      <w:lvlText w:val="%4."/>
      <w:lvlJc w:val="left"/>
      <w:pPr>
        <w:ind w:left="2880" w:hanging="360"/>
      </w:pPr>
      <w:rPr>
        <w:rFonts w:hint="default"/>
        <w:b w:val="0"/>
        <w:i/>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5"/>
  </w:num>
  <w:num w:numId="2">
    <w:abstractNumId w:val="23"/>
  </w:num>
  <w:num w:numId="3">
    <w:abstractNumId w:val="5"/>
  </w:num>
  <w:num w:numId="4">
    <w:abstractNumId w:val="16"/>
  </w:num>
  <w:num w:numId="5">
    <w:abstractNumId w:val="12"/>
  </w:num>
  <w:num w:numId="6">
    <w:abstractNumId w:val="3"/>
  </w:num>
  <w:num w:numId="7">
    <w:abstractNumId w:val="22"/>
  </w:num>
  <w:num w:numId="8">
    <w:abstractNumId w:val="20"/>
  </w:num>
  <w:num w:numId="9">
    <w:abstractNumId w:val="37"/>
  </w:num>
  <w:num w:numId="10">
    <w:abstractNumId w:val="34"/>
  </w:num>
  <w:num w:numId="11">
    <w:abstractNumId w:val="7"/>
  </w:num>
  <w:num w:numId="12">
    <w:abstractNumId w:val="30"/>
  </w:num>
  <w:num w:numId="13">
    <w:abstractNumId w:val="24"/>
  </w:num>
  <w:num w:numId="14">
    <w:abstractNumId w:val="6"/>
  </w:num>
  <w:num w:numId="15">
    <w:abstractNumId w:val="8"/>
  </w:num>
  <w:num w:numId="16">
    <w:abstractNumId w:val="0"/>
  </w:num>
  <w:num w:numId="17">
    <w:abstractNumId w:val="32"/>
  </w:num>
  <w:num w:numId="18">
    <w:abstractNumId w:val="9"/>
  </w:num>
  <w:num w:numId="19">
    <w:abstractNumId w:val="31"/>
  </w:num>
  <w:num w:numId="20">
    <w:abstractNumId w:val="15"/>
  </w:num>
  <w:num w:numId="21">
    <w:abstractNumId w:val="17"/>
  </w:num>
  <w:num w:numId="22">
    <w:abstractNumId w:val="28"/>
  </w:num>
  <w:num w:numId="23">
    <w:abstractNumId w:val="19"/>
  </w:num>
  <w:num w:numId="24">
    <w:abstractNumId w:val="18"/>
  </w:num>
  <w:num w:numId="25">
    <w:abstractNumId w:val="36"/>
  </w:num>
  <w:num w:numId="26">
    <w:abstractNumId w:val="14"/>
  </w:num>
  <w:num w:numId="27">
    <w:abstractNumId w:val="4"/>
  </w:num>
  <w:num w:numId="28">
    <w:abstractNumId w:val="26"/>
  </w:num>
  <w:num w:numId="29">
    <w:abstractNumId w:val="29"/>
  </w:num>
  <w:num w:numId="30">
    <w:abstractNumId w:val="2"/>
  </w:num>
  <w:num w:numId="31">
    <w:abstractNumId w:val="13"/>
  </w:num>
  <w:num w:numId="32">
    <w:abstractNumId w:val="11"/>
  </w:num>
  <w:num w:numId="33">
    <w:abstractNumId w:val="10"/>
  </w:num>
  <w:num w:numId="34">
    <w:abstractNumId w:val="21"/>
  </w:num>
  <w:num w:numId="35">
    <w:abstractNumId w:val="27"/>
  </w:num>
  <w:num w:numId="36">
    <w:abstractNumId w:val="25"/>
  </w:num>
  <w:num w:numId="37">
    <w:abstractNumId w:val="33"/>
  </w:num>
  <w:num w:numId="38">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2B85"/>
    <w:rsid w:val="000034A4"/>
    <w:rsid w:val="00003AF0"/>
    <w:rsid w:val="0000460B"/>
    <w:rsid w:val="00005200"/>
    <w:rsid w:val="0000706E"/>
    <w:rsid w:val="00011364"/>
    <w:rsid w:val="00012DE5"/>
    <w:rsid w:val="00013ED5"/>
    <w:rsid w:val="0001419A"/>
    <w:rsid w:val="00015E32"/>
    <w:rsid w:val="00017475"/>
    <w:rsid w:val="000178A8"/>
    <w:rsid w:val="000207D4"/>
    <w:rsid w:val="0002190D"/>
    <w:rsid w:val="00021D9F"/>
    <w:rsid w:val="00022F30"/>
    <w:rsid w:val="00022FCB"/>
    <w:rsid w:val="000235AB"/>
    <w:rsid w:val="000236BB"/>
    <w:rsid w:val="00023D00"/>
    <w:rsid w:val="00023ED5"/>
    <w:rsid w:val="00023FE0"/>
    <w:rsid w:val="000256EC"/>
    <w:rsid w:val="00027381"/>
    <w:rsid w:val="00027893"/>
    <w:rsid w:val="000344D2"/>
    <w:rsid w:val="000367C6"/>
    <w:rsid w:val="0004033A"/>
    <w:rsid w:val="00040AAC"/>
    <w:rsid w:val="00040FA4"/>
    <w:rsid w:val="0004136C"/>
    <w:rsid w:val="00042B2C"/>
    <w:rsid w:val="00044199"/>
    <w:rsid w:val="00044A10"/>
    <w:rsid w:val="00044C5E"/>
    <w:rsid w:val="000454BC"/>
    <w:rsid w:val="000477FA"/>
    <w:rsid w:val="00047F93"/>
    <w:rsid w:val="00050D02"/>
    <w:rsid w:val="00052CB3"/>
    <w:rsid w:val="000533F8"/>
    <w:rsid w:val="000537D8"/>
    <w:rsid w:val="000546C6"/>
    <w:rsid w:val="00054A57"/>
    <w:rsid w:val="00054E7D"/>
    <w:rsid w:val="0005759F"/>
    <w:rsid w:val="00060F39"/>
    <w:rsid w:val="00063725"/>
    <w:rsid w:val="00065568"/>
    <w:rsid w:val="0007070B"/>
    <w:rsid w:val="00071D47"/>
    <w:rsid w:val="00071DF2"/>
    <w:rsid w:val="00072294"/>
    <w:rsid w:val="00072A48"/>
    <w:rsid w:val="00072CFA"/>
    <w:rsid w:val="00072DC0"/>
    <w:rsid w:val="00073E6C"/>
    <w:rsid w:val="0007426D"/>
    <w:rsid w:val="00074D7F"/>
    <w:rsid w:val="00074F3A"/>
    <w:rsid w:val="00082F30"/>
    <w:rsid w:val="00084A4B"/>
    <w:rsid w:val="000855BD"/>
    <w:rsid w:val="00085D88"/>
    <w:rsid w:val="000869CC"/>
    <w:rsid w:val="0009108E"/>
    <w:rsid w:val="00092690"/>
    <w:rsid w:val="00092964"/>
    <w:rsid w:val="000932C7"/>
    <w:rsid w:val="00094676"/>
    <w:rsid w:val="000956B8"/>
    <w:rsid w:val="00095BB1"/>
    <w:rsid w:val="00096C12"/>
    <w:rsid w:val="00097EED"/>
    <w:rsid w:val="000A27DA"/>
    <w:rsid w:val="000A3378"/>
    <w:rsid w:val="000A4F4C"/>
    <w:rsid w:val="000A6133"/>
    <w:rsid w:val="000A6E80"/>
    <w:rsid w:val="000A7235"/>
    <w:rsid w:val="000B0D9D"/>
    <w:rsid w:val="000B1681"/>
    <w:rsid w:val="000B1B36"/>
    <w:rsid w:val="000B43DD"/>
    <w:rsid w:val="000B4F89"/>
    <w:rsid w:val="000B55D7"/>
    <w:rsid w:val="000B6545"/>
    <w:rsid w:val="000B7F45"/>
    <w:rsid w:val="000C0F06"/>
    <w:rsid w:val="000C26DB"/>
    <w:rsid w:val="000C3ED9"/>
    <w:rsid w:val="000C3F15"/>
    <w:rsid w:val="000C4069"/>
    <w:rsid w:val="000C40B3"/>
    <w:rsid w:val="000C6473"/>
    <w:rsid w:val="000C671D"/>
    <w:rsid w:val="000C6D0B"/>
    <w:rsid w:val="000C7ADA"/>
    <w:rsid w:val="000D03BC"/>
    <w:rsid w:val="000D4A3F"/>
    <w:rsid w:val="000D51CC"/>
    <w:rsid w:val="000D623B"/>
    <w:rsid w:val="000E093D"/>
    <w:rsid w:val="000E17E9"/>
    <w:rsid w:val="000E1D35"/>
    <w:rsid w:val="000E2F13"/>
    <w:rsid w:val="000E3E12"/>
    <w:rsid w:val="000E45FB"/>
    <w:rsid w:val="000E6587"/>
    <w:rsid w:val="000E72FE"/>
    <w:rsid w:val="000E746D"/>
    <w:rsid w:val="000F3238"/>
    <w:rsid w:val="000F3BBE"/>
    <w:rsid w:val="000F3EBE"/>
    <w:rsid w:val="000F55D2"/>
    <w:rsid w:val="000F5782"/>
    <w:rsid w:val="000F7BE5"/>
    <w:rsid w:val="00101134"/>
    <w:rsid w:val="001018F8"/>
    <w:rsid w:val="0010247D"/>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44A0"/>
    <w:rsid w:val="0011535A"/>
    <w:rsid w:val="00115642"/>
    <w:rsid w:val="00117153"/>
    <w:rsid w:val="00117E4A"/>
    <w:rsid w:val="00124D1E"/>
    <w:rsid w:val="00125831"/>
    <w:rsid w:val="00127582"/>
    <w:rsid w:val="00127817"/>
    <w:rsid w:val="00130548"/>
    <w:rsid w:val="001307C7"/>
    <w:rsid w:val="00131780"/>
    <w:rsid w:val="001329B4"/>
    <w:rsid w:val="00132C91"/>
    <w:rsid w:val="001334BD"/>
    <w:rsid w:val="001334FB"/>
    <w:rsid w:val="00133711"/>
    <w:rsid w:val="0013590E"/>
    <w:rsid w:val="00135971"/>
    <w:rsid w:val="00140E5A"/>
    <w:rsid w:val="001411CD"/>
    <w:rsid w:val="001419F7"/>
    <w:rsid w:val="00142834"/>
    <w:rsid w:val="001430F1"/>
    <w:rsid w:val="001437DA"/>
    <w:rsid w:val="0014482F"/>
    <w:rsid w:val="001465CA"/>
    <w:rsid w:val="001466C1"/>
    <w:rsid w:val="001467FB"/>
    <w:rsid w:val="00152A85"/>
    <w:rsid w:val="0015338B"/>
    <w:rsid w:val="00153E01"/>
    <w:rsid w:val="00156D99"/>
    <w:rsid w:val="00160D78"/>
    <w:rsid w:val="00161940"/>
    <w:rsid w:val="00162F85"/>
    <w:rsid w:val="001634DC"/>
    <w:rsid w:val="0016374D"/>
    <w:rsid w:val="001645E1"/>
    <w:rsid w:val="00164FA9"/>
    <w:rsid w:val="001655A3"/>
    <w:rsid w:val="00165DF1"/>
    <w:rsid w:val="001673B4"/>
    <w:rsid w:val="00167BD3"/>
    <w:rsid w:val="00167DEF"/>
    <w:rsid w:val="00171003"/>
    <w:rsid w:val="00172419"/>
    <w:rsid w:val="0017315F"/>
    <w:rsid w:val="0017403F"/>
    <w:rsid w:val="0017610D"/>
    <w:rsid w:val="001765B2"/>
    <w:rsid w:val="00180175"/>
    <w:rsid w:val="001840E0"/>
    <w:rsid w:val="001855EB"/>
    <w:rsid w:val="00185B78"/>
    <w:rsid w:val="00192538"/>
    <w:rsid w:val="00192B96"/>
    <w:rsid w:val="00193659"/>
    <w:rsid w:val="00193A90"/>
    <w:rsid w:val="00194AF6"/>
    <w:rsid w:val="00195495"/>
    <w:rsid w:val="00195630"/>
    <w:rsid w:val="00195AE8"/>
    <w:rsid w:val="001973AE"/>
    <w:rsid w:val="001A022E"/>
    <w:rsid w:val="001A0E99"/>
    <w:rsid w:val="001A26F5"/>
    <w:rsid w:val="001A2860"/>
    <w:rsid w:val="001A2D47"/>
    <w:rsid w:val="001A3093"/>
    <w:rsid w:val="001A3758"/>
    <w:rsid w:val="001A3F52"/>
    <w:rsid w:val="001B3CF8"/>
    <w:rsid w:val="001B3D97"/>
    <w:rsid w:val="001B5A35"/>
    <w:rsid w:val="001B5B17"/>
    <w:rsid w:val="001B602B"/>
    <w:rsid w:val="001B6723"/>
    <w:rsid w:val="001B6D85"/>
    <w:rsid w:val="001B75C8"/>
    <w:rsid w:val="001B7DB9"/>
    <w:rsid w:val="001C0022"/>
    <w:rsid w:val="001C00DD"/>
    <w:rsid w:val="001C11B6"/>
    <w:rsid w:val="001C3F90"/>
    <w:rsid w:val="001C4050"/>
    <w:rsid w:val="001C5ABE"/>
    <w:rsid w:val="001C681F"/>
    <w:rsid w:val="001C7E87"/>
    <w:rsid w:val="001C7FF1"/>
    <w:rsid w:val="001D0C39"/>
    <w:rsid w:val="001D1575"/>
    <w:rsid w:val="001D1F4A"/>
    <w:rsid w:val="001D32FE"/>
    <w:rsid w:val="001D4D5A"/>
    <w:rsid w:val="001D5138"/>
    <w:rsid w:val="001D5ADE"/>
    <w:rsid w:val="001D5C0A"/>
    <w:rsid w:val="001D6405"/>
    <w:rsid w:val="001D6BBF"/>
    <w:rsid w:val="001D75FE"/>
    <w:rsid w:val="001E0967"/>
    <w:rsid w:val="001E15F2"/>
    <w:rsid w:val="001E21C9"/>
    <w:rsid w:val="001E3AAB"/>
    <w:rsid w:val="001E40C4"/>
    <w:rsid w:val="001E49F2"/>
    <w:rsid w:val="001F0015"/>
    <w:rsid w:val="001F0B90"/>
    <w:rsid w:val="001F1EE2"/>
    <w:rsid w:val="001F2088"/>
    <w:rsid w:val="001F27D1"/>
    <w:rsid w:val="001F2853"/>
    <w:rsid w:val="001F296B"/>
    <w:rsid w:val="001F2D1B"/>
    <w:rsid w:val="001F3AC2"/>
    <w:rsid w:val="001F49DD"/>
    <w:rsid w:val="001F4AF5"/>
    <w:rsid w:val="001F4B43"/>
    <w:rsid w:val="001F59F4"/>
    <w:rsid w:val="001F623D"/>
    <w:rsid w:val="001F71DF"/>
    <w:rsid w:val="001F76A5"/>
    <w:rsid w:val="00203682"/>
    <w:rsid w:val="00203B19"/>
    <w:rsid w:val="00204E50"/>
    <w:rsid w:val="00206321"/>
    <w:rsid w:val="00210828"/>
    <w:rsid w:val="002110C6"/>
    <w:rsid w:val="00212C8B"/>
    <w:rsid w:val="00213351"/>
    <w:rsid w:val="00214B17"/>
    <w:rsid w:val="0021529C"/>
    <w:rsid w:val="00215BD4"/>
    <w:rsid w:val="00216B55"/>
    <w:rsid w:val="00216B91"/>
    <w:rsid w:val="00217B52"/>
    <w:rsid w:val="002203B5"/>
    <w:rsid w:val="00223CA3"/>
    <w:rsid w:val="002241ED"/>
    <w:rsid w:val="0022511F"/>
    <w:rsid w:val="002253C8"/>
    <w:rsid w:val="00225748"/>
    <w:rsid w:val="00226431"/>
    <w:rsid w:val="002266D7"/>
    <w:rsid w:val="00227137"/>
    <w:rsid w:val="002302A5"/>
    <w:rsid w:val="00230308"/>
    <w:rsid w:val="00230B59"/>
    <w:rsid w:val="0023217E"/>
    <w:rsid w:val="00232FC4"/>
    <w:rsid w:val="00233103"/>
    <w:rsid w:val="00233C7C"/>
    <w:rsid w:val="00234707"/>
    <w:rsid w:val="00240F03"/>
    <w:rsid w:val="0024105E"/>
    <w:rsid w:val="00241C60"/>
    <w:rsid w:val="00241D21"/>
    <w:rsid w:val="0024212A"/>
    <w:rsid w:val="0024410F"/>
    <w:rsid w:val="002449E7"/>
    <w:rsid w:val="00246A0D"/>
    <w:rsid w:val="002478BE"/>
    <w:rsid w:val="00250840"/>
    <w:rsid w:val="00250C04"/>
    <w:rsid w:val="00252399"/>
    <w:rsid w:val="00252A1B"/>
    <w:rsid w:val="00254F59"/>
    <w:rsid w:val="00255CDB"/>
    <w:rsid w:val="002561E5"/>
    <w:rsid w:val="00257167"/>
    <w:rsid w:val="002622C1"/>
    <w:rsid w:val="002623CA"/>
    <w:rsid w:val="00262C0A"/>
    <w:rsid w:val="00263CE6"/>
    <w:rsid w:val="00263E9E"/>
    <w:rsid w:val="0026587E"/>
    <w:rsid w:val="00266001"/>
    <w:rsid w:val="00266DB7"/>
    <w:rsid w:val="00270F79"/>
    <w:rsid w:val="0027129C"/>
    <w:rsid w:val="00271352"/>
    <w:rsid w:val="00271DA5"/>
    <w:rsid w:val="002735C3"/>
    <w:rsid w:val="002735DC"/>
    <w:rsid w:val="0027442B"/>
    <w:rsid w:val="00274458"/>
    <w:rsid w:val="00275868"/>
    <w:rsid w:val="00277CB6"/>
    <w:rsid w:val="00280896"/>
    <w:rsid w:val="002813F5"/>
    <w:rsid w:val="002820AC"/>
    <w:rsid w:val="002820ED"/>
    <w:rsid w:val="002831BC"/>
    <w:rsid w:val="00283A2F"/>
    <w:rsid w:val="00284E19"/>
    <w:rsid w:val="002858AD"/>
    <w:rsid w:val="00286B32"/>
    <w:rsid w:val="0028736E"/>
    <w:rsid w:val="00290282"/>
    <w:rsid w:val="002913D8"/>
    <w:rsid w:val="00292496"/>
    <w:rsid w:val="002924A8"/>
    <w:rsid w:val="00292DF7"/>
    <w:rsid w:val="002932E4"/>
    <w:rsid w:val="00293529"/>
    <w:rsid w:val="002935F5"/>
    <w:rsid w:val="00293C6E"/>
    <w:rsid w:val="00294D3B"/>
    <w:rsid w:val="002955FA"/>
    <w:rsid w:val="002977C5"/>
    <w:rsid w:val="002A031D"/>
    <w:rsid w:val="002A0AB3"/>
    <w:rsid w:val="002A1B83"/>
    <w:rsid w:val="002A2166"/>
    <w:rsid w:val="002A3CFA"/>
    <w:rsid w:val="002A3D87"/>
    <w:rsid w:val="002A46A6"/>
    <w:rsid w:val="002A6714"/>
    <w:rsid w:val="002B137F"/>
    <w:rsid w:val="002B1541"/>
    <w:rsid w:val="002B32BF"/>
    <w:rsid w:val="002B39ED"/>
    <w:rsid w:val="002B5A25"/>
    <w:rsid w:val="002B6174"/>
    <w:rsid w:val="002C1BC6"/>
    <w:rsid w:val="002C40A6"/>
    <w:rsid w:val="002C42FF"/>
    <w:rsid w:val="002C46D5"/>
    <w:rsid w:val="002C4B12"/>
    <w:rsid w:val="002C50B7"/>
    <w:rsid w:val="002C6D24"/>
    <w:rsid w:val="002C6E7C"/>
    <w:rsid w:val="002C731F"/>
    <w:rsid w:val="002D1325"/>
    <w:rsid w:val="002D1BE2"/>
    <w:rsid w:val="002D2E97"/>
    <w:rsid w:val="002D3247"/>
    <w:rsid w:val="002D3B64"/>
    <w:rsid w:val="002D3E64"/>
    <w:rsid w:val="002D4B24"/>
    <w:rsid w:val="002D588A"/>
    <w:rsid w:val="002D6B7E"/>
    <w:rsid w:val="002D71DE"/>
    <w:rsid w:val="002D7E10"/>
    <w:rsid w:val="002E0844"/>
    <w:rsid w:val="002E1200"/>
    <w:rsid w:val="002E151A"/>
    <w:rsid w:val="002E2D9C"/>
    <w:rsid w:val="002E4D72"/>
    <w:rsid w:val="002F07D1"/>
    <w:rsid w:val="002F0DC3"/>
    <w:rsid w:val="002F109B"/>
    <w:rsid w:val="002F278F"/>
    <w:rsid w:val="002F372F"/>
    <w:rsid w:val="002F3E75"/>
    <w:rsid w:val="002F61F8"/>
    <w:rsid w:val="002F6BD7"/>
    <w:rsid w:val="002F77C0"/>
    <w:rsid w:val="0030009E"/>
    <w:rsid w:val="00301D94"/>
    <w:rsid w:val="00302806"/>
    <w:rsid w:val="00303A34"/>
    <w:rsid w:val="00303D76"/>
    <w:rsid w:val="00305DFF"/>
    <w:rsid w:val="00305FD9"/>
    <w:rsid w:val="00306907"/>
    <w:rsid w:val="003074E0"/>
    <w:rsid w:val="00307F68"/>
    <w:rsid w:val="0031004D"/>
    <w:rsid w:val="00311B82"/>
    <w:rsid w:val="0031242A"/>
    <w:rsid w:val="003124E2"/>
    <w:rsid w:val="0031428A"/>
    <w:rsid w:val="0031513A"/>
    <w:rsid w:val="00315A65"/>
    <w:rsid w:val="00315D60"/>
    <w:rsid w:val="00315DE8"/>
    <w:rsid w:val="00317701"/>
    <w:rsid w:val="00320DC6"/>
    <w:rsid w:val="00321A50"/>
    <w:rsid w:val="0032332B"/>
    <w:rsid w:val="00325C6D"/>
    <w:rsid w:val="00326908"/>
    <w:rsid w:val="003313FB"/>
    <w:rsid w:val="00331809"/>
    <w:rsid w:val="00331913"/>
    <w:rsid w:val="003319B5"/>
    <w:rsid w:val="00332191"/>
    <w:rsid w:val="00333EC6"/>
    <w:rsid w:val="00334AB0"/>
    <w:rsid w:val="003359C3"/>
    <w:rsid w:val="003362E2"/>
    <w:rsid w:val="00342B29"/>
    <w:rsid w:val="00342ED9"/>
    <w:rsid w:val="003436E6"/>
    <w:rsid w:val="003439DD"/>
    <w:rsid w:val="003443C3"/>
    <w:rsid w:val="00345A74"/>
    <w:rsid w:val="003473AA"/>
    <w:rsid w:val="003511FD"/>
    <w:rsid w:val="003512FC"/>
    <w:rsid w:val="003515E6"/>
    <w:rsid w:val="00351793"/>
    <w:rsid w:val="003525A2"/>
    <w:rsid w:val="00352A8B"/>
    <w:rsid w:val="0035657A"/>
    <w:rsid w:val="00360611"/>
    <w:rsid w:val="00363B4B"/>
    <w:rsid w:val="003679D4"/>
    <w:rsid w:val="003702B1"/>
    <w:rsid w:val="00370D4E"/>
    <w:rsid w:val="00371482"/>
    <w:rsid w:val="00371D94"/>
    <w:rsid w:val="00372520"/>
    <w:rsid w:val="00373234"/>
    <w:rsid w:val="00374904"/>
    <w:rsid w:val="003756CD"/>
    <w:rsid w:val="00377137"/>
    <w:rsid w:val="003800EA"/>
    <w:rsid w:val="003825D1"/>
    <w:rsid w:val="0038284F"/>
    <w:rsid w:val="00382980"/>
    <w:rsid w:val="00385B54"/>
    <w:rsid w:val="003868B1"/>
    <w:rsid w:val="00386D4E"/>
    <w:rsid w:val="00386E25"/>
    <w:rsid w:val="0038725D"/>
    <w:rsid w:val="0038788B"/>
    <w:rsid w:val="00391735"/>
    <w:rsid w:val="00392F4A"/>
    <w:rsid w:val="00393D9F"/>
    <w:rsid w:val="00397846"/>
    <w:rsid w:val="00397B83"/>
    <w:rsid w:val="00397DA9"/>
    <w:rsid w:val="003A1587"/>
    <w:rsid w:val="003A1AF4"/>
    <w:rsid w:val="003A1D18"/>
    <w:rsid w:val="003A38D4"/>
    <w:rsid w:val="003A3B07"/>
    <w:rsid w:val="003A4AAE"/>
    <w:rsid w:val="003A649F"/>
    <w:rsid w:val="003B0425"/>
    <w:rsid w:val="003B0CEB"/>
    <w:rsid w:val="003B2431"/>
    <w:rsid w:val="003C2230"/>
    <w:rsid w:val="003C2EE6"/>
    <w:rsid w:val="003C3576"/>
    <w:rsid w:val="003C69CB"/>
    <w:rsid w:val="003C76ED"/>
    <w:rsid w:val="003D07E2"/>
    <w:rsid w:val="003D2BC0"/>
    <w:rsid w:val="003D2D92"/>
    <w:rsid w:val="003D2DCA"/>
    <w:rsid w:val="003D5D19"/>
    <w:rsid w:val="003D5E0C"/>
    <w:rsid w:val="003D6B99"/>
    <w:rsid w:val="003D6ECE"/>
    <w:rsid w:val="003E34B3"/>
    <w:rsid w:val="003E3D36"/>
    <w:rsid w:val="003E5975"/>
    <w:rsid w:val="003E5BAC"/>
    <w:rsid w:val="003E6064"/>
    <w:rsid w:val="003E6806"/>
    <w:rsid w:val="003E7712"/>
    <w:rsid w:val="003E79D8"/>
    <w:rsid w:val="003F0A00"/>
    <w:rsid w:val="003F0B2B"/>
    <w:rsid w:val="003F1183"/>
    <w:rsid w:val="003F1CC3"/>
    <w:rsid w:val="004006D2"/>
    <w:rsid w:val="00401408"/>
    <w:rsid w:val="004015D1"/>
    <w:rsid w:val="00407587"/>
    <w:rsid w:val="0041171A"/>
    <w:rsid w:val="00411F2F"/>
    <w:rsid w:val="00412561"/>
    <w:rsid w:val="0041268A"/>
    <w:rsid w:val="00412D8B"/>
    <w:rsid w:val="004136AB"/>
    <w:rsid w:val="004143B9"/>
    <w:rsid w:val="00415259"/>
    <w:rsid w:val="004157D1"/>
    <w:rsid w:val="004159D0"/>
    <w:rsid w:val="004211E0"/>
    <w:rsid w:val="00421D27"/>
    <w:rsid w:val="00422FB5"/>
    <w:rsid w:val="00424B80"/>
    <w:rsid w:val="004254E8"/>
    <w:rsid w:val="00425D93"/>
    <w:rsid w:val="00426ED0"/>
    <w:rsid w:val="00430520"/>
    <w:rsid w:val="00432456"/>
    <w:rsid w:val="004329C0"/>
    <w:rsid w:val="004359D8"/>
    <w:rsid w:val="00437480"/>
    <w:rsid w:val="00440838"/>
    <w:rsid w:val="004410E3"/>
    <w:rsid w:val="004417E8"/>
    <w:rsid w:val="00442611"/>
    <w:rsid w:val="004434CC"/>
    <w:rsid w:val="00443C59"/>
    <w:rsid w:val="004441CF"/>
    <w:rsid w:val="00444746"/>
    <w:rsid w:val="004468D9"/>
    <w:rsid w:val="004473A7"/>
    <w:rsid w:val="0044780D"/>
    <w:rsid w:val="00450EA0"/>
    <w:rsid w:val="00452AE5"/>
    <w:rsid w:val="004539DE"/>
    <w:rsid w:val="0045466C"/>
    <w:rsid w:val="00454ECE"/>
    <w:rsid w:val="0045581E"/>
    <w:rsid w:val="00456090"/>
    <w:rsid w:val="00456ADA"/>
    <w:rsid w:val="00456BCE"/>
    <w:rsid w:val="004570D2"/>
    <w:rsid w:val="00457813"/>
    <w:rsid w:val="004604A2"/>
    <w:rsid w:val="00460FDD"/>
    <w:rsid w:val="00461731"/>
    <w:rsid w:val="00462236"/>
    <w:rsid w:val="00462327"/>
    <w:rsid w:val="00462D20"/>
    <w:rsid w:val="00462F67"/>
    <w:rsid w:val="00463976"/>
    <w:rsid w:val="00463B95"/>
    <w:rsid w:val="004654EE"/>
    <w:rsid w:val="004660B0"/>
    <w:rsid w:val="004703B7"/>
    <w:rsid w:val="0047051F"/>
    <w:rsid w:val="00470657"/>
    <w:rsid w:val="0047355A"/>
    <w:rsid w:val="004739D6"/>
    <w:rsid w:val="0047425F"/>
    <w:rsid w:val="00476088"/>
    <w:rsid w:val="00476FFC"/>
    <w:rsid w:val="00477813"/>
    <w:rsid w:val="00477A00"/>
    <w:rsid w:val="00482DA2"/>
    <w:rsid w:val="00484254"/>
    <w:rsid w:val="004842CD"/>
    <w:rsid w:val="00485349"/>
    <w:rsid w:val="00486B3A"/>
    <w:rsid w:val="00486C86"/>
    <w:rsid w:val="00486D30"/>
    <w:rsid w:val="004873C1"/>
    <w:rsid w:val="00490654"/>
    <w:rsid w:val="004906B3"/>
    <w:rsid w:val="00493E51"/>
    <w:rsid w:val="00493FB2"/>
    <w:rsid w:val="004A1E0F"/>
    <w:rsid w:val="004A2A5F"/>
    <w:rsid w:val="004A3068"/>
    <w:rsid w:val="004A36AA"/>
    <w:rsid w:val="004A3C80"/>
    <w:rsid w:val="004A42F7"/>
    <w:rsid w:val="004B0920"/>
    <w:rsid w:val="004B1901"/>
    <w:rsid w:val="004B1EE5"/>
    <w:rsid w:val="004B321A"/>
    <w:rsid w:val="004B5DCD"/>
    <w:rsid w:val="004B6170"/>
    <w:rsid w:val="004B75B9"/>
    <w:rsid w:val="004B7AB7"/>
    <w:rsid w:val="004C143B"/>
    <w:rsid w:val="004C3124"/>
    <w:rsid w:val="004C3BFD"/>
    <w:rsid w:val="004C3C72"/>
    <w:rsid w:val="004C4110"/>
    <w:rsid w:val="004C56CC"/>
    <w:rsid w:val="004C5FCD"/>
    <w:rsid w:val="004C6D13"/>
    <w:rsid w:val="004C6E52"/>
    <w:rsid w:val="004C71DE"/>
    <w:rsid w:val="004C7969"/>
    <w:rsid w:val="004D06E8"/>
    <w:rsid w:val="004D311A"/>
    <w:rsid w:val="004D46DE"/>
    <w:rsid w:val="004D5435"/>
    <w:rsid w:val="004D6A5A"/>
    <w:rsid w:val="004D7387"/>
    <w:rsid w:val="004E1135"/>
    <w:rsid w:val="004E1BA1"/>
    <w:rsid w:val="004E2CB1"/>
    <w:rsid w:val="004E2F44"/>
    <w:rsid w:val="004E62AE"/>
    <w:rsid w:val="004F0987"/>
    <w:rsid w:val="004F2EF5"/>
    <w:rsid w:val="004F42DC"/>
    <w:rsid w:val="004F5A15"/>
    <w:rsid w:val="005003DE"/>
    <w:rsid w:val="00500544"/>
    <w:rsid w:val="00500EE1"/>
    <w:rsid w:val="005010A8"/>
    <w:rsid w:val="00501B17"/>
    <w:rsid w:val="00502B5D"/>
    <w:rsid w:val="005035A4"/>
    <w:rsid w:val="00504153"/>
    <w:rsid w:val="0050673B"/>
    <w:rsid w:val="00506D24"/>
    <w:rsid w:val="0051092A"/>
    <w:rsid w:val="00510A74"/>
    <w:rsid w:val="00510F97"/>
    <w:rsid w:val="0051322C"/>
    <w:rsid w:val="0051398C"/>
    <w:rsid w:val="0051570E"/>
    <w:rsid w:val="00515781"/>
    <w:rsid w:val="005209E5"/>
    <w:rsid w:val="00520A44"/>
    <w:rsid w:val="0052211B"/>
    <w:rsid w:val="00522AE1"/>
    <w:rsid w:val="00523BB7"/>
    <w:rsid w:val="00523C6E"/>
    <w:rsid w:val="0052433B"/>
    <w:rsid w:val="005250B8"/>
    <w:rsid w:val="005258AE"/>
    <w:rsid w:val="005258EF"/>
    <w:rsid w:val="005268CC"/>
    <w:rsid w:val="0052701E"/>
    <w:rsid w:val="00531BA9"/>
    <w:rsid w:val="00532454"/>
    <w:rsid w:val="0053267B"/>
    <w:rsid w:val="005326D0"/>
    <w:rsid w:val="00534E0A"/>
    <w:rsid w:val="005367CE"/>
    <w:rsid w:val="00536A30"/>
    <w:rsid w:val="00536BE2"/>
    <w:rsid w:val="00536CFC"/>
    <w:rsid w:val="00540879"/>
    <w:rsid w:val="00540AE5"/>
    <w:rsid w:val="00541295"/>
    <w:rsid w:val="005429A2"/>
    <w:rsid w:val="00542F98"/>
    <w:rsid w:val="00543C00"/>
    <w:rsid w:val="00544849"/>
    <w:rsid w:val="005453E1"/>
    <w:rsid w:val="0054772B"/>
    <w:rsid w:val="00550EC8"/>
    <w:rsid w:val="00551770"/>
    <w:rsid w:val="0055179A"/>
    <w:rsid w:val="00552348"/>
    <w:rsid w:val="00552AEF"/>
    <w:rsid w:val="00552F52"/>
    <w:rsid w:val="00554449"/>
    <w:rsid w:val="005559CB"/>
    <w:rsid w:val="00555A36"/>
    <w:rsid w:val="00555BAD"/>
    <w:rsid w:val="00555EDF"/>
    <w:rsid w:val="00557318"/>
    <w:rsid w:val="0056303A"/>
    <w:rsid w:val="00564715"/>
    <w:rsid w:val="00564896"/>
    <w:rsid w:val="00564D01"/>
    <w:rsid w:val="00565F73"/>
    <w:rsid w:val="005667DB"/>
    <w:rsid w:val="0056723E"/>
    <w:rsid w:val="00567471"/>
    <w:rsid w:val="00570553"/>
    <w:rsid w:val="00571ED9"/>
    <w:rsid w:val="005720BE"/>
    <w:rsid w:val="00574F9E"/>
    <w:rsid w:val="00575BF7"/>
    <w:rsid w:val="00575FAF"/>
    <w:rsid w:val="00576250"/>
    <w:rsid w:val="00576F2C"/>
    <w:rsid w:val="00576F45"/>
    <w:rsid w:val="0057762A"/>
    <w:rsid w:val="0058216D"/>
    <w:rsid w:val="00583323"/>
    <w:rsid w:val="0058512E"/>
    <w:rsid w:val="00585425"/>
    <w:rsid w:val="005859C3"/>
    <w:rsid w:val="005859E9"/>
    <w:rsid w:val="00585D27"/>
    <w:rsid w:val="00586E4B"/>
    <w:rsid w:val="005878EA"/>
    <w:rsid w:val="00587E53"/>
    <w:rsid w:val="00590819"/>
    <w:rsid w:val="005911F6"/>
    <w:rsid w:val="0059213B"/>
    <w:rsid w:val="005923FB"/>
    <w:rsid w:val="005930D9"/>
    <w:rsid w:val="005968AF"/>
    <w:rsid w:val="005A0BC3"/>
    <w:rsid w:val="005A0CDC"/>
    <w:rsid w:val="005A32D1"/>
    <w:rsid w:val="005A5476"/>
    <w:rsid w:val="005A61D5"/>
    <w:rsid w:val="005A7070"/>
    <w:rsid w:val="005A777C"/>
    <w:rsid w:val="005A7925"/>
    <w:rsid w:val="005A7B6D"/>
    <w:rsid w:val="005A7E9D"/>
    <w:rsid w:val="005B12EB"/>
    <w:rsid w:val="005B23D3"/>
    <w:rsid w:val="005B37B8"/>
    <w:rsid w:val="005B3924"/>
    <w:rsid w:val="005B4533"/>
    <w:rsid w:val="005B4C67"/>
    <w:rsid w:val="005B5950"/>
    <w:rsid w:val="005B630E"/>
    <w:rsid w:val="005B6C5C"/>
    <w:rsid w:val="005B6D6F"/>
    <w:rsid w:val="005B717C"/>
    <w:rsid w:val="005C0567"/>
    <w:rsid w:val="005C22F7"/>
    <w:rsid w:val="005C34D1"/>
    <w:rsid w:val="005C35B0"/>
    <w:rsid w:val="005C38EA"/>
    <w:rsid w:val="005C590E"/>
    <w:rsid w:val="005C6362"/>
    <w:rsid w:val="005C775A"/>
    <w:rsid w:val="005D04A8"/>
    <w:rsid w:val="005D17C2"/>
    <w:rsid w:val="005D678C"/>
    <w:rsid w:val="005D792B"/>
    <w:rsid w:val="005D7AF5"/>
    <w:rsid w:val="005E027A"/>
    <w:rsid w:val="005E05B4"/>
    <w:rsid w:val="005E0746"/>
    <w:rsid w:val="005E088D"/>
    <w:rsid w:val="005E1BBD"/>
    <w:rsid w:val="005E1C22"/>
    <w:rsid w:val="005E1FDB"/>
    <w:rsid w:val="005E4783"/>
    <w:rsid w:val="005E480C"/>
    <w:rsid w:val="005E5976"/>
    <w:rsid w:val="005F12D3"/>
    <w:rsid w:val="005F26EE"/>
    <w:rsid w:val="005F52C8"/>
    <w:rsid w:val="005F56D7"/>
    <w:rsid w:val="005F7D18"/>
    <w:rsid w:val="0060211A"/>
    <w:rsid w:val="00605589"/>
    <w:rsid w:val="00605851"/>
    <w:rsid w:val="00605AD2"/>
    <w:rsid w:val="00606AD6"/>
    <w:rsid w:val="00607B4A"/>
    <w:rsid w:val="006114F6"/>
    <w:rsid w:val="00611861"/>
    <w:rsid w:val="00611DA8"/>
    <w:rsid w:val="00612241"/>
    <w:rsid w:val="0061277F"/>
    <w:rsid w:val="00613095"/>
    <w:rsid w:val="006157C8"/>
    <w:rsid w:val="00616238"/>
    <w:rsid w:val="00617847"/>
    <w:rsid w:val="00617BE8"/>
    <w:rsid w:val="00620A34"/>
    <w:rsid w:val="00620C3B"/>
    <w:rsid w:val="0062116C"/>
    <w:rsid w:val="006211F5"/>
    <w:rsid w:val="00621908"/>
    <w:rsid w:val="00621951"/>
    <w:rsid w:val="00625680"/>
    <w:rsid w:val="00630488"/>
    <w:rsid w:val="00630935"/>
    <w:rsid w:val="00633D2B"/>
    <w:rsid w:val="00635D4F"/>
    <w:rsid w:val="0063643E"/>
    <w:rsid w:val="0063679E"/>
    <w:rsid w:val="006371BA"/>
    <w:rsid w:val="00637239"/>
    <w:rsid w:val="0063767D"/>
    <w:rsid w:val="006379B4"/>
    <w:rsid w:val="00640798"/>
    <w:rsid w:val="0064154B"/>
    <w:rsid w:val="00641E3D"/>
    <w:rsid w:val="00642553"/>
    <w:rsid w:val="006427D0"/>
    <w:rsid w:val="00645054"/>
    <w:rsid w:val="0064591F"/>
    <w:rsid w:val="00646E2D"/>
    <w:rsid w:val="00652D08"/>
    <w:rsid w:val="00653616"/>
    <w:rsid w:val="00654FC4"/>
    <w:rsid w:val="00655A78"/>
    <w:rsid w:val="006566D4"/>
    <w:rsid w:val="006566F2"/>
    <w:rsid w:val="00657F15"/>
    <w:rsid w:val="00660C7B"/>
    <w:rsid w:val="00661DD9"/>
    <w:rsid w:val="00662FC5"/>
    <w:rsid w:val="006646EE"/>
    <w:rsid w:val="006654B0"/>
    <w:rsid w:val="006654EE"/>
    <w:rsid w:val="0066555C"/>
    <w:rsid w:val="00665FED"/>
    <w:rsid w:val="00666898"/>
    <w:rsid w:val="006700A0"/>
    <w:rsid w:val="00672232"/>
    <w:rsid w:val="00673652"/>
    <w:rsid w:val="0067383F"/>
    <w:rsid w:val="00673D8C"/>
    <w:rsid w:val="00676094"/>
    <w:rsid w:val="0067674C"/>
    <w:rsid w:val="00676DB6"/>
    <w:rsid w:val="00677928"/>
    <w:rsid w:val="006807E5"/>
    <w:rsid w:val="00681E87"/>
    <w:rsid w:val="006824F1"/>
    <w:rsid w:val="00682AD6"/>
    <w:rsid w:val="0068389A"/>
    <w:rsid w:val="006855F7"/>
    <w:rsid w:val="00691A2D"/>
    <w:rsid w:val="00697022"/>
    <w:rsid w:val="006A04FA"/>
    <w:rsid w:val="006A149E"/>
    <w:rsid w:val="006A1F71"/>
    <w:rsid w:val="006A2661"/>
    <w:rsid w:val="006A34DB"/>
    <w:rsid w:val="006A4F10"/>
    <w:rsid w:val="006A5ADF"/>
    <w:rsid w:val="006A5DF9"/>
    <w:rsid w:val="006A6DB5"/>
    <w:rsid w:val="006A710C"/>
    <w:rsid w:val="006B0CDF"/>
    <w:rsid w:val="006B13F3"/>
    <w:rsid w:val="006B1BBD"/>
    <w:rsid w:val="006B1C46"/>
    <w:rsid w:val="006B265D"/>
    <w:rsid w:val="006B47AF"/>
    <w:rsid w:val="006B4A77"/>
    <w:rsid w:val="006B56C1"/>
    <w:rsid w:val="006B5951"/>
    <w:rsid w:val="006B61A6"/>
    <w:rsid w:val="006B663D"/>
    <w:rsid w:val="006B67CC"/>
    <w:rsid w:val="006B6813"/>
    <w:rsid w:val="006C0BE2"/>
    <w:rsid w:val="006C1133"/>
    <w:rsid w:val="006C31D9"/>
    <w:rsid w:val="006C3FBE"/>
    <w:rsid w:val="006C49A9"/>
    <w:rsid w:val="006C5207"/>
    <w:rsid w:val="006C6059"/>
    <w:rsid w:val="006C61FF"/>
    <w:rsid w:val="006C6302"/>
    <w:rsid w:val="006C6949"/>
    <w:rsid w:val="006C7C7C"/>
    <w:rsid w:val="006C7F27"/>
    <w:rsid w:val="006D5FC7"/>
    <w:rsid w:val="006D78E7"/>
    <w:rsid w:val="006D7B0C"/>
    <w:rsid w:val="006D7E73"/>
    <w:rsid w:val="006E0263"/>
    <w:rsid w:val="006E05E1"/>
    <w:rsid w:val="006E21FE"/>
    <w:rsid w:val="006E55D7"/>
    <w:rsid w:val="006E5AD8"/>
    <w:rsid w:val="006E6922"/>
    <w:rsid w:val="006F0621"/>
    <w:rsid w:val="006F09F0"/>
    <w:rsid w:val="006F18C0"/>
    <w:rsid w:val="006F1D8F"/>
    <w:rsid w:val="006F340C"/>
    <w:rsid w:val="006F56D2"/>
    <w:rsid w:val="006F607E"/>
    <w:rsid w:val="006F614B"/>
    <w:rsid w:val="006F617C"/>
    <w:rsid w:val="006F61C2"/>
    <w:rsid w:val="006F69E4"/>
    <w:rsid w:val="006F73A4"/>
    <w:rsid w:val="006F74CB"/>
    <w:rsid w:val="006F7D17"/>
    <w:rsid w:val="00700CDA"/>
    <w:rsid w:val="00701D8A"/>
    <w:rsid w:val="007024B7"/>
    <w:rsid w:val="00702C04"/>
    <w:rsid w:val="00703C28"/>
    <w:rsid w:val="00704105"/>
    <w:rsid w:val="00705E07"/>
    <w:rsid w:val="007063BA"/>
    <w:rsid w:val="00706491"/>
    <w:rsid w:val="0070650D"/>
    <w:rsid w:val="00706777"/>
    <w:rsid w:val="00707527"/>
    <w:rsid w:val="007111BE"/>
    <w:rsid w:val="007126DE"/>
    <w:rsid w:val="00713A87"/>
    <w:rsid w:val="00713BA9"/>
    <w:rsid w:val="00714D4D"/>
    <w:rsid w:val="00715AB8"/>
    <w:rsid w:val="00717254"/>
    <w:rsid w:val="00720428"/>
    <w:rsid w:val="00721038"/>
    <w:rsid w:val="007218F6"/>
    <w:rsid w:val="007228F1"/>
    <w:rsid w:val="00723219"/>
    <w:rsid w:val="0072348A"/>
    <w:rsid w:val="00723768"/>
    <w:rsid w:val="00723D3A"/>
    <w:rsid w:val="00724CD3"/>
    <w:rsid w:val="00726D67"/>
    <w:rsid w:val="00727350"/>
    <w:rsid w:val="00731A19"/>
    <w:rsid w:val="00732676"/>
    <w:rsid w:val="007327B4"/>
    <w:rsid w:val="00732F19"/>
    <w:rsid w:val="007332AF"/>
    <w:rsid w:val="007342AC"/>
    <w:rsid w:val="00734577"/>
    <w:rsid w:val="00734E44"/>
    <w:rsid w:val="0073535E"/>
    <w:rsid w:val="00735421"/>
    <w:rsid w:val="00736858"/>
    <w:rsid w:val="00737560"/>
    <w:rsid w:val="00741284"/>
    <w:rsid w:val="00742F6E"/>
    <w:rsid w:val="00743031"/>
    <w:rsid w:val="007458BE"/>
    <w:rsid w:val="00746829"/>
    <w:rsid w:val="00747F62"/>
    <w:rsid w:val="0075155D"/>
    <w:rsid w:val="007536E3"/>
    <w:rsid w:val="007538CF"/>
    <w:rsid w:val="00755655"/>
    <w:rsid w:val="00756E5C"/>
    <w:rsid w:val="00760276"/>
    <w:rsid w:val="00761106"/>
    <w:rsid w:val="00761BE9"/>
    <w:rsid w:val="0076387F"/>
    <w:rsid w:val="00764230"/>
    <w:rsid w:val="00766153"/>
    <w:rsid w:val="007662DB"/>
    <w:rsid w:val="00767145"/>
    <w:rsid w:val="00771277"/>
    <w:rsid w:val="007713DD"/>
    <w:rsid w:val="0077201F"/>
    <w:rsid w:val="00772729"/>
    <w:rsid w:val="00772AF7"/>
    <w:rsid w:val="00775EA6"/>
    <w:rsid w:val="00780E65"/>
    <w:rsid w:val="00785D30"/>
    <w:rsid w:val="0078683B"/>
    <w:rsid w:val="007873B2"/>
    <w:rsid w:val="007928E0"/>
    <w:rsid w:val="00792AF7"/>
    <w:rsid w:val="00794A83"/>
    <w:rsid w:val="00794D07"/>
    <w:rsid w:val="007950EC"/>
    <w:rsid w:val="007957E3"/>
    <w:rsid w:val="00796657"/>
    <w:rsid w:val="007969D1"/>
    <w:rsid w:val="00796E9A"/>
    <w:rsid w:val="007973A0"/>
    <w:rsid w:val="007A0553"/>
    <w:rsid w:val="007A131A"/>
    <w:rsid w:val="007A14DB"/>
    <w:rsid w:val="007A16C6"/>
    <w:rsid w:val="007A28D6"/>
    <w:rsid w:val="007A31C9"/>
    <w:rsid w:val="007A3AF9"/>
    <w:rsid w:val="007A3F75"/>
    <w:rsid w:val="007A4B35"/>
    <w:rsid w:val="007A521E"/>
    <w:rsid w:val="007A6D03"/>
    <w:rsid w:val="007A6E76"/>
    <w:rsid w:val="007A6F01"/>
    <w:rsid w:val="007B561F"/>
    <w:rsid w:val="007B5F7B"/>
    <w:rsid w:val="007B7EBF"/>
    <w:rsid w:val="007C01F1"/>
    <w:rsid w:val="007C0BD7"/>
    <w:rsid w:val="007C0C30"/>
    <w:rsid w:val="007C42D0"/>
    <w:rsid w:val="007C51F5"/>
    <w:rsid w:val="007C594E"/>
    <w:rsid w:val="007C5E0E"/>
    <w:rsid w:val="007D04BE"/>
    <w:rsid w:val="007D40BD"/>
    <w:rsid w:val="007D594A"/>
    <w:rsid w:val="007D617C"/>
    <w:rsid w:val="007D65CC"/>
    <w:rsid w:val="007D699A"/>
    <w:rsid w:val="007D6E8D"/>
    <w:rsid w:val="007D7118"/>
    <w:rsid w:val="007E031C"/>
    <w:rsid w:val="007E150E"/>
    <w:rsid w:val="007E265A"/>
    <w:rsid w:val="007E2E5C"/>
    <w:rsid w:val="007E2EE8"/>
    <w:rsid w:val="007E3EEE"/>
    <w:rsid w:val="007E5D34"/>
    <w:rsid w:val="007F1746"/>
    <w:rsid w:val="007F4DE1"/>
    <w:rsid w:val="007F59E9"/>
    <w:rsid w:val="00800557"/>
    <w:rsid w:val="00800739"/>
    <w:rsid w:val="008007C0"/>
    <w:rsid w:val="0080232F"/>
    <w:rsid w:val="00802986"/>
    <w:rsid w:val="0080682E"/>
    <w:rsid w:val="00807371"/>
    <w:rsid w:val="00811780"/>
    <w:rsid w:val="008119D9"/>
    <w:rsid w:val="00811BF1"/>
    <w:rsid w:val="0081294C"/>
    <w:rsid w:val="00812B69"/>
    <w:rsid w:val="00813A54"/>
    <w:rsid w:val="00813D32"/>
    <w:rsid w:val="0081477D"/>
    <w:rsid w:val="008149C7"/>
    <w:rsid w:val="00815190"/>
    <w:rsid w:val="00820DDF"/>
    <w:rsid w:val="0082130E"/>
    <w:rsid w:val="00821F8D"/>
    <w:rsid w:val="008220A6"/>
    <w:rsid w:val="00822735"/>
    <w:rsid w:val="00822B4E"/>
    <w:rsid w:val="00822D5D"/>
    <w:rsid w:val="0082347A"/>
    <w:rsid w:val="00824622"/>
    <w:rsid w:val="008258E3"/>
    <w:rsid w:val="00825F50"/>
    <w:rsid w:val="0082616E"/>
    <w:rsid w:val="008267B8"/>
    <w:rsid w:val="00826B00"/>
    <w:rsid w:val="0082719F"/>
    <w:rsid w:val="008272ED"/>
    <w:rsid w:val="0082775D"/>
    <w:rsid w:val="00827E61"/>
    <w:rsid w:val="00830986"/>
    <w:rsid w:val="00832567"/>
    <w:rsid w:val="0083298F"/>
    <w:rsid w:val="0083357A"/>
    <w:rsid w:val="008361FC"/>
    <w:rsid w:val="00836393"/>
    <w:rsid w:val="00836AAB"/>
    <w:rsid w:val="00840D9E"/>
    <w:rsid w:val="00842F37"/>
    <w:rsid w:val="00843FE3"/>
    <w:rsid w:val="0084491C"/>
    <w:rsid w:val="00844C1B"/>
    <w:rsid w:val="00845917"/>
    <w:rsid w:val="0084668E"/>
    <w:rsid w:val="00846D8C"/>
    <w:rsid w:val="00846E48"/>
    <w:rsid w:val="00846E49"/>
    <w:rsid w:val="00847C6C"/>
    <w:rsid w:val="0085166F"/>
    <w:rsid w:val="00853C10"/>
    <w:rsid w:val="0085401A"/>
    <w:rsid w:val="008571E6"/>
    <w:rsid w:val="008608B3"/>
    <w:rsid w:val="00864CFC"/>
    <w:rsid w:val="008660C2"/>
    <w:rsid w:val="00867143"/>
    <w:rsid w:val="00867378"/>
    <w:rsid w:val="00867819"/>
    <w:rsid w:val="00871656"/>
    <w:rsid w:val="00871E6B"/>
    <w:rsid w:val="008722A9"/>
    <w:rsid w:val="008729B7"/>
    <w:rsid w:val="00872A1E"/>
    <w:rsid w:val="00873012"/>
    <w:rsid w:val="00877A38"/>
    <w:rsid w:val="00880790"/>
    <w:rsid w:val="008812D4"/>
    <w:rsid w:val="00881C36"/>
    <w:rsid w:val="008825CF"/>
    <w:rsid w:val="008831CD"/>
    <w:rsid w:val="0088357A"/>
    <w:rsid w:val="00884C64"/>
    <w:rsid w:val="00886731"/>
    <w:rsid w:val="00892DC2"/>
    <w:rsid w:val="008950A8"/>
    <w:rsid w:val="00897503"/>
    <w:rsid w:val="008A0878"/>
    <w:rsid w:val="008A0988"/>
    <w:rsid w:val="008A11C1"/>
    <w:rsid w:val="008A2143"/>
    <w:rsid w:val="008A385E"/>
    <w:rsid w:val="008A5933"/>
    <w:rsid w:val="008A6B13"/>
    <w:rsid w:val="008A7127"/>
    <w:rsid w:val="008A7EB2"/>
    <w:rsid w:val="008B171A"/>
    <w:rsid w:val="008B1A62"/>
    <w:rsid w:val="008B1C6E"/>
    <w:rsid w:val="008B2680"/>
    <w:rsid w:val="008B33F7"/>
    <w:rsid w:val="008B3F5C"/>
    <w:rsid w:val="008B5155"/>
    <w:rsid w:val="008B62C5"/>
    <w:rsid w:val="008C1CB4"/>
    <w:rsid w:val="008C2EF9"/>
    <w:rsid w:val="008C30E3"/>
    <w:rsid w:val="008C5BD9"/>
    <w:rsid w:val="008C7E27"/>
    <w:rsid w:val="008C7E47"/>
    <w:rsid w:val="008D14EC"/>
    <w:rsid w:val="008D6450"/>
    <w:rsid w:val="008D6BCF"/>
    <w:rsid w:val="008E0F16"/>
    <w:rsid w:val="008E1A4E"/>
    <w:rsid w:val="008E3F9F"/>
    <w:rsid w:val="008E47E1"/>
    <w:rsid w:val="008E4FF3"/>
    <w:rsid w:val="008E6C8C"/>
    <w:rsid w:val="008E75EB"/>
    <w:rsid w:val="008F1651"/>
    <w:rsid w:val="008F4B2D"/>
    <w:rsid w:val="008F6050"/>
    <w:rsid w:val="008F6AA3"/>
    <w:rsid w:val="00901D26"/>
    <w:rsid w:val="0090277D"/>
    <w:rsid w:val="00903246"/>
    <w:rsid w:val="00903317"/>
    <w:rsid w:val="0090670F"/>
    <w:rsid w:val="00907371"/>
    <w:rsid w:val="00907A74"/>
    <w:rsid w:val="00910112"/>
    <w:rsid w:val="0091181D"/>
    <w:rsid w:val="00912A68"/>
    <w:rsid w:val="009149B3"/>
    <w:rsid w:val="009154CB"/>
    <w:rsid w:val="0091569B"/>
    <w:rsid w:val="00915C48"/>
    <w:rsid w:val="00916323"/>
    <w:rsid w:val="0092191F"/>
    <w:rsid w:val="00922CAF"/>
    <w:rsid w:val="0092489F"/>
    <w:rsid w:val="00925793"/>
    <w:rsid w:val="0092723D"/>
    <w:rsid w:val="00931280"/>
    <w:rsid w:val="009319F4"/>
    <w:rsid w:val="00931BD5"/>
    <w:rsid w:val="00934DFF"/>
    <w:rsid w:val="00935BC3"/>
    <w:rsid w:val="00936273"/>
    <w:rsid w:val="0093682F"/>
    <w:rsid w:val="00937075"/>
    <w:rsid w:val="009372C9"/>
    <w:rsid w:val="00941714"/>
    <w:rsid w:val="00943AA5"/>
    <w:rsid w:val="00943F6C"/>
    <w:rsid w:val="009441CF"/>
    <w:rsid w:val="00946290"/>
    <w:rsid w:val="00953DBC"/>
    <w:rsid w:val="00955660"/>
    <w:rsid w:val="00957E5E"/>
    <w:rsid w:val="00960809"/>
    <w:rsid w:val="00960B43"/>
    <w:rsid w:val="0096161F"/>
    <w:rsid w:val="00962AE8"/>
    <w:rsid w:val="009633F8"/>
    <w:rsid w:val="00963565"/>
    <w:rsid w:val="009645E8"/>
    <w:rsid w:val="00965625"/>
    <w:rsid w:val="00966DB2"/>
    <w:rsid w:val="00971F2F"/>
    <w:rsid w:val="00972258"/>
    <w:rsid w:val="00972C28"/>
    <w:rsid w:val="00972C2A"/>
    <w:rsid w:val="00972FC9"/>
    <w:rsid w:val="00973067"/>
    <w:rsid w:val="0097601C"/>
    <w:rsid w:val="0097688F"/>
    <w:rsid w:val="00976A4E"/>
    <w:rsid w:val="00980407"/>
    <w:rsid w:val="00982988"/>
    <w:rsid w:val="00982DB2"/>
    <w:rsid w:val="009832DB"/>
    <w:rsid w:val="00984119"/>
    <w:rsid w:val="00985732"/>
    <w:rsid w:val="00985F2E"/>
    <w:rsid w:val="00986E32"/>
    <w:rsid w:val="00986EB6"/>
    <w:rsid w:val="00987538"/>
    <w:rsid w:val="00990BD2"/>
    <w:rsid w:val="009938C9"/>
    <w:rsid w:val="00995458"/>
    <w:rsid w:val="009960C0"/>
    <w:rsid w:val="00996CDB"/>
    <w:rsid w:val="009A19DF"/>
    <w:rsid w:val="009A39B0"/>
    <w:rsid w:val="009A3B3A"/>
    <w:rsid w:val="009A68EF"/>
    <w:rsid w:val="009A6F9C"/>
    <w:rsid w:val="009A7239"/>
    <w:rsid w:val="009A7C8C"/>
    <w:rsid w:val="009A7CCD"/>
    <w:rsid w:val="009B02A7"/>
    <w:rsid w:val="009B0751"/>
    <w:rsid w:val="009B14C7"/>
    <w:rsid w:val="009B2725"/>
    <w:rsid w:val="009B350D"/>
    <w:rsid w:val="009B35B8"/>
    <w:rsid w:val="009B4106"/>
    <w:rsid w:val="009B5C56"/>
    <w:rsid w:val="009C0C20"/>
    <w:rsid w:val="009C1AC0"/>
    <w:rsid w:val="009C2884"/>
    <w:rsid w:val="009C3A8A"/>
    <w:rsid w:val="009C4143"/>
    <w:rsid w:val="009C5482"/>
    <w:rsid w:val="009C6858"/>
    <w:rsid w:val="009C6C43"/>
    <w:rsid w:val="009C7D2B"/>
    <w:rsid w:val="009D0C78"/>
    <w:rsid w:val="009D2B1F"/>
    <w:rsid w:val="009D2CBF"/>
    <w:rsid w:val="009D4933"/>
    <w:rsid w:val="009D5B86"/>
    <w:rsid w:val="009D609C"/>
    <w:rsid w:val="009D6802"/>
    <w:rsid w:val="009D7D8D"/>
    <w:rsid w:val="009D7E19"/>
    <w:rsid w:val="009E158D"/>
    <w:rsid w:val="009E1A52"/>
    <w:rsid w:val="009E1F38"/>
    <w:rsid w:val="009E29DA"/>
    <w:rsid w:val="009E354C"/>
    <w:rsid w:val="009E42C7"/>
    <w:rsid w:val="009E4C22"/>
    <w:rsid w:val="009E525B"/>
    <w:rsid w:val="009E5378"/>
    <w:rsid w:val="009E596F"/>
    <w:rsid w:val="009E5EE4"/>
    <w:rsid w:val="009E5F9B"/>
    <w:rsid w:val="009F1E52"/>
    <w:rsid w:val="009F25A9"/>
    <w:rsid w:val="009F3410"/>
    <w:rsid w:val="009F3784"/>
    <w:rsid w:val="009F37A0"/>
    <w:rsid w:val="009F3D7D"/>
    <w:rsid w:val="009F4974"/>
    <w:rsid w:val="009F4C0D"/>
    <w:rsid w:val="009F5051"/>
    <w:rsid w:val="009F50F3"/>
    <w:rsid w:val="009F531A"/>
    <w:rsid w:val="009F5CE6"/>
    <w:rsid w:val="009F79B3"/>
    <w:rsid w:val="009F7BBC"/>
    <w:rsid w:val="00A0024C"/>
    <w:rsid w:val="00A00A4E"/>
    <w:rsid w:val="00A00E7C"/>
    <w:rsid w:val="00A02A5A"/>
    <w:rsid w:val="00A044A6"/>
    <w:rsid w:val="00A051FA"/>
    <w:rsid w:val="00A05402"/>
    <w:rsid w:val="00A056E2"/>
    <w:rsid w:val="00A05D1A"/>
    <w:rsid w:val="00A05E4A"/>
    <w:rsid w:val="00A06085"/>
    <w:rsid w:val="00A07275"/>
    <w:rsid w:val="00A07711"/>
    <w:rsid w:val="00A07D1F"/>
    <w:rsid w:val="00A07D4E"/>
    <w:rsid w:val="00A07E01"/>
    <w:rsid w:val="00A10A28"/>
    <w:rsid w:val="00A10BF5"/>
    <w:rsid w:val="00A127FC"/>
    <w:rsid w:val="00A13641"/>
    <w:rsid w:val="00A14973"/>
    <w:rsid w:val="00A14F9D"/>
    <w:rsid w:val="00A16664"/>
    <w:rsid w:val="00A176FC"/>
    <w:rsid w:val="00A21694"/>
    <w:rsid w:val="00A21F4E"/>
    <w:rsid w:val="00A220C3"/>
    <w:rsid w:val="00A22FD5"/>
    <w:rsid w:val="00A25DBA"/>
    <w:rsid w:val="00A2777A"/>
    <w:rsid w:val="00A27883"/>
    <w:rsid w:val="00A30CF4"/>
    <w:rsid w:val="00A316A4"/>
    <w:rsid w:val="00A31F05"/>
    <w:rsid w:val="00A332B4"/>
    <w:rsid w:val="00A34118"/>
    <w:rsid w:val="00A344F3"/>
    <w:rsid w:val="00A349D4"/>
    <w:rsid w:val="00A35C62"/>
    <w:rsid w:val="00A36B9C"/>
    <w:rsid w:val="00A40161"/>
    <w:rsid w:val="00A4044C"/>
    <w:rsid w:val="00A41DF7"/>
    <w:rsid w:val="00A42E46"/>
    <w:rsid w:val="00A43916"/>
    <w:rsid w:val="00A440F0"/>
    <w:rsid w:val="00A4455E"/>
    <w:rsid w:val="00A4484B"/>
    <w:rsid w:val="00A44CB6"/>
    <w:rsid w:val="00A4640A"/>
    <w:rsid w:val="00A46D2A"/>
    <w:rsid w:val="00A47E7D"/>
    <w:rsid w:val="00A502E4"/>
    <w:rsid w:val="00A519E0"/>
    <w:rsid w:val="00A53DBD"/>
    <w:rsid w:val="00A53E53"/>
    <w:rsid w:val="00A54157"/>
    <w:rsid w:val="00A562E4"/>
    <w:rsid w:val="00A56824"/>
    <w:rsid w:val="00A5697A"/>
    <w:rsid w:val="00A56C75"/>
    <w:rsid w:val="00A56D2D"/>
    <w:rsid w:val="00A570EE"/>
    <w:rsid w:val="00A6054C"/>
    <w:rsid w:val="00A6099B"/>
    <w:rsid w:val="00A60B22"/>
    <w:rsid w:val="00A613DA"/>
    <w:rsid w:val="00A61690"/>
    <w:rsid w:val="00A6239D"/>
    <w:rsid w:val="00A623A3"/>
    <w:rsid w:val="00A640B6"/>
    <w:rsid w:val="00A64370"/>
    <w:rsid w:val="00A643A0"/>
    <w:rsid w:val="00A65885"/>
    <w:rsid w:val="00A65CB6"/>
    <w:rsid w:val="00A66AA6"/>
    <w:rsid w:val="00A67BD0"/>
    <w:rsid w:val="00A70C28"/>
    <w:rsid w:val="00A71AE1"/>
    <w:rsid w:val="00A720DD"/>
    <w:rsid w:val="00A74146"/>
    <w:rsid w:val="00A76803"/>
    <w:rsid w:val="00A770DF"/>
    <w:rsid w:val="00A7738D"/>
    <w:rsid w:val="00A806B2"/>
    <w:rsid w:val="00A80B29"/>
    <w:rsid w:val="00A8168B"/>
    <w:rsid w:val="00A84D9C"/>
    <w:rsid w:val="00A90869"/>
    <w:rsid w:val="00A9129E"/>
    <w:rsid w:val="00A91394"/>
    <w:rsid w:val="00A92AF8"/>
    <w:rsid w:val="00A97DD5"/>
    <w:rsid w:val="00AA099E"/>
    <w:rsid w:val="00AA1AF4"/>
    <w:rsid w:val="00AA1B01"/>
    <w:rsid w:val="00AA3ADB"/>
    <w:rsid w:val="00AA4CD2"/>
    <w:rsid w:val="00AA51FE"/>
    <w:rsid w:val="00AA6691"/>
    <w:rsid w:val="00AA693F"/>
    <w:rsid w:val="00AA7433"/>
    <w:rsid w:val="00AB05F3"/>
    <w:rsid w:val="00AB24CC"/>
    <w:rsid w:val="00AB2521"/>
    <w:rsid w:val="00AB5D07"/>
    <w:rsid w:val="00AB5D1B"/>
    <w:rsid w:val="00AB5E0C"/>
    <w:rsid w:val="00AB6513"/>
    <w:rsid w:val="00AB7474"/>
    <w:rsid w:val="00AC1A6E"/>
    <w:rsid w:val="00AC499D"/>
    <w:rsid w:val="00AC4D6D"/>
    <w:rsid w:val="00AC6614"/>
    <w:rsid w:val="00AC793A"/>
    <w:rsid w:val="00AC7A32"/>
    <w:rsid w:val="00AD0509"/>
    <w:rsid w:val="00AD0B7C"/>
    <w:rsid w:val="00AD129C"/>
    <w:rsid w:val="00AD2AA3"/>
    <w:rsid w:val="00AD36F1"/>
    <w:rsid w:val="00AD3730"/>
    <w:rsid w:val="00AD3B24"/>
    <w:rsid w:val="00AD3B84"/>
    <w:rsid w:val="00AD3C4D"/>
    <w:rsid w:val="00AD3C86"/>
    <w:rsid w:val="00AD4222"/>
    <w:rsid w:val="00AD44BC"/>
    <w:rsid w:val="00AD4BE5"/>
    <w:rsid w:val="00AD503C"/>
    <w:rsid w:val="00AD5464"/>
    <w:rsid w:val="00AD580A"/>
    <w:rsid w:val="00AD72B8"/>
    <w:rsid w:val="00AD7E3D"/>
    <w:rsid w:val="00AE045F"/>
    <w:rsid w:val="00AE0EF4"/>
    <w:rsid w:val="00AE1122"/>
    <w:rsid w:val="00AE1611"/>
    <w:rsid w:val="00AE2BC0"/>
    <w:rsid w:val="00AE2DD9"/>
    <w:rsid w:val="00AE571B"/>
    <w:rsid w:val="00AE5854"/>
    <w:rsid w:val="00AE6A7F"/>
    <w:rsid w:val="00AE79CE"/>
    <w:rsid w:val="00AF051B"/>
    <w:rsid w:val="00AF1882"/>
    <w:rsid w:val="00AF22CE"/>
    <w:rsid w:val="00AF389D"/>
    <w:rsid w:val="00AF3EF0"/>
    <w:rsid w:val="00AF4310"/>
    <w:rsid w:val="00AF510E"/>
    <w:rsid w:val="00AF608D"/>
    <w:rsid w:val="00AF7189"/>
    <w:rsid w:val="00AF74F1"/>
    <w:rsid w:val="00AF7E2D"/>
    <w:rsid w:val="00B0292C"/>
    <w:rsid w:val="00B0477D"/>
    <w:rsid w:val="00B07232"/>
    <w:rsid w:val="00B10480"/>
    <w:rsid w:val="00B104FC"/>
    <w:rsid w:val="00B10576"/>
    <w:rsid w:val="00B10DD9"/>
    <w:rsid w:val="00B11F55"/>
    <w:rsid w:val="00B11FAD"/>
    <w:rsid w:val="00B1203E"/>
    <w:rsid w:val="00B1349A"/>
    <w:rsid w:val="00B13905"/>
    <w:rsid w:val="00B13E20"/>
    <w:rsid w:val="00B15078"/>
    <w:rsid w:val="00B156DB"/>
    <w:rsid w:val="00B17C4B"/>
    <w:rsid w:val="00B17E36"/>
    <w:rsid w:val="00B17E5C"/>
    <w:rsid w:val="00B21542"/>
    <w:rsid w:val="00B2273B"/>
    <w:rsid w:val="00B22D97"/>
    <w:rsid w:val="00B25CCA"/>
    <w:rsid w:val="00B26477"/>
    <w:rsid w:val="00B27029"/>
    <w:rsid w:val="00B31524"/>
    <w:rsid w:val="00B3418C"/>
    <w:rsid w:val="00B343BD"/>
    <w:rsid w:val="00B34542"/>
    <w:rsid w:val="00B34583"/>
    <w:rsid w:val="00B34E65"/>
    <w:rsid w:val="00B35DD3"/>
    <w:rsid w:val="00B36AB3"/>
    <w:rsid w:val="00B40E19"/>
    <w:rsid w:val="00B421C0"/>
    <w:rsid w:val="00B4416A"/>
    <w:rsid w:val="00B4693F"/>
    <w:rsid w:val="00B46DF4"/>
    <w:rsid w:val="00B5006C"/>
    <w:rsid w:val="00B51505"/>
    <w:rsid w:val="00B5167A"/>
    <w:rsid w:val="00B52698"/>
    <w:rsid w:val="00B53417"/>
    <w:rsid w:val="00B5361B"/>
    <w:rsid w:val="00B546C5"/>
    <w:rsid w:val="00B617B7"/>
    <w:rsid w:val="00B61966"/>
    <w:rsid w:val="00B627D0"/>
    <w:rsid w:val="00B6305B"/>
    <w:rsid w:val="00B637AE"/>
    <w:rsid w:val="00B65742"/>
    <w:rsid w:val="00B675C0"/>
    <w:rsid w:val="00B67B5C"/>
    <w:rsid w:val="00B70C20"/>
    <w:rsid w:val="00B71980"/>
    <w:rsid w:val="00B73AB5"/>
    <w:rsid w:val="00B77661"/>
    <w:rsid w:val="00B817FE"/>
    <w:rsid w:val="00B81B19"/>
    <w:rsid w:val="00B81CAB"/>
    <w:rsid w:val="00B82C94"/>
    <w:rsid w:val="00B83016"/>
    <w:rsid w:val="00B83605"/>
    <w:rsid w:val="00B83EFE"/>
    <w:rsid w:val="00B84308"/>
    <w:rsid w:val="00B84EC1"/>
    <w:rsid w:val="00B85110"/>
    <w:rsid w:val="00B85BF2"/>
    <w:rsid w:val="00B85E96"/>
    <w:rsid w:val="00B86367"/>
    <w:rsid w:val="00B911C2"/>
    <w:rsid w:val="00B914F6"/>
    <w:rsid w:val="00B92844"/>
    <w:rsid w:val="00B931B2"/>
    <w:rsid w:val="00B9503D"/>
    <w:rsid w:val="00B9581F"/>
    <w:rsid w:val="00B966DD"/>
    <w:rsid w:val="00B96910"/>
    <w:rsid w:val="00B978E5"/>
    <w:rsid w:val="00BA1154"/>
    <w:rsid w:val="00BA3C98"/>
    <w:rsid w:val="00BA4942"/>
    <w:rsid w:val="00BA4D61"/>
    <w:rsid w:val="00BA6155"/>
    <w:rsid w:val="00BA63AF"/>
    <w:rsid w:val="00BA6B9E"/>
    <w:rsid w:val="00BB04DC"/>
    <w:rsid w:val="00BB24E9"/>
    <w:rsid w:val="00BB2E93"/>
    <w:rsid w:val="00BB7903"/>
    <w:rsid w:val="00BB7EB0"/>
    <w:rsid w:val="00BC1780"/>
    <w:rsid w:val="00BC288C"/>
    <w:rsid w:val="00BC67C7"/>
    <w:rsid w:val="00BC7151"/>
    <w:rsid w:val="00BD002D"/>
    <w:rsid w:val="00BD08A5"/>
    <w:rsid w:val="00BD1179"/>
    <w:rsid w:val="00BD2D8C"/>
    <w:rsid w:val="00BD39B8"/>
    <w:rsid w:val="00BD3F8A"/>
    <w:rsid w:val="00BD47CA"/>
    <w:rsid w:val="00BD6091"/>
    <w:rsid w:val="00BD66E8"/>
    <w:rsid w:val="00BE081C"/>
    <w:rsid w:val="00BE0E22"/>
    <w:rsid w:val="00BE1527"/>
    <w:rsid w:val="00BE1BBF"/>
    <w:rsid w:val="00BE2150"/>
    <w:rsid w:val="00BE3EC4"/>
    <w:rsid w:val="00BE5EA0"/>
    <w:rsid w:val="00BE6CF2"/>
    <w:rsid w:val="00BE7145"/>
    <w:rsid w:val="00BF07C1"/>
    <w:rsid w:val="00BF2ABE"/>
    <w:rsid w:val="00BF361B"/>
    <w:rsid w:val="00BF687C"/>
    <w:rsid w:val="00BF7121"/>
    <w:rsid w:val="00BF7DF7"/>
    <w:rsid w:val="00BF7FF6"/>
    <w:rsid w:val="00C0171B"/>
    <w:rsid w:val="00C02017"/>
    <w:rsid w:val="00C02198"/>
    <w:rsid w:val="00C040D8"/>
    <w:rsid w:val="00C04192"/>
    <w:rsid w:val="00C04888"/>
    <w:rsid w:val="00C04F06"/>
    <w:rsid w:val="00C05F4A"/>
    <w:rsid w:val="00C06663"/>
    <w:rsid w:val="00C07C0C"/>
    <w:rsid w:val="00C110FD"/>
    <w:rsid w:val="00C1159C"/>
    <w:rsid w:val="00C125F4"/>
    <w:rsid w:val="00C134FD"/>
    <w:rsid w:val="00C14B3C"/>
    <w:rsid w:val="00C15A55"/>
    <w:rsid w:val="00C17C54"/>
    <w:rsid w:val="00C2120D"/>
    <w:rsid w:val="00C23D93"/>
    <w:rsid w:val="00C252B2"/>
    <w:rsid w:val="00C258C4"/>
    <w:rsid w:val="00C25AA4"/>
    <w:rsid w:val="00C27873"/>
    <w:rsid w:val="00C30646"/>
    <w:rsid w:val="00C30ACF"/>
    <w:rsid w:val="00C31AEE"/>
    <w:rsid w:val="00C32680"/>
    <w:rsid w:val="00C33459"/>
    <w:rsid w:val="00C3348A"/>
    <w:rsid w:val="00C33606"/>
    <w:rsid w:val="00C339A4"/>
    <w:rsid w:val="00C341FC"/>
    <w:rsid w:val="00C3568B"/>
    <w:rsid w:val="00C3764D"/>
    <w:rsid w:val="00C4235C"/>
    <w:rsid w:val="00C42E98"/>
    <w:rsid w:val="00C434FA"/>
    <w:rsid w:val="00C441E3"/>
    <w:rsid w:val="00C46737"/>
    <w:rsid w:val="00C520C0"/>
    <w:rsid w:val="00C55B4B"/>
    <w:rsid w:val="00C5618E"/>
    <w:rsid w:val="00C56327"/>
    <w:rsid w:val="00C57D17"/>
    <w:rsid w:val="00C60BB8"/>
    <w:rsid w:val="00C619F3"/>
    <w:rsid w:val="00C61EB1"/>
    <w:rsid w:val="00C6345F"/>
    <w:rsid w:val="00C644AC"/>
    <w:rsid w:val="00C66991"/>
    <w:rsid w:val="00C66D4E"/>
    <w:rsid w:val="00C67F97"/>
    <w:rsid w:val="00C70AA9"/>
    <w:rsid w:val="00C7154F"/>
    <w:rsid w:val="00C7388D"/>
    <w:rsid w:val="00C74A4D"/>
    <w:rsid w:val="00C74CB4"/>
    <w:rsid w:val="00C74F9C"/>
    <w:rsid w:val="00C75325"/>
    <w:rsid w:val="00C76C32"/>
    <w:rsid w:val="00C76D25"/>
    <w:rsid w:val="00C77633"/>
    <w:rsid w:val="00C77A40"/>
    <w:rsid w:val="00C816E9"/>
    <w:rsid w:val="00C817B4"/>
    <w:rsid w:val="00C81D08"/>
    <w:rsid w:val="00C8221E"/>
    <w:rsid w:val="00C83639"/>
    <w:rsid w:val="00C83E5A"/>
    <w:rsid w:val="00C852DB"/>
    <w:rsid w:val="00C85A9B"/>
    <w:rsid w:val="00C85B30"/>
    <w:rsid w:val="00C86806"/>
    <w:rsid w:val="00C8731F"/>
    <w:rsid w:val="00C87F83"/>
    <w:rsid w:val="00C901B0"/>
    <w:rsid w:val="00C904A7"/>
    <w:rsid w:val="00C90ECE"/>
    <w:rsid w:val="00C920C9"/>
    <w:rsid w:val="00C92622"/>
    <w:rsid w:val="00C9329A"/>
    <w:rsid w:val="00C96755"/>
    <w:rsid w:val="00C96AFA"/>
    <w:rsid w:val="00C9773B"/>
    <w:rsid w:val="00CA1305"/>
    <w:rsid w:val="00CA136C"/>
    <w:rsid w:val="00CA1E74"/>
    <w:rsid w:val="00CA2659"/>
    <w:rsid w:val="00CA3E0B"/>
    <w:rsid w:val="00CA466A"/>
    <w:rsid w:val="00CA4931"/>
    <w:rsid w:val="00CA49E2"/>
    <w:rsid w:val="00CA50CC"/>
    <w:rsid w:val="00CA673F"/>
    <w:rsid w:val="00CB0BB8"/>
    <w:rsid w:val="00CB0FC8"/>
    <w:rsid w:val="00CB19E0"/>
    <w:rsid w:val="00CB1A16"/>
    <w:rsid w:val="00CB3E9C"/>
    <w:rsid w:val="00CB66C0"/>
    <w:rsid w:val="00CB6B89"/>
    <w:rsid w:val="00CC1B43"/>
    <w:rsid w:val="00CC2A66"/>
    <w:rsid w:val="00CC3298"/>
    <w:rsid w:val="00CC4B9C"/>
    <w:rsid w:val="00CC4D09"/>
    <w:rsid w:val="00CC5188"/>
    <w:rsid w:val="00CC5E39"/>
    <w:rsid w:val="00CC73CB"/>
    <w:rsid w:val="00CC7952"/>
    <w:rsid w:val="00CD16EA"/>
    <w:rsid w:val="00CD20A2"/>
    <w:rsid w:val="00CD277D"/>
    <w:rsid w:val="00CD30AB"/>
    <w:rsid w:val="00CD3AA2"/>
    <w:rsid w:val="00CD3F98"/>
    <w:rsid w:val="00CD4221"/>
    <w:rsid w:val="00CD53B2"/>
    <w:rsid w:val="00CD5A52"/>
    <w:rsid w:val="00CD62EE"/>
    <w:rsid w:val="00CD6461"/>
    <w:rsid w:val="00CE03FB"/>
    <w:rsid w:val="00CE1888"/>
    <w:rsid w:val="00CE318F"/>
    <w:rsid w:val="00CE33DE"/>
    <w:rsid w:val="00CE581B"/>
    <w:rsid w:val="00CE7352"/>
    <w:rsid w:val="00CE78FE"/>
    <w:rsid w:val="00CF0213"/>
    <w:rsid w:val="00CF2966"/>
    <w:rsid w:val="00CF3B47"/>
    <w:rsid w:val="00CF3B99"/>
    <w:rsid w:val="00D013B5"/>
    <w:rsid w:val="00D0205F"/>
    <w:rsid w:val="00D06E7C"/>
    <w:rsid w:val="00D07AAB"/>
    <w:rsid w:val="00D116AB"/>
    <w:rsid w:val="00D12F82"/>
    <w:rsid w:val="00D140D9"/>
    <w:rsid w:val="00D1458C"/>
    <w:rsid w:val="00D14DA8"/>
    <w:rsid w:val="00D20963"/>
    <w:rsid w:val="00D20FD9"/>
    <w:rsid w:val="00D2210C"/>
    <w:rsid w:val="00D23425"/>
    <w:rsid w:val="00D25032"/>
    <w:rsid w:val="00D257C7"/>
    <w:rsid w:val="00D25E0F"/>
    <w:rsid w:val="00D26C96"/>
    <w:rsid w:val="00D27CCE"/>
    <w:rsid w:val="00D32023"/>
    <w:rsid w:val="00D359BF"/>
    <w:rsid w:val="00D3672D"/>
    <w:rsid w:val="00D3733C"/>
    <w:rsid w:val="00D402FA"/>
    <w:rsid w:val="00D40A69"/>
    <w:rsid w:val="00D46907"/>
    <w:rsid w:val="00D46C18"/>
    <w:rsid w:val="00D504ED"/>
    <w:rsid w:val="00D5058F"/>
    <w:rsid w:val="00D50D7C"/>
    <w:rsid w:val="00D51543"/>
    <w:rsid w:val="00D546FD"/>
    <w:rsid w:val="00D56A8A"/>
    <w:rsid w:val="00D60C83"/>
    <w:rsid w:val="00D62265"/>
    <w:rsid w:val="00D627A5"/>
    <w:rsid w:val="00D63CA1"/>
    <w:rsid w:val="00D648A8"/>
    <w:rsid w:val="00D65002"/>
    <w:rsid w:val="00D65527"/>
    <w:rsid w:val="00D65602"/>
    <w:rsid w:val="00D66395"/>
    <w:rsid w:val="00D669ED"/>
    <w:rsid w:val="00D674B1"/>
    <w:rsid w:val="00D67B56"/>
    <w:rsid w:val="00D7080C"/>
    <w:rsid w:val="00D71401"/>
    <w:rsid w:val="00D71E6C"/>
    <w:rsid w:val="00D72DC2"/>
    <w:rsid w:val="00D74F8D"/>
    <w:rsid w:val="00D772AC"/>
    <w:rsid w:val="00D773CA"/>
    <w:rsid w:val="00D77568"/>
    <w:rsid w:val="00D779A4"/>
    <w:rsid w:val="00D849D6"/>
    <w:rsid w:val="00D85066"/>
    <w:rsid w:val="00D85252"/>
    <w:rsid w:val="00D91A91"/>
    <w:rsid w:val="00D952B7"/>
    <w:rsid w:val="00D972D0"/>
    <w:rsid w:val="00D97502"/>
    <w:rsid w:val="00DA0C8C"/>
    <w:rsid w:val="00DA0FA2"/>
    <w:rsid w:val="00DA2193"/>
    <w:rsid w:val="00DA2A97"/>
    <w:rsid w:val="00DA317A"/>
    <w:rsid w:val="00DA31AC"/>
    <w:rsid w:val="00DA37FE"/>
    <w:rsid w:val="00DA401D"/>
    <w:rsid w:val="00DA63D9"/>
    <w:rsid w:val="00DB053E"/>
    <w:rsid w:val="00DB061D"/>
    <w:rsid w:val="00DB1018"/>
    <w:rsid w:val="00DB118C"/>
    <w:rsid w:val="00DB138F"/>
    <w:rsid w:val="00DB1B5A"/>
    <w:rsid w:val="00DB3187"/>
    <w:rsid w:val="00DB4305"/>
    <w:rsid w:val="00DB5334"/>
    <w:rsid w:val="00DB58BE"/>
    <w:rsid w:val="00DB59DC"/>
    <w:rsid w:val="00DB7510"/>
    <w:rsid w:val="00DB7CB7"/>
    <w:rsid w:val="00DC1DFA"/>
    <w:rsid w:val="00DC3144"/>
    <w:rsid w:val="00DC5D10"/>
    <w:rsid w:val="00DC607D"/>
    <w:rsid w:val="00DC7E8F"/>
    <w:rsid w:val="00DD08C3"/>
    <w:rsid w:val="00DD2A47"/>
    <w:rsid w:val="00DD4D9D"/>
    <w:rsid w:val="00DD7550"/>
    <w:rsid w:val="00DD7602"/>
    <w:rsid w:val="00DE06CF"/>
    <w:rsid w:val="00DE0ED3"/>
    <w:rsid w:val="00DE12BD"/>
    <w:rsid w:val="00DE13C8"/>
    <w:rsid w:val="00DE18DB"/>
    <w:rsid w:val="00DE1E7D"/>
    <w:rsid w:val="00DE2654"/>
    <w:rsid w:val="00DE270D"/>
    <w:rsid w:val="00DE29E3"/>
    <w:rsid w:val="00DE2C86"/>
    <w:rsid w:val="00DE608E"/>
    <w:rsid w:val="00DE6361"/>
    <w:rsid w:val="00DE711A"/>
    <w:rsid w:val="00DE76F1"/>
    <w:rsid w:val="00DE7A81"/>
    <w:rsid w:val="00DE7CAA"/>
    <w:rsid w:val="00DF0977"/>
    <w:rsid w:val="00DF106F"/>
    <w:rsid w:val="00DF1A91"/>
    <w:rsid w:val="00DF3059"/>
    <w:rsid w:val="00DF35A6"/>
    <w:rsid w:val="00DF3E74"/>
    <w:rsid w:val="00DF5286"/>
    <w:rsid w:val="00DF5BA5"/>
    <w:rsid w:val="00DF710A"/>
    <w:rsid w:val="00DF7BE6"/>
    <w:rsid w:val="00E00D43"/>
    <w:rsid w:val="00E01009"/>
    <w:rsid w:val="00E03156"/>
    <w:rsid w:val="00E03974"/>
    <w:rsid w:val="00E071E8"/>
    <w:rsid w:val="00E10834"/>
    <w:rsid w:val="00E114C5"/>
    <w:rsid w:val="00E1200E"/>
    <w:rsid w:val="00E12E49"/>
    <w:rsid w:val="00E15257"/>
    <w:rsid w:val="00E15B9C"/>
    <w:rsid w:val="00E16736"/>
    <w:rsid w:val="00E17608"/>
    <w:rsid w:val="00E17DD7"/>
    <w:rsid w:val="00E20041"/>
    <w:rsid w:val="00E21806"/>
    <w:rsid w:val="00E23BFC"/>
    <w:rsid w:val="00E23F58"/>
    <w:rsid w:val="00E24763"/>
    <w:rsid w:val="00E24E5C"/>
    <w:rsid w:val="00E25E19"/>
    <w:rsid w:val="00E27036"/>
    <w:rsid w:val="00E277FA"/>
    <w:rsid w:val="00E27C7D"/>
    <w:rsid w:val="00E27FB3"/>
    <w:rsid w:val="00E30752"/>
    <w:rsid w:val="00E31014"/>
    <w:rsid w:val="00E31900"/>
    <w:rsid w:val="00E3308C"/>
    <w:rsid w:val="00E33640"/>
    <w:rsid w:val="00E33C32"/>
    <w:rsid w:val="00E34640"/>
    <w:rsid w:val="00E3487A"/>
    <w:rsid w:val="00E34D18"/>
    <w:rsid w:val="00E35316"/>
    <w:rsid w:val="00E36619"/>
    <w:rsid w:val="00E40589"/>
    <w:rsid w:val="00E40B7E"/>
    <w:rsid w:val="00E418F3"/>
    <w:rsid w:val="00E41A74"/>
    <w:rsid w:val="00E42628"/>
    <w:rsid w:val="00E44A69"/>
    <w:rsid w:val="00E44E69"/>
    <w:rsid w:val="00E44E79"/>
    <w:rsid w:val="00E472C8"/>
    <w:rsid w:val="00E515C4"/>
    <w:rsid w:val="00E51EDA"/>
    <w:rsid w:val="00E51EDD"/>
    <w:rsid w:val="00E529B5"/>
    <w:rsid w:val="00E54CA9"/>
    <w:rsid w:val="00E54D6B"/>
    <w:rsid w:val="00E55474"/>
    <w:rsid w:val="00E554EB"/>
    <w:rsid w:val="00E56121"/>
    <w:rsid w:val="00E57A75"/>
    <w:rsid w:val="00E61665"/>
    <w:rsid w:val="00E61E47"/>
    <w:rsid w:val="00E63504"/>
    <w:rsid w:val="00E63ADC"/>
    <w:rsid w:val="00E6452A"/>
    <w:rsid w:val="00E64577"/>
    <w:rsid w:val="00E64C90"/>
    <w:rsid w:val="00E65622"/>
    <w:rsid w:val="00E67BC6"/>
    <w:rsid w:val="00E710E8"/>
    <w:rsid w:val="00E71536"/>
    <w:rsid w:val="00E71B3D"/>
    <w:rsid w:val="00E72116"/>
    <w:rsid w:val="00E729C9"/>
    <w:rsid w:val="00E72CF7"/>
    <w:rsid w:val="00E76310"/>
    <w:rsid w:val="00E82CCA"/>
    <w:rsid w:val="00E8582F"/>
    <w:rsid w:val="00E8700B"/>
    <w:rsid w:val="00E87583"/>
    <w:rsid w:val="00E875D7"/>
    <w:rsid w:val="00E876EC"/>
    <w:rsid w:val="00E87E1A"/>
    <w:rsid w:val="00E939E5"/>
    <w:rsid w:val="00E93C89"/>
    <w:rsid w:val="00E9466D"/>
    <w:rsid w:val="00E9497A"/>
    <w:rsid w:val="00E94AAD"/>
    <w:rsid w:val="00E95122"/>
    <w:rsid w:val="00E95C75"/>
    <w:rsid w:val="00E96AB3"/>
    <w:rsid w:val="00E97C6E"/>
    <w:rsid w:val="00EA30E7"/>
    <w:rsid w:val="00EA48A5"/>
    <w:rsid w:val="00EA55A6"/>
    <w:rsid w:val="00EA5777"/>
    <w:rsid w:val="00EB1FDA"/>
    <w:rsid w:val="00EB4081"/>
    <w:rsid w:val="00EB6BE7"/>
    <w:rsid w:val="00EC1838"/>
    <w:rsid w:val="00EC1B5D"/>
    <w:rsid w:val="00EC4059"/>
    <w:rsid w:val="00EC4347"/>
    <w:rsid w:val="00EC44B9"/>
    <w:rsid w:val="00EC4D8B"/>
    <w:rsid w:val="00EC4D8F"/>
    <w:rsid w:val="00EC5D3F"/>
    <w:rsid w:val="00EC64FC"/>
    <w:rsid w:val="00EC7AD7"/>
    <w:rsid w:val="00ED204E"/>
    <w:rsid w:val="00ED3E9A"/>
    <w:rsid w:val="00ED46C7"/>
    <w:rsid w:val="00ED4957"/>
    <w:rsid w:val="00ED4DF8"/>
    <w:rsid w:val="00ED5734"/>
    <w:rsid w:val="00EE0E53"/>
    <w:rsid w:val="00EE10C9"/>
    <w:rsid w:val="00EE244F"/>
    <w:rsid w:val="00EE35CF"/>
    <w:rsid w:val="00EE3D7A"/>
    <w:rsid w:val="00EE6F5D"/>
    <w:rsid w:val="00EE71D7"/>
    <w:rsid w:val="00EF1B8C"/>
    <w:rsid w:val="00EF2420"/>
    <w:rsid w:val="00EF2910"/>
    <w:rsid w:val="00EF2D5B"/>
    <w:rsid w:val="00EF36E0"/>
    <w:rsid w:val="00EF42B5"/>
    <w:rsid w:val="00EF5486"/>
    <w:rsid w:val="00EF620D"/>
    <w:rsid w:val="00EF62E6"/>
    <w:rsid w:val="00F00109"/>
    <w:rsid w:val="00F0079E"/>
    <w:rsid w:val="00F00DF5"/>
    <w:rsid w:val="00F00EFC"/>
    <w:rsid w:val="00F0213F"/>
    <w:rsid w:val="00F0344D"/>
    <w:rsid w:val="00F04392"/>
    <w:rsid w:val="00F0466C"/>
    <w:rsid w:val="00F04DEF"/>
    <w:rsid w:val="00F058EA"/>
    <w:rsid w:val="00F059A9"/>
    <w:rsid w:val="00F06DBE"/>
    <w:rsid w:val="00F07899"/>
    <w:rsid w:val="00F07B82"/>
    <w:rsid w:val="00F07EDA"/>
    <w:rsid w:val="00F12AA7"/>
    <w:rsid w:val="00F14873"/>
    <w:rsid w:val="00F16AF6"/>
    <w:rsid w:val="00F17ACF"/>
    <w:rsid w:val="00F2131E"/>
    <w:rsid w:val="00F22F48"/>
    <w:rsid w:val="00F2328F"/>
    <w:rsid w:val="00F25221"/>
    <w:rsid w:val="00F263F7"/>
    <w:rsid w:val="00F27CB7"/>
    <w:rsid w:val="00F27E13"/>
    <w:rsid w:val="00F308CF"/>
    <w:rsid w:val="00F30A60"/>
    <w:rsid w:val="00F313B3"/>
    <w:rsid w:val="00F31D7B"/>
    <w:rsid w:val="00F31FA8"/>
    <w:rsid w:val="00F32B0B"/>
    <w:rsid w:val="00F33AFB"/>
    <w:rsid w:val="00F351C8"/>
    <w:rsid w:val="00F36F54"/>
    <w:rsid w:val="00F37100"/>
    <w:rsid w:val="00F4043A"/>
    <w:rsid w:val="00F40994"/>
    <w:rsid w:val="00F4174F"/>
    <w:rsid w:val="00F44816"/>
    <w:rsid w:val="00F45222"/>
    <w:rsid w:val="00F45DD9"/>
    <w:rsid w:val="00F46360"/>
    <w:rsid w:val="00F47D42"/>
    <w:rsid w:val="00F501A2"/>
    <w:rsid w:val="00F51042"/>
    <w:rsid w:val="00F54873"/>
    <w:rsid w:val="00F55CF0"/>
    <w:rsid w:val="00F55EBF"/>
    <w:rsid w:val="00F57411"/>
    <w:rsid w:val="00F574DA"/>
    <w:rsid w:val="00F57B78"/>
    <w:rsid w:val="00F61637"/>
    <w:rsid w:val="00F61652"/>
    <w:rsid w:val="00F628DB"/>
    <w:rsid w:val="00F6496B"/>
    <w:rsid w:val="00F662AE"/>
    <w:rsid w:val="00F67BBB"/>
    <w:rsid w:val="00F709D5"/>
    <w:rsid w:val="00F70FE2"/>
    <w:rsid w:val="00F72DE2"/>
    <w:rsid w:val="00F73553"/>
    <w:rsid w:val="00F74AFB"/>
    <w:rsid w:val="00F74BA9"/>
    <w:rsid w:val="00F75BA0"/>
    <w:rsid w:val="00F8251C"/>
    <w:rsid w:val="00F8387F"/>
    <w:rsid w:val="00F840C3"/>
    <w:rsid w:val="00F86076"/>
    <w:rsid w:val="00F86E73"/>
    <w:rsid w:val="00F86E9C"/>
    <w:rsid w:val="00F875E5"/>
    <w:rsid w:val="00F91484"/>
    <w:rsid w:val="00F91B6E"/>
    <w:rsid w:val="00F92823"/>
    <w:rsid w:val="00F96A17"/>
    <w:rsid w:val="00F9777D"/>
    <w:rsid w:val="00FA1A23"/>
    <w:rsid w:val="00FA20F9"/>
    <w:rsid w:val="00FA37B1"/>
    <w:rsid w:val="00FA39A9"/>
    <w:rsid w:val="00FA3D41"/>
    <w:rsid w:val="00FA4947"/>
    <w:rsid w:val="00FA52AA"/>
    <w:rsid w:val="00FA539A"/>
    <w:rsid w:val="00FA60E2"/>
    <w:rsid w:val="00FA6891"/>
    <w:rsid w:val="00FB090C"/>
    <w:rsid w:val="00FB13DB"/>
    <w:rsid w:val="00FB3641"/>
    <w:rsid w:val="00FB45DC"/>
    <w:rsid w:val="00FB6527"/>
    <w:rsid w:val="00FB7ABB"/>
    <w:rsid w:val="00FC0120"/>
    <w:rsid w:val="00FC02FB"/>
    <w:rsid w:val="00FC0670"/>
    <w:rsid w:val="00FC0983"/>
    <w:rsid w:val="00FC0AE7"/>
    <w:rsid w:val="00FC2477"/>
    <w:rsid w:val="00FC3FFD"/>
    <w:rsid w:val="00FC4014"/>
    <w:rsid w:val="00FC4590"/>
    <w:rsid w:val="00FC478D"/>
    <w:rsid w:val="00FC4C71"/>
    <w:rsid w:val="00FC63E4"/>
    <w:rsid w:val="00FC77D0"/>
    <w:rsid w:val="00FC784C"/>
    <w:rsid w:val="00FC7BA5"/>
    <w:rsid w:val="00FD4F06"/>
    <w:rsid w:val="00FD5A90"/>
    <w:rsid w:val="00FD5B32"/>
    <w:rsid w:val="00FE0F40"/>
    <w:rsid w:val="00FE15E1"/>
    <w:rsid w:val="00FE2757"/>
    <w:rsid w:val="00FE39C3"/>
    <w:rsid w:val="00FE5FBC"/>
    <w:rsid w:val="00FE68A8"/>
    <w:rsid w:val="00FE7A9F"/>
    <w:rsid w:val="00FF081F"/>
    <w:rsid w:val="00FF2C12"/>
    <w:rsid w:val="00FF2F0F"/>
    <w:rsid w:val="00FF2F5C"/>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stepnumber2">
    <w:name w:val="stepnumber2"/>
    <w:rsid w:val="00544849"/>
    <w:rPr>
      <w:rFonts w:ascii="Museo Slab 500" w:hAnsi="Museo Slab 500" w:hint="default"/>
      <w:i/>
      <w:iCs/>
      <w:color w:val="83AFB4"/>
      <w:sz w:val="42"/>
      <w:szCs w:val="42"/>
    </w:rPr>
  </w:style>
  <w:style w:type="character" w:customStyle="1" w:styleId="mmdefinition">
    <w:name w:val="mmdefinition"/>
    <w:basedOn w:val="DefaultParagraphFont"/>
    <w:rsid w:val="001E21C9"/>
  </w:style>
  <w:style w:type="paragraph" w:customStyle="1" w:styleId="blackten">
    <w:name w:val="blackten"/>
    <w:basedOn w:val="Normal"/>
    <w:rsid w:val="001E21C9"/>
    <w:pPr>
      <w:spacing w:before="100" w:beforeAutospacing="1" w:after="100" w:afterAutospacing="1"/>
    </w:pPr>
  </w:style>
  <w:style w:type="character" w:customStyle="1" w:styleId="tooltip-link">
    <w:name w:val="tooltip-link"/>
    <w:rsid w:val="009F37A0"/>
  </w:style>
  <w:style w:type="character" w:customStyle="1" w:styleId="st1">
    <w:name w:val="st1"/>
    <w:rsid w:val="009F37A0"/>
  </w:style>
  <w:style w:type="paragraph" w:customStyle="1" w:styleId="wp-caption-text">
    <w:name w:val="wp-caption-text"/>
    <w:basedOn w:val="Normal"/>
    <w:rsid w:val="009F37A0"/>
    <w:pPr>
      <w:spacing w:before="384" w:after="384"/>
    </w:pPr>
  </w:style>
  <w:style w:type="paragraph" w:styleId="Revision">
    <w:name w:val="Revision"/>
    <w:hidden/>
    <w:uiPriority w:val="99"/>
    <w:semiHidden/>
    <w:rsid w:val="009F37A0"/>
    <w:rPr>
      <w:sz w:val="24"/>
      <w:szCs w:val="24"/>
    </w:rPr>
  </w:style>
  <w:style w:type="character" w:customStyle="1" w:styleId="reference-text">
    <w:name w:val="reference-text"/>
    <w:rsid w:val="009F37A0"/>
  </w:style>
  <w:style w:type="paragraph" w:customStyle="1" w:styleId="cnnstorypgraphtxt">
    <w:name w:val="cnn_storypgraphtxt"/>
    <w:basedOn w:val="Normal"/>
    <w:rsid w:val="00B343BD"/>
    <w:pPr>
      <w:spacing w:before="100" w:beforeAutospacing="1" w:after="100" w:afterAutospacing="1"/>
    </w:pPr>
  </w:style>
  <w:style w:type="paragraph" w:customStyle="1" w:styleId="ember-view">
    <w:name w:val="ember-view"/>
    <w:basedOn w:val="Normal"/>
    <w:rsid w:val="00B343BD"/>
    <w:pPr>
      <w:spacing w:before="100" w:beforeAutospacing="1" w:after="100" w:afterAutospacing="1"/>
    </w:pPr>
  </w:style>
  <w:style w:type="character" w:customStyle="1" w:styleId="citationvolume0">
    <w:name w:val="citationvolume"/>
    <w:basedOn w:val="DefaultParagraphFont"/>
    <w:rsid w:val="00B0292C"/>
  </w:style>
  <w:style w:type="paragraph" w:customStyle="1" w:styleId="TableParagraph">
    <w:name w:val="Table Paragraph"/>
    <w:basedOn w:val="Normal"/>
    <w:uiPriority w:val="1"/>
    <w:qFormat/>
    <w:rsid w:val="001B7DB9"/>
    <w:pPr>
      <w:autoSpaceDE w:val="0"/>
      <w:autoSpaceDN w:val="0"/>
      <w:adjustRightInd w:val="0"/>
    </w:pPr>
  </w:style>
  <w:style w:type="character" w:customStyle="1" w:styleId="nowrap1">
    <w:name w:val="nowrap1"/>
    <w:basedOn w:val="DefaultParagraphFont"/>
    <w:rsid w:val="001B7DB9"/>
  </w:style>
  <w:style w:type="character" w:customStyle="1" w:styleId="sfrac">
    <w:name w:val="sfrac"/>
    <w:basedOn w:val="DefaultParagraphFont"/>
    <w:rsid w:val="001B7DB9"/>
  </w:style>
  <w:style w:type="character" w:customStyle="1" w:styleId="visualhide1">
    <w:name w:val="visualhide1"/>
    <w:basedOn w:val="DefaultParagraphFont"/>
    <w:rsid w:val="001B7DB9"/>
  </w:style>
  <w:style w:type="character" w:customStyle="1" w:styleId="mw-editsection1">
    <w:name w:val="mw-editsection1"/>
    <w:basedOn w:val="DefaultParagraphFont"/>
    <w:rsid w:val="001B7DB9"/>
  </w:style>
  <w:style w:type="character" w:customStyle="1" w:styleId="mw-editsection-bracket">
    <w:name w:val="mw-editsection-bracket"/>
    <w:basedOn w:val="DefaultParagraphFont"/>
    <w:rsid w:val="001B7DB9"/>
  </w:style>
  <w:style w:type="paragraph" w:styleId="BodyTextIndent2">
    <w:name w:val="Body Text Indent 2"/>
    <w:basedOn w:val="Normal"/>
    <w:link w:val="BodyTextIndent2Char"/>
    <w:uiPriority w:val="99"/>
    <w:semiHidden/>
    <w:unhideWhenUsed/>
    <w:rsid w:val="001B7DB9"/>
    <w:pPr>
      <w:spacing w:after="120" w:line="480" w:lineRule="auto"/>
      <w:ind w:left="360"/>
    </w:pPr>
  </w:style>
  <w:style w:type="character" w:customStyle="1" w:styleId="BodyTextIndent2Char">
    <w:name w:val="Body Text Indent 2 Char"/>
    <w:basedOn w:val="DefaultParagraphFont"/>
    <w:link w:val="BodyTextIndent2"/>
    <w:uiPriority w:val="99"/>
    <w:semiHidden/>
    <w:rsid w:val="001B7DB9"/>
    <w:rPr>
      <w:sz w:val="24"/>
      <w:szCs w:val="24"/>
    </w:rPr>
  </w:style>
  <w:style w:type="paragraph" w:customStyle="1" w:styleId="Standaard">
    <w:name w:val="Standaard"/>
    <w:basedOn w:val="Default"/>
    <w:next w:val="Default"/>
    <w:uiPriority w:val="99"/>
    <w:rsid w:val="001B7DB9"/>
    <w:rPr>
      <w:rFonts w:ascii="Frutiger SCIN Rm v.1" w:hAnsi="Frutiger SCIN Rm v.1"/>
      <w:color w:val="auto"/>
    </w:rPr>
  </w:style>
  <w:style w:type="character" w:customStyle="1" w:styleId="cit-print-date3">
    <w:name w:val="cit-print-date3"/>
    <w:basedOn w:val="DefaultParagraphFont"/>
    <w:rsid w:val="001B7DB9"/>
  </w:style>
  <w:style w:type="character" w:customStyle="1" w:styleId="cit-sep2">
    <w:name w:val="cit-sep2"/>
    <w:basedOn w:val="DefaultParagraphFont"/>
    <w:rsid w:val="001B7DB9"/>
  </w:style>
  <w:style w:type="character" w:customStyle="1" w:styleId="cit-ahead-of-print-date">
    <w:name w:val="cit-ahead-of-print-date"/>
    <w:basedOn w:val="DefaultParagraphFont"/>
    <w:rsid w:val="001B7DB9"/>
  </w:style>
  <w:style w:type="character" w:customStyle="1" w:styleId="cit-doi3">
    <w:name w:val="cit-doi3"/>
    <w:basedOn w:val="DefaultParagraphFont"/>
    <w:rsid w:val="001B7D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stepnumber2">
    <w:name w:val="stepnumber2"/>
    <w:rsid w:val="00544849"/>
    <w:rPr>
      <w:rFonts w:ascii="Museo Slab 500" w:hAnsi="Museo Slab 500" w:hint="default"/>
      <w:i/>
      <w:iCs/>
      <w:color w:val="83AFB4"/>
      <w:sz w:val="42"/>
      <w:szCs w:val="42"/>
    </w:rPr>
  </w:style>
  <w:style w:type="character" w:customStyle="1" w:styleId="mmdefinition">
    <w:name w:val="mmdefinition"/>
    <w:basedOn w:val="DefaultParagraphFont"/>
    <w:rsid w:val="001E21C9"/>
  </w:style>
  <w:style w:type="paragraph" w:customStyle="1" w:styleId="blackten">
    <w:name w:val="blackten"/>
    <w:basedOn w:val="Normal"/>
    <w:rsid w:val="001E21C9"/>
    <w:pPr>
      <w:spacing w:before="100" w:beforeAutospacing="1" w:after="100" w:afterAutospacing="1"/>
    </w:pPr>
  </w:style>
  <w:style w:type="character" w:customStyle="1" w:styleId="tooltip-link">
    <w:name w:val="tooltip-link"/>
    <w:rsid w:val="009F37A0"/>
  </w:style>
  <w:style w:type="character" w:customStyle="1" w:styleId="st1">
    <w:name w:val="st1"/>
    <w:rsid w:val="009F37A0"/>
  </w:style>
  <w:style w:type="paragraph" w:customStyle="1" w:styleId="wp-caption-text">
    <w:name w:val="wp-caption-text"/>
    <w:basedOn w:val="Normal"/>
    <w:rsid w:val="009F37A0"/>
    <w:pPr>
      <w:spacing w:before="384" w:after="384"/>
    </w:pPr>
  </w:style>
  <w:style w:type="paragraph" w:styleId="Revision">
    <w:name w:val="Revision"/>
    <w:hidden/>
    <w:uiPriority w:val="99"/>
    <w:semiHidden/>
    <w:rsid w:val="009F37A0"/>
    <w:rPr>
      <w:sz w:val="24"/>
      <w:szCs w:val="24"/>
    </w:rPr>
  </w:style>
  <w:style w:type="character" w:customStyle="1" w:styleId="reference-text">
    <w:name w:val="reference-text"/>
    <w:rsid w:val="009F37A0"/>
  </w:style>
  <w:style w:type="paragraph" w:customStyle="1" w:styleId="cnnstorypgraphtxt">
    <w:name w:val="cnn_storypgraphtxt"/>
    <w:basedOn w:val="Normal"/>
    <w:rsid w:val="00B343BD"/>
    <w:pPr>
      <w:spacing w:before="100" w:beforeAutospacing="1" w:after="100" w:afterAutospacing="1"/>
    </w:pPr>
  </w:style>
  <w:style w:type="paragraph" w:customStyle="1" w:styleId="ember-view">
    <w:name w:val="ember-view"/>
    <w:basedOn w:val="Normal"/>
    <w:rsid w:val="00B343BD"/>
    <w:pPr>
      <w:spacing w:before="100" w:beforeAutospacing="1" w:after="100" w:afterAutospacing="1"/>
    </w:pPr>
  </w:style>
  <w:style w:type="character" w:customStyle="1" w:styleId="citationvolume0">
    <w:name w:val="citationvolume"/>
    <w:basedOn w:val="DefaultParagraphFont"/>
    <w:rsid w:val="00B0292C"/>
  </w:style>
  <w:style w:type="paragraph" w:customStyle="1" w:styleId="TableParagraph">
    <w:name w:val="Table Paragraph"/>
    <w:basedOn w:val="Normal"/>
    <w:uiPriority w:val="1"/>
    <w:qFormat/>
    <w:rsid w:val="001B7DB9"/>
    <w:pPr>
      <w:autoSpaceDE w:val="0"/>
      <w:autoSpaceDN w:val="0"/>
      <w:adjustRightInd w:val="0"/>
    </w:pPr>
  </w:style>
  <w:style w:type="character" w:customStyle="1" w:styleId="nowrap1">
    <w:name w:val="nowrap1"/>
    <w:basedOn w:val="DefaultParagraphFont"/>
    <w:rsid w:val="001B7DB9"/>
  </w:style>
  <w:style w:type="character" w:customStyle="1" w:styleId="sfrac">
    <w:name w:val="sfrac"/>
    <w:basedOn w:val="DefaultParagraphFont"/>
    <w:rsid w:val="001B7DB9"/>
  </w:style>
  <w:style w:type="character" w:customStyle="1" w:styleId="visualhide1">
    <w:name w:val="visualhide1"/>
    <w:basedOn w:val="DefaultParagraphFont"/>
    <w:rsid w:val="001B7DB9"/>
  </w:style>
  <w:style w:type="character" w:customStyle="1" w:styleId="mw-editsection1">
    <w:name w:val="mw-editsection1"/>
    <w:basedOn w:val="DefaultParagraphFont"/>
    <w:rsid w:val="001B7DB9"/>
  </w:style>
  <w:style w:type="character" w:customStyle="1" w:styleId="mw-editsection-bracket">
    <w:name w:val="mw-editsection-bracket"/>
    <w:basedOn w:val="DefaultParagraphFont"/>
    <w:rsid w:val="001B7DB9"/>
  </w:style>
  <w:style w:type="paragraph" w:styleId="BodyTextIndent2">
    <w:name w:val="Body Text Indent 2"/>
    <w:basedOn w:val="Normal"/>
    <w:link w:val="BodyTextIndent2Char"/>
    <w:uiPriority w:val="99"/>
    <w:semiHidden/>
    <w:unhideWhenUsed/>
    <w:rsid w:val="001B7DB9"/>
    <w:pPr>
      <w:spacing w:after="120" w:line="480" w:lineRule="auto"/>
      <w:ind w:left="360"/>
    </w:pPr>
  </w:style>
  <w:style w:type="character" w:customStyle="1" w:styleId="BodyTextIndent2Char">
    <w:name w:val="Body Text Indent 2 Char"/>
    <w:basedOn w:val="DefaultParagraphFont"/>
    <w:link w:val="BodyTextIndent2"/>
    <w:uiPriority w:val="99"/>
    <w:semiHidden/>
    <w:rsid w:val="001B7DB9"/>
    <w:rPr>
      <w:sz w:val="24"/>
      <w:szCs w:val="24"/>
    </w:rPr>
  </w:style>
  <w:style w:type="paragraph" w:customStyle="1" w:styleId="Standaard">
    <w:name w:val="Standaard"/>
    <w:basedOn w:val="Default"/>
    <w:next w:val="Default"/>
    <w:uiPriority w:val="99"/>
    <w:rsid w:val="001B7DB9"/>
    <w:rPr>
      <w:rFonts w:ascii="Frutiger SCIN Rm v.1" w:hAnsi="Frutiger SCIN Rm v.1"/>
      <w:color w:val="auto"/>
    </w:rPr>
  </w:style>
  <w:style w:type="character" w:customStyle="1" w:styleId="cit-print-date3">
    <w:name w:val="cit-print-date3"/>
    <w:basedOn w:val="DefaultParagraphFont"/>
    <w:rsid w:val="001B7DB9"/>
  </w:style>
  <w:style w:type="character" w:customStyle="1" w:styleId="cit-sep2">
    <w:name w:val="cit-sep2"/>
    <w:basedOn w:val="DefaultParagraphFont"/>
    <w:rsid w:val="001B7DB9"/>
  </w:style>
  <w:style w:type="character" w:customStyle="1" w:styleId="cit-ahead-of-print-date">
    <w:name w:val="cit-ahead-of-print-date"/>
    <w:basedOn w:val="DefaultParagraphFont"/>
    <w:rsid w:val="001B7DB9"/>
  </w:style>
  <w:style w:type="character" w:customStyle="1" w:styleId="cit-doi3">
    <w:name w:val="cit-doi3"/>
    <w:basedOn w:val="DefaultParagraphFont"/>
    <w:rsid w:val="001B7D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Neodymium" TargetMode="External"/><Relationship Id="rId299" Type="http://schemas.openxmlformats.org/officeDocument/2006/relationships/image" Target="media/image9.jpeg"/><Relationship Id="rId21" Type="http://schemas.openxmlformats.org/officeDocument/2006/relationships/hyperlink" Target="http://en.wikipedia.org/wiki/Metal-halide_lamp" TargetMode="External"/><Relationship Id="rId63" Type="http://schemas.openxmlformats.org/officeDocument/2006/relationships/hyperlink" Target="http://en.wikipedia.org/wiki/Prometheus" TargetMode="External"/><Relationship Id="rId159" Type="http://schemas.openxmlformats.org/officeDocument/2006/relationships/hyperlink" Target="http://en.wikipedia.org/wiki/Rare-earth_magnet" TargetMode="External"/><Relationship Id="rId324" Type="http://schemas.openxmlformats.org/officeDocument/2006/relationships/hyperlink" Target="http://www.scientificamerican.com/article/8-apps-that-turn-citizens-into-scientists/?page=1" TargetMode="External"/><Relationship Id="rId366" Type="http://schemas.openxmlformats.org/officeDocument/2006/relationships/hyperlink" Target="http://www.periodni.com/rare_earth_elements.html" TargetMode="External"/><Relationship Id="rId170" Type="http://schemas.openxmlformats.org/officeDocument/2006/relationships/hyperlink" Target="http://en.wikipedia.org/wiki/Vanadium_steel" TargetMode="External"/><Relationship Id="rId226" Type="http://schemas.openxmlformats.org/officeDocument/2006/relationships/hyperlink" Target="http://en.wikipedia.org/wiki/Vanadium_steel" TargetMode="External"/><Relationship Id="rId268" Type="http://schemas.openxmlformats.org/officeDocument/2006/relationships/hyperlink" Target="http://en.wikipedia.org/wiki/Europium" TargetMode="External"/><Relationship Id="rId32" Type="http://schemas.openxmlformats.org/officeDocument/2006/relationships/hyperlink" Target="http://en.wikipedia.org/wiki/Rare_earth_element" TargetMode="External"/><Relationship Id="rId74" Type="http://schemas.openxmlformats.org/officeDocument/2006/relationships/hyperlink" Target="http://en.wikipedia.org/wiki/Laser" TargetMode="External"/><Relationship Id="rId128" Type="http://schemas.openxmlformats.org/officeDocument/2006/relationships/hyperlink" Target="http://en.wikipedia.org/wiki/Rare-earth_magnet" TargetMode="External"/><Relationship Id="rId335" Type="http://schemas.openxmlformats.org/officeDocument/2006/relationships/image" Target="media/image15.emf"/><Relationship Id="rId377" Type="http://schemas.openxmlformats.org/officeDocument/2006/relationships/hyperlink" Target="http://www.nytimes.com/2008/07/29/science/29glass.html?_r=0" TargetMode="External"/><Relationship Id="rId5" Type="http://schemas.openxmlformats.org/officeDocument/2006/relationships/settings" Target="settings.xml"/><Relationship Id="rId95" Type="http://schemas.openxmlformats.org/officeDocument/2006/relationships/hyperlink" Target="http://en.wikipedia.org/wiki/Spark_plug" TargetMode="External"/><Relationship Id="rId160" Type="http://schemas.openxmlformats.org/officeDocument/2006/relationships/hyperlink" Target="http://en.wikipedia.org/wiki/Laser" TargetMode="External"/><Relationship Id="rId181" Type="http://schemas.openxmlformats.org/officeDocument/2006/relationships/hyperlink" Target="http://en.wikipedia.org/wiki/Stainless_steel" TargetMode="External"/><Relationship Id="rId216" Type="http://schemas.openxmlformats.org/officeDocument/2006/relationships/hyperlink" Target="http://en.wikipedia.org/wiki/Laser" TargetMode="External"/><Relationship Id="rId237" Type="http://schemas.openxmlformats.org/officeDocument/2006/relationships/hyperlink" Target="http://en.wikipedia.org/wiki/Stainless_steel" TargetMode="External"/><Relationship Id="rId402" Type="http://schemas.openxmlformats.org/officeDocument/2006/relationships/hyperlink" Target="http://www.light2015.org/Home/HandsOnInvolvement/Smartphone-Science.html" TargetMode="External"/><Relationship Id="rId258" Type="http://schemas.openxmlformats.org/officeDocument/2006/relationships/hyperlink" Target="http://www.periodni.com/rare_earth_elements.html" TargetMode="External"/><Relationship Id="rId279" Type="http://schemas.openxmlformats.org/officeDocument/2006/relationships/hyperlink" Target="http://en.wikipedia.org/wiki/Picometer" TargetMode="External"/><Relationship Id="rId22" Type="http://schemas.openxmlformats.org/officeDocument/2006/relationships/hyperlink" Target="http://en.wikipedia.org/wiki/Mercury-vapor_lamp" TargetMode="External"/><Relationship Id="rId43" Type="http://schemas.openxmlformats.org/officeDocument/2006/relationships/hyperlink" Target="http://en.wikipedia.org/wiki/Self-cleaning_oven" TargetMode="External"/><Relationship Id="rId64" Type="http://schemas.openxmlformats.org/officeDocument/2006/relationships/hyperlink" Target="http://en.wikipedia.org/wiki/Atomic_battery" TargetMode="External"/><Relationship Id="rId118" Type="http://schemas.openxmlformats.org/officeDocument/2006/relationships/hyperlink" Target="http://en.wikipedia.org/wiki/Rare-earth_magnet" TargetMode="External"/><Relationship Id="rId139" Type="http://schemas.openxmlformats.org/officeDocument/2006/relationships/hyperlink" Target="http://en.wikipedia.org/wiki/Atomic_number" TargetMode="External"/><Relationship Id="rId290" Type="http://schemas.openxmlformats.org/officeDocument/2006/relationships/hyperlink" Target="http://www.pnas.org/content/early/2013/11/27/1312752110" TargetMode="External"/><Relationship Id="rId304" Type="http://schemas.openxmlformats.org/officeDocument/2006/relationships/hyperlink" Target="http://www.neg.co.jp/glass_en/image/02/img04_b_l.jpg" TargetMode="External"/><Relationship Id="rId325" Type="http://schemas.openxmlformats.org/officeDocument/2006/relationships/hyperlink" Target="http://ispex.nl/en/ispex-metingen-leveren-nauwkeurige-kaarten-van-fijnstof-boven-nederland-op/" TargetMode="External"/><Relationship Id="rId346" Type="http://schemas.openxmlformats.org/officeDocument/2006/relationships/hyperlink" Target="http://science-class.net/archive/science-class/Lessons/Chemistry/Periodic%20Table/Graphing%20Periodic%20Properties.pdf" TargetMode="External"/><Relationship Id="rId367" Type="http://schemas.openxmlformats.org/officeDocument/2006/relationships/hyperlink" Target="http://en.wikibooks.org/wiki/High_School_Chemistry/Lanthanides_and_Actinides" TargetMode="External"/><Relationship Id="rId388" Type="http://schemas.openxmlformats.org/officeDocument/2006/relationships/hyperlink" Target="http://www.mineralseducationcoalition.org/pdfs/Cell-Phone.pdf" TargetMode="External"/><Relationship Id="rId85" Type="http://schemas.openxmlformats.org/officeDocument/2006/relationships/hyperlink" Target="http://en.wikipedia.org/wiki/Yttrium" TargetMode="External"/><Relationship Id="rId150" Type="http://schemas.openxmlformats.org/officeDocument/2006/relationships/hyperlink" Target="http://en.wikipedia.org/wiki/Magnetostriction" TargetMode="External"/><Relationship Id="rId171" Type="http://schemas.openxmlformats.org/officeDocument/2006/relationships/hyperlink" Target="http://en.wikipedia.org/wiki/Optical_fiber" TargetMode="External"/><Relationship Id="rId192" Type="http://schemas.openxmlformats.org/officeDocument/2006/relationships/hyperlink" Target="http://en.wikipedia.org/wiki/Yttrium" TargetMode="External"/><Relationship Id="rId206" Type="http://schemas.openxmlformats.org/officeDocument/2006/relationships/hyperlink" Target="http://en.wikipedia.org/wiki/Magnetostriction" TargetMode="External"/><Relationship Id="rId227" Type="http://schemas.openxmlformats.org/officeDocument/2006/relationships/hyperlink" Target="http://en.wikipedia.org/wiki/Optical_fiber" TargetMode="External"/><Relationship Id="rId248" Type="http://schemas.openxmlformats.org/officeDocument/2006/relationships/hyperlink" Target="http://en.wikipedia.org/wiki/Yttrium" TargetMode="External"/><Relationship Id="rId269" Type="http://schemas.openxmlformats.org/officeDocument/2006/relationships/hyperlink" Target="http://en.wikipedia.org/wiki/Gadolinium" TargetMode="External"/><Relationship Id="rId12" Type="http://schemas.openxmlformats.org/officeDocument/2006/relationships/hyperlink" Target="http://chemistry.org/chemmatters/cd3.html" TargetMode="External"/><Relationship Id="rId33" Type="http://schemas.openxmlformats.org/officeDocument/2006/relationships/hyperlink" Target="http://en.wikipedia.org/wiki/Rare_earth_element" TargetMode="External"/><Relationship Id="rId108" Type="http://schemas.openxmlformats.org/officeDocument/2006/relationships/hyperlink" Target="http://en.wikipedia.org/wiki/Rare-earth_magnet" TargetMode="External"/><Relationship Id="rId129" Type="http://schemas.openxmlformats.org/officeDocument/2006/relationships/hyperlink" Target="http://en.wikipedia.org/wiki/Laser" TargetMode="External"/><Relationship Id="rId280" Type="http://schemas.openxmlformats.org/officeDocument/2006/relationships/hyperlink" Target="http://en.wikipedia.org/wiki/Lanthanide" TargetMode="External"/><Relationship Id="rId315" Type="http://schemas.openxmlformats.org/officeDocument/2006/relationships/hyperlink" Target="http://www.extremetech.com/computing/151146-your-next-smartphone-might-use-sapphire-glass-instead-of-gorilla-glass" TargetMode="External"/><Relationship Id="rId336" Type="http://schemas.openxmlformats.org/officeDocument/2006/relationships/hyperlink" Target="https://www.youtube.com/watch?feature=player_embedded&amp;v=intua_p4kE0" TargetMode="External"/><Relationship Id="rId357" Type="http://schemas.openxmlformats.org/officeDocument/2006/relationships/hyperlink" Target="http://minerals.usgs.gov/minerals/pubs/commodity/rare_earths/index.html" TargetMode="External"/><Relationship Id="rId54" Type="http://schemas.openxmlformats.org/officeDocument/2006/relationships/hyperlink" Target="http://en.wikipedia.org/wiki/Rare_earth_element" TargetMode="External"/><Relationship Id="rId75" Type="http://schemas.openxmlformats.org/officeDocument/2006/relationships/hyperlink" Target="http://en.wikipedia.org/wiki/Mercury-vapor_lamp" TargetMode="External"/><Relationship Id="rId96" Type="http://schemas.openxmlformats.org/officeDocument/2006/relationships/hyperlink" Target="http://en.wikipedia.org/wiki/Lanthanum" TargetMode="External"/><Relationship Id="rId140" Type="http://schemas.openxmlformats.org/officeDocument/2006/relationships/hyperlink" Target="http://en.wikipedia.org/wiki/Gadolinium" TargetMode="External"/><Relationship Id="rId161" Type="http://schemas.openxmlformats.org/officeDocument/2006/relationships/hyperlink" Target="http://en.wikipedia.org/wiki/Magnetostriction" TargetMode="External"/><Relationship Id="rId182" Type="http://schemas.openxmlformats.org/officeDocument/2006/relationships/hyperlink" Target="http://en.wikipedia.org/wiki/Nuclear_medicine" TargetMode="External"/><Relationship Id="rId217" Type="http://schemas.openxmlformats.org/officeDocument/2006/relationships/hyperlink" Target="http://en.wikipedia.org/wiki/Magnetostriction" TargetMode="External"/><Relationship Id="rId378" Type="http://schemas.openxmlformats.org/officeDocument/2006/relationships/hyperlink" Target="http://pubs.acs.org/cen/whatstuff/stuff/8147glass.html" TargetMode="External"/><Relationship Id="rId399" Type="http://schemas.openxmlformats.org/officeDocument/2006/relationships/hyperlink" Target="http://mentalfloss.com/article/31189/10-ways-you-can-use-your-smartphone-advance-science" TargetMode="External"/><Relationship Id="rId403" Type="http://schemas.openxmlformats.org/officeDocument/2006/relationships/hyperlink" Target="http://scistarter.com/project/587-SciSpy" TargetMode="External"/><Relationship Id="rId6" Type="http://schemas.openxmlformats.org/officeDocument/2006/relationships/webSettings" Target="webSettings.xml"/><Relationship Id="rId238" Type="http://schemas.openxmlformats.org/officeDocument/2006/relationships/hyperlink" Target="http://en.wikipedia.org/wiki/Nuclear_medicine" TargetMode="External"/><Relationship Id="rId259" Type="http://schemas.openxmlformats.org/officeDocument/2006/relationships/image" Target="media/image6.png"/><Relationship Id="rId23" Type="http://schemas.openxmlformats.org/officeDocument/2006/relationships/hyperlink" Target="http://en.wikipedia.org/wiki/Rare_earth_element" TargetMode="External"/><Relationship Id="rId119" Type="http://schemas.openxmlformats.org/officeDocument/2006/relationships/hyperlink" Target="http://en.wikipedia.org/wiki/Laser" TargetMode="External"/><Relationship Id="rId270" Type="http://schemas.openxmlformats.org/officeDocument/2006/relationships/hyperlink" Target="http://en.wikipedia.org/wiki/Terbium" TargetMode="External"/><Relationship Id="rId291" Type="http://schemas.openxmlformats.org/officeDocument/2006/relationships/hyperlink" Target="http://www.pnas.org/content/early/2013/11/27/1312752110.full.pdf+html" TargetMode="External"/><Relationship Id="rId305" Type="http://schemas.openxmlformats.org/officeDocument/2006/relationships/hyperlink" Target="http://www.glastroesch-schienenfahrzeuge.ch/en/products/chemical-tempered-glass.html" TargetMode="External"/><Relationship Id="rId326" Type="http://schemas.openxmlformats.org/officeDocument/2006/relationships/hyperlink" Target="http://www.popularmechanics.com/technology/gadgets/reviews/a40/infrared-sensors-smartphone-flir-one-seek-thermal-17658065/?src=spr_TWITTER&amp;spr_id=1457_134292252" TargetMode="External"/><Relationship Id="rId347" Type="http://schemas.openxmlformats.org/officeDocument/2006/relationships/hyperlink" Target="http://go.hrw.com/resources/go_sc/ssp/HK1CBL103.PDF" TargetMode="External"/><Relationship Id="rId44" Type="http://schemas.openxmlformats.org/officeDocument/2006/relationships/hyperlink" Target="http://en.wikipedia.org/wiki/Fluid_catalytic_cracking" TargetMode="External"/><Relationship Id="rId65" Type="http://schemas.openxmlformats.org/officeDocument/2006/relationships/hyperlink" Target="http://en.wikipedia.org/wiki/Samarium" TargetMode="External"/><Relationship Id="rId86" Type="http://schemas.openxmlformats.org/officeDocument/2006/relationships/hyperlink" Target="http://en.wikipedia.org/wiki/Ytterby" TargetMode="External"/><Relationship Id="rId130" Type="http://schemas.openxmlformats.org/officeDocument/2006/relationships/hyperlink" Target="http://en.wikipedia.org/wiki/Neutron_capture" TargetMode="External"/><Relationship Id="rId151" Type="http://schemas.openxmlformats.org/officeDocument/2006/relationships/hyperlink" Target="http://en.wikipedia.org/wiki/Galfenol" TargetMode="External"/><Relationship Id="rId368" Type="http://schemas.openxmlformats.org/officeDocument/2006/relationships/hyperlink" Target="http://www.pnas.org/content/suppl/2013/11/29/1312752110.DCSupplemental/st01.docx" TargetMode="External"/><Relationship Id="rId389" Type="http://schemas.openxmlformats.org/officeDocument/2006/relationships/hyperlink" Target="http://electronics.howstuffworks.com/iphone1.htm" TargetMode="External"/><Relationship Id="rId172" Type="http://schemas.openxmlformats.org/officeDocument/2006/relationships/hyperlink" Target="http://en.wikipedia.org/wiki/Thulium" TargetMode="External"/><Relationship Id="rId193" Type="http://schemas.openxmlformats.org/officeDocument/2006/relationships/hyperlink" Target="http://en.wikipedia.org/wiki/Ytterbium" TargetMode="External"/><Relationship Id="rId207" Type="http://schemas.openxmlformats.org/officeDocument/2006/relationships/hyperlink" Target="http://en.wikipedia.org/wiki/Galfenol" TargetMode="External"/><Relationship Id="rId228" Type="http://schemas.openxmlformats.org/officeDocument/2006/relationships/hyperlink" Target="http://en.wikipedia.org/wiki/Thulium" TargetMode="External"/><Relationship Id="rId249" Type="http://schemas.openxmlformats.org/officeDocument/2006/relationships/hyperlink" Target="http://en.wikipedia.org/wiki/Ytterbium" TargetMode="External"/><Relationship Id="rId13" Type="http://schemas.openxmlformats.org/officeDocument/2006/relationships/hyperlink" Target="http://www.periodni.com/history_of_rare_earth_elements.html" TargetMode="External"/><Relationship Id="rId109" Type="http://schemas.openxmlformats.org/officeDocument/2006/relationships/hyperlink" Target="http://en.wikipedia.org/wiki/Laser" TargetMode="External"/><Relationship Id="rId260" Type="http://schemas.openxmlformats.org/officeDocument/2006/relationships/hyperlink" Target="http://www.periodni.com/rare_earth_elements.html" TargetMode="External"/><Relationship Id="rId281" Type="http://schemas.openxmlformats.org/officeDocument/2006/relationships/hyperlink" Target="http://en.wikipedia.org/wiki/Lanthanide" TargetMode="External"/><Relationship Id="rId316" Type="http://schemas.openxmlformats.org/officeDocument/2006/relationships/hyperlink" Target="http://www.imore.com/smartphone-futurology-2-display" TargetMode="External"/><Relationship Id="rId337" Type="http://schemas.openxmlformats.org/officeDocument/2006/relationships/image" Target="media/image16.png"/><Relationship Id="rId34" Type="http://schemas.openxmlformats.org/officeDocument/2006/relationships/hyperlink" Target="http://en.wikipedia.org/wiki/Spark_plug" TargetMode="External"/><Relationship Id="rId55" Type="http://schemas.openxmlformats.org/officeDocument/2006/relationships/hyperlink" Target="http://en.wikipedia.org/wiki/Ferrocerium" TargetMode="External"/><Relationship Id="rId76" Type="http://schemas.openxmlformats.org/officeDocument/2006/relationships/hyperlink" Target="http://en.wikipedia.org/wiki/Fluorescent_lamp" TargetMode="External"/><Relationship Id="rId97" Type="http://schemas.openxmlformats.org/officeDocument/2006/relationships/hyperlink" Target="http://en.wikipedia.org/wiki/Refractive_index" TargetMode="External"/><Relationship Id="rId120" Type="http://schemas.openxmlformats.org/officeDocument/2006/relationships/hyperlink" Target="http://en.wikipedia.org/wiki/Didymium" TargetMode="External"/><Relationship Id="rId141" Type="http://schemas.openxmlformats.org/officeDocument/2006/relationships/hyperlink" Target="http://en.wikipedia.org/wiki/Johan_Gadolin" TargetMode="External"/><Relationship Id="rId358" Type="http://schemas.openxmlformats.org/officeDocument/2006/relationships/hyperlink" Target="http://pubs.usgs.gov/sir/2011/5094/pdf/sir2011-5094.pdf" TargetMode="External"/><Relationship Id="rId379" Type="http://schemas.openxmlformats.org/officeDocument/2006/relationships/hyperlink" Target="http://www.pbs.org/wgbh/nova/ancient/science-stained-glass.html" TargetMode="External"/><Relationship Id="rId7" Type="http://schemas.openxmlformats.org/officeDocument/2006/relationships/footnotes" Target="footnotes.xml"/><Relationship Id="rId162" Type="http://schemas.openxmlformats.org/officeDocument/2006/relationships/hyperlink" Target="http://en.wikipedia.org/wiki/Terfenol-D" TargetMode="External"/><Relationship Id="rId183" Type="http://schemas.openxmlformats.org/officeDocument/2006/relationships/hyperlink" Target="http://en.wikipedia.org/wiki/Lutetium" TargetMode="External"/><Relationship Id="rId218" Type="http://schemas.openxmlformats.org/officeDocument/2006/relationships/hyperlink" Target="http://en.wikipedia.org/wiki/Terfenol-D" TargetMode="External"/><Relationship Id="rId239" Type="http://schemas.openxmlformats.org/officeDocument/2006/relationships/hyperlink" Target="http://en.wikipedia.org/wiki/Lutetium" TargetMode="External"/><Relationship Id="rId390" Type="http://schemas.openxmlformats.org/officeDocument/2006/relationships/hyperlink" Target="http://www.engadget.com/2014/04/15/project-ara-modular-smartphone/" TargetMode="External"/><Relationship Id="rId404" Type="http://schemas.openxmlformats.org/officeDocument/2006/relationships/hyperlink" Target="http://www.imore.com/smartphone-futurology-1-battery" TargetMode="External"/><Relationship Id="rId250" Type="http://schemas.openxmlformats.org/officeDocument/2006/relationships/hyperlink" Target="http://en.wikipedia.org/wiki/Rare_earth_element" TargetMode="External"/><Relationship Id="rId271" Type="http://schemas.openxmlformats.org/officeDocument/2006/relationships/hyperlink" Target="http://en.wikipedia.org/wiki/Dysprosium" TargetMode="External"/><Relationship Id="rId292" Type="http://schemas.openxmlformats.org/officeDocument/2006/relationships/image" Target="media/image7.png"/><Relationship Id="rId306" Type="http://schemas.openxmlformats.org/officeDocument/2006/relationships/hyperlink" Target="https://www.youtube.com/watch?feature=player_embedded&amp;v=xe-f4gokRBs" TargetMode="External"/><Relationship Id="rId24" Type="http://schemas.openxmlformats.org/officeDocument/2006/relationships/hyperlink" Target="http://en.wikipedia.org/wiki/Yttrium" TargetMode="External"/><Relationship Id="rId45" Type="http://schemas.openxmlformats.org/officeDocument/2006/relationships/hyperlink" Target="http://en.wikipedia.org/wiki/Ferrocerium" TargetMode="External"/><Relationship Id="rId66" Type="http://schemas.openxmlformats.org/officeDocument/2006/relationships/hyperlink" Target="http://en.wikipedia.org/wiki/Vasili_Samarsky-Bykhovets" TargetMode="External"/><Relationship Id="rId87" Type="http://schemas.openxmlformats.org/officeDocument/2006/relationships/hyperlink" Target="http://en.wikipedia.org/wiki/Yttrium_aluminium_garnet" TargetMode="External"/><Relationship Id="rId110" Type="http://schemas.openxmlformats.org/officeDocument/2006/relationships/hyperlink" Target="http://en.wikipedia.org/wiki/Carbon_arc" TargetMode="External"/><Relationship Id="rId131" Type="http://schemas.openxmlformats.org/officeDocument/2006/relationships/hyperlink" Target="http://en.wikipedia.org/wiki/Maser" TargetMode="External"/><Relationship Id="rId327" Type="http://schemas.openxmlformats.org/officeDocument/2006/relationships/hyperlink" Target="http://www.isciencetimes.com/articles/7162/20140505/scientific-breakthrough-transforms-smartphones-cancer-detecting-microscopes.htm" TargetMode="External"/><Relationship Id="rId348" Type="http://schemas.openxmlformats.org/officeDocument/2006/relationships/hyperlink" Target="http://www.evanschemistrycorner.com/Labs/Periodic_Table/L3-3A_Graphing_Periodic_Relationships.pdf" TargetMode="External"/><Relationship Id="rId369" Type="http://schemas.openxmlformats.org/officeDocument/2006/relationships/hyperlink" Target="http://rare-earth-kingdom.blogspot.com/" TargetMode="External"/><Relationship Id="rId152" Type="http://schemas.openxmlformats.org/officeDocument/2006/relationships/hyperlink" Target="http://en.wikipedia.org/wiki/Terbium" TargetMode="External"/><Relationship Id="rId173" Type="http://schemas.openxmlformats.org/officeDocument/2006/relationships/hyperlink" Target="http://en.wikipedia.org/wiki/Thule" TargetMode="External"/><Relationship Id="rId194" Type="http://schemas.openxmlformats.org/officeDocument/2006/relationships/hyperlink" Target="http://en.wikipedia.org/wiki/Rare_earth_element" TargetMode="External"/><Relationship Id="rId208" Type="http://schemas.openxmlformats.org/officeDocument/2006/relationships/hyperlink" Target="http://en.wikipedia.org/wiki/Terbium" TargetMode="External"/><Relationship Id="rId229" Type="http://schemas.openxmlformats.org/officeDocument/2006/relationships/hyperlink" Target="http://en.wikipedia.org/wiki/Thule" TargetMode="External"/><Relationship Id="rId380" Type="http://schemas.openxmlformats.org/officeDocument/2006/relationships/hyperlink" Target="http://www.wired.com/2012/09/ff-corning-gorilla-glass/" TargetMode="External"/><Relationship Id="rId240" Type="http://schemas.openxmlformats.org/officeDocument/2006/relationships/hyperlink" Target="http://en.wikipedia.org/wiki/Lutetia" TargetMode="External"/><Relationship Id="rId261" Type="http://schemas.openxmlformats.org/officeDocument/2006/relationships/hyperlink" Target="http://en.wikipedia.org/wiki/Chemical_element" TargetMode="External"/><Relationship Id="rId14" Type="http://schemas.openxmlformats.org/officeDocument/2006/relationships/hyperlink" Target="http://en.wikipedia.org/wiki/Rare_earth_element" TargetMode="External"/><Relationship Id="rId35" Type="http://schemas.openxmlformats.org/officeDocument/2006/relationships/hyperlink" Target="http://en.wikipedia.org/wiki/Lanthanum" TargetMode="External"/><Relationship Id="rId56" Type="http://schemas.openxmlformats.org/officeDocument/2006/relationships/hyperlink" Target="http://en.wikipedia.org/wiki/Neodymium" TargetMode="External"/><Relationship Id="rId77" Type="http://schemas.openxmlformats.org/officeDocument/2006/relationships/hyperlink" Target="http://en.wikipedia.org/wiki/NMR" TargetMode="External"/><Relationship Id="rId100" Type="http://schemas.openxmlformats.org/officeDocument/2006/relationships/hyperlink" Target="http://en.wikipedia.org/wiki/Cerium" TargetMode="External"/><Relationship Id="rId282" Type="http://schemas.openxmlformats.org/officeDocument/2006/relationships/hyperlink" Target="http://en.wikipedia.org/wiki/Lanthanide" TargetMode="External"/><Relationship Id="rId317" Type="http://schemas.openxmlformats.org/officeDocument/2006/relationships/image" Target="media/image14.png"/><Relationship Id="rId338" Type="http://schemas.openxmlformats.org/officeDocument/2006/relationships/hyperlink" Target="http://www.lhup.edu/~dsimanek/scenario/e-stat.htm" TargetMode="External"/><Relationship Id="rId359" Type="http://schemas.openxmlformats.org/officeDocument/2006/relationships/hyperlink" Target="http://pubs.usgs.gov/fs/2002/fs087-02/" TargetMode="External"/><Relationship Id="rId8" Type="http://schemas.openxmlformats.org/officeDocument/2006/relationships/endnotes" Target="endnotes.xml"/><Relationship Id="rId98" Type="http://schemas.openxmlformats.org/officeDocument/2006/relationships/hyperlink" Target="http://en.wikipedia.org/wiki/Camera" TargetMode="External"/><Relationship Id="rId121" Type="http://schemas.openxmlformats.org/officeDocument/2006/relationships/hyperlink" Target="http://en.wikipedia.org/wiki/Ceramic_capacitor" TargetMode="External"/><Relationship Id="rId142" Type="http://schemas.openxmlformats.org/officeDocument/2006/relationships/hyperlink" Target="http://en.wikipedia.org/wiki/Rare-earth_magnet" TargetMode="External"/><Relationship Id="rId163" Type="http://schemas.openxmlformats.org/officeDocument/2006/relationships/hyperlink" Target="http://en.wikipedia.org/wiki/Holmium" TargetMode="External"/><Relationship Id="rId184" Type="http://schemas.openxmlformats.org/officeDocument/2006/relationships/hyperlink" Target="http://en.wikipedia.org/wiki/Lutetia" TargetMode="External"/><Relationship Id="rId219" Type="http://schemas.openxmlformats.org/officeDocument/2006/relationships/hyperlink" Target="http://en.wikipedia.org/wiki/Holmium" TargetMode="External"/><Relationship Id="rId370" Type="http://schemas.openxmlformats.org/officeDocument/2006/relationships/hyperlink" Target="http://minnesotahomeopathicassociation.org/wp-content/uploads/2011/04/MHA-Conf-Lanthanides-Laura-Burr-HANDOUT1.pdf" TargetMode="External"/><Relationship Id="rId391" Type="http://schemas.openxmlformats.org/officeDocument/2006/relationships/hyperlink" Target="http://www.engadget.com/gallery/project-ara-prototype/" TargetMode="External"/><Relationship Id="rId405" Type="http://schemas.openxmlformats.org/officeDocument/2006/relationships/hyperlink" Target="http://www.imore.com/smartphone-futurology-2-display" TargetMode="External"/><Relationship Id="rId230" Type="http://schemas.openxmlformats.org/officeDocument/2006/relationships/hyperlink" Target="http://en.wikipedia.org/wiki/X-ray_machine" TargetMode="External"/><Relationship Id="rId251" Type="http://schemas.openxmlformats.org/officeDocument/2006/relationships/hyperlink" Target="http://old.iupac.org/reports/provisional/abstract04/RB-prs310804/Chap3-3.04.pdf" TargetMode="External"/><Relationship Id="rId25" Type="http://schemas.openxmlformats.org/officeDocument/2006/relationships/hyperlink" Target="http://en.wikipedia.org/wiki/Ytterby" TargetMode="External"/><Relationship Id="rId46" Type="http://schemas.openxmlformats.org/officeDocument/2006/relationships/hyperlink" Target="http://en.wikipedia.org/wiki/Praseodymium" TargetMode="External"/><Relationship Id="rId67" Type="http://schemas.openxmlformats.org/officeDocument/2006/relationships/hyperlink" Target="http://en.wikipedia.org/wiki/Rare-earth_magnet" TargetMode="External"/><Relationship Id="rId272" Type="http://schemas.openxmlformats.org/officeDocument/2006/relationships/hyperlink" Target="http://en.wikipedia.org/wiki/Holmium" TargetMode="External"/><Relationship Id="rId293" Type="http://schemas.openxmlformats.org/officeDocument/2006/relationships/hyperlink" Target="http://theconversation.com/metals-in-your-smartphone-have-no-substitutes-21142" TargetMode="External"/><Relationship Id="rId307" Type="http://schemas.openxmlformats.org/officeDocument/2006/relationships/image" Target="media/image11.png"/><Relationship Id="rId328" Type="http://schemas.openxmlformats.org/officeDocument/2006/relationships/hyperlink" Target="http://www.nature.com/srep/2014/140805/srep05953/full/srep05953.html" TargetMode="External"/><Relationship Id="rId349" Type="http://schemas.openxmlformats.org/officeDocument/2006/relationships/hyperlink" Target="http://science-class.net/archive/science-class/Lessons/Chemistry/Periodic%20Table/Graphing%20Periodic%20Properties.pdf" TargetMode="External"/><Relationship Id="rId88" Type="http://schemas.openxmlformats.org/officeDocument/2006/relationships/hyperlink" Target="http://en.wikipedia.org/wiki/Yttrium_barium_copper_oxide" TargetMode="External"/><Relationship Id="rId111" Type="http://schemas.openxmlformats.org/officeDocument/2006/relationships/hyperlink" Target="http://en.wikipedia.org/wiki/Glass" TargetMode="External"/><Relationship Id="rId132" Type="http://schemas.openxmlformats.org/officeDocument/2006/relationships/hyperlink" Target="http://en.wikipedia.org/wiki/Europium" TargetMode="External"/><Relationship Id="rId153" Type="http://schemas.openxmlformats.org/officeDocument/2006/relationships/hyperlink" Target="http://en.wikipedia.org/wiki/Phosphor" TargetMode="External"/><Relationship Id="rId174" Type="http://schemas.openxmlformats.org/officeDocument/2006/relationships/hyperlink" Target="http://en.wikipedia.org/wiki/X-ray_machine" TargetMode="External"/><Relationship Id="rId195" Type="http://schemas.openxmlformats.org/officeDocument/2006/relationships/hyperlink" Target="http://en.wikipedia.org/wiki/Atomic_number" TargetMode="External"/><Relationship Id="rId209" Type="http://schemas.openxmlformats.org/officeDocument/2006/relationships/hyperlink" Target="http://en.wikipedia.org/wiki/Phosphor" TargetMode="External"/><Relationship Id="rId360" Type="http://schemas.openxmlformats.org/officeDocument/2006/relationships/hyperlink" Target="http://pubs.usgs.gov/fs/2014/3078/pdf/fs2014-3078.pdf" TargetMode="External"/><Relationship Id="rId381" Type="http://schemas.openxmlformats.org/officeDocument/2006/relationships/hyperlink" Target="http://www.sentex.ca/~mec1995/gadgets/caps/caps.html" TargetMode="External"/><Relationship Id="rId220" Type="http://schemas.openxmlformats.org/officeDocument/2006/relationships/hyperlink" Target="http://en.wikipedia.org/wiki/Stockholm" TargetMode="External"/><Relationship Id="rId241" Type="http://schemas.openxmlformats.org/officeDocument/2006/relationships/hyperlink" Target="http://en.wikipedia.org/wiki/Paris" TargetMode="External"/><Relationship Id="rId15" Type="http://schemas.openxmlformats.org/officeDocument/2006/relationships/image" Target="media/image2.png"/><Relationship Id="rId36" Type="http://schemas.openxmlformats.org/officeDocument/2006/relationships/hyperlink" Target="http://en.wikipedia.org/wiki/Refractive_index" TargetMode="External"/><Relationship Id="rId57" Type="http://schemas.openxmlformats.org/officeDocument/2006/relationships/hyperlink" Target="http://en.wikipedia.org/wiki/Rare-earth_magnet" TargetMode="External"/><Relationship Id="rId262" Type="http://schemas.openxmlformats.org/officeDocument/2006/relationships/hyperlink" Target="http://en.wikipedia.org/wiki/Lanthanum" TargetMode="External"/><Relationship Id="rId283" Type="http://schemas.openxmlformats.org/officeDocument/2006/relationships/hyperlink" Target="http://www.periodni.com/rare_earth_elements.html" TargetMode="External"/><Relationship Id="rId318" Type="http://schemas.openxmlformats.org/officeDocument/2006/relationships/hyperlink" Target="http://www.compoundchem.com/wp-content/uploads/2014/02/The-Chemical-Elements-of-a-Smartphone-v2.png" TargetMode="External"/><Relationship Id="rId339" Type="http://schemas.openxmlformats.org/officeDocument/2006/relationships/hyperlink" Target="https://www.youtube.com/watch?v=OfL3QWJSCu0" TargetMode="External"/><Relationship Id="rId78" Type="http://schemas.openxmlformats.org/officeDocument/2006/relationships/hyperlink" Target="http://en.wikipedia.org/wiki/Scandium" TargetMode="External"/><Relationship Id="rId99" Type="http://schemas.openxmlformats.org/officeDocument/2006/relationships/hyperlink" Target="http://en.wikipedia.org/wiki/Fluid_catalytic_cracking" TargetMode="External"/><Relationship Id="rId101" Type="http://schemas.openxmlformats.org/officeDocument/2006/relationships/hyperlink" Target="http://en.wikipedia.org/wiki/Ceres_(dwarf_planet)" TargetMode="External"/><Relationship Id="rId122" Type="http://schemas.openxmlformats.org/officeDocument/2006/relationships/hyperlink" Target="http://en.wikipedia.org/wiki/Promethium" TargetMode="External"/><Relationship Id="rId143" Type="http://schemas.openxmlformats.org/officeDocument/2006/relationships/hyperlink" Target="http://en.wikipedia.org/wiki/Garnet" TargetMode="External"/><Relationship Id="rId164" Type="http://schemas.openxmlformats.org/officeDocument/2006/relationships/hyperlink" Target="http://en.wikipedia.org/wiki/Stockholm" TargetMode="External"/><Relationship Id="rId185" Type="http://schemas.openxmlformats.org/officeDocument/2006/relationships/hyperlink" Target="http://en.wikipedia.org/wiki/Paris" TargetMode="External"/><Relationship Id="rId350" Type="http://schemas.openxmlformats.org/officeDocument/2006/relationships/hyperlink" Target="http://dwb.unl.edu/calculators/pdf/PProperties.pdf" TargetMode="External"/><Relationship Id="rId371" Type="http://schemas.openxmlformats.org/officeDocument/2006/relationships/hyperlink" Target="http://video.pbs.org/video/2364989362/" TargetMode="External"/><Relationship Id="rId406" Type="http://schemas.openxmlformats.org/officeDocument/2006/relationships/hyperlink" Target="http://www.imore.com/smartphone-futurology-3-chips" TargetMode="External"/><Relationship Id="rId9" Type="http://schemas.openxmlformats.org/officeDocument/2006/relationships/image" Target="media/image1.png"/><Relationship Id="rId210" Type="http://schemas.openxmlformats.org/officeDocument/2006/relationships/hyperlink" Target="http://en.wikipedia.org/wiki/Laser" TargetMode="External"/><Relationship Id="rId392" Type="http://schemas.openxmlformats.org/officeDocument/2006/relationships/hyperlink" Target="https://www.youtube.com/watch?feature=player_embedded&amp;v=66SGcBAs04w" TargetMode="External"/><Relationship Id="rId26" Type="http://schemas.openxmlformats.org/officeDocument/2006/relationships/hyperlink" Target="http://en.wikipedia.org/wiki/Yttrium_aluminium_garnet" TargetMode="External"/><Relationship Id="rId231" Type="http://schemas.openxmlformats.org/officeDocument/2006/relationships/hyperlink" Target="http://en.wikipedia.org/wiki/Metal-halide_lamp" TargetMode="External"/><Relationship Id="rId252" Type="http://schemas.openxmlformats.org/officeDocument/2006/relationships/hyperlink" Target="http://www.periodni.com/rare_earth_elements.html" TargetMode="External"/><Relationship Id="rId273" Type="http://schemas.openxmlformats.org/officeDocument/2006/relationships/hyperlink" Target="http://en.wikipedia.org/wiki/Erbium" TargetMode="External"/><Relationship Id="rId294" Type="http://schemas.openxmlformats.org/officeDocument/2006/relationships/hyperlink" Target="http://www.pnas.org/content/suppl/2013/11/29/1312752110.DCSupplemental" TargetMode="External"/><Relationship Id="rId308" Type="http://schemas.openxmlformats.org/officeDocument/2006/relationships/image" Target="media/image12.gif"/><Relationship Id="rId329" Type="http://schemas.openxmlformats.org/officeDocument/2006/relationships/hyperlink" Target="http://phys.org/news/2014-12-cheap-sensor-transmit-hazardous-chemicals.html" TargetMode="External"/><Relationship Id="rId47" Type="http://schemas.openxmlformats.org/officeDocument/2006/relationships/hyperlink" Target="http://en.wikipedia.org/wiki/Rare-earth_magnet" TargetMode="External"/><Relationship Id="rId68" Type="http://schemas.openxmlformats.org/officeDocument/2006/relationships/hyperlink" Target="http://en.wikipedia.org/wiki/Laser" TargetMode="External"/><Relationship Id="rId89" Type="http://schemas.openxmlformats.org/officeDocument/2006/relationships/hyperlink" Target="http://en.wikipedia.org/wiki/High-temperature_superconductivity" TargetMode="External"/><Relationship Id="rId112" Type="http://schemas.openxmlformats.org/officeDocument/2006/relationships/hyperlink" Target="http://en.wikipedia.org/wiki/Vitreous_enamel" TargetMode="External"/><Relationship Id="rId133" Type="http://schemas.openxmlformats.org/officeDocument/2006/relationships/hyperlink" Target="http://en.wikipedia.org/wiki/Europe" TargetMode="External"/><Relationship Id="rId154" Type="http://schemas.openxmlformats.org/officeDocument/2006/relationships/hyperlink" Target="http://en.wikipedia.org/wiki/Laser" TargetMode="External"/><Relationship Id="rId175" Type="http://schemas.openxmlformats.org/officeDocument/2006/relationships/hyperlink" Target="http://en.wikipedia.org/wiki/Metal-halide_lamp" TargetMode="External"/><Relationship Id="rId340" Type="http://schemas.openxmlformats.org/officeDocument/2006/relationships/hyperlink" Target="https://www.youtube.com/watch?v=ZYH9dGl4gUE" TargetMode="External"/><Relationship Id="rId361" Type="http://schemas.openxmlformats.org/officeDocument/2006/relationships/hyperlink" Target="http://pubs.usgs.gov/sir/2010/5220/" TargetMode="External"/><Relationship Id="rId196" Type="http://schemas.openxmlformats.org/officeDocument/2006/relationships/hyperlink" Target="http://en.wikipedia.org/wiki/Gadolinium" TargetMode="External"/><Relationship Id="rId200" Type="http://schemas.openxmlformats.org/officeDocument/2006/relationships/hyperlink" Target="http://en.wikipedia.org/wiki/Laser" TargetMode="External"/><Relationship Id="rId382" Type="http://schemas.openxmlformats.org/officeDocument/2006/relationships/hyperlink" Target="http://www.bcae1.com/capacitr.htm" TargetMode="External"/><Relationship Id="rId16" Type="http://schemas.openxmlformats.org/officeDocument/2006/relationships/hyperlink" Target="http://www.periodni.com/rare_earth_elements.html" TargetMode="External"/><Relationship Id="rId221" Type="http://schemas.openxmlformats.org/officeDocument/2006/relationships/hyperlink" Target="http://en.wikipedia.org/wiki/Laser" TargetMode="External"/><Relationship Id="rId242" Type="http://schemas.openxmlformats.org/officeDocument/2006/relationships/hyperlink" Target="http://en.wikipedia.org/wiki/Positron_emission_tomography" TargetMode="External"/><Relationship Id="rId263" Type="http://schemas.openxmlformats.org/officeDocument/2006/relationships/hyperlink" Target="http://en.wikipedia.org/wiki/Cerium" TargetMode="External"/><Relationship Id="rId284" Type="http://schemas.openxmlformats.org/officeDocument/2006/relationships/hyperlink" Target="http://minerals.usgs.gov/minerals/pubs/mcs/2015/mcs2015.pdf" TargetMode="External"/><Relationship Id="rId319" Type="http://schemas.openxmlformats.org/officeDocument/2006/relationships/hyperlink" Target="http://journal.kcsnet.or.kr/main/j_search/j_download.htm?code=B120235" TargetMode="External"/><Relationship Id="rId37" Type="http://schemas.openxmlformats.org/officeDocument/2006/relationships/hyperlink" Target="http://en.wikipedia.org/wiki/Camera" TargetMode="External"/><Relationship Id="rId58" Type="http://schemas.openxmlformats.org/officeDocument/2006/relationships/hyperlink" Target="http://en.wikipedia.org/wiki/Laser" TargetMode="External"/><Relationship Id="rId79" Type="http://schemas.openxmlformats.org/officeDocument/2006/relationships/hyperlink" Target="http://en.wikipedia.org/wiki/Latin" TargetMode="External"/><Relationship Id="rId102" Type="http://schemas.openxmlformats.org/officeDocument/2006/relationships/hyperlink" Target="http://en.wikipedia.org/wiki/Ceres_(mythology)" TargetMode="External"/><Relationship Id="rId123" Type="http://schemas.openxmlformats.org/officeDocument/2006/relationships/hyperlink" Target="http://en.wikipedia.org/wiki/Titan_(mythology)" TargetMode="External"/><Relationship Id="rId144" Type="http://schemas.openxmlformats.org/officeDocument/2006/relationships/hyperlink" Target="http://en.wikipedia.org/wiki/Laser" TargetMode="External"/><Relationship Id="rId330" Type="http://schemas.openxmlformats.org/officeDocument/2006/relationships/hyperlink" Target="http://www.laboratoryequipment.com/news/2014/12/smartphone-sensors-see-hazardous-gases-food-spoilage" TargetMode="External"/><Relationship Id="rId90" Type="http://schemas.openxmlformats.org/officeDocument/2006/relationships/hyperlink" Target="http://en.wikipedia.org/wiki/Yttria-stabilized_zirconia" TargetMode="External"/><Relationship Id="rId165" Type="http://schemas.openxmlformats.org/officeDocument/2006/relationships/hyperlink" Target="http://en.wikipedia.org/wiki/Laser" TargetMode="External"/><Relationship Id="rId186" Type="http://schemas.openxmlformats.org/officeDocument/2006/relationships/hyperlink" Target="http://en.wikipedia.org/wiki/Positron_emission_tomography" TargetMode="External"/><Relationship Id="rId351" Type="http://schemas.openxmlformats.org/officeDocument/2006/relationships/image" Target="media/image17.jpeg"/><Relationship Id="rId372" Type="http://schemas.openxmlformats.org/officeDocument/2006/relationships/hyperlink" Target="https://www.youtube.com/watch?v=q9pDWZawxUw&amp;feature=player_embedded" TargetMode="External"/><Relationship Id="rId393" Type="http://schemas.openxmlformats.org/officeDocument/2006/relationships/hyperlink" Target="https://www.youtube.com/watch?annotation_id=annotation_1386431613&amp;feature=iv&amp;src_vid=66SGcBAs04w&amp;v=mnDfPpUC_jg" TargetMode="External"/><Relationship Id="rId407" Type="http://schemas.openxmlformats.org/officeDocument/2006/relationships/hyperlink" Target="http://www.imore.com/smartphone-futurology-4-glass" TargetMode="External"/><Relationship Id="rId211" Type="http://schemas.openxmlformats.org/officeDocument/2006/relationships/hyperlink" Target="http://en.wikipedia.org/wiki/Fluorescent_lamp" TargetMode="External"/><Relationship Id="rId232" Type="http://schemas.openxmlformats.org/officeDocument/2006/relationships/hyperlink" Target="http://en.wikipedia.org/wiki/Laser" TargetMode="External"/><Relationship Id="rId253" Type="http://schemas.openxmlformats.org/officeDocument/2006/relationships/image" Target="media/image3.png"/><Relationship Id="rId274" Type="http://schemas.openxmlformats.org/officeDocument/2006/relationships/hyperlink" Target="http://en.wikipedia.org/wiki/Thulium" TargetMode="External"/><Relationship Id="rId295" Type="http://schemas.openxmlformats.org/officeDocument/2006/relationships/image" Target="media/image8.gif"/><Relationship Id="rId309" Type="http://schemas.openxmlformats.org/officeDocument/2006/relationships/image" Target="media/image13.jpeg"/><Relationship Id="rId27" Type="http://schemas.openxmlformats.org/officeDocument/2006/relationships/hyperlink" Target="http://en.wikipedia.org/wiki/Yttrium_barium_copper_oxide" TargetMode="External"/><Relationship Id="rId48" Type="http://schemas.openxmlformats.org/officeDocument/2006/relationships/hyperlink" Target="http://en.wikipedia.org/wiki/Laser" TargetMode="External"/><Relationship Id="rId69" Type="http://schemas.openxmlformats.org/officeDocument/2006/relationships/hyperlink" Target="http://en.wikipedia.org/wiki/Neutron_capture" TargetMode="External"/><Relationship Id="rId113" Type="http://schemas.openxmlformats.org/officeDocument/2006/relationships/hyperlink" Target="http://en.wikipedia.org/wiki/Didymium" TargetMode="External"/><Relationship Id="rId134" Type="http://schemas.openxmlformats.org/officeDocument/2006/relationships/hyperlink" Target="http://en.wikipedia.org/wiki/Phosphor" TargetMode="External"/><Relationship Id="rId320" Type="http://schemas.openxmlformats.org/officeDocument/2006/relationships/hyperlink" Target="http://www.science20.com/anirban_mudi/blog/mobile_chemistry_using_smartphone_make_colorimetric_measurements-93840" TargetMode="External"/><Relationship Id="rId80" Type="http://schemas.openxmlformats.org/officeDocument/2006/relationships/hyperlink" Target="http://en.wikipedia.org/wiki/Scandinavia" TargetMode="External"/><Relationship Id="rId155" Type="http://schemas.openxmlformats.org/officeDocument/2006/relationships/hyperlink" Target="http://en.wikipedia.org/wiki/Fluorescent_lamp" TargetMode="External"/><Relationship Id="rId176" Type="http://schemas.openxmlformats.org/officeDocument/2006/relationships/hyperlink" Target="http://en.wikipedia.org/wiki/Laser" TargetMode="External"/><Relationship Id="rId197" Type="http://schemas.openxmlformats.org/officeDocument/2006/relationships/hyperlink" Target="http://en.wikipedia.org/wiki/Johan_Gadolin" TargetMode="External"/><Relationship Id="rId341" Type="http://schemas.openxmlformats.org/officeDocument/2006/relationships/hyperlink" Target="https://www.youtube.com/watch?v=PAPGTuvHSRo" TargetMode="External"/><Relationship Id="rId362" Type="http://schemas.openxmlformats.org/officeDocument/2006/relationships/hyperlink" Target="http://pubs.usgs.gov/of/2011/1042/of2011-1042.pdf" TargetMode="External"/><Relationship Id="rId383" Type="http://schemas.openxmlformats.org/officeDocument/2006/relationships/hyperlink" Target="https://www.qualcomm.com/documents/mirasol-imod-tech-overview" TargetMode="External"/><Relationship Id="rId201" Type="http://schemas.openxmlformats.org/officeDocument/2006/relationships/hyperlink" Target="http://en.wikipedia.org/wiki/X-ray_tube" TargetMode="External"/><Relationship Id="rId222" Type="http://schemas.openxmlformats.org/officeDocument/2006/relationships/hyperlink" Target="http://en.wikipedia.org/wiki/Spectrophotometry" TargetMode="External"/><Relationship Id="rId243" Type="http://schemas.openxmlformats.org/officeDocument/2006/relationships/hyperlink" Target="http://en.wikipedia.org/wiki/Lutetium_tantalate" TargetMode="External"/><Relationship Id="rId264" Type="http://schemas.openxmlformats.org/officeDocument/2006/relationships/hyperlink" Target="http://en.wikipedia.org/wiki/Praseodymium" TargetMode="External"/><Relationship Id="rId285" Type="http://schemas.openxmlformats.org/officeDocument/2006/relationships/hyperlink" Target="http://minerals.usgs.gov/minerals/pubs/mcs/2015/mcs2015.pdf" TargetMode="External"/><Relationship Id="rId17" Type="http://schemas.openxmlformats.org/officeDocument/2006/relationships/hyperlink" Target="http://en.wikipedia.org/wiki/Scandium" TargetMode="External"/><Relationship Id="rId38" Type="http://schemas.openxmlformats.org/officeDocument/2006/relationships/hyperlink" Target="http://en.wikipedia.org/wiki/Fluid_catalytic_cracking" TargetMode="External"/><Relationship Id="rId59" Type="http://schemas.openxmlformats.org/officeDocument/2006/relationships/hyperlink" Target="http://en.wikipedia.org/wiki/Didymium" TargetMode="External"/><Relationship Id="rId103" Type="http://schemas.openxmlformats.org/officeDocument/2006/relationships/hyperlink" Target="http://en.wikipedia.org/wiki/Oxidizing_agent" TargetMode="External"/><Relationship Id="rId124" Type="http://schemas.openxmlformats.org/officeDocument/2006/relationships/hyperlink" Target="http://en.wikipedia.org/wiki/Prometheus" TargetMode="External"/><Relationship Id="rId310" Type="http://schemas.openxmlformats.org/officeDocument/2006/relationships/hyperlink" Target="http://www.digitalreviews.net/digitalreviews/media/images/news/monthly/2013/04/2_prince_ruperts_drop.jpg" TargetMode="External"/><Relationship Id="rId70" Type="http://schemas.openxmlformats.org/officeDocument/2006/relationships/hyperlink" Target="http://en.wikipedia.org/wiki/Maser" TargetMode="External"/><Relationship Id="rId91" Type="http://schemas.openxmlformats.org/officeDocument/2006/relationships/hyperlink" Target="http://en.wikipedia.org/wiki/Yttrium_iron_garnet" TargetMode="External"/><Relationship Id="rId145" Type="http://schemas.openxmlformats.org/officeDocument/2006/relationships/hyperlink" Target="http://en.wikipedia.org/wiki/X-ray_tube" TargetMode="External"/><Relationship Id="rId166" Type="http://schemas.openxmlformats.org/officeDocument/2006/relationships/hyperlink" Target="http://en.wikipedia.org/wiki/Spectrophotometry" TargetMode="External"/><Relationship Id="rId187" Type="http://schemas.openxmlformats.org/officeDocument/2006/relationships/hyperlink" Target="http://en.wikipedia.org/wiki/Lutetium_tantalate" TargetMode="External"/><Relationship Id="rId331" Type="http://schemas.openxmlformats.org/officeDocument/2006/relationships/hyperlink" Target="http://www.sciencefriday.com/segment/02/06/2015/honey-i-shrunk-the-lab-testing-for-stds-on-a-smartphone.html" TargetMode="External"/><Relationship Id="rId352" Type="http://schemas.openxmlformats.org/officeDocument/2006/relationships/hyperlink" Target="http://www.acs.org/chemmatters" TargetMode="External"/><Relationship Id="rId373" Type="http://schemas.openxmlformats.org/officeDocument/2006/relationships/hyperlink" Target="https://www.youtube.com/watch?v=as7-8wLAtdA&amp;feature=player_embedded" TargetMode="External"/><Relationship Id="rId394" Type="http://schemas.openxmlformats.org/officeDocument/2006/relationships/hyperlink" Target="https://www.youtube.com/watch?v=3_D7JOd07M8" TargetMode="External"/><Relationship Id="rId408"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hyperlink" Target="http://en.wikipedia.org/wiki/Magnetostriction" TargetMode="External"/><Relationship Id="rId233" Type="http://schemas.openxmlformats.org/officeDocument/2006/relationships/hyperlink" Target="http://en.wikipedia.org/wiki/Ytterbium" TargetMode="External"/><Relationship Id="rId254" Type="http://schemas.openxmlformats.org/officeDocument/2006/relationships/hyperlink" Target="http://en.wikipedia.org/wiki/Rare_earth_element" TargetMode="External"/><Relationship Id="rId28" Type="http://schemas.openxmlformats.org/officeDocument/2006/relationships/hyperlink" Target="http://en.wikipedia.org/wiki/High-temperature_superconductivity" TargetMode="External"/><Relationship Id="rId49" Type="http://schemas.openxmlformats.org/officeDocument/2006/relationships/hyperlink" Target="http://en.wikipedia.org/wiki/Carbon_arc" TargetMode="External"/><Relationship Id="rId114" Type="http://schemas.openxmlformats.org/officeDocument/2006/relationships/hyperlink" Target="http://en.wikipedia.org/wiki/Welding_goggles" TargetMode="External"/><Relationship Id="rId275" Type="http://schemas.openxmlformats.org/officeDocument/2006/relationships/hyperlink" Target="http://en.wikipedia.org/wiki/Ytterbium" TargetMode="External"/><Relationship Id="rId296" Type="http://schemas.openxmlformats.org/officeDocument/2006/relationships/hyperlink" Target="http://www.nytimes.com/imagepages/2008/07/29/science/20080729_GLASS_GRAPHIC.html" TargetMode="External"/><Relationship Id="rId300" Type="http://schemas.openxmlformats.org/officeDocument/2006/relationships/hyperlink" Target="http://educationcenter.ppg.com/images/glasstopics/HEAT%20STRENGTHENED%20VS%20TEMPERED%202.jpg" TargetMode="External"/><Relationship Id="rId60" Type="http://schemas.openxmlformats.org/officeDocument/2006/relationships/hyperlink" Target="http://en.wikipedia.org/wiki/Ceramic_capacitor" TargetMode="External"/><Relationship Id="rId81" Type="http://schemas.openxmlformats.org/officeDocument/2006/relationships/hyperlink" Target="http://en.wikipedia.org/wiki/Aluminium-scandium_alloy" TargetMode="External"/><Relationship Id="rId135" Type="http://schemas.openxmlformats.org/officeDocument/2006/relationships/hyperlink" Target="http://en.wikipedia.org/wiki/Laser" TargetMode="External"/><Relationship Id="rId156" Type="http://schemas.openxmlformats.org/officeDocument/2006/relationships/hyperlink" Target="http://en.wikipedia.org/wiki/Magnetostriction" TargetMode="External"/><Relationship Id="rId177" Type="http://schemas.openxmlformats.org/officeDocument/2006/relationships/hyperlink" Target="http://en.wikipedia.org/wiki/Ytterbium" TargetMode="External"/><Relationship Id="rId198" Type="http://schemas.openxmlformats.org/officeDocument/2006/relationships/hyperlink" Target="http://en.wikipedia.org/wiki/Rare-earth_magnet" TargetMode="External"/><Relationship Id="rId321" Type="http://schemas.openxmlformats.org/officeDocument/2006/relationships/hyperlink" Target="http://www.phonearena.com/news/Simple-lens-attachment-turns-smartphone-into-microscope_id46697" TargetMode="External"/><Relationship Id="rId342" Type="http://schemas.openxmlformats.org/officeDocument/2006/relationships/hyperlink" Target="https://www.youtube.com/watch?v=5zxZkK2aJig" TargetMode="External"/><Relationship Id="rId363" Type="http://schemas.openxmlformats.org/officeDocument/2006/relationships/hyperlink" Target="http://pubs.usgs.gov/sir/2012/5215/pdf/sir2012-5215.pdf" TargetMode="External"/><Relationship Id="rId384" Type="http://schemas.openxmlformats.org/officeDocument/2006/relationships/hyperlink" Target="https://www.youtube.com/watch?v=W0TpF3qchNI" TargetMode="External"/><Relationship Id="rId202" Type="http://schemas.openxmlformats.org/officeDocument/2006/relationships/hyperlink" Target="http://en.wikipedia.org/wiki/Computer_memory" TargetMode="External"/><Relationship Id="rId223" Type="http://schemas.openxmlformats.org/officeDocument/2006/relationships/hyperlink" Target="http://en.wikipedia.org/wiki/Magnet" TargetMode="External"/><Relationship Id="rId244" Type="http://schemas.openxmlformats.org/officeDocument/2006/relationships/hyperlink" Target="http://en.wikipedia.org/wiki/Rare_earth_element" TargetMode="External"/><Relationship Id="rId18" Type="http://schemas.openxmlformats.org/officeDocument/2006/relationships/hyperlink" Target="http://en.wikipedia.org/wiki/Latin" TargetMode="External"/><Relationship Id="rId39" Type="http://schemas.openxmlformats.org/officeDocument/2006/relationships/hyperlink" Target="http://en.wikipedia.org/wiki/Cerium" TargetMode="External"/><Relationship Id="rId265" Type="http://schemas.openxmlformats.org/officeDocument/2006/relationships/hyperlink" Target="http://en.wikipedia.org/wiki/Neodymium" TargetMode="External"/><Relationship Id="rId286" Type="http://schemas.openxmlformats.org/officeDocument/2006/relationships/hyperlink" Target="http://minerals.usgs.gov/minerals/pubs/commodity/rare_earths/mcs-2015-raree.pdf" TargetMode="External"/><Relationship Id="rId50" Type="http://schemas.openxmlformats.org/officeDocument/2006/relationships/hyperlink" Target="http://en.wikipedia.org/wiki/Glass" TargetMode="External"/><Relationship Id="rId104" Type="http://schemas.openxmlformats.org/officeDocument/2006/relationships/hyperlink" Target="http://en.wikipedia.org/wiki/Self-cleaning_oven" TargetMode="External"/><Relationship Id="rId125" Type="http://schemas.openxmlformats.org/officeDocument/2006/relationships/hyperlink" Target="http://en.wikipedia.org/wiki/Atomic_battery" TargetMode="External"/><Relationship Id="rId146" Type="http://schemas.openxmlformats.org/officeDocument/2006/relationships/hyperlink" Target="http://en.wikipedia.org/wiki/Computer_memory" TargetMode="External"/><Relationship Id="rId167" Type="http://schemas.openxmlformats.org/officeDocument/2006/relationships/hyperlink" Target="http://en.wikipedia.org/wiki/Magnet" TargetMode="External"/><Relationship Id="rId188" Type="http://schemas.openxmlformats.org/officeDocument/2006/relationships/hyperlink" Target="http://en.wikipedia.org/wiki/Rare_earth_element" TargetMode="External"/><Relationship Id="rId311" Type="http://schemas.openxmlformats.org/officeDocument/2006/relationships/hyperlink" Target="http://www.thisiscolossal.com/wp-content/uploads/2013/03/glass-1.gif" TargetMode="External"/><Relationship Id="rId332" Type="http://schemas.openxmlformats.org/officeDocument/2006/relationships/hyperlink" Target="http://blog.poolcenter.com/article.aspx?articleid=6162" TargetMode="External"/><Relationship Id="rId353" Type="http://schemas.openxmlformats.org/officeDocument/2006/relationships/image" Target="media/image20.jpeg"/><Relationship Id="rId374" Type="http://schemas.openxmlformats.org/officeDocument/2006/relationships/hyperlink" Target="https://www.youtube.com/watch?v=fUSaAJ7IVco&amp;feature=player_embedded" TargetMode="External"/><Relationship Id="rId395" Type="http://schemas.openxmlformats.org/officeDocument/2006/relationships/hyperlink" Target="http://www.eoearth.org/view/article/150977/" TargetMode="External"/><Relationship Id="rId409" Type="http://schemas.openxmlformats.org/officeDocument/2006/relationships/footer" Target="footer2.xml"/><Relationship Id="rId71" Type="http://schemas.openxmlformats.org/officeDocument/2006/relationships/hyperlink" Target="http://en.wikipedia.org/wiki/Europium" TargetMode="External"/><Relationship Id="rId92" Type="http://schemas.openxmlformats.org/officeDocument/2006/relationships/hyperlink" Target="http://en.wikipedia.org/wiki/Microwave" TargetMode="External"/><Relationship Id="rId213" Type="http://schemas.openxmlformats.org/officeDocument/2006/relationships/hyperlink" Target="http://en.wikipedia.org/wiki/Terfenol-D" TargetMode="External"/><Relationship Id="rId234" Type="http://schemas.openxmlformats.org/officeDocument/2006/relationships/hyperlink" Target="http://en.wikipedia.org/wiki/Laser" TargetMode="External"/><Relationship Id="rId2" Type="http://schemas.openxmlformats.org/officeDocument/2006/relationships/numbering" Target="numbering.xml"/><Relationship Id="rId29" Type="http://schemas.openxmlformats.org/officeDocument/2006/relationships/hyperlink" Target="http://en.wikipedia.org/wiki/Yttria-stabilized_zirconia" TargetMode="External"/><Relationship Id="rId255" Type="http://schemas.openxmlformats.org/officeDocument/2006/relationships/image" Target="media/image4.emf"/><Relationship Id="rId276" Type="http://schemas.openxmlformats.org/officeDocument/2006/relationships/hyperlink" Target="http://en.wikipedia.org/wiki/Lutetium" TargetMode="External"/><Relationship Id="rId297" Type="http://schemas.openxmlformats.org/officeDocument/2006/relationships/hyperlink" Target="http://www.nytimes.com/imagepages/2008/07/29/science/20080729_GLASS_GRAPHIC.html" TargetMode="External"/><Relationship Id="rId40" Type="http://schemas.openxmlformats.org/officeDocument/2006/relationships/hyperlink" Target="http://en.wikipedia.org/wiki/Ceres_(dwarf_planet)" TargetMode="External"/><Relationship Id="rId115" Type="http://schemas.openxmlformats.org/officeDocument/2006/relationships/hyperlink" Target="http://en.wikipedia.org/wiki/Rare_earth_element" TargetMode="External"/><Relationship Id="rId136" Type="http://schemas.openxmlformats.org/officeDocument/2006/relationships/hyperlink" Target="http://en.wikipedia.org/wiki/Mercury-vapor_lamp" TargetMode="External"/><Relationship Id="rId157" Type="http://schemas.openxmlformats.org/officeDocument/2006/relationships/hyperlink" Target="http://en.wikipedia.org/wiki/Terfenol-D" TargetMode="External"/><Relationship Id="rId178" Type="http://schemas.openxmlformats.org/officeDocument/2006/relationships/hyperlink" Target="http://en.wikipedia.org/wiki/Laser" TargetMode="External"/><Relationship Id="rId301" Type="http://schemas.openxmlformats.org/officeDocument/2006/relationships/image" Target="media/image10.jpeg"/><Relationship Id="rId322" Type="http://schemas.openxmlformats.org/officeDocument/2006/relationships/hyperlink" Target="http://www.isciencetimes.com/articles/7162/20140505/scientific-breakthrough-transforms-smartphones-cancer-detecting-microscopes.htm" TargetMode="External"/><Relationship Id="rId343" Type="http://schemas.openxmlformats.org/officeDocument/2006/relationships/hyperlink" Target="https://www.youtube.com/watch?v=xe-f4gokRBs" TargetMode="External"/><Relationship Id="rId364" Type="http://schemas.openxmlformats.org/officeDocument/2006/relationships/hyperlink" Target="http://minerals.usgs.gov/minerals/pubs/commodity/rare_earths/myb1-2012-raree.pdf" TargetMode="External"/><Relationship Id="rId61" Type="http://schemas.openxmlformats.org/officeDocument/2006/relationships/hyperlink" Target="http://en.wikipedia.org/wiki/Promethium" TargetMode="External"/><Relationship Id="rId82" Type="http://schemas.openxmlformats.org/officeDocument/2006/relationships/hyperlink" Target="http://en.wikipedia.org/wiki/Metal-halide_lamp" TargetMode="External"/><Relationship Id="rId199" Type="http://schemas.openxmlformats.org/officeDocument/2006/relationships/hyperlink" Target="http://en.wikipedia.org/wiki/Garnet" TargetMode="External"/><Relationship Id="rId203" Type="http://schemas.openxmlformats.org/officeDocument/2006/relationships/hyperlink" Target="http://en.wikipedia.org/wiki/Neutron_capture" TargetMode="External"/><Relationship Id="rId385" Type="http://schemas.openxmlformats.org/officeDocument/2006/relationships/hyperlink" Target="https://www.youtube.com/watch?v=u5mEyUHr1YY" TargetMode="External"/><Relationship Id="rId19" Type="http://schemas.openxmlformats.org/officeDocument/2006/relationships/hyperlink" Target="http://en.wikipedia.org/wiki/Scandinavia" TargetMode="External"/><Relationship Id="rId224" Type="http://schemas.openxmlformats.org/officeDocument/2006/relationships/hyperlink" Target="http://en.wikipedia.org/wiki/Erbium" TargetMode="External"/><Relationship Id="rId245" Type="http://schemas.openxmlformats.org/officeDocument/2006/relationships/hyperlink" Target="http://en.wikipedia.org/wiki/Rare_earth_element" TargetMode="External"/><Relationship Id="rId266" Type="http://schemas.openxmlformats.org/officeDocument/2006/relationships/hyperlink" Target="http://en.wikipedia.org/wiki/Promethium" TargetMode="External"/><Relationship Id="rId287" Type="http://schemas.openxmlformats.org/officeDocument/2006/relationships/image" Target="media/image6.emf"/><Relationship Id="rId410" Type="http://schemas.openxmlformats.org/officeDocument/2006/relationships/footer" Target="footer3.xml"/><Relationship Id="rId30" Type="http://schemas.openxmlformats.org/officeDocument/2006/relationships/hyperlink" Target="http://en.wikipedia.org/wiki/Yttrium_iron_garnet" TargetMode="External"/><Relationship Id="rId105" Type="http://schemas.openxmlformats.org/officeDocument/2006/relationships/hyperlink" Target="http://en.wikipedia.org/wiki/Fluid_catalytic_cracking" TargetMode="External"/><Relationship Id="rId126" Type="http://schemas.openxmlformats.org/officeDocument/2006/relationships/hyperlink" Target="http://en.wikipedia.org/wiki/Samarium" TargetMode="External"/><Relationship Id="rId147" Type="http://schemas.openxmlformats.org/officeDocument/2006/relationships/hyperlink" Target="http://en.wikipedia.org/wiki/Neutron_capture" TargetMode="External"/><Relationship Id="rId168" Type="http://schemas.openxmlformats.org/officeDocument/2006/relationships/hyperlink" Target="http://en.wikipedia.org/wiki/Erbium" TargetMode="External"/><Relationship Id="rId312" Type="http://schemas.openxmlformats.org/officeDocument/2006/relationships/hyperlink" Target="http://www.wired.com/wp-content/uploads/blogs/geekdad/wp-content/uploads/2013/03/Prince_Ruperts_Drop.png" TargetMode="External"/><Relationship Id="rId333" Type="http://schemas.openxmlformats.org/officeDocument/2006/relationships/hyperlink" Target="http://www.sapub.org/global/showpaperpdf.aspx?doi=10.5923/j.jlce.20140201.01" TargetMode="External"/><Relationship Id="rId354" Type="http://schemas.openxmlformats.org/officeDocument/2006/relationships/hyperlink" Target="http://www.acs.org/chemmatters" TargetMode="External"/><Relationship Id="rId51" Type="http://schemas.openxmlformats.org/officeDocument/2006/relationships/hyperlink" Target="http://en.wikipedia.org/wiki/Vitreous_enamel" TargetMode="External"/><Relationship Id="rId72" Type="http://schemas.openxmlformats.org/officeDocument/2006/relationships/hyperlink" Target="http://en.wikipedia.org/wiki/Europe" TargetMode="External"/><Relationship Id="rId93" Type="http://schemas.openxmlformats.org/officeDocument/2006/relationships/hyperlink" Target="http://en.wikipedia.org/wiki/Rare_earth_element" TargetMode="External"/><Relationship Id="rId189" Type="http://schemas.openxmlformats.org/officeDocument/2006/relationships/hyperlink" Target="http://en.wikipedia.org/wiki/Rare_earth_element" TargetMode="External"/><Relationship Id="rId375" Type="http://schemas.openxmlformats.org/officeDocument/2006/relationships/hyperlink" Target="https://vimeo.com/58587609" TargetMode="External"/><Relationship Id="rId396" Type="http://schemas.openxmlformats.org/officeDocument/2006/relationships/hyperlink" Target="http://pubs.usgs.gov/fs/2006/3097/fs2006-3097.pdf" TargetMode="External"/><Relationship Id="rId3" Type="http://schemas.openxmlformats.org/officeDocument/2006/relationships/styles" Target="styles.xml"/><Relationship Id="rId214" Type="http://schemas.openxmlformats.org/officeDocument/2006/relationships/hyperlink" Target="http://en.wikipedia.org/wiki/Dysprosium" TargetMode="External"/><Relationship Id="rId235" Type="http://schemas.openxmlformats.org/officeDocument/2006/relationships/hyperlink" Target="http://en.wikipedia.org/wiki/Reducing_agent" TargetMode="External"/><Relationship Id="rId256" Type="http://schemas.openxmlformats.org/officeDocument/2006/relationships/hyperlink" Target="http://en.wikipedia.org/wiki/Lanthanide" TargetMode="External"/><Relationship Id="rId277" Type="http://schemas.openxmlformats.org/officeDocument/2006/relationships/hyperlink" Target="http://en.wikipedia.org/wiki/Atomic_number" TargetMode="External"/><Relationship Id="rId298" Type="http://schemas.openxmlformats.org/officeDocument/2006/relationships/hyperlink" Target="http://www.cmog.org/default.asp" TargetMode="External"/><Relationship Id="rId400" Type="http://schemas.openxmlformats.org/officeDocument/2006/relationships/hyperlink" Target="http://www.scientificamerican.com/article/8-apps-that-turn-citizens-into-scientists/?page=1" TargetMode="External"/><Relationship Id="rId116" Type="http://schemas.openxmlformats.org/officeDocument/2006/relationships/hyperlink" Target="http://en.wikipedia.org/wiki/Ferrocerium" TargetMode="External"/><Relationship Id="rId137" Type="http://schemas.openxmlformats.org/officeDocument/2006/relationships/hyperlink" Target="http://en.wikipedia.org/wiki/Fluorescent_lamp" TargetMode="External"/><Relationship Id="rId158" Type="http://schemas.openxmlformats.org/officeDocument/2006/relationships/hyperlink" Target="http://en.wikipedia.org/wiki/Dysprosium" TargetMode="External"/><Relationship Id="rId302" Type="http://schemas.openxmlformats.org/officeDocument/2006/relationships/hyperlink" Target="http://www.neg.co.jp/glass_en/image/02/img04_b_l.jpg" TargetMode="External"/><Relationship Id="rId323" Type="http://schemas.openxmlformats.org/officeDocument/2006/relationships/hyperlink" Target="http://www.sciencedaily.com/releases/2013/09/130917093933.htm" TargetMode="External"/><Relationship Id="rId344" Type="http://schemas.openxmlformats.org/officeDocument/2006/relationships/hyperlink" Target="http://pse.merck.de/merck.php?lang=EN" TargetMode="External"/><Relationship Id="rId20" Type="http://schemas.openxmlformats.org/officeDocument/2006/relationships/hyperlink" Target="http://en.wikipedia.org/wiki/Aluminium-scandium_alloy" TargetMode="External"/><Relationship Id="rId41" Type="http://schemas.openxmlformats.org/officeDocument/2006/relationships/hyperlink" Target="http://en.wikipedia.org/wiki/Ceres_(mythology)" TargetMode="External"/><Relationship Id="rId62" Type="http://schemas.openxmlformats.org/officeDocument/2006/relationships/hyperlink" Target="http://en.wikipedia.org/wiki/Titan_(mythology)" TargetMode="External"/><Relationship Id="rId83" Type="http://schemas.openxmlformats.org/officeDocument/2006/relationships/hyperlink" Target="http://en.wikipedia.org/wiki/Mercury-vapor_lamp" TargetMode="External"/><Relationship Id="rId179" Type="http://schemas.openxmlformats.org/officeDocument/2006/relationships/hyperlink" Target="http://en.wikipedia.org/wiki/Reducing_agent" TargetMode="External"/><Relationship Id="rId365" Type="http://schemas.openxmlformats.org/officeDocument/2006/relationships/hyperlink" Target="http://www.periodni.com/history_of_rare_earth_elements.html" TargetMode="External"/><Relationship Id="rId386" Type="http://schemas.openxmlformats.org/officeDocument/2006/relationships/hyperlink" Target="http://www.extremetech.com/computing/151146-your-next-smartphone-might-use-sapphire-glass-instead-of-gorilla-glass" TargetMode="External"/><Relationship Id="rId190" Type="http://schemas.openxmlformats.org/officeDocument/2006/relationships/hyperlink" Target="http://en.wikipedia.org/wiki/Rare_earth_element" TargetMode="External"/><Relationship Id="rId204" Type="http://schemas.openxmlformats.org/officeDocument/2006/relationships/hyperlink" Target="http://en.wikipedia.org/wiki/MRI_contrast_agent" TargetMode="External"/><Relationship Id="rId225" Type="http://schemas.openxmlformats.org/officeDocument/2006/relationships/hyperlink" Target="http://en.wikipedia.org/wiki/Laser" TargetMode="External"/><Relationship Id="rId246" Type="http://schemas.openxmlformats.org/officeDocument/2006/relationships/hyperlink" Target="http://en.wikipedia.org/wiki/Rare_earth_element" TargetMode="External"/><Relationship Id="rId267" Type="http://schemas.openxmlformats.org/officeDocument/2006/relationships/hyperlink" Target="http://en.wikipedia.org/wiki/Samarium" TargetMode="External"/><Relationship Id="rId288" Type="http://schemas.openxmlformats.org/officeDocument/2006/relationships/hyperlink" Target="http://minerals.usgs.gov/minerals/pubs/commodity/rare_earths/ree-trends.pdf" TargetMode="External"/><Relationship Id="rId411" Type="http://schemas.openxmlformats.org/officeDocument/2006/relationships/fontTable" Target="fontTable.xml"/><Relationship Id="rId106" Type="http://schemas.openxmlformats.org/officeDocument/2006/relationships/hyperlink" Target="http://en.wikipedia.org/wiki/Ferrocerium" TargetMode="External"/><Relationship Id="rId127" Type="http://schemas.openxmlformats.org/officeDocument/2006/relationships/hyperlink" Target="http://en.wikipedia.org/wiki/Vasili_Samarsky-Bykhovets" TargetMode="External"/><Relationship Id="rId313" Type="http://schemas.openxmlformats.org/officeDocument/2006/relationships/hyperlink" Target="https://www.youtube.com/watch?feature=player_detailpage&amp;v=12OSBJwogFc" TargetMode="External"/><Relationship Id="rId10" Type="http://schemas.openxmlformats.org/officeDocument/2006/relationships/hyperlink" Target="mailto:bbleam@verizon.net" TargetMode="External"/><Relationship Id="rId31" Type="http://schemas.openxmlformats.org/officeDocument/2006/relationships/hyperlink" Target="http://en.wikipedia.org/wiki/Microwave" TargetMode="External"/><Relationship Id="rId52" Type="http://schemas.openxmlformats.org/officeDocument/2006/relationships/hyperlink" Target="http://en.wikipedia.org/wiki/Didymium" TargetMode="External"/><Relationship Id="rId73" Type="http://schemas.openxmlformats.org/officeDocument/2006/relationships/hyperlink" Target="http://en.wikipedia.org/wiki/Phosphor" TargetMode="External"/><Relationship Id="rId94" Type="http://schemas.openxmlformats.org/officeDocument/2006/relationships/hyperlink" Target="http://en.wikipedia.org/wiki/Rare_earth_element" TargetMode="External"/><Relationship Id="rId148" Type="http://schemas.openxmlformats.org/officeDocument/2006/relationships/hyperlink" Target="http://en.wikipedia.org/wiki/MRI_contrast_agent" TargetMode="External"/><Relationship Id="rId169" Type="http://schemas.openxmlformats.org/officeDocument/2006/relationships/hyperlink" Target="http://en.wikipedia.org/wiki/Laser" TargetMode="External"/><Relationship Id="rId334" Type="http://schemas.openxmlformats.org/officeDocument/2006/relationships/hyperlink" Target="http://www.scientificsonline.com/product/smartphone-science-lab" TargetMode="External"/><Relationship Id="rId355" Type="http://schemas.openxmlformats.org/officeDocument/2006/relationships/hyperlink" Target="http://pubs.acs.org/doi/abs/10.1021/ed077p846" TargetMode="External"/><Relationship Id="rId376" Type="http://schemas.openxmlformats.org/officeDocument/2006/relationships/hyperlink" Target="http://www.epa.gov/ttn/chief/ap42/ch11/final/c11s15.pdf" TargetMode="External"/><Relationship Id="rId397" Type="http://schemas.openxmlformats.org/officeDocument/2006/relationships/hyperlink" Target="https://www.youtube.com/watch?v=IX-gTobCJHs&amp;feature=player_embedded" TargetMode="External"/><Relationship Id="rId4" Type="http://schemas.microsoft.com/office/2007/relationships/stylesWithEffects" Target="stylesWithEffects.xml"/><Relationship Id="rId180" Type="http://schemas.openxmlformats.org/officeDocument/2006/relationships/hyperlink" Target="http://en.wikipedia.org/wiki/Flare_(countermeasure)" TargetMode="External"/><Relationship Id="rId215" Type="http://schemas.openxmlformats.org/officeDocument/2006/relationships/hyperlink" Target="http://en.wikipedia.org/wiki/Rare-earth_magnet" TargetMode="External"/><Relationship Id="rId236" Type="http://schemas.openxmlformats.org/officeDocument/2006/relationships/hyperlink" Target="http://en.wikipedia.org/wiki/Flare_(countermeasure)" TargetMode="External"/><Relationship Id="rId257" Type="http://schemas.openxmlformats.org/officeDocument/2006/relationships/image" Target="media/image5.png"/><Relationship Id="rId278" Type="http://schemas.openxmlformats.org/officeDocument/2006/relationships/hyperlink" Target="http://en.wikipedia.org/wiki/Lanthanide" TargetMode="External"/><Relationship Id="rId401" Type="http://schemas.openxmlformats.org/officeDocument/2006/relationships/hyperlink" Target="http://listverse.com/2013/10/20/10-ways-scientists-are-using-smartphones-to-save-the-world/" TargetMode="External"/><Relationship Id="rId303" Type="http://schemas.openxmlformats.org/officeDocument/2006/relationships/image" Target="media/image12.jpeg"/><Relationship Id="rId42" Type="http://schemas.openxmlformats.org/officeDocument/2006/relationships/hyperlink" Target="http://en.wikipedia.org/wiki/Oxidizing_agent" TargetMode="External"/><Relationship Id="rId84" Type="http://schemas.openxmlformats.org/officeDocument/2006/relationships/hyperlink" Target="http://en.wikipedia.org/wiki/Rare_earth_element" TargetMode="External"/><Relationship Id="rId138" Type="http://schemas.openxmlformats.org/officeDocument/2006/relationships/hyperlink" Target="http://en.wikipedia.org/wiki/NMR" TargetMode="External"/><Relationship Id="rId345" Type="http://schemas.openxmlformats.org/officeDocument/2006/relationships/hyperlink" Target="http://www.rsc.org/education/teachers/learnnet/ptdata/games/identifyelement.htm" TargetMode="External"/><Relationship Id="rId387" Type="http://schemas.openxmlformats.org/officeDocument/2006/relationships/hyperlink" Target="http://www.compoundchem.com/2014/02/19/the-chemical-elements-of-a-smartphone/" TargetMode="External"/><Relationship Id="rId191" Type="http://schemas.openxmlformats.org/officeDocument/2006/relationships/hyperlink" Target="http://en.wikipedia.org/wiki/Rare_earth_element" TargetMode="External"/><Relationship Id="rId205" Type="http://schemas.openxmlformats.org/officeDocument/2006/relationships/hyperlink" Target="http://en.wikipedia.org/wiki/NMR" TargetMode="External"/><Relationship Id="rId247" Type="http://schemas.openxmlformats.org/officeDocument/2006/relationships/hyperlink" Target="http://en.wikipedia.org/wiki/Rare_earth_element" TargetMode="External"/><Relationship Id="rId412" Type="http://schemas.openxmlformats.org/officeDocument/2006/relationships/theme" Target="theme/theme1.xml"/><Relationship Id="rId107" Type="http://schemas.openxmlformats.org/officeDocument/2006/relationships/hyperlink" Target="http://en.wikipedia.org/wiki/Praseodymium" TargetMode="External"/><Relationship Id="rId289" Type="http://schemas.openxmlformats.org/officeDocument/2006/relationships/hyperlink" Target="http://www.pnas.org/content/early/2013/11/27/1312752110.full.pdf+html" TargetMode="External"/><Relationship Id="rId11" Type="http://schemas.openxmlformats.org/officeDocument/2006/relationships/hyperlink" Target="mailto:chemmatters@acs.org" TargetMode="External"/><Relationship Id="rId53" Type="http://schemas.openxmlformats.org/officeDocument/2006/relationships/hyperlink" Target="http://en.wikipedia.org/wiki/Welding_goggles" TargetMode="External"/><Relationship Id="rId149" Type="http://schemas.openxmlformats.org/officeDocument/2006/relationships/hyperlink" Target="http://en.wikipedia.org/wiki/NMR" TargetMode="External"/><Relationship Id="rId314" Type="http://schemas.openxmlformats.org/officeDocument/2006/relationships/hyperlink" Target="https://www.youtube.com/watch?feature=player_embedded&amp;v=13B5K_lAabw" TargetMode="External"/><Relationship Id="rId356" Type="http://schemas.openxmlformats.org/officeDocument/2006/relationships/hyperlink" Target="http://www.chemtopics.com/elements/lan/lan.htm" TargetMode="External"/><Relationship Id="rId398" Type="http://schemas.openxmlformats.org/officeDocument/2006/relationships/hyperlink" Target="http://www.geekwire.com/2013/micro-phone-lens/"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18.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2B49A-E45E-48CE-A237-086BCCF37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2</TotalTime>
  <Pages>43</Pages>
  <Words>15271</Words>
  <Characters>87050</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102117</CharactersWithSpaces>
  <SharedDoc>false</SharedDoc>
  <HLinks>
    <vt:vector size="504" baseType="variant">
      <vt:variant>
        <vt:i4>2097197</vt:i4>
      </vt:variant>
      <vt:variant>
        <vt:i4>285</vt:i4>
      </vt:variant>
      <vt:variant>
        <vt:i4>0</vt:i4>
      </vt:variant>
      <vt:variant>
        <vt:i4>5</vt:i4>
      </vt:variant>
      <vt:variant>
        <vt:lpwstr>http://www.hsi.org/campaigns/end_animal_testing/qa/about.html</vt:lpwstr>
      </vt:variant>
      <vt:variant>
        <vt:lpwstr/>
      </vt:variant>
      <vt:variant>
        <vt:i4>8061033</vt:i4>
      </vt:variant>
      <vt:variant>
        <vt:i4>282</vt:i4>
      </vt:variant>
      <vt:variant>
        <vt:i4>0</vt:i4>
      </vt:variant>
      <vt:variant>
        <vt:i4>5</vt:i4>
      </vt:variant>
      <vt:variant>
        <vt:lpwstr>http://www.peta.org/issues/animals-used-for-experimentation/animal-testing-101/</vt:lpwstr>
      </vt:variant>
      <vt:variant>
        <vt:lpwstr/>
      </vt:variant>
      <vt:variant>
        <vt:i4>8061054</vt:i4>
      </vt:variant>
      <vt:variant>
        <vt:i4>279</vt:i4>
      </vt:variant>
      <vt:variant>
        <vt:i4>0</vt:i4>
      </vt:variant>
      <vt:variant>
        <vt:i4>5</vt:i4>
      </vt:variant>
      <vt:variant>
        <vt:lpwstr>http://www.jnj.com/caring/citizenship-sustainability/strategic-framework/animal-testing</vt:lpwstr>
      </vt:variant>
      <vt:variant>
        <vt:lpwstr/>
      </vt:variant>
      <vt:variant>
        <vt:i4>8060976</vt:i4>
      </vt:variant>
      <vt:variant>
        <vt:i4>276</vt:i4>
      </vt:variant>
      <vt:variant>
        <vt:i4>0</vt:i4>
      </vt:variant>
      <vt:variant>
        <vt:i4>5</vt:i4>
      </vt:variant>
      <vt:variant>
        <vt:lpwstr>http://www.understandinganimalresearch.org.uk/</vt:lpwstr>
      </vt:variant>
      <vt:variant>
        <vt:lpwstr/>
      </vt:variant>
      <vt:variant>
        <vt:i4>1703960</vt:i4>
      </vt:variant>
      <vt:variant>
        <vt:i4>273</vt:i4>
      </vt:variant>
      <vt:variant>
        <vt:i4>0</vt:i4>
      </vt:variant>
      <vt:variant>
        <vt:i4>5</vt:i4>
      </vt:variant>
      <vt:variant>
        <vt:lpwstr>http://www.fda.gov/Cosmetics/ScienceResearch/ProductTesting/ucm072268.htm</vt:lpwstr>
      </vt:variant>
      <vt:variant>
        <vt:lpwstr/>
      </vt:variant>
      <vt:variant>
        <vt:i4>7536681</vt:i4>
      </vt:variant>
      <vt:variant>
        <vt:i4>270</vt:i4>
      </vt:variant>
      <vt:variant>
        <vt:i4>0</vt:i4>
      </vt:variant>
      <vt:variant>
        <vt:i4>5</vt:i4>
      </vt:variant>
      <vt:variant>
        <vt:lpwstr>http://www.scu.edu/ethics/publications/iie/v1n3/cures.html</vt:lpwstr>
      </vt:variant>
      <vt:variant>
        <vt:lpwstr/>
      </vt:variant>
      <vt:variant>
        <vt:i4>4784195</vt:i4>
      </vt:variant>
      <vt:variant>
        <vt:i4>267</vt:i4>
      </vt:variant>
      <vt:variant>
        <vt:i4>0</vt:i4>
      </vt:variant>
      <vt:variant>
        <vt:i4>5</vt:i4>
      </vt:variant>
      <vt:variant>
        <vt:lpwstr>http://animal-testing.procon.org/</vt:lpwstr>
      </vt:variant>
      <vt:variant>
        <vt:lpwstr/>
      </vt:variant>
      <vt:variant>
        <vt:i4>4128811</vt:i4>
      </vt:variant>
      <vt:variant>
        <vt:i4>264</vt:i4>
      </vt:variant>
      <vt:variant>
        <vt:i4>0</vt:i4>
      </vt:variant>
      <vt:variant>
        <vt:i4>5</vt:i4>
      </vt:variant>
      <vt:variant>
        <vt:lpwstr>http://www.nsta.org/safety/</vt:lpwstr>
      </vt:variant>
      <vt:variant>
        <vt:lpwstr/>
      </vt:variant>
      <vt:variant>
        <vt:i4>5505025</vt:i4>
      </vt:variant>
      <vt:variant>
        <vt:i4>261</vt:i4>
      </vt:variant>
      <vt:variant>
        <vt:i4>0</vt:i4>
      </vt:variant>
      <vt:variant>
        <vt:i4>5</vt:i4>
      </vt:variant>
      <vt:variant>
        <vt:lpwstr>http://www.cdc.gov/niosh/docs/2007-107/pdfs/2007-107.pdf</vt:lpwstr>
      </vt:variant>
      <vt:variant>
        <vt:lpwstr/>
      </vt:variant>
      <vt:variant>
        <vt:i4>3211323</vt:i4>
      </vt:variant>
      <vt:variant>
        <vt:i4>258</vt:i4>
      </vt:variant>
      <vt:variant>
        <vt:i4>0</vt:i4>
      </vt:variant>
      <vt:variant>
        <vt:i4>5</vt:i4>
      </vt:variant>
      <vt:variant>
        <vt:lpwstr>http://www.labsafetyinstitute.org/</vt:lpwstr>
      </vt:variant>
      <vt:variant>
        <vt:lpwstr/>
      </vt:variant>
      <vt:variant>
        <vt:i4>1245196</vt:i4>
      </vt:variant>
      <vt:variant>
        <vt:i4>255</vt:i4>
      </vt:variant>
      <vt:variant>
        <vt:i4>0</vt:i4>
      </vt:variant>
      <vt:variant>
        <vt:i4>5</vt:i4>
      </vt:variant>
      <vt:variant>
        <vt:lpwstr>http://www.flinnsci.com/msds-search.aspx</vt:lpwstr>
      </vt:variant>
      <vt:variant>
        <vt:lpwstr/>
      </vt:variant>
      <vt:variant>
        <vt:i4>5963848</vt:i4>
      </vt:variant>
      <vt:variant>
        <vt:i4>252</vt:i4>
      </vt:variant>
      <vt:variant>
        <vt:i4>0</vt:i4>
      </vt:variant>
      <vt:variant>
        <vt:i4>5</vt:i4>
      </vt:variant>
      <vt:variant>
        <vt:lpwstr>http://www.acs.org/content/dam/acsorg/about/governance/committees/chemicalsafety/publications/chemical-safety-manual-teachers.pdf</vt:lpwstr>
      </vt:variant>
      <vt:variant>
        <vt:lpwstr/>
      </vt:variant>
      <vt:variant>
        <vt:i4>6029382</vt:i4>
      </vt:variant>
      <vt:variant>
        <vt:i4>249</vt:i4>
      </vt:variant>
      <vt:variant>
        <vt:i4>0</vt:i4>
      </vt:variant>
      <vt:variant>
        <vt:i4>5</vt:i4>
      </vt:variant>
      <vt:variant>
        <vt:lpwstr>http://toxlearn.nlm.nih.gov/htmlversion/module1.html</vt:lpwstr>
      </vt:variant>
      <vt:variant>
        <vt:lpwstr/>
      </vt:variant>
      <vt:variant>
        <vt:i4>1900649</vt:i4>
      </vt:variant>
      <vt:variant>
        <vt:i4>246</vt:i4>
      </vt:variant>
      <vt:variant>
        <vt:i4>0</vt:i4>
      </vt:variant>
      <vt:variant>
        <vt:i4>5</vt:i4>
      </vt:variant>
      <vt:variant>
        <vt:lpwstr>http://www.flinnsci.com/media/460940/safety_notes_vol_12-9.pdf</vt:lpwstr>
      </vt:variant>
      <vt:variant>
        <vt:lpwstr/>
      </vt:variant>
      <vt:variant>
        <vt:i4>3932199</vt:i4>
      </vt:variant>
      <vt:variant>
        <vt:i4>243</vt:i4>
      </vt:variant>
      <vt:variant>
        <vt:i4>0</vt:i4>
      </vt:variant>
      <vt:variant>
        <vt:i4>5</vt:i4>
      </vt:variant>
      <vt:variant>
        <vt:lpwstr>http://www.toxicology.org/</vt:lpwstr>
      </vt:variant>
      <vt:variant>
        <vt:lpwstr/>
      </vt:variant>
      <vt:variant>
        <vt:i4>4128880</vt:i4>
      </vt:variant>
      <vt:variant>
        <vt:i4>240</vt:i4>
      </vt:variant>
      <vt:variant>
        <vt:i4>0</vt:i4>
      </vt:variant>
      <vt:variant>
        <vt:i4>5</vt:i4>
      </vt:variant>
      <vt:variant>
        <vt:lpwstr>http://www.cdph.ca.gov/programs/hesis/Documents/introtoxsubstances.pdf</vt:lpwstr>
      </vt:variant>
      <vt:variant>
        <vt:lpwstr/>
      </vt:variant>
      <vt:variant>
        <vt:i4>7864360</vt:i4>
      </vt:variant>
      <vt:variant>
        <vt:i4>237</vt:i4>
      </vt:variant>
      <vt:variant>
        <vt:i4>0</vt:i4>
      </vt:variant>
      <vt:variant>
        <vt:i4>5</vt:i4>
      </vt:variant>
      <vt:variant>
        <vt:lpwstr>http://www.inchem.org/documents/ehc/ehc/ehc006.htm</vt:lpwstr>
      </vt:variant>
      <vt:variant>
        <vt:lpwstr/>
      </vt:variant>
      <vt:variant>
        <vt:i4>7536695</vt:i4>
      </vt:variant>
      <vt:variant>
        <vt:i4>234</vt:i4>
      </vt:variant>
      <vt:variant>
        <vt:i4>0</vt:i4>
      </vt:variant>
      <vt:variant>
        <vt:i4>5</vt:i4>
      </vt:variant>
      <vt:variant>
        <vt:lpwstr>http://www.inchem.org/documents/harmproj/harmproj/harmproj8.pdf</vt:lpwstr>
      </vt:variant>
      <vt:variant>
        <vt:lpwstr/>
      </vt:variant>
      <vt:variant>
        <vt:i4>3080229</vt:i4>
      </vt:variant>
      <vt:variant>
        <vt:i4>231</vt:i4>
      </vt:variant>
      <vt:variant>
        <vt:i4>0</vt:i4>
      </vt:variant>
      <vt:variant>
        <vt:i4>5</vt:i4>
      </vt:variant>
      <vt:variant>
        <vt:lpwstr>http://toxicology.usu.edu/660/html/principles.html</vt:lpwstr>
      </vt:variant>
      <vt:variant>
        <vt:lpwstr/>
      </vt:variant>
      <vt:variant>
        <vt:i4>6619191</vt:i4>
      </vt:variant>
      <vt:variant>
        <vt:i4>228</vt:i4>
      </vt:variant>
      <vt:variant>
        <vt:i4>0</vt:i4>
      </vt:variant>
      <vt:variant>
        <vt:i4>5</vt:i4>
      </vt:variant>
      <vt:variant>
        <vt:lpwstr>http://www.pcrm.org/good-medicine/1999/summer/the-ld50-cruel-archaic-and-still-used-in</vt:lpwstr>
      </vt:variant>
      <vt:variant>
        <vt:lpwstr/>
      </vt:variant>
      <vt:variant>
        <vt:i4>6094941</vt:i4>
      </vt:variant>
      <vt:variant>
        <vt:i4>225</vt:i4>
      </vt:variant>
      <vt:variant>
        <vt:i4>0</vt:i4>
      </vt:variant>
      <vt:variant>
        <vt:i4>5</vt:i4>
      </vt:variant>
      <vt:variant>
        <vt:lpwstr>http://chemlabs.uoregon.edu/Safety/toxicity.html</vt:lpwstr>
      </vt:variant>
      <vt:variant>
        <vt:lpwstr/>
      </vt:variant>
      <vt:variant>
        <vt:i4>4849693</vt:i4>
      </vt:variant>
      <vt:variant>
        <vt:i4>222</vt:i4>
      </vt:variant>
      <vt:variant>
        <vt:i4>0</vt:i4>
      </vt:variant>
      <vt:variant>
        <vt:i4>5</vt:i4>
      </vt:variant>
      <vt:variant>
        <vt:lpwstr>http://www.analysisonline.org/site/aoarticle_display.asp?sec_id=140002434&amp;issue_id=5&amp;news_id=140002554&amp;pg=22</vt:lpwstr>
      </vt:variant>
      <vt:variant>
        <vt:lpwstr/>
      </vt:variant>
      <vt:variant>
        <vt:i4>1048666</vt:i4>
      </vt:variant>
      <vt:variant>
        <vt:i4>219</vt:i4>
      </vt:variant>
      <vt:variant>
        <vt:i4>0</vt:i4>
      </vt:variant>
      <vt:variant>
        <vt:i4>5</vt:i4>
      </vt:variant>
      <vt:variant>
        <vt:lpwstr>http://life.bio.sunysb.edu/marinebio/fc.6.toxicity.measures.html</vt:lpwstr>
      </vt:variant>
      <vt:variant>
        <vt:lpwstr/>
      </vt:variant>
      <vt:variant>
        <vt:i4>1703964</vt:i4>
      </vt:variant>
      <vt:variant>
        <vt:i4>216</vt:i4>
      </vt:variant>
      <vt:variant>
        <vt:i4>0</vt:i4>
      </vt:variant>
      <vt:variant>
        <vt:i4>5</vt:i4>
      </vt:variant>
      <vt:variant>
        <vt:lpwstr>http://pmep.cce.cornell.edu/profiles/extoxnet/TIB/dose-response.html</vt:lpwstr>
      </vt:variant>
      <vt:variant>
        <vt:lpwstr/>
      </vt:variant>
      <vt:variant>
        <vt:i4>3997808</vt:i4>
      </vt:variant>
      <vt:variant>
        <vt:i4>213</vt:i4>
      </vt:variant>
      <vt:variant>
        <vt:i4>0</vt:i4>
      </vt:variant>
      <vt:variant>
        <vt:i4>5</vt:i4>
      </vt:variant>
      <vt:variant>
        <vt:lpwstr>http://www.ccohs.ca/oshanswers/chemicals/poisonou.html</vt:lpwstr>
      </vt:variant>
      <vt:variant>
        <vt:lpwstr/>
      </vt:variant>
      <vt:variant>
        <vt:i4>5898315</vt:i4>
      </vt:variant>
      <vt:variant>
        <vt:i4>210</vt:i4>
      </vt:variant>
      <vt:variant>
        <vt:i4>0</vt:i4>
      </vt:variant>
      <vt:variant>
        <vt:i4>5</vt:i4>
      </vt:variant>
      <vt:variant>
        <vt:lpwstr>http://www.atsdr.cdc.gov/</vt:lpwstr>
      </vt:variant>
      <vt:variant>
        <vt:lpwstr/>
      </vt:variant>
      <vt:variant>
        <vt:i4>4194396</vt:i4>
      </vt:variant>
      <vt:variant>
        <vt:i4>207</vt:i4>
      </vt:variant>
      <vt:variant>
        <vt:i4>0</vt:i4>
      </vt:variant>
      <vt:variant>
        <vt:i4>5</vt:i4>
      </vt:variant>
      <vt:variant>
        <vt:lpwstr>http://www.merckmanuals.com/professional/injuries_poisoning/poisoning/general_principles_of_poisoning.html</vt:lpwstr>
      </vt:variant>
      <vt:variant>
        <vt:lpwstr/>
      </vt:variant>
      <vt:variant>
        <vt:i4>6422652</vt:i4>
      </vt:variant>
      <vt:variant>
        <vt:i4>201</vt:i4>
      </vt:variant>
      <vt:variant>
        <vt:i4>0</vt:i4>
      </vt:variant>
      <vt:variant>
        <vt:i4>5</vt:i4>
      </vt:variant>
      <vt:variant>
        <vt:lpwstr>http://www.toxicology.org/teachers/enrichtopics.asp</vt:lpwstr>
      </vt:variant>
      <vt:variant>
        <vt:lpwstr/>
      </vt:variant>
      <vt:variant>
        <vt:i4>131156</vt:i4>
      </vt:variant>
      <vt:variant>
        <vt:i4>198</vt:i4>
      </vt:variant>
      <vt:variant>
        <vt:i4>0</vt:i4>
      </vt:variant>
      <vt:variant>
        <vt:i4>5</vt:i4>
      </vt:variant>
      <vt:variant>
        <vt:lpwstr>http://cwmi.css.cornell.edu/TrashGoesToSchool/Toxics.html</vt:lpwstr>
      </vt:variant>
      <vt:variant>
        <vt:lpwstr/>
      </vt:variant>
      <vt:variant>
        <vt:i4>983109</vt:i4>
      </vt:variant>
      <vt:variant>
        <vt:i4>195</vt:i4>
      </vt:variant>
      <vt:variant>
        <vt:i4>0</vt:i4>
      </vt:variant>
      <vt:variant>
        <vt:i4>5</vt:i4>
      </vt:variant>
      <vt:variant>
        <vt:lpwstr>http://articles.orlandosentinel.com/1997-10-28/news/9710280246_1_dihydrogen-monoxide-ban-dihydrogen-dhmo</vt:lpwstr>
      </vt:variant>
      <vt:variant>
        <vt:lpwstr/>
      </vt:variant>
      <vt:variant>
        <vt:i4>5308511</vt:i4>
      </vt:variant>
      <vt:variant>
        <vt:i4>192</vt:i4>
      </vt:variant>
      <vt:variant>
        <vt:i4>0</vt:i4>
      </vt:variant>
      <vt:variant>
        <vt:i4>5</vt:i4>
      </vt:variant>
      <vt:variant>
        <vt:lpwstr>http://www.dhmo.org/</vt:lpwstr>
      </vt:variant>
      <vt:variant>
        <vt:lpwstr/>
      </vt:variant>
      <vt:variant>
        <vt:i4>4128820</vt:i4>
      </vt:variant>
      <vt:variant>
        <vt:i4>189</vt:i4>
      </vt:variant>
      <vt:variant>
        <vt:i4>0</vt:i4>
      </vt:variant>
      <vt:variant>
        <vt:i4>5</vt:i4>
      </vt:variant>
      <vt:variant>
        <vt:lpwstr>http://descy.50megs.com/descy/webcred/webcred/dhmo.html</vt:lpwstr>
      </vt:variant>
      <vt:variant>
        <vt:lpwstr/>
      </vt:variant>
      <vt:variant>
        <vt:i4>6684787</vt:i4>
      </vt:variant>
      <vt:variant>
        <vt:i4>186</vt:i4>
      </vt:variant>
      <vt:variant>
        <vt:i4>0</vt:i4>
      </vt:variant>
      <vt:variant>
        <vt:i4>5</vt:i4>
      </vt:variant>
      <vt:variant>
        <vt:lpwstr>http://www.flinnsci.com/store/Scripts/prodView.asp?idproduct=19056</vt:lpwstr>
      </vt:variant>
      <vt:variant>
        <vt:lpwstr/>
      </vt:variant>
      <vt:variant>
        <vt:i4>7208968</vt:i4>
      </vt:variant>
      <vt:variant>
        <vt:i4>183</vt:i4>
      </vt:variant>
      <vt:variant>
        <vt:i4>0</vt:i4>
      </vt:variant>
      <vt:variant>
        <vt:i4>5</vt:i4>
      </vt:variant>
      <vt:variant>
        <vt:lpwstr>http://www.juliantrubin.com/encyclopedia/environment/brine_shrimp.html</vt:lpwstr>
      </vt:variant>
      <vt:variant>
        <vt:lpwstr/>
      </vt:variant>
      <vt:variant>
        <vt:i4>3473519</vt:i4>
      </vt:variant>
      <vt:variant>
        <vt:i4>180</vt:i4>
      </vt:variant>
      <vt:variant>
        <vt:i4>0</vt:i4>
      </vt:variant>
      <vt:variant>
        <vt:i4>5</vt:i4>
      </vt:variant>
      <vt:variant>
        <vt:lpwstr>http://www.pbs.org/wgbh/americanexperience/films/poisoners/player/</vt:lpwstr>
      </vt:variant>
      <vt:variant>
        <vt:lpwstr/>
      </vt:variant>
      <vt:variant>
        <vt:i4>4980825</vt:i4>
      </vt:variant>
      <vt:variant>
        <vt:i4>177</vt:i4>
      </vt:variant>
      <vt:variant>
        <vt:i4>0</vt:i4>
      </vt:variant>
      <vt:variant>
        <vt:i4>5</vt:i4>
      </vt:variant>
      <vt:variant>
        <vt:lpwstr>http://science.education.nih.gov/customers.nsf/MSEnvironment.htm</vt:lpwstr>
      </vt:variant>
      <vt:variant>
        <vt:lpwstr/>
      </vt:variant>
      <vt:variant>
        <vt:i4>589827</vt:i4>
      </vt:variant>
      <vt:variant>
        <vt:i4>174</vt:i4>
      </vt:variant>
      <vt:variant>
        <vt:i4>0</vt:i4>
      </vt:variant>
      <vt:variant>
        <vt:i4>5</vt:i4>
      </vt:variant>
      <vt:variant>
        <vt:lpwstr>http://www.toxicology.org/teachers/curriculum.asp</vt:lpwstr>
      </vt:variant>
      <vt:variant>
        <vt:lpwstr/>
      </vt:variant>
      <vt:variant>
        <vt:i4>7536713</vt:i4>
      </vt:variant>
      <vt:variant>
        <vt:i4>171</vt:i4>
      </vt:variant>
      <vt:variant>
        <vt:i4>0</vt:i4>
      </vt:variant>
      <vt:variant>
        <vt:i4>5</vt:i4>
      </vt:variant>
      <vt:variant>
        <vt:lpwstr>http://coep.pharmacy.arizona.edu/curriculum/basictoxlab/Basic_Toxicology_Lab_Stations.pdf</vt:lpwstr>
      </vt:variant>
      <vt:variant>
        <vt:lpwstr/>
      </vt:variant>
      <vt:variant>
        <vt:i4>6094917</vt:i4>
      </vt:variant>
      <vt:variant>
        <vt:i4>168</vt:i4>
      </vt:variant>
      <vt:variant>
        <vt:i4>0</vt:i4>
      </vt:variant>
      <vt:variant>
        <vt:i4>5</vt:i4>
      </vt:variant>
      <vt:variant>
        <vt:lpwstr>http://kennedyapes.weebly.com/uploads/4/5/3/0/4530459/lc50_toxicity_lab.doc</vt:lpwstr>
      </vt:variant>
      <vt:variant>
        <vt:lpwstr/>
      </vt:variant>
      <vt:variant>
        <vt:i4>4325493</vt:i4>
      </vt:variant>
      <vt:variant>
        <vt:i4>165</vt:i4>
      </vt:variant>
      <vt:variant>
        <vt:i4>0</vt:i4>
      </vt:variant>
      <vt:variant>
        <vt:i4>5</vt:i4>
      </vt:variant>
      <vt:variant>
        <vt:lpwstr>http://www.gaaged.org/Browseable_Folders/Curriculum/Lesson Plans/Supplemental_Lesson_Plans/Agricultural Chemistry Selectivity and Toxicity.htm</vt:lpwstr>
      </vt:variant>
      <vt:variant>
        <vt:lpwstr/>
      </vt:variant>
      <vt:variant>
        <vt:i4>4653127</vt:i4>
      </vt:variant>
      <vt:variant>
        <vt:i4>162</vt:i4>
      </vt:variant>
      <vt:variant>
        <vt:i4>0</vt:i4>
      </vt:variant>
      <vt:variant>
        <vt:i4>5</vt:i4>
      </vt:variant>
      <vt:variant>
        <vt:lpwstr>http://vbs.psu.edu/etoxic/educators/lesson-plan-four-entry-exit-and-everything-in-between</vt:lpwstr>
      </vt:variant>
      <vt:variant>
        <vt:lpwstr/>
      </vt:variant>
      <vt:variant>
        <vt:i4>3342377</vt:i4>
      </vt:variant>
      <vt:variant>
        <vt:i4>159</vt:i4>
      </vt:variant>
      <vt:variant>
        <vt:i4>0</vt:i4>
      </vt:variant>
      <vt:variant>
        <vt:i4>5</vt:i4>
      </vt:variant>
      <vt:variant>
        <vt:lpwstr>http://extension.uga.edu/k12/science-behind-our-food/lesson-plans/IntrotoToxicology.pdf</vt:lpwstr>
      </vt:variant>
      <vt:variant>
        <vt:lpwstr/>
      </vt:variant>
      <vt:variant>
        <vt:i4>2097188</vt:i4>
      </vt:variant>
      <vt:variant>
        <vt:i4>156</vt:i4>
      </vt:variant>
      <vt:variant>
        <vt:i4>0</vt:i4>
      </vt:variant>
      <vt:variant>
        <vt:i4>5</vt:i4>
      </vt:variant>
      <vt:variant>
        <vt:lpwstr>http://animal-testing.procon.org/</vt:lpwstr>
      </vt:variant>
      <vt:variant>
        <vt:lpwstr>background</vt:lpwstr>
      </vt:variant>
      <vt:variant>
        <vt:i4>2097188</vt:i4>
      </vt:variant>
      <vt:variant>
        <vt:i4>153</vt:i4>
      </vt:variant>
      <vt:variant>
        <vt:i4>0</vt:i4>
      </vt:variant>
      <vt:variant>
        <vt:i4>5</vt:i4>
      </vt:variant>
      <vt:variant>
        <vt:lpwstr>http://animal-testing.procon.org/</vt:lpwstr>
      </vt:variant>
      <vt:variant>
        <vt:lpwstr>background</vt:lpwstr>
      </vt:variant>
      <vt:variant>
        <vt:i4>2097188</vt:i4>
      </vt:variant>
      <vt:variant>
        <vt:i4>150</vt:i4>
      </vt:variant>
      <vt:variant>
        <vt:i4>0</vt:i4>
      </vt:variant>
      <vt:variant>
        <vt:i4>5</vt:i4>
      </vt:variant>
      <vt:variant>
        <vt:lpwstr>http://animal-testing.procon.org/</vt:lpwstr>
      </vt:variant>
      <vt:variant>
        <vt:lpwstr>background</vt:lpwstr>
      </vt:variant>
      <vt:variant>
        <vt:i4>6553645</vt:i4>
      </vt:variant>
      <vt:variant>
        <vt:i4>147</vt:i4>
      </vt:variant>
      <vt:variant>
        <vt:i4>0</vt:i4>
      </vt:variant>
      <vt:variant>
        <vt:i4>5</vt:i4>
      </vt:variant>
      <vt:variant>
        <vt:lpwstr>http://www.toxicology.org/ai/apt/careerguide.asp</vt:lpwstr>
      </vt:variant>
      <vt:variant>
        <vt:lpwstr>What is Toxicology?</vt:lpwstr>
      </vt:variant>
      <vt:variant>
        <vt:i4>852060</vt:i4>
      </vt:variant>
      <vt:variant>
        <vt:i4>144</vt:i4>
      </vt:variant>
      <vt:variant>
        <vt:i4>0</vt:i4>
      </vt:variant>
      <vt:variant>
        <vt:i4>5</vt:i4>
      </vt:variant>
      <vt:variant>
        <vt:lpwstr>http://emergency.cdc.gov/agent/agentlistchem-category.asp</vt:lpwstr>
      </vt:variant>
      <vt:variant>
        <vt:lpwstr/>
      </vt:variant>
      <vt:variant>
        <vt:i4>1507404</vt:i4>
      </vt:variant>
      <vt:variant>
        <vt:i4>141</vt:i4>
      </vt:variant>
      <vt:variant>
        <vt:i4>0</vt:i4>
      </vt:variant>
      <vt:variant>
        <vt:i4>5</vt:i4>
      </vt:variant>
      <vt:variant>
        <vt:lpwstr>http://www.cdc.gov/mmwr/preview/mmwrhtml/mm6212a7.htm</vt:lpwstr>
      </vt:variant>
      <vt:variant>
        <vt:lpwstr/>
      </vt:variant>
      <vt:variant>
        <vt:i4>5177370</vt:i4>
      </vt:variant>
      <vt:variant>
        <vt:i4>135</vt:i4>
      </vt:variant>
      <vt:variant>
        <vt:i4>0</vt:i4>
      </vt:variant>
      <vt:variant>
        <vt:i4>5</vt:i4>
      </vt:variant>
      <vt:variant>
        <vt:lpwstr>http://www.cdc.gov/nchs/data/databriefs/db166.htm</vt:lpwstr>
      </vt:variant>
      <vt:variant>
        <vt:lpwstr/>
      </vt:variant>
      <vt:variant>
        <vt:i4>3801205</vt:i4>
      </vt:variant>
      <vt:variant>
        <vt:i4>132</vt:i4>
      </vt:variant>
      <vt:variant>
        <vt:i4>0</vt:i4>
      </vt:variant>
      <vt:variant>
        <vt:i4>5</vt:i4>
      </vt:variant>
      <vt:variant>
        <vt:lpwstr>http://www.sciencelearn.org.nz/About-this-site/Glossary/toxicology</vt:lpwstr>
      </vt:variant>
      <vt:variant>
        <vt:lpwstr/>
      </vt:variant>
      <vt:variant>
        <vt:i4>1638415</vt:i4>
      </vt:variant>
      <vt:variant>
        <vt:i4>129</vt:i4>
      </vt:variant>
      <vt:variant>
        <vt:i4>0</vt:i4>
      </vt:variant>
      <vt:variant>
        <vt:i4>5</vt:i4>
      </vt:variant>
      <vt:variant>
        <vt:lpwstr>http://www.unece.org/trans/danger/publi/ghs/ghs_rev00/00files_e.html</vt:lpwstr>
      </vt:variant>
      <vt:variant>
        <vt:lpwstr/>
      </vt:variant>
      <vt:variant>
        <vt:i4>4456459</vt:i4>
      </vt:variant>
      <vt:variant>
        <vt:i4>126</vt:i4>
      </vt:variant>
      <vt:variant>
        <vt:i4>0</vt:i4>
      </vt:variant>
      <vt:variant>
        <vt:i4>5</vt:i4>
      </vt:variant>
      <vt:variant>
        <vt:lpwstr>https://www.osha.gov/dsg/hazcom/ghs.html</vt:lpwstr>
      </vt:variant>
      <vt:variant>
        <vt:lpwstr/>
      </vt:variant>
      <vt:variant>
        <vt:i4>7274596</vt:i4>
      </vt:variant>
      <vt:variant>
        <vt:i4>123</vt:i4>
      </vt:variant>
      <vt:variant>
        <vt:i4>0</vt:i4>
      </vt:variant>
      <vt:variant>
        <vt:i4>5</vt:i4>
      </vt:variant>
      <vt:variant>
        <vt:lpwstr>https://www.osha.gov/Publications/OSHA3514.html</vt:lpwstr>
      </vt:variant>
      <vt:variant>
        <vt:lpwstr/>
      </vt:variant>
      <vt:variant>
        <vt:i4>7274596</vt:i4>
      </vt:variant>
      <vt:variant>
        <vt:i4>120</vt:i4>
      </vt:variant>
      <vt:variant>
        <vt:i4>0</vt:i4>
      </vt:variant>
      <vt:variant>
        <vt:i4>5</vt:i4>
      </vt:variant>
      <vt:variant>
        <vt:lpwstr>https://www.osha.gov/Publications/OSHA3514.html</vt:lpwstr>
      </vt:variant>
      <vt:variant>
        <vt:lpwstr/>
      </vt:variant>
      <vt:variant>
        <vt:i4>5963848</vt:i4>
      </vt:variant>
      <vt:variant>
        <vt:i4>117</vt:i4>
      </vt:variant>
      <vt:variant>
        <vt:i4>0</vt:i4>
      </vt:variant>
      <vt:variant>
        <vt:i4>5</vt:i4>
      </vt:variant>
      <vt:variant>
        <vt:lpwstr>http://www.acs.org/content/dam/acsorg/about/governance/committees/chemicalsafety/publications/chemical-safety-manual-teachers.pdf</vt:lpwstr>
      </vt:variant>
      <vt:variant>
        <vt:lpwstr/>
      </vt:variant>
      <vt:variant>
        <vt:i4>5963848</vt:i4>
      </vt:variant>
      <vt:variant>
        <vt:i4>114</vt:i4>
      </vt:variant>
      <vt:variant>
        <vt:i4>0</vt:i4>
      </vt:variant>
      <vt:variant>
        <vt:i4>5</vt:i4>
      </vt:variant>
      <vt:variant>
        <vt:lpwstr>http://www.acs.org/content/dam/acsorg/about/governance/committees/chemicalsafety/publications/chemical-safety-manual-teachers.pdf</vt:lpwstr>
      </vt:variant>
      <vt:variant>
        <vt:lpwstr/>
      </vt:variant>
      <vt:variant>
        <vt:i4>5963848</vt:i4>
      </vt:variant>
      <vt:variant>
        <vt:i4>111</vt:i4>
      </vt:variant>
      <vt:variant>
        <vt:i4>0</vt:i4>
      </vt:variant>
      <vt:variant>
        <vt:i4>5</vt:i4>
      </vt:variant>
      <vt:variant>
        <vt:lpwstr>http://www.acs.org/content/dam/acsorg/about/governance/committees/chemicalsafety/publications/chemical-safety-manual-teachers.pdf</vt:lpwstr>
      </vt:variant>
      <vt:variant>
        <vt:lpwstr/>
      </vt:variant>
      <vt:variant>
        <vt:i4>1900649</vt:i4>
      </vt:variant>
      <vt:variant>
        <vt:i4>108</vt:i4>
      </vt:variant>
      <vt:variant>
        <vt:i4>0</vt:i4>
      </vt:variant>
      <vt:variant>
        <vt:i4>5</vt:i4>
      </vt:variant>
      <vt:variant>
        <vt:lpwstr>http://www.flinnsci.com/media/460940/safety_notes_vol_12-9.pdf</vt:lpwstr>
      </vt:variant>
      <vt:variant>
        <vt:lpwstr/>
      </vt:variant>
      <vt:variant>
        <vt:i4>7471212</vt:i4>
      </vt:variant>
      <vt:variant>
        <vt:i4>105</vt:i4>
      </vt:variant>
      <vt:variant>
        <vt:i4>0</vt:i4>
      </vt:variant>
      <vt:variant>
        <vt:i4>5</vt:i4>
      </vt:variant>
      <vt:variant>
        <vt:lpwstr>http://www.nrc.gov/reading-rm/basic-ref/teachers/09.pdf</vt:lpwstr>
      </vt:variant>
      <vt:variant>
        <vt:lpwstr/>
      </vt:variant>
      <vt:variant>
        <vt:i4>7536695</vt:i4>
      </vt:variant>
      <vt:variant>
        <vt:i4>102</vt:i4>
      </vt:variant>
      <vt:variant>
        <vt:i4>0</vt:i4>
      </vt:variant>
      <vt:variant>
        <vt:i4>5</vt:i4>
      </vt:variant>
      <vt:variant>
        <vt:lpwstr>http://www.inchem.org/documents/harmproj/harmproj/harmproj8.pdf</vt:lpwstr>
      </vt:variant>
      <vt:variant>
        <vt:lpwstr/>
      </vt:variant>
      <vt:variant>
        <vt:i4>7536695</vt:i4>
      </vt:variant>
      <vt:variant>
        <vt:i4>99</vt:i4>
      </vt:variant>
      <vt:variant>
        <vt:i4>0</vt:i4>
      </vt:variant>
      <vt:variant>
        <vt:i4>5</vt:i4>
      </vt:variant>
      <vt:variant>
        <vt:lpwstr>http://www.inchem.org/documents/harmproj/harmproj/harmproj8.pdf</vt:lpwstr>
      </vt:variant>
      <vt:variant>
        <vt:lpwstr/>
      </vt:variant>
      <vt:variant>
        <vt:i4>4194396</vt:i4>
      </vt:variant>
      <vt:variant>
        <vt:i4>96</vt:i4>
      </vt:variant>
      <vt:variant>
        <vt:i4>0</vt:i4>
      </vt:variant>
      <vt:variant>
        <vt:i4>5</vt:i4>
      </vt:variant>
      <vt:variant>
        <vt:lpwstr>http://www.merckmanuals.com/professional/injuries_poisoning/poisoning/general_principles_of_poisoning.html</vt:lpwstr>
      </vt:variant>
      <vt:variant>
        <vt:lpwstr/>
      </vt:variant>
      <vt:variant>
        <vt:i4>4980762</vt:i4>
      </vt:variant>
      <vt:variant>
        <vt:i4>90</vt:i4>
      </vt:variant>
      <vt:variant>
        <vt:i4>0</vt:i4>
      </vt:variant>
      <vt:variant>
        <vt:i4>5</vt:i4>
      </vt:variant>
      <vt:variant>
        <vt:lpwstr>http://www.merckmanuals.com/professional/injuries_poisoning/poisoning/general_principles_of_poisoning.html</vt:lpwstr>
      </vt:variant>
      <vt:variant>
        <vt:lpwstr>v1117965</vt:lpwstr>
      </vt:variant>
      <vt:variant>
        <vt:i4>1900557</vt:i4>
      </vt:variant>
      <vt:variant>
        <vt:i4>87</vt:i4>
      </vt:variant>
      <vt:variant>
        <vt:i4>0</vt:i4>
      </vt:variant>
      <vt:variant>
        <vt:i4>5</vt:i4>
      </vt:variant>
      <vt:variant>
        <vt:lpwstr>http://chemistry.org/chemmatters/cd3.html</vt:lpwstr>
      </vt:variant>
      <vt:variant>
        <vt:lpwstr/>
      </vt:variant>
      <vt:variant>
        <vt:i4>7405655</vt:i4>
      </vt:variant>
      <vt:variant>
        <vt:i4>84</vt:i4>
      </vt:variant>
      <vt:variant>
        <vt:i4>0</vt:i4>
      </vt:variant>
      <vt:variant>
        <vt:i4>5</vt:i4>
      </vt:variant>
      <vt:variant>
        <vt:lpwstr>mailto:chemmatters@acs.org</vt:lpwstr>
      </vt:variant>
      <vt:variant>
        <vt:lpwstr/>
      </vt:variant>
      <vt:variant>
        <vt:i4>6619230</vt:i4>
      </vt:variant>
      <vt:variant>
        <vt:i4>81</vt:i4>
      </vt:variant>
      <vt:variant>
        <vt:i4>0</vt:i4>
      </vt:variant>
      <vt:variant>
        <vt:i4>5</vt:i4>
      </vt:variant>
      <vt:variant>
        <vt:lpwstr>mailto:bbleam@verizon.net</vt:lpwstr>
      </vt:variant>
      <vt:variant>
        <vt:lpwstr/>
      </vt:variant>
      <vt:variant>
        <vt:i4>1769522</vt:i4>
      </vt:variant>
      <vt:variant>
        <vt:i4>74</vt:i4>
      </vt:variant>
      <vt:variant>
        <vt:i4>0</vt:i4>
      </vt:variant>
      <vt:variant>
        <vt:i4>5</vt:i4>
      </vt:variant>
      <vt:variant>
        <vt:lpwstr/>
      </vt:variant>
      <vt:variant>
        <vt:lpwstr>_Toc403841159</vt:lpwstr>
      </vt:variant>
      <vt:variant>
        <vt:i4>1769522</vt:i4>
      </vt:variant>
      <vt:variant>
        <vt:i4>68</vt:i4>
      </vt:variant>
      <vt:variant>
        <vt:i4>0</vt:i4>
      </vt:variant>
      <vt:variant>
        <vt:i4>5</vt:i4>
      </vt:variant>
      <vt:variant>
        <vt:lpwstr/>
      </vt:variant>
      <vt:variant>
        <vt:lpwstr>_Toc403841158</vt:lpwstr>
      </vt:variant>
      <vt:variant>
        <vt:i4>1769522</vt:i4>
      </vt:variant>
      <vt:variant>
        <vt:i4>62</vt:i4>
      </vt:variant>
      <vt:variant>
        <vt:i4>0</vt:i4>
      </vt:variant>
      <vt:variant>
        <vt:i4>5</vt:i4>
      </vt:variant>
      <vt:variant>
        <vt:lpwstr/>
      </vt:variant>
      <vt:variant>
        <vt:lpwstr>_Toc403841157</vt:lpwstr>
      </vt:variant>
      <vt:variant>
        <vt:i4>1769522</vt:i4>
      </vt:variant>
      <vt:variant>
        <vt:i4>56</vt:i4>
      </vt:variant>
      <vt:variant>
        <vt:i4>0</vt:i4>
      </vt:variant>
      <vt:variant>
        <vt:i4>5</vt:i4>
      </vt:variant>
      <vt:variant>
        <vt:lpwstr/>
      </vt:variant>
      <vt:variant>
        <vt:lpwstr>_Toc403841156</vt:lpwstr>
      </vt:variant>
      <vt:variant>
        <vt:i4>1769522</vt:i4>
      </vt:variant>
      <vt:variant>
        <vt:i4>50</vt:i4>
      </vt:variant>
      <vt:variant>
        <vt:i4>0</vt:i4>
      </vt:variant>
      <vt:variant>
        <vt:i4>5</vt:i4>
      </vt:variant>
      <vt:variant>
        <vt:lpwstr/>
      </vt:variant>
      <vt:variant>
        <vt:lpwstr>_Toc403841155</vt:lpwstr>
      </vt:variant>
      <vt:variant>
        <vt:i4>1769522</vt:i4>
      </vt:variant>
      <vt:variant>
        <vt:i4>44</vt:i4>
      </vt:variant>
      <vt:variant>
        <vt:i4>0</vt:i4>
      </vt:variant>
      <vt:variant>
        <vt:i4>5</vt:i4>
      </vt:variant>
      <vt:variant>
        <vt:lpwstr/>
      </vt:variant>
      <vt:variant>
        <vt:lpwstr>_Toc403841154</vt:lpwstr>
      </vt:variant>
      <vt:variant>
        <vt:i4>1769522</vt:i4>
      </vt:variant>
      <vt:variant>
        <vt:i4>38</vt:i4>
      </vt:variant>
      <vt:variant>
        <vt:i4>0</vt:i4>
      </vt:variant>
      <vt:variant>
        <vt:i4>5</vt:i4>
      </vt:variant>
      <vt:variant>
        <vt:lpwstr/>
      </vt:variant>
      <vt:variant>
        <vt:lpwstr>_Toc403841153</vt:lpwstr>
      </vt:variant>
      <vt:variant>
        <vt:i4>1769522</vt:i4>
      </vt:variant>
      <vt:variant>
        <vt:i4>32</vt:i4>
      </vt:variant>
      <vt:variant>
        <vt:i4>0</vt:i4>
      </vt:variant>
      <vt:variant>
        <vt:i4>5</vt:i4>
      </vt:variant>
      <vt:variant>
        <vt:lpwstr/>
      </vt:variant>
      <vt:variant>
        <vt:lpwstr>_Toc403841152</vt:lpwstr>
      </vt:variant>
      <vt:variant>
        <vt:i4>1769522</vt:i4>
      </vt:variant>
      <vt:variant>
        <vt:i4>26</vt:i4>
      </vt:variant>
      <vt:variant>
        <vt:i4>0</vt:i4>
      </vt:variant>
      <vt:variant>
        <vt:i4>5</vt:i4>
      </vt:variant>
      <vt:variant>
        <vt:lpwstr/>
      </vt:variant>
      <vt:variant>
        <vt:lpwstr>_Toc403841151</vt:lpwstr>
      </vt:variant>
      <vt:variant>
        <vt:i4>1769522</vt:i4>
      </vt:variant>
      <vt:variant>
        <vt:i4>20</vt:i4>
      </vt:variant>
      <vt:variant>
        <vt:i4>0</vt:i4>
      </vt:variant>
      <vt:variant>
        <vt:i4>5</vt:i4>
      </vt:variant>
      <vt:variant>
        <vt:lpwstr/>
      </vt:variant>
      <vt:variant>
        <vt:lpwstr>_Toc403841150</vt:lpwstr>
      </vt:variant>
      <vt:variant>
        <vt:i4>1703986</vt:i4>
      </vt:variant>
      <vt:variant>
        <vt:i4>14</vt:i4>
      </vt:variant>
      <vt:variant>
        <vt:i4>0</vt:i4>
      </vt:variant>
      <vt:variant>
        <vt:i4>5</vt:i4>
      </vt:variant>
      <vt:variant>
        <vt:lpwstr/>
      </vt:variant>
      <vt:variant>
        <vt:lpwstr>_Toc403841149</vt:lpwstr>
      </vt:variant>
      <vt:variant>
        <vt:i4>1703986</vt:i4>
      </vt:variant>
      <vt:variant>
        <vt:i4>8</vt:i4>
      </vt:variant>
      <vt:variant>
        <vt:i4>0</vt:i4>
      </vt:variant>
      <vt:variant>
        <vt:i4>5</vt:i4>
      </vt:variant>
      <vt:variant>
        <vt:lpwstr/>
      </vt:variant>
      <vt:variant>
        <vt:lpwstr>_Toc403841148</vt:lpwstr>
      </vt:variant>
      <vt:variant>
        <vt:i4>1703986</vt:i4>
      </vt:variant>
      <vt:variant>
        <vt:i4>2</vt:i4>
      </vt:variant>
      <vt:variant>
        <vt:i4>0</vt:i4>
      </vt:variant>
      <vt:variant>
        <vt:i4>5</vt:i4>
      </vt:variant>
      <vt:variant>
        <vt:lpwstr/>
      </vt:variant>
      <vt:variant>
        <vt:lpwstr>_Toc403841147</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1966154</vt:i4>
      </vt:variant>
      <vt:variant>
        <vt:i4>0</vt:i4>
      </vt:variant>
      <vt:variant>
        <vt:i4>0</vt:i4>
      </vt:variant>
      <vt:variant>
        <vt:i4>5</vt:i4>
      </vt:variant>
      <vt:variant>
        <vt:lpwstr>http://environmentalet.hypermart.net/env1100/atmos&amp;ap.htm</vt:lpwstr>
      </vt:variant>
      <vt:variant>
        <vt:lpwstr/>
      </vt:variant>
      <vt:variant>
        <vt:i4>6029402</vt:i4>
      </vt:variant>
      <vt:variant>
        <vt:i4>-1</vt:i4>
      </vt:variant>
      <vt:variant>
        <vt:i4>1324</vt:i4>
      </vt:variant>
      <vt:variant>
        <vt:i4>1</vt:i4>
      </vt:variant>
      <vt:variant>
        <vt:lpwstr>http://environmentalet.hypermart.net/env1100/drc.gif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creator>William Bleam</dc:creator>
  <cp:lastModifiedBy>Patrice Pages, Mr.</cp:lastModifiedBy>
  <cp:revision>6</cp:revision>
  <cp:lastPrinted>2008-10-01T15:11:00Z</cp:lastPrinted>
  <dcterms:created xsi:type="dcterms:W3CDTF">2015-03-17T20:48:00Z</dcterms:created>
  <dcterms:modified xsi:type="dcterms:W3CDTF">2015-03-26T20:48:00Z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