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352" w:rsidRPr="00FB090C" w:rsidRDefault="00FC76AC" w:rsidP="002913D8">
      <w:pPr>
        <w:jc w:val="center"/>
        <w:rPr>
          <w:rFonts w:ascii="Arial" w:hAnsi="Arial" w:cs="Arial"/>
        </w:rPr>
      </w:pPr>
      <w:bookmarkStart w:id="0" w:name="_Toc131478034"/>
      <w:bookmarkStart w:id="1" w:name="_Toc152405707"/>
      <w:bookmarkStart w:id="2" w:name="_Toc162254119"/>
      <w:r w:rsidRPr="00FB090C">
        <w:rPr>
          <w:rFonts w:ascii="Arial" w:hAnsi="Arial" w:cs="Arial"/>
          <w:noProof/>
        </w:rPr>
        <w:drawing>
          <wp:inline distT="0" distB="0" distL="0" distR="0" wp14:anchorId="08A086E6" wp14:editId="1163E5FF">
            <wp:extent cx="2192020" cy="523240"/>
            <wp:effectExtent l="0" t="0" r="0" b="0"/>
            <wp:docPr id="2" name="Picture 1" descr="logo_chemmatt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hemmatters[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2020" cy="523240"/>
                    </a:xfrm>
                    <a:prstGeom prst="rect">
                      <a:avLst/>
                    </a:prstGeom>
                    <a:noFill/>
                    <a:ln>
                      <a:noFill/>
                    </a:ln>
                  </pic:spPr>
                </pic:pic>
              </a:graphicData>
            </a:graphic>
          </wp:inline>
        </w:drawing>
      </w:r>
    </w:p>
    <w:p w:rsidR="00CE7352" w:rsidRDefault="00CE7352" w:rsidP="002913D8">
      <w:pPr>
        <w:jc w:val="center"/>
        <w:rPr>
          <w:rFonts w:ascii="Arial" w:hAnsi="Arial" w:cs="Arial"/>
          <w:szCs w:val="20"/>
        </w:rPr>
      </w:pPr>
    </w:p>
    <w:p w:rsidR="00756E5C" w:rsidRPr="00FB090C" w:rsidRDefault="00756E5C" w:rsidP="002913D8">
      <w:pPr>
        <w:jc w:val="center"/>
        <w:rPr>
          <w:rFonts w:ascii="Arial" w:hAnsi="Arial" w:cs="Arial"/>
          <w:szCs w:val="20"/>
        </w:rPr>
      </w:pPr>
    </w:p>
    <w:p w:rsidR="00383382" w:rsidRDefault="007327B4" w:rsidP="002913D8">
      <w:pPr>
        <w:jc w:val="center"/>
        <w:rPr>
          <w:rFonts w:ascii="Arial" w:hAnsi="Arial" w:cs="Arial"/>
          <w:b/>
          <w:sz w:val="32"/>
          <w:szCs w:val="32"/>
        </w:rPr>
      </w:pPr>
      <w:r>
        <w:rPr>
          <w:rFonts w:ascii="Arial" w:hAnsi="Arial" w:cs="Arial"/>
          <w:b/>
          <w:sz w:val="32"/>
          <w:szCs w:val="32"/>
        </w:rPr>
        <w:t>October</w:t>
      </w:r>
      <w:r w:rsidR="007838ED">
        <w:rPr>
          <w:rFonts w:ascii="Arial" w:hAnsi="Arial" w:cs="Arial"/>
          <w:b/>
          <w:sz w:val="32"/>
          <w:szCs w:val="32"/>
        </w:rPr>
        <w:t>/November</w:t>
      </w:r>
      <w:r>
        <w:rPr>
          <w:rFonts w:ascii="Arial" w:hAnsi="Arial" w:cs="Arial"/>
          <w:b/>
          <w:sz w:val="32"/>
          <w:szCs w:val="32"/>
        </w:rPr>
        <w:t xml:space="preserve"> 201</w:t>
      </w:r>
      <w:r w:rsidR="00005284">
        <w:rPr>
          <w:rFonts w:ascii="Arial" w:hAnsi="Arial" w:cs="Arial"/>
          <w:b/>
          <w:sz w:val="32"/>
          <w:szCs w:val="32"/>
        </w:rPr>
        <w:t>5</w:t>
      </w:r>
      <w:r w:rsidR="00F4043A" w:rsidRPr="00FB090C">
        <w:rPr>
          <w:rFonts w:ascii="Arial" w:hAnsi="Arial" w:cs="Arial"/>
          <w:b/>
          <w:sz w:val="32"/>
          <w:szCs w:val="32"/>
        </w:rPr>
        <w:t xml:space="preserve"> </w:t>
      </w:r>
      <w:r w:rsidR="00CE7352" w:rsidRPr="00FB090C">
        <w:rPr>
          <w:rFonts w:ascii="Arial" w:hAnsi="Arial" w:cs="Arial"/>
          <w:b/>
          <w:sz w:val="32"/>
          <w:szCs w:val="32"/>
        </w:rPr>
        <w:t>Teacher's Guide</w:t>
      </w:r>
      <w:r w:rsidR="006A4F10">
        <w:rPr>
          <w:rFonts w:ascii="Arial" w:hAnsi="Arial" w:cs="Arial"/>
          <w:b/>
          <w:sz w:val="32"/>
          <w:szCs w:val="32"/>
        </w:rPr>
        <w:t xml:space="preserve"> for</w:t>
      </w:r>
    </w:p>
    <w:p w:rsidR="003A649F" w:rsidRDefault="003A649F" w:rsidP="002913D8">
      <w:pPr>
        <w:jc w:val="center"/>
        <w:rPr>
          <w:rFonts w:ascii="Arial" w:hAnsi="Arial" w:cs="Arial"/>
          <w:b/>
          <w:sz w:val="32"/>
          <w:szCs w:val="32"/>
        </w:rPr>
      </w:pPr>
    </w:p>
    <w:p w:rsidR="006A4F10" w:rsidRPr="007327B4" w:rsidRDefault="005A7F67" w:rsidP="002913D8">
      <w:pPr>
        <w:jc w:val="center"/>
        <w:rPr>
          <w:rFonts w:ascii="Arial" w:hAnsi="Arial" w:cs="Arial"/>
          <w:i/>
          <w:sz w:val="32"/>
          <w:szCs w:val="32"/>
        </w:rPr>
      </w:pPr>
      <w:r>
        <w:rPr>
          <w:rFonts w:ascii="Arial" w:hAnsi="Arial" w:cs="Arial"/>
          <w:b/>
          <w:i/>
          <w:sz w:val="32"/>
          <w:szCs w:val="32"/>
        </w:rPr>
        <w:t>Eating with Your Eyes: The Chemistry of Food Colorings</w:t>
      </w:r>
    </w:p>
    <w:p w:rsidR="00F4043A" w:rsidRPr="00FB090C" w:rsidRDefault="00F4043A" w:rsidP="002913D8">
      <w:pPr>
        <w:rPr>
          <w:rFonts w:ascii="Arial" w:hAnsi="Arial" w:cs="Arial"/>
          <w:b/>
          <w:sz w:val="32"/>
          <w:szCs w:val="32"/>
        </w:rPr>
      </w:pPr>
    </w:p>
    <w:p w:rsidR="00CE7352" w:rsidRPr="00FB090C" w:rsidRDefault="00CE7352" w:rsidP="002913D8">
      <w:pPr>
        <w:jc w:val="center"/>
        <w:rPr>
          <w:rFonts w:ascii="Arial" w:hAnsi="Arial" w:cs="Arial"/>
          <w:b/>
          <w:sz w:val="32"/>
          <w:szCs w:val="32"/>
        </w:rPr>
      </w:pPr>
      <w:r w:rsidRPr="00FB090C">
        <w:rPr>
          <w:rFonts w:ascii="Arial" w:hAnsi="Arial" w:cs="Arial"/>
          <w:b/>
          <w:sz w:val="32"/>
          <w:szCs w:val="32"/>
        </w:rPr>
        <w:t>Table of Contents</w:t>
      </w:r>
    </w:p>
    <w:p w:rsidR="00CE7352" w:rsidRPr="00FB090C" w:rsidRDefault="00CE7352" w:rsidP="002913D8">
      <w:pPr>
        <w:pStyle w:val="TOC1"/>
        <w:ind w:right="0"/>
        <w:rPr>
          <w:rFonts w:cs="Arial"/>
        </w:rPr>
      </w:pPr>
    </w:p>
    <w:p w:rsidR="00462D20" w:rsidRPr="00FB090C" w:rsidRDefault="00462D20" w:rsidP="002913D8">
      <w:pPr>
        <w:pStyle w:val="TOC1"/>
        <w:ind w:right="0"/>
        <w:rPr>
          <w:rFonts w:cs="Arial"/>
          <w:sz w:val="20"/>
        </w:rPr>
      </w:pPr>
    </w:p>
    <w:p w:rsidR="00474941" w:rsidRDefault="00C90ECE">
      <w:pPr>
        <w:pStyle w:val="TOC1"/>
        <w:rPr>
          <w:rFonts w:asciiTheme="minorHAnsi" w:eastAsiaTheme="minorEastAsia" w:hAnsiTheme="minorHAnsi" w:cstheme="minorBidi"/>
          <w:b w:val="0"/>
          <w:sz w:val="22"/>
          <w:szCs w:val="22"/>
        </w:rPr>
      </w:pPr>
      <w:r w:rsidRPr="00FB090C">
        <w:rPr>
          <w:rFonts w:cs="Arial"/>
          <w:sz w:val="20"/>
        </w:rPr>
        <w:fldChar w:fldCharType="begin"/>
      </w:r>
      <w:r w:rsidR="00CE7352" w:rsidRPr="00FB090C">
        <w:rPr>
          <w:rFonts w:cs="Arial"/>
          <w:sz w:val="20"/>
        </w:rPr>
        <w:instrText xml:space="preserve"> TOC \o "1-3" \h \z \u </w:instrText>
      </w:r>
      <w:r w:rsidRPr="00FB090C">
        <w:rPr>
          <w:rFonts w:cs="Arial"/>
          <w:sz w:val="20"/>
        </w:rPr>
        <w:fldChar w:fldCharType="separate"/>
      </w:r>
      <w:hyperlink w:anchor="_Toc430858169" w:history="1">
        <w:r w:rsidR="00474941" w:rsidRPr="00116583">
          <w:rPr>
            <w:rStyle w:val="Hyperlink"/>
          </w:rPr>
          <w:t>About the Guide</w:t>
        </w:r>
        <w:r w:rsidR="00474941">
          <w:rPr>
            <w:webHidden/>
          </w:rPr>
          <w:tab/>
        </w:r>
        <w:r w:rsidR="00474941">
          <w:rPr>
            <w:webHidden/>
          </w:rPr>
          <w:fldChar w:fldCharType="begin"/>
        </w:r>
        <w:r w:rsidR="00474941">
          <w:rPr>
            <w:webHidden/>
          </w:rPr>
          <w:instrText xml:space="preserve"> PAGEREF _Toc430858169 \h </w:instrText>
        </w:r>
        <w:r w:rsidR="00474941">
          <w:rPr>
            <w:webHidden/>
          </w:rPr>
        </w:r>
        <w:r w:rsidR="00474941">
          <w:rPr>
            <w:webHidden/>
          </w:rPr>
          <w:fldChar w:fldCharType="separate"/>
        </w:r>
        <w:r w:rsidR="00474941">
          <w:rPr>
            <w:webHidden/>
          </w:rPr>
          <w:t>2</w:t>
        </w:r>
        <w:r w:rsidR="00474941">
          <w:rPr>
            <w:webHidden/>
          </w:rPr>
          <w:fldChar w:fldCharType="end"/>
        </w:r>
      </w:hyperlink>
    </w:p>
    <w:p w:rsidR="00474941" w:rsidRDefault="00E155CA">
      <w:pPr>
        <w:pStyle w:val="TOC1"/>
        <w:rPr>
          <w:rFonts w:asciiTheme="minorHAnsi" w:eastAsiaTheme="minorEastAsia" w:hAnsiTheme="minorHAnsi" w:cstheme="minorBidi"/>
          <w:b w:val="0"/>
          <w:sz w:val="22"/>
          <w:szCs w:val="22"/>
        </w:rPr>
      </w:pPr>
      <w:hyperlink w:anchor="_Toc430858170" w:history="1">
        <w:r w:rsidR="00474941" w:rsidRPr="00116583">
          <w:rPr>
            <w:rStyle w:val="Hyperlink"/>
          </w:rPr>
          <w:t>Student Questions</w:t>
        </w:r>
        <w:r w:rsidR="00474941">
          <w:rPr>
            <w:webHidden/>
          </w:rPr>
          <w:tab/>
        </w:r>
        <w:r w:rsidR="00474941">
          <w:rPr>
            <w:webHidden/>
          </w:rPr>
          <w:fldChar w:fldCharType="begin"/>
        </w:r>
        <w:r w:rsidR="00474941">
          <w:rPr>
            <w:webHidden/>
          </w:rPr>
          <w:instrText xml:space="preserve"> PAGEREF _Toc430858170 \h </w:instrText>
        </w:r>
        <w:r w:rsidR="00474941">
          <w:rPr>
            <w:webHidden/>
          </w:rPr>
        </w:r>
        <w:r w:rsidR="00474941">
          <w:rPr>
            <w:webHidden/>
          </w:rPr>
          <w:fldChar w:fldCharType="separate"/>
        </w:r>
        <w:r w:rsidR="00474941">
          <w:rPr>
            <w:webHidden/>
          </w:rPr>
          <w:t>3</w:t>
        </w:r>
        <w:r w:rsidR="00474941">
          <w:rPr>
            <w:webHidden/>
          </w:rPr>
          <w:fldChar w:fldCharType="end"/>
        </w:r>
      </w:hyperlink>
    </w:p>
    <w:p w:rsidR="00474941" w:rsidRDefault="00E155CA">
      <w:pPr>
        <w:pStyle w:val="TOC1"/>
        <w:rPr>
          <w:rFonts w:asciiTheme="minorHAnsi" w:eastAsiaTheme="minorEastAsia" w:hAnsiTheme="minorHAnsi" w:cstheme="minorBidi"/>
          <w:b w:val="0"/>
          <w:sz w:val="22"/>
          <w:szCs w:val="22"/>
        </w:rPr>
      </w:pPr>
      <w:hyperlink w:anchor="_Toc430858171" w:history="1">
        <w:r w:rsidR="00474941" w:rsidRPr="00116583">
          <w:rPr>
            <w:rStyle w:val="Hyperlink"/>
          </w:rPr>
          <w:t>Answers to Student Questions</w:t>
        </w:r>
        <w:r w:rsidR="00474941">
          <w:rPr>
            <w:webHidden/>
          </w:rPr>
          <w:tab/>
        </w:r>
        <w:r w:rsidR="00474941">
          <w:rPr>
            <w:webHidden/>
          </w:rPr>
          <w:fldChar w:fldCharType="begin"/>
        </w:r>
        <w:r w:rsidR="00474941">
          <w:rPr>
            <w:webHidden/>
          </w:rPr>
          <w:instrText xml:space="preserve"> PAGEREF _Toc430858171 \h </w:instrText>
        </w:r>
        <w:r w:rsidR="00474941">
          <w:rPr>
            <w:webHidden/>
          </w:rPr>
        </w:r>
        <w:r w:rsidR="00474941">
          <w:rPr>
            <w:webHidden/>
          </w:rPr>
          <w:fldChar w:fldCharType="separate"/>
        </w:r>
        <w:r w:rsidR="00474941">
          <w:rPr>
            <w:webHidden/>
          </w:rPr>
          <w:t>4</w:t>
        </w:r>
        <w:r w:rsidR="00474941">
          <w:rPr>
            <w:webHidden/>
          </w:rPr>
          <w:fldChar w:fldCharType="end"/>
        </w:r>
      </w:hyperlink>
    </w:p>
    <w:p w:rsidR="00474941" w:rsidRDefault="00E155CA">
      <w:pPr>
        <w:pStyle w:val="TOC1"/>
        <w:rPr>
          <w:rFonts w:asciiTheme="minorHAnsi" w:eastAsiaTheme="minorEastAsia" w:hAnsiTheme="minorHAnsi" w:cstheme="minorBidi"/>
          <w:b w:val="0"/>
          <w:sz w:val="22"/>
          <w:szCs w:val="22"/>
        </w:rPr>
      </w:pPr>
      <w:hyperlink w:anchor="_Toc430858172" w:history="1">
        <w:r w:rsidR="00474941" w:rsidRPr="00116583">
          <w:rPr>
            <w:rStyle w:val="Hyperlink"/>
          </w:rPr>
          <w:t>Anticipation Guide</w:t>
        </w:r>
        <w:r w:rsidR="00474941">
          <w:rPr>
            <w:webHidden/>
          </w:rPr>
          <w:tab/>
        </w:r>
        <w:r w:rsidR="00474941">
          <w:rPr>
            <w:webHidden/>
          </w:rPr>
          <w:fldChar w:fldCharType="begin"/>
        </w:r>
        <w:r w:rsidR="00474941">
          <w:rPr>
            <w:webHidden/>
          </w:rPr>
          <w:instrText xml:space="preserve"> PAGEREF _Toc430858172 \h </w:instrText>
        </w:r>
        <w:r w:rsidR="00474941">
          <w:rPr>
            <w:webHidden/>
          </w:rPr>
        </w:r>
        <w:r w:rsidR="00474941">
          <w:rPr>
            <w:webHidden/>
          </w:rPr>
          <w:fldChar w:fldCharType="separate"/>
        </w:r>
        <w:r w:rsidR="00474941">
          <w:rPr>
            <w:webHidden/>
          </w:rPr>
          <w:t>5</w:t>
        </w:r>
        <w:r w:rsidR="00474941">
          <w:rPr>
            <w:webHidden/>
          </w:rPr>
          <w:fldChar w:fldCharType="end"/>
        </w:r>
      </w:hyperlink>
    </w:p>
    <w:p w:rsidR="00474941" w:rsidRDefault="00E155CA">
      <w:pPr>
        <w:pStyle w:val="TOC1"/>
        <w:rPr>
          <w:rFonts w:asciiTheme="minorHAnsi" w:eastAsiaTheme="minorEastAsia" w:hAnsiTheme="minorHAnsi" w:cstheme="minorBidi"/>
          <w:b w:val="0"/>
          <w:sz w:val="22"/>
          <w:szCs w:val="22"/>
        </w:rPr>
      </w:pPr>
      <w:hyperlink w:anchor="_Toc430858173" w:history="1">
        <w:r w:rsidR="00474941" w:rsidRPr="00116583">
          <w:rPr>
            <w:rStyle w:val="Hyperlink"/>
          </w:rPr>
          <w:t>Reading Strategies</w:t>
        </w:r>
        <w:r w:rsidR="00474941">
          <w:rPr>
            <w:webHidden/>
          </w:rPr>
          <w:tab/>
        </w:r>
        <w:r w:rsidR="00474941">
          <w:rPr>
            <w:webHidden/>
          </w:rPr>
          <w:fldChar w:fldCharType="begin"/>
        </w:r>
        <w:r w:rsidR="00474941">
          <w:rPr>
            <w:webHidden/>
          </w:rPr>
          <w:instrText xml:space="preserve"> PAGEREF _Toc430858173 \h </w:instrText>
        </w:r>
        <w:r w:rsidR="00474941">
          <w:rPr>
            <w:webHidden/>
          </w:rPr>
        </w:r>
        <w:r w:rsidR="00474941">
          <w:rPr>
            <w:webHidden/>
          </w:rPr>
          <w:fldChar w:fldCharType="separate"/>
        </w:r>
        <w:r w:rsidR="00474941">
          <w:rPr>
            <w:webHidden/>
          </w:rPr>
          <w:t>6</w:t>
        </w:r>
        <w:r w:rsidR="00474941">
          <w:rPr>
            <w:webHidden/>
          </w:rPr>
          <w:fldChar w:fldCharType="end"/>
        </w:r>
      </w:hyperlink>
    </w:p>
    <w:p w:rsidR="00474941" w:rsidRDefault="00E155CA">
      <w:pPr>
        <w:pStyle w:val="TOC1"/>
        <w:rPr>
          <w:rFonts w:asciiTheme="minorHAnsi" w:eastAsiaTheme="minorEastAsia" w:hAnsiTheme="minorHAnsi" w:cstheme="minorBidi"/>
          <w:b w:val="0"/>
          <w:sz w:val="22"/>
          <w:szCs w:val="22"/>
        </w:rPr>
      </w:pPr>
      <w:hyperlink w:anchor="_Toc430858174" w:history="1">
        <w:r w:rsidR="00474941" w:rsidRPr="00116583">
          <w:rPr>
            <w:rStyle w:val="Hyperlink"/>
          </w:rPr>
          <w:t>Background Information</w:t>
        </w:r>
        <w:r w:rsidR="00474941">
          <w:rPr>
            <w:webHidden/>
          </w:rPr>
          <w:tab/>
        </w:r>
        <w:r w:rsidR="00474941">
          <w:rPr>
            <w:webHidden/>
          </w:rPr>
          <w:fldChar w:fldCharType="begin"/>
        </w:r>
        <w:r w:rsidR="00474941">
          <w:rPr>
            <w:webHidden/>
          </w:rPr>
          <w:instrText xml:space="preserve"> PAGEREF _Toc430858174 \h </w:instrText>
        </w:r>
        <w:r w:rsidR="00474941">
          <w:rPr>
            <w:webHidden/>
          </w:rPr>
        </w:r>
        <w:r w:rsidR="00474941">
          <w:rPr>
            <w:webHidden/>
          </w:rPr>
          <w:fldChar w:fldCharType="separate"/>
        </w:r>
        <w:r w:rsidR="00474941">
          <w:rPr>
            <w:webHidden/>
          </w:rPr>
          <w:t>9</w:t>
        </w:r>
        <w:r w:rsidR="00474941">
          <w:rPr>
            <w:webHidden/>
          </w:rPr>
          <w:fldChar w:fldCharType="end"/>
        </w:r>
      </w:hyperlink>
    </w:p>
    <w:p w:rsidR="00474941" w:rsidRDefault="00E155CA">
      <w:pPr>
        <w:pStyle w:val="TOC1"/>
        <w:rPr>
          <w:rFonts w:asciiTheme="minorHAnsi" w:eastAsiaTheme="minorEastAsia" w:hAnsiTheme="minorHAnsi" w:cstheme="minorBidi"/>
          <w:b w:val="0"/>
          <w:sz w:val="22"/>
          <w:szCs w:val="22"/>
        </w:rPr>
      </w:pPr>
      <w:hyperlink w:anchor="_Toc430858175" w:history="1">
        <w:r w:rsidR="00474941" w:rsidRPr="00116583">
          <w:rPr>
            <w:rStyle w:val="Hyperlink"/>
          </w:rPr>
          <w:t>Connections to Chemistry Concepts</w:t>
        </w:r>
        <w:r w:rsidR="00474941">
          <w:rPr>
            <w:webHidden/>
          </w:rPr>
          <w:tab/>
        </w:r>
        <w:r w:rsidR="00474941">
          <w:rPr>
            <w:webHidden/>
          </w:rPr>
          <w:fldChar w:fldCharType="begin"/>
        </w:r>
        <w:r w:rsidR="00474941">
          <w:rPr>
            <w:webHidden/>
          </w:rPr>
          <w:instrText xml:space="preserve"> PAGEREF _Toc430858175 \h </w:instrText>
        </w:r>
        <w:r w:rsidR="00474941">
          <w:rPr>
            <w:webHidden/>
          </w:rPr>
        </w:r>
        <w:r w:rsidR="00474941">
          <w:rPr>
            <w:webHidden/>
          </w:rPr>
          <w:fldChar w:fldCharType="separate"/>
        </w:r>
        <w:r w:rsidR="00474941">
          <w:rPr>
            <w:webHidden/>
          </w:rPr>
          <w:t>29</w:t>
        </w:r>
        <w:r w:rsidR="00474941">
          <w:rPr>
            <w:webHidden/>
          </w:rPr>
          <w:fldChar w:fldCharType="end"/>
        </w:r>
      </w:hyperlink>
    </w:p>
    <w:p w:rsidR="00474941" w:rsidRDefault="00E155CA">
      <w:pPr>
        <w:pStyle w:val="TOC1"/>
        <w:rPr>
          <w:rFonts w:asciiTheme="minorHAnsi" w:eastAsiaTheme="minorEastAsia" w:hAnsiTheme="minorHAnsi" w:cstheme="minorBidi"/>
          <w:b w:val="0"/>
          <w:sz w:val="22"/>
          <w:szCs w:val="22"/>
        </w:rPr>
      </w:pPr>
      <w:hyperlink w:anchor="_Toc430858176" w:history="1">
        <w:r w:rsidR="00474941" w:rsidRPr="00116583">
          <w:rPr>
            <w:rStyle w:val="Hyperlink"/>
          </w:rPr>
          <w:t>Possible Student Misconceptions</w:t>
        </w:r>
        <w:r w:rsidR="00474941">
          <w:rPr>
            <w:webHidden/>
          </w:rPr>
          <w:tab/>
        </w:r>
        <w:r w:rsidR="00474941">
          <w:rPr>
            <w:webHidden/>
          </w:rPr>
          <w:fldChar w:fldCharType="begin"/>
        </w:r>
        <w:r w:rsidR="00474941">
          <w:rPr>
            <w:webHidden/>
          </w:rPr>
          <w:instrText xml:space="preserve"> PAGEREF _Toc430858176 \h </w:instrText>
        </w:r>
        <w:r w:rsidR="00474941">
          <w:rPr>
            <w:webHidden/>
          </w:rPr>
        </w:r>
        <w:r w:rsidR="00474941">
          <w:rPr>
            <w:webHidden/>
          </w:rPr>
          <w:fldChar w:fldCharType="separate"/>
        </w:r>
        <w:r w:rsidR="00474941">
          <w:rPr>
            <w:webHidden/>
          </w:rPr>
          <w:t>30</w:t>
        </w:r>
        <w:r w:rsidR="00474941">
          <w:rPr>
            <w:webHidden/>
          </w:rPr>
          <w:fldChar w:fldCharType="end"/>
        </w:r>
      </w:hyperlink>
    </w:p>
    <w:p w:rsidR="00474941" w:rsidRDefault="00E155CA">
      <w:pPr>
        <w:pStyle w:val="TOC1"/>
        <w:rPr>
          <w:rFonts w:asciiTheme="minorHAnsi" w:eastAsiaTheme="minorEastAsia" w:hAnsiTheme="minorHAnsi" w:cstheme="minorBidi"/>
          <w:b w:val="0"/>
          <w:sz w:val="22"/>
          <w:szCs w:val="22"/>
        </w:rPr>
      </w:pPr>
      <w:hyperlink w:anchor="_Toc430858177" w:history="1">
        <w:r w:rsidR="00474941" w:rsidRPr="00116583">
          <w:rPr>
            <w:rStyle w:val="Hyperlink"/>
          </w:rPr>
          <w:t>Anticipating Student Questions</w:t>
        </w:r>
        <w:r w:rsidR="00474941">
          <w:rPr>
            <w:webHidden/>
          </w:rPr>
          <w:tab/>
        </w:r>
        <w:r w:rsidR="00474941">
          <w:rPr>
            <w:webHidden/>
          </w:rPr>
          <w:fldChar w:fldCharType="begin"/>
        </w:r>
        <w:r w:rsidR="00474941">
          <w:rPr>
            <w:webHidden/>
          </w:rPr>
          <w:instrText xml:space="preserve"> PAGEREF _Toc430858177 \h </w:instrText>
        </w:r>
        <w:r w:rsidR="00474941">
          <w:rPr>
            <w:webHidden/>
          </w:rPr>
        </w:r>
        <w:r w:rsidR="00474941">
          <w:rPr>
            <w:webHidden/>
          </w:rPr>
          <w:fldChar w:fldCharType="separate"/>
        </w:r>
        <w:r w:rsidR="00474941">
          <w:rPr>
            <w:webHidden/>
          </w:rPr>
          <w:t>31</w:t>
        </w:r>
        <w:r w:rsidR="00474941">
          <w:rPr>
            <w:webHidden/>
          </w:rPr>
          <w:fldChar w:fldCharType="end"/>
        </w:r>
      </w:hyperlink>
    </w:p>
    <w:p w:rsidR="00474941" w:rsidRDefault="00E155CA">
      <w:pPr>
        <w:pStyle w:val="TOC2"/>
        <w:rPr>
          <w:rFonts w:asciiTheme="minorHAnsi" w:eastAsiaTheme="minorEastAsia" w:hAnsiTheme="minorHAnsi" w:cstheme="minorBidi"/>
          <w:b w:val="0"/>
          <w:sz w:val="22"/>
          <w:szCs w:val="22"/>
        </w:rPr>
      </w:pPr>
      <w:hyperlink w:anchor="_Toc430858178" w:history="1">
        <w:r w:rsidR="00474941" w:rsidRPr="00116583">
          <w:rPr>
            <w:rStyle w:val="Hyperlink"/>
          </w:rPr>
          <w:t>In-Class Activities</w:t>
        </w:r>
        <w:r w:rsidR="00474941">
          <w:rPr>
            <w:webHidden/>
          </w:rPr>
          <w:tab/>
        </w:r>
        <w:r w:rsidR="00474941">
          <w:rPr>
            <w:webHidden/>
          </w:rPr>
          <w:fldChar w:fldCharType="begin"/>
        </w:r>
        <w:r w:rsidR="00474941">
          <w:rPr>
            <w:webHidden/>
          </w:rPr>
          <w:instrText xml:space="preserve"> PAGEREF _Toc430858178 \h </w:instrText>
        </w:r>
        <w:r w:rsidR="00474941">
          <w:rPr>
            <w:webHidden/>
          </w:rPr>
        </w:r>
        <w:r w:rsidR="00474941">
          <w:rPr>
            <w:webHidden/>
          </w:rPr>
          <w:fldChar w:fldCharType="separate"/>
        </w:r>
        <w:r w:rsidR="00474941">
          <w:rPr>
            <w:webHidden/>
          </w:rPr>
          <w:t>31</w:t>
        </w:r>
        <w:r w:rsidR="00474941">
          <w:rPr>
            <w:webHidden/>
          </w:rPr>
          <w:fldChar w:fldCharType="end"/>
        </w:r>
      </w:hyperlink>
    </w:p>
    <w:p w:rsidR="00474941" w:rsidRDefault="00E155CA">
      <w:pPr>
        <w:pStyle w:val="TOC1"/>
        <w:rPr>
          <w:rFonts w:asciiTheme="minorHAnsi" w:eastAsiaTheme="minorEastAsia" w:hAnsiTheme="minorHAnsi" w:cstheme="minorBidi"/>
          <w:b w:val="0"/>
          <w:sz w:val="22"/>
          <w:szCs w:val="22"/>
        </w:rPr>
      </w:pPr>
      <w:hyperlink w:anchor="_Toc430858179" w:history="1">
        <w:r w:rsidR="00474941" w:rsidRPr="00116583">
          <w:rPr>
            <w:rStyle w:val="Hyperlink"/>
          </w:rPr>
          <w:t>Out-of-Class Activities and Projects</w:t>
        </w:r>
        <w:r w:rsidR="00474941">
          <w:rPr>
            <w:webHidden/>
          </w:rPr>
          <w:tab/>
        </w:r>
        <w:r w:rsidR="00474941">
          <w:rPr>
            <w:webHidden/>
          </w:rPr>
          <w:fldChar w:fldCharType="begin"/>
        </w:r>
        <w:r w:rsidR="00474941">
          <w:rPr>
            <w:webHidden/>
          </w:rPr>
          <w:instrText xml:space="preserve"> PAGEREF _Toc430858179 \h </w:instrText>
        </w:r>
        <w:r w:rsidR="00474941">
          <w:rPr>
            <w:webHidden/>
          </w:rPr>
        </w:r>
        <w:r w:rsidR="00474941">
          <w:rPr>
            <w:webHidden/>
          </w:rPr>
          <w:fldChar w:fldCharType="separate"/>
        </w:r>
        <w:r w:rsidR="00474941">
          <w:rPr>
            <w:webHidden/>
          </w:rPr>
          <w:t>35</w:t>
        </w:r>
        <w:r w:rsidR="00474941">
          <w:rPr>
            <w:webHidden/>
          </w:rPr>
          <w:fldChar w:fldCharType="end"/>
        </w:r>
      </w:hyperlink>
    </w:p>
    <w:p w:rsidR="00474941" w:rsidRDefault="00E155CA">
      <w:pPr>
        <w:pStyle w:val="TOC1"/>
        <w:rPr>
          <w:rFonts w:asciiTheme="minorHAnsi" w:eastAsiaTheme="minorEastAsia" w:hAnsiTheme="minorHAnsi" w:cstheme="minorBidi"/>
          <w:b w:val="0"/>
          <w:sz w:val="22"/>
          <w:szCs w:val="22"/>
        </w:rPr>
      </w:pPr>
      <w:hyperlink w:anchor="_Toc430858180" w:history="1">
        <w:r w:rsidR="00474941" w:rsidRPr="00116583">
          <w:rPr>
            <w:rStyle w:val="Hyperlink"/>
          </w:rPr>
          <w:t>References</w:t>
        </w:r>
        <w:r w:rsidR="00474941">
          <w:rPr>
            <w:webHidden/>
          </w:rPr>
          <w:tab/>
        </w:r>
        <w:r w:rsidR="00474941">
          <w:rPr>
            <w:webHidden/>
          </w:rPr>
          <w:fldChar w:fldCharType="begin"/>
        </w:r>
        <w:r w:rsidR="00474941">
          <w:rPr>
            <w:webHidden/>
          </w:rPr>
          <w:instrText xml:space="preserve"> PAGEREF _Toc430858180 \h </w:instrText>
        </w:r>
        <w:r w:rsidR="00474941">
          <w:rPr>
            <w:webHidden/>
          </w:rPr>
        </w:r>
        <w:r w:rsidR="00474941">
          <w:rPr>
            <w:webHidden/>
          </w:rPr>
          <w:fldChar w:fldCharType="separate"/>
        </w:r>
        <w:r w:rsidR="00474941">
          <w:rPr>
            <w:webHidden/>
          </w:rPr>
          <w:t>36</w:t>
        </w:r>
        <w:r w:rsidR="00474941">
          <w:rPr>
            <w:webHidden/>
          </w:rPr>
          <w:fldChar w:fldCharType="end"/>
        </w:r>
      </w:hyperlink>
    </w:p>
    <w:p w:rsidR="00474941" w:rsidRDefault="00E155CA">
      <w:pPr>
        <w:pStyle w:val="TOC1"/>
        <w:rPr>
          <w:rFonts w:asciiTheme="minorHAnsi" w:eastAsiaTheme="minorEastAsia" w:hAnsiTheme="minorHAnsi" w:cstheme="minorBidi"/>
          <w:b w:val="0"/>
          <w:sz w:val="22"/>
          <w:szCs w:val="22"/>
        </w:rPr>
      </w:pPr>
      <w:hyperlink w:anchor="_Toc430858181" w:history="1">
        <w:r w:rsidR="00474941" w:rsidRPr="00116583">
          <w:rPr>
            <w:rStyle w:val="Hyperlink"/>
          </w:rPr>
          <w:t>Web Sites for Additional Information</w:t>
        </w:r>
        <w:r w:rsidR="00474941">
          <w:rPr>
            <w:webHidden/>
          </w:rPr>
          <w:tab/>
        </w:r>
        <w:r w:rsidR="00474941">
          <w:rPr>
            <w:webHidden/>
          </w:rPr>
          <w:fldChar w:fldCharType="begin"/>
        </w:r>
        <w:r w:rsidR="00474941">
          <w:rPr>
            <w:webHidden/>
          </w:rPr>
          <w:instrText xml:space="preserve"> PAGEREF _Toc430858181 \h </w:instrText>
        </w:r>
        <w:r w:rsidR="00474941">
          <w:rPr>
            <w:webHidden/>
          </w:rPr>
        </w:r>
        <w:r w:rsidR="00474941">
          <w:rPr>
            <w:webHidden/>
          </w:rPr>
          <w:fldChar w:fldCharType="separate"/>
        </w:r>
        <w:r w:rsidR="00474941">
          <w:rPr>
            <w:webHidden/>
          </w:rPr>
          <w:t>37</w:t>
        </w:r>
        <w:r w:rsidR="00474941">
          <w:rPr>
            <w:webHidden/>
          </w:rPr>
          <w:fldChar w:fldCharType="end"/>
        </w:r>
      </w:hyperlink>
    </w:p>
    <w:p w:rsidR="00F2328F" w:rsidRPr="00FB090C" w:rsidRDefault="00C90ECE" w:rsidP="00180175">
      <w:pPr>
        <w:pStyle w:val="Heading1"/>
        <w:tabs>
          <w:tab w:val="right" w:leader="dot" w:pos="8640"/>
        </w:tabs>
        <w:ind w:right="720"/>
      </w:pPr>
      <w:r w:rsidRPr="00FB090C">
        <w:fldChar w:fldCharType="end"/>
      </w:r>
    </w:p>
    <w:p w:rsidR="004A1E0F" w:rsidRPr="001C00DD" w:rsidRDefault="004A1E0F" w:rsidP="001C00DD">
      <w:pPr>
        <w:pStyle w:val="Heading1"/>
      </w:pPr>
      <w:bookmarkStart w:id="3" w:name="_Toc212568386"/>
      <w:r>
        <w:br w:type="page"/>
      </w:r>
      <w:bookmarkStart w:id="4" w:name="_Toc283997087"/>
      <w:bookmarkStart w:id="5" w:name="_Toc335320006"/>
      <w:bookmarkStart w:id="6" w:name="_Toc430858169"/>
      <w:r w:rsidRPr="001C00DD">
        <w:lastRenderedPageBreak/>
        <w:t>About the Guide</w:t>
      </w:r>
      <w:bookmarkEnd w:id="4"/>
      <w:bookmarkEnd w:id="5"/>
      <w:bookmarkEnd w:id="6"/>
    </w:p>
    <w:p w:rsidR="004A1E0F" w:rsidRDefault="004A1E0F" w:rsidP="004A1E0F">
      <w:pPr>
        <w:rPr>
          <w:rFonts w:ascii="Arial" w:hAnsi="Arial" w:cs="Arial"/>
          <w:color w:val="000000"/>
        </w:rPr>
      </w:pPr>
    </w:p>
    <w:p w:rsidR="004A1E0F" w:rsidRPr="00CE7352" w:rsidRDefault="004A1E0F" w:rsidP="004A1E0F">
      <w:pPr>
        <w:rPr>
          <w:rFonts w:ascii="Arial" w:hAnsi="Arial" w:cs="Arial"/>
          <w:sz w:val="22"/>
          <w:szCs w:val="22"/>
        </w:rPr>
      </w:pPr>
      <w:r>
        <w:rPr>
          <w:rFonts w:ascii="Arial" w:hAnsi="Arial" w:cs="Arial"/>
          <w:sz w:val="22"/>
          <w:szCs w:val="22"/>
        </w:rPr>
        <w:t xml:space="preserve">Teacher’s Guide editors </w:t>
      </w:r>
      <w:r w:rsidRPr="00CE7352">
        <w:rPr>
          <w:rFonts w:ascii="Arial" w:hAnsi="Arial" w:cs="Arial"/>
          <w:sz w:val="22"/>
          <w:szCs w:val="22"/>
        </w:rPr>
        <w:t xml:space="preserve">William </w:t>
      </w:r>
      <w:proofErr w:type="spellStart"/>
      <w:r w:rsidRPr="00CE7352">
        <w:rPr>
          <w:rFonts w:ascii="Arial" w:hAnsi="Arial" w:cs="Arial"/>
          <w:sz w:val="22"/>
          <w:szCs w:val="22"/>
        </w:rPr>
        <w:t>Bleam</w:t>
      </w:r>
      <w:proofErr w:type="spellEnd"/>
      <w:r w:rsidRPr="00CE7352">
        <w:rPr>
          <w:rFonts w:ascii="Arial" w:hAnsi="Arial" w:cs="Arial"/>
          <w:sz w:val="22"/>
          <w:szCs w:val="22"/>
        </w:rPr>
        <w:t xml:space="preserve">, </w:t>
      </w:r>
      <w:r w:rsidR="00D4022D">
        <w:rPr>
          <w:rFonts w:ascii="Arial" w:hAnsi="Arial" w:cs="Arial"/>
          <w:sz w:val="22"/>
          <w:szCs w:val="22"/>
        </w:rPr>
        <w:t xml:space="preserve">Regis Goode, </w:t>
      </w:r>
      <w:r>
        <w:rPr>
          <w:rFonts w:ascii="Arial" w:hAnsi="Arial" w:cs="Arial"/>
          <w:sz w:val="22"/>
          <w:szCs w:val="22"/>
        </w:rPr>
        <w:t xml:space="preserve">Donald McKinney, </w:t>
      </w:r>
      <w:r w:rsidR="00D4022D">
        <w:rPr>
          <w:rFonts w:ascii="Arial" w:hAnsi="Arial" w:cs="Arial"/>
          <w:sz w:val="22"/>
          <w:szCs w:val="22"/>
        </w:rPr>
        <w:t xml:space="preserve">Barbara </w:t>
      </w:r>
      <w:proofErr w:type="spellStart"/>
      <w:r w:rsidR="00D4022D">
        <w:rPr>
          <w:rFonts w:ascii="Arial" w:hAnsi="Arial" w:cs="Arial"/>
          <w:sz w:val="22"/>
          <w:szCs w:val="22"/>
        </w:rPr>
        <w:t>Sitzman</w:t>
      </w:r>
      <w:proofErr w:type="spellEnd"/>
      <w:r w:rsidR="00D4022D">
        <w:rPr>
          <w:rFonts w:ascii="Arial" w:hAnsi="Arial" w:cs="Arial"/>
          <w:sz w:val="22"/>
          <w:szCs w:val="22"/>
        </w:rPr>
        <w:t xml:space="preserve"> </w:t>
      </w:r>
      <w:r w:rsidR="006A5ADF">
        <w:rPr>
          <w:rFonts w:ascii="Arial" w:hAnsi="Arial" w:cs="Arial"/>
          <w:sz w:val="22"/>
          <w:szCs w:val="22"/>
        </w:rPr>
        <w:t xml:space="preserve">and </w:t>
      </w:r>
      <w:r>
        <w:rPr>
          <w:rFonts w:ascii="Arial" w:hAnsi="Arial" w:cs="Arial"/>
          <w:sz w:val="22"/>
          <w:szCs w:val="22"/>
        </w:rPr>
        <w:t xml:space="preserve">Ronald Tempest created the Teacher’s Guide article </w:t>
      </w:r>
      <w:r w:rsidRPr="00CE7352">
        <w:rPr>
          <w:rFonts w:ascii="Arial" w:hAnsi="Arial" w:cs="Arial"/>
          <w:sz w:val="22"/>
          <w:szCs w:val="22"/>
        </w:rPr>
        <w:t>material.</w:t>
      </w:r>
      <w:r>
        <w:rPr>
          <w:rFonts w:ascii="Arial" w:hAnsi="Arial" w:cs="Arial"/>
          <w:sz w:val="22"/>
          <w:szCs w:val="22"/>
        </w:rPr>
        <w:t xml:space="preserve"> E-mail: </w:t>
      </w:r>
      <w:hyperlink r:id="rId10" w:history="1">
        <w:r w:rsidRPr="00A47303">
          <w:rPr>
            <w:rStyle w:val="Hyperlink"/>
            <w:rFonts w:ascii="Arial" w:hAnsi="Arial" w:cs="Arial"/>
            <w:sz w:val="22"/>
            <w:szCs w:val="22"/>
          </w:rPr>
          <w:t>bbleam@verizon.net</w:t>
        </w:r>
      </w:hyperlink>
    </w:p>
    <w:p w:rsidR="004A1E0F" w:rsidRPr="00CE7352" w:rsidRDefault="004A1E0F" w:rsidP="004A1E0F">
      <w:pPr>
        <w:autoSpaceDE w:val="0"/>
        <w:autoSpaceDN w:val="0"/>
        <w:adjustRightInd w:val="0"/>
        <w:rPr>
          <w:rFonts w:ascii="Arial" w:hAnsi="Arial" w:cs="Arial"/>
          <w:sz w:val="22"/>
          <w:szCs w:val="22"/>
        </w:rPr>
      </w:pPr>
    </w:p>
    <w:p w:rsidR="00383382" w:rsidRDefault="004A1E0F" w:rsidP="004A1E0F">
      <w:pPr>
        <w:autoSpaceDE w:val="0"/>
        <w:autoSpaceDN w:val="0"/>
        <w:adjustRightInd w:val="0"/>
        <w:rPr>
          <w:rFonts w:ascii="Arial" w:hAnsi="Arial" w:cs="Arial"/>
          <w:sz w:val="22"/>
          <w:szCs w:val="22"/>
        </w:rPr>
      </w:pPr>
      <w:r w:rsidRPr="00CE7352">
        <w:rPr>
          <w:rFonts w:ascii="Arial" w:hAnsi="Arial" w:cs="Arial"/>
          <w:sz w:val="22"/>
          <w:szCs w:val="22"/>
        </w:rPr>
        <w:t>Susan Cooper prepared the anticipation</w:t>
      </w:r>
      <w:r>
        <w:rPr>
          <w:rFonts w:ascii="Arial" w:hAnsi="Arial" w:cs="Arial"/>
          <w:sz w:val="22"/>
          <w:szCs w:val="22"/>
        </w:rPr>
        <w:t xml:space="preserve"> </w:t>
      </w:r>
      <w:r w:rsidRPr="00CE7352">
        <w:rPr>
          <w:rFonts w:ascii="Arial" w:hAnsi="Arial" w:cs="Arial"/>
          <w:sz w:val="22"/>
          <w:szCs w:val="22"/>
        </w:rPr>
        <w:t>and reading guides.</w:t>
      </w:r>
    </w:p>
    <w:p w:rsidR="004A1E0F" w:rsidRPr="00CE7352" w:rsidRDefault="004A1E0F" w:rsidP="004A1E0F">
      <w:pPr>
        <w:rPr>
          <w:rFonts w:ascii="Arial" w:hAnsi="Arial" w:cs="Arial"/>
          <w:sz w:val="22"/>
          <w:szCs w:val="22"/>
        </w:rPr>
      </w:pPr>
    </w:p>
    <w:p w:rsidR="004A1E0F" w:rsidRPr="00CE7352" w:rsidRDefault="004A1E0F" w:rsidP="004A1E0F">
      <w:pPr>
        <w:rPr>
          <w:rFonts w:ascii="Arial" w:hAnsi="Arial" w:cs="Arial"/>
          <w:sz w:val="22"/>
          <w:szCs w:val="22"/>
        </w:rPr>
      </w:pPr>
      <w:r w:rsidRPr="00CE7352">
        <w:rPr>
          <w:rFonts w:ascii="Arial" w:hAnsi="Arial" w:cs="Arial"/>
          <w:sz w:val="22"/>
          <w:szCs w:val="22"/>
        </w:rPr>
        <w:t>Patrice Pages,</w:t>
      </w:r>
      <w:r>
        <w:rPr>
          <w:rFonts w:ascii="Arial" w:hAnsi="Arial" w:cs="Arial"/>
          <w:sz w:val="22"/>
          <w:szCs w:val="22"/>
        </w:rPr>
        <w:t xml:space="preserve"> </w:t>
      </w:r>
      <w:proofErr w:type="spellStart"/>
      <w:r w:rsidRPr="00CE7352">
        <w:rPr>
          <w:rFonts w:ascii="Arial" w:hAnsi="Arial" w:cs="Arial"/>
          <w:i/>
          <w:sz w:val="22"/>
          <w:szCs w:val="22"/>
        </w:rPr>
        <w:t>ChemMatters</w:t>
      </w:r>
      <w:proofErr w:type="spellEnd"/>
      <w:r>
        <w:rPr>
          <w:rFonts w:ascii="Arial" w:hAnsi="Arial" w:cs="Arial"/>
          <w:sz w:val="22"/>
          <w:szCs w:val="22"/>
        </w:rPr>
        <w:t xml:space="preserve"> e</w:t>
      </w:r>
      <w:r w:rsidRPr="00CE7352">
        <w:rPr>
          <w:rFonts w:ascii="Arial" w:hAnsi="Arial" w:cs="Arial"/>
          <w:sz w:val="22"/>
          <w:szCs w:val="22"/>
        </w:rPr>
        <w:t xml:space="preserve">ditor, coordinated production and prepared </w:t>
      </w:r>
      <w:r>
        <w:rPr>
          <w:rFonts w:ascii="Arial" w:hAnsi="Arial" w:cs="Arial"/>
          <w:sz w:val="22"/>
          <w:szCs w:val="22"/>
        </w:rPr>
        <w:t xml:space="preserve">the </w:t>
      </w:r>
      <w:bookmarkStart w:id="7" w:name="_GoBack"/>
      <w:bookmarkEnd w:id="7"/>
      <w:r>
        <w:rPr>
          <w:rFonts w:ascii="Arial" w:hAnsi="Arial" w:cs="Arial"/>
          <w:sz w:val="22"/>
          <w:szCs w:val="22"/>
        </w:rPr>
        <w:t xml:space="preserve">Teacher’s </w:t>
      </w:r>
      <w:r w:rsidRPr="00CE7352">
        <w:rPr>
          <w:rFonts w:ascii="Arial" w:hAnsi="Arial" w:cs="Arial"/>
          <w:sz w:val="22"/>
          <w:szCs w:val="22"/>
        </w:rPr>
        <w:t xml:space="preserve">Guide. E-mail: </w:t>
      </w:r>
      <w:hyperlink r:id="rId11" w:history="1">
        <w:r w:rsidRPr="00CE7352">
          <w:rPr>
            <w:rStyle w:val="Hyperlink"/>
            <w:rFonts w:ascii="Arial" w:hAnsi="Arial" w:cs="Arial"/>
            <w:sz w:val="22"/>
            <w:szCs w:val="22"/>
          </w:rPr>
          <w:t>chemmatters@acs.org</w:t>
        </w:r>
      </w:hyperlink>
    </w:p>
    <w:p w:rsidR="004A1E0F" w:rsidRPr="00CC3115" w:rsidRDefault="004A1E0F" w:rsidP="004A1E0F">
      <w:pPr>
        <w:rPr>
          <w:rFonts w:cs="Arial"/>
          <w:sz w:val="22"/>
          <w:szCs w:val="22"/>
        </w:rPr>
      </w:pPr>
    </w:p>
    <w:p w:rsidR="00383382" w:rsidRDefault="004A1E0F" w:rsidP="004A1E0F">
      <w:pPr>
        <w:rPr>
          <w:rFonts w:ascii="Arial" w:hAnsi="Arial" w:cs="Arial"/>
          <w:sz w:val="22"/>
          <w:szCs w:val="22"/>
        </w:rPr>
      </w:pPr>
      <w:r w:rsidRPr="00653AB0">
        <w:rPr>
          <w:rFonts w:ascii="Arial" w:hAnsi="Arial" w:cs="Arial"/>
          <w:sz w:val="22"/>
          <w:szCs w:val="22"/>
        </w:rPr>
        <w:t xml:space="preserve">Articles from past issues of </w:t>
      </w:r>
      <w:proofErr w:type="spellStart"/>
      <w:r w:rsidRPr="00653AB0">
        <w:rPr>
          <w:rFonts w:ascii="Arial" w:hAnsi="Arial" w:cs="Arial"/>
          <w:i/>
          <w:sz w:val="22"/>
          <w:szCs w:val="22"/>
        </w:rPr>
        <w:t>ChemMatters</w:t>
      </w:r>
      <w:proofErr w:type="spellEnd"/>
      <w:r w:rsidRPr="00653AB0">
        <w:rPr>
          <w:rFonts w:ascii="Arial" w:hAnsi="Arial" w:cs="Arial"/>
          <w:sz w:val="22"/>
          <w:szCs w:val="22"/>
        </w:rPr>
        <w:t xml:space="preserve"> can be accessed from a </w:t>
      </w:r>
      <w:r w:rsidR="006A5ADF">
        <w:rPr>
          <w:rFonts w:ascii="Arial" w:hAnsi="Arial" w:cs="Arial"/>
          <w:sz w:val="22"/>
          <w:szCs w:val="22"/>
        </w:rPr>
        <w:t>DVD</w:t>
      </w:r>
      <w:r w:rsidRPr="00653AB0">
        <w:rPr>
          <w:rFonts w:ascii="Arial" w:hAnsi="Arial" w:cs="Arial"/>
          <w:sz w:val="22"/>
          <w:szCs w:val="22"/>
        </w:rPr>
        <w:t xml:space="preserve"> that is available from the </w:t>
      </w:r>
      <w:smartTag w:uri="urn:schemas-microsoft-com:office:smarttags" w:element="PersonName">
        <w:r w:rsidRPr="00653AB0">
          <w:rPr>
            <w:rFonts w:ascii="Arial" w:hAnsi="Arial" w:cs="Arial"/>
            <w:sz w:val="22"/>
            <w:szCs w:val="22"/>
          </w:rPr>
          <w:t>American Chemical Society</w:t>
        </w:r>
      </w:smartTag>
      <w:r w:rsidRPr="00653AB0">
        <w:rPr>
          <w:rFonts w:ascii="Arial" w:hAnsi="Arial" w:cs="Arial"/>
          <w:sz w:val="22"/>
          <w:szCs w:val="22"/>
        </w:rPr>
        <w:t xml:space="preserve"> for $</w:t>
      </w:r>
      <w:r w:rsidR="006A5ADF">
        <w:rPr>
          <w:rFonts w:ascii="Arial" w:hAnsi="Arial" w:cs="Arial"/>
          <w:sz w:val="22"/>
          <w:szCs w:val="22"/>
        </w:rPr>
        <w:t>42</w:t>
      </w:r>
      <w:r w:rsidRPr="00653AB0">
        <w:rPr>
          <w:rFonts w:ascii="Arial" w:hAnsi="Arial" w:cs="Arial"/>
          <w:sz w:val="22"/>
          <w:szCs w:val="22"/>
        </w:rPr>
        <w:t>. The D</w:t>
      </w:r>
      <w:r w:rsidR="006A5ADF">
        <w:rPr>
          <w:rFonts w:ascii="Arial" w:hAnsi="Arial" w:cs="Arial"/>
          <w:sz w:val="22"/>
          <w:szCs w:val="22"/>
        </w:rPr>
        <w:t>VD</w:t>
      </w:r>
      <w:r w:rsidRPr="00653AB0">
        <w:rPr>
          <w:rFonts w:ascii="Arial" w:hAnsi="Arial" w:cs="Arial"/>
          <w:sz w:val="22"/>
          <w:szCs w:val="22"/>
        </w:rPr>
        <w:t xml:space="preserve"> contains </w:t>
      </w:r>
      <w:r w:rsidR="006A5ADF">
        <w:rPr>
          <w:rFonts w:ascii="Arial" w:hAnsi="Arial" w:cs="Arial"/>
          <w:sz w:val="22"/>
          <w:szCs w:val="22"/>
        </w:rPr>
        <w:t>the entire 30-year publication of</w:t>
      </w:r>
      <w:r w:rsidRPr="00653AB0">
        <w:rPr>
          <w:rFonts w:ascii="Arial" w:hAnsi="Arial" w:cs="Arial"/>
          <w:sz w:val="22"/>
          <w:szCs w:val="22"/>
        </w:rPr>
        <w:t xml:space="preserve"> </w:t>
      </w:r>
      <w:proofErr w:type="spellStart"/>
      <w:r w:rsidRPr="00653AB0">
        <w:rPr>
          <w:rFonts w:ascii="Arial" w:hAnsi="Arial" w:cs="Arial"/>
          <w:i/>
          <w:sz w:val="22"/>
          <w:szCs w:val="22"/>
        </w:rPr>
        <w:t>ChemMatters</w:t>
      </w:r>
      <w:proofErr w:type="spellEnd"/>
      <w:r w:rsidRPr="00653AB0">
        <w:rPr>
          <w:rFonts w:ascii="Arial" w:hAnsi="Arial" w:cs="Arial"/>
          <w:sz w:val="22"/>
          <w:szCs w:val="22"/>
        </w:rPr>
        <w:t xml:space="preserve"> issues</w:t>
      </w:r>
      <w:r w:rsidR="006A5ADF">
        <w:rPr>
          <w:rFonts w:ascii="Arial" w:hAnsi="Arial" w:cs="Arial"/>
          <w:sz w:val="22"/>
          <w:szCs w:val="22"/>
        </w:rPr>
        <w:t>,</w:t>
      </w:r>
      <w:r w:rsidRPr="00653AB0">
        <w:rPr>
          <w:rFonts w:ascii="Arial" w:hAnsi="Arial" w:cs="Arial"/>
          <w:sz w:val="22"/>
          <w:szCs w:val="22"/>
        </w:rPr>
        <w:t xml:space="preserve"> from February 1983 to April 20</w:t>
      </w:r>
      <w:r w:rsidR="006A5ADF">
        <w:rPr>
          <w:rFonts w:ascii="Arial" w:hAnsi="Arial" w:cs="Arial"/>
          <w:sz w:val="22"/>
          <w:szCs w:val="22"/>
        </w:rPr>
        <w:t>13</w:t>
      </w:r>
      <w:r w:rsidRPr="00653AB0">
        <w:rPr>
          <w:rFonts w:ascii="Arial" w:hAnsi="Arial" w:cs="Arial"/>
          <w:sz w:val="22"/>
          <w:szCs w:val="22"/>
        </w:rPr>
        <w:t>.</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The </w:t>
      </w:r>
      <w:proofErr w:type="spellStart"/>
      <w:r w:rsidRPr="00653AB0">
        <w:rPr>
          <w:rFonts w:ascii="Arial" w:hAnsi="Arial" w:cs="Arial"/>
          <w:i/>
          <w:sz w:val="22"/>
          <w:szCs w:val="22"/>
        </w:rPr>
        <w:t>ChemMatters</w:t>
      </w:r>
      <w:proofErr w:type="spellEnd"/>
      <w:r w:rsidRPr="00653AB0">
        <w:rPr>
          <w:rFonts w:ascii="Arial" w:hAnsi="Arial" w:cs="Arial"/>
          <w:i/>
          <w:sz w:val="22"/>
          <w:szCs w:val="22"/>
        </w:rPr>
        <w:t xml:space="preserve"> </w:t>
      </w:r>
      <w:r w:rsidRPr="0092489F">
        <w:rPr>
          <w:rFonts w:ascii="Arial" w:hAnsi="Arial" w:cs="Arial"/>
          <w:sz w:val="22"/>
          <w:szCs w:val="22"/>
        </w:rPr>
        <w:t>D</w:t>
      </w:r>
      <w:r w:rsidR="006A5ADF" w:rsidRPr="0092489F">
        <w:rPr>
          <w:rFonts w:ascii="Arial" w:hAnsi="Arial" w:cs="Arial"/>
          <w:sz w:val="22"/>
          <w:szCs w:val="22"/>
        </w:rPr>
        <w:t>VD</w:t>
      </w:r>
      <w:r w:rsidRPr="0092489F">
        <w:rPr>
          <w:rFonts w:ascii="Arial" w:hAnsi="Arial" w:cs="Arial"/>
          <w:sz w:val="22"/>
          <w:szCs w:val="22"/>
        </w:rPr>
        <w:t xml:space="preserve"> </w:t>
      </w:r>
      <w:r w:rsidR="006A5ADF" w:rsidRPr="0092489F">
        <w:rPr>
          <w:rFonts w:ascii="Arial" w:hAnsi="Arial" w:cs="Arial"/>
          <w:sz w:val="22"/>
          <w:szCs w:val="22"/>
        </w:rPr>
        <w:t xml:space="preserve">also </w:t>
      </w:r>
      <w:r w:rsidRPr="0092489F">
        <w:rPr>
          <w:rFonts w:ascii="Arial" w:hAnsi="Arial" w:cs="Arial"/>
          <w:sz w:val="22"/>
          <w:szCs w:val="22"/>
        </w:rPr>
        <w:t>includes</w:t>
      </w:r>
      <w:r w:rsidRPr="00653AB0">
        <w:rPr>
          <w:rFonts w:ascii="Arial" w:hAnsi="Arial" w:cs="Arial"/>
          <w:sz w:val="22"/>
          <w:szCs w:val="22"/>
        </w:rPr>
        <w:t xml:space="preserve"> </w:t>
      </w:r>
      <w:r w:rsidR="006A5ADF">
        <w:rPr>
          <w:rFonts w:ascii="Arial" w:hAnsi="Arial" w:cs="Arial"/>
          <w:sz w:val="22"/>
          <w:szCs w:val="22"/>
        </w:rPr>
        <w:t xml:space="preserve">Article, Title and Keyword </w:t>
      </w:r>
      <w:r w:rsidRPr="00653AB0">
        <w:rPr>
          <w:rFonts w:ascii="Arial" w:hAnsi="Arial" w:cs="Arial"/>
          <w:sz w:val="22"/>
          <w:szCs w:val="22"/>
        </w:rPr>
        <w:t>Index</w:t>
      </w:r>
      <w:r w:rsidR="006A5ADF">
        <w:rPr>
          <w:rFonts w:ascii="Arial" w:hAnsi="Arial" w:cs="Arial"/>
          <w:sz w:val="22"/>
          <w:szCs w:val="22"/>
        </w:rPr>
        <w:t>es</w:t>
      </w:r>
      <w:r w:rsidRPr="00653AB0">
        <w:rPr>
          <w:rFonts w:ascii="Arial" w:hAnsi="Arial" w:cs="Arial"/>
          <w:sz w:val="22"/>
          <w:szCs w:val="22"/>
        </w:rPr>
        <w:t xml:space="preserve"> </w:t>
      </w:r>
      <w:r>
        <w:rPr>
          <w:rFonts w:ascii="Arial" w:hAnsi="Arial" w:cs="Arial"/>
          <w:sz w:val="22"/>
          <w:szCs w:val="22"/>
        </w:rPr>
        <w:t>tha</w:t>
      </w:r>
      <w:r w:rsidRPr="00653AB0">
        <w:rPr>
          <w:rFonts w:ascii="Arial" w:hAnsi="Arial" w:cs="Arial"/>
          <w:sz w:val="22"/>
          <w:szCs w:val="22"/>
        </w:rPr>
        <w:t>t covers all issues from February 1983 to April 20</w:t>
      </w:r>
      <w:r w:rsidR="006A5ADF">
        <w:rPr>
          <w:rFonts w:ascii="Arial" w:hAnsi="Arial" w:cs="Arial"/>
          <w:sz w:val="22"/>
          <w:szCs w:val="22"/>
        </w:rPr>
        <w:t>13</w:t>
      </w:r>
      <w:r w:rsidRPr="00653AB0">
        <w:rPr>
          <w:rFonts w:ascii="Arial" w:hAnsi="Arial" w:cs="Arial"/>
          <w:sz w:val="22"/>
          <w:szCs w:val="22"/>
        </w:rPr>
        <w:t>.</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The </w:t>
      </w:r>
      <w:proofErr w:type="spellStart"/>
      <w:r w:rsidRPr="00653AB0">
        <w:rPr>
          <w:rFonts w:ascii="Arial" w:hAnsi="Arial" w:cs="Arial"/>
          <w:i/>
          <w:sz w:val="22"/>
          <w:szCs w:val="22"/>
        </w:rPr>
        <w:t>ChemMatters</w:t>
      </w:r>
      <w:proofErr w:type="spellEnd"/>
      <w:r w:rsidRPr="00653AB0">
        <w:rPr>
          <w:rFonts w:ascii="Arial" w:hAnsi="Arial" w:cs="Arial"/>
          <w:sz w:val="22"/>
          <w:szCs w:val="22"/>
        </w:rPr>
        <w:t xml:space="preserve"> D</w:t>
      </w:r>
      <w:r w:rsidR="006A5ADF">
        <w:rPr>
          <w:rFonts w:ascii="Arial" w:hAnsi="Arial" w:cs="Arial"/>
          <w:sz w:val="22"/>
          <w:szCs w:val="22"/>
        </w:rPr>
        <w:t>VD</w:t>
      </w:r>
      <w:r w:rsidRPr="00653AB0">
        <w:rPr>
          <w:rFonts w:ascii="Arial" w:hAnsi="Arial" w:cs="Arial"/>
          <w:sz w:val="22"/>
          <w:szCs w:val="22"/>
        </w:rPr>
        <w:t xml:space="preserve"> can be purchased by calling 1-800-227-5558.</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Purchase information can be found online at </w:t>
      </w:r>
      <w:hyperlink r:id="rId12" w:history="1">
        <w:r w:rsidRPr="00653AB0">
          <w:rPr>
            <w:rStyle w:val="Hyperlink"/>
            <w:rFonts w:ascii="Arial" w:hAnsi="Arial" w:cs="Arial"/>
            <w:sz w:val="22"/>
            <w:szCs w:val="22"/>
          </w:rPr>
          <w:t>www.acs.org/chemmatters</w:t>
        </w:r>
      </w:hyperlink>
      <w:r w:rsidR="006A5ADF">
        <w:rPr>
          <w:rFonts w:ascii="Arial" w:hAnsi="Arial" w:cs="Arial"/>
          <w:sz w:val="22"/>
          <w:szCs w:val="22"/>
        </w:rPr>
        <w:t>.</w:t>
      </w:r>
    </w:p>
    <w:p w:rsidR="005A0CDC" w:rsidRPr="00FB090C" w:rsidRDefault="004A1E0F" w:rsidP="003C3576">
      <w:pPr>
        <w:pStyle w:val="Heading1"/>
      </w:pPr>
      <w:r>
        <w:br w:type="page"/>
      </w:r>
      <w:bookmarkStart w:id="8" w:name="_Toc430858170"/>
      <w:r w:rsidR="005A0CDC" w:rsidRPr="00FB090C">
        <w:lastRenderedPageBreak/>
        <w:t>Student Questions</w:t>
      </w:r>
      <w:bookmarkEnd w:id="3"/>
      <w:bookmarkEnd w:id="8"/>
    </w:p>
    <w:p w:rsidR="000F7939" w:rsidRPr="0083211E" w:rsidRDefault="000F7939" w:rsidP="000F7939">
      <w:pPr>
        <w:numPr>
          <w:ilvl w:val="1"/>
          <w:numId w:val="3"/>
        </w:numPr>
        <w:tabs>
          <w:tab w:val="clear" w:pos="1440"/>
        </w:tabs>
        <w:ind w:left="360"/>
        <w:rPr>
          <w:rFonts w:ascii="Arial" w:hAnsi="Arial" w:cs="Arial"/>
          <w:sz w:val="22"/>
          <w:szCs w:val="22"/>
        </w:rPr>
      </w:pPr>
      <w:r>
        <w:rPr>
          <w:rFonts w:ascii="Arial" w:hAnsi="Arial" w:cs="Arial"/>
          <w:sz w:val="22"/>
          <w:szCs w:val="22"/>
        </w:rPr>
        <w:t>Why is green-colored ketchup not found on supermarket shelves?</w:t>
      </w:r>
    </w:p>
    <w:p w:rsidR="000F7939" w:rsidRPr="0052093A" w:rsidRDefault="000F7939" w:rsidP="000F7939">
      <w:pPr>
        <w:numPr>
          <w:ilvl w:val="1"/>
          <w:numId w:val="3"/>
        </w:numPr>
        <w:tabs>
          <w:tab w:val="clear" w:pos="1440"/>
        </w:tabs>
        <w:ind w:left="360"/>
        <w:rPr>
          <w:rFonts w:ascii="Arial" w:hAnsi="Arial" w:cs="Arial"/>
          <w:sz w:val="22"/>
          <w:szCs w:val="22"/>
        </w:rPr>
      </w:pPr>
      <w:r>
        <w:rPr>
          <w:rFonts w:ascii="Arial" w:hAnsi="Arial" w:cs="Arial"/>
          <w:sz w:val="22"/>
          <w:szCs w:val="22"/>
        </w:rPr>
        <w:t>Why do people often avoid multicolored food?</w:t>
      </w:r>
    </w:p>
    <w:p w:rsidR="000F7939" w:rsidRPr="0052093A" w:rsidRDefault="000F7939" w:rsidP="000F7939">
      <w:pPr>
        <w:numPr>
          <w:ilvl w:val="1"/>
          <w:numId w:val="3"/>
        </w:numPr>
        <w:tabs>
          <w:tab w:val="clear" w:pos="1440"/>
        </w:tabs>
        <w:ind w:left="360"/>
        <w:rPr>
          <w:rFonts w:ascii="Arial" w:hAnsi="Arial" w:cs="Arial"/>
          <w:sz w:val="22"/>
          <w:szCs w:val="22"/>
        </w:rPr>
      </w:pPr>
      <w:r>
        <w:rPr>
          <w:rFonts w:ascii="Arial" w:hAnsi="Arial" w:cs="Arial"/>
          <w:sz w:val="22"/>
          <w:szCs w:val="22"/>
        </w:rPr>
        <w:t>What is the reason for adding food coloring to hot dogs?</w:t>
      </w:r>
    </w:p>
    <w:p w:rsidR="000F7939" w:rsidRPr="0052093A" w:rsidRDefault="000F7939" w:rsidP="000F7939">
      <w:pPr>
        <w:numPr>
          <w:ilvl w:val="1"/>
          <w:numId w:val="3"/>
        </w:numPr>
        <w:tabs>
          <w:tab w:val="clear" w:pos="1440"/>
        </w:tabs>
        <w:ind w:left="360"/>
        <w:rPr>
          <w:rFonts w:ascii="Arial" w:hAnsi="Arial" w:cs="Arial"/>
          <w:sz w:val="22"/>
          <w:szCs w:val="22"/>
        </w:rPr>
      </w:pPr>
      <w:r>
        <w:rPr>
          <w:rFonts w:ascii="Arial" w:hAnsi="Arial" w:cs="Arial"/>
          <w:sz w:val="22"/>
          <w:szCs w:val="22"/>
        </w:rPr>
        <w:t>Describe a property of beta-carotene that makes it suitable for use as a coloring agent for dairy products.</w:t>
      </w:r>
    </w:p>
    <w:p w:rsidR="000F7939" w:rsidRDefault="000F7939" w:rsidP="000F7939">
      <w:pPr>
        <w:numPr>
          <w:ilvl w:val="1"/>
          <w:numId w:val="3"/>
        </w:numPr>
        <w:tabs>
          <w:tab w:val="clear" w:pos="1440"/>
        </w:tabs>
        <w:ind w:left="360"/>
        <w:rPr>
          <w:rFonts w:ascii="Arial" w:hAnsi="Arial" w:cs="Arial"/>
          <w:sz w:val="22"/>
          <w:szCs w:val="22"/>
        </w:rPr>
      </w:pPr>
      <w:r>
        <w:rPr>
          <w:rFonts w:ascii="Arial" w:hAnsi="Arial" w:cs="Arial"/>
          <w:sz w:val="22"/>
          <w:szCs w:val="22"/>
        </w:rPr>
        <w:t>What makes anthocyanin molecules water-soluble?</w:t>
      </w:r>
    </w:p>
    <w:p w:rsidR="000F7939" w:rsidRPr="0052093A" w:rsidRDefault="000F7939" w:rsidP="000F7939">
      <w:pPr>
        <w:numPr>
          <w:ilvl w:val="1"/>
          <w:numId w:val="3"/>
        </w:numPr>
        <w:tabs>
          <w:tab w:val="clear" w:pos="1440"/>
        </w:tabs>
        <w:ind w:left="360"/>
        <w:rPr>
          <w:rFonts w:ascii="Arial" w:hAnsi="Arial" w:cs="Arial"/>
          <w:sz w:val="22"/>
          <w:szCs w:val="22"/>
        </w:rPr>
      </w:pPr>
      <w:r>
        <w:rPr>
          <w:rFonts w:ascii="Arial" w:hAnsi="Arial" w:cs="Arial"/>
          <w:sz w:val="22"/>
          <w:szCs w:val="22"/>
        </w:rPr>
        <w:t>What groups on anthocyanin molecules are responsible for their water solubility?</w:t>
      </w:r>
    </w:p>
    <w:p w:rsidR="000F7939" w:rsidRPr="0052093A" w:rsidRDefault="000F7939" w:rsidP="000F7939">
      <w:pPr>
        <w:numPr>
          <w:ilvl w:val="1"/>
          <w:numId w:val="3"/>
        </w:numPr>
        <w:tabs>
          <w:tab w:val="clear" w:pos="1440"/>
        </w:tabs>
        <w:ind w:left="360"/>
        <w:rPr>
          <w:rFonts w:ascii="Arial" w:hAnsi="Arial" w:cs="Arial"/>
          <w:sz w:val="22"/>
          <w:szCs w:val="22"/>
        </w:rPr>
      </w:pPr>
      <w:r>
        <w:rPr>
          <w:rFonts w:ascii="Arial" w:hAnsi="Arial" w:cs="Arial"/>
          <w:sz w:val="22"/>
          <w:szCs w:val="22"/>
        </w:rPr>
        <w:t>Why did Starbucks remove cochineal dye from its strawberry flavored products?</w:t>
      </w:r>
    </w:p>
    <w:p w:rsidR="000F7939" w:rsidRPr="0052093A" w:rsidRDefault="000F7939" w:rsidP="000F7939">
      <w:pPr>
        <w:numPr>
          <w:ilvl w:val="1"/>
          <w:numId w:val="3"/>
        </w:numPr>
        <w:tabs>
          <w:tab w:val="clear" w:pos="1440"/>
        </w:tabs>
        <w:ind w:left="360"/>
        <w:rPr>
          <w:rFonts w:ascii="Arial" w:hAnsi="Arial" w:cs="Arial"/>
          <w:sz w:val="22"/>
          <w:szCs w:val="22"/>
        </w:rPr>
      </w:pPr>
      <w:r>
        <w:rPr>
          <w:rFonts w:ascii="Arial" w:hAnsi="Arial" w:cs="Arial"/>
          <w:sz w:val="22"/>
          <w:szCs w:val="22"/>
        </w:rPr>
        <w:t>Why do manufacturers prefer artificial- to natural-coloring substances for their products?</w:t>
      </w:r>
    </w:p>
    <w:p w:rsidR="000F7939" w:rsidRPr="0052093A" w:rsidRDefault="000F7939" w:rsidP="000F7939">
      <w:pPr>
        <w:numPr>
          <w:ilvl w:val="1"/>
          <w:numId w:val="3"/>
        </w:numPr>
        <w:tabs>
          <w:tab w:val="clear" w:pos="1440"/>
        </w:tabs>
        <w:ind w:left="360"/>
        <w:rPr>
          <w:rFonts w:ascii="Arial" w:hAnsi="Arial" w:cs="Arial"/>
          <w:sz w:val="22"/>
          <w:szCs w:val="22"/>
        </w:rPr>
      </w:pPr>
      <w:r>
        <w:rPr>
          <w:rFonts w:ascii="Arial" w:hAnsi="Arial" w:cs="Arial"/>
          <w:sz w:val="22"/>
          <w:szCs w:val="22"/>
        </w:rPr>
        <w:t>How do the elements that compose the molecular formula of Red No. 3 differ from the elements present in the other formulas shown in Table 1?</w:t>
      </w:r>
    </w:p>
    <w:p w:rsidR="000F7939" w:rsidRPr="0052093A" w:rsidRDefault="000F7939" w:rsidP="000F7939">
      <w:pPr>
        <w:numPr>
          <w:ilvl w:val="1"/>
          <w:numId w:val="3"/>
        </w:numPr>
        <w:tabs>
          <w:tab w:val="clear" w:pos="1440"/>
        </w:tabs>
        <w:ind w:left="360"/>
        <w:rPr>
          <w:rFonts w:ascii="Arial" w:hAnsi="Arial" w:cs="Arial"/>
          <w:sz w:val="22"/>
          <w:szCs w:val="22"/>
        </w:rPr>
      </w:pPr>
      <w:r>
        <w:rPr>
          <w:rFonts w:ascii="Arial" w:hAnsi="Arial" w:cs="Arial"/>
          <w:sz w:val="22"/>
          <w:szCs w:val="22"/>
        </w:rPr>
        <w:t xml:space="preserve">What is </w:t>
      </w:r>
      <w:r w:rsidRPr="001655A6">
        <w:rPr>
          <w:rFonts w:ascii="Arial" w:hAnsi="Arial" w:cs="Arial"/>
          <w:sz w:val="22"/>
          <w:szCs w:val="22"/>
        </w:rPr>
        <w:t>the base material currently used to produce most synthetic food dyes?</w:t>
      </w:r>
    </w:p>
    <w:p w:rsidR="000F7939" w:rsidRPr="0042589F" w:rsidRDefault="000F7939" w:rsidP="000F7939">
      <w:pPr>
        <w:numPr>
          <w:ilvl w:val="1"/>
          <w:numId w:val="3"/>
        </w:numPr>
        <w:tabs>
          <w:tab w:val="clear" w:pos="1440"/>
        </w:tabs>
        <w:ind w:left="360"/>
        <w:rPr>
          <w:rFonts w:ascii="Arial" w:hAnsi="Arial" w:cs="Arial"/>
          <w:sz w:val="22"/>
          <w:szCs w:val="22"/>
        </w:rPr>
      </w:pPr>
      <w:r>
        <w:rPr>
          <w:rFonts w:ascii="Arial" w:hAnsi="Arial" w:cs="Arial"/>
          <w:sz w:val="22"/>
          <w:szCs w:val="22"/>
        </w:rPr>
        <w:t>What happens when</w:t>
      </w:r>
      <w:r w:rsidRPr="00F16E7A">
        <w:rPr>
          <w:rFonts w:ascii="Arial" w:hAnsi="Arial" w:cs="Arial"/>
          <w:sz w:val="22"/>
          <w:szCs w:val="22"/>
        </w:rPr>
        <w:t xml:space="preserve"> food-colori</w:t>
      </w:r>
      <w:r>
        <w:rPr>
          <w:rFonts w:ascii="Arial" w:hAnsi="Arial" w:cs="Arial"/>
          <w:sz w:val="22"/>
          <w:szCs w:val="22"/>
        </w:rPr>
        <w:t>ng molecules dissolve in water?</w:t>
      </w:r>
    </w:p>
    <w:p w:rsidR="000F7939" w:rsidRPr="0052093A" w:rsidRDefault="000F7939" w:rsidP="000F7939">
      <w:pPr>
        <w:numPr>
          <w:ilvl w:val="1"/>
          <w:numId w:val="3"/>
        </w:numPr>
        <w:tabs>
          <w:tab w:val="clear" w:pos="1440"/>
        </w:tabs>
        <w:ind w:left="360"/>
        <w:rPr>
          <w:rFonts w:ascii="Arial" w:hAnsi="Arial" w:cs="Arial"/>
          <w:sz w:val="22"/>
          <w:szCs w:val="22"/>
        </w:rPr>
      </w:pPr>
      <w:r>
        <w:rPr>
          <w:rFonts w:ascii="Arial" w:hAnsi="Arial" w:cs="Arial"/>
          <w:sz w:val="22"/>
          <w:szCs w:val="22"/>
        </w:rPr>
        <w:t xml:space="preserve">In </w:t>
      </w:r>
      <w:r w:rsidRPr="00F16E7A">
        <w:rPr>
          <w:rFonts w:ascii="Arial" w:hAnsi="Arial" w:cs="Arial"/>
          <w:sz w:val="22"/>
          <w:szCs w:val="22"/>
        </w:rPr>
        <w:t>what ways do food scientists claim that eating involves more than just taste?</w:t>
      </w:r>
    </w:p>
    <w:p w:rsidR="0017799F" w:rsidRDefault="0017799F" w:rsidP="00AD3730">
      <w:pPr>
        <w:rPr>
          <w:rFonts w:ascii="Arial" w:hAnsi="Arial" w:cs="Arial"/>
          <w:sz w:val="22"/>
          <w:szCs w:val="22"/>
        </w:rPr>
      </w:pPr>
    </w:p>
    <w:p w:rsidR="004441CF" w:rsidRPr="003A649F" w:rsidRDefault="006B6813" w:rsidP="00AD3730">
      <w:pPr>
        <w:rPr>
          <w:rFonts w:ascii="Arial" w:hAnsi="Arial" w:cs="Arial"/>
          <w:sz w:val="22"/>
          <w:szCs w:val="22"/>
        </w:rPr>
      </w:pPr>
      <w:r>
        <w:rPr>
          <w:rFonts w:ascii="Arial" w:hAnsi="Arial" w:cs="Arial"/>
          <w:sz w:val="22"/>
          <w:szCs w:val="22"/>
        </w:rPr>
        <w:br w:type="page"/>
      </w:r>
    </w:p>
    <w:p w:rsidR="005A0CDC" w:rsidRPr="003A649F" w:rsidRDefault="005A0CDC" w:rsidP="003A649F">
      <w:pPr>
        <w:pStyle w:val="Heading1"/>
        <w:rPr>
          <w:szCs w:val="22"/>
        </w:rPr>
      </w:pPr>
      <w:bookmarkStart w:id="9" w:name="_Toc212568387"/>
      <w:bookmarkStart w:id="10" w:name="_Toc430858171"/>
      <w:r w:rsidRPr="003A649F">
        <w:lastRenderedPageBreak/>
        <w:t>Answers to Student Questions</w:t>
      </w:r>
      <w:bookmarkEnd w:id="9"/>
      <w:bookmarkEnd w:id="10"/>
    </w:p>
    <w:p w:rsidR="00A54F80" w:rsidRPr="0052093A" w:rsidRDefault="00A54F80" w:rsidP="00A54F80">
      <w:pPr>
        <w:numPr>
          <w:ilvl w:val="2"/>
          <w:numId w:val="3"/>
        </w:numPr>
        <w:tabs>
          <w:tab w:val="clear" w:pos="2340"/>
        </w:tabs>
        <w:ind w:left="360"/>
        <w:rPr>
          <w:rFonts w:ascii="Arial" w:hAnsi="Arial" w:cs="Arial"/>
          <w:b/>
          <w:sz w:val="22"/>
          <w:szCs w:val="22"/>
        </w:rPr>
      </w:pPr>
      <w:r>
        <w:rPr>
          <w:rFonts w:ascii="Arial" w:hAnsi="Arial" w:cs="Arial"/>
          <w:b/>
          <w:sz w:val="22"/>
          <w:szCs w:val="22"/>
        </w:rPr>
        <w:t>Why is green-colored ketchup not found on supermarket shelves?</w:t>
      </w:r>
    </w:p>
    <w:p w:rsidR="00A54F80" w:rsidRPr="0052093A" w:rsidRDefault="00A54F80" w:rsidP="00A54F80">
      <w:pPr>
        <w:ind w:left="360"/>
        <w:rPr>
          <w:rFonts w:ascii="Arial" w:hAnsi="Arial" w:cs="Arial"/>
          <w:i/>
          <w:sz w:val="22"/>
          <w:szCs w:val="22"/>
        </w:rPr>
      </w:pPr>
      <w:r>
        <w:rPr>
          <w:rFonts w:ascii="Arial" w:hAnsi="Arial" w:cs="Arial"/>
          <w:i/>
          <w:sz w:val="22"/>
          <w:szCs w:val="22"/>
        </w:rPr>
        <w:t>Although green colored ketchup has existed, consumers prefer red because this color matches the color they associate with the flavor of ketchup (and tomatoes).</w:t>
      </w:r>
    </w:p>
    <w:p w:rsidR="00A54F80" w:rsidRPr="0052093A" w:rsidRDefault="00A54F80" w:rsidP="00A54F80">
      <w:pPr>
        <w:numPr>
          <w:ilvl w:val="2"/>
          <w:numId w:val="3"/>
        </w:numPr>
        <w:tabs>
          <w:tab w:val="clear" w:pos="2340"/>
        </w:tabs>
        <w:ind w:left="360"/>
        <w:rPr>
          <w:rFonts w:ascii="Arial" w:hAnsi="Arial" w:cs="Arial"/>
          <w:b/>
          <w:sz w:val="22"/>
          <w:szCs w:val="22"/>
        </w:rPr>
      </w:pPr>
      <w:r>
        <w:rPr>
          <w:rFonts w:ascii="Arial" w:hAnsi="Arial" w:cs="Arial"/>
          <w:b/>
          <w:sz w:val="22"/>
          <w:szCs w:val="22"/>
        </w:rPr>
        <w:t>Why do people often avoid multicolored food?</w:t>
      </w:r>
    </w:p>
    <w:p w:rsidR="00A54F80" w:rsidRPr="00DD2724" w:rsidRDefault="00A54F80" w:rsidP="00A54F80">
      <w:pPr>
        <w:ind w:left="360"/>
        <w:rPr>
          <w:rFonts w:ascii="Arial" w:hAnsi="Arial" w:cs="Arial"/>
          <w:i/>
          <w:sz w:val="22"/>
          <w:szCs w:val="22"/>
        </w:rPr>
      </w:pPr>
      <w:r>
        <w:rPr>
          <w:rFonts w:ascii="Arial" w:hAnsi="Arial" w:cs="Arial"/>
          <w:i/>
          <w:sz w:val="22"/>
          <w:szCs w:val="22"/>
        </w:rPr>
        <w:t>People avoid multicolored food because it looks like it might be moldy and should not be eaten.</w:t>
      </w:r>
    </w:p>
    <w:p w:rsidR="00A54F80" w:rsidRPr="00DD2724" w:rsidRDefault="00A54F80" w:rsidP="00A54F80">
      <w:pPr>
        <w:numPr>
          <w:ilvl w:val="2"/>
          <w:numId w:val="3"/>
        </w:numPr>
        <w:tabs>
          <w:tab w:val="clear" w:pos="2340"/>
        </w:tabs>
        <w:ind w:left="360"/>
        <w:rPr>
          <w:rFonts w:ascii="Arial" w:hAnsi="Arial" w:cs="Arial"/>
          <w:i/>
          <w:sz w:val="22"/>
          <w:szCs w:val="22"/>
        </w:rPr>
      </w:pPr>
      <w:r w:rsidRPr="00DD2724">
        <w:rPr>
          <w:rFonts w:ascii="Arial" w:hAnsi="Arial" w:cs="Arial"/>
          <w:b/>
          <w:sz w:val="22"/>
          <w:szCs w:val="22"/>
        </w:rPr>
        <w:t>What is the reason for adding food coloring to hot dogs?</w:t>
      </w:r>
    </w:p>
    <w:p w:rsidR="00A54F80" w:rsidRDefault="00A54F80" w:rsidP="00A54F80">
      <w:pPr>
        <w:ind w:left="360"/>
        <w:rPr>
          <w:rFonts w:ascii="Arial" w:hAnsi="Arial" w:cs="Arial"/>
          <w:i/>
          <w:sz w:val="22"/>
          <w:szCs w:val="22"/>
        </w:rPr>
      </w:pPr>
      <w:r w:rsidRPr="00DD2724">
        <w:rPr>
          <w:rFonts w:ascii="Arial" w:hAnsi="Arial" w:cs="Arial"/>
          <w:i/>
          <w:sz w:val="22"/>
          <w:szCs w:val="22"/>
        </w:rPr>
        <w:t>Without the addition of food coloring, hot dogs would be gray and unappealing to customers.</w:t>
      </w:r>
    </w:p>
    <w:p w:rsidR="00A54F80" w:rsidRPr="0052093A" w:rsidRDefault="00A54F80" w:rsidP="00A54F80">
      <w:pPr>
        <w:numPr>
          <w:ilvl w:val="2"/>
          <w:numId w:val="3"/>
        </w:numPr>
        <w:tabs>
          <w:tab w:val="clear" w:pos="2340"/>
        </w:tabs>
        <w:ind w:left="360"/>
        <w:rPr>
          <w:rFonts w:ascii="Arial" w:hAnsi="Arial" w:cs="Arial"/>
          <w:b/>
          <w:sz w:val="22"/>
          <w:szCs w:val="22"/>
        </w:rPr>
      </w:pPr>
      <w:r>
        <w:rPr>
          <w:rFonts w:ascii="Arial" w:hAnsi="Arial" w:cs="Arial"/>
          <w:b/>
          <w:sz w:val="22"/>
          <w:szCs w:val="22"/>
        </w:rPr>
        <w:t xml:space="preserve">Describe </w:t>
      </w:r>
      <w:r w:rsidRPr="00F16E7A">
        <w:rPr>
          <w:rFonts w:ascii="Arial" w:hAnsi="Arial" w:cs="Arial"/>
          <w:b/>
          <w:sz w:val="22"/>
          <w:szCs w:val="22"/>
        </w:rPr>
        <w:t xml:space="preserve">a property of beta-carotene </w:t>
      </w:r>
      <w:r>
        <w:rPr>
          <w:rFonts w:ascii="Arial" w:hAnsi="Arial" w:cs="Arial"/>
          <w:b/>
          <w:sz w:val="22"/>
          <w:szCs w:val="22"/>
        </w:rPr>
        <w:t>that</w:t>
      </w:r>
      <w:r w:rsidRPr="00F16E7A">
        <w:rPr>
          <w:rFonts w:ascii="Arial" w:hAnsi="Arial" w:cs="Arial"/>
          <w:b/>
          <w:sz w:val="22"/>
          <w:szCs w:val="22"/>
        </w:rPr>
        <w:t xml:space="preserve"> makes</w:t>
      </w:r>
      <w:r>
        <w:rPr>
          <w:rFonts w:ascii="Arial" w:hAnsi="Arial" w:cs="Arial"/>
          <w:b/>
          <w:sz w:val="22"/>
          <w:szCs w:val="22"/>
        </w:rPr>
        <w:t xml:space="preserve"> it</w:t>
      </w:r>
      <w:r w:rsidRPr="00F16E7A">
        <w:rPr>
          <w:rFonts w:ascii="Arial" w:hAnsi="Arial" w:cs="Arial"/>
          <w:b/>
          <w:sz w:val="22"/>
          <w:szCs w:val="22"/>
        </w:rPr>
        <w:t xml:space="preserve"> suitable for use as a coloring agent for dairy products.</w:t>
      </w:r>
    </w:p>
    <w:p w:rsidR="00A54F80" w:rsidRDefault="00A54F80" w:rsidP="00A54F80">
      <w:pPr>
        <w:ind w:left="360"/>
        <w:rPr>
          <w:rFonts w:ascii="Arial" w:hAnsi="Arial" w:cs="Arial"/>
          <w:i/>
          <w:sz w:val="22"/>
          <w:szCs w:val="22"/>
        </w:rPr>
      </w:pPr>
      <w:r w:rsidRPr="00DA7747">
        <w:rPr>
          <w:rFonts w:ascii="Arial" w:hAnsi="Arial" w:cs="Arial"/>
          <w:i/>
          <w:sz w:val="22"/>
          <w:szCs w:val="22"/>
        </w:rPr>
        <w:t>Beta-carotene is fat soluble so it will dissolve in fatty dairy products such as butter giving t</w:t>
      </w:r>
      <w:r>
        <w:rPr>
          <w:rFonts w:ascii="Arial" w:hAnsi="Arial" w:cs="Arial"/>
          <w:i/>
          <w:sz w:val="22"/>
          <w:szCs w:val="22"/>
        </w:rPr>
        <w:t>hem</w:t>
      </w:r>
      <w:r w:rsidRPr="00DA7747">
        <w:rPr>
          <w:rFonts w:ascii="Arial" w:hAnsi="Arial" w:cs="Arial"/>
          <w:i/>
          <w:sz w:val="22"/>
          <w:szCs w:val="22"/>
        </w:rPr>
        <w:t xml:space="preserve"> color.</w:t>
      </w:r>
    </w:p>
    <w:p w:rsidR="00A54F80" w:rsidRDefault="00A54F80" w:rsidP="00A54F80">
      <w:pPr>
        <w:numPr>
          <w:ilvl w:val="2"/>
          <w:numId w:val="3"/>
        </w:numPr>
        <w:tabs>
          <w:tab w:val="clear" w:pos="2340"/>
        </w:tabs>
        <w:ind w:left="360"/>
        <w:rPr>
          <w:rFonts w:ascii="Arial" w:hAnsi="Arial" w:cs="Arial"/>
          <w:b/>
          <w:sz w:val="22"/>
          <w:szCs w:val="22"/>
        </w:rPr>
      </w:pPr>
      <w:r>
        <w:rPr>
          <w:rFonts w:ascii="Arial" w:hAnsi="Arial" w:cs="Arial"/>
          <w:b/>
          <w:sz w:val="22"/>
          <w:szCs w:val="22"/>
        </w:rPr>
        <w:t>What makes anthocyanin molecules water-soluble?</w:t>
      </w:r>
    </w:p>
    <w:p w:rsidR="00A54F80" w:rsidRDefault="00A54F80" w:rsidP="00A54F80">
      <w:pPr>
        <w:ind w:left="360"/>
        <w:rPr>
          <w:rFonts w:ascii="Arial" w:hAnsi="Arial" w:cs="Arial"/>
          <w:i/>
          <w:sz w:val="22"/>
          <w:szCs w:val="22"/>
        </w:rPr>
      </w:pPr>
      <w:r>
        <w:rPr>
          <w:rFonts w:ascii="Arial" w:hAnsi="Arial" w:cs="Arial"/>
          <w:i/>
          <w:sz w:val="22"/>
          <w:szCs w:val="22"/>
        </w:rPr>
        <w:t>The polar nature of anthocyanin molecules makes them water-soluble.</w:t>
      </w:r>
    </w:p>
    <w:p w:rsidR="00A54F80" w:rsidRDefault="00A54F80" w:rsidP="00A54F80">
      <w:pPr>
        <w:numPr>
          <w:ilvl w:val="2"/>
          <w:numId w:val="3"/>
        </w:numPr>
        <w:tabs>
          <w:tab w:val="clear" w:pos="2340"/>
        </w:tabs>
        <w:ind w:left="360"/>
        <w:rPr>
          <w:rFonts w:ascii="Arial" w:hAnsi="Arial" w:cs="Arial"/>
          <w:b/>
          <w:sz w:val="22"/>
          <w:szCs w:val="22"/>
        </w:rPr>
      </w:pPr>
      <w:r w:rsidRPr="0021689C">
        <w:rPr>
          <w:rFonts w:ascii="Arial" w:hAnsi="Arial" w:cs="Arial"/>
          <w:b/>
          <w:sz w:val="22"/>
          <w:szCs w:val="22"/>
        </w:rPr>
        <w:t>What groups on anthocyanin molecules are responsible for their water solubility?</w:t>
      </w:r>
    </w:p>
    <w:p w:rsidR="00A54F80" w:rsidRPr="0021689C" w:rsidRDefault="00A54F80" w:rsidP="00A54F80">
      <w:pPr>
        <w:ind w:left="360"/>
        <w:rPr>
          <w:rFonts w:ascii="Arial" w:hAnsi="Arial" w:cs="Arial"/>
          <w:i/>
          <w:sz w:val="22"/>
          <w:szCs w:val="22"/>
        </w:rPr>
      </w:pPr>
      <w:r>
        <w:rPr>
          <w:rFonts w:ascii="Arial" w:hAnsi="Arial" w:cs="Arial"/>
          <w:i/>
          <w:sz w:val="22"/>
          <w:szCs w:val="22"/>
        </w:rPr>
        <w:t>It is t</w:t>
      </w:r>
      <w:r w:rsidRPr="0021689C">
        <w:rPr>
          <w:rFonts w:ascii="Arial" w:hAnsi="Arial" w:cs="Arial"/>
          <w:i/>
          <w:sz w:val="22"/>
          <w:szCs w:val="22"/>
        </w:rPr>
        <w:t>he –OH grou</w:t>
      </w:r>
      <w:r>
        <w:rPr>
          <w:rFonts w:ascii="Arial" w:hAnsi="Arial" w:cs="Arial"/>
          <w:i/>
          <w:sz w:val="22"/>
          <w:szCs w:val="22"/>
        </w:rPr>
        <w:t xml:space="preserve">ps that make the </w:t>
      </w:r>
      <w:r w:rsidRPr="0021689C">
        <w:rPr>
          <w:rFonts w:ascii="Arial" w:hAnsi="Arial" w:cs="Arial"/>
          <w:i/>
          <w:sz w:val="22"/>
          <w:szCs w:val="22"/>
        </w:rPr>
        <w:t xml:space="preserve">anthocyanin molecules </w:t>
      </w:r>
      <w:r>
        <w:rPr>
          <w:rFonts w:ascii="Arial" w:hAnsi="Arial" w:cs="Arial"/>
          <w:i/>
          <w:sz w:val="22"/>
          <w:szCs w:val="22"/>
        </w:rPr>
        <w:t>polar.</w:t>
      </w:r>
    </w:p>
    <w:p w:rsidR="00A54F80" w:rsidRPr="00CE0290" w:rsidRDefault="00A54F80" w:rsidP="00A54F80">
      <w:pPr>
        <w:numPr>
          <w:ilvl w:val="2"/>
          <w:numId w:val="3"/>
        </w:numPr>
        <w:tabs>
          <w:tab w:val="clear" w:pos="2340"/>
        </w:tabs>
        <w:ind w:left="360"/>
        <w:rPr>
          <w:rFonts w:ascii="Arial" w:hAnsi="Arial" w:cs="Arial"/>
          <w:b/>
          <w:sz w:val="22"/>
          <w:szCs w:val="22"/>
        </w:rPr>
      </w:pPr>
      <w:r w:rsidRPr="00256B73">
        <w:rPr>
          <w:rFonts w:ascii="Arial" w:hAnsi="Arial" w:cs="Arial"/>
          <w:b/>
          <w:sz w:val="22"/>
          <w:szCs w:val="22"/>
        </w:rPr>
        <w:t>Why did Starbucks remove cochineal dye from its strawberry flavored products?</w:t>
      </w:r>
    </w:p>
    <w:p w:rsidR="00A54F80" w:rsidRPr="00256B73" w:rsidRDefault="00A54F80" w:rsidP="00A54F80">
      <w:pPr>
        <w:ind w:left="360"/>
        <w:rPr>
          <w:rFonts w:ascii="Arial" w:hAnsi="Arial" w:cs="Arial"/>
          <w:b/>
          <w:sz w:val="22"/>
          <w:szCs w:val="22"/>
        </w:rPr>
      </w:pPr>
      <w:r w:rsidRPr="00256B73">
        <w:rPr>
          <w:rFonts w:ascii="Arial" w:hAnsi="Arial" w:cs="Arial"/>
          <w:i/>
          <w:sz w:val="22"/>
          <w:szCs w:val="22"/>
        </w:rPr>
        <w:t>Starbucks removed cochineal dye from its strawberry flavored products in response to customer complaints about eating bugs</w:t>
      </w:r>
      <w:r>
        <w:rPr>
          <w:rFonts w:ascii="Arial" w:hAnsi="Arial" w:cs="Arial"/>
          <w:b/>
          <w:sz w:val="22"/>
          <w:szCs w:val="22"/>
        </w:rPr>
        <w:t>.</w:t>
      </w:r>
    </w:p>
    <w:p w:rsidR="00A54F80" w:rsidRDefault="00A54F80" w:rsidP="00A54F80">
      <w:pPr>
        <w:numPr>
          <w:ilvl w:val="2"/>
          <w:numId w:val="3"/>
        </w:numPr>
        <w:tabs>
          <w:tab w:val="clear" w:pos="2340"/>
        </w:tabs>
        <w:ind w:left="360"/>
        <w:rPr>
          <w:rFonts w:ascii="Arial" w:hAnsi="Arial" w:cs="Arial"/>
          <w:b/>
          <w:sz w:val="22"/>
          <w:szCs w:val="22"/>
        </w:rPr>
      </w:pPr>
      <w:r>
        <w:rPr>
          <w:rFonts w:ascii="Arial" w:hAnsi="Arial" w:cs="Arial"/>
          <w:b/>
          <w:sz w:val="22"/>
          <w:szCs w:val="22"/>
        </w:rPr>
        <w:t>W</w:t>
      </w:r>
      <w:r w:rsidRPr="00256B73">
        <w:rPr>
          <w:rFonts w:ascii="Arial" w:hAnsi="Arial" w:cs="Arial"/>
          <w:b/>
          <w:sz w:val="22"/>
          <w:szCs w:val="22"/>
        </w:rPr>
        <w:t xml:space="preserve">hy </w:t>
      </w:r>
      <w:r>
        <w:rPr>
          <w:rFonts w:ascii="Arial" w:hAnsi="Arial" w:cs="Arial"/>
          <w:b/>
          <w:sz w:val="22"/>
          <w:szCs w:val="22"/>
        </w:rPr>
        <w:t xml:space="preserve">do </w:t>
      </w:r>
      <w:r w:rsidRPr="00256B73">
        <w:rPr>
          <w:rFonts w:ascii="Arial" w:hAnsi="Arial" w:cs="Arial"/>
          <w:b/>
          <w:sz w:val="22"/>
          <w:szCs w:val="22"/>
        </w:rPr>
        <w:t>manufacturers prefer artificial</w:t>
      </w:r>
      <w:r>
        <w:rPr>
          <w:rFonts w:ascii="Arial" w:hAnsi="Arial" w:cs="Arial"/>
          <w:b/>
          <w:sz w:val="22"/>
          <w:szCs w:val="22"/>
        </w:rPr>
        <w:t>-</w:t>
      </w:r>
      <w:r w:rsidRPr="00256B73">
        <w:rPr>
          <w:rFonts w:ascii="Arial" w:hAnsi="Arial" w:cs="Arial"/>
          <w:b/>
          <w:sz w:val="22"/>
          <w:szCs w:val="22"/>
        </w:rPr>
        <w:t xml:space="preserve"> to natural</w:t>
      </w:r>
      <w:r>
        <w:rPr>
          <w:rFonts w:ascii="Arial" w:hAnsi="Arial" w:cs="Arial"/>
          <w:b/>
          <w:sz w:val="22"/>
          <w:szCs w:val="22"/>
        </w:rPr>
        <w:t>-</w:t>
      </w:r>
      <w:r w:rsidRPr="00256B73">
        <w:rPr>
          <w:rFonts w:ascii="Arial" w:hAnsi="Arial" w:cs="Arial"/>
          <w:b/>
          <w:sz w:val="22"/>
          <w:szCs w:val="22"/>
        </w:rPr>
        <w:t>colorin</w:t>
      </w:r>
      <w:r>
        <w:rPr>
          <w:rFonts w:ascii="Arial" w:hAnsi="Arial" w:cs="Arial"/>
          <w:b/>
          <w:sz w:val="22"/>
          <w:szCs w:val="22"/>
        </w:rPr>
        <w:t>g substances for their products?</w:t>
      </w:r>
    </w:p>
    <w:p w:rsidR="00A54F80" w:rsidRPr="007B159C" w:rsidRDefault="00A54F80" w:rsidP="00A54F80">
      <w:pPr>
        <w:ind w:left="360"/>
        <w:rPr>
          <w:rFonts w:ascii="Arial" w:hAnsi="Arial" w:cs="Arial"/>
          <w:i/>
          <w:sz w:val="22"/>
          <w:szCs w:val="22"/>
        </w:rPr>
      </w:pPr>
      <w:r>
        <w:rPr>
          <w:rFonts w:ascii="Arial" w:hAnsi="Arial" w:cs="Arial"/>
          <w:i/>
          <w:sz w:val="22"/>
          <w:szCs w:val="22"/>
        </w:rPr>
        <w:t>M</w:t>
      </w:r>
      <w:r w:rsidRPr="00256B73">
        <w:rPr>
          <w:rFonts w:ascii="Arial" w:hAnsi="Arial" w:cs="Arial"/>
          <w:i/>
          <w:sz w:val="22"/>
          <w:szCs w:val="22"/>
        </w:rPr>
        <w:t>anufacturers prefer artificial</w:t>
      </w:r>
      <w:r>
        <w:rPr>
          <w:rFonts w:ascii="Arial" w:hAnsi="Arial" w:cs="Arial"/>
          <w:i/>
          <w:sz w:val="22"/>
          <w:szCs w:val="22"/>
        </w:rPr>
        <w:t>-</w:t>
      </w:r>
      <w:r w:rsidRPr="00256B73">
        <w:rPr>
          <w:rFonts w:ascii="Arial" w:hAnsi="Arial" w:cs="Arial"/>
          <w:i/>
          <w:sz w:val="22"/>
          <w:szCs w:val="22"/>
        </w:rPr>
        <w:t xml:space="preserve"> to natural</w:t>
      </w:r>
      <w:r>
        <w:rPr>
          <w:rFonts w:ascii="Arial" w:hAnsi="Arial" w:cs="Arial"/>
          <w:i/>
          <w:sz w:val="22"/>
          <w:szCs w:val="22"/>
        </w:rPr>
        <w:t>-</w:t>
      </w:r>
      <w:r w:rsidRPr="00256B73">
        <w:rPr>
          <w:rFonts w:ascii="Arial" w:hAnsi="Arial" w:cs="Arial"/>
          <w:i/>
          <w:sz w:val="22"/>
          <w:szCs w:val="22"/>
        </w:rPr>
        <w:t>coloring substances because</w:t>
      </w:r>
      <w:r>
        <w:rPr>
          <w:rFonts w:ascii="Arial" w:hAnsi="Arial" w:cs="Arial"/>
          <w:i/>
          <w:sz w:val="22"/>
          <w:szCs w:val="22"/>
        </w:rPr>
        <w:t xml:space="preserve"> they are cheaper and can be mass produced.</w:t>
      </w:r>
    </w:p>
    <w:p w:rsidR="00A54F80" w:rsidRPr="007B159C" w:rsidRDefault="00A54F80" w:rsidP="00A54F80">
      <w:pPr>
        <w:numPr>
          <w:ilvl w:val="2"/>
          <w:numId w:val="3"/>
        </w:numPr>
        <w:tabs>
          <w:tab w:val="clear" w:pos="2340"/>
        </w:tabs>
        <w:ind w:left="360"/>
        <w:rPr>
          <w:rFonts w:ascii="Arial" w:hAnsi="Arial" w:cs="Arial"/>
          <w:i/>
          <w:sz w:val="22"/>
          <w:szCs w:val="22"/>
        </w:rPr>
      </w:pPr>
      <w:r>
        <w:rPr>
          <w:rFonts w:ascii="Arial" w:hAnsi="Arial" w:cs="Arial"/>
          <w:b/>
          <w:sz w:val="22"/>
          <w:szCs w:val="22"/>
        </w:rPr>
        <w:t xml:space="preserve">How do </w:t>
      </w:r>
      <w:r w:rsidRPr="00256B73">
        <w:rPr>
          <w:rFonts w:ascii="Arial" w:hAnsi="Arial" w:cs="Arial"/>
          <w:b/>
          <w:sz w:val="22"/>
          <w:szCs w:val="22"/>
        </w:rPr>
        <w:t>the elements that compose the molecular formula of Red No. 3 differ from</w:t>
      </w:r>
      <w:r>
        <w:rPr>
          <w:rFonts w:ascii="Arial" w:hAnsi="Arial" w:cs="Arial"/>
          <w:b/>
          <w:sz w:val="22"/>
          <w:szCs w:val="22"/>
        </w:rPr>
        <w:t xml:space="preserve"> the elements present in the other formulas shown in Table 1</w:t>
      </w:r>
      <w:r w:rsidRPr="007B159C">
        <w:rPr>
          <w:rFonts w:ascii="Arial" w:hAnsi="Arial" w:cs="Arial"/>
          <w:b/>
          <w:sz w:val="22"/>
          <w:szCs w:val="22"/>
        </w:rPr>
        <w:t>?</w:t>
      </w:r>
    </w:p>
    <w:p w:rsidR="00A54F80" w:rsidRPr="00B25681" w:rsidRDefault="00A54F80" w:rsidP="00A54F80">
      <w:pPr>
        <w:ind w:left="360"/>
        <w:rPr>
          <w:rFonts w:ascii="Arial" w:hAnsi="Arial" w:cs="Arial"/>
          <w:i/>
          <w:sz w:val="22"/>
          <w:szCs w:val="22"/>
        </w:rPr>
      </w:pPr>
      <w:r w:rsidRPr="007B159C">
        <w:rPr>
          <w:rFonts w:ascii="Arial" w:hAnsi="Arial" w:cs="Arial"/>
          <w:i/>
          <w:sz w:val="22"/>
          <w:szCs w:val="22"/>
        </w:rPr>
        <w:t>The molecular formula of Red No. 3 contains iodine (I) and does not contain sulfur (S) which is present in a</w:t>
      </w:r>
      <w:r>
        <w:rPr>
          <w:rFonts w:ascii="Arial" w:hAnsi="Arial" w:cs="Arial"/>
          <w:i/>
          <w:sz w:val="22"/>
          <w:szCs w:val="22"/>
        </w:rPr>
        <w:t>ll the other molecular formulas.</w:t>
      </w:r>
    </w:p>
    <w:p w:rsidR="00A54F80" w:rsidRDefault="00A54F80" w:rsidP="00A54F80">
      <w:pPr>
        <w:numPr>
          <w:ilvl w:val="2"/>
          <w:numId w:val="3"/>
        </w:numPr>
        <w:tabs>
          <w:tab w:val="clear" w:pos="2340"/>
        </w:tabs>
        <w:ind w:left="360"/>
        <w:rPr>
          <w:rFonts w:ascii="Arial" w:hAnsi="Arial" w:cs="Arial"/>
          <w:b/>
          <w:sz w:val="22"/>
          <w:szCs w:val="22"/>
        </w:rPr>
      </w:pPr>
      <w:r w:rsidRPr="00B25681">
        <w:rPr>
          <w:rFonts w:ascii="Arial" w:hAnsi="Arial" w:cs="Arial"/>
          <w:b/>
          <w:sz w:val="22"/>
          <w:szCs w:val="22"/>
        </w:rPr>
        <w:t>What is the base material currently used to produce most synthetic food dyes?</w:t>
      </w:r>
    </w:p>
    <w:p w:rsidR="00A54F80" w:rsidRPr="00F903AE" w:rsidRDefault="00A54F80" w:rsidP="00A54F80">
      <w:pPr>
        <w:ind w:left="360"/>
        <w:rPr>
          <w:rFonts w:ascii="Arial" w:hAnsi="Arial" w:cs="Arial"/>
          <w:i/>
          <w:sz w:val="22"/>
          <w:szCs w:val="22"/>
        </w:rPr>
      </w:pPr>
      <w:r w:rsidRPr="00B25681">
        <w:rPr>
          <w:rFonts w:ascii="Arial" w:hAnsi="Arial" w:cs="Arial"/>
          <w:i/>
          <w:sz w:val="22"/>
          <w:szCs w:val="22"/>
        </w:rPr>
        <w:t xml:space="preserve">The base material currently used </w:t>
      </w:r>
      <w:r>
        <w:rPr>
          <w:rFonts w:ascii="Arial" w:hAnsi="Arial" w:cs="Arial"/>
          <w:i/>
          <w:sz w:val="22"/>
          <w:szCs w:val="22"/>
        </w:rPr>
        <w:t>to produce</w:t>
      </w:r>
      <w:r w:rsidRPr="00B25681">
        <w:rPr>
          <w:rFonts w:ascii="Arial" w:hAnsi="Arial" w:cs="Arial"/>
          <w:i/>
          <w:sz w:val="22"/>
          <w:szCs w:val="22"/>
        </w:rPr>
        <w:t xml:space="preserve"> most synthetic food dyes is petroleum or crude oil.</w:t>
      </w:r>
    </w:p>
    <w:p w:rsidR="00A54F80" w:rsidRDefault="00A54F80" w:rsidP="00A54F80">
      <w:pPr>
        <w:numPr>
          <w:ilvl w:val="2"/>
          <w:numId w:val="3"/>
        </w:numPr>
        <w:tabs>
          <w:tab w:val="clear" w:pos="2340"/>
        </w:tabs>
        <w:ind w:left="360"/>
        <w:rPr>
          <w:rFonts w:ascii="Arial" w:hAnsi="Arial" w:cs="Arial"/>
          <w:b/>
          <w:sz w:val="22"/>
          <w:szCs w:val="22"/>
        </w:rPr>
      </w:pPr>
      <w:r>
        <w:rPr>
          <w:rFonts w:ascii="Arial" w:hAnsi="Arial" w:cs="Arial"/>
          <w:b/>
          <w:sz w:val="22"/>
          <w:szCs w:val="22"/>
        </w:rPr>
        <w:t xml:space="preserve">What happens when </w:t>
      </w:r>
      <w:r w:rsidRPr="00256B73">
        <w:rPr>
          <w:rFonts w:ascii="Arial" w:hAnsi="Arial" w:cs="Arial"/>
          <w:b/>
          <w:sz w:val="22"/>
          <w:szCs w:val="22"/>
        </w:rPr>
        <w:t>ionic food-color</w:t>
      </w:r>
      <w:r>
        <w:rPr>
          <w:rFonts w:ascii="Arial" w:hAnsi="Arial" w:cs="Arial"/>
          <w:b/>
          <w:sz w:val="22"/>
          <w:szCs w:val="22"/>
        </w:rPr>
        <w:t>ing molecules dissolve in water?</w:t>
      </w:r>
    </w:p>
    <w:p w:rsidR="00A54F80" w:rsidRPr="003830D6" w:rsidRDefault="00A54F80" w:rsidP="00A54F80">
      <w:pPr>
        <w:ind w:left="360"/>
        <w:rPr>
          <w:rFonts w:ascii="Arial" w:hAnsi="Arial" w:cs="Arial"/>
          <w:b/>
          <w:sz w:val="22"/>
          <w:szCs w:val="22"/>
        </w:rPr>
      </w:pPr>
      <w:r w:rsidRPr="00F903AE">
        <w:rPr>
          <w:rFonts w:ascii="Arial" w:hAnsi="Arial" w:cs="Arial"/>
          <w:i/>
          <w:sz w:val="22"/>
          <w:szCs w:val="22"/>
        </w:rPr>
        <w:t>Ionic food-coloring molecules dissolve in water when the ions that form the solid become associated with the partial negative and partial positive charges on polar water molecules.</w:t>
      </w:r>
    </w:p>
    <w:p w:rsidR="00A54F80" w:rsidRDefault="00A54F80" w:rsidP="00A54F80">
      <w:pPr>
        <w:numPr>
          <w:ilvl w:val="2"/>
          <w:numId w:val="3"/>
        </w:numPr>
        <w:tabs>
          <w:tab w:val="clear" w:pos="2340"/>
        </w:tabs>
        <w:ind w:left="360"/>
        <w:rPr>
          <w:rFonts w:ascii="Arial" w:hAnsi="Arial" w:cs="Arial"/>
          <w:b/>
          <w:sz w:val="22"/>
          <w:szCs w:val="22"/>
        </w:rPr>
      </w:pPr>
      <w:r>
        <w:rPr>
          <w:rFonts w:ascii="Arial" w:hAnsi="Arial" w:cs="Arial"/>
          <w:b/>
          <w:sz w:val="22"/>
          <w:szCs w:val="22"/>
        </w:rPr>
        <w:t xml:space="preserve">In what </w:t>
      </w:r>
      <w:r w:rsidRPr="00256B73">
        <w:rPr>
          <w:rFonts w:ascii="Arial" w:hAnsi="Arial" w:cs="Arial"/>
          <w:b/>
          <w:sz w:val="22"/>
          <w:szCs w:val="22"/>
        </w:rPr>
        <w:t>ways do food scientists claim that eating involves more than just taste?</w:t>
      </w:r>
    </w:p>
    <w:p w:rsidR="00A54F80" w:rsidRPr="00E15DE9" w:rsidRDefault="00A54F80" w:rsidP="00A54F80">
      <w:pPr>
        <w:ind w:left="360"/>
        <w:rPr>
          <w:rFonts w:ascii="Arial" w:hAnsi="Arial" w:cs="Arial"/>
          <w:b/>
          <w:sz w:val="22"/>
          <w:szCs w:val="22"/>
        </w:rPr>
      </w:pPr>
      <w:r w:rsidRPr="00E15DE9">
        <w:rPr>
          <w:rFonts w:ascii="Arial" w:hAnsi="Arial" w:cs="Arial"/>
          <w:i/>
          <w:sz w:val="22"/>
          <w:szCs w:val="22"/>
        </w:rPr>
        <w:t>Food scientists claim that the smell, sound, feel and sight of food are just as important as its tast</w:t>
      </w:r>
      <w:r w:rsidRPr="00E15DE9">
        <w:rPr>
          <w:rFonts w:ascii="Arial" w:hAnsi="Arial" w:cs="Arial"/>
          <w:i/>
        </w:rPr>
        <w:t>e.</w:t>
      </w:r>
    </w:p>
    <w:p w:rsidR="009E5378" w:rsidRPr="00AB7474" w:rsidRDefault="009E5378" w:rsidP="009E5378">
      <w:pPr>
        <w:rPr>
          <w:rFonts w:ascii="Arial" w:hAnsi="Arial" w:cs="Arial"/>
          <w:i/>
          <w:sz w:val="22"/>
          <w:szCs w:val="22"/>
        </w:rPr>
      </w:pPr>
    </w:p>
    <w:p w:rsidR="00CD4221" w:rsidRPr="003A649F" w:rsidRDefault="00311B82" w:rsidP="00C57D17">
      <w:pPr>
        <w:pStyle w:val="Heading1"/>
      </w:pPr>
      <w:r w:rsidRPr="00463976">
        <w:br w:type="page"/>
      </w:r>
      <w:bookmarkStart w:id="11" w:name="_Toc283997093"/>
      <w:bookmarkStart w:id="12" w:name="_Toc430858172"/>
      <w:r w:rsidR="00CD4221" w:rsidRPr="003A649F">
        <w:lastRenderedPageBreak/>
        <w:t>Anticipation Guide</w:t>
      </w:r>
      <w:bookmarkEnd w:id="11"/>
      <w:bookmarkEnd w:id="12"/>
    </w:p>
    <w:p w:rsidR="000F3EBE" w:rsidRDefault="00CD4221" w:rsidP="006A4F10">
      <w:r>
        <w:t>Anticipation guides help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rsidR="006A4F10" w:rsidRPr="006A4F10" w:rsidRDefault="006A4F10" w:rsidP="006A4F10"/>
    <w:p w:rsidR="000F3EBE" w:rsidRDefault="000F3EBE" w:rsidP="000F3EBE">
      <w:r>
        <w:rPr>
          <w:b/>
          <w:bCs/>
        </w:rPr>
        <w:t xml:space="preserve">Directions: </w:t>
      </w:r>
      <w:r>
        <w:t xml:space="preserve"> </w:t>
      </w:r>
      <w:r w:rsidRPr="007B77D0">
        <w:rPr>
          <w:i/>
          <w:u w:val="single"/>
        </w:rPr>
        <w:t>Before reading</w:t>
      </w:r>
      <w:r>
        <w:t>, in the first column, write “A” or “D</w:t>
      </w:r>
      <w:r w:rsidR="00B83605">
        <w:t>,</w:t>
      </w:r>
      <w:r>
        <w:t>” indicating your agreement or disagreement with each statement.  As you read, compare your opinions with information from the article. In the space under each statement, cite information from the article that supports or refutes your original ideas.</w:t>
      </w:r>
    </w:p>
    <w:p w:rsidR="00474941" w:rsidRPr="00474941" w:rsidRDefault="00474941" w:rsidP="0047494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474941" w:rsidRPr="00474941" w:rsidTr="006D0E73">
        <w:tc>
          <w:tcPr>
            <w:tcW w:w="728" w:type="dxa"/>
            <w:shd w:val="clear" w:color="auto" w:fill="auto"/>
          </w:tcPr>
          <w:p w:rsidR="00474941" w:rsidRPr="00474941" w:rsidRDefault="00474941" w:rsidP="006D0E73">
            <w:pPr>
              <w:rPr>
                <w:b/>
              </w:rPr>
            </w:pPr>
            <w:r w:rsidRPr="00474941">
              <w:rPr>
                <w:b/>
              </w:rPr>
              <w:t>Me</w:t>
            </w:r>
          </w:p>
        </w:tc>
        <w:tc>
          <w:tcPr>
            <w:tcW w:w="751" w:type="dxa"/>
            <w:shd w:val="clear" w:color="auto" w:fill="auto"/>
          </w:tcPr>
          <w:p w:rsidR="00474941" w:rsidRPr="00474941" w:rsidRDefault="00474941" w:rsidP="006D0E73">
            <w:pPr>
              <w:rPr>
                <w:b/>
              </w:rPr>
            </w:pPr>
            <w:r w:rsidRPr="00474941">
              <w:rPr>
                <w:b/>
              </w:rPr>
              <w:t>Text</w:t>
            </w:r>
          </w:p>
        </w:tc>
        <w:tc>
          <w:tcPr>
            <w:tcW w:w="8097" w:type="dxa"/>
            <w:shd w:val="clear" w:color="auto" w:fill="auto"/>
          </w:tcPr>
          <w:p w:rsidR="00474941" w:rsidRPr="00474941" w:rsidRDefault="00474941" w:rsidP="006D0E73">
            <w:pPr>
              <w:rPr>
                <w:b/>
              </w:rPr>
            </w:pPr>
            <w:r w:rsidRPr="00474941">
              <w:rPr>
                <w:b/>
              </w:rPr>
              <w:t>Statement</w:t>
            </w:r>
          </w:p>
        </w:tc>
      </w:tr>
      <w:tr w:rsidR="00474941" w:rsidRPr="00474941" w:rsidTr="006D0E73">
        <w:trPr>
          <w:trHeight w:val="982"/>
        </w:trPr>
        <w:tc>
          <w:tcPr>
            <w:tcW w:w="728" w:type="dxa"/>
            <w:shd w:val="clear" w:color="auto" w:fill="auto"/>
          </w:tcPr>
          <w:p w:rsidR="00474941" w:rsidRPr="00474941" w:rsidRDefault="00474941" w:rsidP="006D0E73"/>
        </w:tc>
        <w:tc>
          <w:tcPr>
            <w:tcW w:w="751" w:type="dxa"/>
            <w:shd w:val="clear" w:color="auto" w:fill="auto"/>
          </w:tcPr>
          <w:p w:rsidR="00474941" w:rsidRPr="00474941" w:rsidRDefault="00474941" w:rsidP="006D0E73"/>
        </w:tc>
        <w:tc>
          <w:tcPr>
            <w:tcW w:w="8097" w:type="dxa"/>
            <w:shd w:val="clear" w:color="auto" w:fill="auto"/>
          </w:tcPr>
          <w:p w:rsidR="00474941" w:rsidRPr="00474941" w:rsidRDefault="00474941" w:rsidP="00474941">
            <w:pPr>
              <w:numPr>
                <w:ilvl w:val="0"/>
                <w:numId w:val="40"/>
              </w:numPr>
            </w:pPr>
            <w:r w:rsidRPr="00474941">
              <w:t>About 30% of the diet of the average U. S. resident is from processed foods.</w:t>
            </w:r>
          </w:p>
        </w:tc>
      </w:tr>
      <w:tr w:rsidR="00474941" w:rsidRPr="00474941" w:rsidTr="00474941">
        <w:trPr>
          <w:trHeight w:val="863"/>
        </w:trPr>
        <w:tc>
          <w:tcPr>
            <w:tcW w:w="728" w:type="dxa"/>
            <w:shd w:val="clear" w:color="auto" w:fill="auto"/>
          </w:tcPr>
          <w:p w:rsidR="00474941" w:rsidRPr="00474941" w:rsidRDefault="00474941" w:rsidP="006D0E73"/>
        </w:tc>
        <w:tc>
          <w:tcPr>
            <w:tcW w:w="751" w:type="dxa"/>
            <w:shd w:val="clear" w:color="auto" w:fill="auto"/>
          </w:tcPr>
          <w:p w:rsidR="00474941" w:rsidRPr="00474941" w:rsidRDefault="00474941" w:rsidP="006D0E73"/>
        </w:tc>
        <w:tc>
          <w:tcPr>
            <w:tcW w:w="8097" w:type="dxa"/>
            <w:shd w:val="clear" w:color="auto" w:fill="auto"/>
          </w:tcPr>
          <w:p w:rsidR="00474941" w:rsidRPr="00474941" w:rsidRDefault="00474941" w:rsidP="00474941">
            <w:pPr>
              <w:numPr>
                <w:ilvl w:val="0"/>
                <w:numId w:val="40"/>
              </w:numPr>
            </w:pPr>
            <w:r w:rsidRPr="00474941">
              <w:t xml:space="preserve">People have used natural food dyes for centuries. </w:t>
            </w:r>
          </w:p>
        </w:tc>
      </w:tr>
      <w:tr w:rsidR="00474941" w:rsidRPr="00474941" w:rsidTr="00474941">
        <w:trPr>
          <w:trHeight w:val="800"/>
        </w:trPr>
        <w:tc>
          <w:tcPr>
            <w:tcW w:w="728" w:type="dxa"/>
            <w:shd w:val="clear" w:color="auto" w:fill="auto"/>
          </w:tcPr>
          <w:p w:rsidR="00474941" w:rsidRPr="00474941" w:rsidRDefault="00474941" w:rsidP="006D0E73"/>
        </w:tc>
        <w:tc>
          <w:tcPr>
            <w:tcW w:w="751" w:type="dxa"/>
            <w:shd w:val="clear" w:color="auto" w:fill="auto"/>
          </w:tcPr>
          <w:p w:rsidR="00474941" w:rsidRPr="00474941" w:rsidRDefault="00474941" w:rsidP="006D0E73"/>
        </w:tc>
        <w:tc>
          <w:tcPr>
            <w:tcW w:w="8097" w:type="dxa"/>
            <w:shd w:val="clear" w:color="auto" w:fill="auto"/>
          </w:tcPr>
          <w:p w:rsidR="00474941" w:rsidRPr="00474941" w:rsidRDefault="00474941" w:rsidP="00474941">
            <w:pPr>
              <w:numPr>
                <w:ilvl w:val="0"/>
                <w:numId w:val="40"/>
              </w:numPr>
            </w:pPr>
            <w:r w:rsidRPr="00474941">
              <w:t xml:space="preserve">All </w:t>
            </w:r>
            <w:proofErr w:type="spellStart"/>
            <w:r w:rsidRPr="00474941">
              <w:t>anthocyanins</w:t>
            </w:r>
            <w:proofErr w:type="spellEnd"/>
            <w:r w:rsidRPr="00474941">
              <w:t xml:space="preserve"> have the same molecular structure.</w:t>
            </w:r>
          </w:p>
        </w:tc>
      </w:tr>
      <w:tr w:rsidR="00474941" w:rsidRPr="00474941" w:rsidTr="00474941">
        <w:trPr>
          <w:trHeight w:val="863"/>
        </w:trPr>
        <w:tc>
          <w:tcPr>
            <w:tcW w:w="728" w:type="dxa"/>
            <w:shd w:val="clear" w:color="auto" w:fill="auto"/>
          </w:tcPr>
          <w:p w:rsidR="00474941" w:rsidRPr="00474941" w:rsidRDefault="00474941" w:rsidP="006D0E73"/>
        </w:tc>
        <w:tc>
          <w:tcPr>
            <w:tcW w:w="751" w:type="dxa"/>
            <w:shd w:val="clear" w:color="auto" w:fill="auto"/>
          </w:tcPr>
          <w:p w:rsidR="00474941" w:rsidRPr="00474941" w:rsidRDefault="00474941" w:rsidP="006D0E73"/>
        </w:tc>
        <w:tc>
          <w:tcPr>
            <w:tcW w:w="8097" w:type="dxa"/>
            <w:shd w:val="clear" w:color="auto" w:fill="auto"/>
          </w:tcPr>
          <w:p w:rsidR="00474941" w:rsidRPr="00474941" w:rsidRDefault="00474941" w:rsidP="00474941">
            <w:pPr>
              <w:numPr>
                <w:ilvl w:val="0"/>
                <w:numId w:val="40"/>
              </w:numPr>
            </w:pPr>
            <w:r w:rsidRPr="00474941">
              <w:t>Some red food dye comes from insects.</w:t>
            </w:r>
          </w:p>
        </w:tc>
      </w:tr>
      <w:tr w:rsidR="00474941" w:rsidRPr="00474941" w:rsidTr="006D0E73">
        <w:trPr>
          <w:trHeight w:val="982"/>
        </w:trPr>
        <w:tc>
          <w:tcPr>
            <w:tcW w:w="728" w:type="dxa"/>
            <w:shd w:val="clear" w:color="auto" w:fill="auto"/>
          </w:tcPr>
          <w:p w:rsidR="00474941" w:rsidRPr="00474941" w:rsidRDefault="00474941" w:rsidP="006D0E73"/>
        </w:tc>
        <w:tc>
          <w:tcPr>
            <w:tcW w:w="751" w:type="dxa"/>
            <w:shd w:val="clear" w:color="auto" w:fill="auto"/>
          </w:tcPr>
          <w:p w:rsidR="00474941" w:rsidRPr="00474941" w:rsidRDefault="00474941" w:rsidP="006D0E73"/>
        </w:tc>
        <w:tc>
          <w:tcPr>
            <w:tcW w:w="8097" w:type="dxa"/>
            <w:shd w:val="clear" w:color="auto" w:fill="auto"/>
          </w:tcPr>
          <w:p w:rsidR="00474941" w:rsidRPr="00474941" w:rsidRDefault="00474941" w:rsidP="00474941">
            <w:pPr>
              <w:numPr>
                <w:ilvl w:val="0"/>
                <w:numId w:val="40"/>
              </w:numPr>
            </w:pPr>
            <w:r w:rsidRPr="00474941">
              <w:t>Synthetic food dyes are more expensive than natural food dyes.</w:t>
            </w:r>
          </w:p>
        </w:tc>
      </w:tr>
      <w:tr w:rsidR="00474941" w:rsidRPr="00474941" w:rsidTr="00474941">
        <w:trPr>
          <w:trHeight w:val="827"/>
        </w:trPr>
        <w:tc>
          <w:tcPr>
            <w:tcW w:w="728" w:type="dxa"/>
            <w:shd w:val="clear" w:color="auto" w:fill="auto"/>
          </w:tcPr>
          <w:p w:rsidR="00474941" w:rsidRPr="00474941" w:rsidRDefault="00474941" w:rsidP="006D0E73"/>
        </w:tc>
        <w:tc>
          <w:tcPr>
            <w:tcW w:w="751" w:type="dxa"/>
            <w:shd w:val="clear" w:color="auto" w:fill="auto"/>
          </w:tcPr>
          <w:p w:rsidR="00474941" w:rsidRPr="00474941" w:rsidRDefault="00474941" w:rsidP="006D0E73"/>
        </w:tc>
        <w:tc>
          <w:tcPr>
            <w:tcW w:w="8097" w:type="dxa"/>
            <w:shd w:val="clear" w:color="auto" w:fill="auto"/>
          </w:tcPr>
          <w:p w:rsidR="00474941" w:rsidRPr="00474941" w:rsidRDefault="00474941" w:rsidP="00474941">
            <w:pPr>
              <w:numPr>
                <w:ilvl w:val="0"/>
                <w:numId w:val="40"/>
              </w:numPr>
            </w:pPr>
            <w:r w:rsidRPr="00474941">
              <w:t>Most synthetic food dyes are made from petroleum.</w:t>
            </w:r>
          </w:p>
        </w:tc>
      </w:tr>
      <w:tr w:rsidR="00474941" w:rsidRPr="00474941" w:rsidTr="00474941">
        <w:trPr>
          <w:trHeight w:val="818"/>
        </w:trPr>
        <w:tc>
          <w:tcPr>
            <w:tcW w:w="728" w:type="dxa"/>
            <w:shd w:val="clear" w:color="auto" w:fill="auto"/>
          </w:tcPr>
          <w:p w:rsidR="00474941" w:rsidRPr="00474941" w:rsidRDefault="00474941" w:rsidP="006D0E73"/>
        </w:tc>
        <w:tc>
          <w:tcPr>
            <w:tcW w:w="751" w:type="dxa"/>
            <w:shd w:val="clear" w:color="auto" w:fill="auto"/>
          </w:tcPr>
          <w:p w:rsidR="00474941" w:rsidRPr="00474941" w:rsidRDefault="00474941" w:rsidP="006D0E73"/>
        </w:tc>
        <w:tc>
          <w:tcPr>
            <w:tcW w:w="8097" w:type="dxa"/>
            <w:shd w:val="clear" w:color="auto" w:fill="auto"/>
          </w:tcPr>
          <w:p w:rsidR="00474941" w:rsidRPr="00474941" w:rsidRDefault="00474941" w:rsidP="00474941">
            <w:pPr>
              <w:numPr>
                <w:ilvl w:val="0"/>
                <w:numId w:val="40"/>
              </w:numPr>
            </w:pPr>
            <w:r w:rsidRPr="00474941">
              <w:t>Food coloring molecules are usually nonpolar solids.</w:t>
            </w:r>
          </w:p>
        </w:tc>
      </w:tr>
      <w:tr w:rsidR="00474941" w:rsidRPr="00474941" w:rsidTr="00474941">
        <w:trPr>
          <w:trHeight w:val="908"/>
        </w:trPr>
        <w:tc>
          <w:tcPr>
            <w:tcW w:w="728" w:type="dxa"/>
            <w:shd w:val="clear" w:color="auto" w:fill="auto"/>
          </w:tcPr>
          <w:p w:rsidR="00474941" w:rsidRPr="00474941" w:rsidRDefault="00474941" w:rsidP="006D0E73"/>
        </w:tc>
        <w:tc>
          <w:tcPr>
            <w:tcW w:w="751" w:type="dxa"/>
            <w:shd w:val="clear" w:color="auto" w:fill="auto"/>
          </w:tcPr>
          <w:p w:rsidR="00474941" w:rsidRPr="00474941" w:rsidRDefault="00474941" w:rsidP="006D0E73"/>
        </w:tc>
        <w:tc>
          <w:tcPr>
            <w:tcW w:w="8097" w:type="dxa"/>
            <w:shd w:val="clear" w:color="auto" w:fill="auto"/>
          </w:tcPr>
          <w:p w:rsidR="00474941" w:rsidRPr="00474941" w:rsidRDefault="00474941" w:rsidP="00474941">
            <w:pPr>
              <w:numPr>
                <w:ilvl w:val="0"/>
                <w:numId w:val="40"/>
              </w:numPr>
            </w:pPr>
            <w:r w:rsidRPr="00474941">
              <w:t>Blue dye absorbs mostly red, orange, and yellow light.</w:t>
            </w:r>
          </w:p>
        </w:tc>
      </w:tr>
      <w:tr w:rsidR="00474941" w:rsidRPr="00474941" w:rsidTr="006D0E73">
        <w:trPr>
          <w:trHeight w:val="982"/>
        </w:trPr>
        <w:tc>
          <w:tcPr>
            <w:tcW w:w="728" w:type="dxa"/>
            <w:shd w:val="clear" w:color="auto" w:fill="auto"/>
          </w:tcPr>
          <w:p w:rsidR="00474941" w:rsidRPr="00474941" w:rsidRDefault="00474941" w:rsidP="006D0E73"/>
        </w:tc>
        <w:tc>
          <w:tcPr>
            <w:tcW w:w="751" w:type="dxa"/>
            <w:shd w:val="clear" w:color="auto" w:fill="auto"/>
          </w:tcPr>
          <w:p w:rsidR="00474941" w:rsidRPr="00474941" w:rsidRDefault="00474941" w:rsidP="006D0E73"/>
        </w:tc>
        <w:tc>
          <w:tcPr>
            <w:tcW w:w="8097" w:type="dxa"/>
            <w:shd w:val="clear" w:color="auto" w:fill="auto"/>
          </w:tcPr>
          <w:p w:rsidR="00474941" w:rsidRPr="00474941" w:rsidRDefault="00474941" w:rsidP="00474941">
            <w:pPr>
              <w:numPr>
                <w:ilvl w:val="0"/>
                <w:numId w:val="40"/>
              </w:numPr>
            </w:pPr>
            <w:r w:rsidRPr="00474941">
              <w:t>Food coloring molecules usually have alternating single and double bonds that allow electrons to be excited at relatively low energy.</w:t>
            </w:r>
          </w:p>
        </w:tc>
      </w:tr>
      <w:tr w:rsidR="00474941" w:rsidRPr="00474941" w:rsidTr="00474941">
        <w:trPr>
          <w:trHeight w:val="800"/>
        </w:trPr>
        <w:tc>
          <w:tcPr>
            <w:tcW w:w="728" w:type="dxa"/>
            <w:shd w:val="clear" w:color="auto" w:fill="auto"/>
          </w:tcPr>
          <w:p w:rsidR="00474941" w:rsidRPr="00474941" w:rsidRDefault="00474941" w:rsidP="006D0E73"/>
        </w:tc>
        <w:tc>
          <w:tcPr>
            <w:tcW w:w="751" w:type="dxa"/>
            <w:shd w:val="clear" w:color="auto" w:fill="auto"/>
          </w:tcPr>
          <w:p w:rsidR="00474941" w:rsidRPr="00474941" w:rsidRDefault="00474941" w:rsidP="006D0E73"/>
        </w:tc>
        <w:tc>
          <w:tcPr>
            <w:tcW w:w="8097" w:type="dxa"/>
            <w:shd w:val="clear" w:color="auto" w:fill="auto"/>
          </w:tcPr>
          <w:p w:rsidR="00474941" w:rsidRPr="00474941" w:rsidRDefault="00474941" w:rsidP="00474941">
            <w:pPr>
              <w:numPr>
                <w:ilvl w:val="0"/>
                <w:numId w:val="40"/>
              </w:numPr>
            </w:pPr>
            <w:r w:rsidRPr="00474941">
              <w:t>Natural products are always healthier than artificial ones.</w:t>
            </w:r>
          </w:p>
        </w:tc>
      </w:tr>
    </w:tbl>
    <w:p w:rsidR="00383382" w:rsidRDefault="000F3EBE" w:rsidP="003A649F">
      <w:pPr>
        <w:pStyle w:val="Heading1"/>
      </w:pPr>
      <w:bookmarkStart w:id="13" w:name="_Toc283997099"/>
      <w:bookmarkStart w:id="14" w:name="_Toc430858173"/>
      <w:r w:rsidRPr="003A649F">
        <w:lastRenderedPageBreak/>
        <w:t>Reading Strategies</w:t>
      </w:r>
      <w:bookmarkEnd w:id="13"/>
      <w:bookmarkEnd w:id="14"/>
    </w:p>
    <w:p w:rsidR="000F3EBE" w:rsidRDefault="000F3EBE" w:rsidP="000F3EBE">
      <w:r>
        <w:t xml:space="preserve">These </w:t>
      </w:r>
      <w:r w:rsidR="00474941">
        <w:t>graphic</w:t>
      </w:r>
      <w:r>
        <w:t xml:space="preserve"> organizers are provided to help students locate and analyze information from the articles.  Student</w:t>
      </w:r>
      <w:r w:rsidR="00474941">
        <w:t>s’</w:t>
      </w:r>
      <w:r>
        <w:t xml:space="preserve"> understanding will be enhanced when they explore and evaluate the information themselves, with input from the teacher if students are struggling. Encourage students to use their own words and avoid copying entire sentences from the articles. The use of bullets helps them do this. If you use these reading strategies to evaluate student performance, you may want to develop a grading rubric such as the one below.</w:t>
      </w:r>
    </w:p>
    <w:p w:rsidR="000F3EBE" w:rsidRDefault="000F3EBE" w:rsidP="000F3EBE">
      <w:pPr>
        <w:pStyle w:val="Heading2"/>
        <w:ind w:firstLine="720"/>
        <w:rPr>
          <w:b w:val="0"/>
          <w:bCs w:val="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5"/>
        <w:gridCol w:w="1403"/>
        <w:gridCol w:w="5062"/>
      </w:tblGrid>
      <w:tr w:rsidR="000F3EBE" w:rsidTr="000F3EBE">
        <w:trPr>
          <w:trHeight w:val="215"/>
        </w:trPr>
        <w:tc>
          <w:tcPr>
            <w:tcW w:w="915" w:type="dxa"/>
            <w:vAlign w:val="center"/>
          </w:tcPr>
          <w:p w:rsidR="000F3EBE" w:rsidRDefault="000F3EBE" w:rsidP="000F3EBE">
            <w:pPr>
              <w:jc w:val="center"/>
              <w:rPr>
                <w:b/>
                <w:bCs/>
              </w:rPr>
            </w:pPr>
            <w:r>
              <w:rPr>
                <w:b/>
                <w:bCs/>
              </w:rPr>
              <w:t>Score</w:t>
            </w:r>
          </w:p>
        </w:tc>
        <w:tc>
          <w:tcPr>
            <w:tcW w:w="1403" w:type="dxa"/>
            <w:vAlign w:val="center"/>
          </w:tcPr>
          <w:p w:rsidR="000F3EBE" w:rsidRDefault="000F3EBE" w:rsidP="000F3EBE">
            <w:pPr>
              <w:jc w:val="center"/>
              <w:rPr>
                <w:b/>
                <w:bCs/>
              </w:rPr>
            </w:pPr>
            <w:r>
              <w:rPr>
                <w:b/>
                <w:bCs/>
              </w:rPr>
              <w:t>Description</w:t>
            </w:r>
          </w:p>
        </w:tc>
        <w:tc>
          <w:tcPr>
            <w:tcW w:w="5062" w:type="dxa"/>
            <w:vAlign w:val="center"/>
          </w:tcPr>
          <w:p w:rsidR="000F3EBE" w:rsidRDefault="000F3EBE" w:rsidP="000F3EBE">
            <w:pPr>
              <w:jc w:val="center"/>
              <w:rPr>
                <w:b/>
                <w:bCs/>
              </w:rPr>
            </w:pPr>
            <w:r>
              <w:rPr>
                <w:b/>
                <w:bCs/>
              </w:rPr>
              <w:t>Evidence</w:t>
            </w:r>
          </w:p>
        </w:tc>
      </w:tr>
      <w:tr w:rsidR="000F3EBE" w:rsidTr="000F3EBE">
        <w:trPr>
          <w:trHeight w:val="345"/>
        </w:trPr>
        <w:tc>
          <w:tcPr>
            <w:tcW w:w="915" w:type="dxa"/>
            <w:vAlign w:val="center"/>
          </w:tcPr>
          <w:p w:rsidR="000F3EBE" w:rsidRDefault="000F3EBE" w:rsidP="000F3EBE">
            <w:pPr>
              <w:jc w:val="center"/>
            </w:pPr>
            <w:r>
              <w:t>4</w:t>
            </w:r>
          </w:p>
        </w:tc>
        <w:tc>
          <w:tcPr>
            <w:tcW w:w="1403" w:type="dxa"/>
            <w:vAlign w:val="center"/>
          </w:tcPr>
          <w:p w:rsidR="000F3EBE" w:rsidRDefault="000F3EBE" w:rsidP="000F3EBE">
            <w:pPr>
              <w:jc w:val="center"/>
            </w:pPr>
            <w:r>
              <w:t>Excellent</w:t>
            </w:r>
          </w:p>
        </w:tc>
        <w:tc>
          <w:tcPr>
            <w:tcW w:w="5062" w:type="dxa"/>
          </w:tcPr>
          <w:p w:rsidR="000F3EBE" w:rsidRDefault="000F3EBE" w:rsidP="000F3EBE">
            <w:r>
              <w:t>Complete; details provided; demonstrates deep understanding.</w:t>
            </w:r>
          </w:p>
        </w:tc>
      </w:tr>
      <w:tr w:rsidR="000F3EBE" w:rsidTr="000F3EBE">
        <w:trPr>
          <w:trHeight w:val="360"/>
        </w:trPr>
        <w:tc>
          <w:tcPr>
            <w:tcW w:w="915" w:type="dxa"/>
            <w:vAlign w:val="center"/>
          </w:tcPr>
          <w:p w:rsidR="000F3EBE" w:rsidRDefault="000F3EBE" w:rsidP="000F3EBE">
            <w:pPr>
              <w:jc w:val="center"/>
            </w:pPr>
            <w:r>
              <w:t>3</w:t>
            </w:r>
          </w:p>
        </w:tc>
        <w:tc>
          <w:tcPr>
            <w:tcW w:w="1403" w:type="dxa"/>
            <w:vAlign w:val="center"/>
          </w:tcPr>
          <w:p w:rsidR="000F3EBE" w:rsidRDefault="000F3EBE" w:rsidP="000F3EBE">
            <w:pPr>
              <w:jc w:val="center"/>
            </w:pPr>
            <w:r>
              <w:t>Good</w:t>
            </w:r>
          </w:p>
        </w:tc>
        <w:tc>
          <w:tcPr>
            <w:tcW w:w="5062" w:type="dxa"/>
          </w:tcPr>
          <w:p w:rsidR="000F3EBE" w:rsidRDefault="000F3EBE" w:rsidP="000F3EBE">
            <w:r>
              <w:t>Complete; few details provided; demonstrates some understanding.</w:t>
            </w:r>
          </w:p>
        </w:tc>
      </w:tr>
      <w:tr w:rsidR="000F3EBE" w:rsidTr="000F3EBE">
        <w:trPr>
          <w:trHeight w:val="345"/>
        </w:trPr>
        <w:tc>
          <w:tcPr>
            <w:tcW w:w="915" w:type="dxa"/>
            <w:vAlign w:val="center"/>
          </w:tcPr>
          <w:p w:rsidR="000F3EBE" w:rsidRDefault="000F3EBE" w:rsidP="000F3EBE">
            <w:pPr>
              <w:jc w:val="center"/>
            </w:pPr>
            <w:r>
              <w:t>2</w:t>
            </w:r>
          </w:p>
        </w:tc>
        <w:tc>
          <w:tcPr>
            <w:tcW w:w="1403" w:type="dxa"/>
            <w:vAlign w:val="center"/>
          </w:tcPr>
          <w:p w:rsidR="000F3EBE" w:rsidRDefault="000F3EBE" w:rsidP="000F3EBE">
            <w:pPr>
              <w:jc w:val="center"/>
            </w:pPr>
            <w:r>
              <w:t>Fair</w:t>
            </w:r>
          </w:p>
        </w:tc>
        <w:tc>
          <w:tcPr>
            <w:tcW w:w="5062" w:type="dxa"/>
          </w:tcPr>
          <w:p w:rsidR="000F3EBE" w:rsidRDefault="000F3EBE" w:rsidP="000F3EBE">
            <w:r>
              <w:t>Incomplete; few details provided; some misconceptions evident.</w:t>
            </w:r>
          </w:p>
        </w:tc>
      </w:tr>
      <w:tr w:rsidR="000F3EBE" w:rsidTr="000F3EBE">
        <w:trPr>
          <w:trHeight w:val="345"/>
        </w:trPr>
        <w:tc>
          <w:tcPr>
            <w:tcW w:w="915" w:type="dxa"/>
            <w:vAlign w:val="center"/>
          </w:tcPr>
          <w:p w:rsidR="000F3EBE" w:rsidRDefault="000F3EBE" w:rsidP="000F3EBE">
            <w:pPr>
              <w:jc w:val="center"/>
            </w:pPr>
            <w:r>
              <w:t>1</w:t>
            </w:r>
          </w:p>
        </w:tc>
        <w:tc>
          <w:tcPr>
            <w:tcW w:w="1403" w:type="dxa"/>
            <w:vAlign w:val="center"/>
          </w:tcPr>
          <w:p w:rsidR="000F3EBE" w:rsidRDefault="000F3EBE" w:rsidP="000F3EBE">
            <w:pPr>
              <w:jc w:val="center"/>
            </w:pPr>
            <w:r>
              <w:t>Poor</w:t>
            </w:r>
          </w:p>
        </w:tc>
        <w:tc>
          <w:tcPr>
            <w:tcW w:w="5062" w:type="dxa"/>
          </w:tcPr>
          <w:p w:rsidR="000F3EBE" w:rsidRDefault="000F3EBE" w:rsidP="000F3EBE">
            <w:r>
              <w:t>Very incomplete; no details provided; many misconceptions evident.</w:t>
            </w:r>
          </w:p>
        </w:tc>
      </w:tr>
      <w:tr w:rsidR="000F3EBE" w:rsidTr="000F3EBE">
        <w:trPr>
          <w:trHeight w:val="195"/>
        </w:trPr>
        <w:tc>
          <w:tcPr>
            <w:tcW w:w="915" w:type="dxa"/>
            <w:vAlign w:val="center"/>
          </w:tcPr>
          <w:p w:rsidR="000F3EBE" w:rsidRDefault="000F3EBE" w:rsidP="000F3EBE">
            <w:pPr>
              <w:jc w:val="center"/>
            </w:pPr>
            <w:r>
              <w:t>0</w:t>
            </w:r>
          </w:p>
        </w:tc>
        <w:tc>
          <w:tcPr>
            <w:tcW w:w="1403" w:type="dxa"/>
            <w:vAlign w:val="center"/>
          </w:tcPr>
          <w:p w:rsidR="000F3EBE" w:rsidRDefault="000F3EBE" w:rsidP="000F3EBE">
            <w:pPr>
              <w:jc w:val="center"/>
            </w:pPr>
            <w:r>
              <w:t>Not acceptable</w:t>
            </w:r>
          </w:p>
        </w:tc>
        <w:tc>
          <w:tcPr>
            <w:tcW w:w="5062" w:type="dxa"/>
          </w:tcPr>
          <w:p w:rsidR="000F3EBE" w:rsidRDefault="000F3EBE" w:rsidP="000F3EBE">
            <w:r>
              <w:t>So incomplete that no judgment can be made about student understanding</w:t>
            </w:r>
          </w:p>
        </w:tc>
      </w:tr>
    </w:tbl>
    <w:p w:rsidR="000F3EBE" w:rsidRDefault="000F3EBE" w:rsidP="000F3EBE"/>
    <w:p w:rsidR="000F3EBE" w:rsidRDefault="000F3EBE" w:rsidP="000F3EBE"/>
    <w:bookmarkEnd w:id="0"/>
    <w:bookmarkEnd w:id="1"/>
    <w:bookmarkEnd w:id="2"/>
    <w:p w:rsidR="00474941" w:rsidRPr="00474941" w:rsidRDefault="00474941" w:rsidP="00474941">
      <w:pPr>
        <w:rPr>
          <w:b/>
          <w:i/>
        </w:rPr>
      </w:pPr>
      <w:r w:rsidRPr="00474941">
        <w:rPr>
          <w:b/>
          <w:i/>
        </w:rPr>
        <w:t xml:space="preserve">Teaching Strategies: </w:t>
      </w:r>
    </w:p>
    <w:p w:rsidR="00474941" w:rsidRPr="00474941" w:rsidRDefault="00474941" w:rsidP="00474941"/>
    <w:p w:rsidR="00474941" w:rsidRPr="00474941" w:rsidRDefault="00474941" w:rsidP="00474941">
      <w:pPr>
        <w:numPr>
          <w:ilvl w:val="0"/>
          <w:numId w:val="5"/>
        </w:numPr>
      </w:pPr>
      <w:r w:rsidRPr="00474941">
        <w:t xml:space="preserve">Links to </w:t>
      </w:r>
      <w:r w:rsidRPr="00474941">
        <w:rPr>
          <w:b/>
        </w:rPr>
        <w:t>Common Core Standards for Reading</w:t>
      </w:r>
      <w:r w:rsidRPr="00474941">
        <w:t>:</w:t>
      </w:r>
    </w:p>
    <w:p w:rsidR="00474941" w:rsidRPr="00474941" w:rsidRDefault="00474941" w:rsidP="00474941">
      <w:pPr>
        <w:numPr>
          <w:ilvl w:val="1"/>
          <w:numId w:val="5"/>
        </w:numPr>
        <w:ind w:left="1440" w:hanging="360"/>
      </w:pPr>
      <w:r w:rsidRPr="00474941">
        <w:rPr>
          <w:color w:val="202020"/>
        </w:rPr>
        <w:t>ELA-Literacy.</w:t>
      </w:r>
      <w:r w:rsidRPr="00474941">
        <w:t>R</w:t>
      </w:r>
      <w:r w:rsidRPr="00474941">
        <w:rPr>
          <w:color w:val="202020"/>
        </w:rPr>
        <w:t>ST.9-10.5: Analyze the structure of the relationships among concepts in a text, including relationships among key terms (e.g.,</w:t>
      </w:r>
      <w:r w:rsidRPr="00474941">
        <w:rPr>
          <w:rStyle w:val="apple-converted-space"/>
          <w:color w:val="202020"/>
        </w:rPr>
        <w:t> </w:t>
      </w:r>
      <w:r w:rsidRPr="00474941">
        <w:rPr>
          <w:rStyle w:val="Emphasis"/>
          <w:color w:val="202020"/>
        </w:rPr>
        <w:t>force, friction, reaction force, energy</w:t>
      </w:r>
      <w:r w:rsidRPr="00474941">
        <w:rPr>
          <w:color w:val="202020"/>
        </w:rPr>
        <w:t xml:space="preserve">). </w:t>
      </w:r>
    </w:p>
    <w:p w:rsidR="00474941" w:rsidRPr="00474941" w:rsidRDefault="00474941" w:rsidP="00474941">
      <w:pPr>
        <w:numPr>
          <w:ilvl w:val="1"/>
          <w:numId w:val="5"/>
        </w:numPr>
        <w:ind w:left="1440" w:hanging="360"/>
      </w:pPr>
      <w:r w:rsidRPr="00474941">
        <w:rPr>
          <w:color w:val="202020"/>
        </w:rPr>
        <w:t>ELA-Literacy.</w:t>
      </w:r>
      <w:r w:rsidRPr="00474941">
        <w:t>R</w:t>
      </w:r>
      <w:r w:rsidRPr="00474941">
        <w:rPr>
          <w:color w:val="202020"/>
        </w:rPr>
        <w:t>ST.11-12.4: Determine the meaning of symbols, key terms, and other domain-specific words and phrases as they are used in a specific scientific or technical context relevant to</w:t>
      </w:r>
      <w:r w:rsidRPr="00474941">
        <w:rPr>
          <w:rStyle w:val="apple-converted-space"/>
          <w:color w:val="202020"/>
        </w:rPr>
        <w:t> </w:t>
      </w:r>
      <w:r w:rsidRPr="00474941">
        <w:rPr>
          <w:rStyle w:val="Emphasis"/>
          <w:color w:val="202020"/>
        </w:rPr>
        <w:t>grades 11-12 texts and topics</w:t>
      </w:r>
      <w:r w:rsidRPr="00474941">
        <w:rPr>
          <w:color w:val="202020"/>
        </w:rPr>
        <w:t>.</w:t>
      </w:r>
    </w:p>
    <w:p w:rsidR="00474941" w:rsidRPr="00474941" w:rsidRDefault="00474941" w:rsidP="00474941">
      <w:pPr>
        <w:ind w:left="720"/>
      </w:pPr>
    </w:p>
    <w:p w:rsidR="00474941" w:rsidRPr="00474941" w:rsidRDefault="00474941" w:rsidP="00474941">
      <w:pPr>
        <w:numPr>
          <w:ilvl w:val="0"/>
          <w:numId w:val="5"/>
        </w:numPr>
      </w:pPr>
      <w:r w:rsidRPr="00474941">
        <w:t xml:space="preserve">Links to </w:t>
      </w:r>
      <w:r w:rsidRPr="00474941">
        <w:rPr>
          <w:b/>
        </w:rPr>
        <w:t>Common Core Standards for Writing</w:t>
      </w:r>
      <w:r w:rsidRPr="00474941">
        <w:t>:</w:t>
      </w:r>
    </w:p>
    <w:p w:rsidR="00474941" w:rsidRPr="00474941" w:rsidRDefault="00474941" w:rsidP="00474941">
      <w:pPr>
        <w:numPr>
          <w:ilvl w:val="1"/>
          <w:numId w:val="5"/>
        </w:numPr>
        <w:ind w:left="1440" w:hanging="360"/>
      </w:pPr>
      <w:r w:rsidRPr="00474941">
        <w:t xml:space="preserve">ELA-Literacy.WHST.9-10.2F: </w:t>
      </w:r>
      <w:r w:rsidRPr="00474941">
        <w:rPr>
          <w:color w:val="202020"/>
        </w:rPr>
        <w:t>Provide a concluding statement or section that follows from and supports the information or explanation presented (e.g., articulating implications or the significance of the topic).</w:t>
      </w:r>
    </w:p>
    <w:p w:rsidR="00474941" w:rsidRPr="00474941" w:rsidRDefault="00474941" w:rsidP="00474941">
      <w:pPr>
        <w:numPr>
          <w:ilvl w:val="1"/>
          <w:numId w:val="5"/>
        </w:numPr>
        <w:ind w:left="1440" w:hanging="360"/>
      </w:pPr>
      <w:r w:rsidRPr="00474941">
        <w:rPr>
          <w:color w:val="202020"/>
        </w:rPr>
        <w:t>ELA-Literacy.WHST.11-12.1E: Provide a concluding statement or section that follows from or supports the argument presented.</w:t>
      </w:r>
    </w:p>
    <w:p w:rsidR="00474941" w:rsidRPr="00474941" w:rsidRDefault="00474941" w:rsidP="00474941">
      <w:pPr>
        <w:ind w:left="720"/>
      </w:pPr>
    </w:p>
    <w:p w:rsidR="00474941" w:rsidRPr="00474941" w:rsidRDefault="00474941" w:rsidP="00474941">
      <w:pPr>
        <w:numPr>
          <w:ilvl w:val="0"/>
          <w:numId w:val="5"/>
        </w:numPr>
      </w:pPr>
      <w:r w:rsidRPr="00474941">
        <w:rPr>
          <w:b/>
        </w:rPr>
        <w:t>Vocabulary</w:t>
      </w:r>
      <w:r w:rsidRPr="00474941">
        <w:t xml:space="preserve"> and </w:t>
      </w:r>
      <w:r w:rsidRPr="00474941">
        <w:rPr>
          <w:b/>
        </w:rPr>
        <w:t>concepts</w:t>
      </w:r>
      <w:r w:rsidRPr="00474941">
        <w:t xml:space="preserve"> that are reinforced in this issue:</w:t>
      </w:r>
    </w:p>
    <w:p w:rsidR="00474941" w:rsidRPr="00474941" w:rsidRDefault="00474941" w:rsidP="00474941">
      <w:pPr>
        <w:pStyle w:val="ListParagraph"/>
      </w:pPr>
    </w:p>
    <w:p w:rsidR="00474941" w:rsidRPr="00474941" w:rsidRDefault="00474941" w:rsidP="00474941">
      <w:pPr>
        <w:numPr>
          <w:ilvl w:val="1"/>
          <w:numId w:val="5"/>
        </w:numPr>
        <w:ind w:left="1440" w:hanging="360"/>
      </w:pPr>
      <w:r w:rsidRPr="00474941">
        <w:t>Solution chemistry</w:t>
      </w:r>
    </w:p>
    <w:p w:rsidR="00474941" w:rsidRPr="00474941" w:rsidRDefault="00474941" w:rsidP="00474941">
      <w:pPr>
        <w:numPr>
          <w:ilvl w:val="1"/>
          <w:numId w:val="5"/>
        </w:numPr>
        <w:ind w:left="1440" w:hanging="360"/>
      </w:pPr>
      <w:r w:rsidRPr="00474941">
        <w:t>Chemical equilibrium</w:t>
      </w:r>
    </w:p>
    <w:p w:rsidR="00474941" w:rsidRPr="00474941" w:rsidRDefault="00474941" w:rsidP="00474941">
      <w:pPr>
        <w:numPr>
          <w:ilvl w:val="1"/>
          <w:numId w:val="5"/>
        </w:numPr>
        <w:ind w:left="1440" w:hanging="360"/>
      </w:pPr>
      <w:r w:rsidRPr="00474941">
        <w:t>Acids and bases</w:t>
      </w:r>
    </w:p>
    <w:p w:rsidR="00474941" w:rsidRPr="00474941" w:rsidRDefault="00474941" w:rsidP="00474941">
      <w:pPr>
        <w:numPr>
          <w:ilvl w:val="1"/>
          <w:numId w:val="5"/>
        </w:numPr>
        <w:ind w:left="1440" w:hanging="360"/>
      </w:pPr>
      <w:r w:rsidRPr="00474941">
        <w:t>pH</w:t>
      </w:r>
    </w:p>
    <w:p w:rsidR="00474941" w:rsidRPr="00474941" w:rsidRDefault="00474941" w:rsidP="00474941">
      <w:pPr>
        <w:numPr>
          <w:ilvl w:val="1"/>
          <w:numId w:val="5"/>
        </w:numPr>
        <w:ind w:left="1440" w:hanging="360"/>
      </w:pPr>
      <w:r w:rsidRPr="00474941">
        <w:lastRenderedPageBreak/>
        <w:t>Buffers</w:t>
      </w:r>
    </w:p>
    <w:p w:rsidR="00474941" w:rsidRPr="00474941" w:rsidRDefault="00474941" w:rsidP="00474941">
      <w:pPr>
        <w:numPr>
          <w:ilvl w:val="1"/>
          <w:numId w:val="5"/>
        </w:numPr>
        <w:ind w:left="1440" w:hanging="360"/>
      </w:pPr>
      <w:r w:rsidRPr="00474941">
        <w:t>Molecular structures</w:t>
      </w:r>
    </w:p>
    <w:p w:rsidR="00474941" w:rsidRPr="00474941" w:rsidRDefault="00474941" w:rsidP="00474941">
      <w:pPr>
        <w:ind w:left="1440"/>
      </w:pPr>
    </w:p>
    <w:p w:rsidR="00474941" w:rsidRPr="00474941" w:rsidRDefault="00474941" w:rsidP="00474941">
      <w:pPr>
        <w:numPr>
          <w:ilvl w:val="0"/>
          <w:numId w:val="5"/>
        </w:numPr>
      </w:pPr>
      <w:r w:rsidRPr="00474941">
        <w:t>The infographic about autumn leaves on page 19 will engage students with more information about some of the natural dyes found in “Eating With Your Eyes.”</w:t>
      </w:r>
    </w:p>
    <w:p w:rsidR="00474941" w:rsidRPr="00474941" w:rsidRDefault="00474941" w:rsidP="00474941">
      <w:pPr>
        <w:ind w:left="720"/>
      </w:pPr>
    </w:p>
    <w:p w:rsidR="00474941" w:rsidRPr="00474941" w:rsidRDefault="00474941" w:rsidP="00474941">
      <w:pPr>
        <w:numPr>
          <w:ilvl w:val="0"/>
          <w:numId w:val="5"/>
        </w:numPr>
      </w:pPr>
      <w:r w:rsidRPr="00474941">
        <w:t xml:space="preserve">To help students engage with the text, ask students which article </w:t>
      </w:r>
      <w:r w:rsidRPr="00474941">
        <w:rPr>
          <w:b/>
        </w:rPr>
        <w:t>engaged</w:t>
      </w:r>
      <w:r w:rsidRPr="00474941">
        <w:t xml:space="preserve"> them most and why, or what </w:t>
      </w:r>
      <w:r w:rsidRPr="00474941">
        <w:rPr>
          <w:b/>
        </w:rPr>
        <w:t>questions</w:t>
      </w:r>
      <w:r w:rsidRPr="00474941">
        <w:t xml:space="preserve"> they still have about the articles. The Background Information in the </w:t>
      </w:r>
      <w:proofErr w:type="spellStart"/>
      <w:r w:rsidRPr="00474941">
        <w:rPr>
          <w:i/>
        </w:rPr>
        <w:t>ChemMatters</w:t>
      </w:r>
      <w:proofErr w:type="spellEnd"/>
      <w:r w:rsidRPr="00474941">
        <w:t xml:space="preserve"> Teachers Guide has suggestions for further research and activities.</w:t>
      </w:r>
    </w:p>
    <w:p w:rsidR="00474941" w:rsidRPr="007973B3" w:rsidRDefault="00B83605" w:rsidP="00474941">
      <w:r>
        <w:br w:type="page"/>
      </w:r>
      <w:r w:rsidR="00474941" w:rsidRPr="007973B3">
        <w:rPr>
          <w:b/>
        </w:rPr>
        <w:lastRenderedPageBreak/>
        <w:t>Directions</w:t>
      </w:r>
      <w:r w:rsidR="00474941" w:rsidRPr="007973B3">
        <w:t xml:space="preserve">: As you read, complete the graphic organizer below to compare and contrast natural and artificial food dyes. You could include information found in the infographic on page 19 of this issue of </w:t>
      </w:r>
      <w:proofErr w:type="spellStart"/>
      <w:r w:rsidR="00474941" w:rsidRPr="007973B3">
        <w:rPr>
          <w:i/>
        </w:rPr>
        <w:t>ChemMatters</w:t>
      </w:r>
      <w:proofErr w:type="spellEnd"/>
      <w:r w:rsidR="00474941" w:rsidRPr="007973B3">
        <w:t>.</w:t>
      </w:r>
    </w:p>
    <w:p w:rsidR="00474941" w:rsidRPr="007973B3" w:rsidRDefault="00474941" w:rsidP="00474941"/>
    <w:tbl>
      <w:tblPr>
        <w:tblStyle w:val="TableGrid"/>
        <w:tblW w:w="0" w:type="auto"/>
        <w:tblLook w:val="04A0" w:firstRow="1" w:lastRow="0" w:firstColumn="1" w:lastColumn="0" w:noHBand="0" w:noVBand="1"/>
      </w:tblPr>
      <w:tblGrid>
        <w:gridCol w:w="2178"/>
        <w:gridCol w:w="3699"/>
        <w:gridCol w:w="3699"/>
      </w:tblGrid>
      <w:tr w:rsidR="00474941" w:rsidRPr="007973B3" w:rsidTr="006D0E73">
        <w:tc>
          <w:tcPr>
            <w:tcW w:w="2178" w:type="dxa"/>
          </w:tcPr>
          <w:p w:rsidR="00474941" w:rsidRPr="007973B3" w:rsidRDefault="00474941" w:rsidP="006D0E73"/>
        </w:tc>
        <w:tc>
          <w:tcPr>
            <w:tcW w:w="3699" w:type="dxa"/>
          </w:tcPr>
          <w:p w:rsidR="00474941" w:rsidRPr="007973B3" w:rsidRDefault="00474941" w:rsidP="006D0E73">
            <w:pPr>
              <w:rPr>
                <w:b/>
              </w:rPr>
            </w:pPr>
            <w:r w:rsidRPr="007973B3">
              <w:rPr>
                <w:b/>
              </w:rPr>
              <w:t>Natural Food Dyes</w:t>
            </w:r>
          </w:p>
        </w:tc>
        <w:tc>
          <w:tcPr>
            <w:tcW w:w="3699" w:type="dxa"/>
          </w:tcPr>
          <w:p w:rsidR="00474941" w:rsidRPr="007973B3" w:rsidRDefault="00474941" w:rsidP="006D0E73">
            <w:pPr>
              <w:rPr>
                <w:b/>
              </w:rPr>
            </w:pPr>
            <w:r w:rsidRPr="007973B3">
              <w:rPr>
                <w:b/>
              </w:rPr>
              <w:t>Artificial Food Dyes</w:t>
            </w:r>
          </w:p>
        </w:tc>
      </w:tr>
      <w:tr w:rsidR="00474941" w:rsidRPr="007973B3" w:rsidTr="006D0E73">
        <w:trPr>
          <w:trHeight w:val="2495"/>
        </w:trPr>
        <w:tc>
          <w:tcPr>
            <w:tcW w:w="2178" w:type="dxa"/>
          </w:tcPr>
          <w:p w:rsidR="00474941" w:rsidRPr="007973B3" w:rsidRDefault="00474941" w:rsidP="006D0E73">
            <w:pPr>
              <w:rPr>
                <w:b/>
              </w:rPr>
            </w:pPr>
            <w:r w:rsidRPr="007973B3">
              <w:rPr>
                <w:b/>
              </w:rPr>
              <w:t>Examples, including colors</w:t>
            </w:r>
          </w:p>
        </w:tc>
        <w:tc>
          <w:tcPr>
            <w:tcW w:w="3699" w:type="dxa"/>
          </w:tcPr>
          <w:p w:rsidR="00474941" w:rsidRPr="007973B3" w:rsidRDefault="00474941" w:rsidP="006D0E73"/>
        </w:tc>
        <w:tc>
          <w:tcPr>
            <w:tcW w:w="3699" w:type="dxa"/>
          </w:tcPr>
          <w:p w:rsidR="00474941" w:rsidRPr="007973B3" w:rsidRDefault="00474941" w:rsidP="006D0E73"/>
        </w:tc>
      </w:tr>
      <w:tr w:rsidR="00474941" w:rsidRPr="007973B3" w:rsidTr="006D0E73">
        <w:trPr>
          <w:trHeight w:val="2495"/>
        </w:trPr>
        <w:tc>
          <w:tcPr>
            <w:tcW w:w="2178" w:type="dxa"/>
          </w:tcPr>
          <w:p w:rsidR="00474941" w:rsidRPr="007973B3" w:rsidRDefault="00474941" w:rsidP="006D0E73">
            <w:pPr>
              <w:rPr>
                <w:b/>
              </w:rPr>
            </w:pPr>
            <w:r w:rsidRPr="007973B3">
              <w:rPr>
                <w:b/>
              </w:rPr>
              <w:t>Advantages</w:t>
            </w:r>
          </w:p>
        </w:tc>
        <w:tc>
          <w:tcPr>
            <w:tcW w:w="3699" w:type="dxa"/>
          </w:tcPr>
          <w:p w:rsidR="00474941" w:rsidRPr="007973B3" w:rsidRDefault="00474941" w:rsidP="006D0E73"/>
        </w:tc>
        <w:tc>
          <w:tcPr>
            <w:tcW w:w="3699" w:type="dxa"/>
          </w:tcPr>
          <w:p w:rsidR="00474941" w:rsidRPr="007973B3" w:rsidRDefault="00474941" w:rsidP="006D0E73"/>
        </w:tc>
      </w:tr>
      <w:tr w:rsidR="00474941" w:rsidRPr="007973B3" w:rsidTr="006D0E73">
        <w:trPr>
          <w:trHeight w:val="2495"/>
        </w:trPr>
        <w:tc>
          <w:tcPr>
            <w:tcW w:w="2178" w:type="dxa"/>
          </w:tcPr>
          <w:p w:rsidR="00474941" w:rsidRPr="007973B3" w:rsidRDefault="00474941" w:rsidP="006D0E73">
            <w:pPr>
              <w:rPr>
                <w:b/>
              </w:rPr>
            </w:pPr>
            <w:r w:rsidRPr="007973B3">
              <w:rPr>
                <w:b/>
              </w:rPr>
              <w:t>Disadvantages</w:t>
            </w:r>
          </w:p>
        </w:tc>
        <w:tc>
          <w:tcPr>
            <w:tcW w:w="3699" w:type="dxa"/>
          </w:tcPr>
          <w:p w:rsidR="00474941" w:rsidRPr="007973B3" w:rsidRDefault="00474941" w:rsidP="006D0E73"/>
        </w:tc>
        <w:tc>
          <w:tcPr>
            <w:tcW w:w="3699" w:type="dxa"/>
          </w:tcPr>
          <w:p w:rsidR="00474941" w:rsidRPr="007973B3" w:rsidRDefault="00474941" w:rsidP="006D0E73"/>
        </w:tc>
      </w:tr>
      <w:tr w:rsidR="00474941" w:rsidRPr="007973B3" w:rsidTr="006D0E73">
        <w:trPr>
          <w:trHeight w:val="1979"/>
        </w:trPr>
        <w:tc>
          <w:tcPr>
            <w:tcW w:w="2178" w:type="dxa"/>
          </w:tcPr>
          <w:p w:rsidR="00474941" w:rsidRPr="007973B3" w:rsidRDefault="00474941" w:rsidP="006D0E73">
            <w:pPr>
              <w:rPr>
                <w:b/>
              </w:rPr>
            </w:pPr>
            <w:r w:rsidRPr="007973B3">
              <w:rPr>
                <w:b/>
              </w:rPr>
              <w:t>How they work</w:t>
            </w:r>
          </w:p>
        </w:tc>
        <w:tc>
          <w:tcPr>
            <w:tcW w:w="3699" w:type="dxa"/>
          </w:tcPr>
          <w:p w:rsidR="00474941" w:rsidRPr="007973B3" w:rsidRDefault="00474941" w:rsidP="006D0E73"/>
        </w:tc>
        <w:tc>
          <w:tcPr>
            <w:tcW w:w="3699" w:type="dxa"/>
          </w:tcPr>
          <w:p w:rsidR="00474941" w:rsidRPr="007973B3" w:rsidRDefault="00474941" w:rsidP="006D0E73"/>
        </w:tc>
      </w:tr>
    </w:tbl>
    <w:p w:rsidR="00474941" w:rsidRPr="007973B3" w:rsidRDefault="00474941" w:rsidP="00474941">
      <w:r w:rsidRPr="007973B3">
        <w:t xml:space="preserve"> </w:t>
      </w:r>
    </w:p>
    <w:p w:rsidR="00474941" w:rsidRPr="007973B3" w:rsidRDefault="00474941" w:rsidP="00474941">
      <w:r w:rsidRPr="007973B3">
        <w:rPr>
          <w:b/>
        </w:rPr>
        <w:t>Summary:</w:t>
      </w:r>
      <w:r w:rsidRPr="007973B3">
        <w:t xml:space="preserve"> After reading this article, will you notice the dyes in your food? Explain your reason(s) on the back of this paper.</w:t>
      </w:r>
    </w:p>
    <w:p w:rsidR="00C125F4" w:rsidRDefault="00474941" w:rsidP="00474941">
      <w:r>
        <w:t xml:space="preserve"> </w:t>
      </w:r>
    </w:p>
    <w:p w:rsidR="00B83605" w:rsidRDefault="00B83605" w:rsidP="00B83605"/>
    <w:p w:rsidR="00474941" w:rsidRDefault="00474941" w:rsidP="001C00DD">
      <w:pPr>
        <w:pStyle w:val="Heading1"/>
        <w:spacing w:after="0"/>
      </w:pPr>
    </w:p>
    <w:p w:rsidR="00383382" w:rsidRDefault="00552AEF" w:rsidP="001C00DD">
      <w:pPr>
        <w:pStyle w:val="Heading1"/>
        <w:spacing w:after="0"/>
      </w:pPr>
      <w:bookmarkStart w:id="15" w:name="_Toc430858174"/>
      <w:r w:rsidRPr="003A649F">
        <w:lastRenderedPageBreak/>
        <w:t>Background Information</w:t>
      </w:r>
      <w:bookmarkEnd w:id="15"/>
    </w:p>
    <w:p w:rsidR="00552AEF" w:rsidRPr="007327B4" w:rsidRDefault="00B25CCA" w:rsidP="00193A90">
      <w:pPr>
        <w:spacing w:after="240"/>
        <w:rPr>
          <w:rFonts w:ascii="Arial" w:hAnsi="Arial" w:cs="Arial"/>
          <w:b/>
          <w:sz w:val="28"/>
          <w:szCs w:val="28"/>
        </w:rPr>
      </w:pPr>
      <w:r w:rsidRPr="007327B4">
        <w:rPr>
          <w:rFonts w:ascii="Arial" w:hAnsi="Arial" w:cs="Arial"/>
          <w:b/>
          <w:sz w:val="28"/>
          <w:szCs w:val="28"/>
        </w:rPr>
        <w:t>(teacher information)</w:t>
      </w:r>
    </w:p>
    <w:p w:rsidR="00A54F80" w:rsidRDefault="00A54F80" w:rsidP="00A54F80">
      <w:pPr>
        <w:rPr>
          <w:rFonts w:ascii="Arial" w:hAnsi="Arial" w:cs="Arial"/>
        </w:rPr>
      </w:pPr>
      <w:r w:rsidRPr="0052093A">
        <w:rPr>
          <w:rFonts w:ascii="Arial" w:hAnsi="Arial" w:cs="Arial"/>
          <w:b/>
        </w:rPr>
        <w:t>More o</w:t>
      </w:r>
      <w:r>
        <w:rPr>
          <w:rFonts w:ascii="Arial" w:hAnsi="Arial" w:cs="Arial"/>
          <w:b/>
        </w:rPr>
        <w:t>n the discovery of synthetic coloring agents</w:t>
      </w:r>
    </w:p>
    <w:p w:rsidR="00A54F80" w:rsidRDefault="00A54F80" w:rsidP="00A54F80">
      <w:pPr>
        <w:rPr>
          <w:rFonts w:ascii="Arial" w:hAnsi="Arial" w:cs="Arial"/>
          <w:sz w:val="22"/>
          <w:szCs w:val="22"/>
        </w:rPr>
      </w:pPr>
    </w:p>
    <w:p w:rsidR="00A54F80" w:rsidRDefault="00A54F80" w:rsidP="00A54F80">
      <w:pPr>
        <w:rPr>
          <w:rFonts w:ascii="Arial" w:hAnsi="Arial" w:cs="Arial"/>
          <w:sz w:val="22"/>
          <w:szCs w:val="22"/>
          <w:lang w:val="en"/>
        </w:rPr>
      </w:pPr>
      <w:r>
        <w:rPr>
          <w:rFonts w:ascii="Arial" w:hAnsi="Arial" w:cs="Arial"/>
          <w:sz w:val="22"/>
          <w:szCs w:val="22"/>
        </w:rPr>
        <w:tab/>
      </w:r>
      <w:r>
        <w:rPr>
          <w:rFonts w:ascii="Arial" w:hAnsi="Arial" w:cs="Arial"/>
          <w:sz w:val="22"/>
          <w:szCs w:val="22"/>
          <w:lang w:val="en"/>
        </w:rPr>
        <w:t>In the Middle Ages, only royalty could wear the color purple. Tyrian purple dye was first used by the Phoenicians in 1570 BC. It was extracted from small snails and was valued because it did not fade. The cost was prohibitive because 12,000 snails had to be smashed to yield 1.5 grams of dye, enough to dye only one handkerchief! Laws prohibited commoners from inordinate expenditures on clothing, so only royalty was permitted to wear this color.</w:t>
      </w:r>
    </w:p>
    <w:p w:rsidR="00A54F80" w:rsidRDefault="00A54F80" w:rsidP="00A54F80">
      <w:pPr>
        <w:rPr>
          <w:rFonts w:ascii="Arial" w:hAnsi="Arial" w:cs="Arial"/>
          <w:sz w:val="22"/>
          <w:szCs w:val="22"/>
          <w:lang w:val="en"/>
        </w:rPr>
      </w:pPr>
    </w:p>
    <w:p w:rsidR="00A54F80" w:rsidRDefault="00A54F80" w:rsidP="00A54F80">
      <w:pPr>
        <w:rPr>
          <w:rFonts w:ascii="Arial" w:hAnsi="Arial" w:cs="Arial"/>
          <w:sz w:val="22"/>
          <w:szCs w:val="22"/>
          <w:lang w:val="en"/>
        </w:rPr>
      </w:pPr>
      <w:r>
        <w:rPr>
          <w:rFonts w:ascii="Arial" w:hAnsi="Arial" w:cs="Arial"/>
          <w:sz w:val="22"/>
          <w:szCs w:val="22"/>
          <w:lang w:val="en"/>
        </w:rPr>
        <w:tab/>
      </w:r>
      <w:r>
        <w:rPr>
          <w:rFonts w:ascii="Arial" w:hAnsi="Arial" w:cs="Arial"/>
          <w:sz w:val="22"/>
          <w:szCs w:val="22"/>
        </w:rPr>
        <w:t xml:space="preserve">William Henry </w:t>
      </w:r>
      <w:r w:rsidRPr="00F746CE">
        <w:rPr>
          <w:rFonts w:ascii="Arial" w:hAnsi="Arial" w:cs="Arial"/>
          <w:sz w:val="22"/>
          <w:szCs w:val="22"/>
        </w:rPr>
        <w:t xml:space="preserve">Perkin </w:t>
      </w:r>
      <w:r w:rsidRPr="00F746CE">
        <w:rPr>
          <w:rFonts w:ascii="Arial" w:hAnsi="Arial" w:cs="Arial"/>
          <w:color w:val="000000"/>
          <w:sz w:val="22"/>
          <w:szCs w:val="22"/>
        </w:rPr>
        <w:t>(1838-1907)</w:t>
      </w:r>
      <w:r>
        <w:rPr>
          <w:rFonts w:ascii="Arial" w:hAnsi="Arial" w:cs="Arial"/>
          <w:color w:val="000000"/>
          <w:sz w:val="22"/>
          <w:szCs w:val="22"/>
        </w:rPr>
        <w:t xml:space="preserve"> is credited with the discovery of the first synthetic organic chemical dye. Perkin was only 15 years old when he began studying at the</w:t>
      </w:r>
      <w:r w:rsidRPr="00F746CE">
        <w:rPr>
          <w:rFonts w:ascii="Arial" w:hAnsi="Arial" w:cs="Arial"/>
          <w:sz w:val="22"/>
          <w:szCs w:val="22"/>
          <w:lang w:val="en"/>
        </w:rPr>
        <w:t xml:space="preserve"> Royal College of Chemistry in London</w:t>
      </w:r>
      <w:r>
        <w:rPr>
          <w:rFonts w:ascii="Arial" w:hAnsi="Arial" w:cs="Arial"/>
          <w:sz w:val="22"/>
          <w:szCs w:val="22"/>
          <w:lang w:val="en"/>
        </w:rPr>
        <w:t>. At 18, Perkin was working on the synthesis of quinine from bark of the cinchona tree found in Bolivia and Peru. Quinine is used to cure malaria.</w:t>
      </w:r>
    </w:p>
    <w:p w:rsidR="00A54F80" w:rsidRDefault="00A54F80" w:rsidP="00A54F80">
      <w:pPr>
        <w:rPr>
          <w:rFonts w:ascii="Arial" w:hAnsi="Arial" w:cs="Arial"/>
          <w:sz w:val="22"/>
          <w:szCs w:val="22"/>
          <w:lang w:val="en"/>
        </w:rPr>
      </w:pPr>
    </w:p>
    <w:p w:rsidR="00A54F80" w:rsidRDefault="00A54F80" w:rsidP="00A54F80">
      <w:pPr>
        <w:rPr>
          <w:rFonts w:ascii="Arial" w:hAnsi="Arial" w:cs="Arial"/>
          <w:sz w:val="22"/>
          <w:szCs w:val="22"/>
          <w:lang w:val="en"/>
        </w:rPr>
      </w:pPr>
      <w:r>
        <w:rPr>
          <w:rFonts w:ascii="Arial" w:hAnsi="Arial" w:cs="Arial"/>
          <w:sz w:val="22"/>
          <w:szCs w:val="22"/>
          <w:lang w:val="en"/>
        </w:rPr>
        <w:tab/>
        <w:t xml:space="preserve">Perkin was working in a crude laboratory in his apartment, when he accidentally discovered that </w:t>
      </w:r>
      <w:proofErr w:type="spellStart"/>
      <w:r>
        <w:rPr>
          <w:rFonts w:ascii="Arial" w:hAnsi="Arial" w:cs="Arial"/>
          <w:sz w:val="22"/>
          <w:szCs w:val="22"/>
          <w:lang w:val="en"/>
        </w:rPr>
        <w:t>mauveine</w:t>
      </w:r>
      <w:proofErr w:type="spellEnd"/>
      <w:r>
        <w:rPr>
          <w:rFonts w:ascii="Arial" w:hAnsi="Arial" w:cs="Arial"/>
          <w:sz w:val="22"/>
          <w:szCs w:val="22"/>
          <w:lang w:val="en"/>
        </w:rPr>
        <w:t xml:space="preserve"> (also known as aniline purple) could be extracted with alcohol to produce an intense purple dye that would neither wash out nor fade from silk material. His discovery provided the foundation for the discovery of many colorful aniline dyes.</w:t>
      </w:r>
    </w:p>
    <w:p w:rsidR="00A54F80" w:rsidRDefault="00A54F80" w:rsidP="00A54F80">
      <w:pPr>
        <w:rPr>
          <w:rFonts w:ascii="Arial" w:hAnsi="Arial" w:cs="Arial"/>
          <w:sz w:val="22"/>
          <w:szCs w:val="22"/>
          <w:lang w:val="en"/>
        </w:rPr>
      </w:pPr>
      <w:r>
        <w:rPr>
          <w:rFonts w:ascii="Arial" w:hAnsi="Arial" w:cs="Arial"/>
          <w:sz w:val="22"/>
          <w:szCs w:val="22"/>
          <w:lang w:val="en"/>
        </w:rPr>
        <w:t>(</w:t>
      </w:r>
      <w:hyperlink r:id="rId13" w:history="1">
        <w:r w:rsidRPr="00313DCF">
          <w:rPr>
            <w:rStyle w:val="Hyperlink"/>
            <w:rFonts w:ascii="Arial" w:hAnsi="Arial" w:cs="Arial"/>
            <w:sz w:val="22"/>
            <w:szCs w:val="22"/>
            <w:lang w:val="en"/>
          </w:rPr>
          <w:t>http://www.humantouchofchemistry.com/william-henry-perkin.htm</w:t>
        </w:r>
      </w:hyperlink>
      <w:r>
        <w:rPr>
          <w:rFonts w:ascii="Arial" w:hAnsi="Arial" w:cs="Arial"/>
          <w:sz w:val="22"/>
          <w:szCs w:val="22"/>
          <w:lang w:val="en"/>
        </w:rPr>
        <w:t>)</w:t>
      </w:r>
    </w:p>
    <w:p w:rsidR="00A54F80" w:rsidRDefault="00A54F80" w:rsidP="00A54F80">
      <w:pPr>
        <w:rPr>
          <w:rFonts w:ascii="Arial" w:hAnsi="Arial" w:cs="Arial"/>
          <w:sz w:val="22"/>
          <w:szCs w:val="22"/>
          <w:lang w:val="en"/>
        </w:rPr>
      </w:pPr>
      <w:r>
        <w:rPr>
          <w:rFonts w:ascii="Arial" w:hAnsi="Arial" w:cs="Arial"/>
          <w:sz w:val="22"/>
          <w:szCs w:val="22"/>
          <w:lang w:val="en"/>
        </w:rPr>
        <w:t>(</w:t>
      </w:r>
      <w:hyperlink r:id="rId14" w:history="1">
        <w:r w:rsidRPr="00313DCF">
          <w:rPr>
            <w:rStyle w:val="Hyperlink"/>
            <w:rFonts w:ascii="Arial" w:hAnsi="Arial" w:cs="Arial"/>
            <w:sz w:val="22"/>
            <w:szCs w:val="22"/>
            <w:lang w:val="en"/>
          </w:rPr>
          <w:t>http://perryponders.com/2015/04/23/a-chemist-accidentally-discovered-purple-when-looking-for-a-cure-for-malaria/</w:t>
        </w:r>
      </w:hyperlink>
      <w:r>
        <w:rPr>
          <w:rFonts w:ascii="Arial" w:hAnsi="Arial" w:cs="Arial"/>
          <w:sz w:val="22"/>
          <w:szCs w:val="22"/>
          <w:lang w:val="en"/>
        </w:rPr>
        <w:t>)</w:t>
      </w:r>
    </w:p>
    <w:p w:rsidR="00A54F80" w:rsidRPr="004C3124" w:rsidRDefault="00A54F80" w:rsidP="00A54F80">
      <w:pPr>
        <w:rPr>
          <w:rFonts w:ascii="Arial" w:hAnsi="Arial" w:cs="Arial"/>
          <w:sz w:val="22"/>
          <w:szCs w:val="22"/>
        </w:rPr>
      </w:pPr>
    </w:p>
    <w:p w:rsidR="00A54F80" w:rsidRPr="0052093A" w:rsidRDefault="00A54F80" w:rsidP="00A54F80">
      <w:pPr>
        <w:rPr>
          <w:rFonts w:ascii="Arial" w:hAnsi="Arial" w:cs="Arial"/>
        </w:rPr>
      </w:pPr>
      <w:r w:rsidRPr="0052093A">
        <w:rPr>
          <w:rFonts w:ascii="Arial" w:hAnsi="Arial" w:cs="Arial"/>
          <w:b/>
        </w:rPr>
        <w:t>More o</w:t>
      </w:r>
      <w:r>
        <w:rPr>
          <w:rFonts w:ascii="Arial" w:hAnsi="Arial" w:cs="Arial"/>
          <w:b/>
        </w:rPr>
        <w:t>n links between the brain and food color</w:t>
      </w:r>
    </w:p>
    <w:p w:rsidR="00A54F80" w:rsidRDefault="00A54F80" w:rsidP="00A54F80">
      <w:pPr>
        <w:rPr>
          <w:rFonts w:ascii="Arial" w:hAnsi="Arial" w:cs="Arial"/>
          <w:b/>
          <w:sz w:val="22"/>
          <w:szCs w:val="22"/>
        </w:rPr>
      </w:pPr>
    </w:p>
    <w:p w:rsidR="00A54F80" w:rsidRDefault="00A54F80" w:rsidP="00A54F80">
      <w:pPr>
        <w:rPr>
          <w:rFonts w:ascii="Arial" w:hAnsi="Arial" w:cs="Arial"/>
          <w:sz w:val="22"/>
          <w:szCs w:val="22"/>
        </w:rPr>
      </w:pPr>
      <w:r>
        <w:rPr>
          <w:rFonts w:ascii="Arial" w:hAnsi="Arial" w:cs="Arial"/>
          <w:b/>
          <w:sz w:val="22"/>
          <w:szCs w:val="22"/>
        </w:rPr>
        <w:tab/>
      </w:r>
      <w:r w:rsidRPr="00301D0E">
        <w:rPr>
          <w:rFonts w:ascii="Arial" w:hAnsi="Arial" w:cs="Arial"/>
          <w:sz w:val="22"/>
          <w:szCs w:val="22"/>
        </w:rPr>
        <w:t>Charles Spence, an Oxford experimental psychologist says, "Half the brain is visual in some sense, versus just a few per cent for overall taste senses. So in cortical real estate, vis</w:t>
      </w:r>
      <w:r>
        <w:rPr>
          <w:rFonts w:ascii="Arial" w:hAnsi="Arial" w:cs="Arial"/>
          <w:sz w:val="22"/>
          <w:szCs w:val="22"/>
        </w:rPr>
        <w:t>ion is always going to win." This,</w:t>
      </w:r>
      <w:r w:rsidRPr="00301D0E">
        <w:rPr>
          <w:rFonts w:ascii="Arial" w:hAnsi="Arial" w:cs="Arial"/>
          <w:sz w:val="22"/>
          <w:szCs w:val="22"/>
        </w:rPr>
        <w:t xml:space="preserve"> he explains</w:t>
      </w:r>
      <w:r>
        <w:rPr>
          <w:rFonts w:ascii="Arial" w:hAnsi="Arial" w:cs="Arial"/>
          <w:sz w:val="22"/>
          <w:szCs w:val="22"/>
        </w:rPr>
        <w:t xml:space="preserve">, is why </w:t>
      </w:r>
      <w:r w:rsidRPr="00301D0E">
        <w:rPr>
          <w:rFonts w:ascii="Arial" w:hAnsi="Arial" w:cs="Arial"/>
          <w:sz w:val="22"/>
          <w:szCs w:val="22"/>
        </w:rPr>
        <w:t xml:space="preserve">color helps us decide if </w:t>
      </w:r>
      <w:r>
        <w:rPr>
          <w:rFonts w:ascii="Arial" w:hAnsi="Arial" w:cs="Arial"/>
          <w:sz w:val="22"/>
          <w:szCs w:val="22"/>
        </w:rPr>
        <w:t xml:space="preserve">a </w:t>
      </w:r>
      <w:r w:rsidRPr="00301D0E">
        <w:rPr>
          <w:rFonts w:ascii="Arial" w:hAnsi="Arial" w:cs="Arial"/>
          <w:sz w:val="22"/>
          <w:szCs w:val="22"/>
        </w:rPr>
        <w:t xml:space="preserve">food </w:t>
      </w:r>
      <w:r>
        <w:rPr>
          <w:rFonts w:ascii="Arial" w:hAnsi="Arial" w:cs="Arial"/>
          <w:sz w:val="22"/>
          <w:szCs w:val="22"/>
        </w:rPr>
        <w:t>is fit for consumption</w:t>
      </w:r>
      <w:r w:rsidRPr="00301D0E">
        <w:rPr>
          <w:rFonts w:ascii="Arial" w:hAnsi="Arial" w:cs="Arial"/>
          <w:sz w:val="22"/>
          <w:szCs w:val="22"/>
        </w:rPr>
        <w:t xml:space="preserve"> as well as what flavor we will expect.</w:t>
      </w:r>
    </w:p>
    <w:p w:rsidR="00A54F80" w:rsidRDefault="00A54F80" w:rsidP="00A54F80">
      <w:pPr>
        <w:rPr>
          <w:rFonts w:ascii="Arial" w:hAnsi="Arial" w:cs="Arial"/>
          <w:sz w:val="22"/>
          <w:szCs w:val="22"/>
        </w:rPr>
      </w:pPr>
    </w:p>
    <w:p w:rsidR="00A54F80" w:rsidRDefault="00A54F80" w:rsidP="00A54F80">
      <w:pPr>
        <w:rPr>
          <w:rFonts w:ascii="Arial" w:hAnsi="Arial" w:cs="Arial"/>
          <w:sz w:val="22"/>
          <w:szCs w:val="22"/>
        </w:rPr>
      </w:pPr>
      <w:r w:rsidRPr="002A40FD">
        <w:rPr>
          <w:rFonts w:ascii="Arial" w:hAnsi="Arial" w:cs="Arial"/>
          <w:sz w:val="22"/>
          <w:szCs w:val="22"/>
        </w:rPr>
        <w:tab/>
        <w:t xml:space="preserve">Spence has found that the package may also affect expected flavor. His research showed that people could be confused into thinking that salt and vinegar potato chips tasted like cheese and onion flavored when he switched the chip bags. He theorized that our brains make quick association shortcuts. We look at the color of the bag and expect the taste of the chips to match the color of the familiar bag. </w:t>
      </w:r>
      <w:r w:rsidRPr="00AF4984">
        <w:rPr>
          <w:rFonts w:ascii="Arial" w:hAnsi="Arial" w:cs="Arial"/>
          <w:sz w:val="22"/>
          <w:szCs w:val="22"/>
        </w:rPr>
        <w:t>(</w:t>
      </w:r>
      <w:hyperlink r:id="rId15" w:history="1">
        <w:r w:rsidRPr="00AF4984">
          <w:rPr>
            <w:rStyle w:val="Hyperlink"/>
            <w:rFonts w:ascii="Arial" w:hAnsi="Arial" w:cs="Arial"/>
            <w:i/>
            <w:sz w:val="22"/>
            <w:szCs w:val="22"/>
          </w:rPr>
          <w:t>http://www.theguardian.com/lifeandstyle/wordofmouth/2013/mar/12/how-taste-different-colours</w:t>
        </w:r>
      </w:hyperlink>
      <w:r w:rsidRPr="00AF4984">
        <w:rPr>
          <w:rFonts w:ascii="Arial" w:hAnsi="Arial" w:cs="Arial"/>
          <w:sz w:val="22"/>
          <w:szCs w:val="22"/>
        </w:rPr>
        <w:t>)</w:t>
      </w:r>
    </w:p>
    <w:p w:rsidR="00A54F80" w:rsidRDefault="00A54F80" w:rsidP="00A54F80">
      <w:pPr>
        <w:rPr>
          <w:rFonts w:ascii="Arial" w:hAnsi="Arial" w:cs="Arial"/>
          <w:sz w:val="22"/>
          <w:szCs w:val="22"/>
        </w:rPr>
      </w:pPr>
    </w:p>
    <w:p w:rsidR="00A54F80" w:rsidRDefault="00A54F80" w:rsidP="00A54F80">
      <w:pPr>
        <w:rPr>
          <w:rFonts w:ascii="Arial" w:hAnsi="Arial" w:cs="Arial"/>
          <w:b/>
        </w:rPr>
      </w:pPr>
      <w:r w:rsidRPr="0052093A">
        <w:rPr>
          <w:rFonts w:ascii="Arial" w:hAnsi="Arial" w:cs="Arial"/>
          <w:b/>
        </w:rPr>
        <w:t xml:space="preserve">More on </w:t>
      </w:r>
      <w:r>
        <w:rPr>
          <w:rFonts w:ascii="Arial" w:hAnsi="Arial" w:cs="Arial"/>
          <w:b/>
        </w:rPr>
        <w:t>the association of color with taste</w:t>
      </w:r>
    </w:p>
    <w:p w:rsidR="00A54F80" w:rsidRDefault="00A54F80" w:rsidP="00A54F80">
      <w:pPr>
        <w:rPr>
          <w:rFonts w:ascii="Arial" w:hAnsi="Arial" w:cs="Arial"/>
          <w:sz w:val="22"/>
          <w:szCs w:val="22"/>
        </w:rPr>
      </w:pPr>
    </w:p>
    <w:p w:rsidR="00A54F80" w:rsidRDefault="00A54F80" w:rsidP="00A54F80">
      <w:pPr>
        <w:rPr>
          <w:rFonts w:ascii="Arial" w:hAnsi="Arial" w:cs="Arial"/>
          <w:sz w:val="22"/>
          <w:szCs w:val="22"/>
        </w:rPr>
      </w:pPr>
      <w:r>
        <w:rPr>
          <w:rFonts w:ascii="Arial" w:hAnsi="Arial" w:cs="Arial"/>
          <w:sz w:val="22"/>
          <w:szCs w:val="22"/>
        </w:rPr>
        <w:tab/>
        <w:t xml:space="preserve">This research is usually done with colored liquids and solid gelatin solutions. The following studies were cited in </w:t>
      </w:r>
      <w:r w:rsidRPr="008240A3">
        <w:rPr>
          <w:rFonts w:ascii="Arial" w:hAnsi="Arial" w:cs="Arial"/>
          <w:sz w:val="22"/>
          <w:szCs w:val="22"/>
        </w:rPr>
        <w:t>“Preconceptions of Taste Based on Color”</w:t>
      </w:r>
      <w:r>
        <w:rPr>
          <w:rFonts w:ascii="Arial" w:hAnsi="Arial" w:cs="Arial"/>
          <w:sz w:val="22"/>
          <w:szCs w:val="22"/>
        </w:rPr>
        <w:t xml:space="preserve">. </w:t>
      </w:r>
      <w:r>
        <w:rPr>
          <w:rFonts w:ascii="Arial" w:hAnsi="Arial" w:cs="Arial"/>
          <w:sz w:val="22"/>
          <w:szCs w:val="22"/>
        </w:rPr>
        <w:tab/>
        <w:t xml:space="preserve">In this paper published in </w:t>
      </w:r>
      <w:r>
        <w:rPr>
          <w:rFonts w:ascii="Arial" w:hAnsi="Arial" w:cs="Arial"/>
          <w:i/>
          <w:sz w:val="22"/>
          <w:szCs w:val="22"/>
        </w:rPr>
        <w:t xml:space="preserve">The Journal of </w:t>
      </w:r>
      <w:r w:rsidRPr="0072681F">
        <w:rPr>
          <w:rFonts w:ascii="Arial" w:hAnsi="Arial" w:cs="Arial"/>
          <w:sz w:val="22"/>
          <w:szCs w:val="22"/>
        </w:rPr>
        <w:t>Psychology</w:t>
      </w:r>
      <w:r>
        <w:rPr>
          <w:rFonts w:ascii="Arial" w:hAnsi="Arial" w:cs="Arial"/>
          <w:sz w:val="22"/>
          <w:szCs w:val="22"/>
        </w:rPr>
        <w:t>, 2003, 137 (3), pp 233–242, Christopher Koch of the Department of Psychology, George Fox University, and Eric Koch, Department of Business Administration, Texas Tech University, describe the results of several studies, including a description of their own findings from a questionnaire administered to 45 college students. Data from two of the studies are described below. A description of the Koch findings follows this information.</w:t>
      </w:r>
    </w:p>
    <w:p w:rsidR="00A54F80" w:rsidRPr="0072681F" w:rsidRDefault="00A54F80" w:rsidP="00A54F80">
      <w:pPr>
        <w:rPr>
          <w:rFonts w:ascii="Arial" w:hAnsi="Arial" w:cs="Arial"/>
          <w:sz w:val="22"/>
          <w:szCs w:val="22"/>
        </w:rPr>
      </w:pPr>
      <w:r>
        <w:rPr>
          <w:rFonts w:ascii="Arial" w:hAnsi="Arial" w:cs="Arial"/>
          <w:sz w:val="22"/>
          <w:szCs w:val="22"/>
        </w:rPr>
        <w:t>(</w:t>
      </w:r>
      <w:hyperlink r:id="rId16" w:history="1">
        <w:r w:rsidRPr="00DD2901">
          <w:rPr>
            <w:rStyle w:val="Hyperlink"/>
            <w:rFonts w:ascii="Arial" w:hAnsi="Arial" w:cs="Arial"/>
            <w:sz w:val="22"/>
            <w:szCs w:val="22"/>
          </w:rPr>
          <w:t>http://digitalcommons.georgefox.edu/cgi/viewcontent.cgi?article=1034&amp;context=psyc_fac</w:t>
        </w:r>
      </w:hyperlink>
      <w:r>
        <w:rPr>
          <w:rFonts w:ascii="Arial" w:hAnsi="Arial" w:cs="Arial"/>
          <w:sz w:val="22"/>
          <w:szCs w:val="22"/>
        </w:rPr>
        <w:t>)</w:t>
      </w:r>
    </w:p>
    <w:p w:rsidR="00A54F80" w:rsidRDefault="00A54F80" w:rsidP="00A54F80">
      <w:pPr>
        <w:rPr>
          <w:rFonts w:ascii="Arial" w:hAnsi="Arial" w:cs="Arial"/>
          <w:b/>
        </w:rPr>
      </w:pPr>
    </w:p>
    <w:p w:rsidR="00A54F80" w:rsidRDefault="00A54F80" w:rsidP="00A54F80">
      <w:pPr>
        <w:rPr>
          <w:rFonts w:ascii="Arial" w:hAnsi="Arial" w:cs="Arial"/>
          <w:bCs/>
          <w:color w:val="000000"/>
          <w:sz w:val="22"/>
          <w:szCs w:val="22"/>
        </w:rPr>
      </w:pPr>
      <w:r>
        <w:rPr>
          <w:rFonts w:ascii="Arial" w:hAnsi="Arial" w:cs="Arial"/>
          <w:sz w:val="22"/>
          <w:szCs w:val="22"/>
        </w:rPr>
        <w:lastRenderedPageBreak/>
        <w:tab/>
        <w:t xml:space="preserve">In 1997, C. </w:t>
      </w:r>
      <w:proofErr w:type="spellStart"/>
      <w:r w:rsidRPr="00810E67">
        <w:rPr>
          <w:rFonts w:ascii="Arial" w:hAnsi="Arial" w:cs="Arial"/>
          <w:sz w:val="22"/>
          <w:szCs w:val="22"/>
        </w:rPr>
        <w:t>Strugnell</w:t>
      </w:r>
      <w:proofErr w:type="spellEnd"/>
      <w:r w:rsidRPr="00810E67">
        <w:rPr>
          <w:rFonts w:ascii="Arial" w:hAnsi="Arial" w:cs="Arial"/>
          <w:b/>
          <w:bCs/>
          <w:sz w:val="22"/>
          <w:szCs w:val="22"/>
        </w:rPr>
        <w:t xml:space="preserve"> </w:t>
      </w:r>
      <w:r>
        <w:rPr>
          <w:rFonts w:ascii="Arial" w:hAnsi="Arial" w:cs="Arial"/>
          <w:sz w:val="22"/>
          <w:szCs w:val="22"/>
        </w:rPr>
        <w:t>investigated “</w:t>
      </w:r>
      <w:proofErr w:type="spellStart"/>
      <w:r w:rsidRPr="006D32B3">
        <w:rPr>
          <w:rFonts w:ascii="Arial" w:hAnsi="Arial" w:cs="Arial"/>
          <w:sz w:val="22"/>
          <w:szCs w:val="22"/>
        </w:rPr>
        <w:t>Colour</w:t>
      </w:r>
      <w:proofErr w:type="spellEnd"/>
      <w:r w:rsidRPr="006D32B3">
        <w:rPr>
          <w:rFonts w:ascii="Arial" w:hAnsi="Arial" w:cs="Arial"/>
          <w:sz w:val="22"/>
          <w:szCs w:val="22"/>
        </w:rPr>
        <w:t xml:space="preserve"> and its role in sweetness perceptions</w:t>
      </w:r>
      <w:r>
        <w:rPr>
          <w:rFonts w:ascii="Arial" w:hAnsi="Arial" w:cs="Arial"/>
          <w:sz w:val="22"/>
          <w:szCs w:val="22"/>
        </w:rPr>
        <w:t>.” In his tests, he first asked participants to rank liquids by their sweetness. In the second stage of the tests, he kept the concentration of sweetness constant but changed the colors of the liquids. He found that participants ranked red colored liquids the sweetest and blue liquids the least sweet on their sweetness scale.</w:t>
      </w:r>
      <w:r>
        <w:rPr>
          <w:rFonts w:ascii="Arial" w:hAnsi="Arial" w:cs="Arial"/>
          <w:b/>
          <w:bCs/>
          <w:color w:val="000000"/>
          <w:sz w:val="20"/>
          <w:szCs w:val="20"/>
        </w:rPr>
        <w:t xml:space="preserve"> (</w:t>
      </w:r>
      <w:hyperlink r:id="rId17" w:history="1">
        <w:r w:rsidRPr="00DD2901">
          <w:rPr>
            <w:rStyle w:val="Hyperlink"/>
            <w:rFonts w:ascii="Arial" w:hAnsi="Arial" w:cs="Arial"/>
            <w:bCs/>
            <w:sz w:val="22"/>
            <w:szCs w:val="22"/>
          </w:rPr>
          <w:t>http://www.ncbi.nlm.nih.gov/pubmed/9134097</w:t>
        </w:r>
      </w:hyperlink>
      <w:r>
        <w:rPr>
          <w:rFonts w:ascii="Arial" w:hAnsi="Arial" w:cs="Arial"/>
          <w:bCs/>
          <w:color w:val="000000"/>
          <w:sz w:val="22"/>
          <w:szCs w:val="22"/>
        </w:rPr>
        <w:t>)</w:t>
      </w:r>
    </w:p>
    <w:p w:rsidR="00A54F80" w:rsidRDefault="00A54F80" w:rsidP="00A54F80">
      <w:pPr>
        <w:rPr>
          <w:rFonts w:ascii="Arial" w:hAnsi="Arial" w:cs="Arial"/>
          <w:bCs/>
          <w:color w:val="000000"/>
          <w:sz w:val="22"/>
          <w:szCs w:val="22"/>
        </w:rPr>
      </w:pPr>
    </w:p>
    <w:p w:rsidR="00A54F80" w:rsidRDefault="00A54F80" w:rsidP="00A54F80">
      <w:pPr>
        <w:rPr>
          <w:rFonts w:ascii="Arial" w:hAnsi="Arial" w:cs="Arial"/>
          <w:sz w:val="22"/>
          <w:szCs w:val="22"/>
        </w:rPr>
      </w:pPr>
      <w:r>
        <w:rPr>
          <w:rFonts w:ascii="Arial" w:hAnsi="Arial" w:cs="Arial"/>
          <w:bCs/>
          <w:color w:val="000000"/>
          <w:sz w:val="22"/>
          <w:szCs w:val="22"/>
        </w:rPr>
        <w:tab/>
        <w:t xml:space="preserve">1998 studies by R. L. Alley and T. R. Alley used sucrose solutions of four different colors in both liquid and solid gelatin form with a colorless solution as the control. Rebecca L. Alley (D. W. Daniel High School Central, South Carolina) gave 50 junior high school students ten samples of each solution. Overall the students ranked the liquids sweeter than the solids and the colored solutions sweeter than the colorless. The color did not seem to make a difference. The results of their studies were published in the </w:t>
      </w:r>
      <w:r w:rsidRPr="00106D82">
        <w:rPr>
          <w:rFonts w:ascii="Arial" w:hAnsi="Arial" w:cs="Arial"/>
          <w:bCs/>
          <w:i/>
          <w:color w:val="000000"/>
          <w:sz w:val="22"/>
          <w:szCs w:val="22"/>
        </w:rPr>
        <w:t>Journal of Psychology</w:t>
      </w:r>
      <w:r>
        <w:rPr>
          <w:rFonts w:ascii="Arial" w:hAnsi="Arial" w:cs="Arial"/>
          <w:bCs/>
          <w:color w:val="000000"/>
          <w:sz w:val="22"/>
          <w:szCs w:val="22"/>
        </w:rPr>
        <w:t xml:space="preserve"> in September 1998. (</w:t>
      </w:r>
      <w:hyperlink r:id="rId18" w:history="1">
        <w:r w:rsidRPr="00DD2901">
          <w:rPr>
            <w:rStyle w:val="Hyperlink"/>
            <w:rFonts w:ascii="Arial" w:hAnsi="Arial" w:cs="Arial"/>
            <w:sz w:val="22"/>
            <w:szCs w:val="22"/>
          </w:rPr>
          <w:t>http://www.ncbi.nlm.nih.gov/pubmed/9729847</w:t>
        </w:r>
      </w:hyperlink>
      <w:r>
        <w:rPr>
          <w:rFonts w:ascii="Arial" w:hAnsi="Arial" w:cs="Arial"/>
          <w:sz w:val="22"/>
          <w:szCs w:val="22"/>
        </w:rPr>
        <w:t>)</w:t>
      </w:r>
    </w:p>
    <w:p w:rsidR="00A54F80" w:rsidRDefault="00A54F80" w:rsidP="00A54F80">
      <w:pPr>
        <w:rPr>
          <w:rFonts w:ascii="Arial" w:hAnsi="Arial" w:cs="Arial"/>
          <w:sz w:val="22"/>
          <w:szCs w:val="22"/>
        </w:rPr>
      </w:pPr>
    </w:p>
    <w:p w:rsidR="00A54F80" w:rsidRDefault="00A54F80" w:rsidP="00A54F80">
      <w:pPr>
        <w:rPr>
          <w:rFonts w:ascii="Arial" w:hAnsi="Arial" w:cs="Arial"/>
          <w:sz w:val="22"/>
          <w:szCs w:val="22"/>
        </w:rPr>
      </w:pPr>
      <w:r>
        <w:rPr>
          <w:noProof/>
        </w:rPr>
        <mc:AlternateContent>
          <mc:Choice Requires="wpg">
            <w:drawing>
              <wp:anchor distT="0" distB="0" distL="114300" distR="114300" simplePos="0" relativeHeight="251659264" behindDoc="0" locked="0" layoutInCell="1" allowOverlap="1" wp14:anchorId="6FEDBB14" wp14:editId="0E2ED60B">
                <wp:simplePos x="0" y="0"/>
                <wp:positionH relativeFrom="column">
                  <wp:posOffset>1752600</wp:posOffset>
                </wp:positionH>
                <wp:positionV relativeFrom="paragraph">
                  <wp:posOffset>647065</wp:posOffset>
                </wp:positionV>
                <wp:extent cx="4229100" cy="4095115"/>
                <wp:effectExtent l="0" t="635" r="0" b="0"/>
                <wp:wrapSquare wrapText="bothSides"/>
                <wp:docPr id="5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0" cy="4095115"/>
                          <a:chOff x="4200" y="7795"/>
                          <a:chExt cx="6660" cy="6449"/>
                        </a:xfrm>
                      </wpg:grpSpPr>
                      <pic:pic xmlns:pic="http://schemas.openxmlformats.org/drawingml/2006/picture">
                        <pic:nvPicPr>
                          <pic:cNvPr id="56" name="Picture 2" descr="Table 1 color and tas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200" y="7795"/>
                            <a:ext cx="6660" cy="5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Text Box 2"/>
                        <wps:cNvSpPr txBox="1">
                          <a:spLocks noChangeArrowheads="1"/>
                        </wps:cNvSpPr>
                        <wps:spPr bwMode="auto">
                          <a:xfrm>
                            <a:off x="4287" y="13603"/>
                            <a:ext cx="6484" cy="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62E0" w:rsidRPr="0085255E" w:rsidRDefault="007162E0" w:rsidP="00A54F80">
                              <w:pPr>
                                <w:rPr>
                                  <w:rFonts w:ascii="Calibri" w:hAnsi="Calibri" w:cs="Arial"/>
                                  <w:i/>
                                  <w:sz w:val="20"/>
                                  <w:szCs w:val="20"/>
                                </w:rPr>
                              </w:pPr>
                              <w:r w:rsidRPr="0085255E">
                                <w:rPr>
                                  <w:rFonts w:ascii="Calibri" w:hAnsi="Calibri" w:cs="Arial"/>
                                  <w:i/>
                                  <w:sz w:val="20"/>
                                  <w:szCs w:val="20"/>
                                </w:rPr>
                                <w:t>(</w:t>
                              </w:r>
                              <w:hyperlink r:id="rId20" w:history="1">
                                <w:r w:rsidRPr="0085255E">
                                  <w:rPr>
                                    <w:rStyle w:val="Hyperlink"/>
                                    <w:rFonts w:ascii="Calibri" w:hAnsi="Calibri" w:cs="Arial"/>
                                    <w:i/>
                                    <w:sz w:val="20"/>
                                    <w:szCs w:val="20"/>
                                  </w:rPr>
                                  <w:t>http://digitalcommons.georgefox.edu/cgi/viewcontent.cgi?article=1034&amp;context=psyc_fac</w:t>
                                </w:r>
                              </w:hyperlink>
                              <w:r w:rsidRPr="0085255E">
                                <w:rPr>
                                  <w:rFonts w:ascii="Calibri" w:hAnsi="Calibri" w:cs="Arial"/>
                                  <w:i/>
                                  <w:sz w:val="20"/>
                                  <w:szCs w:val="20"/>
                                </w:rPr>
                                <w:t>)</w:t>
                              </w:r>
                            </w:p>
                            <w:p w:rsidR="007162E0" w:rsidRDefault="007162E0" w:rsidP="00A54F8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138pt;margin-top:50.95pt;width:333pt;height:322.45pt;z-index:251659264" coordorigin="4200,7795" coordsize="6660,64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Table 1 color and taste" style="position:absolute;left:4200;top:7795;width:6660;height:5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pvbHGAAAA2wAAAA8AAABkcnMvZG93bnJldi54bWxEj0FrwkAUhO+C/2F5hV6k2bTYUFJXKaWK&#10;WgyohVxfs88kmH0bsqvGf+8KhR6HmfmGmcx604gzda62rOA5ikEQF1bXXCr42c+f3kA4j6yxsUwK&#10;ruRgNh0OJphqe+EtnXe+FAHCLkUFlfdtKqUrKjLoItsSB+9gO4M+yK6UusNLgJtGvsRxIg3WHBYq&#10;bOmzouK4OxkF69HGzXt3WLa/+0WWrLL8+2ucK/X40H+8g/DU+//wX3upFbwmcP8SfoC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Om9scYAAADbAAAADwAAAAAAAAAAAAAA&#10;AACfAgAAZHJzL2Rvd25yZXYueG1sUEsFBgAAAAAEAAQA9wAAAJIDAAAAAA==&#10;">
                  <v:imagedata r:id="rId21" o:title="Table 1 color and taste"/>
                </v:shape>
                <v:shapetype id="_x0000_t202" coordsize="21600,21600" o:spt="202" path="m,l,21600r21600,l21600,xe">
                  <v:stroke joinstyle="miter"/>
                  <v:path gradientshapeok="t" o:connecttype="rect"/>
                </v:shapetype>
                <v:shape id="_x0000_s1028" type="#_x0000_t202" style="position:absolute;left:4287;top:13603;width:6484;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w:txbxContent>
                      <w:p w:rsidR="007162E0" w:rsidRPr="0085255E" w:rsidRDefault="007162E0" w:rsidP="00A54F80">
                        <w:pPr>
                          <w:rPr>
                            <w:rFonts w:ascii="Calibri" w:hAnsi="Calibri" w:cs="Arial"/>
                            <w:i/>
                            <w:sz w:val="20"/>
                            <w:szCs w:val="20"/>
                          </w:rPr>
                        </w:pPr>
                        <w:r w:rsidRPr="0085255E">
                          <w:rPr>
                            <w:rFonts w:ascii="Calibri" w:hAnsi="Calibri" w:cs="Arial"/>
                            <w:i/>
                            <w:sz w:val="20"/>
                            <w:szCs w:val="20"/>
                          </w:rPr>
                          <w:t>(</w:t>
                        </w:r>
                        <w:hyperlink r:id="rId22" w:history="1">
                          <w:r w:rsidRPr="0085255E">
                            <w:rPr>
                              <w:rStyle w:val="Hyperlink"/>
                              <w:rFonts w:ascii="Calibri" w:hAnsi="Calibri" w:cs="Arial"/>
                              <w:i/>
                              <w:sz w:val="20"/>
                              <w:szCs w:val="20"/>
                            </w:rPr>
                            <w:t>http://digitalcommons.georgefox.edu/cgi/viewcontent.cgi?article=1034&amp;context=psyc_fac</w:t>
                          </w:r>
                        </w:hyperlink>
                        <w:r w:rsidRPr="0085255E">
                          <w:rPr>
                            <w:rFonts w:ascii="Calibri" w:hAnsi="Calibri" w:cs="Arial"/>
                            <w:i/>
                            <w:sz w:val="20"/>
                            <w:szCs w:val="20"/>
                          </w:rPr>
                          <w:t>)</w:t>
                        </w:r>
                      </w:p>
                      <w:p w:rsidR="007162E0" w:rsidRDefault="007162E0" w:rsidP="00A54F80"/>
                    </w:txbxContent>
                  </v:textbox>
                </v:shape>
                <w10:wrap type="square"/>
              </v:group>
            </w:pict>
          </mc:Fallback>
        </mc:AlternateContent>
      </w:r>
      <w:r>
        <w:rPr>
          <w:rFonts w:ascii="Arial" w:hAnsi="Arial" w:cs="Arial"/>
          <w:sz w:val="22"/>
          <w:szCs w:val="22"/>
        </w:rPr>
        <w:tab/>
        <w:t xml:space="preserve">Studies done by the </w:t>
      </w:r>
      <w:proofErr w:type="spellStart"/>
      <w:r>
        <w:rPr>
          <w:rFonts w:ascii="Arial" w:hAnsi="Arial" w:cs="Arial"/>
          <w:sz w:val="22"/>
          <w:szCs w:val="22"/>
        </w:rPr>
        <w:t>Kochs</w:t>
      </w:r>
      <w:proofErr w:type="spellEnd"/>
      <w:r>
        <w:rPr>
          <w:rFonts w:ascii="Arial" w:hAnsi="Arial" w:cs="Arial"/>
          <w:sz w:val="22"/>
          <w:szCs w:val="22"/>
        </w:rPr>
        <w:t xml:space="preserve">, mentioned above, in 2003 at the University of Oregon involved 45 student volunteers. They investigated the “role of color in perceived taste using soft drinks as target beverages”. Soft drinks were chosen due to prior studies that found that people associate certain colors with these drinks. They used ten colors (red, green, yellow, blue, brown, orange, purple, black, gray and white) and eight tastes associated with soft drinks (sweet, sour, bitter, salty, citrusy, syrupy, fruity and bubbly). Their questionnaire contained 80 questions asking students to rank both colors and tastes on a </w:t>
      </w:r>
      <w:r>
        <w:rPr>
          <w:rFonts w:ascii="Arial" w:hAnsi="Arial" w:cs="Arial"/>
          <w:sz w:val="22"/>
          <w:szCs w:val="22"/>
        </w:rPr>
        <w:br/>
        <w:t>1–10 scale. For example, “On a scale of 1 to 10 with 10 being the sweetest, how sweet is the color red?” Data was displayed by ranking of the colors as positively or negatively associated with each taste. For example, the table at right shows red and orange positively associated with sweet and red negatively (seldom) associated with sour, bitter, salty, citrusy and bubbly.</w:t>
      </w:r>
    </w:p>
    <w:p w:rsidR="00A54F80" w:rsidRDefault="00A54F80" w:rsidP="00A54F80">
      <w:pPr>
        <w:rPr>
          <w:rFonts w:ascii="Arial" w:hAnsi="Arial" w:cs="Arial"/>
          <w:sz w:val="22"/>
          <w:szCs w:val="22"/>
        </w:rPr>
      </w:pPr>
      <w:r>
        <w:rPr>
          <w:rFonts w:ascii="Arial" w:hAnsi="Arial" w:cs="Arial"/>
          <w:sz w:val="22"/>
          <w:szCs w:val="22"/>
        </w:rPr>
        <w:br w:type="page"/>
      </w:r>
    </w:p>
    <w:p w:rsidR="00A54F80" w:rsidRPr="0052093A" w:rsidRDefault="00A54F80" w:rsidP="00A54F80">
      <w:pPr>
        <w:rPr>
          <w:rFonts w:ascii="Arial" w:hAnsi="Arial" w:cs="Arial"/>
          <w:b/>
        </w:rPr>
      </w:pPr>
      <w:r w:rsidRPr="0052093A">
        <w:rPr>
          <w:rFonts w:ascii="Arial" w:hAnsi="Arial" w:cs="Arial"/>
          <w:b/>
        </w:rPr>
        <w:lastRenderedPageBreak/>
        <w:t xml:space="preserve">More on </w:t>
      </w:r>
      <w:r>
        <w:rPr>
          <w:rFonts w:ascii="Arial" w:hAnsi="Arial" w:cs="Arial"/>
          <w:b/>
        </w:rPr>
        <w:t>connections between taste and color</w:t>
      </w:r>
    </w:p>
    <w:p w:rsidR="00A54F80" w:rsidRDefault="00A54F80" w:rsidP="00A54F80">
      <w:pPr>
        <w:rPr>
          <w:rFonts w:ascii="Arial" w:hAnsi="Arial" w:cs="Arial"/>
          <w:sz w:val="22"/>
          <w:szCs w:val="22"/>
        </w:rPr>
      </w:pPr>
    </w:p>
    <w:p w:rsidR="00A54F80" w:rsidRDefault="00A54F80" w:rsidP="00A54F80">
      <w:pPr>
        <w:spacing w:after="60"/>
        <w:rPr>
          <w:rFonts w:ascii="Arial" w:hAnsi="Arial" w:cs="Arial"/>
          <w:sz w:val="22"/>
          <w:szCs w:val="22"/>
        </w:rPr>
      </w:pPr>
      <w:r>
        <w:rPr>
          <w:rFonts w:ascii="Arial" w:hAnsi="Arial" w:cs="Arial"/>
          <w:sz w:val="22"/>
          <w:szCs w:val="22"/>
        </w:rPr>
        <w:tab/>
        <w:t>In summarizing the research on connections between taste and color completed in the 1980s through 2003, Koch and Koch claim that</w:t>
      </w:r>
    </w:p>
    <w:p w:rsidR="00A54F80" w:rsidRDefault="00A54F80" w:rsidP="00A54F80">
      <w:pPr>
        <w:numPr>
          <w:ilvl w:val="0"/>
          <w:numId w:val="25"/>
        </w:numPr>
        <w:spacing w:after="60"/>
        <w:rPr>
          <w:rFonts w:ascii="Arial" w:hAnsi="Arial" w:cs="Arial"/>
          <w:sz w:val="22"/>
          <w:szCs w:val="22"/>
        </w:rPr>
      </w:pPr>
      <w:r>
        <w:rPr>
          <w:rFonts w:ascii="Arial" w:hAnsi="Arial" w:cs="Arial"/>
          <w:sz w:val="22"/>
          <w:szCs w:val="22"/>
        </w:rPr>
        <w:t>Most colors are not associated with a particular taste.</w:t>
      </w:r>
    </w:p>
    <w:p w:rsidR="00A54F80" w:rsidRDefault="00A54F80" w:rsidP="00A54F80">
      <w:pPr>
        <w:numPr>
          <w:ilvl w:val="0"/>
          <w:numId w:val="25"/>
        </w:numPr>
        <w:spacing w:after="60"/>
        <w:rPr>
          <w:rFonts w:ascii="Arial" w:hAnsi="Arial" w:cs="Arial"/>
          <w:sz w:val="22"/>
          <w:szCs w:val="22"/>
        </w:rPr>
      </w:pPr>
      <w:r>
        <w:rPr>
          <w:rFonts w:ascii="Arial" w:hAnsi="Arial" w:cs="Arial"/>
          <w:sz w:val="22"/>
          <w:szCs w:val="22"/>
        </w:rPr>
        <w:t>Color is commonly considered a taste enhancer.</w:t>
      </w:r>
    </w:p>
    <w:p w:rsidR="00A54F80" w:rsidRDefault="00A54F80" w:rsidP="00A54F80">
      <w:pPr>
        <w:numPr>
          <w:ilvl w:val="0"/>
          <w:numId w:val="25"/>
        </w:numPr>
        <w:spacing w:after="60"/>
        <w:rPr>
          <w:rFonts w:ascii="Arial" w:hAnsi="Arial" w:cs="Arial"/>
          <w:sz w:val="22"/>
          <w:szCs w:val="22"/>
        </w:rPr>
      </w:pPr>
      <w:r>
        <w:rPr>
          <w:rFonts w:ascii="Arial" w:hAnsi="Arial" w:cs="Arial"/>
          <w:sz w:val="22"/>
          <w:szCs w:val="22"/>
        </w:rPr>
        <w:t xml:space="preserve">Color probably affects the desirability of food. As suggested in the </w:t>
      </w:r>
      <w:proofErr w:type="spellStart"/>
      <w:r>
        <w:rPr>
          <w:rFonts w:ascii="Arial" w:hAnsi="Arial" w:cs="Arial"/>
          <w:sz w:val="22"/>
          <w:szCs w:val="22"/>
        </w:rPr>
        <w:t>Rohrig</w:t>
      </w:r>
      <w:proofErr w:type="spellEnd"/>
      <w:r>
        <w:rPr>
          <w:rFonts w:ascii="Arial" w:hAnsi="Arial" w:cs="Arial"/>
          <w:sz w:val="22"/>
          <w:szCs w:val="22"/>
        </w:rPr>
        <w:t xml:space="preserve"> food dyes article, off-color may indicate that food is moldy and should not be eaten.</w:t>
      </w:r>
    </w:p>
    <w:p w:rsidR="00A54F80" w:rsidRDefault="00A54F80" w:rsidP="00A54F80">
      <w:pPr>
        <w:numPr>
          <w:ilvl w:val="0"/>
          <w:numId w:val="25"/>
        </w:numPr>
        <w:spacing w:after="60"/>
        <w:rPr>
          <w:rFonts w:ascii="Arial" w:hAnsi="Arial" w:cs="Arial"/>
          <w:sz w:val="22"/>
          <w:szCs w:val="22"/>
        </w:rPr>
      </w:pPr>
      <w:r>
        <w:rPr>
          <w:rFonts w:ascii="Arial" w:hAnsi="Arial" w:cs="Arial"/>
          <w:sz w:val="22"/>
          <w:szCs w:val="22"/>
        </w:rPr>
        <w:t>A pink color may indicate that beef or chicken is undercooked.</w:t>
      </w:r>
    </w:p>
    <w:p w:rsidR="00A54F80" w:rsidRDefault="00A54F80" w:rsidP="00A54F80">
      <w:pPr>
        <w:numPr>
          <w:ilvl w:val="0"/>
          <w:numId w:val="25"/>
        </w:numPr>
        <w:rPr>
          <w:rFonts w:ascii="Arial" w:hAnsi="Arial" w:cs="Arial"/>
          <w:sz w:val="22"/>
          <w:szCs w:val="22"/>
        </w:rPr>
      </w:pPr>
      <w:r>
        <w:rPr>
          <w:rFonts w:ascii="Arial" w:hAnsi="Arial" w:cs="Arial"/>
          <w:sz w:val="22"/>
          <w:szCs w:val="22"/>
        </w:rPr>
        <w:t>Former associations between certain colors and food may influence taste.</w:t>
      </w:r>
    </w:p>
    <w:p w:rsidR="00A54F80" w:rsidRDefault="00A54F80" w:rsidP="00A54F80">
      <w:pPr>
        <w:ind w:left="720"/>
        <w:rPr>
          <w:rFonts w:ascii="Arial" w:hAnsi="Arial" w:cs="Arial"/>
          <w:sz w:val="22"/>
          <w:szCs w:val="22"/>
        </w:rPr>
      </w:pPr>
    </w:p>
    <w:p w:rsidR="00A54F80" w:rsidRPr="003D7103" w:rsidRDefault="00A54F80" w:rsidP="00A54F80">
      <w:pPr>
        <w:rPr>
          <w:rFonts w:ascii="Arial" w:hAnsi="Arial" w:cs="Arial"/>
          <w:sz w:val="22"/>
          <w:szCs w:val="22"/>
        </w:rPr>
      </w:pPr>
      <w:r>
        <w:rPr>
          <w:rFonts w:ascii="Arial" w:hAnsi="Arial" w:cs="Arial"/>
          <w:sz w:val="22"/>
          <w:szCs w:val="22"/>
        </w:rPr>
        <w:tab/>
        <w:t>Additional research is suggested to determine if a person’s perception of taste can be changed by varying familiar color/taste combinations. Another problem to investigate is the possible connection between the package color and label with the taste of its contents.</w:t>
      </w:r>
    </w:p>
    <w:p w:rsidR="00A54F80" w:rsidRDefault="00A54F80" w:rsidP="00A54F80">
      <w:pPr>
        <w:ind w:left="720" w:hanging="720"/>
        <w:rPr>
          <w:rFonts w:ascii="Arial" w:hAnsi="Arial" w:cs="Arial"/>
          <w:sz w:val="22"/>
          <w:szCs w:val="22"/>
        </w:rPr>
      </w:pPr>
      <w:r w:rsidRPr="00D73D44">
        <w:rPr>
          <w:rFonts w:ascii="Arial" w:hAnsi="Arial" w:cs="Arial"/>
          <w:sz w:val="22"/>
          <w:szCs w:val="22"/>
        </w:rPr>
        <w:t>(</w:t>
      </w:r>
      <w:hyperlink r:id="rId23" w:history="1">
        <w:r w:rsidRPr="00D73D44">
          <w:rPr>
            <w:rStyle w:val="Hyperlink"/>
            <w:rFonts w:ascii="Arial" w:hAnsi="Arial" w:cs="Arial"/>
            <w:sz w:val="22"/>
            <w:szCs w:val="22"/>
          </w:rPr>
          <w:t>http://digitalcommons.georgefox.edu/cgi/viewcontent.cgi?article=1034&amp;context=psyc_fac</w:t>
        </w:r>
      </w:hyperlink>
      <w:r w:rsidRPr="00D73D44">
        <w:rPr>
          <w:rFonts w:ascii="Arial" w:hAnsi="Arial" w:cs="Arial"/>
          <w:sz w:val="22"/>
          <w:szCs w:val="22"/>
        </w:rPr>
        <w:t>)</w:t>
      </w:r>
    </w:p>
    <w:p w:rsidR="00A54F80" w:rsidRDefault="00A54F80" w:rsidP="00A54F80">
      <w:pPr>
        <w:ind w:left="720" w:hanging="720"/>
        <w:rPr>
          <w:rFonts w:ascii="Arial" w:hAnsi="Arial" w:cs="Arial"/>
          <w:sz w:val="22"/>
          <w:szCs w:val="22"/>
        </w:rPr>
      </w:pPr>
    </w:p>
    <w:p w:rsidR="00A54F80" w:rsidRPr="0052093A" w:rsidRDefault="00A54F80" w:rsidP="00A54F80">
      <w:pPr>
        <w:rPr>
          <w:rFonts w:ascii="Arial" w:hAnsi="Arial" w:cs="Arial"/>
          <w:b/>
        </w:rPr>
      </w:pPr>
      <w:r w:rsidRPr="0052093A">
        <w:rPr>
          <w:rFonts w:ascii="Arial" w:hAnsi="Arial" w:cs="Arial"/>
          <w:b/>
        </w:rPr>
        <w:t xml:space="preserve">More on </w:t>
      </w:r>
      <w:r>
        <w:rPr>
          <w:rFonts w:ascii="Arial" w:hAnsi="Arial" w:cs="Arial"/>
          <w:b/>
        </w:rPr>
        <w:t>launching black cheese burgers</w:t>
      </w:r>
    </w:p>
    <w:p w:rsidR="00A54F80" w:rsidRDefault="00A54F80" w:rsidP="00A54F80">
      <w:pPr>
        <w:rPr>
          <w:rFonts w:ascii="Arial" w:hAnsi="Arial" w:cs="Arial"/>
          <w:sz w:val="22"/>
          <w:szCs w:val="22"/>
        </w:rPr>
      </w:pPr>
    </w:p>
    <w:p w:rsidR="00A54F80" w:rsidRDefault="00A54F80" w:rsidP="00A54F80">
      <w:pPr>
        <w:rPr>
          <w:rFonts w:ascii="Arial" w:hAnsi="Arial" w:cs="Arial"/>
          <w:sz w:val="22"/>
          <w:szCs w:val="22"/>
        </w:rPr>
      </w:pPr>
      <w:r>
        <w:rPr>
          <w:noProof/>
        </w:rPr>
        <mc:AlternateContent>
          <mc:Choice Requires="wpg">
            <w:drawing>
              <wp:anchor distT="0" distB="0" distL="114300" distR="114300" simplePos="0" relativeHeight="251660288" behindDoc="0" locked="0" layoutInCell="1" allowOverlap="1" wp14:anchorId="35D62D80" wp14:editId="749C689B">
                <wp:simplePos x="0" y="0"/>
                <wp:positionH relativeFrom="column">
                  <wp:posOffset>2066925</wp:posOffset>
                </wp:positionH>
                <wp:positionV relativeFrom="paragraph">
                  <wp:posOffset>36830</wp:posOffset>
                </wp:positionV>
                <wp:extent cx="3884295" cy="3473450"/>
                <wp:effectExtent l="0" t="3175" r="1905" b="0"/>
                <wp:wrapSquare wrapText="bothSides"/>
                <wp:docPr id="5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4295" cy="3473450"/>
                          <a:chOff x="4695" y="5377"/>
                          <a:chExt cx="6117" cy="5470"/>
                        </a:xfrm>
                      </wpg:grpSpPr>
                      <pic:pic xmlns:pic="http://schemas.openxmlformats.org/drawingml/2006/picture">
                        <pic:nvPicPr>
                          <pic:cNvPr id="53" name="Picture 5" descr="Burger King A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704" y="5377"/>
                            <a:ext cx="6108" cy="4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Text Box 2"/>
                        <wps:cNvSpPr txBox="1">
                          <a:spLocks noChangeArrowheads="1"/>
                        </wps:cNvSpPr>
                        <wps:spPr bwMode="auto">
                          <a:xfrm>
                            <a:off x="4695" y="9946"/>
                            <a:ext cx="6108" cy="9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62E0" w:rsidRPr="006F0971" w:rsidRDefault="007162E0" w:rsidP="00A54F80">
                              <w:pPr>
                                <w:ind w:left="-90"/>
                                <w:jc w:val="center"/>
                                <w:rPr>
                                  <w:rFonts w:ascii="Calibri" w:hAnsi="Calibri" w:cs="Arial"/>
                                  <w:sz w:val="22"/>
                                  <w:szCs w:val="22"/>
                                </w:rPr>
                              </w:pPr>
                              <w:r w:rsidRPr="006F0971">
                                <w:rPr>
                                  <w:rFonts w:ascii="Calibri" w:hAnsi="Calibri" w:cs="Arial"/>
                                  <w:sz w:val="22"/>
                                  <w:szCs w:val="22"/>
                                </w:rPr>
                                <w:t xml:space="preserve">The Japanese </w:t>
                              </w:r>
                              <w:proofErr w:type="spellStart"/>
                              <w:r w:rsidRPr="006F0971">
                                <w:rPr>
                                  <w:rFonts w:ascii="Calibri" w:hAnsi="Calibri" w:cs="Arial"/>
                                  <w:sz w:val="22"/>
                                  <w:szCs w:val="22"/>
                                </w:rPr>
                                <w:t>Kuro</w:t>
                              </w:r>
                              <w:proofErr w:type="spellEnd"/>
                              <w:r w:rsidRPr="006F0971">
                                <w:rPr>
                                  <w:rFonts w:ascii="Calibri" w:hAnsi="Calibri" w:cs="Arial"/>
                                  <w:sz w:val="22"/>
                                  <w:szCs w:val="22"/>
                                </w:rPr>
                                <w:t xml:space="preserve"> Burger at Burger King</w:t>
                              </w:r>
                            </w:p>
                            <w:p w:rsidR="007162E0" w:rsidRPr="0069437A" w:rsidRDefault="007162E0" w:rsidP="00B82594">
                              <w:pPr>
                                <w:ind w:left="90"/>
                                <w:rPr>
                                  <w:i/>
                                </w:rPr>
                              </w:pPr>
                              <w:r w:rsidRPr="0069437A">
                                <w:rPr>
                                  <w:rFonts w:ascii="Calibri" w:hAnsi="Calibri" w:cs="Arial"/>
                                  <w:i/>
                                  <w:sz w:val="20"/>
                                  <w:szCs w:val="20"/>
                                </w:rPr>
                                <w:t>(</w:t>
                              </w:r>
                              <w:hyperlink r:id="rId25" w:history="1">
                                <w:r w:rsidRPr="0069437A">
                                  <w:rPr>
                                    <w:rStyle w:val="Hyperlink"/>
                                    <w:rFonts w:ascii="Calibri" w:hAnsi="Calibri" w:cs="Arial"/>
                                    <w:i/>
                                    <w:sz w:val="20"/>
                                    <w:szCs w:val="20"/>
                                  </w:rPr>
                                  <w:t>http://kotaku.com/in-japan-burger-king-has-a-black-cheese-burger-1632883542</w:t>
                                </w:r>
                              </w:hyperlink>
                              <w:r w:rsidRPr="0069437A">
                                <w:rPr>
                                  <w:rFonts w:ascii="Calibri" w:hAnsi="Calibri" w:cs="Arial"/>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8" o:spid="_x0000_s1029" style="position:absolute;margin-left:162.75pt;margin-top:2.9pt;width:305.85pt;height:273.5pt;z-index:251660288" coordorigin="4695,5377" coordsize="6117,5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">
                <v:shape id="Picture 5" o:spid="_x0000_s1030" type="#_x0000_t75" alt="Burger King Ad" style="position:absolute;left:4704;top:5377;width:6108;height:4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g5TrBAAAA2wAAAA8AAABkcnMvZG93bnJldi54bWxEj0GLwjAUhO8L/ofwBG9rqrKrVKOIIngR&#10;tiqeH82zKTYvpYm2+uvNwsIeh5n5hlmsOluJBzW+dKxgNExAEOdOl1woOJ92nzMQPiBrrByTgid5&#10;WC17HwtMtWs5o8cxFCJC2KeowIRQp1L63JBFP3Q1cfSurrEYomwKqRtsI9xWcpwk39JiyXHBYE0b&#10;Q/nteLcK0Ezbwz77yQJtxzd2z5e5lCelBv1uPQcRqAv/4b/2Xiv4msDvl/gD5PI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og5TrBAAAA2wAAAA8AAAAAAAAAAAAAAAAAnwIA&#10;AGRycy9kb3ducmV2LnhtbFBLBQYAAAAABAAEAPcAAACNAwAAAAA=&#10;">
                  <v:imagedata r:id="rId26" o:title="Burger King Ad"/>
                </v:shape>
                <v:shape id="_x0000_s1031" type="#_x0000_t202" style="position:absolute;left:4695;top:9946;width:6108;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lYFcMA&#10;AADbAAAADwAAAGRycy9kb3ducmV2LnhtbESPzWrCQBSF90LfYbgFdzqxGCmpoxShIJJFjS66vGRu&#10;M2kyd2JmNOnbdwqCy8P5+Tjr7WhbcaPe144VLOYJCOLS6ZorBefTx+wVhA/IGlvHpOCXPGw3T5M1&#10;ZtoNfKRbESoRR9hnqMCE0GVS+tKQRT93HXH0vl1vMUTZV1L3OMRx28qXJFlJizVHgsGOdobKprja&#10;CMl9eT26y88ib+SXaVaYfpqDUtPn8f0NRKAxPML39l4rSJfw/yX+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lYFcMAAADbAAAADwAAAAAAAAAAAAAAAACYAgAAZHJzL2Rv&#10;d25yZXYueG1sUEsFBgAAAAAEAAQA9QAAAIgDAAAAAA==&#10;" stroked="f">
                  <v:textbox style="mso-fit-shape-to-text:t">
                    <w:txbxContent>
                      <w:p w:rsidR="007162E0" w:rsidRPr="006F0971" w:rsidRDefault="007162E0" w:rsidP="00A54F80">
                        <w:pPr>
                          <w:ind w:left="-90"/>
                          <w:jc w:val="center"/>
                          <w:rPr>
                            <w:rFonts w:ascii="Calibri" w:hAnsi="Calibri" w:cs="Arial"/>
                            <w:sz w:val="22"/>
                            <w:szCs w:val="22"/>
                          </w:rPr>
                        </w:pPr>
                        <w:r w:rsidRPr="006F0971">
                          <w:rPr>
                            <w:rFonts w:ascii="Calibri" w:hAnsi="Calibri" w:cs="Arial"/>
                            <w:sz w:val="22"/>
                            <w:szCs w:val="22"/>
                          </w:rPr>
                          <w:t>The Japanese Kuro Burger at Burger King</w:t>
                        </w:r>
                      </w:p>
                      <w:p w:rsidR="007162E0" w:rsidRPr="0069437A" w:rsidRDefault="007162E0" w:rsidP="00B82594">
                        <w:pPr>
                          <w:ind w:left="90"/>
                          <w:rPr>
                            <w:i/>
                          </w:rPr>
                        </w:pPr>
                        <w:r w:rsidRPr="0069437A">
                          <w:rPr>
                            <w:rFonts w:ascii="Calibri" w:hAnsi="Calibri" w:cs="Arial"/>
                            <w:i/>
                            <w:sz w:val="20"/>
                            <w:szCs w:val="20"/>
                          </w:rPr>
                          <w:t>(</w:t>
                        </w:r>
                        <w:hyperlink r:id="rId27" w:history="1">
                          <w:r w:rsidRPr="0069437A">
                            <w:rPr>
                              <w:rStyle w:val="Hyperlink"/>
                              <w:rFonts w:ascii="Calibri" w:hAnsi="Calibri" w:cs="Arial"/>
                              <w:i/>
                              <w:sz w:val="20"/>
                              <w:szCs w:val="20"/>
                            </w:rPr>
                            <w:t>http://kotaku.com/in-japan-burger-king-has-a-black-cheese-burger-1632883542</w:t>
                          </w:r>
                        </w:hyperlink>
                        <w:r w:rsidRPr="0069437A">
                          <w:rPr>
                            <w:rFonts w:ascii="Calibri" w:hAnsi="Calibri" w:cs="Arial"/>
                            <w:i/>
                            <w:sz w:val="20"/>
                            <w:szCs w:val="20"/>
                          </w:rPr>
                          <w:t>)</w:t>
                        </w:r>
                      </w:p>
                    </w:txbxContent>
                  </v:textbox>
                </v:shape>
                <w10:wrap type="square"/>
              </v:group>
            </w:pict>
          </mc:Fallback>
        </mc:AlternateContent>
      </w:r>
      <w:r>
        <w:rPr>
          <w:rFonts w:ascii="Arial" w:hAnsi="Arial" w:cs="Arial"/>
          <w:sz w:val="22"/>
          <w:szCs w:val="22"/>
        </w:rPr>
        <w:tab/>
        <w:t>In September 2014, Burger King announced the introduction of black colored cheese burgers complete with black buns, black sauce and black cheese. The “</w:t>
      </w:r>
      <w:proofErr w:type="spellStart"/>
      <w:r>
        <w:rPr>
          <w:rFonts w:ascii="Arial" w:hAnsi="Arial" w:cs="Arial"/>
          <w:sz w:val="22"/>
          <w:szCs w:val="22"/>
        </w:rPr>
        <w:t>Kuro</w:t>
      </w:r>
      <w:proofErr w:type="spellEnd"/>
      <w:r>
        <w:rPr>
          <w:rFonts w:ascii="Arial" w:hAnsi="Arial" w:cs="Arial"/>
          <w:sz w:val="22"/>
          <w:szCs w:val="22"/>
        </w:rPr>
        <w:t xml:space="preserve"> Burger”, translated as “Black Burger”, was a tremendous hit in Japanese establishments. The buns and cheese are colored with bamboo charcoal; the sauce is made of garlic, onions, and squid ink; and the hamburger patty is generously spiced with black pepper before grilling. A cooking video with complete directions can be found in this teachers’ guide suggested as an </w:t>
      </w:r>
      <w:r w:rsidR="00B82594">
        <w:rPr>
          <w:rFonts w:ascii="Arial" w:hAnsi="Arial" w:cs="Arial"/>
          <w:sz w:val="22"/>
          <w:szCs w:val="22"/>
        </w:rPr>
        <w:t>“</w:t>
      </w:r>
      <w:r>
        <w:rPr>
          <w:rFonts w:ascii="Arial" w:hAnsi="Arial" w:cs="Arial"/>
          <w:sz w:val="22"/>
          <w:szCs w:val="22"/>
        </w:rPr>
        <w:t>Out-of-</w:t>
      </w:r>
      <w:r w:rsidR="00B82594">
        <w:rPr>
          <w:rFonts w:ascii="Arial" w:hAnsi="Arial" w:cs="Arial"/>
          <w:sz w:val="22"/>
          <w:szCs w:val="22"/>
        </w:rPr>
        <w:t>C</w:t>
      </w:r>
      <w:r>
        <w:rPr>
          <w:rFonts w:ascii="Arial" w:hAnsi="Arial" w:cs="Arial"/>
          <w:sz w:val="22"/>
          <w:szCs w:val="22"/>
        </w:rPr>
        <w:t>lass Activity</w:t>
      </w:r>
      <w:r w:rsidR="00B82594">
        <w:rPr>
          <w:rFonts w:ascii="Arial" w:hAnsi="Arial" w:cs="Arial"/>
          <w:sz w:val="22"/>
          <w:szCs w:val="22"/>
        </w:rPr>
        <w:t>”</w:t>
      </w:r>
      <w:r>
        <w:rPr>
          <w:rFonts w:ascii="Arial" w:hAnsi="Arial" w:cs="Arial"/>
          <w:sz w:val="22"/>
          <w:szCs w:val="22"/>
        </w:rPr>
        <w:t>.</w:t>
      </w:r>
    </w:p>
    <w:p w:rsidR="00A54F80" w:rsidRDefault="00A54F80" w:rsidP="00A54F80">
      <w:pPr>
        <w:rPr>
          <w:rFonts w:ascii="Arial" w:hAnsi="Arial" w:cs="Arial"/>
          <w:sz w:val="22"/>
          <w:szCs w:val="22"/>
        </w:rPr>
      </w:pPr>
    </w:p>
    <w:p w:rsidR="00A54F80" w:rsidRDefault="00A54F80" w:rsidP="00A54F80">
      <w:pPr>
        <w:rPr>
          <w:rStyle w:val="st1"/>
          <w:rFonts w:ascii="Arial" w:hAnsi="Arial" w:cs="Arial"/>
          <w:color w:val="545454"/>
          <w:sz w:val="22"/>
          <w:szCs w:val="22"/>
          <w:lang w:val="en"/>
        </w:rPr>
      </w:pPr>
      <w:r>
        <w:rPr>
          <w:rFonts w:ascii="Arial" w:hAnsi="Arial" w:cs="Arial"/>
          <w:sz w:val="22"/>
          <w:szCs w:val="22"/>
        </w:rPr>
        <w:tab/>
        <w:t xml:space="preserve">The Black Burgers were not as welcome in North America. Hayley Peterson, a reporter for </w:t>
      </w:r>
      <w:proofErr w:type="spellStart"/>
      <w:r>
        <w:rPr>
          <w:rFonts w:ascii="Arial" w:hAnsi="Arial" w:cs="Arial"/>
          <w:i/>
          <w:sz w:val="22"/>
          <w:szCs w:val="22"/>
        </w:rPr>
        <w:t>businessinsider</w:t>
      </w:r>
      <w:proofErr w:type="spellEnd"/>
      <w:r>
        <w:rPr>
          <w:rFonts w:ascii="Arial" w:hAnsi="Arial" w:cs="Arial"/>
          <w:sz w:val="22"/>
          <w:szCs w:val="22"/>
        </w:rPr>
        <w:t xml:space="preserve">, says, </w:t>
      </w:r>
      <w:r w:rsidRPr="00E82E4F">
        <w:rPr>
          <w:rFonts w:ascii="Arial" w:hAnsi="Arial" w:cs="Arial"/>
          <w:b/>
          <w:sz w:val="22"/>
          <w:szCs w:val="22"/>
        </w:rPr>
        <w:t>“</w:t>
      </w:r>
      <w:r w:rsidRPr="00E82E4F">
        <w:rPr>
          <w:rStyle w:val="Emphasis"/>
          <w:rFonts w:ascii="Arial" w:hAnsi="Arial" w:cs="Arial"/>
          <w:sz w:val="22"/>
          <w:szCs w:val="22"/>
          <w:lang w:val="en"/>
        </w:rPr>
        <w:t>Burger King</w:t>
      </w:r>
      <w:r w:rsidRPr="00E82E4F">
        <w:rPr>
          <w:rStyle w:val="st1"/>
          <w:rFonts w:ascii="Arial" w:hAnsi="Arial" w:cs="Arial"/>
          <w:b/>
          <w:sz w:val="22"/>
          <w:szCs w:val="22"/>
          <w:lang w:val="en"/>
        </w:rPr>
        <w:t xml:space="preserve"> </w:t>
      </w:r>
      <w:r w:rsidRPr="00E82E4F">
        <w:rPr>
          <w:rStyle w:val="st1"/>
          <w:rFonts w:ascii="Arial" w:hAnsi="Arial" w:cs="Arial"/>
          <w:sz w:val="22"/>
          <w:szCs w:val="22"/>
          <w:lang w:val="en"/>
        </w:rPr>
        <w:t xml:space="preserve">Japan's </w:t>
      </w:r>
      <w:r w:rsidRPr="00E82E4F">
        <w:rPr>
          <w:rStyle w:val="Emphasis"/>
          <w:rFonts w:ascii="Arial" w:hAnsi="Arial" w:cs="Arial"/>
          <w:sz w:val="22"/>
          <w:szCs w:val="22"/>
          <w:lang w:val="en"/>
        </w:rPr>
        <w:t>black burgers</w:t>
      </w:r>
      <w:r w:rsidRPr="00E82E4F">
        <w:rPr>
          <w:rStyle w:val="st1"/>
          <w:rFonts w:ascii="Arial" w:hAnsi="Arial" w:cs="Arial"/>
          <w:b/>
          <w:sz w:val="22"/>
          <w:szCs w:val="22"/>
          <w:lang w:val="en"/>
        </w:rPr>
        <w:t xml:space="preserve"> </w:t>
      </w:r>
      <w:r w:rsidRPr="00E82E4F">
        <w:rPr>
          <w:rStyle w:val="st1"/>
          <w:rFonts w:ascii="Arial" w:hAnsi="Arial" w:cs="Arial"/>
          <w:sz w:val="22"/>
          <w:szCs w:val="22"/>
          <w:lang w:val="en"/>
        </w:rPr>
        <w:t>look unbelievably gross in real life.”</w:t>
      </w:r>
      <w:r>
        <w:rPr>
          <w:rStyle w:val="st1"/>
          <w:rFonts w:ascii="Arial" w:hAnsi="Arial" w:cs="Arial"/>
          <w:color w:val="545454"/>
          <w:sz w:val="22"/>
          <w:szCs w:val="22"/>
          <w:lang w:val="en"/>
        </w:rPr>
        <w:t xml:space="preserve"> (</w:t>
      </w:r>
      <w:hyperlink r:id="rId28" w:history="1">
        <w:r w:rsidRPr="00110039">
          <w:rPr>
            <w:rStyle w:val="Hyperlink"/>
            <w:rFonts w:ascii="Arial" w:hAnsi="Arial" w:cs="Arial"/>
            <w:sz w:val="22"/>
            <w:szCs w:val="22"/>
            <w:lang w:val="en"/>
          </w:rPr>
          <w:t>http://www.businessinsider.com/burger-kings-black-burgers-look-gross-2014-9</w:t>
        </w:r>
      </w:hyperlink>
      <w:r>
        <w:rPr>
          <w:rStyle w:val="st1"/>
          <w:rFonts w:ascii="Arial" w:hAnsi="Arial" w:cs="Arial"/>
          <w:color w:val="545454"/>
          <w:sz w:val="22"/>
          <w:szCs w:val="22"/>
          <w:lang w:val="en"/>
        </w:rPr>
        <w:t>)</w:t>
      </w:r>
    </w:p>
    <w:p w:rsidR="00A54F80" w:rsidRDefault="00A54F80" w:rsidP="00A54F80">
      <w:pPr>
        <w:rPr>
          <w:rStyle w:val="st1"/>
          <w:rFonts w:ascii="Arial" w:hAnsi="Arial" w:cs="Arial"/>
          <w:color w:val="545454"/>
          <w:sz w:val="22"/>
          <w:szCs w:val="22"/>
          <w:lang w:val="en"/>
        </w:rPr>
      </w:pPr>
    </w:p>
    <w:p w:rsidR="00A54F80" w:rsidRDefault="00A54F80" w:rsidP="00A54F80">
      <w:pPr>
        <w:rPr>
          <w:rFonts w:ascii="Arial" w:hAnsi="Arial" w:cs="Arial"/>
          <w:color w:val="000000"/>
          <w:sz w:val="22"/>
          <w:szCs w:val="22"/>
          <w:lang w:val="en"/>
        </w:rPr>
      </w:pPr>
      <w:r>
        <w:rPr>
          <w:rStyle w:val="st1"/>
          <w:rFonts w:ascii="Arial" w:hAnsi="Arial" w:cs="Arial"/>
          <w:color w:val="545454"/>
          <w:sz w:val="22"/>
          <w:szCs w:val="22"/>
          <w:lang w:val="en"/>
        </w:rPr>
        <w:tab/>
      </w:r>
      <w:r>
        <w:rPr>
          <w:rStyle w:val="st1"/>
          <w:rFonts w:ascii="Arial" w:hAnsi="Arial" w:cs="Arial"/>
          <w:sz w:val="22"/>
          <w:szCs w:val="22"/>
          <w:lang w:val="en"/>
        </w:rPr>
        <w:t xml:space="preserve">Somewhat similar but more descriptive comments came from Josh Elliott of </w:t>
      </w:r>
      <w:r w:rsidRPr="00AB363A">
        <w:rPr>
          <w:rStyle w:val="st1"/>
          <w:rFonts w:ascii="Arial" w:hAnsi="Arial" w:cs="Arial"/>
          <w:i/>
          <w:sz w:val="22"/>
          <w:szCs w:val="22"/>
          <w:lang w:val="en"/>
        </w:rPr>
        <w:t xml:space="preserve">Canadian </w:t>
      </w:r>
      <w:proofErr w:type="spellStart"/>
      <w:r w:rsidRPr="00AB363A">
        <w:rPr>
          <w:rStyle w:val="st1"/>
          <w:rFonts w:ascii="Arial" w:hAnsi="Arial" w:cs="Arial"/>
          <w:i/>
          <w:sz w:val="22"/>
          <w:szCs w:val="22"/>
          <w:lang w:val="en"/>
        </w:rPr>
        <w:t>CTVNews</w:t>
      </w:r>
      <w:proofErr w:type="spellEnd"/>
      <w:r>
        <w:rPr>
          <w:rStyle w:val="st1"/>
          <w:rFonts w:ascii="Arial" w:hAnsi="Arial" w:cs="Arial"/>
          <w:sz w:val="22"/>
          <w:szCs w:val="22"/>
          <w:lang w:val="en"/>
        </w:rPr>
        <w:t>. Josh said, “</w:t>
      </w:r>
      <w:r>
        <w:rPr>
          <w:rFonts w:ascii="Arial" w:hAnsi="Arial" w:cs="Arial"/>
          <w:color w:val="000000"/>
          <w:sz w:val="22"/>
          <w:szCs w:val="22"/>
          <w:lang w:val="en"/>
        </w:rPr>
        <w:t>People have certain expectations when it comes to food and drink. Corn is yellow, coffee is black and chicken is white.</w:t>
      </w:r>
      <w:r>
        <w:rPr>
          <w:rFonts w:ascii="Arial" w:hAnsi="Arial" w:cs="Arial"/>
          <w:sz w:val="22"/>
          <w:szCs w:val="22"/>
        </w:rPr>
        <w:t xml:space="preserve"> </w:t>
      </w:r>
      <w:r>
        <w:rPr>
          <w:rFonts w:ascii="Arial" w:hAnsi="Arial" w:cs="Arial"/>
          <w:color w:val="000000"/>
          <w:sz w:val="22"/>
          <w:szCs w:val="22"/>
          <w:lang w:val="en"/>
        </w:rPr>
        <w:t xml:space="preserve">But would you try teal corn, red chicken or blue coffee?” Burger King did not attempt to introduce the black burgers to the Canadian market. </w:t>
      </w:r>
      <w:r>
        <w:rPr>
          <w:rFonts w:ascii="Arial" w:hAnsi="Arial" w:cs="Arial"/>
          <w:color w:val="000000"/>
          <w:sz w:val="22"/>
          <w:szCs w:val="22"/>
          <w:lang w:val="en"/>
        </w:rPr>
        <w:lastRenderedPageBreak/>
        <w:t>(</w:t>
      </w:r>
      <w:hyperlink r:id="rId29" w:history="1">
        <w:r w:rsidRPr="00110039">
          <w:rPr>
            <w:rStyle w:val="Hyperlink"/>
            <w:rFonts w:ascii="Arial" w:hAnsi="Arial" w:cs="Arial"/>
            <w:sz w:val="22"/>
            <w:szCs w:val="22"/>
            <w:lang w:val="en"/>
          </w:rPr>
          <w:t>http://www.ctvnews.ca/business/black-burgers-the-newest-offering-in-crazy-coloured-food-1.2004111</w:t>
        </w:r>
      </w:hyperlink>
      <w:r>
        <w:rPr>
          <w:rFonts w:ascii="Arial" w:hAnsi="Arial" w:cs="Arial"/>
          <w:color w:val="000000"/>
          <w:sz w:val="22"/>
          <w:szCs w:val="22"/>
          <w:lang w:val="en"/>
        </w:rPr>
        <w:t>)</w:t>
      </w:r>
    </w:p>
    <w:p w:rsidR="00A54F80" w:rsidRDefault="00A54F80" w:rsidP="00A54F80">
      <w:pPr>
        <w:rPr>
          <w:rFonts w:ascii="Arial" w:hAnsi="Arial" w:cs="Arial"/>
          <w:color w:val="000000"/>
          <w:sz w:val="22"/>
          <w:szCs w:val="22"/>
          <w:lang w:val="en"/>
        </w:rPr>
      </w:pPr>
    </w:p>
    <w:p w:rsidR="00A54F80" w:rsidRDefault="00A54F80" w:rsidP="00A54F80">
      <w:pPr>
        <w:rPr>
          <w:rFonts w:ascii="Arial" w:hAnsi="Arial" w:cs="Arial"/>
          <w:sz w:val="22"/>
          <w:szCs w:val="22"/>
          <w:lang w:val="en"/>
        </w:rPr>
      </w:pPr>
      <w:r>
        <w:rPr>
          <w:rFonts w:ascii="Arial" w:hAnsi="Arial" w:cs="Arial"/>
          <w:sz w:val="22"/>
          <w:szCs w:val="22"/>
          <w:lang w:val="en"/>
        </w:rPr>
        <w:tab/>
        <w:t xml:space="preserve">Eva Hyatt studies food preferences as </w:t>
      </w:r>
      <w:r w:rsidRPr="00E82E4F">
        <w:rPr>
          <w:rFonts w:ascii="Arial" w:hAnsi="Arial" w:cs="Arial"/>
          <w:sz w:val="22"/>
          <w:szCs w:val="22"/>
          <w:lang w:val="en"/>
        </w:rPr>
        <w:t>a marketing professor at A</w:t>
      </w:r>
      <w:r>
        <w:rPr>
          <w:rFonts w:ascii="Arial" w:hAnsi="Arial" w:cs="Arial"/>
          <w:sz w:val="22"/>
          <w:szCs w:val="22"/>
          <w:lang w:val="en"/>
        </w:rPr>
        <w:t xml:space="preserve">ppalachian State University. When interviewed by </w:t>
      </w:r>
      <w:r>
        <w:rPr>
          <w:rFonts w:ascii="Arial" w:hAnsi="Arial" w:cs="Arial"/>
          <w:i/>
          <w:sz w:val="22"/>
          <w:szCs w:val="22"/>
          <w:lang w:val="en"/>
        </w:rPr>
        <w:t>The Atlantic</w:t>
      </w:r>
      <w:r>
        <w:rPr>
          <w:rFonts w:ascii="Arial" w:hAnsi="Arial" w:cs="Arial"/>
          <w:sz w:val="22"/>
          <w:szCs w:val="22"/>
          <w:lang w:val="en"/>
        </w:rPr>
        <w:t>, she said, “The</w:t>
      </w:r>
      <w:r w:rsidRPr="00E82E4F">
        <w:rPr>
          <w:rFonts w:ascii="Arial" w:hAnsi="Arial" w:cs="Arial"/>
          <w:sz w:val="22"/>
          <w:szCs w:val="22"/>
          <w:lang w:val="en"/>
        </w:rPr>
        <w:t xml:space="preserve"> Japanese</w:t>
      </w:r>
      <w:r>
        <w:rPr>
          <w:rFonts w:ascii="Arial" w:hAnsi="Arial" w:cs="Arial"/>
          <w:sz w:val="22"/>
          <w:szCs w:val="22"/>
          <w:lang w:val="en"/>
        </w:rPr>
        <w:t xml:space="preserve"> </w:t>
      </w:r>
      <w:r w:rsidRPr="00E82E4F">
        <w:rPr>
          <w:rFonts w:ascii="Arial" w:hAnsi="Arial" w:cs="Arial"/>
          <w:sz w:val="22"/>
          <w:szCs w:val="22"/>
          <w:lang w:val="en"/>
        </w:rPr>
        <w:t>are used to eating black seaweed, fermented black bean-paste-based foods, black walnut powder, squid ink, and a lot of gray, muted-colored foods, so a black burger bun and cheese would not seem too alien to them.</w:t>
      </w:r>
      <w:r>
        <w:rPr>
          <w:rFonts w:ascii="Arial" w:hAnsi="Arial" w:cs="Arial"/>
          <w:sz w:val="22"/>
          <w:szCs w:val="22"/>
          <w:lang w:val="en"/>
        </w:rPr>
        <w:t>” (</w:t>
      </w:r>
      <w:hyperlink r:id="rId30" w:history="1">
        <w:r w:rsidRPr="00110039">
          <w:rPr>
            <w:rStyle w:val="Hyperlink"/>
            <w:rFonts w:ascii="Arial" w:hAnsi="Arial" w:cs="Arial"/>
            <w:sz w:val="22"/>
            <w:szCs w:val="22"/>
            <w:lang w:val="en"/>
          </w:rPr>
          <w:t>http://www.theatlantic.com/health/archive/2014/09/food-color-trumps-flavor/380743/</w:t>
        </w:r>
      </w:hyperlink>
      <w:r>
        <w:rPr>
          <w:rFonts w:ascii="Arial" w:hAnsi="Arial" w:cs="Arial"/>
          <w:sz w:val="22"/>
          <w:szCs w:val="22"/>
          <w:lang w:val="en"/>
        </w:rPr>
        <w:t>)</w:t>
      </w:r>
    </w:p>
    <w:p w:rsidR="00A54F80" w:rsidRPr="000C6D1E" w:rsidRDefault="00A54F80" w:rsidP="00A54F80">
      <w:pPr>
        <w:rPr>
          <w:rFonts w:ascii="Arial" w:hAnsi="Arial" w:cs="Arial"/>
          <w:sz w:val="22"/>
          <w:szCs w:val="22"/>
        </w:rPr>
      </w:pPr>
    </w:p>
    <w:p w:rsidR="00A54F80" w:rsidRPr="0052093A" w:rsidRDefault="00A54F80" w:rsidP="00A54F80">
      <w:pPr>
        <w:rPr>
          <w:rFonts w:ascii="Arial" w:hAnsi="Arial" w:cs="Arial"/>
          <w:b/>
        </w:rPr>
      </w:pPr>
      <w:r w:rsidRPr="0052093A">
        <w:rPr>
          <w:rFonts w:ascii="Arial" w:hAnsi="Arial" w:cs="Arial"/>
          <w:b/>
        </w:rPr>
        <w:t xml:space="preserve">More on </w:t>
      </w:r>
      <w:r>
        <w:rPr>
          <w:rFonts w:ascii="Arial" w:hAnsi="Arial" w:cs="Arial"/>
          <w:b/>
        </w:rPr>
        <w:t>Burger King and McDonald’s competition</w:t>
      </w:r>
    </w:p>
    <w:p w:rsidR="00A54F80" w:rsidRDefault="00A54F80" w:rsidP="00A54F80">
      <w:pPr>
        <w:rPr>
          <w:rFonts w:ascii="Arial" w:hAnsi="Arial" w:cs="Arial"/>
          <w:sz w:val="22"/>
          <w:szCs w:val="22"/>
        </w:rPr>
      </w:pPr>
      <w:r>
        <w:rPr>
          <w:noProof/>
        </w:rPr>
        <mc:AlternateContent>
          <mc:Choice Requires="wpg">
            <w:drawing>
              <wp:anchor distT="0" distB="0" distL="114300" distR="114300" simplePos="0" relativeHeight="251675648" behindDoc="0" locked="0" layoutInCell="1" allowOverlap="1" wp14:anchorId="2F65EBBC" wp14:editId="741154A6">
                <wp:simplePos x="0" y="0"/>
                <wp:positionH relativeFrom="column">
                  <wp:posOffset>0</wp:posOffset>
                </wp:positionH>
                <wp:positionV relativeFrom="paragraph">
                  <wp:posOffset>41275</wp:posOffset>
                </wp:positionV>
                <wp:extent cx="2811780" cy="2120900"/>
                <wp:effectExtent l="0" t="0" r="0" b="7620"/>
                <wp:wrapSquare wrapText="bothSides"/>
                <wp:docPr id="49"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1780" cy="2120900"/>
                          <a:chOff x="1440" y="2540"/>
                          <a:chExt cx="4428" cy="3340"/>
                        </a:xfrm>
                      </wpg:grpSpPr>
                      <pic:pic xmlns:pic="http://schemas.openxmlformats.org/drawingml/2006/picture">
                        <pic:nvPicPr>
                          <pic:cNvPr id="50" name="Picture 10" descr="redburg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440" y="2540"/>
                            <a:ext cx="4428" cy="2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Text Box 2"/>
                        <wps:cNvSpPr txBox="1">
                          <a:spLocks noChangeArrowheads="1"/>
                        </wps:cNvSpPr>
                        <wps:spPr bwMode="auto">
                          <a:xfrm>
                            <a:off x="1704" y="4956"/>
                            <a:ext cx="4089" cy="92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62E0" w:rsidRPr="0069437A" w:rsidRDefault="007162E0" w:rsidP="00A54F80">
                              <w:pPr>
                                <w:jc w:val="center"/>
                                <w:rPr>
                                  <w:rFonts w:ascii="Calibri" w:hAnsi="Calibri" w:cs="Arial"/>
                                  <w:i/>
                                  <w:sz w:val="20"/>
                                  <w:szCs w:val="20"/>
                                </w:rPr>
                              </w:pPr>
                              <w:r>
                                <w:rPr>
                                  <w:rFonts w:ascii="Calibri" w:hAnsi="Calibri" w:cs="Arial"/>
                                  <w:sz w:val="20"/>
                                  <w:szCs w:val="20"/>
                                </w:rPr>
                                <w:t>Burger King’s</w:t>
                              </w:r>
                              <w:r w:rsidRPr="006F0971">
                                <w:rPr>
                                  <w:rFonts w:ascii="Calibri" w:hAnsi="Calibri" w:cs="Arial"/>
                                  <w:sz w:val="20"/>
                                  <w:szCs w:val="20"/>
                                </w:rPr>
                                <w:t xml:space="preserve"> Aka Samurai Beef </w:t>
                              </w:r>
                              <w:r>
                                <w:rPr>
                                  <w:rFonts w:ascii="Calibri" w:hAnsi="Calibri" w:cs="Arial"/>
                                  <w:sz w:val="20"/>
                                  <w:szCs w:val="20"/>
                                </w:rPr>
                                <w:t>B</w:t>
                              </w:r>
                              <w:r w:rsidRPr="006F0971">
                                <w:rPr>
                                  <w:rFonts w:ascii="Calibri" w:hAnsi="Calibri" w:cs="Arial"/>
                                  <w:sz w:val="20"/>
                                  <w:szCs w:val="20"/>
                                </w:rPr>
                                <w:t xml:space="preserve">urger </w:t>
                              </w:r>
                              <w:r w:rsidRPr="0069437A">
                                <w:rPr>
                                  <w:rFonts w:ascii="Calibri" w:hAnsi="Calibri" w:cs="Arial"/>
                                  <w:i/>
                                  <w:sz w:val="20"/>
                                  <w:szCs w:val="20"/>
                                </w:rPr>
                                <w:t>(</w:t>
                              </w:r>
                              <w:hyperlink r:id="rId32" w:history="1">
                                <w:r w:rsidRPr="0069437A">
                                  <w:rPr>
                                    <w:rStyle w:val="Hyperlink"/>
                                    <w:rFonts w:ascii="Calibri" w:hAnsi="Calibri" w:cs="Arial"/>
                                    <w:i/>
                                    <w:sz w:val="20"/>
                                    <w:szCs w:val="20"/>
                                  </w:rPr>
                                  <w:t>http://www.today.com/food/burger-king-japan-sell-red-burgers-t27256</w:t>
                                </w:r>
                              </w:hyperlink>
                              <w:r w:rsidRPr="0069437A">
                                <w:rPr>
                                  <w:rFonts w:ascii="Calibri" w:hAnsi="Calibri" w:cs="Arial"/>
                                  <w:i/>
                                  <w:sz w:val="20"/>
                                  <w:szCs w:val="20"/>
                                </w:rPr>
                                <w:t>)</w:t>
                              </w:r>
                            </w:p>
                            <w:p w:rsidR="007162E0" w:rsidRDefault="007162E0" w:rsidP="00A54F80">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32" style="position:absolute;margin-left:0;margin-top:3.25pt;width:221.4pt;height:167pt;z-index:251675648" coordorigin="1440,2540" coordsize="4428,3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">
                <v:shape id="Picture 10" o:spid="_x0000_s1033" type="#_x0000_t75" alt="redburger" style="position:absolute;left:1440;top:2540;width:4428;height:2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cFp7BAAAA2wAAAA8AAABkcnMvZG93bnJldi54bWxET02LwjAQvQv+hzALexFNXahINcoiKnvQ&#10;g1UK3mab2bbYTEqTrfXfm4Pg8fG+l+ve1KKj1lWWFUwnEQji3OqKCwWX8248B+E8ssbaMil4kIP1&#10;ajhYYqLtnU/Upb4QIYRdggpK75tESpeXZNBNbEMcuD/bGvQBtoXULd5DuKnlVxTNpMGKQ0OJDW1K&#10;ym/pv1FwvHZb9yt1Voyy3X4fH1KMb5VSnx/99wKEp96/xS/3j1YQh/XhS/gBcvU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BcFp7BAAAA2wAAAA8AAAAAAAAAAAAAAAAAnwIA&#10;AGRycy9kb3ducmV2LnhtbFBLBQYAAAAABAAEAPcAAACNAwAAAAA=&#10;">
                  <v:imagedata r:id="rId33" o:title="redburger"/>
                </v:shape>
                <v:shape id="_x0000_s1034" type="#_x0000_t202" style="position:absolute;left:1704;top:4956;width:4089;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EUn8QA&#10;AADbAAAADwAAAGRycy9kb3ducmV2LnhtbESPX2vCMBTF3wd+h3AFX4amLWy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hFJ/EAAAA2wAAAA8AAAAAAAAAAAAAAAAAmAIAAGRycy9k&#10;b3ducmV2LnhtbFBLBQYAAAAABAAEAPUAAACJAwAAAAA=&#10;" stroked="f">
                  <v:fill opacity="0"/>
                  <v:textbox>
                    <w:txbxContent>
                      <w:p w:rsidR="007162E0" w:rsidRPr="0069437A" w:rsidRDefault="007162E0" w:rsidP="00A54F80">
                        <w:pPr>
                          <w:jc w:val="center"/>
                          <w:rPr>
                            <w:rFonts w:ascii="Calibri" w:hAnsi="Calibri" w:cs="Arial"/>
                            <w:i/>
                            <w:sz w:val="20"/>
                            <w:szCs w:val="20"/>
                          </w:rPr>
                        </w:pPr>
                        <w:r>
                          <w:rPr>
                            <w:rFonts w:ascii="Calibri" w:hAnsi="Calibri" w:cs="Arial"/>
                            <w:sz w:val="20"/>
                            <w:szCs w:val="20"/>
                          </w:rPr>
                          <w:t>Burger King’s</w:t>
                        </w:r>
                        <w:r w:rsidRPr="006F0971">
                          <w:rPr>
                            <w:rFonts w:ascii="Calibri" w:hAnsi="Calibri" w:cs="Arial"/>
                            <w:sz w:val="20"/>
                            <w:szCs w:val="20"/>
                          </w:rPr>
                          <w:t xml:space="preserve"> Aka Samurai Beef </w:t>
                        </w:r>
                        <w:r>
                          <w:rPr>
                            <w:rFonts w:ascii="Calibri" w:hAnsi="Calibri" w:cs="Arial"/>
                            <w:sz w:val="20"/>
                            <w:szCs w:val="20"/>
                          </w:rPr>
                          <w:t>B</w:t>
                        </w:r>
                        <w:r w:rsidRPr="006F0971">
                          <w:rPr>
                            <w:rFonts w:ascii="Calibri" w:hAnsi="Calibri" w:cs="Arial"/>
                            <w:sz w:val="20"/>
                            <w:szCs w:val="20"/>
                          </w:rPr>
                          <w:t xml:space="preserve">urger </w:t>
                        </w:r>
                        <w:r w:rsidRPr="0069437A">
                          <w:rPr>
                            <w:rFonts w:ascii="Calibri" w:hAnsi="Calibri" w:cs="Arial"/>
                            <w:i/>
                            <w:sz w:val="20"/>
                            <w:szCs w:val="20"/>
                          </w:rPr>
                          <w:t>(</w:t>
                        </w:r>
                        <w:hyperlink r:id="rId34" w:history="1">
                          <w:r w:rsidRPr="0069437A">
                            <w:rPr>
                              <w:rStyle w:val="Hyperlink"/>
                              <w:rFonts w:ascii="Calibri" w:hAnsi="Calibri" w:cs="Arial"/>
                              <w:i/>
                              <w:sz w:val="20"/>
                              <w:szCs w:val="20"/>
                            </w:rPr>
                            <w:t>http://www.today.com/food/burger-king-japan-sell-red-burgers-t27256</w:t>
                          </w:r>
                        </w:hyperlink>
                        <w:r w:rsidRPr="0069437A">
                          <w:rPr>
                            <w:rFonts w:ascii="Calibri" w:hAnsi="Calibri" w:cs="Arial"/>
                            <w:i/>
                            <w:sz w:val="20"/>
                            <w:szCs w:val="20"/>
                          </w:rPr>
                          <w:t>)</w:t>
                        </w:r>
                      </w:p>
                      <w:p w:rsidR="007162E0" w:rsidRDefault="007162E0" w:rsidP="00A54F80">
                        <w:pPr>
                          <w:jc w:val="center"/>
                        </w:pPr>
                      </w:p>
                    </w:txbxContent>
                  </v:textbox>
                </v:shape>
                <w10:wrap type="square"/>
              </v:group>
            </w:pict>
          </mc:Fallback>
        </mc:AlternateContent>
      </w:r>
    </w:p>
    <w:p w:rsidR="00A54F80" w:rsidRDefault="00A54F80" w:rsidP="00A54F80">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70528" behindDoc="0" locked="0" layoutInCell="1" allowOverlap="1" wp14:anchorId="57E95DD6" wp14:editId="2EC1CC8F">
                <wp:simplePos x="0" y="0"/>
                <wp:positionH relativeFrom="column">
                  <wp:posOffset>3026410</wp:posOffset>
                </wp:positionH>
                <wp:positionV relativeFrom="paragraph">
                  <wp:posOffset>1007745</wp:posOffset>
                </wp:positionV>
                <wp:extent cx="2909570" cy="2426335"/>
                <wp:effectExtent l="0" t="0" r="5080" b="0"/>
                <wp:wrapSquare wrapText="bothSides"/>
                <wp:docPr id="4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9570" cy="2426335"/>
                          <a:chOff x="6158" y="4267"/>
                          <a:chExt cx="4582" cy="3821"/>
                        </a:xfrm>
                      </wpg:grpSpPr>
                      <pic:pic xmlns:pic="http://schemas.openxmlformats.org/drawingml/2006/picture">
                        <pic:nvPicPr>
                          <pic:cNvPr id="47" name="Picture 15" descr="Burger King Kuro Shogun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158" y="4267"/>
                            <a:ext cx="4582" cy="3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Text Box 2"/>
                        <wps:cNvSpPr txBox="1">
                          <a:spLocks noChangeArrowheads="1"/>
                        </wps:cNvSpPr>
                        <wps:spPr bwMode="auto">
                          <a:xfrm>
                            <a:off x="6352" y="7189"/>
                            <a:ext cx="4100" cy="8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62E0" w:rsidRPr="006F0971" w:rsidRDefault="007162E0" w:rsidP="00A54F80">
                              <w:pPr>
                                <w:jc w:val="center"/>
                                <w:rPr>
                                  <w:rFonts w:ascii="Calibri" w:hAnsi="Calibri" w:cs="Arial"/>
                                  <w:sz w:val="20"/>
                                  <w:szCs w:val="20"/>
                                </w:rPr>
                              </w:pPr>
                              <w:r w:rsidRPr="006F0971">
                                <w:rPr>
                                  <w:rFonts w:ascii="Calibri" w:hAnsi="Calibri" w:cs="Arial"/>
                                  <w:sz w:val="20"/>
                                  <w:szCs w:val="20"/>
                                </w:rPr>
                                <w:t xml:space="preserve">The Burger King </w:t>
                              </w:r>
                              <w:proofErr w:type="spellStart"/>
                              <w:r w:rsidRPr="006F0971">
                                <w:rPr>
                                  <w:rFonts w:ascii="Calibri" w:hAnsi="Calibri" w:cs="Arial"/>
                                  <w:sz w:val="20"/>
                                  <w:szCs w:val="20"/>
                                </w:rPr>
                                <w:t>Kuro</w:t>
                              </w:r>
                              <w:proofErr w:type="spellEnd"/>
                              <w:r w:rsidRPr="006F0971">
                                <w:rPr>
                                  <w:rFonts w:ascii="Calibri" w:hAnsi="Calibri" w:cs="Arial"/>
                                  <w:sz w:val="20"/>
                                  <w:szCs w:val="20"/>
                                </w:rPr>
                                <w:t xml:space="preserve"> Shogun</w:t>
                              </w:r>
                            </w:p>
                            <w:p w:rsidR="007162E0" w:rsidRPr="00ED7E3E" w:rsidRDefault="007162E0" w:rsidP="00A54F80">
                              <w:pPr>
                                <w:jc w:val="center"/>
                                <w:rPr>
                                  <w:rFonts w:ascii="Arial" w:hAnsi="Arial" w:cs="Arial"/>
                                  <w:i/>
                                  <w:sz w:val="22"/>
                                  <w:szCs w:val="22"/>
                                </w:rPr>
                              </w:pPr>
                              <w:r w:rsidRPr="00ED7E3E">
                                <w:rPr>
                                  <w:rFonts w:ascii="Calibri" w:hAnsi="Calibri" w:cs="Arial"/>
                                  <w:i/>
                                  <w:sz w:val="20"/>
                                  <w:szCs w:val="20"/>
                                </w:rPr>
                                <w:t>(</w:t>
                              </w:r>
                              <w:hyperlink r:id="rId36" w:history="1">
                                <w:r w:rsidRPr="00ED7E3E">
                                  <w:rPr>
                                    <w:rStyle w:val="Hyperlink"/>
                                    <w:rFonts w:ascii="Calibri" w:hAnsi="Calibri" w:cs="Arial"/>
                                    <w:i/>
                                    <w:sz w:val="20"/>
                                    <w:szCs w:val="20"/>
                                  </w:rPr>
                                  <w:t>http://blogs.wsj.com/japanrealtime/2015/06/17/burger-king-japan-to-sell-red-burgers/</w:t>
                                </w:r>
                              </w:hyperlink>
                              <w:r w:rsidRPr="00ED7E3E">
                                <w:rPr>
                                  <w:rFonts w:ascii="Calibri" w:hAnsi="Calibri" w:cs="Arial"/>
                                  <w:i/>
                                  <w:sz w:val="20"/>
                                  <w:szCs w:val="20"/>
                                </w:rPr>
                                <w:t>)</w:t>
                              </w:r>
                            </w:p>
                            <w:p w:rsidR="007162E0" w:rsidRDefault="007162E0" w:rsidP="00A54F80">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35" style="position:absolute;margin-left:238.3pt;margin-top:79.35pt;width:229.1pt;height:191.05pt;z-index:251670528" coordorigin="6158,4267" coordsize="4582,38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">
                <v:shape id="Picture 15" o:spid="_x0000_s1036" type="#_x0000_t75" alt="Burger King Kuro Shogun1" style="position:absolute;left:6158;top:4267;width:4582;height:3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W4lrEAAAA2wAAAA8AAABkcnMvZG93bnJldi54bWxEj0FrwkAUhO8F/8PyBG91E9Eq0VVCIdJD&#10;L9oieHtkn5tg9m3Mbk3677uC0OMwM98wm91gG3GnzteOFaTTBARx6XTNRsH3V/G6AuEDssbGMSn4&#10;JQ+77ehlg5l2PR/ofgxGRAj7DBVUIbSZlL6syKKfupY4ehfXWQxRdkbqDvsIt42cJcmbtFhzXKiw&#10;pfeKyuvxxyrI86U5LYZiVuypv33uTbrCc6rUZDzkaxCBhvAffrY/tIL5Eh5f4g+Q2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W4lrEAAAA2wAAAA8AAAAAAAAAAAAAAAAA&#10;nwIAAGRycy9kb3ducmV2LnhtbFBLBQYAAAAABAAEAPcAAACQAwAAAAA=&#10;">
                  <v:imagedata r:id="rId37" o:title="Burger King Kuro Shogun1"/>
                </v:shape>
                <v:shape id="_x0000_s1037" type="#_x0000_t202" style="position:absolute;left:6352;top:7189;width:4100;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rsidR="007162E0" w:rsidRPr="006F0971" w:rsidRDefault="007162E0" w:rsidP="00A54F80">
                        <w:pPr>
                          <w:jc w:val="center"/>
                          <w:rPr>
                            <w:rFonts w:ascii="Calibri" w:hAnsi="Calibri" w:cs="Arial"/>
                            <w:sz w:val="20"/>
                            <w:szCs w:val="20"/>
                          </w:rPr>
                        </w:pPr>
                        <w:r w:rsidRPr="006F0971">
                          <w:rPr>
                            <w:rFonts w:ascii="Calibri" w:hAnsi="Calibri" w:cs="Arial"/>
                            <w:sz w:val="20"/>
                            <w:szCs w:val="20"/>
                          </w:rPr>
                          <w:t>The Burger King Kuro Shogun</w:t>
                        </w:r>
                      </w:p>
                      <w:p w:rsidR="007162E0" w:rsidRPr="00ED7E3E" w:rsidRDefault="007162E0" w:rsidP="00A54F80">
                        <w:pPr>
                          <w:jc w:val="center"/>
                          <w:rPr>
                            <w:rFonts w:ascii="Arial" w:hAnsi="Arial" w:cs="Arial"/>
                            <w:i/>
                            <w:sz w:val="22"/>
                            <w:szCs w:val="22"/>
                          </w:rPr>
                        </w:pPr>
                        <w:r w:rsidRPr="00ED7E3E">
                          <w:rPr>
                            <w:rFonts w:ascii="Calibri" w:hAnsi="Calibri" w:cs="Arial"/>
                            <w:i/>
                            <w:sz w:val="20"/>
                            <w:szCs w:val="20"/>
                          </w:rPr>
                          <w:t>(</w:t>
                        </w:r>
                        <w:hyperlink r:id="rId38" w:history="1">
                          <w:r w:rsidRPr="00ED7E3E">
                            <w:rPr>
                              <w:rStyle w:val="Hyperlink"/>
                              <w:rFonts w:ascii="Calibri" w:hAnsi="Calibri" w:cs="Arial"/>
                              <w:i/>
                              <w:sz w:val="20"/>
                              <w:szCs w:val="20"/>
                            </w:rPr>
                            <w:t>http://blogs.wsj.com/japanrealtime/2015/06/17/burger-king-japan-to-sell-red-burgers/</w:t>
                          </w:r>
                        </w:hyperlink>
                        <w:r w:rsidRPr="00ED7E3E">
                          <w:rPr>
                            <w:rFonts w:ascii="Calibri" w:hAnsi="Calibri" w:cs="Arial"/>
                            <w:i/>
                            <w:sz w:val="20"/>
                            <w:szCs w:val="20"/>
                          </w:rPr>
                          <w:t>)</w:t>
                        </w:r>
                      </w:p>
                      <w:p w:rsidR="007162E0" w:rsidRDefault="007162E0" w:rsidP="00A54F80">
                        <w:pPr>
                          <w:jc w:val="center"/>
                        </w:pPr>
                      </w:p>
                    </w:txbxContent>
                  </v:textbox>
                </v:shape>
                <w10:wrap type="square"/>
              </v:group>
            </w:pict>
          </mc:Fallback>
        </mc:AlternateContent>
      </w:r>
      <w:r>
        <w:rPr>
          <w:rFonts w:ascii="Arial" w:hAnsi="Arial" w:cs="Arial"/>
          <w:sz w:val="22"/>
          <w:szCs w:val="22"/>
        </w:rPr>
        <w:tab/>
        <w:t>McDonald’s quickly produced a black burger knockoff, so rival Burger King introduced the “Aka Burger” (aka means red in Japanese). Beginning in July 2015, Aka Burgers were available in Samurai Beef and Samurai Chicken with a red bun and red cheese.</w:t>
      </w:r>
    </w:p>
    <w:p w:rsidR="00A54F80" w:rsidRDefault="00A54F80" w:rsidP="00A54F80">
      <w:pPr>
        <w:rPr>
          <w:rFonts w:ascii="Arial" w:hAnsi="Arial" w:cs="Arial"/>
          <w:sz w:val="22"/>
          <w:szCs w:val="22"/>
        </w:rPr>
      </w:pPr>
    </w:p>
    <w:p w:rsidR="00A54F80" w:rsidRDefault="00A54F80" w:rsidP="00A54F80">
      <w:pPr>
        <w:ind w:firstLine="720"/>
        <w:rPr>
          <w:rFonts w:ascii="Arial" w:hAnsi="Arial" w:cs="Arial"/>
          <w:sz w:val="22"/>
          <w:szCs w:val="22"/>
        </w:rPr>
      </w:pPr>
      <w:r>
        <w:rPr>
          <w:rFonts w:ascii="Arial" w:hAnsi="Arial" w:cs="Arial"/>
          <w:sz w:val="22"/>
          <w:szCs w:val="22"/>
        </w:rPr>
        <w:t xml:space="preserve">The </w:t>
      </w:r>
      <w:r w:rsidRPr="00D0070F">
        <w:rPr>
          <w:rFonts w:ascii="Arial" w:hAnsi="Arial" w:cs="Arial"/>
          <w:i/>
          <w:sz w:val="22"/>
          <w:szCs w:val="22"/>
        </w:rPr>
        <w:t>Wall Street Journal</w:t>
      </w:r>
      <w:r>
        <w:rPr>
          <w:rFonts w:ascii="Arial" w:hAnsi="Arial" w:cs="Arial"/>
          <w:sz w:val="22"/>
          <w:szCs w:val="22"/>
        </w:rPr>
        <w:t xml:space="preserve"> reports that the aka burger is served with a red hot sauce made from miso and red hot peppers. Also, to keep ahead of the curve, Burger King will add deep-fried eggplant to its black burger producing the new “</w:t>
      </w:r>
      <w:proofErr w:type="spellStart"/>
      <w:r>
        <w:rPr>
          <w:rFonts w:ascii="Arial" w:hAnsi="Arial" w:cs="Arial"/>
          <w:sz w:val="22"/>
          <w:szCs w:val="22"/>
        </w:rPr>
        <w:t>Kuro</w:t>
      </w:r>
      <w:proofErr w:type="spellEnd"/>
      <w:r>
        <w:rPr>
          <w:rFonts w:ascii="Arial" w:hAnsi="Arial" w:cs="Arial"/>
          <w:sz w:val="22"/>
          <w:szCs w:val="22"/>
        </w:rPr>
        <w:t xml:space="preserve"> Shogun” (at right) which was to debut on August 21, 2015.</w:t>
      </w:r>
    </w:p>
    <w:p w:rsidR="00A54F80" w:rsidRPr="00E82E4F" w:rsidRDefault="00A54F80" w:rsidP="00A54F80">
      <w:pPr>
        <w:rPr>
          <w:rFonts w:ascii="Arial" w:hAnsi="Arial" w:cs="Arial"/>
          <w:sz w:val="22"/>
          <w:szCs w:val="22"/>
        </w:rPr>
      </w:pPr>
    </w:p>
    <w:p w:rsidR="00A54F80" w:rsidRPr="0052093A" w:rsidRDefault="00A54F80" w:rsidP="00A54F80">
      <w:pPr>
        <w:rPr>
          <w:rFonts w:ascii="Arial" w:hAnsi="Arial" w:cs="Arial"/>
          <w:b/>
        </w:rPr>
      </w:pPr>
      <w:r w:rsidRPr="0052093A">
        <w:rPr>
          <w:rFonts w:ascii="Arial" w:hAnsi="Arial" w:cs="Arial"/>
          <w:b/>
        </w:rPr>
        <w:t xml:space="preserve">More on </w:t>
      </w:r>
      <w:r>
        <w:rPr>
          <w:rFonts w:ascii="Arial" w:hAnsi="Arial" w:cs="Arial"/>
          <w:b/>
        </w:rPr>
        <w:t>processed foods</w:t>
      </w:r>
    </w:p>
    <w:p w:rsidR="00A54F80" w:rsidRDefault="00A54F80" w:rsidP="00A54F80">
      <w:pPr>
        <w:rPr>
          <w:rFonts w:ascii="Arial" w:hAnsi="Arial" w:cs="Arial"/>
          <w:sz w:val="22"/>
          <w:szCs w:val="22"/>
        </w:rPr>
      </w:pPr>
    </w:p>
    <w:p w:rsidR="00A54F80" w:rsidRPr="00724C5A" w:rsidRDefault="00A54F80" w:rsidP="00A54F80">
      <w:pPr>
        <w:rPr>
          <w:rFonts w:ascii="Arial" w:hAnsi="Arial" w:cs="Arial"/>
          <w:color w:val="000000"/>
          <w:sz w:val="22"/>
          <w:szCs w:val="22"/>
          <w:lang w:val="en"/>
        </w:rPr>
      </w:pPr>
      <w:r>
        <w:rPr>
          <w:rFonts w:ascii="Arial" w:hAnsi="Arial" w:cs="Arial"/>
          <w:sz w:val="22"/>
          <w:szCs w:val="22"/>
        </w:rPr>
        <w:tab/>
        <w:t xml:space="preserve">The </w:t>
      </w:r>
      <w:proofErr w:type="spellStart"/>
      <w:r>
        <w:rPr>
          <w:rFonts w:ascii="Arial" w:hAnsi="Arial" w:cs="Arial"/>
          <w:sz w:val="22"/>
          <w:szCs w:val="22"/>
        </w:rPr>
        <w:t>Rohrig</w:t>
      </w:r>
      <w:proofErr w:type="spellEnd"/>
      <w:r>
        <w:rPr>
          <w:rFonts w:ascii="Arial" w:hAnsi="Arial" w:cs="Arial"/>
          <w:sz w:val="22"/>
          <w:szCs w:val="22"/>
        </w:rPr>
        <w:t xml:space="preserve"> food dyes article reports that about 70% of our diet is processed foods. What does “processed” mean? There is no legal definition of “processed”. The International Food Information Council Foundation (IFICF) defines </w:t>
      </w:r>
      <w:r>
        <w:rPr>
          <w:rStyle w:val="Emphasis"/>
          <w:rFonts w:ascii="Arial" w:hAnsi="Arial" w:cs="Arial"/>
          <w:sz w:val="22"/>
          <w:szCs w:val="22"/>
          <w:lang w:val="en"/>
        </w:rPr>
        <w:t>f</w:t>
      </w:r>
      <w:r w:rsidRPr="0037754B">
        <w:rPr>
          <w:rStyle w:val="Emphasis"/>
          <w:rFonts w:ascii="Arial" w:hAnsi="Arial" w:cs="Arial"/>
          <w:sz w:val="22"/>
          <w:szCs w:val="22"/>
          <w:lang w:val="en"/>
        </w:rPr>
        <w:t>ood processing</w:t>
      </w:r>
      <w:r>
        <w:rPr>
          <w:rStyle w:val="st1"/>
          <w:rFonts w:ascii="Arial" w:hAnsi="Arial" w:cs="Arial"/>
          <w:sz w:val="22"/>
          <w:szCs w:val="22"/>
          <w:lang w:val="en"/>
        </w:rPr>
        <w:t xml:space="preserve"> as,</w:t>
      </w:r>
      <w:r w:rsidRPr="0037754B">
        <w:rPr>
          <w:rStyle w:val="st1"/>
          <w:rFonts w:ascii="Arial" w:hAnsi="Arial" w:cs="Arial"/>
          <w:sz w:val="22"/>
          <w:szCs w:val="22"/>
          <w:lang w:val="en"/>
        </w:rPr>
        <w:t xml:space="preserve"> </w:t>
      </w:r>
      <w:r>
        <w:rPr>
          <w:rStyle w:val="st1"/>
          <w:rFonts w:ascii="Arial" w:hAnsi="Arial" w:cs="Arial"/>
          <w:sz w:val="22"/>
          <w:szCs w:val="22"/>
          <w:lang w:val="en"/>
        </w:rPr>
        <w:t>“A</w:t>
      </w:r>
      <w:r w:rsidRPr="0037754B">
        <w:rPr>
          <w:rStyle w:val="st1"/>
          <w:rFonts w:ascii="Arial" w:hAnsi="Arial" w:cs="Arial"/>
          <w:sz w:val="22"/>
          <w:szCs w:val="22"/>
          <w:lang w:val="en"/>
        </w:rPr>
        <w:t xml:space="preserve">ny deliberate change in a </w:t>
      </w:r>
      <w:r w:rsidRPr="006D7F5B">
        <w:rPr>
          <w:rStyle w:val="Emphasis"/>
          <w:rFonts w:ascii="Arial" w:hAnsi="Arial" w:cs="Arial"/>
          <w:sz w:val="22"/>
          <w:szCs w:val="22"/>
          <w:lang w:val="en"/>
        </w:rPr>
        <w:t>food</w:t>
      </w:r>
      <w:r w:rsidRPr="006D7F5B">
        <w:rPr>
          <w:rStyle w:val="st1"/>
          <w:rFonts w:ascii="Arial" w:hAnsi="Arial" w:cs="Arial"/>
          <w:sz w:val="22"/>
          <w:szCs w:val="22"/>
          <w:lang w:val="en"/>
        </w:rPr>
        <w:t xml:space="preserve"> that occurs before it's available for us to eat.” Manufacturers are currently not required to provide processing information on labels. There are some strong movements to require</w:t>
      </w:r>
      <w:r>
        <w:rPr>
          <w:rStyle w:val="st1"/>
          <w:rFonts w:ascii="Arial" w:hAnsi="Arial" w:cs="Arial"/>
          <w:sz w:val="22"/>
          <w:szCs w:val="22"/>
          <w:lang w:val="en"/>
        </w:rPr>
        <w:t xml:space="preserve"> labeling of products that use genetically modified crops (GMOs). The IFICF “Fact Sheet: Common Food Production Practices and Their Unique Contributions to the Food Supply” contains much information on modern food production systems and government regulation. </w:t>
      </w:r>
      <w:r w:rsidRPr="00724C5A">
        <w:rPr>
          <w:rStyle w:val="st1"/>
          <w:rFonts w:ascii="Arial" w:hAnsi="Arial" w:cs="Arial"/>
          <w:sz w:val="22"/>
          <w:szCs w:val="22"/>
          <w:lang w:val="en"/>
        </w:rPr>
        <w:t>(</w:t>
      </w:r>
      <w:hyperlink r:id="rId39" w:history="1">
        <w:r w:rsidRPr="00724C5A">
          <w:rPr>
            <w:rStyle w:val="Hyperlink"/>
            <w:rFonts w:ascii="Arial" w:hAnsi="Arial" w:cs="Arial"/>
            <w:sz w:val="22"/>
            <w:szCs w:val="22"/>
            <w:lang w:val="en"/>
          </w:rPr>
          <w:t>http://www.foodinsight.org/Content/3843/Final_Food_Production_Fact_Sheet_5.11.pdf</w:t>
        </w:r>
      </w:hyperlink>
      <w:r w:rsidRPr="00724C5A">
        <w:rPr>
          <w:rFonts w:ascii="Arial" w:hAnsi="Arial" w:cs="Arial"/>
          <w:color w:val="000000"/>
          <w:sz w:val="22"/>
          <w:szCs w:val="22"/>
          <w:lang w:val="en"/>
        </w:rPr>
        <w:t>)</w:t>
      </w:r>
    </w:p>
    <w:p w:rsidR="00A54F80" w:rsidRDefault="00A54F80" w:rsidP="00A54F80">
      <w:pPr>
        <w:rPr>
          <w:color w:val="000000"/>
          <w:lang w:val="en"/>
        </w:rPr>
      </w:pPr>
    </w:p>
    <w:p w:rsidR="00A54F80" w:rsidRPr="00EF04A8" w:rsidRDefault="00A54F80" w:rsidP="00A54F80">
      <w:pPr>
        <w:rPr>
          <w:rFonts w:ascii="Arial" w:hAnsi="Arial" w:cs="Arial"/>
          <w:color w:val="000000"/>
          <w:sz w:val="22"/>
          <w:szCs w:val="22"/>
          <w:lang w:val="en"/>
        </w:rPr>
      </w:pPr>
      <w:r>
        <w:rPr>
          <w:color w:val="000000"/>
          <w:lang w:val="en"/>
        </w:rPr>
        <w:tab/>
      </w:r>
      <w:r w:rsidRPr="00EF04A8">
        <w:rPr>
          <w:rFonts w:ascii="Arial" w:hAnsi="Arial" w:cs="Arial"/>
          <w:color w:val="000000"/>
          <w:sz w:val="22"/>
          <w:szCs w:val="22"/>
          <w:lang w:val="en"/>
        </w:rPr>
        <w:t>The term “Processed Food” is very broad and frequently conveys a negative connotation. Using the IFICF definition of food processing, food is</w:t>
      </w:r>
      <w:r>
        <w:rPr>
          <w:rFonts w:ascii="Arial" w:hAnsi="Arial" w:cs="Arial"/>
          <w:color w:val="000000"/>
          <w:sz w:val="22"/>
          <w:szCs w:val="22"/>
          <w:lang w:val="en"/>
        </w:rPr>
        <w:t xml:space="preserve"> considered</w:t>
      </w:r>
      <w:r w:rsidRPr="00EF04A8">
        <w:rPr>
          <w:rFonts w:ascii="Arial" w:hAnsi="Arial" w:cs="Arial"/>
          <w:color w:val="000000"/>
          <w:sz w:val="22"/>
          <w:szCs w:val="22"/>
          <w:lang w:val="en"/>
        </w:rPr>
        <w:t xml:space="preserve"> processed </w:t>
      </w:r>
      <w:r>
        <w:rPr>
          <w:rFonts w:ascii="Arial" w:hAnsi="Arial" w:cs="Arial"/>
          <w:color w:val="000000"/>
          <w:sz w:val="22"/>
          <w:szCs w:val="22"/>
          <w:lang w:val="en"/>
        </w:rPr>
        <w:t>even if</w:t>
      </w:r>
      <w:r w:rsidRPr="00EF04A8">
        <w:rPr>
          <w:rFonts w:ascii="Arial" w:hAnsi="Arial" w:cs="Arial"/>
          <w:color w:val="000000"/>
          <w:sz w:val="22"/>
          <w:szCs w:val="22"/>
          <w:lang w:val="en"/>
        </w:rPr>
        <w:t xml:space="preserve"> it is </w:t>
      </w:r>
      <w:r>
        <w:rPr>
          <w:rFonts w:ascii="Arial" w:hAnsi="Arial" w:cs="Arial"/>
          <w:color w:val="000000"/>
          <w:sz w:val="22"/>
          <w:szCs w:val="22"/>
          <w:lang w:val="en"/>
        </w:rPr>
        <w:t>only chopped, frozen or dried. The table below contain</w:t>
      </w:r>
      <w:r w:rsidRPr="00EF04A8">
        <w:rPr>
          <w:rFonts w:ascii="Arial" w:hAnsi="Arial" w:cs="Arial"/>
          <w:color w:val="000000"/>
          <w:sz w:val="22"/>
          <w:szCs w:val="22"/>
          <w:lang w:val="en"/>
        </w:rPr>
        <w:t>s a few examples of the processing that certain types of food undergo before they reach our tables.</w:t>
      </w:r>
    </w:p>
    <w:p w:rsidR="00A54F80" w:rsidRDefault="00A54F80" w:rsidP="00A54F80">
      <w:pPr>
        <w:rPr>
          <w:color w:val="000000"/>
          <w:lang w:val="en"/>
        </w:rPr>
      </w:pPr>
    </w:p>
    <w:p w:rsidR="00A54F80" w:rsidRDefault="00A54F80" w:rsidP="00A54F80">
      <w:pPr>
        <w:rPr>
          <w:color w:val="000000"/>
          <w:lang w:val="en"/>
        </w:rPr>
      </w:pPr>
      <w:r>
        <w:rPr>
          <w:color w:val="000000"/>
          <w:lang w:val="en"/>
        </w:rPr>
        <w:br w:type="page"/>
      </w:r>
    </w:p>
    <w:tbl>
      <w:tblPr>
        <w:tblW w:w="0" w:type="auto"/>
        <w:tblInd w:w="10" w:type="dxa"/>
        <w:tblLayout w:type="fixed"/>
        <w:tblCellMar>
          <w:left w:w="0" w:type="dxa"/>
          <w:right w:w="0" w:type="dxa"/>
        </w:tblCellMar>
        <w:tblLook w:val="0000" w:firstRow="0" w:lastRow="0" w:firstColumn="0" w:lastColumn="0" w:noHBand="0" w:noVBand="0"/>
      </w:tblPr>
      <w:tblGrid>
        <w:gridCol w:w="4770"/>
        <w:gridCol w:w="4590"/>
      </w:tblGrid>
      <w:tr w:rsidR="00A54F80" w:rsidRPr="00724C5A" w:rsidTr="00A54F80">
        <w:trPr>
          <w:trHeight w:hRule="exact" w:val="470"/>
        </w:trPr>
        <w:tc>
          <w:tcPr>
            <w:tcW w:w="4770" w:type="dxa"/>
            <w:tcBorders>
              <w:top w:val="single" w:sz="8" w:space="0" w:color="231F20"/>
              <w:left w:val="single" w:sz="8" w:space="0" w:color="231F20"/>
              <w:bottom w:val="single" w:sz="8" w:space="0" w:color="231F20"/>
              <w:right w:val="single" w:sz="8" w:space="0" w:color="231F20"/>
            </w:tcBorders>
            <w:shd w:val="clear" w:color="auto" w:fill="348DCC"/>
          </w:tcPr>
          <w:p w:rsidR="00A54F80" w:rsidRPr="00724C5A" w:rsidRDefault="00A54F80" w:rsidP="00A54F80">
            <w:pPr>
              <w:kinsoku w:val="0"/>
              <w:overflowPunct w:val="0"/>
              <w:autoSpaceDE w:val="0"/>
              <w:autoSpaceDN w:val="0"/>
              <w:adjustRightInd w:val="0"/>
              <w:spacing w:before="135"/>
              <w:ind w:left="100"/>
            </w:pPr>
            <w:r w:rsidRPr="00724C5A">
              <w:rPr>
                <w:rFonts w:ascii="Arial" w:hAnsi="Arial" w:cs="Arial"/>
                <w:b/>
                <w:bCs/>
                <w:color w:val="FFFFFF"/>
                <w:sz w:val="18"/>
                <w:szCs w:val="18"/>
              </w:rPr>
              <w:lastRenderedPageBreak/>
              <w:t>Type of Food</w:t>
            </w:r>
          </w:p>
        </w:tc>
        <w:tc>
          <w:tcPr>
            <w:tcW w:w="4590" w:type="dxa"/>
            <w:tcBorders>
              <w:top w:val="single" w:sz="8" w:space="0" w:color="231F20"/>
              <w:left w:val="single" w:sz="8" w:space="0" w:color="231F20"/>
              <w:bottom w:val="single" w:sz="8" w:space="0" w:color="231F20"/>
              <w:right w:val="single" w:sz="8" w:space="0" w:color="231F20"/>
            </w:tcBorders>
            <w:shd w:val="clear" w:color="auto" w:fill="348DCC"/>
          </w:tcPr>
          <w:p w:rsidR="00A54F80" w:rsidRPr="00724C5A" w:rsidRDefault="00A54F80" w:rsidP="00A54F80">
            <w:pPr>
              <w:kinsoku w:val="0"/>
              <w:overflowPunct w:val="0"/>
              <w:autoSpaceDE w:val="0"/>
              <w:autoSpaceDN w:val="0"/>
              <w:adjustRightInd w:val="0"/>
              <w:spacing w:before="135"/>
              <w:ind w:left="230"/>
            </w:pPr>
            <w:r w:rsidRPr="00724C5A">
              <w:rPr>
                <w:rFonts w:ascii="Arial" w:hAnsi="Arial" w:cs="Arial"/>
                <w:b/>
                <w:bCs/>
                <w:color w:val="FFFFFF"/>
                <w:sz w:val="18"/>
                <w:szCs w:val="18"/>
              </w:rPr>
              <w:t>Examples</w:t>
            </w:r>
          </w:p>
        </w:tc>
      </w:tr>
      <w:tr w:rsidR="00A54F80" w:rsidRPr="00724C5A" w:rsidTr="00A54F80">
        <w:trPr>
          <w:trHeight w:hRule="exact" w:val="992"/>
        </w:trPr>
        <w:tc>
          <w:tcPr>
            <w:tcW w:w="4770" w:type="dxa"/>
            <w:tcBorders>
              <w:top w:val="single" w:sz="8" w:space="0" w:color="231F20"/>
              <w:left w:val="single" w:sz="8" w:space="0" w:color="231F20"/>
              <w:bottom w:val="single" w:sz="8" w:space="0" w:color="231F20"/>
              <w:right w:val="single" w:sz="8" w:space="0" w:color="231F20"/>
            </w:tcBorders>
            <w:shd w:val="clear" w:color="auto" w:fill="BACFEB"/>
          </w:tcPr>
          <w:p w:rsidR="00A54F80" w:rsidRPr="00724C5A" w:rsidRDefault="00A54F80" w:rsidP="00A54F80">
            <w:pPr>
              <w:kinsoku w:val="0"/>
              <w:overflowPunct w:val="0"/>
              <w:autoSpaceDE w:val="0"/>
              <w:autoSpaceDN w:val="0"/>
              <w:adjustRightInd w:val="0"/>
              <w:spacing w:before="6"/>
              <w:rPr>
                <w:sz w:val="18"/>
                <w:szCs w:val="18"/>
              </w:rPr>
            </w:pPr>
          </w:p>
          <w:p w:rsidR="00A54F80" w:rsidRPr="00724C5A" w:rsidRDefault="00A54F80" w:rsidP="00A54F80">
            <w:pPr>
              <w:kinsoku w:val="0"/>
              <w:overflowPunct w:val="0"/>
              <w:autoSpaceDE w:val="0"/>
              <w:autoSpaceDN w:val="0"/>
              <w:adjustRightInd w:val="0"/>
              <w:spacing w:line="278" w:lineRule="auto"/>
              <w:ind w:left="100" w:right="999"/>
            </w:pPr>
            <w:r w:rsidRPr="00724C5A">
              <w:rPr>
                <w:rFonts w:ascii="Arial" w:hAnsi="Arial" w:cs="Arial"/>
                <w:color w:val="231F20"/>
                <w:sz w:val="18"/>
                <w:szCs w:val="18"/>
              </w:rPr>
              <w:t>Foods that require little processing or production</w:t>
            </w:r>
            <w:r w:rsidRPr="00724C5A">
              <w:rPr>
                <w:rFonts w:ascii="Arial" w:hAnsi="Arial" w:cs="Arial"/>
                <w:color w:val="231F20"/>
                <w:w w:val="98"/>
                <w:sz w:val="18"/>
                <w:szCs w:val="18"/>
              </w:rPr>
              <w:t xml:space="preserve"> </w:t>
            </w:r>
            <w:r w:rsidRPr="00724C5A">
              <w:rPr>
                <w:rFonts w:ascii="Arial" w:hAnsi="Arial" w:cs="Arial"/>
                <w:color w:val="231F20"/>
                <w:w w:val="95"/>
                <w:sz w:val="18"/>
                <w:szCs w:val="18"/>
              </w:rPr>
              <w:t>(also called “minimally processed”).</w:t>
            </w:r>
          </w:p>
        </w:tc>
        <w:tc>
          <w:tcPr>
            <w:tcW w:w="4590" w:type="dxa"/>
            <w:tcBorders>
              <w:top w:val="single" w:sz="8" w:space="0" w:color="231F20"/>
              <w:left w:val="single" w:sz="8" w:space="0" w:color="231F20"/>
              <w:bottom w:val="single" w:sz="8" w:space="0" w:color="231F20"/>
              <w:right w:val="single" w:sz="8" w:space="0" w:color="231F20"/>
            </w:tcBorders>
            <w:shd w:val="clear" w:color="auto" w:fill="BACFEB"/>
          </w:tcPr>
          <w:p w:rsidR="00A54F80" w:rsidRPr="00724C5A" w:rsidRDefault="00A54F80" w:rsidP="00A54F80">
            <w:pPr>
              <w:kinsoku w:val="0"/>
              <w:overflowPunct w:val="0"/>
              <w:autoSpaceDE w:val="0"/>
              <w:autoSpaceDN w:val="0"/>
              <w:adjustRightInd w:val="0"/>
              <w:spacing w:before="6"/>
              <w:rPr>
                <w:sz w:val="18"/>
                <w:szCs w:val="18"/>
              </w:rPr>
            </w:pPr>
          </w:p>
          <w:p w:rsidR="00A54F80" w:rsidRPr="00724C5A" w:rsidRDefault="00A54F80" w:rsidP="00A54F80">
            <w:pPr>
              <w:kinsoku w:val="0"/>
              <w:overflowPunct w:val="0"/>
              <w:autoSpaceDE w:val="0"/>
              <w:autoSpaceDN w:val="0"/>
              <w:adjustRightInd w:val="0"/>
              <w:spacing w:line="278" w:lineRule="auto"/>
              <w:ind w:left="230" w:right="495"/>
            </w:pPr>
            <w:r w:rsidRPr="00724C5A">
              <w:rPr>
                <w:rFonts w:ascii="Arial" w:hAnsi="Arial" w:cs="Arial"/>
                <w:color w:val="231F20"/>
                <w:sz w:val="18"/>
                <w:szCs w:val="18"/>
              </w:rPr>
              <w:t>Washed and packaged fruits and vegetables; bagged</w:t>
            </w:r>
            <w:r w:rsidRPr="00724C5A">
              <w:rPr>
                <w:rFonts w:ascii="Arial" w:hAnsi="Arial" w:cs="Arial"/>
                <w:color w:val="231F20"/>
                <w:w w:val="97"/>
                <w:sz w:val="18"/>
                <w:szCs w:val="18"/>
              </w:rPr>
              <w:t xml:space="preserve"> </w:t>
            </w:r>
            <w:r w:rsidRPr="00724C5A">
              <w:rPr>
                <w:rFonts w:ascii="Arial" w:hAnsi="Arial" w:cs="Arial"/>
                <w:color w:val="231F20"/>
                <w:sz w:val="18"/>
                <w:szCs w:val="18"/>
              </w:rPr>
              <w:t>salads; roasted and ground nuts and coffee beans</w:t>
            </w:r>
          </w:p>
        </w:tc>
      </w:tr>
      <w:tr w:rsidR="00A54F80" w:rsidRPr="00724C5A" w:rsidTr="00A54F80">
        <w:trPr>
          <w:trHeight w:hRule="exact" w:val="803"/>
        </w:trPr>
        <w:tc>
          <w:tcPr>
            <w:tcW w:w="4770" w:type="dxa"/>
            <w:tcBorders>
              <w:top w:val="single" w:sz="8" w:space="0" w:color="231F20"/>
              <w:left w:val="single" w:sz="8" w:space="0" w:color="231F20"/>
              <w:bottom w:val="single" w:sz="8" w:space="0" w:color="231F20"/>
              <w:right w:val="single" w:sz="8" w:space="0" w:color="231F20"/>
            </w:tcBorders>
            <w:shd w:val="clear" w:color="auto" w:fill="EEF2FA"/>
          </w:tcPr>
          <w:p w:rsidR="00A54F80" w:rsidRPr="00724C5A" w:rsidRDefault="00A54F80" w:rsidP="00A54F80">
            <w:pPr>
              <w:kinsoku w:val="0"/>
              <w:overflowPunct w:val="0"/>
              <w:autoSpaceDE w:val="0"/>
              <w:autoSpaceDN w:val="0"/>
              <w:adjustRightInd w:val="0"/>
              <w:spacing w:before="68" w:line="278" w:lineRule="auto"/>
              <w:ind w:left="100" w:right="380"/>
            </w:pPr>
            <w:r w:rsidRPr="00724C5A">
              <w:rPr>
                <w:rFonts w:ascii="Arial" w:hAnsi="Arial" w:cs="Arial"/>
                <w:color w:val="231F20"/>
                <w:sz w:val="18"/>
                <w:szCs w:val="18"/>
              </w:rPr>
              <w:t>Foods processed to help preserve and enhance nutrients</w:t>
            </w:r>
            <w:r w:rsidRPr="00724C5A">
              <w:rPr>
                <w:rFonts w:ascii="Arial" w:hAnsi="Arial" w:cs="Arial"/>
                <w:color w:val="231F20"/>
                <w:w w:val="95"/>
                <w:sz w:val="18"/>
                <w:szCs w:val="18"/>
              </w:rPr>
              <w:t xml:space="preserve"> </w:t>
            </w:r>
            <w:r w:rsidRPr="00724C5A">
              <w:rPr>
                <w:rFonts w:ascii="Arial" w:hAnsi="Arial" w:cs="Arial"/>
                <w:color w:val="231F20"/>
                <w:sz w:val="18"/>
                <w:szCs w:val="18"/>
              </w:rPr>
              <w:t>and freshness of foods at their peak.</w:t>
            </w:r>
          </w:p>
        </w:tc>
        <w:tc>
          <w:tcPr>
            <w:tcW w:w="4590" w:type="dxa"/>
            <w:tcBorders>
              <w:top w:val="single" w:sz="8" w:space="0" w:color="231F20"/>
              <w:left w:val="single" w:sz="8" w:space="0" w:color="231F20"/>
              <w:bottom w:val="single" w:sz="8" w:space="0" w:color="231F20"/>
              <w:right w:val="single" w:sz="8" w:space="0" w:color="231F20"/>
            </w:tcBorders>
            <w:shd w:val="clear" w:color="auto" w:fill="EEF2FA"/>
          </w:tcPr>
          <w:p w:rsidR="00A54F80" w:rsidRPr="00724C5A" w:rsidRDefault="00A54F80" w:rsidP="00A54F80">
            <w:pPr>
              <w:kinsoku w:val="0"/>
              <w:overflowPunct w:val="0"/>
              <w:autoSpaceDE w:val="0"/>
              <w:autoSpaceDN w:val="0"/>
              <w:adjustRightInd w:val="0"/>
              <w:spacing w:before="68" w:line="278" w:lineRule="auto"/>
              <w:ind w:left="230" w:right="963"/>
            </w:pPr>
            <w:r w:rsidRPr="00724C5A">
              <w:rPr>
                <w:rFonts w:ascii="Arial" w:hAnsi="Arial" w:cs="Arial"/>
                <w:color w:val="231F20"/>
                <w:sz w:val="18"/>
                <w:szCs w:val="18"/>
              </w:rPr>
              <w:t>Canned tuna, beans and tomatoes; frozen fruits</w:t>
            </w:r>
            <w:r w:rsidRPr="00724C5A">
              <w:rPr>
                <w:rFonts w:ascii="Arial" w:hAnsi="Arial" w:cs="Arial"/>
                <w:color w:val="231F20"/>
                <w:w w:val="96"/>
                <w:sz w:val="18"/>
                <w:szCs w:val="18"/>
              </w:rPr>
              <w:t xml:space="preserve"> </w:t>
            </w:r>
            <w:r w:rsidRPr="00724C5A">
              <w:rPr>
                <w:rFonts w:ascii="Arial" w:hAnsi="Arial" w:cs="Arial"/>
                <w:color w:val="231F20"/>
                <w:sz w:val="18"/>
                <w:szCs w:val="18"/>
              </w:rPr>
              <w:t>and vegetables; pureed and jarred baby foods</w:t>
            </w:r>
          </w:p>
        </w:tc>
      </w:tr>
      <w:tr w:rsidR="00A54F80" w:rsidRPr="00724C5A" w:rsidTr="00A54F80">
        <w:trPr>
          <w:trHeight w:hRule="exact" w:val="1352"/>
        </w:trPr>
        <w:tc>
          <w:tcPr>
            <w:tcW w:w="4770" w:type="dxa"/>
            <w:tcBorders>
              <w:top w:val="single" w:sz="8" w:space="0" w:color="231F20"/>
              <w:left w:val="single" w:sz="8" w:space="0" w:color="231F20"/>
              <w:bottom w:val="single" w:sz="8" w:space="0" w:color="231F20"/>
              <w:right w:val="single" w:sz="8" w:space="0" w:color="231F20"/>
            </w:tcBorders>
            <w:shd w:val="clear" w:color="auto" w:fill="BACFEB"/>
          </w:tcPr>
          <w:p w:rsidR="00A54F80" w:rsidRPr="00724C5A" w:rsidRDefault="00A54F80" w:rsidP="00A54F80">
            <w:pPr>
              <w:kinsoku w:val="0"/>
              <w:overflowPunct w:val="0"/>
              <w:autoSpaceDE w:val="0"/>
              <w:autoSpaceDN w:val="0"/>
              <w:adjustRightInd w:val="0"/>
              <w:spacing w:before="143" w:line="278" w:lineRule="auto"/>
              <w:ind w:left="100" w:right="485"/>
            </w:pPr>
            <w:r w:rsidRPr="00724C5A">
              <w:rPr>
                <w:rFonts w:ascii="Arial" w:hAnsi="Arial" w:cs="Arial"/>
                <w:color w:val="231F20"/>
                <w:sz w:val="18"/>
                <w:szCs w:val="18"/>
              </w:rPr>
              <w:t>Foods that combine ingredients such as sweeteners,</w:t>
            </w:r>
            <w:r w:rsidRPr="00724C5A">
              <w:rPr>
                <w:rFonts w:ascii="Arial" w:hAnsi="Arial" w:cs="Arial"/>
                <w:color w:val="231F20"/>
                <w:w w:val="95"/>
                <w:sz w:val="18"/>
                <w:szCs w:val="18"/>
              </w:rPr>
              <w:t xml:space="preserve"> </w:t>
            </w:r>
            <w:r w:rsidRPr="00724C5A">
              <w:rPr>
                <w:rFonts w:ascii="Arial" w:hAnsi="Arial" w:cs="Arial"/>
                <w:color w:val="231F20"/>
                <w:sz w:val="18"/>
                <w:szCs w:val="18"/>
              </w:rPr>
              <w:t>spices, oils, fl</w:t>
            </w:r>
            <w:r w:rsidRPr="00724C5A">
              <w:rPr>
                <w:rFonts w:ascii="Arial" w:hAnsi="Arial" w:cs="Arial"/>
                <w:sz w:val="18"/>
                <w:szCs w:val="18"/>
              </w:rPr>
              <w:t>avors, c</w:t>
            </w:r>
            <w:r w:rsidRPr="00724C5A">
              <w:rPr>
                <w:rFonts w:ascii="Arial" w:hAnsi="Arial" w:cs="Arial"/>
                <w:color w:val="231F20"/>
                <w:sz w:val="18"/>
                <w:szCs w:val="18"/>
              </w:rPr>
              <w:t>olors, and preservatives to improve</w:t>
            </w:r>
            <w:r w:rsidRPr="00724C5A">
              <w:rPr>
                <w:rFonts w:ascii="Arial" w:hAnsi="Arial" w:cs="Arial"/>
                <w:color w:val="231F20"/>
                <w:w w:val="94"/>
                <w:sz w:val="18"/>
                <w:szCs w:val="18"/>
              </w:rPr>
              <w:t xml:space="preserve"> </w:t>
            </w:r>
            <w:r w:rsidRPr="00724C5A">
              <w:rPr>
                <w:rFonts w:ascii="Arial" w:hAnsi="Arial" w:cs="Arial"/>
                <w:color w:val="231F20"/>
                <w:sz w:val="18"/>
                <w:szCs w:val="18"/>
              </w:rPr>
              <w:t>safety and taste and/or add visual appeal. (Does not</w:t>
            </w:r>
            <w:r w:rsidRPr="00724C5A">
              <w:rPr>
                <w:rFonts w:ascii="Arial" w:hAnsi="Arial" w:cs="Arial"/>
                <w:color w:val="231F20"/>
                <w:w w:val="97"/>
                <w:sz w:val="18"/>
                <w:szCs w:val="18"/>
              </w:rPr>
              <w:t xml:space="preserve"> </w:t>
            </w:r>
            <w:r w:rsidRPr="00724C5A">
              <w:rPr>
                <w:rFonts w:ascii="Arial" w:hAnsi="Arial" w:cs="Arial"/>
                <w:color w:val="231F20"/>
                <w:sz w:val="18"/>
                <w:szCs w:val="18"/>
              </w:rPr>
              <w:t>include “ready-to-eat” foods listed below.)</w:t>
            </w:r>
          </w:p>
        </w:tc>
        <w:tc>
          <w:tcPr>
            <w:tcW w:w="4590" w:type="dxa"/>
            <w:tcBorders>
              <w:top w:val="single" w:sz="8" w:space="0" w:color="231F20"/>
              <w:left w:val="single" w:sz="8" w:space="0" w:color="231F20"/>
              <w:bottom w:val="single" w:sz="8" w:space="0" w:color="231F20"/>
              <w:right w:val="single" w:sz="8" w:space="0" w:color="231F20"/>
            </w:tcBorders>
            <w:shd w:val="clear" w:color="auto" w:fill="BACFEB"/>
          </w:tcPr>
          <w:p w:rsidR="00A54F80" w:rsidRPr="00724C5A" w:rsidRDefault="00A54F80" w:rsidP="00A54F80">
            <w:pPr>
              <w:kinsoku w:val="0"/>
              <w:overflowPunct w:val="0"/>
              <w:autoSpaceDE w:val="0"/>
              <w:autoSpaceDN w:val="0"/>
              <w:adjustRightInd w:val="0"/>
              <w:spacing w:before="143" w:line="278" w:lineRule="auto"/>
              <w:ind w:left="230" w:right="738"/>
            </w:pPr>
            <w:r w:rsidRPr="00724C5A">
              <w:rPr>
                <w:rFonts w:ascii="Arial" w:hAnsi="Arial" w:cs="Arial"/>
                <w:color w:val="231F20"/>
                <w:sz w:val="18"/>
                <w:szCs w:val="18"/>
              </w:rPr>
              <w:t>Some packaged foods, such as instant potato mix,</w:t>
            </w:r>
            <w:r w:rsidRPr="00724C5A">
              <w:rPr>
                <w:rFonts w:ascii="Arial" w:hAnsi="Arial" w:cs="Arial"/>
                <w:color w:val="231F20"/>
                <w:w w:val="87"/>
                <w:sz w:val="18"/>
                <w:szCs w:val="18"/>
              </w:rPr>
              <w:t xml:space="preserve"> </w:t>
            </w:r>
            <w:r w:rsidRPr="00724C5A">
              <w:rPr>
                <w:rFonts w:ascii="Arial" w:hAnsi="Arial" w:cs="Arial"/>
                <w:color w:val="231F20"/>
                <w:sz w:val="18"/>
                <w:szCs w:val="18"/>
              </w:rPr>
              <w:t>rice, cake mix, jarred tomato sauce, spice mixes,</w:t>
            </w:r>
            <w:r w:rsidRPr="00724C5A">
              <w:rPr>
                <w:rFonts w:ascii="Arial" w:hAnsi="Arial" w:cs="Arial"/>
                <w:color w:val="231F20"/>
                <w:w w:val="90"/>
                <w:sz w:val="18"/>
                <w:szCs w:val="18"/>
              </w:rPr>
              <w:t xml:space="preserve"> </w:t>
            </w:r>
            <w:r w:rsidRPr="00724C5A">
              <w:rPr>
                <w:rFonts w:ascii="Arial" w:hAnsi="Arial" w:cs="Arial"/>
                <w:color w:val="231F20"/>
                <w:sz w:val="18"/>
                <w:szCs w:val="18"/>
              </w:rPr>
              <w:t>dressings and sauces, and gelatin</w:t>
            </w:r>
          </w:p>
        </w:tc>
      </w:tr>
      <w:tr w:rsidR="00A54F80" w:rsidRPr="00724C5A" w:rsidTr="00A54F80">
        <w:trPr>
          <w:trHeight w:hRule="exact" w:val="1379"/>
        </w:trPr>
        <w:tc>
          <w:tcPr>
            <w:tcW w:w="4770" w:type="dxa"/>
            <w:tcBorders>
              <w:top w:val="single" w:sz="8" w:space="0" w:color="231F20"/>
              <w:left w:val="single" w:sz="8" w:space="0" w:color="231F20"/>
              <w:bottom w:val="single" w:sz="8" w:space="0" w:color="231F20"/>
              <w:right w:val="single" w:sz="8" w:space="0" w:color="231F20"/>
            </w:tcBorders>
            <w:shd w:val="clear" w:color="auto" w:fill="EEF2FA"/>
          </w:tcPr>
          <w:p w:rsidR="00A54F80" w:rsidRPr="00724C5A" w:rsidRDefault="00A54F80" w:rsidP="00A54F80">
            <w:pPr>
              <w:kinsoku w:val="0"/>
              <w:overflowPunct w:val="0"/>
              <w:autoSpaceDE w:val="0"/>
              <w:autoSpaceDN w:val="0"/>
              <w:adjustRightInd w:val="0"/>
              <w:spacing w:before="103"/>
              <w:ind w:left="100"/>
            </w:pPr>
            <w:r w:rsidRPr="00724C5A">
              <w:rPr>
                <w:rFonts w:ascii="Arial" w:hAnsi="Arial" w:cs="Arial"/>
                <w:color w:val="231F20"/>
                <w:w w:val="95"/>
                <w:sz w:val="18"/>
                <w:szCs w:val="18"/>
              </w:rPr>
              <w:t>“Ready-to-eat” foods needing minimal or no preparation.</w:t>
            </w:r>
          </w:p>
        </w:tc>
        <w:tc>
          <w:tcPr>
            <w:tcW w:w="4590" w:type="dxa"/>
            <w:tcBorders>
              <w:top w:val="single" w:sz="8" w:space="0" w:color="231F20"/>
              <w:left w:val="single" w:sz="8" w:space="0" w:color="231F20"/>
              <w:bottom w:val="single" w:sz="8" w:space="0" w:color="231F20"/>
              <w:right w:val="single" w:sz="8" w:space="0" w:color="231F20"/>
            </w:tcBorders>
            <w:shd w:val="clear" w:color="auto" w:fill="EEF2FA"/>
          </w:tcPr>
          <w:p w:rsidR="00A54F80" w:rsidRPr="00724C5A" w:rsidRDefault="00A54F80" w:rsidP="00A54F80">
            <w:pPr>
              <w:kinsoku w:val="0"/>
              <w:overflowPunct w:val="0"/>
              <w:autoSpaceDE w:val="0"/>
              <w:autoSpaceDN w:val="0"/>
              <w:adjustRightInd w:val="0"/>
              <w:spacing w:before="103" w:line="278" w:lineRule="auto"/>
              <w:ind w:left="230" w:right="242"/>
            </w:pPr>
            <w:r w:rsidRPr="00724C5A">
              <w:rPr>
                <w:rFonts w:ascii="Arial" w:hAnsi="Arial" w:cs="Arial"/>
                <w:color w:val="231F20"/>
                <w:sz w:val="18"/>
                <w:szCs w:val="18"/>
              </w:rPr>
              <w:t>Breakfast cereal, flavored oatmeal, crackers, jams and</w:t>
            </w:r>
            <w:r w:rsidRPr="00724C5A">
              <w:rPr>
                <w:rFonts w:ascii="Arial" w:hAnsi="Arial" w:cs="Arial"/>
                <w:color w:val="231F20"/>
                <w:w w:val="94"/>
                <w:sz w:val="18"/>
                <w:szCs w:val="18"/>
              </w:rPr>
              <w:t xml:space="preserve"> </w:t>
            </w:r>
            <w:r w:rsidRPr="00724C5A">
              <w:rPr>
                <w:rFonts w:ascii="Arial" w:hAnsi="Arial" w:cs="Arial"/>
                <w:color w:val="231F20"/>
                <w:sz w:val="18"/>
                <w:szCs w:val="18"/>
              </w:rPr>
              <w:t>jellies, nut butters, ice cream, yogurt, garlic bread, granola</w:t>
            </w:r>
            <w:r w:rsidRPr="00724C5A">
              <w:rPr>
                <w:rFonts w:ascii="Arial" w:hAnsi="Arial" w:cs="Arial"/>
                <w:color w:val="231F20"/>
                <w:w w:val="94"/>
                <w:sz w:val="18"/>
                <w:szCs w:val="18"/>
              </w:rPr>
              <w:t xml:space="preserve"> </w:t>
            </w:r>
            <w:r w:rsidRPr="00724C5A">
              <w:rPr>
                <w:rFonts w:ascii="Arial" w:hAnsi="Arial" w:cs="Arial"/>
                <w:color w:val="231F20"/>
                <w:sz w:val="18"/>
                <w:szCs w:val="18"/>
              </w:rPr>
              <w:t>bars, cookies, fruit chews, rotisserie chicken, luncheon</w:t>
            </w:r>
            <w:r w:rsidRPr="00724C5A">
              <w:rPr>
                <w:rFonts w:ascii="Arial" w:hAnsi="Arial" w:cs="Arial"/>
                <w:color w:val="231F20"/>
                <w:w w:val="94"/>
                <w:sz w:val="18"/>
                <w:szCs w:val="18"/>
              </w:rPr>
              <w:t xml:space="preserve"> </w:t>
            </w:r>
            <w:r w:rsidRPr="00724C5A">
              <w:rPr>
                <w:rFonts w:ascii="Arial" w:hAnsi="Arial" w:cs="Arial"/>
                <w:color w:val="231F20"/>
                <w:w w:val="95"/>
                <w:sz w:val="18"/>
                <w:szCs w:val="18"/>
              </w:rPr>
              <w:t>meats, honey-baked ham, cheese spreads, fruit drinks and carbonated beverages</w:t>
            </w:r>
          </w:p>
        </w:tc>
      </w:tr>
      <w:tr w:rsidR="00A54F80" w:rsidRPr="00724C5A" w:rsidTr="00A54F80">
        <w:trPr>
          <w:trHeight w:hRule="exact" w:val="596"/>
        </w:trPr>
        <w:tc>
          <w:tcPr>
            <w:tcW w:w="4770" w:type="dxa"/>
            <w:tcBorders>
              <w:top w:val="single" w:sz="8" w:space="0" w:color="231F20"/>
              <w:left w:val="single" w:sz="8" w:space="0" w:color="231F20"/>
              <w:bottom w:val="single" w:sz="8" w:space="0" w:color="231F20"/>
              <w:right w:val="single" w:sz="8" w:space="0" w:color="231F20"/>
            </w:tcBorders>
            <w:shd w:val="clear" w:color="auto" w:fill="BACFEB"/>
          </w:tcPr>
          <w:p w:rsidR="00A54F80" w:rsidRPr="00724C5A" w:rsidRDefault="00A54F80" w:rsidP="00A54F80">
            <w:pPr>
              <w:kinsoku w:val="0"/>
              <w:overflowPunct w:val="0"/>
              <w:autoSpaceDE w:val="0"/>
              <w:autoSpaceDN w:val="0"/>
              <w:adjustRightInd w:val="0"/>
              <w:spacing w:before="53"/>
              <w:ind w:left="100"/>
            </w:pPr>
            <w:r w:rsidRPr="00724C5A">
              <w:rPr>
                <w:rFonts w:ascii="Arial" w:hAnsi="Arial" w:cs="Arial"/>
                <w:color w:val="231F20"/>
                <w:sz w:val="18"/>
                <w:szCs w:val="18"/>
              </w:rPr>
              <w:t>Foods packaged to stay fresh and save time</w:t>
            </w:r>
          </w:p>
        </w:tc>
        <w:tc>
          <w:tcPr>
            <w:tcW w:w="4590" w:type="dxa"/>
            <w:tcBorders>
              <w:top w:val="single" w:sz="8" w:space="0" w:color="231F20"/>
              <w:left w:val="single" w:sz="8" w:space="0" w:color="231F20"/>
              <w:bottom w:val="single" w:sz="8" w:space="0" w:color="231F20"/>
              <w:right w:val="single" w:sz="8" w:space="0" w:color="231F20"/>
            </w:tcBorders>
            <w:shd w:val="clear" w:color="auto" w:fill="BACFEB"/>
          </w:tcPr>
          <w:p w:rsidR="00A54F80" w:rsidRPr="00724C5A" w:rsidRDefault="00A54F80" w:rsidP="00A54F80">
            <w:pPr>
              <w:kinsoku w:val="0"/>
              <w:overflowPunct w:val="0"/>
              <w:autoSpaceDE w:val="0"/>
              <w:autoSpaceDN w:val="0"/>
              <w:adjustRightInd w:val="0"/>
              <w:spacing w:before="53" w:line="278" w:lineRule="auto"/>
              <w:ind w:left="230" w:right="1035"/>
            </w:pPr>
            <w:r w:rsidRPr="00724C5A">
              <w:rPr>
                <w:rFonts w:ascii="Arial" w:hAnsi="Arial" w:cs="Arial"/>
                <w:color w:val="231F20"/>
                <w:sz w:val="18"/>
                <w:szCs w:val="18"/>
              </w:rPr>
              <w:t>Prepared deli foods and frozen meals, entrées,</w:t>
            </w:r>
            <w:r w:rsidRPr="00724C5A">
              <w:rPr>
                <w:rFonts w:ascii="Arial" w:hAnsi="Arial" w:cs="Arial"/>
                <w:color w:val="231F20"/>
                <w:w w:val="94"/>
                <w:sz w:val="18"/>
                <w:szCs w:val="18"/>
              </w:rPr>
              <w:t xml:space="preserve"> </w:t>
            </w:r>
            <w:r w:rsidRPr="00724C5A">
              <w:rPr>
                <w:rFonts w:ascii="Arial" w:hAnsi="Arial" w:cs="Arial"/>
                <w:color w:val="231F20"/>
                <w:sz w:val="18"/>
                <w:szCs w:val="18"/>
              </w:rPr>
              <w:t>pot pies and pizzas</w:t>
            </w:r>
          </w:p>
        </w:tc>
      </w:tr>
    </w:tbl>
    <w:p w:rsidR="00A54F80" w:rsidRPr="00FA37F1" w:rsidRDefault="00A54F80" w:rsidP="00A54F80">
      <w:pPr>
        <w:rPr>
          <w:rFonts w:ascii="Arial" w:hAnsi="Arial" w:cs="Arial"/>
          <w:color w:val="000000"/>
          <w:sz w:val="6"/>
          <w:szCs w:val="6"/>
          <w:lang w:val="en"/>
        </w:rPr>
      </w:pPr>
    </w:p>
    <w:p w:rsidR="00A54F80" w:rsidRDefault="00A54F80" w:rsidP="00A54F80">
      <w:pPr>
        <w:rPr>
          <w:rFonts w:ascii="Calibri" w:hAnsi="Calibri"/>
          <w:i/>
          <w:sz w:val="20"/>
          <w:szCs w:val="20"/>
        </w:rPr>
      </w:pPr>
      <w:r w:rsidRPr="00ED7E3E">
        <w:rPr>
          <w:rFonts w:ascii="Calibri" w:hAnsi="Calibri"/>
          <w:i/>
          <w:sz w:val="20"/>
          <w:szCs w:val="20"/>
        </w:rPr>
        <w:t>(</w:t>
      </w:r>
      <w:hyperlink r:id="rId40" w:history="1">
        <w:r w:rsidRPr="00ED7E3E">
          <w:rPr>
            <w:rStyle w:val="Hyperlink"/>
            <w:rFonts w:ascii="Calibri" w:hAnsi="Calibri"/>
            <w:i/>
            <w:sz w:val="20"/>
            <w:szCs w:val="20"/>
          </w:rPr>
          <w:t>http://www.foodinsight.org/sites/default/files/what-is-a-processed-food.pdf</w:t>
        </w:r>
      </w:hyperlink>
      <w:r w:rsidRPr="00ED7E3E">
        <w:rPr>
          <w:rFonts w:ascii="Calibri" w:hAnsi="Calibri"/>
          <w:i/>
          <w:sz w:val="20"/>
          <w:szCs w:val="20"/>
        </w:rPr>
        <w:t>)</w:t>
      </w:r>
    </w:p>
    <w:p w:rsidR="00A54F80" w:rsidRPr="00FA37F1" w:rsidRDefault="00A54F80" w:rsidP="00A54F80">
      <w:pPr>
        <w:rPr>
          <w:rFonts w:ascii="Arial" w:hAnsi="Arial" w:cs="Arial"/>
          <w:color w:val="000000"/>
          <w:sz w:val="22"/>
          <w:szCs w:val="22"/>
          <w:lang w:val="en"/>
        </w:rPr>
      </w:pPr>
    </w:p>
    <w:p w:rsidR="00A54F80" w:rsidRDefault="00A54F80" w:rsidP="00A54F80">
      <w:pPr>
        <w:rPr>
          <w:rFonts w:ascii="Arial" w:hAnsi="Arial" w:cs="Arial"/>
          <w:sz w:val="22"/>
          <w:szCs w:val="22"/>
        </w:rPr>
      </w:pPr>
      <w:r w:rsidRPr="0052093A">
        <w:rPr>
          <w:rFonts w:ascii="Arial" w:hAnsi="Arial" w:cs="Arial"/>
          <w:b/>
        </w:rPr>
        <w:t xml:space="preserve">More on </w:t>
      </w:r>
      <w:r>
        <w:rPr>
          <w:rFonts w:ascii="Arial" w:hAnsi="Arial" w:cs="Arial"/>
          <w:b/>
        </w:rPr>
        <w:t>labeling foods as “Natural”</w:t>
      </w:r>
    </w:p>
    <w:p w:rsidR="00A54F80" w:rsidRDefault="00A54F80" w:rsidP="00A54F80">
      <w:pPr>
        <w:rPr>
          <w:rFonts w:ascii="Arial" w:hAnsi="Arial" w:cs="Arial"/>
          <w:sz w:val="22"/>
          <w:szCs w:val="22"/>
        </w:rPr>
      </w:pPr>
    </w:p>
    <w:p w:rsidR="00A54F80" w:rsidRPr="00BE4A89" w:rsidRDefault="00A54F80" w:rsidP="00A54F80">
      <w:pPr>
        <w:rPr>
          <w:rFonts w:ascii="Arial" w:hAnsi="Arial" w:cs="Arial"/>
          <w:sz w:val="22"/>
          <w:szCs w:val="22"/>
        </w:rPr>
      </w:pPr>
      <w:r>
        <w:rPr>
          <w:rFonts w:ascii="Arial" w:hAnsi="Arial" w:cs="Arial"/>
          <w:sz w:val="22"/>
          <w:szCs w:val="22"/>
        </w:rPr>
        <w:tab/>
      </w:r>
      <w:r w:rsidRPr="00BE4A89">
        <w:rPr>
          <w:rFonts w:ascii="Arial" w:hAnsi="Arial" w:cs="Arial"/>
          <w:sz w:val="22"/>
          <w:szCs w:val="22"/>
        </w:rPr>
        <w:t>Since the U.S. Food and Drug Administration (F</w:t>
      </w:r>
      <w:r>
        <w:rPr>
          <w:rFonts w:ascii="Arial" w:hAnsi="Arial" w:cs="Arial"/>
          <w:sz w:val="22"/>
          <w:szCs w:val="22"/>
        </w:rPr>
        <w:t>DA) does not define “natural”, no restrictions are placed on its use in product labeling</w:t>
      </w:r>
      <w:r w:rsidRPr="00BE4A89">
        <w:rPr>
          <w:rFonts w:ascii="Arial" w:hAnsi="Arial" w:cs="Arial"/>
          <w:sz w:val="22"/>
          <w:szCs w:val="22"/>
        </w:rPr>
        <w:t xml:space="preserve">. Thus, you will often see packages labeled “natural” to </w:t>
      </w:r>
      <w:r>
        <w:rPr>
          <w:rFonts w:ascii="Arial" w:hAnsi="Arial" w:cs="Arial"/>
          <w:sz w:val="22"/>
          <w:szCs w:val="22"/>
        </w:rPr>
        <w:t>simply imply</w:t>
      </w:r>
      <w:r w:rsidRPr="00BE4A89">
        <w:rPr>
          <w:rFonts w:ascii="Arial" w:hAnsi="Arial" w:cs="Arial"/>
          <w:sz w:val="22"/>
          <w:szCs w:val="22"/>
        </w:rPr>
        <w:t xml:space="preserve"> healthful, nutritious cont</w:t>
      </w:r>
      <w:r>
        <w:rPr>
          <w:rFonts w:ascii="Arial" w:hAnsi="Arial" w:cs="Arial"/>
          <w:sz w:val="22"/>
          <w:szCs w:val="22"/>
        </w:rPr>
        <w:t>ents. In general this label usually</w:t>
      </w:r>
      <w:r w:rsidRPr="00BE4A89">
        <w:rPr>
          <w:rFonts w:ascii="Arial" w:hAnsi="Arial" w:cs="Arial"/>
          <w:sz w:val="22"/>
          <w:szCs w:val="22"/>
        </w:rPr>
        <w:t xml:space="preserve"> mean</w:t>
      </w:r>
      <w:r>
        <w:rPr>
          <w:rFonts w:ascii="Arial" w:hAnsi="Arial" w:cs="Arial"/>
          <w:sz w:val="22"/>
          <w:szCs w:val="22"/>
        </w:rPr>
        <w:t>s</w:t>
      </w:r>
      <w:r w:rsidRPr="00BE4A89">
        <w:rPr>
          <w:rFonts w:ascii="Arial" w:hAnsi="Arial" w:cs="Arial"/>
          <w:sz w:val="22"/>
          <w:szCs w:val="22"/>
        </w:rPr>
        <w:t xml:space="preserve"> the absence of artificial food coloring or synthetic flavoring. Meat and poultry labeling, under the auspices of the U.S. Department of Agriculture (USDA), is much stricter. Under USDA </w:t>
      </w:r>
      <w:r>
        <w:rPr>
          <w:rFonts w:ascii="Arial" w:hAnsi="Arial" w:cs="Arial"/>
          <w:sz w:val="22"/>
          <w:szCs w:val="22"/>
        </w:rPr>
        <w:t xml:space="preserve">rules </w:t>
      </w:r>
      <w:r w:rsidRPr="00BE4A89">
        <w:rPr>
          <w:rFonts w:ascii="Arial" w:hAnsi="Arial" w:cs="Arial"/>
          <w:sz w:val="22"/>
          <w:szCs w:val="22"/>
        </w:rPr>
        <w:t>a meat product can bear the “natural</w:t>
      </w:r>
      <w:r>
        <w:rPr>
          <w:rFonts w:ascii="Arial" w:hAnsi="Arial" w:cs="Arial"/>
          <w:sz w:val="22"/>
          <w:szCs w:val="22"/>
        </w:rPr>
        <w:t>” label</w:t>
      </w:r>
      <w:r w:rsidRPr="00BE4A89">
        <w:rPr>
          <w:rFonts w:ascii="Arial" w:hAnsi="Arial" w:cs="Arial"/>
          <w:sz w:val="22"/>
          <w:szCs w:val="22"/>
        </w:rPr>
        <w:t xml:space="preserve"> only if it is free of “artificial flavorings, coloring, ingredient, or chemical preservative” and </w:t>
      </w:r>
      <w:r>
        <w:rPr>
          <w:rFonts w:ascii="Arial" w:hAnsi="Arial" w:cs="Arial"/>
          <w:sz w:val="22"/>
          <w:szCs w:val="22"/>
        </w:rPr>
        <w:t xml:space="preserve">the </w:t>
      </w:r>
      <w:r w:rsidRPr="00BE4A89">
        <w:rPr>
          <w:rFonts w:ascii="Arial" w:hAnsi="Arial" w:cs="Arial"/>
          <w:sz w:val="22"/>
          <w:szCs w:val="22"/>
        </w:rPr>
        <w:t xml:space="preserve">food processing </w:t>
      </w:r>
      <w:r>
        <w:rPr>
          <w:rFonts w:ascii="Arial" w:hAnsi="Arial" w:cs="Arial"/>
          <w:sz w:val="22"/>
          <w:szCs w:val="22"/>
        </w:rPr>
        <w:t>is no more than</w:t>
      </w:r>
      <w:r w:rsidRPr="00BE4A89">
        <w:rPr>
          <w:rFonts w:ascii="Arial" w:hAnsi="Arial" w:cs="Arial"/>
          <w:sz w:val="22"/>
          <w:szCs w:val="22"/>
        </w:rPr>
        <w:t xml:space="preserve"> minimal.</w:t>
      </w:r>
    </w:p>
    <w:p w:rsidR="00A54F80" w:rsidRDefault="00A54F80" w:rsidP="00A54F80">
      <w:pPr>
        <w:rPr>
          <w:rFonts w:ascii="Arial" w:hAnsi="Arial" w:cs="Arial"/>
          <w:sz w:val="22"/>
          <w:szCs w:val="22"/>
        </w:rPr>
      </w:pPr>
      <w:r>
        <w:rPr>
          <w:rFonts w:ascii="Arial" w:hAnsi="Arial" w:cs="Arial"/>
          <w:sz w:val="22"/>
          <w:szCs w:val="22"/>
        </w:rPr>
        <w:t>(</w:t>
      </w:r>
      <w:hyperlink r:id="rId41" w:history="1">
        <w:r w:rsidRPr="00110039">
          <w:rPr>
            <w:rStyle w:val="Hyperlink"/>
            <w:rFonts w:ascii="Arial" w:hAnsi="Arial" w:cs="Arial"/>
            <w:sz w:val="22"/>
            <w:szCs w:val="22"/>
          </w:rPr>
          <w:t>http://www.foodinsight.org/Content/3843/Final_Food_Production_Fact_Sheet_5.11.pdf</w:t>
        </w:r>
      </w:hyperlink>
      <w:r>
        <w:rPr>
          <w:rFonts w:ascii="Arial" w:hAnsi="Arial" w:cs="Arial"/>
          <w:sz w:val="22"/>
          <w:szCs w:val="22"/>
        </w:rPr>
        <w:t>)</w:t>
      </w:r>
    </w:p>
    <w:p w:rsidR="00A54F80" w:rsidRDefault="00A54F80" w:rsidP="00A54F80">
      <w:pPr>
        <w:rPr>
          <w:rFonts w:ascii="Arial" w:hAnsi="Arial" w:cs="Arial"/>
          <w:sz w:val="22"/>
          <w:szCs w:val="22"/>
        </w:rPr>
      </w:pPr>
    </w:p>
    <w:p w:rsidR="00A54F80" w:rsidRDefault="00A54F80" w:rsidP="00A54F80">
      <w:pPr>
        <w:rPr>
          <w:rFonts w:ascii="Arial" w:hAnsi="Arial" w:cs="Arial"/>
          <w:sz w:val="22"/>
          <w:szCs w:val="22"/>
        </w:rPr>
      </w:pPr>
      <w:r>
        <w:rPr>
          <w:rFonts w:ascii="Arial" w:hAnsi="Arial" w:cs="Arial"/>
          <w:sz w:val="22"/>
          <w:szCs w:val="22"/>
        </w:rPr>
        <w:tab/>
        <w:t xml:space="preserve"> Although there is no overall legal definition, natural food colorings are considered to be materials that are found in nature and prepared with minimal processing. Pigments extracted directly from plants, minerals and animals are considered natural. Natural materials contain no petroleum products. DDW – The </w:t>
      </w:r>
      <w:proofErr w:type="spellStart"/>
      <w:r>
        <w:rPr>
          <w:rFonts w:ascii="Arial" w:hAnsi="Arial" w:cs="Arial"/>
          <w:sz w:val="22"/>
          <w:szCs w:val="22"/>
        </w:rPr>
        <w:t>Colour</w:t>
      </w:r>
      <w:proofErr w:type="spellEnd"/>
      <w:r>
        <w:rPr>
          <w:rFonts w:ascii="Arial" w:hAnsi="Arial" w:cs="Arial"/>
          <w:sz w:val="22"/>
          <w:szCs w:val="22"/>
        </w:rPr>
        <w:t xml:space="preserve"> House offers the following descriptions of some frequently confused terms:</w:t>
      </w:r>
    </w:p>
    <w:p w:rsidR="00A54F80" w:rsidRPr="00314DD7" w:rsidRDefault="00A54F80" w:rsidP="00A54F80">
      <w:pPr>
        <w:rPr>
          <w:rFonts w:ascii="Arial" w:hAnsi="Arial" w:cs="Arial"/>
          <w:sz w:val="20"/>
          <w:szCs w:val="20"/>
        </w:rPr>
      </w:pPr>
    </w:p>
    <w:p w:rsidR="00A54F80" w:rsidRDefault="00A54F80" w:rsidP="00A54F80">
      <w:pPr>
        <w:pStyle w:val="NormalWeb"/>
        <w:spacing w:before="0" w:beforeAutospacing="0" w:after="60" w:afterAutospacing="0"/>
        <w:ind w:left="1440" w:right="720" w:hanging="360"/>
        <w:rPr>
          <w:rStyle w:val="Strong"/>
          <w:rFonts w:ascii="Arial" w:hAnsi="Arial" w:cs="Arial"/>
          <w:sz w:val="20"/>
          <w:szCs w:val="20"/>
        </w:rPr>
      </w:pPr>
      <w:r w:rsidRPr="00D334F2">
        <w:rPr>
          <w:rStyle w:val="Strong"/>
          <w:rFonts w:ascii="Arial" w:hAnsi="Arial" w:cs="Arial"/>
          <w:sz w:val="20"/>
          <w:szCs w:val="20"/>
        </w:rPr>
        <w:t xml:space="preserve">Naturally derived </w:t>
      </w:r>
      <w:proofErr w:type="spellStart"/>
      <w:r w:rsidRPr="00D334F2">
        <w:rPr>
          <w:rStyle w:val="Strong"/>
          <w:rFonts w:ascii="Arial" w:hAnsi="Arial" w:cs="Arial"/>
          <w:sz w:val="20"/>
          <w:szCs w:val="20"/>
        </w:rPr>
        <w:t>colouring</w:t>
      </w:r>
      <w:proofErr w:type="spellEnd"/>
    </w:p>
    <w:p w:rsidR="00A54F80" w:rsidRDefault="00A54F80" w:rsidP="00A54F80">
      <w:pPr>
        <w:pStyle w:val="NormalWeb"/>
        <w:numPr>
          <w:ilvl w:val="0"/>
          <w:numId w:val="33"/>
        </w:numPr>
        <w:spacing w:before="0" w:beforeAutospacing="0" w:after="60" w:afterAutospacing="0"/>
        <w:ind w:right="720"/>
        <w:rPr>
          <w:rFonts w:ascii="Arial" w:hAnsi="Arial" w:cs="Arial"/>
          <w:sz w:val="20"/>
          <w:szCs w:val="20"/>
        </w:rPr>
      </w:pPr>
      <w:r w:rsidRPr="00D334F2">
        <w:rPr>
          <w:rFonts w:ascii="Arial" w:hAnsi="Arial" w:cs="Arial"/>
          <w:sz w:val="20"/>
          <w:szCs w:val="20"/>
        </w:rPr>
        <w:t>sources from substance that occurs in nature. Its origin is natural - whether vegetal (plant), microbiological, animal or mineral.</w:t>
      </w:r>
    </w:p>
    <w:p w:rsidR="00A54F80" w:rsidRDefault="00A54F80" w:rsidP="00A54F80">
      <w:pPr>
        <w:pStyle w:val="NormalWeb"/>
        <w:numPr>
          <w:ilvl w:val="0"/>
          <w:numId w:val="33"/>
        </w:numPr>
        <w:spacing w:before="0" w:beforeAutospacing="0" w:after="0" w:afterAutospacing="0"/>
        <w:ind w:right="720"/>
        <w:rPr>
          <w:rFonts w:ascii="Arial" w:hAnsi="Arial" w:cs="Arial"/>
          <w:sz w:val="20"/>
          <w:szCs w:val="20"/>
        </w:rPr>
      </w:pPr>
      <w:r w:rsidRPr="00D334F2">
        <w:rPr>
          <w:rFonts w:ascii="Arial" w:hAnsi="Arial" w:cs="Arial"/>
          <w:sz w:val="20"/>
          <w:szCs w:val="20"/>
        </w:rPr>
        <w:t>results from traditional food preparation processes</w:t>
      </w:r>
    </w:p>
    <w:p w:rsidR="00A54F80" w:rsidRPr="00D334F2" w:rsidRDefault="00A54F80" w:rsidP="00A54F80">
      <w:pPr>
        <w:pStyle w:val="NormalWeb"/>
        <w:spacing w:before="0" w:beforeAutospacing="0" w:after="0" w:afterAutospacing="0"/>
        <w:ind w:left="1440" w:right="720" w:hanging="360"/>
        <w:rPr>
          <w:rFonts w:ascii="Arial" w:hAnsi="Arial" w:cs="Arial"/>
          <w:sz w:val="20"/>
          <w:szCs w:val="20"/>
        </w:rPr>
      </w:pPr>
    </w:p>
    <w:p w:rsidR="00A54F80" w:rsidRDefault="00A54F80" w:rsidP="00A54F80">
      <w:pPr>
        <w:pStyle w:val="NormalWeb"/>
        <w:spacing w:before="0" w:beforeAutospacing="0" w:after="60" w:afterAutospacing="0"/>
        <w:ind w:left="1440" w:right="720" w:hanging="360"/>
        <w:rPr>
          <w:rStyle w:val="Strong"/>
          <w:rFonts w:ascii="Arial" w:hAnsi="Arial" w:cs="Arial"/>
          <w:sz w:val="20"/>
          <w:szCs w:val="20"/>
        </w:rPr>
      </w:pPr>
      <w:r w:rsidRPr="00D334F2">
        <w:rPr>
          <w:rStyle w:val="Strong"/>
          <w:rFonts w:ascii="Arial" w:hAnsi="Arial" w:cs="Arial"/>
          <w:sz w:val="20"/>
          <w:szCs w:val="20"/>
        </w:rPr>
        <w:t xml:space="preserve">Nature identical </w:t>
      </w:r>
      <w:proofErr w:type="spellStart"/>
      <w:r w:rsidRPr="00D334F2">
        <w:rPr>
          <w:rStyle w:val="Strong"/>
          <w:rFonts w:ascii="Arial" w:hAnsi="Arial" w:cs="Arial"/>
          <w:sz w:val="20"/>
          <w:szCs w:val="20"/>
        </w:rPr>
        <w:t>colouring</w:t>
      </w:r>
      <w:proofErr w:type="spellEnd"/>
    </w:p>
    <w:p w:rsidR="00A54F80" w:rsidRDefault="00A54F80" w:rsidP="00A54F80">
      <w:pPr>
        <w:pStyle w:val="NormalWeb"/>
        <w:numPr>
          <w:ilvl w:val="0"/>
          <w:numId w:val="34"/>
        </w:numPr>
        <w:spacing w:before="0" w:beforeAutospacing="0" w:after="60" w:afterAutospacing="0"/>
        <w:ind w:right="720"/>
        <w:rPr>
          <w:rFonts w:ascii="Arial" w:hAnsi="Arial" w:cs="Arial"/>
          <w:sz w:val="20"/>
          <w:szCs w:val="20"/>
        </w:rPr>
      </w:pPr>
      <w:r w:rsidRPr="00D334F2">
        <w:rPr>
          <w:rFonts w:ascii="Arial" w:hAnsi="Arial" w:cs="Arial"/>
          <w:sz w:val="20"/>
          <w:szCs w:val="20"/>
        </w:rPr>
        <w:t>meets none of the above criteria</w:t>
      </w:r>
    </w:p>
    <w:p w:rsidR="00A54F80" w:rsidRPr="00437B1F" w:rsidRDefault="00A54F80" w:rsidP="00A54F80">
      <w:pPr>
        <w:pStyle w:val="NormalWeb"/>
        <w:numPr>
          <w:ilvl w:val="0"/>
          <w:numId w:val="34"/>
        </w:numPr>
        <w:spacing w:before="0" w:beforeAutospacing="0" w:after="0" w:afterAutospacing="0"/>
        <w:ind w:right="720"/>
        <w:rPr>
          <w:rFonts w:ascii="Arial" w:hAnsi="Arial" w:cs="Arial"/>
          <w:sz w:val="20"/>
          <w:szCs w:val="20"/>
        </w:rPr>
      </w:pPr>
      <w:r w:rsidRPr="00437B1F">
        <w:rPr>
          <w:rFonts w:ascii="Arial" w:hAnsi="Arial" w:cs="Arial"/>
          <w:sz w:val="20"/>
          <w:szCs w:val="20"/>
        </w:rPr>
        <w:t xml:space="preserve">through chemical synthesis replicates molecular structure to become identical to the naturally derived </w:t>
      </w:r>
      <w:proofErr w:type="spellStart"/>
      <w:r w:rsidRPr="00437B1F">
        <w:rPr>
          <w:rFonts w:ascii="Arial" w:hAnsi="Arial" w:cs="Arial"/>
          <w:sz w:val="20"/>
          <w:szCs w:val="20"/>
        </w:rPr>
        <w:t>colouring</w:t>
      </w:r>
      <w:proofErr w:type="spellEnd"/>
      <w:r w:rsidRPr="00437B1F">
        <w:rPr>
          <w:rFonts w:ascii="Arial" w:hAnsi="Arial" w:cs="Arial"/>
          <w:sz w:val="20"/>
          <w:szCs w:val="20"/>
        </w:rPr>
        <w:t>.</w:t>
      </w:r>
    </w:p>
    <w:p w:rsidR="00A54F80" w:rsidRPr="00437B1F" w:rsidRDefault="00A54F80" w:rsidP="00A54F80">
      <w:pPr>
        <w:pStyle w:val="NormalWeb"/>
        <w:spacing w:before="0" w:beforeAutospacing="0" w:after="0" w:afterAutospacing="0"/>
        <w:ind w:left="720" w:right="720"/>
        <w:rPr>
          <w:rFonts w:ascii="Arial" w:hAnsi="Arial" w:cs="Arial"/>
          <w:sz w:val="6"/>
          <w:szCs w:val="6"/>
        </w:rPr>
      </w:pPr>
    </w:p>
    <w:p w:rsidR="00A54F80" w:rsidRDefault="00A54F80" w:rsidP="00A54F80">
      <w:pPr>
        <w:pStyle w:val="NormalWeb"/>
        <w:spacing w:before="0" w:beforeAutospacing="0" w:after="0" w:afterAutospacing="0"/>
        <w:ind w:left="720" w:right="720"/>
        <w:rPr>
          <w:rFonts w:ascii="Arial" w:hAnsi="Arial" w:cs="Arial"/>
          <w:sz w:val="22"/>
          <w:szCs w:val="22"/>
        </w:rPr>
      </w:pPr>
      <w:r w:rsidRPr="00D334F2">
        <w:rPr>
          <w:rFonts w:ascii="Arial" w:hAnsi="Arial" w:cs="Arial"/>
          <w:sz w:val="20"/>
          <w:szCs w:val="20"/>
        </w:rPr>
        <w:lastRenderedPageBreak/>
        <w:t>(</w:t>
      </w:r>
      <w:hyperlink r:id="rId42" w:history="1">
        <w:r w:rsidRPr="00D334F2">
          <w:rPr>
            <w:rStyle w:val="Hyperlink"/>
            <w:rFonts w:ascii="Arial" w:hAnsi="Arial" w:cs="Arial"/>
            <w:sz w:val="20"/>
            <w:szCs w:val="20"/>
          </w:rPr>
          <w:t>http://www.ddwcolor.com/colorant/carotenoids/beta-carotene/</w:t>
        </w:r>
      </w:hyperlink>
      <w:r w:rsidRPr="00D334F2">
        <w:rPr>
          <w:rFonts w:ascii="Arial" w:hAnsi="Arial" w:cs="Arial"/>
          <w:sz w:val="20"/>
          <w:szCs w:val="20"/>
        </w:rPr>
        <w:t>)</w:t>
      </w:r>
    </w:p>
    <w:p w:rsidR="00A54F80" w:rsidRDefault="00A54F80" w:rsidP="00A54F80">
      <w:pPr>
        <w:pStyle w:val="NormalWeb"/>
        <w:spacing w:before="0" w:beforeAutospacing="0" w:after="0" w:afterAutospacing="0"/>
        <w:ind w:right="720"/>
        <w:rPr>
          <w:rFonts w:ascii="Arial" w:hAnsi="Arial" w:cs="Arial"/>
          <w:sz w:val="22"/>
          <w:szCs w:val="22"/>
        </w:rPr>
      </w:pPr>
    </w:p>
    <w:p w:rsidR="00A54F80" w:rsidRPr="008D263A" w:rsidRDefault="00A54F80" w:rsidP="00A54F80">
      <w:pPr>
        <w:pStyle w:val="NormalWeb"/>
        <w:tabs>
          <w:tab w:val="left" w:pos="9360"/>
        </w:tabs>
        <w:spacing w:before="0" w:beforeAutospacing="0" w:after="0" w:afterAutospacing="0"/>
        <w:ind w:right="720"/>
        <w:rPr>
          <w:rFonts w:ascii="Arial" w:hAnsi="Arial" w:cs="Arial"/>
          <w:sz w:val="22"/>
          <w:szCs w:val="22"/>
        </w:rPr>
      </w:pPr>
      <w:r w:rsidRPr="0052093A">
        <w:rPr>
          <w:rFonts w:ascii="Arial" w:hAnsi="Arial" w:cs="Arial"/>
          <w:b/>
        </w:rPr>
        <w:t>More on</w:t>
      </w:r>
      <w:r>
        <w:rPr>
          <w:rFonts w:ascii="Arial" w:hAnsi="Arial" w:cs="Arial"/>
          <w:b/>
        </w:rPr>
        <w:t xml:space="preserve"> food color poisoning</w:t>
      </w:r>
    </w:p>
    <w:p w:rsidR="00A54F80" w:rsidRDefault="00A54F80" w:rsidP="00A54F80">
      <w:pPr>
        <w:rPr>
          <w:rFonts w:ascii="Arial" w:hAnsi="Arial" w:cs="Arial"/>
          <w:sz w:val="22"/>
          <w:szCs w:val="22"/>
        </w:rPr>
      </w:pPr>
    </w:p>
    <w:p w:rsidR="00A54F80" w:rsidRDefault="00A54F80" w:rsidP="00A54F80">
      <w:pPr>
        <w:rPr>
          <w:rFonts w:ascii="Arial" w:hAnsi="Arial" w:cs="Arial"/>
          <w:sz w:val="22"/>
          <w:szCs w:val="22"/>
        </w:rPr>
      </w:pPr>
      <w:r>
        <w:rPr>
          <w:rFonts w:ascii="Arial" w:hAnsi="Arial" w:cs="Arial"/>
          <w:sz w:val="22"/>
          <w:szCs w:val="22"/>
        </w:rPr>
        <w:tab/>
        <w:t>In ancient times natural food coloring was not always safe for the consumer—particularly when the colorant came from minerals. Early legislation in Europe attempted to regulate the use of food coloring. In 1396 the French banned coloring in butter; in 1574 pastry coloring was added to this law; and in 1531 any German accused of using saffron as a colorant could be sentenced to death by burning!</w:t>
      </w:r>
    </w:p>
    <w:p w:rsidR="00A54F80" w:rsidRDefault="00A54F80" w:rsidP="00A54F80">
      <w:pPr>
        <w:rPr>
          <w:rFonts w:ascii="Arial" w:hAnsi="Arial" w:cs="Arial"/>
          <w:sz w:val="22"/>
          <w:szCs w:val="22"/>
        </w:rPr>
      </w:pPr>
    </w:p>
    <w:p w:rsidR="00A54F80" w:rsidRDefault="00A54F80" w:rsidP="00A54F80">
      <w:pPr>
        <w:rPr>
          <w:rFonts w:ascii="Arial" w:hAnsi="Arial" w:cs="Arial"/>
          <w:sz w:val="22"/>
          <w:szCs w:val="22"/>
        </w:rPr>
      </w:pPr>
      <w:r>
        <w:rPr>
          <w:rFonts w:ascii="Arial" w:hAnsi="Arial" w:cs="Arial"/>
          <w:sz w:val="22"/>
          <w:szCs w:val="22"/>
        </w:rPr>
        <w:tab/>
        <w:t>In the 1820s, sweets were colored with a variety of colorful and frequently toxic compounds. Mercury sulfide, red lead, white lead, yellow lead chromate and a mixture of copper salts including copper arsenate caused frequent food poisoning and death. When William Henry Perkin (see the first section of the Background Information for this Teacher’s Guide) discovered artificial dyes, some manufacturers used them to cover and thus disguise poor quality or rotten food. In 1860, following the poisoning of about 200 people in England, the British government began to regulate the use of food coloring.</w:t>
      </w:r>
    </w:p>
    <w:p w:rsidR="00A54F80" w:rsidRDefault="00A54F80" w:rsidP="00A54F80">
      <w:pPr>
        <w:rPr>
          <w:rFonts w:ascii="Arial" w:hAnsi="Arial" w:cs="Arial"/>
          <w:sz w:val="22"/>
          <w:szCs w:val="22"/>
        </w:rPr>
      </w:pPr>
    </w:p>
    <w:p w:rsidR="00A54F80" w:rsidRDefault="00A54F80" w:rsidP="00A54F80">
      <w:pPr>
        <w:rPr>
          <w:rFonts w:ascii="Arial" w:hAnsi="Arial" w:cs="Arial"/>
          <w:sz w:val="22"/>
          <w:szCs w:val="22"/>
        </w:rPr>
      </w:pPr>
      <w:r>
        <w:rPr>
          <w:rFonts w:ascii="Arial" w:hAnsi="Arial" w:cs="Arial"/>
          <w:sz w:val="22"/>
          <w:szCs w:val="22"/>
        </w:rPr>
        <w:tab/>
        <w:t xml:space="preserve">The U.S. Food and Drug Administration (FDA) was established in 1927 to investigate the toxicology of artificial colorants. In 1951 many children were poisoned after eating popcorn colored with Orange #1. In response the FDA revisited its approval list of sixteen artificial colorants. In 1960, this list was reduced to the seven currently approved artificial colorants. These are listed in Table 1 of the </w:t>
      </w:r>
      <w:proofErr w:type="spellStart"/>
      <w:r>
        <w:rPr>
          <w:rFonts w:ascii="Arial" w:hAnsi="Arial" w:cs="Arial"/>
          <w:sz w:val="22"/>
          <w:szCs w:val="22"/>
        </w:rPr>
        <w:t>Rohrig</w:t>
      </w:r>
      <w:proofErr w:type="spellEnd"/>
      <w:r>
        <w:rPr>
          <w:rFonts w:ascii="Arial" w:hAnsi="Arial" w:cs="Arial"/>
          <w:sz w:val="22"/>
          <w:szCs w:val="22"/>
        </w:rPr>
        <w:t xml:space="preserve"> article.</w:t>
      </w:r>
    </w:p>
    <w:p w:rsidR="00A54F80" w:rsidRPr="00B24DFF" w:rsidRDefault="00A54F80" w:rsidP="00A54F80">
      <w:pPr>
        <w:rPr>
          <w:rFonts w:ascii="Arial" w:hAnsi="Arial" w:cs="Arial"/>
          <w:b/>
          <w:sz w:val="22"/>
          <w:szCs w:val="22"/>
        </w:rPr>
      </w:pPr>
    </w:p>
    <w:p w:rsidR="00A54F80" w:rsidRDefault="00A54F80" w:rsidP="00A54F80">
      <w:pPr>
        <w:rPr>
          <w:rFonts w:ascii="Arial" w:hAnsi="Arial" w:cs="Arial"/>
          <w:b/>
        </w:rPr>
      </w:pPr>
      <w:r w:rsidRPr="0052093A">
        <w:rPr>
          <w:rFonts w:ascii="Arial" w:hAnsi="Arial" w:cs="Arial"/>
          <w:b/>
        </w:rPr>
        <w:t>More on</w:t>
      </w:r>
      <w:r w:rsidRPr="0052093A">
        <w:rPr>
          <w:rFonts w:ascii="Arial" w:hAnsi="Arial" w:cs="Arial"/>
        </w:rPr>
        <w:t xml:space="preserve"> </w:t>
      </w:r>
      <w:r>
        <w:rPr>
          <w:rFonts w:ascii="Arial" w:hAnsi="Arial" w:cs="Arial"/>
          <w:b/>
        </w:rPr>
        <w:t>natural food coloring</w:t>
      </w:r>
    </w:p>
    <w:p w:rsidR="00A54F80" w:rsidRDefault="00A54F80" w:rsidP="00A54F80">
      <w:pPr>
        <w:rPr>
          <w:rFonts w:ascii="Arial" w:hAnsi="Arial" w:cs="Arial"/>
          <w:b/>
        </w:rPr>
      </w:pPr>
    </w:p>
    <w:p w:rsidR="00A54F80" w:rsidRDefault="00A54F80" w:rsidP="00A54F80">
      <w:pPr>
        <w:ind w:firstLine="720"/>
        <w:rPr>
          <w:rFonts w:ascii="Arial" w:hAnsi="Arial" w:cs="Arial"/>
        </w:rPr>
      </w:pPr>
      <w:r>
        <w:rPr>
          <w:rFonts w:ascii="Arial" w:hAnsi="Arial" w:cs="Arial"/>
          <w:b/>
        </w:rPr>
        <w:t>Carotenoids</w:t>
      </w:r>
    </w:p>
    <w:p w:rsidR="00A54F80" w:rsidRDefault="00A54F80" w:rsidP="00A54F80">
      <w:pPr>
        <w:rPr>
          <w:rFonts w:ascii="Arial" w:hAnsi="Arial" w:cs="Arial"/>
          <w:sz w:val="22"/>
          <w:szCs w:val="22"/>
        </w:rPr>
      </w:pPr>
    </w:p>
    <w:p w:rsidR="00A54F80" w:rsidRDefault="00A54F80" w:rsidP="00A54F80">
      <w:pPr>
        <w:rPr>
          <w:rStyle w:val="tgc"/>
          <w:rFonts w:ascii="Arial" w:hAnsi="Arial" w:cs="Arial"/>
          <w:bCs/>
          <w:color w:val="222222"/>
          <w:sz w:val="22"/>
          <w:szCs w:val="22"/>
          <w:lang w:val="en"/>
        </w:rPr>
      </w:pPr>
      <w:r>
        <w:rPr>
          <w:noProof/>
        </w:rPr>
        <mc:AlternateContent>
          <mc:Choice Requires="wpg">
            <w:drawing>
              <wp:anchor distT="0" distB="0" distL="114300" distR="114300" simplePos="0" relativeHeight="251676672" behindDoc="0" locked="0" layoutInCell="1" allowOverlap="1" wp14:anchorId="5BD1606A" wp14:editId="0A6CB3E1">
                <wp:simplePos x="0" y="0"/>
                <wp:positionH relativeFrom="column">
                  <wp:posOffset>2461260</wp:posOffset>
                </wp:positionH>
                <wp:positionV relativeFrom="paragraph">
                  <wp:posOffset>422275</wp:posOffset>
                </wp:positionV>
                <wp:extent cx="3474720" cy="2297430"/>
                <wp:effectExtent l="3810" t="3810" r="7620" b="3810"/>
                <wp:wrapSquare wrapText="bothSides"/>
                <wp:docPr id="43"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720" cy="2297430"/>
                          <a:chOff x="5316" y="9786"/>
                          <a:chExt cx="5472" cy="3618"/>
                        </a:xfrm>
                      </wpg:grpSpPr>
                      <pic:pic xmlns:pic="http://schemas.openxmlformats.org/drawingml/2006/picture">
                        <pic:nvPicPr>
                          <pic:cNvPr id="44" name="Picture 19" descr="carotenoid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340" y="9786"/>
                            <a:ext cx="5448" cy="2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Text Box 2"/>
                        <wps:cNvSpPr txBox="1">
                          <a:spLocks noChangeArrowheads="1"/>
                        </wps:cNvSpPr>
                        <wps:spPr bwMode="auto">
                          <a:xfrm>
                            <a:off x="5316" y="12570"/>
                            <a:ext cx="5472" cy="83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62E0" w:rsidRPr="006D7F5B" w:rsidRDefault="007162E0" w:rsidP="00A54F80">
                              <w:pPr>
                                <w:ind w:left="-180"/>
                                <w:jc w:val="center"/>
                                <w:rPr>
                                  <w:rFonts w:ascii="Calibri" w:hAnsi="Calibri" w:cs="Arial"/>
                                  <w:sz w:val="20"/>
                                  <w:szCs w:val="20"/>
                                </w:rPr>
                              </w:pPr>
                              <w:r w:rsidRPr="006D7F5B">
                                <w:rPr>
                                  <w:rFonts w:ascii="Calibri" w:hAnsi="Calibri" w:cs="Arial"/>
                                  <w:sz w:val="20"/>
                                  <w:szCs w:val="20"/>
                                </w:rPr>
                                <w:t>Various foods containing carotenoids</w:t>
                              </w:r>
                            </w:p>
                            <w:p w:rsidR="007162E0" w:rsidRPr="007F4255" w:rsidRDefault="007162E0" w:rsidP="00A54F80">
                              <w:pPr>
                                <w:rPr>
                                  <w:rFonts w:ascii="Calibri" w:hAnsi="Calibri" w:cs="Arial"/>
                                  <w:sz w:val="20"/>
                                  <w:szCs w:val="20"/>
                                </w:rPr>
                              </w:pPr>
                              <w:r w:rsidRPr="00ED7E3E">
                                <w:rPr>
                                  <w:rFonts w:ascii="Calibri" w:hAnsi="Calibri" w:cs="Arial"/>
                                  <w:i/>
                                  <w:sz w:val="20"/>
                                  <w:szCs w:val="20"/>
                                </w:rPr>
                                <w:t>(</w:t>
                              </w:r>
                              <w:hyperlink r:id="rId44" w:history="1">
                                <w:r w:rsidRPr="00ED7E3E">
                                  <w:rPr>
                                    <w:rStyle w:val="Hyperlink"/>
                                    <w:rFonts w:ascii="Calibri" w:hAnsi="Calibri" w:cs="Arial"/>
                                    <w:i/>
                                    <w:sz w:val="20"/>
                                    <w:szCs w:val="20"/>
                                  </w:rPr>
                                  <w:t>http://www.ddwcolor.com/colorant/carotenoids/beta-carotene/</w:t>
                                </w:r>
                              </w:hyperlink>
                              <w:r w:rsidRPr="007F4255">
                                <w:rPr>
                                  <w:rFonts w:ascii="Calibri" w:hAnsi="Calibri" w:cs="Arial"/>
                                  <w:sz w:val="20"/>
                                  <w:szCs w:val="20"/>
                                </w:rPr>
                                <w:t>)</w:t>
                              </w:r>
                            </w:p>
                            <w:p w:rsidR="007162E0" w:rsidRDefault="007162E0" w:rsidP="00A54F80">
                              <w:pPr>
                                <w:ind w:left="-180"/>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38" style="position:absolute;margin-left:193.8pt;margin-top:33.25pt;width:273.6pt;height:180.9pt;z-index:251676672" coordorigin="5316,9786" coordsize="5472,3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DmAAAAAFJn&#10;aHRsb25nAAABwg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MWElDQ19QUk9G&#10;SUxFAAEBAAAMSExpbm8CEAAAbW50clJHQiBYWVogB84AAgAJAAYAMQAAYWNzcE1TRlQAAAAASUVD&#10;IHNSR0IAAAAAAAAAAAAAAAE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">
                <v:shape id="Picture 19" o:spid="_x0000_s1039" type="#_x0000_t75" alt="carotenoids" style="position:absolute;left:5340;top:9786;width:5448;height:2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Qbb7CAAAA2wAAAA8AAABkcnMvZG93bnJldi54bWxEj0+LwjAUxO+C3yG8hb2IpopI6TbKKipe&#10;/XPx9mjetsHmpTbRdr+9WVjwOMzMb5h81dtaPKn1xrGC6SQBQVw4bbhUcDnvxikIH5A11o5JwS95&#10;WC2Hgxwz7To+0vMUShEh7DNUUIXQZFL6oiKLfuIa4uj9uNZiiLItpW6xi3Bby1mSLKRFw3GhwoY2&#10;FRW308MqOKRytN5fu2R7S41uuBgZvj+U+vzov79ABOrDO/zfPmgF8zn8fYk/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EG2+wgAAANsAAAAPAAAAAAAAAAAAAAAAAJ8C&#10;AABkcnMvZG93bnJldi54bWxQSwUGAAAAAAQABAD3AAAAjgMAAAAA&#10;">
                  <v:imagedata r:id="rId45" o:title="carotenoids"/>
                </v:shape>
                <v:shape id="_x0000_s1040" type="#_x0000_t202" style="position:absolute;left:5316;top:12570;width:5472;height: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EQcQA&#10;AADbAAAADwAAAGRycy9kb3ducmV2LnhtbESPW2vCQBCF34X+h2UKfZG6UVo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hEHEAAAA2wAAAA8AAAAAAAAAAAAAAAAAmAIAAGRycy9k&#10;b3ducmV2LnhtbFBLBQYAAAAABAAEAPUAAACJAwAAAAA=&#10;" stroked="f">
                  <v:fill opacity="0"/>
                  <v:textbox>
                    <w:txbxContent>
                      <w:p w:rsidR="007162E0" w:rsidRPr="006D7F5B" w:rsidRDefault="007162E0" w:rsidP="00A54F80">
                        <w:pPr>
                          <w:ind w:left="-180"/>
                          <w:jc w:val="center"/>
                          <w:rPr>
                            <w:rFonts w:ascii="Calibri" w:hAnsi="Calibri" w:cs="Arial"/>
                            <w:sz w:val="20"/>
                            <w:szCs w:val="20"/>
                          </w:rPr>
                        </w:pPr>
                        <w:r w:rsidRPr="006D7F5B">
                          <w:rPr>
                            <w:rFonts w:ascii="Calibri" w:hAnsi="Calibri" w:cs="Arial"/>
                            <w:sz w:val="20"/>
                            <w:szCs w:val="20"/>
                          </w:rPr>
                          <w:t>Various foods containing carotenoids</w:t>
                        </w:r>
                      </w:p>
                      <w:p w:rsidR="007162E0" w:rsidRPr="007F4255" w:rsidRDefault="007162E0" w:rsidP="00A54F80">
                        <w:pPr>
                          <w:rPr>
                            <w:rFonts w:ascii="Calibri" w:hAnsi="Calibri" w:cs="Arial"/>
                            <w:sz w:val="20"/>
                            <w:szCs w:val="20"/>
                          </w:rPr>
                        </w:pPr>
                        <w:r w:rsidRPr="00ED7E3E">
                          <w:rPr>
                            <w:rFonts w:ascii="Calibri" w:hAnsi="Calibri" w:cs="Arial"/>
                            <w:i/>
                            <w:sz w:val="20"/>
                            <w:szCs w:val="20"/>
                          </w:rPr>
                          <w:t>(</w:t>
                        </w:r>
                        <w:hyperlink r:id="rId46" w:history="1">
                          <w:r w:rsidRPr="00ED7E3E">
                            <w:rPr>
                              <w:rStyle w:val="Hyperlink"/>
                              <w:rFonts w:ascii="Calibri" w:hAnsi="Calibri" w:cs="Arial"/>
                              <w:i/>
                              <w:sz w:val="20"/>
                              <w:szCs w:val="20"/>
                            </w:rPr>
                            <w:t>http://www.ddwcolor.com/colorant/carotenoids/beta-carotene/</w:t>
                          </w:r>
                        </w:hyperlink>
                        <w:r w:rsidRPr="007F4255">
                          <w:rPr>
                            <w:rFonts w:ascii="Calibri" w:hAnsi="Calibri" w:cs="Arial"/>
                            <w:sz w:val="20"/>
                            <w:szCs w:val="20"/>
                          </w:rPr>
                          <w:t>)</w:t>
                        </w:r>
                      </w:p>
                      <w:p w:rsidR="007162E0" w:rsidRDefault="007162E0" w:rsidP="00A54F80">
                        <w:pPr>
                          <w:ind w:left="-180"/>
                        </w:pPr>
                      </w:p>
                    </w:txbxContent>
                  </v:textbox>
                </v:shape>
                <w10:wrap type="square"/>
              </v:group>
            </w:pict>
          </mc:Fallback>
        </mc:AlternateContent>
      </w:r>
      <w:r>
        <w:rPr>
          <w:rStyle w:val="tgc"/>
          <w:rFonts w:ascii="Arial" w:hAnsi="Arial" w:cs="Arial"/>
          <w:bCs/>
          <w:color w:val="222222"/>
          <w:sz w:val="22"/>
          <w:szCs w:val="22"/>
          <w:lang w:val="en"/>
        </w:rPr>
        <w:tab/>
        <w:t>Carotenoids are a large class of pigments that can be extracted from plants, algae and photosynthetic bacteria. The human body synthesizes vitamin A, essential for vision, the immune system and growth, from carotenoids present in the fruits and vegetables of a normal diet.</w:t>
      </w:r>
    </w:p>
    <w:p w:rsidR="00A54F80" w:rsidRDefault="00A54F80" w:rsidP="00A54F80">
      <w:pPr>
        <w:rPr>
          <w:rStyle w:val="tgc"/>
          <w:rFonts w:ascii="Arial" w:hAnsi="Arial" w:cs="Arial"/>
          <w:bCs/>
          <w:color w:val="222222"/>
          <w:sz w:val="22"/>
          <w:szCs w:val="22"/>
          <w:lang w:val="en"/>
        </w:rPr>
      </w:pPr>
    </w:p>
    <w:p w:rsidR="00A54F80" w:rsidRDefault="00A54F80" w:rsidP="00A54F80">
      <w:pPr>
        <w:ind w:firstLine="720"/>
        <w:rPr>
          <w:rFonts w:ascii="Arial" w:hAnsi="Arial" w:cs="Arial"/>
          <w:sz w:val="22"/>
          <w:szCs w:val="22"/>
        </w:rPr>
      </w:pPr>
      <w:r>
        <w:rPr>
          <w:rFonts w:ascii="Arial" w:hAnsi="Arial" w:cs="Arial"/>
          <w:sz w:val="22"/>
          <w:szCs w:val="22"/>
        </w:rPr>
        <w:t xml:space="preserve">DDW – The </w:t>
      </w:r>
      <w:proofErr w:type="spellStart"/>
      <w:r>
        <w:rPr>
          <w:rFonts w:ascii="Arial" w:hAnsi="Arial" w:cs="Arial"/>
          <w:sz w:val="22"/>
          <w:szCs w:val="22"/>
        </w:rPr>
        <w:t>Colour</w:t>
      </w:r>
      <w:proofErr w:type="spellEnd"/>
      <w:r>
        <w:rPr>
          <w:rFonts w:ascii="Arial" w:hAnsi="Arial" w:cs="Arial"/>
          <w:sz w:val="22"/>
          <w:szCs w:val="22"/>
        </w:rPr>
        <w:t xml:space="preserve"> House claims that the natural beta-carotene that they extract (and sell) is far superior to the synthetic version. They find that the natural pigment readily dissolves as a very slightly cloudy solution, contains vitamin A, and does not form a sediment or stain the bottle as does the synthetic colorant.</w:t>
      </w:r>
    </w:p>
    <w:p w:rsidR="00A54F80" w:rsidRDefault="00A54F80" w:rsidP="00A54F80">
      <w:pPr>
        <w:rPr>
          <w:rFonts w:ascii="Arial" w:hAnsi="Arial" w:cs="Arial"/>
          <w:sz w:val="22"/>
          <w:szCs w:val="22"/>
        </w:rPr>
      </w:pPr>
    </w:p>
    <w:p w:rsidR="00A54F80" w:rsidRPr="00A826F0" w:rsidRDefault="00A54F80" w:rsidP="00A54F80">
      <w:pPr>
        <w:rPr>
          <w:rFonts w:ascii="Arial" w:hAnsi="Arial" w:cs="Arial"/>
          <w:sz w:val="22"/>
          <w:szCs w:val="22"/>
        </w:rPr>
      </w:pPr>
      <w:r>
        <w:rPr>
          <w:rFonts w:ascii="Arial" w:hAnsi="Arial" w:cs="Arial"/>
          <w:sz w:val="22"/>
          <w:szCs w:val="22"/>
        </w:rPr>
        <w:tab/>
        <w:t xml:space="preserve">As stated in the </w:t>
      </w:r>
      <w:proofErr w:type="spellStart"/>
      <w:r>
        <w:rPr>
          <w:rFonts w:ascii="Arial" w:hAnsi="Arial" w:cs="Arial"/>
          <w:sz w:val="22"/>
          <w:szCs w:val="22"/>
        </w:rPr>
        <w:t>Rohrig</w:t>
      </w:r>
      <w:proofErr w:type="spellEnd"/>
      <w:r>
        <w:rPr>
          <w:rFonts w:ascii="Arial" w:hAnsi="Arial" w:cs="Arial"/>
          <w:sz w:val="22"/>
          <w:szCs w:val="22"/>
        </w:rPr>
        <w:t xml:space="preserve"> article, excessive amounts of beta-carotene can color your skin. Drinking excessive amounts of carrot juice, eating too many yellow-orange vegetables and taking beta-carotene supplements can cause </w:t>
      </w:r>
      <w:proofErr w:type="spellStart"/>
      <w:r w:rsidRPr="00ED7E3E">
        <w:rPr>
          <w:rFonts w:ascii="Arial" w:hAnsi="Arial" w:cs="Arial"/>
          <w:i/>
          <w:sz w:val="22"/>
          <w:szCs w:val="22"/>
        </w:rPr>
        <w:t>carotenosis</w:t>
      </w:r>
      <w:proofErr w:type="spellEnd"/>
      <w:r>
        <w:rPr>
          <w:rFonts w:ascii="Arial" w:hAnsi="Arial" w:cs="Arial"/>
          <w:sz w:val="22"/>
          <w:szCs w:val="22"/>
        </w:rPr>
        <w:t xml:space="preserve">. This is a condition where the skin on </w:t>
      </w:r>
      <w:r w:rsidRPr="00A826F0">
        <w:rPr>
          <w:rFonts w:ascii="Arial" w:hAnsi="Arial" w:cs="Arial"/>
          <w:sz w:val="22"/>
          <w:szCs w:val="22"/>
        </w:rPr>
        <w:t xml:space="preserve">your nose, the palms of your hands and the soles of your feet turn yellow-orange because you are feeding your body more beta-carotene than it can use to make vitamin A. Once you reduce </w:t>
      </w:r>
      <w:r w:rsidRPr="00A826F0">
        <w:rPr>
          <w:rFonts w:ascii="Arial" w:hAnsi="Arial" w:cs="Arial"/>
          <w:sz w:val="22"/>
          <w:szCs w:val="22"/>
        </w:rPr>
        <w:lastRenderedPageBreak/>
        <w:t>your intake of these vegetables and supplements, the color will fade and leave no harmful side effects.</w:t>
      </w:r>
    </w:p>
    <w:p w:rsidR="00A54F80" w:rsidRPr="00A826F0" w:rsidRDefault="00A54F80" w:rsidP="00A54F80">
      <w:pPr>
        <w:rPr>
          <w:rFonts w:ascii="Arial" w:hAnsi="Arial" w:cs="Arial"/>
          <w:sz w:val="22"/>
          <w:szCs w:val="22"/>
        </w:rPr>
      </w:pPr>
    </w:p>
    <w:p w:rsidR="00A54F80" w:rsidRDefault="00A54F80" w:rsidP="00A54F80">
      <w:pPr>
        <w:rPr>
          <w:rFonts w:ascii="Arial" w:hAnsi="Arial" w:cs="Arial"/>
          <w:sz w:val="22"/>
          <w:szCs w:val="22"/>
        </w:rPr>
      </w:pPr>
      <w:r w:rsidRPr="00A826F0">
        <w:rPr>
          <w:rFonts w:ascii="Arial" w:hAnsi="Arial" w:cs="Arial"/>
          <w:sz w:val="22"/>
          <w:szCs w:val="22"/>
        </w:rPr>
        <w:tab/>
        <w:t xml:space="preserve">The body stores fat-soluble beta-carotene and uses it only as needed to make Vitamin A (also called retinol). However, some people take excessive Vitamin A supplements as a “cancer cure”. Since the Vitamin A molecule is also fat soluble, excess amounts are retained primarily in the liver. The American Cancer Society reports that while vitamin A is important for your health, consuming excessive amounts of supplements can lead to a serious medical condition, </w:t>
      </w:r>
      <w:proofErr w:type="spellStart"/>
      <w:r w:rsidRPr="00A826F0">
        <w:rPr>
          <w:rFonts w:ascii="Arial" w:hAnsi="Arial" w:cs="Arial"/>
          <w:sz w:val="22"/>
          <w:szCs w:val="22"/>
        </w:rPr>
        <w:t>hypervitaminosis</w:t>
      </w:r>
      <w:proofErr w:type="spellEnd"/>
      <w:r w:rsidRPr="00A826F0">
        <w:rPr>
          <w:rFonts w:ascii="Arial" w:hAnsi="Arial" w:cs="Arial"/>
          <w:sz w:val="22"/>
          <w:szCs w:val="22"/>
        </w:rPr>
        <w:t xml:space="preserve"> A. If</w:t>
      </w:r>
      <w:r>
        <w:rPr>
          <w:rFonts w:ascii="Arial" w:hAnsi="Arial" w:cs="Arial"/>
          <w:sz w:val="22"/>
          <w:szCs w:val="22"/>
        </w:rPr>
        <w:t>,</w:t>
      </w:r>
      <w:r w:rsidRPr="00A826F0">
        <w:rPr>
          <w:rFonts w:ascii="Arial" w:hAnsi="Arial" w:cs="Arial"/>
          <w:sz w:val="22"/>
          <w:szCs w:val="22"/>
        </w:rPr>
        <w:t xml:space="preserve"> in addition to color changes in the skin, the vision is blurred along with dizziness and bone pain</w:t>
      </w:r>
      <w:r>
        <w:rPr>
          <w:rFonts w:ascii="Arial" w:hAnsi="Arial" w:cs="Arial"/>
          <w:sz w:val="22"/>
          <w:szCs w:val="22"/>
        </w:rPr>
        <w:t>,</w:t>
      </w:r>
      <w:r w:rsidRPr="00A826F0">
        <w:rPr>
          <w:rFonts w:ascii="Arial" w:hAnsi="Arial" w:cs="Arial"/>
          <w:sz w:val="22"/>
          <w:szCs w:val="22"/>
        </w:rPr>
        <w:t xml:space="preserve"> </w:t>
      </w:r>
      <w:proofErr w:type="spellStart"/>
      <w:r w:rsidRPr="00A826F0">
        <w:rPr>
          <w:rFonts w:ascii="Arial" w:hAnsi="Arial" w:cs="Arial"/>
          <w:sz w:val="22"/>
          <w:szCs w:val="22"/>
        </w:rPr>
        <w:t>hypervitaminosis</w:t>
      </w:r>
      <w:proofErr w:type="spellEnd"/>
      <w:r w:rsidRPr="00A826F0">
        <w:rPr>
          <w:rFonts w:ascii="Arial" w:hAnsi="Arial" w:cs="Arial"/>
          <w:sz w:val="22"/>
          <w:szCs w:val="22"/>
        </w:rPr>
        <w:t xml:space="preserve"> A can be fatal. A fact sheet from the</w:t>
      </w:r>
      <w:r>
        <w:rPr>
          <w:rFonts w:ascii="Arial" w:hAnsi="Arial" w:cs="Arial"/>
          <w:sz w:val="22"/>
          <w:szCs w:val="22"/>
        </w:rPr>
        <w:t xml:space="preserve"> National Institutes for Health (NIH) reports several studies:</w:t>
      </w:r>
    </w:p>
    <w:p w:rsidR="00A54F80" w:rsidRPr="00A25F7C" w:rsidRDefault="00A54F80" w:rsidP="00A54F80">
      <w:pPr>
        <w:ind w:left="720"/>
        <w:rPr>
          <w:rFonts w:ascii="Arial" w:hAnsi="Arial" w:cs="Arial"/>
          <w:sz w:val="20"/>
          <w:szCs w:val="20"/>
        </w:rPr>
      </w:pPr>
    </w:p>
    <w:p w:rsidR="00A54F80" w:rsidRDefault="00A54F80" w:rsidP="00A54F80">
      <w:pPr>
        <w:ind w:left="720" w:right="720"/>
        <w:rPr>
          <w:rFonts w:ascii="Arial" w:hAnsi="Arial" w:cs="Arial"/>
          <w:color w:val="2E2E2E"/>
          <w:sz w:val="20"/>
          <w:szCs w:val="20"/>
          <w:lang w:val="en"/>
        </w:rPr>
      </w:pPr>
      <w:r>
        <w:rPr>
          <w:rFonts w:ascii="Arial" w:hAnsi="Arial" w:cs="Arial"/>
          <w:b/>
          <w:bCs/>
          <w:color w:val="2E2E2E"/>
          <w:sz w:val="20"/>
          <w:szCs w:val="20"/>
          <w:lang w:val="en"/>
        </w:rPr>
        <w:tab/>
      </w:r>
      <w:r w:rsidRPr="00710AD9">
        <w:rPr>
          <w:rFonts w:ascii="Arial" w:hAnsi="Arial" w:cs="Arial"/>
          <w:b/>
          <w:bCs/>
          <w:color w:val="2E2E2E"/>
          <w:sz w:val="20"/>
          <w:szCs w:val="20"/>
          <w:lang w:val="en"/>
        </w:rPr>
        <w:t>Carotene and Retinol Efficacy Trial (CARET)</w:t>
      </w:r>
      <w:r w:rsidRPr="00710AD9">
        <w:rPr>
          <w:rFonts w:ascii="Arial" w:hAnsi="Arial" w:cs="Arial"/>
          <w:color w:val="2E2E2E"/>
          <w:sz w:val="20"/>
          <w:szCs w:val="20"/>
          <w:lang w:val="en"/>
        </w:rPr>
        <w:t xml:space="preserve">: This U.S. trial examined the effects of daily supplementation with beta-carotene and retinol (vitamin A) on the incidence of lung cancer, other cancers, and death among people who were at high risk of lung cancer because of a history of smoking or exposure to asbestos. The trial began in 1983 and ended in late 1995, 2 years earlier than originally planned. Results reported in 1996 showed that daily supplementation with both 15 mg beta-carotene and 25,000 International Units (IU) </w:t>
      </w:r>
      <w:hyperlink r:id="rId47" w:history="1">
        <w:r w:rsidRPr="00710AD9">
          <w:rPr>
            <w:rFonts w:ascii="Arial" w:hAnsi="Arial" w:cs="Arial"/>
            <w:color w:val="2B7BBA"/>
            <w:sz w:val="20"/>
            <w:szCs w:val="20"/>
            <w:lang w:val="en"/>
          </w:rPr>
          <w:t>retinol</w:t>
        </w:r>
      </w:hyperlink>
      <w:r w:rsidRPr="00710AD9">
        <w:rPr>
          <w:rFonts w:ascii="Arial" w:hAnsi="Arial" w:cs="Arial"/>
          <w:color w:val="2E2E2E"/>
          <w:sz w:val="20"/>
          <w:szCs w:val="20"/>
          <w:lang w:val="en"/>
        </w:rPr>
        <w:t xml:space="preserve"> was associated with increased lung cancer and increased death from all causes (all-cause mortality) (</w:t>
      </w:r>
      <w:hyperlink r:id="rId48" w:anchor="r13" w:history="1">
        <w:r w:rsidRPr="00710AD9">
          <w:rPr>
            <w:rFonts w:ascii="Arial" w:hAnsi="Arial" w:cs="Arial"/>
            <w:color w:val="2B7BBA"/>
            <w:sz w:val="20"/>
            <w:szCs w:val="20"/>
            <w:lang w:val="en"/>
          </w:rPr>
          <w:t>13</w:t>
        </w:r>
      </w:hyperlink>
      <w:r w:rsidRPr="00710AD9">
        <w:rPr>
          <w:rFonts w:ascii="Arial" w:hAnsi="Arial" w:cs="Arial"/>
          <w:color w:val="2E2E2E"/>
          <w:sz w:val="20"/>
          <w:szCs w:val="20"/>
          <w:lang w:val="en"/>
        </w:rPr>
        <w:t>). A 2004 report showed that these adverse effects persisted up to 6 years after supplementation ended, although the elevated risks of lung cancer and all-cause mortality were no longer statistically significant (</w:t>
      </w:r>
      <w:hyperlink r:id="rId49" w:anchor="r14" w:history="1">
        <w:r w:rsidRPr="00710AD9">
          <w:rPr>
            <w:rFonts w:ascii="Arial" w:hAnsi="Arial" w:cs="Arial"/>
            <w:color w:val="2B7BBA"/>
            <w:sz w:val="20"/>
            <w:szCs w:val="20"/>
            <w:lang w:val="en"/>
          </w:rPr>
          <w:t>14</w:t>
        </w:r>
      </w:hyperlink>
      <w:r w:rsidRPr="00710AD9">
        <w:rPr>
          <w:rFonts w:ascii="Arial" w:hAnsi="Arial" w:cs="Arial"/>
          <w:color w:val="2E2E2E"/>
          <w:sz w:val="20"/>
          <w:szCs w:val="20"/>
          <w:lang w:val="en"/>
        </w:rPr>
        <w:t>). Additional results, reported in 2009, showed that beta-carotene and retinol supplementation had no effect on the incidence of prostate cancer (</w:t>
      </w:r>
      <w:hyperlink r:id="rId50" w:anchor="r15" w:history="1">
        <w:r w:rsidRPr="00710AD9">
          <w:rPr>
            <w:rFonts w:ascii="Arial" w:hAnsi="Arial" w:cs="Arial"/>
            <w:color w:val="2B7BBA"/>
            <w:sz w:val="20"/>
            <w:szCs w:val="20"/>
            <w:lang w:val="en"/>
          </w:rPr>
          <w:t>15</w:t>
        </w:r>
      </w:hyperlink>
      <w:r w:rsidRPr="00710AD9">
        <w:rPr>
          <w:rFonts w:ascii="Arial" w:hAnsi="Arial" w:cs="Arial"/>
          <w:color w:val="2E2E2E"/>
          <w:sz w:val="20"/>
          <w:szCs w:val="20"/>
          <w:lang w:val="en"/>
        </w:rPr>
        <w:t>).</w:t>
      </w:r>
    </w:p>
    <w:p w:rsidR="00A54F80" w:rsidRPr="00A25F7C" w:rsidRDefault="00A54F80" w:rsidP="00A54F80">
      <w:pPr>
        <w:ind w:left="720" w:right="720"/>
        <w:rPr>
          <w:rFonts w:ascii="Arial" w:hAnsi="Arial" w:cs="Arial"/>
          <w:color w:val="2E2E2E"/>
          <w:sz w:val="6"/>
          <w:szCs w:val="6"/>
          <w:lang w:val="en"/>
        </w:rPr>
      </w:pPr>
    </w:p>
    <w:p w:rsidR="00A54F80" w:rsidRDefault="00A54F80" w:rsidP="00A54F80">
      <w:pPr>
        <w:numPr>
          <w:ilvl w:val="1"/>
          <w:numId w:val="3"/>
        </w:numPr>
        <w:tabs>
          <w:tab w:val="clear" w:pos="1440"/>
          <w:tab w:val="num" w:pos="1080"/>
        </w:tabs>
        <w:ind w:left="1080" w:right="720"/>
        <w:rPr>
          <w:rFonts w:ascii="Arial" w:hAnsi="Arial" w:cs="Arial"/>
          <w:color w:val="2E2E2E"/>
          <w:sz w:val="20"/>
          <w:szCs w:val="20"/>
          <w:lang w:val="en"/>
        </w:rPr>
      </w:pPr>
      <w:proofErr w:type="spellStart"/>
      <w:r w:rsidRPr="00710AD9">
        <w:rPr>
          <w:rFonts w:ascii="Arial" w:hAnsi="Arial" w:cs="Arial"/>
          <w:color w:val="2E2E2E"/>
          <w:sz w:val="20"/>
          <w:szCs w:val="20"/>
          <w:lang w:val="en"/>
        </w:rPr>
        <w:t>Omenn</w:t>
      </w:r>
      <w:proofErr w:type="spellEnd"/>
      <w:r w:rsidRPr="00710AD9">
        <w:rPr>
          <w:rFonts w:ascii="Arial" w:hAnsi="Arial" w:cs="Arial"/>
          <w:color w:val="2E2E2E"/>
          <w:sz w:val="20"/>
          <w:szCs w:val="20"/>
          <w:lang w:val="en"/>
        </w:rPr>
        <w:t xml:space="preserve"> GS, Goodman GE, </w:t>
      </w:r>
      <w:proofErr w:type="spellStart"/>
      <w:r w:rsidRPr="00710AD9">
        <w:rPr>
          <w:rFonts w:ascii="Arial" w:hAnsi="Arial" w:cs="Arial"/>
          <w:color w:val="2E2E2E"/>
          <w:sz w:val="20"/>
          <w:szCs w:val="20"/>
          <w:lang w:val="en"/>
        </w:rPr>
        <w:t>Thornquist</w:t>
      </w:r>
      <w:proofErr w:type="spellEnd"/>
      <w:r w:rsidRPr="00710AD9">
        <w:rPr>
          <w:rFonts w:ascii="Arial" w:hAnsi="Arial" w:cs="Arial"/>
          <w:color w:val="2E2E2E"/>
          <w:sz w:val="20"/>
          <w:szCs w:val="20"/>
          <w:lang w:val="en"/>
        </w:rPr>
        <w:t xml:space="preserve"> MD, et al. Effects of a combination of beta carotene and vitamin A on lung cancer and cardiovascular disease. </w:t>
      </w:r>
      <w:r w:rsidRPr="00710AD9">
        <w:rPr>
          <w:rFonts w:ascii="Arial" w:hAnsi="Arial" w:cs="Arial"/>
          <w:i/>
          <w:iCs/>
          <w:color w:val="2E2E2E"/>
          <w:sz w:val="20"/>
          <w:szCs w:val="20"/>
          <w:lang w:val="en"/>
        </w:rPr>
        <w:t>New England Journal of Medicine</w:t>
      </w:r>
      <w:r w:rsidRPr="00710AD9">
        <w:rPr>
          <w:rFonts w:ascii="Arial" w:hAnsi="Arial" w:cs="Arial"/>
          <w:color w:val="2E2E2E"/>
          <w:sz w:val="20"/>
          <w:szCs w:val="20"/>
          <w:lang w:val="en"/>
        </w:rPr>
        <w:t xml:space="preserve"> 1996</w:t>
      </w:r>
      <w:r>
        <w:rPr>
          <w:rFonts w:ascii="Arial" w:hAnsi="Arial" w:cs="Arial"/>
          <w:color w:val="2E2E2E"/>
          <w:sz w:val="20"/>
          <w:szCs w:val="20"/>
          <w:lang w:val="en"/>
        </w:rPr>
        <w:t>;</w:t>
      </w:r>
      <w:r w:rsidRPr="00710AD9">
        <w:rPr>
          <w:rFonts w:ascii="Arial" w:hAnsi="Arial" w:cs="Arial"/>
          <w:color w:val="2E2E2E"/>
          <w:sz w:val="20"/>
          <w:szCs w:val="20"/>
          <w:lang w:val="en"/>
        </w:rPr>
        <w:t>334(18):1150-1155.</w:t>
      </w:r>
    </w:p>
    <w:p w:rsidR="00A54F80" w:rsidRPr="00A25F7C" w:rsidRDefault="00A54F80" w:rsidP="00A54F80">
      <w:pPr>
        <w:ind w:left="720" w:right="720"/>
        <w:rPr>
          <w:rFonts w:ascii="Arial" w:hAnsi="Arial" w:cs="Arial"/>
          <w:color w:val="2E2E2E"/>
          <w:sz w:val="6"/>
          <w:szCs w:val="6"/>
          <w:lang w:val="en"/>
        </w:rPr>
      </w:pPr>
    </w:p>
    <w:p w:rsidR="00A54F80" w:rsidRDefault="00A54F80" w:rsidP="00A54F80">
      <w:pPr>
        <w:numPr>
          <w:ilvl w:val="1"/>
          <w:numId w:val="3"/>
        </w:numPr>
        <w:tabs>
          <w:tab w:val="clear" w:pos="1440"/>
          <w:tab w:val="num" w:pos="1080"/>
        </w:tabs>
        <w:ind w:left="1080" w:right="720"/>
        <w:rPr>
          <w:rFonts w:ascii="Arial" w:hAnsi="Arial" w:cs="Arial"/>
          <w:color w:val="2E2E2E"/>
          <w:sz w:val="20"/>
          <w:szCs w:val="20"/>
          <w:lang w:val="en"/>
        </w:rPr>
      </w:pPr>
      <w:r w:rsidRPr="00710AD9">
        <w:rPr>
          <w:rFonts w:ascii="Arial" w:hAnsi="Arial" w:cs="Arial"/>
          <w:color w:val="2E2E2E"/>
          <w:sz w:val="20"/>
          <w:szCs w:val="20"/>
          <w:lang w:val="en"/>
        </w:rPr>
        <w:t xml:space="preserve">Goodman GE, </w:t>
      </w:r>
      <w:proofErr w:type="spellStart"/>
      <w:r w:rsidRPr="00710AD9">
        <w:rPr>
          <w:rFonts w:ascii="Arial" w:hAnsi="Arial" w:cs="Arial"/>
          <w:color w:val="2E2E2E"/>
          <w:sz w:val="20"/>
          <w:szCs w:val="20"/>
          <w:lang w:val="en"/>
        </w:rPr>
        <w:t>Thornquist</w:t>
      </w:r>
      <w:proofErr w:type="spellEnd"/>
      <w:r w:rsidRPr="00710AD9">
        <w:rPr>
          <w:rFonts w:ascii="Arial" w:hAnsi="Arial" w:cs="Arial"/>
          <w:color w:val="2E2E2E"/>
          <w:sz w:val="20"/>
          <w:szCs w:val="20"/>
          <w:lang w:val="en"/>
        </w:rPr>
        <w:t xml:space="preserve"> MD, </w:t>
      </w:r>
      <w:proofErr w:type="spellStart"/>
      <w:r w:rsidRPr="00710AD9">
        <w:rPr>
          <w:rFonts w:ascii="Arial" w:hAnsi="Arial" w:cs="Arial"/>
          <w:color w:val="2E2E2E"/>
          <w:sz w:val="20"/>
          <w:szCs w:val="20"/>
          <w:lang w:val="en"/>
        </w:rPr>
        <w:t>Balmes</w:t>
      </w:r>
      <w:proofErr w:type="spellEnd"/>
      <w:r w:rsidRPr="00710AD9">
        <w:rPr>
          <w:rFonts w:ascii="Arial" w:hAnsi="Arial" w:cs="Arial"/>
          <w:color w:val="2E2E2E"/>
          <w:sz w:val="20"/>
          <w:szCs w:val="20"/>
          <w:lang w:val="en"/>
        </w:rPr>
        <w:t xml:space="preserve"> J, et al. The Beta-Carotene and Retinol Efficacy Trial: incidence of lung cancer and cardiovascular disease mortality during 6-year follow-up after stopping beta-carotene and retinol supplements. </w:t>
      </w:r>
      <w:r w:rsidRPr="00710AD9">
        <w:rPr>
          <w:rFonts w:ascii="Arial" w:hAnsi="Arial" w:cs="Arial"/>
          <w:i/>
          <w:iCs/>
          <w:color w:val="2E2E2E"/>
          <w:sz w:val="20"/>
          <w:szCs w:val="20"/>
          <w:lang w:val="en"/>
        </w:rPr>
        <w:t>Journal of the National Cancer Institute</w:t>
      </w:r>
      <w:r w:rsidRPr="00710AD9">
        <w:rPr>
          <w:rFonts w:ascii="Arial" w:hAnsi="Arial" w:cs="Arial"/>
          <w:color w:val="2E2E2E"/>
          <w:sz w:val="20"/>
          <w:szCs w:val="20"/>
          <w:lang w:val="en"/>
        </w:rPr>
        <w:t xml:space="preserve"> 2004;96(23):1743-1750.</w:t>
      </w:r>
    </w:p>
    <w:p w:rsidR="00A54F80" w:rsidRPr="00A25F7C" w:rsidRDefault="00A54F80" w:rsidP="00A54F80">
      <w:pPr>
        <w:ind w:left="720" w:right="720"/>
        <w:rPr>
          <w:rFonts w:ascii="Arial" w:hAnsi="Arial" w:cs="Arial"/>
          <w:color w:val="2E2E2E"/>
          <w:sz w:val="6"/>
          <w:szCs w:val="6"/>
          <w:lang w:val="en"/>
        </w:rPr>
      </w:pPr>
    </w:p>
    <w:p w:rsidR="00A54F80" w:rsidRPr="00821999" w:rsidRDefault="00A54F80" w:rsidP="00A54F80">
      <w:pPr>
        <w:numPr>
          <w:ilvl w:val="1"/>
          <w:numId w:val="3"/>
        </w:numPr>
        <w:tabs>
          <w:tab w:val="clear" w:pos="1440"/>
          <w:tab w:val="num" w:pos="1080"/>
        </w:tabs>
        <w:ind w:left="1080" w:right="720"/>
        <w:rPr>
          <w:rFonts w:ascii="inherit" w:hAnsi="inherit"/>
          <w:color w:val="2E2E2E"/>
          <w:lang w:val="en"/>
        </w:rPr>
      </w:pPr>
      <w:proofErr w:type="spellStart"/>
      <w:r w:rsidRPr="00710AD9">
        <w:rPr>
          <w:rFonts w:ascii="Arial" w:hAnsi="Arial" w:cs="Arial"/>
          <w:color w:val="2E2E2E"/>
          <w:sz w:val="20"/>
          <w:szCs w:val="20"/>
          <w:lang w:val="en"/>
        </w:rPr>
        <w:t>Neuhouser</w:t>
      </w:r>
      <w:proofErr w:type="spellEnd"/>
      <w:r w:rsidRPr="00710AD9">
        <w:rPr>
          <w:rFonts w:ascii="Arial" w:hAnsi="Arial" w:cs="Arial"/>
          <w:color w:val="2E2E2E"/>
          <w:sz w:val="20"/>
          <w:szCs w:val="20"/>
          <w:lang w:val="en"/>
        </w:rPr>
        <w:t xml:space="preserve"> ML, Barnett MJ, Kristal AR, et al. Dietary supplement use and prostate cancer risk in the Carotene and Retinol Efficacy Trial. </w:t>
      </w:r>
      <w:r w:rsidRPr="00710AD9">
        <w:rPr>
          <w:rFonts w:ascii="Arial" w:hAnsi="Arial" w:cs="Arial"/>
          <w:i/>
          <w:iCs/>
          <w:color w:val="2E2E2E"/>
          <w:sz w:val="20"/>
          <w:szCs w:val="20"/>
          <w:lang w:val="en"/>
        </w:rPr>
        <w:t>Cancer Epidemiology, Biomarkers &amp; Prevention</w:t>
      </w:r>
      <w:r w:rsidRPr="00710AD9">
        <w:rPr>
          <w:rFonts w:ascii="Arial" w:hAnsi="Arial" w:cs="Arial"/>
          <w:color w:val="2E2E2E"/>
          <w:sz w:val="20"/>
          <w:szCs w:val="20"/>
          <w:lang w:val="en"/>
        </w:rPr>
        <w:t xml:space="preserve"> 2009;18(8):2202-2206.</w:t>
      </w:r>
    </w:p>
    <w:p w:rsidR="00A54F80" w:rsidRPr="00A25F7C" w:rsidRDefault="00A54F80" w:rsidP="00A54F80">
      <w:pPr>
        <w:ind w:right="720"/>
        <w:rPr>
          <w:rFonts w:ascii="Arial" w:hAnsi="Arial" w:cs="Arial"/>
          <w:color w:val="2E2E2E"/>
          <w:sz w:val="6"/>
          <w:szCs w:val="6"/>
          <w:lang w:val="en"/>
        </w:rPr>
      </w:pPr>
    </w:p>
    <w:p w:rsidR="00A54F80" w:rsidRDefault="00A54F80" w:rsidP="00A54F80">
      <w:pPr>
        <w:ind w:left="720" w:right="720"/>
        <w:rPr>
          <w:rFonts w:ascii="Arial" w:hAnsi="Arial" w:cs="Arial"/>
          <w:sz w:val="20"/>
          <w:szCs w:val="20"/>
        </w:rPr>
      </w:pPr>
      <w:r w:rsidRPr="0047666D">
        <w:rPr>
          <w:rFonts w:ascii="Arial" w:hAnsi="Arial" w:cs="Arial"/>
          <w:sz w:val="20"/>
          <w:szCs w:val="20"/>
        </w:rPr>
        <w:t>(</w:t>
      </w:r>
      <w:hyperlink r:id="rId51" w:history="1">
        <w:r w:rsidRPr="0047666D">
          <w:rPr>
            <w:rStyle w:val="Hyperlink"/>
            <w:rFonts w:ascii="Arial" w:hAnsi="Arial" w:cs="Arial"/>
            <w:sz w:val="20"/>
            <w:szCs w:val="20"/>
          </w:rPr>
          <w:t>http://www.cancer.gov/about-cancer/causes-prevention/risk/diet/antioxidants-fact-sheet</w:t>
        </w:r>
      </w:hyperlink>
      <w:r w:rsidRPr="0047666D">
        <w:rPr>
          <w:rFonts w:ascii="Arial" w:hAnsi="Arial" w:cs="Arial"/>
          <w:sz w:val="20"/>
          <w:szCs w:val="20"/>
        </w:rPr>
        <w:t>)</w:t>
      </w:r>
    </w:p>
    <w:p w:rsidR="00A54F80" w:rsidRPr="004C3124" w:rsidRDefault="00A54F80" w:rsidP="00A54F80">
      <w:pPr>
        <w:rPr>
          <w:rFonts w:ascii="Arial" w:hAnsi="Arial" w:cs="Arial"/>
          <w:sz w:val="22"/>
          <w:szCs w:val="22"/>
        </w:rPr>
      </w:pPr>
    </w:p>
    <w:p w:rsidR="00A54F80" w:rsidRPr="00D72AEF" w:rsidRDefault="00A54F80" w:rsidP="00A54F80">
      <w:pPr>
        <w:ind w:firstLine="720"/>
        <w:rPr>
          <w:rFonts w:ascii="Arial" w:hAnsi="Arial" w:cs="Arial"/>
          <w:b/>
        </w:rPr>
      </w:pPr>
      <w:r>
        <w:rPr>
          <w:rFonts w:ascii="Arial" w:hAnsi="Arial" w:cs="Arial"/>
          <w:b/>
        </w:rPr>
        <w:t>Chlorophyll</w:t>
      </w:r>
    </w:p>
    <w:p w:rsidR="00A54F80" w:rsidRDefault="00A54F80" w:rsidP="00A54F80">
      <w:pPr>
        <w:rPr>
          <w:rFonts w:ascii="Arial" w:hAnsi="Arial" w:cs="Arial"/>
          <w:sz w:val="22"/>
          <w:szCs w:val="22"/>
        </w:rPr>
      </w:pPr>
    </w:p>
    <w:p w:rsidR="00A54F80" w:rsidRDefault="00A54F80" w:rsidP="00A54F80">
      <w:pPr>
        <w:rPr>
          <w:rFonts w:ascii="Arial" w:hAnsi="Arial" w:cs="Arial"/>
          <w:sz w:val="22"/>
          <w:szCs w:val="22"/>
        </w:rPr>
      </w:pPr>
      <w:r>
        <w:rPr>
          <w:rFonts w:ascii="Arial" w:hAnsi="Arial" w:cs="Arial"/>
          <w:sz w:val="22"/>
          <w:szCs w:val="22"/>
        </w:rPr>
        <w:tab/>
        <w:t>Natural chlorophyll, extracted from plants such as alfalfa, is heat- and light-sensitive and insoluble in water because the molecule is nonpolar. Therefore, for food use it must be mixed first with a small amount of vegetable oil.</w:t>
      </w:r>
    </w:p>
    <w:p w:rsidR="00A54F80" w:rsidRDefault="00A54F80" w:rsidP="00A54F80">
      <w:pPr>
        <w:rPr>
          <w:rFonts w:ascii="Arial" w:hAnsi="Arial" w:cs="Arial"/>
          <w:sz w:val="22"/>
          <w:szCs w:val="22"/>
        </w:rPr>
      </w:pPr>
    </w:p>
    <w:p w:rsidR="00A54F80" w:rsidRDefault="00A54F80" w:rsidP="00A54F80">
      <w:pPr>
        <w:rPr>
          <w:rFonts w:ascii="Arial" w:hAnsi="Arial" w:cs="Arial"/>
          <w:sz w:val="22"/>
          <w:szCs w:val="22"/>
        </w:rPr>
      </w:pPr>
      <w:r>
        <w:rPr>
          <w:rFonts w:ascii="Arial" w:hAnsi="Arial" w:cs="Arial"/>
          <w:sz w:val="22"/>
          <w:szCs w:val="22"/>
        </w:rPr>
        <w:tab/>
        <w:t>The two major photoreceptors located in plant leaves are chlorophyll type A and chlorophyll type B. These are the molecules responsible for photosynthesis. Note the similarities in their structures shown below:</w:t>
      </w:r>
    </w:p>
    <w:p w:rsidR="00A54F80" w:rsidRPr="006A5A4B" w:rsidRDefault="00A54F80" w:rsidP="00A54F80">
      <w:pPr>
        <w:rPr>
          <w:rFonts w:ascii="Arial" w:hAnsi="Arial" w:cs="Arial"/>
          <w:sz w:val="22"/>
          <w:szCs w:val="22"/>
        </w:rPr>
      </w:pPr>
    </w:p>
    <w:p w:rsidR="00A54F80" w:rsidRPr="00ED7E3E" w:rsidRDefault="00A54F80" w:rsidP="00A54F80">
      <w:pPr>
        <w:rPr>
          <w:rFonts w:ascii="Calibri" w:hAnsi="Calibri" w:cs="Arial"/>
          <w:i/>
          <w:sz w:val="20"/>
          <w:szCs w:val="20"/>
        </w:rPr>
      </w:pPr>
      <w:r>
        <w:rPr>
          <w:rFonts w:ascii="Arial" w:hAnsi="Arial" w:cs="Arial"/>
          <w:noProof/>
          <w:sz w:val="22"/>
          <w:szCs w:val="22"/>
        </w:rPr>
        <w:lastRenderedPageBreak/>
        <w:drawing>
          <wp:inline distT="0" distB="0" distL="0" distR="0" wp14:anchorId="073D6B66" wp14:editId="5A4DE56B">
            <wp:extent cx="5135880" cy="5234940"/>
            <wp:effectExtent l="0" t="0" r="0" b="0"/>
            <wp:docPr id="16" name="Picture 16" descr="chlorophyllchlorophyllin_figure1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lorophyllchlorophyllin_figure1_v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35880" cy="5234940"/>
                    </a:xfrm>
                    <a:prstGeom prst="rect">
                      <a:avLst/>
                    </a:prstGeom>
                    <a:noFill/>
                    <a:ln>
                      <a:noFill/>
                    </a:ln>
                  </pic:spPr>
                </pic:pic>
              </a:graphicData>
            </a:graphic>
          </wp:inline>
        </w:drawing>
      </w:r>
      <w:r w:rsidRPr="00ED7E3E">
        <w:rPr>
          <w:rFonts w:ascii="Calibri" w:hAnsi="Calibri" w:cs="Arial"/>
          <w:i/>
          <w:sz w:val="20"/>
          <w:szCs w:val="20"/>
        </w:rPr>
        <w:t>(</w:t>
      </w:r>
      <w:hyperlink r:id="rId53" w:history="1">
        <w:r w:rsidRPr="00ED7E3E">
          <w:rPr>
            <w:rStyle w:val="Hyperlink"/>
            <w:rFonts w:ascii="Calibri" w:hAnsi="Calibri" w:cs="Arial"/>
            <w:i/>
            <w:sz w:val="20"/>
            <w:szCs w:val="20"/>
          </w:rPr>
          <w:t>http://lpi.oregonstate.edu/mic/dietary-factors/phytochemicals/chlorophyll-chlorophyllin</w:t>
        </w:r>
      </w:hyperlink>
      <w:r w:rsidRPr="00ED7E3E">
        <w:rPr>
          <w:rFonts w:ascii="Calibri" w:hAnsi="Calibri" w:cs="Arial"/>
          <w:i/>
          <w:sz w:val="20"/>
          <w:szCs w:val="20"/>
        </w:rPr>
        <w:t>)</w:t>
      </w:r>
    </w:p>
    <w:p w:rsidR="00A54F80" w:rsidRDefault="00A54F80" w:rsidP="00A54F80">
      <w:pPr>
        <w:rPr>
          <w:rFonts w:ascii="Arial" w:hAnsi="Arial" w:cs="Arial"/>
          <w:sz w:val="22"/>
          <w:szCs w:val="22"/>
        </w:rPr>
      </w:pPr>
    </w:p>
    <w:p w:rsidR="00A54F80" w:rsidRDefault="00A54F80" w:rsidP="00A54F80">
      <w:pPr>
        <w:rPr>
          <w:rFonts w:ascii="Arial" w:hAnsi="Arial" w:cs="Arial"/>
          <w:sz w:val="22"/>
          <w:szCs w:val="22"/>
        </w:rPr>
      </w:pPr>
      <w:r>
        <w:rPr>
          <w:noProof/>
        </w:rPr>
        <w:drawing>
          <wp:anchor distT="0" distB="0" distL="114300" distR="114300" simplePos="0" relativeHeight="251674624" behindDoc="0" locked="0" layoutInCell="1" allowOverlap="1" wp14:anchorId="79673101" wp14:editId="06CFEC3A">
            <wp:simplePos x="0" y="0"/>
            <wp:positionH relativeFrom="column">
              <wp:posOffset>3345180</wp:posOffset>
            </wp:positionH>
            <wp:positionV relativeFrom="paragraph">
              <wp:posOffset>21590</wp:posOffset>
            </wp:positionV>
            <wp:extent cx="2857500" cy="2331720"/>
            <wp:effectExtent l="0" t="0" r="0" b="0"/>
            <wp:wrapSquare wrapText="bothSides"/>
            <wp:docPr id="58" name="Picture 1" descr="Screen Shot 2015-04-21 at 7.12.29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5-04-21 at 7.12.29 AM"/>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0"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tab/>
        <w:t>Both types are large molecules with a central (</w:t>
      </w:r>
      <w:proofErr w:type="spellStart"/>
      <w:r>
        <w:rPr>
          <w:rFonts w:ascii="Arial" w:hAnsi="Arial" w:cs="Arial"/>
          <w:sz w:val="22"/>
          <w:szCs w:val="22"/>
        </w:rPr>
        <w:t>porphyrin</w:t>
      </w:r>
      <w:proofErr w:type="spellEnd"/>
      <w:r>
        <w:rPr>
          <w:rFonts w:ascii="Arial" w:hAnsi="Arial" w:cs="Arial"/>
          <w:sz w:val="22"/>
          <w:szCs w:val="22"/>
        </w:rPr>
        <w:t xml:space="preserve">) ring where magnesium is </w:t>
      </w:r>
      <w:proofErr w:type="spellStart"/>
      <w:r>
        <w:rPr>
          <w:rFonts w:ascii="Arial" w:hAnsi="Arial" w:cs="Arial"/>
          <w:sz w:val="22"/>
          <w:szCs w:val="22"/>
        </w:rPr>
        <w:t>complexed</w:t>
      </w:r>
      <w:proofErr w:type="spellEnd"/>
      <w:r>
        <w:rPr>
          <w:rFonts w:ascii="Arial" w:hAnsi="Arial" w:cs="Arial"/>
          <w:sz w:val="22"/>
          <w:szCs w:val="22"/>
        </w:rPr>
        <w:t xml:space="preserve"> to four nitrogen atoms. Their colors differ slightly: type a is blue-green; type b is yellow-green. The two structures show functional group differences: structure a has a methyl</w:t>
      </w:r>
    </w:p>
    <w:p w:rsidR="00A54F80" w:rsidRDefault="00A54F80" w:rsidP="00A54F80">
      <w:pPr>
        <w:rPr>
          <w:rFonts w:ascii="Arial" w:hAnsi="Arial" w:cs="Arial"/>
          <w:sz w:val="22"/>
          <w:szCs w:val="22"/>
        </w:rPr>
      </w:pPr>
      <w:r>
        <w:rPr>
          <w:rFonts w:ascii="Arial" w:hAnsi="Arial" w:cs="Arial"/>
          <w:sz w:val="22"/>
          <w:szCs w:val="22"/>
        </w:rPr>
        <w:t>(–CH</w:t>
      </w:r>
      <w:r>
        <w:rPr>
          <w:rFonts w:ascii="Arial" w:hAnsi="Arial" w:cs="Arial"/>
          <w:sz w:val="22"/>
          <w:szCs w:val="22"/>
          <w:vertAlign w:val="subscript"/>
        </w:rPr>
        <w:t>3</w:t>
      </w:r>
      <w:r>
        <w:rPr>
          <w:rFonts w:ascii="Arial" w:hAnsi="Arial" w:cs="Arial"/>
          <w:sz w:val="22"/>
          <w:szCs w:val="22"/>
        </w:rPr>
        <w:t xml:space="preserve">) side chain and b has an aldehyde (–CHO) as seen on the upper left of the structures above. Type a chlorophyll is essential for photosynthesis to occur. It serves as reaction centers for photosynthetic processes. Chlorophyll b is an accessory pigment that absorbs at wavelengths where chlorophyll a is less effective and transfers this energy to chlorophyll a. </w:t>
      </w:r>
      <w:r w:rsidRPr="00FE664A">
        <w:rPr>
          <w:rFonts w:ascii="Arial" w:hAnsi="Arial" w:cs="Arial"/>
          <w:sz w:val="22"/>
          <w:szCs w:val="22"/>
        </w:rPr>
        <w:t>(</w:t>
      </w:r>
      <w:hyperlink r:id="rId55" w:history="1">
        <w:r w:rsidRPr="00FE664A">
          <w:rPr>
            <w:rStyle w:val="Hyperlink"/>
            <w:rFonts w:ascii="Arial" w:hAnsi="Arial" w:cs="Arial"/>
            <w:sz w:val="22"/>
            <w:szCs w:val="22"/>
          </w:rPr>
          <w:t>http://dyna-gro-blog.com/the-difference-between-chlorophyll-a-b-and-photosynthesis-overview/</w:t>
        </w:r>
      </w:hyperlink>
      <w:r w:rsidRPr="00FE664A">
        <w:rPr>
          <w:rFonts w:ascii="Arial" w:hAnsi="Arial" w:cs="Arial"/>
          <w:sz w:val="22"/>
          <w:szCs w:val="22"/>
        </w:rPr>
        <w:t>)</w:t>
      </w:r>
    </w:p>
    <w:p w:rsidR="00A54F80" w:rsidRDefault="00A54F80" w:rsidP="00A54F80">
      <w:pPr>
        <w:spacing w:before="240"/>
        <w:rPr>
          <w:rFonts w:ascii="Arial" w:hAnsi="Arial" w:cs="Arial"/>
          <w:sz w:val="22"/>
          <w:szCs w:val="22"/>
        </w:rPr>
      </w:pPr>
      <w:r>
        <w:rPr>
          <w:rFonts w:ascii="Arial" w:hAnsi="Arial" w:cs="Arial"/>
          <w:sz w:val="22"/>
          <w:szCs w:val="22"/>
        </w:rPr>
        <w:lastRenderedPageBreak/>
        <w:t xml:space="preserve"> </w:t>
      </w:r>
      <w:r>
        <w:rPr>
          <w:rFonts w:ascii="Arial" w:hAnsi="Arial" w:cs="Arial"/>
          <w:sz w:val="22"/>
          <w:szCs w:val="22"/>
        </w:rPr>
        <w:tab/>
        <w:t>A plot of the absorption spectra for chlorophyll A and B is shown above.</w:t>
      </w:r>
    </w:p>
    <w:p w:rsidR="00A54F80" w:rsidRPr="00377BDE" w:rsidRDefault="00A54F80" w:rsidP="00A54F80">
      <w:pPr>
        <w:rPr>
          <w:rFonts w:ascii="Calibri" w:hAnsi="Calibri" w:cs="Arial"/>
          <w:i/>
          <w:sz w:val="20"/>
          <w:szCs w:val="20"/>
        </w:rPr>
      </w:pPr>
      <w:r w:rsidRPr="00377BDE">
        <w:rPr>
          <w:rFonts w:ascii="Calibri" w:hAnsi="Calibri" w:cs="Arial"/>
          <w:i/>
          <w:sz w:val="20"/>
          <w:szCs w:val="20"/>
        </w:rPr>
        <w:t>(</w:t>
      </w:r>
      <w:hyperlink r:id="rId56" w:history="1">
        <w:r w:rsidRPr="00377BDE">
          <w:rPr>
            <w:rStyle w:val="Hyperlink"/>
            <w:rFonts w:ascii="Calibri" w:hAnsi="Calibri" w:cs="Arial"/>
            <w:i/>
            <w:sz w:val="20"/>
            <w:szCs w:val="20"/>
          </w:rPr>
          <w:t>https://commons.wikimedia.org/wiki/File:Chlorophyll_ab_spectra2.PNG</w:t>
        </w:r>
      </w:hyperlink>
      <w:r w:rsidRPr="00377BDE">
        <w:rPr>
          <w:rFonts w:ascii="Calibri" w:hAnsi="Calibri" w:cs="Arial"/>
          <w:i/>
          <w:sz w:val="20"/>
          <w:szCs w:val="20"/>
        </w:rPr>
        <w:t>)</w:t>
      </w:r>
    </w:p>
    <w:p w:rsidR="00A54F80" w:rsidRDefault="00A54F80" w:rsidP="00A54F80">
      <w:pPr>
        <w:rPr>
          <w:rFonts w:ascii="Arial" w:hAnsi="Arial" w:cs="Arial"/>
          <w:sz w:val="22"/>
          <w:szCs w:val="22"/>
        </w:rPr>
      </w:pPr>
    </w:p>
    <w:p w:rsidR="00A54F80" w:rsidRDefault="00A54F80" w:rsidP="00A54F80">
      <w:pPr>
        <w:rPr>
          <w:rFonts w:ascii="Arial" w:hAnsi="Arial" w:cs="Arial"/>
          <w:sz w:val="22"/>
          <w:szCs w:val="22"/>
        </w:rPr>
      </w:pPr>
      <w:r>
        <w:rPr>
          <w:rFonts w:ascii="Arial" w:hAnsi="Arial" w:cs="Arial"/>
          <w:sz w:val="22"/>
          <w:szCs w:val="22"/>
        </w:rPr>
        <w:tab/>
        <w:t xml:space="preserve"> In 1997 Frank S. Lisa </w:t>
      </w:r>
      <w:proofErr w:type="spellStart"/>
      <w:r>
        <w:rPr>
          <w:rFonts w:ascii="Arial" w:hAnsi="Arial" w:cs="Arial"/>
          <w:sz w:val="22"/>
          <w:szCs w:val="22"/>
        </w:rPr>
        <w:t>Sagliano</w:t>
      </w:r>
      <w:proofErr w:type="spellEnd"/>
      <w:r>
        <w:rPr>
          <w:rFonts w:ascii="Arial" w:hAnsi="Arial" w:cs="Arial"/>
          <w:sz w:val="22"/>
          <w:szCs w:val="22"/>
        </w:rPr>
        <w:t xml:space="preserve"> at the University of Florida developed a procedure for freeze drying liquid chlorophyll extracted from spinach leaves. This was the first stable natural chlorophyll product. It can be purchased in powdered form. </w:t>
      </w:r>
    </w:p>
    <w:p w:rsidR="00A54F80" w:rsidRDefault="00A54F80" w:rsidP="00A54F80">
      <w:pPr>
        <w:rPr>
          <w:rFonts w:ascii="Arial" w:hAnsi="Arial" w:cs="Arial"/>
          <w:sz w:val="22"/>
          <w:szCs w:val="22"/>
        </w:rPr>
      </w:pPr>
    </w:p>
    <w:p w:rsidR="00A54F80" w:rsidRDefault="00A54F80" w:rsidP="00A54F80">
      <w:pPr>
        <w:rPr>
          <w:rFonts w:ascii="Arial" w:hAnsi="Arial" w:cs="Arial"/>
          <w:sz w:val="22"/>
          <w:szCs w:val="22"/>
        </w:rPr>
      </w:pPr>
      <w:r>
        <w:rPr>
          <w:rFonts w:ascii="Arial" w:hAnsi="Arial" w:cs="Arial"/>
          <w:sz w:val="22"/>
          <w:szCs w:val="22"/>
        </w:rPr>
        <w:tab/>
        <w:t xml:space="preserve">To form a stable synthetic compound, the magnesium in the middle of the molecule is replaced by copper. The synthesized colorant (sodium copper </w:t>
      </w:r>
      <w:proofErr w:type="spellStart"/>
      <w:r>
        <w:rPr>
          <w:rFonts w:ascii="Arial" w:hAnsi="Arial" w:cs="Arial"/>
          <w:sz w:val="22"/>
          <w:szCs w:val="22"/>
        </w:rPr>
        <w:t>chlorophyllin</w:t>
      </w:r>
      <w:proofErr w:type="spellEnd"/>
      <w:r>
        <w:rPr>
          <w:rFonts w:ascii="Arial" w:hAnsi="Arial" w:cs="Arial"/>
          <w:sz w:val="22"/>
          <w:szCs w:val="22"/>
        </w:rPr>
        <w:t>) is a stable, water soluble molecule, approved for use as a food colorant by the European Union (EU). An oil soluble version is also available. The USA permission for food use is restricted for use as a colorant for “dry citrus beverage mixes” such as colorings for orange, lemon or lime flavored powdered beverages and gelatins.</w:t>
      </w:r>
    </w:p>
    <w:p w:rsidR="00A54F80" w:rsidRDefault="00A54F80" w:rsidP="00A54F80">
      <w:pPr>
        <w:rPr>
          <w:rFonts w:ascii="Arial" w:hAnsi="Arial" w:cs="Arial"/>
          <w:sz w:val="22"/>
          <w:szCs w:val="22"/>
        </w:rPr>
      </w:pPr>
      <w:r>
        <w:rPr>
          <w:rFonts w:ascii="Arial" w:hAnsi="Arial" w:cs="Arial"/>
          <w:sz w:val="22"/>
          <w:szCs w:val="22"/>
        </w:rPr>
        <w:t>(</w:t>
      </w:r>
      <w:hyperlink r:id="rId57" w:history="1">
        <w:r w:rsidRPr="00350B33">
          <w:rPr>
            <w:rStyle w:val="Hyperlink"/>
            <w:rFonts w:ascii="Arial" w:hAnsi="Arial" w:cs="Arial"/>
            <w:sz w:val="22"/>
            <w:szCs w:val="22"/>
          </w:rPr>
          <w:t>http://www.ddwcolor.com/colorant/chlorophyll-chlorophyllin/</w:t>
        </w:r>
      </w:hyperlink>
      <w:r>
        <w:rPr>
          <w:rFonts w:ascii="Arial" w:hAnsi="Arial" w:cs="Arial"/>
          <w:sz w:val="22"/>
          <w:szCs w:val="22"/>
        </w:rPr>
        <w:t>)</w:t>
      </w:r>
    </w:p>
    <w:p w:rsidR="00A54F80" w:rsidRDefault="00A54F80" w:rsidP="00A54F80">
      <w:pPr>
        <w:rPr>
          <w:rFonts w:ascii="Arial" w:hAnsi="Arial" w:cs="Arial"/>
          <w:sz w:val="22"/>
          <w:szCs w:val="22"/>
        </w:rPr>
      </w:pPr>
    </w:p>
    <w:p w:rsidR="00A54F80" w:rsidRDefault="00A54F80" w:rsidP="00A54F80">
      <w:pPr>
        <w:rPr>
          <w:rFonts w:ascii="Arial" w:hAnsi="Arial" w:cs="Arial"/>
          <w:sz w:val="22"/>
          <w:szCs w:val="22"/>
        </w:rPr>
      </w:pPr>
      <w:r>
        <w:rPr>
          <w:rFonts w:ascii="Arial" w:hAnsi="Arial" w:cs="Arial"/>
          <w:sz w:val="22"/>
          <w:szCs w:val="22"/>
        </w:rPr>
        <w:tab/>
        <w:t xml:space="preserve">On November 30, 1999, Kraft Foods, Inc. received patent number US 5993880A for the use of sodium copper </w:t>
      </w:r>
      <w:proofErr w:type="spellStart"/>
      <w:r>
        <w:rPr>
          <w:rFonts w:ascii="Arial" w:hAnsi="Arial" w:cs="Arial"/>
          <w:sz w:val="22"/>
          <w:szCs w:val="22"/>
        </w:rPr>
        <w:t>chlorophyllin</w:t>
      </w:r>
      <w:proofErr w:type="spellEnd"/>
      <w:r>
        <w:rPr>
          <w:rFonts w:ascii="Arial" w:hAnsi="Arial" w:cs="Arial"/>
          <w:sz w:val="22"/>
          <w:szCs w:val="22"/>
        </w:rPr>
        <w:t>: “</w:t>
      </w:r>
      <w:r w:rsidRPr="00470AEB">
        <w:rPr>
          <w:rStyle w:val="patent-title"/>
          <w:rFonts w:ascii="Arial" w:hAnsi="Arial" w:cs="Arial"/>
          <w:bCs/>
          <w:color w:val="222222"/>
          <w:sz w:val="22"/>
          <w:szCs w:val="22"/>
        </w:rPr>
        <w:t>Non-staining, acid-stable, cold-water-soluble, edible green color and compositions for preparing acidic foods and beverages</w:t>
      </w:r>
      <w:r>
        <w:rPr>
          <w:rStyle w:val="patent-title"/>
          <w:rFonts w:ascii="Arial" w:hAnsi="Arial" w:cs="Arial"/>
          <w:bCs/>
          <w:color w:val="222222"/>
          <w:sz w:val="22"/>
          <w:szCs w:val="22"/>
        </w:rPr>
        <w:t>”.</w:t>
      </w:r>
      <w:r>
        <w:rPr>
          <w:rStyle w:val="patent-title"/>
          <w:rFonts w:ascii="Arial" w:hAnsi="Arial" w:cs="Arial"/>
          <w:b/>
          <w:bCs/>
          <w:color w:val="222222"/>
          <w:sz w:val="32"/>
          <w:szCs w:val="32"/>
        </w:rPr>
        <w:t xml:space="preserve"> </w:t>
      </w:r>
      <w:r>
        <w:rPr>
          <w:rFonts w:ascii="Arial" w:hAnsi="Arial" w:cs="Arial"/>
          <w:sz w:val="22"/>
          <w:szCs w:val="22"/>
        </w:rPr>
        <w:t>(</w:t>
      </w:r>
      <w:hyperlink r:id="rId58" w:history="1">
        <w:r w:rsidRPr="00FD0E02">
          <w:rPr>
            <w:rStyle w:val="Hyperlink"/>
            <w:rFonts w:ascii="Arial" w:hAnsi="Arial" w:cs="Arial"/>
            <w:sz w:val="22"/>
            <w:szCs w:val="22"/>
          </w:rPr>
          <w:t>http://www.google.com/patents/US5993880</w:t>
        </w:r>
      </w:hyperlink>
      <w:r>
        <w:rPr>
          <w:rFonts w:ascii="Arial" w:hAnsi="Arial" w:cs="Arial"/>
          <w:sz w:val="22"/>
          <w:szCs w:val="22"/>
        </w:rPr>
        <w:t>)</w:t>
      </w:r>
    </w:p>
    <w:p w:rsidR="00A54F80" w:rsidRDefault="00A54F80" w:rsidP="00A54F80">
      <w:pPr>
        <w:rPr>
          <w:rFonts w:ascii="Arial" w:hAnsi="Arial" w:cs="Arial"/>
          <w:sz w:val="22"/>
          <w:szCs w:val="22"/>
        </w:rPr>
      </w:pPr>
    </w:p>
    <w:p w:rsidR="00A54F80" w:rsidRDefault="00A54F80" w:rsidP="00A54F80">
      <w:pPr>
        <w:rPr>
          <w:rFonts w:ascii="Arial" w:hAnsi="Arial" w:cs="Arial"/>
          <w:sz w:val="22"/>
          <w:szCs w:val="22"/>
        </w:rPr>
      </w:pPr>
      <w:r>
        <w:rPr>
          <w:rFonts w:ascii="Arial" w:hAnsi="Arial" w:cs="Arial"/>
          <w:sz w:val="22"/>
          <w:szCs w:val="22"/>
        </w:rPr>
        <w:tab/>
        <w:t xml:space="preserve">Chlorophyll types a and b found in plant leaves are fat-soluble compounds, as are their copper </w:t>
      </w:r>
      <w:proofErr w:type="spellStart"/>
      <w:r>
        <w:rPr>
          <w:rFonts w:ascii="Arial" w:hAnsi="Arial" w:cs="Arial"/>
          <w:sz w:val="22"/>
          <w:szCs w:val="22"/>
        </w:rPr>
        <w:t>chlorophyllin</w:t>
      </w:r>
      <w:proofErr w:type="spellEnd"/>
      <w:r>
        <w:rPr>
          <w:rFonts w:ascii="Arial" w:hAnsi="Arial" w:cs="Arial"/>
          <w:sz w:val="22"/>
          <w:szCs w:val="22"/>
        </w:rPr>
        <w:t xml:space="preserve"> salts. The copper salt can be </w:t>
      </w:r>
      <w:proofErr w:type="spellStart"/>
      <w:r>
        <w:rPr>
          <w:rFonts w:ascii="Arial" w:hAnsi="Arial" w:cs="Arial"/>
          <w:sz w:val="22"/>
          <w:szCs w:val="22"/>
        </w:rPr>
        <w:t>saponified</w:t>
      </w:r>
      <w:proofErr w:type="spellEnd"/>
      <w:r>
        <w:rPr>
          <w:rFonts w:ascii="Arial" w:hAnsi="Arial" w:cs="Arial"/>
          <w:sz w:val="22"/>
          <w:szCs w:val="22"/>
        </w:rPr>
        <w:t xml:space="preserve"> with sodium hydroxide to form sodium copper </w:t>
      </w:r>
      <w:proofErr w:type="spellStart"/>
      <w:r>
        <w:rPr>
          <w:rFonts w:ascii="Arial" w:hAnsi="Arial" w:cs="Arial"/>
          <w:sz w:val="22"/>
          <w:szCs w:val="22"/>
        </w:rPr>
        <w:t>chlorophyllin</w:t>
      </w:r>
      <w:proofErr w:type="spellEnd"/>
      <w:r>
        <w:rPr>
          <w:rFonts w:ascii="Arial" w:hAnsi="Arial" w:cs="Arial"/>
          <w:sz w:val="22"/>
          <w:szCs w:val="22"/>
        </w:rPr>
        <w:t xml:space="preserve">, a water-soluble compound shown in the structures below. Note the three sodium ions on the </w:t>
      </w:r>
      <w:proofErr w:type="spellStart"/>
      <w:r>
        <w:rPr>
          <w:rFonts w:ascii="Arial" w:hAnsi="Arial" w:cs="Arial"/>
          <w:sz w:val="22"/>
          <w:szCs w:val="22"/>
        </w:rPr>
        <w:t>trisodium</w:t>
      </w:r>
      <w:proofErr w:type="spellEnd"/>
      <w:r>
        <w:rPr>
          <w:rFonts w:ascii="Arial" w:hAnsi="Arial" w:cs="Arial"/>
          <w:sz w:val="22"/>
          <w:szCs w:val="22"/>
        </w:rPr>
        <w:t xml:space="preserve"> compound and two sodium ions on the disodium indicate polarity and thus water solubility.</w:t>
      </w:r>
    </w:p>
    <w:p w:rsidR="00A54F80" w:rsidRDefault="00A54F80" w:rsidP="00A54F80">
      <w:pPr>
        <w:rPr>
          <w:rFonts w:ascii="Arial" w:hAnsi="Arial" w:cs="Arial"/>
          <w:sz w:val="22"/>
          <w:szCs w:val="22"/>
        </w:rPr>
      </w:pPr>
      <w:r>
        <w:rPr>
          <w:rFonts w:ascii="Arial" w:hAnsi="Arial" w:cs="Arial"/>
          <w:sz w:val="22"/>
          <w:szCs w:val="22"/>
        </w:rPr>
        <w:t>(</w:t>
      </w:r>
      <w:hyperlink r:id="rId59" w:anchor="v=onepage&amp;q=how%20do%20you%20make%20an%20oil%20soluble%20version%20of%20sodium%20copper%20chlorophyllin&amp;f=false" w:history="1">
        <w:r w:rsidRPr="00FD0E02">
          <w:rPr>
            <w:rStyle w:val="Hyperlink"/>
            <w:rFonts w:ascii="Arial" w:hAnsi="Arial" w:cs="Arial"/>
            <w:sz w:val="22"/>
            <w:szCs w:val="22"/>
          </w:rPr>
          <w:t>https://books.google.com/books?id=MiLSBQAAQBAJ&amp;pg=PA517&amp;lpg=PA517&amp;dq=how+do+you+make+an+oil+soluble+version+of+sodium+copper+chlorophyllin&amp;source=bl&amp;ots=Q8FbQep5fx&amp;sig=vr5SAbf4K4jL4hAMM0fm_i5wgVk&amp;hl=en&amp;sa=X&amp;ved=0CB4Q6AEwAGoVChMIkdjf8PnKxwIVyNGACh2r5woC#v=onepage&amp;q=how%20do%20you%20make%20an%20oil%20soluble%20version%20of%20sodium%20copper%20chlorophyllin&amp;f=false</w:t>
        </w:r>
      </w:hyperlink>
      <w:r>
        <w:rPr>
          <w:rFonts w:ascii="Arial" w:hAnsi="Arial" w:cs="Arial"/>
          <w:sz w:val="22"/>
          <w:szCs w:val="22"/>
        </w:rPr>
        <w:t>)</w:t>
      </w:r>
    </w:p>
    <w:p w:rsidR="00A54F80" w:rsidRDefault="00A54F80" w:rsidP="00A54F80">
      <w:pPr>
        <w:rPr>
          <w:rFonts w:ascii="Arial" w:hAnsi="Arial" w:cs="Arial"/>
          <w:sz w:val="22"/>
          <w:szCs w:val="22"/>
        </w:rPr>
      </w:pPr>
    </w:p>
    <w:p w:rsidR="00A54F80" w:rsidRDefault="00A54F80" w:rsidP="00A54F80">
      <w:pPr>
        <w:rPr>
          <w:rFonts w:ascii="Arial" w:hAnsi="Arial" w:cs="Arial"/>
          <w:sz w:val="22"/>
          <w:szCs w:val="22"/>
        </w:rPr>
      </w:pPr>
      <w:r>
        <w:rPr>
          <w:rFonts w:ascii="Arial" w:hAnsi="Arial" w:cs="Arial"/>
          <w:noProof/>
          <w:sz w:val="22"/>
          <w:szCs w:val="22"/>
        </w:rPr>
        <w:lastRenderedPageBreak/>
        <w:drawing>
          <wp:inline distT="0" distB="0" distL="0" distR="0" wp14:anchorId="71A62018" wp14:editId="0D2A2D50">
            <wp:extent cx="4267200" cy="4038600"/>
            <wp:effectExtent l="0" t="0" r="0" b="0"/>
            <wp:docPr id="34" name="Picture 34" descr="chlorophyllchlorophyllin_figure2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lorophyllchlorophyllin_figure2_v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67200" cy="4038600"/>
                    </a:xfrm>
                    <a:prstGeom prst="rect">
                      <a:avLst/>
                    </a:prstGeom>
                    <a:noFill/>
                    <a:ln>
                      <a:noFill/>
                    </a:ln>
                  </pic:spPr>
                </pic:pic>
              </a:graphicData>
            </a:graphic>
          </wp:inline>
        </w:drawing>
      </w:r>
    </w:p>
    <w:p w:rsidR="00A54F80" w:rsidRPr="00ED7E3E" w:rsidRDefault="00A54F80" w:rsidP="00A54F80">
      <w:pPr>
        <w:rPr>
          <w:rFonts w:ascii="Calibri" w:hAnsi="Calibri" w:cs="Arial"/>
          <w:i/>
          <w:sz w:val="20"/>
          <w:szCs w:val="20"/>
        </w:rPr>
      </w:pPr>
      <w:r w:rsidRPr="00ED7E3E">
        <w:rPr>
          <w:rFonts w:ascii="Calibri" w:hAnsi="Calibri" w:cs="Arial"/>
          <w:i/>
          <w:sz w:val="20"/>
          <w:szCs w:val="20"/>
        </w:rPr>
        <w:t>(</w:t>
      </w:r>
      <w:hyperlink r:id="rId61" w:history="1">
        <w:r w:rsidRPr="00ED7E3E">
          <w:rPr>
            <w:rStyle w:val="Hyperlink"/>
            <w:rFonts w:ascii="Calibri" w:hAnsi="Calibri" w:cs="Arial"/>
            <w:i/>
            <w:sz w:val="20"/>
            <w:szCs w:val="20"/>
          </w:rPr>
          <w:t>http://lpi.oregonstate.edu/mic/dietary-factors/phytochemicals/chlorophyll-chlorophyllin</w:t>
        </w:r>
      </w:hyperlink>
      <w:r w:rsidRPr="00ED7E3E">
        <w:rPr>
          <w:rFonts w:ascii="Calibri" w:hAnsi="Calibri" w:cs="Arial"/>
          <w:i/>
          <w:sz w:val="20"/>
          <w:szCs w:val="20"/>
        </w:rPr>
        <w:t>)</w:t>
      </w:r>
    </w:p>
    <w:p w:rsidR="00A54F80" w:rsidRPr="004F27F2" w:rsidRDefault="00A54F80" w:rsidP="00A54F80">
      <w:pPr>
        <w:rPr>
          <w:rFonts w:ascii="Calibri" w:hAnsi="Calibri" w:cs="Arial"/>
          <w:sz w:val="20"/>
          <w:szCs w:val="20"/>
        </w:rPr>
      </w:pPr>
    </w:p>
    <w:p w:rsidR="00A54F80" w:rsidRPr="00822D94" w:rsidRDefault="00A54F80" w:rsidP="00A54F80">
      <w:pPr>
        <w:ind w:firstLine="720"/>
        <w:rPr>
          <w:rFonts w:ascii="Arial" w:hAnsi="Arial" w:cs="Arial"/>
          <w:b/>
        </w:rPr>
      </w:pPr>
      <w:proofErr w:type="spellStart"/>
      <w:r>
        <w:rPr>
          <w:rFonts w:ascii="Arial" w:hAnsi="Arial" w:cs="Arial"/>
          <w:b/>
        </w:rPr>
        <w:t>Anthocyanins</w:t>
      </w:r>
      <w:proofErr w:type="spellEnd"/>
    </w:p>
    <w:p w:rsidR="00A54F80" w:rsidRDefault="00A54F80" w:rsidP="00A54F80">
      <w:pPr>
        <w:rPr>
          <w:rFonts w:ascii="Arial" w:hAnsi="Arial" w:cs="Arial"/>
          <w:sz w:val="22"/>
          <w:szCs w:val="22"/>
        </w:rPr>
      </w:pPr>
    </w:p>
    <w:p w:rsidR="00A54F80" w:rsidRDefault="00A54F80" w:rsidP="00A54F80">
      <w:pPr>
        <w:rPr>
          <w:rFonts w:ascii="Arial" w:hAnsi="Arial" w:cs="Arial"/>
          <w:sz w:val="22"/>
          <w:szCs w:val="22"/>
        </w:rPr>
      </w:pPr>
      <w:r>
        <w:rPr>
          <w:rFonts w:ascii="Arial" w:hAnsi="Arial" w:cs="Arial"/>
          <w:sz w:val="22"/>
          <w:szCs w:val="22"/>
        </w:rPr>
        <w:tab/>
        <w:t xml:space="preserve">Red cabbage, beets, blueberries and radishes are some sources of anthocyanin pigment. The concentration of </w:t>
      </w:r>
      <w:proofErr w:type="spellStart"/>
      <w:r>
        <w:rPr>
          <w:rFonts w:ascii="Arial" w:hAnsi="Arial" w:cs="Arial"/>
          <w:sz w:val="22"/>
          <w:szCs w:val="22"/>
        </w:rPr>
        <w:t>anthocyanins</w:t>
      </w:r>
      <w:proofErr w:type="spellEnd"/>
      <w:r>
        <w:rPr>
          <w:rFonts w:ascii="Arial" w:hAnsi="Arial" w:cs="Arial"/>
          <w:sz w:val="22"/>
          <w:szCs w:val="22"/>
        </w:rPr>
        <w:t xml:space="preserve"> varies within each plant source, and their chemical structure depends upon the pH of the soil. The parent structure of </w:t>
      </w:r>
      <w:proofErr w:type="spellStart"/>
      <w:r>
        <w:rPr>
          <w:rFonts w:ascii="Arial" w:hAnsi="Arial" w:cs="Arial"/>
          <w:sz w:val="22"/>
          <w:szCs w:val="22"/>
        </w:rPr>
        <w:t>anthocyanins</w:t>
      </w:r>
      <w:proofErr w:type="spellEnd"/>
      <w:r>
        <w:rPr>
          <w:rFonts w:ascii="Arial" w:hAnsi="Arial" w:cs="Arial"/>
          <w:sz w:val="22"/>
          <w:szCs w:val="22"/>
        </w:rPr>
        <w:t xml:space="preserve"> is the </w:t>
      </w:r>
      <w:proofErr w:type="spellStart"/>
      <w:r>
        <w:rPr>
          <w:rFonts w:ascii="Arial" w:hAnsi="Arial" w:cs="Arial"/>
          <w:sz w:val="22"/>
          <w:szCs w:val="22"/>
        </w:rPr>
        <w:t>flavylium</w:t>
      </w:r>
      <w:proofErr w:type="spellEnd"/>
      <w:r>
        <w:rPr>
          <w:rFonts w:ascii="Arial" w:hAnsi="Arial" w:cs="Arial"/>
          <w:sz w:val="22"/>
          <w:szCs w:val="22"/>
        </w:rPr>
        <w:t xml:space="preserve"> </w:t>
      </w:r>
      <w:proofErr w:type="spellStart"/>
      <w:r>
        <w:rPr>
          <w:rFonts w:ascii="Arial" w:hAnsi="Arial" w:cs="Arial"/>
          <w:sz w:val="22"/>
          <w:szCs w:val="22"/>
        </w:rPr>
        <w:t>cation</w:t>
      </w:r>
      <w:proofErr w:type="spellEnd"/>
      <w:r>
        <w:rPr>
          <w:rFonts w:ascii="Arial" w:hAnsi="Arial" w:cs="Arial"/>
          <w:sz w:val="22"/>
          <w:szCs w:val="22"/>
        </w:rPr>
        <w:t xml:space="preserve">, described in the </w:t>
      </w:r>
      <w:proofErr w:type="spellStart"/>
      <w:r>
        <w:rPr>
          <w:rFonts w:ascii="Arial" w:hAnsi="Arial" w:cs="Arial"/>
          <w:sz w:val="22"/>
          <w:szCs w:val="22"/>
        </w:rPr>
        <w:t>Rohrig</w:t>
      </w:r>
      <w:proofErr w:type="spellEnd"/>
      <w:r>
        <w:rPr>
          <w:rFonts w:ascii="Arial" w:hAnsi="Arial" w:cs="Arial"/>
          <w:sz w:val="22"/>
          <w:szCs w:val="22"/>
        </w:rPr>
        <w:t xml:space="preserve"> article and pictured below.</w:t>
      </w:r>
    </w:p>
    <w:p w:rsidR="00A54F80" w:rsidRDefault="00A54F80" w:rsidP="00A54F80">
      <w:pPr>
        <w:spacing w:line="300" w:lineRule="atLeast"/>
        <w:ind w:left="720"/>
        <w:rPr>
          <w:rFonts w:ascii="Arial" w:hAnsi="Arial" w:cs="Arial"/>
          <w:sz w:val="22"/>
          <w:szCs w:val="22"/>
        </w:rPr>
      </w:pPr>
      <w:r>
        <w:rPr>
          <w:rFonts w:ascii="Arial" w:hAnsi="Arial" w:cs="Arial"/>
          <w:noProof/>
          <w:sz w:val="22"/>
          <w:szCs w:val="22"/>
        </w:rPr>
        <w:drawing>
          <wp:inline distT="0" distB="0" distL="0" distR="0" wp14:anchorId="2618FB74" wp14:editId="27735D1F">
            <wp:extent cx="2476500" cy="1813560"/>
            <wp:effectExtent l="0" t="0" r="0" b="0"/>
            <wp:docPr id="3" name="Picture 3" descr="flavylium 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vylium catio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76500" cy="1813560"/>
                    </a:xfrm>
                    <a:prstGeom prst="rect">
                      <a:avLst/>
                    </a:prstGeom>
                    <a:noFill/>
                    <a:ln>
                      <a:noFill/>
                    </a:ln>
                  </pic:spPr>
                </pic:pic>
              </a:graphicData>
            </a:graphic>
          </wp:inline>
        </w:drawing>
      </w:r>
    </w:p>
    <w:p w:rsidR="00A54F80" w:rsidRPr="00CC3FA8" w:rsidRDefault="00A54F80" w:rsidP="00A54F80">
      <w:pPr>
        <w:ind w:left="720"/>
        <w:rPr>
          <w:rFonts w:ascii="Calibri" w:hAnsi="Calibri" w:cs="Arial"/>
          <w:i/>
          <w:sz w:val="20"/>
          <w:szCs w:val="20"/>
        </w:rPr>
      </w:pPr>
      <w:r w:rsidRPr="00CC3FA8">
        <w:rPr>
          <w:rFonts w:ascii="Calibri" w:hAnsi="Calibri" w:cs="Arial"/>
          <w:i/>
          <w:sz w:val="20"/>
          <w:szCs w:val="20"/>
        </w:rPr>
        <w:t>(</w:t>
      </w:r>
      <w:hyperlink r:id="rId63" w:anchor="ref1004954" w:history="1">
        <w:r w:rsidRPr="00CC3FA8">
          <w:rPr>
            <w:rStyle w:val="Hyperlink"/>
            <w:rFonts w:ascii="Calibri" w:hAnsi="Calibri" w:cs="Arial"/>
            <w:i/>
            <w:sz w:val="20"/>
            <w:szCs w:val="20"/>
          </w:rPr>
          <w:t>http://www.britannica.com/science/heterocyclic-compound/Six-membered-rings-with-one-heteroatom#ref1004954</w:t>
        </w:r>
      </w:hyperlink>
      <w:r w:rsidRPr="00CC3FA8">
        <w:rPr>
          <w:rFonts w:ascii="Calibri" w:hAnsi="Calibri" w:cs="Arial"/>
          <w:i/>
          <w:sz w:val="20"/>
          <w:szCs w:val="20"/>
        </w:rPr>
        <w:t>)</w:t>
      </w:r>
    </w:p>
    <w:p w:rsidR="00A54F80" w:rsidRDefault="00A54F80" w:rsidP="00A54F80">
      <w:pPr>
        <w:spacing w:line="300" w:lineRule="atLeast"/>
        <w:rPr>
          <w:rFonts w:ascii="Arial" w:hAnsi="Arial" w:cs="Arial"/>
          <w:sz w:val="20"/>
          <w:szCs w:val="20"/>
          <w:lang w:val="en"/>
        </w:rPr>
      </w:pPr>
    </w:p>
    <w:p w:rsidR="00A54F80" w:rsidRDefault="00A54F80" w:rsidP="00A54F80">
      <w:pPr>
        <w:rPr>
          <w:rFonts w:ascii="Arial" w:hAnsi="Arial" w:cs="Arial"/>
          <w:sz w:val="22"/>
          <w:szCs w:val="22"/>
        </w:rPr>
      </w:pPr>
      <w:r>
        <w:rPr>
          <w:rFonts w:ascii="Arial" w:hAnsi="Arial" w:cs="Arial"/>
          <w:sz w:val="22"/>
          <w:szCs w:val="22"/>
        </w:rPr>
        <w:tab/>
        <w:t xml:space="preserve">The molecular structure of these pigments changes as the pH of the solution or soil changes. From acidic to basic, the structures show color shifts from red to purple to blue. The molecular structure of </w:t>
      </w:r>
      <w:proofErr w:type="spellStart"/>
      <w:r>
        <w:rPr>
          <w:rFonts w:ascii="Arial" w:hAnsi="Arial" w:cs="Arial"/>
          <w:sz w:val="22"/>
          <w:szCs w:val="22"/>
        </w:rPr>
        <w:t>anthocyanins</w:t>
      </w:r>
      <w:proofErr w:type="spellEnd"/>
      <w:r>
        <w:rPr>
          <w:rFonts w:ascii="Arial" w:hAnsi="Arial" w:cs="Arial"/>
          <w:sz w:val="22"/>
          <w:szCs w:val="22"/>
        </w:rPr>
        <w:t xml:space="preserve"> is reversible; a pH change from basic to acid results in </w:t>
      </w:r>
      <w:r>
        <w:rPr>
          <w:rFonts w:ascii="Arial" w:hAnsi="Arial" w:cs="Arial"/>
          <w:sz w:val="22"/>
          <w:szCs w:val="22"/>
        </w:rPr>
        <w:lastRenderedPageBreak/>
        <w:t xml:space="preserve">structural changes that present colors from blue to purple to red. Students may be familiar with red cabbage juice and know that the colors of some flowers such as violets and pansies depend upon the soil </w:t>
      </w:r>
      <w:proofErr w:type="spellStart"/>
      <w:r>
        <w:rPr>
          <w:rFonts w:ascii="Arial" w:hAnsi="Arial" w:cs="Arial"/>
          <w:sz w:val="22"/>
          <w:szCs w:val="22"/>
        </w:rPr>
        <w:t>pH.</w:t>
      </w:r>
      <w:proofErr w:type="spellEnd"/>
    </w:p>
    <w:p w:rsidR="00A54F80" w:rsidRDefault="00A54F80" w:rsidP="00A54F80">
      <w:pPr>
        <w:rPr>
          <w:rFonts w:ascii="Arial" w:hAnsi="Arial" w:cs="Arial"/>
          <w:sz w:val="22"/>
          <w:szCs w:val="22"/>
        </w:rPr>
      </w:pPr>
    </w:p>
    <w:p w:rsidR="00A54F80" w:rsidRDefault="00A54F80" w:rsidP="00A54F80">
      <w:pPr>
        <w:rPr>
          <w:rFonts w:ascii="Arial" w:hAnsi="Arial" w:cs="Arial"/>
          <w:sz w:val="22"/>
          <w:szCs w:val="22"/>
        </w:rPr>
      </w:pPr>
      <w:r>
        <w:rPr>
          <w:rFonts w:ascii="Arial" w:hAnsi="Arial" w:cs="Arial"/>
          <w:sz w:val="22"/>
          <w:szCs w:val="22"/>
        </w:rPr>
        <w:tab/>
        <w:t xml:space="preserve">As weak organic acids, anthocyanin molecules donate protons to a solution. The pigment color depends upon the number of </w:t>
      </w:r>
      <w:proofErr w:type="spellStart"/>
      <w:r>
        <w:rPr>
          <w:rFonts w:ascii="Arial" w:hAnsi="Arial" w:cs="Arial"/>
          <w:sz w:val="22"/>
          <w:szCs w:val="22"/>
        </w:rPr>
        <w:t>ionizable</w:t>
      </w:r>
      <w:proofErr w:type="spellEnd"/>
      <w:r>
        <w:rPr>
          <w:rFonts w:ascii="Arial" w:hAnsi="Arial" w:cs="Arial"/>
          <w:sz w:val="22"/>
          <w:szCs w:val="22"/>
        </w:rPr>
        <w:t xml:space="preserve"> protons attached to the structure. Note that the molecule and ions shown below reflect light differently, thus producing color changes as the pH changes. The </w:t>
      </w:r>
      <w:proofErr w:type="spellStart"/>
      <w:r>
        <w:rPr>
          <w:rFonts w:ascii="Arial" w:hAnsi="Arial" w:cs="Arial"/>
          <w:sz w:val="22"/>
          <w:szCs w:val="22"/>
        </w:rPr>
        <w:t>Rohrig</w:t>
      </w:r>
      <w:proofErr w:type="spellEnd"/>
      <w:r>
        <w:rPr>
          <w:rFonts w:ascii="Arial" w:hAnsi="Arial" w:cs="Arial"/>
          <w:sz w:val="22"/>
          <w:szCs w:val="22"/>
        </w:rPr>
        <w:t xml:space="preserve"> article says that over 500 different </w:t>
      </w:r>
      <w:proofErr w:type="spellStart"/>
      <w:r>
        <w:rPr>
          <w:rFonts w:ascii="Arial" w:hAnsi="Arial" w:cs="Arial"/>
          <w:sz w:val="22"/>
          <w:szCs w:val="22"/>
        </w:rPr>
        <w:t>anthocyanins</w:t>
      </w:r>
      <w:proofErr w:type="spellEnd"/>
      <w:r>
        <w:rPr>
          <w:rFonts w:ascii="Arial" w:hAnsi="Arial" w:cs="Arial"/>
          <w:sz w:val="22"/>
          <w:szCs w:val="22"/>
        </w:rPr>
        <w:t xml:space="preserve"> have been identified in plants. The Web site for DDW—The Color House shows three structures for an anthocyanin, the molecule and two ions, plus the color reflected. Note that “B-L” stands for </w:t>
      </w:r>
      <w:proofErr w:type="spellStart"/>
      <w:r>
        <w:rPr>
          <w:rFonts w:ascii="Arial" w:hAnsi="Arial" w:cs="Arial"/>
          <w:sz w:val="22"/>
          <w:szCs w:val="22"/>
        </w:rPr>
        <w:t>Bronsted</w:t>
      </w:r>
      <w:proofErr w:type="spellEnd"/>
      <w:r>
        <w:rPr>
          <w:rFonts w:ascii="Arial" w:hAnsi="Arial" w:cs="Arial"/>
          <w:sz w:val="22"/>
          <w:szCs w:val="22"/>
        </w:rPr>
        <w:t>-Lowry acid-base theory. The discussion column on the right explains that the second ion is the conjugate base of the molecule and the third ion is the conjugate base of the second ion.</w:t>
      </w:r>
    </w:p>
    <w:p w:rsidR="00A54F80" w:rsidRPr="00E3178B" w:rsidRDefault="00A54F80" w:rsidP="00A54F80">
      <w:pPr>
        <w:rPr>
          <w:rFonts w:ascii="Arial" w:hAnsi="Arial" w:cs="Arial"/>
          <w:sz w:val="20"/>
          <w:szCs w:val="20"/>
        </w:rPr>
      </w:pPr>
    </w:p>
    <w:tbl>
      <w:tblPr>
        <w:tblW w:w="0" w:type="auto"/>
        <w:jc w:val="center"/>
        <w:tblCellSpacing w:w="15" w:type="dxa"/>
        <w:tblCellMar>
          <w:top w:w="150" w:type="dxa"/>
          <w:left w:w="150" w:type="dxa"/>
          <w:bottom w:w="150" w:type="dxa"/>
          <w:right w:w="150" w:type="dxa"/>
        </w:tblCellMar>
        <w:tblLook w:val="04A0" w:firstRow="1" w:lastRow="0" w:firstColumn="1" w:lastColumn="0" w:noHBand="0" w:noVBand="1"/>
      </w:tblPr>
      <w:tblGrid>
        <w:gridCol w:w="3345"/>
        <w:gridCol w:w="6375"/>
      </w:tblGrid>
      <w:tr w:rsidR="00A54F80" w:rsidRPr="00E3178B" w:rsidTr="00A54F80">
        <w:trPr>
          <w:tblCellSpacing w:w="15" w:type="dxa"/>
          <w:jc w:val="center"/>
        </w:trPr>
        <w:tc>
          <w:tcPr>
            <w:tcW w:w="0" w:type="auto"/>
            <w:vAlign w:val="center"/>
            <w:hideMark/>
          </w:tcPr>
          <w:p w:rsidR="00A54F80" w:rsidRPr="00E3178B" w:rsidRDefault="00A54F80" w:rsidP="00A54F80">
            <w:pPr>
              <w:rPr>
                <w:rFonts w:ascii="Arial" w:hAnsi="Arial" w:cs="Arial"/>
                <w:sz w:val="20"/>
                <w:szCs w:val="20"/>
              </w:rPr>
            </w:pPr>
            <w:r w:rsidRPr="00E3178B">
              <w:rPr>
                <w:rFonts w:ascii="Arial" w:hAnsi="Arial" w:cs="Arial"/>
                <w:noProof/>
                <w:sz w:val="20"/>
                <w:szCs w:val="20"/>
              </w:rPr>
              <w:drawing>
                <wp:inline distT="0" distB="0" distL="0" distR="0" wp14:anchorId="0FC828C9" wp14:editId="0CD1552E">
                  <wp:extent cx="1905000" cy="1668780"/>
                  <wp:effectExtent l="0" t="0" r="0" b="0"/>
                  <wp:docPr id="4" name="Picture 4" descr="anth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tho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5000" cy="1668780"/>
                          </a:xfrm>
                          <a:prstGeom prst="rect">
                            <a:avLst/>
                          </a:prstGeom>
                          <a:noFill/>
                          <a:ln>
                            <a:noFill/>
                          </a:ln>
                        </pic:spPr>
                      </pic:pic>
                    </a:graphicData>
                  </a:graphic>
                </wp:inline>
              </w:drawing>
            </w:r>
          </w:p>
        </w:tc>
        <w:tc>
          <w:tcPr>
            <w:tcW w:w="0" w:type="auto"/>
            <w:vAlign w:val="center"/>
            <w:hideMark/>
          </w:tcPr>
          <w:p w:rsidR="00A54F80" w:rsidRDefault="00A54F80" w:rsidP="00A54F80">
            <w:pPr>
              <w:rPr>
                <w:rFonts w:ascii="Arial" w:hAnsi="Arial" w:cs="Arial"/>
                <w:sz w:val="20"/>
                <w:szCs w:val="20"/>
              </w:rPr>
            </w:pPr>
            <w:r w:rsidRPr="00E3178B">
              <w:rPr>
                <w:rFonts w:ascii="Arial" w:hAnsi="Arial" w:cs="Arial"/>
                <w:sz w:val="20"/>
                <w:szCs w:val="20"/>
              </w:rPr>
              <w:t>Molecule 1 represents the anthocyanin with two protons (the 2 red H) to donate - a B-L acid.</w:t>
            </w:r>
          </w:p>
          <w:p w:rsidR="00A54F80" w:rsidRPr="00E3178B" w:rsidRDefault="00A54F80" w:rsidP="00A54F80">
            <w:pPr>
              <w:spacing w:before="100" w:beforeAutospacing="1" w:after="100" w:afterAutospacing="1"/>
              <w:rPr>
                <w:rFonts w:ascii="Arial" w:hAnsi="Arial" w:cs="Arial"/>
                <w:sz w:val="20"/>
                <w:szCs w:val="20"/>
              </w:rPr>
            </w:pPr>
            <w:r w:rsidRPr="00E3178B">
              <w:rPr>
                <w:rFonts w:ascii="Arial" w:hAnsi="Arial" w:cs="Arial"/>
                <w:b/>
                <w:bCs/>
                <w:sz w:val="20"/>
                <w:szCs w:val="20"/>
              </w:rPr>
              <w:t>The molecule reflects red light.</w:t>
            </w:r>
            <w:r w:rsidRPr="00E3178B">
              <w:rPr>
                <w:rFonts w:ascii="Arial" w:hAnsi="Arial" w:cs="Arial"/>
                <w:sz w:val="20"/>
                <w:szCs w:val="20"/>
              </w:rPr>
              <w:t xml:space="preserve"> </w:t>
            </w:r>
          </w:p>
        </w:tc>
      </w:tr>
      <w:tr w:rsidR="00A54F80" w:rsidRPr="00E3178B" w:rsidTr="00A54F80">
        <w:trPr>
          <w:tblCellSpacing w:w="15" w:type="dxa"/>
          <w:jc w:val="center"/>
        </w:trPr>
        <w:tc>
          <w:tcPr>
            <w:tcW w:w="0" w:type="auto"/>
            <w:vAlign w:val="center"/>
            <w:hideMark/>
          </w:tcPr>
          <w:p w:rsidR="00A54F80" w:rsidRPr="00E3178B" w:rsidRDefault="00A54F80" w:rsidP="00A54F80">
            <w:pPr>
              <w:rPr>
                <w:rFonts w:ascii="Arial" w:hAnsi="Arial" w:cs="Arial"/>
                <w:sz w:val="20"/>
                <w:szCs w:val="20"/>
              </w:rPr>
            </w:pPr>
            <w:r w:rsidRPr="00E3178B">
              <w:rPr>
                <w:rFonts w:ascii="Arial" w:hAnsi="Arial" w:cs="Arial"/>
                <w:noProof/>
                <w:sz w:val="20"/>
                <w:szCs w:val="20"/>
              </w:rPr>
              <w:drawing>
                <wp:inline distT="0" distB="0" distL="0" distR="0" wp14:anchorId="55BD74FD" wp14:editId="603DFF5A">
                  <wp:extent cx="1905000" cy="1668780"/>
                  <wp:effectExtent l="0" t="0" r="0" b="0"/>
                  <wp:docPr id="5" name="Picture 5" descr="anth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tho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5000" cy="1668780"/>
                          </a:xfrm>
                          <a:prstGeom prst="rect">
                            <a:avLst/>
                          </a:prstGeom>
                          <a:noFill/>
                          <a:ln>
                            <a:noFill/>
                          </a:ln>
                        </pic:spPr>
                      </pic:pic>
                    </a:graphicData>
                  </a:graphic>
                </wp:inline>
              </w:drawing>
            </w:r>
          </w:p>
        </w:tc>
        <w:tc>
          <w:tcPr>
            <w:tcW w:w="0" w:type="auto"/>
            <w:vAlign w:val="center"/>
            <w:hideMark/>
          </w:tcPr>
          <w:p w:rsidR="00A54F80" w:rsidRDefault="00A54F80" w:rsidP="00A54F80">
            <w:pPr>
              <w:rPr>
                <w:rFonts w:ascii="Arial" w:hAnsi="Arial" w:cs="Arial"/>
                <w:sz w:val="20"/>
                <w:szCs w:val="20"/>
              </w:rPr>
            </w:pPr>
            <w:r w:rsidRPr="00E3178B">
              <w:rPr>
                <w:rFonts w:ascii="Arial" w:hAnsi="Arial" w:cs="Arial"/>
                <w:sz w:val="20"/>
                <w:szCs w:val="20"/>
              </w:rPr>
              <w:t>Molecule 2 represents the B-L conjugate base of molecule 1, but it still has one proton to donate.</w:t>
            </w:r>
          </w:p>
          <w:p w:rsidR="00A54F80" w:rsidRDefault="00A54F80" w:rsidP="00A54F80">
            <w:pPr>
              <w:spacing w:before="100" w:beforeAutospacing="1" w:after="100" w:afterAutospacing="1"/>
              <w:rPr>
                <w:rFonts w:ascii="Arial" w:hAnsi="Arial" w:cs="Arial"/>
                <w:sz w:val="20"/>
                <w:szCs w:val="20"/>
              </w:rPr>
            </w:pPr>
            <w:r w:rsidRPr="00E3178B">
              <w:rPr>
                <w:rFonts w:ascii="Arial" w:hAnsi="Arial" w:cs="Arial"/>
                <w:b/>
                <w:bCs/>
                <w:sz w:val="20"/>
                <w:szCs w:val="20"/>
              </w:rPr>
              <w:t>The molecule reflects blue light.</w:t>
            </w:r>
          </w:p>
          <w:p w:rsidR="00A54F80" w:rsidRPr="00E3178B" w:rsidRDefault="00A54F80" w:rsidP="00A54F80">
            <w:pPr>
              <w:spacing w:before="100" w:beforeAutospacing="1" w:after="100" w:afterAutospacing="1"/>
              <w:rPr>
                <w:rFonts w:ascii="Arial" w:hAnsi="Arial" w:cs="Arial"/>
                <w:sz w:val="20"/>
                <w:szCs w:val="20"/>
              </w:rPr>
            </w:pPr>
            <w:r w:rsidRPr="00E3178B">
              <w:rPr>
                <w:rFonts w:ascii="Arial" w:hAnsi="Arial" w:cs="Arial"/>
                <w:sz w:val="20"/>
                <w:szCs w:val="20"/>
              </w:rPr>
              <w:t xml:space="preserve">This molecule can either act as a B-L conjugate base and accept a proton - changing its color back to red - or act as a </w:t>
            </w:r>
            <w:r w:rsidRPr="00E3178B">
              <w:rPr>
                <w:rFonts w:ascii="Arial" w:hAnsi="Arial" w:cs="Arial"/>
                <w:sz w:val="20"/>
                <w:szCs w:val="20"/>
              </w:rPr>
              <w:br/>
              <w:t xml:space="preserve">B-L acid and donate its other proton. </w:t>
            </w:r>
          </w:p>
        </w:tc>
      </w:tr>
      <w:tr w:rsidR="00A54F80" w:rsidRPr="00E3178B" w:rsidTr="00A54F80">
        <w:trPr>
          <w:tblCellSpacing w:w="15" w:type="dxa"/>
          <w:jc w:val="center"/>
        </w:trPr>
        <w:tc>
          <w:tcPr>
            <w:tcW w:w="0" w:type="auto"/>
            <w:vAlign w:val="center"/>
            <w:hideMark/>
          </w:tcPr>
          <w:p w:rsidR="00A54F80" w:rsidRPr="00E3178B" w:rsidRDefault="00A54F80" w:rsidP="00A54F80">
            <w:pPr>
              <w:rPr>
                <w:rFonts w:ascii="Arial" w:hAnsi="Arial" w:cs="Arial"/>
                <w:sz w:val="20"/>
                <w:szCs w:val="20"/>
              </w:rPr>
            </w:pPr>
            <w:r w:rsidRPr="00E3178B">
              <w:rPr>
                <w:rFonts w:ascii="Arial" w:hAnsi="Arial" w:cs="Arial"/>
                <w:noProof/>
                <w:sz w:val="20"/>
                <w:szCs w:val="20"/>
              </w:rPr>
              <w:drawing>
                <wp:inline distT="0" distB="0" distL="0" distR="0" wp14:anchorId="4579F9AF" wp14:editId="736C8E2E">
                  <wp:extent cx="1905000" cy="1668780"/>
                  <wp:effectExtent l="0" t="0" r="0" b="0"/>
                  <wp:docPr id="37" name="Picture 37" descr="anth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tho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05000" cy="1668780"/>
                          </a:xfrm>
                          <a:prstGeom prst="rect">
                            <a:avLst/>
                          </a:prstGeom>
                          <a:noFill/>
                          <a:ln>
                            <a:noFill/>
                          </a:ln>
                        </pic:spPr>
                      </pic:pic>
                    </a:graphicData>
                  </a:graphic>
                </wp:inline>
              </w:drawing>
            </w:r>
          </w:p>
        </w:tc>
        <w:tc>
          <w:tcPr>
            <w:tcW w:w="0" w:type="auto"/>
            <w:vAlign w:val="center"/>
            <w:hideMark/>
          </w:tcPr>
          <w:p w:rsidR="00A54F80" w:rsidRDefault="00A54F80" w:rsidP="00A54F80">
            <w:pPr>
              <w:rPr>
                <w:rFonts w:ascii="Arial" w:hAnsi="Arial" w:cs="Arial"/>
                <w:sz w:val="20"/>
                <w:szCs w:val="20"/>
              </w:rPr>
            </w:pPr>
            <w:r w:rsidRPr="00E3178B">
              <w:rPr>
                <w:rFonts w:ascii="Arial" w:hAnsi="Arial" w:cs="Arial"/>
                <w:sz w:val="20"/>
                <w:szCs w:val="20"/>
              </w:rPr>
              <w:t>Molecule 3 represents the B-L conjugate base of molecule 2, with no more protons to donate.</w:t>
            </w:r>
          </w:p>
          <w:p w:rsidR="00A54F80" w:rsidRDefault="00A54F80" w:rsidP="00A54F80">
            <w:pPr>
              <w:spacing w:before="100" w:beforeAutospacing="1" w:after="100" w:afterAutospacing="1"/>
              <w:rPr>
                <w:rFonts w:ascii="Arial" w:hAnsi="Arial" w:cs="Arial"/>
                <w:sz w:val="20"/>
                <w:szCs w:val="20"/>
              </w:rPr>
            </w:pPr>
            <w:r w:rsidRPr="00E3178B">
              <w:rPr>
                <w:rFonts w:ascii="Arial" w:hAnsi="Arial" w:cs="Arial"/>
                <w:b/>
                <w:bCs/>
                <w:sz w:val="20"/>
                <w:szCs w:val="20"/>
              </w:rPr>
              <w:t>The molecule reflects greenish-yellow light.</w:t>
            </w:r>
          </w:p>
          <w:p w:rsidR="00A54F80" w:rsidRPr="00E3178B" w:rsidRDefault="00A54F80" w:rsidP="00A54F80">
            <w:pPr>
              <w:spacing w:before="100" w:beforeAutospacing="1" w:after="100" w:afterAutospacing="1"/>
              <w:rPr>
                <w:rFonts w:ascii="Arial" w:hAnsi="Arial" w:cs="Arial"/>
                <w:sz w:val="20"/>
                <w:szCs w:val="20"/>
              </w:rPr>
            </w:pPr>
            <w:r w:rsidRPr="00E3178B">
              <w:rPr>
                <w:rFonts w:ascii="Arial" w:hAnsi="Arial" w:cs="Arial"/>
                <w:sz w:val="20"/>
                <w:szCs w:val="20"/>
              </w:rPr>
              <w:t>This molecule can no longer donate protons, but as a B-L conjugate base it can accept protons. Accepting 1 proton changes its color back to blue - while accepting 2 protons</w:t>
            </w:r>
            <w:r>
              <w:rPr>
                <w:rFonts w:ascii="Arial" w:hAnsi="Arial" w:cs="Arial"/>
                <w:sz w:val="20"/>
                <w:szCs w:val="20"/>
              </w:rPr>
              <w:t xml:space="preserve"> changes its color back to red.</w:t>
            </w:r>
          </w:p>
        </w:tc>
      </w:tr>
    </w:tbl>
    <w:p w:rsidR="00A54F80" w:rsidRPr="00E3178B" w:rsidRDefault="00A54F80" w:rsidP="00A54F80">
      <w:pPr>
        <w:spacing w:line="300" w:lineRule="atLeast"/>
        <w:ind w:left="720"/>
        <w:rPr>
          <w:rFonts w:ascii="Calibri" w:hAnsi="Calibri" w:cs="Arial"/>
          <w:i/>
          <w:sz w:val="20"/>
          <w:szCs w:val="20"/>
        </w:rPr>
      </w:pPr>
      <w:r w:rsidRPr="00E3178B">
        <w:rPr>
          <w:rFonts w:ascii="Calibri" w:hAnsi="Calibri" w:cs="Arial"/>
          <w:i/>
          <w:sz w:val="20"/>
          <w:szCs w:val="20"/>
        </w:rPr>
        <w:t>(</w:t>
      </w:r>
      <w:hyperlink r:id="rId67" w:history="1">
        <w:r w:rsidRPr="00E3178B">
          <w:rPr>
            <w:rStyle w:val="Hyperlink"/>
            <w:rFonts w:ascii="Calibri" w:hAnsi="Calibri" w:cs="Arial"/>
            <w:i/>
            <w:sz w:val="20"/>
            <w:szCs w:val="20"/>
          </w:rPr>
          <w:t>http://www.ddwcolor.com/colorant/anthocyanins/</w:t>
        </w:r>
      </w:hyperlink>
      <w:r w:rsidRPr="00E3178B">
        <w:rPr>
          <w:rFonts w:ascii="Calibri" w:hAnsi="Calibri" w:cs="Arial"/>
          <w:i/>
          <w:sz w:val="20"/>
          <w:szCs w:val="20"/>
        </w:rPr>
        <w:t>)</w:t>
      </w:r>
    </w:p>
    <w:p w:rsidR="00A54F80" w:rsidRDefault="00A54F80" w:rsidP="00A54F80">
      <w:pPr>
        <w:spacing w:line="300" w:lineRule="atLeast"/>
        <w:rPr>
          <w:rFonts w:ascii="Arial" w:hAnsi="Arial" w:cs="Arial"/>
          <w:sz w:val="22"/>
          <w:szCs w:val="22"/>
        </w:rPr>
      </w:pPr>
    </w:p>
    <w:p w:rsidR="00A54F80" w:rsidRPr="002A629E" w:rsidRDefault="00A54F80" w:rsidP="00A54F80">
      <w:pPr>
        <w:rPr>
          <w:rFonts w:ascii="Arial" w:hAnsi="Arial" w:cs="Arial"/>
          <w:sz w:val="22"/>
          <w:szCs w:val="22"/>
        </w:rPr>
      </w:pPr>
      <w:r>
        <w:rPr>
          <w:noProof/>
        </w:rPr>
        <mc:AlternateContent>
          <mc:Choice Requires="wpg">
            <w:drawing>
              <wp:anchor distT="0" distB="0" distL="114300" distR="114300" simplePos="0" relativeHeight="251661312" behindDoc="0" locked="0" layoutInCell="1" allowOverlap="1" wp14:anchorId="26977239" wp14:editId="1B05C3C2">
                <wp:simplePos x="0" y="0"/>
                <wp:positionH relativeFrom="column">
                  <wp:posOffset>2185035</wp:posOffset>
                </wp:positionH>
                <wp:positionV relativeFrom="paragraph">
                  <wp:posOffset>48895</wp:posOffset>
                </wp:positionV>
                <wp:extent cx="3750945" cy="2042160"/>
                <wp:effectExtent l="3810" t="1270" r="0" b="0"/>
                <wp:wrapSquare wrapText="bothSides"/>
                <wp:docPr id="3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0945" cy="2042160"/>
                          <a:chOff x="4881" y="5449"/>
                          <a:chExt cx="5907" cy="3216"/>
                        </a:xfrm>
                      </wpg:grpSpPr>
                      <pic:pic xmlns:pic="http://schemas.openxmlformats.org/drawingml/2006/picture">
                        <pic:nvPicPr>
                          <pic:cNvPr id="41" name="irc_mi" descr="http://www.coolscience.org/CoolScience/Teachers/Activities/images/lab_acid_base_pH_red_cabbage_scale_colors.gif"/>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4896" y="5449"/>
                            <a:ext cx="5892" cy="3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Text Box 2"/>
                        <wps:cNvSpPr txBox="1">
                          <a:spLocks noChangeArrowheads="1"/>
                        </wps:cNvSpPr>
                        <wps:spPr bwMode="auto">
                          <a:xfrm>
                            <a:off x="4881" y="8133"/>
                            <a:ext cx="5892"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62E0" w:rsidRDefault="007162E0" w:rsidP="00A54F80">
                              <w:pPr>
                                <w:jc w:val="center"/>
                              </w:pPr>
                              <w:r w:rsidRPr="00AF261B">
                                <w:rPr>
                                  <w:rFonts w:ascii="Calibri" w:hAnsi="Calibri" w:cs="Arial"/>
                                  <w:i/>
                                  <w:sz w:val="20"/>
                                  <w:szCs w:val="20"/>
                                </w:rPr>
                                <w:t>(</w:t>
                              </w:r>
                              <w:hyperlink r:id="rId70" w:history="1">
                                <w:r w:rsidRPr="00AF261B">
                                  <w:rPr>
                                    <w:rStyle w:val="Hyperlink"/>
                                    <w:rFonts w:ascii="Calibri" w:hAnsi="Calibri" w:cs="Arial"/>
                                    <w:i/>
                                    <w:sz w:val="20"/>
                                    <w:szCs w:val="20"/>
                                  </w:rPr>
                                  <w:t>http://www.coolscience.org/</w:t>
                                </w:r>
                              </w:hyperlink>
                              <w:r w:rsidRPr="00AF261B">
                                <w:rPr>
                                  <w:rFonts w:ascii="Calibri" w:hAnsi="Calibri" w:cs="Arial"/>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5" o:spid="_x0000_s1041" style="position:absolute;margin-left:172.05pt;margin-top:3.85pt;width:295.35pt;height:160.8pt;z-index:251661312" coordorigin="4881,5449" coordsize="5907,321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">
                <v:shape id="irc_mi" o:spid="_x0000_s1042" type="#_x0000_t75" alt="http://www.coolscience.org/CoolScience/Teachers/Activities/images/lab_acid_base_pH_red_cabbage_scale_colors.gif" style="position:absolute;left:4896;top:5449;width:5892;height:3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SVQ7CAAAA2wAAAA8AAABkcnMvZG93bnJldi54bWxEj0GLwjAUhO8L/ofwBC+LpopKrUYRQfCy&#10;sFv1/myebbV5qU3U7r/fLAgeh5n5hlmsWlOJBzWutKxgOIhAEGdWl5wrOOy3/RiE88gaK8uk4Jcc&#10;rJadjwUm2j75hx6pz0WAsEtQQeF9nUjpsoIMuoGtiYN3to1BH2STS93gM8BNJUdRNJUGSw4LBda0&#10;KSi7pnejwM6On9/68qVNObm5cXqKY32Jlep12/UchKfWv8Ov9k4rGA/h/0v4AX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ElUOwgAAANsAAAAPAAAAAAAAAAAAAAAAAJ8C&#10;AABkcnMvZG93bnJldi54bWxQSwUGAAAAAAQABAD3AAAAjgMAAAAA&#10;">
                  <v:imagedata r:id="rId71" r:href="rId72"/>
                </v:shape>
                <v:shape id="_x0000_s1043" type="#_x0000_t202" style="position:absolute;left:4881;top:8133;width:5892;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zJ8MA&#10;AADbAAAADwAAAGRycy9kb3ducmV2LnhtbESPy2rDMBBF94X8g5hAd7Vs04biRjGlEAgli7wWXQ7W&#10;1HJtjVxLTty/jwqBLC/3cbjLcrKdONPgG8cKsiQFQVw53XCt4HRcP72C8AFZY+eYFPyRh3I1e1hi&#10;od2F93Q+hFrEEfYFKjAh9IWUvjJk0SeuJ47etxsshiiHWuoBL3HcdjJP04W02HAkGOzpw1DVHkYb&#10;IVtfjXv3+5NtW/ll2gW+7MynUo/z6f0NRKAp3MO39kYreM7h/0v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XzJ8MAAADbAAAADwAAAAAAAAAAAAAAAACYAgAAZHJzL2Rv&#10;d25yZXYueG1sUEsFBgAAAAAEAAQA9QAAAIgDAAAAAA==&#10;" stroked="f">
                  <v:textbox style="mso-fit-shape-to-text:t">
                    <w:txbxContent>
                      <w:p w:rsidR="007162E0" w:rsidRDefault="007162E0" w:rsidP="00A54F80">
                        <w:pPr>
                          <w:jc w:val="center"/>
                        </w:pPr>
                        <w:r w:rsidRPr="00AF261B">
                          <w:rPr>
                            <w:rFonts w:ascii="Calibri" w:hAnsi="Calibri" w:cs="Arial"/>
                            <w:i/>
                            <w:sz w:val="20"/>
                            <w:szCs w:val="20"/>
                          </w:rPr>
                          <w:t>(</w:t>
                        </w:r>
                        <w:hyperlink r:id="rId73" w:history="1">
                          <w:r w:rsidRPr="00AF261B">
                            <w:rPr>
                              <w:rStyle w:val="Hyperlink"/>
                              <w:rFonts w:ascii="Calibri" w:hAnsi="Calibri" w:cs="Arial"/>
                              <w:i/>
                              <w:sz w:val="20"/>
                              <w:szCs w:val="20"/>
                            </w:rPr>
                            <w:t>http://www.coolscience.org/</w:t>
                          </w:r>
                        </w:hyperlink>
                        <w:r w:rsidRPr="00AF261B">
                          <w:rPr>
                            <w:rFonts w:ascii="Calibri" w:hAnsi="Calibri" w:cs="Arial"/>
                            <w:i/>
                            <w:sz w:val="20"/>
                            <w:szCs w:val="20"/>
                          </w:rPr>
                          <w:t>)</w:t>
                        </w:r>
                      </w:p>
                    </w:txbxContent>
                  </v:textbox>
                </v:shape>
                <w10:wrap type="square"/>
              </v:group>
            </w:pict>
          </mc:Fallback>
        </mc:AlternateContent>
      </w:r>
      <w:r>
        <w:rPr>
          <w:rFonts w:ascii="Arial" w:hAnsi="Arial" w:cs="Arial"/>
          <w:sz w:val="22"/>
          <w:szCs w:val="22"/>
        </w:rPr>
        <w:tab/>
      </w:r>
      <w:proofErr w:type="spellStart"/>
      <w:r>
        <w:rPr>
          <w:rFonts w:ascii="Arial" w:hAnsi="Arial" w:cs="Arial"/>
          <w:sz w:val="22"/>
          <w:szCs w:val="22"/>
        </w:rPr>
        <w:t>Anthocyanins</w:t>
      </w:r>
      <w:proofErr w:type="spellEnd"/>
      <w:r>
        <w:rPr>
          <w:rFonts w:ascii="Arial" w:hAnsi="Arial" w:cs="Arial"/>
          <w:sz w:val="22"/>
          <w:szCs w:val="22"/>
        </w:rPr>
        <w:t xml:space="preserve"> serve well as food colorants because they are nearly flavorless and odorless. They can also be used as pH indicators. (See the “In-class Activities” section of this Teacher’s Guide for a suggested student investigation.) As seen in the chart at right, their solution color varies from red in acidic solutions to blue in slightly basic solutions and almost colorless in very basic solutions.</w:t>
      </w:r>
    </w:p>
    <w:p w:rsidR="00A54F80" w:rsidRPr="00CC3FA8" w:rsidRDefault="00A54F80" w:rsidP="00A54F80">
      <w:pPr>
        <w:rPr>
          <w:rFonts w:ascii="Arial" w:hAnsi="Arial" w:cs="Arial"/>
          <w:b/>
          <w:sz w:val="22"/>
          <w:szCs w:val="22"/>
        </w:rPr>
      </w:pPr>
    </w:p>
    <w:p w:rsidR="00A54F80" w:rsidRDefault="00A54F80" w:rsidP="00A54F80">
      <w:pPr>
        <w:ind w:firstLine="720"/>
        <w:rPr>
          <w:rFonts w:ascii="Arial" w:hAnsi="Arial" w:cs="Arial"/>
          <w:b/>
        </w:rPr>
      </w:pPr>
      <w:r>
        <w:rPr>
          <w:rFonts w:ascii="Arial" w:hAnsi="Arial" w:cs="Arial"/>
          <w:b/>
        </w:rPr>
        <w:t>Turmeric</w:t>
      </w:r>
    </w:p>
    <w:p w:rsidR="00A54F80" w:rsidRDefault="00A54F80" w:rsidP="00A54F80">
      <w:pPr>
        <w:rPr>
          <w:rFonts w:ascii="Arial" w:hAnsi="Arial" w:cs="Arial"/>
          <w:sz w:val="22"/>
          <w:szCs w:val="22"/>
        </w:rPr>
      </w:pPr>
    </w:p>
    <w:p w:rsidR="00A54F80" w:rsidRDefault="00A54F80" w:rsidP="00A54F80">
      <w:pPr>
        <w:rPr>
          <w:rFonts w:ascii="Arial" w:hAnsi="Arial" w:cs="Arial"/>
          <w:sz w:val="22"/>
          <w:szCs w:val="22"/>
        </w:rPr>
      </w:pPr>
      <w:r>
        <w:rPr>
          <w:rFonts w:ascii="Arial" w:hAnsi="Arial" w:cs="Arial"/>
          <w:sz w:val="22"/>
          <w:szCs w:val="22"/>
        </w:rPr>
        <w:tab/>
        <w:t xml:space="preserve">The spice turmeric has three </w:t>
      </w:r>
      <w:proofErr w:type="spellStart"/>
      <w:r>
        <w:rPr>
          <w:rFonts w:ascii="Arial" w:hAnsi="Arial" w:cs="Arial"/>
          <w:sz w:val="22"/>
          <w:szCs w:val="22"/>
        </w:rPr>
        <w:t>curcuminoids</w:t>
      </w:r>
      <w:proofErr w:type="spellEnd"/>
      <w:r>
        <w:rPr>
          <w:rFonts w:ascii="Arial" w:hAnsi="Arial" w:cs="Arial"/>
          <w:sz w:val="22"/>
          <w:szCs w:val="22"/>
        </w:rPr>
        <w:t>, the active pigments that give Indian curry and mustard their deep yellow color. Turmeric comes from the rhizomes of the curcuma longa plant which grows in southwest India, China, South America, and the East Indies. The bulb-like roots are ground to produce turmeric.</w:t>
      </w:r>
    </w:p>
    <w:p w:rsidR="00A54F80" w:rsidRDefault="00A54F80" w:rsidP="00A54F80">
      <w:pPr>
        <w:rPr>
          <w:rFonts w:ascii="Arial" w:hAnsi="Arial" w:cs="Arial"/>
          <w:sz w:val="22"/>
          <w:szCs w:val="22"/>
        </w:rPr>
      </w:pPr>
    </w:p>
    <w:p w:rsidR="00A54F80" w:rsidRDefault="00A54F80" w:rsidP="00A54F80">
      <w:pPr>
        <w:rPr>
          <w:rFonts w:ascii="Arial" w:hAnsi="Arial" w:cs="Arial"/>
          <w:sz w:val="22"/>
          <w:szCs w:val="22"/>
        </w:rPr>
      </w:pPr>
      <w:r>
        <w:rPr>
          <w:rFonts w:ascii="Arial" w:hAnsi="Arial" w:cs="Arial"/>
          <w:noProof/>
          <w:sz w:val="22"/>
          <w:szCs w:val="22"/>
        </w:rPr>
        <w:drawing>
          <wp:inline distT="0" distB="0" distL="0" distR="0" wp14:anchorId="4733B527" wp14:editId="25B9848B">
            <wp:extent cx="2766060" cy="975360"/>
            <wp:effectExtent l="0" t="0" r="0" b="0"/>
            <wp:docPr id="38" name="Picture 38" descr="curcu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rcumin"/>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66060" cy="975360"/>
                    </a:xfrm>
                    <a:prstGeom prst="rect">
                      <a:avLst/>
                    </a:prstGeom>
                    <a:noFill/>
                    <a:ln>
                      <a:noFill/>
                    </a:ln>
                  </pic:spPr>
                </pic:pic>
              </a:graphicData>
            </a:graphic>
          </wp:inline>
        </w:drawing>
      </w:r>
    </w:p>
    <w:p w:rsidR="00A54F80" w:rsidRPr="00C84D80" w:rsidRDefault="00A54F80" w:rsidP="00A54F80">
      <w:pPr>
        <w:rPr>
          <w:rFonts w:ascii="Arial" w:hAnsi="Arial" w:cs="Arial"/>
          <w:sz w:val="12"/>
          <w:szCs w:val="12"/>
        </w:rPr>
      </w:pPr>
    </w:p>
    <w:p w:rsidR="00A54F80" w:rsidRDefault="00A54F80" w:rsidP="00A54F80">
      <w:pPr>
        <w:tabs>
          <w:tab w:val="left" w:pos="900"/>
        </w:tabs>
        <w:rPr>
          <w:rFonts w:ascii="Arial" w:hAnsi="Arial" w:cs="Arial"/>
          <w:sz w:val="22"/>
          <w:szCs w:val="22"/>
        </w:rPr>
      </w:pPr>
      <w:r>
        <w:rPr>
          <w:rFonts w:ascii="Arial" w:hAnsi="Arial" w:cs="Arial"/>
          <w:sz w:val="22"/>
          <w:szCs w:val="22"/>
        </w:rPr>
        <w:tab/>
      </w:r>
      <w:r w:rsidRPr="00C84D80">
        <w:rPr>
          <w:rFonts w:ascii="Arial" w:hAnsi="Arial" w:cs="Arial"/>
          <w:sz w:val="22"/>
          <w:szCs w:val="22"/>
        </w:rPr>
        <w:t>Curcuma longa (</w:t>
      </w:r>
      <w:proofErr w:type="spellStart"/>
      <w:r>
        <w:rPr>
          <w:rFonts w:ascii="Arial" w:hAnsi="Arial" w:cs="Arial"/>
          <w:sz w:val="22"/>
          <w:szCs w:val="22"/>
        </w:rPr>
        <w:t>curcumin</w:t>
      </w:r>
      <w:proofErr w:type="spellEnd"/>
      <w:r w:rsidRPr="00C84D80">
        <w:rPr>
          <w:rFonts w:ascii="Arial" w:hAnsi="Arial" w:cs="Arial"/>
          <w:sz w:val="22"/>
          <w:szCs w:val="22"/>
        </w:rPr>
        <w:t>)</w:t>
      </w:r>
    </w:p>
    <w:p w:rsidR="00A54F80" w:rsidRPr="00C84D80" w:rsidRDefault="00A54F80" w:rsidP="00A54F80">
      <w:pPr>
        <w:rPr>
          <w:rFonts w:ascii="Arial" w:hAnsi="Arial" w:cs="Arial"/>
          <w:sz w:val="6"/>
          <w:szCs w:val="6"/>
        </w:rPr>
      </w:pPr>
    </w:p>
    <w:p w:rsidR="00A54F80" w:rsidRDefault="00A54F80" w:rsidP="00A54F80">
      <w:pPr>
        <w:rPr>
          <w:rFonts w:ascii="Calibri" w:hAnsi="Calibri" w:cs="Arial"/>
          <w:i/>
          <w:sz w:val="20"/>
          <w:szCs w:val="20"/>
        </w:rPr>
      </w:pPr>
      <w:r w:rsidRPr="00CE0AB2">
        <w:rPr>
          <w:rFonts w:ascii="Calibri" w:hAnsi="Calibri" w:cs="Arial"/>
          <w:i/>
          <w:sz w:val="20"/>
          <w:szCs w:val="20"/>
        </w:rPr>
        <w:t>(</w:t>
      </w:r>
      <w:hyperlink r:id="rId75" w:history="1">
        <w:r w:rsidRPr="00CE0AB2">
          <w:rPr>
            <w:rStyle w:val="Hyperlink"/>
            <w:rFonts w:ascii="Calibri" w:hAnsi="Calibri" w:cs="Arial"/>
            <w:i/>
            <w:sz w:val="20"/>
            <w:szCs w:val="20"/>
          </w:rPr>
          <w:t>http://www.sigmaaldrich.com/catalog/product/sigma/c1386?lang=en&amp;region=US</w:t>
        </w:r>
      </w:hyperlink>
      <w:r w:rsidRPr="00CE0AB2">
        <w:rPr>
          <w:rFonts w:ascii="Calibri" w:hAnsi="Calibri" w:cs="Arial"/>
          <w:i/>
          <w:sz w:val="20"/>
          <w:szCs w:val="20"/>
        </w:rPr>
        <w:t>}</w:t>
      </w:r>
    </w:p>
    <w:p w:rsidR="00A54F80" w:rsidRDefault="00A54F80" w:rsidP="00A54F80">
      <w:pPr>
        <w:rPr>
          <w:rFonts w:ascii="Arial" w:hAnsi="Arial" w:cs="Arial"/>
          <w:sz w:val="22"/>
          <w:szCs w:val="22"/>
        </w:rPr>
      </w:pPr>
    </w:p>
    <w:p w:rsidR="00A54F80" w:rsidRDefault="00A54F80" w:rsidP="00A54F80">
      <w:pPr>
        <w:rPr>
          <w:rFonts w:ascii="Arial" w:hAnsi="Arial" w:cs="Arial"/>
          <w:sz w:val="22"/>
          <w:szCs w:val="22"/>
        </w:rPr>
      </w:pPr>
      <w:r>
        <w:rPr>
          <w:rFonts w:ascii="Arial" w:hAnsi="Arial" w:cs="Arial"/>
          <w:sz w:val="22"/>
          <w:szCs w:val="22"/>
        </w:rPr>
        <w:tab/>
        <w:t xml:space="preserve">Various healing properties have been attributed to turmeric for at least 4000 years. While some have been substantiated, many are not based on reliable data. The University of Maryland Medical Center reports that many of the studies do not involve humans, and others use an injectable form of </w:t>
      </w:r>
      <w:proofErr w:type="spellStart"/>
      <w:r>
        <w:rPr>
          <w:rFonts w:ascii="Arial" w:hAnsi="Arial" w:cs="Arial"/>
          <w:sz w:val="22"/>
          <w:szCs w:val="22"/>
        </w:rPr>
        <w:t>curcumin</w:t>
      </w:r>
      <w:proofErr w:type="spellEnd"/>
      <w:r>
        <w:rPr>
          <w:rFonts w:ascii="Arial" w:hAnsi="Arial" w:cs="Arial"/>
          <w:sz w:val="22"/>
          <w:szCs w:val="22"/>
        </w:rPr>
        <w:t>. Their Web site summarizes some of the benefits and risks.</w:t>
      </w:r>
    </w:p>
    <w:p w:rsidR="00A54F80" w:rsidRDefault="00A54F80" w:rsidP="00A54F80">
      <w:pPr>
        <w:rPr>
          <w:rFonts w:ascii="Arial" w:hAnsi="Arial" w:cs="Arial"/>
          <w:sz w:val="22"/>
          <w:szCs w:val="22"/>
        </w:rPr>
      </w:pPr>
    </w:p>
    <w:p w:rsidR="00A54F80" w:rsidRDefault="00A54F80" w:rsidP="00A54F80">
      <w:pPr>
        <w:rPr>
          <w:rFonts w:ascii="Arial" w:hAnsi="Arial" w:cs="Arial"/>
          <w:sz w:val="22"/>
          <w:szCs w:val="22"/>
        </w:rPr>
      </w:pPr>
      <w:r>
        <w:rPr>
          <w:rFonts w:ascii="Arial" w:hAnsi="Arial" w:cs="Arial"/>
          <w:sz w:val="22"/>
          <w:szCs w:val="22"/>
        </w:rPr>
        <w:tab/>
      </w:r>
      <w:proofErr w:type="spellStart"/>
      <w:r>
        <w:rPr>
          <w:rFonts w:ascii="Arial" w:hAnsi="Arial" w:cs="Arial"/>
          <w:sz w:val="22"/>
          <w:szCs w:val="22"/>
        </w:rPr>
        <w:t>Curcumin</w:t>
      </w:r>
      <w:proofErr w:type="spellEnd"/>
      <w:r>
        <w:rPr>
          <w:rFonts w:ascii="Arial" w:hAnsi="Arial" w:cs="Arial"/>
          <w:sz w:val="22"/>
          <w:szCs w:val="22"/>
        </w:rPr>
        <w:t xml:space="preserve"> is a powerful antioxidant, inflammation reducer and blood thinner. It has also been known to assist in the treatment of ulcers, indigestion, osteoarthritis, heart disease, inflammation of the iris, and cancer. </w:t>
      </w:r>
      <w:proofErr w:type="spellStart"/>
      <w:r>
        <w:rPr>
          <w:rFonts w:ascii="Arial" w:hAnsi="Arial" w:cs="Arial"/>
          <w:sz w:val="22"/>
          <w:szCs w:val="22"/>
        </w:rPr>
        <w:t>Curcumin</w:t>
      </w:r>
      <w:proofErr w:type="spellEnd"/>
      <w:r>
        <w:rPr>
          <w:rFonts w:ascii="Arial" w:hAnsi="Arial" w:cs="Arial"/>
          <w:sz w:val="22"/>
          <w:szCs w:val="22"/>
        </w:rPr>
        <w:t xml:space="preserve"> may interact with other medications. Long term use may cause ulcers, gallstones, and low blood sugar. Details of these studies can be found on their site: (</w:t>
      </w:r>
      <w:hyperlink r:id="rId76" w:history="1">
        <w:r w:rsidRPr="00350B33">
          <w:rPr>
            <w:rStyle w:val="Hyperlink"/>
            <w:rFonts w:ascii="Arial" w:hAnsi="Arial" w:cs="Arial"/>
            <w:sz w:val="22"/>
            <w:szCs w:val="22"/>
          </w:rPr>
          <w:t>http://umm.edu/health/medical/altmed/herb/turmeric</w:t>
        </w:r>
      </w:hyperlink>
      <w:r>
        <w:rPr>
          <w:rFonts w:ascii="Arial" w:hAnsi="Arial" w:cs="Arial"/>
          <w:sz w:val="22"/>
          <w:szCs w:val="22"/>
        </w:rPr>
        <w:t>).</w:t>
      </w:r>
    </w:p>
    <w:p w:rsidR="00A54F80" w:rsidRPr="00CA73DD" w:rsidRDefault="00A54F80" w:rsidP="00A54F80">
      <w:pPr>
        <w:rPr>
          <w:rFonts w:ascii="Arial" w:hAnsi="Arial" w:cs="Arial"/>
          <w:sz w:val="22"/>
          <w:szCs w:val="22"/>
        </w:rPr>
      </w:pPr>
    </w:p>
    <w:p w:rsidR="00A54F80" w:rsidRDefault="00A54F80" w:rsidP="00A54F80">
      <w:pPr>
        <w:rPr>
          <w:rFonts w:ascii="Arial" w:hAnsi="Arial" w:cs="Arial"/>
          <w:b/>
        </w:rPr>
      </w:pPr>
      <w:r>
        <w:rPr>
          <w:rFonts w:ascii="Arial" w:hAnsi="Arial" w:cs="Arial"/>
          <w:sz w:val="22"/>
          <w:szCs w:val="22"/>
        </w:rPr>
        <w:br w:type="page"/>
      </w:r>
      <w:proofErr w:type="spellStart"/>
      <w:r>
        <w:rPr>
          <w:rFonts w:ascii="Arial" w:hAnsi="Arial" w:cs="Arial"/>
          <w:b/>
        </w:rPr>
        <w:lastRenderedPageBreak/>
        <w:t>Carminic</w:t>
      </w:r>
      <w:proofErr w:type="spellEnd"/>
      <w:r>
        <w:rPr>
          <w:rFonts w:ascii="Arial" w:hAnsi="Arial" w:cs="Arial"/>
          <w:b/>
        </w:rPr>
        <w:t xml:space="preserve"> acid from bugs</w:t>
      </w:r>
    </w:p>
    <w:p w:rsidR="00A54F80" w:rsidRPr="00D21A4E" w:rsidRDefault="00A54F80" w:rsidP="00A54F80">
      <w:pPr>
        <w:rPr>
          <w:rFonts w:ascii="Arial" w:hAnsi="Arial" w:cs="Arial"/>
          <w:sz w:val="22"/>
          <w:szCs w:val="22"/>
        </w:rPr>
      </w:pPr>
    </w:p>
    <w:p w:rsidR="00A54F80" w:rsidRDefault="00A54F80" w:rsidP="00A54F80">
      <w:pPr>
        <w:pStyle w:val="NormalWeb"/>
        <w:spacing w:before="0" w:beforeAutospacing="0" w:after="0" w:afterAutospacing="0"/>
        <w:rPr>
          <w:rFonts w:ascii="Arial" w:hAnsi="Arial" w:cs="Arial"/>
          <w:sz w:val="22"/>
          <w:szCs w:val="22"/>
        </w:rPr>
      </w:pPr>
      <w:r>
        <w:rPr>
          <w:noProof/>
        </w:rPr>
        <mc:AlternateContent>
          <mc:Choice Requires="wpg">
            <w:drawing>
              <wp:anchor distT="0" distB="0" distL="114300" distR="114300" simplePos="0" relativeHeight="251677696" behindDoc="0" locked="0" layoutInCell="1" allowOverlap="1" wp14:anchorId="591E8723" wp14:editId="03331DDD">
                <wp:simplePos x="0" y="0"/>
                <wp:positionH relativeFrom="column">
                  <wp:posOffset>2994660</wp:posOffset>
                </wp:positionH>
                <wp:positionV relativeFrom="paragraph">
                  <wp:posOffset>221615</wp:posOffset>
                </wp:positionV>
                <wp:extent cx="2956560" cy="2799080"/>
                <wp:effectExtent l="3810" t="0" r="1905" b="0"/>
                <wp:wrapSquare wrapText="bothSides"/>
                <wp:docPr id="32"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6560" cy="2799080"/>
                          <a:chOff x="6156" y="2318"/>
                          <a:chExt cx="4656" cy="4408"/>
                        </a:xfrm>
                      </wpg:grpSpPr>
                      <pic:pic xmlns:pic="http://schemas.openxmlformats.org/drawingml/2006/picture">
                        <pic:nvPicPr>
                          <pic:cNvPr id="33" name="Picture 26" descr="Cochineal_Eradicatio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156" y="2318"/>
                            <a:ext cx="4656" cy="3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Text Box 2"/>
                        <wps:cNvSpPr txBox="1">
                          <a:spLocks noChangeArrowheads="1"/>
                        </wps:cNvSpPr>
                        <wps:spPr bwMode="auto">
                          <a:xfrm>
                            <a:off x="6156" y="5880"/>
                            <a:ext cx="4656" cy="8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62E0" w:rsidRPr="006D7F5B" w:rsidRDefault="007162E0" w:rsidP="00A54F80">
                              <w:pPr>
                                <w:jc w:val="center"/>
                                <w:rPr>
                                  <w:rFonts w:ascii="Calibri" w:hAnsi="Calibri" w:cs="Arial"/>
                                  <w:sz w:val="20"/>
                                  <w:szCs w:val="20"/>
                                </w:rPr>
                              </w:pPr>
                              <w:r w:rsidRPr="006D7F5B">
                                <w:rPr>
                                  <w:rFonts w:ascii="Calibri" w:hAnsi="Calibri" w:cs="Arial"/>
                                  <w:sz w:val="20"/>
                                  <w:szCs w:val="20"/>
                                </w:rPr>
                                <w:t>Cochineal infestation on prickly pear cactus</w:t>
                              </w:r>
                            </w:p>
                            <w:p w:rsidR="007162E0" w:rsidRPr="00CE0AB2" w:rsidRDefault="007162E0" w:rsidP="00A54F80">
                              <w:pPr>
                                <w:rPr>
                                  <w:i/>
                                </w:rPr>
                              </w:pPr>
                              <w:r w:rsidRPr="00CE0AB2">
                                <w:rPr>
                                  <w:rFonts w:ascii="Calibri" w:hAnsi="Calibri" w:cs="Arial"/>
                                  <w:i/>
                                  <w:sz w:val="20"/>
                                  <w:szCs w:val="20"/>
                                </w:rPr>
                                <w:t>(</w:t>
                              </w:r>
                              <w:hyperlink r:id="rId78" w:history="1">
                                <w:r w:rsidRPr="00CE0AB2">
                                  <w:rPr>
                                    <w:rStyle w:val="Hyperlink"/>
                                    <w:rFonts w:ascii="Calibri" w:hAnsi="Calibri" w:cs="Arial"/>
                                    <w:i/>
                                    <w:sz w:val="20"/>
                                    <w:szCs w:val="20"/>
                                  </w:rPr>
                                  <w:t>http://www.thecactusdoctor.com/CochinealEradication.html</w:t>
                                </w:r>
                              </w:hyperlink>
                              <w:r w:rsidRPr="00CE0AB2">
                                <w:rPr>
                                  <w:rFonts w:ascii="Calibri" w:hAnsi="Calibri" w:cs="Arial"/>
                                  <w:i/>
                                  <w:sz w:val="20"/>
                                  <w:szCs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044" style="position:absolute;margin-left:235.8pt;margin-top:17.45pt;width:232.8pt;height:220.4pt;z-index:251677696" coordorigin="6156,2318" coordsize="4656,44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4xAOEAAACAWiUAqQAAAMAMAADADAAAAAAEAAEAAgAEAAAAUjk4AAIABwAEAAAAMDEwMAEQ&#10;AwABAAAAwAwAAAIQAwABAAAAkAkAAAAAAAAAAAYAAwEDAAEAAAAGAAAAGgEFAAEAAABuBAAAGwEF&#10;AAEAAAB2BAAAKAEDAAEAAAACAAAAAQIEAAEAAAB+BAAAAgIEAAEAAAAGIg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e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HDAAAAAFJn&#10;aHRsb25nAAACWA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">
                <v:shape id="Picture 26" o:spid="_x0000_s1045" type="#_x0000_t75" alt="Cochineal_Eradication" style="position:absolute;left:6156;top:2318;width:4656;height:3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80fnGAAAA2wAAAA8AAABkcnMvZG93bnJldi54bWxEj09rwkAUxO8Fv8PyhF6k2finKmlWEaki&#10;7alpe/D2yL5mg9m3IbvV9Nu7gtDjMDO/YfJ1bxtxps7XjhWMkxQEcel0zZWCr8/d0xKED8gaG8ek&#10;4I88rFeDhxwz7S78QeciVCJC2GeowITQZlL60pBFn7iWOHo/rrMYouwqqTu8RLht5CRN59JizXHB&#10;YEtbQ+Wp+LUK3ovv2W5uysXraLR4e95vx3JzbJR6HPabFxCB+vAfvrcPWsF0Crcv8QfI1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7zR+cYAAADbAAAADwAAAAAAAAAAAAAA&#10;AACfAgAAZHJzL2Rvd25yZXYueG1sUEsFBgAAAAAEAAQA9wAAAJIDAAAAAA==&#10;">
                  <v:imagedata r:id="rId79" o:title="Cochineal_Eradication"/>
                </v:shape>
                <v:shape id="_x0000_s1046" type="#_x0000_t202" style="position:absolute;left:6156;top:5880;width:4656;height: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rsidR="007162E0" w:rsidRPr="006D7F5B" w:rsidRDefault="007162E0" w:rsidP="00A54F80">
                        <w:pPr>
                          <w:jc w:val="center"/>
                          <w:rPr>
                            <w:rFonts w:ascii="Calibri" w:hAnsi="Calibri" w:cs="Arial"/>
                            <w:sz w:val="20"/>
                            <w:szCs w:val="20"/>
                          </w:rPr>
                        </w:pPr>
                        <w:r w:rsidRPr="006D7F5B">
                          <w:rPr>
                            <w:rFonts w:ascii="Calibri" w:hAnsi="Calibri" w:cs="Arial"/>
                            <w:sz w:val="20"/>
                            <w:szCs w:val="20"/>
                          </w:rPr>
                          <w:t>Cochineal infestation on prickly pear cactus</w:t>
                        </w:r>
                      </w:p>
                      <w:p w:rsidR="007162E0" w:rsidRPr="00CE0AB2" w:rsidRDefault="007162E0" w:rsidP="00A54F80">
                        <w:pPr>
                          <w:rPr>
                            <w:i/>
                          </w:rPr>
                        </w:pPr>
                        <w:r w:rsidRPr="00CE0AB2">
                          <w:rPr>
                            <w:rFonts w:ascii="Calibri" w:hAnsi="Calibri" w:cs="Arial"/>
                            <w:i/>
                            <w:sz w:val="20"/>
                            <w:szCs w:val="20"/>
                          </w:rPr>
                          <w:t>(</w:t>
                        </w:r>
                        <w:hyperlink r:id="rId80" w:history="1">
                          <w:r w:rsidRPr="00CE0AB2">
                            <w:rPr>
                              <w:rStyle w:val="Hyperlink"/>
                              <w:rFonts w:ascii="Calibri" w:hAnsi="Calibri" w:cs="Arial"/>
                              <w:i/>
                              <w:sz w:val="20"/>
                              <w:szCs w:val="20"/>
                            </w:rPr>
                            <w:t>http://www.thecactusdoctor.com/CochinealEradication.html</w:t>
                          </w:r>
                        </w:hyperlink>
                        <w:r w:rsidRPr="00CE0AB2">
                          <w:rPr>
                            <w:rFonts w:ascii="Calibri" w:hAnsi="Calibri" w:cs="Arial"/>
                            <w:i/>
                            <w:sz w:val="20"/>
                            <w:szCs w:val="20"/>
                          </w:rPr>
                          <w:t>)</w:t>
                        </w:r>
                      </w:p>
                    </w:txbxContent>
                  </v:textbox>
                </v:shape>
                <w10:wrap type="square"/>
              </v:group>
            </w:pict>
          </mc:Fallback>
        </mc:AlternateContent>
      </w:r>
      <w:r>
        <w:rPr>
          <w:rFonts w:ascii="Arial" w:hAnsi="Arial" w:cs="Arial"/>
          <w:sz w:val="22"/>
          <w:szCs w:val="22"/>
        </w:rPr>
        <w:tab/>
        <w:t>The Aztecs were coloring their garments with the vibrant red extract from the female cochineal bug before Europeans arrived in South America in the 1500s. This small bug is found on prickly pear cactus in Mexico, Peru and the Canary Islands. Students may be familiar with the leaves (pads) of this plant because “</w:t>
      </w:r>
      <w:proofErr w:type="spellStart"/>
      <w:r>
        <w:rPr>
          <w:rFonts w:ascii="Arial" w:hAnsi="Arial" w:cs="Arial"/>
          <w:sz w:val="22"/>
          <w:szCs w:val="22"/>
        </w:rPr>
        <w:t>nopales</w:t>
      </w:r>
      <w:proofErr w:type="spellEnd"/>
      <w:r>
        <w:rPr>
          <w:rFonts w:ascii="Arial" w:hAnsi="Arial" w:cs="Arial"/>
          <w:sz w:val="22"/>
          <w:szCs w:val="22"/>
        </w:rPr>
        <w:t>” are frequently used in Mexican cuisine. Sun drying and crushing thousands of bugs was required to produce the powdered dye.</w:t>
      </w:r>
    </w:p>
    <w:p w:rsidR="00A54F80" w:rsidRPr="00CE0AB2" w:rsidRDefault="00A54F80" w:rsidP="00A54F80">
      <w:pPr>
        <w:pStyle w:val="NormalWeb"/>
        <w:spacing w:before="0" w:beforeAutospacing="0" w:after="0" w:afterAutospacing="0"/>
        <w:rPr>
          <w:rFonts w:ascii="Arial" w:hAnsi="Arial" w:cs="Arial"/>
          <w:sz w:val="22"/>
          <w:szCs w:val="22"/>
        </w:rPr>
      </w:pPr>
      <w:r w:rsidRPr="00CE0AB2">
        <w:rPr>
          <w:rFonts w:ascii="Arial" w:hAnsi="Arial" w:cs="Arial"/>
          <w:sz w:val="22"/>
          <w:szCs w:val="22"/>
        </w:rPr>
        <w:t>(</w:t>
      </w:r>
      <w:hyperlink r:id="rId81" w:history="1">
        <w:r w:rsidRPr="00CE0AB2">
          <w:rPr>
            <w:rStyle w:val="Hyperlink"/>
            <w:rFonts w:ascii="Arial" w:hAnsi="Arial" w:cs="Arial"/>
            <w:sz w:val="22"/>
            <w:szCs w:val="22"/>
          </w:rPr>
          <w:t>http://www.livescience.com/36292-red-food-dye-bugs-cochineal-carmine.html</w:t>
        </w:r>
      </w:hyperlink>
      <w:r w:rsidRPr="00CE0AB2">
        <w:rPr>
          <w:rFonts w:ascii="Arial" w:hAnsi="Arial" w:cs="Arial"/>
          <w:sz w:val="22"/>
          <w:szCs w:val="22"/>
        </w:rPr>
        <w:t>)</w:t>
      </w:r>
    </w:p>
    <w:p w:rsidR="00A54F80" w:rsidRPr="0050301F" w:rsidRDefault="00A54F80" w:rsidP="00A54F80">
      <w:pPr>
        <w:pStyle w:val="NormalWeb"/>
        <w:spacing w:before="0" w:beforeAutospacing="0" w:after="0" w:afterAutospacing="0"/>
        <w:rPr>
          <w:rFonts w:ascii="Arial" w:hAnsi="Arial" w:cs="Arial"/>
          <w:sz w:val="12"/>
          <w:szCs w:val="12"/>
        </w:rPr>
      </w:pPr>
      <w:r w:rsidRPr="0050301F">
        <w:rPr>
          <w:rFonts w:ascii="Arial" w:hAnsi="Arial" w:cs="Arial"/>
          <w:noProof/>
          <w:sz w:val="12"/>
          <w:szCs w:val="12"/>
        </w:rPr>
        <mc:AlternateContent>
          <mc:Choice Requires="wpg">
            <w:drawing>
              <wp:anchor distT="0" distB="0" distL="114300" distR="114300" simplePos="0" relativeHeight="251662336" behindDoc="0" locked="0" layoutInCell="1" allowOverlap="1" wp14:anchorId="5B0D5A16" wp14:editId="2A45DDAE">
                <wp:simplePos x="0" y="0"/>
                <wp:positionH relativeFrom="column">
                  <wp:posOffset>0</wp:posOffset>
                </wp:positionH>
                <wp:positionV relativeFrom="paragraph">
                  <wp:posOffset>140970</wp:posOffset>
                </wp:positionV>
                <wp:extent cx="2580640" cy="2025015"/>
                <wp:effectExtent l="0" t="4445" r="635" b="0"/>
                <wp:wrapSquare wrapText="bothSides"/>
                <wp:docPr id="2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0640" cy="2025015"/>
                          <a:chOff x="1440" y="8893"/>
                          <a:chExt cx="3764" cy="3209"/>
                        </a:xfrm>
                      </wpg:grpSpPr>
                      <wps:wsp>
                        <wps:cNvPr id="30" name="Text Box 2"/>
                        <wps:cNvSpPr txBox="1">
                          <a:spLocks noChangeArrowheads="1"/>
                        </wps:cNvSpPr>
                        <wps:spPr bwMode="auto">
                          <a:xfrm>
                            <a:off x="1465" y="11410"/>
                            <a:ext cx="3739" cy="6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62E0" w:rsidRPr="006D7F5B" w:rsidRDefault="007162E0" w:rsidP="00A54F80">
                              <w:pPr>
                                <w:pStyle w:val="NormalWeb"/>
                                <w:spacing w:before="0" w:beforeAutospacing="0" w:after="0" w:afterAutospacing="0" w:line="300" w:lineRule="atLeast"/>
                                <w:jc w:val="center"/>
                                <w:rPr>
                                  <w:rFonts w:ascii="Calibri" w:hAnsi="Calibri" w:cs="Arial"/>
                                  <w:sz w:val="20"/>
                                  <w:szCs w:val="20"/>
                                </w:rPr>
                              </w:pPr>
                              <w:r w:rsidRPr="006D7F5B">
                                <w:rPr>
                                  <w:rFonts w:ascii="Calibri" w:hAnsi="Calibri" w:cs="Arial"/>
                                  <w:sz w:val="20"/>
                                  <w:szCs w:val="20"/>
                                </w:rPr>
                                <w:t xml:space="preserve">The </w:t>
                              </w:r>
                              <w:r>
                                <w:rPr>
                                  <w:rFonts w:ascii="Calibri" w:hAnsi="Calibri" w:cs="Arial"/>
                                  <w:sz w:val="20"/>
                                  <w:szCs w:val="20"/>
                                </w:rPr>
                                <w:t xml:space="preserve">female </w:t>
                              </w:r>
                              <w:r w:rsidRPr="006D7F5B">
                                <w:rPr>
                                  <w:rFonts w:ascii="Calibri" w:hAnsi="Calibri" w:cs="Arial"/>
                                  <w:sz w:val="20"/>
                                  <w:szCs w:val="20"/>
                                </w:rPr>
                                <w:t>cochineal bug</w:t>
                              </w:r>
                            </w:p>
                            <w:p w:rsidR="007162E0" w:rsidRDefault="007162E0" w:rsidP="00A54F80">
                              <w:r w:rsidRPr="00CE0AB2">
                                <w:rPr>
                                  <w:rFonts w:ascii="Calibri" w:hAnsi="Calibri" w:cs="Arial"/>
                                  <w:i/>
                                  <w:sz w:val="20"/>
                                  <w:szCs w:val="20"/>
                                </w:rPr>
                                <w:t>(</w:t>
                              </w:r>
                              <w:hyperlink r:id="rId82" w:history="1">
                                <w:r w:rsidRPr="00CE0AB2">
                                  <w:rPr>
                                    <w:rStyle w:val="Hyperlink"/>
                                    <w:rFonts w:ascii="Calibri" w:hAnsi="Calibri" w:cs="Arial"/>
                                    <w:i/>
                                    <w:sz w:val="20"/>
                                    <w:szCs w:val="20"/>
                                  </w:rPr>
                                  <w:t>http://www.vegparadise.com/news13.html</w:t>
                                </w:r>
                              </w:hyperlink>
                              <w:r w:rsidRPr="00CE0AB2">
                                <w:rPr>
                                  <w:rFonts w:ascii="Calibri" w:hAnsi="Calibri" w:cs="Arial"/>
                                  <w:i/>
                                  <w:sz w:val="20"/>
                                  <w:szCs w:val="20"/>
                                </w:rPr>
                                <w:t>)</w:t>
                              </w:r>
                            </w:p>
                          </w:txbxContent>
                        </wps:txbx>
                        <wps:bodyPr rot="0" vert="horz" wrap="square" lIns="91440" tIns="45720" rIns="91440" bIns="45720" anchor="t" anchorCtr="0" upright="1">
                          <a:spAutoFit/>
                        </wps:bodyPr>
                      </wps:wsp>
                      <pic:pic xmlns:pic="http://schemas.openxmlformats.org/drawingml/2006/picture">
                        <pic:nvPicPr>
                          <pic:cNvPr id="31" name="Picture 31" descr="cochineal bu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440" y="8893"/>
                            <a:ext cx="3756" cy="2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2" o:spid="_x0000_s1047" style="position:absolute;margin-left:0;margin-top:11.1pt;width:203.2pt;height:159.45pt;z-index:251662336" coordorigin="1440,8893" coordsize="3764,32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">
                <v:shape id="_x0000_s1048" type="#_x0000_t202" style="position:absolute;left:1465;top:11410;width:3739;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7tsAA&#10;AADbAAAADwAAAGRycy9kb3ducmV2LnhtbERPTWvCQBC9F/wPywje6sZKRaKriFAQ8VBtDx6H7JiN&#10;yc7G7Krpv+8cCj0+3vdy3ftGPaiLVWADk3EGirgItuLSwPfXx+scVEzIFpvAZOCHIqxXg5cl5jY8&#10;+UiPUyqVhHDM0YBLqc21joUjj3EcWmLhLqHzmAR2pbYdPiXcN/oty2baY8XS4LClraOiPt29lBxi&#10;cT+G23VyqPXZ1TN8/3R7Y0bDfrMAlahP/+I/984amMp6+SI/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27tsAAAADbAAAADwAAAAAAAAAAAAAAAACYAgAAZHJzL2Rvd25y&#10;ZXYueG1sUEsFBgAAAAAEAAQA9QAAAIUDAAAAAA==&#10;" stroked="f">
                  <v:textbox style="mso-fit-shape-to-text:t">
                    <w:txbxContent>
                      <w:p w:rsidR="007162E0" w:rsidRPr="006D7F5B" w:rsidRDefault="007162E0" w:rsidP="00A54F80">
                        <w:pPr>
                          <w:pStyle w:val="NormalWeb"/>
                          <w:spacing w:before="0" w:beforeAutospacing="0" w:after="0" w:afterAutospacing="0" w:line="300" w:lineRule="atLeast"/>
                          <w:jc w:val="center"/>
                          <w:rPr>
                            <w:rFonts w:ascii="Calibri" w:hAnsi="Calibri" w:cs="Arial"/>
                            <w:sz w:val="20"/>
                            <w:szCs w:val="20"/>
                          </w:rPr>
                        </w:pPr>
                        <w:r w:rsidRPr="006D7F5B">
                          <w:rPr>
                            <w:rFonts w:ascii="Calibri" w:hAnsi="Calibri" w:cs="Arial"/>
                            <w:sz w:val="20"/>
                            <w:szCs w:val="20"/>
                          </w:rPr>
                          <w:t xml:space="preserve">The </w:t>
                        </w:r>
                        <w:r>
                          <w:rPr>
                            <w:rFonts w:ascii="Calibri" w:hAnsi="Calibri" w:cs="Arial"/>
                            <w:sz w:val="20"/>
                            <w:szCs w:val="20"/>
                          </w:rPr>
                          <w:t xml:space="preserve">female </w:t>
                        </w:r>
                        <w:r w:rsidRPr="006D7F5B">
                          <w:rPr>
                            <w:rFonts w:ascii="Calibri" w:hAnsi="Calibri" w:cs="Arial"/>
                            <w:sz w:val="20"/>
                            <w:szCs w:val="20"/>
                          </w:rPr>
                          <w:t>cochineal bug</w:t>
                        </w:r>
                      </w:p>
                      <w:p w:rsidR="007162E0" w:rsidRDefault="007162E0" w:rsidP="00A54F80">
                        <w:r w:rsidRPr="00CE0AB2">
                          <w:rPr>
                            <w:rFonts w:ascii="Calibri" w:hAnsi="Calibri" w:cs="Arial"/>
                            <w:i/>
                            <w:sz w:val="20"/>
                            <w:szCs w:val="20"/>
                          </w:rPr>
                          <w:t>(</w:t>
                        </w:r>
                        <w:hyperlink r:id="rId84" w:history="1">
                          <w:r w:rsidRPr="00CE0AB2">
                            <w:rPr>
                              <w:rStyle w:val="Hyperlink"/>
                              <w:rFonts w:ascii="Calibri" w:hAnsi="Calibri" w:cs="Arial"/>
                              <w:i/>
                              <w:sz w:val="20"/>
                              <w:szCs w:val="20"/>
                            </w:rPr>
                            <w:t>http://www.vegparadise.com/news13.html</w:t>
                          </w:r>
                        </w:hyperlink>
                        <w:r w:rsidRPr="00CE0AB2">
                          <w:rPr>
                            <w:rFonts w:ascii="Calibri" w:hAnsi="Calibri" w:cs="Arial"/>
                            <w:i/>
                            <w:sz w:val="20"/>
                            <w:szCs w:val="20"/>
                          </w:rPr>
                          <w:t>)</w:t>
                        </w:r>
                      </w:p>
                    </w:txbxContent>
                  </v:textbox>
                </v:shape>
                <v:shape id="Picture 31" o:spid="_x0000_s1049" type="#_x0000_t75" alt="cochineal bug" style="position:absolute;left:1440;top:8893;width:3756;height:2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TczbDAAAA2wAAAA8AAABkcnMvZG93bnJldi54bWxEj0GLwjAUhO/C/ofwFrxpqqsi1SgiLugq&#10;otWLt0fzti3bvJQmav33G0HwOMzMN8x03phS3Kh2hWUFvW4Egji1uuBMwfn03RmDcB5ZY2mZFDzI&#10;wXz20ZpirO2dj3RLfCYChF2MCnLvq1hKl+Zk0HVtRRy8X1sb9EHWmdQ13gPclLIfRSNpsOCwkGNF&#10;y5zSv+RqFOw2l6gYNqs0OQxG+4F78M/WsVLtz2YxAeGp8e/wq73WCr568PwSfoC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NzNsMAAADbAAAADwAAAAAAAAAAAAAAAACf&#10;AgAAZHJzL2Rvd25yZXYueG1sUEsFBgAAAAAEAAQA9wAAAI8DAAAAAA==&#10;">
                  <v:imagedata r:id="rId85" o:title="cochineal bug"/>
                </v:shape>
                <w10:wrap type="square"/>
              </v:group>
            </w:pict>
          </mc:Fallback>
        </mc:AlternateContent>
      </w:r>
    </w:p>
    <w:p w:rsidR="00A54F80" w:rsidRDefault="00A54F80" w:rsidP="00A54F80">
      <w:pPr>
        <w:pStyle w:val="NormalWeb"/>
        <w:spacing w:before="0" w:beforeAutospacing="0" w:after="0" w:afterAutospacing="0"/>
        <w:rPr>
          <w:rFonts w:ascii="Arial" w:hAnsi="Arial" w:cs="Arial"/>
          <w:sz w:val="22"/>
          <w:szCs w:val="22"/>
        </w:rPr>
      </w:pPr>
    </w:p>
    <w:p w:rsidR="00A54F80" w:rsidRDefault="00A54F80" w:rsidP="00A54F80">
      <w:pPr>
        <w:pStyle w:val="NormalWeb"/>
        <w:spacing w:before="0" w:beforeAutospacing="0" w:after="0" w:afterAutospacing="0"/>
        <w:ind w:firstLine="720"/>
        <w:rPr>
          <w:rFonts w:ascii="Arial" w:hAnsi="Arial" w:cs="Arial"/>
          <w:sz w:val="22"/>
          <w:szCs w:val="22"/>
        </w:rPr>
      </w:pPr>
      <w:r>
        <w:rPr>
          <w:rFonts w:ascii="Arial" w:hAnsi="Arial" w:cs="Arial"/>
          <w:sz w:val="22"/>
          <w:szCs w:val="22"/>
        </w:rPr>
        <w:t xml:space="preserve">The white clumps on the </w:t>
      </w:r>
      <w:proofErr w:type="spellStart"/>
      <w:r>
        <w:rPr>
          <w:rFonts w:ascii="Arial" w:hAnsi="Arial" w:cs="Arial"/>
          <w:sz w:val="22"/>
          <w:szCs w:val="22"/>
        </w:rPr>
        <w:t>nopales</w:t>
      </w:r>
      <w:proofErr w:type="spellEnd"/>
      <w:r>
        <w:rPr>
          <w:rFonts w:ascii="Arial" w:hAnsi="Arial" w:cs="Arial"/>
          <w:sz w:val="22"/>
          <w:szCs w:val="22"/>
        </w:rPr>
        <w:t xml:space="preserve"> of the cactus plant shown above are clusters of microscopic cochineal bugs. They are considered a pest on this highly infected plant. The average female </w:t>
      </w:r>
      <w:proofErr w:type="spellStart"/>
      <w:r>
        <w:rPr>
          <w:rFonts w:ascii="Arial" w:hAnsi="Arial" w:cs="Arial"/>
          <w:sz w:val="22"/>
          <w:szCs w:val="22"/>
        </w:rPr>
        <w:t>chochineal</w:t>
      </w:r>
      <w:proofErr w:type="spellEnd"/>
      <w:r>
        <w:rPr>
          <w:rFonts w:ascii="Arial" w:hAnsi="Arial" w:cs="Arial"/>
          <w:sz w:val="22"/>
          <w:szCs w:val="22"/>
        </w:rPr>
        <w:t xml:space="preserve"> bug is only about five millimeters long.</w:t>
      </w:r>
    </w:p>
    <w:p w:rsidR="00A54F80" w:rsidRDefault="00A54F80" w:rsidP="00A54F80">
      <w:pPr>
        <w:rPr>
          <w:rFonts w:cs="Arial"/>
          <w:color w:val="333333"/>
          <w:lang w:val="en"/>
        </w:rPr>
      </w:pPr>
    </w:p>
    <w:p w:rsidR="00A54F80" w:rsidRPr="0052093A" w:rsidRDefault="00A54F80" w:rsidP="00A54F80">
      <w:pPr>
        <w:rPr>
          <w:rFonts w:ascii="Arial" w:hAnsi="Arial" w:cs="Arial"/>
          <w:b/>
        </w:rPr>
      </w:pPr>
      <w:r>
        <w:rPr>
          <w:rFonts w:ascii="Arial" w:hAnsi="Arial" w:cs="Arial"/>
          <w:b/>
        </w:rPr>
        <w:t>More on hypersensitivity to natural food colorings</w:t>
      </w:r>
    </w:p>
    <w:p w:rsidR="00A54F80" w:rsidRDefault="00A54F80" w:rsidP="00A54F80">
      <w:pPr>
        <w:rPr>
          <w:rFonts w:ascii="Arial" w:hAnsi="Arial" w:cs="Arial"/>
          <w:sz w:val="22"/>
          <w:szCs w:val="22"/>
        </w:rPr>
      </w:pPr>
    </w:p>
    <w:p w:rsidR="00A54F80" w:rsidRDefault="00A54F80" w:rsidP="00A54F80">
      <w:pPr>
        <w:rPr>
          <w:rFonts w:ascii="Arial" w:hAnsi="Arial" w:cs="Arial"/>
          <w:sz w:val="22"/>
          <w:szCs w:val="22"/>
        </w:rPr>
      </w:pPr>
      <w:r>
        <w:rPr>
          <w:rFonts w:ascii="Arial" w:hAnsi="Arial" w:cs="Arial"/>
          <w:sz w:val="22"/>
          <w:szCs w:val="22"/>
        </w:rPr>
        <w:tab/>
        <w:t xml:space="preserve">As stated in the </w:t>
      </w:r>
      <w:proofErr w:type="spellStart"/>
      <w:r>
        <w:rPr>
          <w:rFonts w:ascii="Arial" w:hAnsi="Arial" w:cs="Arial"/>
          <w:sz w:val="22"/>
          <w:szCs w:val="22"/>
        </w:rPr>
        <w:t>Rohrig</w:t>
      </w:r>
      <w:proofErr w:type="spellEnd"/>
      <w:r>
        <w:rPr>
          <w:rFonts w:ascii="Arial" w:hAnsi="Arial" w:cs="Arial"/>
          <w:sz w:val="22"/>
          <w:szCs w:val="22"/>
        </w:rPr>
        <w:t xml:space="preserve"> article, some people suffer minor to severe allergic reactions from contact with carmine in cosmetics such as eye shadow and lipstick. Especially susceptible are those who work with carmine in industrial settings. Allergic response can lead to dermatitis, asthma and anaphylactic response, a severe life-threatening allergic response. Additional details are available on this Web site:</w:t>
      </w:r>
    </w:p>
    <w:p w:rsidR="00A54F80" w:rsidRDefault="00A54F80" w:rsidP="00A54F80">
      <w:pPr>
        <w:rPr>
          <w:rFonts w:ascii="Arial" w:hAnsi="Arial" w:cs="Arial"/>
          <w:sz w:val="22"/>
          <w:szCs w:val="22"/>
        </w:rPr>
      </w:pPr>
      <w:r>
        <w:rPr>
          <w:rFonts w:ascii="Arial" w:hAnsi="Arial" w:cs="Arial"/>
          <w:sz w:val="22"/>
          <w:szCs w:val="22"/>
        </w:rPr>
        <w:t>(</w:t>
      </w:r>
      <w:hyperlink r:id="rId86" w:history="1">
        <w:r w:rsidRPr="008B2BAD">
          <w:rPr>
            <w:rStyle w:val="Hyperlink"/>
            <w:rFonts w:ascii="Arial" w:hAnsi="Arial" w:cs="Arial"/>
            <w:sz w:val="22"/>
            <w:szCs w:val="22"/>
          </w:rPr>
          <w:t>http://www.inchem.org/documents/jecfa/jecmono/v46je03.htm</w:t>
        </w:r>
      </w:hyperlink>
      <w:r>
        <w:rPr>
          <w:rFonts w:ascii="Arial" w:hAnsi="Arial" w:cs="Arial"/>
          <w:sz w:val="22"/>
          <w:szCs w:val="22"/>
        </w:rPr>
        <w:t>).</w:t>
      </w:r>
    </w:p>
    <w:p w:rsidR="00A54F80" w:rsidRDefault="00A54F80" w:rsidP="00A54F80">
      <w:pPr>
        <w:rPr>
          <w:rFonts w:ascii="Arial" w:hAnsi="Arial" w:cs="Arial"/>
          <w:sz w:val="22"/>
          <w:szCs w:val="22"/>
        </w:rPr>
      </w:pPr>
    </w:p>
    <w:p w:rsidR="00A54F80" w:rsidRPr="007E595B" w:rsidRDefault="00A54F80" w:rsidP="00A54F80">
      <w:pPr>
        <w:pStyle w:val="NormalWeb"/>
        <w:spacing w:before="0" w:beforeAutospacing="0" w:after="0" w:afterAutospacing="0"/>
        <w:rPr>
          <w:rFonts w:ascii="Arial" w:hAnsi="Arial" w:cs="Arial"/>
          <w:sz w:val="22"/>
          <w:szCs w:val="22"/>
          <w:lang w:val="en"/>
        </w:rPr>
      </w:pPr>
      <w:r>
        <w:rPr>
          <w:rFonts w:ascii="Arial" w:hAnsi="Arial" w:cs="Arial"/>
          <w:sz w:val="22"/>
          <w:szCs w:val="22"/>
          <w:lang w:val="en"/>
        </w:rPr>
        <w:tab/>
        <w:t>As of</w:t>
      </w:r>
      <w:r w:rsidRPr="00233D63">
        <w:rPr>
          <w:rFonts w:ascii="Arial" w:hAnsi="Arial" w:cs="Arial"/>
          <w:sz w:val="22"/>
          <w:szCs w:val="22"/>
          <w:lang w:val="en"/>
        </w:rPr>
        <w:t xml:space="preserve"> January 5, 2011</w:t>
      </w:r>
      <w:r>
        <w:rPr>
          <w:rFonts w:ascii="Arial" w:hAnsi="Arial" w:cs="Arial"/>
          <w:sz w:val="22"/>
          <w:szCs w:val="22"/>
          <w:lang w:val="en"/>
        </w:rPr>
        <w:t>,</w:t>
      </w:r>
      <w:r w:rsidRPr="00233D63">
        <w:rPr>
          <w:rFonts w:ascii="Arial" w:hAnsi="Arial" w:cs="Arial"/>
          <w:sz w:val="22"/>
          <w:szCs w:val="22"/>
          <w:lang w:val="en"/>
        </w:rPr>
        <w:t xml:space="preserve"> </w:t>
      </w:r>
      <w:r>
        <w:rPr>
          <w:rFonts w:ascii="Arial" w:hAnsi="Arial" w:cs="Arial"/>
          <w:sz w:val="22"/>
          <w:szCs w:val="22"/>
          <w:lang w:val="en"/>
        </w:rPr>
        <w:t xml:space="preserve">the </w:t>
      </w:r>
      <w:r w:rsidRPr="00233D63">
        <w:rPr>
          <w:rFonts w:ascii="Arial" w:hAnsi="Arial" w:cs="Arial"/>
          <w:sz w:val="22"/>
          <w:szCs w:val="22"/>
          <w:lang w:val="en"/>
        </w:rPr>
        <w:t xml:space="preserve">U.S. Food and Drug Administration (FDA) requires </w:t>
      </w:r>
      <w:r>
        <w:rPr>
          <w:rFonts w:ascii="Arial" w:hAnsi="Arial" w:cs="Arial"/>
          <w:sz w:val="22"/>
          <w:szCs w:val="22"/>
          <w:lang w:val="en"/>
        </w:rPr>
        <w:t xml:space="preserve">that product labels for all </w:t>
      </w:r>
      <w:r w:rsidRPr="00233D63">
        <w:rPr>
          <w:rFonts w:ascii="Arial" w:hAnsi="Arial" w:cs="Arial"/>
          <w:sz w:val="22"/>
          <w:szCs w:val="22"/>
          <w:lang w:val="en"/>
        </w:rPr>
        <w:t xml:space="preserve">foods and cosmetics containing cochineal extract </w:t>
      </w:r>
      <w:r>
        <w:rPr>
          <w:rFonts w:ascii="Arial" w:hAnsi="Arial" w:cs="Arial"/>
          <w:sz w:val="22"/>
          <w:szCs w:val="22"/>
          <w:lang w:val="en"/>
        </w:rPr>
        <w:t xml:space="preserve">(red dye from cochineal beetles) </w:t>
      </w:r>
      <w:r w:rsidRPr="00233D63">
        <w:rPr>
          <w:rFonts w:ascii="Arial" w:hAnsi="Arial" w:cs="Arial"/>
          <w:sz w:val="22"/>
          <w:szCs w:val="22"/>
          <w:lang w:val="en"/>
        </w:rPr>
        <w:t>and</w:t>
      </w:r>
      <w:r>
        <w:rPr>
          <w:rFonts w:ascii="Arial" w:hAnsi="Arial" w:cs="Arial"/>
          <w:sz w:val="22"/>
          <w:szCs w:val="22"/>
          <w:lang w:val="en"/>
        </w:rPr>
        <w:t>/or carmine (red pigment made from dye of cochineal beetles) must notify consumers that they contain these pigments. This information is stated in “Guidance for Industry”</w:t>
      </w:r>
      <w:r w:rsidRPr="00233D63">
        <w:rPr>
          <w:rFonts w:ascii="Arial" w:hAnsi="Arial" w:cs="Arial"/>
          <w:sz w:val="22"/>
          <w:szCs w:val="22"/>
          <w:lang w:val="en"/>
        </w:rPr>
        <w:t xml:space="preserve"> on the FDA Industry </w:t>
      </w:r>
      <w:r>
        <w:rPr>
          <w:rFonts w:ascii="Arial" w:hAnsi="Arial" w:cs="Arial"/>
          <w:sz w:val="22"/>
          <w:szCs w:val="22"/>
          <w:lang w:val="en"/>
        </w:rPr>
        <w:t>W</w:t>
      </w:r>
      <w:r w:rsidRPr="00233D63">
        <w:rPr>
          <w:rFonts w:ascii="Arial" w:hAnsi="Arial" w:cs="Arial"/>
          <w:sz w:val="22"/>
          <w:szCs w:val="22"/>
          <w:lang w:val="en"/>
        </w:rPr>
        <w:t>eb</w:t>
      </w:r>
      <w:r>
        <w:rPr>
          <w:rFonts w:ascii="Arial" w:hAnsi="Arial" w:cs="Arial"/>
          <w:sz w:val="22"/>
          <w:szCs w:val="22"/>
          <w:lang w:val="en"/>
        </w:rPr>
        <w:t xml:space="preserve"> </w:t>
      </w:r>
      <w:r w:rsidRPr="00233D63">
        <w:rPr>
          <w:rFonts w:ascii="Arial" w:hAnsi="Arial" w:cs="Arial"/>
          <w:sz w:val="22"/>
          <w:szCs w:val="22"/>
          <w:lang w:val="en"/>
        </w:rPr>
        <w:t>site</w:t>
      </w:r>
      <w:r>
        <w:rPr>
          <w:rFonts w:ascii="Arial" w:hAnsi="Arial" w:cs="Arial"/>
          <w:sz w:val="22"/>
          <w:szCs w:val="22"/>
          <w:lang w:val="en"/>
        </w:rPr>
        <w:t xml:space="preserve">, below. This government site also includes frequently asked questions (FAQs) with answers regarding this regulation. </w:t>
      </w:r>
      <w:r>
        <w:rPr>
          <w:rFonts w:ascii="Arial" w:hAnsi="Arial" w:cs="Arial"/>
          <w:bCs/>
          <w:sz w:val="22"/>
          <w:szCs w:val="22"/>
        </w:rPr>
        <w:t>(</w:t>
      </w:r>
      <w:hyperlink r:id="rId87" w:history="1">
        <w:r w:rsidRPr="008B2BAD">
          <w:rPr>
            <w:rStyle w:val="Hyperlink"/>
            <w:rFonts w:ascii="Arial" w:hAnsi="Arial" w:cs="Arial"/>
            <w:bCs/>
            <w:sz w:val="22"/>
            <w:szCs w:val="22"/>
          </w:rPr>
          <w:t>http://www.fda.gov/ForIndustry/ColorAdditives/GuidanceComplianceRegulatoryInformation/ucm153038.htm</w:t>
        </w:r>
      </w:hyperlink>
      <w:r>
        <w:rPr>
          <w:rFonts w:ascii="Arial" w:hAnsi="Arial" w:cs="Arial"/>
          <w:bCs/>
          <w:sz w:val="22"/>
          <w:szCs w:val="22"/>
        </w:rPr>
        <w:t>)</w:t>
      </w:r>
    </w:p>
    <w:p w:rsidR="00A54F80" w:rsidRDefault="00A54F80" w:rsidP="00A54F80">
      <w:pPr>
        <w:pStyle w:val="NormalWeb"/>
        <w:spacing w:before="0" w:beforeAutospacing="0" w:after="0" w:afterAutospacing="0" w:line="300" w:lineRule="atLeast"/>
        <w:rPr>
          <w:rFonts w:ascii="Arial" w:hAnsi="Arial" w:cs="Arial"/>
          <w:bCs/>
          <w:sz w:val="22"/>
          <w:szCs w:val="22"/>
        </w:rPr>
      </w:pPr>
      <w:r>
        <w:rPr>
          <w:rFonts w:ascii="Arial" w:hAnsi="Arial" w:cs="Arial"/>
          <w:bCs/>
          <w:sz w:val="22"/>
          <w:szCs w:val="22"/>
        </w:rPr>
        <w:br w:type="page"/>
      </w:r>
    </w:p>
    <w:p w:rsidR="00A54F80" w:rsidRDefault="00A54F80" w:rsidP="00A54F80">
      <w:pPr>
        <w:pStyle w:val="NormalWeb"/>
        <w:spacing w:before="0" w:beforeAutospacing="0" w:after="0" w:afterAutospacing="0"/>
        <w:rPr>
          <w:rFonts w:ascii="Arial" w:hAnsi="Arial" w:cs="Arial"/>
          <w:sz w:val="22"/>
          <w:szCs w:val="22"/>
        </w:rPr>
      </w:pPr>
      <w:r>
        <w:rPr>
          <w:noProof/>
        </w:rPr>
        <w:lastRenderedPageBreak/>
        <w:drawing>
          <wp:anchor distT="0" distB="0" distL="114300" distR="114300" simplePos="0" relativeHeight="251664384" behindDoc="0" locked="0" layoutInCell="1" allowOverlap="1" wp14:anchorId="555624F7" wp14:editId="64D4FFE1">
            <wp:simplePos x="0" y="0"/>
            <wp:positionH relativeFrom="column">
              <wp:posOffset>4357370</wp:posOffset>
            </wp:positionH>
            <wp:positionV relativeFrom="paragraph">
              <wp:posOffset>214630</wp:posOffset>
            </wp:positionV>
            <wp:extent cx="1510665" cy="2018665"/>
            <wp:effectExtent l="0" t="0" r="0" b="0"/>
            <wp:wrapSquare wrapText="bothSides"/>
            <wp:docPr id="39" name="Picture 39" descr="170px-Crocus_sativus_01_by_L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70px-Crocus_sativus_01_by_Line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10665" cy="2018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tab/>
        <w:t xml:space="preserve">Although not considered major food allergens, some people may experience hives or asthma from other natural coloring agents such as carotenoids, annatto (seeds of fruit from the </w:t>
      </w:r>
      <w:proofErr w:type="spellStart"/>
      <w:r>
        <w:rPr>
          <w:rFonts w:ascii="Arial" w:hAnsi="Arial" w:cs="Arial"/>
          <w:sz w:val="22"/>
          <w:szCs w:val="22"/>
        </w:rPr>
        <w:t>achiote</w:t>
      </w:r>
      <w:proofErr w:type="spellEnd"/>
      <w:r>
        <w:rPr>
          <w:rFonts w:ascii="Arial" w:hAnsi="Arial" w:cs="Arial"/>
          <w:sz w:val="22"/>
          <w:szCs w:val="22"/>
        </w:rPr>
        <w:t xml:space="preserve"> tree), and saffron (red stigmas of the flower) used to color and flavor rice for Italian risotto and Spanish paella. Additional information is located on these sites: (</w:t>
      </w:r>
      <w:hyperlink r:id="rId89" w:history="1">
        <w:r w:rsidRPr="00B43D77">
          <w:rPr>
            <w:rStyle w:val="Hyperlink"/>
            <w:rFonts w:ascii="Arial" w:hAnsi="Arial" w:cs="Arial"/>
            <w:sz w:val="22"/>
            <w:szCs w:val="22"/>
          </w:rPr>
          <w:t>https://en.wikipedia.org/wiki/Annatto</w:t>
        </w:r>
      </w:hyperlink>
      <w:r>
        <w:rPr>
          <w:rFonts w:ascii="Arial" w:hAnsi="Arial" w:cs="Arial"/>
          <w:sz w:val="22"/>
          <w:szCs w:val="22"/>
        </w:rPr>
        <w:t>) and (</w:t>
      </w:r>
      <w:hyperlink r:id="rId90" w:history="1">
        <w:r w:rsidRPr="00B43D77">
          <w:rPr>
            <w:rStyle w:val="Hyperlink"/>
            <w:rFonts w:ascii="Arial" w:hAnsi="Arial" w:cs="Arial"/>
            <w:sz w:val="22"/>
            <w:szCs w:val="22"/>
          </w:rPr>
          <w:t>http://www.drugs.com/npp/saffron.html</w:t>
        </w:r>
      </w:hyperlink>
      <w:r>
        <w:rPr>
          <w:rFonts w:ascii="Arial" w:hAnsi="Arial" w:cs="Arial"/>
          <w:sz w:val="22"/>
          <w:szCs w:val="22"/>
        </w:rPr>
        <w:t>).</w:t>
      </w:r>
    </w:p>
    <w:p w:rsidR="00A54F80" w:rsidRPr="0050301F" w:rsidRDefault="00A54F80" w:rsidP="00A54F80">
      <w:pPr>
        <w:pStyle w:val="NormalWeb"/>
        <w:spacing w:before="0" w:beforeAutospacing="0" w:after="0" w:afterAutospacing="0"/>
        <w:rPr>
          <w:rFonts w:ascii="Arial" w:hAnsi="Arial" w:cs="Arial"/>
          <w:sz w:val="12"/>
          <w:szCs w:val="12"/>
        </w:rPr>
      </w:pPr>
    </w:p>
    <w:p w:rsidR="00A54F80" w:rsidRDefault="00A54F80" w:rsidP="00A54F80">
      <w:pPr>
        <w:pStyle w:val="NormalWeb"/>
        <w:spacing w:before="0" w:beforeAutospacing="0" w:after="0" w:afterAutospacing="0" w:line="300" w:lineRule="atLeast"/>
        <w:rPr>
          <w:rFonts w:ascii="Arial" w:hAnsi="Arial" w:cs="Arial"/>
          <w:sz w:val="22"/>
          <w:szCs w:val="22"/>
        </w:rPr>
      </w:pPr>
      <w:r>
        <w:rPr>
          <w:noProof/>
        </w:rPr>
        <mc:AlternateContent>
          <mc:Choice Requires="wps">
            <w:drawing>
              <wp:anchor distT="45720" distB="45720" distL="114300" distR="114300" simplePos="0" relativeHeight="251663360" behindDoc="0" locked="0" layoutInCell="1" allowOverlap="1" wp14:anchorId="5A694702" wp14:editId="13D603A0">
                <wp:simplePos x="0" y="0"/>
                <wp:positionH relativeFrom="column">
                  <wp:posOffset>1866900</wp:posOffset>
                </wp:positionH>
                <wp:positionV relativeFrom="paragraph">
                  <wp:posOffset>60960</wp:posOffset>
                </wp:positionV>
                <wp:extent cx="1823720" cy="1401445"/>
                <wp:effectExtent l="0" t="0" r="0" b="190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720" cy="140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62E0" w:rsidRPr="001348A2" w:rsidRDefault="007162E0" w:rsidP="00A54F80">
                            <w:pPr>
                              <w:pStyle w:val="NormalWeb"/>
                              <w:spacing w:before="0" w:beforeAutospacing="0" w:after="0" w:afterAutospacing="0"/>
                              <w:rPr>
                                <w:rFonts w:ascii="Calibri" w:hAnsi="Calibri" w:cs="Arial"/>
                                <w:bCs/>
                                <w:sz w:val="20"/>
                                <w:szCs w:val="20"/>
                              </w:rPr>
                            </w:pPr>
                            <w:r w:rsidRPr="001348A2">
                              <w:rPr>
                                <w:rFonts w:ascii="Calibri" w:hAnsi="Calibri" w:cs="Arial"/>
                                <w:sz w:val="20"/>
                                <w:szCs w:val="20"/>
                              </w:rPr>
                              <w:t xml:space="preserve">Annatto is produced from seeds from the </w:t>
                            </w:r>
                            <w:proofErr w:type="spellStart"/>
                            <w:r w:rsidRPr="001348A2">
                              <w:rPr>
                                <w:rFonts w:ascii="Calibri" w:hAnsi="Calibri" w:cs="Arial"/>
                                <w:sz w:val="20"/>
                                <w:szCs w:val="20"/>
                              </w:rPr>
                              <w:t>achiote</w:t>
                            </w:r>
                            <w:proofErr w:type="spellEnd"/>
                            <w:r w:rsidRPr="001348A2">
                              <w:rPr>
                                <w:rFonts w:ascii="Calibri" w:hAnsi="Calibri" w:cs="Arial"/>
                                <w:sz w:val="20"/>
                                <w:szCs w:val="20"/>
                              </w:rPr>
                              <w:t xml:space="preserve"> tree.</w:t>
                            </w:r>
                          </w:p>
                          <w:p w:rsidR="007162E0" w:rsidRPr="001348A2" w:rsidRDefault="007162E0" w:rsidP="00A54F80">
                            <w:pPr>
                              <w:pStyle w:val="NormalWeb"/>
                              <w:spacing w:before="0" w:beforeAutospacing="0" w:after="0" w:afterAutospacing="0"/>
                              <w:rPr>
                                <w:rFonts w:ascii="Calibri" w:hAnsi="Calibri" w:cs="Arial"/>
                                <w:bCs/>
                                <w:i/>
                                <w:sz w:val="20"/>
                                <w:szCs w:val="20"/>
                              </w:rPr>
                            </w:pPr>
                          </w:p>
                          <w:p w:rsidR="007162E0" w:rsidRPr="001348A2" w:rsidRDefault="007162E0" w:rsidP="00A54F80">
                            <w:pPr>
                              <w:pStyle w:val="NormalWeb"/>
                              <w:spacing w:before="0" w:beforeAutospacing="0" w:after="0" w:afterAutospacing="0"/>
                              <w:rPr>
                                <w:rFonts w:ascii="Calibri" w:hAnsi="Calibri" w:cs="Arial"/>
                                <w:bCs/>
                                <w:i/>
                                <w:sz w:val="20"/>
                                <w:szCs w:val="20"/>
                              </w:rPr>
                            </w:pPr>
                            <w:r w:rsidRPr="001348A2">
                              <w:rPr>
                                <w:rFonts w:ascii="Calibri" w:hAnsi="Calibri" w:cs="Arial"/>
                                <w:bCs/>
                                <w:i/>
                                <w:sz w:val="20"/>
                                <w:szCs w:val="20"/>
                              </w:rPr>
                              <w:t>(</w:t>
                            </w:r>
                            <w:hyperlink r:id="rId91" w:history="1">
                              <w:r w:rsidRPr="001348A2">
                                <w:rPr>
                                  <w:rStyle w:val="Hyperlink"/>
                                  <w:rFonts w:ascii="Calibri" w:hAnsi="Calibri" w:cs="Arial"/>
                                  <w:bCs/>
                                  <w:i/>
                                  <w:sz w:val="20"/>
                                  <w:szCs w:val="20"/>
                                </w:rPr>
                                <w:t>http://www.npr.org/sections/thesalt/2015/02/19/387319835/chocolate-makeover-nestle-dumps-artificial-colorings</w:t>
                              </w:r>
                            </w:hyperlink>
                            <w:r w:rsidRPr="001348A2">
                              <w:rPr>
                                <w:rFonts w:ascii="Calibri" w:hAnsi="Calibri" w:cs="Arial"/>
                                <w:bCs/>
                                <w:i/>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50" type="#_x0000_t202" style="position:absolute;margin-left:147pt;margin-top:4.8pt;width:143.6pt;height:110.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" stroked="f">
                <v:textbox>
                  <w:txbxContent>
                    <w:p w:rsidR="007162E0" w:rsidRPr="001348A2" w:rsidRDefault="007162E0" w:rsidP="00A54F80">
                      <w:pPr>
                        <w:pStyle w:val="NormalWeb"/>
                        <w:spacing w:before="0" w:beforeAutospacing="0" w:after="0" w:afterAutospacing="0"/>
                        <w:rPr>
                          <w:rFonts w:ascii="Calibri" w:hAnsi="Calibri" w:cs="Arial"/>
                          <w:bCs/>
                          <w:sz w:val="20"/>
                          <w:szCs w:val="20"/>
                        </w:rPr>
                      </w:pPr>
                      <w:r w:rsidRPr="001348A2">
                        <w:rPr>
                          <w:rFonts w:ascii="Calibri" w:hAnsi="Calibri" w:cs="Arial"/>
                          <w:sz w:val="20"/>
                          <w:szCs w:val="20"/>
                        </w:rPr>
                        <w:t>Annatto is produced from seeds from the achiote tree.</w:t>
                      </w:r>
                    </w:p>
                    <w:p w:rsidR="007162E0" w:rsidRPr="001348A2" w:rsidRDefault="007162E0" w:rsidP="00A54F80">
                      <w:pPr>
                        <w:pStyle w:val="NormalWeb"/>
                        <w:spacing w:before="0" w:beforeAutospacing="0" w:after="0" w:afterAutospacing="0"/>
                        <w:rPr>
                          <w:rFonts w:ascii="Calibri" w:hAnsi="Calibri" w:cs="Arial"/>
                          <w:bCs/>
                          <w:i/>
                          <w:sz w:val="20"/>
                          <w:szCs w:val="20"/>
                        </w:rPr>
                      </w:pPr>
                    </w:p>
                    <w:p w:rsidR="007162E0" w:rsidRPr="001348A2" w:rsidRDefault="007162E0" w:rsidP="00A54F80">
                      <w:pPr>
                        <w:pStyle w:val="NormalWeb"/>
                        <w:spacing w:before="0" w:beforeAutospacing="0" w:after="0" w:afterAutospacing="0"/>
                        <w:rPr>
                          <w:rFonts w:ascii="Calibri" w:hAnsi="Calibri" w:cs="Arial"/>
                          <w:bCs/>
                          <w:i/>
                          <w:sz w:val="20"/>
                          <w:szCs w:val="20"/>
                        </w:rPr>
                      </w:pPr>
                      <w:r w:rsidRPr="001348A2">
                        <w:rPr>
                          <w:rFonts w:ascii="Calibri" w:hAnsi="Calibri" w:cs="Arial"/>
                          <w:bCs/>
                          <w:i/>
                          <w:sz w:val="20"/>
                          <w:szCs w:val="20"/>
                        </w:rPr>
                        <w:t>(</w:t>
                      </w:r>
                      <w:hyperlink r:id="rId92" w:history="1">
                        <w:r w:rsidRPr="001348A2">
                          <w:rPr>
                            <w:rStyle w:val="Hyperlink"/>
                            <w:rFonts w:ascii="Calibri" w:hAnsi="Calibri" w:cs="Arial"/>
                            <w:bCs/>
                            <w:i/>
                            <w:sz w:val="20"/>
                            <w:szCs w:val="20"/>
                          </w:rPr>
                          <w:t>http://www.npr.org/sections/thesalt/2015/02/19/387319835/chocolate-makeover-nestle-dumps-artificial-colorings</w:t>
                        </w:r>
                      </w:hyperlink>
                      <w:r w:rsidRPr="001348A2">
                        <w:rPr>
                          <w:rFonts w:ascii="Calibri" w:hAnsi="Calibri" w:cs="Arial"/>
                          <w:bCs/>
                          <w:i/>
                          <w:sz w:val="20"/>
                          <w:szCs w:val="20"/>
                        </w:rPr>
                        <w:t>)</w:t>
                      </w:r>
                    </w:p>
                  </w:txbxContent>
                </v:textbox>
                <w10:wrap type="square"/>
              </v:shape>
            </w:pict>
          </mc:Fallback>
        </mc:AlternateContent>
      </w:r>
      <w:r>
        <w:rPr>
          <w:noProof/>
        </w:rPr>
        <w:drawing>
          <wp:anchor distT="0" distB="0" distL="114300" distR="114300" simplePos="0" relativeHeight="251666432" behindDoc="0" locked="0" layoutInCell="1" allowOverlap="1" wp14:anchorId="1455DA2F" wp14:editId="3C9FF45F">
            <wp:simplePos x="0" y="0"/>
            <wp:positionH relativeFrom="column">
              <wp:posOffset>1905</wp:posOffset>
            </wp:positionH>
            <wp:positionV relativeFrom="paragraph">
              <wp:posOffset>60960</wp:posOffset>
            </wp:positionV>
            <wp:extent cx="1828800" cy="1371600"/>
            <wp:effectExtent l="0" t="0" r="0" b="0"/>
            <wp:wrapSquare wrapText="bothSides"/>
            <wp:docPr id="40" name="Picture 40" descr="annatto_custom-a0cb18ce2030359db9a30682db657415f8f59bf6-s400-c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nnatto_custom-a0cb18ce2030359db9a30682db657415f8f59bf6-s400-c8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4F80" w:rsidRDefault="00A54F80" w:rsidP="00A54F80">
      <w:pPr>
        <w:pStyle w:val="NormalWeb"/>
        <w:spacing w:before="0" w:beforeAutospacing="0" w:after="0" w:afterAutospacing="0" w:line="300" w:lineRule="atLeast"/>
        <w:rPr>
          <w:rFonts w:ascii="Arial" w:hAnsi="Arial" w:cs="Arial"/>
          <w:sz w:val="22"/>
          <w:szCs w:val="22"/>
        </w:rPr>
      </w:pPr>
    </w:p>
    <w:p w:rsidR="00A54F80" w:rsidRDefault="00A54F80" w:rsidP="00A54F80">
      <w:pPr>
        <w:pStyle w:val="NormalWeb"/>
        <w:spacing w:before="0" w:beforeAutospacing="0" w:after="0" w:afterAutospacing="0"/>
        <w:rPr>
          <w:rFonts w:ascii="Calibri" w:hAnsi="Calibri" w:cs="Arial"/>
          <w:bCs/>
          <w:sz w:val="20"/>
          <w:szCs w:val="20"/>
        </w:rPr>
      </w:pPr>
    </w:p>
    <w:p w:rsidR="00A54F80" w:rsidRDefault="00A54F80" w:rsidP="00A54F80">
      <w:pPr>
        <w:pStyle w:val="NormalWeb"/>
        <w:spacing w:before="0" w:beforeAutospacing="0" w:after="0" w:afterAutospacing="0"/>
        <w:rPr>
          <w:rFonts w:ascii="Calibri" w:hAnsi="Calibri" w:cs="Arial"/>
          <w:bCs/>
          <w:sz w:val="20"/>
          <w:szCs w:val="20"/>
        </w:rPr>
      </w:pPr>
    </w:p>
    <w:p w:rsidR="00A54F80" w:rsidRDefault="00A54F80" w:rsidP="00A54F80">
      <w:pPr>
        <w:rPr>
          <w:rFonts w:ascii="Arial" w:hAnsi="Arial" w:cs="Arial"/>
          <w:b/>
        </w:rPr>
      </w:pPr>
      <w:r>
        <w:rPr>
          <w:noProof/>
        </w:rPr>
        <mc:AlternateContent>
          <mc:Choice Requires="wps">
            <w:drawing>
              <wp:anchor distT="45720" distB="45720" distL="114300" distR="114300" simplePos="0" relativeHeight="251665408" behindDoc="0" locked="0" layoutInCell="1" allowOverlap="1" wp14:anchorId="5F6EBC4C" wp14:editId="363A9D01">
                <wp:simplePos x="0" y="0"/>
                <wp:positionH relativeFrom="column">
                  <wp:posOffset>4138295</wp:posOffset>
                </wp:positionH>
                <wp:positionV relativeFrom="paragraph">
                  <wp:posOffset>326390</wp:posOffset>
                </wp:positionV>
                <wp:extent cx="1772285" cy="71183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285" cy="711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62E0" w:rsidRPr="001348A2" w:rsidRDefault="007162E0" w:rsidP="00A54F80">
                            <w:pPr>
                              <w:jc w:val="right"/>
                              <w:rPr>
                                <w:rFonts w:ascii="Calibri" w:hAnsi="Calibri" w:cs="Arial"/>
                                <w:sz w:val="20"/>
                                <w:szCs w:val="20"/>
                              </w:rPr>
                            </w:pPr>
                            <w:r w:rsidRPr="001348A2">
                              <w:rPr>
                                <w:rFonts w:ascii="Calibri" w:hAnsi="Calibri" w:cs="Arial"/>
                                <w:sz w:val="20"/>
                                <w:szCs w:val="20"/>
                              </w:rPr>
                              <w:t>Saffron color is concentrated in red stigmas of the flower.</w:t>
                            </w:r>
                          </w:p>
                          <w:p w:rsidR="007162E0" w:rsidRPr="00A43D7C" w:rsidRDefault="007162E0" w:rsidP="00A54F80">
                            <w:pPr>
                              <w:rPr>
                                <w:rFonts w:ascii="Calibri" w:hAnsi="Calibri" w:cs="Arial"/>
                                <w:i/>
                                <w:sz w:val="20"/>
                                <w:szCs w:val="20"/>
                              </w:rPr>
                            </w:pPr>
                            <w:r w:rsidRPr="00A43D7C">
                              <w:rPr>
                                <w:rFonts w:ascii="Calibri" w:hAnsi="Calibri" w:cs="Arial"/>
                                <w:i/>
                                <w:sz w:val="20"/>
                                <w:szCs w:val="20"/>
                              </w:rPr>
                              <w:t>(</w:t>
                            </w:r>
                            <w:hyperlink r:id="rId94" w:history="1">
                              <w:r w:rsidRPr="00A43D7C">
                                <w:rPr>
                                  <w:rStyle w:val="Hyperlink"/>
                                  <w:rFonts w:ascii="Calibri" w:hAnsi="Calibri" w:cs="Arial"/>
                                  <w:i/>
                                  <w:sz w:val="20"/>
                                  <w:szCs w:val="20"/>
                                </w:rPr>
                                <w:t>https://en.wikipedia.org/wiki/Saffron</w:t>
                              </w:r>
                            </w:hyperlink>
                            <w:r w:rsidRPr="00A43D7C">
                              <w:rPr>
                                <w:rFonts w:ascii="Calibri" w:hAnsi="Calibri" w:cs="Arial"/>
                                <w:i/>
                                <w:sz w:val="20"/>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margin-left:325.85pt;margin-top:25.7pt;width:139.55pt;height:56.05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" stroked="f">
                <v:textbox style="mso-fit-shape-to-text:t">
                  <w:txbxContent>
                    <w:p w:rsidR="007162E0" w:rsidRPr="001348A2" w:rsidRDefault="007162E0" w:rsidP="00A54F80">
                      <w:pPr>
                        <w:jc w:val="right"/>
                        <w:rPr>
                          <w:rFonts w:ascii="Calibri" w:hAnsi="Calibri" w:cs="Arial"/>
                          <w:sz w:val="20"/>
                          <w:szCs w:val="20"/>
                        </w:rPr>
                      </w:pPr>
                      <w:r w:rsidRPr="001348A2">
                        <w:rPr>
                          <w:rFonts w:ascii="Calibri" w:hAnsi="Calibri" w:cs="Arial"/>
                          <w:sz w:val="20"/>
                          <w:szCs w:val="20"/>
                        </w:rPr>
                        <w:t>Saffron color is concentrated in red stigmas of the flower.</w:t>
                      </w:r>
                    </w:p>
                    <w:p w:rsidR="007162E0" w:rsidRPr="00A43D7C" w:rsidRDefault="007162E0" w:rsidP="00A54F80">
                      <w:pPr>
                        <w:rPr>
                          <w:rFonts w:ascii="Calibri" w:hAnsi="Calibri" w:cs="Arial"/>
                          <w:i/>
                          <w:sz w:val="20"/>
                          <w:szCs w:val="20"/>
                        </w:rPr>
                      </w:pPr>
                      <w:r w:rsidRPr="00A43D7C">
                        <w:rPr>
                          <w:rFonts w:ascii="Calibri" w:hAnsi="Calibri" w:cs="Arial"/>
                          <w:i/>
                          <w:sz w:val="20"/>
                          <w:szCs w:val="20"/>
                        </w:rPr>
                        <w:t>(</w:t>
                      </w:r>
                      <w:hyperlink r:id="rId95" w:history="1">
                        <w:r w:rsidRPr="00A43D7C">
                          <w:rPr>
                            <w:rStyle w:val="Hyperlink"/>
                            <w:rFonts w:ascii="Calibri" w:hAnsi="Calibri" w:cs="Arial"/>
                            <w:i/>
                            <w:sz w:val="20"/>
                            <w:szCs w:val="20"/>
                          </w:rPr>
                          <w:t>https://en.wikipedia.org/wiki/Saffron</w:t>
                        </w:r>
                      </w:hyperlink>
                      <w:r w:rsidRPr="00A43D7C">
                        <w:rPr>
                          <w:rFonts w:ascii="Calibri" w:hAnsi="Calibri" w:cs="Arial"/>
                          <w:i/>
                          <w:sz w:val="20"/>
                          <w:szCs w:val="20"/>
                        </w:rPr>
                        <w:t>)</w:t>
                      </w:r>
                    </w:p>
                  </w:txbxContent>
                </v:textbox>
                <w10:wrap type="square"/>
              </v:shape>
            </w:pict>
          </mc:Fallback>
        </mc:AlternateContent>
      </w:r>
    </w:p>
    <w:p w:rsidR="00A54F80" w:rsidRPr="00755A40" w:rsidRDefault="00A54F80" w:rsidP="00A54F80">
      <w:pPr>
        <w:rPr>
          <w:rFonts w:ascii="Arial" w:hAnsi="Arial" w:cs="Arial"/>
          <w:b/>
        </w:rPr>
      </w:pPr>
    </w:p>
    <w:p w:rsidR="00A54F80" w:rsidRDefault="00A54F80" w:rsidP="00A54F80">
      <w:pPr>
        <w:rPr>
          <w:rFonts w:ascii="Arial" w:hAnsi="Arial" w:cs="Arial"/>
          <w:b/>
        </w:rPr>
      </w:pPr>
    </w:p>
    <w:p w:rsidR="00A54F80" w:rsidRDefault="00A54F80" w:rsidP="00A54F80">
      <w:pPr>
        <w:rPr>
          <w:rFonts w:ascii="Arial" w:hAnsi="Arial" w:cs="Arial"/>
          <w:sz w:val="22"/>
          <w:szCs w:val="22"/>
        </w:rPr>
      </w:pPr>
      <w:r w:rsidRPr="0052093A">
        <w:rPr>
          <w:rFonts w:ascii="Arial" w:hAnsi="Arial" w:cs="Arial"/>
          <w:b/>
        </w:rPr>
        <w:t xml:space="preserve">More on </w:t>
      </w:r>
      <w:r>
        <w:rPr>
          <w:rFonts w:ascii="Arial" w:hAnsi="Arial" w:cs="Arial"/>
          <w:b/>
        </w:rPr>
        <w:t>commercial response to public demands—natural colorants</w:t>
      </w:r>
    </w:p>
    <w:p w:rsidR="00A54F80" w:rsidRDefault="00A54F80" w:rsidP="00A54F80">
      <w:pPr>
        <w:rPr>
          <w:rFonts w:ascii="Arial" w:hAnsi="Arial" w:cs="Arial"/>
          <w:sz w:val="22"/>
          <w:szCs w:val="22"/>
        </w:rPr>
      </w:pPr>
      <w:r>
        <w:rPr>
          <w:noProof/>
        </w:rPr>
        <w:drawing>
          <wp:anchor distT="0" distB="0" distL="114300" distR="114300" simplePos="0" relativeHeight="251667456" behindDoc="0" locked="0" layoutInCell="1" allowOverlap="1" wp14:anchorId="01A610B3" wp14:editId="5ADB54A1">
            <wp:simplePos x="0" y="0"/>
            <wp:positionH relativeFrom="column">
              <wp:posOffset>3492500</wp:posOffset>
            </wp:positionH>
            <wp:positionV relativeFrom="paragraph">
              <wp:posOffset>125095</wp:posOffset>
            </wp:positionV>
            <wp:extent cx="2423160" cy="1821180"/>
            <wp:effectExtent l="0" t="0" r="0" b="0"/>
            <wp:wrapSquare wrapText="bothSides"/>
            <wp:docPr id="60" name="Picture 60" descr="starbucks-strawberries-and-creme frappucc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tarbucks-strawberries-and-creme frappuccino"/>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23160" cy="1821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4F80" w:rsidRPr="0083211E" w:rsidRDefault="00A54F80" w:rsidP="00A54F80">
      <w:pPr>
        <w:rPr>
          <w:rFonts w:ascii="Arial" w:hAnsi="Arial" w:cs="Arial"/>
          <w:sz w:val="6"/>
          <w:szCs w:val="6"/>
        </w:rPr>
      </w:pPr>
      <w:r>
        <w:rPr>
          <w:rFonts w:ascii="Arial" w:hAnsi="Arial" w:cs="Arial"/>
          <w:sz w:val="22"/>
          <w:szCs w:val="22"/>
        </w:rPr>
        <w:tab/>
        <w:t xml:space="preserve">In March 2012 Starbucks responded to complaints from vegetarians, vegans and those whose religious beliefs prohibit consumption of animals by removing cochineal extract from its strawberry </w:t>
      </w:r>
      <w:proofErr w:type="spellStart"/>
      <w:r>
        <w:rPr>
          <w:rFonts w:ascii="Arial" w:hAnsi="Arial" w:cs="Arial"/>
          <w:sz w:val="22"/>
          <w:szCs w:val="22"/>
        </w:rPr>
        <w:t>frappuccinos</w:t>
      </w:r>
      <w:proofErr w:type="spellEnd"/>
      <w:r>
        <w:rPr>
          <w:rFonts w:ascii="Arial" w:hAnsi="Arial" w:cs="Arial"/>
          <w:sz w:val="22"/>
          <w:szCs w:val="22"/>
        </w:rPr>
        <w:t>. The chain replaced the powdered bugs with lycopene, a tomato based coloring. Purple sweet potatoes can also be used as a natural cochineal extract replacement.</w:t>
      </w:r>
    </w:p>
    <w:p w:rsidR="00A54F80" w:rsidRPr="0083211E" w:rsidRDefault="00A54F80" w:rsidP="00A54F80">
      <w:pPr>
        <w:rPr>
          <w:rFonts w:ascii="Arial" w:hAnsi="Arial" w:cs="Arial"/>
          <w:sz w:val="22"/>
          <w:szCs w:val="22"/>
        </w:rPr>
      </w:pPr>
      <w:r w:rsidRPr="0083211E">
        <w:rPr>
          <w:rFonts w:ascii="Arial" w:hAnsi="Arial" w:cs="Arial"/>
          <w:sz w:val="22"/>
          <w:szCs w:val="22"/>
          <w:u w:val="single"/>
        </w:rPr>
        <w:t>(</w:t>
      </w:r>
      <w:hyperlink r:id="rId97" w:history="1">
        <w:r w:rsidRPr="0083211E">
          <w:rPr>
            <w:rStyle w:val="Hyperlink"/>
            <w:rFonts w:ascii="Arial" w:hAnsi="Arial" w:cs="Arial"/>
            <w:sz w:val="22"/>
            <w:szCs w:val="22"/>
          </w:rPr>
          <w:t>http://www.businessinsider.com/how-cochineal-insects-color-your-food-and-drinks-2012-3</w:t>
        </w:r>
      </w:hyperlink>
      <w:r w:rsidRPr="0083211E">
        <w:rPr>
          <w:rFonts w:ascii="Arial" w:hAnsi="Arial" w:cs="Arial"/>
          <w:sz w:val="22"/>
          <w:szCs w:val="22"/>
        </w:rPr>
        <w:t>)</w:t>
      </w:r>
    </w:p>
    <w:p w:rsidR="00A54F80" w:rsidRPr="0083211E" w:rsidRDefault="00A54F80" w:rsidP="00A54F80">
      <w:pPr>
        <w:rPr>
          <w:rFonts w:ascii="Arial" w:hAnsi="Arial" w:cs="Arial"/>
          <w:sz w:val="22"/>
          <w:szCs w:val="22"/>
        </w:rPr>
      </w:pPr>
    </w:p>
    <w:p w:rsidR="00A54F80" w:rsidRPr="00755A40" w:rsidRDefault="00A54F80" w:rsidP="00A54F80">
      <w:pPr>
        <w:rPr>
          <w:rFonts w:ascii="Arial" w:hAnsi="Arial" w:cs="Arial"/>
          <w:sz w:val="22"/>
          <w:szCs w:val="22"/>
        </w:rPr>
      </w:pPr>
    </w:p>
    <w:p w:rsidR="00A54F80" w:rsidRPr="007F04D7" w:rsidRDefault="00A54F80" w:rsidP="00A54F80">
      <w:pPr>
        <w:pStyle w:val="headline"/>
        <w:spacing w:before="0" w:beforeAutospacing="0" w:after="0" w:afterAutospacing="0"/>
        <w:rPr>
          <w:rFonts w:ascii="Arial" w:hAnsi="Arial" w:cs="Arial"/>
          <w:sz w:val="22"/>
          <w:szCs w:val="22"/>
          <w:lang w:val="en-GB"/>
        </w:rPr>
      </w:pPr>
      <w:r>
        <w:rPr>
          <w:noProof/>
        </w:rPr>
        <w:drawing>
          <wp:anchor distT="0" distB="0" distL="114300" distR="114300" simplePos="0" relativeHeight="251668480" behindDoc="0" locked="0" layoutInCell="1" allowOverlap="1" wp14:anchorId="2B4A87C5" wp14:editId="6547695B">
            <wp:simplePos x="0" y="0"/>
            <wp:positionH relativeFrom="column">
              <wp:posOffset>1905</wp:posOffset>
            </wp:positionH>
            <wp:positionV relativeFrom="paragraph">
              <wp:posOffset>88265</wp:posOffset>
            </wp:positionV>
            <wp:extent cx="1757045" cy="1722120"/>
            <wp:effectExtent l="0" t="0" r="0" b="0"/>
            <wp:wrapSquare wrapText="bothSides"/>
            <wp:docPr id="61" name="Picture 61" descr="dan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anno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57045"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tab/>
        <w:t xml:space="preserve">Other manufacturers have not followed suit. For example, </w:t>
      </w:r>
      <w:proofErr w:type="spellStart"/>
      <w:r>
        <w:rPr>
          <w:rFonts w:ascii="Arial" w:hAnsi="Arial" w:cs="Arial"/>
          <w:sz w:val="22"/>
          <w:szCs w:val="22"/>
        </w:rPr>
        <w:t>Dannon</w:t>
      </w:r>
      <w:proofErr w:type="spellEnd"/>
      <w:r>
        <w:rPr>
          <w:rFonts w:ascii="Arial" w:hAnsi="Arial" w:cs="Arial"/>
          <w:sz w:val="22"/>
          <w:szCs w:val="22"/>
        </w:rPr>
        <w:t xml:space="preserve"> will not remove cochineal extract from its strawberry yogurt. In July 2013, Elaine Watson, editor of </w:t>
      </w:r>
      <w:proofErr w:type="spellStart"/>
      <w:r>
        <w:rPr>
          <w:rFonts w:ascii="Arial" w:hAnsi="Arial" w:cs="Arial"/>
          <w:sz w:val="22"/>
          <w:szCs w:val="22"/>
        </w:rPr>
        <w:t>FoodNavigator</w:t>
      </w:r>
      <w:proofErr w:type="spellEnd"/>
      <w:r>
        <w:rPr>
          <w:rFonts w:ascii="Arial" w:hAnsi="Arial" w:cs="Arial"/>
          <w:sz w:val="22"/>
          <w:szCs w:val="22"/>
        </w:rPr>
        <w:t xml:space="preserve">-USA, quotes </w:t>
      </w:r>
      <w:proofErr w:type="spellStart"/>
      <w:r>
        <w:rPr>
          <w:rFonts w:ascii="Arial" w:hAnsi="Arial" w:cs="Arial"/>
          <w:sz w:val="22"/>
          <w:szCs w:val="22"/>
        </w:rPr>
        <w:t>Dannon</w:t>
      </w:r>
      <w:proofErr w:type="spellEnd"/>
      <w:r>
        <w:rPr>
          <w:rFonts w:ascii="Arial" w:hAnsi="Arial" w:cs="Arial"/>
          <w:sz w:val="22"/>
          <w:szCs w:val="22"/>
        </w:rPr>
        <w:t>, “Carmine is a safe natural food color, and we label it clearly on pack”. (</w:t>
      </w:r>
      <w:hyperlink r:id="rId99" w:history="1">
        <w:r w:rsidRPr="00B43D77">
          <w:rPr>
            <w:rStyle w:val="Hyperlink"/>
            <w:rFonts w:ascii="Arial" w:hAnsi="Arial" w:cs="Arial"/>
            <w:sz w:val="22"/>
            <w:szCs w:val="22"/>
          </w:rPr>
          <w:t>http://www.foodnavigator-usa.com/Suppliers2/Dannon-rejects-calls-to-remove-crushed-bugs-from-its-yogurts-Carmine-is-a-safe-natural-food-color-and-we-label-it-clearly-on-pack</w:t>
        </w:r>
      </w:hyperlink>
    </w:p>
    <w:p w:rsidR="00A54F80" w:rsidRPr="007F04D7" w:rsidRDefault="00A54F80" w:rsidP="00A54F80">
      <w:pPr>
        <w:rPr>
          <w:rFonts w:ascii="Arial" w:hAnsi="Arial" w:cs="Arial"/>
          <w:sz w:val="22"/>
          <w:szCs w:val="22"/>
        </w:rPr>
      </w:pPr>
    </w:p>
    <w:p w:rsidR="00A54F80" w:rsidRPr="00A43D7C" w:rsidRDefault="00A54F80" w:rsidP="00A54F80">
      <w:pPr>
        <w:rPr>
          <w:rFonts w:ascii="Calibri" w:hAnsi="Calibri" w:cs="Arial"/>
          <w:i/>
          <w:sz w:val="22"/>
          <w:szCs w:val="22"/>
        </w:rPr>
      </w:pPr>
      <w:r w:rsidRPr="00A43D7C">
        <w:rPr>
          <w:rFonts w:ascii="Calibri" w:hAnsi="Calibri" w:cs="Arial"/>
          <w:i/>
          <w:sz w:val="20"/>
          <w:szCs w:val="20"/>
        </w:rPr>
        <w:t>(</w:t>
      </w:r>
      <w:r>
        <w:rPr>
          <w:rFonts w:ascii="Calibri" w:hAnsi="Calibri" w:cs="Arial"/>
          <w:i/>
          <w:sz w:val="20"/>
          <w:szCs w:val="20"/>
        </w:rPr>
        <w:t xml:space="preserve">Photo: </w:t>
      </w:r>
      <w:hyperlink r:id="rId100" w:history="1">
        <w:r w:rsidRPr="00A43D7C">
          <w:rPr>
            <w:rStyle w:val="Hyperlink"/>
            <w:rFonts w:ascii="Calibri" w:hAnsi="Calibri" w:cs="Arial"/>
            <w:i/>
            <w:sz w:val="20"/>
            <w:szCs w:val="20"/>
          </w:rPr>
          <w:t>http://www.vegparadise.com/news13.html</w:t>
        </w:r>
      </w:hyperlink>
      <w:r w:rsidRPr="00A43D7C">
        <w:rPr>
          <w:rFonts w:ascii="Calibri" w:hAnsi="Calibri" w:cs="Arial"/>
          <w:i/>
          <w:sz w:val="20"/>
          <w:szCs w:val="20"/>
        </w:rPr>
        <w:t>)</w:t>
      </w:r>
    </w:p>
    <w:p w:rsidR="00A54F80" w:rsidRPr="00E2079E" w:rsidRDefault="00A54F80" w:rsidP="00A54F80">
      <w:pPr>
        <w:rPr>
          <w:rFonts w:ascii="Arial" w:hAnsi="Arial" w:cs="Arial"/>
          <w:sz w:val="22"/>
          <w:szCs w:val="22"/>
        </w:rPr>
      </w:pPr>
    </w:p>
    <w:p w:rsidR="00A54F80" w:rsidRDefault="00A54F80" w:rsidP="00A54F80">
      <w:pPr>
        <w:rPr>
          <w:rFonts w:ascii="Arial" w:hAnsi="Arial" w:cs="Arial"/>
          <w:sz w:val="22"/>
          <w:szCs w:val="22"/>
        </w:rPr>
      </w:pPr>
      <w:r>
        <w:br w:type="page"/>
      </w:r>
      <w:r>
        <w:rPr>
          <w:noProof/>
        </w:rPr>
        <w:lastRenderedPageBreak/>
        <w:drawing>
          <wp:anchor distT="0" distB="0" distL="114300" distR="114300" simplePos="0" relativeHeight="251669504" behindDoc="0" locked="0" layoutInCell="1" allowOverlap="1" wp14:anchorId="7FA1AB43" wp14:editId="7834160F">
            <wp:simplePos x="0" y="0"/>
            <wp:positionH relativeFrom="column">
              <wp:posOffset>4945380</wp:posOffset>
            </wp:positionH>
            <wp:positionV relativeFrom="paragraph">
              <wp:posOffset>635</wp:posOffset>
            </wp:positionV>
            <wp:extent cx="1005840" cy="2842260"/>
            <wp:effectExtent l="0" t="0" r="0" b="0"/>
            <wp:wrapSquare wrapText="bothSides"/>
            <wp:docPr id="62" name="Picture 62" descr="tropican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ropicanar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05840" cy="28422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E36382">
        <w:rPr>
          <w:rFonts w:ascii="Arial" w:hAnsi="Arial" w:cs="Arial"/>
          <w:i/>
          <w:sz w:val="22"/>
          <w:szCs w:val="22"/>
        </w:rPr>
        <w:t>Vegetarians in Paradise</w:t>
      </w:r>
      <w:r>
        <w:rPr>
          <w:rFonts w:ascii="Arial" w:hAnsi="Arial" w:cs="Arial"/>
          <w:i/>
          <w:sz w:val="22"/>
          <w:szCs w:val="22"/>
        </w:rPr>
        <w:t>:</w:t>
      </w:r>
      <w:r w:rsidRPr="00E36382">
        <w:rPr>
          <w:rFonts w:ascii="Arial" w:hAnsi="Arial" w:cs="Arial"/>
          <w:i/>
          <w:sz w:val="22"/>
          <w:szCs w:val="22"/>
        </w:rPr>
        <w:t xml:space="preserve"> News from the Nest </w:t>
      </w:r>
      <w:r w:rsidRPr="00E36382">
        <w:rPr>
          <w:rFonts w:ascii="Arial" w:hAnsi="Arial" w:cs="Arial"/>
          <w:sz w:val="22"/>
          <w:szCs w:val="22"/>
        </w:rPr>
        <w:t>also warn</w:t>
      </w:r>
      <w:r>
        <w:rPr>
          <w:rFonts w:ascii="Arial" w:hAnsi="Arial" w:cs="Arial"/>
          <w:sz w:val="22"/>
          <w:szCs w:val="22"/>
        </w:rPr>
        <w:t>s</w:t>
      </w:r>
      <w:r w:rsidRPr="00E36382">
        <w:rPr>
          <w:rFonts w:ascii="Arial" w:hAnsi="Arial" w:cs="Arial"/>
          <w:sz w:val="22"/>
          <w:szCs w:val="22"/>
        </w:rPr>
        <w:t xml:space="preserve"> vegetarians and others who </w:t>
      </w:r>
      <w:r>
        <w:rPr>
          <w:rFonts w:ascii="Arial" w:hAnsi="Arial" w:cs="Arial"/>
          <w:sz w:val="22"/>
          <w:szCs w:val="22"/>
        </w:rPr>
        <w:t xml:space="preserve">want to </w:t>
      </w:r>
      <w:r w:rsidRPr="00E36382">
        <w:rPr>
          <w:rFonts w:ascii="Arial" w:hAnsi="Arial" w:cs="Arial"/>
          <w:sz w:val="22"/>
          <w:szCs w:val="22"/>
        </w:rPr>
        <w:t>avoid animal products that Tropicana’s “Season's Best Ruby Red Grapefruit Juice” and their “Pure Premium Orange Strawberry” drinks show cochineal extract on their labels.</w:t>
      </w:r>
    </w:p>
    <w:p w:rsidR="00A54F80" w:rsidRDefault="00A54F80" w:rsidP="00A54F80">
      <w:pPr>
        <w:rPr>
          <w:rFonts w:ascii="Arial" w:hAnsi="Arial" w:cs="Arial"/>
          <w:sz w:val="22"/>
          <w:szCs w:val="22"/>
        </w:rPr>
      </w:pPr>
    </w:p>
    <w:p w:rsidR="00A54F80" w:rsidRDefault="00A54F80" w:rsidP="00A54F80">
      <w:pPr>
        <w:ind w:firstLine="720"/>
        <w:rPr>
          <w:rFonts w:ascii="Arial" w:hAnsi="Arial" w:cs="Arial"/>
          <w:sz w:val="22"/>
          <w:szCs w:val="22"/>
        </w:rPr>
      </w:pPr>
      <w:r w:rsidRPr="00E36382">
        <w:rPr>
          <w:rFonts w:ascii="Arial" w:hAnsi="Arial" w:cs="Arial"/>
          <w:sz w:val="22"/>
          <w:szCs w:val="22"/>
        </w:rPr>
        <w:t xml:space="preserve">The label on the Strawberry drink reads, “made from fresh oranges, not concentrate, 100% pure squeezed orange juice with calcium and strawberry and natural flavors and ingredients." Ingredients listed: “100% pure squeezed pasteurized juice, Fruit Cal (calcium hydroxide, malic acid, and citric acid), banana puree, white grape juice concentrate, strawberry juice concentrate, natural flavors, and </w:t>
      </w:r>
      <w:r w:rsidRPr="00E2079E">
        <w:rPr>
          <w:rFonts w:ascii="Arial" w:hAnsi="Arial" w:cs="Arial"/>
          <w:b/>
          <w:sz w:val="22"/>
          <w:szCs w:val="22"/>
        </w:rPr>
        <w:t>cochineal extract</w:t>
      </w:r>
      <w:r w:rsidRPr="00E36382">
        <w:rPr>
          <w:rFonts w:ascii="Arial" w:hAnsi="Arial" w:cs="Arial"/>
          <w:sz w:val="22"/>
          <w:szCs w:val="22"/>
        </w:rPr>
        <w:t xml:space="preserve"> </w:t>
      </w:r>
      <w:r>
        <w:rPr>
          <w:rFonts w:ascii="Arial" w:hAnsi="Arial" w:cs="Arial"/>
          <w:sz w:val="22"/>
          <w:szCs w:val="22"/>
        </w:rPr>
        <w:t xml:space="preserve">[editor emphasis] </w:t>
      </w:r>
      <w:r w:rsidRPr="00E36382">
        <w:rPr>
          <w:rFonts w:ascii="Arial" w:hAnsi="Arial" w:cs="Arial"/>
          <w:sz w:val="22"/>
          <w:szCs w:val="22"/>
        </w:rPr>
        <w:t>(color)”. Note that in response to allergic reactions</w:t>
      </w:r>
      <w:r>
        <w:rPr>
          <w:rFonts w:ascii="Arial" w:hAnsi="Arial" w:cs="Arial"/>
          <w:sz w:val="22"/>
          <w:szCs w:val="22"/>
        </w:rPr>
        <w:t xml:space="preserve"> and personal diet objections,</w:t>
      </w:r>
      <w:r w:rsidRPr="00E36382">
        <w:rPr>
          <w:rFonts w:ascii="Arial" w:hAnsi="Arial" w:cs="Arial"/>
          <w:sz w:val="22"/>
          <w:szCs w:val="22"/>
        </w:rPr>
        <w:t xml:space="preserve"> FDA approves the use of natural cochineal extract as long as it is listed on the label.</w:t>
      </w:r>
      <w:r>
        <w:rPr>
          <w:rFonts w:ascii="Arial" w:hAnsi="Arial" w:cs="Arial"/>
          <w:sz w:val="22"/>
          <w:szCs w:val="22"/>
        </w:rPr>
        <w:t xml:space="preserve"> </w:t>
      </w:r>
      <w:r w:rsidRPr="001B6F70">
        <w:rPr>
          <w:rFonts w:ascii="Arial" w:hAnsi="Arial" w:cs="Arial"/>
          <w:sz w:val="22"/>
          <w:szCs w:val="22"/>
        </w:rPr>
        <w:t>(</w:t>
      </w:r>
      <w:hyperlink r:id="rId102" w:history="1">
        <w:r w:rsidRPr="001B6F70">
          <w:rPr>
            <w:rStyle w:val="Hyperlink"/>
            <w:rFonts w:ascii="Arial" w:hAnsi="Arial" w:cs="Arial"/>
            <w:sz w:val="22"/>
            <w:szCs w:val="22"/>
          </w:rPr>
          <w:t>http://www.vegparadise.com/news13.html</w:t>
        </w:r>
      </w:hyperlink>
      <w:r w:rsidRPr="001B6F70">
        <w:rPr>
          <w:rFonts w:ascii="Arial" w:hAnsi="Arial" w:cs="Arial"/>
          <w:sz w:val="22"/>
          <w:szCs w:val="22"/>
        </w:rPr>
        <w:t>)</w:t>
      </w:r>
    </w:p>
    <w:p w:rsidR="00A54F80" w:rsidRPr="006F0971" w:rsidRDefault="00A54F80" w:rsidP="00A54F80">
      <w:pPr>
        <w:rPr>
          <w:rFonts w:ascii="Arial" w:hAnsi="Arial" w:cs="Arial"/>
          <w:sz w:val="16"/>
          <w:szCs w:val="16"/>
        </w:rPr>
      </w:pPr>
    </w:p>
    <w:p w:rsidR="00A54F80" w:rsidRDefault="00A54F80" w:rsidP="00A54F80">
      <w:pPr>
        <w:jc w:val="right"/>
        <w:rPr>
          <w:i/>
        </w:rPr>
      </w:pPr>
      <w:r w:rsidRPr="00E2079E">
        <w:rPr>
          <w:rFonts w:ascii="Calibri" w:hAnsi="Calibri" w:cs="Arial"/>
          <w:i/>
          <w:sz w:val="20"/>
          <w:szCs w:val="20"/>
        </w:rPr>
        <w:t>(</w:t>
      </w:r>
      <w:hyperlink r:id="rId103" w:history="1">
        <w:r w:rsidRPr="00E2079E">
          <w:rPr>
            <w:rStyle w:val="Hyperlink"/>
            <w:rFonts w:ascii="Calibri" w:hAnsi="Calibri" w:cs="Arial"/>
            <w:i/>
            <w:sz w:val="20"/>
            <w:szCs w:val="20"/>
          </w:rPr>
          <w:t>http://www.vegparadise.com/news13.html</w:t>
        </w:r>
      </w:hyperlink>
      <w:r w:rsidRPr="00E2079E">
        <w:rPr>
          <w:rFonts w:ascii="Calibri" w:hAnsi="Calibri" w:cs="Arial"/>
          <w:i/>
          <w:sz w:val="20"/>
          <w:szCs w:val="20"/>
        </w:rPr>
        <w:t>)</w:t>
      </w:r>
    </w:p>
    <w:p w:rsidR="00A54F80" w:rsidRPr="00B92FE2" w:rsidRDefault="00A54F80" w:rsidP="00A54F80">
      <w:pPr>
        <w:rPr>
          <w:rFonts w:ascii="Calibri" w:hAnsi="Calibri" w:cs="Arial"/>
          <w:sz w:val="20"/>
          <w:szCs w:val="20"/>
        </w:rPr>
      </w:pPr>
    </w:p>
    <w:p w:rsidR="00A54F80" w:rsidRDefault="00A54F80" w:rsidP="00A54F80">
      <w:pPr>
        <w:rPr>
          <w:rFonts w:ascii="Arial" w:hAnsi="Arial" w:cs="Arial"/>
          <w:b/>
        </w:rPr>
      </w:pPr>
      <w:r w:rsidRPr="0052093A">
        <w:rPr>
          <w:rFonts w:ascii="Arial" w:hAnsi="Arial" w:cs="Arial"/>
          <w:b/>
        </w:rPr>
        <w:t>More on</w:t>
      </w:r>
      <w:r w:rsidRPr="0052093A">
        <w:rPr>
          <w:rFonts w:ascii="Arial" w:hAnsi="Arial" w:cs="Arial"/>
        </w:rPr>
        <w:t xml:space="preserve"> </w:t>
      </w:r>
      <w:r>
        <w:rPr>
          <w:rFonts w:ascii="Arial" w:hAnsi="Arial" w:cs="Arial"/>
          <w:b/>
        </w:rPr>
        <w:t>synthetic food coloring</w:t>
      </w:r>
    </w:p>
    <w:p w:rsidR="00A54F80" w:rsidRPr="00314DD7" w:rsidRDefault="00A54F80" w:rsidP="00A54F80">
      <w:pPr>
        <w:rPr>
          <w:rFonts w:ascii="Arial" w:hAnsi="Arial" w:cs="Arial"/>
          <w:sz w:val="22"/>
          <w:szCs w:val="22"/>
        </w:rPr>
      </w:pPr>
    </w:p>
    <w:p w:rsidR="00A54F80" w:rsidRPr="000126A4" w:rsidRDefault="00A54F80" w:rsidP="00A54F80">
      <w:pPr>
        <w:rPr>
          <w:rFonts w:ascii="Arial" w:hAnsi="Arial" w:cs="Arial"/>
          <w:sz w:val="22"/>
          <w:szCs w:val="22"/>
        </w:rPr>
      </w:pPr>
      <w:r>
        <w:rPr>
          <w:rFonts w:ascii="Arial" w:hAnsi="Arial" w:cs="Arial"/>
        </w:rPr>
        <w:tab/>
      </w:r>
      <w:r w:rsidRPr="000126A4">
        <w:rPr>
          <w:rFonts w:ascii="Arial" w:hAnsi="Arial" w:cs="Arial"/>
          <w:sz w:val="22"/>
          <w:szCs w:val="22"/>
        </w:rPr>
        <w:t xml:space="preserve">“FD&amp;C” from the table in the </w:t>
      </w:r>
      <w:proofErr w:type="spellStart"/>
      <w:r w:rsidRPr="000126A4">
        <w:rPr>
          <w:rFonts w:ascii="Arial" w:hAnsi="Arial" w:cs="Arial"/>
          <w:sz w:val="22"/>
          <w:szCs w:val="22"/>
        </w:rPr>
        <w:t>Rohrig</w:t>
      </w:r>
      <w:proofErr w:type="spellEnd"/>
      <w:r w:rsidRPr="000126A4">
        <w:rPr>
          <w:rFonts w:ascii="Arial" w:hAnsi="Arial" w:cs="Arial"/>
          <w:sz w:val="22"/>
          <w:szCs w:val="22"/>
        </w:rPr>
        <w:t xml:space="preserve"> article is the acronym for the U.S. Federal Food, Drug, and Cosmetic Act (FD&amp;C Act). This set of laws was passed by Congress in 1938. This legislation gave the FDA authority to ov</w:t>
      </w:r>
      <w:r>
        <w:rPr>
          <w:rFonts w:ascii="Arial" w:hAnsi="Arial" w:cs="Arial"/>
          <w:sz w:val="22"/>
          <w:szCs w:val="22"/>
        </w:rPr>
        <w:t>ersee the safety of food, drugs</w:t>
      </w:r>
      <w:r w:rsidRPr="000126A4">
        <w:rPr>
          <w:rFonts w:ascii="Arial" w:hAnsi="Arial" w:cs="Arial"/>
          <w:sz w:val="22"/>
          <w:szCs w:val="22"/>
        </w:rPr>
        <w:t xml:space="preserve"> and cosmetics.</w:t>
      </w:r>
    </w:p>
    <w:p w:rsidR="00A54F80" w:rsidRPr="00314DD7" w:rsidRDefault="00A54F80" w:rsidP="00A54F80">
      <w:pPr>
        <w:rPr>
          <w:rFonts w:ascii="Arial" w:hAnsi="Arial" w:cs="Arial"/>
          <w:sz w:val="22"/>
          <w:szCs w:val="22"/>
        </w:rPr>
      </w:pPr>
    </w:p>
    <w:p w:rsidR="00A54F80" w:rsidRDefault="00A54F80" w:rsidP="00A54F80">
      <w:pPr>
        <w:ind w:left="720"/>
        <w:rPr>
          <w:rFonts w:ascii="Arial" w:hAnsi="Arial" w:cs="Arial"/>
          <w:b/>
          <w:sz w:val="22"/>
          <w:szCs w:val="22"/>
          <w:lang w:val="en"/>
        </w:rPr>
      </w:pPr>
      <w:r w:rsidRPr="002A40FD">
        <w:rPr>
          <w:rFonts w:ascii="Arial" w:hAnsi="Arial" w:cs="Arial"/>
          <w:b/>
          <w:sz w:val="22"/>
          <w:szCs w:val="22"/>
          <w:lang w:val="en"/>
        </w:rPr>
        <w:t>The 1938 Food, Drug, and Cosmetic Act</w:t>
      </w:r>
    </w:p>
    <w:p w:rsidR="00A54F80" w:rsidRPr="002A40FD" w:rsidRDefault="00A54F80" w:rsidP="00A54F80">
      <w:pPr>
        <w:ind w:left="720"/>
        <w:rPr>
          <w:rFonts w:ascii="Arial" w:hAnsi="Arial" w:cs="Arial"/>
          <w:b/>
          <w:sz w:val="20"/>
          <w:szCs w:val="20"/>
          <w:lang w:val="en"/>
        </w:rPr>
      </w:pPr>
    </w:p>
    <w:p w:rsidR="00A54F80" w:rsidRPr="002A40FD" w:rsidRDefault="00A54F80" w:rsidP="00A54F80">
      <w:pPr>
        <w:ind w:left="720" w:right="720" w:firstLine="720"/>
        <w:rPr>
          <w:rFonts w:ascii="Arial" w:hAnsi="Arial" w:cs="Arial"/>
          <w:sz w:val="20"/>
          <w:szCs w:val="20"/>
          <w:lang w:val="en"/>
        </w:rPr>
      </w:pPr>
      <w:r w:rsidRPr="002A40FD">
        <w:rPr>
          <w:rFonts w:ascii="Arial" w:hAnsi="Arial" w:cs="Arial"/>
          <w:sz w:val="20"/>
          <w:szCs w:val="20"/>
          <w:lang w:val="en"/>
        </w:rPr>
        <w:tab/>
        <w:t xml:space="preserve">More consumer-oriented than its predecessor, the 1938 Food, Drug, and Cosmetic Act was a watershed in US food policy. In contrast to the limited health-based standards that the Ministry of Health proposed in Britain during the Depression, the US, largely through the efforts of women’s groups, pioneered policies designed to protect the pocketbooks of consumers, and food standards were enacted to ensure the ‘value expected’ by consumers. [46] The 1938 Act eliminated the ‘distinctive name proviso’ and required instead that the label of a food ‘bear its common or usual name’. The food would be misbranded if it represented itself as a </w:t>
      </w:r>
      <w:proofErr w:type="spellStart"/>
      <w:r w:rsidRPr="002A40FD">
        <w:rPr>
          <w:rFonts w:ascii="Arial" w:hAnsi="Arial" w:cs="Arial"/>
          <w:sz w:val="20"/>
          <w:szCs w:val="20"/>
          <w:lang w:val="en"/>
        </w:rPr>
        <w:t>standardised</w:t>
      </w:r>
      <w:proofErr w:type="spellEnd"/>
      <w:r w:rsidRPr="002A40FD">
        <w:rPr>
          <w:rFonts w:ascii="Arial" w:hAnsi="Arial" w:cs="Arial"/>
          <w:sz w:val="20"/>
          <w:szCs w:val="20"/>
          <w:lang w:val="en"/>
        </w:rPr>
        <w:t xml:space="preserve"> food unless it conformed to that standard. The law provided for three kinds of food standards: 1) standards (definitions) of identity, 2) standards of quality, and 3) standards regulating the fill of container. Regulators had the discretionary authority to set standards ‘whenever in the judgment of the Secretary such action will promote honesty and fair dealing in the interests of consumers’.[47]</w:t>
      </w:r>
    </w:p>
    <w:p w:rsidR="00A54F80" w:rsidRPr="002A40FD" w:rsidRDefault="00A54F80" w:rsidP="00A54F80">
      <w:pPr>
        <w:ind w:left="1440" w:right="720"/>
        <w:rPr>
          <w:rFonts w:ascii="Arial" w:hAnsi="Arial" w:cs="Arial"/>
          <w:sz w:val="20"/>
          <w:szCs w:val="20"/>
          <w:lang w:val="en"/>
        </w:rPr>
      </w:pPr>
      <w:r w:rsidRPr="002A40FD">
        <w:rPr>
          <w:rFonts w:ascii="Arial" w:hAnsi="Arial" w:cs="Arial"/>
          <w:sz w:val="20"/>
          <w:szCs w:val="20"/>
          <w:lang w:val="en"/>
        </w:rPr>
        <w:t>[46]Legislative History, vol. 2, p. 93.</w:t>
      </w:r>
      <w:bookmarkStart w:id="16" w:name="ref47"/>
      <w:bookmarkEnd w:id="16"/>
      <w:r>
        <w:rPr>
          <w:rFonts w:ascii="Arial" w:hAnsi="Arial" w:cs="Arial"/>
          <w:sz w:val="20"/>
          <w:szCs w:val="20"/>
          <w:lang w:val="en"/>
        </w:rPr>
        <w:br/>
      </w:r>
      <w:r w:rsidRPr="002A40FD">
        <w:rPr>
          <w:rFonts w:ascii="Arial" w:hAnsi="Arial" w:cs="Arial"/>
          <w:sz w:val="20"/>
          <w:szCs w:val="20"/>
          <w:lang w:val="en"/>
        </w:rPr>
        <w:t>[47]Pub. L. No. 75-717, 52 Stat. 1040 (1938)</w:t>
      </w:r>
    </w:p>
    <w:p w:rsidR="00A54F80" w:rsidRPr="002A40FD" w:rsidRDefault="00A54F80" w:rsidP="00A54F80">
      <w:pPr>
        <w:ind w:left="720" w:right="720"/>
        <w:rPr>
          <w:rFonts w:ascii="Arial" w:hAnsi="Arial" w:cs="Arial"/>
          <w:sz w:val="20"/>
          <w:szCs w:val="20"/>
          <w:lang w:val="en"/>
        </w:rPr>
      </w:pPr>
      <w:r w:rsidRPr="002A40FD">
        <w:rPr>
          <w:rFonts w:ascii="Arial" w:hAnsi="Arial" w:cs="Arial"/>
          <w:sz w:val="20"/>
          <w:szCs w:val="20"/>
          <w:lang w:val="en"/>
        </w:rPr>
        <w:t>(</w:t>
      </w:r>
      <w:hyperlink r:id="rId104" w:history="1">
        <w:r w:rsidRPr="002A40FD">
          <w:rPr>
            <w:rStyle w:val="Hyperlink"/>
            <w:rFonts w:ascii="Arial" w:hAnsi="Arial" w:cs="Arial"/>
            <w:sz w:val="20"/>
            <w:szCs w:val="20"/>
            <w:lang w:val="en"/>
          </w:rPr>
          <w:t>http://www.fda.gov/AboutFDA/WhatWeDo/History/ProductRegulation/ucm132818.htm</w:t>
        </w:r>
      </w:hyperlink>
      <w:r w:rsidRPr="002A40FD">
        <w:rPr>
          <w:rFonts w:ascii="Arial" w:hAnsi="Arial" w:cs="Arial"/>
          <w:sz w:val="20"/>
          <w:szCs w:val="20"/>
          <w:lang w:val="en"/>
        </w:rPr>
        <w:t>)</w:t>
      </w:r>
    </w:p>
    <w:p w:rsidR="00A54F80" w:rsidRPr="002A40FD" w:rsidRDefault="00A54F80" w:rsidP="00A54F80">
      <w:pPr>
        <w:rPr>
          <w:rFonts w:ascii="Arial" w:hAnsi="Arial" w:cs="Arial"/>
          <w:sz w:val="22"/>
          <w:szCs w:val="22"/>
          <w:lang w:val="en"/>
        </w:rPr>
      </w:pPr>
    </w:p>
    <w:p w:rsidR="00A54F80" w:rsidRDefault="00A54F80" w:rsidP="00A54F80">
      <w:pPr>
        <w:rPr>
          <w:rFonts w:ascii="Arial" w:hAnsi="Arial" w:cs="Arial"/>
          <w:sz w:val="22"/>
          <w:szCs w:val="22"/>
          <w:lang w:val="en"/>
        </w:rPr>
      </w:pPr>
      <w:r>
        <w:rPr>
          <w:rFonts w:ascii="Arial" w:hAnsi="Arial" w:cs="Arial"/>
          <w:sz w:val="22"/>
          <w:szCs w:val="22"/>
          <w:lang w:val="en"/>
        </w:rPr>
        <w:tab/>
        <w:t xml:space="preserve">These are the two additional food colorings that The FDA added (with restrictions) to the seven listed in the </w:t>
      </w:r>
      <w:proofErr w:type="spellStart"/>
      <w:r>
        <w:rPr>
          <w:rFonts w:ascii="Arial" w:hAnsi="Arial" w:cs="Arial"/>
          <w:sz w:val="22"/>
          <w:szCs w:val="22"/>
          <w:lang w:val="en"/>
        </w:rPr>
        <w:t>Rohrig</w:t>
      </w:r>
      <w:proofErr w:type="spellEnd"/>
      <w:r>
        <w:rPr>
          <w:rFonts w:ascii="Arial" w:hAnsi="Arial" w:cs="Arial"/>
          <w:sz w:val="22"/>
          <w:szCs w:val="22"/>
          <w:lang w:val="en"/>
        </w:rPr>
        <w:t xml:space="preserve"> article.</w:t>
      </w:r>
    </w:p>
    <w:p w:rsidR="00A54F80" w:rsidRDefault="00A54F80" w:rsidP="00A54F80">
      <w:pPr>
        <w:rPr>
          <w:rFonts w:ascii="Arial" w:hAnsi="Arial" w:cs="Arial"/>
          <w:sz w:val="22"/>
          <w:szCs w:val="22"/>
          <w:lang w:val="en"/>
        </w:rPr>
      </w:pPr>
    </w:p>
    <w:p w:rsidR="00A54F80" w:rsidRDefault="00A54F80" w:rsidP="00A54F80">
      <w:pPr>
        <w:numPr>
          <w:ilvl w:val="0"/>
          <w:numId w:val="28"/>
        </w:numPr>
        <w:rPr>
          <w:rFonts w:ascii="Arial" w:hAnsi="Arial" w:cs="Arial"/>
          <w:sz w:val="22"/>
          <w:szCs w:val="22"/>
          <w:lang w:val="en"/>
        </w:rPr>
      </w:pPr>
      <w:r>
        <w:rPr>
          <w:rFonts w:ascii="Arial" w:hAnsi="Arial" w:cs="Arial"/>
          <w:sz w:val="22"/>
          <w:szCs w:val="22"/>
          <w:lang w:val="en"/>
        </w:rPr>
        <w:t>Citrus Red 2, orange color, C</w:t>
      </w:r>
      <w:r>
        <w:rPr>
          <w:rFonts w:ascii="Arial" w:hAnsi="Arial" w:cs="Arial"/>
          <w:sz w:val="22"/>
          <w:szCs w:val="22"/>
          <w:vertAlign w:val="subscript"/>
          <w:lang w:val="en"/>
        </w:rPr>
        <w:t>18</w:t>
      </w:r>
      <w:r>
        <w:rPr>
          <w:rFonts w:ascii="Arial" w:hAnsi="Arial" w:cs="Arial"/>
          <w:sz w:val="22"/>
          <w:szCs w:val="22"/>
          <w:lang w:val="en"/>
        </w:rPr>
        <w:t>H</w:t>
      </w:r>
      <w:r>
        <w:rPr>
          <w:rFonts w:ascii="Arial" w:hAnsi="Arial" w:cs="Arial"/>
          <w:sz w:val="22"/>
          <w:szCs w:val="22"/>
          <w:vertAlign w:val="subscript"/>
          <w:lang w:val="en"/>
        </w:rPr>
        <w:t>16</w:t>
      </w:r>
      <w:r>
        <w:rPr>
          <w:rFonts w:ascii="Arial" w:hAnsi="Arial" w:cs="Arial"/>
          <w:sz w:val="22"/>
          <w:szCs w:val="22"/>
          <w:lang w:val="en"/>
        </w:rPr>
        <w:t>N</w:t>
      </w:r>
      <w:r>
        <w:rPr>
          <w:rFonts w:ascii="Arial" w:hAnsi="Arial" w:cs="Arial"/>
          <w:sz w:val="22"/>
          <w:szCs w:val="22"/>
          <w:vertAlign w:val="subscript"/>
          <w:lang w:val="en"/>
        </w:rPr>
        <w:t>2</w:t>
      </w:r>
      <w:r>
        <w:rPr>
          <w:rFonts w:ascii="Arial" w:hAnsi="Arial" w:cs="Arial"/>
          <w:sz w:val="22"/>
          <w:szCs w:val="22"/>
          <w:lang w:val="en"/>
        </w:rPr>
        <w:t>O</w:t>
      </w:r>
      <w:r>
        <w:rPr>
          <w:rFonts w:ascii="Arial" w:hAnsi="Arial" w:cs="Arial"/>
          <w:sz w:val="22"/>
          <w:szCs w:val="22"/>
          <w:vertAlign w:val="subscript"/>
          <w:lang w:val="en"/>
        </w:rPr>
        <w:t>3</w:t>
      </w:r>
      <w:r>
        <w:rPr>
          <w:rFonts w:ascii="Arial" w:hAnsi="Arial" w:cs="Arial"/>
          <w:sz w:val="22"/>
          <w:szCs w:val="22"/>
          <w:lang w:val="en"/>
        </w:rPr>
        <w:t>: for use on the rind of early season ripe oranges when there was insufficient cold weather to produce the natural color. At high levels, this colorant is a suspected carcinogen. (</w:t>
      </w:r>
      <w:hyperlink r:id="rId105" w:history="1">
        <w:r w:rsidRPr="000229B6">
          <w:rPr>
            <w:rStyle w:val="Hyperlink"/>
            <w:rFonts w:ascii="Arial" w:hAnsi="Arial" w:cs="Arial"/>
            <w:sz w:val="22"/>
            <w:szCs w:val="22"/>
            <w:lang w:val="en"/>
          </w:rPr>
          <w:t>https://en.wikipedia.org/wiki/Citrus_Red_2</w:t>
        </w:r>
      </w:hyperlink>
      <w:r>
        <w:rPr>
          <w:rFonts w:ascii="Arial" w:hAnsi="Arial" w:cs="Arial"/>
          <w:sz w:val="22"/>
          <w:szCs w:val="22"/>
          <w:lang w:val="en"/>
        </w:rPr>
        <w:t>)</w:t>
      </w:r>
    </w:p>
    <w:p w:rsidR="00A54F80" w:rsidRDefault="00A54F80" w:rsidP="00A54F80">
      <w:pPr>
        <w:numPr>
          <w:ilvl w:val="0"/>
          <w:numId w:val="28"/>
        </w:numPr>
        <w:rPr>
          <w:rFonts w:ascii="Arial" w:hAnsi="Arial" w:cs="Arial"/>
          <w:sz w:val="22"/>
          <w:szCs w:val="22"/>
          <w:lang w:val="en"/>
        </w:rPr>
      </w:pPr>
      <w:r>
        <w:rPr>
          <w:rFonts w:ascii="Arial" w:hAnsi="Arial" w:cs="Arial"/>
          <w:sz w:val="22"/>
          <w:szCs w:val="22"/>
          <w:lang w:val="en"/>
        </w:rPr>
        <w:t>Orange B, red color, C</w:t>
      </w:r>
      <w:r>
        <w:rPr>
          <w:rFonts w:ascii="Arial" w:hAnsi="Arial" w:cs="Arial"/>
          <w:sz w:val="22"/>
          <w:szCs w:val="22"/>
          <w:vertAlign w:val="subscript"/>
          <w:lang w:val="en"/>
        </w:rPr>
        <w:t>22</w:t>
      </w:r>
      <w:r>
        <w:rPr>
          <w:rFonts w:ascii="Arial" w:hAnsi="Arial" w:cs="Arial"/>
          <w:sz w:val="22"/>
          <w:szCs w:val="22"/>
          <w:lang w:val="en"/>
        </w:rPr>
        <w:t>H</w:t>
      </w:r>
      <w:r>
        <w:rPr>
          <w:rFonts w:ascii="Arial" w:hAnsi="Arial" w:cs="Arial"/>
          <w:sz w:val="22"/>
          <w:szCs w:val="22"/>
          <w:vertAlign w:val="subscript"/>
          <w:lang w:val="en"/>
        </w:rPr>
        <w:t>16</w:t>
      </w:r>
      <w:r>
        <w:rPr>
          <w:rFonts w:ascii="Arial" w:hAnsi="Arial" w:cs="Arial"/>
          <w:sz w:val="22"/>
          <w:szCs w:val="22"/>
          <w:lang w:val="en"/>
        </w:rPr>
        <w:t>N</w:t>
      </w:r>
      <w:r>
        <w:rPr>
          <w:rFonts w:ascii="Arial" w:hAnsi="Arial" w:cs="Arial"/>
          <w:sz w:val="22"/>
          <w:szCs w:val="22"/>
          <w:vertAlign w:val="subscript"/>
          <w:lang w:val="en"/>
        </w:rPr>
        <w:t>4</w:t>
      </w:r>
      <w:r>
        <w:rPr>
          <w:rFonts w:ascii="Arial" w:hAnsi="Arial" w:cs="Arial"/>
          <w:sz w:val="22"/>
          <w:szCs w:val="22"/>
          <w:lang w:val="en"/>
        </w:rPr>
        <w:t>Na</w:t>
      </w:r>
      <w:r>
        <w:rPr>
          <w:rFonts w:ascii="Arial" w:hAnsi="Arial" w:cs="Arial"/>
          <w:sz w:val="22"/>
          <w:szCs w:val="22"/>
          <w:vertAlign w:val="subscript"/>
          <w:lang w:val="en"/>
        </w:rPr>
        <w:t>2</w:t>
      </w:r>
      <w:r>
        <w:rPr>
          <w:rFonts w:ascii="Arial" w:hAnsi="Arial" w:cs="Arial"/>
          <w:sz w:val="22"/>
          <w:szCs w:val="22"/>
          <w:lang w:val="en"/>
        </w:rPr>
        <w:t>O</w:t>
      </w:r>
      <w:r>
        <w:rPr>
          <w:rFonts w:ascii="Arial" w:hAnsi="Arial" w:cs="Arial"/>
          <w:sz w:val="22"/>
          <w:szCs w:val="22"/>
          <w:vertAlign w:val="subscript"/>
          <w:lang w:val="en"/>
        </w:rPr>
        <w:t>9</w:t>
      </w:r>
      <w:r>
        <w:rPr>
          <w:rFonts w:ascii="Arial" w:hAnsi="Arial" w:cs="Arial"/>
          <w:sz w:val="22"/>
          <w:szCs w:val="22"/>
          <w:lang w:val="en"/>
        </w:rPr>
        <w:t>S</w:t>
      </w:r>
      <w:r>
        <w:rPr>
          <w:rFonts w:ascii="Arial" w:hAnsi="Arial" w:cs="Arial"/>
          <w:sz w:val="22"/>
          <w:szCs w:val="22"/>
          <w:vertAlign w:val="subscript"/>
          <w:lang w:val="en"/>
        </w:rPr>
        <w:t>2</w:t>
      </w:r>
      <w:r>
        <w:rPr>
          <w:rFonts w:ascii="Arial" w:hAnsi="Arial" w:cs="Arial"/>
          <w:sz w:val="22"/>
          <w:szCs w:val="22"/>
          <w:lang w:val="en"/>
        </w:rPr>
        <w:t>: for use only on hot dogs and sausage casings with a limit of 150 ppm of the final product weight. The only U.S. supplier of Orange B has ceased producing it, but the colorant still remains on the limited use list. (</w:t>
      </w:r>
      <w:hyperlink r:id="rId106" w:history="1">
        <w:r w:rsidRPr="000229B6">
          <w:rPr>
            <w:rStyle w:val="Hyperlink"/>
            <w:rFonts w:ascii="Arial" w:hAnsi="Arial" w:cs="Arial"/>
            <w:sz w:val="22"/>
            <w:szCs w:val="22"/>
            <w:lang w:val="en"/>
          </w:rPr>
          <w:t>https://en.wikipedia.org/wiki/Orange_B</w:t>
        </w:r>
      </w:hyperlink>
      <w:r>
        <w:rPr>
          <w:rFonts w:ascii="Arial" w:hAnsi="Arial" w:cs="Arial"/>
          <w:sz w:val="22"/>
          <w:szCs w:val="22"/>
          <w:lang w:val="en"/>
        </w:rPr>
        <w:t>)</w:t>
      </w:r>
    </w:p>
    <w:p w:rsidR="00A54F80" w:rsidRDefault="00A54F80" w:rsidP="00A54F80">
      <w:pPr>
        <w:ind w:right="720"/>
        <w:rPr>
          <w:rFonts w:ascii="Arial" w:hAnsi="Arial" w:cs="Arial"/>
          <w:sz w:val="22"/>
          <w:szCs w:val="22"/>
          <w:lang w:val="en"/>
        </w:rPr>
      </w:pPr>
    </w:p>
    <w:p w:rsidR="00A54F80" w:rsidRPr="0052093A" w:rsidRDefault="00A54F80" w:rsidP="00A54F80">
      <w:pPr>
        <w:rPr>
          <w:rFonts w:ascii="Arial" w:hAnsi="Arial" w:cs="Arial"/>
          <w:b/>
        </w:rPr>
      </w:pPr>
      <w:r>
        <w:rPr>
          <w:rFonts w:ascii="Arial" w:hAnsi="Arial" w:cs="Arial"/>
          <w:b/>
        </w:rPr>
        <w:t>More on how dyes produce visible color</w:t>
      </w:r>
    </w:p>
    <w:p w:rsidR="00A54F80" w:rsidRDefault="00A54F80" w:rsidP="00A54F80">
      <w:pPr>
        <w:rPr>
          <w:rFonts w:ascii="Arial" w:hAnsi="Arial" w:cs="Arial"/>
          <w:sz w:val="22"/>
          <w:szCs w:val="22"/>
        </w:rPr>
      </w:pPr>
    </w:p>
    <w:p w:rsidR="00A54F80" w:rsidRDefault="00A54F80" w:rsidP="00A54F80">
      <w:pPr>
        <w:rPr>
          <w:rFonts w:ascii="Arial" w:hAnsi="Arial" w:cs="Arial"/>
          <w:sz w:val="22"/>
          <w:szCs w:val="22"/>
        </w:rPr>
      </w:pPr>
      <w:r>
        <w:rPr>
          <w:rFonts w:ascii="Arial" w:hAnsi="Arial" w:cs="Arial"/>
          <w:sz w:val="22"/>
          <w:szCs w:val="22"/>
        </w:rPr>
        <w:tab/>
        <w:t xml:space="preserve">The following university Web sites provide information for students who are studying how food coloring is produced at the particle level. University students are performing laboratory experiments designed to study and determine how certain organic compounds absorb light of ultraviolet or visible wavelengths, the UV-Vis range. These articles provide an excellent source of information to augment the material in the </w:t>
      </w:r>
      <w:proofErr w:type="spellStart"/>
      <w:r>
        <w:rPr>
          <w:rFonts w:ascii="Arial" w:hAnsi="Arial" w:cs="Arial"/>
          <w:sz w:val="22"/>
          <w:szCs w:val="22"/>
        </w:rPr>
        <w:t>Rohrig</w:t>
      </w:r>
      <w:proofErr w:type="spellEnd"/>
      <w:r>
        <w:rPr>
          <w:rFonts w:ascii="Arial" w:hAnsi="Arial" w:cs="Arial"/>
          <w:sz w:val="22"/>
          <w:szCs w:val="22"/>
        </w:rPr>
        <w:t xml:space="preserve"> article.</w:t>
      </w:r>
    </w:p>
    <w:p w:rsidR="00A54F80" w:rsidRDefault="00A54F80" w:rsidP="00A54F80">
      <w:pPr>
        <w:rPr>
          <w:rFonts w:ascii="Arial" w:hAnsi="Arial" w:cs="Arial"/>
          <w:sz w:val="22"/>
          <w:szCs w:val="22"/>
        </w:rPr>
      </w:pPr>
    </w:p>
    <w:p w:rsidR="00A54F80" w:rsidRDefault="00A54F80" w:rsidP="00A54F80">
      <w:pPr>
        <w:rPr>
          <w:rFonts w:ascii="Arial" w:hAnsi="Arial" w:cs="Arial"/>
          <w:sz w:val="22"/>
          <w:szCs w:val="22"/>
        </w:rPr>
      </w:pPr>
      <w:r>
        <w:rPr>
          <w:rFonts w:ascii="Arial" w:hAnsi="Arial" w:cs="Arial"/>
          <w:sz w:val="22"/>
          <w:szCs w:val="22"/>
        </w:rPr>
        <w:tab/>
        <w:t>The University of Massachusetts Amherst Web site article, “</w:t>
      </w:r>
      <w:r w:rsidRPr="00BC5D2C">
        <w:rPr>
          <w:rFonts w:ascii="Arial" w:hAnsi="Arial" w:cs="Arial"/>
          <w:sz w:val="22"/>
          <w:szCs w:val="22"/>
        </w:rPr>
        <w:t>A Brief Discussion of Color</w:t>
      </w:r>
      <w:r>
        <w:rPr>
          <w:rFonts w:ascii="Arial" w:hAnsi="Arial" w:cs="Arial"/>
          <w:sz w:val="22"/>
          <w:szCs w:val="22"/>
        </w:rPr>
        <w:t>”, uses experimental test results to explain the electromagnetic energy involved in the production of color in the visible spectrum. Structural formulas are used to show the conjugated (alternating single and multiple bonds) that allow the absorption of visible light.</w:t>
      </w:r>
    </w:p>
    <w:p w:rsidR="00A54F80" w:rsidRDefault="00A54F80" w:rsidP="00A54F80">
      <w:pPr>
        <w:rPr>
          <w:rFonts w:ascii="Arial" w:hAnsi="Arial" w:cs="Arial"/>
          <w:sz w:val="22"/>
          <w:szCs w:val="22"/>
        </w:rPr>
      </w:pPr>
      <w:r>
        <w:rPr>
          <w:rFonts w:ascii="Arial" w:hAnsi="Arial" w:cs="Arial"/>
          <w:sz w:val="22"/>
          <w:szCs w:val="22"/>
        </w:rPr>
        <w:t>(</w:t>
      </w:r>
      <w:hyperlink r:id="rId107" w:history="1">
        <w:r w:rsidRPr="00B43D77">
          <w:rPr>
            <w:rStyle w:val="Hyperlink"/>
            <w:rFonts w:ascii="Arial" w:hAnsi="Arial" w:cs="Arial"/>
            <w:sz w:val="22"/>
            <w:szCs w:val="22"/>
          </w:rPr>
          <w:t>https://people.chem.umass.edu/samal/269/color.pdf</w:t>
        </w:r>
      </w:hyperlink>
      <w:r>
        <w:rPr>
          <w:rFonts w:ascii="Arial" w:hAnsi="Arial" w:cs="Arial"/>
          <w:sz w:val="22"/>
          <w:szCs w:val="22"/>
        </w:rPr>
        <w:t>)</w:t>
      </w:r>
    </w:p>
    <w:p w:rsidR="00A54F80" w:rsidRDefault="00A54F80" w:rsidP="00A54F80">
      <w:pPr>
        <w:rPr>
          <w:rFonts w:ascii="Arial" w:hAnsi="Arial" w:cs="Arial"/>
          <w:sz w:val="22"/>
          <w:szCs w:val="22"/>
        </w:rPr>
      </w:pPr>
    </w:p>
    <w:p w:rsidR="00A54F80" w:rsidRPr="00BC5D2C" w:rsidRDefault="00A54F80" w:rsidP="00A54F80">
      <w:pPr>
        <w:rPr>
          <w:rFonts w:ascii="Arial" w:hAnsi="Arial" w:cs="Arial"/>
          <w:bCs/>
          <w:sz w:val="22"/>
          <w:szCs w:val="22"/>
        </w:rPr>
      </w:pPr>
      <w:r w:rsidRPr="00BC5D2C">
        <w:rPr>
          <w:rFonts w:ascii="Arial" w:hAnsi="Arial" w:cs="Arial"/>
          <w:sz w:val="22"/>
          <w:szCs w:val="22"/>
        </w:rPr>
        <w:tab/>
        <w:t xml:space="preserve">Dartmouth University provides free access to an explanation of </w:t>
      </w:r>
      <w:r>
        <w:rPr>
          <w:rFonts w:ascii="Arial" w:hAnsi="Arial" w:cs="Arial"/>
          <w:sz w:val="22"/>
          <w:szCs w:val="22"/>
        </w:rPr>
        <w:t>“</w:t>
      </w:r>
      <w:r w:rsidRPr="00BC5D2C">
        <w:rPr>
          <w:rFonts w:ascii="Arial" w:hAnsi="Arial" w:cs="Arial"/>
          <w:bCs/>
          <w:sz w:val="22"/>
          <w:szCs w:val="22"/>
        </w:rPr>
        <w:t>The Spectra of Conjugated Dyes and Investigation of Beer's Law</w:t>
      </w:r>
      <w:r>
        <w:rPr>
          <w:rFonts w:ascii="Arial" w:hAnsi="Arial" w:cs="Arial"/>
          <w:bCs/>
          <w:sz w:val="22"/>
          <w:szCs w:val="22"/>
        </w:rPr>
        <w:t>”</w:t>
      </w:r>
      <w:r w:rsidRPr="00BC5D2C">
        <w:rPr>
          <w:rFonts w:ascii="Arial" w:hAnsi="Arial" w:cs="Arial"/>
          <w:bCs/>
          <w:sz w:val="22"/>
          <w:szCs w:val="22"/>
        </w:rPr>
        <w:t xml:space="preserve">. This piece was written to augment a </w:t>
      </w:r>
      <w:r>
        <w:rPr>
          <w:rFonts w:ascii="Arial" w:hAnsi="Arial" w:cs="Arial"/>
          <w:bCs/>
          <w:sz w:val="22"/>
          <w:szCs w:val="22"/>
        </w:rPr>
        <w:t xml:space="preserve">college-level </w:t>
      </w:r>
      <w:r w:rsidRPr="00BC5D2C">
        <w:rPr>
          <w:rFonts w:ascii="Arial" w:hAnsi="Arial" w:cs="Arial"/>
          <w:bCs/>
          <w:sz w:val="22"/>
          <w:szCs w:val="22"/>
        </w:rPr>
        <w:t>laboratory exercise</w:t>
      </w:r>
      <w:r>
        <w:rPr>
          <w:rFonts w:ascii="Arial" w:hAnsi="Arial" w:cs="Arial"/>
          <w:bCs/>
          <w:sz w:val="22"/>
          <w:szCs w:val="22"/>
        </w:rPr>
        <w:t xml:space="preserve"> and MAY be suitable for AP chemistry students</w:t>
      </w:r>
      <w:r w:rsidRPr="00BC5D2C">
        <w:rPr>
          <w:rFonts w:ascii="Arial" w:hAnsi="Arial" w:cs="Arial"/>
          <w:bCs/>
          <w:sz w:val="22"/>
          <w:szCs w:val="22"/>
        </w:rPr>
        <w:t>. Quantum mechanical theory is developed to explain light scattering. The article is written for university students learning to calculate the amount of energy involved in light scattering in food dyes. It uses “The Quantum-Mechanical Particle-in-a-box” theory to “</w:t>
      </w:r>
      <w:r w:rsidRPr="00BC5D2C">
        <w:rPr>
          <w:rFonts w:ascii="Arial" w:hAnsi="Arial" w:cs="Arial"/>
          <w:sz w:val="22"/>
          <w:szCs w:val="22"/>
        </w:rPr>
        <w:t xml:space="preserve">predict the wave functions and energy levels of the electrons responsible for the visible wavelength transitions and therefore the color of the dye” in </w:t>
      </w:r>
      <w:r w:rsidRPr="00BC5D2C">
        <w:rPr>
          <w:rFonts w:ascii="Arial" w:hAnsi="Arial" w:cs="Arial"/>
          <w:bCs/>
          <w:sz w:val="22"/>
          <w:szCs w:val="22"/>
        </w:rPr>
        <w:t xml:space="preserve">Kool-Aid and Gatorade. </w:t>
      </w:r>
      <w:proofErr w:type="spellStart"/>
      <w:r w:rsidRPr="00BC5D2C">
        <w:rPr>
          <w:rFonts w:ascii="Arial" w:hAnsi="Arial" w:cs="Arial"/>
          <w:bCs/>
          <w:sz w:val="22"/>
          <w:szCs w:val="22"/>
        </w:rPr>
        <w:t>Colorimetry</w:t>
      </w:r>
      <w:proofErr w:type="spellEnd"/>
      <w:r w:rsidRPr="00BC5D2C">
        <w:rPr>
          <w:rFonts w:ascii="Arial" w:hAnsi="Arial" w:cs="Arial"/>
          <w:bCs/>
          <w:sz w:val="22"/>
          <w:szCs w:val="22"/>
        </w:rPr>
        <w:t xml:space="preserve"> and Beer's Law, paper chromatography and the structural formulas of food dyes are illustrated and explained.</w:t>
      </w:r>
      <w:r w:rsidRPr="00BC5D2C">
        <w:rPr>
          <w:b/>
          <w:bCs/>
        </w:rPr>
        <w:t xml:space="preserve"> </w:t>
      </w:r>
      <w:r w:rsidRPr="00BC5D2C">
        <w:rPr>
          <w:rFonts w:ascii="Arial" w:hAnsi="Arial" w:cs="Arial"/>
          <w:sz w:val="22"/>
          <w:szCs w:val="22"/>
        </w:rPr>
        <w:t>Students will be analyzing a solution of the drink to determine whether the colored drink is composed of one or more colorants.</w:t>
      </w:r>
    </w:p>
    <w:p w:rsidR="00A54F80" w:rsidRDefault="00A54F80" w:rsidP="00A54F80">
      <w:pPr>
        <w:rPr>
          <w:rFonts w:ascii="Arial" w:hAnsi="Arial" w:cs="Arial"/>
          <w:sz w:val="22"/>
          <w:szCs w:val="22"/>
        </w:rPr>
      </w:pPr>
      <w:r w:rsidRPr="00BC5D2C">
        <w:rPr>
          <w:rFonts w:ascii="Arial" w:hAnsi="Arial" w:cs="Arial"/>
          <w:sz w:val="22"/>
          <w:szCs w:val="22"/>
        </w:rPr>
        <w:t>(</w:t>
      </w:r>
      <w:hyperlink r:id="rId108" w:history="1">
        <w:r w:rsidRPr="00BC5D2C">
          <w:rPr>
            <w:rStyle w:val="Hyperlink"/>
            <w:rFonts w:ascii="Arial" w:hAnsi="Arial" w:cs="Arial"/>
            <w:sz w:val="22"/>
            <w:szCs w:val="22"/>
          </w:rPr>
          <w:t>https://www.dartmouth.edu/~chemlab/chem6/dyes/full_text/chemistry.html</w:t>
        </w:r>
      </w:hyperlink>
      <w:r w:rsidRPr="00BC5D2C">
        <w:rPr>
          <w:rFonts w:ascii="Arial" w:hAnsi="Arial" w:cs="Arial"/>
          <w:sz w:val="22"/>
          <w:szCs w:val="22"/>
        </w:rPr>
        <w:t>)</w:t>
      </w:r>
    </w:p>
    <w:p w:rsidR="00A54F80" w:rsidRPr="00314DD7" w:rsidRDefault="00A54F80" w:rsidP="00A54F80">
      <w:pPr>
        <w:rPr>
          <w:rFonts w:ascii="Arial" w:hAnsi="Arial" w:cs="Arial"/>
          <w:sz w:val="22"/>
          <w:szCs w:val="22"/>
        </w:rPr>
      </w:pPr>
    </w:p>
    <w:p w:rsidR="00A54F80" w:rsidRDefault="00A54F80" w:rsidP="00A54F80">
      <w:pPr>
        <w:rPr>
          <w:rFonts w:ascii="Arial" w:hAnsi="Arial" w:cs="Arial"/>
          <w:b/>
        </w:rPr>
      </w:pPr>
      <w:r w:rsidRPr="0052093A">
        <w:rPr>
          <w:rFonts w:ascii="Arial" w:hAnsi="Arial" w:cs="Arial"/>
          <w:b/>
        </w:rPr>
        <w:t xml:space="preserve">More on </w:t>
      </w:r>
      <w:r>
        <w:rPr>
          <w:rFonts w:ascii="Arial" w:hAnsi="Arial" w:cs="Arial"/>
          <w:b/>
        </w:rPr>
        <w:t>lake pigments</w:t>
      </w:r>
    </w:p>
    <w:p w:rsidR="00A54F80" w:rsidRPr="004E7624" w:rsidRDefault="00A54F80" w:rsidP="00A54F80">
      <w:pPr>
        <w:rPr>
          <w:rFonts w:ascii="Arial" w:hAnsi="Arial" w:cs="Arial"/>
          <w:sz w:val="22"/>
          <w:szCs w:val="22"/>
        </w:rPr>
      </w:pPr>
    </w:p>
    <w:p w:rsidR="00A54F80" w:rsidRDefault="00A54F80" w:rsidP="00A54F80">
      <w:pPr>
        <w:rPr>
          <w:rFonts w:ascii="Arial" w:hAnsi="Arial" w:cs="Arial"/>
          <w:sz w:val="22"/>
          <w:szCs w:val="22"/>
        </w:rPr>
      </w:pPr>
      <w:r>
        <w:rPr>
          <w:rFonts w:ascii="Arial" w:hAnsi="Arial" w:cs="Arial"/>
          <w:sz w:val="22"/>
          <w:szCs w:val="22"/>
        </w:rPr>
        <w:tab/>
        <w:t>The label on a package of M&amp;Ms lists: “coloring (includes Blue 1 Lake, Red 40 Lake, Yellow 6, Yellow 5, Red 40, Blue 1, Blue 2 Lake, Yellow 6 Lake, Yellow 5 Lake, Blue 2”. Lake colors are synthetic food colorants. They are insoluble in water and they disperse in oil making them a preferred color for coating candies such as M&amp;Ms.</w:t>
      </w:r>
    </w:p>
    <w:p w:rsidR="00A54F80" w:rsidRDefault="00A54F80" w:rsidP="00A54F80">
      <w:pPr>
        <w:rPr>
          <w:rFonts w:ascii="Arial" w:hAnsi="Arial" w:cs="Arial"/>
          <w:sz w:val="22"/>
          <w:szCs w:val="22"/>
        </w:rPr>
      </w:pPr>
    </w:p>
    <w:p w:rsidR="00A54F80" w:rsidRDefault="00A54F80" w:rsidP="00A54F80">
      <w:r>
        <w:rPr>
          <w:rFonts w:ascii="Arial" w:hAnsi="Arial" w:cs="Arial"/>
          <w:sz w:val="22"/>
          <w:szCs w:val="22"/>
        </w:rPr>
        <w:tab/>
        <w:t xml:space="preserve">Lake pigments are organic compounds that have been precipitated with an inert (nonreactive) binder that is usually colorless, tasteless, odorless and insoluble. Barium or calcium sulfates and aluminum hydroxide or oxide can serve as neutral binders. The organic compound determines the wavelength of light absorbed and reflected by the precipitate. </w:t>
      </w:r>
      <w:r w:rsidRPr="00A4216A">
        <w:rPr>
          <w:rFonts w:ascii="Arial" w:hAnsi="Arial" w:cs="Arial"/>
          <w:sz w:val="22"/>
          <w:szCs w:val="22"/>
        </w:rPr>
        <w:t>(</w:t>
      </w:r>
      <w:hyperlink r:id="rId109" w:history="1">
        <w:r w:rsidRPr="00A4216A">
          <w:rPr>
            <w:rStyle w:val="Hyperlink"/>
            <w:rFonts w:ascii="Arial" w:hAnsi="Arial" w:cs="Arial"/>
            <w:sz w:val="22"/>
            <w:szCs w:val="22"/>
          </w:rPr>
          <w:t>http://www.foodadditivesworld.com/lakes.html</w:t>
        </w:r>
      </w:hyperlink>
      <w:r w:rsidRPr="00A4216A">
        <w:rPr>
          <w:rFonts w:ascii="Arial" w:hAnsi="Arial" w:cs="Arial"/>
          <w:sz w:val="22"/>
          <w:szCs w:val="22"/>
        </w:rPr>
        <w:t>)</w:t>
      </w:r>
    </w:p>
    <w:p w:rsidR="00A54F80" w:rsidRDefault="00A54F80" w:rsidP="00A54F80">
      <w:pPr>
        <w:rPr>
          <w:rFonts w:ascii="Arial" w:hAnsi="Arial" w:cs="Arial"/>
          <w:sz w:val="22"/>
          <w:szCs w:val="22"/>
        </w:rPr>
      </w:pPr>
    </w:p>
    <w:p w:rsidR="00A54F80" w:rsidRDefault="00A54F80" w:rsidP="00A54F80">
      <w:pPr>
        <w:rPr>
          <w:rFonts w:ascii="Arial" w:hAnsi="Arial" w:cs="Arial"/>
          <w:sz w:val="22"/>
          <w:szCs w:val="22"/>
        </w:rPr>
      </w:pPr>
      <w:r>
        <w:rPr>
          <w:rFonts w:ascii="Arial" w:hAnsi="Arial" w:cs="Arial"/>
          <w:sz w:val="22"/>
          <w:szCs w:val="22"/>
        </w:rPr>
        <w:tab/>
        <w:t xml:space="preserve">Natural Red 4 can be produced by boiling </w:t>
      </w:r>
      <w:proofErr w:type="spellStart"/>
      <w:r>
        <w:rPr>
          <w:rFonts w:ascii="Arial" w:hAnsi="Arial" w:cs="Arial"/>
          <w:sz w:val="22"/>
          <w:szCs w:val="22"/>
        </w:rPr>
        <w:t>carminic</w:t>
      </w:r>
      <w:proofErr w:type="spellEnd"/>
      <w:r>
        <w:rPr>
          <w:rFonts w:ascii="Arial" w:hAnsi="Arial" w:cs="Arial"/>
          <w:sz w:val="22"/>
          <w:szCs w:val="22"/>
        </w:rPr>
        <w:t xml:space="preserve"> acid (the natural extract is produced by the female cochineal bug) in a basic sodium carbonate solution containing a small amount of ethanol and precipitating it with aluminum or calcium </w:t>
      </w:r>
      <w:proofErr w:type="spellStart"/>
      <w:r>
        <w:rPr>
          <w:rFonts w:ascii="Arial" w:hAnsi="Arial" w:cs="Arial"/>
          <w:sz w:val="22"/>
          <w:szCs w:val="22"/>
        </w:rPr>
        <w:t>cations</w:t>
      </w:r>
      <w:proofErr w:type="spellEnd"/>
      <w:r>
        <w:rPr>
          <w:rFonts w:ascii="Arial" w:hAnsi="Arial" w:cs="Arial"/>
          <w:sz w:val="22"/>
          <w:szCs w:val="22"/>
        </w:rPr>
        <w:t>. The dye is pH sensitive as seen in the pH and color ranges below:</w:t>
      </w:r>
    </w:p>
    <w:p w:rsidR="00A54F80" w:rsidRDefault="00A54F80" w:rsidP="00A54F80">
      <w:pPr>
        <w:rPr>
          <w:rFonts w:ascii="Arial" w:hAnsi="Arial" w:cs="Arial"/>
          <w:sz w:val="22"/>
          <w:szCs w:val="22"/>
        </w:rPr>
      </w:pPr>
      <w:r>
        <w:rPr>
          <w:rFonts w:ascii="Arial" w:hAnsi="Arial" w:cs="Arial"/>
          <w:sz w:val="22"/>
          <w:szCs w:val="22"/>
        </w:rPr>
        <w:br w:type="page"/>
      </w:r>
    </w:p>
    <w:p w:rsidR="00A54F80" w:rsidRDefault="00A54F80" w:rsidP="00A54F80">
      <w:pPr>
        <w:jc w:val="center"/>
        <w:rPr>
          <w:rFonts w:ascii="Arial" w:hAnsi="Arial" w:cs="Arial"/>
          <w:b/>
          <w:sz w:val="22"/>
          <w:szCs w:val="22"/>
        </w:rPr>
      </w:pPr>
      <w:r>
        <w:rPr>
          <w:rFonts w:ascii="Arial" w:hAnsi="Arial" w:cs="Arial"/>
          <w:b/>
          <w:sz w:val="22"/>
          <w:szCs w:val="22"/>
        </w:rPr>
        <w:lastRenderedPageBreak/>
        <w:t>CARMINE COLOR</w:t>
      </w:r>
    </w:p>
    <w:p w:rsidR="00A54F80" w:rsidRDefault="00A54F80" w:rsidP="00A54F80">
      <w:pPr>
        <w:jc w:val="center"/>
        <w:rPr>
          <w:rFonts w:ascii="Arial" w:hAnsi="Arial" w:cs="Arial"/>
          <w:b/>
          <w:sz w:val="22"/>
          <w:szCs w:val="22"/>
        </w:rPr>
      </w:pPr>
      <w:r>
        <w:rPr>
          <w:rFonts w:ascii="Arial" w:hAnsi="Arial" w:cs="Arial"/>
          <w:b/>
          <w:sz w:val="22"/>
          <w:szCs w:val="22"/>
        </w:rPr>
        <w:t>Differs with pH of Solution</w:t>
      </w:r>
    </w:p>
    <w:p w:rsidR="00A54F80" w:rsidRPr="004E7624" w:rsidRDefault="00A54F80" w:rsidP="00A54F80">
      <w:pPr>
        <w:rPr>
          <w:rFonts w:ascii="Arial" w:hAnsi="Arial" w:cs="Arial"/>
          <w:sz w:val="8"/>
          <w:szCs w:val="8"/>
        </w:rPr>
      </w:pPr>
    </w:p>
    <w:tbl>
      <w:tblPr>
        <w:tblW w:w="4999" w:type="pct"/>
        <w:tblCellSpacing w:w="15" w:type="dxa"/>
        <w:tblCellMar>
          <w:top w:w="30" w:type="dxa"/>
          <w:left w:w="30" w:type="dxa"/>
          <w:bottom w:w="30" w:type="dxa"/>
          <w:right w:w="30" w:type="dxa"/>
        </w:tblCellMar>
        <w:tblLook w:val="04A0" w:firstRow="1" w:lastRow="0" w:firstColumn="1" w:lastColumn="0" w:noHBand="0" w:noVBand="1"/>
      </w:tblPr>
      <w:tblGrid>
        <w:gridCol w:w="4691"/>
        <w:gridCol w:w="4787"/>
      </w:tblGrid>
      <w:tr w:rsidR="00A54F80" w:rsidTr="00A54F80">
        <w:trPr>
          <w:tblCellSpacing w:w="15" w:type="dxa"/>
        </w:trPr>
        <w:tc>
          <w:tcPr>
            <w:tcW w:w="0" w:type="auto"/>
            <w:vAlign w:val="center"/>
            <w:hideMark/>
          </w:tcPr>
          <w:p w:rsidR="00A54F80" w:rsidRDefault="00A54F80" w:rsidP="00A54F80">
            <w:pPr>
              <w:spacing w:after="180"/>
              <w:jc w:val="center"/>
              <w:rPr>
                <w:rFonts w:ascii="Arial" w:hAnsi="Arial" w:cs="Arial"/>
                <w:sz w:val="20"/>
                <w:szCs w:val="20"/>
              </w:rPr>
            </w:pPr>
            <w:r>
              <w:rPr>
                <w:rFonts w:ascii="Arial" w:hAnsi="Arial" w:cs="Arial"/>
                <w:noProof/>
                <w:sz w:val="20"/>
                <w:szCs w:val="20"/>
              </w:rPr>
              <w:drawing>
                <wp:inline distT="0" distB="0" distL="0" distR="0" wp14:anchorId="013F2CDF" wp14:editId="6FA91E62">
                  <wp:extent cx="2910840" cy="2735580"/>
                  <wp:effectExtent l="0" t="0" r="0" b="0"/>
                  <wp:docPr id="8" name="Picture 8" descr="resized_300x282_web-cochin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ized_300x282_web-cochineal"/>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10840" cy="2735580"/>
                          </a:xfrm>
                          <a:prstGeom prst="rect">
                            <a:avLst/>
                          </a:prstGeom>
                          <a:noFill/>
                          <a:ln>
                            <a:noFill/>
                          </a:ln>
                        </pic:spPr>
                      </pic:pic>
                    </a:graphicData>
                  </a:graphic>
                </wp:inline>
              </w:drawing>
            </w:r>
          </w:p>
        </w:tc>
        <w:tc>
          <w:tcPr>
            <w:tcW w:w="0" w:type="auto"/>
            <w:vAlign w:val="center"/>
            <w:hideMark/>
          </w:tcPr>
          <w:tbl>
            <w:tblPr>
              <w:tblW w:w="4583" w:type="dxa"/>
              <w:tblCellSpacing w:w="15"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73"/>
              <w:gridCol w:w="817"/>
              <w:gridCol w:w="1793"/>
            </w:tblGrid>
            <w:tr w:rsidR="00A54F80" w:rsidTr="00A54F80">
              <w:trPr>
                <w:trHeight w:val="1575"/>
                <w:tblCellSpacing w:w="15" w:type="dxa"/>
              </w:trPr>
              <w:tc>
                <w:tcPr>
                  <w:tcW w:w="1928" w:type="dxa"/>
                  <w:vAlign w:val="center"/>
                  <w:hideMark/>
                </w:tcPr>
                <w:p w:rsidR="00A54F80" w:rsidRDefault="00A54F80" w:rsidP="00A54F80">
                  <w:pPr>
                    <w:spacing w:after="180"/>
                    <w:jc w:val="center"/>
                    <w:rPr>
                      <w:rFonts w:ascii="Arial" w:hAnsi="Arial" w:cs="Arial"/>
                      <w:sz w:val="20"/>
                      <w:szCs w:val="20"/>
                    </w:rPr>
                  </w:pPr>
                  <w:r>
                    <w:rPr>
                      <w:rFonts w:ascii="Arial" w:hAnsi="Arial" w:cs="Arial"/>
                      <w:sz w:val="20"/>
                      <w:szCs w:val="20"/>
                    </w:rPr>
                    <w:t>Shade</w:t>
                  </w:r>
                </w:p>
              </w:tc>
              <w:tc>
                <w:tcPr>
                  <w:tcW w:w="787" w:type="dxa"/>
                  <w:vAlign w:val="center"/>
                  <w:hideMark/>
                </w:tcPr>
                <w:p w:rsidR="00A54F80" w:rsidRDefault="00A54F80" w:rsidP="00A54F80">
                  <w:pPr>
                    <w:pStyle w:val="NormalWeb"/>
                    <w:jc w:val="center"/>
                    <w:rPr>
                      <w:rFonts w:ascii="Arial" w:hAnsi="Arial" w:cs="Arial"/>
                      <w:sz w:val="20"/>
                      <w:szCs w:val="20"/>
                    </w:rPr>
                  </w:pPr>
                  <w:r>
                    <w:rPr>
                      <w:rFonts w:ascii="Arial" w:hAnsi="Arial" w:cs="Arial"/>
                      <w:sz w:val="20"/>
                      <w:szCs w:val="20"/>
                    </w:rPr>
                    <w:t>pH 3.0</w:t>
                  </w:r>
                </w:p>
                <w:p w:rsidR="00A54F80" w:rsidRDefault="00A54F80" w:rsidP="00A54F80">
                  <w:pPr>
                    <w:pStyle w:val="NormalWeb"/>
                    <w:jc w:val="center"/>
                    <w:rPr>
                      <w:rFonts w:ascii="Arial" w:hAnsi="Arial" w:cs="Arial"/>
                      <w:sz w:val="20"/>
                      <w:szCs w:val="20"/>
                    </w:rPr>
                  </w:pPr>
                  <w:r>
                    <w:rPr>
                      <w:rFonts w:ascii="Arial" w:hAnsi="Arial" w:cs="Arial"/>
                      <w:sz w:val="20"/>
                      <w:szCs w:val="20"/>
                    </w:rPr>
                    <w:t>pH 4.0</w:t>
                  </w:r>
                </w:p>
                <w:p w:rsidR="00A54F80" w:rsidRDefault="00A54F80" w:rsidP="00A54F80">
                  <w:pPr>
                    <w:pStyle w:val="NormalWeb"/>
                    <w:jc w:val="center"/>
                    <w:rPr>
                      <w:rFonts w:ascii="Arial" w:hAnsi="Arial" w:cs="Arial"/>
                      <w:sz w:val="20"/>
                      <w:szCs w:val="20"/>
                    </w:rPr>
                  </w:pPr>
                  <w:r>
                    <w:rPr>
                      <w:rFonts w:ascii="Arial" w:hAnsi="Arial" w:cs="Arial"/>
                      <w:sz w:val="20"/>
                      <w:szCs w:val="20"/>
                    </w:rPr>
                    <w:t>pH 7.0</w:t>
                  </w:r>
                </w:p>
              </w:tc>
              <w:tc>
                <w:tcPr>
                  <w:tcW w:w="1748" w:type="dxa"/>
                  <w:vAlign w:val="center"/>
                  <w:hideMark/>
                </w:tcPr>
                <w:p w:rsidR="00A54F80" w:rsidRDefault="00A54F80" w:rsidP="00A54F80">
                  <w:pPr>
                    <w:pStyle w:val="NormalWeb"/>
                    <w:jc w:val="center"/>
                    <w:rPr>
                      <w:rFonts w:ascii="Arial" w:hAnsi="Arial" w:cs="Arial"/>
                      <w:sz w:val="20"/>
                      <w:szCs w:val="20"/>
                    </w:rPr>
                  </w:pPr>
                  <w:r>
                    <w:rPr>
                      <w:rFonts w:ascii="Arial" w:hAnsi="Arial" w:cs="Arial"/>
                      <w:sz w:val="20"/>
                      <w:szCs w:val="20"/>
                    </w:rPr>
                    <w:t>orange to red or purple</w:t>
                  </w:r>
                </w:p>
                <w:p w:rsidR="00A54F80" w:rsidRDefault="00A54F80" w:rsidP="00A54F80">
                  <w:pPr>
                    <w:pStyle w:val="NormalWeb"/>
                    <w:jc w:val="center"/>
                    <w:rPr>
                      <w:rFonts w:ascii="Arial" w:hAnsi="Arial" w:cs="Arial"/>
                      <w:sz w:val="20"/>
                      <w:szCs w:val="20"/>
                    </w:rPr>
                  </w:pPr>
                  <w:r>
                    <w:rPr>
                      <w:rFonts w:ascii="Arial" w:hAnsi="Arial" w:cs="Arial"/>
                      <w:sz w:val="20"/>
                      <w:szCs w:val="20"/>
                    </w:rPr>
                    <w:t>red or purple</w:t>
                  </w:r>
                </w:p>
                <w:p w:rsidR="00A54F80" w:rsidRDefault="00A54F80" w:rsidP="00A54F80">
                  <w:pPr>
                    <w:pStyle w:val="NormalWeb"/>
                    <w:jc w:val="center"/>
                    <w:rPr>
                      <w:rFonts w:ascii="Arial" w:hAnsi="Arial" w:cs="Arial"/>
                      <w:sz w:val="20"/>
                      <w:szCs w:val="20"/>
                    </w:rPr>
                  </w:pPr>
                  <w:r>
                    <w:rPr>
                      <w:rFonts w:ascii="Arial" w:hAnsi="Arial" w:cs="Arial"/>
                      <w:sz w:val="20"/>
                      <w:szCs w:val="20"/>
                    </w:rPr>
                    <w:t>red or purple</w:t>
                  </w:r>
                </w:p>
              </w:tc>
            </w:tr>
            <w:tr w:rsidR="00A54F80" w:rsidTr="00A54F80">
              <w:trPr>
                <w:tblCellSpacing w:w="15" w:type="dxa"/>
              </w:trPr>
              <w:tc>
                <w:tcPr>
                  <w:tcW w:w="1928" w:type="dxa"/>
                  <w:vAlign w:val="center"/>
                  <w:hideMark/>
                </w:tcPr>
                <w:p w:rsidR="00A54F80" w:rsidRDefault="00A54F80" w:rsidP="00A54F80">
                  <w:pPr>
                    <w:jc w:val="center"/>
                    <w:rPr>
                      <w:rFonts w:ascii="Arial" w:hAnsi="Arial" w:cs="Arial"/>
                      <w:sz w:val="20"/>
                      <w:szCs w:val="20"/>
                    </w:rPr>
                  </w:pPr>
                  <w:r>
                    <w:rPr>
                      <w:rFonts w:ascii="Arial" w:hAnsi="Arial" w:cs="Arial"/>
                      <w:sz w:val="20"/>
                      <w:szCs w:val="20"/>
                    </w:rPr>
                    <w:t>Acceptable pH Range</w:t>
                  </w:r>
                </w:p>
              </w:tc>
              <w:tc>
                <w:tcPr>
                  <w:tcW w:w="2565" w:type="dxa"/>
                  <w:gridSpan w:val="2"/>
                  <w:vAlign w:val="center"/>
                  <w:hideMark/>
                </w:tcPr>
                <w:p w:rsidR="00A54F80" w:rsidRDefault="00A54F80" w:rsidP="00A54F80">
                  <w:pPr>
                    <w:rPr>
                      <w:rFonts w:ascii="Arial" w:hAnsi="Arial" w:cs="Arial"/>
                      <w:sz w:val="20"/>
                      <w:szCs w:val="20"/>
                    </w:rPr>
                  </w:pPr>
                  <w:r>
                    <w:rPr>
                      <w:rFonts w:ascii="Arial" w:hAnsi="Arial" w:cs="Arial"/>
                      <w:sz w:val="20"/>
                      <w:szCs w:val="20"/>
                    </w:rPr>
                    <w:t>3.5 - 9.0</w:t>
                  </w:r>
                </w:p>
              </w:tc>
            </w:tr>
            <w:tr w:rsidR="00A54F80" w:rsidTr="00A54F80">
              <w:trPr>
                <w:trHeight w:val="930"/>
                <w:tblCellSpacing w:w="15" w:type="dxa"/>
              </w:trPr>
              <w:tc>
                <w:tcPr>
                  <w:tcW w:w="1928" w:type="dxa"/>
                  <w:vAlign w:val="center"/>
                  <w:hideMark/>
                </w:tcPr>
                <w:p w:rsidR="00A54F80" w:rsidRDefault="00A54F80" w:rsidP="00A54F80">
                  <w:pPr>
                    <w:jc w:val="center"/>
                    <w:rPr>
                      <w:rFonts w:ascii="Arial" w:hAnsi="Arial" w:cs="Arial"/>
                      <w:sz w:val="20"/>
                      <w:szCs w:val="20"/>
                    </w:rPr>
                  </w:pPr>
                  <w:r>
                    <w:rPr>
                      <w:rFonts w:ascii="Arial" w:hAnsi="Arial" w:cs="Arial"/>
                      <w:sz w:val="20"/>
                      <w:szCs w:val="20"/>
                    </w:rPr>
                    <w:t>Stability</w:t>
                  </w:r>
                </w:p>
              </w:tc>
              <w:tc>
                <w:tcPr>
                  <w:tcW w:w="787" w:type="dxa"/>
                  <w:vAlign w:val="center"/>
                  <w:hideMark/>
                </w:tcPr>
                <w:p w:rsidR="00A54F80" w:rsidRDefault="00A54F80" w:rsidP="00A54F80">
                  <w:pPr>
                    <w:pStyle w:val="NormalWeb"/>
                    <w:jc w:val="center"/>
                    <w:rPr>
                      <w:rFonts w:ascii="Arial" w:hAnsi="Arial" w:cs="Arial"/>
                      <w:sz w:val="20"/>
                      <w:szCs w:val="20"/>
                    </w:rPr>
                  </w:pPr>
                  <w:r>
                    <w:rPr>
                      <w:rFonts w:ascii="Arial" w:hAnsi="Arial" w:cs="Arial"/>
                      <w:sz w:val="20"/>
                      <w:szCs w:val="20"/>
                    </w:rPr>
                    <w:t>heat</w:t>
                  </w:r>
                </w:p>
                <w:p w:rsidR="00A54F80" w:rsidRDefault="00A54F80" w:rsidP="00A54F80">
                  <w:pPr>
                    <w:pStyle w:val="NormalWeb"/>
                    <w:jc w:val="center"/>
                    <w:rPr>
                      <w:rFonts w:ascii="Arial" w:hAnsi="Arial" w:cs="Arial"/>
                      <w:sz w:val="20"/>
                      <w:szCs w:val="20"/>
                    </w:rPr>
                  </w:pPr>
                  <w:r>
                    <w:rPr>
                      <w:rFonts w:ascii="Arial" w:hAnsi="Arial" w:cs="Arial"/>
                      <w:sz w:val="20"/>
                      <w:szCs w:val="20"/>
                    </w:rPr>
                    <w:t>light</w:t>
                  </w:r>
                </w:p>
                <w:p w:rsidR="00A54F80" w:rsidRDefault="00A54F80" w:rsidP="00A54F80">
                  <w:pPr>
                    <w:pStyle w:val="NormalWeb"/>
                    <w:jc w:val="center"/>
                    <w:rPr>
                      <w:rFonts w:ascii="Arial" w:hAnsi="Arial" w:cs="Arial"/>
                      <w:sz w:val="20"/>
                      <w:szCs w:val="20"/>
                    </w:rPr>
                  </w:pPr>
                  <w:r>
                    <w:rPr>
                      <w:rFonts w:ascii="Arial" w:hAnsi="Arial" w:cs="Arial"/>
                      <w:sz w:val="20"/>
                      <w:szCs w:val="20"/>
                    </w:rPr>
                    <w:t>acid</w:t>
                  </w:r>
                </w:p>
              </w:tc>
              <w:tc>
                <w:tcPr>
                  <w:tcW w:w="1748" w:type="dxa"/>
                  <w:vAlign w:val="center"/>
                  <w:hideMark/>
                </w:tcPr>
                <w:p w:rsidR="00A54F80" w:rsidRDefault="00A54F80" w:rsidP="00A54F80">
                  <w:pPr>
                    <w:pStyle w:val="NormalWeb"/>
                    <w:jc w:val="center"/>
                    <w:rPr>
                      <w:rFonts w:ascii="Arial" w:hAnsi="Arial" w:cs="Arial"/>
                      <w:sz w:val="20"/>
                      <w:szCs w:val="20"/>
                    </w:rPr>
                  </w:pPr>
                  <w:r>
                    <w:rPr>
                      <w:rFonts w:ascii="Arial" w:hAnsi="Arial" w:cs="Arial"/>
                      <w:sz w:val="20"/>
                      <w:szCs w:val="20"/>
                    </w:rPr>
                    <w:t>excellent</w:t>
                  </w:r>
                </w:p>
                <w:p w:rsidR="00A54F80" w:rsidRDefault="00A54F80" w:rsidP="00A54F80">
                  <w:pPr>
                    <w:pStyle w:val="NormalWeb"/>
                    <w:jc w:val="center"/>
                    <w:rPr>
                      <w:rFonts w:ascii="Arial" w:hAnsi="Arial" w:cs="Arial"/>
                      <w:sz w:val="20"/>
                      <w:szCs w:val="20"/>
                    </w:rPr>
                  </w:pPr>
                  <w:r>
                    <w:rPr>
                      <w:rFonts w:ascii="Arial" w:hAnsi="Arial" w:cs="Arial"/>
                      <w:sz w:val="20"/>
                      <w:szCs w:val="20"/>
                    </w:rPr>
                    <w:t>excellent</w:t>
                  </w:r>
                </w:p>
                <w:p w:rsidR="00A54F80" w:rsidRDefault="00A54F80" w:rsidP="00A54F80">
                  <w:pPr>
                    <w:pStyle w:val="NormalWeb"/>
                    <w:jc w:val="center"/>
                    <w:rPr>
                      <w:rFonts w:ascii="Arial" w:hAnsi="Arial" w:cs="Arial"/>
                      <w:sz w:val="20"/>
                      <w:szCs w:val="20"/>
                    </w:rPr>
                  </w:pPr>
                  <w:r>
                    <w:rPr>
                      <w:rFonts w:ascii="Arial" w:hAnsi="Arial" w:cs="Arial"/>
                      <w:sz w:val="20"/>
                      <w:szCs w:val="20"/>
                    </w:rPr>
                    <w:t>excellent</w:t>
                  </w:r>
                </w:p>
              </w:tc>
            </w:tr>
            <w:tr w:rsidR="00A54F80" w:rsidTr="00A54F80">
              <w:trPr>
                <w:tblCellSpacing w:w="15" w:type="dxa"/>
              </w:trPr>
              <w:tc>
                <w:tcPr>
                  <w:tcW w:w="1928" w:type="dxa"/>
                  <w:vAlign w:val="center"/>
                  <w:hideMark/>
                </w:tcPr>
                <w:p w:rsidR="00A54F80" w:rsidRDefault="00A54F80" w:rsidP="00A54F80">
                  <w:pPr>
                    <w:jc w:val="center"/>
                    <w:rPr>
                      <w:rFonts w:ascii="Arial" w:hAnsi="Arial" w:cs="Arial"/>
                      <w:sz w:val="20"/>
                      <w:szCs w:val="20"/>
                    </w:rPr>
                  </w:pPr>
                  <w:r>
                    <w:rPr>
                      <w:rFonts w:ascii="Arial" w:hAnsi="Arial" w:cs="Arial"/>
                      <w:sz w:val="20"/>
                      <w:szCs w:val="20"/>
                    </w:rPr>
                    <w:t>Forms</w:t>
                  </w:r>
                </w:p>
              </w:tc>
              <w:tc>
                <w:tcPr>
                  <w:tcW w:w="2565" w:type="dxa"/>
                  <w:gridSpan w:val="2"/>
                  <w:vAlign w:val="center"/>
                  <w:hideMark/>
                </w:tcPr>
                <w:p w:rsidR="00A54F80" w:rsidRDefault="00A54F80" w:rsidP="00A54F80">
                  <w:pPr>
                    <w:jc w:val="center"/>
                    <w:rPr>
                      <w:rFonts w:ascii="Arial" w:hAnsi="Arial" w:cs="Arial"/>
                      <w:sz w:val="20"/>
                      <w:szCs w:val="20"/>
                    </w:rPr>
                  </w:pPr>
                  <w:r>
                    <w:rPr>
                      <w:rFonts w:ascii="Arial" w:hAnsi="Arial" w:cs="Arial"/>
                      <w:sz w:val="20"/>
                      <w:szCs w:val="20"/>
                    </w:rPr>
                    <w:t>powder, liquid</w:t>
                  </w:r>
                </w:p>
              </w:tc>
            </w:tr>
            <w:tr w:rsidR="00A54F80" w:rsidTr="00A54F80">
              <w:trPr>
                <w:tblCellSpacing w:w="15" w:type="dxa"/>
              </w:trPr>
              <w:tc>
                <w:tcPr>
                  <w:tcW w:w="1928" w:type="dxa"/>
                  <w:vAlign w:val="center"/>
                  <w:hideMark/>
                </w:tcPr>
                <w:p w:rsidR="00A54F80" w:rsidRDefault="00A54F80" w:rsidP="00A54F80">
                  <w:pPr>
                    <w:jc w:val="center"/>
                    <w:rPr>
                      <w:rFonts w:ascii="Arial" w:hAnsi="Arial" w:cs="Arial"/>
                      <w:sz w:val="20"/>
                      <w:szCs w:val="20"/>
                    </w:rPr>
                  </w:pPr>
                  <w:r>
                    <w:rPr>
                      <w:rFonts w:ascii="Arial" w:hAnsi="Arial" w:cs="Arial"/>
                      <w:sz w:val="20"/>
                      <w:szCs w:val="20"/>
                    </w:rPr>
                    <w:t>Solubility</w:t>
                  </w:r>
                </w:p>
              </w:tc>
              <w:tc>
                <w:tcPr>
                  <w:tcW w:w="2565" w:type="dxa"/>
                  <w:gridSpan w:val="2"/>
                  <w:vAlign w:val="center"/>
                  <w:hideMark/>
                </w:tcPr>
                <w:p w:rsidR="00A54F80" w:rsidRDefault="00A54F80" w:rsidP="00A54F80">
                  <w:pPr>
                    <w:jc w:val="center"/>
                    <w:rPr>
                      <w:rFonts w:ascii="Arial" w:hAnsi="Arial" w:cs="Arial"/>
                      <w:sz w:val="20"/>
                      <w:szCs w:val="20"/>
                    </w:rPr>
                  </w:pPr>
                  <w:r>
                    <w:rPr>
                      <w:rFonts w:ascii="Arial" w:hAnsi="Arial" w:cs="Arial"/>
                      <w:sz w:val="20"/>
                      <w:szCs w:val="20"/>
                    </w:rPr>
                    <w:t>dispersible in water or oil</w:t>
                  </w:r>
                </w:p>
              </w:tc>
            </w:tr>
          </w:tbl>
          <w:p w:rsidR="00A54F80" w:rsidRDefault="00A54F80" w:rsidP="00A54F80">
            <w:pPr>
              <w:spacing w:after="180"/>
              <w:rPr>
                <w:rFonts w:ascii="Arial" w:hAnsi="Arial" w:cs="Arial"/>
                <w:sz w:val="20"/>
                <w:szCs w:val="20"/>
              </w:rPr>
            </w:pPr>
          </w:p>
        </w:tc>
      </w:tr>
    </w:tbl>
    <w:p w:rsidR="00A54F80" w:rsidRDefault="00A54F80" w:rsidP="00A54F80">
      <w:pPr>
        <w:rPr>
          <w:rFonts w:ascii="Calibri" w:hAnsi="Calibri" w:cs="Arial"/>
          <w:i/>
          <w:sz w:val="20"/>
          <w:szCs w:val="20"/>
        </w:rPr>
      </w:pPr>
      <w:r w:rsidRPr="00A103ED">
        <w:rPr>
          <w:rFonts w:ascii="Calibri" w:hAnsi="Calibri" w:cs="Arial"/>
          <w:i/>
          <w:sz w:val="20"/>
          <w:szCs w:val="20"/>
        </w:rPr>
        <w:t>(</w:t>
      </w:r>
      <w:hyperlink r:id="rId111" w:history="1">
        <w:r w:rsidRPr="00A103ED">
          <w:rPr>
            <w:rStyle w:val="Hyperlink"/>
            <w:rFonts w:ascii="Calibri" w:hAnsi="Calibri" w:cs="Arial"/>
            <w:i/>
            <w:sz w:val="20"/>
            <w:szCs w:val="20"/>
          </w:rPr>
          <w:t>http://www.foodcolor.com/carmine-color</w:t>
        </w:r>
      </w:hyperlink>
      <w:r w:rsidRPr="00A103ED">
        <w:rPr>
          <w:rFonts w:ascii="Calibri" w:hAnsi="Calibri" w:cs="Arial"/>
          <w:i/>
          <w:sz w:val="20"/>
          <w:szCs w:val="20"/>
        </w:rPr>
        <w:t>)</w:t>
      </w:r>
    </w:p>
    <w:p w:rsidR="00A54F80" w:rsidRDefault="00A54F80" w:rsidP="00A54F80">
      <w:pPr>
        <w:rPr>
          <w:rFonts w:ascii="Arial" w:hAnsi="Arial" w:cs="Arial"/>
          <w:sz w:val="22"/>
          <w:szCs w:val="22"/>
        </w:rPr>
      </w:pPr>
    </w:p>
    <w:p w:rsidR="00A54F80" w:rsidRDefault="00A54F80" w:rsidP="00A54F80">
      <w:pPr>
        <w:rPr>
          <w:rFonts w:ascii="Arial" w:hAnsi="Arial" w:cs="Arial"/>
          <w:sz w:val="22"/>
          <w:szCs w:val="22"/>
        </w:rPr>
      </w:pPr>
      <w:r>
        <w:rPr>
          <w:rFonts w:ascii="Arial" w:hAnsi="Arial" w:cs="Arial"/>
          <w:sz w:val="22"/>
          <w:szCs w:val="22"/>
        </w:rPr>
        <w:tab/>
        <w:t>The carmine</w:t>
      </w:r>
      <w:r w:rsidRPr="00572F74">
        <w:rPr>
          <w:rFonts w:ascii="Arial" w:hAnsi="Arial" w:cs="Arial"/>
          <w:sz w:val="22"/>
          <w:szCs w:val="22"/>
        </w:rPr>
        <w:t xml:space="preserve"> precipitate is a "lake"</w:t>
      </w:r>
      <w:r>
        <w:rPr>
          <w:rFonts w:ascii="Arial" w:hAnsi="Arial" w:cs="Arial"/>
          <w:sz w:val="22"/>
          <w:szCs w:val="22"/>
        </w:rPr>
        <w:t xml:space="preserve"> known as Natural red 4. Once dried, the powder contains approximately 50% </w:t>
      </w:r>
      <w:proofErr w:type="spellStart"/>
      <w:r>
        <w:rPr>
          <w:rFonts w:ascii="Arial" w:hAnsi="Arial" w:cs="Arial"/>
          <w:sz w:val="22"/>
          <w:szCs w:val="22"/>
        </w:rPr>
        <w:t>carminic</w:t>
      </w:r>
      <w:proofErr w:type="spellEnd"/>
      <w:r>
        <w:rPr>
          <w:rFonts w:ascii="Arial" w:hAnsi="Arial" w:cs="Arial"/>
          <w:sz w:val="22"/>
          <w:szCs w:val="22"/>
        </w:rPr>
        <w:t xml:space="preserve"> acid. It is insoluble in oil but soluble in an alkaline water solution. The solution is stable above pH 6.</w:t>
      </w:r>
    </w:p>
    <w:p w:rsidR="00A54F80" w:rsidRDefault="00A54F80" w:rsidP="00A54F80">
      <w:pPr>
        <w:rPr>
          <w:rFonts w:ascii="Arial" w:hAnsi="Arial" w:cs="Arial"/>
          <w:sz w:val="22"/>
          <w:szCs w:val="22"/>
        </w:rPr>
      </w:pPr>
      <w:r>
        <w:rPr>
          <w:rFonts w:ascii="Arial" w:hAnsi="Arial" w:cs="Arial"/>
          <w:sz w:val="22"/>
          <w:szCs w:val="22"/>
        </w:rPr>
        <w:t>(</w:t>
      </w:r>
      <w:hyperlink r:id="rId112" w:history="1">
        <w:r w:rsidRPr="00480317">
          <w:rPr>
            <w:rStyle w:val="Hyperlink"/>
            <w:rFonts w:ascii="Arial" w:hAnsi="Arial" w:cs="Arial"/>
            <w:sz w:val="22"/>
            <w:szCs w:val="22"/>
          </w:rPr>
          <w:t>http://www.colormaker.com/natural-ingredients_carmine.html</w:t>
        </w:r>
      </w:hyperlink>
      <w:r>
        <w:rPr>
          <w:rFonts w:ascii="Arial" w:hAnsi="Arial" w:cs="Arial"/>
          <w:sz w:val="22"/>
          <w:szCs w:val="22"/>
        </w:rPr>
        <w:t>)</w:t>
      </w:r>
    </w:p>
    <w:p w:rsidR="00A54F80" w:rsidRDefault="00A54F80" w:rsidP="00A54F80">
      <w:pPr>
        <w:rPr>
          <w:rFonts w:ascii="Arial" w:hAnsi="Arial" w:cs="Arial"/>
          <w:sz w:val="22"/>
          <w:szCs w:val="22"/>
        </w:rPr>
      </w:pPr>
    </w:p>
    <w:p w:rsidR="00A54F80" w:rsidRPr="00D72A0C" w:rsidRDefault="00A54F80" w:rsidP="00A54F80">
      <w:pPr>
        <w:ind w:left="1440" w:firstLine="720"/>
        <w:rPr>
          <w:rFonts w:ascii="Arial" w:hAnsi="Arial" w:cs="Arial"/>
          <w:b/>
          <w:sz w:val="22"/>
          <w:szCs w:val="22"/>
        </w:rPr>
      </w:pPr>
      <w:r>
        <w:rPr>
          <w:rFonts w:ascii="Arial" w:hAnsi="Arial" w:cs="Arial"/>
          <w:b/>
          <w:sz w:val="22"/>
          <w:szCs w:val="22"/>
        </w:rPr>
        <w:t>Natural Red 4</w:t>
      </w:r>
    </w:p>
    <w:p w:rsidR="00A54F80" w:rsidRDefault="00A54F80" w:rsidP="00A54F80">
      <w:pPr>
        <w:ind w:left="720"/>
        <w:rPr>
          <w:rFonts w:ascii="Arial" w:hAnsi="Arial" w:cs="Arial"/>
          <w:sz w:val="22"/>
          <w:szCs w:val="22"/>
        </w:rPr>
      </w:pPr>
      <w:r>
        <w:rPr>
          <w:rFonts w:ascii="Arial" w:hAnsi="Arial" w:cs="Arial"/>
          <w:noProof/>
          <w:sz w:val="22"/>
          <w:szCs w:val="22"/>
        </w:rPr>
        <w:drawing>
          <wp:inline distT="0" distB="0" distL="0" distR="0" wp14:anchorId="45FF785C" wp14:editId="74B92FDE">
            <wp:extent cx="2827020" cy="3246120"/>
            <wp:effectExtent l="0" t="0" r="0" b="0"/>
            <wp:docPr id="63" name="Picture 63" descr="carmine-chemical-mak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mine-chemical-makeu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27020" cy="3246120"/>
                    </a:xfrm>
                    <a:prstGeom prst="rect">
                      <a:avLst/>
                    </a:prstGeom>
                    <a:noFill/>
                    <a:ln>
                      <a:noFill/>
                    </a:ln>
                  </pic:spPr>
                </pic:pic>
              </a:graphicData>
            </a:graphic>
          </wp:inline>
        </w:drawing>
      </w:r>
    </w:p>
    <w:p w:rsidR="00A54F80" w:rsidRDefault="00A54F80" w:rsidP="00A54F80">
      <w:pPr>
        <w:ind w:left="720"/>
        <w:rPr>
          <w:rFonts w:ascii="Calibri" w:hAnsi="Calibri" w:cs="Arial"/>
          <w:i/>
          <w:sz w:val="20"/>
          <w:szCs w:val="20"/>
        </w:rPr>
      </w:pPr>
      <w:r w:rsidRPr="00DD7D2E">
        <w:rPr>
          <w:rFonts w:ascii="Calibri" w:hAnsi="Calibri" w:cs="Arial"/>
          <w:i/>
          <w:sz w:val="20"/>
          <w:szCs w:val="20"/>
        </w:rPr>
        <w:t>(</w:t>
      </w:r>
      <w:hyperlink r:id="rId114" w:history="1">
        <w:r w:rsidRPr="00DD7D2E">
          <w:rPr>
            <w:rStyle w:val="Hyperlink"/>
            <w:rFonts w:ascii="Calibri" w:hAnsi="Calibri" w:cs="Arial"/>
            <w:i/>
            <w:sz w:val="20"/>
            <w:szCs w:val="20"/>
          </w:rPr>
          <w:t>http://www.ddwcolor.com/colorant/carminic-acid-carmine-cochineal/</w:t>
        </w:r>
      </w:hyperlink>
      <w:r w:rsidRPr="00DD7D2E">
        <w:rPr>
          <w:rFonts w:ascii="Calibri" w:hAnsi="Calibri" w:cs="Arial"/>
          <w:i/>
          <w:sz w:val="20"/>
          <w:szCs w:val="20"/>
        </w:rPr>
        <w:t>)</w:t>
      </w:r>
    </w:p>
    <w:p w:rsidR="00A54F80" w:rsidRDefault="00A54F80" w:rsidP="00A54F80">
      <w:pPr>
        <w:rPr>
          <w:rFonts w:ascii="Arial" w:hAnsi="Arial" w:cs="Arial"/>
          <w:sz w:val="22"/>
          <w:szCs w:val="22"/>
        </w:rPr>
      </w:pPr>
    </w:p>
    <w:p w:rsidR="00A54F80" w:rsidRDefault="00A54F80" w:rsidP="00A54F80">
      <w:pPr>
        <w:rPr>
          <w:rFonts w:ascii="Arial" w:hAnsi="Arial" w:cs="Arial"/>
          <w:b/>
        </w:rPr>
      </w:pPr>
      <w:r w:rsidRPr="0052093A">
        <w:rPr>
          <w:rFonts w:ascii="Arial" w:hAnsi="Arial" w:cs="Arial"/>
          <w:b/>
        </w:rPr>
        <w:lastRenderedPageBreak/>
        <w:t>More on</w:t>
      </w:r>
      <w:r>
        <w:rPr>
          <w:rFonts w:ascii="Arial" w:hAnsi="Arial" w:cs="Arial"/>
          <w:b/>
        </w:rPr>
        <w:t xml:space="preserve"> the difference between dyes and lakes</w:t>
      </w:r>
    </w:p>
    <w:p w:rsidR="00A54F80" w:rsidRDefault="00A54F80" w:rsidP="00A54F80">
      <w:pPr>
        <w:rPr>
          <w:rFonts w:ascii="Arial" w:hAnsi="Arial" w:cs="Arial"/>
          <w:b/>
          <w:sz w:val="22"/>
          <w:szCs w:val="22"/>
        </w:rPr>
      </w:pPr>
    </w:p>
    <w:p w:rsidR="00A54F80" w:rsidRDefault="00A54F80" w:rsidP="00A54F80">
      <w:pPr>
        <w:rPr>
          <w:rFonts w:ascii="Arial" w:hAnsi="Arial" w:cs="Arial"/>
          <w:sz w:val="22"/>
          <w:szCs w:val="22"/>
        </w:rPr>
      </w:pPr>
      <w:r>
        <w:rPr>
          <w:rFonts w:ascii="Arial" w:hAnsi="Arial" w:cs="Arial"/>
          <w:b/>
          <w:sz w:val="22"/>
          <w:szCs w:val="22"/>
        </w:rPr>
        <w:tab/>
      </w:r>
      <w:r>
        <w:rPr>
          <w:rFonts w:ascii="Arial" w:hAnsi="Arial" w:cs="Arial"/>
          <w:sz w:val="22"/>
          <w:szCs w:val="22"/>
        </w:rPr>
        <w:t>Both dyes and lakes are used for food coloring. Dyes are produced in either light powder or granular forms. To be FD&amp;C certified, they must undergo a rigorous premarket approval by the FDA. The manufacturer submits a petition with data demonstrating that the dye is safe for human consumption and appropriate for use as a food dye. Subsequently each batch must be certified by the FDA. Dyes are water soluble so they can be used to color products that contain sufficient water for dissolution such as drinks and baked goods. (</w:t>
      </w:r>
      <w:hyperlink r:id="rId115" w:history="1">
        <w:r w:rsidRPr="003A11FE">
          <w:rPr>
            <w:rStyle w:val="Hyperlink"/>
            <w:rFonts w:ascii="Arial" w:hAnsi="Arial" w:cs="Arial"/>
            <w:sz w:val="22"/>
            <w:szCs w:val="22"/>
          </w:rPr>
          <w:t>http://www.fda.gov/ForIndustry/ColorAdditives/RegulatoryProcessHistoricalPerspectives/</w:t>
        </w:r>
      </w:hyperlink>
      <w:r>
        <w:rPr>
          <w:rFonts w:ascii="Arial" w:hAnsi="Arial" w:cs="Arial"/>
          <w:sz w:val="22"/>
          <w:szCs w:val="22"/>
        </w:rPr>
        <w:t>)</w:t>
      </w:r>
    </w:p>
    <w:p w:rsidR="00A54F80" w:rsidRDefault="00A54F80" w:rsidP="00A54F80">
      <w:pPr>
        <w:rPr>
          <w:rFonts w:ascii="Arial" w:hAnsi="Arial" w:cs="Arial"/>
          <w:sz w:val="22"/>
          <w:szCs w:val="22"/>
        </w:rPr>
      </w:pPr>
    </w:p>
    <w:p w:rsidR="00A54F80" w:rsidRDefault="00A54F80" w:rsidP="00A54F80">
      <w:pPr>
        <w:rPr>
          <w:rFonts w:ascii="Arial" w:hAnsi="Arial" w:cs="Arial"/>
          <w:sz w:val="22"/>
          <w:szCs w:val="22"/>
        </w:rPr>
      </w:pPr>
      <w:r>
        <w:rPr>
          <w:rFonts w:ascii="Arial" w:hAnsi="Arial" w:cs="Arial"/>
          <w:sz w:val="22"/>
          <w:szCs w:val="22"/>
        </w:rPr>
        <w:tab/>
        <w:t xml:space="preserve">Lakes are insoluble compounds made from dyes. They color fats and oils by dispersion. For food use, a lake must be prepared from an FDA certified food dye. A lake pigment is named for its metallic salt binder. For example, Red No. 40 can be used as the base material to produce Red No. 40 aluminum lake. This comes in two dilutions: a low dye which is 15–17% pure Red No. 40 and a high dye containing 36–42% of the original dye. Lake colors do </w:t>
      </w:r>
      <w:r w:rsidR="0060003C">
        <w:rPr>
          <w:rFonts w:ascii="Arial" w:hAnsi="Arial" w:cs="Arial"/>
          <w:sz w:val="22"/>
          <w:szCs w:val="22"/>
        </w:rPr>
        <w:t>not readily</w:t>
      </w:r>
      <w:r>
        <w:rPr>
          <w:rFonts w:ascii="Arial" w:hAnsi="Arial" w:cs="Arial"/>
          <w:sz w:val="22"/>
          <w:szCs w:val="22"/>
        </w:rPr>
        <w:t xml:space="preserve"> dissolve so they are the best choice for coating M&amp;Ms and coloring lipstick.</w:t>
      </w:r>
    </w:p>
    <w:p w:rsidR="00A54F80" w:rsidRDefault="00E155CA" w:rsidP="00A54F80">
      <w:pPr>
        <w:rPr>
          <w:rFonts w:ascii="Arial" w:hAnsi="Arial" w:cs="Arial"/>
        </w:rPr>
      </w:pPr>
      <w:hyperlink r:id="rId116" w:history="1">
        <w:r w:rsidR="00A54F80" w:rsidRPr="001132BA">
          <w:rPr>
            <w:rStyle w:val="Hyperlink"/>
            <w:rFonts w:ascii="Arial" w:hAnsi="Arial" w:cs="Arial"/>
            <w:sz w:val="22"/>
            <w:szCs w:val="22"/>
          </w:rPr>
          <w:t>http://www.ifc-solutions.com/color_guide.html</w:t>
        </w:r>
      </w:hyperlink>
      <w:r w:rsidR="00A54F80">
        <w:rPr>
          <w:rFonts w:ascii="Arial" w:hAnsi="Arial" w:cs="Arial"/>
          <w:sz w:val="22"/>
          <w:szCs w:val="22"/>
        </w:rPr>
        <w:t>)</w:t>
      </w:r>
    </w:p>
    <w:p w:rsidR="00A54F80" w:rsidRPr="004E7624" w:rsidRDefault="00A54F80" w:rsidP="00A54F80">
      <w:pPr>
        <w:rPr>
          <w:rFonts w:ascii="Arial" w:hAnsi="Arial" w:cs="Arial"/>
          <w:sz w:val="22"/>
          <w:szCs w:val="22"/>
        </w:rPr>
      </w:pPr>
    </w:p>
    <w:p w:rsidR="00A54F80" w:rsidRDefault="00A54F80" w:rsidP="00A54F80">
      <w:pPr>
        <w:rPr>
          <w:rFonts w:ascii="Arial" w:hAnsi="Arial" w:cs="Arial"/>
          <w:b/>
        </w:rPr>
      </w:pPr>
      <w:r w:rsidRPr="0052093A">
        <w:rPr>
          <w:rFonts w:ascii="Arial" w:hAnsi="Arial" w:cs="Arial"/>
          <w:b/>
        </w:rPr>
        <w:t xml:space="preserve">More on </w:t>
      </w:r>
      <w:r>
        <w:rPr>
          <w:rFonts w:ascii="Arial" w:hAnsi="Arial" w:cs="Arial"/>
          <w:b/>
        </w:rPr>
        <w:t>commercial response to public demands—synthetic colorants</w:t>
      </w:r>
    </w:p>
    <w:p w:rsidR="00A54F80" w:rsidRDefault="00A54F80" w:rsidP="00A54F80">
      <w:pPr>
        <w:rPr>
          <w:rFonts w:ascii="Arial" w:hAnsi="Arial" w:cs="Arial"/>
          <w:sz w:val="22"/>
          <w:szCs w:val="22"/>
        </w:rPr>
      </w:pPr>
    </w:p>
    <w:p w:rsidR="00A54F80" w:rsidRDefault="00A54F80" w:rsidP="00A54F80">
      <w:pPr>
        <w:rPr>
          <w:rFonts w:ascii="Arial" w:hAnsi="Arial" w:cs="Arial"/>
          <w:sz w:val="22"/>
          <w:szCs w:val="22"/>
        </w:rPr>
      </w:pPr>
      <w:r>
        <w:rPr>
          <w:rFonts w:ascii="Arial" w:hAnsi="Arial" w:cs="Arial"/>
          <w:sz w:val="22"/>
          <w:szCs w:val="22"/>
        </w:rPr>
        <w:tab/>
        <w:t xml:space="preserve">The </w:t>
      </w:r>
      <w:r>
        <w:rPr>
          <w:rFonts w:ascii="Arial" w:hAnsi="Arial" w:cs="Arial"/>
          <w:i/>
          <w:sz w:val="22"/>
          <w:szCs w:val="22"/>
        </w:rPr>
        <w:t>Berkeley Wellness</w:t>
      </w:r>
      <w:r>
        <w:rPr>
          <w:rFonts w:ascii="Arial" w:hAnsi="Arial" w:cs="Arial"/>
          <w:sz w:val="22"/>
          <w:szCs w:val="22"/>
        </w:rPr>
        <w:t xml:space="preserve"> newsletter (November 2014) states, “</w:t>
      </w:r>
      <w:r w:rsidRPr="005B1916">
        <w:rPr>
          <w:rFonts w:ascii="Arial" w:hAnsi="Arial" w:cs="Arial"/>
          <w:sz w:val="22"/>
          <w:szCs w:val="22"/>
        </w:rPr>
        <w:t>According to the Institute of Food Technologists, natural colors outsold artificial ones globally in 2011 for the first time ever.</w:t>
      </w:r>
      <w:r>
        <w:rPr>
          <w:rFonts w:ascii="Arial" w:hAnsi="Arial" w:cs="Arial"/>
          <w:sz w:val="22"/>
          <w:szCs w:val="22"/>
        </w:rPr>
        <w:t>”</w:t>
      </w:r>
      <w:r w:rsidRPr="005B1916">
        <w:rPr>
          <w:rFonts w:ascii="Arial" w:hAnsi="Arial" w:cs="Arial"/>
          <w:sz w:val="22"/>
          <w:szCs w:val="22"/>
        </w:rPr>
        <w:t xml:space="preserve"> </w:t>
      </w:r>
      <w:r>
        <w:rPr>
          <w:rFonts w:ascii="Arial" w:hAnsi="Arial" w:cs="Arial"/>
          <w:sz w:val="22"/>
          <w:szCs w:val="22"/>
        </w:rPr>
        <w:t>(</w:t>
      </w:r>
      <w:hyperlink r:id="rId117" w:history="1">
        <w:r w:rsidRPr="000229B6">
          <w:rPr>
            <w:rStyle w:val="Hyperlink"/>
            <w:rFonts w:ascii="Arial" w:hAnsi="Arial" w:cs="Arial"/>
            <w:sz w:val="22"/>
            <w:szCs w:val="22"/>
          </w:rPr>
          <w:t>http://www.berkeleywellness.com/healthy-eating/food-safety/article/food-coloring-goes-natural</w:t>
        </w:r>
      </w:hyperlink>
      <w:r>
        <w:rPr>
          <w:rFonts w:ascii="Arial" w:hAnsi="Arial" w:cs="Arial"/>
          <w:sz w:val="22"/>
          <w:szCs w:val="22"/>
        </w:rPr>
        <w:t>)</w:t>
      </w:r>
    </w:p>
    <w:p w:rsidR="00A54F80" w:rsidRDefault="00A54F80" w:rsidP="00A54F80">
      <w:pPr>
        <w:rPr>
          <w:rFonts w:ascii="Arial" w:hAnsi="Arial" w:cs="Arial"/>
          <w:sz w:val="22"/>
          <w:szCs w:val="22"/>
        </w:rPr>
      </w:pPr>
    </w:p>
    <w:p w:rsidR="00A54F80" w:rsidRDefault="00A54F80" w:rsidP="00A54F80">
      <w:pPr>
        <w:jc w:val="center"/>
        <w:rPr>
          <w:rFonts w:ascii="Arial" w:hAnsi="Arial" w:cs="Arial"/>
          <w:sz w:val="22"/>
          <w:szCs w:val="22"/>
        </w:rPr>
      </w:pPr>
      <w:r>
        <w:rPr>
          <w:rFonts w:ascii="Arial" w:hAnsi="Arial" w:cs="Arial"/>
          <w:sz w:val="22"/>
          <w:szCs w:val="22"/>
        </w:rPr>
        <w:t>On January 20, 2015 the supermarket chain, Whole Foods, announced on their blog,</w:t>
      </w:r>
    </w:p>
    <w:p w:rsidR="00A54F80" w:rsidRPr="00961B7A" w:rsidRDefault="00A54F80" w:rsidP="00A54F80">
      <w:pPr>
        <w:rPr>
          <w:rFonts w:ascii="Arial" w:hAnsi="Arial" w:cs="Arial"/>
          <w:sz w:val="22"/>
          <w:szCs w:val="22"/>
          <w:lang w:val="en"/>
        </w:rPr>
      </w:pPr>
      <w:r w:rsidRPr="00961B7A">
        <w:rPr>
          <w:rFonts w:ascii="Arial" w:hAnsi="Arial" w:cs="Arial"/>
          <w:sz w:val="22"/>
          <w:szCs w:val="22"/>
          <w:lang w:val="en"/>
        </w:rPr>
        <w:t>“Our Quality Standards: No Artificial Colors or Flavors”.</w:t>
      </w:r>
    </w:p>
    <w:p w:rsidR="00A54F80" w:rsidRPr="00A01457" w:rsidRDefault="00A54F80" w:rsidP="00A54F80">
      <w:pPr>
        <w:rPr>
          <w:rFonts w:ascii="Arial" w:hAnsi="Arial" w:cs="Arial"/>
          <w:sz w:val="22"/>
          <w:szCs w:val="22"/>
        </w:rPr>
      </w:pPr>
      <w:r>
        <w:rPr>
          <w:rFonts w:ascii="Arial" w:hAnsi="Arial" w:cs="Arial"/>
          <w:sz w:val="22"/>
          <w:szCs w:val="22"/>
        </w:rPr>
        <w:t>The blog adds that, since natural coloring agents are not as intense as the artificial ones, the product cost is greater for both the manufactures and the consumers.</w:t>
      </w:r>
    </w:p>
    <w:p w:rsidR="00A54F80" w:rsidRDefault="00A54F80" w:rsidP="00A54F80">
      <w:pPr>
        <w:rPr>
          <w:rFonts w:ascii="Arial" w:hAnsi="Arial" w:cs="Arial"/>
          <w:sz w:val="22"/>
          <w:szCs w:val="22"/>
        </w:rPr>
      </w:pPr>
      <w:r>
        <w:rPr>
          <w:rFonts w:ascii="Arial" w:hAnsi="Arial" w:cs="Arial"/>
          <w:sz w:val="22"/>
          <w:szCs w:val="22"/>
        </w:rPr>
        <w:t>(</w:t>
      </w:r>
      <w:hyperlink r:id="rId118" w:history="1">
        <w:r w:rsidRPr="000229B6">
          <w:rPr>
            <w:rStyle w:val="Hyperlink"/>
            <w:rFonts w:ascii="Arial" w:hAnsi="Arial" w:cs="Arial"/>
            <w:sz w:val="22"/>
            <w:szCs w:val="22"/>
          </w:rPr>
          <w:t>http://www.wholefoodsmarket.com/blog/our-quality-standards-no-artificial-colors-or-flavors</w:t>
        </w:r>
      </w:hyperlink>
      <w:r>
        <w:rPr>
          <w:rFonts w:ascii="Arial" w:hAnsi="Arial" w:cs="Arial"/>
          <w:sz w:val="22"/>
          <w:szCs w:val="22"/>
        </w:rPr>
        <w:t>)</w:t>
      </w:r>
    </w:p>
    <w:p w:rsidR="00A54F80" w:rsidRDefault="00A54F80" w:rsidP="00A54F80">
      <w:pPr>
        <w:rPr>
          <w:rFonts w:ascii="Arial" w:hAnsi="Arial" w:cs="Arial"/>
          <w:sz w:val="22"/>
          <w:szCs w:val="22"/>
        </w:rPr>
      </w:pPr>
    </w:p>
    <w:p w:rsidR="00A54F80" w:rsidRPr="00DB292D" w:rsidRDefault="00A54F80" w:rsidP="00A54F80">
      <w:pPr>
        <w:rPr>
          <w:rFonts w:ascii="Arial" w:hAnsi="Arial" w:cs="Arial"/>
          <w:sz w:val="22"/>
          <w:szCs w:val="22"/>
          <w:lang w:val="en"/>
        </w:rPr>
      </w:pPr>
      <w:r>
        <w:rPr>
          <w:noProof/>
        </w:rPr>
        <mc:AlternateContent>
          <mc:Choice Requires="wpg">
            <w:drawing>
              <wp:anchor distT="0" distB="0" distL="114300" distR="114300" simplePos="0" relativeHeight="251671552" behindDoc="0" locked="0" layoutInCell="1" allowOverlap="1" wp14:anchorId="7F6E5EAA" wp14:editId="4832AC40">
                <wp:simplePos x="0" y="0"/>
                <wp:positionH relativeFrom="column">
                  <wp:posOffset>4105275</wp:posOffset>
                </wp:positionH>
                <wp:positionV relativeFrom="paragraph">
                  <wp:posOffset>81915</wp:posOffset>
                </wp:positionV>
                <wp:extent cx="1937385" cy="1655445"/>
                <wp:effectExtent l="0" t="0" r="0" b="0"/>
                <wp:wrapSquare wrapText="bothSides"/>
                <wp:docPr id="23"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7385" cy="1655445"/>
                          <a:chOff x="7905" y="4214"/>
                          <a:chExt cx="3051" cy="2607"/>
                        </a:xfrm>
                      </wpg:grpSpPr>
                      <wps:wsp>
                        <wps:cNvPr id="24" name="Text Box 2"/>
                        <wps:cNvSpPr txBox="1">
                          <a:spLocks noChangeArrowheads="1"/>
                        </wps:cNvSpPr>
                        <wps:spPr bwMode="auto">
                          <a:xfrm>
                            <a:off x="7914" y="5853"/>
                            <a:ext cx="2973"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62E0" w:rsidRPr="001348A2" w:rsidRDefault="007162E0" w:rsidP="00A54F80">
                              <w:pPr>
                                <w:rPr>
                                  <w:rFonts w:ascii="Calibri" w:hAnsi="Calibri"/>
                                  <w:sz w:val="20"/>
                                  <w:szCs w:val="20"/>
                                </w:rPr>
                              </w:pPr>
                              <w:r w:rsidRPr="001348A2">
                                <w:rPr>
                                  <w:rFonts w:ascii="Calibri" w:hAnsi="Calibri" w:cs="Arial"/>
                                  <w:sz w:val="20"/>
                                  <w:szCs w:val="20"/>
                                  <w:lang w:val="en"/>
                                </w:rPr>
                                <w:t>4-methylimidazole (4-MEI)</w:t>
                              </w:r>
                            </w:p>
                          </w:txbxContent>
                        </wps:txbx>
                        <wps:bodyPr rot="0" vert="horz" wrap="square" lIns="91440" tIns="45720" rIns="91440" bIns="45720" anchor="t" anchorCtr="0" upright="1">
                          <a:spAutoFit/>
                        </wps:bodyPr>
                      </wps:wsp>
                      <pic:pic xmlns:pic="http://schemas.openxmlformats.org/drawingml/2006/picture">
                        <pic:nvPicPr>
                          <pic:cNvPr id="25" name="Picture 42" descr="4-Methylimidazole_sv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7920" y="4214"/>
                            <a:ext cx="2256" cy="1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Text Box 2"/>
                        <wps:cNvSpPr txBox="1">
                          <a:spLocks noChangeArrowheads="1"/>
                        </wps:cNvSpPr>
                        <wps:spPr bwMode="auto">
                          <a:xfrm>
                            <a:off x="7905" y="6189"/>
                            <a:ext cx="3051" cy="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62E0" w:rsidRDefault="007162E0" w:rsidP="00A54F80">
                              <w:r w:rsidRPr="002D00AE">
                                <w:rPr>
                                  <w:rFonts w:ascii="Calibri" w:hAnsi="Calibri" w:cs="Arial"/>
                                  <w:i/>
                                  <w:sz w:val="20"/>
                                  <w:szCs w:val="20"/>
                                </w:rPr>
                                <w:t>(</w:t>
                              </w:r>
                              <w:hyperlink r:id="rId120" w:history="1">
                                <w:r w:rsidRPr="002D00AE">
                                  <w:rPr>
                                    <w:rStyle w:val="Hyperlink"/>
                                    <w:rFonts w:ascii="Calibri" w:hAnsi="Calibri" w:cs="Arial"/>
                                    <w:i/>
                                    <w:sz w:val="20"/>
                                    <w:szCs w:val="20"/>
                                  </w:rPr>
                                  <w:t>https://en.wikipedia.org/wiki/4-Methylimidazole</w:t>
                                </w:r>
                              </w:hyperlink>
                              <w:r>
                                <w:rPr>
                                  <w:rFonts w:ascii="Arial" w:hAnsi="Arial" w:cs="Arial"/>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47" o:spid="_x0000_s1052" style="position:absolute;margin-left:323.25pt;margin-top:6.45pt;width:152.55pt;height:130.35pt;z-index:251671552" coordorigin="7905,4214" coordsize="3051,2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">
                <v:shape id="_x0000_s1053" type="#_x0000_t202" style="position:absolute;left:7914;top:5853;width:2973;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8raMMA&#10;AADbAAAADwAAAGRycy9kb3ducmV2LnhtbESPy2rDMBBF94X8g5hAd7Vs04biRjGlEAgli7wWXQ7W&#10;1HJtjVxLTty/jwqBLC/3cbjLcrKdONPgG8cKsiQFQVw53XCt4HRcP72C8AFZY+eYFPyRh3I1e1hi&#10;od2F93Q+hFrEEfYFKjAh9IWUvjJk0SeuJ47etxsshiiHWuoBL3HcdjJP04W02HAkGOzpw1DVHkYb&#10;IVtfjXv3+5NtW/ll2gW+7MynUo/z6f0NRKAp3MO39kYryJ/h/0v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8raMMAAADbAAAADwAAAAAAAAAAAAAAAACYAgAAZHJzL2Rv&#10;d25yZXYueG1sUEsFBgAAAAAEAAQA9QAAAIgDAAAAAA==&#10;" stroked="f">
                  <v:textbox style="mso-fit-shape-to-text:t">
                    <w:txbxContent>
                      <w:p w:rsidR="007162E0" w:rsidRPr="001348A2" w:rsidRDefault="007162E0" w:rsidP="00A54F80">
                        <w:pPr>
                          <w:rPr>
                            <w:rFonts w:ascii="Calibri" w:hAnsi="Calibri"/>
                            <w:sz w:val="20"/>
                            <w:szCs w:val="20"/>
                          </w:rPr>
                        </w:pPr>
                        <w:r w:rsidRPr="001348A2">
                          <w:rPr>
                            <w:rFonts w:ascii="Calibri" w:hAnsi="Calibri" w:cs="Arial"/>
                            <w:sz w:val="20"/>
                            <w:szCs w:val="20"/>
                            <w:lang w:val="en"/>
                          </w:rPr>
                          <w:t>4-methylimidazole (4-MEI)</w:t>
                        </w:r>
                      </w:p>
                    </w:txbxContent>
                  </v:textbox>
                </v:shape>
                <v:shape id="Picture 42" o:spid="_x0000_s1054" type="#_x0000_t75" alt="4-Methylimidazole_svg" style="position:absolute;left:7920;top:4214;width:2256;height:1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xK0jGAAAA2wAAAA8AAABkcnMvZG93bnJldi54bWxEj0FrwkAUhO9C/8PyCt7qphGlja5ShKKY&#10;g60trcfX3dckNPs2ZNcY/70rFDwOM/MNM1/2thYdtb5yrOBxlIAg1s5UXCj4/Hh9eALhA7LB2jEp&#10;OJOH5eJuMMfMuBO/U7cPhYgQ9hkqKENoMim9LsmiH7mGOHq/rrUYomwLaVo8RbitZZokU2mx4rhQ&#10;YkOrkvTf/mgV5Lvn7+16exi//eQ6n2x2X7pbpUoN7/uXGYhAfbiF/9sboyCdwPVL/AFy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XErSMYAAADbAAAADwAAAAAAAAAAAAAA&#10;AACfAgAAZHJzL2Rvd25yZXYueG1sUEsFBgAAAAAEAAQA9wAAAJIDAAAAAA==&#10;">
                  <v:imagedata r:id="rId121" o:title="4-Methylimidazole_svg"/>
                </v:shape>
                <v:shape id="_x0000_s1055" type="#_x0000_t202" style="position:absolute;left:7905;top:6189;width:3051;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QhMMA&#10;AADbAAAADwAAAGRycy9kb3ducmV2LnhtbESPzWrDMBCE74G+g9hCb7GcQE1xo4QQKJTiQ53m0ONi&#10;bS3X1sq1FNt9+ygQyHGYn4/Z7GbbiZEG3zhWsEpSEMSV0w3XCk5fb8sXED4ga+wck4J/8rDbPiw2&#10;mGs3cUnjMdQijrDPUYEJoc+l9JUhiz5xPXH0ftxgMUQ51FIPOMVx28l1mmbSYsORYLCng6GqPZ5t&#10;hBS+Opfu73dVtPLbtBk+f5oPpZ4e5/0riEBzuIdv7XetYJ3B9Uv8AX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EQhMMAAADbAAAADwAAAAAAAAAAAAAAAACYAgAAZHJzL2Rv&#10;d25yZXYueG1sUEsFBgAAAAAEAAQA9QAAAIgDAAAAAA==&#10;" stroked="f">
                  <v:textbox style="mso-fit-shape-to-text:t">
                    <w:txbxContent>
                      <w:p w:rsidR="007162E0" w:rsidRDefault="007162E0" w:rsidP="00A54F80">
                        <w:r w:rsidRPr="002D00AE">
                          <w:rPr>
                            <w:rFonts w:ascii="Calibri" w:hAnsi="Calibri" w:cs="Arial"/>
                            <w:i/>
                            <w:sz w:val="20"/>
                            <w:szCs w:val="20"/>
                          </w:rPr>
                          <w:t>(</w:t>
                        </w:r>
                        <w:hyperlink r:id="rId122" w:history="1">
                          <w:r w:rsidRPr="002D00AE">
                            <w:rPr>
                              <w:rStyle w:val="Hyperlink"/>
                              <w:rFonts w:ascii="Calibri" w:hAnsi="Calibri" w:cs="Arial"/>
                              <w:i/>
                              <w:sz w:val="20"/>
                              <w:szCs w:val="20"/>
                            </w:rPr>
                            <w:t>https://en.wikipedia.org/wiki/4-Methylimidazole</w:t>
                          </w:r>
                        </w:hyperlink>
                        <w:r>
                          <w:rPr>
                            <w:rFonts w:ascii="Arial" w:hAnsi="Arial" w:cs="Arial"/>
                            <w:sz w:val="20"/>
                            <w:szCs w:val="20"/>
                          </w:rPr>
                          <w:t>)</w:t>
                        </w:r>
                      </w:p>
                    </w:txbxContent>
                  </v:textbox>
                </v:shape>
                <w10:wrap type="square"/>
              </v:group>
            </w:pict>
          </mc:Fallback>
        </mc:AlternateContent>
      </w:r>
      <w:r>
        <w:rPr>
          <w:rFonts w:ascii="Arial" w:hAnsi="Arial" w:cs="Arial"/>
          <w:sz w:val="22"/>
          <w:szCs w:val="22"/>
          <w:lang w:val="en"/>
        </w:rPr>
        <w:tab/>
        <w:t>The compound 4-methylimidazole (4-MEI) is a brown-colored byproduct</w:t>
      </w:r>
      <w:r>
        <w:rPr>
          <w:rFonts w:ascii="Arial" w:hAnsi="Arial" w:cs="Arial"/>
          <w:sz w:val="22"/>
          <w:szCs w:val="22"/>
        </w:rPr>
        <w:t xml:space="preserve"> </w:t>
      </w:r>
      <w:r>
        <w:rPr>
          <w:rFonts w:ascii="Arial" w:hAnsi="Arial" w:cs="Arial"/>
          <w:sz w:val="22"/>
          <w:szCs w:val="22"/>
          <w:lang w:val="en"/>
        </w:rPr>
        <w:t>formed during cooking procedures such as caramelizing (oxidizing) sugar, grilling meats and roasting coffee. “Caramel coloring” on a label may not indicate that 4-MEI is the coloring agent. See additional information in next section, “More on caramel coloring”, of this Teacher’s Guide. The FDA does not consider that the current data shows short-term danger from its consumption. Both the FDA and the European Food Safety Authority (EFSA) find current exposure levels below a danger threshold for human consumption. Yet, the FDA is continuing to monitor data on its use. (</w:t>
      </w:r>
      <w:hyperlink r:id="rId123" w:history="1">
        <w:r w:rsidRPr="000229B6">
          <w:rPr>
            <w:rStyle w:val="Hyperlink"/>
            <w:rFonts w:ascii="Arial" w:hAnsi="Arial" w:cs="Arial"/>
            <w:sz w:val="22"/>
            <w:szCs w:val="22"/>
            <w:lang w:val="en"/>
          </w:rPr>
          <w:t>http://www.fda.gov/food/ingredientspackaginglabeling/foodadditivesingredients/ucm364184.htm</w:t>
        </w:r>
      </w:hyperlink>
      <w:r>
        <w:rPr>
          <w:rFonts w:ascii="Arial" w:hAnsi="Arial" w:cs="Arial"/>
          <w:sz w:val="22"/>
          <w:szCs w:val="22"/>
          <w:lang w:val="en"/>
        </w:rPr>
        <w:t>)</w:t>
      </w:r>
    </w:p>
    <w:p w:rsidR="00A54F80" w:rsidRDefault="00A54F80" w:rsidP="00A54F80">
      <w:pPr>
        <w:rPr>
          <w:rFonts w:ascii="Arial" w:hAnsi="Arial" w:cs="Arial"/>
          <w:sz w:val="22"/>
          <w:szCs w:val="22"/>
        </w:rPr>
      </w:pPr>
    </w:p>
    <w:p w:rsidR="00A54F80" w:rsidRDefault="00A54F80" w:rsidP="00A54F80">
      <w:pPr>
        <w:rPr>
          <w:rFonts w:ascii="Arial" w:hAnsi="Arial" w:cs="Arial"/>
          <w:sz w:val="22"/>
          <w:szCs w:val="22"/>
          <w:lang w:val="en"/>
        </w:rPr>
      </w:pPr>
      <w:r>
        <w:rPr>
          <w:rFonts w:ascii="Arial" w:hAnsi="Arial" w:cs="Arial"/>
          <w:sz w:val="22"/>
          <w:szCs w:val="22"/>
        </w:rPr>
        <w:tab/>
        <w:t xml:space="preserve">Public response to the use of 4-MEI has been extremely negative and politicians in California as well as Whole Foods have listened. In 2011, California listed </w:t>
      </w:r>
      <w:r w:rsidRPr="00A97065">
        <w:rPr>
          <w:rFonts w:ascii="Arial" w:hAnsi="Arial" w:cs="Arial"/>
          <w:sz w:val="22"/>
          <w:szCs w:val="22"/>
          <w:lang w:val="en"/>
        </w:rPr>
        <w:t>4-MEI</w:t>
      </w:r>
      <w:r>
        <w:rPr>
          <w:rFonts w:ascii="Arial" w:hAnsi="Arial" w:cs="Arial"/>
          <w:sz w:val="22"/>
          <w:szCs w:val="22"/>
          <w:lang w:val="en"/>
        </w:rPr>
        <w:t xml:space="preserve"> as a carcinogen in Proposition 65. The food coloring gives cola drinks their characteristic brown color. This legislation requires that a cancer warning be placed on the label of every product containing 4-MEI sold in the state. In response, Coca Cola and Pepsi changed their formulas eliminating 4-MEI. The FDA does not restrict its use, citing that one would have to drink 1000 cans of soda per day to reach the threshold of cancer in rodents.</w:t>
      </w:r>
    </w:p>
    <w:p w:rsidR="00A54F80" w:rsidRDefault="00A54F80" w:rsidP="00A54F80">
      <w:pPr>
        <w:rPr>
          <w:rFonts w:ascii="Arial" w:hAnsi="Arial" w:cs="Arial"/>
          <w:sz w:val="22"/>
          <w:szCs w:val="22"/>
          <w:lang w:val="en"/>
        </w:rPr>
      </w:pPr>
    </w:p>
    <w:p w:rsidR="00A54F80" w:rsidRDefault="00A54F80" w:rsidP="00A54F80">
      <w:pPr>
        <w:rPr>
          <w:rFonts w:ascii="Arial" w:hAnsi="Arial" w:cs="Arial"/>
          <w:sz w:val="22"/>
          <w:szCs w:val="22"/>
          <w:lang w:val="en"/>
        </w:rPr>
      </w:pPr>
      <w:r>
        <w:rPr>
          <w:rFonts w:ascii="Arial" w:hAnsi="Arial" w:cs="Arial"/>
          <w:sz w:val="22"/>
          <w:szCs w:val="22"/>
          <w:lang w:val="en"/>
        </w:rPr>
        <w:tab/>
        <w:t>This comes from the January 23, 2015 The American Beverage Association report on 4-MEI:</w:t>
      </w:r>
    </w:p>
    <w:p w:rsidR="00A54F80" w:rsidRDefault="00A54F80" w:rsidP="00A54F80">
      <w:pPr>
        <w:ind w:left="720" w:right="720" w:firstLine="720"/>
        <w:rPr>
          <w:rStyle w:val="Strong"/>
          <w:rFonts w:ascii="Arial" w:hAnsi="Arial" w:cs="Arial"/>
          <w:sz w:val="20"/>
          <w:szCs w:val="20"/>
          <w:u w:val="single"/>
          <w:lang w:val="en"/>
        </w:rPr>
      </w:pPr>
      <w:r w:rsidRPr="004B54D7">
        <w:rPr>
          <w:rStyle w:val="Strong"/>
          <w:rFonts w:ascii="Arial" w:hAnsi="Arial" w:cs="Arial"/>
          <w:sz w:val="20"/>
          <w:szCs w:val="20"/>
          <w:u w:val="single"/>
          <w:lang w:val="en"/>
        </w:rPr>
        <w:t>Statement:</w:t>
      </w:r>
    </w:p>
    <w:p w:rsidR="00A54F80" w:rsidRPr="004B54D7" w:rsidRDefault="00A54F80" w:rsidP="00A54F80">
      <w:pPr>
        <w:ind w:left="720" w:right="720" w:firstLine="720"/>
        <w:rPr>
          <w:rFonts w:ascii="Arial" w:hAnsi="Arial" w:cs="Arial"/>
          <w:sz w:val="20"/>
          <w:szCs w:val="20"/>
          <w:lang w:val="en"/>
        </w:rPr>
      </w:pPr>
    </w:p>
    <w:p w:rsidR="00A54F80" w:rsidRDefault="00A54F80" w:rsidP="00A54F80">
      <w:pPr>
        <w:ind w:left="720" w:right="720"/>
        <w:rPr>
          <w:rFonts w:ascii="Arial" w:hAnsi="Arial" w:cs="Arial"/>
          <w:sz w:val="20"/>
          <w:szCs w:val="20"/>
          <w:lang w:val="en"/>
        </w:rPr>
      </w:pPr>
      <w:r>
        <w:rPr>
          <w:rFonts w:ascii="Arial" w:hAnsi="Arial" w:cs="Arial"/>
          <w:sz w:val="20"/>
          <w:szCs w:val="20"/>
          <w:lang w:val="en"/>
        </w:rPr>
        <w:tab/>
      </w:r>
      <w:r w:rsidRPr="004B54D7">
        <w:rPr>
          <w:rFonts w:ascii="Arial" w:hAnsi="Arial" w:cs="Arial"/>
          <w:sz w:val="20"/>
          <w:szCs w:val="20"/>
          <w:lang w:val="en"/>
        </w:rPr>
        <w:t>First and foremost, consumers can rest assured that our industry's beverages are safe. Contrary to the conclusions of Consumer Reports, FDA has noted there is no reason at all for any health concerns, a position supported by regulatory agencies around the world.</w:t>
      </w:r>
      <w:r>
        <w:rPr>
          <w:rFonts w:ascii="Arial" w:hAnsi="Arial" w:cs="Arial"/>
          <w:sz w:val="20"/>
          <w:szCs w:val="20"/>
          <w:lang w:val="en"/>
        </w:rPr>
        <w:t xml:space="preserve"> </w:t>
      </w:r>
      <w:r w:rsidRPr="004B54D7">
        <w:rPr>
          <w:rFonts w:ascii="Arial" w:hAnsi="Arial" w:cs="Arial"/>
          <w:sz w:val="20"/>
          <w:szCs w:val="20"/>
          <w:lang w:val="en"/>
        </w:rPr>
        <w:t>In fact, FDA has noted that a consumer ‘would have to drink more than a thousand cans of soda in a day to match the doses administered in studies that showed links to cancer in rodents.’ However, the companies that make caramel coloring for our members' soft drinks are now producing it to contain less 4-MEI, and nationwide use of this new caramel coloring is underway.</w:t>
      </w:r>
      <w:r>
        <w:rPr>
          <w:rFonts w:ascii="Arial" w:hAnsi="Arial" w:cs="Arial"/>
          <w:sz w:val="20"/>
          <w:szCs w:val="20"/>
          <w:lang w:val="en"/>
        </w:rPr>
        <w:t xml:space="preserve"> (</w:t>
      </w:r>
      <w:hyperlink r:id="rId124" w:history="1">
        <w:r w:rsidRPr="000229B6">
          <w:rPr>
            <w:rStyle w:val="Hyperlink"/>
            <w:rFonts w:ascii="Arial" w:hAnsi="Arial" w:cs="Arial"/>
            <w:sz w:val="20"/>
            <w:szCs w:val="20"/>
            <w:lang w:val="en"/>
          </w:rPr>
          <w:t>http://www.ameribev.org/news-media/news-releases-statements/more/324/</w:t>
        </w:r>
      </w:hyperlink>
      <w:r>
        <w:rPr>
          <w:rFonts w:ascii="Arial" w:hAnsi="Arial" w:cs="Arial"/>
          <w:sz w:val="20"/>
          <w:szCs w:val="20"/>
          <w:lang w:val="en"/>
        </w:rPr>
        <w:t>)</w:t>
      </w:r>
    </w:p>
    <w:p w:rsidR="00A54F80" w:rsidRDefault="00A54F80" w:rsidP="00A54F80">
      <w:pPr>
        <w:rPr>
          <w:rFonts w:ascii="Arial" w:hAnsi="Arial" w:cs="Arial"/>
          <w:sz w:val="20"/>
          <w:szCs w:val="20"/>
          <w:lang w:val="en"/>
        </w:rPr>
      </w:pPr>
    </w:p>
    <w:p w:rsidR="00A54F80" w:rsidRDefault="00A54F80" w:rsidP="00A54F80">
      <w:pPr>
        <w:ind w:right="720"/>
        <w:rPr>
          <w:rFonts w:ascii="Arial" w:hAnsi="Arial" w:cs="Arial"/>
          <w:b/>
        </w:rPr>
      </w:pPr>
      <w:r w:rsidRPr="0052093A">
        <w:rPr>
          <w:rFonts w:ascii="Arial" w:hAnsi="Arial" w:cs="Arial"/>
          <w:b/>
        </w:rPr>
        <w:t>More on</w:t>
      </w:r>
      <w:r>
        <w:rPr>
          <w:rFonts w:ascii="Arial" w:hAnsi="Arial" w:cs="Arial"/>
          <w:b/>
        </w:rPr>
        <w:t xml:space="preserve"> caramel coloring</w:t>
      </w:r>
    </w:p>
    <w:p w:rsidR="00A54F80" w:rsidRDefault="00A54F80" w:rsidP="00A54F80">
      <w:pPr>
        <w:ind w:right="720"/>
        <w:rPr>
          <w:rFonts w:ascii="Arial" w:hAnsi="Arial" w:cs="Arial"/>
          <w:sz w:val="22"/>
          <w:szCs w:val="22"/>
          <w:lang w:val="en"/>
        </w:rPr>
      </w:pPr>
    </w:p>
    <w:p w:rsidR="00A54F80" w:rsidRDefault="00A54F80" w:rsidP="00A54F80">
      <w:pPr>
        <w:rPr>
          <w:rFonts w:ascii="Arial" w:hAnsi="Arial" w:cs="Arial"/>
          <w:sz w:val="22"/>
          <w:szCs w:val="22"/>
          <w:lang w:val="en"/>
        </w:rPr>
      </w:pPr>
      <w:r>
        <w:rPr>
          <w:rFonts w:ascii="Arial" w:hAnsi="Arial" w:cs="Arial"/>
          <w:sz w:val="22"/>
          <w:szCs w:val="22"/>
          <w:lang w:val="en"/>
        </w:rPr>
        <w:tab/>
        <w:t>When a product lists “caramel coloring”, this may mean that the food is colored by Class I or Class II Caramel Coloring rather than 4-MEI. Class I coloring is made by oxidizing sugar (</w:t>
      </w:r>
      <w:proofErr w:type="spellStart"/>
      <w:r>
        <w:rPr>
          <w:rFonts w:ascii="Arial" w:hAnsi="Arial" w:cs="Arial"/>
          <w:sz w:val="22"/>
          <w:szCs w:val="22"/>
          <w:lang w:val="en"/>
        </w:rPr>
        <w:t>caramelization</w:t>
      </w:r>
      <w:proofErr w:type="spellEnd"/>
      <w:r>
        <w:rPr>
          <w:rFonts w:ascii="Arial" w:hAnsi="Arial" w:cs="Arial"/>
          <w:sz w:val="22"/>
          <w:szCs w:val="22"/>
          <w:lang w:val="en"/>
        </w:rPr>
        <w:t>) and the Class II process uses sulfite compounds (see table below). Some people may suffer allergic reactions to sulfites.</w:t>
      </w:r>
    </w:p>
    <w:p w:rsidR="00A54F80" w:rsidRDefault="00A54F80" w:rsidP="00A54F80">
      <w:pPr>
        <w:ind w:right="720"/>
        <w:rPr>
          <w:rFonts w:ascii="Arial" w:hAnsi="Arial" w:cs="Arial"/>
          <w:sz w:val="22"/>
          <w:szCs w:val="22"/>
          <w:lang w:val="en"/>
        </w:rPr>
      </w:pPr>
    </w:p>
    <w:p w:rsidR="00A54F80" w:rsidRDefault="00A54F80" w:rsidP="00A54F80">
      <w:pPr>
        <w:pStyle w:val="NormalWeb"/>
        <w:spacing w:before="0" w:beforeAutospacing="0" w:after="0" w:afterAutospacing="0"/>
        <w:ind w:left="720" w:right="720" w:firstLine="720"/>
        <w:rPr>
          <w:rFonts w:ascii="Arial" w:hAnsi="Arial" w:cs="Arial"/>
          <w:sz w:val="20"/>
          <w:szCs w:val="20"/>
          <w:lang w:val="en"/>
        </w:rPr>
      </w:pPr>
      <w:r w:rsidRPr="00E56953">
        <w:rPr>
          <w:rFonts w:ascii="Arial" w:hAnsi="Arial" w:cs="Arial"/>
          <w:sz w:val="20"/>
          <w:szCs w:val="20"/>
          <w:lang w:val="en"/>
        </w:rPr>
        <w:t>Internationally, the United Nations Joint Food and Agriculture Organization/World Health Organization Expert Committee on Food Additives (</w:t>
      </w:r>
      <w:hyperlink r:id="rId125" w:tooltip="JECFA" w:history="1">
        <w:r w:rsidRPr="00E56953">
          <w:rPr>
            <w:rStyle w:val="Hyperlink"/>
            <w:rFonts w:ascii="Arial" w:hAnsi="Arial" w:cs="Arial"/>
            <w:sz w:val="20"/>
            <w:szCs w:val="20"/>
            <w:lang w:val="en"/>
          </w:rPr>
          <w:t>JECFA</w:t>
        </w:r>
      </w:hyperlink>
      <w:r w:rsidRPr="00E56953">
        <w:rPr>
          <w:rFonts w:ascii="Arial" w:hAnsi="Arial" w:cs="Arial"/>
          <w:sz w:val="20"/>
          <w:szCs w:val="20"/>
          <w:lang w:val="en"/>
        </w:rPr>
        <w:t xml:space="preserve">) recognizes four classes of caramel color, differing by the reactants used in their manufacture, each with its own </w:t>
      </w:r>
      <w:hyperlink r:id="rId126" w:tooltip="International Numbering System" w:history="1">
        <w:r w:rsidRPr="00E56953">
          <w:rPr>
            <w:rStyle w:val="Hyperlink"/>
            <w:rFonts w:ascii="Arial" w:hAnsi="Arial" w:cs="Arial"/>
            <w:sz w:val="20"/>
            <w:szCs w:val="20"/>
            <w:lang w:val="en"/>
          </w:rPr>
          <w:t>INS</w:t>
        </w:r>
      </w:hyperlink>
      <w:r w:rsidRPr="00E56953">
        <w:rPr>
          <w:rFonts w:ascii="Arial" w:hAnsi="Arial" w:cs="Arial"/>
          <w:sz w:val="20"/>
          <w:szCs w:val="20"/>
          <w:lang w:val="en"/>
        </w:rPr>
        <w:t xml:space="preserve"> and </w:t>
      </w:r>
      <w:hyperlink r:id="rId127" w:tooltip="E number" w:history="1">
        <w:r w:rsidRPr="00E56953">
          <w:rPr>
            <w:rStyle w:val="Hyperlink"/>
            <w:rFonts w:ascii="Arial" w:hAnsi="Arial" w:cs="Arial"/>
            <w:sz w:val="20"/>
            <w:szCs w:val="20"/>
            <w:lang w:val="en"/>
          </w:rPr>
          <w:t>E number</w:t>
        </w:r>
      </w:hyperlink>
      <w:r w:rsidRPr="00E56953">
        <w:rPr>
          <w:rFonts w:ascii="Arial" w:hAnsi="Arial" w:cs="Arial"/>
          <w:sz w:val="20"/>
          <w:szCs w:val="20"/>
          <w:lang w:val="en"/>
        </w:rPr>
        <w:t>, listed in the table below.</w:t>
      </w:r>
    </w:p>
    <w:p w:rsidR="00A54F80" w:rsidRPr="00E56953" w:rsidRDefault="00A54F80" w:rsidP="00A54F80">
      <w:pPr>
        <w:pStyle w:val="NormalWeb"/>
        <w:spacing w:before="0" w:beforeAutospacing="0" w:after="0" w:afterAutospacing="0"/>
        <w:ind w:left="720" w:right="720"/>
        <w:rPr>
          <w:rFonts w:ascii="Arial" w:hAnsi="Arial" w:cs="Arial"/>
          <w:sz w:val="20"/>
          <w:szCs w:val="20"/>
          <w:lang w:val="en"/>
        </w:rPr>
      </w:pPr>
    </w:p>
    <w:tbl>
      <w:tblPr>
        <w:tblW w:w="8241" w:type="dxa"/>
        <w:tblCellSpacing w:w="15" w:type="dxa"/>
        <w:tblInd w:w="714" w:type="dxa"/>
        <w:tblCellMar>
          <w:top w:w="15" w:type="dxa"/>
          <w:left w:w="15" w:type="dxa"/>
          <w:bottom w:w="15" w:type="dxa"/>
          <w:right w:w="15" w:type="dxa"/>
        </w:tblCellMar>
        <w:tblLook w:val="04A0" w:firstRow="1" w:lastRow="0" w:firstColumn="1" w:lastColumn="0" w:noHBand="0" w:noVBand="1"/>
      </w:tblPr>
      <w:tblGrid>
        <w:gridCol w:w="609"/>
        <w:gridCol w:w="576"/>
        <w:gridCol w:w="866"/>
        <w:gridCol w:w="1600"/>
        <w:gridCol w:w="2700"/>
        <w:gridCol w:w="1890"/>
      </w:tblGrid>
      <w:tr w:rsidR="00A54F80" w:rsidRPr="00494DCB" w:rsidTr="00A54F80">
        <w:trPr>
          <w:tblCellSpacing w:w="15" w:type="dxa"/>
        </w:trPr>
        <w:tc>
          <w:tcPr>
            <w:tcW w:w="0" w:type="auto"/>
            <w:vAlign w:val="center"/>
            <w:hideMark/>
          </w:tcPr>
          <w:p w:rsidR="00A54F80" w:rsidRPr="00494DCB" w:rsidRDefault="00A54F80" w:rsidP="00A54F80">
            <w:pPr>
              <w:jc w:val="center"/>
              <w:rPr>
                <w:rFonts w:ascii="Arial" w:hAnsi="Arial" w:cs="Arial"/>
                <w:b/>
                <w:bCs/>
                <w:sz w:val="20"/>
                <w:szCs w:val="20"/>
              </w:rPr>
            </w:pPr>
            <w:r w:rsidRPr="00494DCB">
              <w:rPr>
                <w:rFonts w:ascii="Arial" w:hAnsi="Arial" w:cs="Arial"/>
                <w:b/>
                <w:bCs/>
                <w:sz w:val="20"/>
                <w:szCs w:val="20"/>
              </w:rPr>
              <w:t>Class</w:t>
            </w:r>
          </w:p>
        </w:tc>
        <w:tc>
          <w:tcPr>
            <w:tcW w:w="0" w:type="auto"/>
            <w:vAlign w:val="center"/>
            <w:hideMark/>
          </w:tcPr>
          <w:p w:rsidR="00A54F80" w:rsidRPr="00494DCB" w:rsidRDefault="00A54F80" w:rsidP="00A54F80">
            <w:pPr>
              <w:jc w:val="center"/>
              <w:rPr>
                <w:rFonts w:ascii="Arial" w:hAnsi="Arial" w:cs="Arial"/>
                <w:b/>
                <w:bCs/>
                <w:sz w:val="20"/>
                <w:szCs w:val="20"/>
              </w:rPr>
            </w:pPr>
            <w:r w:rsidRPr="00494DCB">
              <w:rPr>
                <w:rFonts w:ascii="Arial" w:hAnsi="Arial" w:cs="Arial"/>
                <w:b/>
                <w:bCs/>
                <w:sz w:val="20"/>
                <w:szCs w:val="20"/>
              </w:rPr>
              <w:t>INS No.</w:t>
            </w:r>
          </w:p>
        </w:tc>
        <w:tc>
          <w:tcPr>
            <w:tcW w:w="836" w:type="dxa"/>
            <w:vAlign w:val="center"/>
            <w:hideMark/>
          </w:tcPr>
          <w:p w:rsidR="00A54F80" w:rsidRPr="00494DCB" w:rsidRDefault="00A54F80" w:rsidP="00A54F80">
            <w:pPr>
              <w:jc w:val="center"/>
              <w:rPr>
                <w:rFonts w:ascii="Arial" w:hAnsi="Arial" w:cs="Arial"/>
                <w:b/>
                <w:bCs/>
                <w:sz w:val="20"/>
                <w:szCs w:val="20"/>
              </w:rPr>
            </w:pPr>
            <w:r w:rsidRPr="00494DCB">
              <w:rPr>
                <w:rFonts w:ascii="Arial" w:hAnsi="Arial" w:cs="Arial"/>
                <w:b/>
                <w:bCs/>
                <w:sz w:val="20"/>
                <w:szCs w:val="20"/>
              </w:rPr>
              <w:t>E Number</w:t>
            </w:r>
          </w:p>
        </w:tc>
        <w:tc>
          <w:tcPr>
            <w:tcW w:w="1570" w:type="dxa"/>
            <w:vAlign w:val="center"/>
            <w:hideMark/>
          </w:tcPr>
          <w:p w:rsidR="00A54F80" w:rsidRPr="00494DCB" w:rsidRDefault="00A54F80" w:rsidP="00A54F80">
            <w:pPr>
              <w:jc w:val="center"/>
              <w:rPr>
                <w:rFonts w:ascii="Arial" w:hAnsi="Arial" w:cs="Arial"/>
                <w:b/>
                <w:bCs/>
                <w:sz w:val="20"/>
                <w:szCs w:val="20"/>
              </w:rPr>
            </w:pPr>
            <w:r w:rsidRPr="00494DCB">
              <w:rPr>
                <w:rFonts w:ascii="Arial" w:hAnsi="Arial" w:cs="Arial"/>
                <w:b/>
                <w:bCs/>
                <w:sz w:val="20"/>
                <w:szCs w:val="20"/>
              </w:rPr>
              <w:t>Description</w:t>
            </w:r>
          </w:p>
        </w:tc>
        <w:tc>
          <w:tcPr>
            <w:tcW w:w="2670" w:type="dxa"/>
            <w:vAlign w:val="center"/>
            <w:hideMark/>
          </w:tcPr>
          <w:p w:rsidR="00A54F80" w:rsidRPr="00494DCB" w:rsidRDefault="00A54F80" w:rsidP="00A54F80">
            <w:pPr>
              <w:jc w:val="center"/>
              <w:rPr>
                <w:rFonts w:ascii="Arial" w:hAnsi="Arial" w:cs="Arial"/>
                <w:b/>
                <w:bCs/>
                <w:sz w:val="20"/>
                <w:szCs w:val="20"/>
              </w:rPr>
            </w:pPr>
            <w:r w:rsidRPr="00494DCB">
              <w:rPr>
                <w:rFonts w:ascii="Arial" w:hAnsi="Arial" w:cs="Arial"/>
                <w:b/>
                <w:bCs/>
                <w:sz w:val="20"/>
                <w:szCs w:val="20"/>
              </w:rPr>
              <w:t>Restrictions on preparation</w:t>
            </w:r>
          </w:p>
        </w:tc>
        <w:tc>
          <w:tcPr>
            <w:tcW w:w="1845" w:type="dxa"/>
            <w:vAlign w:val="center"/>
            <w:hideMark/>
          </w:tcPr>
          <w:p w:rsidR="00A54F80" w:rsidRPr="00494DCB" w:rsidRDefault="00A54F80" w:rsidP="00A54F80">
            <w:pPr>
              <w:jc w:val="center"/>
              <w:rPr>
                <w:rFonts w:ascii="Arial" w:hAnsi="Arial" w:cs="Arial"/>
                <w:b/>
                <w:bCs/>
                <w:sz w:val="20"/>
                <w:szCs w:val="20"/>
              </w:rPr>
            </w:pPr>
            <w:r w:rsidRPr="00494DCB">
              <w:rPr>
                <w:rFonts w:ascii="Arial" w:hAnsi="Arial" w:cs="Arial"/>
                <w:b/>
                <w:bCs/>
                <w:sz w:val="20"/>
                <w:szCs w:val="20"/>
              </w:rPr>
              <w:t>Used in</w:t>
            </w:r>
            <w:hyperlink r:id="rId128" w:anchor="cite_note-7" w:history="1">
              <w:r w:rsidRPr="00494DCB">
                <w:rPr>
                  <w:rFonts w:ascii="Arial" w:hAnsi="Arial" w:cs="Arial"/>
                  <w:color w:val="0000FF"/>
                  <w:sz w:val="20"/>
                  <w:szCs w:val="20"/>
                  <w:u w:val="single"/>
                  <w:vertAlign w:val="superscript"/>
                </w:rPr>
                <w:t>[7]</w:t>
              </w:r>
            </w:hyperlink>
          </w:p>
        </w:tc>
      </w:tr>
      <w:tr w:rsidR="00A54F80" w:rsidRPr="00494DCB" w:rsidTr="00A54F80">
        <w:trPr>
          <w:tblCellSpacing w:w="15" w:type="dxa"/>
        </w:trPr>
        <w:tc>
          <w:tcPr>
            <w:tcW w:w="0" w:type="auto"/>
            <w:vAlign w:val="center"/>
            <w:hideMark/>
          </w:tcPr>
          <w:p w:rsidR="00A54F80" w:rsidRPr="00494DCB" w:rsidRDefault="00A54F80" w:rsidP="00A54F80">
            <w:pPr>
              <w:rPr>
                <w:rFonts w:ascii="Arial" w:hAnsi="Arial" w:cs="Arial"/>
                <w:sz w:val="20"/>
                <w:szCs w:val="20"/>
              </w:rPr>
            </w:pPr>
            <w:r w:rsidRPr="00494DCB">
              <w:rPr>
                <w:rFonts w:ascii="Arial" w:hAnsi="Arial" w:cs="Arial"/>
                <w:sz w:val="20"/>
                <w:szCs w:val="20"/>
              </w:rPr>
              <w:t>I</w:t>
            </w:r>
          </w:p>
        </w:tc>
        <w:tc>
          <w:tcPr>
            <w:tcW w:w="0" w:type="auto"/>
            <w:vAlign w:val="center"/>
            <w:hideMark/>
          </w:tcPr>
          <w:p w:rsidR="00A54F80" w:rsidRPr="00494DCB" w:rsidRDefault="00A54F80" w:rsidP="00A54F80">
            <w:pPr>
              <w:rPr>
                <w:rFonts w:ascii="Arial" w:hAnsi="Arial" w:cs="Arial"/>
                <w:sz w:val="20"/>
                <w:szCs w:val="20"/>
              </w:rPr>
            </w:pPr>
            <w:r w:rsidRPr="00494DCB">
              <w:rPr>
                <w:rFonts w:ascii="Arial" w:hAnsi="Arial" w:cs="Arial"/>
                <w:sz w:val="20"/>
                <w:szCs w:val="20"/>
              </w:rPr>
              <w:t>150a</w:t>
            </w:r>
          </w:p>
        </w:tc>
        <w:tc>
          <w:tcPr>
            <w:tcW w:w="836" w:type="dxa"/>
            <w:vAlign w:val="center"/>
            <w:hideMark/>
          </w:tcPr>
          <w:p w:rsidR="00A54F80" w:rsidRPr="00494DCB" w:rsidRDefault="00A54F80" w:rsidP="00A54F80">
            <w:pPr>
              <w:rPr>
                <w:rFonts w:ascii="Arial" w:hAnsi="Arial" w:cs="Arial"/>
                <w:sz w:val="20"/>
                <w:szCs w:val="20"/>
              </w:rPr>
            </w:pPr>
            <w:r w:rsidRPr="00494DCB">
              <w:rPr>
                <w:rFonts w:ascii="Arial" w:hAnsi="Arial" w:cs="Arial"/>
                <w:sz w:val="20"/>
                <w:szCs w:val="20"/>
              </w:rPr>
              <w:t>E150a</w:t>
            </w:r>
          </w:p>
        </w:tc>
        <w:tc>
          <w:tcPr>
            <w:tcW w:w="1570" w:type="dxa"/>
            <w:vAlign w:val="center"/>
            <w:hideMark/>
          </w:tcPr>
          <w:p w:rsidR="00A54F80" w:rsidRPr="00494DCB" w:rsidRDefault="00A54F80" w:rsidP="00A54F80">
            <w:pPr>
              <w:rPr>
                <w:rFonts w:ascii="Arial" w:hAnsi="Arial" w:cs="Arial"/>
                <w:sz w:val="20"/>
                <w:szCs w:val="20"/>
              </w:rPr>
            </w:pPr>
            <w:r w:rsidRPr="00494DCB">
              <w:rPr>
                <w:rFonts w:ascii="Arial" w:hAnsi="Arial" w:cs="Arial"/>
                <w:sz w:val="20"/>
                <w:szCs w:val="20"/>
              </w:rPr>
              <w:t>Plain caramel, caustic caramel, spirit caramel</w:t>
            </w:r>
          </w:p>
        </w:tc>
        <w:tc>
          <w:tcPr>
            <w:tcW w:w="2670" w:type="dxa"/>
            <w:vAlign w:val="center"/>
            <w:hideMark/>
          </w:tcPr>
          <w:p w:rsidR="00A54F80" w:rsidRPr="00494DCB" w:rsidRDefault="00A54F80" w:rsidP="00A54F80">
            <w:pPr>
              <w:rPr>
                <w:rFonts w:ascii="Arial" w:hAnsi="Arial" w:cs="Arial"/>
                <w:sz w:val="20"/>
                <w:szCs w:val="20"/>
              </w:rPr>
            </w:pPr>
            <w:r w:rsidRPr="00494DCB">
              <w:rPr>
                <w:rFonts w:ascii="Arial" w:hAnsi="Arial" w:cs="Arial"/>
                <w:sz w:val="20"/>
                <w:szCs w:val="20"/>
              </w:rPr>
              <w:t>No ammonium or sulfite compounds can be used</w:t>
            </w:r>
          </w:p>
        </w:tc>
        <w:tc>
          <w:tcPr>
            <w:tcW w:w="1845" w:type="dxa"/>
            <w:vAlign w:val="center"/>
            <w:hideMark/>
          </w:tcPr>
          <w:p w:rsidR="00A54F80" w:rsidRPr="00494DCB" w:rsidRDefault="00A54F80" w:rsidP="00A54F80">
            <w:pPr>
              <w:rPr>
                <w:rFonts w:ascii="Arial" w:hAnsi="Arial" w:cs="Arial"/>
                <w:sz w:val="20"/>
                <w:szCs w:val="20"/>
              </w:rPr>
            </w:pPr>
            <w:r w:rsidRPr="00494DCB">
              <w:rPr>
                <w:rFonts w:ascii="Arial" w:hAnsi="Arial" w:cs="Arial"/>
                <w:sz w:val="20"/>
                <w:szCs w:val="20"/>
              </w:rPr>
              <w:t>Whiskey and other high proof alcohols</w:t>
            </w:r>
          </w:p>
        </w:tc>
      </w:tr>
      <w:tr w:rsidR="00A54F80" w:rsidRPr="00494DCB" w:rsidTr="00A54F80">
        <w:trPr>
          <w:tblCellSpacing w:w="15" w:type="dxa"/>
        </w:trPr>
        <w:tc>
          <w:tcPr>
            <w:tcW w:w="0" w:type="auto"/>
            <w:vAlign w:val="center"/>
            <w:hideMark/>
          </w:tcPr>
          <w:p w:rsidR="00A54F80" w:rsidRPr="00494DCB" w:rsidRDefault="00A54F80" w:rsidP="00A54F80">
            <w:pPr>
              <w:rPr>
                <w:rFonts w:ascii="Arial" w:hAnsi="Arial" w:cs="Arial"/>
                <w:sz w:val="20"/>
                <w:szCs w:val="20"/>
              </w:rPr>
            </w:pPr>
            <w:r w:rsidRPr="00494DCB">
              <w:rPr>
                <w:rFonts w:ascii="Arial" w:hAnsi="Arial" w:cs="Arial"/>
                <w:sz w:val="20"/>
                <w:szCs w:val="20"/>
              </w:rPr>
              <w:t>II</w:t>
            </w:r>
          </w:p>
        </w:tc>
        <w:tc>
          <w:tcPr>
            <w:tcW w:w="0" w:type="auto"/>
            <w:vAlign w:val="center"/>
            <w:hideMark/>
          </w:tcPr>
          <w:p w:rsidR="00A54F80" w:rsidRPr="00494DCB" w:rsidRDefault="00A54F80" w:rsidP="00A54F80">
            <w:pPr>
              <w:rPr>
                <w:rFonts w:ascii="Arial" w:hAnsi="Arial" w:cs="Arial"/>
                <w:sz w:val="20"/>
                <w:szCs w:val="20"/>
              </w:rPr>
            </w:pPr>
            <w:r w:rsidRPr="00494DCB">
              <w:rPr>
                <w:rFonts w:ascii="Arial" w:hAnsi="Arial" w:cs="Arial"/>
                <w:sz w:val="20"/>
                <w:szCs w:val="20"/>
              </w:rPr>
              <w:t>150b</w:t>
            </w:r>
          </w:p>
        </w:tc>
        <w:tc>
          <w:tcPr>
            <w:tcW w:w="836" w:type="dxa"/>
            <w:vAlign w:val="center"/>
            <w:hideMark/>
          </w:tcPr>
          <w:p w:rsidR="00A54F80" w:rsidRPr="00494DCB" w:rsidRDefault="00A54F80" w:rsidP="00A54F80">
            <w:pPr>
              <w:rPr>
                <w:rFonts w:ascii="Arial" w:hAnsi="Arial" w:cs="Arial"/>
                <w:sz w:val="20"/>
                <w:szCs w:val="20"/>
              </w:rPr>
            </w:pPr>
            <w:r w:rsidRPr="00494DCB">
              <w:rPr>
                <w:rFonts w:ascii="Arial" w:hAnsi="Arial" w:cs="Arial"/>
                <w:sz w:val="20"/>
                <w:szCs w:val="20"/>
              </w:rPr>
              <w:t>E150b</w:t>
            </w:r>
          </w:p>
        </w:tc>
        <w:tc>
          <w:tcPr>
            <w:tcW w:w="1570" w:type="dxa"/>
            <w:vAlign w:val="center"/>
            <w:hideMark/>
          </w:tcPr>
          <w:p w:rsidR="00A54F80" w:rsidRPr="00494DCB" w:rsidRDefault="00A54F80" w:rsidP="00A54F80">
            <w:pPr>
              <w:rPr>
                <w:rFonts w:ascii="Arial" w:hAnsi="Arial" w:cs="Arial"/>
                <w:sz w:val="20"/>
                <w:szCs w:val="20"/>
              </w:rPr>
            </w:pPr>
            <w:r w:rsidRPr="00494DCB">
              <w:rPr>
                <w:rFonts w:ascii="Arial" w:hAnsi="Arial" w:cs="Arial"/>
                <w:sz w:val="20"/>
                <w:szCs w:val="20"/>
              </w:rPr>
              <w:t>Caustic sulfite caramel</w:t>
            </w:r>
          </w:p>
        </w:tc>
        <w:tc>
          <w:tcPr>
            <w:tcW w:w="2670" w:type="dxa"/>
            <w:vAlign w:val="center"/>
            <w:hideMark/>
          </w:tcPr>
          <w:p w:rsidR="00A54F80" w:rsidRPr="00494DCB" w:rsidRDefault="00A54F80" w:rsidP="00A54F80">
            <w:pPr>
              <w:rPr>
                <w:rFonts w:ascii="Arial" w:hAnsi="Arial" w:cs="Arial"/>
                <w:sz w:val="20"/>
                <w:szCs w:val="20"/>
              </w:rPr>
            </w:pPr>
            <w:r w:rsidRPr="00494DCB">
              <w:rPr>
                <w:rFonts w:ascii="Arial" w:hAnsi="Arial" w:cs="Arial"/>
                <w:sz w:val="20"/>
                <w:szCs w:val="20"/>
              </w:rPr>
              <w:t xml:space="preserve">In the presence of sulfite compounds but no ammonium compounds </w:t>
            </w:r>
            <w:r>
              <w:rPr>
                <w:rFonts w:ascii="Arial" w:hAnsi="Arial" w:cs="Arial"/>
                <w:sz w:val="20"/>
                <w:szCs w:val="20"/>
              </w:rPr>
              <w:br/>
            </w:r>
            <w:r w:rsidRPr="00494DCB">
              <w:rPr>
                <w:rFonts w:ascii="Arial" w:hAnsi="Arial" w:cs="Arial"/>
                <w:sz w:val="20"/>
                <w:szCs w:val="20"/>
              </w:rPr>
              <w:t>can be used</w:t>
            </w:r>
          </w:p>
        </w:tc>
        <w:tc>
          <w:tcPr>
            <w:tcW w:w="1845" w:type="dxa"/>
            <w:vAlign w:val="center"/>
            <w:hideMark/>
          </w:tcPr>
          <w:p w:rsidR="00A54F80" w:rsidRPr="00494DCB" w:rsidRDefault="00A54F80" w:rsidP="00A54F80">
            <w:pPr>
              <w:rPr>
                <w:rFonts w:ascii="Arial" w:hAnsi="Arial" w:cs="Arial"/>
                <w:sz w:val="20"/>
                <w:szCs w:val="20"/>
              </w:rPr>
            </w:pPr>
            <w:r w:rsidRPr="00494DCB">
              <w:rPr>
                <w:rFonts w:ascii="Arial" w:hAnsi="Arial" w:cs="Arial"/>
                <w:sz w:val="20"/>
                <w:szCs w:val="20"/>
              </w:rPr>
              <w:t>Cognac, sherry and some vinegars</w:t>
            </w:r>
          </w:p>
        </w:tc>
      </w:tr>
      <w:tr w:rsidR="00A54F80" w:rsidRPr="00494DCB" w:rsidTr="00A54F80">
        <w:trPr>
          <w:tblCellSpacing w:w="15" w:type="dxa"/>
        </w:trPr>
        <w:tc>
          <w:tcPr>
            <w:tcW w:w="0" w:type="auto"/>
            <w:vAlign w:val="center"/>
            <w:hideMark/>
          </w:tcPr>
          <w:p w:rsidR="00A54F80" w:rsidRPr="00494DCB" w:rsidRDefault="00A54F80" w:rsidP="00A54F80">
            <w:pPr>
              <w:rPr>
                <w:rFonts w:ascii="Arial" w:hAnsi="Arial" w:cs="Arial"/>
                <w:sz w:val="20"/>
                <w:szCs w:val="20"/>
              </w:rPr>
            </w:pPr>
            <w:r w:rsidRPr="00494DCB">
              <w:rPr>
                <w:rFonts w:ascii="Arial" w:hAnsi="Arial" w:cs="Arial"/>
                <w:sz w:val="20"/>
                <w:szCs w:val="20"/>
              </w:rPr>
              <w:t>III</w:t>
            </w:r>
          </w:p>
        </w:tc>
        <w:tc>
          <w:tcPr>
            <w:tcW w:w="0" w:type="auto"/>
            <w:vAlign w:val="center"/>
            <w:hideMark/>
          </w:tcPr>
          <w:p w:rsidR="00A54F80" w:rsidRPr="00494DCB" w:rsidRDefault="00A54F80" w:rsidP="00A54F80">
            <w:pPr>
              <w:rPr>
                <w:rFonts w:ascii="Arial" w:hAnsi="Arial" w:cs="Arial"/>
                <w:sz w:val="20"/>
                <w:szCs w:val="20"/>
              </w:rPr>
            </w:pPr>
            <w:r w:rsidRPr="00494DCB">
              <w:rPr>
                <w:rFonts w:ascii="Arial" w:hAnsi="Arial" w:cs="Arial"/>
                <w:sz w:val="20"/>
                <w:szCs w:val="20"/>
              </w:rPr>
              <w:t>150c</w:t>
            </w:r>
          </w:p>
        </w:tc>
        <w:tc>
          <w:tcPr>
            <w:tcW w:w="836" w:type="dxa"/>
            <w:vAlign w:val="center"/>
            <w:hideMark/>
          </w:tcPr>
          <w:p w:rsidR="00A54F80" w:rsidRPr="00494DCB" w:rsidRDefault="00A54F80" w:rsidP="00A54F80">
            <w:pPr>
              <w:rPr>
                <w:rFonts w:ascii="Arial" w:hAnsi="Arial" w:cs="Arial"/>
                <w:sz w:val="20"/>
                <w:szCs w:val="20"/>
              </w:rPr>
            </w:pPr>
            <w:r w:rsidRPr="00494DCB">
              <w:rPr>
                <w:rFonts w:ascii="Arial" w:hAnsi="Arial" w:cs="Arial"/>
                <w:sz w:val="20"/>
                <w:szCs w:val="20"/>
              </w:rPr>
              <w:t>E150c</w:t>
            </w:r>
          </w:p>
        </w:tc>
        <w:tc>
          <w:tcPr>
            <w:tcW w:w="1570" w:type="dxa"/>
            <w:vAlign w:val="center"/>
            <w:hideMark/>
          </w:tcPr>
          <w:p w:rsidR="00A54F80" w:rsidRPr="00494DCB" w:rsidRDefault="00A54F80" w:rsidP="00A54F80">
            <w:pPr>
              <w:rPr>
                <w:rFonts w:ascii="Arial" w:hAnsi="Arial" w:cs="Arial"/>
                <w:sz w:val="20"/>
                <w:szCs w:val="20"/>
              </w:rPr>
            </w:pPr>
            <w:r w:rsidRPr="00494DCB">
              <w:rPr>
                <w:rFonts w:ascii="Arial" w:hAnsi="Arial" w:cs="Arial"/>
                <w:sz w:val="20"/>
                <w:szCs w:val="20"/>
              </w:rPr>
              <w:t xml:space="preserve">Ammonia caramel, </w:t>
            </w:r>
            <w:r>
              <w:rPr>
                <w:rFonts w:ascii="Arial" w:hAnsi="Arial" w:cs="Arial"/>
                <w:sz w:val="20"/>
                <w:szCs w:val="20"/>
              </w:rPr>
              <w:br/>
            </w:r>
            <w:r w:rsidRPr="00494DCB">
              <w:rPr>
                <w:rFonts w:ascii="Arial" w:hAnsi="Arial" w:cs="Arial"/>
                <w:sz w:val="20"/>
                <w:szCs w:val="20"/>
              </w:rPr>
              <w:t>baker's caramel, confectioner's caramel,</w:t>
            </w:r>
            <w:r>
              <w:rPr>
                <w:rFonts w:ascii="Arial" w:hAnsi="Arial" w:cs="Arial"/>
                <w:sz w:val="20"/>
                <w:szCs w:val="20"/>
              </w:rPr>
              <w:br/>
            </w:r>
            <w:r w:rsidRPr="00494DCB">
              <w:rPr>
                <w:rFonts w:ascii="Arial" w:hAnsi="Arial" w:cs="Arial"/>
                <w:sz w:val="20"/>
                <w:szCs w:val="20"/>
              </w:rPr>
              <w:t>beer caramel</w:t>
            </w:r>
          </w:p>
        </w:tc>
        <w:tc>
          <w:tcPr>
            <w:tcW w:w="2670" w:type="dxa"/>
            <w:vAlign w:val="center"/>
            <w:hideMark/>
          </w:tcPr>
          <w:p w:rsidR="00A54F80" w:rsidRPr="00494DCB" w:rsidRDefault="00A54F80" w:rsidP="00A54F80">
            <w:pPr>
              <w:rPr>
                <w:rFonts w:ascii="Arial" w:hAnsi="Arial" w:cs="Arial"/>
                <w:sz w:val="20"/>
                <w:szCs w:val="20"/>
              </w:rPr>
            </w:pPr>
            <w:r w:rsidRPr="00494DCB">
              <w:rPr>
                <w:rFonts w:ascii="Arial" w:hAnsi="Arial" w:cs="Arial"/>
                <w:sz w:val="20"/>
                <w:szCs w:val="20"/>
              </w:rPr>
              <w:t xml:space="preserve">In the presence of ammonium compounds </w:t>
            </w:r>
            <w:r>
              <w:rPr>
                <w:rFonts w:ascii="Arial" w:hAnsi="Arial" w:cs="Arial"/>
                <w:sz w:val="20"/>
                <w:szCs w:val="20"/>
              </w:rPr>
              <w:br/>
            </w:r>
            <w:r w:rsidRPr="00494DCB">
              <w:rPr>
                <w:rFonts w:ascii="Arial" w:hAnsi="Arial" w:cs="Arial"/>
                <w:sz w:val="20"/>
                <w:szCs w:val="20"/>
              </w:rPr>
              <w:t xml:space="preserve">but no sulfite compounds </w:t>
            </w:r>
            <w:r>
              <w:rPr>
                <w:rFonts w:ascii="Arial" w:hAnsi="Arial" w:cs="Arial"/>
                <w:sz w:val="20"/>
                <w:szCs w:val="20"/>
              </w:rPr>
              <w:br/>
            </w:r>
            <w:r w:rsidRPr="00494DCB">
              <w:rPr>
                <w:rFonts w:ascii="Arial" w:hAnsi="Arial" w:cs="Arial"/>
                <w:sz w:val="20"/>
                <w:szCs w:val="20"/>
              </w:rPr>
              <w:t>can be used</w:t>
            </w:r>
          </w:p>
        </w:tc>
        <w:tc>
          <w:tcPr>
            <w:tcW w:w="1845" w:type="dxa"/>
            <w:vAlign w:val="center"/>
            <w:hideMark/>
          </w:tcPr>
          <w:p w:rsidR="00A54F80" w:rsidRPr="00494DCB" w:rsidRDefault="00A54F80" w:rsidP="00A54F80">
            <w:pPr>
              <w:rPr>
                <w:rFonts w:ascii="Arial" w:hAnsi="Arial" w:cs="Arial"/>
                <w:sz w:val="20"/>
                <w:szCs w:val="20"/>
              </w:rPr>
            </w:pPr>
            <w:r w:rsidRPr="00494DCB">
              <w:rPr>
                <w:rFonts w:ascii="Arial" w:hAnsi="Arial" w:cs="Arial"/>
                <w:sz w:val="20"/>
                <w:szCs w:val="20"/>
              </w:rPr>
              <w:t>Beer, sauces, and confectionery</w:t>
            </w:r>
          </w:p>
        </w:tc>
      </w:tr>
      <w:tr w:rsidR="00A54F80" w:rsidRPr="00494DCB" w:rsidTr="00A54F80">
        <w:trPr>
          <w:tblCellSpacing w:w="15" w:type="dxa"/>
        </w:trPr>
        <w:tc>
          <w:tcPr>
            <w:tcW w:w="0" w:type="auto"/>
            <w:vAlign w:val="center"/>
            <w:hideMark/>
          </w:tcPr>
          <w:p w:rsidR="00A54F80" w:rsidRPr="00494DCB" w:rsidRDefault="00A54F80" w:rsidP="00A54F80">
            <w:pPr>
              <w:rPr>
                <w:rFonts w:ascii="Arial" w:hAnsi="Arial" w:cs="Arial"/>
                <w:sz w:val="20"/>
                <w:szCs w:val="20"/>
              </w:rPr>
            </w:pPr>
            <w:r w:rsidRPr="00494DCB">
              <w:rPr>
                <w:rFonts w:ascii="Arial" w:hAnsi="Arial" w:cs="Arial"/>
                <w:sz w:val="20"/>
                <w:szCs w:val="20"/>
              </w:rPr>
              <w:t>IV</w:t>
            </w:r>
          </w:p>
        </w:tc>
        <w:tc>
          <w:tcPr>
            <w:tcW w:w="0" w:type="auto"/>
            <w:vAlign w:val="center"/>
            <w:hideMark/>
          </w:tcPr>
          <w:p w:rsidR="00A54F80" w:rsidRPr="00494DCB" w:rsidRDefault="00A54F80" w:rsidP="00A54F80">
            <w:pPr>
              <w:rPr>
                <w:rFonts w:ascii="Arial" w:hAnsi="Arial" w:cs="Arial"/>
                <w:sz w:val="20"/>
                <w:szCs w:val="20"/>
              </w:rPr>
            </w:pPr>
            <w:r w:rsidRPr="00494DCB">
              <w:rPr>
                <w:rFonts w:ascii="Arial" w:hAnsi="Arial" w:cs="Arial"/>
                <w:sz w:val="20"/>
                <w:szCs w:val="20"/>
              </w:rPr>
              <w:t>150d</w:t>
            </w:r>
          </w:p>
        </w:tc>
        <w:tc>
          <w:tcPr>
            <w:tcW w:w="836" w:type="dxa"/>
            <w:vAlign w:val="center"/>
            <w:hideMark/>
          </w:tcPr>
          <w:p w:rsidR="00A54F80" w:rsidRPr="00494DCB" w:rsidRDefault="00A54F80" w:rsidP="00A54F80">
            <w:pPr>
              <w:rPr>
                <w:rFonts w:ascii="Arial" w:hAnsi="Arial" w:cs="Arial"/>
                <w:sz w:val="20"/>
                <w:szCs w:val="20"/>
              </w:rPr>
            </w:pPr>
            <w:r w:rsidRPr="00494DCB">
              <w:rPr>
                <w:rFonts w:ascii="Arial" w:hAnsi="Arial" w:cs="Arial"/>
                <w:sz w:val="20"/>
                <w:szCs w:val="20"/>
              </w:rPr>
              <w:t>E150d</w:t>
            </w:r>
          </w:p>
        </w:tc>
        <w:tc>
          <w:tcPr>
            <w:tcW w:w="1570" w:type="dxa"/>
            <w:vAlign w:val="center"/>
            <w:hideMark/>
          </w:tcPr>
          <w:p w:rsidR="00A54F80" w:rsidRPr="004604BB" w:rsidRDefault="00A54F80" w:rsidP="00A54F80">
            <w:pPr>
              <w:rPr>
                <w:rFonts w:ascii="Arial" w:hAnsi="Arial" w:cs="Arial"/>
                <w:sz w:val="8"/>
                <w:szCs w:val="8"/>
              </w:rPr>
            </w:pPr>
          </w:p>
          <w:p w:rsidR="00A54F80" w:rsidRPr="00494DCB" w:rsidRDefault="00A54F80" w:rsidP="00A54F80">
            <w:pPr>
              <w:rPr>
                <w:rFonts w:ascii="Arial" w:hAnsi="Arial" w:cs="Arial"/>
                <w:sz w:val="20"/>
                <w:szCs w:val="20"/>
              </w:rPr>
            </w:pPr>
            <w:r w:rsidRPr="00494DCB">
              <w:rPr>
                <w:rFonts w:ascii="Arial" w:hAnsi="Arial" w:cs="Arial"/>
                <w:sz w:val="20"/>
                <w:szCs w:val="20"/>
              </w:rPr>
              <w:t xml:space="preserve">Sulfite ammonia caramel, </w:t>
            </w:r>
            <w:r>
              <w:rPr>
                <w:rFonts w:ascii="Arial" w:hAnsi="Arial" w:cs="Arial"/>
                <w:sz w:val="20"/>
                <w:szCs w:val="20"/>
              </w:rPr>
              <w:br/>
            </w:r>
            <w:r w:rsidRPr="00494DCB">
              <w:rPr>
                <w:rFonts w:ascii="Arial" w:hAnsi="Arial" w:cs="Arial"/>
                <w:sz w:val="20"/>
                <w:szCs w:val="20"/>
              </w:rPr>
              <w:t xml:space="preserve">acid-proof caramel, </w:t>
            </w:r>
            <w:r>
              <w:rPr>
                <w:rFonts w:ascii="Arial" w:hAnsi="Arial" w:cs="Arial"/>
                <w:sz w:val="20"/>
                <w:szCs w:val="20"/>
              </w:rPr>
              <w:br/>
            </w:r>
            <w:r w:rsidRPr="00494DCB">
              <w:rPr>
                <w:rFonts w:ascii="Arial" w:hAnsi="Arial" w:cs="Arial"/>
                <w:sz w:val="20"/>
                <w:szCs w:val="20"/>
              </w:rPr>
              <w:t>soft-drink caramel</w:t>
            </w:r>
          </w:p>
        </w:tc>
        <w:tc>
          <w:tcPr>
            <w:tcW w:w="2670" w:type="dxa"/>
            <w:vAlign w:val="center"/>
            <w:hideMark/>
          </w:tcPr>
          <w:p w:rsidR="00A54F80" w:rsidRPr="004604BB" w:rsidRDefault="00A54F80" w:rsidP="00A54F80">
            <w:pPr>
              <w:rPr>
                <w:rFonts w:ascii="Arial" w:hAnsi="Arial" w:cs="Arial"/>
                <w:sz w:val="20"/>
                <w:szCs w:val="20"/>
              </w:rPr>
            </w:pPr>
            <w:r w:rsidRPr="00494DCB">
              <w:rPr>
                <w:rFonts w:ascii="Arial" w:hAnsi="Arial" w:cs="Arial"/>
                <w:sz w:val="20"/>
                <w:szCs w:val="20"/>
              </w:rPr>
              <w:t xml:space="preserve">In the presence of both </w:t>
            </w:r>
            <w:r>
              <w:rPr>
                <w:rFonts w:ascii="Arial" w:hAnsi="Arial" w:cs="Arial"/>
                <w:sz w:val="20"/>
                <w:szCs w:val="20"/>
              </w:rPr>
              <w:br/>
            </w:r>
            <w:r w:rsidRPr="00494DCB">
              <w:rPr>
                <w:rFonts w:ascii="Arial" w:hAnsi="Arial" w:cs="Arial"/>
                <w:sz w:val="20"/>
                <w:szCs w:val="20"/>
              </w:rPr>
              <w:t>sulfite and ammonium compounds</w:t>
            </w:r>
          </w:p>
        </w:tc>
        <w:tc>
          <w:tcPr>
            <w:tcW w:w="1845" w:type="dxa"/>
            <w:vAlign w:val="center"/>
            <w:hideMark/>
          </w:tcPr>
          <w:p w:rsidR="00A54F80" w:rsidRPr="00494DCB" w:rsidRDefault="00A54F80" w:rsidP="00A54F80">
            <w:pPr>
              <w:rPr>
                <w:rFonts w:ascii="Arial" w:hAnsi="Arial" w:cs="Arial"/>
                <w:sz w:val="20"/>
                <w:szCs w:val="20"/>
              </w:rPr>
            </w:pPr>
            <w:r w:rsidRPr="00494DCB">
              <w:rPr>
                <w:rFonts w:ascii="Arial" w:hAnsi="Arial" w:cs="Arial"/>
                <w:sz w:val="20"/>
                <w:szCs w:val="20"/>
              </w:rPr>
              <w:t>Acidic environments such as soft drinks</w:t>
            </w:r>
          </w:p>
        </w:tc>
      </w:tr>
    </w:tbl>
    <w:p w:rsidR="00A54F80" w:rsidRDefault="00A54F80" w:rsidP="00A54F80">
      <w:pPr>
        <w:ind w:left="2880" w:firstLine="720"/>
        <w:rPr>
          <w:rFonts w:ascii="Arial" w:hAnsi="Arial" w:cs="Arial"/>
          <w:sz w:val="18"/>
          <w:szCs w:val="18"/>
          <w:lang w:val="en"/>
        </w:rPr>
      </w:pPr>
      <w:r w:rsidRPr="004604BB">
        <w:rPr>
          <w:rFonts w:ascii="Arial" w:hAnsi="Arial" w:cs="Arial"/>
          <w:sz w:val="18"/>
          <w:szCs w:val="18"/>
          <w:lang w:val="en"/>
        </w:rPr>
        <w:t>[7]</w:t>
      </w:r>
      <w:r w:rsidR="0060003C">
        <w:rPr>
          <w:rFonts w:ascii="Arial" w:hAnsi="Arial" w:cs="Arial"/>
          <w:sz w:val="18"/>
          <w:szCs w:val="18"/>
          <w:lang w:val="en"/>
        </w:rPr>
        <w:t xml:space="preserve"> </w:t>
      </w:r>
      <w:hyperlink r:id="rId129" w:history="1">
        <w:r w:rsidRPr="004604BB">
          <w:rPr>
            <w:rStyle w:val="Hyperlink"/>
            <w:rFonts w:ascii="Arial" w:hAnsi="Arial" w:cs="Arial"/>
            <w:sz w:val="18"/>
            <w:szCs w:val="18"/>
            <w:lang w:val="en"/>
          </w:rPr>
          <w:t>http://www.ddwcolor.com/select-your-class-class-i-caramel/</w:t>
        </w:r>
      </w:hyperlink>
    </w:p>
    <w:p w:rsidR="00A54F80" w:rsidRPr="00D72A0C" w:rsidRDefault="00A54F80" w:rsidP="00A54F80">
      <w:pPr>
        <w:ind w:left="720"/>
        <w:rPr>
          <w:rFonts w:ascii="Arial" w:hAnsi="Arial" w:cs="Arial"/>
          <w:sz w:val="6"/>
          <w:szCs w:val="6"/>
          <w:lang w:val="en"/>
        </w:rPr>
      </w:pPr>
    </w:p>
    <w:p w:rsidR="00A54F80" w:rsidRPr="0085255E" w:rsidRDefault="00A54F80" w:rsidP="00A54F80">
      <w:pPr>
        <w:ind w:left="720"/>
        <w:rPr>
          <w:rFonts w:ascii="Calibri" w:hAnsi="Calibri"/>
          <w:sz w:val="20"/>
          <w:szCs w:val="20"/>
          <w:lang w:val="en"/>
        </w:rPr>
      </w:pPr>
      <w:r w:rsidRPr="0085255E">
        <w:rPr>
          <w:rFonts w:ascii="Calibri" w:hAnsi="Calibri"/>
          <w:sz w:val="20"/>
          <w:szCs w:val="20"/>
          <w:lang w:val="en"/>
        </w:rPr>
        <w:t>(</w:t>
      </w:r>
      <w:hyperlink r:id="rId130" w:history="1">
        <w:r w:rsidRPr="0085255E">
          <w:rPr>
            <w:rStyle w:val="Hyperlink"/>
            <w:rFonts w:ascii="Calibri" w:hAnsi="Calibri"/>
            <w:i/>
            <w:sz w:val="20"/>
            <w:szCs w:val="20"/>
            <w:lang w:val="en"/>
          </w:rPr>
          <w:t>https://en.wikipedia.org/wiki/Caramel_color</w:t>
        </w:r>
      </w:hyperlink>
      <w:r w:rsidRPr="0085255E">
        <w:rPr>
          <w:rFonts w:ascii="Calibri" w:hAnsi="Calibri"/>
          <w:sz w:val="20"/>
          <w:szCs w:val="20"/>
          <w:lang w:val="en"/>
        </w:rPr>
        <w:t>)</w:t>
      </w:r>
    </w:p>
    <w:p w:rsidR="00A54F80" w:rsidRDefault="00A54F80" w:rsidP="00A54F80">
      <w:pPr>
        <w:rPr>
          <w:lang w:val="en"/>
        </w:rPr>
      </w:pPr>
    </w:p>
    <w:p w:rsidR="00A54F80" w:rsidRDefault="00A54F80" w:rsidP="00A54F80">
      <w:pPr>
        <w:rPr>
          <w:rFonts w:ascii="Arial" w:hAnsi="Arial" w:cs="Arial"/>
          <w:sz w:val="22"/>
          <w:szCs w:val="22"/>
          <w:lang w:val="en"/>
        </w:rPr>
      </w:pPr>
      <w:r w:rsidRPr="002D40EA">
        <w:rPr>
          <w:rFonts w:ascii="Arial" w:hAnsi="Arial" w:cs="Arial"/>
          <w:sz w:val="22"/>
          <w:szCs w:val="22"/>
          <w:lang w:val="en"/>
        </w:rPr>
        <w:lastRenderedPageBreak/>
        <w:t>Additional information about car</w:t>
      </w:r>
      <w:r>
        <w:rPr>
          <w:rFonts w:ascii="Arial" w:hAnsi="Arial" w:cs="Arial"/>
          <w:sz w:val="22"/>
          <w:szCs w:val="22"/>
          <w:lang w:val="en"/>
        </w:rPr>
        <w:t>a</w:t>
      </w:r>
      <w:r w:rsidRPr="002D40EA">
        <w:rPr>
          <w:rFonts w:ascii="Arial" w:hAnsi="Arial" w:cs="Arial"/>
          <w:sz w:val="22"/>
          <w:szCs w:val="22"/>
          <w:lang w:val="en"/>
        </w:rPr>
        <w:t xml:space="preserve">mel coloring Classes I and II is located on: </w:t>
      </w:r>
      <w:hyperlink r:id="rId131" w:history="1">
        <w:r w:rsidRPr="002D40EA">
          <w:rPr>
            <w:rStyle w:val="Hyperlink"/>
            <w:rFonts w:ascii="Arial" w:hAnsi="Arial" w:cs="Arial"/>
            <w:sz w:val="22"/>
            <w:szCs w:val="22"/>
            <w:lang w:val="en"/>
          </w:rPr>
          <w:t>http://www.sethness.com/caramel_color_products/classI.php</w:t>
        </w:r>
      </w:hyperlink>
      <w:r>
        <w:rPr>
          <w:rFonts w:ascii="Arial" w:hAnsi="Arial" w:cs="Arial"/>
          <w:sz w:val="22"/>
          <w:szCs w:val="22"/>
          <w:lang w:val="en"/>
        </w:rPr>
        <w:t>.</w:t>
      </w:r>
    </w:p>
    <w:p w:rsidR="00A54F80" w:rsidRPr="002D00AE" w:rsidRDefault="00A54F80" w:rsidP="00A54F80">
      <w:pPr>
        <w:rPr>
          <w:rFonts w:ascii="Arial" w:hAnsi="Arial" w:cs="Arial"/>
          <w:b/>
          <w:sz w:val="22"/>
          <w:szCs w:val="22"/>
        </w:rPr>
      </w:pPr>
    </w:p>
    <w:p w:rsidR="00A54F80" w:rsidRPr="0052093A" w:rsidRDefault="00A54F80" w:rsidP="00A54F80">
      <w:pPr>
        <w:rPr>
          <w:rFonts w:ascii="Arial" w:hAnsi="Arial" w:cs="Arial"/>
          <w:b/>
        </w:rPr>
      </w:pPr>
      <w:r w:rsidRPr="0052093A">
        <w:rPr>
          <w:rFonts w:ascii="Arial" w:hAnsi="Arial" w:cs="Arial"/>
          <w:b/>
        </w:rPr>
        <w:t xml:space="preserve">More on </w:t>
      </w:r>
      <w:r>
        <w:rPr>
          <w:rFonts w:ascii="Arial" w:hAnsi="Arial" w:cs="Arial"/>
          <w:b/>
        </w:rPr>
        <w:t>restaurant and food manufacturers’ removal of artificial colors</w:t>
      </w:r>
    </w:p>
    <w:p w:rsidR="00A54F80" w:rsidRDefault="00A54F80" w:rsidP="00A54F80">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72576" behindDoc="1" locked="0" layoutInCell="1" allowOverlap="1" wp14:anchorId="5B06DCE7" wp14:editId="315578F7">
                <wp:simplePos x="0" y="0"/>
                <wp:positionH relativeFrom="column">
                  <wp:posOffset>2804160</wp:posOffset>
                </wp:positionH>
                <wp:positionV relativeFrom="paragraph">
                  <wp:posOffset>158115</wp:posOffset>
                </wp:positionV>
                <wp:extent cx="3131820" cy="2898775"/>
                <wp:effectExtent l="0" t="0" r="0" b="0"/>
                <wp:wrapSquare wrapText="bothSides"/>
                <wp:docPr id="59" name="Group 59"/>
                <wp:cNvGraphicFramePr/>
                <a:graphic xmlns:a="http://schemas.openxmlformats.org/drawingml/2006/main">
                  <a:graphicData uri="http://schemas.microsoft.com/office/word/2010/wordprocessingGroup">
                    <wpg:wgp>
                      <wpg:cNvGrpSpPr/>
                      <wpg:grpSpPr>
                        <a:xfrm>
                          <a:off x="0" y="0"/>
                          <a:ext cx="3131820" cy="2898775"/>
                          <a:chOff x="0" y="0"/>
                          <a:chExt cx="3131820" cy="2898775"/>
                        </a:xfrm>
                      </wpg:grpSpPr>
                      <pic:pic xmlns:pic="http://schemas.openxmlformats.org/drawingml/2006/picture">
                        <pic:nvPicPr>
                          <pic:cNvPr id="21" name="Picture 48" descr="NesteCandyBars"/>
                          <pic:cNvPicPr>
                            <a:picLocks noChangeAspect="1"/>
                          </pic:cNvPicPr>
                        </pic:nvPicPr>
                        <pic:blipFill>
                          <a:blip r:embed="rId132">
                            <a:extLst>
                              <a:ext uri="{28A0092B-C50C-407E-A947-70E740481C1C}">
                                <a14:useLocalDpi xmlns:a14="http://schemas.microsoft.com/office/drawing/2010/main" val="0"/>
                              </a:ext>
                            </a:extLst>
                          </a:blip>
                          <a:srcRect/>
                          <a:stretch>
                            <a:fillRect/>
                          </a:stretch>
                        </pic:blipFill>
                        <pic:spPr bwMode="auto">
                          <a:xfrm>
                            <a:off x="7620" y="0"/>
                            <a:ext cx="3124200" cy="219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Text Box 2"/>
                        <wps:cNvSpPr txBox="1">
                          <a:spLocks noChangeArrowheads="1"/>
                        </wps:cNvSpPr>
                        <wps:spPr bwMode="auto">
                          <a:xfrm>
                            <a:off x="0" y="2186940"/>
                            <a:ext cx="3124200" cy="711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62E0" w:rsidRPr="002D00AE" w:rsidRDefault="007162E0" w:rsidP="00A54F80">
                              <w:pPr>
                                <w:rPr>
                                  <w:i/>
                                </w:rPr>
                              </w:pPr>
                              <w:r w:rsidRPr="002D00AE">
                                <w:rPr>
                                  <w:rFonts w:ascii="Calibri" w:hAnsi="Calibri"/>
                                  <w:i/>
                                  <w:sz w:val="20"/>
                                  <w:szCs w:val="20"/>
                                </w:rPr>
                                <w:t>(</w:t>
                              </w:r>
                              <w:hyperlink r:id="rId133" w:history="1">
                                <w:r w:rsidRPr="002D00AE">
                                  <w:rPr>
                                    <w:rStyle w:val="Hyperlink"/>
                                    <w:rFonts w:ascii="Calibri" w:hAnsi="Calibri"/>
                                    <w:i/>
                                    <w:sz w:val="20"/>
                                    <w:szCs w:val="20"/>
                                  </w:rPr>
                                  <w:t>http://www.nestleusa.com/media/pressreleases/nestl%C3%A9-usa-commits-to-removing-artificial-flavors-and-fda-certified-colors-from-all-nestl%C3%A9-chocolate-candy-by-the-end-of-20</w:t>
                                </w:r>
                              </w:hyperlink>
                              <w:r w:rsidRPr="002D00AE">
                                <w:rPr>
                                  <w:rFonts w:ascii="Calibri" w:hAnsi="Calibri"/>
                                  <w:i/>
                                  <w:sz w:val="20"/>
                                  <w:szCs w:val="20"/>
                                </w:rPr>
                                <w:t>)</w:t>
                              </w:r>
                            </w:p>
                          </w:txbxContent>
                        </wps:txbx>
                        <wps:bodyPr rot="0" vert="horz" wrap="square" lIns="91440" tIns="45720" rIns="91440" bIns="45720" anchor="t" anchorCtr="0" upright="1">
                          <a:spAutoFit/>
                        </wps:bodyPr>
                      </wps:wsp>
                    </wpg:wgp>
                  </a:graphicData>
                </a:graphic>
              </wp:anchor>
            </w:drawing>
          </mc:Choice>
          <mc:Fallback>
            <w:pict>
              <v:group id="Group 59" o:spid="_x0000_s1056" style="position:absolute;margin-left:220.8pt;margin-top:12.45pt;width:246.6pt;height:228.25pt;z-index:-251643904" coordsize="31318,28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">
                <v:shape id="Picture 48" o:spid="_x0000_s1057" type="#_x0000_t75" alt="NesteCandyBars" style="position:absolute;left:76;width:31242;height:21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IUs3CAAAA2wAAAA8AAABkcnMvZG93bnJldi54bWxEj0FrwkAUhO+C/2F5hV6kbsyhldRNKIIo&#10;9FTrxdsz+0yCeW/D7qrx33cLhR6HmfmGWVUj9+pGPnRODCzmGSiS2tlOGgOH783LElSIKBZ7J2Tg&#10;QQGqcjpZYWHdXb7oto+NShAJBRpoYxwKrUPdEmOYu4EkeWfnGWOSvtHW4z3Budd5lr1qxk7SQosD&#10;rVuqL/srG1iP1+Npa0/8yfmDO5Q3mbE35vlp/HgHFWmM/+G/9s4ayBfw+yX9AF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CFLNwgAAANsAAAAPAAAAAAAAAAAAAAAAAJ8C&#10;AABkcnMvZG93bnJldi54bWxQSwUGAAAAAAQABAD3AAAAjgMAAAAA&#10;">
                  <v:imagedata r:id="rId134" o:title="NesteCandyBars"/>
                  <v:path arrowok="t"/>
                </v:shape>
                <v:shape id="_x0000_s1058" type="#_x0000_t202" style="position:absolute;top:21869;width:31242;height:7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h8MA&#10;AADbAAAADwAAAGRycy9kb3ducmV2LnhtbESPzWrDMBCE74W+g9hCbrUcQ0xxo4QQKJTiQ53m0ONi&#10;bS3X1sq1lNh9+ygQyHGYn49Zb2fbizONvnWsYJmkIIhrp1tuFBy/3p5fQPiArLF3TAr+ycN28/iw&#10;xkK7iSs6H0Ij4gj7AhWYEIZCSl8bsugTNxBH78eNFkOUYyP1iFMct73M0jSXFluOBIMD7Q3V3eFk&#10;I6T09alyf7/LspPfpstx9Wk+lFo8zbtXEIHmcA/f2u9aQZbB9Uv8AX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Wh8MAAADbAAAADwAAAAAAAAAAAAAAAACYAgAAZHJzL2Rv&#10;d25yZXYueG1sUEsFBgAAAAAEAAQA9QAAAIgDAAAAAA==&#10;" stroked="f">
                  <v:textbox style="mso-fit-shape-to-text:t">
                    <w:txbxContent>
                      <w:p w:rsidR="007162E0" w:rsidRPr="002D00AE" w:rsidRDefault="007162E0" w:rsidP="00A54F80">
                        <w:pPr>
                          <w:rPr>
                            <w:i/>
                          </w:rPr>
                        </w:pPr>
                        <w:r w:rsidRPr="002D00AE">
                          <w:rPr>
                            <w:rFonts w:ascii="Calibri" w:hAnsi="Calibri"/>
                            <w:i/>
                            <w:sz w:val="20"/>
                            <w:szCs w:val="20"/>
                          </w:rPr>
                          <w:t>(</w:t>
                        </w:r>
                        <w:hyperlink r:id="rId135" w:history="1">
                          <w:r w:rsidRPr="002D00AE">
                            <w:rPr>
                              <w:rStyle w:val="Hyperlink"/>
                              <w:rFonts w:ascii="Calibri" w:hAnsi="Calibri"/>
                              <w:i/>
                              <w:sz w:val="20"/>
                              <w:szCs w:val="20"/>
                            </w:rPr>
                            <w:t>http://www.nestleusa.com/media/pressreleases/nestl%C3%A9-usa-commits-to-removing-artificial-flavors-and-fda-certified-colors-from-all-nestl%C3%A9-chocolate-candy-by-the-end-of-20</w:t>
                          </w:r>
                        </w:hyperlink>
                        <w:r w:rsidRPr="002D00AE">
                          <w:rPr>
                            <w:rFonts w:ascii="Calibri" w:hAnsi="Calibri"/>
                            <w:i/>
                            <w:sz w:val="20"/>
                            <w:szCs w:val="20"/>
                          </w:rPr>
                          <w:t>)</w:t>
                        </w:r>
                      </w:p>
                    </w:txbxContent>
                  </v:textbox>
                </v:shape>
                <w10:wrap type="square"/>
              </v:group>
            </w:pict>
          </mc:Fallback>
        </mc:AlternateContent>
      </w:r>
    </w:p>
    <w:p w:rsidR="00A54F80" w:rsidRDefault="00A54F80" w:rsidP="00A54F80">
      <w:pPr>
        <w:pStyle w:val="Default"/>
        <w:rPr>
          <w:rFonts w:ascii="Arial" w:hAnsi="Arial" w:cs="Arial"/>
          <w:sz w:val="22"/>
          <w:szCs w:val="22"/>
        </w:rPr>
      </w:pPr>
      <w:r w:rsidRPr="00D23818">
        <w:rPr>
          <w:rFonts w:ascii="Arial" w:hAnsi="Arial" w:cs="Arial"/>
          <w:noProof/>
          <w:sz w:val="22"/>
          <w:szCs w:val="22"/>
        </w:rPr>
        <mc:AlternateContent>
          <mc:Choice Requires="wps">
            <w:drawing>
              <wp:anchor distT="45720" distB="45720" distL="114300" distR="114300" simplePos="0" relativeHeight="251678720" behindDoc="0" locked="0" layoutInCell="1" allowOverlap="1" wp14:anchorId="370E568D" wp14:editId="3C1B2941">
                <wp:simplePos x="0" y="0"/>
                <wp:positionH relativeFrom="column">
                  <wp:posOffset>-53340</wp:posOffset>
                </wp:positionH>
                <wp:positionV relativeFrom="paragraph">
                  <wp:posOffset>1666240</wp:posOffset>
                </wp:positionV>
                <wp:extent cx="271272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solidFill>
                          <a:srgbClr val="FFFFFF"/>
                        </a:solidFill>
                        <a:ln w="9525">
                          <a:noFill/>
                          <a:miter lim="800000"/>
                          <a:headEnd/>
                          <a:tailEnd/>
                        </a:ln>
                      </wps:spPr>
                      <wps:txbx>
                        <w:txbxContent>
                          <w:p w:rsidR="007162E0" w:rsidRDefault="007162E0" w:rsidP="00A54F80">
                            <w:r>
                              <w:rPr>
                                <w:rFonts w:ascii="Arial" w:hAnsi="Arial" w:cs="Arial"/>
                                <w:sz w:val="22"/>
                                <w:szCs w:val="22"/>
                              </w:rPr>
                              <w:t>(</w:t>
                            </w:r>
                            <w:hyperlink r:id="rId136" w:history="1">
                              <w:r w:rsidRPr="001750F2">
                                <w:rPr>
                                  <w:rStyle w:val="Hyperlink"/>
                                  <w:rFonts w:ascii="Arial" w:hAnsi="Arial" w:cs="Arial"/>
                                  <w:sz w:val="22"/>
                                  <w:szCs w:val="22"/>
                                </w:rPr>
                                <w:t>http://www.nestleusa.com/media/pressreleases/nestl%C3%A9-usa-commits-to-removing-artificial-flavors-and-fda-certified-colors-from-all-nestl%C3%A9-chocolate-candy-by-the-end-of-20</w:t>
                              </w:r>
                            </w:hyperlink>
                            <w:r>
                              <w:rPr>
                                <w:rFonts w:ascii="Arial" w:hAnsi="Arial" w:cs="Arial"/>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margin-left:-4.2pt;margin-top:131.2pt;width:213.6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" stroked="f">
                <v:textbox style="mso-fit-shape-to-text:t">
                  <w:txbxContent>
                    <w:p w:rsidR="007162E0" w:rsidRDefault="007162E0" w:rsidP="00A54F80">
                      <w:r>
                        <w:rPr>
                          <w:rFonts w:ascii="Arial" w:hAnsi="Arial" w:cs="Arial"/>
                          <w:sz w:val="22"/>
                          <w:szCs w:val="22"/>
                        </w:rPr>
                        <w:t>(</w:t>
                      </w:r>
                      <w:hyperlink r:id="rId137" w:history="1">
                        <w:r w:rsidRPr="001750F2">
                          <w:rPr>
                            <w:rStyle w:val="Hyperlink"/>
                            <w:rFonts w:ascii="Arial" w:hAnsi="Arial" w:cs="Arial"/>
                            <w:sz w:val="22"/>
                            <w:szCs w:val="22"/>
                          </w:rPr>
                          <w:t>http://www.nestleusa.com/media/pressreleases/nestl%C3%A9-usa-commits-to-removing-artificial-flavors-and-fda-certified-colors-from-all-nestl%C3%A9-chocolate-candy-by-the-end-of-20</w:t>
                        </w:r>
                      </w:hyperlink>
                      <w:r>
                        <w:rPr>
                          <w:rFonts w:ascii="Arial" w:hAnsi="Arial" w:cs="Arial"/>
                          <w:sz w:val="22"/>
                          <w:szCs w:val="22"/>
                        </w:rPr>
                        <w:t>)</w:t>
                      </w:r>
                    </w:p>
                  </w:txbxContent>
                </v:textbox>
                <w10:wrap type="square"/>
              </v:shape>
            </w:pict>
          </mc:Fallback>
        </mc:AlternateContent>
      </w:r>
      <w:r>
        <w:rPr>
          <w:rFonts w:ascii="Arial" w:hAnsi="Arial" w:cs="Arial"/>
          <w:sz w:val="22"/>
          <w:szCs w:val="22"/>
        </w:rPr>
        <w:tab/>
        <w:t xml:space="preserve">The following are just a few of the major food producers who are jumping on the bandwagon to remove synthetic colors, as evidenced by this February 17, 2014 announcement: </w:t>
      </w:r>
      <w:r w:rsidRPr="00B31E5B">
        <w:rPr>
          <w:rFonts w:ascii="Arial" w:hAnsi="Arial" w:cs="Arial"/>
          <w:sz w:val="22"/>
          <w:szCs w:val="22"/>
        </w:rPr>
        <w:t>“Nestlé USA Commits to Removing Artificial Flavors and FDA-Certified Colors from All Nestlé Chocolate Candy by the End of 2015</w:t>
      </w:r>
      <w:r>
        <w:rPr>
          <w:rFonts w:ascii="Arial" w:hAnsi="Arial" w:cs="Arial"/>
          <w:sz w:val="22"/>
          <w:szCs w:val="22"/>
        </w:rPr>
        <w:t>.” Natural annatto will replace the synthetic Red dye No. 40 and Yellow dye No. 5.</w:t>
      </w:r>
    </w:p>
    <w:p w:rsidR="00A54F80" w:rsidRPr="00755A40" w:rsidRDefault="00A54F80" w:rsidP="00A54F80">
      <w:pPr>
        <w:pStyle w:val="Default"/>
        <w:rPr>
          <w:rFonts w:ascii="Arial" w:hAnsi="Arial" w:cs="Arial"/>
          <w:sz w:val="22"/>
          <w:szCs w:val="22"/>
        </w:rPr>
      </w:pPr>
    </w:p>
    <w:p w:rsidR="00A54F80" w:rsidRDefault="00A54F80" w:rsidP="00A54F80">
      <w:pPr>
        <w:pStyle w:val="Default"/>
        <w:rPr>
          <w:rFonts w:ascii="Arial" w:hAnsi="Arial" w:cs="Arial"/>
          <w:sz w:val="22"/>
          <w:szCs w:val="22"/>
        </w:rPr>
      </w:pPr>
    </w:p>
    <w:p w:rsidR="00A54F80" w:rsidRPr="007C08E5" w:rsidRDefault="00A54F80" w:rsidP="00A54F80">
      <w:pPr>
        <w:pStyle w:val="Default"/>
        <w:rPr>
          <w:rFonts w:ascii="Arial" w:hAnsi="Arial" w:cs="Arial"/>
          <w:sz w:val="22"/>
          <w:szCs w:val="22"/>
          <w:lang w:val="en"/>
        </w:rPr>
      </w:pPr>
      <w:r>
        <w:rPr>
          <w:rFonts w:ascii="Arial" w:hAnsi="Arial" w:cs="Arial"/>
          <w:sz w:val="22"/>
          <w:szCs w:val="22"/>
        </w:rPr>
        <w:tab/>
        <w:t xml:space="preserve">In </w:t>
      </w:r>
      <w:r w:rsidRPr="007C08E5">
        <w:rPr>
          <w:rFonts w:ascii="Arial" w:hAnsi="Arial" w:cs="Arial"/>
          <w:sz w:val="22"/>
          <w:szCs w:val="22"/>
        </w:rPr>
        <w:t>April 2015</w:t>
      </w:r>
      <w:r>
        <w:rPr>
          <w:rFonts w:ascii="Arial" w:hAnsi="Arial" w:cs="Arial"/>
          <w:sz w:val="22"/>
          <w:szCs w:val="22"/>
        </w:rPr>
        <w:t xml:space="preserve"> the</w:t>
      </w:r>
      <w:r w:rsidRPr="007C08E5">
        <w:rPr>
          <w:rFonts w:ascii="Arial" w:hAnsi="Arial" w:cs="Arial"/>
          <w:sz w:val="22"/>
          <w:szCs w:val="22"/>
        </w:rPr>
        <w:t xml:space="preserve"> </w:t>
      </w:r>
      <w:r w:rsidRPr="007C08E5">
        <w:rPr>
          <w:rFonts w:ascii="Arial" w:hAnsi="Arial" w:cs="Arial"/>
          <w:sz w:val="22"/>
          <w:szCs w:val="22"/>
          <w:lang w:val="en"/>
        </w:rPr>
        <w:t xml:space="preserve">Kraft Foods Group </w:t>
      </w:r>
      <w:r>
        <w:rPr>
          <w:rFonts w:ascii="Arial" w:hAnsi="Arial" w:cs="Arial"/>
          <w:sz w:val="22"/>
          <w:szCs w:val="22"/>
          <w:lang w:val="en"/>
        </w:rPr>
        <w:t xml:space="preserve">announced that Kraft </w:t>
      </w:r>
      <w:r w:rsidRPr="007C08E5">
        <w:rPr>
          <w:rFonts w:ascii="Arial" w:hAnsi="Arial" w:cs="Arial"/>
          <w:sz w:val="22"/>
          <w:szCs w:val="22"/>
          <w:lang w:val="en"/>
        </w:rPr>
        <w:t xml:space="preserve">Macaroni &amp; Cheese </w:t>
      </w:r>
      <w:r>
        <w:rPr>
          <w:rFonts w:ascii="Arial" w:hAnsi="Arial" w:cs="Arial"/>
          <w:sz w:val="22"/>
          <w:szCs w:val="22"/>
          <w:lang w:val="en"/>
        </w:rPr>
        <w:t>customers may find their product a bit less colorful when they remove Yellow dyes No. 5 and No. 6 from their</w:t>
      </w:r>
      <w:r w:rsidRPr="007C08E5">
        <w:rPr>
          <w:rFonts w:ascii="Arial" w:hAnsi="Arial" w:cs="Arial"/>
          <w:sz w:val="22"/>
          <w:szCs w:val="22"/>
          <w:lang w:val="en"/>
        </w:rPr>
        <w:t xml:space="preserve"> </w:t>
      </w:r>
      <w:r>
        <w:rPr>
          <w:rFonts w:ascii="Arial" w:hAnsi="Arial" w:cs="Arial"/>
          <w:sz w:val="22"/>
          <w:szCs w:val="22"/>
          <w:lang w:val="en"/>
        </w:rPr>
        <w:t xml:space="preserve">recipe. The company </w:t>
      </w:r>
      <w:r w:rsidRPr="007C08E5">
        <w:rPr>
          <w:rFonts w:ascii="Arial" w:hAnsi="Arial" w:cs="Arial"/>
          <w:sz w:val="22"/>
          <w:szCs w:val="22"/>
          <w:lang w:val="en"/>
        </w:rPr>
        <w:t xml:space="preserve">will </w:t>
      </w:r>
      <w:r>
        <w:rPr>
          <w:rFonts w:ascii="Arial" w:hAnsi="Arial" w:cs="Arial"/>
          <w:sz w:val="22"/>
          <w:szCs w:val="22"/>
          <w:lang w:val="en"/>
        </w:rPr>
        <w:t>begin replacing these synthetic dyes with</w:t>
      </w:r>
      <w:r w:rsidRPr="007C08E5">
        <w:rPr>
          <w:rFonts w:ascii="Arial" w:hAnsi="Arial" w:cs="Arial"/>
          <w:sz w:val="22"/>
          <w:szCs w:val="22"/>
          <w:lang w:val="en"/>
        </w:rPr>
        <w:t xml:space="preserve"> natural paprika, annatto and turmeric</w:t>
      </w:r>
      <w:r>
        <w:rPr>
          <w:rFonts w:ascii="Arial" w:hAnsi="Arial" w:cs="Arial"/>
          <w:sz w:val="22"/>
          <w:szCs w:val="22"/>
          <w:lang w:val="en"/>
        </w:rPr>
        <w:t xml:space="preserve"> in January 2016</w:t>
      </w:r>
      <w:r w:rsidRPr="007C08E5">
        <w:rPr>
          <w:rFonts w:ascii="Arial" w:hAnsi="Arial" w:cs="Arial"/>
          <w:sz w:val="22"/>
          <w:szCs w:val="22"/>
          <w:lang w:val="en"/>
        </w:rPr>
        <w:t>.</w:t>
      </w:r>
      <w:r>
        <w:rPr>
          <w:rFonts w:ascii="Arial" w:hAnsi="Arial" w:cs="Arial"/>
          <w:sz w:val="22"/>
          <w:szCs w:val="22"/>
          <w:lang w:val="en"/>
        </w:rPr>
        <w:t xml:space="preserve"> The Web site</w:t>
      </w:r>
      <w:r w:rsidRPr="007C08E5">
        <w:rPr>
          <w:rFonts w:ascii="Arial" w:hAnsi="Arial" w:cs="Arial"/>
          <w:sz w:val="22"/>
          <w:szCs w:val="22"/>
          <w:lang w:val="en"/>
        </w:rPr>
        <w:t xml:space="preserve"> below contains a 1:</w:t>
      </w:r>
      <w:r>
        <w:rPr>
          <w:rFonts w:ascii="Arial" w:hAnsi="Arial" w:cs="Arial"/>
          <w:sz w:val="22"/>
          <w:szCs w:val="22"/>
          <w:lang w:val="en"/>
        </w:rPr>
        <w:t xml:space="preserve">37 </w:t>
      </w:r>
      <w:r w:rsidRPr="007C08E5">
        <w:rPr>
          <w:rFonts w:ascii="Arial" w:hAnsi="Arial" w:cs="Arial"/>
          <w:sz w:val="22"/>
          <w:szCs w:val="22"/>
          <w:lang w:val="en"/>
        </w:rPr>
        <w:t>Mac and Cheese</w:t>
      </w:r>
      <w:r>
        <w:rPr>
          <w:rFonts w:ascii="Arial" w:hAnsi="Arial" w:cs="Arial"/>
          <w:sz w:val="22"/>
          <w:szCs w:val="22"/>
          <w:lang w:val="en"/>
        </w:rPr>
        <w:t xml:space="preserve"> video that your students may find interesting.</w:t>
      </w:r>
    </w:p>
    <w:p w:rsidR="00A54F80" w:rsidRDefault="00A54F80" w:rsidP="00A54F80">
      <w:pPr>
        <w:pStyle w:val="Default"/>
        <w:rPr>
          <w:rFonts w:ascii="Arial" w:hAnsi="Arial" w:cs="Arial"/>
          <w:sz w:val="22"/>
          <w:szCs w:val="22"/>
        </w:rPr>
      </w:pPr>
      <w:r>
        <w:rPr>
          <w:rFonts w:ascii="Arial" w:hAnsi="Arial" w:cs="Arial"/>
          <w:sz w:val="22"/>
          <w:szCs w:val="22"/>
        </w:rPr>
        <w:t>(</w:t>
      </w:r>
      <w:hyperlink r:id="rId138" w:history="1">
        <w:r w:rsidRPr="000229B6">
          <w:rPr>
            <w:rStyle w:val="Hyperlink"/>
            <w:rFonts w:ascii="Arial" w:hAnsi="Arial" w:cs="Arial"/>
            <w:sz w:val="22"/>
            <w:szCs w:val="22"/>
          </w:rPr>
          <w:t>http://www.usatoday.com/story/money/2015/04/20/kraft-macaroni--cheese-mac--cheese-artificial-preservatives-dyes/26073081/</w:t>
        </w:r>
      </w:hyperlink>
      <w:r>
        <w:rPr>
          <w:rFonts w:ascii="Arial" w:hAnsi="Arial" w:cs="Arial"/>
          <w:sz w:val="22"/>
          <w:szCs w:val="22"/>
        </w:rPr>
        <w:t>)</w:t>
      </w:r>
    </w:p>
    <w:p w:rsidR="00A54F80" w:rsidRDefault="00A54F80" w:rsidP="00A54F80">
      <w:pPr>
        <w:pStyle w:val="Default"/>
        <w:rPr>
          <w:rFonts w:ascii="Arial" w:hAnsi="Arial" w:cs="Arial"/>
          <w:sz w:val="22"/>
          <w:szCs w:val="22"/>
        </w:rPr>
      </w:pPr>
    </w:p>
    <w:p w:rsidR="00A54F80" w:rsidRDefault="00A54F80" w:rsidP="00A54F80">
      <w:pPr>
        <w:pStyle w:val="Default"/>
        <w:rPr>
          <w:rFonts w:ascii="Arial" w:hAnsi="Arial" w:cs="Arial"/>
          <w:sz w:val="22"/>
          <w:szCs w:val="22"/>
        </w:rPr>
      </w:pPr>
      <w:r>
        <w:rPr>
          <w:rFonts w:ascii="Arial" w:hAnsi="Arial" w:cs="Arial"/>
          <w:sz w:val="22"/>
          <w:szCs w:val="22"/>
        </w:rPr>
        <w:tab/>
        <w:t>On May 15, 2015</w:t>
      </w:r>
      <w:r w:rsidRPr="00B31E5B">
        <w:rPr>
          <w:rFonts w:ascii="Arial" w:hAnsi="Arial" w:cs="Arial"/>
          <w:sz w:val="22"/>
          <w:szCs w:val="22"/>
        </w:rPr>
        <w:t xml:space="preserve"> Pane</w:t>
      </w:r>
      <w:r>
        <w:rPr>
          <w:rFonts w:ascii="Arial" w:hAnsi="Arial" w:cs="Arial"/>
          <w:sz w:val="22"/>
          <w:szCs w:val="22"/>
        </w:rPr>
        <w:t>ra Bread announced that they are the first restaurant chain to eliminate artificial coloring from their foods. To quote from their Web site: ”</w:t>
      </w:r>
      <w:r w:rsidRPr="00266BA6">
        <w:rPr>
          <w:rFonts w:ascii="Arial" w:hAnsi="Arial" w:cs="Arial"/>
          <w:sz w:val="22"/>
          <w:szCs w:val="22"/>
        </w:rPr>
        <w:t>Beginning today, Panera bakery-cafes nationwide will offer new “clean” salad dressings that are made without artificial sweeteners, colors, flavors and preservatives.</w:t>
      </w:r>
      <w:r>
        <w:rPr>
          <w:rFonts w:ascii="Arial" w:hAnsi="Arial" w:cs="Arial"/>
          <w:sz w:val="22"/>
          <w:szCs w:val="22"/>
        </w:rPr>
        <w:t>” In addition to salad dressings, Panera announced plans to have removed artificial coloring from 85% of their menu items by 2016. (</w:t>
      </w:r>
      <w:hyperlink r:id="rId139" w:history="1">
        <w:r w:rsidRPr="000229B6">
          <w:rPr>
            <w:rStyle w:val="Hyperlink"/>
            <w:rFonts w:ascii="Arial" w:hAnsi="Arial" w:cs="Arial"/>
            <w:sz w:val="22"/>
            <w:szCs w:val="22"/>
          </w:rPr>
          <w:t>https://www.panerabread.com/panerabread/documents/press/2015/no-no-list-release%205-5-15.pdf</w:t>
        </w:r>
      </w:hyperlink>
      <w:r>
        <w:rPr>
          <w:rFonts w:ascii="Arial" w:hAnsi="Arial" w:cs="Arial"/>
          <w:sz w:val="22"/>
          <w:szCs w:val="22"/>
        </w:rPr>
        <w:t>)</w:t>
      </w:r>
    </w:p>
    <w:p w:rsidR="00A54F80" w:rsidRDefault="00A54F80" w:rsidP="00A54F80">
      <w:pPr>
        <w:rPr>
          <w:rFonts w:ascii="Arial" w:hAnsi="Arial" w:cs="Arial"/>
          <w:sz w:val="22"/>
          <w:szCs w:val="22"/>
        </w:rPr>
      </w:pPr>
    </w:p>
    <w:p w:rsidR="00A54F80" w:rsidRDefault="00A54F80" w:rsidP="00A54F80">
      <w:pPr>
        <w:rPr>
          <w:rFonts w:ascii="Arial" w:hAnsi="Arial" w:cs="Arial"/>
          <w:sz w:val="22"/>
          <w:szCs w:val="22"/>
        </w:rPr>
      </w:pPr>
      <w:r>
        <w:rPr>
          <w:rFonts w:ascii="Arial" w:hAnsi="Arial" w:cs="Arial"/>
          <w:i/>
          <w:sz w:val="22"/>
          <w:szCs w:val="22"/>
        </w:rPr>
        <w:tab/>
        <w:t xml:space="preserve">The </w:t>
      </w:r>
      <w:r>
        <w:rPr>
          <w:rFonts w:ascii="Arial" w:hAnsi="Arial" w:cs="Arial"/>
          <w:sz w:val="22"/>
          <w:szCs w:val="22"/>
        </w:rPr>
        <w:t xml:space="preserve">May 26, 2015 </w:t>
      </w:r>
      <w:r w:rsidRPr="00FB782A">
        <w:rPr>
          <w:rFonts w:ascii="Arial" w:hAnsi="Arial" w:cs="Arial"/>
          <w:i/>
          <w:sz w:val="22"/>
          <w:szCs w:val="22"/>
        </w:rPr>
        <w:t>The Wall Street Journal</w:t>
      </w:r>
      <w:r>
        <w:rPr>
          <w:rFonts w:ascii="Arial" w:hAnsi="Arial" w:cs="Arial"/>
          <w:sz w:val="22"/>
          <w:szCs w:val="22"/>
        </w:rPr>
        <w:t xml:space="preserve"> reports that Yum Brands’ Pizza Hut (by the end of July) and Taco Bell (by the end of the year) will remove artificial colors from their foods. Doritos Locos Tacos will be the one exemption because best-selling Doritos Chips is owned by PepsiCo, Inc. (</w:t>
      </w:r>
      <w:hyperlink r:id="rId140" w:history="1">
        <w:r w:rsidRPr="000229B6">
          <w:rPr>
            <w:rStyle w:val="Hyperlink"/>
            <w:rFonts w:ascii="Arial" w:hAnsi="Arial" w:cs="Arial"/>
            <w:sz w:val="22"/>
            <w:szCs w:val="22"/>
          </w:rPr>
          <w:t>http://www.wsj.com/articles/taco-bell-to-remove-artificial-flavors-coloring-1432638320</w:t>
        </w:r>
      </w:hyperlink>
      <w:r>
        <w:rPr>
          <w:rFonts w:ascii="Arial" w:hAnsi="Arial" w:cs="Arial"/>
          <w:sz w:val="22"/>
          <w:szCs w:val="22"/>
        </w:rPr>
        <w:t>)</w:t>
      </w:r>
    </w:p>
    <w:p w:rsidR="00A54F80" w:rsidRDefault="00A54F80" w:rsidP="00A54F80">
      <w:pPr>
        <w:rPr>
          <w:rFonts w:ascii="Arial" w:hAnsi="Arial" w:cs="Arial"/>
          <w:sz w:val="22"/>
          <w:szCs w:val="22"/>
        </w:rPr>
      </w:pPr>
    </w:p>
    <w:p w:rsidR="00A54F80" w:rsidRDefault="00A54F80" w:rsidP="00A54F80">
      <w:pPr>
        <w:rPr>
          <w:rFonts w:ascii="Arial" w:hAnsi="Arial" w:cs="Arial"/>
          <w:sz w:val="22"/>
          <w:szCs w:val="22"/>
        </w:rPr>
      </w:pPr>
      <w:r>
        <w:rPr>
          <w:rFonts w:ascii="Arial" w:hAnsi="Arial" w:cs="Arial"/>
          <w:sz w:val="22"/>
          <w:szCs w:val="22"/>
        </w:rPr>
        <w:tab/>
        <w:t>In June 2015 General Mills (</w:t>
      </w:r>
      <w:proofErr w:type="spellStart"/>
      <w:r>
        <w:rPr>
          <w:rFonts w:ascii="Arial" w:hAnsi="Arial" w:cs="Arial"/>
          <w:sz w:val="22"/>
          <w:szCs w:val="22"/>
        </w:rPr>
        <w:t>Trix</w:t>
      </w:r>
      <w:proofErr w:type="spellEnd"/>
      <w:r>
        <w:rPr>
          <w:rFonts w:ascii="Arial" w:hAnsi="Arial" w:cs="Arial"/>
          <w:sz w:val="22"/>
          <w:szCs w:val="22"/>
        </w:rPr>
        <w:t>, Lucky Charms, Cheerios, Reese’s Puffs …) announced that it will remove artificial colors from its cereals by the end of 2017. The dyes will be replaced by fruit and vegetable juices and natural vanilla will replace artificial vanilla. (</w:t>
      </w:r>
      <w:hyperlink r:id="rId141" w:history="1">
        <w:r w:rsidRPr="000229B6">
          <w:rPr>
            <w:rStyle w:val="Hyperlink"/>
            <w:rFonts w:ascii="Arial" w:hAnsi="Arial" w:cs="Arial"/>
            <w:sz w:val="22"/>
            <w:szCs w:val="22"/>
          </w:rPr>
          <w:t>http://www.theatlantic.com/health/archive/2015/06/general-mills-to-phase-out-artificial-cereal-dyes/396536/</w:t>
        </w:r>
      </w:hyperlink>
      <w:r>
        <w:rPr>
          <w:rFonts w:ascii="Arial" w:hAnsi="Arial" w:cs="Arial"/>
          <w:sz w:val="22"/>
          <w:szCs w:val="22"/>
        </w:rPr>
        <w:t>)</w:t>
      </w:r>
    </w:p>
    <w:p w:rsidR="00A54F80" w:rsidRPr="00A72B2D" w:rsidRDefault="00A54F80" w:rsidP="00A54F80">
      <w:pPr>
        <w:rPr>
          <w:rFonts w:ascii="Arial" w:hAnsi="Arial" w:cs="Arial"/>
          <w:sz w:val="22"/>
          <w:szCs w:val="22"/>
        </w:rPr>
      </w:pPr>
    </w:p>
    <w:p w:rsidR="00A54F80" w:rsidRDefault="00A54F80" w:rsidP="00A54F80">
      <w:pPr>
        <w:ind w:firstLine="720"/>
        <w:rPr>
          <w:rFonts w:ascii="Arial" w:hAnsi="Arial" w:cs="Arial"/>
          <w:sz w:val="22"/>
          <w:szCs w:val="22"/>
        </w:rPr>
      </w:pPr>
      <w:r w:rsidRPr="00A72B2D">
        <w:rPr>
          <w:rFonts w:ascii="Arial" w:hAnsi="Arial" w:cs="Arial"/>
          <w:sz w:val="22"/>
          <w:szCs w:val="22"/>
        </w:rPr>
        <w:t>"People eat with their eyes, and so ... the trick is, how can we maintain an appealing look, just not using the artificial colors?" said Jim Murphy, the president of General Mills’ cereal division. "People don't want colors with numbers in their food anymore."</w:t>
      </w:r>
    </w:p>
    <w:p w:rsidR="00A54F80" w:rsidRDefault="00A54F80" w:rsidP="00A54F80">
      <w:pPr>
        <w:rPr>
          <w:rFonts w:ascii="Arial" w:hAnsi="Arial" w:cs="Arial"/>
          <w:sz w:val="22"/>
          <w:szCs w:val="22"/>
        </w:rPr>
      </w:pPr>
      <w:r>
        <w:rPr>
          <w:rFonts w:ascii="Arial" w:hAnsi="Arial" w:cs="Arial"/>
          <w:sz w:val="22"/>
          <w:szCs w:val="22"/>
        </w:rPr>
        <w:t>(</w:t>
      </w:r>
      <w:hyperlink r:id="rId142" w:history="1">
        <w:r w:rsidRPr="003F5EE3">
          <w:rPr>
            <w:rStyle w:val="Hyperlink"/>
            <w:rFonts w:ascii="Arial" w:hAnsi="Arial" w:cs="Arial"/>
            <w:sz w:val="22"/>
            <w:szCs w:val="22"/>
          </w:rPr>
          <w:t>http://www.washingtonpost.com/news/wonkblog/wp/2015/06/22/the-real-reason-general-mills-is-cutting-fake-flavors-from-trix-lucky-charms-and-other-cereals/</w:t>
        </w:r>
      </w:hyperlink>
      <w:r>
        <w:rPr>
          <w:rFonts w:ascii="Arial" w:hAnsi="Arial" w:cs="Arial"/>
          <w:sz w:val="22"/>
          <w:szCs w:val="22"/>
        </w:rPr>
        <w:t>)</w:t>
      </w:r>
    </w:p>
    <w:p w:rsidR="00A54F80" w:rsidRPr="00A72B2D" w:rsidRDefault="00A54F80" w:rsidP="00A54F80">
      <w:pPr>
        <w:rPr>
          <w:rFonts w:ascii="Arial" w:hAnsi="Arial" w:cs="Arial"/>
          <w:sz w:val="22"/>
          <w:szCs w:val="22"/>
        </w:rPr>
      </w:pPr>
      <w:r>
        <w:rPr>
          <w:noProof/>
        </w:rPr>
        <mc:AlternateContent>
          <mc:Choice Requires="wpg">
            <w:drawing>
              <wp:anchor distT="0" distB="0" distL="114300" distR="114300" simplePos="0" relativeHeight="251673600" behindDoc="0" locked="0" layoutInCell="1" allowOverlap="1" wp14:anchorId="790A67C5" wp14:editId="1F3BE382">
                <wp:simplePos x="0" y="0"/>
                <wp:positionH relativeFrom="column">
                  <wp:posOffset>2947035</wp:posOffset>
                </wp:positionH>
                <wp:positionV relativeFrom="paragraph">
                  <wp:posOffset>99695</wp:posOffset>
                </wp:positionV>
                <wp:extent cx="3004185" cy="2160270"/>
                <wp:effectExtent l="0" t="0" r="5715" b="0"/>
                <wp:wrapSquare wrapText="bothSides"/>
                <wp:docPr id="1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4185" cy="2160270"/>
                          <a:chOff x="6033" y="9884"/>
                          <a:chExt cx="4731" cy="3402"/>
                        </a:xfrm>
                      </wpg:grpSpPr>
                      <pic:pic xmlns:pic="http://schemas.openxmlformats.org/drawingml/2006/picture">
                        <pic:nvPicPr>
                          <pic:cNvPr id="18" name="Picture 53" descr="https://img.washingtonpost.com/wp-apps/imrs.php?src=https://img.washingtonpost.com/rf/image_908w/2010-2019/Wires/Images/2015-06-22/AP/General_Mills_Cereals-0fd94.jpg&amp;w=1484"/>
                          <pic:cNvPicPr>
                            <a:picLocks noChangeAspect="1" noChangeArrowheads="1"/>
                          </pic:cNvPicPr>
                        </pic:nvPicPr>
                        <pic:blipFill>
                          <a:blip r:embed="rId143" r:link="rId144" cstate="print">
                            <a:extLst>
                              <a:ext uri="{28A0092B-C50C-407E-A947-70E740481C1C}">
                                <a14:useLocalDpi xmlns:a14="http://schemas.microsoft.com/office/drawing/2010/main" val="0"/>
                              </a:ext>
                            </a:extLst>
                          </a:blip>
                          <a:srcRect/>
                          <a:stretch>
                            <a:fillRect/>
                          </a:stretch>
                        </pic:blipFill>
                        <pic:spPr bwMode="auto">
                          <a:xfrm>
                            <a:off x="6048" y="9884"/>
                            <a:ext cx="4716" cy="2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Text Box 2"/>
                        <wps:cNvSpPr txBox="1">
                          <a:spLocks noChangeArrowheads="1"/>
                        </wps:cNvSpPr>
                        <wps:spPr bwMode="auto">
                          <a:xfrm>
                            <a:off x="6033" y="12165"/>
                            <a:ext cx="4716" cy="112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62E0" w:rsidRPr="00A72B2D" w:rsidRDefault="00E155CA" w:rsidP="00A54F80">
                              <w:pPr>
                                <w:rPr>
                                  <w:rFonts w:ascii="Calibri" w:hAnsi="Calibri"/>
                                  <w:i/>
                                  <w:sz w:val="20"/>
                                  <w:szCs w:val="20"/>
                                </w:rPr>
                              </w:pPr>
                              <w:hyperlink r:id="rId145" w:history="1">
                                <w:r w:rsidR="007162E0" w:rsidRPr="00A72B2D">
                                  <w:rPr>
                                    <w:rStyle w:val="Hyperlink"/>
                                    <w:rFonts w:ascii="Calibri" w:hAnsi="Calibri"/>
                                    <w:i/>
                                    <w:sz w:val="20"/>
                                    <w:szCs w:val="20"/>
                                  </w:rPr>
                                  <w:t>http://www.washingtonpost.com/news/wonkblog/wp/2015/06/22/the-real-reason-general-mills-is-cutting-fake-flavors-from-trix-lucky-charms-and-other-cereals/</w:t>
                                </w:r>
                              </w:hyperlink>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56" o:spid="_x0000_s1060" style="position:absolute;margin-left:232.05pt;margin-top:7.85pt;width:236.55pt;height:170.1pt;z-index:251673600" coordorigin="6033,9884" coordsize="4731,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">
                <v:shape id="Picture 53" o:spid="_x0000_s1061" type="#_x0000_t75" alt="https://img.washingtonpost.com/wp-apps/imrs.php?src=https://img.washingtonpost.com/rf/image_908w/2010-2019/Wires/Images/2015-06-22/AP/General_Mills_Cereals-0fd94.jpg&amp;w=1484" style="position:absolute;left:6048;top:9884;width:4716;height:2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Q8VfGAAAA2wAAAA8AAABkcnMvZG93bnJldi54bWxEj91qwkAQhe+FvsMyhd5I3SRUaVNXKaUW&#10;fy5KbB9gyI5JaHY2ZFeNb+9cCN7NcM6c8818ObhWnagPjWcD6SQBRVx623Bl4O939fwKKkRki61n&#10;MnChAMvFw2iOufVnLui0j5WSEA45Gqhj7HKtQ1mTwzDxHbFoB987jLL2lbY9niXctTpLkpl22LA0&#10;1NjRZ03l//7oDByKTTX+WmW77yweX9LpG/6M060xT4/DxzuoSEO8m2/Xayv4Aiu/yAB6c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lDxV8YAAADbAAAADwAAAAAAAAAAAAAA&#10;AACfAgAAZHJzL2Rvd25yZXYueG1sUEsFBgAAAAAEAAQA9wAAAJIDAAAAAA==&#10;">
                  <v:imagedata r:id="rId146" r:href="rId147"/>
                </v:shape>
                <v:shape id="_x0000_s1062" type="#_x0000_t202" style="position:absolute;left:6033;top:12165;width:4716;height:1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Xo8EA&#10;AADbAAAADwAAAGRycy9kb3ducmV2LnhtbERPyWrDMBC9B/oPYgq9JXJ8KIkbxQSXQikkNNt9kCay&#10;qTUyluq4+fqoUOhtHm+dVTm6VgzUh8azgvksA0GsvWnYKjgd36YLECEiG2w9k4IfClCuHyYrLIy/&#10;8p6GQ7QihXAoUEEdY1dIGXRNDsPMd8SJu/jeYUywt9L0eE3hrpV5lj1Lhw2nhho7qmrSX4dvp0Af&#10;F3TbnelzZ191Z28flyrfSqWeHsfNC4hIY/wX/7nfTZq/hN9f0gF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L16PBAAAA2wAAAA8AAAAAAAAAAAAAAAAAmAIAAGRycy9kb3du&#10;cmV2LnhtbFBLBQYAAAAABAAEAPUAAACGAwAAAAA=&#10;" stroked="f">
                  <v:fill opacity="0"/>
                  <v:textbox style="mso-fit-shape-to-text:t">
                    <w:txbxContent>
                      <w:p w:rsidR="007162E0" w:rsidRPr="00A72B2D" w:rsidRDefault="00474941" w:rsidP="00A54F80">
                        <w:pPr>
                          <w:rPr>
                            <w:rFonts w:ascii="Calibri" w:hAnsi="Calibri"/>
                            <w:i/>
                            <w:sz w:val="20"/>
                            <w:szCs w:val="20"/>
                          </w:rPr>
                        </w:pPr>
                        <w:hyperlink r:id="rId148" w:history="1">
                          <w:r w:rsidR="007162E0" w:rsidRPr="00A72B2D">
                            <w:rPr>
                              <w:rStyle w:val="Hyperlink"/>
                              <w:rFonts w:ascii="Calibri" w:hAnsi="Calibri"/>
                              <w:i/>
                              <w:sz w:val="20"/>
                              <w:szCs w:val="20"/>
                            </w:rPr>
                            <w:t>http://www.washingtonpost.com/news/wonkblog/wp/2015/06/22/the-real-reason-general-mills-is-cutting-fake-flavors-from-trix-lucky-charms-and-other-cereals/</w:t>
                          </w:r>
                        </w:hyperlink>
                      </w:p>
                    </w:txbxContent>
                  </v:textbox>
                </v:shape>
                <w10:wrap type="square"/>
              </v:group>
            </w:pict>
          </mc:Fallback>
        </mc:AlternateContent>
      </w:r>
    </w:p>
    <w:p w:rsidR="00A54F80" w:rsidRDefault="00A54F80" w:rsidP="00A54F80">
      <w:pPr>
        <w:rPr>
          <w:rFonts w:ascii="Arial" w:hAnsi="Arial" w:cs="Arial"/>
          <w:sz w:val="22"/>
          <w:szCs w:val="22"/>
        </w:rPr>
      </w:pPr>
      <w:r>
        <w:rPr>
          <w:rFonts w:ascii="Arial" w:hAnsi="Arial" w:cs="Arial"/>
          <w:sz w:val="22"/>
          <w:szCs w:val="22"/>
        </w:rPr>
        <w:t>NOTE: No plans were announced to reduce the sugar on their flakes!</w:t>
      </w:r>
    </w:p>
    <w:p w:rsidR="00A54F80" w:rsidRDefault="00A54F80" w:rsidP="00A54F80">
      <w:pPr>
        <w:rPr>
          <w:rFonts w:ascii="Arial" w:hAnsi="Arial" w:cs="Arial"/>
          <w:sz w:val="22"/>
          <w:szCs w:val="22"/>
        </w:rPr>
      </w:pPr>
    </w:p>
    <w:p w:rsidR="00A54F80" w:rsidRDefault="00A54F80" w:rsidP="00A54F80">
      <w:pPr>
        <w:rPr>
          <w:rFonts w:ascii="Arial" w:hAnsi="Arial" w:cs="Arial"/>
          <w:sz w:val="22"/>
          <w:szCs w:val="22"/>
        </w:rPr>
      </w:pPr>
      <w:r>
        <w:rPr>
          <w:rFonts w:ascii="Arial" w:hAnsi="Arial" w:cs="Arial"/>
          <w:sz w:val="22"/>
          <w:szCs w:val="22"/>
        </w:rPr>
        <w:tab/>
      </w:r>
      <w:r w:rsidRPr="00BA65C8">
        <w:rPr>
          <w:rFonts w:ascii="Arial" w:hAnsi="Arial" w:cs="Arial"/>
          <w:i/>
          <w:sz w:val="22"/>
          <w:szCs w:val="22"/>
        </w:rPr>
        <w:t>Chemical and Engineering News</w:t>
      </w:r>
      <w:r>
        <w:rPr>
          <w:rFonts w:ascii="Arial" w:hAnsi="Arial" w:cs="Arial"/>
          <w:i/>
          <w:sz w:val="22"/>
          <w:szCs w:val="22"/>
        </w:rPr>
        <w:t xml:space="preserve"> (</w:t>
      </w:r>
      <w:r>
        <w:rPr>
          <w:rFonts w:ascii="Arial" w:hAnsi="Arial" w:cs="Arial"/>
          <w:sz w:val="22"/>
          <w:szCs w:val="22"/>
        </w:rPr>
        <w:t xml:space="preserve">June 29, 2015, p. 15) announced General Mills’ plans to use only natural food coloring in 40% of its cereals. Picture at right shows </w:t>
      </w:r>
      <w:proofErr w:type="spellStart"/>
      <w:r>
        <w:rPr>
          <w:rFonts w:ascii="Arial" w:hAnsi="Arial" w:cs="Arial"/>
          <w:sz w:val="22"/>
          <w:szCs w:val="22"/>
        </w:rPr>
        <w:t>Trix</w:t>
      </w:r>
      <w:proofErr w:type="spellEnd"/>
      <w:r>
        <w:rPr>
          <w:rFonts w:ascii="Arial" w:hAnsi="Arial" w:cs="Arial"/>
          <w:sz w:val="22"/>
          <w:szCs w:val="22"/>
        </w:rPr>
        <w:t xml:space="preserve"> before (left) and after (right) the removal of artificial coloring.</w:t>
      </w:r>
    </w:p>
    <w:p w:rsidR="00A54F80" w:rsidRDefault="00A54F80" w:rsidP="00A54F80">
      <w:pPr>
        <w:rPr>
          <w:rFonts w:ascii="Arial" w:hAnsi="Arial" w:cs="Arial"/>
          <w:sz w:val="22"/>
          <w:szCs w:val="22"/>
        </w:rPr>
      </w:pPr>
    </w:p>
    <w:p w:rsidR="00A54F80" w:rsidRDefault="00A54F80" w:rsidP="00A54F80">
      <w:pPr>
        <w:rPr>
          <w:rFonts w:ascii="Arial" w:hAnsi="Arial" w:cs="Arial"/>
          <w:sz w:val="22"/>
          <w:szCs w:val="22"/>
        </w:rPr>
      </w:pPr>
    </w:p>
    <w:p w:rsidR="00A54F80" w:rsidRDefault="00A54F80" w:rsidP="00A54F80">
      <w:pPr>
        <w:rPr>
          <w:rFonts w:ascii="Arial" w:hAnsi="Arial" w:cs="Arial"/>
          <w:sz w:val="22"/>
          <w:szCs w:val="22"/>
        </w:rPr>
      </w:pPr>
    </w:p>
    <w:p w:rsidR="00A54F80" w:rsidRPr="00314DD7" w:rsidRDefault="00A54F80" w:rsidP="00A54F80">
      <w:pPr>
        <w:rPr>
          <w:rFonts w:ascii="Arial" w:hAnsi="Arial" w:cs="Arial"/>
          <w:sz w:val="28"/>
          <w:szCs w:val="28"/>
        </w:rPr>
      </w:pPr>
    </w:p>
    <w:p w:rsidR="00383382" w:rsidRDefault="00552AEF" w:rsidP="003A649F">
      <w:pPr>
        <w:pStyle w:val="Heading1"/>
        <w:spacing w:after="0"/>
        <w:rPr>
          <w:i/>
        </w:rPr>
      </w:pPr>
      <w:bookmarkStart w:id="17" w:name="_Toc430858175"/>
      <w:r w:rsidRPr="00157F09">
        <w:t>Connections to Chemistry Concepts</w:t>
      </w:r>
      <w:bookmarkEnd w:id="17"/>
    </w:p>
    <w:p w:rsidR="00552AEF" w:rsidRPr="00157F09" w:rsidRDefault="00393D9F" w:rsidP="00193A90">
      <w:pPr>
        <w:spacing w:after="240"/>
        <w:rPr>
          <w:rFonts w:ascii="Arial" w:hAnsi="Arial" w:cs="Arial"/>
          <w:b/>
          <w:sz w:val="28"/>
          <w:szCs w:val="28"/>
        </w:rPr>
      </w:pPr>
      <w:r w:rsidRPr="00157F09">
        <w:rPr>
          <w:rFonts w:ascii="Arial" w:hAnsi="Arial" w:cs="Arial"/>
          <w:b/>
          <w:sz w:val="28"/>
          <w:szCs w:val="28"/>
        </w:rPr>
        <w:t>(for correlation to course curriculum)</w:t>
      </w:r>
    </w:p>
    <w:p w:rsidR="00A54F80" w:rsidRDefault="00A54F80" w:rsidP="00A54F80">
      <w:pPr>
        <w:numPr>
          <w:ilvl w:val="0"/>
          <w:numId w:val="2"/>
        </w:numPr>
        <w:tabs>
          <w:tab w:val="clear" w:pos="360"/>
        </w:tabs>
        <w:rPr>
          <w:rFonts w:ascii="Arial" w:hAnsi="Arial" w:cs="Arial"/>
          <w:sz w:val="22"/>
          <w:szCs w:val="22"/>
        </w:rPr>
      </w:pPr>
      <w:r>
        <w:rPr>
          <w:rFonts w:ascii="Arial" w:hAnsi="Arial" w:cs="Arial"/>
          <w:b/>
          <w:sz w:val="22"/>
          <w:szCs w:val="22"/>
        </w:rPr>
        <w:t>Solubility (at the particle level)</w:t>
      </w:r>
      <w:r>
        <w:rPr>
          <w:rFonts w:ascii="Arial" w:hAnsi="Arial" w:cs="Arial"/>
          <w:sz w:val="22"/>
          <w:szCs w:val="22"/>
        </w:rPr>
        <w:t>—The use of a particular colorant depends on its solubility in the material to be colored. For example, the beta-carotene molecule is nonpolar so it is an appropriate choice for coloring nonpolar margarine or butter. In contrast, the food coloring dyes that color the coating of Skittles candy are water soluble. This article provides the opportunity to discuss solubility as a competition between three forces (or energies): the strength of attraction between the particles of</w:t>
      </w:r>
    </w:p>
    <w:p w:rsidR="00A54F80" w:rsidRDefault="00A54F80" w:rsidP="00A54F80">
      <w:pPr>
        <w:numPr>
          <w:ilvl w:val="0"/>
          <w:numId w:val="32"/>
        </w:numPr>
        <w:rPr>
          <w:rFonts w:ascii="Arial" w:hAnsi="Arial" w:cs="Arial"/>
          <w:sz w:val="22"/>
          <w:szCs w:val="22"/>
        </w:rPr>
      </w:pPr>
      <w:r>
        <w:rPr>
          <w:rFonts w:ascii="Arial" w:hAnsi="Arial" w:cs="Arial"/>
          <w:sz w:val="22"/>
          <w:szCs w:val="22"/>
        </w:rPr>
        <w:t>the solute</w:t>
      </w:r>
    </w:p>
    <w:p w:rsidR="00A54F80" w:rsidRDefault="00A54F80" w:rsidP="00A54F80">
      <w:pPr>
        <w:numPr>
          <w:ilvl w:val="0"/>
          <w:numId w:val="32"/>
        </w:numPr>
        <w:rPr>
          <w:rFonts w:ascii="Arial" w:hAnsi="Arial" w:cs="Arial"/>
          <w:sz w:val="22"/>
          <w:szCs w:val="22"/>
        </w:rPr>
      </w:pPr>
      <w:r>
        <w:rPr>
          <w:rFonts w:ascii="Arial" w:hAnsi="Arial" w:cs="Arial"/>
          <w:sz w:val="22"/>
          <w:szCs w:val="22"/>
        </w:rPr>
        <w:t>the solvent</w:t>
      </w:r>
    </w:p>
    <w:p w:rsidR="00A54F80" w:rsidRDefault="00A54F80" w:rsidP="00A54F80">
      <w:pPr>
        <w:numPr>
          <w:ilvl w:val="0"/>
          <w:numId w:val="32"/>
        </w:numPr>
        <w:rPr>
          <w:rFonts w:ascii="Arial" w:hAnsi="Arial" w:cs="Arial"/>
          <w:sz w:val="22"/>
          <w:szCs w:val="22"/>
        </w:rPr>
      </w:pPr>
      <w:r>
        <w:rPr>
          <w:rFonts w:ascii="Arial" w:hAnsi="Arial" w:cs="Arial"/>
          <w:sz w:val="22"/>
          <w:szCs w:val="22"/>
        </w:rPr>
        <w:t xml:space="preserve">the </w:t>
      </w:r>
      <w:r w:rsidRPr="00165875">
        <w:rPr>
          <w:rFonts w:ascii="Arial" w:hAnsi="Arial" w:cs="Arial"/>
          <w:sz w:val="22"/>
          <w:szCs w:val="22"/>
        </w:rPr>
        <w:t>solute an</w:t>
      </w:r>
      <w:r>
        <w:rPr>
          <w:rFonts w:ascii="Arial" w:hAnsi="Arial" w:cs="Arial"/>
          <w:sz w:val="22"/>
          <w:szCs w:val="22"/>
        </w:rPr>
        <w:t>d the solvent.</w:t>
      </w:r>
    </w:p>
    <w:p w:rsidR="00A54F80" w:rsidRPr="00165875" w:rsidRDefault="00A54F80" w:rsidP="00A54F80">
      <w:pPr>
        <w:ind w:left="360"/>
        <w:rPr>
          <w:rFonts w:ascii="Arial" w:hAnsi="Arial" w:cs="Arial"/>
          <w:sz w:val="22"/>
          <w:szCs w:val="22"/>
        </w:rPr>
      </w:pPr>
      <w:r>
        <w:rPr>
          <w:rFonts w:ascii="Arial" w:hAnsi="Arial" w:cs="Arial"/>
          <w:sz w:val="22"/>
          <w:szCs w:val="22"/>
        </w:rPr>
        <w:t>If the attraction between particles of the solute and the solvent is strongest,</w:t>
      </w:r>
      <w:r w:rsidRPr="00165875">
        <w:rPr>
          <w:rFonts w:ascii="Arial" w:hAnsi="Arial" w:cs="Arial"/>
          <w:sz w:val="22"/>
          <w:szCs w:val="22"/>
        </w:rPr>
        <w:t xml:space="preserve"> </w:t>
      </w:r>
      <w:r>
        <w:rPr>
          <w:rFonts w:ascii="Arial" w:hAnsi="Arial" w:cs="Arial"/>
          <w:sz w:val="22"/>
          <w:szCs w:val="22"/>
        </w:rPr>
        <w:t xml:space="preserve">the attractions between the solute and solvent particles can be broken and </w:t>
      </w:r>
      <w:r w:rsidRPr="00165875">
        <w:rPr>
          <w:rFonts w:ascii="Arial" w:hAnsi="Arial" w:cs="Arial"/>
          <w:sz w:val="22"/>
          <w:szCs w:val="22"/>
        </w:rPr>
        <w:t>solubility will occur.</w:t>
      </w:r>
    </w:p>
    <w:p w:rsidR="00A54F80" w:rsidRDefault="00A54F80" w:rsidP="00A54F80">
      <w:pPr>
        <w:numPr>
          <w:ilvl w:val="0"/>
          <w:numId w:val="2"/>
        </w:numPr>
        <w:tabs>
          <w:tab w:val="clear" w:pos="360"/>
        </w:tabs>
        <w:rPr>
          <w:rFonts w:ascii="Arial" w:hAnsi="Arial" w:cs="Arial"/>
          <w:sz w:val="22"/>
          <w:szCs w:val="22"/>
        </w:rPr>
      </w:pPr>
      <w:r>
        <w:rPr>
          <w:rFonts w:ascii="Arial" w:hAnsi="Arial" w:cs="Arial"/>
          <w:b/>
          <w:sz w:val="22"/>
          <w:szCs w:val="22"/>
        </w:rPr>
        <w:t>Solubility of ionic and covalently bonded substances</w:t>
      </w:r>
      <w:r>
        <w:rPr>
          <w:rFonts w:ascii="Arial" w:hAnsi="Arial" w:cs="Arial"/>
          <w:sz w:val="22"/>
          <w:szCs w:val="22"/>
        </w:rPr>
        <w:t>—This presents an opportunity to reinforce the understanding of the difference between the properties of water-soluble ionic compounds and water-soluble covalently bonded molecules at the particle level. The dissolving of a soluble salt in water involves the release of hydrated ions into a solution. In contrast, dissolving sugar involves the release of hydrated covalently bonded sugar molecules into the solution.</w:t>
      </w:r>
    </w:p>
    <w:p w:rsidR="00A54F80" w:rsidRDefault="00A54F80" w:rsidP="00A54F80">
      <w:pPr>
        <w:numPr>
          <w:ilvl w:val="0"/>
          <w:numId w:val="2"/>
        </w:numPr>
        <w:tabs>
          <w:tab w:val="clear" w:pos="360"/>
        </w:tabs>
        <w:rPr>
          <w:rFonts w:ascii="Arial" w:hAnsi="Arial" w:cs="Arial"/>
          <w:sz w:val="22"/>
          <w:szCs w:val="22"/>
        </w:rPr>
      </w:pPr>
      <w:r>
        <w:rPr>
          <w:rFonts w:ascii="Arial" w:hAnsi="Arial" w:cs="Arial"/>
          <w:b/>
          <w:sz w:val="22"/>
          <w:szCs w:val="22"/>
        </w:rPr>
        <w:t>Intermolecular forces</w:t>
      </w:r>
      <w:r w:rsidRPr="00B734DD">
        <w:rPr>
          <w:rFonts w:ascii="Arial" w:hAnsi="Arial" w:cs="Arial"/>
          <w:sz w:val="22"/>
          <w:szCs w:val="22"/>
        </w:rPr>
        <w:t>—</w:t>
      </w:r>
      <w:r>
        <w:rPr>
          <w:rFonts w:ascii="Arial" w:hAnsi="Arial" w:cs="Arial"/>
          <w:sz w:val="22"/>
          <w:szCs w:val="22"/>
        </w:rPr>
        <w:t>The structural formula of the an</w:t>
      </w:r>
      <w:r w:rsidRPr="00B734DD">
        <w:rPr>
          <w:rFonts w:ascii="Arial" w:hAnsi="Arial" w:cs="Arial"/>
          <w:sz w:val="22"/>
          <w:szCs w:val="22"/>
        </w:rPr>
        <w:t>thocyanin molecul</w:t>
      </w:r>
      <w:r>
        <w:rPr>
          <w:rFonts w:ascii="Arial" w:hAnsi="Arial" w:cs="Arial"/>
          <w:sz w:val="22"/>
          <w:szCs w:val="22"/>
        </w:rPr>
        <w:t xml:space="preserve">e, Figure 2 of the </w:t>
      </w:r>
      <w:proofErr w:type="spellStart"/>
      <w:r>
        <w:rPr>
          <w:rFonts w:ascii="Arial" w:hAnsi="Arial" w:cs="Arial"/>
          <w:sz w:val="22"/>
          <w:szCs w:val="22"/>
        </w:rPr>
        <w:t>Rohrig</w:t>
      </w:r>
      <w:proofErr w:type="spellEnd"/>
      <w:r>
        <w:rPr>
          <w:rFonts w:ascii="Arial" w:hAnsi="Arial" w:cs="Arial"/>
          <w:sz w:val="22"/>
          <w:szCs w:val="22"/>
        </w:rPr>
        <w:t xml:space="preserve"> article, shows</w:t>
      </w:r>
      <w:r w:rsidRPr="00B734DD">
        <w:rPr>
          <w:rFonts w:ascii="Arial" w:hAnsi="Arial" w:cs="Arial"/>
          <w:sz w:val="22"/>
          <w:szCs w:val="22"/>
        </w:rPr>
        <w:t xml:space="preserve"> ex</w:t>
      </w:r>
      <w:r>
        <w:rPr>
          <w:rFonts w:ascii="Arial" w:hAnsi="Arial" w:cs="Arial"/>
          <w:sz w:val="22"/>
          <w:szCs w:val="22"/>
        </w:rPr>
        <w:t xml:space="preserve">posed hydroxyl groups that can </w:t>
      </w:r>
      <w:r w:rsidRPr="00B734DD">
        <w:rPr>
          <w:rFonts w:ascii="Arial" w:hAnsi="Arial" w:cs="Arial"/>
          <w:sz w:val="22"/>
          <w:szCs w:val="22"/>
        </w:rPr>
        <w:t>readily hydrogen bond with water molecules.</w:t>
      </w:r>
      <w:r>
        <w:rPr>
          <w:rFonts w:ascii="Arial" w:hAnsi="Arial" w:cs="Arial"/>
          <w:sz w:val="22"/>
          <w:szCs w:val="22"/>
        </w:rPr>
        <w:t xml:space="preserve"> This provides the opportunity to discuss the water solubility of this molecule in terms of intermolecular forces, the strength of the hydrogen bonding force between anthocyanin and water molecules.</w:t>
      </w:r>
    </w:p>
    <w:p w:rsidR="00A54F80" w:rsidRDefault="00A54F80" w:rsidP="00A54F80">
      <w:pPr>
        <w:numPr>
          <w:ilvl w:val="0"/>
          <w:numId w:val="2"/>
        </w:numPr>
        <w:tabs>
          <w:tab w:val="clear" w:pos="360"/>
        </w:tabs>
        <w:rPr>
          <w:rFonts w:ascii="Arial" w:hAnsi="Arial" w:cs="Arial"/>
          <w:sz w:val="22"/>
          <w:szCs w:val="22"/>
        </w:rPr>
      </w:pPr>
      <w:r>
        <w:rPr>
          <w:rFonts w:ascii="Arial" w:hAnsi="Arial" w:cs="Arial"/>
          <w:b/>
          <w:sz w:val="22"/>
          <w:szCs w:val="22"/>
        </w:rPr>
        <w:t>Molecular structure</w:t>
      </w:r>
      <w:r>
        <w:rPr>
          <w:rFonts w:ascii="Arial" w:hAnsi="Arial" w:cs="Arial"/>
          <w:sz w:val="22"/>
          <w:szCs w:val="22"/>
        </w:rPr>
        <w:t>—The molecular structures of beta-carotene and anthocyanin provide the basis for understanding how structure determines the physical and chemical properties of a molecule.</w:t>
      </w:r>
    </w:p>
    <w:p w:rsidR="00A54F80" w:rsidRDefault="00A54F80" w:rsidP="00A54F80">
      <w:pPr>
        <w:numPr>
          <w:ilvl w:val="0"/>
          <w:numId w:val="2"/>
        </w:numPr>
        <w:tabs>
          <w:tab w:val="clear" w:pos="360"/>
        </w:tabs>
        <w:rPr>
          <w:rFonts w:ascii="Arial" w:hAnsi="Arial" w:cs="Arial"/>
          <w:sz w:val="22"/>
          <w:szCs w:val="22"/>
        </w:rPr>
      </w:pPr>
      <w:r>
        <w:rPr>
          <w:rFonts w:ascii="Arial" w:hAnsi="Arial" w:cs="Arial"/>
          <w:b/>
          <w:sz w:val="22"/>
          <w:szCs w:val="22"/>
        </w:rPr>
        <w:lastRenderedPageBreak/>
        <w:t>Organic structural diagrams</w:t>
      </w:r>
      <w:r>
        <w:rPr>
          <w:rFonts w:ascii="Arial" w:hAnsi="Arial" w:cs="Arial"/>
          <w:sz w:val="22"/>
          <w:szCs w:val="22"/>
        </w:rPr>
        <w:t>—Students may need help interpreting the figures of organic molecules. Organic chemists have developed a shorthand method to facilitate the drawing of large molecules while showing bond angles. Carbons are assumed to be present at each junction of two lines in the drawing and the correct number of hydrogen atoms required to complete an octet are also assumed. Other atoms and functional groups are written into the structure.</w:t>
      </w:r>
    </w:p>
    <w:p w:rsidR="00A54F80" w:rsidRDefault="00A54F80" w:rsidP="00A54F80">
      <w:pPr>
        <w:numPr>
          <w:ilvl w:val="0"/>
          <w:numId w:val="2"/>
        </w:numPr>
        <w:tabs>
          <w:tab w:val="clear" w:pos="360"/>
        </w:tabs>
        <w:rPr>
          <w:rFonts w:ascii="Arial" w:hAnsi="Arial" w:cs="Arial"/>
          <w:sz w:val="22"/>
          <w:szCs w:val="22"/>
        </w:rPr>
      </w:pPr>
      <w:proofErr w:type="spellStart"/>
      <w:r>
        <w:rPr>
          <w:rFonts w:ascii="Arial" w:hAnsi="Arial" w:cs="Arial"/>
          <w:b/>
          <w:sz w:val="22"/>
          <w:szCs w:val="22"/>
        </w:rPr>
        <w:t>Bronsted</w:t>
      </w:r>
      <w:proofErr w:type="spellEnd"/>
      <w:r>
        <w:rPr>
          <w:rFonts w:ascii="Arial" w:hAnsi="Arial" w:cs="Arial"/>
          <w:b/>
          <w:sz w:val="22"/>
          <w:szCs w:val="22"/>
        </w:rPr>
        <w:t>-Lowry acid-base theory</w:t>
      </w:r>
      <w:r>
        <w:rPr>
          <w:rFonts w:ascii="Arial" w:hAnsi="Arial" w:cs="Arial"/>
          <w:sz w:val="22"/>
          <w:szCs w:val="22"/>
        </w:rPr>
        <w:t xml:space="preserve">—While discussing acids and bases, the ability of </w:t>
      </w:r>
      <w:proofErr w:type="spellStart"/>
      <w:r>
        <w:rPr>
          <w:rFonts w:ascii="Arial" w:hAnsi="Arial" w:cs="Arial"/>
          <w:sz w:val="22"/>
          <w:szCs w:val="22"/>
        </w:rPr>
        <w:t>anthocyanins</w:t>
      </w:r>
      <w:proofErr w:type="spellEnd"/>
      <w:r>
        <w:rPr>
          <w:rFonts w:ascii="Arial" w:hAnsi="Arial" w:cs="Arial"/>
          <w:sz w:val="22"/>
          <w:szCs w:val="22"/>
        </w:rPr>
        <w:t xml:space="preserve"> to reflect light of different colors can provide a connection between conjugate acid/base theory and the background of students who experienced red cabbage indicator experiments in elementary school. Students will be surprised to see yellow colored turmeric turn a bright red in a basic solution.</w:t>
      </w:r>
    </w:p>
    <w:p w:rsidR="00A54F80" w:rsidRDefault="00A54F80" w:rsidP="00A54F80">
      <w:pPr>
        <w:numPr>
          <w:ilvl w:val="0"/>
          <w:numId w:val="2"/>
        </w:numPr>
        <w:tabs>
          <w:tab w:val="clear" w:pos="360"/>
        </w:tabs>
        <w:rPr>
          <w:rFonts w:ascii="Arial" w:hAnsi="Arial" w:cs="Arial"/>
          <w:sz w:val="22"/>
          <w:szCs w:val="22"/>
        </w:rPr>
      </w:pPr>
      <w:r>
        <w:rPr>
          <w:rFonts w:ascii="Arial" w:hAnsi="Arial" w:cs="Arial"/>
          <w:b/>
          <w:sz w:val="22"/>
          <w:szCs w:val="22"/>
        </w:rPr>
        <w:t>Atomic emission spectra and basic quantum theory</w:t>
      </w:r>
      <w:r w:rsidRPr="00B734DD">
        <w:rPr>
          <w:rFonts w:ascii="Arial" w:hAnsi="Arial" w:cs="Arial"/>
          <w:sz w:val="22"/>
          <w:szCs w:val="22"/>
        </w:rPr>
        <w:t>—</w:t>
      </w:r>
      <w:r>
        <w:rPr>
          <w:rFonts w:ascii="Arial" w:hAnsi="Arial" w:cs="Arial"/>
          <w:sz w:val="22"/>
          <w:szCs w:val="22"/>
        </w:rPr>
        <w:t>Alternating double and single bonds decreases the energy required to excite electrons and promote transitions between the ground state and higher energy levels, thus scattering light in the visible spectrum and giving color to our food. This provides a chemical explanation of a real world phenomena.</w:t>
      </w:r>
    </w:p>
    <w:p w:rsidR="00A54F80" w:rsidRDefault="00A54F80" w:rsidP="00A54F80">
      <w:pPr>
        <w:numPr>
          <w:ilvl w:val="0"/>
          <w:numId w:val="2"/>
        </w:numPr>
        <w:tabs>
          <w:tab w:val="clear" w:pos="360"/>
        </w:tabs>
        <w:rPr>
          <w:rFonts w:ascii="Arial" w:hAnsi="Arial" w:cs="Arial"/>
          <w:sz w:val="22"/>
          <w:szCs w:val="22"/>
        </w:rPr>
      </w:pPr>
      <w:r>
        <w:rPr>
          <w:rFonts w:ascii="Arial" w:hAnsi="Arial" w:cs="Arial"/>
          <w:b/>
          <w:sz w:val="22"/>
          <w:szCs w:val="22"/>
        </w:rPr>
        <w:t>Electromagnetic spectrum</w:t>
      </w:r>
      <w:r>
        <w:rPr>
          <w:rFonts w:ascii="Arial" w:hAnsi="Arial" w:cs="Arial"/>
          <w:sz w:val="22"/>
          <w:szCs w:val="22"/>
        </w:rPr>
        <w:t>—Salt and sugar molecules can only absorb and emit light in the ultraviolet range, wavelengths that our eyes cannot detect, in contrast to the visible range colors absorbed and transmitted by organic dye molecules.</w:t>
      </w:r>
    </w:p>
    <w:p w:rsidR="001A2860" w:rsidRPr="00157F09" w:rsidRDefault="001A2860" w:rsidP="000A4F4C">
      <w:pPr>
        <w:rPr>
          <w:rFonts w:ascii="Arial" w:hAnsi="Arial" w:cs="Arial"/>
          <w:sz w:val="22"/>
          <w:szCs w:val="22"/>
        </w:rPr>
      </w:pPr>
    </w:p>
    <w:p w:rsidR="00383382" w:rsidRDefault="00552AEF" w:rsidP="003A649F">
      <w:pPr>
        <w:pStyle w:val="Heading1"/>
        <w:spacing w:after="0"/>
      </w:pPr>
      <w:bookmarkStart w:id="18" w:name="_Toc430858176"/>
      <w:r w:rsidRPr="00157F09">
        <w:t>Possible Student Misconceptions</w:t>
      </w:r>
      <w:bookmarkEnd w:id="18"/>
    </w:p>
    <w:p w:rsidR="00552AEF" w:rsidRPr="00157F09" w:rsidRDefault="006E0263" w:rsidP="00193A90">
      <w:pPr>
        <w:spacing w:after="240"/>
        <w:rPr>
          <w:rFonts w:ascii="Arial" w:hAnsi="Arial" w:cs="Arial"/>
          <w:b/>
          <w:sz w:val="28"/>
          <w:szCs w:val="28"/>
        </w:rPr>
      </w:pPr>
      <w:r w:rsidRPr="00157F09">
        <w:rPr>
          <w:rFonts w:ascii="Arial" w:hAnsi="Arial" w:cs="Arial"/>
          <w:b/>
          <w:sz w:val="28"/>
          <w:szCs w:val="28"/>
        </w:rPr>
        <w:t>(to aid teacher in addressing misconceptions)</w:t>
      </w:r>
    </w:p>
    <w:p w:rsidR="00A54F80" w:rsidRDefault="00A54F80" w:rsidP="00A54F80">
      <w:pPr>
        <w:numPr>
          <w:ilvl w:val="0"/>
          <w:numId w:val="24"/>
        </w:numPr>
        <w:tabs>
          <w:tab w:val="clear" w:pos="720"/>
        </w:tabs>
        <w:ind w:left="360"/>
        <w:rPr>
          <w:rFonts w:ascii="Arial" w:hAnsi="Arial" w:cs="Arial"/>
          <w:i/>
          <w:sz w:val="22"/>
          <w:szCs w:val="22"/>
        </w:rPr>
      </w:pPr>
      <w:r w:rsidRPr="00356B39">
        <w:rPr>
          <w:rFonts w:ascii="Arial" w:hAnsi="Arial" w:cs="Arial"/>
          <w:b/>
          <w:sz w:val="22"/>
          <w:szCs w:val="22"/>
        </w:rPr>
        <w:t>“My cous</w:t>
      </w:r>
      <w:r>
        <w:rPr>
          <w:rFonts w:ascii="Arial" w:hAnsi="Arial" w:cs="Arial"/>
          <w:b/>
          <w:sz w:val="22"/>
          <w:szCs w:val="22"/>
        </w:rPr>
        <w:t xml:space="preserve">in told me that to make my diet </w:t>
      </w:r>
      <w:r w:rsidRPr="00356B39">
        <w:rPr>
          <w:rFonts w:ascii="Arial" w:hAnsi="Arial" w:cs="Arial"/>
          <w:b/>
          <w:sz w:val="22"/>
          <w:szCs w:val="22"/>
        </w:rPr>
        <w:t>healthy I should stop eating processed foods.”</w:t>
      </w:r>
      <w:r w:rsidRPr="00356B39">
        <w:rPr>
          <w:rFonts w:ascii="Arial" w:hAnsi="Arial" w:cs="Arial"/>
          <w:sz w:val="22"/>
          <w:szCs w:val="22"/>
        </w:rPr>
        <w:t xml:space="preserve"> </w:t>
      </w:r>
      <w:r w:rsidRPr="00356B39">
        <w:rPr>
          <w:rFonts w:ascii="Arial" w:hAnsi="Arial" w:cs="Arial"/>
          <w:i/>
          <w:sz w:val="22"/>
          <w:szCs w:val="22"/>
        </w:rPr>
        <w:t xml:space="preserve">Food processing </w:t>
      </w:r>
      <w:r>
        <w:rPr>
          <w:rFonts w:ascii="Arial" w:hAnsi="Arial" w:cs="Arial"/>
          <w:i/>
          <w:sz w:val="22"/>
          <w:szCs w:val="22"/>
        </w:rPr>
        <w:t xml:space="preserve">just </w:t>
      </w:r>
      <w:r w:rsidRPr="00356B39">
        <w:rPr>
          <w:rFonts w:ascii="Arial" w:hAnsi="Arial" w:cs="Arial"/>
          <w:i/>
          <w:sz w:val="22"/>
          <w:szCs w:val="22"/>
        </w:rPr>
        <w:t xml:space="preserve">means making a deliberate change </w:t>
      </w:r>
      <w:r>
        <w:rPr>
          <w:rFonts w:ascii="Arial" w:hAnsi="Arial" w:cs="Arial"/>
          <w:i/>
          <w:sz w:val="22"/>
          <w:szCs w:val="22"/>
        </w:rPr>
        <w:t xml:space="preserve">in the food </w:t>
      </w:r>
      <w:r w:rsidRPr="00356B39">
        <w:rPr>
          <w:rFonts w:ascii="Arial" w:hAnsi="Arial" w:cs="Arial"/>
          <w:i/>
          <w:sz w:val="22"/>
          <w:szCs w:val="22"/>
        </w:rPr>
        <w:t>before it is plac</w:t>
      </w:r>
      <w:r>
        <w:rPr>
          <w:rFonts w:ascii="Arial" w:hAnsi="Arial" w:cs="Arial"/>
          <w:i/>
          <w:sz w:val="22"/>
          <w:szCs w:val="22"/>
        </w:rPr>
        <w:t xml:space="preserve">ed on the supermarket shelves. Even whole fruits crushed in a blender to make a fresh fruit smoothie and frozen broccoli </w:t>
      </w:r>
      <w:r w:rsidRPr="00356B39">
        <w:rPr>
          <w:rFonts w:ascii="Arial" w:hAnsi="Arial" w:cs="Arial"/>
          <w:i/>
          <w:sz w:val="22"/>
          <w:szCs w:val="22"/>
        </w:rPr>
        <w:t>have been processed.</w:t>
      </w:r>
      <w:r>
        <w:rPr>
          <w:rFonts w:ascii="Arial" w:hAnsi="Arial" w:cs="Arial"/>
          <w:i/>
          <w:sz w:val="22"/>
          <w:szCs w:val="22"/>
        </w:rPr>
        <w:t xml:space="preserve"> Your cousin might correctly suggest that you avoid the processed foods that are sweetened with high fructose corn syrup and preserved with nitrites, sodium and oils.</w:t>
      </w:r>
    </w:p>
    <w:p w:rsidR="00A54F80" w:rsidRPr="00356B39" w:rsidRDefault="00A54F80" w:rsidP="00A54F80">
      <w:pPr>
        <w:numPr>
          <w:ilvl w:val="0"/>
          <w:numId w:val="24"/>
        </w:numPr>
        <w:tabs>
          <w:tab w:val="clear" w:pos="720"/>
        </w:tabs>
        <w:ind w:left="360"/>
        <w:rPr>
          <w:rFonts w:ascii="Arial" w:hAnsi="Arial" w:cs="Arial"/>
          <w:i/>
          <w:sz w:val="22"/>
          <w:szCs w:val="22"/>
        </w:rPr>
      </w:pPr>
      <w:r>
        <w:rPr>
          <w:rFonts w:ascii="Arial" w:hAnsi="Arial" w:cs="Arial"/>
          <w:b/>
          <w:sz w:val="22"/>
          <w:szCs w:val="22"/>
        </w:rPr>
        <w:t>“I will gain weight if I eat processed foods.</w:t>
      </w:r>
      <w:r w:rsidRPr="00356B39">
        <w:rPr>
          <w:rFonts w:ascii="Arial" w:hAnsi="Arial" w:cs="Arial"/>
          <w:b/>
          <w:sz w:val="22"/>
          <w:szCs w:val="22"/>
        </w:rPr>
        <w:t>”</w:t>
      </w:r>
      <w:r w:rsidRPr="00356B39">
        <w:rPr>
          <w:rFonts w:ascii="Arial" w:hAnsi="Arial" w:cs="Arial"/>
          <w:sz w:val="22"/>
          <w:szCs w:val="22"/>
        </w:rPr>
        <w:t xml:space="preserve"> </w:t>
      </w:r>
      <w:r>
        <w:rPr>
          <w:rFonts w:ascii="Arial" w:hAnsi="Arial" w:cs="Arial"/>
          <w:i/>
          <w:sz w:val="22"/>
          <w:szCs w:val="22"/>
        </w:rPr>
        <w:t>Probably not. You will gain weight if you eat more calories than your body uses. The excess calories may be stored as fat.</w:t>
      </w:r>
    </w:p>
    <w:p w:rsidR="00A54F80" w:rsidRPr="009F7BBC" w:rsidRDefault="00A54F80" w:rsidP="00A54F80">
      <w:pPr>
        <w:numPr>
          <w:ilvl w:val="0"/>
          <w:numId w:val="24"/>
        </w:numPr>
        <w:tabs>
          <w:tab w:val="clear" w:pos="720"/>
        </w:tabs>
        <w:ind w:left="360"/>
        <w:rPr>
          <w:rFonts w:ascii="Arial" w:hAnsi="Arial" w:cs="Arial"/>
          <w:b/>
          <w:i/>
          <w:sz w:val="22"/>
          <w:szCs w:val="22"/>
        </w:rPr>
      </w:pPr>
      <w:r w:rsidRPr="00B3418C">
        <w:rPr>
          <w:rFonts w:ascii="Arial" w:hAnsi="Arial" w:cs="Arial"/>
          <w:b/>
          <w:sz w:val="22"/>
          <w:szCs w:val="22"/>
        </w:rPr>
        <w:t>“</w:t>
      </w:r>
      <w:r>
        <w:rPr>
          <w:rFonts w:ascii="Arial" w:hAnsi="Arial" w:cs="Arial"/>
          <w:b/>
          <w:sz w:val="22"/>
          <w:szCs w:val="22"/>
        </w:rPr>
        <w:t>I’ll be certain to eat foods that use natural dyes because they’re safe.”</w:t>
      </w:r>
      <w:r>
        <w:rPr>
          <w:rFonts w:ascii="Arial" w:hAnsi="Arial" w:cs="Arial"/>
          <w:sz w:val="22"/>
          <w:szCs w:val="22"/>
        </w:rPr>
        <w:t xml:space="preserve"> </w:t>
      </w:r>
      <w:r>
        <w:rPr>
          <w:rFonts w:ascii="Arial" w:hAnsi="Arial" w:cs="Arial"/>
          <w:i/>
          <w:sz w:val="22"/>
          <w:szCs w:val="22"/>
        </w:rPr>
        <w:t>Not all natural dyes are risk free. Some people experience allergies from natural dyes such as carmine, annatto and saffron.</w:t>
      </w:r>
    </w:p>
    <w:p w:rsidR="00A54F80" w:rsidRPr="009F7BBC" w:rsidRDefault="00A54F80" w:rsidP="00A54F80">
      <w:pPr>
        <w:numPr>
          <w:ilvl w:val="0"/>
          <w:numId w:val="24"/>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From biology I know that a sugar molecule contains 12 atoms of carbon, 22 atoms of hydrogen and 11 atoms of oxygen. For each molecule of sugar that dissolves in water, 45 separated atoms are mixed into the solution.</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The 45 atoms of a sugar molecule are tightly bound by covalent bonds. The molecule stays as a unit, attracted to water molecules by intermolecular forces of attraction between molecules.</w:t>
      </w:r>
    </w:p>
    <w:p w:rsidR="00A54F80" w:rsidRDefault="00A54F80" w:rsidP="00A54F80">
      <w:pPr>
        <w:numPr>
          <w:ilvl w:val="0"/>
          <w:numId w:val="24"/>
        </w:numPr>
        <w:tabs>
          <w:tab w:val="clear" w:pos="720"/>
        </w:tabs>
        <w:ind w:left="360"/>
        <w:rPr>
          <w:rFonts w:ascii="Arial" w:hAnsi="Arial" w:cs="Arial"/>
          <w:i/>
          <w:sz w:val="22"/>
          <w:szCs w:val="22"/>
        </w:rPr>
      </w:pPr>
      <w:r>
        <w:rPr>
          <w:rFonts w:ascii="Arial" w:hAnsi="Arial" w:cs="Arial"/>
          <w:b/>
          <w:sz w:val="22"/>
          <w:szCs w:val="22"/>
        </w:rPr>
        <w:t>“I plan to include a lot of carrot juice in my diet so that my vision will become super sharp.</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Unless you are malnourished, your normal diet contains sufficient beta-carotene to produce as much Vitamin A as needed for your vision. Additional beta-carotene will not improve your vision.</w:t>
      </w:r>
    </w:p>
    <w:p w:rsidR="00A54F80" w:rsidRDefault="00A54F80" w:rsidP="00A54F80">
      <w:pPr>
        <w:numPr>
          <w:ilvl w:val="0"/>
          <w:numId w:val="24"/>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The anthocyanin molecule contains hydrogen bonds between the hydrogen and the oxygen in the –OH group.</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Hydrogen bonding is an intermolecular force of attraction between the —H atoms of the water molecules and the —OH on the anthocyanin molecules. A covalent bond holds the hydrogen and oxygen together within the anthocyanin molecule.</w:t>
      </w:r>
    </w:p>
    <w:p w:rsidR="00A54F80" w:rsidRDefault="00A54F80" w:rsidP="00A54F80">
      <w:pPr>
        <w:numPr>
          <w:ilvl w:val="0"/>
          <w:numId w:val="24"/>
        </w:numPr>
        <w:tabs>
          <w:tab w:val="clear" w:pos="720"/>
        </w:tabs>
        <w:ind w:left="360"/>
        <w:rPr>
          <w:rFonts w:ascii="Arial" w:hAnsi="Arial" w:cs="Arial"/>
          <w:i/>
          <w:sz w:val="22"/>
          <w:szCs w:val="22"/>
        </w:rPr>
      </w:pPr>
      <w:r w:rsidRPr="00B3418C">
        <w:rPr>
          <w:rFonts w:ascii="Arial" w:hAnsi="Arial" w:cs="Arial"/>
          <w:b/>
          <w:sz w:val="22"/>
          <w:szCs w:val="22"/>
        </w:rPr>
        <w:t>“</w:t>
      </w:r>
      <w:r>
        <w:rPr>
          <w:rFonts w:ascii="Arial" w:hAnsi="Arial" w:cs="Arial"/>
          <w:b/>
          <w:sz w:val="22"/>
          <w:szCs w:val="22"/>
        </w:rPr>
        <w:t xml:space="preserve">Blue means basic, so blueberries must be very basic.” </w:t>
      </w:r>
      <w:r>
        <w:rPr>
          <w:rFonts w:ascii="Arial" w:hAnsi="Arial" w:cs="Arial"/>
          <w:i/>
          <w:sz w:val="22"/>
          <w:szCs w:val="22"/>
        </w:rPr>
        <w:t xml:space="preserve">An acid-base indicator is a chemical compound that changes color at different levels of hydrogen ion concentration </w:t>
      </w:r>
      <w:r>
        <w:rPr>
          <w:rFonts w:ascii="Arial" w:hAnsi="Arial" w:cs="Arial"/>
          <w:i/>
          <w:sz w:val="22"/>
          <w:szCs w:val="22"/>
        </w:rPr>
        <w:lastRenderedPageBreak/>
        <w:t>(pH). There are many acid-base indicators with different color changes. Litmus is a commonly used indicator that turns blue in basic solutions, as is universal indicator. Blueberries contain anthocyanin that has a color range that differs from litmus and universal indicator. In anthocyanin, blue indicates slightly basic (pH = 8) and yellow indicates a strong basic solution (pH = 14).</w:t>
      </w:r>
    </w:p>
    <w:p w:rsidR="00B962C6" w:rsidRPr="00157F09" w:rsidRDefault="00B962C6" w:rsidP="00B962C6">
      <w:pPr>
        <w:rPr>
          <w:rFonts w:ascii="Arial" w:hAnsi="Arial" w:cs="Arial"/>
          <w:b/>
          <w:sz w:val="22"/>
          <w:szCs w:val="22"/>
        </w:rPr>
      </w:pPr>
    </w:p>
    <w:p w:rsidR="000C26DB" w:rsidRPr="00157F09" w:rsidRDefault="006E0263" w:rsidP="003A649F">
      <w:pPr>
        <w:pStyle w:val="Heading1"/>
        <w:spacing w:after="0"/>
      </w:pPr>
      <w:bookmarkStart w:id="19" w:name="_Toc430858177"/>
      <w:r w:rsidRPr="00157F09">
        <w:t>Anticipating Student Questions</w:t>
      </w:r>
      <w:bookmarkEnd w:id="19"/>
    </w:p>
    <w:p w:rsidR="00552AEF" w:rsidRPr="00157F09" w:rsidRDefault="006E0263" w:rsidP="00193A90">
      <w:pPr>
        <w:spacing w:after="240"/>
        <w:rPr>
          <w:rFonts w:ascii="Arial" w:hAnsi="Arial" w:cs="Arial"/>
          <w:b/>
          <w:sz w:val="28"/>
          <w:szCs w:val="28"/>
        </w:rPr>
      </w:pPr>
      <w:r w:rsidRPr="00157F09">
        <w:rPr>
          <w:rFonts w:ascii="Arial" w:hAnsi="Arial" w:cs="Arial"/>
          <w:b/>
          <w:sz w:val="28"/>
          <w:szCs w:val="28"/>
        </w:rPr>
        <w:t>(answers to questions students might ask in class)</w:t>
      </w:r>
    </w:p>
    <w:p w:rsidR="00A54F80" w:rsidRDefault="00A54F80" w:rsidP="00A54F80">
      <w:pPr>
        <w:numPr>
          <w:ilvl w:val="0"/>
          <w:numId w:val="1"/>
        </w:numPr>
        <w:tabs>
          <w:tab w:val="clear" w:pos="720"/>
        </w:tabs>
        <w:ind w:left="360"/>
        <w:rPr>
          <w:rFonts w:ascii="Arial" w:hAnsi="Arial" w:cs="Arial"/>
          <w:i/>
          <w:color w:val="333333"/>
          <w:sz w:val="22"/>
          <w:szCs w:val="22"/>
          <w:lang w:val="en"/>
        </w:rPr>
      </w:pPr>
      <w:r>
        <w:rPr>
          <w:rFonts w:ascii="Arial" w:hAnsi="Arial" w:cs="Arial"/>
          <w:b/>
          <w:sz w:val="22"/>
          <w:szCs w:val="22"/>
        </w:rPr>
        <w:t>“Why has the FDA only approved seven synthetic dyes?”</w:t>
      </w:r>
      <w:r>
        <w:rPr>
          <w:rFonts w:ascii="Arial" w:hAnsi="Arial" w:cs="Arial"/>
          <w:sz w:val="22"/>
          <w:szCs w:val="22"/>
        </w:rPr>
        <w:t xml:space="preserve"> </w:t>
      </w:r>
      <w:r w:rsidRPr="0038534A">
        <w:rPr>
          <w:rFonts w:ascii="Arial" w:hAnsi="Arial" w:cs="Arial"/>
          <w:i/>
          <w:color w:val="333333"/>
          <w:sz w:val="22"/>
          <w:szCs w:val="22"/>
          <w:lang w:val="en"/>
        </w:rPr>
        <w:t>The Federal Food, Drug, and Cosme</w:t>
      </w:r>
      <w:r>
        <w:rPr>
          <w:rFonts w:ascii="Arial" w:hAnsi="Arial" w:cs="Arial"/>
          <w:i/>
          <w:color w:val="333333"/>
          <w:sz w:val="22"/>
          <w:szCs w:val="22"/>
          <w:lang w:val="en"/>
        </w:rPr>
        <w:t>tic Act (FD&amp;C Act) identifies</w:t>
      </w:r>
      <w:r w:rsidRPr="0038534A">
        <w:rPr>
          <w:rFonts w:ascii="Arial" w:hAnsi="Arial" w:cs="Arial"/>
          <w:i/>
          <w:color w:val="333333"/>
          <w:sz w:val="22"/>
          <w:szCs w:val="22"/>
          <w:lang w:val="en"/>
        </w:rPr>
        <w:t xml:space="preserve"> a</w:t>
      </w:r>
      <w:r>
        <w:rPr>
          <w:rFonts w:ascii="Arial" w:hAnsi="Arial" w:cs="Arial"/>
          <w:i/>
          <w:color w:val="333333"/>
          <w:sz w:val="22"/>
          <w:szCs w:val="22"/>
          <w:lang w:val="en"/>
        </w:rPr>
        <w:t xml:space="preserve"> substance that imparts color as a color additive and thus</w:t>
      </w:r>
      <w:r w:rsidRPr="0038534A">
        <w:rPr>
          <w:rFonts w:ascii="Arial" w:hAnsi="Arial" w:cs="Arial"/>
          <w:i/>
          <w:color w:val="333333"/>
          <w:sz w:val="22"/>
          <w:szCs w:val="22"/>
          <w:lang w:val="en"/>
        </w:rPr>
        <w:t xml:space="preserve"> </w:t>
      </w:r>
      <w:r>
        <w:rPr>
          <w:rFonts w:ascii="Arial" w:hAnsi="Arial" w:cs="Arial"/>
          <w:i/>
          <w:color w:val="333333"/>
          <w:sz w:val="22"/>
          <w:szCs w:val="22"/>
          <w:lang w:val="en"/>
        </w:rPr>
        <w:t xml:space="preserve">is </w:t>
      </w:r>
      <w:r w:rsidRPr="0038534A">
        <w:rPr>
          <w:rFonts w:ascii="Arial" w:hAnsi="Arial" w:cs="Arial"/>
          <w:i/>
          <w:color w:val="333333"/>
          <w:sz w:val="22"/>
          <w:szCs w:val="22"/>
          <w:lang w:val="en"/>
        </w:rPr>
        <w:t xml:space="preserve">subject to </w:t>
      </w:r>
      <w:r>
        <w:rPr>
          <w:rFonts w:ascii="Arial" w:hAnsi="Arial" w:cs="Arial"/>
          <w:i/>
          <w:color w:val="333333"/>
          <w:sz w:val="22"/>
          <w:szCs w:val="22"/>
          <w:lang w:val="en"/>
        </w:rPr>
        <w:t xml:space="preserve">rigorous </w:t>
      </w:r>
      <w:r w:rsidRPr="0038534A">
        <w:rPr>
          <w:rFonts w:ascii="Arial" w:hAnsi="Arial" w:cs="Arial"/>
          <w:i/>
          <w:color w:val="333333"/>
          <w:sz w:val="22"/>
          <w:szCs w:val="22"/>
          <w:lang w:val="en"/>
        </w:rPr>
        <w:t>premarket approval requirement</w:t>
      </w:r>
      <w:r>
        <w:rPr>
          <w:rFonts w:ascii="Arial" w:hAnsi="Arial" w:cs="Arial"/>
          <w:i/>
          <w:color w:val="333333"/>
          <w:sz w:val="22"/>
          <w:szCs w:val="22"/>
          <w:lang w:val="en"/>
        </w:rPr>
        <w:t>s. This involves testing and presentation of data that certifies the safety and suitability of the additive for food use. In addition, each batch of the colorant must be evaluated to be certain that it is safe for human consumption.</w:t>
      </w:r>
    </w:p>
    <w:p w:rsidR="00A54F80" w:rsidRDefault="00A54F80" w:rsidP="00A54F80">
      <w:pPr>
        <w:numPr>
          <w:ilvl w:val="0"/>
          <w:numId w:val="1"/>
        </w:numPr>
        <w:tabs>
          <w:tab w:val="clear" w:pos="720"/>
        </w:tabs>
        <w:ind w:left="360"/>
        <w:rPr>
          <w:rFonts w:ascii="Arial" w:hAnsi="Arial" w:cs="Arial"/>
          <w:i/>
          <w:sz w:val="22"/>
          <w:szCs w:val="22"/>
        </w:rPr>
      </w:pPr>
      <w:r>
        <w:rPr>
          <w:rFonts w:ascii="Arial" w:hAnsi="Arial" w:cs="Arial"/>
          <w:b/>
          <w:sz w:val="22"/>
          <w:szCs w:val="22"/>
        </w:rPr>
        <w:t>“Where can I buy colorless Pepsi?”</w:t>
      </w:r>
      <w:r>
        <w:rPr>
          <w:rFonts w:ascii="Arial" w:hAnsi="Arial" w:cs="Arial"/>
          <w:sz w:val="22"/>
          <w:szCs w:val="22"/>
        </w:rPr>
        <w:t xml:space="preserve"> </w:t>
      </w:r>
      <w:r>
        <w:rPr>
          <w:rFonts w:ascii="Arial" w:hAnsi="Arial" w:cs="Arial"/>
          <w:i/>
          <w:sz w:val="22"/>
          <w:szCs w:val="22"/>
        </w:rPr>
        <w:t xml:space="preserve">“Crystal Pepsi” was introduced in 1992, then removed from shelves when it did not sell well. But following 34,000 written requests by cult-like followers interested in a Pepsi without color additives, the company is considering a reintroduction of their caffeine free product. Additional information can be found in the June 11, 2015 issue of </w:t>
      </w:r>
      <w:r w:rsidRPr="0087145E">
        <w:rPr>
          <w:rFonts w:ascii="Arial" w:hAnsi="Arial" w:cs="Arial"/>
          <w:sz w:val="22"/>
          <w:szCs w:val="22"/>
        </w:rPr>
        <w:t>Fortune Magazine</w:t>
      </w:r>
      <w:r>
        <w:rPr>
          <w:rFonts w:ascii="Arial" w:hAnsi="Arial" w:cs="Arial"/>
          <w:i/>
          <w:sz w:val="22"/>
          <w:szCs w:val="22"/>
        </w:rPr>
        <w:t>. (</w:t>
      </w:r>
      <w:hyperlink r:id="rId149" w:history="1">
        <w:r w:rsidRPr="00C438D8">
          <w:rPr>
            <w:rStyle w:val="Hyperlink"/>
            <w:rFonts w:ascii="Arial" w:hAnsi="Arial" w:cs="Arial"/>
            <w:i/>
            <w:sz w:val="22"/>
            <w:szCs w:val="22"/>
          </w:rPr>
          <w:t>http://fortune.com/2015/06/11/pepsi-crystal/</w:t>
        </w:r>
      </w:hyperlink>
      <w:r>
        <w:rPr>
          <w:rFonts w:ascii="Arial" w:hAnsi="Arial" w:cs="Arial"/>
          <w:i/>
          <w:sz w:val="22"/>
          <w:szCs w:val="22"/>
        </w:rPr>
        <w:t>)</w:t>
      </w:r>
    </w:p>
    <w:p w:rsidR="00A54F80" w:rsidRDefault="00A54F80" w:rsidP="00A54F80">
      <w:pPr>
        <w:numPr>
          <w:ilvl w:val="0"/>
          <w:numId w:val="1"/>
        </w:numPr>
        <w:tabs>
          <w:tab w:val="clear" w:pos="720"/>
        </w:tabs>
        <w:ind w:left="360"/>
        <w:rPr>
          <w:rFonts w:ascii="Arial" w:hAnsi="Arial" w:cs="Arial"/>
          <w:i/>
          <w:sz w:val="22"/>
          <w:szCs w:val="22"/>
        </w:rPr>
      </w:pPr>
      <w:r w:rsidRPr="0051619B">
        <w:rPr>
          <w:rFonts w:ascii="Arial" w:hAnsi="Arial" w:cs="Arial"/>
          <w:b/>
          <w:sz w:val="22"/>
          <w:szCs w:val="22"/>
        </w:rPr>
        <w:t xml:space="preserve">“What is the meaning of the </w:t>
      </w:r>
      <w:proofErr w:type="spellStart"/>
      <w:r w:rsidRPr="0051619B">
        <w:rPr>
          <w:rFonts w:ascii="Arial" w:hAnsi="Arial" w:cs="Arial"/>
          <w:b/>
          <w:sz w:val="22"/>
          <w:szCs w:val="22"/>
        </w:rPr>
        <w:t>Rs</w:t>
      </w:r>
      <w:proofErr w:type="spellEnd"/>
      <w:r w:rsidRPr="0051619B">
        <w:rPr>
          <w:rFonts w:ascii="Arial" w:hAnsi="Arial" w:cs="Arial"/>
          <w:b/>
          <w:sz w:val="22"/>
          <w:szCs w:val="22"/>
        </w:rPr>
        <w:t xml:space="preserve"> shown on the molecular formula for anthocyanin?” </w:t>
      </w:r>
      <w:proofErr w:type="spellStart"/>
      <w:r w:rsidRPr="0051619B">
        <w:rPr>
          <w:rFonts w:ascii="Arial" w:hAnsi="Arial" w:cs="Arial"/>
          <w:i/>
          <w:sz w:val="22"/>
          <w:szCs w:val="22"/>
        </w:rPr>
        <w:t>Rs</w:t>
      </w:r>
      <w:proofErr w:type="spellEnd"/>
      <w:r w:rsidRPr="0051619B">
        <w:rPr>
          <w:rFonts w:ascii="Arial" w:hAnsi="Arial" w:cs="Arial"/>
          <w:i/>
          <w:sz w:val="22"/>
          <w:szCs w:val="22"/>
        </w:rPr>
        <w:t xml:space="preserve"> are an organic chemist’s abbreviation for the location of possibly different functional groups attached to the molecule. In Figure 2 of the </w:t>
      </w:r>
      <w:proofErr w:type="spellStart"/>
      <w:r w:rsidRPr="0051619B">
        <w:rPr>
          <w:rFonts w:ascii="Arial" w:hAnsi="Arial" w:cs="Arial"/>
          <w:i/>
          <w:sz w:val="22"/>
          <w:szCs w:val="22"/>
        </w:rPr>
        <w:t>Rohrig</w:t>
      </w:r>
      <w:proofErr w:type="spellEnd"/>
      <w:r w:rsidRPr="0051619B">
        <w:rPr>
          <w:rFonts w:ascii="Arial" w:hAnsi="Arial" w:cs="Arial"/>
          <w:i/>
          <w:sz w:val="22"/>
          <w:szCs w:val="22"/>
        </w:rPr>
        <w:t xml:space="preserve"> article, the R</w:t>
      </w:r>
      <w:r w:rsidRPr="0051619B">
        <w:rPr>
          <w:rFonts w:ascii="Arial" w:hAnsi="Arial" w:cs="Arial"/>
          <w:i/>
          <w:sz w:val="22"/>
          <w:szCs w:val="22"/>
          <w:vertAlign w:val="subscript"/>
        </w:rPr>
        <w:t>3</w:t>
      </w:r>
      <w:r w:rsidRPr="0051619B">
        <w:rPr>
          <w:rFonts w:ascii="Arial" w:hAnsi="Arial" w:cs="Arial"/>
          <w:i/>
          <w:sz w:val="22"/>
          <w:szCs w:val="22"/>
        </w:rPr>
        <w:t xml:space="preserve"> is identified as </w:t>
      </w:r>
      <w:r>
        <w:rPr>
          <w:rFonts w:ascii="Arial" w:hAnsi="Arial" w:cs="Arial"/>
          <w:i/>
          <w:sz w:val="22"/>
          <w:szCs w:val="22"/>
        </w:rPr>
        <w:t xml:space="preserve">the location of </w:t>
      </w:r>
      <w:r w:rsidRPr="0051619B">
        <w:rPr>
          <w:rFonts w:ascii="Arial" w:hAnsi="Arial" w:cs="Arial"/>
          <w:i/>
          <w:sz w:val="22"/>
          <w:szCs w:val="22"/>
        </w:rPr>
        <w:t>a sugar molecule</w:t>
      </w:r>
      <w:r>
        <w:rPr>
          <w:rFonts w:ascii="Arial" w:hAnsi="Arial" w:cs="Arial"/>
          <w:i/>
          <w:sz w:val="22"/>
          <w:szCs w:val="22"/>
        </w:rPr>
        <w:t>.</w:t>
      </w:r>
    </w:p>
    <w:p w:rsidR="00A54F80" w:rsidRPr="0051619B" w:rsidRDefault="00A54F80" w:rsidP="00A54F80">
      <w:pPr>
        <w:numPr>
          <w:ilvl w:val="0"/>
          <w:numId w:val="1"/>
        </w:numPr>
        <w:tabs>
          <w:tab w:val="clear" w:pos="720"/>
        </w:tabs>
        <w:ind w:left="360"/>
        <w:rPr>
          <w:rFonts w:ascii="Arial" w:hAnsi="Arial" w:cs="Arial"/>
          <w:i/>
          <w:sz w:val="22"/>
          <w:szCs w:val="22"/>
        </w:rPr>
      </w:pPr>
      <w:r w:rsidRPr="0051619B">
        <w:rPr>
          <w:rFonts w:ascii="Arial" w:hAnsi="Arial" w:cs="Arial"/>
          <w:b/>
          <w:sz w:val="22"/>
          <w:szCs w:val="22"/>
        </w:rPr>
        <w:t>“What is anaphylactic shock? How can it be fatal?”</w:t>
      </w:r>
      <w:r w:rsidRPr="0051619B">
        <w:rPr>
          <w:rFonts w:ascii="Arial" w:hAnsi="Arial" w:cs="Arial"/>
          <w:sz w:val="22"/>
          <w:szCs w:val="22"/>
        </w:rPr>
        <w:t xml:space="preserve"> </w:t>
      </w:r>
      <w:r w:rsidRPr="0051619B">
        <w:rPr>
          <w:rFonts w:ascii="Arial" w:hAnsi="Arial" w:cs="Arial"/>
          <w:i/>
          <w:sz w:val="22"/>
          <w:szCs w:val="22"/>
        </w:rPr>
        <w:t>Anaphylactic shock is a very severe</w:t>
      </w:r>
      <w:r>
        <w:rPr>
          <w:rFonts w:ascii="Arial" w:hAnsi="Arial" w:cs="Arial"/>
          <w:i/>
          <w:sz w:val="22"/>
          <w:szCs w:val="22"/>
        </w:rPr>
        <w:t>,</w:t>
      </w:r>
      <w:r w:rsidRPr="0051619B">
        <w:rPr>
          <w:rFonts w:ascii="Arial" w:hAnsi="Arial" w:cs="Arial"/>
          <w:i/>
          <w:sz w:val="22"/>
          <w:szCs w:val="22"/>
        </w:rPr>
        <w:t xml:space="preserve"> sudden</w:t>
      </w:r>
      <w:r>
        <w:rPr>
          <w:rFonts w:ascii="Arial" w:hAnsi="Arial" w:cs="Arial"/>
          <w:i/>
          <w:sz w:val="22"/>
          <w:szCs w:val="22"/>
        </w:rPr>
        <w:t>-</w:t>
      </w:r>
      <w:r w:rsidRPr="0051619B">
        <w:rPr>
          <w:rFonts w:ascii="Arial" w:hAnsi="Arial" w:cs="Arial"/>
          <w:i/>
          <w:sz w:val="22"/>
          <w:szCs w:val="22"/>
        </w:rPr>
        <w:t>onset, allergic reaction for example to foods, drugs or an insect sting that may result in a severe asthma atta</w:t>
      </w:r>
      <w:r>
        <w:rPr>
          <w:rFonts w:ascii="Arial" w:hAnsi="Arial" w:cs="Arial"/>
          <w:i/>
          <w:sz w:val="22"/>
          <w:szCs w:val="22"/>
        </w:rPr>
        <w:t>ck, shown to be fatal in as many as two</w:t>
      </w:r>
      <w:r w:rsidRPr="0051619B">
        <w:rPr>
          <w:rFonts w:ascii="Arial" w:hAnsi="Arial" w:cs="Arial"/>
          <w:i/>
          <w:sz w:val="22"/>
          <w:szCs w:val="22"/>
        </w:rPr>
        <w:t xml:space="preserve"> percent of cases.</w:t>
      </w:r>
    </w:p>
    <w:p w:rsidR="00A54F80" w:rsidRDefault="00A54F80" w:rsidP="00A54F80">
      <w:pPr>
        <w:numPr>
          <w:ilvl w:val="0"/>
          <w:numId w:val="1"/>
        </w:numPr>
        <w:tabs>
          <w:tab w:val="clear" w:pos="720"/>
        </w:tabs>
        <w:ind w:left="360"/>
        <w:rPr>
          <w:rFonts w:ascii="Arial" w:hAnsi="Arial" w:cs="Arial"/>
          <w:i/>
          <w:sz w:val="22"/>
          <w:szCs w:val="22"/>
        </w:rPr>
      </w:pPr>
      <w:r w:rsidRPr="00866B2E">
        <w:rPr>
          <w:rFonts w:ascii="Arial" w:hAnsi="Arial" w:cs="Arial"/>
          <w:b/>
          <w:sz w:val="22"/>
          <w:szCs w:val="22"/>
        </w:rPr>
        <w:t>“</w:t>
      </w:r>
      <w:r>
        <w:rPr>
          <w:rFonts w:ascii="Arial" w:hAnsi="Arial" w:cs="Arial"/>
          <w:b/>
          <w:sz w:val="22"/>
          <w:szCs w:val="22"/>
        </w:rPr>
        <w:t xml:space="preserve">Do </w:t>
      </w:r>
      <w:r w:rsidRPr="00866B2E">
        <w:rPr>
          <w:rFonts w:ascii="Arial" w:hAnsi="Arial" w:cs="Arial"/>
          <w:b/>
          <w:sz w:val="22"/>
          <w:szCs w:val="22"/>
        </w:rPr>
        <w:t xml:space="preserve">food color additives </w:t>
      </w:r>
      <w:r>
        <w:rPr>
          <w:rFonts w:ascii="Arial" w:hAnsi="Arial" w:cs="Arial"/>
          <w:b/>
          <w:sz w:val="22"/>
          <w:szCs w:val="22"/>
        </w:rPr>
        <w:t>cause hyperactivity in children?</w:t>
      </w:r>
      <w:r w:rsidRPr="00866B2E">
        <w:rPr>
          <w:rFonts w:ascii="Arial" w:hAnsi="Arial" w:cs="Arial"/>
          <w:b/>
          <w:sz w:val="22"/>
          <w:szCs w:val="22"/>
        </w:rPr>
        <w:t>”</w:t>
      </w:r>
      <w:r w:rsidRPr="00866B2E">
        <w:rPr>
          <w:rFonts w:ascii="Arial" w:hAnsi="Arial" w:cs="Arial"/>
          <w:sz w:val="22"/>
          <w:szCs w:val="22"/>
        </w:rPr>
        <w:t xml:space="preserve"> </w:t>
      </w:r>
      <w:r w:rsidRPr="0087145E">
        <w:rPr>
          <w:rFonts w:ascii="Arial" w:hAnsi="Arial" w:cs="Arial"/>
          <w:i/>
          <w:sz w:val="22"/>
          <w:szCs w:val="22"/>
        </w:rPr>
        <w:t>According to the FDA, current data does not show a definitive link between Attention Deficit/Hyperactivity Disorder (ADHD) and FDA certified food coloring additives.</w:t>
      </w:r>
    </w:p>
    <w:p w:rsidR="00A54F80" w:rsidRDefault="00A54F80" w:rsidP="00A54F80">
      <w:pPr>
        <w:numPr>
          <w:ilvl w:val="0"/>
          <w:numId w:val="1"/>
        </w:numPr>
        <w:tabs>
          <w:tab w:val="clear" w:pos="720"/>
        </w:tabs>
        <w:ind w:left="360"/>
        <w:rPr>
          <w:rFonts w:ascii="Arial" w:hAnsi="Arial" w:cs="Arial"/>
          <w:i/>
          <w:sz w:val="22"/>
          <w:szCs w:val="22"/>
        </w:rPr>
      </w:pPr>
      <w:r w:rsidRPr="00866B2E">
        <w:rPr>
          <w:rFonts w:ascii="Arial" w:hAnsi="Arial" w:cs="Arial"/>
          <w:b/>
          <w:sz w:val="22"/>
          <w:szCs w:val="22"/>
        </w:rPr>
        <w:t>“</w:t>
      </w:r>
      <w:r>
        <w:rPr>
          <w:rFonts w:ascii="Arial" w:hAnsi="Arial" w:cs="Arial"/>
          <w:b/>
          <w:sz w:val="22"/>
          <w:szCs w:val="22"/>
        </w:rPr>
        <w:t xml:space="preserve">Do natural food coloring agents add nutritional value to foods?” </w:t>
      </w:r>
      <w:r>
        <w:rPr>
          <w:rFonts w:ascii="Arial" w:hAnsi="Arial" w:cs="Arial"/>
          <w:i/>
          <w:sz w:val="22"/>
          <w:szCs w:val="22"/>
        </w:rPr>
        <w:t>The primary purpose of food colorants is to improve and maintain the appearance of food as it is processed and prepared for the table. Although the natural colorant may be obtained from healthy foods such as vegetables, only small amounts are needed to color foods so the health benefit is minimal.</w:t>
      </w:r>
    </w:p>
    <w:p w:rsidR="00A54F80" w:rsidRDefault="00A54F80" w:rsidP="00A54F80">
      <w:pPr>
        <w:numPr>
          <w:ilvl w:val="0"/>
          <w:numId w:val="1"/>
        </w:numPr>
        <w:tabs>
          <w:tab w:val="clear" w:pos="720"/>
        </w:tabs>
        <w:ind w:left="360"/>
        <w:rPr>
          <w:rFonts w:ascii="Arial" w:hAnsi="Arial" w:cs="Arial"/>
          <w:i/>
          <w:sz w:val="22"/>
          <w:szCs w:val="22"/>
        </w:rPr>
      </w:pPr>
      <w:r>
        <w:rPr>
          <w:rFonts w:ascii="Arial" w:hAnsi="Arial" w:cs="Arial"/>
          <w:b/>
          <w:sz w:val="22"/>
          <w:szCs w:val="22"/>
        </w:rPr>
        <w:t xml:space="preserve">“Why should we be concerned about allergic reactions? Why doesn’t the government just ban all artificial food colorants?” </w:t>
      </w:r>
      <w:r>
        <w:rPr>
          <w:rFonts w:ascii="Arial" w:hAnsi="Arial" w:cs="Arial"/>
          <w:i/>
          <w:sz w:val="22"/>
          <w:szCs w:val="22"/>
        </w:rPr>
        <w:t>Artificial food colorants usually maintain their color longer than natural ones because their color is not affected by high temperatures and humidity. They can be used as water soluble dyes or chemically changed into lakes that can be dispersed in oil based foods. There is more opportunity for different colors that make food appealing and fun. And, they are much cheaper because they can be mass produced.</w:t>
      </w:r>
    </w:p>
    <w:p w:rsidR="00D64A3A" w:rsidRDefault="00D64A3A" w:rsidP="003C2EE6">
      <w:pPr>
        <w:rPr>
          <w:rFonts w:ascii="Arial" w:hAnsi="Arial" w:cs="Arial"/>
          <w:sz w:val="22"/>
          <w:szCs w:val="22"/>
        </w:rPr>
      </w:pPr>
    </w:p>
    <w:p w:rsidR="00C57D17" w:rsidRPr="00C57D17" w:rsidRDefault="00C57D17" w:rsidP="00C57D17">
      <w:pPr>
        <w:pStyle w:val="Heading2"/>
        <w:rPr>
          <w:rFonts w:ascii="Arial" w:hAnsi="Arial" w:cs="Arial"/>
          <w:sz w:val="32"/>
          <w:szCs w:val="32"/>
        </w:rPr>
      </w:pPr>
      <w:bookmarkStart w:id="20" w:name="_Toc430858178"/>
      <w:r w:rsidRPr="00C57D17">
        <w:rPr>
          <w:rFonts w:ascii="Arial" w:hAnsi="Arial" w:cs="Arial"/>
          <w:sz w:val="32"/>
          <w:szCs w:val="32"/>
        </w:rPr>
        <w:t>In-Class Activities</w:t>
      </w:r>
      <w:bookmarkEnd w:id="20"/>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(lesson ideas, including labs &amp; demonstrations)</w:t>
      </w:r>
    </w:p>
    <w:p w:rsidR="0028688E" w:rsidRDefault="0028688E" w:rsidP="0028688E">
      <w:pPr>
        <w:numPr>
          <w:ilvl w:val="0"/>
          <w:numId w:val="23"/>
        </w:numPr>
        <w:tabs>
          <w:tab w:val="clear" w:pos="720"/>
        </w:tabs>
        <w:ind w:left="360"/>
        <w:rPr>
          <w:rFonts w:ascii="Arial" w:hAnsi="Arial" w:cs="Arial"/>
          <w:sz w:val="22"/>
          <w:szCs w:val="22"/>
        </w:rPr>
      </w:pPr>
      <w:r>
        <w:rPr>
          <w:rFonts w:ascii="Arial" w:hAnsi="Arial" w:cs="Arial"/>
          <w:sz w:val="22"/>
          <w:szCs w:val="22"/>
        </w:rPr>
        <w:t xml:space="preserve">Prepare a mini-lab on solubility for students. Each student group will need a petri dish, clear plastic or glass dish (or even an aluminum pie plate) with 1 cm depth of half-and-half dairy </w:t>
      </w:r>
      <w:r>
        <w:rPr>
          <w:rFonts w:ascii="Arial" w:hAnsi="Arial" w:cs="Arial"/>
          <w:sz w:val="22"/>
          <w:szCs w:val="22"/>
        </w:rPr>
        <w:lastRenderedPageBreak/>
        <w:t>product, 4 different food colors, toothpicks and small amount of liquid detergent. Tell students to place one drop of each food color 90</w:t>
      </w:r>
      <w:r>
        <w:rPr>
          <w:rFonts w:ascii="Arial" w:hAnsi="Arial" w:cs="Arial"/>
          <w:sz w:val="22"/>
          <w:szCs w:val="22"/>
          <w:vertAlign w:val="superscript"/>
        </w:rPr>
        <w:t>o</w:t>
      </w:r>
      <w:r>
        <w:rPr>
          <w:rFonts w:ascii="Arial" w:hAnsi="Arial" w:cs="Arial"/>
          <w:sz w:val="22"/>
          <w:szCs w:val="22"/>
        </w:rPr>
        <w:t xml:space="preserve"> apart near the edges of the cream; dip a toothpick into the detergent and gently touch to the center of the cream; observe, play and record observations. Following the lab, ask students to explain their observations in a discussion of solubility, polar, nonpolar, hydrophobic, etc. Tie the discussion to the properties of food coloring agents and interactions with the food that is dyed.</w:t>
      </w:r>
    </w:p>
    <w:p w:rsidR="0028688E" w:rsidRPr="00B61336" w:rsidRDefault="0028688E" w:rsidP="0028688E">
      <w:pPr>
        <w:ind w:left="360"/>
        <w:rPr>
          <w:rFonts w:ascii="Arial" w:hAnsi="Arial" w:cs="Arial"/>
          <w:sz w:val="22"/>
          <w:szCs w:val="22"/>
        </w:rPr>
      </w:pPr>
      <w:r>
        <w:rPr>
          <w:rFonts w:ascii="Arial" w:hAnsi="Arial" w:cs="Arial"/>
          <w:sz w:val="22"/>
          <w:szCs w:val="22"/>
        </w:rPr>
        <w:t xml:space="preserve">A similar experiment is described at </w:t>
      </w:r>
      <w:hyperlink r:id="rId150" w:history="1">
        <w:r w:rsidRPr="00835772">
          <w:rPr>
            <w:rStyle w:val="Hyperlink"/>
            <w:rFonts w:ascii="Arial" w:hAnsi="Arial" w:cs="Arial"/>
            <w:sz w:val="22"/>
            <w:szCs w:val="22"/>
          </w:rPr>
          <w:t>http://chemistry.about.com/od/chemistryhowtoguide/a/magicmilk.htm</w:t>
        </w:r>
      </w:hyperlink>
      <w:r>
        <w:rPr>
          <w:rFonts w:ascii="Arial" w:hAnsi="Arial" w:cs="Arial"/>
          <w:sz w:val="22"/>
          <w:szCs w:val="22"/>
        </w:rPr>
        <w:t xml:space="preserve">. College-level chemistry explanations can be found on this University of Colorado, Boulder site: </w:t>
      </w:r>
      <w:hyperlink r:id="rId151" w:history="1">
        <w:r w:rsidRPr="00835772">
          <w:rPr>
            <w:rStyle w:val="Hyperlink"/>
            <w:rFonts w:ascii="Arial" w:hAnsi="Arial" w:cs="Arial"/>
            <w:sz w:val="22"/>
            <w:szCs w:val="22"/>
          </w:rPr>
          <w:t>http://www.colorado.edu/MCEN/flowvis/galleries/2011/Team-1/Reports/Velasquez_Gary.pdf</w:t>
        </w:r>
      </w:hyperlink>
      <w:r>
        <w:rPr>
          <w:rFonts w:ascii="Arial" w:hAnsi="Arial" w:cs="Arial"/>
          <w:sz w:val="22"/>
          <w:szCs w:val="22"/>
        </w:rPr>
        <w:t xml:space="preserve">; and a good two minute video showing reactions can be found here: </w:t>
      </w:r>
      <w:hyperlink r:id="rId152" w:history="1">
        <w:r w:rsidRPr="00835772">
          <w:rPr>
            <w:rStyle w:val="Hyperlink"/>
            <w:rFonts w:ascii="Arial" w:hAnsi="Arial" w:cs="Arial"/>
            <w:sz w:val="22"/>
            <w:szCs w:val="22"/>
          </w:rPr>
          <w:t>https://www.youtube.com/watch?v=rqQSlEViNpk</w:t>
        </w:r>
      </w:hyperlink>
      <w:r>
        <w:rPr>
          <w:rFonts w:ascii="Arial" w:hAnsi="Arial" w:cs="Arial"/>
          <w:sz w:val="22"/>
          <w:szCs w:val="22"/>
        </w:rPr>
        <w:t>.</w:t>
      </w:r>
    </w:p>
    <w:p w:rsidR="0028688E" w:rsidRDefault="0028688E" w:rsidP="0028688E">
      <w:pPr>
        <w:numPr>
          <w:ilvl w:val="0"/>
          <w:numId w:val="23"/>
        </w:numPr>
        <w:tabs>
          <w:tab w:val="clear" w:pos="720"/>
        </w:tabs>
        <w:ind w:left="360"/>
        <w:rPr>
          <w:rFonts w:ascii="Arial" w:hAnsi="Arial" w:cs="Arial"/>
          <w:sz w:val="22"/>
          <w:szCs w:val="22"/>
        </w:rPr>
      </w:pPr>
      <w:r>
        <w:rPr>
          <w:rFonts w:ascii="Arial" w:hAnsi="Arial" w:cs="Arial"/>
          <w:sz w:val="22"/>
          <w:szCs w:val="22"/>
        </w:rPr>
        <w:t xml:space="preserve">The properties of lakes are investigated in the </w:t>
      </w:r>
      <w:r w:rsidRPr="006B794D">
        <w:rPr>
          <w:rFonts w:ascii="Arial" w:hAnsi="Arial" w:cs="Arial"/>
          <w:i/>
          <w:sz w:val="22"/>
          <w:szCs w:val="22"/>
        </w:rPr>
        <w:t>Chem</w:t>
      </w:r>
      <w:r>
        <w:rPr>
          <w:rFonts w:ascii="Arial" w:hAnsi="Arial" w:cs="Arial"/>
          <w:i/>
          <w:sz w:val="22"/>
          <w:szCs w:val="22"/>
        </w:rPr>
        <w:t>istry in the Community</w:t>
      </w:r>
      <w:r w:rsidRPr="001C5B40">
        <w:rPr>
          <w:rFonts w:ascii="Arial" w:hAnsi="Arial" w:cs="Arial"/>
          <w:sz w:val="22"/>
          <w:szCs w:val="22"/>
        </w:rPr>
        <w:t xml:space="preserve"> (</w:t>
      </w:r>
      <w:proofErr w:type="spellStart"/>
      <w:r>
        <w:rPr>
          <w:rFonts w:ascii="Arial" w:hAnsi="Arial" w:cs="Arial"/>
          <w:i/>
          <w:sz w:val="22"/>
          <w:szCs w:val="22"/>
        </w:rPr>
        <w:t>ChemCom</w:t>
      </w:r>
      <w:proofErr w:type="spellEnd"/>
      <w:r w:rsidRPr="001C5B40">
        <w:rPr>
          <w:rFonts w:ascii="Arial" w:hAnsi="Arial" w:cs="Arial"/>
          <w:sz w:val="22"/>
          <w:szCs w:val="22"/>
        </w:rPr>
        <w:t>)</w:t>
      </w:r>
      <w:r>
        <w:rPr>
          <w:rFonts w:ascii="Arial" w:hAnsi="Arial" w:cs="Arial"/>
          <w:sz w:val="22"/>
          <w:szCs w:val="22"/>
        </w:rPr>
        <w:t xml:space="preserve"> 6</w:t>
      </w:r>
      <w:r w:rsidRPr="00207A43">
        <w:rPr>
          <w:rFonts w:ascii="Arial" w:hAnsi="Arial" w:cs="Arial"/>
          <w:sz w:val="22"/>
          <w:szCs w:val="22"/>
          <w:vertAlign w:val="superscript"/>
        </w:rPr>
        <w:t>th</w:t>
      </w:r>
      <w:r>
        <w:rPr>
          <w:rFonts w:ascii="Arial" w:hAnsi="Arial" w:cs="Arial"/>
          <w:sz w:val="22"/>
          <w:szCs w:val="22"/>
        </w:rPr>
        <w:t xml:space="preserve"> edition lab 7D.7 “Analyzing Food Coloring Additives”. Food coloring dyes are compared to the dyes in the coatings of M&amp;Ms and Skittles.</w:t>
      </w:r>
    </w:p>
    <w:p w:rsidR="0028688E" w:rsidRPr="00074799" w:rsidRDefault="0028688E" w:rsidP="0028688E">
      <w:pPr>
        <w:ind w:left="360"/>
        <w:rPr>
          <w:rFonts w:ascii="Arial" w:hAnsi="Arial" w:cs="Arial"/>
          <w:sz w:val="22"/>
          <w:szCs w:val="22"/>
        </w:rPr>
      </w:pPr>
      <w:r w:rsidRPr="00074799">
        <w:rPr>
          <w:rFonts w:ascii="Arial" w:hAnsi="Arial" w:cs="Arial"/>
          <w:sz w:val="22"/>
          <w:szCs w:val="22"/>
          <w:lang w:val="en"/>
        </w:rPr>
        <w:t xml:space="preserve">This 1988 article from </w:t>
      </w:r>
      <w:r w:rsidRPr="00074799">
        <w:rPr>
          <w:rFonts w:ascii="Arial" w:hAnsi="Arial" w:cs="Arial"/>
          <w:i/>
          <w:sz w:val="22"/>
          <w:szCs w:val="22"/>
          <w:lang w:val="en"/>
        </w:rPr>
        <w:t>J. Chem. Educ.</w:t>
      </w:r>
      <w:r w:rsidRPr="00074799">
        <w:rPr>
          <w:rFonts w:ascii="Arial" w:hAnsi="Arial" w:cs="Arial"/>
          <w:sz w:val="22"/>
          <w:szCs w:val="22"/>
          <w:lang w:val="en"/>
        </w:rPr>
        <w:t>, “</w:t>
      </w:r>
      <w:r w:rsidRPr="00074799">
        <w:rPr>
          <w:rStyle w:val="st1"/>
          <w:rFonts w:ascii="Arial" w:hAnsi="Arial" w:cs="Arial"/>
          <w:sz w:val="22"/>
          <w:szCs w:val="22"/>
          <w:lang w:val="en"/>
        </w:rPr>
        <w:t>The</w:t>
      </w:r>
      <w:r w:rsidRPr="00074799">
        <w:rPr>
          <w:rStyle w:val="st1"/>
          <w:rFonts w:ascii="Arial" w:hAnsi="Arial" w:cs="Arial"/>
          <w:b/>
          <w:sz w:val="22"/>
          <w:szCs w:val="22"/>
          <w:lang w:val="en"/>
        </w:rPr>
        <w:t xml:space="preserve"> </w:t>
      </w:r>
      <w:r w:rsidRPr="00074799">
        <w:rPr>
          <w:rStyle w:val="Emphasis"/>
          <w:rFonts w:ascii="Arial" w:hAnsi="Arial" w:cs="Arial"/>
          <w:sz w:val="22"/>
          <w:szCs w:val="22"/>
          <w:lang w:val="en"/>
        </w:rPr>
        <w:t>ideal solvent for paper chromatography</w:t>
      </w:r>
      <w:r w:rsidRPr="00074799">
        <w:rPr>
          <w:rStyle w:val="st1"/>
          <w:rFonts w:ascii="Arial" w:hAnsi="Arial" w:cs="Arial"/>
          <w:b/>
          <w:sz w:val="22"/>
          <w:szCs w:val="22"/>
          <w:lang w:val="en"/>
        </w:rPr>
        <w:t xml:space="preserve"> </w:t>
      </w:r>
      <w:r w:rsidRPr="00074799">
        <w:rPr>
          <w:rStyle w:val="st1"/>
          <w:rFonts w:ascii="Arial" w:hAnsi="Arial" w:cs="Arial"/>
          <w:sz w:val="22"/>
          <w:szCs w:val="22"/>
          <w:lang w:val="en"/>
        </w:rPr>
        <w:t xml:space="preserve">of food dyes” </w:t>
      </w:r>
      <w:r w:rsidRPr="00074799">
        <w:rPr>
          <w:rFonts w:ascii="Arial" w:hAnsi="Arial" w:cs="Arial"/>
          <w:sz w:val="22"/>
          <w:szCs w:val="22"/>
          <w:lang w:val="en"/>
        </w:rPr>
        <w:t>describes experimental data showing that the ideal solvent for paper chromatography of food dyes</w:t>
      </w:r>
      <w:r>
        <w:rPr>
          <w:rFonts w:ascii="Arial" w:hAnsi="Arial" w:cs="Arial"/>
          <w:sz w:val="22"/>
          <w:szCs w:val="22"/>
          <w:lang w:val="en"/>
        </w:rPr>
        <w:t xml:space="preserve"> such as the colored coating on M&amp;M candies</w:t>
      </w:r>
      <w:r w:rsidRPr="00074799">
        <w:rPr>
          <w:rFonts w:ascii="Arial" w:hAnsi="Arial" w:cs="Arial"/>
          <w:sz w:val="22"/>
          <w:szCs w:val="22"/>
          <w:lang w:val="en"/>
        </w:rPr>
        <w:t xml:space="preserve"> is a 0.1% sodium chloride solution. </w:t>
      </w:r>
      <w:r>
        <w:rPr>
          <w:rFonts w:ascii="Arial" w:hAnsi="Arial" w:cs="Arial"/>
          <w:sz w:val="22"/>
          <w:szCs w:val="22"/>
          <w:lang w:val="en"/>
        </w:rPr>
        <w:t xml:space="preserve">You might want to give students the chance to discover this for themselves by replicating parts of the experiment in your own classes. </w:t>
      </w:r>
      <w:r w:rsidRPr="00074799">
        <w:rPr>
          <w:rFonts w:ascii="Arial" w:hAnsi="Arial" w:cs="Arial"/>
          <w:sz w:val="22"/>
          <w:szCs w:val="22"/>
          <w:lang w:val="en"/>
        </w:rPr>
        <w:t>(</w:t>
      </w:r>
      <w:proofErr w:type="spellStart"/>
      <w:r>
        <w:rPr>
          <w:rFonts w:ascii="Arial" w:hAnsi="Arial" w:cs="Arial"/>
          <w:sz w:val="22"/>
          <w:szCs w:val="22"/>
          <w:lang w:val="en"/>
        </w:rPr>
        <w:t>Markow</w:t>
      </w:r>
      <w:proofErr w:type="spellEnd"/>
      <w:r>
        <w:rPr>
          <w:rFonts w:ascii="Arial" w:hAnsi="Arial" w:cs="Arial"/>
          <w:sz w:val="22"/>
          <w:szCs w:val="22"/>
          <w:lang w:val="en"/>
        </w:rPr>
        <w:t xml:space="preserve">, P. </w:t>
      </w:r>
      <w:r w:rsidRPr="00074799">
        <w:rPr>
          <w:rStyle w:val="st1"/>
          <w:rFonts w:ascii="Arial" w:hAnsi="Arial" w:cs="Arial"/>
          <w:sz w:val="22"/>
          <w:szCs w:val="22"/>
          <w:lang w:val="en"/>
        </w:rPr>
        <w:t>The</w:t>
      </w:r>
      <w:r w:rsidRPr="00074799">
        <w:rPr>
          <w:rStyle w:val="st1"/>
          <w:rFonts w:ascii="Arial" w:hAnsi="Arial" w:cs="Arial"/>
          <w:b/>
          <w:sz w:val="22"/>
          <w:szCs w:val="22"/>
          <w:lang w:val="en"/>
        </w:rPr>
        <w:t xml:space="preserve"> </w:t>
      </w:r>
      <w:r w:rsidRPr="00074799">
        <w:rPr>
          <w:rStyle w:val="Emphasis"/>
          <w:rFonts w:ascii="Arial" w:hAnsi="Arial" w:cs="Arial"/>
          <w:sz w:val="22"/>
          <w:szCs w:val="22"/>
          <w:lang w:val="en"/>
        </w:rPr>
        <w:t>ideal solvent for paper chromatography</w:t>
      </w:r>
      <w:r w:rsidRPr="00074799">
        <w:rPr>
          <w:rStyle w:val="st1"/>
          <w:rFonts w:ascii="Arial" w:hAnsi="Arial" w:cs="Arial"/>
          <w:b/>
          <w:sz w:val="22"/>
          <w:szCs w:val="22"/>
          <w:lang w:val="en"/>
        </w:rPr>
        <w:t xml:space="preserve"> </w:t>
      </w:r>
      <w:r w:rsidRPr="00074799">
        <w:rPr>
          <w:rStyle w:val="st1"/>
          <w:rFonts w:ascii="Arial" w:hAnsi="Arial" w:cs="Arial"/>
          <w:sz w:val="22"/>
          <w:szCs w:val="22"/>
          <w:lang w:val="en"/>
        </w:rPr>
        <w:t xml:space="preserve">of food dyes. </w:t>
      </w:r>
      <w:r w:rsidRPr="00074799">
        <w:rPr>
          <w:rFonts w:ascii="Arial" w:hAnsi="Arial" w:cs="Arial"/>
          <w:i/>
          <w:sz w:val="22"/>
          <w:szCs w:val="22"/>
          <w:lang w:val="en"/>
        </w:rPr>
        <w:t>J. Chem. Educ.</w:t>
      </w:r>
      <w:r w:rsidRPr="00074799">
        <w:rPr>
          <w:rFonts w:ascii="Arial" w:hAnsi="Arial" w:cs="Arial"/>
          <w:sz w:val="22"/>
          <w:szCs w:val="22"/>
          <w:lang w:val="en"/>
        </w:rPr>
        <w:t xml:space="preserve">, 1988, </w:t>
      </w:r>
      <w:r w:rsidRPr="00074799">
        <w:rPr>
          <w:rFonts w:ascii="Arial" w:hAnsi="Arial" w:cs="Arial"/>
          <w:i/>
          <w:sz w:val="22"/>
          <w:szCs w:val="22"/>
          <w:lang w:val="en"/>
        </w:rPr>
        <w:t>65</w:t>
      </w:r>
      <w:r w:rsidRPr="00074799">
        <w:rPr>
          <w:rFonts w:ascii="Arial" w:hAnsi="Arial" w:cs="Arial"/>
          <w:sz w:val="22"/>
          <w:szCs w:val="22"/>
          <w:lang w:val="en"/>
        </w:rPr>
        <w:t xml:space="preserve"> (10)</w:t>
      </w:r>
      <w:r w:rsidRPr="00074799">
        <w:rPr>
          <w:rFonts w:ascii="Arial" w:hAnsi="Arial" w:cs="Arial"/>
          <w:i/>
          <w:sz w:val="22"/>
          <w:szCs w:val="22"/>
          <w:lang w:val="en"/>
        </w:rPr>
        <w:t xml:space="preserve">, </w:t>
      </w:r>
      <w:r w:rsidRPr="00074799">
        <w:rPr>
          <w:rFonts w:ascii="Arial" w:hAnsi="Arial" w:cs="Arial"/>
          <w:sz w:val="22"/>
          <w:szCs w:val="22"/>
          <w:lang w:val="en"/>
        </w:rPr>
        <w:t>pp 899</w:t>
      </w:r>
      <w:r w:rsidRPr="00074799">
        <w:rPr>
          <w:rFonts w:ascii="Arial" w:hAnsi="Arial" w:cs="Arial"/>
          <w:color w:val="333333"/>
          <w:sz w:val="22"/>
          <w:szCs w:val="22"/>
        </w:rPr>
        <w:t>–</w:t>
      </w:r>
      <w:r w:rsidRPr="00074799">
        <w:rPr>
          <w:rFonts w:ascii="Arial" w:hAnsi="Arial" w:cs="Arial"/>
          <w:sz w:val="22"/>
          <w:szCs w:val="22"/>
          <w:lang w:val="en"/>
        </w:rPr>
        <w:t>900; abstract only here</w:t>
      </w:r>
      <w:r>
        <w:rPr>
          <w:rFonts w:ascii="Arial" w:hAnsi="Arial" w:cs="Arial"/>
          <w:sz w:val="22"/>
          <w:szCs w:val="22"/>
          <w:lang w:val="en"/>
        </w:rPr>
        <w:t>:</w:t>
      </w:r>
      <w:r w:rsidRPr="00074799">
        <w:rPr>
          <w:rFonts w:ascii="Arial" w:hAnsi="Arial" w:cs="Arial"/>
          <w:sz w:val="22"/>
          <w:szCs w:val="22"/>
          <w:lang w:val="en"/>
        </w:rPr>
        <w:t xml:space="preserve"> </w:t>
      </w:r>
      <w:hyperlink r:id="rId153" w:history="1">
        <w:r w:rsidRPr="00074799">
          <w:rPr>
            <w:rStyle w:val="Hyperlink"/>
            <w:rFonts w:ascii="Arial" w:hAnsi="Arial" w:cs="Arial"/>
            <w:sz w:val="22"/>
            <w:szCs w:val="22"/>
            <w:lang w:val="en"/>
          </w:rPr>
          <w:t>http://pubs.acs.org/doi/abs/10.1021/ed065p899</w:t>
        </w:r>
      </w:hyperlink>
      <w:r w:rsidRPr="00074799">
        <w:rPr>
          <w:rFonts w:ascii="Arial" w:hAnsi="Arial" w:cs="Arial"/>
          <w:sz w:val="22"/>
          <w:szCs w:val="22"/>
          <w:lang w:val="en"/>
        </w:rPr>
        <w:t>. The article is available only to subscribers at this same URL.)</w:t>
      </w:r>
    </w:p>
    <w:p w:rsidR="0028688E" w:rsidRDefault="0028688E" w:rsidP="0028688E">
      <w:pPr>
        <w:numPr>
          <w:ilvl w:val="0"/>
          <w:numId w:val="23"/>
        </w:numPr>
        <w:tabs>
          <w:tab w:val="clear" w:pos="720"/>
        </w:tabs>
        <w:ind w:left="360"/>
        <w:rPr>
          <w:rFonts w:ascii="Arial" w:hAnsi="Arial" w:cs="Arial"/>
          <w:sz w:val="22"/>
          <w:szCs w:val="22"/>
        </w:rPr>
      </w:pPr>
      <w:r w:rsidRPr="00D871CE">
        <w:rPr>
          <w:rFonts w:ascii="Arial" w:hAnsi="Arial" w:cs="Arial"/>
          <w:sz w:val="22"/>
          <w:szCs w:val="22"/>
        </w:rPr>
        <w:t xml:space="preserve">Ask students to draw a picture of how they would see salt dissolving in water at the particle level. Then, show a short video on the solubility of an ionic compound. For example: </w:t>
      </w:r>
      <w:r w:rsidRPr="00D871CE">
        <w:rPr>
          <w:rFonts w:ascii="Arial" w:hAnsi="Arial" w:cs="Arial"/>
          <w:i/>
          <w:sz w:val="22"/>
          <w:szCs w:val="22"/>
        </w:rPr>
        <w:t>How Water Dissolves Salt,</w:t>
      </w:r>
      <w:r w:rsidRPr="00D871CE">
        <w:rPr>
          <w:rFonts w:ascii="Arial" w:hAnsi="Arial" w:cs="Arial"/>
          <w:sz w:val="22"/>
          <w:szCs w:val="22"/>
        </w:rPr>
        <w:t xml:space="preserve"> a video from the Canadian Museum of Nature (English and French). (</w:t>
      </w:r>
      <w:hyperlink r:id="rId154" w:history="1">
        <w:r w:rsidRPr="00D871CE">
          <w:rPr>
            <w:rStyle w:val="Hyperlink"/>
            <w:rFonts w:ascii="Arial" w:hAnsi="Arial" w:cs="Arial"/>
            <w:sz w:val="22"/>
            <w:szCs w:val="22"/>
          </w:rPr>
          <w:t>https://www.youtube.com/watch?v=xdedxfhcpWo</w:t>
        </w:r>
      </w:hyperlink>
      <w:r w:rsidRPr="00D871CE">
        <w:rPr>
          <w:rFonts w:ascii="Arial" w:hAnsi="Arial" w:cs="Arial"/>
          <w:sz w:val="22"/>
          <w:szCs w:val="22"/>
        </w:rPr>
        <w:t xml:space="preserve">). </w:t>
      </w:r>
    </w:p>
    <w:p w:rsidR="0028688E" w:rsidRPr="00D871CE" w:rsidRDefault="0028688E" w:rsidP="0028688E">
      <w:pPr>
        <w:ind w:left="360"/>
        <w:rPr>
          <w:rFonts w:ascii="Arial" w:hAnsi="Arial" w:cs="Arial"/>
          <w:sz w:val="22"/>
          <w:szCs w:val="22"/>
        </w:rPr>
      </w:pPr>
      <w:r>
        <w:rPr>
          <w:rFonts w:ascii="Arial" w:hAnsi="Arial" w:cs="Arial"/>
          <w:sz w:val="22"/>
          <w:szCs w:val="22"/>
        </w:rPr>
        <w:t xml:space="preserve">The </w:t>
      </w:r>
      <w:proofErr w:type="spellStart"/>
      <w:r w:rsidRPr="00D871CE">
        <w:rPr>
          <w:rFonts w:ascii="Arial" w:hAnsi="Arial" w:cs="Arial"/>
          <w:sz w:val="22"/>
          <w:szCs w:val="22"/>
        </w:rPr>
        <w:t>PhET</w:t>
      </w:r>
      <w:proofErr w:type="spellEnd"/>
      <w:r w:rsidRPr="00D871CE">
        <w:rPr>
          <w:rFonts w:ascii="Arial" w:hAnsi="Arial" w:cs="Arial"/>
          <w:sz w:val="22"/>
          <w:szCs w:val="22"/>
        </w:rPr>
        <w:t xml:space="preserve"> </w:t>
      </w:r>
      <w:r>
        <w:rPr>
          <w:rFonts w:ascii="Arial" w:hAnsi="Arial" w:cs="Arial"/>
          <w:sz w:val="22"/>
          <w:szCs w:val="22"/>
        </w:rPr>
        <w:t xml:space="preserve">(Physical Education Technology) project has been expanded beyond physics to include </w:t>
      </w:r>
      <w:r w:rsidRPr="00D871CE">
        <w:rPr>
          <w:rFonts w:ascii="Arial" w:hAnsi="Arial" w:cs="Arial"/>
          <w:sz w:val="22"/>
          <w:szCs w:val="22"/>
        </w:rPr>
        <w:t>simulations</w:t>
      </w:r>
      <w:r>
        <w:rPr>
          <w:rFonts w:ascii="Arial" w:hAnsi="Arial" w:cs="Arial"/>
          <w:sz w:val="22"/>
          <w:szCs w:val="22"/>
        </w:rPr>
        <w:t xml:space="preserve"> appropriate for computer interactive activities for chemistry, biology, earth science and mathematics students. </w:t>
      </w:r>
      <w:r w:rsidRPr="00D871CE">
        <w:rPr>
          <w:rFonts w:ascii="Arial" w:hAnsi="Arial" w:cs="Arial"/>
          <w:sz w:val="22"/>
          <w:szCs w:val="22"/>
        </w:rPr>
        <w:t xml:space="preserve"> </w:t>
      </w:r>
      <w:r>
        <w:rPr>
          <w:rFonts w:ascii="Arial" w:hAnsi="Arial" w:cs="Arial"/>
          <w:sz w:val="22"/>
          <w:szCs w:val="22"/>
        </w:rPr>
        <w:t xml:space="preserve">These simulations </w:t>
      </w:r>
      <w:r w:rsidRPr="00D871CE">
        <w:rPr>
          <w:rFonts w:ascii="Arial" w:hAnsi="Arial" w:cs="Arial"/>
          <w:sz w:val="22"/>
          <w:szCs w:val="22"/>
        </w:rPr>
        <w:t>on solubility a</w:t>
      </w:r>
      <w:r>
        <w:rPr>
          <w:rFonts w:ascii="Arial" w:hAnsi="Arial" w:cs="Arial"/>
          <w:sz w:val="22"/>
          <w:szCs w:val="22"/>
        </w:rPr>
        <w:t xml:space="preserve">re good. Teachers have </w:t>
      </w:r>
      <w:r w:rsidRPr="00D871CE">
        <w:rPr>
          <w:rFonts w:ascii="Arial" w:hAnsi="Arial" w:cs="Arial"/>
          <w:sz w:val="22"/>
          <w:szCs w:val="22"/>
        </w:rPr>
        <w:t>developed lesson plans and activities for specific simulations. These are t</w:t>
      </w:r>
      <w:r>
        <w:rPr>
          <w:rFonts w:ascii="Arial" w:hAnsi="Arial" w:cs="Arial"/>
          <w:sz w:val="22"/>
          <w:szCs w:val="22"/>
        </w:rPr>
        <w:t>wo that may provide appropriate enhancement as you teach solubility:</w:t>
      </w:r>
      <w:r w:rsidRPr="00D871CE">
        <w:rPr>
          <w:rFonts w:ascii="Arial" w:hAnsi="Arial" w:cs="Arial"/>
          <w:sz w:val="22"/>
          <w:szCs w:val="22"/>
        </w:rPr>
        <w:t xml:space="preserve"> </w:t>
      </w:r>
      <w:r>
        <w:rPr>
          <w:rFonts w:ascii="Arial" w:hAnsi="Arial" w:cs="Arial"/>
          <w:sz w:val="22"/>
          <w:szCs w:val="22"/>
        </w:rPr>
        <w:t>(</w:t>
      </w:r>
      <w:hyperlink r:id="rId155" w:history="1">
        <w:r w:rsidRPr="00D871CE">
          <w:rPr>
            <w:rStyle w:val="Hyperlink"/>
            <w:rFonts w:ascii="Arial" w:hAnsi="Arial" w:cs="Arial"/>
            <w:sz w:val="22"/>
            <w:szCs w:val="22"/>
          </w:rPr>
          <w:t>http://phet.colorado.edu/en/simulation/legacy/soluble-salts</w:t>
        </w:r>
      </w:hyperlink>
      <w:hyperlink r:id="rId156" w:history="1">
        <w:r w:rsidRPr="00D871CE">
          <w:rPr>
            <w:rStyle w:val="Hyperlink"/>
            <w:rFonts w:ascii="Arial" w:hAnsi="Arial" w:cs="Arial"/>
            <w:sz w:val="22"/>
            <w:szCs w:val="22"/>
          </w:rPr>
          <w:t>http://phet.colorado.edu/en/simulation/sugar-and-salt-solutions</w:t>
        </w:r>
      </w:hyperlink>
      <w:r>
        <w:rPr>
          <w:rFonts w:ascii="Arial" w:hAnsi="Arial" w:cs="Arial"/>
          <w:sz w:val="22"/>
          <w:szCs w:val="22"/>
        </w:rPr>
        <w:t>) This simulation</w:t>
      </w:r>
      <w:r w:rsidRPr="00D871CE">
        <w:rPr>
          <w:rFonts w:ascii="Arial" w:hAnsi="Arial" w:cs="Arial"/>
          <w:sz w:val="22"/>
          <w:szCs w:val="22"/>
        </w:rPr>
        <w:t xml:space="preserve"> specifically shows the difference between salt and sugar as they dissolve in water. Caveat – the sugar molecule is sma</w:t>
      </w:r>
      <w:r>
        <w:rPr>
          <w:rFonts w:ascii="Arial" w:hAnsi="Arial" w:cs="Arial"/>
          <w:sz w:val="22"/>
          <w:szCs w:val="22"/>
        </w:rPr>
        <w:t>ll relative to salt. The strength is that it</w:t>
      </w:r>
      <w:r w:rsidRPr="00D871CE">
        <w:rPr>
          <w:rFonts w:ascii="Arial" w:hAnsi="Arial" w:cs="Arial"/>
          <w:sz w:val="22"/>
          <w:szCs w:val="22"/>
        </w:rPr>
        <w:t xml:space="preserve"> show</w:t>
      </w:r>
      <w:r>
        <w:rPr>
          <w:rFonts w:ascii="Arial" w:hAnsi="Arial" w:cs="Arial"/>
          <w:sz w:val="22"/>
          <w:szCs w:val="22"/>
        </w:rPr>
        <w:t>s</w:t>
      </w:r>
      <w:r w:rsidRPr="00D871CE">
        <w:rPr>
          <w:rFonts w:ascii="Arial" w:hAnsi="Arial" w:cs="Arial"/>
          <w:sz w:val="22"/>
          <w:szCs w:val="22"/>
        </w:rPr>
        <w:t xml:space="preserve"> molecules vs. ions separating. A </w:t>
      </w:r>
      <w:proofErr w:type="spellStart"/>
      <w:r w:rsidRPr="00D871CE">
        <w:rPr>
          <w:rFonts w:ascii="Arial" w:hAnsi="Arial" w:cs="Arial"/>
          <w:sz w:val="22"/>
          <w:szCs w:val="22"/>
        </w:rPr>
        <w:t>Ph</w:t>
      </w:r>
      <w:r w:rsidR="0060003C">
        <w:rPr>
          <w:rFonts w:ascii="Arial" w:hAnsi="Arial" w:cs="Arial"/>
          <w:sz w:val="22"/>
          <w:szCs w:val="22"/>
        </w:rPr>
        <w:t>ET</w:t>
      </w:r>
      <w:proofErr w:type="spellEnd"/>
      <w:r w:rsidRPr="00D871CE">
        <w:rPr>
          <w:rFonts w:ascii="Arial" w:hAnsi="Arial" w:cs="Arial"/>
          <w:sz w:val="22"/>
          <w:szCs w:val="22"/>
        </w:rPr>
        <w:t xml:space="preserve"> </w:t>
      </w:r>
      <w:r>
        <w:rPr>
          <w:rFonts w:ascii="Arial" w:hAnsi="Arial" w:cs="Arial"/>
          <w:sz w:val="22"/>
          <w:szCs w:val="22"/>
        </w:rPr>
        <w:t xml:space="preserve">simulation </w:t>
      </w:r>
      <w:r w:rsidRPr="00D871CE">
        <w:rPr>
          <w:rFonts w:ascii="Arial" w:hAnsi="Arial" w:cs="Arial"/>
          <w:sz w:val="22"/>
          <w:szCs w:val="22"/>
        </w:rPr>
        <w:t xml:space="preserve">on light absorption by molecules </w:t>
      </w:r>
      <w:r>
        <w:rPr>
          <w:rFonts w:ascii="Arial" w:hAnsi="Arial" w:cs="Arial"/>
          <w:sz w:val="22"/>
          <w:szCs w:val="22"/>
        </w:rPr>
        <w:t>is found at</w:t>
      </w:r>
      <w:r w:rsidRPr="00D871CE">
        <w:rPr>
          <w:rFonts w:ascii="Arial" w:hAnsi="Arial" w:cs="Arial"/>
          <w:sz w:val="22"/>
          <w:szCs w:val="22"/>
        </w:rPr>
        <w:t xml:space="preserve"> this URL: </w:t>
      </w:r>
      <w:r>
        <w:rPr>
          <w:rFonts w:ascii="Arial" w:hAnsi="Arial" w:cs="Arial"/>
          <w:sz w:val="22"/>
          <w:szCs w:val="22"/>
        </w:rPr>
        <w:t>(</w:t>
      </w:r>
      <w:hyperlink r:id="rId157" w:history="1">
        <w:r w:rsidRPr="00D871CE">
          <w:rPr>
            <w:rStyle w:val="Hyperlink"/>
            <w:rFonts w:ascii="Arial" w:hAnsi="Arial" w:cs="Arial"/>
            <w:sz w:val="22"/>
            <w:szCs w:val="22"/>
          </w:rPr>
          <w:t>http://phet.colorado.edu/en/simulation/molecules-and-light</w:t>
        </w:r>
      </w:hyperlink>
      <w:r>
        <w:rPr>
          <w:rFonts w:ascii="Arial" w:hAnsi="Arial" w:cs="Arial"/>
          <w:sz w:val="22"/>
          <w:szCs w:val="22"/>
        </w:rPr>
        <w:t>).</w:t>
      </w:r>
    </w:p>
    <w:p w:rsidR="0028688E" w:rsidRDefault="0028688E" w:rsidP="0028688E">
      <w:pPr>
        <w:numPr>
          <w:ilvl w:val="0"/>
          <w:numId w:val="23"/>
        </w:numPr>
        <w:tabs>
          <w:tab w:val="clear" w:pos="720"/>
        </w:tabs>
        <w:ind w:left="360"/>
        <w:rPr>
          <w:rFonts w:ascii="Arial" w:hAnsi="Arial" w:cs="Arial"/>
          <w:sz w:val="22"/>
          <w:szCs w:val="22"/>
        </w:rPr>
      </w:pPr>
      <w:r w:rsidRPr="00D871CE">
        <w:rPr>
          <w:rFonts w:ascii="Arial" w:hAnsi="Arial" w:cs="Arial"/>
          <w:sz w:val="22"/>
          <w:szCs w:val="22"/>
        </w:rPr>
        <w:t xml:space="preserve">Make and use red cabbage juice indicator. Complete basic and advanced laboratory directions and a detailed description of the acid-base chemistry involved are located on this site: </w:t>
      </w:r>
      <w:hyperlink r:id="rId158" w:history="1">
        <w:r w:rsidRPr="00D871CE">
          <w:rPr>
            <w:rStyle w:val="Hyperlink"/>
            <w:rFonts w:ascii="Arial" w:hAnsi="Arial" w:cs="Arial"/>
            <w:sz w:val="22"/>
            <w:szCs w:val="22"/>
          </w:rPr>
          <w:t>http://www.coolscience.org/CoolScience/Teachers/Activities/CabbageJuice.htm</w:t>
        </w:r>
      </w:hyperlink>
      <w:r w:rsidRPr="00D871CE">
        <w:rPr>
          <w:rFonts w:ascii="Arial" w:hAnsi="Arial" w:cs="Arial"/>
          <w:sz w:val="22"/>
          <w:szCs w:val="22"/>
        </w:rPr>
        <w:t>.</w:t>
      </w:r>
    </w:p>
    <w:p w:rsidR="0028688E" w:rsidRDefault="0028688E" w:rsidP="0028688E">
      <w:pPr>
        <w:ind w:left="360"/>
        <w:rPr>
          <w:rFonts w:ascii="Arial" w:hAnsi="Arial" w:cs="Arial"/>
          <w:sz w:val="22"/>
          <w:szCs w:val="22"/>
        </w:rPr>
      </w:pPr>
      <w:proofErr w:type="spellStart"/>
      <w:r>
        <w:rPr>
          <w:rFonts w:ascii="Arial" w:hAnsi="Arial" w:cs="Arial"/>
          <w:sz w:val="22"/>
          <w:szCs w:val="22"/>
        </w:rPr>
        <w:t>Flinn</w:t>
      </w:r>
      <w:proofErr w:type="spellEnd"/>
      <w:r>
        <w:rPr>
          <w:rFonts w:ascii="Arial" w:hAnsi="Arial" w:cs="Arial"/>
          <w:sz w:val="22"/>
          <w:szCs w:val="22"/>
        </w:rPr>
        <w:t xml:space="preserve"> Scientific has produced a video (8:56 min.) showing how to make and test red cabbage indicator. (</w:t>
      </w:r>
      <w:hyperlink r:id="rId159" w:history="1">
        <w:r w:rsidRPr="008A24C0">
          <w:rPr>
            <w:rStyle w:val="Hyperlink"/>
            <w:rFonts w:ascii="Arial" w:hAnsi="Arial" w:cs="Arial"/>
            <w:sz w:val="22"/>
            <w:szCs w:val="22"/>
          </w:rPr>
          <w:t>https://www.youtube.com/watch?v=nEQ4uOoIx0s</w:t>
        </w:r>
      </w:hyperlink>
      <w:r>
        <w:rPr>
          <w:rFonts w:ascii="Arial" w:hAnsi="Arial" w:cs="Arial"/>
          <w:sz w:val="22"/>
          <w:szCs w:val="22"/>
        </w:rPr>
        <w:t>)</w:t>
      </w:r>
    </w:p>
    <w:p w:rsidR="0028688E" w:rsidRDefault="0028688E" w:rsidP="0028688E">
      <w:pPr>
        <w:numPr>
          <w:ilvl w:val="0"/>
          <w:numId w:val="23"/>
        </w:numPr>
        <w:tabs>
          <w:tab w:val="clear" w:pos="720"/>
        </w:tabs>
        <w:ind w:left="360"/>
        <w:rPr>
          <w:rFonts w:ascii="Arial" w:hAnsi="Arial" w:cs="Arial"/>
          <w:sz w:val="22"/>
          <w:szCs w:val="22"/>
        </w:rPr>
      </w:pPr>
      <w:r>
        <w:rPr>
          <w:rFonts w:ascii="Arial" w:hAnsi="Arial" w:cs="Arial"/>
          <w:sz w:val="22"/>
          <w:szCs w:val="22"/>
        </w:rPr>
        <w:t>A Khan video (9:36 min.) shows basic information about light. This video does not discuss light-scattering effects. (</w:t>
      </w:r>
      <w:r>
        <w:rPr>
          <w:rFonts w:ascii="Arial" w:hAnsi="Arial" w:cs="Arial"/>
          <w:i/>
          <w:sz w:val="22"/>
          <w:szCs w:val="22"/>
        </w:rPr>
        <w:t xml:space="preserve">Introduction to Light, Light and Electromagnetic Radiation: </w:t>
      </w:r>
      <w:hyperlink r:id="rId160" w:history="1">
        <w:r w:rsidRPr="00B43D77">
          <w:rPr>
            <w:rStyle w:val="Hyperlink"/>
            <w:rFonts w:ascii="Arial" w:hAnsi="Arial" w:cs="Arial"/>
            <w:sz w:val="22"/>
            <w:szCs w:val="22"/>
          </w:rPr>
          <w:t>https://www.khanacademy.org/science/cosmology-and-astronomy/universe-scale-topic/light-fundamental-forces/v/introduction-to-light</w:t>
        </w:r>
      </w:hyperlink>
      <w:r>
        <w:rPr>
          <w:rFonts w:ascii="Arial" w:hAnsi="Arial" w:cs="Arial"/>
          <w:sz w:val="22"/>
          <w:szCs w:val="22"/>
        </w:rPr>
        <w:t>)</w:t>
      </w:r>
    </w:p>
    <w:p w:rsidR="0028688E" w:rsidRDefault="0028688E" w:rsidP="0028688E">
      <w:pPr>
        <w:numPr>
          <w:ilvl w:val="0"/>
          <w:numId w:val="23"/>
        </w:numPr>
        <w:tabs>
          <w:tab w:val="clear" w:pos="720"/>
          <w:tab w:val="num" w:pos="360"/>
        </w:tabs>
        <w:ind w:left="360"/>
        <w:rPr>
          <w:rFonts w:ascii="Arial" w:hAnsi="Arial" w:cs="Arial"/>
          <w:sz w:val="22"/>
          <w:szCs w:val="22"/>
        </w:rPr>
      </w:pPr>
      <w:r>
        <w:rPr>
          <w:rFonts w:ascii="Arial" w:hAnsi="Arial" w:cs="Arial"/>
          <w:sz w:val="22"/>
          <w:szCs w:val="22"/>
        </w:rPr>
        <w:t>This site shows a picture of brightly colored ice cones</w:t>
      </w:r>
      <w:r w:rsidR="0060003C">
        <w:rPr>
          <w:rFonts w:ascii="Arial" w:hAnsi="Arial" w:cs="Arial"/>
          <w:sz w:val="22"/>
          <w:szCs w:val="22"/>
        </w:rPr>
        <w:t xml:space="preserve"> (below)</w:t>
      </w:r>
      <w:r>
        <w:rPr>
          <w:rFonts w:ascii="Arial" w:hAnsi="Arial" w:cs="Arial"/>
          <w:sz w:val="22"/>
          <w:szCs w:val="22"/>
        </w:rPr>
        <w:t xml:space="preserve">. As an introduction to the discussion of the impact of color on taste, ask students what flavor they associate with each cone. Compare and discuss the reasons for their choices. </w:t>
      </w:r>
      <w:r>
        <w:rPr>
          <w:rFonts w:ascii="Arial" w:hAnsi="Arial" w:cs="Arial"/>
          <w:sz w:val="22"/>
          <w:szCs w:val="22"/>
        </w:rPr>
        <w:lastRenderedPageBreak/>
        <w:t>(</w:t>
      </w:r>
      <w:hyperlink r:id="rId161" w:history="1">
        <w:r w:rsidRPr="008A24C0">
          <w:rPr>
            <w:rStyle w:val="Hyperlink"/>
            <w:rFonts w:ascii="Arial" w:hAnsi="Arial" w:cs="Arial"/>
            <w:sz w:val="22"/>
            <w:szCs w:val="22"/>
          </w:rPr>
          <w:t>http://www.theguardian.com/lifeandstyle/wordofmouth/2013/mar/12/how-taste-different-colours</w:t>
        </w:r>
      </w:hyperlink>
      <w:r>
        <w:rPr>
          <w:rFonts w:ascii="Arial" w:hAnsi="Arial" w:cs="Arial"/>
          <w:sz w:val="22"/>
          <w:szCs w:val="22"/>
        </w:rPr>
        <w:t>)</w:t>
      </w:r>
    </w:p>
    <w:p w:rsidR="0028688E" w:rsidRPr="00961B7A" w:rsidRDefault="0028688E" w:rsidP="0028688E">
      <w:pPr>
        <w:rPr>
          <w:rFonts w:ascii="Arial" w:hAnsi="Arial" w:cs="Arial"/>
          <w:sz w:val="6"/>
          <w:szCs w:val="6"/>
        </w:rPr>
      </w:pPr>
    </w:p>
    <w:p w:rsidR="0028688E" w:rsidRDefault="0028688E" w:rsidP="0028688E">
      <w:pPr>
        <w:ind w:left="360"/>
        <w:rPr>
          <w:rFonts w:ascii="Arial" w:hAnsi="Arial" w:cs="Arial"/>
          <w:sz w:val="22"/>
          <w:szCs w:val="22"/>
        </w:rPr>
      </w:pPr>
      <w:r>
        <w:rPr>
          <w:rFonts w:ascii="Arial" w:hAnsi="Arial" w:cs="Arial"/>
          <w:noProof/>
          <w:sz w:val="22"/>
          <w:szCs w:val="22"/>
        </w:rPr>
        <w:drawing>
          <wp:inline distT="0" distB="0" distL="0" distR="0" wp14:anchorId="00134490" wp14:editId="7E3A0873">
            <wp:extent cx="4267200" cy="2560320"/>
            <wp:effectExtent l="0" t="0" r="0" b="0"/>
            <wp:docPr id="10" name="Picture 10" descr="Food colors ice c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od colors ice cones"/>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267200" cy="2560320"/>
                    </a:xfrm>
                    <a:prstGeom prst="rect">
                      <a:avLst/>
                    </a:prstGeom>
                    <a:noFill/>
                    <a:ln>
                      <a:noFill/>
                    </a:ln>
                  </pic:spPr>
                </pic:pic>
              </a:graphicData>
            </a:graphic>
          </wp:inline>
        </w:drawing>
      </w:r>
    </w:p>
    <w:p w:rsidR="0028688E" w:rsidRDefault="0028688E" w:rsidP="0028688E">
      <w:pPr>
        <w:ind w:left="540" w:firstLine="1620"/>
        <w:rPr>
          <w:rFonts w:ascii="Arial" w:hAnsi="Arial" w:cs="Arial"/>
          <w:sz w:val="22"/>
          <w:szCs w:val="22"/>
        </w:rPr>
      </w:pPr>
      <w:r w:rsidRPr="00F33D40">
        <w:rPr>
          <w:rFonts w:ascii="Calibri" w:hAnsi="Calibri" w:cs="Arial"/>
          <w:sz w:val="20"/>
          <w:szCs w:val="20"/>
        </w:rPr>
        <w:t>(</w:t>
      </w:r>
      <w:r w:rsidRPr="00F33D40">
        <w:rPr>
          <w:rFonts w:ascii="Calibri" w:hAnsi="Calibri"/>
          <w:sz w:val="20"/>
          <w:szCs w:val="20"/>
        </w:rPr>
        <w:t>Kathryn Russell Studios/Getty Images</w:t>
      </w:r>
      <w:r>
        <w:rPr>
          <w:rFonts w:ascii="Calibri" w:hAnsi="Calibri"/>
          <w:sz w:val="20"/>
          <w:szCs w:val="20"/>
        </w:rPr>
        <w:t>)</w:t>
      </w:r>
    </w:p>
    <w:p w:rsidR="0028688E" w:rsidRDefault="0028688E" w:rsidP="0028688E">
      <w:pPr>
        <w:numPr>
          <w:ilvl w:val="0"/>
          <w:numId w:val="23"/>
        </w:numPr>
        <w:tabs>
          <w:tab w:val="clear" w:pos="720"/>
          <w:tab w:val="num" w:pos="360"/>
        </w:tabs>
        <w:ind w:left="360"/>
        <w:rPr>
          <w:rFonts w:ascii="Arial" w:hAnsi="Arial" w:cs="Arial"/>
          <w:sz w:val="22"/>
          <w:szCs w:val="22"/>
        </w:rPr>
      </w:pPr>
      <w:r>
        <w:rPr>
          <w:rFonts w:ascii="Arial" w:hAnsi="Arial" w:cs="Arial"/>
          <w:sz w:val="22"/>
          <w:szCs w:val="22"/>
        </w:rPr>
        <w:t>Making hand lotion provides a good way to show the dispersion of an oil (nonpolar substance) in water (polar substance) using an emulsifier to keep the oil dispersed. Students can experiment changing their lotion from the oil to the water phase by adding additional water to the solution. They can also identify the stage (water or oil) with the addition of food coloring. A lake can be used to color lotion in the oil phase; a dye will color in the water phase. (</w:t>
      </w:r>
      <w:hyperlink r:id="rId163" w:history="1">
        <w:r w:rsidRPr="008A24C0">
          <w:rPr>
            <w:rStyle w:val="Hyperlink"/>
            <w:rFonts w:ascii="Arial" w:hAnsi="Arial" w:cs="Arial"/>
            <w:sz w:val="22"/>
            <w:szCs w:val="22"/>
          </w:rPr>
          <w:t>http://www.laney.edu/wp/pinar-alscher/files/2014/09/14-Preparation-of-a-Hand-Cream.pdf</w:t>
        </w:r>
      </w:hyperlink>
      <w:r>
        <w:rPr>
          <w:rFonts w:ascii="Arial" w:hAnsi="Arial" w:cs="Arial"/>
          <w:sz w:val="22"/>
          <w:szCs w:val="22"/>
        </w:rPr>
        <w:t>)</w:t>
      </w:r>
    </w:p>
    <w:p w:rsidR="0028688E" w:rsidRDefault="0028688E" w:rsidP="0028688E">
      <w:pPr>
        <w:numPr>
          <w:ilvl w:val="0"/>
          <w:numId w:val="23"/>
        </w:numPr>
        <w:tabs>
          <w:tab w:val="clear" w:pos="720"/>
          <w:tab w:val="num" w:pos="360"/>
        </w:tabs>
        <w:ind w:left="360"/>
        <w:rPr>
          <w:rFonts w:ascii="Arial" w:hAnsi="Arial" w:cs="Arial"/>
          <w:sz w:val="22"/>
          <w:szCs w:val="22"/>
        </w:rPr>
      </w:pPr>
      <w:r>
        <w:rPr>
          <w:rFonts w:ascii="Arial" w:hAnsi="Arial" w:cs="Arial"/>
          <w:sz w:val="22"/>
          <w:szCs w:val="22"/>
          <w:lang w:val="en"/>
        </w:rPr>
        <w:t xml:space="preserve">These two laboratory investigations published in </w:t>
      </w:r>
      <w:r>
        <w:rPr>
          <w:rFonts w:ascii="Arial" w:hAnsi="Arial" w:cs="Arial"/>
          <w:i/>
          <w:sz w:val="22"/>
          <w:szCs w:val="22"/>
          <w:lang w:val="en"/>
        </w:rPr>
        <w:t xml:space="preserve">The Journal of Chemical </w:t>
      </w:r>
      <w:r w:rsidRPr="005A2FC3">
        <w:rPr>
          <w:rFonts w:ascii="Arial" w:hAnsi="Arial" w:cs="Arial"/>
          <w:i/>
          <w:sz w:val="22"/>
          <w:szCs w:val="22"/>
          <w:lang w:val="en"/>
        </w:rPr>
        <w:t>Education</w:t>
      </w:r>
      <w:r>
        <w:rPr>
          <w:rFonts w:ascii="Arial" w:hAnsi="Arial" w:cs="Arial"/>
          <w:sz w:val="22"/>
          <w:szCs w:val="22"/>
          <w:lang w:val="en"/>
        </w:rPr>
        <w:t xml:space="preserve"> were designed for high school students to extract and analyze FD&amp;C dyes:</w:t>
      </w:r>
      <w:r>
        <w:rPr>
          <w:rFonts w:ascii="Arial" w:hAnsi="Arial" w:cs="Arial"/>
          <w:sz w:val="22"/>
          <w:szCs w:val="22"/>
        </w:rPr>
        <w:t xml:space="preserve"> </w:t>
      </w:r>
    </w:p>
    <w:p w:rsidR="0028688E" w:rsidRPr="00BE5E0D" w:rsidRDefault="0028688E" w:rsidP="0028688E">
      <w:pPr>
        <w:numPr>
          <w:ilvl w:val="1"/>
          <w:numId w:val="2"/>
        </w:numPr>
        <w:tabs>
          <w:tab w:val="clear" w:pos="1800"/>
        </w:tabs>
        <w:ind w:left="720"/>
        <w:rPr>
          <w:rStyle w:val="HTMLCite"/>
          <w:rFonts w:ascii="Arial" w:hAnsi="Arial" w:cs="Arial"/>
          <w:i w:val="0"/>
          <w:iCs w:val="0"/>
          <w:lang w:val="en"/>
        </w:rPr>
      </w:pPr>
      <w:r>
        <w:rPr>
          <w:rFonts w:ascii="Arial" w:hAnsi="Arial" w:cs="Arial"/>
          <w:sz w:val="22"/>
          <w:szCs w:val="22"/>
          <w:lang w:val="en"/>
        </w:rPr>
        <w:t>”E</w:t>
      </w:r>
      <w:r w:rsidRPr="00E91154">
        <w:rPr>
          <w:rFonts w:ascii="Arial" w:hAnsi="Arial" w:cs="Arial"/>
          <w:sz w:val="22"/>
          <w:szCs w:val="22"/>
          <w:lang w:val="en"/>
        </w:rPr>
        <w:t>xtraction and separation of FD&amp;C dyes from common food sources</w:t>
      </w:r>
      <w:r>
        <w:rPr>
          <w:rFonts w:ascii="Arial" w:hAnsi="Arial" w:cs="Arial"/>
          <w:sz w:val="22"/>
          <w:szCs w:val="22"/>
          <w:lang w:val="en"/>
        </w:rPr>
        <w:t>: Their separation utilizing</w:t>
      </w:r>
      <w:r w:rsidRPr="00E91154">
        <w:rPr>
          <w:rFonts w:ascii="Arial" w:hAnsi="Arial" w:cs="Arial"/>
          <w:sz w:val="22"/>
          <w:szCs w:val="22"/>
          <w:lang w:val="en"/>
        </w:rPr>
        <w:t xml:space="preserve"> column chromatography</w:t>
      </w:r>
      <w:r>
        <w:rPr>
          <w:rFonts w:ascii="Arial" w:hAnsi="Arial" w:cs="Arial"/>
          <w:sz w:val="22"/>
          <w:szCs w:val="22"/>
          <w:lang w:val="en"/>
        </w:rPr>
        <w:t>” was written</w:t>
      </w:r>
      <w:r w:rsidRPr="00E91154">
        <w:rPr>
          <w:rFonts w:ascii="Arial" w:hAnsi="Arial" w:cs="Arial"/>
          <w:sz w:val="22"/>
          <w:szCs w:val="22"/>
          <w:lang w:val="en"/>
        </w:rPr>
        <w:t xml:space="preserve"> as a hi</w:t>
      </w:r>
      <w:r>
        <w:rPr>
          <w:rFonts w:ascii="Arial" w:hAnsi="Arial" w:cs="Arial"/>
          <w:sz w:val="22"/>
          <w:szCs w:val="22"/>
          <w:lang w:val="en"/>
        </w:rPr>
        <w:t xml:space="preserve">gh school laboratory experiment by E. W. Bird </w:t>
      </w:r>
      <w:r w:rsidRPr="00E91154">
        <w:rPr>
          <w:rFonts w:ascii="Arial" w:hAnsi="Arial" w:cs="Arial"/>
          <w:sz w:val="22"/>
          <w:szCs w:val="22"/>
          <w:lang w:val="en"/>
        </w:rPr>
        <w:t xml:space="preserve">and </w:t>
      </w:r>
      <w:r>
        <w:rPr>
          <w:rFonts w:ascii="Arial" w:hAnsi="Arial" w:cs="Arial"/>
          <w:sz w:val="22"/>
          <w:szCs w:val="22"/>
          <w:lang w:val="en"/>
        </w:rPr>
        <w:t>F. Sturtevant and</w:t>
      </w:r>
      <w:r w:rsidRPr="00E91154">
        <w:rPr>
          <w:rFonts w:ascii="Arial" w:hAnsi="Arial" w:cs="Arial"/>
          <w:sz w:val="22"/>
          <w:szCs w:val="22"/>
          <w:lang w:val="en"/>
        </w:rPr>
        <w:t xml:space="preserve"> published in</w:t>
      </w:r>
      <w:r>
        <w:rPr>
          <w:rFonts w:ascii="Arial" w:hAnsi="Arial" w:cs="Arial"/>
          <w:sz w:val="22"/>
          <w:szCs w:val="22"/>
          <w:lang w:val="en"/>
        </w:rPr>
        <w:t xml:space="preserve"> 1992</w:t>
      </w:r>
      <w:r>
        <w:rPr>
          <w:rFonts w:ascii="Arial" w:hAnsi="Arial" w:cs="Arial"/>
          <w:sz w:val="22"/>
          <w:szCs w:val="22"/>
        </w:rPr>
        <w:t xml:space="preserve">. </w:t>
      </w:r>
      <w:r>
        <w:rPr>
          <w:rFonts w:ascii="Arial" w:hAnsi="Arial" w:cs="Arial"/>
          <w:sz w:val="22"/>
          <w:szCs w:val="22"/>
          <w:lang w:val="en"/>
        </w:rPr>
        <w:t>(Bird, E.W. and Sturtevant, F. E</w:t>
      </w:r>
      <w:r w:rsidRPr="00E91154">
        <w:rPr>
          <w:rFonts w:ascii="Arial" w:hAnsi="Arial" w:cs="Arial"/>
          <w:sz w:val="22"/>
          <w:szCs w:val="22"/>
          <w:lang w:val="en"/>
        </w:rPr>
        <w:t>xtraction and separation of FD&amp;C dyes from common food sources</w:t>
      </w:r>
      <w:r>
        <w:rPr>
          <w:rFonts w:ascii="Arial" w:hAnsi="Arial" w:cs="Arial"/>
          <w:sz w:val="22"/>
          <w:szCs w:val="22"/>
          <w:lang w:val="en"/>
        </w:rPr>
        <w:t>: Their separation utilizing</w:t>
      </w:r>
      <w:r w:rsidRPr="00E91154">
        <w:rPr>
          <w:rFonts w:ascii="Arial" w:hAnsi="Arial" w:cs="Arial"/>
          <w:sz w:val="22"/>
          <w:szCs w:val="22"/>
          <w:lang w:val="en"/>
        </w:rPr>
        <w:t xml:space="preserve"> column chromatography</w:t>
      </w:r>
      <w:r>
        <w:rPr>
          <w:rFonts w:ascii="Arial" w:hAnsi="Arial" w:cs="Arial"/>
          <w:sz w:val="22"/>
          <w:szCs w:val="22"/>
          <w:lang w:val="en"/>
        </w:rPr>
        <w:t xml:space="preserve">. </w:t>
      </w:r>
      <w:r>
        <w:rPr>
          <w:rFonts w:ascii="Arial" w:hAnsi="Arial" w:cs="Arial"/>
          <w:i/>
          <w:sz w:val="22"/>
          <w:szCs w:val="22"/>
          <w:lang w:val="en"/>
        </w:rPr>
        <w:t>J. Chem. Educ.,</w:t>
      </w:r>
      <w:r>
        <w:rPr>
          <w:rFonts w:ascii="Arial" w:hAnsi="Arial" w:cs="Arial"/>
          <w:sz w:val="22"/>
          <w:szCs w:val="22"/>
          <w:lang w:val="en"/>
        </w:rPr>
        <w:t xml:space="preserve"> 1992,</w:t>
      </w:r>
      <w:r w:rsidRPr="00E91154">
        <w:rPr>
          <w:rFonts w:ascii="Arial" w:hAnsi="Arial" w:cs="Arial"/>
          <w:sz w:val="22"/>
          <w:szCs w:val="22"/>
        </w:rPr>
        <w:t xml:space="preserve"> </w:t>
      </w:r>
      <w:r w:rsidRPr="00E91154">
        <w:rPr>
          <w:rFonts w:ascii="Arial" w:hAnsi="Arial" w:cs="Arial"/>
          <w:i/>
          <w:sz w:val="22"/>
          <w:szCs w:val="22"/>
        </w:rPr>
        <w:t>69</w:t>
      </w:r>
      <w:r w:rsidRPr="00E91154">
        <w:rPr>
          <w:rFonts w:ascii="Arial" w:hAnsi="Arial" w:cs="Arial"/>
          <w:sz w:val="22"/>
          <w:szCs w:val="22"/>
        </w:rPr>
        <w:t xml:space="preserve"> (12), p 996</w:t>
      </w:r>
      <w:r>
        <w:rPr>
          <w:rFonts w:ascii="Arial" w:hAnsi="Arial" w:cs="Arial"/>
          <w:sz w:val="22"/>
          <w:szCs w:val="22"/>
        </w:rPr>
        <w:t xml:space="preserve">; abstract only here: </w:t>
      </w:r>
      <w:hyperlink r:id="rId164" w:history="1">
        <w:r w:rsidRPr="00287ED7">
          <w:rPr>
            <w:rStyle w:val="Hyperlink"/>
            <w:rFonts w:ascii="Arial" w:hAnsi="Arial" w:cs="Arial"/>
            <w:sz w:val="22"/>
            <w:szCs w:val="22"/>
            <w:lang w:val="en"/>
          </w:rPr>
          <w:t>http://pubs.acs.org/doi/abs/10.1021/ed069p996</w:t>
        </w:r>
      </w:hyperlink>
      <w:r>
        <w:rPr>
          <w:rFonts w:ascii="Arial" w:hAnsi="Arial" w:cs="Arial"/>
          <w:sz w:val="22"/>
          <w:szCs w:val="22"/>
          <w:lang w:val="en"/>
        </w:rPr>
        <w:t>. The article is available only to subscribers at this same URL</w:t>
      </w:r>
      <w:r w:rsidRPr="00BE5E0D">
        <w:rPr>
          <w:rFonts w:ascii="Arial" w:hAnsi="Arial" w:cs="Arial"/>
          <w:sz w:val="22"/>
          <w:szCs w:val="22"/>
          <w:lang w:val="en"/>
        </w:rPr>
        <w:t>.)</w:t>
      </w:r>
      <w:r w:rsidRPr="00BE5E0D">
        <w:rPr>
          <w:rStyle w:val="HTMLCite"/>
          <w:rFonts w:ascii="Arial" w:hAnsi="Arial" w:cs="Arial"/>
          <w:sz w:val="22"/>
          <w:szCs w:val="22"/>
          <w:lang w:val="en"/>
        </w:rPr>
        <w:t xml:space="preserve"> </w:t>
      </w:r>
    </w:p>
    <w:p w:rsidR="0028688E" w:rsidRPr="00746BF3" w:rsidRDefault="0028688E" w:rsidP="0028688E">
      <w:pPr>
        <w:numPr>
          <w:ilvl w:val="1"/>
          <w:numId w:val="2"/>
        </w:numPr>
        <w:tabs>
          <w:tab w:val="clear" w:pos="1800"/>
        </w:tabs>
        <w:ind w:left="720"/>
        <w:rPr>
          <w:rFonts w:ascii="Arial" w:hAnsi="Arial" w:cs="Arial"/>
          <w:lang w:val="en"/>
        </w:rPr>
      </w:pPr>
      <w:r w:rsidRPr="00BE5E0D">
        <w:rPr>
          <w:rFonts w:ascii="Arial" w:hAnsi="Arial" w:cs="Arial"/>
          <w:sz w:val="22"/>
          <w:szCs w:val="22"/>
        </w:rPr>
        <w:t xml:space="preserve">Analysis of FD&amp;C food dyes in powdered drink mixes using a spectrophotometer is described as a high school laboratory experience in a 2004 </w:t>
      </w:r>
      <w:r w:rsidRPr="00BE5E0D">
        <w:rPr>
          <w:rFonts w:ascii="Arial" w:hAnsi="Arial" w:cs="Arial"/>
          <w:i/>
          <w:sz w:val="22"/>
          <w:szCs w:val="22"/>
        </w:rPr>
        <w:t xml:space="preserve">J. Chem. Educ. </w:t>
      </w:r>
      <w:r w:rsidRPr="00BE5E0D">
        <w:rPr>
          <w:rFonts w:ascii="Arial" w:hAnsi="Arial" w:cs="Arial"/>
          <w:sz w:val="22"/>
          <w:szCs w:val="22"/>
        </w:rPr>
        <w:t>article, “</w:t>
      </w:r>
      <w:r w:rsidRPr="00BE5E0D">
        <w:rPr>
          <w:rFonts w:ascii="Arial" w:hAnsi="Arial" w:cs="Arial"/>
          <w:bCs/>
          <w:color w:val="000000"/>
          <w:kern w:val="36"/>
          <w:sz w:val="22"/>
          <w:szCs w:val="22"/>
        </w:rPr>
        <w:t xml:space="preserve">The Quantitative Determination of Food Dyes in Powdered Drink Mixes. A High School or General Science </w:t>
      </w:r>
      <w:r>
        <w:rPr>
          <w:rFonts w:ascii="Arial" w:hAnsi="Arial" w:cs="Arial"/>
          <w:bCs/>
          <w:color w:val="000000"/>
          <w:kern w:val="36"/>
          <w:sz w:val="22"/>
          <w:szCs w:val="22"/>
        </w:rPr>
        <w:t xml:space="preserve">[College] </w:t>
      </w:r>
      <w:r w:rsidRPr="00BE5E0D">
        <w:rPr>
          <w:rFonts w:ascii="Arial" w:hAnsi="Arial" w:cs="Arial"/>
          <w:bCs/>
          <w:color w:val="000000"/>
          <w:kern w:val="36"/>
          <w:sz w:val="22"/>
          <w:szCs w:val="22"/>
        </w:rPr>
        <w:t>Experiment”</w:t>
      </w:r>
      <w:r w:rsidRPr="00BE5E0D">
        <w:rPr>
          <w:rFonts w:ascii="Arial" w:hAnsi="Arial" w:cs="Arial"/>
          <w:sz w:val="22"/>
          <w:szCs w:val="22"/>
        </w:rPr>
        <w:t>.  In this experiment, students determine the total amount of dye present, the quantity per serving and the mass percent of dye in a sample</w:t>
      </w:r>
      <w:r>
        <w:rPr>
          <w:rFonts w:ascii="Arial" w:hAnsi="Arial" w:cs="Arial"/>
          <w:sz w:val="22"/>
          <w:szCs w:val="22"/>
        </w:rPr>
        <w:t>,</w:t>
      </w:r>
      <w:r w:rsidRPr="00BE5E0D">
        <w:rPr>
          <w:rFonts w:ascii="Arial" w:hAnsi="Arial" w:cs="Arial"/>
          <w:sz w:val="22"/>
          <w:szCs w:val="22"/>
        </w:rPr>
        <w:t xml:space="preserve"> as well as construct calibration curves from their data. The lab requires two to three hours. (</w:t>
      </w:r>
      <w:proofErr w:type="spellStart"/>
      <w:r>
        <w:rPr>
          <w:rFonts w:ascii="Arial" w:hAnsi="Arial" w:cs="Arial"/>
          <w:sz w:val="22"/>
          <w:szCs w:val="22"/>
        </w:rPr>
        <w:t>Sigmann</w:t>
      </w:r>
      <w:proofErr w:type="spellEnd"/>
      <w:r>
        <w:rPr>
          <w:rFonts w:ascii="Arial" w:hAnsi="Arial" w:cs="Arial"/>
          <w:sz w:val="22"/>
          <w:szCs w:val="22"/>
        </w:rPr>
        <w:t xml:space="preserve">, S. and Wheeler, D. </w:t>
      </w:r>
      <w:r w:rsidRPr="00BE5E0D">
        <w:rPr>
          <w:rFonts w:ascii="Arial" w:hAnsi="Arial" w:cs="Arial"/>
          <w:sz w:val="22"/>
          <w:szCs w:val="22"/>
        </w:rPr>
        <w:t xml:space="preserve">The Quantitative Determination of Food Dyes in Powdered Drink Mixes. </w:t>
      </w:r>
      <w:r w:rsidRPr="00BE5E0D">
        <w:rPr>
          <w:rStyle w:val="HTMLCite"/>
          <w:rFonts w:ascii="Arial" w:hAnsi="Arial" w:cs="Arial"/>
          <w:color w:val="000000"/>
          <w:sz w:val="22"/>
          <w:szCs w:val="22"/>
        </w:rPr>
        <w:t>J. Chem. Educ.</w:t>
      </w:r>
      <w:r w:rsidRPr="00BE5E0D">
        <w:rPr>
          <w:rFonts w:ascii="Arial" w:hAnsi="Arial" w:cs="Arial"/>
          <w:color w:val="000000"/>
          <w:sz w:val="22"/>
          <w:szCs w:val="22"/>
        </w:rPr>
        <w:t xml:space="preserve">, 2004, </w:t>
      </w:r>
      <w:r w:rsidRPr="00BE5E0D">
        <w:rPr>
          <w:rStyle w:val="citationvolume1"/>
          <w:rFonts w:ascii="Arial" w:hAnsi="Arial" w:cs="Arial"/>
          <w:color w:val="000000"/>
          <w:sz w:val="22"/>
          <w:szCs w:val="22"/>
        </w:rPr>
        <w:t>81</w:t>
      </w:r>
      <w:r w:rsidRPr="00BE5E0D">
        <w:rPr>
          <w:rFonts w:ascii="Arial" w:hAnsi="Arial" w:cs="Arial"/>
          <w:color w:val="000000"/>
          <w:sz w:val="22"/>
          <w:szCs w:val="22"/>
        </w:rPr>
        <w:t xml:space="preserve"> (10), p 1475; abstract only available here</w:t>
      </w:r>
      <w:r>
        <w:rPr>
          <w:rFonts w:ascii="Arial" w:hAnsi="Arial" w:cs="Arial"/>
          <w:color w:val="000000"/>
          <w:sz w:val="22"/>
          <w:szCs w:val="22"/>
        </w:rPr>
        <w:t>:</w:t>
      </w:r>
      <w:r w:rsidRPr="00BE5E0D">
        <w:rPr>
          <w:rFonts w:ascii="Arial" w:hAnsi="Arial" w:cs="Arial"/>
          <w:color w:val="000000"/>
          <w:sz w:val="22"/>
          <w:szCs w:val="22"/>
        </w:rPr>
        <w:t xml:space="preserve"> </w:t>
      </w:r>
      <w:hyperlink r:id="rId165" w:history="1">
        <w:r w:rsidRPr="00BE5E0D">
          <w:rPr>
            <w:rStyle w:val="Hyperlink"/>
            <w:rFonts w:ascii="Arial" w:hAnsi="Arial" w:cs="Arial"/>
            <w:sz w:val="22"/>
            <w:szCs w:val="22"/>
          </w:rPr>
          <w:t>http://pubs.acs.org/doi/abs/10.1021/ed081p1475</w:t>
        </w:r>
      </w:hyperlink>
      <w:r w:rsidRPr="00BE5E0D">
        <w:rPr>
          <w:rFonts w:ascii="Arial" w:hAnsi="Arial" w:cs="Arial"/>
          <w:sz w:val="22"/>
          <w:szCs w:val="22"/>
        </w:rPr>
        <w:t>. The article with complete laboratory instructions is available only to subscribers at this same URL.)</w:t>
      </w:r>
      <w:r>
        <w:rPr>
          <w:rFonts w:ascii="Arial" w:hAnsi="Arial" w:cs="Arial"/>
          <w:sz w:val="22"/>
          <w:szCs w:val="22"/>
        </w:rPr>
        <w:t xml:space="preserve"> A free version of the experiment can be found here: </w:t>
      </w:r>
      <w:hyperlink r:id="rId166" w:history="1">
        <w:r w:rsidRPr="00681818">
          <w:rPr>
            <w:rStyle w:val="Hyperlink"/>
            <w:rFonts w:ascii="Arial" w:hAnsi="Arial" w:cs="Arial"/>
            <w:sz w:val="22"/>
            <w:szCs w:val="22"/>
          </w:rPr>
          <w:t>http://www.wfu.edu/chemistry/courses/jonesbt/280L/Experiment%205/Dyes%20in%20Kool-Aid.pdf</w:t>
        </w:r>
      </w:hyperlink>
      <w:r>
        <w:rPr>
          <w:rFonts w:ascii="Arial" w:hAnsi="Arial" w:cs="Arial"/>
          <w:sz w:val="22"/>
          <w:szCs w:val="22"/>
        </w:rPr>
        <w:t>.</w:t>
      </w:r>
    </w:p>
    <w:p w:rsidR="0028688E" w:rsidRDefault="0028688E" w:rsidP="0028688E">
      <w:pPr>
        <w:numPr>
          <w:ilvl w:val="0"/>
          <w:numId w:val="2"/>
        </w:numPr>
        <w:tabs>
          <w:tab w:val="clear" w:pos="360"/>
        </w:tabs>
        <w:rPr>
          <w:rFonts w:ascii="Arial" w:hAnsi="Arial" w:cs="Arial"/>
          <w:sz w:val="22"/>
          <w:szCs w:val="22"/>
        </w:rPr>
      </w:pPr>
      <w:r>
        <w:rPr>
          <w:rFonts w:ascii="Arial" w:hAnsi="Arial" w:cs="Arial"/>
          <w:sz w:val="22"/>
          <w:szCs w:val="22"/>
        </w:rPr>
        <w:lastRenderedPageBreak/>
        <w:t>Here is another high school student activity, labeled as AP, to use paper chromatography to identify the FD&amp;C dyes present in various commercial food colors. (</w:t>
      </w:r>
      <w:hyperlink r:id="rId167" w:history="1">
        <w:r w:rsidRPr="00681818">
          <w:rPr>
            <w:rStyle w:val="Hyperlink"/>
            <w:rFonts w:ascii="Arial" w:hAnsi="Arial" w:cs="Arial"/>
            <w:sz w:val="22"/>
            <w:szCs w:val="22"/>
          </w:rPr>
          <w:t>http://staffweb.psdschools.org/rjensen/aplabs/chromatography_of_food_dyes.doc</w:t>
        </w:r>
      </w:hyperlink>
      <w:r>
        <w:rPr>
          <w:rFonts w:ascii="Arial" w:hAnsi="Arial" w:cs="Arial"/>
          <w:sz w:val="22"/>
          <w:szCs w:val="22"/>
        </w:rPr>
        <w:t>)</w:t>
      </w:r>
    </w:p>
    <w:p w:rsidR="0028688E" w:rsidRPr="004B392B" w:rsidRDefault="0028688E" w:rsidP="0028688E">
      <w:pPr>
        <w:numPr>
          <w:ilvl w:val="0"/>
          <w:numId w:val="2"/>
        </w:numPr>
        <w:tabs>
          <w:tab w:val="clear" w:pos="360"/>
        </w:tabs>
        <w:rPr>
          <w:rFonts w:ascii="Arial" w:hAnsi="Arial" w:cs="Arial"/>
          <w:sz w:val="22"/>
          <w:szCs w:val="22"/>
        </w:rPr>
      </w:pPr>
      <w:r>
        <w:rPr>
          <w:rFonts w:ascii="Arial" w:hAnsi="Arial" w:cs="Arial"/>
          <w:sz w:val="22"/>
          <w:szCs w:val="22"/>
          <w:lang w:val="en"/>
        </w:rPr>
        <w:t>Several commercial companies sell kits for investigating food dyes:</w:t>
      </w:r>
    </w:p>
    <w:p w:rsidR="0028688E" w:rsidRPr="004B392B" w:rsidRDefault="0028688E" w:rsidP="0028688E">
      <w:pPr>
        <w:numPr>
          <w:ilvl w:val="1"/>
          <w:numId w:val="2"/>
        </w:numPr>
        <w:tabs>
          <w:tab w:val="clear" w:pos="1800"/>
        </w:tabs>
        <w:ind w:left="720"/>
        <w:rPr>
          <w:rFonts w:ascii="Arial" w:hAnsi="Arial" w:cs="Arial"/>
          <w:sz w:val="22"/>
          <w:szCs w:val="22"/>
        </w:rPr>
      </w:pPr>
      <w:proofErr w:type="spellStart"/>
      <w:r>
        <w:rPr>
          <w:rFonts w:ascii="Arial" w:hAnsi="Arial" w:cs="Arial"/>
          <w:sz w:val="22"/>
          <w:szCs w:val="22"/>
          <w:lang w:val="en"/>
        </w:rPr>
        <w:t>Flinn</w:t>
      </w:r>
      <w:proofErr w:type="spellEnd"/>
      <w:r>
        <w:rPr>
          <w:rFonts w:ascii="Arial" w:hAnsi="Arial" w:cs="Arial"/>
          <w:sz w:val="22"/>
          <w:szCs w:val="22"/>
          <w:lang w:val="en"/>
        </w:rPr>
        <w:t xml:space="preserve"> </w:t>
      </w:r>
      <w:r w:rsidRPr="004B392B">
        <w:rPr>
          <w:rFonts w:ascii="Arial" w:hAnsi="Arial" w:cs="Arial"/>
          <w:sz w:val="22"/>
          <w:szCs w:val="22"/>
          <w:lang w:val="en"/>
        </w:rPr>
        <w:t>Scientific</w:t>
      </w:r>
      <w:r>
        <w:rPr>
          <w:rFonts w:ascii="Arial" w:hAnsi="Arial" w:cs="Arial"/>
          <w:sz w:val="22"/>
          <w:szCs w:val="22"/>
          <w:lang w:val="en"/>
        </w:rPr>
        <w:t xml:space="preserve"> </w:t>
      </w:r>
    </w:p>
    <w:p w:rsidR="0028688E" w:rsidRPr="00410550" w:rsidRDefault="0028688E" w:rsidP="0028688E">
      <w:pPr>
        <w:numPr>
          <w:ilvl w:val="2"/>
          <w:numId w:val="39"/>
        </w:numPr>
        <w:tabs>
          <w:tab w:val="clear" w:pos="2520"/>
        </w:tabs>
        <w:ind w:left="1080" w:hanging="360"/>
        <w:rPr>
          <w:rStyle w:val="productdescriptionh21"/>
          <w:rFonts w:ascii="Arial" w:hAnsi="Arial" w:cs="Arial"/>
          <w:b w:val="0"/>
          <w:bCs w:val="0"/>
          <w:sz w:val="22"/>
          <w:szCs w:val="22"/>
        </w:rPr>
      </w:pPr>
      <w:r w:rsidRPr="00410550">
        <w:rPr>
          <w:rFonts w:ascii="Arial" w:hAnsi="Arial" w:cs="Arial"/>
          <w:sz w:val="22"/>
          <w:szCs w:val="22"/>
          <w:lang w:val="en"/>
        </w:rPr>
        <w:t>AP level “</w:t>
      </w:r>
      <w:r w:rsidRPr="00410550">
        <w:rPr>
          <w:rStyle w:val="productdescriptionh21"/>
          <w:rFonts w:ascii="Arial" w:hAnsi="Arial" w:cs="Arial"/>
          <w:b w:val="0"/>
          <w:color w:val="000000"/>
          <w:sz w:val="22"/>
          <w:szCs w:val="22"/>
          <w:lang w:val="en"/>
          <w:specVanish w:val="0"/>
        </w:rPr>
        <w:t xml:space="preserve">Analysis of Food Dyes in Beverages - Advanced Inquiry Laboratory Kit”, investigation 1, allows students to study the concentration of Blue No. 1 dye in sports drinks. This link provides the abstract and lab kit purchase information: </w:t>
      </w:r>
      <w:hyperlink r:id="rId168" w:history="1">
        <w:r w:rsidRPr="00410550">
          <w:rPr>
            <w:rStyle w:val="Hyperlink"/>
            <w:rFonts w:ascii="Arial" w:hAnsi="Arial" w:cs="Arial"/>
            <w:sz w:val="22"/>
            <w:szCs w:val="22"/>
            <w:lang w:val="en"/>
          </w:rPr>
          <w:t>http://www.flinnsci.com/store/Scripts/prodView.asp?idproduct=22576</w:t>
        </w:r>
      </w:hyperlink>
      <w:r w:rsidRPr="00410550">
        <w:rPr>
          <w:rStyle w:val="productdescriptionh21"/>
          <w:rFonts w:ascii="Arial" w:hAnsi="Arial" w:cs="Arial"/>
          <w:b w:val="0"/>
          <w:color w:val="000000"/>
          <w:sz w:val="22"/>
          <w:szCs w:val="22"/>
          <w:lang w:val="en"/>
          <w:specVanish w:val="0"/>
        </w:rPr>
        <w:t>.</w:t>
      </w:r>
    </w:p>
    <w:p w:rsidR="0028688E" w:rsidRPr="00410550" w:rsidRDefault="0028688E" w:rsidP="0028688E">
      <w:pPr>
        <w:numPr>
          <w:ilvl w:val="2"/>
          <w:numId w:val="39"/>
        </w:numPr>
        <w:tabs>
          <w:tab w:val="clear" w:pos="2520"/>
        </w:tabs>
        <w:ind w:left="1080" w:hanging="360"/>
        <w:rPr>
          <w:rStyle w:val="productdescriptionh21"/>
          <w:rFonts w:ascii="Arial" w:hAnsi="Arial" w:cs="Arial"/>
          <w:b w:val="0"/>
          <w:bCs w:val="0"/>
          <w:sz w:val="22"/>
          <w:szCs w:val="22"/>
        </w:rPr>
      </w:pPr>
      <w:r w:rsidRPr="00410550">
        <w:rPr>
          <w:rStyle w:val="productdescriptionh21"/>
          <w:rFonts w:ascii="Arial" w:hAnsi="Arial" w:cs="Arial"/>
          <w:b w:val="0"/>
          <w:color w:val="000000"/>
          <w:sz w:val="22"/>
          <w:szCs w:val="22"/>
          <w:lang w:val="en"/>
          <w:specVanish w:val="0"/>
        </w:rPr>
        <w:t xml:space="preserve">AP level “Separation of a Dye Mixture Using Chromatography - Advanced Inquiry Laboratory Kit”, investigation 5, allows students to separate mixtures of the seven FDA-approved food dyes. Students relate nature of successful solvents to intermolecular forces and the structures of the dyes. These links provide the abstract and lab kit purchase information: </w:t>
      </w:r>
      <w:hyperlink r:id="rId169" w:history="1">
        <w:r w:rsidRPr="00410550">
          <w:rPr>
            <w:rStyle w:val="Hyperlink"/>
            <w:rFonts w:ascii="Arial" w:hAnsi="Arial" w:cs="Arial"/>
            <w:sz w:val="22"/>
            <w:szCs w:val="22"/>
            <w:lang w:val="en"/>
          </w:rPr>
          <w:t>http://www.flinnsci.com/store/Scripts/prodView.asp?idproduct=22582</w:t>
        </w:r>
      </w:hyperlink>
      <w:r w:rsidRPr="00410550">
        <w:rPr>
          <w:rStyle w:val="productdescriptionh21"/>
          <w:rFonts w:ascii="Arial" w:hAnsi="Arial" w:cs="Arial"/>
          <w:b w:val="0"/>
          <w:color w:val="000000"/>
          <w:sz w:val="22"/>
          <w:szCs w:val="22"/>
          <w:lang w:val="en"/>
          <w:specVanish w:val="0"/>
        </w:rPr>
        <w:t>.</w:t>
      </w:r>
    </w:p>
    <w:p w:rsidR="0028688E" w:rsidRPr="00410550" w:rsidRDefault="0028688E" w:rsidP="0028688E">
      <w:pPr>
        <w:numPr>
          <w:ilvl w:val="2"/>
          <w:numId w:val="39"/>
        </w:numPr>
        <w:tabs>
          <w:tab w:val="clear" w:pos="2520"/>
        </w:tabs>
        <w:ind w:left="1080" w:hanging="360"/>
        <w:rPr>
          <w:rStyle w:val="productdescriptionh21"/>
          <w:rFonts w:ascii="Arial" w:hAnsi="Arial" w:cs="Arial"/>
          <w:b w:val="0"/>
          <w:bCs w:val="0"/>
          <w:sz w:val="22"/>
          <w:szCs w:val="22"/>
        </w:rPr>
      </w:pPr>
      <w:r w:rsidRPr="00410550">
        <w:rPr>
          <w:rStyle w:val="productdescriptionh21"/>
          <w:rFonts w:ascii="Arial" w:hAnsi="Arial" w:cs="Arial"/>
          <w:b w:val="0"/>
          <w:sz w:val="22"/>
          <w:szCs w:val="22"/>
          <w:specVanish w:val="0"/>
        </w:rPr>
        <w:t>“Food Dye Chromatography—Student Laboratory Kit” allows first-year students to experiment with the 7 FDA-approved food dyes to learn more about polarity and paper chromatography. (</w:t>
      </w:r>
      <w:hyperlink r:id="rId170" w:history="1">
        <w:r w:rsidRPr="00410550">
          <w:rPr>
            <w:rStyle w:val="Hyperlink"/>
            <w:rFonts w:ascii="Arial" w:hAnsi="Arial" w:cs="Arial"/>
            <w:sz w:val="22"/>
            <w:szCs w:val="22"/>
          </w:rPr>
          <w:t>http://www.flinnsci.com/store/Scripts/prodView.asp?idproduct=22213</w:t>
        </w:r>
      </w:hyperlink>
      <w:r w:rsidRPr="00410550">
        <w:rPr>
          <w:rStyle w:val="productdescriptionh21"/>
          <w:rFonts w:ascii="Arial" w:hAnsi="Arial" w:cs="Arial"/>
          <w:b w:val="0"/>
          <w:sz w:val="22"/>
          <w:szCs w:val="22"/>
          <w:specVanish w:val="0"/>
        </w:rPr>
        <w:t>)</w:t>
      </w:r>
    </w:p>
    <w:p w:rsidR="0028688E" w:rsidRDefault="0028688E" w:rsidP="0028688E">
      <w:pPr>
        <w:numPr>
          <w:ilvl w:val="2"/>
          <w:numId w:val="39"/>
        </w:numPr>
        <w:tabs>
          <w:tab w:val="clear" w:pos="2520"/>
        </w:tabs>
        <w:ind w:left="1080" w:hanging="360"/>
        <w:rPr>
          <w:rStyle w:val="productdescriptionh21"/>
          <w:rFonts w:ascii="Arial" w:hAnsi="Arial" w:cs="Arial"/>
          <w:b w:val="0"/>
          <w:bCs w:val="0"/>
          <w:sz w:val="22"/>
          <w:szCs w:val="22"/>
        </w:rPr>
      </w:pPr>
      <w:r w:rsidRPr="00410550">
        <w:rPr>
          <w:rStyle w:val="productdescriptionh21"/>
          <w:rFonts w:ascii="Arial" w:hAnsi="Arial" w:cs="Arial"/>
          <w:b w:val="0"/>
          <w:sz w:val="22"/>
          <w:szCs w:val="22"/>
          <w:specVanish w:val="0"/>
        </w:rPr>
        <w:t>Quantitative Determination of Food Dyes—Student Laboratory Kit helps students determine how much food dye is in dry powder drink mixes.</w:t>
      </w:r>
      <w:r>
        <w:rPr>
          <w:rStyle w:val="productdescriptionh21"/>
          <w:rFonts w:ascii="Arial" w:hAnsi="Arial" w:cs="Arial"/>
          <w:sz w:val="22"/>
          <w:szCs w:val="22"/>
          <w:specVanish w:val="0"/>
        </w:rPr>
        <w:t xml:space="preserve"> (</w:t>
      </w:r>
      <w:hyperlink r:id="rId171" w:history="1">
        <w:r w:rsidRPr="00681818">
          <w:rPr>
            <w:rStyle w:val="Hyperlink"/>
            <w:rFonts w:ascii="Arial" w:hAnsi="Arial" w:cs="Arial"/>
            <w:sz w:val="22"/>
            <w:szCs w:val="22"/>
          </w:rPr>
          <w:t>http://www.flinnsci.com/store/Scripts/prodView.asp?idproduct=22222</w:t>
        </w:r>
      </w:hyperlink>
      <w:r>
        <w:rPr>
          <w:rStyle w:val="productdescriptionh21"/>
          <w:rFonts w:ascii="Arial" w:hAnsi="Arial" w:cs="Arial"/>
          <w:sz w:val="22"/>
          <w:szCs w:val="22"/>
          <w:specVanish w:val="0"/>
        </w:rPr>
        <w:t>)</w:t>
      </w:r>
    </w:p>
    <w:p w:rsidR="0028688E" w:rsidRPr="00746BF3" w:rsidRDefault="0028688E" w:rsidP="0028688E">
      <w:pPr>
        <w:numPr>
          <w:ilvl w:val="1"/>
          <w:numId w:val="2"/>
        </w:numPr>
        <w:tabs>
          <w:tab w:val="clear" w:pos="1800"/>
        </w:tabs>
        <w:ind w:left="720"/>
        <w:rPr>
          <w:rFonts w:ascii="Arial" w:hAnsi="Arial" w:cs="Arial"/>
          <w:sz w:val="22"/>
          <w:szCs w:val="22"/>
        </w:rPr>
      </w:pPr>
      <w:r>
        <w:rPr>
          <w:rFonts w:ascii="Arial" w:hAnsi="Arial" w:cs="Arial"/>
          <w:sz w:val="22"/>
          <w:szCs w:val="22"/>
        </w:rPr>
        <w:t>Vernier Software pro</w:t>
      </w:r>
      <w:r w:rsidRPr="00D24A46">
        <w:rPr>
          <w:rFonts w:ascii="Arial" w:hAnsi="Arial" w:cs="Arial"/>
          <w:sz w:val="22"/>
          <w:szCs w:val="22"/>
        </w:rPr>
        <w:t xml:space="preserve">vides this experiment: </w:t>
      </w:r>
      <w:r>
        <w:rPr>
          <w:rFonts w:ascii="Arial" w:hAnsi="Arial" w:cs="Arial"/>
          <w:sz w:val="22"/>
          <w:szCs w:val="22"/>
        </w:rPr>
        <w:t>“</w:t>
      </w:r>
      <w:r w:rsidRPr="00D24A46">
        <w:rPr>
          <w:rFonts w:ascii="Arial" w:hAnsi="Arial" w:cs="Arial"/>
          <w:sz w:val="22"/>
          <w:szCs w:val="22"/>
        </w:rPr>
        <w:t>Visible Spectra of Commercial Dyes</w:t>
      </w:r>
      <w:r w:rsidR="0060003C">
        <w:rPr>
          <w:rFonts w:ascii="Arial" w:hAnsi="Arial" w:cs="Arial"/>
          <w:sz w:val="22"/>
          <w:szCs w:val="22"/>
        </w:rPr>
        <w:t xml:space="preserve">: </w:t>
      </w:r>
      <w:r w:rsidRPr="00D24A46">
        <w:rPr>
          <w:rFonts w:ascii="Arial" w:hAnsi="Arial" w:cs="Arial"/>
          <w:sz w:val="22"/>
          <w:szCs w:val="22"/>
        </w:rPr>
        <w:br/>
        <w:t>the Forensic Version</w:t>
      </w:r>
      <w:r>
        <w:rPr>
          <w:rFonts w:ascii="Arial" w:hAnsi="Arial" w:cs="Arial"/>
          <w:sz w:val="22"/>
          <w:szCs w:val="22"/>
        </w:rPr>
        <w:t>”, which has students experiment using a visible spectrometer to determine which of several sports drinks has been tainted by a CuSO</w:t>
      </w:r>
      <w:r w:rsidRPr="00D24A46">
        <w:rPr>
          <w:rFonts w:ascii="Arial" w:hAnsi="Arial" w:cs="Arial"/>
          <w:sz w:val="22"/>
          <w:szCs w:val="22"/>
          <w:vertAlign w:val="subscript"/>
        </w:rPr>
        <w:t>4</w:t>
      </w:r>
      <w:r>
        <w:rPr>
          <w:rFonts w:ascii="Arial" w:hAnsi="Arial" w:cs="Arial"/>
          <w:sz w:val="22"/>
          <w:szCs w:val="22"/>
        </w:rPr>
        <w:t xml:space="preserve"> solution which poisons an athlete, by establishing spectral curves for the approved food dyes and CuSO</w:t>
      </w:r>
      <w:r w:rsidRPr="00D24A46">
        <w:rPr>
          <w:rFonts w:ascii="Arial" w:hAnsi="Arial" w:cs="Arial"/>
          <w:sz w:val="22"/>
          <w:szCs w:val="22"/>
          <w:vertAlign w:val="subscript"/>
        </w:rPr>
        <w:t>4</w:t>
      </w:r>
      <w:r>
        <w:rPr>
          <w:rFonts w:ascii="Arial" w:hAnsi="Arial" w:cs="Arial"/>
          <w:sz w:val="22"/>
          <w:szCs w:val="22"/>
        </w:rPr>
        <w:t>, and then comparing these to the curves for the sports drinks found at the scene of the “crime”. (</w:t>
      </w:r>
      <w:hyperlink r:id="rId172" w:history="1">
        <w:r w:rsidRPr="00681818">
          <w:rPr>
            <w:rStyle w:val="Hyperlink"/>
            <w:rFonts w:ascii="Arial" w:hAnsi="Arial" w:cs="Arial"/>
            <w:sz w:val="22"/>
            <w:szCs w:val="22"/>
          </w:rPr>
          <w:t>http://www.vernier.com/innovate/food-dye-forensics-experiment-using-the-spectrovis-plus/</w:t>
        </w:r>
      </w:hyperlink>
      <w:r>
        <w:rPr>
          <w:rFonts w:ascii="Arial" w:hAnsi="Arial" w:cs="Arial"/>
          <w:sz w:val="22"/>
          <w:szCs w:val="22"/>
        </w:rPr>
        <w:t>)</w:t>
      </w:r>
    </w:p>
    <w:p w:rsidR="0028688E" w:rsidRPr="00AD0EAC" w:rsidRDefault="0028688E" w:rsidP="0028688E">
      <w:pPr>
        <w:numPr>
          <w:ilvl w:val="1"/>
          <w:numId w:val="2"/>
        </w:numPr>
        <w:tabs>
          <w:tab w:val="clear" w:pos="1800"/>
        </w:tabs>
        <w:ind w:left="720"/>
        <w:rPr>
          <w:rFonts w:ascii="Arial" w:hAnsi="Arial" w:cs="Arial"/>
          <w:sz w:val="22"/>
          <w:szCs w:val="22"/>
        </w:rPr>
      </w:pPr>
      <w:r w:rsidRPr="00746BF3">
        <w:rPr>
          <w:rFonts w:ascii="Arial" w:hAnsi="Arial" w:cs="Arial"/>
          <w:sz w:val="22"/>
          <w:szCs w:val="22"/>
        </w:rPr>
        <w:t xml:space="preserve">Ward’s Science’s </w:t>
      </w:r>
      <w:r>
        <w:rPr>
          <w:rFonts w:ascii="Arial" w:hAnsi="Arial" w:cs="Arial"/>
          <w:sz w:val="22"/>
          <w:szCs w:val="22"/>
        </w:rPr>
        <w:t>“</w:t>
      </w:r>
      <w:r w:rsidRPr="00746BF3">
        <w:rPr>
          <w:rFonts w:ascii="Arial" w:hAnsi="Arial" w:cs="Arial"/>
          <w:kern w:val="36"/>
          <w:sz w:val="22"/>
          <w:szCs w:val="22"/>
        </w:rPr>
        <w:t>Kool Column Chromatography &amp; Spectrophotometric Analysis Kit</w:t>
      </w:r>
      <w:r>
        <w:rPr>
          <w:rFonts w:ascii="Arial" w:hAnsi="Arial" w:cs="Arial"/>
          <w:kern w:val="36"/>
          <w:sz w:val="22"/>
          <w:szCs w:val="22"/>
        </w:rPr>
        <w:t>” uses a spectrophotometer to obtain spectral curves for FD&amp;C dyes and then uses liquid chromatography to separate the dyes in grape Kool-Aid. (</w:t>
      </w:r>
      <w:hyperlink r:id="rId173" w:history="1">
        <w:r w:rsidRPr="00681818">
          <w:rPr>
            <w:rStyle w:val="Hyperlink"/>
            <w:rFonts w:ascii="Arial" w:hAnsi="Arial" w:cs="Arial"/>
            <w:kern w:val="36"/>
            <w:sz w:val="22"/>
            <w:szCs w:val="22"/>
          </w:rPr>
          <w:t>https://www.wardsci.com/store/catalog/product.jsp?catalog_number=6730973</w:t>
        </w:r>
      </w:hyperlink>
      <w:r>
        <w:rPr>
          <w:rFonts w:ascii="Arial" w:hAnsi="Arial" w:cs="Arial"/>
          <w:kern w:val="36"/>
          <w:sz w:val="22"/>
          <w:szCs w:val="22"/>
        </w:rPr>
        <w:t>)</w:t>
      </w:r>
    </w:p>
    <w:p w:rsidR="0028688E" w:rsidRPr="00AD0EAC" w:rsidRDefault="0028688E" w:rsidP="0028688E">
      <w:pPr>
        <w:numPr>
          <w:ilvl w:val="1"/>
          <w:numId w:val="2"/>
        </w:numPr>
        <w:tabs>
          <w:tab w:val="clear" w:pos="1800"/>
        </w:tabs>
        <w:ind w:left="720"/>
        <w:rPr>
          <w:rFonts w:ascii="Arial" w:hAnsi="Arial" w:cs="Arial"/>
          <w:sz w:val="22"/>
          <w:szCs w:val="22"/>
        </w:rPr>
      </w:pPr>
      <w:r>
        <w:rPr>
          <w:rFonts w:ascii="Arial" w:hAnsi="Arial" w:cs="Arial"/>
          <w:kern w:val="36"/>
          <w:sz w:val="22"/>
          <w:szCs w:val="22"/>
        </w:rPr>
        <w:t>Carolina Scientific provides this act</w:t>
      </w:r>
      <w:r w:rsidRPr="00AD0EAC">
        <w:rPr>
          <w:rFonts w:ascii="Arial" w:hAnsi="Arial" w:cs="Arial"/>
          <w:kern w:val="36"/>
          <w:sz w:val="22"/>
          <w:szCs w:val="22"/>
        </w:rPr>
        <w:t xml:space="preserve">ivity: </w:t>
      </w:r>
      <w:r>
        <w:rPr>
          <w:rFonts w:ascii="Arial" w:hAnsi="Arial" w:cs="Arial"/>
          <w:kern w:val="36"/>
          <w:sz w:val="22"/>
          <w:szCs w:val="22"/>
        </w:rPr>
        <w:t>“</w:t>
      </w:r>
      <w:r w:rsidRPr="00AD0EAC">
        <w:rPr>
          <w:rFonts w:ascii="Arial" w:hAnsi="Arial" w:cs="Arial"/>
          <w:bCs/>
          <w:color w:val="000000"/>
          <w:kern w:val="36"/>
          <w:sz w:val="22"/>
          <w:szCs w:val="22"/>
        </w:rPr>
        <w:t xml:space="preserve">Carolina </w:t>
      </w:r>
      <w:proofErr w:type="spellStart"/>
      <w:r w:rsidRPr="00AD0EAC">
        <w:rPr>
          <w:rFonts w:ascii="Arial" w:hAnsi="Arial" w:cs="Arial"/>
          <w:bCs/>
          <w:color w:val="000000"/>
          <w:kern w:val="36"/>
          <w:sz w:val="22"/>
          <w:szCs w:val="22"/>
        </w:rPr>
        <w:t>ChemKits</w:t>
      </w:r>
      <w:proofErr w:type="spellEnd"/>
      <w:r w:rsidRPr="00AD0EAC">
        <w:rPr>
          <w:rFonts w:ascii="Arial" w:hAnsi="Arial" w:cs="Arial"/>
          <w:bCs/>
          <w:color w:val="000000"/>
          <w:kern w:val="36"/>
          <w:sz w:val="22"/>
          <w:szCs w:val="22"/>
        </w:rPr>
        <w:t>®: Food Dye Chromatography</w:t>
      </w:r>
      <w:r>
        <w:rPr>
          <w:rFonts w:ascii="Arial" w:hAnsi="Arial" w:cs="Arial"/>
          <w:bCs/>
          <w:color w:val="000000"/>
          <w:kern w:val="36"/>
          <w:sz w:val="22"/>
          <w:szCs w:val="22"/>
        </w:rPr>
        <w:t>” does approximately the same thing as the Ward’s activity cited above, except that it uses paper chromatography and not liquid chromatography for the separation. (</w:t>
      </w:r>
      <w:hyperlink r:id="rId174" w:history="1">
        <w:r w:rsidRPr="00681818">
          <w:rPr>
            <w:rStyle w:val="Hyperlink"/>
            <w:rFonts w:ascii="Arial" w:hAnsi="Arial" w:cs="Arial"/>
            <w:kern w:val="36"/>
            <w:sz w:val="22"/>
            <w:szCs w:val="22"/>
          </w:rPr>
          <w:t>http://www.carolina.com/chromatography/carolina-chemkits-food-dye-chromatography/FAM_840644.pr?question</w:t>
        </w:r>
      </w:hyperlink>
      <w:r w:rsidRPr="00AD0EAC">
        <w:rPr>
          <w:rFonts w:ascii="Arial" w:hAnsi="Arial" w:cs="Arial"/>
          <w:bCs/>
          <w:color w:val="000000"/>
          <w:kern w:val="36"/>
          <w:sz w:val="22"/>
          <w:szCs w:val="22"/>
        </w:rPr>
        <w:t>=</w:t>
      </w:r>
      <w:r>
        <w:rPr>
          <w:rFonts w:ascii="Arial" w:hAnsi="Arial" w:cs="Arial"/>
          <w:bCs/>
          <w:color w:val="000000"/>
          <w:kern w:val="36"/>
          <w:sz w:val="22"/>
          <w:szCs w:val="22"/>
        </w:rPr>
        <w:t>)</w:t>
      </w:r>
    </w:p>
    <w:p w:rsidR="0060003C" w:rsidRDefault="0060003C" w:rsidP="00D504ED">
      <w:pPr>
        <w:autoSpaceDE w:val="0"/>
        <w:autoSpaceDN w:val="0"/>
        <w:adjustRightInd w:val="0"/>
        <w:rPr>
          <w:rFonts w:ascii="Arial" w:hAnsi="Arial" w:cs="Arial"/>
          <w:color w:val="000000"/>
          <w:sz w:val="22"/>
          <w:szCs w:val="22"/>
        </w:rPr>
      </w:pPr>
      <w:r>
        <w:rPr>
          <w:rFonts w:ascii="Arial" w:hAnsi="Arial" w:cs="Arial"/>
          <w:color w:val="000000"/>
          <w:sz w:val="22"/>
          <w:szCs w:val="22"/>
        </w:rPr>
        <w:br w:type="page"/>
      </w:r>
    </w:p>
    <w:p w:rsidR="00504172" w:rsidRDefault="00504172" w:rsidP="00D504ED">
      <w:pPr>
        <w:autoSpaceDE w:val="0"/>
        <w:autoSpaceDN w:val="0"/>
        <w:adjustRightInd w:val="0"/>
        <w:rPr>
          <w:rFonts w:ascii="Arial" w:hAnsi="Arial" w:cs="Arial"/>
          <w:color w:val="000000"/>
          <w:sz w:val="22"/>
          <w:szCs w:val="22"/>
        </w:rPr>
      </w:pPr>
    </w:p>
    <w:p w:rsidR="00383382" w:rsidRDefault="006E0263" w:rsidP="00193A90">
      <w:pPr>
        <w:pStyle w:val="Heading1"/>
        <w:spacing w:after="0"/>
      </w:pPr>
      <w:bookmarkStart w:id="21" w:name="_Toc430858179"/>
      <w:r w:rsidRPr="008B1A62">
        <w:t>Out-of-</w:t>
      </w:r>
      <w:r w:rsidR="00C76ECA">
        <w:t>C</w:t>
      </w:r>
      <w:r w:rsidRPr="008B1A62">
        <w:t>lass Activities and Projects</w:t>
      </w:r>
      <w:bookmarkEnd w:id="21"/>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(student research, class projects)</w:t>
      </w:r>
    </w:p>
    <w:p w:rsidR="0028688E" w:rsidRPr="007162E0" w:rsidRDefault="0028688E" w:rsidP="0028688E">
      <w:pPr>
        <w:pStyle w:val="ListParagraph"/>
        <w:numPr>
          <w:ilvl w:val="0"/>
          <w:numId w:val="4"/>
        </w:numPr>
        <w:tabs>
          <w:tab w:val="clear" w:pos="720"/>
          <w:tab w:val="num" w:pos="360"/>
        </w:tabs>
        <w:spacing w:after="200" w:line="276" w:lineRule="auto"/>
        <w:ind w:left="360"/>
        <w:rPr>
          <w:sz w:val="22"/>
          <w:szCs w:val="22"/>
        </w:rPr>
      </w:pPr>
      <w:r w:rsidRPr="007162E0">
        <w:rPr>
          <w:rFonts w:ascii="Arial" w:hAnsi="Arial" w:cs="Arial"/>
          <w:sz w:val="22"/>
          <w:szCs w:val="22"/>
        </w:rPr>
        <w:t xml:space="preserve">The information in the following table was taken from the food dyes article. Check the Internet to research additional natural </w:t>
      </w:r>
      <w:r w:rsidR="007162E0">
        <w:rPr>
          <w:rFonts w:ascii="Arial" w:hAnsi="Arial" w:cs="Arial"/>
          <w:sz w:val="22"/>
          <w:szCs w:val="22"/>
        </w:rPr>
        <w:t>f</w:t>
      </w:r>
      <w:r w:rsidRPr="007162E0">
        <w:rPr>
          <w:rFonts w:ascii="Arial" w:hAnsi="Arial" w:cs="Arial"/>
          <w:sz w:val="22"/>
          <w:szCs w:val="22"/>
        </w:rPr>
        <w:t xml:space="preserve">ood </w:t>
      </w:r>
      <w:r w:rsidR="007162E0">
        <w:rPr>
          <w:rFonts w:ascii="Arial" w:hAnsi="Arial" w:cs="Arial"/>
          <w:sz w:val="22"/>
          <w:szCs w:val="22"/>
        </w:rPr>
        <w:t>c</w:t>
      </w:r>
      <w:r w:rsidRPr="007162E0">
        <w:rPr>
          <w:rFonts w:ascii="Arial" w:hAnsi="Arial" w:cs="Arial"/>
          <w:sz w:val="22"/>
          <w:szCs w:val="22"/>
        </w:rPr>
        <w:t xml:space="preserve">oloring </w:t>
      </w:r>
      <w:r w:rsidR="007162E0">
        <w:rPr>
          <w:rFonts w:ascii="Arial" w:hAnsi="Arial" w:cs="Arial"/>
          <w:sz w:val="22"/>
          <w:szCs w:val="22"/>
        </w:rPr>
        <w:t>p</w:t>
      </w:r>
      <w:r w:rsidRPr="007162E0">
        <w:rPr>
          <w:rFonts w:ascii="Arial" w:hAnsi="Arial" w:cs="Arial"/>
          <w:sz w:val="22"/>
          <w:szCs w:val="22"/>
        </w:rPr>
        <w:t>igments. Add them to this list:</w:t>
      </w:r>
    </w:p>
    <w:p w:rsidR="007162E0" w:rsidRPr="007162E0" w:rsidRDefault="007162E0" w:rsidP="007162E0">
      <w:pPr>
        <w:pStyle w:val="ListParagraph"/>
        <w:spacing w:after="200" w:line="276" w:lineRule="auto"/>
        <w:ind w:left="360"/>
        <w:rPr>
          <w:sz w:val="6"/>
          <w:szCs w:val="6"/>
        </w:rPr>
      </w:pPr>
    </w:p>
    <w:tbl>
      <w:tblPr>
        <w:tblW w:w="9344"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2070"/>
        <w:gridCol w:w="4934"/>
      </w:tblGrid>
      <w:tr w:rsidR="0028688E" w:rsidRPr="00BE5E0D" w:rsidTr="007162E0">
        <w:tc>
          <w:tcPr>
            <w:tcW w:w="2340" w:type="dxa"/>
          </w:tcPr>
          <w:p w:rsidR="0028688E" w:rsidRPr="00BE5E0D" w:rsidRDefault="0028688E" w:rsidP="007162E0">
            <w:pPr>
              <w:pStyle w:val="ListParagraph"/>
              <w:ind w:left="0"/>
              <w:jc w:val="center"/>
              <w:rPr>
                <w:rFonts w:ascii="Arial" w:hAnsi="Arial" w:cs="Arial"/>
                <w:b/>
              </w:rPr>
            </w:pPr>
            <w:r w:rsidRPr="00BE5E0D">
              <w:rPr>
                <w:rFonts w:ascii="Arial" w:hAnsi="Arial" w:cs="Arial"/>
                <w:b/>
              </w:rPr>
              <w:t>Natural Food Coloring Pigment</w:t>
            </w:r>
          </w:p>
        </w:tc>
        <w:tc>
          <w:tcPr>
            <w:tcW w:w="2070" w:type="dxa"/>
          </w:tcPr>
          <w:p w:rsidR="0028688E" w:rsidRPr="00BE5E0D" w:rsidRDefault="0028688E" w:rsidP="007162E0">
            <w:pPr>
              <w:pStyle w:val="ListParagraph"/>
              <w:ind w:left="0"/>
              <w:jc w:val="center"/>
              <w:rPr>
                <w:rFonts w:ascii="Arial" w:hAnsi="Arial" w:cs="Arial"/>
                <w:b/>
              </w:rPr>
            </w:pPr>
            <w:r w:rsidRPr="00BE5E0D">
              <w:rPr>
                <w:rFonts w:ascii="Arial" w:hAnsi="Arial" w:cs="Arial"/>
                <w:b/>
              </w:rPr>
              <w:t>Color</w:t>
            </w:r>
          </w:p>
        </w:tc>
        <w:tc>
          <w:tcPr>
            <w:tcW w:w="4934" w:type="dxa"/>
          </w:tcPr>
          <w:p w:rsidR="0028688E" w:rsidRPr="00BE5E0D" w:rsidRDefault="0028688E" w:rsidP="007162E0">
            <w:pPr>
              <w:pStyle w:val="ListParagraph"/>
              <w:ind w:left="0"/>
              <w:jc w:val="center"/>
              <w:rPr>
                <w:rFonts w:ascii="Arial" w:hAnsi="Arial" w:cs="Arial"/>
                <w:b/>
              </w:rPr>
            </w:pPr>
            <w:r w:rsidRPr="00BE5E0D">
              <w:rPr>
                <w:rFonts w:ascii="Arial" w:hAnsi="Arial" w:cs="Arial"/>
                <w:b/>
              </w:rPr>
              <w:t>Food Use</w:t>
            </w:r>
          </w:p>
        </w:tc>
      </w:tr>
      <w:tr w:rsidR="0028688E" w:rsidRPr="00BE5E0D" w:rsidTr="007162E0">
        <w:tc>
          <w:tcPr>
            <w:tcW w:w="2340" w:type="dxa"/>
          </w:tcPr>
          <w:p w:rsidR="0028688E" w:rsidRPr="00BE5E0D" w:rsidRDefault="0028688E" w:rsidP="007162E0">
            <w:pPr>
              <w:pStyle w:val="ListParagraph"/>
              <w:ind w:left="0"/>
              <w:rPr>
                <w:rFonts w:ascii="Arial" w:hAnsi="Arial" w:cs="Arial"/>
              </w:rPr>
            </w:pPr>
            <w:r w:rsidRPr="00BE5E0D">
              <w:rPr>
                <w:rFonts w:ascii="Arial" w:hAnsi="Arial" w:cs="Arial"/>
              </w:rPr>
              <w:t>chlorophyll</w:t>
            </w:r>
          </w:p>
        </w:tc>
        <w:tc>
          <w:tcPr>
            <w:tcW w:w="2070" w:type="dxa"/>
          </w:tcPr>
          <w:p w:rsidR="0028688E" w:rsidRPr="00BE5E0D" w:rsidRDefault="0028688E" w:rsidP="007162E0">
            <w:pPr>
              <w:pStyle w:val="ListParagraph"/>
              <w:ind w:left="0"/>
              <w:rPr>
                <w:rFonts w:ascii="Arial" w:hAnsi="Arial" w:cs="Arial"/>
              </w:rPr>
            </w:pPr>
            <w:r w:rsidRPr="00BE5E0D">
              <w:rPr>
                <w:rFonts w:ascii="Arial" w:hAnsi="Arial" w:cs="Arial"/>
              </w:rPr>
              <w:t>Green</w:t>
            </w:r>
          </w:p>
        </w:tc>
        <w:tc>
          <w:tcPr>
            <w:tcW w:w="4934" w:type="dxa"/>
          </w:tcPr>
          <w:p w:rsidR="0028688E" w:rsidRPr="00BE5E0D" w:rsidRDefault="0028688E" w:rsidP="007162E0">
            <w:pPr>
              <w:pStyle w:val="ListParagraph"/>
              <w:ind w:left="0"/>
              <w:rPr>
                <w:rFonts w:ascii="Arial" w:hAnsi="Arial" w:cs="Arial"/>
              </w:rPr>
            </w:pPr>
            <w:r w:rsidRPr="00BE5E0D">
              <w:rPr>
                <w:rFonts w:ascii="Arial" w:hAnsi="Arial" w:cs="Arial"/>
              </w:rPr>
              <w:t>mint or lime flavored candy or ice cream</w:t>
            </w:r>
          </w:p>
        </w:tc>
      </w:tr>
      <w:tr w:rsidR="0028688E" w:rsidRPr="00BE5E0D" w:rsidTr="007162E0">
        <w:tc>
          <w:tcPr>
            <w:tcW w:w="2340" w:type="dxa"/>
          </w:tcPr>
          <w:p w:rsidR="0028688E" w:rsidRPr="00BE5E0D" w:rsidRDefault="0028688E" w:rsidP="007162E0">
            <w:pPr>
              <w:pStyle w:val="ListParagraph"/>
              <w:ind w:left="0"/>
              <w:rPr>
                <w:rFonts w:ascii="Arial" w:hAnsi="Arial" w:cs="Arial"/>
              </w:rPr>
            </w:pPr>
            <w:r w:rsidRPr="00BE5E0D">
              <w:rPr>
                <w:rFonts w:ascii="Arial" w:hAnsi="Arial" w:cs="Arial"/>
              </w:rPr>
              <w:t>anthocyanin</w:t>
            </w:r>
          </w:p>
        </w:tc>
        <w:tc>
          <w:tcPr>
            <w:tcW w:w="2070" w:type="dxa"/>
          </w:tcPr>
          <w:p w:rsidR="0028688E" w:rsidRPr="00BE5E0D" w:rsidRDefault="0028688E" w:rsidP="007162E0">
            <w:pPr>
              <w:pStyle w:val="ListParagraph"/>
              <w:ind w:left="0"/>
              <w:rPr>
                <w:rFonts w:ascii="Arial" w:hAnsi="Arial" w:cs="Arial"/>
              </w:rPr>
            </w:pPr>
            <w:r w:rsidRPr="00BE5E0D">
              <w:rPr>
                <w:rFonts w:ascii="Arial" w:hAnsi="Arial" w:cs="Arial"/>
              </w:rPr>
              <w:t>deep purple/blue</w:t>
            </w:r>
          </w:p>
        </w:tc>
        <w:tc>
          <w:tcPr>
            <w:tcW w:w="4934" w:type="dxa"/>
          </w:tcPr>
          <w:p w:rsidR="0028688E" w:rsidRPr="00BE5E0D" w:rsidRDefault="0028688E" w:rsidP="007162E0">
            <w:pPr>
              <w:pStyle w:val="ListParagraph"/>
              <w:ind w:left="0"/>
              <w:rPr>
                <w:rFonts w:ascii="Arial" w:hAnsi="Arial" w:cs="Arial"/>
              </w:rPr>
            </w:pPr>
            <w:r w:rsidRPr="00BE5E0D">
              <w:rPr>
                <w:rFonts w:ascii="Arial" w:hAnsi="Arial" w:cs="Arial"/>
              </w:rPr>
              <w:t>blue corn chips, colored soft drinks, grape jelly</w:t>
            </w:r>
          </w:p>
        </w:tc>
      </w:tr>
      <w:tr w:rsidR="0028688E" w:rsidRPr="00BE5E0D" w:rsidTr="007162E0">
        <w:tc>
          <w:tcPr>
            <w:tcW w:w="2340" w:type="dxa"/>
          </w:tcPr>
          <w:p w:rsidR="0028688E" w:rsidRPr="00BE5E0D" w:rsidRDefault="0028688E" w:rsidP="007162E0">
            <w:pPr>
              <w:pStyle w:val="ListParagraph"/>
              <w:ind w:left="0"/>
              <w:rPr>
                <w:rFonts w:ascii="Arial" w:hAnsi="Arial" w:cs="Arial"/>
              </w:rPr>
            </w:pPr>
            <w:r w:rsidRPr="00BE5E0D">
              <w:rPr>
                <w:rFonts w:ascii="Arial" w:hAnsi="Arial" w:cs="Arial"/>
              </w:rPr>
              <w:t>turmeric</w:t>
            </w:r>
          </w:p>
        </w:tc>
        <w:tc>
          <w:tcPr>
            <w:tcW w:w="2070" w:type="dxa"/>
          </w:tcPr>
          <w:p w:rsidR="0028688E" w:rsidRPr="00BE5E0D" w:rsidRDefault="0028688E" w:rsidP="007162E0">
            <w:pPr>
              <w:pStyle w:val="ListParagraph"/>
              <w:ind w:left="0"/>
              <w:rPr>
                <w:rFonts w:ascii="Arial" w:hAnsi="Arial" w:cs="Arial"/>
              </w:rPr>
            </w:pPr>
            <w:r w:rsidRPr="00BE5E0D">
              <w:rPr>
                <w:rFonts w:ascii="Arial" w:hAnsi="Arial" w:cs="Arial"/>
              </w:rPr>
              <w:t>deep yellow</w:t>
            </w:r>
          </w:p>
        </w:tc>
        <w:tc>
          <w:tcPr>
            <w:tcW w:w="4934" w:type="dxa"/>
          </w:tcPr>
          <w:p w:rsidR="0028688E" w:rsidRPr="00BE5E0D" w:rsidRDefault="0028688E" w:rsidP="007162E0">
            <w:pPr>
              <w:pStyle w:val="ListParagraph"/>
              <w:ind w:left="0"/>
              <w:rPr>
                <w:rFonts w:ascii="Arial" w:hAnsi="Arial" w:cs="Arial"/>
              </w:rPr>
            </w:pPr>
            <w:r w:rsidRPr="00BE5E0D">
              <w:rPr>
                <w:rFonts w:ascii="Arial" w:hAnsi="Arial" w:cs="Arial"/>
              </w:rPr>
              <w:t>mustard, Indian foods (curry)</w:t>
            </w:r>
          </w:p>
        </w:tc>
      </w:tr>
      <w:tr w:rsidR="0028688E" w:rsidTr="007162E0">
        <w:tc>
          <w:tcPr>
            <w:tcW w:w="2340" w:type="dxa"/>
          </w:tcPr>
          <w:p w:rsidR="0028688E" w:rsidRPr="00F84E4D" w:rsidRDefault="0028688E" w:rsidP="007162E0">
            <w:pPr>
              <w:pStyle w:val="ListParagraph"/>
              <w:ind w:left="0"/>
            </w:pPr>
          </w:p>
        </w:tc>
        <w:tc>
          <w:tcPr>
            <w:tcW w:w="2070" w:type="dxa"/>
          </w:tcPr>
          <w:p w:rsidR="0028688E" w:rsidRPr="00F84E4D" w:rsidRDefault="0028688E" w:rsidP="007162E0">
            <w:pPr>
              <w:pStyle w:val="ListParagraph"/>
              <w:ind w:left="0"/>
            </w:pPr>
          </w:p>
        </w:tc>
        <w:tc>
          <w:tcPr>
            <w:tcW w:w="4934" w:type="dxa"/>
          </w:tcPr>
          <w:p w:rsidR="0028688E" w:rsidRPr="00F84E4D" w:rsidRDefault="0028688E" w:rsidP="007162E0">
            <w:pPr>
              <w:pStyle w:val="ListParagraph"/>
              <w:ind w:left="0"/>
            </w:pPr>
          </w:p>
        </w:tc>
      </w:tr>
      <w:tr w:rsidR="0028688E" w:rsidTr="007162E0">
        <w:tc>
          <w:tcPr>
            <w:tcW w:w="2340" w:type="dxa"/>
          </w:tcPr>
          <w:p w:rsidR="0028688E" w:rsidRPr="00F84E4D" w:rsidRDefault="0028688E" w:rsidP="007162E0">
            <w:pPr>
              <w:pStyle w:val="ListParagraph"/>
              <w:ind w:left="0"/>
            </w:pPr>
          </w:p>
        </w:tc>
        <w:tc>
          <w:tcPr>
            <w:tcW w:w="2070" w:type="dxa"/>
          </w:tcPr>
          <w:p w:rsidR="0028688E" w:rsidRPr="00F84E4D" w:rsidRDefault="0028688E" w:rsidP="007162E0">
            <w:pPr>
              <w:pStyle w:val="ListParagraph"/>
              <w:ind w:left="0"/>
            </w:pPr>
          </w:p>
        </w:tc>
        <w:tc>
          <w:tcPr>
            <w:tcW w:w="4934" w:type="dxa"/>
          </w:tcPr>
          <w:p w:rsidR="0028688E" w:rsidRPr="00F84E4D" w:rsidRDefault="0028688E" w:rsidP="007162E0">
            <w:pPr>
              <w:pStyle w:val="ListParagraph"/>
              <w:ind w:left="0"/>
            </w:pPr>
          </w:p>
        </w:tc>
      </w:tr>
      <w:tr w:rsidR="0028688E" w:rsidTr="007162E0">
        <w:tc>
          <w:tcPr>
            <w:tcW w:w="2340" w:type="dxa"/>
          </w:tcPr>
          <w:p w:rsidR="0028688E" w:rsidRPr="00F84E4D" w:rsidRDefault="0028688E" w:rsidP="007162E0">
            <w:pPr>
              <w:pStyle w:val="ListParagraph"/>
              <w:ind w:left="0"/>
            </w:pPr>
          </w:p>
        </w:tc>
        <w:tc>
          <w:tcPr>
            <w:tcW w:w="2070" w:type="dxa"/>
          </w:tcPr>
          <w:p w:rsidR="0028688E" w:rsidRPr="00F84E4D" w:rsidRDefault="0028688E" w:rsidP="007162E0">
            <w:pPr>
              <w:pStyle w:val="ListParagraph"/>
              <w:ind w:left="0"/>
            </w:pPr>
          </w:p>
        </w:tc>
        <w:tc>
          <w:tcPr>
            <w:tcW w:w="4934" w:type="dxa"/>
          </w:tcPr>
          <w:p w:rsidR="0028688E" w:rsidRPr="00F84E4D" w:rsidRDefault="0028688E" w:rsidP="007162E0">
            <w:pPr>
              <w:pStyle w:val="ListParagraph"/>
              <w:ind w:left="0"/>
            </w:pPr>
          </w:p>
        </w:tc>
      </w:tr>
      <w:tr w:rsidR="0028688E" w:rsidTr="007162E0">
        <w:tc>
          <w:tcPr>
            <w:tcW w:w="2340" w:type="dxa"/>
          </w:tcPr>
          <w:p w:rsidR="0028688E" w:rsidRPr="00F84E4D" w:rsidRDefault="0028688E" w:rsidP="007162E0">
            <w:pPr>
              <w:pStyle w:val="ListParagraph"/>
              <w:ind w:left="0"/>
            </w:pPr>
          </w:p>
        </w:tc>
        <w:tc>
          <w:tcPr>
            <w:tcW w:w="2070" w:type="dxa"/>
          </w:tcPr>
          <w:p w:rsidR="0028688E" w:rsidRPr="00F84E4D" w:rsidRDefault="0028688E" w:rsidP="007162E0">
            <w:pPr>
              <w:pStyle w:val="ListParagraph"/>
              <w:ind w:left="0"/>
            </w:pPr>
          </w:p>
        </w:tc>
        <w:tc>
          <w:tcPr>
            <w:tcW w:w="4934" w:type="dxa"/>
          </w:tcPr>
          <w:p w:rsidR="0028688E" w:rsidRPr="00F84E4D" w:rsidRDefault="0028688E" w:rsidP="007162E0">
            <w:pPr>
              <w:pStyle w:val="ListParagraph"/>
              <w:ind w:left="0"/>
            </w:pPr>
          </w:p>
        </w:tc>
      </w:tr>
      <w:tr w:rsidR="0028688E" w:rsidTr="007162E0">
        <w:tc>
          <w:tcPr>
            <w:tcW w:w="2340" w:type="dxa"/>
          </w:tcPr>
          <w:p w:rsidR="0028688E" w:rsidRPr="00F84E4D" w:rsidRDefault="0028688E" w:rsidP="007162E0">
            <w:pPr>
              <w:pStyle w:val="ListParagraph"/>
              <w:ind w:left="0"/>
            </w:pPr>
          </w:p>
        </w:tc>
        <w:tc>
          <w:tcPr>
            <w:tcW w:w="2070" w:type="dxa"/>
          </w:tcPr>
          <w:p w:rsidR="0028688E" w:rsidRPr="00F84E4D" w:rsidRDefault="0028688E" w:rsidP="007162E0">
            <w:pPr>
              <w:pStyle w:val="ListParagraph"/>
              <w:ind w:left="0"/>
            </w:pPr>
          </w:p>
        </w:tc>
        <w:tc>
          <w:tcPr>
            <w:tcW w:w="4934" w:type="dxa"/>
          </w:tcPr>
          <w:p w:rsidR="0028688E" w:rsidRPr="00F84E4D" w:rsidRDefault="0028688E" w:rsidP="007162E0">
            <w:pPr>
              <w:pStyle w:val="ListParagraph"/>
              <w:ind w:left="0"/>
            </w:pPr>
          </w:p>
        </w:tc>
      </w:tr>
    </w:tbl>
    <w:p w:rsidR="007162E0" w:rsidRPr="007162E0" w:rsidRDefault="007162E0" w:rsidP="007162E0">
      <w:pPr>
        <w:ind w:left="360"/>
        <w:rPr>
          <w:rFonts w:ascii="Arial" w:hAnsi="Arial" w:cs="Arial"/>
          <w:sz w:val="6"/>
          <w:szCs w:val="6"/>
        </w:rPr>
      </w:pPr>
    </w:p>
    <w:p w:rsidR="0028688E" w:rsidRDefault="0028688E" w:rsidP="0028688E">
      <w:pPr>
        <w:numPr>
          <w:ilvl w:val="0"/>
          <w:numId w:val="4"/>
        </w:numPr>
        <w:tabs>
          <w:tab w:val="clear" w:pos="720"/>
        </w:tabs>
        <w:ind w:left="360"/>
        <w:rPr>
          <w:rFonts w:ascii="Arial" w:hAnsi="Arial" w:cs="Arial"/>
          <w:sz w:val="22"/>
          <w:szCs w:val="22"/>
        </w:rPr>
      </w:pPr>
      <w:r>
        <w:rPr>
          <w:rFonts w:ascii="Arial" w:hAnsi="Arial" w:cs="Arial"/>
          <w:sz w:val="22"/>
          <w:szCs w:val="22"/>
        </w:rPr>
        <w:t>Ask students to investigate natural food dyes and the possible health risks that they might pose. Suggest they begin with the ones listed in the article: cochineal, annatto and saffron.</w:t>
      </w:r>
    </w:p>
    <w:p w:rsidR="0028688E" w:rsidRDefault="0028688E" w:rsidP="0028688E">
      <w:pPr>
        <w:numPr>
          <w:ilvl w:val="0"/>
          <w:numId w:val="4"/>
        </w:numPr>
        <w:tabs>
          <w:tab w:val="clear" w:pos="720"/>
        </w:tabs>
        <w:ind w:left="360"/>
        <w:rPr>
          <w:rStyle w:val="watch-title"/>
          <w:rFonts w:ascii="Arial" w:hAnsi="Arial" w:cs="Arial"/>
          <w:color w:val="222222"/>
          <w:kern w:val="36"/>
          <w:sz w:val="22"/>
          <w:szCs w:val="22"/>
          <w:lang w:val="en"/>
        </w:rPr>
      </w:pPr>
      <w:r w:rsidRPr="007C2C7C">
        <w:rPr>
          <w:rFonts w:ascii="Arial" w:hAnsi="Arial" w:cs="Arial"/>
          <w:sz w:val="22"/>
          <w:szCs w:val="22"/>
        </w:rPr>
        <w:t>Assign a student recipe project such as making natural food colorings. Their findings with photos</w:t>
      </w:r>
      <w:r>
        <w:rPr>
          <w:rFonts w:ascii="Arial" w:hAnsi="Arial" w:cs="Arial"/>
          <w:sz w:val="22"/>
          <w:szCs w:val="22"/>
        </w:rPr>
        <w:t xml:space="preserve"> of their products</w:t>
      </w:r>
      <w:r w:rsidRPr="007C2C7C">
        <w:rPr>
          <w:rFonts w:ascii="Arial" w:hAnsi="Arial" w:cs="Arial"/>
          <w:sz w:val="22"/>
          <w:szCs w:val="22"/>
        </w:rPr>
        <w:t xml:space="preserve"> could become part of an electronic recipe book for the class. A 4:39 video</w:t>
      </w:r>
      <w:r>
        <w:rPr>
          <w:rFonts w:ascii="Arial" w:hAnsi="Arial" w:cs="Arial"/>
          <w:sz w:val="22"/>
          <w:szCs w:val="22"/>
        </w:rPr>
        <w:t xml:space="preserve"> clip</w:t>
      </w:r>
      <w:r w:rsidRPr="007C2C7C">
        <w:rPr>
          <w:rFonts w:ascii="Arial" w:hAnsi="Arial" w:cs="Arial"/>
          <w:sz w:val="22"/>
          <w:szCs w:val="22"/>
        </w:rPr>
        <w:t>,</w:t>
      </w:r>
      <w:r w:rsidRPr="007C2C7C">
        <w:rPr>
          <w:rStyle w:val="watch-title"/>
          <w:rFonts w:ascii="Arial" w:hAnsi="Arial" w:cs="Arial"/>
          <w:color w:val="222222"/>
          <w:kern w:val="36"/>
          <w:sz w:val="22"/>
          <w:szCs w:val="22"/>
          <w:lang w:val="en"/>
        </w:rPr>
        <w:t xml:space="preserve"> </w:t>
      </w:r>
      <w:r>
        <w:rPr>
          <w:rStyle w:val="watch-title"/>
          <w:rFonts w:ascii="Arial" w:hAnsi="Arial" w:cs="Arial"/>
          <w:color w:val="222222"/>
          <w:kern w:val="36"/>
          <w:sz w:val="22"/>
          <w:szCs w:val="22"/>
          <w:lang w:val="en"/>
        </w:rPr>
        <w:t>“</w:t>
      </w:r>
      <w:r w:rsidRPr="00872E0D">
        <w:rPr>
          <w:rStyle w:val="watch-title"/>
          <w:rFonts w:ascii="Arial" w:hAnsi="Arial" w:cs="Arial"/>
          <w:color w:val="222222"/>
          <w:kern w:val="36"/>
          <w:sz w:val="22"/>
          <w:szCs w:val="22"/>
          <w:lang w:val="en"/>
        </w:rPr>
        <w:t>How to Make Natural Food Coloring - Concentrated Color Recipe</w:t>
      </w:r>
      <w:r>
        <w:rPr>
          <w:rStyle w:val="watch-title"/>
          <w:rFonts w:ascii="Arial" w:hAnsi="Arial" w:cs="Arial"/>
          <w:color w:val="222222"/>
          <w:kern w:val="36"/>
          <w:sz w:val="22"/>
          <w:szCs w:val="22"/>
          <w:lang w:val="en"/>
        </w:rPr>
        <w:t>”</w:t>
      </w:r>
      <w:r w:rsidRPr="007C2C7C">
        <w:rPr>
          <w:rStyle w:val="watch-title"/>
          <w:rFonts w:ascii="Arial" w:hAnsi="Arial" w:cs="Arial"/>
          <w:i/>
          <w:color w:val="222222"/>
          <w:kern w:val="36"/>
          <w:sz w:val="22"/>
          <w:szCs w:val="22"/>
          <w:lang w:val="en"/>
        </w:rPr>
        <w:t>,</w:t>
      </w:r>
      <w:r w:rsidRPr="007C2C7C">
        <w:rPr>
          <w:rFonts w:ascii="Arial" w:hAnsi="Arial" w:cs="Arial"/>
          <w:sz w:val="22"/>
          <w:szCs w:val="22"/>
        </w:rPr>
        <w:t xml:space="preserve"> provides detailed instructions. Teacher warning: this video begins by telling </w:t>
      </w:r>
      <w:r>
        <w:rPr>
          <w:rFonts w:ascii="Arial" w:hAnsi="Arial" w:cs="Arial"/>
          <w:sz w:val="22"/>
          <w:szCs w:val="22"/>
        </w:rPr>
        <w:t xml:space="preserve">the </w:t>
      </w:r>
      <w:r w:rsidRPr="007C2C7C">
        <w:rPr>
          <w:rFonts w:ascii="Arial" w:hAnsi="Arial" w:cs="Arial"/>
          <w:sz w:val="22"/>
          <w:szCs w:val="22"/>
        </w:rPr>
        <w:t>audience that, “synthetic dyes are poison and can harm your body” so you may need to discuss misconceptions before students begin the project.</w:t>
      </w:r>
      <w:r>
        <w:rPr>
          <w:rFonts w:ascii="Arial" w:hAnsi="Arial" w:cs="Arial"/>
          <w:sz w:val="22"/>
          <w:szCs w:val="22"/>
        </w:rPr>
        <w:t xml:space="preserve"> </w:t>
      </w:r>
      <w:r w:rsidRPr="007C2C7C">
        <w:rPr>
          <w:rFonts w:ascii="Arial" w:hAnsi="Arial" w:cs="Arial"/>
          <w:sz w:val="22"/>
          <w:szCs w:val="22"/>
        </w:rPr>
        <w:t>(</w:t>
      </w:r>
      <w:hyperlink r:id="rId175" w:history="1">
        <w:r w:rsidRPr="007C2C7C">
          <w:rPr>
            <w:rStyle w:val="Hyperlink"/>
            <w:rFonts w:ascii="Arial" w:hAnsi="Arial" w:cs="Arial"/>
            <w:kern w:val="36"/>
            <w:sz w:val="22"/>
            <w:szCs w:val="22"/>
            <w:lang w:val="en"/>
          </w:rPr>
          <w:t>https://www.youtube.com/watch?v=Q0dhvWA5iq4</w:t>
        </w:r>
      </w:hyperlink>
      <w:r w:rsidRPr="007C2C7C">
        <w:rPr>
          <w:rStyle w:val="watch-title"/>
          <w:rFonts w:ascii="Arial" w:hAnsi="Arial" w:cs="Arial"/>
          <w:color w:val="222222"/>
          <w:kern w:val="36"/>
          <w:sz w:val="22"/>
          <w:szCs w:val="22"/>
          <w:lang w:val="en"/>
        </w:rPr>
        <w:t xml:space="preserve">) The </w:t>
      </w:r>
      <w:r w:rsidRPr="007C2C7C">
        <w:rPr>
          <w:rStyle w:val="watch-title"/>
          <w:rFonts w:ascii="Arial" w:hAnsi="Arial" w:cs="Arial"/>
          <w:i/>
          <w:color w:val="222222"/>
          <w:kern w:val="36"/>
          <w:sz w:val="22"/>
          <w:szCs w:val="22"/>
          <w:lang w:val="en"/>
        </w:rPr>
        <w:t xml:space="preserve">Food Network </w:t>
      </w:r>
      <w:r>
        <w:rPr>
          <w:rStyle w:val="watch-title"/>
          <w:rFonts w:ascii="Arial" w:hAnsi="Arial" w:cs="Arial"/>
          <w:color w:val="222222"/>
          <w:kern w:val="36"/>
          <w:sz w:val="22"/>
          <w:szCs w:val="22"/>
          <w:lang w:val="en"/>
        </w:rPr>
        <w:t xml:space="preserve">produced a similar video </w:t>
      </w:r>
      <w:r w:rsidRPr="007C2C7C">
        <w:rPr>
          <w:rStyle w:val="watch-title"/>
          <w:rFonts w:ascii="Arial" w:hAnsi="Arial" w:cs="Arial"/>
          <w:color w:val="222222"/>
          <w:kern w:val="36"/>
          <w:sz w:val="22"/>
          <w:szCs w:val="22"/>
          <w:lang w:val="en"/>
        </w:rPr>
        <w:t xml:space="preserve">without the “danger warning”. This site provides printed instructions to accompany the video with the suggestion to freeze the pigment in ice cube trays for later use to color cookies and icing. </w:t>
      </w:r>
      <w:r>
        <w:rPr>
          <w:rStyle w:val="watch-title"/>
          <w:rFonts w:ascii="Arial" w:hAnsi="Arial" w:cs="Arial"/>
          <w:color w:val="222222"/>
          <w:kern w:val="36"/>
          <w:sz w:val="22"/>
          <w:szCs w:val="22"/>
          <w:lang w:val="en"/>
        </w:rPr>
        <w:t>(</w:t>
      </w:r>
      <w:hyperlink r:id="rId176" w:history="1">
        <w:r w:rsidRPr="003A11FE">
          <w:rPr>
            <w:rStyle w:val="Hyperlink"/>
            <w:rFonts w:ascii="Arial" w:hAnsi="Arial" w:cs="Arial"/>
            <w:kern w:val="36"/>
            <w:sz w:val="22"/>
            <w:szCs w:val="22"/>
            <w:lang w:val="en"/>
          </w:rPr>
          <w:t>http://blog.foodnetwork.com/fn-dish/2014/12/how-to-make-homemade-food-coloring/</w:t>
        </w:r>
      </w:hyperlink>
      <w:r>
        <w:rPr>
          <w:rStyle w:val="watch-title"/>
          <w:rFonts w:ascii="Arial" w:hAnsi="Arial" w:cs="Arial"/>
          <w:color w:val="222222"/>
          <w:kern w:val="36"/>
          <w:sz w:val="22"/>
          <w:szCs w:val="22"/>
          <w:lang w:val="en"/>
        </w:rPr>
        <w:t>)</w:t>
      </w:r>
    </w:p>
    <w:p w:rsidR="0028688E" w:rsidRDefault="0028688E" w:rsidP="0028688E">
      <w:pPr>
        <w:numPr>
          <w:ilvl w:val="0"/>
          <w:numId w:val="4"/>
        </w:numPr>
        <w:tabs>
          <w:tab w:val="clear" w:pos="720"/>
        </w:tabs>
        <w:ind w:left="360"/>
        <w:rPr>
          <w:rFonts w:ascii="Arial" w:hAnsi="Arial" w:cs="Arial"/>
          <w:sz w:val="22"/>
          <w:szCs w:val="22"/>
        </w:rPr>
      </w:pPr>
      <w:r>
        <w:rPr>
          <w:rFonts w:ascii="Arial" w:hAnsi="Arial" w:cs="Arial"/>
          <w:sz w:val="22"/>
          <w:szCs w:val="22"/>
        </w:rPr>
        <w:t xml:space="preserve">A recipe for making at home a </w:t>
      </w:r>
      <w:r w:rsidRPr="0000320C">
        <w:rPr>
          <w:rFonts w:ascii="Arial" w:hAnsi="Arial" w:cs="Arial"/>
          <w:sz w:val="22"/>
          <w:szCs w:val="22"/>
        </w:rPr>
        <w:t>“healthy”</w:t>
      </w:r>
      <w:r>
        <w:rPr>
          <w:rFonts w:ascii="Arial" w:hAnsi="Arial" w:cs="Arial"/>
          <w:sz w:val="22"/>
          <w:szCs w:val="22"/>
        </w:rPr>
        <w:t xml:space="preserve"> blueberry-cabbage juice drink, loaded with </w:t>
      </w:r>
      <w:proofErr w:type="spellStart"/>
      <w:r>
        <w:rPr>
          <w:rFonts w:ascii="Arial" w:hAnsi="Arial" w:cs="Arial"/>
          <w:sz w:val="22"/>
          <w:szCs w:val="22"/>
        </w:rPr>
        <w:t>anthocyanins</w:t>
      </w:r>
      <w:proofErr w:type="spellEnd"/>
      <w:r>
        <w:rPr>
          <w:rFonts w:ascii="Arial" w:hAnsi="Arial" w:cs="Arial"/>
          <w:sz w:val="22"/>
          <w:szCs w:val="22"/>
        </w:rPr>
        <w:t xml:space="preserve">, is located at: </w:t>
      </w:r>
      <w:hyperlink r:id="rId177" w:history="1">
        <w:r w:rsidRPr="008A24C0">
          <w:rPr>
            <w:rStyle w:val="Hyperlink"/>
            <w:rFonts w:ascii="Arial" w:hAnsi="Arial" w:cs="Arial"/>
            <w:sz w:val="22"/>
            <w:szCs w:val="22"/>
          </w:rPr>
          <w:t>http://www.eatingwell.com/recipes/blueberry_cabbage_power_juice</w:t>
        </w:r>
      </w:hyperlink>
      <w:r>
        <w:rPr>
          <w:rFonts w:ascii="Arial" w:hAnsi="Arial" w:cs="Arial"/>
          <w:sz w:val="22"/>
          <w:szCs w:val="22"/>
        </w:rPr>
        <w:t>.</w:t>
      </w:r>
    </w:p>
    <w:p w:rsidR="0028688E" w:rsidRDefault="0028688E" w:rsidP="0028688E">
      <w:pPr>
        <w:numPr>
          <w:ilvl w:val="0"/>
          <w:numId w:val="4"/>
        </w:numPr>
        <w:tabs>
          <w:tab w:val="clear" w:pos="720"/>
        </w:tabs>
        <w:ind w:left="360"/>
        <w:rPr>
          <w:rFonts w:ascii="Arial" w:hAnsi="Arial" w:cs="Arial"/>
          <w:sz w:val="22"/>
          <w:szCs w:val="22"/>
        </w:rPr>
      </w:pPr>
      <w:r>
        <w:rPr>
          <w:rFonts w:ascii="Arial" w:hAnsi="Arial" w:cs="Arial"/>
          <w:sz w:val="22"/>
          <w:szCs w:val="22"/>
        </w:rPr>
        <w:t>“Who can make the best black burger” could take the form of a class challenge. The YouTube video (15:55) shows how to blacken dough with bamboo charcoal for the black buns, use soy and squid ink to blacken the sauce and generously season the hamburger with black pepper. (</w:t>
      </w:r>
      <w:hyperlink r:id="rId178" w:history="1">
        <w:r w:rsidRPr="00624E14">
          <w:rPr>
            <w:rStyle w:val="Hyperlink"/>
            <w:rFonts w:ascii="Arial" w:hAnsi="Arial" w:cs="Arial"/>
            <w:sz w:val="22"/>
            <w:szCs w:val="22"/>
          </w:rPr>
          <w:t>https://www.youtube.com/watch?v=0dRBroR36nI</w:t>
        </w:r>
      </w:hyperlink>
      <w:r>
        <w:rPr>
          <w:rFonts w:ascii="Arial" w:hAnsi="Arial" w:cs="Arial"/>
          <w:sz w:val="22"/>
          <w:szCs w:val="22"/>
        </w:rPr>
        <w:t>)</w:t>
      </w:r>
    </w:p>
    <w:p w:rsidR="0028688E" w:rsidRDefault="0028688E" w:rsidP="0028688E">
      <w:pPr>
        <w:ind w:left="360"/>
        <w:rPr>
          <w:rFonts w:ascii="Arial" w:hAnsi="Arial" w:cs="Arial"/>
          <w:sz w:val="22"/>
          <w:szCs w:val="22"/>
        </w:rPr>
      </w:pPr>
      <w:r>
        <w:rPr>
          <w:rFonts w:ascii="Arial" w:hAnsi="Arial" w:cs="Arial"/>
          <w:sz w:val="22"/>
          <w:szCs w:val="22"/>
        </w:rPr>
        <w:t xml:space="preserve">The complete recipe can be found at </w:t>
      </w:r>
      <w:hyperlink r:id="rId179" w:history="1">
        <w:r w:rsidRPr="00624E14">
          <w:rPr>
            <w:rStyle w:val="Hyperlink"/>
            <w:rFonts w:ascii="Arial" w:hAnsi="Arial" w:cs="Arial"/>
            <w:sz w:val="22"/>
            <w:szCs w:val="22"/>
          </w:rPr>
          <w:t>http://a-nutritionist-mom.blogspot.com/2013/11/very-good-bamboo-charcoal-rotiboy-bun.html</w:t>
        </w:r>
      </w:hyperlink>
      <w:r>
        <w:rPr>
          <w:rFonts w:ascii="Arial" w:hAnsi="Arial" w:cs="Arial"/>
          <w:sz w:val="22"/>
          <w:szCs w:val="22"/>
        </w:rPr>
        <w:t xml:space="preserve">. For a recipe for homemade American cheese blackened with squid ink go to </w:t>
      </w:r>
      <w:hyperlink r:id="rId180" w:history="1">
        <w:r w:rsidRPr="00624E14">
          <w:rPr>
            <w:rStyle w:val="Hyperlink"/>
            <w:rFonts w:ascii="Arial" w:hAnsi="Arial" w:cs="Arial"/>
            <w:sz w:val="22"/>
            <w:szCs w:val="22"/>
          </w:rPr>
          <w:t>http://www.browneyedbaker.com/diy-american-cheese/</w:t>
        </w:r>
      </w:hyperlink>
      <w:r>
        <w:rPr>
          <w:rFonts w:ascii="Arial" w:hAnsi="Arial" w:cs="Arial"/>
          <w:sz w:val="22"/>
          <w:szCs w:val="22"/>
        </w:rPr>
        <w:t>.</w:t>
      </w:r>
      <w:r w:rsidRPr="00624E14">
        <w:rPr>
          <w:rFonts w:ascii="Arial" w:hAnsi="Arial" w:cs="Arial"/>
          <w:sz w:val="22"/>
          <w:szCs w:val="22"/>
        </w:rPr>
        <w:t xml:space="preserve"> Amazon sells food grade activated bamboo charcoal</w:t>
      </w:r>
      <w:r>
        <w:rPr>
          <w:rFonts w:ascii="Arial" w:hAnsi="Arial" w:cs="Arial"/>
          <w:sz w:val="22"/>
          <w:szCs w:val="22"/>
        </w:rPr>
        <w:t xml:space="preserve"> and </w:t>
      </w:r>
      <w:r w:rsidRPr="00624E14">
        <w:rPr>
          <w:rFonts w:ascii="Arial" w:hAnsi="Arial" w:cs="Arial"/>
          <w:sz w:val="22"/>
          <w:szCs w:val="22"/>
        </w:rPr>
        <w:t>Alma Gourmet sells squid ink</w:t>
      </w:r>
      <w:r>
        <w:rPr>
          <w:rFonts w:ascii="Arial" w:hAnsi="Arial" w:cs="Arial"/>
          <w:sz w:val="22"/>
          <w:szCs w:val="22"/>
        </w:rPr>
        <w:t>.</w:t>
      </w:r>
      <w:r w:rsidRPr="00624E14">
        <w:rPr>
          <w:rFonts w:ascii="Arial" w:hAnsi="Arial" w:cs="Arial"/>
          <w:sz w:val="22"/>
          <w:szCs w:val="22"/>
        </w:rPr>
        <w:t xml:space="preserve"> </w:t>
      </w:r>
      <w:r>
        <w:rPr>
          <w:rFonts w:ascii="Arial" w:hAnsi="Arial" w:cs="Arial"/>
          <w:sz w:val="22"/>
          <w:szCs w:val="22"/>
        </w:rPr>
        <w:t>(</w:t>
      </w:r>
      <w:hyperlink r:id="rId181" w:history="1">
        <w:r w:rsidRPr="008A24C0">
          <w:rPr>
            <w:rStyle w:val="Hyperlink"/>
            <w:rFonts w:ascii="Arial" w:hAnsi="Arial" w:cs="Arial"/>
            <w:sz w:val="22"/>
            <w:szCs w:val="22"/>
          </w:rPr>
          <w:t>http://www.almagourmet.com/store/</w:t>
        </w:r>
      </w:hyperlink>
      <w:r>
        <w:rPr>
          <w:rFonts w:ascii="Arial" w:hAnsi="Arial" w:cs="Arial"/>
          <w:sz w:val="22"/>
          <w:szCs w:val="22"/>
        </w:rPr>
        <w:t>)</w:t>
      </w:r>
    </w:p>
    <w:p w:rsidR="0028688E" w:rsidRDefault="0028688E" w:rsidP="0028688E">
      <w:pPr>
        <w:numPr>
          <w:ilvl w:val="0"/>
          <w:numId w:val="4"/>
        </w:numPr>
        <w:tabs>
          <w:tab w:val="clear" w:pos="720"/>
        </w:tabs>
        <w:ind w:left="360"/>
        <w:rPr>
          <w:rFonts w:ascii="Arial" w:hAnsi="Arial" w:cs="Arial"/>
          <w:sz w:val="22"/>
          <w:szCs w:val="22"/>
        </w:rPr>
      </w:pPr>
      <w:r>
        <w:rPr>
          <w:rFonts w:ascii="Arial" w:hAnsi="Arial" w:cs="Arial"/>
          <w:sz w:val="22"/>
          <w:szCs w:val="22"/>
        </w:rPr>
        <w:t xml:space="preserve">A possible link between color additives and attention deficit/hyperactivity disorder (ADHD), can provide the prompt for a research project culminating in a class debate regarding the claim that this link exists. WebMD states that after 30 years of study, </w:t>
      </w:r>
      <w:r w:rsidRPr="00866B2E">
        <w:rPr>
          <w:rFonts w:ascii="Arial" w:hAnsi="Arial" w:cs="Arial"/>
          <w:sz w:val="22"/>
          <w:szCs w:val="22"/>
        </w:rPr>
        <w:t>“</w:t>
      </w:r>
      <w:r>
        <w:rPr>
          <w:rFonts w:ascii="Arial" w:hAnsi="Arial" w:cs="Arial"/>
          <w:color w:val="000000"/>
          <w:sz w:val="22"/>
          <w:szCs w:val="22"/>
          <w:lang w:val="en"/>
        </w:rPr>
        <w:t xml:space="preserve">To date, </w:t>
      </w:r>
      <w:r w:rsidRPr="00866B2E">
        <w:rPr>
          <w:rFonts w:ascii="Arial" w:hAnsi="Arial" w:cs="Arial"/>
          <w:color w:val="000000"/>
          <w:sz w:val="22"/>
          <w:szCs w:val="22"/>
          <w:lang w:val="en"/>
        </w:rPr>
        <w:t xml:space="preserve">no conclusive evidence has been found to show that food coloring causes </w:t>
      </w:r>
      <w:hyperlink r:id="rId182" w:history="1">
        <w:r w:rsidRPr="00866B2E">
          <w:rPr>
            <w:rStyle w:val="Hyperlink"/>
            <w:rFonts w:ascii="Arial" w:hAnsi="Arial" w:cs="Arial"/>
            <w:sz w:val="22"/>
            <w:szCs w:val="22"/>
            <w:lang w:val="en"/>
          </w:rPr>
          <w:t>ADHD</w:t>
        </w:r>
      </w:hyperlink>
      <w:r>
        <w:rPr>
          <w:color w:val="000000"/>
          <w:sz w:val="20"/>
          <w:szCs w:val="20"/>
          <w:lang w:val="en"/>
        </w:rPr>
        <w:t>.</w:t>
      </w:r>
      <w:r w:rsidRPr="00866B2E">
        <w:rPr>
          <w:rFonts w:ascii="Arial" w:hAnsi="Arial" w:cs="Arial"/>
          <w:color w:val="000000"/>
          <w:sz w:val="22"/>
          <w:szCs w:val="22"/>
          <w:lang w:val="en"/>
        </w:rPr>
        <w:t>”</w:t>
      </w:r>
      <w:r>
        <w:rPr>
          <w:rFonts w:ascii="Arial" w:hAnsi="Arial" w:cs="Arial"/>
          <w:color w:val="000000"/>
          <w:sz w:val="22"/>
          <w:szCs w:val="22"/>
          <w:lang w:val="en"/>
        </w:rPr>
        <w:t xml:space="preserve"> However, several Internet sites provide dire warnings for parents. This site along with the one from Mayo </w:t>
      </w:r>
      <w:r>
        <w:rPr>
          <w:rFonts w:ascii="Arial" w:hAnsi="Arial" w:cs="Arial"/>
          <w:color w:val="000000"/>
          <w:sz w:val="22"/>
          <w:szCs w:val="22"/>
          <w:lang w:val="en"/>
        </w:rPr>
        <w:lastRenderedPageBreak/>
        <w:t xml:space="preserve">Clinic below provides an excellent opportunity to help students evaluate the reliability of their information sources. The </w:t>
      </w:r>
      <w:r>
        <w:rPr>
          <w:rFonts w:ascii="Arial" w:hAnsi="Arial" w:cs="Arial"/>
          <w:sz w:val="22"/>
          <w:szCs w:val="22"/>
        </w:rPr>
        <w:t>FDA strongly advises that research continue to investigate the claims expressed on some Web sites.</w:t>
      </w:r>
      <w:r>
        <w:rPr>
          <w:rFonts w:ascii="Arial" w:hAnsi="Arial" w:cs="Arial"/>
          <w:color w:val="000000"/>
          <w:sz w:val="22"/>
          <w:szCs w:val="22"/>
          <w:lang w:val="en"/>
        </w:rPr>
        <w:t xml:space="preserve"> </w:t>
      </w:r>
      <w:r>
        <w:rPr>
          <w:rFonts w:ascii="Arial" w:hAnsi="Arial" w:cs="Arial"/>
          <w:sz w:val="22"/>
          <w:szCs w:val="22"/>
        </w:rPr>
        <w:t>(</w:t>
      </w:r>
      <w:hyperlink r:id="rId183" w:history="1">
        <w:r w:rsidRPr="00D701C7">
          <w:rPr>
            <w:rStyle w:val="Hyperlink"/>
            <w:rFonts w:ascii="Arial" w:hAnsi="Arial" w:cs="Arial"/>
            <w:sz w:val="22"/>
            <w:szCs w:val="22"/>
          </w:rPr>
          <w:t>http://www.webmd.com/add-adhd/childhood-adhd/food-dye-adhd</w:t>
        </w:r>
      </w:hyperlink>
      <w:r>
        <w:rPr>
          <w:rFonts w:ascii="Arial" w:hAnsi="Arial" w:cs="Arial"/>
          <w:sz w:val="22"/>
          <w:szCs w:val="22"/>
        </w:rPr>
        <w:t>)</w:t>
      </w:r>
      <w:r w:rsidRPr="00D25C77">
        <w:rPr>
          <w:rFonts w:ascii="Arial" w:hAnsi="Arial" w:cs="Arial"/>
          <w:sz w:val="22"/>
          <w:szCs w:val="22"/>
        </w:rPr>
        <w:t>.</w:t>
      </w:r>
    </w:p>
    <w:p w:rsidR="0028688E" w:rsidRPr="0000320C" w:rsidRDefault="0028688E" w:rsidP="0028688E">
      <w:pPr>
        <w:ind w:left="360"/>
        <w:rPr>
          <w:rFonts w:ascii="Arial" w:hAnsi="Arial" w:cs="Arial"/>
          <w:sz w:val="22"/>
          <w:szCs w:val="22"/>
        </w:rPr>
      </w:pPr>
      <w:r w:rsidRPr="0000320C">
        <w:rPr>
          <w:rFonts w:ascii="Arial" w:hAnsi="Arial" w:cs="Arial"/>
          <w:color w:val="111111"/>
          <w:sz w:val="22"/>
          <w:szCs w:val="22"/>
          <w:lang w:val="en"/>
        </w:rPr>
        <w:t xml:space="preserve">This topic is rich with controversy and misconceptions about the scientific process of collecting and analyzing data as opposed to making claims based on anecdotes. John E. </w:t>
      </w:r>
      <w:proofErr w:type="spellStart"/>
      <w:r w:rsidRPr="0000320C">
        <w:rPr>
          <w:rFonts w:ascii="Arial" w:hAnsi="Arial" w:cs="Arial"/>
          <w:color w:val="111111"/>
          <w:sz w:val="22"/>
          <w:szCs w:val="22"/>
          <w:lang w:val="en"/>
        </w:rPr>
        <w:t>Huxsahl</w:t>
      </w:r>
      <w:proofErr w:type="spellEnd"/>
      <w:r w:rsidRPr="0000320C">
        <w:rPr>
          <w:rFonts w:ascii="Arial" w:hAnsi="Arial" w:cs="Arial"/>
          <w:color w:val="111111"/>
          <w:sz w:val="22"/>
          <w:szCs w:val="22"/>
          <w:lang w:val="en"/>
        </w:rPr>
        <w:t xml:space="preserve"> M.D. of the Mayo Clinic says, “There's no solid evidence that food additives cause attention-deficit/hyperactivity disorder (ADHD).” Although some studies have found a possible link between food coloring and ADHD, the FDA Advisory Committee states that the data is not sufficient to establish this connection. </w:t>
      </w:r>
      <w:r w:rsidRPr="0000320C">
        <w:rPr>
          <w:rFonts w:ascii="Arial" w:hAnsi="Arial" w:cs="Arial"/>
          <w:sz w:val="22"/>
          <w:szCs w:val="22"/>
        </w:rPr>
        <w:t>(</w:t>
      </w:r>
      <w:hyperlink r:id="rId184" w:history="1">
        <w:r w:rsidRPr="0000320C">
          <w:rPr>
            <w:rStyle w:val="Hyperlink"/>
            <w:rFonts w:ascii="Arial" w:hAnsi="Arial" w:cs="Arial"/>
            <w:sz w:val="22"/>
            <w:szCs w:val="22"/>
          </w:rPr>
          <w:t>http://www.mayoclinic.org/diseases-conditions/adhd/expert-answers/adhd/faq-20058203</w:t>
        </w:r>
      </w:hyperlink>
      <w:r w:rsidRPr="0000320C">
        <w:rPr>
          <w:rFonts w:ascii="Arial" w:hAnsi="Arial" w:cs="Arial"/>
          <w:sz w:val="22"/>
          <w:szCs w:val="22"/>
        </w:rPr>
        <w:t>)</w:t>
      </w:r>
    </w:p>
    <w:p w:rsidR="00164981" w:rsidRDefault="00164981" w:rsidP="00734830">
      <w:pPr>
        <w:rPr>
          <w:rFonts w:ascii="Arial" w:hAnsi="Arial" w:cs="Arial"/>
          <w:sz w:val="22"/>
          <w:szCs w:val="22"/>
        </w:rPr>
      </w:pPr>
    </w:p>
    <w:p w:rsidR="00383382" w:rsidRDefault="00552AEF" w:rsidP="001C00DD">
      <w:pPr>
        <w:pStyle w:val="Heading1"/>
        <w:spacing w:after="0"/>
      </w:pPr>
      <w:bookmarkStart w:id="22" w:name="_Toc430858180"/>
      <w:r w:rsidRPr="008B1A62">
        <w:t>References</w:t>
      </w:r>
      <w:bookmarkEnd w:id="22"/>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(non-Web-based information sources)</w:t>
      </w:r>
    </w:p>
    <w:p w:rsidR="004441CF" w:rsidRDefault="00FC76AC" w:rsidP="004441CF">
      <w:pPr>
        <w:rPr>
          <w:rFonts w:ascii="Arial" w:hAnsi="Arial" w:cs="Arial"/>
          <w:sz w:val="22"/>
          <w:szCs w:val="22"/>
        </w:rPr>
      </w:pPr>
      <w:r>
        <w:rPr>
          <w:noProof/>
        </w:rPr>
        <mc:AlternateContent>
          <mc:Choice Requires="wpg">
            <w:drawing>
              <wp:inline distT="0" distB="0" distL="0" distR="0">
                <wp:extent cx="5843270" cy="2999105"/>
                <wp:effectExtent l="0" t="0" r="5080"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3270" cy="2999105"/>
                          <a:chOff x="0" y="0"/>
                          <a:chExt cx="5842635" cy="2999740"/>
                        </a:xfrm>
                      </wpg:grpSpPr>
                      <pic:pic xmlns:pic="http://schemas.openxmlformats.org/drawingml/2006/picture">
                        <pic:nvPicPr>
                          <pic:cNvPr id="1" name="Picture 18" descr="2013 CMcdcover label1-crop"/>
                          <pic:cNvPicPr>
                            <a:picLocks noChangeAspect="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3345180" y="0"/>
                            <a:ext cx="2497455" cy="2020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6" name="Text Box 19"/>
                        <wps:cNvSpPr txBox="1">
                          <a:spLocks noChangeArrowheads="1"/>
                        </wps:cNvSpPr>
                        <wps:spPr bwMode="auto">
                          <a:xfrm>
                            <a:off x="3566160" y="2186940"/>
                            <a:ext cx="2258060" cy="5010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162E0" w:rsidRDefault="007162E0" w:rsidP="00A43F19">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proofErr w:type="spellStart"/>
                              <w:r>
                                <w:rPr>
                                  <w:rFonts w:ascii="Franklin Gothic Medium" w:hAnsi="Franklin Gothic Medium"/>
                                  <w:b/>
                                  <w:bCs/>
                                  <w:i/>
                                  <w:iCs/>
                                  <w:sz w:val="28"/>
                                  <w:szCs w:val="28"/>
                                </w:rPr>
                                <w:t>ChemMatters</w:t>
                              </w:r>
                              <w:proofErr w:type="spellEnd"/>
                            </w:p>
                            <w:p w:rsidR="007162E0" w:rsidRPr="00565864" w:rsidRDefault="007162E0" w:rsidP="00A43F19">
                              <w:pPr>
                                <w:widowControl w:val="0"/>
                                <w:jc w:val="center"/>
                                <w:rPr>
                                  <w:rFonts w:ascii="Cooper Black" w:hAnsi="Cooper Black"/>
                                  <w:sz w:val="4"/>
                                  <w:szCs w:val="4"/>
                                </w:rPr>
                              </w:pPr>
                            </w:p>
                            <w:p w:rsidR="007162E0" w:rsidRDefault="007162E0" w:rsidP="00A43F19">
                              <w:pPr>
                                <w:widowControl w:val="0"/>
                                <w:jc w:val="center"/>
                                <w:rPr>
                                  <w:rFonts w:ascii="Cooper Black" w:hAnsi="Cooper Black"/>
                                  <w:color w:val="DC0000"/>
                                </w:rPr>
                              </w:pPr>
                              <w:r>
                                <w:rPr>
                                  <w:rFonts w:ascii="Cooper Black" w:hAnsi="Cooper Black"/>
                                  <w:color w:val="DC0000"/>
                                </w:rPr>
                                <w:t>Available Now!</w:t>
                              </w:r>
                            </w:p>
                            <w:p w:rsidR="007162E0" w:rsidRDefault="007162E0" w:rsidP="00A43F19">
                              <w:pPr>
                                <w:widowControl w:val="0"/>
                                <w:jc w:val="center"/>
                                <w:rPr>
                                  <w:rFonts w:ascii="Cooper Black" w:hAnsi="Cooper Black"/>
                                  <w:color w:val="DC0000"/>
                                  <w:sz w:val="28"/>
                                  <w:szCs w:val="28"/>
                                </w:rPr>
                              </w:pPr>
                            </w:p>
                          </w:txbxContent>
                        </wps:txbx>
                        <wps:bodyPr rot="0" vert="horz" wrap="square" lIns="36576" tIns="36576" rIns="36576" bIns="36576" anchor="t" anchorCtr="0" upright="1">
                          <a:noAutofit/>
                        </wps:bodyPr>
                      </wps:wsp>
                      <wps:wsp>
                        <wps:cNvPr id="7" name="Text Box 17"/>
                        <wps:cNvSpPr txBox="1">
                          <a:spLocks noChangeArrowheads="1"/>
                        </wps:cNvSpPr>
                        <wps:spPr bwMode="auto">
                          <a:xfrm>
                            <a:off x="0" y="3810"/>
                            <a:ext cx="3346450" cy="2995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162E0" w:rsidRPr="00A43F19" w:rsidRDefault="007162E0" w:rsidP="00A43F19">
                              <w:pPr>
                                <w:widowControl w:val="0"/>
                                <w:ind w:right="66" w:firstLine="720"/>
                                <w:jc w:val="both"/>
                                <w:rPr>
                                  <w:rFonts w:ascii="Calibri" w:hAnsi="Calibri"/>
                                  <w:b/>
                                  <w:bCs/>
                                  <w:sz w:val="22"/>
                                  <w:szCs w:val="22"/>
                                </w:rPr>
                              </w:pPr>
                              <w:r w:rsidRPr="00A43F19">
                                <w:rPr>
                                  <w:rFonts w:ascii="Calibri" w:hAnsi="Calibri"/>
                                  <w:b/>
                                  <w:bCs/>
                                  <w:sz w:val="22"/>
                                  <w:szCs w:val="22"/>
                                </w:rPr>
                                <w:t xml:space="preserve">The references below can be found on the </w:t>
                              </w:r>
                              <w:proofErr w:type="spellStart"/>
                              <w:r w:rsidRPr="00A43F19">
                                <w:rPr>
                                  <w:rFonts w:ascii="Calibri" w:hAnsi="Calibri"/>
                                  <w:b/>
                                  <w:bCs/>
                                  <w:i/>
                                  <w:iCs/>
                                  <w:sz w:val="22"/>
                                  <w:szCs w:val="22"/>
                                </w:rPr>
                                <w:t>ChemMatters</w:t>
                              </w:r>
                              <w:proofErr w:type="spellEnd"/>
                              <w:r w:rsidRPr="00A43F19">
                                <w:rPr>
                                  <w:rFonts w:ascii="Calibri" w:hAnsi="Calibri"/>
                                  <w:b/>
                                  <w:bCs/>
                                  <w:sz w:val="22"/>
                                  <w:szCs w:val="22"/>
                                </w:rPr>
                                <w:t xml:space="preserve"> 30-year DVD (which includes </w:t>
                              </w:r>
                              <w:r w:rsidRPr="00A43F19">
                                <w:rPr>
                                  <w:rFonts w:ascii="Calibri" w:hAnsi="Calibri"/>
                                  <w:b/>
                                  <w:bCs/>
                                  <w:sz w:val="22"/>
                                  <w:szCs w:val="22"/>
                                  <w:u w:val="single"/>
                                </w:rPr>
                                <w:t>all</w:t>
                              </w:r>
                              <w:r w:rsidRPr="00A43F19">
                                <w:rPr>
                                  <w:rFonts w:ascii="Calibri" w:hAnsi="Calibri"/>
                                  <w:b/>
                                  <w:bCs/>
                                  <w:sz w:val="22"/>
                                  <w:szCs w:val="22"/>
                                </w:rPr>
                                <w:t xml:space="preserve"> articles published during the years 1983 through April 2013 and all available </w:t>
                              </w:r>
                              <w:proofErr w:type="gramStart"/>
                              <w:r w:rsidRPr="00A43F19">
                                <w:rPr>
                                  <w:rFonts w:ascii="Calibri" w:hAnsi="Calibri"/>
                                  <w:b/>
                                  <w:bCs/>
                                  <w:sz w:val="22"/>
                                  <w:szCs w:val="22"/>
                                </w:rPr>
                                <w:t>Teacher’s</w:t>
                              </w:r>
                              <w:proofErr w:type="gramEnd"/>
                              <w:r w:rsidRPr="00A43F19">
                                <w:rPr>
                                  <w:rFonts w:ascii="Calibri" w:hAnsi="Calibri"/>
                                  <w:b/>
                                  <w:bCs/>
                                  <w:sz w:val="22"/>
                                  <w:szCs w:val="22"/>
                                </w:rPr>
                                <w:t xml:space="preserve"> Guides, beginning February 1990).</w:t>
                              </w:r>
                              <w:r>
                                <w:rPr>
                                  <w:rFonts w:ascii="Calibri" w:hAnsi="Calibri"/>
                                  <w:b/>
                                  <w:bCs/>
                                  <w:sz w:val="22"/>
                                  <w:szCs w:val="22"/>
                                </w:rPr>
                                <w:t xml:space="preserve"> </w:t>
                              </w:r>
                              <w:r w:rsidRPr="00A43F19">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186" w:history="1">
                                <w:r w:rsidRPr="00A43F19">
                                  <w:rPr>
                                    <w:rStyle w:val="Hyperlink"/>
                                    <w:rFonts w:ascii="Calibri" w:hAnsi="Calibri"/>
                                    <w:sz w:val="22"/>
                                    <w:szCs w:val="22"/>
                                  </w:rPr>
                                  <w:t>http://ww.acs.org/chemmatters</w:t>
                                </w:r>
                              </w:hyperlink>
                              <w:r w:rsidRPr="00A43F19">
                                <w:rPr>
                                  <w:rFonts w:ascii="Calibri" w:hAnsi="Calibri"/>
                                  <w:b/>
                                  <w:bCs/>
                                  <w:sz w:val="22"/>
                                  <w:szCs w:val="22"/>
                                </w:rPr>
                                <w:t xml:space="preserve">. </w:t>
                              </w:r>
                              <w:r>
                                <w:rPr>
                                  <w:rFonts w:ascii="Calibri" w:hAnsi="Calibri"/>
                                  <w:b/>
                                  <w:bCs/>
                                  <w:sz w:val="22"/>
                                  <w:szCs w:val="22"/>
                                </w:rPr>
                                <w:t xml:space="preserve">Click on the “Archive” tab in the middle of the screen just under the </w:t>
                              </w:r>
                              <w:proofErr w:type="spellStart"/>
                              <w:r w:rsidRPr="00D61933">
                                <w:rPr>
                                  <w:rFonts w:ascii="Calibri" w:hAnsi="Calibri"/>
                                  <w:b/>
                                  <w:bCs/>
                                  <w:i/>
                                  <w:sz w:val="22"/>
                                  <w:szCs w:val="22"/>
                                </w:rPr>
                                <w:t>ChemMatters</w:t>
                              </w:r>
                              <w:proofErr w:type="spellEnd"/>
                              <w:r>
                                <w:rPr>
                                  <w:rFonts w:ascii="Calibri" w:hAnsi="Calibri"/>
                                  <w:b/>
                                  <w:bCs/>
                                  <w:sz w:val="22"/>
                                  <w:szCs w:val="22"/>
                                </w:rPr>
                                <w:t xml:space="preserve"> logo. On this new page click on the “Get 30 Years of </w:t>
                              </w:r>
                              <w:proofErr w:type="spellStart"/>
                              <w:r>
                                <w:rPr>
                                  <w:rFonts w:ascii="Calibri" w:hAnsi="Calibri"/>
                                  <w:b/>
                                  <w:bCs/>
                                  <w:sz w:val="22"/>
                                  <w:szCs w:val="22"/>
                                </w:rPr>
                                <w:t>ChemMatters</w:t>
                              </w:r>
                              <w:proofErr w:type="spellEnd"/>
                              <w:r>
                                <w:rPr>
                                  <w:rFonts w:ascii="Calibri" w:hAnsi="Calibri"/>
                                  <w:b/>
                                  <w:bCs/>
                                  <w:sz w:val="22"/>
                                  <w:szCs w:val="22"/>
                                </w:rPr>
                                <w:t xml:space="preserve"> on DVD!” tab at the right for more information and to purchase the DVD.</w:t>
                              </w:r>
                            </w:p>
                            <w:p w:rsidR="007162E0" w:rsidRPr="00A43F19" w:rsidRDefault="007162E0" w:rsidP="00E21A2D">
                              <w:pPr>
                                <w:widowControl w:val="0"/>
                                <w:ind w:right="66"/>
                                <w:jc w:val="both"/>
                                <w:rPr>
                                  <w:rFonts w:ascii="Calibri" w:hAnsi="Calibri"/>
                                  <w:b/>
                                  <w:bCs/>
                                  <w:sz w:val="22"/>
                                  <w:szCs w:val="22"/>
                                </w:rPr>
                              </w:pPr>
                            </w:p>
                            <w:p w:rsidR="007162E0" w:rsidRPr="00A43F19" w:rsidRDefault="007162E0" w:rsidP="00A43F19">
                              <w:pPr>
                                <w:widowControl w:val="0"/>
                                <w:ind w:right="66" w:firstLine="720"/>
                                <w:jc w:val="both"/>
                                <w:rPr>
                                  <w:rFonts w:ascii="Calibri" w:hAnsi="Calibri"/>
                                  <w:b/>
                                  <w:bCs/>
                                  <w:sz w:val="22"/>
                                  <w:szCs w:val="22"/>
                                </w:rPr>
                              </w:pPr>
                              <w:r w:rsidRPr="00A43F19">
                                <w:rPr>
                                  <w:rFonts w:ascii="Calibri" w:hAnsi="Calibri"/>
                                  <w:b/>
                                  <w:bCs/>
                                  <w:sz w:val="22"/>
                                  <w:szCs w:val="22"/>
                                </w:rPr>
                                <w:t xml:space="preserve">Selected articles and the complete set of Teacher’s Guides for all issues from the past </w:t>
                              </w:r>
                              <w:r>
                                <w:rPr>
                                  <w:rFonts w:ascii="Calibri" w:hAnsi="Calibri"/>
                                  <w:b/>
                                  <w:bCs/>
                                  <w:sz w:val="22"/>
                                  <w:szCs w:val="22"/>
                                </w:rPr>
                                <w:t>three</w:t>
                              </w:r>
                              <w:r w:rsidRPr="00A43F19">
                                <w:rPr>
                                  <w:rFonts w:ascii="Calibri" w:hAnsi="Calibri"/>
                                  <w:b/>
                                  <w:bCs/>
                                  <w:sz w:val="22"/>
                                  <w:szCs w:val="22"/>
                                </w:rPr>
                                <w:t xml:space="preserve"> years are available free online </w:t>
                              </w:r>
                              <w:r>
                                <w:rPr>
                                  <w:rFonts w:ascii="Calibri" w:hAnsi="Calibri"/>
                                  <w:b/>
                                  <w:bCs/>
                                  <w:sz w:val="22"/>
                                  <w:szCs w:val="22"/>
                                </w:rPr>
                                <w:t>at</w:t>
                              </w:r>
                              <w:r w:rsidRPr="00A43F19">
                                <w:rPr>
                                  <w:rFonts w:ascii="Calibri" w:hAnsi="Calibri"/>
                                  <w:b/>
                                  <w:bCs/>
                                  <w:sz w:val="22"/>
                                  <w:szCs w:val="22"/>
                                </w:rPr>
                                <w:t xml:space="preserve"> the same Web site, above. Simply access the link and click on the </w:t>
                              </w:r>
                              <w:r>
                                <w:rPr>
                                  <w:rFonts w:ascii="Calibri" w:hAnsi="Calibri"/>
                                  <w:b/>
                                  <w:bCs/>
                                  <w:sz w:val="22"/>
                                  <w:szCs w:val="22"/>
                                </w:rPr>
                                <w:t xml:space="preserve">aforementioned </w:t>
                              </w:r>
                              <w:r w:rsidRPr="00A43F19">
                                <w:rPr>
                                  <w:rFonts w:ascii="Calibri" w:hAnsi="Calibri"/>
                                  <w:b/>
                                  <w:bCs/>
                                  <w:sz w:val="22"/>
                                  <w:szCs w:val="22"/>
                                </w:rPr>
                                <w:t>“</w:t>
                              </w:r>
                              <w:r>
                                <w:rPr>
                                  <w:rFonts w:ascii="Calibri" w:hAnsi="Calibri"/>
                                  <w:b/>
                                  <w:bCs/>
                                  <w:sz w:val="22"/>
                                  <w:szCs w:val="22"/>
                                </w:rPr>
                                <w:t>Archive</w:t>
                              </w:r>
                              <w:r w:rsidRPr="00A43F19">
                                <w:rPr>
                                  <w:rFonts w:ascii="Calibri" w:hAnsi="Calibri"/>
                                  <w:b/>
                                  <w:bCs/>
                                  <w:sz w:val="22"/>
                                  <w:szCs w:val="22"/>
                                </w:rPr>
                                <w:t xml:space="preserve">” </w:t>
                              </w:r>
                              <w:r>
                                <w:rPr>
                                  <w:rFonts w:ascii="Calibri" w:hAnsi="Calibri"/>
                                  <w:b/>
                                  <w:bCs/>
                                  <w:sz w:val="22"/>
                                  <w:szCs w:val="22"/>
                                </w:rPr>
                                <w:t>ta</w:t>
                              </w:r>
                              <w:r w:rsidRPr="00A43F19">
                                <w:rPr>
                                  <w:rFonts w:ascii="Calibri" w:hAnsi="Calibri"/>
                                  <w:b/>
                                  <w:bCs/>
                                  <w:sz w:val="22"/>
                                  <w:szCs w:val="22"/>
                                </w:rPr>
                                <w:t>b</w:t>
                              </w:r>
                              <w:r>
                                <w:rPr>
                                  <w:rFonts w:ascii="Calibri" w:hAnsi="Calibri"/>
                                  <w:b/>
                                  <w:bCs/>
                                  <w:sz w:val="22"/>
                                  <w:szCs w:val="22"/>
                                </w:rPr>
                                <w:t>.</w:t>
                              </w:r>
                            </w:p>
                          </w:txbxContent>
                        </wps:txbx>
                        <wps:bodyPr rot="0" vert="horz" wrap="square" lIns="36576" tIns="36576" rIns="36576" bIns="36576" anchor="t" anchorCtr="0" upright="1">
                          <a:noAutofit/>
                        </wps:bodyPr>
                      </wps:wsp>
                    </wpg:wgp>
                  </a:graphicData>
                </a:graphic>
              </wp:inline>
            </w:drawing>
          </mc:Choice>
          <mc:Fallback>
            <w:pict>
              <v:group id="Group 9" o:spid="_x0000_s1063" style="width:460.1pt;height:236.15pt;mso-position-horizontal-relative:char;mso-position-vertical-relative:line" coordsize="58426,29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">
                <v:shape id="Picture 18" o:spid="_x0000_s1064" type="#_x0000_t75" alt="2013 CMcdcover label1-crop" style="position:absolute;left:33451;width:24975;height:20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csCjAAAAA2gAAAA8AAABkcnMvZG93bnJldi54bWxETz1rwzAQ3QP9D+IC3RI5HUJwooRSKG3x&#10;EGKHzFfraplaJyOpsf3vK0Oh0/F4n3c4jbYTd/Khdaxgs85AENdOt9wouFavqx2IEJE1do5JwUQB&#10;TseHxQFz7Qa+0L2MjUghHHJUYGLscylDbchiWLueOHFfzluMCfpGao9DCredfMqyrbTYcmow2NOL&#10;ofq7/LEKbm9FVmwr8xlt46ez35UfVd8q9bgcn/cgIo3xX/znftdpPsyvzFce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BywKMAAAADaAAAADwAAAAAAAAAAAAAAAACfAgAA&#10;ZHJzL2Rvd25yZXYueG1sUEsFBgAAAAAEAAQA9wAAAIwDAAAAAA==&#10;" strokecolor="black [0]" insetpen="t">
                  <v:imagedata r:id="rId187" o:title="2013 CMcdcover label1-crop"/>
                  <v:shadow color="#ccc"/>
                  <v:path arrowok="t"/>
                </v:shape>
                <v:shape id="Text Box 19" o:spid="_x0000_s1065" type="#_x0000_t202" style="position:absolute;left:35661;top:21869;width:2258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pl8IA&#10;AADaAAAADwAAAGRycy9kb3ducmV2LnhtbESPT4vCMBTE74LfITzBm6auUKUaRYSFPSys//D8bJ5t&#10;sXkpSbTd/fQbQfA4zMxvmOW6M7V4kPOVZQWTcQKCOLe64kLB6fg5moPwAVljbZkU/JKH9arfW2Km&#10;bct7ehxCISKEfYYKyhCaTEqfl2TQj21DHL2rdQZDlK6Q2mEb4aaWH0mSSoMVx4USG9qWlN8Od6Pg&#10;fJndd62b7va3vyat7cb/fAev1HDQbRYgAnXhHX61v7SCFJ5X4g2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0ymXwgAAANoAAAAPAAAAAAAAAAAAAAAAAJgCAABkcnMvZG93&#10;bnJldi54bWxQSwUGAAAAAAQABAD1AAAAhwMAAAAA&#10;" filled="f" stroked="f" strokecolor="black [0]" insetpen="t">
                  <v:textbox inset="2.88pt,2.88pt,2.88pt,2.88pt">
                    <w:txbxContent>
                      <w:p w:rsidR="007162E0" w:rsidRDefault="007162E0" w:rsidP="00A43F19">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r>
                          <w:rPr>
                            <w:rFonts w:ascii="Franklin Gothic Medium" w:hAnsi="Franklin Gothic Medium"/>
                            <w:b/>
                            <w:bCs/>
                            <w:i/>
                            <w:iCs/>
                            <w:sz w:val="28"/>
                            <w:szCs w:val="28"/>
                          </w:rPr>
                          <w:t>ChemMatters</w:t>
                        </w:r>
                      </w:p>
                      <w:p w:rsidR="007162E0" w:rsidRPr="00565864" w:rsidRDefault="007162E0" w:rsidP="00A43F19">
                        <w:pPr>
                          <w:widowControl w:val="0"/>
                          <w:jc w:val="center"/>
                          <w:rPr>
                            <w:rFonts w:ascii="Cooper Black" w:hAnsi="Cooper Black"/>
                            <w:sz w:val="4"/>
                            <w:szCs w:val="4"/>
                          </w:rPr>
                        </w:pPr>
                      </w:p>
                      <w:p w:rsidR="007162E0" w:rsidRDefault="007162E0" w:rsidP="00A43F19">
                        <w:pPr>
                          <w:widowControl w:val="0"/>
                          <w:jc w:val="center"/>
                          <w:rPr>
                            <w:rFonts w:ascii="Cooper Black" w:hAnsi="Cooper Black"/>
                            <w:color w:val="DC0000"/>
                          </w:rPr>
                        </w:pPr>
                        <w:r>
                          <w:rPr>
                            <w:rFonts w:ascii="Cooper Black" w:hAnsi="Cooper Black"/>
                            <w:color w:val="DC0000"/>
                          </w:rPr>
                          <w:t>Available Now!</w:t>
                        </w:r>
                      </w:p>
                      <w:p w:rsidR="007162E0" w:rsidRDefault="007162E0" w:rsidP="00A43F19">
                        <w:pPr>
                          <w:widowControl w:val="0"/>
                          <w:jc w:val="center"/>
                          <w:rPr>
                            <w:rFonts w:ascii="Cooper Black" w:hAnsi="Cooper Black"/>
                            <w:color w:val="DC0000"/>
                            <w:sz w:val="28"/>
                            <w:szCs w:val="28"/>
                          </w:rPr>
                        </w:pPr>
                      </w:p>
                    </w:txbxContent>
                  </v:textbox>
                </v:shape>
                <v:shape id="Text Box 17" o:spid="_x0000_s1066" type="#_x0000_t202" style="position:absolute;top:38;width:33464;height:29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DMMA&#10;AADaAAAADwAAAGRycy9kb3ducmV2LnhtbESPQWvCQBSE74L/YXlCb7rRgkrqKqFQ8FBoYovn1+wz&#10;CWbfht2NSfvrXaHQ4zAz3zC7w2hacSPnG8sKlosEBHFpdcOVgq/Pt/kWhA/IGlvLpOCHPBz208kO&#10;U20HLuh2CpWIEPYpKqhD6FIpfVmTQb+wHXH0LtYZDFG6SmqHQ4SbVq6SZC0NNhwXauzotabyeuqN&#10;gvP3ps8H95wX199u3drMf7wHr9TTbMxeQAQaw3/4r33UCjbwuBJvgN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MDMMAAADaAAAADwAAAAAAAAAAAAAAAACYAgAAZHJzL2Rv&#10;d25yZXYueG1sUEsFBgAAAAAEAAQA9QAAAIgDAAAAAA==&#10;" filled="f" stroked="f" strokecolor="black [0]" insetpen="t">
                  <v:textbox inset="2.88pt,2.88pt,2.88pt,2.88pt">
                    <w:txbxContent>
                      <w:p w:rsidR="007162E0" w:rsidRPr="00A43F19" w:rsidRDefault="007162E0" w:rsidP="00A43F19">
                        <w:pPr>
                          <w:widowControl w:val="0"/>
                          <w:ind w:right="66" w:firstLine="720"/>
                          <w:jc w:val="both"/>
                          <w:rPr>
                            <w:rFonts w:ascii="Calibri" w:hAnsi="Calibri"/>
                            <w:b/>
                            <w:bCs/>
                            <w:sz w:val="22"/>
                            <w:szCs w:val="22"/>
                          </w:rPr>
                        </w:pPr>
                        <w:r w:rsidRPr="00A43F19">
                          <w:rPr>
                            <w:rFonts w:ascii="Calibri" w:hAnsi="Calibri"/>
                            <w:b/>
                            <w:bCs/>
                            <w:sz w:val="22"/>
                            <w:szCs w:val="22"/>
                          </w:rPr>
                          <w:t xml:space="preserve">The references below can be found on the </w:t>
                        </w:r>
                        <w:r w:rsidRPr="00A43F19">
                          <w:rPr>
                            <w:rFonts w:ascii="Calibri" w:hAnsi="Calibri"/>
                            <w:b/>
                            <w:bCs/>
                            <w:i/>
                            <w:iCs/>
                            <w:sz w:val="22"/>
                            <w:szCs w:val="22"/>
                          </w:rPr>
                          <w:t>ChemMatters</w:t>
                        </w:r>
                        <w:r w:rsidRPr="00A43F19">
                          <w:rPr>
                            <w:rFonts w:ascii="Calibri" w:hAnsi="Calibri"/>
                            <w:b/>
                            <w:bCs/>
                            <w:sz w:val="22"/>
                            <w:szCs w:val="22"/>
                          </w:rPr>
                          <w:t xml:space="preserve"> 30-year DVD (which includes </w:t>
                        </w:r>
                        <w:r w:rsidRPr="00A43F19">
                          <w:rPr>
                            <w:rFonts w:ascii="Calibri" w:hAnsi="Calibri"/>
                            <w:b/>
                            <w:bCs/>
                            <w:sz w:val="22"/>
                            <w:szCs w:val="22"/>
                            <w:u w:val="single"/>
                          </w:rPr>
                          <w:t>all</w:t>
                        </w:r>
                        <w:r w:rsidRPr="00A43F19">
                          <w:rPr>
                            <w:rFonts w:ascii="Calibri" w:hAnsi="Calibri"/>
                            <w:b/>
                            <w:bCs/>
                            <w:sz w:val="22"/>
                            <w:szCs w:val="22"/>
                          </w:rPr>
                          <w:t xml:space="preserve"> articles published during the years 1983 through April 2013 and all available Teacher’s Guides, beginning February 1990).</w:t>
                        </w:r>
                        <w:r>
                          <w:rPr>
                            <w:rFonts w:ascii="Calibri" w:hAnsi="Calibri"/>
                            <w:b/>
                            <w:bCs/>
                            <w:sz w:val="22"/>
                            <w:szCs w:val="22"/>
                          </w:rPr>
                          <w:t xml:space="preserve"> </w:t>
                        </w:r>
                        <w:r w:rsidRPr="00A43F19">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188" w:history="1">
                          <w:r w:rsidRPr="00A43F19">
                            <w:rPr>
                              <w:rStyle w:val="Hyperlink"/>
                              <w:rFonts w:ascii="Calibri" w:hAnsi="Calibri"/>
                              <w:sz w:val="22"/>
                              <w:szCs w:val="22"/>
                            </w:rPr>
                            <w:t>http://ww.acs.org/chemmatters</w:t>
                          </w:r>
                        </w:hyperlink>
                        <w:r w:rsidRPr="00A43F19">
                          <w:rPr>
                            <w:rFonts w:ascii="Calibri" w:hAnsi="Calibri"/>
                            <w:b/>
                            <w:bCs/>
                            <w:sz w:val="22"/>
                            <w:szCs w:val="22"/>
                          </w:rPr>
                          <w:t xml:space="preserve">. </w:t>
                        </w:r>
                        <w:r>
                          <w:rPr>
                            <w:rFonts w:ascii="Calibri" w:hAnsi="Calibri"/>
                            <w:b/>
                            <w:bCs/>
                            <w:sz w:val="22"/>
                            <w:szCs w:val="22"/>
                          </w:rPr>
                          <w:t xml:space="preserve">Click on the “Archive” tab in the middle of the screen just under the </w:t>
                        </w:r>
                        <w:r w:rsidRPr="00D61933">
                          <w:rPr>
                            <w:rFonts w:ascii="Calibri" w:hAnsi="Calibri"/>
                            <w:b/>
                            <w:bCs/>
                            <w:i/>
                            <w:sz w:val="22"/>
                            <w:szCs w:val="22"/>
                          </w:rPr>
                          <w:t>ChemMatters</w:t>
                        </w:r>
                        <w:r>
                          <w:rPr>
                            <w:rFonts w:ascii="Calibri" w:hAnsi="Calibri"/>
                            <w:b/>
                            <w:bCs/>
                            <w:sz w:val="22"/>
                            <w:szCs w:val="22"/>
                          </w:rPr>
                          <w:t xml:space="preserve"> logo. On this new page click on the “Get 30 Years of ChemMatters on DVD!” tab at the right for more information and to purchase the DVD.</w:t>
                        </w:r>
                      </w:p>
                      <w:p w:rsidR="007162E0" w:rsidRPr="00A43F19" w:rsidRDefault="007162E0" w:rsidP="00E21A2D">
                        <w:pPr>
                          <w:widowControl w:val="0"/>
                          <w:ind w:right="66"/>
                          <w:jc w:val="both"/>
                          <w:rPr>
                            <w:rFonts w:ascii="Calibri" w:hAnsi="Calibri"/>
                            <w:b/>
                            <w:bCs/>
                            <w:sz w:val="22"/>
                            <w:szCs w:val="22"/>
                          </w:rPr>
                        </w:pPr>
                      </w:p>
                      <w:p w:rsidR="007162E0" w:rsidRPr="00A43F19" w:rsidRDefault="007162E0" w:rsidP="00A43F19">
                        <w:pPr>
                          <w:widowControl w:val="0"/>
                          <w:ind w:right="66" w:firstLine="720"/>
                          <w:jc w:val="both"/>
                          <w:rPr>
                            <w:rFonts w:ascii="Calibri" w:hAnsi="Calibri"/>
                            <w:b/>
                            <w:bCs/>
                            <w:sz w:val="22"/>
                            <w:szCs w:val="22"/>
                          </w:rPr>
                        </w:pPr>
                        <w:r w:rsidRPr="00A43F19">
                          <w:rPr>
                            <w:rFonts w:ascii="Calibri" w:hAnsi="Calibri"/>
                            <w:b/>
                            <w:bCs/>
                            <w:sz w:val="22"/>
                            <w:szCs w:val="22"/>
                          </w:rPr>
                          <w:t xml:space="preserve">Selected articles and the complete set of Teacher’s Guides for all issues from the past </w:t>
                        </w:r>
                        <w:r>
                          <w:rPr>
                            <w:rFonts w:ascii="Calibri" w:hAnsi="Calibri"/>
                            <w:b/>
                            <w:bCs/>
                            <w:sz w:val="22"/>
                            <w:szCs w:val="22"/>
                          </w:rPr>
                          <w:t>three</w:t>
                        </w:r>
                        <w:r w:rsidRPr="00A43F19">
                          <w:rPr>
                            <w:rFonts w:ascii="Calibri" w:hAnsi="Calibri"/>
                            <w:b/>
                            <w:bCs/>
                            <w:sz w:val="22"/>
                            <w:szCs w:val="22"/>
                          </w:rPr>
                          <w:t xml:space="preserve"> years are available free online </w:t>
                        </w:r>
                        <w:r>
                          <w:rPr>
                            <w:rFonts w:ascii="Calibri" w:hAnsi="Calibri"/>
                            <w:b/>
                            <w:bCs/>
                            <w:sz w:val="22"/>
                            <w:szCs w:val="22"/>
                          </w:rPr>
                          <w:t>at</w:t>
                        </w:r>
                        <w:r w:rsidRPr="00A43F19">
                          <w:rPr>
                            <w:rFonts w:ascii="Calibri" w:hAnsi="Calibri"/>
                            <w:b/>
                            <w:bCs/>
                            <w:sz w:val="22"/>
                            <w:szCs w:val="22"/>
                          </w:rPr>
                          <w:t xml:space="preserve"> the same Web site, above. Simply access the link and click on the </w:t>
                        </w:r>
                        <w:r>
                          <w:rPr>
                            <w:rFonts w:ascii="Calibri" w:hAnsi="Calibri"/>
                            <w:b/>
                            <w:bCs/>
                            <w:sz w:val="22"/>
                            <w:szCs w:val="22"/>
                          </w:rPr>
                          <w:t xml:space="preserve">aforementioned </w:t>
                        </w:r>
                        <w:r w:rsidRPr="00A43F19">
                          <w:rPr>
                            <w:rFonts w:ascii="Calibri" w:hAnsi="Calibri"/>
                            <w:b/>
                            <w:bCs/>
                            <w:sz w:val="22"/>
                            <w:szCs w:val="22"/>
                          </w:rPr>
                          <w:t>“</w:t>
                        </w:r>
                        <w:r>
                          <w:rPr>
                            <w:rFonts w:ascii="Calibri" w:hAnsi="Calibri"/>
                            <w:b/>
                            <w:bCs/>
                            <w:sz w:val="22"/>
                            <w:szCs w:val="22"/>
                          </w:rPr>
                          <w:t>Archive</w:t>
                        </w:r>
                        <w:r w:rsidRPr="00A43F19">
                          <w:rPr>
                            <w:rFonts w:ascii="Calibri" w:hAnsi="Calibri"/>
                            <w:b/>
                            <w:bCs/>
                            <w:sz w:val="22"/>
                            <w:szCs w:val="22"/>
                          </w:rPr>
                          <w:t xml:space="preserve">” </w:t>
                        </w:r>
                        <w:r>
                          <w:rPr>
                            <w:rFonts w:ascii="Calibri" w:hAnsi="Calibri"/>
                            <w:b/>
                            <w:bCs/>
                            <w:sz w:val="22"/>
                            <w:szCs w:val="22"/>
                          </w:rPr>
                          <w:t>ta</w:t>
                        </w:r>
                        <w:r w:rsidRPr="00A43F19">
                          <w:rPr>
                            <w:rFonts w:ascii="Calibri" w:hAnsi="Calibri"/>
                            <w:b/>
                            <w:bCs/>
                            <w:sz w:val="22"/>
                            <w:szCs w:val="22"/>
                          </w:rPr>
                          <w:t>b</w:t>
                        </w:r>
                        <w:r>
                          <w:rPr>
                            <w:rFonts w:ascii="Calibri" w:hAnsi="Calibri"/>
                            <w:b/>
                            <w:bCs/>
                            <w:sz w:val="22"/>
                            <w:szCs w:val="22"/>
                          </w:rPr>
                          <w:t>.</w:t>
                        </w:r>
                      </w:p>
                    </w:txbxContent>
                  </v:textbox>
                </v:shape>
                <w10:anchorlock/>
              </v:group>
            </w:pict>
          </mc:Fallback>
        </mc:AlternateContent>
      </w:r>
    </w:p>
    <w:p w:rsidR="00A43F19" w:rsidRDefault="00A43F19" w:rsidP="00A43F19">
      <w:pPr>
        <w:rPr>
          <w:rFonts w:ascii="Arial" w:hAnsi="Arial" w:cs="Arial"/>
          <w:sz w:val="22"/>
          <w:szCs w:val="22"/>
        </w:rPr>
      </w:pPr>
    </w:p>
    <w:p w:rsidR="0028688E" w:rsidRPr="00E13A6A" w:rsidRDefault="0028688E" w:rsidP="0028688E">
      <w:pPr>
        <w:rPr>
          <w:rFonts w:ascii="Arial" w:hAnsi="Arial" w:cs="Arial"/>
          <w:sz w:val="22"/>
          <w:szCs w:val="22"/>
        </w:rPr>
      </w:pPr>
      <w:r w:rsidRPr="00E13A6A">
        <w:rPr>
          <w:rFonts w:ascii="Arial" w:hAnsi="Arial" w:cs="Arial"/>
          <w:sz w:val="22"/>
          <w:szCs w:val="22"/>
        </w:rPr>
        <w:tab/>
        <w:t xml:space="preserve">Darrow, F. W. Analyzing Colors. </w:t>
      </w:r>
      <w:proofErr w:type="spellStart"/>
      <w:r w:rsidRPr="00E13A6A">
        <w:rPr>
          <w:rFonts w:ascii="Arial" w:hAnsi="Arial" w:cs="Arial"/>
          <w:i/>
          <w:sz w:val="22"/>
          <w:szCs w:val="22"/>
        </w:rPr>
        <w:t>ChemMatters</w:t>
      </w:r>
      <w:proofErr w:type="spellEnd"/>
      <w:r w:rsidRPr="00E13A6A">
        <w:rPr>
          <w:rFonts w:ascii="Arial" w:hAnsi="Arial" w:cs="Arial"/>
          <w:sz w:val="22"/>
          <w:szCs w:val="22"/>
        </w:rPr>
        <w:t>,</w:t>
      </w:r>
      <w:r w:rsidRPr="00E13A6A">
        <w:rPr>
          <w:rFonts w:ascii="Arial" w:hAnsi="Arial" w:cs="Arial"/>
          <w:i/>
          <w:sz w:val="22"/>
          <w:szCs w:val="22"/>
        </w:rPr>
        <w:t xml:space="preserve"> </w:t>
      </w:r>
      <w:r w:rsidRPr="00E13A6A">
        <w:rPr>
          <w:rFonts w:ascii="Arial" w:hAnsi="Arial" w:cs="Arial"/>
          <w:sz w:val="22"/>
          <w:szCs w:val="22"/>
        </w:rPr>
        <w:t>1994,</w:t>
      </w:r>
      <w:r w:rsidRPr="00E13A6A">
        <w:rPr>
          <w:rFonts w:ascii="Arial" w:hAnsi="Arial" w:cs="Arial"/>
          <w:b/>
          <w:sz w:val="22"/>
          <w:szCs w:val="22"/>
        </w:rPr>
        <w:t xml:space="preserve"> </w:t>
      </w:r>
      <w:r w:rsidRPr="00E13A6A">
        <w:rPr>
          <w:rFonts w:ascii="Arial" w:hAnsi="Arial" w:cs="Arial"/>
          <w:i/>
          <w:sz w:val="22"/>
          <w:szCs w:val="22"/>
        </w:rPr>
        <w:t xml:space="preserve">12 </w:t>
      </w:r>
      <w:r w:rsidRPr="00E13A6A">
        <w:rPr>
          <w:rFonts w:ascii="Arial" w:hAnsi="Arial" w:cs="Arial"/>
          <w:sz w:val="22"/>
          <w:szCs w:val="22"/>
        </w:rPr>
        <w:t>(4), p 3. Teacher’s Guide. Full directions are given for using paper chromatography procedures to analyze the color pigments in M&amp;M candies. This procedure could be modified to include Skittles candies and commercial synthetic food coloring.</w:t>
      </w:r>
    </w:p>
    <w:p w:rsidR="0028688E" w:rsidRPr="00E13A6A" w:rsidRDefault="0028688E" w:rsidP="0028688E">
      <w:pPr>
        <w:rPr>
          <w:rFonts w:ascii="Arial" w:hAnsi="Arial" w:cs="Arial"/>
          <w:sz w:val="22"/>
          <w:szCs w:val="22"/>
          <w:lang w:val="en"/>
        </w:rPr>
      </w:pPr>
    </w:p>
    <w:p w:rsidR="0028688E" w:rsidRPr="00E13A6A" w:rsidRDefault="0028688E" w:rsidP="0028688E">
      <w:pPr>
        <w:rPr>
          <w:rFonts w:ascii="Arial" w:hAnsi="Arial" w:cs="Arial"/>
          <w:sz w:val="22"/>
          <w:szCs w:val="22"/>
        </w:rPr>
      </w:pPr>
      <w:r w:rsidRPr="00E13A6A">
        <w:rPr>
          <w:rFonts w:ascii="Arial" w:hAnsi="Arial" w:cs="Arial"/>
          <w:sz w:val="22"/>
          <w:szCs w:val="22"/>
        </w:rPr>
        <w:tab/>
      </w:r>
      <w:proofErr w:type="spellStart"/>
      <w:r w:rsidRPr="00E13A6A">
        <w:rPr>
          <w:rFonts w:ascii="Arial" w:hAnsi="Arial" w:cs="Arial"/>
          <w:sz w:val="22"/>
          <w:szCs w:val="22"/>
        </w:rPr>
        <w:t>McKone</w:t>
      </w:r>
      <w:proofErr w:type="spellEnd"/>
      <w:r w:rsidRPr="00E13A6A">
        <w:rPr>
          <w:rFonts w:ascii="Arial" w:hAnsi="Arial" w:cs="Arial"/>
          <w:sz w:val="22"/>
          <w:szCs w:val="22"/>
        </w:rPr>
        <w:t xml:space="preserve">, H. T. The Unadulterated History of Food Dyes. </w:t>
      </w:r>
      <w:proofErr w:type="spellStart"/>
      <w:r w:rsidRPr="00E13A6A">
        <w:rPr>
          <w:rFonts w:ascii="Arial" w:hAnsi="Arial" w:cs="Arial"/>
          <w:i/>
          <w:sz w:val="22"/>
          <w:szCs w:val="22"/>
        </w:rPr>
        <w:t>ChemMatters</w:t>
      </w:r>
      <w:proofErr w:type="spellEnd"/>
      <w:r w:rsidRPr="00E13A6A">
        <w:rPr>
          <w:rFonts w:ascii="Arial" w:hAnsi="Arial" w:cs="Arial"/>
          <w:sz w:val="22"/>
          <w:szCs w:val="22"/>
        </w:rPr>
        <w:t>, 1999,</w:t>
      </w:r>
      <w:r w:rsidRPr="00E13A6A">
        <w:rPr>
          <w:rFonts w:ascii="Arial" w:hAnsi="Arial" w:cs="Arial"/>
          <w:b/>
          <w:sz w:val="22"/>
          <w:szCs w:val="22"/>
        </w:rPr>
        <w:t xml:space="preserve"> </w:t>
      </w:r>
      <w:r w:rsidRPr="00E13A6A">
        <w:rPr>
          <w:rFonts w:ascii="Arial" w:hAnsi="Arial" w:cs="Arial"/>
          <w:i/>
          <w:sz w:val="22"/>
          <w:szCs w:val="22"/>
        </w:rPr>
        <w:t>17</w:t>
      </w:r>
      <w:r w:rsidRPr="00E13A6A">
        <w:rPr>
          <w:rFonts w:ascii="Arial" w:hAnsi="Arial" w:cs="Arial"/>
          <w:sz w:val="22"/>
          <w:szCs w:val="22"/>
        </w:rPr>
        <w:t xml:space="preserve"> (4), pp 6–7. Some of the interesting and tragic history of food dye toxicity is presented as an introduction to our current laws and procedures that certify the safety of food color additives. Students may find the historical vignettes about the effects of food dyes quite colorful (no pun intended). </w:t>
      </w:r>
    </w:p>
    <w:p w:rsidR="0028688E" w:rsidRPr="00E13A6A" w:rsidRDefault="0028688E" w:rsidP="0028688E">
      <w:pPr>
        <w:rPr>
          <w:rFonts w:ascii="Arial" w:hAnsi="Arial" w:cs="Arial"/>
          <w:sz w:val="22"/>
          <w:szCs w:val="22"/>
        </w:rPr>
      </w:pPr>
    </w:p>
    <w:p w:rsidR="0028688E" w:rsidRPr="00E13A6A" w:rsidRDefault="0028688E" w:rsidP="0028688E">
      <w:pPr>
        <w:ind w:firstLine="720"/>
        <w:rPr>
          <w:rFonts w:ascii="Arial" w:hAnsi="Arial" w:cs="Arial"/>
          <w:sz w:val="22"/>
          <w:szCs w:val="22"/>
        </w:rPr>
      </w:pPr>
      <w:r w:rsidRPr="00E13A6A">
        <w:rPr>
          <w:rFonts w:ascii="Arial" w:hAnsi="Arial" w:cs="Arial"/>
          <w:sz w:val="22"/>
          <w:szCs w:val="22"/>
        </w:rPr>
        <w:t xml:space="preserve">The April 1999 </w:t>
      </w:r>
      <w:proofErr w:type="spellStart"/>
      <w:r w:rsidRPr="00E13A6A">
        <w:rPr>
          <w:rFonts w:ascii="Arial" w:hAnsi="Arial" w:cs="Arial"/>
          <w:i/>
          <w:sz w:val="22"/>
          <w:szCs w:val="22"/>
        </w:rPr>
        <w:t>ChemMatters</w:t>
      </w:r>
      <w:proofErr w:type="spellEnd"/>
      <w:r w:rsidRPr="00E13A6A">
        <w:rPr>
          <w:rFonts w:ascii="Arial" w:hAnsi="Arial" w:cs="Arial"/>
          <w:sz w:val="22"/>
          <w:szCs w:val="22"/>
        </w:rPr>
        <w:t xml:space="preserve"> Teacher’s Guide for th</w:t>
      </w:r>
      <w:r w:rsidR="0060003C">
        <w:rPr>
          <w:rFonts w:ascii="Arial" w:hAnsi="Arial" w:cs="Arial"/>
          <w:sz w:val="22"/>
          <w:szCs w:val="22"/>
        </w:rPr>
        <w:t xml:space="preserve">e </w:t>
      </w:r>
      <w:proofErr w:type="spellStart"/>
      <w:r w:rsidR="0060003C">
        <w:rPr>
          <w:rFonts w:ascii="Arial" w:hAnsi="Arial" w:cs="Arial"/>
          <w:sz w:val="22"/>
          <w:szCs w:val="22"/>
        </w:rPr>
        <w:t>McKone</w:t>
      </w:r>
      <w:proofErr w:type="spellEnd"/>
      <w:r w:rsidR="0060003C">
        <w:rPr>
          <w:rFonts w:ascii="Arial" w:hAnsi="Arial" w:cs="Arial"/>
          <w:sz w:val="22"/>
          <w:szCs w:val="22"/>
        </w:rPr>
        <w:t xml:space="preserve"> food dyes </w:t>
      </w:r>
      <w:r w:rsidRPr="00E13A6A">
        <w:rPr>
          <w:rFonts w:ascii="Arial" w:hAnsi="Arial" w:cs="Arial"/>
          <w:sz w:val="22"/>
          <w:szCs w:val="22"/>
        </w:rPr>
        <w:t xml:space="preserve">article discusses the Delaney Clause that “prohibits the approval of a food additive if it has been found at </w:t>
      </w:r>
      <w:r w:rsidRPr="00E13A6A">
        <w:rPr>
          <w:rFonts w:ascii="Arial" w:hAnsi="Arial" w:cs="Arial"/>
          <w:i/>
          <w:sz w:val="22"/>
          <w:szCs w:val="22"/>
        </w:rPr>
        <w:t>any level</w:t>
      </w:r>
      <w:r w:rsidRPr="00E13A6A">
        <w:rPr>
          <w:rFonts w:ascii="Arial" w:hAnsi="Arial" w:cs="Arial"/>
          <w:sz w:val="22"/>
          <w:szCs w:val="22"/>
        </w:rPr>
        <w:t xml:space="preserve"> to induce cancer in experimental animals or humans.”</w:t>
      </w:r>
    </w:p>
    <w:p w:rsidR="0028688E" w:rsidRPr="00E13A6A" w:rsidRDefault="0028688E" w:rsidP="0028688E">
      <w:pPr>
        <w:rPr>
          <w:rFonts w:ascii="Arial" w:hAnsi="Arial" w:cs="Arial"/>
          <w:sz w:val="22"/>
          <w:szCs w:val="22"/>
        </w:rPr>
      </w:pPr>
    </w:p>
    <w:p w:rsidR="0028688E" w:rsidRPr="00E13A6A" w:rsidRDefault="0028688E" w:rsidP="0028688E">
      <w:pPr>
        <w:rPr>
          <w:rFonts w:ascii="Arial" w:hAnsi="Arial" w:cs="Arial"/>
          <w:sz w:val="22"/>
          <w:szCs w:val="22"/>
        </w:rPr>
      </w:pPr>
      <w:r w:rsidRPr="00E13A6A">
        <w:rPr>
          <w:rFonts w:ascii="Arial" w:hAnsi="Arial" w:cs="Arial"/>
          <w:sz w:val="22"/>
          <w:szCs w:val="22"/>
        </w:rPr>
        <w:tab/>
      </w:r>
      <w:proofErr w:type="spellStart"/>
      <w:r w:rsidRPr="00E13A6A">
        <w:rPr>
          <w:rFonts w:ascii="Arial" w:hAnsi="Arial" w:cs="Arial"/>
          <w:sz w:val="22"/>
          <w:szCs w:val="22"/>
        </w:rPr>
        <w:t>McKone</w:t>
      </w:r>
      <w:proofErr w:type="spellEnd"/>
      <w:r w:rsidRPr="00E13A6A">
        <w:rPr>
          <w:rFonts w:ascii="Arial" w:hAnsi="Arial" w:cs="Arial"/>
          <w:sz w:val="22"/>
          <w:szCs w:val="22"/>
        </w:rPr>
        <w:t xml:space="preserve">, H. T. Chewing Gum—Sticking to the Story. </w:t>
      </w:r>
      <w:proofErr w:type="spellStart"/>
      <w:r w:rsidRPr="00E13A6A">
        <w:rPr>
          <w:rFonts w:ascii="Arial" w:hAnsi="Arial" w:cs="Arial"/>
          <w:i/>
          <w:sz w:val="22"/>
          <w:szCs w:val="22"/>
        </w:rPr>
        <w:t>ChemMatters</w:t>
      </w:r>
      <w:proofErr w:type="spellEnd"/>
      <w:r w:rsidRPr="00E13A6A">
        <w:rPr>
          <w:rFonts w:ascii="Arial" w:hAnsi="Arial" w:cs="Arial"/>
          <w:sz w:val="22"/>
          <w:szCs w:val="22"/>
        </w:rPr>
        <w:t xml:space="preserve">, 2000, </w:t>
      </w:r>
      <w:r w:rsidRPr="00E13A6A">
        <w:rPr>
          <w:rFonts w:ascii="Arial" w:hAnsi="Arial" w:cs="Arial"/>
          <w:i/>
          <w:sz w:val="22"/>
          <w:szCs w:val="22"/>
        </w:rPr>
        <w:t>18</w:t>
      </w:r>
      <w:r w:rsidRPr="00E13A6A">
        <w:rPr>
          <w:rFonts w:ascii="Arial" w:hAnsi="Arial" w:cs="Arial"/>
          <w:sz w:val="22"/>
          <w:szCs w:val="22"/>
        </w:rPr>
        <w:t xml:space="preserve"> (4), pp 14–15. While the focus of this article is on the manufacture and forensics of chewing gum, during production “a touch of safe food coloring” is added. This provides an opportunity to point out to students that gum bases are waxes and </w:t>
      </w:r>
      <w:proofErr w:type="spellStart"/>
      <w:r w:rsidRPr="00E13A6A">
        <w:rPr>
          <w:rFonts w:ascii="Arial" w:hAnsi="Arial" w:cs="Arial"/>
          <w:sz w:val="22"/>
          <w:szCs w:val="22"/>
        </w:rPr>
        <w:t>paraffins</w:t>
      </w:r>
      <w:proofErr w:type="spellEnd"/>
      <w:r w:rsidRPr="00E13A6A">
        <w:rPr>
          <w:rFonts w:ascii="Arial" w:hAnsi="Arial" w:cs="Arial"/>
          <w:sz w:val="22"/>
          <w:szCs w:val="22"/>
        </w:rPr>
        <w:t xml:space="preserve"> thus the food coloring must be a lake that is produced from a certified food dye.</w:t>
      </w:r>
    </w:p>
    <w:p w:rsidR="0028688E" w:rsidRPr="00E13A6A" w:rsidRDefault="0028688E" w:rsidP="0028688E">
      <w:pPr>
        <w:rPr>
          <w:rFonts w:ascii="Arial" w:hAnsi="Arial" w:cs="Arial"/>
          <w:sz w:val="22"/>
          <w:szCs w:val="22"/>
        </w:rPr>
      </w:pPr>
    </w:p>
    <w:p w:rsidR="0028688E" w:rsidRPr="00E13A6A" w:rsidRDefault="0028688E" w:rsidP="0028688E">
      <w:pPr>
        <w:rPr>
          <w:rFonts w:ascii="Arial" w:hAnsi="Arial" w:cs="Arial"/>
          <w:sz w:val="22"/>
          <w:szCs w:val="22"/>
        </w:rPr>
      </w:pPr>
      <w:r w:rsidRPr="00E13A6A">
        <w:rPr>
          <w:rFonts w:ascii="Arial" w:hAnsi="Arial" w:cs="Arial"/>
          <w:sz w:val="22"/>
          <w:szCs w:val="22"/>
        </w:rPr>
        <w:tab/>
        <w:t xml:space="preserve">Hersey, J. and </w:t>
      </w:r>
      <w:proofErr w:type="spellStart"/>
      <w:r w:rsidRPr="00E13A6A">
        <w:rPr>
          <w:rFonts w:ascii="Arial" w:hAnsi="Arial" w:cs="Arial"/>
          <w:sz w:val="22"/>
          <w:szCs w:val="22"/>
        </w:rPr>
        <w:t>Heltzel</w:t>
      </w:r>
      <w:proofErr w:type="spellEnd"/>
      <w:r w:rsidRPr="00E13A6A">
        <w:rPr>
          <w:rFonts w:ascii="Arial" w:hAnsi="Arial" w:cs="Arial"/>
          <w:sz w:val="22"/>
          <w:szCs w:val="22"/>
        </w:rPr>
        <w:t xml:space="preserve">, C. Your Colorful Food. </w:t>
      </w:r>
      <w:proofErr w:type="spellStart"/>
      <w:r w:rsidRPr="00E13A6A">
        <w:rPr>
          <w:rFonts w:ascii="Arial" w:hAnsi="Arial" w:cs="Arial"/>
          <w:i/>
          <w:sz w:val="22"/>
          <w:szCs w:val="22"/>
        </w:rPr>
        <w:t>ChemMatters</w:t>
      </w:r>
      <w:proofErr w:type="spellEnd"/>
      <w:r w:rsidRPr="00E13A6A">
        <w:rPr>
          <w:rFonts w:ascii="Arial" w:hAnsi="Arial" w:cs="Arial"/>
          <w:sz w:val="22"/>
          <w:szCs w:val="22"/>
        </w:rPr>
        <w:t xml:space="preserve">, 2007, </w:t>
      </w:r>
      <w:r w:rsidRPr="00E13A6A">
        <w:rPr>
          <w:rFonts w:ascii="Arial" w:hAnsi="Arial" w:cs="Arial"/>
          <w:i/>
          <w:sz w:val="22"/>
          <w:szCs w:val="22"/>
        </w:rPr>
        <w:t>25</w:t>
      </w:r>
      <w:r w:rsidRPr="00E13A6A">
        <w:rPr>
          <w:rFonts w:ascii="Arial" w:hAnsi="Arial" w:cs="Arial"/>
          <w:sz w:val="22"/>
          <w:szCs w:val="22"/>
        </w:rPr>
        <w:t xml:space="preserve"> (1), pp 12–15. This article includes many of the topics addressed in the </w:t>
      </w:r>
      <w:proofErr w:type="spellStart"/>
      <w:r w:rsidRPr="00E13A6A">
        <w:rPr>
          <w:rFonts w:ascii="Arial" w:hAnsi="Arial" w:cs="Arial"/>
          <w:sz w:val="22"/>
          <w:szCs w:val="22"/>
        </w:rPr>
        <w:t>Rohrig</w:t>
      </w:r>
      <w:proofErr w:type="spellEnd"/>
      <w:r w:rsidRPr="00E13A6A">
        <w:rPr>
          <w:rFonts w:ascii="Arial" w:hAnsi="Arial" w:cs="Arial"/>
          <w:sz w:val="22"/>
          <w:szCs w:val="22"/>
        </w:rPr>
        <w:t xml:space="preserve"> Food Dyes article. Both the article and its Teacher’s Guide can be used to enhance student research on the history, toxicity (including possible behavior problems in children linked to food dyes), natural and synthetic food dyes and how we connect colors with foods.</w:t>
      </w:r>
    </w:p>
    <w:p w:rsidR="0028688E" w:rsidRPr="00E13A6A" w:rsidRDefault="0028688E" w:rsidP="0028688E">
      <w:pPr>
        <w:rPr>
          <w:rFonts w:ascii="Arial" w:hAnsi="Arial" w:cs="Arial"/>
          <w:sz w:val="22"/>
          <w:szCs w:val="22"/>
          <w:lang w:val="en"/>
        </w:rPr>
      </w:pPr>
      <w:r w:rsidRPr="00E13A6A">
        <w:rPr>
          <w:rFonts w:ascii="Arial" w:hAnsi="Arial" w:cs="Arial"/>
          <w:sz w:val="22"/>
          <w:szCs w:val="22"/>
          <w:lang w:val="en"/>
        </w:rPr>
        <w:t>____________________</w:t>
      </w:r>
    </w:p>
    <w:p w:rsidR="0028688E" w:rsidRPr="00E13A6A" w:rsidRDefault="0028688E" w:rsidP="0028688E">
      <w:pPr>
        <w:rPr>
          <w:rFonts w:ascii="Arial" w:hAnsi="Arial" w:cs="Arial"/>
          <w:sz w:val="22"/>
          <w:szCs w:val="22"/>
          <w:lang w:val="en"/>
        </w:rPr>
      </w:pPr>
    </w:p>
    <w:p w:rsidR="0028688E" w:rsidRDefault="0028688E" w:rsidP="0028688E">
      <w:pPr>
        <w:rPr>
          <w:rFonts w:ascii="Arial" w:hAnsi="Arial" w:cs="Arial"/>
          <w:sz w:val="22"/>
          <w:szCs w:val="22"/>
          <w:lang w:val="en"/>
        </w:rPr>
      </w:pPr>
      <w:r w:rsidRPr="00E13A6A">
        <w:rPr>
          <w:rFonts w:ascii="Arial" w:hAnsi="Arial" w:cs="Arial"/>
          <w:sz w:val="22"/>
          <w:szCs w:val="22"/>
          <w:lang w:val="en"/>
        </w:rPr>
        <w:tab/>
        <w:t xml:space="preserve">Garfield, S., </w:t>
      </w:r>
      <w:r w:rsidRPr="00E13A6A">
        <w:rPr>
          <w:rFonts w:ascii="Arial" w:hAnsi="Arial" w:cs="Arial"/>
          <w:i/>
          <w:iCs/>
          <w:sz w:val="22"/>
          <w:szCs w:val="22"/>
          <w:lang w:val="en"/>
        </w:rPr>
        <w:t>Mauve: How One Man Invented a Color that Changed the World;</w:t>
      </w:r>
      <w:r w:rsidRPr="00E13A6A">
        <w:rPr>
          <w:rFonts w:ascii="Arial" w:hAnsi="Arial" w:cs="Arial"/>
          <w:sz w:val="22"/>
          <w:szCs w:val="22"/>
          <w:lang w:val="en"/>
        </w:rPr>
        <w:t xml:space="preserve"> W. W. Norton and Company: New York, 2000. Perkins’ discovery led to the coloring of our blue jeans!</w:t>
      </w:r>
      <w:r>
        <w:rPr>
          <w:rFonts w:ascii="Arial" w:hAnsi="Arial" w:cs="Arial"/>
          <w:sz w:val="22"/>
          <w:szCs w:val="22"/>
          <w:lang w:val="en"/>
        </w:rPr>
        <w:t xml:space="preserve"> This book recounts the fascinating story of Perkins’ life and the impact of his serendipitous discovery.</w:t>
      </w:r>
    </w:p>
    <w:p w:rsidR="0028688E" w:rsidRDefault="0028688E" w:rsidP="0028688E">
      <w:pPr>
        <w:rPr>
          <w:rFonts w:ascii="Arial" w:hAnsi="Arial" w:cs="Arial"/>
          <w:sz w:val="22"/>
          <w:szCs w:val="22"/>
          <w:lang w:val="en"/>
        </w:rPr>
      </w:pPr>
    </w:p>
    <w:p w:rsidR="0028688E" w:rsidRDefault="0028688E" w:rsidP="0028688E">
      <w:pPr>
        <w:rPr>
          <w:rStyle w:val="HTMLCite"/>
          <w:rFonts w:ascii="Arial" w:hAnsi="Arial" w:cs="Arial"/>
          <w:i w:val="0"/>
          <w:sz w:val="22"/>
          <w:szCs w:val="22"/>
          <w:lang w:val="en"/>
        </w:rPr>
      </w:pPr>
      <w:r>
        <w:rPr>
          <w:rFonts w:ascii="Arial" w:hAnsi="Arial" w:cs="Arial"/>
          <w:sz w:val="22"/>
          <w:szCs w:val="22"/>
          <w:lang w:val="en"/>
        </w:rPr>
        <w:tab/>
        <w:t xml:space="preserve">This 1988 article from </w:t>
      </w:r>
      <w:r>
        <w:rPr>
          <w:rFonts w:ascii="Arial" w:hAnsi="Arial" w:cs="Arial"/>
          <w:i/>
          <w:sz w:val="22"/>
          <w:szCs w:val="22"/>
          <w:lang w:val="en"/>
        </w:rPr>
        <w:t>J. Chem. Educ.</w:t>
      </w:r>
      <w:r>
        <w:rPr>
          <w:rFonts w:ascii="Arial" w:hAnsi="Arial" w:cs="Arial"/>
          <w:sz w:val="22"/>
          <w:szCs w:val="22"/>
          <w:lang w:val="en"/>
        </w:rPr>
        <w:t>, “</w:t>
      </w:r>
      <w:r w:rsidRPr="006F324A">
        <w:rPr>
          <w:rStyle w:val="st1"/>
          <w:rFonts w:ascii="Arial" w:hAnsi="Arial" w:cs="Arial"/>
          <w:sz w:val="22"/>
          <w:szCs w:val="22"/>
          <w:lang w:val="en"/>
        </w:rPr>
        <w:t>The</w:t>
      </w:r>
      <w:r w:rsidRPr="006F324A">
        <w:rPr>
          <w:rStyle w:val="st1"/>
          <w:rFonts w:ascii="Arial" w:hAnsi="Arial" w:cs="Arial"/>
          <w:b/>
          <w:sz w:val="22"/>
          <w:szCs w:val="22"/>
          <w:lang w:val="en"/>
        </w:rPr>
        <w:t xml:space="preserve"> </w:t>
      </w:r>
      <w:r w:rsidRPr="006F324A">
        <w:rPr>
          <w:rStyle w:val="Emphasis"/>
          <w:rFonts w:ascii="Arial" w:hAnsi="Arial" w:cs="Arial"/>
          <w:sz w:val="22"/>
          <w:szCs w:val="22"/>
          <w:lang w:val="en"/>
        </w:rPr>
        <w:t>ideal solvent for paper chromatography</w:t>
      </w:r>
      <w:r w:rsidRPr="006F324A">
        <w:rPr>
          <w:rStyle w:val="st1"/>
          <w:rFonts w:ascii="Arial" w:hAnsi="Arial" w:cs="Arial"/>
          <w:b/>
          <w:sz w:val="22"/>
          <w:szCs w:val="22"/>
          <w:lang w:val="en"/>
        </w:rPr>
        <w:t xml:space="preserve"> </w:t>
      </w:r>
      <w:r w:rsidRPr="006F324A">
        <w:rPr>
          <w:rStyle w:val="st1"/>
          <w:rFonts w:ascii="Arial" w:hAnsi="Arial" w:cs="Arial"/>
          <w:sz w:val="22"/>
          <w:szCs w:val="22"/>
          <w:lang w:val="en"/>
        </w:rPr>
        <w:t>of food dyes</w:t>
      </w:r>
      <w:r>
        <w:rPr>
          <w:rStyle w:val="st1"/>
          <w:rFonts w:ascii="Arial" w:hAnsi="Arial" w:cs="Arial"/>
          <w:sz w:val="22"/>
          <w:szCs w:val="22"/>
          <w:lang w:val="en"/>
        </w:rPr>
        <w:t xml:space="preserve">” </w:t>
      </w:r>
      <w:r>
        <w:rPr>
          <w:rFonts w:ascii="Arial" w:hAnsi="Arial" w:cs="Arial"/>
          <w:sz w:val="22"/>
          <w:szCs w:val="22"/>
          <w:lang w:val="en"/>
        </w:rPr>
        <w:t xml:space="preserve">describes experimental data showing that the ideal solvent for paper chromatography of food dyes is a 0.1% sodium chloride solution. </w:t>
      </w:r>
      <w:r w:rsidRPr="006F324A">
        <w:rPr>
          <w:rFonts w:ascii="Arial" w:hAnsi="Arial" w:cs="Arial"/>
          <w:sz w:val="22"/>
          <w:szCs w:val="22"/>
          <w:lang w:val="en"/>
        </w:rPr>
        <w:t>(</w:t>
      </w:r>
      <w:proofErr w:type="spellStart"/>
      <w:r>
        <w:rPr>
          <w:rFonts w:ascii="Arial" w:hAnsi="Arial" w:cs="Arial"/>
          <w:sz w:val="22"/>
          <w:szCs w:val="22"/>
          <w:lang w:val="en"/>
        </w:rPr>
        <w:t>Markow</w:t>
      </w:r>
      <w:proofErr w:type="spellEnd"/>
      <w:r>
        <w:rPr>
          <w:rFonts w:ascii="Arial" w:hAnsi="Arial" w:cs="Arial"/>
          <w:sz w:val="22"/>
          <w:szCs w:val="22"/>
          <w:lang w:val="en"/>
        </w:rPr>
        <w:t xml:space="preserve">, P. </w:t>
      </w:r>
      <w:r w:rsidRPr="006F324A">
        <w:rPr>
          <w:rStyle w:val="st1"/>
          <w:rFonts w:ascii="Arial" w:hAnsi="Arial" w:cs="Arial"/>
          <w:sz w:val="22"/>
          <w:szCs w:val="22"/>
          <w:lang w:val="en"/>
        </w:rPr>
        <w:t>The</w:t>
      </w:r>
      <w:r w:rsidRPr="006F324A">
        <w:rPr>
          <w:rStyle w:val="st1"/>
          <w:rFonts w:ascii="Arial" w:hAnsi="Arial" w:cs="Arial"/>
          <w:b/>
          <w:sz w:val="22"/>
          <w:szCs w:val="22"/>
          <w:lang w:val="en"/>
        </w:rPr>
        <w:t xml:space="preserve"> </w:t>
      </w:r>
      <w:r w:rsidRPr="006F324A">
        <w:rPr>
          <w:rStyle w:val="Emphasis"/>
          <w:rFonts w:ascii="Arial" w:hAnsi="Arial" w:cs="Arial"/>
          <w:sz w:val="22"/>
          <w:szCs w:val="22"/>
          <w:lang w:val="en"/>
        </w:rPr>
        <w:t>ideal solvent for paper chromatography</w:t>
      </w:r>
      <w:r w:rsidRPr="006F324A">
        <w:rPr>
          <w:rStyle w:val="st1"/>
          <w:rFonts w:ascii="Arial" w:hAnsi="Arial" w:cs="Arial"/>
          <w:b/>
          <w:sz w:val="22"/>
          <w:szCs w:val="22"/>
          <w:lang w:val="en"/>
        </w:rPr>
        <w:t xml:space="preserve"> </w:t>
      </w:r>
      <w:r w:rsidRPr="006F324A">
        <w:rPr>
          <w:rStyle w:val="st1"/>
          <w:rFonts w:ascii="Arial" w:hAnsi="Arial" w:cs="Arial"/>
          <w:sz w:val="22"/>
          <w:szCs w:val="22"/>
          <w:lang w:val="en"/>
        </w:rPr>
        <w:t>of food dyes</w:t>
      </w:r>
      <w:r>
        <w:rPr>
          <w:rStyle w:val="st1"/>
          <w:rFonts w:ascii="Arial" w:hAnsi="Arial" w:cs="Arial"/>
          <w:sz w:val="22"/>
          <w:szCs w:val="22"/>
          <w:lang w:val="en"/>
        </w:rPr>
        <w:t xml:space="preserve">. </w:t>
      </w:r>
      <w:r>
        <w:rPr>
          <w:rFonts w:ascii="Arial" w:hAnsi="Arial" w:cs="Arial"/>
          <w:i/>
          <w:sz w:val="22"/>
          <w:szCs w:val="22"/>
          <w:lang w:val="en"/>
        </w:rPr>
        <w:t>J. Chem. Educ.</w:t>
      </w:r>
      <w:r>
        <w:rPr>
          <w:rFonts w:ascii="Arial" w:hAnsi="Arial" w:cs="Arial"/>
          <w:sz w:val="22"/>
          <w:szCs w:val="22"/>
          <w:lang w:val="en"/>
        </w:rPr>
        <w:t>,</w:t>
      </w:r>
      <w:r w:rsidRPr="002E1C6E">
        <w:rPr>
          <w:rFonts w:ascii="Arial" w:hAnsi="Arial" w:cs="Arial"/>
          <w:sz w:val="22"/>
          <w:szCs w:val="22"/>
          <w:lang w:val="en"/>
        </w:rPr>
        <w:t xml:space="preserve"> 1988,</w:t>
      </w:r>
      <w:r>
        <w:rPr>
          <w:rFonts w:ascii="Arial" w:hAnsi="Arial" w:cs="Arial"/>
          <w:sz w:val="22"/>
          <w:szCs w:val="22"/>
          <w:lang w:val="en"/>
        </w:rPr>
        <w:t xml:space="preserve"> </w:t>
      </w:r>
      <w:r>
        <w:rPr>
          <w:rFonts w:ascii="Arial" w:hAnsi="Arial" w:cs="Arial"/>
          <w:i/>
          <w:sz w:val="22"/>
          <w:szCs w:val="22"/>
          <w:lang w:val="en"/>
        </w:rPr>
        <w:t>65</w:t>
      </w:r>
      <w:r>
        <w:rPr>
          <w:rFonts w:ascii="Arial" w:hAnsi="Arial" w:cs="Arial"/>
          <w:sz w:val="22"/>
          <w:szCs w:val="22"/>
          <w:lang w:val="en"/>
        </w:rPr>
        <w:t xml:space="preserve"> (10)</w:t>
      </w:r>
      <w:r>
        <w:rPr>
          <w:rFonts w:ascii="Arial" w:hAnsi="Arial" w:cs="Arial"/>
          <w:i/>
          <w:sz w:val="22"/>
          <w:szCs w:val="22"/>
          <w:lang w:val="en"/>
        </w:rPr>
        <w:t xml:space="preserve">, </w:t>
      </w:r>
      <w:r>
        <w:rPr>
          <w:rFonts w:ascii="Arial" w:hAnsi="Arial" w:cs="Arial"/>
          <w:sz w:val="22"/>
          <w:szCs w:val="22"/>
          <w:lang w:val="en"/>
        </w:rPr>
        <w:t>pp 899</w:t>
      </w:r>
      <w:r>
        <w:rPr>
          <w:rFonts w:ascii="Arial" w:hAnsi="Arial" w:cs="Arial"/>
          <w:color w:val="333333"/>
          <w:sz w:val="22"/>
          <w:szCs w:val="22"/>
        </w:rPr>
        <w:t>–</w:t>
      </w:r>
      <w:r>
        <w:rPr>
          <w:rFonts w:ascii="Arial" w:hAnsi="Arial" w:cs="Arial"/>
          <w:sz w:val="22"/>
          <w:szCs w:val="22"/>
          <w:lang w:val="en"/>
        </w:rPr>
        <w:t xml:space="preserve">900; abstract only here, </w:t>
      </w:r>
      <w:hyperlink r:id="rId189" w:history="1">
        <w:r w:rsidRPr="003E11AA">
          <w:rPr>
            <w:rStyle w:val="Hyperlink"/>
            <w:rFonts w:ascii="Arial" w:hAnsi="Arial" w:cs="Arial"/>
            <w:sz w:val="22"/>
            <w:szCs w:val="22"/>
            <w:lang w:val="en"/>
          </w:rPr>
          <w:t>http://pubs.acs.org/doi/abs/10.1021/ed065p899</w:t>
        </w:r>
      </w:hyperlink>
      <w:r>
        <w:rPr>
          <w:rFonts w:ascii="Arial" w:hAnsi="Arial" w:cs="Arial"/>
          <w:sz w:val="22"/>
          <w:szCs w:val="22"/>
          <w:lang w:val="en"/>
        </w:rPr>
        <w:t>. The article is available only to subscribers at this same URL.)</w:t>
      </w:r>
    </w:p>
    <w:p w:rsidR="0028688E" w:rsidRDefault="0028688E" w:rsidP="0028688E">
      <w:pPr>
        <w:rPr>
          <w:rFonts w:ascii="Arial" w:hAnsi="Arial" w:cs="Arial"/>
          <w:sz w:val="22"/>
          <w:szCs w:val="22"/>
          <w:lang w:val="en"/>
        </w:rPr>
      </w:pPr>
    </w:p>
    <w:p w:rsidR="0028688E" w:rsidRPr="00314394" w:rsidRDefault="0028688E" w:rsidP="0028688E">
      <w:pPr>
        <w:rPr>
          <w:rFonts w:ascii="Arial" w:hAnsi="Arial" w:cs="Arial"/>
          <w:sz w:val="20"/>
          <w:szCs w:val="20"/>
        </w:rPr>
      </w:pPr>
      <w:r w:rsidRPr="00314394">
        <w:rPr>
          <w:rFonts w:ascii="Arial" w:hAnsi="Arial" w:cs="Arial"/>
          <w:sz w:val="22"/>
          <w:szCs w:val="22"/>
        </w:rPr>
        <w:tab/>
        <w:t xml:space="preserve">Koch, C. and Koch, E. C. Preconceptions of Taste Based on Color. </w:t>
      </w:r>
      <w:r w:rsidRPr="00314394">
        <w:rPr>
          <w:rFonts w:ascii="Arial" w:hAnsi="Arial" w:cs="Arial"/>
          <w:i/>
          <w:sz w:val="22"/>
          <w:szCs w:val="22"/>
        </w:rPr>
        <w:t xml:space="preserve">The Journal of Psychology: Interdisciplinary and Applied, </w:t>
      </w:r>
      <w:r w:rsidRPr="00314394">
        <w:rPr>
          <w:rFonts w:ascii="Arial" w:hAnsi="Arial" w:cs="Arial"/>
          <w:sz w:val="22"/>
          <w:szCs w:val="22"/>
        </w:rPr>
        <w:t>2003,</w:t>
      </w:r>
      <w:r w:rsidRPr="00314394">
        <w:rPr>
          <w:rFonts w:ascii="Arial" w:hAnsi="Arial" w:cs="Arial"/>
          <w:b/>
          <w:sz w:val="22"/>
          <w:szCs w:val="22"/>
        </w:rPr>
        <w:t xml:space="preserve"> </w:t>
      </w:r>
      <w:r w:rsidRPr="00314394">
        <w:rPr>
          <w:rFonts w:ascii="Arial" w:hAnsi="Arial" w:cs="Arial"/>
          <w:i/>
          <w:sz w:val="22"/>
          <w:szCs w:val="22"/>
        </w:rPr>
        <w:t>137</w:t>
      </w:r>
      <w:r w:rsidRPr="00314394">
        <w:rPr>
          <w:rFonts w:ascii="Arial" w:hAnsi="Arial" w:cs="Arial"/>
          <w:sz w:val="22"/>
          <w:szCs w:val="22"/>
        </w:rPr>
        <w:t xml:space="preserve"> (3), pp 233</w:t>
      </w:r>
      <w:r w:rsidRPr="00314394">
        <w:rPr>
          <w:rFonts w:ascii="Arial" w:hAnsi="Arial" w:cs="Arial"/>
          <w:color w:val="333333"/>
          <w:sz w:val="22"/>
          <w:szCs w:val="22"/>
        </w:rPr>
        <w:t>–</w:t>
      </w:r>
      <w:r w:rsidRPr="00314394">
        <w:rPr>
          <w:rFonts w:ascii="Arial" w:hAnsi="Arial" w:cs="Arial"/>
          <w:sz w:val="22"/>
          <w:szCs w:val="22"/>
        </w:rPr>
        <w:t xml:space="preserve">242. The article contains a table of positive and negative associations between color and taste. The abstract </w:t>
      </w:r>
      <w:r>
        <w:rPr>
          <w:rFonts w:ascii="Arial" w:hAnsi="Arial" w:cs="Arial"/>
          <w:sz w:val="22"/>
          <w:szCs w:val="22"/>
        </w:rPr>
        <w:t>is available here</w:t>
      </w:r>
      <w:r w:rsidRPr="00314394">
        <w:rPr>
          <w:rFonts w:ascii="Arial" w:hAnsi="Arial" w:cs="Arial"/>
          <w:sz w:val="22"/>
          <w:szCs w:val="22"/>
        </w:rPr>
        <w:t>:</w:t>
      </w:r>
      <w:r>
        <w:rPr>
          <w:rFonts w:ascii="Arial" w:hAnsi="Arial" w:cs="Arial"/>
          <w:sz w:val="22"/>
          <w:szCs w:val="22"/>
        </w:rPr>
        <w:t xml:space="preserve"> </w:t>
      </w:r>
      <w:r w:rsidRPr="00314394">
        <w:rPr>
          <w:rFonts w:ascii="Arial" w:hAnsi="Arial" w:cs="Arial"/>
          <w:sz w:val="20"/>
          <w:szCs w:val="20"/>
        </w:rPr>
        <w:t>(</w:t>
      </w:r>
      <w:hyperlink r:id="rId190" w:history="1">
        <w:r w:rsidRPr="00FB774A">
          <w:rPr>
            <w:rStyle w:val="Hyperlink"/>
            <w:rFonts w:ascii="Arial" w:hAnsi="Arial" w:cs="Arial"/>
            <w:sz w:val="22"/>
            <w:szCs w:val="22"/>
          </w:rPr>
          <w:t>http://www.tandfonline.com/doi/abs/10.1080/00223980309600611?src=recsys&amp;</w:t>
        </w:r>
      </w:hyperlink>
      <w:r w:rsidRPr="00FB774A">
        <w:rPr>
          <w:rFonts w:ascii="Arial" w:hAnsi="Arial" w:cs="Arial"/>
          <w:sz w:val="22"/>
          <w:szCs w:val="22"/>
        </w:rPr>
        <w:t xml:space="preserve">; only subscribers can access the </w:t>
      </w:r>
      <w:r>
        <w:rPr>
          <w:rFonts w:ascii="Arial" w:hAnsi="Arial" w:cs="Arial"/>
          <w:sz w:val="22"/>
          <w:szCs w:val="22"/>
        </w:rPr>
        <w:t xml:space="preserve">full </w:t>
      </w:r>
      <w:r w:rsidRPr="00FB774A">
        <w:rPr>
          <w:rFonts w:ascii="Arial" w:hAnsi="Arial" w:cs="Arial"/>
          <w:sz w:val="22"/>
          <w:szCs w:val="22"/>
        </w:rPr>
        <w:t>article.)</w:t>
      </w:r>
    </w:p>
    <w:p w:rsidR="00E21A2D" w:rsidRPr="002253C8" w:rsidRDefault="00E21A2D" w:rsidP="00FF081F">
      <w:pPr>
        <w:rPr>
          <w:rFonts w:ascii="Arial" w:hAnsi="Arial" w:cs="Arial"/>
          <w:sz w:val="22"/>
          <w:szCs w:val="22"/>
        </w:rPr>
      </w:pPr>
    </w:p>
    <w:p w:rsidR="00383382" w:rsidRDefault="006A34DB" w:rsidP="009E29DA">
      <w:pPr>
        <w:pStyle w:val="Heading1"/>
        <w:spacing w:after="0"/>
      </w:pPr>
      <w:bookmarkStart w:id="23" w:name="_Toc430858181"/>
      <w:r w:rsidRPr="008B1A62">
        <w:t>Web</w:t>
      </w:r>
      <w:r w:rsidR="00A440F0" w:rsidRPr="008B1A62">
        <w:t xml:space="preserve"> </w:t>
      </w:r>
      <w:r w:rsidR="00D63CA1">
        <w:t>S</w:t>
      </w:r>
      <w:r w:rsidR="00552AEF" w:rsidRPr="008B1A62">
        <w:t>ites for Additional Information</w:t>
      </w:r>
      <w:bookmarkEnd w:id="23"/>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(Web-based information sources)</w:t>
      </w:r>
    </w:p>
    <w:p w:rsidR="0028688E" w:rsidRDefault="0028688E" w:rsidP="0028688E">
      <w:pPr>
        <w:rPr>
          <w:rFonts w:ascii="Arial" w:hAnsi="Arial" w:cs="Arial"/>
          <w:b/>
        </w:rPr>
      </w:pPr>
      <w:r w:rsidRPr="0052093A">
        <w:rPr>
          <w:rFonts w:ascii="Arial" w:hAnsi="Arial" w:cs="Arial"/>
          <w:b/>
        </w:rPr>
        <w:t>More sites</w:t>
      </w:r>
      <w:r>
        <w:rPr>
          <w:rFonts w:ascii="Arial" w:hAnsi="Arial" w:cs="Arial"/>
          <w:b/>
        </w:rPr>
        <w:t xml:space="preserve"> on the role of visual information and flavor perception by humans</w:t>
      </w:r>
    </w:p>
    <w:p w:rsidR="0028688E" w:rsidRPr="00755A40" w:rsidRDefault="0028688E" w:rsidP="0028688E">
      <w:pPr>
        <w:rPr>
          <w:rFonts w:ascii="Arial" w:hAnsi="Arial" w:cs="Arial"/>
          <w:sz w:val="22"/>
          <w:szCs w:val="22"/>
        </w:rPr>
      </w:pPr>
    </w:p>
    <w:p w:rsidR="0028688E" w:rsidRDefault="0028688E" w:rsidP="0028688E">
      <w:r w:rsidRPr="0052093A">
        <w:rPr>
          <w:rFonts w:ascii="Arial" w:hAnsi="Arial" w:cs="Arial"/>
          <w:b/>
        </w:rPr>
        <w:t xml:space="preserve"> </w:t>
      </w:r>
      <w:r>
        <w:rPr>
          <w:rFonts w:ascii="Arial" w:hAnsi="Arial" w:cs="Arial"/>
          <w:b/>
        </w:rPr>
        <w:tab/>
      </w:r>
      <w:r>
        <w:rPr>
          <w:rFonts w:ascii="Arial" w:hAnsi="Arial" w:cs="Arial"/>
          <w:sz w:val="22"/>
          <w:szCs w:val="22"/>
        </w:rPr>
        <w:t>This government site has compiled information from many studies relating to the impact of visual information including color clues on the perception of flavor by humans. Discussions include the effect of previous experiences with food that serve as a basis for our preconceptions</w:t>
      </w:r>
      <w:r w:rsidRPr="007E067E">
        <w:rPr>
          <w:rFonts w:ascii="Arial" w:hAnsi="Arial" w:cs="Arial"/>
          <w:sz w:val="22"/>
          <w:szCs w:val="22"/>
        </w:rPr>
        <w:t xml:space="preserve">. </w:t>
      </w:r>
      <w:r>
        <w:rPr>
          <w:rFonts w:ascii="Arial" w:hAnsi="Arial" w:cs="Arial"/>
          <w:sz w:val="22"/>
          <w:szCs w:val="22"/>
        </w:rPr>
        <w:t>(</w:t>
      </w:r>
      <w:hyperlink r:id="rId191" w:history="1">
        <w:r w:rsidRPr="007E067E">
          <w:rPr>
            <w:rStyle w:val="Hyperlink"/>
            <w:rFonts w:ascii="Arial" w:hAnsi="Arial" w:cs="Arial"/>
            <w:sz w:val="22"/>
            <w:szCs w:val="22"/>
          </w:rPr>
          <w:t>http://www.ncbi.nlm.nih.gov/books/NBK92852/</w:t>
        </w:r>
      </w:hyperlink>
      <w:r>
        <w:rPr>
          <w:rFonts w:ascii="Arial" w:hAnsi="Arial" w:cs="Arial"/>
          <w:sz w:val="22"/>
          <w:szCs w:val="22"/>
        </w:rPr>
        <w:t>)</w:t>
      </w:r>
    </w:p>
    <w:p w:rsidR="0028688E" w:rsidRDefault="0028688E" w:rsidP="0028688E"/>
    <w:p w:rsidR="0028688E" w:rsidRDefault="0028688E" w:rsidP="0028688E">
      <w:pPr>
        <w:rPr>
          <w:rFonts w:ascii="Arial" w:hAnsi="Arial" w:cs="Arial"/>
          <w:sz w:val="22"/>
          <w:szCs w:val="22"/>
        </w:rPr>
      </w:pPr>
      <w:r>
        <w:tab/>
      </w:r>
      <w:proofErr w:type="spellStart"/>
      <w:r w:rsidRPr="007E067E">
        <w:rPr>
          <w:rFonts w:ascii="Arial" w:hAnsi="Arial" w:cs="Arial"/>
          <w:color w:val="333333"/>
          <w:sz w:val="22"/>
          <w:szCs w:val="22"/>
        </w:rPr>
        <w:t>Kantha</w:t>
      </w:r>
      <w:proofErr w:type="spellEnd"/>
      <w:r w:rsidRPr="007E067E">
        <w:rPr>
          <w:rFonts w:ascii="Arial" w:hAnsi="Arial" w:cs="Arial"/>
          <w:color w:val="333333"/>
          <w:sz w:val="22"/>
          <w:szCs w:val="22"/>
        </w:rPr>
        <w:t xml:space="preserve"> </w:t>
      </w:r>
      <w:proofErr w:type="spellStart"/>
      <w:r w:rsidRPr="007E067E">
        <w:rPr>
          <w:rFonts w:ascii="Arial" w:hAnsi="Arial" w:cs="Arial"/>
          <w:color w:val="333333"/>
          <w:sz w:val="22"/>
          <w:szCs w:val="22"/>
        </w:rPr>
        <w:t>Shelke</w:t>
      </w:r>
      <w:proofErr w:type="spellEnd"/>
      <w:r w:rsidRPr="007E067E">
        <w:rPr>
          <w:rFonts w:ascii="Arial" w:hAnsi="Arial" w:cs="Arial"/>
          <w:color w:val="333333"/>
          <w:sz w:val="22"/>
          <w:szCs w:val="22"/>
        </w:rPr>
        <w:t>, a food chemist and spokeswoman for the Institute of Food Technologists</w:t>
      </w:r>
      <w:r>
        <w:rPr>
          <w:rFonts w:ascii="Arial" w:hAnsi="Arial" w:cs="Arial"/>
          <w:color w:val="333333"/>
          <w:sz w:val="22"/>
          <w:szCs w:val="22"/>
        </w:rPr>
        <w:t>,</w:t>
      </w:r>
      <w:r w:rsidRPr="007E067E">
        <w:rPr>
          <w:rFonts w:ascii="Arial" w:hAnsi="Arial" w:cs="Arial"/>
          <w:color w:val="333333"/>
          <w:sz w:val="22"/>
          <w:szCs w:val="22"/>
        </w:rPr>
        <w:t xml:space="preserve"> says, “Would we really want to ban everything when only a small percentage of us are sensitive?”</w:t>
      </w:r>
      <w:r>
        <w:rPr>
          <w:rFonts w:ascii="Arial" w:hAnsi="Arial" w:cs="Arial"/>
          <w:color w:val="333333"/>
          <w:sz w:val="22"/>
          <w:szCs w:val="22"/>
        </w:rPr>
        <w:t xml:space="preserve"> </w:t>
      </w:r>
      <w:r w:rsidRPr="007E067E">
        <w:rPr>
          <w:rFonts w:ascii="Arial" w:hAnsi="Arial" w:cs="Arial"/>
          <w:color w:val="333333"/>
          <w:sz w:val="22"/>
          <w:szCs w:val="22"/>
        </w:rPr>
        <w:t>She describes how our brain’s response to color, “</w:t>
      </w:r>
      <w:r w:rsidRPr="007E067E">
        <w:rPr>
          <w:rFonts w:ascii="Arial" w:hAnsi="Arial" w:cs="Arial"/>
          <w:iCs/>
          <w:color w:val="333333"/>
          <w:sz w:val="22"/>
          <w:szCs w:val="22"/>
        </w:rPr>
        <w:t>actually overrides the flavor of our food</w:t>
      </w:r>
      <w:r w:rsidRPr="007E067E">
        <w:rPr>
          <w:rFonts w:ascii="Arial" w:hAnsi="Arial" w:cs="Arial"/>
          <w:sz w:val="22"/>
          <w:szCs w:val="22"/>
        </w:rPr>
        <w:t xml:space="preserve">”. </w:t>
      </w:r>
      <w:r>
        <w:rPr>
          <w:rFonts w:ascii="Arial" w:hAnsi="Arial" w:cs="Arial"/>
          <w:sz w:val="22"/>
          <w:szCs w:val="22"/>
        </w:rPr>
        <w:t>(</w:t>
      </w:r>
      <w:hyperlink r:id="rId192" w:history="1">
        <w:r w:rsidRPr="007E067E">
          <w:rPr>
            <w:rStyle w:val="Hyperlink"/>
            <w:rFonts w:ascii="Arial" w:hAnsi="Arial" w:cs="Arial"/>
            <w:sz w:val="22"/>
            <w:szCs w:val="22"/>
          </w:rPr>
          <w:t>http://www.foodrenegade.com/the-color-of-food-artificial-vs-natural/</w:t>
        </w:r>
      </w:hyperlink>
      <w:r>
        <w:rPr>
          <w:rFonts w:ascii="Arial" w:hAnsi="Arial" w:cs="Arial"/>
          <w:sz w:val="22"/>
          <w:szCs w:val="22"/>
        </w:rPr>
        <w:t>)</w:t>
      </w:r>
    </w:p>
    <w:p w:rsidR="0028688E" w:rsidRDefault="0028688E" w:rsidP="0028688E">
      <w:pPr>
        <w:rPr>
          <w:rFonts w:ascii="Arial" w:hAnsi="Arial" w:cs="Arial"/>
          <w:sz w:val="22"/>
          <w:szCs w:val="22"/>
        </w:rPr>
      </w:pPr>
    </w:p>
    <w:p w:rsidR="0028688E" w:rsidRPr="004F405A" w:rsidRDefault="0028688E" w:rsidP="0028688E">
      <w:pPr>
        <w:rPr>
          <w:rFonts w:ascii="Arial" w:hAnsi="Arial" w:cs="Arial"/>
          <w:sz w:val="20"/>
          <w:szCs w:val="20"/>
        </w:rPr>
      </w:pPr>
      <w:r>
        <w:rPr>
          <w:rFonts w:ascii="Arial" w:hAnsi="Arial" w:cs="Arial"/>
          <w:sz w:val="22"/>
          <w:szCs w:val="22"/>
        </w:rPr>
        <w:tab/>
        <w:t xml:space="preserve">An article from the </w:t>
      </w:r>
      <w:proofErr w:type="spellStart"/>
      <w:r>
        <w:rPr>
          <w:rFonts w:ascii="Arial" w:hAnsi="Arial" w:cs="Arial"/>
          <w:sz w:val="22"/>
          <w:szCs w:val="22"/>
        </w:rPr>
        <w:t>Kochs</w:t>
      </w:r>
      <w:proofErr w:type="spellEnd"/>
      <w:r>
        <w:rPr>
          <w:rFonts w:ascii="Arial" w:hAnsi="Arial" w:cs="Arial"/>
          <w:sz w:val="22"/>
          <w:szCs w:val="22"/>
        </w:rPr>
        <w:t>, “</w:t>
      </w:r>
      <w:r w:rsidRPr="00A826F0">
        <w:rPr>
          <w:rFonts w:ascii="Arial" w:hAnsi="Arial" w:cs="Arial"/>
          <w:sz w:val="22"/>
          <w:szCs w:val="22"/>
        </w:rPr>
        <w:t>Preconceptions of Taste Based on Color</w:t>
      </w:r>
      <w:r>
        <w:rPr>
          <w:rFonts w:ascii="Arial" w:hAnsi="Arial" w:cs="Arial"/>
          <w:sz w:val="22"/>
          <w:szCs w:val="22"/>
        </w:rPr>
        <w:t>”,</w:t>
      </w:r>
      <w:r w:rsidRPr="004F405A">
        <w:rPr>
          <w:rFonts w:ascii="Arial" w:hAnsi="Arial" w:cs="Arial"/>
          <w:i/>
          <w:sz w:val="22"/>
          <w:szCs w:val="22"/>
        </w:rPr>
        <w:t xml:space="preserve"> </w:t>
      </w:r>
      <w:r>
        <w:rPr>
          <w:rFonts w:ascii="Arial" w:hAnsi="Arial" w:cs="Arial"/>
          <w:sz w:val="22"/>
          <w:szCs w:val="22"/>
        </w:rPr>
        <w:t xml:space="preserve">contains an interesting table of positive and negative associations between color and taste. It was originally </w:t>
      </w:r>
      <w:r>
        <w:rPr>
          <w:rFonts w:ascii="Arial" w:hAnsi="Arial" w:cs="Arial"/>
          <w:sz w:val="22"/>
          <w:szCs w:val="22"/>
        </w:rPr>
        <w:lastRenderedPageBreak/>
        <w:t>published in</w:t>
      </w:r>
      <w:r w:rsidRPr="002A40FD">
        <w:rPr>
          <w:rFonts w:ascii="Arial" w:hAnsi="Arial" w:cs="Arial"/>
          <w:sz w:val="22"/>
          <w:szCs w:val="22"/>
        </w:rPr>
        <w:t xml:space="preserve"> </w:t>
      </w:r>
      <w:r w:rsidRPr="002A40FD">
        <w:rPr>
          <w:rFonts w:ascii="Arial" w:hAnsi="Arial" w:cs="Arial"/>
          <w:i/>
          <w:sz w:val="22"/>
          <w:szCs w:val="22"/>
        </w:rPr>
        <w:t>The Journal of Psychology: Interdisciplinary and Applied</w:t>
      </w:r>
      <w:r>
        <w:rPr>
          <w:rFonts w:ascii="Arial" w:hAnsi="Arial" w:cs="Arial"/>
          <w:i/>
          <w:sz w:val="22"/>
          <w:szCs w:val="22"/>
        </w:rPr>
        <w:t>,</w:t>
      </w:r>
      <w:r w:rsidRPr="000B6295">
        <w:rPr>
          <w:rFonts w:ascii="Arial" w:hAnsi="Arial" w:cs="Arial"/>
          <w:i/>
          <w:sz w:val="22"/>
          <w:szCs w:val="22"/>
        </w:rPr>
        <w:t xml:space="preserve"> </w:t>
      </w:r>
      <w:r w:rsidRPr="000B6295">
        <w:rPr>
          <w:rFonts w:ascii="Arial" w:hAnsi="Arial" w:cs="Arial"/>
          <w:sz w:val="22"/>
          <w:szCs w:val="22"/>
        </w:rPr>
        <w:t>2003,</w:t>
      </w:r>
      <w:r w:rsidRPr="002A40FD">
        <w:rPr>
          <w:rFonts w:ascii="Arial" w:hAnsi="Arial" w:cs="Arial"/>
          <w:b/>
          <w:sz w:val="22"/>
          <w:szCs w:val="22"/>
        </w:rPr>
        <w:t xml:space="preserve"> </w:t>
      </w:r>
      <w:r w:rsidRPr="002A40FD">
        <w:rPr>
          <w:rFonts w:ascii="Arial" w:hAnsi="Arial" w:cs="Arial"/>
          <w:i/>
          <w:sz w:val="22"/>
          <w:szCs w:val="22"/>
        </w:rPr>
        <w:t>137</w:t>
      </w:r>
      <w:r w:rsidRPr="002A40FD">
        <w:rPr>
          <w:rFonts w:ascii="Arial" w:hAnsi="Arial" w:cs="Arial"/>
          <w:sz w:val="22"/>
          <w:szCs w:val="22"/>
        </w:rPr>
        <w:t xml:space="preserve"> (3), pp 233</w:t>
      </w:r>
      <w:r>
        <w:rPr>
          <w:rFonts w:ascii="Arial" w:hAnsi="Arial" w:cs="Arial"/>
          <w:color w:val="333333"/>
          <w:sz w:val="22"/>
          <w:szCs w:val="22"/>
        </w:rPr>
        <w:t>–</w:t>
      </w:r>
      <w:r>
        <w:rPr>
          <w:rFonts w:ascii="Arial" w:hAnsi="Arial" w:cs="Arial"/>
          <w:sz w:val="22"/>
          <w:szCs w:val="22"/>
        </w:rPr>
        <w:t>242. It is available without subscription from the George Fox University in Oregon.</w:t>
      </w:r>
    </w:p>
    <w:p w:rsidR="0028688E" w:rsidRDefault="0028688E" w:rsidP="0028688E">
      <w:pPr>
        <w:rPr>
          <w:rFonts w:ascii="Arial" w:hAnsi="Arial" w:cs="Arial"/>
          <w:sz w:val="22"/>
          <w:szCs w:val="22"/>
        </w:rPr>
      </w:pPr>
      <w:r>
        <w:rPr>
          <w:rFonts w:ascii="Arial" w:hAnsi="Arial" w:cs="Arial"/>
          <w:sz w:val="22"/>
          <w:szCs w:val="22"/>
        </w:rPr>
        <w:t>(</w:t>
      </w:r>
      <w:hyperlink r:id="rId193" w:history="1">
        <w:r w:rsidRPr="00AC2420">
          <w:rPr>
            <w:rStyle w:val="Hyperlink"/>
            <w:rFonts w:ascii="Arial" w:hAnsi="Arial" w:cs="Arial"/>
            <w:sz w:val="22"/>
            <w:szCs w:val="22"/>
          </w:rPr>
          <w:t>http://digitalcommons.georgefox.edu/cgi/viewcontent.cgi?article=1034&amp;context=psyc_fac</w:t>
        </w:r>
      </w:hyperlink>
      <w:r>
        <w:rPr>
          <w:rFonts w:ascii="Arial" w:hAnsi="Arial" w:cs="Arial"/>
          <w:sz w:val="22"/>
          <w:szCs w:val="22"/>
        </w:rPr>
        <w:t>)</w:t>
      </w:r>
    </w:p>
    <w:p w:rsidR="0028688E" w:rsidRDefault="0028688E" w:rsidP="0028688E"/>
    <w:p w:rsidR="0028688E" w:rsidRPr="0052093A" w:rsidRDefault="0028688E" w:rsidP="0028688E">
      <w:pPr>
        <w:rPr>
          <w:rFonts w:ascii="Arial" w:hAnsi="Arial" w:cs="Arial"/>
          <w:b/>
        </w:rPr>
      </w:pPr>
      <w:r>
        <w:rPr>
          <w:rFonts w:ascii="Arial" w:hAnsi="Arial" w:cs="Arial"/>
          <w:b/>
        </w:rPr>
        <w:t>More sites on natural food colorants</w:t>
      </w:r>
    </w:p>
    <w:p w:rsidR="0028688E" w:rsidRDefault="0028688E" w:rsidP="0028688E">
      <w:pPr>
        <w:rPr>
          <w:rFonts w:ascii="Arial" w:hAnsi="Arial" w:cs="Arial"/>
          <w:sz w:val="22"/>
          <w:szCs w:val="22"/>
        </w:rPr>
      </w:pPr>
    </w:p>
    <w:p w:rsidR="0028688E" w:rsidRDefault="0028688E" w:rsidP="0028688E">
      <w:pPr>
        <w:rPr>
          <w:rFonts w:ascii="Arial" w:hAnsi="Arial" w:cs="Arial"/>
          <w:sz w:val="22"/>
          <w:szCs w:val="22"/>
        </w:rPr>
      </w:pPr>
      <w:r>
        <w:rPr>
          <w:rFonts w:ascii="Arial" w:hAnsi="Arial" w:cs="Arial"/>
          <w:b/>
          <w:sz w:val="22"/>
          <w:szCs w:val="22"/>
        </w:rPr>
        <w:tab/>
      </w:r>
      <w:r>
        <w:rPr>
          <w:rFonts w:ascii="Arial" w:hAnsi="Arial" w:cs="Arial"/>
          <w:sz w:val="22"/>
          <w:szCs w:val="22"/>
        </w:rPr>
        <w:t xml:space="preserve">This </w:t>
      </w:r>
      <w:r>
        <w:rPr>
          <w:rFonts w:ascii="Arial" w:hAnsi="Arial" w:cs="Arial"/>
          <w:i/>
          <w:sz w:val="22"/>
          <w:szCs w:val="22"/>
        </w:rPr>
        <w:t>Scientific American</w:t>
      </w:r>
      <w:r>
        <w:rPr>
          <w:rFonts w:ascii="Arial" w:hAnsi="Arial" w:cs="Arial"/>
          <w:sz w:val="22"/>
          <w:szCs w:val="22"/>
        </w:rPr>
        <w:t xml:space="preserve"> article is one of the “Selected references” listed for the </w:t>
      </w:r>
      <w:proofErr w:type="spellStart"/>
      <w:r>
        <w:rPr>
          <w:rFonts w:ascii="Arial" w:hAnsi="Arial" w:cs="Arial"/>
          <w:sz w:val="22"/>
          <w:szCs w:val="22"/>
        </w:rPr>
        <w:t>Rohrig</w:t>
      </w:r>
      <w:proofErr w:type="spellEnd"/>
      <w:r>
        <w:rPr>
          <w:rFonts w:ascii="Arial" w:hAnsi="Arial" w:cs="Arial"/>
          <w:sz w:val="22"/>
          <w:szCs w:val="22"/>
        </w:rPr>
        <w:t xml:space="preserve"> article. The focus is on natural sources of blue dye, including the history and some concerns. (</w:t>
      </w:r>
      <w:hyperlink r:id="rId194" w:history="1">
        <w:r w:rsidRPr="00E06F24">
          <w:rPr>
            <w:rStyle w:val="Hyperlink"/>
            <w:rFonts w:ascii="Arial" w:hAnsi="Arial" w:cs="Arial"/>
            <w:sz w:val="22"/>
            <w:szCs w:val="22"/>
          </w:rPr>
          <w:t>http://www.scientificamerican.com/article/where-does-blue-food-dye/</w:t>
        </w:r>
      </w:hyperlink>
      <w:r>
        <w:rPr>
          <w:rFonts w:ascii="Arial" w:hAnsi="Arial" w:cs="Arial"/>
          <w:sz w:val="22"/>
          <w:szCs w:val="22"/>
        </w:rPr>
        <w:t>)</w:t>
      </w:r>
    </w:p>
    <w:p w:rsidR="0028688E" w:rsidRDefault="0028688E" w:rsidP="0028688E">
      <w:pPr>
        <w:rPr>
          <w:rFonts w:ascii="Arial" w:hAnsi="Arial" w:cs="Arial"/>
          <w:sz w:val="22"/>
          <w:szCs w:val="22"/>
        </w:rPr>
      </w:pPr>
    </w:p>
    <w:p w:rsidR="0028688E" w:rsidRDefault="0028688E" w:rsidP="0028688E">
      <w:pPr>
        <w:rPr>
          <w:rFonts w:ascii="Arial" w:hAnsi="Arial" w:cs="Arial"/>
          <w:sz w:val="22"/>
          <w:szCs w:val="22"/>
        </w:rPr>
      </w:pPr>
      <w:r>
        <w:rPr>
          <w:rFonts w:ascii="Arial" w:hAnsi="Arial" w:cs="Arial"/>
          <w:sz w:val="22"/>
          <w:szCs w:val="22"/>
        </w:rPr>
        <w:tab/>
        <w:t>Regular packets of M&amp;Ms contain blue candies, but blue colors are not present in original packages of Skittles. A limited edition was announced in January 2015. (</w:t>
      </w:r>
      <w:hyperlink r:id="rId195" w:history="1">
        <w:r w:rsidRPr="00E06F24">
          <w:rPr>
            <w:rStyle w:val="Hyperlink"/>
            <w:rFonts w:ascii="Arial" w:hAnsi="Arial" w:cs="Arial"/>
            <w:sz w:val="22"/>
            <w:szCs w:val="22"/>
          </w:rPr>
          <w:t>http://www.talkingretail.com/products-news/confectionery/blue-skittles-launching-limited-edition-packs/</w:t>
        </w:r>
      </w:hyperlink>
      <w:r>
        <w:rPr>
          <w:rFonts w:ascii="Arial" w:hAnsi="Arial" w:cs="Arial"/>
          <w:sz w:val="22"/>
          <w:szCs w:val="22"/>
        </w:rPr>
        <w:t xml:space="preserve"> )</w:t>
      </w:r>
    </w:p>
    <w:p w:rsidR="0028688E" w:rsidRDefault="0028688E" w:rsidP="0028688E">
      <w:pPr>
        <w:rPr>
          <w:rFonts w:ascii="Arial" w:hAnsi="Arial" w:cs="Arial"/>
          <w:sz w:val="22"/>
          <w:szCs w:val="22"/>
        </w:rPr>
      </w:pPr>
    </w:p>
    <w:p w:rsidR="0028688E" w:rsidRDefault="0028688E" w:rsidP="0028688E">
      <w:r>
        <w:rPr>
          <w:rFonts w:ascii="Arial" w:hAnsi="Arial" w:cs="Arial"/>
          <w:sz w:val="22"/>
          <w:szCs w:val="22"/>
        </w:rPr>
        <w:tab/>
        <w:t xml:space="preserve">An article in the </w:t>
      </w:r>
      <w:r w:rsidRPr="00743E15">
        <w:rPr>
          <w:rFonts w:ascii="Arial" w:hAnsi="Arial" w:cs="Arial"/>
          <w:i/>
          <w:sz w:val="22"/>
          <w:szCs w:val="22"/>
        </w:rPr>
        <w:t>Washington Post</w:t>
      </w:r>
      <w:r>
        <w:rPr>
          <w:rFonts w:ascii="Arial" w:hAnsi="Arial" w:cs="Arial"/>
          <w:sz w:val="22"/>
          <w:szCs w:val="22"/>
        </w:rPr>
        <w:t xml:space="preserve"> suggests that if you switch to natural food colorings, you will probably have to adjust to foods that have less vibrant coloring. Also, you must choose your source carefully. The amount of onion used to obtain a desired hue, may change the flavor of your food. </w:t>
      </w:r>
      <w:r w:rsidRPr="00EE54A3">
        <w:rPr>
          <w:rFonts w:ascii="Arial" w:hAnsi="Arial" w:cs="Arial"/>
          <w:sz w:val="22"/>
          <w:szCs w:val="22"/>
        </w:rPr>
        <w:t>(</w:t>
      </w:r>
      <w:hyperlink r:id="rId196" w:history="1">
        <w:r w:rsidRPr="00EE54A3">
          <w:rPr>
            <w:rStyle w:val="Hyperlink"/>
            <w:rFonts w:ascii="Arial" w:hAnsi="Arial" w:cs="Arial"/>
            <w:sz w:val="22"/>
            <w:szCs w:val="22"/>
          </w:rPr>
          <w:t>http://www.washingtonpost.com/lifestyle/wellness/replace-artificial-food-coloring-with-natural-options/2014/11/11/e4bae6ee-6071-11e4-91f7-5d89b5e8c251_story.html</w:t>
        </w:r>
      </w:hyperlink>
      <w:r>
        <w:t>)</w:t>
      </w:r>
    </w:p>
    <w:p w:rsidR="0028688E" w:rsidRDefault="0028688E" w:rsidP="0028688E"/>
    <w:p w:rsidR="0028688E" w:rsidRDefault="0028688E" w:rsidP="0028688E">
      <w:pPr>
        <w:rPr>
          <w:rFonts w:ascii="Arial" w:hAnsi="Arial" w:cs="Arial"/>
          <w:sz w:val="22"/>
          <w:szCs w:val="22"/>
        </w:rPr>
      </w:pPr>
      <w:r>
        <w:tab/>
      </w:r>
      <w:r w:rsidRPr="005A5510">
        <w:rPr>
          <w:rFonts w:ascii="Arial" w:hAnsi="Arial" w:cs="Arial"/>
          <w:sz w:val="22"/>
          <w:szCs w:val="22"/>
        </w:rPr>
        <w:t xml:space="preserve">The Linus Pauling Institute at Oregon State University </w:t>
      </w:r>
      <w:r>
        <w:rPr>
          <w:rFonts w:ascii="Arial" w:hAnsi="Arial" w:cs="Arial"/>
          <w:sz w:val="22"/>
          <w:szCs w:val="22"/>
        </w:rPr>
        <w:t>conducts</w:t>
      </w:r>
      <w:r w:rsidRPr="005A5510">
        <w:rPr>
          <w:rFonts w:ascii="Arial" w:hAnsi="Arial" w:cs="Arial"/>
          <w:sz w:val="22"/>
          <w:szCs w:val="22"/>
        </w:rPr>
        <w:t xml:space="preserve"> extensive research on carotenoids.</w:t>
      </w:r>
      <w:r>
        <w:rPr>
          <w:rFonts w:ascii="Arial" w:hAnsi="Arial" w:cs="Arial"/>
          <w:sz w:val="22"/>
          <w:szCs w:val="22"/>
        </w:rPr>
        <w:t xml:space="preserve"> Their site provides easy access to specific information through links to the biological activity, disease prevention, health issues, and safety and toxicity</w:t>
      </w:r>
      <w:r w:rsidRPr="005A5510">
        <w:rPr>
          <w:rFonts w:ascii="Arial" w:hAnsi="Arial" w:cs="Arial"/>
          <w:sz w:val="22"/>
          <w:szCs w:val="22"/>
        </w:rPr>
        <w:t xml:space="preserve"> </w:t>
      </w:r>
      <w:r>
        <w:rPr>
          <w:rFonts w:ascii="Arial" w:hAnsi="Arial" w:cs="Arial"/>
          <w:sz w:val="22"/>
          <w:szCs w:val="22"/>
        </w:rPr>
        <w:t>of various carotenoids. There are tables for specific carotenoids showing food source, serving size and milligrams of carotenoid per serving. (</w:t>
      </w:r>
      <w:hyperlink r:id="rId197" w:history="1">
        <w:r w:rsidRPr="00A71254">
          <w:rPr>
            <w:rStyle w:val="Hyperlink"/>
            <w:rFonts w:ascii="Arial" w:hAnsi="Arial" w:cs="Arial"/>
            <w:sz w:val="22"/>
            <w:szCs w:val="22"/>
          </w:rPr>
          <w:t>http://lpi.oregonstate.edu/mic/dietary-factors/phytochemicals/carotenoids</w:t>
        </w:r>
      </w:hyperlink>
      <w:r>
        <w:rPr>
          <w:rFonts w:ascii="Arial" w:hAnsi="Arial" w:cs="Arial"/>
          <w:sz w:val="22"/>
          <w:szCs w:val="22"/>
        </w:rPr>
        <w:t>)</w:t>
      </w:r>
    </w:p>
    <w:p w:rsidR="0028688E" w:rsidRDefault="0028688E" w:rsidP="0028688E">
      <w:pPr>
        <w:rPr>
          <w:rFonts w:ascii="Arial" w:hAnsi="Arial" w:cs="Arial"/>
          <w:sz w:val="22"/>
          <w:szCs w:val="22"/>
        </w:rPr>
      </w:pPr>
    </w:p>
    <w:p w:rsidR="0028688E" w:rsidRDefault="0028688E" w:rsidP="0028688E">
      <w:pPr>
        <w:rPr>
          <w:rFonts w:ascii="Arial" w:hAnsi="Arial" w:cs="Arial"/>
          <w:sz w:val="22"/>
          <w:szCs w:val="22"/>
        </w:rPr>
      </w:pPr>
      <w:r>
        <w:rPr>
          <w:rFonts w:ascii="Arial" w:hAnsi="Arial" w:cs="Arial"/>
          <w:sz w:val="22"/>
          <w:szCs w:val="22"/>
        </w:rPr>
        <w:tab/>
        <w:t xml:space="preserve">This site from </w:t>
      </w:r>
      <w:r w:rsidRPr="0083211E">
        <w:rPr>
          <w:rFonts w:ascii="Arial" w:hAnsi="Arial" w:cs="Arial"/>
          <w:i/>
          <w:sz w:val="22"/>
          <w:szCs w:val="22"/>
        </w:rPr>
        <w:t>Business Insider</w:t>
      </w:r>
      <w:r>
        <w:rPr>
          <w:rFonts w:ascii="Arial" w:hAnsi="Arial" w:cs="Arial"/>
          <w:sz w:val="22"/>
          <w:szCs w:val="22"/>
        </w:rPr>
        <w:t xml:space="preserve"> shows pictorially how cochineal bugs are “planted”, harvested and processed to produce carmine red: </w:t>
      </w:r>
      <w:hyperlink r:id="rId198" w:history="1">
        <w:r w:rsidRPr="00BA0A03">
          <w:rPr>
            <w:rStyle w:val="Hyperlink"/>
            <w:rFonts w:ascii="Arial" w:hAnsi="Arial" w:cs="Arial"/>
            <w:sz w:val="22"/>
            <w:szCs w:val="22"/>
          </w:rPr>
          <w:t>http://www.businessinsider.com/how-cochineal-insects-color-your-food-and-drinks-2012-3?op=1</w:t>
        </w:r>
      </w:hyperlink>
      <w:r>
        <w:rPr>
          <w:rFonts w:ascii="Arial" w:hAnsi="Arial" w:cs="Arial"/>
          <w:sz w:val="22"/>
          <w:szCs w:val="22"/>
        </w:rPr>
        <w:t>.</w:t>
      </w:r>
    </w:p>
    <w:p w:rsidR="0028688E" w:rsidRPr="005A5510" w:rsidRDefault="0028688E" w:rsidP="0028688E">
      <w:pPr>
        <w:rPr>
          <w:rFonts w:ascii="Arial" w:hAnsi="Arial" w:cs="Arial"/>
          <w:sz w:val="22"/>
          <w:szCs w:val="22"/>
        </w:rPr>
      </w:pPr>
    </w:p>
    <w:p w:rsidR="0028688E" w:rsidRPr="0052093A" w:rsidRDefault="0028688E" w:rsidP="0028688E">
      <w:pPr>
        <w:rPr>
          <w:rFonts w:ascii="Arial" w:hAnsi="Arial" w:cs="Arial"/>
          <w:b/>
        </w:rPr>
      </w:pPr>
      <w:r w:rsidRPr="0052093A">
        <w:rPr>
          <w:rFonts w:ascii="Arial" w:hAnsi="Arial" w:cs="Arial"/>
          <w:b/>
        </w:rPr>
        <w:t>More sites on</w:t>
      </w:r>
      <w:r w:rsidRPr="0052093A">
        <w:rPr>
          <w:rFonts w:ascii="Arial" w:hAnsi="Arial" w:cs="Arial"/>
        </w:rPr>
        <w:t xml:space="preserve"> </w:t>
      </w:r>
      <w:r>
        <w:rPr>
          <w:rFonts w:ascii="Arial" w:hAnsi="Arial" w:cs="Arial"/>
          <w:b/>
        </w:rPr>
        <w:t>how to write structural formulas of organic compounds</w:t>
      </w:r>
    </w:p>
    <w:p w:rsidR="0028688E" w:rsidRDefault="0028688E" w:rsidP="0028688E">
      <w:pPr>
        <w:rPr>
          <w:rFonts w:ascii="Arial" w:hAnsi="Arial" w:cs="Arial"/>
          <w:sz w:val="22"/>
          <w:szCs w:val="22"/>
        </w:rPr>
      </w:pPr>
    </w:p>
    <w:p w:rsidR="0028688E" w:rsidRDefault="0028688E" w:rsidP="0028688E">
      <w:pPr>
        <w:rPr>
          <w:rFonts w:ascii="Arial" w:hAnsi="Arial" w:cs="Arial"/>
          <w:sz w:val="22"/>
          <w:szCs w:val="22"/>
        </w:rPr>
      </w:pPr>
      <w:r>
        <w:rPr>
          <w:rFonts w:ascii="Arial" w:hAnsi="Arial" w:cs="Arial"/>
          <w:b/>
          <w:sz w:val="22"/>
          <w:szCs w:val="22"/>
        </w:rPr>
        <w:tab/>
      </w:r>
      <w:r>
        <w:rPr>
          <w:rFonts w:ascii="Arial" w:hAnsi="Arial" w:cs="Arial"/>
          <w:sz w:val="22"/>
          <w:szCs w:val="22"/>
        </w:rPr>
        <w:t>Well-presented information and illustrations of the shorthand used by organic chemists is located here: (</w:t>
      </w:r>
      <w:hyperlink r:id="rId199" w:history="1">
        <w:r w:rsidRPr="003A11FE">
          <w:rPr>
            <w:rStyle w:val="Hyperlink"/>
            <w:rFonts w:ascii="Arial" w:hAnsi="Arial" w:cs="Arial"/>
            <w:sz w:val="22"/>
            <w:szCs w:val="22"/>
          </w:rPr>
          <w:t>http://www.harpercollege.edu/tm-ps/chm/100/dgodambe/thedisk/chrom/org.htm</w:t>
        </w:r>
      </w:hyperlink>
      <w:r>
        <w:rPr>
          <w:rFonts w:ascii="Arial" w:hAnsi="Arial" w:cs="Arial"/>
          <w:sz w:val="22"/>
          <w:szCs w:val="22"/>
        </w:rPr>
        <w:t>)</w:t>
      </w:r>
    </w:p>
    <w:p w:rsidR="0028688E" w:rsidRDefault="0028688E" w:rsidP="0028688E">
      <w:pPr>
        <w:rPr>
          <w:rFonts w:ascii="Arial" w:hAnsi="Arial" w:cs="Arial"/>
          <w:sz w:val="22"/>
          <w:szCs w:val="22"/>
        </w:rPr>
      </w:pPr>
    </w:p>
    <w:p w:rsidR="0028688E" w:rsidRDefault="0028688E" w:rsidP="0028688E">
      <w:pPr>
        <w:rPr>
          <w:rFonts w:ascii="Arial" w:hAnsi="Arial" w:cs="Arial"/>
          <w:sz w:val="22"/>
          <w:szCs w:val="22"/>
        </w:rPr>
      </w:pPr>
      <w:r>
        <w:rPr>
          <w:rFonts w:ascii="Arial" w:hAnsi="Arial" w:cs="Arial"/>
          <w:sz w:val="22"/>
          <w:szCs w:val="22"/>
        </w:rPr>
        <w:tab/>
        <w:t>The Khan Academy has a series of four videos that show students how to write structural formulas and bond-line formulas for isomeric forms of simple organic compounds:</w:t>
      </w:r>
    </w:p>
    <w:p w:rsidR="0028688E" w:rsidRDefault="0028688E" w:rsidP="0028688E">
      <w:pPr>
        <w:numPr>
          <w:ilvl w:val="0"/>
          <w:numId w:val="31"/>
        </w:numPr>
        <w:rPr>
          <w:rFonts w:ascii="Arial" w:hAnsi="Arial" w:cs="Arial"/>
          <w:sz w:val="22"/>
          <w:szCs w:val="22"/>
        </w:rPr>
      </w:pPr>
      <w:r w:rsidRPr="00995D14">
        <w:rPr>
          <w:rFonts w:ascii="Arial" w:hAnsi="Arial" w:cs="Arial"/>
          <w:i/>
          <w:sz w:val="22"/>
          <w:szCs w:val="22"/>
        </w:rPr>
        <w:t>Condensed Structures</w:t>
      </w:r>
      <w:r>
        <w:rPr>
          <w:rFonts w:ascii="Arial" w:hAnsi="Arial" w:cs="Arial"/>
          <w:sz w:val="22"/>
          <w:szCs w:val="22"/>
        </w:rPr>
        <w:t xml:space="preserve"> (6:49 minutes)</w:t>
      </w:r>
    </w:p>
    <w:p w:rsidR="0028688E" w:rsidRDefault="0028688E" w:rsidP="0028688E">
      <w:pPr>
        <w:numPr>
          <w:ilvl w:val="0"/>
          <w:numId w:val="31"/>
        </w:numPr>
        <w:rPr>
          <w:rFonts w:ascii="Arial" w:hAnsi="Arial" w:cs="Arial"/>
          <w:sz w:val="22"/>
          <w:szCs w:val="22"/>
        </w:rPr>
      </w:pPr>
      <w:r w:rsidRPr="00995D14">
        <w:rPr>
          <w:rFonts w:ascii="Arial" w:hAnsi="Arial" w:cs="Arial"/>
          <w:i/>
          <w:sz w:val="22"/>
          <w:szCs w:val="22"/>
        </w:rPr>
        <w:t>Bond-Line Structures</w:t>
      </w:r>
      <w:r w:rsidRPr="00995D14">
        <w:rPr>
          <w:rFonts w:ascii="Arial" w:hAnsi="Arial" w:cs="Arial"/>
          <w:sz w:val="22"/>
          <w:szCs w:val="22"/>
        </w:rPr>
        <w:t xml:space="preserve"> (12.57 minutes)</w:t>
      </w:r>
    </w:p>
    <w:p w:rsidR="0028688E" w:rsidRDefault="0028688E" w:rsidP="0028688E">
      <w:pPr>
        <w:numPr>
          <w:ilvl w:val="0"/>
          <w:numId w:val="31"/>
        </w:numPr>
        <w:rPr>
          <w:rFonts w:ascii="Arial" w:hAnsi="Arial" w:cs="Arial"/>
          <w:sz w:val="22"/>
          <w:szCs w:val="22"/>
        </w:rPr>
      </w:pPr>
      <w:r w:rsidRPr="00995D14">
        <w:rPr>
          <w:rFonts w:ascii="Arial" w:hAnsi="Arial" w:cs="Arial"/>
          <w:i/>
          <w:sz w:val="22"/>
          <w:szCs w:val="22"/>
        </w:rPr>
        <w:t>Three-Dimensional Bond-Line Structures</w:t>
      </w:r>
      <w:r w:rsidRPr="00995D14">
        <w:rPr>
          <w:rFonts w:ascii="Arial" w:hAnsi="Arial" w:cs="Arial"/>
          <w:sz w:val="22"/>
          <w:szCs w:val="22"/>
        </w:rPr>
        <w:t xml:space="preserve"> (10:58 minutes)</w:t>
      </w:r>
    </w:p>
    <w:p w:rsidR="0028688E" w:rsidRPr="00995D14" w:rsidRDefault="0028688E" w:rsidP="0028688E">
      <w:pPr>
        <w:numPr>
          <w:ilvl w:val="0"/>
          <w:numId w:val="31"/>
        </w:numPr>
        <w:rPr>
          <w:rFonts w:ascii="Arial" w:hAnsi="Arial" w:cs="Arial"/>
          <w:sz w:val="22"/>
          <w:szCs w:val="22"/>
        </w:rPr>
      </w:pPr>
      <w:r w:rsidRPr="00995D14">
        <w:rPr>
          <w:rFonts w:ascii="Arial" w:hAnsi="Arial" w:cs="Arial"/>
          <w:i/>
          <w:sz w:val="22"/>
          <w:szCs w:val="22"/>
        </w:rPr>
        <w:t>Structural (constitutional) Isomers</w:t>
      </w:r>
      <w:r w:rsidRPr="00995D14">
        <w:rPr>
          <w:rFonts w:ascii="Arial" w:hAnsi="Arial" w:cs="Arial"/>
          <w:sz w:val="22"/>
          <w:szCs w:val="22"/>
        </w:rPr>
        <w:t xml:space="preserve"> (9:52 minutes)</w:t>
      </w:r>
    </w:p>
    <w:p w:rsidR="0028688E" w:rsidRDefault="0028688E" w:rsidP="0028688E">
      <w:pPr>
        <w:rPr>
          <w:rFonts w:ascii="Arial" w:hAnsi="Arial" w:cs="Arial"/>
          <w:i/>
          <w:sz w:val="22"/>
          <w:szCs w:val="22"/>
        </w:rPr>
      </w:pPr>
      <w:r>
        <w:rPr>
          <w:rFonts w:ascii="Arial" w:hAnsi="Arial" w:cs="Arial"/>
          <w:sz w:val="22"/>
          <w:szCs w:val="22"/>
        </w:rPr>
        <w:t>For students who understand the basics, you may want to begin with the fourth video clip.</w:t>
      </w:r>
    </w:p>
    <w:p w:rsidR="0028688E" w:rsidRPr="004C3124" w:rsidRDefault="0028688E" w:rsidP="0028688E">
      <w:pPr>
        <w:rPr>
          <w:rFonts w:ascii="Arial" w:hAnsi="Arial" w:cs="Arial"/>
          <w:sz w:val="22"/>
          <w:szCs w:val="22"/>
        </w:rPr>
      </w:pPr>
      <w:r>
        <w:rPr>
          <w:rFonts w:ascii="Arial" w:hAnsi="Arial" w:cs="Arial"/>
          <w:sz w:val="22"/>
          <w:szCs w:val="22"/>
        </w:rPr>
        <w:t>(</w:t>
      </w:r>
      <w:hyperlink r:id="rId200" w:history="1">
        <w:r w:rsidRPr="00E06F24">
          <w:rPr>
            <w:rStyle w:val="Hyperlink"/>
            <w:rFonts w:ascii="Arial" w:hAnsi="Arial" w:cs="Arial"/>
            <w:sz w:val="22"/>
            <w:szCs w:val="22"/>
          </w:rPr>
          <w:t>https://www.khanacademy.org/science/organic-chemistry/gen-chem-review/bond-line-structures</w:t>
        </w:r>
      </w:hyperlink>
      <w:r>
        <w:rPr>
          <w:rFonts w:ascii="Arial" w:hAnsi="Arial" w:cs="Arial"/>
          <w:sz w:val="22"/>
          <w:szCs w:val="22"/>
        </w:rPr>
        <w:t>.)</w:t>
      </w:r>
    </w:p>
    <w:p w:rsidR="0028688E" w:rsidRPr="002868C6" w:rsidRDefault="0028688E" w:rsidP="0028688E">
      <w:pPr>
        <w:rPr>
          <w:rFonts w:ascii="Arial" w:hAnsi="Arial" w:cs="Arial"/>
          <w:strike/>
          <w:sz w:val="22"/>
          <w:szCs w:val="22"/>
        </w:rPr>
      </w:pPr>
    </w:p>
    <w:p w:rsidR="0028688E" w:rsidRPr="0052093A" w:rsidRDefault="0028688E" w:rsidP="0028688E">
      <w:pPr>
        <w:rPr>
          <w:rFonts w:ascii="Arial" w:hAnsi="Arial" w:cs="Arial"/>
          <w:b/>
        </w:rPr>
      </w:pPr>
      <w:r w:rsidRPr="0052093A">
        <w:rPr>
          <w:rFonts w:ascii="Arial" w:hAnsi="Arial" w:cs="Arial"/>
          <w:b/>
        </w:rPr>
        <w:t xml:space="preserve">More sites on </w:t>
      </w:r>
      <w:r>
        <w:rPr>
          <w:rFonts w:ascii="Arial" w:hAnsi="Arial" w:cs="Arial"/>
          <w:b/>
        </w:rPr>
        <w:t>a general summary of the use of food additives, including colorants</w:t>
      </w:r>
    </w:p>
    <w:p w:rsidR="0028688E" w:rsidRDefault="0028688E" w:rsidP="0028688E">
      <w:pPr>
        <w:rPr>
          <w:rFonts w:ascii="Arial" w:hAnsi="Arial" w:cs="Arial"/>
          <w:sz w:val="22"/>
          <w:szCs w:val="22"/>
        </w:rPr>
      </w:pPr>
    </w:p>
    <w:p w:rsidR="0028688E" w:rsidRDefault="0028688E" w:rsidP="0028688E">
      <w:pPr>
        <w:rPr>
          <w:rFonts w:ascii="Arial" w:hAnsi="Arial" w:cs="Arial"/>
          <w:sz w:val="22"/>
          <w:szCs w:val="22"/>
        </w:rPr>
      </w:pPr>
      <w:r>
        <w:rPr>
          <w:rFonts w:ascii="Arial" w:hAnsi="Arial" w:cs="Arial"/>
          <w:b/>
          <w:sz w:val="22"/>
          <w:szCs w:val="22"/>
        </w:rPr>
        <w:lastRenderedPageBreak/>
        <w:tab/>
      </w:r>
      <w:r>
        <w:rPr>
          <w:rFonts w:ascii="Arial" w:hAnsi="Arial" w:cs="Arial"/>
          <w:sz w:val="22"/>
          <w:szCs w:val="22"/>
        </w:rPr>
        <w:t>This is an excellent, clearly written reference that covers many of the frequently asked questions about the use of both natural and artificial food coloring. It was prepared under a partnering agreement with the FDA. (</w:t>
      </w:r>
      <w:hyperlink r:id="rId201" w:history="1">
        <w:r w:rsidRPr="00D701C7">
          <w:rPr>
            <w:rStyle w:val="Hyperlink"/>
            <w:rFonts w:ascii="Arial" w:hAnsi="Arial" w:cs="Arial"/>
            <w:sz w:val="22"/>
            <w:szCs w:val="22"/>
          </w:rPr>
          <w:t>http://www.foodinsight.org/Food_Ingredients_Colors</w:t>
        </w:r>
      </w:hyperlink>
      <w:r>
        <w:rPr>
          <w:rFonts w:ascii="Arial" w:hAnsi="Arial" w:cs="Arial"/>
          <w:sz w:val="22"/>
          <w:szCs w:val="22"/>
        </w:rPr>
        <w:t>)</w:t>
      </w:r>
    </w:p>
    <w:p w:rsidR="0028688E" w:rsidRPr="004C3124" w:rsidRDefault="0028688E" w:rsidP="0028688E">
      <w:pPr>
        <w:rPr>
          <w:rFonts w:ascii="Arial" w:hAnsi="Arial" w:cs="Arial"/>
          <w:sz w:val="22"/>
          <w:szCs w:val="22"/>
        </w:rPr>
      </w:pPr>
    </w:p>
    <w:p w:rsidR="0028688E" w:rsidRDefault="0028688E" w:rsidP="0028688E">
      <w:pPr>
        <w:rPr>
          <w:rFonts w:ascii="Arial" w:hAnsi="Arial" w:cs="Arial"/>
        </w:rPr>
      </w:pPr>
      <w:r w:rsidRPr="0052093A">
        <w:rPr>
          <w:rFonts w:ascii="Arial" w:hAnsi="Arial" w:cs="Arial"/>
          <w:b/>
        </w:rPr>
        <w:t>More sites o</w:t>
      </w:r>
      <w:r>
        <w:rPr>
          <w:rFonts w:ascii="Arial" w:hAnsi="Arial" w:cs="Arial"/>
          <w:b/>
        </w:rPr>
        <w:t>n current government regulations</w:t>
      </w:r>
    </w:p>
    <w:p w:rsidR="0028688E" w:rsidRDefault="0028688E" w:rsidP="0028688E">
      <w:pPr>
        <w:rPr>
          <w:rFonts w:ascii="Arial" w:hAnsi="Arial" w:cs="Arial"/>
          <w:sz w:val="22"/>
          <w:szCs w:val="22"/>
        </w:rPr>
      </w:pPr>
    </w:p>
    <w:p w:rsidR="0028688E" w:rsidRDefault="0028688E" w:rsidP="0028688E">
      <w:pPr>
        <w:rPr>
          <w:rFonts w:ascii="Arial" w:hAnsi="Arial" w:cs="Arial"/>
          <w:sz w:val="22"/>
          <w:szCs w:val="22"/>
        </w:rPr>
      </w:pPr>
      <w:r>
        <w:rPr>
          <w:rFonts w:ascii="Arial" w:hAnsi="Arial" w:cs="Arial"/>
          <w:b/>
          <w:sz w:val="22"/>
          <w:szCs w:val="22"/>
        </w:rPr>
        <w:tab/>
      </w:r>
      <w:r>
        <w:rPr>
          <w:rFonts w:ascii="Arial" w:hAnsi="Arial" w:cs="Arial"/>
          <w:sz w:val="22"/>
          <w:szCs w:val="22"/>
        </w:rPr>
        <w:t>The official FDA site is a good place to keep up to date and find answers to student questions about government regulations regarding the use of food additives and colorants. The material can be printed in brochure format, a nice piece for student reading and/or research. (</w:t>
      </w:r>
      <w:hyperlink r:id="rId202" w:history="1">
        <w:r w:rsidRPr="008A24C0">
          <w:rPr>
            <w:rStyle w:val="Hyperlink"/>
            <w:rFonts w:ascii="Arial" w:hAnsi="Arial" w:cs="Arial"/>
            <w:sz w:val="22"/>
            <w:szCs w:val="22"/>
          </w:rPr>
          <w:t>http://www.fda.gov/Food/IngredientsPackagingLabeling/FoodAdditivesIngredients/ucm094211.htm</w:t>
        </w:r>
      </w:hyperlink>
      <w:r>
        <w:rPr>
          <w:rFonts w:ascii="Arial" w:hAnsi="Arial" w:cs="Arial"/>
          <w:sz w:val="22"/>
          <w:szCs w:val="22"/>
        </w:rPr>
        <w:t>)</w:t>
      </w:r>
    </w:p>
    <w:p w:rsidR="0028688E" w:rsidRPr="004C3124" w:rsidRDefault="0028688E" w:rsidP="0028688E">
      <w:pPr>
        <w:rPr>
          <w:rFonts w:ascii="Arial" w:hAnsi="Arial" w:cs="Arial"/>
          <w:sz w:val="22"/>
          <w:szCs w:val="22"/>
        </w:rPr>
      </w:pPr>
    </w:p>
    <w:p w:rsidR="0028688E" w:rsidRDefault="0028688E" w:rsidP="0028688E">
      <w:pPr>
        <w:rPr>
          <w:rFonts w:ascii="Arial" w:hAnsi="Arial" w:cs="Arial"/>
        </w:rPr>
      </w:pPr>
      <w:r w:rsidRPr="0052093A">
        <w:rPr>
          <w:rFonts w:ascii="Arial" w:hAnsi="Arial" w:cs="Arial"/>
          <w:b/>
        </w:rPr>
        <w:t>More sites on</w:t>
      </w:r>
      <w:r w:rsidRPr="0052093A">
        <w:rPr>
          <w:rFonts w:ascii="Arial" w:hAnsi="Arial" w:cs="Arial"/>
        </w:rPr>
        <w:t xml:space="preserve"> </w:t>
      </w:r>
      <w:r>
        <w:rPr>
          <w:rFonts w:ascii="Arial" w:hAnsi="Arial" w:cs="Arial"/>
          <w:b/>
        </w:rPr>
        <w:t>black burger battles</w:t>
      </w:r>
    </w:p>
    <w:p w:rsidR="0028688E" w:rsidRDefault="0028688E" w:rsidP="0028688E">
      <w:pPr>
        <w:rPr>
          <w:rFonts w:ascii="Arial" w:hAnsi="Arial" w:cs="Arial"/>
          <w:sz w:val="22"/>
          <w:szCs w:val="22"/>
        </w:rPr>
      </w:pPr>
    </w:p>
    <w:p w:rsidR="0028688E" w:rsidRDefault="0028688E" w:rsidP="0028688E">
      <w:pPr>
        <w:rPr>
          <w:rFonts w:ascii="Arial" w:hAnsi="Arial" w:cs="Arial"/>
          <w:color w:val="000000"/>
          <w:sz w:val="22"/>
          <w:szCs w:val="22"/>
        </w:rPr>
      </w:pPr>
      <w:r w:rsidRPr="000B6295">
        <w:rPr>
          <w:rFonts w:ascii="Arial" w:hAnsi="Arial" w:cs="Arial"/>
          <w:b/>
          <w:sz w:val="22"/>
          <w:szCs w:val="22"/>
        </w:rPr>
        <w:tab/>
      </w:r>
      <w:r w:rsidRPr="000B6295">
        <w:rPr>
          <w:rFonts w:ascii="Arial" w:hAnsi="Arial" w:cs="Arial"/>
          <w:i/>
          <w:sz w:val="22"/>
          <w:szCs w:val="22"/>
        </w:rPr>
        <w:t>USA Today Network</w:t>
      </w:r>
      <w:r w:rsidRPr="000B6295">
        <w:rPr>
          <w:rFonts w:ascii="Arial" w:hAnsi="Arial" w:cs="Arial"/>
          <w:sz w:val="22"/>
          <w:szCs w:val="22"/>
        </w:rPr>
        <w:t xml:space="preserve"> features an October 5, 2014 presentation by Jessica </w:t>
      </w:r>
      <w:proofErr w:type="spellStart"/>
      <w:r w:rsidRPr="000B6295">
        <w:rPr>
          <w:rFonts w:ascii="Arial" w:hAnsi="Arial" w:cs="Arial"/>
          <w:sz w:val="22"/>
          <w:szCs w:val="22"/>
        </w:rPr>
        <w:t>Durando</w:t>
      </w:r>
      <w:proofErr w:type="spellEnd"/>
      <w:r w:rsidRPr="000B6295">
        <w:rPr>
          <w:rFonts w:ascii="Arial" w:hAnsi="Arial" w:cs="Arial"/>
          <w:sz w:val="22"/>
          <w:szCs w:val="22"/>
        </w:rPr>
        <w:t xml:space="preserve"> about the Burger King and McDonald’s competition for burger sales in Japan. Your students may find this an interesting real</w:t>
      </w:r>
      <w:r>
        <w:rPr>
          <w:rFonts w:ascii="Arial" w:hAnsi="Arial" w:cs="Arial"/>
          <w:sz w:val="22"/>
          <w:szCs w:val="22"/>
        </w:rPr>
        <w:t>-</w:t>
      </w:r>
      <w:r w:rsidRPr="000B6295">
        <w:rPr>
          <w:rFonts w:ascii="Arial" w:hAnsi="Arial" w:cs="Arial"/>
          <w:sz w:val="22"/>
          <w:szCs w:val="22"/>
        </w:rPr>
        <w:t>world market competition involving food coloring.</w:t>
      </w:r>
    </w:p>
    <w:p w:rsidR="0028688E" w:rsidRPr="000B6295" w:rsidRDefault="0028688E" w:rsidP="0028688E">
      <w:pPr>
        <w:rPr>
          <w:rFonts w:ascii="Arial" w:hAnsi="Arial" w:cs="Arial"/>
          <w:sz w:val="22"/>
          <w:szCs w:val="22"/>
        </w:rPr>
      </w:pPr>
      <w:r w:rsidRPr="000B6295">
        <w:rPr>
          <w:rFonts w:ascii="Arial" w:hAnsi="Arial" w:cs="Arial"/>
          <w:sz w:val="22"/>
          <w:szCs w:val="22"/>
        </w:rPr>
        <w:t>(</w:t>
      </w:r>
      <w:hyperlink r:id="rId203" w:history="1">
        <w:r w:rsidRPr="000B6295">
          <w:rPr>
            <w:rStyle w:val="Hyperlink"/>
            <w:rFonts w:ascii="Arial" w:hAnsi="Arial" w:cs="Arial"/>
            <w:sz w:val="22"/>
            <w:szCs w:val="22"/>
          </w:rPr>
          <w:t>http://www.usatoday.com/story/news/nation-now/2014/10/02/mcdonalds-japan-black-burger-burger-king/16571975/</w:t>
        </w:r>
      </w:hyperlink>
      <w:r w:rsidRPr="000B6295">
        <w:rPr>
          <w:rFonts w:ascii="Arial" w:hAnsi="Arial" w:cs="Arial"/>
          <w:sz w:val="22"/>
          <w:szCs w:val="22"/>
        </w:rPr>
        <w:t>)</w:t>
      </w:r>
    </w:p>
    <w:p w:rsidR="0028688E" w:rsidRDefault="0028688E" w:rsidP="0028688E">
      <w:pPr>
        <w:rPr>
          <w:rFonts w:ascii="Arial" w:hAnsi="Arial" w:cs="Arial"/>
          <w:sz w:val="22"/>
          <w:szCs w:val="22"/>
        </w:rPr>
      </w:pPr>
    </w:p>
    <w:p w:rsidR="0028688E" w:rsidRPr="007E067E" w:rsidRDefault="0028688E" w:rsidP="0028688E">
      <w:pPr>
        <w:rPr>
          <w:rFonts w:ascii="Arial" w:hAnsi="Arial" w:cs="Arial"/>
          <w:sz w:val="22"/>
          <w:szCs w:val="22"/>
        </w:rPr>
      </w:pPr>
      <w:r>
        <w:rPr>
          <w:rFonts w:ascii="Arial" w:hAnsi="Arial" w:cs="Arial"/>
          <w:sz w:val="22"/>
          <w:szCs w:val="22"/>
        </w:rPr>
        <w:tab/>
      </w:r>
      <w:r>
        <w:rPr>
          <w:rFonts w:ascii="Arial" w:hAnsi="Arial" w:cs="Arial"/>
          <w:i/>
          <w:sz w:val="22"/>
          <w:szCs w:val="22"/>
        </w:rPr>
        <w:t>The Atlantic</w:t>
      </w:r>
      <w:r>
        <w:rPr>
          <w:rFonts w:ascii="Arial" w:hAnsi="Arial" w:cs="Arial"/>
          <w:sz w:val="22"/>
          <w:szCs w:val="22"/>
        </w:rPr>
        <w:t xml:space="preserve"> discusses acceptance of the black burger in the USA. </w:t>
      </w:r>
      <w:r w:rsidRPr="00AF6F21">
        <w:rPr>
          <w:rFonts w:ascii="Arial" w:hAnsi="Arial" w:cs="Arial"/>
          <w:i/>
          <w:sz w:val="22"/>
          <w:szCs w:val="22"/>
        </w:rPr>
        <w:t>Color Trumps Flavor</w:t>
      </w:r>
      <w:r>
        <w:rPr>
          <w:rFonts w:ascii="Arial" w:hAnsi="Arial" w:cs="Arial"/>
          <w:sz w:val="22"/>
          <w:szCs w:val="22"/>
        </w:rPr>
        <w:t xml:space="preserve"> can be found at (</w:t>
      </w:r>
      <w:hyperlink r:id="rId204" w:history="1">
        <w:r w:rsidRPr="00624E14">
          <w:rPr>
            <w:rStyle w:val="Hyperlink"/>
            <w:rFonts w:ascii="Arial" w:hAnsi="Arial" w:cs="Arial"/>
            <w:sz w:val="22"/>
            <w:szCs w:val="22"/>
          </w:rPr>
          <w:t>http://www.theatlantic.com/health/archive/2014/09/food-color-trumps-flavor/380743/</w:t>
        </w:r>
      </w:hyperlink>
      <w:r>
        <w:rPr>
          <w:rFonts w:ascii="Arial" w:hAnsi="Arial" w:cs="Arial"/>
          <w:sz w:val="22"/>
          <w:szCs w:val="22"/>
        </w:rPr>
        <w:t>).</w:t>
      </w:r>
    </w:p>
    <w:p w:rsidR="00422399" w:rsidRDefault="00422399" w:rsidP="006B717E">
      <w:pPr>
        <w:rPr>
          <w:rFonts w:ascii="Arial" w:hAnsi="Arial" w:cs="Arial"/>
          <w:sz w:val="22"/>
          <w:szCs w:val="22"/>
        </w:rPr>
      </w:pPr>
    </w:p>
    <w:sectPr w:rsidR="00422399" w:rsidSect="00C15D63">
      <w:footerReference w:type="even" r:id="rId205"/>
      <w:footerReference w:type="default" r:id="rId206"/>
      <w:footerReference w:type="first" r:id="rId20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029C" w:rsidRDefault="004B029C">
      <w:r>
        <w:separator/>
      </w:r>
    </w:p>
  </w:endnote>
  <w:endnote w:type="continuationSeparator" w:id="0">
    <w:p w:rsidR="004B029C" w:rsidRDefault="004B0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Futura Std Light">
    <w:altName w:val="Futura Std Light"/>
    <w:panose1 w:val="00000000000000000000"/>
    <w:charset w:val="00"/>
    <w:family w:val="swiss"/>
    <w:notTrueType/>
    <w:pitch w:val="default"/>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2E0" w:rsidRDefault="007162E0"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rsidR="007162E0" w:rsidRDefault="007162E0" w:rsidP="00F510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2E0" w:rsidRDefault="007162E0" w:rsidP="00CD277D">
    <w:pPr>
      <w:pStyle w:val="Footer"/>
      <w:tabs>
        <w:tab w:val="clear" w:pos="4320"/>
        <w:tab w:val="clear" w:pos="8640"/>
        <w:tab w:val="center" w:pos="4680"/>
        <w:tab w:val="right" w:pos="9360"/>
      </w:tabs>
    </w:pPr>
    <w:r w:rsidRPr="008347AB">
      <w:rPr>
        <w:noProof/>
        <w:lang w:val="en-US" w:eastAsia="en-US"/>
      </w:rPr>
      <w:drawing>
        <wp:inline distT="0" distB="0" distL="0" distR="0">
          <wp:extent cx="1179830" cy="258445"/>
          <wp:effectExtent l="0" t="0" r="1270" b="8255"/>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9830" cy="258445"/>
                  </a:xfrm>
                  <a:prstGeom prst="rect">
                    <a:avLst/>
                  </a:prstGeom>
                  <a:noFill/>
                  <a:ln>
                    <a:noFill/>
                  </a:ln>
                </pic:spPr>
              </pic:pic>
            </a:graphicData>
          </a:graphic>
        </wp:inline>
      </w:drawing>
    </w:r>
    <w:r>
      <w:rPr>
        <w:noProof/>
      </w:rPr>
      <w:tab/>
    </w:r>
    <w:r>
      <w:fldChar w:fldCharType="begin"/>
    </w:r>
    <w:r>
      <w:instrText xml:space="preserve"> PAGE   \* MERGEFORMAT </w:instrText>
    </w:r>
    <w:r>
      <w:fldChar w:fldCharType="separate"/>
    </w:r>
    <w:r w:rsidR="00E155CA">
      <w:rPr>
        <w:noProof/>
      </w:rPr>
      <w:t>2</w:t>
    </w:r>
    <w:r>
      <w:fldChar w:fldCharType="end"/>
    </w:r>
    <w:r>
      <w:rPr>
        <w:noProof/>
      </w:rPr>
      <w:tab/>
    </w:r>
    <w:hyperlink r:id="rId2" w:history="1">
      <w:r w:rsidRPr="000356F5">
        <w:rPr>
          <w:rStyle w:val="Hyperlink"/>
          <w:rFonts w:ascii="Arial" w:hAnsi="Arial" w:cs="Arial"/>
          <w:sz w:val="20"/>
          <w:szCs w:val="20"/>
        </w:rPr>
        <w:t>www.acs.org/chemmatters</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2E0" w:rsidRDefault="007162E0" w:rsidP="00CD277D">
    <w:pPr>
      <w:pStyle w:val="Footer"/>
      <w:tabs>
        <w:tab w:val="clear" w:pos="4320"/>
        <w:tab w:val="clear" w:pos="8640"/>
        <w:tab w:val="center" w:pos="4680"/>
        <w:tab w:val="right" w:pos="9360"/>
      </w:tabs>
    </w:pPr>
    <w:r w:rsidRPr="008347AB">
      <w:rPr>
        <w:noProof/>
        <w:lang w:val="en-US" w:eastAsia="en-US"/>
      </w:rPr>
      <w:drawing>
        <wp:inline distT="0" distB="0" distL="0" distR="0">
          <wp:extent cx="1179830" cy="258445"/>
          <wp:effectExtent l="0" t="0" r="1270" b="8255"/>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9830" cy="258445"/>
                  </a:xfrm>
                  <a:prstGeom prst="rect">
                    <a:avLst/>
                  </a:prstGeom>
                  <a:noFill/>
                  <a:ln>
                    <a:noFill/>
                  </a:ln>
                </pic:spPr>
              </pic:pic>
            </a:graphicData>
          </a:graphic>
        </wp:inline>
      </w:drawing>
    </w:r>
    <w:r>
      <w:rPr>
        <w:noProof/>
      </w:rPr>
      <w:tab/>
    </w:r>
    <w:r>
      <w:rPr>
        <w:noProof/>
      </w:rPr>
      <w:tab/>
    </w:r>
    <w:hyperlink r:id="rId2" w:history="1">
      <w:r w:rsidRPr="000356F5">
        <w:rPr>
          <w:rStyle w:val="Hyperlink"/>
          <w:rFonts w:ascii="Arial" w:hAnsi="Arial" w:cs="Arial"/>
          <w:sz w:val="20"/>
          <w:szCs w:val="20"/>
        </w:rPr>
        <w:t>www.acs.org/chemmatters</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029C" w:rsidRDefault="004B029C">
      <w:r>
        <w:separator/>
      </w:r>
    </w:p>
  </w:footnote>
  <w:footnote w:type="continuationSeparator" w:id="0">
    <w:p w:rsidR="004B029C" w:rsidRDefault="004B02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1"/>
      <w:numFmt w:val="decimal"/>
      <w:lvlText w:val="%1."/>
      <w:lvlJc w:val="left"/>
      <w:pPr>
        <w:ind w:left="1224" w:hanging="288"/>
      </w:pPr>
      <w:rPr>
        <w:rFonts w:ascii="Times New Roman" w:hAnsi="Times New Roman" w:cs="Times New Roman"/>
        <w:b w:val="0"/>
        <w:bCs w:val="0"/>
        <w:color w:val="313131"/>
        <w:w w:val="110"/>
        <w:sz w:val="16"/>
        <w:szCs w:val="16"/>
      </w:rPr>
    </w:lvl>
    <w:lvl w:ilvl="1">
      <w:numFmt w:val="bullet"/>
      <w:lvlText w:val="•"/>
      <w:lvlJc w:val="left"/>
      <w:pPr>
        <w:ind w:left="1982" w:hanging="288"/>
      </w:pPr>
    </w:lvl>
    <w:lvl w:ilvl="2">
      <w:numFmt w:val="bullet"/>
      <w:lvlText w:val="•"/>
      <w:lvlJc w:val="left"/>
      <w:pPr>
        <w:ind w:left="2739" w:hanging="288"/>
      </w:pPr>
    </w:lvl>
    <w:lvl w:ilvl="3">
      <w:numFmt w:val="bullet"/>
      <w:lvlText w:val="•"/>
      <w:lvlJc w:val="left"/>
      <w:pPr>
        <w:ind w:left="3497" w:hanging="288"/>
      </w:pPr>
    </w:lvl>
    <w:lvl w:ilvl="4">
      <w:numFmt w:val="bullet"/>
      <w:lvlText w:val="•"/>
      <w:lvlJc w:val="left"/>
      <w:pPr>
        <w:ind w:left="4254" w:hanging="288"/>
      </w:pPr>
    </w:lvl>
    <w:lvl w:ilvl="5">
      <w:numFmt w:val="bullet"/>
      <w:lvlText w:val="•"/>
      <w:lvlJc w:val="left"/>
      <w:pPr>
        <w:ind w:left="5012" w:hanging="288"/>
      </w:pPr>
    </w:lvl>
    <w:lvl w:ilvl="6">
      <w:numFmt w:val="bullet"/>
      <w:lvlText w:val="•"/>
      <w:lvlJc w:val="left"/>
      <w:pPr>
        <w:ind w:left="5769" w:hanging="288"/>
      </w:pPr>
    </w:lvl>
    <w:lvl w:ilvl="7">
      <w:numFmt w:val="bullet"/>
      <w:lvlText w:val="•"/>
      <w:lvlJc w:val="left"/>
      <w:pPr>
        <w:ind w:left="6527" w:hanging="288"/>
      </w:pPr>
    </w:lvl>
    <w:lvl w:ilvl="8">
      <w:numFmt w:val="bullet"/>
      <w:lvlText w:val="•"/>
      <w:lvlJc w:val="left"/>
      <w:pPr>
        <w:ind w:left="7284" w:hanging="288"/>
      </w:pPr>
    </w:lvl>
  </w:abstractNum>
  <w:abstractNum w:abstractNumId="1">
    <w:nsid w:val="039D5E6F"/>
    <w:multiLevelType w:val="multilevel"/>
    <w:tmpl w:val="2F183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2716C7"/>
    <w:multiLevelType w:val="hybridMultilevel"/>
    <w:tmpl w:val="60E0DB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BD81316"/>
    <w:multiLevelType w:val="multilevel"/>
    <w:tmpl w:val="B8BA3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C5E2F1C"/>
    <w:multiLevelType w:val="multilevel"/>
    <w:tmpl w:val="024A11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0E394C"/>
    <w:multiLevelType w:val="multilevel"/>
    <w:tmpl w:val="63F2AFCC"/>
    <w:lvl w:ilvl="0">
      <w:start w:val="1"/>
      <w:numFmt w:val="decimal"/>
      <w:lvlText w:val="%1."/>
      <w:lvlJc w:val="left"/>
      <w:pPr>
        <w:ind w:left="720" w:hanging="360"/>
      </w:pPr>
      <w:rPr>
        <w:rFonts w:hint="default"/>
      </w:rPr>
    </w:lvl>
    <w:lvl w:ilvl="1">
      <w:start w:val="9"/>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FBF32B6"/>
    <w:multiLevelType w:val="multilevel"/>
    <w:tmpl w:val="7B4CA8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C51741"/>
    <w:multiLevelType w:val="multilevel"/>
    <w:tmpl w:val="8BC22572"/>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121DFD3"/>
    <w:multiLevelType w:val="hybridMultilevel"/>
    <w:tmpl w:val="C261034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127D7FB9"/>
    <w:multiLevelType w:val="hybridMultilevel"/>
    <w:tmpl w:val="2C9A7FFE"/>
    <w:lvl w:ilvl="0" w:tplc="CC0A2CB8">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81F009A"/>
    <w:multiLevelType w:val="multilevel"/>
    <w:tmpl w:val="87CAF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2012AFD"/>
    <w:multiLevelType w:val="hybridMultilevel"/>
    <w:tmpl w:val="B7B04A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3800BF6"/>
    <w:multiLevelType w:val="hybridMultilevel"/>
    <w:tmpl w:val="16C29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FB6AA8"/>
    <w:multiLevelType w:val="hybridMultilevel"/>
    <w:tmpl w:val="44FE5862"/>
    <w:lvl w:ilvl="0" w:tplc="32266356">
      <w:start w:val="1"/>
      <w:numFmt w:val="decimal"/>
      <w:lvlText w:val="%1."/>
      <w:lvlJc w:val="left"/>
      <w:pPr>
        <w:tabs>
          <w:tab w:val="num" w:pos="720"/>
        </w:tabs>
        <w:ind w:left="720" w:hanging="360"/>
      </w:pPr>
      <w:rPr>
        <w:rFonts w:ascii="Arial" w:hAnsi="Arial" w:cs="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A9B4780"/>
    <w:multiLevelType w:val="multilevel"/>
    <w:tmpl w:val="7F10E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C945966"/>
    <w:multiLevelType w:val="hybridMultilevel"/>
    <w:tmpl w:val="E78C8B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7F5784"/>
    <w:multiLevelType w:val="hybridMultilevel"/>
    <w:tmpl w:val="603C5E64"/>
    <w:lvl w:ilvl="0" w:tplc="891EBF36">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DC4BB1"/>
    <w:multiLevelType w:val="hybridMultilevel"/>
    <w:tmpl w:val="4EE2C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3079E7"/>
    <w:multiLevelType w:val="multilevel"/>
    <w:tmpl w:val="A6C0B2B6"/>
    <w:lvl w:ilvl="0">
      <w:start w:val="9"/>
      <w:numFmt w:val="decimal"/>
      <w:lvlText w:val="%1"/>
      <w:lvlJc w:val="left"/>
      <w:pPr>
        <w:ind w:left="360" w:hanging="360"/>
      </w:pPr>
      <w:rPr>
        <w:rFonts w:hint="default"/>
      </w:rPr>
    </w:lvl>
    <w:lvl w:ilvl="1">
      <w:start w:val="3"/>
      <w:numFmt w:val="decimal"/>
      <w:lvlText w:val="%1.%2"/>
      <w:lvlJc w:val="left"/>
      <w:pPr>
        <w:ind w:left="420" w:hanging="360"/>
      </w:pPr>
      <w:rPr>
        <w:rFonts w:hint="default"/>
      </w:rPr>
    </w:lvl>
    <w:lvl w:ilvl="2">
      <w:start w:val="1"/>
      <w:numFmt w:val="decimal"/>
      <w:lvlText w:val="%1.%2.%3"/>
      <w:lvlJc w:val="left"/>
      <w:pPr>
        <w:ind w:left="480" w:hanging="36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960" w:hanging="720"/>
      </w:pPr>
      <w:rPr>
        <w:rFonts w:hint="default"/>
      </w:rPr>
    </w:lvl>
    <w:lvl w:ilvl="5">
      <w:start w:val="1"/>
      <w:numFmt w:val="decimal"/>
      <w:lvlText w:val="%1.%2.%3.%4.%5.%6"/>
      <w:lvlJc w:val="left"/>
      <w:pPr>
        <w:ind w:left="1020" w:hanging="72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500" w:hanging="1080"/>
      </w:pPr>
      <w:rPr>
        <w:rFonts w:hint="default"/>
      </w:rPr>
    </w:lvl>
    <w:lvl w:ilvl="8">
      <w:start w:val="1"/>
      <w:numFmt w:val="decimal"/>
      <w:lvlText w:val="%1.%2.%3.%4.%5.%6.%7.%8.%9"/>
      <w:lvlJc w:val="left"/>
      <w:pPr>
        <w:ind w:left="1560" w:hanging="1080"/>
      </w:pPr>
      <w:rPr>
        <w:rFonts w:hint="default"/>
      </w:rPr>
    </w:lvl>
  </w:abstractNum>
  <w:abstractNum w:abstractNumId="19">
    <w:nsid w:val="369E7BCA"/>
    <w:multiLevelType w:val="hybridMultilevel"/>
    <w:tmpl w:val="3EC44984"/>
    <w:lvl w:ilvl="0" w:tplc="D958898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84E41CA"/>
    <w:multiLevelType w:val="hybridMultilevel"/>
    <w:tmpl w:val="4C224970"/>
    <w:lvl w:ilvl="0" w:tplc="B2D05070">
      <w:start w:val="1"/>
      <w:numFmt w:val="decimal"/>
      <w:lvlText w:val="%1."/>
      <w:lvlJc w:val="left"/>
      <w:pPr>
        <w:tabs>
          <w:tab w:val="num" w:pos="1440"/>
        </w:tabs>
        <w:ind w:left="1440" w:hanging="720"/>
      </w:pPr>
      <w:rPr>
        <w:rFonts w:hint="default"/>
        <w:i w:val="0"/>
      </w:rPr>
    </w:lvl>
    <w:lvl w:ilvl="1" w:tplc="F202BE58">
      <w:start w:val="1"/>
      <w:numFmt w:val="lowerLetter"/>
      <w:lvlText w:val="%2."/>
      <w:lvlJc w:val="left"/>
      <w:pPr>
        <w:tabs>
          <w:tab w:val="num" w:pos="900"/>
        </w:tabs>
        <w:ind w:left="900" w:hanging="360"/>
      </w:pPr>
      <w:rPr>
        <w:rFonts w:hint="default"/>
        <w:b w:val="0"/>
        <w:sz w:val="22"/>
        <w:szCs w:val="22"/>
      </w:rPr>
    </w:lvl>
    <w:lvl w:ilvl="2" w:tplc="04090011">
      <w:start w:val="1"/>
      <w:numFmt w:val="decimal"/>
      <w:lvlText w:val="%3)"/>
      <w:lvlJc w:val="lef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3A227577"/>
    <w:multiLevelType w:val="hybridMultilevel"/>
    <w:tmpl w:val="30489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CC5749"/>
    <w:multiLevelType w:val="hybridMultilevel"/>
    <w:tmpl w:val="71847318"/>
    <w:lvl w:ilvl="0" w:tplc="FA18329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AA6D52"/>
    <w:multiLevelType w:val="hybridMultilevel"/>
    <w:tmpl w:val="7146F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1B204C7"/>
    <w:multiLevelType w:val="multilevel"/>
    <w:tmpl w:val="C798B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2BD1B64"/>
    <w:multiLevelType w:val="hybridMultilevel"/>
    <w:tmpl w:val="5A6C3D1A"/>
    <w:lvl w:ilvl="0" w:tplc="5554D9C6">
      <w:start w:val="1"/>
      <w:numFmt w:val="decimal"/>
      <w:lvlText w:val="%1."/>
      <w:lvlJc w:val="left"/>
      <w:pPr>
        <w:tabs>
          <w:tab w:val="num" w:pos="360"/>
        </w:tabs>
        <w:ind w:left="360" w:hanging="36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45C96521"/>
    <w:multiLevelType w:val="hybridMultilevel"/>
    <w:tmpl w:val="F40C26E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76D6C08"/>
    <w:multiLevelType w:val="hybridMultilevel"/>
    <w:tmpl w:val="84AE8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E097876"/>
    <w:multiLevelType w:val="hybridMultilevel"/>
    <w:tmpl w:val="936644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E0A1602"/>
    <w:multiLevelType w:val="hybridMultilevel"/>
    <w:tmpl w:val="1AA6C6C0"/>
    <w:lvl w:ilvl="0" w:tplc="2CE01310">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16A0781"/>
    <w:multiLevelType w:val="hybridMultilevel"/>
    <w:tmpl w:val="00BEC1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330284E"/>
    <w:multiLevelType w:val="multilevel"/>
    <w:tmpl w:val="F162E3D0"/>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32">
    <w:nsid w:val="5CB83AE0"/>
    <w:multiLevelType w:val="multilevel"/>
    <w:tmpl w:val="E3D4C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F2C6B6B"/>
    <w:multiLevelType w:val="hybridMultilevel"/>
    <w:tmpl w:val="577454FA"/>
    <w:lvl w:ilvl="0" w:tplc="3B22116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6192666C"/>
    <w:multiLevelType w:val="hybridMultilevel"/>
    <w:tmpl w:val="3FE8207E"/>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04CE8F44">
      <w:start w:val="1"/>
      <w:numFmt w:val="lowerLetter"/>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39B6B1C"/>
    <w:multiLevelType w:val="hybridMultilevel"/>
    <w:tmpl w:val="D174C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9BA45A1"/>
    <w:multiLevelType w:val="hybridMultilevel"/>
    <w:tmpl w:val="190A19B8"/>
    <w:lvl w:ilvl="0" w:tplc="3222BDFA">
      <w:start w:val="1"/>
      <w:numFmt w:val="decimal"/>
      <w:lvlText w:val="%1."/>
      <w:lvlJc w:val="left"/>
      <w:pPr>
        <w:tabs>
          <w:tab w:val="num" w:pos="720"/>
        </w:tabs>
        <w:ind w:left="720" w:hanging="360"/>
      </w:pPr>
      <w:rPr>
        <w:rFonts w:hint="default"/>
        <w:i w:val="0"/>
      </w:rPr>
    </w:lvl>
    <w:lvl w:ilvl="1" w:tplc="EEF0169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D855ACE"/>
    <w:multiLevelType w:val="hybridMultilevel"/>
    <w:tmpl w:val="8E84C0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FCE7C16"/>
    <w:multiLevelType w:val="multilevel"/>
    <w:tmpl w:val="5FDCD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76C2A6B"/>
    <w:multiLevelType w:val="hybridMultilevel"/>
    <w:tmpl w:val="2598A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5"/>
  </w:num>
  <w:num w:numId="3">
    <w:abstractNumId w:val="34"/>
  </w:num>
  <w:num w:numId="4">
    <w:abstractNumId w:val="13"/>
  </w:num>
  <w:num w:numId="5">
    <w:abstractNumId w:val="5"/>
  </w:num>
  <w:num w:numId="6">
    <w:abstractNumId w:val="28"/>
  </w:num>
  <w:num w:numId="7">
    <w:abstractNumId w:val="15"/>
  </w:num>
  <w:num w:numId="8">
    <w:abstractNumId w:val="16"/>
  </w:num>
  <w:num w:numId="9">
    <w:abstractNumId w:val="8"/>
  </w:num>
  <w:num w:numId="10">
    <w:abstractNumId w:val="0"/>
  </w:num>
  <w:num w:numId="11">
    <w:abstractNumId w:val="11"/>
  </w:num>
  <w:num w:numId="12">
    <w:abstractNumId w:val="14"/>
  </w:num>
  <w:num w:numId="13">
    <w:abstractNumId w:val="32"/>
  </w:num>
  <w:num w:numId="14">
    <w:abstractNumId w:val="22"/>
  </w:num>
  <w:num w:numId="15">
    <w:abstractNumId w:val="7"/>
  </w:num>
  <w:num w:numId="16">
    <w:abstractNumId w:val="31"/>
  </w:num>
  <w:num w:numId="17">
    <w:abstractNumId w:val="18"/>
  </w:num>
  <w:num w:numId="18">
    <w:abstractNumId w:val="26"/>
  </w:num>
  <w:num w:numId="19">
    <w:abstractNumId w:val="21"/>
  </w:num>
  <w:num w:numId="20">
    <w:abstractNumId w:val="3"/>
  </w:num>
  <w:num w:numId="21">
    <w:abstractNumId w:val="10"/>
  </w:num>
  <w:num w:numId="22">
    <w:abstractNumId w:val="23"/>
  </w:num>
  <w:num w:numId="23">
    <w:abstractNumId w:val="36"/>
  </w:num>
  <w:num w:numId="24">
    <w:abstractNumId w:val="9"/>
  </w:num>
  <w:num w:numId="25">
    <w:abstractNumId w:val="39"/>
  </w:num>
  <w:num w:numId="26">
    <w:abstractNumId w:val="24"/>
  </w:num>
  <w:num w:numId="27">
    <w:abstractNumId w:val="4"/>
  </w:num>
  <w:num w:numId="28">
    <w:abstractNumId w:val="35"/>
  </w:num>
  <w:num w:numId="29">
    <w:abstractNumId w:val="17"/>
  </w:num>
  <w:num w:numId="30">
    <w:abstractNumId w:val="12"/>
  </w:num>
  <w:num w:numId="31">
    <w:abstractNumId w:val="27"/>
  </w:num>
  <w:num w:numId="32">
    <w:abstractNumId w:val="30"/>
  </w:num>
  <w:num w:numId="33">
    <w:abstractNumId w:val="19"/>
  </w:num>
  <w:num w:numId="34">
    <w:abstractNumId w:val="33"/>
  </w:num>
  <w:num w:numId="35">
    <w:abstractNumId w:val="1"/>
  </w:num>
  <w:num w:numId="36">
    <w:abstractNumId w:val="6"/>
  </w:num>
  <w:num w:numId="37">
    <w:abstractNumId w:val="38"/>
  </w:num>
  <w:num w:numId="38">
    <w:abstractNumId w:val="37"/>
  </w:num>
  <w:num w:numId="39">
    <w:abstractNumId w:val="20"/>
  </w:num>
  <w:num w:numId="40">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9B"/>
    <w:rsid w:val="00001561"/>
    <w:rsid w:val="00002B85"/>
    <w:rsid w:val="000034A4"/>
    <w:rsid w:val="00003AF0"/>
    <w:rsid w:val="0000460B"/>
    <w:rsid w:val="00005200"/>
    <w:rsid w:val="00005284"/>
    <w:rsid w:val="0000706E"/>
    <w:rsid w:val="00011364"/>
    <w:rsid w:val="00012DE5"/>
    <w:rsid w:val="00013ED5"/>
    <w:rsid w:val="0001419A"/>
    <w:rsid w:val="00015E32"/>
    <w:rsid w:val="00017475"/>
    <w:rsid w:val="000178A8"/>
    <w:rsid w:val="000207D4"/>
    <w:rsid w:val="0002190D"/>
    <w:rsid w:val="00021D9F"/>
    <w:rsid w:val="00022983"/>
    <w:rsid w:val="00022F30"/>
    <w:rsid w:val="00022FCB"/>
    <w:rsid w:val="000235AB"/>
    <w:rsid w:val="000236BB"/>
    <w:rsid w:val="00023D00"/>
    <w:rsid w:val="00023ED5"/>
    <w:rsid w:val="00023FE0"/>
    <w:rsid w:val="00024CBD"/>
    <w:rsid w:val="000256EC"/>
    <w:rsid w:val="00027381"/>
    <w:rsid w:val="00027893"/>
    <w:rsid w:val="00033167"/>
    <w:rsid w:val="000344D2"/>
    <w:rsid w:val="000367C6"/>
    <w:rsid w:val="0004033A"/>
    <w:rsid w:val="00040AAC"/>
    <w:rsid w:val="00040FA4"/>
    <w:rsid w:val="0004136C"/>
    <w:rsid w:val="00042B2C"/>
    <w:rsid w:val="00042C5C"/>
    <w:rsid w:val="00044199"/>
    <w:rsid w:val="00044A10"/>
    <w:rsid w:val="00044C5E"/>
    <w:rsid w:val="000454BC"/>
    <w:rsid w:val="00045C06"/>
    <w:rsid w:val="000477FA"/>
    <w:rsid w:val="00047F93"/>
    <w:rsid w:val="00050D02"/>
    <w:rsid w:val="00052C68"/>
    <w:rsid w:val="00052CB3"/>
    <w:rsid w:val="000533F8"/>
    <w:rsid w:val="000537D8"/>
    <w:rsid w:val="000543EC"/>
    <w:rsid w:val="000546C6"/>
    <w:rsid w:val="00054A57"/>
    <w:rsid w:val="00054E7D"/>
    <w:rsid w:val="0005759F"/>
    <w:rsid w:val="00057BBA"/>
    <w:rsid w:val="00060F39"/>
    <w:rsid w:val="00063725"/>
    <w:rsid w:val="00065568"/>
    <w:rsid w:val="0007070B"/>
    <w:rsid w:val="00071DF2"/>
    <w:rsid w:val="00072294"/>
    <w:rsid w:val="00072A48"/>
    <w:rsid w:val="00072CFA"/>
    <w:rsid w:val="00072DC0"/>
    <w:rsid w:val="00073E6C"/>
    <w:rsid w:val="0007426D"/>
    <w:rsid w:val="00074D7F"/>
    <w:rsid w:val="00074F3A"/>
    <w:rsid w:val="00077965"/>
    <w:rsid w:val="00081CB1"/>
    <w:rsid w:val="00082F30"/>
    <w:rsid w:val="000846AB"/>
    <w:rsid w:val="00084A4B"/>
    <w:rsid w:val="000855BD"/>
    <w:rsid w:val="00085D88"/>
    <w:rsid w:val="000869CC"/>
    <w:rsid w:val="0009108E"/>
    <w:rsid w:val="00092964"/>
    <w:rsid w:val="000932C7"/>
    <w:rsid w:val="00094676"/>
    <w:rsid w:val="000956B8"/>
    <w:rsid w:val="00095BB1"/>
    <w:rsid w:val="00096C12"/>
    <w:rsid w:val="00097EED"/>
    <w:rsid w:val="000A27DA"/>
    <w:rsid w:val="000A2C7A"/>
    <w:rsid w:val="000A3378"/>
    <w:rsid w:val="000A4F4C"/>
    <w:rsid w:val="000A6133"/>
    <w:rsid w:val="000A6E80"/>
    <w:rsid w:val="000A7235"/>
    <w:rsid w:val="000B08FA"/>
    <w:rsid w:val="000B0D9D"/>
    <w:rsid w:val="000B1681"/>
    <w:rsid w:val="000B1B36"/>
    <w:rsid w:val="000B43DD"/>
    <w:rsid w:val="000B4F89"/>
    <w:rsid w:val="000B55D7"/>
    <w:rsid w:val="000B6545"/>
    <w:rsid w:val="000B7F45"/>
    <w:rsid w:val="000C0F06"/>
    <w:rsid w:val="000C26DB"/>
    <w:rsid w:val="000C3ED9"/>
    <w:rsid w:val="000C3F15"/>
    <w:rsid w:val="000C4069"/>
    <w:rsid w:val="000C6473"/>
    <w:rsid w:val="000C671D"/>
    <w:rsid w:val="000C6D0B"/>
    <w:rsid w:val="000C7ADA"/>
    <w:rsid w:val="000D4A3F"/>
    <w:rsid w:val="000D51CC"/>
    <w:rsid w:val="000D623B"/>
    <w:rsid w:val="000D65CD"/>
    <w:rsid w:val="000E093D"/>
    <w:rsid w:val="000E17E9"/>
    <w:rsid w:val="000E1D35"/>
    <w:rsid w:val="000E3E12"/>
    <w:rsid w:val="000E45FB"/>
    <w:rsid w:val="000E6587"/>
    <w:rsid w:val="000E72FE"/>
    <w:rsid w:val="000E746D"/>
    <w:rsid w:val="000F3238"/>
    <w:rsid w:val="000F3BBE"/>
    <w:rsid w:val="000F3EBE"/>
    <w:rsid w:val="000F55D2"/>
    <w:rsid w:val="000F5782"/>
    <w:rsid w:val="000F6013"/>
    <w:rsid w:val="000F7591"/>
    <w:rsid w:val="000F7939"/>
    <w:rsid w:val="000F7BE5"/>
    <w:rsid w:val="00100FB1"/>
    <w:rsid w:val="00101134"/>
    <w:rsid w:val="001018F8"/>
    <w:rsid w:val="0010247D"/>
    <w:rsid w:val="00102977"/>
    <w:rsid w:val="0010403C"/>
    <w:rsid w:val="0010483D"/>
    <w:rsid w:val="00104A88"/>
    <w:rsid w:val="00104C25"/>
    <w:rsid w:val="0010508B"/>
    <w:rsid w:val="00105C30"/>
    <w:rsid w:val="00105EE4"/>
    <w:rsid w:val="00105F9B"/>
    <w:rsid w:val="00106FB4"/>
    <w:rsid w:val="0010775F"/>
    <w:rsid w:val="0011026A"/>
    <w:rsid w:val="001118EE"/>
    <w:rsid w:val="00111C09"/>
    <w:rsid w:val="00112F45"/>
    <w:rsid w:val="00113E24"/>
    <w:rsid w:val="001144A0"/>
    <w:rsid w:val="0011535A"/>
    <w:rsid w:val="00115642"/>
    <w:rsid w:val="00117153"/>
    <w:rsid w:val="00117E4A"/>
    <w:rsid w:val="0012024B"/>
    <w:rsid w:val="001234BD"/>
    <w:rsid w:val="00123C6E"/>
    <w:rsid w:val="00124D1E"/>
    <w:rsid w:val="00125831"/>
    <w:rsid w:val="00127582"/>
    <w:rsid w:val="00127817"/>
    <w:rsid w:val="00130548"/>
    <w:rsid w:val="001307C7"/>
    <w:rsid w:val="00131780"/>
    <w:rsid w:val="001329B4"/>
    <w:rsid w:val="00132C91"/>
    <w:rsid w:val="001334BD"/>
    <w:rsid w:val="001334FB"/>
    <w:rsid w:val="00133711"/>
    <w:rsid w:val="00134864"/>
    <w:rsid w:val="00134DC2"/>
    <w:rsid w:val="00134F48"/>
    <w:rsid w:val="0013590E"/>
    <w:rsid w:val="00135971"/>
    <w:rsid w:val="00140E5A"/>
    <w:rsid w:val="001411CD"/>
    <w:rsid w:val="001419F7"/>
    <w:rsid w:val="00142834"/>
    <w:rsid w:val="001430F1"/>
    <w:rsid w:val="001437DA"/>
    <w:rsid w:val="0014482F"/>
    <w:rsid w:val="001465CA"/>
    <w:rsid w:val="001466C1"/>
    <w:rsid w:val="001467FB"/>
    <w:rsid w:val="00152A85"/>
    <w:rsid w:val="0015338B"/>
    <w:rsid w:val="00153919"/>
    <w:rsid w:val="00153E01"/>
    <w:rsid w:val="00156D99"/>
    <w:rsid w:val="00157F09"/>
    <w:rsid w:val="00160614"/>
    <w:rsid w:val="00160D78"/>
    <w:rsid w:val="00161940"/>
    <w:rsid w:val="001621FA"/>
    <w:rsid w:val="00162F85"/>
    <w:rsid w:val="001634DC"/>
    <w:rsid w:val="0016374D"/>
    <w:rsid w:val="001645E1"/>
    <w:rsid w:val="00164981"/>
    <w:rsid w:val="00164FA9"/>
    <w:rsid w:val="001655A3"/>
    <w:rsid w:val="00165DF1"/>
    <w:rsid w:val="0016743F"/>
    <w:rsid w:val="00167DEF"/>
    <w:rsid w:val="00170A14"/>
    <w:rsid w:val="00171003"/>
    <w:rsid w:val="00172419"/>
    <w:rsid w:val="0017315F"/>
    <w:rsid w:val="0017403F"/>
    <w:rsid w:val="00175F51"/>
    <w:rsid w:val="0017610D"/>
    <w:rsid w:val="00176273"/>
    <w:rsid w:val="001765B2"/>
    <w:rsid w:val="0017799F"/>
    <w:rsid w:val="00180175"/>
    <w:rsid w:val="001840C2"/>
    <w:rsid w:val="001840E0"/>
    <w:rsid w:val="001855EB"/>
    <w:rsid w:val="00185B78"/>
    <w:rsid w:val="00192538"/>
    <w:rsid w:val="00192B96"/>
    <w:rsid w:val="00193659"/>
    <w:rsid w:val="00193A90"/>
    <w:rsid w:val="00194AF6"/>
    <w:rsid w:val="00195178"/>
    <w:rsid w:val="00195495"/>
    <w:rsid w:val="00195AE8"/>
    <w:rsid w:val="001973AE"/>
    <w:rsid w:val="001A022E"/>
    <w:rsid w:val="001A0E99"/>
    <w:rsid w:val="001A26F5"/>
    <w:rsid w:val="001A2860"/>
    <w:rsid w:val="001A2D47"/>
    <w:rsid w:val="001A3093"/>
    <w:rsid w:val="001A3758"/>
    <w:rsid w:val="001A3F52"/>
    <w:rsid w:val="001A6C4D"/>
    <w:rsid w:val="001B3CF8"/>
    <w:rsid w:val="001B3D97"/>
    <w:rsid w:val="001B448E"/>
    <w:rsid w:val="001B5A35"/>
    <w:rsid w:val="001B5B17"/>
    <w:rsid w:val="001B602B"/>
    <w:rsid w:val="001B6723"/>
    <w:rsid w:val="001B6D85"/>
    <w:rsid w:val="001B6F07"/>
    <w:rsid w:val="001B75C8"/>
    <w:rsid w:val="001B7E6C"/>
    <w:rsid w:val="001C0022"/>
    <w:rsid w:val="001C00DD"/>
    <w:rsid w:val="001C11B6"/>
    <w:rsid w:val="001C3F90"/>
    <w:rsid w:val="001C4050"/>
    <w:rsid w:val="001C5ABE"/>
    <w:rsid w:val="001C681F"/>
    <w:rsid w:val="001C7E87"/>
    <w:rsid w:val="001C7FF1"/>
    <w:rsid w:val="001D1575"/>
    <w:rsid w:val="001D1F4A"/>
    <w:rsid w:val="001D32FE"/>
    <w:rsid w:val="001D4D5A"/>
    <w:rsid w:val="001D5138"/>
    <w:rsid w:val="001D5ADE"/>
    <w:rsid w:val="001D5C0A"/>
    <w:rsid w:val="001D6405"/>
    <w:rsid w:val="001D6BBF"/>
    <w:rsid w:val="001D75FE"/>
    <w:rsid w:val="001E009F"/>
    <w:rsid w:val="001E0967"/>
    <w:rsid w:val="001E15F2"/>
    <w:rsid w:val="001E3AAB"/>
    <w:rsid w:val="001E40C4"/>
    <w:rsid w:val="001E49F2"/>
    <w:rsid w:val="001F0015"/>
    <w:rsid w:val="001F0B90"/>
    <w:rsid w:val="001F1EE2"/>
    <w:rsid w:val="001F2088"/>
    <w:rsid w:val="001F27D1"/>
    <w:rsid w:val="001F2853"/>
    <w:rsid w:val="001F296B"/>
    <w:rsid w:val="001F2D1B"/>
    <w:rsid w:val="001F3AC2"/>
    <w:rsid w:val="001F49DD"/>
    <w:rsid w:val="001F4AF5"/>
    <w:rsid w:val="001F4B43"/>
    <w:rsid w:val="001F59F4"/>
    <w:rsid w:val="001F623D"/>
    <w:rsid w:val="001F71DF"/>
    <w:rsid w:val="001F76A5"/>
    <w:rsid w:val="0020263E"/>
    <w:rsid w:val="00203682"/>
    <w:rsid w:val="00203B19"/>
    <w:rsid w:val="00204E50"/>
    <w:rsid w:val="00206321"/>
    <w:rsid w:val="00207F78"/>
    <w:rsid w:val="00210828"/>
    <w:rsid w:val="002110C6"/>
    <w:rsid w:val="002111F9"/>
    <w:rsid w:val="00212C8B"/>
    <w:rsid w:val="00213351"/>
    <w:rsid w:val="00214B17"/>
    <w:rsid w:val="0021529C"/>
    <w:rsid w:val="00215BD4"/>
    <w:rsid w:val="00216B55"/>
    <w:rsid w:val="00216B91"/>
    <w:rsid w:val="00217113"/>
    <w:rsid w:val="00217B52"/>
    <w:rsid w:val="002203B5"/>
    <w:rsid w:val="00223CA3"/>
    <w:rsid w:val="002241ED"/>
    <w:rsid w:val="0022511F"/>
    <w:rsid w:val="002253C8"/>
    <w:rsid w:val="00225748"/>
    <w:rsid w:val="00226431"/>
    <w:rsid w:val="002266D7"/>
    <w:rsid w:val="00227137"/>
    <w:rsid w:val="002302A5"/>
    <w:rsid w:val="00230308"/>
    <w:rsid w:val="00230B59"/>
    <w:rsid w:val="0023217E"/>
    <w:rsid w:val="00232FC4"/>
    <w:rsid w:val="00233103"/>
    <w:rsid w:val="00233C7C"/>
    <w:rsid w:val="00234707"/>
    <w:rsid w:val="00240F03"/>
    <w:rsid w:val="0024105E"/>
    <w:rsid w:val="00241C60"/>
    <w:rsid w:val="00241D21"/>
    <w:rsid w:val="0024212A"/>
    <w:rsid w:val="0024410F"/>
    <w:rsid w:val="00244395"/>
    <w:rsid w:val="002449E7"/>
    <w:rsid w:val="00246A0D"/>
    <w:rsid w:val="002478BE"/>
    <w:rsid w:val="00250840"/>
    <w:rsid w:val="00250C04"/>
    <w:rsid w:val="00252399"/>
    <w:rsid w:val="00252A1B"/>
    <w:rsid w:val="0025318F"/>
    <w:rsid w:val="00254F59"/>
    <w:rsid w:val="00255CDB"/>
    <w:rsid w:val="002561E5"/>
    <w:rsid w:val="00257167"/>
    <w:rsid w:val="002622C1"/>
    <w:rsid w:val="002623CA"/>
    <w:rsid w:val="00262C0A"/>
    <w:rsid w:val="00263CE6"/>
    <w:rsid w:val="00263E9E"/>
    <w:rsid w:val="002641D1"/>
    <w:rsid w:val="0026587E"/>
    <w:rsid w:val="00266001"/>
    <w:rsid w:val="00266DB7"/>
    <w:rsid w:val="002708EC"/>
    <w:rsid w:val="00270F79"/>
    <w:rsid w:val="0027129C"/>
    <w:rsid w:val="00271352"/>
    <w:rsid w:val="00271DA5"/>
    <w:rsid w:val="002735C3"/>
    <w:rsid w:val="002735DC"/>
    <w:rsid w:val="0027442B"/>
    <w:rsid w:val="00274458"/>
    <w:rsid w:val="00275868"/>
    <w:rsid w:val="00277CB6"/>
    <w:rsid w:val="00280896"/>
    <w:rsid w:val="002813F5"/>
    <w:rsid w:val="002820AC"/>
    <w:rsid w:val="002820ED"/>
    <w:rsid w:val="002831BC"/>
    <w:rsid w:val="00283A2F"/>
    <w:rsid w:val="00284E19"/>
    <w:rsid w:val="002858AD"/>
    <w:rsid w:val="00285E0A"/>
    <w:rsid w:val="002867E9"/>
    <w:rsid w:val="0028688E"/>
    <w:rsid w:val="00286B32"/>
    <w:rsid w:val="0028736E"/>
    <w:rsid w:val="00290282"/>
    <w:rsid w:val="0029064D"/>
    <w:rsid w:val="002913D8"/>
    <w:rsid w:val="00292496"/>
    <w:rsid w:val="002924A8"/>
    <w:rsid w:val="00292DF7"/>
    <w:rsid w:val="002932E4"/>
    <w:rsid w:val="00293529"/>
    <w:rsid w:val="002935F5"/>
    <w:rsid w:val="00293C6E"/>
    <w:rsid w:val="00293C8E"/>
    <w:rsid w:val="00294D3B"/>
    <w:rsid w:val="002955FA"/>
    <w:rsid w:val="002977C5"/>
    <w:rsid w:val="002A031D"/>
    <w:rsid w:val="002A0A8C"/>
    <w:rsid w:val="002A0AB3"/>
    <w:rsid w:val="002A1B83"/>
    <w:rsid w:val="002A2166"/>
    <w:rsid w:val="002A39F9"/>
    <w:rsid w:val="002A3CFA"/>
    <w:rsid w:val="002A3D87"/>
    <w:rsid w:val="002A46A6"/>
    <w:rsid w:val="002A54B8"/>
    <w:rsid w:val="002A5640"/>
    <w:rsid w:val="002A6714"/>
    <w:rsid w:val="002B137F"/>
    <w:rsid w:val="002B1541"/>
    <w:rsid w:val="002B32BF"/>
    <w:rsid w:val="002B39ED"/>
    <w:rsid w:val="002B5A25"/>
    <w:rsid w:val="002B5DCB"/>
    <w:rsid w:val="002B6174"/>
    <w:rsid w:val="002B7F84"/>
    <w:rsid w:val="002C1BC6"/>
    <w:rsid w:val="002C40A6"/>
    <w:rsid w:val="002C42FF"/>
    <w:rsid w:val="002C46D5"/>
    <w:rsid w:val="002C4B12"/>
    <w:rsid w:val="002C50B7"/>
    <w:rsid w:val="002C6D24"/>
    <w:rsid w:val="002C6E7C"/>
    <w:rsid w:val="002C731F"/>
    <w:rsid w:val="002D1325"/>
    <w:rsid w:val="002D1BE2"/>
    <w:rsid w:val="002D2E97"/>
    <w:rsid w:val="002D3247"/>
    <w:rsid w:val="002D3B64"/>
    <w:rsid w:val="002D3E64"/>
    <w:rsid w:val="002D4332"/>
    <w:rsid w:val="002D4A34"/>
    <w:rsid w:val="002D4B24"/>
    <w:rsid w:val="002D588A"/>
    <w:rsid w:val="002D6B7E"/>
    <w:rsid w:val="002D71DE"/>
    <w:rsid w:val="002D7E10"/>
    <w:rsid w:val="002E0844"/>
    <w:rsid w:val="002E1200"/>
    <w:rsid w:val="002E151A"/>
    <w:rsid w:val="002E2D9C"/>
    <w:rsid w:val="002E4D72"/>
    <w:rsid w:val="002E6FC7"/>
    <w:rsid w:val="002E7C57"/>
    <w:rsid w:val="002F07D1"/>
    <w:rsid w:val="002F0DC3"/>
    <w:rsid w:val="002F109B"/>
    <w:rsid w:val="002F15AE"/>
    <w:rsid w:val="002F278F"/>
    <w:rsid w:val="002F372F"/>
    <w:rsid w:val="002F3E75"/>
    <w:rsid w:val="002F61F8"/>
    <w:rsid w:val="002F6BD7"/>
    <w:rsid w:val="002F77C0"/>
    <w:rsid w:val="002F7C65"/>
    <w:rsid w:val="0030009E"/>
    <w:rsid w:val="00301D7A"/>
    <w:rsid w:val="00301D94"/>
    <w:rsid w:val="00302806"/>
    <w:rsid w:val="00302CF5"/>
    <w:rsid w:val="00303A34"/>
    <w:rsid w:val="00303D76"/>
    <w:rsid w:val="00305DFF"/>
    <w:rsid w:val="00305FD9"/>
    <w:rsid w:val="00306907"/>
    <w:rsid w:val="003074E0"/>
    <w:rsid w:val="00307F68"/>
    <w:rsid w:val="0031004D"/>
    <w:rsid w:val="003106D4"/>
    <w:rsid w:val="00311B82"/>
    <w:rsid w:val="0031242A"/>
    <w:rsid w:val="003124E2"/>
    <w:rsid w:val="0031428A"/>
    <w:rsid w:val="0031513A"/>
    <w:rsid w:val="00315A65"/>
    <w:rsid w:val="00315D60"/>
    <w:rsid w:val="00315DE8"/>
    <w:rsid w:val="00317701"/>
    <w:rsid w:val="00320DC6"/>
    <w:rsid w:val="00321A50"/>
    <w:rsid w:val="0032332B"/>
    <w:rsid w:val="00325C6D"/>
    <w:rsid w:val="00326908"/>
    <w:rsid w:val="00326F4A"/>
    <w:rsid w:val="00327E28"/>
    <w:rsid w:val="00330B38"/>
    <w:rsid w:val="003313FB"/>
    <w:rsid w:val="00331809"/>
    <w:rsid w:val="00331913"/>
    <w:rsid w:val="003319B5"/>
    <w:rsid w:val="00332191"/>
    <w:rsid w:val="00333EC6"/>
    <w:rsid w:val="003359C3"/>
    <w:rsid w:val="003362E2"/>
    <w:rsid w:val="003409D2"/>
    <w:rsid w:val="0034179E"/>
    <w:rsid w:val="00341B2C"/>
    <w:rsid w:val="0034207B"/>
    <w:rsid w:val="00342B29"/>
    <w:rsid w:val="00342ED9"/>
    <w:rsid w:val="003436E6"/>
    <w:rsid w:val="003439DD"/>
    <w:rsid w:val="003443C3"/>
    <w:rsid w:val="00345A74"/>
    <w:rsid w:val="003473AA"/>
    <w:rsid w:val="003511FD"/>
    <w:rsid w:val="003512FC"/>
    <w:rsid w:val="003515E6"/>
    <w:rsid w:val="00351793"/>
    <w:rsid w:val="003525A2"/>
    <w:rsid w:val="00352A8B"/>
    <w:rsid w:val="00354A46"/>
    <w:rsid w:val="0035657A"/>
    <w:rsid w:val="00360611"/>
    <w:rsid w:val="00361895"/>
    <w:rsid w:val="00363B4B"/>
    <w:rsid w:val="003679D4"/>
    <w:rsid w:val="003702B1"/>
    <w:rsid w:val="00370D4E"/>
    <w:rsid w:val="00371482"/>
    <w:rsid w:val="00371D94"/>
    <w:rsid w:val="00372520"/>
    <w:rsid w:val="00373234"/>
    <w:rsid w:val="00374904"/>
    <w:rsid w:val="003756CD"/>
    <w:rsid w:val="00377137"/>
    <w:rsid w:val="003803E6"/>
    <w:rsid w:val="003815EB"/>
    <w:rsid w:val="003825D1"/>
    <w:rsid w:val="0038284F"/>
    <w:rsid w:val="00382980"/>
    <w:rsid w:val="00383382"/>
    <w:rsid w:val="00384AA8"/>
    <w:rsid w:val="00385B54"/>
    <w:rsid w:val="003868B1"/>
    <w:rsid w:val="00386D4E"/>
    <w:rsid w:val="00386E25"/>
    <w:rsid w:val="0038725D"/>
    <w:rsid w:val="0038788B"/>
    <w:rsid w:val="00391735"/>
    <w:rsid w:val="00392F4A"/>
    <w:rsid w:val="00393D9F"/>
    <w:rsid w:val="003954A7"/>
    <w:rsid w:val="00397846"/>
    <w:rsid w:val="00397B83"/>
    <w:rsid w:val="003A1587"/>
    <w:rsid w:val="003A1AF4"/>
    <w:rsid w:val="003A1D18"/>
    <w:rsid w:val="003A38D4"/>
    <w:rsid w:val="003A3B07"/>
    <w:rsid w:val="003A4AAE"/>
    <w:rsid w:val="003A649F"/>
    <w:rsid w:val="003B0425"/>
    <w:rsid w:val="003B0CEB"/>
    <w:rsid w:val="003B2431"/>
    <w:rsid w:val="003B3C44"/>
    <w:rsid w:val="003B4399"/>
    <w:rsid w:val="003B4439"/>
    <w:rsid w:val="003C0507"/>
    <w:rsid w:val="003C1524"/>
    <w:rsid w:val="003C2230"/>
    <w:rsid w:val="003C2EE6"/>
    <w:rsid w:val="003C3576"/>
    <w:rsid w:val="003C69CB"/>
    <w:rsid w:val="003C76ED"/>
    <w:rsid w:val="003D07E2"/>
    <w:rsid w:val="003D1406"/>
    <w:rsid w:val="003D2BC0"/>
    <w:rsid w:val="003D2D92"/>
    <w:rsid w:val="003D2DCA"/>
    <w:rsid w:val="003D5D19"/>
    <w:rsid w:val="003D5E0C"/>
    <w:rsid w:val="003D6B99"/>
    <w:rsid w:val="003D6ED3"/>
    <w:rsid w:val="003E34B3"/>
    <w:rsid w:val="003E37F9"/>
    <w:rsid w:val="003E3D36"/>
    <w:rsid w:val="003E5975"/>
    <w:rsid w:val="003E5BAC"/>
    <w:rsid w:val="003E6064"/>
    <w:rsid w:val="003E6806"/>
    <w:rsid w:val="003E7712"/>
    <w:rsid w:val="003E79D8"/>
    <w:rsid w:val="003F0A00"/>
    <w:rsid w:val="003F0B2B"/>
    <w:rsid w:val="003F1183"/>
    <w:rsid w:val="003F1CC3"/>
    <w:rsid w:val="003F23EA"/>
    <w:rsid w:val="003F7893"/>
    <w:rsid w:val="004006D2"/>
    <w:rsid w:val="00401408"/>
    <w:rsid w:val="004015D1"/>
    <w:rsid w:val="004024EF"/>
    <w:rsid w:val="004061C8"/>
    <w:rsid w:val="004068B1"/>
    <w:rsid w:val="00407587"/>
    <w:rsid w:val="00410550"/>
    <w:rsid w:val="0041171A"/>
    <w:rsid w:val="00411F2F"/>
    <w:rsid w:val="00412561"/>
    <w:rsid w:val="0041268A"/>
    <w:rsid w:val="00412D8B"/>
    <w:rsid w:val="004136AB"/>
    <w:rsid w:val="004143B9"/>
    <w:rsid w:val="004144BA"/>
    <w:rsid w:val="00415259"/>
    <w:rsid w:val="004157D1"/>
    <w:rsid w:val="004159D0"/>
    <w:rsid w:val="004211E0"/>
    <w:rsid w:val="00421D27"/>
    <w:rsid w:val="00422399"/>
    <w:rsid w:val="00422FB5"/>
    <w:rsid w:val="00424B80"/>
    <w:rsid w:val="004253A9"/>
    <w:rsid w:val="004254E8"/>
    <w:rsid w:val="00425D93"/>
    <w:rsid w:val="00426ED0"/>
    <w:rsid w:val="00430520"/>
    <w:rsid w:val="00432456"/>
    <w:rsid w:val="004329C0"/>
    <w:rsid w:val="00434D3F"/>
    <w:rsid w:val="004359D8"/>
    <w:rsid w:val="00440838"/>
    <w:rsid w:val="004410E3"/>
    <w:rsid w:val="004417E8"/>
    <w:rsid w:val="004434CC"/>
    <w:rsid w:val="00443C59"/>
    <w:rsid w:val="004441CF"/>
    <w:rsid w:val="00444746"/>
    <w:rsid w:val="004468D9"/>
    <w:rsid w:val="0044691A"/>
    <w:rsid w:val="004471EB"/>
    <w:rsid w:val="004473A7"/>
    <w:rsid w:val="0044780D"/>
    <w:rsid w:val="00450908"/>
    <w:rsid w:val="00450EA0"/>
    <w:rsid w:val="00452AE5"/>
    <w:rsid w:val="004539DE"/>
    <w:rsid w:val="00454430"/>
    <w:rsid w:val="0045466C"/>
    <w:rsid w:val="00454ECE"/>
    <w:rsid w:val="0045581E"/>
    <w:rsid w:val="00456090"/>
    <w:rsid w:val="00456ADA"/>
    <w:rsid w:val="00456BCE"/>
    <w:rsid w:val="004570D2"/>
    <w:rsid w:val="00457813"/>
    <w:rsid w:val="00457904"/>
    <w:rsid w:val="004604A2"/>
    <w:rsid w:val="00460FDD"/>
    <w:rsid w:val="00461731"/>
    <w:rsid w:val="00462236"/>
    <w:rsid w:val="00462327"/>
    <w:rsid w:val="00462C7C"/>
    <w:rsid w:val="00462D20"/>
    <w:rsid w:val="004635C3"/>
    <w:rsid w:val="00463976"/>
    <w:rsid w:val="00463B95"/>
    <w:rsid w:val="00465342"/>
    <w:rsid w:val="004654EE"/>
    <w:rsid w:val="004660B0"/>
    <w:rsid w:val="00467A23"/>
    <w:rsid w:val="004703B7"/>
    <w:rsid w:val="0047051F"/>
    <w:rsid w:val="00470657"/>
    <w:rsid w:val="00471DDF"/>
    <w:rsid w:val="0047355A"/>
    <w:rsid w:val="004739D6"/>
    <w:rsid w:val="0047425F"/>
    <w:rsid w:val="00474941"/>
    <w:rsid w:val="00476088"/>
    <w:rsid w:val="00476F8E"/>
    <w:rsid w:val="00476FFC"/>
    <w:rsid w:val="00477813"/>
    <w:rsid w:val="00477A00"/>
    <w:rsid w:val="00482DA2"/>
    <w:rsid w:val="00484254"/>
    <w:rsid w:val="004842CD"/>
    <w:rsid w:val="00485349"/>
    <w:rsid w:val="00486B3A"/>
    <w:rsid w:val="00486C86"/>
    <w:rsid w:val="00486D30"/>
    <w:rsid w:val="004873C1"/>
    <w:rsid w:val="00490654"/>
    <w:rsid w:val="004906B3"/>
    <w:rsid w:val="00493E51"/>
    <w:rsid w:val="00493FB2"/>
    <w:rsid w:val="0049559A"/>
    <w:rsid w:val="004960DD"/>
    <w:rsid w:val="004A1E0F"/>
    <w:rsid w:val="004A2A5F"/>
    <w:rsid w:val="004A3068"/>
    <w:rsid w:val="004A36AA"/>
    <w:rsid w:val="004A3C80"/>
    <w:rsid w:val="004A42F7"/>
    <w:rsid w:val="004B029C"/>
    <w:rsid w:val="004B0920"/>
    <w:rsid w:val="004B1454"/>
    <w:rsid w:val="004B1901"/>
    <w:rsid w:val="004B19A1"/>
    <w:rsid w:val="004B1EE5"/>
    <w:rsid w:val="004B321A"/>
    <w:rsid w:val="004B5DCD"/>
    <w:rsid w:val="004B6170"/>
    <w:rsid w:val="004B75B9"/>
    <w:rsid w:val="004B7AB7"/>
    <w:rsid w:val="004C143B"/>
    <w:rsid w:val="004C3124"/>
    <w:rsid w:val="004C3BFD"/>
    <w:rsid w:val="004C3C72"/>
    <w:rsid w:val="004C4110"/>
    <w:rsid w:val="004C4777"/>
    <w:rsid w:val="004C56CC"/>
    <w:rsid w:val="004C5FCD"/>
    <w:rsid w:val="004C6D13"/>
    <w:rsid w:val="004C6E52"/>
    <w:rsid w:val="004C71DE"/>
    <w:rsid w:val="004C7969"/>
    <w:rsid w:val="004D06E8"/>
    <w:rsid w:val="004D2E06"/>
    <w:rsid w:val="004D311A"/>
    <w:rsid w:val="004D5435"/>
    <w:rsid w:val="004D5FA5"/>
    <w:rsid w:val="004D6A5A"/>
    <w:rsid w:val="004D7387"/>
    <w:rsid w:val="004E1135"/>
    <w:rsid w:val="004E1BA1"/>
    <w:rsid w:val="004E2CB1"/>
    <w:rsid w:val="004E2F44"/>
    <w:rsid w:val="004E62AE"/>
    <w:rsid w:val="004F0987"/>
    <w:rsid w:val="004F2EF5"/>
    <w:rsid w:val="004F42DC"/>
    <w:rsid w:val="004F5A15"/>
    <w:rsid w:val="005003DE"/>
    <w:rsid w:val="00500544"/>
    <w:rsid w:val="00500EE1"/>
    <w:rsid w:val="005010A8"/>
    <w:rsid w:val="00501535"/>
    <w:rsid w:val="00501B17"/>
    <w:rsid w:val="00502B5D"/>
    <w:rsid w:val="005035A4"/>
    <w:rsid w:val="00504153"/>
    <w:rsid w:val="00504172"/>
    <w:rsid w:val="0050673B"/>
    <w:rsid w:val="00506D24"/>
    <w:rsid w:val="0051092A"/>
    <w:rsid w:val="00510A74"/>
    <w:rsid w:val="00510F97"/>
    <w:rsid w:val="0051222E"/>
    <w:rsid w:val="0051322C"/>
    <w:rsid w:val="0051398C"/>
    <w:rsid w:val="0051570E"/>
    <w:rsid w:val="00515781"/>
    <w:rsid w:val="005209E5"/>
    <w:rsid w:val="00520A44"/>
    <w:rsid w:val="0052211B"/>
    <w:rsid w:val="00522AE1"/>
    <w:rsid w:val="00522FC3"/>
    <w:rsid w:val="00523BB7"/>
    <w:rsid w:val="00523C6E"/>
    <w:rsid w:val="0052433B"/>
    <w:rsid w:val="005250B8"/>
    <w:rsid w:val="005258AE"/>
    <w:rsid w:val="005258EF"/>
    <w:rsid w:val="005268CC"/>
    <w:rsid w:val="0052701E"/>
    <w:rsid w:val="00531BA9"/>
    <w:rsid w:val="00532454"/>
    <w:rsid w:val="0053267B"/>
    <w:rsid w:val="005326D0"/>
    <w:rsid w:val="00532762"/>
    <w:rsid w:val="00534E0A"/>
    <w:rsid w:val="005367CE"/>
    <w:rsid w:val="00536A30"/>
    <w:rsid w:val="00536BE2"/>
    <w:rsid w:val="00536CFC"/>
    <w:rsid w:val="00540879"/>
    <w:rsid w:val="00540AE5"/>
    <w:rsid w:val="00541295"/>
    <w:rsid w:val="005429A2"/>
    <w:rsid w:val="00542F98"/>
    <w:rsid w:val="00543C00"/>
    <w:rsid w:val="00544875"/>
    <w:rsid w:val="005453E1"/>
    <w:rsid w:val="00546908"/>
    <w:rsid w:val="0054772B"/>
    <w:rsid w:val="00550EC8"/>
    <w:rsid w:val="00551770"/>
    <w:rsid w:val="0055179A"/>
    <w:rsid w:val="005522B2"/>
    <w:rsid w:val="00552348"/>
    <w:rsid w:val="00552AEF"/>
    <w:rsid w:val="00552F52"/>
    <w:rsid w:val="00554449"/>
    <w:rsid w:val="0055493A"/>
    <w:rsid w:val="005559CB"/>
    <w:rsid w:val="00555A36"/>
    <w:rsid w:val="00555BAD"/>
    <w:rsid w:val="00555EDF"/>
    <w:rsid w:val="00557318"/>
    <w:rsid w:val="00557601"/>
    <w:rsid w:val="0056189C"/>
    <w:rsid w:val="0056303A"/>
    <w:rsid w:val="00564715"/>
    <w:rsid w:val="00564896"/>
    <w:rsid w:val="00564D01"/>
    <w:rsid w:val="00565F73"/>
    <w:rsid w:val="005667DB"/>
    <w:rsid w:val="0056723E"/>
    <w:rsid w:val="00567471"/>
    <w:rsid w:val="00570553"/>
    <w:rsid w:val="00571ED9"/>
    <w:rsid w:val="005720BE"/>
    <w:rsid w:val="005738F4"/>
    <w:rsid w:val="00574F9E"/>
    <w:rsid w:val="00575BF7"/>
    <w:rsid w:val="00575FAF"/>
    <w:rsid w:val="00576250"/>
    <w:rsid w:val="00576F2C"/>
    <w:rsid w:val="00576F45"/>
    <w:rsid w:val="0057762A"/>
    <w:rsid w:val="0058216D"/>
    <w:rsid w:val="00582FAB"/>
    <w:rsid w:val="00583323"/>
    <w:rsid w:val="0058512E"/>
    <w:rsid w:val="00585425"/>
    <w:rsid w:val="005859C3"/>
    <w:rsid w:val="005859E9"/>
    <w:rsid w:val="00586E4B"/>
    <w:rsid w:val="005878EA"/>
    <w:rsid w:val="00587E53"/>
    <w:rsid w:val="00590819"/>
    <w:rsid w:val="005911F6"/>
    <w:rsid w:val="00591AAE"/>
    <w:rsid w:val="0059213B"/>
    <w:rsid w:val="005923FB"/>
    <w:rsid w:val="005930D9"/>
    <w:rsid w:val="005968AF"/>
    <w:rsid w:val="005A0BC3"/>
    <w:rsid w:val="005A0CDC"/>
    <w:rsid w:val="005A2F21"/>
    <w:rsid w:val="005A32D1"/>
    <w:rsid w:val="005A5476"/>
    <w:rsid w:val="005A61D5"/>
    <w:rsid w:val="005A7070"/>
    <w:rsid w:val="005A777C"/>
    <w:rsid w:val="005A7925"/>
    <w:rsid w:val="005A7B6D"/>
    <w:rsid w:val="005A7E9D"/>
    <w:rsid w:val="005A7F67"/>
    <w:rsid w:val="005B0E6B"/>
    <w:rsid w:val="005B12EB"/>
    <w:rsid w:val="005B23D3"/>
    <w:rsid w:val="005B37B8"/>
    <w:rsid w:val="005B3924"/>
    <w:rsid w:val="005B3C64"/>
    <w:rsid w:val="005B43F6"/>
    <w:rsid w:val="005B4533"/>
    <w:rsid w:val="005B4C67"/>
    <w:rsid w:val="005B5950"/>
    <w:rsid w:val="005B630E"/>
    <w:rsid w:val="005B6AC4"/>
    <w:rsid w:val="005B6C5C"/>
    <w:rsid w:val="005B6D6F"/>
    <w:rsid w:val="005B717C"/>
    <w:rsid w:val="005C0567"/>
    <w:rsid w:val="005C0DC8"/>
    <w:rsid w:val="005C1BDD"/>
    <w:rsid w:val="005C22F7"/>
    <w:rsid w:val="005C34D1"/>
    <w:rsid w:val="005C35B0"/>
    <w:rsid w:val="005C38EA"/>
    <w:rsid w:val="005C590E"/>
    <w:rsid w:val="005C6362"/>
    <w:rsid w:val="005C775A"/>
    <w:rsid w:val="005D04A8"/>
    <w:rsid w:val="005D17C2"/>
    <w:rsid w:val="005D678C"/>
    <w:rsid w:val="005D792B"/>
    <w:rsid w:val="005D7AF5"/>
    <w:rsid w:val="005D7DAF"/>
    <w:rsid w:val="005E027A"/>
    <w:rsid w:val="005E05B4"/>
    <w:rsid w:val="005E0746"/>
    <w:rsid w:val="005E088D"/>
    <w:rsid w:val="005E1BBD"/>
    <w:rsid w:val="005E1C22"/>
    <w:rsid w:val="005E1FDB"/>
    <w:rsid w:val="005E4726"/>
    <w:rsid w:val="005E4783"/>
    <w:rsid w:val="005E480C"/>
    <w:rsid w:val="005E5976"/>
    <w:rsid w:val="005E606B"/>
    <w:rsid w:val="005E7FF8"/>
    <w:rsid w:val="005F12D3"/>
    <w:rsid w:val="005F26EE"/>
    <w:rsid w:val="005F52C8"/>
    <w:rsid w:val="005F56D7"/>
    <w:rsid w:val="005F586A"/>
    <w:rsid w:val="005F7D18"/>
    <w:rsid w:val="005F7DFD"/>
    <w:rsid w:val="0060003C"/>
    <w:rsid w:val="0060211A"/>
    <w:rsid w:val="006053F3"/>
    <w:rsid w:val="00605589"/>
    <w:rsid w:val="00605851"/>
    <w:rsid w:val="00605AD2"/>
    <w:rsid w:val="00606AD6"/>
    <w:rsid w:val="00607B4A"/>
    <w:rsid w:val="006114F6"/>
    <w:rsid w:val="00611861"/>
    <w:rsid w:val="00611DA8"/>
    <w:rsid w:val="00612241"/>
    <w:rsid w:val="0061277F"/>
    <w:rsid w:val="00613095"/>
    <w:rsid w:val="006157C8"/>
    <w:rsid w:val="0061594B"/>
    <w:rsid w:val="00617847"/>
    <w:rsid w:val="00617BE8"/>
    <w:rsid w:val="00620A34"/>
    <w:rsid w:val="00620C3B"/>
    <w:rsid w:val="0062116C"/>
    <w:rsid w:val="006211F5"/>
    <w:rsid w:val="00621908"/>
    <w:rsid w:val="00621951"/>
    <w:rsid w:val="006254A8"/>
    <w:rsid w:val="00625680"/>
    <w:rsid w:val="00630488"/>
    <w:rsid w:val="00630935"/>
    <w:rsid w:val="00630BD7"/>
    <w:rsid w:val="00633D2B"/>
    <w:rsid w:val="00635D4F"/>
    <w:rsid w:val="0063643E"/>
    <w:rsid w:val="0063679E"/>
    <w:rsid w:val="006371BA"/>
    <w:rsid w:val="00637239"/>
    <w:rsid w:val="0063767D"/>
    <w:rsid w:val="006379B4"/>
    <w:rsid w:val="00640798"/>
    <w:rsid w:val="0064154B"/>
    <w:rsid w:val="00641E3D"/>
    <w:rsid w:val="00642553"/>
    <w:rsid w:val="006427D0"/>
    <w:rsid w:val="00642E8E"/>
    <w:rsid w:val="00643474"/>
    <w:rsid w:val="00645054"/>
    <w:rsid w:val="0064591F"/>
    <w:rsid w:val="00645C3B"/>
    <w:rsid w:val="00646E2D"/>
    <w:rsid w:val="00652D08"/>
    <w:rsid w:val="00653616"/>
    <w:rsid w:val="00654FC4"/>
    <w:rsid w:val="00655A78"/>
    <w:rsid w:val="006566D4"/>
    <w:rsid w:val="006566F2"/>
    <w:rsid w:val="00657F15"/>
    <w:rsid w:val="00660C7B"/>
    <w:rsid w:val="00661DD9"/>
    <w:rsid w:val="0066260A"/>
    <w:rsid w:val="00662FC5"/>
    <w:rsid w:val="006646EE"/>
    <w:rsid w:val="006654B0"/>
    <w:rsid w:val="006654EE"/>
    <w:rsid w:val="0066555C"/>
    <w:rsid w:val="00665E10"/>
    <w:rsid w:val="00665FED"/>
    <w:rsid w:val="00666898"/>
    <w:rsid w:val="006700A0"/>
    <w:rsid w:val="00672232"/>
    <w:rsid w:val="006733CF"/>
    <w:rsid w:val="00673652"/>
    <w:rsid w:val="0067383F"/>
    <w:rsid w:val="00673D8C"/>
    <w:rsid w:val="00676094"/>
    <w:rsid w:val="0067674C"/>
    <w:rsid w:val="00676DB6"/>
    <w:rsid w:val="00677928"/>
    <w:rsid w:val="006807E5"/>
    <w:rsid w:val="00681E87"/>
    <w:rsid w:val="006824F1"/>
    <w:rsid w:val="00682AD6"/>
    <w:rsid w:val="0068389A"/>
    <w:rsid w:val="006855F7"/>
    <w:rsid w:val="00691A2D"/>
    <w:rsid w:val="00697022"/>
    <w:rsid w:val="006A04FA"/>
    <w:rsid w:val="006A05F4"/>
    <w:rsid w:val="006A1F71"/>
    <w:rsid w:val="006A2661"/>
    <w:rsid w:val="006A34DB"/>
    <w:rsid w:val="006A3AD8"/>
    <w:rsid w:val="006A4F10"/>
    <w:rsid w:val="006A5ADF"/>
    <w:rsid w:val="006A5DF9"/>
    <w:rsid w:val="006A6DB5"/>
    <w:rsid w:val="006A710C"/>
    <w:rsid w:val="006B0CDF"/>
    <w:rsid w:val="006B13F3"/>
    <w:rsid w:val="006B1BBD"/>
    <w:rsid w:val="006B1C46"/>
    <w:rsid w:val="006B265D"/>
    <w:rsid w:val="006B47AF"/>
    <w:rsid w:val="006B569A"/>
    <w:rsid w:val="006B56C1"/>
    <w:rsid w:val="006B5951"/>
    <w:rsid w:val="006B61A6"/>
    <w:rsid w:val="006B663D"/>
    <w:rsid w:val="006B67CC"/>
    <w:rsid w:val="006B6813"/>
    <w:rsid w:val="006B717E"/>
    <w:rsid w:val="006C0BE2"/>
    <w:rsid w:val="006C1133"/>
    <w:rsid w:val="006C31D9"/>
    <w:rsid w:val="006C3FBE"/>
    <w:rsid w:val="006C49A9"/>
    <w:rsid w:val="006C5207"/>
    <w:rsid w:val="006C6059"/>
    <w:rsid w:val="006C61FF"/>
    <w:rsid w:val="006C6302"/>
    <w:rsid w:val="006C6566"/>
    <w:rsid w:val="006C6949"/>
    <w:rsid w:val="006C7C7C"/>
    <w:rsid w:val="006C7F27"/>
    <w:rsid w:val="006D5FC7"/>
    <w:rsid w:val="006D78E7"/>
    <w:rsid w:val="006D7B0C"/>
    <w:rsid w:val="006D7E73"/>
    <w:rsid w:val="006E0263"/>
    <w:rsid w:val="006E05E1"/>
    <w:rsid w:val="006E21FE"/>
    <w:rsid w:val="006E44BA"/>
    <w:rsid w:val="006E48AB"/>
    <w:rsid w:val="006E55D7"/>
    <w:rsid w:val="006E5AD8"/>
    <w:rsid w:val="006E6922"/>
    <w:rsid w:val="006F02AC"/>
    <w:rsid w:val="006F0621"/>
    <w:rsid w:val="006F09F0"/>
    <w:rsid w:val="006F18C0"/>
    <w:rsid w:val="006F1D8F"/>
    <w:rsid w:val="006F340C"/>
    <w:rsid w:val="006F409B"/>
    <w:rsid w:val="006F56D2"/>
    <w:rsid w:val="006F607E"/>
    <w:rsid w:val="006F614B"/>
    <w:rsid w:val="006F617C"/>
    <w:rsid w:val="006F61C2"/>
    <w:rsid w:val="006F69E4"/>
    <w:rsid w:val="006F73A4"/>
    <w:rsid w:val="006F74CB"/>
    <w:rsid w:val="006F7D17"/>
    <w:rsid w:val="00700CDA"/>
    <w:rsid w:val="00701D8A"/>
    <w:rsid w:val="007024B7"/>
    <w:rsid w:val="00702F16"/>
    <w:rsid w:val="00703C28"/>
    <w:rsid w:val="00704105"/>
    <w:rsid w:val="00705E07"/>
    <w:rsid w:val="007063BA"/>
    <w:rsid w:val="00706491"/>
    <w:rsid w:val="0070650D"/>
    <w:rsid w:val="00706777"/>
    <w:rsid w:val="00707527"/>
    <w:rsid w:val="007111BE"/>
    <w:rsid w:val="00711F1C"/>
    <w:rsid w:val="007126DE"/>
    <w:rsid w:val="00713BA9"/>
    <w:rsid w:val="00714D4D"/>
    <w:rsid w:val="00715AB8"/>
    <w:rsid w:val="00715BB5"/>
    <w:rsid w:val="007162E0"/>
    <w:rsid w:val="00716E2D"/>
    <w:rsid w:val="00717254"/>
    <w:rsid w:val="00720428"/>
    <w:rsid w:val="00721038"/>
    <w:rsid w:val="007228F1"/>
    <w:rsid w:val="00723096"/>
    <w:rsid w:val="00723219"/>
    <w:rsid w:val="0072348A"/>
    <w:rsid w:val="00723768"/>
    <w:rsid w:val="00723D3A"/>
    <w:rsid w:val="00724CD3"/>
    <w:rsid w:val="00726D67"/>
    <w:rsid w:val="00727350"/>
    <w:rsid w:val="00731A19"/>
    <w:rsid w:val="00732676"/>
    <w:rsid w:val="007327B4"/>
    <w:rsid w:val="00732F19"/>
    <w:rsid w:val="007332AF"/>
    <w:rsid w:val="007342AC"/>
    <w:rsid w:val="00734577"/>
    <w:rsid w:val="00734830"/>
    <w:rsid w:val="00734E44"/>
    <w:rsid w:val="0073535E"/>
    <w:rsid w:val="00735421"/>
    <w:rsid w:val="00736720"/>
    <w:rsid w:val="00736858"/>
    <w:rsid w:val="00736EF5"/>
    <w:rsid w:val="00737560"/>
    <w:rsid w:val="00740018"/>
    <w:rsid w:val="00741284"/>
    <w:rsid w:val="00742F6E"/>
    <w:rsid w:val="00743031"/>
    <w:rsid w:val="0074464D"/>
    <w:rsid w:val="007458BE"/>
    <w:rsid w:val="00746829"/>
    <w:rsid w:val="00746F43"/>
    <w:rsid w:val="007474CA"/>
    <w:rsid w:val="007508D2"/>
    <w:rsid w:val="0075155D"/>
    <w:rsid w:val="007536E3"/>
    <w:rsid w:val="007538CF"/>
    <w:rsid w:val="00753E60"/>
    <w:rsid w:val="00754C32"/>
    <w:rsid w:val="00755655"/>
    <w:rsid w:val="00756674"/>
    <w:rsid w:val="00756E5C"/>
    <w:rsid w:val="00760276"/>
    <w:rsid w:val="00761106"/>
    <w:rsid w:val="00761BE9"/>
    <w:rsid w:val="0076387F"/>
    <w:rsid w:val="00764230"/>
    <w:rsid w:val="007646F9"/>
    <w:rsid w:val="00766153"/>
    <w:rsid w:val="007662DB"/>
    <w:rsid w:val="00767145"/>
    <w:rsid w:val="007673C4"/>
    <w:rsid w:val="00771277"/>
    <w:rsid w:val="007713DD"/>
    <w:rsid w:val="0077201F"/>
    <w:rsid w:val="00772729"/>
    <w:rsid w:val="00772AF7"/>
    <w:rsid w:val="00775EA6"/>
    <w:rsid w:val="00780E65"/>
    <w:rsid w:val="007838ED"/>
    <w:rsid w:val="00785D30"/>
    <w:rsid w:val="00786114"/>
    <w:rsid w:val="0078631F"/>
    <w:rsid w:val="00786DF3"/>
    <w:rsid w:val="007873B2"/>
    <w:rsid w:val="007928E0"/>
    <w:rsid w:val="00792AF7"/>
    <w:rsid w:val="00794A83"/>
    <w:rsid w:val="00794D07"/>
    <w:rsid w:val="007950EC"/>
    <w:rsid w:val="007957E3"/>
    <w:rsid w:val="00796657"/>
    <w:rsid w:val="007969D1"/>
    <w:rsid w:val="00796E9A"/>
    <w:rsid w:val="007973A0"/>
    <w:rsid w:val="007A0553"/>
    <w:rsid w:val="007A131A"/>
    <w:rsid w:val="007A14DB"/>
    <w:rsid w:val="007A16C6"/>
    <w:rsid w:val="007A28D6"/>
    <w:rsid w:val="007A31C9"/>
    <w:rsid w:val="007A3AF9"/>
    <w:rsid w:val="007A3F75"/>
    <w:rsid w:val="007A4B35"/>
    <w:rsid w:val="007A521E"/>
    <w:rsid w:val="007A6D03"/>
    <w:rsid w:val="007A6E76"/>
    <w:rsid w:val="007A6F01"/>
    <w:rsid w:val="007B2B2B"/>
    <w:rsid w:val="007B32E9"/>
    <w:rsid w:val="007B5147"/>
    <w:rsid w:val="007B5236"/>
    <w:rsid w:val="007B55AE"/>
    <w:rsid w:val="007B561F"/>
    <w:rsid w:val="007B5F7B"/>
    <w:rsid w:val="007B7EBF"/>
    <w:rsid w:val="007C01F1"/>
    <w:rsid w:val="007C0BD7"/>
    <w:rsid w:val="007C0C30"/>
    <w:rsid w:val="007C42D0"/>
    <w:rsid w:val="007C48DB"/>
    <w:rsid w:val="007C51F5"/>
    <w:rsid w:val="007C594E"/>
    <w:rsid w:val="007C5985"/>
    <w:rsid w:val="007C5E0E"/>
    <w:rsid w:val="007C7A08"/>
    <w:rsid w:val="007D0F23"/>
    <w:rsid w:val="007D33E8"/>
    <w:rsid w:val="007D40BD"/>
    <w:rsid w:val="007D594A"/>
    <w:rsid w:val="007D617C"/>
    <w:rsid w:val="007D65CC"/>
    <w:rsid w:val="007D699A"/>
    <w:rsid w:val="007D6E8D"/>
    <w:rsid w:val="007D7118"/>
    <w:rsid w:val="007D742F"/>
    <w:rsid w:val="007E031C"/>
    <w:rsid w:val="007E150E"/>
    <w:rsid w:val="007E265A"/>
    <w:rsid w:val="007E2E5C"/>
    <w:rsid w:val="007E2EE8"/>
    <w:rsid w:val="007E3EEE"/>
    <w:rsid w:val="007E5D34"/>
    <w:rsid w:val="007F1085"/>
    <w:rsid w:val="007F1746"/>
    <w:rsid w:val="007F4DE1"/>
    <w:rsid w:val="007F5022"/>
    <w:rsid w:val="007F59E9"/>
    <w:rsid w:val="00800557"/>
    <w:rsid w:val="00800739"/>
    <w:rsid w:val="008007C0"/>
    <w:rsid w:val="0080232F"/>
    <w:rsid w:val="00802986"/>
    <w:rsid w:val="0080682E"/>
    <w:rsid w:val="00807371"/>
    <w:rsid w:val="00811780"/>
    <w:rsid w:val="008119D9"/>
    <w:rsid w:val="00811BF1"/>
    <w:rsid w:val="0081294C"/>
    <w:rsid w:val="00812B69"/>
    <w:rsid w:val="00813A54"/>
    <w:rsid w:val="00813D32"/>
    <w:rsid w:val="0081477D"/>
    <w:rsid w:val="008149C7"/>
    <w:rsid w:val="00815190"/>
    <w:rsid w:val="008153FF"/>
    <w:rsid w:val="008163A1"/>
    <w:rsid w:val="008207AF"/>
    <w:rsid w:val="00820DDF"/>
    <w:rsid w:val="0082130E"/>
    <w:rsid w:val="00821F8D"/>
    <w:rsid w:val="008220A6"/>
    <w:rsid w:val="00822735"/>
    <w:rsid w:val="00822B4E"/>
    <w:rsid w:val="00822D5D"/>
    <w:rsid w:val="0082347A"/>
    <w:rsid w:val="00824622"/>
    <w:rsid w:val="008258E3"/>
    <w:rsid w:val="00825F50"/>
    <w:rsid w:val="0082616E"/>
    <w:rsid w:val="008267B8"/>
    <w:rsid w:val="00826B00"/>
    <w:rsid w:val="0082719F"/>
    <w:rsid w:val="008272ED"/>
    <w:rsid w:val="0082775D"/>
    <w:rsid w:val="00827E61"/>
    <w:rsid w:val="00830986"/>
    <w:rsid w:val="00832567"/>
    <w:rsid w:val="0083298F"/>
    <w:rsid w:val="0083357A"/>
    <w:rsid w:val="00834122"/>
    <w:rsid w:val="008361FC"/>
    <w:rsid w:val="00836393"/>
    <w:rsid w:val="00836AAB"/>
    <w:rsid w:val="00840D9E"/>
    <w:rsid w:val="00842F37"/>
    <w:rsid w:val="00842F71"/>
    <w:rsid w:val="00843FE3"/>
    <w:rsid w:val="00844909"/>
    <w:rsid w:val="0084491C"/>
    <w:rsid w:val="00844C1B"/>
    <w:rsid w:val="00845917"/>
    <w:rsid w:val="00845FBB"/>
    <w:rsid w:val="0084668E"/>
    <w:rsid w:val="00846D8C"/>
    <w:rsid w:val="00846E48"/>
    <w:rsid w:val="00846E49"/>
    <w:rsid w:val="00847C6C"/>
    <w:rsid w:val="0085166F"/>
    <w:rsid w:val="00853C10"/>
    <w:rsid w:val="0085401A"/>
    <w:rsid w:val="00855DA5"/>
    <w:rsid w:val="008571E6"/>
    <w:rsid w:val="008608B3"/>
    <w:rsid w:val="00861C6A"/>
    <w:rsid w:val="0086343B"/>
    <w:rsid w:val="00864CFC"/>
    <w:rsid w:val="00865526"/>
    <w:rsid w:val="008660C2"/>
    <w:rsid w:val="00867143"/>
    <w:rsid w:val="00867819"/>
    <w:rsid w:val="00871656"/>
    <w:rsid w:val="008722A9"/>
    <w:rsid w:val="008729B7"/>
    <w:rsid w:val="00872A1E"/>
    <w:rsid w:val="00873012"/>
    <w:rsid w:val="008734B3"/>
    <w:rsid w:val="008779A5"/>
    <w:rsid w:val="00880790"/>
    <w:rsid w:val="008812D4"/>
    <w:rsid w:val="00881623"/>
    <w:rsid w:val="00881C36"/>
    <w:rsid w:val="00882592"/>
    <w:rsid w:val="008825CF"/>
    <w:rsid w:val="008831CD"/>
    <w:rsid w:val="0088357A"/>
    <w:rsid w:val="00884C64"/>
    <w:rsid w:val="00886731"/>
    <w:rsid w:val="00892DC2"/>
    <w:rsid w:val="00893381"/>
    <w:rsid w:val="008941EE"/>
    <w:rsid w:val="008950A8"/>
    <w:rsid w:val="00897503"/>
    <w:rsid w:val="008A0878"/>
    <w:rsid w:val="008A0988"/>
    <w:rsid w:val="008A2143"/>
    <w:rsid w:val="008A385E"/>
    <w:rsid w:val="008A4B7E"/>
    <w:rsid w:val="008A5933"/>
    <w:rsid w:val="008A6B13"/>
    <w:rsid w:val="008A7127"/>
    <w:rsid w:val="008A7EB2"/>
    <w:rsid w:val="008B171A"/>
    <w:rsid w:val="008B1A62"/>
    <w:rsid w:val="008B1C6E"/>
    <w:rsid w:val="008B2680"/>
    <w:rsid w:val="008B33F7"/>
    <w:rsid w:val="008B3F5C"/>
    <w:rsid w:val="008B5155"/>
    <w:rsid w:val="008B58A7"/>
    <w:rsid w:val="008B62C5"/>
    <w:rsid w:val="008C1CB4"/>
    <w:rsid w:val="008C2EF9"/>
    <w:rsid w:val="008C30E3"/>
    <w:rsid w:val="008C5BD9"/>
    <w:rsid w:val="008C6112"/>
    <w:rsid w:val="008C7364"/>
    <w:rsid w:val="008C7E27"/>
    <w:rsid w:val="008C7E47"/>
    <w:rsid w:val="008D14EC"/>
    <w:rsid w:val="008D6450"/>
    <w:rsid w:val="008D6BCF"/>
    <w:rsid w:val="008D75C7"/>
    <w:rsid w:val="008E1A4E"/>
    <w:rsid w:val="008E3F9F"/>
    <w:rsid w:val="008E47E1"/>
    <w:rsid w:val="008E4FF3"/>
    <w:rsid w:val="008E6C8C"/>
    <w:rsid w:val="008E75EB"/>
    <w:rsid w:val="008F004B"/>
    <w:rsid w:val="008F1651"/>
    <w:rsid w:val="008F4B2D"/>
    <w:rsid w:val="008F4FC6"/>
    <w:rsid w:val="008F6050"/>
    <w:rsid w:val="008F6A25"/>
    <w:rsid w:val="008F6AA3"/>
    <w:rsid w:val="008F7C7C"/>
    <w:rsid w:val="00901D26"/>
    <w:rsid w:val="0090277D"/>
    <w:rsid w:val="00903246"/>
    <w:rsid w:val="00903317"/>
    <w:rsid w:val="0090670F"/>
    <w:rsid w:val="00907371"/>
    <w:rsid w:val="00907A74"/>
    <w:rsid w:val="00910112"/>
    <w:rsid w:val="00911331"/>
    <w:rsid w:val="0091181D"/>
    <w:rsid w:val="00912A68"/>
    <w:rsid w:val="009149B3"/>
    <w:rsid w:val="009154CB"/>
    <w:rsid w:val="0091569B"/>
    <w:rsid w:val="00917247"/>
    <w:rsid w:val="0092191F"/>
    <w:rsid w:val="009226B7"/>
    <w:rsid w:val="00922CAF"/>
    <w:rsid w:val="0092489F"/>
    <w:rsid w:val="00925793"/>
    <w:rsid w:val="0092723D"/>
    <w:rsid w:val="00931280"/>
    <w:rsid w:val="009319F4"/>
    <w:rsid w:val="00931BD5"/>
    <w:rsid w:val="0093229F"/>
    <w:rsid w:val="00934DFF"/>
    <w:rsid w:val="00935BC3"/>
    <w:rsid w:val="00936273"/>
    <w:rsid w:val="0093682F"/>
    <w:rsid w:val="00937075"/>
    <w:rsid w:val="009372C9"/>
    <w:rsid w:val="009374D7"/>
    <w:rsid w:val="00941714"/>
    <w:rsid w:val="00943AA5"/>
    <w:rsid w:val="00943F6C"/>
    <w:rsid w:val="009441CF"/>
    <w:rsid w:val="00945E95"/>
    <w:rsid w:val="00946290"/>
    <w:rsid w:val="00947DA8"/>
    <w:rsid w:val="00953DBC"/>
    <w:rsid w:val="00955660"/>
    <w:rsid w:val="00956A43"/>
    <w:rsid w:val="00957E5E"/>
    <w:rsid w:val="00960809"/>
    <w:rsid w:val="0096161F"/>
    <w:rsid w:val="00962AE8"/>
    <w:rsid w:val="009633F8"/>
    <w:rsid w:val="00963565"/>
    <w:rsid w:val="009645E8"/>
    <w:rsid w:val="00965625"/>
    <w:rsid w:val="00966DB2"/>
    <w:rsid w:val="00967F66"/>
    <w:rsid w:val="00971F2F"/>
    <w:rsid w:val="00972258"/>
    <w:rsid w:val="00972C28"/>
    <w:rsid w:val="00972C2A"/>
    <w:rsid w:val="00972FC9"/>
    <w:rsid w:val="00973067"/>
    <w:rsid w:val="0097601C"/>
    <w:rsid w:val="0097617A"/>
    <w:rsid w:val="0097688F"/>
    <w:rsid w:val="00976A4E"/>
    <w:rsid w:val="00980407"/>
    <w:rsid w:val="00980D12"/>
    <w:rsid w:val="00982988"/>
    <w:rsid w:val="00982DB2"/>
    <w:rsid w:val="009832DB"/>
    <w:rsid w:val="00984119"/>
    <w:rsid w:val="00985732"/>
    <w:rsid w:val="00985F2E"/>
    <w:rsid w:val="00986E32"/>
    <w:rsid w:val="00986EB6"/>
    <w:rsid w:val="00987538"/>
    <w:rsid w:val="00990BD2"/>
    <w:rsid w:val="009938C9"/>
    <w:rsid w:val="00995458"/>
    <w:rsid w:val="009960C0"/>
    <w:rsid w:val="00996CDB"/>
    <w:rsid w:val="009A19DF"/>
    <w:rsid w:val="009A3B3A"/>
    <w:rsid w:val="009A3D41"/>
    <w:rsid w:val="009A4FA9"/>
    <w:rsid w:val="009A68EF"/>
    <w:rsid w:val="009A6F9C"/>
    <w:rsid w:val="009A7239"/>
    <w:rsid w:val="009A7C8C"/>
    <w:rsid w:val="009A7CCD"/>
    <w:rsid w:val="009B02A7"/>
    <w:rsid w:val="009B066E"/>
    <w:rsid w:val="009B0751"/>
    <w:rsid w:val="009B14C7"/>
    <w:rsid w:val="009B2725"/>
    <w:rsid w:val="009B350D"/>
    <w:rsid w:val="009B35B8"/>
    <w:rsid w:val="009B4106"/>
    <w:rsid w:val="009B5C56"/>
    <w:rsid w:val="009C0C20"/>
    <w:rsid w:val="009C1AC0"/>
    <w:rsid w:val="009C2884"/>
    <w:rsid w:val="009C3A8A"/>
    <w:rsid w:val="009C4143"/>
    <w:rsid w:val="009C5482"/>
    <w:rsid w:val="009C6858"/>
    <w:rsid w:val="009C6C43"/>
    <w:rsid w:val="009C7D2B"/>
    <w:rsid w:val="009D0C78"/>
    <w:rsid w:val="009D2B1F"/>
    <w:rsid w:val="009D2CBF"/>
    <w:rsid w:val="009D4933"/>
    <w:rsid w:val="009D5B86"/>
    <w:rsid w:val="009D5F52"/>
    <w:rsid w:val="009D609C"/>
    <w:rsid w:val="009D6802"/>
    <w:rsid w:val="009D7D8D"/>
    <w:rsid w:val="009E158D"/>
    <w:rsid w:val="009E19BE"/>
    <w:rsid w:val="009E1A52"/>
    <w:rsid w:val="009E1F38"/>
    <w:rsid w:val="009E29DA"/>
    <w:rsid w:val="009E354C"/>
    <w:rsid w:val="009E42C7"/>
    <w:rsid w:val="009E4C22"/>
    <w:rsid w:val="009E525B"/>
    <w:rsid w:val="009E5378"/>
    <w:rsid w:val="009E596F"/>
    <w:rsid w:val="009E5EE4"/>
    <w:rsid w:val="009E5F9B"/>
    <w:rsid w:val="009F1E52"/>
    <w:rsid w:val="009F25A9"/>
    <w:rsid w:val="009F3410"/>
    <w:rsid w:val="009F3784"/>
    <w:rsid w:val="009F3D7D"/>
    <w:rsid w:val="009F4974"/>
    <w:rsid w:val="009F4C0D"/>
    <w:rsid w:val="009F5051"/>
    <w:rsid w:val="009F50F3"/>
    <w:rsid w:val="009F531A"/>
    <w:rsid w:val="009F5CE6"/>
    <w:rsid w:val="009F79B3"/>
    <w:rsid w:val="009F7BBC"/>
    <w:rsid w:val="00A0024C"/>
    <w:rsid w:val="00A00A4E"/>
    <w:rsid w:val="00A00E7C"/>
    <w:rsid w:val="00A02A5A"/>
    <w:rsid w:val="00A044A6"/>
    <w:rsid w:val="00A049C5"/>
    <w:rsid w:val="00A051FA"/>
    <w:rsid w:val="00A05402"/>
    <w:rsid w:val="00A056E2"/>
    <w:rsid w:val="00A05D1A"/>
    <w:rsid w:val="00A05E4A"/>
    <w:rsid w:val="00A06085"/>
    <w:rsid w:val="00A07275"/>
    <w:rsid w:val="00A07711"/>
    <w:rsid w:val="00A07D1F"/>
    <w:rsid w:val="00A07D4E"/>
    <w:rsid w:val="00A07E01"/>
    <w:rsid w:val="00A07E49"/>
    <w:rsid w:val="00A10A28"/>
    <w:rsid w:val="00A10BF5"/>
    <w:rsid w:val="00A11D2F"/>
    <w:rsid w:val="00A127FC"/>
    <w:rsid w:val="00A13641"/>
    <w:rsid w:val="00A14973"/>
    <w:rsid w:val="00A14F9D"/>
    <w:rsid w:val="00A16664"/>
    <w:rsid w:val="00A176FC"/>
    <w:rsid w:val="00A2040E"/>
    <w:rsid w:val="00A21351"/>
    <w:rsid w:val="00A21694"/>
    <w:rsid w:val="00A21F4E"/>
    <w:rsid w:val="00A220C3"/>
    <w:rsid w:val="00A22FD5"/>
    <w:rsid w:val="00A25DBA"/>
    <w:rsid w:val="00A27680"/>
    <w:rsid w:val="00A2777A"/>
    <w:rsid w:val="00A27883"/>
    <w:rsid w:val="00A30CF4"/>
    <w:rsid w:val="00A316A4"/>
    <w:rsid w:val="00A31F05"/>
    <w:rsid w:val="00A332B4"/>
    <w:rsid w:val="00A344F3"/>
    <w:rsid w:val="00A349D4"/>
    <w:rsid w:val="00A35C62"/>
    <w:rsid w:val="00A36B9C"/>
    <w:rsid w:val="00A40161"/>
    <w:rsid w:val="00A4044C"/>
    <w:rsid w:val="00A41DF7"/>
    <w:rsid w:val="00A42E46"/>
    <w:rsid w:val="00A43916"/>
    <w:rsid w:val="00A43F19"/>
    <w:rsid w:val="00A440F0"/>
    <w:rsid w:val="00A4455E"/>
    <w:rsid w:val="00A4484B"/>
    <w:rsid w:val="00A44CB6"/>
    <w:rsid w:val="00A4640A"/>
    <w:rsid w:val="00A46D2A"/>
    <w:rsid w:val="00A46EE5"/>
    <w:rsid w:val="00A47E7D"/>
    <w:rsid w:val="00A502E4"/>
    <w:rsid w:val="00A519E0"/>
    <w:rsid w:val="00A53DBD"/>
    <w:rsid w:val="00A53E53"/>
    <w:rsid w:val="00A54157"/>
    <w:rsid w:val="00A54817"/>
    <w:rsid w:val="00A54F80"/>
    <w:rsid w:val="00A562E4"/>
    <w:rsid w:val="00A56824"/>
    <w:rsid w:val="00A5697A"/>
    <w:rsid w:val="00A56C75"/>
    <w:rsid w:val="00A56D2D"/>
    <w:rsid w:val="00A570EE"/>
    <w:rsid w:val="00A579E5"/>
    <w:rsid w:val="00A6054C"/>
    <w:rsid w:val="00A6099B"/>
    <w:rsid w:val="00A60B22"/>
    <w:rsid w:val="00A613DA"/>
    <w:rsid w:val="00A61690"/>
    <w:rsid w:val="00A6239D"/>
    <w:rsid w:val="00A623A3"/>
    <w:rsid w:val="00A63C2B"/>
    <w:rsid w:val="00A640B6"/>
    <w:rsid w:val="00A64370"/>
    <w:rsid w:val="00A643A0"/>
    <w:rsid w:val="00A65885"/>
    <w:rsid w:val="00A65CB6"/>
    <w:rsid w:val="00A66AA6"/>
    <w:rsid w:val="00A67BD0"/>
    <w:rsid w:val="00A70C28"/>
    <w:rsid w:val="00A71AE1"/>
    <w:rsid w:val="00A720DD"/>
    <w:rsid w:val="00A74146"/>
    <w:rsid w:val="00A76803"/>
    <w:rsid w:val="00A770DF"/>
    <w:rsid w:val="00A7738D"/>
    <w:rsid w:val="00A806B2"/>
    <w:rsid w:val="00A80B29"/>
    <w:rsid w:val="00A8168B"/>
    <w:rsid w:val="00A81CDE"/>
    <w:rsid w:val="00A84D08"/>
    <w:rsid w:val="00A84D9C"/>
    <w:rsid w:val="00A90869"/>
    <w:rsid w:val="00A9129E"/>
    <w:rsid w:val="00A91394"/>
    <w:rsid w:val="00A92AF8"/>
    <w:rsid w:val="00A97DD5"/>
    <w:rsid w:val="00AA099E"/>
    <w:rsid w:val="00AA1AF4"/>
    <w:rsid w:val="00AA1B01"/>
    <w:rsid w:val="00AA336A"/>
    <w:rsid w:val="00AA3ADB"/>
    <w:rsid w:val="00AA4CD2"/>
    <w:rsid w:val="00AA51FE"/>
    <w:rsid w:val="00AA6691"/>
    <w:rsid w:val="00AA693F"/>
    <w:rsid w:val="00AA7433"/>
    <w:rsid w:val="00AB05F3"/>
    <w:rsid w:val="00AB24CC"/>
    <w:rsid w:val="00AB2521"/>
    <w:rsid w:val="00AB4D77"/>
    <w:rsid w:val="00AB56B2"/>
    <w:rsid w:val="00AB5D07"/>
    <w:rsid w:val="00AB5D1B"/>
    <w:rsid w:val="00AB5E0C"/>
    <w:rsid w:val="00AB5E7B"/>
    <w:rsid w:val="00AB6513"/>
    <w:rsid w:val="00AB7474"/>
    <w:rsid w:val="00AB7719"/>
    <w:rsid w:val="00AC1A6E"/>
    <w:rsid w:val="00AC2856"/>
    <w:rsid w:val="00AC499D"/>
    <w:rsid w:val="00AC4D6D"/>
    <w:rsid w:val="00AC6614"/>
    <w:rsid w:val="00AC793A"/>
    <w:rsid w:val="00AC7A32"/>
    <w:rsid w:val="00AD0751"/>
    <w:rsid w:val="00AD0B7C"/>
    <w:rsid w:val="00AD129C"/>
    <w:rsid w:val="00AD2AA3"/>
    <w:rsid w:val="00AD2B9D"/>
    <w:rsid w:val="00AD36F1"/>
    <w:rsid w:val="00AD3730"/>
    <w:rsid w:val="00AD3B24"/>
    <w:rsid w:val="00AD3B84"/>
    <w:rsid w:val="00AD3C4D"/>
    <w:rsid w:val="00AD3C86"/>
    <w:rsid w:val="00AD4222"/>
    <w:rsid w:val="00AD44BC"/>
    <w:rsid w:val="00AD4BE5"/>
    <w:rsid w:val="00AD503C"/>
    <w:rsid w:val="00AD5464"/>
    <w:rsid w:val="00AD72B8"/>
    <w:rsid w:val="00AD7E3D"/>
    <w:rsid w:val="00AE045F"/>
    <w:rsid w:val="00AE0EF4"/>
    <w:rsid w:val="00AE1611"/>
    <w:rsid w:val="00AE2BC0"/>
    <w:rsid w:val="00AE2DD9"/>
    <w:rsid w:val="00AE571B"/>
    <w:rsid w:val="00AE5854"/>
    <w:rsid w:val="00AE653D"/>
    <w:rsid w:val="00AE6A7F"/>
    <w:rsid w:val="00AE79CE"/>
    <w:rsid w:val="00AF051B"/>
    <w:rsid w:val="00AF1882"/>
    <w:rsid w:val="00AF22CE"/>
    <w:rsid w:val="00AF389D"/>
    <w:rsid w:val="00AF42AE"/>
    <w:rsid w:val="00AF4310"/>
    <w:rsid w:val="00AF44AD"/>
    <w:rsid w:val="00AF510E"/>
    <w:rsid w:val="00AF608D"/>
    <w:rsid w:val="00AF7189"/>
    <w:rsid w:val="00AF74F1"/>
    <w:rsid w:val="00AF7E2D"/>
    <w:rsid w:val="00B02B91"/>
    <w:rsid w:val="00B0477D"/>
    <w:rsid w:val="00B07232"/>
    <w:rsid w:val="00B10480"/>
    <w:rsid w:val="00B104FC"/>
    <w:rsid w:val="00B10576"/>
    <w:rsid w:val="00B11F55"/>
    <w:rsid w:val="00B11FAD"/>
    <w:rsid w:val="00B1203E"/>
    <w:rsid w:val="00B132F8"/>
    <w:rsid w:val="00B1349A"/>
    <w:rsid w:val="00B13905"/>
    <w:rsid w:val="00B13E20"/>
    <w:rsid w:val="00B15078"/>
    <w:rsid w:val="00B156DB"/>
    <w:rsid w:val="00B17C4B"/>
    <w:rsid w:val="00B17E36"/>
    <w:rsid w:val="00B17E5C"/>
    <w:rsid w:val="00B21542"/>
    <w:rsid w:val="00B2273B"/>
    <w:rsid w:val="00B22A79"/>
    <w:rsid w:val="00B22D97"/>
    <w:rsid w:val="00B23592"/>
    <w:rsid w:val="00B25CCA"/>
    <w:rsid w:val="00B2646E"/>
    <w:rsid w:val="00B26477"/>
    <w:rsid w:val="00B27029"/>
    <w:rsid w:val="00B31524"/>
    <w:rsid w:val="00B3418C"/>
    <w:rsid w:val="00B34542"/>
    <w:rsid w:val="00B34583"/>
    <w:rsid w:val="00B34E65"/>
    <w:rsid w:val="00B35DD3"/>
    <w:rsid w:val="00B36AB3"/>
    <w:rsid w:val="00B40E19"/>
    <w:rsid w:val="00B421C0"/>
    <w:rsid w:val="00B43245"/>
    <w:rsid w:val="00B4416A"/>
    <w:rsid w:val="00B4693F"/>
    <w:rsid w:val="00B46DF4"/>
    <w:rsid w:val="00B5006C"/>
    <w:rsid w:val="00B50608"/>
    <w:rsid w:val="00B52698"/>
    <w:rsid w:val="00B53417"/>
    <w:rsid w:val="00B5361B"/>
    <w:rsid w:val="00B546C5"/>
    <w:rsid w:val="00B57C4E"/>
    <w:rsid w:val="00B61966"/>
    <w:rsid w:val="00B627D0"/>
    <w:rsid w:val="00B6305B"/>
    <w:rsid w:val="00B637AE"/>
    <w:rsid w:val="00B65742"/>
    <w:rsid w:val="00B666ED"/>
    <w:rsid w:val="00B675C0"/>
    <w:rsid w:val="00B67B5C"/>
    <w:rsid w:val="00B67C6D"/>
    <w:rsid w:val="00B70C20"/>
    <w:rsid w:val="00B71980"/>
    <w:rsid w:val="00B73AB5"/>
    <w:rsid w:val="00B74D4B"/>
    <w:rsid w:val="00B77661"/>
    <w:rsid w:val="00B817FE"/>
    <w:rsid w:val="00B81B19"/>
    <w:rsid w:val="00B81CAB"/>
    <w:rsid w:val="00B82594"/>
    <w:rsid w:val="00B82C94"/>
    <w:rsid w:val="00B83016"/>
    <w:rsid w:val="00B83605"/>
    <w:rsid w:val="00B83EFE"/>
    <w:rsid w:val="00B84308"/>
    <w:rsid w:val="00B84EC1"/>
    <w:rsid w:val="00B85110"/>
    <w:rsid w:val="00B85BF2"/>
    <w:rsid w:val="00B85CA0"/>
    <w:rsid w:val="00B85E96"/>
    <w:rsid w:val="00B86367"/>
    <w:rsid w:val="00B87C8E"/>
    <w:rsid w:val="00B911C2"/>
    <w:rsid w:val="00B914F6"/>
    <w:rsid w:val="00B92844"/>
    <w:rsid w:val="00B9503D"/>
    <w:rsid w:val="00B9581F"/>
    <w:rsid w:val="00B962C6"/>
    <w:rsid w:val="00B966DD"/>
    <w:rsid w:val="00B96910"/>
    <w:rsid w:val="00BA0074"/>
    <w:rsid w:val="00BA1154"/>
    <w:rsid w:val="00BA3C98"/>
    <w:rsid w:val="00BA40D1"/>
    <w:rsid w:val="00BA4942"/>
    <w:rsid w:val="00BA4D61"/>
    <w:rsid w:val="00BA6155"/>
    <w:rsid w:val="00BA63AF"/>
    <w:rsid w:val="00BA6B9E"/>
    <w:rsid w:val="00BB24E9"/>
    <w:rsid w:val="00BB2E93"/>
    <w:rsid w:val="00BB7903"/>
    <w:rsid w:val="00BB7EB0"/>
    <w:rsid w:val="00BC1780"/>
    <w:rsid w:val="00BC288C"/>
    <w:rsid w:val="00BC2E9F"/>
    <w:rsid w:val="00BC67C7"/>
    <w:rsid w:val="00BC7151"/>
    <w:rsid w:val="00BD002D"/>
    <w:rsid w:val="00BD0804"/>
    <w:rsid w:val="00BD08A5"/>
    <w:rsid w:val="00BD1179"/>
    <w:rsid w:val="00BD2D8C"/>
    <w:rsid w:val="00BD39B8"/>
    <w:rsid w:val="00BD3F8A"/>
    <w:rsid w:val="00BD47CA"/>
    <w:rsid w:val="00BD6091"/>
    <w:rsid w:val="00BD66E8"/>
    <w:rsid w:val="00BD6BFC"/>
    <w:rsid w:val="00BD6C49"/>
    <w:rsid w:val="00BD6E45"/>
    <w:rsid w:val="00BE081C"/>
    <w:rsid w:val="00BE0845"/>
    <w:rsid w:val="00BE0E22"/>
    <w:rsid w:val="00BE1527"/>
    <w:rsid w:val="00BE1BBF"/>
    <w:rsid w:val="00BE2150"/>
    <w:rsid w:val="00BE3EC4"/>
    <w:rsid w:val="00BE5EA0"/>
    <w:rsid w:val="00BE687C"/>
    <w:rsid w:val="00BE7145"/>
    <w:rsid w:val="00BF07C1"/>
    <w:rsid w:val="00BF2ABE"/>
    <w:rsid w:val="00BF361B"/>
    <w:rsid w:val="00BF58BA"/>
    <w:rsid w:val="00BF687C"/>
    <w:rsid w:val="00BF6F69"/>
    <w:rsid w:val="00BF7121"/>
    <w:rsid w:val="00BF7DF7"/>
    <w:rsid w:val="00BF7FF6"/>
    <w:rsid w:val="00C00270"/>
    <w:rsid w:val="00C00D26"/>
    <w:rsid w:val="00C0171B"/>
    <w:rsid w:val="00C02017"/>
    <w:rsid w:val="00C02198"/>
    <w:rsid w:val="00C040D8"/>
    <w:rsid w:val="00C04192"/>
    <w:rsid w:val="00C04888"/>
    <w:rsid w:val="00C04F06"/>
    <w:rsid w:val="00C05F4A"/>
    <w:rsid w:val="00C0611F"/>
    <w:rsid w:val="00C065B2"/>
    <w:rsid w:val="00C06663"/>
    <w:rsid w:val="00C07C0C"/>
    <w:rsid w:val="00C110FD"/>
    <w:rsid w:val="00C1159C"/>
    <w:rsid w:val="00C125F4"/>
    <w:rsid w:val="00C134FD"/>
    <w:rsid w:val="00C14B3C"/>
    <w:rsid w:val="00C15A55"/>
    <w:rsid w:val="00C15D63"/>
    <w:rsid w:val="00C17C54"/>
    <w:rsid w:val="00C2120D"/>
    <w:rsid w:val="00C23D93"/>
    <w:rsid w:val="00C247B0"/>
    <w:rsid w:val="00C2497F"/>
    <w:rsid w:val="00C252B2"/>
    <w:rsid w:val="00C258C4"/>
    <w:rsid w:val="00C25AA4"/>
    <w:rsid w:val="00C27873"/>
    <w:rsid w:val="00C30ACF"/>
    <w:rsid w:val="00C31AEE"/>
    <w:rsid w:val="00C32680"/>
    <w:rsid w:val="00C33459"/>
    <w:rsid w:val="00C3348A"/>
    <w:rsid w:val="00C33606"/>
    <w:rsid w:val="00C339A4"/>
    <w:rsid w:val="00C33ACB"/>
    <w:rsid w:val="00C341FC"/>
    <w:rsid w:val="00C34236"/>
    <w:rsid w:val="00C3568B"/>
    <w:rsid w:val="00C362A4"/>
    <w:rsid w:val="00C3764D"/>
    <w:rsid w:val="00C4235C"/>
    <w:rsid w:val="00C42E98"/>
    <w:rsid w:val="00C434FA"/>
    <w:rsid w:val="00C441E3"/>
    <w:rsid w:val="00C46737"/>
    <w:rsid w:val="00C520C0"/>
    <w:rsid w:val="00C53C8C"/>
    <w:rsid w:val="00C55B4B"/>
    <w:rsid w:val="00C5618E"/>
    <w:rsid w:val="00C56327"/>
    <w:rsid w:val="00C570F8"/>
    <w:rsid w:val="00C57D17"/>
    <w:rsid w:val="00C60BB8"/>
    <w:rsid w:val="00C619F3"/>
    <w:rsid w:val="00C61EB1"/>
    <w:rsid w:val="00C6345F"/>
    <w:rsid w:val="00C655CF"/>
    <w:rsid w:val="00C66991"/>
    <w:rsid w:val="00C66D4E"/>
    <w:rsid w:val="00C676B8"/>
    <w:rsid w:val="00C67F97"/>
    <w:rsid w:val="00C70AA9"/>
    <w:rsid w:val="00C7154F"/>
    <w:rsid w:val="00C7231C"/>
    <w:rsid w:val="00C7388D"/>
    <w:rsid w:val="00C74A4D"/>
    <w:rsid w:val="00C74CB4"/>
    <w:rsid w:val="00C74F9C"/>
    <w:rsid w:val="00C75325"/>
    <w:rsid w:val="00C76C32"/>
    <w:rsid w:val="00C76D25"/>
    <w:rsid w:val="00C76ECA"/>
    <w:rsid w:val="00C77633"/>
    <w:rsid w:val="00C77A40"/>
    <w:rsid w:val="00C816E9"/>
    <w:rsid w:val="00C81D08"/>
    <w:rsid w:val="00C8221E"/>
    <w:rsid w:val="00C83639"/>
    <w:rsid w:val="00C85A9B"/>
    <w:rsid w:val="00C85B30"/>
    <w:rsid w:val="00C86806"/>
    <w:rsid w:val="00C8731F"/>
    <w:rsid w:val="00C87F83"/>
    <w:rsid w:val="00C901B0"/>
    <w:rsid w:val="00C904A7"/>
    <w:rsid w:val="00C90ECE"/>
    <w:rsid w:val="00C920C9"/>
    <w:rsid w:val="00C9329A"/>
    <w:rsid w:val="00C941DA"/>
    <w:rsid w:val="00C96755"/>
    <w:rsid w:val="00C96AFA"/>
    <w:rsid w:val="00C9773B"/>
    <w:rsid w:val="00CA1305"/>
    <w:rsid w:val="00CA136C"/>
    <w:rsid w:val="00CA1E74"/>
    <w:rsid w:val="00CA2659"/>
    <w:rsid w:val="00CA465F"/>
    <w:rsid w:val="00CA466A"/>
    <w:rsid w:val="00CA4931"/>
    <w:rsid w:val="00CA49E2"/>
    <w:rsid w:val="00CA50CC"/>
    <w:rsid w:val="00CA5702"/>
    <w:rsid w:val="00CA673F"/>
    <w:rsid w:val="00CA6D81"/>
    <w:rsid w:val="00CB0BB8"/>
    <w:rsid w:val="00CB0FC8"/>
    <w:rsid w:val="00CB19E0"/>
    <w:rsid w:val="00CB1A16"/>
    <w:rsid w:val="00CB3E9C"/>
    <w:rsid w:val="00CB66C0"/>
    <w:rsid w:val="00CB6A1C"/>
    <w:rsid w:val="00CB6B89"/>
    <w:rsid w:val="00CB6D84"/>
    <w:rsid w:val="00CC2328"/>
    <w:rsid w:val="00CC2D7A"/>
    <w:rsid w:val="00CC31CD"/>
    <w:rsid w:val="00CC3298"/>
    <w:rsid w:val="00CC4B9C"/>
    <w:rsid w:val="00CC4D09"/>
    <w:rsid w:val="00CC5188"/>
    <w:rsid w:val="00CC523D"/>
    <w:rsid w:val="00CC5E39"/>
    <w:rsid w:val="00CC73CB"/>
    <w:rsid w:val="00CC747C"/>
    <w:rsid w:val="00CC7952"/>
    <w:rsid w:val="00CD16EA"/>
    <w:rsid w:val="00CD20A2"/>
    <w:rsid w:val="00CD277D"/>
    <w:rsid w:val="00CD30AB"/>
    <w:rsid w:val="00CD3AA2"/>
    <w:rsid w:val="00CD3F98"/>
    <w:rsid w:val="00CD4221"/>
    <w:rsid w:val="00CD53B2"/>
    <w:rsid w:val="00CD5A52"/>
    <w:rsid w:val="00CD62EE"/>
    <w:rsid w:val="00CD6461"/>
    <w:rsid w:val="00CE03FB"/>
    <w:rsid w:val="00CE1888"/>
    <w:rsid w:val="00CE1B89"/>
    <w:rsid w:val="00CE318F"/>
    <w:rsid w:val="00CE33DE"/>
    <w:rsid w:val="00CE3F3F"/>
    <w:rsid w:val="00CE581B"/>
    <w:rsid w:val="00CE5FC0"/>
    <w:rsid w:val="00CE7352"/>
    <w:rsid w:val="00CE78FE"/>
    <w:rsid w:val="00CF0213"/>
    <w:rsid w:val="00CF2966"/>
    <w:rsid w:val="00CF3B47"/>
    <w:rsid w:val="00CF3B99"/>
    <w:rsid w:val="00D013B5"/>
    <w:rsid w:val="00D0186A"/>
    <w:rsid w:val="00D0205F"/>
    <w:rsid w:val="00D06E7C"/>
    <w:rsid w:val="00D07AAB"/>
    <w:rsid w:val="00D10577"/>
    <w:rsid w:val="00D116AB"/>
    <w:rsid w:val="00D12F82"/>
    <w:rsid w:val="00D140D9"/>
    <w:rsid w:val="00D1458C"/>
    <w:rsid w:val="00D14DA8"/>
    <w:rsid w:val="00D17FB3"/>
    <w:rsid w:val="00D20963"/>
    <w:rsid w:val="00D20FD9"/>
    <w:rsid w:val="00D2210C"/>
    <w:rsid w:val="00D23425"/>
    <w:rsid w:val="00D25032"/>
    <w:rsid w:val="00D257C7"/>
    <w:rsid w:val="00D25E0F"/>
    <w:rsid w:val="00D26C96"/>
    <w:rsid w:val="00D271FF"/>
    <w:rsid w:val="00D27CCE"/>
    <w:rsid w:val="00D32023"/>
    <w:rsid w:val="00D32115"/>
    <w:rsid w:val="00D359BF"/>
    <w:rsid w:val="00D3672D"/>
    <w:rsid w:val="00D3733C"/>
    <w:rsid w:val="00D4022D"/>
    <w:rsid w:val="00D402FA"/>
    <w:rsid w:val="00D40A69"/>
    <w:rsid w:val="00D46907"/>
    <w:rsid w:val="00D46C18"/>
    <w:rsid w:val="00D50444"/>
    <w:rsid w:val="00D504ED"/>
    <w:rsid w:val="00D5058F"/>
    <w:rsid w:val="00D50D7C"/>
    <w:rsid w:val="00D51543"/>
    <w:rsid w:val="00D546FD"/>
    <w:rsid w:val="00D56A8A"/>
    <w:rsid w:val="00D60C83"/>
    <w:rsid w:val="00D61933"/>
    <w:rsid w:val="00D619A6"/>
    <w:rsid w:val="00D62265"/>
    <w:rsid w:val="00D627A5"/>
    <w:rsid w:val="00D63AD5"/>
    <w:rsid w:val="00D63CA1"/>
    <w:rsid w:val="00D648A8"/>
    <w:rsid w:val="00D6490D"/>
    <w:rsid w:val="00D64A3A"/>
    <w:rsid w:val="00D65002"/>
    <w:rsid w:val="00D65527"/>
    <w:rsid w:val="00D65602"/>
    <w:rsid w:val="00D65D7D"/>
    <w:rsid w:val="00D66395"/>
    <w:rsid w:val="00D669ED"/>
    <w:rsid w:val="00D674B1"/>
    <w:rsid w:val="00D67B56"/>
    <w:rsid w:val="00D7080C"/>
    <w:rsid w:val="00D71E6C"/>
    <w:rsid w:val="00D72DC2"/>
    <w:rsid w:val="00D73716"/>
    <w:rsid w:val="00D74F8D"/>
    <w:rsid w:val="00D772AC"/>
    <w:rsid w:val="00D773CA"/>
    <w:rsid w:val="00D77568"/>
    <w:rsid w:val="00D779A4"/>
    <w:rsid w:val="00D849D6"/>
    <w:rsid w:val="00D85066"/>
    <w:rsid w:val="00D85252"/>
    <w:rsid w:val="00D87BB6"/>
    <w:rsid w:val="00D91A91"/>
    <w:rsid w:val="00D9451A"/>
    <w:rsid w:val="00D952B7"/>
    <w:rsid w:val="00D96957"/>
    <w:rsid w:val="00D972D0"/>
    <w:rsid w:val="00DA0C8C"/>
    <w:rsid w:val="00DA0FA2"/>
    <w:rsid w:val="00DA2193"/>
    <w:rsid w:val="00DA2A97"/>
    <w:rsid w:val="00DA317A"/>
    <w:rsid w:val="00DA31AC"/>
    <w:rsid w:val="00DA37FE"/>
    <w:rsid w:val="00DA401D"/>
    <w:rsid w:val="00DA5CCE"/>
    <w:rsid w:val="00DA63D9"/>
    <w:rsid w:val="00DA6B8E"/>
    <w:rsid w:val="00DB053E"/>
    <w:rsid w:val="00DB061D"/>
    <w:rsid w:val="00DB1018"/>
    <w:rsid w:val="00DB118C"/>
    <w:rsid w:val="00DB138F"/>
    <w:rsid w:val="00DB1B5A"/>
    <w:rsid w:val="00DB3187"/>
    <w:rsid w:val="00DB4305"/>
    <w:rsid w:val="00DB4C96"/>
    <w:rsid w:val="00DB5334"/>
    <w:rsid w:val="00DB58BE"/>
    <w:rsid w:val="00DB59DC"/>
    <w:rsid w:val="00DB7510"/>
    <w:rsid w:val="00DB7CB7"/>
    <w:rsid w:val="00DC1DFA"/>
    <w:rsid w:val="00DC3144"/>
    <w:rsid w:val="00DC5070"/>
    <w:rsid w:val="00DC5D10"/>
    <w:rsid w:val="00DC607D"/>
    <w:rsid w:val="00DC67DA"/>
    <w:rsid w:val="00DC7E8F"/>
    <w:rsid w:val="00DD08C3"/>
    <w:rsid w:val="00DD2A47"/>
    <w:rsid w:val="00DD4D9D"/>
    <w:rsid w:val="00DD595B"/>
    <w:rsid w:val="00DD5B3C"/>
    <w:rsid w:val="00DD7550"/>
    <w:rsid w:val="00DD7602"/>
    <w:rsid w:val="00DE06CF"/>
    <w:rsid w:val="00DE0ED3"/>
    <w:rsid w:val="00DE12BD"/>
    <w:rsid w:val="00DE13C8"/>
    <w:rsid w:val="00DE17C7"/>
    <w:rsid w:val="00DE18DB"/>
    <w:rsid w:val="00DE1E7D"/>
    <w:rsid w:val="00DE2654"/>
    <w:rsid w:val="00DE270D"/>
    <w:rsid w:val="00DE29E3"/>
    <w:rsid w:val="00DE2C86"/>
    <w:rsid w:val="00DE608E"/>
    <w:rsid w:val="00DE6361"/>
    <w:rsid w:val="00DE711A"/>
    <w:rsid w:val="00DE76F1"/>
    <w:rsid w:val="00DF0977"/>
    <w:rsid w:val="00DF106F"/>
    <w:rsid w:val="00DF1A91"/>
    <w:rsid w:val="00DF3059"/>
    <w:rsid w:val="00DF35A6"/>
    <w:rsid w:val="00DF3B16"/>
    <w:rsid w:val="00DF3E74"/>
    <w:rsid w:val="00DF5286"/>
    <w:rsid w:val="00DF5642"/>
    <w:rsid w:val="00DF5BA5"/>
    <w:rsid w:val="00DF710A"/>
    <w:rsid w:val="00DF7BE6"/>
    <w:rsid w:val="00E00D43"/>
    <w:rsid w:val="00E01009"/>
    <w:rsid w:val="00E01D00"/>
    <w:rsid w:val="00E03156"/>
    <w:rsid w:val="00E036E5"/>
    <w:rsid w:val="00E06C24"/>
    <w:rsid w:val="00E071E8"/>
    <w:rsid w:val="00E076A0"/>
    <w:rsid w:val="00E079BE"/>
    <w:rsid w:val="00E07CF0"/>
    <w:rsid w:val="00E10834"/>
    <w:rsid w:val="00E114C5"/>
    <w:rsid w:val="00E1200E"/>
    <w:rsid w:val="00E12E49"/>
    <w:rsid w:val="00E14652"/>
    <w:rsid w:val="00E15257"/>
    <w:rsid w:val="00E155CA"/>
    <w:rsid w:val="00E15B9C"/>
    <w:rsid w:val="00E15FC1"/>
    <w:rsid w:val="00E16736"/>
    <w:rsid w:val="00E17608"/>
    <w:rsid w:val="00E17DD7"/>
    <w:rsid w:val="00E20041"/>
    <w:rsid w:val="00E216EC"/>
    <w:rsid w:val="00E21806"/>
    <w:rsid w:val="00E21A2D"/>
    <w:rsid w:val="00E23BFC"/>
    <w:rsid w:val="00E23F58"/>
    <w:rsid w:val="00E24E5C"/>
    <w:rsid w:val="00E254C9"/>
    <w:rsid w:val="00E25E19"/>
    <w:rsid w:val="00E27036"/>
    <w:rsid w:val="00E27422"/>
    <w:rsid w:val="00E277FA"/>
    <w:rsid w:val="00E27C7D"/>
    <w:rsid w:val="00E27FB3"/>
    <w:rsid w:val="00E30752"/>
    <w:rsid w:val="00E31014"/>
    <w:rsid w:val="00E3308C"/>
    <w:rsid w:val="00E33640"/>
    <w:rsid w:val="00E33C32"/>
    <w:rsid w:val="00E34640"/>
    <w:rsid w:val="00E3487A"/>
    <w:rsid w:val="00E34D18"/>
    <w:rsid w:val="00E35316"/>
    <w:rsid w:val="00E36619"/>
    <w:rsid w:val="00E40589"/>
    <w:rsid w:val="00E40B7E"/>
    <w:rsid w:val="00E41087"/>
    <w:rsid w:val="00E418F3"/>
    <w:rsid w:val="00E41A74"/>
    <w:rsid w:val="00E42628"/>
    <w:rsid w:val="00E447B5"/>
    <w:rsid w:val="00E44A69"/>
    <w:rsid w:val="00E44E69"/>
    <w:rsid w:val="00E44E79"/>
    <w:rsid w:val="00E472C8"/>
    <w:rsid w:val="00E515C4"/>
    <w:rsid w:val="00E51EDA"/>
    <w:rsid w:val="00E51EDD"/>
    <w:rsid w:val="00E529B5"/>
    <w:rsid w:val="00E52AA9"/>
    <w:rsid w:val="00E54CA9"/>
    <w:rsid w:val="00E54D6B"/>
    <w:rsid w:val="00E55474"/>
    <w:rsid w:val="00E554EB"/>
    <w:rsid w:val="00E56121"/>
    <w:rsid w:val="00E57A75"/>
    <w:rsid w:val="00E61665"/>
    <w:rsid w:val="00E61E47"/>
    <w:rsid w:val="00E63504"/>
    <w:rsid w:val="00E63ADC"/>
    <w:rsid w:val="00E6452A"/>
    <w:rsid w:val="00E64577"/>
    <w:rsid w:val="00E64C90"/>
    <w:rsid w:val="00E65622"/>
    <w:rsid w:val="00E67BC6"/>
    <w:rsid w:val="00E710E8"/>
    <w:rsid w:val="00E71B3D"/>
    <w:rsid w:val="00E729C9"/>
    <w:rsid w:val="00E72CF7"/>
    <w:rsid w:val="00E72D34"/>
    <w:rsid w:val="00E73678"/>
    <w:rsid w:val="00E742E3"/>
    <w:rsid w:val="00E76310"/>
    <w:rsid w:val="00E82CCA"/>
    <w:rsid w:val="00E8582F"/>
    <w:rsid w:val="00E8700B"/>
    <w:rsid w:val="00E87583"/>
    <w:rsid w:val="00E875D7"/>
    <w:rsid w:val="00E876EC"/>
    <w:rsid w:val="00E87E1A"/>
    <w:rsid w:val="00E90746"/>
    <w:rsid w:val="00E92372"/>
    <w:rsid w:val="00E939E5"/>
    <w:rsid w:val="00E93C89"/>
    <w:rsid w:val="00E9466D"/>
    <w:rsid w:val="00E9497A"/>
    <w:rsid w:val="00E94AAD"/>
    <w:rsid w:val="00E94DA7"/>
    <w:rsid w:val="00E95122"/>
    <w:rsid w:val="00E95499"/>
    <w:rsid w:val="00E95C75"/>
    <w:rsid w:val="00E96AB3"/>
    <w:rsid w:val="00E97C6E"/>
    <w:rsid w:val="00EA081C"/>
    <w:rsid w:val="00EA09A7"/>
    <w:rsid w:val="00EA30E7"/>
    <w:rsid w:val="00EA48A5"/>
    <w:rsid w:val="00EA55A6"/>
    <w:rsid w:val="00EA5777"/>
    <w:rsid w:val="00EB0B36"/>
    <w:rsid w:val="00EB1FDA"/>
    <w:rsid w:val="00EB2618"/>
    <w:rsid w:val="00EB4081"/>
    <w:rsid w:val="00EB6BE7"/>
    <w:rsid w:val="00EC1838"/>
    <w:rsid w:val="00EC1B5D"/>
    <w:rsid w:val="00EC4059"/>
    <w:rsid w:val="00EC4347"/>
    <w:rsid w:val="00EC44B9"/>
    <w:rsid w:val="00EC4D8B"/>
    <w:rsid w:val="00EC4D8F"/>
    <w:rsid w:val="00EC5D3F"/>
    <w:rsid w:val="00EC64FC"/>
    <w:rsid w:val="00EC7AD7"/>
    <w:rsid w:val="00ED204E"/>
    <w:rsid w:val="00ED3E9A"/>
    <w:rsid w:val="00ED46C7"/>
    <w:rsid w:val="00ED4957"/>
    <w:rsid w:val="00ED4DF8"/>
    <w:rsid w:val="00ED5734"/>
    <w:rsid w:val="00ED736A"/>
    <w:rsid w:val="00EE04D3"/>
    <w:rsid w:val="00EE0E53"/>
    <w:rsid w:val="00EE10C9"/>
    <w:rsid w:val="00EE20B8"/>
    <w:rsid w:val="00EE244F"/>
    <w:rsid w:val="00EE35CF"/>
    <w:rsid w:val="00EE3D7A"/>
    <w:rsid w:val="00EE4A86"/>
    <w:rsid w:val="00EE6F5D"/>
    <w:rsid w:val="00EE71D7"/>
    <w:rsid w:val="00EF1B8C"/>
    <w:rsid w:val="00EF2420"/>
    <w:rsid w:val="00EF2910"/>
    <w:rsid w:val="00EF2D5B"/>
    <w:rsid w:val="00EF36E0"/>
    <w:rsid w:val="00EF42B5"/>
    <w:rsid w:val="00EF5486"/>
    <w:rsid w:val="00EF620D"/>
    <w:rsid w:val="00EF62E6"/>
    <w:rsid w:val="00F00109"/>
    <w:rsid w:val="00F0079E"/>
    <w:rsid w:val="00F00DF5"/>
    <w:rsid w:val="00F00EFC"/>
    <w:rsid w:val="00F0213F"/>
    <w:rsid w:val="00F0344D"/>
    <w:rsid w:val="00F0346B"/>
    <w:rsid w:val="00F04392"/>
    <w:rsid w:val="00F0466C"/>
    <w:rsid w:val="00F04DEF"/>
    <w:rsid w:val="00F058EA"/>
    <w:rsid w:val="00F059A9"/>
    <w:rsid w:val="00F05CE6"/>
    <w:rsid w:val="00F078B4"/>
    <w:rsid w:val="00F07B82"/>
    <w:rsid w:val="00F07EDA"/>
    <w:rsid w:val="00F10B8F"/>
    <w:rsid w:val="00F12AA7"/>
    <w:rsid w:val="00F14873"/>
    <w:rsid w:val="00F167B1"/>
    <w:rsid w:val="00F16AF6"/>
    <w:rsid w:val="00F17892"/>
    <w:rsid w:val="00F17ACF"/>
    <w:rsid w:val="00F2131E"/>
    <w:rsid w:val="00F21574"/>
    <w:rsid w:val="00F21704"/>
    <w:rsid w:val="00F22F48"/>
    <w:rsid w:val="00F2328F"/>
    <w:rsid w:val="00F25221"/>
    <w:rsid w:val="00F263F7"/>
    <w:rsid w:val="00F27CB7"/>
    <w:rsid w:val="00F27E13"/>
    <w:rsid w:val="00F308CF"/>
    <w:rsid w:val="00F30A60"/>
    <w:rsid w:val="00F30DD1"/>
    <w:rsid w:val="00F313B3"/>
    <w:rsid w:val="00F31D7B"/>
    <w:rsid w:val="00F31FA8"/>
    <w:rsid w:val="00F32B0B"/>
    <w:rsid w:val="00F33AFB"/>
    <w:rsid w:val="00F351C8"/>
    <w:rsid w:val="00F36F54"/>
    <w:rsid w:val="00F37100"/>
    <w:rsid w:val="00F4043A"/>
    <w:rsid w:val="00F40994"/>
    <w:rsid w:val="00F4174F"/>
    <w:rsid w:val="00F427FE"/>
    <w:rsid w:val="00F43204"/>
    <w:rsid w:val="00F43560"/>
    <w:rsid w:val="00F443BF"/>
    <w:rsid w:val="00F44816"/>
    <w:rsid w:val="00F45222"/>
    <w:rsid w:val="00F45DD9"/>
    <w:rsid w:val="00F46360"/>
    <w:rsid w:val="00F47D42"/>
    <w:rsid w:val="00F501A2"/>
    <w:rsid w:val="00F51042"/>
    <w:rsid w:val="00F54873"/>
    <w:rsid w:val="00F55CF0"/>
    <w:rsid w:val="00F55EBF"/>
    <w:rsid w:val="00F57411"/>
    <w:rsid w:val="00F574DA"/>
    <w:rsid w:val="00F57B78"/>
    <w:rsid w:val="00F600AE"/>
    <w:rsid w:val="00F61637"/>
    <w:rsid w:val="00F61652"/>
    <w:rsid w:val="00F628DB"/>
    <w:rsid w:val="00F63D47"/>
    <w:rsid w:val="00F6496B"/>
    <w:rsid w:val="00F662AE"/>
    <w:rsid w:val="00F66C53"/>
    <w:rsid w:val="00F675E8"/>
    <w:rsid w:val="00F67BBB"/>
    <w:rsid w:val="00F709D5"/>
    <w:rsid w:val="00F70FE2"/>
    <w:rsid w:val="00F72DE2"/>
    <w:rsid w:val="00F73553"/>
    <w:rsid w:val="00F74BA9"/>
    <w:rsid w:val="00F75BA0"/>
    <w:rsid w:val="00F7715E"/>
    <w:rsid w:val="00F8251C"/>
    <w:rsid w:val="00F8387F"/>
    <w:rsid w:val="00F840C3"/>
    <w:rsid w:val="00F84F90"/>
    <w:rsid w:val="00F86076"/>
    <w:rsid w:val="00F86E73"/>
    <w:rsid w:val="00F86E9C"/>
    <w:rsid w:val="00F875E5"/>
    <w:rsid w:val="00F91484"/>
    <w:rsid w:val="00F91B6E"/>
    <w:rsid w:val="00F92823"/>
    <w:rsid w:val="00F96A17"/>
    <w:rsid w:val="00F9777D"/>
    <w:rsid w:val="00FA0E0B"/>
    <w:rsid w:val="00FA1A23"/>
    <w:rsid w:val="00FA20F9"/>
    <w:rsid w:val="00FA37B1"/>
    <w:rsid w:val="00FA39A9"/>
    <w:rsid w:val="00FA3D41"/>
    <w:rsid w:val="00FA4947"/>
    <w:rsid w:val="00FA52AA"/>
    <w:rsid w:val="00FA539A"/>
    <w:rsid w:val="00FA5F82"/>
    <w:rsid w:val="00FA60E2"/>
    <w:rsid w:val="00FA6891"/>
    <w:rsid w:val="00FB090C"/>
    <w:rsid w:val="00FB13DB"/>
    <w:rsid w:val="00FB1523"/>
    <w:rsid w:val="00FB3641"/>
    <w:rsid w:val="00FB45DC"/>
    <w:rsid w:val="00FB5953"/>
    <w:rsid w:val="00FB5A24"/>
    <w:rsid w:val="00FB6527"/>
    <w:rsid w:val="00FB7ABB"/>
    <w:rsid w:val="00FC0120"/>
    <w:rsid w:val="00FC02FB"/>
    <w:rsid w:val="00FC0670"/>
    <w:rsid w:val="00FC0983"/>
    <w:rsid w:val="00FC0AE7"/>
    <w:rsid w:val="00FC2477"/>
    <w:rsid w:val="00FC3FFD"/>
    <w:rsid w:val="00FC4014"/>
    <w:rsid w:val="00FC4590"/>
    <w:rsid w:val="00FC478D"/>
    <w:rsid w:val="00FC4C71"/>
    <w:rsid w:val="00FC63E4"/>
    <w:rsid w:val="00FC76AC"/>
    <w:rsid w:val="00FC77D0"/>
    <w:rsid w:val="00FC784C"/>
    <w:rsid w:val="00FC7BA5"/>
    <w:rsid w:val="00FC7E74"/>
    <w:rsid w:val="00FD4F06"/>
    <w:rsid w:val="00FD5A90"/>
    <w:rsid w:val="00FD5B32"/>
    <w:rsid w:val="00FE0F40"/>
    <w:rsid w:val="00FE15E1"/>
    <w:rsid w:val="00FE2757"/>
    <w:rsid w:val="00FE39C3"/>
    <w:rsid w:val="00FE5FBC"/>
    <w:rsid w:val="00FE68A8"/>
    <w:rsid w:val="00FE7A9F"/>
    <w:rsid w:val="00FE7F75"/>
    <w:rsid w:val="00FF081F"/>
    <w:rsid w:val="00FF2C12"/>
    <w:rsid w:val="00FF2F0F"/>
    <w:rsid w:val="00FF2F5C"/>
    <w:rsid w:val="00FF4115"/>
    <w:rsid w:val="00FF5EFB"/>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uiPriority w:val="9"/>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E4FF3"/>
    <w:pPr>
      <w:autoSpaceDE w:val="0"/>
      <w:autoSpaceDN w:val="0"/>
      <w:adjustRightInd w:val="0"/>
    </w:pPr>
    <w:rPr>
      <w:color w:val="000000"/>
      <w:sz w:val="24"/>
      <w:szCs w:val="24"/>
    </w:rPr>
  </w:style>
  <w:style w:type="character" w:customStyle="1" w:styleId="Heading1Char">
    <w:name w:val="Heading 1 Char"/>
    <w:link w:val="Heading1"/>
    <w:uiPriority w:val="9"/>
    <w:rsid w:val="00F2328F"/>
    <w:rPr>
      <w:rFonts w:ascii="Arial" w:hAnsi="Arial" w:cs="Arial"/>
      <w:b/>
      <w:bCs/>
      <w:sz w:val="32"/>
      <w:szCs w:val="32"/>
      <w:lang w:val="en-US" w:eastAsia="en-US" w:bidi="ar-SA"/>
    </w:rPr>
  </w:style>
  <w:style w:type="character" w:customStyle="1" w:styleId="Heading2Char">
    <w:name w:val="Heading 2 Char"/>
    <w:link w:val="Heading2"/>
    <w:uiPriority w:val="9"/>
    <w:rsid w:val="003E5975"/>
    <w:rPr>
      <w:rFonts w:ascii="Cambria" w:eastAsia="Times New Roman" w:hAnsi="Cambria" w:cs="Times New Roman"/>
      <w:b/>
      <w:bCs/>
      <w:i/>
      <w:iCs/>
      <w:sz w:val="28"/>
      <w:szCs w:val="28"/>
    </w:rPr>
  </w:style>
  <w:style w:type="character" w:customStyle="1" w:styleId="Heading5Char">
    <w:name w:val="Heading 5 Char"/>
    <w:link w:val="Heading5"/>
    <w:uiPriority w:val="9"/>
    <w:semiHidden/>
    <w:rsid w:val="009C2884"/>
    <w:rPr>
      <w:rFonts w:ascii="Calibri" w:hAnsi="Calibri"/>
      <w:b/>
      <w:bCs/>
      <w:i/>
      <w:iCs/>
      <w:sz w:val="26"/>
      <w:szCs w:val="26"/>
    </w:rPr>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link w:val="HTMLPreformatted"/>
    <w:uiPriority w:val="99"/>
    <w:rsid w:val="00331913"/>
    <w:rPr>
      <w:rFonts w:ascii="Courier New" w:hAnsi="Courier New" w:cs="Courier New"/>
    </w:rPr>
  </w:style>
  <w:style w:type="character" w:styleId="Hyperlink">
    <w:name w:val="Hyperlink"/>
    <w:uiPriority w:val="99"/>
    <w:rsid w:val="00EF1B8C"/>
    <w:rPr>
      <w:color w:val="0000FF"/>
      <w:u w:val="single"/>
    </w:rPr>
  </w:style>
  <w:style w:type="paragraph" w:styleId="BodyText">
    <w:name w:val="Body Text"/>
    <w:basedOn w:val="Default"/>
    <w:next w:val="Default"/>
    <w:rsid w:val="008E4FF3"/>
    <w:rPr>
      <w:color w:val="auto"/>
    </w:rPr>
  </w:style>
  <w:style w:type="character" w:customStyle="1" w:styleId="subhead1">
    <w:name w:val="subhead1"/>
    <w:rsid w:val="006D7E73"/>
    <w:rPr>
      <w:b/>
      <w:bCs/>
      <w:sz w:val="20"/>
      <w:szCs w:val="20"/>
    </w:rPr>
  </w:style>
  <w:style w:type="paragraph" w:styleId="PlainText">
    <w:name w:val="Plain Text"/>
    <w:basedOn w:val="Normal"/>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character" w:customStyle="1" w:styleId="CommentTextChar">
    <w:name w:val="Comment Text Char"/>
    <w:basedOn w:val="DefaultParagraphFont"/>
    <w:link w:val="CommentText"/>
    <w:uiPriority w:val="99"/>
    <w:semiHidden/>
    <w:rsid w:val="009C2884"/>
  </w:style>
  <w:style w:type="paragraph" w:styleId="CommentSubject">
    <w:name w:val="annotation subject"/>
    <w:basedOn w:val="CommentText"/>
    <w:next w:val="CommentText"/>
    <w:semiHidden/>
    <w:rsid w:val="00987538"/>
    <w:rPr>
      <w:b/>
      <w:bCs/>
    </w:rPr>
  </w:style>
  <w:style w:type="paragraph" w:styleId="BalloonText">
    <w:name w:val="Balloon Text"/>
    <w:basedOn w:val="Normal"/>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customStyle="1" w:styleId="FooterChar">
    <w:name w:val="Footer Char"/>
    <w:link w:val="Footer"/>
    <w:uiPriority w:val="99"/>
    <w:rsid w:val="00172419"/>
    <w:rPr>
      <w:sz w:val="24"/>
      <w:szCs w:val="24"/>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Date1">
    <w:name w:val="Date1"/>
    <w:basedOn w:val="DefaultParagraphFont"/>
    <w:rsid w:val="00A54F80"/>
  </w:style>
  <w:style w:type="character" w:customStyle="1" w:styleId="st1">
    <w:name w:val="st1"/>
    <w:basedOn w:val="DefaultParagraphFont"/>
    <w:rsid w:val="00A54F80"/>
  </w:style>
  <w:style w:type="character" w:customStyle="1" w:styleId="tgc">
    <w:name w:val="_tgc"/>
    <w:basedOn w:val="DefaultParagraphFont"/>
    <w:rsid w:val="00A54F80"/>
  </w:style>
  <w:style w:type="paragraph" w:customStyle="1" w:styleId="headline">
    <w:name w:val="headline"/>
    <w:basedOn w:val="Normal"/>
    <w:rsid w:val="00A54F80"/>
    <w:pPr>
      <w:spacing w:before="100" w:beforeAutospacing="1" w:after="100" w:afterAutospacing="1"/>
    </w:pPr>
  </w:style>
  <w:style w:type="paragraph" w:customStyle="1" w:styleId="author">
    <w:name w:val="author"/>
    <w:basedOn w:val="Normal"/>
    <w:rsid w:val="00A54F80"/>
    <w:pPr>
      <w:spacing w:before="100" w:beforeAutospacing="1" w:after="100" w:afterAutospacing="1"/>
    </w:pPr>
  </w:style>
  <w:style w:type="character" w:customStyle="1" w:styleId="nlmx">
    <w:name w:val="nlm_x"/>
    <w:basedOn w:val="DefaultParagraphFont"/>
    <w:rsid w:val="00A54F80"/>
  </w:style>
  <w:style w:type="paragraph" w:customStyle="1" w:styleId="articlebodyabstracttext2">
    <w:name w:val="articlebody_abstracttext2"/>
    <w:basedOn w:val="Normal"/>
    <w:rsid w:val="00A54F80"/>
    <w:pPr>
      <w:spacing w:after="360" w:line="384" w:lineRule="atLeast"/>
      <w:ind w:left="105" w:right="105"/>
    </w:pPr>
  </w:style>
  <w:style w:type="character" w:customStyle="1" w:styleId="watch-title">
    <w:name w:val="watch-title"/>
    <w:basedOn w:val="DefaultParagraphFont"/>
    <w:rsid w:val="00A54F80"/>
  </w:style>
  <w:style w:type="character" w:customStyle="1" w:styleId="asset-metabar-usat-network">
    <w:name w:val="asset-metabar-usat-network"/>
    <w:basedOn w:val="DefaultParagraphFont"/>
    <w:rsid w:val="00A54F80"/>
  </w:style>
  <w:style w:type="character" w:customStyle="1" w:styleId="asset-metabar-usat-network-blue">
    <w:name w:val="asset-metabar-usat-network-blue"/>
    <w:basedOn w:val="DefaultParagraphFont"/>
    <w:rsid w:val="00A54F80"/>
  </w:style>
  <w:style w:type="character" w:customStyle="1" w:styleId="asset-metabar-author">
    <w:name w:val="asset-metabar-author"/>
    <w:basedOn w:val="DefaultParagraphFont"/>
    <w:rsid w:val="00A54F80"/>
  </w:style>
  <w:style w:type="character" w:customStyle="1" w:styleId="asset-metabar-time">
    <w:name w:val="asset-metabar-time"/>
    <w:basedOn w:val="DefaultParagraphFont"/>
    <w:rsid w:val="00A54F80"/>
  </w:style>
  <w:style w:type="character" w:customStyle="1" w:styleId="mw-editsection1">
    <w:name w:val="mw-editsection1"/>
    <w:basedOn w:val="DefaultParagraphFont"/>
    <w:rsid w:val="00A54F80"/>
  </w:style>
  <w:style w:type="character" w:customStyle="1" w:styleId="mw-editsection-bracket">
    <w:name w:val="mw-editsection-bracket"/>
    <w:basedOn w:val="DefaultParagraphFont"/>
    <w:rsid w:val="00A54F80"/>
  </w:style>
  <w:style w:type="paragraph" w:customStyle="1" w:styleId="TableParagraph">
    <w:name w:val="Table Paragraph"/>
    <w:basedOn w:val="Normal"/>
    <w:uiPriority w:val="1"/>
    <w:qFormat/>
    <w:rsid w:val="00A54F80"/>
    <w:pPr>
      <w:autoSpaceDE w:val="0"/>
      <w:autoSpaceDN w:val="0"/>
      <w:adjustRightInd w:val="0"/>
    </w:pPr>
  </w:style>
  <w:style w:type="character" w:customStyle="1" w:styleId="noarchive">
    <w:name w:val="noarchive"/>
    <w:rsid w:val="00A54F80"/>
  </w:style>
  <w:style w:type="character" w:customStyle="1" w:styleId="patent-title">
    <w:name w:val="patent-title"/>
    <w:basedOn w:val="DefaultParagraphFont"/>
    <w:rsid w:val="00A54F80"/>
  </w:style>
  <w:style w:type="character" w:customStyle="1" w:styleId="z-TopofFormChar">
    <w:name w:val="z-Top of Form Char"/>
    <w:basedOn w:val="DefaultParagraphFont"/>
    <w:link w:val="z-TopofForm"/>
    <w:uiPriority w:val="99"/>
    <w:semiHidden/>
    <w:rsid w:val="00A54F80"/>
    <w:rPr>
      <w:rFonts w:ascii="Arial" w:hAnsi="Arial"/>
      <w:vanish/>
      <w:sz w:val="16"/>
      <w:szCs w:val="16"/>
      <w:lang w:val="x-none" w:eastAsia="x-none"/>
    </w:rPr>
  </w:style>
  <w:style w:type="paragraph" w:styleId="z-TopofForm">
    <w:name w:val="HTML Top of Form"/>
    <w:basedOn w:val="Normal"/>
    <w:next w:val="Normal"/>
    <w:link w:val="z-TopofFormChar"/>
    <w:hidden/>
    <w:uiPriority w:val="99"/>
    <w:semiHidden/>
    <w:unhideWhenUsed/>
    <w:rsid w:val="00A54F80"/>
    <w:pPr>
      <w:pBdr>
        <w:bottom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uiPriority w:val="99"/>
    <w:semiHidden/>
    <w:rsid w:val="00A54F80"/>
    <w:rPr>
      <w:rFonts w:ascii="Arial" w:hAnsi="Arial"/>
      <w:vanish/>
      <w:sz w:val="16"/>
      <w:szCs w:val="16"/>
      <w:lang w:val="x-none" w:eastAsia="x-none"/>
    </w:rPr>
  </w:style>
  <w:style w:type="paragraph" w:styleId="z-BottomofForm">
    <w:name w:val="HTML Bottom of Form"/>
    <w:basedOn w:val="Normal"/>
    <w:next w:val="Normal"/>
    <w:link w:val="z-BottomofFormChar"/>
    <w:hidden/>
    <w:uiPriority w:val="99"/>
    <w:semiHidden/>
    <w:unhideWhenUsed/>
    <w:rsid w:val="00A54F80"/>
    <w:pPr>
      <w:pBdr>
        <w:top w:val="single" w:sz="6" w:space="1" w:color="auto"/>
      </w:pBdr>
      <w:jc w:val="center"/>
    </w:pPr>
    <w:rPr>
      <w:rFonts w:ascii="Arial" w:hAnsi="Arial"/>
      <w:vanish/>
      <w:sz w:val="16"/>
      <w:szCs w:val="16"/>
      <w:lang w:val="x-none" w:eastAsia="x-none"/>
    </w:rPr>
  </w:style>
  <w:style w:type="character" w:customStyle="1" w:styleId="productdescriptionh21">
    <w:name w:val="productdescriptionh21"/>
    <w:rsid w:val="00A54F80"/>
    <w:rPr>
      <w:b/>
      <w:bCs/>
      <w:vanish w:val="0"/>
      <w:webHidden w:val="0"/>
      <w:sz w:val="27"/>
      <w:szCs w:val="27"/>
      <w:specVanish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uiPriority w:val="9"/>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E4FF3"/>
    <w:pPr>
      <w:autoSpaceDE w:val="0"/>
      <w:autoSpaceDN w:val="0"/>
      <w:adjustRightInd w:val="0"/>
    </w:pPr>
    <w:rPr>
      <w:color w:val="000000"/>
      <w:sz w:val="24"/>
      <w:szCs w:val="24"/>
    </w:rPr>
  </w:style>
  <w:style w:type="character" w:customStyle="1" w:styleId="Heading1Char">
    <w:name w:val="Heading 1 Char"/>
    <w:link w:val="Heading1"/>
    <w:uiPriority w:val="9"/>
    <w:rsid w:val="00F2328F"/>
    <w:rPr>
      <w:rFonts w:ascii="Arial" w:hAnsi="Arial" w:cs="Arial"/>
      <w:b/>
      <w:bCs/>
      <w:sz w:val="32"/>
      <w:szCs w:val="32"/>
      <w:lang w:val="en-US" w:eastAsia="en-US" w:bidi="ar-SA"/>
    </w:rPr>
  </w:style>
  <w:style w:type="character" w:customStyle="1" w:styleId="Heading2Char">
    <w:name w:val="Heading 2 Char"/>
    <w:link w:val="Heading2"/>
    <w:uiPriority w:val="9"/>
    <w:rsid w:val="003E5975"/>
    <w:rPr>
      <w:rFonts w:ascii="Cambria" w:eastAsia="Times New Roman" w:hAnsi="Cambria" w:cs="Times New Roman"/>
      <w:b/>
      <w:bCs/>
      <w:i/>
      <w:iCs/>
      <w:sz w:val="28"/>
      <w:szCs w:val="28"/>
    </w:rPr>
  </w:style>
  <w:style w:type="character" w:customStyle="1" w:styleId="Heading5Char">
    <w:name w:val="Heading 5 Char"/>
    <w:link w:val="Heading5"/>
    <w:uiPriority w:val="9"/>
    <w:semiHidden/>
    <w:rsid w:val="009C2884"/>
    <w:rPr>
      <w:rFonts w:ascii="Calibri" w:hAnsi="Calibri"/>
      <w:b/>
      <w:bCs/>
      <w:i/>
      <w:iCs/>
      <w:sz w:val="26"/>
      <w:szCs w:val="26"/>
    </w:rPr>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link w:val="HTMLPreformatted"/>
    <w:uiPriority w:val="99"/>
    <w:rsid w:val="00331913"/>
    <w:rPr>
      <w:rFonts w:ascii="Courier New" w:hAnsi="Courier New" w:cs="Courier New"/>
    </w:rPr>
  </w:style>
  <w:style w:type="character" w:styleId="Hyperlink">
    <w:name w:val="Hyperlink"/>
    <w:uiPriority w:val="99"/>
    <w:rsid w:val="00EF1B8C"/>
    <w:rPr>
      <w:color w:val="0000FF"/>
      <w:u w:val="single"/>
    </w:rPr>
  </w:style>
  <w:style w:type="paragraph" w:styleId="BodyText">
    <w:name w:val="Body Text"/>
    <w:basedOn w:val="Default"/>
    <w:next w:val="Default"/>
    <w:rsid w:val="008E4FF3"/>
    <w:rPr>
      <w:color w:val="auto"/>
    </w:rPr>
  </w:style>
  <w:style w:type="character" w:customStyle="1" w:styleId="subhead1">
    <w:name w:val="subhead1"/>
    <w:rsid w:val="006D7E73"/>
    <w:rPr>
      <w:b/>
      <w:bCs/>
      <w:sz w:val="20"/>
      <w:szCs w:val="20"/>
    </w:rPr>
  </w:style>
  <w:style w:type="paragraph" w:styleId="PlainText">
    <w:name w:val="Plain Text"/>
    <w:basedOn w:val="Normal"/>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character" w:customStyle="1" w:styleId="CommentTextChar">
    <w:name w:val="Comment Text Char"/>
    <w:basedOn w:val="DefaultParagraphFont"/>
    <w:link w:val="CommentText"/>
    <w:uiPriority w:val="99"/>
    <w:semiHidden/>
    <w:rsid w:val="009C2884"/>
  </w:style>
  <w:style w:type="paragraph" w:styleId="CommentSubject">
    <w:name w:val="annotation subject"/>
    <w:basedOn w:val="CommentText"/>
    <w:next w:val="CommentText"/>
    <w:semiHidden/>
    <w:rsid w:val="00987538"/>
    <w:rPr>
      <w:b/>
      <w:bCs/>
    </w:rPr>
  </w:style>
  <w:style w:type="paragraph" w:styleId="BalloonText">
    <w:name w:val="Balloon Text"/>
    <w:basedOn w:val="Normal"/>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customStyle="1" w:styleId="FooterChar">
    <w:name w:val="Footer Char"/>
    <w:link w:val="Footer"/>
    <w:uiPriority w:val="99"/>
    <w:rsid w:val="00172419"/>
    <w:rPr>
      <w:sz w:val="24"/>
      <w:szCs w:val="24"/>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Date1">
    <w:name w:val="Date1"/>
    <w:basedOn w:val="DefaultParagraphFont"/>
    <w:rsid w:val="00A54F80"/>
  </w:style>
  <w:style w:type="character" w:customStyle="1" w:styleId="st1">
    <w:name w:val="st1"/>
    <w:basedOn w:val="DefaultParagraphFont"/>
    <w:rsid w:val="00A54F80"/>
  </w:style>
  <w:style w:type="character" w:customStyle="1" w:styleId="tgc">
    <w:name w:val="_tgc"/>
    <w:basedOn w:val="DefaultParagraphFont"/>
    <w:rsid w:val="00A54F80"/>
  </w:style>
  <w:style w:type="paragraph" w:customStyle="1" w:styleId="headline">
    <w:name w:val="headline"/>
    <w:basedOn w:val="Normal"/>
    <w:rsid w:val="00A54F80"/>
    <w:pPr>
      <w:spacing w:before="100" w:beforeAutospacing="1" w:after="100" w:afterAutospacing="1"/>
    </w:pPr>
  </w:style>
  <w:style w:type="paragraph" w:customStyle="1" w:styleId="author">
    <w:name w:val="author"/>
    <w:basedOn w:val="Normal"/>
    <w:rsid w:val="00A54F80"/>
    <w:pPr>
      <w:spacing w:before="100" w:beforeAutospacing="1" w:after="100" w:afterAutospacing="1"/>
    </w:pPr>
  </w:style>
  <w:style w:type="character" w:customStyle="1" w:styleId="nlmx">
    <w:name w:val="nlm_x"/>
    <w:basedOn w:val="DefaultParagraphFont"/>
    <w:rsid w:val="00A54F80"/>
  </w:style>
  <w:style w:type="paragraph" w:customStyle="1" w:styleId="articlebodyabstracttext2">
    <w:name w:val="articlebody_abstracttext2"/>
    <w:basedOn w:val="Normal"/>
    <w:rsid w:val="00A54F80"/>
    <w:pPr>
      <w:spacing w:after="360" w:line="384" w:lineRule="atLeast"/>
      <w:ind w:left="105" w:right="105"/>
    </w:pPr>
  </w:style>
  <w:style w:type="character" w:customStyle="1" w:styleId="watch-title">
    <w:name w:val="watch-title"/>
    <w:basedOn w:val="DefaultParagraphFont"/>
    <w:rsid w:val="00A54F80"/>
  </w:style>
  <w:style w:type="character" w:customStyle="1" w:styleId="asset-metabar-usat-network">
    <w:name w:val="asset-metabar-usat-network"/>
    <w:basedOn w:val="DefaultParagraphFont"/>
    <w:rsid w:val="00A54F80"/>
  </w:style>
  <w:style w:type="character" w:customStyle="1" w:styleId="asset-metabar-usat-network-blue">
    <w:name w:val="asset-metabar-usat-network-blue"/>
    <w:basedOn w:val="DefaultParagraphFont"/>
    <w:rsid w:val="00A54F80"/>
  </w:style>
  <w:style w:type="character" w:customStyle="1" w:styleId="asset-metabar-author">
    <w:name w:val="asset-metabar-author"/>
    <w:basedOn w:val="DefaultParagraphFont"/>
    <w:rsid w:val="00A54F80"/>
  </w:style>
  <w:style w:type="character" w:customStyle="1" w:styleId="asset-metabar-time">
    <w:name w:val="asset-metabar-time"/>
    <w:basedOn w:val="DefaultParagraphFont"/>
    <w:rsid w:val="00A54F80"/>
  </w:style>
  <w:style w:type="character" w:customStyle="1" w:styleId="mw-editsection1">
    <w:name w:val="mw-editsection1"/>
    <w:basedOn w:val="DefaultParagraphFont"/>
    <w:rsid w:val="00A54F80"/>
  </w:style>
  <w:style w:type="character" w:customStyle="1" w:styleId="mw-editsection-bracket">
    <w:name w:val="mw-editsection-bracket"/>
    <w:basedOn w:val="DefaultParagraphFont"/>
    <w:rsid w:val="00A54F80"/>
  </w:style>
  <w:style w:type="paragraph" w:customStyle="1" w:styleId="TableParagraph">
    <w:name w:val="Table Paragraph"/>
    <w:basedOn w:val="Normal"/>
    <w:uiPriority w:val="1"/>
    <w:qFormat/>
    <w:rsid w:val="00A54F80"/>
    <w:pPr>
      <w:autoSpaceDE w:val="0"/>
      <w:autoSpaceDN w:val="0"/>
      <w:adjustRightInd w:val="0"/>
    </w:pPr>
  </w:style>
  <w:style w:type="character" w:customStyle="1" w:styleId="noarchive">
    <w:name w:val="noarchive"/>
    <w:rsid w:val="00A54F80"/>
  </w:style>
  <w:style w:type="character" w:customStyle="1" w:styleId="patent-title">
    <w:name w:val="patent-title"/>
    <w:basedOn w:val="DefaultParagraphFont"/>
    <w:rsid w:val="00A54F80"/>
  </w:style>
  <w:style w:type="character" w:customStyle="1" w:styleId="z-TopofFormChar">
    <w:name w:val="z-Top of Form Char"/>
    <w:basedOn w:val="DefaultParagraphFont"/>
    <w:link w:val="z-TopofForm"/>
    <w:uiPriority w:val="99"/>
    <w:semiHidden/>
    <w:rsid w:val="00A54F80"/>
    <w:rPr>
      <w:rFonts w:ascii="Arial" w:hAnsi="Arial"/>
      <w:vanish/>
      <w:sz w:val="16"/>
      <w:szCs w:val="16"/>
      <w:lang w:val="x-none" w:eastAsia="x-none"/>
    </w:rPr>
  </w:style>
  <w:style w:type="paragraph" w:styleId="z-TopofForm">
    <w:name w:val="HTML Top of Form"/>
    <w:basedOn w:val="Normal"/>
    <w:next w:val="Normal"/>
    <w:link w:val="z-TopofFormChar"/>
    <w:hidden/>
    <w:uiPriority w:val="99"/>
    <w:semiHidden/>
    <w:unhideWhenUsed/>
    <w:rsid w:val="00A54F80"/>
    <w:pPr>
      <w:pBdr>
        <w:bottom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uiPriority w:val="99"/>
    <w:semiHidden/>
    <w:rsid w:val="00A54F80"/>
    <w:rPr>
      <w:rFonts w:ascii="Arial" w:hAnsi="Arial"/>
      <w:vanish/>
      <w:sz w:val="16"/>
      <w:szCs w:val="16"/>
      <w:lang w:val="x-none" w:eastAsia="x-none"/>
    </w:rPr>
  </w:style>
  <w:style w:type="paragraph" w:styleId="z-BottomofForm">
    <w:name w:val="HTML Bottom of Form"/>
    <w:basedOn w:val="Normal"/>
    <w:next w:val="Normal"/>
    <w:link w:val="z-BottomofFormChar"/>
    <w:hidden/>
    <w:uiPriority w:val="99"/>
    <w:semiHidden/>
    <w:unhideWhenUsed/>
    <w:rsid w:val="00A54F80"/>
    <w:pPr>
      <w:pBdr>
        <w:top w:val="single" w:sz="6" w:space="1" w:color="auto"/>
      </w:pBdr>
      <w:jc w:val="center"/>
    </w:pPr>
    <w:rPr>
      <w:rFonts w:ascii="Arial" w:hAnsi="Arial"/>
      <w:vanish/>
      <w:sz w:val="16"/>
      <w:szCs w:val="16"/>
      <w:lang w:val="x-none" w:eastAsia="x-none"/>
    </w:rPr>
  </w:style>
  <w:style w:type="character" w:customStyle="1" w:styleId="productdescriptionh21">
    <w:name w:val="productdescriptionh21"/>
    <w:rsid w:val="00A54F80"/>
    <w:rPr>
      <w:b/>
      <w:bCs/>
      <w:vanish w:val="0"/>
      <w:webHidden w:val="0"/>
      <w:sz w:val="27"/>
      <w:szCs w:val="27"/>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45254">
      <w:bodyDiv w:val="1"/>
      <w:marLeft w:val="0"/>
      <w:marRight w:val="0"/>
      <w:marTop w:val="0"/>
      <w:marBottom w:val="0"/>
      <w:divBdr>
        <w:top w:val="none" w:sz="0" w:space="0" w:color="auto"/>
        <w:left w:val="none" w:sz="0" w:space="0" w:color="auto"/>
        <w:bottom w:val="none" w:sz="0" w:space="0" w:color="auto"/>
        <w:right w:val="none" w:sz="0" w:space="0" w:color="auto"/>
      </w:divBdr>
      <w:divsChild>
        <w:div w:id="921765235">
          <w:marLeft w:val="0"/>
          <w:marRight w:val="0"/>
          <w:marTop w:val="0"/>
          <w:marBottom w:val="0"/>
          <w:divBdr>
            <w:top w:val="none" w:sz="0" w:space="0" w:color="auto"/>
            <w:left w:val="none" w:sz="0" w:space="0" w:color="auto"/>
            <w:bottom w:val="none" w:sz="0" w:space="0" w:color="auto"/>
            <w:right w:val="none" w:sz="0" w:space="0" w:color="auto"/>
          </w:divBdr>
          <w:divsChild>
            <w:div w:id="518355935">
              <w:marLeft w:val="0"/>
              <w:marRight w:val="0"/>
              <w:marTop w:val="0"/>
              <w:marBottom w:val="0"/>
              <w:divBdr>
                <w:top w:val="none" w:sz="0" w:space="0" w:color="auto"/>
                <w:left w:val="none" w:sz="0" w:space="0" w:color="auto"/>
                <w:bottom w:val="none" w:sz="0" w:space="0" w:color="auto"/>
                <w:right w:val="none" w:sz="0" w:space="0" w:color="auto"/>
              </w:divBdr>
              <w:divsChild>
                <w:div w:id="1506746888">
                  <w:marLeft w:val="0"/>
                  <w:marRight w:val="0"/>
                  <w:marTop w:val="0"/>
                  <w:marBottom w:val="0"/>
                  <w:divBdr>
                    <w:top w:val="none" w:sz="0" w:space="0" w:color="auto"/>
                    <w:left w:val="none" w:sz="0" w:space="0" w:color="auto"/>
                    <w:bottom w:val="none" w:sz="0" w:space="0" w:color="auto"/>
                    <w:right w:val="none" w:sz="0" w:space="0" w:color="auto"/>
                  </w:divBdr>
                  <w:divsChild>
                    <w:div w:id="311174913">
                      <w:marLeft w:val="2490"/>
                      <w:marRight w:val="0"/>
                      <w:marTop w:val="0"/>
                      <w:marBottom w:val="0"/>
                      <w:divBdr>
                        <w:top w:val="none" w:sz="0" w:space="0" w:color="auto"/>
                        <w:left w:val="none" w:sz="0" w:space="0" w:color="auto"/>
                        <w:bottom w:val="none" w:sz="0" w:space="0" w:color="auto"/>
                        <w:right w:val="none" w:sz="0" w:space="0" w:color="auto"/>
                      </w:divBdr>
                      <w:divsChild>
                        <w:div w:id="391537288">
                          <w:marLeft w:val="30"/>
                          <w:marRight w:val="0"/>
                          <w:marTop w:val="0"/>
                          <w:marBottom w:val="0"/>
                          <w:divBdr>
                            <w:top w:val="none" w:sz="0" w:space="0" w:color="auto"/>
                            <w:left w:val="none" w:sz="0" w:space="0" w:color="auto"/>
                            <w:bottom w:val="none" w:sz="0" w:space="0" w:color="auto"/>
                            <w:right w:val="none" w:sz="0" w:space="0" w:color="auto"/>
                          </w:divBdr>
                          <w:divsChild>
                            <w:div w:id="77228883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sChild>
                                    <w:div w:id="529688808">
                                      <w:marLeft w:val="0"/>
                                      <w:marRight w:val="0"/>
                                      <w:marTop w:val="0"/>
                                      <w:marBottom w:val="0"/>
                                      <w:divBdr>
                                        <w:top w:val="none" w:sz="0" w:space="0" w:color="auto"/>
                                        <w:left w:val="none" w:sz="0" w:space="0" w:color="auto"/>
                                        <w:bottom w:val="none" w:sz="0" w:space="0" w:color="auto"/>
                                        <w:right w:val="none" w:sz="0" w:space="0" w:color="auto"/>
                                      </w:divBdr>
                                      <w:divsChild>
                                        <w:div w:id="194696190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31688">
      <w:bodyDiv w:val="1"/>
      <w:marLeft w:val="0"/>
      <w:marRight w:val="0"/>
      <w:marTop w:val="0"/>
      <w:marBottom w:val="0"/>
      <w:divBdr>
        <w:top w:val="none" w:sz="0" w:space="0" w:color="auto"/>
        <w:left w:val="none" w:sz="0" w:space="0" w:color="auto"/>
        <w:bottom w:val="none" w:sz="0" w:space="0" w:color="auto"/>
        <w:right w:val="none" w:sz="0" w:space="0" w:color="auto"/>
      </w:divBdr>
      <w:divsChild>
        <w:div w:id="2005086819">
          <w:marLeft w:val="0"/>
          <w:marRight w:val="0"/>
          <w:marTop w:val="0"/>
          <w:marBottom w:val="0"/>
          <w:divBdr>
            <w:top w:val="none" w:sz="0" w:space="0" w:color="auto"/>
            <w:left w:val="none" w:sz="0" w:space="0" w:color="auto"/>
            <w:bottom w:val="none" w:sz="0" w:space="0" w:color="auto"/>
            <w:right w:val="none" w:sz="0" w:space="0" w:color="auto"/>
          </w:divBdr>
          <w:divsChild>
            <w:div w:id="182255706">
              <w:marLeft w:val="0"/>
              <w:marRight w:val="0"/>
              <w:marTop w:val="0"/>
              <w:marBottom w:val="0"/>
              <w:divBdr>
                <w:top w:val="none" w:sz="0" w:space="0" w:color="auto"/>
                <w:left w:val="none" w:sz="0" w:space="0" w:color="auto"/>
                <w:bottom w:val="none" w:sz="0" w:space="0" w:color="auto"/>
                <w:right w:val="none" w:sz="0" w:space="0" w:color="auto"/>
              </w:divBdr>
              <w:divsChild>
                <w:div w:id="1651474204">
                  <w:marLeft w:val="0"/>
                  <w:marRight w:val="0"/>
                  <w:marTop w:val="0"/>
                  <w:marBottom w:val="0"/>
                  <w:divBdr>
                    <w:top w:val="none" w:sz="0" w:space="0" w:color="auto"/>
                    <w:left w:val="none" w:sz="0" w:space="0" w:color="auto"/>
                    <w:bottom w:val="none" w:sz="0" w:space="0" w:color="auto"/>
                    <w:right w:val="none" w:sz="0" w:space="0" w:color="auto"/>
                  </w:divBdr>
                  <w:divsChild>
                    <w:div w:id="1644388191">
                      <w:marLeft w:val="0"/>
                      <w:marRight w:val="0"/>
                      <w:marTop w:val="0"/>
                      <w:marBottom w:val="0"/>
                      <w:divBdr>
                        <w:top w:val="none" w:sz="0" w:space="0" w:color="auto"/>
                        <w:left w:val="none" w:sz="0" w:space="0" w:color="auto"/>
                        <w:bottom w:val="none" w:sz="0" w:space="0" w:color="auto"/>
                        <w:right w:val="none" w:sz="0" w:space="0" w:color="auto"/>
                      </w:divBdr>
                      <w:divsChild>
                        <w:div w:id="1976182402">
                          <w:marLeft w:val="0"/>
                          <w:marRight w:val="0"/>
                          <w:marTop w:val="0"/>
                          <w:marBottom w:val="0"/>
                          <w:divBdr>
                            <w:top w:val="none" w:sz="0" w:space="0" w:color="auto"/>
                            <w:left w:val="none" w:sz="0" w:space="0" w:color="auto"/>
                            <w:bottom w:val="none" w:sz="0" w:space="0" w:color="auto"/>
                            <w:right w:val="none" w:sz="0" w:space="0" w:color="auto"/>
                          </w:divBdr>
                          <w:divsChild>
                            <w:div w:id="889917941">
                              <w:marLeft w:val="0"/>
                              <w:marRight w:val="0"/>
                              <w:marTop w:val="0"/>
                              <w:marBottom w:val="0"/>
                              <w:divBdr>
                                <w:top w:val="none" w:sz="0" w:space="0" w:color="auto"/>
                                <w:left w:val="none" w:sz="0" w:space="0" w:color="auto"/>
                                <w:bottom w:val="none" w:sz="0" w:space="0" w:color="auto"/>
                                <w:right w:val="none" w:sz="0" w:space="0" w:color="auto"/>
                              </w:divBdr>
                              <w:divsChild>
                                <w:div w:id="1434326869">
                                  <w:marLeft w:val="0"/>
                                  <w:marRight w:val="0"/>
                                  <w:marTop w:val="0"/>
                                  <w:marBottom w:val="0"/>
                                  <w:divBdr>
                                    <w:top w:val="none" w:sz="0" w:space="0" w:color="auto"/>
                                    <w:left w:val="none" w:sz="0" w:space="0" w:color="auto"/>
                                    <w:bottom w:val="none" w:sz="0" w:space="0" w:color="auto"/>
                                    <w:right w:val="none" w:sz="0" w:space="0" w:color="auto"/>
                                  </w:divBdr>
                                  <w:divsChild>
                                    <w:div w:id="112604092">
                                      <w:marLeft w:val="0"/>
                                      <w:marRight w:val="0"/>
                                      <w:marTop w:val="0"/>
                                      <w:marBottom w:val="0"/>
                                      <w:divBdr>
                                        <w:top w:val="none" w:sz="0" w:space="0" w:color="auto"/>
                                        <w:left w:val="none" w:sz="0" w:space="0" w:color="auto"/>
                                        <w:bottom w:val="none" w:sz="0" w:space="0" w:color="auto"/>
                                        <w:right w:val="none" w:sz="0" w:space="0" w:color="auto"/>
                                      </w:divBdr>
                                      <w:divsChild>
                                        <w:div w:id="449592117">
                                          <w:marLeft w:val="0"/>
                                          <w:marRight w:val="0"/>
                                          <w:marTop w:val="0"/>
                                          <w:marBottom w:val="0"/>
                                          <w:divBdr>
                                            <w:top w:val="none" w:sz="0" w:space="0" w:color="auto"/>
                                            <w:left w:val="none" w:sz="0" w:space="0" w:color="auto"/>
                                            <w:bottom w:val="none" w:sz="0" w:space="0" w:color="auto"/>
                                            <w:right w:val="none" w:sz="0" w:space="0" w:color="auto"/>
                                          </w:divBdr>
                                          <w:divsChild>
                                            <w:div w:id="205680472">
                                              <w:marLeft w:val="0"/>
                                              <w:marRight w:val="0"/>
                                              <w:marTop w:val="0"/>
                                              <w:marBottom w:val="0"/>
                                              <w:divBdr>
                                                <w:top w:val="none" w:sz="0" w:space="0" w:color="auto"/>
                                                <w:left w:val="none" w:sz="0" w:space="0" w:color="auto"/>
                                                <w:bottom w:val="none" w:sz="0" w:space="0" w:color="auto"/>
                                                <w:right w:val="none" w:sz="0" w:space="0" w:color="auto"/>
                                              </w:divBdr>
                                              <w:divsChild>
                                                <w:div w:id="1268393390">
                                                  <w:marLeft w:val="0"/>
                                                  <w:marRight w:val="0"/>
                                                  <w:marTop w:val="0"/>
                                                  <w:marBottom w:val="0"/>
                                                  <w:divBdr>
                                                    <w:top w:val="none" w:sz="0" w:space="0" w:color="auto"/>
                                                    <w:left w:val="none" w:sz="0" w:space="0" w:color="auto"/>
                                                    <w:bottom w:val="none" w:sz="0" w:space="0" w:color="auto"/>
                                                    <w:right w:val="none" w:sz="0" w:space="0" w:color="auto"/>
                                                  </w:divBdr>
                                                  <w:divsChild>
                                                    <w:div w:id="1983188461">
                                                      <w:marLeft w:val="0"/>
                                                      <w:marRight w:val="0"/>
                                                      <w:marTop w:val="0"/>
                                                      <w:marBottom w:val="0"/>
                                                      <w:divBdr>
                                                        <w:top w:val="none" w:sz="0" w:space="0" w:color="auto"/>
                                                        <w:left w:val="none" w:sz="0" w:space="0" w:color="auto"/>
                                                        <w:bottom w:val="none" w:sz="0" w:space="0" w:color="auto"/>
                                                        <w:right w:val="none" w:sz="0" w:space="0" w:color="auto"/>
                                                      </w:divBdr>
                                                      <w:divsChild>
                                                        <w:div w:id="895622863">
                                                          <w:marLeft w:val="0"/>
                                                          <w:marRight w:val="0"/>
                                                          <w:marTop w:val="0"/>
                                                          <w:marBottom w:val="0"/>
                                                          <w:divBdr>
                                                            <w:top w:val="none" w:sz="0" w:space="0" w:color="auto"/>
                                                            <w:left w:val="none" w:sz="0" w:space="0" w:color="auto"/>
                                                            <w:bottom w:val="none" w:sz="0" w:space="0" w:color="auto"/>
                                                            <w:right w:val="none" w:sz="0" w:space="0" w:color="auto"/>
                                                          </w:divBdr>
                                                          <w:divsChild>
                                                            <w:div w:id="3050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579733">
      <w:bodyDiv w:val="1"/>
      <w:marLeft w:val="0"/>
      <w:marRight w:val="0"/>
      <w:marTop w:val="0"/>
      <w:marBottom w:val="0"/>
      <w:divBdr>
        <w:top w:val="none" w:sz="0" w:space="0" w:color="auto"/>
        <w:left w:val="none" w:sz="0" w:space="0" w:color="auto"/>
        <w:bottom w:val="none" w:sz="0" w:space="0" w:color="auto"/>
        <w:right w:val="none" w:sz="0" w:space="0" w:color="auto"/>
      </w:divBdr>
      <w:divsChild>
        <w:div w:id="1922131348">
          <w:marLeft w:val="0"/>
          <w:marRight w:val="0"/>
          <w:marTop w:val="0"/>
          <w:marBottom w:val="300"/>
          <w:divBdr>
            <w:top w:val="none" w:sz="0" w:space="0" w:color="auto"/>
            <w:left w:val="none" w:sz="0" w:space="0" w:color="auto"/>
            <w:bottom w:val="none" w:sz="0" w:space="0" w:color="auto"/>
            <w:right w:val="none" w:sz="0" w:space="0" w:color="auto"/>
          </w:divBdr>
          <w:divsChild>
            <w:div w:id="1059405741">
              <w:marLeft w:val="0"/>
              <w:marRight w:val="0"/>
              <w:marTop w:val="0"/>
              <w:marBottom w:val="105"/>
              <w:divBdr>
                <w:top w:val="none" w:sz="0" w:space="0" w:color="auto"/>
                <w:left w:val="none" w:sz="0" w:space="0" w:color="auto"/>
                <w:bottom w:val="none" w:sz="0" w:space="0" w:color="auto"/>
                <w:right w:val="none" w:sz="0" w:space="0" w:color="auto"/>
              </w:divBdr>
              <w:divsChild>
                <w:div w:id="1005471984">
                  <w:marLeft w:val="75"/>
                  <w:marRight w:val="0"/>
                  <w:marTop w:val="0"/>
                  <w:marBottom w:val="0"/>
                  <w:divBdr>
                    <w:top w:val="none" w:sz="0" w:space="0" w:color="auto"/>
                    <w:left w:val="none" w:sz="0" w:space="0" w:color="auto"/>
                    <w:bottom w:val="none" w:sz="0" w:space="0" w:color="auto"/>
                    <w:right w:val="none" w:sz="0" w:space="0" w:color="auto"/>
                  </w:divBdr>
                  <w:divsChild>
                    <w:div w:id="1197809651">
                      <w:marLeft w:val="0"/>
                      <w:marRight w:val="75"/>
                      <w:marTop w:val="0"/>
                      <w:marBottom w:val="0"/>
                      <w:divBdr>
                        <w:top w:val="single" w:sz="6" w:space="0" w:color="D8E5EE"/>
                        <w:left w:val="single" w:sz="6" w:space="0" w:color="D8E5EE"/>
                        <w:bottom w:val="single" w:sz="6" w:space="0" w:color="D8E5EE"/>
                        <w:right w:val="single" w:sz="6" w:space="0" w:color="D8E5EE"/>
                      </w:divBdr>
                      <w:divsChild>
                        <w:div w:id="1296331906">
                          <w:marLeft w:val="0"/>
                          <w:marRight w:val="0"/>
                          <w:marTop w:val="0"/>
                          <w:marBottom w:val="0"/>
                          <w:divBdr>
                            <w:top w:val="single" w:sz="6" w:space="5" w:color="B6B6E1"/>
                            <w:left w:val="single" w:sz="6" w:space="0" w:color="B6B6E1"/>
                            <w:bottom w:val="single" w:sz="6" w:space="0" w:color="B6B6E1"/>
                            <w:right w:val="single" w:sz="6" w:space="0" w:color="B6B6E1"/>
                          </w:divBdr>
                          <w:divsChild>
                            <w:div w:id="1453860025">
                              <w:marLeft w:val="0"/>
                              <w:marRight w:val="0"/>
                              <w:marTop w:val="0"/>
                              <w:marBottom w:val="75"/>
                              <w:divBdr>
                                <w:top w:val="none" w:sz="0" w:space="0" w:color="auto"/>
                                <w:left w:val="none" w:sz="0" w:space="0" w:color="auto"/>
                                <w:bottom w:val="single" w:sz="6" w:space="0" w:color="808080"/>
                                <w:right w:val="none" w:sz="0" w:space="0" w:color="auto"/>
                              </w:divBdr>
                              <w:divsChild>
                                <w:div w:id="2107648809">
                                  <w:marLeft w:val="495"/>
                                  <w:marRight w:val="0"/>
                                  <w:marTop w:val="75"/>
                                  <w:marBottom w:val="0"/>
                                  <w:divBdr>
                                    <w:top w:val="none" w:sz="0" w:space="0" w:color="auto"/>
                                    <w:left w:val="none" w:sz="0" w:space="0" w:color="auto"/>
                                    <w:bottom w:val="none" w:sz="0" w:space="0" w:color="auto"/>
                                    <w:right w:val="none" w:sz="0" w:space="0" w:color="auto"/>
                                  </w:divBdr>
                                  <w:divsChild>
                                    <w:div w:id="138765649">
                                      <w:marLeft w:val="0"/>
                                      <w:marRight w:val="0"/>
                                      <w:marTop w:val="0"/>
                                      <w:marBottom w:val="0"/>
                                      <w:divBdr>
                                        <w:top w:val="none" w:sz="0" w:space="0" w:color="auto"/>
                                        <w:left w:val="none" w:sz="0" w:space="0" w:color="auto"/>
                                        <w:bottom w:val="none" w:sz="0" w:space="0" w:color="auto"/>
                                        <w:right w:val="none" w:sz="0" w:space="0" w:color="auto"/>
                                      </w:divBdr>
                                    </w:div>
                                    <w:div w:id="11571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364550">
      <w:bodyDiv w:val="1"/>
      <w:marLeft w:val="0"/>
      <w:marRight w:val="0"/>
      <w:marTop w:val="0"/>
      <w:marBottom w:val="0"/>
      <w:divBdr>
        <w:top w:val="none" w:sz="0" w:space="0" w:color="auto"/>
        <w:left w:val="none" w:sz="0" w:space="0" w:color="auto"/>
        <w:bottom w:val="none" w:sz="0" w:space="0" w:color="auto"/>
        <w:right w:val="none" w:sz="0" w:space="0" w:color="auto"/>
      </w:divBdr>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161365">
      <w:bodyDiv w:val="1"/>
      <w:marLeft w:val="0"/>
      <w:marRight w:val="0"/>
      <w:marTop w:val="0"/>
      <w:marBottom w:val="0"/>
      <w:divBdr>
        <w:top w:val="none" w:sz="0" w:space="0" w:color="auto"/>
        <w:left w:val="none" w:sz="0" w:space="0" w:color="auto"/>
        <w:bottom w:val="none" w:sz="0" w:space="0" w:color="auto"/>
        <w:right w:val="none" w:sz="0" w:space="0" w:color="auto"/>
      </w:divBdr>
      <w:divsChild>
        <w:div w:id="1154449180">
          <w:marLeft w:val="0"/>
          <w:marRight w:val="0"/>
          <w:marTop w:val="0"/>
          <w:marBottom w:val="0"/>
          <w:divBdr>
            <w:top w:val="none" w:sz="0" w:space="0" w:color="auto"/>
            <w:left w:val="none" w:sz="0" w:space="0" w:color="auto"/>
            <w:bottom w:val="none" w:sz="0" w:space="0" w:color="auto"/>
            <w:right w:val="none" w:sz="0" w:space="0" w:color="auto"/>
          </w:divBdr>
          <w:divsChild>
            <w:div w:id="1426995319">
              <w:marLeft w:val="0"/>
              <w:marRight w:val="0"/>
              <w:marTop w:val="0"/>
              <w:marBottom w:val="0"/>
              <w:divBdr>
                <w:top w:val="none" w:sz="0" w:space="0" w:color="auto"/>
                <w:left w:val="none" w:sz="0" w:space="0" w:color="auto"/>
                <w:bottom w:val="none" w:sz="0" w:space="0" w:color="auto"/>
                <w:right w:val="none" w:sz="0" w:space="0" w:color="auto"/>
              </w:divBdr>
              <w:divsChild>
                <w:div w:id="1481456019">
                  <w:marLeft w:val="0"/>
                  <w:marRight w:val="0"/>
                  <w:marTop w:val="0"/>
                  <w:marBottom w:val="0"/>
                  <w:divBdr>
                    <w:top w:val="none" w:sz="0" w:space="0" w:color="auto"/>
                    <w:left w:val="none" w:sz="0" w:space="0" w:color="auto"/>
                    <w:bottom w:val="none" w:sz="0" w:space="0" w:color="auto"/>
                    <w:right w:val="none" w:sz="0" w:space="0" w:color="auto"/>
                  </w:divBdr>
                  <w:divsChild>
                    <w:div w:id="114956892">
                      <w:marLeft w:val="0"/>
                      <w:marRight w:val="0"/>
                      <w:marTop w:val="0"/>
                      <w:marBottom w:val="0"/>
                      <w:divBdr>
                        <w:top w:val="none" w:sz="0" w:space="0" w:color="auto"/>
                        <w:left w:val="none" w:sz="0" w:space="0" w:color="auto"/>
                        <w:bottom w:val="none" w:sz="0" w:space="0" w:color="auto"/>
                        <w:right w:val="none" w:sz="0" w:space="0" w:color="auto"/>
                      </w:divBdr>
                      <w:divsChild>
                        <w:div w:id="6703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101762">
      <w:bodyDiv w:val="1"/>
      <w:marLeft w:val="0"/>
      <w:marRight w:val="0"/>
      <w:marTop w:val="0"/>
      <w:marBottom w:val="0"/>
      <w:divBdr>
        <w:top w:val="none" w:sz="0" w:space="0" w:color="auto"/>
        <w:left w:val="none" w:sz="0" w:space="0" w:color="auto"/>
        <w:bottom w:val="none" w:sz="0" w:space="0" w:color="auto"/>
        <w:right w:val="none" w:sz="0" w:space="0" w:color="auto"/>
      </w:divBdr>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691882795">
      <w:bodyDiv w:val="1"/>
      <w:marLeft w:val="0"/>
      <w:marRight w:val="0"/>
      <w:marTop w:val="0"/>
      <w:marBottom w:val="0"/>
      <w:divBdr>
        <w:top w:val="none" w:sz="0" w:space="0" w:color="auto"/>
        <w:left w:val="none" w:sz="0" w:space="0" w:color="auto"/>
        <w:bottom w:val="none" w:sz="0" w:space="0" w:color="auto"/>
        <w:right w:val="none" w:sz="0" w:space="0" w:color="auto"/>
      </w:divBdr>
      <w:divsChild>
        <w:div w:id="815994262">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0"/>
              <w:marRight w:val="0"/>
              <w:marTop w:val="0"/>
              <w:marBottom w:val="0"/>
              <w:divBdr>
                <w:top w:val="none" w:sz="0" w:space="0" w:color="auto"/>
                <w:left w:val="none" w:sz="0" w:space="0" w:color="auto"/>
                <w:bottom w:val="none" w:sz="0" w:space="0" w:color="auto"/>
                <w:right w:val="none" w:sz="0" w:space="0" w:color="auto"/>
              </w:divBdr>
              <w:divsChild>
                <w:div w:id="100803688">
                  <w:marLeft w:val="0"/>
                  <w:marRight w:val="0"/>
                  <w:marTop w:val="0"/>
                  <w:marBottom w:val="0"/>
                  <w:divBdr>
                    <w:top w:val="none" w:sz="0" w:space="0" w:color="auto"/>
                    <w:left w:val="none" w:sz="0" w:space="0" w:color="auto"/>
                    <w:bottom w:val="none" w:sz="0" w:space="0" w:color="auto"/>
                    <w:right w:val="none" w:sz="0" w:space="0" w:color="auto"/>
                  </w:divBdr>
                  <w:divsChild>
                    <w:div w:id="2111194240">
                      <w:marLeft w:val="2490"/>
                      <w:marRight w:val="0"/>
                      <w:marTop w:val="0"/>
                      <w:marBottom w:val="0"/>
                      <w:divBdr>
                        <w:top w:val="none" w:sz="0" w:space="0" w:color="auto"/>
                        <w:left w:val="none" w:sz="0" w:space="0" w:color="auto"/>
                        <w:bottom w:val="none" w:sz="0" w:space="0" w:color="auto"/>
                        <w:right w:val="none" w:sz="0" w:space="0" w:color="auto"/>
                      </w:divBdr>
                      <w:divsChild>
                        <w:div w:id="1462651212">
                          <w:marLeft w:val="30"/>
                          <w:marRight w:val="0"/>
                          <w:marTop w:val="0"/>
                          <w:marBottom w:val="0"/>
                          <w:divBdr>
                            <w:top w:val="none" w:sz="0" w:space="0" w:color="auto"/>
                            <w:left w:val="none" w:sz="0" w:space="0" w:color="auto"/>
                            <w:bottom w:val="none" w:sz="0" w:space="0" w:color="auto"/>
                            <w:right w:val="none" w:sz="0" w:space="0" w:color="auto"/>
                          </w:divBdr>
                          <w:divsChild>
                            <w:div w:id="1893689130">
                              <w:marLeft w:val="0"/>
                              <w:marRight w:val="0"/>
                              <w:marTop w:val="0"/>
                              <w:marBottom w:val="0"/>
                              <w:divBdr>
                                <w:top w:val="none" w:sz="0" w:space="0" w:color="auto"/>
                                <w:left w:val="none" w:sz="0" w:space="0" w:color="auto"/>
                                <w:bottom w:val="none" w:sz="0" w:space="0" w:color="auto"/>
                                <w:right w:val="none" w:sz="0" w:space="0" w:color="auto"/>
                              </w:divBdr>
                              <w:divsChild>
                                <w:div w:id="1346395469">
                                  <w:marLeft w:val="0"/>
                                  <w:marRight w:val="0"/>
                                  <w:marTop w:val="0"/>
                                  <w:marBottom w:val="0"/>
                                  <w:divBdr>
                                    <w:top w:val="none" w:sz="0" w:space="0" w:color="auto"/>
                                    <w:left w:val="none" w:sz="0" w:space="0" w:color="auto"/>
                                    <w:bottom w:val="none" w:sz="0" w:space="0" w:color="auto"/>
                                    <w:right w:val="none" w:sz="0" w:space="0" w:color="auto"/>
                                  </w:divBdr>
                                  <w:divsChild>
                                    <w:div w:id="1024283526">
                                      <w:marLeft w:val="0"/>
                                      <w:marRight w:val="0"/>
                                      <w:marTop w:val="0"/>
                                      <w:marBottom w:val="0"/>
                                      <w:divBdr>
                                        <w:top w:val="none" w:sz="0" w:space="0" w:color="auto"/>
                                        <w:left w:val="none" w:sz="0" w:space="0" w:color="auto"/>
                                        <w:bottom w:val="none" w:sz="0" w:space="0" w:color="auto"/>
                                        <w:right w:val="none" w:sz="0" w:space="0" w:color="auto"/>
                                      </w:divBdr>
                                      <w:divsChild>
                                        <w:div w:id="13547680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2578879">
      <w:bodyDiv w:val="1"/>
      <w:marLeft w:val="0"/>
      <w:marRight w:val="0"/>
      <w:marTop w:val="0"/>
      <w:marBottom w:val="0"/>
      <w:divBdr>
        <w:top w:val="none" w:sz="0" w:space="0" w:color="auto"/>
        <w:left w:val="none" w:sz="0" w:space="0" w:color="auto"/>
        <w:bottom w:val="none" w:sz="0" w:space="0" w:color="auto"/>
        <w:right w:val="none" w:sz="0" w:space="0" w:color="auto"/>
      </w:divBdr>
      <w:divsChild>
        <w:div w:id="148209621">
          <w:marLeft w:val="0"/>
          <w:marRight w:val="0"/>
          <w:marTop w:val="0"/>
          <w:marBottom w:val="0"/>
          <w:divBdr>
            <w:top w:val="none" w:sz="0" w:space="0" w:color="auto"/>
            <w:left w:val="none" w:sz="0" w:space="0" w:color="auto"/>
            <w:bottom w:val="none" w:sz="0" w:space="0" w:color="auto"/>
            <w:right w:val="none" w:sz="0" w:space="0" w:color="auto"/>
          </w:divBdr>
          <w:divsChild>
            <w:div w:id="682049971">
              <w:marLeft w:val="0"/>
              <w:marRight w:val="0"/>
              <w:marTop w:val="0"/>
              <w:marBottom w:val="0"/>
              <w:divBdr>
                <w:top w:val="none" w:sz="0" w:space="0" w:color="auto"/>
                <w:left w:val="none" w:sz="0" w:space="0" w:color="auto"/>
                <w:bottom w:val="none" w:sz="0" w:space="0" w:color="auto"/>
                <w:right w:val="none" w:sz="0" w:space="0" w:color="auto"/>
              </w:divBdr>
              <w:divsChild>
                <w:div w:id="466826642">
                  <w:marLeft w:val="0"/>
                  <w:marRight w:val="0"/>
                  <w:marTop w:val="0"/>
                  <w:marBottom w:val="0"/>
                  <w:divBdr>
                    <w:top w:val="none" w:sz="0" w:space="0" w:color="auto"/>
                    <w:left w:val="none" w:sz="0" w:space="0" w:color="auto"/>
                    <w:bottom w:val="none" w:sz="0" w:space="0" w:color="auto"/>
                    <w:right w:val="none" w:sz="0" w:space="0" w:color="auto"/>
                  </w:divBdr>
                  <w:divsChild>
                    <w:div w:id="1517696344">
                      <w:marLeft w:val="0"/>
                      <w:marRight w:val="0"/>
                      <w:marTop w:val="0"/>
                      <w:marBottom w:val="0"/>
                      <w:divBdr>
                        <w:top w:val="none" w:sz="0" w:space="0" w:color="auto"/>
                        <w:left w:val="none" w:sz="0" w:space="0" w:color="auto"/>
                        <w:bottom w:val="none" w:sz="0" w:space="0" w:color="auto"/>
                        <w:right w:val="none" w:sz="0" w:space="0" w:color="auto"/>
                      </w:divBdr>
                      <w:divsChild>
                        <w:div w:id="2121877281">
                          <w:marLeft w:val="0"/>
                          <w:marRight w:val="0"/>
                          <w:marTop w:val="0"/>
                          <w:marBottom w:val="0"/>
                          <w:divBdr>
                            <w:top w:val="none" w:sz="0" w:space="0" w:color="auto"/>
                            <w:left w:val="none" w:sz="0" w:space="0" w:color="auto"/>
                            <w:bottom w:val="none" w:sz="0" w:space="0" w:color="auto"/>
                            <w:right w:val="none" w:sz="0" w:space="0" w:color="auto"/>
                          </w:divBdr>
                          <w:divsChild>
                            <w:div w:id="1381900981">
                              <w:marLeft w:val="0"/>
                              <w:marRight w:val="0"/>
                              <w:marTop w:val="0"/>
                              <w:marBottom w:val="0"/>
                              <w:divBdr>
                                <w:top w:val="none" w:sz="0" w:space="0" w:color="auto"/>
                                <w:left w:val="none" w:sz="0" w:space="0" w:color="auto"/>
                                <w:bottom w:val="none" w:sz="0" w:space="0" w:color="auto"/>
                                <w:right w:val="none" w:sz="0" w:space="0" w:color="auto"/>
                              </w:divBdr>
                              <w:divsChild>
                                <w:div w:id="1493066257">
                                  <w:marLeft w:val="-225"/>
                                  <w:marRight w:val="-225"/>
                                  <w:marTop w:val="0"/>
                                  <w:marBottom w:val="0"/>
                                  <w:divBdr>
                                    <w:top w:val="none" w:sz="0" w:space="0" w:color="auto"/>
                                    <w:left w:val="none" w:sz="0" w:space="0" w:color="auto"/>
                                    <w:bottom w:val="none" w:sz="0" w:space="0" w:color="auto"/>
                                    <w:right w:val="none" w:sz="0" w:space="0" w:color="auto"/>
                                  </w:divBdr>
                                  <w:divsChild>
                                    <w:div w:id="18738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562845">
      <w:bodyDiv w:val="1"/>
      <w:marLeft w:val="0"/>
      <w:marRight w:val="0"/>
      <w:marTop w:val="0"/>
      <w:marBottom w:val="0"/>
      <w:divBdr>
        <w:top w:val="none" w:sz="0" w:space="0" w:color="auto"/>
        <w:left w:val="none" w:sz="0" w:space="0" w:color="auto"/>
        <w:bottom w:val="none" w:sz="0" w:space="0" w:color="auto"/>
        <w:right w:val="none" w:sz="0" w:space="0" w:color="auto"/>
      </w:divBdr>
      <w:divsChild>
        <w:div w:id="2109495737">
          <w:marLeft w:val="0"/>
          <w:marRight w:val="0"/>
          <w:marTop w:val="0"/>
          <w:marBottom w:val="0"/>
          <w:divBdr>
            <w:top w:val="none" w:sz="0" w:space="0" w:color="auto"/>
            <w:left w:val="none" w:sz="0" w:space="0" w:color="auto"/>
            <w:bottom w:val="none" w:sz="0" w:space="0" w:color="auto"/>
            <w:right w:val="none" w:sz="0" w:space="0" w:color="auto"/>
          </w:divBdr>
          <w:divsChild>
            <w:div w:id="2118744569">
              <w:marLeft w:val="0"/>
              <w:marRight w:val="0"/>
              <w:marTop w:val="0"/>
              <w:marBottom w:val="0"/>
              <w:divBdr>
                <w:top w:val="none" w:sz="0" w:space="0" w:color="auto"/>
                <w:left w:val="none" w:sz="0" w:space="0" w:color="auto"/>
                <w:bottom w:val="none" w:sz="0" w:space="0" w:color="auto"/>
                <w:right w:val="none" w:sz="0" w:space="0" w:color="auto"/>
              </w:divBdr>
              <w:divsChild>
                <w:div w:id="979533803">
                  <w:marLeft w:val="0"/>
                  <w:marRight w:val="0"/>
                  <w:marTop w:val="0"/>
                  <w:marBottom w:val="0"/>
                  <w:divBdr>
                    <w:top w:val="none" w:sz="0" w:space="0" w:color="auto"/>
                    <w:left w:val="none" w:sz="0" w:space="0" w:color="auto"/>
                    <w:bottom w:val="none" w:sz="0" w:space="0" w:color="auto"/>
                    <w:right w:val="none" w:sz="0" w:space="0" w:color="auto"/>
                  </w:divBdr>
                  <w:divsChild>
                    <w:div w:id="1711493617">
                      <w:marLeft w:val="0"/>
                      <w:marRight w:val="0"/>
                      <w:marTop w:val="0"/>
                      <w:marBottom w:val="0"/>
                      <w:divBdr>
                        <w:top w:val="none" w:sz="0" w:space="0" w:color="auto"/>
                        <w:left w:val="none" w:sz="0" w:space="0" w:color="auto"/>
                        <w:bottom w:val="none" w:sz="0" w:space="0" w:color="auto"/>
                        <w:right w:val="none" w:sz="0" w:space="0" w:color="auto"/>
                      </w:divBdr>
                      <w:divsChild>
                        <w:div w:id="1651714093">
                          <w:marLeft w:val="-225"/>
                          <w:marRight w:val="-225"/>
                          <w:marTop w:val="0"/>
                          <w:marBottom w:val="0"/>
                          <w:divBdr>
                            <w:top w:val="none" w:sz="0" w:space="0" w:color="auto"/>
                            <w:left w:val="none" w:sz="0" w:space="0" w:color="auto"/>
                            <w:bottom w:val="none" w:sz="0" w:space="0" w:color="auto"/>
                            <w:right w:val="none" w:sz="0" w:space="0" w:color="auto"/>
                          </w:divBdr>
                          <w:divsChild>
                            <w:div w:id="1346595506">
                              <w:marLeft w:val="0"/>
                              <w:marRight w:val="0"/>
                              <w:marTop w:val="0"/>
                              <w:marBottom w:val="0"/>
                              <w:divBdr>
                                <w:top w:val="none" w:sz="0" w:space="0" w:color="auto"/>
                                <w:left w:val="none" w:sz="0" w:space="0" w:color="auto"/>
                                <w:bottom w:val="none" w:sz="0" w:space="0" w:color="auto"/>
                                <w:right w:val="none" w:sz="0" w:space="0" w:color="auto"/>
                              </w:divBdr>
                              <w:divsChild>
                                <w:div w:id="580871377">
                                  <w:marLeft w:val="-150"/>
                                  <w:marRight w:val="-150"/>
                                  <w:marTop w:val="0"/>
                                  <w:marBottom w:val="0"/>
                                  <w:divBdr>
                                    <w:top w:val="none" w:sz="0" w:space="0" w:color="auto"/>
                                    <w:left w:val="none" w:sz="0" w:space="0" w:color="auto"/>
                                    <w:bottom w:val="none" w:sz="0" w:space="0" w:color="auto"/>
                                    <w:right w:val="none" w:sz="0" w:space="0" w:color="auto"/>
                                  </w:divBdr>
                                  <w:divsChild>
                                    <w:div w:id="1388339918">
                                      <w:marLeft w:val="0"/>
                                      <w:marRight w:val="0"/>
                                      <w:marTop w:val="0"/>
                                      <w:marBottom w:val="0"/>
                                      <w:divBdr>
                                        <w:top w:val="none" w:sz="0" w:space="0" w:color="auto"/>
                                        <w:left w:val="none" w:sz="0" w:space="0" w:color="auto"/>
                                        <w:bottom w:val="none" w:sz="0" w:space="0" w:color="auto"/>
                                        <w:right w:val="none" w:sz="0" w:space="0" w:color="auto"/>
                                      </w:divBdr>
                                      <w:divsChild>
                                        <w:div w:id="441648414">
                                          <w:marLeft w:val="0"/>
                                          <w:marRight w:val="0"/>
                                          <w:marTop w:val="0"/>
                                          <w:marBottom w:val="0"/>
                                          <w:divBdr>
                                            <w:top w:val="none" w:sz="0" w:space="0" w:color="auto"/>
                                            <w:left w:val="none" w:sz="0" w:space="0" w:color="auto"/>
                                            <w:bottom w:val="none" w:sz="0" w:space="0" w:color="auto"/>
                                            <w:right w:val="none" w:sz="0" w:space="0" w:color="auto"/>
                                          </w:divBdr>
                                          <w:divsChild>
                                            <w:div w:id="2092772606">
                                              <w:marLeft w:val="0"/>
                                              <w:marRight w:val="0"/>
                                              <w:marTop w:val="0"/>
                                              <w:marBottom w:val="0"/>
                                              <w:divBdr>
                                                <w:top w:val="none" w:sz="0" w:space="0" w:color="auto"/>
                                                <w:left w:val="none" w:sz="0" w:space="0" w:color="auto"/>
                                                <w:bottom w:val="none" w:sz="0" w:space="0" w:color="auto"/>
                                                <w:right w:val="none" w:sz="0" w:space="0" w:color="auto"/>
                                              </w:divBdr>
                                              <w:divsChild>
                                                <w:div w:id="794249768">
                                                  <w:marLeft w:val="0"/>
                                                  <w:marRight w:val="0"/>
                                                  <w:marTop w:val="0"/>
                                                  <w:marBottom w:val="0"/>
                                                  <w:divBdr>
                                                    <w:top w:val="none" w:sz="0" w:space="0" w:color="auto"/>
                                                    <w:left w:val="none" w:sz="0" w:space="0" w:color="auto"/>
                                                    <w:bottom w:val="none" w:sz="0" w:space="0" w:color="auto"/>
                                                    <w:right w:val="none" w:sz="0" w:space="0" w:color="auto"/>
                                                  </w:divBdr>
                                                  <w:divsChild>
                                                    <w:div w:id="594870964">
                                                      <w:marLeft w:val="150"/>
                                                      <w:marRight w:val="150"/>
                                                      <w:marTop w:val="150"/>
                                                      <w:marBottom w:val="300"/>
                                                      <w:divBdr>
                                                        <w:top w:val="none" w:sz="0" w:space="0" w:color="auto"/>
                                                        <w:left w:val="none" w:sz="0" w:space="0" w:color="auto"/>
                                                        <w:bottom w:val="none" w:sz="0" w:space="0" w:color="auto"/>
                                                        <w:right w:val="none" w:sz="0" w:space="0" w:color="auto"/>
                                                      </w:divBdr>
                                                      <w:divsChild>
                                                        <w:div w:id="1369910820">
                                                          <w:marLeft w:val="0"/>
                                                          <w:marRight w:val="0"/>
                                                          <w:marTop w:val="0"/>
                                                          <w:marBottom w:val="0"/>
                                                          <w:divBdr>
                                                            <w:top w:val="none" w:sz="0" w:space="0" w:color="auto"/>
                                                            <w:left w:val="none" w:sz="0" w:space="0" w:color="auto"/>
                                                            <w:bottom w:val="none" w:sz="0" w:space="0" w:color="auto"/>
                                                            <w:right w:val="none" w:sz="0" w:space="0" w:color="auto"/>
                                                          </w:divBdr>
                                                          <w:divsChild>
                                                            <w:div w:id="200360626">
                                                              <w:marLeft w:val="0"/>
                                                              <w:marRight w:val="0"/>
                                                              <w:marTop w:val="0"/>
                                                              <w:marBottom w:val="0"/>
                                                              <w:divBdr>
                                                                <w:top w:val="none" w:sz="0" w:space="0" w:color="auto"/>
                                                                <w:left w:val="none" w:sz="0" w:space="0" w:color="auto"/>
                                                                <w:bottom w:val="none" w:sz="0" w:space="0" w:color="auto"/>
                                                                <w:right w:val="none" w:sz="0" w:space="0" w:color="auto"/>
                                                              </w:divBdr>
                                                              <w:divsChild>
                                                                <w:div w:id="1441946297">
                                                                  <w:marLeft w:val="0"/>
                                                                  <w:marRight w:val="0"/>
                                                                  <w:marTop w:val="0"/>
                                                                  <w:marBottom w:val="0"/>
                                                                  <w:divBdr>
                                                                    <w:top w:val="none" w:sz="0" w:space="0" w:color="auto"/>
                                                                    <w:left w:val="none" w:sz="0" w:space="0" w:color="auto"/>
                                                                    <w:bottom w:val="none" w:sz="0" w:space="0" w:color="auto"/>
                                                                    <w:right w:val="none" w:sz="0" w:space="0" w:color="auto"/>
                                                                  </w:divBdr>
                                                                  <w:divsChild>
                                                                    <w:div w:id="1219591849">
                                                                      <w:marLeft w:val="0"/>
                                                                      <w:marRight w:val="0"/>
                                                                      <w:marTop w:val="0"/>
                                                                      <w:marBottom w:val="0"/>
                                                                      <w:divBdr>
                                                                        <w:top w:val="none" w:sz="0" w:space="0" w:color="auto"/>
                                                                        <w:left w:val="none" w:sz="0" w:space="0" w:color="auto"/>
                                                                        <w:bottom w:val="none" w:sz="0" w:space="0" w:color="auto"/>
                                                                        <w:right w:val="none" w:sz="0" w:space="0" w:color="auto"/>
                                                                      </w:divBdr>
                                                                      <w:divsChild>
                                                                        <w:div w:id="13208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654088">
      <w:bodyDiv w:val="1"/>
      <w:marLeft w:val="0"/>
      <w:marRight w:val="0"/>
      <w:marTop w:val="0"/>
      <w:marBottom w:val="0"/>
      <w:divBdr>
        <w:top w:val="none" w:sz="0" w:space="0" w:color="auto"/>
        <w:left w:val="none" w:sz="0" w:space="0" w:color="auto"/>
        <w:bottom w:val="none" w:sz="0" w:space="0" w:color="auto"/>
        <w:right w:val="none" w:sz="0" w:space="0" w:color="auto"/>
      </w:divBdr>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62955">
      <w:bodyDiv w:val="1"/>
      <w:marLeft w:val="0"/>
      <w:marRight w:val="0"/>
      <w:marTop w:val="0"/>
      <w:marBottom w:val="0"/>
      <w:divBdr>
        <w:top w:val="none" w:sz="0" w:space="0" w:color="auto"/>
        <w:left w:val="none" w:sz="0" w:space="0" w:color="auto"/>
        <w:bottom w:val="none" w:sz="0" w:space="0" w:color="auto"/>
        <w:right w:val="none" w:sz="0" w:space="0" w:color="auto"/>
      </w:divBdr>
      <w:divsChild>
        <w:div w:id="844443289">
          <w:marLeft w:val="0"/>
          <w:marRight w:val="0"/>
          <w:marTop w:val="0"/>
          <w:marBottom w:val="0"/>
          <w:divBdr>
            <w:top w:val="none" w:sz="0" w:space="0" w:color="auto"/>
            <w:left w:val="none" w:sz="0" w:space="0" w:color="auto"/>
            <w:bottom w:val="none" w:sz="0" w:space="0" w:color="auto"/>
            <w:right w:val="none" w:sz="0" w:space="0" w:color="auto"/>
          </w:divBdr>
          <w:divsChild>
            <w:div w:id="879324826">
              <w:marLeft w:val="0"/>
              <w:marRight w:val="0"/>
              <w:marTop w:val="0"/>
              <w:marBottom w:val="0"/>
              <w:divBdr>
                <w:top w:val="none" w:sz="0" w:space="0" w:color="auto"/>
                <w:left w:val="none" w:sz="0" w:space="0" w:color="auto"/>
                <w:bottom w:val="none" w:sz="0" w:space="0" w:color="auto"/>
                <w:right w:val="none" w:sz="0" w:space="0" w:color="auto"/>
              </w:divBdr>
              <w:divsChild>
                <w:div w:id="395664665">
                  <w:marLeft w:val="0"/>
                  <w:marRight w:val="0"/>
                  <w:marTop w:val="0"/>
                  <w:marBottom w:val="0"/>
                  <w:divBdr>
                    <w:top w:val="none" w:sz="0" w:space="0" w:color="auto"/>
                    <w:left w:val="none" w:sz="0" w:space="0" w:color="auto"/>
                    <w:bottom w:val="none" w:sz="0" w:space="0" w:color="auto"/>
                    <w:right w:val="none" w:sz="0" w:space="0" w:color="auto"/>
                  </w:divBdr>
                  <w:divsChild>
                    <w:div w:id="1209604242">
                      <w:marLeft w:val="0"/>
                      <w:marRight w:val="0"/>
                      <w:marTop w:val="0"/>
                      <w:marBottom w:val="0"/>
                      <w:divBdr>
                        <w:top w:val="none" w:sz="0" w:space="0" w:color="auto"/>
                        <w:left w:val="none" w:sz="0" w:space="0" w:color="auto"/>
                        <w:bottom w:val="none" w:sz="0" w:space="0" w:color="auto"/>
                        <w:right w:val="none" w:sz="0" w:space="0" w:color="auto"/>
                      </w:divBdr>
                      <w:divsChild>
                        <w:div w:id="1891304200">
                          <w:marLeft w:val="0"/>
                          <w:marRight w:val="0"/>
                          <w:marTop w:val="0"/>
                          <w:marBottom w:val="0"/>
                          <w:divBdr>
                            <w:top w:val="none" w:sz="0" w:space="0" w:color="auto"/>
                            <w:left w:val="none" w:sz="0" w:space="0" w:color="auto"/>
                            <w:bottom w:val="none" w:sz="0" w:space="0" w:color="auto"/>
                            <w:right w:val="none" w:sz="0" w:space="0" w:color="auto"/>
                          </w:divBdr>
                          <w:divsChild>
                            <w:div w:id="1992905650">
                              <w:marLeft w:val="0"/>
                              <w:marRight w:val="0"/>
                              <w:marTop w:val="0"/>
                              <w:marBottom w:val="225"/>
                              <w:divBdr>
                                <w:top w:val="none" w:sz="0" w:space="0" w:color="auto"/>
                                <w:left w:val="none" w:sz="0" w:space="0" w:color="auto"/>
                                <w:bottom w:val="none" w:sz="0" w:space="0" w:color="auto"/>
                                <w:right w:val="none" w:sz="0" w:space="0" w:color="auto"/>
                              </w:divBdr>
                              <w:divsChild>
                                <w:div w:id="1923952109">
                                  <w:marLeft w:val="0"/>
                                  <w:marRight w:val="0"/>
                                  <w:marTop w:val="0"/>
                                  <w:marBottom w:val="0"/>
                                  <w:divBdr>
                                    <w:top w:val="single" w:sz="24" w:space="0" w:color="auto"/>
                                    <w:left w:val="single" w:sz="48" w:space="0" w:color="auto"/>
                                    <w:bottom w:val="single" w:sz="24" w:space="0" w:color="auto"/>
                                    <w:right w:val="single" w:sz="48" w:space="0" w:color="auto"/>
                                  </w:divBdr>
                                  <w:divsChild>
                                    <w:div w:id="1230775078">
                                      <w:marLeft w:val="0"/>
                                      <w:marRight w:val="0"/>
                                      <w:marTop w:val="0"/>
                                      <w:marBottom w:val="0"/>
                                      <w:divBdr>
                                        <w:top w:val="none" w:sz="0" w:space="0" w:color="auto"/>
                                        <w:left w:val="none" w:sz="0" w:space="0" w:color="auto"/>
                                        <w:bottom w:val="none" w:sz="0" w:space="0" w:color="auto"/>
                                        <w:right w:val="none" w:sz="0" w:space="0" w:color="auto"/>
                                      </w:divBdr>
                                      <w:divsChild>
                                        <w:div w:id="571550985">
                                          <w:marLeft w:val="0"/>
                                          <w:marRight w:val="0"/>
                                          <w:marTop w:val="0"/>
                                          <w:marBottom w:val="0"/>
                                          <w:divBdr>
                                            <w:top w:val="none" w:sz="0" w:space="0" w:color="auto"/>
                                            <w:left w:val="none" w:sz="0" w:space="0" w:color="auto"/>
                                            <w:bottom w:val="none" w:sz="0" w:space="0" w:color="auto"/>
                                            <w:right w:val="none" w:sz="0" w:space="0" w:color="auto"/>
                                          </w:divBdr>
                                          <w:divsChild>
                                            <w:div w:id="1267469247">
                                              <w:marLeft w:val="0"/>
                                              <w:marRight w:val="0"/>
                                              <w:marTop w:val="0"/>
                                              <w:marBottom w:val="0"/>
                                              <w:divBdr>
                                                <w:top w:val="none" w:sz="0" w:space="0" w:color="auto"/>
                                                <w:left w:val="none" w:sz="0" w:space="0" w:color="auto"/>
                                                <w:bottom w:val="none" w:sz="0" w:space="0" w:color="auto"/>
                                                <w:right w:val="none" w:sz="0" w:space="0" w:color="auto"/>
                                              </w:divBdr>
                                              <w:divsChild>
                                                <w:div w:id="339702777">
                                                  <w:marLeft w:val="300"/>
                                                  <w:marRight w:val="300"/>
                                                  <w:marTop w:val="0"/>
                                                  <w:marBottom w:val="0"/>
                                                  <w:divBdr>
                                                    <w:top w:val="none" w:sz="0" w:space="0" w:color="auto"/>
                                                    <w:left w:val="none" w:sz="0" w:space="0" w:color="auto"/>
                                                    <w:bottom w:val="none" w:sz="0" w:space="0" w:color="auto"/>
                                                    <w:right w:val="none" w:sz="0" w:space="0" w:color="auto"/>
                                                  </w:divBdr>
                                                  <w:divsChild>
                                                    <w:div w:id="561714008">
                                                      <w:marLeft w:val="0"/>
                                                      <w:marRight w:val="0"/>
                                                      <w:marTop w:val="0"/>
                                                      <w:marBottom w:val="0"/>
                                                      <w:divBdr>
                                                        <w:top w:val="none" w:sz="0" w:space="0" w:color="auto"/>
                                                        <w:left w:val="none" w:sz="0" w:space="0" w:color="auto"/>
                                                        <w:bottom w:val="none" w:sz="0" w:space="0" w:color="auto"/>
                                                        <w:right w:val="none" w:sz="0" w:space="0" w:color="auto"/>
                                                      </w:divBdr>
                                                      <w:divsChild>
                                                        <w:div w:id="11400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0293">
      <w:bodyDiv w:val="1"/>
      <w:marLeft w:val="0"/>
      <w:marRight w:val="0"/>
      <w:marTop w:val="75"/>
      <w:marBottom w:val="75"/>
      <w:divBdr>
        <w:top w:val="none" w:sz="0" w:space="0" w:color="auto"/>
        <w:left w:val="none" w:sz="0" w:space="0" w:color="auto"/>
        <w:bottom w:val="none" w:sz="0" w:space="0" w:color="auto"/>
        <w:right w:val="none" w:sz="0" w:space="0" w:color="auto"/>
      </w:divBdr>
      <w:divsChild>
        <w:div w:id="748580236">
          <w:marLeft w:val="0"/>
          <w:marRight w:val="0"/>
          <w:marTop w:val="0"/>
          <w:marBottom w:val="0"/>
          <w:divBdr>
            <w:top w:val="none" w:sz="0" w:space="0" w:color="auto"/>
            <w:left w:val="none" w:sz="0" w:space="0" w:color="auto"/>
            <w:bottom w:val="none" w:sz="0" w:space="0" w:color="auto"/>
            <w:right w:val="none" w:sz="0" w:space="0" w:color="auto"/>
          </w:divBdr>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25769">
      <w:bodyDiv w:val="1"/>
      <w:marLeft w:val="0"/>
      <w:marRight w:val="0"/>
      <w:marTop w:val="0"/>
      <w:marBottom w:val="0"/>
      <w:divBdr>
        <w:top w:val="none" w:sz="0" w:space="0" w:color="auto"/>
        <w:left w:val="none" w:sz="0" w:space="0" w:color="auto"/>
        <w:bottom w:val="none" w:sz="0" w:space="0" w:color="auto"/>
        <w:right w:val="none" w:sz="0" w:space="0" w:color="auto"/>
      </w:divBdr>
      <w:divsChild>
        <w:div w:id="441386797">
          <w:marLeft w:val="0"/>
          <w:marRight w:val="0"/>
          <w:marTop w:val="0"/>
          <w:marBottom w:val="0"/>
          <w:divBdr>
            <w:top w:val="none" w:sz="0" w:space="0" w:color="auto"/>
            <w:left w:val="none" w:sz="0" w:space="0" w:color="auto"/>
            <w:bottom w:val="none" w:sz="0" w:space="0" w:color="auto"/>
            <w:right w:val="none" w:sz="0" w:space="0" w:color="auto"/>
          </w:divBdr>
          <w:divsChild>
            <w:div w:id="658726329">
              <w:marLeft w:val="0"/>
              <w:marRight w:val="0"/>
              <w:marTop w:val="0"/>
              <w:marBottom w:val="0"/>
              <w:divBdr>
                <w:top w:val="none" w:sz="0" w:space="0" w:color="auto"/>
                <w:left w:val="none" w:sz="0" w:space="0" w:color="auto"/>
                <w:bottom w:val="none" w:sz="0" w:space="0" w:color="auto"/>
                <w:right w:val="none" w:sz="0" w:space="0" w:color="auto"/>
              </w:divBdr>
              <w:divsChild>
                <w:div w:id="1593077382">
                  <w:marLeft w:val="0"/>
                  <w:marRight w:val="0"/>
                  <w:marTop w:val="750"/>
                  <w:marBottom w:val="0"/>
                  <w:divBdr>
                    <w:top w:val="none" w:sz="0" w:space="0" w:color="auto"/>
                    <w:left w:val="none" w:sz="0" w:space="0" w:color="auto"/>
                    <w:bottom w:val="none" w:sz="0" w:space="0" w:color="auto"/>
                    <w:right w:val="none" w:sz="0" w:space="0" w:color="auto"/>
                  </w:divBdr>
                  <w:divsChild>
                    <w:div w:id="767772039">
                      <w:marLeft w:val="0"/>
                      <w:marRight w:val="0"/>
                      <w:marTop w:val="0"/>
                      <w:marBottom w:val="0"/>
                      <w:divBdr>
                        <w:top w:val="none" w:sz="0" w:space="0" w:color="auto"/>
                        <w:left w:val="none" w:sz="0" w:space="0" w:color="auto"/>
                        <w:bottom w:val="none" w:sz="0" w:space="0" w:color="auto"/>
                        <w:right w:val="none" w:sz="0" w:space="0" w:color="auto"/>
                      </w:divBdr>
                      <w:divsChild>
                        <w:div w:id="892276088">
                          <w:marLeft w:val="630"/>
                          <w:marRight w:val="0"/>
                          <w:marTop w:val="0"/>
                          <w:marBottom w:val="0"/>
                          <w:divBdr>
                            <w:top w:val="none" w:sz="0" w:space="0" w:color="auto"/>
                            <w:left w:val="none" w:sz="0" w:space="0" w:color="auto"/>
                            <w:bottom w:val="none" w:sz="0" w:space="0" w:color="auto"/>
                            <w:right w:val="none" w:sz="0" w:space="0" w:color="auto"/>
                          </w:divBdr>
                          <w:divsChild>
                            <w:div w:id="1264724693">
                              <w:marLeft w:val="0"/>
                              <w:marRight w:val="300"/>
                              <w:marTop w:val="0"/>
                              <w:marBottom w:val="300"/>
                              <w:divBdr>
                                <w:top w:val="none" w:sz="0" w:space="0" w:color="auto"/>
                                <w:left w:val="none" w:sz="0" w:space="0" w:color="auto"/>
                                <w:bottom w:val="none" w:sz="0" w:space="0" w:color="auto"/>
                                <w:right w:val="none" w:sz="0" w:space="0" w:color="auto"/>
                              </w:divBdr>
                              <w:divsChild>
                                <w:div w:id="1822890501">
                                  <w:marLeft w:val="0"/>
                                  <w:marRight w:val="0"/>
                                  <w:marTop w:val="0"/>
                                  <w:marBottom w:val="0"/>
                                  <w:divBdr>
                                    <w:top w:val="none" w:sz="0" w:space="0" w:color="auto"/>
                                    <w:left w:val="none" w:sz="0" w:space="0" w:color="auto"/>
                                    <w:bottom w:val="none" w:sz="0" w:space="0" w:color="auto"/>
                                    <w:right w:val="none" w:sz="0" w:space="0" w:color="auto"/>
                                  </w:divBdr>
                                  <w:divsChild>
                                    <w:div w:id="418065187">
                                      <w:marLeft w:val="180"/>
                                      <w:marRight w:val="0"/>
                                      <w:marTop w:val="0"/>
                                      <w:marBottom w:val="0"/>
                                      <w:divBdr>
                                        <w:top w:val="none" w:sz="0" w:space="0" w:color="auto"/>
                                        <w:left w:val="none" w:sz="0" w:space="0" w:color="auto"/>
                                        <w:bottom w:val="none" w:sz="0" w:space="0" w:color="auto"/>
                                        <w:right w:val="none" w:sz="0" w:space="0" w:color="auto"/>
                                      </w:divBdr>
                                      <w:divsChild>
                                        <w:div w:id="1502620909">
                                          <w:marLeft w:val="0"/>
                                          <w:marRight w:val="0"/>
                                          <w:marTop w:val="0"/>
                                          <w:marBottom w:val="0"/>
                                          <w:divBdr>
                                            <w:top w:val="none" w:sz="0" w:space="0" w:color="auto"/>
                                            <w:left w:val="none" w:sz="0" w:space="0" w:color="auto"/>
                                            <w:bottom w:val="none" w:sz="0" w:space="0" w:color="auto"/>
                                            <w:right w:val="none" w:sz="0" w:space="0" w:color="auto"/>
                                          </w:divBdr>
                                          <w:divsChild>
                                            <w:div w:id="154378260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berkeleywellness.com/healthy-eating/food-safety/article/food-coloring-goes-natural" TargetMode="External"/><Relationship Id="rId21" Type="http://schemas.openxmlformats.org/officeDocument/2006/relationships/image" Target="media/image3.jpeg"/><Relationship Id="rId42" Type="http://schemas.openxmlformats.org/officeDocument/2006/relationships/hyperlink" Target="http://www.ddwcolor.com/colorant/carotenoids/beta-carotene/" TargetMode="External"/><Relationship Id="rId63" Type="http://schemas.openxmlformats.org/officeDocument/2006/relationships/hyperlink" Target="http://www.britannica.com/science/heterocyclic-compound/Six-membered-rings-with-one-heteroatom" TargetMode="External"/><Relationship Id="rId84" Type="http://schemas.openxmlformats.org/officeDocument/2006/relationships/hyperlink" Target="http://www.vegparadise.com/news13.html" TargetMode="External"/><Relationship Id="rId138" Type="http://schemas.openxmlformats.org/officeDocument/2006/relationships/hyperlink" Target="http://www.usatoday.com/story/money/2015/04/20/kraft-macaroni--cheese-mac--cheese-artificial-preservatives-dyes/26073081/" TargetMode="External"/><Relationship Id="rId159" Type="http://schemas.openxmlformats.org/officeDocument/2006/relationships/hyperlink" Target="https://www.youtube.com/watch?v=nEQ4uOoIx0s" TargetMode="External"/><Relationship Id="rId170" Type="http://schemas.openxmlformats.org/officeDocument/2006/relationships/hyperlink" Target="http://www.flinnsci.com/store/Scripts/prodView.asp?idproduct=22213" TargetMode="External"/><Relationship Id="rId191" Type="http://schemas.openxmlformats.org/officeDocument/2006/relationships/hyperlink" Target="http://www.ncbi.nlm.nih.gov/books/NBK92852/" TargetMode="External"/><Relationship Id="rId205" Type="http://schemas.openxmlformats.org/officeDocument/2006/relationships/footer" Target="footer1.xml"/><Relationship Id="rId16" Type="http://schemas.openxmlformats.org/officeDocument/2006/relationships/hyperlink" Target="http://digitalcommons.georgefox.edu/cgi/viewcontent.cgi?article=1034&amp;context=psyc_fac" TargetMode="External"/><Relationship Id="rId107" Type="http://schemas.openxmlformats.org/officeDocument/2006/relationships/hyperlink" Target="https://people.chem.umass.edu/samal/269/color.pdf" TargetMode="External"/><Relationship Id="rId11" Type="http://schemas.openxmlformats.org/officeDocument/2006/relationships/hyperlink" Target="mailto:chemmatters@acs.org" TargetMode="External"/><Relationship Id="rId32" Type="http://schemas.openxmlformats.org/officeDocument/2006/relationships/hyperlink" Target="http://www.today.com/food/burger-king-japan-sell-red-burgers-t27256" TargetMode="External"/><Relationship Id="rId37" Type="http://schemas.openxmlformats.org/officeDocument/2006/relationships/image" Target="media/image9.jpeg"/><Relationship Id="rId53" Type="http://schemas.openxmlformats.org/officeDocument/2006/relationships/hyperlink" Target="http://lpi.oregonstate.edu/mic/dietary-factors/phytochemicals/chlorophyll-chlorophyllin" TargetMode="External"/><Relationship Id="rId58" Type="http://schemas.openxmlformats.org/officeDocument/2006/relationships/hyperlink" Target="http://www.google.com/patents/US5993880" TargetMode="External"/><Relationship Id="rId74" Type="http://schemas.openxmlformats.org/officeDocument/2006/relationships/image" Target="media/image19.png"/><Relationship Id="rId79" Type="http://schemas.openxmlformats.org/officeDocument/2006/relationships/image" Target="media/image23.jpeg"/><Relationship Id="rId102" Type="http://schemas.openxmlformats.org/officeDocument/2006/relationships/hyperlink" Target="http://www.vegparadise.com/news13.html" TargetMode="External"/><Relationship Id="rId123" Type="http://schemas.openxmlformats.org/officeDocument/2006/relationships/hyperlink" Target="http://www.fda.gov/food/ingredientspackaginglabeling/foodadditivesingredients/ucm364184.htm" TargetMode="External"/><Relationship Id="rId128" Type="http://schemas.openxmlformats.org/officeDocument/2006/relationships/hyperlink" Target="https://en.wikipedia.org/wiki/Caramel_color" TargetMode="External"/><Relationship Id="rId144" Type="http://schemas.openxmlformats.org/officeDocument/2006/relationships/image" Target="https://img.washingtonpost.com/wp-apps/imrs.php?src=https://img.washingtonpost.com/rf/image_908w/2010-2019/Wires/Images/2015-06-22/AP/General_Mills_Cereals-0fd94.jpg&amp;w=1484" TargetMode="External"/><Relationship Id="rId149" Type="http://schemas.openxmlformats.org/officeDocument/2006/relationships/hyperlink" Target="http://fortune.com/2015/06/11/pepsi-crystal/" TargetMode="External"/><Relationship Id="rId5" Type="http://schemas.openxmlformats.org/officeDocument/2006/relationships/settings" Target="settings.xml"/><Relationship Id="rId90" Type="http://schemas.openxmlformats.org/officeDocument/2006/relationships/hyperlink" Target="http://www.drugs.com/npp/saffron.html" TargetMode="External"/><Relationship Id="rId95" Type="http://schemas.openxmlformats.org/officeDocument/2006/relationships/hyperlink" Target="https://en.wikipedia.org/wiki/Saffron" TargetMode="External"/><Relationship Id="rId160" Type="http://schemas.openxmlformats.org/officeDocument/2006/relationships/hyperlink" Target="https://www.khanacademy.org/science/cosmology-and-astronomy/universe-scale-topic/light-fundamental-forces/v/introduction-to-light" TargetMode="External"/><Relationship Id="rId165" Type="http://schemas.openxmlformats.org/officeDocument/2006/relationships/hyperlink" Target="http://pubs.acs.org/doi/abs/10.1021/ed081p1475" TargetMode="External"/><Relationship Id="rId181" Type="http://schemas.openxmlformats.org/officeDocument/2006/relationships/hyperlink" Target="http://www.almagourmet.com/store/" TargetMode="External"/><Relationship Id="rId186" Type="http://schemas.openxmlformats.org/officeDocument/2006/relationships/hyperlink" Target="http://www.acs.org/chemmatters" TargetMode="External"/><Relationship Id="rId22" Type="http://schemas.openxmlformats.org/officeDocument/2006/relationships/hyperlink" Target="http://digitalcommons.georgefox.edu/cgi/viewcontent.cgi?article=1034&amp;context=psyc_fac" TargetMode="External"/><Relationship Id="rId27" Type="http://schemas.openxmlformats.org/officeDocument/2006/relationships/hyperlink" Target="http://kotaku.com/in-japan-burger-king-has-a-black-cheese-burger-1632883542" TargetMode="External"/><Relationship Id="rId43" Type="http://schemas.openxmlformats.org/officeDocument/2006/relationships/image" Target="media/image10.jpeg"/><Relationship Id="rId48" Type="http://schemas.openxmlformats.org/officeDocument/2006/relationships/hyperlink" Target="http://www.cancer.gov/about-cancer/causes-prevention/risk/diet/antioxidants-fact-sheet" TargetMode="External"/><Relationship Id="rId64" Type="http://schemas.openxmlformats.org/officeDocument/2006/relationships/image" Target="media/image15.jpeg"/><Relationship Id="rId69" Type="http://schemas.openxmlformats.org/officeDocument/2006/relationships/image" Target="http://www.coolscience.org/CoolScience/Teachers/Activities/images/lab_acid_base_pH_red_cabbage_scale_colors.gif" TargetMode="External"/><Relationship Id="rId113" Type="http://schemas.openxmlformats.org/officeDocument/2006/relationships/image" Target="media/image30.png"/><Relationship Id="rId118" Type="http://schemas.openxmlformats.org/officeDocument/2006/relationships/hyperlink" Target="http://www.wholefoodsmarket.com/blog/our-quality-standards-no-artificial-colors-or-flavors" TargetMode="External"/><Relationship Id="rId134" Type="http://schemas.openxmlformats.org/officeDocument/2006/relationships/image" Target="media/image36.png"/><Relationship Id="rId139" Type="http://schemas.openxmlformats.org/officeDocument/2006/relationships/hyperlink" Target="https://www.panerabread.com/panerabread/documents/press/2015/no-no-list-release%205-5-15.pdf" TargetMode="External"/><Relationship Id="rId80" Type="http://schemas.openxmlformats.org/officeDocument/2006/relationships/hyperlink" Target="http://www.thecactusdoctor.com/CochinealEradication.html" TargetMode="External"/><Relationship Id="rId85" Type="http://schemas.openxmlformats.org/officeDocument/2006/relationships/image" Target="media/image25.jpeg"/><Relationship Id="rId150" Type="http://schemas.openxmlformats.org/officeDocument/2006/relationships/hyperlink" Target="http://chemistry.about.com/od/chemistryhowtoguide/a/magicmilk.htm" TargetMode="External"/><Relationship Id="rId155" Type="http://schemas.openxmlformats.org/officeDocument/2006/relationships/hyperlink" Target="http://phet.colorado.edu/en/simulation/legacy/soluble-salts" TargetMode="External"/><Relationship Id="rId171" Type="http://schemas.openxmlformats.org/officeDocument/2006/relationships/hyperlink" Target="http://www.flinnsci.com/store/Scripts/prodView.asp?idproduct=22222" TargetMode="External"/><Relationship Id="rId176" Type="http://schemas.openxmlformats.org/officeDocument/2006/relationships/hyperlink" Target="http://blog.foodnetwork.com/fn-dish/2014/12/how-to-make-homemade-food-coloring/" TargetMode="External"/><Relationship Id="rId192" Type="http://schemas.openxmlformats.org/officeDocument/2006/relationships/hyperlink" Target="http://www.foodrenegade.com/the-color-of-food-artificial-vs-natural/" TargetMode="External"/><Relationship Id="rId197" Type="http://schemas.openxmlformats.org/officeDocument/2006/relationships/hyperlink" Target="http://lpi.oregonstate.edu/mic/dietary-factors/phytochemicals/carotenoids" TargetMode="External"/><Relationship Id="rId206" Type="http://schemas.openxmlformats.org/officeDocument/2006/relationships/footer" Target="footer2.xml"/><Relationship Id="rId201" Type="http://schemas.openxmlformats.org/officeDocument/2006/relationships/hyperlink" Target="http://www.foodinsight.org/Food_Ingredients_Colors" TargetMode="External"/><Relationship Id="rId12" Type="http://schemas.openxmlformats.org/officeDocument/2006/relationships/hyperlink" Target="http://chemistry.org/chemmatters/cd3.html" TargetMode="External"/><Relationship Id="rId17" Type="http://schemas.openxmlformats.org/officeDocument/2006/relationships/hyperlink" Target="http://www.ncbi.nlm.nih.gov/pubmed/9134097" TargetMode="External"/><Relationship Id="rId33" Type="http://schemas.openxmlformats.org/officeDocument/2006/relationships/image" Target="media/image7.jpeg"/><Relationship Id="rId38" Type="http://schemas.openxmlformats.org/officeDocument/2006/relationships/hyperlink" Target="http://blogs.wsj.com/japanrealtime/2015/06/17/burger-king-japan-to-sell-red-burgers/" TargetMode="External"/><Relationship Id="rId59" Type="http://schemas.openxmlformats.org/officeDocument/2006/relationships/hyperlink" Target="https://books.google.com/books?id=MiLSBQAAQBAJ&amp;pg=PA517&amp;lpg=PA517&amp;dq=how+do+you+make+an+oil+soluble+version+of+sodium+copper+chlorophyllin&amp;source=bl&amp;ots=Q8FbQep5fx&amp;sig=vr5SAbf4K4jL4hAMM0fm_i5wgVk&amp;hl=en&amp;sa=X&amp;ved=0CB4Q6AEwAGoVChMIkdjf8PnKxwIVyNGACh2r5woC" TargetMode="External"/><Relationship Id="rId103" Type="http://schemas.openxmlformats.org/officeDocument/2006/relationships/hyperlink" Target="http://www.vegparadise.com/news13.html" TargetMode="External"/><Relationship Id="rId108" Type="http://schemas.openxmlformats.org/officeDocument/2006/relationships/hyperlink" Target="https://www.dartmouth.edu/~chemlab/chem6/dyes/full_text/chemistry.html" TargetMode="External"/><Relationship Id="rId124" Type="http://schemas.openxmlformats.org/officeDocument/2006/relationships/hyperlink" Target="http://www.ameribev.org/news-media/news-releases-statements/more/324/" TargetMode="External"/><Relationship Id="rId129" Type="http://schemas.openxmlformats.org/officeDocument/2006/relationships/hyperlink" Target="http://www.ddwcolor.com/select-your-class-class-i-caramel/" TargetMode="External"/><Relationship Id="rId54" Type="http://schemas.openxmlformats.org/officeDocument/2006/relationships/image" Target="media/image12.png"/><Relationship Id="rId70" Type="http://schemas.openxmlformats.org/officeDocument/2006/relationships/hyperlink" Target="http://www.coolscience.org/" TargetMode="External"/><Relationship Id="rId75" Type="http://schemas.openxmlformats.org/officeDocument/2006/relationships/hyperlink" Target="http://www.sigmaaldrich.com/catalog/product/sigma/c1386?lang=en&amp;region=US" TargetMode="External"/><Relationship Id="rId91" Type="http://schemas.openxmlformats.org/officeDocument/2006/relationships/hyperlink" Target="http://www.npr.org/sections/thesalt/2015/02/19/387319835/chocolate-makeover-nestle-dumps-artificial-colorings" TargetMode="External"/><Relationship Id="rId96" Type="http://schemas.openxmlformats.org/officeDocument/2006/relationships/image" Target="media/image26.jpeg"/><Relationship Id="rId140" Type="http://schemas.openxmlformats.org/officeDocument/2006/relationships/hyperlink" Target="http://www.wsj.com/articles/taco-bell-to-remove-artificial-flavors-coloring-1432638320" TargetMode="External"/><Relationship Id="rId145" Type="http://schemas.openxmlformats.org/officeDocument/2006/relationships/hyperlink" Target="http://www.washingtonpost.com/news/wonkblog/wp/2015/06/22/the-real-reason-general-mills-is-cutting-fake-flavors-from-trix-lucky-charms-and-other-cereals/" TargetMode="External"/><Relationship Id="rId161" Type="http://schemas.openxmlformats.org/officeDocument/2006/relationships/hyperlink" Target="http://www.theguardian.com/lifeandstyle/wordofmouth/2013/mar/12/how-taste-different-colours" TargetMode="External"/><Relationship Id="rId166" Type="http://schemas.openxmlformats.org/officeDocument/2006/relationships/hyperlink" Target="http://www.wfu.edu/chemistry/courses/jonesbt/280L/Experiment%205/Dyes%20in%20Kool-Aid.pdf" TargetMode="External"/><Relationship Id="rId182" Type="http://schemas.openxmlformats.org/officeDocument/2006/relationships/hyperlink" Target="http://www.webmd.com/add-adhd/default.htm" TargetMode="External"/><Relationship Id="rId187"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digitalcommons.georgefox.edu/cgi/viewcontent.cgi?article=1034&amp;context=psyc_fac" TargetMode="External"/><Relationship Id="rId28" Type="http://schemas.openxmlformats.org/officeDocument/2006/relationships/hyperlink" Target="http://www.businessinsider.com/burger-kings-black-burgers-look-gross-2014-9" TargetMode="External"/><Relationship Id="rId49" Type="http://schemas.openxmlformats.org/officeDocument/2006/relationships/hyperlink" Target="http://www.cancer.gov/about-cancer/causes-prevention/risk/diet/antioxidants-fact-sheet" TargetMode="External"/><Relationship Id="rId114" Type="http://schemas.openxmlformats.org/officeDocument/2006/relationships/hyperlink" Target="http://www.ddwcolor.com/colorant/carminic-acid-carmine-cochineal/" TargetMode="External"/><Relationship Id="rId119" Type="http://schemas.openxmlformats.org/officeDocument/2006/relationships/image" Target="media/image31.png"/><Relationship Id="rId44" Type="http://schemas.openxmlformats.org/officeDocument/2006/relationships/hyperlink" Target="http://www.ddwcolor.com/colorant/carotenoids/beta-carotene/" TargetMode="External"/><Relationship Id="rId60" Type="http://schemas.openxmlformats.org/officeDocument/2006/relationships/image" Target="media/image13.png"/><Relationship Id="rId65" Type="http://schemas.openxmlformats.org/officeDocument/2006/relationships/image" Target="media/image16.jpeg"/><Relationship Id="rId81" Type="http://schemas.openxmlformats.org/officeDocument/2006/relationships/hyperlink" Target="http://www.livescience.com/36292-red-food-dye-bugs-cochineal-carmine.html" TargetMode="External"/><Relationship Id="rId86" Type="http://schemas.openxmlformats.org/officeDocument/2006/relationships/hyperlink" Target="http://www.inchem.org/documents/jecfa/jecmono/v46je03.htm" TargetMode="External"/><Relationship Id="rId130" Type="http://schemas.openxmlformats.org/officeDocument/2006/relationships/hyperlink" Target="https://en.wikipedia.org/wiki/Caramel_color" TargetMode="External"/><Relationship Id="rId135" Type="http://schemas.openxmlformats.org/officeDocument/2006/relationships/hyperlink" Target="http://www.nestleusa.com/media/pressreleases/nestl%C3%A9-usa-commits-to-removing-artificial-flavors-and-fda-certified-colors-from-all-nestl%C3%A9-chocolate-candy-by-the-end-of-20" TargetMode="External"/><Relationship Id="rId151" Type="http://schemas.openxmlformats.org/officeDocument/2006/relationships/hyperlink" Target="http://www.colorado.edu/MCEN/flowvis/galleries/2011/Team-1/Reports/Velasquez_Gary.pdf" TargetMode="External"/><Relationship Id="rId156" Type="http://schemas.openxmlformats.org/officeDocument/2006/relationships/hyperlink" Target="http://phet.colorado.edu/en/simulation/sugar-and-salt-solutions" TargetMode="External"/><Relationship Id="rId177" Type="http://schemas.openxmlformats.org/officeDocument/2006/relationships/hyperlink" Target="http://www.eatingwell.com/recipes/blueberry_cabbage_power_juice" TargetMode="External"/><Relationship Id="rId198" Type="http://schemas.openxmlformats.org/officeDocument/2006/relationships/hyperlink" Target="http://www.businessinsider.com/how-cochineal-insects-color-your-food-and-drinks-2012-3?op=1" TargetMode="External"/><Relationship Id="rId172" Type="http://schemas.openxmlformats.org/officeDocument/2006/relationships/hyperlink" Target="http://www.vernier.com/innovate/food-dye-forensics-experiment-using-the-spectrovis-plus/" TargetMode="External"/><Relationship Id="rId193" Type="http://schemas.openxmlformats.org/officeDocument/2006/relationships/hyperlink" Target="http://digitalcommons.georgefox.edu/cgi/viewcontent.cgi?article=1034&amp;context=psyc_fac" TargetMode="External"/><Relationship Id="rId202" Type="http://schemas.openxmlformats.org/officeDocument/2006/relationships/hyperlink" Target="http://www.fda.gov/Food/IngredientsPackagingLabeling/FoodAdditivesIngredients/ucm094211.htm" TargetMode="External"/><Relationship Id="rId207" Type="http://schemas.openxmlformats.org/officeDocument/2006/relationships/footer" Target="footer3.xml"/><Relationship Id="rId13" Type="http://schemas.openxmlformats.org/officeDocument/2006/relationships/hyperlink" Target="http://www.humantouchofchemistry.com/william-henry-perkin.htm" TargetMode="External"/><Relationship Id="rId18" Type="http://schemas.openxmlformats.org/officeDocument/2006/relationships/hyperlink" Target="http://www.ncbi.nlm.nih.gov/pubmed/9729847" TargetMode="External"/><Relationship Id="rId39" Type="http://schemas.openxmlformats.org/officeDocument/2006/relationships/hyperlink" Target="http://www.foodinsight.org/Content/3843/Final_Food_Production_Fact_Sheet_5.11.pdf" TargetMode="External"/><Relationship Id="rId109" Type="http://schemas.openxmlformats.org/officeDocument/2006/relationships/hyperlink" Target="http://www.foodadditivesworld.com/lakes.html" TargetMode="External"/><Relationship Id="rId34" Type="http://schemas.openxmlformats.org/officeDocument/2006/relationships/hyperlink" Target="http://www.today.com/food/burger-king-japan-sell-red-burgers-t27256" TargetMode="External"/><Relationship Id="rId50" Type="http://schemas.openxmlformats.org/officeDocument/2006/relationships/hyperlink" Target="http://www.cancer.gov/about-cancer/causes-prevention/risk/diet/antioxidants-fact-sheet" TargetMode="External"/><Relationship Id="rId55" Type="http://schemas.openxmlformats.org/officeDocument/2006/relationships/hyperlink" Target="http://dyna-gro-blog.com/the-difference-between-chlorophyll-a-b-and-photosynthesis-overview/" TargetMode="External"/><Relationship Id="rId76" Type="http://schemas.openxmlformats.org/officeDocument/2006/relationships/hyperlink" Target="http://umm.edu/health/medical/altmed/herb/turmeric" TargetMode="External"/><Relationship Id="rId97" Type="http://schemas.openxmlformats.org/officeDocument/2006/relationships/hyperlink" Target="http://www.businessinsider.com/how-cochineal-insects-color-your-food-and-drinks-2012-3" TargetMode="External"/><Relationship Id="rId104" Type="http://schemas.openxmlformats.org/officeDocument/2006/relationships/hyperlink" Target="http://www.fda.gov/AboutFDA/WhatWeDo/History/ProductRegulation/ucm132818.htm" TargetMode="External"/><Relationship Id="rId120" Type="http://schemas.openxmlformats.org/officeDocument/2006/relationships/hyperlink" Target="https://en.wikipedia.org/wiki/4-Methylimidazole" TargetMode="External"/><Relationship Id="rId125" Type="http://schemas.openxmlformats.org/officeDocument/2006/relationships/hyperlink" Target="https://en.wikipedia.org/wiki/JECFA" TargetMode="External"/><Relationship Id="rId141" Type="http://schemas.openxmlformats.org/officeDocument/2006/relationships/hyperlink" Target="http://www.theatlantic.com/health/archive/2015/06/general-mills-to-phase-out-artificial-cereal-dyes/396536/" TargetMode="External"/><Relationship Id="rId146" Type="http://schemas.openxmlformats.org/officeDocument/2006/relationships/image" Target="media/image38.jpeg"/><Relationship Id="rId167" Type="http://schemas.openxmlformats.org/officeDocument/2006/relationships/hyperlink" Target="http://staffweb.psdschools.org/rjensen/aplabs/chromatography_of_food_dyes.doc" TargetMode="External"/><Relationship Id="rId188" Type="http://schemas.openxmlformats.org/officeDocument/2006/relationships/hyperlink" Target="http://www.acs.org/chemmatters" TargetMode="External"/><Relationship Id="rId7" Type="http://schemas.openxmlformats.org/officeDocument/2006/relationships/footnotes" Target="footnotes.xml"/><Relationship Id="rId71" Type="http://schemas.openxmlformats.org/officeDocument/2006/relationships/image" Target="media/image20.gif"/><Relationship Id="rId92" Type="http://schemas.openxmlformats.org/officeDocument/2006/relationships/hyperlink" Target="http://www.npr.org/sections/thesalt/2015/02/19/387319835/chocolate-makeover-nestle-dumps-artificial-colorings" TargetMode="External"/><Relationship Id="rId162" Type="http://schemas.openxmlformats.org/officeDocument/2006/relationships/image" Target="media/image35.png"/><Relationship Id="rId183" Type="http://schemas.openxmlformats.org/officeDocument/2006/relationships/hyperlink" Target="http://www.webmd.com/add-adhd/childhood-adhd/food-dye-adhd" TargetMode="External"/><Relationship Id="rId2" Type="http://schemas.openxmlformats.org/officeDocument/2006/relationships/numbering" Target="numbering.xml"/><Relationship Id="rId29" Type="http://schemas.openxmlformats.org/officeDocument/2006/relationships/hyperlink" Target="http://www.ctvnews.ca/business/black-burgers-the-newest-offering-in-crazy-coloured-food-1.2004111" TargetMode="External"/><Relationship Id="rId24" Type="http://schemas.openxmlformats.org/officeDocument/2006/relationships/image" Target="media/image4.jpeg"/><Relationship Id="rId40" Type="http://schemas.openxmlformats.org/officeDocument/2006/relationships/hyperlink" Target="http://www.foodinsight.org/sites/default/files/what-is-a-processed-food.pdf" TargetMode="External"/><Relationship Id="rId45" Type="http://schemas.openxmlformats.org/officeDocument/2006/relationships/image" Target="media/image11.jpeg"/><Relationship Id="rId66" Type="http://schemas.openxmlformats.org/officeDocument/2006/relationships/image" Target="media/image17.jpeg"/><Relationship Id="rId87" Type="http://schemas.openxmlformats.org/officeDocument/2006/relationships/hyperlink" Target="http://www.fda.gov/ForIndustry/ColorAdditives/GuidanceComplianceRegulatoryInformation/ucm153038.htm" TargetMode="External"/><Relationship Id="rId110" Type="http://schemas.openxmlformats.org/officeDocument/2006/relationships/image" Target="media/image29.jpeg"/><Relationship Id="rId115" Type="http://schemas.openxmlformats.org/officeDocument/2006/relationships/hyperlink" Target="http://www.fda.gov/ForIndustry/ColorAdditives/RegulatoryProcessHistoricalPerspectives/" TargetMode="External"/><Relationship Id="rId131" Type="http://schemas.openxmlformats.org/officeDocument/2006/relationships/hyperlink" Target="http://www.sethness.com/caramel_color_products/classI.php" TargetMode="External"/><Relationship Id="rId136" Type="http://schemas.openxmlformats.org/officeDocument/2006/relationships/hyperlink" Target="http://www.nestleusa.com/media/pressreleases/nestl%C3%A9-usa-commits-to-removing-artificial-flavors-and-fda-certified-colors-from-all-nestl%C3%A9-chocolate-candy-by-the-end-of-20" TargetMode="External"/><Relationship Id="rId157" Type="http://schemas.openxmlformats.org/officeDocument/2006/relationships/hyperlink" Target="http://phet.colorado.edu/en/simulation/molecules-and-light" TargetMode="External"/><Relationship Id="rId178" Type="http://schemas.openxmlformats.org/officeDocument/2006/relationships/hyperlink" Target="https://www.youtube.com/watch?v=0dRBroR36nI" TargetMode="External"/><Relationship Id="rId61" Type="http://schemas.openxmlformats.org/officeDocument/2006/relationships/hyperlink" Target="http://lpi.oregonstate.edu/mic/dietary-factors/phytochemicals/chlorophyll-chlorophyllin" TargetMode="External"/><Relationship Id="rId82" Type="http://schemas.openxmlformats.org/officeDocument/2006/relationships/hyperlink" Target="http://www.vegparadise.com/news13.html" TargetMode="External"/><Relationship Id="rId152" Type="http://schemas.openxmlformats.org/officeDocument/2006/relationships/hyperlink" Target="https://www.youtube.com/watch?v=rqQSlEViNpk" TargetMode="External"/><Relationship Id="rId173" Type="http://schemas.openxmlformats.org/officeDocument/2006/relationships/hyperlink" Target="https://www.wardsci.com/store/catalog/product.jsp?catalog_number=6730973" TargetMode="External"/><Relationship Id="rId194" Type="http://schemas.openxmlformats.org/officeDocument/2006/relationships/hyperlink" Target="http://www.scientificamerican.com/article/where-does-blue-food-dye/" TargetMode="External"/><Relationship Id="rId199" Type="http://schemas.openxmlformats.org/officeDocument/2006/relationships/hyperlink" Target="http://www.harpercollege.edu/tm-ps/chm/100/dgodambe/thedisk/chrom/org.htm" TargetMode="External"/><Relationship Id="rId203" Type="http://schemas.openxmlformats.org/officeDocument/2006/relationships/hyperlink" Target="http://www.usatoday.com/story/news/nation-now/2014/10/02/mcdonalds-japan-black-burger-burger-king/16571975/" TargetMode="External"/><Relationship Id="rId208" Type="http://schemas.openxmlformats.org/officeDocument/2006/relationships/fontTable" Target="fontTable.xml"/><Relationship Id="rId19" Type="http://schemas.openxmlformats.org/officeDocument/2006/relationships/image" Target="media/image2.jpeg"/><Relationship Id="rId14" Type="http://schemas.openxmlformats.org/officeDocument/2006/relationships/hyperlink" Target="http://perryponders.com/2015/04/23/a-chemist-accidentally-discovered-purple-when-looking-for-a-cure-for-malaria/" TargetMode="External"/><Relationship Id="rId30" Type="http://schemas.openxmlformats.org/officeDocument/2006/relationships/hyperlink" Target="http://www.theatlantic.com/health/archive/2014/09/food-color-trumps-flavor/380743/" TargetMode="External"/><Relationship Id="rId35" Type="http://schemas.openxmlformats.org/officeDocument/2006/relationships/image" Target="media/image8.jpeg"/><Relationship Id="rId56" Type="http://schemas.openxmlformats.org/officeDocument/2006/relationships/hyperlink" Target="https://commons.wikimedia.org/wiki/File:Chlorophyll_ab_spectra2.PNG" TargetMode="External"/><Relationship Id="rId77" Type="http://schemas.openxmlformats.org/officeDocument/2006/relationships/image" Target="media/image20.jpeg"/><Relationship Id="rId100" Type="http://schemas.openxmlformats.org/officeDocument/2006/relationships/hyperlink" Target="http://www.vegparadise.com/news13.html" TargetMode="External"/><Relationship Id="rId105" Type="http://schemas.openxmlformats.org/officeDocument/2006/relationships/hyperlink" Target="https://en.wikipedia.org/wiki/Citrus_Red_2" TargetMode="External"/><Relationship Id="rId126" Type="http://schemas.openxmlformats.org/officeDocument/2006/relationships/hyperlink" Target="https://en.wikipedia.org/wiki/International_Numbering_System" TargetMode="External"/><Relationship Id="rId147" Type="http://schemas.openxmlformats.org/officeDocument/2006/relationships/image" Target="https://img.washingtonpost.com/wp-apps/imrs.php?src=https://img.washingtonpost.com/rf/image_908w/2010-2019/Wires/Images/2015-06-22/AP/General_Mills_Cereals-0fd94.jpg&amp;w=1484" TargetMode="External"/><Relationship Id="rId168" Type="http://schemas.openxmlformats.org/officeDocument/2006/relationships/hyperlink" Target="http://www.flinnsci.com/store/Scripts/prodView.asp?idproduct=22576" TargetMode="External"/><Relationship Id="rId8" Type="http://schemas.openxmlformats.org/officeDocument/2006/relationships/endnotes" Target="endnotes.xml"/><Relationship Id="rId51" Type="http://schemas.openxmlformats.org/officeDocument/2006/relationships/hyperlink" Target="http://www.cancer.gov/about-cancer/causes-prevention/risk/diet/antioxidants-fact-sheet" TargetMode="External"/><Relationship Id="rId72" Type="http://schemas.openxmlformats.org/officeDocument/2006/relationships/image" Target="http://www.coolscience.org/CoolScience/Teachers/Activities/images/lab_acid_base_pH_red_cabbage_scale_colors.gif" TargetMode="External"/><Relationship Id="rId93" Type="http://schemas.openxmlformats.org/officeDocument/2006/relationships/image" Target="media/image24.jpeg"/><Relationship Id="rId98" Type="http://schemas.openxmlformats.org/officeDocument/2006/relationships/image" Target="media/image27.jpeg"/><Relationship Id="rId121" Type="http://schemas.openxmlformats.org/officeDocument/2006/relationships/image" Target="media/image34.png"/><Relationship Id="rId142" Type="http://schemas.openxmlformats.org/officeDocument/2006/relationships/hyperlink" Target="http://www.washingtonpost.com/news/wonkblog/wp/2015/06/22/the-real-reason-general-mills-is-cutting-fake-flavors-from-trix-lucky-charms-and-other-cereals/" TargetMode="External"/><Relationship Id="rId163" Type="http://schemas.openxmlformats.org/officeDocument/2006/relationships/hyperlink" Target="http://www.laney.edu/wp/pinar-alscher/files/2014/09/14-Preparation-of-a-Hand-Cream.pdf" TargetMode="External"/><Relationship Id="rId184" Type="http://schemas.openxmlformats.org/officeDocument/2006/relationships/hyperlink" Target="http://www.mayoclinic.org/diseases-conditions/adhd/expert-answers/adhd/faq-20058203" TargetMode="External"/><Relationship Id="rId189" Type="http://schemas.openxmlformats.org/officeDocument/2006/relationships/hyperlink" Target="http://pubs.acs.org/doi/abs/10.1021/ed065p899" TargetMode="External"/><Relationship Id="rId3" Type="http://schemas.openxmlformats.org/officeDocument/2006/relationships/styles" Target="styles.xml"/><Relationship Id="rId25" Type="http://schemas.openxmlformats.org/officeDocument/2006/relationships/hyperlink" Target="http://kotaku.com/in-japan-burger-king-has-a-black-cheese-burger-1632883542" TargetMode="External"/><Relationship Id="rId46" Type="http://schemas.openxmlformats.org/officeDocument/2006/relationships/hyperlink" Target="http://www.ddwcolor.com/colorant/carotenoids/beta-carotene/" TargetMode="External"/><Relationship Id="rId67" Type="http://schemas.openxmlformats.org/officeDocument/2006/relationships/hyperlink" Target="http://www.ddwcolor.com/colorant/anthocyanins/" TargetMode="External"/><Relationship Id="rId116" Type="http://schemas.openxmlformats.org/officeDocument/2006/relationships/hyperlink" Target="http://www.ifc-solutions.com/color_guide.html" TargetMode="External"/><Relationship Id="rId137" Type="http://schemas.openxmlformats.org/officeDocument/2006/relationships/hyperlink" Target="http://www.nestleusa.com/media/pressreleases/nestl%C3%A9-usa-commits-to-removing-artificial-flavors-and-fda-certified-colors-from-all-nestl%C3%A9-chocolate-candy-by-the-end-of-20" TargetMode="External"/><Relationship Id="rId158" Type="http://schemas.openxmlformats.org/officeDocument/2006/relationships/hyperlink" Target="http://www.coolscience.org/CoolScience/Teachers/Activities/CabbageJuice.htm" TargetMode="External"/><Relationship Id="rId20" Type="http://schemas.openxmlformats.org/officeDocument/2006/relationships/hyperlink" Target="http://digitalcommons.georgefox.edu/cgi/viewcontent.cgi?article=1034&amp;context=psyc_fac" TargetMode="External"/><Relationship Id="rId41" Type="http://schemas.openxmlformats.org/officeDocument/2006/relationships/hyperlink" Target="http://www.foodinsight.org/Content/3843/Final_Food_Production_Fact_Sheet_5.11.pdf" TargetMode="External"/><Relationship Id="rId62" Type="http://schemas.openxmlformats.org/officeDocument/2006/relationships/image" Target="media/image14.jpeg"/><Relationship Id="rId83" Type="http://schemas.openxmlformats.org/officeDocument/2006/relationships/image" Target="media/image21.jpeg"/><Relationship Id="rId88" Type="http://schemas.openxmlformats.org/officeDocument/2006/relationships/image" Target="media/image22.jpeg"/><Relationship Id="rId111" Type="http://schemas.openxmlformats.org/officeDocument/2006/relationships/hyperlink" Target="http://www.foodcolor.com/carmine-color" TargetMode="External"/><Relationship Id="rId132" Type="http://schemas.openxmlformats.org/officeDocument/2006/relationships/image" Target="media/image32.png"/><Relationship Id="rId153" Type="http://schemas.openxmlformats.org/officeDocument/2006/relationships/hyperlink" Target="http://pubs.acs.org/doi/abs/10.1021/ed065p899" TargetMode="External"/><Relationship Id="rId174" Type="http://schemas.openxmlformats.org/officeDocument/2006/relationships/hyperlink" Target="http://www.carolina.com/chromatography/carolina-chemkits-food-dye-chromatography/FAM_840644.pr?question" TargetMode="External"/><Relationship Id="rId179" Type="http://schemas.openxmlformats.org/officeDocument/2006/relationships/hyperlink" Target="http://a-nutritionist-mom.blogspot.com/2013/11/very-good-bamboo-charcoal-rotiboy-bun.html" TargetMode="External"/><Relationship Id="rId195" Type="http://schemas.openxmlformats.org/officeDocument/2006/relationships/hyperlink" Target="http://www.talkingretail.com/products-news/confectionery/blue-skittles-launching-limited-edition-packs/" TargetMode="External"/><Relationship Id="rId209" Type="http://schemas.openxmlformats.org/officeDocument/2006/relationships/theme" Target="theme/theme1.xml"/><Relationship Id="rId190" Type="http://schemas.openxmlformats.org/officeDocument/2006/relationships/hyperlink" Target="http://www.tandfonline.com/doi/abs/10.1080/00223980309600611?src=recsys&amp;" TargetMode="External"/><Relationship Id="rId204" Type="http://schemas.openxmlformats.org/officeDocument/2006/relationships/hyperlink" Target="http://www.theatlantic.com/health/archive/2014/09/food-color-trumps-flavor/380743/" TargetMode="External"/><Relationship Id="rId15" Type="http://schemas.openxmlformats.org/officeDocument/2006/relationships/hyperlink" Target="http://www.theguardian.com/lifeandstyle/wordofmouth/2013/mar/12/how-taste-different-colours" TargetMode="External"/><Relationship Id="rId36" Type="http://schemas.openxmlformats.org/officeDocument/2006/relationships/hyperlink" Target="http://blogs.wsj.com/japanrealtime/2015/06/17/burger-king-japan-to-sell-red-burgers/" TargetMode="External"/><Relationship Id="rId57" Type="http://schemas.openxmlformats.org/officeDocument/2006/relationships/hyperlink" Target="http://www.ddwcolor.com/colorant/chlorophyll-chlorophyllin/" TargetMode="External"/><Relationship Id="rId106" Type="http://schemas.openxmlformats.org/officeDocument/2006/relationships/hyperlink" Target="https://en.wikipedia.org/wiki/Orange_B" TargetMode="External"/><Relationship Id="rId127" Type="http://schemas.openxmlformats.org/officeDocument/2006/relationships/hyperlink" Target="https://en.wikipedia.org/wiki/E_number" TargetMode="External"/><Relationship Id="rId10" Type="http://schemas.openxmlformats.org/officeDocument/2006/relationships/hyperlink" Target="mailto:bbleam@verizon.net" TargetMode="External"/><Relationship Id="rId31" Type="http://schemas.openxmlformats.org/officeDocument/2006/relationships/image" Target="media/image6.jpeg"/><Relationship Id="rId52" Type="http://schemas.openxmlformats.org/officeDocument/2006/relationships/image" Target="media/image11.png"/><Relationship Id="rId73" Type="http://schemas.openxmlformats.org/officeDocument/2006/relationships/hyperlink" Target="http://www.coolscience.org/" TargetMode="External"/><Relationship Id="rId78" Type="http://schemas.openxmlformats.org/officeDocument/2006/relationships/hyperlink" Target="http://www.thecactusdoctor.com/CochinealEradication.html" TargetMode="External"/><Relationship Id="rId94" Type="http://schemas.openxmlformats.org/officeDocument/2006/relationships/hyperlink" Target="https://en.wikipedia.org/wiki/Saffron" TargetMode="External"/><Relationship Id="rId99" Type="http://schemas.openxmlformats.org/officeDocument/2006/relationships/hyperlink" Target="http://www.foodnavigator-usa.com/Suppliers2/Dannon-rejects-calls-to-remove-crushed-bugs-from-its-yogurts-Carmine-is-a-safe-natural-food-color-and-we-label-it-clearly-on-pack" TargetMode="External"/><Relationship Id="rId101" Type="http://schemas.openxmlformats.org/officeDocument/2006/relationships/image" Target="media/image28.jpeg"/><Relationship Id="rId122" Type="http://schemas.openxmlformats.org/officeDocument/2006/relationships/hyperlink" Target="https://en.wikipedia.org/wiki/4-Methylimidazole" TargetMode="External"/><Relationship Id="rId143" Type="http://schemas.openxmlformats.org/officeDocument/2006/relationships/image" Target="media/image33.jpeg"/><Relationship Id="rId148" Type="http://schemas.openxmlformats.org/officeDocument/2006/relationships/hyperlink" Target="http://www.washingtonpost.com/news/wonkblog/wp/2015/06/22/the-real-reason-general-mills-is-cutting-fake-flavors-from-trix-lucky-charms-and-other-cereals/" TargetMode="External"/><Relationship Id="rId164" Type="http://schemas.openxmlformats.org/officeDocument/2006/relationships/hyperlink" Target="http://pubs.acs.org/doi/abs/10.1021/ed069p996" TargetMode="External"/><Relationship Id="rId169" Type="http://schemas.openxmlformats.org/officeDocument/2006/relationships/hyperlink" Target="http://www.flinnsci.com/store/Scripts/prodView.asp?idproduct=22582" TargetMode="External"/><Relationship Id="rId185"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www.browneyedbaker.com/diy-american-cheese/" TargetMode="External"/><Relationship Id="rId26" Type="http://schemas.openxmlformats.org/officeDocument/2006/relationships/image" Target="media/image5.jpeg"/><Relationship Id="rId47" Type="http://schemas.openxmlformats.org/officeDocument/2006/relationships/hyperlink" Target="http://www.cancer.gov/Common/PopUps/popDefinition.aspx?id=CDR0000046057&amp;version=Patient&amp;language=English" TargetMode="External"/><Relationship Id="rId68" Type="http://schemas.openxmlformats.org/officeDocument/2006/relationships/image" Target="media/image18.gif"/><Relationship Id="rId89" Type="http://schemas.openxmlformats.org/officeDocument/2006/relationships/hyperlink" Target="https://en.wikipedia.org/wiki/Annatto" TargetMode="External"/><Relationship Id="rId112" Type="http://schemas.openxmlformats.org/officeDocument/2006/relationships/hyperlink" Target="http://www.colormaker.com/natural-ingredients_carmine.html" TargetMode="External"/><Relationship Id="rId133" Type="http://schemas.openxmlformats.org/officeDocument/2006/relationships/hyperlink" Target="http://www.nestleusa.com/media/pressreleases/nestl%C3%A9-usa-commits-to-removing-artificial-flavors-and-fda-certified-colors-from-all-nestl%C3%A9-chocolate-candy-by-the-end-of-20" TargetMode="External"/><Relationship Id="rId154" Type="http://schemas.openxmlformats.org/officeDocument/2006/relationships/hyperlink" Target="https://www.youtube.com/watch?v=xdedxfhcpWo" TargetMode="External"/><Relationship Id="rId175" Type="http://schemas.openxmlformats.org/officeDocument/2006/relationships/hyperlink" Target="https://www.youtube.com/watch?v=Q0dhvWA5iq4" TargetMode="External"/><Relationship Id="rId196" Type="http://schemas.openxmlformats.org/officeDocument/2006/relationships/hyperlink" Target="http://www.washingtonpost.com/lifestyle/wellness/replace-artificial-food-coloring-with-natural-options/2014/11/11/e4bae6ee-6071-11e4-91f7-5d89b5e8c251_story.html" TargetMode="External"/><Relationship Id="rId200" Type="http://schemas.openxmlformats.org/officeDocument/2006/relationships/hyperlink" Target="https://www.khanacademy.org/science/organic-chemistry/gen-chem-review/bond-line-structures"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37.jpeg"/></Relationships>
</file>

<file path=word/_rels/footer3.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3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B078C7-DEF6-4C73-A892-A84F55929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37</TotalTime>
  <Pages>39</Pages>
  <Words>11821</Words>
  <Characters>82651</Characters>
  <Application>Microsoft Office Word</Application>
  <DocSecurity>0</DocSecurity>
  <Lines>688</Lines>
  <Paragraphs>188</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94284</CharactersWithSpaces>
  <SharedDoc>false</SharedDoc>
  <HLinks>
    <vt:vector size="480" baseType="variant">
      <vt:variant>
        <vt:i4>1572917</vt:i4>
      </vt:variant>
      <vt:variant>
        <vt:i4>273</vt:i4>
      </vt:variant>
      <vt:variant>
        <vt:i4>0</vt:i4>
      </vt:variant>
      <vt:variant>
        <vt:i4>5</vt:i4>
      </vt:variant>
      <vt:variant>
        <vt:lpwstr>https://en.wikiversity.org/wiki/Wikiversity_Journal_of_Medicine/Blausen_gallery_2014</vt:lpwstr>
      </vt:variant>
      <vt:variant>
        <vt:lpwstr/>
      </vt:variant>
      <vt:variant>
        <vt:i4>3735676</vt:i4>
      </vt:variant>
      <vt:variant>
        <vt:i4>270</vt:i4>
      </vt:variant>
      <vt:variant>
        <vt:i4>0</vt:i4>
      </vt:variant>
      <vt:variant>
        <vt:i4>5</vt:i4>
      </vt:variant>
      <vt:variant>
        <vt:lpwstr>http://kitchenscience.sci-toys.com/Introduction</vt:lpwstr>
      </vt:variant>
      <vt:variant>
        <vt:lpwstr/>
      </vt:variant>
      <vt:variant>
        <vt:i4>4915212</vt:i4>
      </vt:variant>
      <vt:variant>
        <vt:i4>267</vt:i4>
      </vt:variant>
      <vt:variant>
        <vt:i4>0</vt:i4>
      </vt:variant>
      <vt:variant>
        <vt:i4>5</vt:i4>
      </vt:variant>
      <vt:variant>
        <vt:lpwstr>http://www.genuineideas.com/food.html</vt:lpwstr>
      </vt:variant>
      <vt:variant>
        <vt:lpwstr/>
      </vt:variant>
      <vt:variant>
        <vt:i4>5701636</vt:i4>
      </vt:variant>
      <vt:variant>
        <vt:i4>264</vt:i4>
      </vt:variant>
      <vt:variant>
        <vt:i4>0</vt:i4>
      </vt:variant>
      <vt:variant>
        <vt:i4>5</vt:i4>
      </vt:variant>
      <vt:variant>
        <vt:lpwstr>http://www.exploratorium.edu/cooking/meat/index.html</vt:lpwstr>
      </vt:variant>
      <vt:variant>
        <vt:lpwstr/>
      </vt:variant>
      <vt:variant>
        <vt:i4>4259935</vt:i4>
      </vt:variant>
      <vt:variant>
        <vt:i4>261</vt:i4>
      </vt:variant>
      <vt:variant>
        <vt:i4>0</vt:i4>
      </vt:variant>
      <vt:variant>
        <vt:i4>5</vt:i4>
      </vt:variant>
      <vt:variant>
        <vt:lpwstr>http://amazingribs.com/index.html</vt:lpwstr>
      </vt:variant>
      <vt:variant>
        <vt:lpwstr/>
      </vt:variant>
      <vt:variant>
        <vt:i4>1966090</vt:i4>
      </vt:variant>
      <vt:variant>
        <vt:i4>258</vt:i4>
      </vt:variant>
      <vt:variant>
        <vt:i4>0</vt:i4>
      </vt:variant>
      <vt:variant>
        <vt:i4>5</vt:i4>
      </vt:variant>
      <vt:variant>
        <vt:lpwstr>http://www.human-health-and-animal-ethics.com/health/dental-care/tooth-decay.php%23How to prevent tooth decay</vt:lpwstr>
      </vt:variant>
      <vt:variant>
        <vt:lpwstr/>
      </vt:variant>
      <vt:variant>
        <vt:i4>65614</vt:i4>
      </vt:variant>
      <vt:variant>
        <vt:i4>255</vt:i4>
      </vt:variant>
      <vt:variant>
        <vt:i4>0</vt:i4>
      </vt:variant>
      <vt:variant>
        <vt:i4>5</vt:i4>
      </vt:variant>
      <vt:variant>
        <vt:lpwstr>http://www.mayoclinic.org/healthy-lifestyle/nutrition-and-healthy-eating/in-depth/artificial-sweeteners/art-20046936</vt:lpwstr>
      </vt:variant>
      <vt:variant>
        <vt:lpwstr/>
      </vt:variant>
      <vt:variant>
        <vt:i4>5374040</vt:i4>
      </vt:variant>
      <vt:variant>
        <vt:i4>252</vt:i4>
      </vt:variant>
      <vt:variant>
        <vt:i4>0</vt:i4>
      </vt:variant>
      <vt:variant>
        <vt:i4>5</vt:i4>
      </vt:variant>
      <vt:variant>
        <vt:lpwstr>https://www.khanacademy.org/science/chemistry/acids-and-bases-topic/copy-of-acid-base-equilibria</vt:lpwstr>
      </vt:variant>
      <vt:variant>
        <vt:lpwstr/>
      </vt:variant>
      <vt:variant>
        <vt:i4>8257591</vt:i4>
      </vt:variant>
      <vt:variant>
        <vt:i4>249</vt:i4>
      </vt:variant>
      <vt:variant>
        <vt:i4>0</vt:i4>
      </vt:variant>
      <vt:variant>
        <vt:i4>5</vt:i4>
      </vt:variant>
      <vt:variant>
        <vt:lpwstr>http://www.columbia.edu/~crg2133/Files/CambridgeIA/Chemistry/AcidityBasicitykPa.pdf</vt:lpwstr>
      </vt:variant>
      <vt:variant>
        <vt:lpwstr/>
      </vt:variant>
      <vt:variant>
        <vt:i4>8257591</vt:i4>
      </vt:variant>
      <vt:variant>
        <vt:i4>246</vt:i4>
      </vt:variant>
      <vt:variant>
        <vt:i4>0</vt:i4>
      </vt:variant>
      <vt:variant>
        <vt:i4>5</vt:i4>
      </vt:variant>
      <vt:variant>
        <vt:lpwstr>http://www.columbia.edu/~crg2133/Files/CambridgeIA/Chemistry/AcidityBasicitykPa.pdf</vt:lpwstr>
      </vt:variant>
      <vt:variant>
        <vt:lpwstr/>
      </vt:variant>
      <vt:variant>
        <vt:i4>3932213</vt:i4>
      </vt:variant>
      <vt:variant>
        <vt:i4>243</vt:i4>
      </vt:variant>
      <vt:variant>
        <vt:i4>0</vt:i4>
      </vt:variant>
      <vt:variant>
        <vt:i4>5</vt:i4>
      </vt:variant>
      <vt:variant>
        <vt:lpwstr>http://2012books.lardbucket.org/books/principles-of-general-chemistry-v1.0/s31-appendix-c-dissociation-consta.html</vt:lpwstr>
      </vt:variant>
      <vt:variant>
        <vt:lpwstr/>
      </vt:variant>
      <vt:variant>
        <vt:i4>2556022</vt:i4>
      </vt:variant>
      <vt:variant>
        <vt:i4>240</vt:i4>
      </vt:variant>
      <vt:variant>
        <vt:i4>0</vt:i4>
      </vt:variant>
      <vt:variant>
        <vt:i4>5</vt:i4>
      </vt:variant>
      <vt:variant>
        <vt:lpwstr>http://mwvsciencefair.wikispaces.com/Teeth+Decay+in+Liquids</vt:lpwstr>
      </vt:variant>
      <vt:variant>
        <vt:lpwstr/>
      </vt:variant>
      <vt:variant>
        <vt:i4>5308520</vt:i4>
      </vt:variant>
      <vt:variant>
        <vt:i4>237</vt:i4>
      </vt:variant>
      <vt:variant>
        <vt:i4>0</vt:i4>
      </vt:variant>
      <vt:variant>
        <vt:i4>5</vt:i4>
      </vt:variant>
      <vt:variant>
        <vt:lpwstr>http://www.ada.org.au/app_cmslib/media/lib/0704/m70470_v1_633112728503963750.pdf</vt:lpwstr>
      </vt:variant>
      <vt:variant>
        <vt:lpwstr/>
      </vt:variant>
      <vt:variant>
        <vt:i4>4784151</vt:i4>
      </vt:variant>
      <vt:variant>
        <vt:i4>231</vt:i4>
      </vt:variant>
      <vt:variant>
        <vt:i4>0</vt:i4>
      </vt:variant>
      <vt:variant>
        <vt:i4>5</vt:i4>
      </vt:variant>
      <vt:variant>
        <vt:lpwstr>http://www.webdental.com/profiles/blogs/why-gatorade-erodes-teeth</vt:lpwstr>
      </vt:variant>
      <vt:variant>
        <vt:lpwstr/>
      </vt:variant>
      <vt:variant>
        <vt:i4>7929961</vt:i4>
      </vt:variant>
      <vt:variant>
        <vt:i4>228</vt:i4>
      </vt:variant>
      <vt:variant>
        <vt:i4>0</vt:i4>
      </vt:variant>
      <vt:variant>
        <vt:i4>5</vt:i4>
      </vt:variant>
      <vt:variant>
        <vt:lpwstr>http://cascience6isp.wikispaces.com/file/view/Emily K2013.pdf/415709538/Emily K2013.pdf</vt:lpwstr>
      </vt:variant>
      <vt:variant>
        <vt:lpwstr/>
      </vt:variant>
      <vt:variant>
        <vt:i4>7995502</vt:i4>
      </vt:variant>
      <vt:variant>
        <vt:i4>225</vt:i4>
      </vt:variant>
      <vt:variant>
        <vt:i4>0</vt:i4>
      </vt:variant>
      <vt:variant>
        <vt:i4>5</vt:i4>
      </vt:variant>
      <vt:variant>
        <vt:lpwstr>http://www.education.com/science-fair/article/candy-ph/</vt:lpwstr>
      </vt:variant>
      <vt:variant>
        <vt:lpwstr/>
      </vt:variant>
      <vt:variant>
        <vt:i4>2556022</vt:i4>
      </vt:variant>
      <vt:variant>
        <vt:i4>222</vt:i4>
      </vt:variant>
      <vt:variant>
        <vt:i4>0</vt:i4>
      </vt:variant>
      <vt:variant>
        <vt:i4>5</vt:i4>
      </vt:variant>
      <vt:variant>
        <vt:lpwstr>http://mwvsciencefair.wikispaces.com/Teeth+Decay+in+Liquids</vt:lpwstr>
      </vt:variant>
      <vt:variant>
        <vt:lpwstr/>
      </vt:variant>
      <vt:variant>
        <vt:i4>2490401</vt:i4>
      </vt:variant>
      <vt:variant>
        <vt:i4>219</vt:i4>
      </vt:variant>
      <vt:variant>
        <vt:i4>0</vt:i4>
      </vt:variant>
      <vt:variant>
        <vt:i4>5</vt:i4>
      </vt:variant>
      <vt:variant>
        <vt:lpwstr>http://healthyteeth.org/power-of-fluoride/</vt:lpwstr>
      </vt:variant>
      <vt:variant>
        <vt:lpwstr/>
      </vt:variant>
      <vt:variant>
        <vt:i4>983111</vt:i4>
      </vt:variant>
      <vt:variant>
        <vt:i4>216</vt:i4>
      </vt:variant>
      <vt:variant>
        <vt:i4>0</vt:i4>
      </vt:variant>
      <vt:variant>
        <vt:i4>5</vt:i4>
      </vt:variant>
      <vt:variant>
        <vt:lpwstr>http://www.selah.k12.wa.us/SOAR/SciProj99/ElisaSciProj.html</vt:lpwstr>
      </vt:variant>
      <vt:variant>
        <vt:lpwstr>TOP</vt:lpwstr>
      </vt:variant>
      <vt:variant>
        <vt:i4>1245250</vt:i4>
      </vt:variant>
      <vt:variant>
        <vt:i4>213</vt:i4>
      </vt:variant>
      <vt:variant>
        <vt:i4>0</vt:i4>
      </vt:variant>
      <vt:variant>
        <vt:i4>5</vt:i4>
      </vt:variant>
      <vt:variant>
        <vt:lpwstr>http://healthyteeth.org/acid-attack/</vt:lpwstr>
      </vt:variant>
      <vt:variant>
        <vt:lpwstr/>
      </vt:variant>
      <vt:variant>
        <vt:i4>3342403</vt:i4>
      </vt:variant>
      <vt:variant>
        <vt:i4>210</vt:i4>
      </vt:variant>
      <vt:variant>
        <vt:i4>0</vt:i4>
      </vt:variant>
      <vt:variant>
        <vt:i4>5</vt:i4>
      </vt:variant>
      <vt:variant>
        <vt:lpwstr>http://scijourner.org/index.php?option=com_content&amp;view=article&amp;id=236:experiment-sports-drinks-possible-cause-of-tooth-erosion</vt:lpwstr>
      </vt:variant>
      <vt:variant>
        <vt:lpwstr/>
      </vt:variant>
      <vt:variant>
        <vt:i4>2293885</vt:i4>
      </vt:variant>
      <vt:variant>
        <vt:i4>207</vt:i4>
      </vt:variant>
      <vt:variant>
        <vt:i4>0</vt:i4>
      </vt:variant>
      <vt:variant>
        <vt:i4>5</vt:i4>
      </vt:variant>
      <vt:variant>
        <vt:lpwstr>http://www.drokeefe.com/pages/candy-ph.htm</vt:lpwstr>
      </vt:variant>
      <vt:variant>
        <vt:lpwstr/>
      </vt:variant>
      <vt:variant>
        <vt:i4>6488117</vt:i4>
      </vt:variant>
      <vt:variant>
        <vt:i4>204</vt:i4>
      </vt:variant>
      <vt:variant>
        <vt:i4>0</vt:i4>
      </vt:variant>
      <vt:variant>
        <vt:i4>5</vt:i4>
      </vt:variant>
      <vt:variant>
        <vt:lpwstr>http://www.mensaforkids.org/teach/activity-plans/the-science-of-candy/</vt:lpwstr>
      </vt:variant>
      <vt:variant>
        <vt:lpwstr/>
      </vt:variant>
      <vt:variant>
        <vt:i4>7274611</vt:i4>
      </vt:variant>
      <vt:variant>
        <vt:i4>201</vt:i4>
      </vt:variant>
      <vt:variant>
        <vt:i4>0</vt:i4>
      </vt:variant>
      <vt:variant>
        <vt:i4>5</vt:i4>
      </vt:variant>
      <vt:variant>
        <vt:lpwstr>http://antoine.frostburg.edu/chem/senese/101/consumer/faq/why-phosphoric-acid-in-soda-pop.shtml</vt:lpwstr>
      </vt:variant>
      <vt:variant>
        <vt:lpwstr/>
      </vt:variant>
      <vt:variant>
        <vt:i4>3539046</vt:i4>
      </vt:variant>
      <vt:variant>
        <vt:i4>198</vt:i4>
      </vt:variant>
      <vt:variant>
        <vt:i4>0</vt:i4>
      </vt:variant>
      <vt:variant>
        <vt:i4>5</vt:i4>
      </vt:variant>
      <vt:variant>
        <vt:lpwstr>http://www.livescience.com/44223-cavities-tooth-decay.html</vt:lpwstr>
      </vt:variant>
      <vt:variant>
        <vt:lpwstr/>
      </vt:variant>
      <vt:variant>
        <vt:i4>3735611</vt:i4>
      </vt:variant>
      <vt:variant>
        <vt:i4>195</vt:i4>
      </vt:variant>
      <vt:variant>
        <vt:i4>0</vt:i4>
      </vt:variant>
      <vt:variant>
        <vt:i4>5</vt:i4>
      </vt:variant>
      <vt:variant>
        <vt:lpwstr>http://www.theguardian.com/society/2014/jun/16/fillings-dentists-tooth-decay-treatment</vt:lpwstr>
      </vt:variant>
      <vt:variant>
        <vt:lpwstr/>
      </vt:variant>
      <vt:variant>
        <vt:i4>5767238</vt:i4>
      </vt:variant>
      <vt:variant>
        <vt:i4>192</vt:i4>
      </vt:variant>
      <vt:variant>
        <vt:i4>0</vt:i4>
      </vt:variant>
      <vt:variant>
        <vt:i4>5</vt:i4>
      </vt:variant>
      <vt:variant>
        <vt:lpwstr>http://www.mayoclinic.org/diseases-conditions/cavities/basics/treatment/con-20030076</vt:lpwstr>
      </vt:variant>
      <vt:variant>
        <vt:lpwstr/>
      </vt:variant>
      <vt:variant>
        <vt:i4>2490416</vt:i4>
      </vt:variant>
      <vt:variant>
        <vt:i4>189</vt:i4>
      </vt:variant>
      <vt:variant>
        <vt:i4>0</vt:i4>
      </vt:variant>
      <vt:variant>
        <vt:i4>5</vt:i4>
      </vt:variant>
      <vt:variant>
        <vt:lpwstr>http://www.mouthandteeth.com/treatments/tooth-erosion-treatment.htm</vt:lpwstr>
      </vt:variant>
      <vt:variant>
        <vt:lpwstr/>
      </vt:variant>
      <vt:variant>
        <vt:i4>2162811</vt:i4>
      </vt:variant>
      <vt:variant>
        <vt:i4>186</vt:i4>
      </vt:variant>
      <vt:variant>
        <vt:i4>0</vt:i4>
      </vt:variant>
      <vt:variant>
        <vt:i4>5</vt:i4>
      </vt:variant>
      <vt:variant>
        <vt:lpwstr>http://fluoridealert.org/studies/caries01/</vt:lpwstr>
      </vt:variant>
      <vt:variant>
        <vt:lpwstr/>
      </vt:variant>
      <vt:variant>
        <vt:i4>1703954</vt:i4>
      </vt:variant>
      <vt:variant>
        <vt:i4>183</vt:i4>
      </vt:variant>
      <vt:variant>
        <vt:i4>0</vt:i4>
      </vt:variant>
      <vt:variant>
        <vt:i4>5</vt:i4>
      </vt:variant>
      <vt:variant>
        <vt:lpwstr>http://www.dentalcare.com/en-US/dental-education/continuing-education/ce410/ce410.aspx?ModuleName=coursecontent&amp;PartID=2&amp;SectionID=1</vt:lpwstr>
      </vt:variant>
      <vt:variant>
        <vt:lpwstr/>
      </vt:variant>
      <vt:variant>
        <vt:i4>2555944</vt:i4>
      </vt:variant>
      <vt:variant>
        <vt:i4>180</vt:i4>
      </vt:variant>
      <vt:variant>
        <vt:i4>0</vt:i4>
      </vt:variant>
      <vt:variant>
        <vt:i4>5</vt:i4>
      </vt:variant>
      <vt:variant>
        <vt:lpwstr>http://www.dentalcare.com/en-US/dental-education/continuing-education/ce410/ce410.aspx?ModuleName=additionalreference&amp;PartID=-1&amp;SectionID=-1</vt:lpwstr>
      </vt:variant>
      <vt:variant>
        <vt:lpwstr>20</vt:lpwstr>
      </vt:variant>
      <vt:variant>
        <vt:i4>1441873</vt:i4>
      </vt:variant>
      <vt:variant>
        <vt:i4>174</vt:i4>
      </vt:variant>
      <vt:variant>
        <vt:i4>0</vt:i4>
      </vt:variant>
      <vt:variant>
        <vt:i4>5</vt:i4>
      </vt:variant>
      <vt:variant>
        <vt:lpwstr>http://ajcn.nutrition.org/content/78/4/881S.full.pdf</vt:lpwstr>
      </vt:variant>
      <vt:variant>
        <vt:lpwstr/>
      </vt:variant>
      <vt:variant>
        <vt:i4>27</vt:i4>
      </vt:variant>
      <vt:variant>
        <vt:i4>171</vt:i4>
      </vt:variant>
      <vt:variant>
        <vt:i4>0</vt:i4>
      </vt:variant>
      <vt:variant>
        <vt:i4>5</vt:i4>
      </vt:variant>
      <vt:variant>
        <vt:lpwstr>http://ajcn.nutrition.org/content/78/4/881S.full</vt:lpwstr>
      </vt:variant>
      <vt:variant>
        <vt:lpwstr/>
      </vt:variant>
      <vt:variant>
        <vt:i4>3473445</vt:i4>
      </vt:variant>
      <vt:variant>
        <vt:i4>168</vt:i4>
      </vt:variant>
      <vt:variant>
        <vt:i4>0</vt:i4>
      </vt:variant>
      <vt:variant>
        <vt:i4>5</vt:i4>
      </vt:variant>
      <vt:variant>
        <vt:lpwstr>http://www.ncbi.nlm.nih.gov/pubmed/12693818</vt:lpwstr>
      </vt:variant>
      <vt:variant>
        <vt:lpwstr/>
      </vt:variant>
      <vt:variant>
        <vt:i4>4784151</vt:i4>
      </vt:variant>
      <vt:variant>
        <vt:i4>165</vt:i4>
      </vt:variant>
      <vt:variant>
        <vt:i4>0</vt:i4>
      </vt:variant>
      <vt:variant>
        <vt:i4>5</vt:i4>
      </vt:variant>
      <vt:variant>
        <vt:lpwstr>http://www.mayoclinic.org/diseases-conditions/cavities/basics/causes/con-20030076</vt:lpwstr>
      </vt:variant>
      <vt:variant>
        <vt:lpwstr/>
      </vt:variant>
      <vt:variant>
        <vt:i4>3866738</vt:i4>
      </vt:variant>
      <vt:variant>
        <vt:i4>162</vt:i4>
      </vt:variant>
      <vt:variant>
        <vt:i4>0</vt:i4>
      </vt:variant>
      <vt:variant>
        <vt:i4>5</vt:i4>
      </vt:variant>
      <vt:variant>
        <vt:lpwstr>http://www.human-health-and-animal-ethics.com/health/dental-care/tooth-decay.php</vt:lpwstr>
      </vt:variant>
      <vt:variant>
        <vt:lpwstr>How to prevent tooth decay</vt:lpwstr>
      </vt:variant>
      <vt:variant>
        <vt:i4>4325448</vt:i4>
      </vt:variant>
      <vt:variant>
        <vt:i4>159</vt:i4>
      </vt:variant>
      <vt:variant>
        <vt:i4>0</vt:i4>
      </vt:variant>
      <vt:variant>
        <vt:i4>5</vt:i4>
      </vt:variant>
      <vt:variant>
        <vt:lpwstr>http://renegadehealth.com/blog/2012/07/09/is-your-raw-vegan-diet-eroding-your-teeth-study-results</vt:lpwstr>
      </vt:variant>
      <vt:variant>
        <vt:lpwstr/>
      </vt:variant>
      <vt:variant>
        <vt:i4>5374031</vt:i4>
      </vt:variant>
      <vt:variant>
        <vt:i4>156</vt:i4>
      </vt:variant>
      <vt:variant>
        <vt:i4>0</vt:i4>
      </vt:variant>
      <vt:variant>
        <vt:i4>5</vt:i4>
      </vt:variant>
      <vt:variant>
        <vt:lpwstr>http://www.ncbi.nlm.nih.gov/pmc/articles/PMC2997506/?tool=pubmed</vt:lpwstr>
      </vt:variant>
      <vt:variant>
        <vt:lpwstr/>
      </vt:variant>
      <vt:variant>
        <vt:i4>6684706</vt:i4>
      </vt:variant>
      <vt:variant>
        <vt:i4>153</vt:i4>
      </vt:variant>
      <vt:variant>
        <vt:i4>0</vt:i4>
      </vt:variant>
      <vt:variant>
        <vt:i4>5</vt:i4>
      </vt:variant>
      <vt:variant>
        <vt:lpwstr>http://www.realclearscience.com/blog/2012/07/does-soda-erode-teeth.html</vt:lpwstr>
      </vt:variant>
      <vt:variant>
        <vt:lpwstr/>
      </vt:variant>
      <vt:variant>
        <vt:i4>589846</vt:i4>
      </vt:variant>
      <vt:variant>
        <vt:i4>150</vt:i4>
      </vt:variant>
      <vt:variant>
        <vt:i4>0</vt:i4>
      </vt:variant>
      <vt:variant>
        <vt:i4>5</vt:i4>
      </vt:variant>
      <vt:variant>
        <vt:lpwstr>http://io9.com/5903310/the-scientific-myth-that-soda-will-dissolve-your-teeth</vt:lpwstr>
      </vt:variant>
      <vt:variant>
        <vt:lpwstr/>
      </vt:variant>
      <vt:variant>
        <vt:i4>1179648</vt:i4>
      </vt:variant>
      <vt:variant>
        <vt:i4>147</vt:i4>
      </vt:variant>
      <vt:variant>
        <vt:i4>0</vt:i4>
      </vt:variant>
      <vt:variant>
        <vt:i4>5</vt:i4>
      </vt:variant>
      <vt:variant>
        <vt:lpwstr>http://gizmodo.com/5860593/sour-candy-is-almost-as-bad-for-your-teeth-as-battery-acid</vt:lpwstr>
      </vt:variant>
      <vt:variant>
        <vt:lpwstr/>
      </vt:variant>
      <vt:variant>
        <vt:i4>5177348</vt:i4>
      </vt:variant>
      <vt:variant>
        <vt:i4>144</vt:i4>
      </vt:variant>
      <vt:variant>
        <vt:i4>0</vt:i4>
      </vt:variant>
      <vt:variant>
        <vt:i4>5</vt:i4>
      </vt:variant>
      <vt:variant>
        <vt:lpwstr>http://rainbowvalleydental.com/super-sour-candy-a-dental-hazard/</vt:lpwstr>
      </vt:variant>
      <vt:variant>
        <vt:lpwstr/>
      </vt:variant>
      <vt:variant>
        <vt:i4>2490416</vt:i4>
      </vt:variant>
      <vt:variant>
        <vt:i4>141</vt:i4>
      </vt:variant>
      <vt:variant>
        <vt:i4>0</vt:i4>
      </vt:variant>
      <vt:variant>
        <vt:i4>5</vt:i4>
      </vt:variant>
      <vt:variant>
        <vt:lpwstr>http://www.mouthandteeth.com/treatments/tooth-erosion-treatment.htm</vt:lpwstr>
      </vt:variant>
      <vt:variant>
        <vt:lpwstr/>
      </vt:variant>
      <vt:variant>
        <vt:i4>5636150</vt:i4>
      </vt:variant>
      <vt:variant>
        <vt:i4>138</vt:i4>
      </vt:variant>
      <vt:variant>
        <vt:i4>0</vt:i4>
      </vt:variant>
      <vt:variant>
        <vt:i4>5</vt:i4>
      </vt:variant>
      <vt:variant>
        <vt:lpwstr>https://en.wikipedia.org/wiki/Diet_drink</vt:lpwstr>
      </vt:variant>
      <vt:variant>
        <vt:lpwstr/>
      </vt:variant>
      <vt:variant>
        <vt:i4>3473528</vt:i4>
      </vt:variant>
      <vt:variant>
        <vt:i4>135</vt:i4>
      </vt:variant>
      <vt:variant>
        <vt:i4>0</vt:i4>
      </vt:variant>
      <vt:variant>
        <vt:i4>5</vt:i4>
      </vt:variant>
      <vt:variant>
        <vt:lpwstr>http://www.livescience.com/7198-acids-popular-sodas-erode-tooth-enamel.html</vt:lpwstr>
      </vt:variant>
      <vt:variant>
        <vt:lpwstr/>
      </vt:variant>
      <vt:variant>
        <vt:i4>262157</vt:i4>
      </vt:variant>
      <vt:variant>
        <vt:i4>132</vt:i4>
      </vt:variant>
      <vt:variant>
        <vt:i4>0</vt:i4>
      </vt:variant>
      <vt:variant>
        <vt:i4>5</vt:i4>
      </vt:variant>
      <vt:variant>
        <vt:lpwstr>http://www.ncbi.nlm.nih.gov/pmc/articles/PMC2676420/</vt:lpwstr>
      </vt:variant>
      <vt:variant>
        <vt:lpwstr/>
      </vt:variant>
      <vt:variant>
        <vt:i4>7929974</vt:i4>
      </vt:variant>
      <vt:variant>
        <vt:i4>129</vt:i4>
      </vt:variant>
      <vt:variant>
        <vt:i4>0</vt:i4>
      </vt:variant>
      <vt:variant>
        <vt:i4>5</vt:i4>
      </vt:variant>
      <vt:variant>
        <vt:lpwstr>http://www.webmd.com/oral-health/guide/tooth-enamel-erosion-restoration</vt:lpwstr>
      </vt:variant>
      <vt:variant>
        <vt:lpwstr/>
      </vt:variant>
      <vt:variant>
        <vt:i4>7274611</vt:i4>
      </vt:variant>
      <vt:variant>
        <vt:i4>126</vt:i4>
      </vt:variant>
      <vt:variant>
        <vt:i4>0</vt:i4>
      </vt:variant>
      <vt:variant>
        <vt:i4>5</vt:i4>
      </vt:variant>
      <vt:variant>
        <vt:lpwstr>http://antoine.frostburg.edu/chem/senese/101/consumer/faq/why-phosphoric-acid-in-soda-pop.shtml</vt:lpwstr>
      </vt:variant>
      <vt:variant>
        <vt:lpwstr/>
      </vt:variant>
      <vt:variant>
        <vt:i4>3211366</vt:i4>
      </vt:variant>
      <vt:variant>
        <vt:i4>123</vt:i4>
      </vt:variant>
      <vt:variant>
        <vt:i4>0</vt:i4>
      </vt:variant>
      <vt:variant>
        <vt:i4>5</vt:i4>
      </vt:variant>
      <vt:variant>
        <vt:lpwstr>http://antoine.frostburg.edu/cgi-bin/senese/searchcompound.cgi?query=tartaric%20acid&amp;exact=on&amp;chime=on&amp;graphics=on</vt:lpwstr>
      </vt:variant>
      <vt:variant>
        <vt:lpwstr/>
      </vt:variant>
      <vt:variant>
        <vt:i4>2555981</vt:i4>
      </vt:variant>
      <vt:variant>
        <vt:i4>120</vt:i4>
      </vt:variant>
      <vt:variant>
        <vt:i4>0</vt:i4>
      </vt:variant>
      <vt:variant>
        <vt:i4>5</vt:i4>
      </vt:variant>
      <vt:variant>
        <vt:lpwstr>https://en.wikipedia.org/wiki/Acid_erosion</vt:lpwstr>
      </vt:variant>
      <vt:variant>
        <vt:lpwstr/>
      </vt:variant>
      <vt:variant>
        <vt:i4>4784207</vt:i4>
      </vt:variant>
      <vt:variant>
        <vt:i4>117</vt:i4>
      </vt:variant>
      <vt:variant>
        <vt:i4>0</vt:i4>
      </vt:variant>
      <vt:variant>
        <vt:i4>5</vt:i4>
      </vt:variant>
      <vt:variant>
        <vt:lpwstr>http://www.worldcat.org/issn/20018762</vt:lpwstr>
      </vt:variant>
      <vt:variant>
        <vt:lpwstr/>
      </vt:variant>
      <vt:variant>
        <vt:i4>2621516</vt:i4>
      </vt:variant>
      <vt:variant>
        <vt:i4>114</vt:i4>
      </vt:variant>
      <vt:variant>
        <vt:i4>0</vt:i4>
      </vt:variant>
      <vt:variant>
        <vt:i4>5</vt:i4>
      </vt:variant>
      <vt:variant>
        <vt:lpwstr>https://en.wikipedia.org/wiki/International_Standard_Serial_Number</vt:lpwstr>
      </vt:variant>
      <vt:variant>
        <vt:lpwstr/>
      </vt:variant>
      <vt:variant>
        <vt:i4>8257588</vt:i4>
      </vt:variant>
      <vt:variant>
        <vt:i4>111</vt:i4>
      </vt:variant>
      <vt:variant>
        <vt:i4>0</vt:i4>
      </vt:variant>
      <vt:variant>
        <vt:i4>5</vt:i4>
      </vt:variant>
      <vt:variant>
        <vt:lpwstr>http://dx.doi.org/10.15347/wjm/2014.010</vt:lpwstr>
      </vt:variant>
      <vt:variant>
        <vt:lpwstr/>
      </vt:variant>
      <vt:variant>
        <vt:i4>1769564</vt:i4>
      </vt:variant>
      <vt:variant>
        <vt:i4>108</vt:i4>
      </vt:variant>
      <vt:variant>
        <vt:i4>0</vt:i4>
      </vt:variant>
      <vt:variant>
        <vt:i4>5</vt:i4>
      </vt:variant>
      <vt:variant>
        <vt:lpwstr>https://en.wikipedia.org/wiki/Digital_object_identifier</vt:lpwstr>
      </vt:variant>
      <vt:variant>
        <vt:lpwstr/>
      </vt:variant>
      <vt:variant>
        <vt:i4>4915216</vt:i4>
      </vt:variant>
      <vt:variant>
        <vt:i4>105</vt:i4>
      </vt:variant>
      <vt:variant>
        <vt:i4>0</vt:i4>
      </vt:variant>
      <vt:variant>
        <vt:i4>5</vt:i4>
      </vt:variant>
      <vt:variant>
        <vt:lpwstr>https://en.wikiversity.org/wiki/Blausen_gallery_2014</vt:lpwstr>
      </vt:variant>
      <vt:variant>
        <vt:lpwstr/>
      </vt:variant>
      <vt:variant>
        <vt:i4>1638506</vt:i4>
      </vt:variant>
      <vt:variant>
        <vt:i4>102</vt:i4>
      </vt:variant>
      <vt:variant>
        <vt:i4>0</vt:i4>
      </vt:variant>
      <vt:variant>
        <vt:i4>5</vt:i4>
      </vt:variant>
      <vt:variant>
        <vt:lpwstr>https://en.wikipedia.org/wiki/Periodontal_fiber</vt:lpwstr>
      </vt:variant>
      <vt:variant>
        <vt:lpwstr/>
      </vt:variant>
      <vt:variant>
        <vt:i4>3211383</vt:i4>
      </vt:variant>
      <vt:variant>
        <vt:i4>99</vt:i4>
      </vt:variant>
      <vt:variant>
        <vt:i4>0</vt:i4>
      </vt:variant>
      <vt:variant>
        <vt:i4>5</vt:i4>
      </vt:variant>
      <vt:variant>
        <vt:lpwstr>https://str.llnl.gov/str/JanFeb08/pdfs/01.08.3.pdf</vt:lpwstr>
      </vt:variant>
      <vt:variant>
        <vt:lpwstr/>
      </vt:variant>
      <vt:variant>
        <vt:i4>7798882</vt:i4>
      </vt:variant>
      <vt:variant>
        <vt:i4>96</vt:i4>
      </vt:variant>
      <vt:variant>
        <vt:i4>0</vt:i4>
      </vt:variant>
      <vt:variant>
        <vt:i4>5</vt:i4>
      </vt:variant>
      <vt:variant>
        <vt:lpwstr>https://www.humana.com/learning-center/health-and-wellbeing/healthy-living/tooth-enamel</vt:lpwstr>
      </vt:variant>
      <vt:variant>
        <vt:lpwstr/>
      </vt:variant>
      <vt:variant>
        <vt:i4>1900557</vt:i4>
      </vt:variant>
      <vt:variant>
        <vt:i4>93</vt:i4>
      </vt:variant>
      <vt:variant>
        <vt:i4>0</vt:i4>
      </vt:variant>
      <vt:variant>
        <vt:i4>5</vt:i4>
      </vt:variant>
      <vt:variant>
        <vt:lpwstr>http://chemistry.org/chemmatters/cd3.html</vt:lpwstr>
      </vt:variant>
      <vt:variant>
        <vt:lpwstr/>
      </vt:variant>
      <vt:variant>
        <vt:i4>7405655</vt:i4>
      </vt:variant>
      <vt:variant>
        <vt:i4>90</vt:i4>
      </vt:variant>
      <vt:variant>
        <vt:i4>0</vt:i4>
      </vt:variant>
      <vt:variant>
        <vt:i4>5</vt:i4>
      </vt:variant>
      <vt:variant>
        <vt:lpwstr>mailto:chemmatters@acs.org</vt:lpwstr>
      </vt:variant>
      <vt:variant>
        <vt:lpwstr/>
      </vt:variant>
      <vt:variant>
        <vt:i4>6619230</vt:i4>
      </vt:variant>
      <vt:variant>
        <vt:i4>87</vt:i4>
      </vt:variant>
      <vt:variant>
        <vt:i4>0</vt:i4>
      </vt:variant>
      <vt:variant>
        <vt:i4>5</vt:i4>
      </vt:variant>
      <vt:variant>
        <vt:lpwstr>mailto:bbleam@verizon.net</vt:lpwstr>
      </vt:variant>
      <vt:variant>
        <vt:lpwstr/>
      </vt:variant>
      <vt:variant>
        <vt:i4>1179697</vt:i4>
      </vt:variant>
      <vt:variant>
        <vt:i4>80</vt:i4>
      </vt:variant>
      <vt:variant>
        <vt:i4>0</vt:i4>
      </vt:variant>
      <vt:variant>
        <vt:i4>5</vt:i4>
      </vt:variant>
      <vt:variant>
        <vt:lpwstr/>
      </vt:variant>
      <vt:variant>
        <vt:lpwstr>_Toc356148099</vt:lpwstr>
      </vt:variant>
      <vt:variant>
        <vt:i4>1179697</vt:i4>
      </vt:variant>
      <vt:variant>
        <vt:i4>74</vt:i4>
      </vt:variant>
      <vt:variant>
        <vt:i4>0</vt:i4>
      </vt:variant>
      <vt:variant>
        <vt:i4>5</vt:i4>
      </vt:variant>
      <vt:variant>
        <vt:lpwstr/>
      </vt:variant>
      <vt:variant>
        <vt:lpwstr>_Toc356148098</vt:lpwstr>
      </vt:variant>
      <vt:variant>
        <vt:i4>1179697</vt:i4>
      </vt:variant>
      <vt:variant>
        <vt:i4>68</vt:i4>
      </vt:variant>
      <vt:variant>
        <vt:i4>0</vt:i4>
      </vt:variant>
      <vt:variant>
        <vt:i4>5</vt:i4>
      </vt:variant>
      <vt:variant>
        <vt:lpwstr/>
      </vt:variant>
      <vt:variant>
        <vt:lpwstr>_Toc356148097</vt:lpwstr>
      </vt:variant>
      <vt:variant>
        <vt:i4>1179697</vt:i4>
      </vt:variant>
      <vt:variant>
        <vt:i4>62</vt:i4>
      </vt:variant>
      <vt:variant>
        <vt:i4>0</vt:i4>
      </vt:variant>
      <vt:variant>
        <vt:i4>5</vt:i4>
      </vt:variant>
      <vt:variant>
        <vt:lpwstr/>
      </vt:variant>
      <vt:variant>
        <vt:lpwstr>_Toc356148096</vt:lpwstr>
      </vt:variant>
      <vt:variant>
        <vt:i4>1179697</vt:i4>
      </vt:variant>
      <vt:variant>
        <vt:i4>56</vt:i4>
      </vt:variant>
      <vt:variant>
        <vt:i4>0</vt:i4>
      </vt:variant>
      <vt:variant>
        <vt:i4>5</vt:i4>
      </vt:variant>
      <vt:variant>
        <vt:lpwstr/>
      </vt:variant>
      <vt:variant>
        <vt:lpwstr>_Toc356148095</vt:lpwstr>
      </vt:variant>
      <vt:variant>
        <vt:i4>1179697</vt:i4>
      </vt:variant>
      <vt:variant>
        <vt:i4>50</vt:i4>
      </vt:variant>
      <vt:variant>
        <vt:i4>0</vt:i4>
      </vt:variant>
      <vt:variant>
        <vt:i4>5</vt:i4>
      </vt:variant>
      <vt:variant>
        <vt:lpwstr/>
      </vt:variant>
      <vt:variant>
        <vt:lpwstr>_Toc356148094</vt:lpwstr>
      </vt:variant>
      <vt:variant>
        <vt:i4>1179697</vt:i4>
      </vt:variant>
      <vt:variant>
        <vt:i4>44</vt:i4>
      </vt:variant>
      <vt:variant>
        <vt:i4>0</vt:i4>
      </vt:variant>
      <vt:variant>
        <vt:i4>5</vt:i4>
      </vt:variant>
      <vt:variant>
        <vt:lpwstr/>
      </vt:variant>
      <vt:variant>
        <vt:lpwstr>_Toc356148093</vt:lpwstr>
      </vt:variant>
      <vt:variant>
        <vt:i4>1179697</vt:i4>
      </vt:variant>
      <vt:variant>
        <vt:i4>38</vt:i4>
      </vt:variant>
      <vt:variant>
        <vt:i4>0</vt:i4>
      </vt:variant>
      <vt:variant>
        <vt:i4>5</vt:i4>
      </vt:variant>
      <vt:variant>
        <vt:lpwstr/>
      </vt:variant>
      <vt:variant>
        <vt:lpwstr>_Toc356148092</vt:lpwstr>
      </vt:variant>
      <vt:variant>
        <vt:i4>1179697</vt:i4>
      </vt:variant>
      <vt:variant>
        <vt:i4>32</vt:i4>
      </vt:variant>
      <vt:variant>
        <vt:i4>0</vt:i4>
      </vt:variant>
      <vt:variant>
        <vt:i4>5</vt:i4>
      </vt:variant>
      <vt:variant>
        <vt:lpwstr/>
      </vt:variant>
      <vt:variant>
        <vt:lpwstr>_Toc356148091</vt:lpwstr>
      </vt:variant>
      <vt:variant>
        <vt:i4>1179697</vt:i4>
      </vt:variant>
      <vt:variant>
        <vt:i4>26</vt:i4>
      </vt:variant>
      <vt:variant>
        <vt:i4>0</vt:i4>
      </vt:variant>
      <vt:variant>
        <vt:i4>5</vt:i4>
      </vt:variant>
      <vt:variant>
        <vt:lpwstr/>
      </vt:variant>
      <vt:variant>
        <vt:lpwstr>_Toc356148090</vt:lpwstr>
      </vt:variant>
      <vt:variant>
        <vt:i4>1245233</vt:i4>
      </vt:variant>
      <vt:variant>
        <vt:i4>20</vt:i4>
      </vt:variant>
      <vt:variant>
        <vt:i4>0</vt:i4>
      </vt:variant>
      <vt:variant>
        <vt:i4>5</vt:i4>
      </vt:variant>
      <vt:variant>
        <vt:lpwstr/>
      </vt:variant>
      <vt:variant>
        <vt:lpwstr>_Toc356148089</vt:lpwstr>
      </vt:variant>
      <vt:variant>
        <vt:i4>1245233</vt:i4>
      </vt:variant>
      <vt:variant>
        <vt:i4>14</vt:i4>
      </vt:variant>
      <vt:variant>
        <vt:i4>0</vt:i4>
      </vt:variant>
      <vt:variant>
        <vt:i4>5</vt:i4>
      </vt:variant>
      <vt:variant>
        <vt:lpwstr/>
      </vt:variant>
      <vt:variant>
        <vt:lpwstr>_Toc356148088</vt:lpwstr>
      </vt:variant>
      <vt:variant>
        <vt:i4>1245233</vt:i4>
      </vt:variant>
      <vt:variant>
        <vt:i4>8</vt:i4>
      </vt:variant>
      <vt:variant>
        <vt:i4>0</vt:i4>
      </vt:variant>
      <vt:variant>
        <vt:i4>5</vt:i4>
      </vt:variant>
      <vt:variant>
        <vt:lpwstr/>
      </vt:variant>
      <vt:variant>
        <vt:lpwstr>_Toc356148087</vt:lpwstr>
      </vt:variant>
      <vt:variant>
        <vt:i4>1245233</vt:i4>
      </vt:variant>
      <vt:variant>
        <vt:i4>2</vt:i4>
      </vt:variant>
      <vt:variant>
        <vt:i4>0</vt:i4>
      </vt:variant>
      <vt:variant>
        <vt:i4>5</vt:i4>
      </vt:variant>
      <vt:variant>
        <vt:lpwstr/>
      </vt:variant>
      <vt:variant>
        <vt:lpwstr>_Toc356148086</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3670142</vt:i4>
      </vt:variant>
      <vt:variant>
        <vt:i4>0</vt:i4>
      </vt:variant>
      <vt:variant>
        <vt:i4>0</vt:i4>
      </vt:variant>
      <vt:variant>
        <vt:i4>5</vt:i4>
      </vt:variant>
      <vt:variant>
        <vt:lpwstr>http://blausen.com/?Topic=2106</vt:lpwstr>
      </vt:variant>
      <vt:variant>
        <vt:lpwstr/>
      </vt:variant>
      <vt:variant>
        <vt:i4>8323174</vt:i4>
      </vt:variant>
      <vt:variant>
        <vt:i4>-1</vt:i4>
      </vt:variant>
      <vt:variant>
        <vt:i4>1316</vt:i4>
      </vt:variant>
      <vt:variant>
        <vt:i4>1</vt:i4>
      </vt:variant>
      <vt:variant>
        <vt:lpwstr>https://upload.wikimedia.org/wikipedia/commons/thumb/9/99/Blausen_0863_ToothAnatomy_02.png/1024px-Blausen_0863_ToothAnatomy_02.png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subject/>
  <dc:creator>William Bleam</dc:creator>
  <cp:keywords/>
  <dc:description/>
  <cp:lastModifiedBy>Patrice Pages, Mr.</cp:lastModifiedBy>
  <cp:revision>8</cp:revision>
  <cp:lastPrinted>2008-10-01T14:11:00Z</cp:lastPrinted>
  <dcterms:created xsi:type="dcterms:W3CDTF">2015-09-11T11:33:00Z</dcterms:created>
  <dcterms:modified xsi:type="dcterms:W3CDTF">2015-09-24T19:09:00Z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