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536846BE" w:rsidR="00952A78" w:rsidRPr="00497F6F" w:rsidRDefault="009531CA" w:rsidP="00B777E5">
      <w:pPr>
        <w:spacing w:after="0"/>
        <w:jc w:val="center"/>
        <w:rPr>
          <w:rFonts w:cstheme="minorHAnsi"/>
          <w:b/>
          <w:sz w:val="52"/>
          <w:szCs w:val="52"/>
        </w:rPr>
      </w:pPr>
      <w:r w:rsidRPr="00497F6F">
        <w:rPr>
          <w:rFonts w:cstheme="minorHAnsi"/>
          <w:b/>
          <w:sz w:val="52"/>
          <w:szCs w:val="52"/>
        </w:rPr>
        <w:t xml:space="preserve"> </w:t>
      </w:r>
      <w:r w:rsidR="00670A9B" w:rsidRPr="00497F6F">
        <w:rPr>
          <w:rFonts w:cstheme="minorHAnsi"/>
          <w:b/>
          <w:sz w:val="52"/>
          <w:szCs w:val="52"/>
        </w:rPr>
        <w:t>Can a Vaccine End the Pandemic?</w:t>
      </w:r>
      <w:r w:rsidR="00B777E5" w:rsidRPr="00497F6F">
        <w:rPr>
          <w:rFonts w:cstheme="minorHAnsi"/>
          <w:b/>
          <w:sz w:val="52"/>
          <w:szCs w:val="52"/>
        </w:rPr>
        <w:t xml:space="preserve"> </w:t>
      </w:r>
    </w:p>
    <w:p w14:paraId="10E58644" w14:textId="77777777" w:rsidR="00B777E5" w:rsidRPr="00497F6F" w:rsidRDefault="00B777E5" w:rsidP="00B777E5">
      <w:pPr>
        <w:spacing w:after="0"/>
        <w:jc w:val="center"/>
        <w:rPr>
          <w:rFonts w:cstheme="minorHAnsi"/>
          <w:b/>
          <w:sz w:val="52"/>
          <w:szCs w:val="52"/>
        </w:rPr>
      </w:pPr>
    </w:p>
    <w:p w14:paraId="6444BC9D" w14:textId="16CBE667" w:rsidR="00034F45" w:rsidRPr="00497F6F" w:rsidRDefault="00670A9B" w:rsidP="00610F31">
      <w:pPr>
        <w:spacing w:after="0"/>
        <w:jc w:val="center"/>
        <w:rPr>
          <w:rFonts w:cstheme="minorHAnsi"/>
          <w:b/>
          <w:i/>
          <w:sz w:val="52"/>
          <w:szCs w:val="52"/>
        </w:rPr>
      </w:pPr>
      <w:r w:rsidRPr="00497F6F">
        <w:rPr>
          <w:rFonts w:cstheme="minorHAnsi"/>
          <w:b/>
          <w:i/>
          <w:sz w:val="52"/>
          <w:szCs w:val="52"/>
        </w:rPr>
        <w:t>December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39968285" w:rsidR="001D53AA" w:rsidRPr="00497F6F" w:rsidRDefault="007346AF" w:rsidP="00CB1952">
      <w:pPr>
        <w:pStyle w:val="TOC1"/>
      </w:pPr>
      <w:hyperlink w:anchor="_Anticipation_Guide" w:history="1">
        <w:r w:rsidR="001D53AA" w:rsidRPr="00497F6F">
          <w:rPr>
            <w:rStyle w:val="Hyperlink"/>
            <w:rFonts w:asciiTheme="minorHAnsi" w:hAnsiTheme="minorHAnsi" w:cstheme="minorHAnsi"/>
          </w:rPr>
          <w:t>Anticipatio</w:t>
        </w:r>
        <w:r w:rsidR="001D53AA" w:rsidRPr="00497F6F">
          <w:rPr>
            <w:rStyle w:val="Hyperlink"/>
            <w:rFonts w:asciiTheme="minorHAnsi" w:hAnsiTheme="minorHAnsi" w:cstheme="minorHAnsi"/>
          </w:rPr>
          <w:t>n</w:t>
        </w:r>
        <w:r w:rsidR="001D53AA" w:rsidRPr="00497F6F">
          <w:rPr>
            <w:rStyle w:val="Hyperlink"/>
            <w:rFonts w:asciiTheme="minorHAnsi" w:hAnsiTheme="minorHAnsi" w:cstheme="minorHAnsi"/>
          </w:rPr>
          <w:t xml:space="preserve"> Guide</w:t>
        </w:r>
        <w:r w:rsidR="00970A10" w:rsidRPr="00497F6F">
          <w:rPr>
            <w:rStyle w:val="Hyperlink"/>
            <w:rFonts w:asciiTheme="minorHAnsi" w:hAnsiTheme="minorHAnsi" w:cstheme="minorHAnsi"/>
          </w:rPr>
          <w:t xml:space="preserve"> </w:t>
        </w:r>
        <w:r w:rsidR="001D53AA" w:rsidRPr="00497F6F">
          <w:rPr>
            <w:webHidden/>
          </w:rPr>
          <w:tab/>
        </w:r>
      </w:hyperlink>
      <w:r w:rsidR="00E917BF" w:rsidRPr="00497F6F">
        <w:t>2</w:t>
      </w:r>
    </w:p>
    <w:p w14:paraId="13B2A179" w14:textId="3EC78A59" w:rsidR="00BB4C5C" w:rsidRPr="00497F6F" w:rsidRDefault="006F1DF6" w:rsidP="00E917BF">
      <w:pPr>
        <w:spacing w:after="0"/>
        <w:ind w:left="720"/>
      </w:pPr>
      <w:r w:rsidRPr="00497F6F">
        <w:rPr>
          <w:rFonts w:cstheme="minorHAnsi"/>
        </w:rPr>
        <w:t>Activate</w:t>
      </w:r>
      <w:r w:rsidR="00BB4C5C" w:rsidRPr="00497F6F">
        <w:rPr>
          <w:rFonts w:cstheme="minorHAnsi"/>
        </w:rPr>
        <w:t xml:space="preserve"> </w:t>
      </w:r>
      <w:r w:rsidR="00D00CA0" w:rsidRPr="00497F6F">
        <w:rPr>
          <w:rFonts w:cstheme="minorHAnsi"/>
        </w:rPr>
        <w:t xml:space="preserve">students’ </w:t>
      </w:r>
      <w:r w:rsidR="00BB4C5C" w:rsidRPr="00497F6F">
        <w:rPr>
          <w:rFonts w:cstheme="minorHAnsi"/>
        </w:rPr>
        <w:t xml:space="preserve">prior knowledge and engage </w:t>
      </w:r>
      <w:r w:rsidR="00D00CA0" w:rsidRPr="00497F6F">
        <w:rPr>
          <w:rFonts w:cstheme="minorHAnsi"/>
        </w:rPr>
        <w:t xml:space="preserve">them </w:t>
      </w:r>
      <w:r w:rsidR="00BB4C5C" w:rsidRPr="00497F6F">
        <w:rPr>
          <w:rFonts w:cstheme="minorHAnsi"/>
        </w:rPr>
        <w:t xml:space="preserve">before </w:t>
      </w:r>
      <w:r w:rsidR="00CF2CDD" w:rsidRPr="00497F6F">
        <w:rPr>
          <w:rFonts w:cstheme="minorHAnsi"/>
        </w:rPr>
        <w:t>they read the article.</w:t>
      </w:r>
    </w:p>
    <w:p w14:paraId="0C23409A" w14:textId="6EA65EEF" w:rsidR="001D53AA" w:rsidRPr="00497F6F" w:rsidRDefault="007346AF" w:rsidP="00CB1952">
      <w:pPr>
        <w:pStyle w:val="TOC1"/>
        <w:rPr>
          <w:rFonts w:eastAsiaTheme="minorEastAsia" w:cstheme="minorBidi"/>
          <w:sz w:val="22"/>
          <w:szCs w:val="22"/>
        </w:rPr>
      </w:pPr>
      <w:hyperlink w:anchor="_Student_Reading_Comprehension" w:history="1">
        <w:r w:rsidR="001D53AA" w:rsidRPr="00497F6F">
          <w:rPr>
            <w:rStyle w:val="Hyperlink"/>
            <w:rFonts w:asciiTheme="minorHAnsi" w:hAnsiTheme="minorHAnsi" w:cstheme="minorHAnsi"/>
          </w:rPr>
          <w:t>Reading Com</w:t>
        </w:r>
        <w:r w:rsidR="001D53AA" w:rsidRPr="00497F6F">
          <w:rPr>
            <w:rStyle w:val="Hyperlink"/>
            <w:rFonts w:asciiTheme="minorHAnsi" w:hAnsiTheme="minorHAnsi" w:cstheme="minorHAnsi"/>
          </w:rPr>
          <w:t>p</w:t>
        </w:r>
        <w:r w:rsidR="001D53AA" w:rsidRPr="00497F6F">
          <w:rPr>
            <w:rStyle w:val="Hyperlink"/>
            <w:rFonts w:asciiTheme="minorHAnsi" w:hAnsiTheme="minorHAnsi" w:cstheme="minorHAnsi"/>
          </w:rPr>
          <w:t>re</w:t>
        </w:r>
        <w:r w:rsidR="001D53AA" w:rsidRPr="00497F6F">
          <w:rPr>
            <w:rStyle w:val="Hyperlink"/>
            <w:rFonts w:asciiTheme="minorHAnsi" w:hAnsiTheme="minorHAnsi" w:cstheme="minorHAnsi"/>
          </w:rPr>
          <w:t>h</w:t>
        </w:r>
        <w:r w:rsidR="001D53AA" w:rsidRPr="00497F6F">
          <w:rPr>
            <w:rStyle w:val="Hyperlink"/>
            <w:rFonts w:asciiTheme="minorHAnsi" w:hAnsiTheme="minorHAnsi" w:cstheme="minorHAnsi"/>
          </w:rPr>
          <w:t>ension Questions</w:t>
        </w:r>
        <w:r w:rsidR="001D53AA" w:rsidRPr="00497F6F">
          <w:rPr>
            <w:webHidden/>
          </w:rPr>
          <w:tab/>
        </w:r>
      </w:hyperlink>
      <w:r w:rsidR="00E917BF" w:rsidRPr="00497F6F">
        <w:t>3</w:t>
      </w:r>
    </w:p>
    <w:p w14:paraId="58B8DA6A" w14:textId="4BEF254B" w:rsidR="0012658F" w:rsidRPr="00497F6F" w:rsidRDefault="00D00CA0" w:rsidP="00E917BF">
      <w:pPr>
        <w:spacing w:after="0"/>
        <w:ind w:left="720"/>
      </w:pPr>
      <w:r w:rsidRPr="00497F6F">
        <w:rPr>
          <w:rFonts w:cstheme="minorHAnsi"/>
        </w:rPr>
        <w:t>These</w:t>
      </w:r>
      <w:r w:rsidR="0012658F" w:rsidRPr="00497F6F">
        <w:rPr>
          <w:rFonts w:cstheme="minorHAnsi"/>
        </w:rPr>
        <w:t xml:space="preserve"> </w:t>
      </w:r>
      <w:r w:rsidRPr="00497F6F">
        <w:rPr>
          <w:rFonts w:cstheme="minorHAnsi"/>
        </w:rPr>
        <w:t xml:space="preserve">questions </w:t>
      </w:r>
      <w:proofErr w:type="gramStart"/>
      <w:r w:rsidR="0012658F" w:rsidRPr="00497F6F">
        <w:rPr>
          <w:rFonts w:cstheme="minorHAnsi"/>
        </w:rPr>
        <w:t>are designed</w:t>
      </w:r>
      <w:proofErr w:type="gramEnd"/>
      <w:r w:rsidRPr="00497F6F">
        <w:rPr>
          <w:rFonts w:cstheme="minorHAnsi"/>
        </w:rPr>
        <w:t xml:space="preserve"> </w:t>
      </w:r>
      <w:r w:rsidR="0012658F" w:rsidRPr="00497F6F">
        <w:rPr>
          <w:rFonts w:cstheme="minorHAnsi"/>
        </w:rPr>
        <w:t xml:space="preserve">to </w:t>
      </w:r>
      <w:r w:rsidRPr="00497F6F">
        <w:rPr>
          <w:rFonts w:cstheme="minorHAnsi"/>
        </w:rPr>
        <w:t xml:space="preserve">help students read the article (and graphics) carefully. They can help </w:t>
      </w:r>
      <w:r w:rsidR="0012658F" w:rsidRPr="00497F6F">
        <w:rPr>
          <w:rFonts w:cstheme="minorHAnsi"/>
        </w:rPr>
        <w:t xml:space="preserve">the teacher </w:t>
      </w:r>
      <w:r w:rsidRPr="00497F6F">
        <w:rPr>
          <w:rFonts w:cstheme="minorHAnsi"/>
        </w:rPr>
        <w:t>assess</w:t>
      </w:r>
      <w:r w:rsidR="0012658F" w:rsidRPr="00497F6F">
        <w:rPr>
          <w:rFonts w:cstheme="minorHAnsi"/>
        </w:rPr>
        <w:t xml:space="preserve"> how well students understand the </w:t>
      </w:r>
      <w:r w:rsidRPr="00497F6F">
        <w:rPr>
          <w:rFonts w:cstheme="minorHAnsi"/>
        </w:rPr>
        <w:t>content</w:t>
      </w:r>
      <w:r w:rsidR="0012658F" w:rsidRPr="00497F6F">
        <w:rPr>
          <w:rFonts w:cstheme="minorHAnsi"/>
        </w:rPr>
        <w:t xml:space="preserve"> and help direct </w:t>
      </w:r>
      <w:r w:rsidRPr="00497F6F">
        <w:rPr>
          <w:rFonts w:cstheme="minorHAnsi"/>
        </w:rPr>
        <w:t xml:space="preserve">the need for </w:t>
      </w:r>
      <w:r w:rsidR="0012658F" w:rsidRPr="00497F6F">
        <w:rPr>
          <w:rFonts w:cstheme="minorHAnsi"/>
        </w:rPr>
        <w:t>follow-up discussion</w:t>
      </w:r>
      <w:r w:rsidRPr="00497F6F">
        <w:rPr>
          <w:rFonts w:cstheme="minorHAnsi"/>
        </w:rPr>
        <w:t>s and/or activities.</w:t>
      </w:r>
      <w:r w:rsidR="00946680" w:rsidRPr="00497F6F">
        <w:rPr>
          <w:rFonts w:cstheme="minorHAnsi"/>
        </w:rPr>
        <w:t xml:space="preserve"> </w:t>
      </w:r>
      <w:proofErr w:type="gramStart"/>
      <w:r w:rsidR="00946680" w:rsidRPr="00497F6F">
        <w:rPr>
          <w:rFonts w:cstheme="minorHAnsi"/>
        </w:rPr>
        <w:t>You’ll</w:t>
      </w:r>
      <w:proofErr w:type="gramEnd"/>
      <w:r w:rsidR="00602906" w:rsidRPr="00497F6F">
        <w:rPr>
          <w:rFonts w:cstheme="minorHAnsi"/>
        </w:rPr>
        <w:t xml:space="preserve"> find the questions ordered in increasing difficulty</w:t>
      </w:r>
      <w:r w:rsidR="00946680" w:rsidRPr="00497F6F">
        <w:rPr>
          <w:rFonts w:cstheme="minorHAnsi"/>
        </w:rPr>
        <w:t xml:space="preserve">. </w:t>
      </w:r>
    </w:p>
    <w:p w14:paraId="6103F1FA" w14:textId="7AF1ECE8" w:rsidR="001D53AA" w:rsidRPr="00497F6F" w:rsidRDefault="007346AF" w:rsidP="00CB1952">
      <w:pPr>
        <w:pStyle w:val="TOC1"/>
      </w:pPr>
      <w:hyperlink w:anchor="_Graphic_Organizer" w:history="1">
        <w:r w:rsidR="001D53AA" w:rsidRPr="00497F6F">
          <w:rPr>
            <w:rStyle w:val="Hyperlink"/>
            <w:rFonts w:asciiTheme="minorHAnsi" w:hAnsiTheme="minorHAnsi" w:cstheme="minorHAnsi"/>
          </w:rPr>
          <w:t>Graphic</w:t>
        </w:r>
        <w:r w:rsidR="001D53AA" w:rsidRPr="00497F6F">
          <w:rPr>
            <w:rStyle w:val="Hyperlink"/>
            <w:rFonts w:asciiTheme="minorHAnsi" w:hAnsiTheme="minorHAnsi" w:cstheme="minorHAnsi"/>
          </w:rPr>
          <w:t xml:space="preserve"> </w:t>
        </w:r>
        <w:r w:rsidR="001D53AA" w:rsidRPr="00497F6F">
          <w:rPr>
            <w:rStyle w:val="Hyperlink"/>
            <w:rFonts w:asciiTheme="minorHAnsi" w:hAnsiTheme="minorHAnsi" w:cstheme="minorHAnsi"/>
          </w:rPr>
          <w:t>Organizer</w:t>
        </w:r>
        <w:r w:rsidR="001D53AA" w:rsidRPr="00497F6F">
          <w:rPr>
            <w:webHidden/>
          </w:rPr>
          <w:tab/>
        </w:r>
        <w:r w:rsidR="00E917BF" w:rsidRPr="00497F6F">
          <w:rPr>
            <w:webHidden/>
          </w:rPr>
          <w:t>5</w:t>
        </w:r>
      </w:hyperlink>
    </w:p>
    <w:p w14:paraId="3A8B6C39" w14:textId="5FB51BC0" w:rsidR="00D00CA0" w:rsidRPr="00497F6F" w:rsidRDefault="00D00CA0" w:rsidP="00E917BF">
      <w:pPr>
        <w:spacing w:after="0"/>
        <w:ind w:left="720"/>
      </w:pPr>
      <w:r w:rsidRPr="00497F6F">
        <w:rPr>
          <w:rFonts w:cstheme="minorHAnsi"/>
        </w:rPr>
        <w:t>This</w:t>
      </w:r>
      <w:r w:rsidRPr="00497F6F">
        <w:rPr>
          <w:rFonts w:cstheme="minorHAnsi"/>
          <w:b/>
        </w:rPr>
        <w:t xml:space="preserve"> </w:t>
      </w:r>
      <w:r w:rsidRPr="00497F6F">
        <w:rPr>
          <w:rFonts w:cstheme="minorHAnsi"/>
        </w:rPr>
        <w:t>helps students locate and analyze information from the article. Students should use their own words and not copy entire sentences from the article. Encourage the use of bullet points.</w:t>
      </w:r>
    </w:p>
    <w:p w14:paraId="47835759" w14:textId="6438EB57" w:rsidR="00CF2CDD" w:rsidRPr="00497F6F" w:rsidRDefault="007346AF" w:rsidP="00CB1952">
      <w:pPr>
        <w:pStyle w:val="TOC1"/>
        <w:rPr>
          <w:rFonts w:eastAsiaTheme="minorEastAsia" w:cstheme="minorBidi"/>
          <w:iCs/>
          <w:sz w:val="22"/>
          <w:szCs w:val="22"/>
        </w:rPr>
      </w:pPr>
      <w:hyperlink w:anchor="_Answers_to_Reading" w:history="1">
        <w:r w:rsidR="00CF2CDD" w:rsidRPr="00497F6F">
          <w:rPr>
            <w:rStyle w:val="Hyperlink"/>
            <w:rFonts w:asciiTheme="minorHAnsi" w:hAnsiTheme="minorHAnsi" w:cstheme="minorHAnsi"/>
          </w:rPr>
          <w:t>Answers</w:t>
        </w:r>
        <w:r w:rsidR="00CF2CDD" w:rsidRPr="00497F6F">
          <w:rPr>
            <w:webHidden/>
          </w:rPr>
          <w:tab/>
        </w:r>
        <w:r w:rsidR="00E917BF" w:rsidRPr="00497F6F">
          <w:rPr>
            <w:webHidden/>
          </w:rPr>
          <w:t>6</w:t>
        </w:r>
      </w:hyperlink>
    </w:p>
    <w:p w14:paraId="6E9F569C" w14:textId="0CA306C9" w:rsidR="00CF2CDD" w:rsidRPr="00497F6F" w:rsidRDefault="00F54EDA" w:rsidP="00E917BF">
      <w:pPr>
        <w:spacing w:after="0"/>
        <w:ind w:left="720"/>
      </w:pPr>
      <w:r w:rsidRPr="00497F6F">
        <w:rPr>
          <w:rStyle w:val="Hyperlink"/>
          <w:color w:val="auto"/>
          <w:u w:val="none"/>
        </w:rPr>
        <w:t>Access the answers to r</w:t>
      </w:r>
      <w:r w:rsidR="00D00CA0" w:rsidRPr="00497F6F">
        <w:rPr>
          <w:rStyle w:val="Hyperlink"/>
          <w:color w:val="auto"/>
          <w:u w:val="none"/>
        </w:rPr>
        <w:t>eading comprehension questions and a rubric to assess the graphic organizer.</w:t>
      </w:r>
    </w:p>
    <w:p w14:paraId="73857104" w14:textId="111EBF1B" w:rsidR="005C3BC6" w:rsidRPr="00497F6F" w:rsidRDefault="007346AF" w:rsidP="00CB1952">
      <w:pPr>
        <w:pStyle w:val="TOC1"/>
      </w:pPr>
      <w:hyperlink w:anchor="_Additional_Resources_1" w:history="1">
        <w:r w:rsidR="005C3BC6" w:rsidRPr="00497F6F">
          <w:rPr>
            <w:rStyle w:val="Hyperlink"/>
            <w:rFonts w:asciiTheme="minorHAnsi" w:hAnsiTheme="minorHAnsi" w:cstheme="minorHAnsi"/>
          </w:rPr>
          <w:t>Additional Resources</w:t>
        </w:r>
        <w:r w:rsidR="001D53AA" w:rsidRPr="00497F6F">
          <w:rPr>
            <w:webHidden/>
          </w:rPr>
          <w:tab/>
        </w:r>
        <w:r w:rsidR="00E917BF" w:rsidRPr="00497F6F">
          <w:rPr>
            <w:webHidden/>
          </w:rPr>
          <w:t>9</w:t>
        </w:r>
      </w:hyperlink>
    </w:p>
    <w:p w14:paraId="583F7699" w14:textId="52A06C0E" w:rsidR="00FA27D7" w:rsidRPr="00497F6F" w:rsidRDefault="005B6F3A" w:rsidP="00E917BF">
      <w:pPr>
        <w:spacing w:after="0"/>
        <w:ind w:left="720"/>
        <w:rPr>
          <w:rFonts w:eastAsiaTheme="minorEastAsia"/>
        </w:rPr>
      </w:pPr>
      <w:r w:rsidRPr="00497F6F">
        <w:t xml:space="preserve">Here you will </w:t>
      </w:r>
      <w:r w:rsidR="005C3BC6" w:rsidRPr="00497F6F">
        <w:t>f</w:t>
      </w:r>
      <w:r w:rsidRPr="00497F6F">
        <w:t>i</w:t>
      </w:r>
      <w:r w:rsidR="005C3BC6" w:rsidRPr="00497F6F">
        <w:t>nd additi</w:t>
      </w:r>
      <w:r w:rsidRPr="00497F6F">
        <w:t>o</w:t>
      </w:r>
      <w:r w:rsidR="005C3BC6" w:rsidRPr="00497F6F">
        <w:t>nal l</w:t>
      </w:r>
      <w:r w:rsidRPr="00497F6F">
        <w:t>abs, simu</w:t>
      </w:r>
      <w:r w:rsidR="005C3BC6" w:rsidRPr="00497F6F">
        <w:t xml:space="preserve">lations, lessons, and project ideas that you can use </w:t>
      </w:r>
      <w:r w:rsidR="005C3BC6" w:rsidRPr="00497F6F">
        <w:rPr>
          <w:rFonts w:cstheme="minorHAnsi"/>
        </w:rPr>
        <w:t>with</w:t>
      </w:r>
      <w:r w:rsidRPr="00497F6F">
        <w:t xml:space="preserve"> your students alongside </w:t>
      </w:r>
      <w:r w:rsidR="005C3BC6" w:rsidRPr="00497F6F">
        <w:t>this article.</w:t>
      </w:r>
      <w:r w:rsidR="00034F45" w:rsidRPr="00497F6F">
        <w:rPr>
          <w:rFonts w:cstheme="minorHAnsi"/>
        </w:rPr>
        <w:fldChar w:fldCharType="begin"/>
      </w:r>
      <w:r w:rsidR="00034F45" w:rsidRPr="00497F6F">
        <w:rPr>
          <w:rFonts w:cstheme="minorHAnsi"/>
        </w:rPr>
        <w:instrText xml:space="preserve"> TOC \o "1-3" \h \z \u </w:instrText>
      </w:r>
      <w:r w:rsidR="00034F45" w:rsidRPr="00497F6F">
        <w:rPr>
          <w:rFonts w:cstheme="minorHAnsi"/>
        </w:rPr>
        <w:fldChar w:fldCharType="separate"/>
      </w:r>
    </w:p>
    <w:p w14:paraId="7AD96070" w14:textId="329D010C" w:rsidR="00034F45" w:rsidRPr="00C0528A" w:rsidRDefault="00034F45" w:rsidP="00CB1952">
      <w:pPr>
        <w:pStyle w:val="TOC1"/>
        <w:rPr>
          <w:rFonts w:eastAsiaTheme="minorEastAsia" w:cstheme="minorBidi"/>
          <w:sz w:val="22"/>
          <w:szCs w:val="22"/>
        </w:rPr>
      </w:pPr>
      <w:r w:rsidRPr="00497F6F">
        <w:rPr>
          <w:rFonts w:cstheme="minorHAnsi"/>
          <w:sz w:val="28"/>
          <w:szCs w:val="28"/>
        </w:rPr>
        <w:fldChar w:fldCharType="end"/>
      </w:r>
      <w:bookmarkStart w:id="3" w:name="_Toc212568386"/>
      <w:r w:rsidR="001D53AA" w:rsidRPr="00497F6F">
        <w:fldChar w:fldCharType="begin"/>
      </w:r>
      <w:r w:rsidR="00F82DD6">
        <w:instrText>HYPERLINK  \l "_Chemistry_Concepts,_Standards,"</w:instrText>
      </w:r>
      <w:r w:rsidR="001D53AA" w:rsidRPr="00497F6F">
        <w:fldChar w:fldCharType="separate"/>
      </w:r>
      <w:r w:rsidR="001D53AA" w:rsidRPr="00497F6F">
        <w:rPr>
          <w:rStyle w:val="Hyperlink"/>
          <w:rFonts w:asciiTheme="minorHAnsi" w:hAnsiTheme="minorHAnsi" w:cstheme="minorHAnsi"/>
        </w:rPr>
        <w:t>Chemistry Concepts</w:t>
      </w:r>
      <w:r w:rsidR="00C60734" w:rsidRPr="00497F6F">
        <w:rPr>
          <w:rStyle w:val="Hyperlink"/>
          <w:rFonts w:asciiTheme="minorHAnsi" w:hAnsiTheme="minorHAnsi" w:cstheme="minorHAnsi"/>
        </w:rPr>
        <w:t xml:space="preserve">, </w:t>
      </w:r>
      <w:r w:rsidR="005C3BC6" w:rsidRPr="00497F6F">
        <w:rPr>
          <w:rStyle w:val="Hyperlink"/>
          <w:rFonts w:asciiTheme="minorHAnsi" w:hAnsiTheme="minorHAnsi" w:cstheme="minorHAnsi"/>
        </w:rPr>
        <w:t>Standard</w:t>
      </w:r>
      <w:r w:rsidR="00C60734" w:rsidRPr="00497F6F">
        <w:rPr>
          <w:rStyle w:val="Hyperlink"/>
          <w:rFonts w:asciiTheme="minorHAnsi" w:hAnsiTheme="minorHAnsi" w:cstheme="minorHAnsi"/>
        </w:rPr>
        <w:t>s</w:t>
      </w:r>
      <w:r w:rsidR="003647C5" w:rsidRPr="00497F6F">
        <w:rPr>
          <w:rStyle w:val="Hyperlink"/>
          <w:rFonts w:asciiTheme="minorHAnsi" w:hAnsiTheme="minorHAnsi" w:cstheme="minorHAnsi"/>
        </w:rPr>
        <w:t>,</w:t>
      </w:r>
      <w:r w:rsidR="00C60734" w:rsidRPr="00497F6F">
        <w:rPr>
          <w:rStyle w:val="Hyperlink"/>
          <w:rFonts w:asciiTheme="minorHAnsi" w:hAnsiTheme="minorHAnsi" w:cstheme="minorHAnsi"/>
        </w:rPr>
        <w:t xml:space="preserve"> and Teaching Strategie</w:t>
      </w:r>
      <w:r w:rsidR="005C3BC6" w:rsidRPr="00497F6F">
        <w:rPr>
          <w:rStyle w:val="Hyperlink"/>
          <w:rFonts w:asciiTheme="minorHAnsi" w:hAnsiTheme="minorHAnsi" w:cstheme="minorHAnsi"/>
        </w:rPr>
        <w:t>s</w:t>
      </w:r>
      <w:r w:rsidR="001D53AA" w:rsidRPr="00497F6F">
        <w:rPr>
          <w:webHidden/>
        </w:rPr>
        <w:tab/>
      </w:r>
      <w:r w:rsidR="00E917BF" w:rsidRPr="00497F6F">
        <w:rPr>
          <w:webHidden/>
        </w:rPr>
        <w:t>10</w:t>
      </w:r>
      <w:r w:rsidR="001D53AA" w:rsidRPr="00497F6F">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7D214284" w14:textId="77777777" w:rsidR="00706D4D" w:rsidRPr="00AB3A56" w:rsidRDefault="00706D4D" w:rsidP="00AB3A56">
      <w:pPr>
        <w:spacing w:after="0"/>
        <w:rPr>
          <w:rFonts w:cstheme="minorHAnsi"/>
        </w:rPr>
      </w:pPr>
      <w:r w:rsidRPr="00AB3A56">
        <w:rPr>
          <w:rFonts w:cstheme="minorHAnsi"/>
          <w:b/>
          <w:bCs/>
        </w:rPr>
        <w:t xml:space="preserve">Directions: </w:t>
      </w:r>
      <w:r w:rsidRPr="00AB3A56">
        <w:rPr>
          <w:rFonts w:cstheme="minorHAnsi"/>
          <w:b/>
          <w:i/>
        </w:rPr>
        <w:t>Before reading the article</w:t>
      </w:r>
      <w:r w:rsidRPr="00AB3A56">
        <w:rPr>
          <w:rFonts w:cstheme="minorHAnsi"/>
          <w:b/>
        </w:rPr>
        <w:t>,</w:t>
      </w:r>
      <w:r w:rsidRPr="00AB3A56">
        <w:rPr>
          <w:rFonts w:cstheme="minorHAnsi"/>
        </w:rPr>
        <w:t xml:space="preserve"> in the first column, write “A” or “D,” indicating your </w:t>
      </w:r>
      <w:r w:rsidRPr="00AB3A56">
        <w:rPr>
          <w:rFonts w:cstheme="minorHAnsi"/>
          <w:b/>
          <w:u w:val="single"/>
        </w:rPr>
        <w:t>A</w:t>
      </w:r>
      <w:r w:rsidRPr="00AB3A56">
        <w:rPr>
          <w:rFonts w:cstheme="minorHAnsi"/>
        </w:rPr>
        <w:t xml:space="preserve">greement or </w:t>
      </w:r>
      <w:r w:rsidRPr="00AB3A56">
        <w:rPr>
          <w:rFonts w:cstheme="minorHAnsi"/>
          <w:b/>
          <w:u w:val="single"/>
        </w:rPr>
        <w:t>D</w:t>
      </w:r>
      <w:r w:rsidRPr="00AB3A56">
        <w:rPr>
          <w:rFonts w:cstheme="minorHAnsi"/>
        </w:rPr>
        <w:t>isagreement with each statement. Complete the activity in the box.</w:t>
      </w:r>
    </w:p>
    <w:p w14:paraId="0001C408" w14:textId="77777777" w:rsidR="00706D4D" w:rsidRPr="00AB3A56" w:rsidRDefault="00706D4D" w:rsidP="00AB3A56">
      <w:pPr>
        <w:spacing w:after="120"/>
        <w:rPr>
          <w:rFonts w:cstheme="minorHAnsi"/>
        </w:rPr>
      </w:pPr>
      <w:r w:rsidRPr="00AB3A56">
        <w:rPr>
          <w:rFonts w:cstheme="minorHAnsi"/>
        </w:rPr>
        <w:t xml:space="preserve">As you read, compare your opinions with information from the article. In the space under each statement, </w:t>
      </w:r>
      <w:r w:rsidRPr="00AB3A56">
        <w:rPr>
          <w:rFonts w:cstheme="minorHAnsi"/>
          <w:noProof/>
        </w:rPr>
        <w:t>cite</w:t>
      </w:r>
      <w:r w:rsidRPr="00AB3A56">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06D4D" w:rsidRPr="00AB3A56" w14:paraId="17AAB9A8" w14:textId="77777777" w:rsidTr="00500FE6">
        <w:tc>
          <w:tcPr>
            <w:tcW w:w="728" w:type="dxa"/>
            <w:shd w:val="clear" w:color="auto" w:fill="auto"/>
          </w:tcPr>
          <w:p w14:paraId="5ECA26F8" w14:textId="77777777" w:rsidR="00706D4D" w:rsidRPr="00AB3A56" w:rsidRDefault="00706D4D" w:rsidP="00AB3A56">
            <w:pPr>
              <w:spacing w:after="0"/>
              <w:rPr>
                <w:rFonts w:cstheme="minorHAnsi"/>
                <w:b/>
              </w:rPr>
            </w:pPr>
            <w:r w:rsidRPr="00AB3A56">
              <w:rPr>
                <w:rFonts w:cstheme="minorHAnsi"/>
                <w:b/>
              </w:rPr>
              <w:t>Me</w:t>
            </w:r>
          </w:p>
        </w:tc>
        <w:tc>
          <w:tcPr>
            <w:tcW w:w="751" w:type="dxa"/>
            <w:shd w:val="clear" w:color="auto" w:fill="auto"/>
          </w:tcPr>
          <w:p w14:paraId="0C45DD8D" w14:textId="77777777" w:rsidR="00706D4D" w:rsidRPr="00AB3A56" w:rsidRDefault="00706D4D" w:rsidP="00AB3A56">
            <w:pPr>
              <w:spacing w:after="0"/>
              <w:rPr>
                <w:rFonts w:cstheme="minorHAnsi"/>
                <w:b/>
              </w:rPr>
            </w:pPr>
            <w:r w:rsidRPr="00AB3A56">
              <w:rPr>
                <w:rFonts w:cstheme="minorHAnsi"/>
                <w:b/>
              </w:rPr>
              <w:t>Text</w:t>
            </w:r>
          </w:p>
        </w:tc>
        <w:tc>
          <w:tcPr>
            <w:tcW w:w="8097" w:type="dxa"/>
            <w:shd w:val="clear" w:color="auto" w:fill="auto"/>
          </w:tcPr>
          <w:p w14:paraId="6F51294F" w14:textId="77777777" w:rsidR="00706D4D" w:rsidRPr="00AB3A56" w:rsidRDefault="00706D4D" w:rsidP="00AB3A56">
            <w:pPr>
              <w:spacing w:after="0"/>
              <w:rPr>
                <w:rFonts w:cstheme="minorHAnsi"/>
                <w:b/>
              </w:rPr>
            </w:pPr>
            <w:r w:rsidRPr="00AB3A56">
              <w:rPr>
                <w:rFonts w:cstheme="minorHAnsi"/>
                <w:b/>
              </w:rPr>
              <w:t>Statement</w:t>
            </w:r>
          </w:p>
        </w:tc>
      </w:tr>
      <w:tr w:rsidR="00706D4D" w:rsidRPr="00AB3A56" w14:paraId="7924BA6B" w14:textId="77777777" w:rsidTr="00500FE6">
        <w:trPr>
          <w:trHeight w:val="982"/>
        </w:trPr>
        <w:tc>
          <w:tcPr>
            <w:tcW w:w="728" w:type="dxa"/>
            <w:shd w:val="clear" w:color="auto" w:fill="auto"/>
          </w:tcPr>
          <w:p w14:paraId="0BA1228C" w14:textId="77777777" w:rsidR="00706D4D" w:rsidRPr="00AB3A56" w:rsidRDefault="00706D4D" w:rsidP="00AB3A56">
            <w:pPr>
              <w:spacing w:after="0"/>
              <w:rPr>
                <w:rFonts w:cstheme="minorHAnsi"/>
              </w:rPr>
            </w:pPr>
          </w:p>
        </w:tc>
        <w:tc>
          <w:tcPr>
            <w:tcW w:w="751" w:type="dxa"/>
            <w:shd w:val="clear" w:color="auto" w:fill="auto"/>
          </w:tcPr>
          <w:p w14:paraId="3FB71765" w14:textId="77777777" w:rsidR="00706D4D" w:rsidRPr="00AB3A56" w:rsidRDefault="00706D4D" w:rsidP="00AB3A56">
            <w:pPr>
              <w:spacing w:after="0"/>
              <w:rPr>
                <w:rFonts w:cstheme="minorHAnsi"/>
              </w:rPr>
            </w:pPr>
          </w:p>
        </w:tc>
        <w:tc>
          <w:tcPr>
            <w:tcW w:w="8097" w:type="dxa"/>
            <w:shd w:val="clear" w:color="auto" w:fill="auto"/>
          </w:tcPr>
          <w:p w14:paraId="6E0962EB" w14:textId="77777777" w:rsidR="00706D4D" w:rsidRPr="00AB3A56" w:rsidRDefault="00706D4D" w:rsidP="00AB3A56">
            <w:pPr>
              <w:numPr>
                <w:ilvl w:val="0"/>
                <w:numId w:val="15"/>
              </w:numPr>
              <w:spacing w:after="0"/>
              <w:rPr>
                <w:rFonts w:cstheme="minorHAnsi"/>
              </w:rPr>
            </w:pPr>
            <w:r w:rsidRPr="00AB3A56">
              <w:rPr>
                <w:rFonts w:cstheme="minorHAnsi"/>
              </w:rPr>
              <w:t>Most infants receive a vaccine for hepatitis B shortly after birth.</w:t>
            </w:r>
          </w:p>
        </w:tc>
      </w:tr>
      <w:tr w:rsidR="00706D4D" w:rsidRPr="00AB3A56" w14:paraId="1050A1FD" w14:textId="77777777" w:rsidTr="00500FE6">
        <w:trPr>
          <w:trHeight w:val="982"/>
        </w:trPr>
        <w:tc>
          <w:tcPr>
            <w:tcW w:w="728" w:type="dxa"/>
            <w:shd w:val="clear" w:color="auto" w:fill="auto"/>
          </w:tcPr>
          <w:p w14:paraId="11108E30" w14:textId="77777777" w:rsidR="00706D4D" w:rsidRPr="00AB3A56" w:rsidRDefault="00706D4D" w:rsidP="00AB3A56">
            <w:pPr>
              <w:spacing w:after="0"/>
              <w:rPr>
                <w:rFonts w:cstheme="minorHAnsi"/>
              </w:rPr>
            </w:pPr>
          </w:p>
        </w:tc>
        <w:tc>
          <w:tcPr>
            <w:tcW w:w="751" w:type="dxa"/>
            <w:shd w:val="clear" w:color="auto" w:fill="auto"/>
          </w:tcPr>
          <w:p w14:paraId="432B8FE5" w14:textId="77777777" w:rsidR="00706D4D" w:rsidRPr="00AB3A56" w:rsidRDefault="00706D4D" w:rsidP="00AB3A56">
            <w:pPr>
              <w:spacing w:after="0"/>
              <w:rPr>
                <w:rFonts w:cstheme="minorHAnsi"/>
              </w:rPr>
            </w:pPr>
          </w:p>
        </w:tc>
        <w:tc>
          <w:tcPr>
            <w:tcW w:w="8097" w:type="dxa"/>
            <w:shd w:val="clear" w:color="auto" w:fill="auto"/>
          </w:tcPr>
          <w:p w14:paraId="793C1077" w14:textId="77777777" w:rsidR="00706D4D" w:rsidRPr="00AB3A56" w:rsidRDefault="00706D4D" w:rsidP="00AB3A56">
            <w:pPr>
              <w:numPr>
                <w:ilvl w:val="0"/>
                <w:numId w:val="15"/>
              </w:numPr>
              <w:spacing w:after="0"/>
              <w:rPr>
                <w:rFonts w:cstheme="minorHAnsi"/>
              </w:rPr>
            </w:pPr>
            <w:r w:rsidRPr="00AB3A56">
              <w:rPr>
                <w:rFonts w:cstheme="minorHAnsi"/>
              </w:rPr>
              <w:t>Smallpox was the first disease treated by vaccination.</w:t>
            </w:r>
          </w:p>
        </w:tc>
      </w:tr>
      <w:tr w:rsidR="00706D4D" w:rsidRPr="00AB3A56" w14:paraId="0480B303" w14:textId="77777777" w:rsidTr="00500FE6">
        <w:trPr>
          <w:trHeight w:val="982"/>
        </w:trPr>
        <w:tc>
          <w:tcPr>
            <w:tcW w:w="728" w:type="dxa"/>
            <w:shd w:val="clear" w:color="auto" w:fill="auto"/>
          </w:tcPr>
          <w:p w14:paraId="00632B06" w14:textId="77777777" w:rsidR="00706D4D" w:rsidRPr="00AB3A56" w:rsidRDefault="00706D4D" w:rsidP="00AB3A56">
            <w:pPr>
              <w:spacing w:after="0"/>
              <w:rPr>
                <w:rFonts w:cstheme="minorHAnsi"/>
              </w:rPr>
            </w:pPr>
          </w:p>
        </w:tc>
        <w:tc>
          <w:tcPr>
            <w:tcW w:w="751" w:type="dxa"/>
            <w:shd w:val="clear" w:color="auto" w:fill="auto"/>
          </w:tcPr>
          <w:p w14:paraId="77763CEC" w14:textId="77777777" w:rsidR="00706D4D" w:rsidRPr="00AB3A56" w:rsidRDefault="00706D4D" w:rsidP="00AB3A56">
            <w:pPr>
              <w:spacing w:after="0"/>
              <w:rPr>
                <w:rFonts w:cstheme="minorHAnsi"/>
              </w:rPr>
            </w:pPr>
          </w:p>
        </w:tc>
        <w:tc>
          <w:tcPr>
            <w:tcW w:w="8097" w:type="dxa"/>
            <w:shd w:val="clear" w:color="auto" w:fill="auto"/>
          </w:tcPr>
          <w:p w14:paraId="0E0C2F56" w14:textId="77777777" w:rsidR="00706D4D" w:rsidRPr="00AB3A56" w:rsidRDefault="00706D4D" w:rsidP="00AB3A56">
            <w:pPr>
              <w:numPr>
                <w:ilvl w:val="0"/>
                <w:numId w:val="15"/>
              </w:numPr>
              <w:spacing w:after="0"/>
              <w:rPr>
                <w:rFonts w:cstheme="minorHAnsi"/>
              </w:rPr>
            </w:pPr>
            <w:r w:rsidRPr="00AB3A56">
              <w:rPr>
                <w:rFonts w:cstheme="minorHAnsi"/>
              </w:rPr>
              <w:t>Your skin is part of your immune system.</w:t>
            </w:r>
          </w:p>
        </w:tc>
      </w:tr>
      <w:tr w:rsidR="00706D4D" w:rsidRPr="00AB3A56" w14:paraId="1A9037AD" w14:textId="77777777" w:rsidTr="00500FE6">
        <w:trPr>
          <w:trHeight w:val="982"/>
        </w:trPr>
        <w:tc>
          <w:tcPr>
            <w:tcW w:w="728" w:type="dxa"/>
            <w:shd w:val="clear" w:color="auto" w:fill="auto"/>
          </w:tcPr>
          <w:p w14:paraId="5860397A" w14:textId="77777777" w:rsidR="00706D4D" w:rsidRPr="00AB3A56" w:rsidRDefault="00706D4D" w:rsidP="00AB3A56">
            <w:pPr>
              <w:spacing w:after="0"/>
              <w:rPr>
                <w:rFonts w:cstheme="minorHAnsi"/>
              </w:rPr>
            </w:pPr>
          </w:p>
        </w:tc>
        <w:tc>
          <w:tcPr>
            <w:tcW w:w="751" w:type="dxa"/>
            <w:shd w:val="clear" w:color="auto" w:fill="auto"/>
          </w:tcPr>
          <w:p w14:paraId="7E89F0C8" w14:textId="77777777" w:rsidR="00706D4D" w:rsidRPr="00AB3A56" w:rsidRDefault="00706D4D" w:rsidP="00AB3A56">
            <w:pPr>
              <w:spacing w:after="0"/>
              <w:rPr>
                <w:rFonts w:cstheme="minorHAnsi"/>
              </w:rPr>
            </w:pPr>
          </w:p>
        </w:tc>
        <w:tc>
          <w:tcPr>
            <w:tcW w:w="8097" w:type="dxa"/>
            <w:shd w:val="clear" w:color="auto" w:fill="auto"/>
          </w:tcPr>
          <w:p w14:paraId="0CE72557" w14:textId="77777777" w:rsidR="00706D4D" w:rsidRPr="00AB3A56" w:rsidRDefault="00706D4D" w:rsidP="00AB3A56">
            <w:pPr>
              <w:numPr>
                <w:ilvl w:val="0"/>
                <w:numId w:val="15"/>
              </w:numPr>
              <w:spacing w:after="0"/>
              <w:rPr>
                <w:rFonts w:cstheme="minorHAnsi"/>
              </w:rPr>
            </w:pPr>
            <w:r w:rsidRPr="00AB3A56">
              <w:rPr>
                <w:rFonts w:cstheme="minorHAnsi"/>
              </w:rPr>
              <w:t>Vaccines introduce part of a whole virus to make your body produce antibodies specific for the virus.</w:t>
            </w:r>
          </w:p>
        </w:tc>
      </w:tr>
      <w:tr w:rsidR="00706D4D" w:rsidRPr="00AB3A56" w14:paraId="68201012" w14:textId="77777777" w:rsidTr="00500FE6">
        <w:trPr>
          <w:trHeight w:val="982"/>
        </w:trPr>
        <w:tc>
          <w:tcPr>
            <w:tcW w:w="728" w:type="dxa"/>
            <w:shd w:val="clear" w:color="auto" w:fill="auto"/>
          </w:tcPr>
          <w:p w14:paraId="29B49CC0" w14:textId="77777777" w:rsidR="00706D4D" w:rsidRPr="00AB3A56" w:rsidRDefault="00706D4D" w:rsidP="00AB3A56">
            <w:pPr>
              <w:spacing w:after="0"/>
              <w:rPr>
                <w:rFonts w:cstheme="minorHAnsi"/>
              </w:rPr>
            </w:pPr>
          </w:p>
        </w:tc>
        <w:tc>
          <w:tcPr>
            <w:tcW w:w="751" w:type="dxa"/>
            <w:shd w:val="clear" w:color="auto" w:fill="auto"/>
          </w:tcPr>
          <w:p w14:paraId="10EE2E5F" w14:textId="77777777" w:rsidR="00706D4D" w:rsidRPr="00AB3A56" w:rsidRDefault="00706D4D" w:rsidP="00AB3A56">
            <w:pPr>
              <w:spacing w:after="0"/>
              <w:rPr>
                <w:rFonts w:cstheme="minorHAnsi"/>
              </w:rPr>
            </w:pPr>
          </w:p>
        </w:tc>
        <w:tc>
          <w:tcPr>
            <w:tcW w:w="8097" w:type="dxa"/>
            <w:shd w:val="clear" w:color="auto" w:fill="auto"/>
          </w:tcPr>
          <w:p w14:paraId="1C75A3F8" w14:textId="77777777" w:rsidR="00706D4D" w:rsidRPr="00AB3A56" w:rsidRDefault="00706D4D" w:rsidP="00AB3A56">
            <w:pPr>
              <w:numPr>
                <w:ilvl w:val="0"/>
                <w:numId w:val="15"/>
              </w:numPr>
              <w:spacing w:after="0"/>
              <w:rPr>
                <w:rFonts w:cstheme="minorHAnsi"/>
              </w:rPr>
            </w:pPr>
            <w:r w:rsidRPr="00AB3A56">
              <w:rPr>
                <w:rFonts w:cstheme="minorHAnsi"/>
              </w:rPr>
              <w:t>All vaccines work the same way.</w:t>
            </w:r>
          </w:p>
        </w:tc>
      </w:tr>
      <w:tr w:rsidR="00706D4D" w:rsidRPr="00AB3A56" w14:paraId="08595DC2" w14:textId="77777777" w:rsidTr="00500FE6">
        <w:trPr>
          <w:trHeight w:val="982"/>
        </w:trPr>
        <w:tc>
          <w:tcPr>
            <w:tcW w:w="728" w:type="dxa"/>
            <w:shd w:val="clear" w:color="auto" w:fill="auto"/>
          </w:tcPr>
          <w:p w14:paraId="31157E79" w14:textId="77777777" w:rsidR="00706D4D" w:rsidRPr="00AB3A56" w:rsidRDefault="00706D4D" w:rsidP="00AB3A56">
            <w:pPr>
              <w:spacing w:after="0"/>
              <w:rPr>
                <w:rFonts w:cstheme="minorHAnsi"/>
              </w:rPr>
            </w:pPr>
          </w:p>
        </w:tc>
        <w:tc>
          <w:tcPr>
            <w:tcW w:w="751" w:type="dxa"/>
            <w:shd w:val="clear" w:color="auto" w:fill="auto"/>
          </w:tcPr>
          <w:p w14:paraId="20A1AC12" w14:textId="77777777" w:rsidR="00706D4D" w:rsidRPr="00AB3A56" w:rsidRDefault="00706D4D" w:rsidP="00AB3A56">
            <w:pPr>
              <w:spacing w:after="0"/>
              <w:rPr>
                <w:rFonts w:cstheme="minorHAnsi"/>
              </w:rPr>
            </w:pPr>
          </w:p>
        </w:tc>
        <w:tc>
          <w:tcPr>
            <w:tcW w:w="8097" w:type="dxa"/>
            <w:shd w:val="clear" w:color="auto" w:fill="auto"/>
          </w:tcPr>
          <w:p w14:paraId="7552E648" w14:textId="77777777" w:rsidR="00706D4D" w:rsidRPr="00AB3A56" w:rsidRDefault="00706D4D" w:rsidP="00AB3A56">
            <w:pPr>
              <w:numPr>
                <w:ilvl w:val="0"/>
                <w:numId w:val="15"/>
              </w:numPr>
              <w:spacing w:after="0"/>
              <w:rPr>
                <w:rFonts w:cstheme="minorHAnsi"/>
              </w:rPr>
            </w:pPr>
            <w:r w:rsidRPr="00AB3A56">
              <w:rPr>
                <w:rFonts w:cstheme="minorHAnsi"/>
              </w:rPr>
              <w:t>COVID-19 is the first viral disease that has kept children home.</w:t>
            </w:r>
          </w:p>
        </w:tc>
      </w:tr>
      <w:tr w:rsidR="00706D4D" w:rsidRPr="00AB3A56" w14:paraId="1DDB5894" w14:textId="77777777" w:rsidTr="00500FE6">
        <w:trPr>
          <w:trHeight w:val="982"/>
        </w:trPr>
        <w:tc>
          <w:tcPr>
            <w:tcW w:w="728" w:type="dxa"/>
            <w:shd w:val="clear" w:color="auto" w:fill="auto"/>
          </w:tcPr>
          <w:p w14:paraId="676E89DB" w14:textId="77777777" w:rsidR="00706D4D" w:rsidRPr="00AB3A56" w:rsidRDefault="00706D4D" w:rsidP="00AB3A56">
            <w:pPr>
              <w:spacing w:after="0"/>
              <w:rPr>
                <w:rFonts w:cstheme="minorHAnsi"/>
              </w:rPr>
            </w:pPr>
          </w:p>
        </w:tc>
        <w:tc>
          <w:tcPr>
            <w:tcW w:w="751" w:type="dxa"/>
            <w:shd w:val="clear" w:color="auto" w:fill="auto"/>
          </w:tcPr>
          <w:p w14:paraId="16AB811C" w14:textId="77777777" w:rsidR="00706D4D" w:rsidRPr="00AB3A56" w:rsidRDefault="00706D4D" w:rsidP="00AB3A56">
            <w:pPr>
              <w:spacing w:after="0"/>
              <w:rPr>
                <w:rFonts w:cstheme="minorHAnsi"/>
              </w:rPr>
            </w:pPr>
          </w:p>
        </w:tc>
        <w:tc>
          <w:tcPr>
            <w:tcW w:w="8097" w:type="dxa"/>
            <w:shd w:val="clear" w:color="auto" w:fill="auto"/>
          </w:tcPr>
          <w:p w14:paraId="4C84CDE3" w14:textId="77777777" w:rsidR="00706D4D" w:rsidRPr="00AB3A56" w:rsidRDefault="00706D4D" w:rsidP="00AB3A56">
            <w:pPr>
              <w:pStyle w:val="ListParagraph"/>
              <w:numPr>
                <w:ilvl w:val="0"/>
                <w:numId w:val="15"/>
              </w:numPr>
              <w:spacing w:line="276" w:lineRule="auto"/>
              <w:rPr>
                <w:rFonts w:asciiTheme="minorHAnsi" w:hAnsiTheme="minorHAnsi" w:cstheme="minorHAnsi"/>
                <w:sz w:val="22"/>
                <w:szCs w:val="22"/>
              </w:rPr>
            </w:pPr>
            <w:r w:rsidRPr="00AB3A56">
              <w:rPr>
                <w:rFonts w:asciiTheme="minorHAnsi" w:hAnsiTheme="minorHAnsi" w:cstheme="minorHAnsi"/>
                <w:sz w:val="22"/>
                <w:szCs w:val="22"/>
              </w:rPr>
              <w:t>Vaccines may contain formaldehyde.</w:t>
            </w:r>
          </w:p>
        </w:tc>
      </w:tr>
      <w:tr w:rsidR="00706D4D" w:rsidRPr="00AB3A56" w14:paraId="11F55BA8" w14:textId="77777777" w:rsidTr="00500FE6">
        <w:trPr>
          <w:trHeight w:val="982"/>
        </w:trPr>
        <w:tc>
          <w:tcPr>
            <w:tcW w:w="728" w:type="dxa"/>
            <w:shd w:val="clear" w:color="auto" w:fill="auto"/>
          </w:tcPr>
          <w:p w14:paraId="02E1FAD0" w14:textId="77777777" w:rsidR="00706D4D" w:rsidRPr="00AB3A56" w:rsidRDefault="00706D4D" w:rsidP="00AB3A56">
            <w:pPr>
              <w:spacing w:after="0"/>
              <w:rPr>
                <w:rFonts w:cstheme="minorHAnsi"/>
              </w:rPr>
            </w:pPr>
          </w:p>
        </w:tc>
        <w:tc>
          <w:tcPr>
            <w:tcW w:w="751" w:type="dxa"/>
            <w:shd w:val="clear" w:color="auto" w:fill="auto"/>
          </w:tcPr>
          <w:p w14:paraId="325FB742" w14:textId="77777777" w:rsidR="00706D4D" w:rsidRPr="00AB3A56" w:rsidRDefault="00706D4D" w:rsidP="00AB3A56">
            <w:pPr>
              <w:spacing w:after="0"/>
              <w:rPr>
                <w:rFonts w:cstheme="minorHAnsi"/>
              </w:rPr>
            </w:pPr>
          </w:p>
        </w:tc>
        <w:tc>
          <w:tcPr>
            <w:tcW w:w="8097" w:type="dxa"/>
            <w:shd w:val="clear" w:color="auto" w:fill="auto"/>
          </w:tcPr>
          <w:p w14:paraId="1D063393" w14:textId="77777777" w:rsidR="00706D4D" w:rsidRPr="00AB3A56" w:rsidRDefault="00706D4D" w:rsidP="00AB3A56">
            <w:pPr>
              <w:pStyle w:val="ListParagraph"/>
              <w:numPr>
                <w:ilvl w:val="0"/>
                <w:numId w:val="15"/>
              </w:numPr>
              <w:spacing w:line="276" w:lineRule="auto"/>
              <w:rPr>
                <w:rFonts w:asciiTheme="minorHAnsi" w:hAnsiTheme="minorHAnsi" w:cstheme="minorHAnsi"/>
                <w:sz w:val="22"/>
                <w:szCs w:val="22"/>
              </w:rPr>
            </w:pPr>
            <w:r w:rsidRPr="00AB3A56">
              <w:rPr>
                <w:rFonts w:asciiTheme="minorHAnsi" w:hAnsiTheme="minorHAnsi" w:cstheme="minorHAnsi"/>
                <w:sz w:val="22"/>
                <w:szCs w:val="22"/>
              </w:rPr>
              <w:t>Some multi-dose vaccines contain the same amount of mercury as that in a 3-oz can of tuna.</w:t>
            </w:r>
          </w:p>
        </w:tc>
      </w:tr>
      <w:tr w:rsidR="00706D4D" w:rsidRPr="00AB3A56" w14:paraId="23D20553" w14:textId="77777777" w:rsidTr="00500FE6">
        <w:trPr>
          <w:trHeight w:val="982"/>
        </w:trPr>
        <w:tc>
          <w:tcPr>
            <w:tcW w:w="728" w:type="dxa"/>
            <w:shd w:val="clear" w:color="auto" w:fill="auto"/>
          </w:tcPr>
          <w:p w14:paraId="0CC9F9ED" w14:textId="77777777" w:rsidR="00706D4D" w:rsidRPr="00AB3A56" w:rsidRDefault="00706D4D" w:rsidP="00AB3A56">
            <w:pPr>
              <w:spacing w:after="0"/>
              <w:rPr>
                <w:rFonts w:cstheme="minorHAnsi"/>
              </w:rPr>
            </w:pPr>
          </w:p>
        </w:tc>
        <w:tc>
          <w:tcPr>
            <w:tcW w:w="751" w:type="dxa"/>
            <w:shd w:val="clear" w:color="auto" w:fill="auto"/>
          </w:tcPr>
          <w:p w14:paraId="3B85ADEC" w14:textId="77777777" w:rsidR="00706D4D" w:rsidRPr="00AB3A56" w:rsidRDefault="00706D4D" w:rsidP="00AB3A56">
            <w:pPr>
              <w:spacing w:after="0"/>
              <w:rPr>
                <w:rFonts w:cstheme="minorHAnsi"/>
              </w:rPr>
            </w:pPr>
          </w:p>
        </w:tc>
        <w:tc>
          <w:tcPr>
            <w:tcW w:w="8097" w:type="dxa"/>
            <w:shd w:val="clear" w:color="auto" w:fill="auto"/>
          </w:tcPr>
          <w:p w14:paraId="126E12C0" w14:textId="77777777" w:rsidR="00706D4D" w:rsidRPr="00AB3A56" w:rsidRDefault="00706D4D" w:rsidP="00AB3A56">
            <w:pPr>
              <w:pStyle w:val="ListParagraph"/>
              <w:numPr>
                <w:ilvl w:val="0"/>
                <w:numId w:val="15"/>
              </w:numPr>
              <w:spacing w:line="276" w:lineRule="auto"/>
              <w:rPr>
                <w:rFonts w:asciiTheme="minorHAnsi" w:hAnsiTheme="minorHAnsi" w:cstheme="minorHAnsi"/>
                <w:sz w:val="22"/>
                <w:szCs w:val="22"/>
              </w:rPr>
            </w:pPr>
            <w:r w:rsidRPr="00AB3A56">
              <w:rPr>
                <w:rFonts w:asciiTheme="minorHAnsi" w:hAnsiTheme="minorHAnsi" w:cstheme="minorHAnsi"/>
                <w:sz w:val="22"/>
                <w:szCs w:val="22"/>
              </w:rPr>
              <w:t xml:space="preserve">Aluminum phosphate </w:t>
            </w:r>
            <w:proofErr w:type="gramStart"/>
            <w:r w:rsidRPr="00AB3A56">
              <w:rPr>
                <w:rFonts w:asciiTheme="minorHAnsi" w:hAnsiTheme="minorHAnsi" w:cstheme="minorHAnsi"/>
                <w:sz w:val="22"/>
                <w:szCs w:val="22"/>
              </w:rPr>
              <w:t>is added</w:t>
            </w:r>
            <w:proofErr w:type="gramEnd"/>
            <w:r w:rsidRPr="00AB3A56">
              <w:rPr>
                <w:rFonts w:asciiTheme="minorHAnsi" w:hAnsiTheme="minorHAnsi" w:cstheme="minorHAnsi"/>
                <w:sz w:val="22"/>
                <w:szCs w:val="22"/>
              </w:rPr>
              <w:t xml:space="preserve"> to some vaccines to prevent unwanted bacteria and fungi growth.</w:t>
            </w:r>
          </w:p>
        </w:tc>
      </w:tr>
      <w:tr w:rsidR="00706D4D" w:rsidRPr="00AB3A56" w14:paraId="0BECD562" w14:textId="77777777" w:rsidTr="00500FE6">
        <w:trPr>
          <w:trHeight w:val="982"/>
        </w:trPr>
        <w:tc>
          <w:tcPr>
            <w:tcW w:w="728" w:type="dxa"/>
            <w:shd w:val="clear" w:color="auto" w:fill="auto"/>
          </w:tcPr>
          <w:p w14:paraId="4B23161F" w14:textId="77777777" w:rsidR="00706D4D" w:rsidRPr="00AB3A56" w:rsidRDefault="00706D4D" w:rsidP="00AB3A56">
            <w:pPr>
              <w:spacing w:after="0"/>
              <w:rPr>
                <w:rFonts w:cstheme="minorHAnsi"/>
              </w:rPr>
            </w:pPr>
          </w:p>
        </w:tc>
        <w:tc>
          <w:tcPr>
            <w:tcW w:w="751" w:type="dxa"/>
            <w:shd w:val="clear" w:color="auto" w:fill="auto"/>
          </w:tcPr>
          <w:p w14:paraId="1C147C5B" w14:textId="77777777" w:rsidR="00706D4D" w:rsidRPr="00AB3A56" w:rsidRDefault="00706D4D" w:rsidP="00AB3A56">
            <w:pPr>
              <w:spacing w:after="0"/>
              <w:rPr>
                <w:rFonts w:cstheme="minorHAnsi"/>
              </w:rPr>
            </w:pPr>
          </w:p>
        </w:tc>
        <w:tc>
          <w:tcPr>
            <w:tcW w:w="8097" w:type="dxa"/>
            <w:shd w:val="clear" w:color="auto" w:fill="auto"/>
          </w:tcPr>
          <w:p w14:paraId="58F36169" w14:textId="77777777" w:rsidR="00706D4D" w:rsidRPr="00AB3A56" w:rsidRDefault="00706D4D" w:rsidP="00AB3A56">
            <w:pPr>
              <w:pStyle w:val="ListParagraph"/>
              <w:numPr>
                <w:ilvl w:val="0"/>
                <w:numId w:val="15"/>
              </w:numPr>
              <w:spacing w:line="276" w:lineRule="auto"/>
              <w:rPr>
                <w:rFonts w:asciiTheme="minorHAnsi" w:hAnsiTheme="minorHAnsi" w:cstheme="minorHAnsi"/>
                <w:sz w:val="22"/>
                <w:szCs w:val="22"/>
              </w:rPr>
            </w:pPr>
            <w:r w:rsidRPr="00AB3A56">
              <w:rPr>
                <w:rFonts w:asciiTheme="minorHAnsi" w:hAnsiTheme="minorHAnsi" w:cstheme="minorHAnsi"/>
                <w:sz w:val="22"/>
                <w:szCs w:val="22"/>
              </w:rPr>
              <w:t xml:space="preserve">Smallpox </w:t>
            </w:r>
            <w:proofErr w:type="gramStart"/>
            <w:r w:rsidRPr="00AB3A56">
              <w:rPr>
                <w:rFonts w:asciiTheme="minorHAnsi" w:hAnsiTheme="minorHAnsi" w:cstheme="minorHAnsi"/>
                <w:sz w:val="22"/>
                <w:szCs w:val="22"/>
              </w:rPr>
              <w:t>has been eradicated</w:t>
            </w:r>
            <w:proofErr w:type="gramEnd"/>
            <w:r w:rsidRPr="00AB3A56">
              <w:rPr>
                <w:rFonts w:asciiTheme="minorHAnsi" w:hAnsiTheme="minorHAnsi" w:cstheme="minorHAnsi"/>
                <w:sz w:val="22"/>
                <w:szCs w:val="22"/>
              </w:rPr>
              <w:t xml:space="preserve"> due to the use of vaccines.</w:t>
            </w:r>
          </w:p>
        </w:tc>
      </w:tr>
    </w:tbl>
    <w:p w14:paraId="716F5BCF" w14:textId="1EC3F47D" w:rsidR="001F1016" w:rsidRPr="00AB3A56" w:rsidRDefault="00034F45" w:rsidP="00AB3A56">
      <w:pPr>
        <w:spacing w:after="0"/>
        <w:rPr>
          <w:rFonts w:eastAsia="Times New Roman" w:cstheme="minorHAnsi"/>
          <w:b/>
          <w:bCs/>
          <w:noProof/>
        </w:rPr>
      </w:pPr>
      <w:r w:rsidRPr="00AB3A56">
        <w:rPr>
          <w:rFonts w:eastAsia="Times New Roman" w:cstheme="minorHAnsi"/>
          <w:b/>
          <w:bCs/>
          <w:noProof/>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670A9B" w:rsidRDefault="00034F45" w:rsidP="00F3491C">
      <w:pPr>
        <w:spacing w:after="0"/>
        <w:rPr>
          <w:rFonts w:cstheme="minorHAnsi"/>
          <w:noProof/>
        </w:rPr>
      </w:pPr>
      <w:r w:rsidRPr="00670A9B">
        <w:rPr>
          <w:rFonts w:cstheme="minorHAnsi"/>
          <w:b/>
        </w:rPr>
        <w:t>Directions</w:t>
      </w:r>
      <w:r w:rsidR="004114EE" w:rsidRPr="00670A9B">
        <w:rPr>
          <w:rFonts w:cstheme="minorHAnsi"/>
        </w:rPr>
        <w:t xml:space="preserve">: </w:t>
      </w:r>
      <w:r w:rsidRPr="00670A9B">
        <w:rPr>
          <w:rFonts w:cstheme="minorHAnsi"/>
        </w:rPr>
        <w:t>Use the article to answer the questions below.</w:t>
      </w:r>
    </w:p>
    <w:p w14:paraId="6C335E3A" w14:textId="29738B6F" w:rsidR="00034F45" w:rsidRPr="008C7B71" w:rsidRDefault="00034F45" w:rsidP="00F3491C">
      <w:pPr>
        <w:spacing w:after="0"/>
        <w:rPr>
          <w:rFonts w:cstheme="minorHAnsi"/>
        </w:rPr>
      </w:pPr>
    </w:p>
    <w:p w14:paraId="0338D406" w14:textId="7546FAD4" w:rsidR="00F3491C" w:rsidRPr="00EB413A" w:rsidRDefault="00670A9B"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What does a vaccine do for a person?</w:t>
      </w:r>
    </w:p>
    <w:p w14:paraId="3F1190A0" w14:textId="71798A4A" w:rsidR="00B905F6" w:rsidRPr="00EB413A" w:rsidRDefault="00B905F6" w:rsidP="00B905F6">
      <w:pPr>
        <w:tabs>
          <w:tab w:val="num" w:pos="720"/>
        </w:tabs>
        <w:rPr>
          <w:rFonts w:cstheme="minorHAnsi"/>
        </w:rPr>
      </w:pPr>
    </w:p>
    <w:p w14:paraId="5EBB2B39" w14:textId="77777777" w:rsidR="00B905F6" w:rsidRPr="00EB413A" w:rsidRDefault="00B905F6" w:rsidP="00B905F6">
      <w:pPr>
        <w:tabs>
          <w:tab w:val="num" w:pos="720"/>
        </w:tabs>
        <w:rPr>
          <w:rFonts w:cstheme="minorHAnsi"/>
        </w:rPr>
      </w:pPr>
    </w:p>
    <w:p w14:paraId="565AE86E" w14:textId="2CACF5A4" w:rsidR="00670A9B" w:rsidRPr="00EB413A" w:rsidRDefault="00670A9B"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How did Dr. Edward Jenner’s method differ from what the Chinese doctors had been doing to try to help people fight off smallpox?</w:t>
      </w:r>
    </w:p>
    <w:p w14:paraId="0258509A" w14:textId="7A695662" w:rsidR="00B905F6" w:rsidRPr="00EB413A" w:rsidRDefault="00B905F6" w:rsidP="00B905F6">
      <w:pPr>
        <w:tabs>
          <w:tab w:val="num" w:pos="720"/>
        </w:tabs>
        <w:rPr>
          <w:rFonts w:cstheme="minorHAnsi"/>
        </w:rPr>
      </w:pPr>
    </w:p>
    <w:p w14:paraId="3623D53A" w14:textId="77777777" w:rsidR="00B905F6" w:rsidRPr="00EB413A" w:rsidRDefault="00B905F6" w:rsidP="00B905F6">
      <w:pPr>
        <w:tabs>
          <w:tab w:val="num" w:pos="720"/>
        </w:tabs>
        <w:rPr>
          <w:rFonts w:cstheme="minorHAnsi"/>
        </w:rPr>
      </w:pPr>
    </w:p>
    <w:p w14:paraId="17A572C0" w14:textId="614B09E6" w:rsidR="00670A9B" w:rsidRPr="00EB413A" w:rsidRDefault="002F2C9E"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Which part of the immune system can be “trained” using vaccines?</w:t>
      </w:r>
    </w:p>
    <w:p w14:paraId="16C7B9FD" w14:textId="3D5A49E9" w:rsidR="00B905F6" w:rsidRPr="00EB413A" w:rsidRDefault="00B905F6" w:rsidP="00B905F6">
      <w:pPr>
        <w:tabs>
          <w:tab w:val="num" w:pos="720"/>
        </w:tabs>
        <w:rPr>
          <w:rFonts w:cstheme="minorHAnsi"/>
        </w:rPr>
      </w:pPr>
    </w:p>
    <w:p w14:paraId="4BD24F54" w14:textId="77777777" w:rsidR="00B905F6" w:rsidRPr="00EB413A" w:rsidRDefault="00B905F6" w:rsidP="00B905F6">
      <w:pPr>
        <w:tabs>
          <w:tab w:val="num" w:pos="720"/>
        </w:tabs>
        <w:rPr>
          <w:rFonts w:cstheme="minorHAnsi"/>
        </w:rPr>
      </w:pPr>
    </w:p>
    <w:p w14:paraId="6A9784F3" w14:textId="5A9B811A" w:rsidR="002F2C9E" w:rsidRPr="00EB413A" w:rsidRDefault="00624B59"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 xml:space="preserve">Why does giving you the virus in the form of a vaccine help you fight off the virus that you </w:t>
      </w:r>
      <w:proofErr w:type="gramStart"/>
      <w:r w:rsidRPr="00EB413A">
        <w:rPr>
          <w:rFonts w:asciiTheme="minorHAnsi" w:hAnsiTheme="minorHAnsi" w:cstheme="minorHAnsi"/>
          <w:sz w:val="22"/>
          <w:szCs w:val="22"/>
        </w:rPr>
        <w:t>might eventually be exposed</w:t>
      </w:r>
      <w:proofErr w:type="gramEnd"/>
      <w:r w:rsidRPr="00EB413A">
        <w:rPr>
          <w:rFonts w:asciiTheme="minorHAnsi" w:hAnsiTheme="minorHAnsi" w:cstheme="minorHAnsi"/>
          <w:sz w:val="22"/>
          <w:szCs w:val="22"/>
        </w:rPr>
        <w:t xml:space="preserve"> to?</w:t>
      </w:r>
    </w:p>
    <w:p w14:paraId="1AB4AC06" w14:textId="6B461FD3" w:rsidR="00B905F6" w:rsidRPr="00EB413A" w:rsidRDefault="00B905F6" w:rsidP="00B905F6">
      <w:pPr>
        <w:tabs>
          <w:tab w:val="num" w:pos="720"/>
        </w:tabs>
        <w:rPr>
          <w:rFonts w:cstheme="minorHAnsi"/>
        </w:rPr>
      </w:pPr>
    </w:p>
    <w:p w14:paraId="7C3FDEA1" w14:textId="77777777" w:rsidR="00B905F6" w:rsidRPr="00EB413A" w:rsidRDefault="00B905F6" w:rsidP="00B905F6">
      <w:pPr>
        <w:tabs>
          <w:tab w:val="num" w:pos="720"/>
        </w:tabs>
        <w:rPr>
          <w:rFonts w:cstheme="minorHAnsi"/>
        </w:rPr>
      </w:pPr>
    </w:p>
    <w:p w14:paraId="51348C73" w14:textId="2A11C0B9" w:rsidR="00353F33" w:rsidRPr="00EB413A" w:rsidRDefault="00353F33"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What is the difference between an antigen and an antibody?</w:t>
      </w:r>
    </w:p>
    <w:p w14:paraId="061B3B86" w14:textId="7D12381B" w:rsidR="00B905F6" w:rsidRPr="00EB413A" w:rsidRDefault="00B905F6" w:rsidP="00B905F6">
      <w:pPr>
        <w:tabs>
          <w:tab w:val="num" w:pos="720"/>
        </w:tabs>
        <w:rPr>
          <w:rFonts w:cstheme="minorHAnsi"/>
        </w:rPr>
      </w:pPr>
    </w:p>
    <w:p w14:paraId="3EFF5639" w14:textId="77777777" w:rsidR="00B905F6" w:rsidRPr="00EB413A" w:rsidRDefault="00B905F6" w:rsidP="00B905F6">
      <w:pPr>
        <w:tabs>
          <w:tab w:val="num" w:pos="720"/>
        </w:tabs>
        <w:rPr>
          <w:rFonts w:cstheme="minorHAnsi"/>
        </w:rPr>
      </w:pPr>
    </w:p>
    <w:p w14:paraId="024C1E03" w14:textId="673282B2" w:rsidR="00324479" w:rsidRPr="00EB413A" w:rsidRDefault="00324479"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Formaldehyde is a compound used as a preservative in funeral homes. Why are tiny amounts of this compound included in a vaccine?</w:t>
      </w:r>
    </w:p>
    <w:p w14:paraId="17CCCFF1" w14:textId="0D13B602" w:rsidR="00B905F6" w:rsidRPr="00EB413A" w:rsidRDefault="00B905F6" w:rsidP="00B905F6">
      <w:pPr>
        <w:tabs>
          <w:tab w:val="num" w:pos="720"/>
        </w:tabs>
        <w:rPr>
          <w:rFonts w:cstheme="minorHAnsi"/>
        </w:rPr>
      </w:pPr>
    </w:p>
    <w:p w14:paraId="483A2E29" w14:textId="77777777" w:rsidR="00B905F6" w:rsidRPr="00EB413A" w:rsidRDefault="00B905F6" w:rsidP="00B905F6">
      <w:pPr>
        <w:tabs>
          <w:tab w:val="num" w:pos="720"/>
        </w:tabs>
        <w:rPr>
          <w:rFonts w:cstheme="minorHAnsi"/>
        </w:rPr>
      </w:pPr>
    </w:p>
    <w:p w14:paraId="2EA37D1D" w14:textId="77777777" w:rsidR="00BE042D" w:rsidRPr="00EB413A" w:rsidRDefault="00BE042D"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The three major parts of the coronavirus are the viral envelope, which is made of proteins, the spike proteins that cover the viral envelope, and the RNA that is inside the viral envelope.</w:t>
      </w:r>
    </w:p>
    <w:p w14:paraId="03CAA6F0" w14:textId="788FC8D4" w:rsidR="00BE042D" w:rsidRPr="00EB413A" w:rsidRDefault="00BE042D" w:rsidP="00C2174C">
      <w:pPr>
        <w:pStyle w:val="ListParagraph"/>
        <w:numPr>
          <w:ilvl w:val="1"/>
          <w:numId w:val="4"/>
        </w:numPr>
        <w:rPr>
          <w:rFonts w:asciiTheme="minorHAnsi" w:hAnsiTheme="minorHAnsi" w:cstheme="minorHAnsi"/>
          <w:sz w:val="22"/>
          <w:szCs w:val="22"/>
        </w:rPr>
      </w:pPr>
      <w:r w:rsidRPr="00EB413A">
        <w:rPr>
          <w:rFonts w:asciiTheme="minorHAnsi" w:hAnsiTheme="minorHAnsi" w:cstheme="minorHAnsi"/>
          <w:sz w:val="22"/>
          <w:szCs w:val="22"/>
        </w:rPr>
        <w:t>Which part of the virus is responsible for the reproduction of more virus particles?</w:t>
      </w:r>
    </w:p>
    <w:p w14:paraId="3F18534B" w14:textId="227E4968" w:rsidR="00B905F6" w:rsidRPr="00EB413A" w:rsidRDefault="00B905F6" w:rsidP="00B905F6">
      <w:pPr>
        <w:rPr>
          <w:rFonts w:cstheme="minorHAnsi"/>
        </w:rPr>
      </w:pPr>
    </w:p>
    <w:p w14:paraId="61D2CF3B" w14:textId="77777777" w:rsidR="00B905F6" w:rsidRPr="00EB413A" w:rsidRDefault="00B905F6" w:rsidP="00B905F6">
      <w:pPr>
        <w:rPr>
          <w:rFonts w:cstheme="minorHAnsi"/>
        </w:rPr>
      </w:pPr>
    </w:p>
    <w:p w14:paraId="4DA6BEFA" w14:textId="0D8BF55C" w:rsidR="00BE042D" w:rsidRPr="00EB413A" w:rsidRDefault="00BE042D" w:rsidP="00C2174C">
      <w:pPr>
        <w:pStyle w:val="ListParagraph"/>
        <w:numPr>
          <w:ilvl w:val="1"/>
          <w:numId w:val="4"/>
        </w:numPr>
        <w:rPr>
          <w:rFonts w:asciiTheme="minorHAnsi" w:hAnsiTheme="minorHAnsi" w:cstheme="minorHAnsi"/>
          <w:sz w:val="22"/>
          <w:szCs w:val="22"/>
        </w:rPr>
      </w:pPr>
      <w:r w:rsidRPr="00EB413A">
        <w:rPr>
          <w:rFonts w:asciiTheme="minorHAnsi" w:hAnsiTheme="minorHAnsi" w:cstheme="minorHAnsi"/>
          <w:sz w:val="22"/>
          <w:szCs w:val="22"/>
        </w:rPr>
        <w:t xml:space="preserve">Which part of the virus is responsible for </w:t>
      </w:r>
      <w:r w:rsidR="00CB1598" w:rsidRPr="00EB413A">
        <w:rPr>
          <w:rFonts w:asciiTheme="minorHAnsi" w:hAnsiTheme="minorHAnsi" w:cstheme="minorHAnsi"/>
          <w:sz w:val="22"/>
          <w:szCs w:val="22"/>
        </w:rPr>
        <w:t>getting it into a human cell?</w:t>
      </w:r>
    </w:p>
    <w:p w14:paraId="4D508983" w14:textId="116C3D24" w:rsidR="00B905F6" w:rsidRPr="00EB413A" w:rsidRDefault="00B905F6" w:rsidP="00B905F6">
      <w:pPr>
        <w:rPr>
          <w:rFonts w:cstheme="minorHAnsi"/>
        </w:rPr>
      </w:pPr>
    </w:p>
    <w:p w14:paraId="00724621" w14:textId="77777777" w:rsidR="00B905F6" w:rsidRPr="00EB413A" w:rsidRDefault="00B905F6" w:rsidP="00B905F6">
      <w:pPr>
        <w:rPr>
          <w:rFonts w:cstheme="minorHAnsi"/>
        </w:rPr>
      </w:pPr>
    </w:p>
    <w:p w14:paraId="1383AAA8" w14:textId="0059414F" w:rsidR="00624B59" w:rsidRPr="00EB413A" w:rsidRDefault="00624B59" w:rsidP="00C2174C">
      <w:pPr>
        <w:pStyle w:val="ListParagraph"/>
        <w:numPr>
          <w:ilvl w:val="0"/>
          <w:numId w:val="4"/>
        </w:numPr>
        <w:tabs>
          <w:tab w:val="num" w:pos="720"/>
        </w:tabs>
        <w:rPr>
          <w:rFonts w:asciiTheme="minorHAnsi" w:hAnsiTheme="minorHAnsi" w:cstheme="minorHAnsi"/>
          <w:sz w:val="22"/>
          <w:szCs w:val="22"/>
        </w:rPr>
      </w:pPr>
      <w:r w:rsidRPr="00EB413A">
        <w:rPr>
          <w:rFonts w:asciiTheme="minorHAnsi" w:hAnsiTheme="minorHAnsi" w:cstheme="minorHAnsi"/>
          <w:sz w:val="22"/>
          <w:szCs w:val="22"/>
        </w:rPr>
        <w:t>Make an analogy for a virus and use it to describe each of the four main strategies used to produce vaccines. (You do not have to consider what it will do in the body, only how it relates to the virus itself.)</w:t>
      </w:r>
    </w:p>
    <w:p w14:paraId="7B2B3230" w14:textId="28D0B307" w:rsidR="00B905F6" w:rsidRPr="008C7B71" w:rsidRDefault="00B905F6" w:rsidP="00B905F6">
      <w:pPr>
        <w:tabs>
          <w:tab w:val="num" w:pos="720"/>
        </w:tabs>
        <w:rPr>
          <w:rFonts w:cstheme="minorHAnsi"/>
          <w:color w:val="2E74B5" w:themeColor="accent1" w:themeShade="BF"/>
        </w:rPr>
      </w:pPr>
    </w:p>
    <w:p w14:paraId="6970D7F3" w14:textId="34AA92BE" w:rsidR="00B905F6" w:rsidRDefault="00B905F6" w:rsidP="00B905F6">
      <w:pPr>
        <w:tabs>
          <w:tab w:val="num" w:pos="720"/>
        </w:tabs>
        <w:rPr>
          <w:rFonts w:cstheme="minorHAnsi"/>
          <w:color w:val="2E74B5" w:themeColor="accent1" w:themeShade="BF"/>
        </w:rPr>
      </w:pPr>
    </w:p>
    <w:p w14:paraId="0ECC4D81" w14:textId="14F8E36C" w:rsidR="008C7B71" w:rsidRDefault="008C7B71" w:rsidP="00B905F6">
      <w:pPr>
        <w:tabs>
          <w:tab w:val="num" w:pos="720"/>
        </w:tabs>
        <w:rPr>
          <w:rFonts w:cstheme="minorHAnsi"/>
          <w:color w:val="2E74B5" w:themeColor="accent1" w:themeShade="BF"/>
        </w:rPr>
      </w:pPr>
    </w:p>
    <w:p w14:paraId="2B395E5B" w14:textId="77777777" w:rsidR="008C7B71" w:rsidRPr="008C7B71" w:rsidRDefault="008C7B71" w:rsidP="00B905F6">
      <w:pPr>
        <w:tabs>
          <w:tab w:val="num" w:pos="720"/>
        </w:tabs>
        <w:rPr>
          <w:rFonts w:cstheme="minorHAnsi"/>
          <w:color w:val="2E74B5" w:themeColor="accent1" w:themeShade="BF"/>
        </w:rPr>
      </w:pPr>
    </w:p>
    <w:p w14:paraId="3016CF4A" w14:textId="77777777" w:rsidR="00B905F6" w:rsidRPr="008C7B71" w:rsidRDefault="00B905F6" w:rsidP="00B905F6">
      <w:pPr>
        <w:tabs>
          <w:tab w:val="num" w:pos="720"/>
        </w:tabs>
        <w:rPr>
          <w:rFonts w:cstheme="minorHAnsi"/>
          <w:color w:val="2E74B5" w:themeColor="accent1" w:themeShade="BF"/>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670A9B">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670A9B">
        <w:rPr>
          <w:rFonts w:cstheme="minorHAnsi"/>
          <w:b/>
          <w:sz w:val="32"/>
          <w:szCs w:val="32"/>
        </w:rPr>
        <w:t>Student Reading Comprehension Questions</w:t>
      </w:r>
      <w:r w:rsidRPr="00C0528A">
        <w:rPr>
          <w:rFonts w:cstheme="minorHAnsi"/>
          <w:b/>
          <w:sz w:val="32"/>
          <w:szCs w:val="32"/>
        </w:rPr>
        <w:t>, cont.</w:t>
      </w:r>
    </w:p>
    <w:p w14:paraId="664A463A" w14:textId="0FA1ADFA"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198D36D8" w14:textId="134B57CE" w:rsidR="00B905F6" w:rsidRPr="008C7B71" w:rsidRDefault="00B905F6" w:rsidP="00B905F6">
      <w:pPr>
        <w:pStyle w:val="ListParagraph"/>
        <w:ind w:left="360"/>
        <w:rPr>
          <w:rFonts w:asciiTheme="minorHAnsi" w:hAnsiTheme="minorHAnsi" w:cstheme="minorHAnsi"/>
          <w:color w:val="FFC000"/>
          <w:sz w:val="22"/>
          <w:szCs w:val="22"/>
        </w:rPr>
      </w:pPr>
    </w:p>
    <w:p w14:paraId="6900E008" w14:textId="77777777" w:rsidR="00B905F6" w:rsidRPr="008C7B71" w:rsidRDefault="00B905F6" w:rsidP="00B905F6">
      <w:pPr>
        <w:pStyle w:val="ListParagraph"/>
        <w:numPr>
          <w:ilvl w:val="0"/>
          <w:numId w:val="13"/>
        </w:numPr>
        <w:rPr>
          <w:rFonts w:asciiTheme="minorHAnsi" w:hAnsiTheme="minorHAnsi" w:cstheme="minorHAnsi"/>
          <w:sz w:val="22"/>
          <w:szCs w:val="22"/>
        </w:rPr>
      </w:pPr>
      <w:r w:rsidRPr="008C7B71">
        <w:rPr>
          <w:rFonts w:asciiTheme="minorHAnsi" w:hAnsiTheme="minorHAnsi" w:cstheme="minorHAnsi"/>
          <w:sz w:val="22"/>
          <w:szCs w:val="22"/>
        </w:rPr>
        <w:t>Watch the video using the link at the end of the article.</w:t>
      </w:r>
    </w:p>
    <w:p w14:paraId="619F852C" w14:textId="702D1006" w:rsidR="00B905F6" w:rsidRPr="00285233" w:rsidRDefault="00B905F6" w:rsidP="00B905F6">
      <w:pPr>
        <w:pStyle w:val="ListParagraph"/>
        <w:numPr>
          <w:ilvl w:val="1"/>
          <w:numId w:val="13"/>
        </w:numPr>
        <w:rPr>
          <w:rFonts w:asciiTheme="minorHAnsi" w:hAnsiTheme="minorHAnsi" w:cstheme="minorHAnsi"/>
          <w:sz w:val="22"/>
          <w:szCs w:val="22"/>
        </w:rPr>
      </w:pPr>
      <w:r w:rsidRPr="00285233">
        <w:rPr>
          <w:rFonts w:asciiTheme="minorHAnsi" w:hAnsiTheme="minorHAnsi" w:cstheme="minorHAnsi"/>
          <w:sz w:val="22"/>
          <w:szCs w:val="22"/>
        </w:rPr>
        <w:t xml:space="preserve">The virus responsible for the COVID-19 pandemic is in a class of viruses, called coronaviruses, that our bodies have had prior exposure </w:t>
      </w:r>
      <w:proofErr w:type="gramStart"/>
      <w:r w:rsidRPr="00285233">
        <w:rPr>
          <w:rFonts w:asciiTheme="minorHAnsi" w:hAnsiTheme="minorHAnsi" w:cstheme="minorHAnsi"/>
          <w:sz w:val="22"/>
          <w:szCs w:val="22"/>
        </w:rPr>
        <w:t>to</w:t>
      </w:r>
      <w:proofErr w:type="gramEnd"/>
      <w:r w:rsidRPr="00285233">
        <w:rPr>
          <w:rFonts w:asciiTheme="minorHAnsi" w:hAnsiTheme="minorHAnsi" w:cstheme="minorHAnsi"/>
          <w:sz w:val="22"/>
          <w:szCs w:val="22"/>
        </w:rPr>
        <w:t>. Why does this help to speed the development of a vaccine for this most recent virus?</w:t>
      </w:r>
    </w:p>
    <w:p w14:paraId="0BCCB6AF" w14:textId="77777777" w:rsidR="008C7B71" w:rsidRPr="00285233" w:rsidRDefault="008C7B71" w:rsidP="008C7B71">
      <w:pPr>
        <w:rPr>
          <w:rFonts w:cstheme="minorHAnsi"/>
        </w:rPr>
      </w:pPr>
    </w:p>
    <w:p w14:paraId="3FC4C2E6" w14:textId="2398525C" w:rsidR="00B905F6" w:rsidRPr="00285233" w:rsidRDefault="00B905F6" w:rsidP="00B905F6">
      <w:pPr>
        <w:pStyle w:val="ListParagraph"/>
        <w:numPr>
          <w:ilvl w:val="1"/>
          <w:numId w:val="13"/>
        </w:numPr>
        <w:rPr>
          <w:rFonts w:asciiTheme="minorHAnsi" w:hAnsiTheme="minorHAnsi" w:cstheme="minorHAnsi"/>
          <w:sz w:val="22"/>
          <w:szCs w:val="22"/>
        </w:rPr>
      </w:pPr>
      <w:r w:rsidRPr="00285233">
        <w:rPr>
          <w:rFonts w:asciiTheme="minorHAnsi" w:hAnsiTheme="minorHAnsi" w:cstheme="minorHAnsi"/>
          <w:sz w:val="22"/>
          <w:szCs w:val="22"/>
        </w:rPr>
        <w:t xml:space="preserve">At what point in your exposure to a virus </w:t>
      </w:r>
      <w:proofErr w:type="gramStart"/>
      <w:r w:rsidRPr="00285233">
        <w:rPr>
          <w:rFonts w:asciiTheme="minorHAnsi" w:hAnsiTheme="minorHAnsi" w:cstheme="minorHAnsi"/>
          <w:sz w:val="22"/>
          <w:szCs w:val="22"/>
        </w:rPr>
        <w:t>are you considered to be infected</w:t>
      </w:r>
      <w:proofErr w:type="gramEnd"/>
      <w:r w:rsidRPr="00285233">
        <w:rPr>
          <w:rFonts w:asciiTheme="minorHAnsi" w:hAnsiTheme="minorHAnsi" w:cstheme="minorHAnsi"/>
          <w:sz w:val="22"/>
          <w:szCs w:val="22"/>
        </w:rPr>
        <w:t>?</w:t>
      </w:r>
    </w:p>
    <w:p w14:paraId="13B10CF9" w14:textId="77777777" w:rsidR="008C7B71" w:rsidRPr="00285233" w:rsidRDefault="008C7B71" w:rsidP="008C7B71">
      <w:pPr>
        <w:pStyle w:val="ListParagraph"/>
        <w:rPr>
          <w:rFonts w:asciiTheme="minorHAnsi" w:hAnsiTheme="minorHAnsi" w:cstheme="minorHAnsi"/>
          <w:sz w:val="22"/>
          <w:szCs w:val="22"/>
        </w:rPr>
      </w:pPr>
    </w:p>
    <w:p w14:paraId="7A75CA31" w14:textId="29D69B63" w:rsidR="00B905F6" w:rsidRPr="00285233" w:rsidRDefault="00B905F6" w:rsidP="00B905F6">
      <w:pPr>
        <w:pStyle w:val="ListParagraph"/>
        <w:numPr>
          <w:ilvl w:val="1"/>
          <w:numId w:val="13"/>
        </w:numPr>
        <w:rPr>
          <w:rFonts w:asciiTheme="minorHAnsi" w:hAnsiTheme="minorHAnsi" w:cstheme="minorHAnsi"/>
          <w:sz w:val="22"/>
          <w:szCs w:val="22"/>
        </w:rPr>
      </w:pPr>
      <w:r w:rsidRPr="00285233">
        <w:rPr>
          <w:rFonts w:asciiTheme="minorHAnsi" w:hAnsiTheme="minorHAnsi" w:cstheme="minorHAnsi"/>
          <w:sz w:val="22"/>
          <w:szCs w:val="22"/>
        </w:rPr>
        <w:t>What is the role of the spike protein on the SARS CoV-2 virus?</w:t>
      </w:r>
    </w:p>
    <w:p w14:paraId="72C920F3" w14:textId="77777777" w:rsidR="008C7B71" w:rsidRPr="00285233" w:rsidRDefault="008C7B71" w:rsidP="008C7B71">
      <w:pPr>
        <w:pStyle w:val="ListParagraph"/>
        <w:rPr>
          <w:rFonts w:asciiTheme="minorHAnsi" w:hAnsiTheme="minorHAnsi" w:cstheme="minorHAnsi"/>
          <w:sz w:val="22"/>
          <w:szCs w:val="22"/>
        </w:rPr>
      </w:pPr>
    </w:p>
    <w:p w14:paraId="2913E6FA" w14:textId="77777777" w:rsidR="008C7B71" w:rsidRPr="00285233" w:rsidRDefault="008C7B71" w:rsidP="008C7B71">
      <w:pPr>
        <w:pStyle w:val="ListParagraph"/>
        <w:ind w:left="360"/>
        <w:rPr>
          <w:rFonts w:asciiTheme="minorHAnsi" w:hAnsiTheme="minorHAnsi" w:cstheme="minorHAnsi"/>
          <w:sz w:val="22"/>
          <w:szCs w:val="22"/>
        </w:rPr>
      </w:pPr>
    </w:p>
    <w:p w14:paraId="13DAB56F" w14:textId="77777777" w:rsidR="00B905F6" w:rsidRPr="00285233" w:rsidRDefault="00B905F6" w:rsidP="00B905F6">
      <w:pPr>
        <w:pStyle w:val="ListParagraph"/>
        <w:numPr>
          <w:ilvl w:val="1"/>
          <w:numId w:val="13"/>
        </w:numPr>
        <w:rPr>
          <w:rFonts w:asciiTheme="minorHAnsi" w:hAnsiTheme="minorHAnsi" w:cstheme="minorHAnsi"/>
          <w:sz w:val="22"/>
          <w:szCs w:val="22"/>
        </w:rPr>
      </w:pPr>
      <w:r w:rsidRPr="00285233">
        <w:rPr>
          <w:rFonts w:asciiTheme="minorHAnsi" w:hAnsiTheme="minorHAnsi" w:cstheme="minorHAnsi"/>
          <w:sz w:val="22"/>
          <w:szCs w:val="22"/>
        </w:rPr>
        <w:t>Why is knowledge of the specific structure and shape of the spike protein on a coronavirus important to scientists that are working on a vaccine for that virus?</w:t>
      </w:r>
    </w:p>
    <w:p w14:paraId="4C742F1C" w14:textId="1E7B66B8" w:rsidR="00B905F6" w:rsidRDefault="00B905F6" w:rsidP="00B905F6">
      <w:pPr>
        <w:pStyle w:val="ListParagraph"/>
        <w:ind w:left="360"/>
        <w:rPr>
          <w:rFonts w:asciiTheme="minorHAnsi" w:hAnsiTheme="minorHAnsi" w:cstheme="minorHAnsi"/>
          <w:sz w:val="22"/>
          <w:szCs w:val="22"/>
        </w:rPr>
      </w:pPr>
    </w:p>
    <w:p w14:paraId="7F207549" w14:textId="77777777" w:rsidR="00285233" w:rsidRPr="00285233" w:rsidRDefault="00285233" w:rsidP="00B905F6">
      <w:pPr>
        <w:pStyle w:val="ListParagraph"/>
        <w:ind w:left="360"/>
        <w:rPr>
          <w:rFonts w:asciiTheme="minorHAnsi" w:hAnsiTheme="minorHAnsi" w:cstheme="minorHAnsi"/>
          <w:sz w:val="22"/>
          <w:szCs w:val="22"/>
        </w:rPr>
      </w:pPr>
    </w:p>
    <w:p w14:paraId="437D31D9" w14:textId="7249F01B" w:rsidR="00B905F6" w:rsidRPr="00285233" w:rsidRDefault="00B905F6" w:rsidP="00B905F6">
      <w:pPr>
        <w:pStyle w:val="ListParagraph"/>
        <w:numPr>
          <w:ilvl w:val="0"/>
          <w:numId w:val="13"/>
        </w:numPr>
        <w:rPr>
          <w:rFonts w:asciiTheme="minorHAnsi" w:hAnsiTheme="minorHAnsi" w:cstheme="minorHAnsi"/>
          <w:sz w:val="22"/>
          <w:szCs w:val="22"/>
        </w:rPr>
      </w:pPr>
      <w:r w:rsidRPr="00285233">
        <w:rPr>
          <w:rFonts w:asciiTheme="minorHAnsi" w:hAnsiTheme="minorHAnsi" w:cstheme="minorHAnsi"/>
          <w:sz w:val="22"/>
          <w:szCs w:val="22"/>
        </w:rPr>
        <w:t>Choose one of the four vaccine strategies and explain how putting that type of vaccine in your body is different from infecting the body with the virus you are trying to fight.</w:t>
      </w:r>
    </w:p>
    <w:p w14:paraId="7CFDE1E6" w14:textId="05072A88" w:rsidR="00CF06BD" w:rsidRDefault="00CF06BD" w:rsidP="00660002">
      <w:pPr>
        <w:spacing w:after="0"/>
        <w:rPr>
          <w:rFonts w:cstheme="minorHAnsi"/>
          <w:b/>
          <w:i/>
        </w:rPr>
      </w:pPr>
    </w:p>
    <w:p w14:paraId="7EF74E30" w14:textId="73F1244C" w:rsidR="008C7B71" w:rsidRDefault="008C7B71" w:rsidP="00660002">
      <w:pPr>
        <w:spacing w:after="0"/>
        <w:rPr>
          <w:rFonts w:cstheme="minorHAnsi"/>
          <w:b/>
          <w:i/>
        </w:rPr>
      </w:pPr>
    </w:p>
    <w:p w14:paraId="050A7CD6" w14:textId="336F7232" w:rsidR="008C7B71" w:rsidRDefault="008C7B71" w:rsidP="00660002">
      <w:pPr>
        <w:spacing w:after="0"/>
        <w:rPr>
          <w:rFonts w:cstheme="minorHAnsi"/>
          <w:b/>
          <w:i/>
        </w:rPr>
      </w:pPr>
    </w:p>
    <w:p w14:paraId="557CB75D" w14:textId="77777777" w:rsidR="008C7B71" w:rsidRPr="008C7B71" w:rsidRDefault="008C7B71" w:rsidP="00660002">
      <w:pPr>
        <w:spacing w:after="0"/>
        <w:rPr>
          <w:rFonts w:cstheme="minorHAnsi"/>
          <w:b/>
          <w:i/>
        </w:rPr>
      </w:pPr>
    </w:p>
    <w:p w14:paraId="45D3CAA9" w14:textId="77777777" w:rsidR="00BE042D" w:rsidRPr="008C7B71" w:rsidRDefault="00324479" w:rsidP="00B905F6">
      <w:pPr>
        <w:pStyle w:val="ListParagraph"/>
        <w:numPr>
          <w:ilvl w:val="0"/>
          <w:numId w:val="13"/>
        </w:numPr>
        <w:rPr>
          <w:rFonts w:asciiTheme="minorHAnsi" w:hAnsiTheme="minorHAnsi" w:cstheme="minorHAnsi"/>
          <w:sz w:val="22"/>
          <w:szCs w:val="22"/>
        </w:rPr>
      </w:pPr>
      <w:r w:rsidRPr="008C7B71">
        <w:rPr>
          <w:rFonts w:asciiTheme="minorHAnsi" w:hAnsiTheme="minorHAnsi" w:cstheme="minorHAnsi"/>
          <w:sz w:val="22"/>
          <w:szCs w:val="22"/>
        </w:rPr>
        <w:t>Consider the doctors that originally worked with the smallpox virus.</w:t>
      </w:r>
      <w:r w:rsidR="00BE042D" w:rsidRPr="008C7B71">
        <w:rPr>
          <w:rFonts w:asciiTheme="minorHAnsi" w:hAnsiTheme="minorHAnsi" w:cstheme="minorHAnsi"/>
          <w:sz w:val="22"/>
          <w:szCs w:val="22"/>
        </w:rPr>
        <w:t xml:space="preserve"> Write an experimental question, along with a hypothesis, that may have guided:</w:t>
      </w:r>
    </w:p>
    <w:p w14:paraId="7564269F" w14:textId="2C16FC6B" w:rsidR="00BE042D" w:rsidRPr="008C7B71" w:rsidRDefault="00BE042D" w:rsidP="00C2174C">
      <w:pPr>
        <w:pStyle w:val="ListParagraph"/>
        <w:numPr>
          <w:ilvl w:val="1"/>
          <w:numId w:val="5"/>
        </w:numPr>
        <w:rPr>
          <w:rFonts w:asciiTheme="minorHAnsi" w:hAnsiTheme="minorHAnsi" w:cstheme="minorHAnsi"/>
          <w:sz w:val="22"/>
          <w:szCs w:val="22"/>
        </w:rPr>
      </w:pPr>
      <w:proofErr w:type="gramStart"/>
      <w:r w:rsidRPr="008C7B71">
        <w:rPr>
          <w:rFonts w:asciiTheme="minorHAnsi" w:hAnsiTheme="minorHAnsi" w:cstheme="minorHAnsi"/>
          <w:sz w:val="22"/>
          <w:szCs w:val="22"/>
        </w:rPr>
        <w:t>the</w:t>
      </w:r>
      <w:proofErr w:type="gramEnd"/>
      <w:r w:rsidRPr="008C7B71">
        <w:rPr>
          <w:rFonts w:asciiTheme="minorHAnsi" w:hAnsiTheme="minorHAnsi" w:cstheme="minorHAnsi"/>
          <w:sz w:val="22"/>
          <w:szCs w:val="22"/>
        </w:rPr>
        <w:t xml:space="preserve"> Chinese doctors.</w:t>
      </w:r>
    </w:p>
    <w:p w14:paraId="7C31B4C0" w14:textId="4CDCCF0C" w:rsidR="00BE042D" w:rsidRPr="008C7B71" w:rsidRDefault="00BE042D" w:rsidP="00C2174C">
      <w:pPr>
        <w:pStyle w:val="ListParagraph"/>
        <w:numPr>
          <w:ilvl w:val="1"/>
          <w:numId w:val="5"/>
        </w:numPr>
        <w:rPr>
          <w:rFonts w:asciiTheme="minorHAnsi" w:hAnsiTheme="minorHAnsi" w:cstheme="minorHAnsi"/>
          <w:sz w:val="22"/>
          <w:szCs w:val="22"/>
        </w:rPr>
      </w:pPr>
      <w:proofErr w:type="gramStart"/>
      <w:r w:rsidRPr="008C7B71">
        <w:rPr>
          <w:rFonts w:asciiTheme="minorHAnsi" w:hAnsiTheme="minorHAnsi" w:cstheme="minorHAnsi"/>
          <w:sz w:val="22"/>
          <w:szCs w:val="22"/>
        </w:rPr>
        <w:t>the</w:t>
      </w:r>
      <w:proofErr w:type="gramEnd"/>
      <w:r w:rsidRPr="008C7B71">
        <w:rPr>
          <w:rFonts w:asciiTheme="minorHAnsi" w:hAnsiTheme="minorHAnsi" w:cstheme="minorHAnsi"/>
          <w:sz w:val="22"/>
          <w:szCs w:val="22"/>
        </w:rPr>
        <w:t xml:space="preserve"> English doctor, Edward Jenner.</w:t>
      </w:r>
    </w:p>
    <w:p w14:paraId="60237D7B" w14:textId="10DA0F9D" w:rsidR="009D2B7D" w:rsidRPr="008C7B71" w:rsidRDefault="009D2B7D" w:rsidP="009D2B7D">
      <w:pPr>
        <w:rPr>
          <w:rFonts w:cstheme="minorHAnsi"/>
          <w:b/>
          <w:u w:val="single"/>
        </w:rPr>
      </w:pPr>
    </w:p>
    <w:p w14:paraId="1895A6FF" w14:textId="48EF11D7" w:rsidR="009D2B7D" w:rsidRPr="008C7B71" w:rsidRDefault="009D2B7D" w:rsidP="009D2B7D">
      <w:pPr>
        <w:rPr>
          <w:rFonts w:cstheme="minorHAnsi"/>
          <w:b/>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Start w:id="12" w:name="_GoBack"/>
      <w:bookmarkEnd w:id="9"/>
      <w:bookmarkEnd w:id="12"/>
      <w:r w:rsidRPr="00C0528A">
        <w:br w:type="column"/>
      </w:r>
      <w:bookmarkStart w:id="13"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58702910" w14:textId="25752103" w:rsidR="00AB3A56" w:rsidRPr="00AB3A56" w:rsidRDefault="00AB3A56" w:rsidP="00AB3A56">
      <w:pPr>
        <w:spacing w:after="120"/>
        <w:rPr>
          <w:rFonts w:cstheme="minorHAnsi"/>
        </w:rPr>
      </w:pPr>
      <w:r w:rsidRPr="00AB3A56">
        <w:rPr>
          <w:rFonts w:cstheme="minorHAnsi"/>
          <w:b/>
        </w:rPr>
        <w:t>Directions</w:t>
      </w:r>
      <w:r w:rsidRPr="00AB3A56">
        <w:rPr>
          <w:rFonts w:cstheme="minorHAnsi"/>
        </w:rPr>
        <w:t>: As you read, complete the graphic organizer below to describe what you learned about vaccines.</w:t>
      </w:r>
    </w:p>
    <w:tbl>
      <w:tblPr>
        <w:tblStyle w:val="TableGrid"/>
        <w:tblW w:w="0" w:type="auto"/>
        <w:tblLook w:val="04A0" w:firstRow="1" w:lastRow="0" w:firstColumn="1" w:lastColumn="0" w:noHBand="0" w:noVBand="1"/>
      </w:tblPr>
      <w:tblGrid>
        <w:gridCol w:w="1158"/>
        <w:gridCol w:w="2429"/>
        <w:gridCol w:w="6406"/>
      </w:tblGrid>
      <w:tr w:rsidR="00AB3A56" w:rsidRPr="00AB3A56" w14:paraId="1C08F30D" w14:textId="77777777" w:rsidTr="00AB3A56">
        <w:trPr>
          <w:cantSplit/>
          <w:trHeight w:val="3680"/>
        </w:trPr>
        <w:tc>
          <w:tcPr>
            <w:tcW w:w="1158" w:type="dxa"/>
            <w:vAlign w:val="center"/>
          </w:tcPr>
          <w:p w14:paraId="61E43F53" w14:textId="77777777" w:rsidR="00AB3A56" w:rsidRPr="00AB3A56" w:rsidRDefault="00AB3A56" w:rsidP="00500FE6">
            <w:pPr>
              <w:rPr>
                <w:rFonts w:asciiTheme="minorHAnsi" w:hAnsiTheme="minorHAnsi" w:cstheme="minorHAnsi"/>
                <w:sz w:val="144"/>
                <w:szCs w:val="144"/>
              </w:rPr>
            </w:pPr>
            <w:r w:rsidRPr="00AB3A56">
              <w:rPr>
                <w:rFonts w:asciiTheme="minorHAnsi" w:hAnsiTheme="minorHAnsi" w:cstheme="minorHAnsi"/>
                <w:sz w:val="144"/>
                <w:szCs w:val="144"/>
              </w:rPr>
              <w:t>3</w:t>
            </w:r>
          </w:p>
        </w:tc>
        <w:tc>
          <w:tcPr>
            <w:tcW w:w="2429" w:type="dxa"/>
            <w:vAlign w:val="center"/>
          </w:tcPr>
          <w:p w14:paraId="0C5E3E4E" w14:textId="77777777" w:rsidR="00AB3A56" w:rsidRPr="00AB3A56" w:rsidRDefault="00AB3A56" w:rsidP="00500FE6">
            <w:pPr>
              <w:rPr>
                <w:rFonts w:asciiTheme="minorHAnsi" w:hAnsiTheme="minorHAnsi" w:cstheme="minorHAnsi"/>
                <w:b/>
              </w:rPr>
            </w:pPr>
            <w:r w:rsidRPr="00AB3A56">
              <w:rPr>
                <w:rFonts w:asciiTheme="minorHAnsi" w:hAnsiTheme="minorHAnsi" w:cstheme="minorHAnsi"/>
                <w:b/>
              </w:rPr>
              <w:t>New things you learned about making vaccines</w:t>
            </w:r>
          </w:p>
        </w:tc>
        <w:tc>
          <w:tcPr>
            <w:tcW w:w="6406" w:type="dxa"/>
          </w:tcPr>
          <w:p w14:paraId="1688E013" w14:textId="77777777" w:rsidR="00AB3A56" w:rsidRPr="00AB3A56" w:rsidRDefault="00AB3A56" w:rsidP="00500FE6">
            <w:pPr>
              <w:rPr>
                <w:rFonts w:asciiTheme="minorHAnsi" w:hAnsiTheme="minorHAnsi" w:cstheme="minorHAnsi"/>
              </w:rPr>
            </w:pPr>
          </w:p>
        </w:tc>
      </w:tr>
      <w:tr w:rsidR="00AB3A56" w:rsidRPr="00AB3A56" w14:paraId="3D4330BB" w14:textId="77777777" w:rsidTr="00AB3A56">
        <w:trPr>
          <w:cantSplit/>
          <w:trHeight w:val="2641"/>
        </w:trPr>
        <w:tc>
          <w:tcPr>
            <w:tcW w:w="1158" w:type="dxa"/>
            <w:vAlign w:val="center"/>
          </w:tcPr>
          <w:p w14:paraId="1E60EB67" w14:textId="77777777" w:rsidR="00AB3A56" w:rsidRPr="00AB3A56" w:rsidRDefault="00AB3A56" w:rsidP="00500FE6">
            <w:pPr>
              <w:rPr>
                <w:rFonts w:asciiTheme="minorHAnsi" w:hAnsiTheme="minorHAnsi" w:cstheme="minorHAnsi"/>
                <w:sz w:val="144"/>
                <w:szCs w:val="144"/>
              </w:rPr>
            </w:pPr>
            <w:r w:rsidRPr="00AB3A56">
              <w:rPr>
                <w:rFonts w:asciiTheme="minorHAnsi" w:hAnsiTheme="minorHAnsi" w:cstheme="minorHAnsi"/>
                <w:sz w:val="144"/>
                <w:szCs w:val="144"/>
              </w:rPr>
              <w:t>2</w:t>
            </w:r>
          </w:p>
        </w:tc>
        <w:tc>
          <w:tcPr>
            <w:tcW w:w="2429" w:type="dxa"/>
            <w:vAlign w:val="center"/>
          </w:tcPr>
          <w:p w14:paraId="0733924F" w14:textId="77777777" w:rsidR="00AB3A56" w:rsidRPr="00AB3A56" w:rsidRDefault="00AB3A56" w:rsidP="00500FE6">
            <w:pPr>
              <w:rPr>
                <w:rFonts w:asciiTheme="minorHAnsi" w:hAnsiTheme="minorHAnsi" w:cstheme="minorHAnsi"/>
                <w:b/>
              </w:rPr>
            </w:pPr>
            <w:r w:rsidRPr="00AB3A56">
              <w:rPr>
                <w:rFonts w:asciiTheme="minorHAnsi" w:hAnsiTheme="minorHAnsi" w:cstheme="minorHAnsi"/>
                <w:b/>
              </w:rPr>
              <w:t>Additives that may be added to vaccines, and why they are needed</w:t>
            </w:r>
          </w:p>
        </w:tc>
        <w:tc>
          <w:tcPr>
            <w:tcW w:w="6406" w:type="dxa"/>
          </w:tcPr>
          <w:p w14:paraId="6080838A" w14:textId="77777777" w:rsidR="00AB3A56" w:rsidRPr="00AB3A56" w:rsidRDefault="00AB3A56" w:rsidP="00500FE6">
            <w:pPr>
              <w:rPr>
                <w:rFonts w:asciiTheme="minorHAnsi" w:hAnsiTheme="minorHAnsi" w:cstheme="minorHAnsi"/>
              </w:rPr>
            </w:pPr>
          </w:p>
        </w:tc>
      </w:tr>
      <w:tr w:rsidR="00AB3A56" w:rsidRPr="00AB3A56" w14:paraId="7C1E296E" w14:textId="77777777" w:rsidTr="00AB3A56">
        <w:trPr>
          <w:cantSplit/>
          <w:trHeight w:val="1533"/>
        </w:trPr>
        <w:tc>
          <w:tcPr>
            <w:tcW w:w="1158" w:type="dxa"/>
          </w:tcPr>
          <w:p w14:paraId="55B1497A" w14:textId="77777777" w:rsidR="00AB3A56" w:rsidRPr="00AB3A56" w:rsidRDefault="00AB3A56" w:rsidP="00500FE6">
            <w:pPr>
              <w:rPr>
                <w:rFonts w:asciiTheme="minorHAnsi" w:hAnsiTheme="minorHAnsi" w:cstheme="minorHAnsi"/>
                <w:sz w:val="144"/>
                <w:szCs w:val="144"/>
              </w:rPr>
            </w:pPr>
            <w:r w:rsidRPr="00AB3A56">
              <w:rPr>
                <w:rFonts w:asciiTheme="minorHAnsi" w:hAnsiTheme="minorHAnsi" w:cstheme="minorHAnsi"/>
                <w:sz w:val="144"/>
                <w:szCs w:val="144"/>
              </w:rPr>
              <w:t>1</w:t>
            </w:r>
          </w:p>
        </w:tc>
        <w:tc>
          <w:tcPr>
            <w:tcW w:w="2429" w:type="dxa"/>
            <w:vAlign w:val="center"/>
          </w:tcPr>
          <w:p w14:paraId="0D5CBB78" w14:textId="77777777" w:rsidR="00AB3A56" w:rsidRPr="00AB3A56" w:rsidRDefault="00AB3A56" w:rsidP="00500FE6">
            <w:pPr>
              <w:rPr>
                <w:rFonts w:asciiTheme="minorHAnsi" w:hAnsiTheme="minorHAnsi" w:cstheme="minorHAnsi"/>
                <w:b/>
              </w:rPr>
            </w:pPr>
            <w:r w:rsidRPr="00AB3A56">
              <w:rPr>
                <w:rFonts w:asciiTheme="minorHAnsi" w:hAnsiTheme="minorHAnsi" w:cstheme="minorHAnsi"/>
                <w:b/>
              </w:rPr>
              <w:t>Question you have about vaccines</w:t>
            </w:r>
          </w:p>
        </w:tc>
        <w:tc>
          <w:tcPr>
            <w:tcW w:w="6406" w:type="dxa"/>
          </w:tcPr>
          <w:p w14:paraId="39909E85" w14:textId="77777777" w:rsidR="00AB3A56" w:rsidRPr="00AB3A56" w:rsidRDefault="00AB3A56" w:rsidP="00500FE6">
            <w:pPr>
              <w:rPr>
                <w:rFonts w:asciiTheme="minorHAnsi" w:hAnsiTheme="minorHAnsi" w:cstheme="minorHAnsi"/>
              </w:rPr>
            </w:pPr>
          </w:p>
        </w:tc>
      </w:tr>
      <w:tr w:rsidR="00AB3A56" w:rsidRPr="00AB3A56" w14:paraId="7F3B7EFF" w14:textId="77777777" w:rsidTr="00AB3A56">
        <w:trPr>
          <w:cantSplit/>
          <w:trHeight w:val="3340"/>
        </w:trPr>
        <w:tc>
          <w:tcPr>
            <w:tcW w:w="1158" w:type="dxa"/>
            <w:textDirection w:val="btLr"/>
          </w:tcPr>
          <w:p w14:paraId="2C286E5A" w14:textId="77777777" w:rsidR="00AB3A56" w:rsidRPr="00AB3A56" w:rsidRDefault="00AB3A56" w:rsidP="00500FE6">
            <w:pPr>
              <w:ind w:left="113" w:right="113"/>
              <w:rPr>
                <w:rFonts w:asciiTheme="minorHAnsi" w:hAnsiTheme="minorHAnsi" w:cstheme="minorHAnsi"/>
                <w:sz w:val="72"/>
                <w:szCs w:val="72"/>
              </w:rPr>
            </w:pPr>
            <w:r w:rsidRPr="00AB3A56">
              <w:rPr>
                <w:rFonts w:asciiTheme="minorHAnsi" w:hAnsiTheme="minorHAnsi" w:cstheme="minorHAnsi"/>
                <w:sz w:val="72"/>
                <w:szCs w:val="72"/>
              </w:rPr>
              <w:t>Contact!</w:t>
            </w:r>
          </w:p>
        </w:tc>
        <w:tc>
          <w:tcPr>
            <w:tcW w:w="2429" w:type="dxa"/>
            <w:vAlign w:val="center"/>
          </w:tcPr>
          <w:p w14:paraId="261E433F" w14:textId="77777777" w:rsidR="00AB3A56" w:rsidRPr="00AB3A56" w:rsidRDefault="00AB3A56" w:rsidP="00500FE6">
            <w:pPr>
              <w:rPr>
                <w:rFonts w:asciiTheme="minorHAnsi" w:hAnsiTheme="minorHAnsi" w:cstheme="minorHAnsi"/>
                <w:b/>
              </w:rPr>
            </w:pPr>
            <w:r w:rsidRPr="00AB3A56">
              <w:rPr>
                <w:rFonts w:asciiTheme="minorHAnsi" w:hAnsiTheme="minorHAnsi" w:cstheme="minorHAnsi"/>
                <w:b/>
              </w:rPr>
              <w:t xml:space="preserve">How does an understanding of chemistry help you make decisions about your health? </w:t>
            </w:r>
          </w:p>
        </w:tc>
        <w:tc>
          <w:tcPr>
            <w:tcW w:w="6406" w:type="dxa"/>
          </w:tcPr>
          <w:p w14:paraId="7206857A" w14:textId="77777777" w:rsidR="00AB3A56" w:rsidRPr="00AB3A56" w:rsidRDefault="00AB3A56" w:rsidP="00500FE6">
            <w:pPr>
              <w:rPr>
                <w:rFonts w:asciiTheme="minorHAnsi" w:hAnsiTheme="minorHAnsi" w:cstheme="minorHAnsi"/>
              </w:rPr>
            </w:pPr>
          </w:p>
        </w:tc>
      </w:tr>
    </w:tbl>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6A48F44D" w14:textId="539FB90F" w:rsidR="00CF4E38" w:rsidRPr="00CC4191" w:rsidRDefault="00CF4E38"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What does a vaccine do for a person?</w:t>
      </w:r>
    </w:p>
    <w:p w14:paraId="318B5149" w14:textId="56A5E8FB" w:rsidR="00CF4E38" w:rsidRPr="00CC4191" w:rsidRDefault="00CF4E38" w:rsidP="008C7B71">
      <w:pPr>
        <w:pStyle w:val="ListParagraph"/>
        <w:ind w:left="360"/>
        <w:rPr>
          <w:rFonts w:asciiTheme="minorHAnsi" w:hAnsiTheme="minorHAnsi" w:cstheme="minorHAnsi"/>
          <w:i/>
          <w:sz w:val="22"/>
          <w:szCs w:val="22"/>
        </w:rPr>
      </w:pPr>
      <w:r w:rsidRPr="00CC4191">
        <w:rPr>
          <w:rFonts w:asciiTheme="minorHAnsi" w:hAnsiTheme="minorHAnsi" w:cstheme="minorHAnsi"/>
          <w:i/>
          <w:sz w:val="22"/>
          <w:szCs w:val="22"/>
        </w:rPr>
        <w:t>A vaccine helps the immune system to fight off certain infections or diseases.</w:t>
      </w:r>
    </w:p>
    <w:p w14:paraId="7F6D7235" w14:textId="274F7E41" w:rsidR="00285233" w:rsidRPr="00CC4191" w:rsidRDefault="00285233" w:rsidP="008C7B71">
      <w:pPr>
        <w:pStyle w:val="ListParagraph"/>
        <w:ind w:left="360"/>
        <w:rPr>
          <w:rFonts w:asciiTheme="minorHAnsi" w:hAnsiTheme="minorHAnsi" w:cstheme="minorHAnsi"/>
          <w:sz w:val="22"/>
          <w:szCs w:val="22"/>
        </w:rPr>
      </w:pPr>
    </w:p>
    <w:p w14:paraId="6DF0727A" w14:textId="001CE0A8" w:rsidR="00CF4E38" w:rsidRPr="00CC4191" w:rsidRDefault="00CF4E38"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How did Dr. Edward Jenner’s method differ from what the Chinese doctors had been doing to try to help people fight off smallpox?</w:t>
      </w:r>
    </w:p>
    <w:p w14:paraId="6EE34094" w14:textId="748250E2" w:rsidR="00CF4E38" w:rsidRPr="00CC4191" w:rsidRDefault="00CF4E38" w:rsidP="008C7B71">
      <w:pPr>
        <w:pStyle w:val="ListParagraph"/>
        <w:tabs>
          <w:tab w:val="num" w:pos="720"/>
        </w:tabs>
        <w:ind w:left="360"/>
        <w:rPr>
          <w:rFonts w:asciiTheme="minorHAnsi" w:hAnsiTheme="minorHAnsi" w:cstheme="minorHAnsi"/>
          <w:i/>
          <w:sz w:val="22"/>
          <w:szCs w:val="22"/>
        </w:rPr>
      </w:pPr>
      <w:r w:rsidRPr="00CC4191">
        <w:rPr>
          <w:rFonts w:asciiTheme="minorHAnsi" w:hAnsiTheme="minorHAnsi" w:cstheme="minorHAnsi"/>
          <w:i/>
          <w:sz w:val="22"/>
          <w:szCs w:val="22"/>
        </w:rPr>
        <w:t xml:space="preserve">The Chinese doctors were using discharges from infected people to introduce the same virus into people as they were trying to prevent. Dr. Jenner used a similar, but not the same, virus and introduced it into people to see if it would stave off the intended virus. </w:t>
      </w:r>
    </w:p>
    <w:p w14:paraId="4665DFB1" w14:textId="77777777" w:rsidR="00285233" w:rsidRPr="00CC4191" w:rsidRDefault="00285233" w:rsidP="008C7B71">
      <w:pPr>
        <w:pStyle w:val="ListParagraph"/>
        <w:tabs>
          <w:tab w:val="num" w:pos="720"/>
        </w:tabs>
        <w:ind w:left="360"/>
        <w:rPr>
          <w:rFonts w:asciiTheme="minorHAnsi" w:hAnsiTheme="minorHAnsi" w:cstheme="minorHAnsi"/>
          <w:sz w:val="22"/>
          <w:szCs w:val="22"/>
        </w:rPr>
      </w:pPr>
    </w:p>
    <w:p w14:paraId="3C64ACE7" w14:textId="3D5BC353" w:rsidR="00CF4E38" w:rsidRPr="00CC4191" w:rsidRDefault="00CF4E38"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Which part of the immune system can be “trained” using vaccines?</w:t>
      </w:r>
    </w:p>
    <w:p w14:paraId="04610978" w14:textId="674D2BF4" w:rsidR="00CF4E38" w:rsidRPr="00CC4191" w:rsidRDefault="00CF4E38" w:rsidP="008C7B71">
      <w:pPr>
        <w:pStyle w:val="ListParagraph"/>
        <w:tabs>
          <w:tab w:val="num" w:pos="720"/>
        </w:tabs>
        <w:ind w:left="360"/>
        <w:rPr>
          <w:rFonts w:asciiTheme="minorHAnsi" w:hAnsiTheme="minorHAnsi" w:cstheme="minorHAnsi"/>
          <w:i/>
          <w:sz w:val="22"/>
          <w:szCs w:val="22"/>
        </w:rPr>
      </w:pPr>
      <w:r w:rsidRPr="00CC4191">
        <w:rPr>
          <w:rFonts w:asciiTheme="minorHAnsi" w:hAnsiTheme="minorHAnsi" w:cstheme="minorHAnsi"/>
          <w:i/>
          <w:sz w:val="22"/>
          <w:szCs w:val="22"/>
        </w:rPr>
        <w:t>The adaptive immune system, because it is more specific to the foreign substances in the body and adapts to remove or fight them.</w:t>
      </w:r>
    </w:p>
    <w:p w14:paraId="169C2BE0" w14:textId="77777777" w:rsidR="00285233" w:rsidRPr="00CC4191" w:rsidRDefault="00285233" w:rsidP="008C7B71">
      <w:pPr>
        <w:pStyle w:val="ListParagraph"/>
        <w:tabs>
          <w:tab w:val="num" w:pos="720"/>
        </w:tabs>
        <w:ind w:left="360"/>
        <w:rPr>
          <w:rFonts w:asciiTheme="minorHAnsi" w:hAnsiTheme="minorHAnsi" w:cstheme="minorHAnsi"/>
          <w:sz w:val="22"/>
          <w:szCs w:val="22"/>
        </w:rPr>
      </w:pPr>
    </w:p>
    <w:p w14:paraId="7D49FA0C" w14:textId="19E20E57" w:rsidR="00CF4E38" w:rsidRPr="00CC4191" w:rsidRDefault="00CF4E38"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 xml:space="preserve">Why does giving you the virus in the form of a vaccine help you fight off the virus that you </w:t>
      </w:r>
      <w:proofErr w:type="gramStart"/>
      <w:r w:rsidRPr="00CC4191">
        <w:rPr>
          <w:rFonts w:asciiTheme="minorHAnsi" w:hAnsiTheme="minorHAnsi" w:cstheme="minorHAnsi"/>
          <w:b/>
          <w:sz w:val="22"/>
          <w:szCs w:val="22"/>
        </w:rPr>
        <w:t>might eventually be exposed</w:t>
      </w:r>
      <w:proofErr w:type="gramEnd"/>
      <w:r w:rsidRPr="00CC4191">
        <w:rPr>
          <w:rFonts w:asciiTheme="minorHAnsi" w:hAnsiTheme="minorHAnsi" w:cstheme="minorHAnsi"/>
          <w:b/>
          <w:sz w:val="22"/>
          <w:szCs w:val="22"/>
        </w:rPr>
        <w:t xml:space="preserve"> to?</w:t>
      </w:r>
    </w:p>
    <w:p w14:paraId="104CEA3D" w14:textId="12B2B887" w:rsidR="00CF4E38" w:rsidRPr="00CC4191" w:rsidRDefault="00CF4E38" w:rsidP="008C7B71">
      <w:pPr>
        <w:pStyle w:val="ListParagraph"/>
        <w:tabs>
          <w:tab w:val="num" w:pos="720"/>
        </w:tabs>
        <w:ind w:left="360"/>
        <w:rPr>
          <w:rFonts w:asciiTheme="minorHAnsi" w:hAnsiTheme="minorHAnsi" w:cstheme="minorHAnsi"/>
          <w:i/>
          <w:sz w:val="22"/>
          <w:szCs w:val="22"/>
        </w:rPr>
      </w:pPr>
      <w:r w:rsidRPr="00CC4191">
        <w:rPr>
          <w:rFonts w:asciiTheme="minorHAnsi" w:hAnsiTheme="minorHAnsi" w:cstheme="minorHAnsi"/>
          <w:i/>
          <w:sz w:val="22"/>
          <w:szCs w:val="22"/>
        </w:rPr>
        <w:t xml:space="preserve">It gives your body a chance to build up some immunity before you </w:t>
      </w:r>
      <w:proofErr w:type="gramStart"/>
      <w:r w:rsidRPr="00CC4191">
        <w:rPr>
          <w:rFonts w:asciiTheme="minorHAnsi" w:hAnsiTheme="minorHAnsi" w:cstheme="minorHAnsi"/>
          <w:i/>
          <w:sz w:val="22"/>
          <w:szCs w:val="22"/>
        </w:rPr>
        <w:t>get</w:t>
      </w:r>
      <w:proofErr w:type="gramEnd"/>
      <w:r w:rsidRPr="00CC4191">
        <w:rPr>
          <w:rFonts w:asciiTheme="minorHAnsi" w:hAnsiTheme="minorHAnsi" w:cstheme="minorHAnsi"/>
          <w:i/>
          <w:sz w:val="22"/>
          <w:szCs w:val="22"/>
        </w:rPr>
        <w:t xml:space="preserve"> infected</w:t>
      </w:r>
      <w:r w:rsidR="008C7B71" w:rsidRPr="00CC4191">
        <w:rPr>
          <w:rFonts w:asciiTheme="minorHAnsi" w:hAnsiTheme="minorHAnsi" w:cstheme="minorHAnsi"/>
          <w:i/>
          <w:sz w:val="22"/>
          <w:szCs w:val="22"/>
        </w:rPr>
        <w:t>,</w:t>
      </w:r>
      <w:r w:rsidRPr="00CC4191">
        <w:rPr>
          <w:rFonts w:asciiTheme="minorHAnsi" w:hAnsiTheme="minorHAnsi" w:cstheme="minorHAnsi"/>
          <w:i/>
          <w:sz w:val="22"/>
          <w:szCs w:val="22"/>
        </w:rPr>
        <w:t xml:space="preserve"> so it can fight it off faster.</w:t>
      </w:r>
    </w:p>
    <w:p w14:paraId="6D5DCB17" w14:textId="77777777" w:rsidR="00285233" w:rsidRPr="00CC4191" w:rsidRDefault="00285233" w:rsidP="008C7B71">
      <w:pPr>
        <w:pStyle w:val="ListParagraph"/>
        <w:tabs>
          <w:tab w:val="num" w:pos="720"/>
        </w:tabs>
        <w:ind w:left="360"/>
        <w:rPr>
          <w:rFonts w:asciiTheme="minorHAnsi" w:hAnsiTheme="minorHAnsi" w:cstheme="minorHAnsi"/>
          <w:sz w:val="22"/>
          <w:szCs w:val="22"/>
        </w:rPr>
      </w:pPr>
    </w:p>
    <w:p w14:paraId="1A0AA04A" w14:textId="69A6F8BF" w:rsidR="00CF4E38" w:rsidRPr="00CC4191" w:rsidRDefault="00CF4E38"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What is the difference between an antigen and an antibody?</w:t>
      </w:r>
    </w:p>
    <w:p w14:paraId="45A1B9E9" w14:textId="06C26DF3" w:rsidR="00CF4E38" w:rsidRPr="00CC4191" w:rsidRDefault="002C6553" w:rsidP="008C7B71">
      <w:pPr>
        <w:pStyle w:val="ListParagraph"/>
        <w:tabs>
          <w:tab w:val="num" w:pos="720"/>
        </w:tabs>
        <w:ind w:left="360"/>
        <w:rPr>
          <w:rFonts w:asciiTheme="minorHAnsi" w:hAnsiTheme="minorHAnsi" w:cstheme="minorHAnsi"/>
          <w:i/>
          <w:sz w:val="22"/>
          <w:szCs w:val="22"/>
        </w:rPr>
      </w:pPr>
      <w:r w:rsidRPr="00CC4191">
        <w:rPr>
          <w:rFonts w:asciiTheme="minorHAnsi" w:hAnsiTheme="minorHAnsi" w:cstheme="minorHAnsi"/>
          <w:i/>
          <w:sz w:val="22"/>
          <w:szCs w:val="22"/>
        </w:rPr>
        <w:t xml:space="preserve">An antigen is a substance or molecule that triggers an immune response. </w:t>
      </w:r>
      <w:proofErr w:type="gramStart"/>
      <w:r w:rsidRPr="00CC4191">
        <w:rPr>
          <w:rFonts w:asciiTheme="minorHAnsi" w:hAnsiTheme="minorHAnsi" w:cstheme="minorHAnsi"/>
          <w:i/>
          <w:sz w:val="22"/>
          <w:szCs w:val="22"/>
        </w:rPr>
        <w:t>An antibody is produced by the body in response to the antigen</w:t>
      </w:r>
      <w:proofErr w:type="gramEnd"/>
      <w:r w:rsidRPr="00CC4191">
        <w:rPr>
          <w:rFonts w:asciiTheme="minorHAnsi" w:hAnsiTheme="minorHAnsi" w:cstheme="minorHAnsi"/>
          <w:i/>
          <w:sz w:val="22"/>
          <w:szCs w:val="22"/>
        </w:rPr>
        <w:t xml:space="preserve"> so it can recognize the antigen, bind to it, and prevent it from doing its damage.</w:t>
      </w:r>
    </w:p>
    <w:p w14:paraId="6C00AA16" w14:textId="77777777" w:rsidR="00CC4191" w:rsidRPr="00CC4191" w:rsidRDefault="00CC4191" w:rsidP="008C7B71">
      <w:pPr>
        <w:pStyle w:val="ListParagraph"/>
        <w:tabs>
          <w:tab w:val="num" w:pos="720"/>
        </w:tabs>
        <w:ind w:left="360"/>
        <w:rPr>
          <w:rFonts w:asciiTheme="minorHAnsi" w:hAnsiTheme="minorHAnsi" w:cstheme="minorHAnsi"/>
          <w:i/>
          <w:sz w:val="22"/>
          <w:szCs w:val="22"/>
        </w:rPr>
      </w:pPr>
    </w:p>
    <w:p w14:paraId="24B3E929" w14:textId="022C86E0" w:rsidR="00CF4E38" w:rsidRPr="00CC4191" w:rsidRDefault="00CF4E38"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Formaldehyde is a compound used as a preservative in funeral homes. Why are tiny amounts of this compound included in a vaccine?</w:t>
      </w:r>
    </w:p>
    <w:p w14:paraId="013EEA59" w14:textId="5D115003" w:rsidR="002C6553" w:rsidRPr="00CC4191" w:rsidRDefault="002C6553" w:rsidP="008C7B71">
      <w:pPr>
        <w:pStyle w:val="ListParagraph"/>
        <w:tabs>
          <w:tab w:val="num" w:pos="720"/>
        </w:tabs>
        <w:ind w:left="360"/>
        <w:rPr>
          <w:rFonts w:asciiTheme="minorHAnsi" w:hAnsiTheme="minorHAnsi" w:cstheme="minorHAnsi"/>
          <w:i/>
          <w:sz w:val="22"/>
          <w:szCs w:val="22"/>
        </w:rPr>
      </w:pPr>
      <w:r w:rsidRPr="00CC4191">
        <w:rPr>
          <w:rFonts w:asciiTheme="minorHAnsi" w:hAnsiTheme="minorHAnsi" w:cstheme="minorHAnsi"/>
          <w:i/>
          <w:sz w:val="22"/>
          <w:szCs w:val="22"/>
        </w:rPr>
        <w:t xml:space="preserve">Formaldehyde is a </w:t>
      </w:r>
      <w:proofErr w:type="gramStart"/>
      <w:r w:rsidRPr="00CC4191">
        <w:rPr>
          <w:rFonts w:asciiTheme="minorHAnsi" w:hAnsiTheme="minorHAnsi" w:cstheme="minorHAnsi"/>
          <w:i/>
          <w:sz w:val="22"/>
          <w:szCs w:val="22"/>
        </w:rPr>
        <w:t>molecule which</w:t>
      </w:r>
      <w:proofErr w:type="gramEnd"/>
      <w:r w:rsidRPr="00CC4191">
        <w:rPr>
          <w:rFonts w:asciiTheme="minorHAnsi" w:hAnsiTheme="minorHAnsi" w:cstheme="minorHAnsi"/>
          <w:i/>
          <w:sz w:val="22"/>
          <w:szCs w:val="22"/>
        </w:rPr>
        <w:t xml:space="preserve"> can inactivate a virus, making it unable to replicate.</w:t>
      </w:r>
    </w:p>
    <w:p w14:paraId="7C376099" w14:textId="77777777" w:rsidR="00CC4191" w:rsidRPr="00CC4191" w:rsidRDefault="00CC4191" w:rsidP="008C7B71">
      <w:pPr>
        <w:pStyle w:val="ListParagraph"/>
        <w:tabs>
          <w:tab w:val="num" w:pos="720"/>
        </w:tabs>
        <w:ind w:left="360"/>
        <w:rPr>
          <w:rFonts w:asciiTheme="minorHAnsi" w:hAnsiTheme="minorHAnsi" w:cstheme="minorHAnsi"/>
          <w:i/>
          <w:sz w:val="22"/>
          <w:szCs w:val="22"/>
        </w:rPr>
      </w:pPr>
    </w:p>
    <w:p w14:paraId="25049F2A" w14:textId="2F035C8C" w:rsidR="00CF4E38" w:rsidRPr="00CC4191" w:rsidRDefault="002C6553"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T</w:t>
      </w:r>
      <w:r w:rsidR="00CF4E38" w:rsidRPr="00CC4191">
        <w:rPr>
          <w:rFonts w:asciiTheme="minorHAnsi" w:hAnsiTheme="minorHAnsi" w:cstheme="minorHAnsi"/>
          <w:b/>
          <w:sz w:val="22"/>
          <w:szCs w:val="22"/>
        </w:rPr>
        <w:t>hree major parts of the coronavirus are the viral envelope, which is made of proteins, the spike proteins that cover the viral envelope, and the RNA that is inside the viral envelope.</w:t>
      </w:r>
    </w:p>
    <w:p w14:paraId="3D5ADCDC" w14:textId="70287AFA" w:rsidR="00CF4E38" w:rsidRPr="00CC4191" w:rsidRDefault="00CF4E38" w:rsidP="008C7B71">
      <w:pPr>
        <w:pStyle w:val="ListParagraph"/>
        <w:numPr>
          <w:ilvl w:val="1"/>
          <w:numId w:val="11"/>
        </w:numPr>
        <w:ind w:left="1080"/>
        <w:rPr>
          <w:rFonts w:asciiTheme="minorHAnsi" w:hAnsiTheme="minorHAnsi" w:cstheme="minorHAnsi"/>
          <w:b/>
          <w:sz w:val="22"/>
          <w:szCs w:val="22"/>
        </w:rPr>
      </w:pPr>
      <w:r w:rsidRPr="00CC4191">
        <w:rPr>
          <w:rFonts w:asciiTheme="minorHAnsi" w:hAnsiTheme="minorHAnsi" w:cstheme="minorHAnsi"/>
          <w:b/>
          <w:sz w:val="22"/>
          <w:szCs w:val="22"/>
        </w:rPr>
        <w:t>Which part of the virus is responsible for the reproduction of more virus particles?</w:t>
      </w:r>
    </w:p>
    <w:p w14:paraId="5C02C20E" w14:textId="740FB37D" w:rsidR="002C6553" w:rsidRPr="00CC4191" w:rsidRDefault="002C6553" w:rsidP="008C7B71">
      <w:pPr>
        <w:pStyle w:val="ListParagraph"/>
        <w:tabs>
          <w:tab w:val="num" w:pos="720"/>
        </w:tabs>
        <w:ind w:left="1080"/>
        <w:rPr>
          <w:rFonts w:asciiTheme="minorHAnsi" w:hAnsiTheme="minorHAnsi" w:cstheme="minorHAnsi"/>
          <w:i/>
          <w:sz w:val="22"/>
          <w:szCs w:val="22"/>
        </w:rPr>
      </w:pPr>
      <w:r w:rsidRPr="00CC4191">
        <w:rPr>
          <w:rFonts w:asciiTheme="minorHAnsi" w:hAnsiTheme="minorHAnsi" w:cstheme="minorHAnsi"/>
          <w:i/>
          <w:sz w:val="22"/>
          <w:szCs w:val="22"/>
        </w:rPr>
        <w:t xml:space="preserve">RNA. When the RNA </w:t>
      </w:r>
      <w:proofErr w:type="gramStart"/>
      <w:r w:rsidRPr="00CC4191">
        <w:rPr>
          <w:rFonts w:asciiTheme="minorHAnsi" w:hAnsiTheme="minorHAnsi" w:cstheme="minorHAnsi"/>
          <w:i/>
          <w:sz w:val="22"/>
          <w:szCs w:val="22"/>
        </w:rPr>
        <w:t>is released</w:t>
      </w:r>
      <w:proofErr w:type="gramEnd"/>
      <w:r w:rsidRPr="00CC4191">
        <w:rPr>
          <w:rFonts w:asciiTheme="minorHAnsi" w:hAnsiTheme="minorHAnsi" w:cstheme="minorHAnsi"/>
          <w:i/>
          <w:sz w:val="22"/>
          <w:szCs w:val="22"/>
        </w:rPr>
        <w:t xml:space="preserve"> into a human cell, the cell treats it like any other RNA and ends up replicating many more viruses that eventually burst out of the cell to go infect new cells.</w:t>
      </w:r>
    </w:p>
    <w:p w14:paraId="61D7AC27" w14:textId="1918105F" w:rsidR="00CF4E38" w:rsidRPr="00CC4191" w:rsidRDefault="00CF4E38" w:rsidP="008C7B71">
      <w:pPr>
        <w:pStyle w:val="ListParagraph"/>
        <w:numPr>
          <w:ilvl w:val="1"/>
          <w:numId w:val="11"/>
        </w:numPr>
        <w:ind w:left="1080"/>
        <w:rPr>
          <w:rFonts w:asciiTheme="minorHAnsi" w:hAnsiTheme="minorHAnsi" w:cstheme="minorHAnsi"/>
          <w:b/>
          <w:sz w:val="22"/>
          <w:szCs w:val="22"/>
        </w:rPr>
      </w:pPr>
      <w:r w:rsidRPr="00CC4191">
        <w:rPr>
          <w:rFonts w:asciiTheme="minorHAnsi" w:hAnsiTheme="minorHAnsi" w:cstheme="minorHAnsi"/>
          <w:b/>
          <w:sz w:val="22"/>
          <w:szCs w:val="22"/>
        </w:rPr>
        <w:t>Which part of the virus is responsible for getting it into a human cell?</w:t>
      </w:r>
    </w:p>
    <w:p w14:paraId="4B38C6A8" w14:textId="63B6081A" w:rsidR="002C6553" w:rsidRPr="00CC4191" w:rsidRDefault="002C6553" w:rsidP="008C7B71">
      <w:pPr>
        <w:pStyle w:val="ListParagraph"/>
        <w:tabs>
          <w:tab w:val="num" w:pos="720"/>
        </w:tabs>
        <w:ind w:left="1080"/>
        <w:rPr>
          <w:rFonts w:asciiTheme="minorHAnsi" w:hAnsiTheme="minorHAnsi" w:cstheme="minorHAnsi"/>
          <w:i/>
          <w:sz w:val="22"/>
          <w:szCs w:val="22"/>
        </w:rPr>
      </w:pPr>
      <w:r w:rsidRPr="00CC4191">
        <w:rPr>
          <w:rFonts w:asciiTheme="minorHAnsi" w:hAnsiTheme="minorHAnsi" w:cstheme="minorHAnsi"/>
          <w:i/>
          <w:sz w:val="22"/>
          <w:szCs w:val="22"/>
        </w:rPr>
        <w:t>The spike protein. It binds with a receptor molecule on the outside of a cell, allowing it to then merge with the lipid membrane and deliver its contents to the inside of the cell.</w:t>
      </w:r>
    </w:p>
    <w:p w14:paraId="5961B79E" w14:textId="77777777" w:rsidR="00CC4191" w:rsidRPr="00CC4191" w:rsidRDefault="00CC4191" w:rsidP="008C7B71">
      <w:pPr>
        <w:pStyle w:val="ListParagraph"/>
        <w:tabs>
          <w:tab w:val="num" w:pos="720"/>
        </w:tabs>
        <w:ind w:left="1080"/>
        <w:rPr>
          <w:rFonts w:asciiTheme="minorHAnsi" w:hAnsiTheme="minorHAnsi" w:cstheme="minorHAnsi"/>
          <w:i/>
          <w:sz w:val="22"/>
          <w:szCs w:val="22"/>
        </w:rPr>
      </w:pPr>
    </w:p>
    <w:p w14:paraId="29F431E8" w14:textId="6239B423" w:rsidR="00CF4E38" w:rsidRPr="00CC4191" w:rsidRDefault="00CF4E38" w:rsidP="008C7B71">
      <w:pPr>
        <w:pStyle w:val="ListParagraph"/>
        <w:numPr>
          <w:ilvl w:val="0"/>
          <w:numId w:val="11"/>
        </w:numPr>
        <w:ind w:left="360"/>
        <w:rPr>
          <w:rFonts w:asciiTheme="minorHAnsi" w:hAnsiTheme="minorHAnsi" w:cstheme="minorHAnsi"/>
          <w:b/>
          <w:sz w:val="22"/>
          <w:szCs w:val="22"/>
        </w:rPr>
      </w:pPr>
      <w:r w:rsidRPr="00CC4191">
        <w:rPr>
          <w:rFonts w:asciiTheme="minorHAnsi" w:hAnsiTheme="minorHAnsi" w:cstheme="minorHAnsi"/>
          <w:b/>
          <w:sz w:val="22"/>
          <w:szCs w:val="22"/>
        </w:rPr>
        <w:t>Make an analogy for a virus and use it to describe each of the four main strategies used to produce vaccines. (You do not have to consider what it will do in the body, only how it relates to the virus itself.)</w:t>
      </w:r>
    </w:p>
    <w:p w14:paraId="5AC080C0" w14:textId="0C878690" w:rsidR="002C6553" w:rsidRPr="00CC4191" w:rsidRDefault="002C6553" w:rsidP="008C7B71">
      <w:pPr>
        <w:pStyle w:val="ListParagraph"/>
        <w:tabs>
          <w:tab w:val="num" w:pos="720"/>
        </w:tabs>
        <w:ind w:left="360"/>
        <w:rPr>
          <w:rFonts w:asciiTheme="minorHAnsi" w:hAnsiTheme="minorHAnsi" w:cstheme="minorHAnsi"/>
          <w:i/>
          <w:sz w:val="22"/>
          <w:szCs w:val="22"/>
        </w:rPr>
      </w:pPr>
      <w:r w:rsidRPr="00CC4191">
        <w:rPr>
          <w:rFonts w:asciiTheme="minorHAnsi" w:hAnsiTheme="minorHAnsi" w:cstheme="minorHAnsi"/>
          <w:i/>
          <w:sz w:val="22"/>
          <w:szCs w:val="22"/>
        </w:rPr>
        <w:t>Answers will vary. Look for understanding of how the vaccine component is different from the “live” virus.</w:t>
      </w:r>
    </w:p>
    <w:p w14:paraId="4641F6C3" w14:textId="70CCF77E" w:rsidR="00E13A3F" w:rsidRPr="00CC4191" w:rsidRDefault="00E13A3F" w:rsidP="002C6553">
      <w:pPr>
        <w:pStyle w:val="ListParagraph"/>
        <w:tabs>
          <w:tab w:val="num" w:pos="720"/>
        </w:tabs>
        <w:rPr>
          <w:rFonts w:asciiTheme="minorHAnsi" w:hAnsiTheme="minorHAnsi" w:cstheme="minorHAnsi"/>
          <w:sz w:val="22"/>
          <w:szCs w:val="22"/>
        </w:rPr>
      </w:pPr>
    </w:p>
    <w:p w14:paraId="65CE4152" w14:textId="48BA1BF3" w:rsidR="00285233" w:rsidRPr="00CC4191" w:rsidRDefault="00285233" w:rsidP="002C6553">
      <w:pPr>
        <w:pStyle w:val="ListParagraph"/>
        <w:tabs>
          <w:tab w:val="num" w:pos="720"/>
        </w:tabs>
        <w:rPr>
          <w:rFonts w:asciiTheme="minorHAnsi" w:hAnsiTheme="minorHAnsi" w:cstheme="minorHAnsi"/>
        </w:rPr>
      </w:pPr>
    </w:p>
    <w:p w14:paraId="26CF0BED" w14:textId="77777777" w:rsidR="00285233" w:rsidRPr="00CC4191" w:rsidRDefault="00285233" w:rsidP="002C6553">
      <w:pPr>
        <w:pStyle w:val="ListParagraph"/>
        <w:tabs>
          <w:tab w:val="num" w:pos="720"/>
        </w:tabs>
        <w:rPr>
          <w:rFonts w:asciiTheme="minorHAnsi" w:hAnsiTheme="minorHAnsi" w:cstheme="minorHAnsi"/>
        </w:rPr>
      </w:pPr>
    </w:p>
    <w:p w14:paraId="03384AE5" w14:textId="2F3A2E0F" w:rsidR="00E13A3F" w:rsidRPr="00CC4191" w:rsidRDefault="00E13A3F" w:rsidP="002C6553">
      <w:pPr>
        <w:pStyle w:val="ListParagraph"/>
        <w:tabs>
          <w:tab w:val="num" w:pos="720"/>
        </w:tabs>
        <w:rPr>
          <w:rFonts w:asciiTheme="minorHAnsi" w:hAnsiTheme="minorHAnsi" w:cstheme="minorHAnsi"/>
        </w:rPr>
      </w:pPr>
    </w:p>
    <w:p w14:paraId="6605C83E" w14:textId="74F7D590" w:rsidR="00E13A3F" w:rsidRPr="00CC4191" w:rsidRDefault="00E13A3F" w:rsidP="002C6553">
      <w:pPr>
        <w:pStyle w:val="ListParagraph"/>
        <w:tabs>
          <w:tab w:val="num" w:pos="720"/>
        </w:tabs>
        <w:rPr>
          <w:rFonts w:asciiTheme="minorHAnsi" w:hAnsiTheme="minorHAnsi" w:cstheme="minorHAnsi"/>
        </w:rPr>
      </w:pPr>
    </w:p>
    <w:p w14:paraId="62C8DEA9" w14:textId="4BD63140" w:rsidR="00E13A3F" w:rsidRDefault="00E13A3F" w:rsidP="002C6553">
      <w:pPr>
        <w:pStyle w:val="ListParagraph"/>
        <w:tabs>
          <w:tab w:val="num" w:pos="720"/>
        </w:tabs>
        <w:rPr>
          <w:rFonts w:asciiTheme="minorHAnsi" w:hAnsiTheme="minorHAnsi" w:cstheme="minorHAnsi"/>
          <w:color w:val="FF0000"/>
        </w:rPr>
      </w:pPr>
    </w:p>
    <w:p w14:paraId="2C55D045" w14:textId="77777777" w:rsidR="00E13A3F" w:rsidRDefault="00E13A3F" w:rsidP="00E13A3F">
      <w:pPr>
        <w:spacing w:after="0"/>
        <w:rPr>
          <w:rFonts w:cstheme="minorHAnsi"/>
          <w:b/>
          <w:sz w:val="24"/>
          <w:szCs w:val="24"/>
          <w:u w:val="single"/>
        </w:rPr>
      </w:pPr>
      <w:r w:rsidRPr="00506962">
        <w:rPr>
          <w:rFonts w:cstheme="minorHAnsi"/>
          <w:b/>
          <w:sz w:val="24"/>
          <w:szCs w:val="24"/>
          <w:u w:val="single"/>
        </w:rPr>
        <w:t>Questions for Further Learning</w:t>
      </w:r>
    </w:p>
    <w:p w14:paraId="732C4940" w14:textId="77777777" w:rsidR="00E13A3F" w:rsidRPr="00285233" w:rsidRDefault="00E13A3F" w:rsidP="008C7B71">
      <w:pPr>
        <w:pStyle w:val="ListParagraph"/>
        <w:tabs>
          <w:tab w:val="num" w:pos="720"/>
        </w:tabs>
        <w:ind w:left="360"/>
        <w:rPr>
          <w:rFonts w:asciiTheme="minorHAnsi" w:hAnsiTheme="minorHAnsi" w:cstheme="minorHAnsi"/>
          <w:color w:val="FF0000"/>
          <w:sz w:val="22"/>
          <w:szCs w:val="22"/>
        </w:rPr>
      </w:pPr>
    </w:p>
    <w:p w14:paraId="182B4DAD" w14:textId="4C65CDEF" w:rsidR="00CF4E38" w:rsidRPr="00CC4191" w:rsidRDefault="00CF4E38" w:rsidP="00285233">
      <w:pPr>
        <w:pStyle w:val="ListParagraph"/>
        <w:numPr>
          <w:ilvl w:val="0"/>
          <w:numId w:val="14"/>
        </w:numPr>
        <w:ind w:left="360"/>
        <w:rPr>
          <w:rFonts w:asciiTheme="minorHAnsi" w:hAnsiTheme="minorHAnsi" w:cstheme="minorHAnsi"/>
          <w:b/>
          <w:sz w:val="22"/>
          <w:szCs w:val="22"/>
        </w:rPr>
      </w:pPr>
      <w:r w:rsidRPr="00CC4191">
        <w:rPr>
          <w:rFonts w:asciiTheme="minorHAnsi" w:hAnsiTheme="minorHAnsi" w:cstheme="minorHAnsi"/>
          <w:b/>
          <w:sz w:val="22"/>
          <w:szCs w:val="22"/>
        </w:rPr>
        <w:t>Watch the video using the link at the end of the article</w:t>
      </w:r>
      <w:r w:rsidR="00285233" w:rsidRPr="00CC4191">
        <w:rPr>
          <w:rFonts w:asciiTheme="minorHAnsi" w:hAnsiTheme="minorHAnsi" w:cstheme="minorHAnsi"/>
          <w:b/>
          <w:sz w:val="22"/>
          <w:szCs w:val="22"/>
        </w:rPr>
        <w:t xml:space="preserve">: </w:t>
      </w:r>
      <w:hyperlink r:id="rId9" w:history="1">
        <w:r w:rsidR="00285233" w:rsidRPr="00CC4191">
          <w:rPr>
            <w:rStyle w:val="Hyperlink"/>
            <w:rFonts w:asciiTheme="minorHAnsi" w:hAnsiTheme="minorHAnsi" w:cstheme="minorHAnsi"/>
            <w:b/>
            <w:sz w:val="22"/>
            <w:szCs w:val="22"/>
          </w:rPr>
          <w:t>bit.ly/Reactions-Vaccine</w:t>
        </w:r>
      </w:hyperlink>
      <w:r w:rsidR="00285233" w:rsidRPr="00CC4191">
        <w:rPr>
          <w:rFonts w:asciiTheme="minorHAnsi" w:hAnsiTheme="minorHAnsi" w:cstheme="minorHAnsi"/>
          <w:b/>
          <w:sz w:val="22"/>
          <w:szCs w:val="22"/>
        </w:rPr>
        <w:t xml:space="preserve"> </w:t>
      </w:r>
    </w:p>
    <w:p w14:paraId="504FA8C2" w14:textId="2755F742" w:rsidR="00CF4E38" w:rsidRPr="00CC4191" w:rsidRDefault="00CF4E38" w:rsidP="00285233">
      <w:pPr>
        <w:pStyle w:val="ListParagraph"/>
        <w:numPr>
          <w:ilvl w:val="1"/>
          <w:numId w:val="14"/>
        </w:numPr>
        <w:ind w:left="1080"/>
        <w:rPr>
          <w:rFonts w:asciiTheme="minorHAnsi" w:hAnsiTheme="minorHAnsi" w:cstheme="minorHAnsi"/>
          <w:b/>
          <w:sz w:val="22"/>
          <w:szCs w:val="22"/>
        </w:rPr>
      </w:pPr>
      <w:r w:rsidRPr="00CC4191">
        <w:rPr>
          <w:rFonts w:asciiTheme="minorHAnsi" w:hAnsiTheme="minorHAnsi" w:cstheme="minorHAnsi"/>
          <w:b/>
          <w:sz w:val="22"/>
          <w:szCs w:val="22"/>
        </w:rPr>
        <w:t xml:space="preserve">The virus responsible for the COVID-19 pandemic is in a class of viruses, called coronaviruses, that our bodies have had prior exposure </w:t>
      </w:r>
      <w:proofErr w:type="gramStart"/>
      <w:r w:rsidRPr="00CC4191">
        <w:rPr>
          <w:rFonts w:asciiTheme="minorHAnsi" w:hAnsiTheme="minorHAnsi" w:cstheme="minorHAnsi"/>
          <w:b/>
          <w:sz w:val="22"/>
          <w:szCs w:val="22"/>
        </w:rPr>
        <w:t>to</w:t>
      </w:r>
      <w:proofErr w:type="gramEnd"/>
      <w:r w:rsidRPr="00CC4191">
        <w:rPr>
          <w:rFonts w:asciiTheme="minorHAnsi" w:hAnsiTheme="minorHAnsi" w:cstheme="minorHAnsi"/>
          <w:b/>
          <w:sz w:val="22"/>
          <w:szCs w:val="22"/>
        </w:rPr>
        <w:t>. Why does this help to speed the development of a vaccine for this most recent virus?</w:t>
      </w:r>
    </w:p>
    <w:p w14:paraId="790BE901" w14:textId="459DC961" w:rsidR="002C6553" w:rsidRPr="00CC4191" w:rsidRDefault="002C6553" w:rsidP="008C7B71">
      <w:pPr>
        <w:pStyle w:val="ListParagraph"/>
        <w:tabs>
          <w:tab w:val="num" w:pos="720"/>
        </w:tabs>
        <w:ind w:left="1080"/>
        <w:rPr>
          <w:rFonts w:asciiTheme="minorHAnsi" w:hAnsiTheme="minorHAnsi" w:cstheme="minorHAnsi"/>
          <w:i/>
          <w:sz w:val="22"/>
          <w:szCs w:val="22"/>
        </w:rPr>
      </w:pPr>
      <w:r w:rsidRPr="00CC4191">
        <w:rPr>
          <w:rFonts w:asciiTheme="minorHAnsi" w:hAnsiTheme="minorHAnsi" w:cstheme="minorHAnsi"/>
          <w:i/>
          <w:sz w:val="22"/>
          <w:szCs w:val="22"/>
        </w:rPr>
        <w:t xml:space="preserve">Since our immune system </w:t>
      </w:r>
      <w:proofErr w:type="gramStart"/>
      <w:r w:rsidRPr="00CC4191">
        <w:rPr>
          <w:rFonts w:asciiTheme="minorHAnsi" w:hAnsiTheme="minorHAnsi" w:cstheme="minorHAnsi"/>
          <w:i/>
          <w:sz w:val="22"/>
          <w:szCs w:val="22"/>
        </w:rPr>
        <w:t>has been exposed</w:t>
      </w:r>
      <w:proofErr w:type="gramEnd"/>
      <w:r w:rsidRPr="00CC4191">
        <w:rPr>
          <w:rFonts w:asciiTheme="minorHAnsi" w:hAnsiTheme="minorHAnsi" w:cstheme="minorHAnsi"/>
          <w:i/>
          <w:sz w:val="22"/>
          <w:szCs w:val="22"/>
        </w:rPr>
        <w:t xml:space="preserve"> to similar types of molecules, it has already developed antibodies and a mechanism to fight it. Scientists do not have to start at the beginning of the process if they already know a lot about how the virus works and have already developed similar vaccines. The hope is that they can build on the framework of what has already been tested</w:t>
      </w:r>
      <w:r w:rsidR="00EA04E9" w:rsidRPr="00CC4191">
        <w:rPr>
          <w:rFonts w:asciiTheme="minorHAnsi" w:hAnsiTheme="minorHAnsi" w:cstheme="minorHAnsi"/>
          <w:i/>
          <w:sz w:val="22"/>
          <w:szCs w:val="22"/>
        </w:rPr>
        <w:t>, thus saving a lot of time.</w:t>
      </w:r>
    </w:p>
    <w:p w14:paraId="1B09FC30" w14:textId="64BB9E89" w:rsidR="00CF4E38" w:rsidRPr="00CC4191" w:rsidRDefault="00CF4E38" w:rsidP="00285233">
      <w:pPr>
        <w:pStyle w:val="ListParagraph"/>
        <w:numPr>
          <w:ilvl w:val="1"/>
          <w:numId w:val="14"/>
        </w:numPr>
        <w:ind w:left="1080"/>
        <w:rPr>
          <w:rFonts w:asciiTheme="minorHAnsi" w:hAnsiTheme="minorHAnsi" w:cstheme="minorHAnsi"/>
          <w:b/>
          <w:sz w:val="22"/>
          <w:szCs w:val="22"/>
        </w:rPr>
      </w:pPr>
      <w:r w:rsidRPr="00CC4191">
        <w:rPr>
          <w:rFonts w:asciiTheme="minorHAnsi" w:hAnsiTheme="minorHAnsi" w:cstheme="minorHAnsi"/>
          <w:b/>
          <w:sz w:val="22"/>
          <w:szCs w:val="22"/>
        </w:rPr>
        <w:t xml:space="preserve">At what point in your exposure to a virus </w:t>
      </w:r>
      <w:proofErr w:type="gramStart"/>
      <w:r w:rsidRPr="00CC4191">
        <w:rPr>
          <w:rFonts w:asciiTheme="minorHAnsi" w:hAnsiTheme="minorHAnsi" w:cstheme="minorHAnsi"/>
          <w:b/>
          <w:sz w:val="22"/>
          <w:szCs w:val="22"/>
        </w:rPr>
        <w:t>are you considered to be infected</w:t>
      </w:r>
      <w:proofErr w:type="gramEnd"/>
      <w:r w:rsidRPr="00CC4191">
        <w:rPr>
          <w:rFonts w:asciiTheme="minorHAnsi" w:hAnsiTheme="minorHAnsi" w:cstheme="minorHAnsi"/>
          <w:b/>
          <w:sz w:val="22"/>
          <w:szCs w:val="22"/>
        </w:rPr>
        <w:t>?</w:t>
      </w:r>
    </w:p>
    <w:p w14:paraId="0CBDCF68" w14:textId="38C9265C" w:rsidR="00EA04E9" w:rsidRPr="00CC4191" w:rsidRDefault="00EA04E9" w:rsidP="008C7B71">
      <w:pPr>
        <w:pStyle w:val="ListParagraph"/>
        <w:tabs>
          <w:tab w:val="num" w:pos="720"/>
        </w:tabs>
        <w:ind w:left="1080"/>
        <w:rPr>
          <w:rFonts w:asciiTheme="minorHAnsi" w:hAnsiTheme="minorHAnsi" w:cstheme="minorHAnsi"/>
          <w:i/>
          <w:sz w:val="22"/>
          <w:szCs w:val="22"/>
        </w:rPr>
      </w:pPr>
      <w:r w:rsidRPr="00CC4191">
        <w:rPr>
          <w:rFonts w:asciiTheme="minorHAnsi" w:hAnsiTheme="minorHAnsi" w:cstheme="minorHAnsi"/>
          <w:i/>
          <w:sz w:val="22"/>
          <w:szCs w:val="22"/>
        </w:rPr>
        <w:t>When the viral RNA has entered one of your cells.</w:t>
      </w:r>
    </w:p>
    <w:p w14:paraId="691C6B84" w14:textId="450A119C" w:rsidR="00CF4E38" w:rsidRPr="00CC4191" w:rsidRDefault="00CF4E38" w:rsidP="00285233">
      <w:pPr>
        <w:pStyle w:val="ListParagraph"/>
        <w:numPr>
          <w:ilvl w:val="1"/>
          <w:numId w:val="14"/>
        </w:numPr>
        <w:ind w:left="1080"/>
        <w:rPr>
          <w:rFonts w:asciiTheme="minorHAnsi" w:hAnsiTheme="minorHAnsi" w:cstheme="minorHAnsi"/>
          <w:b/>
          <w:sz w:val="22"/>
          <w:szCs w:val="22"/>
        </w:rPr>
      </w:pPr>
      <w:r w:rsidRPr="00CC4191">
        <w:rPr>
          <w:rFonts w:asciiTheme="minorHAnsi" w:hAnsiTheme="minorHAnsi" w:cstheme="minorHAnsi"/>
          <w:b/>
          <w:sz w:val="22"/>
          <w:szCs w:val="22"/>
        </w:rPr>
        <w:t>What is the role of the spike protein on the SARS CoV-2 virus?</w:t>
      </w:r>
    </w:p>
    <w:p w14:paraId="2E525741" w14:textId="7E214064" w:rsidR="00EA04E9" w:rsidRPr="00CC4191" w:rsidRDefault="00EA04E9" w:rsidP="008C7B71">
      <w:pPr>
        <w:pStyle w:val="ListParagraph"/>
        <w:tabs>
          <w:tab w:val="num" w:pos="720"/>
        </w:tabs>
        <w:ind w:left="1080"/>
        <w:rPr>
          <w:rFonts w:asciiTheme="minorHAnsi" w:hAnsiTheme="minorHAnsi" w:cstheme="minorHAnsi"/>
          <w:i/>
          <w:sz w:val="22"/>
          <w:szCs w:val="22"/>
        </w:rPr>
      </w:pPr>
      <w:r w:rsidRPr="00CC4191">
        <w:rPr>
          <w:rFonts w:asciiTheme="minorHAnsi" w:hAnsiTheme="minorHAnsi" w:cstheme="minorHAnsi"/>
          <w:i/>
          <w:sz w:val="22"/>
          <w:szCs w:val="22"/>
        </w:rPr>
        <w:t>To find the receptor on the outside of the cell, starting the infection process.</w:t>
      </w:r>
    </w:p>
    <w:p w14:paraId="02559BFF" w14:textId="51344E24" w:rsidR="00CF4E38" w:rsidRPr="00CC4191" w:rsidRDefault="00CF4E38" w:rsidP="00285233">
      <w:pPr>
        <w:pStyle w:val="ListParagraph"/>
        <w:numPr>
          <w:ilvl w:val="1"/>
          <w:numId w:val="14"/>
        </w:numPr>
        <w:tabs>
          <w:tab w:val="num" w:pos="360"/>
        </w:tabs>
        <w:ind w:left="1080"/>
        <w:rPr>
          <w:rFonts w:asciiTheme="minorHAnsi" w:hAnsiTheme="minorHAnsi" w:cstheme="minorHAnsi"/>
          <w:b/>
          <w:sz w:val="22"/>
          <w:szCs w:val="22"/>
        </w:rPr>
      </w:pPr>
      <w:r w:rsidRPr="00CC4191">
        <w:rPr>
          <w:rFonts w:asciiTheme="minorHAnsi" w:hAnsiTheme="minorHAnsi" w:cstheme="minorHAnsi"/>
          <w:b/>
          <w:sz w:val="22"/>
          <w:szCs w:val="22"/>
        </w:rPr>
        <w:t>Why is knowledge of the specific structure and shape of the spike protein on a coronavirus important to scientists that are working on a vaccine for that virus?</w:t>
      </w:r>
    </w:p>
    <w:p w14:paraId="5EA6AB8B" w14:textId="10EAE926" w:rsidR="00EA04E9" w:rsidRPr="00CC4191" w:rsidRDefault="00EA04E9" w:rsidP="008C7B71">
      <w:pPr>
        <w:pStyle w:val="ListParagraph"/>
        <w:tabs>
          <w:tab w:val="num" w:pos="720"/>
        </w:tabs>
        <w:ind w:left="1080"/>
        <w:rPr>
          <w:rFonts w:asciiTheme="minorHAnsi" w:hAnsiTheme="minorHAnsi" w:cstheme="minorHAnsi"/>
          <w:i/>
          <w:sz w:val="22"/>
          <w:szCs w:val="22"/>
        </w:rPr>
      </w:pPr>
      <w:r w:rsidRPr="00CC4191">
        <w:rPr>
          <w:rFonts w:asciiTheme="minorHAnsi" w:hAnsiTheme="minorHAnsi" w:cstheme="minorHAnsi"/>
          <w:i/>
          <w:sz w:val="22"/>
          <w:szCs w:val="22"/>
        </w:rPr>
        <w:t>Understanding the structure can give scientists possible avenues for designing a vaccine molecule that prevents the spike protein from doing its job.</w:t>
      </w:r>
    </w:p>
    <w:p w14:paraId="1EFF12C0" w14:textId="77777777" w:rsidR="00CC4191" w:rsidRPr="00CC4191" w:rsidRDefault="00CC4191" w:rsidP="008C7B71">
      <w:pPr>
        <w:pStyle w:val="ListParagraph"/>
        <w:tabs>
          <w:tab w:val="num" w:pos="720"/>
        </w:tabs>
        <w:ind w:left="1080"/>
        <w:rPr>
          <w:rFonts w:asciiTheme="minorHAnsi" w:hAnsiTheme="minorHAnsi" w:cstheme="minorHAnsi"/>
          <w:i/>
          <w:sz w:val="22"/>
          <w:szCs w:val="22"/>
        </w:rPr>
      </w:pPr>
    </w:p>
    <w:p w14:paraId="294E2E79" w14:textId="5B647C94" w:rsidR="00CF4E38" w:rsidRPr="00CC4191" w:rsidRDefault="00CF4E38" w:rsidP="00285233">
      <w:pPr>
        <w:pStyle w:val="ListParagraph"/>
        <w:numPr>
          <w:ilvl w:val="0"/>
          <w:numId w:val="14"/>
        </w:numPr>
        <w:ind w:left="360"/>
        <w:rPr>
          <w:rFonts w:asciiTheme="minorHAnsi" w:hAnsiTheme="minorHAnsi" w:cstheme="minorHAnsi"/>
          <w:b/>
          <w:sz w:val="22"/>
          <w:szCs w:val="22"/>
        </w:rPr>
      </w:pPr>
      <w:r w:rsidRPr="00CC4191">
        <w:rPr>
          <w:rFonts w:asciiTheme="minorHAnsi" w:hAnsiTheme="minorHAnsi" w:cstheme="minorHAnsi"/>
          <w:b/>
          <w:sz w:val="22"/>
          <w:szCs w:val="22"/>
        </w:rPr>
        <w:t>Choose one of the four vaccine strategies and explain how putting that type of vaccine in your body is different from infecting the body with the virus you are trying to fight.</w:t>
      </w:r>
    </w:p>
    <w:p w14:paraId="390C2AD5" w14:textId="6AAFFC73" w:rsidR="00EA04E9" w:rsidRPr="00CC4191" w:rsidRDefault="00EA04E9" w:rsidP="008C7B71">
      <w:pPr>
        <w:pStyle w:val="ListParagraph"/>
        <w:ind w:left="360"/>
        <w:rPr>
          <w:rFonts w:asciiTheme="minorHAnsi" w:hAnsiTheme="minorHAnsi" w:cstheme="minorHAnsi"/>
          <w:i/>
          <w:sz w:val="22"/>
          <w:szCs w:val="22"/>
        </w:rPr>
      </w:pPr>
      <w:r w:rsidRPr="00CC4191">
        <w:rPr>
          <w:rFonts w:asciiTheme="minorHAnsi" w:hAnsiTheme="minorHAnsi" w:cstheme="minorHAnsi"/>
          <w:i/>
          <w:sz w:val="22"/>
          <w:szCs w:val="22"/>
        </w:rPr>
        <w:t xml:space="preserve">Weakened: These are very similar to the actual virus, but scientists have found a way to modify the part of it that allows replication inside your cells. If it </w:t>
      </w:r>
      <w:proofErr w:type="gramStart"/>
      <w:r w:rsidRPr="00CC4191">
        <w:rPr>
          <w:rFonts w:asciiTheme="minorHAnsi" w:hAnsiTheme="minorHAnsi" w:cstheme="minorHAnsi"/>
          <w:i/>
          <w:sz w:val="22"/>
          <w:szCs w:val="22"/>
        </w:rPr>
        <w:t>doesn’t</w:t>
      </w:r>
      <w:proofErr w:type="gramEnd"/>
      <w:r w:rsidRPr="00CC4191">
        <w:rPr>
          <w:rFonts w:asciiTheme="minorHAnsi" w:hAnsiTheme="minorHAnsi" w:cstheme="minorHAnsi"/>
          <w:i/>
          <w:sz w:val="22"/>
          <w:szCs w:val="22"/>
        </w:rPr>
        <w:t xml:space="preserve"> make more viruses, it does not progress the infection.</w:t>
      </w:r>
    </w:p>
    <w:p w14:paraId="7C74B94A" w14:textId="7994BE80" w:rsidR="00EA04E9" w:rsidRPr="00CC4191" w:rsidRDefault="00EA04E9" w:rsidP="008C7B71">
      <w:pPr>
        <w:pStyle w:val="ListParagraph"/>
        <w:ind w:left="360"/>
        <w:rPr>
          <w:rFonts w:asciiTheme="minorHAnsi" w:hAnsiTheme="minorHAnsi" w:cstheme="minorHAnsi"/>
          <w:i/>
          <w:sz w:val="22"/>
          <w:szCs w:val="22"/>
        </w:rPr>
      </w:pPr>
      <w:r w:rsidRPr="00CC4191">
        <w:rPr>
          <w:rFonts w:asciiTheme="minorHAnsi" w:hAnsiTheme="minorHAnsi" w:cstheme="minorHAnsi"/>
          <w:i/>
          <w:sz w:val="22"/>
          <w:szCs w:val="22"/>
        </w:rPr>
        <w:t>Inactive: These are also very similar to the actual virus, but scientists have completely inactivated its ability to replicate, while keeping the parts that trigger the immune response.</w:t>
      </w:r>
    </w:p>
    <w:p w14:paraId="5A5D28B6" w14:textId="7D4D22B2" w:rsidR="00EA04E9" w:rsidRPr="00CC4191" w:rsidRDefault="00EA04E9" w:rsidP="008C7B71">
      <w:pPr>
        <w:pStyle w:val="ListParagraph"/>
        <w:ind w:left="360"/>
        <w:rPr>
          <w:rFonts w:asciiTheme="minorHAnsi" w:hAnsiTheme="minorHAnsi" w:cstheme="minorHAnsi"/>
          <w:i/>
          <w:sz w:val="22"/>
          <w:szCs w:val="22"/>
        </w:rPr>
      </w:pPr>
      <w:r w:rsidRPr="00CC4191">
        <w:rPr>
          <w:rFonts w:asciiTheme="minorHAnsi" w:hAnsiTheme="minorHAnsi" w:cstheme="minorHAnsi"/>
          <w:i/>
          <w:sz w:val="22"/>
          <w:szCs w:val="22"/>
        </w:rPr>
        <w:t>Subunit: Sometimes a particular part of the virus is responsible for starting the infection process. In this case, it may be possible to use only that part of the virus, like a particular protein, rather than the full virus and RNA.</w:t>
      </w:r>
    </w:p>
    <w:p w14:paraId="1339090B" w14:textId="291D4E8A" w:rsidR="00EA04E9" w:rsidRPr="00CC4191" w:rsidRDefault="00EA04E9" w:rsidP="008C7B71">
      <w:pPr>
        <w:pStyle w:val="ListParagraph"/>
        <w:tabs>
          <w:tab w:val="num" w:pos="720"/>
        </w:tabs>
        <w:ind w:left="360"/>
        <w:rPr>
          <w:rFonts w:asciiTheme="minorHAnsi" w:hAnsiTheme="minorHAnsi" w:cstheme="minorHAnsi"/>
          <w:i/>
          <w:sz w:val="22"/>
          <w:szCs w:val="22"/>
        </w:rPr>
      </w:pPr>
      <w:r w:rsidRPr="00CC4191">
        <w:rPr>
          <w:rFonts w:asciiTheme="minorHAnsi" w:hAnsiTheme="minorHAnsi" w:cstheme="minorHAnsi"/>
          <w:i/>
          <w:sz w:val="22"/>
          <w:szCs w:val="22"/>
        </w:rPr>
        <w:t xml:space="preserve">Piggyback: Use a known and harmless virus to inject RNA or DNA into the human cell in the same way as an infection, but the injected nucleic acid will contain the genetic code for a specific part of the virus. This is similar to the subunit strategy, but the molecule </w:t>
      </w:r>
      <w:proofErr w:type="gramStart"/>
      <w:r w:rsidRPr="00CC4191">
        <w:rPr>
          <w:rFonts w:asciiTheme="minorHAnsi" w:hAnsiTheme="minorHAnsi" w:cstheme="minorHAnsi"/>
          <w:i/>
          <w:sz w:val="22"/>
          <w:szCs w:val="22"/>
        </w:rPr>
        <w:t>is made in the cell, rather than added to the vaccine</w:t>
      </w:r>
      <w:proofErr w:type="gramEnd"/>
      <w:r w:rsidRPr="00CC4191">
        <w:rPr>
          <w:rFonts w:asciiTheme="minorHAnsi" w:hAnsiTheme="minorHAnsi" w:cstheme="minorHAnsi"/>
          <w:i/>
          <w:sz w:val="22"/>
          <w:szCs w:val="22"/>
        </w:rPr>
        <w:t>.</w:t>
      </w:r>
    </w:p>
    <w:p w14:paraId="3AFB6EF9" w14:textId="77777777" w:rsidR="00E13A3F" w:rsidRPr="00CC4191" w:rsidRDefault="00E13A3F" w:rsidP="008C7B71">
      <w:pPr>
        <w:pStyle w:val="ListParagraph"/>
        <w:tabs>
          <w:tab w:val="num" w:pos="720"/>
        </w:tabs>
        <w:ind w:left="360"/>
        <w:rPr>
          <w:rFonts w:asciiTheme="minorHAnsi" w:hAnsiTheme="minorHAnsi" w:cstheme="minorHAnsi"/>
          <w:sz w:val="22"/>
          <w:szCs w:val="22"/>
        </w:rPr>
      </w:pPr>
    </w:p>
    <w:p w14:paraId="603EF893" w14:textId="77777777" w:rsidR="00EA04E9" w:rsidRPr="00CC4191" w:rsidRDefault="00EA04E9" w:rsidP="00285233">
      <w:pPr>
        <w:pStyle w:val="ListParagraph"/>
        <w:numPr>
          <w:ilvl w:val="0"/>
          <w:numId w:val="14"/>
        </w:numPr>
        <w:ind w:left="360"/>
        <w:rPr>
          <w:rFonts w:asciiTheme="minorHAnsi" w:hAnsiTheme="minorHAnsi" w:cstheme="minorHAnsi"/>
          <w:b/>
          <w:sz w:val="22"/>
          <w:szCs w:val="22"/>
        </w:rPr>
      </w:pPr>
      <w:r w:rsidRPr="00CC4191">
        <w:rPr>
          <w:rFonts w:asciiTheme="minorHAnsi" w:hAnsiTheme="minorHAnsi" w:cstheme="minorHAnsi"/>
          <w:b/>
          <w:sz w:val="22"/>
          <w:szCs w:val="22"/>
        </w:rPr>
        <w:t>Consider the doctors that originally worked with the smallpox virus. Write an experimental question, along with a hypothesis, that may have guided:</w:t>
      </w:r>
    </w:p>
    <w:p w14:paraId="6AD314F6" w14:textId="38FF5F6D" w:rsidR="00EA04E9" w:rsidRPr="00CC4191" w:rsidRDefault="000C74BE" w:rsidP="008C7B71">
      <w:pPr>
        <w:pStyle w:val="ListParagraph"/>
        <w:numPr>
          <w:ilvl w:val="0"/>
          <w:numId w:val="12"/>
        </w:numPr>
        <w:ind w:left="1080"/>
        <w:rPr>
          <w:rFonts w:asciiTheme="minorHAnsi" w:hAnsiTheme="minorHAnsi" w:cstheme="minorHAnsi"/>
          <w:b/>
          <w:sz w:val="22"/>
          <w:szCs w:val="22"/>
        </w:rPr>
      </w:pPr>
      <w:r>
        <w:rPr>
          <w:rFonts w:asciiTheme="minorHAnsi" w:hAnsiTheme="minorHAnsi" w:cstheme="minorHAnsi"/>
          <w:b/>
          <w:sz w:val="22"/>
          <w:szCs w:val="22"/>
        </w:rPr>
        <w:t>T</w:t>
      </w:r>
      <w:r w:rsidR="00EA04E9" w:rsidRPr="00CC4191">
        <w:rPr>
          <w:rFonts w:asciiTheme="minorHAnsi" w:hAnsiTheme="minorHAnsi" w:cstheme="minorHAnsi"/>
          <w:b/>
          <w:sz w:val="22"/>
          <w:szCs w:val="22"/>
        </w:rPr>
        <w:t>he Chinese doctors.</w:t>
      </w:r>
    </w:p>
    <w:p w14:paraId="00A6964A" w14:textId="40962DA3" w:rsidR="00FB4736" w:rsidRPr="00CC4191" w:rsidRDefault="000C74BE" w:rsidP="008C7B71">
      <w:pPr>
        <w:pStyle w:val="ListParagraph"/>
        <w:numPr>
          <w:ilvl w:val="0"/>
          <w:numId w:val="12"/>
        </w:numPr>
        <w:ind w:left="1080"/>
        <w:rPr>
          <w:rFonts w:asciiTheme="minorHAnsi" w:hAnsiTheme="minorHAnsi" w:cstheme="minorHAnsi"/>
          <w:b/>
          <w:sz w:val="22"/>
          <w:szCs w:val="22"/>
        </w:rPr>
      </w:pPr>
      <w:r>
        <w:rPr>
          <w:rFonts w:asciiTheme="minorHAnsi" w:hAnsiTheme="minorHAnsi" w:cstheme="minorHAnsi"/>
          <w:b/>
          <w:sz w:val="22"/>
          <w:szCs w:val="22"/>
        </w:rPr>
        <w:t>T</w:t>
      </w:r>
      <w:r w:rsidR="00EA04E9" w:rsidRPr="00CC4191">
        <w:rPr>
          <w:rFonts w:asciiTheme="minorHAnsi" w:hAnsiTheme="minorHAnsi" w:cstheme="minorHAnsi"/>
          <w:b/>
          <w:sz w:val="22"/>
          <w:szCs w:val="22"/>
        </w:rPr>
        <w:t>he English doctor, Edward Jenner.</w:t>
      </w:r>
    </w:p>
    <w:p w14:paraId="501A25E9" w14:textId="1EED7716" w:rsidR="00FB4736" w:rsidRPr="00CC4191" w:rsidRDefault="00FB4736" w:rsidP="00CC4191">
      <w:pPr>
        <w:ind w:left="720"/>
        <w:rPr>
          <w:rFonts w:cstheme="minorHAnsi"/>
          <w:i/>
        </w:rPr>
      </w:pPr>
      <w:r w:rsidRPr="00CC4191">
        <w:rPr>
          <w:rFonts w:cstheme="minorHAnsi"/>
          <w:i/>
        </w:rPr>
        <w:t>Answers will vary. The difference will be that the Chinese doctors were using the exact virus, while Jenner was using a different one that was similar.</w:t>
      </w:r>
    </w:p>
    <w:p w14:paraId="451F01B1" w14:textId="527F5394" w:rsidR="000B186A" w:rsidRDefault="000B186A" w:rsidP="008C7B71">
      <w:pPr>
        <w:spacing w:after="0"/>
        <w:rPr>
          <w:rFonts w:cstheme="minorHAnsi"/>
          <w:b/>
        </w:rPr>
      </w:pPr>
    </w:p>
    <w:p w14:paraId="79B6423C" w14:textId="763E2D5B" w:rsidR="000B186A" w:rsidRDefault="000B186A" w:rsidP="0037726C">
      <w:pPr>
        <w:spacing w:after="0"/>
        <w:rPr>
          <w:rFonts w:cstheme="minorHAnsi"/>
          <w:b/>
        </w:rPr>
      </w:pPr>
    </w:p>
    <w:p w14:paraId="4A5EE854" w14:textId="2106BCDA" w:rsidR="000B186A" w:rsidRDefault="000B186A" w:rsidP="0037726C">
      <w:pPr>
        <w:spacing w:after="0"/>
        <w:rPr>
          <w:rFonts w:cstheme="minorHAnsi"/>
          <w:b/>
        </w:rPr>
      </w:pPr>
    </w:p>
    <w:p w14:paraId="1A87BFA7" w14:textId="38A64A91" w:rsidR="000B186A" w:rsidRDefault="000B186A" w:rsidP="0037726C">
      <w:pPr>
        <w:spacing w:after="0"/>
        <w:rPr>
          <w:rFonts w:cstheme="minorHAnsi"/>
          <w:b/>
        </w:rPr>
      </w:pP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08188C19" w14:textId="54EC4D58" w:rsidR="0027336A" w:rsidRPr="00A452A9" w:rsidRDefault="002C39C9" w:rsidP="00A452A9">
      <w:pPr>
        <w:spacing w:after="0"/>
        <w:rPr>
          <w:rFonts w:cstheme="minorHAnsi"/>
          <w:b/>
          <w:sz w:val="28"/>
        </w:rPr>
      </w:pPr>
      <w:r w:rsidRPr="00CB1598">
        <w:rPr>
          <w:rFonts w:cstheme="minorHAnsi"/>
          <w:b/>
          <w:sz w:val="28"/>
        </w:rPr>
        <w:t>Labs and demos</w:t>
      </w:r>
      <w:bookmarkStart w:id="18" w:name="_Toc327249436"/>
      <w:bookmarkStart w:id="19" w:name="_Toc453602479"/>
    </w:p>
    <w:p w14:paraId="3FDCDE35" w14:textId="483DF51C" w:rsidR="00A452A9" w:rsidRPr="00984939" w:rsidRDefault="00A55C55" w:rsidP="001873CA">
      <w:pPr>
        <w:rPr>
          <w:rFonts w:cstheme="minorHAnsi"/>
        </w:rPr>
      </w:pPr>
      <w:r>
        <w:rPr>
          <w:rFonts w:cstheme="minorHAnsi"/>
          <w:b/>
        </w:rPr>
        <w:t xml:space="preserve">Spreading Diseases: </w:t>
      </w:r>
      <w:r w:rsidR="001873CA" w:rsidRPr="001873CA">
        <w:rPr>
          <w:rFonts w:cstheme="minorHAnsi"/>
        </w:rPr>
        <w:t xml:space="preserve">In this activity, students model how a virus spreads through a group. </w:t>
      </w:r>
      <w:r w:rsidR="00A452A9" w:rsidRPr="00D928F0">
        <w:rPr>
          <w:rFonts w:cstheme="minorHAnsi"/>
        </w:rPr>
        <w:t xml:space="preserve">Demonstration similar to the one found at the following website to show how easily a virus </w:t>
      </w:r>
      <w:proofErr w:type="gramStart"/>
      <w:r w:rsidR="00A452A9" w:rsidRPr="00D928F0">
        <w:rPr>
          <w:rFonts w:cstheme="minorHAnsi"/>
        </w:rPr>
        <w:t>can be transmitted</w:t>
      </w:r>
      <w:proofErr w:type="gramEnd"/>
      <w:r w:rsidR="00A452A9" w:rsidRPr="00D928F0">
        <w:rPr>
          <w:rFonts w:cstheme="minorHAnsi"/>
        </w:rPr>
        <w:t xml:space="preserve">. There are many variants of this demonstration. Some use a gel that glows under black light to track where the gel shows up after some activity. Others like this one use a non-contact version where students have water in cups and use any chemical that changes pH to represent the virus. All cups </w:t>
      </w:r>
      <w:proofErr w:type="gramStart"/>
      <w:r w:rsidR="00A452A9" w:rsidRPr="00D928F0">
        <w:rPr>
          <w:rFonts w:cstheme="minorHAnsi"/>
        </w:rPr>
        <w:t>are later tested</w:t>
      </w:r>
      <w:proofErr w:type="gramEnd"/>
      <w:r w:rsidR="00A452A9" w:rsidRPr="00D928F0">
        <w:rPr>
          <w:rFonts w:cstheme="minorHAnsi"/>
        </w:rPr>
        <w:t xml:space="preserve"> with phenolphthalein.</w:t>
      </w:r>
      <w:r w:rsidR="00984939">
        <w:rPr>
          <w:rFonts w:cstheme="minorHAnsi"/>
        </w:rPr>
        <w:t xml:space="preserve"> </w:t>
      </w:r>
      <w:hyperlink r:id="rId10" w:history="1">
        <w:r w:rsidR="00A452A9" w:rsidRPr="00984939">
          <w:rPr>
            <w:rStyle w:val="Hyperlink"/>
            <w:rFonts w:cstheme="minorHAnsi"/>
          </w:rPr>
          <w:t>https://www.sciencelearn.org.nz/resources/192-spreading-diseases</w:t>
        </w:r>
      </w:hyperlink>
      <w:r w:rsidR="00A452A9" w:rsidRPr="00984939">
        <w:rPr>
          <w:rFonts w:cstheme="minorHAnsi"/>
        </w:rPr>
        <w:t xml:space="preserve"> </w:t>
      </w:r>
    </w:p>
    <w:p w14:paraId="1A308B7B" w14:textId="77777777" w:rsidR="00A452A9" w:rsidRPr="00A452A9" w:rsidRDefault="00A452A9" w:rsidP="002C39C9">
      <w:pPr>
        <w:spacing w:after="0"/>
        <w:rPr>
          <w:rFonts w:cstheme="minorHAnsi"/>
          <w:sz w:val="24"/>
          <w:szCs w:val="24"/>
        </w:rPr>
      </w:pPr>
    </w:p>
    <w:p w14:paraId="75FC8E03" w14:textId="16206866" w:rsidR="002C39C9" w:rsidRPr="00CB1598" w:rsidRDefault="002C39C9" w:rsidP="002C39C9">
      <w:pPr>
        <w:spacing w:after="0"/>
        <w:rPr>
          <w:rFonts w:cstheme="minorHAnsi"/>
          <w:b/>
          <w:sz w:val="28"/>
        </w:rPr>
      </w:pPr>
      <w:r w:rsidRPr="00CB1598">
        <w:rPr>
          <w:rFonts w:cstheme="minorHAnsi"/>
          <w:b/>
          <w:sz w:val="28"/>
        </w:rPr>
        <w:t>Simulations</w:t>
      </w:r>
      <w:bookmarkEnd w:id="18"/>
      <w:bookmarkEnd w:id="19"/>
    </w:p>
    <w:p w14:paraId="087FFBC1" w14:textId="2F3EFA0C" w:rsidR="002C39C9" w:rsidRPr="00D928F0" w:rsidRDefault="00D82D1C" w:rsidP="00D928F0">
      <w:pPr>
        <w:rPr>
          <w:rFonts w:cstheme="minorHAnsi"/>
        </w:rPr>
      </w:pPr>
      <w:bookmarkStart w:id="20" w:name="_Toc327249437"/>
      <w:r>
        <w:rPr>
          <w:rFonts w:cstheme="minorHAnsi"/>
          <w:b/>
        </w:rPr>
        <w:t>“Solve the Outbreak”</w:t>
      </w:r>
      <w:r w:rsidRPr="00D82D1C">
        <w:rPr>
          <w:rFonts w:cstheme="minorHAnsi"/>
          <w:b/>
        </w:rPr>
        <w:t xml:space="preserve"> CDC Intera</w:t>
      </w:r>
      <w:r>
        <w:rPr>
          <w:rFonts w:cstheme="minorHAnsi"/>
          <w:b/>
        </w:rPr>
        <w:t xml:space="preserve">ctive Game: </w:t>
      </w:r>
      <w:r>
        <w:rPr>
          <w:rFonts w:cstheme="minorHAnsi"/>
        </w:rPr>
        <w:t>Get clues, analyze data, solve the scenario, and save lives! In this app, you get to be the Disease Detective.</w:t>
      </w:r>
      <w:r>
        <w:rPr>
          <w:rFonts w:cstheme="minorHAnsi"/>
          <w:b/>
        </w:rPr>
        <w:t xml:space="preserve"> </w:t>
      </w:r>
      <w:hyperlink r:id="rId11" w:history="1">
        <w:r w:rsidR="00CB1598" w:rsidRPr="00D928F0">
          <w:rPr>
            <w:rStyle w:val="Hyperlink"/>
            <w:rFonts w:cstheme="minorHAnsi"/>
          </w:rPr>
          <w:t>https://www.cdc.gov/mobile/applications/sto/web-app.html</w:t>
        </w:r>
      </w:hyperlink>
      <w:r w:rsidR="00CB1598" w:rsidRPr="00D928F0">
        <w:rPr>
          <w:rFonts w:cstheme="minorHAnsi"/>
        </w:rPr>
        <w:t xml:space="preserve"> </w:t>
      </w:r>
    </w:p>
    <w:p w14:paraId="1AAB03BC" w14:textId="77777777" w:rsidR="0027336A" w:rsidRPr="00CB1598" w:rsidRDefault="0027336A" w:rsidP="002C39C9">
      <w:pPr>
        <w:spacing w:after="0"/>
        <w:rPr>
          <w:rFonts w:cstheme="minorHAnsi"/>
        </w:rPr>
      </w:pPr>
    </w:p>
    <w:p w14:paraId="232179B9" w14:textId="77777777" w:rsidR="002C39C9" w:rsidRPr="00CB1598" w:rsidRDefault="002C39C9" w:rsidP="002C39C9">
      <w:pPr>
        <w:spacing w:after="0"/>
        <w:rPr>
          <w:rFonts w:cstheme="minorHAnsi"/>
          <w:b/>
          <w:sz w:val="28"/>
        </w:rPr>
      </w:pPr>
      <w:bookmarkStart w:id="21" w:name="_Toc327249438"/>
      <w:bookmarkStart w:id="22" w:name="_Toc453602481"/>
      <w:bookmarkEnd w:id="20"/>
      <w:r w:rsidRPr="00CB1598">
        <w:rPr>
          <w:rFonts w:cstheme="minorHAnsi"/>
          <w:b/>
          <w:sz w:val="28"/>
        </w:rPr>
        <w:t>Lessons and lesson plans</w:t>
      </w:r>
      <w:bookmarkEnd w:id="21"/>
      <w:bookmarkEnd w:id="22"/>
    </w:p>
    <w:p w14:paraId="6B74B22E" w14:textId="48A4F03E" w:rsidR="002C39C9" w:rsidRPr="00D928F0" w:rsidRDefault="00D82D1C" w:rsidP="00D928F0">
      <w:pPr>
        <w:rPr>
          <w:rFonts w:cstheme="minorHAnsi"/>
        </w:rPr>
      </w:pPr>
      <w:r w:rsidRPr="00D82D1C">
        <w:rPr>
          <w:rFonts w:cstheme="minorHAnsi"/>
          <w:b/>
        </w:rPr>
        <w:t xml:space="preserve">“The Vaccine Makers Project” </w:t>
      </w:r>
      <w:r w:rsidR="00CB1598" w:rsidRPr="00D82D1C">
        <w:rPr>
          <w:rFonts w:cstheme="minorHAnsi"/>
          <w:b/>
        </w:rPr>
        <w:t>Full lesson plans</w:t>
      </w:r>
      <w:r>
        <w:rPr>
          <w:rFonts w:cstheme="minorHAnsi"/>
          <w:b/>
        </w:rPr>
        <w:t xml:space="preserve">: </w:t>
      </w:r>
      <w:r>
        <w:rPr>
          <w:rFonts w:cstheme="minorHAnsi"/>
        </w:rPr>
        <w:t>Find 12 complete lesson plans covering the human immune system, disease and vaccination, biomedical research and animals, and how diseases spread.</w:t>
      </w:r>
      <w:r w:rsidR="00CB1598" w:rsidRPr="00D928F0">
        <w:rPr>
          <w:rFonts w:cstheme="minorHAnsi"/>
        </w:rPr>
        <w:t xml:space="preserve"> </w:t>
      </w:r>
      <w:hyperlink r:id="rId12" w:history="1">
        <w:r w:rsidR="00CB1598" w:rsidRPr="00D928F0">
          <w:rPr>
            <w:rStyle w:val="Hyperlink"/>
            <w:rFonts w:cstheme="minorHAnsi"/>
          </w:rPr>
          <w:t>https://vaccinemakers.org/lessons</w:t>
        </w:r>
      </w:hyperlink>
    </w:p>
    <w:p w14:paraId="5F98F281" w14:textId="24D041D9" w:rsidR="0027336A" w:rsidRPr="00CB1598" w:rsidRDefault="0027336A" w:rsidP="002C39C9">
      <w:pPr>
        <w:spacing w:after="0"/>
        <w:rPr>
          <w:rFonts w:cstheme="minorHAnsi"/>
        </w:rPr>
      </w:pPr>
    </w:p>
    <w:p w14:paraId="647AF527" w14:textId="77777777" w:rsidR="0027336A" w:rsidRPr="00CB1598" w:rsidRDefault="0027336A" w:rsidP="002C39C9">
      <w:pPr>
        <w:spacing w:after="0"/>
        <w:rPr>
          <w:rFonts w:cstheme="minorHAnsi"/>
        </w:rPr>
      </w:pPr>
    </w:p>
    <w:p w14:paraId="5EED66F1" w14:textId="77777777" w:rsidR="002C39C9" w:rsidRPr="00CB1598" w:rsidRDefault="002C39C9" w:rsidP="002C39C9">
      <w:pPr>
        <w:spacing w:after="0"/>
        <w:rPr>
          <w:rFonts w:cstheme="minorHAnsi"/>
          <w:b/>
          <w:sz w:val="28"/>
        </w:rPr>
      </w:pPr>
      <w:bookmarkStart w:id="23" w:name="_Toc327249439"/>
      <w:bookmarkStart w:id="24" w:name="_Toc453602482"/>
      <w:r w:rsidRPr="00CB1598">
        <w:rPr>
          <w:rFonts w:cstheme="minorHAnsi"/>
          <w:b/>
          <w:sz w:val="28"/>
        </w:rPr>
        <w:t>Projects and extension activities</w:t>
      </w:r>
      <w:bookmarkEnd w:id="23"/>
      <w:bookmarkEnd w:id="24"/>
    </w:p>
    <w:p w14:paraId="452B02A3" w14:textId="5B203A16" w:rsidR="00D83FCB" w:rsidRPr="00A20E91" w:rsidRDefault="00CB1598" w:rsidP="00984939">
      <w:pPr>
        <w:spacing w:after="0"/>
        <w:rPr>
          <w:rFonts w:cstheme="minorHAnsi"/>
        </w:rPr>
      </w:pPr>
      <w:bookmarkStart w:id="25" w:name="_Connections_to_Chemistry"/>
      <w:bookmarkEnd w:id="25"/>
      <w:r w:rsidRPr="00A20E91">
        <w:rPr>
          <w:rFonts w:cstheme="minorHAnsi"/>
        </w:rPr>
        <w:t xml:space="preserve">Research one of the prior pandemics and describe the progression of </w:t>
      </w:r>
      <w:proofErr w:type="gramStart"/>
      <w:r w:rsidRPr="00A20E91">
        <w:rPr>
          <w:rFonts w:cstheme="minorHAnsi"/>
        </w:rPr>
        <w:t>the pandemic and how it finally ended</w:t>
      </w:r>
      <w:proofErr w:type="gramEnd"/>
      <w:r w:rsidRPr="00A20E91">
        <w:rPr>
          <w:rFonts w:cstheme="minorHAnsi"/>
        </w:rPr>
        <w:t>.</w:t>
      </w:r>
    </w:p>
    <w:p w14:paraId="7E613282" w14:textId="77777777" w:rsidR="00984939" w:rsidRPr="00A20E91" w:rsidRDefault="00984939" w:rsidP="00984939">
      <w:pPr>
        <w:spacing w:after="0"/>
        <w:rPr>
          <w:rFonts w:cstheme="minorHAnsi"/>
        </w:rPr>
      </w:pPr>
    </w:p>
    <w:p w14:paraId="7799F48E" w14:textId="77777777" w:rsidR="00A20E91" w:rsidRPr="00A20E91" w:rsidRDefault="00010D77" w:rsidP="00984939">
      <w:pPr>
        <w:shd w:val="clear" w:color="auto" w:fill="FFFFFF"/>
        <w:spacing w:after="0"/>
        <w:rPr>
          <w:rFonts w:cstheme="minorHAnsi"/>
          <w:color w:val="363636"/>
        </w:rPr>
      </w:pPr>
      <w:r w:rsidRPr="00A20E91">
        <w:rPr>
          <w:rFonts w:cstheme="minorHAnsi"/>
        </w:rPr>
        <w:t>Play a card game called “</w:t>
      </w:r>
      <w:proofErr w:type="spellStart"/>
      <w:r w:rsidRPr="00A20E91">
        <w:rPr>
          <w:rFonts w:cstheme="minorHAnsi"/>
        </w:rPr>
        <w:t>VaxCards</w:t>
      </w:r>
      <w:proofErr w:type="spellEnd"/>
      <w:r w:rsidRPr="00A20E91">
        <w:rPr>
          <w:rFonts w:cstheme="minorHAnsi"/>
        </w:rPr>
        <w:t xml:space="preserve">”. </w:t>
      </w:r>
      <w:hyperlink r:id="rId13" w:history="1">
        <w:r w:rsidRPr="00A20E91">
          <w:rPr>
            <w:rStyle w:val="Hyperlink"/>
            <w:rFonts w:cstheme="minorHAnsi"/>
          </w:rPr>
          <w:t>http://www.vaxcards.com/rules</w:t>
        </w:r>
      </w:hyperlink>
      <w:r w:rsidRPr="00A20E91">
        <w:rPr>
          <w:rFonts w:cstheme="minorHAnsi"/>
          <w:color w:val="363636"/>
        </w:rPr>
        <w:t xml:space="preserve"> </w:t>
      </w:r>
    </w:p>
    <w:p w14:paraId="4340CD5A" w14:textId="09896951" w:rsidR="00010D77" w:rsidRPr="00A20E91" w:rsidRDefault="00010D77" w:rsidP="00984939">
      <w:pPr>
        <w:shd w:val="clear" w:color="auto" w:fill="FFFFFF"/>
        <w:spacing w:after="0"/>
        <w:rPr>
          <w:rFonts w:cstheme="minorHAnsi"/>
        </w:rPr>
      </w:pPr>
      <w:r w:rsidRPr="00A20E91">
        <w:rPr>
          <w:rFonts w:cstheme="minorHAnsi"/>
        </w:rPr>
        <w:t>The following description from the website explains why this should not be a touch subject.</w:t>
      </w:r>
    </w:p>
    <w:p w14:paraId="051262F3" w14:textId="4CD5DB09" w:rsidR="00010D77" w:rsidRPr="00A20E91" w:rsidRDefault="00010D77" w:rsidP="00984939">
      <w:pPr>
        <w:pStyle w:val="ListParagraph"/>
        <w:numPr>
          <w:ilvl w:val="1"/>
          <w:numId w:val="7"/>
        </w:numPr>
        <w:shd w:val="clear" w:color="auto" w:fill="FFFFFF"/>
        <w:rPr>
          <w:rFonts w:asciiTheme="minorHAnsi" w:hAnsiTheme="minorHAnsi" w:cstheme="minorHAnsi"/>
          <w:sz w:val="22"/>
          <w:szCs w:val="22"/>
        </w:rPr>
      </w:pPr>
      <w:proofErr w:type="gramStart"/>
      <w:r w:rsidRPr="00A20E91">
        <w:rPr>
          <w:rFonts w:asciiTheme="minorHAnsi" w:hAnsiTheme="minorHAnsi" w:cstheme="minorHAnsi"/>
          <w:sz w:val="22"/>
          <w:szCs w:val="22"/>
        </w:rPr>
        <w:t>This game was created by doctors for a few simple reasons</w:t>
      </w:r>
      <w:proofErr w:type="gramEnd"/>
      <w:r w:rsidRPr="00A20E91">
        <w:rPr>
          <w:rFonts w:asciiTheme="minorHAnsi" w:hAnsiTheme="minorHAnsi" w:cstheme="minorHAnsi"/>
          <w:sz w:val="22"/>
          <w:szCs w:val="22"/>
        </w:rPr>
        <w:t>.</w:t>
      </w:r>
    </w:p>
    <w:p w14:paraId="2D6AC9AA" w14:textId="77777777" w:rsidR="00010D77" w:rsidRPr="00A20E91" w:rsidRDefault="00010D77" w:rsidP="00984939">
      <w:pPr>
        <w:pStyle w:val="ListParagraph"/>
        <w:numPr>
          <w:ilvl w:val="2"/>
          <w:numId w:val="7"/>
        </w:numPr>
        <w:shd w:val="clear" w:color="auto" w:fill="FFFFFF"/>
        <w:rPr>
          <w:rFonts w:asciiTheme="minorHAnsi" w:hAnsiTheme="minorHAnsi" w:cstheme="minorHAnsi"/>
          <w:sz w:val="22"/>
          <w:szCs w:val="22"/>
        </w:rPr>
      </w:pPr>
      <w:r w:rsidRPr="00A20E91">
        <w:rPr>
          <w:rFonts w:asciiTheme="minorHAnsi" w:hAnsiTheme="minorHAnsi" w:cstheme="minorHAnsi"/>
          <w:sz w:val="22"/>
          <w:szCs w:val="22"/>
        </w:rPr>
        <w:t>To educate kids and parents about vaccination and infectious diseases</w:t>
      </w:r>
    </w:p>
    <w:p w14:paraId="74C739E0" w14:textId="77777777" w:rsidR="00010D77" w:rsidRPr="00A20E91" w:rsidRDefault="00010D77" w:rsidP="00984939">
      <w:pPr>
        <w:pStyle w:val="ListParagraph"/>
        <w:numPr>
          <w:ilvl w:val="2"/>
          <w:numId w:val="7"/>
        </w:numPr>
        <w:shd w:val="clear" w:color="auto" w:fill="FFFFFF"/>
        <w:rPr>
          <w:rFonts w:asciiTheme="minorHAnsi" w:hAnsiTheme="minorHAnsi" w:cstheme="minorHAnsi"/>
          <w:sz w:val="22"/>
          <w:szCs w:val="22"/>
        </w:rPr>
      </w:pPr>
      <w:r w:rsidRPr="00A20E91">
        <w:rPr>
          <w:rFonts w:asciiTheme="minorHAnsi" w:hAnsiTheme="minorHAnsi" w:cstheme="minorHAnsi"/>
          <w:sz w:val="22"/>
          <w:szCs w:val="22"/>
        </w:rPr>
        <w:t>To provide a fun way to achieve this education, and</w:t>
      </w:r>
    </w:p>
    <w:p w14:paraId="1A042C48" w14:textId="77777777" w:rsidR="00010D77" w:rsidRPr="00A20E91" w:rsidRDefault="00010D77" w:rsidP="00984939">
      <w:pPr>
        <w:pStyle w:val="ListParagraph"/>
        <w:numPr>
          <w:ilvl w:val="2"/>
          <w:numId w:val="7"/>
        </w:numPr>
        <w:shd w:val="clear" w:color="auto" w:fill="FFFFFF"/>
        <w:rPr>
          <w:rFonts w:asciiTheme="minorHAnsi" w:hAnsiTheme="minorHAnsi" w:cstheme="minorHAnsi"/>
          <w:sz w:val="22"/>
          <w:szCs w:val="22"/>
        </w:rPr>
      </w:pPr>
      <w:r w:rsidRPr="00A20E91">
        <w:rPr>
          <w:rFonts w:asciiTheme="minorHAnsi" w:hAnsiTheme="minorHAnsi" w:cstheme="minorHAnsi"/>
          <w:sz w:val="22"/>
          <w:szCs w:val="22"/>
        </w:rPr>
        <w:t>To provide a reward for vaccination that kids want!</w:t>
      </w:r>
    </w:p>
    <w:p w14:paraId="2D237AD5" w14:textId="01004BC1" w:rsidR="00010D77" w:rsidRPr="00A20E91" w:rsidRDefault="00010D77" w:rsidP="00984939">
      <w:pPr>
        <w:pStyle w:val="ListParagraph"/>
        <w:numPr>
          <w:ilvl w:val="1"/>
          <w:numId w:val="7"/>
        </w:numPr>
        <w:shd w:val="clear" w:color="auto" w:fill="FFFFFF"/>
        <w:rPr>
          <w:rFonts w:asciiTheme="minorHAnsi" w:hAnsiTheme="minorHAnsi" w:cstheme="minorHAnsi"/>
          <w:sz w:val="22"/>
          <w:szCs w:val="22"/>
        </w:rPr>
      </w:pPr>
      <w:r w:rsidRPr="00A20E91">
        <w:rPr>
          <w:rFonts w:asciiTheme="minorHAnsi" w:hAnsiTheme="minorHAnsi" w:cstheme="minorHAnsi"/>
          <w:sz w:val="22"/>
          <w:szCs w:val="22"/>
        </w:rPr>
        <w:t xml:space="preserve">Vaccination should not be a touchy subject, and we hope this game will start the conversation for those who are hesitant and make the process easier for parents and children to get educated about the diseases vaccines protect us </w:t>
      </w:r>
      <w:proofErr w:type="gramStart"/>
      <w:r w:rsidRPr="00A20E91">
        <w:rPr>
          <w:rFonts w:asciiTheme="minorHAnsi" w:hAnsiTheme="minorHAnsi" w:cstheme="minorHAnsi"/>
          <w:sz w:val="22"/>
          <w:szCs w:val="22"/>
        </w:rPr>
        <w:t>from</w:t>
      </w:r>
      <w:proofErr w:type="gramEnd"/>
      <w:r w:rsidRPr="00A20E91">
        <w:rPr>
          <w:rFonts w:asciiTheme="minorHAnsi" w:hAnsiTheme="minorHAnsi" w:cstheme="minorHAnsi"/>
          <w:sz w:val="22"/>
          <w:szCs w:val="22"/>
        </w:rPr>
        <w:t>.</w:t>
      </w:r>
    </w:p>
    <w:p w14:paraId="39CC44B5" w14:textId="77777777" w:rsidR="00010D77" w:rsidRPr="00010D77" w:rsidRDefault="00010D77" w:rsidP="00010D77">
      <w:pPr>
        <w:rPr>
          <w:rFonts w:cstheme="minorHAnsi"/>
        </w:rPr>
      </w:pPr>
    </w:p>
    <w:p w14:paraId="783E9F6C" w14:textId="28BC5F0A" w:rsidR="00D83FCB" w:rsidRPr="00010D77" w:rsidRDefault="00D83FCB" w:rsidP="00D83FCB">
      <w:pPr>
        <w:rPr>
          <w:rFonts w:cstheme="minorHAnsi"/>
        </w:rPr>
      </w:pPr>
    </w:p>
    <w:p w14:paraId="4D586012" w14:textId="640DBFDF" w:rsidR="00970A10" w:rsidRDefault="00970A10" w:rsidP="00D83FCB"/>
    <w:p w14:paraId="7E86BC4D" w14:textId="73E5E333" w:rsidR="00970A10" w:rsidRDefault="00970A10" w:rsidP="00D83FCB"/>
    <w:p w14:paraId="554A137D" w14:textId="45B7EBA3" w:rsidR="00970A10" w:rsidRDefault="00970A10" w:rsidP="00D83FCB"/>
    <w:p w14:paraId="3BD7A382" w14:textId="1BCA273F" w:rsidR="00970A10" w:rsidRDefault="00970A10" w:rsidP="00D83FCB"/>
    <w:p w14:paraId="45308782" w14:textId="77777777" w:rsidR="00BB21D7" w:rsidRDefault="00BB21D7">
      <w:pPr>
        <w:rPr>
          <w:rFonts w:ascii="Calibri" w:eastAsia="Times New Roman" w:hAnsi="Calibri" w:cs="Arial"/>
          <w:b/>
          <w:bCs/>
          <w:sz w:val="40"/>
          <w:szCs w:val="32"/>
        </w:rPr>
      </w:pPr>
      <w:bookmarkStart w:id="26" w:name="_Toc7182674"/>
      <w:r>
        <w:br w:type="page"/>
      </w:r>
    </w:p>
    <w:p w14:paraId="79164720" w14:textId="39B3E3A2" w:rsidR="00D00CA0" w:rsidRPr="00C0528A" w:rsidRDefault="002202FC" w:rsidP="00D83FCB">
      <w:pPr>
        <w:pStyle w:val="Heading1"/>
      </w:pPr>
      <w:bookmarkStart w:id="27" w:name="_Chemistry_Concepts,_Standards,"/>
      <w:bookmarkEnd w:id="27"/>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66B3885D" w14:textId="77777777" w:rsidR="00D00CA0" w:rsidRPr="00C0528A" w:rsidRDefault="00D00CA0" w:rsidP="00D00CA0">
      <w:pPr>
        <w:spacing w:after="0"/>
        <w:rPr>
          <w:rFonts w:cstheme="minorHAnsi"/>
        </w:rPr>
        <w:sectPr w:rsidR="00D00CA0" w:rsidRPr="00C0528A" w:rsidSect="00CB1952">
          <w:headerReference w:type="default" r:id="rId14"/>
          <w:footerReference w:type="default" r:id="rId15"/>
          <w:footerReference w:type="first" r:id="rId16"/>
          <w:type w:val="continuous"/>
          <w:pgSz w:w="12240" w:h="15840"/>
          <w:pgMar w:top="1080" w:right="1080" w:bottom="1440" w:left="1080" w:header="720" w:footer="720" w:gutter="0"/>
          <w:cols w:space="720"/>
          <w:titlePg/>
          <w:docGrid w:linePitch="360"/>
        </w:sectPr>
      </w:pPr>
    </w:p>
    <w:p w14:paraId="12CCC9F0" w14:textId="1FF4AD15" w:rsidR="009E112B" w:rsidRDefault="009E112B" w:rsidP="00D00CA0">
      <w:pPr>
        <w:spacing w:after="0"/>
        <w:rPr>
          <w:rFonts w:cstheme="minorHAnsi"/>
          <w:b/>
        </w:rPr>
      </w:pPr>
    </w:p>
    <w:p w14:paraId="57C63CA2" w14:textId="24A957CE" w:rsidR="00240500" w:rsidRPr="00F82DD6" w:rsidRDefault="00240500" w:rsidP="00D00CA0">
      <w:pPr>
        <w:spacing w:after="0"/>
        <w:rPr>
          <w:rFonts w:cstheme="minorHAnsi"/>
          <w:b/>
          <w:sz w:val="28"/>
          <w:szCs w:val="28"/>
        </w:rPr>
      </w:pPr>
      <w:r w:rsidRPr="00F82DD6">
        <w:rPr>
          <w:rFonts w:cstheme="minorHAnsi"/>
          <w:b/>
          <w:sz w:val="28"/>
          <w:szCs w:val="28"/>
        </w:rPr>
        <w:t>Connections to Chemistry Concepts</w:t>
      </w:r>
    </w:p>
    <w:p w14:paraId="184C682C" w14:textId="7C66E785" w:rsidR="00D00CA0" w:rsidRPr="00F82DD6" w:rsidRDefault="00D00CA0" w:rsidP="00D00CA0">
      <w:pPr>
        <w:spacing w:after="0"/>
        <w:rPr>
          <w:rFonts w:cstheme="minorHAnsi"/>
        </w:rPr>
      </w:pPr>
      <w:r w:rsidRPr="00F82DD6">
        <w:rPr>
          <w:rFonts w:cstheme="minorHAnsi"/>
        </w:rPr>
        <w:t xml:space="preserve">The following chemistry concepts </w:t>
      </w:r>
      <w:proofErr w:type="gramStart"/>
      <w:r w:rsidRPr="00F82DD6">
        <w:rPr>
          <w:rFonts w:cstheme="minorHAnsi"/>
        </w:rPr>
        <w:t>are highlighted</w:t>
      </w:r>
      <w:proofErr w:type="gramEnd"/>
      <w:r w:rsidRPr="00F82DD6">
        <w:rPr>
          <w:rFonts w:cstheme="minorHAnsi"/>
        </w:rPr>
        <w:t xml:space="preserve"> in this article: </w:t>
      </w:r>
    </w:p>
    <w:p w14:paraId="1B76BA65" w14:textId="6B393410" w:rsidR="00F82DD6" w:rsidRPr="00F82DD6" w:rsidRDefault="00F82DD6" w:rsidP="00F82DD6">
      <w:pPr>
        <w:pStyle w:val="ListParagraph"/>
        <w:numPr>
          <w:ilvl w:val="0"/>
          <w:numId w:val="3"/>
        </w:numPr>
        <w:rPr>
          <w:rFonts w:asciiTheme="minorHAnsi" w:hAnsiTheme="minorHAnsi" w:cstheme="minorHAnsi"/>
          <w:sz w:val="22"/>
          <w:szCs w:val="22"/>
        </w:rPr>
      </w:pPr>
      <w:r w:rsidRPr="00F82DD6">
        <w:rPr>
          <w:rFonts w:asciiTheme="minorHAnsi" w:hAnsiTheme="minorHAnsi" w:cstheme="minorHAnsi"/>
          <w:sz w:val="22"/>
          <w:szCs w:val="22"/>
        </w:rPr>
        <w:t>Molecules &amp; Bonding: Molecular structure</w:t>
      </w:r>
    </w:p>
    <w:p w14:paraId="3617278A" w14:textId="2426C3A3" w:rsidR="00B33022" w:rsidRPr="00F82DD6" w:rsidRDefault="00B33022" w:rsidP="00F82DD6">
      <w:pPr>
        <w:pStyle w:val="ListParagraph"/>
        <w:rPr>
          <w:rFonts w:cstheme="minorHAnsi"/>
          <w:i/>
        </w:rPr>
      </w:pPr>
    </w:p>
    <w:p w14:paraId="21F6F7D9" w14:textId="77777777" w:rsidR="00D00CA0" w:rsidRPr="00F82DD6" w:rsidRDefault="00D00CA0" w:rsidP="00D00CA0">
      <w:pPr>
        <w:spacing w:after="0"/>
        <w:rPr>
          <w:rFonts w:cstheme="minorHAnsi"/>
          <w:b/>
          <w:sz w:val="28"/>
          <w:szCs w:val="28"/>
        </w:rPr>
      </w:pPr>
      <w:r w:rsidRPr="00F82DD6">
        <w:rPr>
          <w:rFonts w:cstheme="minorHAnsi"/>
          <w:b/>
          <w:sz w:val="28"/>
          <w:szCs w:val="28"/>
        </w:rPr>
        <w:t>Correlations to Next Generation Science Standards</w:t>
      </w:r>
    </w:p>
    <w:p w14:paraId="7A9FDDC8" w14:textId="495E654A" w:rsidR="00D00CA0" w:rsidRPr="008544FC" w:rsidRDefault="00F82DD6" w:rsidP="00D00CA0">
      <w:pPr>
        <w:spacing w:after="0"/>
        <w:rPr>
          <w:rFonts w:cstheme="minorHAnsi"/>
        </w:rPr>
      </w:pPr>
      <w:r w:rsidRPr="008544FC">
        <w:rPr>
          <w:rFonts w:cstheme="minorHAnsi"/>
        </w:rPr>
        <w:t>This article relates to the following performance expectations and dimensions of the NGSS:</w:t>
      </w:r>
    </w:p>
    <w:p w14:paraId="45609728" w14:textId="77777777" w:rsidR="00F82DD6" w:rsidRPr="00497F6F" w:rsidRDefault="00F82DD6" w:rsidP="00D00CA0">
      <w:pPr>
        <w:spacing w:after="0"/>
        <w:rPr>
          <w:rFonts w:cstheme="minorHAnsi"/>
          <w:color w:val="FF0000"/>
        </w:rPr>
      </w:pPr>
    </w:p>
    <w:p w14:paraId="64EF84EA" w14:textId="564D357B" w:rsidR="00F82DD6" w:rsidRPr="00F82DD6" w:rsidRDefault="00F82DD6" w:rsidP="00F82DD6">
      <w:pPr>
        <w:spacing w:after="0" w:line="225" w:lineRule="atLeast"/>
        <w:ind w:left="720"/>
        <w:rPr>
          <w:rFonts w:eastAsia="Times New Roman" w:cstheme="minorHAnsi"/>
          <w:b/>
        </w:rPr>
      </w:pPr>
      <w:r w:rsidRPr="00F82DD6">
        <w:rPr>
          <w:rFonts w:eastAsia="Times New Roman" w:cstheme="minorHAnsi"/>
          <w:b/>
        </w:rPr>
        <w:t>HS-ETS1-3</w:t>
      </w:r>
    </w:p>
    <w:p w14:paraId="53CAF327" w14:textId="77777777" w:rsidR="00F82DD6" w:rsidRPr="00F82DD6" w:rsidRDefault="00F82DD6" w:rsidP="00F82DD6">
      <w:pPr>
        <w:spacing w:after="0" w:line="225" w:lineRule="atLeast"/>
        <w:ind w:left="720"/>
        <w:rPr>
          <w:rFonts w:eastAsia="Times New Roman" w:cstheme="minorHAnsi"/>
          <w:bCs/>
        </w:rPr>
      </w:pPr>
      <w:r w:rsidRPr="00F82DD6">
        <w:rPr>
          <w:rFonts w:eastAsia="Times New Roman" w:cstheme="minorHAnsi"/>
          <w:bCs/>
        </w:rPr>
        <w:t>Evaluate a solution to a complex real-world problem based on prioritized criteria and tradeoffs that account for a range of constraint, including cost, safety, reliability, and aesthetics, as well as possible social, cultural, and environmental impacts.</w:t>
      </w:r>
    </w:p>
    <w:p w14:paraId="2320C576" w14:textId="70ED0CBA" w:rsidR="0094392B" w:rsidRPr="00F82DD6" w:rsidRDefault="0094392B" w:rsidP="00F82DD6">
      <w:pPr>
        <w:spacing w:after="0"/>
        <w:ind w:firstLine="720"/>
        <w:rPr>
          <w:rFonts w:cstheme="minorHAnsi"/>
          <w:i/>
        </w:rPr>
      </w:pPr>
      <w:r w:rsidRPr="00F82DD6">
        <w:rPr>
          <w:rFonts w:cstheme="minorHAnsi"/>
          <w:i/>
        </w:rPr>
        <w:t xml:space="preserve"> </w:t>
      </w:r>
    </w:p>
    <w:p w14:paraId="5451F436" w14:textId="77777777" w:rsidR="00F82DD6" w:rsidRDefault="00F82DD6" w:rsidP="00F82DD6">
      <w:pPr>
        <w:spacing w:after="0"/>
        <w:rPr>
          <w:b/>
        </w:rPr>
        <w:sectPr w:rsidR="00F82DD6" w:rsidSect="00A24FD7">
          <w:headerReference w:type="default" r:id="rId17"/>
          <w:footerReference w:type="default" r:id="rId18"/>
          <w:type w:val="continuous"/>
          <w:pgSz w:w="12240" w:h="15840"/>
          <w:pgMar w:top="1440" w:right="1080" w:bottom="1440" w:left="1080" w:header="720" w:footer="720" w:gutter="0"/>
          <w:cols w:space="720"/>
          <w:titlePg/>
          <w:docGrid w:linePitch="360"/>
        </w:sectPr>
      </w:pPr>
    </w:p>
    <w:p w14:paraId="7353E224" w14:textId="76B9E34D" w:rsidR="00F82DD6" w:rsidRPr="00F82DD6" w:rsidRDefault="00F82DD6" w:rsidP="00F82DD6">
      <w:pPr>
        <w:spacing w:after="0"/>
        <w:ind w:left="720"/>
        <w:rPr>
          <w:b/>
        </w:rPr>
      </w:pPr>
      <w:r w:rsidRPr="00F82DD6">
        <w:rPr>
          <w:b/>
        </w:rPr>
        <w:t>Disciplinary Core Ideas:</w:t>
      </w:r>
    </w:p>
    <w:p w14:paraId="74176FD8" w14:textId="77777777" w:rsidR="00F82DD6" w:rsidRPr="00F82DD6" w:rsidRDefault="00F82DD6" w:rsidP="00F82DD6">
      <w:pPr>
        <w:pStyle w:val="ListParagraph"/>
        <w:numPr>
          <w:ilvl w:val="0"/>
          <w:numId w:val="18"/>
        </w:numPr>
        <w:spacing w:line="276" w:lineRule="auto"/>
        <w:ind w:left="1440"/>
        <w:rPr>
          <w:rFonts w:asciiTheme="minorHAnsi" w:hAnsiTheme="minorHAnsi"/>
          <w:sz w:val="22"/>
          <w:szCs w:val="22"/>
        </w:rPr>
      </w:pPr>
      <w:r w:rsidRPr="00F82DD6">
        <w:rPr>
          <w:rFonts w:asciiTheme="minorHAnsi" w:hAnsiTheme="minorHAnsi"/>
          <w:sz w:val="22"/>
          <w:szCs w:val="22"/>
        </w:rPr>
        <w:t>ETS1.C: Optimizing the Design Solution</w:t>
      </w:r>
    </w:p>
    <w:p w14:paraId="422A998B" w14:textId="77777777" w:rsidR="00F82DD6" w:rsidRPr="00F82DD6" w:rsidRDefault="00F82DD6" w:rsidP="00F82DD6">
      <w:pPr>
        <w:spacing w:after="0"/>
        <w:ind w:left="720"/>
      </w:pPr>
      <w:r w:rsidRPr="00F82DD6">
        <w:rPr>
          <w:b/>
        </w:rPr>
        <w:t>Crosscutting Concepts:</w:t>
      </w:r>
      <w:r w:rsidRPr="00F82DD6">
        <w:t xml:space="preserve"> </w:t>
      </w:r>
    </w:p>
    <w:p w14:paraId="77514EDF" w14:textId="0638FEBC" w:rsidR="00F82DD6" w:rsidRPr="00F82DD6" w:rsidRDefault="00F82DD6" w:rsidP="00F82DD6">
      <w:pPr>
        <w:pStyle w:val="ListParagraph"/>
        <w:numPr>
          <w:ilvl w:val="0"/>
          <w:numId w:val="16"/>
        </w:numPr>
        <w:spacing w:line="276" w:lineRule="auto"/>
        <w:ind w:left="1440"/>
        <w:rPr>
          <w:rFonts w:asciiTheme="minorHAnsi" w:hAnsiTheme="minorHAnsi"/>
          <w:sz w:val="22"/>
          <w:szCs w:val="22"/>
        </w:rPr>
      </w:pPr>
      <w:r w:rsidRPr="00F82DD6">
        <w:rPr>
          <w:rFonts w:asciiTheme="minorHAnsi" w:hAnsiTheme="minorHAnsi"/>
          <w:sz w:val="22"/>
          <w:szCs w:val="22"/>
        </w:rPr>
        <w:t>Cause and Ef</w:t>
      </w:r>
      <w:r w:rsidR="00F703F7">
        <w:rPr>
          <w:rFonts w:asciiTheme="minorHAnsi" w:hAnsiTheme="minorHAnsi"/>
          <w:sz w:val="22"/>
          <w:szCs w:val="22"/>
        </w:rPr>
        <w:t>fect: Mechanism and explanation</w:t>
      </w:r>
    </w:p>
    <w:p w14:paraId="054BB800" w14:textId="08B7E863" w:rsidR="00F82DD6" w:rsidRDefault="00F82DD6" w:rsidP="00F82DD6">
      <w:pPr>
        <w:pStyle w:val="ListParagraph"/>
        <w:numPr>
          <w:ilvl w:val="0"/>
          <w:numId w:val="16"/>
        </w:numPr>
        <w:spacing w:line="276" w:lineRule="auto"/>
        <w:ind w:left="1440"/>
        <w:rPr>
          <w:rFonts w:asciiTheme="minorHAnsi" w:hAnsiTheme="minorHAnsi"/>
          <w:sz w:val="22"/>
          <w:szCs w:val="22"/>
        </w:rPr>
      </w:pPr>
      <w:r w:rsidRPr="00F82DD6">
        <w:rPr>
          <w:rFonts w:asciiTheme="minorHAnsi" w:hAnsiTheme="minorHAnsi"/>
          <w:sz w:val="22"/>
          <w:szCs w:val="22"/>
        </w:rPr>
        <w:t>Structure and Function</w:t>
      </w:r>
    </w:p>
    <w:p w14:paraId="125ADF75" w14:textId="11FCC3BF" w:rsidR="00F82DD6" w:rsidRDefault="00F82DD6" w:rsidP="00F82DD6">
      <w:pPr>
        <w:spacing w:line="276" w:lineRule="auto"/>
      </w:pPr>
    </w:p>
    <w:p w14:paraId="010EEC81" w14:textId="77777777" w:rsidR="00F82DD6" w:rsidRDefault="00F82DD6" w:rsidP="00F82DD6">
      <w:pPr>
        <w:spacing w:after="0"/>
        <w:ind w:left="720"/>
      </w:pPr>
    </w:p>
    <w:p w14:paraId="44DE9C8F" w14:textId="60B0FE0C" w:rsidR="00F82DD6" w:rsidRPr="00F82DD6" w:rsidRDefault="00F82DD6" w:rsidP="00F82DD6">
      <w:pPr>
        <w:spacing w:after="0"/>
        <w:ind w:left="720" w:hanging="720"/>
      </w:pPr>
      <w:r w:rsidRPr="00F82DD6">
        <w:rPr>
          <w:b/>
        </w:rPr>
        <w:t>Science and Engineering Practices:</w:t>
      </w:r>
      <w:r w:rsidRPr="00F82DD6">
        <w:t xml:space="preserve"> </w:t>
      </w:r>
    </w:p>
    <w:p w14:paraId="2B28FB82" w14:textId="77777777" w:rsidR="00F82DD6" w:rsidRPr="00F82DD6" w:rsidRDefault="00F82DD6" w:rsidP="00F82DD6">
      <w:pPr>
        <w:pStyle w:val="ListParagraph"/>
        <w:numPr>
          <w:ilvl w:val="0"/>
          <w:numId w:val="17"/>
        </w:numPr>
        <w:spacing w:line="276" w:lineRule="auto"/>
        <w:rPr>
          <w:rFonts w:asciiTheme="minorHAnsi" w:hAnsiTheme="minorHAnsi"/>
          <w:sz w:val="22"/>
          <w:szCs w:val="22"/>
        </w:rPr>
      </w:pPr>
      <w:r w:rsidRPr="00F82DD6">
        <w:rPr>
          <w:rFonts w:asciiTheme="minorHAnsi" w:hAnsiTheme="minorHAnsi"/>
          <w:sz w:val="22"/>
          <w:szCs w:val="22"/>
        </w:rPr>
        <w:t>Constructing explanations (for science) and designing solutions (for engineering)</w:t>
      </w:r>
    </w:p>
    <w:p w14:paraId="5E4570BC" w14:textId="77777777" w:rsidR="00F82DD6" w:rsidRPr="00F82DD6" w:rsidRDefault="00F82DD6" w:rsidP="00F82DD6">
      <w:pPr>
        <w:pStyle w:val="ListParagraph"/>
        <w:numPr>
          <w:ilvl w:val="0"/>
          <w:numId w:val="17"/>
        </w:numPr>
        <w:spacing w:line="276" w:lineRule="auto"/>
        <w:rPr>
          <w:rFonts w:asciiTheme="minorHAnsi" w:hAnsiTheme="minorHAnsi"/>
          <w:sz w:val="22"/>
          <w:szCs w:val="22"/>
        </w:rPr>
      </w:pPr>
      <w:r w:rsidRPr="00F82DD6">
        <w:rPr>
          <w:rFonts w:asciiTheme="minorHAnsi" w:hAnsiTheme="minorHAnsi"/>
          <w:sz w:val="22"/>
          <w:szCs w:val="22"/>
        </w:rPr>
        <w:t>Obtaining, evaluating, and communicating information</w:t>
      </w:r>
    </w:p>
    <w:p w14:paraId="2902B337" w14:textId="77777777" w:rsidR="00F82DD6" w:rsidRPr="00F82DD6" w:rsidRDefault="00F82DD6" w:rsidP="00F82DD6">
      <w:pPr>
        <w:spacing w:after="0"/>
      </w:pPr>
      <w:r w:rsidRPr="00F82DD6">
        <w:rPr>
          <w:b/>
        </w:rPr>
        <w:t>Nature of Science:</w:t>
      </w:r>
      <w:r w:rsidRPr="00F82DD6">
        <w:t xml:space="preserve">  </w:t>
      </w:r>
    </w:p>
    <w:p w14:paraId="67A2136E" w14:textId="00B967BD" w:rsidR="00F82DD6" w:rsidRPr="00F82DD6" w:rsidRDefault="00F82DD6" w:rsidP="00F82DD6">
      <w:pPr>
        <w:pStyle w:val="ListParagraph"/>
        <w:numPr>
          <w:ilvl w:val="0"/>
          <w:numId w:val="19"/>
        </w:numPr>
        <w:spacing w:line="276" w:lineRule="auto"/>
        <w:outlineLvl w:val="0"/>
        <w:rPr>
          <w:rFonts w:asciiTheme="minorHAnsi" w:hAnsiTheme="minorHAnsi" w:cstheme="minorHAnsi"/>
          <w:sz w:val="22"/>
          <w:szCs w:val="22"/>
        </w:rPr>
      </w:pPr>
      <w:r w:rsidRPr="00F82DD6">
        <w:rPr>
          <w:rFonts w:asciiTheme="minorHAnsi" w:hAnsiTheme="minorHAnsi"/>
          <w:sz w:val="22"/>
          <w:szCs w:val="22"/>
        </w:rPr>
        <w:t>Scientific knowledge assumes an order and consistency in natural systems.</w:t>
      </w:r>
    </w:p>
    <w:p w14:paraId="63CD7687" w14:textId="77777777" w:rsidR="00F82DD6" w:rsidRPr="00F82DD6" w:rsidRDefault="00F82DD6" w:rsidP="00F82DD6">
      <w:pPr>
        <w:spacing w:line="276" w:lineRule="auto"/>
        <w:outlineLvl w:val="0"/>
        <w:rPr>
          <w:rFonts w:cstheme="minorHAnsi"/>
        </w:rPr>
      </w:pPr>
    </w:p>
    <w:p w14:paraId="1E4BD5A8" w14:textId="77777777" w:rsidR="00F82DD6" w:rsidRDefault="00F82DD6" w:rsidP="000979BC">
      <w:pPr>
        <w:spacing w:after="0"/>
        <w:rPr>
          <w:rFonts w:cstheme="minorHAnsi"/>
          <w:color w:val="FF0000"/>
        </w:rPr>
        <w:sectPr w:rsidR="00F82DD6" w:rsidSect="00F82DD6">
          <w:type w:val="continuous"/>
          <w:pgSz w:w="12240" w:h="15840"/>
          <w:pgMar w:top="1440" w:right="1080" w:bottom="1440" w:left="1080" w:header="720" w:footer="720" w:gutter="0"/>
          <w:cols w:num="2" w:space="360"/>
          <w:titlePg/>
          <w:docGrid w:linePitch="360"/>
        </w:sectPr>
      </w:pPr>
    </w:p>
    <w:p w14:paraId="4FCEB199" w14:textId="77777777" w:rsidR="00F82DD6" w:rsidRPr="00C357F8" w:rsidRDefault="00F82DD6" w:rsidP="00F82DD6">
      <w:pPr>
        <w:rPr>
          <w:rFonts w:cstheme="minorHAnsi"/>
        </w:rPr>
      </w:pPr>
      <w:r w:rsidRPr="00C357F8">
        <w:rPr>
          <w:rFonts w:cstheme="minorHAnsi"/>
          <w:b/>
          <w:sz w:val="28"/>
          <w:szCs w:val="28"/>
        </w:rPr>
        <w:t>Correlations to Common Core State Standards</w:t>
      </w:r>
    </w:p>
    <w:p w14:paraId="4780146C" w14:textId="77777777" w:rsidR="00F82DD6" w:rsidRPr="00C357F8" w:rsidRDefault="00F82DD6" w:rsidP="00F82DD6">
      <w:pPr>
        <w:rPr>
          <w:rFonts w:cstheme="minorHAnsi"/>
        </w:rPr>
      </w:pPr>
      <w:r w:rsidRPr="00C357F8">
        <w:rPr>
          <w:rFonts w:cstheme="minorHAnsi"/>
        </w:rPr>
        <w:t xml:space="preserve">See how </w:t>
      </w:r>
      <w:r w:rsidRPr="00C357F8">
        <w:rPr>
          <w:rFonts w:cstheme="minorHAnsi"/>
          <w:i/>
        </w:rPr>
        <w:t xml:space="preserve">ChemMatters </w:t>
      </w:r>
      <w:r w:rsidRPr="00C357F8">
        <w:rPr>
          <w:rFonts w:cstheme="minorHAnsi"/>
        </w:rPr>
        <w:t>correlates to the</w:t>
      </w:r>
      <w:r w:rsidRPr="00C357F8">
        <w:rPr>
          <w:rFonts w:cstheme="minorHAnsi"/>
          <w:i/>
        </w:rPr>
        <w:t xml:space="preserve"> </w:t>
      </w:r>
      <w:hyperlink r:id="rId19" w:history="1">
        <w:r w:rsidRPr="00C357F8">
          <w:rPr>
            <w:rStyle w:val="Hyperlink"/>
            <w:rFonts w:cstheme="minorHAnsi"/>
          </w:rPr>
          <w:t>Common Core State Standards</w:t>
        </w:r>
      </w:hyperlink>
      <w:r w:rsidRPr="00C357F8">
        <w:rPr>
          <w:rStyle w:val="Hyperlink"/>
          <w:rFonts w:cstheme="minorHAnsi"/>
        </w:rPr>
        <w:t xml:space="preserve"> at www.acs.org/chemmatters</w:t>
      </w:r>
      <w:r w:rsidRPr="00C357F8">
        <w:rPr>
          <w:rFonts w:cstheme="minorHAnsi"/>
        </w:rPr>
        <w:t xml:space="preserve">. </w:t>
      </w:r>
    </w:p>
    <w:p w14:paraId="0A6B1BB7" w14:textId="77777777" w:rsidR="00667629" w:rsidRPr="00F703F7" w:rsidRDefault="00667629" w:rsidP="00667629"/>
    <w:p w14:paraId="4A12EE0F" w14:textId="77777777" w:rsidR="00667629" w:rsidRPr="00F703F7" w:rsidRDefault="00667629" w:rsidP="00667629">
      <w:pPr>
        <w:rPr>
          <w:rFonts w:cstheme="minorHAnsi"/>
          <w:b/>
          <w:sz w:val="28"/>
          <w:szCs w:val="28"/>
        </w:rPr>
      </w:pPr>
      <w:r w:rsidRPr="00F703F7">
        <w:rPr>
          <w:rFonts w:cstheme="minorHAnsi"/>
          <w:b/>
          <w:sz w:val="28"/>
          <w:szCs w:val="28"/>
        </w:rPr>
        <w:t>Teaching Strategies</w:t>
      </w:r>
    </w:p>
    <w:p w14:paraId="5343803A" w14:textId="77777777" w:rsidR="00667629" w:rsidRPr="00F703F7" w:rsidRDefault="00667629" w:rsidP="00667629">
      <w:pPr>
        <w:rPr>
          <w:rFonts w:cstheme="minorHAnsi"/>
        </w:rPr>
      </w:pPr>
      <w:r w:rsidRPr="00F703F7">
        <w:rPr>
          <w:rFonts w:cstheme="minorHAnsi"/>
        </w:rPr>
        <w:t xml:space="preserve">Consider the following tips and strategies for incorporating this article into your classroom: </w:t>
      </w:r>
    </w:p>
    <w:p w14:paraId="5F9B158C" w14:textId="77777777" w:rsidR="00667629" w:rsidRPr="00F703F7" w:rsidRDefault="00667629" w:rsidP="00F703F7">
      <w:pPr>
        <w:pStyle w:val="ListParagraph"/>
        <w:numPr>
          <w:ilvl w:val="0"/>
          <w:numId w:val="19"/>
        </w:numPr>
        <w:spacing w:line="276" w:lineRule="auto"/>
        <w:rPr>
          <w:rFonts w:asciiTheme="minorHAnsi" w:hAnsiTheme="minorHAnsi" w:cs="Arial"/>
          <w:sz w:val="22"/>
          <w:szCs w:val="22"/>
        </w:rPr>
      </w:pPr>
      <w:r w:rsidRPr="00F703F7">
        <w:rPr>
          <w:rFonts w:asciiTheme="minorHAnsi" w:hAnsiTheme="minorHAnsi" w:cs="Arial"/>
          <w:b/>
          <w:bCs/>
          <w:sz w:val="22"/>
          <w:szCs w:val="22"/>
        </w:rPr>
        <w:t>Alternative to Anticipation Guide:</w:t>
      </w:r>
      <w:r w:rsidRPr="00F703F7">
        <w:rPr>
          <w:rFonts w:asciiTheme="minorHAnsi" w:hAnsiTheme="minorHAnsi" w:cs="Arial"/>
          <w:sz w:val="22"/>
          <w:szCs w:val="22"/>
        </w:rPr>
        <w:t xml:space="preserve"> Before reading, ask students if how they think a vaccine against COVID-19 might work, and what might be in it.</w:t>
      </w:r>
    </w:p>
    <w:p w14:paraId="5B968BF3" w14:textId="77777777" w:rsidR="00667629" w:rsidRPr="00F703F7" w:rsidRDefault="00667629" w:rsidP="00F703F7">
      <w:pPr>
        <w:pStyle w:val="ListParagraph"/>
        <w:numPr>
          <w:ilvl w:val="0"/>
          <w:numId w:val="19"/>
        </w:numPr>
        <w:spacing w:line="276" w:lineRule="auto"/>
        <w:rPr>
          <w:rFonts w:asciiTheme="minorHAnsi" w:hAnsiTheme="minorHAnsi" w:cs="Arial"/>
          <w:sz w:val="22"/>
          <w:szCs w:val="22"/>
        </w:rPr>
      </w:pPr>
      <w:r w:rsidRPr="00F703F7">
        <w:rPr>
          <w:rFonts w:asciiTheme="minorHAnsi" w:hAnsiTheme="minorHAnsi" w:cs="Arial"/>
          <w:sz w:val="22"/>
          <w:szCs w:val="22"/>
        </w:rPr>
        <w:t xml:space="preserve">As they read, students can find information to confirm or refute their original ideas. </w:t>
      </w:r>
    </w:p>
    <w:p w14:paraId="3983DF4A" w14:textId="77777777" w:rsidR="00667629" w:rsidRPr="00F703F7" w:rsidRDefault="00667629" w:rsidP="00F703F7">
      <w:pPr>
        <w:pStyle w:val="ListParagraph"/>
        <w:numPr>
          <w:ilvl w:val="0"/>
          <w:numId w:val="19"/>
        </w:numPr>
        <w:spacing w:line="276" w:lineRule="auto"/>
        <w:rPr>
          <w:rFonts w:asciiTheme="minorHAnsi" w:hAnsiTheme="minorHAnsi" w:cs="Arial"/>
          <w:sz w:val="22"/>
          <w:szCs w:val="22"/>
        </w:rPr>
      </w:pPr>
      <w:r w:rsidRPr="00F703F7">
        <w:rPr>
          <w:rFonts w:asciiTheme="minorHAnsi" w:hAnsiTheme="minorHAnsi" w:cs="Arial"/>
          <w:sz w:val="22"/>
          <w:szCs w:val="22"/>
        </w:rPr>
        <w:t>After they read, ask students what they learned about how vaccines are developed.</w:t>
      </w:r>
    </w:p>
    <w:p w14:paraId="1319F6F2" w14:textId="45C8015A" w:rsidR="00667629" w:rsidRPr="00F703F7" w:rsidRDefault="00667629" w:rsidP="00F703F7">
      <w:pPr>
        <w:pStyle w:val="ListParagraph"/>
        <w:numPr>
          <w:ilvl w:val="0"/>
          <w:numId w:val="19"/>
        </w:numPr>
        <w:spacing w:line="276" w:lineRule="auto"/>
        <w:rPr>
          <w:rFonts w:asciiTheme="minorHAnsi" w:hAnsiTheme="minorHAnsi" w:cs="Arial"/>
          <w:sz w:val="22"/>
          <w:szCs w:val="22"/>
        </w:rPr>
      </w:pPr>
      <w:r w:rsidRPr="00F703F7">
        <w:rPr>
          <w:rFonts w:asciiTheme="minorHAnsi" w:hAnsiTheme="minorHAnsi" w:cs="Arial"/>
          <w:sz w:val="22"/>
          <w:szCs w:val="22"/>
        </w:rPr>
        <w:t>An excellen</w:t>
      </w:r>
      <w:r w:rsidR="00F703F7">
        <w:rPr>
          <w:rFonts w:asciiTheme="minorHAnsi" w:hAnsiTheme="minorHAnsi" w:cs="Arial"/>
          <w:sz w:val="22"/>
          <w:szCs w:val="22"/>
        </w:rPr>
        <w:t xml:space="preserve">t video (about 5 minutes long) </w:t>
      </w:r>
      <w:r w:rsidRPr="00F703F7">
        <w:rPr>
          <w:rFonts w:asciiTheme="minorHAnsi" w:hAnsiTheme="minorHAnsi" w:cs="Arial"/>
          <w:sz w:val="22"/>
          <w:szCs w:val="22"/>
        </w:rPr>
        <w:t xml:space="preserve">that complements the information in the article is the ACS Reactions video: “Could </w:t>
      </w:r>
      <w:proofErr w:type="gramStart"/>
      <w:r w:rsidRPr="00F703F7">
        <w:rPr>
          <w:rFonts w:asciiTheme="minorHAnsi" w:hAnsiTheme="minorHAnsi" w:cs="Arial"/>
          <w:sz w:val="22"/>
          <w:szCs w:val="22"/>
        </w:rPr>
        <w:t>a</w:t>
      </w:r>
      <w:proofErr w:type="gramEnd"/>
      <w:r w:rsidRPr="00F703F7">
        <w:rPr>
          <w:rFonts w:asciiTheme="minorHAnsi" w:hAnsiTheme="minorHAnsi" w:cs="Arial"/>
          <w:sz w:val="22"/>
          <w:szCs w:val="22"/>
        </w:rPr>
        <w:t xml:space="preserve"> mRNA Vaccine End the Pandemic?” (</w:t>
      </w:r>
      <w:proofErr w:type="gramStart"/>
      <w:r w:rsidRPr="00F703F7">
        <w:rPr>
          <w:rFonts w:asciiTheme="minorHAnsi" w:hAnsiTheme="minorHAnsi" w:cs="Arial"/>
          <w:sz w:val="22"/>
          <w:szCs w:val="22"/>
        </w:rPr>
        <w:t>also</w:t>
      </w:r>
      <w:proofErr w:type="gramEnd"/>
      <w:r w:rsidRPr="00F703F7">
        <w:rPr>
          <w:rFonts w:asciiTheme="minorHAnsi" w:hAnsiTheme="minorHAnsi" w:cs="Arial"/>
          <w:sz w:val="22"/>
          <w:szCs w:val="22"/>
        </w:rPr>
        <w:t xml:space="preserve"> link on p. 18) </w:t>
      </w:r>
      <w:hyperlink r:id="rId20" w:history="1">
        <w:r w:rsidRPr="00F703F7">
          <w:rPr>
            <w:rStyle w:val="Hyperlink"/>
            <w:rFonts w:asciiTheme="minorHAnsi" w:hAnsiTheme="minorHAnsi" w:cs="Arial"/>
            <w:sz w:val="22"/>
            <w:szCs w:val="22"/>
          </w:rPr>
          <w:t>https://youtu.be/gDY8pH6OWBc</w:t>
        </w:r>
      </w:hyperlink>
      <w:r w:rsidRPr="00F703F7">
        <w:rPr>
          <w:rFonts w:asciiTheme="minorHAnsi" w:hAnsiTheme="minorHAnsi" w:cs="Arial"/>
          <w:sz w:val="22"/>
          <w:szCs w:val="22"/>
        </w:rPr>
        <w:t xml:space="preserve"> . This could be shown before or after reading the article.</w:t>
      </w:r>
    </w:p>
    <w:p w14:paraId="66236C51" w14:textId="7592857F" w:rsidR="00667629" w:rsidRPr="00F703F7" w:rsidRDefault="00667629" w:rsidP="00F703F7">
      <w:pPr>
        <w:pStyle w:val="ListParagraph"/>
        <w:ind w:left="1080" w:firstLine="60"/>
        <w:rPr>
          <w:rFonts w:asciiTheme="minorHAnsi" w:hAnsiTheme="minorHAnsi" w:cs="Arial"/>
          <w:sz w:val="22"/>
          <w:szCs w:val="22"/>
        </w:rPr>
      </w:pPr>
    </w:p>
    <w:p w14:paraId="4E45D8E0" w14:textId="77777777" w:rsidR="00667629" w:rsidRPr="00F703F7" w:rsidRDefault="00667629" w:rsidP="00667629">
      <w:pPr>
        <w:rPr>
          <w:rFonts w:cstheme="minorHAnsi"/>
          <w:b/>
        </w:rPr>
      </w:pPr>
    </w:p>
    <w:sectPr w:rsidR="00667629" w:rsidRPr="00F703F7"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37A37" w16cid:durableId="201828CD"/>
  <w16cid:commentId w16cid:paraId="10099731" w16cid:durableId="20182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65D7C" w14:textId="77777777" w:rsidR="00C2174C" w:rsidRDefault="00C2174C" w:rsidP="00EA7644">
      <w:pPr>
        <w:spacing w:after="0"/>
      </w:pPr>
      <w:r>
        <w:separator/>
      </w:r>
    </w:p>
  </w:endnote>
  <w:endnote w:type="continuationSeparator" w:id="0">
    <w:p w14:paraId="57E62201" w14:textId="77777777" w:rsidR="00C2174C" w:rsidRDefault="00C2174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1BA15058"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7346AF">
          <w:rPr>
            <w:rFonts w:ascii="Arial" w:hAnsi="Arial" w:cs="Arial"/>
            <w:noProof/>
            <w:sz w:val="22"/>
            <w:szCs w:val="22"/>
          </w:rPr>
          <w:t>10</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24E55704"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7346AF">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35B55FEA"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F703F7">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716D" w14:textId="77777777" w:rsidR="00C2174C" w:rsidRDefault="00C2174C" w:rsidP="00EA7644">
      <w:pPr>
        <w:spacing w:after="0"/>
      </w:pPr>
      <w:r>
        <w:separator/>
      </w:r>
    </w:p>
  </w:footnote>
  <w:footnote w:type="continuationSeparator" w:id="0">
    <w:p w14:paraId="1779B75D" w14:textId="77777777" w:rsidR="00C2174C" w:rsidRDefault="00C2174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707392A1" w:rsidR="00D00CA0" w:rsidRPr="00497F6F" w:rsidRDefault="00497F6F" w:rsidP="00497F6F">
    <w:pPr>
      <w:pStyle w:val="Header"/>
      <w:jc w:val="center"/>
    </w:pPr>
    <w:r w:rsidRPr="00497F6F">
      <w:rPr>
        <w:rFonts w:ascii="Arial" w:eastAsiaTheme="minorHAnsi" w:hAnsi="Arial" w:cs="Arial"/>
        <w:sz w:val="20"/>
        <w:szCs w:val="20"/>
      </w:rPr>
      <w:t>Can a Vaccine End the Pandemic? December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231E"/>
    <w:multiLevelType w:val="hybridMultilevel"/>
    <w:tmpl w:val="F528A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66BD1"/>
    <w:multiLevelType w:val="hybridMultilevel"/>
    <w:tmpl w:val="F63A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B32B6"/>
    <w:multiLevelType w:val="hybridMultilevel"/>
    <w:tmpl w:val="3AE6F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A51E6"/>
    <w:multiLevelType w:val="hybridMultilevel"/>
    <w:tmpl w:val="C548F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906FE"/>
    <w:multiLevelType w:val="hybridMultilevel"/>
    <w:tmpl w:val="C548F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57601"/>
    <w:multiLevelType w:val="hybridMultilevel"/>
    <w:tmpl w:val="D5A81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BC2413"/>
    <w:multiLevelType w:val="hybridMultilevel"/>
    <w:tmpl w:val="D5A81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D378ED"/>
    <w:multiLevelType w:val="hybridMultilevel"/>
    <w:tmpl w:val="EF74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17272"/>
    <w:multiLevelType w:val="hybridMultilevel"/>
    <w:tmpl w:val="95009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854B0"/>
    <w:multiLevelType w:val="hybridMultilevel"/>
    <w:tmpl w:val="7264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C7C62"/>
    <w:multiLevelType w:val="hybridMultilevel"/>
    <w:tmpl w:val="79A8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67710"/>
    <w:multiLevelType w:val="hybridMultilevel"/>
    <w:tmpl w:val="F7AA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3"/>
  </w:num>
  <w:num w:numId="6">
    <w:abstractNumId w:val="14"/>
  </w:num>
  <w:num w:numId="7">
    <w:abstractNumId w:val="20"/>
  </w:num>
  <w:num w:numId="8">
    <w:abstractNumId w:val="17"/>
  </w:num>
  <w:num w:numId="9">
    <w:abstractNumId w:val="2"/>
  </w:num>
  <w:num w:numId="10">
    <w:abstractNumId w:val="13"/>
  </w:num>
  <w:num w:numId="11">
    <w:abstractNumId w:val="7"/>
  </w:num>
  <w:num w:numId="12">
    <w:abstractNumId w:val="1"/>
  </w:num>
  <w:num w:numId="13">
    <w:abstractNumId w:val="8"/>
  </w:num>
  <w:num w:numId="14">
    <w:abstractNumId w:val="6"/>
  </w:num>
  <w:num w:numId="15">
    <w:abstractNumId w:val="15"/>
  </w:num>
  <w:num w:numId="16">
    <w:abstractNumId w:val="19"/>
  </w:num>
  <w:num w:numId="17">
    <w:abstractNumId w:val="16"/>
  </w:num>
  <w:num w:numId="18">
    <w:abstractNumId w:val="4"/>
  </w:num>
  <w:num w:numId="19">
    <w:abstractNumId w:val="18"/>
  </w:num>
  <w:num w:numId="20">
    <w:abstractNumId w:val="0"/>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0D77"/>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C74BE"/>
    <w:rsid w:val="000D1D96"/>
    <w:rsid w:val="000D2905"/>
    <w:rsid w:val="000D2DE0"/>
    <w:rsid w:val="000E213B"/>
    <w:rsid w:val="000F0F34"/>
    <w:rsid w:val="000F12A1"/>
    <w:rsid w:val="000F1551"/>
    <w:rsid w:val="000F44EE"/>
    <w:rsid w:val="000F5EFA"/>
    <w:rsid w:val="001146E0"/>
    <w:rsid w:val="001161DB"/>
    <w:rsid w:val="00122496"/>
    <w:rsid w:val="00122D1C"/>
    <w:rsid w:val="00123567"/>
    <w:rsid w:val="0012364D"/>
    <w:rsid w:val="00123C6C"/>
    <w:rsid w:val="001253B5"/>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873CA"/>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3D7F"/>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85233"/>
    <w:rsid w:val="00294B26"/>
    <w:rsid w:val="002A5A22"/>
    <w:rsid w:val="002B13AE"/>
    <w:rsid w:val="002B4364"/>
    <w:rsid w:val="002C19DD"/>
    <w:rsid w:val="002C39C9"/>
    <w:rsid w:val="002C6553"/>
    <w:rsid w:val="002D093C"/>
    <w:rsid w:val="002D4F06"/>
    <w:rsid w:val="002D68A7"/>
    <w:rsid w:val="002E092B"/>
    <w:rsid w:val="002F06D6"/>
    <w:rsid w:val="002F0CF3"/>
    <w:rsid w:val="002F2635"/>
    <w:rsid w:val="002F2C9E"/>
    <w:rsid w:val="002F3E1C"/>
    <w:rsid w:val="002F7D5D"/>
    <w:rsid w:val="00306E26"/>
    <w:rsid w:val="00310809"/>
    <w:rsid w:val="00311808"/>
    <w:rsid w:val="003147CE"/>
    <w:rsid w:val="00320EF2"/>
    <w:rsid w:val="00324479"/>
    <w:rsid w:val="00330F8C"/>
    <w:rsid w:val="00332AA5"/>
    <w:rsid w:val="0033464D"/>
    <w:rsid w:val="00335C0B"/>
    <w:rsid w:val="003372B5"/>
    <w:rsid w:val="00340D18"/>
    <w:rsid w:val="00343A30"/>
    <w:rsid w:val="003467F1"/>
    <w:rsid w:val="003508B2"/>
    <w:rsid w:val="003535A6"/>
    <w:rsid w:val="00353F33"/>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97F6F"/>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4B59"/>
    <w:rsid w:val="0062533A"/>
    <w:rsid w:val="00634035"/>
    <w:rsid w:val="006359AB"/>
    <w:rsid w:val="00641274"/>
    <w:rsid w:val="00641515"/>
    <w:rsid w:val="00643193"/>
    <w:rsid w:val="006453F6"/>
    <w:rsid w:val="00645E02"/>
    <w:rsid w:val="00646797"/>
    <w:rsid w:val="00651407"/>
    <w:rsid w:val="00654969"/>
    <w:rsid w:val="00656E2A"/>
    <w:rsid w:val="00660002"/>
    <w:rsid w:val="0066172E"/>
    <w:rsid w:val="006639DC"/>
    <w:rsid w:val="0066491F"/>
    <w:rsid w:val="006660EE"/>
    <w:rsid w:val="00667629"/>
    <w:rsid w:val="00670A9B"/>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6D4D"/>
    <w:rsid w:val="007078CC"/>
    <w:rsid w:val="00710BD1"/>
    <w:rsid w:val="00712E90"/>
    <w:rsid w:val="007167AB"/>
    <w:rsid w:val="0072677F"/>
    <w:rsid w:val="007315D2"/>
    <w:rsid w:val="0073341E"/>
    <w:rsid w:val="007346AF"/>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4FC"/>
    <w:rsid w:val="00854F57"/>
    <w:rsid w:val="00864C52"/>
    <w:rsid w:val="00866BCB"/>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C7B71"/>
    <w:rsid w:val="008D138D"/>
    <w:rsid w:val="008E0DC8"/>
    <w:rsid w:val="008E57A5"/>
    <w:rsid w:val="008E59E7"/>
    <w:rsid w:val="008F2F8A"/>
    <w:rsid w:val="008F45AF"/>
    <w:rsid w:val="008F4EEE"/>
    <w:rsid w:val="008F72AC"/>
    <w:rsid w:val="009037D0"/>
    <w:rsid w:val="00903CBD"/>
    <w:rsid w:val="00905187"/>
    <w:rsid w:val="00913AE9"/>
    <w:rsid w:val="00914D5D"/>
    <w:rsid w:val="009216AA"/>
    <w:rsid w:val="00922087"/>
    <w:rsid w:val="0092265F"/>
    <w:rsid w:val="00923B61"/>
    <w:rsid w:val="0092679B"/>
    <w:rsid w:val="00931045"/>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939"/>
    <w:rsid w:val="00984CBA"/>
    <w:rsid w:val="0098515C"/>
    <w:rsid w:val="00985C3C"/>
    <w:rsid w:val="00985D3E"/>
    <w:rsid w:val="00986BE2"/>
    <w:rsid w:val="009903D7"/>
    <w:rsid w:val="00991C50"/>
    <w:rsid w:val="009939D5"/>
    <w:rsid w:val="009972DE"/>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0E91"/>
    <w:rsid w:val="00A2282F"/>
    <w:rsid w:val="00A24FD7"/>
    <w:rsid w:val="00A352F6"/>
    <w:rsid w:val="00A44C31"/>
    <w:rsid w:val="00A452A9"/>
    <w:rsid w:val="00A51704"/>
    <w:rsid w:val="00A5566E"/>
    <w:rsid w:val="00A55C55"/>
    <w:rsid w:val="00A621F8"/>
    <w:rsid w:val="00A638D5"/>
    <w:rsid w:val="00A63E33"/>
    <w:rsid w:val="00A71CFD"/>
    <w:rsid w:val="00A74F4A"/>
    <w:rsid w:val="00A77FAC"/>
    <w:rsid w:val="00A90A85"/>
    <w:rsid w:val="00A91FA0"/>
    <w:rsid w:val="00A92C60"/>
    <w:rsid w:val="00A96B52"/>
    <w:rsid w:val="00A96B59"/>
    <w:rsid w:val="00AA310F"/>
    <w:rsid w:val="00AA388F"/>
    <w:rsid w:val="00AA415C"/>
    <w:rsid w:val="00AA6CEE"/>
    <w:rsid w:val="00AB1597"/>
    <w:rsid w:val="00AB375A"/>
    <w:rsid w:val="00AB393D"/>
    <w:rsid w:val="00AB3A56"/>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05BD"/>
    <w:rsid w:val="00B66790"/>
    <w:rsid w:val="00B777E5"/>
    <w:rsid w:val="00B81098"/>
    <w:rsid w:val="00B831E2"/>
    <w:rsid w:val="00B905F6"/>
    <w:rsid w:val="00B965C3"/>
    <w:rsid w:val="00B9664C"/>
    <w:rsid w:val="00B975A3"/>
    <w:rsid w:val="00BA3CE1"/>
    <w:rsid w:val="00BA3D5D"/>
    <w:rsid w:val="00BA6D12"/>
    <w:rsid w:val="00BA79D0"/>
    <w:rsid w:val="00BB0480"/>
    <w:rsid w:val="00BB125E"/>
    <w:rsid w:val="00BB21D7"/>
    <w:rsid w:val="00BB4C5C"/>
    <w:rsid w:val="00BC2329"/>
    <w:rsid w:val="00BD25CF"/>
    <w:rsid w:val="00BD274B"/>
    <w:rsid w:val="00BD2E1B"/>
    <w:rsid w:val="00BD3F41"/>
    <w:rsid w:val="00BD5610"/>
    <w:rsid w:val="00BD7C23"/>
    <w:rsid w:val="00BE042D"/>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174C"/>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598"/>
    <w:rsid w:val="00CB1952"/>
    <w:rsid w:val="00CB7A18"/>
    <w:rsid w:val="00CC0BAB"/>
    <w:rsid w:val="00CC296E"/>
    <w:rsid w:val="00CC4191"/>
    <w:rsid w:val="00CC7740"/>
    <w:rsid w:val="00CC7A6D"/>
    <w:rsid w:val="00CD4757"/>
    <w:rsid w:val="00CE75BD"/>
    <w:rsid w:val="00CE774A"/>
    <w:rsid w:val="00CE79FB"/>
    <w:rsid w:val="00CE7F79"/>
    <w:rsid w:val="00CF0413"/>
    <w:rsid w:val="00CF06BD"/>
    <w:rsid w:val="00CF2CDD"/>
    <w:rsid w:val="00CF31F5"/>
    <w:rsid w:val="00CF4E38"/>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2D1C"/>
    <w:rsid w:val="00D83FCB"/>
    <w:rsid w:val="00D90157"/>
    <w:rsid w:val="00D90C73"/>
    <w:rsid w:val="00D9267C"/>
    <w:rsid w:val="00D92848"/>
    <w:rsid w:val="00D928F0"/>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5E83"/>
    <w:rsid w:val="00E06417"/>
    <w:rsid w:val="00E06D19"/>
    <w:rsid w:val="00E077D5"/>
    <w:rsid w:val="00E13A3F"/>
    <w:rsid w:val="00E16779"/>
    <w:rsid w:val="00E21FB4"/>
    <w:rsid w:val="00E24AF7"/>
    <w:rsid w:val="00E32EE0"/>
    <w:rsid w:val="00E3515D"/>
    <w:rsid w:val="00E362DC"/>
    <w:rsid w:val="00E40A02"/>
    <w:rsid w:val="00E4436E"/>
    <w:rsid w:val="00E47CB0"/>
    <w:rsid w:val="00E51EF4"/>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04E9"/>
    <w:rsid w:val="00EA66B8"/>
    <w:rsid w:val="00EA74BB"/>
    <w:rsid w:val="00EA7644"/>
    <w:rsid w:val="00EB351C"/>
    <w:rsid w:val="00EB3D37"/>
    <w:rsid w:val="00EB413A"/>
    <w:rsid w:val="00EB48E7"/>
    <w:rsid w:val="00EB4988"/>
    <w:rsid w:val="00EB5AB2"/>
    <w:rsid w:val="00EB613A"/>
    <w:rsid w:val="00EC02C3"/>
    <w:rsid w:val="00EC46DF"/>
    <w:rsid w:val="00ED152D"/>
    <w:rsid w:val="00EE0286"/>
    <w:rsid w:val="00EE7E67"/>
    <w:rsid w:val="00EF253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03F7"/>
    <w:rsid w:val="00F72683"/>
    <w:rsid w:val="00F7625D"/>
    <w:rsid w:val="00F8246C"/>
    <w:rsid w:val="00F82DD6"/>
    <w:rsid w:val="00F82E1A"/>
    <w:rsid w:val="00F834D6"/>
    <w:rsid w:val="00F840F0"/>
    <w:rsid w:val="00F84B66"/>
    <w:rsid w:val="00F90CCA"/>
    <w:rsid w:val="00FA0F64"/>
    <w:rsid w:val="00FA1B90"/>
    <w:rsid w:val="00FA27D7"/>
    <w:rsid w:val="00FA5BD8"/>
    <w:rsid w:val="00FB21DF"/>
    <w:rsid w:val="00FB4736"/>
    <w:rsid w:val="00FB6D63"/>
    <w:rsid w:val="00FC19EB"/>
    <w:rsid w:val="00FC2302"/>
    <w:rsid w:val="00FC24FF"/>
    <w:rsid w:val="00FC3468"/>
    <w:rsid w:val="00FD0B56"/>
    <w:rsid w:val="00FD0FA6"/>
    <w:rsid w:val="00FD3B1A"/>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11553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xcards.com/rul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ccinemakers.org/less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youtu.be/gDY8pH6OW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obile/applications/sto/web-app.html"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s://www.sciencelearn.org.nz/resources/192-spreading-diseases" TargetMode="External"/><Relationship Id="rId19"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hyperlink" Target="https://www.acs.org/content/acs/en/pressroom/reactions/videos/2020/coronavirus-vaccine-where-are-we-and-whats-next.html"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59A7-16F0-428E-9D42-458089E0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2414</Words>
  <Characters>13012</Characters>
  <Application>Microsoft Office Word</Application>
  <DocSecurity>0</DocSecurity>
  <Lines>433</Lines>
  <Paragraphs>233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31</cp:revision>
  <cp:lastPrinted>2019-07-10T12:21:00Z</cp:lastPrinted>
  <dcterms:created xsi:type="dcterms:W3CDTF">2020-11-15T23:36:00Z</dcterms:created>
  <dcterms:modified xsi:type="dcterms:W3CDTF">2020-11-24T12:28:00Z</dcterms:modified>
</cp:coreProperties>
</file>