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38323F" w:rsidRDefault="009531CA" w:rsidP="00610F31">
      <w:pPr>
        <w:spacing w:after="0"/>
        <w:jc w:val="center"/>
        <w:rPr>
          <w:rFonts w:cstheme="minorHAnsi"/>
          <w:b/>
          <w:sz w:val="56"/>
          <w:szCs w:val="56"/>
        </w:rPr>
      </w:pPr>
    </w:p>
    <w:p w14:paraId="4C62AAD6" w14:textId="1C58BA1B" w:rsidR="00952A78" w:rsidRDefault="009531CA" w:rsidP="00534F91">
      <w:pPr>
        <w:spacing w:after="120"/>
        <w:jc w:val="center"/>
        <w:rPr>
          <w:rFonts w:cstheme="minorHAnsi"/>
          <w:b/>
          <w:sz w:val="52"/>
          <w:szCs w:val="52"/>
        </w:rPr>
      </w:pPr>
      <w:r w:rsidRPr="0038323F">
        <w:rPr>
          <w:rFonts w:cstheme="minorHAnsi"/>
          <w:b/>
          <w:sz w:val="52"/>
          <w:szCs w:val="52"/>
        </w:rPr>
        <w:t xml:space="preserve"> </w:t>
      </w:r>
      <w:r w:rsidR="00534F91" w:rsidRPr="00534F91">
        <w:rPr>
          <w:rFonts w:cstheme="minorHAnsi"/>
          <w:b/>
          <w:sz w:val="52"/>
          <w:szCs w:val="52"/>
        </w:rPr>
        <w:t xml:space="preserve">Is Cold Brew </w:t>
      </w:r>
      <w:proofErr w:type="gramStart"/>
      <w:r w:rsidR="00534F91" w:rsidRPr="00534F91">
        <w:rPr>
          <w:rFonts w:cstheme="minorHAnsi"/>
          <w:b/>
          <w:sz w:val="52"/>
          <w:szCs w:val="52"/>
        </w:rPr>
        <w:t>Really Different</w:t>
      </w:r>
      <w:proofErr w:type="gramEnd"/>
      <w:r w:rsidR="00534F91" w:rsidRPr="00534F91">
        <w:rPr>
          <w:rFonts w:cstheme="minorHAnsi"/>
          <w:b/>
          <w:sz w:val="52"/>
          <w:szCs w:val="52"/>
        </w:rPr>
        <w:t xml:space="preserve"> from Iced Coffee?                               </w:t>
      </w:r>
      <w:r w:rsidR="00B777E5" w:rsidRPr="0038323F">
        <w:rPr>
          <w:rFonts w:cstheme="minorHAnsi"/>
          <w:b/>
          <w:sz w:val="52"/>
          <w:szCs w:val="52"/>
        </w:rPr>
        <w:t xml:space="preserve"> </w:t>
      </w:r>
    </w:p>
    <w:p w14:paraId="6444BC9D" w14:textId="3B0ED021" w:rsidR="00034F45" w:rsidRPr="0038323F" w:rsidRDefault="00617C11" w:rsidP="00610F31">
      <w:pPr>
        <w:spacing w:after="0"/>
        <w:jc w:val="center"/>
        <w:rPr>
          <w:rFonts w:cstheme="minorHAnsi"/>
          <w:b/>
          <w:i/>
          <w:sz w:val="52"/>
          <w:szCs w:val="52"/>
        </w:rPr>
      </w:pPr>
      <w:r w:rsidRPr="0038323F">
        <w:rPr>
          <w:rFonts w:cstheme="minorHAnsi"/>
          <w:b/>
          <w:i/>
          <w:sz w:val="52"/>
          <w:szCs w:val="52"/>
        </w:rPr>
        <w:t>February 2021</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4F3685"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" fillcolor="#d8d8d8 [2732]" stroked="f" strokeweight=".5p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796EBDFB" w:rsidR="001D53AA" w:rsidRPr="0038323F" w:rsidRDefault="001C6CA9" w:rsidP="00CB1952">
      <w:pPr>
        <w:pStyle w:val="TOC1"/>
      </w:pPr>
      <w:hyperlink w:anchor="_Anticipation_Guide" w:history="1">
        <w:r w:rsidR="001D53AA" w:rsidRPr="0038323F">
          <w:rPr>
            <w:rStyle w:val="Hyperlink"/>
            <w:rFonts w:asciiTheme="minorHAnsi" w:hAnsiTheme="minorHAnsi" w:cstheme="minorHAnsi"/>
          </w:rPr>
          <w:t>Anticipation Guide</w:t>
        </w:r>
        <w:r w:rsidR="00970A10" w:rsidRPr="0038323F">
          <w:rPr>
            <w:rStyle w:val="Hyperlink"/>
            <w:rFonts w:asciiTheme="minorHAnsi" w:hAnsiTheme="minorHAnsi" w:cstheme="minorHAnsi"/>
          </w:rPr>
          <w:t xml:space="preserve"> </w:t>
        </w:r>
        <w:r w:rsidR="001D53AA" w:rsidRPr="0038323F">
          <w:rPr>
            <w:webHidden/>
          </w:rPr>
          <w:tab/>
        </w:r>
      </w:hyperlink>
      <w:r w:rsidR="00E917BF" w:rsidRPr="0038323F">
        <w:t>2</w:t>
      </w:r>
    </w:p>
    <w:p w14:paraId="13B2A179" w14:textId="3EC78A59" w:rsidR="00BB4C5C" w:rsidRPr="0038323F" w:rsidRDefault="006F1DF6" w:rsidP="00E917BF">
      <w:pPr>
        <w:spacing w:after="0"/>
        <w:ind w:left="720"/>
      </w:pPr>
      <w:r w:rsidRPr="0038323F">
        <w:rPr>
          <w:rFonts w:cstheme="minorHAnsi"/>
        </w:rPr>
        <w:t>Activate</w:t>
      </w:r>
      <w:r w:rsidR="00BB4C5C" w:rsidRPr="0038323F">
        <w:rPr>
          <w:rFonts w:cstheme="minorHAnsi"/>
        </w:rPr>
        <w:t xml:space="preserve"> </w:t>
      </w:r>
      <w:r w:rsidR="00D00CA0" w:rsidRPr="0038323F">
        <w:rPr>
          <w:rFonts w:cstheme="minorHAnsi"/>
        </w:rPr>
        <w:t xml:space="preserve">students’ </w:t>
      </w:r>
      <w:r w:rsidR="00BB4C5C" w:rsidRPr="0038323F">
        <w:rPr>
          <w:rFonts w:cstheme="minorHAnsi"/>
        </w:rPr>
        <w:t xml:space="preserve">prior knowledge and engage </w:t>
      </w:r>
      <w:r w:rsidR="00D00CA0" w:rsidRPr="0038323F">
        <w:rPr>
          <w:rFonts w:cstheme="minorHAnsi"/>
        </w:rPr>
        <w:t xml:space="preserve">them </w:t>
      </w:r>
      <w:r w:rsidR="00BB4C5C" w:rsidRPr="0038323F">
        <w:rPr>
          <w:rFonts w:cstheme="minorHAnsi"/>
        </w:rPr>
        <w:t xml:space="preserve">before </w:t>
      </w:r>
      <w:r w:rsidR="00CF2CDD" w:rsidRPr="0038323F">
        <w:rPr>
          <w:rFonts w:cstheme="minorHAnsi"/>
        </w:rPr>
        <w:t>they read the article.</w:t>
      </w:r>
    </w:p>
    <w:p w14:paraId="0C23409A" w14:textId="71802FA1" w:rsidR="001D53AA" w:rsidRPr="0038323F" w:rsidRDefault="001C6CA9" w:rsidP="00CB1952">
      <w:pPr>
        <w:pStyle w:val="TOC1"/>
        <w:rPr>
          <w:rFonts w:eastAsiaTheme="minorEastAsia" w:cstheme="minorBidi"/>
          <w:sz w:val="22"/>
          <w:szCs w:val="22"/>
        </w:rPr>
      </w:pPr>
      <w:hyperlink w:anchor="_Student_Reading_Comprehension" w:history="1">
        <w:r w:rsidR="001D53AA" w:rsidRPr="0038323F">
          <w:rPr>
            <w:rStyle w:val="Hyperlink"/>
            <w:rFonts w:asciiTheme="minorHAnsi" w:hAnsiTheme="minorHAnsi" w:cstheme="minorHAnsi"/>
          </w:rPr>
          <w:t>Reading Comprehension Questions</w:t>
        </w:r>
        <w:r w:rsidR="001D53AA" w:rsidRPr="0038323F">
          <w:rPr>
            <w:webHidden/>
          </w:rPr>
          <w:tab/>
        </w:r>
      </w:hyperlink>
      <w:r w:rsidR="00E917BF" w:rsidRPr="0038323F">
        <w:t>3</w:t>
      </w:r>
    </w:p>
    <w:p w14:paraId="58B8DA6A" w14:textId="4BEF254B" w:rsidR="0012658F" w:rsidRPr="0038323F" w:rsidRDefault="00D00CA0" w:rsidP="00E917BF">
      <w:pPr>
        <w:spacing w:after="0"/>
        <w:ind w:left="720"/>
      </w:pPr>
      <w:r w:rsidRPr="0038323F">
        <w:rPr>
          <w:rFonts w:cstheme="minorHAnsi"/>
        </w:rPr>
        <w:t>These</w:t>
      </w:r>
      <w:r w:rsidR="0012658F" w:rsidRPr="0038323F">
        <w:rPr>
          <w:rFonts w:cstheme="minorHAnsi"/>
        </w:rPr>
        <w:t xml:space="preserve"> </w:t>
      </w:r>
      <w:r w:rsidRPr="0038323F">
        <w:rPr>
          <w:rFonts w:cstheme="minorHAnsi"/>
        </w:rPr>
        <w:t xml:space="preserve">questions </w:t>
      </w:r>
      <w:proofErr w:type="gramStart"/>
      <w:r w:rsidR="0012658F" w:rsidRPr="0038323F">
        <w:rPr>
          <w:rFonts w:cstheme="minorHAnsi"/>
        </w:rPr>
        <w:t>are designed</w:t>
      </w:r>
      <w:proofErr w:type="gramEnd"/>
      <w:r w:rsidRPr="0038323F">
        <w:rPr>
          <w:rFonts w:cstheme="minorHAnsi"/>
        </w:rPr>
        <w:t xml:space="preserve"> </w:t>
      </w:r>
      <w:r w:rsidR="0012658F" w:rsidRPr="0038323F">
        <w:rPr>
          <w:rFonts w:cstheme="minorHAnsi"/>
        </w:rPr>
        <w:t xml:space="preserve">to </w:t>
      </w:r>
      <w:r w:rsidRPr="0038323F">
        <w:rPr>
          <w:rFonts w:cstheme="minorHAnsi"/>
        </w:rPr>
        <w:t xml:space="preserve">help students read the article (and graphics) carefully. They can help </w:t>
      </w:r>
      <w:r w:rsidR="0012658F" w:rsidRPr="0038323F">
        <w:rPr>
          <w:rFonts w:cstheme="minorHAnsi"/>
        </w:rPr>
        <w:t xml:space="preserve">the teacher </w:t>
      </w:r>
      <w:r w:rsidRPr="0038323F">
        <w:rPr>
          <w:rFonts w:cstheme="minorHAnsi"/>
        </w:rPr>
        <w:t>assess</w:t>
      </w:r>
      <w:r w:rsidR="0012658F" w:rsidRPr="0038323F">
        <w:rPr>
          <w:rFonts w:cstheme="minorHAnsi"/>
        </w:rPr>
        <w:t xml:space="preserve"> how well students understand the </w:t>
      </w:r>
      <w:r w:rsidRPr="0038323F">
        <w:rPr>
          <w:rFonts w:cstheme="minorHAnsi"/>
        </w:rPr>
        <w:t>content</w:t>
      </w:r>
      <w:r w:rsidR="0012658F" w:rsidRPr="0038323F">
        <w:rPr>
          <w:rFonts w:cstheme="minorHAnsi"/>
        </w:rPr>
        <w:t xml:space="preserve"> and help direct </w:t>
      </w:r>
      <w:r w:rsidRPr="0038323F">
        <w:rPr>
          <w:rFonts w:cstheme="minorHAnsi"/>
        </w:rPr>
        <w:t xml:space="preserve">the need for </w:t>
      </w:r>
      <w:r w:rsidR="0012658F" w:rsidRPr="0038323F">
        <w:rPr>
          <w:rFonts w:cstheme="minorHAnsi"/>
        </w:rPr>
        <w:t>follow-up discussion</w:t>
      </w:r>
      <w:r w:rsidRPr="0038323F">
        <w:rPr>
          <w:rFonts w:cstheme="minorHAnsi"/>
        </w:rPr>
        <w:t>s and/or activities.</w:t>
      </w:r>
      <w:r w:rsidR="00946680" w:rsidRPr="0038323F">
        <w:rPr>
          <w:rFonts w:cstheme="minorHAnsi"/>
        </w:rPr>
        <w:t xml:space="preserve"> </w:t>
      </w:r>
      <w:proofErr w:type="gramStart"/>
      <w:r w:rsidR="00946680" w:rsidRPr="0038323F">
        <w:rPr>
          <w:rFonts w:cstheme="minorHAnsi"/>
        </w:rPr>
        <w:t>You’ll</w:t>
      </w:r>
      <w:proofErr w:type="gramEnd"/>
      <w:r w:rsidR="00602906" w:rsidRPr="0038323F">
        <w:rPr>
          <w:rFonts w:cstheme="minorHAnsi"/>
        </w:rPr>
        <w:t xml:space="preserve"> find the questions ordered in increasing difficulty</w:t>
      </w:r>
      <w:r w:rsidR="00946680" w:rsidRPr="0038323F">
        <w:rPr>
          <w:rFonts w:cstheme="minorHAnsi"/>
        </w:rPr>
        <w:t xml:space="preserve">. </w:t>
      </w:r>
    </w:p>
    <w:p w14:paraId="6103F1FA" w14:textId="40944641" w:rsidR="001D53AA" w:rsidRPr="0038323F" w:rsidRDefault="001C6CA9" w:rsidP="00CB1952">
      <w:pPr>
        <w:pStyle w:val="TOC1"/>
      </w:pPr>
      <w:hyperlink w:anchor="_Graphic_Organizer" w:history="1">
        <w:r w:rsidR="001D53AA" w:rsidRPr="0038323F">
          <w:rPr>
            <w:rStyle w:val="Hyperlink"/>
            <w:rFonts w:asciiTheme="minorHAnsi" w:hAnsiTheme="minorHAnsi" w:cstheme="minorHAnsi"/>
          </w:rPr>
          <w:t>Graphic Organizer</w:t>
        </w:r>
        <w:r w:rsidR="001D53AA" w:rsidRPr="0038323F">
          <w:rPr>
            <w:webHidden/>
          </w:rPr>
          <w:tab/>
        </w:r>
        <w:r w:rsidR="00E917BF" w:rsidRPr="0038323F">
          <w:rPr>
            <w:webHidden/>
          </w:rPr>
          <w:t>5</w:t>
        </w:r>
      </w:hyperlink>
    </w:p>
    <w:p w14:paraId="3A8B6C39" w14:textId="5FB51BC0" w:rsidR="00D00CA0" w:rsidRPr="0038323F" w:rsidRDefault="00D00CA0" w:rsidP="00E917BF">
      <w:pPr>
        <w:spacing w:after="0"/>
        <w:ind w:left="720"/>
      </w:pPr>
      <w:r w:rsidRPr="0038323F">
        <w:rPr>
          <w:rFonts w:cstheme="minorHAnsi"/>
        </w:rPr>
        <w:t>This</w:t>
      </w:r>
      <w:r w:rsidRPr="0038323F">
        <w:rPr>
          <w:rFonts w:cstheme="minorHAnsi"/>
          <w:b/>
        </w:rPr>
        <w:t xml:space="preserve"> </w:t>
      </w:r>
      <w:r w:rsidRPr="0038323F">
        <w:rPr>
          <w:rFonts w:cstheme="minorHAnsi"/>
        </w:rPr>
        <w:t>helps students locate and analyze information from the article. Students should use their own words and not copy entire sentences from the article. Encourage the use of bullet points.</w:t>
      </w:r>
    </w:p>
    <w:p w14:paraId="47835759" w14:textId="66C0B13E" w:rsidR="00CF2CDD" w:rsidRPr="0038323F" w:rsidRDefault="001C6CA9" w:rsidP="00CB1952">
      <w:pPr>
        <w:pStyle w:val="TOC1"/>
        <w:rPr>
          <w:rFonts w:eastAsiaTheme="minorEastAsia" w:cstheme="minorBidi"/>
          <w:iCs/>
          <w:sz w:val="22"/>
          <w:szCs w:val="22"/>
        </w:rPr>
      </w:pPr>
      <w:hyperlink w:anchor="_Answers_to_Reading" w:history="1">
        <w:r w:rsidR="00CF2CDD" w:rsidRPr="0038323F">
          <w:rPr>
            <w:rStyle w:val="Hyperlink"/>
            <w:rFonts w:asciiTheme="minorHAnsi" w:hAnsiTheme="minorHAnsi" w:cstheme="minorHAnsi"/>
          </w:rPr>
          <w:t>Answers</w:t>
        </w:r>
        <w:r w:rsidR="00CF2CDD" w:rsidRPr="0038323F">
          <w:rPr>
            <w:webHidden/>
          </w:rPr>
          <w:tab/>
        </w:r>
        <w:r w:rsidR="00E917BF" w:rsidRPr="0038323F">
          <w:rPr>
            <w:webHidden/>
          </w:rPr>
          <w:t>6</w:t>
        </w:r>
      </w:hyperlink>
    </w:p>
    <w:p w14:paraId="6E9F569C" w14:textId="0CA306C9" w:rsidR="00CF2CDD" w:rsidRPr="0038323F" w:rsidRDefault="00F54EDA" w:rsidP="00E917BF">
      <w:pPr>
        <w:spacing w:after="0"/>
        <w:ind w:left="720"/>
      </w:pPr>
      <w:r w:rsidRPr="0038323F">
        <w:rPr>
          <w:rStyle w:val="Hyperlink"/>
          <w:color w:val="auto"/>
          <w:u w:val="none"/>
        </w:rPr>
        <w:t>Access the answers to r</w:t>
      </w:r>
      <w:r w:rsidR="00D00CA0" w:rsidRPr="0038323F">
        <w:rPr>
          <w:rStyle w:val="Hyperlink"/>
          <w:color w:val="auto"/>
          <w:u w:val="none"/>
        </w:rPr>
        <w:t>eading comprehension questions and a rubric to assess the graphic organizer.</w:t>
      </w:r>
    </w:p>
    <w:p w14:paraId="73857104" w14:textId="7F6D45B4" w:rsidR="005C3BC6" w:rsidRPr="0038323F" w:rsidRDefault="001C6CA9" w:rsidP="00CB1952">
      <w:pPr>
        <w:pStyle w:val="TOC1"/>
      </w:pPr>
      <w:hyperlink w:anchor="_Additional_Resources" w:history="1">
        <w:r w:rsidR="005C3BC6" w:rsidRPr="0038323F">
          <w:rPr>
            <w:rStyle w:val="Hyperlink"/>
            <w:rFonts w:asciiTheme="minorHAnsi" w:hAnsiTheme="minorHAnsi" w:cstheme="minorHAnsi"/>
          </w:rPr>
          <w:t>Additional Resources</w:t>
        </w:r>
        <w:r w:rsidR="001D53AA" w:rsidRPr="0038323F">
          <w:rPr>
            <w:webHidden/>
          </w:rPr>
          <w:tab/>
        </w:r>
      </w:hyperlink>
      <w:r w:rsidR="007D72FF">
        <w:t>8</w:t>
      </w:r>
    </w:p>
    <w:p w14:paraId="583F7699" w14:textId="52A06C0E" w:rsidR="00FA27D7" w:rsidRPr="0038323F" w:rsidRDefault="005B6F3A" w:rsidP="00E917BF">
      <w:pPr>
        <w:spacing w:after="0"/>
        <w:ind w:left="720"/>
        <w:rPr>
          <w:rFonts w:eastAsiaTheme="minorEastAsia"/>
        </w:rPr>
      </w:pPr>
      <w:r w:rsidRPr="0038323F">
        <w:t xml:space="preserve">Here you will </w:t>
      </w:r>
      <w:r w:rsidR="005C3BC6" w:rsidRPr="0038323F">
        <w:t>f</w:t>
      </w:r>
      <w:r w:rsidRPr="0038323F">
        <w:t>i</w:t>
      </w:r>
      <w:r w:rsidR="005C3BC6" w:rsidRPr="0038323F">
        <w:t>nd additi</w:t>
      </w:r>
      <w:r w:rsidRPr="0038323F">
        <w:t>o</w:t>
      </w:r>
      <w:r w:rsidR="005C3BC6" w:rsidRPr="0038323F">
        <w:t>nal l</w:t>
      </w:r>
      <w:r w:rsidRPr="0038323F">
        <w:t>abs, simu</w:t>
      </w:r>
      <w:r w:rsidR="005C3BC6" w:rsidRPr="0038323F">
        <w:t xml:space="preserve">lations, lessons, and project ideas that you can use </w:t>
      </w:r>
      <w:r w:rsidR="005C3BC6" w:rsidRPr="0038323F">
        <w:rPr>
          <w:rFonts w:cstheme="minorHAnsi"/>
        </w:rPr>
        <w:t>with</w:t>
      </w:r>
      <w:r w:rsidRPr="0038323F">
        <w:t xml:space="preserve"> your students alongside </w:t>
      </w:r>
      <w:r w:rsidR="005C3BC6" w:rsidRPr="0038323F">
        <w:t>this article.</w:t>
      </w:r>
      <w:r w:rsidR="00034F45" w:rsidRPr="0038323F">
        <w:rPr>
          <w:rFonts w:cstheme="minorHAnsi"/>
        </w:rPr>
        <w:fldChar w:fldCharType="begin"/>
      </w:r>
      <w:r w:rsidR="00034F45" w:rsidRPr="0038323F">
        <w:rPr>
          <w:rFonts w:cstheme="minorHAnsi"/>
        </w:rPr>
        <w:instrText xml:space="preserve"> TOC \o "1-3" \h \z \u </w:instrText>
      </w:r>
      <w:r w:rsidR="00034F45" w:rsidRPr="0038323F">
        <w:rPr>
          <w:rFonts w:cstheme="minorHAnsi"/>
        </w:rPr>
        <w:fldChar w:fldCharType="separate"/>
      </w:r>
    </w:p>
    <w:p w14:paraId="7AD96070" w14:textId="7CBF9DCE" w:rsidR="00034F45" w:rsidRPr="00C0528A" w:rsidRDefault="00034F45" w:rsidP="00CB1952">
      <w:pPr>
        <w:pStyle w:val="TOC1"/>
        <w:rPr>
          <w:rFonts w:eastAsiaTheme="minorEastAsia" w:cstheme="minorBidi"/>
          <w:sz w:val="22"/>
          <w:szCs w:val="22"/>
        </w:rPr>
      </w:pPr>
      <w:r w:rsidRPr="0038323F">
        <w:rPr>
          <w:rFonts w:cstheme="minorHAnsi"/>
          <w:sz w:val="28"/>
          <w:szCs w:val="28"/>
        </w:rPr>
        <w:fldChar w:fldCharType="end"/>
      </w:r>
      <w:bookmarkStart w:id="3" w:name="_Toc212568386"/>
      <w:r w:rsidR="001D53AA" w:rsidRPr="0038323F">
        <w:fldChar w:fldCharType="begin"/>
      </w:r>
      <w:r w:rsidR="00324192">
        <w:instrText>HYPERLINK  \l "_Chemistry_Concepts,_Standards,"</w:instrText>
      </w:r>
      <w:r w:rsidR="001D53AA" w:rsidRPr="0038323F">
        <w:fldChar w:fldCharType="separate"/>
      </w:r>
      <w:r w:rsidR="001D53AA" w:rsidRPr="0038323F">
        <w:rPr>
          <w:rStyle w:val="Hyperlink"/>
          <w:rFonts w:asciiTheme="minorHAnsi" w:hAnsiTheme="minorHAnsi" w:cstheme="minorHAnsi"/>
        </w:rPr>
        <w:t>Chemistry Concepts</w:t>
      </w:r>
      <w:r w:rsidR="00C60734" w:rsidRPr="0038323F">
        <w:rPr>
          <w:rStyle w:val="Hyperlink"/>
          <w:rFonts w:asciiTheme="minorHAnsi" w:hAnsiTheme="minorHAnsi" w:cstheme="minorHAnsi"/>
        </w:rPr>
        <w:t xml:space="preserve">, </w:t>
      </w:r>
      <w:r w:rsidR="005C3BC6" w:rsidRPr="0038323F">
        <w:rPr>
          <w:rStyle w:val="Hyperlink"/>
          <w:rFonts w:asciiTheme="minorHAnsi" w:hAnsiTheme="minorHAnsi" w:cstheme="minorHAnsi"/>
        </w:rPr>
        <w:t>Standard</w:t>
      </w:r>
      <w:r w:rsidR="00C60734" w:rsidRPr="0038323F">
        <w:rPr>
          <w:rStyle w:val="Hyperlink"/>
          <w:rFonts w:asciiTheme="minorHAnsi" w:hAnsiTheme="minorHAnsi" w:cstheme="minorHAnsi"/>
        </w:rPr>
        <w:t>s</w:t>
      </w:r>
      <w:r w:rsidR="003647C5" w:rsidRPr="0038323F">
        <w:rPr>
          <w:rStyle w:val="Hyperlink"/>
          <w:rFonts w:asciiTheme="minorHAnsi" w:hAnsiTheme="minorHAnsi" w:cstheme="minorHAnsi"/>
        </w:rPr>
        <w:t>,</w:t>
      </w:r>
      <w:r w:rsidR="00C60734" w:rsidRPr="0038323F">
        <w:rPr>
          <w:rStyle w:val="Hyperlink"/>
          <w:rFonts w:asciiTheme="minorHAnsi" w:hAnsiTheme="minorHAnsi" w:cstheme="minorHAnsi"/>
        </w:rPr>
        <w:t xml:space="preserve"> and Teaching Strategie</w:t>
      </w:r>
      <w:r w:rsidR="005C3BC6" w:rsidRPr="0038323F">
        <w:rPr>
          <w:rStyle w:val="Hyperlink"/>
          <w:rFonts w:asciiTheme="minorHAnsi" w:hAnsiTheme="minorHAnsi" w:cstheme="minorHAnsi"/>
        </w:rPr>
        <w:t>s</w:t>
      </w:r>
      <w:r w:rsidR="001D53AA" w:rsidRPr="0038323F">
        <w:rPr>
          <w:webHidden/>
        </w:rPr>
        <w:tab/>
      </w:r>
      <w:r w:rsidR="007D72FF">
        <w:rPr>
          <w:webHidden/>
        </w:rPr>
        <w:t>9</w:t>
      </w:r>
      <w:r w:rsidR="001D53AA" w:rsidRPr="0038323F">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9B9036"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468950FE" w14:textId="77777777" w:rsidR="00D51048" w:rsidRPr="00D51048" w:rsidRDefault="00D51048" w:rsidP="00D51048">
      <w:pPr>
        <w:rPr>
          <w:rFonts w:cstheme="minorHAnsi"/>
        </w:rPr>
      </w:pPr>
      <w:r w:rsidRPr="00D51048">
        <w:rPr>
          <w:rFonts w:cstheme="minorHAnsi"/>
          <w:b/>
          <w:bCs/>
        </w:rPr>
        <w:t xml:space="preserve">Directions: </w:t>
      </w:r>
      <w:r w:rsidRPr="00D51048">
        <w:rPr>
          <w:rFonts w:cstheme="minorHAnsi"/>
          <w:b/>
          <w:i/>
        </w:rPr>
        <w:t>Before reading the article</w:t>
      </w:r>
      <w:r w:rsidRPr="00D51048">
        <w:rPr>
          <w:rFonts w:cstheme="minorHAnsi"/>
          <w:b/>
        </w:rPr>
        <w:t>,</w:t>
      </w:r>
      <w:r w:rsidRPr="00D51048">
        <w:rPr>
          <w:rFonts w:cstheme="minorHAnsi"/>
        </w:rPr>
        <w:t xml:space="preserve"> in the first column, write “A” or “D,” indicating your </w:t>
      </w:r>
      <w:r w:rsidRPr="00D51048">
        <w:rPr>
          <w:rFonts w:cstheme="minorHAnsi"/>
          <w:b/>
          <w:u w:val="single"/>
        </w:rPr>
        <w:t>A</w:t>
      </w:r>
      <w:r w:rsidRPr="00D51048">
        <w:rPr>
          <w:rFonts w:cstheme="minorHAnsi"/>
        </w:rPr>
        <w:t xml:space="preserve">greement or </w:t>
      </w:r>
      <w:r w:rsidRPr="00D51048">
        <w:rPr>
          <w:rFonts w:cstheme="minorHAnsi"/>
          <w:b/>
          <w:u w:val="single"/>
        </w:rPr>
        <w:t>D</w:t>
      </w:r>
      <w:r w:rsidRPr="00D51048">
        <w:rPr>
          <w:rFonts w:cstheme="minorHAnsi"/>
        </w:rPr>
        <w:t>isagreement with each statement. Complete the activity in the box.</w:t>
      </w:r>
    </w:p>
    <w:p w14:paraId="1CF4F086" w14:textId="77777777" w:rsidR="00D51048" w:rsidRPr="00D51048" w:rsidRDefault="00D51048" w:rsidP="00D51048">
      <w:pPr>
        <w:rPr>
          <w:rFonts w:cstheme="minorHAnsi"/>
        </w:rPr>
      </w:pPr>
      <w:r w:rsidRPr="00D51048">
        <w:rPr>
          <w:rFonts w:cstheme="minorHAnsi"/>
        </w:rPr>
        <w:t xml:space="preserve">As you read, compare your opinions with information from the article. In the space under each statement, </w:t>
      </w:r>
      <w:r w:rsidRPr="00D51048">
        <w:rPr>
          <w:rFonts w:cstheme="minorHAnsi"/>
          <w:noProof/>
        </w:rPr>
        <w:t>cite</w:t>
      </w:r>
      <w:r w:rsidRPr="00D51048">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D51048" w:rsidRPr="00D51048" w14:paraId="0EAD5C17" w14:textId="77777777" w:rsidTr="00AF0CCA">
        <w:tc>
          <w:tcPr>
            <w:tcW w:w="728" w:type="dxa"/>
            <w:shd w:val="clear" w:color="auto" w:fill="auto"/>
          </w:tcPr>
          <w:p w14:paraId="7BBC0CC2" w14:textId="77777777" w:rsidR="00D51048" w:rsidRPr="00D51048" w:rsidRDefault="00D51048" w:rsidP="00AF0CCA">
            <w:pPr>
              <w:rPr>
                <w:rFonts w:cstheme="minorHAnsi"/>
                <w:b/>
              </w:rPr>
            </w:pPr>
            <w:r w:rsidRPr="00D51048">
              <w:rPr>
                <w:rFonts w:cstheme="minorHAnsi"/>
                <w:b/>
              </w:rPr>
              <w:t>Me</w:t>
            </w:r>
          </w:p>
        </w:tc>
        <w:tc>
          <w:tcPr>
            <w:tcW w:w="751" w:type="dxa"/>
            <w:shd w:val="clear" w:color="auto" w:fill="auto"/>
          </w:tcPr>
          <w:p w14:paraId="784264A3" w14:textId="77777777" w:rsidR="00D51048" w:rsidRPr="00D51048" w:rsidRDefault="00D51048" w:rsidP="00AF0CCA">
            <w:pPr>
              <w:rPr>
                <w:rFonts w:cstheme="minorHAnsi"/>
                <w:b/>
              </w:rPr>
            </w:pPr>
            <w:r w:rsidRPr="00D51048">
              <w:rPr>
                <w:rFonts w:cstheme="minorHAnsi"/>
                <w:b/>
              </w:rPr>
              <w:t>Text</w:t>
            </w:r>
          </w:p>
        </w:tc>
        <w:tc>
          <w:tcPr>
            <w:tcW w:w="8097" w:type="dxa"/>
            <w:shd w:val="clear" w:color="auto" w:fill="auto"/>
          </w:tcPr>
          <w:p w14:paraId="261BAC4A" w14:textId="77777777" w:rsidR="00D51048" w:rsidRPr="00D51048" w:rsidRDefault="00D51048" w:rsidP="00AF0CCA">
            <w:pPr>
              <w:rPr>
                <w:rFonts w:cstheme="minorHAnsi"/>
                <w:b/>
              </w:rPr>
            </w:pPr>
            <w:r w:rsidRPr="00D51048">
              <w:rPr>
                <w:rFonts w:cstheme="minorHAnsi"/>
                <w:b/>
              </w:rPr>
              <w:t>Statement</w:t>
            </w:r>
          </w:p>
        </w:tc>
      </w:tr>
      <w:tr w:rsidR="00D51048" w:rsidRPr="00D51048" w14:paraId="6ECDBCF7" w14:textId="77777777" w:rsidTr="00AF0CCA">
        <w:trPr>
          <w:trHeight w:val="982"/>
        </w:trPr>
        <w:tc>
          <w:tcPr>
            <w:tcW w:w="728" w:type="dxa"/>
            <w:shd w:val="clear" w:color="auto" w:fill="auto"/>
          </w:tcPr>
          <w:p w14:paraId="2BB2A397" w14:textId="77777777" w:rsidR="00D51048" w:rsidRPr="00D51048" w:rsidRDefault="00D51048" w:rsidP="00AF0CCA">
            <w:pPr>
              <w:rPr>
                <w:rFonts w:cstheme="minorHAnsi"/>
              </w:rPr>
            </w:pPr>
          </w:p>
        </w:tc>
        <w:tc>
          <w:tcPr>
            <w:tcW w:w="751" w:type="dxa"/>
            <w:shd w:val="clear" w:color="auto" w:fill="auto"/>
          </w:tcPr>
          <w:p w14:paraId="7F3AAB66" w14:textId="77777777" w:rsidR="00D51048" w:rsidRPr="00D51048" w:rsidRDefault="00D51048" w:rsidP="00AF0CCA">
            <w:pPr>
              <w:rPr>
                <w:rFonts w:cstheme="minorHAnsi"/>
              </w:rPr>
            </w:pPr>
          </w:p>
        </w:tc>
        <w:tc>
          <w:tcPr>
            <w:tcW w:w="8097" w:type="dxa"/>
            <w:shd w:val="clear" w:color="auto" w:fill="auto"/>
          </w:tcPr>
          <w:p w14:paraId="08CE5634" w14:textId="4B313B4A" w:rsidR="00D51048" w:rsidRPr="00D51048" w:rsidRDefault="00D51048" w:rsidP="00D51048">
            <w:pPr>
              <w:numPr>
                <w:ilvl w:val="0"/>
                <w:numId w:val="8"/>
              </w:numPr>
              <w:spacing w:after="0"/>
              <w:rPr>
                <w:rFonts w:cstheme="minorHAnsi"/>
              </w:rPr>
            </w:pPr>
            <w:r w:rsidRPr="00D51048">
              <w:rPr>
                <w:rFonts w:cstheme="minorHAnsi"/>
              </w:rPr>
              <w:t>Cold brew</w:t>
            </w:r>
            <w:r w:rsidR="00EA1FCC">
              <w:rPr>
                <w:rFonts w:cstheme="minorHAnsi"/>
              </w:rPr>
              <w:t xml:space="preserve"> coffee</w:t>
            </w:r>
            <w:r w:rsidRPr="00D51048">
              <w:rPr>
                <w:rFonts w:cstheme="minorHAnsi"/>
              </w:rPr>
              <w:t xml:space="preserve"> takes much longer to make than iced coffee.</w:t>
            </w:r>
          </w:p>
        </w:tc>
      </w:tr>
      <w:tr w:rsidR="00D51048" w:rsidRPr="00D51048" w14:paraId="7968782C" w14:textId="77777777" w:rsidTr="00AF0CCA">
        <w:trPr>
          <w:trHeight w:val="982"/>
        </w:trPr>
        <w:tc>
          <w:tcPr>
            <w:tcW w:w="728" w:type="dxa"/>
            <w:shd w:val="clear" w:color="auto" w:fill="auto"/>
          </w:tcPr>
          <w:p w14:paraId="65D732C9" w14:textId="77777777" w:rsidR="00D51048" w:rsidRPr="00D51048" w:rsidRDefault="00D51048" w:rsidP="00AF0CCA">
            <w:pPr>
              <w:rPr>
                <w:rFonts w:cstheme="minorHAnsi"/>
              </w:rPr>
            </w:pPr>
          </w:p>
        </w:tc>
        <w:tc>
          <w:tcPr>
            <w:tcW w:w="751" w:type="dxa"/>
            <w:shd w:val="clear" w:color="auto" w:fill="auto"/>
          </w:tcPr>
          <w:p w14:paraId="0BC427F5" w14:textId="77777777" w:rsidR="00D51048" w:rsidRPr="00D51048" w:rsidRDefault="00D51048" w:rsidP="00AF0CCA">
            <w:pPr>
              <w:rPr>
                <w:rFonts w:cstheme="minorHAnsi"/>
              </w:rPr>
            </w:pPr>
          </w:p>
        </w:tc>
        <w:tc>
          <w:tcPr>
            <w:tcW w:w="8097" w:type="dxa"/>
            <w:shd w:val="clear" w:color="auto" w:fill="auto"/>
          </w:tcPr>
          <w:p w14:paraId="7F3D9ACC" w14:textId="77777777" w:rsidR="00D51048" w:rsidRPr="00D51048" w:rsidRDefault="00D51048" w:rsidP="00D51048">
            <w:pPr>
              <w:numPr>
                <w:ilvl w:val="0"/>
                <w:numId w:val="8"/>
              </w:numPr>
              <w:spacing w:after="0"/>
              <w:rPr>
                <w:rFonts w:cstheme="minorHAnsi"/>
              </w:rPr>
            </w:pPr>
            <w:r w:rsidRPr="00D51048">
              <w:rPr>
                <w:rFonts w:cstheme="minorHAnsi"/>
              </w:rPr>
              <w:t>The fruit from coffee beans contains only one seed.</w:t>
            </w:r>
          </w:p>
        </w:tc>
      </w:tr>
      <w:tr w:rsidR="00D51048" w:rsidRPr="00D51048" w14:paraId="3DAEF454" w14:textId="77777777" w:rsidTr="00AF0CCA">
        <w:trPr>
          <w:trHeight w:val="982"/>
        </w:trPr>
        <w:tc>
          <w:tcPr>
            <w:tcW w:w="728" w:type="dxa"/>
            <w:shd w:val="clear" w:color="auto" w:fill="auto"/>
          </w:tcPr>
          <w:p w14:paraId="37D717C3" w14:textId="77777777" w:rsidR="00D51048" w:rsidRPr="00D51048" w:rsidRDefault="00D51048" w:rsidP="00AF0CCA">
            <w:pPr>
              <w:rPr>
                <w:rFonts w:cstheme="minorHAnsi"/>
              </w:rPr>
            </w:pPr>
          </w:p>
        </w:tc>
        <w:tc>
          <w:tcPr>
            <w:tcW w:w="751" w:type="dxa"/>
            <w:shd w:val="clear" w:color="auto" w:fill="auto"/>
          </w:tcPr>
          <w:p w14:paraId="51B75D58" w14:textId="77777777" w:rsidR="00D51048" w:rsidRPr="00D51048" w:rsidRDefault="00D51048" w:rsidP="00AF0CCA">
            <w:pPr>
              <w:rPr>
                <w:rFonts w:cstheme="minorHAnsi"/>
              </w:rPr>
            </w:pPr>
          </w:p>
        </w:tc>
        <w:tc>
          <w:tcPr>
            <w:tcW w:w="8097" w:type="dxa"/>
            <w:shd w:val="clear" w:color="auto" w:fill="auto"/>
          </w:tcPr>
          <w:p w14:paraId="0284DA14" w14:textId="77777777" w:rsidR="00D51048" w:rsidRPr="00D51048" w:rsidRDefault="00D51048" w:rsidP="00D51048">
            <w:pPr>
              <w:numPr>
                <w:ilvl w:val="0"/>
                <w:numId w:val="8"/>
              </w:numPr>
              <w:spacing w:after="0"/>
              <w:rPr>
                <w:rFonts w:cstheme="minorHAnsi"/>
              </w:rPr>
            </w:pPr>
            <w:r w:rsidRPr="00D51048">
              <w:rPr>
                <w:rFonts w:cstheme="minorHAnsi"/>
              </w:rPr>
              <w:t>Caffeine content increases as coffee is roasted.</w:t>
            </w:r>
          </w:p>
        </w:tc>
      </w:tr>
      <w:tr w:rsidR="00D51048" w:rsidRPr="00D51048" w14:paraId="42057900" w14:textId="77777777" w:rsidTr="00AF0CCA">
        <w:trPr>
          <w:trHeight w:val="982"/>
        </w:trPr>
        <w:tc>
          <w:tcPr>
            <w:tcW w:w="728" w:type="dxa"/>
            <w:shd w:val="clear" w:color="auto" w:fill="auto"/>
          </w:tcPr>
          <w:p w14:paraId="7BE003CB" w14:textId="77777777" w:rsidR="00D51048" w:rsidRPr="00D51048" w:rsidRDefault="00D51048" w:rsidP="00AF0CCA">
            <w:pPr>
              <w:rPr>
                <w:rFonts w:cstheme="minorHAnsi"/>
              </w:rPr>
            </w:pPr>
          </w:p>
        </w:tc>
        <w:tc>
          <w:tcPr>
            <w:tcW w:w="751" w:type="dxa"/>
            <w:shd w:val="clear" w:color="auto" w:fill="auto"/>
          </w:tcPr>
          <w:p w14:paraId="5BFE8C50" w14:textId="77777777" w:rsidR="00D51048" w:rsidRPr="00D51048" w:rsidRDefault="00D51048" w:rsidP="00AF0CCA">
            <w:pPr>
              <w:rPr>
                <w:rFonts w:cstheme="minorHAnsi"/>
              </w:rPr>
            </w:pPr>
          </w:p>
        </w:tc>
        <w:tc>
          <w:tcPr>
            <w:tcW w:w="8097" w:type="dxa"/>
            <w:shd w:val="clear" w:color="auto" w:fill="auto"/>
          </w:tcPr>
          <w:p w14:paraId="4F59C5C8" w14:textId="7F25C474" w:rsidR="00D51048" w:rsidRPr="00D51048" w:rsidRDefault="00D51048" w:rsidP="00EA1FCC">
            <w:pPr>
              <w:numPr>
                <w:ilvl w:val="0"/>
                <w:numId w:val="8"/>
              </w:numPr>
              <w:spacing w:after="0"/>
              <w:rPr>
                <w:rFonts w:cstheme="minorHAnsi"/>
              </w:rPr>
            </w:pPr>
            <w:r w:rsidRPr="00D51048">
              <w:rPr>
                <w:rFonts w:cstheme="minorHAnsi"/>
              </w:rPr>
              <w:t xml:space="preserve">Water </w:t>
            </w:r>
            <w:r w:rsidR="00EA1FCC">
              <w:rPr>
                <w:rFonts w:cstheme="minorHAnsi"/>
              </w:rPr>
              <w:t xml:space="preserve">can </w:t>
            </w:r>
            <w:r w:rsidRPr="00D51048">
              <w:rPr>
                <w:rFonts w:cstheme="minorHAnsi"/>
              </w:rPr>
              <w:t>dissolve polar coffee molecules.</w:t>
            </w:r>
          </w:p>
        </w:tc>
      </w:tr>
      <w:tr w:rsidR="00D51048" w:rsidRPr="00D51048" w14:paraId="3774155C" w14:textId="77777777" w:rsidTr="00AF0CCA">
        <w:trPr>
          <w:trHeight w:val="982"/>
        </w:trPr>
        <w:tc>
          <w:tcPr>
            <w:tcW w:w="728" w:type="dxa"/>
            <w:shd w:val="clear" w:color="auto" w:fill="auto"/>
          </w:tcPr>
          <w:p w14:paraId="66FFCBB1" w14:textId="77777777" w:rsidR="00D51048" w:rsidRPr="00D51048" w:rsidRDefault="00D51048" w:rsidP="00AF0CCA">
            <w:pPr>
              <w:rPr>
                <w:rFonts w:cstheme="minorHAnsi"/>
              </w:rPr>
            </w:pPr>
          </w:p>
        </w:tc>
        <w:tc>
          <w:tcPr>
            <w:tcW w:w="751" w:type="dxa"/>
            <w:shd w:val="clear" w:color="auto" w:fill="auto"/>
          </w:tcPr>
          <w:p w14:paraId="7E362535" w14:textId="77777777" w:rsidR="00D51048" w:rsidRPr="00D51048" w:rsidRDefault="00D51048" w:rsidP="00AF0CCA">
            <w:pPr>
              <w:rPr>
                <w:rFonts w:cstheme="minorHAnsi"/>
              </w:rPr>
            </w:pPr>
          </w:p>
        </w:tc>
        <w:tc>
          <w:tcPr>
            <w:tcW w:w="8097" w:type="dxa"/>
            <w:shd w:val="clear" w:color="auto" w:fill="auto"/>
          </w:tcPr>
          <w:p w14:paraId="7E3E4F45" w14:textId="77777777" w:rsidR="00D51048" w:rsidRPr="00D51048" w:rsidRDefault="00D51048" w:rsidP="00D51048">
            <w:pPr>
              <w:numPr>
                <w:ilvl w:val="0"/>
                <w:numId w:val="8"/>
              </w:numPr>
              <w:spacing w:after="0"/>
              <w:rPr>
                <w:rFonts w:cstheme="minorHAnsi"/>
              </w:rPr>
            </w:pPr>
            <w:r w:rsidRPr="00D51048">
              <w:rPr>
                <w:rFonts w:cstheme="minorHAnsi"/>
              </w:rPr>
              <w:t xml:space="preserve">Making cold brew requires far more coffee grounds than making hot coffee. </w:t>
            </w:r>
          </w:p>
        </w:tc>
      </w:tr>
      <w:tr w:rsidR="00D51048" w:rsidRPr="00D51048" w14:paraId="51A10696" w14:textId="77777777" w:rsidTr="00AF0CCA">
        <w:trPr>
          <w:trHeight w:val="982"/>
        </w:trPr>
        <w:tc>
          <w:tcPr>
            <w:tcW w:w="728" w:type="dxa"/>
            <w:shd w:val="clear" w:color="auto" w:fill="auto"/>
          </w:tcPr>
          <w:p w14:paraId="7B6437AB" w14:textId="77777777" w:rsidR="00D51048" w:rsidRPr="00D51048" w:rsidRDefault="00D51048" w:rsidP="00AF0CCA">
            <w:pPr>
              <w:rPr>
                <w:rFonts w:cstheme="minorHAnsi"/>
              </w:rPr>
            </w:pPr>
          </w:p>
        </w:tc>
        <w:tc>
          <w:tcPr>
            <w:tcW w:w="751" w:type="dxa"/>
            <w:shd w:val="clear" w:color="auto" w:fill="auto"/>
          </w:tcPr>
          <w:p w14:paraId="4EB8A5BD" w14:textId="77777777" w:rsidR="00D51048" w:rsidRPr="00D51048" w:rsidRDefault="00D51048" w:rsidP="00AF0CCA">
            <w:pPr>
              <w:rPr>
                <w:rFonts w:cstheme="minorHAnsi"/>
              </w:rPr>
            </w:pPr>
          </w:p>
        </w:tc>
        <w:tc>
          <w:tcPr>
            <w:tcW w:w="8097" w:type="dxa"/>
            <w:shd w:val="clear" w:color="auto" w:fill="auto"/>
          </w:tcPr>
          <w:p w14:paraId="1CBB1F00" w14:textId="77777777" w:rsidR="00D51048" w:rsidRPr="00D51048" w:rsidRDefault="00D51048" w:rsidP="00D51048">
            <w:pPr>
              <w:numPr>
                <w:ilvl w:val="0"/>
                <w:numId w:val="8"/>
              </w:numPr>
              <w:spacing w:after="0"/>
              <w:rPr>
                <w:rFonts w:cstheme="minorHAnsi"/>
              </w:rPr>
            </w:pPr>
            <w:r w:rsidRPr="00D51048">
              <w:rPr>
                <w:rFonts w:cstheme="minorHAnsi"/>
              </w:rPr>
              <w:t>As cold brew coffee sits in contact with coffee grounds, more compounds dissolve.</w:t>
            </w:r>
          </w:p>
        </w:tc>
      </w:tr>
      <w:tr w:rsidR="00D51048" w:rsidRPr="00D51048" w14:paraId="153D7EA3" w14:textId="77777777" w:rsidTr="00AF0CCA">
        <w:trPr>
          <w:trHeight w:val="982"/>
        </w:trPr>
        <w:tc>
          <w:tcPr>
            <w:tcW w:w="728" w:type="dxa"/>
            <w:shd w:val="clear" w:color="auto" w:fill="auto"/>
          </w:tcPr>
          <w:p w14:paraId="29867C30" w14:textId="77777777" w:rsidR="00D51048" w:rsidRPr="00D51048" w:rsidRDefault="00D51048" w:rsidP="00AF0CCA">
            <w:pPr>
              <w:rPr>
                <w:rFonts w:cstheme="minorHAnsi"/>
              </w:rPr>
            </w:pPr>
          </w:p>
        </w:tc>
        <w:tc>
          <w:tcPr>
            <w:tcW w:w="751" w:type="dxa"/>
            <w:shd w:val="clear" w:color="auto" w:fill="auto"/>
          </w:tcPr>
          <w:p w14:paraId="27571328" w14:textId="77777777" w:rsidR="00D51048" w:rsidRPr="00D51048" w:rsidRDefault="00D51048" w:rsidP="00AF0CCA">
            <w:pPr>
              <w:rPr>
                <w:rFonts w:cstheme="minorHAnsi"/>
              </w:rPr>
            </w:pPr>
          </w:p>
        </w:tc>
        <w:tc>
          <w:tcPr>
            <w:tcW w:w="8097" w:type="dxa"/>
            <w:shd w:val="clear" w:color="auto" w:fill="auto"/>
          </w:tcPr>
          <w:p w14:paraId="5286B794" w14:textId="09DC1200" w:rsidR="00D51048" w:rsidRPr="00D51048" w:rsidRDefault="00EA1FCC" w:rsidP="00D51048">
            <w:pPr>
              <w:numPr>
                <w:ilvl w:val="0"/>
                <w:numId w:val="8"/>
              </w:numPr>
              <w:spacing w:after="0"/>
              <w:rPr>
                <w:rFonts w:cstheme="minorHAnsi"/>
              </w:rPr>
            </w:pPr>
            <w:r>
              <w:rPr>
                <w:rFonts w:cstheme="minorHAnsi"/>
              </w:rPr>
              <w:t>When</w:t>
            </w:r>
            <w:r w:rsidR="00D51048" w:rsidRPr="00D51048">
              <w:rPr>
                <w:rFonts w:cstheme="minorHAnsi"/>
              </w:rPr>
              <w:t xml:space="preserve"> coffee is roasted, different chemical processes occur at different temperatures.</w:t>
            </w:r>
          </w:p>
        </w:tc>
      </w:tr>
      <w:tr w:rsidR="00D51048" w:rsidRPr="00D51048" w14:paraId="00ABB5B0" w14:textId="77777777" w:rsidTr="00AF0CCA">
        <w:trPr>
          <w:trHeight w:val="982"/>
        </w:trPr>
        <w:tc>
          <w:tcPr>
            <w:tcW w:w="728" w:type="dxa"/>
            <w:shd w:val="clear" w:color="auto" w:fill="auto"/>
          </w:tcPr>
          <w:p w14:paraId="732FECD5" w14:textId="77777777" w:rsidR="00D51048" w:rsidRPr="00D51048" w:rsidRDefault="00D51048" w:rsidP="00AF0CCA">
            <w:pPr>
              <w:rPr>
                <w:rFonts w:cstheme="minorHAnsi"/>
              </w:rPr>
            </w:pPr>
          </w:p>
        </w:tc>
        <w:tc>
          <w:tcPr>
            <w:tcW w:w="751" w:type="dxa"/>
            <w:shd w:val="clear" w:color="auto" w:fill="auto"/>
          </w:tcPr>
          <w:p w14:paraId="109D9B5F" w14:textId="77777777" w:rsidR="00D51048" w:rsidRPr="00D51048" w:rsidRDefault="00D51048" w:rsidP="00AF0CCA">
            <w:pPr>
              <w:rPr>
                <w:rFonts w:cstheme="minorHAnsi"/>
              </w:rPr>
            </w:pPr>
          </w:p>
        </w:tc>
        <w:tc>
          <w:tcPr>
            <w:tcW w:w="8097" w:type="dxa"/>
            <w:shd w:val="clear" w:color="auto" w:fill="auto"/>
          </w:tcPr>
          <w:p w14:paraId="095E45E2" w14:textId="77777777" w:rsidR="00D51048" w:rsidRPr="00D51048" w:rsidRDefault="00D51048" w:rsidP="00D51048">
            <w:pPr>
              <w:numPr>
                <w:ilvl w:val="0"/>
                <w:numId w:val="8"/>
              </w:numPr>
              <w:spacing w:after="0"/>
              <w:rPr>
                <w:rFonts w:cstheme="minorHAnsi"/>
              </w:rPr>
            </w:pPr>
            <w:r w:rsidRPr="00D51048">
              <w:rPr>
                <w:rFonts w:cstheme="minorHAnsi"/>
              </w:rPr>
              <w:t xml:space="preserve">Light roast coffee beans </w:t>
            </w:r>
            <w:proofErr w:type="gramStart"/>
            <w:r w:rsidRPr="00D51048">
              <w:rPr>
                <w:rFonts w:cstheme="minorHAnsi"/>
              </w:rPr>
              <w:t>are heated</w:t>
            </w:r>
            <w:proofErr w:type="gramEnd"/>
            <w:r w:rsidRPr="00D51048">
              <w:rPr>
                <w:rFonts w:cstheme="minorHAnsi"/>
              </w:rPr>
              <w:t xml:space="preserve"> to a higher temperature than dark roast coffee beans.</w:t>
            </w:r>
          </w:p>
        </w:tc>
      </w:tr>
      <w:tr w:rsidR="00D51048" w:rsidRPr="00D51048" w14:paraId="534BE8D5" w14:textId="77777777" w:rsidTr="00AF0CCA">
        <w:trPr>
          <w:trHeight w:val="982"/>
        </w:trPr>
        <w:tc>
          <w:tcPr>
            <w:tcW w:w="728" w:type="dxa"/>
            <w:shd w:val="clear" w:color="auto" w:fill="auto"/>
          </w:tcPr>
          <w:p w14:paraId="5665D875" w14:textId="77777777" w:rsidR="00D51048" w:rsidRPr="00D51048" w:rsidRDefault="00D51048" w:rsidP="00AF0CCA">
            <w:pPr>
              <w:rPr>
                <w:rFonts w:cstheme="minorHAnsi"/>
              </w:rPr>
            </w:pPr>
          </w:p>
        </w:tc>
        <w:tc>
          <w:tcPr>
            <w:tcW w:w="751" w:type="dxa"/>
            <w:shd w:val="clear" w:color="auto" w:fill="auto"/>
          </w:tcPr>
          <w:p w14:paraId="1C2DF133" w14:textId="77777777" w:rsidR="00D51048" w:rsidRPr="00D51048" w:rsidRDefault="00D51048" w:rsidP="00AF0CCA">
            <w:pPr>
              <w:rPr>
                <w:rFonts w:cstheme="minorHAnsi"/>
              </w:rPr>
            </w:pPr>
          </w:p>
        </w:tc>
        <w:tc>
          <w:tcPr>
            <w:tcW w:w="8097" w:type="dxa"/>
            <w:shd w:val="clear" w:color="auto" w:fill="auto"/>
          </w:tcPr>
          <w:p w14:paraId="298AF7A9" w14:textId="77777777" w:rsidR="00D51048" w:rsidRPr="00D51048" w:rsidRDefault="00D51048" w:rsidP="00D51048">
            <w:pPr>
              <w:numPr>
                <w:ilvl w:val="0"/>
                <w:numId w:val="8"/>
              </w:numPr>
              <w:spacing w:after="0"/>
              <w:rPr>
                <w:rFonts w:cstheme="minorHAnsi"/>
              </w:rPr>
            </w:pPr>
            <w:r w:rsidRPr="00D51048">
              <w:rPr>
                <w:rFonts w:cstheme="minorHAnsi"/>
              </w:rPr>
              <w:t>Cold brew coffee is more acidic than hot brewed coffee.</w:t>
            </w:r>
          </w:p>
        </w:tc>
      </w:tr>
      <w:tr w:rsidR="00D51048" w:rsidRPr="00D51048" w14:paraId="2643C6A3" w14:textId="77777777" w:rsidTr="00AF0CCA">
        <w:trPr>
          <w:trHeight w:val="982"/>
        </w:trPr>
        <w:tc>
          <w:tcPr>
            <w:tcW w:w="728" w:type="dxa"/>
            <w:shd w:val="clear" w:color="auto" w:fill="auto"/>
          </w:tcPr>
          <w:p w14:paraId="22301670" w14:textId="77777777" w:rsidR="00D51048" w:rsidRPr="00D51048" w:rsidRDefault="00D51048" w:rsidP="00AF0CCA">
            <w:pPr>
              <w:rPr>
                <w:rFonts w:cstheme="minorHAnsi"/>
              </w:rPr>
            </w:pPr>
          </w:p>
        </w:tc>
        <w:tc>
          <w:tcPr>
            <w:tcW w:w="751" w:type="dxa"/>
            <w:shd w:val="clear" w:color="auto" w:fill="auto"/>
          </w:tcPr>
          <w:p w14:paraId="29D97F1C" w14:textId="77777777" w:rsidR="00D51048" w:rsidRPr="00D51048" w:rsidRDefault="00D51048" w:rsidP="00AF0CCA">
            <w:pPr>
              <w:rPr>
                <w:rFonts w:cstheme="minorHAnsi"/>
              </w:rPr>
            </w:pPr>
          </w:p>
        </w:tc>
        <w:tc>
          <w:tcPr>
            <w:tcW w:w="8097" w:type="dxa"/>
            <w:shd w:val="clear" w:color="auto" w:fill="auto"/>
          </w:tcPr>
          <w:p w14:paraId="17EE2666" w14:textId="77777777" w:rsidR="00D51048" w:rsidRPr="00D51048" w:rsidRDefault="00D51048" w:rsidP="00D51048">
            <w:pPr>
              <w:numPr>
                <w:ilvl w:val="0"/>
                <w:numId w:val="8"/>
              </w:numPr>
              <w:spacing w:after="0"/>
              <w:rPr>
                <w:rFonts w:cstheme="minorHAnsi"/>
              </w:rPr>
            </w:pPr>
            <w:r w:rsidRPr="00D51048">
              <w:rPr>
                <w:rFonts w:cstheme="minorHAnsi"/>
              </w:rPr>
              <w:t>Cold brew coffee is made at room temperature or colder.</w:t>
            </w:r>
          </w:p>
        </w:tc>
      </w:tr>
    </w:tbl>
    <w:p w14:paraId="716F5BCF" w14:textId="564829D3" w:rsidR="001F1016" w:rsidRPr="00E669E8" w:rsidRDefault="00034F45" w:rsidP="00034F45">
      <w:pPr>
        <w:rPr>
          <w:rFonts w:eastAsia="Times New Roman" w:cstheme="minorHAnsi"/>
          <w:b/>
          <w:bCs/>
          <w:noProof/>
          <w:sz w:val="40"/>
          <w:szCs w:val="32"/>
        </w:rPr>
      </w:pPr>
      <w:r w:rsidRPr="00E669E8">
        <w:rPr>
          <w:rFonts w:eastAsia="Times New Roman" w:cstheme="minorHAnsi"/>
          <w:b/>
          <w:bCs/>
          <w:noProof/>
          <w:sz w:val="40"/>
          <w:szCs w:val="32"/>
        </w:rP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DFF503"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617C11" w:rsidRDefault="00617C11"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76C2495A" w14:textId="1B04D43F" w:rsidR="002161DE" w:rsidRPr="002F4DE2" w:rsidRDefault="002161DE" w:rsidP="002161DE">
      <w:pPr>
        <w:rPr>
          <w:rFonts w:cstheme="minorHAnsi"/>
          <w:bCs/>
          <w:iCs/>
          <w:noProof/>
        </w:rPr>
      </w:pPr>
    </w:p>
    <w:p w14:paraId="5918B32B" w14:textId="77777777" w:rsidR="002F4DE2" w:rsidRPr="002F4DE2" w:rsidRDefault="002F4DE2" w:rsidP="002F4DE2">
      <w:pPr>
        <w:pStyle w:val="ListParagraph"/>
        <w:numPr>
          <w:ilvl w:val="0"/>
          <w:numId w:val="14"/>
        </w:numPr>
        <w:ind w:left="360"/>
        <w:rPr>
          <w:rFonts w:asciiTheme="minorHAnsi" w:hAnsiTheme="minorHAnsi" w:cstheme="minorHAnsi"/>
          <w:sz w:val="22"/>
          <w:szCs w:val="22"/>
        </w:rPr>
      </w:pPr>
      <w:r w:rsidRPr="002F4DE2">
        <w:rPr>
          <w:rFonts w:asciiTheme="minorHAnsi" w:hAnsiTheme="minorHAnsi" w:cstheme="minorHAnsi"/>
          <w:sz w:val="22"/>
          <w:szCs w:val="22"/>
        </w:rPr>
        <w:t xml:space="preserve">Explain the difference between iced coffee and cold brew coffee. </w:t>
      </w:r>
    </w:p>
    <w:p w14:paraId="0BC88ACD" w14:textId="30744546" w:rsidR="002F4DE2" w:rsidRDefault="002F4DE2" w:rsidP="002F4DE2">
      <w:pPr>
        <w:rPr>
          <w:rFonts w:cstheme="minorHAnsi"/>
        </w:rPr>
      </w:pPr>
    </w:p>
    <w:p w14:paraId="77926C03" w14:textId="77777777" w:rsidR="002F4DE2" w:rsidRPr="002F4DE2" w:rsidRDefault="002F4DE2" w:rsidP="002F4DE2">
      <w:pPr>
        <w:rPr>
          <w:rFonts w:cstheme="minorHAnsi"/>
        </w:rPr>
      </w:pPr>
    </w:p>
    <w:p w14:paraId="278195BE" w14:textId="77777777" w:rsidR="002F4DE2" w:rsidRPr="002F4DE2" w:rsidRDefault="002F4DE2" w:rsidP="002F4DE2">
      <w:pPr>
        <w:pStyle w:val="ListParagraph"/>
        <w:numPr>
          <w:ilvl w:val="0"/>
          <w:numId w:val="14"/>
        </w:numPr>
        <w:ind w:left="360"/>
        <w:rPr>
          <w:rFonts w:asciiTheme="minorHAnsi" w:hAnsiTheme="minorHAnsi" w:cstheme="minorHAnsi"/>
          <w:sz w:val="22"/>
          <w:szCs w:val="22"/>
        </w:rPr>
      </w:pPr>
      <w:r w:rsidRPr="002F4DE2">
        <w:rPr>
          <w:rFonts w:asciiTheme="minorHAnsi" w:hAnsiTheme="minorHAnsi" w:cstheme="minorHAnsi"/>
          <w:sz w:val="22"/>
          <w:szCs w:val="22"/>
        </w:rPr>
        <w:t>What environmental factors influence the character of the coffee you drink?</w:t>
      </w:r>
    </w:p>
    <w:p w14:paraId="74416C4B" w14:textId="0DD5C376" w:rsidR="002F4DE2" w:rsidRDefault="002F4DE2" w:rsidP="002F4DE2">
      <w:pPr>
        <w:rPr>
          <w:rFonts w:cstheme="minorHAnsi"/>
        </w:rPr>
      </w:pPr>
    </w:p>
    <w:p w14:paraId="5CB83153" w14:textId="77777777" w:rsidR="002F4DE2" w:rsidRPr="002F4DE2" w:rsidRDefault="002F4DE2" w:rsidP="002F4DE2">
      <w:pPr>
        <w:rPr>
          <w:rFonts w:cstheme="minorHAnsi"/>
        </w:rPr>
      </w:pPr>
    </w:p>
    <w:p w14:paraId="0CE46E70" w14:textId="77777777" w:rsidR="002F4DE2" w:rsidRPr="002F4DE2" w:rsidRDefault="002F4DE2" w:rsidP="002F4DE2">
      <w:pPr>
        <w:pStyle w:val="ListParagraph"/>
        <w:numPr>
          <w:ilvl w:val="0"/>
          <w:numId w:val="14"/>
        </w:numPr>
        <w:ind w:left="360"/>
        <w:rPr>
          <w:rFonts w:asciiTheme="minorHAnsi" w:hAnsiTheme="minorHAnsi" w:cstheme="minorHAnsi"/>
          <w:sz w:val="22"/>
          <w:szCs w:val="22"/>
        </w:rPr>
      </w:pPr>
      <w:r w:rsidRPr="002F4DE2">
        <w:rPr>
          <w:rFonts w:asciiTheme="minorHAnsi" w:hAnsiTheme="minorHAnsi" w:cstheme="minorHAnsi"/>
          <w:sz w:val="22"/>
          <w:szCs w:val="22"/>
        </w:rPr>
        <w:t xml:space="preserve">Compare and contrast the two most economically important varieties of coffee. </w:t>
      </w:r>
    </w:p>
    <w:p w14:paraId="48924913" w14:textId="068608FA" w:rsidR="002F4DE2" w:rsidRDefault="002F4DE2" w:rsidP="002F4DE2">
      <w:pPr>
        <w:rPr>
          <w:rFonts w:cstheme="minorHAnsi"/>
          <w:color w:val="FF0000"/>
        </w:rPr>
      </w:pPr>
    </w:p>
    <w:p w14:paraId="4B7D624B" w14:textId="77777777" w:rsidR="002F4DE2" w:rsidRPr="002F4DE2" w:rsidRDefault="002F4DE2" w:rsidP="002F4DE2">
      <w:pPr>
        <w:rPr>
          <w:rFonts w:cstheme="minorHAnsi"/>
          <w:color w:val="FF0000"/>
        </w:rPr>
      </w:pPr>
    </w:p>
    <w:p w14:paraId="42826D39" w14:textId="7BCA9280" w:rsidR="002F4DE2" w:rsidRPr="002F4DE2" w:rsidRDefault="002F4DE2" w:rsidP="002F4DE2">
      <w:pPr>
        <w:pStyle w:val="ListParagraph"/>
        <w:numPr>
          <w:ilvl w:val="0"/>
          <w:numId w:val="14"/>
        </w:numPr>
        <w:ind w:left="360"/>
        <w:rPr>
          <w:rFonts w:asciiTheme="minorHAnsi" w:hAnsiTheme="minorHAnsi" w:cstheme="minorHAnsi"/>
          <w:sz w:val="22"/>
          <w:szCs w:val="22"/>
        </w:rPr>
      </w:pPr>
      <w:r w:rsidRPr="002F4DE2">
        <w:rPr>
          <w:rFonts w:asciiTheme="minorHAnsi" w:hAnsiTheme="minorHAnsi" w:cstheme="minorHAnsi"/>
          <w:sz w:val="22"/>
          <w:szCs w:val="22"/>
        </w:rPr>
        <w:t>Cold brew coffee is becoming increasingly popular and s</w:t>
      </w:r>
      <w:r w:rsidR="00CA6870">
        <w:rPr>
          <w:rFonts w:asciiTheme="minorHAnsi" w:hAnsiTheme="minorHAnsi" w:cstheme="minorHAnsi"/>
          <w:sz w:val="22"/>
          <w:szCs w:val="22"/>
        </w:rPr>
        <w:t>o</w:t>
      </w:r>
      <w:r w:rsidRPr="002F4DE2">
        <w:rPr>
          <w:rFonts w:asciiTheme="minorHAnsi" w:hAnsiTheme="minorHAnsi" w:cstheme="minorHAnsi"/>
          <w:sz w:val="22"/>
          <w:szCs w:val="22"/>
        </w:rPr>
        <w:t xml:space="preserve">me say tastes better than its hot brew coffee and iced coffee counterparts. Explain some the reasons for the unique flavor of cold brew. </w:t>
      </w:r>
    </w:p>
    <w:p w14:paraId="74AB3503" w14:textId="29508383" w:rsidR="002F4DE2" w:rsidRDefault="002F4DE2" w:rsidP="002F4DE2">
      <w:pPr>
        <w:pStyle w:val="ListParagraph"/>
        <w:ind w:left="360"/>
        <w:rPr>
          <w:rFonts w:asciiTheme="minorHAnsi" w:hAnsiTheme="minorHAnsi" w:cstheme="minorHAnsi"/>
          <w:i/>
          <w:color w:val="FF0000"/>
          <w:sz w:val="22"/>
          <w:szCs w:val="22"/>
        </w:rPr>
      </w:pPr>
    </w:p>
    <w:p w14:paraId="10D202FF" w14:textId="194D655B" w:rsidR="002F4DE2" w:rsidRDefault="002F4DE2" w:rsidP="002F4DE2">
      <w:pPr>
        <w:pStyle w:val="ListParagraph"/>
        <w:ind w:left="360"/>
        <w:rPr>
          <w:rFonts w:asciiTheme="minorHAnsi" w:hAnsiTheme="minorHAnsi" w:cstheme="minorHAnsi"/>
          <w:bCs/>
          <w:sz w:val="22"/>
          <w:szCs w:val="22"/>
        </w:rPr>
      </w:pPr>
    </w:p>
    <w:p w14:paraId="493624D5" w14:textId="77777777" w:rsidR="002F4DE2" w:rsidRPr="002F4DE2" w:rsidRDefault="002F4DE2" w:rsidP="002F4DE2">
      <w:pPr>
        <w:pStyle w:val="ListParagraph"/>
        <w:ind w:left="360"/>
        <w:rPr>
          <w:rFonts w:asciiTheme="minorHAnsi" w:hAnsiTheme="minorHAnsi" w:cstheme="minorHAnsi"/>
          <w:bCs/>
          <w:sz w:val="22"/>
          <w:szCs w:val="22"/>
        </w:rPr>
      </w:pPr>
    </w:p>
    <w:p w14:paraId="671DA35B" w14:textId="609E9A51" w:rsidR="002F4DE2" w:rsidRPr="002F4DE2" w:rsidRDefault="002F4DE2" w:rsidP="002F4DE2">
      <w:pPr>
        <w:pStyle w:val="ListParagraph"/>
        <w:numPr>
          <w:ilvl w:val="0"/>
          <w:numId w:val="14"/>
        </w:numPr>
        <w:ind w:left="360"/>
        <w:rPr>
          <w:rFonts w:asciiTheme="minorHAnsi" w:hAnsiTheme="minorHAnsi" w:cstheme="minorHAnsi"/>
          <w:sz w:val="22"/>
          <w:szCs w:val="22"/>
        </w:rPr>
      </w:pPr>
      <w:r w:rsidRPr="002F4DE2">
        <w:rPr>
          <w:rFonts w:asciiTheme="minorHAnsi" w:hAnsiTheme="minorHAnsi" w:cstheme="minorHAnsi"/>
          <w:sz w:val="22"/>
          <w:szCs w:val="22"/>
        </w:rPr>
        <w:t xml:space="preserve">In general, the solubility of a compound in water (or any solvent) increases with increasing temperature. Explain the reason for this chemical phenomenon on the molecular level. </w:t>
      </w:r>
    </w:p>
    <w:p w14:paraId="5B10DF57" w14:textId="10B17BE7" w:rsidR="002F4DE2" w:rsidRDefault="002F4DE2" w:rsidP="002F4DE2">
      <w:pPr>
        <w:rPr>
          <w:rFonts w:cstheme="minorHAnsi"/>
        </w:rPr>
      </w:pPr>
    </w:p>
    <w:p w14:paraId="03EB014C" w14:textId="6E008072" w:rsidR="002F4DE2" w:rsidRDefault="002F4DE2" w:rsidP="002F4DE2">
      <w:pPr>
        <w:rPr>
          <w:rFonts w:cstheme="minorHAnsi"/>
        </w:rPr>
      </w:pPr>
    </w:p>
    <w:p w14:paraId="244C99AA" w14:textId="5E1C2D32" w:rsidR="002F4DE2" w:rsidRDefault="002F4DE2" w:rsidP="002F4DE2">
      <w:pPr>
        <w:rPr>
          <w:rFonts w:cstheme="minorHAnsi"/>
        </w:rPr>
      </w:pPr>
    </w:p>
    <w:p w14:paraId="79FEB6FE" w14:textId="77777777" w:rsidR="002F4DE2" w:rsidRPr="002F4DE2" w:rsidRDefault="002F4DE2" w:rsidP="002F4DE2">
      <w:pPr>
        <w:rPr>
          <w:rFonts w:cstheme="minorHAnsi"/>
        </w:rPr>
      </w:pPr>
    </w:p>
    <w:p w14:paraId="3154F522" w14:textId="77777777" w:rsidR="002F4DE2" w:rsidRPr="002F4DE2" w:rsidRDefault="002F4DE2" w:rsidP="002F4DE2">
      <w:pPr>
        <w:pStyle w:val="ListParagraph"/>
        <w:numPr>
          <w:ilvl w:val="0"/>
          <w:numId w:val="14"/>
        </w:numPr>
        <w:ind w:left="360"/>
        <w:rPr>
          <w:rFonts w:asciiTheme="minorHAnsi" w:hAnsiTheme="minorHAnsi" w:cstheme="minorHAnsi"/>
          <w:sz w:val="22"/>
          <w:szCs w:val="22"/>
        </w:rPr>
      </w:pPr>
      <w:r w:rsidRPr="002F4DE2">
        <w:rPr>
          <w:rFonts w:asciiTheme="minorHAnsi" w:hAnsiTheme="minorHAnsi" w:cstheme="minorHAnsi"/>
          <w:sz w:val="22"/>
          <w:szCs w:val="22"/>
        </w:rPr>
        <w:t xml:space="preserve">Water </w:t>
      </w:r>
      <w:proofErr w:type="gramStart"/>
      <w:r w:rsidRPr="002F4DE2">
        <w:rPr>
          <w:rFonts w:asciiTheme="minorHAnsi" w:hAnsiTheme="minorHAnsi" w:cstheme="minorHAnsi"/>
          <w:sz w:val="22"/>
          <w:szCs w:val="22"/>
        </w:rPr>
        <w:t>is known</w:t>
      </w:r>
      <w:proofErr w:type="gramEnd"/>
      <w:r w:rsidRPr="002F4DE2">
        <w:rPr>
          <w:rFonts w:asciiTheme="minorHAnsi" w:hAnsiTheme="minorHAnsi" w:cstheme="minorHAnsi"/>
          <w:sz w:val="22"/>
          <w:szCs w:val="22"/>
        </w:rPr>
        <w:t xml:space="preserve"> as the universal solvent because of its ability to dissolve many compounds based on its polar nature. Define polarity and explain, using electronegativity, why water has partial positive and negative charges as part of its structure. </w:t>
      </w:r>
    </w:p>
    <w:p w14:paraId="5696B8F3" w14:textId="1D2CF69B" w:rsidR="002F4DE2" w:rsidRDefault="002F4DE2" w:rsidP="002F4DE2">
      <w:pPr>
        <w:pStyle w:val="ListParagraph"/>
        <w:ind w:left="360"/>
        <w:rPr>
          <w:rFonts w:asciiTheme="minorHAnsi" w:hAnsiTheme="minorHAnsi" w:cstheme="minorHAnsi"/>
          <w:i/>
          <w:color w:val="FF0000"/>
          <w:sz w:val="22"/>
          <w:szCs w:val="22"/>
        </w:rPr>
      </w:pPr>
    </w:p>
    <w:p w14:paraId="457A2786" w14:textId="174AED43" w:rsidR="002F4DE2" w:rsidRDefault="002F4DE2" w:rsidP="002F4DE2">
      <w:pPr>
        <w:pStyle w:val="ListParagraph"/>
        <w:ind w:left="360"/>
        <w:rPr>
          <w:rFonts w:asciiTheme="minorHAnsi" w:hAnsiTheme="minorHAnsi" w:cstheme="minorHAnsi"/>
          <w:i/>
          <w:color w:val="FF0000"/>
          <w:sz w:val="22"/>
          <w:szCs w:val="22"/>
        </w:rPr>
      </w:pPr>
    </w:p>
    <w:p w14:paraId="307CF29E" w14:textId="77777777" w:rsidR="002F4DE2" w:rsidRPr="002F4DE2" w:rsidRDefault="002F4DE2" w:rsidP="002F4DE2">
      <w:pPr>
        <w:pStyle w:val="ListParagraph"/>
        <w:ind w:left="360"/>
        <w:rPr>
          <w:rFonts w:asciiTheme="minorHAnsi" w:hAnsiTheme="minorHAnsi" w:cstheme="minorHAnsi"/>
          <w:i/>
          <w:color w:val="FF0000"/>
          <w:sz w:val="22"/>
          <w:szCs w:val="22"/>
        </w:rPr>
      </w:pPr>
    </w:p>
    <w:p w14:paraId="7A4B1193" w14:textId="77777777" w:rsidR="002F4DE2" w:rsidRPr="002F4DE2" w:rsidRDefault="002F4DE2" w:rsidP="002F4DE2">
      <w:pPr>
        <w:pStyle w:val="ListParagraph"/>
        <w:ind w:left="360"/>
        <w:rPr>
          <w:rFonts w:asciiTheme="minorHAnsi" w:hAnsiTheme="minorHAnsi" w:cstheme="minorHAnsi"/>
          <w:i/>
          <w:color w:val="FF0000"/>
          <w:sz w:val="22"/>
          <w:szCs w:val="22"/>
        </w:rPr>
      </w:pPr>
    </w:p>
    <w:p w14:paraId="2CEE22B3" w14:textId="77777777" w:rsidR="002F4DE2" w:rsidRPr="002F4DE2" w:rsidRDefault="002F4DE2" w:rsidP="002F4DE2">
      <w:pPr>
        <w:pStyle w:val="ListParagraph"/>
        <w:numPr>
          <w:ilvl w:val="0"/>
          <w:numId w:val="14"/>
        </w:numPr>
        <w:ind w:left="360"/>
        <w:rPr>
          <w:rFonts w:asciiTheme="minorHAnsi" w:hAnsiTheme="minorHAnsi" w:cstheme="minorHAnsi"/>
          <w:sz w:val="22"/>
          <w:szCs w:val="22"/>
        </w:rPr>
      </w:pPr>
      <w:r w:rsidRPr="002F4DE2">
        <w:rPr>
          <w:rFonts w:asciiTheme="minorHAnsi" w:hAnsiTheme="minorHAnsi" w:cstheme="minorHAnsi"/>
          <w:sz w:val="22"/>
          <w:szCs w:val="22"/>
        </w:rPr>
        <w:t xml:space="preserve">Based on your knowledge of chemical principles, explain why coffee beans are grinded into grounds before brewing opposed to using the full coffee beans in the brewing process. </w:t>
      </w:r>
    </w:p>
    <w:p w14:paraId="4C9A6DB4" w14:textId="77777777" w:rsidR="002F4DE2" w:rsidRPr="002F4DE2" w:rsidRDefault="002F4DE2" w:rsidP="002F4DE2">
      <w:pPr>
        <w:spacing w:after="0"/>
        <w:rPr>
          <w:rFonts w:cstheme="minorHAnsi"/>
        </w:rPr>
      </w:pPr>
    </w:p>
    <w:p w14:paraId="293E9B48" w14:textId="3CC58585" w:rsidR="002161DE" w:rsidRDefault="002161DE" w:rsidP="002161DE">
      <w:pPr>
        <w:rPr>
          <w:rFonts w:cstheme="minorHAnsi"/>
          <w:bCs/>
          <w:iCs/>
          <w:noProof/>
        </w:rPr>
      </w:pPr>
    </w:p>
    <w:p w14:paraId="6660E95A" w14:textId="5497B515" w:rsidR="00F3491C" w:rsidRDefault="00F3491C" w:rsidP="00F3491C">
      <w:pPr>
        <w:tabs>
          <w:tab w:val="num" w:pos="720"/>
        </w:tabs>
        <w:spacing w:after="0"/>
        <w:rPr>
          <w:rFonts w:cstheme="minorHAnsi"/>
        </w:rPr>
      </w:pPr>
    </w:p>
    <w:p w14:paraId="5B0ABDB2" w14:textId="56223BA9" w:rsidR="002F4DE2" w:rsidRDefault="002F4DE2" w:rsidP="00F3491C">
      <w:pPr>
        <w:tabs>
          <w:tab w:val="num" w:pos="720"/>
        </w:tabs>
        <w:spacing w:after="0"/>
        <w:rPr>
          <w:rFonts w:cstheme="minorHAnsi"/>
        </w:rPr>
      </w:pPr>
    </w:p>
    <w:p w14:paraId="7A57A8D1" w14:textId="1ABEBAFB" w:rsidR="002F4DE2" w:rsidRDefault="002F4DE2" w:rsidP="00F3491C">
      <w:pPr>
        <w:tabs>
          <w:tab w:val="num" w:pos="720"/>
        </w:tabs>
        <w:spacing w:after="0"/>
        <w:rPr>
          <w:rFonts w:cstheme="minorHAnsi"/>
        </w:rPr>
      </w:pPr>
    </w:p>
    <w:p w14:paraId="2217E98E" w14:textId="77777777" w:rsidR="002F4DE2" w:rsidRDefault="002F4DE2" w:rsidP="00F3491C">
      <w:pPr>
        <w:tabs>
          <w:tab w:val="num" w:pos="720"/>
        </w:tabs>
        <w:spacing w:after="0"/>
        <w:rPr>
          <w:rFonts w:cstheme="minorHAnsi"/>
        </w:rPr>
      </w:pPr>
    </w:p>
    <w:p w14:paraId="1A9AC95F" w14:textId="118E704E" w:rsidR="00F3491C" w:rsidRDefault="00F3491C" w:rsidP="00F3491C">
      <w:pPr>
        <w:tabs>
          <w:tab w:val="num" w:pos="720"/>
        </w:tabs>
        <w:spacing w:after="0"/>
        <w:rPr>
          <w:rFonts w:cstheme="minorHAnsi"/>
        </w:rPr>
      </w:pPr>
    </w:p>
    <w:p w14:paraId="447DCE75" w14:textId="47ED0BEE" w:rsidR="00F3491C" w:rsidRDefault="00F3491C" w:rsidP="00F3491C">
      <w:pPr>
        <w:tabs>
          <w:tab w:val="num" w:pos="720"/>
        </w:tabs>
        <w:spacing w:after="0"/>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C4A4BC"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CHrjBV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C0528A">
        <w:rPr>
          <w:rFonts w:cstheme="minorHAnsi"/>
          <w:b/>
          <w:sz w:val="32"/>
          <w:szCs w:val="32"/>
        </w:rPr>
        <w:t>Student Reading Comprehension Questions, cont.</w:t>
      </w:r>
    </w:p>
    <w:p w14:paraId="664A463A" w14:textId="47CFA4AA" w:rsidR="00660002" w:rsidRPr="002547D9" w:rsidRDefault="00534990" w:rsidP="00660002">
      <w:pPr>
        <w:rPr>
          <w:rFonts w:cstheme="minorHAnsi"/>
          <w:b/>
          <w:color w:val="FF0000"/>
          <w:sz w:val="24"/>
          <w:szCs w:val="24"/>
          <w:u w:val="single"/>
        </w:rPr>
      </w:pPr>
      <w:r w:rsidRPr="00506962">
        <w:rPr>
          <w:rFonts w:cstheme="minorHAnsi"/>
          <w:b/>
          <w:sz w:val="24"/>
          <w:szCs w:val="24"/>
          <w:u w:val="single"/>
        </w:rPr>
        <w:t xml:space="preserve">Questions for Further </w:t>
      </w:r>
      <w:r w:rsidR="00224514">
        <w:rPr>
          <w:rFonts w:cstheme="minorHAnsi"/>
          <w:b/>
          <w:sz w:val="24"/>
          <w:szCs w:val="24"/>
          <w:u w:val="single"/>
        </w:rPr>
        <w:t>Learning</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15C585B2" w14:textId="77777777" w:rsidR="002F4DE2" w:rsidRPr="002F4DE2" w:rsidRDefault="002F4DE2" w:rsidP="002F4DE2">
      <w:pPr>
        <w:spacing w:after="0"/>
        <w:rPr>
          <w:rFonts w:cstheme="minorHAnsi"/>
          <w:i/>
          <w:szCs w:val="24"/>
        </w:rPr>
      </w:pPr>
    </w:p>
    <w:p w14:paraId="55A6C0E0" w14:textId="0A2DA3B9" w:rsidR="002F4DE2" w:rsidRPr="002F4DE2" w:rsidRDefault="002F4DE2" w:rsidP="002F4DE2">
      <w:pPr>
        <w:pStyle w:val="ListParagraph"/>
        <w:numPr>
          <w:ilvl w:val="0"/>
          <w:numId w:val="15"/>
        </w:numPr>
        <w:rPr>
          <w:rFonts w:asciiTheme="minorHAnsi" w:hAnsiTheme="minorHAnsi" w:cstheme="minorHAnsi"/>
          <w:sz w:val="22"/>
          <w:szCs w:val="22"/>
        </w:rPr>
      </w:pPr>
      <w:r w:rsidRPr="002F4DE2">
        <w:rPr>
          <w:rFonts w:asciiTheme="minorHAnsi" w:hAnsiTheme="minorHAnsi" w:cstheme="minorHAnsi"/>
          <w:sz w:val="22"/>
          <w:szCs w:val="22"/>
        </w:rPr>
        <w:t xml:space="preserve">Create a diagram (hand drawn or digitally) illustrating and explaining the coffee bean roasting process. The diagram must include a discussion of the </w:t>
      </w:r>
      <w:proofErr w:type="spellStart"/>
      <w:r w:rsidRPr="002F4DE2">
        <w:rPr>
          <w:rFonts w:asciiTheme="minorHAnsi" w:hAnsiTheme="minorHAnsi" w:cstheme="minorHAnsi"/>
          <w:sz w:val="22"/>
          <w:szCs w:val="22"/>
        </w:rPr>
        <w:t>Maillard</w:t>
      </w:r>
      <w:proofErr w:type="spellEnd"/>
      <w:r w:rsidRPr="002F4DE2">
        <w:rPr>
          <w:rFonts w:asciiTheme="minorHAnsi" w:hAnsiTheme="minorHAnsi" w:cstheme="minorHAnsi"/>
          <w:sz w:val="22"/>
          <w:szCs w:val="22"/>
        </w:rPr>
        <w:t xml:space="preserve"> reaction, </w:t>
      </w:r>
      <w:proofErr w:type="spellStart"/>
      <w:r w:rsidRPr="002F4DE2">
        <w:rPr>
          <w:rFonts w:asciiTheme="minorHAnsi" w:hAnsiTheme="minorHAnsi" w:cstheme="minorHAnsi"/>
          <w:sz w:val="22"/>
          <w:szCs w:val="22"/>
        </w:rPr>
        <w:t>caramelization</w:t>
      </w:r>
      <w:proofErr w:type="spellEnd"/>
      <w:r w:rsidRPr="002F4DE2">
        <w:rPr>
          <w:rFonts w:asciiTheme="minorHAnsi" w:hAnsiTheme="minorHAnsi" w:cstheme="minorHAnsi"/>
          <w:sz w:val="22"/>
          <w:szCs w:val="22"/>
        </w:rPr>
        <w:t xml:space="preserve">, first crack, pyrolysis, and second crack. Include the temperature at which each part of the process occurs, what happens at each phase, and the result. </w:t>
      </w:r>
    </w:p>
    <w:p w14:paraId="7A1C132D" w14:textId="34F2A0FD" w:rsidR="002F4DE2" w:rsidRDefault="002F4DE2" w:rsidP="002F4DE2">
      <w:pPr>
        <w:rPr>
          <w:rFonts w:cstheme="minorHAnsi"/>
        </w:rPr>
      </w:pPr>
    </w:p>
    <w:p w14:paraId="5B16D5A9" w14:textId="435B600C" w:rsidR="002F4DE2" w:rsidRDefault="002F4DE2" w:rsidP="002F4DE2">
      <w:pPr>
        <w:rPr>
          <w:rFonts w:cstheme="minorHAnsi"/>
        </w:rPr>
      </w:pPr>
    </w:p>
    <w:p w14:paraId="2380976F" w14:textId="3C4DBD01" w:rsidR="002F4DE2" w:rsidRDefault="002F4DE2" w:rsidP="002F4DE2">
      <w:pPr>
        <w:rPr>
          <w:rFonts w:cstheme="minorHAnsi"/>
        </w:rPr>
      </w:pPr>
    </w:p>
    <w:p w14:paraId="0D58A7EF" w14:textId="2AB83D79" w:rsidR="002F4DE2" w:rsidRDefault="002F4DE2" w:rsidP="002F4DE2">
      <w:pPr>
        <w:rPr>
          <w:rFonts w:cstheme="minorHAnsi"/>
        </w:rPr>
      </w:pPr>
    </w:p>
    <w:p w14:paraId="791B259E" w14:textId="77777777" w:rsidR="002F4DE2" w:rsidRDefault="002F4DE2" w:rsidP="002F4DE2">
      <w:pPr>
        <w:rPr>
          <w:rFonts w:cstheme="minorHAnsi"/>
        </w:rPr>
      </w:pPr>
    </w:p>
    <w:p w14:paraId="48DFF25A" w14:textId="77777777" w:rsidR="002F4DE2" w:rsidRPr="002F4DE2" w:rsidRDefault="002F4DE2" w:rsidP="002F4DE2">
      <w:pPr>
        <w:rPr>
          <w:rFonts w:cstheme="minorHAnsi"/>
        </w:rPr>
      </w:pPr>
    </w:p>
    <w:p w14:paraId="22189BF6" w14:textId="112261DD" w:rsidR="002F4DE2" w:rsidRPr="002F4DE2" w:rsidRDefault="00CA6870" w:rsidP="002F4DE2">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An important</w:t>
      </w:r>
      <w:r w:rsidR="002F4DE2" w:rsidRPr="002F4DE2">
        <w:rPr>
          <w:rFonts w:asciiTheme="minorHAnsi" w:hAnsiTheme="minorHAnsi" w:cstheme="minorHAnsi"/>
          <w:sz w:val="22"/>
          <w:szCs w:val="22"/>
        </w:rPr>
        <w:t xml:space="preserve"> draw </w:t>
      </w:r>
      <w:r>
        <w:rPr>
          <w:rFonts w:asciiTheme="minorHAnsi" w:hAnsiTheme="minorHAnsi" w:cstheme="minorHAnsi"/>
          <w:sz w:val="22"/>
          <w:szCs w:val="22"/>
        </w:rPr>
        <w:t xml:space="preserve">to </w:t>
      </w:r>
      <w:r w:rsidR="002F4DE2" w:rsidRPr="002F4DE2">
        <w:rPr>
          <w:rFonts w:asciiTheme="minorHAnsi" w:hAnsiTheme="minorHAnsi" w:cstheme="minorHAnsi"/>
          <w:sz w:val="22"/>
          <w:szCs w:val="22"/>
        </w:rPr>
        <w:t xml:space="preserve">coffee, aside from taste, is the energy boost </w:t>
      </w:r>
      <w:r>
        <w:rPr>
          <w:rFonts w:asciiTheme="minorHAnsi" w:hAnsiTheme="minorHAnsi" w:cstheme="minorHAnsi"/>
          <w:sz w:val="22"/>
          <w:szCs w:val="22"/>
        </w:rPr>
        <w:t xml:space="preserve">it provides </w:t>
      </w:r>
      <w:r w:rsidR="002F4DE2" w:rsidRPr="002F4DE2">
        <w:rPr>
          <w:rFonts w:asciiTheme="minorHAnsi" w:hAnsiTheme="minorHAnsi" w:cstheme="minorHAnsi"/>
          <w:sz w:val="22"/>
          <w:szCs w:val="22"/>
        </w:rPr>
        <w:t xml:space="preserve">from the caffeine. Research and explain how caffeine boosts energy and alertness inside the body. Draw the structure of caffeine with the point of the pentagonal portion at the top. You will notice the structure looks surprisingly similar to a person with the pentagonal ring being the head and the hexagonal ring being the body. Use your structure of caffeine to create a mascot for your theoretical chemistry themed coffee shop! </w:t>
      </w:r>
    </w:p>
    <w:p w14:paraId="6F688F72" w14:textId="39A3C270" w:rsidR="002F4DE2" w:rsidRDefault="002F4DE2" w:rsidP="002F4DE2">
      <w:pPr>
        <w:rPr>
          <w:rFonts w:cstheme="minorHAnsi"/>
          <w:i/>
        </w:rPr>
      </w:pPr>
    </w:p>
    <w:p w14:paraId="5A67134F" w14:textId="12DDBCF1" w:rsidR="002F4DE2" w:rsidRDefault="002F4DE2" w:rsidP="002F4DE2">
      <w:pPr>
        <w:rPr>
          <w:rFonts w:cstheme="minorHAnsi"/>
          <w:i/>
        </w:rPr>
      </w:pPr>
    </w:p>
    <w:p w14:paraId="5FA61E99" w14:textId="7EEE50B5" w:rsidR="002F4DE2" w:rsidRDefault="002F4DE2" w:rsidP="002F4DE2">
      <w:pPr>
        <w:rPr>
          <w:rFonts w:cstheme="minorHAnsi"/>
          <w:i/>
        </w:rPr>
      </w:pPr>
    </w:p>
    <w:p w14:paraId="179B2BC3" w14:textId="2D077B6E" w:rsidR="002F4DE2" w:rsidRDefault="002F4DE2" w:rsidP="002F4DE2">
      <w:pPr>
        <w:rPr>
          <w:rFonts w:cstheme="minorHAnsi"/>
          <w:i/>
        </w:rPr>
      </w:pPr>
    </w:p>
    <w:p w14:paraId="1317016E" w14:textId="77777777" w:rsidR="002F4DE2" w:rsidRDefault="002F4DE2" w:rsidP="002F4DE2">
      <w:pPr>
        <w:rPr>
          <w:rFonts w:cstheme="minorHAnsi"/>
          <w:i/>
        </w:rPr>
      </w:pPr>
    </w:p>
    <w:p w14:paraId="7A695911" w14:textId="77777777" w:rsidR="002F4DE2" w:rsidRPr="002F4DE2" w:rsidRDefault="002F4DE2" w:rsidP="002F4DE2">
      <w:pPr>
        <w:rPr>
          <w:rFonts w:cstheme="minorHAnsi"/>
        </w:rPr>
      </w:pPr>
    </w:p>
    <w:p w14:paraId="1953EF4B" w14:textId="21F38B77" w:rsidR="002F4DE2" w:rsidRPr="002F4DE2" w:rsidRDefault="002F4DE2" w:rsidP="002F4DE2">
      <w:pPr>
        <w:pStyle w:val="ListParagraph"/>
        <w:numPr>
          <w:ilvl w:val="0"/>
          <w:numId w:val="15"/>
        </w:numPr>
        <w:rPr>
          <w:rFonts w:asciiTheme="minorHAnsi" w:hAnsiTheme="minorHAnsi" w:cstheme="minorHAnsi"/>
          <w:sz w:val="22"/>
          <w:szCs w:val="22"/>
        </w:rPr>
      </w:pPr>
      <w:r w:rsidRPr="002F4DE2">
        <w:rPr>
          <w:rFonts w:asciiTheme="minorHAnsi" w:hAnsiTheme="minorHAnsi" w:cstheme="minorHAnsi"/>
          <w:sz w:val="22"/>
          <w:szCs w:val="22"/>
        </w:rPr>
        <w:t xml:space="preserve">Create your own cold brew coffee or tea! The process of making cold brew coffee or tea is surprisingly easy. Create a great tasting cold brew coffee or tea is a bit more complicated. </w:t>
      </w:r>
      <w:proofErr w:type="gramStart"/>
      <w:r w:rsidRPr="002F4DE2">
        <w:rPr>
          <w:rFonts w:asciiTheme="minorHAnsi" w:hAnsiTheme="minorHAnsi" w:cstheme="minorHAnsi"/>
          <w:sz w:val="22"/>
          <w:szCs w:val="22"/>
        </w:rPr>
        <w:t>There are many cold brew recipes that</w:t>
      </w:r>
      <w:proofErr w:type="gramEnd"/>
      <w:r w:rsidRPr="002F4DE2">
        <w:rPr>
          <w:rFonts w:asciiTheme="minorHAnsi" w:hAnsiTheme="minorHAnsi" w:cstheme="minorHAnsi"/>
          <w:sz w:val="22"/>
          <w:szCs w:val="22"/>
        </w:rPr>
        <w:t xml:space="preserve"> can be found online that can serve as a foundation for your new brew flavor. Select your favorite coffee blend or tea and try adding some flavors (fruits, nuts, etc.) to create a brand-new brew. Who knows, you may just invent your new favorite drink!</w:t>
      </w:r>
    </w:p>
    <w:p w14:paraId="1895A6FF" w14:textId="2CE905C3" w:rsidR="009D2B7D" w:rsidRDefault="009D2B7D" w:rsidP="009D2B7D">
      <w:pPr>
        <w:rPr>
          <w:rFonts w:cstheme="minorHAnsi"/>
          <w:i/>
        </w:rPr>
      </w:pPr>
    </w:p>
    <w:p w14:paraId="028EDC0A" w14:textId="77777777" w:rsidR="002F4DE2" w:rsidRDefault="002F4DE2" w:rsidP="009D2B7D">
      <w:pPr>
        <w:rPr>
          <w:rFonts w:cstheme="minorHAnsi"/>
          <w:b/>
          <w:color w:val="ED7D31" w:themeColor="accent2"/>
          <w:sz w:val="24"/>
          <w:u w:val="single"/>
        </w:rPr>
      </w:pPr>
    </w:p>
    <w:p w14:paraId="168C5367" w14:textId="77777777" w:rsidR="009D2B7D" w:rsidRPr="009D2B7D" w:rsidRDefault="009D2B7D"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9" w:name="_Graphic_Organizer"/>
      <w:bookmarkStart w:id="10" w:name="_Toc212568387"/>
      <w:bookmarkStart w:id="11" w:name="_Toc7182679"/>
      <w:bookmarkEnd w:id="9"/>
      <w:r w:rsidRPr="00C0528A">
        <w:br w:type="column"/>
      </w:r>
      <w:bookmarkStart w:id="12" w:name="_Toc7182677"/>
      <w:r w:rsidRPr="00C0528A">
        <w:rPr>
          <w:noProof/>
        </w:rPr>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617C11" w:rsidRDefault="00617C11"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617C11" w:rsidRDefault="00617C11"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AE139F"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2"/>
    </w:p>
    <w:p w14:paraId="799BEF1A" w14:textId="77777777" w:rsidR="005130E9" w:rsidRPr="005130E9" w:rsidRDefault="005130E9" w:rsidP="005130E9">
      <w:pPr>
        <w:rPr>
          <w:rFonts w:cstheme="minorHAnsi"/>
        </w:rPr>
      </w:pPr>
      <w:r w:rsidRPr="005130E9">
        <w:rPr>
          <w:rFonts w:cstheme="minorHAnsi"/>
          <w:b/>
        </w:rPr>
        <w:t>Directions</w:t>
      </w:r>
      <w:r w:rsidRPr="005130E9">
        <w:rPr>
          <w:rFonts w:cstheme="minorHAnsi"/>
        </w:rPr>
        <w:t>: As you read, complete the graphic organizer below to describe the chemistry concepts related to brewing coffee.</w:t>
      </w:r>
    </w:p>
    <w:tbl>
      <w:tblPr>
        <w:tblStyle w:val="TableGrid"/>
        <w:tblW w:w="0" w:type="auto"/>
        <w:tblLook w:val="04A0" w:firstRow="1" w:lastRow="0" w:firstColumn="1" w:lastColumn="0" w:noHBand="0" w:noVBand="1"/>
      </w:tblPr>
      <w:tblGrid>
        <w:gridCol w:w="1549"/>
        <w:gridCol w:w="3496"/>
        <w:gridCol w:w="4950"/>
      </w:tblGrid>
      <w:tr w:rsidR="005130E9" w:rsidRPr="005130E9" w14:paraId="7D1751F8" w14:textId="77777777" w:rsidTr="00AF0CCA">
        <w:trPr>
          <w:trHeight w:val="296"/>
        </w:trPr>
        <w:tc>
          <w:tcPr>
            <w:tcW w:w="1549" w:type="dxa"/>
            <w:shd w:val="clear" w:color="auto" w:fill="D9E2F3" w:themeFill="accent5" w:themeFillTint="33"/>
            <w:vAlign w:val="center"/>
          </w:tcPr>
          <w:p w14:paraId="5C98FBF4" w14:textId="77777777" w:rsidR="005130E9" w:rsidRPr="005130E9" w:rsidRDefault="005130E9" w:rsidP="005130E9">
            <w:pPr>
              <w:spacing w:before="120" w:after="120" w:line="276" w:lineRule="auto"/>
              <w:jc w:val="center"/>
              <w:rPr>
                <w:rFonts w:asciiTheme="minorHAnsi" w:hAnsiTheme="minorHAnsi" w:cstheme="minorHAnsi"/>
                <w:b/>
                <w:sz w:val="24"/>
                <w:szCs w:val="24"/>
              </w:rPr>
            </w:pPr>
          </w:p>
        </w:tc>
        <w:tc>
          <w:tcPr>
            <w:tcW w:w="3496" w:type="dxa"/>
            <w:shd w:val="clear" w:color="auto" w:fill="D9E2F3" w:themeFill="accent5" w:themeFillTint="33"/>
            <w:vAlign w:val="center"/>
          </w:tcPr>
          <w:p w14:paraId="7406967B" w14:textId="77777777" w:rsidR="005130E9" w:rsidRPr="005130E9" w:rsidRDefault="005130E9" w:rsidP="005130E9">
            <w:pPr>
              <w:spacing w:before="120" w:after="120" w:line="276" w:lineRule="auto"/>
              <w:jc w:val="center"/>
              <w:rPr>
                <w:rFonts w:asciiTheme="minorHAnsi" w:hAnsiTheme="minorHAnsi" w:cstheme="minorHAnsi"/>
                <w:b/>
                <w:sz w:val="24"/>
                <w:szCs w:val="24"/>
              </w:rPr>
            </w:pPr>
            <w:r w:rsidRPr="005130E9">
              <w:rPr>
                <w:rFonts w:asciiTheme="minorHAnsi" w:hAnsiTheme="minorHAnsi" w:cstheme="minorHAnsi"/>
                <w:b/>
                <w:sz w:val="24"/>
                <w:szCs w:val="24"/>
              </w:rPr>
              <w:t>Describe in your own words</w:t>
            </w:r>
          </w:p>
        </w:tc>
        <w:tc>
          <w:tcPr>
            <w:tcW w:w="4950" w:type="dxa"/>
            <w:shd w:val="clear" w:color="auto" w:fill="D9E2F3" w:themeFill="accent5" w:themeFillTint="33"/>
            <w:vAlign w:val="center"/>
          </w:tcPr>
          <w:p w14:paraId="3BC7DA87" w14:textId="77777777" w:rsidR="005130E9" w:rsidRPr="005130E9" w:rsidRDefault="005130E9" w:rsidP="005130E9">
            <w:pPr>
              <w:spacing w:before="120" w:after="120" w:line="276" w:lineRule="auto"/>
              <w:jc w:val="center"/>
              <w:rPr>
                <w:rFonts w:asciiTheme="minorHAnsi" w:hAnsiTheme="minorHAnsi" w:cstheme="minorHAnsi"/>
                <w:b/>
                <w:sz w:val="24"/>
                <w:szCs w:val="24"/>
              </w:rPr>
            </w:pPr>
            <w:r w:rsidRPr="005130E9">
              <w:rPr>
                <w:rFonts w:asciiTheme="minorHAnsi" w:hAnsiTheme="minorHAnsi" w:cstheme="minorHAnsi"/>
                <w:b/>
                <w:sz w:val="24"/>
                <w:szCs w:val="24"/>
              </w:rPr>
              <w:t>Effect on taste of coffee</w:t>
            </w:r>
          </w:p>
        </w:tc>
      </w:tr>
      <w:tr w:rsidR="005130E9" w:rsidRPr="005130E9" w14:paraId="4CA3889A" w14:textId="77777777" w:rsidTr="00AF0CCA">
        <w:trPr>
          <w:trHeight w:val="1422"/>
        </w:trPr>
        <w:tc>
          <w:tcPr>
            <w:tcW w:w="1549" w:type="dxa"/>
            <w:vAlign w:val="center"/>
          </w:tcPr>
          <w:p w14:paraId="02B08AA3" w14:textId="77777777" w:rsidR="005130E9" w:rsidRPr="005130E9" w:rsidRDefault="005130E9" w:rsidP="00AF0CCA">
            <w:pPr>
              <w:spacing w:after="200" w:line="276" w:lineRule="auto"/>
              <w:rPr>
                <w:rFonts w:asciiTheme="minorHAnsi" w:hAnsiTheme="minorHAnsi" w:cstheme="minorHAnsi"/>
                <w:b/>
                <w:sz w:val="22"/>
                <w:szCs w:val="22"/>
              </w:rPr>
            </w:pPr>
            <w:r w:rsidRPr="005130E9">
              <w:rPr>
                <w:rFonts w:asciiTheme="minorHAnsi" w:hAnsiTheme="minorHAnsi" w:cstheme="minorHAnsi"/>
                <w:b/>
                <w:sz w:val="22"/>
                <w:szCs w:val="22"/>
              </w:rPr>
              <w:t>VOCs</w:t>
            </w:r>
          </w:p>
        </w:tc>
        <w:tc>
          <w:tcPr>
            <w:tcW w:w="3496" w:type="dxa"/>
          </w:tcPr>
          <w:p w14:paraId="49C34649" w14:textId="77777777" w:rsidR="005130E9" w:rsidRPr="005130E9" w:rsidRDefault="005130E9" w:rsidP="00AF0CCA">
            <w:pPr>
              <w:spacing w:after="200" w:line="276" w:lineRule="auto"/>
              <w:rPr>
                <w:rFonts w:asciiTheme="minorHAnsi" w:hAnsiTheme="minorHAnsi" w:cstheme="minorHAnsi"/>
                <w:b/>
                <w:sz w:val="22"/>
                <w:szCs w:val="22"/>
              </w:rPr>
            </w:pPr>
          </w:p>
        </w:tc>
        <w:tc>
          <w:tcPr>
            <w:tcW w:w="4950" w:type="dxa"/>
          </w:tcPr>
          <w:p w14:paraId="636C4BC4" w14:textId="77777777" w:rsidR="005130E9" w:rsidRPr="005130E9" w:rsidRDefault="005130E9" w:rsidP="00AF0CCA">
            <w:pPr>
              <w:spacing w:after="200" w:line="276" w:lineRule="auto"/>
              <w:rPr>
                <w:rFonts w:asciiTheme="minorHAnsi" w:hAnsiTheme="minorHAnsi" w:cstheme="minorHAnsi"/>
                <w:b/>
                <w:sz w:val="22"/>
                <w:szCs w:val="22"/>
              </w:rPr>
            </w:pPr>
          </w:p>
        </w:tc>
      </w:tr>
      <w:tr w:rsidR="005130E9" w:rsidRPr="005130E9" w14:paraId="3ECFA93A" w14:textId="77777777" w:rsidTr="00AF0CCA">
        <w:trPr>
          <w:trHeight w:val="1422"/>
        </w:trPr>
        <w:tc>
          <w:tcPr>
            <w:tcW w:w="1549" w:type="dxa"/>
            <w:vAlign w:val="center"/>
          </w:tcPr>
          <w:p w14:paraId="38BC5316" w14:textId="77777777" w:rsidR="005130E9" w:rsidRPr="005130E9" w:rsidRDefault="005130E9" w:rsidP="00AF0CCA">
            <w:pPr>
              <w:spacing w:after="200" w:line="276" w:lineRule="auto"/>
              <w:rPr>
                <w:rFonts w:asciiTheme="minorHAnsi" w:hAnsiTheme="minorHAnsi" w:cstheme="minorHAnsi"/>
                <w:b/>
                <w:sz w:val="22"/>
                <w:szCs w:val="22"/>
              </w:rPr>
            </w:pPr>
            <w:r w:rsidRPr="005130E9">
              <w:rPr>
                <w:rFonts w:asciiTheme="minorHAnsi" w:hAnsiTheme="minorHAnsi" w:cstheme="minorHAnsi"/>
                <w:b/>
                <w:sz w:val="22"/>
                <w:szCs w:val="22"/>
              </w:rPr>
              <w:t>Polarity</w:t>
            </w:r>
          </w:p>
        </w:tc>
        <w:tc>
          <w:tcPr>
            <w:tcW w:w="3496" w:type="dxa"/>
          </w:tcPr>
          <w:p w14:paraId="2BCC5659" w14:textId="77777777" w:rsidR="005130E9" w:rsidRPr="005130E9" w:rsidRDefault="005130E9" w:rsidP="00AF0CCA">
            <w:pPr>
              <w:spacing w:after="200" w:line="276" w:lineRule="auto"/>
              <w:rPr>
                <w:rFonts w:asciiTheme="minorHAnsi" w:hAnsiTheme="minorHAnsi" w:cstheme="minorHAnsi"/>
                <w:b/>
                <w:sz w:val="22"/>
                <w:szCs w:val="22"/>
              </w:rPr>
            </w:pPr>
          </w:p>
        </w:tc>
        <w:tc>
          <w:tcPr>
            <w:tcW w:w="4950" w:type="dxa"/>
          </w:tcPr>
          <w:p w14:paraId="591968A0" w14:textId="77777777" w:rsidR="005130E9" w:rsidRPr="005130E9" w:rsidRDefault="005130E9" w:rsidP="00AF0CCA">
            <w:pPr>
              <w:spacing w:after="200" w:line="276" w:lineRule="auto"/>
              <w:rPr>
                <w:rFonts w:asciiTheme="minorHAnsi" w:hAnsiTheme="minorHAnsi" w:cstheme="minorHAnsi"/>
                <w:b/>
                <w:sz w:val="22"/>
                <w:szCs w:val="22"/>
              </w:rPr>
            </w:pPr>
          </w:p>
        </w:tc>
      </w:tr>
      <w:tr w:rsidR="005130E9" w:rsidRPr="005130E9" w14:paraId="2727ECAA" w14:textId="77777777" w:rsidTr="00AF0CCA">
        <w:trPr>
          <w:trHeight w:val="1422"/>
        </w:trPr>
        <w:tc>
          <w:tcPr>
            <w:tcW w:w="1549" w:type="dxa"/>
            <w:vAlign w:val="center"/>
          </w:tcPr>
          <w:p w14:paraId="3F9BED83" w14:textId="77777777" w:rsidR="005130E9" w:rsidRPr="005130E9" w:rsidRDefault="005130E9" w:rsidP="00AF0CCA">
            <w:pPr>
              <w:spacing w:after="200" w:line="276" w:lineRule="auto"/>
              <w:rPr>
                <w:rFonts w:asciiTheme="minorHAnsi" w:hAnsiTheme="minorHAnsi" w:cstheme="minorHAnsi"/>
                <w:b/>
                <w:sz w:val="22"/>
                <w:szCs w:val="22"/>
              </w:rPr>
            </w:pPr>
            <w:r w:rsidRPr="005130E9">
              <w:rPr>
                <w:rFonts w:asciiTheme="minorHAnsi" w:hAnsiTheme="minorHAnsi" w:cstheme="minorHAnsi"/>
                <w:b/>
                <w:sz w:val="22"/>
                <w:szCs w:val="22"/>
              </w:rPr>
              <w:t>Surface area</w:t>
            </w:r>
          </w:p>
        </w:tc>
        <w:tc>
          <w:tcPr>
            <w:tcW w:w="3496" w:type="dxa"/>
          </w:tcPr>
          <w:p w14:paraId="5BF39374" w14:textId="77777777" w:rsidR="005130E9" w:rsidRPr="005130E9" w:rsidRDefault="005130E9" w:rsidP="00AF0CCA">
            <w:pPr>
              <w:spacing w:after="200" w:line="276" w:lineRule="auto"/>
              <w:rPr>
                <w:rFonts w:asciiTheme="minorHAnsi" w:hAnsiTheme="minorHAnsi" w:cstheme="minorHAnsi"/>
                <w:b/>
                <w:sz w:val="22"/>
                <w:szCs w:val="22"/>
              </w:rPr>
            </w:pPr>
          </w:p>
        </w:tc>
        <w:tc>
          <w:tcPr>
            <w:tcW w:w="4950" w:type="dxa"/>
          </w:tcPr>
          <w:p w14:paraId="2A6CB351" w14:textId="77777777" w:rsidR="005130E9" w:rsidRPr="005130E9" w:rsidRDefault="005130E9" w:rsidP="00AF0CCA">
            <w:pPr>
              <w:spacing w:after="200" w:line="276" w:lineRule="auto"/>
              <w:rPr>
                <w:rFonts w:asciiTheme="minorHAnsi" w:hAnsiTheme="minorHAnsi" w:cstheme="minorHAnsi"/>
                <w:b/>
                <w:sz w:val="22"/>
                <w:szCs w:val="22"/>
              </w:rPr>
            </w:pPr>
          </w:p>
        </w:tc>
      </w:tr>
      <w:tr w:rsidR="005130E9" w:rsidRPr="005130E9" w14:paraId="144E250F" w14:textId="77777777" w:rsidTr="00AF0CCA">
        <w:trPr>
          <w:trHeight w:val="1422"/>
        </w:trPr>
        <w:tc>
          <w:tcPr>
            <w:tcW w:w="1549" w:type="dxa"/>
            <w:vAlign w:val="center"/>
          </w:tcPr>
          <w:p w14:paraId="41AEFF1D" w14:textId="77777777" w:rsidR="005130E9" w:rsidRPr="005130E9" w:rsidRDefault="005130E9" w:rsidP="00AF0CCA">
            <w:pPr>
              <w:spacing w:after="200" w:line="276" w:lineRule="auto"/>
              <w:rPr>
                <w:rFonts w:asciiTheme="minorHAnsi" w:hAnsiTheme="minorHAnsi" w:cstheme="minorHAnsi"/>
                <w:b/>
                <w:sz w:val="22"/>
                <w:szCs w:val="22"/>
              </w:rPr>
            </w:pPr>
            <w:proofErr w:type="spellStart"/>
            <w:r w:rsidRPr="005130E9">
              <w:rPr>
                <w:rFonts w:asciiTheme="minorHAnsi" w:hAnsiTheme="minorHAnsi" w:cstheme="minorHAnsi"/>
                <w:b/>
                <w:sz w:val="22"/>
                <w:szCs w:val="22"/>
              </w:rPr>
              <w:t>Maillard</w:t>
            </w:r>
            <w:proofErr w:type="spellEnd"/>
            <w:r w:rsidRPr="005130E9">
              <w:rPr>
                <w:rFonts w:asciiTheme="minorHAnsi" w:hAnsiTheme="minorHAnsi" w:cstheme="minorHAnsi"/>
                <w:b/>
                <w:sz w:val="22"/>
                <w:szCs w:val="22"/>
              </w:rPr>
              <w:t xml:space="preserve"> reaction</w:t>
            </w:r>
          </w:p>
        </w:tc>
        <w:tc>
          <w:tcPr>
            <w:tcW w:w="3496" w:type="dxa"/>
          </w:tcPr>
          <w:p w14:paraId="717DCEB4" w14:textId="77777777" w:rsidR="005130E9" w:rsidRPr="005130E9" w:rsidRDefault="005130E9" w:rsidP="00AF0CCA">
            <w:pPr>
              <w:spacing w:after="200" w:line="276" w:lineRule="auto"/>
              <w:rPr>
                <w:rFonts w:asciiTheme="minorHAnsi" w:hAnsiTheme="minorHAnsi" w:cstheme="minorHAnsi"/>
                <w:b/>
                <w:sz w:val="22"/>
                <w:szCs w:val="22"/>
              </w:rPr>
            </w:pPr>
          </w:p>
        </w:tc>
        <w:tc>
          <w:tcPr>
            <w:tcW w:w="4950" w:type="dxa"/>
          </w:tcPr>
          <w:p w14:paraId="026FC110" w14:textId="77777777" w:rsidR="005130E9" w:rsidRPr="005130E9" w:rsidRDefault="005130E9" w:rsidP="00AF0CCA">
            <w:pPr>
              <w:spacing w:after="200" w:line="276" w:lineRule="auto"/>
              <w:rPr>
                <w:rFonts w:asciiTheme="minorHAnsi" w:hAnsiTheme="minorHAnsi" w:cstheme="minorHAnsi"/>
                <w:b/>
                <w:sz w:val="22"/>
                <w:szCs w:val="22"/>
              </w:rPr>
            </w:pPr>
          </w:p>
        </w:tc>
      </w:tr>
      <w:tr w:rsidR="005130E9" w:rsidRPr="005130E9" w14:paraId="5435E4AD" w14:textId="77777777" w:rsidTr="00AF0CCA">
        <w:trPr>
          <w:trHeight w:val="1422"/>
        </w:trPr>
        <w:tc>
          <w:tcPr>
            <w:tcW w:w="1549" w:type="dxa"/>
            <w:vAlign w:val="center"/>
          </w:tcPr>
          <w:p w14:paraId="14F0644E" w14:textId="77777777" w:rsidR="005130E9" w:rsidRPr="005130E9" w:rsidRDefault="005130E9" w:rsidP="00AF0CCA">
            <w:pPr>
              <w:spacing w:after="200" w:line="276" w:lineRule="auto"/>
              <w:rPr>
                <w:rFonts w:asciiTheme="minorHAnsi" w:hAnsiTheme="minorHAnsi" w:cstheme="minorHAnsi"/>
                <w:b/>
                <w:sz w:val="22"/>
                <w:szCs w:val="22"/>
              </w:rPr>
            </w:pPr>
            <w:r w:rsidRPr="005130E9">
              <w:rPr>
                <w:rFonts w:asciiTheme="minorHAnsi" w:hAnsiTheme="minorHAnsi" w:cstheme="minorHAnsi"/>
                <w:b/>
                <w:sz w:val="22"/>
                <w:szCs w:val="22"/>
              </w:rPr>
              <w:t>Water vaporization</w:t>
            </w:r>
          </w:p>
        </w:tc>
        <w:tc>
          <w:tcPr>
            <w:tcW w:w="3496" w:type="dxa"/>
          </w:tcPr>
          <w:p w14:paraId="6544C320" w14:textId="77777777" w:rsidR="005130E9" w:rsidRPr="005130E9" w:rsidRDefault="005130E9" w:rsidP="00AF0CCA">
            <w:pPr>
              <w:spacing w:after="200" w:line="276" w:lineRule="auto"/>
              <w:rPr>
                <w:rFonts w:asciiTheme="minorHAnsi" w:hAnsiTheme="minorHAnsi" w:cstheme="minorHAnsi"/>
                <w:bCs/>
                <w:sz w:val="22"/>
                <w:szCs w:val="22"/>
              </w:rPr>
            </w:pPr>
          </w:p>
        </w:tc>
        <w:tc>
          <w:tcPr>
            <w:tcW w:w="4950" w:type="dxa"/>
          </w:tcPr>
          <w:p w14:paraId="19FE84B5" w14:textId="77777777" w:rsidR="005130E9" w:rsidRPr="005130E9" w:rsidRDefault="005130E9" w:rsidP="00AF0CCA">
            <w:pPr>
              <w:spacing w:after="200" w:line="276" w:lineRule="auto"/>
              <w:rPr>
                <w:rFonts w:asciiTheme="minorHAnsi" w:hAnsiTheme="minorHAnsi" w:cstheme="minorHAnsi"/>
                <w:b/>
                <w:sz w:val="22"/>
                <w:szCs w:val="22"/>
              </w:rPr>
            </w:pPr>
          </w:p>
        </w:tc>
      </w:tr>
      <w:tr w:rsidR="005130E9" w:rsidRPr="005130E9" w14:paraId="3D2F52E2" w14:textId="77777777" w:rsidTr="00AF0CCA">
        <w:trPr>
          <w:trHeight w:val="1422"/>
        </w:trPr>
        <w:tc>
          <w:tcPr>
            <w:tcW w:w="1549" w:type="dxa"/>
            <w:vAlign w:val="center"/>
          </w:tcPr>
          <w:p w14:paraId="3292A148" w14:textId="77777777" w:rsidR="005130E9" w:rsidRPr="005130E9" w:rsidRDefault="005130E9" w:rsidP="00AF0CCA">
            <w:pPr>
              <w:spacing w:after="200" w:line="276" w:lineRule="auto"/>
              <w:rPr>
                <w:rFonts w:asciiTheme="minorHAnsi" w:hAnsiTheme="minorHAnsi" w:cstheme="minorHAnsi"/>
                <w:b/>
                <w:sz w:val="22"/>
                <w:szCs w:val="22"/>
              </w:rPr>
            </w:pPr>
            <w:r w:rsidRPr="005130E9">
              <w:rPr>
                <w:rFonts w:asciiTheme="minorHAnsi" w:hAnsiTheme="minorHAnsi" w:cstheme="minorHAnsi"/>
                <w:b/>
                <w:sz w:val="22"/>
                <w:szCs w:val="22"/>
              </w:rPr>
              <w:t>Solubility</w:t>
            </w:r>
          </w:p>
        </w:tc>
        <w:tc>
          <w:tcPr>
            <w:tcW w:w="3496" w:type="dxa"/>
          </w:tcPr>
          <w:p w14:paraId="3E42183B" w14:textId="77777777" w:rsidR="005130E9" w:rsidRPr="005130E9" w:rsidRDefault="005130E9" w:rsidP="00AF0CCA">
            <w:pPr>
              <w:spacing w:after="200" w:line="276" w:lineRule="auto"/>
              <w:rPr>
                <w:rFonts w:asciiTheme="minorHAnsi" w:hAnsiTheme="minorHAnsi" w:cstheme="minorHAnsi"/>
                <w:bCs/>
                <w:sz w:val="22"/>
                <w:szCs w:val="22"/>
              </w:rPr>
            </w:pPr>
          </w:p>
        </w:tc>
        <w:tc>
          <w:tcPr>
            <w:tcW w:w="4950" w:type="dxa"/>
          </w:tcPr>
          <w:p w14:paraId="08A85772" w14:textId="77777777" w:rsidR="005130E9" w:rsidRPr="005130E9" w:rsidRDefault="005130E9" w:rsidP="00AF0CCA">
            <w:pPr>
              <w:spacing w:after="200" w:line="276" w:lineRule="auto"/>
              <w:rPr>
                <w:rFonts w:asciiTheme="minorHAnsi" w:hAnsiTheme="minorHAnsi" w:cstheme="minorHAnsi"/>
                <w:b/>
                <w:sz w:val="22"/>
                <w:szCs w:val="22"/>
              </w:rPr>
            </w:pPr>
          </w:p>
        </w:tc>
      </w:tr>
    </w:tbl>
    <w:p w14:paraId="5B8B70DB" w14:textId="77777777" w:rsidR="005130E9" w:rsidRPr="005130E9" w:rsidRDefault="005130E9" w:rsidP="005130E9">
      <w:pPr>
        <w:rPr>
          <w:rFonts w:cstheme="minorHAnsi"/>
          <w:b/>
        </w:rPr>
      </w:pPr>
    </w:p>
    <w:p w14:paraId="7F27244D" w14:textId="02358F49" w:rsidR="0033464D" w:rsidRPr="005130E9" w:rsidRDefault="005130E9" w:rsidP="005130E9">
      <w:pPr>
        <w:rPr>
          <w:rFonts w:cstheme="minorHAnsi"/>
        </w:rPr>
      </w:pPr>
      <w:r w:rsidRPr="005130E9">
        <w:rPr>
          <w:rFonts w:cstheme="minorHAnsi"/>
          <w:b/>
        </w:rPr>
        <w:t>Summary:</w:t>
      </w:r>
      <w:r w:rsidRPr="005130E9">
        <w:rPr>
          <w:rFonts w:cstheme="minorHAnsi"/>
        </w:rPr>
        <w:t xml:space="preserve"> W</w:t>
      </w:r>
      <w:r w:rsidRPr="005130E9">
        <w:rPr>
          <w:rFonts w:cstheme="minorHAnsi"/>
          <w:bCs/>
        </w:rPr>
        <w:t>rite a tweet (280 characters or less) describing what you learned about the chemistry of cold brew coffee.</w:t>
      </w:r>
    </w:p>
    <w:p w14:paraId="08A2DE63" w14:textId="77777777" w:rsidR="00046048" w:rsidRDefault="00046048" w:rsidP="00046048">
      <w:pPr>
        <w:rPr>
          <w:rFonts w:cstheme="minorHAnsi"/>
          <w:i/>
          <w:color w:val="FF0000"/>
        </w:rPr>
      </w:pP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3" w:name="_Answers_to_Reading"/>
      <w:bookmarkEnd w:id="13"/>
      <w:r w:rsidRPr="00C0528A">
        <w:rPr>
          <w:rFonts w:asciiTheme="minorHAnsi" w:hAnsiTheme="minorHAnsi"/>
        </w:rPr>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A8E28F"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77777777" w:rsidR="001F696B" w:rsidRPr="00FE3C9A" w:rsidRDefault="001F696B" w:rsidP="007D72FF">
      <w:pPr>
        <w:pStyle w:val="ListParagraph"/>
        <w:ind w:left="360"/>
        <w:rPr>
          <w:rFonts w:asciiTheme="minorHAnsi" w:hAnsiTheme="minorHAnsi" w:cstheme="minorHAnsi"/>
          <w:i/>
          <w:sz w:val="22"/>
          <w:szCs w:val="22"/>
        </w:rPr>
      </w:pPr>
    </w:p>
    <w:p w14:paraId="38625678" w14:textId="54B5C98B" w:rsidR="005130E9" w:rsidRPr="002F4DE2" w:rsidRDefault="005130E9" w:rsidP="007D72FF">
      <w:pPr>
        <w:pStyle w:val="ListParagraph"/>
        <w:numPr>
          <w:ilvl w:val="0"/>
          <w:numId w:val="16"/>
        </w:numPr>
        <w:rPr>
          <w:rFonts w:asciiTheme="minorHAnsi" w:hAnsiTheme="minorHAnsi" w:cstheme="minorHAnsi"/>
          <w:b/>
          <w:sz w:val="22"/>
          <w:szCs w:val="22"/>
        </w:rPr>
      </w:pPr>
      <w:r w:rsidRPr="002F4DE2">
        <w:rPr>
          <w:rFonts w:asciiTheme="minorHAnsi" w:hAnsiTheme="minorHAnsi" w:cstheme="minorHAnsi"/>
          <w:b/>
          <w:sz w:val="22"/>
          <w:szCs w:val="22"/>
        </w:rPr>
        <w:t xml:space="preserve">Explain the difference between iced coffee and cold brew coffee. </w:t>
      </w:r>
    </w:p>
    <w:p w14:paraId="1309AAD5" w14:textId="5F1413C2" w:rsidR="005130E9" w:rsidRPr="002F4DE2" w:rsidRDefault="005130E9" w:rsidP="007D72FF">
      <w:pPr>
        <w:pStyle w:val="ListParagraph"/>
        <w:ind w:left="360"/>
        <w:rPr>
          <w:rFonts w:asciiTheme="minorHAnsi" w:hAnsiTheme="minorHAnsi" w:cstheme="minorHAnsi"/>
          <w:i/>
          <w:sz w:val="22"/>
          <w:szCs w:val="22"/>
        </w:rPr>
      </w:pPr>
      <w:r w:rsidRPr="002F4DE2">
        <w:rPr>
          <w:rFonts w:asciiTheme="minorHAnsi" w:hAnsiTheme="minorHAnsi" w:cstheme="minorHAnsi"/>
          <w:i/>
          <w:sz w:val="22"/>
          <w:szCs w:val="22"/>
        </w:rPr>
        <w:t xml:space="preserve">Iced coffee </w:t>
      </w:r>
      <w:proofErr w:type="gramStart"/>
      <w:r w:rsidRPr="002F4DE2">
        <w:rPr>
          <w:rFonts w:asciiTheme="minorHAnsi" w:hAnsiTheme="minorHAnsi" w:cstheme="minorHAnsi"/>
          <w:i/>
          <w:sz w:val="22"/>
          <w:szCs w:val="22"/>
        </w:rPr>
        <w:t>is brewed</w:t>
      </w:r>
      <w:proofErr w:type="gramEnd"/>
      <w:r w:rsidRPr="002F4DE2">
        <w:rPr>
          <w:rFonts w:asciiTheme="minorHAnsi" w:hAnsiTheme="minorHAnsi" w:cstheme="minorHAnsi"/>
          <w:i/>
          <w:sz w:val="22"/>
          <w:szCs w:val="22"/>
        </w:rPr>
        <w:t xml:space="preserve"> using hot water then added to ice to cool. Cold brew coffee </w:t>
      </w:r>
      <w:proofErr w:type="gramStart"/>
      <w:r w:rsidRPr="002F4DE2">
        <w:rPr>
          <w:rFonts w:asciiTheme="minorHAnsi" w:hAnsiTheme="minorHAnsi" w:cstheme="minorHAnsi"/>
          <w:i/>
          <w:sz w:val="22"/>
          <w:szCs w:val="22"/>
        </w:rPr>
        <w:t>is made</w:t>
      </w:r>
      <w:proofErr w:type="gramEnd"/>
      <w:r w:rsidRPr="002F4DE2">
        <w:rPr>
          <w:rFonts w:asciiTheme="minorHAnsi" w:hAnsiTheme="minorHAnsi" w:cstheme="minorHAnsi"/>
          <w:i/>
          <w:sz w:val="22"/>
          <w:szCs w:val="22"/>
        </w:rPr>
        <w:t xml:space="preserve"> using cold water and takes longer to make. </w:t>
      </w:r>
    </w:p>
    <w:p w14:paraId="74EB765B" w14:textId="77777777" w:rsidR="005130E9" w:rsidRPr="002F4DE2" w:rsidRDefault="005130E9" w:rsidP="007D72FF">
      <w:pPr>
        <w:spacing w:after="0"/>
        <w:rPr>
          <w:rFonts w:cstheme="minorHAnsi"/>
        </w:rPr>
      </w:pPr>
    </w:p>
    <w:p w14:paraId="08287E1E" w14:textId="747E33E5" w:rsidR="005130E9" w:rsidRPr="002F4DE2" w:rsidRDefault="005130E9" w:rsidP="007D72FF">
      <w:pPr>
        <w:pStyle w:val="ListParagraph"/>
        <w:numPr>
          <w:ilvl w:val="0"/>
          <w:numId w:val="16"/>
        </w:numPr>
        <w:rPr>
          <w:rFonts w:asciiTheme="minorHAnsi" w:hAnsiTheme="minorHAnsi" w:cstheme="minorHAnsi"/>
          <w:b/>
          <w:sz w:val="22"/>
          <w:szCs w:val="22"/>
        </w:rPr>
      </w:pPr>
      <w:r w:rsidRPr="002F4DE2">
        <w:rPr>
          <w:rFonts w:asciiTheme="minorHAnsi" w:hAnsiTheme="minorHAnsi" w:cstheme="minorHAnsi"/>
          <w:b/>
          <w:sz w:val="22"/>
          <w:szCs w:val="22"/>
        </w:rPr>
        <w:t>What environmental factors influence the character of the coffee you drink?</w:t>
      </w:r>
    </w:p>
    <w:p w14:paraId="147AFE85" w14:textId="77777777" w:rsidR="005130E9" w:rsidRPr="002F4DE2" w:rsidRDefault="005130E9" w:rsidP="007D72FF">
      <w:pPr>
        <w:pStyle w:val="ListParagraph"/>
        <w:ind w:left="360"/>
        <w:rPr>
          <w:rFonts w:asciiTheme="minorHAnsi" w:hAnsiTheme="minorHAnsi" w:cstheme="minorHAnsi"/>
          <w:i/>
          <w:sz w:val="22"/>
          <w:szCs w:val="22"/>
        </w:rPr>
      </w:pPr>
      <w:proofErr w:type="gramStart"/>
      <w:r w:rsidRPr="002F4DE2">
        <w:rPr>
          <w:rFonts w:asciiTheme="minorHAnsi" w:hAnsiTheme="minorHAnsi" w:cstheme="minorHAnsi"/>
          <w:i/>
          <w:sz w:val="22"/>
          <w:szCs w:val="22"/>
        </w:rPr>
        <w:t>The variety of the plant, the soil, climate, altitude, and how the beans are processed.</w:t>
      </w:r>
      <w:proofErr w:type="gramEnd"/>
      <w:r w:rsidRPr="002F4DE2">
        <w:rPr>
          <w:rFonts w:asciiTheme="minorHAnsi" w:hAnsiTheme="minorHAnsi" w:cstheme="minorHAnsi"/>
          <w:i/>
          <w:sz w:val="22"/>
          <w:szCs w:val="22"/>
        </w:rPr>
        <w:t xml:space="preserve"> </w:t>
      </w:r>
    </w:p>
    <w:p w14:paraId="4D8301F1" w14:textId="77777777" w:rsidR="005130E9" w:rsidRPr="002F4DE2" w:rsidRDefault="005130E9" w:rsidP="007D72FF">
      <w:pPr>
        <w:spacing w:after="0"/>
        <w:rPr>
          <w:rFonts w:cstheme="minorHAnsi"/>
        </w:rPr>
      </w:pPr>
    </w:p>
    <w:p w14:paraId="35EE5B49" w14:textId="3C9481EE" w:rsidR="005130E9" w:rsidRPr="002F4DE2" w:rsidRDefault="005130E9" w:rsidP="007D72FF">
      <w:pPr>
        <w:pStyle w:val="ListParagraph"/>
        <w:numPr>
          <w:ilvl w:val="0"/>
          <w:numId w:val="16"/>
        </w:numPr>
        <w:rPr>
          <w:rFonts w:asciiTheme="minorHAnsi" w:hAnsiTheme="minorHAnsi" w:cstheme="minorHAnsi"/>
          <w:b/>
          <w:sz w:val="22"/>
          <w:szCs w:val="22"/>
        </w:rPr>
      </w:pPr>
      <w:r w:rsidRPr="002F4DE2">
        <w:rPr>
          <w:rFonts w:asciiTheme="minorHAnsi" w:hAnsiTheme="minorHAnsi" w:cstheme="minorHAnsi"/>
          <w:b/>
          <w:sz w:val="22"/>
          <w:szCs w:val="22"/>
        </w:rPr>
        <w:t xml:space="preserve">Compare and contrast the two most economically important varieties of coffee. </w:t>
      </w:r>
    </w:p>
    <w:p w14:paraId="1430C61B" w14:textId="77777777" w:rsidR="005130E9" w:rsidRPr="007D72FF" w:rsidRDefault="005130E9" w:rsidP="007D72FF">
      <w:pPr>
        <w:pStyle w:val="ListParagraph"/>
        <w:ind w:left="360"/>
        <w:rPr>
          <w:rFonts w:asciiTheme="minorHAnsi" w:hAnsiTheme="minorHAnsi" w:cstheme="minorHAnsi"/>
          <w:i/>
          <w:sz w:val="22"/>
          <w:szCs w:val="22"/>
        </w:rPr>
      </w:pPr>
      <w:r w:rsidRPr="007D72FF">
        <w:rPr>
          <w:rFonts w:asciiTheme="minorHAnsi" w:hAnsiTheme="minorHAnsi" w:cstheme="minorHAnsi"/>
          <w:i/>
          <w:sz w:val="22"/>
          <w:szCs w:val="22"/>
        </w:rPr>
        <w:t xml:space="preserve">Coffee beans </w:t>
      </w:r>
      <w:proofErr w:type="gramStart"/>
      <w:r w:rsidRPr="007D72FF">
        <w:rPr>
          <w:rFonts w:asciiTheme="minorHAnsi" w:hAnsiTheme="minorHAnsi" w:cstheme="minorHAnsi"/>
          <w:i/>
          <w:sz w:val="22"/>
          <w:szCs w:val="22"/>
        </w:rPr>
        <w:t>are produced</w:t>
      </w:r>
      <w:proofErr w:type="gramEnd"/>
      <w:r w:rsidRPr="007D72FF">
        <w:rPr>
          <w:rFonts w:asciiTheme="minorHAnsi" w:hAnsiTheme="minorHAnsi" w:cstheme="minorHAnsi"/>
          <w:i/>
          <w:sz w:val="22"/>
          <w:szCs w:val="22"/>
        </w:rPr>
        <w:t xml:space="preserve"> by species of waxy leaved trees.  The trees produce a fruit called “cherries” and their seeds contain coffee beans. </w:t>
      </w:r>
    </w:p>
    <w:p w14:paraId="2E2CB155" w14:textId="77777777" w:rsidR="005130E9" w:rsidRPr="007D72FF" w:rsidRDefault="005130E9" w:rsidP="007D72FF">
      <w:pPr>
        <w:pStyle w:val="ListParagraph"/>
        <w:ind w:left="360"/>
        <w:rPr>
          <w:rFonts w:asciiTheme="minorHAnsi" w:hAnsiTheme="minorHAnsi" w:cstheme="minorHAnsi"/>
          <w:i/>
          <w:sz w:val="22"/>
          <w:szCs w:val="22"/>
        </w:rPr>
      </w:pPr>
      <w:proofErr w:type="spellStart"/>
      <w:r w:rsidRPr="007D72FF">
        <w:rPr>
          <w:rFonts w:asciiTheme="minorHAnsi" w:hAnsiTheme="minorHAnsi" w:cstheme="minorHAnsi"/>
          <w:i/>
          <w:sz w:val="22"/>
          <w:szCs w:val="22"/>
        </w:rPr>
        <w:t>Coffea</w:t>
      </w:r>
      <w:proofErr w:type="spellEnd"/>
      <w:r w:rsidRPr="007D72FF">
        <w:rPr>
          <w:rFonts w:asciiTheme="minorHAnsi" w:hAnsiTheme="minorHAnsi" w:cstheme="minorHAnsi"/>
          <w:i/>
          <w:sz w:val="22"/>
          <w:szCs w:val="22"/>
        </w:rPr>
        <w:t xml:space="preserve"> </w:t>
      </w:r>
      <w:proofErr w:type="spellStart"/>
      <w:r w:rsidRPr="007D72FF">
        <w:rPr>
          <w:rFonts w:asciiTheme="minorHAnsi" w:hAnsiTheme="minorHAnsi" w:cstheme="minorHAnsi"/>
          <w:i/>
          <w:sz w:val="22"/>
          <w:szCs w:val="22"/>
        </w:rPr>
        <w:t>arabica</w:t>
      </w:r>
      <w:proofErr w:type="spellEnd"/>
      <w:r w:rsidRPr="007D72FF">
        <w:rPr>
          <w:rFonts w:asciiTheme="minorHAnsi" w:hAnsiTheme="minorHAnsi" w:cstheme="minorHAnsi"/>
          <w:i/>
          <w:sz w:val="22"/>
          <w:szCs w:val="22"/>
        </w:rPr>
        <w:t xml:space="preserve">: produces more expensive, mild, lower caffeinated </w:t>
      </w:r>
      <w:proofErr w:type="spellStart"/>
      <w:r w:rsidRPr="007D72FF">
        <w:rPr>
          <w:rFonts w:asciiTheme="minorHAnsi" w:hAnsiTheme="minorHAnsi" w:cstheme="minorHAnsi"/>
          <w:i/>
          <w:sz w:val="22"/>
          <w:szCs w:val="22"/>
        </w:rPr>
        <w:t>arabica</w:t>
      </w:r>
      <w:proofErr w:type="spellEnd"/>
      <w:r w:rsidRPr="007D72FF">
        <w:rPr>
          <w:rFonts w:asciiTheme="minorHAnsi" w:hAnsiTheme="minorHAnsi" w:cstheme="minorHAnsi"/>
          <w:i/>
          <w:sz w:val="22"/>
          <w:szCs w:val="22"/>
        </w:rPr>
        <w:t xml:space="preserve"> coffee</w:t>
      </w:r>
    </w:p>
    <w:p w14:paraId="039BD436" w14:textId="77777777" w:rsidR="005130E9" w:rsidRPr="007D72FF" w:rsidRDefault="005130E9" w:rsidP="007D72FF">
      <w:pPr>
        <w:pStyle w:val="ListParagraph"/>
        <w:ind w:left="360"/>
        <w:rPr>
          <w:rFonts w:asciiTheme="minorHAnsi" w:hAnsiTheme="minorHAnsi" w:cstheme="minorHAnsi"/>
          <w:i/>
          <w:sz w:val="22"/>
          <w:szCs w:val="22"/>
        </w:rPr>
      </w:pPr>
      <w:proofErr w:type="spellStart"/>
      <w:r w:rsidRPr="007D72FF">
        <w:rPr>
          <w:rFonts w:asciiTheme="minorHAnsi" w:hAnsiTheme="minorHAnsi" w:cstheme="minorHAnsi"/>
          <w:i/>
          <w:sz w:val="22"/>
          <w:szCs w:val="22"/>
        </w:rPr>
        <w:t>Coffea</w:t>
      </w:r>
      <w:proofErr w:type="spellEnd"/>
      <w:r w:rsidRPr="007D72FF">
        <w:rPr>
          <w:rFonts w:asciiTheme="minorHAnsi" w:hAnsiTheme="minorHAnsi" w:cstheme="minorHAnsi"/>
          <w:i/>
          <w:sz w:val="22"/>
          <w:szCs w:val="22"/>
        </w:rPr>
        <w:t xml:space="preserve"> </w:t>
      </w:r>
      <w:proofErr w:type="spellStart"/>
      <w:r w:rsidRPr="007D72FF">
        <w:rPr>
          <w:rFonts w:asciiTheme="minorHAnsi" w:hAnsiTheme="minorHAnsi" w:cstheme="minorHAnsi"/>
          <w:i/>
          <w:sz w:val="22"/>
          <w:szCs w:val="22"/>
        </w:rPr>
        <w:t>Canephora</w:t>
      </w:r>
      <w:proofErr w:type="spellEnd"/>
      <w:r w:rsidRPr="007D72FF">
        <w:rPr>
          <w:rFonts w:asciiTheme="minorHAnsi" w:hAnsiTheme="minorHAnsi" w:cstheme="minorHAnsi"/>
          <w:i/>
          <w:sz w:val="22"/>
          <w:szCs w:val="22"/>
        </w:rPr>
        <w:t xml:space="preserve">:  Produces more harsh tasting, higher caffeinated </w:t>
      </w:r>
      <w:proofErr w:type="spellStart"/>
      <w:r w:rsidRPr="007D72FF">
        <w:rPr>
          <w:rFonts w:asciiTheme="minorHAnsi" w:hAnsiTheme="minorHAnsi" w:cstheme="minorHAnsi"/>
          <w:i/>
          <w:sz w:val="22"/>
          <w:szCs w:val="22"/>
        </w:rPr>
        <w:t>robusta</w:t>
      </w:r>
      <w:proofErr w:type="spellEnd"/>
      <w:r w:rsidRPr="007D72FF">
        <w:rPr>
          <w:rFonts w:asciiTheme="minorHAnsi" w:hAnsiTheme="minorHAnsi" w:cstheme="minorHAnsi"/>
          <w:i/>
          <w:sz w:val="22"/>
          <w:szCs w:val="22"/>
        </w:rPr>
        <w:t xml:space="preserve"> coffee </w:t>
      </w:r>
    </w:p>
    <w:p w14:paraId="0C28D64A" w14:textId="77777777" w:rsidR="005130E9" w:rsidRPr="002F4DE2" w:rsidRDefault="005130E9" w:rsidP="007D72FF">
      <w:pPr>
        <w:spacing w:after="0"/>
        <w:rPr>
          <w:rFonts w:cstheme="minorHAnsi"/>
        </w:rPr>
      </w:pPr>
    </w:p>
    <w:p w14:paraId="15B190FA" w14:textId="22920C4B" w:rsidR="005130E9" w:rsidRPr="002F4DE2" w:rsidRDefault="005130E9" w:rsidP="007D72FF">
      <w:pPr>
        <w:pStyle w:val="ListParagraph"/>
        <w:numPr>
          <w:ilvl w:val="0"/>
          <w:numId w:val="16"/>
        </w:numPr>
        <w:rPr>
          <w:rFonts w:asciiTheme="minorHAnsi" w:hAnsiTheme="minorHAnsi" w:cstheme="minorHAnsi"/>
          <w:b/>
          <w:sz w:val="22"/>
          <w:szCs w:val="22"/>
        </w:rPr>
      </w:pPr>
      <w:r w:rsidRPr="002F4DE2">
        <w:rPr>
          <w:rFonts w:asciiTheme="minorHAnsi" w:hAnsiTheme="minorHAnsi" w:cstheme="minorHAnsi"/>
          <w:b/>
          <w:sz w:val="22"/>
          <w:szCs w:val="22"/>
        </w:rPr>
        <w:t>Cold brew coffee is becoming increasingly popular and s</w:t>
      </w:r>
      <w:r w:rsidR="00CA6870">
        <w:rPr>
          <w:rFonts w:asciiTheme="minorHAnsi" w:hAnsiTheme="minorHAnsi" w:cstheme="minorHAnsi"/>
          <w:b/>
          <w:sz w:val="22"/>
          <w:szCs w:val="22"/>
        </w:rPr>
        <w:t>o</w:t>
      </w:r>
      <w:r w:rsidRPr="002F4DE2">
        <w:rPr>
          <w:rFonts w:asciiTheme="minorHAnsi" w:hAnsiTheme="minorHAnsi" w:cstheme="minorHAnsi"/>
          <w:b/>
          <w:sz w:val="22"/>
          <w:szCs w:val="22"/>
        </w:rPr>
        <w:t xml:space="preserve">me say tastes better than its hot brew coffee and iced coffee counterparts. Explain some the reasons for the unique flavor of cold brew. </w:t>
      </w:r>
    </w:p>
    <w:p w14:paraId="022A1A8A" w14:textId="7A575EE8" w:rsidR="005130E9" w:rsidRPr="002F4DE2" w:rsidRDefault="005130E9" w:rsidP="007D72FF">
      <w:pPr>
        <w:pStyle w:val="ListParagraph"/>
        <w:ind w:left="360"/>
        <w:rPr>
          <w:rFonts w:asciiTheme="minorHAnsi" w:hAnsiTheme="minorHAnsi" w:cstheme="minorHAnsi"/>
          <w:i/>
          <w:sz w:val="22"/>
          <w:szCs w:val="22"/>
        </w:rPr>
      </w:pPr>
      <w:r w:rsidRPr="002F4DE2">
        <w:rPr>
          <w:rFonts w:asciiTheme="minorHAnsi" w:hAnsiTheme="minorHAnsi" w:cstheme="minorHAnsi"/>
          <w:i/>
          <w:sz w:val="22"/>
          <w:szCs w:val="22"/>
        </w:rPr>
        <w:t xml:space="preserve">Temperature affects the solubility of compounds in water.  Solubility increases with increasing temperature and some compounds that dissolve in water at higher temperatures will not dissolve in the colder water used in cold brew.  Therefore, the different chemical composition of the brews results in a different state. </w:t>
      </w:r>
      <w:proofErr w:type="gramStart"/>
      <w:r w:rsidRPr="002F4DE2">
        <w:rPr>
          <w:rFonts w:asciiTheme="minorHAnsi" w:hAnsiTheme="minorHAnsi" w:cstheme="minorHAnsi"/>
          <w:i/>
          <w:sz w:val="22"/>
          <w:szCs w:val="22"/>
        </w:rPr>
        <w:t>Also</w:t>
      </w:r>
      <w:proofErr w:type="gramEnd"/>
      <w:r w:rsidRPr="002F4DE2">
        <w:rPr>
          <w:rFonts w:asciiTheme="minorHAnsi" w:hAnsiTheme="minorHAnsi" w:cstheme="minorHAnsi"/>
          <w:i/>
          <w:sz w:val="22"/>
          <w:szCs w:val="22"/>
        </w:rPr>
        <w:t xml:space="preserve">, cold brew requires significantly more coffee grounds and results in a more concentrated coffee brew. </w:t>
      </w:r>
    </w:p>
    <w:p w14:paraId="74C37B5E" w14:textId="77777777" w:rsidR="00EA1FCC" w:rsidRPr="002F4DE2" w:rsidRDefault="00EA1FCC" w:rsidP="007D72FF">
      <w:pPr>
        <w:pStyle w:val="ListParagraph"/>
        <w:ind w:left="360"/>
        <w:rPr>
          <w:rFonts w:asciiTheme="minorHAnsi" w:hAnsiTheme="minorHAnsi" w:cstheme="minorHAnsi"/>
          <w:b/>
          <w:bCs/>
          <w:sz w:val="22"/>
          <w:szCs w:val="22"/>
        </w:rPr>
      </w:pPr>
    </w:p>
    <w:p w14:paraId="17E2653F" w14:textId="191538C6" w:rsidR="005130E9" w:rsidRPr="002F4DE2" w:rsidRDefault="005130E9" w:rsidP="007D72FF">
      <w:pPr>
        <w:pStyle w:val="ListParagraph"/>
        <w:numPr>
          <w:ilvl w:val="0"/>
          <w:numId w:val="16"/>
        </w:numPr>
        <w:rPr>
          <w:rFonts w:asciiTheme="minorHAnsi" w:hAnsiTheme="minorHAnsi" w:cstheme="minorHAnsi"/>
          <w:b/>
          <w:sz w:val="22"/>
          <w:szCs w:val="22"/>
        </w:rPr>
      </w:pPr>
      <w:r w:rsidRPr="002F4DE2">
        <w:rPr>
          <w:rFonts w:asciiTheme="minorHAnsi" w:hAnsiTheme="minorHAnsi" w:cstheme="minorHAnsi"/>
          <w:b/>
          <w:sz w:val="22"/>
          <w:szCs w:val="22"/>
        </w:rPr>
        <w:t xml:space="preserve">In general, the solubility of a compound in water (or any solvent) increases with increasing temperature. Explain the reason for this chemical phenomenon on the molecular level. </w:t>
      </w:r>
    </w:p>
    <w:p w14:paraId="6352E76B" w14:textId="19376680" w:rsidR="005130E9" w:rsidRPr="002F4DE2" w:rsidRDefault="005130E9" w:rsidP="007D72FF">
      <w:pPr>
        <w:pStyle w:val="ListParagraph"/>
        <w:ind w:left="360"/>
        <w:rPr>
          <w:rFonts w:asciiTheme="minorHAnsi" w:hAnsiTheme="minorHAnsi" w:cstheme="minorHAnsi"/>
          <w:i/>
          <w:sz w:val="22"/>
          <w:szCs w:val="22"/>
        </w:rPr>
      </w:pPr>
      <w:r w:rsidRPr="002F4DE2">
        <w:rPr>
          <w:rFonts w:asciiTheme="minorHAnsi" w:hAnsiTheme="minorHAnsi" w:cstheme="minorHAnsi"/>
          <w:i/>
          <w:sz w:val="22"/>
          <w:szCs w:val="22"/>
        </w:rPr>
        <w:t>Molecular motion increases with increasing temperature.  The increased speed and motion of the molecules allows solvent molecules to more effectively break apart solute molecules</w:t>
      </w:r>
      <w:r w:rsidR="00A0618A" w:rsidRPr="002F4DE2">
        <w:rPr>
          <w:rFonts w:asciiTheme="minorHAnsi" w:hAnsiTheme="minorHAnsi" w:cstheme="minorHAnsi"/>
          <w:i/>
          <w:sz w:val="22"/>
          <w:szCs w:val="22"/>
        </w:rPr>
        <w:t>,</w:t>
      </w:r>
      <w:r w:rsidRPr="002F4DE2">
        <w:rPr>
          <w:rFonts w:asciiTheme="minorHAnsi" w:hAnsiTheme="minorHAnsi" w:cstheme="minorHAnsi"/>
          <w:i/>
          <w:sz w:val="22"/>
          <w:szCs w:val="22"/>
        </w:rPr>
        <w:t xml:space="preserve"> which is required for a substance to dissolve. </w:t>
      </w:r>
    </w:p>
    <w:p w14:paraId="4B106B8B" w14:textId="77777777" w:rsidR="005130E9" w:rsidRPr="002F4DE2" w:rsidRDefault="005130E9" w:rsidP="007D72FF">
      <w:pPr>
        <w:spacing w:after="0"/>
        <w:rPr>
          <w:rFonts w:cstheme="minorHAnsi"/>
        </w:rPr>
      </w:pPr>
    </w:p>
    <w:p w14:paraId="4FFA8F6F" w14:textId="3C9AAE55" w:rsidR="005130E9" w:rsidRPr="002F4DE2" w:rsidRDefault="005130E9" w:rsidP="007D72FF">
      <w:pPr>
        <w:pStyle w:val="ListParagraph"/>
        <w:numPr>
          <w:ilvl w:val="0"/>
          <w:numId w:val="16"/>
        </w:numPr>
        <w:rPr>
          <w:rFonts w:asciiTheme="minorHAnsi" w:hAnsiTheme="minorHAnsi" w:cstheme="minorHAnsi"/>
          <w:b/>
          <w:sz w:val="22"/>
          <w:szCs w:val="22"/>
        </w:rPr>
      </w:pPr>
      <w:r w:rsidRPr="002F4DE2">
        <w:rPr>
          <w:rFonts w:asciiTheme="minorHAnsi" w:hAnsiTheme="minorHAnsi" w:cstheme="minorHAnsi"/>
          <w:b/>
          <w:sz w:val="22"/>
          <w:szCs w:val="22"/>
        </w:rPr>
        <w:t xml:space="preserve">Water </w:t>
      </w:r>
      <w:proofErr w:type="gramStart"/>
      <w:r w:rsidRPr="002F4DE2">
        <w:rPr>
          <w:rFonts w:asciiTheme="minorHAnsi" w:hAnsiTheme="minorHAnsi" w:cstheme="minorHAnsi"/>
          <w:b/>
          <w:sz w:val="22"/>
          <w:szCs w:val="22"/>
        </w:rPr>
        <w:t>is known</w:t>
      </w:r>
      <w:proofErr w:type="gramEnd"/>
      <w:r w:rsidRPr="002F4DE2">
        <w:rPr>
          <w:rFonts w:asciiTheme="minorHAnsi" w:hAnsiTheme="minorHAnsi" w:cstheme="minorHAnsi"/>
          <w:b/>
          <w:sz w:val="22"/>
          <w:szCs w:val="22"/>
        </w:rPr>
        <w:t xml:space="preserve"> as the universal solvent because of its ability to dissolve many compounds based on its polar nature. Define polarity and explain, using electronegativity, why water has partial positive and negative charges as part of its structure. </w:t>
      </w:r>
    </w:p>
    <w:p w14:paraId="5A5D6A4B" w14:textId="7F8965AF" w:rsidR="005130E9" w:rsidRPr="002F4DE2" w:rsidRDefault="005130E9" w:rsidP="007D72FF">
      <w:pPr>
        <w:pStyle w:val="ListParagraph"/>
        <w:ind w:left="360"/>
        <w:rPr>
          <w:rFonts w:asciiTheme="minorHAnsi" w:hAnsiTheme="minorHAnsi" w:cstheme="minorHAnsi"/>
          <w:i/>
          <w:sz w:val="22"/>
          <w:szCs w:val="22"/>
        </w:rPr>
      </w:pPr>
      <w:r w:rsidRPr="002F4DE2">
        <w:rPr>
          <w:rFonts w:asciiTheme="minorHAnsi" w:hAnsiTheme="minorHAnsi" w:cstheme="minorHAnsi"/>
          <w:i/>
          <w:sz w:val="22"/>
          <w:szCs w:val="22"/>
        </w:rPr>
        <w:t>Polarity is the property of having poles.  In chemistry, we look at poles as having positive and negative portion of the molecule.  Electronegativity is an elements attraction towards shared electrons in a covalent bond.  Oxygen, due to its increased effective number charge (</w:t>
      </w:r>
      <w:proofErr w:type="gramStart"/>
      <w:r w:rsidRPr="002F4DE2">
        <w:rPr>
          <w:rFonts w:asciiTheme="minorHAnsi" w:hAnsiTheme="minorHAnsi" w:cstheme="minorHAnsi"/>
          <w:i/>
          <w:sz w:val="22"/>
          <w:szCs w:val="22"/>
        </w:rPr>
        <w:t>7</w:t>
      </w:r>
      <w:proofErr w:type="gramEnd"/>
      <w:r w:rsidRPr="002F4DE2">
        <w:rPr>
          <w:rFonts w:asciiTheme="minorHAnsi" w:hAnsiTheme="minorHAnsi" w:cstheme="minorHAnsi"/>
          <w:i/>
          <w:sz w:val="22"/>
          <w:szCs w:val="22"/>
        </w:rPr>
        <w:t xml:space="preserve"> more proton in its nucleus compared to hydrogen) and higher number of valence electrons, has a significantly higher electronegativity compared to hydrogen.  This causes the electron density in the covalent bond between oxygen and hydrogen to shift towards oxygen creating a partial negative charge on oxygen, and a partial positive charge on the hydrogen.  The polarity of water allows ionic compounds and polar covalent molecules to dissolve in water due to an electrostatic attraction between the water and solute molecules (opposite charges attract). </w:t>
      </w:r>
    </w:p>
    <w:p w14:paraId="550ED81E" w14:textId="1D570E24" w:rsidR="000755B3" w:rsidRPr="002F4DE2" w:rsidRDefault="000755B3" w:rsidP="007D72FF">
      <w:pPr>
        <w:pStyle w:val="ListParagraph"/>
        <w:ind w:left="360"/>
        <w:rPr>
          <w:rFonts w:asciiTheme="minorHAnsi" w:hAnsiTheme="minorHAnsi" w:cstheme="minorHAnsi"/>
          <w:i/>
          <w:sz w:val="22"/>
          <w:szCs w:val="22"/>
        </w:rPr>
      </w:pPr>
    </w:p>
    <w:p w14:paraId="2FC64EA0" w14:textId="52221EF5" w:rsidR="000755B3" w:rsidRPr="002F4DE2" w:rsidRDefault="000755B3" w:rsidP="007D72FF">
      <w:pPr>
        <w:pStyle w:val="ListParagraph"/>
        <w:ind w:left="360"/>
        <w:rPr>
          <w:rFonts w:asciiTheme="minorHAnsi" w:hAnsiTheme="minorHAnsi" w:cstheme="minorHAnsi"/>
          <w:i/>
          <w:sz w:val="22"/>
          <w:szCs w:val="22"/>
        </w:rPr>
      </w:pPr>
    </w:p>
    <w:p w14:paraId="020A7B45" w14:textId="0990565A" w:rsidR="000755B3" w:rsidRPr="002F4DE2" w:rsidRDefault="000755B3" w:rsidP="007D72FF">
      <w:pPr>
        <w:pStyle w:val="ListParagraph"/>
        <w:ind w:left="360"/>
        <w:rPr>
          <w:rFonts w:asciiTheme="minorHAnsi" w:hAnsiTheme="minorHAnsi" w:cstheme="minorHAnsi"/>
          <w:i/>
          <w:sz w:val="22"/>
          <w:szCs w:val="22"/>
        </w:rPr>
      </w:pPr>
    </w:p>
    <w:p w14:paraId="014D834E" w14:textId="471EB4E6" w:rsidR="000755B3" w:rsidRPr="002F4DE2" w:rsidRDefault="000755B3" w:rsidP="007D72FF">
      <w:pPr>
        <w:pStyle w:val="ListParagraph"/>
        <w:ind w:left="360"/>
        <w:rPr>
          <w:rFonts w:asciiTheme="minorHAnsi" w:hAnsiTheme="minorHAnsi" w:cstheme="minorHAnsi"/>
          <w:i/>
          <w:sz w:val="22"/>
          <w:szCs w:val="22"/>
        </w:rPr>
      </w:pPr>
    </w:p>
    <w:p w14:paraId="0D29D3C0" w14:textId="4BB502AB" w:rsidR="007D72FF" w:rsidRPr="002F4DE2" w:rsidRDefault="007D72FF" w:rsidP="007D72FF">
      <w:pPr>
        <w:pStyle w:val="ListParagraph"/>
        <w:ind w:left="360"/>
        <w:rPr>
          <w:rFonts w:asciiTheme="minorHAnsi" w:hAnsiTheme="minorHAnsi" w:cstheme="minorHAnsi"/>
          <w:i/>
          <w:sz w:val="22"/>
          <w:szCs w:val="22"/>
        </w:rPr>
      </w:pPr>
    </w:p>
    <w:p w14:paraId="4CC39856" w14:textId="7971240A" w:rsidR="005130E9" w:rsidRPr="002F4DE2" w:rsidRDefault="005130E9" w:rsidP="007D72FF">
      <w:pPr>
        <w:pStyle w:val="ListParagraph"/>
        <w:numPr>
          <w:ilvl w:val="0"/>
          <w:numId w:val="16"/>
        </w:numPr>
        <w:rPr>
          <w:rFonts w:asciiTheme="minorHAnsi" w:hAnsiTheme="minorHAnsi" w:cstheme="minorHAnsi"/>
          <w:b/>
          <w:sz w:val="22"/>
          <w:szCs w:val="22"/>
        </w:rPr>
      </w:pPr>
      <w:r w:rsidRPr="002F4DE2">
        <w:rPr>
          <w:rFonts w:asciiTheme="minorHAnsi" w:hAnsiTheme="minorHAnsi" w:cstheme="minorHAnsi"/>
          <w:b/>
          <w:sz w:val="22"/>
          <w:szCs w:val="22"/>
        </w:rPr>
        <w:t xml:space="preserve">Based on your knowledge of chemical principles, explain why coffee beans are grinded into grounds before brewing opposed to using the full coffee beans in the brewing process. </w:t>
      </w:r>
    </w:p>
    <w:p w14:paraId="06B7F3F6" w14:textId="478EF74D" w:rsidR="005130E9" w:rsidRPr="002F4DE2" w:rsidRDefault="005130E9" w:rsidP="007D72FF">
      <w:pPr>
        <w:pStyle w:val="ListParagraph"/>
        <w:ind w:left="360"/>
        <w:rPr>
          <w:rFonts w:asciiTheme="minorHAnsi" w:hAnsiTheme="minorHAnsi" w:cstheme="minorHAnsi"/>
          <w:i/>
          <w:sz w:val="22"/>
          <w:szCs w:val="22"/>
        </w:rPr>
      </w:pPr>
      <w:r w:rsidRPr="002F4DE2">
        <w:rPr>
          <w:rFonts w:asciiTheme="minorHAnsi" w:hAnsiTheme="minorHAnsi" w:cstheme="minorHAnsi"/>
          <w:i/>
          <w:sz w:val="22"/>
          <w:szCs w:val="22"/>
        </w:rPr>
        <w:t>Grinding coffee beans into grounds incr</w:t>
      </w:r>
      <w:r w:rsidR="000755B3" w:rsidRPr="002F4DE2">
        <w:rPr>
          <w:rFonts w:asciiTheme="minorHAnsi" w:hAnsiTheme="minorHAnsi" w:cstheme="minorHAnsi"/>
          <w:i/>
          <w:sz w:val="22"/>
          <w:szCs w:val="22"/>
        </w:rPr>
        <w:t>eases the surface area of</w:t>
      </w:r>
      <w:r w:rsidRPr="002F4DE2">
        <w:rPr>
          <w:rFonts w:asciiTheme="minorHAnsi" w:hAnsiTheme="minorHAnsi" w:cstheme="minorHAnsi"/>
          <w:i/>
          <w:sz w:val="22"/>
          <w:szCs w:val="22"/>
        </w:rPr>
        <w:t xml:space="preserve"> the coffee beans and allows the chemical compounds that are responsible for the taste and aroma of coffee to dissolve in water more effectively.  The increased surface area allows more of the coffee molecules to </w:t>
      </w:r>
      <w:proofErr w:type="gramStart"/>
      <w:r w:rsidRPr="002F4DE2">
        <w:rPr>
          <w:rFonts w:asciiTheme="minorHAnsi" w:hAnsiTheme="minorHAnsi" w:cstheme="minorHAnsi"/>
          <w:i/>
          <w:sz w:val="22"/>
          <w:szCs w:val="22"/>
        </w:rPr>
        <w:t>be exposed</w:t>
      </w:r>
      <w:proofErr w:type="gramEnd"/>
      <w:r w:rsidRPr="002F4DE2">
        <w:rPr>
          <w:rFonts w:asciiTheme="minorHAnsi" w:hAnsiTheme="minorHAnsi" w:cstheme="minorHAnsi"/>
          <w:i/>
          <w:sz w:val="22"/>
          <w:szCs w:val="22"/>
        </w:rPr>
        <w:t xml:space="preserve"> to water and increases the solubility in water.  According to the principles of collision theory, an increase in surface area will increase the rate of a reaction.  Similar to the way small sticks and a tinder bundle is more effective in starting a fire compared to a large log. </w:t>
      </w:r>
    </w:p>
    <w:p w14:paraId="451F01B1" w14:textId="527F5394" w:rsidR="000B186A" w:rsidRPr="002F4DE2" w:rsidRDefault="000B186A" w:rsidP="007D72FF">
      <w:pPr>
        <w:spacing w:after="0"/>
        <w:rPr>
          <w:rFonts w:cstheme="minorHAnsi"/>
          <w:b/>
        </w:rPr>
      </w:pPr>
    </w:p>
    <w:p w14:paraId="0426BADB" w14:textId="6D3143E4" w:rsidR="000B186A" w:rsidRPr="002F4DE2" w:rsidRDefault="000B186A" w:rsidP="007D72FF">
      <w:pPr>
        <w:spacing w:after="0"/>
        <w:rPr>
          <w:rFonts w:cstheme="minorHAnsi"/>
          <w:b/>
        </w:rPr>
      </w:pPr>
    </w:p>
    <w:p w14:paraId="43287CDF" w14:textId="4C07E4CA" w:rsidR="0020488F" w:rsidRPr="002F4DE2" w:rsidRDefault="0020488F" w:rsidP="007D72FF">
      <w:pPr>
        <w:spacing w:after="0"/>
        <w:rPr>
          <w:rFonts w:cstheme="minorHAnsi"/>
          <w:b/>
          <w:sz w:val="24"/>
          <w:szCs w:val="24"/>
          <w:u w:val="single"/>
        </w:rPr>
      </w:pPr>
      <w:r w:rsidRPr="002F4DE2">
        <w:rPr>
          <w:rFonts w:cstheme="minorHAnsi"/>
          <w:b/>
          <w:sz w:val="24"/>
          <w:szCs w:val="24"/>
          <w:u w:val="single"/>
        </w:rPr>
        <w:t xml:space="preserve">Questions for Further Learning </w:t>
      </w:r>
    </w:p>
    <w:p w14:paraId="189483B3" w14:textId="49A3E2B4" w:rsidR="005130E9" w:rsidRPr="002F4DE2" w:rsidRDefault="005130E9" w:rsidP="007D72FF">
      <w:pPr>
        <w:pStyle w:val="ListParagraph"/>
        <w:numPr>
          <w:ilvl w:val="0"/>
          <w:numId w:val="17"/>
        </w:numPr>
        <w:rPr>
          <w:rFonts w:asciiTheme="minorHAnsi" w:hAnsiTheme="minorHAnsi" w:cstheme="minorHAnsi"/>
          <w:b/>
          <w:sz w:val="22"/>
          <w:szCs w:val="22"/>
        </w:rPr>
      </w:pPr>
      <w:r w:rsidRPr="002F4DE2">
        <w:rPr>
          <w:rFonts w:asciiTheme="minorHAnsi" w:hAnsiTheme="minorHAnsi" w:cstheme="minorHAnsi"/>
          <w:b/>
          <w:sz w:val="22"/>
          <w:szCs w:val="22"/>
        </w:rPr>
        <w:t>Create a diagram (hand drawn or digitally) illustrating and explaining the coffee bean roasting process.  The diagram must in</w:t>
      </w:r>
      <w:r w:rsidR="00FB4A26" w:rsidRPr="002F4DE2">
        <w:rPr>
          <w:rFonts w:asciiTheme="minorHAnsi" w:hAnsiTheme="minorHAnsi" w:cstheme="minorHAnsi"/>
          <w:b/>
          <w:sz w:val="22"/>
          <w:szCs w:val="22"/>
        </w:rPr>
        <w:t xml:space="preserve">clude a discussion of the </w:t>
      </w:r>
      <w:proofErr w:type="spellStart"/>
      <w:r w:rsidR="00FB4A26" w:rsidRPr="002F4DE2">
        <w:rPr>
          <w:rFonts w:asciiTheme="minorHAnsi" w:hAnsiTheme="minorHAnsi" w:cstheme="minorHAnsi"/>
          <w:b/>
          <w:sz w:val="22"/>
          <w:szCs w:val="22"/>
        </w:rPr>
        <w:t>M</w:t>
      </w:r>
      <w:r w:rsidRPr="002F4DE2">
        <w:rPr>
          <w:rFonts w:asciiTheme="minorHAnsi" w:hAnsiTheme="minorHAnsi" w:cstheme="minorHAnsi"/>
          <w:b/>
          <w:sz w:val="22"/>
          <w:szCs w:val="22"/>
        </w:rPr>
        <w:t>aillard</w:t>
      </w:r>
      <w:proofErr w:type="spellEnd"/>
      <w:r w:rsidRPr="002F4DE2">
        <w:rPr>
          <w:rFonts w:asciiTheme="minorHAnsi" w:hAnsiTheme="minorHAnsi" w:cstheme="minorHAnsi"/>
          <w:b/>
          <w:sz w:val="22"/>
          <w:szCs w:val="22"/>
        </w:rPr>
        <w:t xml:space="preserve"> reaction, </w:t>
      </w:r>
      <w:proofErr w:type="spellStart"/>
      <w:r w:rsidRPr="002F4DE2">
        <w:rPr>
          <w:rFonts w:asciiTheme="minorHAnsi" w:hAnsiTheme="minorHAnsi" w:cstheme="minorHAnsi"/>
          <w:b/>
          <w:sz w:val="22"/>
          <w:szCs w:val="22"/>
        </w:rPr>
        <w:t>caramelization</w:t>
      </w:r>
      <w:proofErr w:type="spellEnd"/>
      <w:r w:rsidRPr="002F4DE2">
        <w:rPr>
          <w:rFonts w:asciiTheme="minorHAnsi" w:hAnsiTheme="minorHAnsi" w:cstheme="minorHAnsi"/>
          <w:b/>
          <w:sz w:val="22"/>
          <w:szCs w:val="22"/>
        </w:rPr>
        <w:t xml:space="preserve">, first crack, pyrolysis, and second crack.  Include the temperature at which each part of the process occurs, what happens at each phase, and the result. </w:t>
      </w:r>
    </w:p>
    <w:p w14:paraId="148D17D0" w14:textId="4C9126EC" w:rsidR="005130E9" w:rsidRPr="002F4DE2" w:rsidRDefault="005130E9" w:rsidP="007D72FF">
      <w:pPr>
        <w:spacing w:after="0"/>
        <w:ind w:firstLine="360"/>
        <w:rPr>
          <w:rFonts w:cstheme="minorHAnsi"/>
          <w:i/>
        </w:rPr>
      </w:pPr>
      <w:r w:rsidRPr="002F4DE2">
        <w:rPr>
          <w:rFonts w:cstheme="minorHAnsi"/>
          <w:i/>
        </w:rPr>
        <w:t xml:space="preserve">Answers will vary but must include all expectations outlined in the question. </w:t>
      </w:r>
    </w:p>
    <w:p w14:paraId="778F0E1D" w14:textId="77777777" w:rsidR="00FB4A26" w:rsidRPr="002F4DE2" w:rsidRDefault="00FB4A26" w:rsidP="007D72FF">
      <w:pPr>
        <w:spacing w:after="0"/>
        <w:rPr>
          <w:rFonts w:cstheme="minorHAnsi"/>
        </w:rPr>
      </w:pPr>
    </w:p>
    <w:p w14:paraId="03D7395E" w14:textId="48BA2A45" w:rsidR="005130E9" w:rsidRPr="007D72FF" w:rsidRDefault="00CA6870" w:rsidP="007D72FF">
      <w:pPr>
        <w:pStyle w:val="ListParagraph"/>
        <w:numPr>
          <w:ilvl w:val="0"/>
          <w:numId w:val="17"/>
        </w:numPr>
        <w:rPr>
          <w:rFonts w:asciiTheme="minorHAnsi" w:hAnsiTheme="minorHAnsi" w:cstheme="minorHAnsi"/>
          <w:b/>
          <w:sz w:val="22"/>
          <w:szCs w:val="22"/>
        </w:rPr>
      </w:pPr>
      <w:r w:rsidRPr="007D72FF">
        <w:rPr>
          <w:rFonts w:asciiTheme="minorHAnsi" w:hAnsiTheme="minorHAnsi" w:cstheme="minorHAnsi"/>
          <w:b/>
          <w:sz w:val="22"/>
          <w:szCs w:val="22"/>
        </w:rPr>
        <w:t>An important draw to coffee, aside from taste, is the energy boost it provides from the caffeine</w:t>
      </w:r>
      <w:r w:rsidR="005130E9" w:rsidRPr="007D72FF">
        <w:rPr>
          <w:rFonts w:asciiTheme="minorHAnsi" w:hAnsiTheme="minorHAnsi" w:cstheme="minorHAnsi"/>
          <w:b/>
          <w:sz w:val="22"/>
          <w:szCs w:val="22"/>
        </w:rPr>
        <w:t xml:space="preserve">.  Research and explain how caffeine boosts energy and alertness inside the body. Draw the structure of caffeine with the point of the pentagonal portion at the top. You will notice the structure looks surprisingly similar to a person with the pentagonal ring being the head and the hexagonal ring being the body. Use your structure of caffeine to create a mascot for your theoretical chemistry themed coffee shop! </w:t>
      </w:r>
    </w:p>
    <w:p w14:paraId="45AD741F" w14:textId="037610B7" w:rsidR="000755B3" w:rsidRPr="002F4DE2" w:rsidRDefault="005130E9" w:rsidP="007D72FF">
      <w:pPr>
        <w:spacing w:after="0"/>
        <w:ind w:left="360"/>
        <w:rPr>
          <w:rFonts w:cstheme="minorHAnsi"/>
          <w:i/>
        </w:rPr>
      </w:pPr>
      <w:r w:rsidRPr="002F4DE2">
        <w:rPr>
          <w:rFonts w:cstheme="minorHAnsi"/>
          <w:i/>
        </w:rPr>
        <w:t xml:space="preserve">Caffeine has many interacts inside body but in short, caffeine acts as a nervous system stimulant which can affect brain activity, muscle activity, and your heart.  All of which will result in the side effect of more alertness and energy. </w:t>
      </w:r>
      <w:r w:rsidR="00FB4A26" w:rsidRPr="002F4DE2">
        <w:rPr>
          <w:rFonts w:cstheme="minorHAnsi"/>
          <w:i/>
        </w:rPr>
        <w:t>Caffeine mascots and ad</w:t>
      </w:r>
      <w:r w:rsidRPr="002F4DE2">
        <w:rPr>
          <w:rFonts w:cstheme="minorHAnsi"/>
          <w:i/>
        </w:rPr>
        <w:t xml:space="preserve">s will vary. </w:t>
      </w:r>
    </w:p>
    <w:p w14:paraId="3B65CE30" w14:textId="77777777" w:rsidR="000755B3" w:rsidRPr="002F4DE2" w:rsidRDefault="000755B3" w:rsidP="007D72FF">
      <w:pPr>
        <w:spacing w:after="0"/>
        <w:rPr>
          <w:rFonts w:cstheme="minorHAnsi"/>
        </w:rPr>
      </w:pPr>
    </w:p>
    <w:p w14:paraId="3F485BF9" w14:textId="21E2B467" w:rsidR="005130E9" w:rsidRPr="002F4DE2" w:rsidRDefault="005130E9" w:rsidP="007D72FF">
      <w:pPr>
        <w:pStyle w:val="ListParagraph"/>
        <w:numPr>
          <w:ilvl w:val="0"/>
          <w:numId w:val="17"/>
        </w:numPr>
        <w:rPr>
          <w:rFonts w:asciiTheme="minorHAnsi" w:hAnsiTheme="minorHAnsi" w:cstheme="minorHAnsi"/>
          <w:b/>
          <w:sz w:val="22"/>
          <w:szCs w:val="22"/>
        </w:rPr>
      </w:pPr>
      <w:r w:rsidRPr="002F4DE2">
        <w:rPr>
          <w:rFonts w:asciiTheme="minorHAnsi" w:hAnsiTheme="minorHAnsi" w:cstheme="minorHAnsi"/>
          <w:b/>
          <w:sz w:val="22"/>
          <w:szCs w:val="22"/>
        </w:rPr>
        <w:t>Create your own cold brew coffee or tea</w:t>
      </w:r>
      <w:r w:rsidR="00CA6870">
        <w:rPr>
          <w:rFonts w:asciiTheme="minorHAnsi" w:hAnsiTheme="minorHAnsi" w:cstheme="minorHAnsi"/>
          <w:b/>
          <w:sz w:val="22"/>
          <w:szCs w:val="22"/>
        </w:rPr>
        <w:t>.</w:t>
      </w:r>
      <w:r w:rsidRPr="002F4DE2">
        <w:rPr>
          <w:rFonts w:asciiTheme="minorHAnsi" w:hAnsiTheme="minorHAnsi" w:cstheme="minorHAnsi"/>
          <w:b/>
          <w:sz w:val="22"/>
          <w:szCs w:val="22"/>
        </w:rPr>
        <w:t xml:space="preserve"> The process of making cold brew coffee or tea is surprisingly easy. Create a great tasting cold brew coffee or tea is a bit more complicated. </w:t>
      </w:r>
      <w:proofErr w:type="gramStart"/>
      <w:r w:rsidRPr="002F4DE2">
        <w:rPr>
          <w:rFonts w:asciiTheme="minorHAnsi" w:hAnsiTheme="minorHAnsi" w:cstheme="minorHAnsi"/>
          <w:b/>
          <w:sz w:val="22"/>
          <w:szCs w:val="22"/>
        </w:rPr>
        <w:t>There are many cold brew recipes that</w:t>
      </w:r>
      <w:proofErr w:type="gramEnd"/>
      <w:r w:rsidRPr="002F4DE2">
        <w:rPr>
          <w:rFonts w:asciiTheme="minorHAnsi" w:hAnsiTheme="minorHAnsi" w:cstheme="minorHAnsi"/>
          <w:b/>
          <w:sz w:val="22"/>
          <w:szCs w:val="22"/>
        </w:rPr>
        <w:t xml:space="preserve"> can be found online that can serve as a foundation for your new brew flavor. Select your favorite coffee blend or tea and try adding some flavors (fruits, nuts, etc</w:t>
      </w:r>
      <w:r w:rsidR="00FB4A26" w:rsidRPr="002F4DE2">
        <w:rPr>
          <w:rFonts w:asciiTheme="minorHAnsi" w:hAnsiTheme="minorHAnsi" w:cstheme="minorHAnsi"/>
          <w:b/>
          <w:sz w:val="22"/>
          <w:szCs w:val="22"/>
        </w:rPr>
        <w:t>.</w:t>
      </w:r>
      <w:r w:rsidRPr="002F4DE2">
        <w:rPr>
          <w:rFonts w:asciiTheme="minorHAnsi" w:hAnsiTheme="minorHAnsi" w:cstheme="minorHAnsi"/>
          <w:b/>
          <w:sz w:val="22"/>
          <w:szCs w:val="22"/>
        </w:rPr>
        <w:t>) to create a brand-new brew. Who knows, you may just invent your new favorite drink!</w:t>
      </w:r>
    </w:p>
    <w:p w14:paraId="55FD248A" w14:textId="77777777" w:rsidR="005130E9" w:rsidRPr="002F4DE2" w:rsidRDefault="005130E9" w:rsidP="007D72FF">
      <w:pPr>
        <w:spacing w:after="0"/>
        <w:ind w:left="360"/>
        <w:rPr>
          <w:rFonts w:cstheme="minorHAnsi"/>
          <w:i/>
        </w:rPr>
      </w:pPr>
      <w:r w:rsidRPr="002F4DE2">
        <w:rPr>
          <w:rFonts w:cstheme="minorHAnsi"/>
          <w:i/>
        </w:rPr>
        <w:t xml:space="preserve">This part of the assignment can be optional.  Warn students not to attempt to make cold brew coffee or tea without teacher or parent permission.  Students should also be mindful of food allergies if they are making a coffee or tea they are going to share.  </w:t>
      </w:r>
    </w:p>
    <w:p w14:paraId="518D02DD" w14:textId="7EC76F83" w:rsidR="000B186A" w:rsidRDefault="000B186A" w:rsidP="0037726C">
      <w:pPr>
        <w:spacing w:after="0"/>
        <w:rPr>
          <w:rFonts w:cstheme="minorHAnsi"/>
          <w:b/>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617C11">
        <w:trPr>
          <w:trHeight w:val="432"/>
        </w:trPr>
        <w:tc>
          <w:tcPr>
            <w:tcW w:w="810" w:type="dxa"/>
            <w:vAlign w:val="center"/>
          </w:tcPr>
          <w:p w14:paraId="63E036C2" w14:textId="77777777" w:rsidR="00D00CA0" w:rsidRPr="00C0528A" w:rsidRDefault="00D00CA0" w:rsidP="00617C11">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617C11">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617C11">
            <w:pPr>
              <w:spacing w:after="0"/>
              <w:ind w:left="-18"/>
              <w:jc w:val="center"/>
              <w:rPr>
                <w:rFonts w:cstheme="minorHAnsi"/>
                <w:b/>
                <w:bCs/>
              </w:rPr>
            </w:pPr>
            <w:r w:rsidRPr="00C0528A">
              <w:rPr>
                <w:rFonts w:cstheme="minorHAnsi"/>
                <w:b/>
                <w:bCs/>
              </w:rPr>
              <w:t>Evidence</w:t>
            </w:r>
          </w:p>
        </w:tc>
      </w:tr>
      <w:tr w:rsidR="00D00CA0" w:rsidRPr="00C0528A" w14:paraId="74DE6302" w14:textId="77777777" w:rsidTr="00617C11">
        <w:trPr>
          <w:trHeight w:val="432"/>
        </w:trPr>
        <w:tc>
          <w:tcPr>
            <w:tcW w:w="810" w:type="dxa"/>
            <w:vAlign w:val="center"/>
          </w:tcPr>
          <w:p w14:paraId="73BDB324" w14:textId="77777777" w:rsidR="00D00CA0" w:rsidRPr="00C0528A" w:rsidRDefault="00D00CA0" w:rsidP="00617C11">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617C11">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617C11">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617C11">
        <w:trPr>
          <w:trHeight w:val="432"/>
        </w:trPr>
        <w:tc>
          <w:tcPr>
            <w:tcW w:w="810" w:type="dxa"/>
            <w:vAlign w:val="center"/>
          </w:tcPr>
          <w:p w14:paraId="1289334C" w14:textId="77777777" w:rsidR="00D00CA0" w:rsidRPr="00C0528A" w:rsidRDefault="00D00CA0" w:rsidP="00617C11">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617C11">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617C11">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617C11">
        <w:trPr>
          <w:trHeight w:val="432"/>
        </w:trPr>
        <w:tc>
          <w:tcPr>
            <w:tcW w:w="810" w:type="dxa"/>
            <w:vAlign w:val="center"/>
          </w:tcPr>
          <w:p w14:paraId="054B125E" w14:textId="77777777" w:rsidR="00D00CA0" w:rsidRPr="00C0528A" w:rsidRDefault="00D00CA0" w:rsidP="00617C11">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617C11">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617C11">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617C11">
        <w:trPr>
          <w:trHeight w:val="432"/>
        </w:trPr>
        <w:tc>
          <w:tcPr>
            <w:tcW w:w="810" w:type="dxa"/>
            <w:vAlign w:val="center"/>
          </w:tcPr>
          <w:p w14:paraId="088E8A48" w14:textId="77777777" w:rsidR="00D00CA0" w:rsidRPr="00C0528A" w:rsidRDefault="00D00CA0" w:rsidP="00617C11">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617C11">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617C11">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617C11">
        <w:trPr>
          <w:trHeight w:val="432"/>
        </w:trPr>
        <w:tc>
          <w:tcPr>
            <w:tcW w:w="810" w:type="dxa"/>
            <w:vAlign w:val="center"/>
          </w:tcPr>
          <w:p w14:paraId="38B6EDD7" w14:textId="77777777" w:rsidR="00D00CA0" w:rsidRPr="00C0528A" w:rsidRDefault="00D00CA0" w:rsidP="00617C11">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617C11">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617C11">
            <w:pPr>
              <w:spacing w:after="0"/>
              <w:ind w:left="-18"/>
              <w:rPr>
                <w:rFonts w:cstheme="minorHAnsi"/>
              </w:rPr>
            </w:pPr>
            <w:r w:rsidRPr="00C0528A">
              <w:rPr>
                <w:rFonts w:cstheme="minorHAnsi"/>
              </w:rPr>
              <w:t>So incomplete that no judgment can be made about student understanding</w:t>
            </w:r>
          </w:p>
        </w:tc>
      </w:tr>
    </w:tbl>
    <w:bookmarkStart w:id="14" w:name="_Additional_Resources"/>
    <w:bookmarkStart w:id="15" w:name="_Toc7182680"/>
    <w:bookmarkEnd w:id="14"/>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70E9C3"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5"/>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5F98F281" w14:textId="6F7D9240" w:rsidR="0027336A" w:rsidRDefault="002C39C9" w:rsidP="00572D2A">
      <w:pPr>
        <w:spacing w:after="0"/>
        <w:rPr>
          <w:rFonts w:cs="Arial"/>
          <w:b/>
          <w:sz w:val="28"/>
          <w:szCs w:val="28"/>
        </w:rPr>
      </w:pPr>
      <w:bookmarkStart w:id="16" w:name="_Toc327249438"/>
      <w:bookmarkStart w:id="17" w:name="_Toc453602481"/>
      <w:r w:rsidRPr="00B76737">
        <w:rPr>
          <w:rFonts w:cs="Arial"/>
          <w:b/>
          <w:sz w:val="28"/>
          <w:szCs w:val="28"/>
        </w:rPr>
        <w:t>Lessons and lesson plans</w:t>
      </w:r>
      <w:bookmarkEnd w:id="16"/>
      <w:bookmarkEnd w:id="17"/>
    </w:p>
    <w:p w14:paraId="3F608E7F" w14:textId="342AFD68" w:rsidR="00B76737" w:rsidRDefault="00B76737" w:rsidP="00572D2A">
      <w:pPr>
        <w:spacing w:after="0"/>
      </w:pPr>
      <w:r w:rsidRPr="00E940CD">
        <w:rPr>
          <w:b/>
        </w:rPr>
        <w:t>Polarity Activity:</w:t>
      </w:r>
      <w:r>
        <w:t xml:space="preserve"> In this activity, s</w:t>
      </w:r>
      <w:r w:rsidRPr="00B76737">
        <w:t>tudents will kinesthetically demonstrate the use of electronegativity in determining covalent bond types.</w:t>
      </w:r>
      <w:r>
        <w:t xml:space="preserve"> </w:t>
      </w:r>
      <w:hyperlink r:id="rId9" w:history="1">
        <w:r w:rsidRPr="001113D1">
          <w:rPr>
            <w:rStyle w:val="Hyperlink"/>
          </w:rPr>
          <w:t>https://teachchemistry.org/periodical/issues/may-2019/modeling-polarity</w:t>
        </w:r>
      </w:hyperlink>
      <w:r>
        <w:t xml:space="preserve"> </w:t>
      </w:r>
    </w:p>
    <w:p w14:paraId="56AEB7FC" w14:textId="77777777" w:rsidR="006F5F85" w:rsidRDefault="006F5F85" w:rsidP="00572D2A">
      <w:pPr>
        <w:spacing w:after="0"/>
        <w:rPr>
          <w:rFonts w:cs="Arial"/>
          <w:b/>
          <w:sz w:val="28"/>
          <w:szCs w:val="28"/>
        </w:rPr>
      </w:pPr>
    </w:p>
    <w:p w14:paraId="7A7A0035" w14:textId="63DD63D1" w:rsidR="00B76737" w:rsidRPr="00B76737" w:rsidRDefault="00B76737" w:rsidP="00572D2A">
      <w:pPr>
        <w:spacing w:after="0"/>
        <w:rPr>
          <w:rFonts w:cs="Arial"/>
          <w:b/>
          <w:sz w:val="28"/>
          <w:szCs w:val="28"/>
        </w:rPr>
      </w:pPr>
      <w:r>
        <w:rPr>
          <w:rFonts w:cs="Arial"/>
          <w:b/>
          <w:sz w:val="28"/>
          <w:szCs w:val="28"/>
        </w:rPr>
        <w:t>Simulations and animations</w:t>
      </w:r>
    </w:p>
    <w:p w14:paraId="286DF3AF" w14:textId="189CE9F0" w:rsidR="00B76737" w:rsidRDefault="00B76737" w:rsidP="00572D2A">
      <w:pPr>
        <w:spacing w:after="0"/>
      </w:pPr>
      <w:r w:rsidRPr="00B76737">
        <w:rPr>
          <w:b/>
        </w:rPr>
        <w:t>Solubility Animation:</w:t>
      </w:r>
      <w:r>
        <w:t xml:space="preserve"> </w:t>
      </w:r>
      <w:r w:rsidRPr="00B76737">
        <w:t xml:space="preserve">In an animation, students will have an opportunity to visualize on the particulate level how solubility works. Examples of ionic compounds and a polar covalent compound show how when water is attracted to charged parts, they dissolve, and when </w:t>
      </w:r>
      <w:proofErr w:type="gramStart"/>
      <w:r w:rsidRPr="00B76737">
        <w:t>they're</w:t>
      </w:r>
      <w:proofErr w:type="gramEnd"/>
      <w:r w:rsidRPr="00B76737">
        <w:t xml:space="preserve"> not attracted to charged parts they stay solid.</w:t>
      </w:r>
      <w:r>
        <w:t xml:space="preserve"> </w:t>
      </w:r>
      <w:hyperlink r:id="rId10" w:history="1">
        <w:r w:rsidRPr="00B502D0">
          <w:rPr>
            <w:rStyle w:val="Hyperlink"/>
          </w:rPr>
          <w:t>https://teachchemistry.org/classroom-resources/solubility-animation</w:t>
        </w:r>
      </w:hyperlink>
      <w:r>
        <w:t xml:space="preserve"> </w:t>
      </w:r>
    </w:p>
    <w:p w14:paraId="56C750DC" w14:textId="34055BB0" w:rsidR="00663DAE" w:rsidRDefault="00663DAE" w:rsidP="00572D2A">
      <w:pPr>
        <w:spacing w:after="0"/>
      </w:pPr>
    </w:p>
    <w:p w14:paraId="4C9B4448" w14:textId="268C5656" w:rsidR="00663DAE" w:rsidRPr="00663DAE" w:rsidRDefault="00663DAE" w:rsidP="00572D2A">
      <w:pPr>
        <w:spacing w:after="0"/>
      </w:pPr>
      <w:r w:rsidRPr="004D1DC8">
        <w:rPr>
          <w:b/>
        </w:rPr>
        <w:t>Reaction Rate</w:t>
      </w:r>
      <w:r>
        <w:rPr>
          <w:b/>
        </w:rPr>
        <w:t xml:space="preserve">: </w:t>
      </w:r>
      <w:r w:rsidRPr="004D1DC8">
        <w:t>The</w:t>
      </w:r>
      <w:r>
        <w:rPr>
          <w:b/>
        </w:rPr>
        <w:t xml:space="preserve"> </w:t>
      </w:r>
      <w:r>
        <w:t>process of d</w:t>
      </w:r>
      <w:r w:rsidRPr="004D1DC8">
        <w:t>isso</w:t>
      </w:r>
      <w:r>
        <w:t xml:space="preserve">lving is physical, not chemical. </w:t>
      </w:r>
      <w:proofErr w:type="gramStart"/>
      <w:r>
        <w:t>But</w:t>
      </w:r>
      <w:proofErr w:type="gramEnd"/>
      <w:r>
        <w:t xml:space="preserve"> this simulation does a nice job letting students adjust factors that relate to the speed of how a process can progress.</w:t>
      </w:r>
    </w:p>
    <w:p w14:paraId="17323BA0" w14:textId="3470B94C" w:rsidR="00663DAE" w:rsidRDefault="001C6CA9" w:rsidP="00572D2A">
      <w:pPr>
        <w:spacing w:after="0"/>
      </w:pPr>
      <w:hyperlink r:id="rId11" w:history="1">
        <w:r w:rsidR="00663DAE" w:rsidRPr="004D1DC8">
          <w:rPr>
            <w:rStyle w:val="Hyperlink"/>
          </w:rPr>
          <w:t>https://teachchemistry.org/classroom-resources/reaction-rates-simulation</w:t>
        </w:r>
      </w:hyperlink>
    </w:p>
    <w:p w14:paraId="1EFB1744" w14:textId="6865A0B2" w:rsidR="00663DAE" w:rsidRPr="00663DAE" w:rsidRDefault="00663DAE" w:rsidP="00572D2A">
      <w:pPr>
        <w:spacing w:after="0"/>
      </w:pPr>
      <w:r>
        <w:t xml:space="preserve">Related lesson: </w:t>
      </w:r>
      <w:hyperlink r:id="rId12" w:history="1">
        <w:r w:rsidR="00572D2A" w:rsidRPr="00C14087">
          <w:rPr>
            <w:rStyle w:val="Hyperlink"/>
          </w:rPr>
          <w:t>https://teachchemistry.org/classroom-resources/simulation-activity-investigating-reaction-rates</w:t>
        </w:r>
      </w:hyperlink>
      <w:r w:rsidR="00572D2A">
        <w:t xml:space="preserve"> </w:t>
      </w:r>
    </w:p>
    <w:p w14:paraId="495D9BBE" w14:textId="58C05536" w:rsidR="006F5F85" w:rsidRDefault="006F5F85" w:rsidP="00572D2A">
      <w:pPr>
        <w:spacing w:after="0"/>
      </w:pPr>
    </w:p>
    <w:p w14:paraId="272C9666" w14:textId="77777777" w:rsidR="006F5F85" w:rsidRPr="00B76737" w:rsidRDefault="006F5F85" w:rsidP="00572D2A">
      <w:pPr>
        <w:spacing w:after="0"/>
        <w:rPr>
          <w:rFonts w:cs="Arial"/>
          <w:b/>
          <w:sz w:val="28"/>
          <w:szCs w:val="28"/>
        </w:rPr>
      </w:pPr>
      <w:r w:rsidRPr="00B76737">
        <w:rPr>
          <w:rFonts w:cs="Arial"/>
          <w:b/>
          <w:sz w:val="28"/>
          <w:szCs w:val="28"/>
        </w:rPr>
        <w:t>Labs and demos</w:t>
      </w:r>
    </w:p>
    <w:p w14:paraId="7492A0BE" w14:textId="7556A8F8" w:rsidR="006F5F85" w:rsidRPr="006F5F85" w:rsidRDefault="006F5F85" w:rsidP="00572D2A">
      <w:pPr>
        <w:spacing w:after="0"/>
      </w:pPr>
      <w:r w:rsidRPr="006F5F85">
        <w:rPr>
          <w:b/>
        </w:rPr>
        <w:t>Solubility &amp; Compound Type:</w:t>
      </w:r>
      <w:r>
        <w:t xml:space="preserve"> </w:t>
      </w:r>
      <w:r w:rsidRPr="006F5F85">
        <w:t xml:space="preserve">In this lesson, students determine whether unknown substances are polar, nonpolar, or ionic by testing their </w:t>
      </w:r>
      <w:proofErr w:type="spellStart"/>
      <w:r w:rsidRPr="006F5F85">
        <w:t>solubilities</w:t>
      </w:r>
      <w:proofErr w:type="spellEnd"/>
      <w:r w:rsidRPr="006F5F85">
        <w:t>.</w:t>
      </w:r>
      <w:r>
        <w:t xml:space="preserve"> </w:t>
      </w:r>
      <w:hyperlink r:id="rId13" w:history="1">
        <w:r w:rsidRPr="00B502D0">
          <w:rPr>
            <w:rStyle w:val="Hyperlink"/>
          </w:rPr>
          <w:t>https://teachchemistry.org/classroom-resources/solubility-and-compound-type</w:t>
        </w:r>
      </w:hyperlink>
      <w:r>
        <w:t xml:space="preserve"> </w:t>
      </w:r>
    </w:p>
    <w:p w14:paraId="37EB21D1" w14:textId="77777777" w:rsidR="006F5F85" w:rsidRPr="00B76737" w:rsidRDefault="006F5F85" w:rsidP="00572D2A">
      <w:pPr>
        <w:spacing w:after="0"/>
        <w:rPr>
          <w:rFonts w:cs="Arial"/>
          <w:sz w:val="28"/>
          <w:szCs w:val="28"/>
        </w:rPr>
      </w:pPr>
    </w:p>
    <w:p w14:paraId="452B02A3" w14:textId="0A9BF120" w:rsidR="00D83FCB" w:rsidRPr="00B76737" w:rsidRDefault="00B76737" w:rsidP="00572D2A">
      <w:pPr>
        <w:spacing w:after="0"/>
        <w:rPr>
          <w:rFonts w:cs="Arial"/>
          <w:b/>
          <w:sz w:val="28"/>
          <w:szCs w:val="28"/>
        </w:rPr>
      </w:pPr>
      <w:r>
        <w:rPr>
          <w:rFonts w:cs="Arial"/>
          <w:b/>
          <w:sz w:val="28"/>
          <w:szCs w:val="28"/>
        </w:rPr>
        <w:t>Other Res</w:t>
      </w:r>
      <w:r w:rsidR="00E940CD">
        <w:rPr>
          <w:rFonts w:cs="Arial"/>
          <w:b/>
          <w:sz w:val="28"/>
          <w:szCs w:val="28"/>
        </w:rPr>
        <w:t>ources</w:t>
      </w:r>
    </w:p>
    <w:p w14:paraId="7AA44938" w14:textId="3FD1CB33" w:rsidR="00663DAE" w:rsidRDefault="00572D2A" w:rsidP="00572D2A">
      <w:pPr>
        <w:spacing w:after="0"/>
      </w:pPr>
      <w:r w:rsidRPr="00572D2A">
        <w:rPr>
          <w:b/>
        </w:rPr>
        <w:t>Open for Discussion: Caffeine</w:t>
      </w:r>
      <w:r w:rsidR="00663DAE">
        <w:rPr>
          <w:b/>
        </w:rPr>
        <w:t xml:space="preserve">: </w:t>
      </w:r>
      <w:r>
        <w:t xml:space="preserve">Have students learn </w:t>
      </w:r>
      <w:r w:rsidR="00663DAE">
        <w:t xml:space="preserve">more about the effects of caffeine on their body. </w:t>
      </w:r>
      <w:r>
        <w:t xml:space="preserve"> </w:t>
      </w:r>
      <w:hyperlink r:id="rId14" w:history="1">
        <w:r w:rsidRPr="00C14087">
          <w:rPr>
            <w:rStyle w:val="Hyperlink"/>
          </w:rPr>
          <w:t>https://www.acs.org/content/acs/en/education/resources/highschool/chemmatters/past-issues/archive-2013-2014/caffeine.html</w:t>
        </w:r>
      </w:hyperlink>
      <w:r>
        <w:t xml:space="preserve"> </w:t>
      </w:r>
    </w:p>
    <w:p w14:paraId="3ED42E4D" w14:textId="77777777" w:rsidR="00663DAE" w:rsidRDefault="00663DAE" w:rsidP="00572D2A">
      <w:pPr>
        <w:spacing w:after="0"/>
      </w:pPr>
    </w:p>
    <w:p w14:paraId="16DF15F8" w14:textId="3E8D4E0F" w:rsidR="00663DAE" w:rsidRDefault="00663DAE" w:rsidP="00572D2A">
      <w:pPr>
        <w:spacing w:after="0"/>
      </w:pPr>
      <w:r w:rsidRPr="004D1DC8">
        <w:rPr>
          <w:b/>
        </w:rPr>
        <w:t>3D rendering:</w:t>
      </w:r>
      <w:r>
        <w:t xml:space="preserve"> This model allows students to get a better idea of what the structure of caffeine looks like.</w:t>
      </w:r>
    </w:p>
    <w:p w14:paraId="4DF86C24" w14:textId="2A803737" w:rsidR="00663DAE" w:rsidRPr="004D1DC8" w:rsidRDefault="001C6CA9" w:rsidP="00572D2A">
      <w:pPr>
        <w:spacing w:after="0"/>
      </w:pPr>
      <w:hyperlink r:id="rId15" w:history="1">
        <w:r w:rsidR="00572D2A" w:rsidRPr="00C14087">
          <w:rPr>
            <w:rStyle w:val="Hyperlink"/>
          </w:rPr>
          <w:t>https://www.acs.org/content/acs/en/education/resources/undergraduate/chemistryincontext/interactives/brewing-and-chewing/3d-model-caffeine.html</w:t>
        </w:r>
      </w:hyperlink>
      <w:r w:rsidR="00572D2A">
        <w:t xml:space="preserve"> </w:t>
      </w:r>
    </w:p>
    <w:p w14:paraId="6263D377" w14:textId="3FCBBDA2" w:rsidR="00663DAE" w:rsidRDefault="00663DAE" w:rsidP="00572D2A">
      <w:pPr>
        <w:spacing w:after="0"/>
        <w:rPr>
          <w:b/>
        </w:rPr>
      </w:pPr>
    </w:p>
    <w:p w14:paraId="24A9427E" w14:textId="77777777" w:rsidR="00572D2A" w:rsidRDefault="00572D2A" w:rsidP="00572D2A">
      <w:pPr>
        <w:spacing w:after="0"/>
      </w:pPr>
      <w:r w:rsidRPr="00B76737">
        <w:rPr>
          <w:b/>
        </w:rPr>
        <w:t>Compound Chemistry Infographic</w:t>
      </w:r>
      <w:r>
        <w:t xml:space="preserve">: Coffee Chemistry: Arabica vs. Robusta: </w:t>
      </w:r>
      <w:hyperlink r:id="rId16" w:history="1">
        <w:r w:rsidRPr="00B502D0">
          <w:rPr>
            <w:rStyle w:val="Hyperlink"/>
          </w:rPr>
          <w:t>https://www.compoundchem.com/2018/09/30/arabica-robusta/</w:t>
        </w:r>
      </w:hyperlink>
      <w:r>
        <w:t xml:space="preserve"> </w:t>
      </w:r>
    </w:p>
    <w:p w14:paraId="0636CA5E" w14:textId="77777777" w:rsidR="00572D2A" w:rsidRDefault="00572D2A" w:rsidP="00572D2A">
      <w:pPr>
        <w:spacing w:after="0"/>
        <w:rPr>
          <w:b/>
        </w:rPr>
      </w:pPr>
    </w:p>
    <w:p w14:paraId="50B9F411" w14:textId="0E6BF4AB" w:rsidR="006C54DB" w:rsidRDefault="00B76737" w:rsidP="00572D2A">
      <w:pPr>
        <w:spacing w:after="0"/>
      </w:pPr>
      <w:r w:rsidRPr="00B76737">
        <w:rPr>
          <w:b/>
        </w:rPr>
        <w:t>Video</w:t>
      </w:r>
      <w:r w:rsidR="00CA6870">
        <w:rPr>
          <w:b/>
        </w:rPr>
        <w:t>:</w:t>
      </w:r>
      <w:r>
        <w:t xml:space="preserve"> </w:t>
      </w:r>
      <w:r w:rsidR="006C54DB" w:rsidRPr="006C54DB">
        <w:t xml:space="preserve">Using chemistry to unlock the difference between cold- and hot-brew </w:t>
      </w:r>
      <w:proofErr w:type="gramStart"/>
      <w:r w:rsidR="006C54DB" w:rsidRPr="006C54DB">
        <w:t>coffee</w:t>
      </w:r>
      <w:proofErr w:type="gramEnd"/>
      <w:r w:rsidR="00CA6870">
        <w:t>.</w:t>
      </w:r>
      <w:r w:rsidR="006C54DB">
        <w:t xml:space="preserve"> </w:t>
      </w:r>
      <w:hyperlink r:id="rId17" w:history="1">
        <w:r w:rsidR="006C54DB" w:rsidRPr="00B502D0">
          <w:rPr>
            <w:rStyle w:val="Hyperlink"/>
          </w:rPr>
          <w:t>https://www.youtube.com/watch?v=FebLfB4P8jQ&amp;feature=emb_title</w:t>
        </w:r>
      </w:hyperlink>
      <w:r w:rsidR="006C54DB">
        <w:t xml:space="preserve"> </w:t>
      </w:r>
    </w:p>
    <w:p w14:paraId="480E5918" w14:textId="7C4DBA0B" w:rsidR="00663DAE" w:rsidRDefault="00663DAE" w:rsidP="00572D2A">
      <w:pPr>
        <w:spacing w:after="0"/>
      </w:pPr>
    </w:p>
    <w:p w14:paraId="47924EFF" w14:textId="2F509202" w:rsidR="004D1DC8" w:rsidRDefault="00663DAE" w:rsidP="00572D2A">
      <w:pPr>
        <w:spacing w:after="0"/>
      </w:pPr>
      <w:r w:rsidRPr="004D1DC8">
        <w:rPr>
          <w:b/>
        </w:rPr>
        <w:t>Video:</w:t>
      </w:r>
      <w:r>
        <w:t xml:space="preserve"> ACS Reactions explore the chemistry of caffeine.</w:t>
      </w:r>
      <w:r w:rsidR="004D1DC8" w:rsidRPr="004D1DC8">
        <w:t xml:space="preserve"> </w:t>
      </w:r>
      <w:r w:rsidR="00572D2A">
        <w:t xml:space="preserve"> </w:t>
      </w:r>
      <w:hyperlink r:id="rId18" w:history="1">
        <w:r w:rsidR="007805E8" w:rsidRPr="00C14087">
          <w:rPr>
            <w:rStyle w:val="Hyperlink"/>
          </w:rPr>
          <w:t>https://www.acs.org/content/acs/en/pressroom/reactions/videos/2014/the-science-of-caffeine-the-worlds-most-popular-drug.html</w:t>
        </w:r>
      </w:hyperlink>
      <w:r w:rsidR="007805E8">
        <w:t xml:space="preserve"> </w:t>
      </w:r>
    </w:p>
    <w:p w14:paraId="5F249CFA" w14:textId="77777777" w:rsidR="00572D2A" w:rsidRDefault="00572D2A" w:rsidP="00572D2A">
      <w:pPr>
        <w:spacing w:after="0"/>
      </w:pPr>
    </w:p>
    <w:p w14:paraId="50C39107" w14:textId="05FAA235" w:rsidR="00663DAE" w:rsidRDefault="00663DAE" w:rsidP="00572D2A">
      <w:pPr>
        <w:spacing w:after="0"/>
      </w:pPr>
      <w:r w:rsidRPr="004D1DC8">
        <w:rPr>
          <w:b/>
        </w:rPr>
        <w:t>Video:</w:t>
      </w:r>
      <w:r>
        <w:t xml:space="preserve"> ACS Reactions explains how coffee </w:t>
      </w:r>
      <w:proofErr w:type="gramStart"/>
      <w:r>
        <w:t>is made</w:t>
      </w:r>
      <w:proofErr w:type="gramEnd"/>
      <w:r>
        <w:t xml:space="preserve">. </w:t>
      </w:r>
      <w:hyperlink r:id="rId19" w:history="1">
        <w:r w:rsidR="007805E8" w:rsidRPr="00C14087">
          <w:rPr>
            <w:rStyle w:val="Hyperlink"/>
          </w:rPr>
          <w:t>https://www.acs.org/content/acs/en/pressroom/reactions/videos/2017/the-universe-in-a-cup-of-coffee.html</w:t>
        </w:r>
      </w:hyperlink>
      <w:r w:rsidR="007805E8">
        <w:t xml:space="preserve"> </w:t>
      </w:r>
    </w:p>
    <w:p w14:paraId="37F37F80" w14:textId="77777777" w:rsidR="00572D2A" w:rsidRDefault="00572D2A" w:rsidP="00572D2A">
      <w:pPr>
        <w:spacing w:after="0"/>
      </w:pPr>
    </w:p>
    <w:p w14:paraId="3806FE4A" w14:textId="35C26C31" w:rsidR="00970A10" w:rsidRDefault="00663DAE" w:rsidP="00572D2A">
      <w:pPr>
        <w:spacing w:after="0"/>
        <w:rPr>
          <w:rFonts w:ascii="Calibri" w:eastAsia="Times New Roman" w:hAnsi="Calibri" w:cs="Arial"/>
          <w:b/>
          <w:bCs/>
          <w:sz w:val="40"/>
          <w:szCs w:val="32"/>
        </w:rPr>
      </w:pPr>
      <w:r w:rsidRPr="004D1DC8">
        <w:rPr>
          <w:b/>
        </w:rPr>
        <w:t>Video:</w:t>
      </w:r>
      <w:r>
        <w:t xml:space="preserve"> ACS Reactions explains the </w:t>
      </w:r>
      <w:proofErr w:type="spellStart"/>
      <w:r>
        <w:t>Maillard</w:t>
      </w:r>
      <w:proofErr w:type="spellEnd"/>
      <w:r>
        <w:t xml:space="preserve"> reaction. </w:t>
      </w:r>
      <w:bookmarkStart w:id="18" w:name="_Toc7182674"/>
      <w:r w:rsidR="007805E8">
        <w:fldChar w:fldCharType="begin"/>
      </w:r>
      <w:r w:rsidR="007805E8">
        <w:instrText xml:space="preserve"> HYPERLINK "</w:instrText>
      </w:r>
      <w:r w:rsidR="007805E8" w:rsidRPr="007805E8">
        <w:instrText>https://www.acs.org/content/acs/en/pressroom/reactions/videos/2016/maillard-the-most-delicious-chemical-reaction-in-the-world.html</w:instrText>
      </w:r>
      <w:r w:rsidR="007805E8">
        <w:instrText xml:space="preserve">" </w:instrText>
      </w:r>
      <w:r w:rsidR="007805E8">
        <w:fldChar w:fldCharType="separate"/>
      </w:r>
      <w:r w:rsidR="007805E8" w:rsidRPr="00C14087">
        <w:rPr>
          <w:rStyle w:val="Hyperlink"/>
        </w:rPr>
        <w:t>https://www.acs.org/content/acs/en/pressroom/reactions/videos/2016/maillard-the-most-delicious-chemical-reaction-in-the-world.html</w:t>
      </w:r>
      <w:r w:rsidR="007805E8">
        <w:fldChar w:fldCharType="end"/>
      </w:r>
      <w:r w:rsidR="007805E8">
        <w:t xml:space="preserve"> </w:t>
      </w:r>
    </w:p>
    <w:p w14:paraId="79164720" w14:textId="69C7FB77" w:rsidR="00D00CA0" w:rsidRPr="00C0528A" w:rsidRDefault="002202FC" w:rsidP="00D83FCB">
      <w:pPr>
        <w:pStyle w:val="Heading1"/>
      </w:pPr>
      <w:bookmarkStart w:id="19" w:name="_Chemistry_Concepts,_Standards,"/>
      <w:bookmarkEnd w:id="19"/>
      <w:r>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131D21"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18"/>
    </w:p>
    <w:p w14:paraId="66B3885D" w14:textId="77777777" w:rsidR="00D00CA0" w:rsidRPr="00C0528A" w:rsidRDefault="00D00CA0" w:rsidP="00D00CA0">
      <w:pPr>
        <w:spacing w:after="0"/>
        <w:rPr>
          <w:rFonts w:cstheme="minorHAnsi"/>
        </w:rPr>
        <w:sectPr w:rsidR="00D00CA0" w:rsidRPr="00C0528A" w:rsidSect="00CB1952">
          <w:headerReference w:type="default" r:id="rId20"/>
          <w:footerReference w:type="default" r:id="rId21"/>
          <w:footerReference w:type="first" r:id="rId22"/>
          <w:type w:val="continuous"/>
          <w:pgSz w:w="12240" w:h="15840"/>
          <w:pgMar w:top="1080" w:right="1080" w:bottom="1440" w:left="1080" w:header="720" w:footer="720" w:gutter="0"/>
          <w:cols w:space="720"/>
          <w:titlePg/>
          <w:docGrid w:linePitch="360"/>
        </w:sectPr>
      </w:pPr>
    </w:p>
    <w:p w14:paraId="20ABE040" w14:textId="77777777" w:rsidR="00BA1B5C" w:rsidRPr="007E3DD1" w:rsidRDefault="00BA1B5C" w:rsidP="00BA1B5C">
      <w:pPr>
        <w:spacing w:after="0"/>
        <w:rPr>
          <w:rFonts w:cstheme="minorHAnsi"/>
          <w:b/>
          <w:sz w:val="28"/>
          <w:szCs w:val="28"/>
        </w:rPr>
      </w:pPr>
      <w:r w:rsidRPr="007E3DD1">
        <w:rPr>
          <w:rFonts w:cstheme="minorHAnsi"/>
          <w:b/>
          <w:sz w:val="28"/>
          <w:szCs w:val="28"/>
        </w:rPr>
        <w:t>Connections to Chemistry Concepts</w:t>
      </w:r>
    </w:p>
    <w:p w14:paraId="7CC6B357" w14:textId="77777777" w:rsidR="00BA1B5C" w:rsidRPr="007E3DD1" w:rsidRDefault="00BA1B5C" w:rsidP="00BA1B5C">
      <w:pPr>
        <w:spacing w:after="0"/>
        <w:rPr>
          <w:rFonts w:cstheme="minorHAnsi"/>
        </w:rPr>
      </w:pPr>
      <w:r w:rsidRPr="007E3DD1">
        <w:rPr>
          <w:rFonts w:cstheme="minorHAnsi"/>
        </w:rPr>
        <w:t xml:space="preserve">The following chemistry concepts </w:t>
      </w:r>
      <w:proofErr w:type="gramStart"/>
      <w:r w:rsidRPr="007E3DD1">
        <w:rPr>
          <w:rFonts w:cstheme="minorHAnsi"/>
        </w:rPr>
        <w:t>are highlighted</w:t>
      </w:r>
      <w:proofErr w:type="gramEnd"/>
      <w:r w:rsidRPr="007E3DD1">
        <w:rPr>
          <w:rFonts w:cstheme="minorHAnsi"/>
        </w:rPr>
        <w:t xml:space="preserve"> in this article: </w:t>
      </w:r>
    </w:p>
    <w:p w14:paraId="6D241E47" w14:textId="77777777" w:rsidR="008D2C61" w:rsidRPr="008D2C61" w:rsidRDefault="008D2C61" w:rsidP="008D2C61">
      <w:pPr>
        <w:pStyle w:val="ListParagraph"/>
        <w:numPr>
          <w:ilvl w:val="0"/>
          <w:numId w:val="7"/>
        </w:numPr>
        <w:rPr>
          <w:rFonts w:asciiTheme="minorHAnsi" w:hAnsiTheme="minorHAnsi" w:cstheme="minorHAnsi"/>
          <w:sz w:val="22"/>
          <w:szCs w:val="22"/>
        </w:rPr>
      </w:pPr>
      <w:r w:rsidRPr="008D2C61">
        <w:rPr>
          <w:rFonts w:asciiTheme="minorHAnsi" w:hAnsiTheme="minorHAnsi" w:cstheme="minorHAnsi"/>
          <w:sz w:val="22"/>
          <w:szCs w:val="22"/>
        </w:rPr>
        <w:t>Gases</w:t>
      </w:r>
    </w:p>
    <w:p w14:paraId="1DAA6DC0" w14:textId="77777777" w:rsidR="008D2C61" w:rsidRPr="008D2C61" w:rsidRDefault="008D2C61" w:rsidP="008D2C61">
      <w:pPr>
        <w:pStyle w:val="ListParagraph"/>
        <w:numPr>
          <w:ilvl w:val="0"/>
          <w:numId w:val="7"/>
        </w:numPr>
        <w:rPr>
          <w:rFonts w:asciiTheme="minorHAnsi" w:hAnsiTheme="minorHAnsi" w:cstheme="minorHAnsi"/>
          <w:sz w:val="22"/>
          <w:szCs w:val="22"/>
        </w:rPr>
      </w:pPr>
      <w:r w:rsidRPr="008D2C61">
        <w:rPr>
          <w:rFonts w:asciiTheme="minorHAnsi" w:hAnsiTheme="minorHAnsi" w:cstheme="minorHAnsi"/>
          <w:sz w:val="22"/>
          <w:szCs w:val="22"/>
        </w:rPr>
        <w:t>Molecules &amp; Bonding: Polarity</w:t>
      </w:r>
    </w:p>
    <w:p w14:paraId="2E411E37" w14:textId="77777777" w:rsidR="008D2C61" w:rsidRPr="008D2C61" w:rsidRDefault="008D2C61" w:rsidP="008D2C61">
      <w:pPr>
        <w:pStyle w:val="ListParagraph"/>
        <w:numPr>
          <w:ilvl w:val="0"/>
          <w:numId w:val="7"/>
        </w:numPr>
        <w:rPr>
          <w:rFonts w:asciiTheme="minorHAnsi" w:hAnsiTheme="minorHAnsi" w:cstheme="minorHAnsi"/>
          <w:sz w:val="22"/>
          <w:szCs w:val="22"/>
        </w:rPr>
      </w:pPr>
      <w:r w:rsidRPr="008D2C61">
        <w:rPr>
          <w:rFonts w:asciiTheme="minorHAnsi" w:hAnsiTheme="minorHAnsi" w:cstheme="minorHAnsi"/>
          <w:sz w:val="22"/>
          <w:szCs w:val="22"/>
        </w:rPr>
        <w:t>Organic Chemistry: Functional groups; molecular structure</w:t>
      </w:r>
    </w:p>
    <w:p w14:paraId="645632D5" w14:textId="746E5F28" w:rsidR="008D2C61" w:rsidRPr="008D2C61" w:rsidRDefault="008D2C61" w:rsidP="008D2C61">
      <w:pPr>
        <w:pStyle w:val="ListParagraph"/>
        <w:numPr>
          <w:ilvl w:val="0"/>
          <w:numId w:val="7"/>
        </w:numPr>
        <w:rPr>
          <w:rFonts w:asciiTheme="minorHAnsi" w:hAnsiTheme="minorHAnsi" w:cstheme="minorHAnsi"/>
          <w:sz w:val="22"/>
          <w:szCs w:val="22"/>
        </w:rPr>
      </w:pPr>
      <w:r w:rsidRPr="008D2C61">
        <w:rPr>
          <w:rFonts w:asciiTheme="minorHAnsi" w:hAnsiTheme="minorHAnsi" w:cstheme="minorHAnsi"/>
          <w:sz w:val="22"/>
          <w:szCs w:val="22"/>
        </w:rPr>
        <w:t>Solutions</w:t>
      </w:r>
    </w:p>
    <w:p w14:paraId="6608C87F" w14:textId="77777777" w:rsidR="00BA1B5C" w:rsidRPr="007E3DD1" w:rsidRDefault="00BA1B5C" w:rsidP="00BA1B5C">
      <w:pPr>
        <w:spacing w:after="0"/>
        <w:rPr>
          <w:rFonts w:cstheme="minorHAnsi"/>
        </w:rPr>
      </w:pPr>
    </w:p>
    <w:p w14:paraId="7A008FBE" w14:textId="77777777" w:rsidR="00BA1B5C" w:rsidRPr="007E3DD1" w:rsidRDefault="00BA1B5C" w:rsidP="00BA1B5C">
      <w:pPr>
        <w:spacing w:after="0"/>
        <w:rPr>
          <w:rFonts w:cstheme="minorHAnsi"/>
          <w:b/>
          <w:sz w:val="28"/>
          <w:szCs w:val="28"/>
        </w:rPr>
      </w:pPr>
      <w:r w:rsidRPr="007E3DD1">
        <w:rPr>
          <w:rFonts w:cstheme="minorHAnsi"/>
          <w:b/>
          <w:sz w:val="28"/>
          <w:szCs w:val="28"/>
        </w:rPr>
        <w:t>Correlations to Next Generation Science Standards</w:t>
      </w:r>
    </w:p>
    <w:p w14:paraId="0297638A" w14:textId="77777777" w:rsidR="00BA1B5C" w:rsidRPr="007E3DD1" w:rsidRDefault="00BA1B5C" w:rsidP="00BA1B5C">
      <w:pPr>
        <w:spacing w:after="0"/>
        <w:rPr>
          <w:rFonts w:cstheme="minorHAnsi"/>
        </w:rPr>
      </w:pPr>
      <w:r w:rsidRPr="007E3DD1">
        <w:rPr>
          <w:rFonts w:cstheme="minorHAnsi"/>
        </w:rPr>
        <w:t>This article relates to the following performance expectations and dimensions of the NGSS:</w:t>
      </w:r>
    </w:p>
    <w:p w14:paraId="04D24DD3" w14:textId="77777777" w:rsidR="00BA1B5C" w:rsidRPr="007E3DD1" w:rsidRDefault="00BA1B5C" w:rsidP="00BA1B5C">
      <w:pPr>
        <w:spacing w:after="0"/>
        <w:rPr>
          <w:rFonts w:cstheme="minorHAnsi"/>
        </w:rPr>
      </w:pPr>
    </w:p>
    <w:p w14:paraId="7087A5C5" w14:textId="0D36F709" w:rsidR="008D2C61" w:rsidRPr="008D2C61" w:rsidRDefault="008D2C61" w:rsidP="008D2C61">
      <w:pPr>
        <w:spacing w:after="0"/>
        <w:ind w:left="720"/>
        <w:rPr>
          <w:rFonts w:cstheme="minorHAnsi"/>
          <w:b/>
        </w:rPr>
      </w:pPr>
      <w:r>
        <w:rPr>
          <w:rFonts w:cstheme="minorHAnsi"/>
          <w:b/>
        </w:rPr>
        <w:t>HS-PS1-5</w:t>
      </w:r>
    </w:p>
    <w:p w14:paraId="1EEF6011" w14:textId="77777777" w:rsidR="008D2C61" w:rsidRPr="008D2C61" w:rsidRDefault="008D2C61" w:rsidP="008D2C61">
      <w:pPr>
        <w:spacing w:after="0"/>
        <w:ind w:left="720"/>
        <w:rPr>
          <w:rFonts w:cstheme="minorHAnsi"/>
        </w:rPr>
      </w:pPr>
      <w:r w:rsidRPr="008D2C61">
        <w:rPr>
          <w:rFonts w:cstheme="minorHAnsi"/>
        </w:rPr>
        <w:t>Apply scientific principles and evidence to provide an explanation bout the effects of changing the temperature or concentration of the reacting particles on the rate at which a reaction occurs.</w:t>
      </w:r>
    </w:p>
    <w:p w14:paraId="60453C6C" w14:textId="79D61F30" w:rsidR="008D2C61" w:rsidRPr="008D2C61" w:rsidRDefault="008D2C61" w:rsidP="008D2C61">
      <w:pPr>
        <w:spacing w:after="0"/>
        <w:ind w:left="720"/>
        <w:rPr>
          <w:rFonts w:cstheme="minorHAnsi"/>
          <w:b/>
        </w:rPr>
      </w:pPr>
      <w:r w:rsidRPr="008D2C61">
        <w:rPr>
          <w:rFonts w:cstheme="minorHAnsi"/>
          <w:b/>
        </w:rPr>
        <w:t xml:space="preserve">HS-ETS1-3 </w:t>
      </w:r>
    </w:p>
    <w:p w14:paraId="3593FAD8" w14:textId="77777777" w:rsidR="008D2C61" w:rsidRDefault="008D2C61" w:rsidP="008D2C61">
      <w:pPr>
        <w:spacing w:after="0"/>
        <w:ind w:left="720"/>
        <w:rPr>
          <w:rFonts w:cstheme="minorHAnsi"/>
        </w:rPr>
      </w:pPr>
      <w:r w:rsidRPr="008D2C61">
        <w:rPr>
          <w:rFonts w:cstheme="minorHAnsi"/>
        </w:rPr>
        <w:t>Evaluate a solution to a complex real-world problem based on prioritized criteria and tradeoffs that account for a range of constraint, including cost, safety, reliability, and aesthetics, as well as possible social, cultural, and environmental impacts.</w:t>
      </w:r>
    </w:p>
    <w:p w14:paraId="1241A21F" w14:textId="77777777" w:rsidR="008D2C61" w:rsidRDefault="008D2C61" w:rsidP="008D2C61">
      <w:pPr>
        <w:spacing w:after="0"/>
        <w:ind w:left="720"/>
        <w:rPr>
          <w:rFonts w:cstheme="minorHAnsi"/>
        </w:rPr>
      </w:pPr>
    </w:p>
    <w:p w14:paraId="6ED9D705" w14:textId="77777777" w:rsidR="008D2C61" w:rsidRDefault="008D2C61" w:rsidP="008D2C61">
      <w:pPr>
        <w:spacing w:after="0"/>
        <w:rPr>
          <w:rFonts w:cstheme="minorHAnsi"/>
          <w:b/>
        </w:rPr>
        <w:sectPr w:rsidR="008D2C61" w:rsidSect="00A24FD7">
          <w:headerReference w:type="default" r:id="rId23"/>
          <w:footerReference w:type="default" r:id="rId24"/>
          <w:type w:val="continuous"/>
          <w:pgSz w:w="12240" w:h="15840"/>
          <w:pgMar w:top="1440" w:right="1080" w:bottom="1440" w:left="1080" w:header="720" w:footer="720" w:gutter="0"/>
          <w:cols w:space="720"/>
          <w:titlePg/>
          <w:docGrid w:linePitch="360"/>
        </w:sectPr>
      </w:pPr>
    </w:p>
    <w:p w14:paraId="2C8BFECD" w14:textId="3E982BEC" w:rsidR="008D2C61" w:rsidRPr="005130E9" w:rsidRDefault="008D2C61" w:rsidP="008D2C61">
      <w:pPr>
        <w:spacing w:after="0"/>
        <w:ind w:left="720"/>
        <w:rPr>
          <w:rFonts w:cstheme="minorHAnsi"/>
          <w:b/>
        </w:rPr>
      </w:pPr>
      <w:r w:rsidRPr="005130E9">
        <w:rPr>
          <w:rFonts w:cstheme="minorHAnsi"/>
          <w:b/>
        </w:rPr>
        <w:t>Disciplinary Core Ideas:</w:t>
      </w:r>
    </w:p>
    <w:p w14:paraId="11BAD817" w14:textId="77777777" w:rsidR="008D2C61" w:rsidRPr="005130E9" w:rsidRDefault="008D2C61" w:rsidP="008D2C61">
      <w:pPr>
        <w:pStyle w:val="ListParagraph"/>
        <w:numPr>
          <w:ilvl w:val="0"/>
          <w:numId w:val="4"/>
        </w:numPr>
        <w:spacing w:line="276" w:lineRule="auto"/>
        <w:ind w:left="1440"/>
        <w:rPr>
          <w:rFonts w:asciiTheme="minorHAnsi" w:hAnsiTheme="minorHAnsi" w:cstheme="minorHAnsi"/>
          <w:sz w:val="22"/>
          <w:szCs w:val="22"/>
        </w:rPr>
      </w:pPr>
      <w:r w:rsidRPr="005130E9">
        <w:rPr>
          <w:rFonts w:asciiTheme="minorHAnsi" w:hAnsiTheme="minorHAnsi" w:cstheme="minorHAnsi"/>
          <w:sz w:val="22"/>
          <w:szCs w:val="22"/>
        </w:rPr>
        <w:t>PS1.A: Structure and Properties of Matter</w:t>
      </w:r>
    </w:p>
    <w:p w14:paraId="4800A71F" w14:textId="77777777" w:rsidR="008D2C61" w:rsidRPr="005130E9" w:rsidRDefault="008D2C61" w:rsidP="008D2C61">
      <w:pPr>
        <w:pStyle w:val="ListParagraph"/>
        <w:numPr>
          <w:ilvl w:val="0"/>
          <w:numId w:val="4"/>
        </w:numPr>
        <w:spacing w:line="276" w:lineRule="auto"/>
        <w:ind w:left="1440"/>
        <w:rPr>
          <w:rFonts w:asciiTheme="minorHAnsi" w:hAnsiTheme="minorHAnsi" w:cstheme="minorHAnsi"/>
          <w:sz w:val="22"/>
          <w:szCs w:val="22"/>
        </w:rPr>
      </w:pPr>
      <w:r w:rsidRPr="005130E9">
        <w:rPr>
          <w:rFonts w:asciiTheme="minorHAnsi" w:hAnsiTheme="minorHAnsi" w:cstheme="minorHAnsi"/>
          <w:sz w:val="22"/>
          <w:szCs w:val="22"/>
        </w:rPr>
        <w:t>ETS1.C: Optimizing the Design Solution</w:t>
      </w:r>
    </w:p>
    <w:p w14:paraId="5C183603" w14:textId="77777777" w:rsidR="008D2C61" w:rsidRPr="005130E9" w:rsidRDefault="008D2C61" w:rsidP="008D2C61">
      <w:pPr>
        <w:spacing w:after="0"/>
        <w:ind w:left="720"/>
        <w:rPr>
          <w:rFonts w:cstheme="minorHAnsi"/>
        </w:rPr>
      </w:pPr>
      <w:r w:rsidRPr="005130E9">
        <w:rPr>
          <w:rFonts w:cstheme="minorHAnsi"/>
          <w:b/>
        </w:rPr>
        <w:t>Crosscutting Concepts:</w:t>
      </w:r>
      <w:r w:rsidRPr="005130E9">
        <w:rPr>
          <w:rFonts w:cstheme="minorHAnsi"/>
        </w:rPr>
        <w:t xml:space="preserve"> </w:t>
      </w:r>
    </w:p>
    <w:p w14:paraId="27DD048E" w14:textId="77777777" w:rsidR="008D2C61" w:rsidRPr="005130E9" w:rsidRDefault="008D2C61" w:rsidP="008D2C61">
      <w:pPr>
        <w:pStyle w:val="ListParagraph"/>
        <w:numPr>
          <w:ilvl w:val="0"/>
          <w:numId w:val="2"/>
        </w:numPr>
        <w:spacing w:line="276" w:lineRule="auto"/>
        <w:ind w:left="1440"/>
        <w:rPr>
          <w:rFonts w:asciiTheme="minorHAnsi" w:hAnsiTheme="minorHAnsi" w:cstheme="minorHAnsi"/>
          <w:sz w:val="22"/>
          <w:szCs w:val="22"/>
        </w:rPr>
      </w:pPr>
      <w:r w:rsidRPr="005130E9">
        <w:rPr>
          <w:rFonts w:asciiTheme="minorHAnsi" w:hAnsiTheme="minorHAnsi" w:cstheme="minorHAnsi"/>
          <w:sz w:val="22"/>
          <w:szCs w:val="22"/>
        </w:rPr>
        <w:t>Cause and effect: Mechanism and explanation</w:t>
      </w:r>
    </w:p>
    <w:p w14:paraId="650491E7" w14:textId="77777777" w:rsidR="008D2C61" w:rsidRPr="005130E9" w:rsidRDefault="008D2C61" w:rsidP="008D2C61">
      <w:pPr>
        <w:pStyle w:val="ListParagraph"/>
        <w:numPr>
          <w:ilvl w:val="0"/>
          <w:numId w:val="2"/>
        </w:numPr>
        <w:spacing w:line="276" w:lineRule="auto"/>
        <w:ind w:left="1440"/>
        <w:rPr>
          <w:rFonts w:asciiTheme="minorHAnsi" w:hAnsiTheme="minorHAnsi" w:cstheme="minorHAnsi"/>
          <w:sz w:val="22"/>
          <w:szCs w:val="22"/>
        </w:rPr>
      </w:pPr>
      <w:r w:rsidRPr="005130E9">
        <w:rPr>
          <w:rFonts w:asciiTheme="minorHAnsi" w:hAnsiTheme="minorHAnsi" w:cstheme="minorHAnsi"/>
          <w:sz w:val="22"/>
          <w:szCs w:val="22"/>
        </w:rPr>
        <w:t>Structure and Function</w:t>
      </w:r>
    </w:p>
    <w:p w14:paraId="7B5E2E58" w14:textId="77777777" w:rsidR="008D2C61" w:rsidRPr="005130E9" w:rsidRDefault="008D2C61" w:rsidP="008D2C61">
      <w:pPr>
        <w:spacing w:after="0"/>
        <w:ind w:left="540" w:hanging="360"/>
        <w:rPr>
          <w:rFonts w:cstheme="minorHAnsi"/>
        </w:rPr>
      </w:pPr>
      <w:r w:rsidRPr="005130E9">
        <w:rPr>
          <w:rFonts w:cstheme="minorHAnsi"/>
          <w:b/>
        </w:rPr>
        <w:t>Science and Engineering Practices:</w:t>
      </w:r>
      <w:r w:rsidRPr="005130E9">
        <w:rPr>
          <w:rFonts w:cstheme="minorHAnsi"/>
        </w:rPr>
        <w:t xml:space="preserve"> </w:t>
      </w:r>
    </w:p>
    <w:p w14:paraId="6724E798" w14:textId="77777777" w:rsidR="008D2C61" w:rsidRPr="005130E9" w:rsidRDefault="008D2C61" w:rsidP="008D2C61">
      <w:pPr>
        <w:pStyle w:val="ListParagraph"/>
        <w:numPr>
          <w:ilvl w:val="0"/>
          <w:numId w:val="3"/>
        </w:numPr>
        <w:tabs>
          <w:tab w:val="left" w:pos="720"/>
        </w:tabs>
        <w:spacing w:line="276" w:lineRule="auto"/>
        <w:rPr>
          <w:rFonts w:asciiTheme="minorHAnsi" w:hAnsiTheme="minorHAnsi" w:cstheme="minorHAnsi"/>
          <w:sz w:val="22"/>
          <w:szCs w:val="22"/>
        </w:rPr>
      </w:pPr>
      <w:r w:rsidRPr="005130E9">
        <w:rPr>
          <w:rFonts w:asciiTheme="minorHAnsi" w:hAnsiTheme="minorHAnsi" w:cstheme="minorHAnsi"/>
          <w:sz w:val="22"/>
          <w:szCs w:val="22"/>
        </w:rPr>
        <w:t>Planning and carrying out investigations</w:t>
      </w:r>
    </w:p>
    <w:p w14:paraId="0DD5955A" w14:textId="77777777" w:rsidR="008D2C61" w:rsidRPr="005130E9" w:rsidRDefault="008D2C61" w:rsidP="008D2C61">
      <w:pPr>
        <w:spacing w:after="0"/>
        <w:ind w:left="540" w:hanging="360"/>
        <w:rPr>
          <w:rFonts w:cstheme="minorHAnsi"/>
        </w:rPr>
      </w:pPr>
      <w:r w:rsidRPr="005130E9">
        <w:rPr>
          <w:rFonts w:cstheme="minorHAnsi"/>
          <w:b/>
        </w:rPr>
        <w:t>Nature of Science:</w:t>
      </w:r>
      <w:r w:rsidRPr="005130E9">
        <w:rPr>
          <w:rFonts w:cstheme="minorHAnsi"/>
        </w:rPr>
        <w:t xml:space="preserve">  </w:t>
      </w:r>
    </w:p>
    <w:p w14:paraId="55CF5D15" w14:textId="77777777" w:rsidR="008D2C61" w:rsidRPr="005130E9" w:rsidRDefault="008D2C61" w:rsidP="008D2C61">
      <w:pPr>
        <w:pStyle w:val="ListParagraph"/>
        <w:numPr>
          <w:ilvl w:val="0"/>
          <w:numId w:val="5"/>
        </w:numPr>
        <w:spacing w:line="276" w:lineRule="auto"/>
        <w:outlineLvl w:val="0"/>
        <w:rPr>
          <w:rFonts w:asciiTheme="minorHAnsi" w:hAnsiTheme="minorHAnsi" w:cstheme="minorHAnsi"/>
          <w:sz w:val="22"/>
          <w:szCs w:val="22"/>
        </w:rPr>
      </w:pPr>
      <w:r w:rsidRPr="005130E9">
        <w:rPr>
          <w:rFonts w:asciiTheme="minorHAnsi" w:hAnsiTheme="minorHAnsi" w:cstheme="minorHAnsi"/>
          <w:sz w:val="22"/>
          <w:szCs w:val="22"/>
        </w:rPr>
        <w:t>Scientific knowledge assumes an order and consistency in natural systems.</w:t>
      </w:r>
    </w:p>
    <w:p w14:paraId="3E9C08A3" w14:textId="623C21E9" w:rsidR="008D2C61" w:rsidRDefault="008D2C61" w:rsidP="008D2C61">
      <w:pPr>
        <w:spacing w:after="0"/>
        <w:ind w:left="720"/>
        <w:rPr>
          <w:rFonts w:cstheme="minorHAnsi"/>
        </w:rPr>
      </w:pPr>
    </w:p>
    <w:p w14:paraId="37EDE526" w14:textId="0C9AA998" w:rsidR="008D2C61" w:rsidRDefault="008D2C61" w:rsidP="008D2C61">
      <w:pPr>
        <w:spacing w:after="0"/>
        <w:ind w:left="720"/>
        <w:rPr>
          <w:rFonts w:cstheme="minorHAnsi"/>
        </w:rPr>
      </w:pPr>
    </w:p>
    <w:p w14:paraId="2468DA14" w14:textId="77777777" w:rsidR="008D2C61" w:rsidRDefault="008D2C61" w:rsidP="008D2C61">
      <w:pPr>
        <w:spacing w:after="0"/>
        <w:ind w:left="720"/>
        <w:rPr>
          <w:rFonts w:cstheme="minorHAnsi"/>
        </w:rPr>
      </w:pPr>
    </w:p>
    <w:p w14:paraId="2F6D35FC" w14:textId="1CD4CAB4" w:rsidR="008D2C61" w:rsidRDefault="008D2C61" w:rsidP="008D2C61">
      <w:pPr>
        <w:spacing w:after="0"/>
        <w:ind w:left="720"/>
        <w:rPr>
          <w:rFonts w:cstheme="minorHAnsi"/>
        </w:rPr>
      </w:pPr>
    </w:p>
    <w:p w14:paraId="2A711F47" w14:textId="77777777" w:rsidR="008D2C61" w:rsidRDefault="008D2C61" w:rsidP="008D2C61">
      <w:pPr>
        <w:spacing w:after="0"/>
        <w:rPr>
          <w:rFonts w:cstheme="minorHAnsi"/>
        </w:rPr>
        <w:sectPr w:rsidR="008D2C61" w:rsidSect="008D2C61">
          <w:type w:val="continuous"/>
          <w:pgSz w:w="12240" w:h="15840"/>
          <w:pgMar w:top="1440" w:right="1080" w:bottom="1440" w:left="1080" w:header="720" w:footer="720" w:gutter="0"/>
          <w:cols w:num="2" w:space="540"/>
          <w:titlePg/>
          <w:docGrid w:linePitch="360"/>
        </w:sectPr>
      </w:pPr>
    </w:p>
    <w:p w14:paraId="24B88E70" w14:textId="77777777" w:rsidR="008D2C61" w:rsidRDefault="008D2C61" w:rsidP="008D2C61">
      <w:pPr>
        <w:spacing w:after="0"/>
        <w:ind w:left="720"/>
        <w:rPr>
          <w:rFonts w:cstheme="minorHAnsi"/>
        </w:rPr>
      </w:pPr>
    </w:p>
    <w:p w14:paraId="7AB8D393" w14:textId="3F5B181B" w:rsidR="0066124F" w:rsidRPr="007E3DD1" w:rsidRDefault="008D2C61" w:rsidP="008D2C61">
      <w:pPr>
        <w:spacing w:after="0"/>
        <w:ind w:left="720"/>
        <w:rPr>
          <w:rFonts w:cstheme="minorHAnsi"/>
          <w:b/>
        </w:rPr>
      </w:pPr>
      <w:r w:rsidRPr="007E3DD1">
        <w:rPr>
          <w:rFonts w:cstheme="minorHAnsi"/>
          <w:b/>
        </w:rPr>
        <w:t xml:space="preserve"> </w:t>
      </w:r>
    </w:p>
    <w:p w14:paraId="7248669A" w14:textId="77777777" w:rsidR="00BA1B5C" w:rsidRPr="007E3DD1" w:rsidRDefault="00BA1B5C" w:rsidP="00BA1B5C">
      <w:pPr>
        <w:spacing w:after="0"/>
        <w:rPr>
          <w:rFonts w:cstheme="minorHAnsi"/>
        </w:rPr>
      </w:pPr>
      <w:r w:rsidRPr="007E3DD1">
        <w:rPr>
          <w:rFonts w:cstheme="minorHAnsi"/>
          <w:b/>
          <w:sz w:val="28"/>
          <w:szCs w:val="28"/>
        </w:rPr>
        <w:t>Correlations to Common Core State Standards</w:t>
      </w:r>
    </w:p>
    <w:p w14:paraId="5E9510F2" w14:textId="77777777" w:rsidR="00BA1B5C" w:rsidRPr="007E3DD1" w:rsidRDefault="00BA1B5C" w:rsidP="00BA1B5C">
      <w:pPr>
        <w:spacing w:after="0"/>
        <w:rPr>
          <w:rFonts w:cstheme="minorHAnsi"/>
        </w:rPr>
      </w:pPr>
      <w:r w:rsidRPr="007E3DD1">
        <w:rPr>
          <w:rFonts w:cstheme="minorHAnsi"/>
        </w:rPr>
        <w:t xml:space="preserve">See how </w:t>
      </w:r>
      <w:r w:rsidRPr="007E3DD1">
        <w:rPr>
          <w:rFonts w:cstheme="minorHAnsi"/>
          <w:i/>
        </w:rPr>
        <w:t xml:space="preserve">ChemMatters </w:t>
      </w:r>
      <w:r w:rsidRPr="007E3DD1">
        <w:rPr>
          <w:rFonts w:cstheme="minorHAnsi"/>
        </w:rPr>
        <w:t>correlates to the</w:t>
      </w:r>
      <w:r w:rsidRPr="007E3DD1">
        <w:rPr>
          <w:rFonts w:cstheme="minorHAnsi"/>
          <w:i/>
        </w:rPr>
        <w:t xml:space="preserve"> </w:t>
      </w:r>
      <w:hyperlink r:id="rId25" w:history="1">
        <w:r w:rsidRPr="007E3DD1">
          <w:rPr>
            <w:rStyle w:val="Hyperlink"/>
            <w:rFonts w:cstheme="minorHAnsi"/>
            <w:b/>
          </w:rPr>
          <w:t>Common Core State Standards</w:t>
        </w:r>
        <w:r w:rsidRPr="007E3DD1">
          <w:rPr>
            <w:rStyle w:val="Hyperlink"/>
            <w:rFonts w:cstheme="minorHAnsi"/>
          </w:rPr>
          <w:t xml:space="preserve"> </w:t>
        </w:r>
      </w:hyperlink>
      <w:r w:rsidRPr="007E3DD1">
        <w:rPr>
          <w:rStyle w:val="Hyperlink"/>
          <w:rFonts w:cstheme="minorHAnsi"/>
        </w:rPr>
        <w:t xml:space="preserve"> at www.acs.org/chemmatters</w:t>
      </w:r>
      <w:r w:rsidRPr="007E3DD1">
        <w:rPr>
          <w:rFonts w:cstheme="minorHAnsi"/>
        </w:rPr>
        <w:t xml:space="preserve">. </w:t>
      </w:r>
    </w:p>
    <w:p w14:paraId="17B7FD31" w14:textId="77777777" w:rsidR="00BA1B5C" w:rsidRPr="007E3DD1" w:rsidRDefault="00BA1B5C" w:rsidP="00BA1B5C">
      <w:pPr>
        <w:pStyle w:val="CommentText"/>
        <w:rPr>
          <w:rFonts w:asciiTheme="minorHAnsi" w:hAnsiTheme="minorHAnsi" w:cstheme="minorHAnsi"/>
          <w:color w:val="FF0000"/>
        </w:rPr>
      </w:pPr>
    </w:p>
    <w:p w14:paraId="0878FC26" w14:textId="77777777" w:rsidR="00BA1B5C" w:rsidRPr="007E3DD1" w:rsidRDefault="00BA1B5C" w:rsidP="00BA1B5C">
      <w:pPr>
        <w:spacing w:after="0"/>
        <w:rPr>
          <w:rFonts w:cstheme="minorHAnsi"/>
          <w:b/>
          <w:sz w:val="28"/>
          <w:szCs w:val="28"/>
        </w:rPr>
      </w:pPr>
      <w:r w:rsidRPr="007E3DD1">
        <w:rPr>
          <w:rFonts w:cstheme="minorHAnsi"/>
          <w:b/>
          <w:sz w:val="28"/>
          <w:szCs w:val="28"/>
        </w:rPr>
        <w:t>Teaching Strategies</w:t>
      </w:r>
    </w:p>
    <w:p w14:paraId="246DEBE3" w14:textId="77777777" w:rsidR="00BA1B5C" w:rsidRPr="007E3DD1" w:rsidRDefault="00BA1B5C" w:rsidP="00BA1B5C">
      <w:pPr>
        <w:spacing w:after="0"/>
        <w:rPr>
          <w:rFonts w:cstheme="minorHAnsi"/>
        </w:rPr>
      </w:pPr>
      <w:r w:rsidRPr="007E3DD1">
        <w:rPr>
          <w:rFonts w:cstheme="minorHAnsi"/>
        </w:rPr>
        <w:t xml:space="preserve">Consider the following tips and strategies for incorporating this article into your classroom: </w:t>
      </w:r>
    </w:p>
    <w:p w14:paraId="60DA2449" w14:textId="0A25F978" w:rsidR="005130E9" w:rsidRPr="005130E9" w:rsidRDefault="005130E9" w:rsidP="008D2C61">
      <w:pPr>
        <w:pStyle w:val="ListParagraph"/>
        <w:numPr>
          <w:ilvl w:val="0"/>
          <w:numId w:val="12"/>
        </w:numPr>
        <w:spacing w:after="200" w:line="276" w:lineRule="auto"/>
        <w:rPr>
          <w:rFonts w:asciiTheme="minorHAnsi" w:hAnsiTheme="minorHAnsi" w:cstheme="minorHAnsi"/>
          <w:sz w:val="22"/>
          <w:szCs w:val="22"/>
        </w:rPr>
      </w:pPr>
      <w:r w:rsidRPr="005130E9">
        <w:rPr>
          <w:rFonts w:asciiTheme="minorHAnsi" w:hAnsiTheme="minorHAnsi" w:cstheme="minorHAnsi"/>
          <w:b/>
          <w:bCs/>
          <w:sz w:val="22"/>
          <w:szCs w:val="22"/>
        </w:rPr>
        <w:t>Alternative to Anticipation Guide:</w:t>
      </w:r>
      <w:r w:rsidRPr="005130E9">
        <w:rPr>
          <w:rFonts w:asciiTheme="minorHAnsi" w:hAnsiTheme="minorHAnsi" w:cstheme="minorHAnsi"/>
          <w:sz w:val="22"/>
          <w:szCs w:val="22"/>
        </w:rPr>
        <w:t xml:space="preserve"> Before reading, if they enjoy cold brew coffee, or if they know what it is. Also ask them where coffee comes from and how roasting affects the flavor of coffee.</w:t>
      </w:r>
    </w:p>
    <w:p w14:paraId="2BAEDBE3" w14:textId="77777777" w:rsidR="005130E9" w:rsidRPr="005130E9" w:rsidRDefault="005130E9" w:rsidP="005130E9">
      <w:pPr>
        <w:pStyle w:val="ListParagraph"/>
        <w:numPr>
          <w:ilvl w:val="1"/>
          <w:numId w:val="10"/>
        </w:numPr>
        <w:spacing w:after="200" w:line="276" w:lineRule="auto"/>
        <w:rPr>
          <w:rFonts w:asciiTheme="minorHAnsi" w:hAnsiTheme="minorHAnsi" w:cstheme="minorHAnsi"/>
          <w:sz w:val="22"/>
          <w:szCs w:val="22"/>
        </w:rPr>
      </w:pPr>
      <w:r w:rsidRPr="005130E9">
        <w:rPr>
          <w:rFonts w:asciiTheme="minorHAnsi" w:hAnsiTheme="minorHAnsi" w:cstheme="minorHAnsi"/>
          <w:sz w:val="22"/>
          <w:szCs w:val="22"/>
        </w:rPr>
        <w:t xml:space="preserve">As they read, students can find information to confirm or refute their original ideas. </w:t>
      </w:r>
    </w:p>
    <w:p w14:paraId="0BCBF4EF" w14:textId="77777777" w:rsidR="008D2C61" w:rsidRDefault="005130E9" w:rsidP="008D2C61">
      <w:pPr>
        <w:pStyle w:val="ListParagraph"/>
        <w:numPr>
          <w:ilvl w:val="1"/>
          <w:numId w:val="10"/>
        </w:numPr>
        <w:spacing w:after="200" w:line="276" w:lineRule="auto"/>
        <w:rPr>
          <w:rFonts w:asciiTheme="minorHAnsi" w:hAnsiTheme="minorHAnsi" w:cstheme="minorHAnsi"/>
          <w:sz w:val="22"/>
          <w:szCs w:val="22"/>
        </w:rPr>
      </w:pPr>
      <w:r w:rsidRPr="005130E9">
        <w:rPr>
          <w:rFonts w:asciiTheme="minorHAnsi" w:hAnsiTheme="minorHAnsi" w:cstheme="minorHAnsi"/>
          <w:sz w:val="22"/>
          <w:szCs w:val="22"/>
        </w:rPr>
        <w:t>After they read, ask students what they learned about roasting coffee beans and making cold brew.</w:t>
      </w:r>
    </w:p>
    <w:p w14:paraId="774D1CB4" w14:textId="63FCD982" w:rsidR="005130E9" w:rsidRDefault="005130E9" w:rsidP="008D2C61">
      <w:pPr>
        <w:pStyle w:val="ListParagraph"/>
        <w:numPr>
          <w:ilvl w:val="0"/>
          <w:numId w:val="5"/>
        </w:numPr>
        <w:spacing w:after="200" w:line="276" w:lineRule="auto"/>
        <w:rPr>
          <w:rFonts w:asciiTheme="minorHAnsi" w:hAnsiTheme="minorHAnsi" w:cstheme="minorHAnsi"/>
          <w:sz w:val="22"/>
          <w:szCs w:val="22"/>
        </w:rPr>
      </w:pPr>
      <w:r w:rsidRPr="008D2C61">
        <w:rPr>
          <w:rFonts w:asciiTheme="minorHAnsi" w:hAnsiTheme="minorHAnsi" w:cstheme="minorHAnsi"/>
          <w:sz w:val="22"/>
          <w:szCs w:val="22"/>
        </w:rPr>
        <w:t xml:space="preserve">Students may find this ACS Reactions Video about roasting coffee beans interesting and fun: Coffee Roasting Chemistry Showdown: </w:t>
      </w:r>
      <w:hyperlink r:id="rId26" w:history="1">
        <w:r w:rsidRPr="008D2C61">
          <w:rPr>
            <w:rStyle w:val="Hyperlink"/>
            <w:rFonts w:asciiTheme="minorHAnsi" w:hAnsiTheme="minorHAnsi" w:cstheme="minorHAnsi"/>
            <w:sz w:val="22"/>
            <w:szCs w:val="22"/>
          </w:rPr>
          <w:t>https://youtu.be/4Wey8GSglkw</w:t>
        </w:r>
      </w:hyperlink>
      <w:r w:rsidRPr="008D2C61">
        <w:rPr>
          <w:rFonts w:asciiTheme="minorHAnsi" w:hAnsiTheme="minorHAnsi" w:cstheme="minorHAnsi"/>
          <w:sz w:val="22"/>
          <w:szCs w:val="22"/>
        </w:rPr>
        <w:t xml:space="preserve"> </w:t>
      </w:r>
    </w:p>
    <w:p w14:paraId="361ED051" w14:textId="77777777" w:rsidR="00501247" w:rsidRDefault="00501247" w:rsidP="008D2C61">
      <w:pPr>
        <w:pStyle w:val="ListParagraph"/>
        <w:numPr>
          <w:ilvl w:val="0"/>
          <w:numId w:val="5"/>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Try the </w:t>
      </w:r>
      <w:r>
        <w:rPr>
          <w:rFonts w:asciiTheme="minorHAnsi" w:hAnsiTheme="minorHAnsi" w:cstheme="minorHAnsi"/>
          <w:i/>
          <w:sz w:val="22"/>
          <w:szCs w:val="22"/>
        </w:rPr>
        <w:t xml:space="preserve">Coffee GC-MS </w:t>
      </w:r>
      <w:r>
        <w:rPr>
          <w:rFonts w:asciiTheme="minorHAnsi" w:hAnsiTheme="minorHAnsi" w:cstheme="minorHAnsi"/>
          <w:sz w:val="22"/>
          <w:szCs w:val="22"/>
        </w:rPr>
        <w:t xml:space="preserve">puzzle with your students! You can find a on the next page and online at </w:t>
      </w:r>
      <w:hyperlink r:id="rId27" w:history="1">
        <w:r w:rsidRPr="00E477E4">
          <w:rPr>
            <w:rStyle w:val="Hyperlink"/>
            <w:rFonts w:asciiTheme="minorHAnsi" w:hAnsiTheme="minorHAnsi" w:cstheme="minorHAnsi"/>
            <w:sz w:val="22"/>
            <w:szCs w:val="22"/>
          </w:rPr>
          <w:t>www.acs.org/chemmatters</w:t>
        </w:r>
      </w:hyperlink>
      <w:r>
        <w:rPr>
          <w:rFonts w:asciiTheme="minorHAnsi" w:hAnsiTheme="minorHAnsi" w:cstheme="minorHAnsi"/>
          <w:sz w:val="22"/>
          <w:szCs w:val="22"/>
        </w:rPr>
        <w:t xml:space="preserve">. </w:t>
      </w:r>
    </w:p>
    <w:p w14:paraId="1F516F73" w14:textId="3AE80D97" w:rsidR="00501247" w:rsidRDefault="00501247" w:rsidP="00501247">
      <w:pPr>
        <w:pStyle w:val="ACSbrandheading3"/>
        <w:jc w:val="center"/>
      </w:pPr>
      <w:r>
        <w:t>Coffee GC-MS Puzzle</w:t>
      </w:r>
    </w:p>
    <w:p w14:paraId="122D58BC" w14:textId="77777777" w:rsidR="00501247" w:rsidRDefault="00501247" w:rsidP="00501247"/>
    <w:p w14:paraId="70B1E27C" w14:textId="77777777" w:rsidR="00501247" w:rsidRDefault="00501247" w:rsidP="00501247">
      <w:r>
        <w:t xml:space="preserve">Many compounds in coffee </w:t>
      </w:r>
      <w:proofErr w:type="gramStart"/>
      <w:r>
        <w:t>are identified</w:t>
      </w:r>
      <w:proofErr w:type="gramEnd"/>
      <w:r>
        <w:t xml:space="preserve"> using a technique called gas chromatography/mass spectroscopy (GC/MS). In the GC part, the compounds </w:t>
      </w:r>
      <w:proofErr w:type="gramStart"/>
      <w:r>
        <w:t>are vaporized and separated into their gaseous forms</w:t>
      </w:r>
      <w:proofErr w:type="gramEnd"/>
      <w:r>
        <w:t xml:space="preserve">. The gases feed directly to the MS. Inside the </w:t>
      </w:r>
      <w:proofErr w:type="gramStart"/>
      <w:r>
        <w:t>MS,</w:t>
      </w:r>
      <w:proofErr w:type="gramEnd"/>
      <w:r>
        <w:t xml:space="preserve"> an ion beam knocks an electron off the sample molecule, then sends the ion down into a charged chamber. The distance the ion travels down the chamber </w:t>
      </w:r>
      <w:proofErr w:type="gramStart"/>
      <w:r>
        <w:t>is used</w:t>
      </w:r>
      <w:proofErr w:type="gramEnd"/>
      <w:r>
        <w:t xml:space="preserve"> to calculate the mass to charge (m/z) ratio of the ion, giving the molecular mass of the compound. Because the ions are generally unstable, they also fall apart, usually in </w:t>
      </w:r>
      <w:proofErr w:type="gramStart"/>
      <w:r>
        <w:t>pretty predictable</w:t>
      </w:r>
      <w:proofErr w:type="gramEnd"/>
      <w:r>
        <w:t xml:space="preserve"> patterns. Scientists use the mass of the original ion and the masses of its pieces to identify the compound.</w:t>
      </w:r>
    </w:p>
    <w:p w14:paraId="734AA61B" w14:textId="77777777" w:rsidR="00501247" w:rsidRDefault="00501247" w:rsidP="00501247"/>
    <w:p w14:paraId="720ECF68" w14:textId="18DFCD54" w:rsidR="00501247" w:rsidRDefault="00501247" w:rsidP="00501247">
      <w:r>
        <w:t xml:space="preserve">Similarly, the names of the following compounds found in coffee have been broken apart into smaller pieces. Use your smarts (and maybe some help from the coffee article) to reassemble the compounds. An example </w:t>
      </w:r>
      <w:proofErr w:type="gramStart"/>
      <w:r>
        <w:t>has been provided</w:t>
      </w:r>
      <w:proofErr w:type="gramEnd"/>
      <w:r>
        <w:t>.</w:t>
      </w:r>
    </w:p>
    <w:p w14:paraId="3D37B8E0" w14:textId="77777777" w:rsidR="00501247" w:rsidRDefault="00501247" w:rsidP="00501247"/>
    <w:tbl>
      <w:tblPr>
        <w:tblStyle w:val="TableGrid"/>
        <w:tblW w:w="0" w:type="auto"/>
        <w:jc w:val="center"/>
        <w:tblLook w:val="04A0" w:firstRow="1" w:lastRow="0" w:firstColumn="1" w:lastColumn="0" w:noHBand="0" w:noVBand="1"/>
      </w:tblPr>
      <w:tblGrid>
        <w:gridCol w:w="1282"/>
        <w:gridCol w:w="3326"/>
        <w:gridCol w:w="3690"/>
      </w:tblGrid>
      <w:tr w:rsidR="00501247" w:rsidRPr="00423B04" w14:paraId="3927E819" w14:textId="77777777" w:rsidTr="00591B8A">
        <w:trPr>
          <w:jc w:val="center"/>
        </w:trPr>
        <w:tc>
          <w:tcPr>
            <w:tcW w:w="1282" w:type="dxa"/>
          </w:tcPr>
          <w:p w14:paraId="1DBC3907" w14:textId="77777777" w:rsidR="00501247" w:rsidRPr="00423B04" w:rsidRDefault="00501247" w:rsidP="00591B8A">
            <w:pPr>
              <w:rPr>
                <w:rFonts w:asciiTheme="minorHAnsi" w:hAnsiTheme="minorHAnsi" w:cstheme="minorHAnsi"/>
                <w:b/>
                <w:i/>
                <w:sz w:val="28"/>
                <w:szCs w:val="28"/>
              </w:rPr>
            </w:pPr>
          </w:p>
        </w:tc>
        <w:tc>
          <w:tcPr>
            <w:tcW w:w="3326" w:type="dxa"/>
          </w:tcPr>
          <w:p w14:paraId="58E4783D" w14:textId="77777777" w:rsidR="00501247" w:rsidRPr="00501247" w:rsidRDefault="00501247" w:rsidP="00591B8A">
            <w:pPr>
              <w:jc w:val="center"/>
              <w:rPr>
                <w:rFonts w:asciiTheme="minorHAnsi" w:hAnsiTheme="minorHAnsi" w:cstheme="minorHAnsi"/>
                <w:b/>
                <w:sz w:val="24"/>
                <w:szCs w:val="24"/>
              </w:rPr>
            </w:pPr>
            <w:r w:rsidRPr="00501247">
              <w:rPr>
                <w:rFonts w:asciiTheme="minorHAnsi" w:hAnsiTheme="minorHAnsi" w:cstheme="minorHAnsi"/>
                <w:b/>
                <w:sz w:val="24"/>
                <w:szCs w:val="24"/>
              </w:rPr>
              <w:t>GC/MS result</w:t>
            </w:r>
          </w:p>
        </w:tc>
        <w:tc>
          <w:tcPr>
            <w:tcW w:w="3690" w:type="dxa"/>
          </w:tcPr>
          <w:p w14:paraId="4FE5ACED" w14:textId="77777777" w:rsidR="00501247" w:rsidRPr="00501247" w:rsidRDefault="00501247" w:rsidP="00591B8A">
            <w:pPr>
              <w:jc w:val="center"/>
              <w:rPr>
                <w:rFonts w:asciiTheme="minorHAnsi" w:hAnsiTheme="minorHAnsi" w:cstheme="minorHAnsi"/>
                <w:b/>
                <w:sz w:val="24"/>
                <w:szCs w:val="24"/>
              </w:rPr>
            </w:pPr>
            <w:r w:rsidRPr="00501247">
              <w:rPr>
                <w:rFonts w:asciiTheme="minorHAnsi" w:hAnsiTheme="minorHAnsi" w:cstheme="minorHAnsi"/>
                <w:b/>
                <w:sz w:val="24"/>
                <w:szCs w:val="24"/>
              </w:rPr>
              <w:t>Answer</w:t>
            </w:r>
          </w:p>
        </w:tc>
      </w:tr>
      <w:tr w:rsidR="00501247" w:rsidRPr="00423B04" w14:paraId="6D4BCC60" w14:textId="77777777" w:rsidTr="00591B8A">
        <w:trPr>
          <w:jc w:val="center"/>
        </w:trPr>
        <w:tc>
          <w:tcPr>
            <w:tcW w:w="1282" w:type="dxa"/>
          </w:tcPr>
          <w:p w14:paraId="4AFFE56B" w14:textId="77777777" w:rsidR="00501247" w:rsidRPr="00501247" w:rsidRDefault="00501247" w:rsidP="00591B8A">
            <w:pPr>
              <w:rPr>
                <w:rFonts w:asciiTheme="minorHAnsi" w:hAnsiTheme="minorHAnsi" w:cstheme="minorHAnsi"/>
                <w:b/>
                <w:i/>
                <w:sz w:val="24"/>
                <w:szCs w:val="24"/>
              </w:rPr>
            </w:pPr>
            <w:r w:rsidRPr="00501247">
              <w:rPr>
                <w:rFonts w:asciiTheme="minorHAnsi" w:hAnsiTheme="minorHAnsi" w:cstheme="minorHAnsi"/>
                <w:i/>
                <w:sz w:val="24"/>
                <w:szCs w:val="24"/>
              </w:rPr>
              <w:t>Example:</w:t>
            </w:r>
          </w:p>
        </w:tc>
        <w:tc>
          <w:tcPr>
            <w:tcW w:w="3326" w:type="dxa"/>
          </w:tcPr>
          <w:p w14:paraId="561107A5" w14:textId="77777777" w:rsidR="00501247" w:rsidRPr="00501247" w:rsidRDefault="00501247" w:rsidP="00591B8A">
            <w:pPr>
              <w:jc w:val="center"/>
              <w:rPr>
                <w:rFonts w:asciiTheme="minorHAnsi" w:hAnsiTheme="minorHAnsi" w:cstheme="minorHAnsi"/>
                <w:i/>
                <w:sz w:val="24"/>
                <w:szCs w:val="24"/>
              </w:rPr>
            </w:pPr>
            <w:r w:rsidRPr="00501247">
              <w:rPr>
                <w:rFonts w:asciiTheme="minorHAnsi" w:hAnsiTheme="minorHAnsi" w:cstheme="minorHAnsi"/>
                <w:i/>
                <w:sz w:val="24"/>
                <w:szCs w:val="24"/>
              </w:rPr>
              <w:t>LIFT 2 FUR HOURLY</w:t>
            </w:r>
          </w:p>
        </w:tc>
        <w:tc>
          <w:tcPr>
            <w:tcW w:w="3690" w:type="dxa"/>
          </w:tcPr>
          <w:p w14:paraId="665F339C" w14:textId="77777777" w:rsidR="00501247" w:rsidRPr="00501247" w:rsidRDefault="00501247" w:rsidP="00591B8A">
            <w:pPr>
              <w:jc w:val="center"/>
              <w:rPr>
                <w:rFonts w:asciiTheme="minorHAnsi" w:hAnsiTheme="minorHAnsi" w:cstheme="minorHAnsi"/>
                <w:i/>
                <w:sz w:val="24"/>
                <w:szCs w:val="24"/>
              </w:rPr>
            </w:pPr>
            <w:r w:rsidRPr="00501247">
              <w:rPr>
                <w:rFonts w:asciiTheme="minorHAnsi" w:hAnsiTheme="minorHAnsi" w:cstheme="minorHAnsi"/>
                <w:i/>
                <w:sz w:val="24"/>
                <w:szCs w:val="24"/>
              </w:rPr>
              <w:t>2-FURFURYLTHIOL</w:t>
            </w:r>
          </w:p>
        </w:tc>
      </w:tr>
      <w:tr w:rsidR="00501247" w:rsidRPr="00423B04" w14:paraId="3F496631" w14:textId="77777777" w:rsidTr="00591B8A">
        <w:trPr>
          <w:jc w:val="center"/>
        </w:trPr>
        <w:tc>
          <w:tcPr>
            <w:tcW w:w="1282" w:type="dxa"/>
          </w:tcPr>
          <w:p w14:paraId="0FEC5D83" w14:textId="77777777" w:rsidR="00501247" w:rsidRPr="00501247" w:rsidRDefault="00501247" w:rsidP="00591B8A">
            <w:pPr>
              <w:rPr>
                <w:rFonts w:asciiTheme="minorHAnsi" w:hAnsiTheme="minorHAnsi" w:cstheme="minorHAnsi"/>
                <w:b/>
                <w:i/>
                <w:sz w:val="24"/>
                <w:szCs w:val="24"/>
              </w:rPr>
            </w:pPr>
          </w:p>
        </w:tc>
        <w:tc>
          <w:tcPr>
            <w:tcW w:w="3326" w:type="dxa"/>
          </w:tcPr>
          <w:p w14:paraId="79CC2DF2" w14:textId="77777777" w:rsidR="00501247" w:rsidRPr="00501247" w:rsidRDefault="00501247" w:rsidP="00591B8A">
            <w:pPr>
              <w:rPr>
                <w:rFonts w:asciiTheme="minorHAnsi" w:hAnsiTheme="minorHAnsi" w:cstheme="minorHAnsi"/>
                <w:sz w:val="24"/>
                <w:szCs w:val="24"/>
              </w:rPr>
            </w:pPr>
          </w:p>
        </w:tc>
        <w:tc>
          <w:tcPr>
            <w:tcW w:w="3690" w:type="dxa"/>
          </w:tcPr>
          <w:p w14:paraId="290BA86F" w14:textId="77777777" w:rsidR="00501247" w:rsidRPr="00501247" w:rsidRDefault="00501247" w:rsidP="00591B8A">
            <w:pPr>
              <w:rPr>
                <w:rFonts w:asciiTheme="minorHAnsi" w:hAnsiTheme="minorHAnsi" w:cstheme="minorHAnsi"/>
                <w:sz w:val="24"/>
                <w:szCs w:val="24"/>
              </w:rPr>
            </w:pPr>
          </w:p>
        </w:tc>
      </w:tr>
      <w:tr w:rsidR="00501247" w:rsidRPr="00423B04" w14:paraId="0E787756" w14:textId="77777777" w:rsidTr="00591B8A">
        <w:trPr>
          <w:jc w:val="center"/>
        </w:trPr>
        <w:tc>
          <w:tcPr>
            <w:tcW w:w="1282" w:type="dxa"/>
          </w:tcPr>
          <w:p w14:paraId="7DE244A8" w14:textId="77777777" w:rsidR="00501247" w:rsidRPr="00501247" w:rsidRDefault="00501247" w:rsidP="00501247">
            <w:pPr>
              <w:pStyle w:val="ListParagraph"/>
              <w:numPr>
                <w:ilvl w:val="0"/>
                <w:numId w:val="19"/>
              </w:numPr>
              <w:spacing w:after="200" w:line="276" w:lineRule="auto"/>
              <w:rPr>
                <w:rFonts w:asciiTheme="minorHAnsi" w:hAnsiTheme="minorHAnsi" w:cstheme="minorHAnsi"/>
                <w:b/>
              </w:rPr>
            </w:pPr>
          </w:p>
        </w:tc>
        <w:tc>
          <w:tcPr>
            <w:tcW w:w="3326" w:type="dxa"/>
          </w:tcPr>
          <w:p w14:paraId="6C70DF95" w14:textId="77777777" w:rsidR="00501247" w:rsidRPr="00501247" w:rsidRDefault="00501247" w:rsidP="00591B8A">
            <w:pPr>
              <w:rPr>
                <w:rFonts w:asciiTheme="minorHAnsi" w:hAnsiTheme="minorHAnsi" w:cstheme="minorHAnsi"/>
                <w:sz w:val="24"/>
                <w:szCs w:val="24"/>
              </w:rPr>
            </w:pPr>
            <w:r w:rsidRPr="00501247">
              <w:rPr>
                <w:rFonts w:asciiTheme="minorHAnsi" w:hAnsiTheme="minorHAnsi" w:cstheme="minorHAnsi"/>
                <w:sz w:val="24"/>
                <w:szCs w:val="24"/>
              </w:rPr>
              <w:t>ER WAT</w:t>
            </w:r>
          </w:p>
        </w:tc>
        <w:tc>
          <w:tcPr>
            <w:tcW w:w="3690" w:type="dxa"/>
          </w:tcPr>
          <w:p w14:paraId="413E4F64" w14:textId="77777777" w:rsidR="00501247" w:rsidRPr="00501247" w:rsidRDefault="00501247" w:rsidP="00591B8A">
            <w:pPr>
              <w:rPr>
                <w:rFonts w:asciiTheme="minorHAnsi" w:hAnsiTheme="minorHAnsi" w:cstheme="minorHAnsi"/>
                <w:sz w:val="24"/>
                <w:szCs w:val="24"/>
              </w:rPr>
            </w:pPr>
          </w:p>
        </w:tc>
      </w:tr>
      <w:tr w:rsidR="00501247" w:rsidRPr="00423B04" w14:paraId="09445DFC" w14:textId="77777777" w:rsidTr="00591B8A">
        <w:trPr>
          <w:jc w:val="center"/>
        </w:trPr>
        <w:tc>
          <w:tcPr>
            <w:tcW w:w="1282" w:type="dxa"/>
          </w:tcPr>
          <w:p w14:paraId="3E86E713" w14:textId="77777777" w:rsidR="00501247" w:rsidRPr="00501247" w:rsidRDefault="00501247" w:rsidP="00501247">
            <w:pPr>
              <w:pStyle w:val="ListParagraph"/>
              <w:numPr>
                <w:ilvl w:val="0"/>
                <w:numId w:val="19"/>
              </w:numPr>
              <w:spacing w:after="200" w:line="276" w:lineRule="auto"/>
              <w:rPr>
                <w:rFonts w:asciiTheme="minorHAnsi" w:hAnsiTheme="minorHAnsi" w:cstheme="minorHAnsi"/>
                <w:b/>
              </w:rPr>
            </w:pPr>
          </w:p>
        </w:tc>
        <w:tc>
          <w:tcPr>
            <w:tcW w:w="3326" w:type="dxa"/>
          </w:tcPr>
          <w:p w14:paraId="585B8CA8" w14:textId="77777777" w:rsidR="00501247" w:rsidRPr="00501247" w:rsidRDefault="00501247" w:rsidP="00591B8A">
            <w:pPr>
              <w:rPr>
                <w:rFonts w:asciiTheme="minorHAnsi" w:hAnsiTheme="minorHAnsi" w:cstheme="minorHAnsi"/>
                <w:sz w:val="24"/>
                <w:szCs w:val="24"/>
              </w:rPr>
            </w:pPr>
            <w:r w:rsidRPr="00501247">
              <w:rPr>
                <w:rFonts w:asciiTheme="minorHAnsi" w:hAnsiTheme="minorHAnsi" w:cstheme="minorHAnsi"/>
                <w:sz w:val="24"/>
                <w:szCs w:val="24"/>
              </w:rPr>
              <w:t>COS SURE</w:t>
            </w:r>
          </w:p>
        </w:tc>
        <w:tc>
          <w:tcPr>
            <w:tcW w:w="3690" w:type="dxa"/>
          </w:tcPr>
          <w:p w14:paraId="4B2FF12E" w14:textId="77777777" w:rsidR="00501247" w:rsidRPr="00501247" w:rsidRDefault="00501247" w:rsidP="00591B8A">
            <w:pPr>
              <w:rPr>
                <w:rFonts w:asciiTheme="minorHAnsi" w:hAnsiTheme="minorHAnsi" w:cstheme="minorHAnsi"/>
                <w:sz w:val="24"/>
                <w:szCs w:val="24"/>
              </w:rPr>
            </w:pPr>
          </w:p>
        </w:tc>
      </w:tr>
      <w:tr w:rsidR="00501247" w:rsidRPr="00423B04" w14:paraId="7A2AAC95" w14:textId="77777777" w:rsidTr="00591B8A">
        <w:trPr>
          <w:jc w:val="center"/>
        </w:trPr>
        <w:tc>
          <w:tcPr>
            <w:tcW w:w="1282" w:type="dxa"/>
          </w:tcPr>
          <w:p w14:paraId="1ED65215" w14:textId="77777777" w:rsidR="00501247" w:rsidRPr="00501247" w:rsidRDefault="00501247" w:rsidP="00501247">
            <w:pPr>
              <w:pStyle w:val="ListParagraph"/>
              <w:numPr>
                <w:ilvl w:val="0"/>
                <w:numId w:val="19"/>
              </w:numPr>
              <w:spacing w:after="200" w:line="276" w:lineRule="auto"/>
              <w:rPr>
                <w:rFonts w:asciiTheme="minorHAnsi" w:hAnsiTheme="minorHAnsi" w:cstheme="minorHAnsi"/>
                <w:b/>
              </w:rPr>
            </w:pPr>
          </w:p>
        </w:tc>
        <w:tc>
          <w:tcPr>
            <w:tcW w:w="3326" w:type="dxa"/>
          </w:tcPr>
          <w:p w14:paraId="1F17B8B0" w14:textId="77777777" w:rsidR="00501247" w:rsidRPr="00501247" w:rsidRDefault="00501247" w:rsidP="00591B8A">
            <w:pPr>
              <w:rPr>
                <w:rFonts w:asciiTheme="minorHAnsi" w:hAnsiTheme="minorHAnsi" w:cstheme="minorHAnsi"/>
                <w:sz w:val="24"/>
                <w:szCs w:val="24"/>
              </w:rPr>
            </w:pPr>
            <w:r w:rsidRPr="00501247">
              <w:rPr>
                <w:rFonts w:asciiTheme="minorHAnsi" w:hAnsiTheme="minorHAnsi" w:cstheme="minorHAnsi"/>
                <w:sz w:val="24"/>
                <w:szCs w:val="24"/>
              </w:rPr>
              <w:t>CAFE FINE</w:t>
            </w:r>
          </w:p>
        </w:tc>
        <w:tc>
          <w:tcPr>
            <w:tcW w:w="3690" w:type="dxa"/>
          </w:tcPr>
          <w:p w14:paraId="6C14EF3B" w14:textId="77777777" w:rsidR="00501247" w:rsidRPr="00501247" w:rsidRDefault="00501247" w:rsidP="00591B8A">
            <w:pPr>
              <w:rPr>
                <w:rFonts w:asciiTheme="minorHAnsi" w:hAnsiTheme="minorHAnsi" w:cstheme="minorHAnsi"/>
                <w:sz w:val="24"/>
                <w:szCs w:val="24"/>
              </w:rPr>
            </w:pPr>
          </w:p>
        </w:tc>
      </w:tr>
      <w:tr w:rsidR="00501247" w:rsidRPr="00423B04" w14:paraId="1399CC76" w14:textId="77777777" w:rsidTr="00591B8A">
        <w:trPr>
          <w:jc w:val="center"/>
        </w:trPr>
        <w:tc>
          <w:tcPr>
            <w:tcW w:w="1282" w:type="dxa"/>
          </w:tcPr>
          <w:p w14:paraId="522BBD99" w14:textId="77777777" w:rsidR="00501247" w:rsidRPr="00501247" w:rsidRDefault="00501247" w:rsidP="00501247">
            <w:pPr>
              <w:pStyle w:val="ListParagraph"/>
              <w:numPr>
                <w:ilvl w:val="0"/>
                <w:numId w:val="19"/>
              </w:numPr>
              <w:spacing w:after="200" w:line="276" w:lineRule="auto"/>
              <w:rPr>
                <w:rFonts w:asciiTheme="minorHAnsi" w:hAnsiTheme="minorHAnsi" w:cstheme="minorHAnsi"/>
                <w:b/>
              </w:rPr>
            </w:pPr>
          </w:p>
        </w:tc>
        <w:tc>
          <w:tcPr>
            <w:tcW w:w="3326" w:type="dxa"/>
          </w:tcPr>
          <w:p w14:paraId="73157EF4" w14:textId="77777777" w:rsidR="00501247" w:rsidRPr="00501247" w:rsidRDefault="00501247" w:rsidP="00591B8A">
            <w:pPr>
              <w:rPr>
                <w:rFonts w:asciiTheme="minorHAnsi" w:hAnsiTheme="minorHAnsi" w:cstheme="minorHAnsi"/>
                <w:sz w:val="24"/>
                <w:szCs w:val="24"/>
              </w:rPr>
            </w:pPr>
            <w:r w:rsidRPr="00501247">
              <w:rPr>
                <w:rFonts w:asciiTheme="minorHAnsi" w:hAnsiTheme="minorHAnsi" w:cstheme="minorHAnsi"/>
                <w:sz w:val="24"/>
                <w:szCs w:val="24"/>
              </w:rPr>
              <w:t>FIB OR ANVIL</w:t>
            </w:r>
          </w:p>
        </w:tc>
        <w:tc>
          <w:tcPr>
            <w:tcW w:w="3690" w:type="dxa"/>
          </w:tcPr>
          <w:p w14:paraId="1AB457D2" w14:textId="77777777" w:rsidR="00501247" w:rsidRPr="00501247" w:rsidRDefault="00501247" w:rsidP="00591B8A">
            <w:pPr>
              <w:rPr>
                <w:rFonts w:asciiTheme="minorHAnsi" w:hAnsiTheme="minorHAnsi" w:cstheme="minorHAnsi"/>
                <w:sz w:val="24"/>
                <w:szCs w:val="24"/>
              </w:rPr>
            </w:pPr>
          </w:p>
        </w:tc>
      </w:tr>
      <w:tr w:rsidR="00501247" w:rsidRPr="00423B04" w14:paraId="121860C3" w14:textId="77777777" w:rsidTr="00591B8A">
        <w:trPr>
          <w:jc w:val="center"/>
        </w:trPr>
        <w:tc>
          <w:tcPr>
            <w:tcW w:w="1282" w:type="dxa"/>
          </w:tcPr>
          <w:p w14:paraId="0E45950D" w14:textId="77777777" w:rsidR="00501247" w:rsidRPr="00501247" w:rsidRDefault="00501247" w:rsidP="00501247">
            <w:pPr>
              <w:pStyle w:val="ListParagraph"/>
              <w:numPr>
                <w:ilvl w:val="0"/>
                <w:numId w:val="19"/>
              </w:numPr>
              <w:spacing w:after="200" w:line="276" w:lineRule="auto"/>
              <w:rPr>
                <w:rFonts w:asciiTheme="minorHAnsi" w:hAnsiTheme="minorHAnsi" w:cstheme="minorHAnsi"/>
                <w:b/>
              </w:rPr>
            </w:pPr>
          </w:p>
        </w:tc>
        <w:tc>
          <w:tcPr>
            <w:tcW w:w="3326" w:type="dxa"/>
          </w:tcPr>
          <w:p w14:paraId="1E73C075" w14:textId="77777777" w:rsidR="00501247" w:rsidRPr="00501247" w:rsidRDefault="00501247" w:rsidP="00591B8A">
            <w:pPr>
              <w:rPr>
                <w:rFonts w:asciiTheme="minorHAnsi" w:hAnsiTheme="minorHAnsi" w:cstheme="minorHAnsi"/>
                <w:sz w:val="24"/>
                <w:szCs w:val="24"/>
              </w:rPr>
            </w:pPr>
            <w:r w:rsidRPr="00501247">
              <w:rPr>
                <w:rFonts w:asciiTheme="minorHAnsi" w:hAnsiTheme="minorHAnsi" w:cstheme="minorHAnsi"/>
                <w:sz w:val="24"/>
                <w:szCs w:val="24"/>
              </w:rPr>
              <w:t>I CAN IN</w:t>
            </w:r>
          </w:p>
        </w:tc>
        <w:tc>
          <w:tcPr>
            <w:tcW w:w="3690" w:type="dxa"/>
          </w:tcPr>
          <w:p w14:paraId="59AB0CD6" w14:textId="77777777" w:rsidR="00501247" w:rsidRPr="00501247" w:rsidRDefault="00501247" w:rsidP="00591B8A">
            <w:pPr>
              <w:rPr>
                <w:rFonts w:asciiTheme="minorHAnsi" w:hAnsiTheme="minorHAnsi" w:cstheme="minorHAnsi"/>
                <w:sz w:val="24"/>
                <w:szCs w:val="24"/>
              </w:rPr>
            </w:pPr>
          </w:p>
        </w:tc>
      </w:tr>
      <w:tr w:rsidR="00501247" w:rsidRPr="00423B04" w14:paraId="132E5E54" w14:textId="77777777" w:rsidTr="00591B8A">
        <w:trPr>
          <w:jc w:val="center"/>
        </w:trPr>
        <w:tc>
          <w:tcPr>
            <w:tcW w:w="1282" w:type="dxa"/>
          </w:tcPr>
          <w:p w14:paraId="4C44C559" w14:textId="77777777" w:rsidR="00501247" w:rsidRPr="00501247" w:rsidRDefault="00501247" w:rsidP="00501247">
            <w:pPr>
              <w:pStyle w:val="ListParagraph"/>
              <w:numPr>
                <w:ilvl w:val="0"/>
                <w:numId w:val="19"/>
              </w:numPr>
              <w:spacing w:after="200" w:line="276" w:lineRule="auto"/>
              <w:rPr>
                <w:rFonts w:asciiTheme="minorHAnsi" w:hAnsiTheme="minorHAnsi" w:cstheme="minorHAnsi"/>
                <w:b/>
              </w:rPr>
            </w:pPr>
          </w:p>
        </w:tc>
        <w:tc>
          <w:tcPr>
            <w:tcW w:w="3326" w:type="dxa"/>
          </w:tcPr>
          <w:p w14:paraId="0553BD21" w14:textId="77777777" w:rsidR="00501247" w:rsidRPr="00501247" w:rsidRDefault="00501247" w:rsidP="00591B8A">
            <w:pPr>
              <w:rPr>
                <w:rFonts w:asciiTheme="minorHAnsi" w:hAnsiTheme="minorHAnsi" w:cstheme="minorHAnsi"/>
                <w:sz w:val="24"/>
                <w:szCs w:val="24"/>
              </w:rPr>
            </w:pPr>
            <w:r w:rsidRPr="00501247">
              <w:rPr>
                <w:rFonts w:asciiTheme="minorHAnsi" w:hAnsiTheme="minorHAnsi" w:cstheme="minorHAnsi"/>
                <w:sz w:val="24"/>
                <w:szCs w:val="24"/>
              </w:rPr>
              <w:t>DECAL HEAD YET</w:t>
            </w:r>
          </w:p>
        </w:tc>
        <w:tc>
          <w:tcPr>
            <w:tcW w:w="3690" w:type="dxa"/>
          </w:tcPr>
          <w:p w14:paraId="788B4DA3" w14:textId="77777777" w:rsidR="00501247" w:rsidRPr="00501247" w:rsidRDefault="00501247" w:rsidP="00591B8A">
            <w:pPr>
              <w:rPr>
                <w:rFonts w:asciiTheme="minorHAnsi" w:hAnsiTheme="minorHAnsi" w:cstheme="minorHAnsi"/>
                <w:sz w:val="24"/>
                <w:szCs w:val="24"/>
              </w:rPr>
            </w:pPr>
          </w:p>
        </w:tc>
      </w:tr>
      <w:tr w:rsidR="00501247" w:rsidRPr="00423B04" w14:paraId="36C22D26" w14:textId="77777777" w:rsidTr="00591B8A">
        <w:trPr>
          <w:jc w:val="center"/>
        </w:trPr>
        <w:tc>
          <w:tcPr>
            <w:tcW w:w="1282" w:type="dxa"/>
          </w:tcPr>
          <w:p w14:paraId="74E57695" w14:textId="77777777" w:rsidR="00501247" w:rsidRPr="00501247" w:rsidRDefault="00501247" w:rsidP="00501247">
            <w:pPr>
              <w:pStyle w:val="ListParagraph"/>
              <w:numPr>
                <w:ilvl w:val="0"/>
                <w:numId w:val="19"/>
              </w:numPr>
              <w:spacing w:after="200" w:line="276" w:lineRule="auto"/>
              <w:rPr>
                <w:rFonts w:asciiTheme="minorHAnsi" w:hAnsiTheme="minorHAnsi" w:cstheme="minorHAnsi"/>
                <w:b/>
              </w:rPr>
            </w:pPr>
          </w:p>
        </w:tc>
        <w:tc>
          <w:tcPr>
            <w:tcW w:w="3326" w:type="dxa"/>
          </w:tcPr>
          <w:p w14:paraId="22032991" w14:textId="77777777" w:rsidR="00501247" w:rsidRPr="00501247" w:rsidRDefault="00501247" w:rsidP="00591B8A">
            <w:pPr>
              <w:rPr>
                <w:rFonts w:asciiTheme="minorHAnsi" w:hAnsiTheme="minorHAnsi" w:cstheme="minorHAnsi"/>
                <w:sz w:val="24"/>
                <w:szCs w:val="24"/>
              </w:rPr>
            </w:pPr>
            <w:r w:rsidRPr="00501247">
              <w:rPr>
                <w:rFonts w:asciiTheme="minorHAnsi" w:hAnsiTheme="minorHAnsi" w:cstheme="minorHAnsi"/>
                <w:sz w:val="24"/>
                <w:szCs w:val="24"/>
              </w:rPr>
              <w:t>CLAY TIDE</w:t>
            </w:r>
          </w:p>
        </w:tc>
        <w:tc>
          <w:tcPr>
            <w:tcW w:w="3690" w:type="dxa"/>
          </w:tcPr>
          <w:p w14:paraId="6E5E67D4" w14:textId="77777777" w:rsidR="00501247" w:rsidRPr="00501247" w:rsidRDefault="00501247" w:rsidP="00591B8A">
            <w:pPr>
              <w:rPr>
                <w:rFonts w:asciiTheme="minorHAnsi" w:hAnsiTheme="minorHAnsi" w:cstheme="minorHAnsi"/>
                <w:sz w:val="24"/>
                <w:szCs w:val="24"/>
              </w:rPr>
            </w:pPr>
          </w:p>
        </w:tc>
      </w:tr>
    </w:tbl>
    <w:p w14:paraId="524ACB78" w14:textId="0B5DA15A" w:rsidR="00501247" w:rsidRDefault="00501247" w:rsidP="00501247">
      <w:r>
        <w:t xml:space="preserve"> </w:t>
      </w:r>
    </w:p>
    <w:p w14:paraId="2203BA36" w14:textId="72818DCD" w:rsidR="00501247" w:rsidRDefault="00501247" w:rsidP="00501247"/>
    <w:p w14:paraId="6F29F8CA" w14:textId="6F2533FB" w:rsidR="00501247" w:rsidRDefault="00501247" w:rsidP="00501247"/>
    <w:p w14:paraId="014814A8" w14:textId="70FB96F1" w:rsidR="00501247" w:rsidRDefault="00501247" w:rsidP="00501247"/>
    <w:p w14:paraId="7EDA9767" w14:textId="1B1977AF" w:rsidR="00501247" w:rsidRDefault="00501247" w:rsidP="00501247"/>
    <w:p w14:paraId="3B11249B" w14:textId="036E55D8" w:rsidR="00501247" w:rsidRDefault="00501247" w:rsidP="00501247"/>
    <w:p w14:paraId="3AE001EE" w14:textId="0A71B3FB" w:rsidR="00501247" w:rsidRDefault="00501247" w:rsidP="00501247"/>
    <w:p w14:paraId="47124AC6" w14:textId="6F2E739A" w:rsidR="00501247" w:rsidRDefault="00501247" w:rsidP="00501247"/>
    <w:p w14:paraId="6415D18E" w14:textId="0174B771" w:rsidR="00501247" w:rsidRDefault="00501247" w:rsidP="00501247"/>
    <w:p w14:paraId="75AE1C8D" w14:textId="6A04ED56" w:rsidR="00501247" w:rsidRDefault="00501247" w:rsidP="00501247"/>
    <w:p w14:paraId="5A11F9F8" w14:textId="3871AE6A" w:rsidR="00501247" w:rsidRDefault="00501247" w:rsidP="00501247"/>
    <w:p w14:paraId="1787DADA" w14:textId="3993F04C" w:rsidR="00501247" w:rsidRDefault="00501247" w:rsidP="00501247">
      <w:pPr>
        <w:pStyle w:val="ACSbrandheading3"/>
        <w:jc w:val="center"/>
      </w:pPr>
      <w:r>
        <w:t>Coffee GC-MS Puzzle – Answer Key</w:t>
      </w:r>
    </w:p>
    <w:p w14:paraId="51E39E15" w14:textId="77777777" w:rsidR="00501247" w:rsidRDefault="00501247" w:rsidP="00501247"/>
    <w:p w14:paraId="24347102" w14:textId="77777777" w:rsidR="00501247" w:rsidRDefault="00501247" w:rsidP="00501247">
      <w:r>
        <w:t xml:space="preserve">Many compounds in coffee </w:t>
      </w:r>
      <w:proofErr w:type="gramStart"/>
      <w:r>
        <w:t>are identified</w:t>
      </w:r>
      <w:proofErr w:type="gramEnd"/>
      <w:r>
        <w:t xml:space="preserve"> using a technique called gas chromatography/mass spectroscopy (GC/MS). In the GC part, the compounds </w:t>
      </w:r>
      <w:proofErr w:type="gramStart"/>
      <w:r>
        <w:t>are vaporized and separated into their gaseous forms</w:t>
      </w:r>
      <w:proofErr w:type="gramEnd"/>
      <w:r>
        <w:t xml:space="preserve">. The gases feed directly to the MS. Inside the </w:t>
      </w:r>
      <w:proofErr w:type="gramStart"/>
      <w:r>
        <w:t>MS,</w:t>
      </w:r>
      <w:proofErr w:type="gramEnd"/>
      <w:r>
        <w:t xml:space="preserve"> an ion beam knocks an electron off the sample molecule, then sends the ion down into a charged chamber. The distance the ion travels down the chamber </w:t>
      </w:r>
      <w:proofErr w:type="gramStart"/>
      <w:r>
        <w:t>is used</w:t>
      </w:r>
      <w:proofErr w:type="gramEnd"/>
      <w:r>
        <w:t xml:space="preserve"> to calculate the mass to charge (m/z) ratio of the ion, giving the molecular mass of the compound. Because the ions are generally unstable, they also fall apart, usually in </w:t>
      </w:r>
      <w:proofErr w:type="gramStart"/>
      <w:r>
        <w:t>pretty predictable</w:t>
      </w:r>
      <w:proofErr w:type="gramEnd"/>
      <w:r>
        <w:t xml:space="preserve"> patterns. Scientists use the mass of the original ion and the masses of its pieces to identify the compound.</w:t>
      </w:r>
    </w:p>
    <w:p w14:paraId="0AE02A5A" w14:textId="77777777" w:rsidR="00501247" w:rsidRDefault="00501247" w:rsidP="00501247"/>
    <w:p w14:paraId="54C58341" w14:textId="77777777" w:rsidR="00501247" w:rsidRDefault="00501247" w:rsidP="00501247">
      <w:r>
        <w:t xml:space="preserve">Similarly, the names of the following compounds found in coffee have been broken apart into smaller pieces. Use your smarts (and maybe some help from the coffee article) to reassemble the compounds. An example </w:t>
      </w:r>
      <w:proofErr w:type="gramStart"/>
      <w:r>
        <w:t>has been provided</w:t>
      </w:r>
      <w:proofErr w:type="gramEnd"/>
      <w:r>
        <w:t>.</w:t>
      </w:r>
    </w:p>
    <w:p w14:paraId="7C3CD7BE" w14:textId="31CD2253" w:rsidR="00501247" w:rsidRDefault="00501247" w:rsidP="00501247"/>
    <w:tbl>
      <w:tblPr>
        <w:tblStyle w:val="TableGrid"/>
        <w:tblW w:w="0" w:type="auto"/>
        <w:jc w:val="center"/>
        <w:tblLook w:val="04A0" w:firstRow="1" w:lastRow="0" w:firstColumn="1" w:lastColumn="0" w:noHBand="0" w:noVBand="1"/>
      </w:tblPr>
      <w:tblGrid>
        <w:gridCol w:w="1282"/>
        <w:gridCol w:w="3326"/>
        <w:gridCol w:w="3690"/>
      </w:tblGrid>
      <w:tr w:rsidR="00501247" w:rsidRPr="00423B04" w14:paraId="4B52C6AE" w14:textId="77777777" w:rsidTr="00591B8A">
        <w:trPr>
          <w:jc w:val="center"/>
        </w:trPr>
        <w:tc>
          <w:tcPr>
            <w:tcW w:w="1282" w:type="dxa"/>
          </w:tcPr>
          <w:p w14:paraId="25ABFBC0" w14:textId="77777777" w:rsidR="00501247" w:rsidRPr="00423B04" w:rsidRDefault="00501247" w:rsidP="00591B8A">
            <w:pPr>
              <w:rPr>
                <w:rFonts w:asciiTheme="minorHAnsi" w:hAnsiTheme="minorHAnsi" w:cstheme="minorHAnsi"/>
                <w:b/>
                <w:i/>
                <w:sz w:val="28"/>
                <w:szCs w:val="28"/>
              </w:rPr>
            </w:pPr>
          </w:p>
        </w:tc>
        <w:tc>
          <w:tcPr>
            <w:tcW w:w="3326" w:type="dxa"/>
          </w:tcPr>
          <w:p w14:paraId="51E5B065" w14:textId="77777777" w:rsidR="00501247" w:rsidRPr="00501247" w:rsidRDefault="00501247" w:rsidP="00591B8A">
            <w:pPr>
              <w:jc w:val="center"/>
              <w:rPr>
                <w:rFonts w:asciiTheme="minorHAnsi" w:hAnsiTheme="minorHAnsi" w:cstheme="minorHAnsi"/>
                <w:b/>
                <w:sz w:val="24"/>
                <w:szCs w:val="24"/>
              </w:rPr>
            </w:pPr>
            <w:r w:rsidRPr="00501247">
              <w:rPr>
                <w:rFonts w:asciiTheme="minorHAnsi" w:hAnsiTheme="minorHAnsi" w:cstheme="minorHAnsi"/>
                <w:b/>
                <w:sz w:val="24"/>
                <w:szCs w:val="24"/>
              </w:rPr>
              <w:t>GC/MS result</w:t>
            </w:r>
          </w:p>
        </w:tc>
        <w:tc>
          <w:tcPr>
            <w:tcW w:w="3690" w:type="dxa"/>
          </w:tcPr>
          <w:p w14:paraId="73ACE825" w14:textId="77777777" w:rsidR="00501247" w:rsidRPr="00501247" w:rsidRDefault="00501247" w:rsidP="00591B8A">
            <w:pPr>
              <w:jc w:val="center"/>
              <w:rPr>
                <w:rFonts w:asciiTheme="minorHAnsi" w:hAnsiTheme="minorHAnsi" w:cstheme="minorHAnsi"/>
                <w:b/>
                <w:sz w:val="24"/>
                <w:szCs w:val="24"/>
              </w:rPr>
            </w:pPr>
            <w:r w:rsidRPr="00501247">
              <w:rPr>
                <w:rFonts w:asciiTheme="minorHAnsi" w:hAnsiTheme="minorHAnsi" w:cstheme="minorHAnsi"/>
                <w:b/>
                <w:sz w:val="24"/>
                <w:szCs w:val="24"/>
              </w:rPr>
              <w:t>Answer</w:t>
            </w:r>
          </w:p>
        </w:tc>
      </w:tr>
      <w:tr w:rsidR="00501247" w:rsidRPr="00423B04" w14:paraId="3D2190FA" w14:textId="77777777" w:rsidTr="00591B8A">
        <w:trPr>
          <w:jc w:val="center"/>
        </w:trPr>
        <w:tc>
          <w:tcPr>
            <w:tcW w:w="1282" w:type="dxa"/>
          </w:tcPr>
          <w:p w14:paraId="419CE923" w14:textId="77777777" w:rsidR="00501247" w:rsidRPr="00501247" w:rsidRDefault="00501247" w:rsidP="00591B8A">
            <w:pPr>
              <w:rPr>
                <w:rFonts w:asciiTheme="minorHAnsi" w:hAnsiTheme="minorHAnsi" w:cstheme="minorHAnsi"/>
                <w:b/>
                <w:i/>
                <w:sz w:val="24"/>
                <w:szCs w:val="24"/>
              </w:rPr>
            </w:pPr>
            <w:r w:rsidRPr="00501247">
              <w:rPr>
                <w:rFonts w:asciiTheme="minorHAnsi" w:hAnsiTheme="minorHAnsi" w:cstheme="minorHAnsi"/>
                <w:i/>
                <w:sz w:val="24"/>
                <w:szCs w:val="24"/>
              </w:rPr>
              <w:t>Example:</w:t>
            </w:r>
          </w:p>
        </w:tc>
        <w:tc>
          <w:tcPr>
            <w:tcW w:w="3326" w:type="dxa"/>
          </w:tcPr>
          <w:p w14:paraId="3BA8BB15" w14:textId="77777777" w:rsidR="00501247" w:rsidRPr="00501247" w:rsidRDefault="00501247" w:rsidP="00591B8A">
            <w:pPr>
              <w:jc w:val="center"/>
              <w:rPr>
                <w:rFonts w:asciiTheme="minorHAnsi" w:hAnsiTheme="minorHAnsi" w:cstheme="minorHAnsi"/>
                <w:i/>
                <w:sz w:val="24"/>
                <w:szCs w:val="24"/>
              </w:rPr>
            </w:pPr>
            <w:r w:rsidRPr="00501247">
              <w:rPr>
                <w:rFonts w:asciiTheme="minorHAnsi" w:hAnsiTheme="minorHAnsi" w:cstheme="minorHAnsi"/>
                <w:i/>
                <w:sz w:val="24"/>
                <w:szCs w:val="24"/>
              </w:rPr>
              <w:t>LIFT 2 FUR HOURLY</w:t>
            </w:r>
          </w:p>
        </w:tc>
        <w:tc>
          <w:tcPr>
            <w:tcW w:w="3690" w:type="dxa"/>
          </w:tcPr>
          <w:p w14:paraId="531DE686" w14:textId="77777777" w:rsidR="00501247" w:rsidRPr="00501247" w:rsidRDefault="00501247" w:rsidP="00591B8A">
            <w:pPr>
              <w:jc w:val="center"/>
              <w:rPr>
                <w:rFonts w:asciiTheme="minorHAnsi" w:hAnsiTheme="minorHAnsi" w:cstheme="minorHAnsi"/>
                <w:i/>
                <w:sz w:val="24"/>
                <w:szCs w:val="24"/>
              </w:rPr>
            </w:pPr>
            <w:r w:rsidRPr="00501247">
              <w:rPr>
                <w:rFonts w:asciiTheme="minorHAnsi" w:hAnsiTheme="minorHAnsi" w:cstheme="minorHAnsi"/>
                <w:i/>
                <w:sz w:val="24"/>
                <w:szCs w:val="24"/>
              </w:rPr>
              <w:t>2-FURFURYLTHIOL</w:t>
            </w:r>
          </w:p>
        </w:tc>
      </w:tr>
      <w:tr w:rsidR="00501247" w:rsidRPr="00423B04" w14:paraId="5E6A2604" w14:textId="77777777" w:rsidTr="00591B8A">
        <w:trPr>
          <w:jc w:val="center"/>
        </w:trPr>
        <w:tc>
          <w:tcPr>
            <w:tcW w:w="1282" w:type="dxa"/>
          </w:tcPr>
          <w:p w14:paraId="4BC388AF" w14:textId="77777777" w:rsidR="00501247" w:rsidRPr="00501247" w:rsidRDefault="00501247" w:rsidP="00591B8A">
            <w:pPr>
              <w:rPr>
                <w:rFonts w:asciiTheme="minorHAnsi" w:hAnsiTheme="minorHAnsi" w:cstheme="minorHAnsi"/>
                <w:b/>
                <w:i/>
                <w:sz w:val="24"/>
                <w:szCs w:val="24"/>
              </w:rPr>
            </w:pPr>
          </w:p>
        </w:tc>
        <w:tc>
          <w:tcPr>
            <w:tcW w:w="3326" w:type="dxa"/>
          </w:tcPr>
          <w:p w14:paraId="275F6E74" w14:textId="77777777" w:rsidR="00501247" w:rsidRPr="00501247" w:rsidRDefault="00501247" w:rsidP="00591B8A">
            <w:pPr>
              <w:rPr>
                <w:rFonts w:asciiTheme="minorHAnsi" w:hAnsiTheme="minorHAnsi" w:cstheme="minorHAnsi"/>
                <w:sz w:val="24"/>
                <w:szCs w:val="24"/>
              </w:rPr>
            </w:pPr>
          </w:p>
        </w:tc>
        <w:tc>
          <w:tcPr>
            <w:tcW w:w="3690" w:type="dxa"/>
          </w:tcPr>
          <w:p w14:paraId="131D198E" w14:textId="77777777" w:rsidR="00501247" w:rsidRPr="00501247" w:rsidRDefault="00501247" w:rsidP="00591B8A">
            <w:pPr>
              <w:rPr>
                <w:rFonts w:asciiTheme="minorHAnsi" w:hAnsiTheme="minorHAnsi" w:cstheme="minorHAnsi"/>
                <w:sz w:val="24"/>
                <w:szCs w:val="24"/>
              </w:rPr>
            </w:pPr>
          </w:p>
        </w:tc>
      </w:tr>
      <w:tr w:rsidR="00501247" w:rsidRPr="00423B04" w14:paraId="01785AE1" w14:textId="77777777" w:rsidTr="00591B8A">
        <w:trPr>
          <w:jc w:val="center"/>
        </w:trPr>
        <w:tc>
          <w:tcPr>
            <w:tcW w:w="1282" w:type="dxa"/>
          </w:tcPr>
          <w:p w14:paraId="29414198" w14:textId="77777777" w:rsidR="00501247" w:rsidRPr="00501247" w:rsidRDefault="00501247" w:rsidP="00501247">
            <w:pPr>
              <w:pStyle w:val="ListParagraph"/>
              <w:numPr>
                <w:ilvl w:val="0"/>
                <w:numId w:val="20"/>
              </w:numPr>
              <w:spacing w:after="200" w:line="276" w:lineRule="auto"/>
              <w:rPr>
                <w:rFonts w:asciiTheme="minorHAnsi" w:hAnsiTheme="minorHAnsi" w:cstheme="minorHAnsi"/>
                <w:b/>
              </w:rPr>
            </w:pPr>
          </w:p>
        </w:tc>
        <w:tc>
          <w:tcPr>
            <w:tcW w:w="3326" w:type="dxa"/>
          </w:tcPr>
          <w:p w14:paraId="477E2B67" w14:textId="77777777" w:rsidR="00501247" w:rsidRPr="00501247" w:rsidRDefault="00501247" w:rsidP="00501247">
            <w:pPr>
              <w:rPr>
                <w:rFonts w:asciiTheme="minorHAnsi" w:hAnsiTheme="minorHAnsi" w:cstheme="minorHAnsi"/>
                <w:sz w:val="24"/>
                <w:szCs w:val="24"/>
              </w:rPr>
            </w:pPr>
            <w:r w:rsidRPr="00501247">
              <w:rPr>
                <w:rFonts w:asciiTheme="minorHAnsi" w:hAnsiTheme="minorHAnsi" w:cstheme="minorHAnsi"/>
                <w:sz w:val="24"/>
                <w:szCs w:val="24"/>
              </w:rPr>
              <w:t>ER WAT</w:t>
            </w:r>
          </w:p>
        </w:tc>
        <w:tc>
          <w:tcPr>
            <w:tcW w:w="3690" w:type="dxa"/>
          </w:tcPr>
          <w:p w14:paraId="4E53D753" w14:textId="4A60322F" w:rsidR="00501247" w:rsidRPr="00501247" w:rsidRDefault="00501247" w:rsidP="00501247">
            <w:pPr>
              <w:rPr>
                <w:rFonts w:asciiTheme="minorHAnsi" w:hAnsiTheme="minorHAnsi" w:cstheme="minorHAnsi"/>
                <w:i/>
                <w:sz w:val="24"/>
                <w:szCs w:val="24"/>
              </w:rPr>
            </w:pPr>
            <w:r w:rsidRPr="00501247">
              <w:rPr>
                <w:rFonts w:asciiTheme="minorHAnsi" w:hAnsiTheme="minorHAnsi" w:cstheme="minorHAnsi"/>
                <w:i/>
                <w:sz w:val="22"/>
                <w:szCs w:val="22"/>
              </w:rPr>
              <w:t>WATER</w:t>
            </w:r>
          </w:p>
        </w:tc>
      </w:tr>
      <w:tr w:rsidR="00501247" w:rsidRPr="00423B04" w14:paraId="35E88668" w14:textId="77777777" w:rsidTr="00591B8A">
        <w:trPr>
          <w:jc w:val="center"/>
        </w:trPr>
        <w:tc>
          <w:tcPr>
            <w:tcW w:w="1282" w:type="dxa"/>
          </w:tcPr>
          <w:p w14:paraId="01432769" w14:textId="77777777" w:rsidR="00501247" w:rsidRPr="00501247" w:rsidRDefault="00501247" w:rsidP="00501247">
            <w:pPr>
              <w:pStyle w:val="ListParagraph"/>
              <w:numPr>
                <w:ilvl w:val="0"/>
                <w:numId w:val="20"/>
              </w:numPr>
              <w:spacing w:after="200" w:line="276" w:lineRule="auto"/>
              <w:rPr>
                <w:rFonts w:asciiTheme="minorHAnsi" w:hAnsiTheme="minorHAnsi" w:cstheme="minorHAnsi"/>
                <w:b/>
              </w:rPr>
            </w:pPr>
          </w:p>
        </w:tc>
        <w:tc>
          <w:tcPr>
            <w:tcW w:w="3326" w:type="dxa"/>
          </w:tcPr>
          <w:p w14:paraId="084B8712" w14:textId="77777777" w:rsidR="00501247" w:rsidRPr="00501247" w:rsidRDefault="00501247" w:rsidP="00501247">
            <w:pPr>
              <w:rPr>
                <w:rFonts w:asciiTheme="minorHAnsi" w:hAnsiTheme="minorHAnsi" w:cstheme="minorHAnsi"/>
                <w:sz w:val="24"/>
                <w:szCs w:val="24"/>
              </w:rPr>
            </w:pPr>
            <w:r w:rsidRPr="00501247">
              <w:rPr>
                <w:rFonts w:asciiTheme="minorHAnsi" w:hAnsiTheme="minorHAnsi" w:cstheme="minorHAnsi"/>
                <w:sz w:val="24"/>
                <w:szCs w:val="24"/>
              </w:rPr>
              <w:t>COS SURE</w:t>
            </w:r>
          </w:p>
        </w:tc>
        <w:tc>
          <w:tcPr>
            <w:tcW w:w="3690" w:type="dxa"/>
          </w:tcPr>
          <w:p w14:paraId="548964B0" w14:textId="677201CC" w:rsidR="00501247" w:rsidRPr="00501247" w:rsidRDefault="00501247" w:rsidP="00501247">
            <w:pPr>
              <w:rPr>
                <w:rFonts w:asciiTheme="minorHAnsi" w:hAnsiTheme="minorHAnsi" w:cstheme="minorHAnsi"/>
                <w:i/>
                <w:sz w:val="24"/>
                <w:szCs w:val="24"/>
              </w:rPr>
            </w:pPr>
            <w:r w:rsidRPr="00501247">
              <w:rPr>
                <w:rFonts w:asciiTheme="minorHAnsi" w:hAnsiTheme="minorHAnsi" w:cstheme="minorHAnsi"/>
                <w:i/>
                <w:sz w:val="22"/>
                <w:szCs w:val="22"/>
              </w:rPr>
              <w:t xml:space="preserve">SUCROSE </w:t>
            </w:r>
          </w:p>
        </w:tc>
      </w:tr>
      <w:tr w:rsidR="00501247" w:rsidRPr="00423B04" w14:paraId="7C22D236" w14:textId="77777777" w:rsidTr="00591B8A">
        <w:trPr>
          <w:jc w:val="center"/>
        </w:trPr>
        <w:tc>
          <w:tcPr>
            <w:tcW w:w="1282" w:type="dxa"/>
          </w:tcPr>
          <w:p w14:paraId="347915AE" w14:textId="77777777" w:rsidR="00501247" w:rsidRPr="00501247" w:rsidRDefault="00501247" w:rsidP="00501247">
            <w:pPr>
              <w:pStyle w:val="ListParagraph"/>
              <w:numPr>
                <w:ilvl w:val="0"/>
                <w:numId w:val="20"/>
              </w:numPr>
              <w:spacing w:after="200" w:line="276" w:lineRule="auto"/>
              <w:rPr>
                <w:rFonts w:asciiTheme="minorHAnsi" w:hAnsiTheme="minorHAnsi" w:cstheme="minorHAnsi"/>
                <w:b/>
              </w:rPr>
            </w:pPr>
          </w:p>
        </w:tc>
        <w:tc>
          <w:tcPr>
            <w:tcW w:w="3326" w:type="dxa"/>
          </w:tcPr>
          <w:p w14:paraId="24417C25" w14:textId="77777777" w:rsidR="00501247" w:rsidRPr="00501247" w:rsidRDefault="00501247" w:rsidP="00501247">
            <w:pPr>
              <w:rPr>
                <w:rFonts w:asciiTheme="minorHAnsi" w:hAnsiTheme="minorHAnsi" w:cstheme="minorHAnsi"/>
                <w:sz w:val="24"/>
                <w:szCs w:val="24"/>
              </w:rPr>
            </w:pPr>
            <w:r w:rsidRPr="00501247">
              <w:rPr>
                <w:rFonts w:asciiTheme="minorHAnsi" w:hAnsiTheme="minorHAnsi" w:cstheme="minorHAnsi"/>
                <w:sz w:val="24"/>
                <w:szCs w:val="24"/>
              </w:rPr>
              <w:t>CAFE FINE</w:t>
            </w:r>
          </w:p>
        </w:tc>
        <w:tc>
          <w:tcPr>
            <w:tcW w:w="3690" w:type="dxa"/>
          </w:tcPr>
          <w:p w14:paraId="7F44594D" w14:textId="1BBBEF50" w:rsidR="00501247" w:rsidRPr="00501247" w:rsidRDefault="00501247" w:rsidP="00501247">
            <w:pPr>
              <w:rPr>
                <w:rFonts w:asciiTheme="minorHAnsi" w:hAnsiTheme="minorHAnsi" w:cstheme="minorHAnsi"/>
                <w:i/>
                <w:sz w:val="24"/>
                <w:szCs w:val="24"/>
              </w:rPr>
            </w:pPr>
            <w:r w:rsidRPr="00501247">
              <w:rPr>
                <w:rFonts w:asciiTheme="minorHAnsi" w:hAnsiTheme="minorHAnsi" w:cstheme="minorHAnsi"/>
                <w:i/>
                <w:sz w:val="22"/>
                <w:szCs w:val="22"/>
              </w:rPr>
              <w:t xml:space="preserve">CAFFEINE </w:t>
            </w:r>
          </w:p>
        </w:tc>
      </w:tr>
      <w:tr w:rsidR="00501247" w:rsidRPr="00423B04" w14:paraId="2EE51CE6" w14:textId="77777777" w:rsidTr="00591B8A">
        <w:trPr>
          <w:jc w:val="center"/>
        </w:trPr>
        <w:tc>
          <w:tcPr>
            <w:tcW w:w="1282" w:type="dxa"/>
          </w:tcPr>
          <w:p w14:paraId="5EE7498B" w14:textId="77777777" w:rsidR="00501247" w:rsidRPr="00501247" w:rsidRDefault="00501247" w:rsidP="00501247">
            <w:pPr>
              <w:pStyle w:val="ListParagraph"/>
              <w:numPr>
                <w:ilvl w:val="0"/>
                <w:numId w:val="20"/>
              </w:numPr>
              <w:spacing w:after="200" w:line="276" w:lineRule="auto"/>
              <w:rPr>
                <w:rFonts w:asciiTheme="minorHAnsi" w:hAnsiTheme="minorHAnsi" w:cstheme="minorHAnsi"/>
                <w:b/>
              </w:rPr>
            </w:pPr>
          </w:p>
        </w:tc>
        <w:tc>
          <w:tcPr>
            <w:tcW w:w="3326" w:type="dxa"/>
          </w:tcPr>
          <w:p w14:paraId="69FD30EF" w14:textId="77777777" w:rsidR="00501247" w:rsidRPr="00501247" w:rsidRDefault="00501247" w:rsidP="00501247">
            <w:pPr>
              <w:rPr>
                <w:rFonts w:asciiTheme="minorHAnsi" w:hAnsiTheme="minorHAnsi" w:cstheme="minorHAnsi"/>
                <w:sz w:val="24"/>
                <w:szCs w:val="24"/>
              </w:rPr>
            </w:pPr>
            <w:r w:rsidRPr="00501247">
              <w:rPr>
                <w:rFonts w:asciiTheme="minorHAnsi" w:hAnsiTheme="minorHAnsi" w:cstheme="minorHAnsi"/>
                <w:sz w:val="24"/>
                <w:szCs w:val="24"/>
              </w:rPr>
              <w:t>FIB OR ANVIL</w:t>
            </w:r>
          </w:p>
        </w:tc>
        <w:tc>
          <w:tcPr>
            <w:tcW w:w="3690" w:type="dxa"/>
          </w:tcPr>
          <w:p w14:paraId="314B400E" w14:textId="13D8A1BD" w:rsidR="00501247" w:rsidRPr="00501247" w:rsidRDefault="00501247" w:rsidP="00501247">
            <w:pPr>
              <w:rPr>
                <w:rFonts w:asciiTheme="minorHAnsi" w:hAnsiTheme="minorHAnsi" w:cstheme="minorHAnsi"/>
                <w:i/>
                <w:sz w:val="24"/>
                <w:szCs w:val="24"/>
              </w:rPr>
            </w:pPr>
            <w:r w:rsidRPr="00501247">
              <w:rPr>
                <w:rFonts w:asciiTheme="minorHAnsi" w:hAnsiTheme="minorHAnsi" w:cstheme="minorHAnsi"/>
                <w:i/>
                <w:sz w:val="22"/>
                <w:szCs w:val="22"/>
              </w:rPr>
              <w:t xml:space="preserve">RIBOFLAVIN </w:t>
            </w:r>
          </w:p>
        </w:tc>
      </w:tr>
      <w:tr w:rsidR="00501247" w:rsidRPr="00423B04" w14:paraId="1058E6B4" w14:textId="77777777" w:rsidTr="00591B8A">
        <w:trPr>
          <w:jc w:val="center"/>
        </w:trPr>
        <w:tc>
          <w:tcPr>
            <w:tcW w:w="1282" w:type="dxa"/>
          </w:tcPr>
          <w:p w14:paraId="269265CB" w14:textId="77777777" w:rsidR="00501247" w:rsidRPr="00501247" w:rsidRDefault="00501247" w:rsidP="00501247">
            <w:pPr>
              <w:pStyle w:val="ListParagraph"/>
              <w:numPr>
                <w:ilvl w:val="0"/>
                <w:numId w:val="20"/>
              </w:numPr>
              <w:spacing w:after="200" w:line="276" w:lineRule="auto"/>
              <w:rPr>
                <w:rFonts w:asciiTheme="minorHAnsi" w:hAnsiTheme="minorHAnsi" w:cstheme="minorHAnsi"/>
                <w:b/>
              </w:rPr>
            </w:pPr>
          </w:p>
        </w:tc>
        <w:tc>
          <w:tcPr>
            <w:tcW w:w="3326" w:type="dxa"/>
          </w:tcPr>
          <w:p w14:paraId="5957E61A" w14:textId="77777777" w:rsidR="00501247" w:rsidRPr="00501247" w:rsidRDefault="00501247" w:rsidP="00501247">
            <w:pPr>
              <w:rPr>
                <w:rFonts w:asciiTheme="minorHAnsi" w:hAnsiTheme="minorHAnsi" w:cstheme="minorHAnsi"/>
                <w:sz w:val="24"/>
                <w:szCs w:val="24"/>
              </w:rPr>
            </w:pPr>
            <w:r w:rsidRPr="00501247">
              <w:rPr>
                <w:rFonts w:asciiTheme="minorHAnsi" w:hAnsiTheme="minorHAnsi" w:cstheme="minorHAnsi"/>
                <w:sz w:val="24"/>
                <w:szCs w:val="24"/>
              </w:rPr>
              <w:t>I CAN IN</w:t>
            </w:r>
          </w:p>
        </w:tc>
        <w:tc>
          <w:tcPr>
            <w:tcW w:w="3690" w:type="dxa"/>
          </w:tcPr>
          <w:p w14:paraId="1C23469E" w14:textId="78C182AF" w:rsidR="00501247" w:rsidRPr="00501247" w:rsidRDefault="00501247" w:rsidP="00501247">
            <w:pPr>
              <w:rPr>
                <w:rFonts w:asciiTheme="minorHAnsi" w:hAnsiTheme="minorHAnsi" w:cstheme="minorHAnsi"/>
                <w:i/>
                <w:sz w:val="24"/>
                <w:szCs w:val="24"/>
              </w:rPr>
            </w:pPr>
            <w:r w:rsidRPr="00501247">
              <w:rPr>
                <w:rFonts w:asciiTheme="minorHAnsi" w:hAnsiTheme="minorHAnsi" w:cstheme="minorHAnsi"/>
                <w:i/>
                <w:sz w:val="22"/>
                <w:szCs w:val="22"/>
              </w:rPr>
              <w:t>NIACIN</w:t>
            </w:r>
          </w:p>
        </w:tc>
      </w:tr>
      <w:tr w:rsidR="00501247" w:rsidRPr="00423B04" w14:paraId="3BDCDB10" w14:textId="77777777" w:rsidTr="00591B8A">
        <w:trPr>
          <w:jc w:val="center"/>
        </w:trPr>
        <w:tc>
          <w:tcPr>
            <w:tcW w:w="1282" w:type="dxa"/>
          </w:tcPr>
          <w:p w14:paraId="3D974FEC" w14:textId="77777777" w:rsidR="00501247" w:rsidRPr="00501247" w:rsidRDefault="00501247" w:rsidP="00501247">
            <w:pPr>
              <w:pStyle w:val="ListParagraph"/>
              <w:numPr>
                <w:ilvl w:val="0"/>
                <w:numId w:val="20"/>
              </w:numPr>
              <w:spacing w:after="200" w:line="276" w:lineRule="auto"/>
              <w:rPr>
                <w:rFonts w:asciiTheme="minorHAnsi" w:hAnsiTheme="minorHAnsi" w:cstheme="minorHAnsi"/>
                <w:b/>
              </w:rPr>
            </w:pPr>
          </w:p>
        </w:tc>
        <w:tc>
          <w:tcPr>
            <w:tcW w:w="3326" w:type="dxa"/>
          </w:tcPr>
          <w:p w14:paraId="70E1E3FA" w14:textId="77777777" w:rsidR="00501247" w:rsidRPr="00501247" w:rsidRDefault="00501247" w:rsidP="00501247">
            <w:pPr>
              <w:rPr>
                <w:rFonts w:asciiTheme="minorHAnsi" w:hAnsiTheme="minorHAnsi" w:cstheme="minorHAnsi"/>
                <w:sz w:val="24"/>
                <w:szCs w:val="24"/>
              </w:rPr>
            </w:pPr>
            <w:r w:rsidRPr="00501247">
              <w:rPr>
                <w:rFonts w:asciiTheme="minorHAnsi" w:hAnsiTheme="minorHAnsi" w:cstheme="minorHAnsi"/>
                <w:sz w:val="24"/>
                <w:szCs w:val="24"/>
              </w:rPr>
              <w:t>DECAL HEAD YET</w:t>
            </w:r>
          </w:p>
        </w:tc>
        <w:tc>
          <w:tcPr>
            <w:tcW w:w="3690" w:type="dxa"/>
          </w:tcPr>
          <w:p w14:paraId="24F3E675" w14:textId="32BF682A" w:rsidR="00501247" w:rsidRPr="00501247" w:rsidRDefault="00501247" w:rsidP="00501247">
            <w:pPr>
              <w:rPr>
                <w:rFonts w:asciiTheme="minorHAnsi" w:hAnsiTheme="minorHAnsi" w:cstheme="minorHAnsi"/>
                <w:i/>
                <w:sz w:val="24"/>
                <w:szCs w:val="24"/>
              </w:rPr>
            </w:pPr>
            <w:r w:rsidRPr="00501247">
              <w:rPr>
                <w:rFonts w:asciiTheme="minorHAnsi" w:hAnsiTheme="minorHAnsi" w:cstheme="minorHAnsi"/>
                <w:i/>
                <w:sz w:val="22"/>
                <w:szCs w:val="22"/>
              </w:rPr>
              <w:t>ACETALDEHYDE</w:t>
            </w:r>
          </w:p>
        </w:tc>
      </w:tr>
      <w:tr w:rsidR="00501247" w:rsidRPr="00423B04" w14:paraId="00F901C0" w14:textId="77777777" w:rsidTr="00591B8A">
        <w:trPr>
          <w:jc w:val="center"/>
        </w:trPr>
        <w:tc>
          <w:tcPr>
            <w:tcW w:w="1282" w:type="dxa"/>
          </w:tcPr>
          <w:p w14:paraId="22CCD65F" w14:textId="77777777" w:rsidR="00501247" w:rsidRPr="00501247" w:rsidRDefault="00501247" w:rsidP="00501247">
            <w:pPr>
              <w:pStyle w:val="ListParagraph"/>
              <w:numPr>
                <w:ilvl w:val="0"/>
                <w:numId w:val="20"/>
              </w:numPr>
              <w:spacing w:after="200" w:line="276" w:lineRule="auto"/>
              <w:rPr>
                <w:rFonts w:asciiTheme="minorHAnsi" w:hAnsiTheme="minorHAnsi" w:cstheme="minorHAnsi"/>
                <w:b/>
              </w:rPr>
            </w:pPr>
          </w:p>
        </w:tc>
        <w:tc>
          <w:tcPr>
            <w:tcW w:w="3326" w:type="dxa"/>
          </w:tcPr>
          <w:p w14:paraId="2748C105" w14:textId="77777777" w:rsidR="00501247" w:rsidRPr="00501247" w:rsidRDefault="00501247" w:rsidP="00501247">
            <w:pPr>
              <w:rPr>
                <w:rFonts w:asciiTheme="minorHAnsi" w:hAnsiTheme="minorHAnsi" w:cstheme="minorHAnsi"/>
                <w:sz w:val="24"/>
                <w:szCs w:val="24"/>
              </w:rPr>
            </w:pPr>
            <w:r w:rsidRPr="00501247">
              <w:rPr>
                <w:rFonts w:asciiTheme="minorHAnsi" w:hAnsiTheme="minorHAnsi" w:cstheme="minorHAnsi"/>
                <w:sz w:val="24"/>
                <w:szCs w:val="24"/>
              </w:rPr>
              <w:t>CLAY TIDE</w:t>
            </w:r>
          </w:p>
        </w:tc>
        <w:tc>
          <w:tcPr>
            <w:tcW w:w="3690" w:type="dxa"/>
          </w:tcPr>
          <w:p w14:paraId="2D21B3BC" w14:textId="740BDF02" w:rsidR="00501247" w:rsidRPr="00501247" w:rsidRDefault="00501247" w:rsidP="00501247">
            <w:pPr>
              <w:rPr>
                <w:rFonts w:asciiTheme="minorHAnsi" w:hAnsiTheme="minorHAnsi" w:cstheme="minorHAnsi"/>
                <w:i/>
                <w:sz w:val="24"/>
                <w:szCs w:val="24"/>
              </w:rPr>
            </w:pPr>
            <w:r w:rsidRPr="00501247">
              <w:rPr>
                <w:rFonts w:asciiTheme="minorHAnsi" w:hAnsiTheme="minorHAnsi" w:cstheme="minorHAnsi"/>
                <w:i/>
                <w:sz w:val="22"/>
                <w:szCs w:val="22"/>
              </w:rPr>
              <w:t>DIACETYL</w:t>
            </w:r>
          </w:p>
        </w:tc>
      </w:tr>
    </w:tbl>
    <w:p w14:paraId="25AA96A8" w14:textId="77777777" w:rsidR="00501247" w:rsidRDefault="00501247" w:rsidP="00501247"/>
    <w:p w14:paraId="2DE5B72D" w14:textId="77777777" w:rsidR="00501247" w:rsidRPr="00501247" w:rsidRDefault="00501247" w:rsidP="00501247">
      <w:pPr>
        <w:rPr>
          <w:rFonts w:cstheme="minorHAnsi"/>
        </w:rPr>
      </w:pPr>
    </w:p>
    <w:p w14:paraId="23F8F67C" w14:textId="77777777" w:rsidR="00501247" w:rsidRPr="00501247" w:rsidRDefault="00501247" w:rsidP="00501247">
      <w:pPr>
        <w:rPr>
          <w:rFonts w:cstheme="minorHAnsi"/>
        </w:rPr>
      </w:pPr>
      <w:r w:rsidRPr="00501247">
        <w:rPr>
          <w:rFonts w:cstheme="minorHAnsi"/>
        </w:rPr>
        <w:t xml:space="preserve"> </w:t>
      </w:r>
    </w:p>
    <w:p w14:paraId="76312977" w14:textId="6A8CC999" w:rsidR="00501247" w:rsidRPr="00501247" w:rsidRDefault="00501247" w:rsidP="00501247">
      <w:pPr>
        <w:spacing w:after="200" w:line="276" w:lineRule="auto"/>
        <w:ind w:left="360"/>
        <w:rPr>
          <w:rFonts w:cstheme="minorHAnsi"/>
        </w:rPr>
      </w:pPr>
      <w:r w:rsidRPr="00501247">
        <w:rPr>
          <w:rFonts w:cstheme="minorHAnsi"/>
        </w:rPr>
        <w:t xml:space="preserve"> </w:t>
      </w:r>
    </w:p>
    <w:p w14:paraId="645318A1" w14:textId="77777777" w:rsidR="005130E9" w:rsidRPr="008D2C61" w:rsidRDefault="005130E9" w:rsidP="005130E9">
      <w:pPr>
        <w:pStyle w:val="ListParagraph"/>
        <w:ind w:left="0"/>
        <w:rPr>
          <w:rFonts w:asciiTheme="minorHAnsi" w:hAnsiTheme="minorHAnsi" w:cstheme="minorHAnsi"/>
          <w:sz w:val="22"/>
          <w:szCs w:val="22"/>
        </w:rPr>
      </w:pPr>
      <w:bookmarkStart w:id="20" w:name="_GoBack"/>
      <w:bookmarkEnd w:id="20"/>
    </w:p>
    <w:p w14:paraId="29D1C683" w14:textId="77777777" w:rsidR="005130E9" w:rsidRPr="008D2C61" w:rsidRDefault="005130E9" w:rsidP="005130E9">
      <w:pPr>
        <w:spacing w:after="200" w:line="276" w:lineRule="auto"/>
        <w:rPr>
          <w:rFonts w:cstheme="minorHAnsi"/>
          <w:b/>
          <w:i/>
          <w:u w:val="single"/>
        </w:rPr>
      </w:pPr>
    </w:p>
    <w:sectPr w:rsidR="005130E9" w:rsidRPr="008D2C61"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3809A16"/>
  <w16cid:commentId w16cid:paraId="00335BFA" w16cid:durableId="23809A18"/>
  <w16cid:commentId w16cid:paraId="234EDB89" w16cid:durableId="239C2C43"/>
  <w16cid:commentId w16cid:paraId="65F3BBFB" w16cid:durableId="23809A19"/>
  <w16cid:commentId w16cid:paraId="351280C2" w16cid:durableId="23809A1A"/>
  <w16cid:commentId w16cid:paraId="251347DF" w16cid:durableId="23809A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79D1E" w14:textId="77777777" w:rsidR="00836DDA" w:rsidRDefault="00836DDA" w:rsidP="00EA7644">
      <w:pPr>
        <w:spacing w:after="0"/>
      </w:pPr>
      <w:r>
        <w:separator/>
      </w:r>
    </w:p>
  </w:endnote>
  <w:endnote w:type="continuationSeparator" w:id="0">
    <w:p w14:paraId="0BCE02F6" w14:textId="77777777" w:rsidR="00836DDA" w:rsidRDefault="00836DDA"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4EEA8B84" w:rsidR="00617C11" w:rsidRPr="00EA7644" w:rsidRDefault="00617C11"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778DB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C6CA9">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6F09196B" w:rsidR="00617C11" w:rsidRPr="00913AE9" w:rsidRDefault="00617C11"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C5B0AF"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C6CA9">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0CA6D24E" w:rsidR="00617C11" w:rsidRPr="00EA7644" w:rsidRDefault="00617C11"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33918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C6CA9">
          <w:rPr>
            <w:rFonts w:ascii="Arial" w:hAnsi="Arial" w:cs="Arial"/>
            <w:noProof/>
            <w:sz w:val="22"/>
            <w:szCs w:val="22"/>
          </w:rPr>
          <w:t>11</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E117" w14:textId="77777777" w:rsidR="00836DDA" w:rsidRDefault="00836DDA" w:rsidP="00EA7644">
      <w:pPr>
        <w:spacing w:after="0"/>
      </w:pPr>
      <w:r>
        <w:separator/>
      </w:r>
    </w:p>
  </w:footnote>
  <w:footnote w:type="continuationSeparator" w:id="0">
    <w:p w14:paraId="0EE2CFD0" w14:textId="77777777" w:rsidR="00836DDA" w:rsidRDefault="00836DDA"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73521BCD" w:rsidR="00617C11" w:rsidRPr="0038323F" w:rsidRDefault="00D51048" w:rsidP="00F45922">
    <w:pPr>
      <w:jc w:val="center"/>
      <w:rPr>
        <w:rFonts w:ascii="Arial" w:hAnsi="Arial" w:cs="Arial"/>
        <w:b/>
        <w:sz w:val="20"/>
        <w:szCs w:val="20"/>
      </w:rPr>
    </w:pPr>
    <w:r w:rsidRPr="00D51048">
      <w:rPr>
        <w:rFonts w:ascii="Arial" w:hAnsi="Arial" w:cs="Arial"/>
        <w:sz w:val="20"/>
        <w:szCs w:val="20"/>
      </w:rPr>
      <w:t>Is Cold Brew Re</w:t>
    </w:r>
    <w:r>
      <w:rPr>
        <w:rFonts w:ascii="Arial" w:hAnsi="Arial" w:cs="Arial"/>
        <w:sz w:val="20"/>
        <w:szCs w:val="20"/>
      </w:rPr>
      <w:t xml:space="preserve">ally Different from Iced Coffee? </w:t>
    </w:r>
    <w:r w:rsidR="007A5B58" w:rsidRPr="0038323F">
      <w:rPr>
        <w:rFonts w:ascii="Arial" w:hAnsi="Arial" w:cs="Arial"/>
        <w:sz w:val="20"/>
        <w:szCs w:val="20"/>
      </w:rPr>
      <w:t>February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2864ABDC" w:rsidR="00617C11" w:rsidRPr="00501247" w:rsidRDefault="00501247" w:rsidP="00501247">
    <w:pPr>
      <w:jc w:val="center"/>
      <w:rPr>
        <w:rFonts w:ascii="Arial" w:hAnsi="Arial" w:cs="Arial"/>
        <w:b/>
        <w:sz w:val="20"/>
        <w:szCs w:val="20"/>
      </w:rPr>
    </w:pPr>
    <w:r w:rsidRPr="00D51048">
      <w:rPr>
        <w:rFonts w:ascii="Arial" w:hAnsi="Arial" w:cs="Arial"/>
        <w:sz w:val="20"/>
        <w:szCs w:val="20"/>
      </w:rPr>
      <w:t>Is Cold Brew Re</w:t>
    </w:r>
    <w:r>
      <w:rPr>
        <w:rFonts w:ascii="Arial" w:hAnsi="Arial" w:cs="Arial"/>
        <w:sz w:val="20"/>
        <w:szCs w:val="20"/>
      </w:rPr>
      <w:t xml:space="preserve">ally Different from Iced Coffee? </w:t>
    </w:r>
    <w:r w:rsidRPr="0038323F">
      <w:rPr>
        <w:rFonts w:ascii="Arial" w:hAnsi="Arial" w:cs="Arial"/>
        <w:sz w:val="20"/>
        <w:szCs w:val="20"/>
      </w:rPr>
      <w:t>February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BF2"/>
    <w:multiLevelType w:val="hybridMultilevel"/>
    <w:tmpl w:val="9BAA2E60"/>
    <w:lvl w:ilvl="0" w:tplc="7FC66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1648"/>
    <w:multiLevelType w:val="hybridMultilevel"/>
    <w:tmpl w:val="3014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9A44BC"/>
    <w:multiLevelType w:val="hybridMultilevel"/>
    <w:tmpl w:val="44D4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76C60"/>
    <w:multiLevelType w:val="hybridMultilevel"/>
    <w:tmpl w:val="7F4E3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95587"/>
    <w:multiLevelType w:val="hybridMultilevel"/>
    <w:tmpl w:val="2B84C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27F97"/>
    <w:multiLevelType w:val="hybridMultilevel"/>
    <w:tmpl w:val="7F4E3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01264F"/>
    <w:multiLevelType w:val="hybridMultilevel"/>
    <w:tmpl w:val="7F4E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54227"/>
    <w:multiLevelType w:val="hybridMultilevel"/>
    <w:tmpl w:val="4EA8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01E02"/>
    <w:multiLevelType w:val="hybridMultilevel"/>
    <w:tmpl w:val="69A08A04"/>
    <w:lvl w:ilvl="0" w:tplc="5120C7E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C7C9B"/>
    <w:multiLevelType w:val="hybridMultilevel"/>
    <w:tmpl w:val="7F4E3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5C7C62"/>
    <w:multiLevelType w:val="hybridMultilevel"/>
    <w:tmpl w:val="1E2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6300E"/>
    <w:multiLevelType w:val="hybridMultilevel"/>
    <w:tmpl w:val="4EA8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F785C"/>
    <w:multiLevelType w:val="hybridMultilevel"/>
    <w:tmpl w:val="2378FBC6"/>
    <w:lvl w:ilvl="0" w:tplc="5120C7E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4"/>
  </w:num>
  <w:num w:numId="4">
    <w:abstractNumId w:val="4"/>
  </w:num>
  <w:num w:numId="5">
    <w:abstractNumId w:val="16"/>
  </w:num>
  <w:num w:numId="6">
    <w:abstractNumId w:val="5"/>
  </w:num>
  <w:num w:numId="7">
    <w:abstractNumId w:val="7"/>
  </w:num>
  <w:num w:numId="8">
    <w:abstractNumId w:val="12"/>
  </w:num>
  <w:num w:numId="9">
    <w:abstractNumId w:val="1"/>
  </w:num>
  <w:num w:numId="10">
    <w:abstractNumId w:val="8"/>
  </w:num>
  <w:num w:numId="11">
    <w:abstractNumId w:val="13"/>
  </w:num>
  <w:num w:numId="12">
    <w:abstractNumId w:val="18"/>
  </w:num>
  <w:num w:numId="13">
    <w:abstractNumId w:val="3"/>
  </w:num>
  <w:num w:numId="14">
    <w:abstractNumId w:val="10"/>
  </w:num>
  <w:num w:numId="15">
    <w:abstractNumId w:val="15"/>
  </w:num>
  <w:num w:numId="16">
    <w:abstractNumId w:val="9"/>
  </w:num>
  <w:num w:numId="17">
    <w:abstractNumId w:val="6"/>
  </w:num>
  <w:num w:numId="18">
    <w:abstractNumId w:val="0"/>
  </w:num>
  <w:num w:numId="19">
    <w:abstractNumId w:val="11"/>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1E1"/>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6274F"/>
    <w:rsid w:val="00063091"/>
    <w:rsid w:val="00072D46"/>
    <w:rsid w:val="00073B90"/>
    <w:rsid w:val="000755B3"/>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5C8A"/>
    <w:rsid w:val="000C66FF"/>
    <w:rsid w:val="000D1D96"/>
    <w:rsid w:val="000D2905"/>
    <w:rsid w:val="000D2DE0"/>
    <w:rsid w:val="000E213B"/>
    <w:rsid w:val="000E79D2"/>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03A"/>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C6CA9"/>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488F"/>
    <w:rsid w:val="002055D0"/>
    <w:rsid w:val="00207904"/>
    <w:rsid w:val="002161DE"/>
    <w:rsid w:val="00216544"/>
    <w:rsid w:val="00216EE3"/>
    <w:rsid w:val="002202FC"/>
    <w:rsid w:val="002215AB"/>
    <w:rsid w:val="002225F7"/>
    <w:rsid w:val="00224514"/>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1405"/>
    <w:rsid w:val="0028282F"/>
    <w:rsid w:val="00294B26"/>
    <w:rsid w:val="002A5A22"/>
    <w:rsid w:val="002B13AE"/>
    <w:rsid w:val="002B4364"/>
    <w:rsid w:val="002C19DD"/>
    <w:rsid w:val="002C39C9"/>
    <w:rsid w:val="002D093C"/>
    <w:rsid w:val="002D4F06"/>
    <w:rsid w:val="002D68A7"/>
    <w:rsid w:val="002E092B"/>
    <w:rsid w:val="002F02D8"/>
    <w:rsid w:val="002F06D6"/>
    <w:rsid w:val="002F0CF3"/>
    <w:rsid w:val="002F2635"/>
    <w:rsid w:val="002F3E1C"/>
    <w:rsid w:val="002F4DE2"/>
    <w:rsid w:val="002F7D5D"/>
    <w:rsid w:val="00306E26"/>
    <w:rsid w:val="00310809"/>
    <w:rsid w:val="00311808"/>
    <w:rsid w:val="003147CE"/>
    <w:rsid w:val="00320EF2"/>
    <w:rsid w:val="0032419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23F"/>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4BCE"/>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0458E"/>
    <w:rsid w:val="00410156"/>
    <w:rsid w:val="00410B2D"/>
    <w:rsid w:val="004114EE"/>
    <w:rsid w:val="004129FC"/>
    <w:rsid w:val="00420183"/>
    <w:rsid w:val="0042229F"/>
    <w:rsid w:val="0042523B"/>
    <w:rsid w:val="0043043C"/>
    <w:rsid w:val="00430C30"/>
    <w:rsid w:val="0043132C"/>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143F"/>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C60DE"/>
    <w:rsid w:val="004D1A5D"/>
    <w:rsid w:val="004D1DC8"/>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247"/>
    <w:rsid w:val="00501F5A"/>
    <w:rsid w:val="00503B5D"/>
    <w:rsid w:val="00504F68"/>
    <w:rsid w:val="00506962"/>
    <w:rsid w:val="00510E12"/>
    <w:rsid w:val="005130E9"/>
    <w:rsid w:val="00516BAB"/>
    <w:rsid w:val="005171E7"/>
    <w:rsid w:val="00517312"/>
    <w:rsid w:val="00521914"/>
    <w:rsid w:val="00522F91"/>
    <w:rsid w:val="00525499"/>
    <w:rsid w:val="00525BA7"/>
    <w:rsid w:val="00527454"/>
    <w:rsid w:val="00527C6D"/>
    <w:rsid w:val="00530A36"/>
    <w:rsid w:val="005341FF"/>
    <w:rsid w:val="00534990"/>
    <w:rsid w:val="00534F91"/>
    <w:rsid w:val="00536EBA"/>
    <w:rsid w:val="00537231"/>
    <w:rsid w:val="00537FE9"/>
    <w:rsid w:val="00541DE6"/>
    <w:rsid w:val="0054279B"/>
    <w:rsid w:val="005436B3"/>
    <w:rsid w:val="00544C40"/>
    <w:rsid w:val="00556B37"/>
    <w:rsid w:val="00566C62"/>
    <w:rsid w:val="00567653"/>
    <w:rsid w:val="005706C8"/>
    <w:rsid w:val="005713E1"/>
    <w:rsid w:val="00572D2A"/>
    <w:rsid w:val="005737F3"/>
    <w:rsid w:val="00573E4A"/>
    <w:rsid w:val="00575584"/>
    <w:rsid w:val="005758C3"/>
    <w:rsid w:val="00591385"/>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24AD"/>
    <w:rsid w:val="005F32E8"/>
    <w:rsid w:val="005F35A9"/>
    <w:rsid w:val="00602906"/>
    <w:rsid w:val="00603221"/>
    <w:rsid w:val="00607F20"/>
    <w:rsid w:val="006107BE"/>
    <w:rsid w:val="00610CCC"/>
    <w:rsid w:val="00610F31"/>
    <w:rsid w:val="006157C9"/>
    <w:rsid w:val="0061660A"/>
    <w:rsid w:val="00617C11"/>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24F"/>
    <w:rsid w:val="0066172E"/>
    <w:rsid w:val="006639DC"/>
    <w:rsid w:val="00663DAE"/>
    <w:rsid w:val="0066491F"/>
    <w:rsid w:val="006660EE"/>
    <w:rsid w:val="00671578"/>
    <w:rsid w:val="0067627C"/>
    <w:rsid w:val="00680097"/>
    <w:rsid w:val="006A10E7"/>
    <w:rsid w:val="006A11EF"/>
    <w:rsid w:val="006A25A2"/>
    <w:rsid w:val="006A2DB3"/>
    <w:rsid w:val="006A39C4"/>
    <w:rsid w:val="006A6329"/>
    <w:rsid w:val="006A6563"/>
    <w:rsid w:val="006B7B95"/>
    <w:rsid w:val="006C4C0A"/>
    <w:rsid w:val="006C5112"/>
    <w:rsid w:val="006C54DB"/>
    <w:rsid w:val="006D728F"/>
    <w:rsid w:val="006E46EE"/>
    <w:rsid w:val="006E640B"/>
    <w:rsid w:val="006F0DB1"/>
    <w:rsid w:val="006F1DF6"/>
    <w:rsid w:val="006F2B1D"/>
    <w:rsid w:val="006F5F85"/>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63A2A"/>
    <w:rsid w:val="007669B7"/>
    <w:rsid w:val="00774E73"/>
    <w:rsid w:val="007754B0"/>
    <w:rsid w:val="007805E8"/>
    <w:rsid w:val="00786E5C"/>
    <w:rsid w:val="00787267"/>
    <w:rsid w:val="00792140"/>
    <w:rsid w:val="007927A8"/>
    <w:rsid w:val="00795580"/>
    <w:rsid w:val="007A1551"/>
    <w:rsid w:val="007A5B58"/>
    <w:rsid w:val="007A6055"/>
    <w:rsid w:val="007A7B53"/>
    <w:rsid w:val="007B0213"/>
    <w:rsid w:val="007B24E7"/>
    <w:rsid w:val="007B5CCE"/>
    <w:rsid w:val="007B6367"/>
    <w:rsid w:val="007C0D5F"/>
    <w:rsid w:val="007C4C02"/>
    <w:rsid w:val="007C6477"/>
    <w:rsid w:val="007C7912"/>
    <w:rsid w:val="007D577A"/>
    <w:rsid w:val="007D72FF"/>
    <w:rsid w:val="007D743F"/>
    <w:rsid w:val="007E303D"/>
    <w:rsid w:val="007E3DD1"/>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6DDA"/>
    <w:rsid w:val="00837490"/>
    <w:rsid w:val="0084282F"/>
    <w:rsid w:val="00843164"/>
    <w:rsid w:val="00854F57"/>
    <w:rsid w:val="00862E75"/>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B4FBD"/>
    <w:rsid w:val="008C3673"/>
    <w:rsid w:val="008C5111"/>
    <w:rsid w:val="008C67AF"/>
    <w:rsid w:val="008D138D"/>
    <w:rsid w:val="008D2C61"/>
    <w:rsid w:val="008E0DC8"/>
    <w:rsid w:val="008E57A5"/>
    <w:rsid w:val="008E59E7"/>
    <w:rsid w:val="008F2F8A"/>
    <w:rsid w:val="008F45AF"/>
    <w:rsid w:val="008F4EEE"/>
    <w:rsid w:val="008F72AC"/>
    <w:rsid w:val="009037D0"/>
    <w:rsid w:val="00905187"/>
    <w:rsid w:val="00906796"/>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4250"/>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4D84"/>
    <w:rsid w:val="009F694D"/>
    <w:rsid w:val="009F6976"/>
    <w:rsid w:val="00A0618A"/>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0C98"/>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6737"/>
    <w:rsid w:val="00B777E5"/>
    <w:rsid w:val="00B81098"/>
    <w:rsid w:val="00B831E2"/>
    <w:rsid w:val="00B965C3"/>
    <w:rsid w:val="00B9664C"/>
    <w:rsid w:val="00B975A3"/>
    <w:rsid w:val="00BA1B5C"/>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870"/>
    <w:rsid w:val="00CA68EF"/>
    <w:rsid w:val="00CA6FD7"/>
    <w:rsid w:val="00CB0D00"/>
    <w:rsid w:val="00CB1952"/>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1048"/>
    <w:rsid w:val="00D532EA"/>
    <w:rsid w:val="00D555E2"/>
    <w:rsid w:val="00D57295"/>
    <w:rsid w:val="00D57522"/>
    <w:rsid w:val="00D60D54"/>
    <w:rsid w:val="00D64709"/>
    <w:rsid w:val="00D70C10"/>
    <w:rsid w:val="00D80887"/>
    <w:rsid w:val="00D83FCB"/>
    <w:rsid w:val="00D90157"/>
    <w:rsid w:val="00D90C73"/>
    <w:rsid w:val="00D91C9C"/>
    <w:rsid w:val="00D9267C"/>
    <w:rsid w:val="00D92848"/>
    <w:rsid w:val="00D9774A"/>
    <w:rsid w:val="00DA0D56"/>
    <w:rsid w:val="00DA1AA7"/>
    <w:rsid w:val="00DA379B"/>
    <w:rsid w:val="00DB1E5B"/>
    <w:rsid w:val="00DB4B83"/>
    <w:rsid w:val="00DB4DED"/>
    <w:rsid w:val="00DC18F1"/>
    <w:rsid w:val="00DC236E"/>
    <w:rsid w:val="00DC4692"/>
    <w:rsid w:val="00DC5653"/>
    <w:rsid w:val="00DC6951"/>
    <w:rsid w:val="00DD10E7"/>
    <w:rsid w:val="00DD21E0"/>
    <w:rsid w:val="00DD3CE1"/>
    <w:rsid w:val="00DE1F30"/>
    <w:rsid w:val="00DE4B03"/>
    <w:rsid w:val="00DE6832"/>
    <w:rsid w:val="00DF12F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3D4A"/>
    <w:rsid w:val="00E62832"/>
    <w:rsid w:val="00E669E8"/>
    <w:rsid w:val="00E6723E"/>
    <w:rsid w:val="00E747B6"/>
    <w:rsid w:val="00E76D98"/>
    <w:rsid w:val="00E800A9"/>
    <w:rsid w:val="00E819F9"/>
    <w:rsid w:val="00E81D85"/>
    <w:rsid w:val="00E84635"/>
    <w:rsid w:val="00E85346"/>
    <w:rsid w:val="00E917BF"/>
    <w:rsid w:val="00E940CD"/>
    <w:rsid w:val="00E9603F"/>
    <w:rsid w:val="00E97418"/>
    <w:rsid w:val="00E97E67"/>
    <w:rsid w:val="00EA1FCC"/>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EF6CDD"/>
    <w:rsid w:val="00F03DAB"/>
    <w:rsid w:val="00F05AAD"/>
    <w:rsid w:val="00F25F9C"/>
    <w:rsid w:val="00F27E31"/>
    <w:rsid w:val="00F27E45"/>
    <w:rsid w:val="00F30DC9"/>
    <w:rsid w:val="00F314AE"/>
    <w:rsid w:val="00F33123"/>
    <w:rsid w:val="00F342F4"/>
    <w:rsid w:val="00F3491C"/>
    <w:rsid w:val="00F41D9C"/>
    <w:rsid w:val="00F45922"/>
    <w:rsid w:val="00F472C1"/>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40F0"/>
    <w:rsid w:val="00F84B66"/>
    <w:rsid w:val="00F90CCA"/>
    <w:rsid w:val="00FA0F64"/>
    <w:rsid w:val="00FA1B90"/>
    <w:rsid w:val="00FA27D7"/>
    <w:rsid w:val="00FA5BD8"/>
    <w:rsid w:val="00FA71BA"/>
    <w:rsid w:val="00FB21DF"/>
    <w:rsid w:val="00FB4A26"/>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5BE24D"/>
  <w15:chartTrackingRefBased/>
  <w15:docId w15:val="{9E72A37C-EC30-4D95-86B1-0860AFEF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D91C9C"/>
    <w:rPr>
      <w:color w:val="605E5C"/>
      <w:shd w:val="clear" w:color="auto" w:fill="E1DFDD"/>
    </w:rPr>
  </w:style>
  <w:style w:type="paragraph" w:customStyle="1" w:styleId="ACSbrandheading3">
    <w:name w:val="ACS brand heading 3"/>
    <w:basedOn w:val="Normal"/>
    <w:qFormat/>
    <w:rsid w:val="00501247"/>
    <w:pPr>
      <w:keepNext/>
      <w:tabs>
        <w:tab w:val="left" w:pos="450"/>
      </w:tabs>
      <w:spacing w:after="0"/>
      <w:outlineLvl w:val="2"/>
    </w:pPr>
    <w:rPr>
      <w:rFonts w:ascii="Arial Rounded MT Bold" w:eastAsia="Times" w:hAnsi="Arial Rounded MT Bold" w:cs="Times New Roman"/>
      <w:color w:val="0039A6"/>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213540779">
      <w:bodyDiv w:val="1"/>
      <w:marLeft w:val="0"/>
      <w:marRight w:val="0"/>
      <w:marTop w:val="0"/>
      <w:marBottom w:val="0"/>
      <w:divBdr>
        <w:top w:val="none" w:sz="0" w:space="0" w:color="auto"/>
        <w:left w:val="none" w:sz="0" w:space="0" w:color="auto"/>
        <w:bottom w:val="none" w:sz="0" w:space="0" w:color="auto"/>
        <w:right w:val="none" w:sz="0" w:space="0" w:color="auto"/>
      </w:divBdr>
    </w:div>
    <w:div w:id="441191072">
      <w:bodyDiv w:val="1"/>
      <w:marLeft w:val="0"/>
      <w:marRight w:val="0"/>
      <w:marTop w:val="0"/>
      <w:marBottom w:val="0"/>
      <w:divBdr>
        <w:top w:val="none" w:sz="0" w:space="0" w:color="auto"/>
        <w:left w:val="none" w:sz="0" w:space="0" w:color="auto"/>
        <w:bottom w:val="none" w:sz="0" w:space="0" w:color="auto"/>
        <w:right w:val="none" w:sz="0" w:space="0" w:color="auto"/>
      </w:divBdr>
    </w:div>
    <w:div w:id="17229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solubility-and-compound-type" TargetMode="External"/><Relationship Id="rId18" Type="http://schemas.openxmlformats.org/officeDocument/2006/relationships/hyperlink" Target="https://www.acs.org/content/acs/en/pressroom/reactions/videos/2014/the-science-of-caffeine-the-worlds-most-popular-drug.html" TargetMode="External"/><Relationship Id="rId26" Type="http://schemas.openxmlformats.org/officeDocument/2006/relationships/hyperlink" Target="https://youtu.be/4Wey8GSglk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eachchemistry.org/classroom-resources/simulation-activity-investigating-reaction-rates" TargetMode="External"/><Relationship Id="rId17" Type="http://schemas.openxmlformats.org/officeDocument/2006/relationships/hyperlink" Target="https://www.youtube.com/watch?v=FebLfB4P8jQ&amp;feature=emb_title" TargetMode="External"/><Relationship Id="rId25" Type="http://schemas.openxmlformats.org/officeDocument/2006/relationships/hyperlink" Target="https://www.acs.org/content/acs/en/education/resources/highschool/chemmatters/teachers-guide.html" TargetMode="External"/><Relationship Id="rId2" Type="http://schemas.openxmlformats.org/officeDocument/2006/relationships/numbering" Target="numbering.xml"/><Relationship Id="rId16" Type="http://schemas.openxmlformats.org/officeDocument/2006/relationships/hyperlink" Target="https://www.compoundchem.com/2018/09/30/arabica-robusta/"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reaction-rates-simula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cs.org/content/acs/en/education/resources/undergraduate/chemistryincontext/interactives/brewing-and-chewing/3d-model-caffeine.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teachchemistry.org/classroom-resources/solubility-animation" TargetMode="External"/><Relationship Id="rId19" Type="http://schemas.openxmlformats.org/officeDocument/2006/relationships/hyperlink" Target="https://www.acs.org/content/acs/en/pressroom/reactions/videos/2017/the-universe-in-a-cup-of-coffee.html" TargetMode="External"/><Relationship Id="rId4" Type="http://schemas.openxmlformats.org/officeDocument/2006/relationships/settings" Target="settings.xml"/><Relationship Id="rId9" Type="http://schemas.openxmlformats.org/officeDocument/2006/relationships/hyperlink" Target="https://teachchemistry.org/periodical/issues/may-2019/modeling-polarity" TargetMode="External"/><Relationship Id="rId14" Type="http://schemas.openxmlformats.org/officeDocument/2006/relationships/hyperlink" Target="https://www.acs.org/content/acs/en/education/resources/highschool/chemmatters/past-issues/archive-2013-2014/caffeine.html" TargetMode="External"/><Relationship Id="rId22" Type="http://schemas.openxmlformats.org/officeDocument/2006/relationships/footer" Target="footer2.xml"/><Relationship Id="rId27" Type="http://schemas.openxmlformats.org/officeDocument/2006/relationships/hyperlink" Target="http://www.acs.org/chemmatters" TargetMode="Externa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B8B7-26D3-48AE-A0B1-7E303862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11</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Gallegos</dc:creator>
  <cp:keywords/>
  <dc:description/>
  <cp:lastModifiedBy>Gallegos, Lisette</cp:lastModifiedBy>
  <cp:revision>34</cp:revision>
  <cp:lastPrinted>2019-07-10T12:21:00Z</cp:lastPrinted>
  <dcterms:created xsi:type="dcterms:W3CDTF">2021-01-21T17:30:00Z</dcterms:created>
  <dcterms:modified xsi:type="dcterms:W3CDTF">2021-01-26T21:45:00Z</dcterms:modified>
</cp:coreProperties>
</file>