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915C48" w:rsidP="002913D8">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extent cx="2188210" cy="524510"/>
            <wp:effectExtent l="0" t="0" r="2540" b="8890"/>
            <wp:docPr id="1"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8210" cy="524510"/>
                    </a:xfrm>
                    <a:prstGeom prst="rect">
                      <a:avLst/>
                    </a:prstGeom>
                    <a:noFill/>
                    <a:ln>
                      <a:noFill/>
                    </a:ln>
                  </pic:spPr>
                </pic:pic>
              </a:graphicData>
            </a:graphic>
          </wp:inline>
        </w:drawing>
      </w:r>
    </w:p>
    <w:p w:rsidR="00CE7352" w:rsidRDefault="00CE7352" w:rsidP="002913D8">
      <w:pPr>
        <w:jc w:val="center"/>
        <w:rPr>
          <w:rFonts w:ascii="Arial" w:hAnsi="Arial" w:cs="Arial"/>
          <w:szCs w:val="20"/>
        </w:rPr>
      </w:pPr>
    </w:p>
    <w:p w:rsidR="00756E5C" w:rsidRPr="00FB090C" w:rsidRDefault="00756E5C" w:rsidP="002913D8">
      <w:pPr>
        <w:jc w:val="center"/>
        <w:rPr>
          <w:rFonts w:ascii="Arial" w:hAnsi="Arial" w:cs="Arial"/>
          <w:szCs w:val="20"/>
        </w:rPr>
      </w:pPr>
    </w:p>
    <w:p w:rsidR="00960B43" w:rsidRDefault="004D46DE" w:rsidP="002913D8">
      <w:pPr>
        <w:jc w:val="center"/>
        <w:rPr>
          <w:rFonts w:ascii="Arial" w:hAnsi="Arial" w:cs="Arial"/>
          <w:b/>
          <w:sz w:val="32"/>
          <w:szCs w:val="32"/>
        </w:rPr>
      </w:pPr>
      <w:r>
        <w:rPr>
          <w:rFonts w:ascii="Arial" w:hAnsi="Arial" w:cs="Arial"/>
          <w:b/>
          <w:sz w:val="32"/>
          <w:szCs w:val="32"/>
        </w:rPr>
        <w:t>April/May</w:t>
      </w:r>
      <w:r w:rsidR="00915C48">
        <w:rPr>
          <w:rFonts w:ascii="Arial" w:hAnsi="Arial" w:cs="Arial"/>
          <w:b/>
          <w:sz w:val="32"/>
          <w:szCs w:val="32"/>
        </w:rPr>
        <w:t xml:space="preserve"> 2015</w:t>
      </w:r>
      <w:r w:rsidR="00F4043A" w:rsidRPr="00FB090C">
        <w:rPr>
          <w:rFonts w:ascii="Arial" w:hAnsi="Arial" w:cs="Arial"/>
          <w:b/>
          <w:sz w:val="32"/>
          <w:szCs w:val="32"/>
        </w:rPr>
        <w:t xml:space="preserve"> </w:t>
      </w:r>
      <w:r w:rsidR="00CE7352" w:rsidRPr="00FB090C">
        <w:rPr>
          <w:rFonts w:ascii="Arial" w:hAnsi="Arial" w:cs="Arial"/>
          <w:b/>
          <w:sz w:val="32"/>
          <w:szCs w:val="32"/>
        </w:rPr>
        <w:t>Teacher's Guide</w:t>
      </w:r>
      <w:r w:rsidR="006A4F10">
        <w:rPr>
          <w:rFonts w:ascii="Arial" w:hAnsi="Arial" w:cs="Arial"/>
          <w:b/>
          <w:sz w:val="32"/>
          <w:szCs w:val="32"/>
        </w:rPr>
        <w:t xml:space="preserve"> for</w:t>
      </w:r>
    </w:p>
    <w:p w:rsidR="003A649F" w:rsidRDefault="003A649F" w:rsidP="002913D8">
      <w:pPr>
        <w:jc w:val="center"/>
        <w:rPr>
          <w:rFonts w:ascii="Arial" w:hAnsi="Arial" w:cs="Arial"/>
          <w:b/>
          <w:sz w:val="32"/>
          <w:szCs w:val="32"/>
        </w:rPr>
      </w:pPr>
    </w:p>
    <w:p w:rsidR="006A4F10" w:rsidRPr="00544849" w:rsidRDefault="00A34118" w:rsidP="002913D8">
      <w:pPr>
        <w:jc w:val="center"/>
        <w:rPr>
          <w:rFonts w:ascii="Arial" w:hAnsi="Arial" w:cs="Arial"/>
          <w:i/>
          <w:sz w:val="32"/>
          <w:szCs w:val="32"/>
        </w:rPr>
      </w:pPr>
      <w:r>
        <w:rPr>
          <w:rFonts w:ascii="Arial" w:hAnsi="Arial" w:cs="Arial"/>
          <w:b/>
          <w:i/>
          <w:sz w:val="32"/>
          <w:szCs w:val="32"/>
        </w:rPr>
        <w:t>The Skinny on Fats</w:t>
      </w:r>
    </w:p>
    <w:p w:rsidR="00F4043A" w:rsidRPr="00FB090C" w:rsidRDefault="00F4043A" w:rsidP="002913D8">
      <w:pPr>
        <w:rPr>
          <w:rFonts w:ascii="Arial" w:hAnsi="Arial" w:cs="Arial"/>
          <w:b/>
          <w:sz w:val="32"/>
          <w:szCs w:val="32"/>
        </w:rPr>
      </w:pPr>
    </w:p>
    <w:p w:rsidR="00CE7352" w:rsidRPr="00FB090C" w:rsidRDefault="00CE7352" w:rsidP="002913D8">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2913D8">
      <w:pPr>
        <w:pStyle w:val="TOC1"/>
        <w:ind w:right="0"/>
        <w:rPr>
          <w:rFonts w:cs="Arial"/>
        </w:rPr>
      </w:pPr>
    </w:p>
    <w:p w:rsidR="00462D20" w:rsidRPr="00FB090C" w:rsidRDefault="00462D20" w:rsidP="002913D8">
      <w:pPr>
        <w:pStyle w:val="TOC1"/>
        <w:ind w:right="0"/>
        <w:rPr>
          <w:rFonts w:cs="Arial"/>
          <w:sz w:val="20"/>
        </w:rPr>
      </w:pPr>
    </w:p>
    <w:p w:rsidR="00587DA6"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15151765" w:history="1">
        <w:r w:rsidR="00587DA6" w:rsidRPr="00AC36AE">
          <w:rPr>
            <w:rStyle w:val="Hyperlink"/>
          </w:rPr>
          <w:t>About the Guide</w:t>
        </w:r>
        <w:r w:rsidR="00587DA6">
          <w:rPr>
            <w:webHidden/>
          </w:rPr>
          <w:tab/>
        </w:r>
        <w:r w:rsidR="00587DA6">
          <w:rPr>
            <w:webHidden/>
          </w:rPr>
          <w:fldChar w:fldCharType="begin"/>
        </w:r>
        <w:r w:rsidR="00587DA6">
          <w:rPr>
            <w:webHidden/>
          </w:rPr>
          <w:instrText xml:space="preserve"> PAGEREF _Toc415151765 \h </w:instrText>
        </w:r>
        <w:r w:rsidR="00587DA6">
          <w:rPr>
            <w:webHidden/>
          </w:rPr>
        </w:r>
        <w:r w:rsidR="00587DA6">
          <w:rPr>
            <w:webHidden/>
          </w:rPr>
          <w:fldChar w:fldCharType="separate"/>
        </w:r>
        <w:r w:rsidR="00587DA6">
          <w:rPr>
            <w:webHidden/>
          </w:rPr>
          <w:t>2</w:t>
        </w:r>
        <w:r w:rsidR="00587DA6">
          <w:rPr>
            <w:webHidden/>
          </w:rPr>
          <w:fldChar w:fldCharType="end"/>
        </w:r>
      </w:hyperlink>
    </w:p>
    <w:p w:rsidR="00587DA6" w:rsidRDefault="00587DA6">
      <w:pPr>
        <w:pStyle w:val="TOC1"/>
        <w:rPr>
          <w:rFonts w:asciiTheme="minorHAnsi" w:eastAsiaTheme="minorEastAsia" w:hAnsiTheme="minorHAnsi" w:cstheme="minorBidi"/>
          <w:b w:val="0"/>
          <w:sz w:val="22"/>
          <w:szCs w:val="22"/>
        </w:rPr>
      </w:pPr>
      <w:hyperlink w:anchor="_Toc415151766" w:history="1">
        <w:r w:rsidRPr="00AC36AE">
          <w:rPr>
            <w:rStyle w:val="Hyperlink"/>
          </w:rPr>
          <w:t>Student Questions</w:t>
        </w:r>
        <w:r>
          <w:rPr>
            <w:webHidden/>
          </w:rPr>
          <w:tab/>
        </w:r>
        <w:r>
          <w:rPr>
            <w:webHidden/>
          </w:rPr>
          <w:fldChar w:fldCharType="begin"/>
        </w:r>
        <w:r>
          <w:rPr>
            <w:webHidden/>
          </w:rPr>
          <w:instrText xml:space="preserve"> PAGEREF _Toc415151766 \h </w:instrText>
        </w:r>
        <w:r>
          <w:rPr>
            <w:webHidden/>
          </w:rPr>
        </w:r>
        <w:r>
          <w:rPr>
            <w:webHidden/>
          </w:rPr>
          <w:fldChar w:fldCharType="separate"/>
        </w:r>
        <w:r>
          <w:rPr>
            <w:webHidden/>
          </w:rPr>
          <w:t>3</w:t>
        </w:r>
        <w:r>
          <w:rPr>
            <w:webHidden/>
          </w:rPr>
          <w:fldChar w:fldCharType="end"/>
        </w:r>
      </w:hyperlink>
    </w:p>
    <w:p w:rsidR="00587DA6" w:rsidRDefault="00587DA6">
      <w:pPr>
        <w:pStyle w:val="TOC1"/>
        <w:rPr>
          <w:rFonts w:asciiTheme="minorHAnsi" w:eastAsiaTheme="minorEastAsia" w:hAnsiTheme="minorHAnsi" w:cstheme="minorBidi"/>
          <w:b w:val="0"/>
          <w:sz w:val="22"/>
          <w:szCs w:val="22"/>
        </w:rPr>
      </w:pPr>
      <w:hyperlink w:anchor="_Toc415151767" w:history="1">
        <w:r w:rsidRPr="00AC36AE">
          <w:rPr>
            <w:rStyle w:val="Hyperlink"/>
          </w:rPr>
          <w:t>Answers to Student Questions</w:t>
        </w:r>
        <w:r>
          <w:rPr>
            <w:webHidden/>
          </w:rPr>
          <w:tab/>
        </w:r>
        <w:r>
          <w:rPr>
            <w:webHidden/>
          </w:rPr>
          <w:fldChar w:fldCharType="begin"/>
        </w:r>
        <w:r>
          <w:rPr>
            <w:webHidden/>
          </w:rPr>
          <w:instrText xml:space="preserve"> PAGEREF _Toc415151767 \h </w:instrText>
        </w:r>
        <w:r>
          <w:rPr>
            <w:webHidden/>
          </w:rPr>
        </w:r>
        <w:r>
          <w:rPr>
            <w:webHidden/>
          </w:rPr>
          <w:fldChar w:fldCharType="separate"/>
        </w:r>
        <w:r>
          <w:rPr>
            <w:webHidden/>
          </w:rPr>
          <w:t>4</w:t>
        </w:r>
        <w:r>
          <w:rPr>
            <w:webHidden/>
          </w:rPr>
          <w:fldChar w:fldCharType="end"/>
        </w:r>
      </w:hyperlink>
    </w:p>
    <w:p w:rsidR="00587DA6" w:rsidRDefault="00587DA6">
      <w:pPr>
        <w:pStyle w:val="TOC1"/>
        <w:rPr>
          <w:rFonts w:asciiTheme="minorHAnsi" w:eastAsiaTheme="minorEastAsia" w:hAnsiTheme="minorHAnsi" w:cstheme="minorBidi"/>
          <w:b w:val="0"/>
          <w:sz w:val="22"/>
          <w:szCs w:val="22"/>
        </w:rPr>
      </w:pPr>
      <w:hyperlink w:anchor="_Toc415151768" w:history="1">
        <w:r w:rsidRPr="00AC36AE">
          <w:rPr>
            <w:rStyle w:val="Hyperlink"/>
          </w:rPr>
          <w:t>Anticipation Guide</w:t>
        </w:r>
        <w:r>
          <w:rPr>
            <w:webHidden/>
          </w:rPr>
          <w:tab/>
        </w:r>
        <w:r>
          <w:rPr>
            <w:webHidden/>
          </w:rPr>
          <w:fldChar w:fldCharType="begin"/>
        </w:r>
        <w:r>
          <w:rPr>
            <w:webHidden/>
          </w:rPr>
          <w:instrText xml:space="preserve"> PAGEREF _Toc415151768 \h </w:instrText>
        </w:r>
        <w:r>
          <w:rPr>
            <w:webHidden/>
          </w:rPr>
        </w:r>
        <w:r>
          <w:rPr>
            <w:webHidden/>
          </w:rPr>
          <w:fldChar w:fldCharType="separate"/>
        </w:r>
        <w:r>
          <w:rPr>
            <w:webHidden/>
          </w:rPr>
          <w:t>5</w:t>
        </w:r>
        <w:r>
          <w:rPr>
            <w:webHidden/>
          </w:rPr>
          <w:fldChar w:fldCharType="end"/>
        </w:r>
      </w:hyperlink>
    </w:p>
    <w:p w:rsidR="00587DA6" w:rsidRDefault="00587DA6">
      <w:pPr>
        <w:pStyle w:val="TOC1"/>
        <w:rPr>
          <w:rFonts w:asciiTheme="minorHAnsi" w:eastAsiaTheme="minorEastAsia" w:hAnsiTheme="minorHAnsi" w:cstheme="minorBidi"/>
          <w:b w:val="0"/>
          <w:sz w:val="22"/>
          <w:szCs w:val="22"/>
        </w:rPr>
      </w:pPr>
      <w:hyperlink w:anchor="_Toc415151769" w:history="1">
        <w:r w:rsidRPr="00AC36AE">
          <w:rPr>
            <w:rStyle w:val="Hyperlink"/>
          </w:rPr>
          <w:t>Reading Strategies</w:t>
        </w:r>
        <w:r>
          <w:rPr>
            <w:webHidden/>
          </w:rPr>
          <w:tab/>
        </w:r>
        <w:r>
          <w:rPr>
            <w:webHidden/>
          </w:rPr>
          <w:fldChar w:fldCharType="begin"/>
        </w:r>
        <w:r>
          <w:rPr>
            <w:webHidden/>
          </w:rPr>
          <w:instrText xml:space="preserve"> PAGEREF _Toc415151769 \h </w:instrText>
        </w:r>
        <w:r>
          <w:rPr>
            <w:webHidden/>
          </w:rPr>
        </w:r>
        <w:r>
          <w:rPr>
            <w:webHidden/>
          </w:rPr>
          <w:fldChar w:fldCharType="separate"/>
        </w:r>
        <w:r>
          <w:rPr>
            <w:webHidden/>
          </w:rPr>
          <w:t>6</w:t>
        </w:r>
        <w:r>
          <w:rPr>
            <w:webHidden/>
          </w:rPr>
          <w:fldChar w:fldCharType="end"/>
        </w:r>
      </w:hyperlink>
    </w:p>
    <w:p w:rsidR="00587DA6" w:rsidRDefault="00587DA6">
      <w:pPr>
        <w:pStyle w:val="TOC1"/>
        <w:rPr>
          <w:rFonts w:asciiTheme="minorHAnsi" w:eastAsiaTheme="minorEastAsia" w:hAnsiTheme="minorHAnsi" w:cstheme="minorBidi"/>
          <w:b w:val="0"/>
          <w:sz w:val="22"/>
          <w:szCs w:val="22"/>
        </w:rPr>
      </w:pPr>
      <w:hyperlink w:anchor="_Toc415151770" w:history="1">
        <w:r w:rsidRPr="00AC36AE">
          <w:rPr>
            <w:rStyle w:val="Hyperlink"/>
          </w:rPr>
          <w:t>Background Information</w:t>
        </w:r>
        <w:r>
          <w:rPr>
            <w:webHidden/>
          </w:rPr>
          <w:tab/>
        </w:r>
        <w:r>
          <w:rPr>
            <w:webHidden/>
          </w:rPr>
          <w:fldChar w:fldCharType="begin"/>
        </w:r>
        <w:r>
          <w:rPr>
            <w:webHidden/>
          </w:rPr>
          <w:instrText xml:space="preserve"> PAGEREF _Toc415151770 \h </w:instrText>
        </w:r>
        <w:r>
          <w:rPr>
            <w:webHidden/>
          </w:rPr>
        </w:r>
        <w:r>
          <w:rPr>
            <w:webHidden/>
          </w:rPr>
          <w:fldChar w:fldCharType="separate"/>
        </w:r>
        <w:r>
          <w:rPr>
            <w:webHidden/>
          </w:rPr>
          <w:t>8</w:t>
        </w:r>
        <w:r>
          <w:rPr>
            <w:webHidden/>
          </w:rPr>
          <w:fldChar w:fldCharType="end"/>
        </w:r>
      </w:hyperlink>
    </w:p>
    <w:p w:rsidR="00587DA6" w:rsidRDefault="00587DA6">
      <w:pPr>
        <w:pStyle w:val="TOC1"/>
        <w:rPr>
          <w:rFonts w:asciiTheme="minorHAnsi" w:eastAsiaTheme="minorEastAsia" w:hAnsiTheme="minorHAnsi" w:cstheme="minorBidi"/>
          <w:b w:val="0"/>
          <w:sz w:val="22"/>
          <w:szCs w:val="22"/>
        </w:rPr>
      </w:pPr>
      <w:hyperlink w:anchor="_Toc415151771" w:history="1">
        <w:r w:rsidRPr="00AC36AE">
          <w:rPr>
            <w:rStyle w:val="Hyperlink"/>
          </w:rPr>
          <w:t>Connections to Chemistry Concepts</w:t>
        </w:r>
        <w:r>
          <w:rPr>
            <w:webHidden/>
          </w:rPr>
          <w:tab/>
        </w:r>
        <w:r>
          <w:rPr>
            <w:webHidden/>
          </w:rPr>
          <w:fldChar w:fldCharType="begin"/>
        </w:r>
        <w:r>
          <w:rPr>
            <w:webHidden/>
          </w:rPr>
          <w:instrText xml:space="preserve"> PAGEREF _Toc415151771 \h </w:instrText>
        </w:r>
        <w:r>
          <w:rPr>
            <w:webHidden/>
          </w:rPr>
        </w:r>
        <w:r>
          <w:rPr>
            <w:webHidden/>
          </w:rPr>
          <w:fldChar w:fldCharType="separate"/>
        </w:r>
        <w:r>
          <w:rPr>
            <w:webHidden/>
          </w:rPr>
          <w:t>22</w:t>
        </w:r>
        <w:r>
          <w:rPr>
            <w:webHidden/>
          </w:rPr>
          <w:fldChar w:fldCharType="end"/>
        </w:r>
      </w:hyperlink>
    </w:p>
    <w:p w:rsidR="00587DA6" w:rsidRDefault="00587DA6">
      <w:pPr>
        <w:pStyle w:val="TOC1"/>
        <w:rPr>
          <w:rFonts w:asciiTheme="minorHAnsi" w:eastAsiaTheme="minorEastAsia" w:hAnsiTheme="minorHAnsi" w:cstheme="minorBidi"/>
          <w:b w:val="0"/>
          <w:sz w:val="22"/>
          <w:szCs w:val="22"/>
        </w:rPr>
      </w:pPr>
      <w:hyperlink w:anchor="_Toc415151772" w:history="1">
        <w:r w:rsidRPr="00AC36AE">
          <w:rPr>
            <w:rStyle w:val="Hyperlink"/>
          </w:rPr>
          <w:t>Possible Student Misconceptions</w:t>
        </w:r>
        <w:r>
          <w:rPr>
            <w:webHidden/>
          </w:rPr>
          <w:tab/>
        </w:r>
        <w:r>
          <w:rPr>
            <w:webHidden/>
          </w:rPr>
          <w:fldChar w:fldCharType="begin"/>
        </w:r>
        <w:r>
          <w:rPr>
            <w:webHidden/>
          </w:rPr>
          <w:instrText xml:space="preserve"> PAGEREF _Toc415151772 \h </w:instrText>
        </w:r>
        <w:r>
          <w:rPr>
            <w:webHidden/>
          </w:rPr>
        </w:r>
        <w:r>
          <w:rPr>
            <w:webHidden/>
          </w:rPr>
          <w:fldChar w:fldCharType="separate"/>
        </w:r>
        <w:r>
          <w:rPr>
            <w:webHidden/>
          </w:rPr>
          <w:t>23</w:t>
        </w:r>
        <w:r>
          <w:rPr>
            <w:webHidden/>
          </w:rPr>
          <w:fldChar w:fldCharType="end"/>
        </w:r>
      </w:hyperlink>
    </w:p>
    <w:p w:rsidR="00587DA6" w:rsidRDefault="00587DA6">
      <w:pPr>
        <w:pStyle w:val="TOC1"/>
        <w:rPr>
          <w:rFonts w:asciiTheme="minorHAnsi" w:eastAsiaTheme="minorEastAsia" w:hAnsiTheme="minorHAnsi" w:cstheme="minorBidi"/>
          <w:b w:val="0"/>
          <w:sz w:val="22"/>
          <w:szCs w:val="22"/>
        </w:rPr>
      </w:pPr>
      <w:hyperlink w:anchor="_Toc415151773" w:history="1">
        <w:r w:rsidRPr="00AC36AE">
          <w:rPr>
            <w:rStyle w:val="Hyperlink"/>
          </w:rPr>
          <w:t xml:space="preserve">Anticipating Student </w:t>
        </w:r>
        <w:bookmarkStart w:id="3" w:name="_GoBack"/>
        <w:bookmarkEnd w:id="3"/>
        <w:r w:rsidRPr="00AC36AE">
          <w:rPr>
            <w:rStyle w:val="Hyperlink"/>
          </w:rPr>
          <w:t>Questions</w:t>
        </w:r>
        <w:r>
          <w:rPr>
            <w:webHidden/>
          </w:rPr>
          <w:tab/>
        </w:r>
        <w:r>
          <w:rPr>
            <w:webHidden/>
          </w:rPr>
          <w:fldChar w:fldCharType="begin"/>
        </w:r>
        <w:r>
          <w:rPr>
            <w:webHidden/>
          </w:rPr>
          <w:instrText xml:space="preserve"> PAGEREF _Toc415151773 \h </w:instrText>
        </w:r>
        <w:r>
          <w:rPr>
            <w:webHidden/>
          </w:rPr>
        </w:r>
        <w:r>
          <w:rPr>
            <w:webHidden/>
          </w:rPr>
          <w:fldChar w:fldCharType="separate"/>
        </w:r>
        <w:r>
          <w:rPr>
            <w:webHidden/>
          </w:rPr>
          <w:t>23</w:t>
        </w:r>
        <w:r>
          <w:rPr>
            <w:webHidden/>
          </w:rPr>
          <w:fldChar w:fldCharType="end"/>
        </w:r>
      </w:hyperlink>
    </w:p>
    <w:p w:rsidR="00587DA6" w:rsidRDefault="00587DA6">
      <w:pPr>
        <w:pStyle w:val="TOC2"/>
        <w:rPr>
          <w:rFonts w:asciiTheme="minorHAnsi" w:eastAsiaTheme="minorEastAsia" w:hAnsiTheme="minorHAnsi" w:cstheme="minorBidi"/>
          <w:b w:val="0"/>
          <w:sz w:val="22"/>
          <w:szCs w:val="22"/>
        </w:rPr>
      </w:pPr>
      <w:hyperlink w:anchor="_Toc415151774" w:history="1">
        <w:r w:rsidRPr="00AC36AE">
          <w:rPr>
            <w:rStyle w:val="Hyperlink"/>
          </w:rPr>
          <w:t>In-Class Activities</w:t>
        </w:r>
        <w:r>
          <w:rPr>
            <w:webHidden/>
          </w:rPr>
          <w:tab/>
        </w:r>
        <w:r>
          <w:rPr>
            <w:webHidden/>
          </w:rPr>
          <w:fldChar w:fldCharType="begin"/>
        </w:r>
        <w:r>
          <w:rPr>
            <w:webHidden/>
          </w:rPr>
          <w:instrText xml:space="preserve"> PAGEREF _Toc415151774 \h </w:instrText>
        </w:r>
        <w:r>
          <w:rPr>
            <w:webHidden/>
          </w:rPr>
        </w:r>
        <w:r>
          <w:rPr>
            <w:webHidden/>
          </w:rPr>
          <w:fldChar w:fldCharType="separate"/>
        </w:r>
        <w:r>
          <w:rPr>
            <w:webHidden/>
          </w:rPr>
          <w:t>23</w:t>
        </w:r>
        <w:r>
          <w:rPr>
            <w:webHidden/>
          </w:rPr>
          <w:fldChar w:fldCharType="end"/>
        </w:r>
      </w:hyperlink>
    </w:p>
    <w:p w:rsidR="00587DA6" w:rsidRDefault="00587DA6">
      <w:pPr>
        <w:pStyle w:val="TOC1"/>
        <w:rPr>
          <w:rFonts w:asciiTheme="minorHAnsi" w:eastAsiaTheme="minorEastAsia" w:hAnsiTheme="minorHAnsi" w:cstheme="minorBidi"/>
          <w:b w:val="0"/>
          <w:sz w:val="22"/>
          <w:szCs w:val="22"/>
        </w:rPr>
      </w:pPr>
      <w:hyperlink w:anchor="_Toc415151775" w:history="1">
        <w:r w:rsidRPr="00AC36AE">
          <w:rPr>
            <w:rStyle w:val="Hyperlink"/>
          </w:rPr>
          <w:t>Out-of-class Activities and Projects</w:t>
        </w:r>
        <w:r>
          <w:rPr>
            <w:webHidden/>
          </w:rPr>
          <w:tab/>
        </w:r>
        <w:r>
          <w:rPr>
            <w:webHidden/>
          </w:rPr>
          <w:fldChar w:fldCharType="begin"/>
        </w:r>
        <w:r>
          <w:rPr>
            <w:webHidden/>
          </w:rPr>
          <w:instrText xml:space="preserve"> PAGEREF _Toc415151775 \h </w:instrText>
        </w:r>
        <w:r>
          <w:rPr>
            <w:webHidden/>
          </w:rPr>
        </w:r>
        <w:r>
          <w:rPr>
            <w:webHidden/>
          </w:rPr>
          <w:fldChar w:fldCharType="separate"/>
        </w:r>
        <w:r>
          <w:rPr>
            <w:webHidden/>
          </w:rPr>
          <w:t>24</w:t>
        </w:r>
        <w:r>
          <w:rPr>
            <w:webHidden/>
          </w:rPr>
          <w:fldChar w:fldCharType="end"/>
        </w:r>
      </w:hyperlink>
    </w:p>
    <w:p w:rsidR="00587DA6" w:rsidRDefault="00587DA6">
      <w:pPr>
        <w:pStyle w:val="TOC1"/>
        <w:rPr>
          <w:rFonts w:asciiTheme="minorHAnsi" w:eastAsiaTheme="minorEastAsia" w:hAnsiTheme="minorHAnsi" w:cstheme="minorBidi"/>
          <w:b w:val="0"/>
          <w:sz w:val="22"/>
          <w:szCs w:val="22"/>
        </w:rPr>
      </w:pPr>
      <w:hyperlink w:anchor="_Toc415151776" w:history="1">
        <w:r w:rsidRPr="00AC36AE">
          <w:rPr>
            <w:rStyle w:val="Hyperlink"/>
          </w:rPr>
          <w:t>References</w:t>
        </w:r>
        <w:r>
          <w:rPr>
            <w:webHidden/>
          </w:rPr>
          <w:tab/>
        </w:r>
        <w:r>
          <w:rPr>
            <w:webHidden/>
          </w:rPr>
          <w:fldChar w:fldCharType="begin"/>
        </w:r>
        <w:r>
          <w:rPr>
            <w:webHidden/>
          </w:rPr>
          <w:instrText xml:space="preserve"> PAGEREF _Toc415151776 \h </w:instrText>
        </w:r>
        <w:r>
          <w:rPr>
            <w:webHidden/>
          </w:rPr>
        </w:r>
        <w:r>
          <w:rPr>
            <w:webHidden/>
          </w:rPr>
          <w:fldChar w:fldCharType="separate"/>
        </w:r>
        <w:r>
          <w:rPr>
            <w:webHidden/>
          </w:rPr>
          <w:t>25</w:t>
        </w:r>
        <w:r>
          <w:rPr>
            <w:webHidden/>
          </w:rPr>
          <w:fldChar w:fldCharType="end"/>
        </w:r>
      </w:hyperlink>
    </w:p>
    <w:p w:rsidR="00587DA6" w:rsidRDefault="00587DA6">
      <w:pPr>
        <w:pStyle w:val="TOC1"/>
        <w:rPr>
          <w:rFonts w:asciiTheme="minorHAnsi" w:eastAsiaTheme="minorEastAsia" w:hAnsiTheme="minorHAnsi" w:cstheme="minorBidi"/>
          <w:b w:val="0"/>
          <w:sz w:val="22"/>
          <w:szCs w:val="22"/>
        </w:rPr>
      </w:pPr>
      <w:hyperlink w:anchor="_Toc415151777" w:history="1">
        <w:r w:rsidRPr="00AC36AE">
          <w:rPr>
            <w:rStyle w:val="Hyperlink"/>
          </w:rPr>
          <w:t>Web Sites for Additional Information</w:t>
        </w:r>
        <w:r>
          <w:rPr>
            <w:webHidden/>
          </w:rPr>
          <w:tab/>
        </w:r>
        <w:r>
          <w:rPr>
            <w:webHidden/>
          </w:rPr>
          <w:fldChar w:fldCharType="begin"/>
        </w:r>
        <w:r>
          <w:rPr>
            <w:webHidden/>
          </w:rPr>
          <w:instrText xml:space="preserve"> PAGEREF _Toc415151777 \h </w:instrText>
        </w:r>
        <w:r>
          <w:rPr>
            <w:webHidden/>
          </w:rPr>
        </w:r>
        <w:r>
          <w:rPr>
            <w:webHidden/>
          </w:rPr>
          <w:fldChar w:fldCharType="separate"/>
        </w:r>
        <w:r>
          <w:rPr>
            <w:webHidden/>
          </w:rPr>
          <w:t>26</w:t>
        </w:r>
        <w:r>
          <w:rPr>
            <w:webHidden/>
          </w:rPr>
          <w:fldChar w:fldCharType="end"/>
        </w:r>
      </w:hyperlink>
    </w:p>
    <w:p w:rsidR="00F2328F" w:rsidRPr="00FB090C" w:rsidRDefault="00C90ECE" w:rsidP="00180175">
      <w:pPr>
        <w:pStyle w:val="Heading1"/>
        <w:tabs>
          <w:tab w:val="right" w:leader="dot" w:pos="8640"/>
        </w:tabs>
        <w:ind w:right="720"/>
      </w:pPr>
      <w:r w:rsidRPr="00FB090C">
        <w:fldChar w:fldCharType="end"/>
      </w:r>
    </w:p>
    <w:p w:rsidR="004A1E0F" w:rsidRPr="001C00DD" w:rsidRDefault="004A1E0F" w:rsidP="001C00DD">
      <w:pPr>
        <w:pStyle w:val="Heading1"/>
      </w:pPr>
      <w:bookmarkStart w:id="4" w:name="_Toc212568386"/>
      <w:r>
        <w:br w:type="page"/>
      </w:r>
      <w:bookmarkStart w:id="5" w:name="_Toc283997087"/>
      <w:bookmarkStart w:id="6" w:name="_Toc335320006"/>
      <w:bookmarkStart w:id="7" w:name="_Toc415151765"/>
      <w:r w:rsidRPr="001C00DD">
        <w:lastRenderedPageBreak/>
        <w:t>About the Guide</w:t>
      </w:r>
      <w:bookmarkEnd w:id="5"/>
      <w:bookmarkEnd w:id="6"/>
      <w:bookmarkEnd w:id="7"/>
    </w:p>
    <w:p w:rsidR="004A1E0F" w:rsidRDefault="004A1E0F" w:rsidP="004A1E0F">
      <w:pPr>
        <w:rPr>
          <w:rFonts w:ascii="Arial" w:hAnsi="Arial" w:cs="Arial"/>
          <w:color w:val="000000"/>
        </w:rPr>
      </w:pPr>
    </w:p>
    <w:p w:rsidR="004A1E0F" w:rsidRPr="00CE7352" w:rsidRDefault="004A1E0F" w:rsidP="004A1E0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w:t>
      </w:r>
      <w:proofErr w:type="spellStart"/>
      <w:r w:rsidRPr="00CE7352">
        <w:rPr>
          <w:rFonts w:ascii="Arial" w:hAnsi="Arial" w:cs="Arial"/>
          <w:sz w:val="22"/>
          <w:szCs w:val="22"/>
        </w:rPr>
        <w:t>Bleam</w:t>
      </w:r>
      <w:proofErr w:type="spellEnd"/>
      <w:r w:rsidRPr="00CE7352">
        <w:rPr>
          <w:rFonts w:ascii="Arial" w:hAnsi="Arial" w:cs="Arial"/>
          <w:sz w:val="22"/>
          <w:szCs w:val="22"/>
        </w:rPr>
        <w:t xml:space="preserve">, </w:t>
      </w:r>
      <w:r w:rsidR="00F74AFB">
        <w:rPr>
          <w:rFonts w:ascii="Arial" w:hAnsi="Arial" w:cs="Arial"/>
          <w:sz w:val="22"/>
          <w:szCs w:val="22"/>
        </w:rPr>
        <w:t xml:space="preserve">Regis Goode, </w:t>
      </w:r>
      <w:r>
        <w:rPr>
          <w:rFonts w:ascii="Arial" w:hAnsi="Arial" w:cs="Arial"/>
          <w:sz w:val="22"/>
          <w:szCs w:val="22"/>
        </w:rPr>
        <w:t>Donald McKinney</w:t>
      </w:r>
      <w:r w:rsidR="00F74AFB">
        <w:rPr>
          <w:rFonts w:ascii="Arial" w:hAnsi="Arial" w:cs="Arial"/>
          <w:sz w:val="22"/>
          <w:szCs w:val="22"/>
        </w:rPr>
        <w:t xml:space="preserve">, Barbara Sitzman </w:t>
      </w:r>
      <w:r w:rsidR="00167BD3">
        <w:rPr>
          <w:rFonts w:ascii="Arial" w:hAnsi="Arial" w:cs="Arial"/>
          <w:sz w:val="22"/>
          <w:szCs w:val="22"/>
        </w:rPr>
        <w:t>and Ronald</w:t>
      </w:r>
      <w:r>
        <w:rPr>
          <w:rFonts w:ascii="Arial" w:hAnsi="Arial" w:cs="Arial"/>
          <w:sz w:val="22"/>
          <w:szCs w:val="22"/>
        </w:rPr>
        <w:t xml:space="preserve"> Tempest created the Teacher’s Guide article </w:t>
      </w:r>
      <w:r w:rsidRPr="00CE7352">
        <w:rPr>
          <w:rFonts w:ascii="Arial" w:hAnsi="Arial" w:cs="Arial"/>
          <w:sz w:val="22"/>
          <w:szCs w:val="22"/>
        </w:rPr>
        <w:t>material.</w:t>
      </w:r>
      <w:r>
        <w:rPr>
          <w:rFonts w:ascii="Arial" w:hAnsi="Arial" w:cs="Arial"/>
          <w:sz w:val="22"/>
          <w:szCs w:val="22"/>
        </w:rPr>
        <w:t xml:space="preserve"> E-mail: </w:t>
      </w:r>
      <w:hyperlink r:id="rId10" w:history="1">
        <w:r w:rsidRPr="00A47303">
          <w:rPr>
            <w:rStyle w:val="Hyperlink"/>
            <w:rFonts w:ascii="Arial" w:hAnsi="Arial" w:cs="Arial"/>
            <w:sz w:val="22"/>
            <w:szCs w:val="22"/>
          </w:rPr>
          <w:t>bbleam@verizon.net</w:t>
        </w:r>
      </w:hyperlink>
    </w:p>
    <w:p w:rsidR="004A1E0F" w:rsidRPr="00CE7352" w:rsidRDefault="004A1E0F" w:rsidP="004A1E0F">
      <w:pPr>
        <w:autoSpaceDE w:val="0"/>
        <w:autoSpaceDN w:val="0"/>
        <w:adjustRightInd w:val="0"/>
        <w:rPr>
          <w:rFonts w:ascii="Arial" w:hAnsi="Arial" w:cs="Arial"/>
          <w:sz w:val="22"/>
          <w:szCs w:val="22"/>
        </w:rPr>
      </w:pPr>
    </w:p>
    <w:p w:rsidR="00960B43" w:rsidRDefault="004A1E0F" w:rsidP="004A1E0F">
      <w:pPr>
        <w:autoSpaceDE w:val="0"/>
        <w:autoSpaceDN w:val="0"/>
        <w:adjustRightInd w:val="0"/>
        <w:rPr>
          <w:rFonts w:ascii="Arial" w:hAnsi="Arial" w:cs="Arial"/>
          <w:sz w:val="22"/>
          <w:szCs w:val="22"/>
        </w:rPr>
      </w:pPr>
      <w:r w:rsidRPr="00CE7352">
        <w:rPr>
          <w:rFonts w:ascii="Arial" w:hAnsi="Arial" w:cs="Arial"/>
          <w:sz w:val="22"/>
          <w:szCs w:val="22"/>
        </w:rPr>
        <w:t>Susan Cooper prepared the anticipation</w:t>
      </w:r>
      <w:r>
        <w:rPr>
          <w:rFonts w:ascii="Arial" w:hAnsi="Arial" w:cs="Arial"/>
          <w:sz w:val="22"/>
          <w:szCs w:val="22"/>
        </w:rPr>
        <w:t xml:space="preserve"> </w:t>
      </w:r>
      <w:r w:rsidRPr="00CE7352">
        <w:rPr>
          <w:rFonts w:ascii="Arial" w:hAnsi="Arial" w:cs="Arial"/>
          <w:sz w:val="22"/>
          <w:szCs w:val="22"/>
        </w:rPr>
        <w:t>and reading guides.</w:t>
      </w:r>
    </w:p>
    <w:p w:rsidR="004A1E0F" w:rsidRPr="00CE7352" w:rsidRDefault="004A1E0F" w:rsidP="004A1E0F">
      <w:pPr>
        <w:rPr>
          <w:rFonts w:ascii="Arial" w:hAnsi="Arial" w:cs="Arial"/>
          <w:sz w:val="22"/>
          <w:szCs w:val="22"/>
        </w:rPr>
      </w:pPr>
    </w:p>
    <w:p w:rsidR="004A1E0F" w:rsidRPr="00CE7352" w:rsidRDefault="004A1E0F" w:rsidP="004A1E0F">
      <w:pPr>
        <w:rPr>
          <w:rFonts w:ascii="Arial" w:hAnsi="Arial" w:cs="Arial"/>
          <w:sz w:val="22"/>
          <w:szCs w:val="22"/>
        </w:rPr>
      </w:pPr>
      <w:r w:rsidRPr="00CE7352">
        <w:rPr>
          <w:rFonts w:ascii="Arial" w:hAnsi="Arial" w:cs="Arial"/>
          <w:sz w:val="22"/>
          <w:szCs w:val="22"/>
        </w:rPr>
        <w:t>Patrice Pages,</w:t>
      </w:r>
      <w:r>
        <w:rPr>
          <w:rFonts w:ascii="Arial" w:hAnsi="Arial" w:cs="Arial"/>
          <w:sz w:val="22"/>
          <w:szCs w:val="22"/>
        </w:rPr>
        <w:t xml:space="preserve"> </w:t>
      </w:r>
      <w:proofErr w:type="spellStart"/>
      <w:r w:rsidRPr="00CE7352">
        <w:rPr>
          <w:rFonts w:ascii="Arial" w:hAnsi="Arial" w:cs="Arial"/>
          <w:i/>
          <w:sz w:val="22"/>
          <w:szCs w:val="22"/>
        </w:rPr>
        <w:t>ChemMatters</w:t>
      </w:r>
      <w:proofErr w:type="spellEnd"/>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the Microsoft</w:t>
      </w:r>
      <w:r w:rsidRPr="00CE7352">
        <w:rPr>
          <w:rFonts w:ascii="Arial" w:hAnsi="Arial" w:cs="Arial"/>
          <w:sz w:val="22"/>
          <w:szCs w:val="22"/>
        </w:rPr>
        <w:t xml:space="preserve"> Word and PDF versions of the </w:t>
      </w:r>
      <w:r>
        <w:rPr>
          <w:rFonts w:ascii="Arial" w:hAnsi="Arial" w:cs="Arial"/>
          <w:sz w:val="22"/>
          <w:szCs w:val="22"/>
        </w:rPr>
        <w:t xml:space="preserve">Teacher’s </w:t>
      </w:r>
      <w:r w:rsidRPr="00CE7352">
        <w:rPr>
          <w:rFonts w:ascii="Arial" w:hAnsi="Arial" w:cs="Arial"/>
          <w:sz w:val="22"/>
          <w:szCs w:val="22"/>
        </w:rPr>
        <w:t xml:space="preserve">Guide. E-mail: </w:t>
      </w:r>
      <w:hyperlink r:id="rId11" w:history="1">
        <w:r w:rsidRPr="00CE7352">
          <w:rPr>
            <w:rStyle w:val="Hyperlink"/>
            <w:rFonts w:ascii="Arial" w:hAnsi="Arial" w:cs="Arial"/>
            <w:sz w:val="22"/>
            <w:szCs w:val="22"/>
          </w:rPr>
          <w:t>chemmatters@acs.org</w:t>
        </w:r>
      </w:hyperlink>
    </w:p>
    <w:p w:rsidR="004A1E0F" w:rsidRPr="00CC3115" w:rsidRDefault="004A1E0F" w:rsidP="004A1E0F">
      <w:pPr>
        <w:rPr>
          <w:rFonts w:cs="Arial"/>
          <w:sz w:val="22"/>
          <w:szCs w:val="22"/>
        </w:rPr>
      </w:pPr>
    </w:p>
    <w:p w:rsidR="00960B43" w:rsidRDefault="004A1E0F" w:rsidP="004A1E0F">
      <w:pPr>
        <w:rPr>
          <w:rFonts w:ascii="Arial" w:hAnsi="Arial" w:cs="Arial"/>
          <w:sz w:val="22"/>
          <w:szCs w:val="22"/>
        </w:rPr>
      </w:pPr>
      <w:r w:rsidRPr="00653AB0">
        <w:rPr>
          <w:rFonts w:ascii="Arial" w:hAnsi="Arial" w:cs="Arial"/>
          <w:sz w:val="22"/>
          <w:szCs w:val="22"/>
        </w:rPr>
        <w:t xml:space="preserve">Articles from past issues of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can be accessed from a </w:t>
      </w:r>
      <w:r w:rsidR="006A5ADF">
        <w:rPr>
          <w:rFonts w:ascii="Arial" w:hAnsi="Arial" w:cs="Arial"/>
          <w:sz w:val="22"/>
          <w:szCs w:val="22"/>
        </w:rPr>
        <w:t>DVD</w:t>
      </w:r>
      <w:r w:rsidRPr="00653AB0">
        <w:rPr>
          <w:rFonts w:ascii="Arial" w:hAnsi="Arial" w:cs="Arial"/>
          <w:sz w:val="22"/>
          <w:szCs w:val="22"/>
        </w:rPr>
        <w:t xml:space="preserve">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w:t>
      </w:r>
      <w:r w:rsidR="006A5ADF">
        <w:rPr>
          <w:rFonts w:ascii="Arial" w:hAnsi="Arial" w:cs="Arial"/>
          <w:sz w:val="22"/>
          <w:szCs w:val="22"/>
        </w:rPr>
        <w:t>42</w:t>
      </w:r>
      <w:r w:rsidRPr="00653AB0">
        <w:rPr>
          <w:rFonts w:ascii="Arial" w:hAnsi="Arial" w:cs="Arial"/>
          <w:sz w:val="22"/>
          <w:szCs w:val="22"/>
        </w:rPr>
        <w:t>. The D</w:t>
      </w:r>
      <w:r w:rsidR="006A5ADF">
        <w:rPr>
          <w:rFonts w:ascii="Arial" w:hAnsi="Arial" w:cs="Arial"/>
          <w:sz w:val="22"/>
          <w:szCs w:val="22"/>
        </w:rPr>
        <w:t>VD</w:t>
      </w:r>
      <w:r w:rsidRPr="00653AB0">
        <w:rPr>
          <w:rFonts w:ascii="Arial" w:hAnsi="Arial" w:cs="Arial"/>
          <w:sz w:val="22"/>
          <w:szCs w:val="22"/>
        </w:rPr>
        <w:t xml:space="preserve"> contains </w:t>
      </w:r>
      <w:r w:rsidR="006A5ADF">
        <w:rPr>
          <w:rFonts w:ascii="Arial" w:hAnsi="Arial" w:cs="Arial"/>
          <w:sz w:val="22"/>
          <w:szCs w:val="22"/>
        </w:rPr>
        <w:t>the entire 30-year publication of</w:t>
      </w:r>
      <w:r w:rsidRPr="00653AB0">
        <w:rPr>
          <w:rFonts w:ascii="Arial" w:hAnsi="Arial" w:cs="Arial"/>
          <w:sz w:val="22"/>
          <w:szCs w:val="22"/>
        </w:rPr>
        <w:t xml:space="preserv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issues</w:t>
      </w:r>
      <w:r w:rsidR="006A5ADF">
        <w:rPr>
          <w:rFonts w:ascii="Arial" w:hAnsi="Arial" w:cs="Arial"/>
          <w:sz w:val="22"/>
          <w:szCs w:val="22"/>
        </w:rPr>
        <w:t>,</w:t>
      </w:r>
      <w:r w:rsidRPr="00653AB0">
        <w:rPr>
          <w:rFonts w:ascii="Arial" w:hAnsi="Arial" w:cs="Arial"/>
          <w:sz w:val="22"/>
          <w:szCs w:val="22"/>
        </w:rPr>
        <w:t xml:space="preserve">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i/>
          <w:sz w:val="22"/>
          <w:szCs w:val="22"/>
        </w:rPr>
        <w:t xml:space="preserve"> </w:t>
      </w:r>
      <w:r w:rsidRPr="0092489F">
        <w:rPr>
          <w:rFonts w:ascii="Arial" w:hAnsi="Arial" w:cs="Arial"/>
          <w:sz w:val="22"/>
          <w:szCs w:val="22"/>
        </w:rPr>
        <w:t>D</w:t>
      </w:r>
      <w:r w:rsidR="006A5ADF" w:rsidRPr="0092489F">
        <w:rPr>
          <w:rFonts w:ascii="Arial" w:hAnsi="Arial" w:cs="Arial"/>
          <w:sz w:val="22"/>
          <w:szCs w:val="22"/>
        </w:rPr>
        <w:t>VD</w:t>
      </w:r>
      <w:r w:rsidRPr="0092489F">
        <w:rPr>
          <w:rFonts w:ascii="Arial" w:hAnsi="Arial" w:cs="Arial"/>
          <w:sz w:val="22"/>
          <w:szCs w:val="22"/>
        </w:rPr>
        <w:t xml:space="preserve"> </w:t>
      </w:r>
      <w:r w:rsidR="006A5ADF" w:rsidRPr="0092489F">
        <w:rPr>
          <w:rFonts w:ascii="Arial" w:hAnsi="Arial" w:cs="Arial"/>
          <w:sz w:val="22"/>
          <w:szCs w:val="22"/>
        </w:rPr>
        <w:t xml:space="preserve">also </w:t>
      </w:r>
      <w:r w:rsidRPr="0092489F">
        <w:rPr>
          <w:rFonts w:ascii="Arial" w:hAnsi="Arial" w:cs="Arial"/>
          <w:sz w:val="22"/>
          <w:szCs w:val="22"/>
        </w:rPr>
        <w:t>includes</w:t>
      </w:r>
      <w:r w:rsidRPr="00653AB0">
        <w:rPr>
          <w:rFonts w:ascii="Arial" w:hAnsi="Arial" w:cs="Arial"/>
          <w:sz w:val="22"/>
          <w:szCs w:val="22"/>
        </w:rPr>
        <w:t xml:space="preserve"> </w:t>
      </w:r>
      <w:r w:rsidR="006A5ADF">
        <w:rPr>
          <w:rFonts w:ascii="Arial" w:hAnsi="Arial" w:cs="Arial"/>
          <w:sz w:val="22"/>
          <w:szCs w:val="22"/>
        </w:rPr>
        <w:t xml:space="preserve">Article, Title and Keyword </w:t>
      </w:r>
      <w:r w:rsidRPr="00653AB0">
        <w:rPr>
          <w:rFonts w:ascii="Arial" w:hAnsi="Arial" w:cs="Arial"/>
          <w:sz w:val="22"/>
          <w:szCs w:val="22"/>
        </w:rPr>
        <w:t>Index</w:t>
      </w:r>
      <w:r w:rsidR="006A5ADF">
        <w:rPr>
          <w:rFonts w:ascii="Arial" w:hAnsi="Arial" w:cs="Arial"/>
          <w:sz w:val="22"/>
          <w:szCs w:val="22"/>
        </w:rPr>
        <w:t>es</w:t>
      </w:r>
      <w:r w:rsidRPr="00653AB0">
        <w:rPr>
          <w:rFonts w:ascii="Arial" w:hAnsi="Arial" w:cs="Arial"/>
          <w:sz w:val="22"/>
          <w:szCs w:val="22"/>
        </w:rPr>
        <w:t xml:space="preserve"> </w:t>
      </w:r>
      <w:r>
        <w:rPr>
          <w:rFonts w:ascii="Arial" w:hAnsi="Arial" w:cs="Arial"/>
          <w:sz w:val="22"/>
          <w:szCs w:val="22"/>
        </w:rPr>
        <w:t>tha</w:t>
      </w:r>
      <w:r w:rsidRPr="00653AB0">
        <w:rPr>
          <w:rFonts w:ascii="Arial" w:hAnsi="Arial" w:cs="Arial"/>
          <w:sz w:val="22"/>
          <w:szCs w:val="22"/>
        </w:rPr>
        <w:t>t covers all issues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D</w:t>
      </w:r>
      <w:r w:rsidR="006A5ADF">
        <w:rPr>
          <w:rFonts w:ascii="Arial" w:hAnsi="Arial" w:cs="Arial"/>
          <w:sz w:val="22"/>
          <w:szCs w:val="22"/>
        </w:rPr>
        <w:t>VD</w:t>
      </w:r>
      <w:r w:rsidRPr="00653AB0">
        <w:rPr>
          <w:rFonts w:ascii="Arial" w:hAnsi="Arial" w:cs="Arial"/>
          <w:sz w:val="22"/>
          <w:szCs w:val="22"/>
        </w:rPr>
        <w:t xml:space="preserve"> can be purchased by calling 1-800-227-5558.</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Purchase information can be found online at </w:t>
      </w:r>
      <w:hyperlink r:id="rId12" w:history="1">
        <w:r w:rsidRPr="00653AB0">
          <w:rPr>
            <w:rStyle w:val="Hyperlink"/>
            <w:rFonts w:ascii="Arial" w:hAnsi="Arial" w:cs="Arial"/>
            <w:sz w:val="22"/>
            <w:szCs w:val="22"/>
          </w:rPr>
          <w:t>www.acs.org/chemmatters</w:t>
        </w:r>
      </w:hyperlink>
      <w:r w:rsidR="006A5ADF">
        <w:rPr>
          <w:rFonts w:ascii="Arial" w:hAnsi="Arial" w:cs="Arial"/>
          <w:sz w:val="22"/>
          <w:szCs w:val="22"/>
        </w:rPr>
        <w:t>.</w:t>
      </w:r>
    </w:p>
    <w:p w:rsidR="005A0CDC" w:rsidRDefault="004A1E0F" w:rsidP="00B51505">
      <w:pPr>
        <w:pStyle w:val="Heading1"/>
        <w:spacing w:after="60"/>
      </w:pPr>
      <w:r>
        <w:br w:type="page"/>
      </w:r>
      <w:bookmarkStart w:id="8" w:name="_Toc415151766"/>
      <w:r w:rsidR="005A0CDC" w:rsidRPr="00FB090C">
        <w:lastRenderedPageBreak/>
        <w:t>Student Questions</w:t>
      </w:r>
      <w:bookmarkEnd w:id="4"/>
      <w:bookmarkEnd w:id="8"/>
    </w:p>
    <w:p w:rsidR="00B51505" w:rsidRPr="00B51505" w:rsidRDefault="00B51505" w:rsidP="00B51505">
      <w:pPr>
        <w:spacing w:after="240"/>
        <w:rPr>
          <w:rFonts w:ascii="Arial" w:hAnsi="Arial" w:cs="Arial"/>
          <w:b/>
          <w:sz w:val="28"/>
          <w:szCs w:val="28"/>
        </w:rPr>
      </w:pPr>
      <w:r w:rsidRPr="00B51505">
        <w:rPr>
          <w:rFonts w:ascii="Arial" w:hAnsi="Arial" w:cs="Arial"/>
          <w:b/>
          <w:sz w:val="28"/>
          <w:szCs w:val="28"/>
        </w:rPr>
        <w:t>(taken from article)</w:t>
      </w:r>
    </w:p>
    <w:p w:rsidR="00B51505" w:rsidRPr="00B51505" w:rsidRDefault="00B51505" w:rsidP="00B51505">
      <w:pPr>
        <w:pStyle w:val="Default"/>
      </w:pPr>
    </w:p>
    <w:p w:rsidR="00A34118" w:rsidRDefault="00A34118" w:rsidP="00A34118">
      <w:pPr>
        <w:rPr>
          <w:rFonts w:ascii="Arial" w:hAnsi="Arial" w:cs="Arial"/>
          <w:b/>
        </w:rPr>
      </w:pPr>
      <w:r w:rsidRPr="00AA4970">
        <w:rPr>
          <w:rFonts w:ascii="Arial" w:hAnsi="Arial" w:cs="Arial"/>
          <w:b/>
        </w:rPr>
        <w:t>The Skinny on Fats</w:t>
      </w:r>
    </w:p>
    <w:p w:rsidR="00A34118" w:rsidRPr="00AA4970" w:rsidRDefault="00A34118" w:rsidP="00A34118">
      <w:pPr>
        <w:rPr>
          <w:rFonts w:ascii="Arial" w:hAnsi="Arial" w:cs="Arial"/>
          <w:b/>
        </w:rPr>
      </w:pPr>
    </w:p>
    <w:p w:rsidR="00A34118" w:rsidRPr="0052093A" w:rsidRDefault="00A34118" w:rsidP="00A34118">
      <w:pPr>
        <w:numPr>
          <w:ilvl w:val="1"/>
          <w:numId w:val="12"/>
        </w:numPr>
        <w:tabs>
          <w:tab w:val="clear" w:pos="1440"/>
        </w:tabs>
        <w:ind w:left="360"/>
        <w:rPr>
          <w:rFonts w:ascii="Arial" w:hAnsi="Arial" w:cs="Arial"/>
          <w:sz w:val="22"/>
          <w:szCs w:val="22"/>
        </w:rPr>
      </w:pPr>
      <w:r>
        <w:rPr>
          <w:rFonts w:ascii="Arial" w:hAnsi="Arial" w:cs="Arial"/>
          <w:sz w:val="22"/>
          <w:szCs w:val="22"/>
        </w:rPr>
        <w:t>What kind of fat was associated with a greater risk of heart disease in the 1970 study of more than 12,000 men from seven countries?</w:t>
      </w:r>
    </w:p>
    <w:p w:rsidR="00A34118" w:rsidRPr="0052093A" w:rsidRDefault="00A34118" w:rsidP="00A34118">
      <w:pPr>
        <w:numPr>
          <w:ilvl w:val="1"/>
          <w:numId w:val="12"/>
        </w:numPr>
        <w:tabs>
          <w:tab w:val="clear" w:pos="1440"/>
        </w:tabs>
        <w:ind w:left="360"/>
        <w:rPr>
          <w:rFonts w:ascii="Arial" w:hAnsi="Arial" w:cs="Arial"/>
          <w:sz w:val="22"/>
          <w:szCs w:val="22"/>
        </w:rPr>
      </w:pPr>
      <w:r>
        <w:rPr>
          <w:rFonts w:ascii="Arial" w:hAnsi="Arial" w:cs="Arial"/>
          <w:sz w:val="22"/>
          <w:szCs w:val="22"/>
        </w:rPr>
        <w:t>What is the chemical term for fat, according to the article?</w:t>
      </w:r>
    </w:p>
    <w:p w:rsidR="00A34118" w:rsidRPr="0052093A" w:rsidRDefault="00A34118" w:rsidP="00A34118">
      <w:pPr>
        <w:numPr>
          <w:ilvl w:val="1"/>
          <w:numId w:val="12"/>
        </w:numPr>
        <w:tabs>
          <w:tab w:val="clear" w:pos="1440"/>
        </w:tabs>
        <w:ind w:left="360"/>
        <w:rPr>
          <w:rFonts w:ascii="Arial" w:hAnsi="Arial" w:cs="Arial"/>
          <w:sz w:val="22"/>
          <w:szCs w:val="22"/>
        </w:rPr>
      </w:pPr>
      <w:r>
        <w:rPr>
          <w:rFonts w:ascii="Arial" w:hAnsi="Arial" w:cs="Arial"/>
          <w:sz w:val="22"/>
          <w:szCs w:val="22"/>
        </w:rPr>
        <w:t>Name the two component parts of triglycerides.</w:t>
      </w:r>
    </w:p>
    <w:p w:rsidR="00A34118" w:rsidRPr="0052093A" w:rsidRDefault="00A34118" w:rsidP="00A34118">
      <w:pPr>
        <w:numPr>
          <w:ilvl w:val="1"/>
          <w:numId w:val="12"/>
        </w:numPr>
        <w:tabs>
          <w:tab w:val="clear" w:pos="1440"/>
        </w:tabs>
        <w:ind w:left="360"/>
        <w:rPr>
          <w:rFonts w:ascii="Arial" w:hAnsi="Arial" w:cs="Arial"/>
          <w:sz w:val="22"/>
          <w:szCs w:val="22"/>
        </w:rPr>
      </w:pPr>
      <w:r>
        <w:rPr>
          <w:rFonts w:ascii="Arial" w:hAnsi="Arial" w:cs="Arial"/>
          <w:sz w:val="22"/>
          <w:szCs w:val="22"/>
        </w:rPr>
        <w:t>What is the chemical notation for a carboxyl group?</w:t>
      </w:r>
    </w:p>
    <w:p w:rsidR="00A34118" w:rsidRPr="0052093A" w:rsidRDefault="00A34118" w:rsidP="00A34118">
      <w:pPr>
        <w:numPr>
          <w:ilvl w:val="1"/>
          <w:numId w:val="12"/>
        </w:numPr>
        <w:tabs>
          <w:tab w:val="clear" w:pos="1440"/>
        </w:tabs>
        <w:ind w:left="360"/>
        <w:rPr>
          <w:rFonts w:ascii="Arial" w:hAnsi="Arial" w:cs="Arial"/>
          <w:sz w:val="22"/>
          <w:szCs w:val="22"/>
        </w:rPr>
      </w:pPr>
      <w:r>
        <w:rPr>
          <w:rFonts w:ascii="Arial" w:hAnsi="Arial" w:cs="Arial"/>
          <w:sz w:val="22"/>
          <w:szCs w:val="22"/>
        </w:rPr>
        <w:t>What is the energy density of fat?</w:t>
      </w:r>
    </w:p>
    <w:p w:rsidR="00A34118" w:rsidRPr="0052093A" w:rsidRDefault="00A34118" w:rsidP="00A34118">
      <w:pPr>
        <w:numPr>
          <w:ilvl w:val="1"/>
          <w:numId w:val="12"/>
        </w:numPr>
        <w:tabs>
          <w:tab w:val="clear" w:pos="1440"/>
        </w:tabs>
        <w:ind w:left="360"/>
        <w:rPr>
          <w:rFonts w:ascii="Arial" w:hAnsi="Arial" w:cs="Arial"/>
          <w:sz w:val="22"/>
          <w:szCs w:val="22"/>
        </w:rPr>
      </w:pPr>
      <w:r>
        <w:rPr>
          <w:rFonts w:ascii="Arial" w:hAnsi="Arial" w:cs="Arial"/>
          <w:sz w:val="22"/>
          <w:szCs w:val="22"/>
        </w:rPr>
        <w:t>Identify the intermolecular forces that hold saturated fat molecules close together.</w:t>
      </w:r>
    </w:p>
    <w:p w:rsidR="00A34118" w:rsidRPr="0052093A" w:rsidRDefault="00A34118" w:rsidP="00A34118">
      <w:pPr>
        <w:numPr>
          <w:ilvl w:val="1"/>
          <w:numId w:val="12"/>
        </w:numPr>
        <w:tabs>
          <w:tab w:val="clear" w:pos="1440"/>
        </w:tabs>
        <w:ind w:left="360"/>
        <w:rPr>
          <w:rFonts w:ascii="Arial" w:hAnsi="Arial" w:cs="Arial"/>
          <w:sz w:val="22"/>
          <w:szCs w:val="22"/>
        </w:rPr>
      </w:pPr>
      <w:r>
        <w:rPr>
          <w:rFonts w:ascii="Arial" w:hAnsi="Arial" w:cs="Arial"/>
          <w:sz w:val="22"/>
          <w:szCs w:val="22"/>
        </w:rPr>
        <w:t>How do intermolecular forces in saturated fats vary with molecular size?</w:t>
      </w:r>
    </w:p>
    <w:p w:rsidR="00A34118" w:rsidRPr="0052093A" w:rsidRDefault="00A34118" w:rsidP="00A34118">
      <w:pPr>
        <w:numPr>
          <w:ilvl w:val="1"/>
          <w:numId w:val="12"/>
        </w:numPr>
        <w:tabs>
          <w:tab w:val="clear" w:pos="1440"/>
        </w:tabs>
        <w:ind w:left="360"/>
        <w:rPr>
          <w:rFonts w:ascii="Arial" w:hAnsi="Arial" w:cs="Arial"/>
          <w:sz w:val="22"/>
          <w:szCs w:val="22"/>
        </w:rPr>
      </w:pPr>
      <w:r>
        <w:rPr>
          <w:rFonts w:ascii="Arial" w:hAnsi="Arial" w:cs="Arial"/>
          <w:sz w:val="22"/>
          <w:szCs w:val="22"/>
        </w:rPr>
        <w:t>What is unique about the chemical bonding in unsaturated fats?</w:t>
      </w:r>
    </w:p>
    <w:p w:rsidR="00A34118" w:rsidRPr="0052093A" w:rsidRDefault="00A34118" w:rsidP="00A34118">
      <w:pPr>
        <w:numPr>
          <w:ilvl w:val="1"/>
          <w:numId w:val="12"/>
        </w:numPr>
        <w:tabs>
          <w:tab w:val="clear" w:pos="1440"/>
        </w:tabs>
        <w:ind w:left="360"/>
        <w:rPr>
          <w:rFonts w:ascii="Arial" w:hAnsi="Arial" w:cs="Arial"/>
          <w:sz w:val="22"/>
          <w:szCs w:val="22"/>
        </w:rPr>
      </w:pPr>
      <w:r>
        <w:rPr>
          <w:rFonts w:ascii="Arial" w:hAnsi="Arial" w:cs="Arial"/>
          <w:sz w:val="22"/>
          <w:szCs w:val="22"/>
        </w:rPr>
        <w:t>Compare the strength of intermolecular forces in unsaturated fats with those in saturated fats.</w:t>
      </w:r>
    </w:p>
    <w:p w:rsidR="00A34118" w:rsidRDefault="00A34118" w:rsidP="00A34118">
      <w:pPr>
        <w:numPr>
          <w:ilvl w:val="1"/>
          <w:numId w:val="12"/>
        </w:numPr>
        <w:tabs>
          <w:tab w:val="clear" w:pos="1440"/>
        </w:tabs>
        <w:ind w:left="360"/>
        <w:rPr>
          <w:rFonts w:ascii="Arial" w:hAnsi="Arial" w:cs="Arial"/>
          <w:sz w:val="22"/>
          <w:szCs w:val="22"/>
        </w:rPr>
      </w:pPr>
      <w:r>
        <w:rPr>
          <w:rFonts w:ascii="Arial" w:hAnsi="Arial" w:cs="Arial"/>
          <w:sz w:val="22"/>
          <w:szCs w:val="22"/>
        </w:rPr>
        <w:t>The article says that saturated fats raise cholesterol levels. Which kind of cholesterol, LDL or HDL, is raised?</w:t>
      </w:r>
    </w:p>
    <w:p w:rsidR="00A34118" w:rsidRDefault="00A34118" w:rsidP="00A34118">
      <w:pPr>
        <w:numPr>
          <w:ilvl w:val="1"/>
          <w:numId w:val="12"/>
        </w:numPr>
        <w:tabs>
          <w:tab w:val="clear" w:pos="1440"/>
        </w:tabs>
        <w:ind w:left="360"/>
        <w:rPr>
          <w:rFonts w:ascii="Arial" w:hAnsi="Arial" w:cs="Arial"/>
          <w:sz w:val="22"/>
          <w:szCs w:val="22"/>
        </w:rPr>
      </w:pPr>
      <w:r>
        <w:rPr>
          <w:rFonts w:ascii="Arial" w:hAnsi="Arial" w:cs="Arial"/>
          <w:sz w:val="22"/>
          <w:szCs w:val="22"/>
        </w:rPr>
        <w:t>According to the article, despite the decline in fats intake in our diet, two health issues have increased. Name them.</w:t>
      </w:r>
    </w:p>
    <w:p w:rsidR="00A34118" w:rsidRDefault="00A34118" w:rsidP="00A34118">
      <w:pPr>
        <w:numPr>
          <w:ilvl w:val="1"/>
          <w:numId w:val="12"/>
        </w:numPr>
        <w:tabs>
          <w:tab w:val="clear" w:pos="1440"/>
        </w:tabs>
        <w:ind w:left="360"/>
        <w:rPr>
          <w:rFonts w:ascii="Arial" w:hAnsi="Arial" w:cs="Arial"/>
          <w:sz w:val="22"/>
          <w:szCs w:val="22"/>
        </w:rPr>
      </w:pPr>
      <w:r>
        <w:rPr>
          <w:rFonts w:ascii="Arial" w:hAnsi="Arial" w:cs="Arial"/>
          <w:sz w:val="22"/>
          <w:szCs w:val="22"/>
        </w:rPr>
        <w:t>The article connects decreased dietary fat consumption since the 1970s with an increase in type 2 diabetes in the U.S. Give one possible explanation for this that is offered by the article.</w:t>
      </w:r>
    </w:p>
    <w:p w:rsidR="004441CF" w:rsidRPr="003A649F" w:rsidRDefault="006B6813" w:rsidP="00AD3730">
      <w:pPr>
        <w:rPr>
          <w:rFonts w:ascii="Arial" w:hAnsi="Arial" w:cs="Arial"/>
          <w:sz w:val="22"/>
          <w:szCs w:val="22"/>
        </w:rPr>
      </w:pPr>
      <w:r>
        <w:rPr>
          <w:rFonts w:ascii="Arial" w:hAnsi="Arial" w:cs="Arial"/>
          <w:sz w:val="22"/>
          <w:szCs w:val="22"/>
        </w:rPr>
        <w:br w:type="page"/>
      </w:r>
    </w:p>
    <w:p w:rsidR="005A0CDC" w:rsidRDefault="005A0CDC" w:rsidP="00B51505">
      <w:pPr>
        <w:pStyle w:val="Heading1"/>
        <w:spacing w:after="60"/>
      </w:pPr>
      <w:bookmarkStart w:id="9" w:name="_Toc212568387"/>
      <w:bookmarkStart w:id="10" w:name="_Toc415151767"/>
      <w:r w:rsidRPr="003A649F">
        <w:lastRenderedPageBreak/>
        <w:t>Answers to Student Questions</w:t>
      </w:r>
      <w:bookmarkEnd w:id="9"/>
      <w:bookmarkEnd w:id="10"/>
    </w:p>
    <w:p w:rsidR="00B51505" w:rsidRPr="00B51505" w:rsidRDefault="00B51505" w:rsidP="00B51505">
      <w:pPr>
        <w:spacing w:after="240"/>
        <w:rPr>
          <w:rFonts w:ascii="Arial" w:hAnsi="Arial" w:cs="Arial"/>
          <w:b/>
          <w:sz w:val="28"/>
          <w:szCs w:val="28"/>
        </w:rPr>
      </w:pPr>
      <w:r w:rsidRPr="00B51505">
        <w:rPr>
          <w:rFonts w:ascii="Arial" w:hAnsi="Arial" w:cs="Arial"/>
          <w:b/>
          <w:sz w:val="28"/>
          <w:szCs w:val="28"/>
        </w:rPr>
        <w:t>(from article)</w:t>
      </w:r>
    </w:p>
    <w:p w:rsidR="00B51505" w:rsidRPr="00B51505" w:rsidRDefault="00B51505" w:rsidP="00B51505">
      <w:pPr>
        <w:pStyle w:val="Default"/>
      </w:pPr>
    </w:p>
    <w:p w:rsidR="00A34118" w:rsidRPr="0052093A" w:rsidRDefault="00A34118" w:rsidP="00A34118">
      <w:pPr>
        <w:numPr>
          <w:ilvl w:val="2"/>
          <w:numId w:val="12"/>
        </w:numPr>
        <w:tabs>
          <w:tab w:val="clear" w:pos="2340"/>
        </w:tabs>
        <w:ind w:left="360"/>
        <w:rPr>
          <w:rFonts w:ascii="Arial" w:hAnsi="Arial" w:cs="Arial"/>
          <w:b/>
          <w:sz w:val="22"/>
          <w:szCs w:val="22"/>
        </w:rPr>
      </w:pPr>
      <w:r>
        <w:rPr>
          <w:rFonts w:ascii="Arial" w:hAnsi="Arial" w:cs="Arial"/>
          <w:b/>
          <w:sz w:val="22"/>
          <w:szCs w:val="22"/>
        </w:rPr>
        <w:t xml:space="preserve">What kind of fat </w:t>
      </w:r>
      <w:r w:rsidRPr="00DD2DD0">
        <w:rPr>
          <w:rFonts w:ascii="Arial" w:hAnsi="Arial" w:cs="Arial"/>
          <w:b/>
          <w:sz w:val="22"/>
          <w:szCs w:val="22"/>
        </w:rPr>
        <w:t xml:space="preserve">was associated </w:t>
      </w:r>
      <w:r w:rsidRPr="00364680">
        <w:rPr>
          <w:rFonts w:ascii="Arial" w:hAnsi="Arial" w:cs="Arial"/>
          <w:b/>
          <w:sz w:val="22"/>
          <w:szCs w:val="22"/>
        </w:rPr>
        <w:t xml:space="preserve">with </w:t>
      </w:r>
      <w:r>
        <w:rPr>
          <w:rFonts w:ascii="Arial" w:hAnsi="Arial" w:cs="Arial"/>
          <w:b/>
          <w:sz w:val="22"/>
          <w:szCs w:val="22"/>
        </w:rPr>
        <w:t xml:space="preserve">a </w:t>
      </w:r>
      <w:r w:rsidRPr="00364680">
        <w:rPr>
          <w:rFonts w:ascii="Arial" w:hAnsi="Arial" w:cs="Arial"/>
          <w:b/>
          <w:sz w:val="22"/>
          <w:szCs w:val="22"/>
        </w:rPr>
        <w:t>greater risk of heart</w:t>
      </w:r>
      <w:r>
        <w:rPr>
          <w:rFonts w:ascii="Arial" w:hAnsi="Arial" w:cs="Arial"/>
          <w:sz w:val="22"/>
          <w:szCs w:val="22"/>
        </w:rPr>
        <w:t xml:space="preserve"> </w:t>
      </w:r>
      <w:r w:rsidRPr="00DD2DD0">
        <w:rPr>
          <w:rFonts w:ascii="Arial" w:hAnsi="Arial" w:cs="Arial"/>
          <w:b/>
          <w:sz w:val="22"/>
          <w:szCs w:val="22"/>
        </w:rPr>
        <w:t>disease in the 1970 study of more than 12,000 men from seven countries?</w:t>
      </w:r>
    </w:p>
    <w:p w:rsidR="00A34118" w:rsidRPr="0052093A" w:rsidRDefault="00A34118" w:rsidP="00A34118">
      <w:pPr>
        <w:ind w:left="360"/>
        <w:rPr>
          <w:rFonts w:ascii="Arial" w:hAnsi="Arial" w:cs="Arial"/>
          <w:i/>
          <w:sz w:val="22"/>
          <w:szCs w:val="22"/>
        </w:rPr>
      </w:pPr>
      <w:r>
        <w:rPr>
          <w:rFonts w:ascii="Arial" w:hAnsi="Arial" w:cs="Arial"/>
          <w:i/>
          <w:sz w:val="22"/>
          <w:szCs w:val="22"/>
        </w:rPr>
        <w:t>The 1970 study linked heart disease with saturated fats like that found in red meat and other animal products.</w:t>
      </w:r>
    </w:p>
    <w:p w:rsidR="00A34118" w:rsidRPr="0052093A" w:rsidRDefault="00A34118" w:rsidP="00A34118">
      <w:pPr>
        <w:numPr>
          <w:ilvl w:val="2"/>
          <w:numId w:val="12"/>
        </w:numPr>
        <w:tabs>
          <w:tab w:val="clear" w:pos="2340"/>
        </w:tabs>
        <w:ind w:left="360"/>
        <w:rPr>
          <w:rFonts w:ascii="Arial" w:hAnsi="Arial" w:cs="Arial"/>
          <w:b/>
          <w:sz w:val="22"/>
          <w:szCs w:val="22"/>
        </w:rPr>
      </w:pPr>
      <w:r>
        <w:rPr>
          <w:rFonts w:ascii="Arial" w:hAnsi="Arial" w:cs="Arial"/>
          <w:b/>
          <w:sz w:val="22"/>
          <w:szCs w:val="22"/>
        </w:rPr>
        <w:t xml:space="preserve">What is the chemical </w:t>
      </w:r>
      <w:r w:rsidRPr="00AC18B9">
        <w:rPr>
          <w:rFonts w:ascii="Arial" w:hAnsi="Arial" w:cs="Arial"/>
          <w:b/>
          <w:sz w:val="22"/>
          <w:szCs w:val="22"/>
        </w:rPr>
        <w:t>term for fat, according to the article?</w:t>
      </w:r>
    </w:p>
    <w:p w:rsidR="00A34118" w:rsidRPr="0052093A" w:rsidRDefault="00A34118" w:rsidP="00A34118">
      <w:pPr>
        <w:ind w:left="360"/>
        <w:rPr>
          <w:rFonts w:ascii="Arial" w:hAnsi="Arial" w:cs="Arial"/>
          <w:i/>
          <w:sz w:val="22"/>
          <w:szCs w:val="22"/>
        </w:rPr>
      </w:pPr>
      <w:r>
        <w:rPr>
          <w:rFonts w:ascii="Arial" w:hAnsi="Arial" w:cs="Arial"/>
          <w:i/>
          <w:sz w:val="22"/>
          <w:szCs w:val="22"/>
        </w:rPr>
        <w:t>The chemical term for fat is triglyceride.</w:t>
      </w:r>
    </w:p>
    <w:p w:rsidR="00A34118" w:rsidRPr="0052093A" w:rsidRDefault="00A34118" w:rsidP="00A34118">
      <w:pPr>
        <w:numPr>
          <w:ilvl w:val="2"/>
          <w:numId w:val="12"/>
        </w:numPr>
        <w:tabs>
          <w:tab w:val="clear" w:pos="2340"/>
        </w:tabs>
        <w:ind w:left="360"/>
        <w:rPr>
          <w:rFonts w:ascii="Arial" w:hAnsi="Arial" w:cs="Arial"/>
          <w:b/>
          <w:sz w:val="22"/>
          <w:szCs w:val="22"/>
        </w:rPr>
      </w:pPr>
      <w:r>
        <w:rPr>
          <w:rFonts w:ascii="Arial" w:hAnsi="Arial" w:cs="Arial"/>
          <w:b/>
          <w:sz w:val="22"/>
          <w:szCs w:val="22"/>
        </w:rPr>
        <w:t xml:space="preserve">Name the two </w:t>
      </w:r>
      <w:r w:rsidRPr="00AC18B9">
        <w:rPr>
          <w:rFonts w:ascii="Arial" w:hAnsi="Arial" w:cs="Arial"/>
          <w:b/>
          <w:sz w:val="22"/>
          <w:szCs w:val="22"/>
        </w:rPr>
        <w:t>component parts of triglycerides.</w:t>
      </w:r>
    </w:p>
    <w:p w:rsidR="00A34118" w:rsidRPr="0052093A" w:rsidRDefault="00A34118" w:rsidP="00A34118">
      <w:pPr>
        <w:ind w:left="360"/>
        <w:rPr>
          <w:rFonts w:ascii="Arial" w:hAnsi="Arial" w:cs="Arial"/>
          <w:i/>
          <w:sz w:val="22"/>
          <w:szCs w:val="22"/>
        </w:rPr>
      </w:pPr>
      <w:r>
        <w:rPr>
          <w:rFonts w:ascii="Arial" w:hAnsi="Arial" w:cs="Arial"/>
          <w:i/>
          <w:sz w:val="22"/>
          <w:szCs w:val="22"/>
        </w:rPr>
        <w:t>The two component parts of triglycerides are glycerol and three fatty acid molecules.</w:t>
      </w:r>
    </w:p>
    <w:p w:rsidR="00A34118" w:rsidRPr="00AC18B9" w:rsidRDefault="00A34118" w:rsidP="00A34118">
      <w:pPr>
        <w:numPr>
          <w:ilvl w:val="2"/>
          <w:numId w:val="12"/>
        </w:numPr>
        <w:tabs>
          <w:tab w:val="clear" w:pos="2340"/>
        </w:tabs>
        <w:ind w:left="360"/>
        <w:rPr>
          <w:rFonts w:ascii="Arial" w:hAnsi="Arial" w:cs="Arial"/>
          <w:b/>
          <w:sz w:val="22"/>
          <w:szCs w:val="22"/>
        </w:rPr>
      </w:pPr>
      <w:r>
        <w:rPr>
          <w:rFonts w:ascii="Arial" w:hAnsi="Arial" w:cs="Arial"/>
          <w:b/>
          <w:sz w:val="22"/>
          <w:szCs w:val="22"/>
        </w:rPr>
        <w:t xml:space="preserve">What is the </w:t>
      </w:r>
      <w:r w:rsidRPr="00AC18B9">
        <w:rPr>
          <w:rFonts w:ascii="Arial" w:hAnsi="Arial" w:cs="Arial"/>
          <w:b/>
          <w:sz w:val="22"/>
          <w:szCs w:val="22"/>
        </w:rPr>
        <w:t>chemical notation for a carboxyl group?</w:t>
      </w:r>
    </w:p>
    <w:p w:rsidR="00A34118" w:rsidRPr="0052093A" w:rsidRDefault="00A34118" w:rsidP="00A34118">
      <w:pPr>
        <w:ind w:left="360"/>
        <w:rPr>
          <w:rFonts w:ascii="Arial" w:hAnsi="Arial" w:cs="Arial"/>
          <w:i/>
          <w:sz w:val="22"/>
          <w:szCs w:val="22"/>
        </w:rPr>
      </w:pPr>
      <w:r>
        <w:rPr>
          <w:rFonts w:ascii="Arial" w:hAnsi="Arial" w:cs="Arial"/>
          <w:i/>
          <w:sz w:val="22"/>
          <w:szCs w:val="22"/>
        </w:rPr>
        <w:t>The article uses the notation –COOH for the carboxyl group.</w:t>
      </w:r>
    </w:p>
    <w:p w:rsidR="00A34118" w:rsidRPr="0052093A" w:rsidRDefault="00A34118" w:rsidP="00A34118">
      <w:pPr>
        <w:numPr>
          <w:ilvl w:val="2"/>
          <w:numId w:val="12"/>
        </w:numPr>
        <w:tabs>
          <w:tab w:val="clear" w:pos="2340"/>
        </w:tabs>
        <w:ind w:left="360"/>
        <w:rPr>
          <w:rFonts w:ascii="Arial" w:hAnsi="Arial" w:cs="Arial"/>
          <w:b/>
          <w:sz w:val="22"/>
          <w:szCs w:val="22"/>
        </w:rPr>
      </w:pPr>
      <w:r>
        <w:rPr>
          <w:rFonts w:ascii="Arial" w:hAnsi="Arial" w:cs="Arial"/>
          <w:b/>
          <w:sz w:val="22"/>
          <w:szCs w:val="22"/>
        </w:rPr>
        <w:t xml:space="preserve">What is the </w:t>
      </w:r>
      <w:r w:rsidRPr="00BE5B66">
        <w:rPr>
          <w:rFonts w:ascii="Arial" w:hAnsi="Arial" w:cs="Arial"/>
          <w:b/>
          <w:sz w:val="22"/>
          <w:szCs w:val="22"/>
        </w:rPr>
        <w:t>energy density of fat?</w:t>
      </w:r>
    </w:p>
    <w:p w:rsidR="00A34118" w:rsidRPr="0052093A" w:rsidRDefault="00A34118" w:rsidP="00A34118">
      <w:pPr>
        <w:ind w:left="360"/>
        <w:rPr>
          <w:rFonts w:ascii="Arial" w:hAnsi="Arial" w:cs="Arial"/>
          <w:i/>
          <w:sz w:val="22"/>
          <w:szCs w:val="22"/>
        </w:rPr>
      </w:pPr>
      <w:r>
        <w:rPr>
          <w:rFonts w:ascii="Arial" w:hAnsi="Arial" w:cs="Arial"/>
          <w:i/>
          <w:sz w:val="22"/>
          <w:szCs w:val="22"/>
        </w:rPr>
        <w:t xml:space="preserve">The energy density is the number of calories per gram of a substance. For fat the value is 9 </w:t>
      </w:r>
      <w:proofErr w:type="spellStart"/>
      <w:r>
        <w:rPr>
          <w:rFonts w:ascii="Arial" w:hAnsi="Arial" w:cs="Arial"/>
          <w:i/>
          <w:sz w:val="22"/>
          <w:szCs w:val="22"/>
        </w:rPr>
        <w:t>cal</w:t>
      </w:r>
      <w:proofErr w:type="spellEnd"/>
      <w:r>
        <w:rPr>
          <w:rFonts w:ascii="Arial" w:hAnsi="Arial" w:cs="Arial"/>
          <w:i/>
          <w:sz w:val="22"/>
          <w:szCs w:val="22"/>
        </w:rPr>
        <w:t>/g.</w:t>
      </w:r>
    </w:p>
    <w:p w:rsidR="00A34118" w:rsidRPr="0052093A" w:rsidRDefault="00A34118" w:rsidP="00A34118">
      <w:pPr>
        <w:numPr>
          <w:ilvl w:val="2"/>
          <w:numId w:val="12"/>
        </w:numPr>
        <w:tabs>
          <w:tab w:val="clear" w:pos="2340"/>
        </w:tabs>
        <w:ind w:left="360"/>
        <w:rPr>
          <w:rFonts w:ascii="Arial" w:hAnsi="Arial" w:cs="Arial"/>
          <w:b/>
          <w:sz w:val="22"/>
          <w:szCs w:val="22"/>
        </w:rPr>
      </w:pPr>
      <w:r>
        <w:rPr>
          <w:rFonts w:ascii="Arial" w:hAnsi="Arial" w:cs="Arial"/>
          <w:b/>
          <w:sz w:val="22"/>
          <w:szCs w:val="22"/>
        </w:rPr>
        <w:t xml:space="preserve">Identify the </w:t>
      </w:r>
      <w:r w:rsidRPr="00A82FCC">
        <w:rPr>
          <w:rFonts w:ascii="Arial" w:hAnsi="Arial" w:cs="Arial"/>
          <w:b/>
          <w:sz w:val="22"/>
          <w:szCs w:val="22"/>
        </w:rPr>
        <w:t>intermolecular forces that hold saturated fat molecules close together.</w:t>
      </w:r>
    </w:p>
    <w:p w:rsidR="00A34118" w:rsidRPr="0052093A" w:rsidRDefault="00A34118" w:rsidP="00A34118">
      <w:pPr>
        <w:ind w:left="360"/>
        <w:rPr>
          <w:rFonts w:ascii="Arial" w:hAnsi="Arial" w:cs="Arial"/>
          <w:i/>
          <w:sz w:val="22"/>
          <w:szCs w:val="22"/>
        </w:rPr>
      </w:pPr>
      <w:r>
        <w:rPr>
          <w:rFonts w:ascii="Arial" w:hAnsi="Arial" w:cs="Arial"/>
          <w:i/>
          <w:sz w:val="22"/>
          <w:szCs w:val="22"/>
        </w:rPr>
        <w:t>The forces holding saturated fat molecules together are called dispersion forces.</w:t>
      </w:r>
    </w:p>
    <w:p w:rsidR="00A34118" w:rsidRPr="0052093A" w:rsidRDefault="00A34118" w:rsidP="00A34118">
      <w:pPr>
        <w:numPr>
          <w:ilvl w:val="2"/>
          <w:numId w:val="12"/>
        </w:numPr>
        <w:tabs>
          <w:tab w:val="clear" w:pos="2340"/>
        </w:tabs>
        <w:ind w:left="360"/>
        <w:rPr>
          <w:rFonts w:ascii="Arial" w:hAnsi="Arial" w:cs="Arial"/>
          <w:b/>
          <w:sz w:val="22"/>
          <w:szCs w:val="22"/>
        </w:rPr>
      </w:pPr>
      <w:r>
        <w:rPr>
          <w:rFonts w:ascii="Arial" w:hAnsi="Arial" w:cs="Arial"/>
          <w:b/>
          <w:sz w:val="22"/>
          <w:szCs w:val="22"/>
        </w:rPr>
        <w:t xml:space="preserve">How do </w:t>
      </w:r>
      <w:r w:rsidRPr="00AA4970">
        <w:rPr>
          <w:rFonts w:ascii="Arial" w:hAnsi="Arial" w:cs="Arial"/>
          <w:b/>
          <w:sz w:val="22"/>
          <w:szCs w:val="22"/>
        </w:rPr>
        <w:t>intermolecular forces in saturated fats vary with molecular size?</w:t>
      </w:r>
    </w:p>
    <w:p w:rsidR="00A34118" w:rsidRDefault="00A34118" w:rsidP="00A34118">
      <w:pPr>
        <w:ind w:left="360"/>
        <w:rPr>
          <w:rFonts w:ascii="Arial" w:hAnsi="Arial" w:cs="Arial"/>
          <w:i/>
          <w:sz w:val="22"/>
          <w:szCs w:val="22"/>
        </w:rPr>
      </w:pPr>
      <w:r>
        <w:rPr>
          <w:rFonts w:ascii="Arial" w:hAnsi="Arial" w:cs="Arial"/>
          <w:i/>
          <w:sz w:val="22"/>
          <w:szCs w:val="22"/>
        </w:rPr>
        <w:t>Dispersion forces increase in strength as molecular size increases. Therefore, the temperature needed to melt the molecules increases. In general saturated fats melt at higher temperatures as a result.</w:t>
      </w:r>
    </w:p>
    <w:p w:rsidR="00A34118" w:rsidRPr="0052093A" w:rsidRDefault="00A34118" w:rsidP="00A34118">
      <w:pPr>
        <w:numPr>
          <w:ilvl w:val="2"/>
          <w:numId w:val="12"/>
        </w:numPr>
        <w:tabs>
          <w:tab w:val="clear" w:pos="2340"/>
        </w:tabs>
        <w:ind w:left="360"/>
        <w:rPr>
          <w:rFonts w:ascii="Arial" w:hAnsi="Arial" w:cs="Arial"/>
          <w:b/>
          <w:sz w:val="22"/>
          <w:szCs w:val="22"/>
        </w:rPr>
      </w:pPr>
      <w:r>
        <w:rPr>
          <w:rFonts w:ascii="Arial" w:hAnsi="Arial" w:cs="Arial"/>
          <w:b/>
          <w:sz w:val="22"/>
          <w:szCs w:val="22"/>
        </w:rPr>
        <w:t xml:space="preserve">What is unique </w:t>
      </w:r>
      <w:r w:rsidRPr="00A82FCC">
        <w:rPr>
          <w:rFonts w:ascii="Arial" w:hAnsi="Arial" w:cs="Arial"/>
          <w:b/>
          <w:sz w:val="22"/>
          <w:szCs w:val="22"/>
        </w:rPr>
        <w:t>about the chemical bonding in unsaturated fats?</w:t>
      </w:r>
    </w:p>
    <w:p w:rsidR="00A34118" w:rsidRPr="0052093A" w:rsidRDefault="00A34118" w:rsidP="00A34118">
      <w:pPr>
        <w:ind w:left="360"/>
        <w:rPr>
          <w:rFonts w:ascii="Arial" w:hAnsi="Arial" w:cs="Arial"/>
          <w:i/>
          <w:sz w:val="22"/>
          <w:szCs w:val="22"/>
        </w:rPr>
      </w:pPr>
      <w:r>
        <w:rPr>
          <w:rFonts w:ascii="Arial" w:hAnsi="Arial" w:cs="Arial"/>
          <w:i/>
          <w:sz w:val="22"/>
          <w:szCs w:val="22"/>
        </w:rPr>
        <w:t>Unsaturated fats are triglycerides in which the fatty acids contain one or more double bonds.</w:t>
      </w:r>
    </w:p>
    <w:p w:rsidR="00A34118" w:rsidRPr="0052093A" w:rsidRDefault="00A34118" w:rsidP="00A34118">
      <w:pPr>
        <w:numPr>
          <w:ilvl w:val="2"/>
          <w:numId w:val="12"/>
        </w:numPr>
        <w:tabs>
          <w:tab w:val="clear" w:pos="2340"/>
        </w:tabs>
        <w:ind w:left="360"/>
        <w:rPr>
          <w:rFonts w:ascii="Arial" w:hAnsi="Arial" w:cs="Arial"/>
          <w:b/>
          <w:sz w:val="22"/>
          <w:szCs w:val="22"/>
        </w:rPr>
      </w:pPr>
      <w:r>
        <w:rPr>
          <w:rFonts w:ascii="Arial" w:hAnsi="Arial" w:cs="Arial"/>
          <w:b/>
          <w:sz w:val="22"/>
          <w:szCs w:val="22"/>
        </w:rPr>
        <w:t>Compar</w:t>
      </w:r>
      <w:r w:rsidRPr="001A25C7">
        <w:rPr>
          <w:rFonts w:ascii="Arial" w:hAnsi="Arial" w:cs="Arial"/>
          <w:b/>
          <w:sz w:val="22"/>
          <w:szCs w:val="22"/>
        </w:rPr>
        <w:t>e the strength of intermolecular forces in unsaturated fats with those in saturated fats</w:t>
      </w:r>
      <w:r>
        <w:rPr>
          <w:rFonts w:ascii="Arial" w:hAnsi="Arial" w:cs="Arial"/>
          <w:b/>
          <w:sz w:val="22"/>
          <w:szCs w:val="22"/>
        </w:rPr>
        <w:t>. Explain this.</w:t>
      </w:r>
    </w:p>
    <w:p w:rsidR="00A34118" w:rsidRPr="0052093A" w:rsidRDefault="00A34118" w:rsidP="00A34118">
      <w:pPr>
        <w:ind w:left="360"/>
        <w:rPr>
          <w:rFonts w:ascii="Arial" w:hAnsi="Arial" w:cs="Arial"/>
          <w:i/>
          <w:sz w:val="22"/>
          <w:szCs w:val="22"/>
        </w:rPr>
      </w:pPr>
      <w:r>
        <w:rPr>
          <w:rFonts w:ascii="Arial" w:hAnsi="Arial" w:cs="Arial"/>
          <w:i/>
          <w:sz w:val="22"/>
          <w:szCs w:val="22"/>
        </w:rPr>
        <w:t>Unsaturated fats have weaker dispersion forces between molecules than do saturated fats. This results in lower melting temperatures for unsaturated fats, making them liquids at room temperature, while saturated fats tend to be solids. The weaker dispersion forces for unsaturated fats are due to double bonds in unsaturated fats creating kinks or bends in the shape of unsaturated fat molecules that prevents them from packing closely together, which results in weaker attractive forces.</w:t>
      </w:r>
    </w:p>
    <w:p w:rsidR="00A34118" w:rsidRPr="0052093A" w:rsidRDefault="00A34118" w:rsidP="00A34118">
      <w:pPr>
        <w:numPr>
          <w:ilvl w:val="2"/>
          <w:numId w:val="12"/>
        </w:numPr>
        <w:tabs>
          <w:tab w:val="clear" w:pos="2340"/>
        </w:tabs>
        <w:ind w:left="360"/>
        <w:rPr>
          <w:rFonts w:ascii="Arial" w:hAnsi="Arial" w:cs="Arial"/>
          <w:b/>
          <w:sz w:val="22"/>
          <w:szCs w:val="22"/>
        </w:rPr>
      </w:pPr>
      <w:r>
        <w:rPr>
          <w:rFonts w:ascii="Arial" w:hAnsi="Arial" w:cs="Arial"/>
          <w:b/>
          <w:sz w:val="22"/>
          <w:szCs w:val="22"/>
        </w:rPr>
        <w:t xml:space="preserve">The article </w:t>
      </w:r>
      <w:r w:rsidRPr="00DE0E3C">
        <w:rPr>
          <w:rFonts w:ascii="Arial" w:hAnsi="Arial" w:cs="Arial"/>
          <w:b/>
          <w:sz w:val="22"/>
          <w:szCs w:val="22"/>
        </w:rPr>
        <w:t>says that saturated fats raise cholesterol levels.</w:t>
      </w:r>
      <w:r>
        <w:rPr>
          <w:rFonts w:ascii="Arial" w:hAnsi="Arial" w:cs="Arial"/>
          <w:b/>
          <w:sz w:val="22"/>
          <w:szCs w:val="22"/>
        </w:rPr>
        <w:t xml:space="preserve"> </w:t>
      </w:r>
      <w:r w:rsidRPr="00DE0E3C">
        <w:rPr>
          <w:rFonts w:ascii="Arial" w:hAnsi="Arial" w:cs="Arial"/>
          <w:b/>
          <w:sz w:val="22"/>
          <w:szCs w:val="22"/>
        </w:rPr>
        <w:t>Which kind of cholesterol, LDL or HDL, is raised?</w:t>
      </w:r>
    </w:p>
    <w:p w:rsidR="00A34118" w:rsidRPr="0052093A" w:rsidRDefault="00A34118" w:rsidP="00A34118">
      <w:pPr>
        <w:ind w:left="360"/>
        <w:rPr>
          <w:rFonts w:ascii="Arial" w:hAnsi="Arial" w:cs="Arial"/>
          <w:i/>
          <w:sz w:val="22"/>
          <w:szCs w:val="22"/>
        </w:rPr>
      </w:pPr>
      <w:r>
        <w:rPr>
          <w:rFonts w:ascii="Arial" w:hAnsi="Arial" w:cs="Arial"/>
          <w:i/>
          <w:sz w:val="22"/>
          <w:szCs w:val="22"/>
        </w:rPr>
        <w:t>Both “good” (HDL) and “bad” (LDL) cholesterol levels are raised by saturated fats.</w:t>
      </w:r>
    </w:p>
    <w:p w:rsidR="00A34118" w:rsidRDefault="00A34118" w:rsidP="00A34118">
      <w:pPr>
        <w:numPr>
          <w:ilvl w:val="0"/>
          <w:numId w:val="17"/>
        </w:numPr>
        <w:tabs>
          <w:tab w:val="clear" w:pos="1440"/>
        </w:tabs>
        <w:autoSpaceDE w:val="0"/>
        <w:autoSpaceDN w:val="0"/>
        <w:adjustRightInd w:val="0"/>
        <w:ind w:left="360"/>
        <w:rPr>
          <w:rFonts w:ascii="Arial" w:hAnsi="Arial" w:cs="Arial"/>
          <w:b/>
          <w:sz w:val="22"/>
          <w:szCs w:val="22"/>
        </w:rPr>
      </w:pPr>
      <w:r>
        <w:rPr>
          <w:rFonts w:ascii="Arial" w:hAnsi="Arial" w:cs="Arial"/>
          <w:b/>
          <w:sz w:val="22"/>
          <w:szCs w:val="22"/>
        </w:rPr>
        <w:t>According to the article,</w:t>
      </w:r>
      <w:r w:rsidRPr="009516A5">
        <w:rPr>
          <w:rFonts w:ascii="Arial" w:hAnsi="Arial" w:cs="Arial"/>
          <w:b/>
          <w:sz w:val="22"/>
          <w:szCs w:val="22"/>
        </w:rPr>
        <w:t xml:space="preserve"> despite the decline in fats intake in our diet, two health issues have increased. Name them.</w:t>
      </w:r>
    </w:p>
    <w:p w:rsidR="00A34118" w:rsidRDefault="00A34118" w:rsidP="00A34118">
      <w:pPr>
        <w:autoSpaceDE w:val="0"/>
        <w:autoSpaceDN w:val="0"/>
        <w:adjustRightInd w:val="0"/>
        <w:ind w:left="360"/>
        <w:rPr>
          <w:rFonts w:ascii="Arial" w:hAnsi="Arial" w:cs="Arial"/>
          <w:i/>
          <w:sz w:val="22"/>
          <w:szCs w:val="22"/>
        </w:rPr>
      </w:pPr>
      <w:r>
        <w:rPr>
          <w:rFonts w:ascii="Arial" w:hAnsi="Arial" w:cs="Arial"/>
          <w:i/>
          <w:sz w:val="22"/>
          <w:szCs w:val="22"/>
        </w:rPr>
        <w:t xml:space="preserve">The two health issues are increases in both </w:t>
      </w:r>
      <w:r w:rsidRPr="009516A5">
        <w:rPr>
          <w:rFonts w:ascii="Arial" w:hAnsi="Arial" w:cs="Arial"/>
          <w:i/>
          <w:sz w:val="22"/>
          <w:szCs w:val="22"/>
        </w:rPr>
        <w:t>obesity and type 2 diabetes.</w:t>
      </w:r>
    </w:p>
    <w:p w:rsidR="00A34118" w:rsidRPr="003328B2" w:rsidRDefault="00A34118" w:rsidP="00A34118">
      <w:pPr>
        <w:numPr>
          <w:ilvl w:val="0"/>
          <w:numId w:val="17"/>
        </w:numPr>
        <w:tabs>
          <w:tab w:val="clear" w:pos="1440"/>
        </w:tabs>
        <w:ind w:left="360"/>
        <w:rPr>
          <w:rFonts w:ascii="Arial" w:hAnsi="Arial" w:cs="Arial"/>
          <w:b/>
          <w:i/>
          <w:sz w:val="22"/>
          <w:szCs w:val="22"/>
        </w:rPr>
      </w:pPr>
      <w:r w:rsidRPr="003328B2">
        <w:rPr>
          <w:rFonts w:ascii="Arial" w:hAnsi="Arial" w:cs="Arial"/>
          <w:b/>
          <w:sz w:val="22"/>
          <w:szCs w:val="22"/>
        </w:rPr>
        <w:t>The article connects decreased dietary fat consumption since the 1970s with an increase in type 2 diabetes in the U.S. Give on</w:t>
      </w:r>
      <w:r>
        <w:rPr>
          <w:rFonts w:ascii="Arial" w:hAnsi="Arial" w:cs="Arial"/>
          <w:b/>
          <w:sz w:val="22"/>
          <w:szCs w:val="22"/>
        </w:rPr>
        <w:t>e</w:t>
      </w:r>
      <w:r w:rsidRPr="003328B2">
        <w:rPr>
          <w:rFonts w:ascii="Arial" w:hAnsi="Arial" w:cs="Arial"/>
          <w:b/>
          <w:sz w:val="22"/>
          <w:szCs w:val="22"/>
        </w:rPr>
        <w:t xml:space="preserve"> possible explanation for this that is offered by the article.</w:t>
      </w:r>
    </w:p>
    <w:p w:rsidR="00A34118" w:rsidRPr="00305202" w:rsidRDefault="00A34118" w:rsidP="00A34118">
      <w:pPr>
        <w:autoSpaceDE w:val="0"/>
        <w:autoSpaceDN w:val="0"/>
        <w:adjustRightInd w:val="0"/>
        <w:ind w:left="360"/>
        <w:rPr>
          <w:rFonts w:ascii="Arial" w:hAnsi="Arial" w:cs="Arial"/>
          <w:sz w:val="22"/>
          <w:szCs w:val="22"/>
        </w:rPr>
      </w:pPr>
      <w:r w:rsidRPr="003328B2">
        <w:rPr>
          <w:rFonts w:ascii="Arial" w:hAnsi="Arial" w:cs="Arial"/>
          <w:i/>
          <w:sz w:val="22"/>
          <w:szCs w:val="22"/>
        </w:rPr>
        <w:t xml:space="preserve">The article </w:t>
      </w:r>
      <w:r>
        <w:rPr>
          <w:rFonts w:ascii="Arial" w:hAnsi="Arial" w:cs="Arial"/>
          <w:i/>
          <w:sz w:val="22"/>
          <w:szCs w:val="22"/>
        </w:rPr>
        <w:t xml:space="preserve">explains the increase in type 2 diabetes by </w:t>
      </w:r>
      <w:r w:rsidRPr="003328B2">
        <w:rPr>
          <w:rFonts w:ascii="Arial" w:hAnsi="Arial" w:cs="Arial"/>
          <w:i/>
          <w:sz w:val="22"/>
          <w:szCs w:val="22"/>
        </w:rPr>
        <w:t>say</w:t>
      </w:r>
      <w:r>
        <w:rPr>
          <w:rFonts w:ascii="Arial" w:hAnsi="Arial" w:cs="Arial"/>
          <w:i/>
          <w:sz w:val="22"/>
          <w:szCs w:val="22"/>
        </w:rPr>
        <w:t>ing</w:t>
      </w:r>
      <w:r w:rsidRPr="003328B2">
        <w:rPr>
          <w:rFonts w:ascii="Arial" w:hAnsi="Arial" w:cs="Arial"/>
          <w:i/>
          <w:sz w:val="22"/>
          <w:szCs w:val="22"/>
        </w:rPr>
        <w:t xml:space="preserve"> that</w:t>
      </w:r>
      <w:r>
        <w:rPr>
          <w:rFonts w:ascii="Arial" w:hAnsi="Arial" w:cs="Arial"/>
          <w:i/>
          <w:sz w:val="22"/>
          <w:szCs w:val="22"/>
        </w:rPr>
        <w:t>,</w:t>
      </w:r>
      <w:r w:rsidRPr="003328B2">
        <w:rPr>
          <w:rFonts w:ascii="Arial" w:hAnsi="Arial" w:cs="Arial"/>
          <w:b/>
          <w:i/>
          <w:sz w:val="22"/>
          <w:szCs w:val="22"/>
        </w:rPr>
        <w:t xml:space="preserve"> “</w:t>
      </w:r>
      <w:r w:rsidRPr="003328B2">
        <w:rPr>
          <w:rFonts w:ascii="Arial" w:hAnsi="Arial" w:cs="Arial"/>
          <w:i/>
          <w:sz w:val="22"/>
          <w:szCs w:val="22"/>
        </w:rPr>
        <w:t>Some nutritionists speculate that the replacement of fat by carbohydrates, especially sugar, may have exacerbated the problems they were intended to solve. Products such as low-fat cookies, crackers, and cakes may seem healthier because they do not contain fats, but they still increase caloric intake. Also, people who are on a diet rich in fats feel full more easily than when they are on a diet high in carbohydrates. As a result, people on a low-fat diet can be hungrier and end up eating more</w:t>
      </w:r>
      <w:r>
        <w:rPr>
          <w:rFonts w:ascii="HelveticaLTStd-Cond" w:hAnsi="HelveticaLTStd-Cond" w:cs="HelveticaLTStd-Cond"/>
          <w:sz w:val="18"/>
          <w:szCs w:val="18"/>
        </w:rPr>
        <w:t>.”</w:t>
      </w:r>
    </w:p>
    <w:p w:rsidR="009E5378" w:rsidRPr="00544849" w:rsidRDefault="009E5378" w:rsidP="009E5378">
      <w:pPr>
        <w:rPr>
          <w:rFonts w:ascii="Arial" w:hAnsi="Arial" w:cs="Arial"/>
          <w:sz w:val="22"/>
          <w:szCs w:val="22"/>
        </w:rPr>
      </w:pPr>
    </w:p>
    <w:p w:rsidR="00CD4221" w:rsidRPr="003A649F" w:rsidRDefault="00311B82" w:rsidP="00C57D17">
      <w:pPr>
        <w:pStyle w:val="Heading1"/>
      </w:pPr>
      <w:r w:rsidRPr="00463976">
        <w:br w:type="page"/>
      </w:r>
      <w:bookmarkStart w:id="11" w:name="_Toc283997093"/>
      <w:bookmarkStart w:id="12" w:name="_Toc415151768"/>
      <w:r w:rsidR="00CD4221" w:rsidRPr="003A649F">
        <w:lastRenderedPageBreak/>
        <w:t>Anticipation Guide</w:t>
      </w:r>
      <w:bookmarkEnd w:id="11"/>
      <w:bookmarkEnd w:id="12"/>
    </w:p>
    <w:p w:rsidR="000F3EBE" w:rsidRDefault="00CD4221" w:rsidP="006A4F10">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6A4F10" w:rsidRDefault="006A4F10" w:rsidP="006A4F10"/>
    <w:p w:rsidR="000F3EBE" w:rsidRDefault="000F3EBE" w:rsidP="000F3EBE">
      <w:r>
        <w:rPr>
          <w:b/>
          <w:bCs/>
        </w:rPr>
        <w:t xml:space="preserve">Directions: </w:t>
      </w:r>
      <w:r>
        <w:t xml:space="preserve"> </w:t>
      </w:r>
      <w:r w:rsidRPr="007B77D0">
        <w:rPr>
          <w:i/>
          <w:u w:val="single"/>
        </w:rPr>
        <w:t>Before reading</w:t>
      </w:r>
      <w:r>
        <w:t>, in the first column, write “A” or “D</w:t>
      </w:r>
      <w:r w:rsidR="00B83605">
        <w:t>,</w:t>
      </w:r>
      <w:r>
        <w:t>” indicating your agreement or disagreement with each statement.  As you read, compare your opinions with information from the article. In the space under each statement, cite information from the article that supports or refutes your original ideas.</w:t>
      </w:r>
    </w:p>
    <w:p w:rsidR="00A4332D" w:rsidRPr="004A4197" w:rsidRDefault="00A4332D" w:rsidP="00A4332D">
      <w:bookmarkStart w:id="13" w:name="_Toc2839970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A4332D" w:rsidRPr="004A4197" w:rsidTr="0037738E">
        <w:tc>
          <w:tcPr>
            <w:tcW w:w="728" w:type="dxa"/>
            <w:shd w:val="clear" w:color="auto" w:fill="auto"/>
          </w:tcPr>
          <w:p w:rsidR="00A4332D" w:rsidRPr="004A4197" w:rsidRDefault="00A4332D" w:rsidP="0037738E">
            <w:pPr>
              <w:rPr>
                <w:b/>
              </w:rPr>
            </w:pPr>
            <w:r w:rsidRPr="004A4197">
              <w:rPr>
                <w:b/>
              </w:rPr>
              <w:t>Me</w:t>
            </w:r>
          </w:p>
        </w:tc>
        <w:tc>
          <w:tcPr>
            <w:tcW w:w="751" w:type="dxa"/>
            <w:shd w:val="clear" w:color="auto" w:fill="auto"/>
          </w:tcPr>
          <w:p w:rsidR="00A4332D" w:rsidRPr="004A4197" w:rsidRDefault="00A4332D" w:rsidP="0037738E">
            <w:pPr>
              <w:rPr>
                <w:b/>
              </w:rPr>
            </w:pPr>
            <w:r w:rsidRPr="004A4197">
              <w:rPr>
                <w:b/>
              </w:rPr>
              <w:t>Text</w:t>
            </w:r>
          </w:p>
        </w:tc>
        <w:tc>
          <w:tcPr>
            <w:tcW w:w="8097" w:type="dxa"/>
            <w:shd w:val="clear" w:color="auto" w:fill="auto"/>
          </w:tcPr>
          <w:p w:rsidR="00A4332D" w:rsidRPr="004A4197" w:rsidRDefault="00A4332D" w:rsidP="0037738E">
            <w:pPr>
              <w:rPr>
                <w:b/>
              </w:rPr>
            </w:pPr>
            <w:r w:rsidRPr="004A4197">
              <w:rPr>
                <w:b/>
              </w:rPr>
              <w:t>Statement</w:t>
            </w:r>
          </w:p>
        </w:tc>
      </w:tr>
      <w:tr w:rsidR="00A4332D" w:rsidRPr="004A4197" w:rsidTr="0037738E">
        <w:trPr>
          <w:trHeight w:val="982"/>
        </w:trPr>
        <w:tc>
          <w:tcPr>
            <w:tcW w:w="728" w:type="dxa"/>
            <w:shd w:val="clear" w:color="auto" w:fill="auto"/>
          </w:tcPr>
          <w:p w:rsidR="00A4332D" w:rsidRPr="004A4197" w:rsidRDefault="00A4332D" w:rsidP="0037738E"/>
        </w:tc>
        <w:tc>
          <w:tcPr>
            <w:tcW w:w="751" w:type="dxa"/>
            <w:shd w:val="clear" w:color="auto" w:fill="auto"/>
          </w:tcPr>
          <w:p w:rsidR="00A4332D" w:rsidRPr="004A4197" w:rsidRDefault="00A4332D" w:rsidP="0037738E"/>
        </w:tc>
        <w:tc>
          <w:tcPr>
            <w:tcW w:w="8097" w:type="dxa"/>
            <w:shd w:val="clear" w:color="auto" w:fill="auto"/>
          </w:tcPr>
          <w:p w:rsidR="00A4332D" w:rsidRPr="004A4197" w:rsidRDefault="00A4332D" w:rsidP="00A4332D">
            <w:pPr>
              <w:numPr>
                <w:ilvl w:val="0"/>
                <w:numId w:val="23"/>
              </w:numPr>
            </w:pPr>
            <w:r w:rsidRPr="004A4197">
              <w:t>A 2013 study showed that children who consumed 2% or whole milk were more likely to be overweight than children who drank low-fat milk.</w:t>
            </w:r>
          </w:p>
        </w:tc>
      </w:tr>
      <w:tr w:rsidR="00A4332D" w:rsidRPr="004A4197" w:rsidTr="00A4332D">
        <w:trPr>
          <w:trHeight w:val="863"/>
        </w:trPr>
        <w:tc>
          <w:tcPr>
            <w:tcW w:w="728" w:type="dxa"/>
            <w:shd w:val="clear" w:color="auto" w:fill="auto"/>
          </w:tcPr>
          <w:p w:rsidR="00A4332D" w:rsidRPr="004A4197" w:rsidRDefault="00A4332D" w:rsidP="0037738E"/>
        </w:tc>
        <w:tc>
          <w:tcPr>
            <w:tcW w:w="751" w:type="dxa"/>
            <w:shd w:val="clear" w:color="auto" w:fill="auto"/>
          </w:tcPr>
          <w:p w:rsidR="00A4332D" w:rsidRPr="004A4197" w:rsidRDefault="00A4332D" w:rsidP="0037738E"/>
        </w:tc>
        <w:tc>
          <w:tcPr>
            <w:tcW w:w="8097" w:type="dxa"/>
            <w:shd w:val="clear" w:color="auto" w:fill="auto"/>
          </w:tcPr>
          <w:p w:rsidR="00A4332D" w:rsidRPr="004A4197" w:rsidRDefault="00A4332D" w:rsidP="00A4332D">
            <w:pPr>
              <w:numPr>
                <w:ilvl w:val="0"/>
                <w:numId w:val="23"/>
              </w:numPr>
            </w:pPr>
            <w:r w:rsidRPr="004A4197">
              <w:t>The original study linking saturated fat to cardiovascular disease was published in 1990.</w:t>
            </w:r>
          </w:p>
        </w:tc>
      </w:tr>
      <w:tr w:rsidR="00A4332D" w:rsidRPr="004A4197" w:rsidTr="00A4332D">
        <w:trPr>
          <w:trHeight w:val="773"/>
        </w:trPr>
        <w:tc>
          <w:tcPr>
            <w:tcW w:w="728" w:type="dxa"/>
            <w:shd w:val="clear" w:color="auto" w:fill="auto"/>
          </w:tcPr>
          <w:p w:rsidR="00A4332D" w:rsidRPr="004A4197" w:rsidRDefault="00A4332D" w:rsidP="0037738E"/>
        </w:tc>
        <w:tc>
          <w:tcPr>
            <w:tcW w:w="751" w:type="dxa"/>
            <w:shd w:val="clear" w:color="auto" w:fill="auto"/>
          </w:tcPr>
          <w:p w:rsidR="00A4332D" w:rsidRPr="004A4197" w:rsidRDefault="00A4332D" w:rsidP="0037738E"/>
        </w:tc>
        <w:tc>
          <w:tcPr>
            <w:tcW w:w="8097" w:type="dxa"/>
            <w:shd w:val="clear" w:color="auto" w:fill="auto"/>
          </w:tcPr>
          <w:p w:rsidR="00A4332D" w:rsidRPr="004A4197" w:rsidRDefault="00A4332D" w:rsidP="00A4332D">
            <w:pPr>
              <w:numPr>
                <w:ilvl w:val="0"/>
                <w:numId w:val="23"/>
              </w:numPr>
            </w:pPr>
            <w:r w:rsidRPr="004A4197">
              <w:t>All fats are triglycerides.</w:t>
            </w:r>
          </w:p>
        </w:tc>
      </w:tr>
      <w:tr w:rsidR="00A4332D" w:rsidRPr="004A4197" w:rsidTr="0037738E">
        <w:trPr>
          <w:trHeight w:val="982"/>
        </w:trPr>
        <w:tc>
          <w:tcPr>
            <w:tcW w:w="728" w:type="dxa"/>
            <w:shd w:val="clear" w:color="auto" w:fill="auto"/>
          </w:tcPr>
          <w:p w:rsidR="00A4332D" w:rsidRPr="004A4197" w:rsidRDefault="00A4332D" w:rsidP="0037738E"/>
        </w:tc>
        <w:tc>
          <w:tcPr>
            <w:tcW w:w="751" w:type="dxa"/>
            <w:shd w:val="clear" w:color="auto" w:fill="auto"/>
          </w:tcPr>
          <w:p w:rsidR="00A4332D" w:rsidRPr="004A4197" w:rsidRDefault="00A4332D" w:rsidP="0037738E"/>
        </w:tc>
        <w:tc>
          <w:tcPr>
            <w:tcW w:w="8097" w:type="dxa"/>
            <w:shd w:val="clear" w:color="auto" w:fill="auto"/>
          </w:tcPr>
          <w:p w:rsidR="00A4332D" w:rsidRPr="004A4197" w:rsidRDefault="00A4332D" w:rsidP="00A4332D">
            <w:pPr>
              <w:numPr>
                <w:ilvl w:val="0"/>
                <w:numId w:val="23"/>
              </w:numPr>
            </w:pPr>
            <w:r w:rsidRPr="004A4197">
              <w:t>Fats have the same number of calories per gram as proteins and carbohydrates.</w:t>
            </w:r>
          </w:p>
        </w:tc>
      </w:tr>
      <w:tr w:rsidR="00A4332D" w:rsidRPr="004A4197" w:rsidTr="00A4332D">
        <w:trPr>
          <w:trHeight w:val="800"/>
        </w:trPr>
        <w:tc>
          <w:tcPr>
            <w:tcW w:w="728" w:type="dxa"/>
            <w:shd w:val="clear" w:color="auto" w:fill="auto"/>
          </w:tcPr>
          <w:p w:rsidR="00A4332D" w:rsidRPr="004A4197" w:rsidRDefault="00A4332D" w:rsidP="0037738E"/>
        </w:tc>
        <w:tc>
          <w:tcPr>
            <w:tcW w:w="751" w:type="dxa"/>
            <w:shd w:val="clear" w:color="auto" w:fill="auto"/>
          </w:tcPr>
          <w:p w:rsidR="00A4332D" w:rsidRPr="004A4197" w:rsidRDefault="00A4332D" w:rsidP="0037738E"/>
        </w:tc>
        <w:tc>
          <w:tcPr>
            <w:tcW w:w="8097" w:type="dxa"/>
            <w:shd w:val="clear" w:color="auto" w:fill="auto"/>
          </w:tcPr>
          <w:p w:rsidR="00A4332D" w:rsidRPr="004A4197" w:rsidRDefault="00A4332D" w:rsidP="00A4332D">
            <w:pPr>
              <w:pStyle w:val="ListParagraph"/>
              <w:numPr>
                <w:ilvl w:val="0"/>
                <w:numId w:val="23"/>
              </w:numPr>
            </w:pPr>
            <w:r w:rsidRPr="004A4197">
              <w:t>Unsaturated fats come from plant sources.</w:t>
            </w:r>
          </w:p>
        </w:tc>
      </w:tr>
      <w:tr w:rsidR="00A4332D" w:rsidRPr="004A4197" w:rsidTr="00A4332D">
        <w:trPr>
          <w:trHeight w:val="800"/>
        </w:trPr>
        <w:tc>
          <w:tcPr>
            <w:tcW w:w="728" w:type="dxa"/>
            <w:shd w:val="clear" w:color="auto" w:fill="auto"/>
          </w:tcPr>
          <w:p w:rsidR="00A4332D" w:rsidRPr="004A4197" w:rsidRDefault="00A4332D" w:rsidP="0037738E"/>
        </w:tc>
        <w:tc>
          <w:tcPr>
            <w:tcW w:w="751" w:type="dxa"/>
            <w:shd w:val="clear" w:color="auto" w:fill="auto"/>
          </w:tcPr>
          <w:p w:rsidR="00A4332D" w:rsidRPr="004A4197" w:rsidRDefault="00A4332D" w:rsidP="0037738E"/>
        </w:tc>
        <w:tc>
          <w:tcPr>
            <w:tcW w:w="8097" w:type="dxa"/>
            <w:shd w:val="clear" w:color="auto" w:fill="auto"/>
          </w:tcPr>
          <w:p w:rsidR="00A4332D" w:rsidRPr="004A4197" w:rsidRDefault="00A4332D" w:rsidP="00A4332D">
            <w:pPr>
              <w:numPr>
                <w:ilvl w:val="0"/>
                <w:numId w:val="23"/>
              </w:numPr>
            </w:pPr>
            <w:r w:rsidRPr="004A4197">
              <w:t>Unsaturated fats have double bonds that cause molecules to bend.</w:t>
            </w:r>
          </w:p>
        </w:tc>
      </w:tr>
      <w:tr w:rsidR="00A4332D" w:rsidRPr="004A4197" w:rsidTr="0037738E">
        <w:trPr>
          <w:trHeight w:val="982"/>
        </w:trPr>
        <w:tc>
          <w:tcPr>
            <w:tcW w:w="728" w:type="dxa"/>
            <w:shd w:val="clear" w:color="auto" w:fill="auto"/>
          </w:tcPr>
          <w:p w:rsidR="00A4332D" w:rsidRPr="004A4197" w:rsidRDefault="00A4332D" w:rsidP="0037738E"/>
        </w:tc>
        <w:tc>
          <w:tcPr>
            <w:tcW w:w="751" w:type="dxa"/>
            <w:shd w:val="clear" w:color="auto" w:fill="auto"/>
          </w:tcPr>
          <w:p w:rsidR="00A4332D" w:rsidRPr="004A4197" w:rsidRDefault="00A4332D" w:rsidP="0037738E"/>
        </w:tc>
        <w:tc>
          <w:tcPr>
            <w:tcW w:w="8097" w:type="dxa"/>
            <w:shd w:val="clear" w:color="auto" w:fill="auto"/>
          </w:tcPr>
          <w:p w:rsidR="00A4332D" w:rsidRPr="004A4197" w:rsidRDefault="00A4332D" w:rsidP="00A4332D">
            <w:pPr>
              <w:numPr>
                <w:ilvl w:val="0"/>
                <w:numId w:val="23"/>
              </w:numPr>
            </w:pPr>
            <w:r w:rsidRPr="004A4197">
              <w:t>Saturated fats are often solids at room temperature, while unsaturated fats are liquids at room temperature.</w:t>
            </w:r>
          </w:p>
        </w:tc>
      </w:tr>
      <w:tr w:rsidR="00A4332D" w:rsidRPr="004A4197" w:rsidTr="00A4332D">
        <w:trPr>
          <w:trHeight w:val="800"/>
        </w:trPr>
        <w:tc>
          <w:tcPr>
            <w:tcW w:w="728" w:type="dxa"/>
            <w:shd w:val="clear" w:color="auto" w:fill="auto"/>
          </w:tcPr>
          <w:p w:rsidR="00A4332D" w:rsidRPr="004A4197" w:rsidRDefault="00A4332D" w:rsidP="0037738E"/>
        </w:tc>
        <w:tc>
          <w:tcPr>
            <w:tcW w:w="751" w:type="dxa"/>
            <w:shd w:val="clear" w:color="auto" w:fill="auto"/>
          </w:tcPr>
          <w:p w:rsidR="00A4332D" w:rsidRPr="004A4197" w:rsidRDefault="00A4332D" w:rsidP="0037738E"/>
        </w:tc>
        <w:tc>
          <w:tcPr>
            <w:tcW w:w="8097" w:type="dxa"/>
            <w:shd w:val="clear" w:color="auto" w:fill="auto"/>
          </w:tcPr>
          <w:p w:rsidR="00A4332D" w:rsidRPr="004A4197" w:rsidRDefault="00A4332D" w:rsidP="00A4332D">
            <w:pPr>
              <w:numPr>
                <w:ilvl w:val="0"/>
                <w:numId w:val="23"/>
              </w:numPr>
            </w:pPr>
            <w:r w:rsidRPr="004A4197">
              <w:t>Cholesterol is found in foods containing animal fat.</w:t>
            </w:r>
          </w:p>
        </w:tc>
      </w:tr>
      <w:tr w:rsidR="00A4332D" w:rsidRPr="004A4197" w:rsidTr="00A4332D">
        <w:trPr>
          <w:trHeight w:val="800"/>
        </w:trPr>
        <w:tc>
          <w:tcPr>
            <w:tcW w:w="728" w:type="dxa"/>
            <w:shd w:val="clear" w:color="auto" w:fill="auto"/>
          </w:tcPr>
          <w:p w:rsidR="00A4332D" w:rsidRPr="004A4197" w:rsidRDefault="00A4332D" w:rsidP="0037738E"/>
        </w:tc>
        <w:tc>
          <w:tcPr>
            <w:tcW w:w="751" w:type="dxa"/>
            <w:shd w:val="clear" w:color="auto" w:fill="auto"/>
          </w:tcPr>
          <w:p w:rsidR="00A4332D" w:rsidRPr="004A4197" w:rsidRDefault="00A4332D" w:rsidP="0037738E"/>
        </w:tc>
        <w:tc>
          <w:tcPr>
            <w:tcW w:w="8097" w:type="dxa"/>
            <w:shd w:val="clear" w:color="auto" w:fill="auto"/>
          </w:tcPr>
          <w:p w:rsidR="00A4332D" w:rsidRPr="004A4197" w:rsidRDefault="00A4332D" w:rsidP="00A4332D">
            <w:pPr>
              <w:numPr>
                <w:ilvl w:val="0"/>
                <w:numId w:val="23"/>
              </w:numPr>
            </w:pPr>
            <w:r w:rsidRPr="004A4197">
              <w:t>HDL and LDL cholesterol particles function the same.</w:t>
            </w:r>
          </w:p>
        </w:tc>
      </w:tr>
      <w:tr w:rsidR="00A4332D" w:rsidRPr="004A4197" w:rsidTr="00A4332D">
        <w:trPr>
          <w:trHeight w:val="827"/>
        </w:trPr>
        <w:tc>
          <w:tcPr>
            <w:tcW w:w="728" w:type="dxa"/>
            <w:shd w:val="clear" w:color="auto" w:fill="auto"/>
          </w:tcPr>
          <w:p w:rsidR="00A4332D" w:rsidRPr="004A4197" w:rsidRDefault="00A4332D" w:rsidP="0037738E"/>
        </w:tc>
        <w:tc>
          <w:tcPr>
            <w:tcW w:w="751" w:type="dxa"/>
            <w:shd w:val="clear" w:color="auto" w:fill="auto"/>
          </w:tcPr>
          <w:p w:rsidR="00A4332D" w:rsidRPr="004A4197" w:rsidRDefault="00A4332D" w:rsidP="0037738E"/>
        </w:tc>
        <w:tc>
          <w:tcPr>
            <w:tcW w:w="8097" w:type="dxa"/>
            <w:shd w:val="clear" w:color="auto" w:fill="auto"/>
          </w:tcPr>
          <w:p w:rsidR="00A4332D" w:rsidRPr="004A4197" w:rsidRDefault="00A4332D" w:rsidP="00A4332D">
            <w:pPr>
              <w:numPr>
                <w:ilvl w:val="0"/>
                <w:numId w:val="23"/>
              </w:numPr>
            </w:pPr>
            <w:r w:rsidRPr="004A4197">
              <w:t>Fat consumption has risen since the 1970s.</w:t>
            </w:r>
          </w:p>
        </w:tc>
      </w:tr>
    </w:tbl>
    <w:p w:rsidR="00960B43" w:rsidRDefault="000F3EBE" w:rsidP="003A649F">
      <w:pPr>
        <w:pStyle w:val="Heading1"/>
      </w:pPr>
      <w:bookmarkStart w:id="14" w:name="_Toc415151769"/>
      <w:r w:rsidRPr="003A649F">
        <w:lastRenderedPageBreak/>
        <w:t>Reading Strategies</w:t>
      </w:r>
      <w:bookmarkEnd w:id="13"/>
      <w:bookmarkEnd w:id="14"/>
    </w:p>
    <w:p w:rsidR="000F3EBE" w:rsidRDefault="000F3EBE" w:rsidP="000F3EBE">
      <w:r>
        <w:t xml:space="preserve">These </w:t>
      </w:r>
      <w:r w:rsidR="00587DA6">
        <w:t>graphic</w:t>
      </w:r>
      <w:r>
        <w:t xml:space="preserve">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w:t>
      </w:r>
      <w:proofErr w:type="gramStart"/>
      <w:r>
        <w:t xml:space="preserve">If you use these reading </w:t>
      </w:r>
      <w:r w:rsidR="00587DA6">
        <w:t xml:space="preserve">and writing </w:t>
      </w:r>
      <w:r>
        <w:t>strategies to evaluate student performance, you may want to develop a grading rubric such as the one below.</w:t>
      </w:r>
      <w:proofErr w:type="gramEnd"/>
    </w:p>
    <w:p w:rsidR="000F3EBE" w:rsidRDefault="000F3EBE" w:rsidP="000F3EBE">
      <w:pPr>
        <w:pStyle w:val="Heading2"/>
        <w:ind w:firstLine="720"/>
        <w:rPr>
          <w:b w:val="0"/>
          <w:bCs w:val="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03"/>
        <w:gridCol w:w="5062"/>
      </w:tblGrid>
      <w:tr w:rsidR="000F3EBE" w:rsidTr="000F3EBE">
        <w:trPr>
          <w:trHeight w:val="215"/>
        </w:trPr>
        <w:tc>
          <w:tcPr>
            <w:tcW w:w="915" w:type="dxa"/>
            <w:vAlign w:val="center"/>
          </w:tcPr>
          <w:p w:rsidR="000F3EBE" w:rsidRDefault="000F3EBE" w:rsidP="000F3EBE">
            <w:pPr>
              <w:jc w:val="center"/>
              <w:rPr>
                <w:b/>
                <w:bCs/>
              </w:rPr>
            </w:pPr>
            <w:r>
              <w:rPr>
                <w:b/>
                <w:bCs/>
              </w:rPr>
              <w:t>Score</w:t>
            </w:r>
          </w:p>
        </w:tc>
        <w:tc>
          <w:tcPr>
            <w:tcW w:w="1403" w:type="dxa"/>
            <w:vAlign w:val="center"/>
          </w:tcPr>
          <w:p w:rsidR="000F3EBE" w:rsidRDefault="000F3EBE" w:rsidP="000F3EBE">
            <w:pPr>
              <w:jc w:val="center"/>
              <w:rPr>
                <w:b/>
                <w:bCs/>
              </w:rPr>
            </w:pPr>
            <w:r>
              <w:rPr>
                <w:b/>
                <w:bCs/>
              </w:rPr>
              <w:t>Description</w:t>
            </w:r>
          </w:p>
        </w:tc>
        <w:tc>
          <w:tcPr>
            <w:tcW w:w="5062" w:type="dxa"/>
            <w:vAlign w:val="center"/>
          </w:tcPr>
          <w:p w:rsidR="000F3EBE" w:rsidRDefault="000F3EBE" w:rsidP="000F3EBE">
            <w:pPr>
              <w:jc w:val="center"/>
              <w:rPr>
                <w:b/>
                <w:bCs/>
              </w:rPr>
            </w:pPr>
            <w:r>
              <w:rPr>
                <w:b/>
                <w:bCs/>
              </w:rPr>
              <w:t>Evidence</w:t>
            </w:r>
          </w:p>
        </w:tc>
      </w:tr>
      <w:tr w:rsidR="000F3EBE" w:rsidTr="000F3EBE">
        <w:trPr>
          <w:trHeight w:val="345"/>
        </w:trPr>
        <w:tc>
          <w:tcPr>
            <w:tcW w:w="915" w:type="dxa"/>
            <w:vAlign w:val="center"/>
          </w:tcPr>
          <w:p w:rsidR="000F3EBE" w:rsidRDefault="000F3EBE" w:rsidP="000F3EBE">
            <w:pPr>
              <w:jc w:val="center"/>
            </w:pPr>
            <w:r>
              <w:t>4</w:t>
            </w:r>
          </w:p>
        </w:tc>
        <w:tc>
          <w:tcPr>
            <w:tcW w:w="1403" w:type="dxa"/>
            <w:vAlign w:val="center"/>
          </w:tcPr>
          <w:p w:rsidR="000F3EBE" w:rsidRDefault="000F3EBE" w:rsidP="000F3EBE">
            <w:pPr>
              <w:jc w:val="center"/>
            </w:pPr>
            <w:r>
              <w:t>Excellent</w:t>
            </w:r>
          </w:p>
        </w:tc>
        <w:tc>
          <w:tcPr>
            <w:tcW w:w="5062" w:type="dxa"/>
          </w:tcPr>
          <w:p w:rsidR="000F3EBE" w:rsidRDefault="000F3EBE" w:rsidP="000F3EBE">
            <w:r>
              <w:t>Complete; details provided; demonstrates deep understanding.</w:t>
            </w:r>
          </w:p>
        </w:tc>
      </w:tr>
      <w:tr w:rsidR="000F3EBE" w:rsidTr="000F3EBE">
        <w:trPr>
          <w:trHeight w:val="360"/>
        </w:trPr>
        <w:tc>
          <w:tcPr>
            <w:tcW w:w="915" w:type="dxa"/>
            <w:vAlign w:val="center"/>
          </w:tcPr>
          <w:p w:rsidR="000F3EBE" w:rsidRDefault="000F3EBE" w:rsidP="000F3EBE">
            <w:pPr>
              <w:jc w:val="center"/>
            </w:pPr>
            <w:r>
              <w:t>3</w:t>
            </w:r>
          </w:p>
        </w:tc>
        <w:tc>
          <w:tcPr>
            <w:tcW w:w="1403" w:type="dxa"/>
            <w:vAlign w:val="center"/>
          </w:tcPr>
          <w:p w:rsidR="000F3EBE" w:rsidRDefault="000F3EBE" w:rsidP="000F3EBE">
            <w:pPr>
              <w:jc w:val="center"/>
            </w:pPr>
            <w:r>
              <w:t>Good</w:t>
            </w:r>
          </w:p>
        </w:tc>
        <w:tc>
          <w:tcPr>
            <w:tcW w:w="5062" w:type="dxa"/>
          </w:tcPr>
          <w:p w:rsidR="000F3EBE" w:rsidRDefault="000F3EBE" w:rsidP="000F3EBE">
            <w:r>
              <w:t>Complete; few details provided; demonstrates some understanding.</w:t>
            </w:r>
          </w:p>
        </w:tc>
      </w:tr>
      <w:tr w:rsidR="000F3EBE" w:rsidTr="000F3EBE">
        <w:trPr>
          <w:trHeight w:val="345"/>
        </w:trPr>
        <w:tc>
          <w:tcPr>
            <w:tcW w:w="915" w:type="dxa"/>
            <w:vAlign w:val="center"/>
          </w:tcPr>
          <w:p w:rsidR="000F3EBE" w:rsidRDefault="000F3EBE" w:rsidP="000F3EBE">
            <w:pPr>
              <w:jc w:val="center"/>
            </w:pPr>
            <w:r>
              <w:t>2</w:t>
            </w:r>
          </w:p>
        </w:tc>
        <w:tc>
          <w:tcPr>
            <w:tcW w:w="1403" w:type="dxa"/>
            <w:vAlign w:val="center"/>
          </w:tcPr>
          <w:p w:rsidR="000F3EBE" w:rsidRDefault="000F3EBE" w:rsidP="000F3EBE">
            <w:pPr>
              <w:jc w:val="center"/>
            </w:pPr>
            <w:r>
              <w:t>Fair</w:t>
            </w:r>
          </w:p>
        </w:tc>
        <w:tc>
          <w:tcPr>
            <w:tcW w:w="5062" w:type="dxa"/>
          </w:tcPr>
          <w:p w:rsidR="000F3EBE" w:rsidRDefault="000F3EBE" w:rsidP="000F3EBE">
            <w:r>
              <w:t>Incomplete; few details provided; some misconceptions evident.</w:t>
            </w:r>
          </w:p>
        </w:tc>
      </w:tr>
      <w:tr w:rsidR="000F3EBE" w:rsidTr="000F3EBE">
        <w:trPr>
          <w:trHeight w:val="345"/>
        </w:trPr>
        <w:tc>
          <w:tcPr>
            <w:tcW w:w="915" w:type="dxa"/>
            <w:vAlign w:val="center"/>
          </w:tcPr>
          <w:p w:rsidR="000F3EBE" w:rsidRDefault="000F3EBE" w:rsidP="000F3EBE">
            <w:pPr>
              <w:jc w:val="center"/>
            </w:pPr>
            <w:r>
              <w:t>1</w:t>
            </w:r>
          </w:p>
        </w:tc>
        <w:tc>
          <w:tcPr>
            <w:tcW w:w="1403" w:type="dxa"/>
            <w:vAlign w:val="center"/>
          </w:tcPr>
          <w:p w:rsidR="000F3EBE" w:rsidRDefault="000F3EBE" w:rsidP="000F3EBE">
            <w:pPr>
              <w:jc w:val="center"/>
            </w:pPr>
            <w:r>
              <w:t>Poor</w:t>
            </w:r>
          </w:p>
        </w:tc>
        <w:tc>
          <w:tcPr>
            <w:tcW w:w="5062" w:type="dxa"/>
          </w:tcPr>
          <w:p w:rsidR="000F3EBE" w:rsidRDefault="000F3EBE" w:rsidP="000F3EBE">
            <w:r>
              <w:t>Very incomplete; no details provided; many misconceptions evident.</w:t>
            </w:r>
          </w:p>
        </w:tc>
      </w:tr>
      <w:tr w:rsidR="000F3EBE" w:rsidTr="000F3EBE">
        <w:trPr>
          <w:trHeight w:val="195"/>
        </w:trPr>
        <w:tc>
          <w:tcPr>
            <w:tcW w:w="915" w:type="dxa"/>
            <w:vAlign w:val="center"/>
          </w:tcPr>
          <w:p w:rsidR="000F3EBE" w:rsidRDefault="000F3EBE" w:rsidP="000F3EBE">
            <w:pPr>
              <w:jc w:val="center"/>
            </w:pPr>
            <w:r>
              <w:t>0</w:t>
            </w:r>
          </w:p>
        </w:tc>
        <w:tc>
          <w:tcPr>
            <w:tcW w:w="1403" w:type="dxa"/>
            <w:vAlign w:val="center"/>
          </w:tcPr>
          <w:p w:rsidR="000F3EBE" w:rsidRDefault="000F3EBE" w:rsidP="000F3EBE">
            <w:pPr>
              <w:jc w:val="center"/>
            </w:pPr>
            <w:r>
              <w:t>Not acceptable</w:t>
            </w:r>
          </w:p>
        </w:tc>
        <w:tc>
          <w:tcPr>
            <w:tcW w:w="5062" w:type="dxa"/>
          </w:tcPr>
          <w:p w:rsidR="000F3EBE" w:rsidRDefault="000F3EBE" w:rsidP="000F3EBE">
            <w:r>
              <w:t>So incomplete that no judgment can be made about student understanding</w:t>
            </w:r>
          </w:p>
        </w:tc>
      </w:tr>
    </w:tbl>
    <w:p w:rsidR="000F3EBE" w:rsidRDefault="000F3EBE" w:rsidP="000F3EBE"/>
    <w:p w:rsidR="000F3EBE" w:rsidRDefault="000F3EBE" w:rsidP="000F3EBE"/>
    <w:bookmarkEnd w:id="0"/>
    <w:bookmarkEnd w:id="1"/>
    <w:bookmarkEnd w:id="2"/>
    <w:p w:rsidR="00587DA6" w:rsidRPr="00C32E7C" w:rsidRDefault="00587DA6" w:rsidP="00587DA6">
      <w:pPr>
        <w:rPr>
          <w:b/>
          <w:i/>
        </w:rPr>
      </w:pPr>
      <w:r w:rsidRPr="00C32E7C">
        <w:rPr>
          <w:b/>
          <w:i/>
        </w:rPr>
        <w:t xml:space="preserve">Teaching Strategies: </w:t>
      </w:r>
    </w:p>
    <w:p w:rsidR="00587DA6" w:rsidRPr="00C32E7C" w:rsidRDefault="00587DA6" w:rsidP="00587DA6"/>
    <w:p w:rsidR="00587DA6" w:rsidRPr="00C32E7C" w:rsidRDefault="00587DA6" w:rsidP="00587DA6">
      <w:pPr>
        <w:numPr>
          <w:ilvl w:val="0"/>
          <w:numId w:val="6"/>
        </w:numPr>
      </w:pPr>
      <w:r w:rsidRPr="00C32E7C">
        <w:t xml:space="preserve">Links to </w:t>
      </w:r>
      <w:r w:rsidRPr="00C32E7C">
        <w:rPr>
          <w:b/>
        </w:rPr>
        <w:t>Common Core Standards for Reading</w:t>
      </w:r>
      <w:r w:rsidRPr="00C32E7C">
        <w:t>:</w:t>
      </w:r>
    </w:p>
    <w:p w:rsidR="00587DA6" w:rsidRPr="00C32E7C" w:rsidRDefault="00587DA6" w:rsidP="00587DA6">
      <w:pPr>
        <w:numPr>
          <w:ilvl w:val="1"/>
          <w:numId w:val="6"/>
        </w:numPr>
      </w:pPr>
      <w:r w:rsidRPr="00C32E7C">
        <w:rPr>
          <w:color w:val="202020"/>
        </w:rPr>
        <w:t>ELA-Literacy.</w:t>
      </w:r>
      <w:r w:rsidRPr="00C32E7C">
        <w:t>R</w:t>
      </w:r>
      <w:r w:rsidRPr="00C32E7C">
        <w:rPr>
          <w:color w:val="202020"/>
        </w:rPr>
        <w:t>ST.9-10.5: Analyze the structure of the relationships among concepts in a text, including relationships among key terms (e.g.,</w:t>
      </w:r>
      <w:r w:rsidRPr="00C32E7C">
        <w:rPr>
          <w:rStyle w:val="apple-converted-space"/>
          <w:color w:val="202020"/>
        </w:rPr>
        <w:t> </w:t>
      </w:r>
      <w:r w:rsidRPr="00C32E7C">
        <w:rPr>
          <w:rStyle w:val="Emphasis"/>
          <w:color w:val="202020"/>
        </w:rPr>
        <w:t>force, friction, reaction force, energy</w:t>
      </w:r>
      <w:r w:rsidRPr="00C32E7C">
        <w:rPr>
          <w:color w:val="202020"/>
        </w:rPr>
        <w:t xml:space="preserve">). </w:t>
      </w:r>
    </w:p>
    <w:p w:rsidR="00587DA6" w:rsidRPr="00C32E7C" w:rsidRDefault="00587DA6" w:rsidP="00587DA6">
      <w:pPr>
        <w:numPr>
          <w:ilvl w:val="1"/>
          <w:numId w:val="6"/>
        </w:numPr>
      </w:pPr>
      <w:r w:rsidRPr="00C32E7C">
        <w:rPr>
          <w:color w:val="202020"/>
        </w:rPr>
        <w:t>ELA-Literacy.</w:t>
      </w:r>
      <w:r w:rsidRPr="00C32E7C">
        <w:t>R</w:t>
      </w:r>
      <w:r w:rsidRPr="00C32E7C">
        <w:rPr>
          <w:color w:val="202020"/>
        </w:rPr>
        <w:t>ST.11-12.4: Determine the meaning of symbols, key terms, and other domain-specific words and phrases as they are used in a specific scientific or technical context relevant to</w:t>
      </w:r>
      <w:r w:rsidRPr="00C32E7C">
        <w:rPr>
          <w:rStyle w:val="apple-converted-space"/>
          <w:color w:val="202020"/>
        </w:rPr>
        <w:t> </w:t>
      </w:r>
      <w:r w:rsidRPr="00C32E7C">
        <w:rPr>
          <w:rStyle w:val="Emphasis"/>
          <w:color w:val="202020"/>
        </w:rPr>
        <w:t>grades 11-12 texts and topics</w:t>
      </w:r>
      <w:r w:rsidRPr="00C32E7C">
        <w:rPr>
          <w:color w:val="202020"/>
        </w:rPr>
        <w:t>.</w:t>
      </w:r>
    </w:p>
    <w:p w:rsidR="00587DA6" w:rsidRPr="00C32E7C" w:rsidRDefault="00587DA6" w:rsidP="00587DA6">
      <w:pPr>
        <w:ind w:left="720"/>
      </w:pPr>
    </w:p>
    <w:p w:rsidR="00587DA6" w:rsidRPr="00C32E7C" w:rsidRDefault="00587DA6" w:rsidP="00587DA6">
      <w:pPr>
        <w:numPr>
          <w:ilvl w:val="0"/>
          <w:numId w:val="6"/>
        </w:numPr>
      </w:pPr>
      <w:r w:rsidRPr="00C32E7C">
        <w:t xml:space="preserve">Links to </w:t>
      </w:r>
      <w:r w:rsidRPr="00C32E7C">
        <w:rPr>
          <w:b/>
        </w:rPr>
        <w:t>Common Core Standards for Writing</w:t>
      </w:r>
      <w:r w:rsidRPr="00C32E7C">
        <w:t>:</w:t>
      </w:r>
    </w:p>
    <w:p w:rsidR="00587DA6" w:rsidRPr="00C32E7C" w:rsidRDefault="00587DA6" w:rsidP="00587DA6">
      <w:pPr>
        <w:numPr>
          <w:ilvl w:val="1"/>
          <w:numId w:val="6"/>
        </w:numPr>
      </w:pPr>
      <w:r w:rsidRPr="00C32E7C">
        <w:t xml:space="preserve">ELA-Literacy.WHST.9-10.2F: </w:t>
      </w:r>
      <w:r w:rsidRPr="00C32E7C">
        <w:rPr>
          <w:color w:val="202020"/>
        </w:rPr>
        <w:t>Provide a concluding statement or section that follows from and supports the information or explanation presented (e.g., articulating implications or the significance of the topic).</w:t>
      </w:r>
    </w:p>
    <w:p w:rsidR="00587DA6" w:rsidRPr="00C32E7C" w:rsidRDefault="00587DA6" w:rsidP="00587DA6">
      <w:pPr>
        <w:numPr>
          <w:ilvl w:val="1"/>
          <w:numId w:val="6"/>
        </w:numPr>
      </w:pPr>
      <w:r w:rsidRPr="00C32E7C">
        <w:rPr>
          <w:color w:val="202020"/>
        </w:rPr>
        <w:t>ELA-Literacy.WHST.11-12.1E: Provide a concluding statement or section that follows from or supports the argument presented.</w:t>
      </w:r>
    </w:p>
    <w:p w:rsidR="00587DA6" w:rsidRPr="00C32E7C" w:rsidRDefault="00587DA6" w:rsidP="00587DA6">
      <w:pPr>
        <w:ind w:left="720"/>
      </w:pPr>
    </w:p>
    <w:p w:rsidR="00587DA6" w:rsidRPr="00C32E7C" w:rsidRDefault="00587DA6" w:rsidP="00587DA6">
      <w:pPr>
        <w:numPr>
          <w:ilvl w:val="0"/>
          <w:numId w:val="6"/>
        </w:numPr>
      </w:pPr>
      <w:r w:rsidRPr="00C32E7C">
        <w:rPr>
          <w:b/>
        </w:rPr>
        <w:t>Vocabulary</w:t>
      </w:r>
      <w:r w:rsidRPr="00C32E7C">
        <w:t xml:space="preserve"> and </w:t>
      </w:r>
      <w:r w:rsidRPr="00C32E7C">
        <w:rPr>
          <w:b/>
        </w:rPr>
        <w:t>concepts</w:t>
      </w:r>
      <w:r w:rsidRPr="00C32E7C">
        <w:t xml:space="preserve"> that are reinforced in this issue:</w:t>
      </w:r>
      <w:r>
        <w:t xml:space="preserve"> </w:t>
      </w:r>
      <w:r w:rsidRPr="00C32E7C">
        <w:t>Chirality</w:t>
      </w:r>
      <w:r>
        <w:t xml:space="preserve">; </w:t>
      </w:r>
      <w:r w:rsidRPr="00C32E7C">
        <w:t>Enantiomer</w:t>
      </w:r>
      <w:r>
        <w:t xml:space="preserve">; </w:t>
      </w:r>
      <w:r w:rsidRPr="00C32E7C">
        <w:t>Amino acid</w:t>
      </w:r>
      <w:r>
        <w:t xml:space="preserve">; </w:t>
      </w:r>
      <w:r w:rsidRPr="00C32E7C">
        <w:t>Protein</w:t>
      </w:r>
      <w:r>
        <w:t xml:space="preserve">; </w:t>
      </w:r>
      <w:r w:rsidRPr="00C32E7C">
        <w:t>Enzyme</w:t>
      </w:r>
      <w:r>
        <w:t xml:space="preserve">; and </w:t>
      </w:r>
      <w:r w:rsidRPr="00C32E7C">
        <w:t>Organic molecular structures</w:t>
      </w:r>
      <w:r>
        <w:t>.</w:t>
      </w:r>
    </w:p>
    <w:p w:rsidR="00587DA6" w:rsidRPr="00C32E7C" w:rsidRDefault="00587DA6" w:rsidP="00587DA6">
      <w:pPr>
        <w:ind w:left="1440"/>
      </w:pPr>
    </w:p>
    <w:p w:rsidR="00587DA6" w:rsidRPr="00C32E7C" w:rsidRDefault="00587DA6" w:rsidP="00587DA6">
      <w:pPr>
        <w:numPr>
          <w:ilvl w:val="0"/>
          <w:numId w:val="6"/>
        </w:numPr>
      </w:pPr>
      <w:r w:rsidRPr="00C32E7C">
        <w:t xml:space="preserve">To help students engage with the text, ask students which article </w:t>
      </w:r>
      <w:r w:rsidRPr="00C32E7C">
        <w:rPr>
          <w:b/>
        </w:rPr>
        <w:t>engaged</w:t>
      </w:r>
      <w:r w:rsidRPr="00C32E7C">
        <w:t xml:space="preserve"> them most and why, or what </w:t>
      </w:r>
      <w:r w:rsidRPr="00C32E7C">
        <w:rPr>
          <w:b/>
        </w:rPr>
        <w:t>questions</w:t>
      </w:r>
      <w:r w:rsidRPr="00C32E7C">
        <w:t xml:space="preserve"> they still have about the articles. The Background Information in the </w:t>
      </w:r>
      <w:proofErr w:type="spellStart"/>
      <w:r w:rsidRPr="00C32E7C">
        <w:rPr>
          <w:i/>
        </w:rPr>
        <w:t>ChemMatters</w:t>
      </w:r>
      <w:proofErr w:type="spellEnd"/>
      <w:r w:rsidRPr="00C32E7C">
        <w:t xml:space="preserve"> Teachers Guide has suggestions for further research and activities.</w:t>
      </w:r>
    </w:p>
    <w:p w:rsidR="00587DA6" w:rsidRPr="00C32E7C" w:rsidRDefault="00B83605" w:rsidP="00587DA6">
      <w:r>
        <w:br w:type="page"/>
      </w:r>
      <w:r w:rsidRPr="00F42EB3">
        <w:rPr>
          <w:b/>
          <w:i/>
        </w:rPr>
        <w:lastRenderedPageBreak/>
        <w:t>Directions</w:t>
      </w:r>
      <w:r w:rsidRPr="00F42EB3">
        <w:rPr>
          <w:b/>
        </w:rPr>
        <w:t>:</w:t>
      </w:r>
      <w:r w:rsidRPr="00F42EB3">
        <w:t xml:space="preserve">  </w:t>
      </w:r>
      <w:r w:rsidR="00587DA6" w:rsidRPr="00C32E7C">
        <w:t>As you read the article, complete the graphic organizer below using your own words to describe substances found in fats.</w:t>
      </w:r>
    </w:p>
    <w:p w:rsidR="00587DA6" w:rsidRPr="00C32E7C" w:rsidRDefault="00587DA6" w:rsidP="00587DA6"/>
    <w:tbl>
      <w:tblPr>
        <w:tblStyle w:val="TableGrid"/>
        <w:tblW w:w="0" w:type="auto"/>
        <w:tblLook w:val="04A0" w:firstRow="1" w:lastRow="0" w:firstColumn="1" w:lastColumn="0" w:noHBand="0" w:noVBand="1"/>
      </w:tblPr>
      <w:tblGrid>
        <w:gridCol w:w="2088"/>
        <w:gridCol w:w="4590"/>
        <w:gridCol w:w="2898"/>
      </w:tblGrid>
      <w:tr w:rsidR="00587DA6" w:rsidRPr="00C32E7C" w:rsidTr="00E97DF5">
        <w:trPr>
          <w:trHeight w:val="530"/>
        </w:trPr>
        <w:tc>
          <w:tcPr>
            <w:tcW w:w="2088" w:type="dxa"/>
            <w:vAlign w:val="center"/>
          </w:tcPr>
          <w:p w:rsidR="00587DA6" w:rsidRPr="00C32E7C" w:rsidRDefault="00587DA6" w:rsidP="00E97DF5">
            <w:pPr>
              <w:jc w:val="center"/>
              <w:rPr>
                <w:b/>
              </w:rPr>
            </w:pPr>
            <w:r w:rsidRPr="00C32E7C">
              <w:rPr>
                <w:b/>
              </w:rPr>
              <w:t>Substance</w:t>
            </w:r>
          </w:p>
        </w:tc>
        <w:tc>
          <w:tcPr>
            <w:tcW w:w="4590" w:type="dxa"/>
            <w:vAlign w:val="center"/>
          </w:tcPr>
          <w:p w:rsidR="00587DA6" w:rsidRPr="00C32E7C" w:rsidRDefault="00587DA6" w:rsidP="00E97DF5">
            <w:pPr>
              <w:jc w:val="center"/>
              <w:rPr>
                <w:b/>
              </w:rPr>
            </w:pPr>
            <w:r w:rsidRPr="00C32E7C">
              <w:rPr>
                <w:b/>
              </w:rPr>
              <w:t>Structure (draw or describe)</w:t>
            </w:r>
          </w:p>
        </w:tc>
        <w:tc>
          <w:tcPr>
            <w:tcW w:w="2898" w:type="dxa"/>
            <w:vAlign w:val="center"/>
          </w:tcPr>
          <w:p w:rsidR="00587DA6" w:rsidRPr="00C32E7C" w:rsidRDefault="00587DA6" w:rsidP="00E97DF5">
            <w:pPr>
              <w:jc w:val="center"/>
              <w:rPr>
                <w:b/>
              </w:rPr>
            </w:pPr>
            <w:r w:rsidRPr="00C32E7C">
              <w:rPr>
                <w:b/>
              </w:rPr>
              <w:t>Source or Examples</w:t>
            </w:r>
          </w:p>
        </w:tc>
      </w:tr>
      <w:tr w:rsidR="00587DA6" w:rsidRPr="00C32E7C" w:rsidTr="00E97DF5">
        <w:trPr>
          <w:trHeight w:val="2004"/>
        </w:trPr>
        <w:tc>
          <w:tcPr>
            <w:tcW w:w="2088" w:type="dxa"/>
            <w:vAlign w:val="center"/>
          </w:tcPr>
          <w:p w:rsidR="00587DA6" w:rsidRPr="00C32E7C" w:rsidRDefault="00587DA6" w:rsidP="00E97DF5">
            <w:pPr>
              <w:rPr>
                <w:b/>
              </w:rPr>
            </w:pPr>
            <w:proofErr w:type="spellStart"/>
            <w:r w:rsidRPr="00C32E7C">
              <w:rPr>
                <w:b/>
              </w:rPr>
              <w:t>Triester</w:t>
            </w:r>
            <w:proofErr w:type="spellEnd"/>
          </w:p>
        </w:tc>
        <w:tc>
          <w:tcPr>
            <w:tcW w:w="4590" w:type="dxa"/>
          </w:tcPr>
          <w:p w:rsidR="00587DA6" w:rsidRPr="00C32E7C" w:rsidRDefault="00587DA6" w:rsidP="00E97DF5">
            <w:pPr>
              <w:rPr>
                <w:b/>
              </w:rPr>
            </w:pPr>
          </w:p>
        </w:tc>
        <w:tc>
          <w:tcPr>
            <w:tcW w:w="2898" w:type="dxa"/>
          </w:tcPr>
          <w:p w:rsidR="00587DA6" w:rsidRPr="00C32E7C" w:rsidRDefault="00587DA6" w:rsidP="00E97DF5"/>
        </w:tc>
      </w:tr>
      <w:tr w:rsidR="00587DA6" w:rsidRPr="00C32E7C" w:rsidTr="00E97DF5">
        <w:trPr>
          <w:trHeight w:val="2004"/>
        </w:trPr>
        <w:tc>
          <w:tcPr>
            <w:tcW w:w="2088" w:type="dxa"/>
            <w:vAlign w:val="center"/>
          </w:tcPr>
          <w:p w:rsidR="00587DA6" w:rsidRPr="00C32E7C" w:rsidRDefault="00587DA6" w:rsidP="00E97DF5">
            <w:pPr>
              <w:rPr>
                <w:b/>
              </w:rPr>
            </w:pPr>
            <w:r w:rsidRPr="00C32E7C">
              <w:rPr>
                <w:b/>
              </w:rPr>
              <w:t>Saturated fat</w:t>
            </w:r>
          </w:p>
        </w:tc>
        <w:tc>
          <w:tcPr>
            <w:tcW w:w="4590" w:type="dxa"/>
          </w:tcPr>
          <w:p w:rsidR="00587DA6" w:rsidRPr="00C32E7C" w:rsidRDefault="00587DA6" w:rsidP="00E97DF5">
            <w:pPr>
              <w:rPr>
                <w:b/>
              </w:rPr>
            </w:pPr>
          </w:p>
        </w:tc>
        <w:tc>
          <w:tcPr>
            <w:tcW w:w="2898" w:type="dxa"/>
          </w:tcPr>
          <w:p w:rsidR="00587DA6" w:rsidRPr="00C32E7C" w:rsidRDefault="00587DA6" w:rsidP="00E97DF5"/>
        </w:tc>
      </w:tr>
      <w:tr w:rsidR="00587DA6" w:rsidRPr="00C32E7C" w:rsidTr="00E97DF5">
        <w:trPr>
          <w:trHeight w:val="2004"/>
        </w:trPr>
        <w:tc>
          <w:tcPr>
            <w:tcW w:w="2088" w:type="dxa"/>
            <w:vAlign w:val="center"/>
          </w:tcPr>
          <w:p w:rsidR="00587DA6" w:rsidRPr="00C32E7C" w:rsidRDefault="00587DA6" w:rsidP="00E97DF5">
            <w:pPr>
              <w:rPr>
                <w:b/>
              </w:rPr>
            </w:pPr>
            <w:r w:rsidRPr="00C32E7C">
              <w:rPr>
                <w:b/>
              </w:rPr>
              <w:t>Unsaturated fat</w:t>
            </w:r>
          </w:p>
        </w:tc>
        <w:tc>
          <w:tcPr>
            <w:tcW w:w="4590" w:type="dxa"/>
          </w:tcPr>
          <w:p w:rsidR="00587DA6" w:rsidRPr="00C32E7C" w:rsidRDefault="00587DA6" w:rsidP="00E97DF5">
            <w:pPr>
              <w:rPr>
                <w:b/>
              </w:rPr>
            </w:pPr>
          </w:p>
        </w:tc>
        <w:tc>
          <w:tcPr>
            <w:tcW w:w="2898" w:type="dxa"/>
          </w:tcPr>
          <w:p w:rsidR="00587DA6" w:rsidRPr="00C32E7C" w:rsidRDefault="00587DA6" w:rsidP="00E97DF5"/>
        </w:tc>
      </w:tr>
      <w:tr w:rsidR="00587DA6" w:rsidRPr="00C32E7C" w:rsidTr="00E97DF5">
        <w:trPr>
          <w:trHeight w:val="2004"/>
        </w:trPr>
        <w:tc>
          <w:tcPr>
            <w:tcW w:w="2088" w:type="dxa"/>
            <w:vAlign w:val="center"/>
          </w:tcPr>
          <w:p w:rsidR="00587DA6" w:rsidRPr="00C32E7C" w:rsidRDefault="00587DA6" w:rsidP="00E97DF5">
            <w:pPr>
              <w:rPr>
                <w:b/>
              </w:rPr>
            </w:pPr>
            <w:r w:rsidRPr="00C32E7C">
              <w:rPr>
                <w:b/>
              </w:rPr>
              <w:t>LDL cholesterol</w:t>
            </w:r>
          </w:p>
        </w:tc>
        <w:tc>
          <w:tcPr>
            <w:tcW w:w="4590" w:type="dxa"/>
          </w:tcPr>
          <w:p w:rsidR="00587DA6" w:rsidRPr="00C32E7C" w:rsidRDefault="00587DA6" w:rsidP="00E97DF5">
            <w:pPr>
              <w:rPr>
                <w:b/>
              </w:rPr>
            </w:pPr>
          </w:p>
        </w:tc>
        <w:tc>
          <w:tcPr>
            <w:tcW w:w="2898" w:type="dxa"/>
          </w:tcPr>
          <w:p w:rsidR="00587DA6" w:rsidRPr="00C32E7C" w:rsidRDefault="00587DA6" w:rsidP="00E97DF5"/>
        </w:tc>
      </w:tr>
      <w:tr w:rsidR="00587DA6" w:rsidRPr="00C32E7C" w:rsidTr="00E97DF5">
        <w:trPr>
          <w:trHeight w:val="2004"/>
        </w:trPr>
        <w:tc>
          <w:tcPr>
            <w:tcW w:w="2088" w:type="dxa"/>
            <w:vAlign w:val="center"/>
          </w:tcPr>
          <w:p w:rsidR="00587DA6" w:rsidRPr="00C32E7C" w:rsidRDefault="00587DA6" w:rsidP="00E97DF5">
            <w:pPr>
              <w:rPr>
                <w:b/>
              </w:rPr>
            </w:pPr>
            <w:r w:rsidRPr="00C32E7C">
              <w:rPr>
                <w:b/>
              </w:rPr>
              <w:t>HDL cholesterol</w:t>
            </w:r>
          </w:p>
        </w:tc>
        <w:tc>
          <w:tcPr>
            <w:tcW w:w="4590" w:type="dxa"/>
          </w:tcPr>
          <w:p w:rsidR="00587DA6" w:rsidRPr="00C32E7C" w:rsidRDefault="00587DA6" w:rsidP="00E97DF5">
            <w:pPr>
              <w:rPr>
                <w:b/>
              </w:rPr>
            </w:pPr>
          </w:p>
        </w:tc>
        <w:tc>
          <w:tcPr>
            <w:tcW w:w="2898" w:type="dxa"/>
          </w:tcPr>
          <w:p w:rsidR="00587DA6" w:rsidRPr="00C32E7C" w:rsidRDefault="00587DA6" w:rsidP="00E97DF5"/>
        </w:tc>
      </w:tr>
    </w:tbl>
    <w:p w:rsidR="00587DA6" w:rsidRPr="00C32E7C" w:rsidRDefault="00587DA6" w:rsidP="00587DA6"/>
    <w:p w:rsidR="00587DA6" w:rsidRPr="00C32E7C" w:rsidRDefault="00587DA6" w:rsidP="00587DA6">
      <w:pPr>
        <w:pStyle w:val="ListParagraph"/>
        <w:numPr>
          <w:ilvl w:val="0"/>
          <w:numId w:val="24"/>
        </w:numPr>
        <w:contextualSpacing w:val="0"/>
        <w:rPr>
          <w:b/>
        </w:rPr>
      </w:pPr>
      <w:r w:rsidRPr="00C32E7C">
        <w:rPr>
          <w:b/>
        </w:rPr>
        <w:t>After reading the article, what concerns do you have about eating fats? Please explain.</w:t>
      </w:r>
    </w:p>
    <w:p w:rsidR="00C125F4" w:rsidRDefault="00C125F4" w:rsidP="00587DA6"/>
    <w:p w:rsidR="00B83605" w:rsidRDefault="00B83605" w:rsidP="00B83605"/>
    <w:p w:rsidR="00960B43" w:rsidRDefault="00552AEF" w:rsidP="00071D47">
      <w:pPr>
        <w:pStyle w:val="Heading1"/>
        <w:spacing w:after="60"/>
      </w:pPr>
      <w:bookmarkStart w:id="15" w:name="_Toc415151770"/>
      <w:r w:rsidRPr="003A649F">
        <w:lastRenderedPageBreak/>
        <w:t>Background Information</w:t>
      </w:r>
      <w:bookmarkEnd w:id="15"/>
    </w:p>
    <w:p w:rsidR="00552AEF" w:rsidRPr="007327B4" w:rsidRDefault="00B25CCA" w:rsidP="00193A90">
      <w:pPr>
        <w:spacing w:after="240"/>
        <w:rPr>
          <w:rFonts w:ascii="Arial" w:hAnsi="Arial" w:cs="Arial"/>
          <w:b/>
          <w:sz w:val="28"/>
          <w:szCs w:val="28"/>
        </w:rPr>
      </w:pPr>
      <w:r w:rsidRPr="007327B4">
        <w:rPr>
          <w:rFonts w:ascii="Arial" w:hAnsi="Arial" w:cs="Arial"/>
          <w:b/>
          <w:sz w:val="28"/>
          <w:szCs w:val="28"/>
        </w:rPr>
        <w:t>(teacher information)</w:t>
      </w:r>
    </w:p>
    <w:p w:rsidR="000D03BC" w:rsidRDefault="000D03BC" w:rsidP="000D03BC">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the article and its context</w:t>
      </w:r>
    </w:p>
    <w:p w:rsidR="000D03BC" w:rsidRDefault="000D03BC" w:rsidP="000D03BC">
      <w:pPr>
        <w:rPr>
          <w:rFonts w:ascii="Arial" w:hAnsi="Arial" w:cs="Arial"/>
          <w:sz w:val="22"/>
          <w:szCs w:val="22"/>
        </w:rPr>
      </w:pPr>
    </w:p>
    <w:p w:rsidR="000D03BC" w:rsidRDefault="000D03BC" w:rsidP="000D03BC">
      <w:pPr>
        <w:rPr>
          <w:rFonts w:ascii="Arial" w:hAnsi="Arial" w:cs="Arial"/>
          <w:sz w:val="22"/>
          <w:szCs w:val="22"/>
        </w:rPr>
      </w:pPr>
      <w:r>
        <w:rPr>
          <w:rFonts w:ascii="Arial" w:hAnsi="Arial" w:cs="Arial"/>
          <w:sz w:val="22"/>
          <w:szCs w:val="22"/>
        </w:rPr>
        <w:tab/>
        <w:t>This Teacher’s Guide accompanies an article about the controversial role of fat in the American diet. The article says,</w:t>
      </w:r>
      <w:r w:rsidRPr="00CF7223">
        <w:rPr>
          <w:rFonts w:ascii="Arial" w:hAnsi="Arial" w:cs="Arial"/>
          <w:sz w:val="22"/>
          <w:szCs w:val="22"/>
        </w:rPr>
        <w:t xml:space="preserve"> “Many of us avoid fatty foods, guided by what our parents have told us, by nutritional guidance, or just by a general feeling that fat is bad. But recent scientific breakthroughs have cast doubt on fat’s bad reputation, making these decisions more complicated. According to this new scientific evidence, eating a moderate amount of fat may </w:t>
      </w:r>
      <w:r w:rsidRPr="00A91C77">
        <w:rPr>
          <w:rFonts w:ascii="Arial" w:hAnsi="Arial" w:cs="Arial"/>
          <w:sz w:val="22"/>
          <w:szCs w:val="22"/>
        </w:rPr>
        <w:t>actually help you stay lean and healthy.”</w:t>
      </w:r>
      <w:r>
        <w:rPr>
          <w:rFonts w:ascii="Arial" w:hAnsi="Arial" w:cs="Arial"/>
          <w:sz w:val="22"/>
          <w:szCs w:val="22"/>
        </w:rPr>
        <w:t xml:space="preserve"> (p. 16)</w:t>
      </w:r>
    </w:p>
    <w:p w:rsidR="000D03BC" w:rsidRDefault="000D03BC" w:rsidP="000D03BC">
      <w:pPr>
        <w:rPr>
          <w:rFonts w:ascii="Arial" w:hAnsi="Arial" w:cs="Arial"/>
          <w:sz w:val="22"/>
          <w:szCs w:val="22"/>
        </w:rPr>
      </w:pPr>
    </w:p>
    <w:p w:rsidR="000D03BC" w:rsidRDefault="000D03BC" w:rsidP="000D03BC">
      <w:pPr>
        <w:ind w:firstLine="720"/>
        <w:rPr>
          <w:rFonts w:ascii="Arial" w:hAnsi="Arial" w:cs="Arial"/>
          <w:sz w:val="22"/>
          <w:szCs w:val="22"/>
        </w:rPr>
      </w:pPr>
      <w:r>
        <w:rPr>
          <w:rFonts w:ascii="Arial" w:hAnsi="Arial" w:cs="Arial"/>
          <w:sz w:val="22"/>
          <w:szCs w:val="22"/>
        </w:rPr>
        <w:t xml:space="preserve">The segment of the U.S. population that chooses </w:t>
      </w:r>
      <w:r w:rsidRPr="00A91C77">
        <w:rPr>
          <w:rFonts w:ascii="Arial" w:hAnsi="Arial" w:cs="Arial"/>
          <w:sz w:val="22"/>
          <w:szCs w:val="22"/>
        </w:rPr>
        <w:t xml:space="preserve">to eat healthy </w:t>
      </w:r>
      <w:r>
        <w:rPr>
          <w:rFonts w:ascii="Arial" w:hAnsi="Arial" w:cs="Arial"/>
          <w:sz w:val="22"/>
          <w:szCs w:val="22"/>
        </w:rPr>
        <w:t xml:space="preserve">often </w:t>
      </w:r>
      <w:r w:rsidRPr="00A91C77">
        <w:rPr>
          <w:rFonts w:ascii="Arial" w:hAnsi="Arial" w:cs="Arial"/>
          <w:sz w:val="22"/>
          <w:szCs w:val="22"/>
        </w:rPr>
        <w:t>rel</w:t>
      </w:r>
      <w:r>
        <w:rPr>
          <w:rFonts w:ascii="Arial" w:hAnsi="Arial" w:cs="Arial"/>
          <w:sz w:val="22"/>
          <w:szCs w:val="22"/>
        </w:rPr>
        <w:t>ies</w:t>
      </w:r>
      <w:r w:rsidRPr="00A91C77">
        <w:rPr>
          <w:rFonts w:ascii="Arial" w:hAnsi="Arial" w:cs="Arial"/>
          <w:sz w:val="22"/>
          <w:szCs w:val="22"/>
        </w:rPr>
        <w:t xml:space="preserve"> on the dietary</w:t>
      </w:r>
      <w:r>
        <w:rPr>
          <w:rFonts w:ascii="Arial" w:hAnsi="Arial" w:cs="Arial"/>
          <w:sz w:val="22"/>
          <w:szCs w:val="22"/>
        </w:rPr>
        <w:t xml:space="preserve"> guidelines issued by government agencies and professional organizations, each of which relies on researchers to deliver scientific evidence for the guidelines. In a political atmosphere that seems to distrust science and research, this article presents an opportunity to discuss with students not only the chemistry of fats but also the way in which scientific evidence makes its way into the national consciousness. There are many families—and students—who either know very little about national dietary guidelines and healthy eating or do not have healthy food readily available to them. These students will benefit from a discussion of this article.</w:t>
      </w:r>
    </w:p>
    <w:p w:rsidR="000D03BC" w:rsidRDefault="000D03BC" w:rsidP="000D03BC">
      <w:pPr>
        <w:rPr>
          <w:rFonts w:ascii="Arial" w:hAnsi="Arial" w:cs="Arial"/>
          <w:sz w:val="22"/>
          <w:szCs w:val="22"/>
        </w:rPr>
      </w:pPr>
    </w:p>
    <w:p w:rsidR="000D03BC" w:rsidRDefault="000D03BC" w:rsidP="000D03BC">
      <w:pPr>
        <w:spacing w:after="60"/>
        <w:ind w:firstLine="720"/>
        <w:rPr>
          <w:rFonts w:ascii="Arial" w:hAnsi="Arial" w:cs="Arial"/>
          <w:sz w:val="22"/>
          <w:szCs w:val="22"/>
        </w:rPr>
      </w:pPr>
      <w:r>
        <w:rPr>
          <w:rFonts w:ascii="Arial" w:hAnsi="Arial" w:cs="Arial"/>
          <w:sz w:val="22"/>
          <w:szCs w:val="22"/>
        </w:rPr>
        <w:t>You may want to begin the discussion by asking students what they know about some of the fat-related ideas in the article. Some of those questions could be:</w:t>
      </w:r>
    </w:p>
    <w:p w:rsidR="000D03BC" w:rsidRDefault="000D03BC" w:rsidP="000D03BC">
      <w:pPr>
        <w:numPr>
          <w:ilvl w:val="0"/>
          <w:numId w:val="18"/>
        </w:numPr>
        <w:spacing w:after="60"/>
        <w:rPr>
          <w:rFonts w:ascii="Arial" w:hAnsi="Arial" w:cs="Arial"/>
          <w:sz w:val="22"/>
          <w:szCs w:val="22"/>
        </w:rPr>
      </w:pPr>
      <w:r>
        <w:rPr>
          <w:rFonts w:ascii="Arial" w:hAnsi="Arial" w:cs="Arial"/>
          <w:sz w:val="22"/>
          <w:szCs w:val="22"/>
        </w:rPr>
        <w:t>What is the difference between whole milk and skim milk?</w:t>
      </w:r>
    </w:p>
    <w:p w:rsidR="000D03BC" w:rsidRDefault="000D03BC" w:rsidP="000D03BC">
      <w:pPr>
        <w:numPr>
          <w:ilvl w:val="0"/>
          <w:numId w:val="18"/>
        </w:numPr>
        <w:spacing w:after="60"/>
        <w:rPr>
          <w:rFonts w:ascii="Arial" w:hAnsi="Arial" w:cs="Arial"/>
          <w:sz w:val="22"/>
          <w:szCs w:val="22"/>
        </w:rPr>
      </w:pPr>
      <w:r>
        <w:rPr>
          <w:rFonts w:ascii="Arial" w:hAnsi="Arial" w:cs="Arial"/>
          <w:sz w:val="22"/>
          <w:szCs w:val="22"/>
        </w:rPr>
        <w:t>What are saturated and unsaturated fats, and what foods contain significant amounts of each?</w:t>
      </w:r>
    </w:p>
    <w:p w:rsidR="000D03BC" w:rsidRDefault="000D03BC" w:rsidP="000D03BC">
      <w:pPr>
        <w:numPr>
          <w:ilvl w:val="0"/>
          <w:numId w:val="18"/>
        </w:numPr>
        <w:spacing w:after="60"/>
        <w:rPr>
          <w:rFonts w:ascii="Arial" w:hAnsi="Arial" w:cs="Arial"/>
          <w:sz w:val="22"/>
          <w:szCs w:val="22"/>
        </w:rPr>
      </w:pPr>
      <w:r>
        <w:rPr>
          <w:rFonts w:ascii="Arial" w:hAnsi="Arial" w:cs="Arial"/>
          <w:sz w:val="22"/>
          <w:szCs w:val="22"/>
        </w:rPr>
        <w:t>How are fats related to cholesterol levels?</w:t>
      </w:r>
    </w:p>
    <w:p w:rsidR="000D03BC" w:rsidRDefault="000D03BC" w:rsidP="000D03BC">
      <w:pPr>
        <w:numPr>
          <w:ilvl w:val="0"/>
          <w:numId w:val="18"/>
        </w:numPr>
        <w:rPr>
          <w:rFonts w:ascii="Arial" w:hAnsi="Arial" w:cs="Arial"/>
          <w:sz w:val="22"/>
          <w:szCs w:val="22"/>
        </w:rPr>
      </w:pPr>
      <w:r>
        <w:rPr>
          <w:rFonts w:ascii="Arial" w:hAnsi="Arial" w:cs="Arial"/>
          <w:sz w:val="22"/>
          <w:szCs w:val="22"/>
        </w:rPr>
        <w:t>How are obesity and diabetes related to dietary fat?</w:t>
      </w:r>
    </w:p>
    <w:p w:rsidR="000D03BC" w:rsidRDefault="000D03BC" w:rsidP="000D03BC">
      <w:pPr>
        <w:rPr>
          <w:rFonts w:ascii="Arial" w:hAnsi="Arial" w:cs="Arial"/>
          <w:sz w:val="22"/>
          <w:szCs w:val="22"/>
        </w:rPr>
      </w:pPr>
    </w:p>
    <w:p w:rsidR="000D03BC" w:rsidRDefault="000D03BC" w:rsidP="000D03BC">
      <w:pPr>
        <w:rPr>
          <w:rFonts w:ascii="Arial" w:hAnsi="Arial" w:cs="Arial"/>
          <w:sz w:val="22"/>
          <w:szCs w:val="22"/>
        </w:rPr>
      </w:pPr>
      <w:r>
        <w:rPr>
          <w:rFonts w:ascii="Arial" w:hAnsi="Arial" w:cs="Arial"/>
          <w:sz w:val="22"/>
          <w:szCs w:val="22"/>
        </w:rPr>
        <w:t>Many students will recognize these kinds of questions but may not have good answers due to the controversies described in the article. This kind of introduction will enable you to discover what student misconceptions exist and provide a basis for discussion of the chemistry involved.</w:t>
      </w:r>
    </w:p>
    <w:p w:rsidR="000D03BC" w:rsidRDefault="000D03BC" w:rsidP="000D03BC">
      <w:pPr>
        <w:rPr>
          <w:rFonts w:ascii="Arial" w:hAnsi="Arial" w:cs="Arial"/>
          <w:sz w:val="22"/>
          <w:szCs w:val="22"/>
        </w:rPr>
      </w:pPr>
    </w:p>
    <w:p w:rsidR="000D03BC" w:rsidRDefault="000D03BC" w:rsidP="000D03BC">
      <w:pPr>
        <w:rPr>
          <w:rFonts w:ascii="Arial" w:hAnsi="Arial" w:cs="Arial"/>
          <w:sz w:val="22"/>
          <w:szCs w:val="22"/>
        </w:rPr>
      </w:pPr>
      <w:r>
        <w:rPr>
          <w:rFonts w:ascii="Arial" w:hAnsi="Arial" w:cs="Arial"/>
          <w:sz w:val="22"/>
          <w:szCs w:val="22"/>
        </w:rPr>
        <w:tab/>
        <w:t>In this Teacher’s Guide we will look at the chemistry of fats and their role in our diets and also examine the history of dietary guidelines in America.</w:t>
      </w:r>
    </w:p>
    <w:p w:rsidR="000D03BC" w:rsidRDefault="000D03BC" w:rsidP="000D03BC">
      <w:pPr>
        <w:rPr>
          <w:rFonts w:ascii="Arial" w:hAnsi="Arial" w:cs="Arial"/>
          <w:sz w:val="22"/>
          <w:szCs w:val="22"/>
        </w:rPr>
      </w:pPr>
    </w:p>
    <w:p w:rsidR="000D03BC" w:rsidRDefault="000D03BC" w:rsidP="000D03BC">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lipid components</w:t>
      </w:r>
    </w:p>
    <w:p w:rsidR="000D03BC" w:rsidRDefault="000D03BC" w:rsidP="000D03BC">
      <w:pPr>
        <w:rPr>
          <w:rFonts w:ascii="Arial" w:hAnsi="Arial" w:cs="Arial"/>
        </w:rPr>
      </w:pPr>
    </w:p>
    <w:p w:rsidR="000D03BC" w:rsidRDefault="000D03BC" w:rsidP="000D03BC">
      <w:pPr>
        <w:rPr>
          <w:rFonts w:ascii="Arial" w:hAnsi="Arial" w:cs="Arial"/>
          <w:sz w:val="22"/>
          <w:szCs w:val="22"/>
        </w:rPr>
      </w:pPr>
      <w:r>
        <w:rPr>
          <w:rFonts w:ascii="Arial" w:hAnsi="Arial" w:cs="Arial"/>
        </w:rPr>
        <w:tab/>
      </w:r>
      <w:r w:rsidRPr="000F662B">
        <w:rPr>
          <w:rFonts w:ascii="Arial" w:hAnsi="Arial" w:cs="Arial"/>
          <w:sz w:val="22"/>
          <w:szCs w:val="22"/>
        </w:rPr>
        <w:t>Lipids are a class of organic compounds that include fats, oils, waxes, phospholipids and steroids</w:t>
      </w:r>
      <w:r>
        <w:rPr>
          <w:rFonts w:ascii="Arial" w:hAnsi="Arial" w:cs="Arial"/>
          <w:sz w:val="22"/>
          <w:szCs w:val="22"/>
        </w:rPr>
        <w:t>,</w:t>
      </w:r>
      <w:r w:rsidRPr="000F662B">
        <w:rPr>
          <w:rFonts w:ascii="Arial" w:hAnsi="Arial" w:cs="Arial"/>
          <w:sz w:val="22"/>
          <w:szCs w:val="22"/>
        </w:rPr>
        <w:t xml:space="preserve"> </w:t>
      </w:r>
      <w:r>
        <w:rPr>
          <w:rFonts w:ascii="Arial" w:hAnsi="Arial" w:cs="Arial"/>
          <w:sz w:val="22"/>
          <w:szCs w:val="22"/>
        </w:rPr>
        <w:t xml:space="preserve">and assorted </w:t>
      </w:r>
      <w:r w:rsidRPr="000F662B">
        <w:rPr>
          <w:rFonts w:ascii="Arial" w:hAnsi="Arial" w:cs="Arial"/>
          <w:sz w:val="22"/>
          <w:szCs w:val="22"/>
        </w:rPr>
        <w:t>other compound</w:t>
      </w:r>
      <w:r>
        <w:rPr>
          <w:rFonts w:ascii="Arial" w:hAnsi="Arial" w:cs="Arial"/>
          <w:sz w:val="22"/>
          <w:szCs w:val="22"/>
        </w:rPr>
        <w:t>s</w:t>
      </w:r>
      <w:r w:rsidRPr="000F662B">
        <w:rPr>
          <w:rFonts w:ascii="Arial" w:hAnsi="Arial" w:cs="Arial"/>
          <w:sz w:val="22"/>
          <w:szCs w:val="22"/>
        </w:rPr>
        <w:t>.</w:t>
      </w:r>
      <w:r>
        <w:rPr>
          <w:rFonts w:ascii="Arial" w:hAnsi="Arial" w:cs="Arial"/>
          <w:sz w:val="22"/>
          <w:szCs w:val="22"/>
        </w:rPr>
        <w:t xml:space="preserve"> What they have in common is that they are all hydrophobic. That is, they are insoluble in water. Your students will recognize fats as one of the “big three” macronutrients along with carbohydrates and proteins. </w:t>
      </w:r>
      <w:r w:rsidRPr="006E7854">
        <w:rPr>
          <w:rFonts w:ascii="Arial" w:hAnsi="Arial" w:cs="Arial"/>
          <w:sz w:val="22"/>
          <w:szCs w:val="22"/>
        </w:rPr>
        <w:t>Lipids or fats are stored in cells throughout the body in special kinds of connective tissue called adipose tissue</w:t>
      </w:r>
      <w:r>
        <w:rPr>
          <w:rFonts w:ascii="Arial" w:hAnsi="Arial" w:cs="Arial"/>
          <w:sz w:val="22"/>
          <w:szCs w:val="22"/>
        </w:rPr>
        <w:t>,</w:t>
      </w:r>
      <w:r w:rsidRPr="006E7854">
        <w:rPr>
          <w:rFonts w:ascii="Arial" w:hAnsi="Arial" w:cs="Arial"/>
          <w:sz w:val="22"/>
          <w:szCs w:val="22"/>
        </w:rPr>
        <w:t xml:space="preserve"> where they may make up as much as 90% of the cell volume. Fats serve as energy-storing compounds, insulate the body from extreme temperature changes and also provide cushioning and support for vital organs like the heart, liver and kidneys.</w:t>
      </w:r>
    </w:p>
    <w:p w:rsidR="000D03BC" w:rsidRDefault="000D03BC" w:rsidP="000D03BC">
      <w:pPr>
        <w:rPr>
          <w:rFonts w:ascii="Arial" w:hAnsi="Arial" w:cs="Arial"/>
          <w:sz w:val="22"/>
          <w:szCs w:val="22"/>
        </w:rPr>
      </w:pPr>
    </w:p>
    <w:p w:rsidR="000D03BC" w:rsidRDefault="000D03BC" w:rsidP="000D03BC">
      <w:pPr>
        <w:pStyle w:val="NormalWeb"/>
        <w:spacing w:before="0" w:beforeAutospacing="0" w:after="0" w:afterAutospacing="0"/>
        <w:ind w:firstLine="720"/>
        <w:rPr>
          <w:rFonts w:ascii="Arial" w:hAnsi="Arial" w:cs="Arial"/>
          <w:iCs/>
          <w:sz w:val="22"/>
          <w:szCs w:val="22"/>
        </w:rPr>
      </w:pPr>
      <w:r>
        <w:rPr>
          <w:rFonts w:ascii="Arial" w:hAnsi="Arial" w:cs="Arial"/>
          <w:color w:val="000000"/>
          <w:sz w:val="22"/>
          <w:szCs w:val="22"/>
        </w:rPr>
        <w:lastRenderedPageBreak/>
        <w:t xml:space="preserve">Although not mentioned in the article, there are several types of compounds included in the lipid category. </w:t>
      </w:r>
      <w:r w:rsidRPr="00853FE7">
        <w:rPr>
          <w:rFonts w:ascii="Arial" w:hAnsi="Arial" w:cs="Arial"/>
          <w:color w:val="000000"/>
          <w:sz w:val="22"/>
          <w:szCs w:val="22"/>
        </w:rPr>
        <w:t>Triglycerides</w:t>
      </w:r>
      <w:r>
        <w:rPr>
          <w:rFonts w:ascii="Arial" w:hAnsi="Arial" w:cs="Arial"/>
          <w:color w:val="000000"/>
          <w:sz w:val="22"/>
          <w:szCs w:val="22"/>
        </w:rPr>
        <w:t xml:space="preserve"> </w:t>
      </w:r>
      <w:r w:rsidRPr="00853FE7">
        <w:rPr>
          <w:rFonts w:ascii="Arial" w:hAnsi="Arial" w:cs="Arial"/>
          <w:color w:val="000000"/>
          <w:sz w:val="22"/>
          <w:szCs w:val="22"/>
        </w:rPr>
        <w:t xml:space="preserve">are </w:t>
      </w:r>
      <w:proofErr w:type="spellStart"/>
      <w:r w:rsidRPr="00853FE7">
        <w:rPr>
          <w:rFonts w:ascii="Arial" w:hAnsi="Arial" w:cs="Arial"/>
          <w:color w:val="000000"/>
          <w:sz w:val="22"/>
          <w:szCs w:val="22"/>
        </w:rPr>
        <w:t>triesters</w:t>
      </w:r>
      <w:proofErr w:type="spellEnd"/>
      <w:r w:rsidRPr="00853FE7">
        <w:rPr>
          <w:rFonts w:ascii="Arial" w:hAnsi="Arial" w:cs="Arial"/>
          <w:color w:val="000000"/>
          <w:sz w:val="22"/>
          <w:szCs w:val="22"/>
        </w:rPr>
        <w:t xml:space="preserve"> of long-chain fatty acids and glycerol</w:t>
      </w:r>
      <w:r>
        <w:rPr>
          <w:rFonts w:ascii="Arial" w:hAnsi="Arial" w:cs="Arial"/>
          <w:color w:val="000000"/>
          <w:sz w:val="22"/>
          <w:szCs w:val="22"/>
        </w:rPr>
        <w:t xml:space="preserve">. A second type of lipid which is more complex, includes </w:t>
      </w:r>
      <w:r w:rsidRPr="00853FE7">
        <w:rPr>
          <w:rFonts w:ascii="Arial" w:hAnsi="Arial" w:cs="Arial"/>
          <w:color w:val="000000"/>
          <w:sz w:val="22"/>
          <w:szCs w:val="22"/>
        </w:rPr>
        <w:t>phospholipids</w:t>
      </w:r>
      <w:r>
        <w:rPr>
          <w:rFonts w:ascii="Arial" w:hAnsi="Arial" w:cs="Arial"/>
          <w:color w:val="000000"/>
          <w:sz w:val="22"/>
          <w:szCs w:val="22"/>
        </w:rPr>
        <w:t xml:space="preserve"> (mentioned in the article)</w:t>
      </w:r>
      <w:r w:rsidRPr="00853FE7">
        <w:rPr>
          <w:rFonts w:ascii="Arial" w:hAnsi="Arial" w:cs="Arial"/>
          <w:color w:val="000000"/>
          <w:sz w:val="22"/>
          <w:szCs w:val="22"/>
        </w:rPr>
        <w:t xml:space="preserve"> and glycolipids. Phospholipids are esters of </w:t>
      </w:r>
      <w:r>
        <w:rPr>
          <w:rFonts w:ascii="Arial" w:hAnsi="Arial" w:cs="Arial"/>
          <w:color w:val="000000"/>
          <w:sz w:val="22"/>
          <w:szCs w:val="22"/>
        </w:rPr>
        <w:t xml:space="preserve">fatty acids, glycerol and </w:t>
      </w:r>
      <w:r w:rsidRPr="00853FE7">
        <w:rPr>
          <w:rFonts w:ascii="Arial" w:hAnsi="Arial" w:cs="Arial"/>
          <w:color w:val="000000"/>
          <w:sz w:val="22"/>
          <w:szCs w:val="22"/>
        </w:rPr>
        <w:t>phosphoric acid</w:t>
      </w:r>
      <w:r>
        <w:rPr>
          <w:rFonts w:ascii="Arial" w:hAnsi="Arial" w:cs="Arial"/>
          <w:color w:val="000000"/>
          <w:sz w:val="22"/>
          <w:szCs w:val="22"/>
        </w:rPr>
        <w:t>.</w:t>
      </w:r>
      <w:r w:rsidRPr="00853FE7">
        <w:rPr>
          <w:rFonts w:ascii="Arial" w:hAnsi="Arial" w:cs="Arial"/>
          <w:color w:val="000000"/>
          <w:sz w:val="22"/>
          <w:szCs w:val="22"/>
        </w:rPr>
        <w:t xml:space="preserve"> Glycolipids are lipid molecules that contain carbohydrates, usually simple sugars</w:t>
      </w:r>
      <w:r>
        <w:rPr>
          <w:rFonts w:ascii="Arial" w:hAnsi="Arial" w:cs="Arial"/>
          <w:color w:val="000000"/>
          <w:sz w:val="22"/>
          <w:szCs w:val="22"/>
        </w:rPr>
        <w:t xml:space="preserve">. Still another type of lipid is </w:t>
      </w:r>
      <w:r w:rsidRPr="002140E8">
        <w:rPr>
          <w:rFonts w:ascii="Arial" w:hAnsi="Arial" w:cs="Arial"/>
          <w:sz w:val="22"/>
          <w:szCs w:val="22"/>
        </w:rPr>
        <w:t>steroids</w:t>
      </w:r>
      <w:r>
        <w:rPr>
          <w:rFonts w:ascii="Arial" w:hAnsi="Arial" w:cs="Arial"/>
          <w:sz w:val="22"/>
          <w:szCs w:val="22"/>
        </w:rPr>
        <w:t>,</w:t>
      </w:r>
      <w:r w:rsidRPr="00027580">
        <w:rPr>
          <w:rFonts w:ascii="Arial" w:hAnsi="Arial" w:cs="Arial"/>
          <w:color w:val="FF0000"/>
          <w:sz w:val="22"/>
          <w:szCs w:val="22"/>
        </w:rPr>
        <w:t xml:space="preserve"> </w:t>
      </w:r>
      <w:r>
        <w:rPr>
          <w:rFonts w:ascii="Arial" w:hAnsi="Arial" w:cs="Arial"/>
          <w:sz w:val="22"/>
          <w:szCs w:val="22"/>
        </w:rPr>
        <w:t xml:space="preserve">which </w:t>
      </w:r>
      <w:r w:rsidRPr="00B36D2E">
        <w:rPr>
          <w:rFonts w:ascii="Arial" w:hAnsi="Arial" w:cs="Arial"/>
          <w:sz w:val="22"/>
          <w:szCs w:val="22"/>
        </w:rPr>
        <w:t>have a basic four-ring structure in common</w:t>
      </w:r>
      <w:r>
        <w:rPr>
          <w:rFonts w:ascii="Arial" w:hAnsi="Arial" w:cs="Arial"/>
          <w:sz w:val="22"/>
          <w:szCs w:val="22"/>
        </w:rPr>
        <w:t>—</w:t>
      </w:r>
      <w:r w:rsidRPr="00B36D2E">
        <w:rPr>
          <w:rFonts w:ascii="Arial" w:hAnsi="Arial" w:cs="Arial"/>
          <w:sz w:val="22"/>
          <w:szCs w:val="22"/>
        </w:rPr>
        <w:t>three six-sided (cyclohexane) rings along with one five-sided (</w:t>
      </w:r>
      <w:proofErr w:type="spellStart"/>
      <w:r w:rsidRPr="00B36D2E">
        <w:rPr>
          <w:rFonts w:ascii="Arial" w:hAnsi="Arial" w:cs="Arial"/>
          <w:sz w:val="22"/>
          <w:szCs w:val="22"/>
        </w:rPr>
        <w:t>cyclopentane</w:t>
      </w:r>
      <w:proofErr w:type="spellEnd"/>
      <w:r w:rsidRPr="00B36D2E">
        <w:rPr>
          <w:rFonts w:ascii="Arial" w:hAnsi="Arial" w:cs="Arial"/>
          <w:sz w:val="22"/>
          <w:szCs w:val="22"/>
        </w:rPr>
        <w:t>) ring.</w:t>
      </w:r>
      <w:r>
        <w:rPr>
          <w:rFonts w:ascii="Arial" w:hAnsi="Arial" w:cs="Arial"/>
          <w:sz w:val="22"/>
          <w:szCs w:val="22"/>
        </w:rPr>
        <w:t xml:space="preserve"> Functional groups are added to the ring structure. </w:t>
      </w:r>
      <w:r w:rsidRPr="002140E8">
        <w:rPr>
          <w:rFonts w:ascii="Arial" w:hAnsi="Arial" w:cs="Arial"/>
          <w:sz w:val="22"/>
          <w:szCs w:val="22"/>
        </w:rPr>
        <w:t xml:space="preserve">And finally, waxes, also part of the lipid family, </w:t>
      </w:r>
      <w:r w:rsidRPr="00E45CE2">
        <w:rPr>
          <w:rFonts w:ascii="Arial" w:hAnsi="Arial" w:cs="Arial"/>
          <w:sz w:val="22"/>
          <w:szCs w:val="22"/>
        </w:rPr>
        <w:t xml:space="preserve">are </w:t>
      </w:r>
      <w:r w:rsidRPr="00E45CE2">
        <w:rPr>
          <w:rFonts w:ascii="Arial" w:hAnsi="Arial" w:cs="Arial"/>
          <w:iCs/>
          <w:sz w:val="22"/>
          <w:szCs w:val="22"/>
        </w:rPr>
        <w:t>esters of long-chain fatty acids and long chain alcohols.</w:t>
      </w:r>
    </w:p>
    <w:p w:rsidR="000D03BC" w:rsidRPr="00305202" w:rsidRDefault="000D03BC" w:rsidP="000D03BC">
      <w:pPr>
        <w:pStyle w:val="NormalWeb"/>
        <w:spacing w:before="0" w:beforeAutospacing="0" w:after="0" w:afterAutospacing="0"/>
        <w:rPr>
          <w:rFonts w:ascii="Arial" w:hAnsi="Arial" w:cs="Arial"/>
          <w:sz w:val="22"/>
          <w:szCs w:val="22"/>
        </w:rPr>
      </w:pPr>
    </w:p>
    <w:p w:rsidR="000D03BC" w:rsidRPr="00853FE7" w:rsidRDefault="000D03BC" w:rsidP="000D03BC">
      <w:pPr>
        <w:rPr>
          <w:rFonts w:ascii="Arial" w:hAnsi="Arial" w:cs="Arial"/>
          <w:b/>
        </w:rPr>
      </w:pPr>
      <w:r w:rsidRPr="00853FE7">
        <w:rPr>
          <w:rFonts w:ascii="Arial" w:hAnsi="Arial" w:cs="Arial"/>
          <w:b/>
        </w:rPr>
        <w:t>More on fatty acids</w:t>
      </w:r>
    </w:p>
    <w:p w:rsidR="000D03BC" w:rsidRPr="00305202" w:rsidRDefault="000D03BC" w:rsidP="000D03BC">
      <w:pPr>
        <w:rPr>
          <w:rFonts w:ascii="Arial" w:hAnsi="Arial" w:cs="Arial"/>
          <w:sz w:val="22"/>
          <w:szCs w:val="22"/>
        </w:rPr>
      </w:pPr>
    </w:p>
    <w:p w:rsidR="000D03BC" w:rsidRDefault="000D03BC" w:rsidP="000D03BC">
      <w:pPr>
        <w:ind w:firstLine="720"/>
        <w:rPr>
          <w:rFonts w:ascii="Arial" w:hAnsi="Arial" w:cs="Arial"/>
        </w:rPr>
      </w:pPr>
      <w:r>
        <w:rPr>
          <w:noProof/>
          <w:sz w:val="22"/>
          <w:szCs w:val="22"/>
        </w:rPr>
        <mc:AlternateContent>
          <mc:Choice Requires="wpg">
            <w:drawing>
              <wp:anchor distT="0" distB="0" distL="114300" distR="114300" simplePos="0" relativeHeight="251669504" behindDoc="0" locked="0" layoutInCell="1" allowOverlap="1">
                <wp:simplePos x="0" y="0"/>
                <wp:positionH relativeFrom="column">
                  <wp:posOffset>1577340</wp:posOffset>
                </wp:positionH>
                <wp:positionV relativeFrom="paragraph">
                  <wp:posOffset>309245</wp:posOffset>
                </wp:positionV>
                <wp:extent cx="4022090" cy="888365"/>
                <wp:effectExtent l="0" t="3810" r="1270" b="3175"/>
                <wp:wrapSquare wrapText="bothSides"/>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2090" cy="888365"/>
                          <a:chOff x="4392" y="5226"/>
                          <a:chExt cx="6334" cy="1399"/>
                        </a:xfrm>
                      </wpg:grpSpPr>
                      <pic:pic xmlns:pic="http://schemas.openxmlformats.org/drawingml/2006/picture">
                        <pic:nvPicPr>
                          <pic:cNvPr id="339" name="Picture 41" descr="Palmitic aci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4392" y="5226"/>
                            <a:ext cx="6334"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Text Box 2"/>
                        <wps:cNvSpPr txBox="1">
                          <a:spLocks noChangeArrowheads="1"/>
                        </wps:cNvSpPr>
                        <wps:spPr bwMode="auto">
                          <a:xfrm>
                            <a:off x="4570" y="6237"/>
                            <a:ext cx="5853"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17B7" w:rsidRDefault="00B617B7" w:rsidP="000D03BC">
                              <w:pPr>
                                <w:jc w:val="center"/>
                                <w:rPr>
                                  <w:rFonts w:ascii="Calibri" w:hAnsi="Calibri" w:cs="Arial"/>
                                  <w:sz w:val="20"/>
                                  <w:szCs w:val="20"/>
                                </w:rPr>
                              </w:pPr>
                              <w:r>
                                <w:rPr>
                                  <w:rFonts w:ascii="Calibri" w:hAnsi="Calibri" w:cs="Arial"/>
                                  <w:sz w:val="20"/>
                                  <w:szCs w:val="20"/>
                                </w:rPr>
                                <w:t>(</w:t>
                              </w:r>
                              <w:hyperlink r:id="rId15" w:history="1">
                                <w:r w:rsidRPr="00C4342D">
                                  <w:rPr>
                                    <w:rStyle w:val="Hyperlink"/>
                                    <w:rFonts w:ascii="Calibri" w:hAnsi="Calibri" w:cs="Arial"/>
                                    <w:i/>
                                    <w:sz w:val="20"/>
                                    <w:szCs w:val="20"/>
                                  </w:rPr>
                                  <w:t>http://www.longevinst.org/nlt/nlt15fattyacid.htm</w:t>
                                </w:r>
                              </w:hyperlink>
                              <w:r>
                                <w:rPr>
                                  <w:rFonts w:ascii="Calibri" w:hAnsi="Calibri" w:cs="Arial"/>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38" o:spid="_x0000_s1026" style="position:absolute;left:0;text-align:left;margin-left:124.2pt;margin-top:24.35pt;width:316.7pt;height:69.95pt;z-index:251669504" coordorigin="4392,5226" coordsize="6334,139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alt="Palmitic acid" style="position:absolute;left:4392;top:5226;width:6334;height: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0xJXFAAAA3AAAAA8AAABkcnMvZG93bnJldi54bWxEj0FrwkAUhO8F/8PyBG91Y4XWpq4ilUIo&#10;OWj04PGRfc2GZt+m2dXEf+8KQo/DzHzDLNeDbcSFOl87VjCbJiCIS6drrhQcD1/PCxA+IGtsHJOC&#10;K3lYr0ZPS0y163lPlyJUIkLYp6jAhNCmUvrSkEU/dS1x9H5cZzFE2VVSd9hHuG3kS5K8Sos1xwWD&#10;LX0aKn+Ls1Wwbb+38mSLw1ufm3yX8envnGdKTcbD5gNEoCH8hx/tTCuYz9/hfiYeAb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9MSVxQAAANwAAAAPAAAAAAAAAAAAAAAA&#10;AJ8CAABkcnMvZG93bnJldi54bWxQSwUGAAAAAAQABAD3AAAAkQMAAAAA&#10;">
                  <v:imagedata r:id="rId16" r:href="rId17"/>
                </v:shape>
                <v:shapetype id="_x0000_t202" coordsize="21600,21600" o:spt="202" path="m,l,21600r21600,l21600,xe">
                  <v:stroke joinstyle="miter"/>
                  <v:path gradientshapeok="t" o:connecttype="rect"/>
                </v:shapetype>
                <v:shape id="Text Box 2" o:spid="_x0000_s1028" type="#_x0000_t202" style="position:absolute;left:4570;top:6237;width:585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AbMIA&#10;AADcAAAADwAAAGRycy9kb3ducmV2LnhtbERPS2vCQBC+C/0PyxR60422SkldRYRCEQ/1cfA4ZKfZ&#10;NNnZmF01/vvOoeDx43vPl71v1JW6WAU2MB5loIiLYCsuDRwPn8N3UDEhW2wCk4E7RVgungZzzG24&#10;8Y6u+1QqCeGYowGXUptrHQtHHuMotMTC/YTOYxLYldp2eJNw3+hJls20x4qlwWFLa0dFvb94KdnG&#10;4rIL59/xttYnV89w+u02xrw896sPUIn69BD/u7+sgdc3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IBswgAAANwAAAAPAAAAAAAAAAAAAAAAAJgCAABkcnMvZG93&#10;bnJldi54bWxQSwUGAAAAAAQABAD1AAAAhwMAAAAA&#10;" stroked="f">
                  <v:textbox style="mso-fit-shape-to-text:t">
                    <w:txbxContent>
                      <w:p w:rsidR="00B617B7" w:rsidRDefault="00B617B7" w:rsidP="000D03BC">
                        <w:pPr>
                          <w:jc w:val="center"/>
                          <w:rPr>
                            <w:rFonts w:ascii="Calibri" w:hAnsi="Calibri" w:cs="Arial"/>
                            <w:sz w:val="20"/>
                            <w:szCs w:val="20"/>
                          </w:rPr>
                        </w:pPr>
                        <w:r>
                          <w:rPr>
                            <w:rFonts w:ascii="Calibri" w:hAnsi="Calibri" w:cs="Arial"/>
                            <w:sz w:val="20"/>
                            <w:szCs w:val="20"/>
                          </w:rPr>
                          <w:t>(</w:t>
                        </w:r>
                        <w:hyperlink r:id="rId18" w:history="1">
                          <w:r w:rsidRPr="00C4342D">
                            <w:rPr>
                              <w:rStyle w:val="Hyperlink"/>
                              <w:rFonts w:ascii="Calibri" w:hAnsi="Calibri" w:cs="Arial"/>
                              <w:i/>
                              <w:sz w:val="20"/>
                              <w:szCs w:val="20"/>
                            </w:rPr>
                            <w:t>http://www.longevinst.org/nlt/nlt15fattyacid.htm</w:t>
                          </w:r>
                        </w:hyperlink>
                        <w:r>
                          <w:rPr>
                            <w:rFonts w:ascii="Calibri" w:hAnsi="Calibri" w:cs="Arial"/>
                            <w:sz w:val="20"/>
                            <w:szCs w:val="20"/>
                          </w:rPr>
                          <w:t>)</w:t>
                        </w:r>
                      </w:p>
                    </w:txbxContent>
                  </v:textbox>
                </v:shape>
                <w10:wrap type="square"/>
              </v:group>
            </w:pict>
          </mc:Fallback>
        </mc:AlternateContent>
      </w:r>
      <w:r w:rsidRPr="00583969">
        <w:rPr>
          <w:rFonts w:ascii="Arial" w:hAnsi="Arial" w:cs="Arial"/>
          <w:sz w:val="22"/>
          <w:szCs w:val="22"/>
        </w:rPr>
        <w:t xml:space="preserve">Let’s look at the chemistry of lipids, starting with their basic structure. Think of the molecule </w:t>
      </w:r>
      <w:r>
        <w:rPr>
          <w:rFonts w:ascii="Arial" w:hAnsi="Arial" w:cs="Arial"/>
          <w:sz w:val="22"/>
          <w:szCs w:val="22"/>
        </w:rPr>
        <w:t xml:space="preserve">as </w:t>
      </w:r>
      <w:r w:rsidRPr="00583969">
        <w:rPr>
          <w:rFonts w:ascii="Arial" w:hAnsi="Arial" w:cs="Arial"/>
          <w:sz w:val="22"/>
          <w:szCs w:val="22"/>
        </w:rPr>
        <w:t>having two parts—a fatty acid component and a glycerol component. Fatty acids are just carboxylic acids with long carbon chains (see diagram).</w:t>
      </w:r>
      <w:r>
        <w:rPr>
          <w:rFonts w:ascii="Arial" w:hAnsi="Arial" w:cs="Arial"/>
          <w:sz w:val="22"/>
          <w:szCs w:val="22"/>
        </w:rPr>
        <w:t xml:space="preserve"> </w:t>
      </w:r>
      <w:r w:rsidRPr="00583969">
        <w:rPr>
          <w:rFonts w:ascii="Arial" w:hAnsi="Arial" w:cs="Arial"/>
          <w:sz w:val="22"/>
          <w:szCs w:val="22"/>
        </w:rPr>
        <w:t xml:space="preserve">The example in the diagram is </w:t>
      </w:r>
      <w:proofErr w:type="spellStart"/>
      <w:r w:rsidRPr="00583969">
        <w:rPr>
          <w:rFonts w:ascii="Arial" w:hAnsi="Arial" w:cs="Arial"/>
          <w:sz w:val="22"/>
          <w:szCs w:val="22"/>
        </w:rPr>
        <w:t>palmitic</w:t>
      </w:r>
      <w:proofErr w:type="spellEnd"/>
      <w:r w:rsidRPr="00583969">
        <w:rPr>
          <w:rFonts w:ascii="Arial" w:hAnsi="Arial" w:cs="Arial"/>
          <w:sz w:val="22"/>
          <w:szCs w:val="22"/>
        </w:rPr>
        <w:t xml:space="preserve"> acid</w:t>
      </w:r>
      <w:r>
        <w:rPr>
          <w:rFonts w:ascii="Arial" w:hAnsi="Arial" w:cs="Arial"/>
        </w:rPr>
        <w:t>.</w:t>
      </w:r>
    </w:p>
    <w:p w:rsidR="000D03BC" w:rsidRDefault="000D03BC" w:rsidP="000D03BC">
      <w:pPr>
        <w:rPr>
          <w:rFonts w:ascii="Arial" w:hAnsi="Arial" w:cs="Arial"/>
          <w:sz w:val="22"/>
          <w:szCs w:val="22"/>
        </w:rPr>
      </w:pPr>
    </w:p>
    <w:p w:rsidR="000D03BC" w:rsidRDefault="000D03BC" w:rsidP="000D03BC">
      <w:pPr>
        <w:ind w:firstLine="720"/>
        <w:rPr>
          <w:rFonts w:ascii="Arial" w:hAnsi="Arial" w:cs="Arial"/>
          <w:sz w:val="22"/>
          <w:szCs w:val="22"/>
        </w:rPr>
      </w:pPr>
      <w:r w:rsidRPr="00397FF0">
        <w:rPr>
          <w:rFonts w:ascii="Arial" w:hAnsi="Arial" w:cs="Arial"/>
          <w:sz w:val="22"/>
          <w:szCs w:val="22"/>
        </w:rPr>
        <w:t xml:space="preserve">This 15-carbon alkane chain is a typical example since </w:t>
      </w:r>
      <w:r>
        <w:rPr>
          <w:rFonts w:ascii="Arial" w:hAnsi="Arial" w:cs="Arial"/>
          <w:sz w:val="22"/>
          <w:szCs w:val="22"/>
        </w:rPr>
        <w:t>most</w:t>
      </w:r>
      <w:r w:rsidRPr="00397FF0">
        <w:rPr>
          <w:rFonts w:ascii="Arial" w:hAnsi="Arial" w:cs="Arial"/>
          <w:sz w:val="22"/>
          <w:szCs w:val="22"/>
        </w:rPr>
        <w:t xml:space="preserve"> fatty acids have chains from 10</w:t>
      </w:r>
      <w:r>
        <w:rPr>
          <w:rFonts w:ascii="Arial" w:hAnsi="Arial" w:cs="Arial"/>
          <w:sz w:val="22"/>
          <w:szCs w:val="22"/>
        </w:rPr>
        <w:t>–</w:t>
      </w:r>
      <w:r w:rsidRPr="00397FF0">
        <w:rPr>
          <w:rFonts w:ascii="Arial" w:hAnsi="Arial" w:cs="Arial"/>
          <w:sz w:val="22"/>
          <w:szCs w:val="22"/>
        </w:rPr>
        <w:t xml:space="preserve">30 carbons. The part of the structure at right </w:t>
      </w:r>
      <w:r>
        <w:rPr>
          <w:rFonts w:ascii="Arial" w:hAnsi="Arial" w:cs="Arial"/>
          <w:sz w:val="22"/>
          <w:szCs w:val="22"/>
        </w:rPr>
        <w:t xml:space="preserve">in the diagram </w:t>
      </w:r>
      <w:r w:rsidRPr="00397FF0">
        <w:rPr>
          <w:rFonts w:ascii="Arial" w:hAnsi="Arial" w:cs="Arial"/>
          <w:sz w:val="22"/>
          <w:szCs w:val="22"/>
        </w:rPr>
        <w:t xml:space="preserve">is a carboxylic acid </w:t>
      </w:r>
      <w:r>
        <w:rPr>
          <w:rFonts w:ascii="Arial" w:hAnsi="Arial" w:cs="Arial"/>
          <w:sz w:val="22"/>
          <w:szCs w:val="22"/>
        </w:rPr>
        <w:t>functional group made up of a carbon atom, two oxygen atoms and a hydrogen atom. The carboxylic acid “end” of the molecule has acid properties and is polar, but the long alkane chain is non-polar. For fatty acids with longer hydrocarbon chains, the entire molecule is nonpolar, which makes it hydrophobic.</w:t>
      </w:r>
    </w:p>
    <w:p w:rsidR="000D03BC" w:rsidRDefault="000D03BC" w:rsidP="000D03BC">
      <w:pPr>
        <w:rPr>
          <w:rFonts w:ascii="Arial" w:hAnsi="Arial" w:cs="Arial"/>
          <w:sz w:val="22"/>
          <w:szCs w:val="22"/>
        </w:rPr>
      </w:pPr>
    </w:p>
    <w:p w:rsidR="000D03BC" w:rsidRDefault="000D03BC" w:rsidP="000D03BC">
      <w:pPr>
        <w:rPr>
          <w:rFonts w:ascii="Arial" w:hAnsi="Arial" w:cs="Arial"/>
          <w:sz w:val="22"/>
          <w:szCs w:val="22"/>
        </w:rPr>
      </w:pPr>
      <w:r>
        <w:rPr>
          <w:noProof/>
        </w:rPr>
        <mc:AlternateContent>
          <mc:Choice Requires="wpg">
            <w:drawing>
              <wp:anchor distT="0" distB="0" distL="114300" distR="114300" simplePos="0" relativeHeight="251670528" behindDoc="0" locked="0" layoutInCell="1" allowOverlap="1">
                <wp:simplePos x="0" y="0"/>
                <wp:positionH relativeFrom="column">
                  <wp:posOffset>2043430</wp:posOffset>
                </wp:positionH>
                <wp:positionV relativeFrom="paragraph">
                  <wp:posOffset>213995</wp:posOffset>
                </wp:positionV>
                <wp:extent cx="3556000" cy="1402715"/>
                <wp:effectExtent l="0" t="0" r="1270" b="1270"/>
                <wp:wrapSquare wrapText="bothSides"/>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0" cy="1402715"/>
                          <a:chOff x="2680" y="10359"/>
                          <a:chExt cx="5600" cy="2209"/>
                        </a:xfrm>
                      </wpg:grpSpPr>
                      <pic:pic xmlns:pic="http://schemas.openxmlformats.org/drawingml/2006/picture">
                        <pic:nvPicPr>
                          <pic:cNvPr id="336" name="Picture 44" descr="Lauric Aci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2680" y="10359"/>
                            <a:ext cx="5600" cy="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Text Box 2"/>
                        <wps:cNvSpPr txBox="1">
                          <a:spLocks noChangeArrowheads="1"/>
                        </wps:cNvSpPr>
                        <wps:spPr bwMode="auto">
                          <a:xfrm>
                            <a:off x="2868" y="12180"/>
                            <a:ext cx="5217"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17B7" w:rsidRDefault="00B617B7" w:rsidP="000D03BC">
                              <w:pPr>
                                <w:jc w:val="center"/>
                              </w:pPr>
                              <w:r>
                                <w:rPr>
                                  <w:rFonts w:ascii="Calibri" w:hAnsi="Calibri" w:cs="Arial"/>
                                  <w:sz w:val="20"/>
                                  <w:szCs w:val="20"/>
                                </w:rPr>
                                <w:t>(</w:t>
                              </w:r>
                              <w:hyperlink r:id="rId21" w:history="1">
                                <w:r w:rsidRPr="00581B5A">
                                  <w:rPr>
                                    <w:rStyle w:val="Hyperlink"/>
                                    <w:rFonts w:ascii="Calibri" w:hAnsi="Calibri" w:cs="Arial"/>
                                    <w:i/>
                                    <w:sz w:val="20"/>
                                    <w:szCs w:val="20"/>
                                  </w:rPr>
                                  <w:t>http://www.raw-milk-facts.com/fatty_acids_T3.html</w:t>
                                </w:r>
                              </w:hyperlink>
                              <w:r>
                                <w:rPr>
                                  <w:rFonts w:ascii="Calibri" w:hAnsi="Calibri" w:cs="Arial"/>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35" o:spid="_x0000_s1029" style="position:absolute;margin-left:160.9pt;margin-top:16.85pt;width:280pt;height:110.45pt;z-index:251670528" coordorigin="2680,10359" coordsize="5600,2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">
                <v:shape id="Picture 44" o:spid="_x0000_s1030" type="#_x0000_t75" alt="Lauric Acid" style="position:absolute;left:2680;top:10359;width:5600;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D6gzEAAAA3AAAAA8AAABkcnMvZG93bnJldi54bWxEj0FrwkAUhO+C/2F5gjezsRIpaVYRQaiH&#10;liYKvT6yzyQ0+zbsrjH9991CocdhZr5hiv1kejGS851lBeskBUFcW91xo+B6Oa2eQfiArLG3TAq+&#10;ycN+N58VmGv74JLGKjQiQtjnqKANYcil9HVLBn1iB+Lo3awzGKJ0jdQOHxFuevmUpltpsOO40OJA&#10;x5bqr+puFHy+uSE7Z1NZfdyr8O7T29U2o1LLxXR4ARFoCv/hv/arVrDZbOH3TDwC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D6gzEAAAA3AAAAA8AAAAAAAAAAAAAAAAA&#10;nwIAAGRycy9kb3ducmV2LnhtbFBLBQYAAAAABAAEAPcAAACQAwAAAAA=&#10;">
                  <v:imagedata r:id="rId22" r:href="rId23"/>
                </v:shape>
                <v:shape id="Text Box 2" o:spid="_x0000_s1031" type="#_x0000_t202" style="position:absolute;left:2868;top:12180;width:521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rZcUA&#10;AADcAAAADwAAAGRycy9kb3ducmV2LnhtbESPzWrCQBSF9wXfYbhCd83ESqPEjCKFQikuanTh8pK5&#10;zaTJ3ImZUdO37xQKLg/n5+MUm9F24kqDbxwrmCUpCOLK6YZrBcfD29MShA/IGjvHpOCHPGzWk4cC&#10;c+1uvKdrGWoRR9jnqMCE0OdS+sqQRZ+4njh6X26wGKIcaqkHvMVx28nnNM2kxYYjwWBPr4aqtrzY&#10;CNn56rJ35+/ZrpUn02b48mk+lHqcjtsViEBjuIf/2+9awXy+gL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2tlxQAAANwAAAAPAAAAAAAAAAAAAAAAAJgCAABkcnMv&#10;ZG93bnJldi54bWxQSwUGAAAAAAQABAD1AAAAigMAAAAA&#10;" stroked="f">
                  <v:textbox style="mso-fit-shape-to-text:t">
                    <w:txbxContent>
                      <w:p w:rsidR="00B617B7" w:rsidRDefault="00B617B7" w:rsidP="000D03BC">
                        <w:pPr>
                          <w:jc w:val="center"/>
                        </w:pPr>
                        <w:r>
                          <w:rPr>
                            <w:rFonts w:ascii="Calibri" w:hAnsi="Calibri" w:cs="Arial"/>
                            <w:sz w:val="20"/>
                            <w:szCs w:val="20"/>
                          </w:rPr>
                          <w:t>(</w:t>
                        </w:r>
                        <w:hyperlink r:id="rId24" w:history="1">
                          <w:r w:rsidRPr="00581B5A">
                            <w:rPr>
                              <w:rStyle w:val="Hyperlink"/>
                              <w:rFonts w:ascii="Calibri" w:hAnsi="Calibri" w:cs="Arial"/>
                              <w:i/>
                              <w:sz w:val="20"/>
                              <w:szCs w:val="20"/>
                            </w:rPr>
                            <w:t>http://www.raw-milk-facts.com/fatty_acids_T3.html</w:t>
                          </w:r>
                        </w:hyperlink>
                        <w:r>
                          <w:rPr>
                            <w:rFonts w:ascii="Calibri" w:hAnsi="Calibri" w:cs="Arial"/>
                            <w:sz w:val="20"/>
                            <w:szCs w:val="20"/>
                          </w:rPr>
                          <w:t>)</w:t>
                        </w:r>
                      </w:p>
                    </w:txbxContent>
                  </v:textbox>
                </v:shape>
                <w10:wrap type="square"/>
              </v:group>
            </w:pict>
          </mc:Fallback>
        </mc:AlternateContent>
      </w:r>
      <w:r>
        <w:rPr>
          <w:rFonts w:ascii="Arial" w:hAnsi="Arial" w:cs="Arial"/>
          <w:sz w:val="22"/>
          <w:szCs w:val="22"/>
        </w:rPr>
        <w:tab/>
        <w:t xml:space="preserve">The long hydrocarbon chains in fatty acids may contain all single covalent bonds between the carbon atoms, or one or more of the carbon-carbon bonds may be double covalent bonds. If all the carbon-carbon bonds are single covalent bonds then the molecule is considered saturated. If one or more of the bonds is a double covalent bond, the molecule is unsaturated. An example of a saturated fatty acid and an unsaturated fatty acid are shown in the diagrams below. </w:t>
      </w:r>
      <w:proofErr w:type="spellStart"/>
      <w:r>
        <w:rPr>
          <w:rFonts w:ascii="Arial" w:hAnsi="Arial" w:cs="Arial"/>
          <w:sz w:val="22"/>
          <w:szCs w:val="22"/>
        </w:rPr>
        <w:t>Lauric</w:t>
      </w:r>
      <w:proofErr w:type="spellEnd"/>
      <w:r>
        <w:rPr>
          <w:rFonts w:ascii="Arial" w:hAnsi="Arial" w:cs="Arial"/>
          <w:sz w:val="22"/>
          <w:szCs w:val="22"/>
        </w:rPr>
        <w:t xml:space="preserve"> acid is a saturated fatty acid. Notice that all the C-C bonds are single bonds.</w:t>
      </w:r>
    </w:p>
    <w:p w:rsidR="000D03BC" w:rsidRDefault="000D03BC" w:rsidP="000D03BC">
      <w:pPr>
        <w:ind w:right="2160"/>
        <w:rPr>
          <w:rFonts w:ascii="Calibri" w:hAnsi="Calibri" w:cs="Arial"/>
          <w:sz w:val="20"/>
          <w:szCs w:val="20"/>
        </w:rPr>
      </w:pPr>
    </w:p>
    <w:p w:rsidR="00713A87" w:rsidRDefault="000D03BC" w:rsidP="00713A87">
      <w:pPr>
        <w:rPr>
          <w:rFonts w:ascii="Calibri" w:hAnsi="Calibri" w:cs="Arial"/>
          <w:sz w:val="20"/>
          <w:szCs w:val="20"/>
        </w:rPr>
      </w:pPr>
      <w:r>
        <w:rPr>
          <w:rFonts w:ascii="Calibri" w:hAnsi="Calibri" w:cs="Arial"/>
          <w:sz w:val="20"/>
          <w:szCs w:val="20"/>
        </w:rPr>
        <w:br w:type="page"/>
      </w:r>
    </w:p>
    <w:p w:rsidR="00713A87" w:rsidRDefault="000D03BC" w:rsidP="00713A87">
      <w:pPr>
        <w:rPr>
          <w:rFonts w:ascii="Arial" w:hAnsi="Arial" w:cs="Arial"/>
          <w:sz w:val="22"/>
          <w:szCs w:val="22"/>
        </w:rPr>
      </w:pPr>
      <w:r>
        <w:rPr>
          <w:noProof/>
        </w:rPr>
        <w:lastRenderedPageBreak/>
        <mc:AlternateContent>
          <mc:Choice Requires="wpg">
            <w:drawing>
              <wp:anchor distT="0" distB="0" distL="114300" distR="114300" simplePos="0" relativeHeight="251671552" behindDoc="0" locked="0" layoutInCell="1" allowOverlap="1">
                <wp:simplePos x="0" y="0"/>
                <wp:positionH relativeFrom="column">
                  <wp:posOffset>268605</wp:posOffset>
                </wp:positionH>
                <wp:positionV relativeFrom="paragraph">
                  <wp:posOffset>67310</wp:posOffset>
                </wp:positionV>
                <wp:extent cx="5364480" cy="1359535"/>
                <wp:effectExtent l="1905" t="635" r="0" b="1905"/>
                <wp:wrapSquare wrapText="bothSides"/>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4480" cy="1359535"/>
                          <a:chOff x="1863" y="1790"/>
                          <a:chExt cx="8448" cy="2141"/>
                        </a:xfrm>
                      </wpg:grpSpPr>
                      <pic:pic xmlns:pic="http://schemas.openxmlformats.org/drawingml/2006/picture">
                        <pic:nvPicPr>
                          <pic:cNvPr id="333" name="Picture 47" descr="http://www.foodnetworksolution.com/uploaded/OleicAcid.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2173" y="1790"/>
                            <a:ext cx="7895"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 name="Text Box 2"/>
                        <wps:cNvSpPr txBox="1">
                          <a:spLocks noChangeArrowheads="1"/>
                        </wps:cNvSpPr>
                        <wps:spPr bwMode="auto">
                          <a:xfrm>
                            <a:off x="1863" y="3543"/>
                            <a:ext cx="8448"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17B7" w:rsidRDefault="00B617B7" w:rsidP="000D03BC">
                              <w:pPr>
                                <w:jc w:val="center"/>
                                <w:rPr>
                                  <w:rFonts w:ascii="Calibri" w:hAnsi="Calibri" w:cs="Arial"/>
                                  <w:sz w:val="20"/>
                                  <w:szCs w:val="20"/>
                                </w:rPr>
                              </w:pPr>
                              <w:r>
                                <w:rPr>
                                  <w:rFonts w:ascii="Calibri" w:hAnsi="Calibri" w:cs="Arial"/>
                                  <w:sz w:val="20"/>
                                  <w:szCs w:val="20"/>
                                </w:rPr>
                                <w:t>(</w:t>
                              </w:r>
                              <w:hyperlink r:id="rId27" w:history="1">
                                <w:r w:rsidRPr="00857AAD">
                                  <w:rPr>
                                    <w:rStyle w:val="Hyperlink"/>
                                    <w:rFonts w:ascii="Calibri" w:hAnsi="Calibri" w:cs="Arial"/>
                                    <w:i/>
                                    <w:sz w:val="20"/>
                                    <w:szCs w:val="20"/>
                                  </w:rPr>
                                  <w:t>http://www.foodnetworksolution.com/wiki/word/1643/oleic-acid</w:t>
                                </w:r>
                              </w:hyperlink>
                              <w:r>
                                <w:rPr>
                                  <w:rFonts w:ascii="Calibri" w:hAnsi="Calibri" w:cs="Arial"/>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32" o:spid="_x0000_s1032" style="position:absolute;margin-left:21.15pt;margin-top:5.3pt;width:422.4pt;height:107.05pt;z-index:251671552" coordorigin="1863,1790" coordsize="8448,2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">
                <v:shape id="Picture 47" o:spid="_x0000_s1033" type="#_x0000_t75" alt="http://www.foodnetworksolution.com/uploaded/OleicAcid.jpg" style="position:absolute;left:2173;top:1790;width:7895;height:1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Sy9HEAAAA3AAAAA8AAABkcnMvZG93bnJldi54bWxEj0+LwjAUxO/CfofwFvYimrplVapRpCLs&#10;RRb/3R/Ns+1u8lKaqPXbbwTB4zAzv2Hmy84acaXW144VjIYJCOLC6ZpLBcfDZjAF4QOyRuOYFNzJ&#10;w3Lx1ptjpt2Nd3Tdh1JECPsMFVQhNJmUvqjIoh+6hjh6Z9daDFG2pdQt3iLcGvmZJGNpsea4UGFD&#10;eUXF3/5iFWx+jN6ev1bj+wnNbz7Kt/31JCj18d6tZiACdeEVfra/tYI0TeFxJh4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Sy9HEAAAA3AAAAA8AAAAAAAAAAAAAAAAA&#10;nwIAAGRycy9kb3ducmV2LnhtbFBLBQYAAAAABAAEAPcAAACQAwAAAAA=&#10;">
                  <v:imagedata r:id="rId28" r:href="rId29"/>
                </v:shape>
                <v:shape id="Text Box 2" o:spid="_x0000_s1034" type="#_x0000_t202" style="position:absolute;left:1863;top:3543;width:844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1EsMA&#10;AADcAAAADwAAAGRycy9kb3ducmV2LnhtbESPS4vCMBSF9wP+h3AFd2Pq6IhUo8jAgIgLXwuXl+ba&#10;1DY3nSZq/fdGGHB5OI+PM1u0thI3anzhWMGgn4AgzpwuOFdwPPx+TkD4gKyxckwKHuRhMe98zDDV&#10;7s47uu1DLuII+xQVmBDqVEqfGbLo+64mjt7ZNRZDlE0udYP3OG4r+ZUkY2mx4EgwWNOPoazcX22E&#10;bHx23bm/y2BTypMpx/i9NWulet12OQURqA3v8H97pRUMhyN4nY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n1EsMAAADcAAAADwAAAAAAAAAAAAAAAACYAgAAZHJzL2Rv&#10;d25yZXYueG1sUEsFBgAAAAAEAAQA9QAAAIgDAAAAAA==&#10;" stroked="f">
                  <v:textbox style="mso-fit-shape-to-text:t">
                    <w:txbxContent>
                      <w:p w:rsidR="00B617B7" w:rsidRDefault="00B617B7" w:rsidP="000D03BC">
                        <w:pPr>
                          <w:jc w:val="center"/>
                          <w:rPr>
                            <w:rFonts w:ascii="Calibri" w:hAnsi="Calibri" w:cs="Arial"/>
                            <w:sz w:val="20"/>
                            <w:szCs w:val="20"/>
                          </w:rPr>
                        </w:pPr>
                        <w:r>
                          <w:rPr>
                            <w:rFonts w:ascii="Calibri" w:hAnsi="Calibri" w:cs="Arial"/>
                            <w:sz w:val="20"/>
                            <w:szCs w:val="20"/>
                          </w:rPr>
                          <w:t>(</w:t>
                        </w:r>
                        <w:hyperlink r:id="rId30" w:history="1">
                          <w:r w:rsidRPr="00857AAD">
                            <w:rPr>
                              <w:rStyle w:val="Hyperlink"/>
                              <w:rFonts w:ascii="Calibri" w:hAnsi="Calibri" w:cs="Arial"/>
                              <w:i/>
                              <w:sz w:val="20"/>
                              <w:szCs w:val="20"/>
                            </w:rPr>
                            <w:t>http://www.foodnetworksolution.com/wiki/word/1643/oleic-acid</w:t>
                          </w:r>
                        </w:hyperlink>
                        <w:r>
                          <w:rPr>
                            <w:rFonts w:ascii="Calibri" w:hAnsi="Calibri" w:cs="Arial"/>
                            <w:sz w:val="20"/>
                            <w:szCs w:val="20"/>
                          </w:rPr>
                          <w:t>)</w:t>
                        </w:r>
                      </w:p>
                    </w:txbxContent>
                  </v:textbox>
                </v:shape>
                <w10:wrap type="square"/>
              </v:group>
            </w:pict>
          </mc:Fallback>
        </mc:AlternateContent>
      </w:r>
    </w:p>
    <w:p w:rsidR="000D03BC" w:rsidRDefault="00713A87" w:rsidP="00713A87">
      <w:pPr>
        <w:ind w:firstLine="720"/>
        <w:rPr>
          <w:rFonts w:ascii="Arial" w:hAnsi="Arial" w:cs="Arial"/>
          <w:sz w:val="22"/>
          <w:szCs w:val="22"/>
        </w:rPr>
      </w:pPr>
      <w:r>
        <w:rPr>
          <w:rFonts w:ascii="Arial" w:hAnsi="Arial" w:cs="Arial"/>
          <w:sz w:val="22"/>
          <w:szCs w:val="22"/>
        </w:rPr>
        <w:t>O</w:t>
      </w:r>
      <w:r w:rsidR="000D03BC">
        <w:rPr>
          <w:rFonts w:ascii="Arial" w:hAnsi="Arial" w:cs="Arial"/>
          <w:sz w:val="22"/>
          <w:szCs w:val="22"/>
        </w:rPr>
        <w:t>l</w:t>
      </w:r>
      <w:r w:rsidR="000D03BC" w:rsidRPr="00A8692C">
        <w:rPr>
          <w:rFonts w:ascii="Arial" w:hAnsi="Arial" w:cs="Arial"/>
          <w:sz w:val="22"/>
          <w:szCs w:val="22"/>
        </w:rPr>
        <w:t>eic acid is an unsaturated fatty acid</w:t>
      </w:r>
      <w:r w:rsidR="000D03BC">
        <w:rPr>
          <w:rFonts w:ascii="Arial" w:hAnsi="Arial" w:cs="Arial"/>
          <w:sz w:val="22"/>
          <w:szCs w:val="22"/>
        </w:rPr>
        <w:t xml:space="preserve"> because there is one double bond between two of the carbon atoms in the chain. In the diagram oleic acid is labeled as a “monounsaturated” fatty acid because there is only one double bond. If there were more than one double bond in the molecule, it would be a polyunsaturated fatty acid. Such a fatty acid</w:t>
      </w:r>
      <w:r w:rsidR="000D03BC" w:rsidRPr="00FC6D3F">
        <w:rPr>
          <w:rFonts w:ascii="Arial" w:hAnsi="Arial" w:cs="Arial"/>
          <w:sz w:val="22"/>
          <w:szCs w:val="22"/>
        </w:rPr>
        <w:t>, alpha-linoleic acid,</w:t>
      </w:r>
      <w:r w:rsidR="000D03BC">
        <w:rPr>
          <w:rFonts w:ascii="Arial" w:hAnsi="Arial" w:cs="Arial"/>
          <w:sz w:val="22"/>
          <w:szCs w:val="22"/>
        </w:rPr>
        <w:t xml:space="preserve"> is polyunsaturated as shown below by the arrows pointing to the two double bonds.</w:t>
      </w:r>
    </w:p>
    <w:p w:rsidR="000D03BC" w:rsidRPr="00EC3D9B" w:rsidRDefault="000D03BC" w:rsidP="00713A87">
      <w:pPr>
        <w:rPr>
          <w:rFonts w:ascii="Calibri" w:hAnsi="Calibri" w:cs="Arial"/>
          <w:sz w:val="20"/>
          <w:szCs w:val="20"/>
        </w:rPr>
      </w:pPr>
      <w:r>
        <w:rPr>
          <w:noProof/>
        </w:rPr>
        <mc:AlternateContent>
          <mc:Choice Requires="wpg">
            <w:drawing>
              <wp:anchor distT="0" distB="0" distL="114300" distR="114300" simplePos="0" relativeHeight="251672576" behindDoc="0" locked="0" layoutInCell="1" allowOverlap="1">
                <wp:simplePos x="0" y="0"/>
                <wp:positionH relativeFrom="column">
                  <wp:posOffset>465455</wp:posOffset>
                </wp:positionH>
                <wp:positionV relativeFrom="paragraph">
                  <wp:posOffset>25400</wp:posOffset>
                </wp:positionV>
                <wp:extent cx="5013325" cy="1302385"/>
                <wp:effectExtent l="0" t="0" r="0" b="3810"/>
                <wp:wrapSquare wrapText="bothSides"/>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3325" cy="1302385"/>
                          <a:chOff x="2173" y="5101"/>
                          <a:chExt cx="7895" cy="2051"/>
                        </a:xfrm>
                      </wpg:grpSpPr>
                      <pic:pic xmlns:pic="http://schemas.openxmlformats.org/drawingml/2006/picture">
                        <pic:nvPicPr>
                          <pic:cNvPr id="330" name="Picture 50" descr="CLA.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2173" y="5101"/>
                            <a:ext cx="7895"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Text Box 2"/>
                        <wps:cNvSpPr txBox="1">
                          <a:spLocks noChangeArrowheads="1"/>
                        </wps:cNvSpPr>
                        <wps:spPr bwMode="auto">
                          <a:xfrm>
                            <a:off x="2265" y="6779"/>
                            <a:ext cx="7320"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17B7" w:rsidRPr="00FC6D3F" w:rsidRDefault="00B617B7" w:rsidP="000D03BC">
                              <w:pPr>
                                <w:jc w:val="center"/>
                                <w:rPr>
                                  <w:rFonts w:ascii="Calibri" w:hAnsi="Calibri" w:cs="Arial"/>
                                  <w:sz w:val="20"/>
                                  <w:szCs w:val="20"/>
                                </w:rPr>
                              </w:pPr>
                              <w:r>
                                <w:rPr>
                                  <w:rFonts w:ascii="Calibri" w:hAnsi="Calibri" w:cs="Arial"/>
                                  <w:sz w:val="20"/>
                                  <w:szCs w:val="20"/>
                                </w:rPr>
                                <w:t>(</w:t>
                              </w:r>
                              <w:hyperlink r:id="rId33" w:history="1">
                                <w:r w:rsidRPr="00857AAD">
                                  <w:rPr>
                                    <w:rStyle w:val="Hyperlink"/>
                                    <w:rFonts w:ascii="Calibri" w:hAnsi="Calibri" w:cs="Arial"/>
                                    <w:i/>
                                    <w:sz w:val="20"/>
                                    <w:szCs w:val="20"/>
                                  </w:rPr>
                                  <w:t>http://modernherbalmedicine.com/articles/fat-facts-2.html?page=3</w:t>
                                </w:r>
                              </w:hyperlink>
                              <w:r>
                                <w:rPr>
                                  <w:rFonts w:ascii="Calibri" w:hAnsi="Calibri" w:cs="Arial"/>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 o:spid="_x0000_s1035" style="position:absolute;margin-left:36.65pt;margin-top:2pt;width:394.75pt;height:102.55pt;z-index:251672576" coordorigin="2173,5101" coordsize="7895,2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">
                <v:shape id="Picture 50" o:spid="_x0000_s1036" type="#_x0000_t75" alt="CLA.jpg" style="position:absolute;left:2173;top:5101;width:7895;height:1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ypvnCAAAA3AAAAA8AAABkcnMvZG93bnJldi54bWxET8lqwzAQvRfyD2ICuTVyYmiCa9kUQ0qg&#10;UMh2H6zx0kojx1ITt19fHQo9Pt6el5M14kaj7x0rWC0TEMS10z23Cs6n3eMWhA/IGo1jUvBNHspi&#10;9pBjpt2dD3Q7hlbEEPYZKuhCGDIpfd2RRb90A3HkGjdaDBGOrdQj3mO4NXKdJE/SYs+xocOBqo7q&#10;z+OXVWAO4TUdrtXbz3r1rjcfm0uzrYxSi/n08gwi0BT+xX/uvVaQpnF+PBOPgC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8qb5wgAAANwAAAAPAAAAAAAAAAAAAAAAAJ8C&#10;AABkcnMvZG93bnJldi54bWxQSwUGAAAAAAQABAD3AAAAjgMAAAAA&#10;">
                  <v:imagedata r:id="rId34" r:href="rId35"/>
                </v:shape>
                <v:shape id="Text Box 2" o:spid="_x0000_s1037" type="#_x0000_t202" style="position:absolute;left:2265;top:6779;width:7320;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O1sIA&#10;AADcAAAADwAAAGRycy9kb3ducmV2LnhtbESP3YrCMBSE7wXfIRzBG9HU/92uUVRQvPXnAY7NsS3b&#10;nJQm2vr2RhC8HGbmG2axakwhHlS53LKC4SACQZxYnXOq4HLe9X9AOI+ssbBMCp7kYLVstxYYa1vz&#10;kR4nn4oAYRejgsz7MpbSJRkZdANbEgfvZiuDPsgqlbrCOsBNIUdRNJMGcw4LGZa0zSj5P92Ngtuh&#10;7k1/6+veX+bHyWyD+fxqn0p1O836D4Snxn/Dn/ZBKxiPh/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E7WwgAAANwAAAAPAAAAAAAAAAAAAAAAAJgCAABkcnMvZG93&#10;bnJldi54bWxQSwUGAAAAAAQABAD1AAAAhwMAAAAA&#10;" stroked="f">
                  <v:textbox>
                    <w:txbxContent>
                      <w:p w:rsidR="00B617B7" w:rsidRPr="00FC6D3F" w:rsidRDefault="00B617B7" w:rsidP="000D03BC">
                        <w:pPr>
                          <w:jc w:val="center"/>
                          <w:rPr>
                            <w:rFonts w:ascii="Calibri" w:hAnsi="Calibri" w:cs="Arial"/>
                            <w:sz w:val="20"/>
                            <w:szCs w:val="20"/>
                          </w:rPr>
                        </w:pPr>
                        <w:r>
                          <w:rPr>
                            <w:rFonts w:ascii="Calibri" w:hAnsi="Calibri" w:cs="Arial"/>
                            <w:sz w:val="20"/>
                            <w:szCs w:val="20"/>
                          </w:rPr>
                          <w:t>(</w:t>
                        </w:r>
                        <w:hyperlink r:id="rId36" w:history="1">
                          <w:r w:rsidRPr="00857AAD">
                            <w:rPr>
                              <w:rStyle w:val="Hyperlink"/>
                              <w:rFonts w:ascii="Calibri" w:hAnsi="Calibri" w:cs="Arial"/>
                              <w:i/>
                              <w:sz w:val="20"/>
                              <w:szCs w:val="20"/>
                            </w:rPr>
                            <w:t>http://modernherbalmedicine.com/articles/fat-facts-2.html?page=3</w:t>
                          </w:r>
                        </w:hyperlink>
                        <w:r>
                          <w:rPr>
                            <w:rFonts w:ascii="Calibri" w:hAnsi="Calibri" w:cs="Arial"/>
                            <w:sz w:val="20"/>
                            <w:szCs w:val="20"/>
                          </w:rPr>
                          <w:t>)</w:t>
                        </w:r>
                      </w:p>
                    </w:txbxContent>
                  </v:textbox>
                </v:shape>
                <w10:wrap type="square"/>
              </v:group>
            </w:pict>
          </mc:Fallback>
        </mc:AlternateContent>
      </w:r>
    </w:p>
    <w:p w:rsidR="000D03BC" w:rsidRDefault="000D03BC" w:rsidP="00713A87">
      <w:pPr>
        <w:rPr>
          <w:rFonts w:ascii="Arial" w:hAnsi="Arial" w:cs="Arial"/>
          <w:sz w:val="22"/>
          <w:szCs w:val="22"/>
        </w:rPr>
      </w:pPr>
    </w:p>
    <w:p w:rsidR="000D03BC" w:rsidRDefault="000D03BC" w:rsidP="00713A87">
      <w:pPr>
        <w:rPr>
          <w:rFonts w:ascii="Arial" w:hAnsi="Arial" w:cs="Arial"/>
          <w:sz w:val="22"/>
          <w:szCs w:val="22"/>
        </w:rPr>
      </w:pPr>
    </w:p>
    <w:p w:rsidR="00713A87" w:rsidRDefault="00713A87" w:rsidP="00713A87">
      <w:pPr>
        <w:rPr>
          <w:rFonts w:ascii="Arial" w:hAnsi="Arial" w:cs="Arial"/>
          <w:sz w:val="22"/>
          <w:szCs w:val="22"/>
        </w:rPr>
      </w:pPr>
    </w:p>
    <w:p w:rsidR="00713A87" w:rsidRDefault="00713A87" w:rsidP="00713A87">
      <w:pPr>
        <w:rPr>
          <w:rFonts w:ascii="Arial" w:hAnsi="Arial" w:cs="Arial"/>
          <w:sz w:val="22"/>
          <w:szCs w:val="22"/>
        </w:rPr>
      </w:pPr>
    </w:p>
    <w:p w:rsidR="00713A87" w:rsidRDefault="00713A87" w:rsidP="00713A87">
      <w:pPr>
        <w:ind w:firstLine="720"/>
        <w:rPr>
          <w:rFonts w:ascii="Arial" w:hAnsi="Arial" w:cs="Arial"/>
          <w:sz w:val="22"/>
          <w:szCs w:val="22"/>
        </w:rPr>
      </w:pPr>
    </w:p>
    <w:p w:rsidR="000D03BC" w:rsidRPr="007D70E4" w:rsidRDefault="000D03BC" w:rsidP="00713A87">
      <w:pPr>
        <w:ind w:firstLine="720"/>
        <w:rPr>
          <w:rFonts w:ascii="Arial" w:hAnsi="Arial" w:cs="Arial"/>
          <w:sz w:val="22"/>
          <w:szCs w:val="22"/>
        </w:rPr>
      </w:pPr>
      <w:r w:rsidRPr="007D70E4">
        <w:rPr>
          <w:rFonts w:ascii="Arial" w:hAnsi="Arial" w:cs="Arial"/>
          <w:sz w:val="22"/>
          <w:szCs w:val="22"/>
        </w:rPr>
        <w:t>So we can have saturated fatty acids or unsaturated fatty acid</w:t>
      </w:r>
      <w:r>
        <w:rPr>
          <w:rFonts w:ascii="Arial" w:hAnsi="Arial" w:cs="Arial"/>
          <w:sz w:val="22"/>
          <w:szCs w:val="22"/>
        </w:rPr>
        <w:t>s</w:t>
      </w:r>
      <w:r w:rsidRPr="007D70E4">
        <w:rPr>
          <w:rFonts w:ascii="Arial" w:hAnsi="Arial" w:cs="Arial"/>
          <w:sz w:val="22"/>
          <w:szCs w:val="22"/>
        </w:rPr>
        <w:t>, and within the latter category we can have monounsaturated and polyunsaturated compounds. This nomenclature carries through to fats themselves.</w:t>
      </w:r>
      <w:r>
        <w:rPr>
          <w:rFonts w:ascii="Arial" w:hAnsi="Arial" w:cs="Arial"/>
          <w:sz w:val="22"/>
          <w:szCs w:val="22"/>
        </w:rPr>
        <w:t xml:space="preserve"> </w:t>
      </w:r>
      <w:r w:rsidRPr="007D70E4">
        <w:rPr>
          <w:rFonts w:ascii="Arial" w:hAnsi="Arial" w:cs="Arial"/>
          <w:sz w:val="22"/>
          <w:szCs w:val="22"/>
        </w:rPr>
        <w:t>More on this later.</w:t>
      </w:r>
    </w:p>
    <w:p w:rsidR="000D03BC" w:rsidRPr="007D70E4" w:rsidRDefault="000D03BC" w:rsidP="00713A87">
      <w:pPr>
        <w:rPr>
          <w:rFonts w:ascii="Arial" w:hAnsi="Arial" w:cs="Arial"/>
          <w:sz w:val="22"/>
          <w:szCs w:val="22"/>
        </w:rPr>
      </w:pPr>
    </w:p>
    <w:p w:rsidR="000D03BC" w:rsidRDefault="000D03BC" w:rsidP="000D03BC">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0288" behindDoc="0" locked="0" layoutInCell="1" allowOverlap="1">
                <wp:simplePos x="0" y="0"/>
                <wp:positionH relativeFrom="column">
                  <wp:posOffset>2703830</wp:posOffset>
                </wp:positionH>
                <wp:positionV relativeFrom="paragraph">
                  <wp:posOffset>347345</wp:posOffset>
                </wp:positionV>
                <wp:extent cx="3125470" cy="2608580"/>
                <wp:effectExtent l="0" t="3175" r="0" b="7620"/>
                <wp:wrapSquare wrapText="bothSides"/>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5470" cy="2608580"/>
                          <a:chOff x="5698" y="9116"/>
                          <a:chExt cx="4922" cy="4108"/>
                        </a:xfrm>
                      </wpg:grpSpPr>
                      <pic:pic xmlns:pic="http://schemas.openxmlformats.org/drawingml/2006/picture">
                        <pic:nvPicPr>
                          <pic:cNvPr id="327" name="Picture 22" descr="image"/>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5698" y="9116"/>
                            <a:ext cx="4922"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Text Box 23"/>
                        <wps:cNvSpPr txBox="1">
                          <a:spLocks noChangeArrowheads="1"/>
                        </wps:cNvSpPr>
                        <wps:spPr bwMode="auto">
                          <a:xfrm>
                            <a:off x="6051" y="12564"/>
                            <a:ext cx="4301" cy="660"/>
                          </a:xfrm>
                          <a:prstGeom prst="rect">
                            <a:avLst/>
                          </a:prstGeom>
                          <a:solidFill>
                            <a:srgbClr val="FFFFFF"/>
                          </a:solidFill>
                          <a:ln w="9525">
                            <a:solidFill>
                              <a:srgbClr val="FFFFFF"/>
                            </a:solidFill>
                            <a:miter lim="800000"/>
                            <a:headEnd/>
                            <a:tailEnd/>
                          </a:ln>
                        </wps:spPr>
                        <wps:txbx>
                          <w:txbxContent>
                            <w:p w:rsidR="00B617B7" w:rsidRDefault="00B617B7" w:rsidP="000D03BC">
                              <w:pPr>
                                <w:pStyle w:val="NormalWeb"/>
                                <w:shd w:val="clear" w:color="auto" w:fill="FFFFFF"/>
                              </w:pPr>
                              <w:r w:rsidRPr="00581B5A">
                                <w:rPr>
                                  <w:rFonts w:ascii="Calibri" w:hAnsi="Calibri" w:cs="Arial"/>
                                  <w:sz w:val="20"/>
                                  <w:szCs w:val="20"/>
                                </w:rPr>
                                <w:t>(</w:t>
                              </w:r>
                              <w:hyperlink r:id="rId39" w:history="1">
                                <w:r w:rsidRPr="00581B5A">
                                  <w:rPr>
                                    <w:rStyle w:val="Hyperlink"/>
                                    <w:rFonts w:ascii="Calibri" w:hAnsi="Calibri" w:cs="Arial"/>
                                    <w:i/>
                                    <w:sz w:val="20"/>
                                    <w:szCs w:val="20"/>
                                  </w:rPr>
                                  <w:t>http://telstar.ote.cmu.edu/biology/MembranePage/index2.html</w:t>
                                </w:r>
                              </w:hyperlink>
                              <w:r w:rsidRPr="00581B5A">
                                <w:rPr>
                                  <w:rFonts w:ascii="Calibri" w:hAnsi="Calibri" w:cs="Arial"/>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 o:spid="_x0000_s1038" style="position:absolute;margin-left:212.9pt;margin-top:27.35pt;width:246.1pt;height:205.4pt;z-index:251660288" coordorigin="5698,9116" coordsize="4922,4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">
                <v:shape id="Picture 22" o:spid="_x0000_s1039" type="#_x0000_t75" alt="image" style="position:absolute;left:5698;top:9116;width:4922;height:3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TYA3IAAAA3AAAAA8AAABkcnMvZG93bnJldi54bWxEj0FrwkAUhO+C/2F5hd50YyxtSV1FhIIt&#10;aFsVSm+P7DMJyb5Ns2sS/fWuUOhxmJlvmNmiN5VoqXGFZQWTcQSCOLW64EzBYf86egbhPLLGyjIp&#10;OJODxXw4mGGibcdf1O58JgKEXYIKcu/rREqX5mTQjW1NHLyjbQz6IJtM6ga7ADeVjKPoURosOCzk&#10;WNMqp7TcnYyC1cdbeXo/PhSfcXfZTr5/y59NGyl1f9cvX0B46v1/+K+91gqm8RPczoQjIO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k2ANyAAAANwAAAAPAAAAAAAAAAAA&#10;AAAAAJ8CAABkcnMvZG93bnJldi54bWxQSwUGAAAAAAQABAD3AAAAlAMAAAAA&#10;">
                  <v:imagedata r:id="rId40" r:href="rId41"/>
                </v:shape>
                <v:shape id="Text Box 23" o:spid="_x0000_s1040" type="#_x0000_t202" style="position:absolute;left:6051;top:12564;width:430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yFMEA&#10;AADcAAAADwAAAGRycy9kb3ducmV2LnhtbERPy2rCQBTdC/7DcIVupE5MQUqaUUSUuvWxcXfJ3Dxo&#10;5k6SGfPw6zuLQpeH8053o6lFT52rLCtYryIQxJnVFRcK7rfT+ycI55E11pZJwUQOdtv5LMVE24Ev&#10;1F99IUIIuwQVlN43iZQuK8mgW9mGOHC57Qz6ALtC6g6HEG5qGUfRRhqsODSU2NChpOzn+jQK7HCc&#10;jKU2ipePl/k+7NtLHrdKvS3G/RcIT6P/F/+5z1rBRxz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SMhTBAAAA3AAAAA8AAAAAAAAAAAAAAAAAmAIAAGRycy9kb3du&#10;cmV2LnhtbFBLBQYAAAAABAAEAPUAAACGAwAAAAA=&#10;" strokecolor="white">
                  <v:textbox>
                    <w:txbxContent>
                      <w:p w:rsidR="00B617B7" w:rsidRDefault="00B617B7" w:rsidP="000D03BC">
                        <w:pPr>
                          <w:pStyle w:val="NormalWeb"/>
                          <w:shd w:val="clear" w:color="auto" w:fill="FFFFFF"/>
                        </w:pPr>
                        <w:r w:rsidRPr="00581B5A">
                          <w:rPr>
                            <w:rFonts w:ascii="Calibri" w:hAnsi="Calibri" w:cs="Arial"/>
                            <w:sz w:val="20"/>
                            <w:szCs w:val="20"/>
                          </w:rPr>
                          <w:t>(</w:t>
                        </w:r>
                        <w:hyperlink r:id="rId42" w:history="1">
                          <w:r w:rsidRPr="00581B5A">
                            <w:rPr>
                              <w:rStyle w:val="Hyperlink"/>
                              <w:rFonts w:ascii="Calibri" w:hAnsi="Calibri" w:cs="Arial"/>
                              <w:i/>
                              <w:sz w:val="20"/>
                              <w:szCs w:val="20"/>
                            </w:rPr>
                            <w:t>http://telstar.ote.cmu.edu/biology/MembranePage/index2.html</w:t>
                          </w:r>
                        </w:hyperlink>
                        <w:r w:rsidRPr="00581B5A">
                          <w:rPr>
                            <w:rFonts w:ascii="Calibri" w:hAnsi="Calibri" w:cs="Arial"/>
                            <w:sz w:val="20"/>
                            <w:szCs w:val="20"/>
                          </w:rPr>
                          <w:t>)</w:t>
                        </w:r>
                      </w:p>
                    </w:txbxContent>
                  </v:textbox>
                </v:shape>
                <w10:wrap type="square"/>
              </v:group>
            </w:pict>
          </mc:Fallback>
        </mc:AlternateContent>
      </w:r>
      <w:r w:rsidRPr="007D70E4">
        <w:rPr>
          <w:rFonts w:ascii="Arial" w:hAnsi="Arial" w:cs="Arial"/>
          <w:sz w:val="22"/>
          <w:szCs w:val="22"/>
        </w:rPr>
        <w:tab/>
        <w:t>Another important factor in the chemistry of fatty acids (and fats) is the fact that saturated and unsaturated fatty acids differ in their molecular geometry.</w:t>
      </w:r>
      <w:r>
        <w:rPr>
          <w:rFonts w:ascii="Arial" w:hAnsi="Arial" w:cs="Arial"/>
          <w:sz w:val="22"/>
          <w:szCs w:val="22"/>
        </w:rPr>
        <w:t xml:space="preserve"> </w:t>
      </w:r>
      <w:r w:rsidRPr="007D70E4">
        <w:rPr>
          <w:rFonts w:ascii="Arial" w:hAnsi="Arial" w:cs="Arial"/>
          <w:sz w:val="22"/>
          <w:szCs w:val="22"/>
        </w:rPr>
        <w:t>Molecules of saturated fatty acids have a more linear configuration. The C-C bonds in the molecule are sp</w:t>
      </w:r>
      <w:r w:rsidRPr="007D70E4">
        <w:rPr>
          <w:rFonts w:ascii="Arial" w:hAnsi="Arial" w:cs="Arial"/>
          <w:sz w:val="22"/>
          <w:szCs w:val="22"/>
          <w:vertAlign w:val="superscript"/>
        </w:rPr>
        <w:t>3</w:t>
      </w:r>
      <w:r w:rsidRPr="007D70E4">
        <w:rPr>
          <w:rFonts w:ascii="Arial" w:hAnsi="Arial" w:cs="Arial"/>
          <w:sz w:val="22"/>
          <w:szCs w:val="22"/>
        </w:rPr>
        <w:t xml:space="preserve"> hybrids with resulting bond angle of 109.47</w:t>
      </w:r>
      <w:r>
        <w:rPr>
          <w:rFonts w:ascii="Arial" w:hAnsi="Arial" w:cs="Arial"/>
          <w:sz w:val="22"/>
          <w:szCs w:val="22"/>
        </w:rPr>
        <w:t xml:space="preserve"> </w:t>
      </w:r>
      <w:r>
        <w:rPr>
          <w:rFonts w:ascii="Arial" w:hAnsi="Arial" w:cs="Arial"/>
          <w:sz w:val="22"/>
          <w:szCs w:val="22"/>
          <w:vertAlign w:val="superscript"/>
        </w:rPr>
        <w:t>o</w:t>
      </w:r>
      <w:r w:rsidRPr="007D70E4">
        <w:rPr>
          <w:rFonts w:ascii="Arial" w:hAnsi="Arial" w:cs="Arial"/>
          <w:sz w:val="22"/>
          <w:szCs w:val="22"/>
        </w:rPr>
        <w:t xml:space="preserve">. The </w:t>
      </w:r>
      <w:r>
        <w:rPr>
          <w:rFonts w:ascii="Arial" w:hAnsi="Arial" w:cs="Arial"/>
          <w:sz w:val="22"/>
          <w:szCs w:val="22"/>
        </w:rPr>
        <w:t xml:space="preserve">chains of </w:t>
      </w:r>
      <w:r w:rsidRPr="007D70E4">
        <w:rPr>
          <w:rFonts w:ascii="Arial" w:hAnsi="Arial" w:cs="Arial"/>
          <w:sz w:val="22"/>
          <w:szCs w:val="22"/>
        </w:rPr>
        <w:t>carbon atoms, however, form a general straight-line shape</w:t>
      </w:r>
      <w:r>
        <w:rPr>
          <w:rFonts w:ascii="Arial" w:hAnsi="Arial" w:cs="Arial"/>
          <w:sz w:val="22"/>
          <w:szCs w:val="22"/>
        </w:rPr>
        <w:t>,</w:t>
      </w:r>
      <w:r w:rsidRPr="007D70E4">
        <w:rPr>
          <w:rFonts w:ascii="Arial" w:hAnsi="Arial" w:cs="Arial"/>
          <w:sz w:val="22"/>
          <w:szCs w:val="22"/>
        </w:rPr>
        <w:t xml:space="preserve"> allowing adjacent molecules to “pack” close together. This closer packing results in somewhat stronger intermolecular forces between </w:t>
      </w:r>
      <w:r>
        <w:rPr>
          <w:rFonts w:ascii="Arial" w:hAnsi="Arial" w:cs="Arial"/>
          <w:sz w:val="22"/>
          <w:szCs w:val="22"/>
        </w:rPr>
        <w:t xml:space="preserve">molecules of </w:t>
      </w:r>
      <w:r w:rsidRPr="007D70E4">
        <w:rPr>
          <w:rFonts w:ascii="Arial" w:hAnsi="Arial" w:cs="Arial"/>
          <w:sz w:val="22"/>
          <w:szCs w:val="22"/>
        </w:rPr>
        <w:t xml:space="preserve">saturated fatty acids. The forces are, in fact, dispersion forces. Recall that London dispersion forces are temporary attractive forces that </w:t>
      </w:r>
      <w:r>
        <w:rPr>
          <w:rFonts w:ascii="Arial" w:hAnsi="Arial" w:cs="Arial"/>
          <w:sz w:val="22"/>
          <w:szCs w:val="22"/>
        </w:rPr>
        <w:t>result from</w:t>
      </w:r>
      <w:r w:rsidRPr="007D70E4">
        <w:rPr>
          <w:rFonts w:ascii="Arial" w:hAnsi="Arial" w:cs="Arial"/>
          <w:sz w:val="22"/>
          <w:szCs w:val="22"/>
        </w:rPr>
        <w:t xml:space="preserve"> the electrons in two adjacent atoms occupy</w:t>
      </w:r>
      <w:r>
        <w:rPr>
          <w:rFonts w:ascii="Arial" w:hAnsi="Arial" w:cs="Arial"/>
          <w:sz w:val="22"/>
          <w:szCs w:val="22"/>
        </w:rPr>
        <w:t>ing</w:t>
      </w:r>
      <w:r w:rsidRPr="007D70E4">
        <w:rPr>
          <w:rFonts w:ascii="Arial" w:hAnsi="Arial" w:cs="Arial"/>
          <w:sz w:val="22"/>
          <w:szCs w:val="22"/>
        </w:rPr>
        <w:t xml:space="preserve"> positions that mak</w:t>
      </w:r>
      <w:r>
        <w:rPr>
          <w:rFonts w:ascii="Arial" w:hAnsi="Arial" w:cs="Arial"/>
          <w:sz w:val="22"/>
          <w:szCs w:val="22"/>
        </w:rPr>
        <w:t>e</w:t>
      </w:r>
      <w:r w:rsidRPr="007D70E4">
        <w:rPr>
          <w:rFonts w:ascii="Arial" w:hAnsi="Arial" w:cs="Arial"/>
          <w:sz w:val="22"/>
          <w:szCs w:val="22"/>
        </w:rPr>
        <w:t xml:space="preserve"> the atoms form temporary instantaneous dipoles.</w:t>
      </w:r>
    </w:p>
    <w:p w:rsidR="000D03BC" w:rsidRDefault="000D03BC" w:rsidP="000D03BC">
      <w:pPr>
        <w:rPr>
          <w:rFonts w:ascii="Arial" w:hAnsi="Arial" w:cs="Arial"/>
          <w:sz w:val="22"/>
          <w:szCs w:val="22"/>
        </w:rPr>
      </w:pPr>
    </w:p>
    <w:p w:rsidR="000D03BC" w:rsidRDefault="000D03BC" w:rsidP="000D03BC">
      <w:pPr>
        <w:rPr>
          <w:rFonts w:ascii="Arial" w:hAnsi="Arial" w:cs="Arial"/>
          <w:sz w:val="22"/>
          <w:szCs w:val="22"/>
        </w:rPr>
      </w:pPr>
      <w:r>
        <w:rPr>
          <w:rFonts w:ascii="Arial" w:hAnsi="Arial" w:cs="Arial"/>
          <w:sz w:val="22"/>
          <w:szCs w:val="22"/>
        </w:rPr>
        <w:tab/>
      </w:r>
      <w:r w:rsidRPr="007D70E4">
        <w:rPr>
          <w:rFonts w:ascii="Arial" w:hAnsi="Arial" w:cs="Arial"/>
          <w:sz w:val="22"/>
          <w:szCs w:val="22"/>
        </w:rPr>
        <w:t>London forces are the attractive forces in nonpolar substances</w:t>
      </w:r>
      <w:r>
        <w:rPr>
          <w:rFonts w:ascii="Arial" w:hAnsi="Arial" w:cs="Arial"/>
          <w:sz w:val="22"/>
          <w:szCs w:val="22"/>
        </w:rPr>
        <w:t>,</w:t>
      </w:r>
      <w:r w:rsidRPr="007D70E4">
        <w:rPr>
          <w:rFonts w:ascii="Arial" w:hAnsi="Arial" w:cs="Arial"/>
          <w:sz w:val="22"/>
          <w:szCs w:val="22"/>
        </w:rPr>
        <w:t xml:space="preserve"> like the long chains in fatty acids, as shown in the upper diagram</w:t>
      </w:r>
      <w:r>
        <w:rPr>
          <w:rFonts w:ascii="Arial" w:hAnsi="Arial" w:cs="Arial"/>
          <w:sz w:val="22"/>
          <w:szCs w:val="22"/>
        </w:rPr>
        <w:t>, above</w:t>
      </w:r>
      <w:r w:rsidRPr="007D70E4">
        <w:rPr>
          <w:rFonts w:ascii="Arial" w:hAnsi="Arial" w:cs="Arial"/>
          <w:sz w:val="22"/>
          <w:szCs w:val="22"/>
        </w:rPr>
        <w:t xml:space="preserve"> right. They are the weakest of the van der Waals forces. Because these dispersion forces in saturated fatty acids are stronger</w:t>
      </w:r>
      <w:r>
        <w:rPr>
          <w:rFonts w:ascii="Arial" w:hAnsi="Arial" w:cs="Arial"/>
          <w:sz w:val="22"/>
          <w:szCs w:val="22"/>
        </w:rPr>
        <w:t xml:space="preserve"> than they are in unsaturated fatty acids</w:t>
      </w:r>
      <w:r w:rsidRPr="007D70E4">
        <w:rPr>
          <w:rFonts w:ascii="Arial" w:hAnsi="Arial" w:cs="Arial"/>
          <w:sz w:val="22"/>
          <w:szCs w:val="22"/>
        </w:rPr>
        <w:t xml:space="preserve">, </w:t>
      </w:r>
      <w:r>
        <w:rPr>
          <w:rFonts w:ascii="Arial" w:hAnsi="Arial" w:cs="Arial"/>
          <w:sz w:val="22"/>
          <w:szCs w:val="22"/>
        </w:rPr>
        <w:t>saturated fatty acids</w:t>
      </w:r>
      <w:r w:rsidRPr="007D70E4">
        <w:rPr>
          <w:rFonts w:ascii="Arial" w:hAnsi="Arial" w:cs="Arial"/>
          <w:sz w:val="22"/>
          <w:szCs w:val="22"/>
        </w:rPr>
        <w:t xml:space="preserve"> are mostly solids at room temperature. On </w:t>
      </w:r>
      <w:r w:rsidRPr="007D70E4">
        <w:rPr>
          <w:rFonts w:ascii="Arial" w:hAnsi="Arial" w:cs="Arial"/>
          <w:sz w:val="22"/>
          <w:szCs w:val="22"/>
        </w:rPr>
        <w:lastRenderedPageBreak/>
        <w:t>the other hand, unsaturated fatty acid molecules</w:t>
      </w:r>
      <w:r>
        <w:rPr>
          <w:rFonts w:ascii="Arial" w:hAnsi="Arial" w:cs="Arial"/>
          <w:sz w:val="22"/>
          <w:szCs w:val="22"/>
        </w:rPr>
        <w:t xml:space="preserve"> </w:t>
      </w:r>
      <w:r w:rsidRPr="007D70E4">
        <w:rPr>
          <w:rFonts w:ascii="Arial" w:hAnsi="Arial" w:cs="Arial"/>
          <w:sz w:val="22"/>
          <w:szCs w:val="22"/>
        </w:rPr>
        <w:t>have one or more “kinks” or bends resulting from t</w:t>
      </w:r>
      <w:r>
        <w:rPr>
          <w:rFonts w:ascii="Arial" w:hAnsi="Arial" w:cs="Arial"/>
          <w:sz w:val="22"/>
          <w:szCs w:val="22"/>
        </w:rPr>
        <w:t xml:space="preserve">he shape of the double bond(s)—see lower diagram, above right. </w:t>
      </w:r>
      <w:r w:rsidRPr="007D70E4">
        <w:rPr>
          <w:rFonts w:ascii="Arial" w:hAnsi="Arial" w:cs="Arial"/>
          <w:sz w:val="22"/>
          <w:szCs w:val="22"/>
        </w:rPr>
        <w:t xml:space="preserve">These molecules cannot pack </w:t>
      </w:r>
      <w:r>
        <w:rPr>
          <w:rFonts w:ascii="Arial" w:hAnsi="Arial" w:cs="Arial"/>
          <w:sz w:val="22"/>
          <w:szCs w:val="22"/>
        </w:rPr>
        <w:t xml:space="preserve">as </w:t>
      </w:r>
      <w:r w:rsidRPr="007D70E4">
        <w:rPr>
          <w:rFonts w:ascii="Arial" w:hAnsi="Arial" w:cs="Arial"/>
          <w:sz w:val="22"/>
          <w:szCs w:val="22"/>
        </w:rPr>
        <w:t>closely and, therefore, exhibit weaker dispersion forces. Most of these fatty acids are liquids at room temperature</w:t>
      </w:r>
      <w:r>
        <w:rPr>
          <w:rFonts w:ascii="Arial" w:hAnsi="Arial" w:cs="Arial"/>
          <w:sz w:val="22"/>
          <w:szCs w:val="22"/>
        </w:rPr>
        <w:t>.</w:t>
      </w:r>
    </w:p>
    <w:p w:rsidR="000D03BC" w:rsidRPr="001F7553" w:rsidRDefault="000D03BC" w:rsidP="000D03BC">
      <w:pPr>
        <w:rPr>
          <w:rFonts w:ascii="Arial" w:hAnsi="Arial" w:cs="Arial"/>
          <w:sz w:val="22"/>
          <w:szCs w:val="22"/>
        </w:rPr>
      </w:pPr>
    </w:p>
    <w:p w:rsidR="000D03BC" w:rsidRPr="00D60130" w:rsidRDefault="000D03BC" w:rsidP="000D03BC">
      <w:pPr>
        <w:rPr>
          <w:rFonts w:ascii="Arial" w:hAnsi="Arial" w:cs="Arial"/>
          <w:b/>
        </w:rPr>
      </w:pPr>
      <w:r w:rsidRPr="00D60130">
        <w:rPr>
          <w:rFonts w:ascii="Arial" w:hAnsi="Arial" w:cs="Arial"/>
          <w:b/>
        </w:rPr>
        <w:t xml:space="preserve">More on </w:t>
      </w:r>
      <w:r>
        <w:rPr>
          <w:rFonts w:ascii="Arial" w:hAnsi="Arial" w:cs="Arial"/>
          <w:b/>
        </w:rPr>
        <w:t>Glycerol</w:t>
      </w:r>
    </w:p>
    <w:p w:rsidR="000D03BC" w:rsidRDefault="000D03BC" w:rsidP="000D03BC">
      <w:pPr>
        <w:rPr>
          <w:rFonts w:ascii="Arial" w:hAnsi="Arial" w:cs="Arial"/>
          <w:sz w:val="22"/>
          <w:szCs w:val="22"/>
        </w:rPr>
      </w:pPr>
    </w:p>
    <w:p w:rsidR="000D03BC" w:rsidRDefault="00713A87" w:rsidP="000D03BC">
      <w:pPr>
        <w:ind w:firstLine="720"/>
        <w:rPr>
          <w:rFonts w:ascii="Arial" w:hAnsi="Arial" w:cs="Arial"/>
          <w:sz w:val="22"/>
          <w:szCs w:val="22"/>
        </w:rPr>
      </w:pPr>
      <w:r>
        <w:rPr>
          <w:noProof/>
        </w:rPr>
        <mc:AlternateContent>
          <mc:Choice Requires="wpg">
            <w:drawing>
              <wp:anchor distT="0" distB="0" distL="114300" distR="114300" simplePos="0" relativeHeight="251665408" behindDoc="0" locked="0" layoutInCell="1" allowOverlap="1" wp14:anchorId="28A87F62" wp14:editId="632B8926">
                <wp:simplePos x="0" y="0"/>
                <wp:positionH relativeFrom="column">
                  <wp:posOffset>3300095</wp:posOffset>
                </wp:positionH>
                <wp:positionV relativeFrom="paragraph">
                  <wp:posOffset>64770</wp:posOffset>
                </wp:positionV>
                <wp:extent cx="2301875" cy="1847850"/>
                <wp:effectExtent l="0" t="0" r="22225" b="19050"/>
                <wp:wrapSquare wrapText="bothSides"/>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875" cy="1847850"/>
                          <a:chOff x="6464" y="4694"/>
                          <a:chExt cx="3625" cy="2910"/>
                        </a:xfrm>
                      </wpg:grpSpPr>
                      <pic:pic xmlns:pic="http://schemas.openxmlformats.org/drawingml/2006/picture">
                        <pic:nvPicPr>
                          <pic:cNvPr id="324" name="Picture 31" descr="http://biobook.nerinxhs.org/bb/cells/biochemistry/1000px-Glycerin_-_Glycerol.svg.pn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6465" y="4694"/>
                            <a:ext cx="3516" cy="1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Text Box 32"/>
                        <wps:cNvSpPr txBox="1">
                          <a:spLocks noChangeArrowheads="1"/>
                        </wps:cNvSpPr>
                        <wps:spPr bwMode="auto">
                          <a:xfrm>
                            <a:off x="6464" y="6713"/>
                            <a:ext cx="3625" cy="891"/>
                          </a:xfrm>
                          <a:prstGeom prst="rect">
                            <a:avLst/>
                          </a:prstGeom>
                          <a:solidFill>
                            <a:srgbClr val="FFFFFF"/>
                          </a:solidFill>
                          <a:ln w="9525">
                            <a:solidFill>
                              <a:srgbClr val="FFFFFF"/>
                            </a:solidFill>
                            <a:miter lim="800000"/>
                            <a:headEnd/>
                            <a:tailEnd/>
                          </a:ln>
                        </wps:spPr>
                        <wps:txbx>
                          <w:txbxContent>
                            <w:p w:rsidR="00B617B7" w:rsidRPr="00DA0454" w:rsidRDefault="00587DA6" w:rsidP="000D03BC">
                              <w:pPr>
                                <w:rPr>
                                  <w:rFonts w:ascii="Calibri" w:hAnsi="Calibri"/>
                                  <w:sz w:val="20"/>
                                  <w:szCs w:val="20"/>
                                </w:rPr>
                              </w:pPr>
                              <w:hyperlink r:id="rId45" w:history="1">
                                <w:r w:rsidR="00B617B7" w:rsidRPr="007F79A2">
                                  <w:rPr>
                                    <w:rStyle w:val="Hyperlink"/>
                                    <w:rFonts w:ascii="Calibri" w:hAnsi="Calibri"/>
                                    <w:sz w:val="20"/>
                                    <w:szCs w:val="20"/>
                                  </w:rPr>
                                  <w:t>(</w:t>
                                </w:r>
                                <w:r w:rsidR="00B617B7" w:rsidRPr="000801FF">
                                  <w:rPr>
                                    <w:rStyle w:val="Hyperlink"/>
                                    <w:rFonts w:ascii="Calibri" w:hAnsi="Calibri"/>
                                    <w:i/>
                                    <w:sz w:val="20"/>
                                    <w:szCs w:val="20"/>
                                  </w:rPr>
                                  <w:t>http://www.kullabs.com/class-10/science/chemistry/hydrocarbon-and-their-derivatives/glycerol-and-ether</w:t>
                                </w:r>
                              </w:hyperlink>
                              <w:r w:rsidR="00B617B7">
                                <w:rPr>
                                  <w:rFonts w:ascii="Calibri" w:hAnsi="Calibr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23" o:spid="_x0000_s1041" style="position:absolute;left:0;text-align:left;margin-left:259.85pt;margin-top:5.1pt;width:181.25pt;height:145.5pt;z-index:251665408" coordorigin="6464,4694" coordsize="3625,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">
                <v:shape id="Picture 31" o:spid="_x0000_s1042" type="#_x0000_t75" alt="http://biobook.nerinxhs.org/bb/cells/biochemistry/1000px-Glycerin_-_Glycerol.svg.png" style="position:absolute;left:6465;top:4694;width:3516;height:1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lD47GAAAA3AAAAA8AAABkcnMvZG93bnJldi54bWxEj0FrwkAUhO+C/2F5Qm+6qRUr0VVKaUuh&#10;h2Kq6PGRfWZDs29DdjVJf70rFDwOM/MNs9p0thIXanzpWMHjJAFBnDtdcqFg9/M+XoDwAVlj5ZgU&#10;9ORhsx4OVphq1/KWLlkoRISwT1GBCaFOpfS5IYt+4mri6J1cYzFE2RRSN9hGuK3kNEnm0mLJccFg&#10;Ta+G8t/sbBX8vZXtMfH73nyd97OPw3c27557pR5G3csSRKAu3MP/7U+t4Gk6g9uZeATk+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2UPjsYAAADcAAAADwAAAAAAAAAAAAAA&#10;AACfAgAAZHJzL2Rvd25yZXYueG1sUEsFBgAAAAAEAAQA9wAAAJIDAAAAAA==&#10;">
                  <v:imagedata r:id="rId46" r:href="rId47"/>
                </v:shape>
                <v:shape id="Text Box 32" o:spid="_x0000_s1043" type="#_x0000_t202" style="position:absolute;left:6464;top:6713;width:362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wNcYA&#10;AADcAAAADwAAAGRycy9kb3ducmV2LnhtbESPQWvCQBSE74L/YXlCb7oxUgnRVYqtWCkKTfX+mn0m&#10;wezbkF019dd3CwWPw8x8w8yXnanFlVpXWVYwHkUgiHOrKy4UHL7WwwSE88gaa8uk4IccLBf93hxT&#10;bW/8SdfMFyJA2KWooPS+SaV0eUkG3cg2xME72dagD7ItpG7xFuCmlnEUTaXBisNCiQ2tSsrP2cUo&#10;iHfot9lps5kmH9/3w+p1n7wdL0o9DbqXGQhPnX+E/9vvWsEkfoa/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GwNcYAAADcAAAADwAAAAAAAAAAAAAAAACYAgAAZHJz&#10;L2Rvd25yZXYueG1sUEsFBgAAAAAEAAQA9QAAAIsDAAAAAA==&#10;" strokecolor="white">
                  <v:textbox style="mso-fit-shape-to-text:t">
                    <w:txbxContent>
                      <w:p w:rsidR="00B617B7" w:rsidRPr="00DA0454" w:rsidRDefault="00587DA6" w:rsidP="000D03BC">
                        <w:pPr>
                          <w:rPr>
                            <w:rFonts w:ascii="Calibri" w:hAnsi="Calibri"/>
                            <w:sz w:val="20"/>
                            <w:szCs w:val="20"/>
                          </w:rPr>
                        </w:pPr>
                        <w:hyperlink r:id="rId48" w:history="1">
                          <w:r w:rsidR="00B617B7" w:rsidRPr="007F79A2">
                            <w:rPr>
                              <w:rStyle w:val="Hyperlink"/>
                              <w:rFonts w:ascii="Calibri" w:hAnsi="Calibri"/>
                              <w:sz w:val="20"/>
                              <w:szCs w:val="20"/>
                            </w:rPr>
                            <w:t>(</w:t>
                          </w:r>
                          <w:r w:rsidR="00B617B7" w:rsidRPr="000801FF">
                            <w:rPr>
                              <w:rStyle w:val="Hyperlink"/>
                              <w:rFonts w:ascii="Calibri" w:hAnsi="Calibri"/>
                              <w:i/>
                              <w:sz w:val="20"/>
                              <w:szCs w:val="20"/>
                            </w:rPr>
                            <w:t>http://www.kullabs.com/class-10/science/chemistry/hydrocarbon-and-their-derivatives/glycerol-and-ether</w:t>
                          </w:r>
                        </w:hyperlink>
                        <w:r w:rsidR="00B617B7">
                          <w:rPr>
                            <w:rFonts w:ascii="Calibri" w:hAnsi="Calibri"/>
                            <w:sz w:val="20"/>
                            <w:szCs w:val="20"/>
                          </w:rPr>
                          <w:t>)</w:t>
                        </w:r>
                      </w:p>
                    </w:txbxContent>
                  </v:textbox>
                </v:shape>
                <w10:wrap type="square"/>
              </v:group>
            </w:pict>
          </mc:Fallback>
        </mc:AlternateContent>
      </w:r>
      <w:r w:rsidR="000D03BC" w:rsidRPr="00DA0454">
        <w:rPr>
          <w:rFonts w:ascii="Arial" w:hAnsi="Arial" w:cs="Arial"/>
          <w:sz w:val="22"/>
          <w:szCs w:val="22"/>
        </w:rPr>
        <w:t>The other major component of fats is glycerol, which is an organic alcohol</w:t>
      </w:r>
      <w:r w:rsidR="000D03BC">
        <w:rPr>
          <w:rFonts w:ascii="Arial" w:hAnsi="Arial" w:cs="Arial"/>
          <w:sz w:val="22"/>
          <w:szCs w:val="22"/>
        </w:rPr>
        <w:t>,</w:t>
      </w:r>
      <w:r w:rsidR="000D03BC" w:rsidRPr="00DA0454">
        <w:rPr>
          <w:rFonts w:ascii="Arial" w:hAnsi="Arial" w:cs="Arial"/>
          <w:sz w:val="22"/>
          <w:szCs w:val="22"/>
        </w:rPr>
        <w:t xml:space="preserve"> mean</w:t>
      </w:r>
      <w:r w:rsidR="000D03BC">
        <w:rPr>
          <w:rFonts w:ascii="Arial" w:hAnsi="Arial" w:cs="Arial"/>
          <w:sz w:val="22"/>
          <w:szCs w:val="22"/>
        </w:rPr>
        <w:t>ing</w:t>
      </w:r>
      <w:r w:rsidR="000D03BC" w:rsidRPr="00DA0454">
        <w:rPr>
          <w:rFonts w:ascii="Arial" w:hAnsi="Arial" w:cs="Arial"/>
          <w:sz w:val="22"/>
          <w:szCs w:val="22"/>
        </w:rPr>
        <w:t xml:space="preserve"> </w:t>
      </w:r>
      <w:r w:rsidR="000D03BC">
        <w:rPr>
          <w:rFonts w:ascii="Arial" w:hAnsi="Arial" w:cs="Arial"/>
          <w:sz w:val="22"/>
          <w:szCs w:val="22"/>
        </w:rPr>
        <w:br/>
      </w:r>
      <w:r w:rsidR="000D03BC" w:rsidRPr="00DA0454">
        <w:rPr>
          <w:rFonts w:ascii="Arial" w:hAnsi="Arial" w:cs="Arial"/>
          <w:sz w:val="22"/>
          <w:szCs w:val="22"/>
        </w:rPr>
        <w:t xml:space="preserve">that within the </w:t>
      </w:r>
      <w:r w:rsidR="000D03BC">
        <w:rPr>
          <w:rFonts w:ascii="Arial" w:hAnsi="Arial" w:cs="Arial"/>
          <w:sz w:val="22"/>
          <w:szCs w:val="22"/>
        </w:rPr>
        <w:t>chemical</w:t>
      </w:r>
      <w:r w:rsidR="000D03BC" w:rsidRPr="00DA0454">
        <w:rPr>
          <w:rFonts w:ascii="Arial" w:hAnsi="Arial" w:cs="Arial"/>
          <w:sz w:val="22"/>
          <w:szCs w:val="22"/>
        </w:rPr>
        <w:t xml:space="preserve"> structure there is </w:t>
      </w:r>
      <w:r w:rsidR="000D03BC">
        <w:rPr>
          <w:rFonts w:ascii="Arial" w:hAnsi="Arial" w:cs="Arial"/>
          <w:sz w:val="22"/>
          <w:szCs w:val="22"/>
        </w:rPr>
        <w:t xml:space="preserve">at least </w:t>
      </w:r>
      <w:r w:rsidR="000D03BC" w:rsidRPr="00DA0454">
        <w:rPr>
          <w:rFonts w:ascii="Arial" w:hAnsi="Arial" w:cs="Arial"/>
          <w:sz w:val="22"/>
          <w:szCs w:val="22"/>
        </w:rPr>
        <w:t>one alcohol functional groups,</w:t>
      </w:r>
      <w:r w:rsidR="000D03BC">
        <w:rPr>
          <w:rFonts w:ascii="Arial" w:hAnsi="Arial" w:cs="Arial"/>
          <w:sz w:val="22"/>
          <w:szCs w:val="22"/>
        </w:rPr>
        <w:t xml:space="preserve"> –</w:t>
      </w:r>
      <w:r w:rsidR="000D03BC" w:rsidRPr="00DA0454">
        <w:rPr>
          <w:rFonts w:ascii="Arial" w:hAnsi="Arial" w:cs="Arial"/>
          <w:sz w:val="22"/>
          <w:szCs w:val="22"/>
        </w:rPr>
        <w:t>OH</w:t>
      </w:r>
      <w:r w:rsidR="000D03BC">
        <w:rPr>
          <w:rFonts w:ascii="Arial" w:hAnsi="Arial" w:cs="Arial"/>
          <w:sz w:val="22"/>
          <w:szCs w:val="22"/>
        </w:rPr>
        <w:t>. Glycerol is a</w:t>
      </w:r>
      <w:r w:rsidR="000D03BC">
        <w:rPr>
          <w:rFonts w:ascii="Arial" w:hAnsi="Arial" w:cs="Arial"/>
          <w:sz w:val="22"/>
          <w:szCs w:val="22"/>
        </w:rPr>
        <w:br/>
        <w:t xml:space="preserve">tri-alcohol, so there are three –OH groups. The structure for glycerol is shown at right. It is also known as </w:t>
      </w:r>
      <w:proofErr w:type="spellStart"/>
      <w:r w:rsidR="000D03BC">
        <w:rPr>
          <w:rFonts w:ascii="Arial" w:hAnsi="Arial" w:cs="Arial"/>
          <w:sz w:val="22"/>
          <w:szCs w:val="22"/>
        </w:rPr>
        <w:t>glycerine</w:t>
      </w:r>
      <w:proofErr w:type="spellEnd"/>
      <w:r w:rsidR="000D03BC">
        <w:rPr>
          <w:rFonts w:ascii="Arial" w:hAnsi="Arial" w:cs="Arial"/>
          <w:sz w:val="22"/>
          <w:szCs w:val="22"/>
        </w:rPr>
        <w:t xml:space="preserve">, and its IUPAC name is </w:t>
      </w:r>
      <w:r w:rsidR="000D03BC">
        <w:rPr>
          <w:rFonts w:ascii="Arial" w:hAnsi="Arial" w:cs="Arial"/>
          <w:sz w:val="22"/>
          <w:szCs w:val="22"/>
        </w:rPr>
        <w:br/>
        <w:t>1,2,3-trihydroxypropane.</w:t>
      </w:r>
    </w:p>
    <w:p w:rsidR="000D03BC" w:rsidRDefault="000D03BC" w:rsidP="000D03BC">
      <w:pPr>
        <w:ind w:firstLine="720"/>
        <w:rPr>
          <w:rFonts w:ascii="Arial" w:hAnsi="Arial" w:cs="Arial"/>
          <w:sz w:val="22"/>
          <w:szCs w:val="22"/>
        </w:rPr>
      </w:pPr>
    </w:p>
    <w:p w:rsidR="000D03BC" w:rsidRDefault="000D03BC" w:rsidP="000D03BC">
      <w:pPr>
        <w:spacing w:after="60"/>
        <w:ind w:firstLine="720"/>
        <w:rPr>
          <w:rFonts w:ascii="Arial" w:hAnsi="Arial" w:cs="Arial"/>
          <w:sz w:val="22"/>
          <w:szCs w:val="22"/>
        </w:rPr>
      </w:pPr>
      <w:r>
        <w:rPr>
          <w:rFonts w:ascii="Arial" w:hAnsi="Arial" w:cs="Arial"/>
          <w:sz w:val="22"/>
          <w:szCs w:val="22"/>
        </w:rPr>
        <w:t>In its pure form glycerol has the following properties:</w:t>
      </w:r>
    </w:p>
    <w:p w:rsidR="000D03BC" w:rsidRDefault="000D03BC" w:rsidP="000D03BC">
      <w:pPr>
        <w:spacing w:after="60"/>
        <w:ind w:firstLine="720"/>
        <w:rPr>
          <w:rFonts w:ascii="Arial" w:hAnsi="Arial" w:cs="Arial"/>
          <w:sz w:val="22"/>
          <w:szCs w:val="22"/>
        </w:rPr>
      </w:pPr>
      <w:r>
        <w:rPr>
          <w:rFonts w:ascii="Arial" w:hAnsi="Arial" w:cs="Arial"/>
          <w:sz w:val="22"/>
          <w:szCs w:val="22"/>
        </w:rPr>
        <w:t>Formula: C</w:t>
      </w:r>
      <w:r w:rsidRPr="00DA0454">
        <w:rPr>
          <w:rFonts w:ascii="Arial" w:hAnsi="Arial" w:cs="Arial"/>
          <w:sz w:val="22"/>
          <w:szCs w:val="22"/>
          <w:vertAlign w:val="subscript"/>
        </w:rPr>
        <w:t>3</w:t>
      </w:r>
      <w:r>
        <w:rPr>
          <w:rFonts w:ascii="Arial" w:hAnsi="Arial" w:cs="Arial"/>
          <w:sz w:val="22"/>
          <w:szCs w:val="22"/>
        </w:rPr>
        <w:t>H</w:t>
      </w:r>
      <w:r w:rsidRPr="00DA0454">
        <w:rPr>
          <w:rFonts w:ascii="Arial" w:hAnsi="Arial" w:cs="Arial"/>
          <w:sz w:val="22"/>
          <w:szCs w:val="22"/>
          <w:vertAlign w:val="subscript"/>
        </w:rPr>
        <w:t>8</w:t>
      </w:r>
      <w:r>
        <w:rPr>
          <w:rFonts w:ascii="Arial" w:hAnsi="Arial" w:cs="Arial"/>
          <w:sz w:val="22"/>
          <w:szCs w:val="22"/>
        </w:rPr>
        <w:t>O</w:t>
      </w:r>
      <w:r w:rsidRPr="00DA0454">
        <w:rPr>
          <w:rFonts w:ascii="Arial" w:hAnsi="Arial" w:cs="Arial"/>
          <w:sz w:val="22"/>
          <w:szCs w:val="22"/>
          <w:vertAlign w:val="subscript"/>
        </w:rPr>
        <w:t>3</w:t>
      </w:r>
    </w:p>
    <w:p w:rsidR="000D03BC" w:rsidRDefault="000D03BC" w:rsidP="000D03BC">
      <w:pPr>
        <w:spacing w:after="60"/>
        <w:ind w:firstLine="720"/>
        <w:rPr>
          <w:rFonts w:ascii="Arial" w:hAnsi="Arial" w:cs="Arial"/>
          <w:sz w:val="22"/>
          <w:szCs w:val="22"/>
        </w:rPr>
      </w:pPr>
      <w:r>
        <w:rPr>
          <w:rFonts w:ascii="Arial" w:hAnsi="Arial" w:cs="Arial"/>
          <w:sz w:val="22"/>
          <w:szCs w:val="22"/>
        </w:rPr>
        <w:t>Molar mass: 92.09 g/</w:t>
      </w:r>
      <w:proofErr w:type="spellStart"/>
      <w:r>
        <w:rPr>
          <w:rFonts w:ascii="Arial" w:hAnsi="Arial" w:cs="Arial"/>
          <w:sz w:val="22"/>
          <w:szCs w:val="22"/>
        </w:rPr>
        <w:t>mol</w:t>
      </w:r>
      <w:proofErr w:type="spellEnd"/>
    </w:p>
    <w:p w:rsidR="000D03BC" w:rsidRDefault="000D03BC" w:rsidP="000D03BC">
      <w:pPr>
        <w:spacing w:after="60"/>
        <w:ind w:firstLine="720"/>
        <w:rPr>
          <w:rFonts w:ascii="Arial" w:hAnsi="Arial" w:cs="Arial"/>
          <w:sz w:val="22"/>
          <w:szCs w:val="22"/>
        </w:rPr>
      </w:pPr>
      <w:r>
        <w:rPr>
          <w:rFonts w:ascii="Arial" w:hAnsi="Arial" w:cs="Arial"/>
          <w:sz w:val="22"/>
          <w:szCs w:val="22"/>
        </w:rPr>
        <w:t>Appearance: colorless liquid</w:t>
      </w:r>
    </w:p>
    <w:p w:rsidR="000D03BC" w:rsidRDefault="000D03BC" w:rsidP="000D03BC">
      <w:pPr>
        <w:spacing w:after="60"/>
        <w:ind w:firstLine="720"/>
        <w:rPr>
          <w:rFonts w:ascii="Arial" w:hAnsi="Arial" w:cs="Arial"/>
          <w:sz w:val="22"/>
          <w:szCs w:val="22"/>
        </w:rPr>
      </w:pPr>
      <w:r>
        <w:rPr>
          <w:rFonts w:ascii="Arial" w:hAnsi="Arial" w:cs="Arial"/>
          <w:sz w:val="22"/>
          <w:szCs w:val="22"/>
        </w:rPr>
        <w:t>Taste: sweet</w:t>
      </w:r>
    </w:p>
    <w:p w:rsidR="000D03BC" w:rsidRDefault="000D03BC" w:rsidP="000D03BC">
      <w:pPr>
        <w:spacing w:after="60"/>
        <w:ind w:firstLine="720"/>
        <w:rPr>
          <w:rFonts w:ascii="Arial" w:hAnsi="Arial" w:cs="Arial"/>
          <w:sz w:val="22"/>
          <w:szCs w:val="22"/>
        </w:rPr>
      </w:pPr>
      <w:r>
        <w:rPr>
          <w:rFonts w:ascii="Arial" w:hAnsi="Arial" w:cs="Arial"/>
          <w:sz w:val="22"/>
          <w:szCs w:val="22"/>
        </w:rPr>
        <w:t>Odor: odorless</w:t>
      </w:r>
    </w:p>
    <w:p w:rsidR="000D03BC" w:rsidRDefault="000D03BC" w:rsidP="000D03BC">
      <w:pPr>
        <w:spacing w:after="60"/>
        <w:ind w:firstLine="720"/>
        <w:rPr>
          <w:rFonts w:ascii="Arial" w:hAnsi="Arial" w:cs="Arial"/>
          <w:sz w:val="22"/>
          <w:szCs w:val="22"/>
        </w:rPr>
      </w:pPr>
      <w:r>
        <w:rPr>
          <w:rFonts w:ascii="Arial" w:hAnsi="Arial" w:cs="Arial"/>
          <w:sz w:val="22"/>
          <w:szCs w:val="22"/>
        </w:rPr>
        <w:t>Density: 1.261 g/mL</w:t>
      </w:r>
    </w:p>
    <w:p w:rsidR="000D03BC" w:rsidRDefault="000D03BC" w:rsidP="000D03BC">
      <w:pPr>
        <w:spacing w:after="60"/>
        <w:ind w:firstLine="720"/>
        <w:rPr>
          <w:rFonts w:ascii="Arial" w:hAnsi="Arial" w:cs="Arial"/>
          <w:sz w:val="22"/>
          <w:szCs w:val="22"/>
        </w:rPr>
      </w:pPr>
      <w:r>
        <w:rPr>
          <w:rFonts w:ascii="Arial" w:hAnsi="Arial" w:cs="Arial"/>
          <w:sz w:val="22"/>
          <w:szCs w:val="22"/>
        </w:rPr>
        <w:t xml:space="preserve">M.P: 17.8 </w:t>
      </w:r>
      <w:proofErr w:type="spellStart"/>
      <w:r w:rsidRPr="00DA0454">
        <w:rPr>
          <w:rFonts w:ascii="Arial" w:hAnsi="Arial" w:cs="Arial"/>
          <w:sz w:val="22"/>
          <w:szCs w:val="22"/>
          <w:vertAlign w:val="superscript"/>
        </w:rPr>
        <w:t>o</w:t>
      </w:r>
      <w:r>
        <w:rPr>
          <w:rFonts w:ascii="Arial" w:hAnsi="Arial" w:cs="Arial"/>
          <w:sz w:val="22"/>
          <w:szCs w:val="22"/>
        </w:rPr>
        <w:t>C</w:t>
      </w:r>
      <w:proofErr w:type="spellEnd"/>
    </w:p>
    <w:p w:rsidR="000D03BC" w:rsidRDefault="000D03BC" w:rsidP="000D03BC">
      <w:pPr>
        <w:spacing w:after="60"/>
        <w:ind w:firstLine="720"/>
        <w:rPr>
          <w:rFonts w:ascii="Arial" w:hAnsi="Arial" w:cs="Arial"/>
          <w:sz w:val="22"/>
          <w:szCs w:val="22"/>
        </w:rPr>
      </w:pPr>
      <w:r>
        <w:rPr>
          <w:rFonts w:ascii="Arial" w:hAnsi="Arial" w:cs="Arial"/>
          <w:sz w:val="22"/>
          <w:szCs w:val="22"/>
        </w:rPr>
        <w:t xml:space="preserve">B.P.: 290 </w:t>
      </w:r>
      <w:proofErr w:type="spellStart"/>
      <w:r w:rsidRPr="00DA0454">
        <w:rPr>
          <w:rFonts w:ascii="Arial" w:hAnsi="Arial" w:cs="Arial"/>
          <w:sz w:val="22"/>
          <w:szCs w:val="22"/>
          <w:vertAlign w:val="superscript"/>
        </w:rPr>
        <w:t>o</w:t>
      </w:r>
      <w:r>
        <w:rPr>
          <w:rFonts w:ascii="Arial" w:hAnsi="Arial" w:cs="Arial"/>
          <w:sz w:val="22"/>
          <w:szCs w:val="22"/>
        </w:rPr>
        <w:t>C</w:t>
      </w:r>
      <w:proofErr w:type="spellEnd"/>
    </w:p>
    <w:p w:rsidR="000D03BC" w:rsidRPr="00DA0454" w:rsidRDefault="000D03BC" w:rsidP="000D03BC">
      <w:pPr>
        <w:spacing w:after="60"/>
        <w:ind w:firstLine="720"/>
        <w:rPr>
          <w:rFonts w:ascii="Arial" w:hAnsi="Arial" w:cs="Arial"/>
          <w:sz w:val="22"/>
          <w:szCs w:val="22"/>
        </w:rPr>
      </w:pPr>
      <w:r>
        <w:rPr>
          <w:rFonts w:ascii="Arial" w:hAnsi="Arial" w:cs="Arial"/>
          <w:sz w:val="22"/>
          <w:szCs w:val="22"/>
        </w:rPr>
        <w:t>Soluble in water</w:t>
      </w:r>
    </w:p>
    <w:p w:rsidR="000D03BC" w:rsidRDefault="000D03BC" w:rsidP="000D03BC">
      <w:pPr>
        <w:ind w:firstLine="720"/>
        <w:rPr>
          <w:rFonts w:ascii="Arial" w:hAnsi="Arial" w:cs="Arial"/>
          <w:sz w:val="22"/>
          <w:szCs w:val="22"/>
        </w:rPr>
      </w:pPr>
      <w:r w:rsidRPr="006D21A7">
        <w:rPr>
          <w:rFonts w:ascii="Arial" w:hAnsi="Arial" w:cs="Arial"/>
          <w:sz w:val="22"/>
          <w:szCs w:val="22"/>
        </w:rPr>
        <w:t>F</w:t>
      </w:r>
      <w:r>
        <w:rPr>
          <w:rFonts w:ascii="Arial" w:hAnsi="Arial" w:cs="Arial"/>
          <w:sz w:val="22"/>
          <w:szCs w:val="22"/>
        </w:rPr>
        <w:t>or</w:t>
      </w:r>
      <w:r w:rsidRPr="006D21A7">
        <w:rPr>
          <w:rFonts w:ascii="Arial" w:hAnsi="Arial" w:cs="Arial"/>
          <w:sz w:val="22"/>
          <w:szCs w:val="22"/>
        </w:rPr>
        <w:t>ms o</w:t>
      </w:r>
      <w:r>
        <w:rPr>
          <w:rFonts w:ascii="Arial" w:hAnsi="Arial" w:cs="Arial"/>
          <w:sz w:val="22"/>
          <w:szCs w:val="22"/>
        </w:rPr>
        <w:t>rth</w:t>
      </w:r>
      <w:r w:rsidRPr="006D21A7">
        <w:rPr>
          <w:rFonts w:ascii="Arial" w:hAnsi="Arial" w:cs="Arial"/>
          <w:sz w:val="22"/>
          <w:szCs w:val="22"/>
        </w:rPr>
        <w:t>o</w:t>
      </w:r>
      <w:r>
        <w:rPr>
          <w:rFonts w:ascii="Arial" w:hAnsi="Arial" w:cs="Arial"/>
          <w:sz w:val="22"/>
          <w:szCs w:val="22"/>
        </w:rPr>
        <w:t>rho</w:t>
      </w:r>
      <w:r w:rsidRPr="006D21A7">
        <w:rPr>
          <w:rFonts w:ascii="Arial" w:hAnsi="Arial" w:cs="Arial"/>
          <w:sz w:val="22"/>
          <w:szCs w:val="22"/>
        </w:rPr>
        <w:t>mbic crystals when cooled below 0</w:t>
      </w:r>
      <w:r>
        <w:rPr>
          <w:rFonts w:ascii="Arial" w:hAnsi="Arial" w:cs="Arial"/>
          <w:sz w:val="22"/>
          <w:szCs w:val="22"/>
        </w:rPr>
        <w:t xml:space="preserve"> </w:t>
      </w:r>
      <w:proofErr w:type="spellStart"/>
      <w:r w:rsidRPr="006D21A7">
        <w:rPr>
          <w:rFonts w:ascii="Arial" w:hAnsi="Arial" w:cs="Arial"/>
          <w:sz w:val="22"/>
          <w:szCs w:val="22"/>
          <w:vertAlign w:val="superscript"/>
        </w:rPr>
        <w:t>o</w:t>
      </w:r>
      <w:r w:rsidRPr="006D21A7">
        <w:rPr>
          <w:rFonts w:ascii="Arial" w:hAnsi="Arial" w:cs="Arial"/>
          <w:sz w:val="22"/>
          <w:szCs w:val="22"/>
        </w:rPr>
        <w:t>C</w:t>
      </w:r>
      <w:proofErr w:type="spellEnd"/>
    </w:p>
    <w:p w:rsidR="000D03BC" w:rsidRPr="006D21A7" w:rsidRDefault="000D03BC" w:rsidP="000D03BC">
      <w:pPr>
        <w:rPr>
          <w:rFonts w:ascii="Arial" w:hAnsi="Arial" w:cs="Arial"/>
          <w:sz w:val="22"/>
          <w:szCs w:val="22"/>
        </w:rPr>
      </w:pPr>
    </w:p>
    <w:p w:rsidR="000D03BC" w:rsidRPr="00E53DF7" w:rsidRDefault="000D03BC" w:rsidP="000D03BC">
      <w:pPr>
        <w:rPr>
          <w:rFonts w:ascii="Arial" w:hAnsi="Arial" w:cs="Arial"/>
          <w:bCs/>
          <w:color w:val="252525"/>
          <w:sz w:val="22"/>
          <w:szCs w:val="22"/>
          <w:shd w:val="clear" w:color="auto" w:fill="FFFFFF"/>
        </w:rPr>
      </w:pPr>
      <w:r>
        <w:rPr>
          <w:rFonts w:ascii="Arial" w:hAnsi="Arial" w:cs="Arial"/>
          <w:b/>
          <w:bCs/>
          <w:color w:val="252525"/>
          <w:sz w:val="21"/>
          <w:szCs w:val="21"/>
          <w:shd w:val="clear" w:color="auto" w:fill="FFFFFF"/>
        </w:rPr>
        <w:tab/>
      </w:r>
      <w:r w:rsidRPr="00E53DF7">
        <w:rPr>
          <w:rFonts w:ascii="Arial" w:hAnsi="Arial" w:cs="Arial"/>
          <w:bCs/>
          <w:color w:val="252525"/>
          <w:sz w:val="22"/>
          <w:szCs w:val="22"/>
          <w:shd w:val="clear" w:color="auto" w:fill="FFFFFF"/>
        </w:rPr>
        <w:t>Industrially it can be produced from plants like soybean.</w:t>
      </w:r>
      <w:r>
        <w:rPr>
          <w:rFonts w:ascii="Arial" w:hAnsi="Arial" w:cs="Arial"/>
          <w:bCs/>
          <w:color w:val="252525"/>
          <w:sz w:val="22"/>
          <w:szCs w:val="22"/>
          <w:shd w:val="clear" w:color="auto" w:fill="FFFFFF"/>
        </w:rPr>
        <w:t xml:space="preserve"> </w:t>
      </w:r>
      <w:r w:rsidRPr="00E53DF7">
        <w:rPr>
          <w:rFonts w:ascii="Arial" w:hAnsi="Arial" w:cs="Arial"/>
          <w:bCs/>
          <w:color w:val="252525"/>
          <w:sz w:val="22"/>
          <w:szCs w:val="22"/>
          <w:shd w:val="clear" w:color="auto" w:fill="FFFFFF"/>
        </w:rPr>
        <w:t xml:space="preserve">More than 950,000 tons </w:t>
      </w:r>
      <w:r>
        <w:rPr>
          <w:rFonts w:ascii="Arial" w:hAnsi="Arial" w:cs="Arial"/>
          <w:bCs/>
          <w:color w:val="252525"/>
          <w:sz w:val="22"/>
          <w:szCs w:val="22"/>
          <w:shd w:val="clear" w:color="auto" w:fill="FFFFFF"/>
        </w:rPr>
        <w:t xml:space="preserve">of glycerol </w:t>
      </w:r>
      <w:r w:rsidRPr="00E53DF7">
        <w:rPr>
          <w:rFonts w:ascii="Arial" w:hAnsi="Arial" w:cs="Arial"/>
          <w:bCs/>
          <w:color w:val="252525"/>
          <w:sz w:val="22"/>
          <w:szCs w:val="22"/>
          <w:shd w:val="clear" w:color="auto" w:fill="FFFFFF"/>
        </w:rPr>
        <w:t>are produced in the U.S. each year.</w:t>
      </w:r>
      <w:r>
        <w:rPr>
          <w:rFonts w:ascii="Arial" w:hAnsi="Arial" w:cs="Arial"/>
          <w:bCs/>
          <w:color w:val="252525"/>
          <w:sz w:val="22"/>
          <w:szCs w:val="22"/>
          <w:shd w:val="clear" w:color="auto" w:fill="FFFFFF"/>
        </w:rPr>
        <w:t xml:space="preserve"> In food and beverages it is used as a humectant (a moistener) and a sweetener, where it has an energy density similar to sugar. It serves to improve smoothness in personal-care products like cough syrups, toothpastes, hair-care products and soaps. At one time it was a component of anti-freeze, where it interferes with water-water hydrogen bonds to lower the freezing point of the mixture.</w:t>
      </w:r>
    </w:p>
    <w:p w:rsidR="000D03BC" w:rsidRPr="001F7553" w:rsidRDefault="000D03BC" w:rsidP="000D03BC">
      <w:pPr>
        <w:rPr>
          <w:rFonts w:ascii="Arial" w:hAnsi="Arial" w:cs="Arial"/>
          <w:sz w:val="22"/>
          <w:szCs w:val="22"/>
        </w:rPr>
      </w:pPr>
    </w:p>
    <w:p w:rsidR="000D03BC" w:rsidRPr="00D60130" w:rsidRDefault="000D03BC" w:rsidP="000D03BC">
      <w:pPr>
        <w:rPr>
          <w:rFonts w:ascii="Arial" w:hAnsi="Arial" w:cs="Arial"/>
          <w:b/>
        </w:rPr>
      </w:pPr>
      <w:r w:rsidRPr="00D60130">
        <w:rPr>
          <w:rFonts w:ascii="Arial" w:hAnsi="Arial" w:cs="Arial"/>
          <w:b/>
        </w:rPr>
        <w:t>More on Fats</w:t>
      </w:r>
    </w:p>
    <w:p w:rsidR="000D03BC" w:rsidRPr="001F7553" w:rsidRDefault="000D03BC" w:rsidP="000D03BC">
      <w:pPr>
        <w:rPr>
          <w:rFonts w:ascii="Arial" w:hAnsi="Arial" w:cs="Arial"/>
          <w:sz w:val="22"/>
          <w:szCs w:val="22"/>
        </w:rPr>
      </w:pPr>
    </w:p>
    <w:p w:rsidR="000D03BC" w:rsidRPr="00C1105A" w:rsidRDefault="000D03BC" w:rsidP="000D03BC">
      <w:pPr>
        <w:ind w:firstLine="720"/>
        <w:rPr>
          <w:rFonts w:ascii="Arial" w:hAnsi="Arial" w:cs="Arial"/>
          <w:color w:val="252525"/>
          <w:sz w:val="22"/>
          <w:szCs w:val="22"/>
          <w:shd w:val="clear" w:color="auto" w:fill="FFFFFF"/>
        </w:rPr>
      </w:pPr>
      <w:r w:rsidRPr="00C1105A">
        <w:rPr>
          <w:rFonts w:ascii="Arial" w:hAnsi="Arial" w:cs="Arial"/>
          <w:color w:val="252525"/>
          <w:sz w:val="22"/>
          <w:szCs w:val="22"/>
          <w:shd w:val="clear" w:color="auto" w:fill="FFFFFF"/>
        </w:rPr>
        <w:t xml:space="preserve">All fats are a combination of a glycerol backbone </w:t>
      </w:r>
      <w:r>
        <w:rPr>
          <w:rFonts w:ascii="Arial" w:hAnsi="Arial" w:cs="Arial"/>
          <w:color w:val="252525"/>
          <w:sz w:val="22"/>
          <w:szCs w:val="22"/>
          <w:shd w:val="clear" w:color="auto" w:fill="FFFFFF"/>
        </w:rPr>
        <w:t>and</w:t>
      </w:r>
      <w:r w:rsidRPr="00C1105A">
        <w:rPr>
          <w:rFonts w:ascii="Arial" w:hAnsi="Arial" w:cs="Arial"/>
          <w:color w:val="252525"/>
          <w:sz w:val="22"/>
          <w:szCs w:val="22"/>
          <w:shd w:val="clear" w:color="auto" w:fill="FFFFFF"/>
        </w:rPr>
        <w:t xml:space="preserve"> three fatty acid chains in what is chemically an ester.</w:t>
      </w:r>
      <w:r>
        <w:rPr>
          <w:rFonts w:ascii="Arial" w:hAnsi="Arial" w:cs="Arial"/>
          <w:color w:val="252525"/>
          <w:sz w:val="22"/>
          <w:szCs w:val="22"/>
          <w:shd w:val="clear" w:color="auto" w:fill="FFFFFF"/>
        </w:rPr>
        <w:t xml:space="preserve"> As illustrated in the diagram below, the fatty acid molecules are added to the glycerol backbone by means of ester bonding. The reaction is a condensation reaction in which the glycerol gives up a hydrogen atom from the alcohol functional group and the fatty acid gives up its hydroxyl group to form water and results in a –C-O-C– ester bond that links the fatty acid to the glycerol. Since there are three of these bonds in every lipid or fat molecule, they are commonly known as triglycerides.</w:t>
      </w:r>
    </w:p>
    <w:p w:rsidR="000D03BC" w:rsidRPr="001F7553" w:rsidRDefault="000D03BC" w:rsidP="000D03BC">
      <w:pPr>
        <w:rPr>
          <w:rFonts w:ascii="Arial" w:hAnsi="Arial" w:cs="Arial"/>
          <w:bCs/>
          <w:color w:val="252525"/>
          <w:sz w:val="22"/>
          <w:szCs w:val="22"/>
          <w:shd w:val="clear" w:color="auto" w:fill="FFFFFF"/>
        </w:rPr>
      </w:pPr>
    </w:p>
    <w:p w:rsidR="000D03BC" w:rsidRDefault="000D03BC" w:rsidP="000D03BC">
      <w:pPr>
        <w:ind w:left="720"/>
        <w:rPr>
          <w:rFonts w:ascii="Arial" w:hAnsi="Arial" w:cs="Arial"/>
          <w:b/>
          <w:bCs/>
          <w:color w:val="252525"/>
          <w:sz w:val="21"/>
          <w:szCs w:val="21"/>
          <w:shd w:val="clear" w:color="auto" w:fill="FFFFFF"/>
        </w:rPr>
      </w:pPr>
      <w:r>
        <w:lastRenderedPageBreak/>
        <w:fldChar w:fldCharType="begin"/>
      </w:r>
      <w:r>
        <w:instrText xml:space="preserve"> INCLUDEPICTURE "https://dr282zn36sxxg.cloudfront.net/datastreams/f-d%3A65b9d40cfa22b72550aa20695316e7a27582491db0c3639bffa66e99%2BIMAGE_THUMB_POSTCARD%2BIMAGE_THUMB_POSTCARD.1" \* MERGEFORMATINET </w:instrText>
      </w:r>
      <w:r>
        <w:fldChar w:fldCharType="separate"/>
      </w:r>
      <w:r w:rsidR="00585D27">
        <w:fldChar w:fldCharType="begin"/>
      </w:r>
      <w:r w:rsidR="00585D27">
        <w:instrText xml:space="preserve"> INCLUDEPICTURE  "https://dr282zn36sxxg.cloudfront.net/datastreams/f-d:65b9d40cfa22b72550aa20695316e7a27582491db0c3639bffa66e99+IMAGE_THUMB_POSTCARD+IMAGE_THUMB_POSTCARD.1" \* MERGEFORMATINET </w:instrText>
      </w:r>
      <w:r w:rsidR="00585D27">
        <w:fldChar w:fldCharType="separate"/>
      </w:r>
      <w:r w:rsidR="00B617B7">
        <w:fldChar w:fldCharType="begin"/>
      </w:r>
      <w:r w:rsidR="00B617B7">
        <w:instrText xml:space="preserve"> INCLUDEPICTURE  "https://dr282zn36sxxg.cloudfront.net/datastreams/f-d:65b9d40cfa22b72550aa20695316e7a27582491db0c3639bffa66e99+IMAGE_THUMB_POSTCARD+IMAGE_THUMB_POSTCARD.1" \* MERGEFORMATINET </w:instrText>
      </w:r>
      <w:r w:rsidR="00B617B7">
        <w:fldChar w:fldCharType="separate"/>
      </w:r>
      <w:r w:rsidR="00D4026E">
        <w:fldChar w:fldCharType="begin"/>
      </w:r>
      <w:r w:rsidR="00D4026E">
        <w:instrText xml:space="preserve"> INCLUDEPICTURE  "https://dr282zn36sxxg.cloudfront.net/datastreams/f-d:65b9d40cfa22b72550aa20695316e7a27582491db0c3639bffa66e99+IMAGE_THUMB_POSTCARD+IMAGE_THUMB_POSTCARD.1" \* MERGEFORMATINET </w:instrText>
      </w:r>
      <w:r w:rsidR="00D4026E">
        <w:fldChar w:fldCharType="separate"/>
      </w:r>
      <w:r w:rsidR="00A4332D">
        <w:fldChar w:fldCharType="begin"/>
      </w:r>
      <w:r w:rsidR="00A4332D">
        <w:instrText xml:space="preserve"> INCLUDEPICTURE  "https://dr282zn36sxxg.cloudfront.net/datastreams/f-d:65b9d40cfa22b72550aa20695316e7a27582491db0c3639bffa66e99+IMAGE_THUMB_POSTCARD+IMAGE_THUMB_POSTCARD.1" \* MERGEFORMATINET </w:instrText>
      </w:r>
      <w:r w:rsidR="00A4332D">
        <w:fldChar w:fldCharType="separate"/>
      </w:r>
      <w:r w:rsidR="00587DA6">
        <w:fldChar w:fldCharType="begin"/>
      </w:r>
      <w:r w:rsidR="00587DA6">
        <w:instrText xml:space="preserve"> </w:instrText>
      </w:r>
      <w:r w:rsidR="00587DA6">
        <w:instrText>INCLUDEPICTURE  "https://dr282zn36sxxg.cloudfront.net/data</w:instrText>
      </w:r>
      <w:r w:rsidR="00587DA6">
        <w:instrText>streams/f-d:65b9d40cfa22b72550aa20695316e7a27582491db0c3639bffa66e99+IMAGE_THUMB_POSTCARD+IMAGE_THUMB_POSTCARD.1" \* MERGEFORMATINET</w:instrText>
      </w:r>
      <w:r w:rsidR="00587DA6">
        <w:instrText xml:space="preserve"> </w:instrText>
      </w:r>
      <w:r w:rsidR="00587DA6">
        <w:fldChar w:fldCharType="separate"/>
      </w:r>
      <w:r w:rsidR="00587DA6">
        <w:pict>
          <v:shape id="_x0000_i1025" type="#_x0000_t75" style="width:325.8pt;height:173.5pt">
            <v:imagedata r:id="rId49" r:href="rId50"/>
          </v:shape>
        </w:pict>
      </w:r>
      <w:r w:rsidR="00587DA6">
        <w:fldChar w:fldCharType="end"/>
      </w:r>
      <w:r w:rsidR="00A4332D">
        <w:fldChar w:fldCharType="end"/>
      </w:r>
      <w:r w:rsidR="00D4026E">
        <w:fldChar w:fldCharType="end"/>
      </w:r>
      <w:r w:rsidR="00B617B7">
        <w:fldChar w:fldCharType="end"/>
      </w:r>
      <w:r w:rsidR="00585D27">
        <w:fldChar w:fldCharType="end"/>
      </w:r>
      <w:r>
        <w:fldChar w:fldCharType="end"/>
      </w:r>
    </w:p>
    <w:p w:rsidR="000D03BC" w:rsidRPr="009123BE" w:rsidRDefault="000D03BC" w:rsidP="000D03BC">
      <w:pPr>
        <w:rPr>
          <w:rFonts w:ascii="Arial" w:hAnsi="Arial" w:cs="Arial"/>
          <w:bCs/>
          <w:color w:val="252525"/>
          <w:sz w:val="16"/>
          <w:szCs w:val="16"/>
          <w:shd w:val="clear" w:color="auto" w:fill="FFFFFF"/>
        </w:rPr>
      </w:pPr>
    </w:p>
    <w:p w:rsidR="000D03BC" w:rsidRDefault="000D03BC" w:rsidP="000D03BC">
      <w:pPr>
        <w:ind w:right="2160" w:firstLine="720"/>
        <w:jc w:val="center"/>
        <w:rPr>
          <w:rFonts w:ascii="Calibri" w:hAnsi="Calibri" w:cs="Arial"/>
          <w:color w:val="252525"/>
          <w:sz w:val="20"/>
          <w:szCs w:val="20"/>
          <w:shd w:val="clear" w:color="auto" w:fill="FFFFFF"/>
        </w:rPr>
      </w:pPr>
      <w:r>
        <w:rPr>
          <w:rFonts w:ascii="Calibri" w:hAnsi="Calibri" w:cs="Arial"/>
          <w:color w:val="252525"/>
          <w:sz w:val="20"/>
          <w:szCs w:val="20"/>
          <w:shd w:val="clear" w:color="auto" w:fill="FFFFFF"/>
        </w:rPr>
        <w:t>(</w:t>
      </w:r>
      <w:hyperlink r:id="rId51" w:history="1">
        <w:r w:rsidRPr="00857AAD">
          <w:rPr>
            <w:rStyle w:val="Hyperlink"/>
            <w:rFonts w:ascii="Calibri" w:hAnsi="Calibri" w:cs="Arial"/>
            <w:i/>
            <w:sz w:val="20"/>
            <w:szCs w:val="20"/>
            <w:shd w:val="clear" w:color="auto" w:fill="FFFFFF"/>
          </w:rPr>
          <w:t>http://www.ck12.org/book/CK-12-Chemistry-Intermediate/section/26.3/</w:t>
        </w:r>
      </w:hyperlink>
      <w:r>
        <w:rPr>
          <w:rFonts w:ascii="Calibri" w:hAnsi="Calibri" w:cs="Arial"/>
          <w:color w:val="252525"/>
          <w:sz w:val="20"/>
          <w:szCs w:val="20"/>
          <w:shd w:val="clear" w:color="auto" w:fill="FFFFFF"/>
        </w:rPr>
        <w:t>)</w:t>
      </w:r>
    </w:p>
    <w:p w:rsidR="000D03BC" w:rsidRPr="001F7553" w:rsidRDefault="000D03BC" w:rsidP="000D03BC">
      <w:pPr>
        <w:rPr>
          <w:rFonts w:ascii="Arial" w:hAnsi="Arial" w:cs="Arial"/>
          <w:color w:val="252525"/>
          <w:sz w:val="22"/>
          <w:szCs w:val="22"/>
          <w:shd w:val="clear" w:color="auto" w:fill="FFFFFF"/>
        </w:rPr>
      </w:pPr>
    </w:p>
    <w:p w:rsidR="000D03BC" w:rsidRDefault="000D03BC" w:rsidP="000D03BC">
      <w:pPr>
        <w:rPr>
          <w:rFonts w:ascii="Arial" w:hAnsi="Arial" w:cs="Arial"/>
          <w:color w:val="252525"/>
          <w:sz w:val="22"/>
          <w:szCs w:val="22"/>
          <w:shd w:val="clear" w:color="auto" w:fill="FFFFFF"/>
        </w:rPr>
      </w:pPr>
      <w:r w:rsidRPr="00C1105A">
        <w:rPr>
          <w:rFonts w:ascii="Arial" w:hAnsi="Arial" w:cs="Arial"/>
          <w:color w:val="252525"/>
          <w:sz w:val="22"/>
          <w:szCs w:val="22"/>
          <w:shd w:val="clear" w:color="auto" w:fill="FFFFFF"/>
        </w:rPr>
        <w:tab/>
        <w:t>Even though the glycerol is polar and water soluble, the longer fatty acid chains are non-polar and insoluble, and the properties of lipids tend to be dominated by fatty acid properties.</w:t>
      </w:r>
      <w:r>
        <w:rPr>
          <w:rFonts w:ascii="Arial" w:hAnsi="Arial" w:cs="Arial"/>
          <w:color w:val="252525"/>
          <w:sz w:val="22"/>
          <w:szCs w:val="22"/>
          <w:shd w:val="clear" w:color="auto" w:fill="FFFFFF"/>
        </w:rPr>
        <w:t xml:space="preserve"> So what we need to focus on are the lipid properties that result from those fatty acid properties.</w:t>
      </w:r>
    </w:p>
    <w:p w:rsidR="000D03BC" w:rsidRPr="001F7553" w:rsidRDefault="000D03BC" w:rsidP="000D03BC">
      <w:pPr>
        <w:rPr>
          <w:rFonts w:ascii="Arial" w:hAnsi="Arial" w:cs="Arial"/>
          <w:sz w:val="22"/>
          <w:szCs w:val="22"/>
        </w:rPr>
      </w:pPr>
    </w:p>
    <w:p w:rsidR="000D03BC" w:rsidRPr="00F73196" w:rsidRDefault="000D03BC" w:rsidP="000D03BC">
      <w:pPr>
        <w:ind w:firstLine="720"/>
        <w:rPr>
          <w:rFonts w:ascii="Arial" w:hAnsi="Arial" w:cs="Arial"/>
          <w:sz w:val="22"/>
          <w:szCs w:val="22"/>
          <w:shd w:val="clear" w:color="auto" w:fill="FFFFFF"/>
        </w:rPr>
      </w:pPr>
      <w:r>
        <w:rPr>
          <w:rFonts w:ascii="Arial" w:hAnsi="Arial" w:cs="Arial"/>
          <w:sz w:val="22"/>
          <w:szCs w:val="22"/>
        </w:rPr>
        <w:t xml:space="preserve">Your students </w:t>
      </w:r>
      <w:r w:rsidRPr="00F96885">
        <w:rPr>
          <w:rFonts w:ascii="Arial" w:hAnsi="Arial" w:cs="Arial"/>
          <w:sz w:val="22"/>
          <w:szCs w:val="22"/>
        </w:rPr>
        <w:t xml:space="preserve">will likely remember from biology class that fat molecules store more than twice as much energy as </w:t>
      </w:r>
      <w:r>
        <w:rPr>
          <w:rFonts w:ascii="Arial" w:hAnsi="Arial" w:cs="Arial"/>
          <w:sz w:val="22"/>
          <w:szCs w:val="22"/>
        </w:rPr>
        <w:t>carbohydrates or proteins</w:t>
      </w:r>
      <w:r w:rsidRPr="00F96885">
        <w:rPr>
          <w:rFonts w:ascii="Arial" w:hAnsi="Arial" w:cs="Arial"/>
          <w:sz w:val="22"/>
          <w:szCs w:val="22"/>
        </w:rPr>
        <w:t>—37.8 kJ/g (9 kcal/g) for fats vs. 16.7 kJ/g (4 kcal/g) for carbohydrates and proteins. There is only passing mention of the role of fats in the energy balance in the body, but because the body stores energy primarily as fat, it is worth noting, as the article does, that restricting fats in the diet is often seen as a healthy step. Taking into account the fact that most of the energy supplied to the body is the result of the oxidation of fats and carbohydrates, restricting fat intake might not be a good idea. In fact, people who adhere to a low-fat or fat-free diet often increase their carbohydrate intake in order to maintain their energy</w:t>
      </w:r>
      <w:r>
        <w:rPr>
          <w:rFonts w:ascii="Arial" w:hAnsi="Arial" w:cs="Arial"/>
          <w:sz w:val="22"/>
          <w:szCs w:val="22"/>
        </w:rPr>
        <w:t>, as the article mentions</w:t>
      </w:r>
      <w:r w:rsidRPr="00F96885">
        <w:rPr>
          <w:rFonts w:ascii="Arial" w:hAnsi="Arial" w:cs="Arial"/>
          <w:sz w:val="22"/>
          <w:szCs w:val="22"/>
        </w:rPr>
        <w:t>.</w:t>
      </w:r>
    </w:p>
    <w:p w:rsidR="000D03BC" w:rsidRDefault="000D03BC" w:rsidP="000D03BC">
      <w:pPr>
        <w:rPr>
          <w:rFonts w:ascii="Arial" w:hAnsi="Arial" w:cs="Arial"/>
          <w:color w:val="252525"/>
          <w:sz w:val="22"/>
          <w:szCs w:val="22"/>
          <w:shd w:val="clear" w:color="auto" w:fill="FFFFFF"/>
        </w:rPr>
      </w:pPr>
    </w:p>
    <w:p w:rsidR="000D03BC" w:rsidRDefault="000D03BC" w:rsidP="000D03BC">
      <w:pPr>
        <w:rPr>
          <w:rFonts w:ascii="Arial" w:hAnsi="Arial" w:cs="Arial"/>
          <w:sz w:val="22"/>
          <w:szCs w:val="22"/>
        </w:rPr>
      </w:pPr>
      <w:r w:rsidRPr="00CF2F31">
        <w:rPr>
          <w:rFonts w:ascii="Arial" w:hAnsi="Arial" w:cs="Arial"/>
          <w:color w:val="252525"/>
          <w:sz w:val="22"/>
          <w:szCs w:val="22"/>
          <w:shd w:val="clear" w:color="auto" w:fill="FFFFFF"/>
        </w:rPr>
        <w:tab/>
        <w:t xml:space="preserve">A </w:t>
      </w:r>
      <w:r w:rsidRPr="00F73196">
        <w:rPr>
          <w:rFonts w:ascii="Arial" w:hAnsi="Arial" w:cs="Arial"/>
          <w:i/>
          <w:color w:val="252525"/>
          <w:sz w:val="22"/>
          <w:szCs w:val="22"/>
          <w:shd w:val="clear" w:color="auto" w:fill="FFFFFF"/>
        </w:rPr>
        <w:t>ChemMatters</w:t>
      </w:r>
      <w:r w:rsidRPr="00CF2F31">
        <w:rPr>
          <w:rFonts w:ascii="Arial" w:hAnsi="Arial" w:cs="Arial"/>
          <w:color w:val="252525"/>
          <w:sz w:val="22"/>
          <w:szCs w:val="22"/>
          <w:shd w:val="clear" w:color="auto" w:fill="FFFFFF"/>
        </w:rPr>
        <w:t xml:space="preserve"> article </w:t>
      </w:r>
      <w:r>
        <w:rPr>
          <w:rFonts w:ascii="Arial" w:hAnsi="Arial" w:cs="Arial"/>
          <w:sz w:val="22"/>
          <w:szCs w:val="22"/>
        </w:rPr>
        <w:t>reviews many of the issues that fats have traditionally presented for American diets:</w:t>
      </w:r>
    </w:p>
    <w:p w:rsidR="000D03BC" w:rsidRDefault="000D03BC" w:rsidP="000D03BC">
      <w:pPr>
        <w:ind w:left="720"/>
        <w:rPr>
          <w:rFonts w:ascii="Arial" w:hAnsi="Arial" w:cs="Arial"/>
          <w:sz w:val="20"/>
          <w:szCs w:val="20"/>
        </w:rPr>
      </w:pPr>
    </w:p>
    <w:p w:rsidR="000D03BC" w:rsidRDefault="000D03BC" w:rsidP="000D03BC">
      <w:pPr>
        <w:ind w:left="720" w:right="720" w:firstLine="720"/>
        <w:rPr>
          <w:rFonts w:ascii="Arial" w:hAnsi="Arial" w:cs="Arial"/>
          <w:sz w:val="20"/>
          <w:szCs w:val="20"/>
        </w:rPr>
      </w:pPr>
      <w:r w:rsidRPr="00CF2F31">
        <w:rPr>
          <w:rFonts w:ascii="Arial" w:hAnsi="Arial" w:cs="Arial"/>
          <w:sz w:val="20"/>
          <w:szCs w:val="20"/>
        </w:rPr>
        <w:t>The term “fat” does not refer to one particular molecule, but rather to a large number of possible molecules with similar structures. All fat molecules—whether in solid or liquid fat—are formed by attaching three molecules of fatty acids to one molecule of glycerol.</w:t>
      </w:r>
    </w:p>
    <w:p w:rsidR="000D03BC" w:rsidRDefault="000D03BC" w:rsidP="000D03BC">
      <w:pPr>
        <w:ind w:left="720" w:right="720"/>
        <w:rPr>
          <w:rFonts w:ascii="Arial" w:hAnsi="Arial" w:cs="Arial"/>
          <w:sz w:val="20"/>
          <w:szCs w:val="20"/>
        </w:rPr>
      </w:pPr>
    </w:p>
    <w:p w:rsidR="000D03BC" w:rsidRDefault="000D03BC" w:rsidP="000D03BC">
      <w:pPr>
        <w:ind w:left="720" w:right="720" w:firstLine="720"/>
        <w:rPr>
          <w:rFonts w:ascii="Arial" w:hAnsi="Arial" w:cs="Arial"/>
          <w:sz w:val="20"/>
          <w:szCs w:val="20"/>
        </w:rPr>
      </w:pPr>
      <w:r w:rsidRPr="00CF2F31">
        <w:rPr>
          <w:rFonts w:ascii="Arial" w:hAnsi="Arial" w:cs="Arial"/>
          <w:sz w:val="20"/>
          <w:szCs w:val="20"/>
        </w:rPr>
        <w:t>Fats get their special chemical properties and health effects from the kinds of fatty acids they contain. Fatty acids are carbon chains that may have from 3 to 18 carbon atoms. The chain may also contain one or more carbon–carbon double bonds. Fatty acids are called polyunsaturated if there are two or more double bonds; monounsaturated, if there is one, and saturated, if there are none. Saturated means that the carbon atoms in the hydrocarbon chain are bonded to the maximum possible number of hydrogen atoms—not the case when there are double bonds present.</w:t>
      </w:r>
    </w:p>
    <w:p w:rsidR="000D03BC" w:rsidRDefault="000D03BC" w:rsidP="000D03BC">
      <w:pPr>
        <w:ind w:left="720" w:right="720"/>
        <w:rPr>
          <w:rFonts w:ascii="Arial" w:hAnsi="Arial" w:cs="Arial"/>
          <w:sz w:val="20"/>
          <w:szCs w:val="20"/>
        </w:rPr>
      </w:pPr>
    </w:p>
    <w:p w:rsidR="000D03BC" w:rsidRDefault="000D03BC" w:rsidP="000D03BC">
      <w:pPr>
        <w:ind w:left="720" w:right="720" w:firstLine="720"/>
        <w:rPr>
          <w:rFonts w:ascii="Arial" w:hAnsi="Arial" w:cs="Arial"/>
          <w:sz w:val="20"/>
          <w:szCs w:val="20"/>
        </w:rPr>
      </w:pPr>
      <w:r w:rsidRPr="00CF2F31">
        <w:rPr>
          <w:rFonts w:ascii="Arial" w:hAnsi="Arial" w:cs="Arial"/>
          <w:sz w:val="20"/>
          <w:szCs w:val="20"/>
        </w:rPr>
        <w:t>Polyunsaturated fats like corn and safflower oil and monounsaturated fats like olive and canola oil tend to be liquids at room temperature. Saturated fats like butter and lard are solids.</w:t>
      </w:r>
    </w:p>
    <w:p w:rsidR="000D03BC" w:rsidRDefault="000D03BC" w:rsidP="000D03BC">
      <w:pPr>
        <w:ind w:left="720"/>
        <w:rPr>
          <w:rFonts w:ascii="Arial" w:hAnsi="Arial" w:cs="Arial"/>
          <w:sz w:val="20"/>
          <w:szCs w:val="20"/>
        </w:rPr>
      </w:pPr>
      <w:r>
        <w:rPr>
          <w:rFonts w:ascii="Arial" w:hAnsi="Arial" w:cs="Arial"/>
          <w:sz w:val="20"/>
          <w:szCs w:val="20"/>
        </w:rPr>
        <w:br w:type="page"/>
      </w:r>
    </w:p>
    <w:p w:rsidR="000D03BC" w:rsidRPr="00FC7DBF" w:rsidRDefault="000D03BC" w:rsidP="000D03BC">
      <w:pPr>
        <w:ind w:firstLine="720"/>
        <w:rPr>
          <w:rFonts w:ascii="Arial" w:hAnsi="Arial" w:cs="Arial"/>
          <w:sz w:val="22"/>
          <w:szCs w:val="22"/>
        </w:rPr>
      </w:pPr>
      <w:r w:rsidRPr="00FC7DBF">
        <w:rPr>
          <w:rFonts w:ascii="Arial" w:hAnsi="Arial" w:cs="Arial"/>
          <w:sz w:val="22"/>
          <w:szCs w:val="22"/>
        </w:rPr>
        <w:lastRenderedPageBreak/>
        <w:t>The article continues:</w:t>
      </w:r>
    </w:p>
    <w:p w:rsidR="000D03BC" w:rsidRDefault="000D03BC" w:rsidP="000D03BC">
      <w:pPr>
        <w:rPr>
          <w:rFonts w:ascii="Arial" w:hAnsi="Arial" w:cs="Arial"/>
          <w:sz w:val="20"/>
          <w:szCs w:val="20"/>
        </w:rPr>
      </w:pPr>
    </w:p>
    <w:p w:rsidR="000D03BC" w:rsidRDefault="000D03BC" w:rsidP="000D03BC">
      <w:pPr>
        <w:ind w:left="720" w:right="720" w:firstLine="720"/>
        <w:rPr>
          <w:rFonts w:ascii="Arial" w:hAnsi="Arial" w:cs="Arial"/>
          <w:sz w:val="20"/>
          <w:szCs w:val="20"/>
        </w:rPr>
      </w:pPr>
      <w:r w:rsidRPr="00F14989">
        <w:rPr>
          <w:rFonts w:ascii="Arial" w:hAnsi="Arial" w:cs="Arial"/>
          <w:sz w:val="20"/>
          <w:szCs w:val="20"/>
        </w:rPr>
        <w:t xml:space="preserve">One </w:t>
      </w:r>
      <w:r w:rsidRPr="00CF2F31">
        <w:rPr>
          <w:rFonts w:ascii="Arial" w:hAnsi="Arial" w:cs="Arial"/>
          <w:sz w:val="20"/>
          <w:szCs w:val="20"/>
        </w:rPr>
        <w:t xml:space="preserve">important step toward lowering the risk of heart disease is to reduce the amount of </w:t>
      </w:r>
      <w:r w:rsidRPr="006C57BE">
        <w:rPr>
          <w:rFonts w:ascii="Arial" w:hAnsi="Arial" w:cs="Arial"/>
          <w:i/>
          <w:sz w:val="20"/>
          <w:szCs w:val="20"/>
        </w:rPr>
        <w:t>trans</w:t>
      </w:r>
      <w:r w:rsidRPr="00CF2F31">
        <w:rPr>
          <w:rFonts w:ascii="Arial" w:hAnsi="Arial" w:cs="Arial"/>
          <w:sz w:val="20"/>
          <w:szCs w:val="20"/>
        </w:rPr>
        <w:t xml:space="preserve"> fatty acids we consume. When a carbon–carbon double bond exists in a hydrocarbon chain, there are two different ways of arranging the hydrogen atoms attached to the two carbons. They can be placed on the same side of the double bond, an arrangement called the cis configuration, or they can be placed on opposite sides of the carbon–carbon double bond—the </w:t>
      </w:r>
      <w:r w:rsidRPr="006C57BE">
        <w:rPr>
          <w:rFonts w:ascii="Arial" w:hAnsi="Arial" w:cs="Arial"/>
          <w:i/>
          <w:sz w:val="20"/>
          <w:szCs w:val="20"/>
        </w:rPr>
        <w:t>trans</w:t>
      </w:r>
      <w:r w:rsidRPr="00CF2F31">
        <w:rPr>
          <w:rFonts w:ascii="Arial" w:hAnsi="Arial" w:cs="Arial"/>
          <w:sz w:val="20"/>
          <w:szCs w:val="20"/>
        </w:rPr>
        <w:t xml:space="preserve"> configuration.</w:t>
      </w:r>
    </w:p>
    <w:p w:rsidR="000D03BC" w:rsidRDefault="000D03BC" w:rsidP="000D03BC">
      <w:pPr>
        <w:ind w:left="720" w:right="720"/>
        <w:rPr>
          <w:rFonts w:ascii="Arial" w:hAnsi="Arial" w:cs="Arial"/>
          <w:sz w:val="20"/>
          <w:szCs w:val="20"/>
        </w:rPr>
      </w:pPr>
    </w:p>
    <w:p w:rsidR="000D03BC" w:rsidRDefault="000D03BC" w:rsidP="000D03BC">
      <w:pPr>
        <w:ind w:left="720" w:right="720" w:firstLine="720"/>
        <w:rPr>
          <w:rFonts w:ascii="Arial" w:hAnsi="Arial" w:cs="Arial"/>
          <w:sz w:val="20"/>
          <w:szCs w:val="20"/>
        </w:rPr>
      </w:pPr>
      <w:r w:rsidRPr="00CF2F31">
        <w:rPr>
          <w:rFonts w:ascii="Arial" w:hAnsi="Arial" w:cs="Arial"/>
          <w:sz w:val="20"/>
          <w:szCs w:val="20"/>
        </w:rPr>
        <w:t xml:space="preserve">Natural unsaturated fats have double bonds in the cis configuration. During food manufacturing, however, that cis configuration can be altered. In preparing many products—margarine, for example—manufacturers expose polyunsaturated oils to hydrogen. This process, called hydrogenation, is used to convert the liquid oil to a solid spreadable product. Hydrogenation eliminates some of the double bonds by saturating them with hydrogen. The remaining double bonds are converted to the </w:t>
      </w:r>
      <w:r w:rsidRPr="006C57BE">
        <w:rPr>
          <w:rFonts w:ascii="Arial" w:hAnsi="Arial" w:cs="Arial"/>
          <w:i/>
          <w:sz w:val="20"/>
          <w:szCs w:val="20"/>
        </w:rPr>
        <w:t>trans</w:t>
      </w:r>
      <w:r w:rsidRPr="00CF2F31">
        <w:rPr>
          <w:rFonts w:ascii="Arial" w:hAnsi="Arial" w:cs="Arial"/>
          <w:sz w:val="20"/>
          <w:szCs w:val="20"/>
        </w:rPr>
        <w:t xml:space="preserve"> configuration.</w:t>
      </w:r>
    </w:p>
    <w:p w:rsidR="000D03BC" w:rsidRDefault="000D03BC" w:rsidP="000D03BC">
      <w:pPr>
        <w:ind w:left="720" w:right="720"/>
        <w:rPr>
          <w:rFonts w:ascii="Arial" w:hAnsi="Arial" w:cs="Arial"/>
          <w:sz w:val="20"/>
          <w:szCs w:val="20"/>
        </w:rPr>
      </w:pPr>
    </w:p>
    <w:p w:rsidR="000D03BC" w:rsidRDefault="000D03BC" w:rsidP="000D03BC">
      <w:pPr>
        <w:ind w:left="720" w:right="720" w:firstLine="720"/>
        <w:rPr>
          <w:rFonts w:ascii="Arial" w:hAnsi="Arial" w:cs="Arial"/>
          <w:sz w:val="20"/>
          <w:szCs w:val="20"/>
        </w:rPr>
      </w:pPr>
      <w:r w:rsidRPr="00CF2F31">
        <w:rPr>
          <w:rFonts w:ascii="Arial" w:hAnsi="Arial" w:cs="Arial"/>
          <w:sz w:val="20"/>
          <w:szCs w:val="20"/>
        </w:rPr>
        <w:t xml:space="preserve">Several studies now suggest that </w:t>
      </w:r>
      <w:r w:rsidRPr="006C57BE">
        <w:rPr>
          <w:rFonts w:ascii="Arial" w:hAnsi="Arial" w:cs="Arial"/>
          <w:i/>
          <w:sz w:val="20"/>
          <w:szCs w:val="20"/>
        </w:rPr>
        <w:t>trans</w:t>
      </w:r>
      <w:r w:rsidRPr="00CF2F31">
        <w:rPr>
          <w:rFonts w:ascii="Arial" w:hAnsi="Arial" w:cs="Arial"/>
          <w:sz w:val="20"/>
          <w:szCs w:val="20"/>
        </w:rPr>
        <w:t xml:space="preserve"> fatty acids tend to raise blood cholesterol levels more than cis fatty acids, although not as much as saturated fats. Based on these studies, authorities like the American Heart Association have recommended that people try to use oils that haven’t been hydrogenated.</w:t>
      </w:r>
    </w:p>
    <w:p w:rsidR="000D03BC" w:rsidRPr="009123BE" w:rsidRDefault="000D03BC" w:rsidP="000D03BC">
      <w:pPr>
        <w:ind w:left="720"/>
        <w:rPr>
          <w:rFonts w:ascii="Arial" w:hAnsi="Arial" w:cs="Arial"/>
          <w:sz w:val="6"/>
          <w:szCs w:val="6"/>
        </w:rPr>
      </w:pPr>
    </w:p>
    <w:p w:rsidR="000D03BC" w:rsidRDefault="000D03BC" w:rsidP="000D03BC">
      <w:pPr>
        <w:ind w:left="720"/>
        <w:rPr>
          <w:rFonts w:ascii="Arial" w:hAnsi="Arial" w:cs="Arial"/>
          <w:sz w:val="20"/>
          <w:szCs w:val="20"/>
        </w:rPr>
      </w:pPr>
      <w:r>
        <w:rPr>
          <w:rFonts w:ascii="Arial" w:hAnsi="Arial" w:cs="Arial"/>
          <w:sz w:val="20"/>
          <w:szCs w:val="20"/>
        </w:rPr>
        <w:t>(</w:t>
      </w:r>
      <w:r w:rsidRPr="009123BE">
        <w:rPr>
          <w:rFonts w:ascii="Arial" w:hAnsi="Arial" w:cs="Arial"/>
          <w:sz w:val="20"/>
          <w:szCs w:val="20"/>
        </w:rPr>
        <w:t xml:space="preserve">Banks, P. Fats—Fitting Them into a Healthy Diet. </w:t>
      </w:r>
      <w:r w:rsidRPr="009123BE">
        <w:rPr>
          <w:rFonts w:ascii="Arial" w:hAnsi="Arial" w:cs="Arial"/>
          <w:i/>
          <w:iCs/>
          <w:sz w:val="20"/>
          <w:szCs w:val="20"/>
        </w:rPr>
        <w:t>ChemMatters</w:t>
      </w:r>
      <w:r w:rsidRPr="009123BE">
        <w:rPr>
          <w:rFonts w:ascii="Arial" w:hAnsi="Arial" w:cs="Arial"/>
          <w:sz w:val="20"/>
          <w:szCs w:val="20"/>
        </w:rPr>
        <w:t xml:space="preserve"> </w:t>
      </w:r>
      <w:r w:rsidRPr="009123BE">
        <w:rPr>
          <w:rFonts w:ascii="Arial" w:hAnsi="Arial" w:cs="Arial"/>
          <w:b/>
          <w:bCs/>
          <w:sz w:val="20"/>
          <w:szCs w:val="20"/>
        </w:rPr>
        <w:t>2000</w:t>
      </w:r>
      <w:r w:rsidRPr="009123BE">
        <w:rPr>
          <w:rFonts w:ascii="Arial" w:hAnsi="Arial" w:cs="Arial"/>
          <w:sz w:val="20"/>
          <w:szCs w:val="20"/>
        </w:rPr>
        <w:t xml:space="preserve">, </w:t>
      </w:r>
      <w:r w:rsidRPr="009123BE">
        <w:rPr>
          <w:rFonts w:ascii="Arial" w:hAnsi="Arial" w:cs="Arial"/>
          <w:i/>
          <w:iCs/>
          <w:sz w:val="20"/>
          <w:szCs w:val="20"/>
        </w:rPr>
        <w:t xml:space="preserve">18 </w:t>
      </w:r>
      <w:r w:rsidRPr="009123BE">
        <w:rPr>
          <w:rFonts w:ascii="Arial" w:hAnsi="Arial" w:cs="Arial"/>
          <w:sz w:val="20"/>
          <w:szCs w:val="20"/>
        </w:rPr>
        <w:t>(3), pp 6–8</w:t>
      </w:r>
      <w:r>
        <w:rPr>
          <w:rFonts w:ascii="Arial" w:hAnsi="Arial" w:cs="Arial"/>
          <w:sz w:val="20"/>
          <w:szCs w:val="20"/>
        </w:rPr>
        <w:t>)</w:t>
      </w:r>
    </w:p>
    <w:p w:rsidR="000D03BC" w:rsidRPr="009123BE" w:rsidRDefault="000D03BC" w:rsidP="000D03BC">
      <w:pPr>
        <w:ind w:left="720"/>
        <w:rPr>
          <w:rFonts w:ascii="Arial" w:hAnsi="Arial" w:cs="Arial"/>
          <w:sz w:val="20"/>
          <w:szCs w:val="20"/>
        </w:rPr>
      </w:pPr>
    </w:p>
    <w:p w:rsidR="000D03BC" w:rsidRDefault="000D03BC" w:rsidP="000D03BC">
      <w:pPr>
        <w:ind w:firstLine="720"/>
        <w:rPr>
          <w:rFonts w:ascii="Arial" w:hAnsi="Arial" w:cs="Arial"/>
          <w:sz w:val="22"/>
          <w:szCs w:val="22"/>
        </w:rPr>
      </w:pPr>
      <w:r>
        <w:rPr>
          <w:rFonts w:ascii="Arial" w:hAnsi="Arial" w:cs="Arial"/>
          <w:sz w:val="22"/>
          <w:szCs w:val="22"/>
        </w:rPr>
        <w:t>The</w:t>
      </w:r>
      <w:r w:rsidRPr="00CF2F31">
        <w:rPr>
          <w:rFonts w:ascii="Arial" w:hAnsi="Arial" w:cs="Arial"/>
          <w:sz w:val="22"/>
          <w:szCs w:val="22"/>
        </w:rPr>
        <w:t xml:space="preserve"> summary</w:t>
      </w:r>
      <w:r>
        <w:rPr>
          <w:rFonts w:ascii="Arial" w:hAnsi="Arial" w:cs="Arial"/>
          <w:sz w:val="22"/>
          <w:szCs w:val="22"/>
        </w:rPr>
        <w:t xml:space="preserve"> above</w:t>
      </w:r>
      <w:r w:rsidRPr="00CF2F31">
        <w:rPr>
          <w:rFonts w:ascii="Arial" w:hAnsi="Arial" w:cs="Arial"/>
          <w:sz w:val="22"/>
          <w:szCs w:val="22"/>
        </w:rPr>
        <w:t xml:space="preserve"> and the </w:t>
      </w:r>
      <w:r>
        <w:rPr>
          <w:rFonts w:ascii="Arial" w:hAnsi="Arial" w:cs="Arial"/>
          <w:sz w:val="22"/>
          <w:szCs w:val="22"/>
        </w:rPr>
        <w:t>Pickett fats</w:t>
      </w:r>
      <w:r w:rsidRPr="00CF2F31">
        <w:rPr>
          <w:rFonts w:ascii="Arial" w:hAnsi="Arial" w:cs="Arial"/>
          <w:sz w:val="22"/>
          <w:szCs w:val="22"/>
        </w:rPr>
        <w:t xml:space="preserve"> article </w:t>
      </w:r>
      <w:r>
        <w:rPr>
          <w:rFonts w:ascii="Arial" w:hAnsi="Arial" w:cs="Arial"/>
          <w:sz w:val="22"/>
          <w:szCs w:val="22"/>
        </w:rPr>
        <w:t xml:space="preserve">both </w:t>
      </w:r>
      <w:r w:rsidRPr="00CF2F31">
        <w:rPr>
          <w:rFonts w:ascii="Arial" w:hAnsi="Arial" w:cs="Arial"/>
          <w:sz w:val="22"/>
          <w:szCs w:val="22"/>
        </w:rPr>
        <w:t>include multiple considerations related to fats in our diet</w:t>
      </w:r>
      <w:r>
        <w:rPr>
          <w:rFonts w:ascii="Arial" w:hAnsi="Arial" w:cs="Arial"/>
          <w:sz w:val="22"/>
          <w:szCs w:val="22"/>
        </w:rPr>
        <w:t xml:space="preserve">—saturated vs. unsaturated, how fats contribute to our diet, the fat-cholesterol connection and </w:t>
      </w:r>
      <w:r w:rsidRPr="006C57BE">
        <w:rPr>
          <w:rFonts w:ascii="Arial" w:hAnsi="Arial" w:cs="Arial"/>
          <w:i/>
          <w:sz w:val="22"/>
          <w:szCs w:val="22"/>
        </w:rPr>
        <w:t>trans</w:t>
      </w:r>
      <w:r>
        <w:rPr>
          <w:rFonts w:ascii="Arial" w:hAnsi="Arial" w:cs="Arial"/>
          <w:sz w:val="22"/>
          <w:szCs w:val="22"/>
        </w:rPr>
        <w:t xml:space="preserve"> fats. In addition, the current article also focuses on phospholipids so we will include a little background chemistry for these substances.</w:t>
      </w:r>
    </w:p>
    <w:p w:rsidR="000D03BC" w:rsidRDefault="000D03BC" w:rsidP="000D03BC">
      <w:pPr>
        <w:ind w:firstLine="720"/>
        <w:rPr>
          <w:rFonts w:ascii="Arial" w:hAnsi="Arial" w:cs="Arial"/>
          <w:sz w:val="22"/>
          <w:szCs w:val="22"/>
        </w:rPr>
      </w:pPr>
    </w:p>
    <w:p w:rsidR="000D03BC" w:rsidRDefault="000D03BC" w:rsidP="000D03BC">
      <w:pPr>
        <w:ind w:firstLine="720"/>
        <w:rPr>
          <w:rFonts w:ascii="Arial" w:hAnsi="Arial" w:cs="Arial"/>
          <w:sz w:val="22"/>
          <w:szCs w:val="22"/>
        </w:rPr>
      </w:pPr>
      <w:r>
        <w:rPr>
          <w:rFonts w:ascii="Arial" w:hAnsi="Arial" w:cs="Arial"/>
          <w:sz w:val="22"/>
          <w:szCs w:val="22"/>
        </w:rPr>
        <w:t xml:space="preserve">First, a very brief review of the language and names of compound classes would probably be helpful. As noted above, the term “lipid” is a very general term to designate </w:t>
      </w:r>
      <w:r w:rsidRPr="000F662B">
        <w:rPr>
          <w:rFonts w:ascii="Arial" w:hAnsi="Arial" w:cs="Arial"/>
          <w:sz w:val="22"/>
          <w:szCs w:val="22"/>
        </w:rPr>
        <w:t>organic compounds</w:t>
      </w:r>
      <w:r>
        <w:rPr>
          <w:rFonts w:ascii="Arial" w:hAnsi="Arial" w:cs="Arial"/>
          <w:sz w:val="22"/>
          <w:szCs w:val="22"/>
        </w:rPr>
        <w:t xml:space="preserve"> that include fats, oils, waxes</w:t>
      </w:r>
      <w:r w:rsidRPr="000F662B">
        <w:rPr>
          <w:rFonts w:ascii="Arial" w:hAnsi="Arial" w:cs="Arial"/>
          <w:sz w:val="22"/>
          <w:szCs w:val="22"/>
        </w:rPr>
        <w:t xml:space="preserve"> and steroids</w:t>
      </w:r>
      <w:r>
        <w:rPr>
          <w:rFonts w:ascii="Arial" w:hAnsi="Arial" w:cs="Arial"/>
          <w:sz w:val="22"/>
          <w:szCs w:val="22"/>
        </w:rPr>
        <w:t>,</w:t>
      </w:r>
      <w:r w:rsidRPr="000F662B">
        <w:rPr>
          <w:rFonts w:ascii="Arial" w:hAnsi="Arial" w:cs="Arial"/>
          <w:sz w:val="22"/>
          <w:szCs w:val="22"/>
        </w:rPr>
        <w:t xml:space="preserve"> </w:t>
      </w:r>
      <w:r>
        <w:rPr>
          <w:rFonts w:ascii="Arial" w:hAnsi="Arial" w:cs="Arial"/>
          <w:sz w:val="22"/>
          <w:szCs w:val="22"/>
        </w:rPr>
        <w:t xml:space="preserve">and assorted </w:t>
      </w:r>
      <w:r w:rsidRPr="000F662B">
        <w:rPr>
          <w:rFonts w:ascii="Arial" w:hAnsi="Arial" w:cs="Arial"/>
          <w:sz w:val="22"/>
          <w:szCs w:val="22"/>
        </w:rPr>
        <w:t>other compound</w:t>
      </w:r>
      <w:r>
        <w:rPr>
          <w:rFonts w:ascii="Arial" w:hAnsi="Arial" w:cs="Arial"/>
          <w:sz w:val="22"/>
          <w:szCs w:val="22"/>
        </w:rPr>
        <w:t>s</w:t>
      </w:r>
      <w:r w:rsidRPr="000F662B">
        <w:rPr>
          <w:rFonts w:ascii="Arial" w:hAnsi="Arial" w:cs="Arial"/>
          <w:sz w:val="22"/>
          <w:szCs w:val="22"/>
        </w:rPr>
        <w:t>.</w:t>
      </w:r>
      <w:r>
        <w:rPr>
          <w:rFonts w:ascii="Arial" w:hAnsi="Arial" w:cs="Arial"/>
          <w:sz w:val="22"/>
          <w:szCs w:val="22"/>
        </w:rPr>
        <w:t xml:space="preserve"> What they have in common is that they are all hydrophobic, as noted above. This is not a very satisfying or specific definition. Among chemists a better definition would be</w:t>
      </w:r>
      <w:r w:rsidRPr="009F527C">
        <w:rPr>
          <w:rFonts w:ascii="Arial" w:hAnsi="Arial" w:cs="Arial"/>
          <w:b/>
          <w:sz w:val="22"/>
          <w:szCs w:val="22"/>
        </w:rPr>
        <w:t xml:space="preserve"> </w:t>
      </w:r>
      <w:r w:rsidRPr="009F527C">
        <w:rPr>
          <w:rFonts w:ascii="Arial" w:hAnsi="Arial" w:cs="Arial"/>
          <w:sz w:val="22"/>
          <w:szCs w:val="22"/>
        </w:rPr>
        <w:t>“</w:t>
      </w:r>
      <w:r w:rsidRPr="009F527C">
        <w:rPr>
          <w:rFonts w:ascii="Arial" w:hAnsi="Arial" w:cs="Arial"/>
          <w:bCs/>
          <w:sz w:val="22"/>
          <w:szCs w:val="22"/>
          <w:shd w:val="clear" w:color="auto" w:fill="FFFFFF"/>
        </w:rPr>
        <w:t xml:space="preserve">Lipids are fatty acids and their derivatives, and substances related biosynthetically or functionally to these compounds.” </w:t>
      </w:r>
      <w:r>
        <w:rPr>
          <w:rFonts w:ascii="Arial" w:hAnsi="Arial" w:cs="Arial"/>
          <w:sz w:val="22"/>
          <w:szCs w:val="22"/>
        </w:rPr>
        <w:t>Triglycerides, then, are esters made up of a glycerol—an organic alcohol—backbone and three fatty acids.</w:t>
      </w:r>
    </w:p>
    <w:p w:rsidR="000D03BC" w:rsidRDefault="000D03BC" w:rsidP="000D03BC">
      <w:pPr>
        <w:rPr>
          <w:rFonts w:ascii="Arial" w:hAnsi="Arial" w:cs="Arial"/>
          <w:sz w:val="22"/>
          <w:szCs w:val="22"/>
        </w:rPr>
      </w:pPr>
    </w:p>
    <w:p w:rsidR="000D03BC" w:rsidRPr="006C57BE" w:rsidRDefault="000D03BC" w:rsidP="000D03BC">
      <w:pPr>
        <w:ind w:firstLine="720"/>
        <w:rPr>
          <w:rFonts w:ascii="Arial" w:hAnsi="Arial" w:cs="Arial"/>
          <w:color w:val="000000"/>
          <w:sz w:val="22"/>
          <w:szCs w:val="22"/>
        </w:rPr>
      </w:pPr>
      <w:r>
        <w:rPr>
          <w:rFonts w:ascii="Arial" w:hAnsi="Arial" w:cs="Arial"/>
          <w:sz w:val="22"/>
          <w:szCs w:val="22"/>
        </w:rPr>
        <w:t xml:space="preserve">In most common uses, the term “triglyceride” and the term “fat” are synonymous. Fats can be either unsaturated or saturated, as noted above, and saturated fats may be monounsaturated (one double bond in the molecule) or polyunsaturated (more than one double bond). Saturated fats have different health implications from unsaturated fats. And if the fat is unsaturated the molecule may exist in more than one isomeric form, called either </w:t>
      </w:r>
      <w:r w:rsidRPr="00530073">
        <w:rPr>
          <w:rFonts w:ascii="Arial" w:hAnsi="Arial" w:cs="Arial"/>
          <w:i/>
          <w:sz w:val="22"/>
          <w:szCs w:val="22"/>
        </w:rPr>
        <w:t>cis</w:t>
      </w:r>
      <w:r>
        <w:rPr>
          <w:rFonts w:ascii="Arial" w:hAnsi="Arial" w:cs="Arial"/>
          <w:sz w:val="22"/>
          <w:szCs w:val="22"/>
        </w:rPr>
        <w:t xml:space="preserve"> or</w:t>
      </w:r>
      <w:r w:rsidRPr="00530073">
        <w:rPr>
          <w:rFonts w:ascii="Arial" w:hAnsi="Arial" w:cs="Arial"/>
          <w:i/>
          <w:sz w:val="22"/>
          <w:szCs w:val="22"/>
        </w:rPr>
        <w:t xml:space="preserve"> trans</w:t>
      </w:r>
      <w:r>
        <w:rPr>
          <w:rFonts w:ascii="Arial" w:hAnsi="Arial" w:cs="Arial"/>
          <w:i/>
          <w:sz w:val="22"/>
          <w:szCs w:val="22"/>
        </w:rPr>
        <w:t>.</w:t>
      </w:r>
      <w:r>
        <w:rPr>
          <w:rFonts w:ascii="Arial" w:hAnsi="Arial" w:cs="Arial"/>
          <w:sz w:val="22"/>
          <w:szCs w:val="22"/>
        </w:rPr>
        <w:t xml:space="preserve"> In the </w:t>
      </w:r>
      <w:r w:rsidRPr="00FC7DBF">
        <w:rPr>
          <w:rFonts w:ascii="Arial" w:hAnsi="Arial" w:cs="Arial"/>
          <w:i/>
          <w:sz w:val="22"/>
          <w:szCs w:val="22"/>
        </w:rPr>
        <w:t>cis</w:t>
      </w:r>
      <w:r>
        <w:rPr>
          <w:rFonts w:ascii="Arial" w:hAnsi="Arial" w:cs="Arial"/>
          <w:sz w:val="22"/>
          <w:szCs w:val="22"/>
        </w:rPr>
        <w:t xml:space="preserve"> isomer the atoms attached to the doubled bonded carbons are arranged on the same side of the double bond and in the </w:t>
      </w:r>
      <w:r w:rsidRPr="00FC7DBF">
        <w:rPr>
          <w:rFonts w:ascii="Arial" w:hAnsi="Arial" w:cs="Arial"/>
          <w:i/>
          <w:sz w:val="22"/>
          <w:szCs w:val="22"/>
        </w:rPr>
        <w:t>trans</w:t>
      </w:r>
      <w:r>
        <w:rPr>
          <w:rFonts w:ascii="Arial" w:hAnsi="Arial" w:cs="Arial"/>
          <w:sz w:val="22"/>
          <w:szCs w:val="22"/>
        </w:rPr>
        <w:t xml:space="preserve"> isomer those atoms are on opposite sides of the double bond. This shift also changes the properties of the molecules. Your students will have seen a reference to this issue because of the negative publicity about “</w:t>
      </w:r>
      <w:r w:rsidRPr="006C57BE">
        <w:rPr>
          <w:rFonts w:ascii="Arial" w:hAnsi="Arial" w:cs="Arial"/>
          <w:i/>
          <w:sz w:val="22"/>
          <w:szCs w:val="22"/>
        </w:rPr>
        <w:t>trans</w:t>
      </w:r>
      <w:r>
        <w:rPr>
          <w:rFonts w:ascii="Arial" w:hAnsi="Arial" w:cs="Arial"/>
          <w:sz w:val="22"/>
          <w:szCs w:val="22"/>
        </w:rPr>
        <w:t>-fats.”</w:t>
      </w:r>
    </w:p>
    <w:p w:rsidR="000D03BC" w:rsidRDefault="000D03BC" w:rsidP="000D03BC">
      <w:pPr>
        <w:rPr>
          <w:rFonts w:ascii="Arial" w:hAnsi="Arial" w:cs="Arial"/>
          <w:sz w:val="22"/>
          <w:szCs w:val="22"/>
        </w:rPr>
      </w:pPr>
    </w:p>
    <w:p w:rsidR="000D03BC" w:rsidRDefault="000D03BC" w:rsidP="000D03BC">
      <w:pPr>
        <w:ind w:firstLine="720"/>
        <w:rPr>
          <w:rFonts w:ascii="Arial" w:hAnsi="Arial" w:cs="Arial"/>
          <w:color w:val="000000"/>
          <w:sz w:val="22"/>
          <w:szCs w:val="22"/>
          <w:shd w:val="clear" w:color="auto" w:fill="FFFFFF"/>
        </w:rPr>
      </w:pPr>
      <w:r w:rsidRPr="00CA7264">
        <w:rPr>
          <w:rFonts w:ascii="Arial" w:hAnsi="Arial" w:cs="Arial"/>
          <w:b/>
          <w:sz w:val="22"/>
          <w:szCs w:val="22"/>
        </w:rPr>
        <w:t>Saturated Fats</w:t>
      </w:r>
      <w:r>
        <w:rPr>
          <w:rFonts w:ascii="Arial" w:hAnsi="Arial" w:cs="Arial"/>
          <w:sz w:val="22"/>
          <w:szCs w:val="22"/>
        </w:rPr>
        <w:t xml:space="preserve"> – </w:t>
      </w:r>
      <w:r w:rsidRPr="009C4856">
        <w:rPr>
          <w:rFonts w:ascii="Arial" w:hAnsi="Arial" w:cs="Arial"/>
          <w:color w:val="000000"/>
          <w:sz w:val="22"/>
          <w:szCs w:val="22"/>
          <w:shd w:val="clear" w:color="auto" w:fill="FFFFFF"/>
        </w:rPr>
        <w:t xml:space="preserve">Recall from </w:t>
      </w:r>
      <w:r>
        <w:rPr>
          <w:rFonts w:ascii="Arial" w:hAnsi="Arial" w:cs="Arial"/>
          <w:color w:val="000000"/>
          <w:sz w:val="22"/>
          <w:szCs w:val="22"/>
          <w:shd w:val="clear" w:color="auto" w:fill="FFFFFF"/>
        </w:rPr>
        <w:t>earlier in this</w:t>
      </w:r>
      <w:r w:rsidRPr="009C4856">
        <w:rPr>
          <w:rFonts w:ascii="Arial" w:hAnsi="Arial" w:cs="Arial"/>
          <w:color w:val="000000"/>
          <w:sz w:val="22"/>
          <w:szCs w:val="22"/>
          <w:shd w:val="clear" w:color="auto" w:fill="FFFFFF"/>
        </w:rPr>
        <w:t xml:space="preserve"> section of the Teacher</w:t>
      </w:r>
      <w:r>
        <w:rPr>
          <w:rFonts w:ascii="Arial" w:hAnsi="Arial" w:cs="Arial"/>
          <w:color w:val="000000"/>
          <w:sz w:val="22"/>
          <w:szCs w:val="22"/>
          <w:shd w:val="clear" w:color="auto" w:fill="FFFFFF"/>
        </w:rPr>
        <w:t>’</w:t>
      </w:r>
      <w:r w:rsidRPr="009C4856">
        <w:rPr>
          <w:rFonts w:ascii="Arial" w:hAnsi="Arial" w:cs="Arial"/>
          <w:color w:val="000000"/>
          <w:sz w:val="22"/>
          <w:szCs w:val="22"/>
          <w:shd w:val="clear" w:color="auto" w:fill="FFFFFF"/>
        </w:rPr>
        <w:t xml:space="preserve">s Guide that </w:t>
      </w:r>
      <w:r>
        <w:rPr>
          <w:rFonts w:ascii="Arial" w:hAnsi="Arial" w:cs="Arial"/>
          <w:color w:val="000000"/>
          <w:sz w:val="22"/>
          <w:szCs w:val="22"/>
          <w:shd w:val="clear" w:color="auto" w:fill="FFFFFF"/>
        </w:rPr>
        <w:t xml:space="preserve">fats (triglycerides) are made up of three fatty acid molecules and a glycerol molecule that acts as a backbone for the larger molecule. Because the fatty acid components of fat molecules tend to be longer –C-C– chains, the properties of these fatty acids determine the overall properties of the molecule. As we think about fats and diet and health, we need to remember that fatty acids </w:t>
      </w:r>
      <w:r>
        <w:rPr>
          <w:rFonts w:ascii="Arial" w:hAnsi="Arial" w:cs="Arial"/>
          <w:color w:val="000000"/>
          <w:sz w:val="22"/>
          <w:szCs w:val="22"/>
          <w:shd w:val="clear" w:color="auto" w:fill="FFFFFF"/>
        </w:rPr>
        <w:lastRenderedPageBreak/>
        <w:t>(and, therefore, fats) may be either saturated or unsaturated. Also recall that these molecules are generally linear in shape and so “stack” together so that there are relatively strong London dispersion forces between them. The existence of these attractive forces means that the melting points of saturated fats are high relative to other fats, and this, in turn, means that saturated fats tend to be solids at room temperature. So we find saturated fats in foods like the ones listed on the American Heart Association web site:</w:t>
      </w:r>
    </w:p>
    <w:p w:rsidR="000D03BC" w:rsidRPr="00986A18" w:rsidRDefault="000D03BC" w:rsidP="000D03BC">
      <w:pPr>
        <w:ind w:firstLine="720"/>
        <w:rPr>
          <w:rFonts w:ascii="Arial" w:hAnsi="Arial" w:cs="Arial"/>
          <w:color w:val="000000"/>
          <w:sz w:val="20"/>
          <w:szCs w:val="20"/>
          <w:shd w:val="clear" w:color="auto" w:fill="FFFFFF"/>
        </w:rPr>
      </w:pPr>
    </w:p>
    <w:p w:rsidR="000D03BC" w:rsidRPr="00A926FB" w:rsidRDefault="000D03BC" w:rsidP="000D03BC">
      <w:pPr>
        <w:pStyle w:val="NormalWeb"/>
        <w:shd w:val="clear" w:color="auto" w:fill="FFFFFF"/>
        <w:spacing w:before="0" w:beforeAutospacing="0" w:after="60" w:afterAutospacing="0"/>
        <w:ind w:left="720" w:right="720" w:firstLine="547"/>
        <w:rPr>
          <w:rFonts w:ascii="Arial" w:hAnsi="Arial" w:cs="Arial"/>
          <w:color w:val="000000"/>
          <w:sz w:val="20"/>
          <w:szCs w:val="20"/>
        </w:rPr>
      </w:pPr>
      <w:r w:rsidRPr="00A926FB">
        <w:rPr>
          <w:rFonts w:ascii="Arial" w:hAnsi="Arial" w:cs="Arial"/>
          <w:color w:val="000000"/>
          <w:sz w:val="20"/>
          <w:szCs w:val="20"/>
        </w:rPr>
        <w:t>Saturated fats occur naturally in many foods. The majority come mainly from animal sources, including meat and dairy products. Examples are:</w:t>
      </w:r>
    </w:p>
    <w:p w:rsidR="000D03BC" w:rsidRPr="00A926FB" w:rsidRDefault="000D03BC" w:rsidP="000D03BC">
      <w:pPr>
        <w:pStyle w:val="NoSpacing"/>
        <w:numPr>
          <w:ilvl w:val="0"/>
          <w:numId w:val="19"/>
        </w:numPr>
        <w:spacing w:after="60"/>
        <w:ind w:left="1440"/>
        <w:rPr>
          <w:rFonts w:ascii="Arial" w:hAnsi="Arial" w:cs="Arial"/>
          <w:sz w:val="20"/>
          <w:szCs w:val="20"/>
        </w:rPr>
      </w:pPr>
      <w:r>
        <w:rPr>
          <w:noProof/>
        </w:rPr>
        <w:drawing>
          <wp:anchor distT="0" distB="0" distL="114300" distR="114300" simplePos="0" relativeHeight="251659264" behindDoc="0" locked="0" layoutInCell="1" allowOverlap="1">
            <wp:simplePos x="0" y="0"/>
            <wp:positionH relativeFrom="column">
              <wp:posOffset>3018155</wp:posOffset>
            </wp:positionH>
            <wp:positionV relativeFrom="paragraph">
              <wp:posOffset>71755</wp:posOffset>
            </wp:positionV>
            <wp:extent cx="1614805" cy="1210310"/>
            <wp:effectExtent l="0" t="0" r="4445" b="8890"/>
            <wp:wrapSquare wrapText="bothSides"/>
            <wp:docPr id="322" name="Picture 322" descr="http://upload.wikimedia.org/wikipedia/commons/f/fd/Western-pack-b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f/fd/Western-pack-butter.jp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61480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6FB">
        <w:rPr>
          <w:rFonts w:ascii="Arial" w:hAnsi="Arial" w:cs="Arial"/>
          <w:sz w:val="20"/>
          <w:szCs w:val="20"/>
        </w:rPr>
        <w:t>fatty beef,</w:t>
      </w:r>
    </w:p>
    <w:p w:rsidR="000D03BC" w:rsidRDefault="000D03BC" w:rsidP="000D03BC">
      <w:pPr>
        <w:pStyle w:val="NoSpacing"/>
        <w:numPr>
          <w:ilvl w:val="0"/>
          <w:numId w:val="19"/>
        </w:numPr>
        <w:spacing w:after="60"/>
        <w:ind w:left="1440"/>
      </w:pPr>
      <w:r w:rsidRPr="00A926FB">
        <w:rPr>
          <w:rFonts w:ascii="Arial" w:hAnsi="Arial" w:cs="Arial"/>
          <w:sz w:val="20"/>
          <w:szCs w:val="20"/>
        </w:rPr>
        <w:t>lamb,</w:t>
      </w:r>
    </w:p>
    <w:p w:rsidR="000D03BC" w:rsidRPr="00A926FB" w:rsidRDefault="000D03BC" w:rsidP="000D03BC">
      <w:pPr>
        <w:pStyle w:val="NoSpacing"/>
        <w:numPr>
          <w:ilvl w:val="0"/>
          <w:numId w:val="19"/>
        </w:numPr>
        <w:spacing w:after="60"/>
        <w:ind w:left="1440"/>
        <w:rPr>
          <w:rFonts w:ascii="Arial" w:hAnsi="Arial" w:cs="Arial"/>
          <w:sz w:val="20"/>
          <w:szCs w:val="20"/>
        </w:rPr>
      </w:pPr>
      <w:r w:rsidRPr="00A926FB">
        <w:rPr>
          <w:rFonts w:ascii="Arial" w:hAnsi="Arial" w:cs="Arial"/>
          <w:sz w:val="20"/>
          <w:szCs w:val="20"/>
        </w:rPr>
        <w:t>pork,</w:t>
      </w:r>
    </w:p>
    <w:p w:rsidR="000D03BC" w:rsidRPr="00A926FB" w:rsidRDefault="000D03BC" w:rsidP="000D03BC">
      <w:pPr>
        <w:pStyle w:val="NoSpacing"/>
        <w:numPr>
          <w:ilvl w:val="0"/>
          <w:numId w:val="19"/>
        </w:numPr>
        <w:spacing w:after="60"/>
        <w:ind w:left="1440"/>
        <w:rPr>
          <w:rFonts w:ascii="Arial" w:hAnsi="Arial" w:cs="Arial"/>
          <w:sz w:val="20"/>
          <w:szCs w:val="20"/>
        </w:rPr>
      </w:pPr>
      <w:r w:rsidRPr="00A926FB">
        <w:rPr>
          <w:rFonts w:ascii="Arial" w:hAnsi="Arial" w:cs="Arial"/>
          <w:sz w:val="20"/>
          <w:szCs w:val="20"/>
        </w:rPr>
        <w:t>poultry with skin,</w:t>
      </w:r>
    </w:p>
    <w:p w:rsidR="000D03BC" w:rsidRPr="00A926FB" w:rsidRDefault="000D03BC" w:rsidP="000D03BC">
      <w:pPr>
        <w:pStyle w:val="NoSpacing"/>
        <w:numPr>
          <w:ilvl w:val="0"/>
          <w:numId w:val="19"/>
        </w:numPr>
        <w:spacing w:after="60"/>
        <w:ind w:left="1440"/>
        <w:rPr>
          <w:rFonts w:ascii="Arial" w:hAnsi="Arial" w:cs="Arial"/>
          <w:sz w:val="20"/>
          <w:szCs w:val="20"/>
        </w:rPr>
      </w:pPr>
      <w:r w:rsidRPr="00A926FB">
        <w:rPr>
          <w:rFonts w:ascii="Arial" w:hAnsi="Arial" w:cs="Arial"/>
          <w:sz w:val="20"/>
          <w:szCs w:val="20"/>
        </w:rPr>
        <w:t>beef fat (tallow),</w:t>
      </w:r>
    </w:p>
    <w:p w:rsidR="000D03BC" w:rsidRPr="00A926FB" w:rsidRDefault="000D03BC" w:rsidP="000D03BC">
      <w:pPr>
        <w:pStyle w:val="NoSpacing"/>
        <w:numPr>
          <w:ilvl w:val="0"/>
          <w:numId w:val="19"/>
        </w:numPr>
        <w:spacing w:after="60"/>
        <w:ind w:left="1440"/>
        <w:rPr>
          <w:rFonts w:ascii="Arial" w:hAnsi="Arial" w:cs="Arial"/>
          <w:sz w:val="20"/>
          <w:szCs w:val="20"/>
        </w:rPr>
      </w:pPr>
      <w:r w:rsidRPr="00A926FB">
        <w:rPr>
          <w:rFonts w:ascii="Arial" w:hAnsi="Arial" w:cs="Arial"/>
          <w:sz w:val="20"/>
          <w:szCs w:val="20"/>
        </w:rPr>
        <w:t>lard and cream,</w:t>
      </w:r>
    </w:p>
    <w:p w:rsidR="000D03BC" w:rsidRPr="00A926FB" w:rsidRDefault="000D03BC" w:rsidP="000D03BC">
      <w:pPr>
        <w:pStyle w:val="NoSpacing"/>
        <w:numPr>
          <w:ilvl w:val="0"/>
          <w:numId w:val="19"/>
        </w:numPr>
        <w:spacing w:after="60"/>
        <w:ind w:left="1440"/>
        <w:rPr>
          <w:rFonts w:ascii="Arial" w:hAnsi="Arial" w:cs="Arial"/>
          <w:sz w:val="20"/>
          <w:szCs w:val="20"/>
        </w:rPr>
      </w:pPr>
      <w:r w:rsidRPr="00A926FB">
        <w:rPr>
          <w:rFonts w:ascii="Arial" w:hAnsi="Arial" w:cs="Arial"/>
          <w:noProof/>
          <w:color w:val="000000"/>
          <w:sz w:val="16"/>
          <w:szCs w:val="16"/>
          <w:shd w:val="clear" w:color="auto" w:fill="FFFFFF"/>
        </w:rPr>
        <mc:AlternateContent>
          <mc:Choice Requires="wps">
            <w:drawing>
              <wp:anchor distT="0" distB="0" distL="114300" distR="114300" simplePos="0" relativeHeight="251661312" behindDoc="0" locked="0" layoutInCell="1" allowOverlap="1">
                <wp:simplePos x="0" y="0"/>
                <wp:positionH relativeFrom="column">
                  <wp:posOffset>2743200</wp:posOffset>
                </wp:positionH>
                <wp:positionV relativeFrom="paragraph">
                  <wp:posOffset>64135</wp:posOffset>
                </wp:positionV>
                <wp:extent cx="2122805" cy="255905"/>
                <wp:effectExtent l="9525" t="6985" r="10795" b="1333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255905"/>
                        </a:xfrm>
                        <a:prstGeom prst="rect">
                          <a:avLst/>
                        </a:prstGeom>
                        <a:solidFill>
                          <a:srgbClr val="FFFFFF"/>
                        </a:solidFill>
                        <a:ln w="9525">
                          <a:solidFill>
                            <a:srgbClr val="FFFFFF"/>
                          </a:solidFill>
                          <a:miter lim="800000"/>
                          <a:headEnd/>
                          <a:tailEnd/>
                        </a:ln>
                      </wps:spPr>
                      <wps:txbx>
                        <w:txbxContent>
                          <w:p w:rsidR="00B617B7" w:rsidRPr="00A926FB" w:rsidRDefault="00B617B7" w:rsidP="000D03BC">
                            <w:pPr>
                              <w:jc w:val="center"/>
                              <w:rPr>
                                <w:rFonts w:ascii="Calibri" w:hAnsi="Calibri"/>
                                <w:sz w:val="20"/>
                                <w:szCs w:val="20"/>
                              </w:rPr>
                            </w:pPr>
                            <w:r>
                              <w:rPr>
                                <w:rFonts w:ascii="Calibri" w:hAnsi="Calibri"/>
                                <w:sz w:val="20"/>
                                <w:szCs w:val="20"/>
                              </w:rPr>
                              <w:t>(</w:t>
                            </w:r>
                            <w:hyperlink r:id="rId54" w:history="1">
                              <w:r w:rsidRPr="00857AAD">
                                <w:rPr>
                                  <w:rStyle w:val="Hyperlink"/>
                                  <w:rFonts w:ascii="Calibri" w:hAnsi="Calibri"/>
                                  <w:i/>
                                  <w:sz w:val="20"/>
                                  <w:szCs w:val="20"/>
                                </w:rPr>
                                <w:t>http://en.wikipedia.org/wiki/Butter</w:t>
                              </w:r>
                            </w:hyperlink>
                            <w:r>
                              <w:rPr>
                                <w:rFonts w:ascii="Calibri" w:hAnsi="Calibri"/>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1" o:spid="_x0000_s1044" type="#_x0000_t202" style="position:absolute;left:0;text-align:left;margin-left:3in;margin-top:5.05pt;width:167.15pt;height:20.1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" strokecolor="white">
                <v:textbox style="mso-fit-shape-to-text:t">
                  <w:txbxContent>
                    <w:p w:rsidR="00B617B7" w:rsidRPr="00A926FB" w:rsidRDefault="00B617B7" w:rsidP="000D03BC">
                      <w:pPr>
                        <w:jc w:val="center"/>
                        <w:rPr>
                          <w:rFonts w:ascii="Calibri" w:hAnsi="Calibri"/>
                          <w:sz w:val="20"/>
                          <w:szCs w:val="20"/>
                        </w:rPr>
                      </w:pPr>
                      <w:r>
                        <w:rPr>
                          <w:rFonts w:ascii="Calibri" w:hAnsi="Calibri"/>
                          <w:sz w:val="20"/>
                          <w:szCs w:val="20"/>
                        </w:rPr>
                        <w:t>(</w:t>
                      </w:r>
                      <w:hyperlink r:id="rId55" w:history="1">
                        <w:r w:rsidRPr="00857AAD">
                          <w:rPr>
                            <w:rStyle w:val="Hyperlink"/>
                            <w:rFonts w:ascii="Calibri" w:hAnsi="Calibri"/>
                            <w:i/>
                            <w:sz w:val="20"/>
                            <w:szCs w:val="20"/>
                          </w:rPr>
                          <w:t>http://en.wikipedia.org/wiki/Butter</w:t>
                        </w:r>
                      </w:hyperlink>
                      <w:r>
                        <w:rPr>
                          <w:rFonts w:ascii="Calibri" w:hAnsi="Calibri"/>
                          <w:sz w:val="20"/>
                          <w:szCs w:val="20"/>
                        </w:rPr>
                        <w:t>)</w:t>
                      </w:r>
                    </w:p>
                  </w:txbxContent>
                </v:textbox>
              </v:shape>
            </w:pict>
          </mc:Fallback>
        </mc:AlternateContent>
      </w:r>
      <w:r w:rsidRPr="00A926FB">
        <w:rPr>
          <w:rFonts w:ascii="Arial" w:hAnsi="Arial" w:cs="Arial"/>
          <w:sz w:val="20"/>
          <w:szCs w:val="20"/>
        </w:rPr>
        <w:t>butter,</w:t>
      </w:r>
    </w:p>
    <w:p w:rsidR="000D03BC" w:rsidRPr="00A926FB" w:rsidRDefault="000D03BC" w:rsidP="000D03BC">
      <w:pPr>
        <w:pStyle w:val="NoSpacing"/>
        <w:numPr>
          <w:ilvl w:val="0"/>
          <w:numId w:val="19"/>
        </w:numPr>
        <w:spacing w:after="60"/>
        <w:ind w:left="1440"/>
        <w:rPr>
          <w:rFonts w:ascii="Arial" w:hAnsi="Arial" w:cs="Arial"/>
          <w:sz w:val="20"/>
          <w:szCs w:val="20"/>
        </w:rPr>
      </w:pPr>
      <w:r w:rsidRPr="00A926FB">
        <w:rPr>
          <w:rFonts w:ascii="Arial" w:hAnsi="Arial" w:cs="Arial"/>
          <w:sz w:val="20"/>
          <w:szCs w:val="20"/>
        </w:rPr>
        <w:t>cheese and</w:t>
      </w:r>
    </w:p>
    <w:p w:rsidR="000D03BC" w:rsidRPr="00A926FB" w:rsidRDefault="000D03BC" w:rsidP="000D03BC">
      <w:pPr>
        <w:pStyle w:val="NoSpacing"/>
        <w:numPr>
          <w:ilvl w:val="0"/>
          <w:numId w:val="19"/>
        </w:numPr>
        <w:ind w:left="1440"/>
        <w:rPr>
          <w:rFonts w:ascii="Arial" w:hAnsi="Arial" w:cs="Arial"/>
          <w:sz w:val="20"/>
          <w:szCs w:val="20"/>
        </w:rPr>
      </w:pPr>
      <w:r w:rsidRPr="00A926FB">
        <w:rPr>
          <w:rFonts w:ascii="Arial" w:hAnsi="Arial" w:cs="Arial"/>
          <w:sz w:val="20"/>
          <w:szCs w:val="20"/>
        </w:rPr>
        <w:t>other dairy products made from whole or reduced-fat (2 percent) milk.</w:t>
      </w:r>
    </w:p>
    <w:p w:rsidR="000D03BC" w:rsidRPr="00986A18" w:rsidRDefault="000D03BC" w:rsidP="000D03BC">
      <w:pPr>
        <w:rPr>
          <w:rFonts w:ascii="Arial" w:hAnsi="Arial" w:cs="Arial"/>
          <w:sz w:val="6"/>
          <w:szCs w:val="6"/>
        </w:rPr>
      </w:pPr>
    </w:p>
    <w:p w:rsidR="000D03BC" w:rsidRPr="00581B5A" w:rsidRDefault="000D03BC" w:rsidP="000D03BC">
      <w:pPr>
        <w:ind w:left="720" w:right="720"/>
        <w:rPr>
          <w:rFonts w:ascii="Arial" w:hAnsi="Arial" w:cs="Arial"/>
          <w:sz w:val="20"/>
          <w:szCs w:val="20"/>
        </w:rPr>
      </w:pPr>
      <w:r w:rsidRPr="00581B5A">
        <w:rPr>
          <w:rFonts w:ascii="Arial" w:hAnsi="Arial" w:cs="Arial"/>
          <w:sz w:val="20"/>
          <w:szCs w:val="20"/>
        </w:rPr>
        <w:t>(</w:t>
      </w:r>
      <w:hyperlink r:id="rId56" w:history="1">
        <w:r w:rsidRPr="00581B5A">
          <w:rPr>
            <w:rStyle w:val="Hyperlink"/>
            <w:rFonts w:ascii="Arial" w:hAnsi="Arial" w:cs="Arial"/>
            <w:sz w:val="20"/>
            <w:szCs w:val="20"/>
          </w:rPr>
          <w:t>https://www.heart.org/HEARTORG/GettingHealthy/NutritionCenter/HealthyEating/Saturated-Fats_UCM_301110_Article.jsp</w:t>
        </w:r>
      </w:hyperlink>
      <w:r w:rsidRPr="00581B5A">
        <w:rPr>
          <w:rFonts w:ascii="Arial" w:hAnsi="Arial" w:cs="Arial"/>
          <w:sz w:val="20"/>
          <w:szCs w:val="20"/>
        </w:rPr>
        <w:t>)</w:t>
      </w:r>
    </w:p>
    <w:p w:rsidR="000D03BC" w:rsidRPr="003C69CB" w:rsidRDefault="000D03BC" w:rsidP="000D03BC">
      <w:pPr>
        <w:rPr>
          <w:rFonts w:ascii="Arial" w:hAnsi="Arial" w:cs="Arial"/>
          <w:sz w:val="22"/>
          <w:szCs w:val="22"/>
        </w:rPr>
      </w:pPr>
    </w:p>
    <w:p w:rsidR="000D03BC" w:rsidRDefault="000D03BC" w:rsidP="000D03BC">
      <w:r>
        <w:rPr>
          <w:noProof/>
        </w:rPr>
        <mc:AlternateContent>
          <mc:Choice Requires="wpg">
            <w:drawing>
              <wp:anchor distT="0" distB="0" distL="114300" distR="114300" simplePos="0" relativeHeight="251666432" behindDoc="0" locked="0" layoutInCell="1" allowOverlap="1">
                <wp:simplePos x="0" y="0"/>
                <wp:positionH relativeFrom="column">
                  <wp:posOffset>3475355</wp:posOffset>
                </wp:positionH>
                <wp:positionV relativeFrom="paragraph">
                  <wp:posOffset>403225</wp:posOffset>
                </wp:positionV>
                <wp:extent cx="2505710" cy="2628265"/>
                <wp:effectExtent l="0" t="0" r="635" b="0"/>
                <wp:wrapSquare wrapText="bothSides"/>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710" cy="2628265"/>
                          <a:chOff x="6913" y="8094"/>
                          <a:chExt cx="3946" cy="4139"/>
                        </a:xfrm>
                      </wpg:grpSpPr>
                      <pic:pic xmlns:pic="http://schemas.openxmlformats.org/drawingml/2006/picture">
                        <pic:nvPicPr>
                          <pic:cNvPr id="95" name="Picture 34" descr="http://creationwiki.org/pool/images/7/74/Triglyceride.gif"/>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6913" y="8094"/>
                            <a:ext cx="3946" cy="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Text Box 2"/>
                        <wps:cNvSpPr txBox="1">
                          <a:spLocks noChangeArrowheads="1"/>
                        </wps:cNvSpPr>
                        <wps:spPr bwMode="auto">
                          <a:xfrm>
                            <a:off x="6990" y="11601"/>
                            <a:ext cx="3860"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17B7" w:rsidRPr="00587FFE" w:rsidRDefault="00B617B7" w:rsidP="000D03BC">
                              <w:pPr>
                                <w:rPr>
                                  <w:rFonts w:ascii="Calibri" w:hAnsi="Calibri" w:cs="Arial"/>
                                  <w:sz w:val="20"/>
                                  <w:szCs w:val="20"/>
                                </w:rPr>
                              </w:pPr>
                              <w:r w:rsidRPr="00587FFE">
                                <w:rPr>
                                  <w:rFonts w:ascii="Calibri" w:hAnsi="Calibri" w:cs="Arial"/>
                                  <w:sz w:val="20"/>
                                  <w:szCs w:val="20"/>
                                </w:rPr>
                                <w:t>(</w:t>
                              </w:r>
                              <w:hyperlink r:id="rId59" w:history="1">
                                <w:r w:rsidRPr="00587FFE">
                                  <w:rPr>
                                    <w:rStyle w:val="Hyperlink"/>
                                    <w:rFonts w:ascii="Calibri" w:hAnsi="Calibri" w:cs="Arial"/>
                                    <w:i/>
                                    <w:sz w:val="20"/>
                                    <w:szCs w:val="20"/>
                                  </w:rPr>
                                  <w:t>http://creationwiki.org/pool/images/7/74/Triglyceride.gif</w:t>
                                </w:r>
                              </w:hyperlink>
                              <w:r w:rsidRPr="00587FFE">
                                <w:rPr>
                                  <w:rFonts w:ascii="Calibri" w:hAnsi="Calibri" w:cs="Arial"/>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4" o:spid="_x0000_s1045" style="position:absolute;margin-left:273.65pt;margin-top:31.75pt;width:197.3pt;height:206.95pt;z-index:251666432" coordorigin="6913,8094" coordsize="3946,413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">
                <v:shape id="Picture 34" o:spid="_x0000_s1046" type="#_x0000_t75" alt="http://creationwiki.org/pool/images/7/74/Triglyceride.gif" style="position:absolute;left:6913;top:8094;width:3946;height:3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3SnDFAAAA2wAAAA8AAABkcnMvZG93bnJldi54bWxEj1trwkAUhN8L/oflCH2rGwsNNboREZS2&#10;+NJ4ez1mTy6YPRuy2xj/fbdQ8HGYmW+YxXIwjeipc7VlBdNJBII4t7rmUsFhv3l5B+E8ssbGMim4&#10;k4NlOnpaYKLtjb+pz3wpAoRdggoq79tESpdXZNBNbEscvMJ2Bn2QXSl1h7cAN418jaJYGqw5LFTY&#10;0rqi/Jr9GAWXzyK+Z+vj12an4932nPWn7aFX6nk8rOYgPA3+Ef5vf2gFszf4+xJ+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90pwxQAAANsAAAAPAAAAAAAAAAAAAAAA&#10;AJ8CAABkcnMvZG93bnJldi54bWxQSwUGAAAAAAQABAD3AAAAkQMAAAAA&#10;">
                  <v:imagedata r:id="rId60" r:href="rId61"/>
                </v:shape>
                <v:shape id="Text Box 2" o:spid="_x0000_s1047" type="#_x0000_t202" style="position:absolute;left:6990;top:11601;width:386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lzMEA&#10;AADcAAAADwAAAGRycy9kb3ducmV2LnhtbERPS2vCQBC+F/wPywi91Y2WiqSuIoIg4qE+Dj0O2Wk2&#10;TXY2ZldN/33nIHj8+N7zZe8bdaMuVoENjEcZKOIi2IpLA+fT5m0GKiZki01gMvBHEZaLwcsccxvu&#10;fKDbMZVKQjjmaMCl1OZax8KRxzgKLbFwP6HzmAR2pbYd3iXcN3qSZVPtsWJpcNjS2lFRH69eSvax&#10;uB7C5Xe8r/W3q6f48eV2xrwO+9UnqER9eoof7q018D6R+XJGjo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bZczBAAAA3AAAAA8AAAAAAAAAAAAAAAAAmAIAAGRycy9kb3du&#10;cmV2LnhtbFBLBQYAAAAABAAEAPUAAACGAwAAAAA=&#10;" stroked="f">
                  <v:textbox style="mso-fit-shape-to-text:t">
                    <w:txbxContent>
                      <w:p w:rsidR="00B617B7" w:rsidRPr="00587FFE" w:rsidRDefault="00B617B7" w:rsidP="000D03BC">
                        <w:pPr>
                          <w:rPr>
                            <w:rFonts w:ascii="Calibri" w:hAnsi="Calibri" w:cs="Arial"/>
                            <w:sz w:val="20"/>
                            <w:szCs w:val="20"/>
                          </w:rPr>
                        </w:pPr>
                        <w:r w:rsidRPr="00587FFE">
                          <w:rPr>
                            <w:rFonts w:ascii="Calibri" w:hAnsi="Calibri" w:cs="Arial"/>
                            <w:sz w:val="20"/>
                            <w:szCs w:val="20"/>
                          </w:rPr>
                          <w:t>(</w:t>
                        </w:r>
                        <w:hyperlink r:id="rId62" w:history="1">
                          <w:r w:rsidRPr="00587FFE">
                            <w:rPr>
                              <w:rStyle w:val="Hyperlink"/>
                              <w:rFonts w:ascii="Calibri" w:hAnsi="Calibri" w:cs="Arial"/>
                              <w:i/>
                              <w:sz w:val="20"/>
                              <w:szCs w:val="20"/>
                            </w:rPr>
                            <w:t>http://creationwiki.org/pool/images/7/74/Triglyceride.gif</w:t>
                          </w:r>
                        </w:hyperlink>
                        <w:r w:rsidRPr="00587FFE">
                          <w:rPr>
                            <w:rFonts w:ascii="Calibri" w:hAnsi="Calibri" w:cs="Arial"/>
                            <w:sz w:val="20"/>
                            <w:szCs w:val="20"/>
                          </w:rPr>
                          <w:t>)</w:t>
                        </w:r>
                      </w:p>
                    </w:txbxContent>
                  </v:textbox>
                </v:shape>
                <w10:wrap type="square"/>
              </v:group>
            </w:pict>
          </mc:Fallback>
        </mc:AlternateContent>
      </w:r>
      <w:r>
        <w:rPr>
          <w:rFonts w:ascii="Arial" w:hAnsi="Arial" w:cs="Arial"/>
          <w:sz w:val="22"/>
          <w:szCs w:val="22"/>
        </w:rPr>
        <w:tab/>
      </w:r>
      <w:r w:rsidRPr="006B677F">
        <w:rPr>
          <w:rFonts w:ascii="Arial" w:hAnsi="Arial" w:cs="Arial"/>
          <w:b/>
          <w:sz w:val="22"/>
          <w:szCs w:val="22"/>
        </w:rPr>
        <w:t>Unsaturated fats</w:t>
      </w:r>
      <w:r>
        <w:rPr>
          <w:rFonts w:ascii="Arial" w:hAnsi="Arial" w:cs="Arial"/>
          <w:sz w:val="22"/>
          <w:szCs w:val="22"/>
        </w:rPr>
        <w:t xml:space="preserve"> – Fats that contain one or more double covalent bonds are labeled “unsaturated” because additional hydrogen atoms could be added to some of the carbon atoms. There may be one double bond (monounsaturated) or multiple double bonds (polyunsaturated) in the molecule. The existence of double bonds has an effect on the molecular geometry. Molecules </w:t>
      </w:r>
      <w:r>
        <w:rPr>
          <w:rFonts w:ascii="Arial" w:hAnsi="Arial" w:cs="Arial"/>
          <w:sz w:val="22"/>
          <w:szCs w:val="22"/>
        </w:rPr>
        <w:br/>
        <w:t>of unsaturated fats have slight bends or “kinks” in them, making it difficult for neighboring molecules to pack tightly together as saturated molecules can.</w:t>
      </w:r>
    </w:p>
    <w:p w:rsidR="000D03BC" w:rsidRDefault="000D03BC" w:rsidP="000D03BC"/>
    <w:p w:rsidR="000D03BC" w:rsidRPr="00FB16B8" w:rsidRDefault="000D03BC" w:rsidP="000D03BC">
      <w:pPr>
        <w:ind w:firstLine="720"/>
        <w:rPr>
          <w:rFonts w:ascii="Arial" w:hAnsi="Arial" w:cs="Arial"/>
          <w:color w:val="000000"/>
          <w:sz w:val="22"/>
          <w:szCs w:val="22"/>
          <w:shd w:val="clear" w:color="auto" w:fill="FFFFFF"/>
        </w:rPr>
      </w:pPr>
      <w:r w:rsidRPr="00B82BD0">
        <w:rPr>
          <w:rFonts w:ascii="Arial" w:hAnsi="Arial" w:cs="Arial"/>
          <w:sz w:val="22"/>
          <w:szCs w:val="22"/>
        </w:rPr>
        <w:t>The molecule diagrammed at right shows the bending of the fat molecule at the double bond.</w:t>
      </w:r>
      <w:r>
        <w:t xml:space="preserve"> </w:t>
      </w:r>
      <w:r w:rsidRPr="00B82BD0">
        <w:rPr>
          <w:rFonts w:ascii="Arial" w:hAnsi="Arial" w:cs="Arial"/>
          <w:sz w:val="22"/>
          <w:szCs w:val="22"/>
        </w:rPr>
        <w:t>As a result the London dispersion forces between unsaturated molecules are weaker, resulting in lower melting points.</w:t>
      </w:r>
      <w:r>
        <w:rPr>
          <w:rFonts w:ascii="Arial" w:hAnsi="Arial" w:cs="Arial"/>
          <w:sz w:val="22"/>
          <w:szCs w:val="22"/>
        </w:rPr>
        <w:t xml:space="preserve"> </w:t>
      </w:r>
      <w:r w:rsidRPr="00B82BD0">
        <w:rPr>
          <w:rFonts w:ascii="Arial" w:hAnsi="Arial" w:cs="Arial"/>
          <w:sz w:val="22"/>
          <w:szCs w:val="22"/>
        </w:rPr>
        <w:t>So</w:t>
      </w:r>
      <w:r>
        <w:rPr>
          <w:rFonts w:ascii="Arial" w:hAnsi="Arial" w:cs="Arial"/>
          <w:sz w:val="22"/>
          <w:szCs w:val="22"/>
        </w:rPr>
        <w:t xml:space="preserve">, </w:t>
      </w:r>
      <w:r w:rsidRPr="00B82BD0">
        <w:rPr>
          <w:rFonts w:ascii="Arial" w:hAnsi="Arial" w:cs="Arial"/>
          <w:sz w:val="22"/>
          <w:szCs w:val="22"/>
        </w:rPr>
        <w:t>unsaturated fats tend to be liquids at room temperature.</w:t>
      </w:r>
      <w:r>
        <w:rPr>
          <w:rFonts w:ascii="Arial" w:hAnsi="Arial" w:cs="Arial"/>
          <w:sz w:val="22"/>
          <w:szCs w:val="22"/>
        </w:rPr>
        <w:t xml:space="preserve"> </w:t>
      </w:r>
      <w:r w:rsidRPr="00B82BD0">
        <w:rPr>
          <w:rFonts w:ascii="Arial" w:hAnsi="Arial" w:cs="Arial"/>
          <w:sz w:val="22"/>
          <w:szCs w:val="22"/>
        </w:rPr>
        <w:t xml:space="preserve">Sources of unsaturated fats include </w:t>
      </w:r>
      <w:r>
        <w:rPr>
          <w:rFonts w:ascii="Arial" w:hAnsi="Arial" w:cs="Arial"/>
          <w:sz w:val="22"/>
          <w:szCs w:val="22"/>
        </w:rPr>
        <w:t>c</w:t>
      </w:r>
      <w:r w:rsidRPr="00B82BD0">
        <w:rPr>
          <w:rFonts w:ascii="Arial" w:hAnsi="Arial" w:cs="Arial"/>
          <w:color w:val="000000"/>
          <w:sz w:val="22"/>
          <w:szCs w:val="22"/>
          <w:shd w:val="clear" w:color="auto" w:fill="FFFFFF"/>
        </w:rPr>
        <w:t>anola oil, peanut oil,</w:t>
      </w:r>
      <w:r>
        <w:rPr>
          <w:rStyle w:val="apple-converted-space"/>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olive</w:t>
      </w:r>
      <w:r>
        <w:rPr>
          <w:rFonts w:ascii="Arial" w:hAnsi="Arial" w:cs="Arial"/>
          <w:sz w:val="22"/>
          <w:szCs w:val="22"/>
          <w:shd w:val="clear" w:color="auto" w:fill="FFFFFF"/>
        </w:rPr>
        <w:t xml:space="preserve"> </w:t>
      </w:r>
      <w:r w:rsidRPr="00B82BD0">
        <w:rPr>
          <w:rFonts w:ascii="Arial" w:hAnsi="Arial" w:cs="Arial"/>
          <w:color w:val="000000"/>
          <w:sz w:val="22"/>
          <w:szCs w:val="22"/>
          <w:shd w:val="clear" w:color="auto" w:fill="FFFFFF"/>
        </w:rPr>
        <w:t>oil, avocados,</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almonds</w:t>
      </w:r>
      <w:r w:rsidRPr="00B82BD0">
        <w:rPr>
          <w:rFonts w:ascii="Arial" w:hAnsi="Arial" w:cs="Arial"/>
          <w:color w:val="000000"/>
          <w:sz w:val="22"/>
          <w:szCs w:val="22"/>
          <w:shd w:val="clear" w:color="auto" w:fill="FFFFFF"/>
        </w:rPr>
        <w:t>, hazelnuts, pecans, pumpkin seeds, sesame seeds</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sunflower</w:t>
      </w:r>
      <w:r>
        <w:rPr>
          <w:rFonts w:ascii="Arial" w:hAnsi="Arial" w:cs="Arial"/>
          <w:sz w:val="22"/>
          <w:szCs w:val="22"/>
          <w:shd w:val="clear" w:color="auto" w:fill="FFFFFF"/>
        </w:rPr>
        <w:t xml:space="preserve"> </w:t>
      </w:r>
      <w:r w:rsidRPr="00B82BD0">
        <w:rPr>
          <w:rFonts w:ascii="Arial" w:hAnsi="Arial" w:cs="Arial"/>
          <w:color w:val="000000"/>
          <w:sz w:val="22"/>
          <w:szCs w:val="22"/>
          <w:shd w:val="clear" w:color="auto" w:fill="FFFFFF"/>
        </w:rPr>
        <w:t>oil,</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corn</w:t>
      </w:r>
      <w:r>
        <w:rPr>
          <w:rFonts w:ascii="Arial" w:hAnsi="Arial" w:cs="Arial"/>
          <w:sz w:val="22"/>
          <w:szCs w:val="22"/>
        </w:rPr>
        <w:t xml:space="preserve"> </w:t>
      </w:r>
      <w:r w:rsidRPr="00B82BD0">
        <w:rPr>
          <w:rFonts w:ascii="Arial" w:hAnsi="Arial" w:cs="Arial"/>
          <w:color w:val="000000"/>
          <w:sz w:val="22"/>
          <w:szCs w:val="22"/>
          <w:shd w:val="clear" w:color="auto" w:fill="FFFFFF"/>
        </w:rPr>
        <w:t>oil,</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soybean</w:t>
      </w:r>
      <w:r>
        <w:rPr>
          <w:rFonts w:ascii="Arial" w:hAnsi="Arial" w:cs="Arial"/>
          <w:sz w:val="22"/>
          <w:szCs w:val="22"/>
          <w:shd w:val="clear" w:color="auto" w:fill="FFFFFF"/>
        </w:rPr>
        <w:t xml:space="preserve"> </w:t>
      </w:r>
      <w:r w:rsidRPr="00B82BD0">
        <w:rPr>
          <w:rFonts w:ascii="Arial" w:hAnsi="Arial" w:cs="Arial"/>
          <w:color w:val="000000"/>
          <w:sz w:val="22"/>
          <w:szCs w:val="22"/>
          <w:shd w:val="clear" w:color="auto" w:fill="FFFFFF"/>
        </w:rPr>
        <w:t>oil, flax seeds,</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walnuts</w:t>
      </w:r>
      <w:r w:rsidRPr="00B82BD0">
        <w:rPr>
          <w:rFonts w:ascii="Arial" w:hAnsi="Arial" w:cs="Arial"/>
          <w:color w:val="000000"/>
          <w:sz w:val="22"/>
          <w:szCs w:val="22"/>
          <w:shd w:val="clear" w:color="auto" w:fill="FFFFFF"/>
        </w:rPr>
        <w:t>, and</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fish</w:t>
      </w:r>
      <w:r w:rsidRPr="00B82BD0">
        <w:rPr>
          <w:rFonts w:ascii="Arial" w:hAnsi="Arial" w:cs="Arial"/>
          <w:color w:val="000000"/>
          <w:sz w:val="22"/>
          <w:szCs w:val="22"/>
          <w:shd w:val="clear" w:color="auto" w:fill="FFFFFF"/>
        </w:rPr>
        <w:t>.</w:t>
      </w:r>
    </w:p>
    <w:p w:rsidR="000D03BC" w:rsidRDefault="000D03BC" w:rsidP="000D03BC">
      <w:pPr>
        <w:rPr>
          <w:rFonts w:ascii="Arial" w:hAnsi="Arial" w:cs="Arial"/>
          <w:sz w:val="22"/>
          <w:szCs w:val="22"/>
        </w:rPr>
      </w:pPr>
    </w:p>
    <w:p w:rsidR="000D03BC" w:rsidRDefault="000D03BC" w:rsidP="000D03BC">
      <w:pPr>
        <w:rPr>
          <w:rFonts w:ascii="Arial" w:hAnsi="Arial" w:cs="Arial"/>
          <w:sz w:val="22"/>
          <w:szCs w:val="22"/>
        </w:rPr>
      </w:pPr>
      <w:r>
        <w:rPr>
          <w:rFonts w:ascii="Arial" w:hAnsi="Arial" w:cs="Arial"/>
          <w:sz w:val="22"/>
          <w:szCs w:val="22"/>
        </w:rPr>
        <w:tab/>
      </w:r>
      <w:r w:rsidRPr="00FB16B8">
        <w:rPr>
          <w:rFonts w:ascii="Arial" w:hAnsi="Arial" w:cs="Arial"/>
          <w:b/>
          <w:sz w:val="22"/>
          <w:szCs w:val="22"/>
        </w:rPr>
        <w:t>Trans fat</w:t>
      </w:r>
      <w:r w:rsidRPr="00FB16B8">
        <w:rPr>
          <w:rFonts w:ascii="Arial" w:hAnsi="Arial" w:cs="Arial"/>
          <w:sz w:val="22"/>
          <w:szCs w:val="22"/>
        </w:rPr>
        <w:t xml:space="preserve"> – This type of fat </w:t>
      </w:r>
      <w:r w:rsidRPr="00FB16B8">
        <w:rPr>
          <w:rFonts w:ascii="Arial" w:hAnsi="Arial" w:cs="Arial"/>
          <w:sz w:val="22"/>
          <w:szCs w:val="22"/>
          <w:shd w:val="clear" w:color="auto" w:fill="FFFFFF"/>
        </w:rPr>
        <w:t>is man-made</w:t>
      </w:r>
      <w:r>
        <w:rPr>
          <w:rFonts w:ascii="Arial" w:hAnsi="Arial" w:cs="Arial"/>
          <w:sz w:val="22"/>
          <w:szCs w:val="22"/>
          <w:shd w:val="clear" w:color="auto" w:fill="FFFFFF"/>
        </w:rPr>
        <w:t xml:space="preserve"> (although some animals produce small amounts) </w:t>
      </w:r>
      <w:r w:rsidRPr="00FB16B8">
        <w:rPr>
          <w:rFonts w:ascii="Arial" w:hAnsi="Arial" w:cs="Arial"/>
          <w:sz w:val="22"/>
          <w:szCs w:val="22"/>
          <w:shd w:val="clear" w:color="auto" w:fill="FFFFFF"/>
        </w:rPr>
        <w:t>and the least healthy type. It can lead to serious health problems</w:t>
      </w:r>
      <w:r w:rsidRPr="00FB16B8">
        <w:rPr>
          <w:rFonts w:ascii="Arial" w:hAnsi="Arial" w:cs="Arial"/>
          <w:sz w:val="22"/>
          <w:szCs w:val="22"/>
        </w:rPr>
        <w:t xml:space="preserve"> The major issue is that </w:t>
      </w:r>
      <w:r w:rsidRPr="006C57BE">
        <w:rPr>
          <w:rFonts w:ascii="Arial" w:hAnsi="Arial" w:cs="Arial"/>
          <w:i/>
          <w:sz w:val="22"/>
          <w:szCs w:val="22"/>
        </w:rPr>
        <w:t>trans</w:t>
      </w:r>
      <w:r w:rsidRPr="00FB16B8">
        <w:rPr>
          <w:rFonts w:ascii="Arial" w:hAnsi="Arial" w:cs="Arial"/>
          <w:sz w:val="22"/>
          <w:szCs w:val="22"/>
        </w:rPr>
        <w:t xml:space="preserve"> fat tends to raise "bad" LDL- cholesterol and lower "good" HDL-</w:t>
      </w:r>
      <w:r>
        <w:rPr>
          <w:rFonts w:ascii="Arial" w:hAnsi="Arial" w:cs="Arial"/>
          <w:sz w:val="22"/>
          <w:szCs w:val="22"/>
        </w:rPr>
        <w:t xml:space="preserve"> </w:t>
      </w:r>
      <w:r w:rsidRPr="00FB16B8">
        <w:rPr>
          <w:rFonts w:ascii="Arial" w:hAnsi="Arial" w:cs="Arial"/>
          <w:sz w:val="22"/>
          <w:szCs w:val="22"/>
        </w:rPr>
        <w:t>cholesterol, although not as much as saturated fat.</w:t>
      </w:r>
    </w:p>
    <w:p w:rsidR="000D03BC" w:rsidRDefault="000D03BC" w:rsidP="000D03BC">
      <w:pPr>
        <w:rPr>
          <w:rFonts w:ascii="Arial" w:hAnsi="Arial" w:cs="Arial"/>
          <w:sz w:val="22"/>
          <w:szCs w:val="22"/>
        </w:rPr>
      </w:pPr>
    </w:p>
    <w:p w:rsidR="000D03BC" w:rsidRDefault="000D03BC" w:rsidP="000D03BC">
      <w:pPr>
        <w:rPr>
          <w:rFonts w:ascii="Arial" w:hAnsi="Arial" w:cs="Arial"/>
          <w:sz w:val="22"/>
          <w:szCs w:val="22"/>
        </w:rPr>
      </w:pPr>
      <w:r>
        <w:rPr>
          <w:noProof/>
        </w:rPr>
        <w:lastRenderedPageBreak/>
        <w:drawing>
          <wp:anchor distT="0" distB="0" distL="114300" distR="114300" simplePos="0" relativeHeight="251662336" behindDoc="0" locked="0" layoutInCell="1" allowOverlap="1">
            <wp:simplePos x="0" y="0"/>
            <wp:positionH relativeFrom="column">
              <wp:posOffset>3825875</wp:posOffset>
            </wp:positionH>
            <wp:positionV relativeFrom="paragraph">
              <wp:posOffset>14605</wp:posOffset>
            </wp:positionV>
            <wp:extent cx="1849755" cy="1935480"/>
            <wp:effectExtent l="0" t="0" r="0" b="7620"/>
            <wp:wrapSquare wrapText="bothSides"/>
            <wp:docPr id="93" name="Picture 93" descr="Cis Trans Isomers of Fatty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s Trans Isomers of Fatty Acids"/>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849755"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 xml:space="preserve">To the right is a diagram of </w:t>
      </w:r>
      <w:r w:rsidRPr="00587FFE">
        <w:rPr>
          <w:rFonts w:ascii="Arial" w:hAnsi="Arial" w:cs="Arial"/>
          <w:i/>
          <w:sz w:val="22"/>
          <w:szCs w:val="22"/>
        </w:rPr>
        <w:t>cis</w:t>
      </w:r>
      <w:r>
        <w:rPr>
          <w:rFonts w:ascii="Arial" w:hAnsi="Arial" w:cs="Arial"/>
          <w:sz w:val="22"/>
          <w:szCs w:val="22"/>
        </w:rPr>
        <w:t xml:space="preserve"> and </w:t>
      </w:r>
      <w:r w:rsidRPr="00587FFE">
        <w:rPr>
          <w:rFonts w:ascii="Arial" w:hAnsi="Arial" w:cs="Arial"/>
          <w:i/>
          <w:sz w:val="22"/>
          <w:szCs w:val="22"/>
        </w:rPr>
        <w:t>trans</w:t>
      </w:r>
      <w:r>
        <w:rPr>
          <w:rFonts w:ascii="Arial" w:hAnsi="Arial" w:cs="Arial"/>
          <w:sz w:val="22"/>
          <w:szCs w:val="22"/>
        </w:rPr>
        <w:t xml:space="preserve"> isomers for a fatty acid. The position of the hydrogen atoms (in green) that are attached to the double-bonded carbon atoms determine the isomer. In the lower structure both hydrogen atoms are on the same “side” of the double bond, making it the </w:t>
      </w:r>
      <w:r w:rsidRPr="00587FFE">
        <w:rPr>
          <w:rFonts w:ascii="Arial" w:hAnsi="Arial" w:cs="Arial"/>
          <w:i/>
          <w:sz w:val="22"/>
          <w:szCs w:val="22"/>
        </w:rPr>
        <w:t>cis</w:t>
      </w:r>
      <w:r>
        <w:rPr>
          <w:rFonts w:ascii="Arial" w:hAnsi="Arial" w:cs="Arial"/>
          <w:sz w:val="22"/>
          <w:szCs w:val="22"/>
        </w:rPr>
        <w:t xml:space="preserve"> isomer. The upper diagram shows those hydrogen atoms on opposite sides of the double bond in the </w:t>
      </w:r>
      <w:r w:rsidRPr="00587FFE">
        <w:rPr>
          <w:rFonts w:ascii="Arial" w:hAnsi="Arial" w:cs="Arial"/>
          <w:i/>
          <w:sz w:val="22"/>
          <w:szCs w:val="22"/>
        </w:rPr>
        <w:t>trans</w:t>
      </w:r>
      <w:r>
        <w:rPr>
          <w:rFonts w:ascii="Arial" w:hAnsi="Arial" w:cs="Arial"/>
          <w:sz w:val="22"/>
          <w:szCs w:val="22"/>
        </w:rPr>
        <w:t xml:space="preserve"> configuration. Biologically the two isomers have different properties.</w:t>
      </w:r>
    </w:p>
    <w:p w:rsidR="000D03BC" w:rsidRDefault="000D03BC" w:rsidP="000D03BC">
      <w:pPr>
        <w:rPr>
          <w:rFonts w:ascii="Arial" w:hAnsi="Arial" w:cs="Arial"/>
          <w:sz w:val="20"/>
          <w:szCs w:val="20"/>
        </w:rPr>
      </w:pPr>
    </w:p>
    <w:p w:rsidR="000D03BC" w:rsidRDefault="000D03BC" w:rsidP="000D03BC">
      <w:pPr>
        <w:autoSpaceDE w:val="0"/>
        <w:autoSpaceDN w:val="0"/>
        <w:adjustRightInd w:val="0"/>
        <w:ind w:left="720" w:right="720"/>
        <w:rPr>
          <w:rFonts w:ascii="Calibri" w:hAnsi="Calibri" w:cs="Arial"/>
          <w:sz w:val="20"/>
          <w:szCs w:val="20"/>
        </w:rPr>
      </w:pPr>
      <w:r>
        <w:rPr>
          <w:rFonts w:ascii="Calibri" w:hAnsi="Calibri" w:cs="Arial"/>
          <w:sz w:val="20"/>
          <w:szCs w:val="20"/>
        </w:rPr>
        <w:t>(</w:t>
      </w:r>
      <w:hyperlink r:id="rId65" w:history="1">
        <w:r w:rsidRPr="00587FFE">
          <w:rPr>
            <w:rStyle w:val="Hyperlink"/>
            <w:rFonts w:ascii="Calibri" w:hAnsi="Calibri" w:cs="Arial"/>
            <w:i/>
            <w:sz w:val="20"/>
            <w:szCs w:val="20"/>
          </w:rPr>
          <w:t>http://chemistry.tutorvista.com/organic-chemistry/alkene-nomenclature.html</w:t>
        </w:r>
      </w:hyperlink>
      <w:r>
        <w:rPr>
          <w:rFonts w:ascii="Calibri" w:hAnsi="Calibri" w:cs="Arial"/>
          <w:sz w:val="20"/>
          <w:szCs w:val="20"/>
        </w:rPr>
        <w:t>)</w:t>
      </w:r>
    </w:p>
    <w:p w:rsidR="000D03BC" w:rsidRPr="00587FFE" w:rsidRDefault="000D03BC" w:rsidP="000D03BC">
      <w:pPr>
        <w:autoSpaceDE w:val="0"/>
        <w:autoSpaceDN w:val="0"/>
        <w:adjustRightInd w:val="0"/>
        <w:ind w:left="720" w:right="720"/>
        <w:rPr>
          <w:rFonts w:ascii="Arial" w:hAnsi="Arial" w:cs="Arial"/>
          <w:sz w:val="22"/>
          <w:szCs w:val="22"/>
        </w:rPr>
      </w:pPr>
    </w:p>
    <w:p w:rsidR="000D03BC" w:rsidRDefault="000D03BC" w:rsidP="000D03BC">
      <w:pPr>
        <w:autoSpaceDE w:val="0"/>
        <w:autoSpaceDN w:val="0"/>
        <w:adjustRightInd w:val="0"/>
        <w:ind w:right="720" w:firstLine="720"/>
        <w:rPr>
          <w:rFonts w:ascii="Arial" w:hAnsi="Arial" w:cs="Arial"/>
          <w:sz w:val="22"/>
          <w:szCs w:val="22"/>
        </w:rPr>
      </w:pPr>
      <w:r>
        <w:rPr>
          <w:rFonts w:ascii="Arial" w:hAnsi="Arial" w:cs="Arial"/>
          <w:sz w:val="22"/>
          <w:szCs w:val="22"/>
        </w:rPr>
        <w:t xml:space="preserve">A December 2007 </w:t>
      </w:r>
      <w:r w:rsidRPr="00371FCC">
        <w:rPr>
          <w:rFonts w:ascii="Arial" w:hAnsi="Arial" w:cs="Arial"/>
          <w:i/>
          <w:sz w:val="22"/>
          <w:szCs w:val="22"/>
        </w:rPr>
        <w:t>ChemMatters</w:t>
      </w:r>
      <w:r>
        <w:rPr>
          <w:rFonts w:ascii="Arial" w:hAnsi="Arial" w:cs="Arial"/>
          <w:sz w:val="22"/>
          <w:szCs w:val="22"/>
        </w:rPr>
        <w:t xml:space="preserve"> article describes the problems with </w:t>
      </w:r>
      <w:r w:rsidRPr="006C57BE">
        <w:rPr>
          <w:rFonts w:ascii="Arial" w:hAnsi="Arial" w:cs="Arial"/>
          <w:i/>
          <w:sz w:val="22"/>
          <w:szCs w:val="22"/>
        </w:rPr>
        <w:t>trans</w:t>
      </w:r>
      <w:r>
        <w:rPr>
          <w:rFonts w:ascii="Arial" w:hAnsi="Arial" w:cs="Arial"/>
          <w:sz w:val="22"/>
          <w:szCs w:val="22"/>
        </w:rPr>
        <w:t xml:space="preserve"> fat and the form of isomerism involved in the conversion of unsaturated fats to partially hydrogenated fats that produces </w:t>
      </w:r>
      <w:r w:rsidRPr="006C57BE">
        <w:rPr>
          <w:rFonts w:ascii="Arial" w:hAnsi="Arial" w:cs="Arial"/>
          <w:i/>
          <w:sz w:val="22"/>
          <w:szCs w:val="22"/>
        </w:rPr>
        <w:t>trans</w:t>
      </w:r>
      <w:r>
        <w:rPr>
          <w:rFonts w:ascii="Arial" w:hAnsi="Arial" w:cs="Arial"/>
          <w:sz w:val="22"/>
          <w:szCs w:val="22"/>
        </w:rPr>
        <w:t xml:space="preserve"> fat.</w:t>
      </w:r>
    </w:p>
    <w:p w:rsidR="000D03BC" w:rsidRPr="00371FCC" w:rsidRDefault="000D03BC" w:rsidP="000D03BC">
      <w:pPr>
        <w:autoSpaceDE w:val="0"/>
        <w:autoSpaceDN w:val="0"/>
        <w:adjustRightInd w:val="0"/>
        <w:ind w:right="720" w:firstLine="720"/>
        <w:rPr>
          <w:rFonts w:ascii="Arial" w:hAnsi="Arial" w:cs="Arial"/>
          <w:sz w:val="20"/>
          <w:szCs w:val="20"/>
        </w:rPr>
      </w:pPr>
    </w:p>
    <w:p w:rsidR="000D03BC" w:rsidRPr="003E6FFA" w:rsidRDefault="000D03BC" w:rsidP="000D03BC">
      <w:pPr>
        <w:autoSpaceDE w:val="0"/>
        <w:autoSpaceDN w:val="0"/>
        <w:adjustRightInd w:val="0"/>
        <w:ind w:left="720" w:right="720" w:firstLine="720"/>
        <w:rPr>
          <w:rFonts w:ascii="Arial" w:hAnsi="Arial" w:cs="Arial"/>
          <w:sz w:val="20"/>
          <w:szCs w:val="20"/>
        </w:rPr>
      </w:pPr>
      <w:r w:rsidRPr="003E6FFA">
        <w:rPr>
          <w:rFonts w:ascii="Arial" w:hAnsi="Arial" w:cs="Arial"/>
          <w:sz w:val="20"/>
          <w:szCs w:val="20"/>
        </w:rPr>
        <w:t xml:space="preserve">In naturally occurring unsaturated fats, the double bonds are </w:t>
      </w:r>
      <w:r w:rsidRPr="003E6FFA">
        <w:rPr>
          <w:rFonts w:ascii="Arial" w:hAnsi="Arial" w:cs="Arial"/>
          <w:i/>
          <w:iCs/>
          <w:sz w:val="20"/>
          <w:szCs w:val="20"/>
        </w:rPr>
        <w:t xml:space="preserve">cis </w:t>
      </w:r>
      <w:r w:rsidRPr="003E6FFA">
        <w:rPr>
          <w:rFonts w:ascii="Arial" w:hAnsi="Arial" w:cs="Arial"/>
          <w:sz w:val="20"/>
          <w:szCs w:val="20"/>
        </w:rPr>
        <w:t xml:space="preserve">double bonds. </w:t>
      </w:r>
      <w:r w:rsidRPr="003E6FFA">
        <w:rPr>
          <w:rFonts w:ascii="Arial" w:hAnsi="Arial" w:cs="Arial"/>
          <w:i/>
          <w:iCs/>
          <w:sz w:val="20"/>
          <w:szCs w:val="20"/>
        </w:rPr>
        <w:t>Cis</w:t>
      </w:r>
      <w:r>
        <w:rPr>
          <w:rFonts w:ascii="Arial" w:hAnsi="Arial" w:cs="Arial"/>
          <w:sz w:val="20"/>
          <w:szCs w:val="20"/>
        </w:rPr>
        <w:t xml:space="preserve"> </w:t>
      </w:r>
      <w:r w:rsidRPr="003E6FFA">
        <w:rPr>
          <w:rFonts w:ascii="Arial" w:hAnsi="Arial" w:cs="Arial"/>
          <w:sz w:val="20"/>
          <w:szCs w:val="20"/>
        </w:rPr>
        <w:t>comes from Latin and means “on this side.” This means that both hydrogen atoms are on the same side of the double bond, and both ends of the long carbon chains are on the same side.</w:t>
      </w:r>
      <w:r>
        <w:rPr>
          <w:rFonts w:ascii="Arial" w:hAnsi="Arial" w:cs="Arial"/>
          <w:sz w:val="20"/>
          <w:szCs w:val="20"/>
        </w:rPr>
        <w:t xml:space="preserve"> </w:t>
      </w:r>
      <w:r w:rsidRPr="003E6FFA">
        <w:rPr>
          <w:rFonts w:ascii="Arial" w:hAnsi="Arial" w:cs="Arial"/>
          <w:sz w:val="20"/>
          <w:szCs w:val="20"/>
        </w:rPr>
        <w:t xml:space="preserve">The opposite of a </w:t>
      </w:r>
      <w:r w:rsidRPr="003E6FFA">
        <w:rPr>
          <w:rFonts w:ascii="Arial" w:hAnsi="Arial" w:cs="Arial"/>
          <w:i/>
          <w:iCs/>
          <w:sz w:val="20"/>
          <w:szCs w:val="20"/>
        </w:rPr>
        <w:t xml:space="preserve">cis </w:t>
      </w:r>
      <w:r w:rsidRPr="003E6FFA">
        <w:rPr>
          <w:rFonts w:ascii="Arial" w:hAnsi="Arial" w:cs="Arial"/>
          <w:sz w:val="20"/>
          <w:szCs w:val="20"/>
        </w:rPr>
        <w:t xml:space="preserve">double bond is one that is </w:t>
      </w:r>
      <w:r w:rsidRPr="003E6FFA">
        <w:rPr>
          <w:rFonts w:ascii="Arial" w:hAnsi="Arial" w:cs="Arial"/>
          <w:i/>
          <w:iCs/>
          <w:sz w:val="20"/>
          <w:szCs w:val="20"/>
        </w:rPr>
        <w:t>trans</w:t>
      </w:r>
      <w:r w:rsidRPr="003E6FFA">
        <w:rPr>
          <w:rFonts w:ascii="Arial" w:hAnsi="Arial" w:cs="Arial"/>
          <w:sz w:val="20"/>
          <w:szCs w:val="20"/>
        </w:rPr>
        <w:t xml:space="preserve">—also Latin, meaning “across.” In a </w:t>
      </w:r>
      <w:r w:rsidRPr="003E6FFA">
        <w:rPr>
          <w:rFonts w:ascii="Arial" w:hAnsi="Arial" w:cs="Arial"/>
          <w:i/>
          <w:iCs/>
          <w:sz w:val="20"/>
          <w:szCs w:val="20"/>
        </w:rPr>
        <w:t xml:space="preserve">trans </w:t>
      </w:r>
      <w:r w:rsidRPr="003E6FFA">
        <w:rPr>
          <w:rFonts w:ascii="Arial" w:hAnsi="Arial" w:cs="Arial"/>
          <w:sz w:val="20"/>
          <w:szCs w:val="20"/>
        </w:rPr>
        <w:t>double bond the hydrogen atoms are on opposite sides of the double bond, and the chains are on opposite sides.</w:t>
      </w:r>
    </w:p>
    <w:p w:rsidR="000D03BC" w:rsidRPr="003E6FFA" w:rsidRDefault="000D03BC" w:rsidP="000D03BC">
      <w:pPr>
        <w:autoSpaceDE w:val="0"/>
        <w:autoSpaceDN w:val="0"/>
        <w:adjustRightInd w:val="0"/>
        <w:ind w:left="720" w:right="720"/>
        <w:rPr>
          <w:rFonts w:ascii="Arial" w:hAnsi="Arial" w:cs="Arial"/>
          <w:sz w:val="20"/>
          <w:szCs w:val="20"/>
        </w:rPr>
      </w:pPr>
    </w:p>
    <w:p w:rsidR="000D03BC" w:rsidRPr="003E6FFA" w:rsidRDefault="000D03BC" w:rsidP="000D03BC">
      <w:pPr>
        <w:autoSpaceDE w:val="0"/>
        <w:autoSpaceDN w:val="0"/>
        <w:adjustRightInd w:val="0"/>
        <w:ind w:left="720" w:right="720" w:firstLine="720"/>
        <w:rPr>
          <w:rFonts w:ascii="Arial" w:hAnsi="Arial" w:cs="Arial"/>
          <w:sz w:val="20"/>
          <w:szCs w:val="20"/>
        </w:rPr>
      </w:pPr>
      <w:r w:rsidRPr="003E6FFA">
        <w:rPr>
          <w:rFonts w:ascii="Arial" w:hAnsi="Arial" w:cs="Arial"/>
          <w:sz w:val="20"/>
          <w:szCs w:val="20"/>
        </w:rPr>
        <w:t xml:space="preserve">One very interesting feature about the </w:t>
      </w:r>
      <w:r w:rsidRPr="003E6FFA">
        <w:rPr>
          <w:rFonts w:ascii="Arial" w:hAnsi="Arial" w:cs="Arial"/>
          <w:i/>
          <w:iCs/>
          <w:sz w:val="20"/>
          <w:szCs w:val="20"/>
        </w:rPr>
        <w:t xml:space="preserve">cis </w:t>
      </w:r>
      <w:r w:rsidRPr="003E6FFA">
        <w:rPr>
          <w:rFonts w:ascii="Arial" w:hAnsi="Arial" w:cs="Arial"/>
          <w:sz w:val="20"/>
          <w:szCs w:val="20"/>
        </w:rPr>
        <w:t>double bonds found in unsaturated fats is</w:t>
      </w:r>
      <w:r>
        <w:rPr>
          <w:rFonts w:ascii="Arial" w:hAnsi="Arial" w:cs="Arial"/>
          <w:sz w:val="20"/>
          <w:szCs w:val="20"/>
        </w:rPr>
        <w:t xml:space="preserve"> </w:t>
      </w:r>
      <w:r w:rsidRPr="003E6FFA">
        <w:rPr>
          <w:rFonts w:ascii="Arial" w:hAnsi="Arial" w:cs="Arial"/>
          <w:sz w:val="20"/>
          <w:szCs w:val="20"/>
        </w:rPr>
        <w:t xml:space="preserve">that the chains with </w:t>
      </w:r>
      <w:r w:rsidRPr="003E6FFA">
        <w:rPr>
          <w:rFonts w:ascii="Arial" w:hAnsi="Arial" w:cs="Arial"/>
          <w:i/>
          <w:iCs/>
          <w:sz w:val="20"/>
          <w:szCs w:val="20"/>
        </w:rPr>
        <w:t xml:space="preserve">cis </w:t>
      </w:r>
      <w:r w:rsidRPr="003E6FFA">
        <w:rPr>
          <w:rFonts w:ascii="Arial" w:hAnsi="Arial" w:cs="Arial"/>
          <w:sz w:val="20"/>
          <w:szCs w:val="20"/>
        </w:rPr>
        <w:t>bonds are not three dimensional long tubes like saturated fatty</w:t>
      </w:r>
      <w:r>
        <w:rPr>
          <w:rFonts w:ascii="Arial" w:hAnsi="Arial" w:cs="Arial"/>
          <w:sz w:val="20"/>
          <w:szCs w:val="20"/>
        </w:rPr>
        <w:t xml:space="preserve"> </w:t>
      </w:r>
      <w:r w:rsidRPr="003E6FFA">
        <w:rPr>
          <w:rFonts w:ascii="Arial" w:hAnsi="Arial" w:cs="Arial"/>
          <w:sz w:val="20"/>
          <w:szCs w:val="20"/>
        </w:rPr>
        <w:t xml:space="preserve">acids. The </w:t>
      </w:r>
      <w:r w:rsidRPr="003E6FFA">
        <w:rPr>
          <w:rFonts w:ascii="Arial" w:hAnsi="Arial" w:cs="Arial"/>
          <w:i/>
          <w:iCs/>
          <w:sz w:val="20"/>
          <w:szCs w:val="20"/>
        </w:rPr>
        <w:t xml:space="preserve">cis </w:t>
      </w:r>
      <w:r w:rsidRPr="003E6FFA">
        <w:rPr>
          <w:rFonts w:ascii="Arial" w:hAnsi="Arial" w:cs="Arial"/>
          <w:sz w:val="20"/>
          <w:szCs w:val="20"/>
        </w:rPr>
        <w:t>bonds create “kinks” in the chains, so the chains don’t stack up in a nice</w:t>
      </w:r>
      <w:r>
        <w:rPr>
          <w:rFonts w:ascii="Arial" w:hAnsi="Arial" w:cs="Arial"/>
          <w:sz w:val="20"/>
          <w:szCs w:val="20"/>
        </w:rPr>
        <w:t xml:space="preserve"> </w:t>
      </w:r>
      <w:r w:rsidRPr="003E6FFA">
        <w:rPr>
          <w:rFonts w:ascii="Arial" w:hAnsi="Arial" w:cs="Arial"/>
          <w:sz w:val="20"/>
          <w:szCs w:val="20"/>
        </w:rPr>
        <w:t xml:space="preserve">well-behaved, orderly fashion like saturated </w:t>
      </w:r>
      <w:r>
        <w:rPr>
          <w:rFonts w:ascii="Arial" w:hAnsi="Arial" w:cs="Arial"/>
          <w:sz w:val="20"/>
          <w:szCs w:val="20"/>
        </w:rPr>
        <w:t xml:space="preserve">fats. </w:t>
      </w:r>
      <w:r w:rsidRPr="003E6FFA">
        <w:rPr>
          <w:rFonts w:ascii="Arial" w:hAnsi="Arial" w:cs="Arial"/>
          <w:sz w:val="20"/>
          <w:szCs w:val="20"/>
        </w:rPr>
        <w:t>With less attractive molecular surface in contact with neighboring molecules, these plant fats or oils are not solids, but rather are liquids at room temperature.</w:t>
      </w:r>
    </w:p>
    <w:p w:rsidR="000D03BC" w:rsidRPr="003E6FFA" w:rsidRDefault="000D03BC" w:rsidP="000D03BC">
      <w:pPr>
        <w:autoSpaceDE w:val="0"/>
        <w:autoSpaceDN w:val="0"/>
        <w:adjustRightInd w:val="0"/>
        <w:ind w:left="720" w:right="720"/>
        <w:rPr>
          <w:rFonts w:ascii="Arial" w:hAnsi="Arial" w:cs="Arial"/>
          <w:sz w:val="20"/>
          <w:szCs w:val="20"/>
        </w:rPr>
      </w:pPr>
    </w:p>
    <w:p w:rsidR="000D03BC" w:rsidRPr="003E6FFA" w:rsidRDefault="000D03BC" w:rsidP="000D03BC">
      <w:pPr>
        <w:autoSpaceDE w:val="0"/>
        <w:autoSpaceDN w:val="0"/>
        <w:adjustRightInd w:val="0"/>
        <w:ind w:left="720" w:right="720" w:firstLine="720"/>
        <w:rPr>
          <w:rFonts w:ascii="Arial" w:hAnsi="Arial" w:cs="Arial"/>
          <w:sz w:val="20"/>
          <w:szCs w:val="20"/>
        </w:rPr>
      </w:pPr>
      <w:r w:rsidRPr="003E6FFA">
        <w:rPr>
          <w:rFonts w:ascii="Arial" w:hAnsi="Arial" w:cs="Arial"/>
          <w:sz w:val="20"/>
          <w:szCs w:val="20"/>
        </w:rPr>
        <w:t xml:space="preserve">Think corn oil, peanut oil, or olive oil. The other feature of naturally occurring unsaturated fats is important from a food production and shelf-life standpoint. Fats with </w:t>
      </w:r>
      <w:r w:rsidRPr="003E6FFA">
        <w:rPr>
          <w:rFonts w:ascii="Arial" w:hAnsi="Arial" w:cs="Arial"/>
          <w:i/>
          <w:iCs/>
          <w:sz w:val="20"/>
          <w:szCs w:val="20"/>
        </w:rPr>
        <w:t xml:space="preserve">cis </w:t>
      </w:r>
      <w:r w:rsidRPr="003E6FFA">
        <w:rPr>
          <w:rFonts w:ascii="Arial" w:hAnsi="Arial" w:cs="Arial"/>
          <w:sz w:val="20"/>
          <w:szCs w:val="20"/>
        </w:rPr>
        <w:t xml:space="preserve">double bonds are more likely to react with the oxygen in the air (oxidation) than those with either </w:t>
      </w:r>
      <w:r w:rsidRPr="003E6FFA">
        <w:rPr>
          <w:rFonts w:ascii="Arial" w:hAnsi="Arial" w:cs="Arial"/>
          <w:i/>
          <w:iCs/>
          <w:sz w:val="20"/>
          <w:szCs w:val="20"/>
        </w:rPr>
        <w:t>trans</w:t>
      </w:r>
      <w:r w:rsidRPr="003E6FFA">
        <w:rPr>
          <w:rFonts w:ascii="Arial" w:hAnsi="Arial" w:cs="Arial"/>
          <w:sz w:val="20"/>
          <w:szCs w:val="20"/>
        </w:rPr>
        <w:t xml:space="preserve"> double bonds or all single bonds (saturated fats).</w:t>
      </w:r>
    </w:p>
    <w:p w:rsidR="000D03BC" w:rsidRPr="003E6FFA" w:rsidRDefault="000D03BC" w:rsidP="000D03BC">
      <w:pPr>
        <w:autoSpaceDE w:val="0"/>
        <w:autoSpaceDN w:val="0"/>
        <w:adjustRightInd w:val="0"/>
        <w:ind w:left="720" w:right="720"/>
        <w:rPr>
          <w:rFonts w:ascii="Arial" w:hAnsi="Arial" w:cs="Arial"/>
          <w:sz w:val="20"/>
          <w:szCs w:val="20"/>
        </w:rPr>
      </w:pPr>
    </w:p>
    <w:p w:rsidR="000D03BC" w:rsidRPr="003E6FFA" w:rsidRDefault="000D03BC" w:rsidP="000D03BC">
      <w:pPr>
        <w:autoSpaceDE w:val="0"/>
        <w:autoSpaceDN w:val="0"/>
        <w:adjustRightInd w:val="0"/>
        <w:ind w:left="720" w:right="720" w:firstLine="720"/>
        <w:rPr>
          <w:rFonts w:ascii="Arial" w:hAnsi="Arial" w:cs="Arial"/>
          <w:sz w:val="20"/>
          <w:szCs w:val="20"/>
        </w:rPr>
      </w:pPr>
      <w:r w:rsidRPr="003E6FFA">
        <w:rPr>
          <w:rFonts w:ascii="Arial" w:hAnsi="Arial" w:cs="Arial"/>
          <w:sz w:val="20"/>
          <w:szCs w:val="20"/>
        </w:rPr>
        <w:t xml:space="preserve">This is linked to the fact that </w:t>
      </w:r>
      <w:r w:rsidRPr="003E6FFA">
        <w:rPr>
          <w:rFonts w:ascii="Arial" w:hAnsi="Arial" w:cs="Arial"/>
          <w:i/>
          <w:iCs/>
          <w:sz w:val="20"/>
          <w:szCs w:val="20"/>
        </w:rPr>
        <w:t xml:space="preserve">cis </w:t>
      </w:r>
      <w:r w:rsidRPr="003E6FFA">
        <w:rPr>
          <w:rFonts w:ascii="Arial" w:hAnsi="Arial" w:cs="Arial"/>
          <w:sz w:val="20"/>
          <w:szCs w:val="20"/>
        </w:rPr>
        <w:t xml:space="preserve">fats are less stable and more reactive than </w:t>
      </w:r>
      <w:r w:rsidRPr="003E6FFA">
        <w:rPr>
          <w:rFonts w:ascii="Arial" w:hAnsi="Arial" w:cs="Arial"/>
          <w:i/>
          <w:iCs/>
          <w:sz w:val="20"/>
          <w:szCs w:val="20"/>
        </w:rPr>
        <w:t xml:space="preserve">trans </w:t>
      </w:r>
      <w:r w:rsidRPr="003E6FFA">
        <w:rPr>
          <w:rFonts w:ascii="Arial" w:hAnsi="Arial" w:cs="Arial"/>
          <w:sz w:val="20"/>
          <w:szCs w:val="20"/>
        </w:rPr>
        <w:t xml:space="preserve">fats or saturated fats. Oxidation of fats breaks the long chains into shorter chains to yield stinky and unpleasant tasting products—in other words, </w:t>
      </w:r>
      <w:r w:rsidRPr="003E6FFA">
        <w:rPr>
          <w:rFonts w:ascii="Arial" w:hAnsi="Arial" w:cs="Arial"/>
          <w:i/>
          <w:iCs/>
          <w:sz w:val="20"/>
          <w:szCs w:val="20"/>
        </w:rPr>
        <w:t>rancid</w:t>
      </w:r>
      <w:r w:rsidRPr="003E6FFA">
        <w:rPr>
          <w:rFonts w:ascii="Arial" w:hAnsi="Arial" w:cs="Arial"/>
          <w:sz w:val="20"/>
          <w:szCs w:val="20"/>
        </w:rPr>
        <w:t>. No one wants to eat a rancid potato chip! Manufacturers are well aware of the problem.</w:t>
      </w:r>
    </w:p>
    <w:p w:rsidR="000D03BC" w:rsidRPr="003E6FFA" w:rsidRDefault="000D03BC" w:rsidP="000D03BC">
      <w:pPr>
        <w:autoSpaceDE w:val="0"/>
        <w:autoSpaceDN w:val="0"/>
        <w:adjustRightInd w:val="0"/>
        <w:ind w:left="720" w:right="720"/>
        <w:rPr>
          <w:rFonts w:ascii="Arial" w:hAnsi="Arial" w:cs="Arial"/>
          <w:sz w:val="20"/>
          <w:szCs w:val="20"/>
        </w:rPr>
      </w:pPr>
    </w:p>
    <w:p w:rsidR="000D03BC" w:rsidRDefault="000D03BC" w:rsidP="000D03BC">
      <w:pPr>
        <w:autoSpaceDE w:val="0"/>
        <w:autoSpaceDN w:val="0"/>
        <w:adjustRightInd w:val="0"/>
        <w:ind w:left="720" w:right="720" w:firstLine="720"/>
        <w:rPr>
          <w:rFonts w:ascii="Arial" w:hAnsi="Arial" w:cs="Arial"/>
          <w:sz w:val="20"/>
          <w:szCs w:val="20"/>
        </w:rPr>
      </w:pPr>
      <w:r w:rsidRPr="003E6FFA">
        <w:rPr>
          <w:rFonts w:ascii="Arial" w:hAnsi="Arial" w:cs="Arial"/>
          <w:sz w:val="20"/>
          <w:szCs w:val="20"/>
        </w:rPr>
        <w:t>On the one hand, companies understand the importance of positive health claims. On</w:t>
      </w:r>
      <w:r>
        <w:rPr>
          <w:rFonts w:ascii="Arial" w:hAnsi="Arial" w:cs="Arial"/>
          <w:sz w:val="20"/>
          <w:szCs w:val="20"/>
        </w:rPr>
        <w:t xml:space="preserve"> </w:t>
      </w:r>
      <w:r w:rsidRPr="003E6FFA">
        <w:rPr>
          <w:rFonts w:ascii="Arial" w:hAnsi="Arial" w:cs="Arial"/>
          <w:sz w:val="20"/>
          <w:szCs w:val="20"/>
        </w:rPr>
        <w:t>the other hand, if they use healthier natural unsaturated fats, they run the risk of having</w:t>
      </w:r>
      <w:r>
        <w:rPr>
          <w:rFonts w:ascii="Arial" w:hAnsi="Arial" w:cs="Arial"/>
          <w:sz w:val="20"/>
          <w:szCs w:val="20"/>
        </w:rPr>
        <w:t xml:space="preserve"> </w:t>
      </w:r>
      <w:r w:rsidRPr="003E6FFA">
        <w:rPr>
          <w:rFonts w:ascii="Arial" w:hAnsi="Arial" w:cs="Arial"/>
          <w:sz w:val="20"/>
          <w:szCs w:val="20"/>
        </w:rPr>
        <w:t>the product turn rancid before it finds its way into the vending machine or convenience</w:t>
      </w:r>
      <w:r>
        <w:rPr>
          <w:rFonts w:ascii="Arial" w:hAnsi="Arial" w:cs="Arial"/>
          <w:sz w:val="20"/>
          <w:szCs w:val="20"/>
        </w:rPr>
        <w:t xml:space="preserve"> </w:t>
      </w:r>
      <w:r w:rsidRPr="003E6FFA">
        <w:rPr>
          <w:rFonts w:ascii="Arial" w:hAnsi="Arial" w:cs="Arial"/>
          <w:sz w:val="20"/>
          <w:szCs w:val="20"/>
        </w:rPr>
        <w:t>store.</w:t>
      </w:r>
    </w:p>
    <w:p w:rsidR="000D03BC" w:rsidRPr="003E6FFA" w:rsidRDefault="000D03BC" w:rsidP="000D03BC">
      <w:pPr>
        <w:autoSpaceDE w:val="0"/>
        <w:autoSpaceDN w:val="0"/>
        <w:adjustRightInd w:val="0"/>
        <w:ind w:left="720" w:right="720"/>
        <w:rPr>
          <w:rFonts w:ascii="Arial" w:hAnsi="Arial" w:cs="Arial"/>
          <w:sz w:val="20"/>
          <w:szCs w:val="20"/>
        </w:rPr>
      </w:pPr>
    </w:p>
    <w:p w:rsidR="000D03BC" w:rsidRPr="003E6FFA" w:rsidRDefault="000D03BC" w:rsidP="000D03BC">
      <w:pPr>
        <w:autoSpaceDE w:val="0"/>
        <w:autoSpaceDN w:val="0"/>
        <w:adjustRightInd w:val="0"/>
        <w:ind w:left="720" w:right="720" w:firstLine="720"/>
        <w:rPr>
          <w:rFonts w:ascii="Arial" w:hAnsi="Arial" w:cs="Arial"/>
          <w:sz w:val="20"/>
          <w:szCs w:val="20"/>
        </w:rPr>
      </w:pPr>
      <w:r w:rsidRPr="003E6FFA">
        <w:rPr>
          <w:rFonts w:ascii="Arial" w:hAnsi="Arial" w:cs="Arial"/>
          <w:sz w:val="20"/>
          <w:szCs w:val="20"/>
        </w:rPr>
        <w:t xml:space="preserve">So what is a manufacturer to do? To the rescue: </w:t>
      </w:r>
      <w:r w:rsidRPr="003E6FFA">
        <w:rPr>
          <w:rFonts w:ascii="Arial" w:hAnsi="Arial" w:cs="Arial"/>
          <w:i/>
          <w:iCs/>
          <w:sz w:val="20"/>
          <w:szCs w:val="20"/>
        </w:rPr>
        <w:t xml:space="preserve">partial </w:t>
      </w:r>
      <w:r w:rsidRPr="003E6FFA">
        <w:rPr>
          <w:rFonts w:ascii="Arial" w:hAnsi="Arial" w:cs="Arial"/>
          <w:sz w:val="20"/>
          <w:szCs w:val="20"/>
        </w:rPr>
        <w:t xml:space="preserve">hydrogenation! </w:t>
      </w:r>
      <w:r>
        <w:rPr>
          <w:rFonts w:ascii="Arial" w:hAnsi="Arial" w:cs="Arial"/>
          <w:sz w:val="20"/>
          <w:szCs w:val="20"/>
        </w:rPr>
        <w:t xml:space="preserve">. . . . </w:t>
      </w:r>
      <w:r w:rsidRPr="003E6FFA">
        <w:rPr>
          <w:rFonts w:ascii="Arial" w:hAnsi="Arial" w:cs="Arial"/>
          <w:sz w:val="20"/>
          <w:szCs w:val="20"/>
        </w:rPr>
        <w:t xml:space="preserve">During hydrogenation, a </w:t>
      </w:r>
      <w:r w:rsidRPr="003E6FFA">
        <w:rPr>
          <w:rFonts w:ascii="Arial" w:hAnsi="Arial" w:cs="Arial"/>
          <w:i/>
          <w:iCs/>
          <w:sz w:val="20"/>
          <w:szCs w:val="20"/>
        </w:rPr>
        <w:t xml:space="preserve">cis </w:t>
      </w:r>
      <w:r w:rsidRPr="003E6FFA">
        <w:rPr>
          <w:rFonts w:ascii="Arial" w:hAnsi="Arial" w:cs="Arial"/>
          <w:sz w:val="20"/>
          <w:szCs w:val="20"/>
        </w:rPr>
        <w:t>fat is heated at high pressure in the presence of hydrogen gas, H</w:t>
      </w:r>
      <w:r w:rsidRPr="003E6FFA">
        <w:rPr>
          <w:rFonts w:ascii="Arial" w:hAnsi="Arial" w:cs="Arial"/>
          <w:sz w:val="20"/>
          <w:szCs w:val="20"/>
          <w:vertAlign w:val="subscript"/>
        </w:rPr>
        <w:t>2</w:t>
      </w:r>
      <w:r w:rsidRPr="003E6FFA">
        <w:rPr>
          <w:rFonts w:ascii="Arial" w:hAnsi="Arial" w:cs="Arial"/>
          <w:sz w:val="20"/>
          <w:szCs w:val="20"/>
        </w:rPr>
        <w:t xml:space="preserve"> (g), and a metal catalyst, such as nickel. In the process, hydrogen is added across the double bond, one H atom to each carbon atom, and the carbon-carbon double bond becomes a single bond. If all the double bonds are hydrogenated, the unsaturated fat becomes saturated. However, if only some of the double bonds are hydrogenated, the fat is described as “partially hydrogenated</w:t>
      </w:r>
      <w:r w:rsidR="00B617B7">
        <w:rPr>
          <w:rFonts w:ascii="Arial" w:hAnsi="Arial" w:cs="Arial"/>
          <w:sz w:val="20"/>
          <w:szCs w:val="20"/>
        </w:rPr>
        <w:t>”</w:t>
      </w:r>
      <w:r w:rsidRPr="003E6FFA">
        <w:rPr>
          <w:rFonts w:ascii="Arial" w:hAnsi="Arial" w:cs="Arial"/>
          <w:sz w:val="20"/>
          <w:szCs w:val="20"/>
        </w:rPr>
        <w:t>.</w:t>
      </w:r>
    </w:p>
    <w:p w:rsidR="000D03BC" w:rsidRPr="003E6FFA" w:rsidRDefault="000D03BC" w:rsidP="000D03BC">
      <w:pPr>
        <w:autoSpaceDE w:val="0"/>
        <w:autoSpaceDN w:val="0"/>
        <w:adjustRightInd w:val="0"/>
        <w:ind w:left="720" w:right="720"/>
        <w:rPr>
          <w:rFonts w:ascii="Arial" w:hAnsi="Arial" w:cs="Arial"/>
          <w:sz w:val="20"/>
          <w:szCs w:val="20"/>
        </w:rPr>
      </w:pPr>
    </w:p>
    <w:p w:rsidR="000D03BC" w:rsidRDefault="000D03BC" w:rsidP="000D03BC">
      <w:pPr>
        <w:autoSpaceDE w:val="0"/>
        <w:autoSpaceDN w:val="0"/>
        <w:adjustRightInd w:val="0"/>
        <w:ind w:left="720" w:right="720" w:firstLine="720"/>
        <w:rPr>
          <w:rFonts w:ascii="Arial" w:hAnsi="Arial" w:cs="Arial"/>
          <w:sz w:val="20"/>
          <w:szCs w:val="20"/>
        </w:rPr>
      </w:pPr>
      <w:r w:rsidRPr="003E6FFA">
        <w:rPr>
          <w:rFonts w:ascii="Arial" w:hAnsi="Arial" w:cs="Arial"/>
          <w:sz w:val="20"/>
          <w:szCs w:val="20"/>
        </w:rPr>
        <w:lastRenderedPageBreak/>
        <w:t xml:space="preserve">But another important thing happens to the double bonds in the partial hydrogenation process: The double bonds that are NOT hydrogenated are converted from </w:t>
      </w:r>
      <w:r w:rsidRPr="003E6FFA">
        <w:rPr>
          <w:rFonts w:ascii="Arial" w:hAnsi="Arial" w:cs="Arial"/>
          <w:i/>
          <w:iCs/>
          <w:sz w:val="20"/>
          <w:szCs w:val="20"/>
        </w:rPr>
        <w:t>cis</w:t>
      </w:r>
      <w:r w:rsidRPr="003E6FFA">
        <w:rPr>
          <w:rFonts w:ascii="Arial" w:hAnsi="Arial" w:cs="Arial"/>
          <w:sz w:val="20"/>
          <w:szCs w:val="20"/>
        </w:rPr>
        <w:t xml:space="preserve"> to </w:t>
      </w:r>
      <w:r w:rsidRPr="003E6FFA">
        <w:rPr>
          <w:rFonts w:ascii="Arial" w:hAnsi="Arial" w:cs="Arial"/>
          <w:i/>
          <w:iCs/>
          <w:sz w:val="20"/>
          <w:szCs w:val="20"/>
        </w:rPr>
        <w:t>trans</w:t>
      </w:r>
      <w:r w:rsidRPr="003E6FFA">
        <w:rPr>
          <w:rFonts w:ascii="Arial" w:hAnsi="Arial" w:cs="Arial"/>
          <w:sz w:val="20"/>
          <w:szCs w:val="20"/>
        </w:rPr>
        <w:t xml:space="preserve">. Overall, the fat is still unsaturated, but now the double bonds are </w:t>
      </w:r>
      <w:r w:rsidRPr="003E6FFA">
        <w:rPr>
          <w:rFonts w:ascii="Arial" w:hAnsi="Arial" w:cs="Arial"/>
          <w:i/>
          <w:iCs/>
          <w:sz w:val="20"/>
          <w:szCs w:val="20"/>
        </w:rPr>
        <w:t xml:space="preserve">trans </w:t>
      </w:r>
      <w:r w:rsidRPr="003E6FFA">
        <w:rPr>
          <w:rFonts w:ascii="Arial" w:hAnsi="Arial" w:cs="Arial"/>
          <w:sz w:val="20"/>
          <w:szCs w:val="20"/>
        </w:rPr>
        <w:t xml:space="preserve">rather than </w:t>
      </w:r>
      <w:r w:rsidRPr="003E6FFA">
        <w:rPr>
          <w:rFonts w:ascii="Arial" w:hAnsi="Arial" w:cs="Arial"/>
          <w:i/>
          <w:iCs/>
          <w:sz w:val="20"/>
          <w:szCs w:val="20"/>
        </w:rPr>
        <w:t>cis</w:t>
      </w:r>
      <w:r w:rsidRPr="003E6FFA">
        <w:rPr>
          <w:rFonts w:ascii="Arial" w:hAnsi="Arial" w:cs="Arial"/>
          <w:sz w:val="20"/>
          <w:szCs w:val="20"/>
        </w:rPr>
        <w:t>.</w:t>
      </w:r>
    </w:p>
    <w:p w:rsidR="000D03BC" w:rsidRPr="00D84E74" w:rsidRDefault="000D03BC" w:rsidP="000D03BC">
      <w:pPr>
        <w:autoSpaceDE w:val="0"/>
        <w:autoSpaceDN w:val="0"/>
        <w:adjustRightInd w:val="0"/>
        <w:ind w:left="720" w:right="720"/>
        <w:rPr>
          <w:rFonts w:ascii="Arial" w:hAnsi="Arial" w:cs="Arial"/>
          <w:sz w:val="6"/>
          <w:szCs w:val="6"/>
        </w:rPr>
      </w:pPr>
    </w:p>
    <w:p w:rsidR="000D03BC" w:rsidRDefault="000D03BC" w:rsidP="000D03BC">
      <w:pPr>
        <w:autoSpaceDE w:val="0"/>
        <w:autoSpaceDN w:val="0"/>
        <w:adjustRightInd w:val="0"/>
        <w:ind w:left="720" w:right="720"/>
        <w:rPr>
          <w:rFonts w:ascii="Arial" w:hAnsi="Arial" w:cs="Arial"/>
          <w:sz w:val="20"/>
          <w:szCs w:val="20"/>
        </w:rPr>
      </w:pPr>
      <w:r>
        <w:rPr>
          <w:rFonts w:ascii="Arial" w:hAnsi="Arial" w:cs="Arial"/>
          <w:sz w:val="20"/>
          <w:szCs w:val="20"/>
        </w:rPr>
        <w:t>(</w:t>
      </w:r>
      <w:r w:rsidRPr="00D84E74">
        <w:rPr>
          <w:rFonts w:ascii="Arial" w:hAnsi="Arial" w:cs="Arial"/>
          <w:sz w:val="20"/>
          <w:szCs w:val="20"/>
        </w:rPr>
        <w:t xml:space="preserve">Kimbrough, D. The Solid </w:t>
      </w:r>
      <w:r>
        <w:rPr>
          <w:rFonts w:ascii="Arial" w:hAnsi="Arial" w:cs="Arial"/>
          <w:sz w:val="20"/>
          <w:szCs w:val="20"/>
        </w:rPr>
        <w:t>F</w:t>
      </w:r>
      <w:r w:rsidRPr="00D84E74">
        <w:rPr>
          <w:rFonts w:ascii="Arial" w:hAnsi="Arial" w:cs="Arial"/>
          <w:sz w:val="20"/>
          <w:szCs w:val="20"/>
        </w:rPr>
        <w:t xml:space="preserve">acts </w:t>
      </w:r>
      <w:r>
        <w:rPr>
          <w:rFonts w:ascii="Arial" w:hAnsi="Arial" w:cs="Arial"/>
          <w:sz w:val="20"/>
          <w:szCs w:val="20"/>
        </w:rPr>
        <w:t>a</w:t>
      </w:r>
      <w:r w:rsidRPr="00D84E74">
        <w:rPr>
          <w:rFonts w:ascii="Arial" w:hAnsi="Arial" w:cs="Arial"/>
          <w:sz w:val="20"/>
          <w:szCs w:val="20"/>
        </w:rPr>
        <w:t xml:space="preserve">bout Trans Fats. </w:t>
      </w:r>
      <w:r w:rsidRPr="00D84E74">
        <w:rPr>
          <w:rFonts w:ascii="Arial" w:hAnsi="Arial" w:cs="Arial"/>
          <w:i/>
          <w:sz w:val="20"/>
          <w:szCs w:val="20"/>
        </w:rPr>
        <w:t>ChemMatters</w:t>
      </w:r>
      <w:r w:rsidRPr="00D84E74">
        <w:rPr>
          <w:rFonts w:ascii="Arial" w:hAnsi="Arial" w:cs="Arial"/>
          <w:sz w:val="20"/>
          <w:szCs w:val="20"/>
        </w:rPr>
        <w:t xml:space="preserve"> </w:t>
      </w:r>
      <w:r w:rsidRPr="00D84E74">
        <w:rPr>
          <w:rFonts w:ascii="Arial" w:hAnsi="Arial" w:cs="Arial"/>
          <w:b/>
          <w:sz w:val="20"/>
          <w:szCs w:val="20"/>
        </w:rPr>
        <w:t>2007</w:t>
      </w:r>
      <w:r w:rsidRPr="00D84E74">
        <w:rPr>
          <w:rFonts w:ascii="Arial" w:hAnsi="Arial" w:cs="Arial"/>
          <w:sz w:val="20"/>
          <w:szCs w:val="20"/>
        </w:rPr>
        <w:t xml:space="preserve">, </w:t>
      </w:r>
      <w:r w:rsidRPr="00D84E74">
        <w:rPr>
          <w:rFonts w:ascii="Arial" w:hAnsi="Arial" w:cs="Arial"/>
          <w:i/>
          <w:sz w:val="20"/>
          <w:szCs w:val="20"/>
        </w:rPr>
        <w:t>25</w:t>
      </w:r>
      <w:r w:rsidRPr="00D84E74">
        <w:rPr>
          <w:rFonts w:ascii="Arial" w:hAnsi="Arial" w:cs="Arial"/>
          <w:sz w:val="20"/>
          <w:szCs w:val="20"/>
        </w:rPr>
        <w:t xml:space="preserve"> (4), pp 15–16</w:t>
      </w:r>
      <w:r>
        <w:rPr>
          <w:rFonts w:ascii="Arial" w:hAnsi="Arial" w:cs="Arial"/>
          <w:sz w:val="20"/>
          <w:szCs w:val="20"/>
        </w:rPr>
        <w:t>)</w:t>
      </w:r>
    </w:p>
    <w:p w:rsidR="000D03BC" w:rsidRPr="00FB16B8" w:rsidRDefault="000D03BC" w:rsidP="000D03BC">
      <w:pPr>
        <w:autoSpaceDE w:val="0"/>
        <w:autoSpaceDN w:val="0"/>
        <w:adjustRightInd w:val="0"/>
        <w:ind w:right="720"/>
        <w:rPr>
          <w:rFonts w:ascii="Arial" w:hAnsi="Arial" w:cs="Arial"/>
          <w:sz w:val="20"/>
          <w:szCs w:val="20"/>
        </w:rPr>
      </w:pPr>
    </w:p>
    <w:p w:rsidR="000D03BC" w:rsidRPr="002F61C5" w:rsidRDefault="000D03BC" w:rsidP="000D03BC">
      <w:pPr>
        <w:pStyle w:val="NoSpacing"/>
        <w:rPr>
          <w:rFonts w:ascii="Arial" w:hAnsi="Arial" w:cs="Arial"/>
          <w:sz w:val="22"/>
          <w:szCs w:val="22"/>
        </w:rPr>
      </w:pPr>
      <w:r w:rsidRPr="00FB0A32">
        <w:tab/>
      </w:r>
      <w:r w:rsidRPr="002F61C5">
        <w:rPr>
          <w:rFonts w:ascii="Arial" w:hAnsi="Arial" w:cs="Arial"/>
          <w:sz w:val="22"/>
          <w:szCs w:val="22"/>
        </w:rPr>
        <w:t>Historically</w:t>
      </w:r>
      <w:r>
        <w:rPr>
          <w:rFonts w:ascii="Arial" w:hAnsi="Arial" w:cs="Arial"/>
          <w:sz w:val="22"/>
          <w:szCs w:val="22"/>
        </w:rPr>
        <w:t>,</w:t>
      </w:r>
      <w:r w:rsidRPr="002F61C5">
        <w:rPr>
          <w:rFonts w:ascii="Arial" w:hAnsi="Arial" w:cs="Arial"/>
          <w:sz w:val="22"/>
          <w:szCs w:val="22"/>
        </w:rPr>
        <w:t xml:space="preserve"> hydrogenation chemistry was developed in the late 1890s by French chemist and Nobel laureate Paul Sabatier. The German chemist Wilhelm Normann showed in 1901 that liq</w:t>
      </w:r>
      <w:r>
        <w:rPr>
          <w:rFonts w:ascii="Arial" w:hAnsi="Arial" w:cs="Arial"/>
          <w:sz w:val="22"/>
          <w:szCs w:val="22"/>
        </w:rPr>
        <w:t xml:space="preserve">uid oils could be hydrogenated, </w:t>
      </w:r>
      <w:r w:rsidRPr="002F61C5">
        <w:rPr>
          <w:rFonts w:ascii="Arial" w:hAnsi="Arial" w:cs="Arial"/>
          <w:sz w:val="22"/>
          <w:szCs w:val="22"/>
        </w:rPr>
        <w:t xml:space="preserve">and </w:t>
      </w:r>
      <w:r>
        <w:rPr>
          <w:rFonts w:ascii="Arial" w:hAnsi="Arial" w:cs="Arial"/>
          <w:sz w:val="22"/>
          <w:szCs w:val="22"/>
        </w:rPr>
        <w:t xml:space="preserve">he </w:t>
      </w:r>
      <w:r w:rsidRPr="002F61C5">
        <w:rPr>
          <w:rFonts w:ascii="Arial" w:hAnsi="Arial" w:cs="Arial"/>
          <w:sz w:val="22"/>
          <w:szCs w:val="22"/>
        </w:rPr>
        <w:t xml:space="preserve">patented the process in 1902. </w:t>
      </w:r>
      <w:r w:rsidRPr="002F61C5">
        <w:rPr>
          <w:rFonts w:ascii="Arial" w:hAnsi="Arial" w:cs="Arial"/>
          <w:sz w:val="22"/>
          <w:szCs w:val="22"/>
          <w:shd w:val="clear" w:color="auto" w:fill="FFFFFF"/>
        </w:rPr>
        <w:t>In 1909, Procter &amp; Gamble acquired the U</w:t>
      </w:r>
      <w:r>
        <w:rPr>
          <w:rFonts w:ascii="Arial" w:hAnsi="Arial" w:cs="Arial"/>
          <w:sz w:val="22"/>
          <w:szCs w:val="22"/>
          <w:shd w:val="clear" w:color="auto" w:fill="FFFFFF"/>
        </w:rPr>
        <w:t>.</w:t>
      </w:r>
      <w:r w:rsidRPr="002F61C5">
        <w:rPr>
          <w:rFonts w:ascii="Arial" w:hAnsi="Arial" w:cs="Arial"/>
          <w:sz w:val="22"/>
          <w:szCs w:val="22"/>
          <w:shd w:val="clear" w:color="auto" w:fill="FFFFFF"/>
        </w:rPr>
        <w:t>S</w:t>
      </w:r>
      <w:r>
        <w:rPr>
          <w:rFonts w:ascii="Arial" w:hAnsi="Arial" w:cs="Arial"/>
          <w:sz w:val="22"/>
          <w:szCs w:val="22"/>
          <w:shd w:val="clear" w:color="auto" w:fill="FFFFFF"/>
        </w:rPr>
        <w:t>.</w:t>
      </w:r>
      <w:r w:rsidRPr="002F61C5">
        <w:rPr>
          <w:rFonts w:ascii="Arial" w:hAnsi="Arial" w:cs="Arial"/>
          <w:sz w:val="22"/>
          <w:szCs w:val="22"/>
          <w:shd w:val="clear" w:color="auto" w:fill="FFFFFF"/>
        </w:rPr>
        <w:t xml:space="preserve"> rights to the Normann patent</w:t>
      </w:r>
      <w:r>
        <w:rPr>
          <w:rFonts w:ascii="Arial" w:hAnsi="Arial" w:cs="Arial"/>
          <w:sz w:val="22"/>
          <w:szCs w:val="22"/>
          <w:shd w:val="clear" w:color="auto" w:fill="FFFFFF"/>
        </w:rPr>
        <w:t>, and</w:t>
      </w:r>
      <w:r w:rsidRPr="002F61C5">
        <w:rPr>
          <w:rFonts w:ascii="Arial" w:hAnsi="Arial" w:cs="Arial"/>
          <w:sz w:val="22"/>
          <w:szCs w:val="22"/>
          <w:shd w:val="clear" w:color="auto" w:fill="FFFFFF"/>
        </w:rPr>
        <w:t xml:space="preserve"> in 1911 they began marketing the first hydrogenated shortening, Crisco (composed largely of partially hydrogenated cottonseed oil). Production of hydrogenated fats increased steadily until the 1960s</w:t>
      </w:r>
      <w:r>
        <w:rPr>
          <w:rFonts w:ascii="Arial" w:hAnsi="Arial" w:cs="Arial"/>
          <w:sz w:val="22"/>
          <w:szCs w:val="22"/>
          <w:shd w:val="clear" w:color="auto" w:fill="FFFFFF"/>
        </w:rPr>
        <w:t>,</w:t>
      </w:r>
      <w:r w:rsidRPr="002F61C5">
        <w:rPr>
          <w:rFonts w:ascii="Arial" w:hAnsi="Arial" w:cs="Arial"/>
          <w:sz w:val="22"/>
          <w:szCs w:val="22"/>
          <w:shd w:val="clear" w:color="auto" w:fill="FFFFFF"/>
        </w:rPr>
        <w:t xml:space="preserve"> as processed vegetable fats replaced animal fats in the U</w:t>
      </w:r>
      <w:r>
        <w:rPr>
          <w:rFonts w:ascii="Arial" w:hAnsi="Arial" w:cs="Arial"/>
          <w:sz w:val="22"/>
          <w:szCs w:val="22"/>
          <w:shd w:val="clear" w:color="auto" w:fill="FFFFFF"/>
        </w:rPr>
        <w:t>.</w:t>
      </w:r>
      <w:r w:rsidRPr="002F61C5">
        <w:rPr>
          <w:rFonts w:ascii="Arial" w:hAnsi="Arial" w:cs="Arial"/>
          <w:sz w:val="22"/>
          <w:szCs w:val="22"/>
          <w:shd w:val="clear" w:color="auto" w:fill="FFFFFF"/>
        </w:rPr>
        <w:t>S</w:t>
      </w:r>
      <w:r>
        <w:rPr>
          <w:rFonts w:ascii="Arial" w:hAnsi="Arial" w:cs="Arial"/>
          <w:sz w:val="22"/>
          <w:szCs w:val="22"/>
          <w:shd w:val="clear" w:color="auto" w:fill="FFFFFF"/>
        </w:rPr>
        <w:t xml:space="preserve">. </w:t>
      </w:r>
      <w:r w:rsidRPr="002F61C5">
        <w:rPr>
          <w:rFonts w:ascii="Arial" w:hAnsi="Arial" w:cs="Arial"/>
          <w:sz w:val="22"/>
          <w:szCs w:val="22"/>
          <w:shd w:val="clear" w:color="auto" w:fill="FFFFFF"/>
        </w:rPr>
        <w:t xml:space="preserve">There were suggestions in the scientific literature as early as 1988 that </w:t>
      </w:r>
      <w:r w:rsidRPr="006C57BE">
        <w:rPr>
          <w:rFonts w:ascii="Arial" w:hAnsi="Arial" w:cs="Arial"/>
          <w:i/>
          <w:sz w:val="22"/>
          <w:szCs w:val="22"/>
          <w:shd w:val="clear" w:color="auto" w:fill="FFFFFF"/>
        </w:rPr>
        <w:t>trans</w:t>
      </w:r>
      <w:r w:rsidRPr="002F61C5">
        <w:rPr>
          <w:rFonts w:ascii="Arial" w:hAnsi="Arial" w:cs="Arial"/>
          <w:sz w:val="22"/>
          <w:szCs w:val="22"/>
          <w:shd w:val="clear" w:color="auto" w:fill="FFFFFF"/>
        </w:rPr>
        <w:t xml:space="preserve"> fats could be a cause of the large increase in coronary artery disease. In 1994, it was estimated that </w:t>
      </w:r>
      <w:r w:rsidRPr="006C57BE">
        <w:rPr>
          <w:rFonts w:ascii="Arial" w:hAnsi="Arial" w:cs="Arial"/>
          <w:i/>
          <w:sz w:val="22"/>
          <w:szCs w:val="22"/>
          <w:shd w:val="clear" w:color="auto" w:fill="FFFFFF"/>
        </w:rPr>
        <w:t>trans</w:t>
      </w:r>
      <w:r w:rsidRPr="002F61C5">
        <w:rPr>
          <w:rFonts w:ascii="Arial" w:hAnsi="Arial" w:cs="Arial"/>
          <w:sz w:val="22"/>
          <w:szCs w:val="22"/>
          <w:shd w:val="clear" w:color="auto" w:fill="FFFFFF"/>
        </w:rPr>
        <w:t xml:space="preserve"> fats caused 30,000 deaths annually in the U</w:t>
      </w:r>
      <w:r>
        <w:rPr>
          <w:rFonts w:ascii="Arial" w:hAnsi="Arial" w:cs="Arial"/>
          <w:sz w:val="22"/>
          <w:szCs w:val="22"/>
          <w:shd w:val="clear" w:color="auto" w:fill="FFFFFF"/>
        </w:rPr>
        <w:t>.</w:t>
      </w:r>
      <w:r w:rsidRPr="002F61C5">
        <w:rPr>
          <w:rFonts w:ascii="Arial" w:hAnsi="Arial" w:cs="Arial"/>
          <w:sz w:val="22"/>
          <w:szCs w:val="22"/>
          <w:shd w:val="clear" w:color="auto" w:fill="FFFFFF"/>
        </w:rPr>
        <w:t>S</w:t>
      </w:r>
      <w:r>
        <w:rPr>
          <w:rFonts w:ascii="Arial" w:hAnsi="Arial" w:cs="Arial"/>
          <w:sz w:val="22"/>
          <w:szCs w:val="22"/>
          <w:shd w:val="clear" w:color="auto" w:fill="FFFFFF"/>
        </w:rPr>
        <w:t>.</w:t>
      </w:r>
      <w:r w:rsidRPr="002F61C5">
        <w:rPr>
          <w:rFonts w:ascii="Arial" w:hAnsi="Arial" w:cs="Arial"/>
          <w:sz w:val="22"/>
          <w:szCs w:val="22"/>
          <w:shd w:val="clear" w:color="auto" w:fill="FFFFFF"/>
        </w:rPr>
        <w:t xml:space="preserve"> from heart disease.</w:t>
      </w:r>
    </w:p>
    <w:p w:rsidR="000D03BC" w:rsidRPr="006C57BE" w:rsidRDefault="000D03BC" w:rsidP="000D03BC">
      <w:pPr>
        <w:rPr>
          <w:rFonts w:ascii="Arial" w:hAnsi="Arial" w:cs="Arial"/>
          <w:color w:val="000000"/>
          <w:sz w:val="20"/>
          <w:szCs w:val="20"/>
          <w:shd w:val="clear" w:color="auto" w:fill="FFFFFF"/>
        </w:rPr>
      </w:pPr>
    </w:p>
    <w:p w:rsidR="000D03BC" w:rsidRDefault="000D03BC" w:rsidP="000D03BC">
      <w:pPr>
        <w:ind w:firstLine="720"/>
        <w:rPr>
          <w:rFonts w:ascii="Arial" w:hAnsi="Arial" w:cs="Arial"/>
          <w:color w:val="000000"/>
          <w:sz w:val="22"/>
          <w:szCs w:val="22"/>
          <w:shd w:val="clear" w:color="auto" w:fill="FFFFFF"/>
        </w:rPr>
      </w:pPr>
      <w:r>
        <w:rPr>
          <w:rFonts w:ascii="Arial" w:hAnsi="Arial" w:cs="Arial"/>
          <w:sz w:val="22"/>
          <w:szCs w:val="22"/>
        </w:rPr>
        <w:t xml:space="preserve">On January 1, 2006, the U.S. Food and Drug Administration required labels to include the amount of </w:t>
      </w:r>
      <w:r w:rsidRPr="006C57BE">
        <w:rPr>
          <w:rFonts w:ascii="Arial" w:hAnsi="Arial" w:cs="Arial"/>
          <w:i/>
          <w:sz w:val="22"/>
          <w:szCs w:val="22"/>
        </w:rPr>
        <w:t>trans</w:t>
      </w:r>
      <w:r>
        <w:rPr>
          <w:rFonts w:ascii="Arial" w:hAnsi="Arial" w:cs="Arial"/>
          <w:sz w:val="22"/>
          <w:szCs w:val="22"/>
        </w:rPr>
        <w:t xml:space="preserve"> fat in foods. </w:t>
      </w:r>
      <w:r w:rsidRPr="00FB0A32">
        <w:rPr>
          <w:rFonts w:ascii="Arial" w:hAnsi="Arial" w:cs="Arial"/>
          <w:sz w:val="22"/>
          <w:szCs w:val="22"/>
        </w:rPr>
        <w:t xml:space="preserve">Even though there have been attempts to limit the use of </w:t>
      </w:r>
      <w:r w:rsidRPr="006C57BE">
        <w:rPr>
          <w:rFonts w:ascii="Arial" w:hAnsi="Arial" w:cs="Arial"/>
          <w:i/>
          <w:sz w:val="22"/>
          <w:szCs w:val="22"/>
        </w:rPr>
        <w:t>trans</w:t>
      </w:r>
      <w:r w:rsidRPr="00FB0A32">
        <w:rPr>
          <w:rFonts w:ascii="Arial" w:hAnsi="Arial" w:cs="Arial"/>
          <w:sz w:val="22"/>
          <w:szCs w:val="22"/>
        </w:rPr>
        <w:t xml:space="preserve"> fats in food products, it can still be found in many processed foods including </w:t>
      </w:r>
      <w:r w:rsidRPr="00FB0A32">
        <w:rPr>
          <w:rFonts w:ascii="Arial" w:hAnsi="Arial" w:cs="Arial"/>
          <w:color w:val="000000"/>
          <w:sz w:val="22"/>
          <w:szCs w:val="22"/>
          <w:shd w:val="clear" w:color="auto" w:fill="FFFFFF"/>
        </w:rPr>
        <w:t>fried foods like doughnuts, baked goods, pie crusts, biscuits, frozen pizza, cookies, crackers, and stick margarines.</w:t>
      </w:r>
      <w:r>
        <w:rPr>
          <w:rFonts w:ascii="Arial" w:hAnsi="Arial" w:cs="Arial"/>
          <w:color w:val="000000"/>
          <w:sz w:val="22"/>
          <w:szCs w:val="22"/>
          <w:shd w:val="clear" w:color="auto" w:fill="FFFFFF"/>
        </w:rPr>
        <w:t xml:space="preserve"> </w:t>
      </w:r>
      <w:r w:rsidRPr="00FB0A32">
        <w:rPr>
          <w:rFonts w:ascii="Arial" w:hAnsi="Arial" w:cs="Arial"/>
          <w:color w:val="000000"/>
          <w:sz w:val="22"/>
          <w:szCs w:val="22"/>
          <w:shd w:val="clear" w:color="auto" w:fill="FFFFFF"/>
        </w:rPr>
        <w:t>Even though the nutrition label may not say “</w:t>
      </w:r>
      <w:r w:rsidRPr="006C57BE">
        <w:rPr>
          <w:rFonts w:ascii="Arial" w:hAnsi="Arial" w:cs="Arial"/>
          <w:i/>
          <w:color w:val="000000"/>
          <w:sz w:val="22"/>
          <w:szCs w:val="22"/>
          <w:shd w:val="clear" w:color="auto" w:fill="FFFFFF"/>
        </w:rPr>
        <w:t>trans</w:t>
      </w:r>
      <w:r w:rsidRPr="00FB0A32">
        <w:rPr>
          <w:rFonts w:ascii="Arial" w:hAnsi="Arial" w:cs="Arial"/>
          <w:color w:val="000000"/>
          <w:sz w:val="22"/>
          <w:szCs w:val="22"/>
          <w:shd w:val="clear" w:color="auto" w:fill="FFFFFF"/>
        </w:rPr>
        <w:t xml:space="preserve"> fat” look for terms like </w:t>
      </w:r>
      <w:r>
        <w:rPr>
          <w:rFonts w:ascii="Arial" w:hAnsi="Arial" w:cs="Arial"/>
          <w:color w:val="000000"/>
          <w:sz w:val="22"/>
          <w:szCs w:val="22"/>
          <w:shd w:val="clear" w:color="auto" w:fill="FFFFFF"/>
        </w:rPr>
        <w:t>“</w:t>
      </w:r>
      <w:r w:rsidRPr="00FB0A32">
        <w:rPr>
          <w:rFonts w:ascii="Arial" w:hAnsi="Arial" w:cs="Arial"/>
          <w:color w:val="000000"/>
          <w:sz w:val="22"/>
          <w:szCs w:val="22"/>
          <w:shd w:val="clear" w:color="auto" w:fill="FFFFFF"/>
        </w:rPr>
        <w:t>partially hydrogenated oils” on the label.</w:t>
      </w:r>
    </w:p>
    <w:p w:rsidR="000D03BC" w:rsidRPr="006C57BE" w:rsidRDefault="000D03BC" w:rsidP="000D03BC">
      <w:pPr>
        <w:rPr>
          <w:rFonts w:ascii="Arial" w:hAnsi="Arial" w:cs="Arial"/>
          <w:color w:val="000000"/>
          <w:sz w:val="22"/>
          <w:szCs w:val="22"/>
          <w:shd w:val="clear" w:color="auto" w:fill="FFFFFF"/>
        </w:rPr>
      </w:pPr>
    </w:p>
    <w:p w:rsidR="000D03BC" w:rsidRDefault="000D03BC" w:rsidP="000D03BC">
      <w:pPr>
        <w:ind w:firstLine="720"/>
        <w:rPr>
          <w:rFonts w:ascii="Arial" w:hAnsi="Arial" w:cs="Arial"/>
          <w:color w:val="000000"/>
          <w:sz w:val="22"/>
          <w:szCs w:val="22"/>
          <w:shd w:val="clear" w:color="auto" w:fill="FFFFFF"/>
        </w:rPr>
      </w:pPr>
      <w:r>
        <w:rPr>
          <w:b/>
          <w:noProof/>
        </w:rPr>
        <mc:AlternateContent>
          <mc:Choice Requires="wpg">
            <w:drawing>
              <wp:anchor distT="0" distB="0" distL="114300" distR="114300" simplePos="0" relativeHeight="251673600" behindDoc="0" locked="0" layoutInCell="1" allowOverlap="1">
                <wp:simplePos x="0" y="0"/>
                <wp:positionH relativeFrom="column">
                  <wp:posOffset>71120</wp:posOffset>
                </wp:positionH>
                <wp:positionV relativeFrom="paragraph">
                  <wp:posOffset>412115</wp:posOffset>
                </wp:positionV>
                <wp:extent cx="2870200" cy="2085340"/>
                <wp:effectExtent l="4445" t="0" r="1905" b="1905"/>
                <wp:wrapSquare wrapText="bothSides"/>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2085340"/>
                          <a:chOff x="1552" y="8068"/>
                          <a:chExt cx="4520" cy="3284"/>
                        </a:xfrm>
                      </wpg:grpSpPr>
                      <pic:pic xmlns:pic="http://schemas.openxmlformats.org/drawingml/2006/picture">
                        <pic:nvPicPr>
                          <pic:cNvPr id="91" name="Picture 53" descr="Cholesterol.gif"/>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1991" y="8068"/>
                            <a:ext cx="3944" cy="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Text Box 54"/>
                        <wps:cNvSpPr txBox="1">
                          <a:spLocks noChangeArrowheads="1"/>
                        </wps:cNvSpPr>
                        <wps:spPr bwMode="auto">
                          <a:xfrm>
                            <a:off x="1552" y="10390"/>
                            <a:ext cx="4520" cy="9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17B7" w:rsidRDefault="00B617B7" w:rsidP="000D03BC">
                              <w:pPr>
                                <w:ind w:left="360"/>
                              </w:pPr>
                              <w:r>
                                <w:rPr>
                                  <w:rFonts w:ascii="Calibri" w:hAnsi="Calibri" w:cs="Arial"/>
                                  <w:sz w:val="20"/>
                                  <w:szCs w:val="20"/>
                                </w:rPr>
                                <w:t>(</w:t>
                              </w:r>
                              <w:hyperlink r:id="rId68" w:history="1">
                                <w:r w:rsidRPr="00986A18">
                                  <w:rPr>
                                    <w:rStyle w:val="Hyperlink"/>
                                    <w:rFonts w:ascii="Calibri" w:hAnsi="Calibri" w:cs="Arial"/>
                                    <w:i/>
                                    <w:sz w:val="20"/>
                                    <w:szCs w:val="20"/>
                                  </w:rPr>
                                  <w:t>http://sphweb.bumc.bu.edu/otlt/MPH-Modules/PH/PH709_BasicCellBiology/PH709_BasicCellBiology24.html</w:t>
                                </w:r>
                              </w:hyperlink>
                              <w:r>
                                <w:rPr>
                                  <w:rFonts w:ascii="Calibri" w:hAnsi="Calibri" w:cs="Arial"/>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48" style="position:absolute;left:0;text-align:left;margin-left:5.6pt;margin-top:32.45pt;width:226pt;height:164.2pt;z-index:251673600" coordorigin="1552,8068" coordsize="4520,328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">
                <v:shape id="Picture 53" o:spid="_x0000_s1049" type="#_x0000_t75" alt="Cholesterol.gif" style="position:absolute;left:1991;top:8068;width:3944;height: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gllXBAAAA2wAAAA8AAABkcnMvZG93bnJldi54bWxEj9GKwjAURN8F/yFcYd807aLiVqMsssv6&#10;qHU/4NJcm2JzU5tY698bQfBxmJkzzGrT21p01PrKsYJ0koAgLpyuuFTwf/wdL0D4gKyxdkwK7uRh&#10;sx4OVphpd+MDdXkoRYSwz1CBCaHJpPSFIYt+4hri6J1cazFE2ZZSt3iLcFvLzySZS4sVxwWDDW0N&#10;Fef8ahVMT/1fuNAldT9X6rbT2f5+MKVSH6P+ewkiUB/e4Vd7pxV8pfD8En+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gllXBAAAA2wAAAA8AAAAAAAAAAAAAAAAAnwIA&#10;AGRycy9kb3ducmV2LnhtbFBLBQYAAAAABAAEAPcAAACNAwAAAAA=&#10;">
                  <v:imagedata r:id="rId69" r:href="rId70"/>
                </v:shape>
                <v:shape id="Text Box 54" o:spid="_x0000_s1050" type="#_x0000_t202" style="position:absolute;left:1552;top:10390;width:4520;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B617B7" w:rsidRDefault="00B617B7" w:rsidP="000D03BC">
                        <w:pPr>
                          <w:ind w:left="360"/>
                        </w:pPr>
                        <w:r>
                          <w:rPr>
                            <w:rFonts w:ascii="Calibri" w:hAnsi="Calibri" w:cs="Arial"/>
                            <w:sz w:val="20"/>
                            <w:szCs w:val="20"/>
                          </w:rPr>
                          <w:t>(</w:t>
                        </w:r>
                        <w:hyperlink r:id="rId71" w:history="1">
                          <w:r w:rsidRPr="00986A18">
                            <w:rPr>
                              <w:rStyle w:val="Hyperlink"/>
                              <w:rFonts w:ascii="Calibri" w:hAnsi="Calibri" w:cs="Arial"/>
                              <w:i/>
                              <w:sz w:val="20"/>
                              <w:szCs w:val="20"/>
                            </w:rPr>
                            <w:t>http://sphweb.bumc.bu.edu/otlt/MPH-Modules/PH/PH709_BasicCellBiology/PH709_BasicCellBiology24.html</w:t>
                          </w:r>
                        </w:hyperlink>
                        <w:r>
                          <w:rPr>
                            <w:rFonts w:ascii="Calibri" w:hAnsi="Calibri" w:cs="Arial"/>
                            <w:sz w:val="20"/>
                            <w:szCs w:val="20"/>
                          </w:rPr>
                          <w:t>)</w:t>
                        </w:r>
                      </w:p>
                    </w:txbxContent>
                  </v:textbox>
                </v:shape>
                <w10:wrap type="square"/>
              </v:group>
            </w:pict>
          </mc:Fallback>
        </mc:AlternateContent>
      </w:r>
      <w:r w:rsidRPr="007B279E">
        <w:rPr>
          <w:rFonts w:ascii="Arial" w:hAnsi="Arial" w:cs="Arial"/>
          <w:b/>
          <w:color w:val="000000"/>
          <w:sz w:val="22"/>
          <w:szCs w:val="22"/>
          <w:shd w:val="clear" w:color="auto" w:fill="FFFFFF"/>
        </w:rPr>
        <w:t>Cholesterol</w:t>
      </w:r>
      <w:r>
        <w:rPr>
          <w:rFonts w:ascii="Arial" w:hAnsi="Arial" w:cs="Arial"/>
          <w:color w:val="000000"/>
          <w:sz w:val="22"/>
          <w:szCs w:val="22"/>
          <w:shd w:val="clear" w:color="auto" w:fill="FFFFFF"/>
        </w:rPr>
        <w:t xml:space="preserve"> – Cholesterol is considered a lipid. It is found in all animal cells as part of the cell membrane. The brain actually contains more cholesterol than any other organ. Structurally it has four hydrocarbon rings, three of which are 6-carbon rings and one of which is a 5-carbon ring. As you can see from the diagram at left, there is also a hydrocarbon chain attached to the 5-carbon ring and a hydroxyl group attached to one of the 6-carbon rings. Most of the molecule is nonpolar and, therefore, cholesterol is considered only very slightly soluble in water. The hydroxyl radical, although only a small part of the cholesterol molecule, is polar and allows cholesterol to react with phospholipids and become water soluble, as described below. </w:t>
      </w:r>
    </w:p>
    <w:p w:rsidR="000D03BC" w:rsidRDefault="000D03BC" w:rsidP="000D03BC">
      <w:pPr>
        <w:rPr>
          <w:rFonts w:ascii="Arial" w:hAnsi="Arial" w:cs="Arial"/>
          <w:color w:val="000000"/>
          <w:sz w:val="22"/>
          <w:szCs w:val="22"/>
          <w:shd w:val="clear" w:color="auto" w:fill="FFFFFF"/>
        </w:rPr>
      </w:pPr>
    </w:p>
    <w:p w:rsidR="000D03BC" w:rsidRDefault="000D03BC" w:rsidP="000D03BC">
      <w:pPr>
        <w:rPr>
          <w:rFonts w:ascii="Arial" w:hAnsi="Arial" w:cs="Arial"/>
          <w:color w:val="000000"/>
          <w:sz w:val="22"/>
          <w:szCs w:val="22"/>
          <w:shd w:val="clear" w:color="auto" w:fill="FFFFFF"/>
        </w:rPr>
      </w:pPr>
      <w:r>
        <w:rPr>
          <w:rFonts w:ascii="Arial" w:hAnsi="Arial" w:cs="Arial"/>
          <w:color w:val="000000"/>
          <w:sz w:val="22"/>
          <w:szCs w:val="22"/>
          <w:shd w:val="clear" w:color="auto" w:fill="FFFFFF"/>
        </w:rPr>
        <w:t>Cholesterol can also react with fatty acids in esterification reactions.</w:t>
      </w:r>
    </w:p>
    <w:p w:rsidR="000D03BC" w:rsidRDefault="000D03BC" w:rsidP="000D03BC">
      <w:pPr>
        <w:rPr>
          <w:rFonts w:ascii="Arial" w:hAnsi="Arial" w:cs="Arial"/>
          <w:sz w:val="22"/>
          <w:szCs w:val="22"/>
        </w:rPr>
      </w:pPr>
    </w:p>
    <w:p w:rsidR="000D03BC" w:rsidRPr="00371FCC" w:rsidRDefault="000D03BC" w:rsidP="000D03BC">
      <w:pPr>
        <w:pStyle w:val="NormalWeb"/>
        <w:shd w:val="clear" w:color="auto" w:fill="FFFFFF"/>
        <w:spacing w:before="0" w:beforeAutospacing="0" w:after="0" w:afterAutospacing="0"/>
        <w:rPr>
          <w:rFonts w:ascii="Arial" w:hAnsi="Arial" w:cs="Arial"/>
          <w:b/>
        </w:rPr>
      </w:pPr>
      <w:r w:rsidRPr="00371FCC">
        <w:rPr>
          <w:rFonts w:ascii="Arial" w:hAnsi="Arial" w:cs="Arial"/>
          <w:b/>
        </w:rPr>
        <w:t>More on phospholipids, lipoproteins and cholesterol</w:t>
      </w:r>
    </w:p>
    <w:p w:rsidR="000D03BC" w:rsidRPr="00371FCC" w:rsidRDefault="000D03BC" w:rsidP="000D03BC">
      <w:pPr>
        <w:pStyle w:val="NormalWeb"/>
        <w:shd w:val="clear" w:color="auto" w:fill="FFFFFF"/>
        <w:spacing w:before="0" w:beforeAutospacing="0" w:after="0" w:afterAutospacing="0"/>
        <w:rPr>
          <w:rFonts w:ascii="Arial" w:hAnsi="Arial" w:cs="Arial"/>
          <w:sz w:val="22"/>
          <w:szCs w:val="22"/>
        </w:rPr>
      </w:pPr>
    </w:p>
    <w:p w:rsidR="000D03BC" w:rsidRDefault="000D03BC" w:rsidP="00713A87">
      <w:pPr>
        <w:pStyle w:val="NormalWeb"/>
        <w:shd w:val="clear" w:color="auto" w:fill="FFFFFF"/>
        <w:spacing w:before="0" w:beforeAutospacing="0" w:after="0" w:afterAutospacing="0"/>
        <w:ind w:firstLine="720"/>
        <w:rPr>
          <w:rFonts w:ascii="Arial" w:hAnsi="Arial" w:cs="Arial"/>
          <w:sz w:val="22"/>
          <w:szCs w:val="22"/>
        </w:rPr>
      </w:pPr>
      <w:r w:rsidRPr="00AE0553">
        <w:rPr>
          <w:rFonts w:ascii="Arial" w:hAnsi="Arial" w:cs="Arial"/>
          <w:sz w:val="22"/>
          <w:szCs w:val="22"/>
        </w:rPr>
        <w:t xml:space="preserve">The </w:t>
      </w:r>
      <w:r w:rsidR="00713A87">
        <w:rPr>
          <w:rFonts w:ascii="Arial" w:hAnsi="Arial" w:cs="Arial"/>
          <w:sz w:val="22"/>
          <w:szCs w:val="22"/>
        </w:rPr>
        <w:t xml:space="preserve">Pickett </w:t>
      </w:r>
      <w:r w:rsidRPr="00AE0553">
        <w:rPr>
          <w:rFonts w:ascii="Arial" w:hAnsi="Arial" w:cs="Arial"/>
          <w:sz w:val="22"/>
          <w:szCs w:val="22"/>
        </w:rPr>
        <w:t>article describes the relationship of fats and cholesterol, one of the key fat-related relationships in the national discussion of heart health.</w:t>
      </w:r>
      <w:r>
        <w:rPr>
          <w:rFonts w:ascii="Arial" w:hAnsi="Arial" w:cs="Arial"/>
          <w:sz w:val="22"/>
          <w:szCs w:val="22"/>
        </w:rPr>
        <w:t xml:space="preserve"> Physicians warn us that too much cholesterol in our blood is a warning sign for heart attack or stroke. But we know that in order for substances like cholesterol or fats to be in our blood, they must be water soluble. We already know that fats are insoluble in water, and the article tells us that cholesterol is only slightly soluble. How are these substances </w:t>
      </w:r>
      <w:r w:rsidRPr="006C57BE">
        <w:rPr>
          <w:rFonts w:ascii="Arial" w:hAnsi="Arial" w:cs="Arial"/>
          <w:sz w:val="22"/>
          <w:szCs w:val="22"/>
        </w:rPr>
        <w:t>transp</w:t>
      </w:r>
      <w:r>
        <w:rPr>
          <w:rFonts w:ascii="Arial" w:hAnsi="Arial" w:cs="Arial"/>
          <w:sz w:val="22"/>
          <w:szCs w:val="22"/>
        </w:rPr>
        <w:t>orted via the blood throughout the body?</w:t>
      </w:r>
    </w:p>
    <w:p w:rsidR="000D03BC" w:rsidRDefault="000D03BC" w:rsidP="000D03BC">
      <w:pPr>
        <w:pStyle w:val="NormalWeb"/>
        <w:shd w:val="clear" w:color="auto" w:fill="FFFFFF"/>
        <w:spacing w:before="0" w:beforeAutospacing="0" w:after="0" w:afterAutospacing="0"/>
        <w:rPr>
          <w:rFonts w:ascii="Arial" w:hAnsi="Arial" w:cs="Arial"/>
          <w:sz w:val="22"/>
          <w:szCs w:val="22"/>
        </w:rPr>
      </w:pPr>
    </w:p>
    <w:p w:rsidR="000D03BC" w:rsidRDefault="000D03BC" w:rsidP="000D03BC">
      <w:pPr>
        <w:pStyle w:val="NormalWeb"/>
        <w:shd w:val="clear" w:color="auto" w:fill="FFFFFF"/>
        <w:spacing w:before="0" w:beforeAutospacing="0" w:after="0" w:afterAutospacing="0"/>
        <w:rPr>
          <w:rFonts w:ascii="Arial" w:hAnsi="Arial" w:cs="Arial"/>
          <w:iCs/>
          <w:color w:val="000000"/>
          <w:sz w:val="22"/>
          <w:szCs w:val="22"/>
        </w:rPr>
      </w:pPr>
      <w:r>
        <w:rPr>
          <w:rFonts w:ascii="Arial" w:hAnsi="Arial" w:cs="Arial"/>
          <w:sz w:val="22"/>
          <w:szCs w:val="22"/>
        </w:rPr>
        <w:lastRenderedPageBreak/>
        <w:tab/>
        <w:t>There are two parts to this answer. Fat molecules are very large. In order to pass through the intestinal wall the molecules must be broken up</w:t>
      </w:r>
      <w:r w:rsidRPr="0075781F">
        <w:rPr>
          <w:rFonts w:ascii="Arial" w:hAnsi="Arial" w:cs="Arial"/>
          <w:i/>
          <w:sz w:val="22"/>
          <w:szCs w:val="22"/>
        </w:rPr>
        <w:t>.</w:t>
      </w:r>
      <w:r>
        <w:rPr>
          <w:rFonts w:ascii="Arial" w:hAnsi="Arial" w:cs="Arial"/>
          <w:i/>
          <w:sz w:val="22"/>
          <w:szCs w:val="22"/>
        </w:rPr>
        <w:t xml:space="preserve"> </w:t>
      </w:r>
      <w:r w:rsidRPr="0075781F">
        <w:rPr>
          <w:rFonts w:ascii="Arial" w:hAnsi="Arial" w:cs="Arial"/>
          <w:iCs/>
          <w:color w:val="000000"/>
          <w:sz w:val="22"/>
          <w:szCs w:val="22"/>
        </w:rPr>
        <w:t xml:space="preserve">Fats are </w:t>
      </w:r>
      <w:r>
        <w:rPr>
          <w:rFonts w:ascii="Arial" w:hAnsi="Arial" w:cs="Arial"/>
          <w:iCs/>
          <w:color w:val="000000"/>
          <w:sz w:val="22"/>
          <w:szCs w:val="22"/>
        </w:rPr>
        <w:t xml:space="preserve">mixed with a </w:t>
      </w:r>
      <w:r w:rsidRPr="0075781F">
        <w:rPr>
          <w:rFonts w:ascii="Arial" w:hAnsi="Arial" w:cs="Arial"/>
          <w:iCs/>
          <w:color w:val="000000"/>
          <w:sz w:val="22"/>
          <w:szCs w:val="22"/>
        </w:rPr>
        <w:t>biological detergent called bile, which is produced in the liver and stored in the gall bladder. The mixing (emulsifying) of the detergent with the fats allows for the non-polar end of the detergent to interact with the non-polar end of the fat (the fatty acid end) while the polar end of the detergent bonds with the polar en</w:t>
      </w:r>
      <w:r>
        <w:rPr>
          <w:rFonts w:ascii="Arial" w:hAnsi="Arial" w:cs="Arial"/>
          <w:iCs/>
          <w:color w:val="000000"/>
          <w:sz w:val="22"/>
          <w:szCs w:val="22"/>
        </w:rPr>
        <w:t>d of the fat (the glyceride end</w:t>
      </w:r>
      <w:r w:rsidRPr="0075781F">
        <w:rPr>
          <w:rFonts w:ascii="Arial" w:hAnsi="Arial" w:cs="Arial"/>
          <w:iCs/>
          <w:color w:val="000000"/>
          <w:sz w:val="22"/>
          <w:szCs w:val="22"/>
        </w:rPr>
        <w:t>) just as regular soaps and detergents would do when you wash greasy dishes with soap or detergent. Once the fat is emulsified in the digestive “juices”, it can be broken apart by hydrolysis to yield water soluble fatty acids, glycerols</w:t>
      </w:r>
      <w:r>
        <w:rPr>
          <w:rFonts w:ascii="Arial" w:hAnsi="Arial" w:cs="Arial"/>
          <w:iCs/>
          <w:color w:val="000000"/>
          <w:sz w:val="22"/>
          <w:szCs w:val="22"/>
        </w:rPr>
        <w:t xml:space="preserve"> and</w:t>
      </w:r>
      <w:r w:rsidRPr="0075781F">
        <w:rPr>
          <w:rFonts w:ascii="Arial" w:hAnsi="Arial" w:cs="Arial"/>
          <w:iCs/>
          <w:color w:val="000000"/>
          <w:sz w:val="22"/>
          <w:szCs w:val="22"/>
        </w:rPr>
        <w:t xml:space="preserve"> mono- and di-glycerides which are then small enough and soluble enough to pass through the intestinal wall into the blood stream</w:t>
      </w:r>
      <w:r>
        <w:rPr>
          <w:rFonts w:ascii="Arial" w:hAnsi="Arial" w:cs="Arial"/>
          <w:iCs/>
          <w:color w:val="000000"/>
          <w:sz w:val="22"/>
          <w:szCs w:val="22"/>
        </w:rPr>
        <w:t>.</w:t>
      </w:r>
    </w:p>
    <w:p w:rsidR="000D03BC" w:rsidRPr="0075781F" w:rsidRDefault="000D03BC" w:rsidP="000D03BC">
      <w:pPr>
        <w:pStyle w:val="NormalWeb"/>
        <w:shd w:val="clear" w:color="auto" w:fill="FFFFFF"/>
        <w:spacing w:before="0" w:beforeAutospacing="0" w:after="0" w:afterAutospacing="0"/>
        <w:rPr>
          <w:rFonts w:ascii="Arial" w:hAnsi="Arial" w:cs="Arial"/>
          <w:sz w:val="22"/>
          <w:szCs w:val="22"/>
        </w:rPr>
      </w:pPr>
    </w:p>
    <w:p w:rsidR="000D03BC" w:rsidRDefault="000D03BC" w:rsidP="000D03BC">
      <w:pPr>
        <w:pStyle w:val="NormalWeb"/>
        <w:shd w:val="clear" w:color="auto" w:fill="FFFFFF"/>
        <w:spacing w:before="0" w:beforeAutospacing="0" w:after="0" w:afterAutospacing="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7456" behindDoc="0" locked="0" layoutInCell="1" allowOverlap="1">
                <wp:simplePos x="0" y="0"/>
                <wp:positionH relativeFrom="column">
                  <wp:posOffset>3011805</wp:posOffset>
                </wp:positionH>
                <wp:positionV relativeFrom="paragraph">
                  <wp:posOffset>356870</wp:posOffset>
                </wp:positionV>
                <wp:extent cx="3147060" cy="2489835"/>
                <wp:effectExtent l="1905" t="0" r="0" b="0"/>
                <wp:wrapSquare wrapText="bothSides"/>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7060" cy="2489835"/>
                          <a:chOff x="5757" y="9521"/>
                          <a:chExt cx="4956" cy="3921"/>
                        </a:xfrm>
                      </wpg:grpSpPr>
                      <pic:pic xmlns:pic="http://schemas.openxmlformats.org/drawingml/2006/picture">
                        <pic:nvPicPr>
                          <pic:cNvPr id="88" name="Picture 37" descr="http://telstar.ote.cmu.edu/biology/MembranePage/images/phospholipid.jpg"/>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5757" y="9521"/>
                            <a:ext cx="4956"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Text Box 2"/>
                        <wps:cNvSpPr txBox="1">
                          <a:spLocks noChangeArrowheads="1"/>
                        </wps:cNvSpPr>
                        <wps:spPr bwMode="auto">
                          <a:xfrm>
                            <a:off x="5880" y="12810"/>
                            <a:ext cx="4743"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17B7" w:rsidRDefault="00B617B7" w:rsidP="000D03BC">
                              <w:pPr>
                                <w:pStyle w:val="NormalWeb"/>
                                <w:shd w:val="clear" w:color="auto" w:fill="FFFFFF"/>
                                <w:spacing w:before="0" w:beforeAutospacing="0" w:after="0" w:afterAutospacing="0"/>
                                <w:ind w:left="-90"/>
                                <w:jc w:val="both"/>
                              </w:pPr>
                              <w:r>
                                <w:rPr>
                                  <w:rFonts w:ascii="Calibri" w:hAnsi="Calibri" w:cs="Arial"/>
                                  <w:sz w:val="20"/>
                                  <w:szCs w:val="20"/>
                                </w:rPr>
                                <w:t>(</w:t>
                              </w:r>
                              <w:hyperlink r:id="rId74" w:history="1">
                                <w:r w:rsidRPr="00A968DE">
                                  <w:rPr>
                                    <w:rStyle w:val="Hyperlink"/>
                                    <w:rFonts w:ascii="Calibri" w:hAnsi="Calibri" w:cs="Arial"/>
                                    <w:i/>
                                    <w:sz w:val="20"/>
                                    <w:szCs w:val="20"/>
                                  </w:rPr>
                                  <w:t>http://telstar.ote.cmu.edu/biology/MembranePage/index2.html</w:t>
                                </w:r>
                              </w:hyperlink>
                              <w:r>
                                <w:rPr>
                                  <w:rFonts w:ascii="Calibri" w:hAnsi="Calibri" w:cs="Arial"/>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7" o:spid="_x0000_s1051" style="position:absolute;margin-left:237.15pt;margin-top:28.1pt;width:247.8pt;height:196.05pt;z-index:251667456" coordorigin="5757,9521" coordsize="4956,3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">
                <v:shape id="Picture 37" o:spid="_x0000_s1052" type="#_x0000_t75" alt="http://telstar.ote.cmu.edu/biology/MembranePage/images/phospholipid.jpg" style="position:absolute;left:5757;top:9521;width:4956;height:3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vWxu/AAAA2wAAAA8AAABkcnMvZG93bnJldi54bWxET02LwjAQvQv7H8IseNN0BaVUoywLq/ao&#10;FvQ4NmNbt5l0m1jrvzcHwePjfS9WvalFR62rLCv4GkcgiHOrKy4UZIffUQzCeWSNtWVS8CAHq+XH&#10;YIGJtnfeUbf3hQgh7BJUUHrfJFK6vCSDbmwb4sBdbGvQB9gWUrd4D+GmlpMomkmDFYeGEhv6KSn/&#10;29+MAneNYsymdKrT4lyl/91mnfZHpYaf/fcchKfev8Uv91YriMPY8CX8ALl8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9L1sbvwAAANsAAAAPAAAAAAAAAAAAAAAAAJ8CAABk&#10;cnMvZG93bnJldi54bWxQSwUGAAAAAAQABAD3AAAAiwMAAAAA&#10;">
                  <v:imagedata r:id="rId75" r:href="rId76"/>
                </v:shape>
                <v:shape id="Text Box 2" o:spid="_x0000_s1053" type="#_x0000_t202" style="position:absolute;left:5880;top:12810;width:4743;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bzMMA&#10;AADbAAAADwAAAGRycy9kb3ducmV2LnhtbESPzWrCQBSF90LfYbgFdzqxYLCpoxShIJJFjS66vGRu&#10;M2kyd2JmNOnbdwqCy8P5+Tjr7WhbcaPe144VLOYJCOLS6ZorBefTx2wFwgdkja1jUvBLHrabp8ka&#10;M+0GPtKtCJWII+wzVGBC6DIpfWnIop+7jjh63663GKLsK6l7HOK4beVLkqTSYs2RYLCjnaGyKa42&#10;QnJfXo/u8rPIG/llmhSXn+ag1PR5fH8DEWgMj/C9vdcKVq/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jbzMMAAADbAAAADwAAAAAAAAAAAAAAAACYAgAAZHJzL2Rv&#10;d25yZXYueG1sUEsFBgAAAAAEAAQA9QAAAIgDAAAAAA==&#10;" stroked="f">
                  <v:textbox style="mso-fit-shape-to-text:t">
                    <w:txbxContent>
                      <w:p w:rsidR="00B617B7" w:rsidRDefault="00B617B7" w:rsidP="000D03BC">
                        <w:pPr>
                          <w:pStyle w:val="NormalWeb"/>
                          <w:shd w:val="clear" w:color="auto" w:fill="FFFFFF"/>
                          <w:spacing w:before="0" w:beforeAutospacing="0" w:after="0" w:afterAutospacing="0"/>
                          <w:ind w:left="-90"/>
                          <w:jc w:val="both"/>
                        </w:pPr>
                        <w:r>
                          <w:rPr>
                            <w:rFonts w:ascii="Calibri" w:hAnsi="Calibri" w:cs="Arial"/>
                            <w:sz w:val="20"/>
                            <w:szCs w:val="20"/>
                          </w:rPr>
                          <w:t>(</w:t>
                        </w:r>
                        <w:hyperlink r:id="rId77" w:history="1">
                          <w:r w:rsidRPr="00A968DE">
                            <w:rPr>
                              <w:rStyle w:val="Hyperlink"/>
                              <w:rFonts w:ascii="Calibri" w:hAnsi="Calibri" w:cs="Arial"/>
                              <w:i/>
                              <w:sz w:val="20"/>
                              <w:szCs w:val="20"/>
                            </w:rPr>
                            <w:t>http://telstar.ote.cmu.edu/biology/MembranePage/index2.html</w:t>
                          </w:r>
                        </w:hyperlink>
                        <w:r>
                          <w:rPr>
                            <w:rFonts w:ascii="Calibri" w:hAnsi="Calibri" w:cs="Arial"/>
                            <w:sz w:val="20"/>
                            <w:szCs w:val="20"/>
                          </w:rPr>
                          <w:t>)</w:t>
                        </w:r>
                      </w:p>
                    </w:txbxContent>
                  </v:textbox>
                </v:shape>
                <w10:wrap type="square"/>
              </v:group>
            </w:pict>
          </mc:Fallback>
        </mc:AlternateContent>
      </w:r>
      <w:r>
        <w:rPr>
          <w:rFonts w:ascii="Arial" w:hAnsi="Arial" w:cs="Arial"/>
          <w:sz w:val="22"/>
          <w:szCs w:val="22"/>
        </w:rPr>
        <w:tab/>
        <w:t xml:space="preserve">In intestinal cells, the parts are reassembled and the resulting fats are combined with phospholipids, simply modified triglycerides in which one of the fatty acid chains is replaced with a phosphate radical as shown in the diagram at right. The phosphate is polar, and as a result the phosphate “end” of the phospholipid molecule is polar and hydrophilic and the fatty acid “end” is nonpolar and hydrophobic. </w:t>
      </w:r>
      <w:r w:rsidRPr="00BA2507">
        <w:rPr>
          <w:rFonts w:ascii="Arial" w:hAnsi="Arial" w:cs="Arial"/>
          <w:sz w:val="22"/>
          <w:szCs w:val="22"/>
        </w:rPr>
        <w:t xml:space="preserve">When they interact with </w:t>
      </w:r>
      <w:r>
        <w:rPr>
          <w:rFonts w:ascii="Arial" w:hAnsi="Arial" w:cs="Arial"/>
          <w:sz w:val="22"/>
          <w:szCs w:val="22"/>
        </w:rPr>
        <w:t xml:space="preserve">fats and </w:t>
      </w:r>
      <w:r w:rsidRPr="00BA2507">
        <w:rPr>
          <w:rFonts w:ascii="Arial" w:hAnsi="Arial" w:cs="Arial"/>
          <w:sz w:val="22"/>
          <w:szCs w:val="22"/>
        </w:rPr>
        <w:t>cholesterol they orient</w:t>
      </w:r>
      <w:r>
        <w:rPr>
          <w:rFonts w:ascii="Arial" w:hAnsi="Arial" w:cs="Arial"/>
          <w:color w:val="252525"/>
          <w:sz w:val="17"/>
          <w:szCs w:val="17"/>
        </w:rPr>
        <w:t xml:space="preserve"> </w:t>
      </w:r>
      <w:r w:rsidRPr="00BA2507">
        <w:rPr>
          <w:rFonts w:ascii="Arial" w:hAnsi="Arial" w:cs="Arial"/>
          <w:color w:val="252525"/>
          <w:sz w:val="22"/>
          <w:szCs w:val="22"/>
        </w:rPr>
        <w:t xml:space="preserve">themselves so that the polar heads are facing the water molecules and the hydrophobic fatty acids are oriented toward the </w:t>
      </w:r>
      <w:r>
        <w:rPr>
          <w:rFonts w:ascii="Arial" w:hAnsi="Arial" w:cs="Arial"/>
          <w:color w:val="252525"/>
          <w:sz w:val="22"/>
          <w:szCs w:val="22"/>
        </w:rPr>
        <w:t>cholesterol.</w:t>
      </w:r>
      <w:r>
        <w:rPr>
          <w:rFonts w:ascii="Arial" w:hAnsi="Arial" w:cs="Arial"/>
          <w:sz w:val="22"/>
          <w:szCs w:val="22"/>
        </w:rPr>
        <w:t xml:space="preserve"> The phospholipid acts as a bio-emulsifier connecting blood (water) and cholesterol so that the cholesterol can be transported through the blood</w:t>
      </w:r>
      <w:r w:rsidRPr="00926EEE">
        <w:rPr>
          <w:rFonts w:ascii="Arial" w:hAnsi="Arial" w:cs="Arial"/>
          <w:sz w:val="22"/>
          <w:szCs w:val="22"/>
        </w:rPr>
        <w:t>.</w:t>
      </w:r>
      <w:r>
        <w:rPr>
          <w:rFonts w:ascii="Arial" w:hAnsi="Arial" w:cs="Arial"/>
          <w:sz w:val="22"/>
          <w:szCs w:val="22"/>
        </w:rPr>
        <w:t xml:space="preserve"> </w:t>
      </w:r>
      <w:r w:rsidRPr="00926EEE">
        <w:rPr>
          <w:rFonts w:ascii="Arial" w:hAnsi="Arial" w:cs="Arial"/>
          <w:sz w:val="22"/>
          <w:szCs w:val="22"/>
        </w:rPr>
        <w:t xml:space="preserve">This unit combines with specialized carrier molecules called apoproteins and the resulting </w:t>
      </w:r>
      <w:r>
        <w:rPr>
          <w:rFonts w:ascii="Arial" w:hAnsi="Arial" w:cs="Arial"/>
          <w:sz w:val="22"/>
          <w:szCs w:val="22"/>
        </w:rPr>
        <w:t xml:space="preserve">globular </w:t>
      </w:r>
      <w:r w:rsidRPr="00926EEE">
        <w:rPr>
          <w:rFonts w:ascii="Arial" w:hAnsi="Arial" w:cs="Arial"/>
          <w:sz w:val="22"/>
          <w:szCs w:val="22"/>
        </w:rPr>
        <w:t>structure is called a</w:t>
      </w:r>
      <w:r>
        <w:rPr>
          <w:rFonts w:ascii="Calibri" w:hAnsi="Calibri" w:cs="Arial"/>
          <w:sz w:val="20"/>
          <w:szCs w:val="20"/>
        </w:rPr>
        <w:t xml:space="preserve"> </w:t>
      </w:r>
      <w:r w:rsidRPr="00926EEE">
        <w:rPr>
          <w:rFonts w:ascii="Arial" w:hAnsi="Arial" w:cs="Arial"/>
          <w:sz w:val="22"/>
          <w:szCs w:val="22"/>
        </w:rPr>
        <w:t>lipoprotein</w:t>
      </w:r>
      <w:r>
        <w:rPr>
          <w:rFonts w:ascii="Arial" w:hAnsi="Arial" w:cs="Arial"/>
          <w:sz w:val="22"/>
          <w:szCs w:val="22"/>
        </w:rPr>
        <w:t xml:space="preserve"> (see diagram at right, below). The hydrophilic phospholipid layer forms the outer shell and interacts with water via hydrogen bonding while the hydrophobic fat and cholesterol are in the interior of the globule and are attracted to the phospholipid via dispersion forces.</w:t>
      </w:r>
    </w:p>
    <w:p w:rsidR="000D03BC" w:rsidRDefault="000D03BC" w:rsidP="000D03BC">
      <w:pPr>
        <w:pStyle w:val="NormalWeb"/>
        <w:shd w:val="clear" w:color="auto" w:fill="FFFFFF"/>
        <w:spacing w:before="0" w:beforeAutospacing="0" w:after="0" w:afterAutospacing="0"/>
        <w:rPr>
          <w:rFonts w:ascii="Arial" w:hAnsi="Arial" w:cs="Arial"/>
          <w:sz w:val="22"/>
          <w:szCs w:val="22"/>
        </w:rPr>
      </w:pPr>
    </w:p>
    <w:p w:rsidR="000D03BC" w:rsidRDefault="000D03BC" w:rsidP="000D03BC">
      <w:pPr>
        <w:pStyle w:val="NormalWeb"/>
        <w:shd w:val="clear" w:color="auto" w:fill="FFFFFF"/>
        <w:spacing w:before="0" w:beforeAutospacing="0" w:after="0" w:afterAutospacing="0"/>
        <w:ind w:firstLine="720"/>
        <w:rPr>
          <w:rFonts w:ascii="Arial" w:hAnsi="Arial" w:cs="Arial"/>
          <w:sz w:val="22"/>
          <w:szCs w:val="22"/>
          <w:shd w:val="clear" w:color="auto" w:fill="FFFFFF"/>
        </w:rPr>
      </w:pPr>
      <w:r>
        <w:rPr>
          <w:noProof/>
        </w:rPr>
        <mc:AlternateContent>
          <mc:Choice Requires="wpg">
            <w:drawing>
              <wp:anchor distT="0" distB="0" distL="114300" distR="114300" simplePos="0" relativeHeight="251663360" behindDoc="0" locked="0" layoutInCell="1" allowOverlap="1">
                <wp:simplePos x="0" y="0"/>
                <wp:positionH relativeFrom="column">
                  <wp:posOffset>3375660</wp:posOffset>
                </wp:positionH>
                <wp:positionV relativeFrom="paragraph">
                  <wp:posOffset>22225</wp:posOffset>
                </wp:positionV>
                <wp:extent cx="2628900" cy="2874010"/>
                <wp:effectExtent l="0" t="0" r="5715" b="13335"/>
                <wp:wrapSquare wrapText="bothSides"/>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2874010"/>
                          <a:chOff x="6756" y="2357"/>
                          <a:chExt cx="4140" cy="4474"/>
                        </a:xfrm>
                      </wpg:grpSpPr>
                      <pic:pic xmlns:pic="http://schemas.openxmlformats.org/drawingml/2006/picture">
                        <pic:nvPicPr>
                          <pic:cNvPr id="85" name="Picture 27" descr="http://users.atw.hu/blp6/BLP6/HTML/common/M9780323045827-038-f006.jpg"/>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6756" y="2357"/>
                            <a:ext cx="3948" cy="3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Text Box 28"/>
                        <wps:cNvSpPr txBox="1">
                          <a:spLocks noChangeArrowheads="1"/>
                        </wps:cNvSpPr>
                        <wps:spPr bwMode="auto">
                          <a:xfrm>
                            <a:off x="6972" y="6220"/>
                            <a:ext cx="3924" cy="611"/>
                          </a:xfrm>
                          <a:prstGeom prst="rect">
                            <a:avLst/>
                          </a:prstGeom>
                          <a:solidFill>
                            <a:srgbClr val="FFFFFF"/>
                          </a:solidFill>
                          <a:ln w="9525">
                            <a:solidFill>
                              <a:srgbClr val="FFFFFF"/>
                            </a:solidFill>
                            <a:miter lim="800000"/>
                            <a:headEnd/>
                            <a:tailEnd/>
                          </a:ln>
                        </wps:spPr>
                        <wps:txbx>
                          <w:txbxContent>
                            <w:p w:rsidR="00B617B7" w:rsidRPr="004909A8" w:rsidRDefault="00B617B7" w:rsidP="000D03BC">
                              <w:pPr>
                                <w:rPr>
                                  <w:rFonts w:ascii="Calibri" w:hAnsi="Calibri"/>
                                  <w:sz w:val="20"/>
                                  <w:szCs w:val="20"/>
                                </w:rPr>
                              </w:pPr>
                              <w:r>
                                <w:rPr>
                                  <w:rFonts w:ascii="Calibri" w:hAnsi="Calibri"/>
                                  <w:sz w:val="20"/>
                                  <w:szCs w:val="20"/>
                                </w:rPr>
                                <w:t>(</w:t>
                              </w:r>
                              <w:hyperlink r:id="rId80" w:history="1">
                                <w:r w:rsidRPr="00A968DE">
                                  <w:rPr>
                                    <w:rStyle w:val="Hyperlink"/>
                                    <w:rFonts w:ascii="Calibri" w:hAnsi="Calibri"/>
                                    <w:i/>
                                    <w:sz w:val="20"/>
                                    <w:szCs w:val="20"/>
                                  </w:rPr>
                                  <w:t>http://users.atw.hu/blp6/BLP6/HTML/C0389780323045827.htm</w:t>
                                </w:r>
                              </w:hyperlink>
                              <w:r>
                                <w:rPr>
                                  <w:rFonts w:ascii="Calibri" w:hAnsi="Calibri"/>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54" style="position:absolute;left:0;text-align:left;margin-left:265.8pt;margin-top:1.75pt;width:207pt;height:226.3pt;z-index:251663360" coordorigin="6756,2357" coordsize="4140,4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">
                <v:shape id="Picture 27" o:spid="_x0000_s1055" type="#_x0000_t75" alt="http://users.atw.hu/blp6/BLP6/HTML/common/M9780323045827-038-f006.jpg" style="position:absolute;left:6756;top:2357;width:3948;height:3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cbzCAAAA2wAAAA8AAABkcnMvZG93bnJldi54bWxEj0GLwjAUhO8L/ofwBC+LpuoqUo2yKwjr&#10;abEKXh/Nsy02L7GJ2v33RhA8DjPzDbNYtaYWN2p8ZVnBcJCAIM6trrhQcNhv+jMQPiBrrC2Tgn/y&#10;sFp2PhaYanvnHd2yUIgIYZ+igjIEl0rp85IM+oF1xNE72cZgiLIppG7wHuGmlqMkmUqDFceFEh2t&#10;S8rP2dUo+Lq47XDr/ij5LMyEjvts+jNeK9Xrtt9zEIHa8A6/2r9awWwC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6HG8wgAAANsAAAAPAAAAAAAAAAAAAAAAAJ8C&#10;AABkcnMvZG93bnJldi54bWxQSwUGAAAAAAQABAD3AAAAjgMAAAAA&#10;">
                  <v:imagedata r:id="rId81" r:href="rId82"/>
                </v:shape>
                <v:shape id="Text Box 28" o:spid="_x0000_s1056" type="#_x0000_t202" style="position:absolute;left:6972;top:6220;width:3924;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JuXsMA&#10;AADbAAAADwAAAGRycy9kb3ducmV2LnhtbESPS2vDMBCE74H+B7GFXEIjxwdj3CjBmIbkmselt8Va&#10;P6i1si01dvLrq0Khx2FmvmG2+9l04k6jay0r2KwjEMSl1S3XCm7Xw1sKwnlkjZ1lUvAgB/vdy2KL&#10;mbYTn+l+8bUIEHYZKmi87zMpXdmQQbe2PXHwKjsa9EGOtdQjTgFuOhlHUSINthwWGuypaKj8unwb&#10;BXb6eBhLQxSvPp/mWOTDuYoHpZavc/4OwtPs/8N/7ZNWkCbw+yX8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JuXsMAAADbAAAADwAAAAAAAAAAAAAAAACYAgAAZHJzL2Rv&#10;d25yZXYueG1sUEsFBgAAAAAEAAQA9QAAAIgDAAAAAA==&#10;" strokecolor="white">
                  <v:textbox>
                    <w:txbxContent>
                      <w:p w:rsidR="00B617B7" w:rsidRPr="004909A8" w:rsidRDefault="00B617B7" w:rsidP="000D03BC">
                        <w:pPr>
                          <w:rPr>
                            <w:rFonts w:ascii="Calibri" w:hAnsi="Calibri"/>
                            <w:sz w:val="20"/>
                            <w:szCs w:val="20"/>
                          </w:rPr>
                        </w:pPr>
                        <w:r>
                          <w:rPr>
                            <w:rFonts w:ascii="Calibri" w:hAnsi="Calibri"/>
                            <w:sz w:val="20"/>
                            <w:szCs w:val="20"/>
                          </w:rPr>
                          <w:t>(</w:t>
                        </w:r>
                        <w:hyperlink r:id="rId83" w:history="1">
                          <w:r w:rsidRPr="00A968DE">
                            <w:rPr>
                              <w:rStyle w:val="Hyperlink"/>
                              <w:rFonts w:ascii="Calibri" w:hAnsi="Calibri"/>
                              <w:i/>
                              <w:sz w:val="20"/>
                              <w:szCs w:val="20"/>
                            </w:rPr>
                            <w:t>http://users.atw.hu/blp6/BLP6/HTML/C0389780323045827.htm</w:t>
                          </w:r>
                        </w:hyperlink>
                        <w:r>
                          <w:rPr>
                            <w:rFonts w:ascii="Calibri" w:hAnsi="Calibri"/>
                            <w:sz w:val="20"/>
                            <w:szCs w:val="20"/>
                          </w:rPr>
                          <w:t>)</w:t>
                        </w:r>
                      </w:p>
                    </w:txbxContent>
                  </v:textbox>
                </v:shape>
                <w10:wrap type="square"/>
              </v:group>
            </w:pict>
          </mc:Fallback>
        </mc:AlternateContent>
      </w:r>
      <w:r>
        <w:rPr>
          <w:rFonts w:ascii="Arial" w:hAnsi="Arial" w:cs="Arial"/>
          <w:sz w:val="22"/>
          <w:szCs w:val="22"/>
        </w:rPr>
        <w:t xml:space="preserve">Some of these carrier units are more dense and some are less dense, due to differences in the percent of fat in the unit. We know the lower density units as LDL or low density lipoprotein, and we know the high density units as HDL or high density lipoprotein. </w:t>
      </w:r>
      <w:r w:rsidRPr="00926EEE">
        <w:rPr>
          <w:rFonts w:ascii="Arial" w:hAnsi="Arial" w:cs="Arial"/>
          <w:sz w:val="22"/>
          <w:szCs w:val="22"/>
          <w:shd w:val="clear" w:color="auto" w:fill="FFFFFF"/>
        </w:rPr>
        <w:t>You</w:t>
      </w:r>
      <w:r>
        <w:rPr>
          <w:rFonts w:ascii="Arial" w:hAnsi="Arial" w:cs="Arial"/>
          <w:sz w:val="22"/>
          <w:szCs w:val="22"/>
          <w:shd w:val="clear" w:color="auto" w:fill="FFFFFF"/>
        </w:rPr>
        <w:t>r students may</w:t>
      </w:r>
      <w:r w:rsidRPr="00926EEE">
        <w:rPr>
          <w:rFonts w:ascii="Arial" w:hAnsi="Arial" w:cs="Arial"/>
          <w:sz w:val="22"/>
          <w:szCs w:val="22"/>
          <w:shd w:val="clear" w:color="auto" w:fill="FFFFFF"/>
        </w:rPr>
        <w:t xml:space="preserve"> recognize LDL as the so-called "bad cholesterol," which carries cholesterol away from the liver, to various organs. In contrast, HDL's tendency to remove excess cholesterol from arteries to return it to the liver has earned it the name "good cholesterol"</w:t>
      </w:r>
      <w:r>
        <w:rPr>
          <w:rFonts w:ascii="Arial" w:hAnsi="Arial" w:cs="Arial"/>
          <w:sz w:val="22"/>
          <w:szCs w:val="22"/>
          <w:shd w:val="clear" w:color="auto" w:fill="FFFFFF"/>
        </w:rPr>
        <w:t>.</w:t>
      </w:r>
    </w:p>
    <w:p w:rsidR="000D03BC" w:rsidRPr="00836019" w:rsidRDefault="000D03BC" w:rsidP="000D03BC">
      <w:pPr>
        <w:pStyle w:val="NormalWeb"/>
        <w:shd w:val="clear" w:color="auto" w:fill="FFFFFF"/>
        <w:spacing w:before="0" w:beforeAutospacing="0" w:after="0" w:afterAutospacing="0"/>
        <w:rPr>
          <w:rStyle w:val="apple-converted-space"/>
          <w:rFonts w:ascii="Arial" w:hAnsi="Arial" w:cs="Arial"/>
          <w:sz w:val="22"/>
          <w:szCs w:val="22"/>
        </w:rPr>
      </w:pPr>
    </w:p>
    <w:p w:rsidR="000D03BC" w:rsidRDefault="000D03BC" w:rsidP="000D03BC">
      <w:pPr>
        <w:rPr>
          <w:rStyle w:val="apple-converted-space"/>
          <w:rFonts w:ascii="Arial" w:hAnsi="Arial" w:cs="Arial"/>
          <w:sz w:val="22"/>
          <w:szCs w:val="22"/>
          <w:shd w:val="clear" w:color="auto" w:fill="FFFFFF"/>
        </w:rPr>
      </w:pPr>
      <w:r>
        <w:rPr>
          <w:rStyle w:val="apple-converted-space"/>
          <w:rFonts w:ascii="Arial" w:hAnsi="Arial" w:cs="Arial"/>
          <w:color w:val="373737"/>
          <w:sz w:val="20"/>
          <w:szCs w:val="20"/>
          <w:shd w:val="clear" w:color="auto" w:fill="FFFFFF"/>
        </w:rPr>
        <w:tab/>
      </w:r>
      <w:r w:rsidRPr="00836019">
        <w:rPr>
          <w:rStyle w:val="apple-converted-space"/>
          <w:rFonts w:ascii="Arial" w:hAnsi="Arial" w:cs="Arial"/>
          <w:sz w:val="22"/>
          <w:szCs w:val="22"/>
          <w:shd w:val="clear" w:color="auto" w:fill="FFFFFF"/>
        </w:rPr>
        <w:t xml:space="preserve">In addition to the well-known HDL and LDL lipoproteins, there are three other classes of smaller globular </w:t>
      </w:r>
      <w:r>
        <w:rPr>
          <w:rStyle w:val="apple-converted-space"/>
          <w:rFonts w:ascii="Arial" w:hAnsi="Arial" w:cs="Arial"/>
          <w:sz w:val="22"/>
          <w:szCs w:val="22"/>
          <w:shd w:val="clear" w:color="auto" w:fill="FFFFFF"/>
        </w:rPr>
        <w:t xml:space="preserve">lipoprotein </w:t>
      </w:r>
      <w:r w:rsidRPr="00836019">
        <w:rPr>
          <w:rStyle w:val="apple-converted-space"/>
          <w:rFonts w:ascii="Arial" w:hAnsi="Arial" w:cs="Arial"/>
          <w:sz w:val="22"/>
          <w:szCs w:val="22"/>
          <w:shd w:val="clear" w:color="auto" w:fill="FFFFFF"/>
        </w:rPr>
        <w:t>formations called intermediate density lipoproteins, very low density lipoproteins and chylomicrons. The table below shows the per cent makeup of each of the lipoprotein structures</w:t>
      </w:r>
      <w:r>
        <w:rPr>
          <w:rStyle w:val="apple-converted-space"/>
          <w:rFonts w:ascii="Arial" w:hAnsi="Arial" w:cs="Arial"/>
          <w:sz w:val="22"/>
          <w:szCs w:val="22"/>
          <w:shd w:val="clear" w:color="auto" w:fill="FFFFFF"/>
        </w:rPr>
        <w:t xml:space="preserve">. </w:t>
      </w:r>
      <w:r>
        <w:rPr>
          <w:rStyle w:val="apple-converted-space"/>
          <w:rFonts w:ascii="Arial" w:hAnsi="Arial" w:cs="Arial"/>
          <w:sz w:val="22"/>
          <w:szCs w:val="22"/>
          <w:shd w:val="clear" w:color="auto" w:fill="FFFFFF"/>
        </w:rPr>
        <w:lastRenderedPageBreak/>
        <w:t>Note that the LDL has twice the percent of fat (“triacylglycerol” on the table) as HDL. The lower density is the result of fat’s lower density.</w:t>
      </w:r>
    </w:p>
    <w:p w:rsidR="000D03BC" w:rsidRPr="00836019" w:rsidRDefault="000D03BC" w:rsidP="000D03BC">
      <w:pPr>
        <w:rPr>
          <w:rFonts w:ascii="Arial" w:hAnsi="Arial" w:cs="Arial"/>
          <w:sz w:val="22"/>
          <w:szCs w:val="22"/>
          <w:shd w:val="clear" w:color="auto" w:fill="FFFFFF"/>
        </w:rPr>
      </w:pPr>
    </w:p>
    <w:p w:rsidR="000D03BC" w:rsidRDefault="000D03BC" w:rsidP="000D03BC">
      <w:pPr>
        <w:pStyle w:val="NormalWeb"/>
        <w:shd w:val="clear" w:color="auto" w:fill="FFFFFF"/>
        <w:spacing w:before="0" w:beforeAutospacing="0" w:after="0" w:afterAutospacing="0"/>
        <w:ind w:firstLine="720"/>
        <w:rPr>
          <w:rFonts w:ascii="Arial" w:hAnsi="Arial" w:cs="Arial"/>
          <w:color w:val="252525"/>
          <w:sz w:val="21"/>
          <w:szCs w:val="21"/>
        </w:rPr>
      </w:pPr>
      <w:r>
        <w:rPr>
          <w:rFonts w:ascii="Arial" w:hAnsi="Arial" w:cs="Arial"/>
          <w:color w:val="252525"/>
          <w:sz w:val="21"/>
          <w:szCs w:val="21"/>
        </w:rPr>
        <w:t>For a young healthy research subject with weight about 154 pounds, the following applies:</w:t>
      </w:r>
    </w:p>
    <w:tbl>
      <w:tblPr>
        <w:tblW w:w="8647" w:type="dxa"/>
        <w:tblInd w:w="75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5" w:type="dxa"/>
          <w:left w:w="45" w:type="dxa"/>
          <w:bottom w:w="45" w:type="dxa"/>
          <w:right w:w="45" w:type="dxa"/>
        </w:tblCellMar>
        <w:tblLook w:val="04A0" w:firstRow="1" w:lastRow="0" w:firstColumn="1" w:lastColumn="0" w:noHBand="0" w:noVBand="1"/>
      </w:tblPr>
      <w:tblGrid>
        <w:gridCol w:w="1267"/>
        <w:gridCol w:w="1481"/>
        <w:gridCol w:w="1129"/>
        <w:gridCol w:w="810"/>
        <w:gridCol w:w="1080"/>
        <w:gridCol w:w="1260"/>
        <w:gridCol w:w="1620"/>
      </w:tblGrid>
      <w:tr w:rsidR="000D03BC" w:rsidRPr="00213615" w:rsidTr="00B617B7">
        <w:tc>
          <w:tcPr>
            <w:tcW w:w="1267"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b/>
                <w:bCs/>
                <w:color w:val="252525"/>
                <w:sz w:val="20"/>
                <w:szCs w:val="20"/>
              </w:rPr>
              <w:t>Density</w:t>
            </w:r>
            <w:r w:rsidRPr="00213615">
              <w:rPr>
                <w:rStyle w:val="apple-converted-space"/>
                <w:rFonts w:ascii="Arial" w:hAnsi="Arial" w:cs="Arial"/>
                <w:color w:val="252525"/>
                <w:sz w:val="20"/>
                <w:szCs w:val="20"/>
              </w:rPr>
              <w:t> </w:t>
            </w:r>
            <w:r>
              <w:rPr>
                <w:rStyle w:val="apple-converted-space"/>
                <w:rFonts w:ascii="Arial" w:hAnsi="Arial" w:cs="Arial"/>
                <w:color w:val="252525"/>
                <w:sz w:val="20"/>
                <w:szCs w:val="20"/>
              </w:rPr>
              <w:br/>
            </w:r>
            <w:r w:rsidRPr="00213615">
              <w:rPr>
                <w:rFonts w:ascii="Arial" w:hAnsi="Arial" w:cs="Arial"/>
                <w:color w:val="252525"/>
                <w:sz w:val="20"/>
                <w:szCs w:val="20"/>
              </w:rPr>
              <w:t>(g/m</w:t>
            </w:r>
            <w:hyperlink r:id="rId84" w:tooltip="Litre" w:history="1">
              <w:r w:rsidRPr="00213615">
                <w:rPr>
                  <w:rStyle w:val="Hyperlink"/>
                  <w:rFonts w:ascii="Arial" w:hAnsi="Arial" w:cs="Arial"/>
                  <w:color w:val="0B0080"/>
                  <w:sz w:val="20"/>
                  <w:szCs w:val="20"/>
                </w:rPr>
                <w:t>L</w:t>
              </w:r>
            </w:hyperlink>
            <w:r w:rsidRPr="00213615">
              <w:rPr>
                <w:rFonts w:ascii="Arial" w:hAnsi="Arial" w:cs="Arial"/>
                <w:color w:val="252525"/>
                <w:sz w:val="20"/>
                <w:szCs w:val="20"/>
              </w:rPr>
              <w:t>)</w:t>
            </w:r>
          </w:p>
        </w:tc>
        <w:tc>
          <w:tcPr>
            <w:tcW w:w="1481"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b/>
                <w:bCs/>
                <w:color w:val="252525"/>
                <w:sz w:val="20"/>
                <w:szCs w:val="20"/>
              </w:rPr>
              <w:t>Class</w:t>
            </w:r>
          </w:p>
        </w:tc>
        <w:tc>
          <w:tcPr>
            <w:tcW w:w="1129"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Diameter (nm)</w:t>
            </w: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 protein</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 cholesterol</w:t>
            </w:r>
          </w:p>
        </w:tc>
        <w:tc>
          <w:tcPr>
            <w:tcW w:w="1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 phospholipid</w:t>
            </w:r>
          </w:p>
        </w:tc>
        <w:tc>
          <w:tcPr>
            <w:tcW w:w="16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 triacylglycerol</w:t>
            </w:r>
            <w:r w:rsidRPr="00213615">
              <w:rPr>
                <w:rFonts w:ascii="Arial" w:hAnsi="Arial" w:cs="Arial"/>
                <w:color w:val="252525"/>
                <w:sz w:val="20"/>
                <w:szCs w:val="20"/>
              </w:rPr>
              <w:br/>
              <w:t>&amp; cholesterol ester</w:t>
            </w:r>
          </w:p>
        </w:tc>
      </w:tr>
      <w:tr w:rsidR="000D03BC" w:rsidRPr="00213615" w:rsidTr="00B617B7">
        <w:tc>
          <w:tcPr>
            <w:tcW w:w="12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&gt;1.063</w:t>
            </w:r>
          </w:p>
        </w:tc>
        <w:tc>
          <w:tcPr>
            <w:tcW w:w="14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587DA6" w:rsidP="00B617B7">
            <w:pPr>
              <w:jc w:val="center"/>
              <w:rPr>
                <w:rFonts w:ascii="Arial" w:hAnsi="Arial" w:cs="Arial"/>
                <w:color w:val="252525"/>
                <w:sz w:val="20"/>
                <w:szCs w:val="20"/>
              </w:rPr>
            </w:pPr>
            <w:hyperlink r:id="rId85" w:tooltip="High-density lipoprotein" w:history="1">
              <w:r w:rsidR="000D03BC" w:rsidRPr="00213615">
                <w:rPr>
                  <w:rStyle w:val="Hyperlink"/>
                  <w:rFonts w:ascii="Arial" w:hAnsi="Arial" w:cs="Arial"/>
                  <w:color w:val="0B0080"/>
                  <w:sz w:val="20"/>
                  <w:szCs w:val="20"/>
                </w:rPr>
                <w:t>HDL</w:t>
              </w:r>
            </w:hyperlink>
          </w:p>
        </w:tc>
        <w:tc>
          <w:tcPr>
            <w:tcW w:w="1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5–15</w:t>
            </w: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33</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30</w:t>
            </w:r>
          </w:p>
        </w:tc>
        <w:tc>
          <w:tcPr>
            <w:tcW w:w="1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29</w:t>
            </w:r>
          </w:p>
        </w:tc>
        <w:tc>
          <w:tcPr>
            <w:tcW w:w="16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4</w:t>
            </w:r>
          </w:p>
        </w:tc>
      </w:tr>
      <w:tr w:rsidR="000D03BC" w:rsidRPr="00213615" w:rsidTr="00B617B7">
        <w:tc>
          <w:tcPr>
            <w:tcW w:w="12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1.019–1.063</w:t>
            </w:r>
          </w:p>
        </w:tc>
        <w:tc>
          <w:tcPr>
            <w:tcW w:w="14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587DA6" w:rsidP="00B617B7">
            <w:pPr>
              <w:jc w:val="center"/>
              <w:rPr>
                <w:rFonts w:ascii="Arial" w:hAnsi="Arial" w:cs="Arial"/>
                <w:color w:val="252525"/>
                <w:sz w:val="20"/>
                <w:szCs w:val="20"/>
              </w:rPr>
            </w:pPr>
            <w:hyperlink r:id="rId86" w:tooltip="Low-density lipoprotein" w:history="1">
              <w:r w:rsidR="000D03BC" w:rsidRPr="00213615">
                <w:rPr>
                  <w:rStyle w:val="Hyperlink"/>
                  <w:rFonts w:ascii="Arial" w:hAnsi="Arial" w:cs="Arial"/>
                  <w:color w:val="0B0080"/>
                  <w:sz w:val="20"/>
                  <w:szCs w:val="20"/>
                </w:rPr>
                <w:t>LDL</w:t>
              </w:r>
            </w:hyperlink>
          </w:p>
        </w:tc>
        <w:tc>
          <w:tcPr>
            <w:tcW w:w="1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18–28</w:t>
            </w: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25</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50</w:t>
            </w:r>
          </w:p>
        </w:tc>
        <w:tc>
          <w:tcPr>
            <w:tcW w:w="1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21</w:t>
            </w:r>
          </w:p>
        </w:tc>
        <w:tc>
          <w:tcPr>
            <w:tcW w:w="16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8</w:t>
            </w:r>
          </w:p>
        </w:tc>
      </w:tr>
      <w:tr w:rsidR="000D03BC" w:rsidRPr="00213615" w:rsidTr="00B617B7">
        <w:tc>
          <w:tcPr>
            <w:tcW w:w="12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1.006–1.019</w:t>
            </w:r>
          </w:p>
        </w:tc>
        <w:tc>
          <w:tcPr>
            <w:tcW w:w="14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587DA6" w:rsidP="00B617B7">
            <w:pPr>
              <w:jc w:val="center"/>
              <w:rPr>
                <w:rFonts w:ascii="Arial" w:hAnsi="Arial" w:cs="Arial"/>
                <w:color w:val="252525"/>
                <w:sz w:val="20"/>
                <w:szCs w:val="20"/>
              </w:rPr>
            </w:pPr>
            <w:hyperlink r:id="rId87" w:tooltip="Intermediate-density lipoprotein" w:history="1">
              <w:r w:rsidR="000D03BC" w:rsidRPr="00213615">
                <w:rPr>
                  <w:rStyle w:val="Hyperlink"/>
                  <w:rFonts w:ascii="Arial" w:hAnsi="Arial" w:cs="Arial"/>
                  <w:color w:val="0B0080"/>
                  <w:sz w:val="20"/>
                  <w:szCs w:val="20"/>
                </w:rPr>
                <w:t>IDL</w:t>
              </w:r>
            </w:hyperlink>
          </w:p>
        </w:tc>
        <w:tc>
          <w:tcPr>
            <w:tcW w:w="1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25–50</w:t>
            </w: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18</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29</w:t>
            </w:r>
          </w:p>
        </w:tc>
        <w:tc>
          <w:tcPr>
            <w:tcW w:w="1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22</w:t>
            </w:r>
          </w:p>
        </w:tc>
        <w:tc>
          <w:tcPr>
            <w:tcW w:w="16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31</w:t>
            </w:r>
          </w:p>
        </w:tc>
      </w:tr>
      <w:tr w:rsidR="000D03BC" w:rsidRPr="00213615" w:rsidTr="00B617B7">
        <w:tc>
          <w:tcPr>
            <w:tcW w:w="12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0.95–1.006</w:t>
            </w:r>
          </w:p>
        </w:tc>
        <w:tc>
          <w:tcPr>
            <w:tcW w:w="14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587DA6" w:rsidP="00B617B7">
            <w:pPr>
              <w:jc w:val="center"/>
              <w:rPr>
                <w:rFonts w:ascii="Arial" w:hAnsi="Arial" w:cs="Arial"/>
                <w:color w:val="252525"/>
                <w:sz w:val="20"/>
                <w:szCs w:val="20"/>
              </w:rPr>
            </w:pPr>
            <w:hyperlink r:id="rId88" w:tooltip="VLDL" w:history="1">
              <w:r w:rsidR="000D03BC" w:rsidRPr="00213615">
                <w:rPr>
                  <w:rStyle w:val="Hyperlink"/>
                  <w:rFonts w:ascii="Arial" w:hAnsi="Arial" w:cs="Arial"/>
                  <w:color w:val="0B0080"/>
                  <w:sz w:val="20"/>
                  <w:szCs w:val="20"/>
                </w:rPr>
                <w:t>VLDL</w:t>
              </w:r>
            </w:hyperlink>
          </w:p>
        </w:tc>
        <w:tc>
          <w:tcPr>
            <w:tcW w:w="1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30–80</w:t>
            </w: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10</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22</w:t>
            </w:r>
          </w:p>
        </w:tc>
        <w:tc>
          <w:tcPr>
            <w:tcW w:w="1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18</w:t>
            </w:r>
          </w:p>
        </w:tc>
        <w:tc>
          <w:tcPr>
            <w:tcW w:w="16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50</w:t>
            </w:r>
          </w:p>
        </w:tc>
      </w:tr>
      <w:tr w:rsidR="000D03BC" w:rsidRPr="00213615" w:rsidTr="00B617B7">
        <w:tc>
          <w:tcPr>
            <w:tcW w:w="12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&lt;0.95</w:t>
            </w:r>
          </w:p>
        </w:tc>
        <w:tc>
          <w:tcPr>
            <w:tcW w:w="14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587DA6" w:rsidP="00B617B7">
            <w:pPr>
              <w:jc w:val="center"/>
              <w:rPr>
                <w:rFonts w:ascii="Arial" w:hAnsi="Arial" w:cs="Arial"/>
                <w:color w:val="252525"/>
                <w:sz w:val="20"/>
                <w:szCs w:val="20"/>
              </w:rPr>
            </w:pPr>
            <w:hyperlink r:id="rId89" w:tooltip="Chylomicrons" w:history="1">
              <w:r w:rsidR="000D03BC" w:rsidRPr="00213615">
                <w:rPr>
                  <w:rStyle w:val="Hyperlink"/>
                  <w:rFonts w:ascii="Arial" w:hAnsi="Arial" w:cs="Arial"/>
                  <w:color w:val="0B0080"/>
                  <w:sz w:val="20"/>
                  <w:szCs w:val="20"/>
                </w:rPr>
                <w:t>Chylomicrons</w:t>
              </w:r>
            </w:hyperlink>
          </w:p>
        </w:tc>
        <w:tc>
          <w:tcPr>
            <w:tcW w:w="1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100–1000</w:t>
            </w: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&lt;2</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8</w:t>
            </w:r>
          </w:p>
        </w:tc>
        <w:tc>
          <w:tcPr>
            <w:tcW w:w="1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7</w:t>
            </w:r>
          </w:p>
        </w:tc>
        <w:tc>
          <w:tcPr>
            <w:tcW w:w="16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D03BC" w:rsidRPr="00213615" w:rsidRDefault="000D03BC" w:rsidP="00B617B7">
            <w:pPr>
              <w:jc w:val="center"/>
              <w:rPr>
                <w:rFonts w:ascii="Arial" w:hAnsi="Arial" w:cs="Arial"/>
                <w:color w:val="252525"/>
                <w:sz w:val="20"/>
                <w:szCs w:val="20"/>
              </w:rPr>
            </w:pPr>
            <w:r w:rsidRPr="00213615">
              <w:rPr>
                <w:rFonts w:ascii="Arial" w:hAnsi="Arial" w:cs="Arial"/>
                <w:color w:val="252525"/>
                <w:sz w:val="20"/>
                <w:szCs w:val="20"/>
              </w:rPr>
              <w:t>84</w:t>
            </w:r>
          </w:p>
        </w:tc>
      </w:tr>
    </w:tbl>
    <w:p w:rsidR="000D03BC" w:rsidRPr="00213615" w:rsidRDefault="000D03BC" w:rsidP="000D03BC">
      <w:pPr>
        <w:pStyle w:val="NormalWeb"/>
        <w:shd w:val="clear" w:color="auto" w:fill="FFFFFF"/>
        <w:spacing w:before="0" w:beforeAutospacing="0" w:after="0" w:afterAutospacing="0"/>
        <w:ind w:left="720"/>
        <w:rPr>
          <w:rFonts w:ascii="Arial" w:hAnsi="Arial" w:cs="Arial"/>
          <w:sz w:val="6"/>
          <w:szCs w:val="6"/>
        </w:rPr>
      </w:pPr>
    </w:p>
    <w:p w:rsidR="000D03BC" w:rsidRPr="00836019" w:rsidRDefault="000D03BC" w:rsidP="000D03BC">
      <w:pPr>
        <w:pStyle w:val="NormalWeb"/>
        <w:shd w:val="clear" w:color="auto" w:fill="FFFFFF"/>
        <w:spacing w:before="0" w:beforeAutospacing="0" w:after="0" w:afterAutospacing="0"/>
        <w:ind w:left="720"/>
        <w:rPr>
          <w:rFonts w:ascii="Calibri" w:hAnsi="Calibri" w:cs="Arial"/>
          <w:sz w:val="20"/>
          <w:szCs w:val="20"/>
        </w:rPr>
      </w:pPr>
      <w:r>
        <w:rPr>
          <w:rFonts w:ascii="Calibri" w:hAnsi="Calibri" w:cs="Arial"/>
          <w:sz w:val="20"/>
          <w:szCs w:val="20"/>
        </w:rPr>
        <w:t>(</w:t>
      </w:r>
      <w:hyperlink r:id="rId90" w:history="1">
        <w:r w:rsidRPr="00213615">
          <w:rPr>
            <w:rStyle w:val="Hyperlink"/>
            <w:rFonts w:ascii="Calibri" w:hAnsi="Calibri" w:cs="Arial"/>
            <w:i/>
            <w:sz w:val="20"/>
            <w:szCs w:val="20"/>
          </w:rPr>
          <w:t>http://en.wikipedia.org/wiki/Lipoprotein</w:t>
        </w:r>
      </w:hyperlink>
      <w:r>
        <w:rPr>
          <w:rFonts w:ascii="Calibri" w:hAnsi="Calibri" w:cs="Arial"/>
          <w:sz w:val="20"/>
          <w:szCs w:val="20"/>
        </w:rPr>
        <w:t>)</w:t>
      </w:r>
    </w:p>
    <w:p w:rsidR="000D03BC" w:rsidRDefault="000D03BC" w:rsidP="000D03BC">
      <w:pPr>
        <w:rPr>
          <w:rFonts w:ascii="Arial" w:hAnsi="Arial" w:cs="Arial"/>
          <w:sz w:val="22"/>
          <w:szCs w:val="22"/>
        </w:rPr>
      </w:pPr>
      <w:bookmarkStart w:id="16" w:name="values"/>
      <w:bookmarkEnd w:id="16"/>
    </w:p>
    <w:p w:rsidR="000D03BC" w:rsidRDefault="000D03BC" w:rsidP="000D03BC">
      <w:pPr>
        <w:rPr>
          <w:rFonts w:ascii="Arial" w:hAnsi="Arial" w:cs="Arial"/>
          <w:b/>
        </w:rPr>
      </w:pPr>
      <w:r w:rsidRPr="0052093A">
        <w:rPr>
          <w:rFonts w:ascii="Arial" w:hAnsi="Arial" w:cs="Arial"/>
          <w:b/>
        </w:rPr>
        <w:t xml:space="preserve">More on </w:t>
      </w:r>
      <w:r>
        <w:rPr>
          <w:rFonts w:ascii="Arial" w:hAnsi="Arial" w:cs="Arial"/>
          <w:b/>
        </w:rPr>
        <w:t>fats, diet and health</w:t>
      </w:r>
    </w:p>
    <w:p w:rsidR="000D03BC" w:rsidRPr="00213615" w:rsidRDefault="000D03BC" w:rsidP="000D03BC">
      <w:pPr>
        <w:rPr>
          <w:rFonts w:ascii="Arial" w:hAnsi="Arial" w:cs="Arial"/>
          <w:sz w:val="22"/>
          <w:szCs w:val="22"/>
        </w:rPr>
      </w:pPr>
    </w:p>
    <w:p w:rsidR="000D03BC" w:rsidRDefault="000D03BC" w:rsidP="000D03BC">
      <w:pPr>
        <w:autoSpaceDE w:val="0"/>
        <w:autoSpaceDN w:val="0"/>
        <w:adjustRightInd w:val="0"/>
        <w:rPr>
          <w:rFonts w:ascii="Arial" w:hAnsi="Arial" w:cs="Arial"/>
          <w:color w:val="000000"/>
          <w:sz w:val="22"/>
          <w:szCs w:val="22"/>
        </w:rPr>
      </w:pPr>
      <w:r>
        <w:rPr>
          <w:rFonts w:ascii="Arial" w:hAnsi="Arial" w:cs="Arial"/>
          <w:color w:val="000000"/>
          <w:sz w:val="22"/>
          <w:szCs w:val="22"/>
        </w:rPr>
        <w:tab/>
        <w:t xml:space="preserve">There is a long history of recommendations about the kind of diet that is appropriate for American citizens. In 1894, the U.S. Department of Agriculture (USDA) published the first dietary standards for the country (see a digital copy of the document at </w:t>
      </w:r>
      <w:hyperlink r:id="rId91" w:history="1">
        <w:r w:rsidRPr="00E9479F">
          <w:rPr>
            <w:rStyle w:val="Hyperlink"/>
            <w:rFonts w:ascii="Arial" w:hAnsi="Arial" w:cs="Arial"/>
            <w:sz w:val="22"/>
            <w:szCs w:val="22"/>
          </w:rPr>
          <w:t>http://www.ars.usda.gov/SP2UserFiles/Place/80400530/pdf/hist/oes_1894_farm_bul_23.pdf</w:t>
        </w:r>
      </w:hyperlink>
      <w:r>
        <w:rPr>
          <w:rFonts w:ascii="Arial" w:hAnsi="Arial" w:cs="Arial"/>
          <w:color w:val="000000"/>
          <w:sz w:val="22"/>
          <w:szCs w:val="22"/>
        </w:rPr>
        <w:t xml:space="preserve"> ). The first recommendations for daily food consumption appeared in 1917, and there were</w:t>
      </w:r>
      <w:r w:rsidRPr="00C50053">
        <w:rPr>
          <w:rFonts w:ascii="Arial" w:hAnsi="Arial" w:cs="Arial"/>
          <w:color w:val="000000"/>
          <w:sz w:val="22"/>
          <w:szCs w:val="22"/>
        </w:rPr>
        <w:t xml:space="preserve"> five food groups</w:t>
      </w:r>
      <w:r>
        <w:rPr>
          <w:rFonts w:ascii="Arial" w:hAnsi="Arial" w:cs="Arial"/>
          <w:color w:val="000000"/>
          <w:sz w:val="22"/>
          <w:szCs w:val="22"/>
        </w:rPr>
        <w:t xml:space="preserve"> listed</w:t>
      </w:r>
      <w:r w:rsidRPr="00C50053">
        <w:rPr>
          <w:rFonts w:ascii="Arial" w:hAnsi="Arial" w:cs="Arial"/>
          <w:color w:val="000000"/>
          <w:sz w:val="22"/>
          <w:szCs w:val="22"/>
        </w:rPr>
        <w:t>: milk and meat, cereals, vegetables and fruits, fats and fat foods</w:t>
      </w:r>
      <w:r>
        <w:rPr>
          <w:rFonts w:ascii="Arial" w:hAnsi="Arial" w:cs="Arial"/>
          <w:color w:val="000000"/>
          <w:sz w:val="22"/>
          <w:szCs w:val="22"/>
        </w:rPr>
        <w:t xml:space="preserve"> (note that these were recommended)</w:t>
      </w:r>
      <w:r w:rsidRPr="00C50053">
        <w:rPr>
          <w:rFonts w:ascii="Arial" w:hAnsi="Arial" w:cs="Arial"/>
          <w:color w:val="000000"/>
          <w:sz w:val="22"/>
          <w:szCs w:val="22"/>
        </w:rPr>
        <w:t>, and sugars and sugary foods.</w:t>
      </w:r>
      <w:r>
        <w:rPr>
          <w:rFonts w:ascii="Arial" w:hAnsi="Arial" w:cs="Arial"/>
          <w:color w:val="000000"/>
          <w:sz w:val="22"/>
          <w:szCs w:val="22"/>
        </w:rPr>
        <w:t xml:space="preserve"> Twelve major food groups were part of a 1933 version of recommended weekly food </w:t>
      </w:r>
      <w:r w:rsidRPr="008A7C9F">
        <w:rPr>
          <w:rFonts w:ascii="Arial" w:hAnsi="Arial" w:cs="Arial"/>
          <w:color w:val="000000"/>
          <w:sz w:val="22"/>
          <w:szCs w:val="22"/>
        </w:rPr>
        <w:t>needs: milk; potatoes and sweet potatoes; dry beans, peas, and nuts; tomatoes and citrus fruits; leafy green and yellow vegetables; other vegetables and fruits; eggs; lean meat, poultry, and fish; flours and cereals; butter; other fats; and sugars.</w:t>
      </w:r>
    </w:p>
    <w:p w:rsidR="000D03BC" w:rsidRDefault="000D03BC" w:rsidP="000D03BC">
      <w:pPr>
        <w:autoSpaceDE w:val="0"/>
        <w:autoSpaceDN w:val="0"/>
        <w:adjustRightInd w:val="0"/>
        <w:rPr>
          <w:rFonts w:ascii="Arial" w:hAnsi="Arial" w:cs="Arial"/>
          <w:sz w:val="22"/>
          <w:szCs w:val="22"/>
          <w:shd w:val="clear" w:color="auto" w:fill="FFFFFF"/>
        </w:rPr>
      </w:pPr>
    </w:p>
    <w:p w:rsidR="000D03BC" w:rsidRDefault="000D03BC" w:rsidP="000D03BC">
      <w:pPr>
        <w:autoSpaceDE w:val="0"/>
        <w:autoSpaceDN w:val="0"/>
        <w:adjustRightInd w:val="0"/>
        <w:ind w:firstLine="720"/>
        <w:rPr>
          <w:rFonts w:ascii="Arial" w:hAnsi="Arial" w:cs="Arial"/>
          <w:color w:val="000000"/>
          <w:sz w:val="22"/>
          <w:szCs w:val="22"/>
        </w:rPr>
      </w:pPr>
      <w:r w:rsidRPr="00F54A85">
        <w:rPr>
          <w:rFonts w:ascii="Arial" w:hAnsi="Arial" w:cs="Arial"/>
          <w:sz w:val="22"/>
          <w:szCs w:val="22"/>
        </w:rPr>
        <w:t>The</w:t>
      </w:r>
      <w:r>
        <w:rPr>
          <w:rFonts w:ascii="Arial" w:hAnsi="Arial" w:cs="Arial"/>
          <w:color w:val="000000"/>
          <w:sz w:val="22"/>
          <w:szCs w:val="22"/>
        </w:rPr>
        <w:t xml:space="preserve"> National Academy of the Sciences issued the first Recommended Daily Allowances (RDA) tables in 1941, and in 1942 the USDA released its “Basic Seven” daily food requirements, </w:t>
      </w:r>
      <w:r w:rsidRPr="0011295A">
        <w:rPr>
          <w:rFonts w:ascii="Arial" w:hAnsi="Arial" w:cs="Arial"/>
          <w:color w:val="000000"/>
          <w:sz w:val="22"/>
          <w:szCs w:val="22"/>
        </w:rPr>
        <w:t>including green and yellow vegetables; oranges, tomatoes, and grapefruit; potatoes and other vegetables and fruit; milk and milk products; meat, poultry, fish, eggs, and dried peas and beans; bread, flour, and cereals; and butter and fortified margarine.</w:t>
      </w:r>
      <w:r>
        <w:rPr>
          <w:rFonts w:ascii="Arial" w:hAnsi="Arial" w:cs="Arial"/>
          <w:color w:val="000000"/>
          <w:sz w:val="22"/>
          <w:szCs w:val="22"/>
        </w:rPr>
        <w:t xml:space="preserve"> These seven food groups were consolidated into four groups in 1956—</w:t>
      </w:r>
      <w:r w:rsidRPr="0011295A">
        <w:rPr>
          <w:rFonts w:ascii="Arial" w:hAnsi="Arial" w:cs="Arial"/>
          <w:color w:val="000000"/>
          <w:sz w:val="22"/>
          <w:szCs w:val="22"/>
        </w:rPr>
        <w:t>milk and milk products; meat, fish, poultry, eggs, dry beans, and nuts; fruits and vegetables; and grain products</w:t>
      </w:r>
      <w:r>
        <w:rPr>
          <w:rFonts w:ascii="Arial" w:hAnsi="Arial" w:cs="Arial"/>
          <w:color w:val="000000"/>
          <w:sz w:val="22"/>
          <w:szCs w:val="22"/>
        </w:rPr>
        <w:t>.</w:t>
      </w:r>
    </w:p>
    <w:p w:rsidR="000D03BC" w:rsidRDefault="000D03BC" w:rsidP="000D03BC">
      <w:pPr>
        <w:autoSpaceDE w:val="0"/>
        <w:autoSpaceDN w:val="0"/>
        <w:adjustRightInd w:val="0"/>
        <w:rPr>
          <w:rFonts w:ascii="Arial" w:hAnsi="Arial" w:cs="Arial"/>
          <w:color w:val="000000"/>
          <w:sz w:val="22"/>
          <w:szCs w:val="22"/>
        </w:rPr>
      </w:pPr>
    </w:p>
    <w:p w:rsidR="000D03BC" w:rsidRDefault="000D03BC" w:rsidP="000D03BC">
      <w:pPr>
        <w:autoSpaceDE w:val="0"/>
        <w:autoSpaceDN w:val="0"/>
        <w:adjustRightInd w:val="0"/>
        <w:ind w:firstLine="720"/>
        <w:rPr>
          <w:rFonts w:ascii="Arial" w:hAnsi="Arial" w:cs="Arial"/>
          <w:sz w:val="22"/>
          <w:szCs w:val="22"/>
          <w:shd w:val="clear" w:color="auto" w:fill="FFFFFF"/>
        </w:rPr>
      </w:pPr>
      <w:r w:rsidRPr="00F54A85">
        <w:rPr>
          <w:rFonts w:ascii="Arial" w:hAnsi="Arial" w:cs="Arial"/>
          <w:sz w:val="22"/>
          <w:szCs w:val="22"/>
          <w:shd w:val="clear" w:color="auto" w:fill="FFFFFF"/>
        </w:rPr>
        <w:t>Until the 1940s</w:t>
      </w:r>
      <w:r>
        <w:rPr>
          <w:rFonts w:ascii="Arial" w:hAnsi="Arial" w:cs="Arial"/>
          <w:sz w:val="22"/>
          <w:szCs w:val="22"/>
          <w:shd w:val="clear" w:color="auto" w:fill="FFFFFF"/>
        </w:rPr>
        <w:t>,</w:t>
      </w:r>
      <w:r w:rsidRPr="00F54A85">
        <w:rPr>
          <w:rFonts w:ascii="Arial" w:hAnsi="Arial" w:cs="Arial"/>
          <w:sz w:val="22"/>
          <w:szCs w:val="22"/>
          <w:shd w:val="clear" w:color="auto" w:fill="FFFFFF"/>
        </w:rPr>
        <w:t xml:space="preserve"> heart disease and cancer </w:t>
      </w:r>
      <w:r>
        <w:rPr>
          <w:rFonts w:ascii="Arial" w:hAnsi="Arial" w:cs="Arial"/>
          <w:sz w:val="22"/>
          <w:szCs w:val="22"/>
          <w:shd w:val="clear" w:color="auto" w:fill="FFFFFF"/>
        </w:rPr>
        <w:t>were relatively minor diseases in the United States.</w:t>
      </w:r>
      <w:r w:rsidRPr="00F54A85">
        <w:rPr>
          <w:rFonts w:ascii="Arial" w:hAnsi="Arial" w:cs="Arial"/>
          <w:sz w:val="22"/>
          <w:szCs w:val="22"/>
          <w:shd w:val="clear" w:color="auto" w:fill="FFFFFF"/>
        </w:rPr>
        <w:t xml:space="preserve"> </w:t>
      </w:r>
      <w:r>
        <w:rPr>
          <w:rFonts w:ascii="Arial" w:hAnsi="Arial" w:cs="Arial"/>
          <w:sz w:val="22"/>
          <w:szCs w:val="22"/>
          <w:shd w:val="clear" w:color="auto" w:fill="FFFFFF"/>
        </w:rPr>
        <w:t>In that time</w:t>
      </w:r>
      <w:r w:rsidRPr="00F54A85">
        <w:rPr>
          <w:rFonts w:ascii="Arial" w:hAnsi="Arial" w:cs="Arial"/>
          <w:sz w:val="22"/>
          <w:szCs w:val="22"/>
          <w:shd w:val="clear" w:color="auto" w:fill="FFFFFF"/>
        </w:rPr>
        <w:t xml:space="preserve"> the major cause of death was infectious disease, </w:t>
      </w:r>
      <w:r>
        <w:rPr>
          <w:rFonts w:ascii="Arial" w:hAnsi="Arial" w:cs="Arial"/>
          <w:sz w:val="22"/>
          <w:szCs w:val="22"/>
          <w:shd w:val="clear" w:color="auto" w:fill="FFFFFF"/>
        </w:rPr>
        <w:t xml:space="preserve">and </w:t>
      </w:r>
      <w:r w:rsidRPr="00F54A85">
        <w:rPr>
          <w:rFonts w:ascii="Arial" w:hAnsi="Arial" w:cs="Arial"/>
          <w:sz w:val="22"/>
          <w:szCs w:val="22"/>
          <w:shd w:val="clear" w:color="auto" w:fill="FFFFFF"/>
        </w:rPr>
        <w:t xml:space="preserve">a </w:t>
      </w:r>
      <w:r>
        <w:rPr>
          <w:rFonts w:ascii="Arial" w:hAnsi="Arial" w:cs="Arial"/>
          <w:sz w:val="22"/>
          <w:szCs w:val="22"/>
          <w:shd w:val="clear" w:color="auto" w:fill="FFFFFF"/>
        </w:rPr>
        <w:t>high-calorie</w:t>
      </w:r>
      <w:r w:rsidRPr="00F54A85">
        <w:rPr>
          <w:rFonts w:ascii="Arial" w:hAnsi="Arial" w:cs="Arial"/>
          <w:sz w:val="22"/>
          <w:szCs w:val="22"/>
          <w:shd w:val="clear" w:color="auto" w:fill="FFFFFF"/>
        </w:rPr>
        <w:t xml:space="preserve"> diet was </w:t>
      </w:r>
      <w:r>
        <w:rPr>
          <w:rFonts w:ascii="Arial" w:hAnsi="Arial" w:cs="Arial"/>
          <w:sz w:val="22"/>
          <w:szCs w:val="22"/>
          <w:shd w:val="clear" w:color="auto" w:fill="FFFFFF"/>
        </w:rPr>
        <w:t>considered</w:t>
      </w:r>
      <w:r w:rsidRPr="00F54A85">
        <w:rPr>
          <w:rFonts w:ascii="Arial" w:hAnsi="Arial" w:cs="Arial"/>
          <w:sz w:val="22"/>
          <w:szCs w:val="22"/>
          <w:shd w:val="clear" w:color="auto" w:fill="FFFFFF"/>
        </w:rPr>
        <w:t xml:space="preserve"> helpful in recovering from illness</w:t>
      </w:r>
      <w:r>
        <w:rPr>
          <w:rFonts w:ascii="Arial" w:hAnsi="Arial" w:cs="Arial"/>
          <w:sz w:val="22"/>
          <w:szCs w:val="22"/>
          <w:shd w:val="clear" w:color="auto" w:fill="FFFFFF"/>
        </w:rPr>
        <w:t xml:space="preserve">. By the 1950s, however, heart disease had become a major health risk, accentuated perhaps by the heart attack suffered by President Eisenhower in 1955. According to a 1998 </w:t>
      </w:r>
      <w:r w:rsidRPr="00634ECA">
        <w:rPr>
          <w:rFonts w:ascii="Arial" w:hAnsi="Arial" w:cs="Arial"/>
          <w:i/>
          <w:sz w:val="22"/>
          <w:szCs w:val="22"/>
          <w:shd w:val="clear" w:color="auto" w:fill="FFFFFF"/>
        </w:rPr>
        <w:t>Journal of Nutrition</w:t>
      </w:r>
      <w:r>
        <w:rPr>
          <w:rFonts w:ascii="Arial" w:hAnsi="Arial" w:cs="Arial"/>
          <w:sz w:val="22"/>
          <w:szCs w:val="22"/>
          <w:shd w:val="clear" w:color="auto" w:fill="FFFFFF"/>
        </w:rPr>
        <w:t xml:space="preserve"> article:</w:t>
      </w:r>
    </w:p>
    <w:p w:rsidR="000D03BC" w:rsidRPr="00213615" w:rsidRDefault="000D03BC" w:rsidP="000D03BC">
      <w:pPr>
        <w:autoSpaceDE w:val="0"/>
        <w:autoSpaceDN w:val="0"/>
        <w:adjustRightInd w:val="0"/>
        <w:ind w:firstLine="720"/>
        <w:rPr>
          <w:rFonts w:ascii="Arial" w:hAnsi="Arial" w:cs="Arial"/>
          <w:sz w:val="20"/>
          <w:szCs w:val="20"/>
          <w:shd w:val="clear" w:color="auto" w:fill="FFFFFF"/>
        </w:rPr>
      </w:pPr>
    </w:p>
    <w:p w:rsidR="000D03BC" w:rsidRPr="003F5520" w:rsidRDefault="000D03BC" w:rsidP="000D03BC">
      <w:pPr>
        <w:autoSpaceDE w:val="0"/>
        <w:autoSpaceDN w:val="0"/>
        <w:adjustRightInd w:val="0"/>
        <w:ind w:left="720" w:right="720" w:firstLine="720"/>
        <w:rPr>
          <w:rFonts w:ascii="Arial" w:hAnsi="Arial" w:cs="Arial"/>
          <w:sz w:val="20"/>
          <w:szCs w:val="20"/>
          <w:shd w:val="clear" w:color="auto" w:fill="FFFFFF"/>
        </w:rPr>
      </w:pPr>
      <w:r w:rsidRPr="003F5520">
        <w:rPr>
          <w:rFonts w:ascii="Arial" w:hAnsi="Arial" w:cs="Arial"/>
          <w:sz w:val="20"/>
          <w:szCs w:val="20"/>
          <w:shd w:val="clear" w:color="auto" w:fill="FFFFFF"/>
        </w:rPr>
        <w:t>Real interest in dietary fat and its effects—particularly with regard to its role in cardiovascular disease—was stimulated by several papers published in the early 1950s. Gofman and his colleagues at the University of California, Berkeley published a paper in</w:t>
      </w:r>
      <w:r>
        <w:rPr>
          <w:rFonts w:ascii="Arial" w:hAnsi="Arial" w:cs="Arial"/>
          <w:sz w:val="20"/>
          <w:szCs w:val="20"/>
          <w:shd w:val="clear" w:color="auto" w:fill="FFFFFF"/>
        </w:rPr>
        <w:t xml:space="preserve"> </w:t>
      </w:r>
      <w:r w:rsidRPr="003F5520">
        <w:rPr>
          <w:rStyle w:val="Emphasis"/>
          <w:rFonts w:ascii="Arial" w:hAnsi="Arial" w:cs="Arial"/>
          <w:sz w:val="20"/>
          <w:szCs w:val="20"/>
          <w:bdr w:val="none" w:sz="0" w:space="0" w:color="auto" w:frame="1"/>
          <w:shd w:val="clear" w:color="auto" w:fill="FFFFFF"/>
        </w:rPr>
        <w:t>Science</w:t>
      </w:r>
      <w:r>
        <w:rPr>
          <w:rStyle w:val="Emphasis"/>
          <w:rFonts w:ascii="Arial" w:hAnsi="Arial" w:cs="Arial"/>
          <w:sz w:val="20"/>
          <w:szCs w:val="20"/>
          <w:bdr w:val="none" w:sz="0" w:space="0" w:color="auto" w:frame="1"/>
          <w:shd w:val="clear" w:color="auto" w:fill="FFFFFF"/>
        </w:rPr>
        <w:t xml:space="preserve"> </w:t>
      </w:r>
      <w:r w:rsidRPr="003F5520">
        <w:rPr>
          <w:rFonts w:ascii="Arial" w:hAnsi="Arial" w:cs="Arial"/>
          <w:sz w:val="20"/>
          <w:szCs w:val="20"/>
          <w:shd w:val="clear" w:color="auto" w:fill="FFFFFF"/>
        </w:rPr>
        <w:t>(</w:t>
      </w:r>
      <w:hyperlink r:id="rId92" w:anchor="ref-6" w:history="1">
        <w:r w:rsidRPr="003F5520">
          <w:rPr>
            <w:rStyle w:val="Hyperlink"/>
            <w:rFonts w:ascii="Arial" w:hAnsi="Arial" w:cs="Arial"/>
            <w:color w:val="auto"/>
            <w:sz w:val="20"/>
            <w:szCs w:val="20"/>
            <w:bdr w:val="none" w:sz="0" w:space="0" w:color="auto" w:frame="1"/>
            <w:shd w:val="clear" w:color="auto" w:fill="FFFFFF"/>
          </w:rPr>
          <w:t>Gofman et al. 1950</w:t>
        </w:r>
      </w:hyperlink>
      <w:r w:rsidRPr="003F5520">
        <w:rPr>
          <w:rFonts w:ascii="Arial" w:hAnsi="Arial" w:cs="Arial"/>
          <w:sz w:val="20"/>
          <w:szCs w:val="20"/>
          <w:shd w:val="clear" w:color="auto" w:fill="FFFFFF"/>
        </w:rPr>
        <w:t xml:space="preserve">) that detailed findings related to their new technique of separating plasma lipoproteins by ultracentrifugation. They showed that levels of certain of these lipoprotein classes were related to atherosclerotic heart disease and implicated dietary fat as a factor in this relationship. At about the same time Ancel Keys embarked </w:t>
      </w:r>
      <w:r w:rsidRPr="003F5520">
        <w:rPr>
          <w:rFonts w:ascii="Arial" w:hAnsi="Arial" w:cs="Arial"/>
          <w:sz w:val="20"/>
          <w:szCs w:val="20"/>
          <w:shd w:val="clear" w:color="auto" w:fill="FFFFFF"/>
        </w:rPr>
        <w:lastRenderedPageBreak/>
        <w:t>on his worldwide epidemiologic investigations of dietary fat and heart disease prevalence, which showed that the level of dietary fat was related to mortality from heart disease (</w:t>
      </w:r>
      <w:hyperlink r:id="rId93" w:anchor="ref-13" w:history="1">
        <w:r w:rsidRPr="003F5520">
          <w:rPr>
            <w:rStyle w:val="Hyperlink"/>
            <w:rFonts w:ascii="Arial" w:hAnsi="Arial" w:cs="Arial"/>
            <w:color w:val="auto"/>
            <w:sz w:val="20"/>
            <w:szCs w:val="20"/>
            <w:bdr w:val="none" w:sz="0" w:space="0" w:color="auto" w:frame="1"/>
            <w:shd w:val="clear" w:color="auto" w:fill="FFFFFF"/>
          </w:rPr>
          <w:t>Keys 1953</w:t>
        </w:r>
      </w:hyperlink>
      <w:r w:rsidRPr="003F5520">
        <w:rPr>
          <w:rFonts w:ascii="Arial" w:hAnsi="Arial" w:cs="Arial"/>
          <w:sz w:val="20"/>
          <w:szCs w:val="20"/>
          <w:shd w:val="clear" w:color="auto" w:fill="FFFFFF"/>
        </w:rPr>
        <w:t>). In his “Seven Countries” study,</w:t>
      </w:r>
      <w:r>
        <w:rPr>
          <w:rFonts w:ascii="Arial" w:hAnsi="Arial" w:cs="Arial"/>
          <w:sz w:val="20"/>
          <w:szCs w:val="20"/>
          <w:shd w:val="clear" w:color="auto" w:fill="FFFFFF"/>
        </w:rPr>
        <w:t xml:space="preserve"> </w:t>
      </w:r>
      <w:hyperlink r:id="rId94" w:anchor="ref-14" w:history="1">
        <w:r w:rsidRPr="003F5520">
          <w:rPr>
            <w:rStyle w:val="Hyperlink"/>
            <w:rFonts w:ascii="Arial" w:hAnsi="Arial" w:cs="Arial"/>
            <w:color w:val="auto"/>
            <w:sz w:val="20"/>
            <w:szCs w:val="20"/>
            <w:bdr w:val="none" w:sz="0" w:space="0" w:color="auto" w:frame="1"/>
            <w:shd w:val="clear" w:color="auto" w:fill="FFFFFF"/>
          </w:rPr>
          <w:t>Keys (1970)</w:t>
        </w:r>
      </w:hyperlink>
      <w:r>
        <w:rPr>
          <w:rFonts w:ascii="Arial" w:hAnsi="Arial" w:cs="Arial"/>
          <w:sz w:val="20"/>
          <w:szCs w:val="20"/>
        </w:rPr>
        <w:t xml:space="preserve"> </w:t>
      </w:r>
      <w:r w:rsidRPr="003F5520">
        <w:rPr>
          <w:rFonts w:ascii="Arial" w:hAnsi="Arial" w:cs="Arial"/>
          <w:sz w:val="20"/>
          <w:szCs w:val="20"/>
          <w:shd w:val="clear" w:color="auto" w:fill="FFFFFF"/>
        </w:rPr>
        <w:t>found a significant association between fat and saturated fat intake and heart disease mortality.</w:t>
      </w:r>
      <w:r>
        <w:rPr>
          <w:rFonts w:ascii="Arial" w:hAnsi="Arial" w:cs="Arial"/>
          <w:sz w:val="20"/>
          <w:szCs w:val="20"/>
          <w:shd w:val="clear" w:color="auto" w:fill="FFFFFF"/>
        </w:rPr>
        <w:t xml:space="preserve"> </w:t>
      </w:r>
      <w:hyperlink r:id="rId95" w:anchor="ref-34" w:history="1">
        <w:r w:rsidRPr="003F5520">
          <w:rPr>
            <w:rStyle w:val="Hyperlink"/>
            <w:rFonts w:ascii="Arial" w:hAnsi="Arial" w:cs="Arial"/>
            <w:color w:val="auto"/>
            <w:sz w:val="20"/>
            <w:szCs w:val="20"/>
            <w:bdr w:val="none" w:sz="0" w:space="0" w:color="auto" w:frame="1"/>
            <w:shd w:val="clear" w:color="auto" w:fill="FFFFFF"/>
          </w:rPr>
          <w:t>Yerushalmey and Hilleboe (1957)</w:t>
        </w:r>
      </w:hyperlink>
      <w:r>
        <w:rPr>
          <w:rFonts w:ascii="Arial" w:hAnsi="Arial" w:cs="Arial"/>
          <w:sz w:val="20"/>
          <w:szCs w:val="20"/>
        </w:rPr>
        <w:t xml:space="preserve"> </w:t>
      </w:r>
      <w:r w:rsidRPr="003F5520">
        <w:rPr>
          <w:rFonts w:ascii="Arial" w:hAnsi="Arial" w:cs="Arial"/>
          <w:sz w:val="20"/>
          <w:szCs w:val="20"/>
          <w:shd w:val="clear" w:color="auto" w:fill="FFFFFF"/>
        </w:rPr>
        <w:t>pointed out that if 21 other countries were included, the association observed by Keys was weak and that a similar association could be advanced between animal protein intake and heart disease.</w:t>
      </w:r>
    </w:p>
    <w:p w:rsidR="000D03BC" w:rsidRPr="003F5520" w:rsidRDefault="000D03BC" w:rsidP="000D03BC">
      <w:pPr>
        <w:autoSpaceDE w:val="0"/>
        <w:autoSpaceDN w:val="0"/>
        <w:adjustRightInd w:val="0"/>
        <w:ind w:left="720" w:right="720"/>
        <w:rPr>
          <w:rFonts w:ascii="Arial" w:hAnsi="Arial" w:cs="Arial"/>
          <w:sz w:val="20"/>
          <w:szCs w:val="20"/>
          <w:shd w:val="clear" w:color="auto" w:fill="FFFFFF"/>
        </w:rPr>
      </w:pPr>
    </w:p>
    <w:p w:rsidR="000D03BC" w:rsidRDefault="000D03BC" w:rsidP="000D03BC">
      <w:pPr>
        <w:autoSpaceDE w:val="0"/>
        <w:autoSpaceDN w:val="0"/>
        <w:adjustRightInd w:val="0"/>
        <w:ind w:left="720" w:right="720" w:firstLine="720"/>
        <w:rPr>
          <w:rFonts w:ascii="Arial" w:hAnsi="Arial" w:cs="Arial"/>
          <w:sz w:val="20"/>
          <w:szCs w:val="20"/>
          <w:shd w:val="clear" w:color="auto" w:fill="FFFFFF"/>
        </w:rPr>
      </w:pPr>
      <w:r w:rsidRPr="003F5520">
        <w:rPr>
          <w:rFonts w:ascii="Arial" w:hAnsi="Arial" w:cs="Arial"/>
          <w:sz w:val="20"/>
          <w:szCs w:val="20"/>
          <w:shd w:val="clear" w:color="auto" w:fill="FFFFFF"/>
        </w:rPr>
        <w:t>The role of dietary cholesterol in the etiology of heart disease had been a subject of much earlier research and speculation. The early history is detailed in a book published in 1958 (</w:t>
      </w:r>
      <w:hyperlink r:id="rId96" w:anchor="ref-17" w:history="1">
        <w:r w:rsidRPr="003F5520">
          <w:rPr>
            <w:rStyle w:val="Hyperlink"/>
            <w:rFonts w:ascii="Arial" w:hAnsi="Arial" w:cs="Arial"/>
            <w:color w:val="auto"/>
            <w:sz w:val="20"/>
            <w:szCs w:val="20"/>
            <w:bdr w:val="none" w:sz="0" w:space="0" w:color="auto" w:frame="1"/>
            <w:shd w:val="clear" w:color="auto" w:fill="FFFFFF"/>
          </w:rPr>
          <w:t>Kritchevsky 1958</w:t>
        </w:r>
      </w:hyperlink>
      <w:r w:rsidRPr="003F5520">
        <w:rPr>
          <w:rFonts w:ascii="Arial" w:hAnsi="Arial" w:cs="Arial"/>
          <w:sz w:val="20"/>
          <w:szCs w:val="20"/>
          <w:shd w:val="clear" w:color="auto" w:fill="FFFFFF"/>
        </w:rPr>
        <w:t>). The observation that cholesterol was a constituent of the atherosclerotic plaque was noted in a pathology text published 150 years ago (</w:t>
      </w:r>
      <w:hyperlink r:id="rId97" w:anchor="ref-33" w:history="1">
        <w:r w:rsidRPr="003F5520">
          <w:rPr>
            <w:rStyle w:val="Hyperlink"/>
            <w:rFonts w:ascii="Arial" w:hAnsi="Arial" w:cs="Arial"/>
            <w:color w:val="auto"/>
            <w:sz w:val="20"/>
            <w:szCs w:val="20"/>
            <w:bdr w:val="none" w:sz="0" w:space="0" w:color="auto" w:frame="1"/>
            <w:shd w:val="clear" w:color="auto" w:fill="FFFFFF"/>
          </w:rPr>
          <w:t>Vogel 1847</w:t>
        </w:r>
      </w:hyperlink>
      <w:r w:rsidRPr="003F5520">
        <w:rPr>
          <w:rFonts w:ascii="Arial" w:hAnsi="Arial" w:cs="Arial"/>
          <w:sz w:val="20"/>
          <w:szCs w:val="20"/>
          <w:shd w:val="clear" w:color="auto" w:fill="FFFFFF"/>
        </w:rPr>
        <w:t xml:space="preserve">). Any number of investigators showed that atherosclerotic aortas contained significantly more cholesterol than normal ones. Others showed that cholesterol feeding alone was sufficient to establish cholesterol-rich lesions in the arteries of rabbits and chickens. Atherosclerotic lesions could be established in rats, dogs and monkeys by cholesterol feeding plus other dietary and hormonal manipulations. Although these findings led to innumerable experimental studies of cholesterol/fat feeding and atherosclerosis, </w:t>
      </w:r>
      <w:hyperlink r:id="rId98" w:anchor="ref-29" w:history="1">
        <w:r w:rsidRPr="003F5520">
          <w:rPr>
            <w:rStyle w:val="Hyperlink"/>
            <w:rFonts w:ascii="Arial" w:hAnsi="Arial" w:cs="Arial"/>
            <w:color w:val="auto"/>
            <w:sz w:val="20"/>
            <w:szCs w:val="20"/>
            <w:bdr w:val="none" w:sz="0" w:space="0" w:color="auto" w:frame="1"/>
            <w:shd w:val="clear" w:color="auto" w:fill="FFFFFF"/>
          </w:rPr>
          <w:t>Stehbens (1989)</w:t>
        </w:r>
      </w:hyperlink>
      <w:r>
        <w:rPr>
          <w:rStyle w:val="apple-converted-space"/>
          <w:rFonts w:ascii="Arial" w:hAnsi="Arial" w:cs="Arial"/>
          <w:sz w:val="20"/>
          <w:szCs w:val="20"/>
          <w:shd w:val="clear" w:color="auto" w:fill="FFFFFF"/>
        </w:rPr>
        <w:t xml:space="preserve"> </w:t>
      </w:r>
      <w:r w:rsidRPr="003F5520">
        <w:rPr>
          <w:rFonts w:ascii="Arial" w:hAnsi="Arial" w:cs="Arial"/>
          <w:sz w:val="20"/>
          <w:szCs w:val="20"/>
          <w:shd w:val="clear" w:color="auto" w:fill="FFFFFF"/>
        </w:rPr>
        <w:t>has argued persistently that the human and experimental lesions in animals are different enough to cast doubt on the validity of the experimental lesion as an example of human disease. Although the role of cholesterolemia and hyperlipidemia in the etiology of human atherosclerosis was not accepted unanimously in the 1950s, it was considered sufficient by some authorities to establish a case against high intakes of dietary fat and cholesterol. This was enough to open the door to dietary guidelines offered to the public for possible prevention or amelioration of heart disease.</w:t>
      </w:r>
    </w:p>
    <w:p w:rsidR="000D03BC" w:rsidRPr="00213615" w:rsidRDefault="000D03BC" w:rsidP="000D03BC">
      <w:pPr>
        <w:autoSpaceDE w:val="0"/>
        <w:autoSpaceDN w:val="0"/>
        <w:adjustRightInd w:val="0"/>
        <w:ind w:left="720" w:right="720"/>
        <w:rPr>
          <w:rFonts w:ascii="Arial" w:hAnsi="Arial" w:cs="Arial"/>
          <w:sz w:val="6"/>
          <w:szCs w:val="6"/>
          <w:shd w:val="clear" w:color="auto" w:fill="FFFFFF"/>
        </w:rPr>
      </w:pPr>
    </w:p>
    <w:p w:rsidR="000D03BC" w:rsidRDefault="000D03BC" w:rsidP="000D03BC">
      <w:pPr>
        <w:autoSpaceDE w:val="0"/>
        <w:autoSpaceDN w:val="0"/>
        <w:adjustRightInd w:val="0"/>
        <w:ind w:left="720" w:right="720"/>
        <w:rPr>
          <w:rFonts w:ascii="Arial" w:hAnsi="Arial" w:cs="Arial"/>
          <w:sz w:val="20"/>
          <w:szCs w:val="20"/>
          <w:shd w:val="clear" w:color="auto" w:fill="FFFFFF"/>
        </w:rPr>
      </w:pPr>
      <w:r>
        <w:rPr>
          <w:rFonts w:ascii="Arial" w:hAnsi="Arial" w:cs="Arial"/>
          <w:sz w:val="20"/>
          <w:szCs w:val="20"/>
          <w:shd w:val="clear" w:color="auto" w:fill="FFFFFF"/>
        </w:rPr>
        <w:t>(</w:t>
      </w:r>
      <w:hyperlink r:id="rId99" w:history="1">
        <w:r w:rsidRPr="00213615">
          <w:rPr>
            <w:rStyle w:val="Hyperlink"/>
            <w:rFonts w:ascii="Arial" w:hAnsi="Arial" w:cs="Arial"/>
            <w:sz w:val="20"/>
            <w:szCs w:val="20"/>
            <w:shd w:val="clear" w:color="auto" w:fill="FFFFFF"/>
          </w:rPr>
          <w:t>http://jn.nutrition.org/content/128/2/449S.long</w:t>
        </w:r>
      </w:hyperlink>
      <w:r w:rsidRPr="00213615">
        <w:rPr>
          <w:rFonts w:ascii="Arial" w:hAnsi="Arial" w:cs="Arial"/>
          <w:sz w:val="20"/>
          <w:szCs w:val="20"/>
          <w:shd w:val="clear" w:color="auto" w:fill="FFFFFF"/>
        </w:rPr>
        <w:t>)</w:t>
      </w:r>
      <w:r>
        <w:rPr>
          <w:rFonts w:ascii="Arial" w:hAnsi="Arial" w:cs="Arial"/>
          <w:sz w:val="20"/>
          <w:szCs w:val="20"/>
          <w:shd w:val="clear" w:color="auto" w:fill="FFFFFF"/>
        </w:rPr>
        <w:t xml:space="preserve"> </w:t>
      </w:r>
      <w:r w:rsidRPr="003F5520">
        <w:rPr>
          <w:rFonts w:ascii="Arial" w:hAnsi="Arial" w:cs="Arial"/>
          <w:sz w:val="20"/>
          <w:szCs w:val="20"/>
          <w:shd w:val="clear" w:color="auto" w:fill="FFFFFF"/>
        </w:rPr>
        <w:t>(accessed online February 27, 2015</w:t>
      </w:r>
      <w:r>
        <w:rPr>
          <w:rFonts w:ascii="Arial" w:hAnsi="Arial" w:cs="Arial"/>
          <w:sz w:val="20"/>
          <w:szCs w:val="20"/>
          <w:shd w:val="clear" w:color="auto" w:fill="FFFFFF"/>
        </w:rPr>
        <w:t>)</w:t>
      </w:r>
    </w:p>
    <w:p w:rsidR="000D03BC" w:rsidRDefault="000D03BC" w:rsidP="000D03BC">
      <w:pPr>
        <w:autoSpaceDE w:val="0"/>
        <w:autoSpaceDN w:val="0"/>
        <w:adjustRightInd w:val="0"/>
        <w:ind w:right="720"/>
        <w:rPr>
          <w:rFonts w:ascii="Arial" w:hAnsi="Arial" w:cs="Arial"/>
          <w:color w:val="000000"/>
          <w:sz w:val="22"/>
          <w:szCs w:val="22"/>
        </w:rPr>
      </w:pPr>
    </w:p>
    <w:p w:rsidR="000D03BC" w:rsidRDefault="000D03BC" w:rsidP="000D03BC">
      <w:pPr>
        <w:autoSpaceDE w:val="0"/>
        <w:autoSpaceDN w:val="0"/>
        <w:adjustRightInd w:val="0"/>
        <w:ind w:firstLine="720"/>
        <w:rPr>
          <w:rFonts w:ascii="Arial" w:hAnsi="Arial" w:cs="Arial"/>
          <w:sz w:val="22"/>
          <w:szCs w:val="22"/>
        </w:rPr>
      </w:pPr>
      <w:r>
        <w:rPr>
          <w:noProof/>
        </w:rPr>
        <w:drawing>
          <wp:anchor distT="0" distB="0" distL="114300" distR="114300" simplePos="0" relativeHeight="251664384" behindDoc="0" locked="0" layoutInCell="1" allowOverlap="1">
            <wp:simplePos x="0" y="0"/>
            <wp:positionH relativeFrom="column">
              <wp:posOffset>4220210</wp:posOffset>
            </wp:positionH>
            <wp:positionV relativeFrom="paragraph">
              <wp:posOffset>564515</wp:posOffset>
            </wp:positionV>
            <wp:extent cx="1675130" cy="2206625"/>
            <wp:effectExtent l="0" t="0" r="1270" b="3175"/>
            <wp:wrapSquare wrapText="bothSides"/>
            <wp:docPr id="83" name="Picture 83" descr="Ancel Keys Time Cover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cel Keys Time Cover 1961"/>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1675130"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0F7C">
        <w:rPr>
          <w:rFonts w:ascii="Arial" w:hAnsi="Arial" w:cs="Arial"/>
          <w:sz w:val="22"/>
          <w:szCs w:val="22"/>
        </w:rPr>
        <w:t xml:space="preserve">The </w:t>
      </w:r>
      <w:r w:rsidRPr="00FA0F7C">
        <w:rPr>
          <w:rFonts w:ascii="Arial" w:hAnsi="Arial" w:cs="Arial"/>
          <w:i/>
          <w:sz w:val="22"/>
          <w:szCs w:val="22"/>
        </w:rPr>
        <w:t>ChemMatters</w:t>
      </w:r>
      <w:r w:rsidRPr="00FA0F7C">
        <w:rPr>
          <w:rFonts w:ascii="Arial" w:hAnsi="Arial" w:cs="Arial"/>
          <w:sz w:val="22"/>
          <w:szCs w:val="22"/>
        </w:rPr>
        <w:t xml:space="preserve"> </w:t>
      </w:r>
      <w:r>
        <w:rPr>
          <w:rFonts w:ascii="Arial" w:hAnsi="Arial" w:cs="Arial"/>
          <w:sz w:val="22"/>
          <w:szCs w:val="22"/>
        </w:rPr>
        <w:t xml:space="preserve">Pickett fats </w:t>
      </w:r>
      <w:r w:rsidRPr="00FA0F7C">
        <w:rPr>
          <w:rFonts w:ascii="Arial" w:hAnsi="Arial" w:cs="Arial"/>
          <w:sz w:val="22"/>
          <w:szCs w:val="22"/>
        </w:rPr>
        <w:t>article</w:t>
      </w:r>
      <w:r>
        <w:rPr>
          <w:rFonts w:ascii="Arial" w:hAnsi="Arial" w:cs="Arial"/>
          <w:sz w:val="22"/>
          <w:szCs w:val="22"/>
        </w:rPr>
        <w:t xml:space="preserve"> references “the original study” that was done by Dr. Ancel Keys, pictured below, and published in 1970. It is commonly called the Seven Countries Study and it is the basis for the U.S. Dietary Guidelines advice to avoid fatty foods. Keys interest in the relationship between diet and cardiovascular disease began just after World War II. He observed that as food supplies became short in northern Europe after the war, deaths due to coronary artery disease also dropped. Keys conducted a series of small studies during which he theorized that it was high levels of cholesterol in the blood that predicted coronary artery disease and that high levels of dietary fat consumption was the main reason for elevated cholesterol levels.</w:t>
      </w:r>
    </w:p>
    <w:p w:rsidR="000D03BC" w:rsidRDefault="000D03BC" w:rsidP="000D03BC">
      <w:pPr>
        <w:autoSpaceDE w:val="0"/>
        <w:autoSpaceDN w:val="0"/>
        <w:adjustRightInd w:val="0"/>
        <w:rPr>
          <w:rFonts w:ascii="Arial" w:hAnsi="Arial" w:cs="Arial"/>
          <w:sz w:val="22"/>
          <w:szCs w:val="22"/>
        </w:rPr>
      </w:pPr>
    </w:p>
    <w:p w:rsidR="000D03BC" w:rsidRDefault="000D03BC" w:rsidP="000D03BC">
      <w:pPr>
        <w:rPr>
          <w:rFonts w:ascii="Arial" w:hAnsi="Arial" w:cs="Arial"/>
          <w:sz w:val="22"/>
          <w:szCs w:val="22"/>
        </w:rPr>
      </w:pPr>
      <w:r>
        <w:rPr>
          <w:noProof/>
        </w:rPr>
        <mc:AlternateContent>
          <mc:Choice Requires="wps">
            <w:drawing>
              <wp:anchor distT="45720" distB="45720" distL="114300" distR="114300" simplePos="0" relativeHeight="251668480" behindDoc="0" locked="0" layoutInCell="1" allowOverlap="1">
                <wp:simplePos x="0" y="0"/>
                <wp:positionH relativeFrom="column">
                  <wp:posOffset>4210050</wp:posOffset>
                </wp:positionH>
                <wp:positionV relativeFrom="paragraph">
                  <wp:posOffset>830580</wp:posOffset>
                </wp:positionV>
                <wp:extent cx="1675130" cy="401320"/>
                <wp:effectExtent l="0" t="1905" r="1270" b="0"/>
                <wp:wrapSquare wrapText="bothSides"/>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17B7" w:rsidRPr="006D3895" w:rsidRDefault="00B617B7" w:rsidP="000D03BC">
                            <w:pPr>
                              <w:rPr>
                                <w:rFonts w:ascii="Calibri" w:hAnsi="Calibri"/>
                                <w:sz w:val="20"/>
                                <w:szCs w:val="20"/>
                              </w:rPr>
                            </w:pPr>
                            <w:r w:rsidRPr="006D3895">
                              <w:rPr>
                                <w:rFonts w:ascii="Calibri" w:hAnsi="Calibri"/>
                                <w:sz w:val="20"/>
                                <w:szCs w:val="20"/>
                              </w:rPr>
                              <w:t>(</w:t>
                            </w:r>
                            <w:hyperlink r:id="rId102" w:history="1">
                              <w:r w:rsidRPr="00986A18">
                                <w:rPr>
                                  <w:rStyle w:val="Hyperlink"/>
                                  <w:rFonts w:ascii="Calibri" w:hAnsi="Calibri"/>
                                  <w:i/>
                                  <w:sz w:val="20"/>
                                  <w:szCs w:val="20"/>
                                </w:rPr>
                                <w:t>http://www.uh.edu/engines/AncelKeys.jpg</w:t>
                              </w:r>
                            </w:hyperlink>
                            <w:r w:rsidRPr="006D3895">
                              <w:rPr>
                                <w:rFonts w:ascii="Calibri" w:hAnsi="Calibri"/>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2" o:spid="_x0000_s1057" type="#_x0000_t202" style="position:absolute;margin-left:331.5pt;margin-top:65.4pt;width:131.9pt;height:31.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IdhgIAABk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" stroked="f">
                <v:textbox style="mso-fit-shape-to-text:t">
                  <w:txbxContent>
                    <w:p w:rsidR="00B617B7" w:rsidRPr="006D3895" w:rsidRDefault="00B617B7" w:rsidP="000D03BC">
                      <w:pPr>
                        <w:rPr>
                          <w:rFonts w:ascii="Calibri" w:hAnsi="Calibri"/>
                          <w:sz w:val="20"/>
                          <w:szCs w:val="20"/>
                        </w:rPr>
                      </w:pPr>
                      <w:r w:rsidRPr="006D3895">
                        <w:rPr>
                          <w:rFonts w:ascii="Calibri" w:hAnsi="Calibri"/>
                          <w:sz w:val="20"/>
                          <w:szCs w:val="20"/>
                        </w:rPr>
                        <w:t>(</w:t>
                      </w:r>
                      <w:hyperlink r:id="rId103" w:history="1">
                        <w:r w:rsidRPr="00986A18">
                          <w:rPr>
                            <w:rStyle w:val="Hyperlink"/>
                            <w:rFonts w:ascii="Calibri" w:hAnsi="Calibri"/>
                            <w:i/>
                            <w:sz w:val="20"/>
                            <w:szCs w:val="20"/>
                          </w:rPr>
                          <w:t>http://www.uh.edu/engines/AncelKeys.jpg</w:t>
                        </w:r>
                      </w:hyperlink>
                      <w:r w:rsidRPr="006D3895">
                        <w:rPr>
                          <w:rFonts w:ascii="Calibri" w:hAnsi="Calibri"/>
                          <w:sz w:val="20"/>
                          <w:szCs w:val="20"/>
                        </w:rPr>
                        <w:t>)</w:t>
                      </w:r>
                    </w:p>
                  </w:txbxContent>
                </v:textbox>
                <w10:wrap type="square"/>
              </v:shape>
            </w:pict>
          </mc:Fallback>
        </mc:AlternateContent>
      </w:r>
      <w:r w:rsidRPr="004E2F02">
        <w:rPr>
          <w:rFonts w:ascii="Arial" w:hAnsi="Arial" w:cs="Arial"/>
          <w:sz w:val="22"/>
          <w:szCs w:val="22"/>
        </w:rPr>
        <w:tab/>
        <w:t>To test this theory, Keys and colleagues initiated</w:t>
      </w:r>
      <w:r>
        <w:rPr>
          <w:rFonts w:ascii="Arial" w:hAnsi="Arial" w:cs="Arial"/>
          <w:sz w:val="22"/>
          <w:szCs w:val="22"/>
        </w:rPr>
        <w:t xml:space="preserve"> </w:t>
      </w:r>
      <w:r w:rsidRPr="004E2F02">
        <w:rPr>
          <w:rFonts w:ascii="Arial" w:hAnsi="Arial" w:cs="Arial"/>
          <w:sz w:val="22"/>
          <w:szCs w:val="22"/>
        </w:rPr>
        <w:t>in 1957 a study of 12,000 men in Italy, the Greek Islands, Yugo</w:t>
      </w:r>
      <w:r w:rsidRPr="004E2F02">
        <w:rPr>
          <w:rFonts w:ascii="Arial" w:hAnsi="Arial" w:cs="Arial"/>
          <w:sz w:val="22"/>
          <w:szCs w:val="22"/>
        </w:rPr>
        <w:softHyphen/>
        <w:t xml:space="preserve">slavia, the Netherlands, Finland, Japan, and the United States—the </w:t>
      </w:r>
      <w:r>
        <w:rPr>
          <w:rFonts w:ascii="Arial" w:hAnsi="Arial" w:cs="Arial"/>
          <w:sz w:val="22"/>
          <w:szCs w:val="22"/>
        </w:rPr>
        <w:t xml:space="preserve">seven countries. Subjects reported their food intake and Keys analyzed chemically the composition of the food reported by the subjects. He found that diets that included higher levels of saturated fats corresponded to both high blood cholesterol levels and death rates from heart attacks. On the other hand, diets that included fresh fruit and vegetables and large quantities of olive oil (what has become known as the Mediterranean diet) led to lower serum cholesterol levels and lower coronary death rates. The saturated fat–high serum cholesterol–coronary heart disease connection became known as the “lipid hypothesis”, and when Keys published the study in 1970, he also managed to convince federal officials to include statements in the U.S. dietary guidelines warning people to limit their </w:t>
      </w:r>
      <w:r>
        <w:rPr>
          <w:rFonts w:ascii="Arial" w:hAnsi="Arial" w:cs="Arial"/>
          <w:sz w:val="22"/>
          <w:szCs w:val="22"/>
        </w:rPr>
        <w:lastRenderedPageBreak/>
        <w:t>consumption of fats, especially saturated fats. This was the beginning of the anti-fat campaign in the United States.</w:t>
      </w:r>
    </w:p>
    <w:p w:rsidR="000D03BC" w:rsidRDefault="000D03BC" w:rsidP="000D03BC">
      <w:pPr>
        <w:rPr>
          <w:rFonts w:ascii="Arial" w:hAnsi="Arial" w:cs="Arial"/>
          <w:sz w:val="22"/>
          <w:szCs w:val="22"/>
        </w:rPr>
      </w:pPr>
    </w:p>
    <w:p w:rsidR="000D03BC" w:rsidRDefault="000D03BC" w:rsidP="000D03BC">
      <w:pPr>
        <w:spacing w:after="60"/>
        <w:rPr>
          <w:rFonts w:ascii="Arial" w:hAnsi="Arial" w:cs="Arial"/>
          <w:sz w:val="22"/>
          <w:szCs w:val="22"/>
        </w:rPr>
      </w:pPr>
      <w:r>
        <w:rPr>
          <w:rFonts w:ascii="Arial" w:hAnsi="Arial" w:cs="Arial"/>
          <w:sz w:val="22"/>
          <w:szCs w:val="22"/>
        </w:rPr>
        <w:tab/>
        <w:t>By the early 2000s researchers had discredited much of Keys’ study, citing, among other things:</w:t>
      </w:r>
    </w:p>
    <w:p w:rsidR="000D03BC" w:rsidRDefault="000D03BC" w:rsidP="000D03BC">
      <w:pPr>
        <w:numPr>
          <w:ilvl w:val="0"/>
          <w:numId w:val="20"/>
        </w:numPr>
        <w:spacing w:after="60"/>
        <w:rPr>
          <w:rFonts w:ascii="Arial" w:hAnsi="Arial" w:cs="Arial"/>
          <w:sz w:val="22"/>
          <w:szCs w:val="22"/>
        </w:rPr>
      </w:pPr>
      <w:r>
        <w:rPr>
          <w:rFonts w:ascii="Arial" w:hAnsi="Arial" w:cs="Arial"/>
          <w:sz w:val="22"/>
          <w:szCs w:val="22"/>
        </w:rPr>
        <w:t>The fact that Keys did not choose countries/subjects randomly—he excluded countries where people consume a lot of fat and are not subject to high rates of coronary disease like France, Sweden, Switzerland and West Germany</w:t>
      </w:r>
    </w:p>
    <w:p w:rsidR="000D03BC" w:rsidRDefault="000D03BC" w:rsidP="000D03BC">
      <w:pPr>
        <w:numPr>
          <w:ilvl w:val="0"/>
          <w:numId w:val="20"/>
        </w:numPr>
        <w:spacing w:after="60"/>
        <w:rPr>
          <w:rFonts w:ascii="Arial" w:hAnsi="Arial" w:cs="Arial"/>
          <w:sz w:val="22"/>
          <w:szCs w:val="22"/>
        </w:rPr>
      </w:pPr>
      <w:r>
        <w:rPr>
          <w:rFonts w:ascii="Arial" w:hAnsi="Arial" w:cs="Arial"/>
          <w:sz w:val="22"/>
          <w:szCs w:val="22"/>
        </w:rPr>
        <w:t>Results from Crete were featured in the report as exemplary. However, Keys took data from Crete during a severe post-World War II food shortage and during Lent when many had given up meat and cheese</w:t>
      </w:r>
    </w:p>
    <w:p w:rsidR="000D03BC" w:rsidRPr="004E2F02" w:rsidRDefault="000D03BC" w:rsidP="000D03BC">
      <w:pPr>
        <w:numPr>
          <w:ilvl w:val="0"/>
          <w:numId w:val="20"/>
        </w:numPr>
        <w:rPr>
          <w:rFonts w:ascii="Arial" w:hAnsi="Arial" w:cs="Arial"/>
          <w:sz w:val="22"/>
          <w:szCs w:val="22"/>
        </w:rPr>
      </w:pPr>
      <w:r>
        <w:rPr>
          <w:rFonts w:ascii="Arial" w:hAnsi="Arial" w:cs="Arial"/>
          <w:sz w:val="22"/>
          <w:szCs w:val="22"/>
        </w:rPr>
        <w:t>Keys excluded results from many participants without revealing this</w:t>
      </w:r>
    </w:p>
    <w:p w:rsidR="000D03BC" w:rsidRPr="006C57BE" w:rsidRDefault="000D03BC" w:rsidP="000D03BC">
      <w:pPr>
        <w:autoSpaceDE w:val="0"/>
        <w:autoSpaceDN w:val="0"/>
        <w:adjustRightInd w:val="0"/>
        <w:rPr>
          <w:rFonts w:ascii="Arial" w:hAnsi="Arial" w:cs="Arial"/>
          <w:color w:val="000000"/>
          <w:sz w:val="22"/>
          <w:szCs w:val="22"/>
        </w:rPr>
      </w:pPr>
    </w:p>
    <w:p w:rsidR="000D03BC" w:rsidRPr="006C57BE" w:rsidRDefault="000D03BC" w:rsidP="000D03BC">
      <w:pPr>
        <w:autoSpaceDE w:val="0"/>
        <w:autoSpaceDN w:val="0"/>
        <w:adjustRightInd w:val="0"/>
        <w:ind w:firstLine="720"/>
        <w:rPr>
          <w:rFonts w:ascii="Arial" w:hAnsi="Arial" w:cs="Arial"/>
          <w:color w:val="000000"/>
          <w:sz w:val="22"/>
          <w:szCs w:val="22"/>
        </w:rPr>
      </w:pPr>
      <w:r w:rsidRPr="00E340E8">
        <w:rPr>
          <w:rFonts w:ascii="Arial" w:hAnsi="Arial" w:cs="Arial"/>
          <w:sz w:val="22"/>
          <w:szCs w:val="22"/>
        </w:rPr>
        <w:t xml:space="preserve">By the time these shortcomings were revealed, </w:t>
      </w:r>
      <w:r>
        <w:rPr>
          <w:rFonts w:ascii="Arial" w:hAnsi="Arial" w:cs="Arial"/>
          <w:sz w:val="22"/>
          <w:szCs w:val="22"/>
        </w:rPr>
        <w:t xml:space="preserve">however, </w:t>
      </w:r>
      <w:r w:rsidRPr="00E340E8">
        <w:rPr>
          <w:rFonts w:ascii="Arial" w:hAnsi="Arial" w:cs="Arial"/>
          <w:sz w:val="22"/>
          <w:szCs w:val="22"/>
        </w:rPr>
        <w:t>Keys’ ideas were well entrenched in U.S. dietary guidelines and ac</w:t>
      </w:r>
      <w:r>
        <w:rPr>
          <w:rFonts w:ascii="Arial" w:hAnsi="Arial" w:cs="Arial"/>
          <w:sz w:val="22"/>
          <w:szCs w:val="22"/>
        </w:rPr>
        <w:t>c</w:t>
      </w:r>
      <w:r w:rsidRPr="00E340E8">
        <w:rPr>
          <w:rFonts w:ascii="Arial" w:hAnsi="Arial" w:cs="Arial"/>
          <w:sz w:val="22"/>
          <w:szCs w:val="22"/>
        </w:rPr>
        <w:t xml:space="preserve">epted as </w:t>
      </w:r>
      <w:r w:rsidRPr="006C57BE">
        <w:rPr>
          <w:rFonts w:ascii="Arial" w:hAnsi="Arial" w:cs="Arial"/>
          <w:color w:val="000000"/>
          <w:sz w:val="22"/>
          <w:szCs w:val="22"/>
        </w:rPr>
        <w:t>fact.</w:t>
      </w:r>
    </w:p>
    <w:p w:rsidR="000D03BC" w:rsidRDefault="000D03BC" w:rsidP="000D03BC">
      <w:pPr>
        <w:autoSpaceDE w:val="0"/>
        <w:autoSpaceDN w:val="0"/>
        <w:adjustRightInd w:val="0"/>
        <w:rPr>
          <w:rFonts w:ascii="Arial" w:hAnsi="Arial" w:cs="Arial"/>
          <w:color w:val="000000"/>
          <w:sz w:val="22"/>
          <w:szCs w:val="22"/>
        </w:rPr>
      </w:pPr>
    </w:p>
    <w:p w:rsidR="000D03BC" w:rsidRDefault="000D03BC" w:rsidP="000D03BC">
      <w:pPr>
        <w:pStyle w:val="NoSpacing"/>
        <w:spacing w:after="60"/>
        <w:ind w:firstLine="720"/>
        <w:rPr>
          <w:rFonts w:ascii="Arial" w:hAnsi="Arial" w:cs="Arial"/>
          <w:sz w:val="22"/>
          <w:szCs w:val="22"/>
        </w:rPr>
      </w:pPr>
      <w:r>
        <w:rPr>
          <w:rFonts w:ascii="Arial" w:hAnsi="Arial" w:cs="Arial"/>
          <w:sz w:val="22"/>
          <w:szCs w:val="22"/>
        </w:rPr>
        <w:t>Even in</w:t>
      </w:r>
      <w:r w:rsidRPr="00C40C8E">
        <w:rPr>
          <w:rFonts w:ascii="Arial" w:hAnsi="Arial" w:cs="Arial"/>
          <w:sz w:val="22"/>
          <w:szCs w:val="22"/>
        </w:rPr>
        <w:t xml:space="preserve"> the </w:t>
      </w:r>
      <w:r>
        <w:rPr>
          <w:rFonts w:ascii="Arial" w:hAnsi="Arial" w:cs="Arial"/>
          <w:sz w:val="22"/>
          <w:szCs w:val="22"/>
        </w:rPr>
        <w:t xml:space="preserve">2005 </w:t>
      </w:r>
      <w:r w:rsidRPr="00C40C8E">
        <w:rPr>
          <w:rFonts w:ascii="Arial" w:hAnsi="Arial" w:cs="Arial"/>
          <w:sz w:val="22"/>
          <w:szCs w:val="22"/>
        </w:rPr>
        <w:t xml:space="preserve">report </w:t>
      </w:r>
      <w:r>
        <w:rPr>
          <w:rFonts w:ascii="Arial" w:hAnsi="Arial" w:cs="Arial"/>
          <w:i/>
          <w:sz w:val="22"/>
          <w:szCs w:val="22"/>
        </w:rPr>
        <w:t xml:space="preserve">Nutrition and Your Health: </w:t>
      </w:r>
      <w:r w:rsidRPr="00C40C8E">
        <w:rPr>
          <w:rFonts w:ascii="Arial" w:hAnsi="Arial" w:cs="Arial"/>
          <w:i/>
          <w:sz w:val="22"/>
          <w:szCs w:val="22"/>
        </w:rPr>
        <w:t xml:space="preserve">Dietary Guidelines for Americans </w:t>
      </w:r>
      <w:r w:rsidRPr="00C51A10">
        <w:rPr>
          <w:rFonts w:ascii="Arial" w:hAnsi="Arial" w:cs="Arial"/>
          <w:sz w:val="22"/>
          <w:szCs w:val="22"/>
        </w:rPr>
        <w:t>from the</w:t>
      </w:r>
      <w:r w:rsidRPr="00C40C8E">
        <w:rPr>
          <w:rFonts w:ascii="Arial" w:hAnsi="Arial" w:cs="Arial"/>
          <w:i/>
          <w:sz w:val="22"/>
          <w:szCs w:val="22"/>
        </w:rPr>
        <w:t xml:space="preserve"> </w:t>
      </w:r>
      <w:r w:rsidRPr="00C40C8E">
        <w:rPr>
          <w:rFonts w:ascii="Arial" w:hAnsi="Arial" w:cs="Arial"/>
          <w:color w:val="000000"/>
          <w:sz w:val="22"/>
          <w:szCs w:val="22"/>
        </w:rPr>
        <w:t>U.S. Department of Agriculture (USDA)</w:t>
      </w:r>
      <w:r>
        <w:rPr>
          <w:rFonts w:ascii="Arial" w:hAnsi="Arial" w:cs="Arial"/>
          <w:color w:val="000000"/>
          <w:sz w:val="22"/>
          <w:szCs w:val="22"/>
        </w:rPr>
        <w:t xml:space="preserve">, fats were still to be avoided. </w:t>
      </w:r>
      <w:r>
        <w:rPr>
          <w:rFonts w:ascii="Arial" w:hAnsi="Arial" w:cs="Arial"/>
          <w:sz w:val="22"/>
          <w:szCs w:val="22"/>
        </w:rPr>
        <w:t xml:space="preserve">The 2005 </w:t>
      </w:r>
      <w:r w:rsidRPr="00DF74E5">
        <w:rPr>
          <w:rFonts w:ascii="Arial" w:hAnsi="Arial" w:cs="Arial"/>
          <w:sz w:val="22"/>
          <w:szCs w:val="22"/>
        </w:rPr>
        <w:t>version of the guidelines recommended:</w:t>
      </w:r>
    </w:p>
    <w:p w:rsidR="000D03BC" w:rsidRPr="00FD6935" w:rsidRDefault="000D03BC" w:rsidP="000D03BC">
      <w:pPr>
        <w:numPr>
          <w:ilvl w:val="0"/>
          <w:numId w:val="21"/>
        </w:numPr>
        <w:spacing w:after="60"/>
        <w:rPr>
          <w:rFonts w:ascii="Arial" w:hAnsi="Arial" w:cs="Arial"/>
          <w:sz w:val="22"/>
          <w:szCs w:val="22"/>
        </w:rPr>
      </w:pPr>
      <w:r w:rsidRPr="00FD6935">
        <w:rPr>
          <w:rFonts w:ascii="Arial" w:hAnsi="Arial" w:cs="Arial"/>
          <w:sz w:val="22"/>
          <w:szCs w:val="22"/>
        </w:rPr>
        <w:t xml:space="preserve">Total fat intake of 20 to 35 percent of calories is recommended for adults and 25 to 35 percent for children age 4 to 18 years. At high intakes of fat (&gt; 35 percent of energy), the risk increases for obesity and </w:t>
      </w:r>
      <w:r>
        <w:rPr>
          <w:rFonts w:ascii="Arial" w:hAnsi="Arial" w:cs="Arial"/>
          <w:sz w:val="22"/>
          <w:szCs w:val="22"/>
        </w:rPr>
        <w:t>coronary heart disease (</w:t>
      </w:r>
      <w:r w:rsidRPr="00FD6935">
        <w:rPr>
          <w:rFonts w:ascii="Arial" w:hAnsi="Arial" w:cs="Arial"/>
          <w:sz w:val="22"/>
          <w:szCs w:val="22"/>
        </w:rPr>
        <w:t>CHD</w:t>
      </w:r>
      <w:r>
        <w:rPr>
          <w:rFonts w:ascii="Arial" w:hAnsi="Arial" w:cs="Arial"/>
          <w:sz w:val="22"/>
          <w:szCs w:val="22"/>
        </w:rPr>
        <w:t>)</w:t>
      </w:r>
      <w:r w:rsidRPr="00FD6935">
        <w:rPr>
          <w:rFonts w:ascii="Arial" w:hAnsi="Arial" w:cs="Arial"/>
          <w:sz w:val="22"/>
          <w:szCs w:val="22"/>
        </w:rPr>
        <w:t>. This is because fat intakes that exceed 35 percent of energy are associated with both increased calorie and saturated fat intakes</w:t>
      </w:r>
      <w:r>
        <w:rPr>
          <w:rFonts w:ascii="Arial" w:hAnsi="Arial" w:cs="Arial"/>
          <w:sz w:val="22"/>
          <w:szCs w:val="22"/>
        </w:rPr>
        <w:t>.</w:t>
      </w:r>
    </w:p>
    <w:p w:rsidR="000D03BC" w:rsidRDefault="000D03BC" w:rsidP="000D03BC">
      <w:pPr>
        <w:numPr>
          <w:ilvl w:val="0"/>
          <w:numId w:val="21"/>
        </w:numPr>
        <w:spacing w:after="60"/>
        <w:rPr>
          <w:rFonts w:ascii="Arial" w:hAnsi="Arial" w:cs="Arial"/>
          <w:sz w:val="22"/>
          <w:szCs w:val="22"/>
        </w:rPr>
      </w:pPr>
      <w:r w:rsidRPr="00FD6935">
        <w:rPr>
          <w:rFonts w:ascii="Arial" w:hAnsi="Arial" w:cs="Arial"/>
          <w:sz w:val="22"/>
          <w:szCs w:val="22"/>
        </w:rPr>
        <w:t>The relationship between saturated fat intake and LDL cholesterol is direct and progressive, increasing the risk of cardiovascular disease (CVD). Thus, saturated fat consumption by adults should be as low as possible while consuming a diet that provides 20 to 35 percent calories from fat</w:t>
      </w:r>
      <w:r>
        <w:rPr>
          <w:rFonts w:ascii="Arial" w:hAnsi="Arial" w:cs="Arial"/>
          <w:sz w:val="22"/>
          <w:szCs w:val="22"/>
        </w:rPr>
        <w:t>.</w:t>
      </w:r>
    </w:p>
    <w:p w:rsidR="000D03BC" w:rsidRPr="00FD6935" w:rsidRDefault="000D03BC" w:rsidP="000D03BC">
      <w:pPr>
        <w:numPr>
          <w:ilvl w:val="0"/>
          <w:numId w:val="21"/>
        </w:numPr>
        <w:spacing w:after="60"/>
        <w:rPr>
          <w:rFonts w:ascii="Arial" w:hAnsi="Arial" w:cs="Arial"/>
          <w:sz w:val="22"/>
          <w:szCs w:val="22"/>
        </w:rPr>
      </w:pPr>
      <w:r w:rsidRPr="00FD6935">
        <w:rPr>
          <w:rFonts w:ascii="Arial" w:hAnsi="Arial" w:cs="Arial"/>
          <w:sz w:val="22"/>
          <w:szCs w:val="22"/>
        </w:rPr>
        <w:t>The relationship between</w:t>
      </w:r>
      <w:r w:rsidRPr="00FD6935">
        <w:rPr>
          <w:rStyle w:val="apple-converted-space"/>
          <w:rFonts w:ascii="Arial" w:hAnsi="Arial" w:cs="Arial"/>
          <w:color w:val="000000"/>
          <w:sz w:val="22"/>
          <w:szCs w:val="22"/>
        </w:rPr>
        <w:t> </w:t>
      </w:r>
      <w:r w:rsidRPr="00FD6935">
        <w:rPr>
          <w:rStyle w:val="Emphasis"/>
          <w:rFonts w:ascii="Arial" w:hAnsi="Arial" w:cs="Arial"/>
          <w:color w:val="000000"/>
          <w:sz w:val="22"/>
          <w:szCs w:val="22"/>
        </w:rPr>
        <w:t>trans</w:t>
      </w:r>
      <w:r w:rsidRPr="00FD6935">
        <w:rPr>
          <w:rStyle w:val="apple-converted-space"/>
          <w:rFonts w:ascii="Arial" w:hAnsi="Arial" w:cs="Arial"/>
          <w:color w:val="000000"/>
          <w:sz w:val="22"/>
          <w:szCs w:val="22"/>
        </w:rPr>
        <w:t> </w:t>
      </w:r>
      <w:r w:rsidRPr="00FD6935">
        <w:rPr>
          <w:rFonts w:ascii="Arial" w:hAnsi="Arial" w:cs="Arial"/>
          <w:sz w:val="22"/>
          <w:szCs w:val="22"/>
        </w:rPr>
        <w:t>fatty acid intake and LDL cholesterol is direct and progressive, increasing the risk of CHD.</w:t>
      </w:r>
      <w:r>
        <w:rPr>
          <w:rFonts w:ascii="Arial" w:hAnsi="Arial" w:cs="Arial"/>
          <w:sz w:val="22"/>
          <w:szCs w:val="22"/>
        </w:rPr>
        <w:t xml:space="preserve"> </w:t>
      </w:r>
      <w:r w:rsidRPr="00FD6935">
        <w:rPr>
          <w:rStyle w:val="Emphasis"/>
          <w:rFonts w:ascii="Arial" w:hAnsi="Arial" w:cs="Arial"/>
          <w:color w:val="000000"/>
          <w:sz w:val="22"/>
          <w:szCs w:val="22"/>
        </w:rPr>
        <w:t>Trans</w:t>
      </w:r>
      <w:r w:rsidRPr="00FD6935">
        <w:rPr>
          <w:rStyle w:val="apple-converted-space"/>
          <w:rFonts w:ascii="Arial" w:hAnsi="Arial" w:cs="Arial"/>
          <w:color w:val="000000"/>
          <w:sz w:val="22"/>
          <w:szCs w:val="22"/>
        </w:rPr>
        <w:t> </w:t>
      </w:r>
      <w:r w:rsidRPr="00FD6935">
        <w:rPr>
          <w:rFonts w:ascii="Arial" w:hAnsi="Arial" w:cs="Arial"/>
          <w:sz w:val="22"/>
          <w:szCs w:val="22"/>
        </w:rPr>
        <w:t>fatty acid consumption by all population groups should be kept as low as possible, which is about 1 percent of energy intake or less</w:t>
      </w:r>
      <w:r>
        <w:rPr>
          <w:rFonts w:ascii="Arial" w:hAnsi="Arial" w:cs="Arial"/>
          <w:sz w:val="22"/>
          <w:szCs w:val="22"/>
        </w:rPr>
        <w:t>.</w:t>
      </w:r>
    </w:p>
    <w:p w:rsidR="000D03BC" w:rsidRPr="00FD6935" w:rsidRDefault="000D03BC" w:rsidP="000D03BC">
      <w:pPr>
        <w:numPr>
          <w:ilvl w:val="0"/>
          <w:numId w:val="21"/>
        </w:numPr>
        <w:rPr>
          <w:rFonts w:ascii="Arial" w:hAnsi="Arial" w:cs="Arial"/>
          <w:sz w:val="22"/>
          <w:szCs w:val="22"/>
        </w:rPr>
      </w:pPr>
      <w:r w:rsidRPr="00FD6935">
        <w:rPr>
          <w:rFonts w:ascii="Arial" w:hAnsi="Arial" w:cs="Arial"/>
          <w:sz w:val="22"/>
          <w:szCs w:val="22"/>
        </w:rPr>
        <w:t>The relationship between cholesterol intake and LDL cholesterol concentrations is direct and progressive, increasing the risk of CHD. Thus, cholesterol intake should be kept as low as possible, within a nutritionally adequate diet</w:t>
      </w:r>
      <w:r>
        <w:rPr>
          <w:rFonts w:ascii="Arial" w:hAnsi="Arial" w:cs="Arial"/>
          <w:sz w:val="22"/>
          <w:szCs w:val="22"/>
        </w:rPr>
        <w:t>.</w:t>
      </w:r>
    </w:p>
    <w:p w:rsidR="000D03BC" w:rsidRDefault="000D03BC" w:rsidP="000D03BC">
      <w:pPr>
        <w:pStyle w:val="NoSpacing"/>
        <w:rPr>
          <w:rFonts w:ascii="Arial" w:hAnsi="Arial" w:cs="Arial"/>
          <w:sz w:val="22"/>
          <w:szCs w:val="22"/>
        </w:rPr>
      </w:pPr>
    </w:p>
    <w:p w:rsidR="000D03BC" w:rsidRDefault="000D03BC" w:rsidP="000D03BC">
      <w:pPr>
        <w:pStyle w:val="NoSpacing"/>
        <w:ind w:firstLine="720"/>
        <w:rPr>
          <w:rFonts w:ascii="Arial" w:hAnsi="Arial" w:cs="Arial"/>
          <w:sz w:val="22"/>
          <w:szCs w:val="22"/>
        </w:rPr>
      </w:pPr>
      <w:r>
        <w:rPr>
          <w:rFonts w:ascii="Arial" w:hAnsi="Arial" w:cs="Arial"/>
          <w:sz w:val="22"/>
          <w:szCs w:val="22"/>
        </w:rPr>
        <w:t>In 2013 and 2014, new study results were reported indicating no difference in cardiovascular disease between people who ate saturated fats and those eating unsaturated fats. Nutritional science is beginning to question “the lipid hypothesis.” The headlines in popular newspaper and magazines that announced these results claimed that there was no link at all between saturates fat and heart disease, but these kinds of claims are not fully documented and are being debated in science circles. There seems to be little agreement on the current status of fats in our diet.</w:t>
      </w:r>
    </w:p>
    <w:p w:rsidR="000D03BC" w:rsidRDefault="000D03BC" w:rsidP="000D03BC">
      <w:pPr>
        <w:pStyle w:val="NoSpacing"/>
        <w:rPr>
          <w:rFonts w:ascii="Arial" w:hAnsi="Arial" w:cs="Arial"/>
          <w:sz w:val="22"/>
          <w:szCs w:val="22"/>
        </w:rPr>
      </w:pPr>
    </w:p>
    <w:p w:rsidR="000D03BC" w:rsidRDefault="000D03BC" w:rsidP="000D03BC">
      <w:pPr>
        <w:autoSpaceDE w:val="0"/>
        <w:autoSpaceDN w:val="0"/>
        <w:adjustRightInd w:val="0"/>
        <w:ind w:firstLine="720"/>
        <w:rPr>
          <w:rFonts w:ascii="Arial" w:hAnsi="Arial" w:cs="Arial"/>
          <w:sz w:val="22"/>
          <w:szCs w:val="22"/>
        </w:rPr>
      </w:pPr>
      <w:r>
        <w:rPr>
          <w:rFonts w:ascii="Arial" w:hAnsi="Arial" w:cs="Arial"/>
          <w:sz w:val="22"/>
          <w:szCs w:val="22"/>
        </w:rPr>
        <w:t xml:space="preserve">As the </w:t>
      </w:r>
      <w:r w:rsidRPr="0065739D">
        <w:rPr>
          <w:rFonts w:ascii="Arial" w:hAnsi="Arial" w:cs="Arial"/>
          <w:sz w:val="22"/>
          <w:szCs w:val="22"/>
        </w:rPr>
        <w:t xml:space="preserve">Pickett </w:t>
      </w:r>
      <w:r>
        <w:rPr>
          <w:rFonts w:ascii="Arial" w:hAnsi="Arial" w:cs="Arial"/>
          <w:sz w:val="22"/>
          <w:szCs w:val="22"/>
        </w:rPr>
        <w:t xml:space="preserve">article suggests, many people have replaced fats with carbohydrates in their diet. </w:t>
      </w:r>
      <w:r w:rsidRPr="00FD6935">
        <w:rPr>
          <w:rFonts w:ascii="Arial" w:hAnsi="Arial" w:cs="Arial"/>
          <w:sz w:val="22"/>
          <w:szCs w:val="22"/>
        </w:rPr>
        <w:t>The article notes that</w:t>
      </w:r>
      <w:r>
        <w:rPr>
          <w:rFonts w:ascii="Arial" w:hAnsi="Arial" w:cs="Arial"/>
          <w:sz w:val="22"/>
          <w:szCs w:val="22"/>
        </w:rPr>
        <w:t>,</w:t>
      </w:r>
      <w:r w:rsidRPr="00FD6935">
        <w:rPr>
          <w:rFonts w:ascii="Arial" w:hAnsi="Arial" w:cs="Arial"/>
          <w:sz w:val="22"/>
          <w:szCs w:val="22"/>
        </w:rPr>
        <w:t xml:space="preserve"> “Despite the overall reduction of fat in our diets, obesity and type 2 diabetes have risen. From 1980 to 2000, the incidence of type 2 diabetes in the United States increased by 166%; between 1980 and 2000, obesity rates doubled among adults; and cardiovascular disease remains the leading cause of death in the United States. Fat </w:t>
      </w:r>
      <w:r w:rsidRPr="00FD6935">
        <w:rPr>
          <w:rFonts w:ascii="Arial" w:hAnsi="Arial" w:cs="Arial"/>
          <w:sz w:val="22"/>
          <w:szCs w:val="22"/>
        </w:rPr>
        <w:lastRenderedPageBreak/>
        <w:t>consumption has been reduced since the 1970s, so what is causing these health problems now?</w:t>
      </w:r>
      <w:r>
        <w:rPr>
          <w:rFonts w:ascii="Arial" w:hAnsi="Arial" w:cs="Arial"/>
          <w:sz w:val="22"/>
          <w:szCs w:val="22"/>
        </w:rPr>
        <w:t>” Some scientists believe that many people have replaced fats with carbohydrates which break down into glucose. As a result, the body produces insulin, a good storer of fat. Additionally, some carbohydrates like fructose cause the liver to produce triglycerides in the blood, and that may lead to heart disease.</w:t>
      </w:r>
    </w:p>
    <w:p w:rsidR="000D03BC" w:rsidRDefault="000D03BC" w:rsidP="000D03BC">
      <w:pPr>
        <w:pStyle w:val="NoSpacing"/>
        <w:rPr>
          <w:rFonts w:ascii="Arial" w:hAnsi="Arial" w:cs="Arial"/>
          <w:sz w:val="22"/>
          <w:szCs w:val="22"/>
        </w:rPr>
      </w:pPr>
    </w:p>
    <w:p w:rsidR="000D03BC" w:rsidRDefault="000D03BC" w:rsidP="000D03BC">
      <w:pPr>
        <w:pStyle w:val="NoSpacing"/>
        <w:ind w:firstLine="720"/>
        <w:rPr>
          <w:rFonts w:ascii="Arial" w:hAnsi="Arial" w:cs="Arial"/>
          <w:color w:val="000000"/>
          <w:sz w:val="22"/>
          <w:szCs w:val="22"/>
        </w:rPr>
      </w:pPr>
      <w:r>
        <w:rPr>
          <w:rFonts w:ascii="Arial" w:hAnsi="Arial" w:cs="Arial"/>
          <w:sz w:val="22"/>
          <w:szCs w:val="22"/>
        </w:rPr>
        <w:t xml:space="preserve">So it seems we are in a period of changing attitudes about the role of fats in our diet. More and more is now known about the chemical changes that fats undergo in the body and the chemicals that result. The 2015 Dietary Guidelines will be released later in the year and will likely recommend that no more than 10% of our calories come from saturated fats. It will </w:t>
      </w:r>
      <w:r w:rsidRPr="00B71EAA">
        <w:rPr>
          <w:rFonts w:ascii="Arial" w:hAnsi="Arial" w:cs="Arial"/>
          <w:sz w:val="22"/>
          <w:szCs w:val="22"/>
        </w:rPr>
        <w:t xml:space="preserve">recommend </w:t>
      </w:r>
      <w:r w:rsidRPr="00B71EAA">
        <w:rPr>
          <w:rFonts w:ascii="Arial" w:hAnsi="Arial" w:cs="Arial"/>
          <w:color w:val="000000"/>
          <w:sz w:val="22"/>
          <w:szCs w:val="22"/>
        </w:rPr>
        <w:t>diet</w:t>
      </w:r>
      <w:r>
        <w:rPr>
          <w:rFonts w:ascii="Arial" w:hAnsi="Arial" w:cs="Arial"/>
          <w:color w:val="000000"/>
          <w:sz w:val="22"/>
          <w:szCs w:val="22"/>
        </w:rPr>
        <w:t xml:space="preserve">s </w:t>
      </w:r>
      <w:r w:rsidRPr="00B71EAA">
        <w:rPr>
          <w:rFonts w:ascii="Arial" w:hAnsi="Arial" w:cs="Arial"/>
          <w:color w:val="000000"/>
          <w:sz w:val="22"/>
          <w:szCs w:val="22"/>
        </w:rPr>
        <w:t xml:space="preserve">that are rich in vegetables, fruit, whole grains, seafood, legumes, and nuts; moderate in </w:t>
      </w:r>
      <w:r>
        <w:rPr>
          <w:rFonts w:ascii="Arial" w:hAnsi="Arial" w:cs="Arial"/>
          <w:color w:val="000000"/>
          <w:sz w:val="22"/>
          <w:szCs w:val="22"/>
        </w:rPr>
        <w:t xml:space="preserve">low- and non-fat dairy products, </w:t>
      </w:r>
      <w:r w:rsidRPr="00B71EAA">
        <w:rPr>
          <w:rFonts w:ascii="Arial" w:hAnsi="Arial" w:cs="Arial"/>
          <w:color w:val="000000"/>
          <w:sz w:val="22"/>
          <w:szCs w:val="22"/>
        </w:rPr>
        <w:t>lower in red and processed meat; and low in sugar-sweetened foods and beverages and refined grains</w:t>
      </w:r>
      <w:r>
        <w:rPr>
          <w:rFonts w:ascii="Arial" w:hAnsi="Arial" w:cs="Arial"/>
          <w:color w:val="000000"/>
          <w:sz w:val="22"/>
          <w:szCs w:val="22"/>
        </w:rPr>
        <w:t>.</w:t>
      </w:r>
    </w:p>
    <w:p w:rsidR="000D03BC" w:rsidRDefault="000D03BC" w:rsidP="000D03BC">
      <w:pPr>
        <w:pStyle w:val="NoSpacing"/>
        <w:rPr>
          <w:rFonts w:ascii="Arial" w:hAnsi="Arial" w:cs="Arial"/>
          <w:color w:val="000000"/>
          <w:sz w:val="22"/>
          <w:szCs w:val="22"/>
        </w:rPr>
      </w:pPr>
    </w:p>
    <w:p w:rsidR="000D03BC" w:rsidRDefault="000D03BC" w:rsidP="000D03BC">
      <w:pPr>
        <w:pStyle w:val="NoSpacing"/>
        <w:ind w:firstLine="720"/>
        <w:rPr>
          <w:rFonts w:ascii="Arial" w:hAnsi="Arial" w:cs="Arial"/>
          <w:sz w:val="22"/>
          <w:szCs w:val="22"/>
        </w:rPr>
      </w:pPr>
      <w:r>
        <w:rPr>
          <w:rFonts w:ascii="Arial" w:hAnsi="Arial" w:cs="Arial"/>
          <w:sz w:val="22"/>
          <w:szCs w:val="22"/>
        </w:rPr>
        <w:t>You can urge students to monitor the debate about dietary nutrients in both the popular press and in the more scientific literature. Use the “Additional Web Sites” below as a starting points for student research.</w:t>
      </w:r>
    </w:p>
    <w:p w:rsidR="000D03BC" w:rsidRDefault="000D03BC" w:rsidP="000D03BC">
      <w:pPr>
        <w:pStyle w:val="NoSpacing"/>
        <w:rPr>
          <w:rFonts w:ascii="Arial" w:hAnsi="Arial" w:cs="Arial"/>
          <w:sz w:val="22"/>
          <w:szCs w:val="22"/>
        </w:rPr>
      </w:pPr>
    </w:p>
    <w:p w:rsidR="000D03BC" w:rsidRPr="0052093A" w:rsidRDefault="000D03BC" w:rsidP="000D03BC">
      <w:pPr>
        <w:rPr>
          <w:rFonts w:ascii="Arial" w:hAnsi="Arial" w:cs="Arial"/>
          <w:b/>
        </w:rPr>
      </w:pPr>
      <w:r w:rsidRPr="0052093A">
        <w:rPr>
          <w:rFonts w:ascii="Arial" w:hAnsi="Arial" w:cs="Arial"/>
          <w:b/>
        </w:rPr>
        <w:t xml:space="preserve">More on </w:t>
      </w:r>
      <w:r>
        <w:rPr>
          <w:rFonts w:ascii="Arial" w:hAnsi="Arial" w:cs="Arial"/>
          <w:b/>
        </w:rPr>
        <w:t>milk fat</w:t>
      </w:r>
    </w:p>
    <w:p w:rsidR="000D03BC" w:rsidRDefault="000D03BC" w:rsidP="000D03BC">
      <w:pPr>
        <w:rPr>
          <w:rFonts w:ascii="Arial" w:hAnsi="Arial" w:cs="Arial"/>
          <w:sz w:val="22"/>
          <w:szCs w:val="22"/>
        </w:rPr>
      </w:pPr>
    </w:p>
    <w:p w:rsidR="000D03BC" w:rsidRDefault="000D03BC" w:rsidP="000D03BC">
      <w:pPr>
        <w:rPr>
          <w:rFonts w:ascii="Arial" w:hAnsi="Arial" w:cs="Arial"/>
          <w:sz w:val="22"/>
          <w:szCs w:val="22"/>
        </w:rPr>
      </w:pPr>
      <w:r>
        <w:rPr>
          <w:rFonts w:ascii="Arial" w:hAnsi="Arial" w:cs="Arial"/>
          <w:sz w:val="22"/>
          <w:szCs w:val="22"/>
        </w:rPr>
        <w:tab/>
        <w:t>The article begins its examination of fats with two paragraphs about the fat in milk. It is an apt example of the trend to avoid food items containing fat. Americans drink 37% less milk today than they did in 1970. Per capita consumption of whole milk has decreased by 78% since 1970.</w:t>
      </w:r>
    </w:p>
    <w:p w:rsidR="000D03BC" w:rsidRDefault="000D03BC" w:rsidP="000D03BC">
      <w:pPr>
        <w:rPr>
          <w:rFonts w:ascii="Arial" w:hAnsi="Arial" w:cs="Arial"/>
          <w:sz w:val="22"/>
          <w:szCs w:val="22"/>
        </w:rPr>
      </w:pPr>
    </w:p>
    <w:p w:rsidR="000D03BC" w:rsidRDefault="000D03BC" w:rsidP="000D03BC">
      <w:pPr>
        <w:pStyle w:val="NoSpacing"/>
        <w:rPr>
          <w:rFonts w:ascii="Arial" w:hAnsi="Arial" w:cs="Arial"/>
          <w:sz w:val="22"/>
          <w:szCs w:val="22"/>
        </w:rPr>
      </w:pPr>
      <w:r>
        <w:tab/>
      </w:r>
      <w:r w:rsidRPr="00A93DF6">
        <w:rPr>
          <w:rFonts w:ascii="Arial" w:hAnsi="Arial" w:cs="Arial"/>
          <w:sz w:val="22"/>
          <w:szCs w:val="22"/>
        </w:rPr>
        <w:t>What is the fat content of milk?</w:t>
      </w:r>
      <w:r>
        <w:t xml:space="preserve"> </w:t>
      </w:r>
      <w:r w:rsidRPr="005D031E">
        <w:rPr>
          <w:rFonts w:ascii="Arial" w:hAnsi="Arial" w:cs="Arial"/>
          <w:sz w:val="22"/>
          <w:szCs w:val="22"/>
        </w:rPr>
        <w:t>Milk contains approximately 3.4% total fat.</w:t>
      </w:r>
      <w:r>
        <w:rPr>
          <w:rFonts w:ascii="Arial" w:hAnsi="Arial" w:cs="Arial"/>
          <w:sz w:val="22"/>
          <w:szCs w:val="22"/>
        </w:rPr>
        <w:t xml:space="preserve"> Of this, 65% is saturated, 30% is monounsaturated and 5% is polyunsaturated. </w:t>
      </w:r>
      <w:r w:rsidRPr="005D031E">
        <w:rPr>
          <w:rFonts w:ascii="Arial" w:hAnsi="Arial" w:cs="Arial"/>
          <w:sz w:val="22"/>
          <w:szCs w:val="22"/>
        </w:rPr>
        <w:t>The fat in milk is a complex mixture of about twenty individual fats.</w:t>
      </w:r>
      <w:r>
        <w:rPr>
          <w:rFonts w:ascii="Arial" w:hAnsi="Arial" w:cs="Arial"/>
          <w:sz w:val="22"/>
          <w:szCs w:val="22"/>
        </w:rPr>
        <w:t xml:space="preserve"> Some of the fats are present in very small amounts but contribute to the taste of milk or milk product. Below is a more detailed breakdown (by mass) of the fat content of whole milk. Note that the substances listed are actually fatty acids. Many references simply list fatty acids and ignore the glycerol component.</w:t>
      </w:r>
    </w:p>
    <w:p w:rsidR="000D03BC" w:rsidRPr="0065739D" w:rsidRDefault="000D03BC" w:rsidP="000D03BC">
      <w:pPr>
        <w:pStyle w:val="NoSpacing"/>
        <w:rPr>
          <w:rFonts w:ascii="Arial" w:hAnsi="Arial" w:cs="Arial"/>
          <w:b/>
          <w:sz w:val="6"/>
          <w:szCs w:val="6"/>
        </w:rPr>
      </w:pPr>
    </w:p>
    <w:p w:rsidR="000D03BC" w:rsidRDefault="000D03BC" w:rsidP="000D03BC">
      <w:pPr>
        <w:pStyle w:val="NoSpacing"/>
        <w:rPr>
          <w:rFonts w:ascii="Arial" w:hAnsi="Arial" w:cs="Arial"/>
          <w:sz w:val="22"/>
          <w:szCs w:val="22"/>
        </w:rPr>
      </w:pPr>
      <w:r>
        <w:rPr>
          <w:rFonts w:ascii="Arial" w:hAnsi="Arial" w:cs="Arial"/>
          <w:b/>
          <w:sz w:val="22"/>
          <w:szCs w:val="22"/>
        </w:rPr>
        <w:t>S</w:t>
      </w:r>
      <w:r w:rsidRPr="00055F86">
        <w:rPr>
          <w:rFonts w:ascii="Arial" w:hAnsi="Arial" w:cs="Arial"/>
          <w:b/>
          <w:sz w:val="22"/>
          <w:szCs w:val="22"/>
        </w:rPr>
        <w:t>aturate</w:t>
      </w:r>
      <w:r>
        <w:rPr>
          <w:rFonts w:ascii="Arial" w:hAnsi="Arial" w:cs="Arial"/>
          <w:b/>
          <w:sz w:val="22"/>
          <w:szCs w:val="22"/>
        </w:rPr>
        <w:t>d fats</w:t>
      </w:r>
      <w:r w:rsidRPr="00055F86">
        <w:rPr>
          <w:rFonts w:ascii="Arial" w:hAnsi="Arial" w:cs="Arial"/>
          <w:b/>
          <w:sz w:val="22"/>
          <w:szCs w:val="22"/>
        </w:rPr>
        <w:t xml:space="preserve"> </w:t>
      </w:r>
      <w:r>
        <w:rPr>
          <w:rFonts w:ascii="Arial" w:hAnsi="Arial" w:cs="Arial"/>
          <w:sz w:val="22"/>
          <w:szCs w:val="22"/>
        </w:rPr>
        <w:t>–</w:t>
      </w:r>
    </w:p>
    <w:p w:rsidR="000D03BC" w:rsidRDefault="000D03BC" w:rsidP="000D03BC">
      <w:pPr>
        <w:pStyle w:val="NoSpacing"/>
        <w:ind w:left="1440" w:firstLine="720"/>
        <w:rPr>
          <w:rFonts w:ascii="Arial" w:hAnsi="Arial" w:cs="Arial"/>
          <w:sz w:val="22"/>
          <w:szCs w:val="22"/>
        </w:rPr>
      </w:pPr>
      <w:r w:rsidRPr="00055F86">
        <w:rPr>
          <w:rFonts w:ascii="Arial" w:hAnsi="Arial" w:cs="Arial"/>
          <w:sz w:val="22"/>
          <w:szCs w:val="22"/>
        </w:rPr>
        <w:t>palmitic acid: 31%</w:t>
      </w:r>
    </w:p>
    <w:p w:rsidR="000D03BC" w:rsidRDefault="000D03BC" w:rsidP="000D03BC">
      <w:pPr>
        <w:pStyle w:val="NoSpacing"/>
        <w:ind w:left="1440" w:firstLine="720"/>
        <w:rPr>
          <w:rFonts w:ascii="Arial" w:hAnsi="Arial" w:cs="Arial"/>
          <w:sz w:val="22"/>
          <w:szCs w:val="22"/>
        </w:rPr>
      </w:pPr>
      <w:r w:rsidRPr="00055F86">
        <w:rPr>
          <w:rFonts w:ascii="Arial" w:hAnsi="Arial" w:cs="Arial"/>
          <w:sz w:val="22"/>
          <w:szCs w:val="22"/>
        </w:rPr>
        <w:t>myristic acid: 12%</w:t>
      </w:r>
    </w:p>
    <w:p w:rsidR="000D03BC" w:rsidRDefault="000D03BC" w:rsidP="000D03BC">
      <w:pPr>
        <w:pStyle w:val="NoSpacing"/>
        <w:ind w:left="1440" w:firstLine="720"/>
        <w:rPr>
          <w:rFonts w:ascii="Arial" w:hAnsi="Arial" w:cs="Arial"/>
          <w:sz w:val="22"/>
          <w:szCs w:val="22"/>
        </w:rPr>
      </w:pPr>
      <w:r w:rsidRPr="00055F86">
        <w:rPr>
          <w:rFonts w:ascii="Arial" w:hAnsi="Arial" w:cs="Arial"/>
          <w:sz w:val="22"/>
          <w:szCs w:val="22"/>
        </w:rPr>
        <w:t>stearic acid: 11%</w:t>
      </w:r>
    </w:p>
    <w:p w:rsidR="000D03BC" w:rsidRDefault="000D03BC" w:rsidP="000D03BC">
      <w:pPr>
        <w:pStyle w:val="NoSpacing"/>
        <w:ind w:left="1440" w:firstLine="720"/>
        <w:rPr>
          <w:rFonts w:ascii="Arial" w:hAnsi="Arial" w:cs="Arial"/>
          <w:sz w:val="22"/>
          <w:szCs w:val="22"/>
        </w:rPr>
      </w:pPr>
      <w:r w:rsidRPr="00055F86">
        <w:rPr>
          <w:rFonts w:ascii="Arial" w:hAnsi="Arial" w:cs="Arial"/>
          <w:sz w:val="22"/>
          <w:szCs w:val="22"/>
        </w:rPr>
        <w:t xml:space="preserve">lighter saturated </w:t>
      </w:r>
      <w:r w:rsidRPr="00A93DF6">
        <w:rPr>
          <w:rFonts w:ascii="Arial" w:hAnsi="Arial" w:cs="Arial"/>
          <w:sz w:val="22"/>
          <w:szCs w:val="22"/>
        </w:rPr>
        <w:t>fats: 11%</w:t>
      </w:r>
    </w:p>
    <w:p w:rsidR="000D03BC" w:rsidRDefault="000D03BC" w:rsidP="000D03BC">
      <w:pPr>
        <w:pStyle w:val="NoSpacing"/>
        <w:ind w:left="1440" w:firstLine="720"/>
        <w:rPr>
          <w:rFonts w:ascii="Arial" w:hAnsi="Arial" w:cs="Arial"/>
          <w:sz w:val="22"/>
          <w:szCs w:val="22"/>
        </w:rPr>
      </w:pPr>
      <w:r w:rsidRPr="00A93DF6">
        <w:rPr>
          <w:rFonts w:ascii="Arial" w:hAnsi="Arial" w:cs="Arial"/>
          <w:sz w:val="22"/>
          <w:szCs w:val="22"/>
        </w:rPr>
        <w:t>pentadecanoic acid</w:t>
      </w:r>
      <w:r>
        <w:rPr>
          <w:rFonts w:ascii="Arial" w:hAnsi="Arial" w:cs="Arial"/>
          <w:sz w:val="22"/>
          <w:szCs w:val="22"/>
        </w:rPr>
        <w:t xml:space="preserve"> </w:t>
      </w:r>
      <w:r w:rsidRPr="00A93DF6">
        <w:rPr>
          <w:rFonts w:ascii="Arial" w:hAnsi="Arial" w:cs="Arial"/>
          <w:sz w:val="22"/>
          <w:szCs w:val="22"/>
        </w:rPr>
        <w:t>and</w:t>
      </w:r>
      <w:r>
        <w:rPr>
          <w:rFonts w:ascii="Arial" w:hAnsi="Arial" w:cs="Arial"/>
          <w:sz w:val="22"/>
          <w:szCs w:val="22"/>
        </w:rPr>
        <w:t xml:space="preserve"> </w:t>
      </w:r>
      <w:r w:rsidRPr="00A93DF6">
        <w:rPr>
          <w:rFonts w:ascii="Arial" w:hAnsi="Arial" w:cs="Arial"/>
          <w:sz w:val="22"/>
          <w:szCs w:val="22"/>
        </w:rPr>
        <w:t>heptadecanoic acid: traces.</w:t>
      </w:r>
    </w:p>
    <w:p w:rsidR="000D03BC" w:rsidRPr="0065739D" w:rsidRDefault="000D03BC" w:rsidP="000D03BC">
      <w:pPr>
        <w:pStyle w:val="NoSpacing"/>
        <w:rPr>
          <w:rFonts w:ascii="Arial" w:hAnsi="Arial" w:cs="Arial"/>
          <w:b/>
          <w:sz w:val="6"/>
          <w:szCs w:val="6"/>
        </w:rPr>
      </w:pPr>
    </w:p>
    <w:p w:rsidR="000D03BC" w:rsidRDefault="000D03BC" w:rsidP="000D03BC">
      <w:pPr>
        <w:pStyle w:val="NoSpacing"/>
        <w:rPr>
          <w:rFonts w:ascii="Arial" w:hAnsi="Arial" w:cs="Arial"/>
          <w:sz w:val="22"/>
          <w:szCs w:val="22"/>
        </w:rPr>
      </w:pPr>
      <w:r w:rsidRPr="00832F55">
        <w:rPr>
          <w:rFonts w:ascii="Arial" w:hAnsi="Arial" w:cs="Arial"/>
          <w:b/>
          <w:sz w:val="22"/>
          <w:szCs w:val="22"/>
        </w:rPr>
        <w:t>Unsaturated fats</w:t>
      </w:r>
      <w:r>
        <w:rPr>
          <w:rFonts w:ascii="Arial" w:hAnsi="Arial" w:cs="Arial"/>
          <w:sz w:val="22"/>
          <w:szCs w:val="22"/>
        </w:rPr>
        <w:t xml:space="preserve"> –</w:t>
      </w:r>
    </w:p>
    <w:p w:rsidR="000D03BC" w:rsidRDefault="000D03BC" w:rsidP="000D03BC">
      <w:pPr>
        <w:pStyle w:val="NoSpacing"/>
        <w:ind w:left="1440" w:firstLine="720"/>
        <w:rPr>
          <w:rFonts w:ascii="Arial" w:hAnsi="Arial" w:cs="Arial"/>
          <w:color w:val="252525"/>
          <w:sz w:val="22"/>
          <w:szCs w:val="22"/>
        </w:rPr>
      </w:pPr>
      <w:r w:rsidRPr="00A93DF6">
        <w:rPr>
          <w:rFonts w:ascii="Arial" w:hAnsi="Arial" w:cs="Arial"/>
          <w:color w:val="252525"/>
          <w:sz w:val="22"/>
          <w:szCs w:val="22"/>
        </w:rPr>
        <w:t>oleic acid: 24%</w:t>
      </w:r>
    </w:p>
    <w:p w:rsidR="000D03BC" w:rsidRDefault="000D03BC" w:rsidP="000D03BC">
      <w:pPr>
        <w:pStyle w:val="NoSpacing"/>
        <w:ind w:left="1440" w:firstLine="720"/>
        <w:rPr>
          <w:rFonts w:ascii="Arial" w:hAnsi="Arial" w:cs="Arial"/>
          <w:color w:val="252525"/>
          <w:sz w:val="22"/>
          <w:szCs w:val="22"/>
        </w:rPr>
      </w:pPr>
      <w:r w:rsidRPr="00A93DF6">
        <w:rPr>
          <w:rFonts w:ascii="Arial" w:hAnsi="Arial" w:cs="Arial"/>
          <w:color w:val="252525"/>
          <w:sz w:val="22"/>
          <w:szCs w:val="22"/>
        </w:rPr>
        <w:t>palmitoleic acid: 4%</w:t>
      </w:r>
    </w:p>
    <w:p w:rsidR="000D03BC" w:rsidRDefault="000D03BC" w:rsidP="000D03BC">
      <w:pPr>
        <w:pStyle w:val="NoSpacing"/>
        <w:ind w:left="1440" w:firstLine="720"/>
        <w:rPr>
          <w:rFonts w:ascii="Arial" w:hAnsi="Arial" w:cs="Arial"/>
          <w:color w:val="252525"/>
          <w:sz w:val="22"/>
          <w:szCs w:val="22"/>
        </w:rPr>
      </w:pPr>
      <w:r w:rsidRPr="00A93DF6">
        <w:rPr>
          <w:rFonts w:ascii="Arial" w:hAnsi="Arial" w:cs="Arial"/>
          <w:color w:val="252525"/>
          <w:sz w:val="22"/>
          <w:szCs w:val="22"/>
        </w:rPr>
        <w:t>linoleic acid: 3%</w:t>
      </w:r>
    </w:p>
    <w:p w:rsidR="000D03BC" w:rsidRPr="00F564D8" w:rsidRDefault="000D03BC" w:rsidP="000D03BC">
      <w:pPr>
        <w:pStyle w:val="NoSpacing"/>
        <w:ind w:left="1440" w:firstLine="720"/>
        <w:rPr>
          <w:rFonts w:ascii="Arial" w:hAnsi="Arial" w:cs="Arial"/>
          <w:sz w:val="22"/>
          <w:szCs w:val="22"/>
        </w:rPr>
      </w:pPr>
      <w:r w:rsidRPr="00A93DF6">
        <w:rPr>
          <w:rFonts w:ascii="Arial" w:hAnsi="Arial" w:cs="Arial"/>
          <w:color w:val="252525"/>
          <w:sz w:val="22"/>
          <w:szCs w:val="22"/>
        </w:rPr>
        <w:t>alpha-linolenic acid: 1%</w:t>
      </w:r>
      <w:r>
        <w:rPr>
          <w:rFonts w:ascii="Arial" w:hAnsi="Arial" w:cs="Arial"/>
          <w:color w:val="252525"/>
          <w:sz w:val="22"/>
          <w:szCs w:val="22"/>
        </w:rPr>
        <w:t>.</w:t>
      </w:r>
    </w:p>
    <w:p w:rsidR="00713A87" w:rsidRDefault="00713A87" w:rsidP="001E21C9">
      <w:pPr>
        <w:rPr>
          <w:rFonts w:ascii="Arial" w:hAnsi="Arial" w:cs="Arial"/>
          <w:b/>
          <w:sz w:val="20"/>
          <w:szCs w:val="20"/>
        </w:rPr>
      </w:pPr>
      <w:r>
        <w:rPr>
          <w:rFonts w:ascii="Arial" w:hAnsi="Arial" w:cs="Arial"/>
          <w:b/>
          <w:sz w:val="20"/>
          <w:szCs w:val="20"/>
        </w:rPr>
        <w:br w:type="page"/>
      </w:r>
    </w:p>
    <w:p w:rsidR="001E21C9" w:rsidRDefault="001E21C9" w:rsidP="001E21C9">
      <w:pPr>
        <w:rPr>
          <w:rFonts w:ascii="Arial" w:hAnsi="Arial" w:cs="Arial"/>
          <w:b/>
          <w:sz w:val="20"/>
          <w:szCs w:val="20"/>
        </w:rPr>
      </w:pPr>
    </w:p>
    <w:p w:rsidR="00960B43" w:rsidRPr="00C83E5A" w:rsidRDefault="00552AEF" w:rsidP="00071D47">
      <w:pPr>
        <w:pStyle w:val="Heading1"/>
        <w:spacing w:after="60"/>
      </w:pPr>
      <w:bookmarkStart w:id="17" w:name="_Toc415151771"/>
      <w:r w:rsidRPr="00C83E5A">
        <w:t>Connections to Chemistry Concepts</w:t>
      </w:r>
      <w:bookmarkEnd w:id="17"/>
    </w:p>
    <w:p w:rsidR="00C83E5A" w:rsidRPr="007327B4" w:rsidRDefault="00C83E5A" w:rsidP="00C83E5A">
      <w:pPr>
        <w:spacing w:after="240"/>
        <w:rPr>
          <w:rFonts w:ascii="Arial" w:hAnsi="Arial" w:cs="Arial"/>
          <w:b/>
          <w:sz w:val="28"/>
          <w:szCs w:val="28"/>
        </w:rPr>
      </w:pPr>
      <w:r w:rsidRPr="007327B4">
        <w:rPr>
          <w:rFonts w:ascii="Arial" w:hAnsi="Arial" w:cs="Arial"/>
          <w:b/>
          <w:sz w:val="28"/>
          <w:szCs w:val="28"/>
        </w:rPr>
        <w:t>(for correlation to course curriculum)</w:t>
      </w:r>
    </w:p>
    <w:p w:rsidR="001673B4" w:rsidRDefault="001673B4" w:rsidP="001673B4">
      <w:pPr>
        <w:numPr>
          <w:ilvl w:val="0"/>
          <w:numId w:val="4"/>
        </w:numPr>
        <w:tabs>
          <w:tab w:val="clear" w:pos="360"/>
        </w:tabs>
        <w:rPr>
          <w:rFonts w:ascii="Arial" w:hAnsi="Arial" w:cs="Arial"/>
          <w:sz w:val="22"/>
          <w:szCs w:val="22"/>
        </w:rPr>
      </w:pPr>
      <w:r>
        <w:rPr>
          <w:rFonts w:ascii="Arial" w:hAnsi="Arial" w:cs="Arial"/>
          <w:b/>
          <w:sz w:val="22"/>
          <w:szCs w:val="22"/>
        </w:rPr>
        <w:t>Organic compounds</w:t>
      </w:r>
      <w:r>
        <w:rPr>
          <w:rFonts w:ascii="Arial" w:hAnsi="Arial" w:cs="Arial"/>
          <w:sz w:val="22"/>
          <w:szCs w:val="22"/>
        </w:rPr>
        <w:t>—All of the fats and related molecules described in this article are organic compounds.</w:t>
      </w:r>
    </w:p>
    <w:p w:rsidR="001673B4" w:rsidRDefault="001673B4" w:rsidP="001673B4">
      <w:pPr>
        <w:numPr>
          <w:ilvl w:val="0"/>
          <w:numId w:val="4"/>
        </w:numPr>
        <w:tabs>
          <w:tab w:val="clear" w:pos="360"/>
        </w:tabs>
        <w:rPr>
          <w:rFonts w:ascii="Arial" w:hAnsi="Arial" w:cs="Arial"/>
          <w:sz w:val="22"/>
          <w:szCs w:val="22"/>
        </w:rPr>
      </w:pPr>
      <w:r>
        <w:rPr>
          <w:rFonts w:ascii="Arial" w:hAnsi="Arial" w:cs="Arial"/>
          <w:b/>
          <w:sz w:val="22"/>
          <w:szCs w:val="22"/>
        </w:rPr>
        <w:t>Functional groups</w:t>
      </w:r>
      <w:r>
        <w:rPr>
          <w:rFonts w:ascii="Arial" w:hAnsi="Arial" w:cs="Arial"/>
          <w:sz w:val="22"/>
          <w:szCs w:val="22"/>
        </w:rPr>
        <w:t>—Many of the compounds in the article can be distinguished or identified, at least by class, according to the functional groups present in each molecule. You can use as examples the carboxyl group –COOH or the alcohol group –OH. These are important in the structure of fatty acids and glycerol respectively. You can point to other functional groups as well.</w:t>
      </w:r>
    </w:p>
    <w:p w:rsidR="001673B4" w:rsidRDefault="001673B4" w:rsidP="001673B4">
      <w:pPr>
        <w:numPr>
          <w:ilvl w:val="0"/>
          <w:numId w:val="4"/>
        </w:numPr>
        <w:tabs>
          <w:tab w:val="clear" w:pos="360"/>
        </w:tabs>
        <w:rPr>
          <w:rFonts w:ascii="Arial" w:hAnsi="Arial" w:cs="Arial"/>
          <w:sz w:val="22"/>
          <w:szCs w:val="22"/>
        </w:rPr>
      </w:pPr>
      <w:r>
        <w:rPr>
          <w:rFonts w:ascii="Arial" w:hAnsi="Arial" w:cs="Arial"/>
          <w:b/>
          <w:sz w:val="22"/>
          <w:szCs w:val="22"/>
        </w:rPr>
        <w:t>Double bonds</w:t>
      </w:r>
      <w:r>
        <w:rPr>
          <w:rFonts w:ascii="Arial" w:hAnsi="Arial" w:cs="Arial"/>
          <w:sz w:val="22"/>
          <w:szCs w:val="22"/>
        </w:rPr>
        <w:t>—</w:t>
      </w:r>
      <w:r w:rsidRPr="0065739D">
        <w:rPr>
          <w:rFonts w:ascii="Arial" w:hAnsi="Arial" w:cs="Arial"/>
          <w:sz w:val="22"/>
          <w:szCs w:val="22"/>
        </w:rPr>
        <w:t>Double bonds share two pairs of electrons between them. These bonds are considered unsaturated</w:t>
      </w:r>
      <w:r>
        <w:rPr>
          <w:rFonts w:ascii="Arial" w:hAnsi="Arial" w:cs="Arial"/>
          <w:sz w:val="22"/>
          <w:szCs w:val="22"/>
        </w:rPr>
        <w:t>,</w:t>
      </w:r>
      <w:r w:rsidDel="000E6F66">
        <w:rPr>
          <w:rFonts w:ascii="Arial" w:hAnsi="Arial" w:cs="Arial"/>
          <w:color w:val="000000"/>
          <w:sz w:val="22"/>
          <w:szCs w:val="22"/>
        </w:rPr>
        <w:t xml:space="preserve"> </w:t>
      </w:r>
      <w:r w:rsidRPr="00E37BCD">
        <w:rPr>
          <w:rFonts w:ascii="Arial" w:hAnsi="Arial" w:cs="Arial"/>
          <w:color w:val="000000"/>
          <w:sz w:val="22"/>
          <w:szCs w:val="22"/>
        </w:rPr>
        <w:t>and additional atoms such as hydrogen can be added (bonded) producing a different molecule. The difference in such properties between saturated and unsaturated molecules is especially important for health reasons in the case of fats</w:t>
      </w:r>
      <w:r>
        <w:rPr>
          <w:rFonts w:ascii="Arial" w:hAnsi="Arial" w:cs="Arial"/>
          <w:color w:val="000000"/>
          <w:sz w:val="22"/>
          <w:szCs w:val="22"/>
        </w:rPr>
        <w:t>.</w:t>
      </w:r>
    </w:p>
    <w:p w:rsidR="001673B4" w:rsidRPr="00ED260B" w:rsidRDefault="001673B4" w:rsidP="001673B4">
      <w:pPr>
        <w:numPr>
          <w:ilvl w:val="0"/>
          <w:numId w:val="4"/>
        </w:numPr>
        <w:tabs>
          <w:tab w:val="clear" w:pos="360"/>
        </w:tabs>
        <w:rPr>
          <w:rFonts w:ascii="Arial" w:hAnsi="Arial" w:cs="Arial"/>
          <w:sz w:val="22"/>
          <w:szCs w:val="22"/>
        </w:rPr>
      </w:pPr>
      <w:r>
        <w:rPr>
          <w:rFonts w:ascii="Arial" w:hAnsi="Arial" w:cs="Arial"/>
          <w:b/>
          <w:sz w:val="22"/>
          <w:szCs w:val="22"/>
        </w:rPr>
        <w:t>Saturated vs. unsaturated</w:t>
      </w:r>
      <w:r>
        <w:rPr>
          <w:rFonts w:ascii="Arial" w:hAnsi="Arial" w:cs="Arial"/>
          <w:sz w:val="22"/>
          <w:szCs w:val="22"/>
        </w:rPr>
        <w:t xml:space="preserve">—Molecules that are saturated </w:t>
      </w:r>
      <w:r w:rsidRPr="00E37BCD">
        <w:rPr>
          <w:rFonts w:ascii="Arial" w:hAnsi="Arial" w:cs="Arial"/>
          <w:color w:val="000000"/>
          <w:sz w:val="22"/>
          <w:szCs w:val="22"/>
        </w:rPr>
        <w:t>contain all single bonds between carbon atoms</w:t>
      </w:r>
      <w:r>
        <w:rPr>
          <w:rFonts w:ascii="Arial" w:hAnsi="Arial" w:cs="Arial"/>
          <w:color w:val="000000"/>
          <w:sz w:val="22"/>
          <w:szCs w:val="22"/>
        </w:rPr>
        <w:t xml:space="preserve"> and </w:t>
      </w:r>
      <w:r w:rsidRPr="00E37BCD">
        <w:rPr>
          <w:rFonts w:ascii="Arial" w:hAnsi="Arial" w:cs="Arial"/>
          <w:color w:val="000000"/>
          <w:sz w:val="22"/>
          <w:szCs w:val="22"/>
        </w:rPr>
        <w:t xml:space="preserve">all </w:t>
      </w:r>
      <w:r>
        <w:rPr>
          <w:rFonts w:ascii="Arial" w:hAnsi="Arial" w:cs="Arial"/>
          <w:color w:val="000000"/>
          <w:sz w:val="22"/>
          <w:szCs w:val="22"/>
        </w:rPr>
        <w:t xml:space="preserve">unsaturated molecules </w:t>
      </w:r>
      <w:r w:rsidRPr="00E37BCD">
        <w:rPr>
          <w:rFonts w:ascii="Arial" w:hAnsi="Arial" w:cs="Arial"/>
          <w:color w:val="000000"/>
          <w:sz w:val="22"/>
          <w:szCs w:val="22"/>
        </w:rPr>
        <w:t xml:space="preserve">contain </w:t>
      </w:r>
      <w:r>
        <w:rPr>
          <w:rFonts w:ascii="Arial" w:hAnsi="Arial" w:cs="Arial"/>
          <w:color w:val="000000"/>
          <w:sz w:val="22"/>
          <w:szCs w:val="22"/>
        </w:rPr>
        <w:t xml:space="preserve">at least one </w:t>
      </w:r>
      <w:r w:rsidRPr="00E37BCD">
        <w:rPr>
          <w:rFonts w:ascii="Arial" w:hAnsi="Arial" w:cs="Arial"/>
          <w:color w:val="000000"/>
          <w:sz w:val="22"/>
          <w:szCs w:val="22"/>
        </w:rPr>
        <w:t xml:space="preserve">carbon-carbon bond that </w:t>
      </w:r>
      <w:r>
        <w:rPr>
          <w:rFonts w:ascii="Arial" w:hAnsi="Arial" w:cs="Arial"/>
          <w:color w:val="000000"/>
          <w:sz w:val="22"/>
          <w:szCs w:val="22"/>
        </w:rPr>
        <w:t>is</w:t>
      </w:r>
      <w:r w:rsidRPr="00E37BCD">
        <w:rPr>
          <w:rFonts w:ascii="Arial" w:hAnsi="Arial" w:cs="Arial"/>
          <w:color w:val="000000"/>
          <w:sz w:val="22"/>
          <w:szCs w:val="22"/>
        </w:rPr>
        <w:t xml:space="preserve"> double or triple. These molecules can accept additional elements such as hydrogen</w:t>
      </w:r>
      <w:r>
        <w:rPr>
          <w:rFonts w:ascii="Arial" w:hAnsi="Arial" w:cs="Arial"/>
          <w:color w:val="000000"/>
          <w:sz w:val="22"/>
          <w:szCs w:val="22"/>
        </w:rPr>
        <w:t>.</w:t>
      </w:r>
      <w:r w:rsidRPr="00E37BCD">
        <w:rPr>
          <w:rFonts w:ascii="Arial" w:hAnsi="Arial" w:cs="Arial"/>
          <w:color w:val="000000"/>
          <w:sz w:val="22"/>
          <w:szCs w:val="22"/>
        </w:rPr>
        <w:t xml:space="preserve"> This process of accepting additional hydrogen atoms changes the physical characteristics of fats</w:t>
      </w:r>
      <w:r>
        <w:rPr>
          <w:rFonts w:ascii="Arial" w:hAnsi="Arial" w:cs="Arial"/>
          <w:color w:val="000000"/>
          <w:sz w:val="22"/>
          <w:szCs w:val="22"/>
        </w:rPr>
        <w:t>.</w:t>
      </w:r>
    </w:p>
    <w:p w:rsidR="001673B4" w:rsidRDefault="001673B4" w:rsidP="001673B4">
      <w:pPr>
        <w:numPr>
          <w:ilvl w:val="0"/>
          <w:numId w:val="4"/>
        </w:numPr>
        <w:tabs>
          <w:tab w:val="clear" w:pos="360"/>
        </w:tabs>
        <w:rPr>
          <w:rFonts w:ascii="Arial" w:hAnsi="Arial" w:cs="Arial"/>
          <w:color w:val="000000"/>
          <w:sz w:val="22"/>
          <w:szCs w:val="22"/>
        </w:rPr>
      </w:pPr>
      <w:r>
        <w:rPr>
          <w:rFonts w:ascii="Arial" w:hAnsi="Arial" w:cs="Arial"/>
          <w:b/>
          <w:sz w:val="22"/>
          <w:szCs w:val="22"/>
        </w:rPr>
        <w:t>Isomers: cis and trans</w:t>
      </w:r>
      <w:r>
        <w:rPr>
          <w:rFonts w:ascii="Arial" w:hAnsi="Arial" w:cs="Arial"/>
          <w:sz w:val="22"/>
          <w:szCs w:val="22"/>
        </w:rPr>
        <w:t>—</w:t>
      </w:r>
      <w:r>
        <w:rPr>
          <w:rFonts w:ascii="Arial" w:hAnsi="Arial" w:cs="Arial"/>
          <w:color w:val="000000"/>
          <w:sz w:val="22"/>
          <w:szCs w:val="22"/>
        </w:rPr>
        <w:t xml:space="preserve">This form of isomerism occurs in unsaturated fats. </w:t>
      </w:r>
      <w:r w:rsidRPr="00E37BCD">
        <w:rPr>
          <w:rFonts w:ascii="Arial" w:hAnsi="Arial" w:cs="Arial"/>
          <w:color w:val="000000"/>
          <w:sz w:val="22"/>
          <w:szCs w:val="22"/>
        </w:rPr>
        <w:t xml:space="preserve">These </w:t>
      </w:r>
      <w:r>
        <w:rPr>
          <w:rFonts w:ascii="Arial" w:hAnsi="Arial" w:cs="Arial"/>
          <w:color w:val="000000"/>
          <w:sz w:val="22"/>
          <w:szCs w:val="22"/>
        </w:rPr>
        <w:t xml:space="preserve">isomers </w:t>
      </w:r>
      <w:r w:rsidRPr="00E37BCD">
        <w:rPr>
          <w:rFonts w:ascii="Arial" w:hAnsi="Arial" w:cs="Arial"/>
          <w:color w:val="000000"/>
          <w:sz w:val="22"/>
          <w:szCs w:val="22"/>
        </w:rPr>
        <w:t xml:space="preserve">occur in molecules of the same molecular formula but </w:t>
      </w:r>
      <w:r>
        <w:rPr>
          <w:rFonts w:ascii="Arial" w:hAnsi="Arial" w:cs="Arial"/>
          <w:color w:val="000000"/>
          <w:sz w:val="22"/>
          <w:szCs w:val="22"/>
        </w:rPr>
        <w:t xml:space="preserve">with </w:t>
      </w:r>
      <w:r w:rsidRPr="00E37BCD">
        <w:rPr>
          <w:rFonts w:ascii="Arial" w:hAnsi="Arial" w:cs="Arial"/>
          <w:color w:val="000000"/>
          <w:sz w:val="22"/>
          <w:szCs w:val="22"/>
        </w:rPr>
        <w:t xml:space="preserve">different geometric arrangements of groups attached next to each other; if across from each other, then it is a </w:t>
      </w:r>
      <w:r w:rsidRPr="00E37BCD">
        <w:rPr>
          <w:rFonts w:ascii="Arial" w:hAnsi="Arial" w:cs="Arial"/>
          <w:i/>
          <w:iCs/>
          <w:color w:val="000000"/>
          <w:sz w:val="22"/>
          <w:szCs w:val="22"/>
        </w:rPr>
        <w:t xml:space="preserve">trans </w:t>
      </w:r>
      <w:r w:rsidRPr="00E37BCD">
        <w:rPr>
          <w:rFonts w:ascii="Arial" w:hAnsi="Arial" w:cs="Arial"/>
          <w:color w:val="000000"/>
          <w:sz w:val="22"/>
          <w:szCs w:val="22"/>
        </w:rPr>
        <w:t xml:space="preserve">arrangement; if adjacent, then it is a </w:t>
      </w:r>
      <w:r w:rsidRPr="00E37BCD">
        <w:rPr>
          <w:rFonts w:ascii="Arial" w:hAnsi="Arial" w:cs="Arial"/>
          <w:i/>
          <w:iCs/>
          <w:color w:val="000000"/>
          <w:sz w:val="22"/>
          <w:szCs w:val="22"/>
        </w:rPr>
        <w:t xml:space="preserve">cis </w:t>
      </w:r>
      <w:r w:rsidRPr="00E37BCD">
        <w:rPr>
          <w:rFonts w:ascii="Arial" w:hAnsi="Arial" w:cs="Arial"/>
          <w:color w:val="000000"/>
          <w:sz w:val="22"/>
          <w:szCs w:val="22"/>
        </w:rPr>
        <w:t>form.</w:t>
      </w:r>
    </w:p>
    <w:p w:rsidR="001673B4" w:rsidRDefault="001673B4" w:rsidP="001673B4">
      <w:pPr>
        <w:numPr>
          <w:ilvl w:val="0"/>
          <w:numId w:val="4"/>
        </w:numPr>
        <w:tabs>
          <w:tab w:val="clear" w:pos="360"/>
        </w:tabs>
        <w:rPr>
          <w:rFonts w:ascii="Arial" w:hAnsi="Arial" w:cs="Arial"/>
          <w:sz w:val="22"/>
          <w:szCs w:val="22"/>
        </w:rPr>
      </w:pPr>
      <w:r>
        <w:rPr>
          <w:rFonts w:ascii="Arial" w:hAnsi="Arial" w:cs="Arial"/>
          <w:b/>
          <w:sz w:val="22"/>
          <w:szCs w:val="22"/>
        </w:rPr>
        <w:t>Hydrogenation</w:t>
      </w:r>
      <w:r>
        <w:rPr>
          <w:rFonts w:ascii="Arial" w:hAnsi="Arial" w:cs="Arial"/>
          <w:sz w:val="22"/>
          <w:szCs w:val="22"/>
        </w:rPr>
        <w:t>—</w:t>
      </w:r>
      <w:r w:rsidRPr="00E37BCD">
        <w:rPr>
          <w:rFonts w:ascii="Arial" w:hAnsi="Arial" w:cs="Arial"/>
          <w:color w:val="000000"/>
          <w:sz w:val="22"/>
          <w:szCs w:val="22"/>
        </w:rPr>
        <w:t>This is the process of adding hydrogen atoms (with a metal catalyst and high pressure) to a molecule with double or triple bonds</w:t>
      </w:r>
      <w:r>
        <w:rPr>
          <w:rFonts w:ascii="Arial" w:hAnsi="Arial" w:cs="Arial"/>
          <w:color w:val="000000"/>
          <w:sz w:val="22"/>
          <w:szCs w:val="22"/>
        </w:rPr>
        <w:t xml:space="preserve">, which </w:t>
      </w:r>
      <w:r w:rsidRPr="00E37BCD">
        <w:rPr>
          <w:rFonts w:ascii="Arial" w:hAnsi="Arial" w:cs="Arial"/>
          <w:color w:val="000000"/>
          <w:sz w:val="22"/>
          <w:szCs w:val="22"/>
        </w:rPr>
        <w:t xml:space="preserve">reduces or eliminates these bonds, creating single bonds. </w:t>
      </w:r>
      <w:r>
        <w:rPr>
          <w:rFonts w:ascii="Arial" w:hAnsi="Arial" w:cs="Arial"/>
          <w:color w:val="000000"/>
          <w:sz w:val="22"/>
          <w:szCs w:val="22"/>
        </w:rPr>
        <w:t xml:space="preserve">In the case of many unsaturated fats that are hydrogenated, </w:t>
      </w:r>
      <w:r w:rsidRPr="00ED260B">
        <w:rPr>
          <w:rFonts w:ascii="Arial" w:hAnsi="Arial" w:cs="Arial"/>
          <w:i/>
          <w:color w:val="000000"/>
          <w:sz w:val="22"/>
          <w:szCs w:val="22"/>
        </w:rPr>
        <w:t>trans</w:t>
      </w:r>
      <w:r>
        <w:rPr>
          <w:rFonts w:ascii="Arial" w:hAnsi="Arial" w:cs="Arial"/>
          <w:color w:val="000000"/>
          <w:sz w:val="22"/>
          <w:szCs w:val="22"/>
        </w:rPr>
        <w:t xml:space="preserve"> fats result.</w:t>
      </w:r>
    </w:p>
    <w:p w:rsidR="001673B4" w:rsidRPr="008A0988" w:rsidRDefault="001673B4" w:rsidP="001673B4">
      <w:pPr>
        <w:numPr>
          <w:ilvl w:val="0"/>
          <w:numId w:val="4"/>
        </w:numPr>
        <w:tabs>
          <w:tab w:val="clear" w:pos="360"/>
        </w:tabs>
        <w:rPr>
          <w:rFonts w:ascii="Arial" w:hAnsi="Arial" w:cs="Arial"/>
          <w:sz w:val="22"/>
          <w:szCs w:val="22"/>
        </w:rPr>
      </w:pPr>
      <w:r>
        <w:rPr>
          <w:rFonts w:ascii="Arial" w:hAnsi="Arial" w:cs="Arial"/>
          <w:b/>
          <w:sz w:val="22"/>
          <w:szCs w:val="22"/>
        </w:rPr>
        <w:t>Triglycerides—</w:t>
      </w:r>
      <w:r>
        <w:rPr>
          <w:rFonts w:ascii="Arial" w:hAnsi="Arial" w:cs="Arial"/>
          <w:color w:val="000000"/>
          <w:sz w:val="22"/>
          <w:szCs w:val="22"/>
        </w:rPr>
        <w:t>These are</w:t>
      </w:r>
      <w:r w:rsidRPr="00E37BCD">
        <w:rPr>
          <w:rFonts w:ascii="Arial" w:hAnsi="Arial" w:cs="Arial"/>
          <w:color w:val="000000"/>
          <w:sz w:val="22"/>
          <w:szCs w:val="22"/>
        </w:rPr>
        <w:t xml:space="preserve"> ester</w:t>
      </w:r>
      <w:r>
        <w:rPr>
          <w:rFonts w:ascii="Arial" w:hAnsi="Arial" w:cs="Arial"/>
          <w:color w:val="000000"/>
          <w:sz w:val="22"/>
          <w:szCs w:val="22"/>
        </w:rPr>
        <w:t>s</w:t>
      </w:r>
      <w:r w:rsidRPr="00E37BCD">
        <w:rPr>
          <w:rFonts w:ascii="Arial" w:hAnsi="Arial" w:cs="Arial"/>
          <w:color w:val="000000"/>
          <w:sz w:val="22"/>
          <w:szCs w:val="22"/>
        </w:rPr>
        <w:t xml:space="preserve"> formed between fatty acids and glycerol. Triglycerides are the molecules of fats and oils</w:t>
      </w:r>
      <w:r>
        <w:rPr>
          <w:rFonts w:ascii="Arial" w:hAnsi="Arial" w:cs="Arial"/>
          <w:color w:val="000000"/>
          <w:sz w:val="22"/>
          <w:szCs w:val="22"/>
        </w:rPr>
        <w:t>.</w:t>
      </w:r>
    </w:p>
    <w:p w:rsidR="001673B4" w:rsidRDefault="001673B4" w:rsidP="001673B4">
      <w:pPr>
        <w:numPr>
          <w:ilvl w:val="0"/>
          <w:numId w:val="4"/>
        </w:numPr>
        <w:tabs>
          <w:tab w:val="clear" w:pos="360"/>
        </w:tabs>
        <w:rPr>
          <w:rFonts w:ascii="Arial" w:hAnsi="Arial" w:cs="Arial"/>
          <w:sz w:val="22"/>
          <w:szCs w:val="22"/>
        </w:rPr>
      </w:pPr>
      <w:r>
        <w:rPr>
          <w:rFonts w:ascii="Arial" w:hAnsi="Arial" w:cs="Arial"/>
          <w:b/>
          <w:sz w:val="22"/>
          <w:szCs w:val="22"/>
        </w:rPr>
        <w:t>Molecular polarity</w:t>
      </w:r>
      <w:r>
        <w:rPr>
          <w:rFonts w:ascii="Arial" w:hAnsi="Arial" w:cs="Arial"/>
          <w:sz w:val="22"/>
          <w:szCs w:val="22"/>
        </w:rPr>
        <w:t>—</w:t>
      </w:r>
      <w:r w:rsidRPr="00E37BCD">
        <w:rPr>
          <w:rFonts w:ascii="Arial" w:hAnsi="Arial" w:cs="Arial"/>
          <w:color w:val="000000"/>
          <w:sz w:val="22"/>
          <w:szCs w:val="22"/>
        </w:rPr>
        <w:t xml:space="preserve"> Fats, as very large carbon-based molecules, tend to be non-polar and will not mix in something like water that is polar. </w:t>
      </w:r>
      <w:r>
        <w:rPr>
          <w:rFonts w:ascii="Arial" w:hAnsi="Arial" w:cs="Arial"/>
          <w:color w:val="000000"/>
          <w:sz w:val="22"/>
          <w:szCs w:val="22"/>
        </w:rPr>
        <w:t>The long fatty acids chains in the fat molecule are nonpolar, making the entire molecule nonpolar. The role of phospholipids, which have a polar site—the phosphate—and a nonpolar site—the two fatty acid chains, is to act as a bioemulsifier. The long fatty acid chains are attracted to other fat molecules, while the phosphate is attracted to water molecules, enabling the fats to be transported via the blood.</w:t>
      </w:r>
    </w:p>
    <w:p w:rsidR="001673B4" w:rsidRDefault="001673B4" w:rsidP="001673B4">
      <w:pPr>
        <w:numPr>
          <w:ilvl w:val="0"/>
          <w:numId w:val="4"/>
        </w:numPr>
        <w:tabs>
          <w:tab w:val="clear" w:pos="360"/>
        </w:tabs>
        <w:rPr>
          <w:rFonts w:ascii="Arial" w:hAnsi="Arial" w:cs="Arial"/>
          <w:sz w:val="22"/>
          <w:szCs w:val="22"/>
        </w:rPr>
      </w:pPr>
      <w:r>
        <w:rPr>
          <w:rFonts w:ascii="Arial" w:hAnsi="Arial" w:cs="Arial"/>
          <w:b/>
          <w:sz w:val="22"/>
          <w:szCs w:val="22"/>
        </w:rPr>
        <w:t>Biochemistry</w:t>
      </w:r>
      <w:r>
        <w:rPr>
          <w:rFonts w:ascii="Arial" w:hAnsi="Arial" w:cs="Arial"/>
          <w:sz w:val="22"/>
          <w:szCs w:val="22"/>
        </w:rPr>
        <w:t>—Chemical reactions play a critical role in living organisms. A continuing area of research lies in understanding the chemical reactions and their effects on the organism.</w:t>
      </w:r>
    </w:p>
    <w:p w:rsidR="001673B4" w:rsidRDefault="001673B4" w:rsidP="001673B4">
      <w:pPr>
        <w:numPr>
          <w:ilvl w:val="0"/>
          <w:numId w:val="4"/>
        </w:numPr>
        <w:tabs>
          <w:tab w:val="clear" w:pos="360"/>
        </w:tabs>
        <w:rPr>
          <w:rFonts w:ascii="Arial" w:hAnsi="Arial" w:cs="Arial"/>
          <w:sz w:val="22"/>
          <w:szCs w:val="22"/>
        </w:rPr>
      </w:pPr>
      <w:r>
        <w:rPr>
          <w:rFonts w:ascii="Arial" w:hAnsi="Arial" w:cs="Arial"/>
          <w:b/>
          <w:sz w:val="22"/>
          <w:szCs w:val="22"/>
        </w:rPr>
        <w:t>Chemistry and public health</w:t>
      </w:r>
      <w:r>
        <w:rPr>
          <w:rFonts w:ascii="Arial" w:hAnsi="Arial" w:cs="Arial"/>
          <w:sz w:val="22"/>
          <w:szCs w:val="22"/>
        </w:rPr>
        <w:t>—The U.S. dietary guidelines are based on the scientific evidence that biochemists can provide to non-scientists who establish public health policy. The Pickett article suggests that some areas of evidence seem contradictory, and resolving these presents future career options for your students.</w:t>
      </w:r>
    </w:p>
    <w:p w:rsidR="009F37A0" w:rsidRDefault="009F37A0" w:rsidP="009F37A0">
      <w:pPr>
        <w:rPr>
          <w:rFonts w:ascii="Arial" w:hAnsi="Arial" w:cs="Arial"/>
          <w:sz w:val="22"/>
          <w:szCs w:val="22"/>
        </w:rPr>
      </w:pPr>
    </w:p>
    <w:p w:rsidR="00E31900" w:rsidRPr="00713A87" w:rsidRDefault="00E31900" w:rsidP="00334AB0">
      <w:pPr>
        <w:pStyle w:val="Heading1"/>
        <w:spacing w:after="0"/>
        <w:rPr>
          <w:sz w:val="22"/>
          <w:szCs w:val="22"/>
        </w:rPr>
      </w:pPr>
      <w:r>
        <w:br w:type="page"/>
      </w:r>
    </w:p>
    <w:p w:rsidR="00960B43" w:rsidRDefault="00552AEF" w:rsidP="00071D47">
      <w:pPr>
        <w:pStyle w:val="Heading1"/>
        <w:spacing w:after="60"/>
      </w:pPr>
      <w:bookmarkStart w:id="18" w:name="_Toc415151772"/>
      <w:r w:rsidRPr="000A4F4C">
        <w:lastRenderedPageBreak/>
        <w:t>Possible</w:t>
      </w:r>
      <w:r w:rsidRPr="008B1A62">
        <w:t xml:space="preserve"> Student Misconceptions</w:t>
      </w:r>
      <w:bookmarkEnd w:id="18"/>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(to aid teacher in addressing misconceptions)</w:t>
      </w:r>
    </w:p>
    <w:p w:rsidR="001673B4" w:rsidRPr="009F7BBC" w:rsidRDefault="001673B4" w:rsidP="001673B4">
      <w:pPr>
        <w:numPr>
          <w:ilvl w:val="0"/>
          <w:numId w:val="3"/>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 xml:space="preserve">All dietary fats are bad.” </w:t>
      </w:r>
      <w:r w:rsidRPr="00BF77C5">
        <w:rPr>
          <w:rFonts w:ascii="Arial" w:hAnsi="Arial" w:cs="Arial"/>
          <w:i/>
          <w:iCs/>
          <w:color w:val="000000"/>
          <w:sz w:val="22"/>
          <w:szCs w:val="22"/>
        </w:rPr>
        <w:t>There are both “good” and “bad” fats. Our bodies need fat for a variety of purposes, including synthesizing cell membrane structures, hormones, nerve tissue, and body insulation against temperature changes, among other things. Saturated fats and trans fats have bad effects on cholesterol levels (cholesterol is needed by our bodies but too much is not good), while polyunsaturated fats and monounsaturated fats have good effects on cholesterol levels.</w:t>
      </w:r>
    </w:p>
    <w:p w:rsidR="001673B4" w:rsidRPr="00F564D8" w:rsidRDefault="001673B4" w:rsidP="001673B4">
      <w:pPr>
        <w:numPr>
          <w:ilvl w:val="0"/>
          <w:numId w:val="3"/>
        </w:numPr>
        <w:tabs>
          <w:tab w:val="clear" w:pos="720"/>
        </w:tabs>
        <w:ind w:left="360"/>
        <w:rPr>
          <w:rFonts w:ascii="Arial" w:hAnsi="Arial" w:cs="Arial"/>
          <w:i/>
          <w:sz w:val="22"/>
          <w:szCs w:val="22"/>
        </w:rPr>
      </w:pPr>
      <w:r>
        <w:rPr>
          <w:rFonts w:ascii="Arial" w:hAnsi="Arial" w:cs="Arial"/>
          <w:b/>
          <w:sz w:val="22"/>
          <w:szCs w:val="22"/>
        </w:rPr>
        <w:t>NOTE: This article causes us to rethink the idea of a “misconception.” The article points out that our pre-occupation with avoiding dietary fat and cholesterol is now being questioned. As a result, students, and, in fact, adults may be harboring misconceptions about fats and cholesterol not out of ignorance but because information presented to them as “fact” may not be factual according to current scientific research. Current students may, in fact, have fewer misconceptions about lipids and cholesterol.</w:t>
      </w:r>
    </w:p>
    <w:p w:rsidR="00552AEF" w:rsidRPr="00915C48" w:rsidRDefault="00552AEF" w:rsidP="00552AEF">
      <w:pPr>
        <w:rPr>
          <w:rFonts w:ascii="Arial" w:hAnsi="Arial" w:cs="Arial"/>
          <w:sz w:val="22"/>
          <w:szCs w:val="22"/>
        </w:rPr>
      </w:pPr>
    </w:p>
    <w:p w:rsidR="000C26DB" w:rsidRPr="000C26DB" w:rsidRDefault="006E0263" w:rsidP="00071D47">
      <w:pPr>
        <w:pStyle w:val="Heading1"/>
        <w:spacing w:after="60"/>
      </w:pPr>
      <w:bookmarkStart w:id="19" w:name="_Toc415151773"/>
      <w:r w:rsidRPr="000C26DB">
        <w:t>Anticipating Student Questions</w:t>
      </w:r>
      <w:bookmarkEnd w:id="19"/>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(answers to questions students might ask in class)</w:t>
      </w:r>
    </w:p>
    <w:p w:rsidR="001673B4" w:rsidRPr="00F564D8" w:rsidRDefault="001673B4" w:rsidP="001673B4">
      <w:pPr>
        <w:numPr>
          <w:ilvl w:val="0"/>
          <w:numId w:val="2"/>
        </w:numPr>
        <w:tabs>
          <w:tab w:val="clear" w:pos="720"/>
        </w:tabs>
        <w:ind w:left="360"/>
        <w:rPr>
          <w:rFonts w:ascii="Arial" w:hAnsi="Arial" w:cs="Arial"/>
          <w:sz w:val="22"/>
          <w:szCs w:val="22"/>
        </w:rPr>
      </w:pPr>
      <w:r w:rsidRPr="00F564D8">
        <w:rPr>
          <w:rFonts w:ascii="Arial" w:hAnsi="Arial" w:cs="Arial"/>
          <w:b/>
          <w:sz w:val="22"/>
          <w:szCs w:val="22"/>
        </w:rPr>
        <w:t>“If fats are insoluble in water, how can they be absorbed into the blood stream, which is primarily water?”</w:t>
      </w:r>
      <w:r w:rsidRPr="00F564D8">
        <w:rPr>
          <w:rFonts w:ascii="Arial" w:hAnsi="Arial" w:cs="Arial"/>
          <w:sz w:val="22"/>
          <w:szCs w:val="22"/>
        </w:rPr>
        <w:t xml:space="preserve"> </w:t>
      </w:r>
      <w:r w:rsidRPr="00F564D8">
        <w:rPr>
          <w:rFonts w:ascii="Arial" w:hAnsi="Arial" w:cs="Arial"/>
          <w:i/>
          <w:sz w:val="22"/>
          <w:szCs w:val="22"/>
        </w:rPr>
        <w:t xml:space="preserve">See </w:t>
      </w:r>
      <w:r>
        <w:rPr>
          <w:rFonts w:ascii="Arial" w:hAnsi="Arial" w:cs="Arial"/>
          <w:i/>
          <w:sz w:val="22"/>
          <w:szCs w:val="22"/>
        </w:rPr>
        <w:t>“</w:t>
      </w:r>
      <w:r w:rsidRPr="00F564D8">
        <w:rPr>
          <w:rFonts w:ascii="Arial" w:hAnsi="Arial" w:cs="Arial"/>
          <w:sz w:val="22"/>
          <w:szCs w:val="22"/>
        </w:rPr>
        <w:t>More on phospholipids, lipoproteins and cholesterol</w:t>
      </w:r>
      <w:r>
        <w:rPr>
          <w:rFonts w:ascii="Arial" w:hAnsi="Arial" w:cs="Arial"/>
          <w:sz w:val="22"/>
          <w:szCs w:val="22"/>
        </w:rPr>
        <w:t>”</w:t>
      </w:r>
      <w:r w:rsidRPr="00F564D8">
        <w:rPr>
          <w:rFonts w:ascii="Arial" w:hAnsi="Arial" w:cs="Arial"/>
          <w:sz w:val="22"/>
          <w:szCs w:val="22"/>
        </w:rPr>
        <w:t xml:space="preserve"> for a complete answer.</w:t>
      </w:r>
    </w:p>
    <w:p w:rsidR="001673B4" w:rsidRPr="00FA5F13" w:rsidRDefault="001673B4" w:rsidP="001673B4">
      <w:pPr>
        <w:numPr>
          <w:ilvl w:val="0"/>
          <w:numId w:val="2"/>
        </w:numPr>
        <w:tabs>
          <w:tab w:val="clear" w:pos="720"/>
          <w:tab w:val="num" w:pos="360"/>
        </w:tabs>
        <w:ind w:left="360"/>
        <w:rPr>
          <w:rFonts w:ascii="Arial" w:hAnsi="Arial" w:cs="Arial"/>
          <w:b/>
          <w:sz w:val="22"/>
          <w:szCs w:val="22"/>
        </w:rPr>
      </w:pPr>
      <w:r w:rsidRPr="00FA5F13">
        <w:rPr>
          <w:rFonts w:ascii="Arial" w:hAnsi="Arial" w:cs="Arial"/>
          <w:b/>
          <w:sz w:val="22"/>
          <w:szCs w:val="22"/>
        </w:rPr>
        <w:t>“So how can fat be dissolved in milk, which is also mostly water?”</w:t>
      </w:r>
      <w:r>
        <w:rPr>
          <w:rFonts w:ascii="Arial" w:hAnsi="Arial" w:cs="Arial"/>
          <w:b/>
          <w:sz w:val="22"/>
          <w:szCs w:val="22"/>
        </w:rPr>
        <w:t xml:space="preserve"> </w:t>
      </w:r>
      <w:r w:rsidRPr="00FA5F13">
        <w:rPr>
          <w:rFonts w:ascii="Arial" w:hAnsi="Arial" w:cs="Arial"/>
          <w:i/>
          <w:sz w:val="22"/>
          <w:szCs w:val="22"/>
        </w:rPr>
        <w:t>Fats a</w:t>
      </w:r>
      <w:r>
        <w:rPr>
          <w:rFonts w:ascii="Arial" w:hAnsi="Arial" w:cs="Arial"/>
          <w:i/>
          <w:sz w:val="22"/>
          <w:szCs w:val="22"/>
        </w:rPr>
        <w:t>re</w:t>
      </w:r>
      <w:r w:rsidRPr="00FA5F13">
        <w:rPr>
          <w:rFonts w:ascii="Arial" w:hAnsi="Arial" w:cs="Arial"/>
          <w:i/>
          <w:sz w:val="22"/>
          <w:szCs w:val="22"/>
        </w:rPr>
        <w:t xml:space="preserve"> made soluble in cows</w:t>
      </w:r>
      <w:r>
        <w:rPr>
          <w:rFonts w:ascii="Arial" w:hAnsi="Arial" w:cs="Arial"/>
          <w:i/>
          <w:sz w:val="22"/>
          <w:szCs w:val="22"/>
        </w:rPr>
        <w:t>’ milk similar to the process in humans. Fat molecules are combined with lipoproteins and phospholipids to form fat globules of varying size.</w:t>
      </w:r>
    </w:p>
    <w:p w:rsidR="001673B4" w:rsidRPr="00872A1E" w:rsidRDefault="001673B4" w:rsidP="001673B4">
      <w:pPr>
        <w:numPr>
          <w:ilvl w:val="0"/>
          <w:numId w:val="2"/>
        </w:numPr>
        <w:tabs>
          <w:tab w:val="clear" w:pos="720"/>
        </w:tabs>
        <w:ind w:left="360"/>
        <w:rPr>
          <w:rFonts w:ascii="Arial" w:hAnsi="Arial" w:cs="Arial"/>
          <w:b/>
          <w:i/>
          <w:sz w:val="22"/>
          <w:szCs w:val="22"/>
        </w:rPr>
      </w:pPr>
      <w:r>
        <w:rPr>
          <w:rFonts w:ascii="Arial" w:hAnsi="Arial" w:cs="Arial"/>
          <w:b/>
          <w:sz w:val="22"/>
          <w:szCs w:val="22"/>
        </w:rPr>
        <w:t xml:space="preserve">“Are </w:t>
      </w:r>
      <w:r w:rsidRPr="00F74845">
        <w:rPr>
          <w:rFonts w:ascii="Arial" w:hAnsi="Arial" w:cs="Arial"/>
          <w:b/>
          <w:i/>
          <w:sz w:val="22"/>
          <w:szCs w:val="22"/>
        </w:rPr>
        <w:t>trans</w:t>
      </w:r>
      <w:r>
        <w:rPr>
          <w:rFonts w:ascii="Arial" w:hAnsi="Arial" w:cs="Arial"/>
          <w:b/>
          <w:sz w:val="22"/>
          <w:szCs w:val="22"/>
        </w:rPr>
        <w:t xml:space="preserve"> fats saturated or unsaturated?”</w:t>
      </w:r>
      <w:r>
        <w:rPr>
          <w:rFonts w:ascii="Arial" w:hAnsi="Arial" w:cs="Arial"/>
          <w:sz w:val="22"/>
          <w:szCs w:val="22"/>
        </w:rPr>
        <w:t xml:space="preserve"> </w:t>
      </w:r>
      <w:r w:rsidRPr="00F74845">
        <w:rPr>
          <w:rFonts w:ascii="Arial" w:hAnsi="Arial" w:cs="Arial"/>
          <w:i/>
          <w:sz w:val="22"/>
          <w:szCs w:val="22"/>
        </w:rPr>
        <w:t>Most</w:t>
      </w:r>
      <w:r>
        <w:rPr>
          <w:rFonts w:ascii="Arial" w:hAnsi="Arial" w:cs="Arial"/>
          <w:sz w:val="22"/>
          <w:szCs w:val="22"/>
        </w:rPr>
        <w:t xml:space="preserve"> </w:t>
      </w:r>
      <w:r w:rsidRPr="006C57BE">
        <w:rPr>
          <w:rFonts w:ascii="Arial" w:hAnsi="Arial" w:cs="Arial"/>
          <w:sz w:val="22"/>
          <w:szCs w:val="22"/>
        </w:rPr>
        <w:t>trans</w:t>
      </w:r>
      <w:r>
        <w:rPr>
          <w:rFonts w:ascii="Arial" w:hAnsi="Arial" w:cs="Arial"/>
          <w:i/>
          <w:sz w:val="22"/>
          <w:szCs w:val="22"/>
        </w:rPr>
        <w:t xml:space="preserve"> fats are synthetic. They are produced by hydrogenating unsaturated fats, which exist as cis isomers. In the hydrogenation process two things happen: the fats become saturated and the </w:t>
      </w:r>
      <w:r w:rsidRPr="00093985">
        <w:rPr>
          <w:rFonts w:ascii="Arial" w:hAnsi="Arial" w:cs="Arial"/>
          <w:sz w:val="22"/>
          <w:szCs w:val="22"/>
        </w:rPr>
        <w:t>cis</w:t>
      </w:r>
      <w:r>
        <w:rPr>
          <w:rFonts w:ascii="Arial" w:hAnsi="Arial" w:cs="Arial"/>
          <w:i/>
          <w:sz w:val="22"/>
          <w:szCs w:val="22"/>
        </w:rPr>
        <w:t xml:space="preserve"> isomer is transformed into a </w:t>
      </w:r>
      <w:r w:rsidRPr="00093985">
        <w:rPr>
          <w:rFonts w:ascii="Arial" w:hAnsi="Arial" w:cs="Arial"/>
          <w:sz w:val="22"/>
          <w:szCs w:val="22"/>
        </w:rPr>
        <w:t>trans</w:t>
      </w:r>
      <w:r>
        <w:rPr>
          <w:rFonts w:ascii="Arial" w:hAnsi="Arial" w:cs="Arial"/>
          <w:i/>
          <w:sz w:val="22"/>
          <w:szCs w:val="22"/>
        </w:rPr>
        <w:t xml:space="preserve"> isomer.</w:t>
      </w:r>
    </w:p>
    <w:p w:rsidR="00C57D17" w:rsidRDefault="00C57D17" w:rsidP="003C2EE6">
      <w:pPr>
        <w:rPr>
          <w:rFonts w:ascii="Arial" w:hAnsi="Arial" w:cs="Arial"/>
          <w:sz w:val="22"/>
          <w:szCs w:val="22"/>
        </w:rPr>
      </w:pPr>
    </w:p>
    <w:p w:rsidR="00C57D17" w:rsidRPr="00C57D17" w:rsidRDefault="00C57D17" w:rsidP="00C57D17">
      <w:pPr>
        <w:pStyle w:val="Heading2"/>
        <w:rPr>
          <w:rFonts w:ascii="Arial" w:hAnsi="Arial" w:cs="Arial"/>
          <w:sz w:val="32"/>
          <w:szCs w:val="32"/>
        </w:rPr>
      </w:pPr>
      <w:bookmarkStart w:id="20" w:name="_Toc415151774"/>
      <w:r w:rsidRPr="00C57D17">
        <w:rPr>
          <w:rFonts w:ascii="Arial" w:hAnsi="Arial" w:cs="Arial"/>
          <w:sz w:val="32"/>
          <w:szCs w:val="32"/>
        </w:rPr>
        <w:t>In-Class Activities</w:t>
      </w:r>
      <w:bookmarkEnd w:id="20"/>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(lesson ideas, including labs &amp; demonstrations)</w:t>
      </w:r>
    </w:p>
    <w:p w:rsidR="001673B4" w:rsidRDefault="001673B4" w:rsidP="001673B4">
      <w:pPr>
        <w:numPr>
          <w:ilvl w:val="0"/>
          <w:numId w:val="1"/>
        </w:numPr>
        <w:tabs>
          <w:tab w:val="clear" w:pos="720"/>
        </w:tabs>
        <w:ind w:left="360"/>
        <w:rPr>
          <w:rFonts w:ascii="Arial" w:hAnsi="Arial" w:cs="Arial"/>
          <w:sz w:val="22"/>
          <w:szCs w:val="22"/>
        </w:rPr>
      </w:pPr>
      <w:r>
        <w:rPr>
          <w:rFonts w:ascii="Arial" w:hAnsi="Arial" w:cs="Arial"/>
          <w:sz w:val="22"/>
          <w:szCs w:val="22"/>
        </w:rPr>
        <w:t>This activity is designed to determine the mass of fat in a fast food item like French fries. Observe all safety precautions. (</w:t>
      </w:r>
      <w:hyperlink r:id="rId104" w:history="1">
        <w:r w:rsidRPr="00126FA3">
          <w:rPr>
            <w:rStyle w:val="Hyperlink"/>
            <w:rFonts w:ascii="Arial" w:hAnsi="Arial" w:cs="Arial"/>
            <w:sz w:val="22"/>
            <w:szCs w:val="22"/>
          </w:rPr>
          <w:t>http://www.chymist.com/Fat%20in%20potato%20chips.pdf</w:t>
        </w:r>
      </w:hyperlink>
      <w:r>
        <w:rPr>
          <w:rFonts w:ascii="Arial" w:hAnsi="Arial" w:cs="Arial"/>
          <w:sz w:val="22"/>
          <w:szCs w:val="22"/>
        </w:rPr>
        <w:t>)</w:t>
      </w:r>
    </w:p>
    <w:p w:rsidR="001673B4" w:rsidRPr="006E0FF1" w:rsidRDefault="001673B4" w:rsidP="001673B4">
      <w:pPr>
        <w:numPr>
          <w:ilvl w:val="0"/>
          <w:numId w:val="1"/>
        </w:numPr>
        <w:tabs>
          <w:tab w:val="clear" w:pos="720"/>
        </w:tabs>
        <w:ind w:left="360"/>
        <w:rPr>
          <w:rFonts w:ascii="Arial" w:hAnsi="Arial" w:cs="Arial"/>
          <w:sz w:val="22"/>
          <w:szCs w:val="22"/>
        </w:rPr>
      </w:pPr>
      <w:r w:rsidRPr="006E0FF1">
        <w:rPr>
          <w:rFonts w:ascii="Arial" w:hAnsi="Arial" w:cs="Arial"/>
          <w:sz w:val="22"/>
          <w:szCs w:val="22"/>
        </w:rPr>
        <w:t>The Institute of Food Technologists offer</w:t>
      </w:r>
      <w:r>
        <w:rPr>
          <w:rFonts w:ascii="Arial" w:hAnsi="Arial" w:cs="Arial"/>
          <w:sz w:val="22"/>
          <w:szCs w:val="22"/>
        </w:rPr>
        <w:t>s</w:t>
      </w:r>
      <w:r w:rsidRPr="006E0FF1">
        <w:rPr>
          <w:rFonts w:ascii="Arial" w:hAnsi="Arial" w:cs="Arial"/>
          <w:sz w:val="22"/>
          <w:szCs w:val="22"/>
        </w:rPr>
        <w:t xml:space="preserve"> </w:t>
      </w:r>
      <w:r>
        <w:rPr>
          <w:rFonts w:ascii="Arial" w:hAnsi="Arial" w:cs="Arial"/>
          <w:sz w:val="22"/>
          <w:szCs w:val="22"/>
        </w:rPr>
        <w:t>the</w:t>
      </w:r>
      <w:r w:rsidRPr="006E0FF1">
        <w:rPr>
          <w:rFonts w:ascii="Arial" w:hAnsi="Arial" w:cs="Arial"/>
          <w:sz w:val="22"/>
          <w:szCs w:val="22"/>
        </w:rPr>
        <w:t xml:space="preserve"> 63-page booklet “Food Chemistry Experiments” at </w:t>
      </w:r>
      <w:hyperlink r:id="rId105" w:history="1">
        <w:r w:rsidRPr="00126FA3">
          <w:rPr>
            <w:rStyle w:val="Hyperlink"/>
            <w:rFonts w:ascii="Arial" w:hAnsi="Arial" w:cs="Arial"/>
            <w:sz w:val="22"/>
            <w:szCs w:val="22"/>
          </w:rPr>
          <w:t>http://www.accessexcellence.org/pizza/pdf/fcbook.pdf</w:t>
        </w:r>
      </w:hyperlink>
      <w:r w:rsidRPr="006E0FF1">
        <w:rPr>
          <w:rFonts w:ascii="Arial" w:hAnsi="Arial" w:cs="Arial"/>
          <w:sz w:val="22"/>
          <w:szCs w:val="22"/>
        </w:rPr>
        <w:t>.</w:t>
      </w:r>
      <w:r>
        <w:rPr>
          <w:rFonts w:ascii="Arial" w:hAnsi="Arial" w:cs="Arial"/>
          <w:sz w:val="22"/>
          <w:szCs w:val="22"/>
        </w:rPr>
        <w:t xml:space="preserve"> </w:t>
      </w:r>
      <w:r w:rsidRPr="006E0FF1">
        <w:rPr>
          <w:rFonts w:ascii="Arial" w:hAnsi="Arial" w:cs="Arial"/>
          <w:sz w:val="22"/>
          <w:szCs w:val="22"/>
        </w:rPr>
        <w:t>It contains a chapter on lipids with a student experiment</w:t>
      </w:r>
      <w:r>
        <w:rPr>
          <w:rFonts w:ascii="Arial" w:hAnsi="Arial" w:cs="Arial"/>
          <w:sz w:val="22"/>
          <w:szCs w:val="22"/>
        </w:rPr>
        <w:t xml:space="preserve"> on extracting lipids from chocolate and potato chips</w:t>
      </w:r>
      <w:r w:rsidRPr="006E0FF1">
        <w:rPr>
          <w:rFonts w:ascii="Arial" w:hAnsi="Arial" w:cs="Arial"/>
          <w:sz w:val="22"/>
          <w:szCs w:val="22"/>
        </w:rPr>
        <w:t>, extensive chemistry background information</w:t>
      </w:r>
      <w:r>
        <w:rPr>
          <w:rFonts w:ascii="Arial" w:hAnsi="Arial" w:cs="Arial"/>
          <w:sz w:val="22"/>
          <w:szCs w:val="22"/>
        </w:rPr>
        <w:t xml:space="preserve"> on lipids</w:t>
      </w:r>
      <w:r w:rsidRPr="006E0FF1">
        <w:rPr>
          <w:rFonts w:ascii="Arial" w:hAnsi="Arial" w:cs="Arial"/>
          <w:sz w:val="22"/>
          <w:szCs w:val="22"/>
        </w:rPr>
        <w:t>, and related puzzles.</w:t>
      </w:r>
    </w:p>
    <w:p w:rsidR="001673B4" w:rsidRPr="00093985" w:rsidRDefault="001673B4" w:rsidP="001673B4">
      <w:pPr>
        <w:numPr>
          <w:ilvl w:val="0"/>
          <w:numId w:val="1"/>
        </w:numPr>
        <w:tabs>
          <w:tab w:val="clear" w:pos="720"/>
        </w:tabs>
        <w:ind w:left="360"/>
        <w:rPr>
          <w:rFonts w:ascii="Arial" w:hAnsi="Arial" w:cs="Arial"/>
          <w:sz w:val="22"/>
          <w:szCs w:val="22"/>
        </w:rPr>
      </w:pPr>
      <w:r>
        <w:rPr>
          <w:rFonts w:ascii="Arial" w:hAnsi="Arial" w:cs="Arial"/>
          <w:sz w:val="22"/>
          <w:szCs w:val="22"/>
        </w:rPr>
        <w:t>Students can isolate fats from milk using a procedure found on pages 15–</w:t>
      </w:r>
      <w:r w:rsidRPr="00093985">
        <w:rPr>
          <w:rFonts w:ascii="Arial" w:hAnsi="Arial" w:cs="Arial"/>
          <w:sz w:val="22"/>
          <w:szCs w:val="22"/>
        </w:rPr>
        <w:t xml:space="preserve">21 of this </w:t>
      </w:r>
      <w:r w:rsidRPr="00093985">
        <w:rPr>
          <w:rFonts w:ascii="Arial" w:hAnsi="Arial" w:cs="Arial"/>
          <w:i/>
          <w:sz w:val="22"/>
          <w:szCs w:val="22"/>
        </w:rPr>
        <w:t>ChemSource</w:t>
      </w:r>
      <w:r w:rsidRPr="00093985">
        <w:rPr>
          <w:rFonts w:ascii="Arial" w:hAnsi="Arial" w:cs="Arial"/>
          <w:sz w:val="22"/>
          <w:szCs w:val="22"/>
        </w:rPr>
        <w:t xml:space="preserve"> document </w:t>
      </w:r>
      <w:hyperlink r:id="rId106" w:history="1">
        <w:r w:rsidRPr="00093985">
          <w:rPr>
            <w:rStyle w:val="Hyperlink"/>
            <w:rFonts w:ascii="Arial" w:hAnsi="Arial" w:cs="Arial"/>
            <w:sz w:val="22"/>
            <w:szCs w:val="22"/>
          </w:rPr>
          <w:t>http://dwb.unl.edu/ChemSource/SourceBook/115FOOD.pdf</w:t>
        </w:r>
      </w:hyperlink>
      <w:r>
        <w:rPr>
          <w:rFonts w:ascii="Arial" w:hAnsi="Arial" w:cs="Arial"/>
          <w:sz w:val="22"/>
          <w:szCs w:val="22"/>
        </w:rPr>
        <w:t>.</w:t>
      </w:r>
    </w:p>
    <w:p w:rsidR="001673B4" w:rsidRDefault="001673B4" w:rsidP="001673B4">
      <w:pPr>
        <w:numPr>
          <w:ilvl w:val="0"/>
          <w:numId w:val="1"/>
        </w:numPr>
        <w:tabs>
          <w:tab w:val="clear" w:pos="720"/>
        </w:tabs>
        <w:ind w:left="360"/>
        <w:rPr>
          <w:rFonts w:ascii="Arial" w:hAnsi="Arial" w:cs="Arial"/>
          <w:sz w:val="22"/>
          <w:szCs w:val="22"/>
        </w:rPr>
      </w:pPr>
      <w:r>
        <w:rPr>
          <w:rFonts w:ascii="Arial" w:hAnsi="Arial" w:cs="Arial"/>
          <w:sz w:val="22"/>
          <w:szCs w:val="22"/>
        </w:rPr>
        <w:t xml:space="preserve">One response to the advice to reduce fat consumption has been the development of margarine and other spreads. This activity enables students to determine the per cent of water in three types of margarine. The video clips in the activity show some of the </w:t>
      </w:r>
      <w:r>
        <w:rPr>
          <w:rFonts w:ascii="Arial" w:hAnsi="Arial" w:cs="Arial"/>
          <w:sz w:val="22"/>
          <w:szCs w:val="22"/>
        </w:rPr>
        <w:lastRenderedPageBreak/>
        <w:t>procedure. Note that you need QuickTime to run these clips. (</w:t>
      </w:r>
      <w:hyperlink r:id="rId107" w:history="1">
        <w:r>
          <w:rPr>
            <w:rStyle w:val="Hyperlink"/>
            <w:rFonts w:ascii="Arial" w:hAnsi="Arial" w:cs="Arial"/>
            <w:sz w:val="22"/>
            <w:szCs w:val="22"/>
          </w:rPr>
          <w:t>http://chemmovies.unl.edu/chemistry/beckerdemos/BD046.html</w:t>
        </w:r>
      </w:hyperlink>
      <w:r>
        <w:rPr>
          <w:rFonts w:ascii="Arial" w:hAnsi="Arial" w:cs="Arial"/>
          <w:sz w:val="22"/>
          <w:szCs w:val="22"/>
        </w:rPr>
        <w:t>)</w:t>
      </w:r>
    </w:p>
    <w:p w:rsidR="001673B4" w:rsidRDefault="001673B4" w:rsidP="001673B4">
      <w:pPr>
        <w:ind w:left="360"/>
        <w:rPr>
          <w:rFonts w:ascii="Arial" w:hAnsi="Arial" w:cs="Arial"/>
          <w:sz w:val="22"/>
          <w:szCs w:val="22"/>
        </w:rPr>
      </w:pPr>
      <w:r>
        <w:rPr>
          <w:rFonts w:ascii="Arial" w:hAnsi="Arial" w:cs="Arial"/>
          <w:sz w:val="22"/>
          <w:szCs w:val="22"/>
        </w:rPr>
        <w:t xml:space="preserve">Also see pages 22–23 of the </w:t>
      </w:r>
      <w:r w:rsidRPr="006C57BE">
        <w:rPr>
          <w:rFonts w:ascii="Arial" w:hAnsi="Arial" w:cs="Arial"/>
          <w:i/>
          <w:sz w:val="22"/>
          <w:szCs w:val="22"/>
        </w:rPr>
        <w:t>ChemSource</w:t>
      </w:r>
      <w:r>
        <w:rPr>
          <w:rFonts w:ascii="Arial" w:hAnsi="Arial" w:cs="Arial"/>
          <w:sz w:val="22"/>
          <w:szCs w:val="22"/>
        </w:rPr>
        <w:t xml:space="preserve"> document from #3, above, </w:t>
      </w:r>
      <w:hyperlink r:id="rId108" w:history="1">
        <w:r w:rsidRPr="00126FA3">
          <w:rPr>
            <w:rStyle w:val="Hyperlink"/>
            <w:rFonts w:ascii="Arial" w:hAnsi="Arial" w:cs="Arial"/>
            <w:sz w:val="22"/>
            <w:szCs w:val="22"/>
          </w:rPr>
          <w:t>http://dwb.unl.edu/ChemSource/SourceBook/115FOOD.pdf</w:t>
        </w:r>
      </w:hyperlink>
      <w:r>
        <w:rPr>
          <w:rFonts w:ascii="Arial" w:hAnsi="Arial" w:cs="Arial"/>
          <w:sz w:val="22"/>
          <w:szCs w:val="22"/>
        </w:rPr>
        <w:t>, for a teacher demonstration version of the activity</w:t>
      </w:r>
      <w:r w:rsidRPr="002747E8">
        <w:rPr>
          <w:rFonts w:ascii="Arial" w:hAnsi="Arial" w:cs="Arial"/>
          <w:color w:val="000000"/>
          <w:sz w:val="22"/>
          <w:szCs w:val="22"/>
        </w:rPr>
        <w:t>.</w:t>
      </w:r>
    </w:p>
    <w:p w:rsidR="001673B4" w:rsidRDefault="001673B4" w:rsidP="001673B4">
      <w:pPr>
        <w:numPr>
          <w:ilvl w:val="0"/>
          <w:numId w:val="1"/>
        </w:numPr>
        <w:tabs>
          <w:tab w:val="clear" w:pos="720"/>
        </w:tabs>
        <w:ind w:left="360"/>
        <w:rPr>
          <w:rFonts w:ascii="Arial" w:hAnsi="Arial" w:cs="Arial"/>
          <w:sz w:val="22"/>
          <w:szCs w:val="22"/>
        </w:rPr>
      </w:pPr>
      <w:r>
        <w:rPr>
          <w:rFonts w:ascii="Arial" w:hAnsi="Arial" w:cs="Arial"/>
          <w:sz w:val="22"/>
          <w:szCs w:val="22"/>
        </w:rPr>
        <w:t xml:space="preserve">Using the general outline given here, </w:t>
      </w:r>
      <w:hyperlink r:id="rId109" w:history="1">
        <w:r w:rsidRPr="00126FA3">
          <w:rPr>
            <w:rStyle w:val="Hyperlink"/>
            <w:rFonts w:ascii="Arial" w:hAnsi="Arial" w:cs="Arial"/>
            <w:sz w:val="22"/>
            <w:szCs w:val="22"/>
          </w:rPr>
          <w:t>http://umanitoba.ca/Biology/BIOL1020/lab2/biolab2_3.html</w:t>
        </w:r>
      </w:hyperlink>
      <w:r>
        <w:rPr>
          <w:rFonts w:ascii="Arial" w:hAnsi="Arial" w:cs="Arial"/>
          <w:sz w:val="22"/>
          <w:szCs w:val="22"/>
        </w:rPr>
        <w:t>, you can demonstrate the solubility of fats in several solvents and by using an emulsifier.</w:t>
      </w:r>
    </w:p>
    <w:p w:rsidR="001673B4" w:rsidRDefault="001673B4" w:rsidP="001673B4">
      <w:pPr>
        <w:numPr>
          <w:ilvl w:val="0"/>
          <w:numId w:val="1"/>
        </w:numPr>
        <w:tabs>
          <w:tab w:val="clear" w:pos="720"/>
        </w:tabs>
        <w:ind w:left="360"/>
        <w:rPr>
          <w:rFonts w:ascii="Arial" w:hAnsi="Arial" w:cs="Arial"/>
          <w:sz w:val="22"/>
          <w:szCs w:val="22"/>
        </w:rPr>
      </w:pPr>
      <w:r>
        <w:rPr>
          <w:rFonts w:ascii="Arial" w:hAnsi="Arial" w:cs="Arial"/>
          <w:sz w:val="22"/>
          <w:szCs w:val="22"/>
        </w:rPr>
        <w:t xml:space="preserve">You can demonstrate or have students do the experiment </w:t>
      </w:r>
      <w:r w:rsidR="009A39B0">
        <w:rPr>
          <w:rFonts w:ascii="Arial" w:hAnsi="Arial" w:cs="Arial"/>
          <w:sz w:val="22"/>
          <w:szCs w:val="22"/>
        </w:rPr>
        <w:t>by</w:t>
      </w:r>
      <w:r>
        <w:rPr>
          <w:rFonts w:ascii="Arial" w:hAnsi="Arial" w:cs="Arial"/>
          <w:sz w:val="22"/>
          <w:szCs w:val="22"/>
        </w:rPr>
        <w:t xml:space="preserve"> which soap is made. This reaction, saponification, begins with a fat and results in glycerol and the sodium salt of the fatty acid. (</w:t>
      </w:r>
      <w:hyperlink r:id="rId110" w:history="1">
        <w:r w:rsidRPr="00126FA3">
          <w:rPr>
            <w:rStyle w:val="Hyperlink"/>
            <w:rFonts w:ascii="Arial" w:hAnsi="Arial" w:cs="Arial"/>
            <w:sz w:val="22"/>
            <w:szCs w:val="22"/>
          </w:rPr>
          <w:t>http://www.seattlecentral.edu/faculty/ptran/bastyr/Summer%2006/organic/Organic%20Exp/Experiment4Preparation%20and%20properties%20of%20a%20soap1.pdf</w:t>
        </w:r>
      </w:hyperlink>
      <w:r>
        <w:rPr>
          <w:rFonts w:ascii="Arial" w:hAnsi="Arial" w:cs="Arial"/>
          <w:sz w:val="22"/>
          <w:szCs w:val="22"/>
        </w:rPr>
        <w:t>)</w:t>
      </w:r>
    </w:p>
    <w:p w:rsidR="001673B4" w:rsidRDefault="001673B4" w:rsidP="001673B4">
      <w:pPr>
        <w:numPr>
          <w:ilvl w:val="0"/>
          <w:numId w:val="1"/>
        </w:numPr>
        <w:tabs>
          <w:tab w:val="clear" w:pos="720"/>
        </w:tabs>
        <w:ind w:left="360"/>
        <w:rPr>
          <w:rFonts w:ascii="Arial" w:hAnsi="Arial" w:cs="Arial"/>
          <w:color w:val="000000"/>
          <w:sz w:val="22"/>
          <w:szCs w:val="22"/>
        </w:rPr>
      </w:pPr>
      <w:r>
        <w:rPr>
          <w:rFonts w:ascii="Arial" w:hAnsi="Arial" w:cs="Arial"/>
          <w:sz w:val="22"/>
          <w:szCs w:val="22"/>
        </w:rPr>
        <w:t xml:space="preserve">Use molecular models to </w:t>
      </w:r>
      <w:r w:rsidRPr="00885151">
        <w:rPr>
          <w:rFonts w:ascii="Arial" w:hAnsi="Arial" w:cs="Arial"/>
          <w:color w:val="000000"/>
          <w:sz w:val="22"/>
          <w:szCs w:val="22"/>
        </w:rPr>
        <w:t xml:space="preserve">illustrate </w:t>
      </w:r>
      <w:r w:rsidRPr="00885151">
        <w:rPr>
          <w:rFonts w:ascii="Arial" w:hAnsi="Arial" w:cs="Arial"/>
          <w:i/>
          <w:iCs/>
          <w:color w:val="000000"/>
          <w:sz w:val="22"/>
          <w:szCs w:val="22"/>
        </w:rPr>
        <w:t xml:space="preserve">cis-trans </w:t>
      </w:r>
      <w:r w:rsidRPr="00885151">
        <w:rPr>
          <w:rFonts w:ascii="Arial" w:hAnsi="Arial" w:cs="Arial"/>
          <w:color w:val="000000"/>
          <w:sz w:val="22"/>
          <w:szCs w:val="22"/>
        </w:rPr>
        <w:t>arrangements; translate molecular formulas into 3-D models.</w:t>
      </w:r>
    </w:p>
    <w:p w:rsidR="00960B43" w:rsidRDefault="006E0263" w:rsidP="00071D47">
      <w:pPr>
        <w:pStyle w:val="Heading1"/>
        <w:spacing w:after="60"/>
      </w:pPr>
      <w:bookmarkStart w:id="21" w:name="_Toc415151775"/>
      <w:r w:rsidRPr="008B1A62">
        <w:t>Out-of-class Activities and Projects</w:t>
      </w:r>
      <w:bookmarkEnd w:id="21"/>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(student research, class projects)</w:t>
      </w:r>
    </w:p>
    <w:p w:rsidR="001673B4" w:rsidRPr="00BA6B9E" w:rsidRDefault="001673B4" w:rsidP="001673B4">
      <w:pPr>
        <w:numPr>
          <w:ilvl w:val="0"/>
          <w:numId w:val="5"/>
        </w:numPr>
        <w:tabs>
          <w:tab w:val="clear" w:pos="720"/>
        </w:tabs>
        <w:ind w:left="360"/>
        <w:rPr>
          <w:rFonts w:ascii="Arial" w:hAnsi="Arial" w:cs="Arial"/>
          <w:sz w:val="22"/>
          <w:szCs w:val="22"/>
        </w:rPr>
      </w:pPr>
      <w:r>
        <w:rPr>
          <w:rFonts w:ascii="Arial" w:hAnsi="Arial" w:cs="Arial"/>
          <w:sz w:val="22"/>
          <w:szCs w:val="22"/>
        </w:rPr>
        <w:t xml:space="preserve">You can assign students or teams of students to collect food labels and determine the amount of fats (by category—saturated, unsaturated, </w:t>
      </w:r>
      <w:r w:rsidRPr="006C57BE">
        <w:rPr>
          <w:rFonts w:ascii="Arial" w:hAnsi="Arial" w:cs="Arial"/>
          <w:i/>
          <w:sz w:val="22"/>
          <w:szCs w:val="22"/>
        </w:rPr>
        <w:t>trans</w:t>
      </w:r>
      <w:r>
        <w:rPr>
          <w:rFonts w:ascii="Arial" w:hAnsi="Arial" w:cs="Arial"/>
          <w:sz w:val="22"/>
          <w:szCs w:val="22"/>
        </w:rPr>
        <w:t>) and cholesterol, and also categorize the labels by food type. Collect class data and look for trends.</w:t>
      </w:r>
    </w:p>
    <w:p w:rsidR="001673B4" w:rsidRDefault="001673B4" w:rsidP="001673B4">
      <w:pPr>
        <w:numPr>
          <w:ilvl w:val="0"/>
          <w:numId w:val="5"/>
        </w:numPr>
        <w:tabs>
          <w:tab w:val="clear" w:pos="720"/>
        </w:tabs>
        <w:ind w:left="360"/>
        <w:rPr>
          <w:rFonts w:ascii="Arial" w:hAnsi="Arial" w:cs="Arial"/>
          <w:sz w:val="22"/>
          <w:szCs w:val="22"/>
        </w:rPr>
      </w:pPr>
      <w:r>
        <w:rPr>
          <w:rFonts w:ascii="Arial" w:hAnsi="Arial" w:cs="Arial"/>
          <w:sz w:val="22"/>
          <w:szCs w:val="22"/>
        </w:rPr>
        <w:t>Students might interview family members and friends to determine whether they restrict fats in their diet in any significant way. Students should be asked to make up the interview questions based on the article and other research.</w:t>
      </w:r>
    </w:p>
    <w:p w:rsidR="001673B4" w:rsidRDefault="001673B4" w:rsidP="001673B4">
      <w:pPr>
        <w:numPr>
          <w:ilvl w:val="0"/>
          <w:numId w:val="5"/>
        </w:numPr>
        <w:tabs>
          <w:tab w:val="clear" w:pos="720"/>
        </w:tabs>
        <w:ind w:left="360"/>
        <w:rPr>
          <w:rFonts w:ascii="Arial" w:hAnsi="Arial" w:cs="Arial"/>
          <w:sz w:val="22"/>
          <w:szCs w:val="22"/>
        </w:rPr>
      </w:pPr>
      <w:r>
        <w:rPr>
          <w:rFonts w:ascii="Arial" w:hAnsi="Arial" w:cs="Arial"/>
          <w:sz w:val="22"/>
          <w:szCs w:val="22"/>
        </w:rPr>
        <w:t>Another variety of survey would be to ask family and friends how much they understand about lipids and cholesterol and their health.</w:t>
      </w:r>
    </w:p>
    <w:p w:rsidR="001673B4" w:rsidRDefault="001673B4" w:rsidP="001673B4">
      <w:pPr>
        <w:numPr>
          <w:ilvl w:val="0"/>
          <w:numId w:val="5"/>
        </w:numPr>
        <w:tabs>
          <w:tab w:val="clear" w:pos="720"/>
        </w:tabs>
        <w:ind w:left="360"/>
        <w:rPr>
          <w:rFonts w:ascii="Arial" w:hAnsi="Arial" w:cs="Arial"/>
          <w:sz w:val="22"/>
          <w:szCs w:val="22"/>
        </w:rPr>
      </w:pPr>
      <w:r>
        <w:rPr>
          <w:rFonts w:ascii="Arial" w:hAnsi="Arial" w:cs="Arial"/>
          <w:sz w:val="22"/>
          <w:szCs w:val="22"/>
        </w:rPr>
        <w:t>Still another type of interview would be to ask community members like physicians, nurses, dieticians and related professionals about the role of lipids in human health.</w:t>
      </w:r>
    </w:p>
    <w:p w:rsidR="001673B4" w:rsidRDefault="001673B4" w:rsidP="001673B4">
      <w:pPr>
        <w:numPr>
          <w:ilvl w:val="0"/>
          <w:numId w:val="5"/>
        </w:numPr>
        <w:tabs>
          <w:tab w:val="clear" w:pos="720"/>
        </w:tabs>
        <w:ind w:left="360"/>
        <w:rPr>
          <w:rFonts w:ascii="Arial" w:hAnsi="Arial" w:cs="Arial"/>
          <w:sz w:val="22"/>
          <w:szCs w:val="22"/>
        </w:rPr>
      </w:pPr>
      <w:r>
        <w:rPr>
          <w:rFonts w:ascii="Arial" w:hAnsi="Arial" w:cs="Arial"/>
          <w:sz w:val="22"/>
          <w:szCs w:val="22"/>
        </w:rPr>
        <w:t>Students can make ball and stick models at home of important lipid molecules and bring them to class to display.</w:t>
      </w:r>
    </w:p>
    <w:p w:rsidR="001673B4" w:rsidRDefault="001673B4" w:rsidP="001673B4">
      <w:pPr>
        <w:numPr>
          <w:ilvl w:val="0"/>
          <w:numId w:val="5"/>
        </w:numPr>
        <w:tabs>
          <w:tab w:val="clear" w:pos="720"/>
        </w:tabs>
        <w:ind w:left="360"/>
        <w:rPr>
          <w:rFonts w:ascii="Arial" w:hAnsi="Arial" w:cs="Arial"/>
          <w:sz w:val="22"/>
          <w:szCs w:val="22"/>
        </w:rPr>
      </w:pPr>
      <w:r>
        <w:rPr>
          <w:rFonts w:ascii="Arial" w:hAnsi="Arial" w:cs="Arial"/>
          <w:sz w:val="22"/>
          <w:szCs w:val="22"/>
        </w:rPr>
        <w:t>There are a lot of articles in the press currently about the new research findings related to cholesterol and lipids and their influence on cardiovascular health. Assign students to collect article and bring them to class for discussion.</w:t>
      </w:r>
    </w:p>
    <w:p w:rsidR="001673B4" w:rsidRPr="00C41589" w:rsidRDefault="001673B4" w:rsidP="001673B4">
      <w:pPr>
        <w:numPr>
          <w:ilvl w:val="0"/>
          <w:numId w:val="5"/>
        </w:numPr>
        <w:tabs>
          <w:tab w:val="clear" w:pos="720"/>
        </w:tabs>
        <w:ind w:left="360"/>
        <w:rPr>
          <w:rFonts w:ascii="Arial" w:hAnsi="Arial" w:cs="Arial"/>
          <w:sz w:val="22"/>
          <w:szCs w:val="22"/>
        </w:rPr>
      </w:pPr>
      <w:r>
        <w:rPr>
          <w:rFonts w:ascii="Arial" w:hAnsi="Arial" w:cs="Arial"/>
          <w:sz w:val="22"/>
          <w:szCs w:val="22"/>
        </w:rPr>
        <w:t xml:space="preserve">Students could be asked to track their own food consumption for a specific length of time via their use of a FitBit or similar health-tracking device, or even track it manually using a free Web site like </w:t>
      </w:r>
      <w:hyperlink r:id="rId111" w:history="1">
        <w:r w:rsidRPr="007F79A2">
          <w:rPr>
            <w:rStyle w:val="Hyperlink"/>
            <w:rFonts w:ascii="Arial" w:hAnsi="Arial" w:cs="Arial"/>
            <w:sz w:val="22"/>
            <w:szCs w:val="22"/>
          </w:rPr>
          <w:t>www.myfitnesspal.com</w:t>
        </w:r>
      </w:hyperlink>
      <w:r>
        <w:rPr>
          <w:rFonts w:ascii="Arial" w:hAnsi="Arial" w:cs="Arial"/>
          <w:sz w:val="22"/>
          <w:szCs w:val="22"/>
        </w:rPr>
        <w:t>. Then they can analyze it for types of food consumed (e.g., calories, carbohydrates, fats, proteins, sodium, and sugars).</w:t>
      </w:r>
    </w:p>
    <w:p w:rsidR="0083298F" w:rsidRPr="0083298F" w:rsidRDefault="0083298F" w:rsidP="0083298F">
      <w:pPr>
        <w:rPr>
          <w:rFonts w:ascii="Arial" w:hAnsi="Arial" w:cs="Arial"/>
          <w:sz w:val="22"/>
          <w:szCs w:val="22"/>
        </w:rPr>
      </w:pPr>
    </w:p>
    <w:p w:rsidR="009A39B0" w:rsidRDefault="009A39B0" w:rsidP="001C00DD">
      <w:pPr>
        <w:pStyle w:val="Heading1"/>
        <w:spacing w:after="0"/>
      </w:pPr>
      <w:r>
        <w:br w:type="page"/>
      </w:r>
    </w:p>
    <w:p w:rsidR="00960B43" w:rsidRDefault="00552AEF" w:rsidP="00071D47">
      <w:pPr>
        <w:pStyle w:val="Heading1"/>
        <w:spacing w:after="60"/>
      </w:pPr>
      <w:bookmarkStart w:id="22" w:name="_Toc415151776"/>
      <w:r w:rsidRPr="008B1A62">
        <w:lastRenderedPageBreak/>
        <w:t>References</w:t>
      </w:r>
      <w:bookmarkEnd w:id="22"/>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(non-Web-based information sources)</w:t>
      </w:r>
    </w:p>
    <w:p w:rsidR="004441CF" w:rsidRDefault="00915C48" w:rsidP="004441CF">
      <w:pPr>
        <w:rPr>
          <w:rFonts w:ascii="Arial" w:hAnsi="Arial" w:cs="Arial"/>
          <w:sz w:val="22"/>
          <w:szCs w:val="22"/>
        </w:rPr>
      </w:pPr>
      <w:r>
        <w:rPr>
          <w:rFonts w:ascii="Arial" w:hAnsi="Arial" w:cs="Arial"/>
          <w:noProof/>
          <w:sz w:val="22"/>
          <w:szCs w:val="22"/>
        </w:rPr>
        <mc:AlternateContent>
          <mc:Choice Requires="wpg">
            <w:drawing>
              <wp:inline distT="0" distB="0" distL="0" distR="0">
                <wp:extent cx="5842635" cy="2999740"/>
                <wp:effectExtent l="0" t="0" r="0" b="0"/>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2999740"/>
                          <a:chOff x="0" y="0"/>
                          <a:chExt cx="5842635" cy="2999740"/>
                        </a:xfrm>
                      </wpg:grpSpPr>
                      <pic:pic xmlns:pic="http://schemas.openxmlformats.org/drawingml/2006/picture">
                        <pic:nvPicPr>
                          <pic:cNvPr id="3" name="Picture 18" descr="2013 CMcdcover label1-crop"/>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4"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B617B7" w:rsidRDefault="00B617B7" w:rsidP="0054484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B617B7" w:rsidRPr="00565864" w:rsidRDefault="00B617B7" w:rsidP="00544849">
                              <w:pPr>
                                <w:widowControl w:val="0"/>
                                <w:jc w:val="center"/>
                                <w:rPr>
                                  <w:rFonts w:ascii="Cooper Black" w:hAnsi="Cooper Black"/>
                                  <w:sz w:val="4"/>
                                  <w:szCs w:val="4"/>
                                </w:rPr>
                              </w:pPr>
                            </w:p>
                            <w:p w:rsidR="00B617B7" w:rsidRDefault="00B617B7" w:rsidP="00544849">
                              <w:pPr>
                                <w:widowControl w:val="0"/>
                                <w:jc w:val="center"/>
                                <w:rPr>
                                  <w:rFonts w:ascii="Cooper Black" w:hAnsi="Cooper Black"/>
                                  <w:color w:val="DC0000"/>
                                </w:rPr>
                              </w:pPr>
                              <w:r>
                                <w:rPr>
                                  <w:rFonts w:ascii="Cooper Black" w:hAnsi="Cooper Black"/>
                                  <w:color w:val="DC0000"/>
                                </w:rPr>
                                <w:t>Available Now!</w:t>
                              </w:r>
                            </w:p>
                            <w:p w:rsidR="00B617B7" w:rsidRDefault="00B617B7" w:rsidP="00544849">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7"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B617B7" w:rsidRPr="00630D2C" w:rsidRDefault="00B617B7"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13"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B617B7" w:rsidRPr="00630D2C" w:rsidRDefault="00B617B7" w:rsidP="00544849">
                              <w:pPr>
                                <w:widowControl w:val="0"/>
                                <w:ind w:right="66" w:firstLine="720"/>
                                <w:jc w:val="both"/>
                                <w:rPr>
                                  <w:rFonts w:ascii="Calibri" w:hAnsi="Calibri"/>
                                  <w:b/>
                                  <w:bCs/>
                                  <w:sz w:val="22"/>
                                  <w:szCs w:val="22"/>
                                </w:rPr>
                              </w:pPr>
                            </w:p>
                            <w:p w:rsidR="00B617B7" w:rsidRDefault="00B617B7"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B617B7" w:rsidRPr="00630D2C" w:rsidRDefault="00B617B7" w:rsidP="00544849">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9" o:spid="_x0000_s1058" style="width:460.05pt;height:236.2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">
                <v:shape id="Picture 18" o:spid="_x0000_s1059"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qenzEAAAA2gAAAA8AAABkcnMvZG93bnJldi54bWxEj0FrwkAUhO+C/2F5Qi9SN7YQSuoqUVAa&#10;8FDT9v7IviZpsm9DdhPTf98VCh6HmfmG2ewm04qReldbVrBeRSCIC6trLhV8fhwfX0A4j6yxtUwK&#10;fsnBbjufbTDR9soXGnNfigBhl6CCyvsukdIVFRl0K9sRB+/b9gZ9kH0pdY/XADetfIqiWBqsOSxU&#10;2NGhoqLJB6PgPFyKeGiGH29O2TJ7H4863X8p9bCY0lcQniZ/D/+337SCZ7hdCTd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qenzEAAAA2gAAAA8AAAAAAAAAAAAAAAAA&#10;nwIAAGRycy9kb3ducmV2LnhtbFBLBQYAAAAABAAEAPcAAACQAwAAAAA=&#10;" insetpen="t">
                  <v:imagedata r:id="rId114" o:title="2013 CMcdcover label1-crop"/>
                  <v:shadow color="#ccc"/>
                  <v:path arrowok="t"/>
                </v:shape>
                <v:shape id="Text Box 19" o:spid="_x0000_s1060"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588MA&#10;AADaAAAADwAAAGRycy9kb3ducmV2LnhtbESPT2sCMRTE74V+h/AKvdWstQRZjdI/CL1qRdrbY/Pc&#10;Dd28rJusRj99Iwg9DjPzG2a+TK4VR+qD9axhPCpAEFfeWK41bL9WT1MQISIbbD2ThjMFWC7u7+ZY&#10;Gn/iNR03sRYZwqFEDU2MXSllqBpyGEa+I87e3vcOY5Z9LU2Ppwx3rXwuCiUdWs4LDXb03lD1uxmc&#10;ho/0fUhKqcmwO6vDxb4NP2NLWj8+pNcZiEgp/odv7U+j4QWuV/I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Q588MAAADaAAAADwAAAAAAAAAAAAAAAACYAgAAZHJzL2Rv&#10;d25yZXYueG1sUEsFBgAAAAAEAAQA9QAAAIgDAAAAAA==&#10;" filled="f" stroked="f" insetpen="t">
                  <v:textbox inset="2.88pt,2.88pt,2.88pt,2.88pt">
                    <w:txbxContent>
                      <w:p w:rsidR="00B617B7" w:rsidRDefault="00B617B7" w:rsidP="0054484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B617B7" w:rsidRPr="00565864" w:rsidRDefault="00B617B7" w:rsidP="00544849">
                        <w:pPr>
                          <w:widowControl w:val="0"/>
                          <w:jc w:val="center"/>
                          <w:rPr>
                            <w:rFonts w:ascii="Cooper Black" w:hAnsi="Cooper Black"/>
                            <w:sz w:val="4"/>
                            <w:szCs w:val="4"/>
                          </w:rPr>
                        </w:pPr>
                      </w:p>
                      <w:p w:rsidR="00B617B7" w:rsidRDefault="00B617B7" w:rsidP="00544849">
                        <w:pPr>
                          <w:widowControl w:val="0"/>
                          <w:jc w:val="center"/>
                          <w:rPr>
                            <w:rFonts w:ascii="Cooper Black" w:hAnsi="Cooper Black"/>
                            <w:color w:val="DC0000"/>
                          </w:rPr>
                        </w:pPr>
                        <w:r>
                          <w:rPr>
                            <w:rFonts w:ascii="Cooper Black" w:hAnsi="Cooper Black"/>
                            <w:color w:val="DC0000"/>
                          </w:rPr>
                          <w:t>Available Now!</w:t>
                        </w:r>
                      </w:p>
                      <w:p w:rsidR="00B617B7" w:rsidRDefault="00B617B7" w:rsidP="00544849">
                        <w:pPr>
                          <w:widowControl w:val="0"/>
                          <w:jc w:val="center"/>
                          <w:rPr>
                            <w:rFonts w:ascii="Cooper Black" w:hAnsi="Cooper Black"/>
                            <w:color w:val="DC0000"/>
                            <w:sz w:val="28"/>
                            <w:szCs w:val="28"/>
                          </w:rPr>
                        </w:pPr>
                      </w:p>
                    </w:txbxContent>
                  </v:textbox>
                </v:shape>
                <v:shape id="Text Box 17" o:spid="_x0000_s1061"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nhMMA&#10;AADaAAAADwAAAGRycy9kb3ducmV2LnhtbESPS2vDMBCE74X+B7GF3ho5DajBiRL6INBrHoT2tlgb&#10;W9RaOZacKPn1VSHQ4zAz3zDzZXKtOFEfrGcN41EBgrjyxnKtYbddPU1BhIhssPVMGi4UYLm4v5tj&#10;afyZ13TaxFpkCIcSNTQxdqWUoWrIYRj5jjh7B987jFn2tTQ9njPctfK5KJR0aDkvNNjRe0PVz2Zw&#10;Gj7S1zEppSbD/qKOV/s2fI8taf34kF5nICKl+B++tT+Nhhf4u5Jv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nhMMAAADaAAAADwAAAAAAAAAAAAAAAACYAgAAZHJzL2Rv&#10;d25yZXYueG1sUEsFBgAAAAAEAAQA9QAAAIgDAAAAAA==&#10;" filled="f" stroked="f" insetpen="t">
                  <v:textbox inset="2.88pt,2.88pt,2.88pt,2.88pt">
                    <w:txbxContent>
                      <w:p w:rsidR="00B617B7" w:rsidRPr="00630D2C" w:rsidRDefault="00B617B7"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w:t>
                        </w:r>
                        <w:proofErr w:type="gramStart"/>
                        <w:r w:rsidRPr="00630D2C">
                          <w:rPr>
                            <w:rFonts w:ascii="Calibri" w:hAnsi="Calibri"/>
                            <w:b/>
                            <w:bCs/>
                            <w:sz w:val="22"/>
                            <w:szCs w:val="22"/>
                          </w:rPr>
                          <w:t>Teacher’s</w:t>
                        </w:r>
                        <w:proofErr w:type="gramEnd"/>
                        <w:r w:rsidRPr="00630D2C">
                          <w:rPr>
                            <w:rFonts w:ascii="Calibri" w:hAnsi="Calibri"/>
                            <w:b/>
                            <w:bCs/>
                            <w:sz w:val="22"/>
                            <w:szCs w:val="22"/>
                          </w:rPr>
                          <w:t xml:space="preserve">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15"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DVD image at the right of the screen to order or to get more information.</w:t>
                        </w:r>
                      </w:p>
                      <w:p w:rsidR="00B617B7" w:rsidRPr="00630D2C" w:rsidRDefault="00B617B7" w:rsidP="00544849">
                        <w:pPr>
                          <w:widowControl w:val="0"/>
                          <w:ind w:right="66" w:firstLine="720"/>
                          <w:jc w:val="both"/>
                          <w:rPr>
                            <w:rFonts w:ascii="Calibri" w:hAnsi="Calibri"/>
                            <w:b/>
                            <w:bCs/>
                            <w:sz w:val="22"/>
                            <w:szCs w:val="22"/>
                          </w:rPr>
                        </w:pPr>
                      </w:p>
                      <w:p w:rsidR="00B617B7" w:rsidRDefault="00B617B7" w:rsidP="00544849">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proofErr w:type="spellStart"/>
                        <w:r w:rsidRPr="00630D2C">
                          <w:rPr>
                            <w:rFonts w:ascii="Calibri" w:hAnsi="Calibri"/>
                            <w:b/>
                            <w:bCs/>
                            <w:i/>
                            <w:iCs/>
                            <w:sz w:val="22"/>
                            <w:szCs w:val="22"/>
                          </w:rPr>
                          <w:t>ChemMatters</w:t>
                        </w:r>
                        <w:proofErr w:type="spellEnd"/>
                        <w:r w:rsidRPr="00630D2C">
                          <w:rPr>
                            <w:rFonts w:ascii="Calibri" w:hAnsi="Calibri"/>
                            <w:b/>
                            <w:bCs/>
                            <w:sz w:val="22"/>
                            <w:szCs w:val="22"/>
                          </w:rPr>
                          <w:t xml:space="preserve"> logo at the top of the Web page.</w:t>
                        </w:r>
                      </w:p>
                      <w:p w:rsidR="00B617B7" w:rsidRPr="00630D2C" w:rsidRDefault="00B617B7" w:rsidP="00544849">
                        <w:pPr>
                          <w:widowControl w:val="0"/>
                          <w:ind w:right="66" w:firstLine="720"/>
                          <w:jc w:val="both"/>
                          <w:rPr>
                            <w:rFonts w:ascii="Calibri" w:hAnsi="Calibri"/>
                            <w:b/>
                            <w:bCs/>
                            <w:sz w:val="22"/>
                            <w:szCs w:val="22"/>
                          </w:rPr>
                        </w:pPr>
                      </w:p>
                    </w:txbxContent>
                  </v:textbox>
                </v:shape>
                <w10:anchorlock/>
              </v:group>
            </w:pict>
          </mc:Fallback>
        </mc:AlternateContent>
      </w:r>
    </w:p>
    <w:p w:rsidR="00544849" w:rsidRPr="00544849" w:rsidRDefault="00544849" w:rsidP="00544849">
      <w:pPr>
        <w:rPr>
          <w:rFonts w:ascii="Arial" w:hAnsi="Arial" w:cs="Arial"/>
          <w:sz w:val="12"/>
          <w:szCs w:val="12"/>
        </w:rPr>
      </w:pPr>
    </w:p>
    <w:p w:rsidR="001673B4" w:rsidRDefault="001673B4" w:rsidP="001673B4">
      <w:pPr>
        <w:ind w:firstLine="720"/>
        <w:rPr>
          <w:rFonts w:ascii="Arial" w:hAnsi="Arial" w:cs="Arial"/>
          <w:sz w:val="22"/>
          <w:szCs w:val="22"/>
        </w:rPr>
      </w:pPr>
      <w:r>
        <w:rPr>
          <w:rFonts w:ascii="Arial" w:hAnsi="Arial" w:cs="Arial"/>
          <w:sz w:val="22"/>
          <w:szCs w:val="22"/>
        </w:rPr>
        <w:t xml:space="preserve">Baugh, M. Oil Changes. </w:t>
      </w:r>
      <w:r w:rsidRPr="001F2B3B">
        <w:rPr>
          <w:rFonts w:ascii="Arial" w:hAnsi="Arial" w:cs="Arial"/>
          <w:i/>
          <w:sz w:val="22"/>
          <w:szCs w:val="22"/>
        </w:rPr>
        <w:t>ChemMatters</w:t>
      </w:r>
      <w:r>
        <w:rPr>
          <w:rFonts w:ascii="Arial" w:hAnsi="Arial" w:cs="Arial"/>
          <w:sz w:val="22"/>
          <w:szCs w:val="22"/>
        </w:rPr>
        <w:t xml:space="preserve"> </w:t>
      </w:r>
      <w:r w:rsidRPr="001F2B3B">
        <w:rPr>
          <w:rFonts w:ascii="Arial" w:hAnsi="Arial" w:cs="Arial"/>
          <w:b/>
          <w:sz w:val="22"/>
          <w:szCs w:val="22"/>
        </w:rPr>
        <w:t>1989</w:t>
      </w:r>
      <w:r>
        <w:rPr>
          <w:rFonts w:ascii="Arial" w:hAnsi="Arial" w:cs="Arial"/>
          <w:b/>
          <w:sz w:val="22"/>
          <w:szCs w:val="22"/>
        </w:rPr>
        <w:t>,</w:t>
      </w:r>
      <w:r w:rsidRPr="00853FE7">
        <w:rPr>
          <w:rFonts w:ascii="Arial" w:hAnsi="Arial" w:cs="Arial"/>
          <w:sz w:val="22"/>
          <w:szCs w:val="22"/>
        </w:rPr>
        <w:t xml:space="preserve"> </w:t>
      </w:r>
      <w:r w:rsidRPr="00C41589">
        <w:rPr>
          <w:rFonts w:ascii="Arial" w:hAnsi="Arial" w:cs="Arial"/>
          <w:i/>
          <w:iCs/>
          <w:sz w:val="22"/>
          <w:szCs w:val="22"/>
        </w:rPr>
        <w:t>7</w:t>
      </w:r>
      <w:r w:rsidRPr="000D02E6">
        <w:rPr>
          <w:rFonts w:ascii="Arial" w:hAnsi="Arial" w:cs="Arial"/>
          <w:iCs/>
          <w:sz w:val="22"/>
          <w:szCs w:val="22"/>
        </w:rPr>
        <w:t xml:space="preserve"> (4)</w:t>
      </w:r>
      <w:r>
        <w:rPr>
          <w:rFonts w:ascii="Arial" w:hAnsi="Arial" w:cs="Arial"/>
          <w:iCs/>
          <w:sz w:val="22"/>
          <w:szCs w:val="22"/>
        </w:rPr>
        <w:t>,</w:t>
      </w:r>
      <w:r w:rsidRPr="000D02E6">
        <w:rPr>
          <w:rFonts w:ascii="Arial" w:hAnsi="Arial" w:cs="Arial"/>
          <w:iCs/>
          <w:sz w:val="22"/>
          <w:szCs w:val="22"/>
        </w:rPr>
        <w:t xml:space="preserve"> </w:t>
      </w:r>
      <w:r>
        <w:rPr>
          <w:rFonts w:ascii="Arial" w:hAnsi="Arial" w:cs="Arial"/>
          <w:sz w:val="22"/>
          <w:szCs w:val="22"/>
        </w:rPr>
        <w:t xml:space="preserve">pp </w:t>
      </w:r>
      <w:r w:rsidRPr="00853FE7">
        <w:rPr>
          <w:rFonts w:ascii="Arial" w:hAnsi="Arial" w:cs="Arial"/>
          <w:sz w:val="22"/>
          <w:szCs w:val="22"/>
        </w:rPr>
        <w:t>7</w:t>
      </w:r>
      <w:r w:rsidRPr="009D38DB">
        <w:rPr>
          <w:rFonts w:ascii="Arial" w:hAnsi="Arial" w:cs="Arial"/>
          <w:sz w:val="22"/>
          <w:szCs w:val="22"/>
        </w:rPr>
        <w:t>–</w:t>
      </w:r>
      <w:r w:rsidRPr="00853FE7">
        <w:rPr>
          <w:rFonts w:ascii="Arial" w:hAnsi="Arial" w:cs="Arial"/>
          <w:sz w:val="22"/>
          <w:szCs w:val="22"/>
        </w:rPr>
        <w:t xml:space="preserve">9. </w:t>
      </w:r>
      <w:r>
        <w:rPr>
          <w:rFonts w:ascii="Arial" w:hAnsi="Arial" w:cs="Arial"/>
          <w:sz w:val="22"/>
          <w:szCs w:val="22"/>
        </w:rPr>
        <w:t>The author uses the dietary guidelines in 1989 to examine types of fat—saturated, unsaturated, etc.—and explain the different fat-related terms and explains what these terms mean on a food label.</w:t>
      </w:r>
    </w:p>
    <w:p w:rsidR="001673B4" w:rsidRDefault="001673B4" w:rsidP="001673B4">
      <w:pPr>
        <w:rPr>
          <w:rFonts w:ascii="Arial" w:hAnsi="Arial" w:cs="Arial"/>
          <w:sz w:val="22"/>
          <w:szCs w:val="22"/>
        </w:rPr>
      </w:pPr>
    </w:p>
    <w:p w:rsidR="001673B4" w:rsidRDefault="001673B4" w:rsidP="001673B4">
      <w:pPr>
        <w:ind w:firstLine="720"/>
        <w:rPr>
          <w:rFonts w:ascii="Arial" w:hAnsi="Arial" w:cs="Arial"/>
          <w:sz w:val="22"/>
          <w:szCs w:val="22"/>
        </w:rPr>
      </w:pPr>
      <w:r>
        <w:rPr>
          <w:rFonts w:ascii="Arial" w:hAnsi="Arial" w:cs="Arial"/>
          <w:sz w:val="22"/>
          <w:szCs w:val="22"/>
        </w:rPr>
        <w:t>Benson, K. Fast Food--Fast Fats.</w:t>
      </w:r>
      <w:r w:rsidRPr="00853FE7">
        <w:rPr>
          <w:rFonts w:ascii="Arial" w:hAnsi="Arial" w:cs="Arial"/>
          <w:sz w:val="22"/>
          <w:szCs w:val="22"/>
        </w:rPr>
        <w:t xml:space="preserve"> </w:t>
      </w:r>
      <w:r w:rsidRPr="001F2B3B">
        <w:rPr>
          <w:rFonts w:ascii="Arial" w:hAnsi="Arial" w:cs="Arial"/>
          <w:i/>
          <w:sz w:val="22"/>
          <w:szCs w:val="22"/>
        </w:rPr>
        <w:t>ChemMatters</w:t>
      </w:r>
      <w:r>
        <w:rPr>
          <w:rFonts w:ascii="Arial" w:hAnsi="Arial" w:cs="Arial"/>
          <w:sz w:val="22"/>
          <w:szCs w:val="22"/>
        </w:rPr>
        <w:t xml:space="preserve"> </w:t>
      </w:r>
      <w:r w:rsidRPr="000D02E6">
        <w:rPr>
          <w:rFonts w:ascii="Arial" w:hAnsi="Arial" w:cs="Arial"/>
          <w:b/>
          <w:sz w:val="22"/>
          <w:szCs w:val="22"/>
        </w:rPr>
        <w:t>1990</w:t>
      </w:r>
      <w:r>
        <w:rPr>
          <w:rFonts w:ascii="Arial" w:hAnsi="Arial" w:cs="Arial"/>
          <w:sz w:val="22"/>
          <w:szCs w:val="22"/>
        </w:rPr>
        <w:t xml:space="preserve">, </w:t>
      </w:r>
      <w:r w:rsidRPr="00C41589">
        <w:rPr>
          <w:rFonts w:ascii="Arial" w:hAnsi="Arial" w:cs="Arial"/>
          <w:i/>
          <w:sz w:val="22"/>
          <w:szCs w:val="22"/>
        </w:rPr>
        <w:t>8</w:t>
      </w:r>
      <w:r>
        <w:rPr>
          <w:rFonts w:ascii="Arial" w:hAnsi="Arial" w:cs="Arial"/>
          <w:sz w:val="22"/>
          <w:szCs w:val="22"/>
        </w:rPr>
        <w:t xml:space="preserve"> (1), pp </w:t>
      </w:r>
      <w:r w:rsidRPr="00853FE7">
        <w:rPr>
          <w:rFonts w:ascii="Arial" w:hAnsi="Arial" w:cs="Arial"/>
          <w:sz w:val="22"/>
          <w:szCs w:val="22"/>
        </w:rPr>
        <w:t>13</w:t>
      </w:r>
      <w:r w:rsidRPr="009D38DB">
        <w:rPr>
          <w:rFonts w:ascii="Arial" w:hAnsi="Arial" w:cs="Arial"/>
          <w:sz w:val="22"/>
          <w:szCs w:val="22"/>
        </w:rPr>
        <w:t>–</w:t>
      </w:r>
      <w:r w:rsidRPr="00853FE7">
        <w:rPr>
          <w:rFonts w:ascii="Arial" w:hAnsi="Arial" w:cs="Arial"/>
          <w:sz w:val="22"/>
          <w:szCs w:val="22"/>
        </w:rPr>
        <w:t>15.</w:t>
      </w:r>
      <w:r>
        <w:rPr>
          <w:rFonts w:ascii="Arial" w:hAnsi="Arial" w:cs="Arial"/>
          <w:sz w:val="22"/>
          <w:szCs w:val="22"/>
        </w:rPr>
        <w:t xml:space="preserve"> This article urges students to understand the fat content of favorite foods, like fast food, in order to avoid things like heart disease.</w:t>
      </w:r>
    </w:p>
    <w:p w:rsidR="001673B4" w:rsidRDefault="001673B4" w:rsidP="001673B4">
      <w:pPr>
        <w:rPr>
          <w:rFonts w:ascii="Arial" w:hAnsi="Arial" w:cs="Arial"/>
          <w:sz w:val="22"/>
          <w:szCs w:val="22"/>
        </w:rPr>
      </w:pPr>
    </w:p>
    <w:p w:rsidR="001673B4" w:rsidRDefault="001673B4" w:rsidP="001673B4">
      <w:pPr>
        <w:ind w:firstLine="720"/>
        <w:rPr>
          <w:rFonts w:ascii="Arial" w:hAnsi="Arial" w:cs="Arial"/>
          <w:sz w:val="22"/>
          <w:szCs w:val="22"/>
        </w:rPr>
      </w:pPr>
      <w:r>
        <w:rPr>
          <w:rFonts w:ascii="Arial" w:hAnsi="Arial" w:cs="Arial"/>
          <w:sz w:val="22"/>
          <w:szCs w:val="22"/>
        </w:rPr>
        <w:t>Ruth, C. A Calorie-Free Fat?</w:t>
      </w:r>
      <w:r w:rsidRPr="009D38DB">
        <w:rPr>
          <w:rFonts w:ascii="Arial" w:hAnsi="Arial" w:cs="Arial"/>
          <w:sz w:val="22"/>
          <w:szCs w:val="22"/>
        </w:rPr>
        <w:t xml:space="preserve"> </w:t>
      </w:r>
      <w:r w:rsidRPr="009D38DB">
        <w:rPr>
          <w:rFonts w:ascii="Arial" w:hAnsi="Arial" w:cs="Arial"/>
          <w:i/>
          <w:iCs/>
          <w:sz w:val="22"/>
          <w:szCs w:val="22"/>
        </w:rPr>
        <w:t>ChemMatters</w:t>
      </w:r>
      <w:r>
        <w:rPr>
          <w:rFonts w:ascii="Arial" w:hAnsi="Arial" w:cs="Arial"/>
          <w:sz w:val="22"/>
          <w:szCs w:val="22"/>
        </w:rPr>
        <w:t xml:space="preserve"> </w:t>
      </w:r>
      <w:r w:rsidRPr="009D38DB">
        <w:rPr>
          <w:rFonts w:ascii="Arial" w:hAnsi="Arial" w:cs="Arial"/>
          <w:b/>
          <w:bCs/>
          <w:sz w:val="22"/>
          <w:szCs w:val="22"/>
        </w:rPr>
        <w:t>1999</w:t>
      </w:r>
      <w:r w:rsidRPr="009D38DB">
        <w:rPr>
          <w:rFonts w:ascii="Arial" w:hAnsi="Arial" w:cs="Arial"/>
          <w:sz w:val="22"/>
          <w:szCs w:val="22"/>
        </w:rPr>
        <w:t xml:space="preserve">, </w:t>
      </w:r>
      <w:r w:rsidRPr="009D38DB">
        <w:rPr>
          <w:rFonts w:ascii="Arial" w:hAnsi="Arial" w:cs="Arial"/>
          <w:i/>
          <w:iCs/>
          <w:sz w:val="22"/>
          <w:szCs w:val="22"/>
        </w:rPr>
        <w:t xml:space="preserve">17 </w:t>
      </w:r>
      <w:r w:rsidRPr="009D38DB">
        <w:rPr>
          <w:rFonts w:ascii="Arial" w:hAnsi="Arial" w:cs="Arial"/>
          <w:sz w:val="22"/>
          <w:szCs w:val="22"/>
        </w:rPr>
        <w:t>(2), pp 9–11</w:t>
      </w:r>
      <w:r>
        <w:rPr>
          <w:rFonts w:ascii="Arial" w:hAnsi="Arial" w:cs="Arial"/>
          <w:sz w:val="22"/>
          <w:szCs w:val="22"/>
        </w:rPr>
        <w:t>. Against the backdrop of the anti-fats dietary guidelines at the time, this article explains the development, structure and properties of olestra, an artificial fat.</w:t>
      </w:r>
    </w:p>
    <w:p w:rsidR="001673B4" w:rsidRDefault="001673B4" w:rsidP="001673B4">
      <w:pPr>
        <w:rPr>
          <w:rFonts w:ascii="Arial" w:hAnsi="Arial" w:cs="Arial"/>
          <w:sz w:val="22"/>
          <w:szCs w:val="22"/>
        </w:rPr>
      </w:pPr>
    </w:p>
    <w:p w:rsidR="001673B4" w:rsidRDefault="001673B4" w:rsidP="001673B4">
      <w:pPr>
        <w:ind w:firstLine="720"/>
        <w:rPr>
          <w:rFonts w:ascii="Arial" w:hAnsi="Arial" w:cs="Arial"/>
          <w:sz w:val="22"/>
          <w:szCs w:val="22"/>
        </w:rPr>
      </w:pPr>
      <w:r w:rsidRPr="00C51EDA">
        <w:rPr>
          <w:rFonts w:ascii="Arial" w:hAnsi="Arial" w:cs="Arial"/>
          <w:sz w:val="22"/>
          <w:szCs w:val="22"/>
        </w:rPr>
        <w:t>Banks, P. Fats—Fitting Them into a Healthy Diet</w:t>
      </w:r>
      <w:r>
        <w:rPr>
          <w:rFonts w:ascii="Arial" w:hAnsi="Arial" w:cs="Arial"/>
          <w:sz w:val="22"/>
          <w:szCs w:val="22"/>
        </w:rPr>
        <w:t>.</w:t>
      </w:r>
      <w:r w:rsidRPr="00C51EDA">
        <w:rPr>
          <w:rFonts w:ascii="Arial" w:hAnsi="Arial" w:cs="Arial"/>
          <w:sz w:val="22"/>
          <w:szCs w:val="22"/>
        </w:rPr>
        <w:t xml:space="preserve"> </w:t>
      </w:r>
      <w:r w:rsidRPr="00C51EDA">
        <w:rPr>
          <w:rFonts w:ascii="Arial" w:hAnsi="Arial" w:cs="Arial"/>
          <w:i/>
          <w:iCs/>
          <w:sz w:val="22"/>
          <w:szCs w:val="22"/>
        </w:rPr>
        <w:t>ChemMatters</w:t>
      </w:r>
      <w:r w:rsidRPr="00C51EDA">
        <w:rPr>
          <w:rFonts w:ascii="Arial" w:hAnsi="Arial" w:cs="Arial"/>
          <w:sz w:val="22"/>
          <w:szCs w:val="22"/>
        </w:rPr>
        <w:t xml:space="preserve"> </w:t>
      </w:r>
      <w:r w:rsidRPr="00C51EDA">
        <w:rPr>
          <w:rFonts w:ascii="Arial" w:hAnsi="Arial" w:cs="Arial"/>
          <w:b/>
          <w:bCs/>
          <w:sz w:val="22"/>
          <w:szCs w:val="22"/>
        </w:rPr>
        <w:t>2000</w:t>
      </w:r>
      <w:r w:rsidRPr="00C51EDA">
        <w:rPr>
          <w:rFonts w:ascii="Arial" w:hAnsi="Arial" w:cs="Arial"/>
          <w:sz w:val="22"/>
          <w:szCs w:val="22"/>
        </w:rPr>
        <w:t xml:space="preserve">, </w:t>
      </w:r>
      <w:r w:rsidRPr="00C51EDA">
        <w:rPr>
          <w:rFonts w:ascii="Arial" w:hAnsi="Arial" w:cs="Arial"/>
          <w:i/>
          <w:iCs/>
          <w:sz w:val="22"/>
          <w:szCs w:val="22"/>
        </w:rPr>
        <w:t xml:space="preserve">18 </w:t>
      </w:r>
      <w:r w:rsidRPr="00C51EDA">
        <w:rPr>
          <w:rFonts w:ascii="Arial" w:hAnsi="Arial" w:cs="Arial"/>
          <w:sz w:val="22"/>
          <w:szCs w:val="22"/>
        </w:rPr>
        <w:t>(3)</w:t>
      </w:r>
      <w:r>
        <w:rPr>
          <w:rFonts w:ascii="Arial" w:hAnsi="Arial" w:cs="Arial"/>
          <w:sz w:val="22"/>
          <w:szCs w:val="22"/>
        </w:rPr>
        <w:t>,</w:t>
      </w:r>
      <w:r w:rsidRPr="00C51EDA">
        <w:rPr>
          <w:rFonts w:ascii="Arial" w:hAnsi="Arial" w:cs="Arial"/>
          <w:sz w:val="22"/>
          <w:szCs w:val="22"/>
        </w:rPr>
        <w:t xml:space="preserve"> pp 6–8</w:t>
      </w:r>
      <w:r>
        <w:rPr>
          <w:rFonts w:ascii="Arial" w:hAnsi="Arial" w:cs="Arial"/>
          <w:sz w:val="22"/>
          <w:szCs w:val="22"/>
        </w:rPr>
        <w:t>. In addition to a brief introduction on the chemistry of fats, the author examines fats in the context of health and the then-existing dietary guidelines.</w:t>
      </w:r>
    </w:p>
    <w:p w:rsidR="001673B4" w:rsidRDefault="001673B4" w:rsidP="001673B4">
      <w:pPr>
        <w:rPr>
          <w:rFonts w:ascii="Arial" w:hAnsi="Arial" w:cs="Arial"/>
          <w:sz w:val="22"/>
          <w:szCs w:val="22"/>
        </w:rPr>
      </w:pPr>
    </w:p>
    <w:p w:rsidR="001673B4" w:rsidRDefault="001673B4" w:rsidP="001673B4">
      <w:pPr>
        <w:ind w:firstLine="720"/>
        <w:rPr>
          <w:rFonts w:ascii="Arial" w:hAnsi="Arial" w:cs="Arial"/>
          <w:sz w:val="22"/>
          <w:szCs w:val="22"/>
        </w:rPr>
      </w:pPr>
      <w:r>
        <w:rPr>
          <w:rFonts w:ascii="Arial" w:hAnsi="Arial" w:cs="Arial"/>
          <w:sz w:val="22"/>
          <w:szCs w:val="22"/>
        </w:rPr>
        <w:t xml:space="preserve">Kimbrough, D. The Solid facts About Trans Fats. </w:t>
      </w:r>
      <w:r w:rsidRPr="00FF280B">
        <w:rPr>
          <w:rFonts w:ascii="Arial" w:hAnsi="Arial" w:cs="Arial"/>
          <w:i/>
          <w:sz w:val="22"/>
          <w:szCs w:val="22"/>
        </w:rPr>
        <w:t>ChemMatters</w:t>
      </w:r>
      <w:r>
        <w:rPr>
          <w:rFonts w:ascii="Arial" w:hAnsi="Arial" w:cs="Arial"/>
          <w:sz w:val="22"/>
          <w:szCs w:val="22"/>
        </w:rPr>
        <w:t xml:space="preserve"> </w:t>
      </w:r>
      <w:r w:rsidRPr="00FF280B">
        <w:rPr>
          <w:rFonts w:ascii="Arial" w:hAnsi="Arial" w:cs="Arial"/>
          <w:b/>
          <w:sz w:val="22"/>
          <w:szCs w:val="22"/>
        </w:rPr>
        <w:t>2007</w:t>
      </w:r>
      <w:r>
        <w:rPr>
          <w:rFonts w:ascii="Arial" w:hAnsi="Arial" w:cs="Arial"/>
          <w:sz w:val="22"/>
          <w:szCs w:val="22"/>
        </w:rPr>
        <w:t xml:space="preserve">, </w:t>
      </w:r>
      <w:r w:rsidRPr="00C41589">
        <w:rPr>
          <w:rFonts w:ascii="Arial" w:hAnsi="Arial" w:cs="Arial"/>
          <w:i/>
          <w:sz w:val="22"/>
          <w:szCs w:val="22"/>
        </w:rPr>
        <w:t>25</w:t>
      </w:r>
      <w:r>
        <w:rPr>
          <w:rFonts w:ascii="Arial" w:hAnsi="Arial" w:cs="Arial"/>
          <w:sz w:val="22"/>
          <w:szCs w:val="22"/>
        </w:rPr>
        <w:t xml:space="preserve"> (4), pp 15</w:t>
      </w:r>
      <w:r w:rsidRPr="009D38DB">
        <w:rPr>
          <w:rFonts w:ascii="Arial" w:hAnsi="Arial" w:cs="Arial"/>
          <w:sz w:val="22"/>
          <w:szCs w:val="22"/>
        </w:rPr>
        <w:t>–</w:t>
      </w:r>
      <w:r>
        <w:rPr>
          <w:rFonts w:ascii="Arial" w:hAnsi="Arial" w:cs="Arial"/>
          <w:sz w:val="22"/>
          <w:szCs w:val="22"/>
        </w:rPr>
        <w:t xml:space="preserve">16. This article explains the structure of fats, including saturated and unsaturated fats and also explains the structure and properties of </w:t>
      </w:r>
      <w:r w:rsidRPr="00C41589">
        <w:rPr>
          <w:rFonts w:ascii="Arial" w:hAnsi="Arial" w:cs="Arial"/>
          <w:i/>
          <w:sz w:val="22"/>
          <w:szCs w:val="22"/>
        </w:rPr>
        <w:t>cis</w:t>
      </w:r>
      <w:r>
        <w:rPr>
          <w:rFonts w:ascii="Arial" w:hAnsi="Arial" w:cs="Arial"/>
          <w:sz w:val="22"/>
          <w:szCs w:val="22"/>
        </w:rPr>
        <w:t xml:space="preserve"> and </w:t>
      </w:r>
      <w:r w:rsidRPr="00C41589">
        <w:rPr>
          <w:rFonts w:ascii="Arial" w:hAnsi="Arial" w:cs="Arial"/>
          <w:i/>
          <w:sz w:val="22"/>
          <w:szCs w:val="22"/>
        </w:rPr>
        <w:t>trans</w:t>
      </w:r>
      <w:r>
        <w:rPr>
          <w:rFonts w:ascii="Arial" w:hAnsi="Arial" w:cs="Arial"/>
          <w:sz w:val="22"/>
          <w:szCs w:val="22"/>
        </w:rPr>
        <w:t xml:space="preserve"> fat isomers and partial hydrogenation.</w:t>
      </w:r>
    </w:p>
    <w:p w:rsidR="001673B4" w:rsidRDefault="001673B4" w:rsidP="001673B4">
      <w:pPr>
        <w:rPr>
          <w:rFonts w:ascii="Arial" w:hAnsi="Arial" w:cs="Arial"/>
          <w:sz w:val="22"/>
          <w:szCs w:val="22"/>
        </w:rPr>
      </w:pPr>
    </w:p>
    <w:p w:rsidR="001673B4" w:rsidRDefault="001673B4" w:rsidP="001673B4">
      <w:pPr>
        <w:ind w:firstLine="720"/>
        <w:rPr>
          <w:rFonts w:ascii="Arial" w:hAnsi="Arial" w:cs="Arial"/>
          <w:sz w:val="22"/>
          <w:szCs w:val="22"/>
        </w:rPr>
      </w:pPr>
      <w:r>
        <w:rPr>
          <w:rFonts w:ascii="Arial" w:hAnsi="Arial" w:cs="Arial"/>
          <w:sz w:val="22"/>
          <w:szCs w:val="22"/>
        </w:rPr>
        <w:t xml:space="preserve">Nolte, B. Tanking Up with Cooking Oil. </w:t>
      </w:r>
      <w:r w:rsidRPr="000A47E8">
        <w:rPr>
          <w:rFonts w:ascii="Arial" w:hAnsi="Arial" w:cs="Arial"/>
          <w:i/>
          <w:sz w:val="22"/>
          <w:szCs w:val="22"/>
        </w:rPr>
        <w:t>ChemMatters</w:t>
      </w:r>
      <w:r>
        <w:rPr>
          <w:rFonts w:ascii="Arial" w:hAnsi="Arial" w:cs="Arial"/>
          <w:sz w:val="22"/>
          <w:szCs w:val="22"/>
        </w:rPr>
        <w:t xml:space="preserve"> </w:t>
      </w:r>
      <w:r w:rsidRPr="000A47E8">
        <w:rPr>
          <w:rFonts w:ascii="Arial" w:hAnsi="Arial" w:cs="Arial"/>
          <w:b/>
          <w:sz w:val="22"/>
          <w:szCs w:val="22"/>
        </w:rPr>
        <w:t>2011</w:t>
      </w:r>
      <w:r>
        <w:rPr>
          <w:rFonts w:ascii="Arial" w:hAnsi="Arial" w:cs="Arial"/>
          <w:sz w:val="22"/>
          <w:szCs w:val="22"/>
        </w:rPr>
        <w:t xml:space="preserve">, </w:t>
      </w:r>
      <w:r w:rsidRPr="00C41589">
        <w:rPr>
          <w:rFonts w:ascii="Arial" w:hAnsi="Arial" w:cs="Arial"/>
          <w:i/>
          <w:sz w:val="22"/>
          <w:szCs w:val="22"/>
        </w:rPr>
        <w:t>29</w:t>
      </w:r>
      <w:r>
        <w:rPr>
          <w:rFonts w:ascii="Arial" w:hAnsi="Arial" w:cs="Arial"/>
          <w:sz w:val="22"/>
          <w:szCs w:val="22"/>
        </w:rPr>
        <w:t xml:space="preserve"> (2) pp 5</w:t>
      </w:r>
      <w:r w:rsidRPr="009D38DB">
        <w:rPr>
          <w:rFonts w:ascii="Arial" w:hAnsi="Arial" w:cs="Arial"/>
          <w:sz w:val="22"/>
          <w:szCs w:val="22"/>
        </w:rPr>
        <w:t>–</w:t>
      </w:r>
      <w:r>
        <w:rPr>
          <w:rFonts w:ascii="Arial" w:hAnsi="Arial" w:cs="Arial"/>
          <w:sz w:val="22"/>
          <w:szCs w:val="22"/>
        </w:rPr>
        <w:t>7. After a brief explanation of fats and oils, this article features the use of cooking oils as fuels in automobile.</w:t>
      </w:r>
    </w:p>
    <w:p w:rsidR="008C1CB4" w:rsidRPr="002253C8" w:rsidRDefault="008C1CB4" w:rsidP="00FF081F">
      <w:pPr>
        <w:rPr>
          <w:rFonts w:ascii="Arial" w:hAnsi="Arial" w:cs="Arial"/>
          <w:sz w:val="22"/>
          <w:szCs w:val="22"/>
        </w:rPr>
      </w:pPr>
    </w:p>
    <w:p w:rsidR="009A39B0" w:rsidRDefault="009A39B0" w:rsidP="009E29DA">
      <w:pPr>
        <w:pStyle w:val="Heading1"/>
        <w:spacing w:after="0"/>
      </w:pPr>
      <w:r>
        <w:br w:type="page"/>
      </w:r>
    </w:p>
    <w:p w:rsidR="00960B43" w:rsidRDefault="006A34DB" w:rsidP="00071D47">
      <w:pPr>
        <w:pStyle w:val="Heading1"/>
        <w:spacing w:after="60"/>
      </w:pPr>
      <w:bookmarkStart w:id="23" w:name="_Toc415151777"/>
      <w:r w:rsidRPr="008B1A62">
        <w:lastRenderedPageBreak/>
        <w:t>Web</w:t>
      </w:r>
      <w:r w:rsidR="00A440F0" w:rsidRPr="008B1A62">
        <w:t xml:space="preserve"> </w:t>
      </w:r>
      <w:r w:rsidR="00D63CA1">
        <w:t>S</w:t>
      </w:r>
      <w:r w:rsidR="00552AEF" w:rsidRPr="008B1A62">
        <w:t>ites for Additional Information</w:t>
      </w:r>
      <w:bookmarkEnd w:id="23"/>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(Web-based information sources)</w:t>
      </w:r>
    </w:p>
    <w:p w:rsidR="001673B4" w:rsidRPr="00C41589" w:rsidRDefault="001673B4" w:rsidP="001673B4">
      <w:pPr>
        <w:autoSpaceDE w:val="0"/>
        <w:autoSpaceDN w:val="0"/>
        <w:adjustRightInd w:val="0"/>
        <w:rPr>
          <w:rFonts w:ascii="Arial" w:hAnsi="Arial" w:cs="Arial"/>
          <w:color w:val="000000"/>
        </w:rPr>
      </w:pPr>
      <w:r w:rsidRPr="00C41589">
        <w:rPr>
          <w:rFonts w:ascii="Arial" w:hAnsi="Arial" w:cs="Arial"/>
          <w:b/>
          <w:bCs/>
          <w:color w:val="000000"/>
        </w:rPr>
        <w:t>More sites on Lipids</w:t>
      </w:r>
    </w:p>
    <w:p w:rsidR="001673B4" w:rsidRDefault="001673B4" w:rsidP="001673B4">
      <w:pPr>
        <w:autoSpaceDE w:val="0"/>
        <w:autoSpaceDN w:val="0"/>
        <w:adjustRightInd w:val="0"/>
        <w:rPr>
          <w:rFonts w:ascii="Arial" w:hAnsi="Arial" w:cs="Arial"/>
          <w:color w:val="000000"/>
          <w:sz w:val="22"/>
          <w:szCs w:val="22"/>
        </w:rPr>
      </w:pPr>
    </w:p>
    <w:p w:rsidR="001673B4" w:rsidRDefault="001673B4" w:rsidP="001673B4">
      <w:pPr>
        <w:ind w:firstLine="720"/>
        <w:rPr>
          <w:rFonts w:ascii="Arial" w:hAnsi="Arial" w:cs="Arial"/>
          <w:sz w:val="22"/>
          <w:szCs w:val="22"/>
        </w:rPr>
      </w:pPr>
      <w:r>
        <w:rPr>
          <w:rFonts w:ascii="Arial" w:hAnsi="Arial" w:cs="Arial"/>
          <w:sz w:val="22"/>
          <w:szCs w:val="22"/>
        </w:rPr>
        <w:t xml:space="preserve">The Lipid Library from AOCS, a professional society devoted to the chemistry of fats and oils, </w:t>
      </w:r>
      <w:hyperlink r:id="rId116" w:history="1">
        <w:r w:rsidRPr="00A14E50">
          <w:rPr>
            <w:rStyle w:val="Hyperlink"/>
            <w:rFonts w:ascii="Arial" w:hAnsi="Arial" w:cs="Arial"/>
            <w:sz w:val="22"/>
            <w:szCs w:val="22"/>
          </w:rPr>
          <w:t>http://lipidlibrary.aocs.org/</w:t>
        </w:r>
      </w:hyperlink>
      <w:r>
        <w:rPr>
          <w:rFonts w:ascii="Arial" w:hAnsi="Arial" w:cs="Arial"/>
          <w:sz w:val="22"/>
          <w:szCs w:val="22"/>
        </w:rPr>
        <w:t xml:space="preserve">, is just what it sounds like—an online reference to multiple lipid topics including this tutorial on fatty acids and fats: </w:t>
      </w:r>
      <w:hyperlink r:id="rId117" w:anchor="L" w:history="1">
        <w:r w:rsidRPr="000D0935">
          <w:rPr>
            <w:rStyle w:val="Hyperlink"/>
            <w:rFonts w:ascii="Arial" w:hAnsi="Arial" w:cs="Arial"/>
            <w:sz w:val="22"/>
            <w:szCs w:val="22"/>
          </w:rPr>
          <w:t>http://www.lipidmaps.org/resources/tutorials/lipid_tutorial.html#L</w:t>
        </w:r>
      </w:hyperlink>
      <w:r>
        <w:rPr>
          <w:rFonts w:ascii="Arial" w:hAnsi="Arial" w:cs="Arial"/>
          <w:sz w:val="22"/>
          <w:szCs w:val="22"/>
        </w:rPr>
        <w:t>.</w:t>
      </w:r>
    </w:p>
    <w:p w:rsidR="001673B4" w:rsidRPr="00C13F94" w:rsidRDefault="001673B4" w:rsidP="001673B4">
      <w:pPr>
        <w:autoSpaceDE w:val="0"/>
        <w:autoSpaceDN w:val="0"/>
        <w:adjustRightInd w:val="0"/>
        <w:rPr>
          <w:rFonts w:ascii="Arial" w:hAnsi="Arial" w:cs="Arial"/>
          <w:color w:val="000000"/>
          <w:sz w:val="22"/>
          <w:szCs w:val="22"/>
        </w:rPr>
      </w:pPr>
    </w:p>
    <w:p w:rsidR="001673B4" w:rsidRPr="00C13F94" w:rsidRDefault="001673B4" w:rsidP="001673B4">
      <w:pPr>
        <w:autoSpaceDE w:val="0"/>
        <w:autoSpaceDN w:val="0"/>
        <w:adjustRightInd w:val="0"/>
        <w:spacing w:after="60"/>
        <w:ind w:firstLine="720"/>
        <w:rPr>
          <w:rFonts w:ascii="Arial" w:hAnsi="Arial" w:cs="Arial"/>
          <w:color w:val="000000"/>
          <w:sz w:val="22"/>
          <w:szCs w:val="22"/>
        </w:rPr>
      </w:pPr>
      <w:r>
        <w:rPr>
          <w:rFonts w:ascii="Arial" w:hAnsi="Arial" w:cs="Arial"/>
          <w:color w:val="000000"/>
          <w:sz w:val="22"/>
          <w:szCs w:val="22"/>
        </w:rPr>
        <w:t xml:space="preserve">One of the most helpful sites </w:t>
      </w:r>
      <w:r w:rsidRPr="00EC2C38">
        <w:rPr>
          <w:rFonts w:ascii="Arial" w:hAnsi="Arial" w:cs="Arial"/>
          <w:color w:val="000000"/>
          <w:sz w:val="22"/>
          <w:szCs w:val="22"/>
        </w:rPr>
        <w:t xml:space="preserve">on lipids and related topics is </w:t>
      </w:r>
      <w:r>
        <w:rPr>
          <w:rFonts w:ascii="Arial" w:hAnsi="Arial" w:cs="Arial"/>
          <w:color w:val="000000"/>
          <w:sz w:val="22"/>
          <w:szCs w:val="22"/>
        </w:rPr>
        <w:t xml:space="preserve">provided by </w:t>
      </w:r>
      <w:r w:rsidRPr="00EC2C38">
        <w:rPr>
          <w:rFonts w:ascii="Arial" w:hAnsi="Arial" w:cs="Arial"/>
          <w:color w:val="000000"/>
          <w:sz w:val="22"/>
          <w:szCs w:val="22"/>
        </w:rPr>
        <w:t>Elmhurst College</w:t>
      </w:r>
      <w:r>
        <w:rPr>
          <w:rFonts w:ascii="Arial" w:hAnsi="Arial" w:cs="Arial"/>
          <w:color w:val="000000"/>
          <w:sz w:val="22"/>
          <w:szCs w:val="22"/>
        </w:rPr>
        <w:t xml:space="preserve"> in their </w:t>
      </w:r>
      <w:r w:rsidRPr="00C41589">
        <w:rPr>
          <w:rFonts w:ascii="Arial" w:hAnsi="Arial" w:cs="Arial"/>
          <w:i/>
          <w:color w:val="000000"/>
          <w:sz w:val="22"/>
          <w:szCs w:val="22"/>
        </w:rPr>
        <w:t>Virtual ChemBook</w:t>
      </w:r>
      <w:r w:rsidRPr="00EC2C38">
        <w:rPr>
          <w:rFonts w:ascii="Arial" w:hAnsi="Arial" w:cs="Arial"/>
          <w:color w:val="000000"/>
          <w:sz w:val="22"/>
          <w:szCs w:val="22"/>
        </w:rPr>
        <w:t>.</w:t>
      </w:r>
      <w:r>
        <w:rPr>
          <w:rFonts w:ascii="Arial" w:hAnsi="Arial" w:cs="Arial"/>
          <w:color w:val="000000"/>
          <w:sz w:val="22"/>
          <w:szCs w:val="22"/>
        </w:rPr>
        <w:t xml:space="preserve"> The homepage for lipids is </w:t>
      </w:r>
      <w:hyperlink r:id="rId118" w:history="1">
        <w:r w:rsidRPr="000D0935">
          <w:rPr>
            <w:rStyle w:val="Hyperlink"/>
            <w:rFonts w:ascii="Arial" w:hAnsi="Arial" w:cs="Arial"/>
            <w:sz w:val="22"/>
            <w:szCs w:val="22"/>
          </w:rPr>
          <w:t>http://www.elmhurst.edu/~chm/vchembook/550lipids.html</w:t>
        </w:r>
      </w:hyperlink>
      <w:r>
        <w:rPr>
          <w:rFonts w:ascii="Arial" w:hAnsi="Arial" w:cs="Arial"/>
          <w:color w:val="000000"/>
          <w:sz w:val="22"/>
          <w:szCs w:val="22"/>
        </w:rPr>
        <w:t xml:space="preserve">, and this page provides an introduction to the topic. Other </w:t>
      </w:r>
      <w:r w:rsidRPr="00C41589">
        <w:rPr>
          <w:rFonts w:ascii="Arial" w:hAnsi="Arial" w:cs="Arial"/>
          <w:i/>
          <w:color w:val="000000"/>
          <w:sz w:val="22"/>
          <w:szCs w:val="22"/>
        </w:rPr>
        <w:t>ChemBook</w:t>
      </w:r>
      <w:r>
        <w:rPr>
          <w:rFonts w:ascii="Arial" w:hAnsi="Arial" w:cs="Arial"/>
          <w:color w:val="000000"/>
          <w:sz w:val="22"/>
          <w:szCs w:val="22"/>
        </w:rPr>
        <w:t xml:space="preserve"> lipid topics are catalogued below.</w:t>
      </w:r>
    </w:p>
    <w:p w:rsidR="001673B4" w:rsidRDefault="001673B4" w:rsidP="001673B4">
      <w:pPr>
        <w:numPr>
          <w:ilvl w:val="0"/>
          <w:numId w:val="22"/>
        </w:numPr>
        <w:autoSpaceDE w:val="0"/>
        <w:autoSpaceDN w:val="0"/>
        <w:adjustRightInd w:val="0"/>
        <w:spacing w:after="60"/>
        <w:rPr>
          <w:rFonts w:ascii="Arial" w:hAnsi="Arial" w:cs="Arial"/>
          <w:color w:val="000000"/>
          <w:sz w:val="22"/>
          <w:szCs w:val="22"/>
        </w:rPr>
      </w:pPr>
      <w:r w:rsidRPr="00C13F94">
        <w:rPr>
          <w:rFonts w:ascii="Arial" w:hAnsi="Arial" w:cs="Arial"/>
          <w:color w:val="000000"/>
          <w:sz w:val="22"/>
          <w:szCs w:val="22"/>
        </w:rPr>
        <w:t xml:space="preserve">This </w:t>
      </w:r>
      <w:r>
        <w:rPr>
          <w:rFonts w:ascii="Arial" w:hAnsi="Arial" w:cs="Arial"/>
          <w:color w:val="000000"/>
          <w:sz w:val="22"/>
          <w:szCs w:val="22"/>
        </w:rPr>
        <w:t>page</w:t>
      </w:r>
      <w:r w:rsidRPr="00C13F94">
        <w:rPr>
          <w:rFonts w:ascii="Arial" w:hAnsi="Arial" w:cs="Arial"/>
          <w:color w:val="000000"/>
          <w:sz w:val="22"/>
          <w:szCs w:val="22"/>
        </w:rPr>
        <w:t xml:space="preserve"> provides fatty acid structural formulas and charts showing the amount of saturated and unsaturated fatty acids, both from plant and animal sources in various common foods</w:t>
      </w:r>
      <w:r>
        <w:rPr>
          <w:rFonts w:ascii="Arial" w:hAnsi="Arial" w:cs="Arial"/>
          <w:color w:val="000000"/>
          <w:sz w:val="22"/>
          <w:szCs w:val="22"/>
          <w:u w:val="single"/>
        </w:rPr>
        <w:t xml:space="preserve"> </w:t>
      </w:r>
      <w:hyperlink r:id="rId119" w:history="1">
        <w:r w:rsidRPr="00126FA3">
          <w:rPr>
            <w:rStyle w:val="Hyperlink"/>
            <w:rFonts w:ascii="Arial" w:hAnsi="Arial" w:cs="Arial"/>
            <w:sz w:val="22"/>
            <w:szCs w:val="22"/>
          </w:rPr>
          <w:t>http://elmhcx9.elmhurst.edu/~chm/vchembook/551fattyacids.html</w:t>
        </w:r>
      </w:hyperlink>
      <w:r w:rsidRPr="00C13F94">
        <w:rPr>
          <w:rFonts w:ascii="Arial" w:hAnsi="Arial" w:cs="Arial"/>
          <w:color w:val="000000"/>
          <w:sz w:val="22"/>
          <w:szCs w:val="22"/>
        </w:rPr>
        <w:t>.</w:t>
      </w:r>
    </w:p>
    <w:p w:rsidR="001673B4" w:rsidRDefault="001673B4" w:rsidP="001673B4">
      <w:pPr>
        <w:numPr>
          <w:ilvl w:val="0"/>
          <w:numId w:val="22"/>
        </w:numPr>
        <w:autoSpaceDE w:val="0"/>
        <w:autoSpaceDN w:val="0"/>
        <w:adjustRightInd w:val="0"/>
        <w:spacing w:after="60"/>
        <w:rPr>
          <w:rFonts w:ascii="Arial" w:hAnsi="Arial" w:cs="Arial"/>
          <w:color w:val="000000"/>
          <w:sz w:val="22"/>
          <w:szCs w:val="22"/>
          <w:u w:val="single"/>
        </w:rPr>
      </w:pPr>
      <w:r w:rsidRPr="00B92C34">
        <w:rPr>
          <w:rFonts w:ascii="Arial" w:hAnsi="Arial" w:cs="Arial"/>
          <w:color w:val="000000"/>
          <w:sz w:val="22"/>
          <w:szCs w:val="22"/>
        </w:rPr>
        <w:t xml:space="preserve">This site shows an organizational chart for different classes of lipids. </w:t>
      </w:r>
      <w:hyperlink r:id="rId120" w:history="1">
        <w:r w:rsidRPr="00B92C34">
          <w:rPr>
            <w:rStyle w:val="Hyperlink"/>
            <w:rFonts w:ascii="Arial" w:hAnsi="Arial" w:cs="Arial"/>
            <w:sz w:val="22"/>
            <w:szCs w:val="22"/>
          </w:rPr>
          <w:t>http://elmhcx9.elmhurst.edu/~chm/vchembook/552triglycerides.html</w:t>
        </w:r>
      </w:hyperlink>
    </w:p>
    <w:p w:rsidR="001673B4" w:rsidRDefault="001673B4" w:rsidP="001673B4">
      <w:pPr>
        <w:numPr>
          <w:ilvl w:val="0"/>
          <w:numId w:val="22"/>
        </w:numPr>
        <w:autoSpaceDE w:val="0"/>
        <w:autoSpaceDN w:val="0"/>
        <w:adjustRightInd w:val="0"/>
        <w:rPr>
          <w:rFonts w:ascii="Arial" w:hAnsi="Arial" w:cs="Arial"/>
          <w:color w:val="000000"/>
          <w:sz w:val="22"/>
          <w:szCs w:val="22"/>
        </w:rPr>
      </w:pPr>
      <w:r w:rsidRPr="001D033F">
        <w:rPr>
          <w:rFonts w:ascii="Arial" w:hAnsi="Arial" w:cs="Arial"/>
          <w:color w:val="000000"/>
          <w:sz w:val="22"/>
          <w:szCs w:val="22"/>
        </w:rPr>
        <w:t>On this page are phospholipid structures, examples and oth</w:t>
      </w:r>
      <w:r>
        <w:rPr>
          <w:rFonts w:ascii="Arial" w:hAnsi="Arial" w:cs="Arial"/>
          <w:color w:val="000000"/>
          <w:sz w:val="22"/>
          <w:szCs w:val="22"/>
        </w:rPr>
        <w:t>e</w:t>
      </w:r>
      <w:r w:rsidRPr="001D033F">
        <w:rPr>
          <w:rFonts w:ascii="Arial" w:hAnsi="Arial" w:cs="Arial"/>
          <w:color w:val="000000"/>
          <w:sz w:val="22"/>
          <w:szCs w:val="22"/>
        </w:rPr>
        <w:t>r information</w:t>
      </w:r>
      <w:r>
        <w:rPr>
          <w:rFonts w:ascii="Arial" w:hAnsi="Arial" w:cs="Arial"/>
          <w:color w:val="000000"/>
          <w:sz w:val="22"/>
          <w:szCs w:val="22"/>
        </w:rPr>
        <w:t xml:space="preserve"> </w:t>
      </w:r>
      <w:hyperlink r:id="rId121" w:history="1">
        <w:r w:rsidRPr="000D0935">
          <w:rPr>
            <w:rStyle w:val="Hyperlink"/>
            <w:rFonts w:ascii="Arial" w:hAnsi="Arial" w:cs="Arial"/>
            <w:sz w:val="22"/>
            <w:szCs w:val="22"/>
          </w:rPr>
          <w:t>http://www.elmhurst.edu/~chm/vchembook/553phosglycerides.html</w:t>
        </w:r>
      </w:hyperlink>
    </w:p>
    <w:p w:rsidR="001673B4" w:rsidRPr="00A14E50" w:rsidRDefault="001673B4" w:rsidP="001673B4">
      <w:pPr>
        <w:rPr>
          <w:rFonts w:ascii="Arial" w:hAnsi="Arial" w:cs="Arial"/>
          <w:sz w:val="22"/>
          <w:szCs w:val="22"/>
        </w:rPr>
      </w:pPr>
    </w:p>
    <w:p w:rsidR="001673B4" w:rsidRPr="00A14E50" w:rsidRDefault="001673B4" w:rsidP="001673B4">
      <w:pPr>
        <w:ind w:firstLine="720"/>
        <w:rPr>
          <w:rFonts w:ascii="Arial" w:hAnsi="Arial" w:cs="Arial"/>
          <w:sz w:val="22"/>
          <w:szCs w:val="22"/>
        </w:rPr>
      </w:pPr>
      <w:r>
        <w:rPr>
          <w:rFonts w:ascii="Arial" w:hAnsi="Arial" w:cs="Arial"/>
          <w:sz w:val="22"/>
          <w:szCs w:val="22"/>
        </w:rPr>
        <w:t xml:space="preserve">This site supplies a simple summary of important topics related to fats: </w:t>
      </w:r>
      <w:hyperlink r:id="rId122" w:history="1">
        <w:r w:rsidRPr="00A14E50">
          <w:rPr>
            <w:rStyle w:val="Hyperlink"/>
            <w:rFonts w:ascii="Arial" w:hAnsi="Arial" w:cs="Arial"/>
            <w:sz w:val="22"/>
            <w:szCs w:val="22"/>
          </w:rPr>
          <w:t>http://www.chemistryexplained.com/Di-Fa/Fats-and-Fatty-Acids.html</w:t>
        </w:r>
      </w:hyperlink>
      <w:r>
        <w:rPr>
          <w:rFonts w:ascii="Arial" w:hAnsi="Arial" w:cs="Arial"/>
          <w:sz w:val="22"/>
          <w:szCs w:val="22"/>
        </w:rPr>
        <w:t>.</w:t>
      </w:r>
    </w:p>
    <w:p w:rsidR="001673B4" w:rsidRPr="00A14E50" w:rsidRDefault="001673B4" w:rsidP="001673B4">
      <w:pPr>
        <w:rPr>
          <w:rFonts w:ascii="Arial" w:hAnsi="Arial" w:cs="Arial"/>
          <w:sz w:val="22"/>
          <w:szCs w:val="22"/>
        </w:rPr>
      </w:pPr>
    </w:p>
    <w:p w:rsidR="001673B4" w:rsidRPr="00A14E50" w:rsidRDefault="001673B4" w:rsidP="001673B4">
      <w:pPr>
        <w:ind w:firstLine="720"/>
        <w:rPr>
          <w:rFonts w:ascii="Arial" w:hAnsi="Arial" w:cs="Arial"/>
          <w:sz w:val="22"/>
          <w:szCs w:val="22"/>
        </w:rPr>
      </w:pPr>
      <w:r>
        <w:rPr>
          <w:rFonts w:ascii="Arial" w:hAnsi="Arial" w:cs="Arial"/>
          <w:sz w:val="22"/>
          <w:szCs w:val="22"/>
        </w:rPr>
        <w:t xml:space="preserve">A very nice and complete site on fats, oils, waxes, etc. is provided by the University of Cincinnati’s Claremont College as part of a biology course syllabus: </w:t>
      </w:r>
      <w:hyperlink r:id="rId123" w:history="1">
        <w:r w:rsidRPr="00A14E50">
          <w:rPr>
            <w:rStyle w:val="Hyperlink"/>
            <w:rFonts w:ascii="Arial" w:hAnsi="Arial" w:cs="Arial"/>
            <w:sz w:val="22"/>
            <w:szCs w:val="22"/>
          </w:rPr>
          <w:t>http://biology.clc.uc.edu/courses/bio104/lipids.htm</w:t>
        </w:r>
      </w:hyperlink>
      <w:r>
        <w:rPr>
          <w:rFonts w:ascii="Arial" w:hAnsi="Arial" w:cs="Arial"/>
          <w:sz w:val="22"/>
          <w:szCs w:val="22"/>
        </w:rPr>
        <w:t>.</w:t>
      </w:r>
    </w:p>
    <w:p w:rsidR="001673B4" w:rsidRPr="00A14E50" w:rsidRDefault="001673B4" w:rsidP="001673B4">
      <w:pPr>
        <w:rPr>
          <w:rFonts w:ascii="Arial" w:hAnsi="Arial" w:cs="Arial"/>
          <w:sz w:val="22"/>
          <w:szCs w:val="22"/>
        </w:rPr>
      </w:pPr>
    </w:p>
    <w:p w:rsidR="001673B4" w:rsidRDefault="001673B4" w:rsidP="001673B4">
      <w:pPr>
        <w:ind w:firstLine="720"/>
        <w:rPr>
          <w:rFonts w:ascii="Arial" w:hAnsi="Arial" w:cs="Arial"/>
          <w:sz w:val="22"/>
          <w:szCs w:val="22"/>
        </w:rPr>
      </w:pPr>
      <w:r>
        <w:rPr>
          <w:rFonts w:ascii="Arial" w:hAnsi="Arial" w:cs="Arial"/>
          <w:sz w:val="22"/>
          <w:szCs w:val="22"/>
        </w:rPr>
        <w:t xml:space="preserve">The tried-and-true “How Stuff Works” has this site on lipids: </w:t>
      </w:r>
      <w:hyperlink r:id="rId124" w:history="1">
        <w:r w:rsidRPr="00A14E50">
          <w:rPr>
            <w:rStyle w:val="Hyperlink"/>
            <w:rFonts w:ascii="Arial" w:hAnsi="Arial" w:cs="Arial"/>
            <w:sz w:val="22"/>
            <w:szCs w:val="22"/>
          </w:rPr>
          <w:t>http://science.howstuffworks.com/innovation/edible-innovations/fat.htm</w:t>
        </w:r>
      </w:hyperlink>
      <w:r>
        <w:rPr>
          <w:rFonts w:ascii="Arial" w:hAnsi="Arial" w:cs="Arial"/>
          <w:sz w:val="22"/>
          <w:szCs w:val="22"/>
        </w:rPr>
        <w:t>.</w:t>
      </w:r>
    </w:p>
    <w:p w:rsidR="001673B4" w:rsidRPr="006D5C94" w:rsidRDefault="001673B4" w:rsidP="001673B4">
      <w:pPr>
        <w:autoSpaceDE w:val="0"/>
        <w:autoSpaceDN w:val="0"/>
        <w:adjustRightInd w:val="0"/>
        <w:rPr>
          <w:rFonts w:ascii="Arial" w:hAnsi="Arial" w:cs="Arial"/>
          <w:color w:val="000000"/>
          <w:sz w:val="22"/>
          <w:szCs w:val="22"/>
          <w:u w:val="single"/>
        </w:rPr>
      </w:pPr>
    </w:p>
    <w:p w:rsidR="001673B4" w:rsidRDefault="001673B4" w:rsidP="001673B4">
      <w:pPr>
        <w:ind w:firstLine="720"/>
        <w:rPr>
          <w:rFonts w:ascii="Arial" w:hAnsi="Arial" w:cs="Arial"/>
          <w:sz w:val="22"/>
          <w:szCs w:val="22"/>
        </w:rPr>
      </w:pPr>
      <w:r w:rsidRPr="00142A8C">
        <w:rPr>
          <w:rFonts w:ascii="Arial" w:hAnsi="Arial" w:cs="Arial"/>
          <w:sz w:val="22"/>
          <w:szCs w:val="22"/>
        </w:rPr>
        <w:t xml:space="preserve">The </w:t>
      </w:r>
      <w:r w:rsidRPr="00B92C34">
        <w:rPr>
          <w:rFonts w:ascii="Arial" w:hAnsi="Arial" w:cs="Arial"/>
          <w:i/>
          <w:sz w:val="22"/>
          <w:szCs w:val="22"/>
        </w:rPr>
        <w:t>Hyperphysics Textbook</w:t>
      </w:r>
      <w:r w:rsidRPr="00142A8C">
        <w:rPr>
          <w:rFonts w:ascii="Arial" w:hAnsi="Arial" w:cs="Arial"/>
          <w:sz w:val="22"/>
          <w:szCs w:val="22"/>
        </w:rPr>
        <w:t xml:space="preserve"> has a page on phospholipids</w:t>
      </w:r>
      <w:r>
        <w:rPr>
          <w:rFonts w:ascii="Arial" w:hAnsi="Arial" w:cs="Arial"/>
          <w:sz w:val="22"/>
          <w:szCs w:val="22"/>
        </w:rPr>
        <w:t>, strangely enough. (</w:t>
      </w:r>
      <w:hyperlink r:id="rId125" w:history="1">
        <w:r w:rsidRPr="000D0935">
          <w:rPr>
            <w:rStyle w:val="Hyperlink"/>
            <w:rFonts w:ascii="Arial" w:hAnsi="Arial" w:cs="Arial"/>
            <w:sz w:val="22"/>
            <w:szCs w:val="22"/>
          </w:rPr>
          <w:t>http://hyperphysics.phy-astr.gsu.edu/hbase/organic/phoslip.html</w:t>
        </w:r>
      </w:hyperlink>
      <w:r>
        <w:rPr>
          <w:rFonts w:ascii="Arial" w:hAnsi="Arial" w:cs="Arial"/>
          <w:sz w:val="22"/>
          <w:szCs w:val="22"/>
        </w:rPr>
        <w:t xml:space="preserve">, as part of a site on lipids: </w:t>
      </w:r>
      <w:hyperlink r:id="rId126" w:anchor="c1" w:history="1">
        <w:r w:rsidRPr="000D0935">
          <w:rPr>
            <w:rStyle w:val="Hyperlink"/>
            <w:rFonts w:ascii="Arial" w:hAnsi="Arial" w:cs="Arial"/>
            <w:sz w:val="22"/>
            <w:szCs w:val="22"/>
          </w:rPr>
          <w:t>http://hyperphysics.phy-astr.gsu.edu/hbase/organic/lipid.html#c1</w:t>
        </w:r>
      </w:hyperlink>
      <w:r>
        <w:rPr>
          <w:rFonts w:ascii="Arial" w:hAnsi="Arial" w:cs="Arial"/>
          <w:sz w:val="22"/>
          <w:szCs w:val="22"/>
        </w:rPr>
        <w:t>)</w:t>
      </w:r>
    </w:p>
    <w:p w:rsidR="001673B4" w:rsidRDefault="001673B4" w:rsidP="001673B4">
      <w:pPr>
        <w:rPr>
          <w:rFonts w:ascii="Arial" w:hAnsi="Arial" w:cs="Arial"/>
          <w:sz w:val="22"/>
          <w:szCs w:val="22"/>
        </w:rPr>
      </w:pPr>
    </w:p>
    <w:p w:rsidR="001673B4" w:rsidRPr="006B3CF1" w:rsidRDefault="001673B4" w:rsidP="001673B4">
      <w:pPr>
        <w:ind w:firstLine="720"/>
        <w:rPr>
          <w:rFonts w:ascii="Arial" w:hAnsi="Arial" w:cs="Arial"/>
          <w:sz w:val="22"/>
          <w:szCs w:val="22"/>
        </w:rPr>
      </w:pPr>
      <w:r>
        <w:rPr>
          <w:rFonts w:ascii="Arial" w:hAnsi="Arial" w:cs="Arial"/>
          <w:sz w:val="22"/>
          <w:szCs w:val="22"/>
        </w:rPr>
        <w:t>From Carnegie Mellon University comes this page on lipids with a strong section on phospholipids. (</w:t>
      </w:r>
      <w:hyperlink r:id="rId127" w:history="1">
        <w:r w:rsidRPr="000D0935">
          <w:rPr>
            <w:rStyle w:val="Hyperlink"/>
            <w:rFonts w:ascii="Arial" w:hAnsi="Arial" w:cs="Arial"/>
            <w:sz w:val="22"/>
            <w:szCs w:val="22"/>
          </w:rPr>
          <w:t>http://telstar.ote.cmu.edu/biology/MembranePage/index2.html</w:t>
        </w:r>
      </w:hyperlink>
      <w:r>
        <w:rPr>
          <w:rFonts w:ascii="Arial" w:hAnsi="Arial" w:cs="Arial"/>
          <w:sz w:val="22"/>
          <w:szCs w:val="22"/>
        </w:rPr>
        <w:t>)</w:t>
      </w:r>
    </w:p>
    <w:p w:rsidR="001673B4" w:rsidRPr="006A176C" w:rsidRDefault="001673B4" w:rsidP="001673B4">
      <w:pPr>
        <w:rPr>
          <w:rFonts w:ascii="Arial" w:hAnsi="Arial" w:cs="Arial"/>
        </w:rPr>
      </w:pPr>
    </w:p>
    <w:p w:rsidR="001673B4" w:rsidRDefault="001673B4" w:rsidP="001673B4">
      <w:pPr>
        <w:rPr>
          <w:rFonts w:ascii="Arial" w:hAnsi="Arial" w:cs="Arial"/>
          <w:b/>
        </w:rPr>
      </w:pPr>
      <w:r w:rsidRPr="006A176C">
        <w:rPr>
          <w:rFonts w:ascii="Arial" w:hAnsi="Arial" w:cs="Arial"/>
          <w:b/>
        </w:rPr>
        <w:t xml:space="preserve">More sites on </w:t>
      </w:r>
      <w:r w:rsidRPr="007703F7">
        <w:rPr>
          <w:rFonts w:ascii="Arial" w:hAnsi="Arial" w:cs="Arial"/>
          <w:b/>
          <w:i/>
        </w:rPr>
        <w:t>trans</w:t>
      </w:r>
      <w:r w:rsidRPr="006A176C">
        <w:rPr>
          <w:rFonts w:ascii="Arial" w:hAnsi="Arial" w:cs="Arial"/>
          <w:b/>
        </w:rPr>
        <w:t xml:space="preserve"> fats</w:t>
      </w:r>
    </w:p>
    <w:p w:rsidR="001673B4" w:rsidRPr="006A176C" w:rsidRDefault="001673B4" w:rsidP="001673B4">
      <w:pPr>
        <w:rPr>
          <w:rFonts w:ascii="Arial" w:hAnsi="Arial" w:cs="Arial"/>
          <w:b/>
        </w:rPr>
      </w:pPr>
    </w:p>
    <w:p w:rsidR="001673B4" w:rsidRDefault="001673B4" w:rsidP="001673B4">
      <w:pPr>
        <w:autoSpaceDE w:val="0"/>
        <w:autoSpaceDN w:val="0"/>
        <w:adjustRightInd w:val="0"/>
        <w:ind w:firstLine="720"/>
        <w:rPr>
          <w:rFonts w:ascii="Arial" w:hAnsi="Arial" w:cs="Arial"/>
          <w:i/>
          <w:iCs/>
          <w:color w:val="000000"/>
          <w:sz w:val="22"/>
          <w:szCs w:val="22"/>
        </w:rPr>
      </w:pPr>
      <w:r>
        <w:rPr>
          <w:rFonts w:ascii="Arial" w:hAnsi="Arial" w:cs="Arial"/>
          <w:color w:val="000000"/>
          <w:sz w:val="22"/>
          <w:szCs w:val="22"/>
        </w:rPr>
        <w:t xml:space="preserve">A </w:t>
      </w:r>
      <w:r w:rsidRPr="00853FE7">
        <w:rPr>
          <w:rFonts w:ascii="Arial" w:hAnsi="Arial" w:cs="Arial"/>
          <w:color w:val="000000"/>
          <w:sz w:val="22"/>
          <w:szCs w:val="22"/>
        </w:rPr>
        <w:t xml:space="preserve">reliable source of health information for understanding </w:t>
      </w:r>
      <w:r w:rsidRPr="006C57BE">
        <w:rPr>
          <w:rFonts w:ascii="Arial" w:hAnsi="Arial" w:cs="Arial"/>
          <w:i/>
          <w:color w:val="000000"/>
          <w:sz w:val="22"/>
          <w:szCs w:val="22"/>
        </w:rPr>
        <w:t>trans</w:t>
      </w:r>
      <w:r w:rsidRPr="00853FE7">
        <w:rPr>
          <w:rFonts w:ascii="Arial" w:hAnsi="Arial" w:cs="Arial"/>
          <w:color w:val="000000"/>
          <w:sz w:val="22"/>
          <w:szCs w:val="22"/>
        </w:rPr>
        <w:t xml:space="preserve"> fats is found in the Mayo Clinic electronic health newsletter at </w:t>
      </w:r>
      <w:hyperlink r:id="rId128" w:history="1">
        <w:r w:rsidRPr="00126FA3">
          <w:rPr>
            <w:rStyle w:val="Hyperlink"/>
            <w:rFonts w:ascii="Arial" w:hAnsi="Arial" w:cs="Arial"/>
            <w:sz w:val="22"/>
            <w:szCs w:val="22"/>
          </w:rPr>
          <w:t>www.mayoclinic.com/health/trans-fat/CL00032</w:t>
        </w:r>
      </w:hyperlink>
      <w:r w:rsidRPr="00853FE7">
        <w:rPr>
          <w:rFonts w:ascii="Arial" w:hAnsi="Arial" w:cs="Arial"/>
          <w:color w:val="000000"/>
          <w:sz w:val="22"/>
          <w:szCs w:val="22"/>
        </w:rPr>
        <w:t xml:space="preserve">. The article of interest is titled </w:t>
      </w:r>
      <w:r w:rsidRPr="00853FE7">
        <w:rPr>
          <w:rFonts w:ascii="Arial" w:hAnsi="Arial" w:cs="Arial"/>
          <w:i/>
          <w:iCs/>
          <w:color w:val="000000"/>
          <w:sz w:val="22"/>
          <w:szCs w:val="22"/>
        </w:rPr>
        <w:t>“Trans Fat: Avoid This Cholesterol Double Whammy”.</w:t>
      </w:r>
    </w:p>
    <w:p w:rsidR="001673B4" w:rsidRDefault="001673B4" w:rsidP="001673B4">
      <w:pPr>
        <w:autoSpaceDE w:val="0"/>
        <w:autoSpaceDN w:val="0"/>
        <w:adjustRightInd w:val="0"/>
        <w:rPr>
          <w:rFonts w:ascii="Arial" w:hAnsi="Arial" w:cs="Arial"/>
          <w:color w:val="000000"/>
          <w:sz w:val="22"/>
          <w:szCs w:val="22"/>
        </w:rPr>
      </w:pPr>
    </w:p>
    <w:p w:rsidR="001673B4" w:rsidRDefault="001673B4" w:rsidP="001673B4">
      <w:pPr>
        <w:autoSpaceDE w:val="0"/>
        <w:autoSpaceDN w:val="0"/>
        <w:adjustRightInd w:val="0"/>
        <w:ind w:firstLine="720"/>
        <w:rPr>
          <w:rFonts w:ascii="Arial" w:hAnsi="Arial" w:cs="Arial"/>
          <w:iCs/>
          <w:color w:val="000000"/>
          <w:sz w:val="22"/>
          <w:szCs w:val="22"/>
        </w:rPr>
      </w:pPr>
      <w:r>
        <w:rPr>
          <w:rFonts w:ascii="Arial" w:hAnsi="Arial" w:cs="Arial"/>
          <w:color w:val="000000"/>
          <w:sz w:val="22"/>
          <w:szCs w:val="22"/>
        </w:rPr>
        <w:t xml:space="preserve">This site from the Elmhurst </w:t>
      </w:r>
      <w:r w:rsidRPr="00B92C34">
        <w:rPr>
          <w:rFonts w:ascii="Arial" w:hAnsi="Arial" w:cs="Arial"/>
          <w:i/>
          <w:color w:val="000000"/>
          <w:sz w:val="22"/>
          <w:szCs w:val="22"/>
        </w:rPr>
        <w:t>Virtual Chembook</w:t>
      </w:r>
      <w:r>
        <w:rPr>
          <w:rFonts w:ascii="Arial" w:hAnsi="Arial" w:cs="Arial"/>
          <w:color w:val="000000"/>
          <w:sz w:val="22"/>
          <w:szCs w:val="22"/>
        </w:rPr>
        <w:t xml:space="preserve"> </w:t>
      </w:r>
      <w:r w:rsidRPr="00C13F94">
        <w:rPr>
          <w:rFonts w:ascii="Arial" w:hAnsi="Arial" w:cs="Arial"/>
          <w:color w:val="000000"/>
          <w:sz w:val="22"/>
          <w:szCs w:val="22"/>
        </w:rPr>
        <w:t>illustrate</w:t>
      </w:r>
      <w:r>
        <w:rPr>
          <w:rFonts w:ascii="Arial" w:hAnsi="Arial" w:cs="Arial"/>
          <w:color w:val="000000"/>
          <w:sz w:val="22"/>
          <w:szCs w:val="22"/>
        </w:rPr>
        <w:t>s</w:t>
      </w:r>
      <w:r w:rsidRPr="00C13F94">
        <w:rPr>
          <w:rFonts w:ascii="Arial" w:hAnsi="Arial" w:cs="Arial"/>
          <w:color w:val="000000"/>
          <w:sz w:val="22"/>
          <w:szCs w:val="22"/>
        </w:rPr>
        <w:t xml:space="preserve"> the hydrogenation process with molecular structures in color</w:t>
      </w:r>
      <w:r>
        <w:rPr>
          <w:rFonts w:ascii="Arial" w:hAnsi="Arial" w:cs="Arial"/>
          <w:color w:val="000000"/>
          <w:sz w:val="22"/>
          <w:szCs w:val="22"/>
        </w:rPr>
        <w:t>:</w:t>
      </w:r>
      <w:r w:rsidRPr="00C13F94">
        <w:rPr>
          <w:rFonts w:ascii="Arial" w:hAnsi="Arial" w:cs="Arial"/>
          <w:color w:val="000000"/>
          <w:sz w:val="22"/>
          <w:szCs w:val="22"/>
        </w:rPr>
        <w:t xml:space="preserve"> </w:t>
      </w:r>
      <w:hyperlink r:id="rId129" w:history="1">
        <w:r w:rsidRPr="007703F7">
          <w:rPr>
            <w:rStyle w:val="Hyperlink"/>
            <w:rFonts w:ascii="Arial" w:hAnsi="Arial" w:cs="Arial"/>
            <w:iCs/>
            <w:sz w:val="22"/>
            <w:szCs w:val="22"/>
          </w:rPr>
          <w:t>http://www.elmhurst.edu/~chm/vchembook/558hydrogenation.html</w:t>
        </w:r>
      </w:hyperlink>
      <w:r>
        <w:rPr>
          <w:rFonts w:ascii="Arial" w:hAnsi="Arial" w:cs="Arial"/>
          <w:iCs/>
          <w:color w:val="000000"/>
          <w:sz w:val="22"/>
          <w:szCs w:val="22"/>
        </w:rPr>
        <w:t>.</w:t>
      </w:r>
    </w:p>
    <w:p w:rsidR="001673B4" w:rsidRDefault="001673B4" w:rsidP="001673B4">
      <w:pPr>
        <w:autoSpaceDE w:val="0"/>
        <w:autoSpaceDN w:val="0"/>
        <w:adjustRightInd w:val="0"/>
        <w:rPr>
          <w:rFonts w:ascii="Arial" w:hAnsi="Arial" w:cs="Arial"/>
          <w:sz w:val="22"/>
          <w:szCs w:val="22"/>
        </w:rPr>
      </w:pPr>
    </w:p>
    <w:p w:rsidR="001673B4" w:rsidRDefault="001673B4" w:rsidP="001673B4">
      <w:pPr>
        <w:autoSpaceDE w:val="0"/>
        <w:autoSpaceDN w:val="0"/>
        <w:adjustRightInd w:val="0"/>
        <w:ind w:firstLine="720"/>
        <w:rPr>
          <w:rFonts w:ascii="Arial" w:hAnsi="Arial" w:cs="Arial"/>
          <w:sz w:val="22"/>
          <w:szCs w:val="22"/>
        </w:rPr>
      </w:pPr>
      <w:r w:rsidRPr="00582A53">
        <w:rPr>
          <w:rFonts w:ascii="Arial" w:hAnsi="Arial" w:cs="Arial"/>
          <w:sz w:val="22"/>
          <w:szCs w:val="22"/>
        </w:rPr>
        <w:lastRenderedPageBreak/>
        <w:t xml:space="preserve">The United States FDA (Food and Drug Administration) has a very useful website that includes background material on </w:t>
      </w:r>
      <w:r w:rsidRPr="006C57BE">
        <w:rPr>
          <w:rFonts w:ascii="Arial" w:hAnsi="Arial" w:cs="Arial"/>
          <w:i/>
          <w:sz w:val="22"/>
          <w:szCs w:val="22"/>
        </w:rPr>
        <w:t>trans</w:t>
      </w:r>
      <w:r w:rsidRPr="00582A53">
        <w:rPr>
          <w:rFonts w:ascii="Arial" w:hAnsi="Arial" w:cs="Arial"/>
          <w:sz w:val="22"/>
          <w:szCs w:val="22"/>
        </w:rPr>
        <w:t xml:space="preserve"> fats as part of its requirements for labeling the </w:t>
      </w:r>
      <w:r w:rsidRPr="006C57BE">
        <w:rPr>
          <w:rFonts w:ascii="Arial" w:hAnsi="Arial" w:cs="Arial"/>
          <w:i/>
          <w:sz w:val="22"/>
          <w:szCs w:val="22"/>
        </w:rPr>
        <w:t>trans</w:t>
      </w:r>
      <w:r w:rsidRPr="00582A53">
        <w:rPr>
          <w:rFonts w:ascii="Arial" w:hAnsi="Arial" w:cs="Arial"/>
          <w:sz w:val="22"/>
          <w:szCs w:val="22"/>
        </w:rPr>
        <w:t xml:space="preserve"> fat content of food.</w:t>
      </w:r>
    </w:p>
    <w:p w:rsidR="001673B4" w:rsidRPr="00BF77C5" w:rsidRDefault="001673B4" w:rsidP="001673B4">
      <w:pPr>
        <w:autoSpaceDE w:val="0"/>
        <w:autoSpaceDN w:val="0"/>
        <w:adjustRightInd w:val="0"/>
        <w:rPr>
          <w:rFonts w:ascii="Arial" w:hAnsi="Arial" w:cs="Arial"/>
          <w:color w:val="000000"/>
          <w:sz w:val="22"/>
          <w:szCs w:val="22"/>
        </w:rPr>
      </w:pPr>
      <w:r>
        <w:rPr>
          <w:rFonts w:ascii="Arial" w:hAnsi="Arial" w:cs="Arial"/>
          <w:color w:val="000000"/>
          <w:sz w:val="22"/>
          <w:szCs w:val="22"/>
          <w:u w:val="single"/>
        </w:rPr>
        <w:t>(</w:t>
      </w:r>
      <w:hyperlink r:id="rId130" w:history="1">
        <w:r w:rsidRPr="000D0935">
          <w:rPr>
            <w:rStyle w:val="Hyperlink"/>
            <w:rFonts w:ascii="Arial" w:hAnsi="Arial" w:cs="Arial"/>
            <w:sz w:val="22"/>
            <w:szCs w:val="22"/>
          </w:rPr>
          <w:t>http://www.fda.gov/Food/GuidanceRegulation/GuidanceDocumentsRegulatoryInformation/LabelingNutrition/ucm053479.htm</w:t>
        </w:r>
      </w:hyperlink>
      <w:r>
        <w:rPr>
          <w:rFonts w:ascii="Arial" w:hAnsi="Arial" w:cs="Arial"/>
          <w:color w:val="000000"/>
          <w:sz w:val="22"/>
          <w:szCs w:val="22"/>
          <w:u w:val="single"/>
        </w:rPr>
        <w:t>)</w:t>
      </w:r>
    </w:p>
    <w:p w:rsidR="001673B4" w:rsidRPr="00BF77C5" w:rsidRDefault="001673B4" w:rsidP="001673B4">
      <w:pPr>
        <w:autoSpaceDE w:val="0"/>
        <w:autoSpaceDN w:val="0"/>
        <w:adjustRightInd w:val="0"/>
        <w:rPr>
          <w:rFonts w:ascii="Arial" w:hAnsi="Arial" w:cs="Arial"/>
          <w:color w:val="000000"/>
          <w:sz w:val="22"/>
          <w:szCs w:val="22"/>
        </w:rPr>
      </w:pPr>
    </w:p>
    <w:p w:rsidR="001673B4" w:rsidRDefault="001673B4" w:rsidP="001673B4">
      <w:pPr>
        <w:autoSpaceDE w:val="0"/>
        <w:autoSpaceDN w:val="0"/>
        <w:adjustRightInd w:val="0"/>
        <w:ind w:firstLine="720"/>
        <w:rPr>
          <w:rFonts w:ascii="Arial" w:hAnsi="Arial" w:cs="Arial"/>
          <w:color w:val="000000"/>
          <w:sz w:val="22"/>
          <w:szCs w:val="22"/>
        </w:rPr>
      </w:pPr>
      <w:r>
        <w:rPr>
          <w:rFonts w:ascii="Arial" w:hAnsi="Arial" w:cs="Arial"/>
          <w:color w:val="000000"/>
          <w:sz w:val="22"/>
          <w:szCs w:val="22"/>
        </w:rPr>
        <w:t xml:space="preserve">Here is another FDA page on </w:t>
      </w:r>
      <w:r w:rsidRPr="006C57BE">
        <w:rPr>
          <w:rFonts w:ascii="Arial" w:hAnsi="Arial" w:cs="Arial"/>
          <w:i/>
          <w:color w:val="000000"/>
          <w:sz w:val="22"/>
          <w:szCs w:val="22"/>
        </w:rPr>
        <w:t>trans</w:t>
      </w:r>
      <w:r>
        <w:rPr>
          <w:rFonts w:ascii="Arial" w:hAnsi="Arial" w:cs="Arial"/>
          <w:color w:val="000000"/>
          <w:sz w:val="22"/>
          <w:szCs w:val="22"/>
        </w:rPr>
        <w:t xml:space="preserve"> fats: </w:t>
      </w:r>
      <w:hyperlink r:id="rId131" w:history="1">
        <w:r w:rsidRPr="000D0935">
          <w:rPr>
            <w:rStyle w:val="Hyperlink"/>
            <w:rFonts w:ascii="Arial" w:hAnsi="Arial" w:cs="Arial"/>
            <w:sz w:val="22"/>
            <w:szCs w:val="22"/>
          </w:rPr>
          <w:t>http://www.fda.gov/food/ingredientspackaginglabeling/labelingnutrition/ucm079609.htm</w:t>
        </w:r>
      </w:hyperlink>
      <w:r>
        <w:rPr>
          <w:rFonts w:ascii="Arial" w:hAnsi="Arial" w:cs="Arial"/>
          <w:color w:val="000000"/>
          <w:sz w:val="22"/>
          <w:szCs w:val="22"/>
        </w:rPr>
        <w:t>.</w:t>
      </w:r>
    </w:p>
    <w:p w:rsidR="001673B4" w:rsidRPr="004C3124" w:rsidRDefault="001673B4" w:rsidP="001673B4">
      <w:pPr>
        <w:rPr>
          <w:rFonts w:ascii="Arial" w:hAnsi="Arial" w:cs="Arial"/>
          <w:sz w:val="22"/>
          <w:szCs w:val="22"/>
        </w:rPr>
      </w:pPr>
    </w:p>
    <w:p w:rsidR="001673B4" w:rsidRPr="0052093A" w:rsidRDefault="001673B4" w:rsidP="001673B4">
      <w:pPr>
        <w:rPr>
          <w:rFonts w:ascii="Arial" w:hAnsi="Arial" w:cs="Arial"/>
          <w:b/>
        </w:rPr>
      </w:pPr>
      <w:r w:rsidRPr="0052093A">
        <w:rPr>
          <w:rFonts w:ascii="Arial" w:hAnsi="Arial" w:cs="Arial"/>
          <w:b/>
        </w:rPr>
        <w:t xml:space="preserve">More sites on </w:t>
      </w:r>
      <w:r>
        <w:rPr>
          <w:rFonts w:ascii="Arial" w:hAnsi="Arial" w:cs="Arial"/>
          <w:b/>
        </w:rPr>
        <w:t>dietary guidelines and health</w:t>
      </w:r>
    </w:p>
    <w:p w:rsidR="001673B4" w:rsidRDefault="001673B4" w:rsidP="001673B4">
      <w:pPr>
        <w:rPr>
          <w:rFonts w:ascii="Arial" w:hAnsi="Arial" w:cs="Arial"/>
          <w:sz w:val="22"/>
          <w:szCs w:val="22"/>
        </w:rPr>
      </w:pPr>
    </w:p>
    <w:p w:rsidR="001673B4" w:rsidRDefault="001673B4" w:rsidP="001673B4">
      <w:pPr>
        <w:ind w:firstLine="720"/>
        <w:rPr>
          <w:rFonts w:ascii="Arial" w:hAnsi="Arial" w:cs="Arial"/>
          <w:sz w:val="22"/>
          <w:szCs w:val="22"/>
        </w:rPr>
      </w:pPr>
      <w:r>
        <w:rPr>
          <w:rFonts w:ascii="Arial" w:hAnsi="Arial" w:cs="Arial"/>
          <w:sz w:val="22"/>
          <w:szCs w:val="22"/>
        </w:rPr>
        <w:t xml:space="preserve">This United States Department of Agriculture (USDA) site gives a brief history of U.S. dietary guidelines: </w:t>
      </w:r>
      <w:hyperlink r:id="rId132" w:history="1">
        <w:r w:rsidRPr="00F54D89">
          <w:rPr>
            <w:rStyle w:val="Hyperlink"/>
            <w:rFonts w:ascii="Arial" w:hAnsi="Arial" w:cs="Arial"/>
            <w:sz w:val="22"/>
            <w:szCs w:val="22"/>
          </w:rPr>
          <w:t>http://www.health.gov/dietaryguidelines/dga2005/report/html/G5_History.htm</w:t>
        </w:r>
      </w:hyperlink>
      <w:r>
        <w:rPr>
          <w:rFonts w:ascii="Arial" w:hAnsi="Arial" w:cs="Arial"/>
          <w:sz w:val="22"/>
          <w:szCs w:val="22"/>
        </w:rPr>
        <w:t>.</w:t>
      </w:r>
    </w:p>
    <w:p w:rsidR="001673B4" w:rsidRDefault="001673B4" w:rsidP="001673B4">
      <w:pPr>
        <w:rPr>
          <w:rFonts w:ascii="Arial" w:hAnsi="Arial" w:cs="Arial"/>
          <w:sz w:val="22"/>
          <w:szCs w:val="22"/>
        </w:rPr>
      </w:pPr>
    </w:p>
    <w:p w:rsidR="001673B4" w:rsidRDefault="001673B4" w:rsidP="001673B4">
      <w:pPr>
        <w:ind w:firstLine="720"/>
        <w:rPr>
          <w:rFonts w:ascii="Arial" w:hAnsi="Arial" w:cs="Arial"/>
          <w:sz w:val="22"/>
          <w:szCs w:val="22"/>
        </w:rPr>
      </w:pPr>
      <w:r>
        <w:rPr>
          <w:rFonts w:ascii="Arial" w:hAnsi="Arial" w:cs="Arial"/>
          <w:sz w:val="22"/>
          <w:szCs w:val="22"/>
        </w:rPr>
        <w:t>This USDA site provides a more detailed history of the guidelines with links to the guidelines since 1980. (</w:t>
      </w:r>
      <w:hyperlink r:id="rId133" w:history="1">
        <w:r w:rsidRPr="00F54D89">
          <w:rPr>
            <w:rStyle w:val="Hyperlink"/>
            <w:rFonts w:ascii="Arial" w:hAnsi="Arial" w:cs="Arial"/>
            <w:sz w:val="22"/>
            <w:szCs w:val="22"/>
          </w:rPr>
          <w:t>http://www.nal.usda.gov/fnic/pubs/DGA.pdf</w:t>
        </w:r>
      </w:hyperlink>
      <w:r>
        <w:rPr>
          <w:rFonts w:ascii="Arial" w:hAnsi="Arial" w:cs="Arial"/>
          <w:sz w:val="22"/>
          <w:szCs w:val="22"/>
        </w:rPr>
        <w:t>)</w:t>
      </w:r>
    </w:p>
    <w:p w:rsidR="001673B4" w:rsidRDefault="001673B4" w:rsidP="001673B4">
      <w:pPr>
        <w:rPr>
          <w:rFonts w:ascii="Arial" w:hAnsi="Arial" w:cs="Arial"/>
          <w:sz w:val="22"/>
          <w:szCs w:val="22"/>
        </w:rPr>
      </w:pPr>
    </w:p>
    <w:p w:rsidR="001673B4" w:rsidRPr="00B92C34" w:rsidRDefault="001673B4" w:rsidP="001673B4">
      <w:pPr>
        <w:ind w:firstLine="720"/>
        <w:rPr>
          <w:rFonts w:ascii="Arial" w:hAnsi="Arial" w:cs="Arial"/>
          <w:sz w:val="22"/>
          <w:szCs w:val="22"/>
        </w:rPr>
      </w:pPr>
      <w:r w:rsidRPr="00B92C34">
        <w:rPr>
          <w:rFonts w:ascii="Arial" w:hAnsi="Arial" w:cs="Arial"/>
          <w:sz w:val="22"/>
          <w:szCs w:val="22"/>
        </w:rPr>
        <w:t xml:space="preserve">The </w:t>
      </w:r>
      <w:r w:rsidRPr="00B92C34">
        <w:rPr>
          <w:rFonts w:ascii="Arial" w:hAnsi="Arial" w:cs="Arial"/>
          <w:i/>
          <w:sz w:val="22"/>
          <w:szCs w:val="22"/>
        </w:rPr>
        <w:t>Journal of Nutrition</w:t>
      </w:r>
      <w:r w:rsidRPr="00B92C34">
        <w:rPr>
          <w:rFonts w:ascii="Arial" w:hAnsi="Arial" w:cs="Arial"/>
          <w:sz w:val="22"/>
          <w:szCs w:val="22"/>
        </w:rPr>
        <w:t xml:space="preserve"> gives a lot of background on the changing content and role of U.S. dietary guidelines. </w:t>
      </w:r>
      <w:hyperlink r:id="rId134" w:history="1">
        <w:r w:rsidRPr="00B92C34">
          <w:rPr>
            <w:rStyle w:val="Hyperlink"/>
            <w:rFonts w:ascii="Arial" w:hAnsi="Arial" w:cs="Arial"/>
            <w:sz w:val="22"/>
            <w:szCs w:val="22"/>
          </w:rPr>
          <w:t>http://jn.nutrition.org/content/128/2/449S.long</w:t>
        </w:r>
      </w:hyperlink>
    </w:p>
    <w:p w:rsidR="001673B4" w:rsidRPr="00B92C34" w:rsidRDefault="001673B4" w:rsidP="001673B4">
      <w:pPr>
        <w:rPr>
          <w:rFonts w:ascii="Arial" w:hAnsi="Arial" w:cs="Arial"/>
          <w:sz w:val="22"/>
          <w:szCs w:val="22"/>
        </w:rPr>
      </w:pPr>
    </w:p>
    <w:p w:rsidR="001673B4" w:rsidRPr="00B92C34" w:rsidRDefault="001673B4" w:rsidP="001673B4">
      <w:pPr>
        <w:ind w:firstLine="720"/>
        <w:rPr>
          <w:rFonts w:ascii="Arial" w:hAnsi="Arial" w:cs="Arial"/>
          <w:sz w:val="22"/>
          <w:szCs w:val="22"/>
        </w:rPr>
      </w:pPr>
      <w:r w:rsidRPr="00B92C34">
        <w:rPr>
          <w:rFonts w:ascii="Arial" w:hAnsi="Arial" w:cs="Arial"/>
          <w:sz w:val="22"/>
          <w:szCs w:val="22"/>
        </w:rPr>
        <w:t xml:space="preserve">This is an early version of the 2015 proposed dietary guidelines issues during the public comment period. </w:t>
      </w:r>
      <w:r>
        <w:rPr>
          <w:rFonts w:ascii="Arial" w:hAnsi="Arial" w:cs="Arial"/>
          <w:sz w:val="22"/>
          <w:szCs w:val="22"/>
        </w:rPr>
        <w:t>(</w:t>
      </w:r>
      <w:hyperlink r:id="rId135" w:history="1">
        <w:r w:rsidRPr="00B92C34">
          <w:rPr>
            <w:rStyle w:val="Hyperlink"/>
            <w:rFonts w:ascii="Arial" w:hAnsi="Arial" w:cs="Arial"/>
            <w:sz w:val="22"/>
            <w:szCs w:val="22"/>
          </w:rPr>
          <w:t>http://www.health.gov/dietaryguidelines/2015-scientific-report/PDFs/02-executive-summary.pdf</w:t>
        </w:r>
      </w:hyperlink>
      <w:r>
        <w:rPr>
          <w:rFonts w:ascii="Arial" w:hAnsi="Arial" w:cs="Arial"/>
          <w:sz w:val="22"/>
          <w:szCs w:val="22"/>
        </w:rPr>
        <w:t>)</w:t>
      </w:r>
    </w:p>
    <w:p w:rsidR="001673B4" w:rsidRPr="00B92C34" w:rsidRDefault="001673B4" w:rsidP="001673B4">
      <w:pPr>
        <w:rPr>
          <w:rFonts w:ascii="Arial" w:hAnsi="Arial" w:cs="Arial"/>
          <w:b/>
          <w:sz w:val="22"/>
          <w:szCs w:val="22"/>
        </w:rPr>
      </w:pPr>
    </w:p>
    <w:p w:rsidR="001673B4" w:rsidRPr="00B92C34" w:rsidRDefault="001673B4" w:rsidP="001673B4">
      <w:pPr>
        <w:ind w:firstLine="720"/>
        <w:rPr>
          <w:rFonts w:ascii="Arial" w:hAnsi="Arial" w:cs="Arial"/>
          <w:sz w:val="22"/>
          <w:szCs w:val="22"/>
        </w:rPr>
      </w:pPr>
      <w:r w:rsidRPr="00B92C34">
        <w:rPr>
          <w:rFonts w:ascii="Arial" w:hAnsi="Arial" w:cs="Arial"/>
          <w:sz w:val="22"/>
          <w:szCs w:val="22"/>
        </w:rPr>
        <w:t>From the Harvard University School of Public Health comes a report</w:t>
      </w:r>
      <w:r>
        <w:rPr>
          <w:rFonts w:ascii="Arial" w:hAnsi="Arial" w:cs="Arial"/>
          <w:sz w:val="22"/>
          <w:szCs w:val="22"/>
        </w:rPr>
        <w:t>,</w:t>
      </w:r>
      <w:r w:rsidRPr="00B92C34">
        <w:rPr>
          <w:rFonts w:ascii="Arial" w:hAnsi="Arial" w:cs="Arial"/>
          <w:sz w:val="22"/>
          <w:szCs w:val="22"/>
        </w:rPr>
        <w:t xml:space="preserve"> </w:t>
      </w:r>
      <w:r>
        <w:rPr>
          <w:rFonts w:ascii="Arial" w:hAnsi="Arial" w:cs="Arial"/>
          <w:sz w:val="22"/>
          <w:szCs w:val="22"/>
        </w:rPr>
        <w:t>“</w:t>
      </w:r>
      <w:r w:rsidRPr="00B92C34">
        <w:rPr>
          <w:rFonts w:ascii="Arial" w:hAnsi="Arial" w:cs="Arial"/>
          <w:sz w:val="22"/>
          <w:szCs w:val="22"/>
        </w:rPr>
        <w:t xml:space="preserve">making the case to end the myth of the low-fat diet.” </w:t>
      </w:r>
      <w:r>
        <w:rPr>
          <w:rFonts w:ascii="Arial" w:hAnsi="Arial" w:cs="Arial"/>
          <w:sz w:val="22"/>
          <w:szCs w:val="22"/>
        </w:rPr>
        <w:t>(</w:t>
      </w:r>
      <w:hyperlink r:id="rId136" w:history="1">
        <w:r w:rsidRPr="00B92C34">
          <w:rPr>
            <w:rStyle w:val="Hyperlink"/>
            <w:rFonts w:ascii="Arial" w:hAnsi="Arial" w:cs="Arial"/>
            <w:sz w:val="22"/>
            <w:szCs w:val="22"/>
          </w:rPr>
          <w:t>http://www.hsph.harvard.edu/nutritionsource/fats-full-story/</w:t>
        </w:r>
      </w:hyperlink>
      <w:r>
        <w:rPr>
          <w:rFonts w:ascii="Arial" w:hAnsi="Arial" w:cs="Arial"/>
          <w:sz w:val="22"/>
          <w:szCs w:val="22"/>
        </w:rPr>
        <w:t>)</w:t>
      </w:r>
    </w:p>
    <w:p w:rsidR="001673B4" w:rsidRPr="00B92C34" w:rsidRDefault="001673B4" w:rsidP="001673B4">
      <w:pPr>
        <w:rPr>
          <w:rFonts w:ascii="Arial" w:hAnsi="Arial" w:cs="Arial"/>
          <w:sz w:val="22"/>
          <w:szCs w:val="22"/>
        </w:rPr>
      </w:pPr>
    </w:p>
    <w:p w:rsidR="001673B4" w:rsidRPr="00B92C34" w:rsidRDefault="001673B4" w:rsidP="001673B4">
      <w:pPr>
        <w:autoSpaceDE w:val="0"/>
        <w:autoSpaceDN w:val="0"/>
        <w:adjustRightInd w:val="0"/>
        <w:ind w:firstLine="720"/>
        <w:rPr>
          <w:rFonts w:ascii="Arial" w:hAnsi="Arial" w:cs="Arial"/>
          <w:sz w:val="22"/>
          <w:szCs w:val="22"/>
        </w:rPr>
      </w:pPr>
      <w:r w:rsidRPr="00B92C34">
        <w:rPr>
          <w:rFonts w:ascii="Arial" w:hAnsi="Arial" w:cs="Arial"/>
          <w:sz w:val="22"/>
          <w:szCs w:val="22"/>
        </w:rPr>
        <w:t xml:space="preserve">Another reference from the FDA that deals specifically with </w:t>
      </w:r>
      <w:r w:rsidRPr="006C57BE">
        <w:rPr>
          <w:rFonts w:ascii="Arial" w:hAnsi="Arial" w:cs="Arial"/>
          <w:i/>
          <w:sz w:val="22"/>
          <w:szCs w:val="22"/>
        </w:rPr>
        <w:t>trans</w:t>
      </w:r>
      <w:r w:rsidRPr="00B92C34">
        <w:rPr>
          <w:rFonts w:ascii="Arial" w:hAnsi="Arial" w:cs="Arial"/>
          <w:sz w:val="22"/>
          <w:szCs w:val="22"/>
        </w:rPr>
        <w:t xml:space="preserve"> fats provides a series of questions that people might ask. In addition, there are charts listing a variety of common foods with the % </w:t>
      </w:r>
      <w:r w:rsidRPr="006C57BE">
        <w:rPr>
          <w:rFonts w:ascii="Arial" w:hAnsi="Arial" w:cs="Arial"/>
          <w:i/>
          <w:sz w:val="22"/>
          <w:szCs w:val="22"/>
        </w:rPr>
        <w:t>trans</w:t>
      </w:r>
      <w:r w:rsidRPr="00B92C34">
        <w:rPr>
          <w:rFonts w:ascii="Arial" w:hAnsi="Arial" w:cs="Arial"/>
          <w:sz w:val="22"/>
          <w:szCs w:val="22"/>
        </w:rPr>
        <w:t xml:space="preserve"> fat present. Find it here: </w:t>
      </w:r>
      <w:hyperlink r:id="rId137" w:history="1">
        <w:r w:rsidRPr="00B92C34">
          <w:rPr>
            <w:rFonts w:ascii="Arial" w:hAnsi="Arial" w:cs="Arial"/>
            <w:color w:val="0000FF"/>
            <w:sz w:val="22"/>
            <w:szCs w:val="22"/>
            <w:u w:val="single"/>
          </w:rPr>
          <w:t>http://www.fda.gov/FDAC/features/2003/503_fats.html</w:t>
        </w:r>
      </w:hyperlink>
      <w:r w:rsidRPr="00B92C34">
        <w:rPr>
          <w:rFonts w:ascii="Arial" w:hAnsi="Arial" w:cs="Arial"/>
          <w:sz w:val="22"/>
          <w:szCs w:val="22"/>
        </w:rPr>
        <w:t>.</w:t>
      </w:r>
    </w:p>
    <w:p w:rsidR="001673B4" w:rsidRDefault="001673B4" w:rsidP="001673B4">
      <w:pPr>
        <w:autoSpaceDE w:val="0"/>
        <w:autoSpaceDN w:val="0"/>
        <w:adjustRightInd w:val="0"/>
        <w:rPr>
          <w:rFonts w:ascii="Arial" w:hAnsi="Arial" w:cs="Arial"/>
          <w:sz w:val="22"/>
          <w:szCs w:val="22"/>
        </w:rPr>
      </w:pPr>
    </w:p>
    <w:p w:rsidR="001673B4" w:rsidRPr="0052093A" w:rsidRDefault="001673B4" w:rsidP="001673B4">
      <w:pPr>
        <w:rPr>
          <w:rFonts w:ascii="Arial" w:hAnsi="Arial" w:cs="Arial"/>
          <w:b/>
        </w:rPr>
      </w:pPr>
      <w:r w:rsidRPr="0052093A">
        <w:rPr>
          <w:rFonts w:ascii="Arial" w:hAnsi="Arial" w:cs="Arial"/>
          <w:b/>
        </w:rPr>
        <w:t xml:space="preserve">More sites on </w:t>
      </w:r>
      <w:r>
        <w:rPr>
          <w:rFonts w:ascii="Arial" w:hAnsi="Arial" w:cs="Arial"/>
          <w:b/>
        </w:rPr>
        <w:t>Ancel Keys</w:t>
      </w:r>
    </w:p>
    <w:p w:rsidR="001673B4" w:rsidRDefault="001673B4" w:rsidP="001673B4">
      <w:pPr>
        <w:rPr>
          <w:rFonts w:ascii="Arial" w:hAnsi="Arial" w:cs="Arial"/>
          <w:sz w:val="22"/>
          <w:szCs w:val="22"/>
        </w:rPr>
      </w:pPr>
    </w:p>
    <w:p w:rsidR="001673B4" w:rsidRPr="0044525C" w:rsidRDefault="001673B4" w:rsidP="001673B4">
      <w:pPr>
        <w:rPr>
          <w:rFonts w:ascii="Arial" w:hAnsi="Arial" w:cs="Arial"/>
          <w:sz w:val="22"/>
          <w:szCs w:val="22"/>
        </w:rPr>
      </w:pPr>
      <w:r>
        <w:rPr>
          <w:rFonts w:ascii="Arial" w:hAnsi="Arial" w:cs="Arial"/>
          <w:b/>
          <w:sz w:val="22"/>
          <w:szCs w:val="22"/>
        </w:rPr>
        <w:tab/>
      </w:r>
      <w:r w:rsidRPr="00E23E7A">
        <w:rPr>
          <w:rFonts w:ascii="Arial" w:hAnsi="Arial" w:cs="Arial"/>
          <w:sz w:val="22"/>
          <w:szCs w:val="22"/>
        </w:rPr>
        <w:t xml:space="preserve">The British Columbia Medical Journal issued this article on Keys and </w:t>
      </w:r>
      <w:r>
        <w:rPr>
          <w:rFonts w:ascii="Arial" w:hAnsi="Arial" w:cs="Arial"/>
          <w:sz w:val="22"/>
          <w:szCs w:val="22"/>
        </w:rPr>
        <w:t>his role in establishing the relationship between lipids and cardiovascular di</w:t>
      </w:r>
      <w:r w:rsidR="00B931B2">
        <w:rPr>
          <w:rFonts w:ascii="Arial" w:hAnsi="Arial" w:cs="Arial"/>
          <w:sz w:val="22"/>
          <w:szCs w:val="22"/>
        </w:rPr>
        <w:t>s</w:t>
      </w:r>
      <w:r>
        <w:rPr>
          <w:rFonts w:ascii="Arial" w:hAnsi="Arial" w:cs="Arial"/>
          <w:sz w:val="22"/>
          <w:szCs w:val="22"/>
        </w:rPr>
        <w:t xml:space="preserve">ease: </w:t>
      </w:r>
      <w:hyperlink r:id="rId138" w:history="1">
        <w:r w:rsidRPr="0044525C">
          <w:rPr>
            <w:rStyle w:val="Hyperlink"/>
            <w:rFonts w:ascii="Arial" w:hAnsi="Arial" w:cs="Arial"/>
            <w:sz w:val="22"/>
            <w:szCs w:val="22"/>
          </w:rPr>
          <w:t>http://www.bcmj.org/article/ancel-keys-and-lipid-hypothesis-early-breakthroughs-current-management-dyslipidemia</w:t>
        </w:r>
      </w:hyperlink>
      <w:r>
        <w:rPr>
          <w:rFonts w:ascii="Arial" w:hAnsi="Arial" w:cs="Arial"/>
          <w:sz w:val="22"/>
          <w:szCs w:val="22"/>
        </w:rPr>
        <w:t>.</w:t>
      </w:r>
    </w:p>
    <w:p w:rsidR="001673B4" w:rsidRPr="0044525C" w:rsidRDefault="001673B4" w:rsidP="001673B4">
      <w:pPr>
        <w:rPr>
          <w:rFonts w:ascii="Arial" w:hAnsi="Arial" w:cs="Arial"/>
          <w:sz w:val="22"/>
          <w:szCs w:val="22"/>
        </w:rPr>
      </w:pPr>
    </w:p>
    <w:p w:rsidR="001673B4" w:rsidRPr="0044525C" w:rsidRDefault="001673B4" w:rsidP="001673B4">
      <w:pPr>
        <w:ind w:firstLine="720"/>
        <w:rPr>
          <w:rFonts w:ascii="Arial" w:hAnsi="Arial" w:cs="Arial"/>
          <w:sz w:val="22"/>
          <w:szCs w:val="22"/>
        </w:rPr>
      </w:pPr>
      <w:r>
        <w:rPr>
          <w:rFonts w:ascii="Arial" w:hAnsi="Arial" w:cs="Arial"/>
          <w:sz w:val="22"/>
          <w:szCs w:val="22"/>
        </w:rPr>
        <w:t xml:space="preserve">This fascinating recounting of the Seven Countries Study was written by University of Minnesota professor Henry Blackburn, who was part of the Keys team that conducted the study: </w:t>
      </w:r>
      <w:hyperlink r:id="rId139" w:history="1">
        <w:r w:rsidRPr="0044525C">
          <w:rPr>
            <w:rStyle w:val="Hyperlink"/>
            <w:rFonts w:ascii="Arial" w:hAnsi="Arial" w:cs="Arial"/>
            <w:sz w:val="22"/>
            <w:szCs w:val="22"/>
          </w:rPr>
          <w:t>http://sph.umn.edu/site/docs/epi/SPH%20Seven%20Countries%20Study.pdf</w:t>
        </w:r>
      </w:hyperlink>
      <w:r>
        <w:rPr>
          <w:rFonts w:ascii="Arial" w:hAnsi="Arial" w:cs="Arial"/>
          <w:sz w:val="22"/>
          <w:szCs w:val="22"/>
        </w:rPr>
        <w:t>.</w:t>
      </w:r>
    </w:p>
    <w:p w:rsidR="004D46DE" w:rsidRDefault="004D46DE" w:rsidP="004D46DE">
      <w:pPr>
        <w:rPr>
          <w:rFonts w:ascii="Arial" w:hAnsi="Arial" w:cs="Arial"/>
          <w:sz w:val="22"/>
          <w:szCs w:val="22"/>
        </w:rPr>
      </w:pPr>
    </w:p>
    <w:sectPr w:rsidR="004D46DE" w:rsidSect="00CD277D">
      <w:footerReference w:type="even" r:id="rId140"/>
      <w:footerReference w:type="default" r:id="rId141"/>
      <w:footerReference w:type="first" r:id="rId142"/>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ECE" w:rsidRDefault="003D6ECE">
      <w:r>
        <w:separator/>
      </w:r>
    </w:p>
  </w:endnote>
  <w:endnote w:type="continuationSeparator" w:id="0">
    <w:p w:rsidR="003D6ECE" w:rsidRDefault="003D6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panose1 w:val="00000000000000000000"/>
    <w:charset w:val="00"/>
    <w:family w:val="swiss"/>
    <w:notTrueType/>
    <w:pitch w:val="variable"/>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useo Slab 500">
    <w:altName w:val="Times New Roman"/>
    <w:charset w:val="00"/>
    <w:family w:val="auto"/>
    <w:pitch w:val="default"/>
  </w:font>
  <w:font w:name="HelveticaLTStd-Cond">
    <w:panose1 w:val="020B0506020202030204"/>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B7" w:rsidRDefault="00B617B7"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617B7" w:rsidRDefault="00B617B7"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B7" w:rsidRDefault="00B617B7" w:rsidP="004D46DE">
    <w:pPr>
      <w:pStyle w:val="Footer"/>
      <w:tabs>
        <w:tab w:val="clear" w:pos="4320"/>
        <w:tab w:val="clear" w:pos="8640"/>
        <w:tab w:val="center" w:pos="4680"/>
        <w:tab w:val="left" w:pos="6930"/>
        <w:tab w:val="right" w:pos="9360"/>
      </w:tabs>
    </w:pPr>
    <w:r w:rsidRPr="008347AB">
      <w:rPr>
        <w:noProof/>
        <w:lang w:val="en-US" w:eastAsia="en-US"/>
      </w:rPr>
      <w:drawing>
        <wp:inline distT="0" distB="0" distL="0" distR="0">
          <wp:extent cx="1182370" cy="25590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370" cy="25590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587DA6">
      <w:rPr>
        <w:noProof/>
      </w:rPr>
      <w:t>27</w:t>
    </w:r>
    <w:r>
      <w:fldChar w:fldCharType="end"/>
    </w:r>
    <w:r>
      <w:rPr>
        <w:noProof/>
      </w:rPr>
      <w:tab/>
    </w:r>
    <w:hyperlink r:id="rId2" w:history="1">
      <w:r w:rsidRPr="007F79A2">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B7" w:rsidRDefault="00B617B7" w:rsidP="004D46DE">
    <w:pPr>
      <w:pStyle w:val="Footer"/>
      <w:tabs>
        <w:tab w:val="clear" w:pos="4320"/>
        <w:tab w:val="clear" w:pos="8640"/>
        <w:tab w:val="center" w:pos="4680"/>
        <w:tab w:val="left" w:pos="6930"/>
        <w:tab w:val="right" w:pos="9360"/>
      </w:tabs>
    </w:pPr>
    <w:r w:rsidRPr="008347AB">
      <w:rPr>
        <w:noProof/>
        <w:lang w:val="en-US" w:eastAsia="en-US"/>
      </w:rPr>
      <w:drawing>
        <wp:inline distT="0" distB="0" distL="0" distR="0">
          <wp:extent cx="1182370" cy="25590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370" cy="255905"/>
                  </a:xfrm>
                  <a:prstGeom prst="rect">
                    <a:avLst/>
                  </a:prstGeom>
                  <a:noFill/>
                  <a:ln>
                    <a:noFill/>
                  </a:ln>
                </pic:spPr>
              </pic:pic>
            </a:graphicData>
          </a:graphic>
        </wp:inline>
      </w:drawing>
    </w:r>
    <w:r>
      <w:rPr>
        <w:noProof/>
      </w:rPr>
      <w:tab/>
    </w:r>
    <w:r>
      <w:rPr>
        <w:noProof/>
      </w:rPr>
      <w:tab/>
    </w:r>
    <w:hyperlink r:id="rId2" w:history="1">
      <w:r w:rsidRPr="007F79A2">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ECE" w:rsidRDefault="003D6ECE">
      <w:r>
        <w:separator/>
      </w:r>
    </w:p>
  </w:footnote>
  <w:footnote w:type="continuationSeparator" w:id="0">
    <w:p w:rsidR="003D6ECE" w:rsidRDefault="003D6E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47F2"/>
    <w:multiLevelType w:val="hybridMultilevel"/>
    <w:tmpl w:val="8AD81D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D193F"/>
    <w:multiLevelType w:val="hybridMultilevel"/>
    <w:tmpl w:val="520E4BE6"/>
    <w:lvl w:ilvl="0" w:tplc="B7BE96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0E394C"/>
    <w:multiLevelType w:val="hybridMultilevel"/>
    <w:tmpl w:val="8D184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D7FB9"/>
    <w:multiLevelType w:val="hybridMultilevel"/>
    <w:tmpl w:val="FA6471A2"/>
    <w:lvl w:ilvl="0" w:tplc="5906B81E">
      <w:start w:val="1"/>
      <w:numFmt w:val="decimal"/>
      <w:lvlText w:val="%1."/>
      <w:lvlJc w:val="left"/>
      <w:pPr>
        <w:tabs>
          <w:tab w:val="num" w:pos="720"/>
        </w:tabs>
        <w:ind w:left="720" w:hanging="360"/>
      </w:pPr>
      <w:rPr>
        <w:rFonts w:hint="default"/>
        <w:b w:val="0"/>
        <w:i w:val="0"/>
        <w:sz w:val="22"/>
        <w:szCs w:val="22"/>
      </w:rPr>
    </w:lvl>
    <w:lvl w:ilvl="1" w:tplc="B2D05070">
      <w:start w:val="1"/>
      <w:numFmt w:val="decimal"/>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40E0B54"/>
    <w:multiLevelType w:val="hybridMultilevel"/>
    <w:tmpl w:val="A2729E28"/>
    <w:lvl w:ilvl="0" w:tplc="BBB47178">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
    <w:nsid w:val="18A3487A"/>
    <w:multiLevelType w:val="hybridMultilevel"/>
    <w:tmpl w:val="8DAEED5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8CF7868"/>
    <w:multiLevelType w:val="hybridMultilevel"/>
    <w:tmpl w:val="563E2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0E519D"/>
    <w:multiLevelType w:val="hybridMultilevel"/>
    <w:tmpl w:val="7996E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D34F1D"/>
    <w:multiLevelType w:val="hybridMultilevel"/>
    <w:tmpl w:val="A54A9BF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2CC7D9A"/>
    <w:multiLevelType w:val="hybridMultilevel"/>
    <w:tmpl w:val="AC8CE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44BB0BE3"/>
    <w:multiLevelType w:val="hybridMultilevel"/>
    <w:tmpl w:val="6F580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C26387"/>
    <w:multiLevelType w:val="hybridMultilevel"/>
    <w:tmpl w:val="069A90EA"/>
    <w:lvl w:ilvl="0" w:tplc="04090019">
      <w:start w:val="1"/>
      <w:numFmt w:val="lowerLetter"/>
      <w:lvlText w:val="%1."/>
      <w:lvlJc w:val="left"/>
      <w:pPr>
        <w:tabs>
          <w:tab w:val="num" w:pos="720"/>
        </w:tabs>
        <w:ind w:left="720" w:hanging="360"/>
      </w:pPr>
      <w:rPr>
        <w:i w:val="0"/>
      </w:rPr>
    </w:lvl>
    <w:lvl w:ilvl="1" w:tplc="39AABDBC">
      <w:start w:val="1"/>
      <w:numFmt w:val="decimal"/>
      <w:lvlText w:val="%2."/>
      <w:lvlJc w:val="left"/>
      <w:pPr>
        <w:tabs>
          <w:tab w:val="num" w:pos="1530"/>
        </w:tabs>
        <w:ind w:left="153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9B06A694">
      <w:start w:val="1"/>
      <w:numFmt w:val="lowerLetter"/>
      <w:lvlText w:val="%4."/>
      <w:lvlJc w:val="left"/>
      <w:pPr>
        <w:ind w:left="2880" w:hanging="360"/>
      </w:pPr>
      <w:rPr>
        <w:rFonts w:hint="default"/>
        <w:b w:val="0"/>
        <w:i/>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30D5157"/>
    <w:multiLevelType w:val="hybridMultilevel"/>
    <w:tmpl w:val="9FF4F512"/>
    <w:lvl w:ilvl="0" w:tplc="04090019">
      <w:start w:val="1"/>
      <w:numFmt w:val="lowerLetter"/>
      <w:lvlText w:val="%1."/>
      <w:lvlJc w:val="left"/>
      <w:pPr>
        <w:ind w:left="1080" w:hanging="360"/>
      </w:pPr>
    </w:lvl>
    <w:lvl w:ilvl="1" w:tplc="74321D1A">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5446C73"/>
    <w:multiLevelType w:val="hybridMultilevel"/>
    <w:tmpl w:val="7B4A2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92666C"/>
    <w:multiLevelType w:val="hybridMultilevel"/>
    <w:tmpl w:val="567890DA"/>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3A32861"/>
    <w:multiLevelType w:val="hybridMultilevel"/>
    <w:tmpl w:val="93DCC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D65BC2"/>
    <w:multiLevelType w:val="hybridMultilevel"/>
    <w:tmpl w:val="E3804F50"/>
    <w:lvl w:ilvl="0" w:tplc="E27E768E">
      <w:start w:val="1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6269F8"/>
    <w:multiLevelType w:val="hybridMultilevel"/>
    <w:tmpl w:val="E1C03284"/>
    <w:lvl w:ilvl="0" w:tplc="40B25362">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9BA45A1"/>
    <w:multiLevelType w:val="hybridMultilevel"/>
    <w:tmpl w:val="59A22578"/>
    <w:lvl w:ilvl="0" w:tplc="3222BDFA">
      <w:start w:val="1"/>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3624BBC"/>
    <w:multiLevelType w:val="hybridMultilevel"/>
    <w:tmpl w:val="BC7EBADC"/>
    <w:lvl w:ilvl="0" w:tplc="04090019">
      <w:start w:val="1"/>
      <w:numFmt w:val="lowerLetter"/>
      <w:lvlText w:val="%1."/>
      <w:lvlJc w:val="left"/>
      <w:pPr>
        <w:tabs>
          <w:tab w:val="num" w:pos="720"/>
        </w:tabs>
        <w:ind w:left="720" w:hanging="360"/>
      </w:pPr>
      <w:rPr>
        <w:i w:val="0"/>
      </w:rPr>
    </w:lvl>
    <w:lvl w:ilvl="1" w:tplc="0409000F">
      <w:start w:val="1"/>
      <w:numFmt w:val="decimal"/>
      <w:lvlText w:val="%2."/>
      <w:lvlJc w:val="left"/>
      <w:pPr>
        <w:tabs>
          <w:tab w:val="num" w:pos="1530"/>
        </w:tabs>
        <w:ind w:left="1530" w:hanging="360"/>
      </w:pPr>
      <w:rPr>
        <w:rFonts w:hint="default"/>
        <w:b w:val="0"/>
        <w:i w:val="0"/>
      </w:rPr>
    </w:lvl>
    <w:lvl w:ilvl="2" w:tplc="04090019">
      <w:start w:val="1"/>
      <w:numFmt w:val="lowerLetter"/>
      <w:lvlText w:val="%3."/>
      <w:lvlJc w:val="left"/>
      <w:pPr>
        <w:tabs>
          <w:tab w:val="num" w:pos="2340"/>
        </w:tabs>
        <w:ind w:left="2340" w:hanging="360"/>
      </w:pPr>
      <w:rPr>
        <w:rFonts w:hint="default"/>
        <w:b w:val="0"/>
        <w:i w:val="0"/>
      </w:rPr>
    </w:lvl>
    <w:lvl w:ilvl="3" w:tplc="9B06A694">
      <w:start w:val="1"/>
      <w:numFmt w:val="lowerLetter"/>
      <w:lvlText w:val="%4."/>
      <w:lvlJc w:val="left"/>
      <w:pPr>
        <w:ind w:left="2880" w:hanging="360"/>
      </w:pPr>
      <w:rPr>
        <w:rFonts w:hint="default"/>
        <w:b w:val="0"/>
        <w:i/>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num>
  <w:num w:numId="2">
    <w:abstractNumId w:val="15"/>
  </w:num>
  <w:num w:numId="3">
    <w:abstractNumId w:val="3"/>
  </w:num>
  <w:num w:numId="4">
    <w:abstractNumId w:val="11"/>
  </w:num>
  <w:num w:numId="5">
    <w:abstractNumId w:val="9"/>
  </w:num>
  <w:num w:numId="6">
    <w:abstractNumId w:val="2"/>
  </w:num>
  <w:num w:numId="7">
    <w:abstractNumId w:val="14"/>
  </w:num>
  <w:num w:numId="8">
    <w:abstractNumId w:val="13"/>
  </w:num>
  <w:num w:numId="9">
    <w:abstractNumId w:val="23"/>
  </w:num>
  <w:num w:numId="10">
    <w:abstractNumId w:val="21"/>
  </w:num>
  <w:num w:numId="11">
    <w:abstractNumId w:val="5"/>
  </w:num>
  <w:num w:numId="12">
    <w:abstractNumId w:val="18"/>
  </w:num>
  <w:num w:numId="13">
    <w:abstractNumId w:val="16"/>
  </w:num>
  <w:num w:numId="14">
    <w:abstractNumId w:val="4"/>
  </w:num>
  <w:num w:numId="15">
    <w:abstractNumId w:val="6"/>
  </w:num>
  <w:num w:numId="16">
    <w:abstractNumId w:val="0"/>
  </w:num>
  <w:num w:numId="17">
    <w:abstractNumId w:val="20"/>
  </w:num>
  <w:num w:numId="18">
    <w:abstractNumId w:val="7"/>
  </w:num>
  <w:num w:numId="19">
    <w:abstractNumId w:val="19"/>
  </w:num>
  <w:num w:numId="20">
    <w:abstractNumId w:val="10"/>
  </w:num>
  <w:num w:numId="21">
    <w:abstractNumId w:val="12"/>
  </w:num>
  <w:num w:numId="22">
    <w:abstractNumId w:val="17"/>
  </w:num>
  <w:num w:numId="23">
    <w:abstractNumId w:val="1"/>
  </w:num>
  <w:num w:numId="2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3AF0"/>
    <w:rsid w:val="0000460B"/>
    <w:rsid w:val="00005200"/>
    <w:rsid w:val="0000706E"/>
    <w:rsid w:val="00011364"/>
    <w:rsid w:val="00012DE5"/>
    <w:rsid w:val="00013ED5"/>
    <w:rsid w:val="0001419A"/>
    <w:rsid w:val="00015E32"/>
    <w:rsid w:val="00017475"/>
    <w:rsid w:val="000178A8"/>
    <w:rsid w:val="000207D4"/>
    <w:rsid w:val="0002190D"/>
    <w:rsid w:val="00021D9F"/>
    <w:rsid w:val="00022F30"/>
    <w:rsid w:val="00022FCB"/>
    <w:rsid w:val="000235AB"/>
    <w:rsid w:val="000236BB"/>
    <w:rsid w:val="00023D00"/>
    <w:rsid w:val="00023ED5"/>
    <w:rsid w:val="00023FE0"/>
    <w:rsid w:val="000256EC"/>
    <w:rsid w:val="00027381"/>
    <w:rsid w:val="00027893"/>
    <w:rsid w:val="000344D2"/>
    <w:rsid w:val="000367C6"/>
    <w:rsid w:val="0004033A"/>
    <w:rsid w:val="00040AAC"/>
    <w:rsid w:val="00040FA4"/>
    <w:rsid w:val="0004136C"/>
    <w:rsid w:val="00042B2C"/>
    <w:rsid w:val="00044199"/>
    <w:rsid w:val="00044A10"/>
    <w:rsid w:val="00044C5E"/>
    <w:rsid w:val="000454BC"/>
    <w:rsid w:val="000477FA"/>
    <w:rsid w:val="00047F93"/>
    <w:rsid w:val="00050D02"/>
    <w:rsid w:val="00052CB3"/>
    <w:rsid w:val="000533F8"/>
    <w:rsid w:val="000537D8"/>
    <w:rsid w:val="000546C6"/>
    <w:rsid w:val="00054A57"/>
    <w:rsid w:val="00054E7D"/>
    <w:rsid w:val="0005759F"/>
    <w:rsid w:val="00060F39"/>
    <w:rsid w:val="00063725"/>
    <w:rsid w:val="00065568"/>
    <w:rsid w:val="0007070B"/>
    <w:rsid w:val="00071D47"/>
    <w:rsid w:val="00071DF2"/>
    <w:rsid w:val="00072294"/>
    <w:rsid w:val="00072A48"/>
    <w:rsid w:val="00072CFA"/>
    <w:rsid w:val="00072DC0"/>
    <w:rsid w:val="00073E6C"/>
    <w:rsid w:val="0007426D"/>
    <w:rsid w:val="00074D7F"/>
    <w:rsid w:val="00074F3A"/>
    <w:rsid w:val="00082F30"/>
    <w:rsid w:val="00084A4B"/>
    <w:rsid w:val="000855BD"/>
    <w:rsid w:val="00085D88"/>
    <w:rsid w:val="000869CC"/>
    <w:rsid w:val="0009108E"/>
    <w:rsid w:val="00092690"/>
    <w:rsid w:val="00092964"/>
    <w:rsid w:val="000932C7"/>
    <w:rsid w:val="00094676"/>
    <w:rsid w:val="000956B8"/>
    <w:rsid w:val="00095BB1"/>
    <w:rsid w:val="00096C12"/>
    <w:rsid w:val="00097EED"/>
    <w:rsid w:val="000A27DA"/>
    <w:rsid w:val="000A3378"/>
    <w:rsid w:val="000A4F4C"/>
    <w:rsid w:val="000A6133"/>
    <w:rsid w:val="000A6E80"/>
    <w:rsid w:val="000A7235"/>
    <w:rsid w:val="000B0D9D"/>
    <w:rsid w:val="000B1681"/>
    <w:rsid w:val="000B1B36"/>
    <w:rsid w:val="000B43DD"/>
    <w:rsid w:val="000B4F89"/>
    <w:rsid w:val="000B55D7"/>
    <w:rsid w:val="000B6545"/>
    <w:rsid w:val="000B7F45"/>
    <w:rsid w:val="000C0F06"/>
    <w:rsid w:val="000C26DB"/>
    <w:rsid w:val="000C3ED9"/>
    <w:rsid w:val="000C3F15"/>
    <w:rsid w:val="000C4069"/>
    <w:rsid w:val="000C40B3"/>
    <w:rsid w:val="000C6473"/>
    <w:rsid w:val="000C671D"/>
    <w:rsid w:val="000C6D0B"/>
    <w:rsid w:val="000C7ADA"/>
    <w:rsid w:val="000D03BC"/>
    <w:rsid w:val="000D4A3F"/>
    <w:rsid w:val="000D51CC"/>
    <w:rsid w:val="000D623B"/>
    <w:rsid w:val="000E093D"/>
    <w:rsid w:val="000E17E9"/>
    <w:rsid w:val="000E1D35"/>
    <w:rsid w:val="000E2F13"/>
    <w:rsid w:val="000E3E12"/>
    <w:rsid w:val="000E45FB"/>
    <w:rsid w:val="000E6587"/>
    <w:rsid w:val="000E72FE"/>
    <w:rsid w:val="000E746D"/>
    <w:rsid w:val="000F3238"/>
    <w:rsid w:val="000F3BBE"/>
    <w:rsid w:val="000F3EBE"/>
    <w:rsid w:val="000F55D2"/>
    <w:rsid w:val="000F5782"/>
    <w:rsid w:val="000F7BE5"/>
    <w:rsid w:val="00101134"/>
    <w:rsid w:val="001018F8"/>
    <w:rsid w:val="0010247D"/>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44A0"/>
    <w:rsid w:val="0011535A"/>
    <w:rsid w:val="00115642"/>
    <w:rsid w:val="00117153"/>
    <w:rsid w:val="00117E4A"/>
    <w:rsid w:val="00124D1E"/>
    <w:rsid w:val="00125831"/>
    <w:rsid w:val="00127582"/>
    <w:rsid w:val="00127817"/>
    <w:rsid w:val="00130548"/>
    <w:rsid w:val="001307C7"/>
    <w:rsid w:val="00131780"/>
    <w:rsid w:val="001329B4"/>
    <w:rsid w:val="00132C91"/>
    <w:rsid w:val="001334BD"/>
    <w:rsid w:val="001334FB"/>
    <w:rsid w:val="00133711"/>
    <w:rsid w:val="0013590E"/>
    <w:rsid w:val="00135971"/>
    <w:rsid w:val="00140E5A"/>
    <w:rsid w:val="001411CD"/>
    <w:rsid w:val="001419F7"/>
    <w:rsid w:val="00142834"/>
    <w:rsid w:val="001430F1"/>
    <w:rsid w:val="001437DA"/>
    <w:rsid w:val="0014482F"/>
    <w:rsid w:val="001465CA"/>
    <w:rsid w:val="001466C1"/>
    <w:rsid w:val="001467FB"/>
    <w:rsid w:val="00152A85"/>
    <w:rsid w:val="0015338B"/>
    <w:rsid w:val="00153E01"/>
    <w:rsid w:val="00156D99"/>
    <w:rsid w:val="00160D78"/>
    <w:rsid w:val="00161940"/>
    <w:rsid w:val="00162F85"/>
    <w:rsid w:val="001634DC"/>
    <w:rsid w:val="0016374D"/>
    <w:rsid w:val="001645E1"/>
    <w:rsid w:val="00164FA9"/>
    <w:rsid w:val="001655A3"/>
    <w:rsid w:val="00165DF1"/>
    <w:rsid w:val="001673B4"/>
    <w:rsid w:val="00167BD3"/>
    <w:rsid w:val="00167DEF"/>
    <w:rsid w:val="00171003"/>
    <w:rsid w:val="00172419"/>
    <w:rsid w:val="0017315F"/>
    <w:rsid w:val="0017403F"/>
    <w:rsid w:val="0017610D"/>
    <w:rsid w:val="001765B2"/>
    <w:rsid w:val="00180175"/>
    <w:rsid w:val="001840E0"/>
    <w:rsid w:val="001855EB"/>
    <w:rsid w:val="00185B78"/>
    <w:rsid w:val="00192538"/>
    <w:rsid w:val="00192B96"/>
    <w:rsid w:val="00193659"/>
    <w:rsid w:val="00193A90"/>
    <w:rsid w:val="00194AF6"/>
    <w:rsid w:val="00195495"/>
    <w:rsid w:val="00195630"/>
    <w:rsid w:val="00195AE8"/>
    <w:rsid w:val="001973AE"/>
    <w:rsid w:val="001A022E"/>
    <w:rsid w:val="001A0E99"/>
    <w:rsid w:val="001A26F5"/>
    <w:rsid w:val="001A2860"/>
    <w:rsid w:val="001A2D47"/>
    <w:rsid w:val="001A3093"/>
    <w:rsid w:val="001A3758"/>
    <w:rsid w:val="001A3F52"/>
    <w:rsid w:val="001B3CF8"/>
    <w:rsid w:val="001B3D97"/>
    <w:rsid w:val="001B5A35"/>
    <w:rsid w:val="001B5B17"/>
    <w:rsid w:val="001B602B"/>
    <w:rsid w:val="001B6723"/>
    <w:rsid w:val="001B6D85"/>
    <w:rsid w:val="001B75C8"/>
    <w:rsid w:val="001C0022"/>
    <w:rsid w:val="001C00DD"/>
    <w:rsid w:val="001C11B6"/>
    <w:rsid w:val="001C3F90"/>
    <w:rsid w:val="001C4050"/>
    <w:rsid w:val="001C5ABE"/>
    <w:rsid w:val="001C681F"/>
    <w:rsid w:val="001C7E87"/>
    <w:rsid w:val="001C7FF1"/>
    <w:rsid w:val="001D0C39"/>
    <w:rsid w:val="001D1575"/>
    <w:rsid w:val="001D1F4A"/>
    <w:rsid w:val="001D32FE"/>
    <w:rsid w:val="001D4D5A"/>
    <w:rsid w:val="001D5138"/>
    <w:rsid w:val="001D5ADE"/>
    <w:rsid w:val="001D5C0A"/>
    <w:rsid w:val="001D6405"/>
    <w:rsid w:val="001D6BBF"/>
    <w:rsid w:val="001D75FE"/>
    <w:rsid w:val="001E0967"/>
    <w:rsid w:val="001E15F2"/>
    <w:rsid w:val="001E21C9"/>
    <w:rsid w:val="001E3AAB"/>
    <w:rsid w:val="001E40C4"/>
    <w:rsid w:val="001E49F2"/>
    <w:rsid w:val="001F0015"/>
    <w:rsid w:val="001F0B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3682"/>
    <w:rsid w:val="00203B19"/>
    <w:rsid w:val="00204E50"/>
    <w:rsid w:val="00206321"/>
    <w:rsid w:val="00210828"/>
    <w:rsid w:val="002110C6"/>
    <w:rsid w:val="00212C8B"/>
    <w:rsid w:val="00213351"/>
    <w:rsid w:val="00214B17"/>
    <w:rsid w:val="0021529C"/>
    <w:rsid w:val="00215BD4"/>
    <w:rsid w:val="00216B55"/>
    <w:rsid w:val="00216B91"/>
    <w:rsid w:val="00217B52"/>
    <w:rsid w:val="002203B5"/>
    <w:rsid w:val="00223CA3"/>
    <w:rsid w:val="002241ED"/>
    <w:rsid w:val="0022511F"/>
    <w:rsid w:val="002253C8"/>
    <w:rsid w:val="00225748"/>
    <w:rsid w:val="00226431"/>
    <w:rsid w:val="002266D7"/>
    <w:rsid w:val="00227137"/>
    <w:rsid w:val="002302A5"/>
    <w:rsid w:val="00230308"/>
    <w:rsid w:val="00230B59"/>
    <w:rsid w:val="0023217E"/>
    <w:rsid w:val="00232FC4"/>
    <w:rsid w:val="00233103"/>
    <w:rsid w:val="00233C7C"/>
    <w:rsid w:val="00234707"/>
    <w:rsid w:val="00240F03"/>
    <w:rsid w:val="0024105E"/>
    <w:rsid w:val="00241C60"/>
    <w:rsid w:val="00241D21"/>
    <w:rsid w:val="0024212A"/>
    <w:rsid w:val="0024410F"/>
    <w:rsid w:val="002449E7"/>
    <w:rsid w:val="00246A0D"/>
    <w:rsid w:val="002478BE"/>
    <w:rsid w:val="00250840"/>
    <w:rsid w:val="00250C04"/>
    <w:rsid w:val="00252399"/>
    <w:rsid w:val="00252A1B"/>
    <w:rsid w:val="00254F59"/>
    <w:rsid w:val="00255CDB"/>
    <w:rsid w:val="002561E5"/>
    <w:rsid w:val="00257167"/>
    <w:rsid w:val="002622C1"/>
    <w:rsid w:val="002623CA"/>
    <w:rsid w:val="00262C0A"/>
    <w:rsid w:val="00263CE6"/>
    <w:rsid w:val="00263E9E"/>
    <w:rsid w:val="0026587E"/>
    <w:rsid w:val="00266001"/>
    <w:rsid w:val="00266DB7"/>
    <w:rsid w:val="00270F79"/>
    <w:rsid w:val="0027129C"/>
    <w:rsid w:val="00271352"/>
    <w:rsid w:val="00271DA5"/>
    <w:rsid w:val="002735C3"/>
    <w:rsid w:val="002735DC"/>
    <w:rsid w:val="0027442B"/>
    <w:rsid w:val="00274458"/>
    <w:rsid w:val="00275868"/>
    <w:rsid w:val="00277CB6"/>
    <w:rsid w:val="00280896"/>
    <w:rsid w:val="002813F5"/>
    <w:rsid w:val="002820AC"/>
    <w:rsid w:val="002820ED"/>
    <w:rsid w:val="002831BC"/>
    <w:rsid w:val="00283A2F"/>
    <w:rsid w:val="00284E19"/>
    <w:rsid w:val="002858AD"/>
    <w:rsid w:val="00286B32"/>
    <w:rsid w:val="0028736E"/>
    <w:rsid w:val="00290282"/>
    <w:rsid w:val="002913D8"/>
    <w:rsid w:val="00292496"/>
    <w:rsid w:val="002924A8"/>
    <w:rsid w:val="00292DF7"/>
    <w:rsid w:val="002932E4"/>
    <w:rsid w:val="00293529"/>
    <w:rsid w:val="002935F5"/>
    <w:rsid w:val="00293C6E"/>
    <w:rsid w:val="00294D3B"/>
    <w:rsid w:val="002955FA"/>
    <w:rsid w:val="002977C5"/>
    <w:rsid w:val="002A031D"/>
    <w:rsid w:val="002A0AB3"/>
    <w:rsid w:val="002A1B83"/>
    <w:rsid w:val="002A2166"/>
    <w:rsid w:val="002A3CFA"/>
    <w:rsid w:val="002A3D87"/>
    <w:rsid w:val="002A46A6"/>
    <w:rsid w:val="002A6714"/>
    <w:rsid w:val="002B137F"/>
    <w:rsid w:val="002B1541"/>
    <w:rsid w:val="002B32BF"/>
    <w:rsid w:val="002B39ED"/>
    <w:rsid w:val="002B5A25"/>
    <w:rsid w:val="002B6174"/>
    <w:rsid w:val="002C1BC6"/>
    <w:rsid w:val="002C40A6"/>
    <w:rsid w:val="002C42FF"/>
    <w:rsid w:val="002C46D5"/>
    <w:rsid w:val="002C4B12"/>
    <w:rsid w:val="002C50B7"/>
    <w:rsid w:val="002C6D24"/>
    <w:rsid w:val="002C6E7C"/>
    <w:rsid w:val="002C731F"/>
    <w:rsid w:val="002D1325"/>
    <w:rsid w:val="002D1BE2"/>
    <w:rsid w:val="002D2E97"/>
    <w:rsid w:val="002D3247"/>
    <w:rsid w:val="002D3B64"/>
    <w:rsid w:val="002D3E64"/>
    <w:rsid w:val="002D4B24"/>
    <w:rsid w:val="002D588A"/>
    <w:rsid w:val="002D6B7E"/>
    <w:rsid w:val="002D71DE"/>
    <w:rsid w:val="002D7E10"/>
    <w:rsid w:val="002E0844"/>
    <w:rsid w:val="002E1200"/>
    <w:rsid w:val="002E151A"/>
    <w:rsid w:val="002E2D9C"/>
    <w:rsid w:val="002E4D72"/>
    <w:rsid w:val="002F07D1"/>
    <w:rsid w:val="002F0DC3"/>
    <w:rsid w:val="002F109B"/>
    <w:rsid w:val="002F278F"/>
    <w:rsid w:val="002F372F"/>
    <w:rsid w:val="002F3E75"/>
    <w:rsid w:val="002F61F8"/>
    <w:rsid w:val="002F6BD7"/>
    <w:rsid w:val="002F77C0"/>
    <w:rsid w:val="0030009E"/>
    <w:rsid w:val="00301D94"/>
    <w:rsid w:val="00302806"/>
    <w:rsid w:val="00303A34"/>
    <w:rsid w:val="00303D76"/>
    <w:rsid w:val="00305DFF"/>
    <w:rsid w:val="00305FD9"/>
    <w:rsid w:val="00306907"/>
    <w:rsid w:val="003074E0"/>
    <w:rsid w:val="00307F68"/>
    <w:rsid w:val="0031004D"/>
    <w:rsid w:val="00311B82"/>
    <w:rsid w:val="0031242A"/>
    <w:rsid w:val="003124E2"/>
    <w:rsid w:val="0031428A"/>
    <w:rsid w:val="0031513A"/>
    <w:rsid w:val="00315A65"/>
    <w:rsid w:val="00315D60"/>
    <w:rsid w:val="00315DE8"/>
    <w:rsid w:val="00317701"/>
    <w:rsid w:val="00320DC6"/>
    <w:rsid w:val="00321A50"/>
    <w:rsid w:val="0032332B"/>
    <w:rsid w:val="00325C6D"/>
    <w:rsid w:val="00326908"/>
    <w:rsid w:val="003313FB"/>
    <w:rsid w:val="00331809"/>
    <w:rsid w:val="00331913"/>
    <w:rsid w:val="003319B5"/>
    <w:rsid w:val="00332191"/>
    <w:rsid w:val="00333EC6"/>
    <w:rsid w:val="00334AB0"/>
    <w:rsid w:val="003359C3"/>
    <w:rsid w:val="003362E2"/>
    <w:rsid w:val="00342B29"/>
    <w:rsid w:val="00342ED9"/>
    <w:rsid w:val="003436E6"/>
    <w:rsid w:val="003439DD"/>
    <w:rsid w:val="003443C3"/>
    <w:rsid w:val="00345A74"/>
    <w:rsid w:val="003473AA"/>
    <w:rsid w:val="003511FD"/>
    <w:rsid w:val="003512FC"/>
    <w:rsid w:val="003515E6"/>
    <w:rsid w:val="00351793"/>
    <w:rsid w:val="003525A2"/>
    <w:rsid w:val="00352A8B"/>
    <w:rsid w:val="0035657A"/>
    <w:rsid w:val="00360611"/>
    <w:rsid w:val="00363B4B"/>
    <w:rsid w:val="003679D4"/>
    <w:rsid w:val="003702B1"/>
    <w:rsid w:val="00370D4E"/>
    <w:rsid w:val="00371482"/>
    <w:rsid w:val="00371D94"/>
    <w:rsid w:val="00372520"/>
    <w:rsid w:val="00373234"/>
    <w:rsid w:val="00374904"/>
    <w:rsid w:val="003756CD"/>
    <w:rsid w:val="00377137"/>
    <w:rsid w:val="003800EA"/>
    <w:rsid w:val="003825D1"/>
    <w:rsid w:val="0038284F"/>
    <w:rsid w:val="00382980"/>
    <w:rsid w:val="00385B54"/>
    <w:rsid w:val="003868B1"/>
    <w:rsid w:val="00386D4E"/>
    <w:rsid w:val="00386E25"/>
    <w:rsid w:val="0038725D"/>
    <w:rsid w:val="0038788B"/>
    <w:rsid w:val="00391735"/>
    <w:rsid w:val="00392F4A"/>
    <w:rsid w:val="00393D9F"/>
    <w:rsid w:val="00397846"/>
    <w:rsid w:val="00397B83"/>
    <w:rsid w:val="00397DA9"/>
    <w:rsid w:val="003A1587"/>
    <w:rsid w:val="003A1AF4"/>
    <w:rsid w:val="003A1D18"/>
    <w:rsid w:val="003A38D4"/>
    <w:rsid w:val="003A3B07"/>
    <w:rsid w:val="003A4AAE"/>
    <w:rsid w:val="003A649F"/>
    <w:rsid w:val="003B0425"/>
    <w:rsid w:val="003B0CEB"/>
    <w:rsid w:val="003B2431"/>
    <w:rsid w:val="003C2230"/>
    <w:rsid w:val="003C2EE6"/>
    <w:rsid w:val="003C3576"/>
    <w:rsid w:val="003C69CB"/>
    <w:rsid w:val="003C76ED"/>
    <w:rsid w:val="003D07E2"/>
    <w:rsid w:val="003D2BC0"/>
    <w:rsid w:val="003D2D92"/>
    <w:rsid w:val="003D2DCA"/>
    <w:rsid w:val="003D5D19"/>
    <w:rsid w:val="003D5E0C"/>
    <w:rsid w:val="003D6B99"/>
    <w:rsid w:val="003D6ECE"/>
    <w:rsid w:val="003E34B3"/>
    <w:rsid w:val="003E3D36"/>
    <w:rsid w:val="003E5975"/>
    <w:rsid w:val="003E5BAC"/>
    <w:rsid w:val="003E6064"/>
    <w:rsid w:val="003E6806"/>
    <w:rsid w:val="003E7712"/>
    <w:rsid w:val="003E79D8"/>
    <w:rsid w:val="003F0A00"/>
    <w:rsid w:val="003F0B2B"/>
    <w:rsid w:val="003F1183"/>
    <w:rsid w:val="003F1CC3"/>
    <w:rsid w:val="004006D2"/>
    <w:rsid w:val="00401408"/>
    <w:rsid w:val="004015D1"/>
    <w:rsid w:val="00407587"/>
    <w:rsid w:val="0041171A"/>
    <w:rsid w:val="00411F2F"/>
    <w:rsid w:val="00412561"/>
    <w:rsid w:val="0041268A"/>
    <w:rsid w:val="00412D8B"/>
    <w:rsid w:val="004136AB"/>
    <w:rsid w:val="004143B9"/>
    <w:rsid w:val="00415259"/>
    <w:rsid w:val="004157D1"/>
    <w:rsid w:val="004159D0"/>
    <w:rsid w:val="004211E0"/>
    <w:rsid w:val="00421D27"/>
    <w:rsid w:val="00422FB5"/>
    <w:rsid w:val="00424B80"/>
    <w:rsid w:val="004254E8"/>
    <w:rsid w:val="00425D93"/>
    <w:rsid w:val="00426ED0"/>
    <w:rsid w:val="00430520"/>
    <w:rsid w:val="00432456"/>
    <w:rsid w:val="004329C0"/>
    <w:rsid w:val="004359D8"/>
    <w:rsid w:val="00437480"/>
    <w:rsid w:val="00440838"/>
    <w:rsid w:val="004410E3"/>
    <w:rsid w:val="004417E8"/>
    <w:rsid w:val="00442611"/>
    <w:rsid w:val="004434CC"/>
    <w:rsid w:val="00443C59"/>
    <w:rsid w:val="004441CF"/>
    <w:rsid w:val="00444746"/>
    <w:rsid w:val="004468D9"/>
    <w:rsid w:val="004473A7"/>
    <w:rsid w:val="0044780D"/>
    <w:rsid w:val="00450EA0"/>
    <w:rsid w:val="00452AE5"/>
    <w:rsid w:val="004539DE"/>
    <w:rsid w:val="0045466C"/>
    <w:rsid w:val="00454ECE"/>
    <w:rsid w:val="0045581E"/>
    <w:rsid w:val="00456090"/>
    <w:rsid w:val="00456ADA"/>
    <w:rsid w:val="00456BCE"/>
    <w:rsid w:val="004570D2"/>
    <w:rsid w:val="00457813"/>
    <w:rsid w:val="004604A2"/>
    <w:rsid w:val="00460FDD"/>
    <w:rsid w:val="00461731"/>
    <w:rsid w:val="00462236"/>
    <w:rsid w:val="00462327"/>
    <w:rsid w:val="00462D20"/>
    <w:rsid w:val="00463976"/>
    <w:rsid w:val="00463B95"/>
    <w:rsid w:val="004654EE"/>
    <w:rsid w:val="004660B0"/>
    <w:rsid w:val="004703B7"/>
    <w:rsid w:val="0047051F"/>
    <w:rsid w:val="00470657"/>
    <w:rsid w:val="0047355A"/>
    <w:rsid w:val="004739D6"/>
    <w:rsid w:val="0047425F"/>
    <w:rsid w:val="00476088"/>
    <w:rsid w:val="00476FFC"/>
    <w:rsid w:val="00477813"/>
    <w:rsid w:val="00477A00"/>
    <w:rsid w:val="00482DA2"/>
    <w:rsid w:val="00484254"/>
    <w:rsid w:val="004842CD"/>
    <w:rsid w:val="00485349"/>
    <w:rsid w:val="00486B3A"/>
    <w:rsid w:val="00486C86"/>
    <w:rsid w:val="00486D30"/>
    <w:rsid w:val="004873C1"/>
    <w:rsid w:val="00490654"/>
    <w:rsid w:val="004906B3"/>
    <w:rsid w:val="00493E51"/>
    <w:rsid w:val="00493FB2"/>
    <w:rsid w:val="004A1E0F"/>
    <w:rsid w:val="004A2A5F"/>
    <w:rsid w:val="004A3068"/>
    <w:rsid w:val="004A36AA"/>
    <w:rsid w:val="004A3C80"/>
    <w:rsid w:val="004A42F7"/>
    <w:rsid w:val="004B0920"/>
    <w:rsid w:val="004B1901"/>
    <w:rsid w:val="004B1EE5"/>
    <w:rsid w:val="004B321A"/>
    <w:rsid w:val="004B5DCD"/>
    <w:rsid w:val="004B6170"/>
    <w:rsid w:val="004B75B9"/>
    <w:rsid w:val="004B7AB7"/>
    <w:rsid w:val="004C143B"/>
    <w:rsid w:val="004C3124"/>
    <w:rsid w:val="004C3BFD"/>
    <w:rsid w:val="004C3C72"/>
    <w:rsid w:val="004C4110"/>
    <w:rsid w:val="004C56CC"/>
    <w:rsid w:val="004C5FCD"/>
    <w:rsid w:val="004C6D13"/>
    <w:rsid w:val="004C6E52"/>
    <w:rsid w:val="004C71DE"/>
    <w:rsid w:val="004C7969"/>
    <w:rsid w:val="004D06E8"/>
    <w:rsid w:val="004D311A"/>
    <w:rsid w:val="004D46DE"/>
    <w:rsid w:val="004D5435"/>
    <w:rsid w:val="004D6A5A"/>
    <w:rsid w:val="004D7387"/>
    <w:rsid w:val="004E1135"/>
    <w:rsid w:val="004E1BA1"/>
    <w:rsid w:val="004E2CB1"/>
    <w:rsid w:val="004E2F44"/>
    <w:rsid w:val="004E62AE"/>
    <w:rsid w:val="004F0987"/>
    <w:rsid w:val="004F2EF5"/>
    <w:rsid w:val="004F42DC"/>
    <w:rsid w:val="004F5A15"/>
    <w:rsid w:val="005003DE"/>
    <w:rsid w:val="00500544"/>
    <w:rsid w:val="00500EE1"/>
    <w:rsid w:val="005010A8"/>
    <w:rsid w:val="00501B17"/>
    <w:rsid w:val="00502B5D"/>
    <w:rsid w:val="005035A4"/>
    <w:rsid w:val="00504153"/>
    <w:rsid w:val="0050673B"/>
    <w:rsid w:val="00506D24"/>
    <w:rsid w:val="0051092A"/>
    <w:rsid w:val="00510A74"/>
    <w:rsid w:val="00510F97"/>
    <w:rsid w:val="0051322C"/>
    <w:rsid w:val="0051398C"/>
    <w:rsid w:val="0051570E"/>
    <w:rsid w:val="00515781"/>
    <w:rsid w:val="005209E5"/>
    <w:rsid w:val="00520A44"/>
    <w:rsid w:val="0052211B"/>
    <w:rsid w:val="00522AE1"/>
    <w:rsid w:val="00523BB7"/>
    <w:rsid w:val="00523C6E"/>
    <w:rsid w:val="0052433B"/>
    <w:rsid w:val="005250B8"/>
    <w:rsid w:val="005258AE"/>
    <w:rsid w:val="005258EF"/>
    <w:rsid w:val="005268CC"/>
    <w:rsid w:val="0052701E"/>
    <w:rsid w:val="00531BA9"/>
    <w:rsid w:val="00532454"/>
    <w:rsid w:val="0053267B"/>
    <w:rsid w:val="005326D0"/>
    <w:rsid w:val="00534E0A"/>
    <w:rsid w:val="005367CE"/>
    <w:rsid w:val="00536A30"/>
    <w:rsid w:val="00536BE2"/>
    <w:rsid w:val="00536CFC"/>
    <w:rsid w:val="00540879"/>
    <w:rsid w:val="00540AE5"/>
    <w:rsid w:val="00541295"/>
    <w:rsid w:val="005429A2"/>
    <w:rsid w:val="00542F98"/>
    <w:rsid w:val="00543C00"/>
    <w:rsid w:val="00544849"/>
    <w:rsid w:val="005453E1"/>
    <w:rsid w:val="0054772B"/>
    <w:rsid w:val="00550EC8"/>
    <w:rsid w:val="00551770"/>
    <w:rsid w:val="0055179A"/>
    <w:rsid w:val="00552348"/>
    <w:rsid w:val="00552AEF"/>
    <w:rsid w:val="00552F52"/>
    <w:rsid w:val="00554449"/>
    <w:rsid w:val="005559CB"/>
    <w:rsid w:val="00555A36"/>
    <w:rsid w:val="00555BAD"/>
    <w:rsid w:val="00555EDF"/>
    <w:rsid w:val="00557318"/>
    <w:rsid w:val="0056303A"/>
    <w:rsid w:val="00564715"/>
    <w:rsid w:val="00564896"/>
    <w:rsid w:val="00564D01"/>
    <w:rsid w:val="00565F73"/>
    <w:rsid w:val="005667DB"/>
    <w:rsid w:val="0056723E"/>
    <w:rsid w:val="00567471"/>
    <w:rsid w:val="00570553"/>
    <w:rsid w:val="00571ED9"/>
    <w:rsid w:val="005720BE"/>
    <w:rsid w:val="00574F9E"/>
    <w:rsid w:val="00575BF7"/>
    <w:rsid w:val="00575FAF"/>
    <w:rsid w:val="00576250"/>
    <w:rsid w:val="00576F2C"/>
    <w:rsid w:val="00576F45"/>
    <w:rsid w:val="0057762A"/>
    <w:rsid w:val="0058216D"/>
    <w:rsid w:val="00583323"/>
    <w:rsid w:val="0058512E"/>
    <w:rsid w:val="00585425"/>
    <w:rsid w:val="005859C3"/>
    <w:rsid w:val="005859E9"/>
    <w:rsid w:val="00585D27"/>
    <w:rsid w:val="00586E4B"/>
    <w:rsid w:val="005878EA"/>
    <w:rsid w:val="00587DA6"/>
    <w:rsid w:val="00587E53"/>
    <w:rsid w:val="00590819"/>
    <w:rsid w:val="005911F6"/>
    <w:rsid w:val="0059213B"/>
    <w:rsid w:val="005923FB"/>
    <w:rsid w:val="005930D9"/>
    <w:rsid w:val="005968AF"/>
    <w:rsid w:val="005A0BC3"/>
    <w:rsid w:val="005A0CDC"/>
    <w:rsid w:val="005A32D1"/>
    <w:rsid w:val="005A5476"/>
    <w:rsid w:val="005A61D5"/>
    <w:rsid w:val="005A7070"/>
    <w:rsid w:val="005A777C"/>
    <w:rsid w:val="005A7925"/>
    <w:rsid w:val="005A7B6D"/>
    <w:rsid w:val="005A7E9D"/>
    <w:rsid w:val="005B12EB"/>
    <w:rsid w:val="005B23D3"/>
    <w:rsid w:val="005B37B8"/>
    <w:rsid w:val="005B3924"/>
    <w:rsid w:val="005B4533"/>
    <w:rsid w:val="005B4C67"/>
    <w:rsid w:val="005B5950"/>
    <w:rsid w:val="005B630E"/>
    <w:rsid w:val="005B6C5C"/>
    <w:rsid w:val="005B6D6F"/>
    <w:rsid w:val="005B717C"/>
    <w:rsid w:val="005C0567"/>
    <w:rsid w:val="005C22F7"/>
    <w:rsid w:val="005C34D1"/>
    <w:rsid w:val="005C35B0"/>
    <w:rsid w:val="005C38EA"/>
    <w:rsid w:val="005C590E"/>
    <w:rsid w:val="005C6362"/>
    <w:rsid w:val="005C775A"/>
    <w:rsid w:val="005D04A8"/>
    <w:rsid w:val="005D17C2"/>
    <w:rsid w:val="005D678C"/>
    <w:rsid w:val="005D792B"/>
    <w:rsid w:val="005D7AF5"/>
    <w:rsid w:val="005E027A"/>
    <w:rsid w:val="005E05B4"/>
    <w:rsid w:val="005E0746"/>
    <w:rsid w:val="005E088D"/>
    <w:rsid w:val="005E1BBD"/>
    <w:rsid w:val="005E1C22"/>
    <w:rsid w:val="005E1FDB"/>
    <w:rsid w:val="005E4783"/>
    <w:rsid w:val="005E480C"/>
    <w:rsid w:val="005E5976"/>
    <w:rsid w:val="005F12D3"/>
    <w:rsid w:val="005F26EE"/>
    <w:rsid w:val="005F52C8"/>
    <w:rsid w:val="005F56D7"/>
    <w:rsid w:val="005F7D18"/>
    <w:rsid w:val="0060211A"/>
    <w:rsid w:val="00605589"/>
    <w:rsid w:val="00605851"/>
    <w:rsid w:val="00605AD2"/>
    <w:rsid w:val="00606AD6"/>
    <w:rsid w:val="00607B4A"/>
    <w:rsid w:val="006114F6"/>
    <w:rsid w:val="00611861"/>
    <w:rsid w:val="00611DA8"/>
    <w:rsid w:val="00612241"/>
    <w:rsid w:val="0061277F"/>
    <w:rsid w:val="00613095"/>
    <w:rsid w:val="006157C8"/>
    <w:rsid w:val="00616238"/>
    <w:rsid w:val="00617847"/>
    <w:rsid w:val="00617BE8"/>
    <w:rsid w:val="00620A34"/>
    <w:rsid w:val="00620C3B"/>
    <w:rsid w:val="0062116C"/>
    <w:rsid w:val="006211F5"/>
    <w:rsid w:val="00621908"/>
    <w:rsid w:val="00621951"/>
    <w:rsid w:val="00625680"/>
    <w:rsid w:val="00630488"/>
    <w:rsid w:val="00630935"/>
    <w:rsid w:val="00633D2B"/>
    <w:rsid w:val="00635D4F"/>
    <w:rsid w:val="0063643E"/>
    <w:rsid w:val="0063679E"/>
    <w:rsid w:val="006371BA"/>
    <w:rsid w:val="00637239"/>
    <w:rsid w:val="0063767D"/>
    <w:rsid w:val="006379B4"/>
    <w:rsid w:val="00640798"/>
    <w:rsid w:val="0064154B"/>
    <w:rsid w:val="00641E3D"/>
    <w:rsid w:val="00642553"/>
    <w:rsid w:val="006427D0"/>
    <w:rsid w:val="00645054"/>
    <w:rsid w:val="0064591F"/>
    <w:rsid w:val="00646E2D"/>
    <w:rsid w:val="00652D08"/>
    <w:rsid w:val="00653616"/>
    <w:rsid w:val="00654FC4"/>
    <w:rsid w:val="00655A78"/>
    <w:rsid w:val="006566D4"/>
    <w:rsid w:val="006566F2"/>
    <w:rsid w:val="00657F15"/>
    <w:rsid w:val="00660C7B"/>
    <w:rsid w:val="00661DD9"/>
    <w:rsid w:val="00662FC5"/>
    <w:rsid w:val="006646EE"/>
    <w:rsid w:val="006654B0"/>
    <w:rsid w:val="006654EE"/>
    <w:rsid w:val="0066555C"/>
    <w:rsid w:val="00665FED"/>
    <w:rsid w:val="00666898"/>
    <w:rsid w:val="006700A0"/>
    <w:rsid w:val="00672232"/>
    <w:rsid w:val="00673652"/>
    <w:rsid w:val="0067383F"/>
    <w:rsid w:val="00673D8C"/>
    <w:rsid w:val="00676094"/>
    <w:rsid w:val="0067674C"/>
    <w:rsid w:val="00676DB6"/>
    <w:rsid w:val="00677928"/>
    <w:rsid w:val="006807E5"/>
    <w:rsid w:val="00681E87"/>
    <w:rsid w:val="006824F1"/>
    <w:rsid w:val="00682AD6"/>
    <w:rsid w:val="0068389A"/>
    <w:rsid w:val="006855F7"/>
    <w:rsid w:val="00691A2D"/>
    <w:rsid w:val="00697022"/>
    <w:rsid w:val="006A04FA"/>
    <w:rsid w:val="006A149E"/>
    <w:rsid w:val="006A1F71"/>
    <w:rsid w:val="006A2661"/>
    <w:rsid w:val="006A34DB"/>
    <w:rsid w:val="006A4F10"/>
    <w:rsid w:val="006A5ADF"/>
    <w:rsid w:val="006A5DF9"/>
    <w:rsid w:val="006A6DB5"/>
    <w:rsid w:val="006A710C"/>
    <w:rsid w:val="006B0CDF"/>
    <w:rsid w:val="006B13F3"/>
    <w:rsid w:val="006B1BBD"/>
    <w:rsid w:val="006B1C46"/>
    <w:rsid w:val="006B265D"/>
    <w:rsid w:val="006B47AF"/>
    <w:rsid w:val="006B56C1"/>
    <w:rsid w:val="006B5951"/>
    <w:rsid w:val="006B61A6"/>
    <w:rsid w:val="006B663D"/>
    <w:rsid w:val="006B67CC"/>
    <w:rsid w:val="006B6813"/>
    <w:rsid w:val="006C0BE2"/>
    <w:rsid w:val="006C1133"/>
    <w:rsid w:val="006C31D9"/>
    <w:rsid w:val="006C3FBE"/>
    <w:rsid w:val="006C49A9"/>
    <w:rsid w:val="006C5207"/>
    <w:rsid w:val="006C6059"/>
    <w:rsid w:val="006C61FF"/>
    <w:rsid w:val="006C6302"/>
    <w:rsid w:val="006C6949"/>
    <w:rsid w:val="006C7C7C"/>
    <w:rsid w:val="006C7F27"/>
    <w:rsid w:val="006D5FC7"/>
    <w:rsid w:val="006D78E7"/>
    <w:rsid w:val="006D7B0C"/>
    <w:rsid w:val="006D7E73"/>
    <w:rsid w:val="006E0263"/>
    <w:rsid w:val="006E05E1"/>
    <w:rsid w:val="006E21FE"/>
    <w:rsid w:val="006E55D7"/>
    <w:rsid w:val="006E5AD8"/>
    <w:rsid w:val="006E6922"/>
    <w:rsid w:val="006F0621"/>
    <w:rsid w:val="006F09F0"/>
    <w:rsid w:val="006F18C0"/>
    <w:rsid w:val="006F1D8F"/>
    <w:rsid w:val="006F340C"/>
    <w:rsid w:val="006F56D2"/>
    <w:rsid w:val="006F607E"/>
    <w:rsid w:val="006F614B"/>
    <w:rsid w:val="006F617C"/>
    <w:rsid w:val="006F61C2"/>
    <w:rsid w:val="006F69E4"/>
    <w:rsid w:val="006F73A4"/>
    <w:rsid w:val="006F74CB"/>
    <w:rsid w:val="006F7D17"/>
    <w:rsid w:val="00700CDA"/>
    <w:rsid w:val="00701D8A"/>
    <w:rsid w:val="007024B7"/>
    <w:rsid w:val="00702C04"/>
    <w:rsid w:val="00703C28"/>
    <w:rsid w:val="00704105"/>
    <w:rsid w:val="00705E07"/>
    <w:rsid w:val="007063BA"/>
    <w:rsid w:val="00706491"/>
    <w:rsid w:val="0070650D"/>
    <w:rsid w:val="00706777"/>
    <w:rsid w:val="00707527"/>
    <w:rsid w:val="007111BE"/>
    <w:rsid w:val="007126DE"/>
    <w:rsid w:val="00713A87"/>
    <w:rsid w:val="00713BA9"/>
    <w:rsid w:val="00714D4D"/>
    <w:rsid w:val="00715AB8"/>
    <w:rsid w:val="00717254"/>
    <w:rsid w:val="00720428"/>
    <w:rsid w:val="00721038"/>
    <w:rsid w:val="007218F6"/>
    <w:rsid w:val="007228F1"/>
    <w:rsid w:val="00723219"/>
    <w:rsid w:val="0072348A"/>
    <w:rsid w:val="00723768"/>
    <w:rsid w:val="00723D3A"/>
    <w:rsid w:val="00724CD3"/>
    <w:rsid w:val="00726D67"/>
    <w:rsid w:val="00727350"/>
    <w:rsid w:val="00731A19"/>
    <w:rsid w:val="00732676"/>
    <w:rsid w:val="007327B4"/>
    <w:rsid w:val="00732F19"/>
    <w:rsid w:val="007332AF"/>
    <w:rsid w:val="007342AC"/>
    <w:rsid w:val="00734577"/>
    <w:rsid w:val="00734E44"/>
    <w:rsid w:val="0073535E"/>
    <w:rsid w:val="00735421"/>
    <w:rsid w:val="00736858"/>
    <w:rsid w:val="00737560"/>
    <w:rsid w:val="00741284"/>
    <w:rsid w:val="00742F6E"/>
    <w:rsid w:val="00743031"/>
    <w:rsid w:val="007458BE"/>
    <w:rsid w:val="00746829"/>
    <w:rsid w:val="00747F62"/>
    <w:rsid w:val="0075155D"/>
    <w:rsid w:val="007536E3"/>
    <w:rsid w:val="007538CF"/>
    <w:rsid w:val="00755655"/>
    <w:rsid w:val="00756E5C"/>
    <w:rsid w:val="00760276"/>
    <w:rsid w:val="00761106"/>
    <w:rsid w:val="00761BE9"/>
    <w:rsid w:val="0076387F"/>
    <w:rsid w:val="00764230"/>
    <w:rsid w:val="00766153"/>
    <w:rsid w:val="007662DB"/>
    <w:rsid w:val="00767145"/>
    <w:rsid w:val="00771277"/>
    <w:rsid w:val="007713DD"/>
    <w:rsid w:val="0077201F"/>
    <w:rsid w:val="00772729"/>
    <w:rsid w:val="00772AF7"/>
    <w:rsid w:val="00775EA6"/>
    <w:rsid w:val="00780E65"/>
    <w:rsid w:val="00785D30"/>
    <w:rsid w:val="0078683B"/>
    <w:rsid w:val="007873B2"/>
    <w:rsid w:val="007928E0"/>
    <w:rsid w:val="00792AF7"/>
    <w:rsid w:val="00794A83"/>
    <w:rsid w:val="00794D07"/>
    <w:rsid w:val="007950EC"/>
    <w:rsid w:val="007957E3"/>
    <w:rsid w:val="00796657"/>
    <w:rsid w:val="007969D1"/>
    <w:rsid w:val="00796E9A"/>
    <w:rsid w:val="007973A0"/>
    <w:rsid w:val="007A0553"/>
    <w:rsid w:val="007A131A"/>
    <w:rsid w:val="007A14DB"/>
    <w:rsid w:val="007A16C6"/>
    <w:rsid w:val="007A28D6"/>
    <w:rsid w:val="007A31C9"/>
    <w:rsid w:val="007A3AF9"/>
    <w:rsid w:val="007A3F75"/>
    <w:rsid w:val="007A4B35"/>
    <w:rsid w:val="007A521E"/>
    <w:rsid w:val="007A6D03"/>
    <w:rsid w:val="007A6E76"/>
    <w:rsid w:val="007A6F01"/>
    <w:rsid w:val="007B561F"/>
    <w:rsid w:val="007B5F7B"/>
    <w:rsid w:val="007B7EBF"/>
    <w:rsid w:val="007C01F1"/>
    <w:rsid w:val="007C0BD7"/>
    <w:rsid w:val="007C0C30"/>
    <w:rsid w:val="007C42D0"/>
    <w:rsid w:val="007C51F5"/>
    <w:rsid w:val="007C594E"/>
    <w:rsid w:val="007C5E0E"/>
    <w:rsid w:val="007D04BE"/>
    <w:rsid w:val="007D40BD"/>
    <w:rsid w:val="007D594A"/>
    <w:rsid w:val="007D617C"/>
    <w:rsid w:val="007D65CC"/>
    <w:rsid w:val="007D699A"/>
    <w:rsid w:val="007D6E8D"/>
    <w:rsid w:val="007D7118"/>
    <w:rsid w:val="007E031C"/>
    <w:rsid w:val="007E150E"/>
    <w:rsid w:val="007E265A"/>
    <w:rsid w:val="007E2E5C"/>
    <w:rsid w:val="007E2EE8"/>
    <w:rsid w:val="007E3EEE"/>
    <w:rsid w:val="007E5D34"/>
    <w:rsid w:val="007F1746"/>
    <w:rsid w:val="007F4DE1"/>
    <w:rsid w:val="007F59E9"/>
    <w:rsid w:val="00800557"/>
    <w:rsid w:val="00800739"/>
    <w:rsid w:val="008007C0"/>
    <w:rsid w:val="0080232F"/>
    <w:rsid w:val="00802986"/>
    <w:rsid w:val="0080682E"/>
    <w:rsid w:val="00807371"/>
    <w:rsid w:val="00811780"/>
    <w:rsid w:val="008119D9"/>
    <w:rsid w:val="00811BF1"/>
    <w:rsid w:val="0081294C"/>
    <w:rsid w:val="00812B69"/>
    <w:rsid w:val="00813A54"/>
    <w:rsid w:val="00813D32"/>
    <w:rsid w:val="0081477D"/>
    <w:rsid w:val="008149C7"/>
    <w:rsid w:val="00815190"/>
    <w:rsid w:val="00820DDF"/>
    <w:rsid w:val="0082130E"/>
    <w:rsid w:val="00821F8D"/>
    <w:rsid w:val="008220A6"/>
    <w:rsid w:val="00822735"/>
    <w:rsid w:val="00822B4E"/>
    <w:rsid w:val="00822D5D"/>
    <w:rsid w:val="0082347A"/>
    <w:rsid w:val="00824622"/>
    <w:rsid w:val="008258E3"/>
    <w:rsid w:val="00825F50"/>
    <w:rsid w:val="0082616E"/>
    <w:rsid w:val="008267B8"/>
    <w:rsid w:val="00826B00"/>
    <w:rsid w:val="0082719F"/>
    <w:rsid w:val="008272ED"/>
    <w:rsid w:val="0082775D"/>
    <w:rsid w:val="00827E61"/>
    <w:rsid w:val="00830986"/>
    <w:rsid w:val="00832567"/>
    <w:rsid w:val="0083298F"/>
    <w:rsid w:val="0083357A"/>
    <w:rsid w:val="008361FC"/>
    <w:rsid w:val="00836393"/>
    <w:rsid w:val="00836AAB"/>
    <w:rsid w:val="00840D9E"/>
    <w:rsid w:val="00842F37"/>
    <w:rsid w:val="00843FE3"/>
    <w:rsid w:val="0084491C"/>
    <w:rsid w:val="00844C1B"/>
    <w:rsid w:val="00845917"/>
    <w:rsid w:val="0084668E"/>
    <w:rsid w:val="00846D8C"/>
    <w:rsid w:val="00846E48"/>
    <w:rsid w:val="00846E49"/>
    <w:rsid w:val="00847C6C"/>
    <w:rsid w:val="0085166F"/>
    <w:rsid w:val="00853C10"/>
    <w:rsid w:val="0085401A"/>
    <w:rsid w:val="008571E6"/>
    <w:rsid w:val="008608B3"/>
    <w:rsid w:val="00864CFC"/>
    <w:rsid w:val="008660C2"/>
    <w:rsid w:val="00867143"/>
    <w:rsid w:val="00867378"/>
    <w:rsid w:val="00867819"/>
    <w:rsid w:val="00871656"/>
    <w:rsid w:val="00871E6B"/>
    <w:rsid w:val="008722A9"/>
    <w:rsid w:val="008729B7"/>
    <w:rsid w:val="00872A1E"/>
    <w:rsid w:val="00873012"/>
    <w:rsid w:val="00877A38"/>
    <w:rsid w:val="00880790"/>
    <w:rsid w:val="008812D4"/>
    <w:rsid w:val="00881C36"/>
    <w:rsid w:val="008825CF"/>
    <w:rsid w:val="008831CD"/>
    <w:rsid w:val="0088357A"/>
    <w:rsid w:val="00884C64"/>
    <w:rsid w:val="00886731"/>
    <w:rsid w:val="00892DC2"/>
    <w:rsid w:val="008950A8"/>
    <w:rsid w:val="00897503"/>
    <w:rsid w:val="008A0878"/>
    <w:rsid w:val="008A0988"/>
    <w:rsid w:val="008A11C1"/>
    <w:rsid w:val="008A2143"/>
    <w:rsid w:val="008A385E"/>
    <w:rsid w:val="008A5933"/>
    <w:rsid w:val="008A6B13"/>
    <w:rsid w:val="008A7127"/>
    <w:rsid w:val="008A7EB2"/>
    <w:rsid w:val="008B171A"/>
    <w:rsid w:val="008B1A62"/>
    <w:rsid w:val="008B1C6E"/>
    <w:rsid w:val="008B2680"/>
    <w:rsid w:val="008B33F7"/>
    <w:rsid w:val="008B3F5C"/>
    <w:rsid w:val="008B5155"/>
    <w:rsid w:val="008B62C5"/>
    <w:rsid w:val="008C1CB4"/>
    <w:rsid w:val="008C2EF9"/>
    <w:rsid w:val="008C30E3"/>
    <w:rsid w:val="008C5BD9"/>
    <w:rsid w:val="008C7E27"/>
    <w:rsid w:val="008C7E47"/>
    <w:rsid w:val="008D14EC"/>
    <w:rsid w:val="008D6450"/>
    <w:rsid w:val="008D6BCF"/>
    <w:rsid w:val="008E0F16"/>
    <w:rsid w:val="008E1A4E"/>
    <w:rsid w:val="008E3F9F"/>
    <w:rsid w:val="008E47E1"/>
    <w:rsid w:val="008E4FF3"/>
    <w:rsid w:val="008E6C8C"/>
    <w:rsid w:val="008E75EB"/>
    <w:rsid w:val="008F1651"/>
    <w:rsid w:val="008F4B2D"/>
    <w:rsid w:val="008F6050"/>
    <w:rsid w:val="008F6AA3"/>
    <w:rsid w:val="00901D26"/>
    <w:rsid w:val="0090277D"/>
    <w:rsid w:val="00903246"/>
    <w:rsid w:val="00903317"/>
    <w:rsid w:val="0090670F"/>
    <w:rsid w:val="00907371"/>
    <w:rsid w:val="00907A74"/>
    <w:rsid w:val="00910112"/>
    <w:rsid w:val="0091181D"/>
    <w:rsid w:val="00912A68"/>
    <w:rsid w:val="009149B3"/>
    <w:rsid w:val="009154CB"/>
    <w:rsid w:val="0091569B"/>
    <w:rsid w:val="00915C48"/>
    <w:rsid w:val="00916323"/>
    <w:rsid w:val="0092191F"/>
    <w:rsid w:val="00922CAF"/>
    <w:rsid w:val="0092489F"/>
    <w:rsid w:val="00925793"/>
    <w:rsid w:val="0092723D"/>
    <w:rsid w:val="00931280"/>
    <w:rsid w:val="009319F4"/>
    <w:rsid w:val="00931BD5"/>
    <w:rsid w:val="00934DFF"/>
    <w:rsid w:val="00935BC3"/>
    <w:rsid w:val="00936273"/>
    <w:rsid w:val="0093682F"/>
    <w:rsid w:val="00937075"/>
    <w:rsid w:val="009372C9"/>
    <w:rsid w:val="00941714"/>
    <w:rsid w:val="00943AA5"/>
    <w:rsid w:val="00943F6C"/>
    <w:rsid w:val="009441CF"/>
    <w:rsid w:val="00946290"/>
    <w:rsid w:val="00953DBC"/>
    <w:rsid w:val="00955660"/>
    <w:rsid w:val="00957E5E"/>
    <w:rsid w:val="00960809"/>
    <w:rsid w:val="00960B43"/>
    <w:rsid w:val="0096161F"/>
    <w:rsid w:val="00962AE8"/>
    <w:rsid w:val="009633F8"/>
    <w:rsid w:val="00963565"/>
    <w:rsid w:val="009645E8"/>
    <w:rsid w:val="00965625"/>
    <w:rsid w:val="00966DB2"/>
    <w:rsid w:val="00971F2F"/>
    <w:rsid w:val="00972258"/>
    <w:rsid w:val="00972C28"/>
    <w:rsid w:val="00972C2A"/>
    <w:rsid w:val="00972FC9"/>
    <w:rsid w:val="00973067"/>
    <w:rsid w:val="0097601C"/>
    <w:rsid w:val="0097688F"/>
    <w:rsid w:val="00976A4E"/>
    <w:rsid w:val="00980407"/>
    <w:rsid w:val="00982988"/>
    <w:rsid w:val="00982DB2"/>
    <w:rsid w:val="009832DB"/>
    <w:rsid w:val="00984119"/>
    <w:rsid w:val="00985732"/>
    <w:rsid w:val="00985F2E"/>
    <w:rsid w:val="00986E32"/>
    <w:rsid w:val="00986EB6"/>
    <w:rsid w:val="00987538"/>
    <w:rsid w:val="00990BD2"/>
    <w:rsid w:val="009938C9"/>
    <w:rsid w:val="00995458"/>
    <w:rsid w:val="009960C0"/>
    <w:rsid w:val="00996CDB"/>
    <w:rsid w:val="009A19DF"/>
    <w:rsid w:val="009A39B0"/>
    <w:rsid w:val="009A3B3A"/>
    <w:rsid w:val="009A68EF"/>
    <w:rsid w:val="009A6F9C"/>
    <w:rsid w:val="009A7239"/>
    <w:rsid w:val="009A7C8C"/>
    <w:rsid w:val="009A7CCD"/>
    <w:rsid w:val="009B02A7"/>
    <w:rsid w:val="009B0751"/>
    <w:rsid w:val="009B14C7"/>
    <w:rsid w:val="009B2725"/>
    <w:rsid w:val="009B350D"/>
    <w:rsid w:val="009B35B8"/>
    <w:rsid w:val="009B4106"/>
    <w:rsid w:val="009B5C56"/>
    <w:rsid w:val="009C0C20"/>
    <w:rsid w:val="009C1AC0"/>
    <w:rsid w:val="009C2884"/>
    <w:rsid w:val="009C3A8A"/>
    <w:rsid w:val="009C4143"/>
    <w:rsid w:val="009C5482"/>
    <w:rsid w:val="009C6858"/>
    <w:rsid w:val="009C6C43"/>
    <w:rsid w:val="009C7D2B"/>
    <w:rsid w:val="009D0C78"/>
    <w:rsid w:val="009D2B1F"/>
    <w:rsid w:val="009D2CBF"/>
    <w:rsid w:val="009D4933"/>
    <w:rsid w:val="009D5B86"/>
    <w:rsid w:val="009D609C"/>
    <w:rsid w:val="009D6802"/>
    <w:rsid w:val="009D7D8D"/>
    <w:rsid w:val="009D7E19"/>
    <w:rsid w:val="009E158D"/>
    <w:rsid w:val="009E1A52"/>
    <w:rsid w:val="009E1F38"/>
    <w:rsid w:val="009E29DA"/>
    <w:rsid w:val="009E354C"/>
    <w:rsid w:val="009E42C7"/>
    <w:rsid w:val="009E4C22"/>
    <w:rsid w:val="009E525B"/>
    <w:rsid w:val="009E5378"/>
    <w:rsid w:val="009E596F"/>
    <w:rsid w:val="009E5EE4"/>
    <w:rsid w:val="009E5F9B"/>
    <w:rsid w:val="009F1E52"/>
    <w:rsid w:val="009F25A9"/>
    <w:rsid w:val="009F3410"/>
    <w:rsid w:val="009F3784"/>
    <w:rsid w:val="009F37A0"/>
    <w:rsid w:val="009F3D7D"/>
    <w:rsid w:val="009F4974"/>
    <w:rsid w:val="009F4C0D"/>
    <w:rsid w:val="009F5051"/>
    <w:rsid w:val="009F50F3"/>
    <w:rsid w:val="009F531A"/>
    <w:rsid w:val="009F5CE6"/>
    <w:rsid w:val="009F79B3"/>
    <w:rsid w:val="009F7BBC"/>
    <w:rsid w:val="00A0024C"/>
    <w:rsid w:val="00A00A4E"/>
    <w:rsid w:val="00A00E7C"/>
    <w:rsid w:val="00A02A5A"/>
    <w:rsid w:val="00A044A6"/>
    <w:rsid w:val="00A051FA"/>
    <w:rsid w:val="00A05402"/>
    <w:rsid w:val="00A056E2"/>
    <w:rsid w:val="00A05D1A"/>
    <w:rsid w:val="00A05E4A"/>
    <w:rsid w:val="00A06085"/>
    <w:rsid w:val="00A07275"/>
    <w:rsid w:val="00A07711"/>
    <w:rsid w:val="00A07D1F"/>
    <w:rsid w:val="00A07D4E"/>
    <w:rsid w:val="00A07E01"/>
    <w:rsid w:val="00A10A28"/>
    <w:rsid w:val="00A10BF5"/>
    <w:rsid w:val="00A127FC"/>
    <w:rsid w:val="00A13641"/>
    <w:rsid w:val="00A14973"/>
    <w:rsid w:val="00A14F9D"/>
    <w:rsid w:val="00A16664"/>
    <w:rsid w:val="00A176FC"/>
    <w:rsid w:val="00A21694"/>
    <w:rsid w:val="00A21F4E"/>
    <w:rsid w:val="00A220C3"/>
    <w:rsid w:val="00A22FD5"/>
    <w:rsid w:val="00A25DBA"/>
    <w:rsid w:val="00A2777A"/>
    <w:rsid w:val="00A27883"/>
    <w:rsid w:val="00A30CF4"/>
    <w:rsid w:val="00A316A4"/>
    <w:rsid w:val="00A31F05"/>
    <w:rsid w:val="00A332B4"/>
    <w:rsid w:val="00A34118"/>
    <w:rsid w:val="00A344F3"/>
    <w:rsid w:val="00A349D4"/>
    <w:rsid w:val="00A35C62"/>
    <w:rsid w:val="00A36B9C"/>
    <w:rsid w:val="00A40161"/>
    <w:rsid w:val="00A4044C"/>
    <w:rsid w:val="00A41DF7"/>
    <w:rsid w:val="00A42E46"/>
    <w:rsid w:val="00A4332D"/>
    <w:rsid w:val="00A43916"/>
    <w:rsid w:val="00A440F0"/>
    <w:rsid w:val="00A4455E"/>
    <w:rsid w:val="00A4484B"/>
    <w:rsid w:val="00A44CB6"/>
    <w:rsid w:val="00A4640A"/>
    <w:rsid w:val="00A46D2A"/>
    <w:rsid w:val="00A47E7D"/>
    <w:rsid w:val="00A502E4"/>
    <w:rsid w:val="00A519E0"/>
    <w:rsid w:val="00A53DBD"/>
    <w:rsid w:val="00A53E53"/>
    <w:rsid w:val="00A54157"/>
    <w:rsid w:val="00A562E4"/>
    <w:rsid w:val="00A56824"/>
    <w:rsid w:val="00A5697A"/>
    <w:rsid w:val="00A56C75"/>
    <w:rsid w:val="00A56D2D"/>
    <w:rsid w:val="00A570EE"/>
    <w:rsid w:val="00A6054C"/>
    <w:rsid w:val="00A6099B"/>
    <w:rsid w:val="00A60B22"/>
    <w:rsid w:val="00A613DA"/>
    <w:rsid w:val="00A61690"/>
    <w:rsid w:val="00A6239D"/>
    <w:rsid w:val="00A623A3"/>
    <w:rsid w:val="00A640B6"/>
    <w:rsid w:val="00A64370"/>
    <w:rsid w:val="00A643A0"/>
    <w:rsid w:val="00A65885"/>
    <w:rsid w:val="00A65CB6"/>
    <w:rsid w:val="00A66AA6"/>
    <w:rsid w:val="00A67BD0"/>
    <w:rsid w:val="00A70C28"/>
    <w:rsid w:val="00A71AE1"/>
    <w:rsid w:val="00A720DD"/>
    <w:rsid w:val="00A74146"/>
    <w:rsid w:val="00A76803"/>
    <w:rsid w:val="00A770DF"/>
    <w:rsid w:val="00A7738D"/>
    <w:rsid w:val="00A806B2"/>
    <w:rsid w:val="00A80B29"/>
    <w:rsid w:val="00A8168B"/>
    <w:rsid w:val="00A84D9C"/>
    <w:rsid w:val="00A90869"/>
    <w:rsid w:val="00A9129E"/>
    <w:rsid w:val="00A91394"/>
    <w:rsid w:val="00A92AF8"/>
    <w:rsid w:val="00A97DD5"/>
    <w:rsid w:val="00AA099E"/>
    <w:rsid w:val="00AA1AF4"/>
    <w:rsid w:val="00AA1B01"/>
    <w:rsid w:val="00AA3ADB"/>
    <w:rsid w:val="00AA4CD2"/>
    <w:rsid w:val="00AA51FE"/>
    <w:rsid w:val="00AA6691"/>
    <w:rsid w:val="00AA693F"/>
    <w:rsid w:val="00AA7433"/>
    <w:rsid w:val="00AB05F3"/>
    <w:rsid w:val="00AB24CC"/>
    <w:rsid w:val="00AB2521"/>
    <w:rsid w:val="00AB5D07"/>
    <w:rsid w:val="00AB5D1B"/>
    <w:rsid w:val="00AB5E0C"/>
    <w:rsid w:val="00AB6513"/>
    <w:rsid w:val="00AB7474"/>
    <w:rsid w:val="00AC1A6E"/>
    <w:rsid w:val="00AC499D"/>
    <w:rsid w:val="00AC4D6D"/>
    <w:rsid w:val="00AC6614"/>
    <w:rsid w:val="00AC793A"/>
    <w:rsid w:val="00AC7A32"/>
    <w:rsid w:val="00AD0509"/>
    <w:rsid w:val="00AD0B7C"/>
    <w:rsid w:val="00AD129C"/>
    <w:rsid w:val="00AD2AA3"/>
    <w:rsid w:val="00AD36F1"/>
    <w:rsid w:val="00AD3730"/>
    <w:rsid w:val="00AD3B24"/>
    <w:rsid w:val="00AD3B84"/>
    <w:rsid w:val="00AD3C4D"/>
    <w:rsid w:val="00AD3C86"/>
    <w:rsid w:val="00AD4222"/>
    <w:rsid w:val="00AD44BC"/>
    <w:rsid w:val="00AD4BE5"/>
    <w:rsid w:val="00AD503C"/>
    <w:rsid w:val="00AD5464"/>
    <w:rsid w:val="00AD580A"/>
    <w:rsid w:val="00AD72B8"/>
    <w:rsid w:val="00AD7E3D"/>
    <w:rsid w:val="00AE045F"/>
    <w:rsid w:val="00AE0EF4"/>
    <w:rsid w:val="00AE1611"/>
    <w:rsid w:val="00AE2BC0"/>
    <w:rsid w:val="00AE2DD9"/>
    <w:rsid w:val="00AE571B"/>
    <w:rsid w:val="00AE5854"/>
    <w:rsid w:val="00AE6A7F"/>
    <w:rsid w:val="00AE79CE"/>
    <w:rsid w:val="00AF051B"/>
    <w:rsid w:val="00AF1882"/>
    <w:rsid w:val="00AF22CE"/>
    <w:rsid w:val="00AF389D"/>
    <w:rsid w:val="00AF4310"/>
    <w:rsid w:val="00AF510E"/>
    <w:rsid w:val="00AF608D"/>
    <w:rsid w:val="00AF7189"/>
    <w:rsid w:val="00AF74F1"/>
    <w:rsid w:val="00AF7E2D"/>
    <w:rsid w:val="00B0292C"/>
    <w:rsid w:val="00B0477D"/>
    <w:rsid w:val="00B07232"/>
    <w:rsid w:val="00B10480"/>
    <w:rsid w:val="00B104FC"/>
    <w:rsid w:val="00B10576"/>
    <w:rsid w:val="00B11F55"/>
    <w:rsid w:val="00B11FAD"/>
    <w:rsid w:val="00B1203E"/>
    <w:rsid w:val="00B1349A"/>
    <w:rsid w:val="00B13905"/>
    <w:rsid w:val="00B13E20"/>
    <w:rsid w:val="00B15078"/>
    <w:rsid w:val="00B156DB"/>
    <w:rsid w:val="00B17C4B"/>
    <w:rsid w:val="00B17E36"/>
    <w:rsid w:val="00B17E5C"/>
    <w:rsid w:val="00B21542"/>
    <w:rsid w:val="00B2273B"/>
    <w:rsid w:val="00B22D97"/>
    <w:rsid w:val="00B25CCA"/>
    <w:rsid w:val="00B26477"/>
    <w:rsid w:val="00B27029"/>
    <w:rsid w:val="00B31524"/>
    <w:rsid w:val="00B3418C"/>
    <w:rsid w:val="00B343BD"/>
    <w:rsid w:val="00B34542"/>
    <w:rsid w:val="00B34583"/>
    <w:rsid w:val="00B34E65"/>
    <w:rsid w:val="00B35DD3"/>
    <w:rsid w:val="00B36AB3"/>
    <w:rsid w:val="00B40E19"/>
    <w:rsid w:val="00B421C0"/>
    <w:rsid w:val="00B4416A"/>
    <w:rsid w:val="00B4693F"/>
    <w:rsid w:val="00B46DF4"/>
    <w:rsid w:val="00B5006C"/>
    <w:rsid w:val="00B51505"/>
    <w:rsid w:val="00B52698"/>
    <w:rsid w:val="00B53417"/>
    <w:rsid w:val="00B5361B"/>
    <w:rsid w:val="00B546C5"/>
    <w:rsid w:val="00B617B7"/>
    <w:rsid w:val="00B61966"/>
    <w:rsid w:val="00B627D0"/>
    <w:rsid w:val="00B6305B"/>
    <w:rsid w:val="00B637AE"/>
    <w:rsid w:val="00B65742"/>
    <w:rsid w:val="00B675C0"/>
    <w:rsid w:val="00B67B5C"/>
    <w:rsid w:val="00B70C20"/>
    <w:rsid w:val="00B71980"/>
    <w:rsid w:val="00B73AB5"/>
    <w:rsid w:val="00B77661"/>
    <w:rsid w:val="00B817FE"/>
    <w:rsid w:val="00B81B19"/>
    <w:rsid w:val="00B81CAB"/>
    <w:rsid w:val="00B82C94"/>
    <w:rsid w:val="00B83016"/>
    <w:rsid w:val="00B83605"/>
    <w:rsid w:val="00B83EFE"/>
    <w:rsid w:val="00B84308"/>
    <w:rsid w:val="00B84EC1"/>
    <w:rsid w:val="00B85110"/>
    <w:rsid w:val="00B85BF2"/>
    <w:rsid w:val="00B85E96"/>
    <w:rsid w:val="00B86367"/>
    <w:rsid w:val="00B911C2"/>
    <w:rsid w:val="00B914F6"/>
    <w:rsid w:val="00B92844"/>
    <w:rsid w:val="00B931B2"/>
    <w:rsid w:val="00B9503D"/>
    <w:rsid w:val="00B9581F"/>
    <w:rsid w:val="00B966DD"/>
    <w:rsid w:val="00B96910"/>
    <w:rsid w:val="00B978E5"/>
    <w:rsid w:val="00BA1154"/>
    <w:rsid w:val="00BA3C98"/>
    <w:rsid w:val="00BA4942"/>
    <w:rsid w:val="00BA4D61"/>
    <w:rsid w:val="00BA6155"/>
    <w:rsid w:val="00BA63AF"/>
    <w:rsid w:val="00BA6B9E"/>
    <w:rsid w:val="00BB04DC"/>
    <w:rsid w:val="00BB24E9"/>
    <w:rsid w:val="00BB2E93"/>
    <w:rsid w:val="00BB7903"/>
    <w:rsid w:val="00BB7EB0"/>
    <w:rsid w:val="00BC1780"/>
    <w:rsid w:val="00BC288C"/>
    <w:rsid w:val="00BC67C7"/>
    <w:rsid w:val="00BC7151"/>
    <w:rsid w:val="00BD002D"/>
    <w:rsid w:val="00BD08A5"/>
    <w:rsid w:val="00BD1179"/>
    <w:rsid w:val="00BD2D8C"/>
    <w:rsid w:val="00BD39B8"/>
    <w:rsid w:val="00BD3F8A"/>
    <w:rsid w:val="00BD47CA"/>
    <w:rsid w:val="00BD6091"/>
    <w:rsid w:val="00BD66E8"/>
    <w:rsid w:val="00BE081C"/>
    <w:rsid w:val="00BE0E22"/>
    <w:rsid w:val="00BE1527"/>
    <w:rsid w:val="00BE1BBF"/>
    <w:rsid w:val="00BE2150"/>
    <w:rsid w:val="00BE3EC4"/>
    <w:rsid w:val="00BE5EA0"/>
    <w:rsid w:val="00BE7145"/>
    <w:rsid w:val="00BF07C1"/>
    <w:rsid w:val="00BF2ABE"/>
    <w:rsid w:val="00BF361B"/>
    <w:rsid w:val="00BF687C"/>
    <w:rsid w:val="00BF7121"/>
    <w:rsid w:val="00BF7DF7"/>
    <w:rsid w:val="00BF7FF6"/>
    <w:rsid w:val="00C0171B"/>
    <w:rsid w:val="00C02017"/>
    <w:rsid w:val="00C02198"/>
    <w:rsid w:val="00C040D8"/>
    <w:rsid w:val="00C04192"/>
    <w:rsid w:val="00C04888"/>
    <w:rsid w:val="00C04F06"/>
    <w:rsid w:val="00C05F4A"/>
    <w:rsid w:val="00C06663"/>
    <w:rsid w:val="00C07C0C"/>
    <w:rsid w:val="00C110FD"/>
    <w:rsid w:val="00C1159C"/>
    <w:rsid w:val="00C125F4"/>
    <w:rsid w:val="00C134FD"/>
    <w:rsid w:val="00C14B3C"/>
    <w:rsid w:val="00C15A55"/>
    <w:rsid w:val="00C17C54"/>
    <w:rsid w:val="00C2120D"/>
    <w:rsid w:val="00C23D93"/>
    <w:rsid w:val="00C252B2"/>
    <w:rsid w:val="00C258C4"/>
    <w:rsid w:val="00C25AA4"/>
    <w:rsid w:val="00C27873"/>
    <w:rsid w:val="00C30646"/>
    <w:rsid w:val="00C30ACF"/>
    <w:rsid w:val="00C31AEE"/>
    <w:rsid w:val="00C32680"/>
    <w:rsid w:val="00C33459"/>
    <w:rsid w:val="00C3348A"/>
    <w:rsid w:val="00C33606"/>
    <w:rsid w:val="00C339A4"/>
    <w:rsid w:val="00C341FC"/>
    <w:rsid w:val="00C3568B"/>
    <w:rsid w:val="00C3764D"/>
    <w:rsid w:val="00C4235C"/>
    <w:rsid w:val="00C42E98"/>
    <w:rsid w:val="00C434FA"/>
    <w:rsid w:val="00C441E3"/>
    <w:rsid w:val="00C46737"/>
    <w:rsid w:val="00C520C0"/>
    <w:rsid w:val="00C55B4B"/>
    <w:rsid w:val="00C5618E"/>
    <w:rsid w:val="00C56327"/>
    <w:rsid w:val="00C57D17"/>
    <w:rsid w:val="00C60BB8"/>
    <w:rsid w:val="00C619F3"/>
    <w:rsid w:val="00C61EB1"/>
    <w:rsid w:val="00C6345F"/>
    <w:rsid w:val="00C644AC"/>
    <w:rsid w:val="00C66991"/>
    <w:rsid w:val="00C66D4E"/>
    <w:rsid w:val="00C67F97"/>
    <w:rsid w:val="00C70AA9"/>
    <w:rsid w:val="00C7154F"/>
    <w:rsid w:val="00C7388D"/>
    <w:rsid w:val="00C74A4D"/>
    <w:rsid w:val="00C74CB4"/>
    <w:rsid w:val="00C74F9C"/>
    <w:rsid w:val="00C75325"/>
    <w:rsid w:val="00C76C32"/>
    <w:rsid w:val="00C76D25"/>
    <w:rsid w:val="00C77633"/>
    <w:rsid w:val="00C77A40"/>
    <w:rsid w:val="00C816E9"/>
    <w:rsid w:val="00C817B4"/>
    <w:rsid w:val="00C81D08"/>
    <w:rsid w:val="00C8221E"/>
    <w:rsid w:val="00C83639"/>
    <w:rsid w:val="00C83E5A"/>
    <w:rsid w:val="00C852DB"/>
    <w:rsid w:val="00C85A9B"/>
    <w:rsid w:val="00C85B30"/>
    <w:rsid w:val="00C86806"/>
    <w:rsid w:val="00C8731F"/>
    <w:rsid w:val="00C87F83"/>
    <w:rsid w:val="00C901B0"/>
    <w:rsid w:val="00C904A7"/>
    <w:rsid w:val="00C90ECE"/>
    <w:rsid w:val="00C920C9"/>
    <w:rsid w:val="00C92622"/>
    <w:rsid w:val="00C9329A"/>
    <w:rsid w:val="00C96755"/>
    <w:rsid w:val="00C96AFA"/>
    <w:rsid w:val="00C9773B"/>
    <w:rsid w:val="00CA1305"/>
    <w:rsid w:val="00CA136C"/>
    <w:rsid w:val="00CA1E74"/>
    <w:rsid w:val="00CA2659"/>
    <w:rsid w:val="00CA3E0B"/>
    <w:rsid w:val="00CA466A"/>
    <w:rsid w:val="00CA4931"/>
    <w:rsid w:val="00CA49E2"/>
    <w:rsid w:val="00CA50CC"/>
    <w:rsid w:val="00CA673F"/>
    <w:rsid w:val="00CB0BB8"/>
    <w:rsid w:val="00CB0FC8"/>
    <w:rsid w:val="00CB19E0"/>
    <w:rsid w:val="00CB1A16"/>
    <w:rsid w:val="00CB3E9C"/>
    <w:rsid w:val="00CB66C0"/>
    <w:rsid w:val="00CB6B89"/>
    <w:rsid w:val="00CC1B43"/>
    <w:rsid w:val="00CC2A66"/>
    <w:rsid w:val="00CC3298"/>
    <w:rsid w:val="00CC4B9C"/>
    <w:rsid w:val="00CC4D09"/>
    <w:rsid w:val="00CC5188"/>
    <w:rsid w:val="00CC5E39"/>
    <w:rsid w:val="00CC73CB"/>
    <w:rsid w:val="00CC7952"/>
    <w:rsid w:val="00CD16EA"/>
    <w:rsid w:val="00CD20A2"/>
    <w:rsid w:val="00CD277D"/>
    <w:rsid w:val="00CD30AB"/>
    <w:rsid w:val="00CD3AA2"/>
    <w:rsid w:val="00CD3F98"/>
    <w:rsid w:val="00CD4221"/>
    <w:rsid w:val="00CD53B2"/>
    <w:rsid w:val="00CD5A52"/>
    <w:rsid w:val="00CD62EE"/>
    <w:rsid w:val="00CD6461"/>
    <w:rsid w:val="00CE03FB"/>
    <w:rsid w:val="00CE1888"/>
    <w:rsid w:val="00CE318F"/>
    <w:rsid w:val="00CE33DE"/>
    <w:rsid w:val="00CE581B"/>
    <w:rsid w:val="00CE7352"/>
    <w:rsid w:val="00CE78FE"/>
    <w:rsid w:val="00CF0213"/>
    <w:rsid w:val="00CF2966"/>
    <w:rsid w:val="00CF3B47"/>
    <w:rsid w:val="00CF3B99"/>
    <w:rsid w:val="00D013B5"/>
    <w:rsid w:val="00D0205F"/>
    <w:rsid w:val="00D06E7C"/>
    <w:rsid w:val="00D07AAB"/>
    <w:rsid w:val="00D116AB"/>
    <w:rsid w:val="00D12F82"/>
    <w:rsid w:val="00D140D9"/>
    <w:rsid w:val="00D1458C"/>
    <w:rsid w:val="00D14DA8"/>
    <w:rsid w:val="00D20963"/>
    <w:rsid w:val="00D20FD9"/>
    <w:rsid w:val="00D2210C"/>
    <w:rsid w:val="00D23425"/>
    <w:rsid w:val="00D25032"/>
    <w:rsid w:val="00D257C7"/>
    <w:rsid w:val="00D25E0F"/>
    <w:rsid w:val="00D26C96"/>
    <w:rsid w:val="00D27CCE"/>
    <w:rsid w:val="00D32023"/>
    <w:rsid w:val="00D359BF"/>
    <w:rsid w:val="00D3672D"/>
    <w:rsid w:val="00D3733C"/>
    <w:rsid w:val="00D4026E"/>
    <w:rsid w:val="00D402FA"/>
    <w:rsid w:val="00D40A69"/>
    <w:rsid w:val="00D46907"/>
    <w:rsid w:val="00D46C18"/>
    <w:rsid w:val="00D504ED"/>
    <w:rsid w:val="00D5058F"/>
    <w:rsid w:val="00D50D7C"/>
    <w:rsid w:val="00D51543"/>
    <w:rsid w:val="00D546FD"/>
    <w:rsid w:val="00D56A8A"/>
    <w:rsid w:val="00D60C83"/>
    <w:rsid w:val="00D62265"/>
    <w:rsid w:val="00D627A5"/>
    <w:rsid w:val="00D63CA1"/>
    <w:rsid w:val="00D648A8"/>
    <w:rsid w:val="00D65002"/>
    <w:rsid w:val="00D65527"/>
    <w:rsid w:val="00D65602"/>
    <w:rsid w:val="00D66395"/>
    <w:rsid w:val="00D669ED"/>
    <w:rsid w:val="00D674B1"/>
    <w:rsid w:val="00D67B56"/>
    <w:rsid w:val="00D7080C"/>
    <w:rsid w:val="00D71401"/>
    <w:rsid w:val="00D71E6C"/>
    <w:rsid w:val="00D72DC2"/>
    <w:rsid w:val="00D74F8D"/>
    <w:rsid w:val="00D772AC"/>
    <w:rsid w:val="00D773CA"/>
    <w:rsid w:val="00D77568"/>
    <w:rsid w:val="00D779A4"/>
    <w:rsid w:val="00D849D6"/>
    <w:rsid w:val="00D85066"/>
    <w:rsid w:val="00D85252"/>
    <w:rsid w:val="00D91A91"/>
    <w:rsid w:val="00D952B7"/>
    <w:rsid w:val="00D972D0"/>
    <w:rsid w:val="00D97502"/>
    <w:rsid w:val="00DA0C8C"/>
    <w:rsid w:val="00DA0FA2"/>
    <w:rsid w:val="00DA2193"/>
    <w:rsid w:val="00DA2A97"/>
    <w:rsid w:val="00DA317A"/>
    <w:rsid w:val="00DA31AC"/>
    <w:rsid w:val="00DA37FE"/>
    <w:rsid w:val="00DA401D"/>
    <w:rsid w:val="00DA63D9"/>
    <w:rsid w:val="00DB053E"/>
    <w:rsid w:val="00DB061D"/>
    <w:rsid w:val="00DB1018"/>
    <w:rsid w:val="00DB118C"/>
    <w:rsid w:val="00DB138F"/>
    <w:rsid w:val="00DB1B5A"/>
    <w:rsid w:val="00DB3187"/>
    <w:rsid w:val="00DB4305"/>
    <w:rsid w:val="00DB5334"/>
    <w:rsid w:val="00DB58BE"/>
    <w:rsid w:val="00DB59DC"/>
    <w:rsid w:val="00DB7510"/>
    <w:rsid w:val="00DB7CB7"/>
    <w:rsid w:val="00DC1DFA"/>
    <w:rsid w:val="00DC3144"/>
    <w:rsid w:val="00DC5D10"/>
    <w:rsid w:val="00DC607D"/>
    <w:rsid w:val="00DC7E8F"/>
    <w:rsid w:val="00DD08C3"/>
    <w:rsid w:val="00DD2A47"/>
    <w:rsid w:val="00DD4D9D"/>
    <w:rsid w:val="00DD7550"/>
    <w:rsid w:val="00DD7602"/>
    <w:rsid w:val="00DE06CF"/>
    <w:rsid w:val="00DE0ED3"/>
    <w:rsid w:val="00DE12BD"/>
    <w:rsid w:val="00DE13C8"/>
    <w:rsid w:val="00DE18DB"/>
    <w:rsid w:val="00DE1E7D"/>
    <w:rsid w:val="00DE2654"/>
    <w:rsid w:val="00DE270D"/>
    <w:rsid w:val="00DE29E3"/>
    <w:rsid w:val="00DE2C86"/>
    <w:rsid w:val="00DE608E"/>
    <w:rsid w:val="00DE6361"/>
    <w:rsid w:val="00DE711A"/>
    <w:rsid w:val="00DE76F1"/>
    <w:rsid w:val="00DE7A81"/>
    <w:rsid w:val="00DF0977"/>
    <w:rsid w:val="00DF106F"/>
    <w:rsid w:val="00DF1A91"/>
    <w:rsid w:val="00DF3059"/>
    <w:rsid w:val="00DF35A6"/>
    <w:rsid w:val="00DF3E74"/>
    <w:rsid w:val="00DF5286"/>
    <w:rsid w:val="00DF5BA5"/>
    <w:rsid w:val="00DF710A"/>
    <w:rsid w:val="00DF7BE6"/>
    <w:rsid w:val="00E00D43"/>
    <w:rsid w:val="00E01009"/>
    <w:rsid w:val="00E03156"/>
    <w:rsid w:val="00E071E8"/>
    <w:rsid w:val="00E10834"/>
    <w:rsid w:val="00E114C5"/>
    <w:rsid w:val="00E1200E"/>
    <w:rsid w:val="00E12E49"/>
    <w:rsid w:val="00E15257"/>
    <w:rsid w:val="00E15B9C"/>
    <w:rsid w:val="00E16736"/>
    <w:rsid w:val="00E17608"/>
    <w:rsid w:val="00E17DD7"/>
    <w:rsid w:val="00E20041"/>
    <w:rsid w:val="00E21806"/>
    <w:rsid w:val="00E23BFC"/>
    <w:rsid w:val="00E23F58"/>
    <w:rsid w:val="00E24E5C"/>
    <w:rsid w:val="00E25E19"/>
    <w:rsid w:val="00E27036"/>
    <w:rsid w:val="00E277FA"/>
    <w:rsid w:val="00E27C7D"/>
    <w:rsid w:val="00E27FB3"/>
    <w:rsid w:val="00E30752"/>
    <w:rsid w:val="00E31014"/>
    <w:rsid w:val="00E31900"/>
    <w:rsid w:val="00E3308C"/>
    <w:rsid w:val="00E33640"/>
    <w:rsid w:val="00E33C32"/>
    <w:rsid w:val="00E34640"/>
    <w:rsid w:val="00E3487A"/>
    <w:rsid w:val="00E34D18"/>
    <w:rsid w:val="00E35316"/>
    <w:rsid w:val="00E36619"/>
    <w:rsid w:val="00E40589"/>
    <w:rsid w:val="00E40B7E"/>
    <w:rsid w:val="00E418F3"/>
    <w:rsid w:val="00E41A74"/>
    <w:rsid w:val="00E42628"/>
    <w:rsid w:val="00E44A69"/>
    <w:rsid w:val="00E44E69"/>
    <w:rsid w:val="00E44E79"/>
    <w:rsid w:val="00E472C8"/>
    <w:rsid w:val="00E515C4"/>
    <w:rsid w:val="00E51EDA"/>
    <w:rsid w:val="00E51EDD"/>
    <w:rsid w:val="00E529B5"/>
    <w:rsid w:val="00E54CA9"/>
    <w:rsid w:val="00E54D6B"/>
    <w:rsid w:val="00E55474"/>
    <w:rsid w:val="00E554EB"/>
    <w:rsid w:val="00E56121"/>
    <w:rsid w:val="00E57A75"/>
    <w:rsid w:val="00E61665"/>
    <w:rsid w:val="00E61E47"/>
    <w:rsid w:val="00E63504"/>
    <w:rsid w:val="00E63ADC"/>
    <w:rsid w:val="00E6452A"/>
    <w:rsid w:val="00E64577"/>
    <w:rsid w:val="00E64C90"/>
    <w:rsid w:val="00E65622"/>
    <w:rsid w:val="00E67BC6"/>
    <w:rsid w:val="00E710E8"/>
    <w:rsid w:val="00E71536"/>
    <w:rsid w:val="00E71B3D"/>
    <w:rsid w:val="00E72116"/>
    <w:rsid w:val="00E729C9"/>
    <w:rsid w:val="00E72CF7"/>
    <w:rsid w:val="00E76310"/>
    <w:rsid w:val="00E82CCA"/>
    <w:rsid w:val="00E8582F"/>
    <w:rsid w:val="00E8700B"/>
    <w:rsid w:val="00E87583"/>
    <w:rsid w:val="00E875D7"/>
    <w:rsid w:val="00E876EC"/>
    <w:rsid w:val="00E87E1A"/>
    <w:rsid w:val="00E939E5"/>
    <w:rsid w:val="00E93C89"/>
    <w:rsid w:val="00E9466D"/>
    <w:rsid w:val="00E9497A"/>
    <w:rsid w:val="00E94AAD"/>
    <w:rsid w:val="00E95122"/>
    <w:rsid w:val="00E95C75"/>
    <w:rsid w:val="00E96AB3"/>
    <w:rsid w:val="00E97C6E"/>
    <w:rsid w:val="00EA30E7"/>
    <w:rsid w:val="00EA48A5"/>
    <w:rsid w:val="00EA55A6"/>
    <w:rsid w:val="00EA5777"/>
    <w:rsid w:val="00EB1FDA"/>
    <w:rsid w:val="00EB4081"/>
    <w:rsid w:val="00EB6BE7"/>
    <w:rsid w:val="00EC1838"/>
    <w:rsid w:val="00EC1B5D"/>
    <w:rsid w:val="00EC4059"/>
    <w:rsid w:val="00EC4347"/>
    <w:rsid w:val="00EC44B9"/>
    <w:rsid w:val="00EC4D8B"/>
    <w:rsid w:val="00EC4D8F"/>
    <w:rsid w:val="00EC5D3F"/>
    <w:rsid w:val="00EC64FC"/>
    <w:rsid w:val="00EC7AD7"/>
    <w:rsid w:val="00ED204E"/>
    <w:rsid w:val="00ED3E9A"/>
    <w:rsid w:val="00ED46C7"/>
    <w:rsid w:val="00ED4957"/>
    <w:rsid w:val="00ED4DF8"/>
    <w:rsid w:val="00ED5734"/>
    <w:rsid w:val="00EE0E53"/>
    <w:rsid w:val="00EE10C9"/>
    <w:rsid w:val="00EE244F"/>
    <w:rsid w:val="00EE35CF"/>
    <w:rsid w:val="00EE3D7A"/>
    <w:rsid w:val="00EE6F5D"/>
    <w:rsid w:val="00EE71D7"/>
    <w:rsid w:val="00EF1B8C"/>
    <w:rsid w:val="00EF2420"/>
    <w:rsid w:val="00EF2910"/>
    <w:rsid w:val="00EF2D5B"/>
    <w:rsid w:val="00EF36E0"/>
    <w:rsid w:val="00EF42B5"/>
    <w:rsid w:val="00EF5486"/>
    <w:rsid w:val="00EF620D"/>
    <w:rsid w:val="00EF62E6"/>
    <w:rsid w:val="00F00109"/>
    <w:rsid w:val="00F0079E"/>
    <w:rsid w:val="00F00DF5"/>
    <w:rsid w:val="00F00EFC"/>
    <w:rsid w:val="00F0213F"/>
    <w:rsid w:val="00F0344D"/>
    <w:rsid w:val="00F04392"/>
    <w:rsid w:val="00F0466C"/>
    <w:rsid w:val="00F04DEF"/>
    <w:rsid w:val="00F058EA"/>
    <w:rsid w:val="00F059A9"/>
    <w:rsid w:val="00F06DBE"/>
    <w:rsid w:val="00F07899"/>
    <w:rsid w:val="00F07B82"/>
    <w:rsid w:val="00F07EDA"/>
    <w:rsid w:val="00F12AA7"/>
    <w:rsid w:val="00F14873"/>
    <w:rsid w:val="00F16AF6"/>
    <w:rsid w:val="00F17ACF"/>
    <w:rsid w:val="00F2131E"/>
    <w:rsid w:val="00F22F48"/>
    <w:rsid w:val="00F2328F"/>
    <w:rsid w:val="00F25221"/>
    <w:rsid w:val="00F263F7"/>
    <w:rsid w:val="00F27CB7"/>
    <w:rsid w:val="00F27E13"/>
    <w:rsid w:val="00F308CF"/>
    <w:rsid w:val="00F30A60"/>
    <w:rsid w:val="00F313B3"/>
    <w:rsid w:val="00F31D7B"/>
    <w:rsid w:val="00F31FA8"/>
    <w:rsid w:val="00F32B0B"/>
    <w:rsid w:val="00F33AFB"/>
    <w:rsid w:val="00F351C8"/>
    <w:rsid w:val="00F36F54"/>
    <w:rsid w:val="00F37100"/>
    <w:rsid w:val="00F4043A"/>
    <w:rsid w:val="00F40994"/>
    <w:rsid w:val="00F4174F"/>
    <w:rsid w:val="00F44816"/>
    <w:rsid w:val="00F45222"/>
    <w:rsid w:val="00F45DD9"/>
    <w:rsid w:val="00F46360"/>
    <w:rsid w:val="00F47D42"/>
    <w:rsid w:val="00F501A2"/>
    <w:rsid w:val="00F51042"/>
    <w:rsid w:val="00F54873"/>
    <w:rsid w:val="00F55CF0"/>
    <w:rsid w:val="00F55EBF"/>
    <w:rsid w:val="00F57411"/>
    <w:rsid w:val="00F574DA"/>
    <w:rsid w:val="00F57B78"/>
    <w:rsid w:val="00F61637"/>
    <w:rsid w:val="00F61652"/>
    <w:rsid w:val="00F628DB"/>
    <w:rsid w:val="00F6496B"/>
    <w:rsid w:val="00F662AE"/>
    <w:rsid w:val="00F67BBB"/>
    <w:rsid w:val="00F709D5"/>
    <w:rsid w:val="00F70FE2"/>
    <w:rsid w:val="00F72DE2"/>
    <w:rsid w:val="00F73553"/>
    <w:rsid w:val="00F74AFB"/>
    <w:rsid w:val="00F74BA9"/>
    <w:rsid w:val="00F75BA0"/>
    <w:rsid w:val="00F8251C"/>
    <w:rsid w:val="00F8387F"/>
    <w:rsid w:val="00F840C3"/>
    <w:rsid w:val="00F86076"/>
    <w:rsid w:val="00F86E73"/>
    <w:rsid w:val="00F86E9C"/>
    <w:rsid w:val="00F875E5"/>
    <w:rsid w:val="00F91484"/>
    <w:rsid w:val="00F91B6E"/>
    <w:rsid w:val="00F92823"/>
    <w:rsid w:val="00F96A17"/>
    <w:rsid w:val="00F9777D"/>
    <w:rsid w:val="00FA1A23"/>
    <w:rsid w:val="00FA20F9"/>
    <w:rsid w:val="00FA37B1"/>
    <w:rsid w:val="00FA39A9"/>
    <w:rsid w:val="00FA3D41"/>
    <w:rsid w:val="00FA4947"/>
    <w:rsid w:val="00FA52AA"/>
    <w:rsid w:val="00FA539A"/>
    <w:rsid w:val="00FA60E2"/>
    <w:rsid w:val="00FA6891"/>
    <w:rsid w:val="00FB090C"/>
    <w:rsid w:val="00FB13DB"/>
    <w:rsid w:val="00FB3641"/>
    <w:rsid w:val="00FB45DC"/>
    <w:rsid w:val="00FB6527"/>
    <w:rsid w:val="00FB7ABB"/>
    <w:rsid w:val="00FC0120"/>
    <w:rsid w:val="00FC02FB"/>
    <w:rsid w:val="00FC0670"/>
    <w:rsid w:val="00FC0983"/>
    <w:rsid w:val="00FC0AE7"/>
    <w:rsid w:val="00FC2477"/>
    <w:rsid w:val="00FC3FFD"/>
    <w:rsid w:val="00FC4014"/>
    <w:rsid w:val="00FC4590"/>
    <w:rsid w:val="00FC478D"/>
    <w:rsid w:val="00FC4C71"/>
    <w:rsid w:val="00FC63E4"/>
    <w:rsid w:val="00FC77D0"/>
    <w:rsid w:val="00FC784C"/>
    <w:rsid w:val="00FC7BA5"/>
    <w:rsid w:val="00FD4F06"/>
    <w:rsid w:val="00FD5A90"/>
    <w:rsid w:val="00FD5B32"/>
    <w:rsid w:val="00FE0F40"/>
    <w:rsid w:val="00FE15E1"/>
    <w:rsid w:val="00FE2757"/>
    <w:rsid w:val="00FE39C3"/>
    <w:rsid w:val="00FE5FBC"/>
    <w:rsid w:val="00FE68A8"/>
    <w:rsid w:val="00FE7A9F"/>
    <w:rsid w:val="00FF081F"/>
    <w:rsid w:val="00FF2C12"/>
    <w:rsid w:val="00FF2F0F"/>
    <w:rsid w:val="00FF2F5C"/>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stepnumber2">
    <w:name w:val="stepnumber2"/>
    <w:rsid w:val="00544849"/>
    <w:rPr>
      <w:rFonts w:ascii="Museo Slab 500" w:hAnsi="Museo Slab 500" w:hint="default"/>
      <w:i/>
      <w:iCs/>
      <w:color w:val="83AFB4"/>
      <w:sz w:val="42"/>
      <w:szCs w:val="42"/>
    </w:rPr>
  </w:style>
  <w:style w:type="character" w:customStyle="1" w:styleId="mmdefinition">
    <w:name w:val="mmdefinition"/>
    <w:basedOn w:val="DefaultParagraphFont"/>
    <w:rsid w:val="001E21C9"/>
  </w:style>
  <w:style w:type="paragraph" w:customStyle="1" w:styleId="blackten">
    <w:name w:val="blackten"/>
    <w:basedOn w:val="Normal"/>
    <w:rsid w:val="001E21C9"/>
    <w:pPr>
      <w:spacing w:before="100" w:beforeAutospacing="1" w:after="100" w:afterAutospacing="1"/>
    </w:pPr>
  </w:style>
  <w:style w:type="character" w:customStyle="1" w:styleId="tooltip-link">
    <w:name w:val="tooltip-link"/>
    <w:rsid w:val="009F37A0"/>
  </w:style>
  <w:style w:type="character" w:customStyle="1" w:styleId="st1">
    <w:name w:val="st1"/>
    <w:rsid w:val="009F37A0"/>
  </w:style>
  <w:style w:type="paragraph" w:customStyle="1" w:styleId="wp-caption-text">
    <w:name w:val="wp-caption-text"/>
    <w:basedOn w:val="Normal"/>
    <w:rsid w:val="009F37A0"/>
    <w:pPr>
      <w:spacing w:before="384" w:after="384"/>
    </w:pPr>
  </w:style>
  <w:style w:type="paragraph" w:styleId="Revision">
    <w:name w:val="Revision"/>
    <w:hidden/>
    <w:uiPriority w:val="99"/>
    <w:semiHidden/>
    <w:rsid w:val="009F37A0"/>
    <w:rPr>
      <w:sz w:val="24"/>
      <w:szCs w:val="24"/>
    </w:rPr>
  </w:style>
  <w:style w:type="character" w:customStyle="1" w:styleId="reference-text">
    <w:name w:val="reference-text"/>
    <w:rsid w:val="009F37A0"/>
  </w:style>
  <w:style w:type="paragraph" w:customStyle="1" w:styleId="cnnstorypgraphtxt">
    <w:name w:val="cnn_storypgraphtxt"/>
    <w:basedOn w:val="Normal"/>
    <w:rsid w:val="00B343BD"/>
    <w:pPr>
      <w:spacing w:before="100" w:beforeAutospacing="1" w:after="100" w:afterAutospacing="1"/>
    </w:pPr>
  </w:style>
  <w:style w:type="paragraph" w:customStyle="1" w:styleId="ember-view">
    <w:name w:val="ember-view"/>
    <w:basedOn w:val="Normal"/>
    <w:rsid w:val="00B343BD"/>
    <w:pPr>
      <w:spacing w:before="100" w:beforeAutospacing="1" w:after="100" w:afterAutospacing="1"/>
    </w:pPr>
  </w:style>
  <w:style w:type="character" w:customStyle="1" w:styleId="citationvolume0">
    <w:name w:val="citationvolume"/>
    <w:basedOn w:val="DefaultParagraphFont"/>
    <w:rsid w:val="00B029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stepnumber2">
    <w:name w:val="stepnumber2"/>
    <w:rsid w:val="00544849"/>
    <w:rPr>
      <w:rFonts w:ascii="Museo Slab 500" w:hAnsi="Museo Slab 500" w:hint="default"/>
      <w:i/>
      <w:iCs/>
      <w:color w:val="83AFB4"/>
      <w:sz w:val="42"/>
      <w:szCs w:val="42"/>
    </w:rPr>
  </w:style>
  <w:style w:type="character" w:customStyle="1" w:styleId="mmdefinition">
    <w:name w:val="mmdefinition"/>
    <w:basedOn w:val="DefaultParagraphFont"/>
    <w:rsid w:val="001E21C9"/>
  </w:style>
  <w:style w:type="paragraph" w:customStyle="1" w:styleId="blackten">
    <w:name w:val="blackten"/>
    <w:basedOn w:val="Normal"/>
    <w:rsid w:val="001E21C9"/>
    <w:pPr>
      <w:spacing w:before="100" w:beforeAutospacing="1" w:after="100" w:afterAutospacing="1"/>
    </w:pPr>
  </w:style>
  <w:style w:type="character" w:customStyle="1" w:styleId="tooltip-link">
    <w:name w:val="tooltip-link"/>
    <w:rsid w:val="009F37A0"/>
  </w:style>
  <w:style w:type="character" w:customStyle="1" w:styleId="st1">
    <w:name w:val="st1"/>
    <w:rsid w:val="009F37A0"/>
  </w:style>
  <w:style w:type="paragraph" w:customStyle="1" w:styleId="wp-caption-text">
    <w:name w:val="wp-caption-text"/>
    <w:basedOn w:val="Normal"/>
    <w:rsid w:val="009F37A0"/>
    <w:pPr>
      <w:spacing w:before="384" w:after="384"/>
    </w:pPr>
  </w:style>
  <w:style w:type="paragraph" w:styleId="Revision">
    <w:name w:val="Revision"/>
    <w:hidden/>
    <w:uiPriority w:val="99"/>
    <w:semiHidden/>
    <w:rsid w:val="009F37A0"/>
    <w:rPr>
      <w:sz w:val="24"/>
      <w:szCs w:val="24"/>
    </w:rPr>
  </w:style>
  <w:style w:type="character" w:customStyle="1" w:styleId="reference-text">
    <w:name w:val="reference-text"/>
    <w:rsid w:val="009F37A0"/>
  </w:style>
  <w:style w:type="paragraph" w:customStyle="1" w:styleId="cnnstorypgraphtxt">
    <w:name w:val="cnn_storypgraphtxt"/>
    <w:basedOn w:val="Normal"/>
    <w:rsid w:val="00B343BD"/>
    <w:pPr>
      <w:spacing w:before="100" w:beforeAutospacing="1" w:after="100" w:afterAutospacing="1"/>
    </w:pPr>
  </w:style>
  <w:style w:type="paragraph" w:customStyle="1" w:styleId="ember-view">
    <w:name w:val="ember-view"/>
    <w:basedOn w:val="Normal"/>
    <w:rsid w:val="00B343BD"/>
    <w:pPr>
      <w:spacing w:before="100" w:beforeAutospacing="1" w:after="100" w:afterAutospacing="1"/>
    </w:pPr>
  </w:style>
  <w:style w:type="character" w:customStyle="1" w:styleId="citationvolume0">
    <w:name w:val="citationvolume"/>
    <w:basedOn w:val="DefaultParagraphFont"/>
    <w:rsid w:val="00B02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www.foodnetworksolution.com/uploaded/OleicAcid.jpg" TargetMode="External"/><Relationship Id="rId117" Type="http://schemas.openxmlformats.org/officeDocument/2006/relationships/hyperlink" Target="http://www.lipidmaps.org/resources/tutorials/lipid_tutorial.html" TargetMode="External"/><Relationship Id="rId21" Type="http://schemas.openxmlformats.org/officeDocument/2006/relationships/hyperlink" Target="http://www.raw-milk-facts.com/fatty_acids_T3.html" TargetMode="External"/><Relationship Id="rId42" Type="http://schemas.openxmlformats.org/officeDocument/2006/relationships/hyperlink" Target="http://telstar.ote.cmu.edu/biology/MembranePage/index2.html" TargetMode="External"/><Relationship Id="rId47" Type="http://schemas.openxmlformats.org/officeDocument/2006/relationships/image" Target="https://lh3.googleusercontent.com/VsECc_z_asZyhUTakRQgAXFZ-ypzZ_Dm-ciqb5_cBaFUCZj2BuurNNiifYWkHu4ICnu8rVvLqjbX79hLQHy4pMXEdSR-apLDJYiN3lJdKmoFes8F3DcIKlmhTCOSSlbFzAApBEnsbvU" TargetMode="External"/><Relationship Id="rId63" Type="http://schemas.openxmlformats.org/officeDocument/2006/relationships/image" Target="media/image18.png"/><Relationship Id="rId68" Type="http://schemas.openxmlformats.org/officeDocument/2006/relationships/hyperlink" Target="http://sphweb.bumc.bu.edu/otlt/MPH-Modules/PH/PH709_BasicCellBiology/PH709_BasicCellBiology24.html" TargetMode="External"/><Relationship Id="rId84" Type="http://schemas.openxmlformats.org/officeDocument/2006/relationships/hyperlink" Target="http://en.wikipedia.org/wiki/Litre" TargetMode="External"/><Relationship Id="rId89" Type="http://schemas.openxmlformats.org/officeDocument/2006/relationships/hyperlink" Target="http://en.wikipedia.org/wiki/Chylomicrons" TargetMode="External"/><Relationship Id="rId112" Type="http://schemas.openxmlformats.org/officeDocument/2006/relationships/image" Target="media/image26.jpeg"/><Relationship Id="rId133" Type="http://schemas.openxmlformats.org/officeDocument/2006/relationships/hyperlink" Target="http://www.nal.usda.gov/fnic/pubs/DGA.pdf" TargetMode="External"/><Relationship Id="rId138" Type="http://schemas.openxmlformats.org/officeDocument/2006/relationships/hyperlink" Target="http://www.bcmj.org/article/ancel-keys-and-lipid-hypothesis-early-breakthroughs-current-management-dyslipidemia" TargetMode="External"/><Relationship Id="rId16" Type="http://schemas.openxmlformats.org/officeDocument/2006/relationships/image" Target="media/image3.gif"/><Relationship Id="rId107" Type="http://schemas.openxmlformats.org/officeDocument/2006/relationships/hyperlink" Target="http://chemmovies.unl.edu/chemistry/beckerdemos/BD046.html" TargetMode="External"/><Relationship Id="rId11" Type="http://schemas.openxmlformats.org/officeDocument/2006/relationships/hyperlink" Target="mailto:chemmatters@acs.org" TargetMode="External"/><Relationship Id="rId32" Type="http://schemas.openxmlformats.org/officeDocument/2006/relationships/image" Target="http://modernherbalmedicine.com/images/CLA.jpg" TargetMode="External"/><Relationship Id="rId37" Type="http://schemas.openxmlformats.org/officeDocument/2006/relationships/image" Target="media/image10.jpeg"/><Relationship Id="rId53" Type="http://schemas.openxmlformats.org/officeDocument/2006/relationships/image" Target="http://upload.wikimedia.org/wikipedia/commons/f/fd/Western-pack-butter.jpg" TargetMode="External"/><Relationship Id="rId58" Type="http://schemas.openxmlformats.org/officeDocument/2006/relationships/image" Target="http://creationwiki.org/pool/images/7/74/Triglyceride.gif" TargetMode="External"/><Relationship Id="rId74" Type="http://schemas.openxmlformats.org/officeDocument/2006/relationships/hyperlink" Target="http://telstar.ote.cmu.edu/biology/MembranePage/index2.html" TargetMode="External"/><Relationship Id="rId79" Type="http://schemas.openxmlformats.org/officeDocument/2006/relationships/image" Target="http://users.atw.hu/blp6/BLP6/HTML/common/M9780323045827-038-f006.jpg" TargetMode="External"/><Relationship Id="rId102" Type="http://schemas.openxmlformats.org/officeDocument/2006/relationships/hyperlink" Target="http://www.uh.edu/engines/AncelKeys.jpg" TargetMode="External"/><Relationship Id="rId123" Type="http://schemas.openxmlformats.org/officeDocument/2006/relationships/hyperlink" Target="http://biology.clc.uc.edu/courses/bio104/lipids.htm" TargetMode="External"/><Relationship Id="rId128" Type="http://schemas.openxmlformats.org/officeDocument/2006/relationships/hyperlink" Target="http://www.mayoclinic.com/health/trans-fat/CL00032" TargetMode="External"/><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en.wikipedia.org/wiki/Lipoprotein" TargetMode="External"/><Relationship Id="rId95" Type="http://schemas.openxmlformats.org/officeDocument/2006/relationships/hyperlink" Target="http://jn.nutrition.org/content/128/2/449S.long" TargetMode="External"/><Relationship Id="rId22" Type="http://schemas.openxmlformats.org/officeDocument/2006/relationships/image" Target="media/image5.jpeg"/><Relationship Id="rId27" Type="http://schemas.openxmlformats.org/officeDocument/2006/relationships/hyperlink" Target="http://www.foodnetworksolution.com/wiki/word/1643/oleic-acid" TargetMode="External"/><Relationship Id="rId43" Type="http://schemas.openxmlformats.org/officeDocument/2006/relationships/image" Target="media/image12.png"/><Relationship Id="rId48" Type="http://schemas.openxmlformats.org/officeDocument/2006/relationships/hyperlink" Target="file:///\\acs.org\..\Don\AppData\Local\Microsoft\Windows\Temporary%20Internet%20Files\TG%20Drafts\(http:\www.kullabs.com\class-10\science\chemistry\hydrocarbon-and-their-derivatives\glycerol-and-ether" TargetMode="External"/><Relationship Id="rId64" Type="http://schemas.openxmlformats.org/officeDocument/2006/relationships/image" Target="http://images.tutorvista.com/cms/images/101/cis-trans-isomers-of-fatty-acids.png" TargetMode="External"/><Relationship Id="rId69" Type="http://schemas.openxmlformats.org/officeDocument/2006/relationships/image" Target="media/image20.gif"/><Relationship Id="rId113" Type="http://schemas.openxmlformats.org/officeDocument/2006/relationships/hyperlink" Target="http://www.acs.org/chemmatters" TargetMode="External"/><Relationship Id="rId118" Type="http://schemas.openxmlformats.org/officeDocument/2006/relationships/hyperlink" Target="http://www.elmhurst.edu/~chm/vchembook/550lipids.html" TargetMode="External"/><Relationship Id="rId134" Type="http://schemas.openxmlformats.org/officeDocument/2006/relationships/hyperlink" Target="http://jn.nutrition.org/content/128/2/449S.long" TargetMode="External"/><Relationship Id="rId139" Type="http://schemas.openxmlformats.org/officeDocument/2006/relationships/hyperlink" Target="http://sph.umn.edu/site/docs/epi/SPH%20Seven%20Countries%20Study.pdf" TargetMode="External"/><Relationship Id="rId8" Type="http://schemas.openxmlformats.org/officeDocument/2006/relationships/endnotes" Target="endnotes.xml"/><Relationship Id="rId51" Type="http://schemas.openxmlformats.org/officeDocument/2006/relationships/hyperlink" Target="http://www.ck12.org/book/CK-12-Chemistry-Intermediate/section/26.3/" TargetMode="External"/><Relationship Id="rId72" Type="http://schemas.openxmlformats.org/officeDocument/2006/relationships/image" Target="media/image21.jpeg"/><Relationship Id="rId80" Type="http://schemas.openxmlformats.org/officeDocument/2006/relationships/hyperlink" Target="http://users.atw.hu/blp6/BLP6/HTML/C0389780323045827.htm" TargetMode="External"/><Relationship Id="rId85" Type="http://schemas.openxmlformats.org/officeDocument/2006/relationships/hyperlink" Target="http://en.wikipedia.org/wiki/High-density_lipoprotein" TargetMode="External"/><Relationship Id="rId93" Type="http://schemas.openxmlformats.org/officeDocument/2006/relationships/hyperlink" Target="http://jn.nutrition.org/content/128/2/449S.long" TargetMode="External"/><Relationship Id="rId98" Type="http://schemas.openxmlformats.org/officeDocument/2006/relationships/hyperlink" Target="http://jn.nutrition.org/content/128/2/449S.long" TargetMode="External"/><Relationship Id="rId121" Type="http://schemas.openxmlformats.org/officeDocument/2006/relationships/hyperlink" Target="http://www.elmhurst.edu/~chm/vchembook/553phosglycerides.html" TargetMode="External"/><Relationship Id="rId14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chemistry.org/chemmatters/cd3.html" TargetMode="External"/><Relationship Id="rId17" Type="http://schemas.openxmlformats.org/officeDocument/2006/relationships/image" Target="http://www.longevinst.org/images/palmitic.gif" TargetMode="External"/><Relationship Id="rId25" Type="http://schemas.openxmlformats.org/officeDocument/2006/relationships/image" Target="media/image6.jpeg"/><Relationship Id="rId33" Type="http://schemas.openxmlformats.org/officeDocument/2006/relationships/hyperlink" Target="http://modernherbalmedicine.com/articles/fat-facts-2.html?page=3" TargetMode="External"/><Relationship Id="rId38" Type="http://schemas.openxmlformats.org/officeDocument/2006/relationships/image" Target="http://telstar.ote.cmu.edu/biology/MembranePage/images/fatty_acids.jpg" TargetMode="External"/><Relationship Id="rId46" Type="http://schemas.openxmlformats.org/officeDocument/2006/relationships/image" Target="media/image13.png"/><Relationship Id="rId59" Type="http://schemas.openxmlformats.org/officeDocument/2006/relationships/hyperlink" Target="http://creationwiki.org/pool/images/7/74/Triglyceride.gif" TargetMode="External"/><Relationship Id="rId67" Type="http://schemas.openxmlformats.org/officeDocument/2006/relationships/image" Target="http://sphweb.bumc.bu.edu/otlt/MPH-Modules/PH/PH709_BasicCellBiology/Cholesterol.gif" TargetMode="External"/><Relationship Id="rId103" Type="http://schemas.openxmlformats.org/officeDocument/2006/relationships/hyperlink" Target="http://www.uh.edu/engines/AncelKeys.jpg" TargetMode="External"/><Relationship Id="rId108" Type="http://schemas.openxmlformats.org/officeDocument/2006/relationships/hyperlink" Target="http://dwb.unl.edu/ChemSource/SourceBook/115FOOD.pdf" TargetMode="External"/><Relationship Id="rId116" Type="http://schemas.openxmlformats.org/officeDocument/2006/relationships/hyperlink" Target="http://lipidlibrary.aocs.org/" TargetMode="External"/><Relationship Id="rId124" Type="http://schemas.openxmlformats.org/officeDocument/2006/relationships/hyperlink" Target="http://science.howstuffworks.com/innovation/edible-innovations/fat.htm" TargetMode="External"/><Relationship Id="rId129" Type="http://schemas.openxmlformats.org/officeDocument/2006/relationships/hyperlink" Target="http://www.elmhurst.edu/~chm/vchembook/558hydrogenation.html" TargetMode="External"/><Relationship Id="rId137" Type="http://schemas.openxmlformats.org/officeDocument/2006/relationships/hyperlink" Target="http://www.fda.gov/FDAC/features/2003/503_fats.html" TargetMode="External"/><Relationship Id="rId20" Type="http://schemas.openxmlformats.org/officeDocument/2006/relationships/image" Target="http://www.raw-milk-facts.com/images/LauricAcid2.jpg" TargetMode="External"/><Relationship Id="rId41" Type="http://schemas.openxmlformats.org/officeDocument/2006/relationships/image" Target="http://telstar.ote.cmu.edu/biology/MembranePage/images/fatty_acids.jpg" TargetMode="External"/><Relationship Id="rId54" Type="http://schemas.openxmlformats.org/officeDocument/2006/relationships/hyperlink" Target="http://en.wikipedia.org/wiki/Butter" TargetMode="External"/><Relationship Id="rId62" Type="http://schemas.openxmlformats.org/officeDocument/2006/relationships/hyperlink" Target="http://creationwiki.org/pool/images/7/74/Triglyceride.gif" TargetMode="External"/><Relationship Id="rId70" Type="http://schemas.openxmlformats.org/officeDocument/2006/relationships/image" Target="http://sphweb.bumc.bu.edu/otlt/MPH-Modules/PH/PH709_BasicCellBiology/Cholesterol.gif" TargetMode="External"/><Relationship Id="rId75" Type="http://schemas.openxmlformats.org/officeDocument/2006/relationships/image" Target="media/image22.jpeg"/><Relationship Id="rId83" Type="http://schemas.openxmlformats.org/officeDocument/2006/relationships/hyperlink" Target="http://users.atw.hu/blp6/BLP6/HTML/C0389780323045827.htm" TargetMode="External"/><Relationship Id="rId88" Type="http://schemas.openxmlformats.org/officeDocument/2006/relationships/hyperlink" Target="http://en.wikipedia.org/wiki/VLDL" TargetMode="External"/><Relationship Id="rId91" Type="http://schemas.openxmlformats.org/officeDocument/2006/relationships/hyperlink" Target="http://www.ars.usda.gov/SP2UserFiles/Place/80400530/pdf/hist/oes_1894_farm_bul_23.pdf" TargetMode="External"/><Relationship Id="rId96" Type="http://schemas.openxmlformats.org/officeDocument/2006/relationships/hyperlink" Target="http://jn.nutrition.org/content/128/2/449S.long" TargetMode="External"/><Relationship Id="rId111" Type="http://schemas.openxmlformats.org/officeDocument/2006/relationships/hyperlink" Target="http://www.myfitnesspal.com" TargetMode="External"/><Relationship Id="rId132" Type="http://schemas.openxmlformats.org/officeDocument/2006/relationships/hyperlink" Target="http://www.health.gov/dietaryguidelines/dga2005/report/html/G5_History.htm"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longevinst.org/nlt/nlt15fattyacid.htm" TargetMode="External"/><Relationship Id="rId23" Type="http://schemas.openxmlformats.org/officeDocument/2006/relationships/image" Target="http://www.raw-milk-facts.com/images/LauricAcid2.jpg" TargetMode="External"/><Relationship Id="rId28" Type="http://schemas.openxmlformats.org/officeDocument/2006/relationships/image" Target="media/image7.jpeg"/><Relationship Id="rId36" Type="http://schemas.openxmlformats.org/officeDocument/2006/relationships/hyperlink" Target="http://modernherbalmedicine.com/articles/fat-facts-2.html?page=3" TargetMode="External"/><Relationship Id="rId49" Type="http://schemas.openxmlformats.org/officeDocument/2006/relationships/image" Target="media/image14.png"/><Relationship Id="rId57" Type="http://schemas.openxmlformats.org/officeDocument/2006/relationships/image" Target="media/image16.gif"/><Relationship Id="rId106" Type="http://schemas.openxmlformats.org/officeDocument/2006/relationships/hyperlink" Target="http://dwb.unl.edu/ChemSource/SourceBook/115FOOD.pdf" TargetMode="External"/><Relationship Id="rId114" Type="http://schemas.openxmlformats.org/officeDocument/2006/relationships/image" Target="media/image27.jpeg"/><Relationship Id="rId119" Type="http://schemas.openxmlformats.org/officeDocument/2006/relationships/hyperlink" Target="http://elmhcx9.elmhurst.edu/~chm/vchembook/551fattyacids.html" TargetMode="External"/><Relationship Id="rId127" Type="http://schemas.openxmlformats.org/officeDocument/2006/relationships/hyperlink" Target="http://telstar.ote.cmu.edu/biology/MembranePage/index2.html" TargetMode="External"/><Relationship Id="rId10" Type="http://schemas.openxmlformats.org/officeDocument/2006/relationships/hyperlink" Target="mailto:bbleam@verizon.net" TargetMode="External"/><Relationship Id="rId31" Type="http://schemas.openxmlformats.org/officeDocument/2006/relationships/image" Target="media/image8.jpeg"/><Relationship Id="rId44" Type="http://schemas.openxmlformats.org/officeDocument/2006/relationships/image" Target="https://lh3.googleusercontent.com/VsECc_z_asZyhUTakRQgAXFZ-ypzZ_Dm-ciqb5_cBaFUCZj2BuurNNiifYWkHu4ICnu8rVvLqjbX79hLQHy4pMXEdSR-apLDJYiN3lJdKmoFes8F3DcIKlmhTCOSSlbFzAApBEnsbvU" TargetMode="External"/><Relationship Id="rId52" Type="http://schemas.openxmlformats.org/officeDocument/2006/relationships/image" Target="media/image15.jpeg"/><Relationship Id="rId60" Type="http://schemas.openxmlformats.org/officeDocument/2006/relationships/image" Target="media/image17.gif"/><Relationship Id="rId65" Type="http://schemas.openxmlformats.org/officeDocument/2006/relationships/hyperlink" Target="http://chemistry.tutorvista.com/organic-chemistry/alkene-nomenclature.html" TargetMode="External"/><Relationship Id="rId73" Type="http://schemas.openxmlformats.org/officeDocument/2006/relationships/image" Target="http://telstar.ote.cmu.edu/biology/MembranePage/images/phospholipid.jpg" TargetMode="External"/><Relationship Id="rId78" Type="http://schemas.openxmlformats.org/officeDocument/2006/relationships/image" Target="media/image23.jpeg"/><Relationship Id="rId81" Type="http://schemas.openxmlformats.org/officeDocument/2006/relationships/image" Target="media/image24.jpeg"/><Relationship Id="rId86" Type="http://schemas.openxmlformats.org/officeDocument/2006/relationships/hyperlink" Target="http://en.wikipedia.org/wiki/Low-density_lipoprotein" TargetMode="External"/><Relationship Id="rId94" Type="http://schemas.openxmlformats.org/officeDocument/2006/relationships/hyperlink" Target="http://jn.nutrition.org/content/128/2/449S.long" TargetMode="External"/><Relationship Id="rId99" Type="http://schemas.openxmlformats.org/officeDocument/2006/relationships/hyperlink" Target="http://jn.nutrition.org/content/128/2/449S.long" TargetMode="External"/><Relationship Id="rId101" Type="http://schemas.openxmlformats.org/officeDocument/2006/relationships/image" Target="http://healthimpactnews.com/wp-content/uploads/sites/2/2014/06/Ancel-Keys-Time-Cover-1961.jpg" TargetMode="External"/><Relationship Id="rId122" Type="http://schemas.openxmlformats.org/officeDocument/2006/relationships/hyperlink" Target="http://www.chemistryexplained.com/Di-Fa/Fats-and-Fatty-Acids.html" TargetMode="External"/><Relationship Id="rId130" Type="http://schemas.openxmlformats.org/officeDocument/2006/relationships/hyperlink" Target="http://www.fda.gov/Food/GuidanceRegulation/GuidanceDocumentsRegulatoryInformation/LabelingNutrition/ucm053479.htm" TargetMode="External"/><Relationship Id="rId135" Type="http://schemas.openxmlformats.org/officeDocument/2006/relationships/hyperlink" Target="http://www.health.gov/dietaryguidelines/2015-scientific-report/PDFs/02-executive-summary.pdf" TargetMode="External"/><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gif"/><Relationship Id="rId18" Type="http://schemas.openxmlformats.org/officeDocument/2006/relationships/hyperlink" Target="http://www.longevinst.org/nlt/nlt15fattyacid.htm" TargetMode="External"/><Relationship Id="rId39" Type="http://schemas.openxmlformats.org/officeDocument/2006/relationships/hyperlink" Target="http://telstar.ote.cmu.edu/biology/MembranePage/index2.html" TargetMode="External"/><Relationship Id="rId109" Type="http://schemas.openxmlformats.org/officeDocument/2006/relationships/hyperlink" Target="http://umanitoba.ca/Biology/BIOL1020/lab2/biolab2_3.html" TargetMode="External"/><Relationship Id="rId34" Type="http://schemas.openxmlformats.org/officeDocument/2006/relationships/image" Target="media/image9.jpeg"/><Relationship Id="rId50" Type="http://schemas.openxmlformats.org/officeDocument/2006/relationships/image" Target="https://dr282zn36sxxg.cloudfront.net/datastreams/f-d:65b9d40cfa22b72550aa20695316e7a27582491db0c3639bffa66e99+IMAGE_THUMB_POSTCARD+IMAGE_THUMB_POSTCARD.1" TargetMode="External"/><Relationship Id="rId55" Type="http://schemas.openxmlformats.org/officeDocument/2006/relationships/hyperlink" Target="http://en.wikipedia.org/wiki/Butter" TargetMode="External"/><Relationship Id="rId76" Type="http://schemas.openxmlformats.org/officeDocument/2006/relationships/image" Target="http://telstar.ote.cmu.edu/biology/MembranePage/images/phospholipid.jpg" TargetMode="External"/><Relationship Id="rId97" Type="http://schemas.openxmlformats.org/officeDocument/2006/relationships/hyperlink" Target="http://jn.nutrition.org/content/128/2/449S.long" TargetMode="External"/><Relationship Id="rId104" Type="http://schemas.openxmlformats.org/officeDocument/2006/relationships/hyperlink" Target="http://www.chymist.com/Fat%20in%20potato%20chips.pdf" TargetMode="External"/><Relationship Id="rId120" Type="http://schemas.openxmlformats.org/officeDocument/2006/relationships/hyperlink" Target="http://elmhcx9.elmhurst.edu/~chm/vchembook/552triglycerides.html" TargetMode="External"/><Relationship Id="rId125" Type="http://schemas.openxmlformats.org/officeDocument/2006/relationships/hyperlink" Target="http://hyperphysics.phy-astr.gsu.edu/hbase/organic/phoslip.html" TargetMode="External"/><Relationship Id="rId141"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phweb.bumc.bu.edu/otlt/MPH-Modules/PH/PH709_BasicCellBiology/PH709_BasicCellBiology24.html" TargetMode="External"/><Relationship Id="rId92" Type="http://schemas.openxmlformats.org/officeDocument/2006/relationships/hyperlink" Target="http://jn.nutrition.org/content/128/2/449S.long" TargetMode="External"/><Relationship Id="rId2" Type="http://schemas.openxmlformats.org/officeDocument/2006/relationships/numbering" Target="numbering.xml"/><Relationship Id="rId29" Type="http://schemas.openxmlformats.org/officeDocument/2006/relationships/image" Target="http://www.foodnetworksolution.com/uploaded/OleicAcid.jpg" TargetMode="External"/><Relationship Id="rId24" Type="http://schemas.openxmlformats.org/officeDocument/2006/relationships/hyperlink" Target="http://www.raw-milk-facts.com/fatty_acids_T3.html" TargetMode="External"/><Relationship Id="rId40" Type="http://schemas.openxmlformats.org/officeDocument/2006/relationships/image" Target="media/image11.jpeg"/><Relationship Id="rId45" Type="http://schemas.openxmlformats.org/officeDocument/2006/relationships/hyperlink" Target="file:///\\acs.org\..\Don\AppData\Local\Microsoft\Windows\Temporary%20Internet%20Files\TG%20Drafts\(http:\www.kullabs.com\class-10\science\chemistry\hydrocarbon-and-their-derivatives\glycerol-and-ether" TargetMode="External"/><Relationship Id="rId66" Type="http://schemas.openxmlformats.org/officeDocument/2006/relationships/image" Target="media/image19.gif"/><Relationship Id="rId87" Type="http://schemas.openxmlformats.org/officeDocument/2006/relationships/hyperlink" Target="http://en.wikipedia.org/wiki/Intermediate-density_lipoprotein" TargetMode="External"/><Relationship Id="rId110" Type="http://schemas.openxmlformats.org/officeDocument/2006/relationships/hyperlink" Target="http://www.seattlecentral.edu/faculty/ptran/bastyr/Summer%2006/organic/Organic%20Exp/Experiment4Preparation%20and%20properties%20of%20a%20soap1.pdf" TargetMode="External"/><Relationship Id="rId115" Type="http://schemas.openxmlformats.org/officeDocument/2006/relationships/hyperlink" Target="http://www.acs.org/chemmatters" TargetMode="External"/><Relationship Id="rId131" Type="http://schemas.openxmlformats.org/officeDocument/2006/relationships/hyperlink" Target="http://www.fda.gov/food/ingredientspackaginglabeling/labelingnutrition/ucm079609.htm" TargetMode="External"/><Relationship Id="rId136" Type="http://schemas.openxmlformats.org/officeDocument/2006/relationships/hyperlink" Target="http://www.hsph.harvard.edu/nutritionsource/fats-full-story/" TargetMode="External"/><Relationship Id="rId61" Type="http://schemas.openxmlformats.org/officeDocument/2006/relationships/image" Target="http://creationwiki.org/pool/images/7/74/Triglyceride.gif" TargetMode="External"/><Relationship Id="rId82" Type="http://schemas.openxmlformats.org/officeDocument/2006/relationships/image" Target="http://users.atw.hu/blp6/BLP6/HTML/common/M9780323045827-038-f006.jpg" TargetMode="External"/><Relationship Id="rId19" Type="http://schemas.openxmlformats.org/officeDocument/2006/relationships/image" Target="media/image4.jpeg"/><Relationship Id="rId14" Type="http://schemas.openxmlformats.org/officeDocument/2006/relationships/image" Target="http://www.longevinst.org/images/palmitic.gif" TargetMode="External"/><Relationship Id="rId30" Type="http://schemas.openxmlformats.org/officeDocument/2006/relationships/hyperlink" Target="http://www.foodnetworksolution.com/wiki/word/1643/oleic-acid" TargetMode="External"/><Relationship Id="rId35" Type="http://schemas.openxmlformats.org/officeDocument/2006/relationships/image" Target="http://modernherbalmedicine.com/images/CLA.jpg" TargetMode="External"/><Relationship Id="rId56" Type="http://schemas.openxmlformats.org/officeDocument/2006/relationships/hyperlink" Target="https://www.heart.org/HEARTORG/GettingHealthy/NutritionCenter/HealthyEating/Saturated-Fats_UCM_301110_Article.jsp" TargetMode="External"/><Relationship Id="rId77" Type="http://schemas.openxmlformats.org/officeDocument/2006/relationships/hyperlink" Target="http://telstar.ote.cmu.edu/biology/MembranePage/index2.html" TargetMode="External"/><Relationship Id="rId100" Type="http://schemas.openxmlformats.org/officeDocument/2006/relationships/image" Target="media/image25.jpeg"/><Relationship Id="rId105" Type="http://schemas.openxmlformats.org/officeDocument/2006/relationships/hyperlink" Target="http://www.accessexcellence.org/pizza/pdf/fcbook.pdf" TargetMode="External"/><Relationship Id="rId126" Type="http://schemas.openxmlformats.org/officeDocument/2006/relationships/hyperlink" Target="http://hyperphysics.phy-astr.gsu.edu/hbase/organic/lipid.htm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8.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7E312-64E8-4E8B-9E89-3DE57A509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TotalTime>
  <Pages>27</Pages>
  <Words>9800</Words>
  <Characters>59860</Characters>
  <Application>Microsoft Office Word</Application>
  <DocSecurity>0</DocSecurity>
  <Lines>498</Lines>
  <Paragraphs>139</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69521</CharactersWithSpaces>
  <SharedDoc>false</SharedDoc>
  <HLinks>
    <vt:vector size="504" baseType="variant">
      <vt:variant>
        <vt:i4>2097197</vt:i4>
      </vt:variant>
      <vt:variant>
        <vt:i4>285</vt:i4>
      </vt:variant>
      <vt:variant>
        <vt:i4>0</vt:i4>
      </vt:variant>
      <vt:variant>
        <vt:i4>5</vt:i4>
      </vt:variant>
      <vt:variant>
        <vt:lpwstr>http://www.hsi.org/campaigns/end_animal_testing/qa/about.html</vt:lpwstr>
      </vt:variant>
      <vt:variant>
        <vt:lpwstr/>
      </vt:variant>
      <vt:variant>
        <vt:i4>8061033</vt:i4>
      </vt:variant>
      <vt:variant>
        <vt:i4>282</vt:i4>
      </vt:variant>
      <vt:variant>
        <vt:i4>0</vt:i4>
      </vt:variant>
      <vt:variant>
        <vt:i4>5</vt:i4>
      </vt:variant>
      <vt:variant>
        <vt:lpwstr>http://www.peta.org/issues/animals-used-for-experimentation/animal-testing-101/</vt:lpwstr>
      </vt:variant>
      <vt:variant>
        <vt:lpwstr/>
      </vt:variant>
      <vt:variant>
        <vt:i4>8061054</vt:i4>
      </vt:variant>
      <vt:variant>
        <vt:i4>279</vt:i4>
      </vt:variant>
      <vt:variant>
        <vt:i4>0</vt:i4>
      </vt:variant>
      <vt:variant>
        <vt:i4>5</vt:i4>
      </vt:variant>
      <vt:variant>
        <vt:lpwstr>http://www.jnj.com/caring/citizenship-sustainability/strategic-framework/animal-testing</vt:lpwstr>
      </vt:variant>
      <vt:variant>
        <vt:lpwstr/>
      </vt:variant>
      <vt:variant>
        <vt:i4>8060976</vt:i4>
      </vt:variant>
      <vt:variant>
        <vt:i4>276</vt:i4>
      </vt:variant>
      <vt:variant>
        <vt:i4>0</vt:i4>
      </vt:variant>
      <vt:variant>
        <vt:i4>5</vt:i4>
      </vt:variant>
      <vt:variant>
        <vt:lpwstr>http://www.understandinganimalresearch.org.uk/</vt:lpwstr>
      </vt:variant>
      <vt:variant>
        <vt:lpwstr/>
      </vt:variant>
      <vt:variant>
        <vt:i4>1703960</vt:i4>
      </vt:variant>
      <vt:variant>
        <vt:i4>273</vt:i4>
      </vt:variant>
      <vt:variant>
        <vt:i4>0</vt:i4>
      </vt:variant>
      <vt:variant>
        <vt:i4>5</vt:i4>
      </vt:variant>
      <vt:variant>
        <vt:lpwstr>http://www.fda.gov/Cosmetics/ScienceResearch/ProductTesting/ucm072268.htm</vt:lpwstr>
      </vt:variant>
      <vt:variant>
        <vt:lpwstr/>
      </vt:variant>
      <vt:variant>
        <vt:i4>7536681</vt:i4>
      </vt:variant>
      <vt:variant>
        <vt:i4>270</vt:i4>
      </vt:variant>
      <vt:variant>
        <vt:i4>0</vt:i4>
      </vt:variant>
      <vt:variant>
        <vt:i4>5</vt:i4>
      </vt:variant>
      <vt:variant>
        <vt:lpwstr>http://www.scu.edu/ethics/publications/iie/v1n3/cures.html</vt:lpwstr>
      </vt:variant>
      <vt:variant>
        <vt:lpwstr/>
      </vt:variant>
      <vt:variant>
        <vt:i4>4784195</vt:i4>
      </vt:variant>
      <vt:variant>
        <vt:i4>267</vt:i4>
      </vt:variant>
      <vt:variant>
        <vt:i4>0</vt:i4>
      </vt:variant>
      <vt:variant>
        <vt:i4>5</vt:i4>
      </vt:variant>
      <vt:variant>
        <vt:lpwstr>http://animal-testing.procon.org/</vt:lpwstr>
      </vt:variant>
      <vt:variant>
        <vt:lpwstr/>
      </vt:variant>
      <vt:variant>
        <vt:i4>4128811</vt:i4>
      </vt:variant>
      <vt:variant>
        <vt:i4>264</vt:i4>
      </vt:variant>
      <vt:variant>
        <vt:i4>0</vt:i4>
      </vt:variant>
      <vt:variant>
        <vt:i4>5</vt:i4>
      </vt:variant>
      <vt:variant>
        <vt:lpwstr>http://www.nsta.org/safety/</vt:lpwstr>
      </vt:variant>
      <vt:variant>
        <vt:lpwstr/>
      </vt:variant>
      <vt:variant>
        <vt:i4>5505025</vt:i4>
      </vt:variant>
      <vt:variant>
        <vt:i4>261</vt:i4>
      </vt:variant>
      <vt:variant>
        <vt:i4>0</vt:i4>
      </vt:variant>
      <vt:variant>
        <vt:i4>5</vt:i4>
      </vt:variant>
      <vt:variant>
        <vt:lpwstr>http://www.cdc.gov/niosh/docs/2007-107/pdfs/2007-107.pdf</vt:lpwstr>
      </vt:variant>
      <vt:variant>
        <vt:lpwstr/>
      </vt:variant>
      <vt:variant>
        <vt:i4>3211323</vt:i4>
      </vt:variant>
      <vt:variant>
        <vt:i4>258</vt:i4>
      </vt:variant>
      <vt:variant>
        <vt:i4>0</vt:i4>
      </vt:variant>
      <vt:variant>
        <vt:i4>5</vt:i4>
      </vt:variant>
      <vt:variant>
        <vt:lpwstr>http://www.labsafetyinstitute.org/</vt:lpwstr>
      </vt:variant>
      <vt:variant>
        <vt:lpwstr/>
      </vt:variant>
      <vt:variant>
        <vt:i4>1245196</vt:i4>
      </vt:variant>
      <vt:variant>
        <vt:i4>255</vt:i4>
      </vt:variant>
      <vt:variant>
        <vt:i4>0</vt:i4>
      </vt:variant>
      <vt:variant>
        <vt:i4>5</vt:i4>
      </vt:variant>
      <vt:variant>
        <vt:lpwstr>http://www.flinnsci.com/msds-search.aspx</vt:lpwstr>
      </vt:variant>
      <vt:variant>
        <vt:lpwstr/>
      </vt:variant>
      <vt:variant>
        <vt:i4>5963848</vt:i4>
      </vt:variant>
      <vt:variant>
        <vt:i4>252</vt:i4>
      </vt:variant>
      <vt:variant>
        <vt:i4>0</vt:i4>
      </vt:variant>
      <vt:variant>
        <vt:i4>5</vt:i4>
      </vt:variant>
      <vt:variant>
        <vt:lpwstr>http://www.acs.org/content/dam/acsorg/about/governance/committees/chemicalsafety/publications/chemical-safety-manual-teachers.pdf</vt:lpwstr>
      </vt:variant>
      <vt:variant>
        <vt:lpwstr/>
      </vt:variant>
      <vt:variant>
        <vt:i4>6029382</vt:i4>
      </vt:variant>
      <vt:variant>
        <vt:i4>249</vt:i4>
      </vt:variant>
      <vt:variant>
        <vt:i4>0</vt:i4>
      </vt:variant>
      <vt:variant>
        <vt:i4>5</vt:i4>
      </vt:variant>
      <vt:variant>
        <vt:lpwstr>http://toxlearn.nlm.nih.gov/htmlversion/module1.html</vt:lpwstr>
      </vt:variant>
      <vt:variant>
        <vt:lpwstr/>
      </vt:variant>
      <vt:variant>
        <vt:i4>1900649</vt:i4>
      </vt:variant>
      <vt:variant>
        <vt:i4>246</vt:i4>
      </vt:variant>
      <vt:variant>
        <vt:i4>0</vt:i4>
      </vt:variant>
      <vt:variant>
        <vt:i4>5</vt:i4>
      </vt:variant>
      <vt:variant>
        <vt:lpwstr>http://www.flinnsci.com/media/460940/safety_notes_vol_12-9.pdf</vt:lpwstr>
      </vt:variant>
      <vt:variant>
        <vt:lpwstr/>
      </vt:variant>
      <vt:variant>
        <vt:i4>3932199</vt:i4>
      </vt:variant>
      <vt:variant>
        <vt:i4>243</vt:i4>
      </vt:variant>
      <vt:variant>
        <vt:i4>0</vt:i4>
      </vt:variant>
      <vt:variant>
        <vt:i4>5</vt:i4>
      </vt:variant>
      <vt:variant>
        <vt:lpwstr>http://www.toxicology.org/</vt:lpwstr>
      </vt:variant>
      <vt:variant>
        <vt:lpwstr/>
      </vt:variant>
      <vt:variant>
        <vt:i4>4128880</vt:i4>
      </vt:variant>
      <vt:variant>
        <vt:i4>240</vt:i4>
      </vt:variant>
      <vt:variant>
        <vt:i4>0</vt:i4>
      </vt:variant>
      <vt:variant>
        <vt:i4>5</vt:i4>
      </vt:variant>
      <vt:variant>
        <vt:lpwstr>http://www.cdph.ca.gov/programs/hesis/Documents/introtoxsubstances.pdf</vt:lpwstr>
      </vt:variant>
      <vt:variant>
        <vt:lpwstr/>
      </vt:variant>
      <vt:variant>
        <vt:i4>7864360</vt:i4>
      </vt:variant>
      <vt:variant>
        <vt:i4>237</vt:i4>
      </vt:variant>
      <vt:variant>
        <vt:i4>0</vt:i4>
      </vt:variant>
      <vt:variant>
        <vt:i4>5</vt:i4>
      </vt:variant>
      <vt:variant>
        <vt:lpwstr>http://www.inchem.org/documents/ehc/ehc/ehc006.htm</vt:lpwstr>
      </vt:variant>
      <vt:variant>
        <vt:lpwstr/>
      </vt:variant>
      <vt:variant>
        <vt:i4>7536695</vt:i4>
      </vt:variant>
      <vt:variant>
        <vt:i4>234</vt:i4>
      </vt:variant>
      <vt:variant>
        <vt:i4>0</vt:i4>
      </vt:variant>
      <vt:variant>
        <vt:i4>5</vt:i4>
      </vt:variant>
      <vt:variant>
        <vt:lpwstr>http://www.inchem.org/documents/harmproj/harmproj/harmproj8.pdf</vt:lpwstr>
      </vt:variant>
      <vt:variant>
        <vt:lpwstr/>
      </vt:variant>
      <vt:variant>
        <vt:i4>3080229</vt:i4>
      </vt:variant>
      <vt:variant>
        <vt:i4>231</vt:i4>
      </vt:variant>
      <vt:variant>
        <vt:i4>0</vt:i4>
      </vt:variant>
      <vt:variant>
        <vt:i4>5</vt:i4>
      </vt:variant>
      <vt:variant>
        <vt:lpwstr>http://toxicology.usu.edu/660/html/principles.html</vt:lpwstr>
      </vt:variant>
      <vt:variant>
        <vt:lpwstr/>
      </vt:variant>
      <vt:variant>
        <vt:i4>6619191</vt:i4>
      </vt:variant>
      <vt:variant>
        <vt:i4>228</vt:i4>
      </vt:variant>
      <vt:variant>
        <vt:i4>0</vt:i4>
      </vt:variant>
      <vt:variant>
        <vt:i4>5</vt:i4>
      </vt:variant>
      <vt:variant>
        <vt:lpwstr>http://www.pcrm.org/good-medicine/1999/summer/the-ld50-cruel-archaic-and-still-used-in</vt:lpwstr>
      </vt:variant>
      <vt:variant>
        <vt:lpwstr/>
      </vt:variant>
      <vt:variant>
        <vt:i4>6094941</vt:i4>
      </vt:variant>
      <vt:variant>
        <vt:i4>225</vt:i4>
      </vt:variant>
      <vt:variant>
        <vt:i4>0</vt:i4>
      </vt:variant>
      <vt:variant>
        <vt:i4>5</vt:i4>
      </vt:variant>
      <vt:variant>
        <vt:lpwstr>http://chemlabs.uoregon.edu/Safety/toxicity.html</vt:lpwstr>
      </vt:variant>
      <vt:variant>
        <vt:lpwstr/>
      </vt:variant>
      <vt:variant>
        <vt:i4>4849693</vt:i4>
      </vt:variant>
      <vt:variant>
        <vt:i4>222</vt:i4>
      </vt:variant>
      <vt:variant>
        <vt:i4>0</vt:i4>
      </vt:variant>
      <vt:variant>
        <vt:i4>5</vt:i4>
      </vt:variant>
      <vt:variant>
        <vt:lpwstr>http://www.analysisonline.org/site/aoarticle_display.asp?sec_id=140002434&amp;issue_id=5&amp;news_id=140002554&amp;pg=22</vt:lpwstr>
      </vt:variant>
      <vt:variant>
        <vt:lpwstr/>
      </vt:variant>
      <vt:variant>
        <vt:i4>1048666</vt:i4>
      </vt:variant>
      <vt:variant>
        <vt:i4>219</vt:i4>
      </vt:variant>
      <vt:variant>
        <vt:i4>0</vt:i4>
      </vt:variant>
      <vt:variant>
        <vt:i4>5</vt:i4>
      </vt:variant>
      <vt:variant>
        <vt:lpwstr>http://life.bio.sunysb.edu/marinebio/fc.6.toxicity.measures.html</vt:lpwstr>
      </vt:variant>
      <vt:variant>
        <vt:lpwstr/>
      </vt:variant>
      <vt:variant>
        <vt:i4>1703964</vt:i4>
      </vt:variant>
      <vt:variant>
        <vt:i4>216</vt:i4>
      </vt:variant>
      <vt:variant>
        <vt:i4>0</vt:i4>
      </vt:variant>
      <vt:variant>
        <vt:i4>5</vt:i4>
      </vt:variant>
      <vt:variant>
        <vt:lpwstr>http://pmep.cce.cornell.edu/profiles/extoxnet/TIB/dose-response.html</vt:lpwstr>
      </vt:variant>
      <vt:variant>
        <vt:lpwstr/>
      </vt:variant>
      <vt:variant>
        <vt:i4>3997808</vt:i4>
      </vt:variant>
      <vt:variant>
        <vt:i4>213</vt:i4>
      </vt:variant>
      <vt:variant>
        <vt:i4>0</vt:i4>
      </vt:variant>
      <vt:variant>
        <vt:i4>5</vt:i4>
      </vt:variant>
      <vt:variant>
        <vt:lpwstr>http://www.ccohs.ca/oshanswers/chemicals/poisonou.html</vt:lpwstr>
      </vt:variant>
      <vt:variant>
        <vt:lpwstr/>
      </vt:variant>
      <vt:variant>
        <vt:i4>5898315</vt:i4>
      </vt:variant>
      <vt:variant>
        <vt:i4>210</vt:i4>
      </vt:variant>
      <vt:variant>
        <vt:i4>0</vt:i4>
      </vt:variant>
      <vt:variant>
        <vt:i4>5</vt:i4>
      </vt:variant>
      <vt:variant>
        <vt:lpwstr>http://www.atsdr.cdc.gov/</vt:lpwstr>
      </vt:variant>
      <vt:variant>
        <vt:lpwstr/>
      </vt:variant>
      <vt:variant>
        <vt:i4>4194396</vt:i4>
      </vt:variant>
      <vt:variant>
        <vt:i4>207</vt:i4>
      </vt:variant>
      <vt:variant>
        <vt:i4>0</vt:i4>
      </vt:variant>
      <vt:variant>
        <vt:i4>5</vt:i4>
      </vt:variant>
      <vt:variant>
        <vt:lpwstr>http://www.merckmanuals.com/professional/injuries_poisoning/poisoning/general_principles_of_poisoning.html</vt:lpwstr>
      </vt:variant>
      <vt:variant>
        <vt:lpwstr/>
      </vt:variant>
      <vt:variant>
        <vt:i4>6422652</vt:i4>
      </vt:variant>
      <vt:variant>
        <vt:i4>201</vt:i4>
      </vt:variant>
      <vt:variant>
        <vt:i4>0</vt:i4>
      </vt:variant>
      <vt:variant>
        <vt:i4>5</vt:i4>
      </vt:variant>
      <vt:variant>
        <vt:lpwstr>http://www.toxicology.org/teachers/enrichtopics.asp</vt:lpwstr>
      </vt:variant>
      <vt:variant>
        <vt:lpwstr/>
      </vt:variant>
      <vt:variant>
        <vt:i4>131156</vt:i4>
      </vt:variant>
      <vt:variant>
        <vt:i4>198</vt:i4>
      </vt:variant>
      <vt:variant>
        <vt:i4>0</vt:i4>
      </vt:variant>
      <vt:variant>
        <vt:i4>5</vt:i4>
      </vt:variant>
      <vt:variant>
        <vt:lpwstr>http://cwmi.css.cornell.edu/TrashGoesToSchool/Toxics.html</vt:lpwstr>
      </vt:variant>
      <vt:variant>
        <vt:lpwstr/>
      </vt:variant>
      <vt:variant>
        <vt:i4>983109</vt:i4>
      </vt:variant>
      <vt:variant>
        <vt:i4>195</vt:i4>
      </vt:variant>
      <vt:variant>
        <vt:i4>0</vt:i4>
      </vt:variant>
      <vt:variant>
        <vt:i4>5</vt:i4>
      </vt:variant>
      <vt:variant>
        <vt:lpwstr>http://articles.orlandosentinel.com/1997-10-28/news/9710280246_1_dihydrogen-monoxide-ban-dihydrogen-dhmo</vt:lpwstr>
      </vt:variant>
      <vt:variant>
        <vt:lpwstr/>
      </vt:variant>
      <vt:variant>
        <vt:i4>5308511</vt:i4>
      </vt:variant>
      <vt:variant>
        <vt:i4>192</vt:i4>
      </vt:variant>
      <vt:variant>
        <vt:i4>0</vt:i4>
      </vt:variant>
      <vt:variant>
        <vt:i4>5</vt:i4>
      </vt:variant>
      <vt:variant>
        <vt:lpwstr>http://www.dhmo.org/</vt:lpwstr>
      </vt:variant>
      <vt:variant>
        <vt:lpwstr/>
      </vt:variant>
      <vt:variant>
        <vt:i4>4128820</vt:i4>
      </vt:variant>
      <vt:variant>
        <vt:i4>189</vt:i4>
      </vt:variant>
      <vt:variant>
        <vt:i4>0</vt:i4>
      </vt:variant>
      <vt:variant>
        <vt:i4>5</vt:i4>
      </vt:variant>
      <vt:variant>
        <vt:lpwstr>http://descy.50megs.com/descy/webcred/webcred/dhmo.html</vt:lpwstr>
      </vt:variant>
      <vt:variant>
        <vt:lpwstr/>
      </vt:variant>
      <vt:variant>
        <vt:i4>6684787</vt:i4>
      </vt:variant>
      <vt:variant>
        <vt:i4>186</vt:i4>
      </vt:variant>
      <vt:variant>
        <vt:i4>0</vt:i4>
      </vt:variant>
      <vt:variant>
        <vt:i4>5</vt:i4>
      </vt:variant>
      <vt:variant>
        <vt:lpwstr>http://www.flinnsci.com/store/Scripts/prodView.asp?idproduct=19056</vt:lpwstr>
      </vt:variant>
      <vt:variant>
        <vt:lpwstr/>
      </vt:variant>
      <vt:variant>
        <vt:i4>7208968</vt:i4>
      </vt:variant>
      <vt:variant>
        <vt:i4>183</vt:i4>
      </vt:variant>
      <vt:variant>
        <vt:i4>0</vt:i4>
      </vt:variant>
      <vt:variant>
        <vt:i4>5</vt:i4>
      </vt:variant>
      <vt:variant>
        <vt:lpwstr>http://www.juliantrubin.com/encyclopedia/environment/brine_shrimp.html</vt:lpwstr>
      </vt:variant>
      <vt:variant>
        <vt:lpwstr/>
      </vt:variant>
      <vt:variant>
        <vt:i4>3473519</vt:i4>
      </vt:variant>
      <vt:variant>
        <vt:i4>180</vt:i4>
      </vt:variant>
      <vt:variant>
        <vt:i4>0</vt:i4>
      </vt:variant>
      <vt:variant>
        <vt:i4>5</vt:i4>
      </vt:variant>
      <vt:variant>
        <vt:lpwstr>http://www.pbs.org/wgbh/americanexperience/films/poisoners/player/</vt:lpwstr>
      </vt:variant>
      <vt:variant>
        <vt:lpwstr/>
      </vt:variant>
      <vt:variant>
        <vt:i4>4980825</vt:i4>
      </vt:variant>
      <vt:variant>
        <vt:i4>177</vt:i4>
      </vt:variant>
      <vt:variant>
        <vt:i4>0</vt:i4>
      </vt:variant>
      <vt:variant>
        <vt:i4>5</vt:i4>
      </vt:variant>
      <vt:variant>
        <vt:lpwstr>http://science.education.nih.gov/customers.nsf/MSEnvironment.htm</vt:lpwstr>
      </vt:variant>
      <vt:variant>
        <vt:lpwstr/>
      </vt:variant>
      <vt:variant>
        <vt:i4>589827</vt:i4>
      </vt:variant>
      <vt:variant>
        <vt:i4>174</vt:i4>
      </vt:variant>
      <vt:variant>
        <vt:i4>0</vt:i4>
      </vt:variant>
      <vt:variant>
        <vt:i4>5</vt:i4>
      </vt:variant>
      <vt:variant>
        <vt:lpwstr>http://www.toxicology.org/teachers/curriculum.asp</vt:lpwstr>
      </vt:variant>
      <vt:variant>
        <vt:lpwstr/>
      </vt:variant>
      <vt:variant>
        <vt:i4>7536713</vt:i4>
      </vt:variant>
      <vt:variant>
        <vt:i4>171</vt:i4>
      </vt:variant>
      <vt:variant>
        <vt:i4>0</vt:i4>
      </vt:variant>
      <vt:variant>
        <vt:i4>5</vt:i4>
      </vt:variant>
      <vt:variant>
        <vt:lpwstr>http://coep.pharmacy.arizona.edu/curriculum/basictoxlab/Basic_Toxicology_Lab_Stations.pdf</vt:lpwstr>
      </vt:variant>
      <vt:variant>
        <vt:lpwstr/>
      </vt:variant>
      <vt:variant>
        <vt:i4>6094917</vt:i4>
      </vt:variant>
      <vt:variant>
        <vt:i4>168</vt:i4>
      </vt:variant>
      <vt:variant>
        <vt:i4>0</vt:i4>
      </vt:variant>
      <vt:variant>
        <vt:i4>5</vt:i4>
      </vt:variant>
      <vt:variant>
        <vt:lpwstr>http://kennedyapes.weebly.com/uploads/4/5/3/0/4530459/lc50_toxicity_lab.doc</vt:lpwstr>
      </vt:variant>
      <vt:variant>
        <vt:lpwstr/>
      </vt:variant>
      <vt:variant>
        <vt:i4>4325493</vt:i4>
      </vt:variant>
      <vt:variant>
        <vt:i4>165</vt:i4>
      </vt:variant>
      <vt:variant>
        <vt:i4>0</vt:i4>
      </vt:variant>
      <vt:variant>
        <vt:i4>5</vt:i4>
      </vt:variant>
      <vt:variant>
        <vt:lpwstr>http://www.gaaged.org/Browseable_Folders/Curriculum/Lesson Plans/Supplemental_Lesson_Plans/Agricultural Chemistry Selectivity and Toxicity.htm</vt:lpwstr>
      </vt:variant>
      <vt:variant>
        <vt:lpwstr/>
      </vt:variant>
      <vt:variant>
        <vt:i4>4653127</vt:i4>
      </vt:variant>
      <vt:variant>
        <vt:i4>162</vt:i4>
      </vt:variant>
      <vt:variant>
        <vt:i4>0</vt:i4>
      </vt:variant>
      <vt:variant>
        <vt:i4>5</vt:i4>
      </vt:variant>
      <vt:variant>
        <vt:lpwstr>http://vbs.psu.edu/etoxic/educators/lesson-plan-four-entry-exit-and-everything-in-between</vt:lpwstr>
      </vt:variant>
      <vt:variant>
        <vt:lpwstr/>
      </vt:variant>
      <vt:variant>
        <vt:i4>3342377</vt:i4>
      </vt:variant>
      <vt:variant>
        <vt:i4>159</vt:i4>
      </vt:variant>
      <vt:variant>
        <vt:i4>0</vt:i4>
      </vt:variant>
      <vt:variant>
        <vt:i4>5</vt:i4>
      </vt:variant>
      <vt:variant>
        <vt:lpwstr>http://extension.uga.edu/k12/science-behind-our-food/lesson-plans/IntrotoToxicology.pdf</vt:lpwstr>
      </vt:variant>
      <vt:variant>
        <vt:lpwstr/>
      </vt:variant>
      <vt:variant>
        <vt:i4>2097188</vt:i4>
      </vt:variant>
      <vt:variant>
        <vt:i4>156</vt:i4>
      </vt:variant>
      <vt:variant>
        <vt:i4>0</vt:i4>
      </vt:variant>
      <vt:variant>
        <vt:i4>5</vt:i4>
      </vt:variant>
      <vt:variant>
        <vt:lpwstr>http://animal-testing.procon.org/</vt:lpwstr>
      </vt:variant>
      <vt:variant>
        <vt:lpwstr>background</vt:lpwstr>
      </vt:variant>
      <vt:variant>
        <vt:i4>2097188</vt:i4>
      </vt:variant>
      <vt:variant>
        <vt:i4>153</vt:i4>
      </vt:variant>
      <vt:variant>
        <vt:i4>0</vt:i4>
      </vt:variant>
      <vt:variant>
        <vt:i4>5</vt:i4>
      </vt:variant>
      <vt:variant>
        <vt:lpwstr>http://animal-testing.procon.org/</vt:lpwstr>
      </vt:variant>
      <vt:variant>
        <vt:lpwstr>background</vt:lpwstr>
      </vt:variant>
      <vt:variant>
        <vt:i4>2097188</vt:i4>
      </vt:variant>
      <vt:variant>
        <vt:i4>150</vt:i4>
      </vt:variant>
      <vt:variant>
        <vt:i4>0</vt:i4>
      </vt:variant>
      <vt:variant>
        <vt:i4>5</vt:i4>
      </vt:variant>
      <vt:variant>
        <vt:lpwstr>http://animal-testing.procon.org/</vt:lpwstr>
      </vt:variant>
      <vt:variant>
        <vt:lpwstr>background</vt:lpwstr>
      </vt:variant>
      <vt:variant>
        <vt:i4>6553645</vt:i4>
      </vt:variant>
      <vt:variant>
        <vt:i4>147</vt:i4>
      </vt:variant>
      <vt:variant>
        <vt:i4>0</vt:i4>
      </vt:variant>
      <vt:variant>
        <vt:i4>5</vt:i4>
      </vt:variant>
      <vt:variant>
        <vt:lpwstr>http://www.toxicology.org/ai/apt/careerguide.asp</vt:lpwstr>
      </vt:variant>
      <vt:variant>
        <vt:lpwstr>What is Toxicology?</vt:lpwstr>
      </vt:variant>
      <vt:variant>
        <vt:i4>852060</vt:i4>
      </vt:variant>
      <vt:variant>
        <vt:i4>144</vt:i4>
      </vt:variant>
      <vt:variant>
        <vt:i4>0</vt:i4>
      </vt:variant>
      <vt:variant>
        <vt:i4>5</vt:i4>
      </vt:variant>
      <vt:variant>
        <vt:lpwstr>http://emergency.cdc.gov/agent/agentlistchem-category.asp</vt:lpwstr>
      </vt:variant>
      <vt:variant>
        <vt:lpwstr/>
      </vt:variant>
      <vt:variant>
        <vt:i4>1507404</vt:i4>
      </vt:variant>
      <vt:variant>
        <vt:i4>141</vt:i4>
      </vt:variant>
      <vt:variant>
        <vt:i4>0</vt:i4>
      </vt:variant>
      <vt:variant>
        <vt:i4>5</vt:i4>
      </vt:variant>
      <vt:variant>
        <vt:lpwstr>http://www.cdc.gov/mmwr/preview/mmwrhtml/mm6212a7.htm</vt:lpwstr>
      </vt:variant>
      <vt:variant>
        <vt:lpwstr/>
      </vt:variant>
      <vt:variant>
        <vt:i4>5177370</vt:i4>
      </vt:variant>
      <vt:variant>
        <vt:i4>135</vt:i4>
      </vt:variant>
      <vt:variant>
        <vt:i4>0</vt:i4>
      </vt:variant>
      <vt:variant>
        <vt:i4>5</vt:i4>
      </vt:variant>
      <vt:variant>
        <vt:lpwstr>http://www.cdc.gov/nchs/data/databriefs/db166.htm</vt:lpwstr>
      </vt:variant>
      <vt:variant>
        <vt:lpwstr/>
      </vt:variant>
      <vt:variant>
        <vt:i4>3801205</vt:i4>
      </vt:variant>
      <vt:variant>
        <vt:i4>132</vt:i4>
      </vt:variant>
      <vt:variant>
        <vt:i4>0</vt:i4>
      </vt:variant>
      <vt:variant>
        <vt:i4>5</vt:i4>
      </vt:variant>
      <vt:variant>
        <vt:lpwstr>http://www.sciencelearn.org.nz/About-this-site/Glossary/toxicology</vt:lpwstr>
      </vt:variant>
      <vt:variant>
        <vt:lpwstr/>
      </vt:variant>
      <vt:variant>
        <vt:i4>1638415</vt:i4>
      </vt:variant>
      <vt:variant>
        <vt:i4>129</vt:i4>
      </vt:variant>
      <vt:variant>
        <vt:i4>0</vt:i4>
      </vt:variant>
      <vt:variant>
        <vt:i4>5</vt:i4>
      </vt:variant>
      <vt:variant>
        <vt:lpwstr>http://www.unece.org/trans/danger/publi/ghs/ghs_rev00/00files_e.html</vt:lpwstr>
      </vt:variant>
      <vt:variant>
        <vt:lpwstr/>
      </vt:variant>
      <vt:variant>
        <vt:i4>4456459</vt:i4>
      </vt:variant>
      <vt:variant>
        <vt:i4>126</vt:i4>
      </vt:variant>
      <vt:variant>
        <vt:i4>0</vt:i4>
      </vt:variant>
      <vt:variant>
        <vt:i4>5</vt:i4>
      </vt:variant>
      <vt:variant>
        <vt:lpwstr>https://www.osha.gov/dsg/hazcom/ghs.html</vt:lpwstr>
      </vt:variant>
      <vt:variant>
        <vt:lpwstr/>
      </vt:variant>
      <vt:variant>
        <vt:i4>7274596</vt:i4>
      </vt:variant>
      <vt:variant>
        <vt:i4>123</vt:i4>
      </vt:variant>
      <vt:variant>
        <vt:i4>0</vt:i4>
      </vt:variant>
      <vt:variant>
        <vt:i4>5</vt:i4>
      </vt:variant>
      <vt:variant>
        <vt:lpwstr>https://www.osha.gov/Publications/OSHA3514.html</vt:lpwstr>
      </vt:variant>
      <vt:variant>
        <vt:lpwstr/>
      </vt:variant>
      <vt:variant>
        <vt:i4>7274596</vt:i4>
      </vt:variant>
      <vt:variant>
        <vt:i4>120</vt:i4>
      </vt:variant>
      <vt:variant>
        <vt:i4>0</vt:i4>
      </vt:variant>
      <vt:variant>
        <vt:i4>5</vt:i4>
      </vt:variant>
      <vt:variant>
        <vt:lpwstr>https://www.osha.gov/Publications/OSHA3514.html</vt:lpwstr>
      </vt:variant>
      <vt:variant>
        <vt:lpwstr/>
      </vt:variant>
      <vt:variant>
        <vt:i4>5963848</vt:i4>
      </vt:variant>
      <vt:variant>
        <vt:i4>117</vt:i4>
      </vt:variant>
      <vt:variant>
        <vt:i4>0</vt:i4>
      </vt:variant>
      <vt:variant>
        <vt:i4>5</vt:i4>
      </vt:variant>
      <vt:variant>
        <vt:lpwstr>http://www.acs.org/content/dam/acsorg/about/governance/committees/chemicalsafety/publications/chemical-safety-manual-teachers.pdf</vt:lpwstr>
      </vt:variant>
      <vt:variant>
        <vt:lpwstr/>
      </vt:variant>
      <vt:variant>
        <vt:i4>5963848</vt:i4>
      </vt:variant>
      <vt:variant>
        <vt:i4>114</vt:i4>
      </vt:variant>
      <vt:variant>
        <vt:i4>0</vt:i4>
      </vt:variant>
      <vt:variant>
        <vt:i4>5</vt:i4>
      </vt:variant>
      <vt:variant>
        <vt:lpwstr>http://www.acs.org/content/dam/acsorg/about/governance/committees/chemicalsafety/publications/chemical-safety-manual-teachers.pdf</vt:lpwstr>
      </vt:variant>
      <vt:variant>
        <vt:lpwstr/>
      </vt:variant>
      <vt:variant>
        <vt:i4>5963848</vt:i4>
      </vt:variant>
      <vt:variant>
        <vt:i4>111</vt:i4>
      </vt:variant>
      <vt:variant>
        <vt:i4>0</vt:i4>
      </vt:variant>
      <vt:variant>
        <vt:i4>5</vt:i4>
      </vt:variant>
      <vt:variant>
        <vt:lpwstr>http://www.acs.org/content/dam/acsorg/about/governance/committees/chemicalsafety/publications/chemical-safety-manual-teachers.pdf</vt:lpwstr>
      </vt:variant>
      <vt:variant>
        <vt:lpwstr/>
      </vt:variant>
      <vt:variant>
        <vt:i4>1900649</vt:i4>
      </vt:variant>
      <vt:variant>
        <vt:i4>108</vt:i4>
      </vt:variant>
      <vt:variant>
        <vt:i4>0</vt:i4>
      </vt:variant>
      <vt:variant>
        <vt:i4>5</vt:i4>
      </vt:variant>
      <vt:variant>
        <vt:lpwstr>http://www.flinnsci.com/media/460940/safety_notes_vol_12-9.pdf</vt:lpwstr>
      </vt:variant>
      <vt:variant>
        <vt:lpwstr/>
      </vt:variant>
      <vt:variant>
        <vt:i4>7471212</vt:i4>
      </vt:variant>
      <vt:variant>
        <vt:i4>105</vt:i4>
      </vt:variant>
      <vt:variant>
        <vt:i4>0</vt:i4>
      </vt:variant>
      <vt:variant>
        <vt:i4>5</vt:i4>
      </vt:variant>
      <vt:variant>
        <vt:lpwstr>http://www.nrc.gov/reading-rm/basic-ref/teachers/09.pdf</vt:lpwstr>
      </vt:variant>
      <vt:variant>
        <vt:lpwstr/>
      </vt:variant>
      <vt:variant>
        <vt:i4>7536695</vt:i4>
      </vt:variant>
      <vt:variant>
        <vt:i4>102</vt:i4>
      </vt:variant>
      <vt:variant>
        <vt:i4>0</vt:i4>
      </vt:variant>
      <vt:variant>
        <vt:i4>5</vt:i4>
      </vt:variant>
      <vt:variant>
        <vt:lpwstr>http://www.inchem.org/documents/harmproj/harmproj/harmproj8.pdf</vt:lpwstr>
      </vt:variant>
      <vt:variant>
        <vt:lpwstr/>
      </vt:variant>
      <vt:variant>
        <vt:i4>7536695</vt:i4>
      </vt:variant>
      <vt:variant>
        <vt:i4>99</vt:i4>
      </vt:variant>
      <vt:variant>
        <vt:i4>0</vt:i4>
      </vt:variant>
      <vt:variant>
        <vt:i4>5</vt:i4>
      </vt:variant>
      <vt:variant>
        <vt:lpwstr>http://www.inchem.org/documents/harmproj/harmproj/harmproj8.pdf</vt:lpwstr>
      </vt:variant>
      <vt:variant>
        <vt:lpwstr/>
      </vt:variant>
      <vt:variant>
        <vt:i4>4194396</vt:i4>
      </vt:variant>
      <vt:variant>
        <vt:i4>96</vt:i4>
      </vt:variant>
      <vt:variant>
        <vt:i4>0</vt:i4>
      </vt:variant>
      <vt:variant>
        <vt:i4>5</vt:i4>
      </vt:variant>
      <vt:variant>
        <vt:lpwstr>http://www.merckmanuals.com/professional/injuries_poisoning/poisoning/general_principles_of_poisoning.html</vt:lpwstr>
      </vt:variant>
      <vt:variant>
        <vt:lpwstr/>
      </vt:variant>
      <vt:variant>
        <vt:i4>4980762</vt:i4>
      </vt:variant>
      <vt:variant>
        <vt:i4>90</vt:i4>
      </vt:variant>
      <vt:variant>
        <vt:i4>0</vt:i4>
      </vt:variant>
      <vt:variant>
        <vt:i4>5</vt:i4>
      </vt:variant>
      <vt:variant>
        <vt:lpwstr>http://www.merckmanuals.com/professional/injuries_poisoning/poisoning/general_principles_of_poisoning.html</vt:lpwstr>
      </vt:variant>
      <vt:variant>
        <vt:lpwstr>v1117965</vt:lpwstr>
      </vt:variant>
      <vt:variant>
        <vt:i4>1900557</vt:i4>
      </vt:variant>
      <vt:variant>
        <vt:i4>87</vt:i4>
      </vt:variant>
      <vt:variant>
        <vt:i4>0</vt:i4>
      </vt:variant>
      <vt:variant>
        <vt:i4>5</vt:i4>
      </vt:variant>
      <vt:variant>
        <vt:lpwstr>http://chemistry.org/chemmatters/cd3.html</vt:lpwstr>
      </vt:variant>
      <vt:variant>
        <vt:lpwstr/>
      </vt:variant>
      <vt:variant>
        <vt:i4>7405655</vt:i4>
      </vt:variant>
      <vt:variant>
        <vt:i4>84</vt:i4>
      </vt:variant>
      <vt:variant>
        <vt:i4>0</vt:i4>
      </vt:variant>
      <vt:variant>
        <vt:i4>5</vt:i4>
      </vt:variant>
      <vt:variant>
        <vt:lpwstr>mailto:chemmatters@acs.org</vt:lpwstr>
      </vt:variant>
      <vt:variant>
        <vt:lpwstr/>
      </vt:variant>
      <vt:variant>
        <vt:i4>6619230</vt:i4>
      </vt:variant>
      <vt:variant>
        <vt:i4>81</vt:i4>
      </vt:variant>
      <vt:variant>
        <vt:i4>0</vt:i4>
      </vt:variant>
      <vt:variant>
        <vt:i4>5</vt:i4>
      </vt:variant>
      <vt:variant>
        <vt:lpwstr>mailto:bbleam@verizon.net</vt:lpwstr>
      </vt:variant>
      <vt:variant>
        <vt:lpwstr/>
      </vt:variant>
      <vt:variant>
        <vt:i4>1769522</vt:i4>
      </vt:variant>
      <vt:variant>
        <vt:i4>74</vt:i4>
      </vt:variant>
      <vt:variant>
        <vt:i4>0</vt:i4>
      </vt:variant>
      <vt:variant>
        <vt:i4>5</vt:i4>
      </vt:variant>
      <vt:variant>
        <vt:lpwstr/>
      </vt:variant>
      <vt:variant>
        <vt:lpwstr>_Toc403841159</vt:lpwstr>
      </vt:variant>
      <vt:variant>
        <vt:i4>1769522</vt:i4>
      </vt:variant>
      <vt:variant>
        <vt:i4>68</vt:i4>
      </vt:variant>
      <vt:variant>
        <vt:i4>0</vt:i4>
      </vt:variant>
      <vt:variant>
        <vt:i4>5</vt:i4>
      </vt:variant>
      <vt:variant>
        <vt:lpwstr/>
      </vt:variant>
      <vt:variant>
        <vt:lpwstr>_Toc403841158</vt:lpwstr>
      </vt:variant>
      <vt:variant>
        <vt:i4>1769522</vt:i4>
      </vt:variant>
      <vt:variant>
        <vt:i4>62</vt:i4>
      </vt:variant>
      <vt:variant>
        <vt:i4>0</vt:i4>
      </vt:variant>
      <vt:variant>
        <vt:i4>5</vt:i4>
      </vt:variant>
      <vt:variant>
        <vt:lpwstr/>
      </vt:variant>
      <vt:variant>
        <vt:lpwstr>_Toc403841157</vt:lpwstr>
      </vt:variant>
      <vt:variant>
        <vt:i4>1769522</vt:i4>
      </vt:variant>
      <vt:variant>
        <vt:i4>56</vt:i4>
      </vt:variant>
      <vt:variant>
        <vt:i4>0</vt:i4>
      </vt:variant>
      <vt:variant>
        <vt:i4>5</vt:i4>
      </vt:variant>
      <vt:variant>
        <vt:lpwstr/>
      </vt:variant>
      <vt:variant>
        <vt:lpwstr>_Toc403841156</vt:lpwstr>
      </vt:variant>
      <vt:variant>
        <vt:i4>1769522</vt:i4>
      </vt:variant>
      <vt:variant>
        <vt:i4>50</vt:i4>
      </vt:variant>
      <vt:variant>
        <vt:i4>0</vt:i4>
      </vt:variant>
      <vt:variant>
        <vt:i4>5</vt:i4>
      </vt:variant>
      <vt:variant>
        <vt:lpwstr/>
      </vt:variant>
      <vt:variant>
        <vt:lpwstr>_Toc403841155</vt:lpwstr>
      </vt:variant>
      <vt:variant>
        <vt:i4>1769522</vt:i4>
      </vt:variant>
      <vt:variant>
        <vt:i4>44</vt:i4>
      </vt:variant>
      <vt:variant>
        <vt:i4>0</vt:i4>
      </vt:variant>
      <vt:variant>
        <vt:i4>5</vt:i4>
      </vt:variant>
      <vt:variant>
        <vt:lpwstr/>
      </vt:variant>
      <vt:variant>
        <vt:lpwstr>_Toc403841154</vt:lpwstr>
      </vt:variant>
      <vt:variant>
        <vt:i4>1769522</vt:i4>
      </vt:variant>
      <vt:variant>
        <vt:i4>38</vt:i4>
      </vt:variant>
      <vt:variant>
        <vt:i4>0</vt:i4>
      </vt:variant>
      <vt:variant>
        <vt:i4>5</vt:i4>
      </vt:variant>
      <vt:variant>
        <vt:lpwstr/>
      </vt:variant>
      <vt:variant>
        <vt:lpwstr>_Toc403841153</vt:lpwstr>
      </vt:variant>
      <vt:variant>
        <vt:i4>1769522</vt:i4>
      </vt:variant>
      <vt:variant>
        <vt:i4>32</vt:i4>
      </vt:variant>
      <vt:variant>
        <vt:i4>0</vt:i4>
      </vt:variant>
      <vt:variant>
        <vt:i4>5</vt:i4>
      </vt:variant>
      <vt:variant>
        <vt:lpwstr/>
      </vt:variant>
      <vt:variant>
        <vt:lpwstr>_Toc403841152</vt:lpwstr>
      </vt:variant>
      <vt:variant>
        <vt:i4>1769522</vt:i4>
      </vt:variant>
      <vt:variant>
        <vt:i4>26</vt:i4>
      </vt:variant>
      <vt:variant>
        <vt:i4>0</vt:i4>
      </vt:variant>
      <vt:variant>
        <vt:i4>5</vt:i4>
      </vt:variant>
      <vt:variant>
        <vt:lpwstr/>
      </vt:variant>
      <vt:variant>
        <vt:lpwstr>_Toc403841151</vt:lpwstr>
      </vt:variant>
      <vt:variant>
        <vt:i4>1769522</vt:i4>
      </vt:variant>
      <vt:variant>
        <vt:i4>20</vt:i4>
      </vt:variant>
      <vt:variant>
        <vt:i4>0</vt:i4>
      </vt:variant>
      <vt:variant>
        <vt:i4>5</vt:i4>
      </vt:variant>
      <vt:variant>
        <vt:lpwstr/>
      </vt:variant>
      <vt:variant>
        <vt:lpwstr>_Toc403841150</vt:lpwstr>
      </vt:variant>
      <vt:variant>
        <vt:i4>1703986</vt:i4>
      </vt:variant>
      <vt:variant>
        <vt:i4>14</vt:i4>
      </vt:variant>
      <vt:variant>
        <vt:i4>0</vt:i4>
      </vt:variant>
      <vt:variant>
        <vt:i4>5</vt:i4>
      </vt:variant>
      <vt:variant>
        <vt:lpwstr/>
      </vt:variant>
      <vt:variant>
        <vt:lpwstr>_Toc403841149</vt:lpwstr>
      </vt:variant>
      <vt:variant>
        <vt:i4>1703986</vt:i4>
      </vt:variant>
      <vt:variant>
        <vt:i4>8</vt:i4>
      </vt:variant>
      <vt:variant>
        <vt:i4>0</vt:i4>
      </vt:variant>
      <vt:variant>
        <vt:i4>5</vt:i4>
      </vt:variant>
      <vt:variant>
        <vt:lpwstr/>
      </vt:variant>
      <vt:variant>
        <vt:lpwstr>_Toc403841148</vt:lpwstr>
      </vt:variant>
      <vt:variant>
        <vt:i4>1703986</vt:i4>
      </vt:variant>
      <vt:variant>
        <vt:i4>2</vt:i4>
      </vt:variant>
      <vt:variant>
        <vt:i4>0</vt:i4>
      </vt:variant>
      <vt:variant>
        <vt:i4>5</vt:i4>
      </vt:variant>
      <vt:variant>
        <vt:lpwstr/>
      </vt:variant>
      <vt:variant>
        <vt:lpwstr>_Toc403841147</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1966154</vt:i4>
      </vt:variant>
      <vt:variant>
        <vt:i4>0</vt:i4>
      </vt:variant>
      <vt:variant>
        <vt:i4>0</vt:i4>
      </vt:variant>
      <vt:variant>
        <vt:i4>5</vt:i4>
      </vt:variant>
      <vt:variant>
        <vt:lpwstr>http://environmentalet.hypermart.net/env1100/atmos&amp;ap.htm</vt:lpwstr>
      </vt:variant>
      <vt:variant>
        <vt:lpwstr/>
      </vt:variant>
      <vt:variant>
        <vt:i4>6029402</vt:i4>
      </vt:variant>
      <vt:variant>
        <vt:i4>-1</vt:i4>
      </vt:variant>
      <vt:variant>
        <vt:i4>1324</vt:i4>
      </vt:variant>
      <vt:variant>
        <vt:i4>1</vt:i4>
      </vt:variant>
      <vt:variant>
        <vt:lpwstr>http://environmentalet.hypermart.net/env1100/drc.gif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dc:creator>
  <cp:lastModifiedBy>Patrice Pages, Mr.</cp:lastModifiedBy>
  <cp:revision>4</cp:revision>
  <cp:lastPrinted>2008-10-01T15:11:00Z</cp:lastPrinted>
  <dcterms:created xsi:type="dcterms:W3CDTF">2015-03-17T20:49:00Z</dcterms:created>
  <dcterms:modified xsi:type="dcterms:W3CDTF">2015-03-26T20:47:00Z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