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352" w:rsidRPr="00FB090C" w:rsidRDefault="00FC76AC" w:rsidP="002913D8">
      <w:pPr>
        <w:jc w:val="center"/>
        <w:rPr>
          <w:rFonts w:ascii="Arial" w:hAnsi="Arial" w:cs="Arial"/>
        </w:rPr>
      </w:pPr>
      <w:bookmarkStart w:id="0" w:name="_Toc131478034"/>
      <w:bookmarkStart w:id="1" w:name="_Toc152405707"/>
      <w:bookmarkStart w:id="2" w:name="_Toc162254119"/>
      <w:r w:rsidRPr="00FB090C">
        <w:rPr>
          <w:rFonts w:ascii="Arial" w:hAnsi="Arial" w:cs="Arial"/>
          <w:noProof/>
        </w:rPr>
        <w:drawing>
          <wp:inline distT="0" distB="0" distL="0" distR="0" wp14:anchorId="3DCE554C" wp14:editId="2FAB0D5E">
            <wp:extent cx="2192020" cy="523240"/>
            <wp:effectExtent l="0" t="0" r="0" b="0"/>
            <wp:docPr id="2" name="Picture 1" descr="logo_chemmatt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hemmatters[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2020" cy="523240"/>
                    </a:xfrm>
                    <a:prstGeom prst="rect">
                      <a:avLst/>
                    </a:prstGeom>
                    <a:noFill/>
                    <a:ln>
                      <a:noFill/>
                    </a:ln>
                  </pic:spPr>
                </pic:pic>
              </a:graphicData>
            </a:graphic>
          </wp:inline>
        </w:drawing>
      </w:r>
    </w:p>
    <w:p w:rsidR="00CE7352" w:rsidRDefault="00CE7352" w:rsidP="002913D8">
      <w:pPr>
        <w:jc w:val="center"/>
        <w:rPr>
          <w:rFonts w:ascii="Arial" w:hAnsi="Arial" w:cs="Arial"/>
          <w:szCs w:val="20"/>
        </w:rPr>
      </w:pPr>
    </w:p>
    <w:p w:rsidR="00756E5C" w:rsidRPr="00FB090C" w:rsidRDefault="00756E5C" w:rsidP="002913D8">
      <w:pPr>
        <w:jc w:val="center"/>
        <w:rPr>
          <w:rFonts w:ascii="Arial" w:hAnsi="Arial" w:cs="Arial"/>
          <w:szCs w:val="20"/>
        </w:rPr>
      </w:pPr>
    </w:p>
    <w:p w:rsidR="00383382" w:rsidRDefault="009E555C" w:rsidP="002913D8">
      <w:pPr>
        <w:jc w:val="center"/>
        <w:rPr>
          <w:rFonts w:ascii="Arial" w:hAnsi="Arial" w:cs="Arial"/>
          <w:b/>
          <w:sz w:val="32"/>
          <w:szCs w:val="32"/>
        </w:rPr>
      </w:pPr>
      <w:r>
        <w:rPr>
          <w:rFonts w:ascii="Arial" w:hAnsi="Arial" w:cs="Arial"/>
          <w:b/>
          <w:sz w:val="32"/>
          <w:szCs w:val="32"/>
        </w:rPr>
        <w:t>February/March 2016</w:t>
      </w:r>
      <w:r w:rsidR="00F4043A" w:rsidRPr="00FB090C">
        <w:rPr>
          <w:rFonts w:ascii="Arial" w:hAnsi="Arial" w:cs="Arial"/>
          <w:b/>
          <w:sz w:val="32"/>
          <w:szCs w:val="32"/>
        </w:rPr>
        <w:t xml:space="preserve"> </w:t>
      </w:r>
      <w:r w:rsidR="00CE7352" w:rsidRPr="00FB090C">
        <w:rPr>
          <w:rFonts w:ascii="Arial" w:hAnsi="Arial" w:cs="Arial"/>
          <w:b/>
          <w:sz w:val="32"/>
          <w:szCs w:val="32"/>
        </w:rPr>
        <w:t>Teacher's Guide</w:t>
      </w:r>
      <w:r w:rsidR="006A4F10">
        <w:rPr>
          <w:rFonts w:ascii="Arial" w:hAnsi="Arial" w:cs="Arial"/>
          <w:b/>
          <w:sz w:val="32"/>
          <w:szCs w:val="32"/>
        </w:rPr>
        <w:t xml:space="preserve"> for</w:t>
      </w:r>
    </w:p>
    <w:p w:rsidR="003A649F" w:rsidRDefault="003A649F" w:rsidP="002913D8">
      <w:pPr>
        <w:jc w:val="center"/>
        <w:rPr>
          <w:rFonts w:ascii="Arial" w:hAnsi="Arial" w:cs="Arial"/>
          <w:b/>
          <w:sz w:val="32"/>
          <w:szCs w:val="32"/>
        </w:rPr>
      </w:pPr>
    </w:p>
    <w:p w:rsidR="006A4F10" w:rsidRPr="007327B4" w:rsidRDefault="00DE262D" w:rsidP="002913D8">
      <w:pPr>
        <w:jc w:val="center"/>
        <w:rPr>
          <w:rFonts w:ascii="Arial" w:hAnsi="Arial" w:cs="Arial"/>
          <w:i/>
          <w:sz w:val="32"/>
          <w:szCs w:val="32"/>
        </w:rPr>
      </w:pPr>
      <w:r>
        <w:rPr>
          <w:rFonts w:ascii="Arial" w:hAnsi="Arial" w:cs="Arial"/>
          <w:b/>
          <w:i/>
          <w:sz w:val="32"/>
          <w:szCs w:val="32"/>
        </w:rPr>
        <w:t>Let’s Talk about E-Cigarettes</w:t>
      </w:r>
    </w:p>
    <w:p w:rsidR="00F4043A" w:rsidRPr="00FB090C" w:rsidRDefault="00F4043A" w:rsidP="002913D8">
      <w:pPr>
        <w:rPr>
          <w:rFonts w:ascii="Arial" w:hAnsi="Arial" w:cs="Arial"/>
          <w:b/>
          <w:sz w:val="32"/>
          <w:szCs w:val="32"/>
        </w:rPr>
      </w:pPr>
    </w:p>
    <w:p w:rsidR="00CE7352" w:rsidRPr="00FB090C" w:rsidRDefault="00CE7352" w:rsidP="002913D8">
      <w:pPr>
        <w:jc w:val="center"/>
        <w:rPr>
          <w:rFonts w:ascii="Arial" w:hAnsi="Arial" w:cs="Arial"/>
          <w:b/>
          <w:sz w:val="32"/>
          <w:szCs w:val="32"/>
        </w:rPr>
      </w:pPr>
      <w:r w:rsidRPr="00FB090C">
        <w:rPr>
          <w:rFonts w:ascii="Arial" w:hAnsi="Arial" w:cs="Arial"/>
          <w:b/>
          <w:sz w:val="32"/>
          <w:szCs w:val="32"/>
        </w:rPr>
        <w:t>Table of Contents</w:t>
      </w:r>
    </w:p>
    <w:p w:rsidR="00CE7352" w:rsidRPr="00FB090C" w:rsidRDefault="00CE7352" w:rsidP="002913D8">
      <w:pPr>
        <w:pStyle w:val="TOC1"/>
        <w:ind w:right="0"/>
        <w:rPr>
          <w:rFonts w:cs="Arial"/>
        </w:rPr>
      </w:pPr>
    </w:p>
    <w:p w:rsidR="00462D20" w:rsidRPr="00FB090C" w:rsidRDefault="00462D20" w:rsidP="002913D8">
      <w:pPr>
        <w:pStyle w:val="TOC1"/>
        <w:ind w:right="0"/>
        <w:rPr>
          <w:rFonts w:cs="Arial"/>
          <w:sz w:val="20"/>
        </w:rPr>
      </w:pPr>
    </w:p>
    <w:p w:rsidR="00120DDA" w:rsidRDefault="00C90ECE">
      <w:pPr>
        <w:pStyle w:val="TOC1"/>
        <w:rPr>
          <w:rFonts w:asciiTheme="minorHAnsi" w:eastAsiaTheme="minorEastAsia" w:hAnsiTheme="minorHAnsi" w:cstheme="minorBidi"/>
          <w:b w:val="0"/>
          <w:sz w:val="22"/>
          <w:szCs w:val="22"/>
        </w:rPr>
      </w:pPr>
      <w:r w:rsidRPr="00FB090C">
        <w:rPr>
          <w:rFonts w:cs="Arial"/>
          <w:sz w:val="20"/>
        </w:rPr>
        <w:fldChar w:fldCharType="begin"/>
      </w:r>
      <w:r w:rsidR="00CE7352" w:rsidRPr="00FB090C">
        <w:rPr>
          <w:rFonts w:cs="Arial"/>
          <w:sz w:val="20"/>
        </w:rPr>
        <w:instrText xml:space="preserve"> TOC \o "1-3" \h \z \u </w:instrText>
      </w:r>
      <w:r w:rsidRPr="00FB090C">
        <w:rPr>
          <w:rFonts w:cs="Arial"/>
          <w:sz w:val="20"/>
        </w:rPr>
        <w:fldChar w:fldCharType="separate"/>
      </w:r>
      <w:hyperlink w:anchor="_Toc441571347" w:history="1">
        <w:r w:rsidR="00120DDA" w:rsidRPr="00184F67">
          <w:rPr>
            <w:rStyle w:val="Hyperlink"/>
          </w:rPr>
          <w:t>About the Guide</w:t>
        </w:r>
        <w:r w:rsidR="00120DDA">
          <w:rPr>
            <w:webHidden/>
          </w:rPr>
          <w:tab/>
        </w:r>
        <w:r w:rsidR="00120DDA">
          <w:rPr>
            <w:webHidden/>
          </w:rPr>
          <w:fldChar w:fldCharType="begin"/>
        </w:r>
        <w:r w:rsidR="00120DDA">
          <w:rPr>
            <w:webHidden/>
          </w:rPr>
          <w:instrText xml:space="preserve"> PAGEREF _Toc441571347 \h </w:instrText>
        </w:r>
        <w:r w:rsidR="00120DDA">
          <w:rPr>
            <w:webHidden/>
          </w:rPr>
        </w:r>
        <w:r w:rsidR="00120DDA">
          <w:rPr>
            <w:webHidden/>
          </w:rPr>
          <w:fldChar w:fldCharType="separate"/>
        </w:r>
        <w:r w:rsidR="00120DDA">
          <w:rPr>
            <w:webHidden/>
          </w:rPr>
          <w:t>2</w:t>
        </w:r>
        <w:r w:rsidR="00120DDA">
          <w:rPr>
            <w:webHidden/>
          </w:rPr>
          <w:fldChar w:fldCharType="end"/>
        </w:r>
      </w:hyperlink>
    </w:p>
    <w:p w:rsidR="00120DDA" w:rsidRDefault="00120DDA">
      <w:pPr>
        <w:pStyle w:val="TOC1"/>
        <w:rPr>
          <w:rFonts w:asciiTheme="minorHAnsi" w:eastAsiaTheme="minorEastAsia" w:hAnsiTheme="minorHAnsi" w:cstheme="minorBidi"/>
          <w:b w:val="0"/>
          <w:sz w:val="22"/>
          <w:szCs w:val="22"/>
        </w:rPr>
      </w:pPr>
      <w:hyperlink w:anchor="_Toc441571348" w:history="1">
        <w:r w:rsidRPr="00184F67">
          <w:rPr>
            <w:rStyle w:val="Hyperlink"/>
          </w:rPr>
          <w:t>Student Questions</w:t>
        </w:r>
        <w:r>
          <w:rPr>
            <w:webHidden/>
          </w:rPr>
          <w:tab/>
        </w:r>
        <w:r>
          <w:rPr>
            <w:webHidden/>
          </w:rPr>
          <w:fldChar w:fldCharType="begin"/>
        </w:r>
        <w:r>
          <w:rPr>
            <w:webHidden/>
          </w:rPr>
          <w:instrText xml:space="preserve"> PAGEREF _Toc441571348 \h </w:instrText>
        </w:r>
        <w:r>
          <w:rPr>
            <w:webHidden/>
          </w:rPr>
        </w:r>
        <w:r>
          <w:rPr>
            <w:webHidden/>
          </w:rPr>
          <w:fldChar w:fldCharType="separate"/>
        </w:r>
        <w:r>
          <w:rPr>
            <w:webHidden/>
          </w:rPr>
          <w:t>3</w:t>
        </w:r>
        <w:r>
          <w:rPr>
            <w:webHidden/>
          </w:rPr>
          <w:fldChar w:fldCharType="end"/>
        </w:r>
      </w:hyperlink>
    </w:p>
    <w:p w:rsidR="00120DDA" w:rsidRDefault="00120DDA">
      <w:pPr>
        <w:pStyle w:val="TOC1"/>
        <w:rPr>
          <w:rFonts w:asciiTheme="minorHAnsi" w:eastAsiaTheme="minorEastAsia" w:hAnsiTheme="minorHAnsi" w:cstheme="minorBidi"/>
          <w:b w:val="0"/>
          <w:sz w:val="22"/>
          <w:szCs w:val="22"/>
        </w:rPr>
      </w:pPr>
      <w:hyperlink w:anchor="_Toc441571349" w:history="1">
        <w:r w:rsidRPr="00184F67">
          <w:rPr>
            <w:rStyle w:val="Hyperlink"/>
          </w:rPr>
          <w:t>Answers to Student Questions</w:t>
        </w:r>
        <w:r>
          <w:rPr>
            <w:webHidden/>
          </w:rPr>
          <w:tab/>
        </w:r>
        <w:r>
          <w:rPr>
            <w:webHidden/>
          </w:rPr>
          <w:fldChar w:fldCharType="begin"/>
        </w:r>
        <w:r>
          <w:rPr>
            <w:webHidden/>
          </w:rPr>
          <w:instrText xml:space="preserve"> PAGEREF _Toc441571349 \h </w:instrText>
        </w:r>
        <w:r>
          <w:rPr>
            <w:webHidden/>
          </w:rPr>
        </w:r>
        <w:r>
          <w:rPr>
            <w:webHidden/>
          </w:rPr>
          <w:fldChar w:fldCharType="separate"/>
        </w:r>
        <w:r>
          <w:rPr>
            <w:webHidden/>
          </w:rPr>
          <w:t>4</w:t>
        </w:r>
        <w:r>
          <w:rPr>
            <w:webHidden/>
          </w:rPr>
          <w:fldChar w:fldCharType="end"/>
        </w:r>
      </w:hyperlink>
    </w:p>
    <w:p w:rsidR="00120DDA" w:rsidRDefault="00120DDA">
      <w:pPr>
        <w:pStyle w:val="TOC1"/>
        <w:rPr>
          <w:rFonts w:asciiTheme="minorHAnsi" w:eastAsiaTheme="minorEastAsia" w:hAnsiTheme="minorHAnsi" w:cstheme="minorBidi"/>
          <w:b w:val="0"/>
          <w:sz w:val="22"/>
          <w:szCs w:val="22"/>
        </w:rPr>
      </w:pPr>
      <w:hyperlink w:anchor="_Toc441571350" w:history="1">
        <w:r w:rsidRPr="00184F67">
          <w:rPr>
            <w:rStyle w:val="Hyperlink"/>
          </w:rPr>
          <w:t>Anticipation Guide</w:t>
        </w:r>
        <w:r>
          <w:rPr>
            <w:webHidden/>
          </w:rPr>
          <w:tab/>
        </w:r>
        <w:r>
          <w:rPr>
            <w:webHidden/>
          </w:rPr>
          <w:fldChar w:fldCharType="begin"/>
        </w:r>
        <w:r>
          <w:rPr>
            <w:webHidden/>
          </w:rPr>
          <w:instrText xml:space="preserve"> PAGEREF _Toc441571350 \h </w:instrText>
        </w:r>
        <w:r>
          <w:rPr>
            <w:webHidden/>
          </w:rPr>
        </w:r>
        <w:r>
          <w:rPr>
            <w:webHidden/>
          </w:rPr>
          <w:fldChar w:fldCharType="separate"/>
        </w:r>
        <w:r>
          <w:rPr>
            <w:webHidden/>
          </w:rPr>
          <w:t>6</w:t>
        </w:r>
        <w:r>
          <w:rPr>
            <w:webHidden/>
          </w:rPr>
          <w:fldChar w:fldCharType="end"/>
        </w:r>
      </w:hyperlink>
    </w:p>
    <w:p w:rsidR="00120DDA" w:rsidRDefault="00120DDA">
      <w:pPr>
        <w:pStyle w:val="TOC1"/>
        <w:rPr>
          <w:rFonts w:asciiTheme="minorHAnsi" w:eastAsiaTheme="minorEastAsia" w:hAnsiTheme="minorHAnsi" w:cstheme="minorBidi"/>
          <w:b w:val="0"/>
          <w:sz w:val="22"/>
          <w:szCs w:val="22"/>
        </w:rPr>
      </w:pPr>
      <w:hyperlink w:anchor="_Toc441571351" w:history="1">
        <w:r w:rsidRPr="00184F67">
          <w:rPr>
            <w:rStyle w:val="Hyperlink"/>
          </w:rPr>
          <w:t>Reading Strategies</w:t>
        </w:r>
        <w:r>
          <w:rPr>
            <w:webHidden/>
          </w:rPr>
          <w:tab/>
        </w:r>
        <w:r>
          <w:rPr>
            <w:webHidden/>
          </w:rPr>
          <w:fldChar w:fldCharType="begin"/>
        </w:r>
        <w:r>
          <w:rPr>
            <w:webHidden/>
          </w:rPr>
          <w:instrText xml:space="preserve"> PAGEREF _Toc441571351 \h </w:instrText>
        </w:r>
        <w:r>
          <w:rPr>
            <w:webHidden/>
          </w:rPr>
        </w:r>
        <w:r>
          <w:rPr>
            <w:webHidden/>
          </w:rPr>
          <w:fldChar w:fldCharType="separate"/>
        </w:r>
        <w:r>
          <w:rPr>
            <w:webHidden/>
          </w:rPr>
          <w:t>7</w:t>
        </w:r>
        <w:r>
          <w:rPr>
            <w:webHidden/>
          </w:rPr>
          <w:fldChar w:fldCharType="end"/>
        </w:r>
      </w:hyperlink>
    </w:p>
    <w:p w:rsidR="00120DDA" w:rsidRDefault="00120DDA">
      <w:pPr>
        <w:pStyle w:val="TOC1"/>
        <w:rPr>
          <w:rFonts w:asciiTheme="minorHAnsi" w:eastAsiaTheme="minorEastAsia" w:hAnsiTheme="minorHAnsi" w:cstheme="minorBidi"/>
          <w:b w:val="0"/>
          <w:sz w:val="22"/>
          <w:szCs w:val="22"/>
        </w:rPr>
      </w:pPr>
      <w:hyperlink w:anchor="_Toc441571352" w:history="1">
        <w:r w:rsidRPr="00184F67">
          <w:rPr>
            <w:rStyle w:val="Hyperlink"/>
          </w:rPr>
          <w:t>Background Information</w:t>
        </w:r>
        <w:r>
          <w:rPr>
            <w:webHidden/>
          </w:rPr>
          <w:tab/>
        </w:r>
        <w:r>
          <w:rPr>
            <w:webHidden/>
          </w:rPr>
          <w:fldChar w:fldCharType="begin"/>
        </w:r>
        <w:r>
          <w:rPr>
            <w:webHidden/>
          </w:rPr>
          <w:instrText xml:space="preserve"> PAGEREF _Toc441571352 \h </w:instrText>
        </w:r>
        <w:r>
          <w:rPr>
            <w:webHidden/>
          </w:rPr>
        </w:r>
        <w:r>
          <w:rPr>
            <w:webHidden/>
          </w:rPr>
          <w:fldChar w:fldCharType="separate"/>
        </w:r>
        <w:r>
          <w:rPr>
            <w:webHidden/>
          </w:rPr>
          <w:t>10</w:t>
        </w:r>
        <w:r>
          <w:rPr>
            <w:webHidden/>
          </w:rPr>
          <w:fldChar w:fldCharType="end"/>
        </w:r>
      </w:hyperlink>
    </w:p>
    <w:p w:rsidR="00120DDA" w:rsidRDefault="00120DDA">
      <w:pPr>
        <w:pStyle w:val="TOC1"/>
        <w:rPr>
          <w:rFonts w:asciiTheme="minorHAnsi" w:eastAsiaTheme="minorEastAsia" w:hAnsiTheme="minorHAnsi" w:cstheme="minorBidi"/>
          <w:b w:val="0"/>
          <w:sz w:val="22"/>
          <w:szCs w:val="22"/>
        </w:rPr>
      </w:pPr>
      <w:hyperlink w:anchor="_Toc441571353" w:history="1">
        <w:r w:rsidRPr="00184F67">
          <w:rPr>
            <w:rStyle w:val="Hyperlink"/>
          </w:rPr>
          <w:t>Connections to Chemistry Concepts</w:t>
        </w:r>
        <w:r>
          <w:rPr>
            <w:webHidden/>
          </w:rPr>
          <w:tab/>
        </w:r>
        <w:r>
          <w:rPr>
            <w:webHidden/>
          </w:rPr>
          <w:fldChar w:fldCharType="begin"/>
        </w:r>
        <w:r>
          <w:rPr>
            <w:webHidden/>
          </w:rPr>
          <w:instrText xml:space="preserve"> PAGEREF _Toc441571353 \h </w:instrText>
        </w:r>
        <w:r>
          <w:rPr>
            <w:webHidden/>
          </w:rPr>
        </w:r>
        <w:r>
          <w:rPr>
            <w:webHidden/>
          </w:rPr>
          <w:fldChar w:fldCharType="separate"/>
        </w:r>
        <w:r>
          <w:rPr>
            <w:webHidden/>
          </w:rPr>
          <w:t>34</w:t>
        </w:r>
        <w:r>
          <w:rPr>
            <w:webHidden/>
          </w:rPr>
          <w:fldChar w:fldCharType="end"/>
        </w:r>
      </w:hyperlink>
    </w:p>
    <w:p w:rsidR="00120DDA" w:rsidRDefault="00120DDA">
      <w:pPr>
        <w:pStyle w:val="TOC1"/>
        <w:rPr>
          <w:rFonts w:asciiTheme="minorHAnsi" w:eastAsiaTheme="minorEastAsia" w:hAnsiTheme="minorHAnsi" w:cstheme="minorBidi"/>
          <w:b w:val="0"/>
          <w:sz w:val="22"/>
          <w:szCs w:val="22"/>
        </w:rPr>
      </w:pPr>
      <w:hyperlink w:anchor="_Toc441571354" w:history="1">
        <w:r w:rsidRPr="00184F67">
          <w:rPr>
            <w:rStyle w:val="Hyperlink"/>
          </w:rPr>
          <w:t>Possible Student Misconceptions</w:t>
        </w:r>
        <w:r>
          <w:rPr>
            <w:webHidden/>
          </w:rPr>
          <w:tab/>
        </w:r>
        <w:r>
          <w:rPr>
            <w:webHidden/>
          </w:rPr>
          <w:fldChar w:fldCharType="begin"/>
        </w:r>
        <w:r>
          <w:rPr>
            <w:webHidden/>
          </w:rPr>
          <w:instrText xml:space="preserve"> PAGEREF _Toc441571354 \h </w:instrText>
        </w:r>
        <w:r>
          <w:rPr>
            <w:webHidden/>
          </w:rPr>
        </w:r>
        <w:r>
          <w:rPr>
            <w:webHidden/>
          </w:rPr>
          <w:fldChar w:fldCharType="separate"/>
        </w:r>
        <w:r>
          <w:rPr>
            <w:webHidden/>
          </w:rPr>
          <w:t>35</w:t>
        </w:r>
        <w:r>
          <w:rPr>
            <w:webHidden/>
          </w:rPr>
          <w:fldChar w:fldCharType="end"/>
        </w:r>
      </w:hyperlink>
    </w:p>
    <w:p w:rsidR="00120DDA" w:rsidRDefault="00120DDA">
      <w:pPr>
        <w:pStyle w:val="TOC1"/>
        <w:rPr>
          <w:rFonts w:asciiTheme="minorHAnsi" w:eastAsiaTheme="minorEastAsia" w:hAnsiTheme="minorHAnsi" w:cstheme="minorBidi"/>
          <w:b w:val="0"/>
          <w:sz w:val="22"/>
          <w:szCs w:val="22"/>
        </w:rPr>
      </w:pPr>
      <w:hyperlink w:anchor="_Toc441571355" w:history="1">
        <w:r w:rsidRPr="00184F67">
          <w:rPr>
            <w:rStyle w:val="Hyperlink"/>
          </w:rPr>
          <w:t>Anticipating Student Questions</w:t>
        </w:r>
        <w:r>
          <w:rPr>
            <w:webHidden/>
          </w:rPr>
          <w:tab/>
        </w:r>
        <w:r>
          <w:rPr>
            <w:webHidden/>
          </w:rPr>
          <w:fldChar w:fldCharType="begin"/>
        </w:r>
        <w:r>
          <w:rPr>
            <w:webHidden/>
          </w:rPr>
          <w:instrText xml:space="preserve"> PAGEREF _Toc441571355 \h </w:instrText>
        </w:r>
        <w:r>
          <w:rPr>
            <w:webHidden/>
          </w:rPr>
        </w:r>
        <w:r>
          <w:rPr>
            <w:webHidden/>
          </w:rPr>
          <w:fldChar w:fldCharType="separate"/>
        </w:r>
        <w:r>
          <w:rPr>
            <w:webHidden/>
          </w:rPr>
          <w:t>36</w:t>
        </w:r>
        <w:r>
          <w:rPr>
            <w:webHidden/>
          </w:rPr>
          <w:fldChar w:fldCharType="end"/>
        </w:r>
      </w:hyperlink>
    </w:p>
    <w:p w:rsidR="00120DDA" w:rsidRDefault="00120DDA">
      <w:pPr>
        <w:pStyle w:val="TOC2"/>
        <w:rPr>
          <w:rFonts w:asciiTheme="minorHAnsi" w:eastAsiaTheme="minorEastAsia" w:hAnsiTheme="minorHAnsi" w:cstheme="minorBidi"/>
          <w:b w:val="0"/>
          <w:sz w:val="22"/>
          <w:szCs w:val="22"/>
        </w:rPr>
      </w:pPr>
      <w:hyperlink w:anchor="_Toc441571356" w:history="1">
        <w:r w:rsidRPr="00184F67">
          <w:rPr>
            <w:rStyle w:val="Hyperlink"/>
          </w:rPr>
          <w:t>In-Class Activities</w:t>
        </w:r>
        <w:r>
          <w:rPr>
            <w:webHidden/>
          </w:rPr>
          <w:tab/>
        </w:r>
        <w:r>
          <w:rPr>
            <w:webHidden/>
          </w:rPr>
          <w:fldChar w:fldCharType="begin"/>
        </w:r>
        <w:r>
          <w:rPr>
            <w:webHidden/>
          </w:rPr>
          <w:instrText xml:space="preserve"> PAGEREF _Toc441571356 \h </w:instrText>
        </w:r>
        <w:r>
          <w:rPr>
            <w:webHidden/>
          </w:rPr>
        </w:r>
        <w:r>
          <w:rPr>
            <w:webHidden/>
          </w:rPr>
          <w:fldChar w:fldCharType="separate"/>
        </w:r>
        <w:r>
          <w:rPr>
            <w:webHidden/>
          </w:rPr>
          <w:t>37</w:t>
        </w:r>
        <w:r>
          <w:rPr>
            <w:webHidden/>
          </w:rPr>
          <w:fldChar w:fldCharType="end"/>
        </w:r>
      </w:hyperlink>
    </w:p>
    <w:p w:rsidR="00120DDA" w:rsidRDefault="00120DDA">
      <w:pPr>
        <w:pStyle w:val="TOC1"/>
        <w:rPr>
          <w:rFonts w:asciiTheme="minorHAnsi" w:eastAsiaTheme="minorEastAsia" w:hAnsiTheme="minorHAnsi" w:cstheme="minorBidi"/>
          <w:b w:val="0"/>
          <w:sz w:val="22"/>
          <w:szCs w:val="22"/>
        </w:rPr>
      </w:pPr>
      <w:hyperlink w:anchor="_Toc441571357" w:history="1">
        <w:r w:rsidRPr="00184F67">
          <w:rPr>
            <w:rStyle w:val="Hyperlink"/>
          </w:rPr>
          <w:t>Out-of-Class Activities and Projects</w:t>
        </w:r>
        <w:r>
          <w:rPr>
            <w:webHidden/>
          </w:rPr>
          <w:tab/>
        </w:r>
        <w:r>
          <w:rPr>
            <w:webHidden/>
          </w:rPr>
          <w:fldChar w:fldCharType="begin"/>
        </w:r>
        <w:r>
          <w:rPr>
            <w:webHidden/>
          </w:rPr>
          <w:instrText xml:space="preserve"> PAGEREF _Toc441571357 \h </w:instrText>
        </w:r>
        <w:r>
          <w:rPr>
            <w:webHidden/>
          </w:rPr>
        </w:r>
        <w:r>
          <w:rPr>
            <w:webHidden/>
          </w:rPr>
          <w:fldChar w:fldCharType="separate"/>
        </w:r>
        <w:r>
          <w:rPr>
            <w:webHidden/>
          </w:rPr>
          <w:t>37</w:t>
        </w:r>
        <w:r>
          <w:rPr>
            <w:webHidden/>
          </w:rPr>
          <w:fldChar w:fldCharType="end"/>
        </w:r>
      </w:hyperlink>
    </w:p>
    <w:p w:rsidR="00120DDA" w:rsidRDefault="00120DDA">
      <w:pPr>
        <w:pStyle w:val="TOC1"/>
        <w:rPr>
          <w:rFonts w:asciiTheme="minorHAnsi" w:eastAsiaTheme="minorEastAsia" w:hAnsiTheme="minorHAnsi" w:cstheme="minorBidi"/>
          <w:b w:val="0"/>
          <w:sz w:val="22"/>
          <w:szCs w:val="22"/>
        </w:rPr>
      </w:pPr>
      <w:hyperlink w:anchor="_Toc441571358" w:history="1">
        <w:r w:rsidRPr="00184F67">
          <w:rPr>
            <w:rStyle w:val="Hyperlink"/>
          </w:rPr>
          <w:t>References</w:t>
        </w:r>
        <w:r>
          <w:rPr>
            <w:webHidden/>
          </w:rPr>
          <w:tab/>
        </w:r>
        <w:r>
          <w:rPr>
            <w:webHidden/>
          </w:rPr>
          <w:fldChar w:fldCharType="begin"/>
        </w:r>
        <w:r>
          <w:rPr>
            <w:webHidden/>
          </w:rPr>
          <w:instrText xml:space="preserve"> PAGEREF _Toc441571358 \h </w:instrText>
        </w:r>
        <w:r>
          <w:rPr>
            <w:webHidden/>
          </w:rPr>
        </w:r>
        <w:r>
          <w:rPr>
            <w:webHidden/>
          </w:rPr>
          <w:fldChar w:fldCharType="separate"/>
        </w:r>
        <w:r>
          <w:rPr>
            <w:webHidden/>
          </w:rPr>
          <w:t>39</w:t>
        </w:r>
        <w:r>
          <w:rPr>
            <w:webHidden/>
          </w:rPr>
          <w:fldChar w:fldCharType="end"/>
        </w:r>
      </w:hyperlink>
    </w:p>
    <w:p w:rsidR="00120DDA" w:rsidRDefault="00120DDA">
      <w:pPr>
        <w:pStyle w:val="TOC1"/>
        <w:rPr>
          <w:rFonts w:asciiTheme="minorHAnsi" w:eastAsiaTheme="minorEastAsia" w:hAnsiTheme="minorHAnsi" w:cstheme="minorBidi"/>
          <w:b w:val="0"/>
          <w:sz w:val="22"/>
          <w:szCs w:val="22"/>
        </w:rPr>
      </w:pPr>
      <w:hyperlink w:anchor="_Toc441571359" w:history="1">
        <w:r w:rsidRPr="00184F67">
          <w:rPr>
            <w:rStyle w:val="Hyperlink"/>
          </w:rPr>
          <w:t>Web Sites for Additional Information</w:t>
        </w:r>
        <w:r>
          <w:rPr>
            <w:webHidden/>
          </w:rPr>
          <w:tab/>
        </w:r>
        <w:r>
          <w:rPr>
            <w:webHidden/>
          </w:rPr>
          <w:fldChar w:fldCharType="begin"/>
        </w:r>
        <w:r>
          <w:rPr>
            <w:webHidden/>
          </w:rPr>
          <w:instrText xml:space="preserve"> PAGEREF _Toc441571359 \h </w:instrText>
        </w:r>
        <w:r>
          <w:rPr>
            <w:webHidden/>
          </w:rPr>
        </w:r>
        <w:r>
          <w:rPr>
            <w:webHidden/>
          </w:rPr>
          <w:fldChar w:fldCharType="separate"/>
        </w:r>
        <w:r>
          <w:rPr>
            <w:webHidden/>
          </w:rPr>
          <w:t>40</w:t>
        </w:r>
        <w:r>
          <w:rPr>
            <w:webHidden/>
          </w:rPr>
          <w:fldChar w:fldCharType="end"/>
        </w:r>
      </w:hyperlink>
    </w:p>
    <w:p w:rsidR="00120DDA" w:rsidRDefault="00120DDA">
      <w:pPr>
        <w:pStyle w:val="TOC1"/>
        <w:rPr>
          <w:rFonts w:asciiTheme="minorHAnsi" w:eastAsiaTheme="minorEastAsia" w:hAnsiTheme="minorHAnsi" w:cstheme="minorBidi"/>
          <w:b w:val="0"/>
          <w:sz w:val="22"/>
          <w:szCs w:val="22"/>
        </w:rPr>
      </w:pPr>
      <w:hyperlink w:anchor="_Toc441571360" w:history="1">
        <w:r w:rsidRPr="00184F67">
          <w:rPr>
            <w:rStyle w:val="Hyperlink"/>
          </w:rPr>
          <w:t>More Web Sites on Teacher Information and Lesson Plans</w:t>
        </w:r>
        <w:r>
          <w:rPr>
            <w:webHidden/>
          </w:rPr>
          <w:tab/>
        </w:r>
        <w:r>
          <w:rPr>
            <w:webHidden/>
          </w:rPr>
          <w:fldChar w:fldCharType="begin"/>
        </w:r>
        <w:r>
          <w:rPr>
            <w:webHidden/>
          </w:rPr>
          <w:instrText xml:space="preserve"> PAGEREF _Toc441571360 \h </w:instrText>
        </w:r>
        <w:r>
          <w:rPr>
            <w:webHidden/>
          </w:rPr>
        </w:r>
        <w:r>
          <w:rPr>
            <w:webHidden/>
          </w:rPr>
          <w:fldChar w:fldCharType="separate"/>
        </w:r>
        <w:r>
          <w:rPr>
            <w:webHidden/>
          </w:rPr>
          <w:t>44</w:t>
        </w:r>
        <w:r>
          <w:rPr>
            <w:webHidden/>
          </w:rPr>
          <w:fldChar w:fldCharType="end"/>
        </w:r>
      </w:hyperlink>
    </w:p>
    <w:p w:rsidR="00F2328F" w:rsidRPr="00FB090C" w:rsidRDefault="00C90ECE" w:rsidP="00180175">
      <w:pPr>
        <w:pStyle w:val="Heading1"/>
        <w:tabs>
          <w:tab w:val="right" w:leader="dot" w:pos="8640"/>
        </w:tabs>
        <w:ind w:right="720"/>
      </w:pPr>
      <w:r w:rsidRPr="00FB090C">
        <w:fldChar w:fldCharType="end"/>
      </w:r>
    </w:p>
    <w:p w:rsidR="004A1E0F" w:rsidRPr="001C00DD" w:rsidRDefault="004A1E0F" w:rsidP="001C00DD">
      <w:pPr>
        <w:pStyle w:val="Heading1"/>
      </w:pPr>
      <w:bookmarkStart w:id="3" w:name="_Toc212568386"/>
      <w:r>
        <w:br w:type="page"/>
      </w:r>
      <w:bookmarkStart w:id="4" w:name="_Toc283997087"/>
      <w:bookmarkStart w:id="5" w:name="_Toc335320006"/>
      <w:bookmarkStart w:id="6" w:name="_Toc441571347"/>
      <w:r w:rsidRPr="001C00DD">
        <w:lastRenderedPageBreak/>
        <w:t>About the Guide</w:t>
      </w:r>
      <w:bookmarkEnd w:id="4"/>
      <w:bookmarkEnd w:id="5"/>
      <w:bookmarkEnd w:id="6"/>
    </w:p>
    <w:p w:rsidR="004A1E0F" w:rsidRDefault="004A1E0F" w:rsidP="004A1E0F">
      <w:pPr>
        <w:rPr>
          <w:rFonts w:ascii="Arial" w:hAnsi="Arial" w:cs="Arial"/>
          <w:color w:val="000000"/>
        </w:rPr>
      </w:pPr>
    </w:p>
    <w:p w:rsidR="004A1E0F" w:rsidRPr="00CE7352" w:rsidRDefault="004A1E0F" w:rsidP="004A1E0F">
      <w:pPr>
        <w:rPr>
          <w:rFonts w:ascii="Arial" w:hAnsi="Arial" w:cs="Arial"/>
          <w:sz w:val="22"/>
          <w:szCs w:val="22"/>
        </w:rPr>
      </w:pPr>
      <w:r>
        <w:rPr>
          <w:rFonts w:ascii="Arial" w:hAnsi="Arial" w:cs="Arial"/>
          <w:sz w:val="22"/>
          <w:szCs w:val="22"/>
        </w:rPr>
        <w:t xml:space="preserve">Teacher’s Guide editors </w:t>
      </w:r>
      <w:r w:rsidRPr="00CE7352">
        <w:rPr>
          <w:rFonts w:ascii="Arial" w:hAnsi="Arial" w:cs="Arial"/>
          <w:sz w:val="22"/>
          <w:szCs w:val="22"/>
        </w:rPr>
        <w:t xml:space="preserve">William Bleam, </w:t>
      </w:r>
      <w:r w:rsidR="00D4022D">
        <w:rPr>
          <w:rFonts w:ascii="Arial" w:hAnsi="Arial" w:cs="Arial"/>
          <w:sz w:val="22"/>
          <w:szCs w:val="22"/>
        </w:rPr>
        <w:t xml:space="preserve">Regis Goode, </w:t>
      </w:r>
      <w:r>
        <w:rPr>
          <w:rFonts w:ascii="Arial" w:hAnsi="Arial" w:cs="Arial"/>
          <w:sz w:val="22"/>
          <w:szCs w:val="22"/>
        </w:rPr>
        <w:t xml:space="preserve">Donald McKinney, </w:t>
      </w:r>
      <w:r w:rsidR="00D4022D">
        <w:rPr>
          <w:rFonts w:ascii="Arial" w:hAnsi="Arial" w:cs="Arial"/>
          <w:sz w:val="22"/>
          <w:szCs w:val="22"/>
        </w:rPr>
        <w:t xml:space="preserve">Barbara Sitzman </w:t>
      </w:r>
      <w:r w:rsidR="006A5ADF">
        <w:rPr>
          <w:rFonts w:ascii="Arial" w:hAnsi="Arial" w:cs="Arial"/>
          <w:sz w:val="22"/>
          <w:szCs w:val="22"/>
        </w:rPr>
        <w:t xml:space="preserve">and </w:t>
      </w:r>
      <w:r>
        <w:rPr>
          <w:rFonts w:ascii="Arial" w:hAnsi="Arial" w:cs="Arial"/>
          <w:sz w:val="22"/>
          <w:szCs w:val="22"/>
        </w:rPr>
        <w:t xml:space="preserve">Ronald Tempest created the Teacher’s Guide article </w:t>
      </w:r>
      <w:r w:rsidRPr="00CE7352">
        <w:rPr>
          <w:rFonts w:ascii="Arial" w:hAnsi="Arial" w:cs="Arial"/>
          <w:sz w:val="22"/>
          <w:szCs w:val="22"/>
        </w:rPr>
        <w:t>material.</w:t>
      </w:r>
      <w:r>
        <w:rPr>
          <w:rFonts w:ascii="Arial" w:hAnsi="Arial" w:cs="Arial"/>
          <w:sz w:val="22"/>
          <w:szCs w:val="22"/>
        </w:rPr>
        <w:t xml:space="preserve"> E-mail: </w:t>
      </w:r>
      <w:hyperlink r:id="rId10" w:history="1">
        <w:r w:rsidRPr="00A47303">
          <w:rPr>
            <w:rStyle w:val="Hyperlink"/>
            <w:rFonts w:ascii="Arial" w:hAnsi="Arial" w:cs="Arial"/>
            <w:sz w:val="22"/>
            <w:szCs w:val="22"/>
          </w:rPr>
          <w:t>bbleam@verizon.net</w:t>
        </w:r>
      </w:hyperlink>
    </w:p>
    <w:p w:rsidR="004A1E0F" w:rsidRPr="00CE7352" w:rsidRDefault="004A1E0F" w:rsidP="004A1E0F">
      <w:pPr>
        <w:autoSpaceDE w:val="0"/>
        <w:autoSpaceDN w:val="0"/>
        <w:adjustRightInd w:val="0"/>
        <w:rPr>
          <w:rFonts w:ascii="Arial" w:hAnsi="Arial" w:cs="Arial"/>
          <w:sz w:val="22"/>
          <w:szCs w:val="22"/>
        </w:rPr>
      </w:pPr>
    </w:p>
    <w:p w:rsidR="00383382" w:rsidRDefault="004A1E0F" w:rsidP="004A1E0F">
      <w:pPr>
        <w:autoSpaceDE w:val="0"/>
        <w:autoSpaceDN w:val="0"/>
        <w:adjustRightInd w:val="0"/>
        <w:rPr>
          <w:rFonts w:ascii="Arial" w:hAnsi="Arial" w:cs="Arial"/>
          <w:sz w:val="22"/>
          <w:szCs w:val="22"/>
        </w:rPr>
      </w:pPr>
      <w:r w:rsidRPr="00CE7352">
        <w:rPr>
          <w:rFonts w:ascii="Arial" w:hAnsi="Arial" w:cs="Arial"/>
          <w:sz w:val="22"/>
          <w:szCs w:val="22"/>
        </w:rPr>
        <w:t>Susan Cooper prepared the anticipation</w:t>
      </w:r>
      <w:r>
        <w:rPr>
          <w:rFonts w:ascii="Arial" w:hAnsi="Arial" w:cs="Arial"/>
          <w:sz w:val="22"/>
          <w:szCs w:val="22"/>
        </w:rPr>
        <w:t xml:space="preserve"> </w:t>
      </w:r>
      <w:r w:rsidRPr="00CE7352">
        <w:rPr>
          <w:rFonts w:ascii="Arial" w:hAnsi="Arial" w:cs="Arial"/>
          <w:sz w:val="22"/>
          <w:szCs w:val="22"/>
        </w:rPr>
        <w:t>and reading guides.</w:t>
      </w:r>
    </w:p>
    <w:p w:rsidR="004A1E0F" w:rsidRPr="00CE7352" w:rsidRDefault="004A1E0F" w:rsidP="004A1E0F">
      <w:pPr>
        <w:rPr>
          <w:rFonts w:ascii="Arial" w:hAnsi="Arial" w:cs="Arial"/>
          <w:sz w:val="22"/>
          <w:szCs w:val="22"/>
        </w:rPr>
      </w:pPr>
    </w:p>
    <w:p w:rsidR="004A1E0F" w:rsidRPr="00CE7352" w:rsidRDefault="004A1E0F" w:rsidP="004A1E0F">
      <w:pPr>
        <w:rPr>
          <w:rFonts w:ascii="Arial" w:hAnsi="Arial" w:cs="Arial"/>
          <w:sz w:val="22"/>
          <w:szCs w:val="22"/>
        </w:rPr>
      </w:pPr>
      <w:r w:rsidRPr="00CE7352">
        <w:rPr>
          <w:rFonts w:ascii="Arial" w:hAnsi="Arial" w:cs="Arial"/>
          <w:sz w:val="22"/>
          <w:szCs w:val="22"/>
        </w:rPr>
        <w:t>Patrice Pages,</w:t>
      </w:r>
      <w:r>
        <w:rPr>
          <w:rFonts w:ascii="Arial" w:hAnsi="Arial" w:cs="Arial"/>
          <w:sz w:val="22"/>
          <w:szCs w:val="22"/>
        </w:rPr>
        <w:t xml:space="preserve"> </w:t>
      </w:r>
      <w:r w:rsidRPr="00CE7352">
        <w:rPr>
          <w:rFonts w:ascii="Arial" w:hAnsi="Arial" w:cs="Arial"/>
          <w:i/>
          <w:sz w:val="22"/>
          <w:szCs w:val="22"/>
        </w:rPr>
        <w:t>ChemMatters</w:t>
      </w:r>
      <w:r>
        <w:rPr>
          <w:rFonts w:ascii="Arial" w:hAnsi="Arial" w:cs="Arial"/>
          <w:sz w:val="22"/>
          <w:szCs w:val="22"/>
        </w:rPr>
        <w:t xml:space="preserve"> e</w:t>
      </w:r>
      <w:r w:rsidRPr="00CE7352">
        <w:rPr>
          <w:rFonts w:ascii="Arial" w:hAnsi="Arial" w:cs="Arial"/>
          <w:sz w:val="22"/>
          <w:szCs w:val="22"/>
        </w:rPr>
        <w:t xml:space="preserve">ditor, coordinated production and prepared </w:t>
      </w:r>
      <w:r>
        <w:rPr>
          <w:rFonts w:ascii="Arial" w:hAnsi="Arial" w:cs="Arial"/>
          <w:sz w:val="22"/>
          <w:szCs w:val="22"/>
        </w:rPr>
        <w:t>the Microsoft</w:t>
      </w:r>
      <w:r w:rsidRPr="00CE7352">
        <w:rPr>
          <w:rFonts w:ascii="Arial" w:hAnsi="Arial" w:cs="Arial"/>
          <w:sz w:val="22"/>
          <w:szCs w:val="22"/>
        </w:rPr>
        <w:t xml:space="preserve"> Word and PDF versions of the </w:t>
      </w:r>
      <w:r>
        <w:rPr>
          <w:rFonts w:ascii="Arial" w:hAnsi="Arial" w:cs="Arial"/>
          <w:sz w:val="22"/>
          <w:szCs w:val="22"/>
        </w:rPr>
        <w:t xml:space="preserve">Teacher’s </w:t>
      </w:r>
      <w:r w:rsidRPr="00CE7352">
        <w:rPr>
          <w:rFonts w:ascii="Arial" w:hAnsi="Arial" w:cs="Arial"/>
          <w:sz w:val="22"/>
          <w:szCs w:val="22"/>
        </w:rPr>
        <w:t xml:space="preserve">Guide. E-mail: </w:t>
      </w:r>
      <w:hyperlink r:id="rId11" w:history="1">
        <w:r w:rsidRPr="00CE7352">
          <w:rPr>
            <w:rStyle w:val="Hyperlink"/>
            <w:rFonts w:ascii="Arial" w:hAnsi="Arial" w:cs="Arial"/>
            <w:sz w:val="22"/>
            <w:szCs w:val="22"/>
          </w:rPr>
          <w:t>chemmatters@acs.org</w:t>
        </w:r>
      </w:hyperlink>
    </w:p>
    <w:p w:rsidR="004A1E0F" w:rsidRPr="00CC3115" w:rsidRDefault="004A1E0F" w:rsidP="004A1E0F">
      <w:pPr>
        <w:rPr>
          <w:rFonts w:cs="Arial"/>
          <w:sz w:val="22"/>
          <w:szCs w:val="22"/>
        </w:rPr>
      </w:pPr>
    </w:p>
    <w:p w:rsidR="00383382" w:rsidRDefault="004A1E0F" w:rsidP="004A1E0F">
      <w:pPr>
        <w:rPr>
          <w:rFonts w:ascii="Arial" w:hAnsi="Arial" w:cs="Arial"/>
          <w:sz w:val="22"/>
          <w:szCs w:val="22"/>
        </w:rPr>
      </w:pPr>
      <w:r w:rsidRPr="00653AB0">
        <w:rPr>
          <w:rFonts w:ascii="Arial" w:hAnsi="Arial" w:cs="Arial"/>
          <w:sz w:val="22"/>
          <w:szCs w:val="22"/>
        </w:rPr>
        <w:t xml:space="preserve">Articles from past issues of </w:t>
      </w:r>
      <w:r w:rsidRPr="00653AB0">
        <w:rPr>
          <w:rFonts w:ascii="Arial" w:hAnsi="Arial" w:cs="Arial"/>
          <w:i/>
          <w:sz w:val="22"/>
          <w:szCs w:val="22"/>
        </w:rPr>
        <w:t>ChemMatters</w:t>
      </w:r>
      <w:r w:rsidRPr="00653AB0">
        <w:rPr>
          <w:rFonts w:ascii="Arial" w:hAnsi="Arial" w:cs="Arial"/>
          <w:sz w:val="22"/>
          <w:szCs w:val="22"/>
        </w:rPr>
        <w:t xml:space="preserve"> can be accessed from a </w:t>
      </w:r>
      <w:r w:rsidR="006A5ADF">
        <w:rPr>
          <w:rFonts w:ascii="Arial" w:hAnsi="Arial" w:cs="Arial"/>
          <w:sz w:val="22"/>
          <w:szCs w:val="22"/>
        </w:rPr>
        <w:t>DVD</w:t>
      </w:r>
      <w:r w:rsidRPr="00653AB0">
        <w:rPr>
          <w:rFonts w:ascii="Arial" w:hAnsi="Arial" w:cs="Arial"/>
          <w:sz w:val="22"/>
          <w:szCs w:val="22"/>
        </w:rPr>
        <w:t xml:space="preserve"> that is available from the </w:t>
      </w:r>
      <w:smartTag w:uri="urn:schemas-microsoft-com:office:smarttags" w:element="PersonName">
        <w:r w:rsidRPr="00653AB0">
          <w:rPr>
            <w:rFonts w:ascii="Arial" w:hAnsi="Arial" w:cs="Arial"/>
            <w:sz w:val="22"/>
            <w:szCs w:val="22"/>
          </w:rPr>
          <w:t>American Chemical Society</w:t>
        </w:r>
      </w:smartTag>
      <w:r w:rsidRPr="00653AB0">
        <w:rPr>
          <w:rFonts w:ascii="Arial" w:hAnsi="Arial" w:cs="Arial"/>
          <w:sz w:val="22"/>
          <w:szCs w:val="22"/>
        </w:rPr>
        <w:t xml:space="preserve"> for $</w:t>
      </w:r>
      <w:r w:rsidR="006A5ADF">
        <w:rPr>
          <w:rFonts w:ascii="Arial" w:hAnsi="Arial" w:cs="Arial"/>
          <w:sz w:val="22"/>
          <w:szCs w:val="22"/>
        </w:rPr>
        <w:t>42</w:t>
      </w:r>
      <w:r w:rsidRPr="00653AB0">
        <w:rPr>
          <w:rFonts w:ascii="Arial" w:hAnsi="Arial" w:cs="Arial"/>
          <w:sz w:val="22"/>
          <w:szCs w:val="22"/>
        </w:rPr>
        <w:t>. The D</w:t>
      </w:r>
      <w:r w:rsidR="006A5ADF">
        <w:rPr>
          <w:rFonts w:ascii="Arial" w:hAnsi="Arial" w:cs="Arial"/>
          <w:sz w:val="22"/>
          <w:szCs w:val="22"/>
        </w:rPr>
        <w:t>VD</w:t>
      </w:r>
      <w:r w:rsidRPr="00653AB0">
        <w:rPr>
          <w:rFonts w:ascii="Arial" w:hAnsi="Arial" w:cs="Arial"/>
          <w:sz w:val="22"/>
          <w:szCs w:val="22"/>
        </w:rPr>
        <w:t xml:space="preserve"> contains </w:t>
      </w:r>
      <w:r w:rsidR="006A5ADF">
        <w:rPr>
          <w:rFonts w:ascii="Arial" w:hAnsi="Arial" w:cs="Arial"/>
          <w:sz w:val="22"/>
          <w:szCs w:val="22"/>
        </w:rPr>
        <w:t>the entire 30-year publication of</w:t>
      </w:r>
      <w:r w:rsidRPr="00653AB0">
        <w:rPr>
          <w:rFonts w:ascii="Arial" w:hAnsi="Arial" w:cs="Arial"/>
          <w:sz w:val="22"/>
          <w:szCs w:val="22"/>
        </w:rPr>
        <w:t xml:space="preserve"> </w:t>
      </w:r>
      <w:r w:rsidRPr="00653AB0">
        <w:rPr>
          <w:rFonts w:ascii="Arial" w:hAnsi="Arial" w:cs="Arial"/>
          <w:i/>
          <w:sz w:val="22"/>
          <w:szCs w:val="22"/>
        </w:rPr>
        <w:t>ChemMatters</w:t>
      </w:r>
      <w:r w:rsidRPr="00653AB0">
        <w:rPr>
          <w:rFonts w:ascii="Arial" w:hAnsi="Arial" w:cs="Arial"/>
          <w:sz w:val="22"/>
          <w:szCs w:val="22"/>
        </w:rPr>
        <w:t xml:space="preserve"> issues</w:t>
      </w:r>
      <w:r w:rsidR="006A5ADF">
        <w:rPr>
          <w:rFonts w:ascii="Arial" w:hAnsi="Arial" w:cs="Arial"/>
          <w:sz w:val="22"/>
          <w:szCs w:val="22"/>
        </w:rPr>
        <w:t>,</w:t>
      </w:r>
      <w:r w:rsidRPr="00653AB0">
        <w:rPr>
          <w:rFonts w:ascii="Arial" w:hAnsi="Arial" w:cs="Arial"/>
          <w:sz w:val="22"/>
          <w:szCs w:val="22"/>
        </w:rPr>
        <w:t xml:space="preserve"> from February 1983 to April 20</w:t>
      </w:r>
      <w:r w:rsidR="006A5ADF">
        <w:rPr>
          <w:rFonts w:ascii="Arial" w:hAnsi="Arial" w:cs="Arial"/>
          <w:sz w:val="22"/>
          <w:szCs w:val="22"/>
        </w:rPr>
        <w:t>13</w:t>
      </w:r>
      <w:r w:rsidRPr="00653AB0">
        <w:rPr>
          <w:rFonts w:ascii="Arial" w:hAnsi="Arial" w:cs="Arial"/>
          <w:sz w:val="22"/>
          <w:szCs w:val="22"/>
        </w:rPr>
        <w:t>.</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The </w:t>
      </w:r>
      <w:r w:rsidRPr="00653AB0">
        <w:rPr>
          <w:rFonts w:ascii="Arial" w:hAnsi="Arial" w:cs="Arial"/>
          <w:i/>
          <w:sz w:val="22"/>
          <w:szCs w:val="22"/>
        </w:rPr>
        <w:t xml:space="preserve">ChemMatters </w:t>
      </w:r>
      <w:r w:rsidRPr="0092489F">
        <w:rPr>
          <w:rFonts w:ascii="Arial" w:hAnsi="Arial" w:cs="Arial"/>
          <w:sz w:val="22"/>
          <w:szCs w:val="22"/>
        </w:rPr>
        <w:t>D</w:t>
      </w:r>
      <w:r w:rsidR="006A5ADF" w:rsidRPr="0092489F">
        <w:rPr>
          <w:rFonts w:ascii="Arial" w:hAnsi="Arial" w:cs="Arial"/>
          <w:sz w:val="22"/>
          <w:szCs w:val="22"/>
        </w:rPr>
        <w:t>VD</w:t>
      </w:r>
      <w:r w:rsidRPr="0092489F">
        <w:rPr>
          <w:rFonts w:ascii="Arial" w:hAnsi="Arial" w:cs="Arial"/>
          <w:sz w:val="22"/>
          <w:szCs w:val="22"/>
        </w:rPr>
        <w:t xml:space="preserve"> </w:t>
      </w:r>
      <w:r w:rsidR="006A5ADF" w:rsidRPr="0092489F">
        <w:rPr>
          <w:rFonts w:ascii="Arial" w:hAnsi="Arial" w:cs="Arial"/>
          <w:sz w:val="22"/>
          <w:szCs w:val="22"/>
        </w:rPr>
        <w:t xml:space="preserve">also </w:t>
      </w:r>
      <w:r w:rsidRPr="0092489F">
        <w:rPr>
          <w:rFonts w:ascii="Arial" w:hAnsi="Arial" w:cs="Arial"/>
          <w:sz w:val="22"/>
          <w:szCs w:val="22"/>
        </w:rPr>
        <w:t>includes</w:t>
      </w:r>
      <w:r w:rsidRPr="00653AB0">
        <w:rPr>
          <w:rFonts w:ascii="Arial" w:hAnsi="Arial" w:cs="Arial"/>
          <w:sz w:val="22"/>
          <w:szCs w:val="22"/>
        </w:rPr>
        <w:t xml:space="preserve"> </w:t>
      </w:r>
      <w:r w:rsidR="006A5ADF">
        <w:rPr>
          <w:rFonts w:ascii="Arial" w:hAnsi="Arial" w:cs="Arial"/>
          <w:sz w:val="22"/>
          <w:szCs w:val="22"/>
        </w:rPr>
        <w:t xml:space="preserve">Article, Title and Keyword </w:t>
      </w:r>
      <w:r w:rsidRPr="00653AB0">
        <w:rPr>
          <w:rFonts w:ascii="Arial" w:hAnsi="Arial" w:cs="Arial"/>
          <w:sz w:val="22"/>
          <w:szCs w:val="22"/>
        </w:rPr>
        <w:t>Index</w:t>
      </w:r>
      <w:r w:rsidR="006A5ADF">
        <w:rPr>
          <w:rFonts w:ascii="Arial" w:hAnsi="Arial" w:cs="Arial"/>
          <w:sz w:val="22"/>
          <w:szCs w:val="22"/>
        </w:rPr>
        <w:t>es</w:t>
      </w:r>
      <w:r w:rsidRPr="00653AB0">
        <w:rPr>
          <w:rFonts w:ascii="Arial" w:hAnsi="Arial" w:cs="Arial"/>
          <w:sz w:val="22"/>
          <w:szCs w:val="22"/>
        </w:rPr>
        <w:t xml:space="preserve"> </w:t>
      </w:r>
      <w:r>
        <w:rPr>
          <w:rFonts w:ascii="Arial" w:hAnsi="Arial" w:cs="Arial"/>
          <w:sz w:val="22"/>
          <w:szCs w:val="22"/>
        </w:rPr>
        <w:t>tha</w:t>
      </w:r>
      <w:r w:rsidRPr="00653AB0">
        <w:rPr>
          <w:rFonts w:ascii="Arial" w:hAnsi="Arial" w:cs="Arial"/>
          <w:sz w:val="22"/>
          <w:szCs w:val="22"/>
        </w:rPr>
        <w:t>t covers all issues from February 1983 to April 20</w:t>
      </w:r>
      <w:r w:rsidR="006A5ADF">
        <w:rPr>
          <w:rFonts w:ascii="Arial" w:hAnsi="Arial" w:cs="Arial"/>
          <w:sz w:val="22"/>
          <w:szCs w:val="22"/>
        </w:rPr>
        <w:t>13</w:t>
      </w:r>
      <w:r w:rsidRPr="00653AB0">
        <w:rPr>
          <w:rFonts w:ascii="Arial" w:hAnsi="Arial" w:cs="Arial"/>
          <w:sz w:val="22"/>
          <w:szCs w:val="22"/>
        </w:rPr>
        <w:t>.</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The </w:t>
      </w:r>
      <w:r w:rsidRPr="00653AB0">
        <w:rPr>
          <w:rFonts w:ascii="Arial" w:hAnsi="Arial" w:cs="Arial"/>
          <w:i/>
          <w:sz w:val="22"/>
          <w:szCs w:val="22"/>
        </w:rPr>
        <w:t>ChemMatters</w:t>
      </w:r>
      <w:r w:rsidRPr="00653AB0">
        <w:rPr>
          <w:rFonts w:ascii="Arial" w:hAnsi="Arial" w:cs="Arial"/>
          <w:sz w:val="22"/>
          <w:szCs w:val="22"/>
        </w:rPr>
        <w:t xml:space="preserve"> D</w:t>
      </w:r>
      <w:r w:rsidR="006A5ADF">
        <w:rPr>
          <w:rFonts w:ascii="Arial" w:hAnsi="Arial" w:cs="Arial"/>
          <w:sz w:val="22"/>
          <w:szCs w:val="22"/>
        </w:rPr>
        <w:t>VD</w:t>
      </w:r>
      <w:r w:rsidRPr="00653AB0">
        <w:rPr>
          <w:rFonts w:ascii="Arial" w:hAnsi="Arial" w:cs="Arial"/>
          <w:sz w:val="22"/>
          <w:szCs w:val="22"/>
        </w:rPr>
        <w:t xml:space="preserve"> can be purchased by calling 1-800-227-5558.</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Purchase information can be found online at </w:t>
      </w:r>
      <w:hyperlink r:id="rId12" w:history="1">
        <w:r w:rsidRPr="00653AB0">
          <w:rPr>
            <w:rStyle w:val="Hyperlink"/>
            <w:rFonts w:ascii="Arial" w:hAnsi="Arial" w:cs="Arial"/>
            <w:sz w:val="22"/>
            <w:szCs w:val="22"/>
          </w:rPr>
          <w:t>www.acs.org/chemmatters</w:t>
        </w:r>
      </w:hyperlink>
      <w:r w:rsidR="006A5ADF">
        <w:rPr>
          <w:rFonts w:ascii="Arial" w:hAnsi="Arial" w:cs="Arial"/>
          <w:sz w:val="22"/>
          <w:szCs w:val="22"/>
        </w:rPr>
        <w:t>.</w:t>
      </w:r>
    </w:p>
    <w:p w:rsidR="005A0CDC" w:rsidRDefault="004A1E0F" w:rsidP="002D2F50">
      <w:pPr>
        <w:pStyle w:val="Heading1"/>
        <w:spacing w:after="0"/>
      </w:pPr>
      <w:r>
        <w:br w:type="page"/>
      </w:r>
      <w:bookmarkStart w:id="7" w:name="_Toc441571348"/>
      <w:r w:rsidR="005A0CDC" w:rsidRPr="00FB090C">
        <w:lastRenderedPageBreak/>
        <w:t>Student Questions</w:t>
      </w:r>
      <w:bookmarkEnd w:id="3"/>
      <w:bookmarkEnd w:id="7"/>
    </w:p>
    <w:p w:rsidR="002D2F50" w:rsidRDefault="002D2F50" w:rsidP="002D2F50">
      <w:pPr>
        <w:rPr>
          <w:rFonts w:ascii="Arial" w:hAnsi="Arial" w:cs="Arial"/>
          <w:b/>
          <w:sz w:val="28"/>
          <w:szCs w:val="28"/>
        </w:rPr>
      </w:pPr>
      <w:r w:rsidRPr="002D2F50">
        <w:rPr>
          <w:rFonts w:ascii="Arial" w:hAnsi="Arial" w:cs="Arial"/>
          <w:b/>
          <w:sz w:val="28"/>
          <w:szCs w:val="28"/>
        </w:rPr>
        <w:t>(taken from article)</w:t>
      </w:r>
    </w:p>
    <w:p w:rsidR="002D2F50" w:rsidRPr="002D2F50" w:rsidRDefault="002D2F50" w:rsidP="002D2F50">
      <w:pPr>
        <w:rPr>
          <w:rFonts w:ascii="Arial" w:hAnsi="Arial" w:cs="Arial"/>
          <w:b/>
          <w:sz w:val="28"/>
          <w:szCs w:val="28"/>
        </w:rPr>
      </w:pPr>
    </w:p>
    <w:p w:rsidR="00DE262D" w:rsidRPr="009D3A86" w:rsidRDefault="00DE262D" w:rsidP="00DE262D">
      <w:pPr>
        <w:numPr>
          <w:ilvl w:val="2"/>
          <w:numId w:val="3"/>
        </w:numPr>
        <w:tabs>
          <w:tab w:val="clear" w:pos="2340"/>
        </w:tabs>
        <w:ind w:left="360"/>
        <w:rPr>
          <w:rFonts w:ascii="Arial" w:hAnsi="Arial" w:cs="Arial"/>
          <w:sz w:val="22"/>
          <w:szCs w:val="22"/>
        </w:rPr>
      </w:pPr>
      <w:r w:rsidRPr="009D3A86">
        <w:rPr>
          <w:rFonts w:ascii="Arial" w:hAnsi="Arial" w:cs="Arial"/>
          <w:sz w:val="22"/>
          <w:szCs w:val="22"/>
        </w:rPr>
        <w:t>Why is it easier in many states for teens to obtain e-cigarettes than regular cigarettes?</w:t>
      </w:r>
    </w:p>
    <w:p w:rsidR="00DE262D" w:rsidRPr="009D3A86" w:rsidRDefault="00DE262D" w:rsidP="00DE262D">
      <w:pPr>
        <w:numPr>
          <w:ilvl w:val="2"/>
          <w:numId w:val="3"/>
        </w:numPr>
        <w:tabs>
          <w:tab w:val="clear" w:pos="2340"/>
        </w:tabs>
        <w:ind w:left="360"/>
        <w:rPr>
          <w:rFonts w:ascii="Arial" w:hAnsi="Arial" w:cs="Arial"/>
          <w:sz w:val="22"/>
          <w:szCs w:val="22"/>
        </w:rPr>
      </w:pPr>
      <w:r w:rsidRPr="009D3A86">
        <w:rPr>
          <w:rFonts w:ascii="Arial" w:hAnsi="Arial" w:cs="Arial"/>
          <w:sz w:val="22"/>
          <w:szCs w:val="22"/>
        </w:rPr>
        <w:t>What is the power source that vaporizes the liquid in e-cigarettes?</w:t>
      </w:r>
    </w:p>
    <w:p w:rsidR="00DE262D" w:rsidRPr="009D3A86" w:rsidRDefault="00DE262D" w:rsidP="00DE262D">
      <w:pPr>
        <w:numPr>
          <w:ilvl w:val="2"/>
          <w:numId w:val="3"/>
        </w:numPr>
        <w:tabs>
          <w:tab w:val="clear" w:pos="2340"/>
        </w:tabs>
        <w:ind w:left="360"/>
        <w:rPr>
          <w:rFonts w:ascii="Arial" w:hAnsi="Arial" w:cs="Arial"/>
          <w:sz w:val="22"/>
          <w:szCs w:val="22"/>
        </w:rPr>
      </w:pPr>
      <w:r w:rsidRPr="009D3A86">
        <w:rPr>
          <w:rFonts w:ascii="Arial" w:hAnsi="Arial" w:cs="Arial"/>
          <w:sz w:val="22"/>
          <w:szCs w:val="22"/>
        </w:rPr>
        <w:t>Why may the presence of tobacco-specific nitrosamines in cigarette smoke be considered toxic?</w:t>
      </w:r>
    </w:p>
    <w:p w:rsidR="00DE262D" w:rsidRDefault="00DE262D" w:rsidP="00DE262D">
      <w:pPr>
        <w:numPr>
          <w:ilvl w:val="2"/>
          <w:numId w:val="3"/>
        </w:numPr>
        <w:tabs>
          <w:tab w:val="clear" w:pos="2340"/>
        </w:tabs>
        <w:ind w:left="360"/>
        <w:rPr>
          <w:rFonts w:ascii="Arial" w:hAnsi="Arial" w:cs="Arial"/>
          <w:sz w:val="22"/>
          <w:szCs w:val="22"/>
        </w:rPr>
      </w:pPr>
      <w:r w:rsidRPr="009D3A86">
        <w:rPr>
          <w:rFonts w:ascii="Arial" w:hAnsi="Arial" w:cs="Arial"/>
          <w:sz w:val="22"/>
          <w:szCs w:val="22"/>
        </w:rPr>
        <w:t>Of what value is nicotine to members of the nightshade plant family?</w:t>
      </w:r>
    </w:p>
    <w:p w:rsidR="00DE262D" w:rsidRDefault="00DE262D" w:rsidP="00DE262D">
      <w:pPr>
        <w:numPr>
          <w:ilvl w:val="2"/>
          <w:numId w:val="3"/>
        </w:numPr>
        <w:tabs>
          <w:tab w:val="clear" w:pos="2340"/>
        </w:tabs>
        <w:ind w:left="360"/>
        <w:rPr>
          <w:rFonts w:ascii="Arial" w:hAnsi="Arial" w:cs="Arial"/>
          <w:sz w:val="22"/>
          <w:szCs w:val="22"/>
        </w:rPr>
      </w:pPr>
      <w:r w:rsidRPr="009D3A86">
        <w:rPr>
          <w:rFonts w:ascii="Arial" w:hAnsi="Arial" w:cs="Arial"/>
          <w:sz w:val="22"/>
          <w:szCs w:val="22"/>
        </w:rPr>
        <w:t>How do neurons in the brain “talk” to each other?</w:t>
      </w:r>
    </w:p>
    <w:p w:rsidR="00DE262D" w:rsidRPr="009D3A86" w:rsidRDefault="00DE262D" w:rsidP="00DE262D">
      <w:pPr>
        <w:numPr>
          <w:ilvl w:val="2"/>
          <w:numId w:val="3"/>
        </w:numPr>
        <w:tabs>
          <w:tab w:val="clear" w:pos="2340"/>
        </w:tabs>
        <w:ind w:left="360"/>
        <w:rPr>
          <w:rFonts w:ascii="Arial" w:hAnsi="Arial" w:cs="Arial"/>
          <w:sz w:val="22"/>
          <w:szCs w:val="22"/>
        </w:rPr>
      </w:pPr>
      <w:r w:rsidRPr="009D3A86">
        <w:rPr>
          <w:rFonts w:ascii="Arial" w:hAnsi="Arial" w:cs="Arial"/>
          <w:sz w:val="22"/>
          <w:szCs w:val="22"/>
        </w:rPr>
        <w:t>What is the importance of the structural similarity between nicotine and acetylcholine?</w:t>
      </w:r>
    </w:p>
    <w:p w:rsidR="00DE262D" w:rsidRPr="009D3A86" w:rsidRDefault="00DE262D" w:rsidP="00DE262D">
      <w:pPr>
        <w:numPr>
          <w:ilvl w:val="2"/>
          <w:numId w:val="3"/>
        </w:numPr>
        <w:tabs>
          <w:tab w:val="clear" w:pos="2340"/>
        </w:tabs>
        <w:ind w:left="360"/>
        <w:rPr>
          <w:rFonts w:ascii="Arial" w:hAnsi="Arial" w:cs="Arial"/>
          <w:sz w:val="22"/>
          <w:szCs w:val="22"/>
        </w:rPr>
      </w:pPr>
      <w:r w:rsidRPr="009D3A86">
        <w:rPr>
          <w:rFonts w:ascii="Arial" w:hAnsi="Arial" w:cs="Arial"/>
          <w:sz w:val="22"/>
          <w:szCs w:val="22"/>
        </w:rPr>
        <w:t>How is chemical structure of acetylcholine (Figure 2) similar to the structure of nicotine?</w:t>
      </w:r>
    </w:p>
    <w:p w:rsidR="00DE262D" w:rsidRPr="009D3A86" w:rsidRDefault="00DE262D" w:rsidP="00DE262D">
      <w:pPr>
        <w:numPr>
          <w:ilvl w:val="2"/>
          <w:numId w:val="3"/>
        </w:numPr>
        <w:tabs>
          <w:tab w:val="clear" w:pos="2340"/>
        </w:tabs>
        <w:ind w:left="360"/>
        <w:rPr>
          <w:rFonts w:ascii="Arial" w:hAnsi="Arial" w:cs="Arial"/>
          <w:sz w:val="22"/>
          <w:szCs w:val="22"/>
        </w:rPr>
      </w:pPr>
      <w:r w:rsidRPr="009D3A86">
        <w:rPr>
          <w:rFonts w:ascii="Arial" w:hAnsi="Arial" w:cs="Arial"/>
          <w:sz w:val="22"/>
          <w:szCs w:val="22"/>
        </w:rPr>
        <w:t>What happens when nicotine binds to acetylcholine brain receptors?</w:t>
      </w:r>
    </w:p>
    <w:p w:rsidR="00DE262D" w:rsidRPr="009D3A86" w:rsidRDefault="00DE262D" w:rsidP="00DE262D">
      <w:pPr>
        <w:numPr>
          <w:ilvl w:val="2"/>
          <w:numId w:val="3"/>
        </w:numPr>
        <w:tabs>
          <w:tab w:val="clear" w:pos="2340"/>
        </w:tabs>
        <w:ind w:left="360"/>
        <w:rPr>
          <w:rFonts w:ascii="Arial" w:hAnsi="Arial" w:cs="Arial"/>
          <w:sz w:val="22"/>
          <w:szCs w:val="22"/>
        </w:rPr>
      </w:pPr>
      <w:r w:rsidRPr="009D3A86">
        <w:rPr>
          <w:rFonts w:ascii="Arial" w:hAnsi="Arial" w:cs="Arial"/>
          <w:sz w:val="22"/>
          <w:szCs w:val="22"/>
        </w:rPr>
        <w:t>How does the body regulate acetylcholine concentration?</w:t>
      </w:r>
    </w:p>
    <w:p w:rsidR="00DE262D" w:rsidRPr="009D3A86" w:rsidRDefault="00DE262D" w:rsidP="00DE262D">
      <w:pPr>
        <w:numPr>
          <w:ilvl w:val="2"/>
          <w:numId w:val="3"/>
        </w:numPr>
        <w:tabs>
          <w:tab w:val="clear" w:pos="2340"/>
        </w:tabs>
        <w:ind w:left="360"/>
        <w:rPr>
          <w:rFonts w:ascii="Arial" w:hAnsi="Arial" w:cs="Arial"/>
          <w:sz w:val="22"/>
          <w:szCs w:val="22"/>
        </w:rPr>
      </w:pPr>
      <w:r w:rsidRPr="009D3A86">
        <w:rPr>
          <w:rFonts w:ascii="Arial" w:hAnsi="Arial" w:cs="Arial"/>
          <w:sz w:val="22"/>
          <w:szCs w:val="22"/>
        </w:rPr>
        <w:t>Over time, why do smokers want to smoke more cigarettes?</w:t>
      </w:r>
    </w:p>
    <w:p w:rsidR="00DE262D" w:rsidRPr="009D3A86" w:rsidRDefault="00DE262D" w:rsidP="00DE262D">
      <w:pPr>
        <w:numPr>
          <w:ilvl w:val="2"/>
          <w:numId w:val="3"/>
        </w:numPr>
        <w:tabs>
          <w:tab w:val="clear" w:pos="2340"/>
        </w:tabs>
        <w:ind w:left="360"/>
        <w:rPr>
          <w:rFonts w:ascii="Arial" w:hAnsi="Arial" w:cs="Arial"/>
          <w:sz w:val="22"/>
          <w:szCs w:val="22"/>
        </w:rPr>
      </w:pPr>
      <w:r w:rsidRPr="009D3A86">
        <w:rPr>
          <w:rFonts w:ascii="Arial" w:hAnsi="Arial" w:cs="Arial"/>
          <w:sz w:val="22"/>
          <w:szCs w:val="22"/>
        </w:rPr>
        <w:t>What does research on mice tell us about the effects of nicotine exposure on the prefrontal cortex?</w:t>
      </w:r>
    </w:p>
    <w:p w:rsidR="00DE262D" w:rsidRDefault="00DE262D" w:rsidP="00DE262D">
      <w:pPr>
        <w:numPr>
          <w:ilvl w:val="2"/>
          <w:numId w:val="3"/>
        </w:numPr>
        <w:tabs>
          <w:tab w:val="clear" w:pos="2340"/>
        </w:tabs>
        <w:ind w:left="360"/>
        <w:rPr>
          <w:rFonts w:ascii="Arial" w:hAnsi="Arial" w:cs="Arial"/>
          <w:sz w:val="22"/>
          <w:szCs w:val="22"/>
        </w:rPr>
      </w:pPr>
      <w:r w:rsidRPr="009D3A86">
        <w:rPr>
          <w:rFonts w:ascii="Arial" w:hAnsi="Arial" w:cs="Arial"/>
          <w:sz w:val="22"/>
          <w:szCs w:val="22"/>
        </w:rPr>
        <w:t>What is the concern about student use of e-cigarettes before the ninth grade?</w:t>
      </w:r>
    </w:p>
    <w:p w:rsidR="0017799F" w:rsidRDefault="0017799F" w:rsidP="00AD3730">
      <w:pPr>
        <w:rPr>
          <w:rFonts w:ascii="Arial" w:hAnsi="Arial" w:cs="Arial"/>
          <w:sz w:val="22"/>
          <w:szCs w:val="22"/>
        </w:rPr>
      </w:pPr>
    </w:p>
    <w:p w:rsidR="00221027" w:rsidRDefault="00221027" w:rsidP="00AD3730">
      <w:pPr>
        <w:rPr>
          <w:rFonts w:ascii="Arial" w:hAnsi="Arial" w:cs="Arial"/>
          <w:sz w:val="22"/>
          <w:szCs w:val="22"/>
        </w:rPr>
      </w:pPr>
      <w:r>
        <w:rPr>
          <w:rFonts w:ascii="Arial" w:hAnsi="Arial" w:cs="Arial"/>
          <w:sz w:val="22"/>
          <w:szCs w:val="22"/>
        </w:rPr>
        <w:br w:type="page"/>
      </w:r>
    </w:p>
    <w:p w:rsidR="004441CF" w:rsidRPr="003A649F" w:rsidRDefault="004441CF" w:rsidP="00AD3730">
      <w:pPr>
        <w:rPr>
          <w:rFonts w:ascii="Arial" w:hAnsi="Arial" w:cs="Arial"/>
          <w:sz w:val="22"/>
          <w:szCs w:val="22"/>
        </w:rPr>
      </w:pPr>
    </w:p>
    <w:p w:rsidR="00C742CC" w:rsidRPr="0012303E" w:rsidRDefault="005A0CDC" w:rsidP="002D2F50">
      <w:pPr>
        <w:pStyle w:val="Heading1"/>
        <w:spacing w:after="0"/>
        <w:rPr>
          <w:szCs w:val="22"/>
        </w:rPr>
      </w:pPr>
      <w:bookmarkStart w:id="8" w:name="_Toc212568387"/>
      <w:bookmarkStart w:id="9" w:name="_Toc441571349"/>
      <w:r w:rsidRPr="003A649F">
        <w:t>Answers to Student Questions</w:t>
      </w:r>
      <w:bookmarkEnd w:id="8"/>
      <w:bookmarkEnd w:id="9"/>
    </w:p>
    <w:p w:rsidR="002D2F50" w:rsidRDefault="002D2F50" w:rsidP="002D2F50">
      <w:pPr>
        <w:rPr>
          <w:rFonts w:ascii="Arial" w:hAnsi="Arial" w:cs="Arial"/>
          <w:b/>
          <w:sz w:val="28"/>
          <w:szCs w:val="28"/>
        </w:rPr>
      </w:pPr>
      <w:r w:rsidRPr="002D2F50">
        <w:rPr>
          <w:rFonts w:ascii="Arial" w:hAnsi="Arial" w:cs="Arial"/>
          <w:b/>
          <w:sz w:val="28"/>
          <w:szCs w:val="28"/>
        </w:rPr>
        <w:t>(taken from article)</w:t>
      </w:r>
    </w:p>
    <w:p w:rsidR="009E555C" w:rsidRPr="00083794" w:rsidRDefault="009E555C" w:rsidP="009E555C">
      <w:pPr>
        <w:rPr>
          <w:rFonts w:ascii="Arial" w:hAnsi="Arial" w:cs="Arial"/>
          <w:sz w:val="22"/>
          <w:szCs w:val="22"/>
        </w:rPr>
      </w:pPr>
    </w:p>
    <w:p w:rsidR="00DE262D" w:rsidRPr="0052093A" w:rsidRDefault="00DE262D" w:rsidP="00120DDA">
      <w:pPr>
        <w:numPr>
          <w:ilvl w:val="0"/>
          <w:numId w:val="8"/>
        </w:numPr>
        <w:ind w:left="360"/>
        <w:rPr>
          <w:rFonts w:ascii="Arial" w:hAnsi="Arial" w:cs="Arial"/>
          <w:b/>
          <w:sz w:val="22"/>
          <w:szCs w:val="22"/>
        </w:rPr>
      </w:pPr>
      <w:r>
        <w:rPr>
          <w:rFonts w:ascii="Arial" w:hAnsi="Arial" w:cs="Arial"/>
          <w:b/>
          <w:sz w:val="22"/>
          <w:szCs w:val="22"/>
        </w:rPr>
        <w:t>Why is it easier in many states for teens to obtain e-cigarettes than regular cigarettes?</w:t>
      </w:r>
    </w:p>
    <w:p w:rsidR="00DE262D" w:rsidRPr="0052093A" w:rsidRDefault="00DE262D" w:rsidP="00DE262D">
      <w:pPr>
        <w:ind w:left="360"/>
        <w:rPr>
          <w:rFonts w:ascii="Arial" w:hAnsi="Arial" w:cs="Arial"/>
          <w:i/>
          <w:sz w:val="22"/>
          <w:szCs w:val="22"/>
        </w:rPr>
      </w:pPr>
      <w:r>
        <w:rPr>
          <w:rFonts w:ascii="Arial" w:hAnsi="Arial" w:cs="Arial"/>
          <w:i/>
          <w:sz w:val="22"/>
          <w:szCs w:val="22"/>
        </w:rPr>
        <w:t>In many states it is easier for teens to obtain e-cigarettes than regular cigarettes because the purchase of e-cigarettes is legal under the age of 18 but people must be over 18 years to buy regular cigarettes.</w:t>
      </w:r>
    </w:p>
    <w:p w:rsidR="00DE262D" w:rsidRPr="0052093A" w:rsidRDefault="00DE262D" w:rsidP="00120DDA">
      <w:pPr>
        <w:numPr>
          <w:ilvl w:val="0"/>
          <w:numId w:val="8"/>
        </w:numPr>
        <w:ind w:left="360"/>
        <w:rPr>
          <w:rFonts w:ascii="Arial" w:hAnsi="Arial" w:cs="Arial"/>
          <w:b/>
          <w:sz w:val="22"/>
          <w:szCs w:val="22"/>
        </w:rPr>
      </w:pPr>
      <w:r>
        <w:rPr>
          <w:rFonts w:ascii="Arial" w:hAnsi="Arial" w:cs="Arial"/>
          <w:b/>
          <w:sz w:val="22"/>
          <w:szCs w:val="22"/>
        </w:rPr>
        <w:t>What is the power source that vaporizes the liquid in e-cigarettes?</w:t>
      </w:r>
    </w:p>
    <w:p w:rsidR="00DE262D" w:rsidRDefault="00DE262D" w:rsidP="00DE262D">
      <w:pPr>
        <w:ind w:left="360"/>
        <w:rPr>
          <w:rFonts w:ascii="Arial" w:hAnsi="Arial" w:cs="Arial"/>
          <w:b/>
          <w:sz w:val="22"/>
          <w:szCs w:val="22"/>
        </w:rPr>
      </w:pPr>
      <w:r>
        <w:rPr>
          <w:rFonts w:ascii="Arial" w:hAnsi="Arial" w:cs="Arial"/>
          <w:i/>
          <w:sz w:val="22"/>
          <w:szCs w:val="22"/>
        </w:rPr>
        <w:t>The power source that vaporizes the liquid in e-cigarettes is a battery-operated cartridge located inside the e-cigarette.</w:t>
      </w:r>
    </w:p>
    <w:p w:rsidR="00DE262D" w:rsidRPr="0052093A" w:rsidRDefault="00DE262D" w:rsidP="00120DDA">
      <w:pPr>
        <w:numPr>
          <w:ilvl w:val="0"/>
          <w:numId w:val="8"/>
        </w:numPr>
        <w:ind w:left="360"/>
        <w:rPr>
          <w:rFonts w:ascii="Arial" w:hAnsi="Arial" w:cs="Arial"/>
          <w:b/>
          <w:sz w:val="22"/>
          <w:szCs w:val="22"/>
        </w:rPr>
      </w:pPr>
      <w:r>
        <w:rPr>
          <w:rFonts w:ascii="Arial" w:hAnsi="Arial" w:cs="Arial"/>
          <w:b/>
          <w:sz w:val="22"/>
          <w:szCs w:val="22"/>
        </w:rPr>
        <w:t>Why may the presence of tobacco-specific nitrosamines in cigarette smoke be considered toxic?</w:t>
      </w:r>
    </w:p>
    <w:p w:rsidR="00DE262D" w:rsidRPr="0052093A" w:rsidRDefault="00DE262D" w:rsidP="00DE262D">
      <w:pPr>
        <w:ind w:left="360"/>
        <w:rPr>
          <w:rFonts w:ascii="Arial" w:hAnsi="Arial" w:cs="Arial"/>
          <w:i/>
          <w:sz w:val="22"/>
          <w:szCs w:val="22"/>
        </w:rPr>
      </w:pPr>
      <w:r>
        <w:rPr>
          <w:rFonts w:ascii="Arial" w:hAnsi="Arial" w:cs="Arial"/>
          <w:i/>
          <w:sz w:val="22"/>
          <w:szCs w:val="22"/>
        </w:rPr>
        <w:t>Tobacco-specific nitrosamines in cigarette smoke are considered toxic because they may cause DNA mutations.</w:t>
      </w:r>
    </w:p>
    <w:p w:rsidR="00DE262D" w:rsidRDefault="00DE262D" w:rsidP="00120DDA">
      <w:pPr>
        <w:numPr>
          <w:ilvl w:val="0"/>
          <w:numId w:val="8"/>
        </w:numPr>
        <w:ind w:left="360"/>
        <w:rPr>
          <w:rFonts w:ascii="Arial" w:hAnsi="Arial" w:cs="Arial"/>
          <w:b/>
          <w:sz w:val="22"/>
          <w:szCs w:val="22"/>
        </w:rPr>
      </w:pPr>
      <w:r>
        <w:rPr>
          <w:rFonts w:ascii="Arial" w:hAnsi="Arial" w:cs="Arial"/>
          <w:b/>
          <w:sz w:val="22"/>
          <w:szCs w:val="22"/>
        </w:rPr>
        <w:t>Of what value is nicotine to members of the nightshade plant family?</w:t>
      </w:r>
    </w:p>
    <w:p w:rsidR="00DE262D" w:rsidRPr="0052093A" w:rsidRDefault="00DE262D" w:rsidP="00DE262D">
      <w:pPr>
        <w:ind w:left="360"/>
        <w:rPr>
          <w:rFonts w:ascii="Arial" w:hAnsi="Arial" w:cs="Arial"/>
          <w:i/>
          <w:sz w:val="22"/>
          <w:szCs w:val="22"/>
        </w:rPr>
      </w:pPr>
      <w:r>
        <w:rPr>
          <w:rFonts w:ascii="Arial" w:hAnsi="Arial" w:cs="Arial"/>
          <w:i/>
          <w:sz w:val="22"/>
          <w:szCs w:val="22"/>
        </w:rPr>
        <w:t>Nicotine in the leaves of the members of the nightshade family such as tobacco plants helps prevent herbivores from eating them.</w:t>
      </w:r>
    </w:p>
    <w:p w:rsidR="00DE262D" w:rsidRDefault="00DE262D" w:rsidP="00120DDA">
      <w:pPr>
        <w:numPr>
          <w:ilvl w:val="0"/>
          <w:numId w:val="8"/>
        </w:numPr>
        <w:ind w:left="360"/>
        <w:rPr>
          <w:rFonts w:ascii="Arial" w:hAnsi="Arial" w:cs="Arial"/>
          <w:b/>
          <w:sz w:val="22"/>
          <w:szCs w:val="22"/>
        </w:rPr>
      </w:pPr>
      <w:r>
        <w:rPr>
          <w:rFonts w:ascii="Arial" w:hAnsi="Arial" w:cs="Arial"/>
          <w:b/>
          <w:sz w:val="22"/>
          <w:szCs w:val="22"/>
        </w:rPr>
        <w:t>How do neurons in the brain “talk” to each other?</w:t>
      </w:r>
    </w:p>
    <w:p w:rsidR="00DE262D" w:rsidRPr="0052093A" w:rsidRDefault="00DE262D" w:rsidP="00DE262D">
      <w:pPr>
        <w:ind w:left="360"/>
        <w:rPr>
          <w:rFonts w:ascii="Arial" w:hAnsi="Arial" w:cs="Arial"/>
          <w:i/>
          <w:sz w:val="22"/>
          <w:szCs w:val="22"/>
        </w:rPr>
      </w:pPr>
      <w:r>
        <w:rPr>
          <w:rFonts w:ascii="Arial" w:hAnsi="Arial" w:cs="Arial"/>
          <w:i/>
          <w:sz w:val="22"/>
          <w:szCs w:val="22"/>
        </w:rPr>
        <w:t>Neurons in the brain “talk” to each other through a flow of sodium ions inside the neuron, also causing the release of neurotransmitters and hormones affecting mood, memory and even appetite.</w:t>
      </w:r>
    </w:p>
    <w:p w:rsidR="00DE262D" w:rsidRPr="0052093A" w:rsidRDefault="00DE262D" w:rsidP="00120DDA">
      <w:pPr>
        <w:numPr>
          <w:ilvl w:val="0"/>
          <w:numId w:val="8"/>
        </w:numPr>
        <w:ind w:left="360"/>
        <w:rPr>
          <w:rFonts w:ascii="Arial" w:hAnsi="Arial" w:cs="Arial"/>
          <w:b/>
          <w:sz w:val="22"/>
          <w:szCs w:val="22"/>
        </w:rPr>
      </w:pPr>
      <w:r>
        <w:rPr>
          <w:rFonts w:ascii="Arial" w:hAnsi="Arial" w:cs="Arial"/>
          <w:b/>
          <w:sz w:val="22"/>
          <w:szCs w:val="22"/>
        </w:rPr>
        <w:t>What is the importance of the structural similarity between nicotine and acetylcholine?</w:t>
      </w:r>
    </w:p>
    <w:p w:rsidR="00DE262D" w:rsidRDefault="00DE262D" w:rsidP="00DE262D">
      <w:pPr>
        <w:ind w:left="360"/>
        <w:rPr>
          <w:rFonts w:ascii="Arial" w:hAnsi="Arial" w:cs="Arial"/>
          <w:i/>
          <w:sz w:val="22"/>
          <w:szCs w:val="22"/>
        </w:rPr>
      </w:pPr>
      <w:r>
        <w:rPr>
          <w:rFonts w:ascii="Arial" w:hAnsi="Arial" w:cs="Arial"/>
          <w:i/>
          <w:sz w:val="22"/>
          <w:szCs w:val="22"/>
        </w:rPr>
        <w:t>The importance of the structural similarity between nicotine and acetylcholine is that nicotine can bind to acetylcholine receptors in the brain.</w:t>
      </w:r>
    </w:p>
    <w:p w:rsidR="00DE262D" w:rsidRDefault="00DE262D" w:rsidP="00120DDA">
      <w:pPr>
        <w:numPr>
          <w:ilvl w:val="0"/>
          <w:numId w:val="8"/>
        </w:numPr>
        <w:ind w:left="360"/>
        <w:rPr>
          <w:rFonts w:ascii="Arial" w:hAnsi="Arial" w:cs="Arial"/>
          <w:b/>
          <w:sz w:val="22"/>
          <w:szCs w:val="22"/>
        </w:rPr>
      </w:pPr>
      <w:r>
        <w:rPr>
          <w:rFonts w:ascii="Arial" w:hAnsi="Arial" w:cs="Arial"/>
          <w:b/>
          <w:sz w:val="22"/>
          <w:szCs w:val="22"/>
        </w:rPr>
        <w:t>How is chemical structure of acetylcholine (Figure 2) similar to the structure of nicotine?</w:t>
      </w:r>
    </w:p>
    <w:p w:rsidR="00DE262D" w:rsidRPr="006D31F7" w:rsidRDefault="00DE262D" w:rsidP="00DE262D">
      <w:pPr>
        <w:ind w:left="360"/>
        <w:rPr>
          <w:rFonts w:ascii="Arial" w:hAnsi="Arial" w:cs="Arial"/>
          <w:i/>
          <w:sz w:val="22"/>
          <w:szCs w:val="22"/>
        </w:rPr>
      </w:pPr>
      <w:r>
        <w:rPr>
          <w:rFonts w:ascii="Arial" w:hAnsi="Arial" w:cs="Arial"/>
          <w:i/>
          <w:sz w:val="22"/>
          <w:szCs w:val="22"/>
        </w:rPr>
        <w:t>The chemical structure of acetylcholine contains a positively charged trimethylammonium group that is similar to nicotine’s positively charged group that contains a nitrogen atom also bound to three groups: one methyl and two ─CH</w:t>
      </w:r>
      <w:r>
        <w:rPr>
          <w:rFonts w:ascii="Arial" w:hAnsi="Arial" w:cs="Arial"/>
          <w:i/>
          <w:sz w:val="22"/>
          <w:szCs w:val="22"/>
          <w:vertAlign w:val="subscript"/>
        </w:rPr>
        <w:t>2</w:t>
      </w:r>
      <w:r>
        <w:rPr>
          <w:rFonts w:ascii="Arial" w:hAnsi="Arial" w:cs="Arial"/>
          <w:i/>
          <w:sz w:val="22"/>
          <w:szCs w:val="22"/>
        </w:rPr>
        <w:t>.</w:t>
      </w:r>
    </w:p>
    <w:p w:rsidR="00DE262D" w:rsidRPr="0052093A" w:rsidRDefault="00DE262D" w:rsidP="00120DDA">
      <w:pPr>
        <w:numPr>
          <w:ilvl w:val="0"/>
          <w:numId w:val="8"/>
        </w:numPr>
        <w:ind w:left="360"/>
        <w:rPr>
          <w:rFonts w:ascii="Arial" w:hAnsi="Arial" w:cs="Arial"/>
          <w:b/>
          <w:sz w:val="22"/>
          <w:szCs w:val="22"/>
        </w:rPr>
      </w:pPr>
      <w:r>
        <w:rPr>
          <w:rFonts w:ascii="Arial" w:hAnsi="Arial" w:cs="Arial"/>
          <w:b/>
          <w:sz w:val="22"/>
          <w:szCs w:val="22"/>
        </w:rPr>
        <w:t>What happens when nicotine binds to acetylcholine brain receptors?</w:t>
      </w:r>
    </w:p>
    <w:p w:rsidR="00DE262D" w:rsidRPr="0052093A" w:rsidRDefault="00DE262D" w:rsidP="00DE262D">
      <w:pPr>
        <w:ind w:left="360"/>
        <w:rPr>
          <w:rFonts w:ascii="Arial" w:hAnsi="Arial" w:cs="Arial"/>
          <w:i/>
          <w:sz w:val="22"/>
          <w:szCs w:val="22"/>
        </w:rPr>
      </w:pPr>
      <w:r>
        <w:rPr>
          <w:rFonts w:ascii="Arial" w:hAnsi="Arial" w:cs="Arial"/>
          <w:i/>
          <w:sz w:val="22"/>
          <w:szCs w:val="22"/>
        </w:rPr>
        <w:t>When nicotine binds to acetylcholine brain receptors, the adrenal glands are stimulated to produce epinephrine which increases heart rate and blood pressure (and stimulates the production of dopamine).</w:t>
      </w:r>
    </w:p>
    <w:p w:rsidR="00DE262D" w:rsidRDefault="00DE262D" w:rsidP="00120DDA">
      <w:pPr>
        <w:numPr>
          <w:ilvl w:val="0"/>
          <w:numId w:val="8"/>
        </w:numPr>
        <w:ind w:left="360"/>
        <w:rPr>
          <w:rFonts w:ascii="Arial" w:hAnsi="Arial" w:cs="Arial"/>
          <w:b/>
          <w:sz w:val="22"/>
          <w:szCs w:val="22"/>
        </w:rPr>
      </w:pPr>
      <w:r>
        <w:rPr>
          <w:rFonts w:ascii="Arial" w:hAnsi="Arial" w:cs="Arial"/>
          <w:b/>
          <w:sz w:val="22"/>
          <w:szCs w:val="22"/>
        </w:rPr>
        <w:t>How does the body regulate acetylcholine concentration?</w:t>
      </w:r>
    </w:p>
    <w:p w:rsidR="00DE262D" w:rsidRPr="006E7D39" w:rsidRDefault="00DE262D" w:rsidP="00DE262D">
      <w:pPr>
        <w:ind w:left="360"/>
        <w:rPr>
          <w:rFonts w:ascii="Arial" w:hAnsi="Arial" w:cs="Arial"/>
          <w:i/>
          <w:sz w:val="22"/>
          <w:szCs w:val="22"/>
        </w:rPr>
      </w:pPr>
      <w:r>
        <w:rPr>
          <w:rFonts w:ascii="Arial" w:hAnsi="Arial" w:cs="Arial"/>
          <w:i/>
          <w:sz w:val="22"/>
          <w:szCs w:val="22"/>
        </w:rPr>
        <w:t>The body regulates acetylcholine concentration by producing, storing and releasing it as needed. The body breaks down excess acetylcholine.</w:t>
      </w:r>
    </w:p>
    <w:p w:rsidR="00DE262D" w:rsidRPr="0052093A" w:rsidRDefault="00DE262D" w:rsidP="00120DDA">
      <w:pPr>
        <w:numPr>
          <w:ilvl w:val="0"/>
          <w:numId w:val="8"/>
        </w:numPr>
        <w:ind w:left="360"/>
        <w:rPr>
          <w:rFonts w:ascii="Arial" w:hAnsi="Arial" w:cs="Arial"/>
          <w:b/>
          <w:sz w:val="22"/>
          <w:szCs w:val="22"/>
        </w:rPr>
      </w:pPr>
      <w:r>
        <w:rPr>
          <w:rFonts w:ascii="Arial" w:hAnsi="Arial" w:cs="Arial"/>
          <w:b/>
          <w:sz w:val="22"/>
          <w:szCs w:val="22"/>
        </w:rPr>
        <w:t>Over time, why do smokers want to smoke more cigarettes?</w:t>
      </w:r>
    </w:p>
    <w:p w:rsidR="00DE262D" w:rsidRPr="0052093A" w:rsidRDefault="00DE262D" w:rsidP="00DE262D">
      <w:pPr>
        <w:ind w:left="360"/>
        <w:rPr>
          <w:rFonts w:ascii="Arial" w:hAnsi="Arial" w:cs="Arial"/>
          <w:i/>
          <w:sz w:val="22"/>
          <w:szCs w:val="22"/>
        </w:rPr>
      </w:pPr>
      <w:r>
        <w:rPr>
          <w:rFonts w:ascii="Arial" w:hAnsi="Arial" w:cs="Arial"/>
          <w:i/>
          <w:sz w:val="22"/>
          <w:szCs w:val="22"/>
        </w:rPr>
        <w:t>Over time, smokers want to smoke more cigarettes because nicotine inactivates the acetylcholine receptors causing a slower response, resulting in less perceived effect of the nicotine and the desire for increasing amounts of nicotine.</w:t>
      </w:r>
    </w:p>
    <w:p w:rsidR="00DE262D" w:rsidRPr="0052093A" w:rsidRDefault="00DE262D" w:rsidP="00120DDA">
      <w:pPr>
        <w:numPr>
          <w:ilvl w:val="0"/>
          <w:numId w:val="8"/>
        </w:numPr>
        <w:ind w:left="360"/>
        <w:rPr>
          <w:rFonts w:ascii="Arial" w:hAnsi="Arial" w:cs="Arial"/>
          <w:b/>
          <w:sz w:val="22"/>
          <w:szCs w:val="22"/>
        </w:rPr>
      </w:pPr>
      <w:r>
        <w:rPr>
          <w:rFonts w:ascii="Arial" w:hAnsi="Arial" w:cs="Arial"/>
          <w:b/>
          <w:sz w:val="22"/>
          <w:szCs w:val="22"/>
        </w:rPr>
        <w:t>What does research on mice tell us about the effects of nicotine exposure on the prefrontal cortex?</w:t>
      </w:r>
    </w:p>
    <w:p w:rsidR="00DE262D" w:rsidRPr="0052093A" w:rsidRDefault="00DE262D" w:rsidP="00DE262D">
      <w:pPr>
        <w:ind w:left="360"/>
        <w:rPr>
          <w:rFonts w:ascii="Arial" w:hAnsi="Arial" w:cs="Arial"/>
          <w:i/>
          <w:sz w:val="22"/>
          <w:szCs w:val="22"/>
        </w:rPr>
      </w:pPr>
      <w:r>
        <w:rPr>
          <w:rFonts w:ascii="Arial" w:hAnsi="Arial" w:cs="Arial"/>
          <w:i/>
          <w:sz w:val="22"/>
          <w:szCs w:val="22"/>
        </w:rPr>
        <w:t>Research on mice tells us that nicotine alters connections that develop between neurons in the prefrontal cortex, causing changes in the neural connections that are responsible for learning and impulse control.</w:t>
      </w:r>
    </w:p>
    <w:p w:rsidR="00DE262D" w:rsidRPr="0052093A" w:rsidRDefault="00DE262D" w:rsidP="00120DDA">
      <w:pPr>
        <w:numPr>
          <w:ilvl w:val="0"/>
          <w:numId w:val="8"/>
        </w:numPr>
        <w:ind w:left="360"/>
        <w:rPr>
          <w:rFonts w:ascii="Arial" w:hAnsi="Arial" w:cs="Arial"/>
          <w:b/>
          <w:sz w:val="22"/>
          <w:szCs w:val="22"/>
        </w:rPr>
      </w:pPr>
      <w:r>
        <w:rPr>
          <w:rFonts w:ascii="Arial" w:hAnsi="Arial" w:cs="Arial"/>
          <w:b/>
          <w:sz w:val="22"/>
          <w:szCs w:val="22"/>
        </w:rPr>
        <w:t>What is the concern about student use of e-cigarettes before the ninth grade?</w:t>
      </w:r>
    </w:p>
    <w:p w:rsidR="00DE262D" w:rsidRDefault="00DE262D" w:rsidP="00DE262D">
      <w:pPr>
        <w:ind w:left="360"/>
        <w:rPr>
          <w:rFonts w:ascii="Arial" w:hAnsi="Arial" w:cs="Arial"/>
          <w:i/>
          <w:sz w:val="22"/>
          <w:szCs w:val="22"/>
        </w:rPr>
      </w:pPr>
      <w:r>
        <w:rPr>
          <w:rFonts w:ascii="Arial" w:hAnsi="Arial" w:cs="Arial"/>
          <w:i/>
          <w:sz w:val="22"/>
          <w:szCs w:val="22"/>
        </w:rPr>
        <w:lastRenderedPageBreak/>
        <w:t>The concern about student use of e-cigarettes before the ninth grade comes from a National Institutes of Health funded study that found that these students were significantly more likely to smoke regular cigarettes within the next year than non-e-cigarette users.</w:t>
      </w:r>
    </w:p>
    <w:p w:rsidR="00193A1B" w:rsidRPr="00193A1B" w:rsidRDefault="00193A1B" w:rsidP="00193A1B">
      <w:pPr>
        <w:rPr>
          <w:rFonts w:ascii="Arial" w:hAnsi="Arial" w:cs="Arial"/>
          <w:sz w:val="22"/>
          <w:szCs w:val="22"/>
        </w:rPr>
      </w:pPr>
    </w:p>
    <w:p w:rsidR="00CD4221" w:rsidRPr="003A649F" w:rsidRDefault="00311B82" w:rsidP="00773ADA">
      <w:pPr>
        <w:pStyle w:val="Heading1"/>
      </w:pPr>
      <w:r w:rsidRPr="00193A1B">
        <w:rPr>
          <w:sz w:val="22"/>
          <w:szCs w:val="22"/>
        </w:rPr>
        <w:br w:type="page"/>
      </w:r>
      <w:bookmarkStart w:id="10" w:name="_Toc283997093"/>
      <w:bookmarkStart w:id="11" w:name="_Toc441571350"/>
      <w:r w:rsidR="00CD4221" w:rsidRPr="003A649F">
        <w:lastRenderedPageBreak/>
        <w:t>Anticipation Guide</w:t>
      </w:r>
      <w:bookmarkEnd w:id="10"/>
      <w:bookmarkEnd w:id="11"/>
    </w:p>
    <w:p w:rsidR="00120DDA" w:rsidRPr="00D2404C" w:rsidRDefault="00120DDA" w:rsidP="00120DDA">
      <w:r w:rsidRPr="00D2404C">
        <w:t>Anticipation guides help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rsidR="006A4F10" w:rsidRPr="006A4F10" w:rsidRDefault="006A4F10" w:rsidP="006A4F10"/>
    <w:p w:rsidR="00120DDA" w:rsidRPr="00D2404C" w:rsidRDefault="00120DDA" w:rsidP="00120DDA">
      <w:bookmarkStart w:id="12" w:name="_Toc283997099"/>
      <w:r w:rsidRPr="00D2404C">
        <w:rPr>
          <w:b/>
          <w:bCs/>
        </w:rPr>
        <w:t xml:space="preserve">Directions: </w:t>
      </w:r>
      <w:r w:rsidRPr="00D2404C">
        <w:rPr>
          <w:b/>
          <w:i/>
        </w:rPr>
        <w:t>Before reading</w:t>
      </w:r>
      <w:r w:rsidRPr="00D2404C">
        <w:t>, in the first column, write “A” or “D</w:t>
      </w:r>
      <w:r w:rsidR="001D1957">
        <w:t>,</w:t>
      </w:r>
      <w:bookmarkStart w:id="13" w:name="_GoBack"/>
      <w:bookmarkEnd w:id="13"/>
      <w:r w:rsidRPr="00D2404C">
        <w:t>” indicating your agreement or disagreement with each statement.  As you read, compare your opinions with information from the article. In the space under each statement, cite information from the article that supports or refutes your original ideas.</w:t>
      </w:r>
    </w:p>
    <w:p w:rsidR="00120DDA" w:rsidRPr="00D2404C" w:rsidRDefault="00120DDA" w:rsidP="00120DD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120DDA" w:rsidRPr="00D2404C" w:rsidTr="00335902">
        <w:tc>
          <w:tcPr>
            <w:tcW w:w="728" w:type="dxa"/>
            <w:shd w:val="clear" w:color="auto" w:fill="auto"/>
          </w:tcPr>
          <w:p w:rsidR="00120DDA" w:rsidRPr="00D2404C" w:rsidRDefault="00120DDA" w:rsidP="00335902">
            <w:pPr>
              <w:rPr>
                <w:b/>
              </w:rPr>
            </w:pPr>
            <w:r w:rsidRPr="00D2404C">
              <w:rPr>
                <w:b/>
              </w:rPr>
              <w:t>Me</w:t>
            </w:r>
          </w:p>
        </w:tc>
        <w:tc>
          <w:tcPr>
            <w:tcW w:w="751" w:type="dxa"/>
            <w:shd w:val="clear" w:color="auto" w:fill="auto"/>
          </w:tcPr>
          <w:p w:rsidR="00120DDA" w:rsidRPr="00D2404C" w:rsidRDefault="00120DDA" w:rsidP="00335902">
            <w:pPr>
              <w:rPr>
                <w:b/>
              </w:rPr>
            </w:pPr>
            <w:r w:rsidRPr="00D2404C">
              <w:rPr>
                <w:b/>
              </w:rPr>
              <w:t>Text</w:t>
            </w:r>
          </w:p>
        </w:tc>
        <w:tc>
          <w:tcPr>
            <w:tcW w:w="8097" w:type="dxa"/>
            <w:shd w:val="clear" w:color="auto" w:fill="auto"/>
          </w:tcPr>
          <w:p w:rsidR="00120DDA" w:rsidRPr="00D2404C" w:rsidRDefault="00120DDA" w:rsidP="00335902">
            <w:pPr>
              <w:rPr>
                <w:b/>
              </w:rPr>
            </w:pPr>
            <w:r w:rsidRPr="00D2404C">
              <w:rPr>
                <w:b/>
              </w:rPr>
              <w:t>Statement</w:t>
            </w:r>
          </w:p>
        </w:tc>
      </w:tr>
      <w:tr w:rsidR="00120DDA" w:rsidRPr="00D2404C" w:rsidTr="00335902">
        <w:trPr>
          <w:trHeight w:val="982"/>
        </w:trPr>
        <w:tc>
          <w:tcPr>
            <w:tcW w:w="728" w:type="dxa"/>
            <w:shd w:val="clear" w:color="auto" w:fill="auto"/>
          </w:tcPr>
          <w:p w:rsidR="00120DDA" w:rsidRPr="00D2404C" w:rsidRDefault="00120DDA" w:rsidP="00335902"/>
        </w:tc>
        <w:tc>
          <w:tcPr>
            <w:tcW w:w="751" w:type="dxa"/>
            <w:shd w:val="clear" w:color="auto" w:fill="auto"/>
          </w:tcPr>
          <w:p w:rsidR="00120DDA" w:rsidRPr="00D2404C" w:rsidRDefault="00120DDA" w:rsidP="00335902"/>
        </w:tc>
        <w:tc>
          <w:tcPr>
            <w:tcW w:w="8097" w:type="dxa"/>
            <w:shd w:val="clear" w:color="auto" w:fill="auto"/>
          </w:tcPr>
          <w:p w:rsidR="00120DDA" w:rsidRPr="00D2404C" w:rsidRDefault="00120DDA" w:rsidP="00120DDA">
            <w:pPr>
              <w:numPr>
                <w:ilvl w:val="0"/>
                <w:numId w:val="16"/>
              </w:numPr>
            </w:pPr>
            <w:r w:rsidRPr="00D2404C">
              <w:t>E-cigarettes burn to produce carbon monoxide, hydrogen cyanide, and other toxic compounds.</w:t>
            </w:r>
          </w:p>
        </w:tc>
      </w:tr>
      <w:tr w:rsidR="00120DDA" w:rsidRPr="00D2404C" w:rsidTr="00120DDA">
        <w:trPr>
          <w:trHeight w:val="863"/>
        </w:trPr>
        <w:tc>
          <w:tcPr>
            <w:tcW w:w="728" w:type="dxa"/>
            <w:shd w:val="clear" w:color="auto" w:fill="auto"/>
          </w:tcPr>
          <w:p w:rsidR="00120DDA" w:rsidRPr="00D2404C" w:rsidRDefault="00120DDA" w:rsidP="00335902"/>
        </w:tc>
        <w:tc>
          <w:tcPr>
            <w:tcW w:w="751" w:type="dxa"/>
            <w:shd w:val="clear" w:color="auto" w:fill="auto"/>
          </w:tcPr>
          <w:p w:rsidR="00120DDA" w:rsidRPr="00D2404C" w:rsidRDefault="00120DDA" w:rsidP="00335902"/>
        </w:tc>
        <w:tc>
          <w:tcPr>
            <w:tcW w:w="8097" w:type="dxa"/>
            <w:shd w:val="clear" w:color="auto" w:fill="auto"/>
          </w:tcPr>
          <w:p w:rsidR="00120DDA" w:rsidRPr="00D2404C" w:rsidRDefault="00120DDA" w:rsidP="00120DDA">
            <w:pPr>
              <w:numPr>
                <w:ilvl w:val="0"/>
                <w:numId w:val="16"/>
              </w:numPr>
            </w:pPr>
            <w:r w:rsidRPr="00D2404C">
              <w:t>Nicotine comes from plants.</w:t>
            </w:r>
          </w:p>
        </w:tc>
      </w:tr>
      <w:tr w:rsidR="00120DDA" w:rsidRPr="00D2404C" w:rsidTr="00120DDA">
        <w:trPr>
          <w:trHeight w:val="800"/>
        </w:trPr>
        <w:tc>
          <w:tcPr>
            <w:tcW w:w="728" w:type="dxa"/>
            <w:shd w:val="clear" w:color="auto" w:fill="auto"/>
          </w:tcPr>
          <w:p w:rsidR="00120DDA" w:rsidRPr="00D2404C" w:rsidRDefault="00120DDA" w:rsidP="00335902"/>
        </w:tc>
        <w:tc>
          <w:tcPr>
            <w:tcW w:w="751" w:type="dxa"/>
            <w:shd w:val="clear" w:color="auto" w:fill="auto"/>
          </w:tcPr>
          <w:p w:rsidR="00120DDA" w:rsidRPr="00D2404C" w:rsidRDefault="00120DDA" w:rsidP="00335902"/>
        </w:tc>
        <w:tc>
          <w:tcPr>
            <w:tcW w:w="8097" w:type="dxa"/>
            <w:shd w:val="clear" w:color="auto" w:fill="auto"/>
          </w:tcPr>
          <w:p w:rsidR="00120DDA" w:rsidRPr="00D2404C" w:rsidRDefault="00120DDA" w:rsidP="00120DDA">
            <w:pPr>
              <w:numPr>
                <w:ilvl w:val="0"/>
                <w:numId w:val="16"/>
              </w:numPr>
            </w:pPr>
            <w:r w:rsidRPr="00D2404C">
              <w:t>Neurons are nerve cells that carry messages.</w:t>
            </w:r>
          </w:p>
        </w:tc>
      </w:tr>
      <w:tr w:rsidR="00120DDA" w:rsidRPr="00D2404C" w:rsidTr="00120DDA">
        <w:trPr>
          <w:trHeight w:val="890"/>
        </w:trPr>
        <w:tc>
          <w:tcPr>
            <w:tcW w:w="728" w:type="dxa"/>
            <w:shd w:val="clear" w:color="auto" w:fill="auto"/>
          </w:tcPr>
          <w:p w:rsidR="00120DDA" w:rsidRPr="00D2404C" w:rsidRDefault="00120DDA" w:rsidP="00335902"/>
        </w:tc>
        <w:tc>
          <w:tcPr>
            <w:tcW w:w="751" w:type="dxa"/>
            <w:shd w:val="clear" w:color="auto" w:fill="auto"/>
          </w:tcPr>
          <w:p w:rsidR="00120DDA" w:rsidRPr="00D2404C" w:rsidRDefault="00120DDA" w:rsidP="00335902"/>
        </w:tc>
        <w:tc>
          <w:tcPr>
            <w:tcW w:w="8097" w:type="dxa"/>
            <w:shd w:val="clear" w:color="auto" w:fill="auto"/>
          </w:tcPr>
          <w:p w:rsidR="00120DDA" w:rsidRPr="00D2404C" w:rsidRDefault="00120DDA" w:rsidP="00120DDA">
            <w:pPr>
              <w:numPr>
                <w:ilvl w:val="0"/>
                <w:numId w:val="16"/>
              </w:numPr>
            </w:pPr>
            <w:r w:rsidRPr="00D2404C">
              <w:t>Nicotine imitates acetylcholine, a neurotransmitter found in the body.</w:t>
            </w:r>
          </w:p>
        </w:tc>
      </w:tr>
      <w:tr w:rsidR="00120DDA" w:rsidRPr="00D2404C" w:rsidTr="00120DDA">
        <w:trPr>
          <w:trHeight w:val="800"/>
        </w:trPr>
        <w:tc>
          <w:tcPr>
            <w:tcW w:w="728" w:type="dxa"/>
            <w:shd w:val="clear" w:color="auto" w:fill="auto"/>
          </w:tcPr>
          <w:p w:rsidR="00120DDA" w:rsidRPr="00D2404C" w:rsidRDefault="00120DDA" w:rsidP="00335902"/>
        </w:tc>
        <w:tc>
          <w:tcPr>
            <w:tcW w:w="751" w:type="dxa"/>
            <w:shd w:val="clear" w:color="auto" w:fill="auto"/>
          </w:tcPr>
          <w:p w:rsidR="00120DDA" w:rsidRPr="00D2404C" w:rsidRDefault="00120DDA" w:rsidP="00335902"/>
        </w:tc>
        <w:tc>
          <w:tcPr>
            <w:tcW w:w="8097" w:type="dxa"/>
            <w:shd w:val="clear" w:color="auto" w:fill="auto"/>
          </w:tcPr>
          <w:p w:rsidR="00120DDA" w:rsidRPr="00D2404C" w:rsidRDefault="00120DDA" w:rsidP="00120DDA">
            <w:pPr>
              <w:pStyle w:val="ListParagraph"/>
              <w:numPr>
                <w:ilvl w:val="0"/>
                <w:numId w:val="16"/>
              </w:numPr>
            </w:pPr>
            <w:r w:rsidRPr="00D2404C">
              <w:t>Nicotine reduces production of adrenaline.</w:t>
            </w:r>
          </w:p>
        </w:tc>
      </w:tr>
      <w:tr w:rsidR="00120DDA" w:rsidRPr="00D2404C" w:rsidTr="00120DDA">
        <w:trPr>
          <w:trHeight w:val="800"/>
        </w:trPr>
        <w:tc>
          <w:tcPr>
            <w:tcW w:w="728" w:type="dxa"/>
            <w:shd w:val="clear" w:color="auto" w:fill="auto"/>
          </w:tcPr>
          <w:p w:rsidR="00120DDA" w:rsidRPr="00D2404C" w:rsidRDefault="00120DDA" w:rsidP="00335902"/>
        </w:tc>
        <w:tc>
          <w:tcPr>
            <w:tcW w:w="751" w:type="dxa"/>
            <w:shd w:val="clear" w:color="auto" w:fill="auto"/>
          </w:tcPr>
          <w:p w:rsidR="00120DDA" w:rsidRPr="00D2404C" w:rsidRDefault="00120DDA" w:rsidP="00335902"/>
        </w:tc>
        <w:tc>
          <w:tcPr>
            <w:tcW w:w="8097" w:type="dxa"/>
            <w:shd w:val="clear" w:color="auto" w:fill="auto"/>
          </w:tcPr>
          <w:p w:rsidR="00120DDA" w:rsidRPr="00D2404C" w:rsidRDefault="00120DDA" w:rsidP="00120DDA">
            <w:pPr>
              <w:numPr>
                <w:ilvl w:val="0"/>
                <w:numId w:val="16"/>
              </w:numPr>
            </w:pPr>
            <w:r w:rsidRPr="00D2404C">
              <w:t>Your body regulates nicotine production.</w:t>
            </w:r>
          </w:p>
        </w:tc>
      </w:tr>
      <w:tr w:rsidR="00120DDA" w:rsidRPr="00D2404C" w:rsidTr="00120DDA">
        <w:trPr>
          <w:trHeight w:val="890"/>
        </w:trPr>
        <w:tc>
          <w:tcPr>
            <w:tcW w:w="728" w:type="dxa"/>
            <w:shd w:val="clear" w:color="auto" w:fill="auto"/>
          </w:tcPr>
          <w:p w:rsidR="00120DDA" w:rsidRPr="00D2404C" w:rsidRDefault="00120DDA" w:rsidP="00335902"/>
        </w:tc>
        <w:tc>
          <w:tcPr>
            <w:tcW w:w="751" w:type="dxa"/>
            <w:shd w:val="clear" w:color="auto" w:fill="auto"/>
          </w:tcPr>
          <w:p w:rsidR="00120DDA" w:rsidRPr="00D2404C" w:rsidRDefault="00120DDA" w:rsidP="00335902"/>
        </w:tc>
        <w:tc>
          <w:tcPr>
            <w:tcW w:w="8097" w:type="dxa"/>
            <w:shd w:val="clear" w:color="auto" w:fill="auto"/>
          </w:tcPr>
          <w:p w:rsidR="00120DDA" w:rsidRPr="00D2404C" w:rsidRDefault="00120DDA" w:rsidP="00120DDA">
            <w:pPr>
              <w:numPr>
                <w:ilvl w:val="0"/>
                <w:numId w:val="16"/>
              </w:numPr>
            </w:pPr>
            <w:r w:rsidRPr="00D2404C">
              <w:t>Nicotine is addictive because it activates proteins in receptors.</w:t>
            </w:r>
          </w:p>
        </w:tc>
      </w:tr>
      <w:tr w:rsidR="00120DDA" w:rsidRPr="00D2404C" w:rsidTr="00120DDA">
        <w:trPr>
          <w:trHeight w:val="890"/>
        </w:trPr>
        <w:tc>
          <w:tcPr>
            <w:tcW w:w="728" w:type="dxa"/>
            <w:shd w:val="clear" w:color="auto" w:fill="auto"/>
          </w:tcPr>
          <w:p w:rsidR="00120DDA" w:rsidRPr="00D2404C" w:rsidRDefault="00120DDA" w:rsidP="00335902"/>
        </w:tc>
        <w:tc>
          <w:tcPr>
            <w:tcW w:w="751" w:type="dxa"/>
            <w:shd w:val="clear" w:color="auto" w:fill="auto"/>
          </w:tcPr>
          <w:p w:rsidR="00120DDA" w:rsidRPr="00D2404C" w:rsidRDefault="00120DDA" w:rsidP="00335902"/>
        </w:tc>
        <w:tc>
          <w:tcPr>
            <w:tcW w:w="8097" w:type="dxa"/>
            <w:shd w:val="clear" w:color="auto" w:fill="auto"/>
          </w:tcPr>
          <w:p w:rsidR="00120DDA" w:rsidRPr="00D2404C" w:rsidRDefault="00120DDA" w:rsidP="00120DDA">
            <w:pPr>
              <w:numPr>
                <w:ilvl w:val="0"/>
                <w:numId w:val="16"/>
              </w:numPr>
            </w:pPr>
            <w:r w:rsidRPr="00D2404C">
              <w:t>Nicotine can affect brain development in teenagers.</w:t>
            </w:r>
          </w:p>
        </w:tc>
      </w:tr>
      <w:tr w:rsidR="00120DDA" w:rsidRPr="00D2404C" w:rsidTr="00120DDA">
        <w:trPr>
          <w:trHeight w:val="800"/>
        </w:trPr>
        <w:tc>
          <w:tcPr>
            <w:tcW w:w="728" w:type="dxa"/>
            <w:shd w:val="clear" w:color="auto" w:fill="auto"/>
          </w:tcPr>
          <w:p w:rsidR="00120DDA" w:rsidRPr="00D2404C" w:rsidRDefault="00120DDA" w:rsidP="00335902"/>
        </w:tc>
        <w:tc>
          <w:tcPr>
            <w:tcW w:w="751" w:type="dxa"/>
            <w:shd w:val="clear" w:color="auto" w:fill="auto"/>
          </w:tcPr>
          <w:p w:rsidR="00120DDA" w:rsidRPr="00D2404C" w:rsidRDefault="00120DDA" w:rsidP="00335902"/>
        </w:tc>
        <w:tc>
          <w:tcPr>
            <w:tcW w:w="8097" w:type="dxa"/>
            <w:shd w:val="clear" w:color="auto" w:fill="auto"/>
          </w:tcPr>
          <w:p w:rsidR="00120DDA" w:rsidRPr="00D2404C" w:rsidRDefault="00120DDA" w:rsidP="00120DDA">
            <w:pPr>
              <w:numPr>
                <w:ilvl w:val="0"/>
                <w:numId w:val="16"/>
              </w:numPr>
            </w:pPr>
            <w:r w:rsidRPr="00D2404C">
              <w:t>Nicotine can lower blood pressure.</w:t>
            </w:r>
          </w:p>
        </w:tc>
      </w:tr>
      <w:tr w:rsidR="00120DDA" w:rsidRPr="00D2404C" w:rsidTr="00120DDA">
        <w:trPr>
          <w:trHeight w:val="800"/>
        </w:trPr>
        <w:tc>
          <w:tcPr>
            <w:tcW w:w="728" w:type="dxa"/>
            <w:shd w:val="clear" w:color="auto" w:fill="auto"/>
          </w:tcPr>
          <w:p w:rsidR="00120DDA" w:rsidRPr="00D2404C" w:rsidRDefault="00120DDA" w:rsidP="00335902"/>
        </w:tc>
        <w:tc>
          <w:tcPr>
            <w:tcW w:w="751" w:type="dxa"/>
            <w:shd w:val="clear" w:color="auto" w:fill="auto"/>
          </w:tcPr>
          <w:p w:rsidR="00120DDA" w:rsidRPr="00D2404C" w:rsidRDefault="00120DDA" w:rsidP="00335902"/>
        </w:tc>
        <w:tc>
          <w:tcPr>
            <w:tcW w:w="8097" w:type="dxa"/>
            <w:shd w:val="clear" w:color="auto" w:fill="auto"/>
          </w:tcPr>
          <w:p w:rsidR="00120DDA" w:rsidRPr="00D2404C" w:rsidRDefault="00120DDA" w:rsidP="00120DDA">
            <w:pPr>
              <w:numPr>
                <w:ilvl w:val="0"/>
                <w:numId w:val="16"/>
              </w:numPr>
            </w:pPr>
            <w:r w:rsidRPr="00D2404C">
              <w:t>Scientific studies agree that e-cigarettes can help people quit smoking.</w:t>
            </w:r>
          </w:p>
        </w:tc>
      </w:tr>
    </w:tbl>
    <w:p w:rsidR="00383382" w:rsidRDefault="000F3EBE" w:rsidP="003A649F">
      <w:pPr>
        <w:pStyle w:val="Heading1"/>
      </w:pPr>
      <w:bookmarkStart w:id="14" w:name="_Toc441571351"/>
      <w:r w:rsidRPr="003A649F">
        <w:lastRenderedPageBreak/>
        <w:t>Reading Strategies</w:t>
      </w:r>
      <w:bookmarkEnd w:id="12"/>
      <w:bookmarkEnd w:id="14"/>
    </w:p>
    <w:bookmarkEnd w:id="0"/>
    <w:bookmarkEnd w:id="1"/>
    <w:bookmarkEnd w:id="2"/>
    <w:p w:rsidR="00120DDA" w:rsidRDefault="00120DDA" w:rsidP="00120DDA">
      <w:r w:rsidRPr="00991BED">
        <w:t xml:space="preserve">These graphic organizers are provided to help students locate and analyze information from the articles.  Student understanding will be enhanced when they explore and evaluate the information themselves, with input from the teacher if students are struggling. Encourage students to use their own words and avoid copying entire sentences from the articles. The use of bullets helps them do this. </w:t>
      </w:r>
      <w:proofErr w:type="gramStart"/>
      <w:r w:rsidRPr="00991BED">
        <w:t>If you use these reading and writing strategies to evaluate student performance, you may want to develop a grading rubric such as the one below.</w:t>
      </w:r>
      <w:proofErr w:type="gramEnd"/>
    </w:p>
    <w:p w:rsidR="00120DDA" w:rsidRDefault="00120DDA" w:rsidP="00120DDA"/>
    <w:p w:rsidR="00120DDA" w:rsidRPr="00120DDA" w:rsidRDefault="00120DDA" w:rsidP="00120DDA">
      <w:pPr>
        <w:rPr>
          <w:i/>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5"/>
        <w:gridCol w:w="1537"/>
        <w:gridCol w:w="5062"/>
      </w:tblGrid>
      <w:tr w:rsidR="00120DDA" w:rsidRPr="00991BED" w:rsidTr="00335902">
        <w:trPr>
          <w:trHeight w:val="215"/>
        </w:trPr>
        <w:tc>
          <w:tcPr>
            <w:tcW w:w="915" w:type="dxa"/>
            <w:vAlign w:val="center"/>
          </w:tcPr>
          <w:p w:rsidR="00120DDA" w:rsidRPr="00991BED" w:rsidRDefault="00120DDA" w:rsidP="00335902">
            <w:pPr>
              <w:jc w:val="center"/>
              <w:rPr>
                <w:b/>
                <w:bCs/>
              </w:rPr>
            </w:pPr>
            <w:r w:rsidRPr="00991BED">
              <w:rPr>
                <w:b/>
                <w:bCs/>
              </w:rPr>
              <w:t>Score</w:t>
            </w:r>
          </w:p>
        </w:tc>
        <w:tc>
          <w:tcPr>
            <w:tcW w:w="1537" w:type="dxa"/>
            <w:vAlign w:val="center"/>
          </w:tcPr>
          <w:p w:rsidR="00120DDA" w:rsidRPr="00991BED" w:rsidRDefault="00120DDA" w:rsidP="00335902">
            <w:pPr>
              <w:jc w:val="center"/>
              <w:rPr>
                <w:b/>
                <w:bCs/>
              </w:rPr>
            </w:pPr>
            <w:r w:rsidRPr="00991BED">
              <w:rPr>
                <w:b/>
                <w:bCs/>
              </w:rPr>
              <w:t>Description</w:t>
            </w:r>
          </w:p>
        </w:tc>
        <w:tc>
          <w:tcPr>
            <w:tcW w:w="5062" w:type="dxa"/>
            <w:vAlign w:val="center"/>
          </w:tcPr>
          <w:p w:rsidR="00120DDA" w:rsidRPr="00991BED" w:rsidRDefault="00120DDA" w:rsidP="00335902">
            <w:pPr>
              <w:jc w:val="center"/>
              <w:rPr>
                <w:b/>
                <w:bCs/>
              </w:rPr>
            </w:pPr>
            <w:r w:rsidRPr="00991BED">
              <w:rPr>
                <w:b/>
                <w:bCs/>
              </w:rPr>
              <w:t>Evidence</w:t>
            </w:r>
          </w:p>
        </w:tc>
      </w:tr>
      <w:tr w:rsidR="00120DDA" w:rsidRPr="00991BED" w:rsidTr="00335902">
        <w:trPr>
          <w:trHeight w:val="345"/>
        </w:trPr>
        <w:tc>
          <w:tcPr>
            <w:tcW w:w="915" w:type="dxa"/>
            <w:vAlign w:val="center"/>
          </w:tcPr>
          <w:p w:rsidR="00120DDA" w:rsidRPr="00991BED" w:rsidRDefault="00120DDA" w:rsidP="00335902">
            <w:pPr>
              <w:jc w:val="center"/>
            </w:pPr>
            <w:r w:rsidRPr="00991BED">
              <w:t>4</w:t>
            </w:r>
          </w:p>
        </w:tc>
        <w:tc>
          <w:tcPr>
            <w:tcW w:w="1537" w:type="dxa"/>
            <w:vAlign w:val="center"/>
          </w:tcPr>
          <w:p w:rsidR="00120DDA" w:rsidRPr="00991BED" w:rsidRDefault="00120DDA" w:rsidP="00335902">
            <w:pPr>
              <w:jc w:val="center"/>
            </w:pPr>
            <w:r w:rsidRPr="00991BED">
              <w:t>Excellent</w:t>
            </w:r>
          </w:p>
        </w:tc>
        <w:tc>
          <w:tcPr>
            <w:tcW w:w="5062" w:type="dxa"/>
          </w:tcPr>
          <w:p w:rsidR="00120DDA" w:rsidRPr="00991BED" w:rsidRDefault="00120DDA" w:rsidP="00335902">
            <w:r w:rsidRPr="00991BED">
              <w:t>Complete; details provided; demonstrates deep understanding.</w:t>
            </w:r>
          </w:p>
        </w:tc>
      </w:tr>
      <w:tr w:rsidR="00120DDA" w:rsidRPr="00991BED" w:rsidTr="00335902">
        <w:trPr>
          <w:trHeight w:val="360"/>
        </w:trPr>
        <w:tc>
          <w:tcPr>
            <w:tcW w:w="915" w:type="dxa"/>
            <w:vAlign w:val="center"/>
          </w:tcPr>
          <w:p w:rsidR="00120DDA" w:rsidRPr="00991BED" w:rsidRDefault="00120DDA" w:rsidP="00335902">
            <w:pPr>
              <w:jc w:val="center"/>
            </w:pPr>
            <w:r w:rsidRPr="00991BED">
              <w:t>3</w:t>
            </w:r>
          </w:p>
        </w:tc>
        <w:tc>
          <w:tcPr>
            <w:tcW w:w="1537" w:type="dxa"/>
            <w:vAlign w:val="center"/>
          </w:tcPr>
          <w:p w:rsidR="00120DDA" w:rsidRPr="00991BED" w:rsidRDefault="00120DDA" w:rsidP="00335902">
            <w:pPr>
              <w:jc w:val="center"/>
            </w:pPr>
            <w:r w:rsidRPr="00991BED">
              <w:t>Good</w:t>
            </w:r>
          </w:p>
        </w:tc>
        <w:tc>
          <w:tcPr>
            <w:tcW w:w="5062" w:type="dxa"/>
          </w:tcPr>
          <w:p w:rsidR="00120DDA" w:rsidRPr="00991BED" w:rsidRDefault="00120DDA" w:rsidP="00335902">
            <w:r w:rsidRPr="00991BED">
              <w:t>Complete; few details provided; demonstrates some understanding.</w:t>
            </w:r>
          </w:p>
        </w:tc>
      </w:tr>
      <w:tr w:rsidR="00120DDA" w:rsidRPr="00991BED" w:rsidTr="00335902">
        <w:trPr>
          <w:trHeight w:val="345"/>
        </w:trPr>
        <w:tc>
          <w:tcPr>
            <w:tcW w:w="915" w:type="dxa"/>
            <w:vAlign w:val="center"/>
          </w:tcPr>
          <w:p w:rsidR="00120DDA" w:rsidRPr="00991BED" w:rsidRDefault="00120DDA" w:rsidP="00335902">
            <w:pPr>
              <w:jc w:val="center"/>
            </w:pPr>
            <w:r w:rsidRPr="00991BED">
              <w:t>2</w:t>
            </w:r>
          </w:p>
        </w:tc>
        <w:tc>
          <w:tcPr>
            <w:tcW w:w="1537" w:type="dxa"/>
            <w:vAlign w:val="center"/>
          </w:tcPr>
          <w:p w:rsidR="00120DDA" w:rsidRPr="00991BED" w:rsidRDefault="00120DDA" w:rsidP="00335902">
            <w:pPr>
              <w:jc w:val="center"/>
            </w:pPr>
            <w:r w:rsidRPr="00991BED">
              <w:t>Fair</w:t>
            </w:r>
          </w:p>
        </w:tc>
        <w:tc>
          <w:tcPr>
            <w:tcW w:w="5062" w:type="dxa"/>
          </w:tcPr>
          <w:p w:rsidR="00120DDA" w:rsidRPr="00991BED" w:rsidRDefault="00120DDA" w:rsidP="00335902">
            <w:r w:rsidRPr="00991BED">
              <w:t>Incomplete; few details provided; some misconceptions evident.</w:t>
            </w:r>
          </w:p>
        </w:tc>
      </w:tr>
      <w:tr w:rsidR="00120DDA" w:rsidRPr="00991BED" w:rsidTr="00335902">
        <w:trPr>
          <w:trHeight w:val="345"/>
        </w:trPr>
        <w:tc>
          <w:tcPr>
            <w:tcW w:w="915" w:type="dxa"/>
            <w:vAlign w:val="center"/>
          </w:tcPr>
          <w:p w:rsidR="00120DDA" w:rsidRPr="00991BED" w:rsidRDefault="00120DDA" w:rsidP="00335902">
            <w:pPr>
              <w:jc w:val="center"/>
            </w:pPr>
            <w:r w:rsidRPr="00991BED">
              <w:t>1</w:t>
            </w:r>
          </w:p>
        </w:tc>
        <w:tc>
          <w:tcPr>
            <w:tcW w:w="1537" w:type="dxa"/>
            <w:vAlign w:val="center"/>
          </w:tcPr>
          <w:p w:rsidR="00120DDA" w:rsidRPr="00991BED" w:rsidRDefault="00120DDA" w:rsidP="00335902">
            <w:pPr>
              <w:jc w:val="center"/>
            </w:pPr>
            <w:r w:rsidRPr="00991BED">
              <w:t>Poor</w:t>
            </w:r>
          </w:p>
        </w:tc>
        <w:tc>
          <w:tcPr>
            <w:tcW w:w="5062" w:type="dxa"/>
          </w:tcPr>
          <w:p w:rsidR="00120DDA" w:rsidRPr="00991BED" w:rsidRDefault="00120DDA" w:rsidP="00335902">
            <w:r w:rsidRPr="00991BED">
              <w:t>Very incomplete; no details provided; many misconceptions evident.</w:t>
            </w:r>
          </w:p>
        </w:tc>
      </w:tr>
      <w:tr w:rsidR="00120DDA" w:rsidRPr="00991BED" w:rsidTr="00335902">
        <w:trPr>
          <w:trHeight w:val="195"/>
        </w:trPr>
        <w:tc>
          <w:tcPr>
            <w:tcW w:w="915" w:type="dxa"/>
            <w:vAlign w:val="center"/>
          </w:tcPr>
          <w:p w:rsidR="00120DDA" w:rsidRPr="00991BED" w:rsidRDefault="00120DDA" w:rsidP="00335902">
            <w:pPr>
              <w:jc w:val="center"/>
            </w:pPr>
            <w:r w:rsidRPr="00991BED">
              <w:t>0</w:t>
            </w:r>
          </w:p>
        </w:tc>
        <w:tc>
          <w:tcPr>
            <w:tcW w:w="1537" w:type="dxa"/>
            <w:vAlign w:val="center"/>
          </w:tcPr>
          <w:p w:rsidR="00120DDA" w:rsidRPr="00991BED" w:rsidRDefault="00120DDA" w:rsidP="00335902">
            <w:pPr>
              <w:jc w:val="center"/>
            </w:pPr>
            <w:r w:rsidRPr="00991BED">
              <w:t>Not acceptable</w:t>
            </w:r>
          </w:p>
        </w:tc>
        <w:tc>
          <w:tcPr>
            <w:tcW w:w="5062" w:type="dxa"/>
          </w:tcPr>
          <w:p w:rsidR="00120DDA" w:rsidRPr="00991BED" w:rsidRDefault="00120DDA" w:rsidP="00335902">
            <w:r w:rsidRPr="00991BED">
              <w:t>So incomplete that no judgment can be made about student understanding</w:t>
            </w:r>
          </w:p>
        </w:tc>
      </w:tr>
    </w:tbl>
    <w:p w:rsidR="00120DDA" w:rsidRPr="00991BED" w:rsidRDefault="00120DDA" w:rsidP="00120DDA"/>
    <w:p w:rsidR="00120DDA" w:rsidRPr="00991BED" w:rsidRDefault="00120DDA" w:rsidP="00120DDA"/>
    <w:p w:rsidR="00120DDA" w:rsidRPr="00991BED" w:rsidRDefault="00120DDA" w:rsidP="00120DDA">
      <w:pPr>
        <w:rPr>
          <w:b/>
          <w:i/>
        </w:rPr>
      </w:pPr>
      <w:r w:rsidRPr="00991BED">
        <w:rPr>
          <w:b/>
          <w:i/>
        </w:rPr>
        <w:t xml:space="preserve">Teaching Strategies: </w:t>
      </w:r>
    </w:p>
    <w:p w:rsidR="00120DDA" w:rsidRPr="00991BED" w:rsidRDefault="00120DDA" w:rsidP="00120DDA"/>
    <w:p w:rsidR="00120DDA" w:rsidRPr="00991BED" w:rsidRDefault="00120DDA" w:rsidP="00120DDA">
      <w:pPr>
        <w:numPr>
          <w:ilvl w:val="0"/>
          <w:numId w:val="5"/>
        </w:numPr>
      </w:pPr>
      <w:r w:rsidRPr="00991BED">
        <w:t xml:space="preserve">Links to </w:t>
      </w:r>
      <w:r w:rsidRPr="00991BED">
        <w:rPr>
          <w:b/>
        </w:rPr>
        <w:t>Common Core Standards for Reading</w:t>
      </w:r>
      <w:r w:rsidRPr="00991BED">
        <w:t>:</w:t>
      </w:r>
    </w:p>
    <w:p w:rsidR="00120DDA" w:rsidRPr="00991BED" w:rsidRDefault="00120DDA" w:rsidP="00120DDA">
      <w:pPr>
        <w:pStyle w:val="ListParagraph"/>
        <w:numPr>
          <w:ilvl w:val="1"/>
          <w:numId w:val="5"/>
        </w:numPr>
        <w:ind w:left="1440" w:hanging="360"/>
        <w:contextualSpacing w:val="0"/>
      </w:pPr>
      <w:r w:rsidRPr="00991BED">
        <w:t>ELA-Literacy.RST.9-10.1:</w:t>
      </w:r>
      <w:r w:rsidRPr="00991BED">
        <w:rPr>
          <w:b/>
        </w:rPr>
        <w:t xml:space="preserve">  </w:t>
      </w:r>
      <w:r w:rsidRPr="00991BED">
        <w:t>Cite specific textual evidence to support analysis of science and technical texts, attending to the precise details of explanations or descriptions.</w:t>
      </w:r>
    </w:p>
    <w:p w:rsidR="00120DDA" w:rsidRPr="00991BED" w:rsidRDefault="00120DDA" w:rsidP="00120DDA">
      <w:pPr>
        <w:numPr>
          <w:ilvl w:val="1"/>
          <w:numId w:val="5"/>
        </w:numPr>
        <w:ind w:left="1440" w:hanging="360"/>
      </w:pPr>
      <w:r w:rsidRPr="00991BED">
        <w:rPr>
          <w:color w:val="202020"/>
        </w:rPr>
        <w:t>ELA-Literacy.</w:t>
      </w:r>
      <w:r w:rsidRPr="00991BED">
        <w:t>R</w:t>
      </w:r>
      <w:r w:rsidRPr="00991BED">
        <w:rPr>
          <w:color w:val="202020"/>
        </w:rPr>
        <w:t>ST.9-10.5: Analyze the structure of the relationships among concepts in a text, including relationships among key terms (e.g.,</w:t>
      </w:r>
      <w:r w:rsidRPr="00991BED">
        <w:rPr>
          <w:rStyle w:val="apple-converted-space"/>
          <w:color w:val="202020"/>
        </w:rPr>
        <w:t> </w:t>
      </w:r>
      <w:r w:rsidRPr="00991BED">
        <w:rPr>
          <w:rStyle w:val="Emphasis"/>
          <w:color w:val="202020"/>
        </w:rPr>
        <w:t>force, friction, reaction force, energy</w:t>
      </w:r>
      <w:r w:rsidRPr="00991BED">
        <w:rPr>
          <w:color w:val="202020"/>
        </w:rPr>
        <w:t xml:space="preserve">). </w:t>
      </w:r>
    </w:p>
    <w:p w:rsidR="00120DDA" w:rsidRPr="00991BED" w:rsidRDefault="00120DDA" w:rsidP="00120DDA">
      <w:pPr>
        <w:pStyle w:val="ListParagraph"/>
        <w:numPr>
          <w:ilvl w:val="1"/>
          <w:numId w:val="5"/>
        </w:numPr>
        <w:ind w:left="1440" w:hanging="360"/>
        <w:contextualSpacing w:val="0"/>
      </w:pPr>
      <w:r w:rsidRPr="00991BED">
        <w:t>ELA-Literacy.RST.11-12.1:</w:t>
      </w:r>
      <w:r w:rsidRPr="00991BED">
        <w:rPr>
          <w:b/>
        </w:rPr>
        <w:t xml:space="preserve">  </w:t>
      </w:r>
      <w:r w:rsidRPr="00991BED">
        <w:rPr>
          <w:color w:val="202020"/>
        </w:rPr>
        <w:t>Cite specific textual evidence to support analysis of science and technical texts, attending to important distinctions the author makes and to any gaps or inconsistencies in the account.</w:t>
      </w:r>
    </w:p>
    <w:p w:rsidR="00120DDA" w:rsidRPr="00991BED" w:rsidRDefault="00120DDA" w:rsidP="00120DDA">
      <w:pPr>
        <w:pStyle w:val="ListParagraph"/>
        <w:numPr>
          <w:ilvl w:val="1"/>
          <w:numId w:val="5"/>
        </w:numPr>
        <w:ind w:left="1440" w:hanging="360"/>
        <w:contextualSpacing w:val="0"/>
      </w:pPr>
      <w:r w:rsidRPr="00991BED">
        <w:rPr>
          <w:color w:val="202020"/>
        </w:rPr>
        <w:t>ELA-Literacy.</w:t>
      </w:r>
      <w:r w:rsidRPr="00991BED">
        <w:t>R</w:t>
      </w:r>
      <w:r w:rsidRPr="00991BED">
        <w:rPr>
          <w:color w:val="202020"/>
        </w:rPr>
        <w:t>ST.11-12.4: Determine the meaning of symbols, key terms, and other domain-specific words and phrases as they are used in a specific scientific or technical context relevant to</w:t>
      </w:r>
      <w:r w:rsidRPr="00991BED">
        <w:rPr>
          <w:rStyle w:val="apple-converted-space"/>
          <w:color w:val="202020"/>
        </w:rPr>
        <w:t> </w:t>
      </w:r>
      <w:r w:rsidRPr="00991BED">
        <w:rPr>
          <w:rStyle w:val="Emphasis"/>
          <w:color w:val="202020"/>
        </w:rPr>
        <w:t>grades 11-12 texts and topics</w:t>
      </w:r>
      <w:r w:rsidRPr="00991BED">
        <w:rPr>
          <w:color w:val="202020"/>
        </w:rPr>
        <w:t>.</w:t>
      </w:r>
    </w:p>
    <w:p w:rsidR="00120DDA" w:rsidRPr="00991BED" w:rsidRDefault="00120DDA" w:rsidP="00120DDA">
      <w:pPr>
        <w:ind w:left="720"/>
      </w:pPr>
    </w:p>
    <w:p w:rsidR="00120DDA" w:rsidRPr="00991BED" w:rsidRDefault="00120DDA" w:rsidP="00120DDA">
      <w:pPr>
        <w:numPr>
          <w:ilvl w:val="0"/>
          <w:numId w:val="5"/>
        </w:numPr>
      </w:pPr>
      <w:r w:rsidRPr="00991BED">
        <w:t xml:space="preserve">Links to </w:t>
      </w:r>
      <w:r w:rsidRPr="00991BED">
        <w:rPr>
          <w:b/>
        </w:rPr>
        <w:t>Common Core Standards for Writing</w:t>
      </w:r>
      <w:r w:rsidRPr="00991BED">
        <w:t>:</w:t>
      </w:r>
    </w:p>
    <w:p w:rsidR="00120DDA" w:rsidRPr="00991BED" w:rsidRDefault="00120DDA" w:rsidP="00120DDA">
      <w:pPr>
        <w:numPr>
          <w:ilvl w:val="1"/>
          <w:numId w:val="5"/>
        </w:numPr>
        <w:ind w:left="1440" w:hanging="360"/>
      </w:pPr>
      <w:r w:rsidRPr="00991BED">
        <w:t xml:space="preserve">ELA-Literacy.WHST.9-10.2F: </w:t>
      </w:r>
      <w:r w:rsidRPr="00991BED">
        <w:rPr>
          <w:color w:val="202020"/>
        </w:rPr>
        <w:t>Provide a concluding statement or section that follows from and supports the information or explanation presented (e.g., articulating implications or the significance of the topic).</w:t>
      </w:r>
    </w:p>
    <w:p w:rsidR="00120DDA" w:rsidRPr="00991BED" w:rsidRDefault="00120DDA" w:rsidP="00120DDA">
      <w:pPr>
        <w:numPr>
          <w:ilvl w:val="1"/>
          <w:numId w:val="5"/>
        </w:numPr>
        <w:ind w:left="1440" w:hanging="360"/>
      </w:pPr>
      <w:r w:rsidRPr="00991BED">
        <w:rPr>
          <w:color w:val="202020"/>
        </w:rPr>
        <w:t>ELA-Literacy.WHST.11-12.1E: Provide a concluding statement or section that follows from or supports the argument presented.</w:t>
      </w:r>
    </w:p>
    <w:p w:rsidR="00120DDA" w:rsidRPr="00991BED" w:rsidRDefault="00120DDA" w:rsidP="00120DDA">
      <w:pPr>
        <w:ind w:left="720"/>
      </w:pPr>
    </w:p>
    <w:p w:rsidR="00120DDA" w:rsidRPr="00991BED" w:rsidRDefault="00120DDA" w:rsidP="00120DDA">
      <w:pPr>
        <w:numPr>
          <w:ilvl w:val="0"/>
          <w:numId w:val="5"/>
        </w:numPr>
      </w:pPr>
      <w:r w:rsidRPr="00991BED">
        <w:rPr>
          <w:b/>
        </w:rPr>
        <w:lastRenderedPageBreak/>
        <w:t>Vocabulary</w:t>
      </w:r>
      <w:r w:rsidRPr="00991BED">
        <w:t xml:space="preserve"> and </w:t>
      </w:r>
      <w:r w:rsidRPr="00991BED">
        <w:rPr>
          <w:b/>
        </w:rPr>
        <w:t>concepts</w:t>
      </w:r>
      <w:r w:rsidRPr="00991BED">
        <w:t xml:space="preserve"> that are reinforced in this issue:</w:t>
      </w:r>
    </w:p>
    <w:p w:rsidR="00120DDA" w:rsidRPr="00991BED" w:rsidRDefault="00120DDA" w:rsidP="00120DDA">
      <w:pPr>
        <w:pStyle w:val="ListParagraph"/>
      </w:pPr>
    </w:p>
    <w:p w:rsidR="00120DDA" w:rsidRPr="00991BED" w:rsidRDefault="00120DDA" w:rsidP="00120DDA">
      <w:pPr>
        <w:numPr>
          <w:ilvl w:val="1"/>
          <w:numId w:val="5"/>
        </w:numPr>
        <w:ind w:left="1440" w:hanging="360"/>
      </w:pPr>
      <w:r w:rsidRPr="00991BED">
        <w:t>Chemistry and Health</w:t>
      </w:r>
    </w:p>
    <w:p w:rsidR="00120DDA" w:rsidRPr="00991BED" w:rsidRDefault="00120DDA" w:rsidP="00120DDA">
      <w:pPr>
        <w:numPr>
          <w:ilvl w:val="1"/>
          <w:numId w:val="5"/>
        </w:numPr>
        <w:ind w:left="1440" w:hanging="360"/>
      </w:pPr>
      <w:r w:rsidRPr="00991BED">
        <w:t>Evaluating scientific claims</w:t>
      </w:r>
    </w:p>
    <w:p w:rsidR="00120DDA" w:rsidRPr="00991BED" w:rsidRDefault="00120DDA" w:rsidP="00120DDA">
      <w:pPr>
        <w:numPr>
          <w:ilvl w:val="1"/>
          <w:numId w:val="5"/>
        </w:numPr>
        <w:ind w:left="1440" w:hanging="360"/>
      </w:pPr>
      <w:r w:rsidRPr="00991BED">
        <w:t>Hydrophobic and hydrophilic substances</w:t>
      </w:r>
    </w:p>
    <w:p w:rsidR="00120DDA" w:rsidRPr="00991BED" w:rsidRDefault="00120DDA" w:rsidP="00120DDA">
      <w:pPr>
        <w:numPr>
          <w:ilvl w:val="1"/>
          <w:numId w:val="5"/>
        </w:numPr>
        <w:ind w:left="1440" w:hanging="360"/>
      </w:pPr>
      <w:r w:rsidRPr="00991BED">
        <w:t>Structural formulas</w:t>
      </w:r>
    </w:p>
    <w:p w:rsidR="00120DDA" w:rsidRPr="00991BED" w:rsidRDefault="00120DDA" w:rsidP="00120DDA">
      <w:pPr>
        <w:numPr>
          <w:ilvl w:val="1"/>
          <w:numId w:val="5"/>
        </w:numPr>
        <w:ind w:left="1440" w:hanging="360"/>
      </w:pPr>
      <w:r w:rsidRPr="00991BED">
        <w:t>Chemical engineering</w:t>
      </w:r>
    </w:p>
    <w:p w:rsidR="00120DDA" w:rsidRPr="00991BED" w:rsidRDefault="00120DDA" w:rsidP="00120DDA">
      <w:pPr>
        <w:numPr>
          <w:ilvl w:val="1"/>
          <w:numId w:val="5"/>
        </w:numPr>
        <w:ind w:left="1440" w:hanging="360"/>
      </w:pPr>
      <w:r w:rsidRPr="00991BED">
        <w:t>Intermolecular forces</w:t>
      </w:r>
    </w:p>
    <w:p w:rsidR="00120DDA" w:rsidRPr="00991BED" w:rsidRDefault="00120DDA" w:rsidP="00120DDA"/>
    <w:p w:rsidR="00120DDA" w:rsidRPr="00991BED" w:rsidRDefault="00120DDA" w:rsidP="00120DDA">
      <w:pPr>
        <w:numPr>
          <w:ilvl w:val="0"/>
          <w:numId w:val="5"/>
        </w:numPr>
      </w:pPr>
      <w:r w:rsidRPr="00991BED">
        <w:rPr>
          <w:b/>
        </w:rPr>
        <w:t>“Open for Discussion”</w:t>
      </w:r>
      <w:r w:rsidRPr="00991BED">
        <w:t xml:space="preserve"> on page 4 of this issue provides excellent information about why different scientific studies might yield different results. You might consider relating this information to the articles in this issue about salt in food, </w:t>
      </w:r>
      <w:proofErr w:type="spellStart"/>
      <w:r w:rsidRPr="00991BED">
        <w:t>kombucha</w:t>
      </w:r>
      <w:proofErr w:type="spellEnd"/>
      <w:r w:rsidRPr="00991BED">
        <w:t>, and e-cigarettes. Students can compare the different types of studies (randomized controlled trials and observational studies) to help them decide what information they need to make informed choices.</w:t>
      </w:r>
    </w:p>
    <w:p w:rsidR="00120DDA" w:rsidRPr="00991BED" w:rsidRDefault="00120DDA" w:rsidP="00120DDA">
      <w:pPr>
        <w:ind w:left="720"/>
      </w:pPr>
    </w:p>
    <w:p w:rsidR="00120DDA" w:rsidRPr="00991BED" w:rsidRDefault="00120DDA" w:rsidP="00120DDA">
      <w:pPr>
        <w:numPr>
          <w:ilvl w:val="0"/>
          <w:numId w:val="5"/>
        </w:numPr>
      </w:pPr>
      <w:r w:rsidRPr="00991BED">
        <w:t xml:space="preserve">To help students engage with the text, ask students which article </w:t>
      </w:r>
      <w:r w:rsidRPr="00991BED">
        <w:rPr>
          <w:b/>
        </w:rPr>
        <w:t>engaged</w:t>
      </w:r>
      <w:r w:rsidRPr="00991BED">
        <w:t xml:space="preserve"> them most and why, or what </w:t>
      </w:r>
      <w:r w:rsidRPr="00991BED">
        <w:rPr>
          <w:b/>
        </w:rPr>
        <w:t>questions</w:t>
      </w:r>
      <w:r w:rsidRPr="00991BED">
        <w:t xml:space="preserve"> they still have about the articles. The Background Information in the </w:t>
      </w:r>
      <w:proofErr w:type="spellStart"/>
      <w:r w:rsidRPr="00991BED">
        <w:rPr>
          <w:i/>
        </w:rPr>
        <w:t>ChemMatters</w:t>
      </w:r>
      <w:proofErr w:type="spellEnd"/>
      <w:r w:rsidRPr="00991BED">
        <w:t xml:space="preserve"> Teachers Guide has suggestions for further research and activities.</w:t>
      </w:r>
    </w:p>
    <w:p w:rsidR="00120DDA" w:rsidRPr="00991BED" w:rsidRDefault="00B83605" w:rsidP="00120DDA">
      <w:r>
        <w:br w:type="page"/>
      </w:r>
      <w:r w:rsidR="00120DDA" w:rsidRPr="00991BED">
        <w:rPr>
          <w:b/>
        </w:rPr>
        <w:lastRenderedPageBreak/>
        <w:t>Directions</w:t>
      </w:r>
      <w:r w:rsidR="00120DDA" w:rsidRPr="00991BED">
        <w:t>: As you read the article, complete the graphic organizer below to compare nicotine and acetylcholine.</w:t>
      </w:r>
    </w:p>
    <w:p w:rsidR="00120DDA" w:rsidRPr="00991BED" w:rsidRDefault="00120DDA" w:rsidP="00120DDA"/>
    <w:tbl>
      <w:tblPr>
        <w:tblStyle w:val="TableGrid"/>
        <w:tblW w:w="0" w:type="auto"/>
        <w:tblLook w:val="04A0" w:firstRow="1" w:lastRow="0" w:firstColumn="1" w:lastColumn="0" w:noHBand="0" w:noVBand="1"/>
      </w:tblPr>
      <w:tblGrid>
        <w:gridCol w:w="2448"/>
        <w:gridCol w:w="3564"/>
        <w:gridCol w:w="3564"/>
      </w:tblGrid>
      <w:tr w:rsidR="00120DDA" w:rsidRPr="00991BED" w:rsidTr="00335902">
        <w:trPr>
          <w:trHeight w:val="440"/>
        </w:trPr>
        <w:tc>
          <w:tcPr>
            <w:tcW w:w="2448" w:type="dxa"/>
          </w:tcPr>
          <w:p w:rsidR="00120DDA" w:rsidRPr="00991BED" w:rsidRDefault="00120DDA" w:rsidP="00335902"/>
        </w:tc>
        <w:tc>
          <w:tcPr>
            <w:tcW w:w="3564" w:type="dxa"/>
            <w:vAlign w:val="center"/>
          </w:tcPr>
          <w:p w:rsidR="00120DDA" w:rsidRPr="00991BED" w:rsidRDefault="00120DDA" w:rsidP="00335902">
            <w:pPr>
              <w:jc w:val="center"/>
              <w:rPr>
                <w:b/>
              </w:rPr>
            </w:pPr>
            <w:r w:rsidRPr="00991BED">
              <w:rPr>
                <w:b/>
              </w:rPr>
              <w:t>Nicotine</w:t>
            </w:r>
          </w:p>
        </w:tc>
        <w:tc>
          <w:tcPr>
            <w:tcW w:w="3564" w:type="dxa"/>
            <w:vAlign w:val="center"/>
          </w:tcPr>
          <w:p w:rsidR="00120DDA" w:rsidRPr="00991BED" w:rsidRDefault="00120DDA" w:rsidP="00335902">
            <w:pPr>
              <w:jc w:val="center"/>
              <w:rPr>
                <w:b/>
              </w:rPr>
            </w:pPr>
            <w:r w:rsidRPr="00991BED">
              <w:rPr>
                <w:b/>
              </w:rPr>
              <w:t>Acetylcholine</w:t>
            </w:r>
          </w:p>
        </w:tc>
      </w:tr>
      <w:tr w:rsidR="00120DDA" w:rsidRPr="00991BED" w:rsidTr="00335902">
        <w:trPr>
          <w:trHeight w:val="1610"/>
        </w:trPr>
        <w:tc>
          <w:tcPr>
            <w:tcW w:w="2448" w:type="dxa"/>
            <w:vAlign w:val="center"/>
          </w:tcPr>
          <w:p w:rsidR="00120DDA" w:rsidRPr="00991BED" w:rsidRDefault="00120DDA" w:rsidP="00335902">
            <w:r w:rsidRPr="00991BED">
              <w:t>What is it?</w:t>
            </w:r>
          </w:p>
        </w:tc>
        <w:tc>
          <w:tcPr>
            <w:tcW w:w="3564" w:type="dxa"/>
            <w:vAlign w:val="center"/>
          </w:tcPr>
          <w:p w:rsidR="00120DDA" w:rsidRPr="00991BED" w:rsidRDefault="00120DDA" w:rsidP="00335902">
            <w:pPr>
              <w:jc w:val="center"/>
              <w:rPr>
                <w:b/>
              </w:rPr>
            </w:pPr>
          </w:p>
        </w:tc>
        <w:tc>
          <w:tcPr>
            <w:tcW w:w="3564" w:type="dxa"/>
            <w:vAlign w:val="center"/>
          </w:tcPr>
          <w:p w:rsidR="00120DDA" w:rsidRPr="00991BED" w:rsidRDefault="00120DDA" w:rsidP="00335902">
            <w:pPr>
              <w:jc w:val="center"/>
              <w:rPr>
                <w:b/>
              </w:rPr>
            </w:pPr>
          </w:p>
        </w:tc>
      </w:tr>
      <w:tr w:rsidR="00120DDA" w:rsidRPr="00991BED" w:rsidTr="00335902">
        <w:trPr>
          <w:trHeight w:val="1610"/>
        </w:trPr>
        <w:tc>
          <w:tcPr>
            <w:tcW w:w="2448" w:type="dxa"/>
            <w:vAlign w:val="center"/>
          </w:tcPr>
          <w:p w:rsidR="00120DDA" w:rsidRPr="00991BED" w:rsidRDefault="00120DDA" w:rsidP="00335902">
            <w:r w:rsidRPr="00991BED">
              <w:t>What elements are in the molecule?</w:t>
            </w:r>
          </w:p>
        </w:tc>
        <w:tc>
          <w:tcPr>
            <w:tcW w:w="3564" w:type="dxa"/>
            <w:vAlign w:val="center"/>
          </w:tcPr>
          <w:p w:rsidR="00120DDA" w:rsidRPr="00991BED" w:rsidRDefault="00120DDA" w:rsidP="00335902">
            <w:pPr>
              <w:jc w:val="center"/>
              <w:rPr>
                <w:b/>
              </w:rPr>
            </w:pPr>
          </w:p>
        </w:tc>
        <w:tc>
          <w:tcPr>
            <w:tcW w:w="3564" w:type="dxa"/>
            <w:vAlign w:val="center"/>
          </w:tcPr>
          <w:p w:rsidR="00120DDA" w:rsidRPr="00991BED" w:rsidRDefault="00120DDA" w:rsidP="00335902">
            <w:pPr>
              <w:jc w:val="center"/>
              <w:rPr>
                <w:b/>
              </w:rPr>
            </w:pPr>
          </w:p>
        </w:tc>
      </w:tr>
      <w:tr w:rsidR="00120DDA" w:rsidRPr="00991BED" w:rsidTr="00335902">
        <w:trPr>
          <w:trHeight w:val="1610"/>
        </w:trPr>
        <w:tc>
          <w:tcPr>
            <w:tcW w:w="2448" w:type="dxa"/>
            <w:vAlign w:val="center"/>
          </w:tcPr>
          <w:p w:rsidR="00120DDA" w:rsidRPr="00991BED" w:rsidRDefault="00120DDA" w:rsidP="00335902">
            <w:r w:rsidRPr="00991BED">
              <w:t xml:space="preserve">How does it affect receptors in neurons? </w:t>
            </w:r>
          </w:p>
        </w:tc>
        <w:tc>
          <w:tcPr>
            <w:tcW w:w="3564" w:type="dxa"/>
            <w:vAlign w:val="center"/>
          </w:tcPr>
          <w:p w:rsidR="00120DDA" w:rsidRPr="00991BED" w:rsidRDefault="00120DDA" w:rsidP="00335902">
            <w:pPr>
              <w:jc w:val="center"/>
              <w:rPr>
                <w:b/>
              </w:rPr>
            </w:pPr>
          </w:p>
        </w:tc>
        <w:tc>
          <w:tcPr>
            <w:tcW w:w="3564" w:type="dxa"/>
            <w:vAlign w:val="center"/>
          </w:tcPr>
          <w:p w:rsidR="00120DDA" w:rsidRPr="00991BED" w:rsidRDefault="00120DDA" w:rsidP="00335902">
            <w:pPr>
              <w:jc w:val="center"/>
              <w:rPr>
                <w:b/>
              </w:rPr>
            </w:pPr>
          </w:p>
        </w:tc>
      </w:tr>
      <w:tr w:rsidR="00120DDA" w:rsidRPr="00991BED" w:rsidTr="00335902">
        <w:trPr>
          <w:trHeight w:val="1610"/>
        </w:trPr>
        <w:tc>
          <w:tcPr>
            <w:tcW w:w="2448" w:type="dxa"/>
            <w:vAlign w:val="center"/>
          </w:tcPr>
          <w:p w:rsidR="00120DDA" w:rsidRPr="00991BED" w:rsidRDefault="00120DDA" w:rsidP="00335902">
            <w:r w:rsidRPr="00991BED">
              <w:t>What is the effect on the body?</w:t>
            </w:r>
          </w:p>
        </w:tc>
        <w:tc>
          <w:tcPr>
            <w:tcW w:w="3564" w:type="dxa"/>
            <w:vAlign w:val="center"/>
          </w:tcPr>
          <w:p w:rsidR="00120DDA" w:rsidRPr="00991BED" w:rsidRDefault="00120DDA" w:rsidP="00335902">
            <w:pPr>
              <w:jc w:val="center"/>
              <w:rPr>
                <w:b/>
              </w:rPr>
            </w:pPr>
          </w:p>
        </w:tc>
        <w:tc>
          <w:tcPr>
            <w:tcW w:w="3564" w:type="dxa"/>
            <w:vAlign w:val="center"/>
          </w:tcPr>
          <w:p w:rsidR="00120DDA" w:rsidRPr="00991BED" w:rsidRDefault="00120DDA" w:rsidP="00335902">
            <w:pPr>
              <w:jc w:val="center"/>
              <w:rPr>
                <w:b/>
              </w:rPr>
            </w:pPr>
          </w:p>
        </w:tc>
      </w:tr>
      <w:tr w:rsidR="00120DDA" w:rsidRPr="00991BED" w:rsidTr="00335902">
        <w:trPr>
          <w:trHeight w:val="1610"/>
        </w:trPr>
        <w:tc>
          <w:tcPr>
            <w:tcW w:w="2448" w:type="dxa"/>
            <w:vAlign w:val="center"/>
          </w:tcPr>
          <w:p w:rsidR="00120DDA" w:rsidRPr="00991BED" w:rsidRDefault="00120DDA" w:rsidP="00335902">
            <w:r w:rsidRPr="00991BED">
              <w:t>How is it regulated by the body?</w:t>
            </w:r>
          </w:p>
        </w:tc>
        <w:tc>
          <w:tcPr>
            <w:tcW w:w="3564" w:type="dxa"/>
            <w:vAlign w:val="center"/>
          </w:tcPr>
          <w:p w:rsidR="00120DDA" w:rsidRPr="00991BED" w:rsidRDefault="00120DDA" w:rsidP="00335902">
            <w:pPr>
              <w:jc w:val="center"/>
              <w:rPr>
                <w:b/>
              </w:rPr>
            </w:pPr>
          </w:p>
        </w:tc>
        <w:tc>
          <w:tcPr>
            <w:tcW w:w="3564" w:type="dxa"/>
            <w:vAlign w:val="center"/>
          </w:tcPr>
          <w:p w:rsidR="00120DDA" w:rsidRPr="00991BED" w:rsidRDefault="00120DDA" w:rsidP="00335902">
            <w:pPr>
              <w:jc w:val="center"/>
              <w:rPr>
                <w:b/>
              </w:rPr>
            </w:pPr>
          </w:p>
        </w:tc>
      </w:tr>
      <w:tr w:rsidR="00120DDA" w:rsidRPr="00991BED" w:rsidTr="00335902">
        <w:trPr>
          <w:trHeight w:val="1610"/>
        </w:trPr>
        <w:tc>
          <w:tcPr>
            <w:tcW w:w="2448" w:type="dxa"/>
            <w:vAlign w:val="center"/>
          </w:tcPr>
          <w:p w:rsidR="00120DDA" w:rsidRPr="00991BED" w:rsidRDefault="00120DDA" w:rsidP="00335902">
            <w:r w:rsidRPr="00991BED">
              <w:t>Write one interesting fact not covered by the questions above.</w:t>
            </w:r>
          </w:p>
        </w:tc>
        <w:tc>
          <w:tcPr>
            <w:tcW w:w="3564" w:type="dxa"/>
            <w:vAlign w:val="center"/>
          </w:tcPr>
          <w:p w:rsidR="00120DDA" w:rsidRPr="00991BED" w:rsidRDefault="00120DDA" w:rsidP="00335902">
            <w:pPr>
              <w:jc w:val="center"/>
              <w:rPr>
                <w:b/>
              </w:rPr>
            </w:pPr>
          </w:p>
        </w:tc>
        <w:tc>
          <w:tcPr>
            <w:tcW w:w="3564" w:type="dxa"/>
            <w:vAlign w:val="center"/>
          </w:tcPr>
          <w:p w:rsidR="00120DDA" w:rsidRPr="00991BED" w:rsidRDefault="00120DDA" w:rsidP="00335902">
            <w:pPr>
              <w:jc w:val="center"/>
              <w:rPr>
                <w:b/>
              </w:rPr>
            </w:pPr>
          </w:p>
        </w:tc>
      </w:tr>
    </w:tbl>
    <w:p w:rsidR="00120DDA" w:rsidRPr="00991BED" w:rsidRDefault="00120DDA" w:rsidP="00120DDA"/>
    <w:p w:rsidR="00120DDA" w:rsidRPr="00991BED" w:rsidRDefault="00120DDA" w:rsidP="00120DDA">
      <w:pPr>
        <w:pStyle w:val="ListParagraph"/>
        <w:numPr>
          <w:ilvl w:val="0"/>
          <w:numId w:val="17"/>
        </w:numPr>
        <w:contextualSpacing w:val="0"/>
      </w:pPr>
      <w:r w:rsidRPr="00991BED">
        <w:rPr>
          <w:b/>
        </w:rPr>
        <w:t xml:space="preserve">Summary: </w:t>
      </w:r>
      <w:r w:rsidRPr="00991BED">
        <w:t>On the back of this paper, write a short text message to a friend describing important facts you learned from the article about the nicotine in e-cigarettes.</w:t>
      </w:r>
    </w:p>
    <w:p w:rsidR="00C125F4" w:rsidRDefault="00120DDA" w:rsidP="00120DDA">
      <w:r>
        <w:t xml:space="preserve"> </w:t>
      </w:r>
    </w:p>
    <w:p w:rsidR="00B83605" w:rsidRDefault="00B83605" w:rsidP="00B83605"/>
    <w:p w:rsidR="00383382" w:rsidRDefault="00552AEF" w:rsidP="001C00DD">
      <w:pPr>
        <w:pStyle w:val="Heading1"/>
        <w:spacing w:after="0"/>
      </w:pPr>
      <w:bookmarkStart w:id="15" w:name="_Toc441571352"/>
      <w:r w:rsidRPr="003A649F">
        <w:lastRenderedPageBreak/>
        <w:t>Background Information</w:t>
      </w:r>
      <w:bookmarkEnd w:id="15"/>
    </w:p>
    <w:p w:rsidR="00552AEF" w:rsidRPr="007327B4" w:rsidRDefault="00B25CCA" w:rsidP="00193A90">
      <w:pPr>
        <w:spacing w:after="240"/>
        <w:rPr>
          <w:rFonts w:ascii="Arial" w:hAnsi="Arial" w:cs="Arial"/>
          <w:b/>
          <w:sz w:val="28"/>
          <w:szCs w:val="28"/>
        </w:rPr>
      </w:pPr>
      <w:r w:rsidRPr="007327B4">
        <w:rPr>
          <w:rFonts w:ascii="Arial" w:hAnsi="Arial" w:cs="Arial"/>
          <w:b/>
          <w:sz w:val="28"/>
          <w:szCs w:val="28"/>
        </w:rPr>
        <w:t>(teacher information)</w:t>
      </w:r>
    </w:p>
    <w:p w:rsidR="00DE262D" w:rsidRDefault="00DE262D" w:rsidP="00DE262D">
      <w:pPr>
        <w:rPr>
          <w:rFonts w:ascii="Arial" w:hAnsi="Arial" w:cs="Arial"/>
        </w:rPr>
      </w:pPr>
      <w:r w:rsidRPr="0052093A">
        <w:rPr>
          <w:rFonts w:ascii="Arial" w:hAnsi="Arial" w:cs="Arial"/>
          <w:b/>
        </w:rPr>
        <w:t>More on</w:t>
      </w:r>
      <w:r w:rsidRPr="0052093A">
        <w:rPr>
          <w:rFonts w:ascii="Arial" w:hAnsi="Arial" w:cs="Arial"/>
        </w:rPr>
        <w:t xml:space="preserve"> </w:t>
      </w:r>
      <w:r w:rsidRPr="00C14E5C">
        <w:rPr>
          <w:rFonts w:ascii="Arial" w:hAnsi="Arial" w:cs="Arial"/>
          <w:b/>
        </w:rPr>
        <w:t>the</w:t>
      </w:r>
      <w:r>
        <w:rPr>
          <w:rFonts w:ascii="Arial" w:hAnsi="Arial" w:cs="Arial"/>
        </w:rPr>
        <w:t xml:space="preserve"> </w:t>
      </w:r>
      <w:r>
        <w:rPr>
          <w:rFonts w:ascii="Arial" w:hAnsi="Arial" w:cs="Arial"/>
          <w:b/>
        </w:rPr>
        <w:t>history of tobacco use</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t>Tobacco was used in the Americas long before it was introduced in Europe. Although Mayan drawings showing tobacco use date back to between 600 and 900 A.D., Native Americans didn’t use tobacco on a regular basis like current smokers. It was usually smoked through ceremonial pipes to seal treaties or in religious ceremonies as a way to send prayers to the spirits through the smoke. Native shamans recognized that in high concentrations tobacco could be hallucinogenic.</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t>Early explorers brought tobacco back to Europe from the Americas. It quickly gained popularity and created a commercial market for American settlers who grew tobacco as a primary cash crop. George Washington initially grew tobacco as a cash crop, but eventually decided that growing wheat was more financially sustainable. In the 1800s people did not smoke regularly. During this time, tobacco was chewed, smoked in pipes, or hand rolled into cigarettes or cigars.</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t>Commercially made cigarettes were introduced in1865, providing easy access to tobacco smoking. Thereafter, sales increased rapidly—particularly to the armed services. During World War I and II soldiers were given free cigarettes every day. As women became more independent during the Second World War, companies began to shift marketing techniques and advertising to attract female smokers.</w:t>
      </w:r>
    </w:p>
    <w:p w:rsidR="00DE262D" w:rsidRPr="00105271" w:rsidRDefault="00DE262D" w:rsidP="00DE262D">
      <w:pPr>
        <w:rPr>
          <w:rFonts w:ascii="Arial" w:hAnsi="Arial" w:cs="Arial"/>
          <w:sz w:val="12"/>
          <w:szCs w:val="12"/>
        </w:rPr>
      </w:pPr>
    </w:p>
    <w:p w:rsidR="00DE262D" w:rsidRPr="00C14E5C" w:rsidRDefault="00DE262D" w:rsidP="00DE262D">
      <w:pPr>
        <w:ind w:left="720"/>
        <w:rPr>
          <w:rFonts w:ascii="Arial" w:hAnsi="Arial" w:cs="Arial"/>
          <w:b/>
          <w:bCs/>
          <w:color w:val="FF9933"/>
          <w:kern w:val="36"/>
          <w:sz w:val="6"/>
          <w:szCs w:val="6"/>
        </w:rPr>
      </w:pPr>
    </w:p>
    <w:p w:rsidR="00DE262D" w:rsidRDefault="00DE262D" w:rsidP="00DE262D">
      <w:pPr>
        <w:ind w:left="720"/>
        <w:rPr>
          <w:rFonts w:ascii="Arial" w:hAnsi="Arial" w:cs="Arial"/>
          <w:sz w:val="22"/>
          <w:szCs w:val="22"/>
        </w:rPr>
      </w:pPr>
      <w:r>
        <w:rPr>
          <w:rFonts w:ascii="Arial" w:hAnsi="Arial" w:cs="Arial"/>
          <w:noProof/>
          <w:sz w:val="22"/>
          <w:szCs w:val="22"/>
        </w:rPr>
        <w:drawing>
          <wp:inline distT="0" distB="0" distL="0" distR="0" wp14:anchorId="5EE22471" wp14:editId="249CFE29">
            <wp:extent cx="2608580" cy="3698470"/>
            <wp:effectExtent l="0" t="0" r="1270" b="0"/>
            <wp:docPr id="95" name="Picture 95" descr="luckies_nob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luckies_nobon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6932" cy="3752846"/>
                    </a:xfrm>
                    <a:prstGeom prst="rect">
                      <a:avLst/>
                    </a:prstGeom>
                    <a:noFill/>
                    <a:ln>
                      <a:noFill/>
                    </a:ln>
                  </pic:spPr>
                </pic:pic>
              </a:graphicData>
            </a:graphic>
          </wp:inline>
        </w:drawing>
      </w:r>
    </w:p>
    <w:p w:rsidR="00DE262D" w:rsidRPr="00C14E5C" w:rsidRDefault="00DE262D" w:rsidP="00DE262D">
      <w:pPr>
        <w:ind w:left="720"/>
        <w:rPr>
          <w:rFonts w:ascii="Arial" w:hAnsi="Arial" w:cs="Arial"/>
          <w:sz w:val="6"/>
          <w:szCs w:val="6"/>
        </w:rPr>
      </w:pPr>
    </w:p>
    <w:p w:rsidR="00DE262D" w:rsidRDefault="00DE262D" w:rsidP="00DE262D">
      <w:pPr>
        <w:ind w:left="720"/>
        <w:rPr>
          <w:rFonts w:asciiTheme="minorHAnsi" w:hAnsiTheme="minorHAnsi" w:cs="Arial"/>
          <w:bCs/>
          <w:kern w:val="36"/>
          <w:sz w:val="20"/>
          <w:szCs w:val="20"/>
        </w:rPr>
      </w:pPr>
      <w:r w:rsidRPr="00A8640C">
        <w:rPr>
          <w:rFonts w:asciiTheme="minorHAnsi" w:hAnsiTheme="minorHAnsi" w:cs="Arial"/>
          <w:bCs/>
          <w:kern w:val="36"/>
          <w:sz w:val="20"/>
          <w:szCs w:val="20"/>
        </w:rPr>
        <w:t>1932 Lucky Strike Cigarettes Ad ~ John Lagatta</w:t>
      </w:r>
    </w:p>
    <w:p w:rsidR="00DE262D" w:rsidRPr="00A8640C" w:rsidRDefault="00DE262D" w:rsidP="00DE262D">
      <w:pPr>
        <w:ind w:left="720"/>
        <w:rPr>
          <w:rFonts w:asciiTheme="minorHAnsi" w:hAnsiTheme="minorHAnsi" w:cs="Arial"/>
          <w:bCs/>
          <w:kern w:val="36"/>
          <w:sz w:val="6"/>
          <w:szCs w:val="6"/>
        </w:rPr>
      </w:pPr>
    </w:p>
    <w:p w:rsidR="00DE262D" w:rsidRDefault="00DE262D" w:rsidP="00DE262D">
      <w:pPr>
        <w:ind w:left="720"/>
        <w:rPr>
          <w:rFonts w:ascii="Calibri" w:hAnsi="Calibri" w:cs="Arial"/>
          <w:i/>
          <w:sz w:val="20"/>
          <w:szCs w:val="20"/>
        </w:rPr>
      </w:pPr>
      <w:r w:rsidRPr="00C14E5C">
        <w:rPr>
          <w:rFonts w:ascii="Calibri" w:hAnsi="Calibri" w:cs="Arial"/>
          <w:i/>
          <w:sz w:val="20"/>
          <w:szCs w:val="20"/>
        </w:rPr>
        <w:lastRenderedPageBreak/>
        <w:t>(</w:t>
      </w:r>
      <w:hyperlink r:id="rId14" w:history="1">
        <w:r w:rsidRPr="00C14E5C">
          <w:rPr>
            <w:rStyle w:val="Hyperlink"/>
            <w:rFonts w:ascii="Calibri" w:hAnsi="Calibri" w:cs="Arial"/>
            <w:i/>
            <w:sz w:val="20"/>
            <w:szCs w:val="20"/>
          </w:rPr>
          <w:t>http://www.atticpaper.com/proddetail.php?prod=1932-lucky-strike-ad-no-bones</w:t>
        </w:r>
      </w:hyperlink>
      <w:r w:rsidRPr="00C14E5C">
        <w:rPr>
          <w:rFonts w:ascii="Calibri" w:hAnsi="Calibri" w:cs="Arial"/>
          <w:i/>
          <w:sz w:val="20"/>
          <w:szCs w:val="20"/>
        </w:rPr>
        <w:t>)</w:t>
      </w:r>
    </w:p>
    <w:p w:rsidR="00DE262D" w:rsidRDefault="00DE262D" w:rsidP="00DE262D">
      <w:pPr>
        <w:rPr>
          <w:rFonts w:ascii="Arial" w:hAnsi="Arial" w:cs="Arial"/>
          <w:sz w:val="22"/>
          <w:szCs w:val="22"/>
        </w:rPr>
      </w:pPr>
      <w:r>
        <w:rPr>
          <w:rFonts w:ascii="Arial" w:hAnsi="Arial" w:cs="Arial"/>
          <w:sz w:val="22"/>
          <w:szCs w:val="22"/>
        </w:rPr>
        <w:tab/>
      </w:r>
    </w:p>
    <w:p w:rsidR="00DE262D" w:rsidRDefault="00DE262D" w:rsidP="00DE262D">
      <w:pPr>
        <w:rPr>
          <w:rFonts w:ascii="Arial" w:hAnsi="Arial" w:cs="Arial"/>
          <w:sz w:val="22"/>
          <w:szCs w:val="22"/>
        </w:rPr>
      </w:pPr>
      <w:r>
        <w:rPr>
          <w:rFonts w:ascii="Arial" w:hAnsi="Arial" w:cs="Arial"/>
          <w:sz w:val="22"/>
          <w:szCs w:val="22"/>
        </w:rPr>
        <w:tab/>
        <w:t>In the 1950s medical studies began to connect smoking to lung cancer. In response, “filter tip cigarettes” were introduced as a safe solution to these hazards. Filters retain much of the tar and nicotine. So with each puff, the smoker receives more air and less tar and nicotine. The problem is that the nicotine-addicted smoker must continue to smoke additional filtered cigarettes until the body’s need for nicotine is satisfied. (</w:t>
      </w:r>
      <w:hyperlink r:id="rId15" w:history="1">
        <w:r w:rsidRPr="009631E1">
          <w:rPr>
            <w:rStyle w:val="Hyperlink"/>
            <w:rFonts w:ascii="Arial" w:hAnsi="Arial" w:cs="Arial"/>
            <w:sz w:val="22"/>
            <w:szCs w:val="22"/>
          </w:rPr>
          <w:t>http://science.howstuffworks.com/innovation/science-questions/question650.htm</w:t>
        </w:r>
      </w:hyperlink>
      <w:r>
        <w:rPr>
          <w:rFonts w:ascii="Arial" w:hAnsi="Arial" w:cs="Arial"/>
          <w:sz w:val="22"/>
          <w:szCs w:val="22"/>
        </w:rPr>
        <w:t>)</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t>In 1964 the U.S. Surgeon General reported the dangers of tar and nicotine in cigarettes. The following year, the U.S. Congress passed the Cigarette Labe</w:t>
      </w:r>
      <w:r w:rsidRPr="00A11852">
        <w:rPr>
          <w:rFonts w:ascii="Arial" w:hAnsi="Arial" w:cs="Arial"/>
          <w:sz w:val="22"/>
          <w:szCs w:val="22"/>
        </w:rPr>
        <w:t>ling and Advertising Act</w:t>
      </w:r>
      <w:r>
        <w:rPr>
          <w:rFonts w:ascii="Arial" w:hAnsi="Arial" w:cs="Arial"/>
          <w:sz w:val="22"/>
          <w:szCs w:val="22"/>
        </w:rPr>
        <w:t>. This</w:t>
      </w:r>
      <w:r w:rsidRPr="00A11852">
        <w:rPr>
          <w:rFonts w:ascii="Arial" w:hAnsi="Arial" w:cs="Arial"/>
          <w:sz w:val="22"/>
          <w:szCs w:val="22"/>
        </w:rPr>
        <w:t xml:space="preserve"> </w:t>
      </w:r>
      <w:r>
        <w:rPr>
          <w:rFonts w:ascii="Arial" w:hAnsi="Arial" w:cs="Arial"/>
          <w:sz w:val="22"/>
          <w:szCs w:val="22"/>
        </w:rPr>
        <w:t xml:space="preserve">law </w:t>
      </w:r>
      <w:r w:rsidRPr="00A11852">
        <w:rPr>
          <w:rFonts w:ascii="Arial" w:hAnsi="Arial" w:cs="Arial"/>
          <w:sz w:val="22"/>
          <w:szCs w:val="22"/>
        </w:rPr>
        <w:t>required that a label</w:t>
      </w:r>
      <w:r>
        <w:rPr>
          <w:rFonts w:ascii="Arial" w:hAnsi="Arial" w:cs="Arial"/>
          <w:sz w:val="22"/>
          <w:szCs w:val="22"/>
        </w:rPr>
        <w:t xml:space="preserve"> stating,</w:t>
      </w:r>
      <w:r w:rsidRPr="00A11852">
        <w:rPr>
          <w:rFonts w:ascii="Arial" w:hAnsi="Arial" w:cs="Arial"/>
          <w:sz w:val="22"/>
          <w:szCs w:val="22"/>
        </w:rPr>
        <w:t xml:space="preserve"> "Cigarettes may be hazardous to your health."</w:t>
      </w:r>
      <w:r>
        <w:rPr>
          <w:rFonts w:ascii="Arial" w:hAnsi="Arial" w:cs="Arial"/>
          <w:sz w:val="22"/>
          <w:szCs w:val="22"/>
        </w:rPr>
        <w:t xml:space="preserve"> </w:t>
      </w:r>
      <w:r w:rsidRPr="00A11852">
        <w:rPr>
          <w:rFonts w:ascii="Arial" w:hAnsi="Arial" w:cs="Arial"/>
          <w:sz w:val="22"/>
          <w:szCs w:val="22"/>
        </w:rPr>
        <w:t xml:space="preserve">be placed on </w:t>
      </w:r>
      <w:r>
        <w:rPr>
          <w:rFonts w:ascii="Arial" w:hAnsi="Arial" w:cs="Arial"/>
          <w:sz w:val="22"/>
          <w:szCs w:val="22"/>
        </w:rPr>
        <w:t>every pack of cigarettes.</w:t>
      </w:r>
    </w:p>
    <w:p w:rsidR="00DE262D" w:rsidRDefault="00DE262D" w:rsidP="00DE262D">
      <w:pPr>
        <w:rPr>
          <w:rFonts w:ascii="Arial" w:hAnsi="Arial" w:cs="Arial"/>
          <w:sz w:val="22"/>
          <w:szCs w:val="22"/>
        </w:rPr>
      </w:pPr>
    </w:p>
    <w:p w:rsidR="00DE262D" w:rsidRPr="00C14E5C" w:rsidRDefault="00DE262D" w:rsidP="00DE262D">
      <w:pPr>
        <w:rPr>
          <w:rFonts w:ascii="Arial" w:hAnsi="Arial" w:cs="Arial"/>
          <w:sz w:val="22"/>
          <w:szCs w:val="22"/>
        </w:rPr>
      </w:pPr>
      <w:r>
        <w:rPr>
          <w:rFonts w:ascii="Arial" w:hAnsi="Arial" w:cs="Arial"/>
          <w:sz w:val="22"/>
          <w:szCs w:val="22"/>
        </w:rPr>
        <w:tab/>
        <w:t xml:space="preserve">In the 1980s, as a response to this law, cigarette companies introduced formulas with reduced tar and they added filters to more of their products to reduce customer fear. The Comprehensive Smoking Education Act was passed by Congress in 1984. This required cigarette companies to change their warnings every three months by rotating these four different </w:t>
      </w:r>
      <w:r w:rsidRPr="00C14E5C">
        <w:rPr>
          <w:rFonts w:ascii="Arial" w:hAnsi="Arial" w:cs="Arial"/>
          <w:sz w:val="22"/>
          <w:szCs w:val="22"/>
        </w:rPr>
        <w:t>labels: Public Law 98-474, "Comprehensive Smoking Education Act, 1984".</w:t>
      </w:r>
    </w:p>
    <w:p w:rsidR="00DE262D" w:rsidRPr="009A02BB" w:rsidRDefault="00DE262D" w:rsidP="00DE262D">
      <w:pPr>
        <w:ind w:left="720"/>
        <w:rPr>
          <w:rFonts w:ascii="Arial" w:hAnsi="Arial" w:cs="Arial"/>
          <w:sz w:val="20"/>
          <w:szCs w:val="20"/>
        </w:rPr>
      </w:pPr>
    </w:p>
    <w:p w:rsidR="00DE262D" w:rsidRDefault="00DE262D" w:rsidP="00DE262D">
      <w:pPr>
        <w:ind w:left="720"/>
      </w:pPr>
      <w:r>
        <w:rPr>
          <w:noProof/>
        </w:rPr>
        <w:drawing>
          <wp:inline distT="0" distB="0" distL="0" distR="0" wp14:anchorId="35CF3A8B" wp14:editId="6A05C38E">
            <wp:extent cx="1901190" cy="2865755"/>
            <wp:effectExtent l="0" t="0" r="3810" b="0"/>
            <wp:docPr id="245" name="Picture 245" descr="10b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b11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1190" cy="2865755"/>
                    </a:xfrm>
                    <a:prstGeom prst="rect">
                      <a:avLst/>
                    </a:prstGeom>
                    <a:noFill/>
                    <a:ln>
                      <a:noFill/>
                    </a:ln>
                  </pic:spPr>
                </pic:pic>
              </a:graphicData>
            </a:graphic>
          </wp:inline>
        </w:drawing>
      </w:r>
    </w:p>
    <w:p w:rsidR="00DE262D" w:rsidRPr="009A02BB" w:rsidRDefault="00DE262D" w:rsidP="00DE262D">
      <w:pPr>
        <w:ind w:left="720"/>
        <w:rPr>
          <w:rFonts w:ascii="Arial" w:hAnsi="Arial" w:cs="Arial"/>
          <w:sz w:val="6"/>
          <w:szCs w:val="6"/>
        </w:rPr>
      </w:pPr>
    </w:p>
    <w:p w:rsidR="00DE262D" w:rsidRPr="009A02BB" w:rsidRDefault="00DE262D" w:rsidP="00DE262D">
      <w:pPr>
        <w:ind w:left="720"/>
        <w:rPr>
          <w:rFonts w:ascii="Arial" w:hAnsi="Arial" w:cs="Arial"/>
          <w:sz w:val="22"/>
          <w:szCs w:val="22"/>
        </w:rPr>
      </w:pPr>
      <w:r w:rsidRPr="009A02BB">
        <w:rPr>
          <w:rFonts w:asciiTheme="minorHAnsi" w:hAnsiTheme="minorHAnsi" w:cs="Arial"/>
          <w:i/>
          <w:sz w:val="20"/>
          <w:szCs w:val="20"/>
        </w:rPr>
        <w:t>(</w:t>
      </w:r>
      <w:hyperlink r:id="rId17" w:history="1">
        <w:r w:rsidRPr="009A02BB">
          <w:rPr>
            <w:rStyle w:val="Hyperlink"/>
            <w:rFonts w:asciiTheme="minorHAnsi" w:hAnsiTheme="minorHAnsi" w:cs="Arial"/>
            <w:i/>
            <w:sz w:val="20"/>
            <w:szCs w:val="20"/>
          </w:rPr>
          <w:t>http://healthliteracy.worlded.org/docs/tobacco/images/10b11a.gif</w:t>
        </w:r>
      </w:hyperlink>
      <w:r w:rsidRPr="009A02BB">
        <w:rPr>
          <w:rFonts w:asciiTheme="minorHAnsi" w:hAnsiTheme="minorHAnsi" w:cs="Arial"/>
          <w:i/>
          <w:sz w:val="20"/>
          <w:szCs w:val="20"/>
        </w:rPr>
        <w:t>)</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t>As it has become more difficult to sell cigarettes in the U.S., tobacco companies began looking for markets in South America, Asia and the Middle East. Where possible, they have moved their tobacco growing operations to the areas of greatest sales.</w:t>
      </w:r>
      <w:r w:rsidRPr="00240240">
        <w:t xml:space="preserve"> </w:t>
      </w:r>
      <w:r>
        <w:t>(</w:t>
      </w:r>
      <w:hyperlink r:id="rId18" w:history="1">
        <w:r w:rsidRPr="008F717F">
          <w:rPr>
            <w:rStyle w:val="Hyperlink"/>
            <w:rFonts w:ascii="Arial" w:hAnsi="Arial" w:cs="Arial"/>
            <w:sz w:val="22"/>
            <w:szCs w:val="22"/>
          </w:rPr>
          <w:t>http://healthliteracy.worlded.org/docs/tobacco/Unit1/2history_of.html</w:t>
        </w:r>
      </w:hyperlink>
      <w:r>
        <w:rPr>
          <w:rFonts w:ascii="Arial" w:hAnsi="Arial" w:cs="Arial"/>
          <w:sz w:val="22"/>
          <w:szCs w:val="22"/>
        </w:rPr>
        <w:t>)</w:t>
      </w:r>
    </w:p>
    <w:p w:rsidR="00DE262D" w:rsidRPr="00A62C12" w:rsidRDefault="00DE262D" w:rsidP="00DE262D">
      <w:pPr>
        <w:rPr>
          <w:rFonts w:ascii="Arial" w:hAnsi="Arial" w:cs="Arial"/>
          <w:sz w:val="22"/>
          <w:szCs w:val="22"/>
        </w:rPr>
      </w:pPr>
    </w:p>
    <w:p w:rsidR="00DE262D" w:rsidRDefault="00DE262D" w:rsidP="00DE262D">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tobacco production</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r>
      <w:r w:rsidRPr="0035413D">
        <w:rPr>
          <w:rFonts w:ascii="Arial" w:hAnsi="Arial" w:cs="Arial"/>
          <w:sz w:val="22"/>
          <w:szCs w:val="22"/>
        </w:rPr>
        <w:t xml:space="preserve">The main ingredient in cigarettes is </w:t>
      </w:r>
      <w:r>
        <w:rPr>
          <w:rFonts w:ascii="Arial" w:hAnsi="Arial" w:cs="Arial"/>
          <w:sz w:val="22"/>
          <w:szCs w:val="22"/>
        </w:rPr>
        <w:t xml:space="preserve">dried </w:t>
      </w:r>
      <w:r w:rsidRPr="0035413D">
        <w:rPr>
          <w:rFonts w:ascii="Arial" w:hAnsi="Arial" w:cs="Arial"/>
          <w:sz w:val="22"/>
          <w:szCs w:val="22"/>
        </w:rPr>
        <w:t>tobacco</w:t>
      </w:r>
      <w:r>
        <w:rPr>
          <w:rFonts w:ascii="Arial" w:hAnsi="Arial" w:cs="Arial"/>
          <w:sz w:val="22"/>
          <w:szCs w:val="22"/>
        </w:rPr>
        <w:t xml:space="preserve"> leaves</w:t>
      </w:r>
      <w:r w:rsidRPr="0035413D">
        <w:rPr>
          <w:rFonts w:ascii="Arial" w:hAnsi="Arial" w:cs="Arial"/>
          <w:sz w:val="22"/>
          <w:szCs w:val="22"/>
        </w:rPr>
        <w:t>.</w:t>
      </w:r>
      <w:r>
        <w:rPr>
          <w:rFonts w:ascii="Arial" w:hAnsi="Arial" w:cs="Arial"/>
          <w:sz w:val="22"/>
          <w:szCs w:val="22"/>
        </w:rPr>
        <w:t xml:space="preserve"> After picking, the leaves are “cured” to prepare them for commercial use. Curing means drying the leaves slowly to produce “smooth aromatic” flavors. As the leaves are dried, the chlorophyll content is reduced so the </w:t>
      </w:r>
      <w:r>
        <w:rPr>
          <w:rFonts w:ascii="Arial" w:hAnsi="Arial" w:cs="Arial"/>
          <w:sz w:val="22"/>
          <w:szCs w:val="22"/>
        </w:rPr>
        <w:lastRenderedPageBreak/>
        <w:t>green leaf color fades. Machines are then used to break the leaves into small pieces and artificial flavorings are added to make the cigarette smoke smooth and pleasurable. Potassium nitrate, an oxidizer, is added to both the tobacco and the rolling paper to ensure that the cigarette continues to burn even when someone is not actually smoking.</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t>Cigarettes may contain many additives designed to increase their flavor and stability. The Ministry of Health in British Columbia claims that cigarettes may contain over 4,000 substances. Many of these are known carcinogens</w:t>
      </w:r>
      <w:r w:rsidRPr="0035413D">
        <w:rPr>
          <w:rFonts w:ascii="Arial" w:hAnsi="Arial" w:cs="Arial"/>
          <w:sz w:val="22"/>
          <w:szCs w:val="22"/>
        </w:rPr>
        <w:t>.</w:t>
      </w:r>
    </w:p>
    <w:p w:rsidR="00DE262D" w:rsidRDefault="00DE262D" w:rsidP="00DE262D">
      <w:pPr>
        <w:rPr>
          <w:rFonts w:ascii="Arial" w:hAnsi="Arial" w:cs="Arial"/>
          <w:sz w:val="22"/>
          <w:szCs w:val="22"/>
        </w:rPr>
      </w:pPr>
      <w:r>
        <w:rPr>
          <w:rFonts w:ascii="Arial" w:hAnsi="Arial" w:cs="Arial"/>
          <w:sz w:val="22"/>
          <w:szCs w:val="22"/>
        </w:rPr>
        <w:t>(</w:t>
      </w:r>
      <w:hyperlink r:id="rId19" w:history="1">
        <w:r w:rsidRPr="009607CC">
          <w:rPr>
            <w:rStyle w:val="Hyperlink"/>
            <w:rFonts w:ascii="Arial" w:hAnsi="Arial" w:cs="Arial"/>
            <w:sz w:val="22"/>
            <w:szCs w:val="22"/>
          </w:rPr>
          <w:t>http://healthliteracy.worlded.org/docs/tobacco/Unit4/1whats_in.html</w:t>
        </w:r>
      </w:hyperlink>
      <w:r>
        <w:rPr>
          <w:rFonts w:ascii="Arial" w:hAnsi="Arial" w:cs="Arial"/>
          <w:sz w:val="22"/>
          <w:szCs w:val="22"/>
        </w:rPr>
        <w:t>)</w:t>
      </w:r>
    </w:p>
    <w:p w:rsidR="00DE262D" w:rsidRDefault="00DE262D" w:rsidP="00DE262D">
      <w:pPr>
        <w:rPr>
          <w:rFonts w:ascii="Arial" w:hAnsi="Arial" w:cs="Arial"/>
          <w:sz w:val="22"/>
          <w:szCs w:val="22"/>
        </w:rPr>
      </w:pPr>
    </w:p>
    <w:p w:rsidR="00DE262D" w:rsidRPr="001B292C" w:rsidRDefault="00DE262D" w:rsidP="00DE262D">
      <w:pPr>
        <w:rPr>
          <w:rFonts w:ascii="Arial" w:hAnsi="Arial" w:cs="Arial"/>
        </w:rPr>
      </w:pPr>
      <w:r w:rsidRPr="0052093A">
        <w:rPr>
          <w:rFonts w:ascii="Arial" w:hAnsi="Arial" w:cs="Arial"/>
          <w:b/>
        </w:rPr>
        <w:t>More on</w:t>
      </w:r>
      <w:r>
        <w:rPr>
          <w:rFonts w:ascii="Arial" w:hAnsi="Arial" w:cs="Arial"/>
          <w:b/>
        </w:rPr>
        <w:t xml:space="preserve"> toxics in cigarette smoke and e-cigarette vapor</w:t>
      </w:r>
    </w:p>
    <w:p w:rsidR="00DE262D" w:rsidRDefault="00DE262D" w:rsidP="00DE262D">
      <w:pPr>
        <w:rPr>
          <w:rFonts w:ascii="Arial" w:hAnsi="Arial" w:cs="Arial"/>
          <w:sz w:val="22"/>
          <w:szCs w:val="22"/>
        </w:rPr>
      </w:pPr>
    </w:p>
    <w:p w:rsidR="00DE262D" w:rsidRPr="00FA5E77" w:rsidRDefault="00DE262D" w:rsidP="00DE262D">
      <w:pPr>
        <w:rPr>
          <w:rFonts w:ascii="Arial" w:hAnsi="Arial" w:cs="Arial"/>
          <w:b/>
          <w:sz w:val="22"/>
          <w:szCs w:val="22"/>
        </w:rPr>
      </w:pPr>
      <w:r>
        <w:rPr>
          <w:rFonts w:ascii="Arial" w:hAnsi="Arial" w:cs="Arial"/>
          <w:sz w:val="22"/>
          <w:szCs w:val="22"/>
        </w:rPr>
        <w:tab/>
      </w:r>
      <w:r w:rsidRPr="00FA5E77">
        <w:rPr>
          <w:rFonts w:ascii="Arial" w:hAnsi="Arial" w:cs="Arial"/>
          <w:b/>
          <w:sz w:val="22"/>
          <w:szCs w:val="22"/>
        </w:rPr>
        <w:t>Cigarette smoke</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t>The Harper E-cigarettes article lists several of the toxic compounds present in cigarette smoke and second-hand smoke. The possible effects on humans who are smoking or breathing second-hand smoke are located in the parentheses following each compound.</w:t>
      </w:r>
    </w:p>
    <w:p w:rsidR="00DE262D" w:rsidRPr="00AE40F3" w:rsidRDefault="00DE262D" w:rsidP="00120DDA">
      <w:pPr>
        <w:numPr>
          <w:ilvl w:val="0"/>
          <w:numId w:val="9"/>
        </w:numPr>
        <w:rPr>
          <w:rFonts w:ascii="Arial" w:hAnsi="Arial" w:cs="Arial"/>
          <w:b/>
          <w:sz w:val="22"/>
          <w:szCs w:val="22"/>
        </w:rPr>
      </w:pPr>
      <w:r>
        <w:rPr>
          <w:rFonts w:ascii="Arial" w:hAnsi="Arial" w:cs="Arial"/>
          <w:sz w:val="22"/>
          <w:szCs w:val="22"/>
        </w:rPr>
        <w:t>carbon monoxide (</w:t>
      </w:r>
      <w:r w:rsidRPr="007F0707">
        <w:rPr>
          <w:rStyle w:val="st1"/>
          <w:rFonts w:ascii="Arial" w:hAnsi="Arial" w:cs="Arial"/>
          <w:sz w:val="22"/>
          <w:szCs w:val="22"/>
        </w:rPr>
        <w:t>headache, dizziness, weakness, upset sto</w:t>
      </w:r>
      <w:r>
        <w:rPr>
          <w:rStyle w:val="st1"/>
          <w:rFonts w:ascii="Arial" w:hAnsi="Arial" w:cs="Arial"/>
          <w:sz w:val="22"/>
          <w:szCs w:val="22"/>
        </w:rPr>
        <w:t xml:space="preserve">mach, vomiting, chest pain, </w:t>
      </w:r>
      <w:r w:rsidRPr="007F0707">
        <w:rPr>
          <w:rStyle w:val="st1"/>
          <w:rFonts w:ascii="Arial" w:hAnsi="Arial" w:cs="Arial"/>
          <w:sz w:val="22"/>
          <w:szCs w:val="22"/>
        </w:rPr>
        <w:t>confusion</w:t>
      </w:r>
      <w:r>
        <w:rPr>
          <w:rStyle w:val="st1"/>
          <w:rFonts w:ascii="Arial" w:hAnsi="Arial" w:cs="Arial"/>
          <w:color w:val="545454"/>
        </w:rPr>
        <w:t>)</w:t>
      </w:r>
    </w:p>
    <w:p w:rsidR="00DE262D" w:rsidRPr="001F409A" w:rsidRDefault="00DE262D" w:rsidP="00120DDA">
      <w:pPr>
        <w:numPr>
          <w:ilvl w:val="0"/>
          <w:numId w:val="11"/>
        </w:numPr>
        <w:rPr>
          <w:rFonts w:ascii="Arial" w:hAnsi="Arial" w:cs="Arial"/>
          <w:sz w:val="22"/>
          <w:szCs w:val="22"/>
        </w:rPr>
      </w:pPr>
      <w:r w:rsidRPr="001F409A">
        <w:rPr>
          <w:rFonts w:ascii="Arial" w:hAnsi="Arial" w:cs="Arial"/>
          <w:sz w:val="22"/>
          <w:szCs w:val="22"/>
        </w:rPr>
        <w:t>hydrogen cyanide (headache,</w:t>
      </w:r>
      <w:r>
        <w:rPr>
          <w:rFonts w:ascii="Arial" w:hAnsi="Arial" w:cs="Arial"/>
          <w:sz w:val="22"/>
          <w:szCs w:val="22"/>
        </w:rPr>
        <w:t xml:space="preserve"> </w:t>
      </w:r>
      <w:r w:rsidRPr="001F409A">
        <w:rPr>
          <w:rFonts w:ascii="Arial" w:hAnsi="Arial" w:cs="Arial"/>
          <w:sz w:val="22"/>
          <w:szCs w:val="22"/>
        </w:rPr>
        <w:t>dizziness, weakness, nausea, vomiting)</w:t>
      </w:r>
    </w:p>
    <w:p w:rsidR="00DE262D" w:rsidRPr="00AE40F3" w:rsidRDefault="00DE262D" w:rsidP="00120DDA">
      <w:pPr>
        <w:numPr>
          <w:ilvl w:val="0"/>
          <w:numId w:val="9"/>
        </w:numPr>
        <w:rPr>
          <w:rFonts w:ascii="Arial" w:hAnsi="Arial" w:cs="Arial"/>
          <w:b/>
          <w:sz w:val="22"/>
          <w:szCs w:val="22"/>
        </w:rPr>
      </w:pPr>
      <w:r>
        <w:rPr>
          <w:rFonts w:ascii="Arial" w:hAnsi="Arial" w:cs="Arial"/>
          <w:sz w:val="22"/>
          <w:szCs w:val="22"/>
        </w:rPr>
        <w:t>formaldehyde (watering of eyes, burning sensations of eyes, nose and throat, coughing, wheezing, nausea, skin irritation)</w:t>
      </w:r>
    </w:p>
    <w:p w:rsidR="00DE262D" w:rsidRPr="00AE40F3" w:rsidRDefault="00DE262D" w:rsidP="00120DDA">
      <w:pPr>
        <w:numPr>
          <w:ilvl w:val="0"/>
          <w:numId w:val="9"/>
        </w:numPr>
        <w:rPr>
          <w:rFonts w:ascii="Arial" w:hAnsi="Arial" w:cs="Arial"/>
          <w:b/>
          <w:sz w:val="22"/>
          <w:szCs w:val="22"/>
        </w:rPr>
      </w:pPr>
      <w:r>
        <w:rPr>
          <w:rFonts w:ascii="Arial" w:hAnsi="Arial" w:cs="Arial"/>
          <w:sz w:val="22"/>
          <w:szCs w:val="22"/>
        </w:rPr>
        <w:t>benzene (leukemia)</w:t>
      </w:r>
    </w:p>
    <w:p w:rsidR="00DE262D" w:rsidRPr="00AE40F3" w:rsidRDefault="00DE262D" w:rsidP="00120DDA">
      <w:pPr>
        <w:numPr>
          <w:ilvl w:val="0"/>
          <w:numId w:val="9"/>
        </w:numPr>
        <w:rPr>
          <w:rFonts w:ascii="Arial" w:hAnsi="Arial" w:cs="Arial"/>
          <w:b/>
          <w:sz w:val="22"/>
          <w:szCs w:val="22"/>
        </w:rPr>
      </w:pPr>
      <w:r>
        <w:rPr>
          <w:rFonts w:ascii="Arial" w:hAnsi="Arial" w:cs="Arial"/>
          <w:sz w:val="22"/>
          <w:szCs w:val="22"/>
        </w:rPr>
        <w:t>polyaromatic hydrocarbons or polycyclic aromatic hydrocarbons (malignant tumors in lungs and larynx)</w:t>
      </w:r>
    </w:p>
    <w:p w:rsidR="00DE262D" w:rsidRPr="007461AD" w:rsidRDefault="00DE262D" w:rsidP="00120DDA">
      <w:pPr>
        <w:numPr>
          <w:ilvl w:val="0"/>
          <w:numId w:val="9"/>
        </w:numPr>
        <w:rPr>
          <w:rFonts w:ascii="Arial" w:hAnsi="Arial" w:cs="Arial"/>
          <w:b/>
          <w:sz w:val="22"/>
          <w:szCs w:val="22"/>
        </w:rPr>
      </w:pPr>
      <w:r>
        <w:rPr>
          <w:rFonts w:ascii="Arial" w:hAnsi="Arial" w:cs="Arial"/>
          <w:sz w:val="22"/>
          <w:szCs w:val="22"/>
        </w:rPr>
        <w:t>tobacco-specific nitrosamines or TSNAs (lung cancer)</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t>Cigarette t</w:t>
      </w:r>
      <w:r w:rsidRPr="0035413D">
        <w:rPr>
          <w:rFonts w:ascii="Arial" w:hAnsi="Arial" w:cs="Arial"/>
          <w:sz w:val="22"/>
          <w:szCs w:val="22"/>
        </w:rPr>
        <w:t>ar</w:t>
      </w:r>
      <w:r>
        <w:rPr>
          <w:rFonts w:ascii="Arial" w:hAnsi="Arial" w:cs="Arial"/>
          <w:sz w:val="22"/>
          <w:szCs w:val="22"/>
        </w:rPr>
        <w:t xml:space="preserve"> is a</w:t>
      </w:r>
      <w:r w:rsidRPr="0035413D">
        <w:rPr>
          <w:rFonts w:ascii="Arial" w:hAnsi="Arial" w:cs="Arial"/>
          <w:sz w:val="22"/>
          <w:szCs w:val="22"/>
        </w:rPr>
        <w:t xml:space="preserve"> </w:t>
      </w:r>
      <w:r>
        <w:rPr>
          <w:rFonts w:ascii="Arial" w:hAnsi="Arial" w:cs="Arial"/>
          <w:sz w:val="22"/>
          <w:szCs w:val="22"/>
        </w:rPr>
        <w:t xml:space="preserve">sticky, </w:t>
      </w:r>
      <w:r w:rsidRPr="0035413D">
        <w:rPr>
          <w:rFonts w:ascii="Arial" w:hAnsi="Arial" w:cs="Arial"/>
          <w:sz w:val="22"/>
          <w:szCs w:val="22"/>
        </w:rPr>
        <w:t>oily</w:t>
      </w:r>
      <w:r>
        <w:rPr>
          <w:rFonts w:ascii="Arial" w:hAnsi="Arial" w:cs="Arial"/>
          <w:sz w:val="22"/>
          <w:szCs w:val="22"/>
        </w:rPr>
        <w:t xml:space="preserve">, viscous material that remains </w:t>
      </w:r>
      <w:r w:rsidRPr="0035413D">
        <w:rPr>
          <w:rFonts w:ascii="Arial" w:hAnsi="Arial" w:cs="Arial"/>
          <w:sz w:val="22"/>
          <w:szCs w:val="22"/>
        </w:rPr>
        <w:t xml:space="preserve">after </w:t>
      </w:r>
      <w:r>
        <w:rPr>
          <w:rFonts w:ascii="Arial" w:hAnsi="Arial" w:cs="Arial"/>
          <w:sz w:val="22"/>
          <w:szCs w:val="22"/>
        </w:rPr>
        <w:t xml:space="preserve">the combustion of </w:t>
      </w:r>
      <w:r w:rsidRPr="0035413D">
        <w:rPr>
          <w:rFonts w:ascii="Arial" w:hAnsi="Arial" w:cs="Arial"/>
          <w:sz w:val="22"/>
          <w:szCs w:val="22"/>
        </w:rPr>
        <w:t>tobacco</w:t>
      </w:r>
      <w:r>
        <w:rPr>
          <w:rFonts w:ascii="Arial" w:hAnsi="Arial" w:cs="Arial"/>
          <w:sz w:val="22"/>
          <w:szCs w:val="22"/>
        </w:rPr>
        <w:t xml:space="preserve"> (or destructive distillation of wood).</w:t>
      </w:r>
      <w:r w:rsidRPr="0035413D">
        <w:rPr>
          <w:rFonts w:ascii="Arial" w:hAnsi="Arial" w:cs="Arial"/>
          <w:sz w:val="22"/>
          <w:szCs w:val="22"/>
        </w:rPr>
        <w:t xml:space="preserve"> </w:t>
      </w:r>
      <w:r>
        <w:rPr>
          <w:rFonts w:ascii="Arial" w:hAnsi="Arial" w:cs="Arial"/>
          <w:sz w:val="22"/>
          <w:szCs w:val="22"/>
        </w:rPr>
        <w:t>It accumulates in the lungs and is considered a carcinogen. (</w:t>
      </w:r>
      <w:hyperlink r:id="rId20" w:history="1">
        <w:r w:rsidRPr="009607CC">
          <w:rPr>
            <w:rStyle w:val="Hyperlink"/>
            <w:rFonts w:ascii="Arial" w:hAnsi="Arial" w:cs="Arial"/>
            <w:sz w:val="22"/>
            <w:szCs w:val="22"/>
          </w:rPr>
          <w:t>http://healthliteracy.worlded.org/docs/tobacco/Unit4/1whats_in.html</w:t>
        </w:r>
      </w:hyperlink>
      <w:r>
        <w:rPr>
          <w:rFonts w:ascii="Arial" w:hAnsi="Arial" w:cs="Arial"/>
          <w:sz w:val="22"/>
          <w:szCs w:val="22"/>
        </w:rPr>
        <w:t>)</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t>Second hand smoke (SHS) refers to the smoke inhaled by people who are not actually smoking, but who are inhaling the smoke that comes directly from the cigarette or the vapor exhaled by smokers. The American Cancer Society says</w:t>
      </w:r>
      <w:r w:rsidRPr="00E32FB1">
        <w:rPr>
          <w:rFonts w:ascii="Arial" w:hAnsi="Arial" w:cs="Arial"/>
          <w:sz w:val="22"/>
          <w:szCs w:val="22"/>
        </w:rPr>
        <w:t xml:space="preserve">, </w:t>
      </w:r>
      <w:r>
        <w:rPr>
          <w:rFonts w:ascii="Arial" w:hAnsi="Arial" w:cs="Arial"/>
          <w:sz w:val="22"/>
          <w:szCs w:val="22"/>
        </w:rPr>
        <w:t>“</w:t>
      </w:r>
      <w:r w:rsidRPr="00E32FB1">
        <w:rPr>
          <w:rFonts w:ascii="Arial" w:hAnsi="Arial" w:cs="Arial"/>
          <w:sz w:val="22"/>
          <w:szCs w:val="22"/>
        </w:rPr>
        <w:t>When non-smokers are exposed to SHS it’s called</w:t>
      </w:r>
      <w:r w:rsidRPr="00E32FB1">
        <w:rPr>
          <w:rFonts w:ascii="Arial" w:hAnsi="Arial" w:cs="Arial"/>
          <w:i/>
          <w:iCs/>
          <w:sz w:val="22"/>
          <w:szCs w:val="22"/>
        </w:rPr>
        <w:t xml:space="preserve"> involuntary smoking</w:t>
      </w:r>
      <w:r w:rsidRPr="00E32FB1">
        <w:rPr>
          <w:rFonts w:ascii="Arial" w:hAnsi="Arial" w:cs="Arial"/>
          <w:sz w:val="22"/>
          <w:szCs w:val="22"/>
        </w:rPr>
        <w:t xml:space="preserve"> or</w:t>
      </w:r>
      <w:r w:rsidRPr="00E32FB1">
        <w:rPr>
          <w:rFonts w:ascii="Arial" w:hAnsi="Arial" w:cs="Arial"/>
          <w:i/>
          <w:iCs/>
          <w:sz w:val="22"/>
          <w:szCs w:val="22"/>
        </w:rPr>
        <w:t xml:space="preserve"> passive smoking</w:t>
      </w:r>
      <w:r w:rsidRPr="00E32FB1">
        <w:rPr>
          <w:rFonts w:ascii="Arial" w:hAnsi="Arial" w:cs="Arial"/>
          <w:sz w:val="22"/>
          <w:szCs w:val="22"/>
        </w:rPr>
        <w:t>.</w:t>
      </w:r>
      <w:r w:rsidRPr="00E32FB1">
        <w:rPr>
          <w:rFonts w:ascii="Arial" w:hAnsi="Arial" w:cs="Arial"/>
          <w:i/>
          <w:iCs/>
          <w:sz w:val="22"/>
          <w:szCs w:val="22"/>
        </w:rPr>
        <w:t xml:space="preserve"> </w:t>
      </w:r>
      <w:r w:rsidRPr="00E32FB1">
        <w:rPr>
          <w:rFonts w:ascii="Arial" w:hAnsi="Arial" w:cs="Arial"/>
          <w:sz w:val="22"/>
          <w:szCs w:val="22"/>
        </w:rPr>
        <w:t>Non-smokers who breathe in SHS take in nicotine and toxic chemicals the same way smok</w:t>
      </w:r>
      <w:r>
        <w:rPr>
          <w:rFonts w:ascii="Arial" w:hAnsi="Arial" w:cs="Arial"/>
          <w:sz w:val="22"/>
          <w:szCs w:val="22"/>
        </w:rPr>
        <w:t>ers do.</w:t>
      </w:r>
      <w:r w:rsidRPr="00E32FB1">
        <w:rPr>
          <w:rFonts w:ascii="Arial" w:hAnsi="Arial" w:cs="Arial"/>
          <w:sz w:val="22"/>
          <w:szCs w:val="22"/>
        </w:rPr>
        <w:t>”</w:t>
      </w:r>
      <w:r>
        <w:rPr>
          <w:rFonts w:ascii="Arial" w:hAnsi="Arial" w:cs="Arial"/>
          <w:sz w:val="22"/>
          <w:szCs w:val="22"/>
        </w:rPr>
        <w:t xml:space="preserve"> (</w:t>
      </w:r>
      <w:hyperlink r:id="rId21" w:history="1">
        <w:r w:rsidRPr="00A80C06">
          <w:rPr>
            <w:rStyle w:val="Hyperlink"/>
            <w:rFonts w:ascii="Arial" w:hAnsi="Arial" w:cs="Arial"/>
            <w:sz w:val="22"/>
            <w:szCs w:val="22"/>
          </w:rPr>
          <w:t>http://www.cancer.org/cancer/cancercauses/tobaccocancer/secondhand-smoke</w:t>
        </w:r>
      </w:hyperlink>
      <w:r>
        <w:rPr>
          <w:rFonts w:ascii="Arial" w:hAnsi="Arial" w:cs="Arial"/>
          <w:sz w:val="22"/>
          <w:szCs w:val="22"/>
        </w:rPr>
        <w:t>)</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t>Recently, university research labs have drawn attention to the toxicity of third hand smoke (THS) or lingering smoke. This refers to the compounds left by prior smokers that permeate the air, dust and surfaces in an area occupied by cigarette smokers. Smelly evidence of smoking persists in the clothing, cigarette butts and carpeting of smokers. This residue is involuntarily inhaled by people visiting prior indoor smoking environments. (</w:t>
      </w:r>
      <w:hyperlink r:id="rId22" w:history="1">
        <w:r w:rsidRPr="00A80C06">
          <w:rPr>
            <w:rStyle w:val="Hyperlink"/>
            <w:rFonts w:ascii="Arial" w:hAnsi="Arial" w:cs="Arial"/>
            <w:sz w:val="22"/>
            <w:szCs w:val="22"/>
          </w:rPr>
          <w:t>http://ehp.niehs.nih.gov/1103500/</w:t>
        </w:r>
      </w:hyperlink>
      <w:r>
        <w:rPr>
          <w:rFonts w:ascii="Arial" w:hAnsi="Arial" w:cs="Arial"/>
          <w:sz w:val="22"/>
          <w:szCs w:val="22"/>
        </w:rPr>
        <w:t>)</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t>Unlike SHS which is composed of airborne particles, THS cannot be easily eliminated by opening doors and turning on fans. The residual nicotine and other toxics combine with ordinary air pollutants to form a toxic mix that permeates fabrics and settles on surfaces. This is especially harmful to young children. (</w:t>
      </w:r>
      <w:hyperlink r:id="rId23" w:history="1">
        <w:r w:rsidRPr="00A80C06">
          <w:rPr>
            <w:rStyle w:val="Hyperlink"/>
            <w:rFonts w:ascii="Arial" w:hAnsi="Arial" w:cs="Arial"/>
            <w:sz w:val="22"/>
            <w:szCs w:val="22"/>
          </w:rPr>
          <w:t>http://www.mayoclinic.org/healthy-lifestyle/adult-health/expert-answers/third-hand-smoke/faq-20057791</w:t>
        </w:r>
      </w:hyperlink>
      <w:r>
        <w:rPr>
          <w:rFonts w:ascii="Arial" w:hAnsi="Arial" w:cs="Arial"/>
          <w:sz w:val="22"/>
          <w:szCs w:val="22"/>
        </w:rPr>
        <w:t>)</w:t>
      </w:r>
    </w:p>
    <w:p w:rsidR="00DE262D" w:rsidRDefault="00DE262D" w:rsidP="00DE262D">
      <w:pPr>
        <w:rPr>
          <w:rFonts w:ascii="Arial" w:hAnsi="Arial" w:cs="Arial"/>
          <w:sz w:val="22"/>
          <w:szCs w:val="22"/>
        </w:rPr>
      </w:pPr>
    </w:p>
    <w:p w:rsidR="00DE262D" w:rsidRPr="00FA5E77" w:rsidRDefault="00DE262D" w:rsidP="00DE262D">
      <w:pPr>
        <w:ind w:firstLine="720"/>
        <w:rPr>
          <w:rFonts w:ascii="Arial" w:hAnsi="Arial" w:cs="Arial"/>
          <w:b/>
          <w:sz w:val="22"/>
          <w:szCs w:val="22"/>
        </w:rPr>
      </w:pPr>
      <w:r>
        <w:rPr>
          <w:rFonts w:ascii="Arial" w:hAnsi="Arial" w:cs="Arial"/>
          <w:b/>
          <w:sz w:val="22"/>
          <w:szCs w:val="22"/>
        </w:rPr>
        <w:t>E</w:t>
      </w:r>
      <w:r w:rsidRPr="00FA5E77">
        <w:rPr>
          <w:rFonts w:ascii="Arial" w:hAnsi="Arial" w:cs="Arial"/>
          <w:b/>
          <w:sz w:val="22"/>
          <w:szCs w:val="22"/>
        </w:rPr>
        <w:t>-cigarette vapor</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t>E-cigarette liquids called e-liquids or simply e-juices contain nicotine, flavorings, water, propylene glycol (C</w:t>
      </w:r>
      <w:r>
        <w:rPr>
          <w:rFonts w:ascii="Arial" w:hAnsi="Arial" w:cs="Arial"/>
          <w:sz w:val="22"/>
          <w:szCs w:val="22"/>
          <w:vertAlign w:val="subscript"/>
        </w:rPr>
        <w:t>3</w:t>
      </w:r>
      <w:r>
        <w:rPr>
          <w:rFonts w:ascii="Arial" w:hAnsi="Arial" w:cs="Arial"/>
          <w:sz w:val="22"/>
          <w:szCs w:val="22"/>
        </w:rPr>
        <w:t>H</w:t>
      </w:r>
      <w:r>
        <w:rPr>
          <w:rFonts w:ascii="Arial" w:hAnsi="Arial" w:cs="Arial"/>
          <w:sz w:val="22"/>
          <w:szCs w:val="22"/>
          <w:vertAlign w:val="subscript"/>
        </w:rPr>
        <w:t>8</w:t>
      </w:r>
      <w:r>
        <w:rPr>
          <w:rFonts w:ascii="Arial" w:hAnsi="Arial" w:cs="Arial"/>
          <w:sz w:val="22"/>
          <w:szCs w:val="22"/>
        </w:rPr>
        <w:t>O) and/or glycerol (C</w:t>
      </w:r>
      <w:r>
        <w:rPr>
          <w:rFonts w:ascii="Arial" w:hAnsi="Arial" w:cs="Arial"/>
          <w:sz w:val="22"/>
          <w:szCs w:val="22"/>
          <w:vertAlign w:val="subscript"/>
        </w:rPr>
        <w:t>3</w:t>
      </w:r>
      <w:r>
        <w:rPr>
          <w:rFonts w:ascii="Arial" w:hAnsi="Arial" w:cs="Arial"/>
          <w:sz w:val="22"/>
          <w:szCs w:val="22"/>
        </w:rPr>
        <w:t>H</w:t>
      </w:r>
      <w:r>
        <w:rPr>
          <w:rFonts w:ascii="Arial" w:hAnsi="Arial" w:cs="Arial"/>
          <w:sz w:val="22"/>
          <w:szCs w:val="22"/>
          <w:vertAlign w:val="subscript"/>
        </w:rPr>
        <w:t>8</w:t>
      </w:r>
      <w:r>
        <w:rPr>
          <w:rFonts w:ascii="Arial" w:hAnsi="Arial" w:cs="Arial"/>
          <w:sz w:val="22"/>
          <w:szCs w:val="22"/>
        </w:rPr>
        <w:t>O</w:t>
      </w:r>
      <w:r>
        <w:rPr>
          <w:rFonts w:ascii="Arial" w:hAnsi="Arial" w:cs="Arial"/>
          <w:sz w:val="22"/>
          <w:szCs w:val="22"/>
          <w:vertAlign w:val="subscript"/>
        </w:rPr>
        <w:t>3</w:t>
      </w:r>
      <w:r>
        <w:rPr>
          <w:rFonts w:ascii="Arial" w:hAnsi="Arial" w:cs="Arial"/>
          <w:sz w:val="22"/>
          <w:szCs w:val="22"/>
        </w:rPr>
        <w:t>). Nicotine is soluble in organic solvents such as propylene glycol (low viscosity) and glycerol (higher viscosity). The ratio of these two solvents is adjusted to create the correct amount of viscosity for easy e-liquid flow. Propylene glycol also keeps the vapor moist and well lubricated, while glycerol adds a sweet taste and enhances flavors.</w:t>
      </w:r>
    </w:p>
    <w:p w:rsidR="00DE262D" w:rsidRDefault="00DE262D" w:rsidP="00DE262D">
      <w:pPr>
        <w:pStyle w:val="p2"/>
        <w:spacing w:before="0" w:beforeAutospacing="0" w:after="0" w:afterAutospacing="0"/>
        <w:rPr>
          <w:rFonts w:ascii="Arial" w:hAnsi="Arial" w:cs="Arial"/>
          <w:sz w:val="22"/>
          <w:szCs w:val="22"/>
        </w:rPr>
      </w:pPr>
      <w:r w:rsidRPr="00BC370C">
        <w:rPr>
          <w:rFonts w:ascii="Arial" w:hAnsi="Arial" w:cs="Arial"/>
          <w:sz w:val="22"/>
          <w:szCs w:val="22"/>
        </w:rPr>
        <w:t>(</w:t>
      </w:r>
      <w:hyperlink r:id="rId24" w:history="1">
        <w:r w:rsidRPr="00BC370C">
          <w:rPr>
            <w:rStyle w:val="Hyperlink"/>
            <w:rFonts w:ascii="Arial" w:hAnsi="Arial" w:cs="Arial"/>
            <w:sz w:val="22"/>
            <w:szCs w:val="22"/>
          </w:rPr>
          <w:t>http://cloudnine.hillarymilesproductions.com/electronic-cigarettes/pg-or-vg-how-propylene-glycol-and-vegetable-glycerin-affect-e-cigarette-vaping/</w:t>
        </w:r>
      </w:hyperlink>
      <w:r w:rsidRPr="00BC370C">
        <w:rPr>
          <w:rFonts w:ascii="Arial" w:hAnsi="Arial" w:cs="Arial"/>
          <w:sz w:val="22"/>
          <w:szCs w:val="22"/>
        </w:rPr>
        <w:t>)</w:t>
      </w:r>
    </w:p>
    <w:p w:rsidR="00DE262D" w:rsidRPr="00A94925" w:rsidRDefault="00DE262D" w:rsidP="00DE262D">
      <w:pPr>
        <w:rPr>
          <w:rFonts w:ascii="Arial" w:hAnsi="Arial" w:cs="Arial"/>
          <w:sz w:val="22"/>
          <w:szCs w:val="22"/>
        </w:rPr>
      </w:pPr>
    </w:p>
    <w:p w:rsidR="00DE262D" w:rsidRDefault="00DE262D" w:rsidP="00DE262D">
      <w:pPr>
        <w:pStyle w:val="p2"/>
        <w:spacing w:before="0" w:beforeAutospacing="0" w:after="0" w:afterAutospacing="0"/>
        <w:rPr>
          <w:rFonts w:ascii="Arial" w:hAnsi="Arial" w:cs="Arial"/>
          <w:sz w:val="22"/>
          <w:szCs w:val="22"/>
        </w:rPr>
      </w:pPr>
      <w:r>
        <w:rPr>
          <w:rFonts w:ascii="Arial" w:hAnsi="Arial" w:cs="Arial"/>
          <w:b/>
          <w:sz w:val="22"/>
          <w:szCs w:val="22"/>
        </w:rPr>
        <w:tab/>
      </w:r>
      <w:r>
        <w:rPr>
          <w:rFonts w:ascii="Arial" w:hAnsi="Arial" w:cs="Arial"/>
          <w:sz w:val="22"/>
          <w:szCs w:val="22"/>
        </w:rPr>
        <w:t xml:space="preserve">While e-cigarette liquids contain fewer ingredients than cigarette tobacco, toxics are formed during the high temperatures required for vaporizing. Under vaporizing (vaping) temperatures, both propylene glycol and glycerol decompose to formaldehyde and/or </w:t>
      </w:r>
      <w:r>
        <w:rPr>
          <w:rFonts w:ascii="Arial" w:hAnsi="Arial" w:cs="Arial"/>
          <w:bCs/>
          <w:color w:val="000000"/>
          <w:sz w:val="22"/>
          <w:szCs w:val="22"/>
        </w:rPr>
        <w:t>a</w:t>
      </w:r>
      <w:r w:rsidRPr="00201E92">
        <w:rPr>
          <w:rFonts w:ascii="Arial" w:hAnsi="Arial" w:cs="Arial"/>
          <w:bCs/>
          <w:color w:val="000000"/>
          <w:sz w:val="22"/>
          <w:szCs w:val="22"/>
        </w:rPr>
        <w:t>cetaldehyde</w:t>
      </w:r>
      <w:r>
        <w:rPr>
          <w:rFonts w:ascii="Arial" w:hAnsi="Arial" w:cs="Arial"/>
          <w:bCs/>
          <w:color w:val="000000"/>
          <w:sz w:val="22"/>
          <w:szCs w:val="22"/>
        </w:rPr>
        <w:t xml:space="preserve">. These compounds, found in e-cigarette vapor, are considered carcinogens. </w:t>
      </w:r>
      <w:r>
        <w:rPr>
          <w:rFonts w:ascii="Arial" w:hAnsi="Arial" w:cs="Arial"/>
          <w:sz w:val="22"/>
          <w:szCs w:val="22"/>
        </w:rPr>
        <w:t>Below is a chemical list of the known toxics in e-cigarette vapor, with their effects on humans shown in parentheses. (</w:t>
      </w:r>
      <w:hyperlink r:id="rId25" w:history="1">
        <w:r w:rsidRPr="005D7D9A">
          <w:rPr>
            <w:rStyle w:val="Hyperlink"/>
            <w:rFonts w:ascii="Arial" w:hAnsi="Arial" w:cs="Arial"/>
            <w:sz w:val="22"/>
            <w:szCs w:val="22"/>
          </w:rPr>
          <w:t>http://www.ncbi.nlm.nih.gov/pubmed/24832759</w:t>
        </w:r>
      </w:hyperlink>
      <w:r>
        <w:rPr>
          <w:rFonts w:ascii="Arial" w:hAnsi="Arial" w:cs="Arial"/>
          <w:sz w:val="22"/>
          <w:szCs w:val="22"/>
        </w:rPr>
        <w:t>)</w:t>
      </w:r>
    </w:p>
    <w:p w:rsidR="00DE262D" w:rsidRPr="00201E92" w:rsidRDefault="00DE262D" w:rsidP="00120DDA">
      <w:pPr>
        <w:numPr>
          <w:ilvl w:val="0"/>
          <w:numId w:val="12"/>
        </w:numPr>
        <w:shd w:val="clear" w:color="auto" w:fill="FFFFFF"/>
        <w:spacing w:before="60"/>
        <w:rPr>
          <w:rFonts w:ascii="Arial" w:hAnsi="Arial" w:cs="Arial"/>
          <w:bCs/>
          <w:color w:val="000000"/>
          <w:sz w:val="22"/>
          <w:szCs w:val="22"/>
        </w:rPr>
      </w:pPr>
      <w:r>
        <w:rPr>
          <w:rFonts w:ascii="Arial" w:hAnsi="Arial" w:cs="Arial"/>
          <w:bCs/>
          <w:color w:val="000000"/>
          <w:sz w:val="22"/>
          <w:szCs w:val="22"/>
        </w:rPr>
        <w:t>n</w:t>
      </w:r>
      <w:r w:rsidRPr="00201E92">
        <w:rPr>
          <w:rFonts w:ascii="Arial" w:hAnsi="Arial" w:cs="Arial"/>
          <w:bCs/>
          <w:color w:val="000000"/>
          <w:sz w:val="22"/>
          <w:szCs w:val="22"/>
        </w:rPr>
        <w:t>icotine</w:t>
      </w:r>
      <w:r>
        <w:rPr>
          <w:rFonts w:ascii="Arial" w:hAnsi="Arial" w:cs="Arial"/>
          <w:bCs/>
          <w:color w:val="000000"/>
          <w:sz w:val="22"/>
          <w:szCs w:val="22"/>
        </w:rPr>
        <w:t xml:space="preserve"> (addictive)</w:t>
      </w:r>
    </w:p>
    <w:p w:rsidR="00DE262D" w:rsidRDefault="00DE262D" w:rsidP="00120DDA">
      <w:pPr>
        <w:numPr>
          <w:ilvl w:val="0"/>
          <w:numId w:val="12"/>
        </w:numPr>
        <w:shd w:val="clear" w:color="auto" w:fill="FFFFFF"/>
        <w:spacing w:before="60"/>
        <w:rPr>
          <w:rFonts w:ascii="Arial" w:hAnsi="Arial" w:cs="Arial"/>
          <w:bCs/>
          <w:color w:val="000000"/>
          <w:sz w:val="22"/>
          <w:szCs w:val="22"/>
        </w:rPr>
      </w:pPr>
      <w:r>
        <w:rPr>
          <w:rFonts w:ascii="Arial" w:hAnsi="Arial" w:cs="Arial"/>
          <w:bCs/>
          <w:color w:val="000000"/>
          <w:sz w:val="22"/>
          <w:szCs w:val="22"/>
        </w:rPr>
        <w:t>f</w:t>
      </w:r>
      <w:r w:rsidRPr="00201E92">
        <w:rPr>
          <w:rFonts w:ascii="Arial" w:hAnsi="Arial" w:cs="Arial"/>
          <w:bCs/>
          <w:color w:val="000000"/>
          <w:sz w:val="22"/>
          <w:szCs w:val="22"/>
        </w:rPr>
        <w:t>lavorings</w:t>
      </w:r>
      <w:r>
        <w:rPr>
          <w:rFonts w:ascii="Arial" w:hAnsi="Arial" w:cs="Arial"/>
          <w:bCs/>
          <w:color w:val="000000"/>
          <w:sz w:val="22"/>
          <w:szCs w:val="22"/>
        </w:rPr>
        <w:t xml:space="preserve"> (safe to eat, unknown effects when vaporized)</w:t>
      </w:r>
    </w:p>
    <w:p w:rsidR="00DE262D" w:rsidRDefault="00DE262D" w:rsidP="00120DDA">
      <w:pPr>
        <w:numPr>
          <w:ilvl w:val="0"/>
          <w:numId w:val="12"/>
        </w:numPr>
        <w:shd w:val="clear" w:color="auto" w:fill="FFFFFF"/>
        <w:spacing w:before="60"/>
        <w:rPr>
          <w:rFonts w:ascii="Arial" w:hAnsi="Arial" w:cs="Arial"/>
          <w:color w:val="000000"/>
          <w:sz w:val="22"/>
          <w:szCs w:val="22"/>
        </w:rPr>
      </w:pPr>
      <w:r>
        <w:rPr>
          <w:rFonts w:ascii="Arial" w:hAnsi="Arial" w:cs="Arial"/>
          <w:bCs/>
          <w:color w:val="000000"/>
          <w:sz w:val="22"/>
          <w:szCs w:val="22"/>
        </w:rPr>
        <w:t>f</w:t>
      </w:r>
      <w:r w:rsidRPr="00201E92">
        <w:rPr>
          <w:rFonts w:ascii="Arial" w:hAnsi="Arial" w:cs="Arial"/>
          <w:bCs/>
          <w:color w:val="000000"/>
          <w:sz w:val="22"/>
          <w:szCs w:val="22"/>
        </w:rPr>
        <w:t>ormaldehyde</w:t>
      </w:r>
      <w:r>
        <w:rPr>
          <w:rFonts w:ascii="Arial" w:hAnsi="Arial" w:cs="Arial"/>
          <w:color w:val="000000"/>
          <w:sz w:val="22"/>
          <w:szCs w:val="22"/>
        </w:rPr>
        <w:t xml:space="preserve"> (</w:t>
      </w:r>
      <w:r w:rsidRPr="00201E92">
        <w:rPr>
          <w:rFonts w:ascii="Arial" w:hAnsi="Arial" w:cs="Arial"/>
          <w:color w:val="000000"/>
          <w:sz w:val="22"/>
          <w:szCs w:val="22"/>
        </w:rPr>
        <w:t>carcinogen</w:t>
      </w:r>
      <w:r>
        <w:rPr>
          <w:rFonts w:ascii="Arial" w:hAnsi="Arial" w:cs="Arial"/>
          <w:color w:val="000000"/>
          <w:sz w:val="22"/>
          <w:szCs w:val="22"/>
        </w:rPr>
        <w:t>)</w:t>
      </w:r>
    </w:p>
    <w:p w:rsidR="00DE262D" w:rsidRDefault="00DE262D" w:rsidP="00120DDA">
      <w:pPr>
        <w:numPr>
          <w:ilvl w:val="0"/>
          <w:numId w:val="12"/>
        </w:numPr>
        <w:shd w:val="clear" w:color="auto" w:fill="FFFFFF"/>
        <w:spacing w:before="60"/>
        <w:rPr>
          <w:rFonts w:ascii="Arial" w:hAnsi="Arial" w:cs="Arial"/>
          <w:color w:val="000000"/>
          <w:sz w:val="22"/>
          <w:szCs w:val="22"/>
        </w:rPr>
      </w:pPr>
      <w:r>
        <w:rPr>
          <w:rFonts w:ascii="Arial" w:hAnsi="Arial" w:cs="Arial"/>
          <w:bCs/>
          <w:color w:val="000000"/>
          <w:sz w:val="22"/>
          <w:szCs w:val="22"/>
        </w:rPr>
        <w:t>a</w:t>
      </w:r>
      <w:r w:rsidRPr="00201E92">
        <w:rPr>
          <w:rFonts w:ascii="Arial" w:hAnsi="Arial" w:cs="Arial"/>
          <w:bCs/>
          <w:color w:val="000000"/>
          <w:sz w:val="22"/>
          <w:szCs w:val="22"/>
        </w:rPr>
        <w:t>cetaldehyde</w:t>
      </w:r>
      <w:r>
        <w:rPr>
          <w:rFonts w:ascii="Arial" w:hAnsi="Arial" w:cs="Arial"/>
          <w:color w:val="000000"/>
          <w:sz w:val="22"/>
          <w:szCs w:val="22"/>
        </w:rPr>
        <w:t xml:space="preserve"> (carcinogen)</w:t>
      </w:r>
    </w:p>
    <w:p w:rsidR="00DE262D" w:rsidRDefault="00DE262D" w:rsidP="00120DDA">
      <w:pPr>
        <w:numPr>
          <w:ilvl w:val="0"/>
          <w:numId w:val="12"/>
        </w:numPr>
        <w:shd w:val="clear" w:color="auto" w:fill="FFFFFF"/>
        <w:spacing w:before="60"/>
        <w:rPr>
          <w:rFonts w:ascii="Arial" w:hAnsi="Arial" w:cs="Arial"/>
          <w:color w:val="000000"/>
          <w:sz w:val="22"/>
          <w:szCs w:val="22"/>
        </w:rPr>
      </w:pPr>
      <w:r>
        <w:rPr>
          <w:rFonts w:ascii="Arial" w:hAnsi="Arial" w:cs="Arial"/>
          <w:color w:val="000000"/>
          <w:sz w:val="22"/>
          <w:szCs w:val="22"/>
        </w:rPr>
        <w:t>acrolein (damages lungs, heart disease)</w:t>
      </w:r>
    </w:p>
    <w:p w:rsidR="00DE262D" w:rsidRPr="00201E92" w:rsidRDefault="00DE262D" w:rsidP="00120DDA">
      <w:pPr>
        <w:numPr>
          <w:ilvl w:val="0"/>
          <w:numId w:val="12"/>
        </w:numPr>
        <w:shd w:val="clear" w:color="auto" w:fill="FFFFFF"/>
        <w:spacing w:before="60"/>
        <w:rPr>
          <w:rFonts w:ascii="Arial" w:hAnsi="Arial" w:cs="Arial"/>
          <w:color w:val="000000"/>
          <w:sz w:val="22"/>
          <w:szCs w:val="22"/>
        </w:rPr>
      </w:pPr>
      <w:r>
        <w:rPr>
          <w:rFonts w:ascii="Arial" w:hAnsi="Arial" w:cs="Arial"/>
          <w:color w:val="000000"/>
          <w:sz w:val="22"/>
          <w:szCs w:val="22"/>
        </w:rPr>
        <w:t>heavy metals (various heavy metals can damage blood vessels; cause inflammation; and affect the central nervous system causing intelligence deficits, energy metabolism and protein synthesis disruption, and cell division irregularities)</w:t>
      </w:r>
    </w:p>
    <w:p w:rsidR="00DE262D" w:rsidRDefault="00DE262D" w:rsidP="00DE262D">
      <w:pPr>
        <w:rPr>
          <w:rFonts w:ascii="Arial" w:hAnsi="Arial" w:cs="Arial"/>
          <w:sz w:val="22"/>
          <w:szCs w:val="22"/>
        </w:rPr>
      </w:pPr>
      <w:r>
        <w:rPr>
          <w:rFonts w:ascii="Arial" w:hAnsi="Arial" w:cs="Arial"/>
          <w:sz w:val="22"/>
          <w:szCs w:val="22"/>
        </w:rPr>
        <w:t>(</w:t>
      </w:r>
      <w:hyperlink r:id="rId26" w:history="1">
        <w:r w:rsidRPr="00A80C06">
          <w:rPr>
            <w:rStyle w:val="Hyperlink"/>
            <w:rFonts w:ascii="Arial" w:hAnsi="Arial" w:cs="Arial"/>
            <w:sz w:val="22"/>
            <w:szCs w:val="22"/>
          </w:rPr>
          <w:t>http://www.webmd.com/smoking-cessation/news/20150218/e-cigarette-ingredients</w:t>
        </w:r>
      </w:hyperlink>
      <w:r>
        <w:rPr>
          <w:rFonts w:ascii="Arial" w:hAnsi="Arial" w:cs="Arial"/>
          <w:sz w:val="22"/>
          <w:szCs w:val="22"/>
        </w:rPr>
        <w:t>)</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r>
      <w:r w:rsidRPr="00900EC4">
        <w:rPr>
          <w:rFonts w:ascii="Arial" w:hAnsi="Arial" w:cs="Arial"/>
          <w:sz w:val="22"/>
          <w:szCs w:val="22"/>
        </w:rPr>
        <w:t xml:space="preserve">In a letter published in the January 22, 2015 issue </w:t>
      </w:r>
      <w:r>
        <w:rPr>
          <w:rFonts w:ascii="Arial" w:hAnsi="Arial" w:cs="Arial"/>
          <w:sz w:val="22"/>
          <w:szCs w:val="22"/>
        </w:rPr>
        <w:t xml:space="preserve">of the </w:t>
      </w:r>
      <w:r w:rsidRPr="00AD719D">
        <w:rPr>
          <w:rFonts w:ascii="Arial" w:hAnsi="Arial" w:cs="Arial"/>
          <w:i/>
          <w:sz w:val="22"/>
          <w:szCs w:val="22"/>
        </w:rPr>
        <w:t>New England Journal of Medicine</w:t>
      </w:r>
      <w:r w:rsidRPr="00900EC4">
        <w:rPr>
          <w:rFonts w:ascii="Arial" w:hAnsi="Arial" w:cs="Arial"/>
          <w:sz w:val="22"/>
          <w:szCs w:val="22"/>
        </w:rPr>
        <w:t>, researchers suggest that a "masked" form of formaldehyde is present in the condensed liquid from e-cigarette vapor</w:t>
      </w:r>
      <w:r>
        <w:rPr>
          <w:rFonts w:ascii="Arial" w:hAnsi="Arial" w:cs="Arial"/>
          <w:sz w:val="22"/>
          <w:szCs w:val="22"/>
        </w:rPr>
        <w:t>. The concentration of this formaldehyde is</w:t>
      </w:r>
      <w:r w:rsidRPr="00900EC4">
        <w:rPr>
          <w:rFonts w:ascii="Arial" w:hAnsi="Arial" w:cs="Arial"/>
          <w:sz w:val="22"/>
          <w:szCs w:val="22"/>
        </w:rPr>
        <w:t xml:space="preserve"> much higher</w:t>
      </w:r>
      <w:r>
        <w:rPr>
          <w:rFonts w:ascii="Arial" w:hAnsi="Arial" w:cs="Arial"/>
          <w:sz w:val="22"/>
          <w:szCs w:val="22"/>
        </w:rPr>
        <w:t xml:space="preserve"> than in cigarette smoke. S</w:t>
      </w:r>
      <w:r w:rsidRPr="00900EC4">
        <w:rPr>
          <w:rFonts w:ascii="Arial" w:hAnsi="Arial" w:cs="Arial"/>
          <w:sz w:val="22"/>
          <w:szCs w:val="22"/>
        </w:rPr>
        <w:t xml:space="preserve">cientists call it masked or hidden because it is </w:t>
      </w:r>
      <w:r>
        <w:rPr>
          <w:rFonts w:ascii="Arial" w:hAnsi="Arial" w:cs="Arial"/>
          <w:sz w:val="22"/>
          <w:szCs w:val="22"/>
        </w:rPr>
        <w:t>a product formed</w:t>
      </w:r>
      <w:r w:rsidRPr="00900EC4">
        <w:rPr>
          <w:rFonts w:ascii="Arial" w:hAnsi="Arial" w:cs="Arial"/>
          <w:sz w:val="22"/>
          <w:szCs w:val="22"/>
        </w:rPr>
        <w:t xml:space="preserve"> when propylene glycol and glycerol are heated to high vaporizing temperatures in e-cigarettes. When the vapor is inhaled, formaldehyde </w:t>
      </w:r>
      <w:r>
        <w:rPr>
          <w:rFonts w:ascii="Arial" w:hAnsi="Arial" w:cs="Arial"/>
          <w:sz w:val="22"/>
          <w:szCs w:val="22"/>
        </w:rPr>
        <w:t xml:space="preserve">from formaldehyde-releasing agents (FRAs) </w:t>
      </w:r>
      <w:r w:rsidRPr="00900EC4">
        <w:rPr>
          <w:rFonts w:ascii="Arial" w:hAnsi="Arial" w:cs="Arial"/>
          <w:sz w:val="22"/>
          <w:szCs w:val="22"/>
        </w:rPr>
        <w:t>is deposited on lung tissue.</w:t>
      </w:r>
      <w:r>
        <w:rPr>
          <w:rFonts w:ascii="Arial" w:hAnsi="Arial" w:cs="Arial"/>
          <w:sz w:val="22"/>
          <w:szCs w:val="22"/>
        </w:rPr>
        <w:t xml:space="preserve"> Note that </w:t>
      </w:r>
      <w:r w:rsidRPr="00900EC4">
        <w:rPr>
          <w:rFonts w:ascii="Arial" w:hAnsi="Arial" w:cs="Arial"/>
          <w:sz w:val="22"/>
          <w:szCs w:val="22"/>
        </w:rPr>
        <w:t xml:space="preserve">the graph below </w:t>
      </w:r>
      <w:r>
        <w:rPr>
          <w:rFonts w:ascii="Arial" w:hAnsi="Arial" w:cs="Arial"/>
          <w:sz w:val="22"/>
          <w:szCs w:val="22"/>
        </w:rPr>
        <w:t xml:space="preserve">shows </w:t>
      </w:r>
      <w:r w:rsidRPr="00900EC4">
        <w:rPr>
          <w:rFonts w:ascii="Arial" w:hAnsi="Arial" w:cs="Arial"/>
          <w:sz w:val="22"/>
          <w:szCs w:val="22"/>
        </w:rPr>
        <w:t>the difference between the quantities of formaldehyde intake from cigarettes as compared to that coming from e-cigarettes. The behavior of formaldehyde in the respiratory trac</w:t>
      </w:r>
      <w:r>
        <w:rPr>
          <w:rFonts w:ascii="Arial" w:hAnsi="Arial" w:cs="Arial"/>
          <w:sz w:val="22"/>
          <w:szCs w:val="22"/>
        </w:rPr>
        <w:t>t</w:t>
      </w:r>
      <w:r w:rsidRPr="00900EC4">
        <w:rPr>
          <w:rFonts w:ascii="Arial" w:hAnsi="Arial" w:cs="Arial"/>
          <w:sz w:val="22"/>
          <w:szCs w:val="22"/>
        </w:rPr>
        <w:t xml:space="preserve"> is currently unknown</w:t>
      </w:r>
      <w:r>
        <w:rPr>
          <w:rFonts w:ascii="Arial" w:hAnsi="Arial" w:cs="Arial"/>
          <w:sz w:val="22"/>
          <w:szCs w:val="22"/>
        </w:rPr>
        <w:t>,</w:t>
      </w:r>
      <w:r w:rsidRPr="00900EC4">
        <w:rPr>
          <w:rFonts w:ascii="Arial" w:hAnsi="Arial" w:cs="Arial"/>
          <w:sz w:val="22"/>
          <w:szCs w:val="22"/>
        </w:rPr>
        <w:t xml:space="preserve"> </w:t>
      </w:r>
      <w:r>
        <w:rPr>
          <w:rFonts w:ascii="Arial" w:hAnsi="Arial" w:cs="Arial"/>
          <w:sz w:val="22"/>
          <w:szCs w:val="22"/>
        </w:rPr>
        <w:t>but the</w:t>
      </w:r>
      <w:r w:rsidRPr="00900EC4">
        <w:rPr>
          <w:rFonts w:ascii="Arial" w:hAnsi="Arial" w:cs="Arial"/>
          <w:sz w:val="22"/>
          <w:szCs w:val="22"/>
        </w:rPr>
        <w:t xml:space="preserve"> irritating effects</w:t>
      </w:r>
      <w:r>
        <w:rPr>
          <w:rFonts w:ascii="Arial" w:hAnsi="Arial" w:cs="Arial"/>
          <w:sz w:val="22"/>
          <w:szCs w:val="22"/>
        </w:rPr>
        <w:t xml:space="preserve"> resemble those from cigarette smoke</w:t>
      </w:r>
      <w:r w:rsidRPr="00900EC4">
        <w:rPr>
          <w:rFonts w:ascii="Arial" w:hAnsi="Arial" w:cs="Arial"/>
          <w:sz w:val="22"/>
          <w:szCs w:val="22"/>
        </w:rPr>
        <w:t>.</w:t>
      </w:r>
      <w:r w:rsidRPr="00900EC4">
        <w:rPr>
          <w:rFonts w:ascii="Arial" w:hAnsi="Arial" w:cs="Arial"/>
          <w:color w:val="FF0000"/>
          <w:sz w:val="22"/>
          <w:szCs w:val="22"/>
        </w:rPr>
        <w:t xml:space="preserve"> </w:t>
      </w:r>
      <w:r w:rsidRPr="00900EC4">
        <w:rPr>
          <w:rFonts w:ascii="Arial" w:hAnsi="Arial" w:cs="Arial"/>
          <w:sz w:val="22"/>
          <w:szCs w:val="22"/>
        </w:rPr>
        <w:t>(</w:t>
      </w:r>
      <w:hyperlink r:id="rId27" w:history="1">
        <w:r w:rsidRPr="00900EC4">
          <w:rPr>
            <w:rStyle w:val="Hyperlink"/>
            <w:rFonts w:ascii="Arial" w:hAnsi="Arial" w:cs="Arial"/>
            <w:sz w:val="22"/>
            <w:szCs w:val="22"/>
          </w:rPr>
          <w:t>http://www.nejm.org/doi/full/10.1056/NEJMc1413069</w:t>
        </w:r>
      </w:hyperlink>
      <w:r w:rsidRPr="00900EC4">
        <w:rPr>
          <w:rFonts w:ascii="Arial" w:hAnsi="Arial" w:cs="Arial"/>
          <w:sz w:val="22"/>
          <w:szCs w:val="22"/>
        </w:rPr>
        <w:t>)</w:t>
      </w:r>
    </w:p>
    <w:p w:rsidR="00DE262D" w:rsidRDefault="00DE262D" w:rsidP="00DE262D">
      <w:pPr>
        <w:pStyle w:val="NormalWeb"/>
        <w:spacing w:before="0" w:beforeAutospacing="0" w:after="0" w:afterAutospacing="0"/>
        <w:ind w:left="-180"/>
        <w:rPr>
          <w:rFonts w:ascii="Arial" w:hAnsi="Arial" w:cs="Arial"/>
          <w:sz w:val="22"/>
          <w:szCs w:val="22"/>
        </w:rPr>
      </w:pPr>
      <w:r>
        <w:rPr>
          <w:rFonts w:ascii="Arial" w:hAnsi="Arial" w:cs="Arial"/>
          <w:noProof/>
          <w:sz w:val="22"/>
          <w:szCs w:val="22"/>
        </w:rPr>
        <w:lastRenderedPageBreak/>
        <w:drawing>
          <wp:inline distT="0" distB="0" distL="0" distR="0" wp14:anchorId="7A2C0F5A" wp14:editId="0755D7B3">
            <wp:extent cx="6108065" cy="6861810"/>
            <wp:effectExtent l="0" t="0" r="6985" b="0"/>
            <wp:docPr id="3" name="Picture 9" descr="graph formaldehyde in vap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 formaldehyde in vapors"/>
                    <pic:cNvPicPr>
                      <a:picLocks noChangeAspect="1" noChangeArrowheads="1"/>
                    </pic:cNvPicPr>
                  </pic:nvPicPr>
                  <pic:blipFill>
                    <a:blip r:embed="rId28" cstate="print">
                      <a:extLst>
                        <a:ext uri="{28A0092B-C50C-407E-A947-70E740481C1C}">
                          <a14:useLocalDpi xmlns:a14="http://schemas.microsoft.com/office/drawing/2010/main" val="0"/>
                        </a:ext>
                      </a:extLst>
                    </a:blip>
                    <a:srcRect l="37840" t="3300" r="12756" b="20276"/>
                    <a:stretch>
                      <a:fillRect/>
                    </a:stretch>
                  </pic:blipFill>
                  <pic:spPr bwMode="auto">
                    <a:xfrm>
                      <a:off x="0" y="0"/>
                      <a:ext cx="6108065" cy="6861810"/>
                    </a:xfrm>
                    <a:prstGeom prst="rect">
                      <a:avLst/>
                    </a:prstGeom>
                    <a:noFill/>
                    <a:ln>
                      <a:noFill/>
                    </a:ln>
                  </pic:spPr>
                </pic:pic>
              </a:graphicData>
            </a:graphic>
          </wp:inline>
        </w:drawing>
      </w:r>
    </w:p>
    <w:p w:rsidR="00DE262D" w:rsidRPr="00AD719D" w:rsidRDefault="00DE262D" w:rsidP="00DE262D">
      <w:pPr>
        <w:pStyle w:val="NormalWeb"/>
        <w:spacing w:before="0" w:beforeAutospacing="0" w:after="0" w:afterAutospacing="0"/>
        <w:rPr>
          <w:rFonts w:ascii="Arial" w:hAnsi="Arial" w:cs="Arial"/>
          <w:i/>
          <w:sz w:val="22"/>
          <w:szCs w:val="22"/>
        </w:rPr>
      </w:pPr>
      <w:r w:rsidRPr="00AD719D">
        <w:rPr>
          <w:rFonts w:ascii="Calibri" w:hAnsi="Calibri" w:cs="Arial"/>
          <w:i/>
          <w:sz w:val="20"/>
          <w:szCs w:val="20"/>
        </w:rPr>
        <w:t>(</w:t>
      </w:r>
      <w:hyperlink r:id="rId29" w:history="1">
        <w:r w:rsidRPr="00AD719D">
          <w:rPr>
            <w:rStyle w:val="Hyperlink"/>
            <w:rFonts w:ascii="Calibri" w:hAnsi="Calibri" w:cs="Arial"/>
            <w:i/>
            <w:sz w:val="20"/>
            <w:szCs w:val="20"/>
          </w:rPr>
          <w:t>http://www.nejm.org/doi/full/10.1056/NEJMc1413069</w:t>
        </w:r>
      </w:hyperlink>
      <w:r w:rsidRPr="00AD719D">
        <w:rPr>
          <w:rFonts w:ascii="Calibri" w:hAnsi="Calibri" w:cs="Arial"/>
          <w:i/>
          <w:sz w:val="20"/>
          <w:szCs w:val="20"/>
        </w:rPr>
        <w:t>)</w:t>
      </w:r>
    </w:p>
    <w:p w:rsidR="00DE262D" w:rsidRDefault="00DE262D" w:rsidP="00DE262D">
      <w:pPr>
        <w:pStyle w:val="NormalWeb"/>
        <w:spacing w:before="0" w:beforeAutospacing="0" w:after="0" w:afterAutospacing="0"/>
        <w:rPr>
          <w:rFonts w:ascii="Arial" w:hAnsi="Arial" w:cs="Arial"/>
          <w:sz w:val="22"/>
          <w:szCs w:val="22"/>
        </w:rPr>
      </w:pPr>
      <w:r>
        <w:rPr>
          <w:rFonts w:ascii="Arial" w:hAnsi="Arial" w:cs="Arial"/>
          <w:sz w:val="22"/>
          <w:szCs w:val="22"/>
        </w:rPr>
        <w:br w:type="page"/>
      </w:r>
    </w:p>
    <w:p w:rsidR="00DE262D" w:rsidRDefault="00DE262D" w:rsidP="00DE262D">
      <w:pPr>
        <w:pStyle w:val="NormalWeb"/>
        <w:spacing w:before="0" w:beforeAutospacing="0" w:after="0" w:afterAutospacing="0"/>
        <w:rPr>
          <w:rFonts w:ascii="Arial" w:hAnsi="Arial" w:cs="Arial"/>
          <w:sz w:val="22"/>
          <w:szCs w:val="22"/>
        </w:rPr>
      </w:pPr>
    </w:p>
    <w:p w:rsidR="00DE262D" w:rsidRDefault="00DE262D" w:rsidP="00DE262D">
      <w:pPr>
        <w:pStyle w:val="NormalWeb"/>
        <w:spacing w:before="0" w:beforeAutospacing="0" w:after="0" w:afterAutospacing="0"/>
        <w:rPr>
          <w:rFonts w:ascii="Arial" w:hAnsi="Arial" w:cs="Arial"/>
          <w:sz w:val="22"/>
          <w:szCs w:val="22"/>
        </w:rPr>
      </w:pPr>
      <w:r>
        <w:rPr>
          <w:rFonts w:ascii="Arial" w:hAnsi="Arial" w:cs="Arial"/>
          <w:sz w:val="22"/>
          <w:szCs w:val="22"/>
        </w:rPr>
        <w:tab/>
        <w:t>You might wonder about the source of heavy metals such as tin, chromium, nickel,</w:t>
      </w:r>
    </w:p>
    <w:p w:rsidR="00DE262D" w:rsidRDefault="00DE262D" w:rsidP="00DE262D">
      <w:pPr>
        <w:pStyle w:val="NormalWeb"/>
        <w:spacing w:before="0" w:beforeAutospacing="0" w:after="0" w:afterAutospacing="0"/>
        <w:ind w:right="5760"/>
        <w:rPr>
          <w:rFonts w:ascii="Arial" w:hAnsi="Arial" w:cs="Arial"/>
          <w:sz w:val="22"/>
          <w:szCs w:val="22"/>
        </w:rPr>
      </w:pPr>
      <w:r>
        <w:rPr>
          <w:rFonts w:ascii="Arial" w:hAnsi="Arial" w:cs="Arial"/>
          <w:noProof/>
          <w:sz w:val="22"/>
          <w:szCs w:val="22"/>
        </w:rPr>
        <mc:AlternateContent>
          <mc:Choice Requires="wps">
            <w:drawing>
              <wp:anchor distT="45720" distB="45720" distL="114300" distR="114300" simplePos="0" relativeHeight="251659264" behindDoc="0" locked="0" layoutInCell="1" allowOverlap="1" wp14:anchorId="0340A601" wp14:editId="622D1BC6">
                <wp:simplePos x="0" y="0"/>
                <wp:positionH relativeFrom="column">
                  <wp:posOffset>-111760</wp:posOffset>
                </wp:positionH>
                <wp:positionV relativeFrom="paragraph">
                  <wp:posOffset>4401185</wp:posOffset>
                </wp:positionV>
                <wp:extent cx="1248410" cy="894715"/>
                <wp:effectExtent l="0" t="0" r="8890" b="0"/>
                <wp:wrapSquare wrapText="bothSides"/>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894715"/>
                        </a:xfrm>
                        <a:prstGeom prst="rect">
                          <a:avLst/>
                        </a:prstGeom>
                        <a:solidFill>
                          <a:srgbClr val="FFFFFF"/>
                        </a:solidFill>
                        <a:ln w="9525">
                          <a:noFill/>
                          <a:miter lim="800000"/>
                          <a:headEnd/>
                          <a:tailEnd/>
                        </a:ln>
                      </wps:spPr>
                      <wps:txbx>
                        <w:txbxContent>
                          <w:p w:rsidR="00773ADA" w:rsidRDefault="00773ADA" w:rsidP="00DE262D">
                            <w:r>
                              <w:rPr>
                                <w:rFonts w:ascii="Arial" w:hAnsi="Arial" w:cs="Arial"/>
                                <w:sz w:val="22"/>
                                <w:szCs w:val="22"/>
                              </w:rPr>
                              <w:t>(</w:t>
                            </w:r>
                            <w:hyperlink r:id="rId30" w:history="1">
                              <w:r w:rsidRPr="00A80C06">
                                <w:rPr>
                                  <w:rStyle w:val="Hyperlink"/>
                                  <w:rFonts w:ascii="Arial" w:hAnsi="Arial" w:cs="Arial"/>
                                  <w:sz w:val="22"/>
                                  <w:szCs w:val="22"/>
                                </w:rPr>
                                <w:t>http://www.scientificamerican.com/article/smoke-screen-are-e-cigarettes-safe/</w:t>
                              </w:r>
                            </w:hyperlink>
                            <w:r>
                              <w:rPr>
                                <w:rFonts w:ascii="Arial" w:hAnsi="Arial" w:cs="Arial"/>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8pt;margin-top:346.55pt;width:98.3pt;height:70.4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7wHwIAABwEAAAOAAAAZHJzL2Uyb0RvYy54bWysU8Fu2zAMvQ/YPwi6L44Np0mMOEWXLsOA&#10;rhvQ7gNkWY6FSaImKbGzrx+lpGm23Yb5IIgm+fj4SK1uR63IQTgvwdQ0n0wpEYZDK82upt+et+8W&#10;lPjATMsUGFHTo/D0dv32zWqwlSigB9UKRxDE+GqwNe1DsFWWed4LzfwErDDo7MBpFtB0u6x1bEB0&#10;rbJiOr3JBnCtdcCF9/j3/uSk64TfdYKHL13nRSCqpsgtpNOls4lntl6xaueY7SU/02D/wEIzabDo&#10;BeqeBUb2Tv4FpSV34KELEw46g66TXKQesJt8+kc3Tz2zIvWC4nh7kcn/P1j+ePjqiGxrOr+hxDCN&#10;M3oWYyDvYSRFlGewvsKoJ4txYcTfOObUqrcPwL97YmDTM7MTd87B0AvWIr08ZmZXqSccH0Ga4TO0&#10;WIbtAySgsXM6aodqEETHMR0vo4lUeCxZlIsyRxdH32JZzvNZKsGql2zrfPgoQJN4qanD0Sd0dnjw&#10;IbJh1UtILOZByXYrlUqG2zUb5ciB4Zps03dG/y1MGTLUdDkrZgnZQMxPG6RlwDVWUiO5afxiOqui&#10;Gh9Mm+6BSXW6IxNlzvJERU7ahLEZMTBq1kB7RKEcnNYVnxdeenA/KRlwVWvqf+yZE5SoTwbFXuZl&#10;GXc7GeVsXqDhrj3NtYcZjlA1DZScrpuQ3kPSwd7hULYy6fXK5MwVVzDJeH4uccev7RT1+qjXvwAA&#10;AP//AwBQSwMEFAAGAAgAAAAhAE7EgtXhAAAACwEAAA8AAABkcnMvZG93bnJldi54bWxMj8tOwzAQ&#10;RfdI/IM1SOxaJxTSNmRSVVRsWCBRkNqlG0/iCD8i203D3+OuYDmao3vPrTaT0WwkH3pnEfJ5Boxs&#10;42RvO4Svz9fZCliIwkqhnSWEHwqwqW9vKlFKd7EfNO5jx1KIDaVAUDEOJeehUWREmLuBbPq1zhsR&#10;0+k7Lr24pHCj+UOWFdyI3qYGJQZ6UdR8788G4WBUL3f+/dhKPe7e2u3TMPkB8f5u2j4DizTFPxiu&#10;+kkd6uR0cmcrA9MIs3xZJBShWC9yYFdiuU7rTgirxWMGvK74/w31LwAAAP//AwBQSwECLQAUAAYA&#10;CAAAACEAtoM4kv4AAADhAQAAEwAAAAAAAAAAAAAAAAAAAAAAW0NvbnRlbnRfVHlwZXNdLnhtbFBL&#10;AQItABQABgAIAAAAIQA4/SH/1gAAAJQBAAALAAAAAAAAAAAAAAAAAC8BAABfcmVscy8ucmVsc1BL&#10;AQItABQABgAIAAAAIQDzfC7wHwIAABwEAAAOAAAAAAAAAAAAAAAAAC4CAABkcnMvZTJvRG9jLnht&#10;bFBLAQItABQABgAIAAAAIQBOxILV4QAAAAsBAAAPAAAAAAAAAAAAAAAAAHkEAABkcnMvZG93bnJl&#10;di54bWxQSwUGAAAAAAQABADzAAAAhwUAAAAA&#10;" stroked="f">
                <v:textbox style="mso-fit-shape-to-text:t">
                  <w:txbxContent>
                    <w:p w:rsidR="00773ADA" w:rsidRDefault="00773ADA" w:rsidP="00DE262D">
                      <w:r>
                        <w:rPr>
                          <w:rFonts w:ascii="Arial" w:hAnsi="Arial" w:cs="Arial"/>
                          <w:sz w:val="22"/>
                          <w:szCs w:val="22"/>
                        </w:rPr>
                        <w:t>(</w:t>
                      </w:r>
                      <w:hyperlink r:id="rId31" w:history="1">
                        <w:r w:rsidRPr="00A80C06">
                          <w:rPr>
                            <w:rStyle w:val="Hyperlink"/>
                            <w:rFonts w:ascii="Arial" w:hAnsi="Arial" w:cs="Arial"/>
                            <w:sz w:val="22"/>
                            <w:szCs w:val="22"/>
                          </w:rPr>
                          <w:t>http://www.scientificamerican.com/article/smoke-screen-are-e-cigarettes-safe/</w:t>
                        </w:r>
                      </w:hyperlink>
                      <w:r>
                        <w:rPr>
                          <w:rFonts w:ascii="Arial" w:hAnsi="Arial" w:cs="Arial"/>
                          <w:sz w:val="22"/>
                          <w:szCs w:val="22"/>
                        </w:rPr>
                        <w:t>)</w:t>
                      </w:r>
                    </w:p>
                  </w:txbxContent>
                </v:textbox>
                <w10:wrap type="square"/>
              </v:shape>
            </w:pict>
          </mc:Fallback>
        </mc:AlternateContent>
      </w:r>
      <w:r>
        <w:rPr>
          <w:rFonts w:ascii="Helvetica" w:hAnsi="Helvetica" w:cs="Helvetica"/>
          <w:noProof/>
          <w:color w:val="333333"/>
          <w:sz w:val="21"/>
          <w:szCs w:val="21"/>
        </w:rPr>
        <w:drawing>
          <wp:anchor distT="0" distB="0" distL="114300" distR="114300" simplePos="0" relativeHeight="251662336" behindDoc="0" locked="0" layoutInCell="1" allowOverlap="1" wp14:anchorId="778F6999" wp14:editId="53D30E4A">
            <wp:simplePos x="0" y="0"/>
            <wp:positionH relativeFrom="column">
              <wp:posOffset>1279107</wp:posOffset>
            </wp:positionH>
            <wp:positionV relativeFrom="paragraph">
              <wp:posOffset>86252</wp:posOffset>
            </wp:positionV>
            <wp:extent cx="4668070" cy="5265823"/>
            <wp:effectExtent l="0" t="0" r="0" b="0"/>
            <wp:wrapSquare wrapText="bothSides"/>
            <wp:docPr id="67" name="Picture 67" descr="http://images.sciencedaily.com/2014/08/140828142809_1_9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images.sciencedaily.com/2014/08/140828142809_1_900x60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68070" cy="5265823"/>
                    </a:xfrm>
                    <a:prstGeom prst="rect">
                      <a:avLst/>
                    </a:prstGeom>
                    <a:noFill/>
                    <a:ln>
                      <a:noFill/>
                    </a:ln>
                  </pic:spPr>
                </pic:pic>
              </a:graphicData>
            </a:graphic>
          </wp:anchor>
        </w:drawing>
      </w:r>
      <w:r>
        <w:rPr>
          <w:rFonts w:ascii="Arial" w:hAnsi="Arial" w:cs="Arial"/>
          <w:sz w:val="22"/>
          <w:szCs w:val="22"/>
        </w:rPr>
        <w:t>mercury, or lead found in e-cigarette vapor. These metal particles flake off the metal coil, cartridge and solder during high vaping temperatures. E-cigarette vapor contains up to 100 times more nickel than regular cigarette smoke. The nano-sized flakes travel deep into lungs where they become embedded and create inflammation, damage blood vessels and affect the nervous system, as well as initiate cancer.</w:t>
      </w:r>
    </w:p>
    <w:p w:rsidR="00DE262D" w:rsidRPr="005E4F75" w:rsidRDefault="00DE262D" w:rsidP="00DE262D">
      <w:pPr>
        <w:ind w:left="2070"/>
        <w:rPr>
          <w:rFonts w:asciiTheme="minorHAnsi" w:hAnsiTheme="minorHAnsi" w:cs="Arial"/>
          <w:sz w:val="6"/>
          <w:szCs w:val="6"/>
        </w:rPr>
      </w:pPr>
    </w:p>
    <w:p w:rsidR="00DE262D" w:rsidRDefault="00DE262D" w:rsidP="00DE262D">
      <w:pPr>
        <w:shd w:val="clear" w:color="auto" w:fill="F2F3F4"/>
        <w:ind w:left="2070"/>
        <w:rPr>
          <w:rStyle w:val="Emphasis"/>
          <w:rFonts w:asciiTheme="minorHAnsi" w:hAnsiTheme="minorHAnsi" w:cs="Helvetica"/>
          <w:color w:val="333333"/>
          <w:sz w:val="20"/>
          <w:szCs w:val="20"/>
        </w:rPr>
      </w:pPr>
      <w:r w:rsidRPr="005E4F75">
        <w:rPr>
          <w:rFonts w:asciiTheme="minorHAnsi" w:hAnsiTheme="minorHAnsi" w:cs="Helvetica"/>
          <w:color w:val="333333"/>
          <w:sz w:val="20"/>
          <w:szCs w:val="20"/>
        </w:rPr>
        <w:t>Despite a 10-fold decrease in overall exposure to carcinogenic particulate matter, researchers find increased levels of certain toxic metals in second-hand smoke from e-cigs.</w:t>
      </w:r>
      <w:r>
        <w:rPr>
          <w:rFonts w:asciiTheme="minorHAnsi" w:hAnsiTheme="minorHAnsi" w:cs="Helvetica"/>
          <w:color w:val="333333"/>
          <w:sz w:val="20"/>
          <w:szCs w:val="20"/>
        </w:rPr>
        <w:t xml:space="preserve"> </w:t>
      </w:r>
      <w:r w:rsidRPr="005E4F75">
        <w:rPr>
          <w:rStyle w:val="Emphasis"/>
          <w:rFonts w:asciiTheme="minorHAnsi" w:hAnsiTheme="minorHAnsi" w:cs="Helvetica"/>
          <w:color w:val="333333"/>
          <w:sz w:val="20"/>
          <w:szCs w:val="20"/>
        </w:rPr>
        <w:t>Credit: USC Viterbi</w:t>
      </w:r>
    </w:p>
    <w:p w:rsidR="00DE262D" w:rsidRPr="005E4F75" w:rsidRDefault="00DE262D" w:rsidP="00DE262D">
      <w:pPr>
        <w:shd w:val="clear" w:color="auto" w:fill="F2F3F4"/>
        <w:ind w:left="2070"/>
        <w:rPr>
          <w:rFonts w:asciiTheme="minorHAnsi" w:hAnsiTheme="minorHAnsi" w:cs="Helvetica"/>
          <w:i/>
          <w:iCs/>
          <w:color w:val="333333"/>
          <w:sz w:val="6"/>
          <w:szCs w:val="6"/>
        </w:rPr>
      </w:pPr>
    </w:p>
    <w:p w:rsidR="00DE262D" w:rsidRDefault="00DE262D" w:rsidP="00DE262D">
      <w:pPr>
        <w:shd w:val="clear" w:color="auto" w:fill="F2F3F4"/>
        <w:ind w:left="2070"/>
        <w:rPr>
          <w:rFonts w:asciiTheme="minorHAnsi" w:hAnsiTheme="minorHAnsi" w:cs="Helvetica"/>
          <w:i/>
          <w:iCs/>
          <w:color w:val="333333"/>
          <w:sz w:val="20"/>
          <w:szCs w:val="20"/>
        </w:rPr>
      </w:pPr>
      <w:r>
        <w:rPr>
          <w:rFonts w:asciiTheme="minorHAnsi" w:hAnsiTheme="minorHAnsi" w:cs="Helvetica"/>
          <w:i/>
          <w:iCs/>
          <w:color w:val="333333"/>
          <w:sz w:val="20"/>
          <w:szCs w:val="20"/>
        </w:rPr>
        <w:t>(</w:t>
      </w:r>
      <w:hyperlink r:id="rId33" w:history="1">
        <w:r w:rsidRPr="00B94EED">
          <w:rPr>
            <w:rStyle w:val="Hyperlink"/>
            <w:rFonts w:asciiTheme="minorHAnsi" w:hAnsiTheme="minorHAnsi" w:cs="Helvetica"/>
            <w:i/>
            <w:iCs/>
            <w:sz w:val="20"/>
            <w:szCs w:val="20"/>
          </w:rPr>
          <w:t>http://www.sciencedaily.com/releases/2014/08/140828142809.htm</w:t>
        </w:r>
      </w:hyperlink>
      <w:r>
        <w:rPr>
          <w:rFonts w:asciiTheme="minorHAnsi" w:hAnsiTheme="minorHAnsi" w:cs="Helvetica"/>
          <w:i/>
          <w:iCs/>
          <w:color w:val="333333"/>
          <w:sz w:val="20"/>
          <w:szCs w:val="20"/>
        </w:rPr>
        <w:t>)</w:t>
      </w:r>
    </w:p>
    <w:p w:rsidR="00DE262D" w:rsidRDefault="00DE262D" w:rsidP="00DE262D">
      <w:pPr>
        <w:rPr>
          <w:rFonts w:ascii="Arial" w:hAnsi="Arial" w:cs="Arial"/>
          <w:sz w:val="22"/>
          <w:szCs w:val="22"/>
        </w:rPr>
      </w:pPr>
    </w:p>
    <w:p w:rsidR="00DE262D" w:rsidRDefault="00DE262D" w:rsidP="00DE262D">
      <w:pPr>
        <w:ind w:firstLine="720"/>
        <w:rPr>
          <w:rFonts w:ascii="Arial" w:hAnsi="Arial" w:cs="Arial"/>
          <w:sz w:val="22"/>
          <w:szCs w:val="22"/>
        </w:rPr>
      </w:pPr>
      <w:r>
        <w:rPr>
          <w:rFonts w:ascii="Arial" w:hAnsi="Arial" w:cs="Arial"/>
          <w:sz w:val="22"/>
          <w:szCs w:val="22"/>
        </w:rPr>
        <w:t>A comparison of toxics released in traditional cigarette smoke and in e-cigarette vapor is shown in the chart below:</w:t>
      </w:r>
    </w:p>
    <w:p w:rsidR="00DE262D" w:rsidRDefault="00DE262D" w:rsidP="00DE262D">
      <w:pPr>
        <w:rPr>
          <w:rFonts w:ascii="Arial" w:hAnsi="Arial" w:cs="Arial"/>
          <w:sz w:val="22"/>
          <w:szCs w:val="22"/>
        </w:rPr>
      </w:pPr>
    </w:p>
    <w:p w:rsidR="00DE262D" w:rsidRDefault="00DE262D" w:rsidP="00DE262D">
      <w:pPr>
        <w:ind w:left="720"/>
        <w:rPr>
          <w:rFonts w:ascii="Arial" w:hAnsi="Arial" w:cs="Arial"/>
          <w:sz w:val="22"/>
          <w:szCs w:val="22"/>
        </w:rPr>
      </w:pPr>
      <w:r>
        <w:rPr>
          <w:rFonts w:ascii="Arial" w:hAnsi="Arial" w:cs="Arial"/>
          <w:noProof/>
          <w:sz w:val="22"/>
          <w:szCs w:val="22"/>
        </w:rPr>
        <w:lastRenderedPageBreak/>
        <w:drawing>
          <wp:inline distT="0" distB="0" distL="0" distR="0" wp14:anchorId="62D80286" wp14:editId="13E5C020">
            <wp:extent cx="5478780" cy="2253169"/>
            <wp:effectExtent l="0" t="0" r="7620" b="0"/>
            <wp:docPr id="5" name="Picture 5" descr="compare tox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are toxic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68024" cy="2289871"/>
                    </a:xfrm>
                    <a:prstGeom prst="rect">
                      <a:avLst/>
                    </a:prstGeom>
                    <a:noFill/>
                    <a:ln>
                      <a:noFill/>
                    </a:ln>
                  </pic:spPr>
                </pic:pic>
              </a:graphicData>
            </a:graphic>
          </wp:inline>
        </w:drawing>
      </w:r>
    </w:p>
    <w:p w:rsidR="00DE262D" w:rsidRPr="005E4F75" w:rsidRDefault="00DE262D" w:rsidP="00DE262D">
      <w:pPr>
        <w:ind w:left="720"/>
        <w:rPr>
          <w:rFonts w:ascii="Arial" w:hAnsi="Arial" w:cs="Arial"/>
          <w:sz w:val="6"/>
          <w:szCs w:val="6"/>
        </w:rPr>
      </w:pPr>
    </w:p>
    <w:p w:rsidR="00DE262D" w:rsidRPr="00241ACF" w:rsidRDefault="00DE262D" w:rsidP="00DE262D">
      <w:pPr>
        <w:ind w:left="720"/>
        <w:rPr>
          <w:rFonts w:asciiTheme="minorHAnsi" w:hAnsiTheme="minorHAnsi" w:cs="Arial"/>
          <w:i/>
          <w:sz w:val="20"/>
          <w:szCs w:val="20"/>
        </w:rPr>
      </w:pPr>
      <w:r w:rsidRPr="00241ACF">
        <w:rPr>
          <w:rFonts w:asciiTheme="minorHAnsi" w:hAnsiTheme="minorHAnsi" w:cs="Arial"/>
          <w:i/>
          <w:sz w:val="20"/>
          <w:szCs w:val="20"/>
        </w:rPr>
        <w:t>(</w:t>
      </w:r>
      <w:hyperlink r:id="rId35" w:history="1">
        <w:r w:rsidRPr="00241ACF">
          <w:rPr>
            <w:rStyle w:val="Hyperlink"/>
            <w:rFonts w:asciiTheme="minorHAnsi" w:hAnsiTheme="minorHAnsi" w:cs="Arial"/>
            <w:i/>
            <w:sz w:val="20"/>
            <w:szCs w:val="20"/>
          </w:rPr>
          <w:t>http://ehp.niehs.nih.gov/122-a244/</w:t>
        </w:r>
      </w:hyperlink>
      <w:r w:rsidRPr="00241ACF">
        <w:rPr>
          <w:rFonts w:asciiTheme="minorHAnsi" w:hAnsiTheme="minorHAnsi" w:cs="Arial"/>
          <w:i/>
          <w:sz w:val="20"/>
          <w:szCs w:val="20"/>
        </w:rPr>
        <w:t>)</w:t>
      </w:r>
    </w:p>
    <w:p w:rsidR="00DE262D" w:rsidRPr="005E4F75" w:rsidRDefault="00DE262D" w:rsidP="00DE262D">
      <w:pPr>
        <w:rPr>
          <w:rFonts w:ascii="Arial" w:hAnsi="Arial" w:cs="Arial"/>
          <w:sz w:val="22"/>
          <w:szCs w:val="22"/>
        </w:rPr>
      </w:pPr>
    </w:p>
    <w:p w:rsidR="00DE262D" w:rsidRPr="0052093A" w:rsidRDefault="00DE262D" w:rsidP="00DE262D">
      <w:pPr>
        <w:rPr>
          <w:rFonts w:ascii="Arial" w:hAnsi="Arial" w:cs="Arial"/>
        </w:rPr>
      </w:pPr>
      <w:r w:rsidRPr="0052093A">
        <w:rPr>
          <w:rFonts w:ascii="Arial" w:hAnsi="Arial" w:cs="Arial"/>
          <w:b/>
        </w:rPr>
        <w:t>More on</w:t>
      </w:r>
      <w:r w:rsidRPr="0052093A">
        <w:rPr>
          <w:rFonts w:ascii="Arial" w:hAnsi="Arial" w:cs="Arial"/>
        </w:rPr>
        <w:t xml:space="preserve"> </w:t>
      </w:r>
      <w:r w:rsidR="00A25354" w:rsidRPr="00A25354">
        <w:rPr>
          <w:rFonts w:ascii="Arial" w:hAnsi="Arial" w:cs="Arial"/>
          <w:b/>
        </w:rPr>
        <w:t>the</w:t>
      </w:r>
      <w:r w:rsidR="00A25354">
        <w:rPr>
          <w:rFonts w:ascii="Arial" w:hAnsi="Arial" w:cs="Arial"/>
        </w:rPr>
        <w:t xml:space="preserve"> </w:t>
      </w:r>
      <w:r>
        <w:rPr>
          <w:rFonts w:ascii="Arial" w:hAnsi="Arial" w:cs="Arial"/>
          <w:b/>
        </w:rPr>
        <w:t>history of e-cigarettes</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t>Electronic cigarettes are basically battery-operated nicotine delivery systems that vaporize liquid. This vapor is inhaled instead of smoke from the burning of tobacco in regular cigarettes. Electronic cigarettes are designed to simulate the cigarette smoking experience. Many have added flavorings to additionally appeal to users.</w:t>
      </w:r>
    </w:p>
    <w:p w:rsidR="00DE262D" w:rsidRPr="00FB25C1" w:rsidRDefault="00DE262D" w:rsidP="00DE262D">
      <w:pPr>
        <w:rPr>
          <w:rFonts w:ascii="Arial" w:hAnsi="Arial" w:cs="Arial"/>
          <w:color w:val="444444"/>
          <w:sz w:val="22"/>
          <w:szCs w:val="22"/>
        </w:rPr>
      </w:pPr>
    </w:p>
    <w:p w:rsidR="00DE262D" w:rsidRDefault="00DE262D" w:rsidP="00DE262D">
      <w:pPr>
        <w:rPr>
          <w:rFonts w:ascii="Arial" w:hAnsi="Arial" w:cs="Arial"/>
          <w:sz w:val="22"/>
          <w:szCs w:val="22"/>
        </w:rPr>
      </w:pPr>
      <w:r>
        <w:rPr>
          <w:rFonts w:ascii="Arial" w:hAnsi="Arial" w:cs="Arial"/>
          <w:sz w:val="22"/>
          <w:szCs w:val="22"/>
        </w:rPr>
        <w:tab/>
        <w:t>Herbert A. Gilbert invented a “smokeless non-tobacco cigarette” in 1963 and received U.S. Patent number 3200819 for his invention on August 17, 1965. His design is used in current e-cigarettes. (</w:t>
      </w:r>
      <w:hyperlink r:id="rId36" w:history="1">
        <w:r w:rsidRPr="00D969A5">
          <w:rPr>
            <w:rStyle w:val="Hyperlink"/>
            <w:rFonts w:ascii="Arial" w:hAnsi="Arial" w:cs="Arial"/>
            <w:sz w:val="22"/>
            <w:szCs w:val="22"/>
          </w:rPr>
          <w:t>http://www.ecigarettedirect.co.uk/ashtray-blog/2013/10/interview-inventor-e-cigarette-herbert-a-gilbert.html</w:t>
        </w:r>
      </w:hyperlink>
      <w:r>
        <w:rPr>
          <w:rFonts w:ascii="Arial" w:hAnsi="Arial" w:cs="Arial"/>
          <w:color w:val="666666"/>
          <w:sz w:val="22"/>
          <w:szCs w:val="22"/>
        </w:rPr>
        <w:t>)</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t>Although Gilbert was a heavy smoker, his original intent was to develop an easily hand-held device to be used as a warm respiratory inhalant of non-tobacco fluids. Quoting from his patent application:</w:t>
      </w:r>
    </w:p>
    <w:p w:rsidR="00DE262D" w:rsidRDefault="00DE262D" w:rsidP="00DE262D">
      <w:pPr>
        <w:rPr>
          <w:rFonts w:ascii="Arial" w:hAnsi="Arial" w:cs="Arial"/>
          <w:sz w:val="22"/>
          <w:szCs w:val="22"/>
        </w:rPr>
      </w:pPr>
    </w:p>
    <w:p w:rsidR="00DE262D" w:rsidRDefault="00DE262D" w:rsidP="00DE262D">
      <w:pPr>
        <w:pStyle w:val="NormalWeb"/>
        <w:spacing w:before="0" w:beforeAutospacing="0" w:after="0" w:afterAutospacing="0"/>
        <w:ind w:left="720" w:right="720"/>
        <w:rPr>
          <w:rFonts w:ascii="Arial" w:hAnsi="Arial" w:cs="Arial"/>
          <w:color w:val="222222"/>
          <w:sz w:val="20"/>
          <w:szCs w:val="20"/>
        </w:rPr>
      </w:pPr>
      <w:r>
        <w:rPr>
          <w:rFonts w:ascii="Arial" w:hAnsi="Arial" w:cs="Arial"/>
          <w:color w:val="222222"/>
          <w:sz w:val="20"/>
          <w:szCs w:val="20"/>
        </w:rPr>
        <w:tab/>
        <w:t>The present invention relates to a smokeless nontobacco cigarette and has for an object to provide a safe and harmless means for and method of smoking by replacing burning tobacco and paper with heated, moist, flavored air; or by inhaling warm medication into the lungs in case of a respiratory ailment under direction of a physician. Another object of the invention is to provide an article of manufacture resembling a cigarette by which air may be drawn through a porous substance of a cartridge which has been moistened with a chemically harmless flavoring preparation, combining moisture and taste following which the moist and flavored air passes through a section of the device heated by a suitable heating element so that warm, moist and flavored air is drawn into the mouth and if desired into the lungs of the user.</w:t>
      </w:r>
    </w:p>
    <w:p w:rsidR="00DE262D" w:rsidRDefault="00DE262D" w:rsidP="00DE262D">
      <w:pPr>
        <w:pStyle w:val="NormalWeb"/>
        <w:spacing w:before="0" w:beforeAutospacing="0" w:after="0" w:afterAutospacing="0"/>
        <w:ind w:left="720" w:right="720"/>
        <w:rPr>
          <w:rFonts w:ascii="Arial" w:hAnsi="Arial" w:cs="Arial"/>
          <w:color w:val="222222"/>
          <w:sz w:val="20"/>
          <w:szCs w:val="20"/>
        </w:rPr>
      </w:pPr>
      <w:r>
        <w:rPr>
          <w:rFonts w:ascii="Arial" w:hAnsi="Arial" w:cs="Arial"/>
          <w:color w:val="222222"/>
          <w:sz w:val="20"/>
          <w:szCs w:val="20"/>
        </w:rPr>
        <w:t>A further object of the invention is to provide a smokeless non-tobacco cigarette in which provision is made for circulating the fluid around the heating element in a turbulent manner to suitably raise the temperature of the inhalant mixture, with the purpose that the temperature of the flavored air may approximate that of cigarette smoke.</w:t>
      </w:r>
    </w:p>
    <w:p w:rsidR="00DE262D" w:rsidRPr="00567655" w:rsidRDefault="00DE262D" w:rsidP="00DE262D">
      <w:pPr>
        <w:pStyle w:val="NormalWeb"/>
        <w:spacing w:before="0" w:beforeAutospacing="0" w:after="0" w:afterAutospacing="0"/>
        <w:ind w:left="720"/>
        <w:rPr>
          <w:rFonts w:ascii="Arial" w:hAnsi="Arial" w:cs="Arial"/>
          <w:color w:val="222222"/>
          <w:sz w:val="20"/>
          <w:szCs w:val="20"/>
        </w:rPr>
      </w:pPr>
      <w:r>
        <w:rPr>
          <w:rFonts w:ascii="Arial" w:hAnsi="Arial" w:cs="Arial"/>
          <w:sz w:val="20"/>
          <w:szCs w:val="20"/>
        </w:rPr>
        <w:t>(</w:t>
      </w:r>
      <w:hyperlink r:id="rId37" w:history="1">
        <w:r w:rsidRPr="00567655">
          <w:rPr>
            <w:rStyle w:val="Hyperlink"/>
            <w:rFonts w:ascii="Arial" w:hAnsi="Arial" w:cs="Arial"/>
            <w:sz w:val="20"/>
            <w:szCs w:val="20"/>
          </w:rPr>
          <w:t>http://www.google.com/patents/US3200819</w:t>
        </w:r>
      </w:hyperlink>
      <w:r>
        <w:rPr>
          <w:rFonts w:ascii="Arial" w:hAnsi="Arial" w:cs="Arial"/>
          <w:sz w:val="20"/>
          <w:szCs w:val="20"/>
        </w:rPr>
        <w:t>)</w:t>
      </w:r>
    </w:p>
    <w:p w:rsidR="00DE262D" w:rsidRDefault="00DE262D" w:rsidP="00DE262D">
      <w:pPr>
        <w:rPr>
          <w:rFonts w:ascii="Arial" w:hAnsi="Arial" w:cs="Arial"/>
          <w:sz w:val="22"/>
          <w:szCs w:val="22"/>
        </w:rPr>
      </w:pPr>
      <w:r w:rsidRPr="00B1004D">
        <w:rPr>
          <w:noProof/>
        </w:rPr>
        <w:lastRenderedPageBreak/>
        <w:drawing>
          <wp:anchor distT="0" distB="0" distL="114300" distR="114300" simplePos="0" relativeHeight="251664384" behindDoc="0" locked="0" layoutInCell="1" allowOverlap="1" wp14:anchorId="70083F3F" wp14:editId="076F59DD">
            <wp:simplePos x="0" y="0"/>
            <wp:positionH relativeFrom="column">
              <wp:posOffset>3075940</wp:posOffset>
            </wp:positionH>
            <wp:positionV relativeFrom="paragraph">
              <wp:posOffset>55880</wp:posOffset>
            </wp:positionV>
            <wp:extent cx="2876550" cy="2588895"/>
            <wp:effectExtent l="0" t="0" r="0" b="1905"/>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first e-cig ad.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76550" cy="2588895"/>
                    </a:xfrm>
                    <a:prstGeom prst="rect">
                      <a:avLst/>
                    </a:prstGeom>
                  </pic:spPr>
                </pic:pic>
              </a:graphicData>
            </a:graphic>
          </wp:anchor>
        </w:drawing>
      </w:r>
    </w:p>
    <w:p w:rsidR="00DE262D" w:rsidRDefault="00DE262D" w:rsidP="00DE262D">
      <w:pPr>
        <w:rPr>
          <w:rFonts w:ascii="Arial" w:hAnsi="Arial" w:cs="Arial"/>
          <w:sz w:val="22"/>
          <w:szCs w:val="22"/>
        </w:rPr>
      </w:pPr>
      <w:r>
        <w:rPr>
          <w:rFonts w:ascii="Arial" w:hAnsi="Arial" w:cs="Arial"/>
          <w:sz w:val="22"/>
          <w:szCs w:val="22"/>
        </w:rPr>
        <w:tab/>
        <w:t>Although Gilbert’s invention was never successfully commercialized, it was advertised as shown at right.</w:t>
      </w:r>
    </w:p>
    <w:p w:rsidR="00DE262D" w:rsidRPr="00A574E6" w:rsidRDefault="00DE262D" w:rsidP="00DE262D">
      <w:pPr>
        <w:rPr>
          <w:rFonts w:ascii="Arial" w:hAnsi="Arial" w:cs="Arial"/>
          <w:sz w:val="6"/>
          <w:szCs w:val="6"/>
        </w:rPr>
      </w:pPr>
    </w:p>
    <w:p w:rsidR="00DE262D" w:rsidRPr="007750FE" w:rsidRDefault="00DE262D" w:rsidP="00DE262D">
      <w:pPr>
        <w:pStyle w:val="NormalWeb"/>
        <w:spacing w:before="0" w:beforeAutospacing="0" w:after="0" w:afterAutospacing="0"/>
        <w:rPr>
          <w:rFonts w:ascii="Calibri" w:hAnsi="Calibri" w:cs="Helvetica"/>
          <w:i/>
          <w:sz w:val="20"/>
          <w:szCs w:val="20"/>
        </w:rPr>
      </w:pPr>
      <w:r w:rsidRPr="007750FE">
        <w:rPr>
          <w:rFonts w:ascii="Calibri" w:hAnsi="Calibri" w:cs="Helvetica"/>
          <w:i/>
          <w:sz w:val="20"/>
          <w:szCs w:val="20"/>
        </w:rPr>
        <w:t>(</w:t>
      </w:r>
      <w:hyperlink r:id="rId39" w:history="1">
        <w:r w:rsidRPr="007750FE">
          <w:rPr>
            <w:rStyle w:val="Hyperlink"/>
            <w:rFonts w:ascii="Calibri" w:hAnsi="Calibri" w:cs="Helvetica"/>
            <w:i/>
            <w:sz w:val="20"/>
            <w:szCs w:val="20"/>
          </w:rPr>
          <w:t>https://www.ecigarettedirect.co.uk/ashtray-blog/2012/05/history-electronic-cigarette.html</w:t>
        </w:r>
      </w:hyperlink>
      <w:r w:rsidRPr="007750FE">
        <w:rPr>
          <w:rFonts w:ascii="Calibri" w:hAnsi="Calibri" w:cs="Helvetica"/>
          <w:i/>
          <w:sz w:val="20"/>
          <w:szCs w:val="20"/>
        </w:rPr>
        <w:t>)</w:t>
      </w:r>
    </w:p>
    <w:p w:rsidR="00DE262D" w:rsidRPr="007750FE" w:rsidRDefault="00DE262D" w:rsidP="00DE262D">
      <w:pPr>
        <w:pStyle w:val="NormalWeb"/>
        <w:spacing w:before="0" w:beforeAutospacing="0" w:after="0" w:afterAutospacing="0"/>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t xml:space="preserve"> The first electronic cigarette device used to replace the tobacco-smoking cigarette was patented in 2003 by Hon Lik, a pharmacist from Shenyang, China. Lik, a heavy smoker, developed the e-cigarette as an alternative to regular cigarettes. It was introduced to Chinese customers in 2004 and quickly spread internationally. E-cigarettes entered European and United States markets in 2006 and 2007.</w:t>
      </w:r>
    </w:p>
    <w:p w:rsidR="00DE262D" w:rsidRPr="004C3124" w:rsidRDefault="00DE262D" w:rsidP="00DE262D">
      <w:pPr>
        <w:rPr>
          <w:rFonts w:ascii="Arial" w:hAnsi="Arial" w:cs="Arial"/>
          <w:sz w:val="22"/>
          <w:szCs w:val="22"/>
        </w:rPr>
      </w:pPr>
    </w:p>
    <w:p w:rsidR="00DE262D" w:rsidRDefault="00DE262D" w:rsidP="00DE262D">
      <w:pPr>
        <w:rPr>
          <w:rFonts w:ascii="Arial" w:hAnsi="Arial" w:cs="Arial"/>
        </w:rPr>
      </w:pPr>
      <w:r w:rsidRPr="0052093A">
        <w:rPr>
          <w:rFonts w:ascii="Arial" w:hAnsi="Arial" w:cs="Arial"/>
          <w:b/>
        </w:rPr>
        <w:t>More on</w:t>
      </w:r>
      <w:r>
        <w:rPr>
          <w:rFonts w:ascii="Arial" w:hAnsi="Arial" w:cs="Arial"/>
          <w:b/>
        </w:rPr>
        <w:t xml:space="preserve"> e-cigarette designs</w:t>
      </w:r>
    </w:p>
    <w:p w:rsidR="00DE262D" w:rsidRDefault="00DE262D" w:rsidP="00DE262D">
      <w:pPr>
        <w:rPr>
          <w:rFonts w:ascii="Arial" w:hAnsi="Arial" w:cs="Arial"/>
          <w:sz w:val="22"/>
          <w:szCs w:val="22"/>
        </w:rPr>
      </w:pPr>
      <w:r w:rsidRPr="00183E1B">
        <w:rPr>
          <w:rFonts w:ascii="Arial" w:hAnsi="Arial" w:cs="Arial"/>
          <w:noProof/>
          <w:sz w:val="22"/>
          <w:szCs w:val="22"/>
        </w:rPr>
        <w:drawing>
          <wp:anchor distT="0" distB="0" distL="114300" distR="114300" simplePos="0" relativeHeight="251665408" behindDoc="0" locked="0" layoutInCell="1" allowOverlap="1" wp14:anchorId="55D71E11" wp14:editId="38A96784">
            <wp:simplePos x="0" y="0"/>
            <wp:positionH relativeFrom="column">
              <wp:posOffset>4309745</wp:posOffset>
            </wp:positionH>
            <wp:positionV relativeFrom="paragraph">
              <wp:posOffset>155575</wp:posOffset>
            </wp:positionV>
            <wp:extent cx="1638935" cy="1098550"/>
            <wp:effectExtent l="0" t="0" r="0" b="6350"/>
            <wp:wrapSquare wrapText="bothSides"/>
            <wp:docPr id="246" name="Picture 1" descr="ecig USB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ig USB por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38935" cy="1098550"/>
                    </a:xfrm>
                    <a:prstGeom prst="rect">
                      <a:avLst/>
                    </a:prstGeom>
                    <a:noFill/>
                    <a:ln>
                      <a:noFill/>
                    </a:ln>
                  </pic:spPr>
                </pic:pic>
              </a:graphicData>
            </a:graphic>
          </wp:anchor>
        </w:drawing>
      </w:r>
    </w:p>
    <w:p w:rsidR="00DE262D" w:rsidRDefault="00DE262D" w:rsidP="00DE262D">
      <w:pPr>
        <w:rPr>
          <w:rFonts w:ascii="Arial" w:hAnsi="Arial" w:cs="Arial"/>
          <w:sz w:val="22"/>
          <w:szCs w:val="22"/>
        </w:rPr>
      </w:pPr>
      <w:r>
        <w:rPr>
          <w:rFonts w:ascii="Arial" w:hAnsi="Arial" w:cs="Arial"/>
          <w:sz w:val="22"/>
          <w:szCs w:val="22"/>
        </w:rPr>
        <w:tab/>
        <w:t>E-cigarettes can be purchased or custom made in many designs; some resemble regular cigarettes, cigars or pipes, while others look like the flash drive pictured at right or the vaping pens shown in the Harper e-cigarettes article, and below.</w:t>
      </w:r>
    </w:p>
    <w:p w:rsidR="00DE262D" w:rsidRPr="00306FF8" w:rsidRDefault="00DE262D" w:rsidP="00DE262D">
      <w:pPr>
        <w:rPr>
          <w:rFonts w:ascii="Arial" w:hAnsi="Arial" w:cs="Arial"/>
          <w:sz w:val="6"/>
          <w:szCs w:val="6"/>
        </w:rPr>
      </w:pPr>
    </w:p>
    <w:p w:rsidR="00DE262D" w:rsidRDefault="00DE262D" w:rsidP="00DE262D">
      <w:pPr>
        <w:jc w:val="right"/>
        <w:rPr>
          <w:rFonts w:ascii="Calibri" w:hAnsi="Calibri" w:cs="Arial"/>
          <w:i/>
          <w:sz w:val="20"/>
          <w:szCs w:val="20"/>
        </w:rPr>
      </w:pPr>
      <w:r w:rsidRPr="007750FE">
        <w:rPr>
          <w:rFonts w:ascii="Calibri" w:hAnsi="Calibri" w:cs="Arial"/>
          <w:i/>
          <w:sz w:val="20"/>
          <w:szCs w:val="20"/>
        </w:rPr>
        <w:t>(</w:t>
      </w:r>
      <w:hyperlink r:id="rId41" w:history="1">
        <w:r w:rsidRPr="007750FE">
          <w:rPr>
            <w:rStyle w:val="Hyperlink"/>
            <w:rFonts w:ascii="Calibri" w:hAnsi="Calibri" w:cs="Arial"/>
            <w:i/>
            <w:sz w:val="20"/>
            <w:szCs w:val="20"/>
          </w:rPr>
          <w:t>http://women.smokefree.gov/ecigs.aspx</w:t>
        </w:r>
      </w:hyperlink>
      <w:r w:rsidRPr="007750FE">
        <w:rPr>
          <w:rFonts w:ascii="Calibri" w:hAnsi="Calibri" w:cs="Arial"/>
          <w:i/>
          <w:sz w:val="20"/>
          <w:szCs w:val="20"/>
        </w:rPr>
        <w:t>)</w:t>
      </w:r>
    </w:p>
    <w:p w:rsidR="00DE262D" w:rsidRPr="007750FE" w:rsidRDefault="00DE262D" w:rsidP="00DE262D">
      <w:pPr>
        <w:jc w:val="right"/>
        <w:rPr>
          <w:rFonts w:ascii="Calibri" w:hAnsi="Calibri" w:cs="Arial"/>
          <w:i/>
          <w:sz w:val="20"/>
          <w:szCs w:val="20"/>
        </w:rPr>
      </w:pPr>
    </w:p>
    <w:p w:rsidR="00DE262D" w:rsidRDefault="00DE262D" w:rsidP="00DE262D">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61312" behindDoc="0" locked="0" layoutInCell="1" allowOverlap="1" wp14:anchorId="55F4F7A9" wp14:editId="31CDFDE4">
                <wp:simplePos x="0" y="0"/>
                <wp:positionH relativeFrom="column">
                  <wp:posOffset>-27940</wp:posOffset>
                </wp:positionH>
                <wp:positionV relativeFrom="paragraph">
                  <wp:posOffset>76835</wp:posOffset>
                </wp:positionV>
                <wp:extent cx="2341245" cy="1793875"/>
                <wp:effectExtent l="0" t="0" r="1905" b="0"/>
                <wp:wrapSquare wrapText="bothSides"/>
                <wp:docPr id="7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1245" cy="1793875"/>
                          <a:chOff x="0" y="0"/>
                          <a:chExt cx="2341245" cy="1810865"/>
                        </a:xfrm>
                      </wpg:grpSpPr>
                      <pic:pic xmlns:pic="http://schemas.openxmlformats.org/drawingml/2006/picture">
                        <pic:nvPicPr>
                          <pic:cNvPr id="75" name="Picture 8" descr="cigalike-300x200"/>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41245" cy="1560830"/>
                          </a:xfrm>
                          <a:prstGeom prst="rect">
                            <a:avLst/>
                          </a:prstGeom>
                          <a:noFill/>
                          <a:ln>
                            <a:noFill/>
                          </a:ln>
                        </pic:spPr>
                      </pic:pic>
                      <wps:wsp>
                        <wps:cNvPr id="217" name="Text Box 2"/>
                        <wps:cNvSpPr txBox="1">
                          <a:spLocks noChangeArrowheads="1"/>
                        </wps:cNvSpPr>
                        <wps:spPr bwMode="auto">
                          <a:xfrm>
                            <a:off x="11151" y="1555595"/>
                            <a:ext cx="2313305" cy="255270"/>
                          </a:xfrm>
                          <a:prstGeom prst="rect">
                            <a:avLst/>
                          </a:prstGeom>
                          <a:solidFill>
                            <a:srgbClr val="FFFFFF"/>
                          </a:solidFill>
                          <a:ln w="9525">
                            <a:noFill/>
                            <a:miter lim="800000"/>
                            <a:headEnd/>
                            <a:tailEnd/>
                          </a:ln>
                        </wps:spPr>
                        <wps:txbx>
                          <w:txbxContent>
                            <w:p w:rsidR="00773ADA" w:rsidRDefault="00773ADA" w:rsidP="00DE262D">
                              <w:pPr>
                                <w:ind w:left="-90" w:right="-68"/>
                              </w:pPr>
                              <w:r w:rsidRPr="000A1209">
                                <w:rPr>
                                  <w:rFonts w:ascii="Calibri" w:hAnsi="Calibri" w:cs="Arial"/>
                                  <w:i/>
                                  <w:sz w:val="20"/>
                                  <w:szCs w:val="20"/>
                                </w:rPr>
                                <w:t>(</w:t>
                              </w:r>
                              <w:hyperlink r:id="rId43" w:history="1">
                                <w:r w:rsidRPr="000A1209">
                                  <w:rPr>
                                    <w:rStyle w:val="Hyperlink"/>
                                    <w:rFonts w:ascii="Calibri" w:hAnsi="Calibri" w:cs="Arial"/>
                                    <w:i/>
                                    <w:sz w:val="20"/>
                                    <w:szCs w:val="20"/>
                                  </w:rPr>
                                  <w:t>http://vaperanks.com/what-is-a-cigalike/</w:t>
                                </w:r>
                              </w:hyperlink>
                              <w:r w:rsidRPr="000A1209">
                                <w:rPr>
                                  <w:rFonts w:ascii="Calibri" w:hAnsi="Calibri" w:cs="Arial"/>
                                  <w:i/>
                                  <w:sz w:val="20"/>
                                  <w:szCs w:val="20"/>
                                </w:rPr>
                                <w:t>)</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id="Group 70" o:spid="_x0000_s1027" style="position:absolute;margin-left:-2.2pt;margin-top:6.05pt;width:184.35pt;height:141.25pt;z-index:251661312" coordsize="23412,18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hl47IAwAA2AgAAA4AAABkcnMvZTJvRG9jLnhtbJxW227bOBB9L7D/&#10;QPDd0cVSZAtRitS5oEB3G7TdD6ApSiIikSpJW06L/fedoeRLLsBmIyDKDDkczZw5M/TFx13Xkq0w&#10;VmpV0OgspEQorkup6oL+/eN2tqDEOqZK1molCvooLP14+ceHi6HPRawb3ZbCEHCibD70BW2c6/Mg&#10;sLwRHbNnuhcKNittOuZANXVQGjaA964N4jA8DwZtyt5oLqyF1etxk156/1UluPtaVVY40hYUYnP+&#10;bfx7je/g8oLltWF9I/kUBntHFB2TCj56cHXNHCMbI1+46iQ32urKnXHdBbqqJBc+B8gmCp9lc2f0&#10;pve51PlQ9weYANpnOL3bLf9re2+ILAuaJZQo1kGN/GdJ5sEZ+joHmzvTf+/vzZghiF80f7CAXfB8&#10;H/X6aLyrTIeHIFGy86g/HlAXO0c4LMbzJIqTlBIOe1G2nC+ydKwLb6B4L87x5ubVk4soXJz7kwHL&#10;xw/78A7h9JLn8DfBCNILGP+bbnDKbYygk5PuTT46Zh42/Qwq3jMn17KV7tGzF2qLQantveSILion&#10;FQFMxorANn6VQDOVwnLgL5c1a+WDmM3DcAeNgIDtT4++GObq60SUXjVM1eLK9tAQADJaB0/Nvfok&#10;kHUr+1vZtlg/lKeU4ePPyPcKaiOxrzXfdEK5sVONaCF7rWwje0uJyUW3FkA887mMAAiWAyG+WDdJ&#10;Y/f8jhdXYbiMP81WabiaJWF2M7taJtksC2+yJEwW0Spa/YOnoyTfWAH5sva6l1OssPoi2ldbZRoq&#10;YxP6ZiZb5kcGIuVD2//3IcISQoKxWsO/AapgB7IzwvEGxQqQm9bB+LDhYT4iizWw0FhkPfypS+g9&#10;tnHag/H/Oyc9DxdzT4QD/4EDxro7oTuCAmANkXr3bAt5jLntTTBqpbHiPpdWPVkAn7ji48eIJxES&#10;wFkLw9vuCQLa20DH0f3a2PvesF5AlOj22A1xlO3b4QeOjk96R2Ik8mSG84m4HSwjwX01xjF1pL8x&#10;emgEKyG+sQVOjo5+3lSLKIrSiBKcVik8y2laHedZNJ+H0zyL0zQeJ+n7i2J1K8t9J1pTr1etGel5&#10;6x/fzcCxU7NWkaGgyzROPRQnde2kgxu3lV1BFyE+eJzliMuNKr3smGxHeV91BGqsOkput975O8Oj&#10;iCtrXT4C/EYDx+CahR8EIDTa/KJkgMu1oPbnhuHYbD8rQH8ZJQnexl5J0iwGxZzurE93mOLgqqCO&#10;klFcOdDCqcZX0DG30nP5GAmwExUgpZf89QnSk/v5VPdWxx8kl/8C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EVWnEOAAAAAJAQAADwAAAGRycy9kb3ducmV2LnhtbEyPT0vDQBDF74Lf&#10;YRnBW7v5Z9CYTSlFPRXBVii9bZNpEpqdDdltkn57x5Me37zHe7/JV7PpxIiDay0pCJcBCKTSVi3V&#10;Cr7374tnEM5rqnRnCRXc0MGquL/LdVbZib5w3PlacAm5TCtovO8zKV3ZoNFuaXsk9s52MNqzHGpZ&#10;DXrictPJKAhSaXRLvNDoHjcNlpfd1Sj4mPS0jsO3cXs5b27H/dPnYRuiUo8P8/oVhMfZ/4XhF5/R&#10;oWCmk71S5USnYJEknOR7FIJgP06TGMRJQfSSpCCLXP7/oPgBAAD//wMAUEsDBAoAAAAAAAAAIQBY&#10;K3skzicAAM4nAAAVAAAAZHJzL21lZGlhL2ltYWdlMS5qcGVn/9j/4AAQSkZJRgABAQAAAQABAAD/&#10;/gA7Q1JFQVRPUjogZ2QtanBlZyB2MS4wICh1c2luZyBJSkcgSlBFRyB2NjIpLCBxdWFsaXR5ID0g&#10;OTAK/9sAQwADAgIDAgIDAwMDBAMDBAUIBQUEBAUKBwcGCAwKDAwLCgsLDQ4SEA0OEQ4LCxAWEBET&#10;FBUVFQwPFxgWFBgSFBUU/9sAQwEDBAQFBAUJBQUJFA0LDRQUFBQUFBQUFBQUFBQUFBQUFBQUFBQU&#10;FBQUFBQUFBQUFBQUFBQUFBQUFBQUFBQUFBQU/8AAEQgAyAE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MPcBSg4IpFZTjPFP+ViAD+lcLPq&#10;o90CPjjrT9o200bT0py7ASM81JvG/Virgd6lXJ5xjjrTABz0p8fXqcVDOiCHIM7QefennOeDx3FO&#10;UEhgBxTlTGO1ZNnYoXQ0ZdePxNOK54xgU4gAnHenEHPAzxjpU3OhRBIxj0p0YAfI5oiUA9OTTxw3&#10;Iwals6YR2EMew5xkVIEIXJ+96UZB60bQ5BPI9RU3OhRS2EkQngY96FXqKlEYLdR+JpyIWAP51Llo&#10;aKld3GKgC7upHSmyNt2nbmpiMEg8Y/Wo51xb8HkH0pJ6lzi1F2HLnJYjA9KJFBXiiNTIi54J7U+Q&#10;BX2EYNTfU0SvHXqU4oxy1MI3P6elWmCxRtn5TnrTQUYBh/KtU+pxOnoo3GhWUZHFIfmI4yfWp8ng&#10;YwPWomGD7/Sle5o48qIzknLfeqF0HQDBNWzHuOe9JsHcYPbiq5jGVLmKLxEBRUbAltvSr0kW4E5H&#10;4ioHhKkE85rRSOGpRaemxXRcGjaT34FTvGF4A/GmEBV/pVXMHTtoyuR2PFR4yee1WJIxk85qNgAv&#10;TmtEzknBkJj5J70w/KcVL82eRTGXLe1WjklHTQTOcU1hn6in/wAPTmmnimQ1oMKdx0pOD161IelM&#10;2VaZjKPYvbFHO0UojQ87QKarEg0RnPGOa59T1U46aD/IiHbB+tPEMRU/KD9KahI/CngZ4A49TUu/&#10;c3jGL+yvuGrAnAyeal+xLjhiBSqMZ9qeitJgA8CobZ0wpQenKJFaMrnEmB6EUrRSA54IFSIhyeQf&#10;xqWMlWO4VDbOuFKNrbDFWRufLXHsacQ6n/V9enNShtyk45oMmD8v5ms7vsdaglrzDVAUAGNgfWia&#10;KMYI3Einh2389PapC+1Ripu0bqEZJoq70UnNSRhG4Q8dTTyVfGR0OQTSqu7J+XGaG9CYxd+4Ps4U&#10;dTSxsUGTyamWBQRkD/gNCRp5uSvSsuZHaqcr32I2Xeuf4qZJCxtzuGQOcirZQE52DPvQrbF5wCKS&#10;lbY0lQUrqRDbxjylPINVWkae8VFztB6moNQuZBG+zOenJpdNmbygoPIwc10KDUXI8qWIjKpGgtEv&#10;xLd3GrHyyeBSLFtXCqcirCoshy4Bb1qbaD2x7VhzWVj0lQU259ymI8/N09qGUsBhcY71eLqibSCM&#10;9ajdEGNtJTLdBLRMo4bkY5pwfEfJGexNXAvXPWoxCBnpwM9KrmTMvYuOzKhXd8p/MVBw+f8AZq8Y&#10;APmPpxUZKgABcL25rVSOOdJ/aKcqFgCBz3NV3XLYPXPBrSeLHUYphiCnJHTvVqZyVMM2ZroAxA/E&#10;0zaM4IyK0RCuOTz2qN4htxg5+ma1UzhlhmtTPf7xA6UwjAIHT1q28IwO5PtUJhIPqK1UkcE6Ukys&#10;z84xkCkYgjripzDg89DTZIcd+Ku6OV05WdyH7p5/SkZ8HjFSeTuPzHFHkehyKq6MXCT2JQMdufWn&#10;DqCBk0hBx1p8YBxyQazZ2x3sOUYBz19Kfu59KbkZAHJFPCAkktyKyZ1xXRDkG77tSqTnsPeiMBRu&#10;BqX5WHTJ71DZ3QjZaDGbbj5fmpVyBzyacY8kEcg9BUmAwyRtqWzohFt6jN3y5PX0oXOcKM+1EjgD&#10;IwOaRbgK+3oR3pNX2G5RTs2S8gc9utdl8LvhVrvxe8RJo+hWzOVXzJrhgfLgTIBZj9TwOpriYbhS&#10;23Ocn9a+8P2G/GXh/wAD+EJbacQrquoymWd2UZKA4Rc+gGT+NePmmKqYLDSq043l0/zPTwdCWMb9&#10;kublV2vLQ8M8f/sma74MtmktZn1MIMuwiwfy614vLpFxpkjQ3ULQyKSCrjBr9mJtC0fxfaNJEsZL&#10;DkV4N8Wv2U9L8TxTMLYQXGDtnjXGPTNfG4Hidyfs8Vv3PchTwOIajb2c19z9f819x+b4UAYJpPl3&#10;kZr034ofADxL4AkkcW5u7RT99ByB715azMCVK7XHBB4Oa+5o1aeIhz0pXRzYiE8LLlqR9Hun6Mm3&#10;ZHp70yTBI/WmglxjoKXYxJXPQbj9K1tYwcnJFOWASFhwSexpsEYU7QQPXAxUz8ybv50zO1gR0rpT&#10;drHkShHn5rE8DYcrz+NTpt2AtwT3qNCF5/iPepgdwxjt+tc0j1aKshu75T3Oe9MxwcHmiQN6YxTC&#10;pGSG6c49aLBKTD5srySPp0qQyleCuRUSOu/qaVmOO2O1U0ZxlZXTJJF3Dg44qsY2DbSp+o6VPuIw&#10;fvCh32A+/NCbWgpxUtWUyHbPPPpURD4yDkVcJDglOGHUeoqB42iUjhscmt1I86pT6jNx5B5qPJx9&#10;7HtU6jfnjcfaoioUZIwatHPJPuV3JXANQ7mOatSHdz0NR7cAhe/etEcM4NvRkBcnG4j6YpA+eOv4&#10;U/gEg0gOc/Lg1aOV3vuRHccnNNEpXipTweBUZHPK1aZzzTWxKkedxNNkQrgfw1JkKMAHPrUqxkru&#10;HPPpUXsdChzKyGIocdeemDTwgJ2/eB6D0p8cZckqATU0ZOwYAU/TmobOyFO61GCMquFGGHQ05FdT&#10;935verAO3nHNO7jIJz61k5HfCiu5Ay5wxXDZ5pDmrQXdkHkGmbCcggY7cVKkaSpPdFO4GVIU8npW&#10;fM7LjIxg81rtCG+U8mq0trvDBj79K3hJHmYmhOWsTOjuGLY4Azmun8NfELUfDMylw0tmD8rISHT6&#10;VgLabiARjir0Nt+7Kld+RinVVOceWauicvqY7CVVWw1Rwkvufk11R9f/AAa/asu9NMKveC5tgcFi&#10;PmA/2hX2n8P/AI16H43sY908fIwc1+MUkNxpt2txYyNbzDoU4BPvXo3w9+Omo+HLuIXMz2UwI/eq&#10;fkfHqO1fD5nwzSxKdXD7/ifb083wGZy9hmcfY1uk18D+f2fnp5n69694D03xPasyKkiuOhAwRXyZ&#10;8aP2MbHVDLdaVGbG754T7prT+DP7W6yRw22pXHysAFbdlG/wr6w8N+LtH8Y2kbLPEzOOu4E1+fc+&#10;PyWpdXsdNeGNytOFWPPSfzT8z8dPG3ww8QeAbx4tVspFRThZkHyEVy3vt68da/ZXx/8ABfSvFdk9&#10;vJax3McmfkKjBr4l+MX7Fl1p891d+GmAKnc1mVzk+g/Cvucu4joYu0a3uy/A5oU8PilzYSVn/K/0&#10;b/X72fHrkDOeg9KgG0tnkY9a3vEHhvUPDOoS2mp2UtrKvG2RMVhl1jYjgg819rBqSutTx8RTdKfL&#10;U0a7lyLBTPrxU4UDkEmoLNsAjHB6e1XUULyT04OawluenQipRTIHi79M9DVdiwkH8NXmkKgYOQT0&#10;AqFxkcrtU9wORSix1YLeLK+MAkcAdKFUBcEYJqbYFDDv9aAuMbuSRV3MOS7IPL2tSgYQg8ipCgCg&#10;5zSMvHXAouTypFUxDJOAAeKR/kIXg+lTSYkbp8tNMeGOQeOh61qn3OWUEnoMAXIAAAA5qORRyR1q&#10;YYHG3nGTio3Y5+6WHtVLcwmk42ZAUDH3qLyu4IFXDGrNkcEVFJb5XtntzzWiZyTpO2xTddynPHOc&#10;0xunTn1qwUDrtxtI6moiuxssMitUedONiFlweOc01TgYNSswIwB0qLYTVo5ZKz0J4/v9KmQ9hkDv&#10;UUa4GfzqdRsbAHBrNnbTTS1HxjZgDBz3qwAMk9jUBIBAPTPNSggc4wKzkehTstCXHPzEAE9Kl8oY&#10;J6jtzTI1OAdvFOSTY3ypn1BPSsH5HfCy+IUELHuX8fakwSfm6djSht5+ZeP5U9iNw28kelTsbJXW&#10;pFIBuHOf6VEbcNuLYIxx71ZCsXJwDx0NKEyQc8+hFPmsS6anuhkcLYXgEDjjtU5twM/w56U+JW2s&#10;SBgHqTU7ErtXOM9+1ZOTbO+nRjylCS3WVDztB6Cs2905GGGAx3OK3nO3JC8gelQyIAmT0PJFaQqS&#10;i9DkxODp1Y2aMPStW1Pw1cA2c5MXeBydp/wr6B+D/wC09e6Fcwxi6aJlPNtMf/QSeteISwKw3EfM&#10;RgZrI1DSi7+ZtO8HqD0+lFfD4fHR5K0de5y4XHY/JVyUv3lHrCW1vJ/Zfpp5H6xeAP2vdIl0N59Q&#10;nWNkXaVlO0biDgH0BIAzz196t/AzwNqHxM1u6+IOtanPplxfTbpbGzkIivCqbQxGfujJAzx8hxjq&#10;fys8N/EDVPDeY7wNdWZGxiRlwvp719afA39rSfw7p9vbWscV9FGQlvaL8od2fARueMs3Wvh8ZkFT&#10;BUqiwS96dlffTsu1zrnRwOcOWJwNT2U4ptwlpLTW66Nea+Z9d+Nv2WIvjP4jk0t9Oh0Tw9Zx77/x&#10;DfwZ5ycx26nbubgEyN8oB4ya+Rvjb+wLNp2v3o+Gs+pajbx7vs2na/ALW41ELnc1i/3ZwNv3flbB&#10;BUMDmv0l+PPjpdEbw14ZnkBsbxhHqQtNQSCUbl2RxMWOUV2JIZvlYptJG6t34LfBeLwraxajqUd0&#10;95C8osLO6uRKllCXJQqikxrIyhNxTgEfLjnP3OX4KGChHCU1ey1k+5+PYjiLMMRilBtuMe+yX/BP&#10;wUudNu9FuprG+tZbK+t2McttcxmOSNh1DKeQRSOS4GcAZ5xX7uftC/sdfD/9o2xd9e037Dr6riHX&#10;LABLlMDADcYkX/ZbPtivyu/aK/Yb+IP7PRub+W1/4SLwunI1rTlLKgzwJo/vIenPK+/pvXw06b5l&#10;qj9HyvPcPi4qjN8suz2foz5zTB3Bhz2ppKF8ZB9jT9oI4JJPPFNC5JA7d64T6lttJIQDIxt5HXNI&#10;CGyT17ClUlgSTkZp4I288+9GwkkyLy89s/0qNsdM5qUgAYAPrTQM8txnv600zCSvsQSAiEjIHpTE&#10;BCAZyTVhkYAndgVDl1QgnoevpWqZzSVnd3IXG1eQQTxmmhxjjt196mdR0ODxwKbGoHJHWtE9Dl5d&#10;dBrKpQdgfSom3AAEYIqw6r345qJwHHJ696qLMqkWV3GHITn1qN2ZkHGcdRUnAkYAkY7U1m6YBH9a&#10;2POlrcrNjO3gfSkAVcgrn8akcFgQOcVGyMT0q0cMk10JUPHJzUm/A4Oc+vaoV+U4wG4qZUGBkcHv&#10;Us6Kd2rEykcEnPTpUmSHKjkdc/0qJAQPugj+VTIpB+U5HXms5HoQuxyHAxkgnt6VKG3EgKMnvTec&#10;7gBuNSGYDBBxjrxWL1PQgrbsXyip68nkAil8vjghSD19aWM4JJG4+tPyu3aeOMis22dEYKw2TLIB&#10;0I7CmqGkYnOMGlAwDluCRz6VN5Yj5Hy57elK9i1BydwhyGJP5GntkDJPfHPNAk4BA4PFLgHbEee/&#10;1qGdkVpZDWffIScfQHNKSQ3KZU/xGnOgjwy4Az36mnRkbCDnjmlfS41B3s2IkG5HORgDIBpJLYMA&#10;wUZ/u96txohjyGJHrjpSO27GADjqfWoUmjq9hFx1MmfTBJFIdpVj7dKyHhm0aZLqzme3uo2Dq8bY&#10;5BBB/AgV1TqwADMSDxwOgqhqltvT5RkjnOMV10a0k0j53MMsp1Kbkl7x9pfAz/goL4G+Il7Y6V+0&#10;L4P0vWb2IrFb+LUtF89APuiQgbgAe6nv0r9YvA3jHQfGnh+21Tw3qVrqukyovk3FpKHQr2Ax0+lf&#10;zRxaZvlbPK5zjFeu/Aj9oP4i/s6a0NS8Ha3LHZlgZ9IuW3286+mw9DyeRzzXqqrGD93+vmfm0sqq&#10;VU58tn3X6r9V9zP6I1ORmoJrOK5iaOVFljYFWRxkEHqCK+RP2W/+Cj/gT48pa6Prbr4P8WsMNY3r&#10;gRTNn/llIcZzxweetfYCOrgMrBlPQiuuFSM9jwKtGdF2mj4o/aZ/4Jn+EPid9q1vwG8Xg3xLIXla&#10;1jj/ANAunPOCg/1RJ7rxz0r8wfi98D/GnwN8SHSPGOg3GlTZxFOVLW9wP70co+Vh+OR3Ar+hYhSR&#10;kdK5/wAcfDzwz8StBn0XxRolnrmlz/ftryPeucYyD1U+4wa56uFhU1WjPocvz/E4O0KnvQ8916P/&#10;ADP5zIxleRjJ6CpDlVC8E+gr9Bf2kv8AgljqWhi6134T3TapYAFm8PXj/wCkRjPSKQ/fH+y2D7np&#10;XwNrWh6j4Z1KbTdUsrjTdQtnaKe1uojHJGw6hlIyK8arRnSdpI/S8BmFDHQ5qMvl1XyM8uN3Q+5p&#10;jMOB1IqRlG1TnAPrTAoOepI7jpWSO6V9iISfMVI+9UbKCDk/XFTFH2M2MDtmmBcjrg9gK0VjkkpP&#10;RiBsYyfwxTCpQ9sfzp7oNwXke5okUJgE57cU7mbi7ehHIoIB3ZqFwoUEnODU42kHvio5FUgjPAq4&#10;nPVjdXK5UFixAxUTbj8pT9amkOABnnPpTCdzZK81srnnySvZFd029sGmc5NSMhBzu6UxlycgmtEc&#10;MosRCxYADAx1zU6k7SSOB1qqHyQScLUyk7MDk+lNoKbRZViF461MqsXznp1qGNcDJ/KpE4bg8n1r&#10;GR6dPzLCEkDBzTwm3rgAdzUUa7QO9WUOcZAzXNI9Smr7jl3MvUA+goGWUdOeBmlDKp+Xj2pFG0nq&#10;AOcGszqt0eo9kI2nIBWkUY3HOST+dKXyvBG3PJpVb5iCPxpXZryxciVFDcn0oJ2rgcE9KRDjJGSP&#10;UU4jzCBz65NSdiWmhKNxT5uD1pEGBzn8qTyzGpB6e5pyldwyw6cCo6GyWquORWk4HQ8ZzT1jZmwR&#10;g5oEhGMAKB6U3JRQBk1Op0WitWOuY8AZ4HWqk8QlGQecdDVuQblQuSTmoSMSZ54q4sxrQU2+zMj7&#10;F8xMeCSMc1eWwYQBmwMU/cEkYKM85zVvBdc5xjtitJVGzzqGEppyMHUrJAYgFIZTvEikgg+x7V9T&#10;fsy/8FJfiB8C5rXR/FDyeNPCakKEuGzdWy/7D/xAeh/SvnGWIOMN/EORWfJpq/MQpDH16V00q6Ss&#10;zwcxyb20nKNtf6/rqj+gT4E/tLeAf2gvD66n4S1uG6kCK09i523EBIJw6Hnjn2r1XeuM5r+aLw74&#10;n8RfDXxHBr3hnVrvRNVt3DpPayspOPX1HseK/SP9lf8A4K0W159j8O/GGBbC4wI08QWqHy3Oesqf&#10;w9uRxXsU62muqPzTF5dKlNxirPs/0f6PX1P08YErx1rxz48/sp+Af2h9MaLxNpKx6oiFbfWLPEd1&#10;Ce3zfxD/AGWyK9N8N+K9K8X6Zb6lot/b6np867o7m1kEiMPYitf8a6GozWuqPKhUq4epzQbjJfJn&#10;4mftJfsBfEH4DyXWpWcJ8WeEkORqVkhMkK9f30QyV/3hke4r5gRSwyD16V/SdJAkoYMAQeCCM8V8&#10;fftMf8E3vA/xgS71rwsU8GeKX+ctaxD7HctnnzIhjaTn7y49wa8yrgutM+7y7iazUMYv+3l+q/yP&#10;xvaNlXBHNRyDCAjGfSvSfjV+zz4++AWuvp3jDRJrOJnK2+oxjfa3IHeOQcHtwcEZ5ArzbcAMFgW9&#10;xXmOLg7M+2hWpV4qdJ3TICGcHjIPqad2IY4IHAxSyDDgdqSVuxGBVIh2V2ROMMMH8qJOHyTwe1Nk&#10;XYQB93v71HI2wALxWq1sck2oppjZE3qQeo6VXVOepyPep35K5796jOFUcgAZ5rZbHn1IpyuRHK9D&#10;SBD3A/OlJJXIx7ZFNHI7VRyMgQk8EYqZCVzjjHeq6EsQDyatxgAHnFVIxo+9sTRn5VJbOetPTDnI&#10;HPaq64ViBw1WY9inhvmrKR6lJ30ZMhO0DBBqxE3zioIxkM3AA55PP4U/+IEc+1c0kerTlaxIF55O&#10;01LuKj1zUQ+bJGTk1LGQuQMnjms2dkBWRT0P3aeqliDngnk00AFFwcHuDTlAOOME8k+tQdEUrkqA&#10;qW4woJpyFvvcEUxi23cTk54+lOVUOD8xqWdcdHZC/MMFjuPTB7U8sHO7A44Jx1pBg5UjHGfxp5Rf&#10;LUfpUm8Y9thc4T5uBTC2/wCnSkwQAmM+lSR4QncQM9OaWxer0I2Y/dxgD1NSchOvznoBTSGYliR7&#10;ZowSvIwPUUCSepCzDnPBLY+lTxtklF5PU1SkfdKWzjHAq0jBRg8ueapnNSneTJi2HIbj0JpGiDHP&#10;BGeopCWK5G3cOPm5FNjcI/8AOoOxtbMrX1qJc7+PSsC+08FGBG5evIrqrghlBIBH0qjOryRbcKB9&#10;OldNKo4HhZhgaddu61Oz+AX7V/xI/Zo1tLjwvrMk+kk7ptGu2MlvIOR0PQ89RX61/su/8FFvh/8A&#10;tDRQ6Ze3CeFPFZCqdNvpVCzPznyn4B6dOvIr8ULrTg+SuOKy57FrWdJreZobiNg4lQkMD65r1adZ&#10;S1Ts/wCtz87xuVThfmV1+K9H+j07WP6doJRLErhgQeQR3FK3LY7V+J37MP8AwU98b/BWS10Px0Zv&#10;F/hdcRpNIf8ASrdc9Q38QA7Gv1k+Cf7Q3gf4+eHotW8I61BfKR+9tt22aFsAkMh54zXdGqnZS0Pk&#10;a2FnTu46pb916rp67eZ2PjDwZoXjrQ7nRvEOk2ms6XcqVmtbyISIwPse/uOa/OX9pb/glY8X2rXv&#10;hFchsEu3hy/fnGOkEp6/7r/n2r9Mg4YcHNRyPxiqqUo1F7yKwmOr4KXNRl8uh/OF4l8J6v4M1q40&#10;jX9MutJ1S3O2S2vImikT6qe3v0rHc/NjOSO9fv8A/G/9nTwH8ftHay8XaMl1Mq7YNRhPl3Vv6bJB&#10;zjP8JyPavyy/aV/4J1eO/gz9r1jw4r+MfCabnM9qv+l2yf8ATWIdQB/EuRwc4ryqmGlTd1qj77BZ&#10;3QxUVCa5Zfn6M+S5gqjgE+1RPtK5CmnMGEpXBBX7w7ioACVIBOc5yawiu57FSab0Q3zeRlScc5qL&#10;+8SRtPens/l5A4HXFR7i6ZP5VqlY4JO7tcYxByvQVEdwPCkipmIYc8cU1flGN1WjllG7K5AGCBzU&#10;6MQPXPrUMZwxJ5FWVbHYEGnIypJPUkQKFBI5FSRjcCSuKiaUBcYxk1IHO75T17Vm0ejBpMlj4AFT&#10;Jw3JGPSoUYqMHrT42Bbgc1hJHoU2lYtxMMOO45FPiAKnKknrxUEXEhOfrUwcjG0kA1gz1ISutR+w&#10;lcFcAjqTSwHc4wc4GOaUSbR0Bx608MCOQAc8AVGp1Rirp3Bs8c96crbGI/rTFUO3HTOMU8Pwyjr0&#10;Oep+lI3i+pIpAOW6mpApwecjFRiQ7PnXNEkgIAQ/UCo3OpSile445Cg4xSRxAyc9DUiHIA7e9AJx&#10;zx6H0qTTlTs2SAKoAx0qJ9w54PtS+cA21vnpjuCcgYApFylFrQp+YVJG0YHWrMEpJD7cDOCTVYp5&#10;bA9R1qdD8oJzj0FbM8yk5KWrHFXDHPTOcAU/ooDHP0FIZOMgnaR37UgyUBwBmo1OtWWw+aQBF4z7&#10;GoVJZTjgdwe9SMRsXJGTQhGQMAZzyaNkKXvSu2VJYwVDgkZ7YrPubPzMkEfU1syBmwFXt0qq8YJO&#10;/wCX2rWE3E8zE4eNTRnPSW7spVwGA6cda1fA3jzxN8K/EUGv+EdXutG1GE5V4JCAw/usO4OBwafJ&#10;bh2GKqzWWAB0FehCt0Z8licsfxR3XXqfpz+yr/wVk0zXVtPDvxahTSNSO2KPW4FPkyHpmQc7STjk&#10;cV+iOieI9N8T6Vb6lpV9b6hY3C7ori3kDo49QRX8z13ZiQMrDnHBNew/s+/tefEf9mvUYP7D1aXU&#10;NDz+90i7kLQMM5IAP3T15Fd0JtfDt2/yZ8bisEr+8uV91t8109Vp5H9BEr4H1FUJ26jPX2r5n/Zt&#10;/wCCgvw7/aEt7ewku18N+J2+Q6ZfOBvbA5RujDOeOvFd1+1J8e9P/Z3+DOu+MbgpPeRRmDTLVjxc&#10;XbAiJf8AdB5PsDXVCpGe254dWhOi1zrfZ9H6M+C/+CoV18HfDetRWWkaaIvihK6XF6dKZY4Ioip5&#10;uVAw0jDBGMNjknkZ+BUnBVHycOoIrI8aeM9W8d+KdV8QaxdyXmp6lcNc3M8hJZ3Y5Jyfy+nFXLaY&#10;pbxZxkLiuSvTS1SPqMrxlSV6c5XUVpf1LcrZDfrUQJ24H51EZtwyOh60u8ZA9a5bHtyqpu6HyHaP&#10;f2qMjnkc0mTzjmlE5UYwKpIzck3qIAO44p4OcelRrg9fypVJDYH5UMmMkiVjlsjoOtSKSzA7sAVA&#10;SSxAGPepYo1KcgjHepex0QblLQtAq3zdM9qkBLN12gVCnzHk4qYDLY6+1YPQ9Wm7om3q5yOB7VPk&#10;lORn0qtxAOBxUyOWIJ+6Kwa7Hp05a67k0X3gp5z0FSMCx44FRoyk5zinlgudo6dqxe56EPh1HsFj&#10;OWzjtjvSqnmYA+vNKFVl3N1pEfaevFK9zoSV9didDksCMDsTUfmBQcjHNPjIJzz+NNmIVQSKzR0v&#10;4bj1yV46UGTIJ7jqfWlV8KM9Ka5ZlJHQ0Gj0WguVYEgYqOXCRlt2PelT73BwO+RTpAEUgg896Zk9&#10;YtlNMb2OcnvVkoF2knJ7Cqyrl8ntUxHmMCvQd60epx0tFsS7wc5XpzTkA3BVHKj73rUSyfKCxA5o&#10;Zm3DBwPWpsdSmrXJpAEwSaYBn0x2z1pQuSAxyRTc5yJBjHp3pIuT6jjhiTnmo1BIycdT1o80EBun&#10;tUeNxLBsj0FCujGck7NCyRKw9DjPWq8kZI6nAqXGVOeGB6DvTZvnTDHp6VotDjqJNN2Kc1qCpLAY&#10;9KzLq03KxVePWtc4I4yT6GmhcgZ6d66YVHE8SvhadbSxzkMU+n3cd1ayy211EwZJIW2sD2Oa7L4m&#10;fHz4g/FPwh4d8NeKdauNV0zRHke0WTlsuFXLHqxAXAz0yfWsk2wDHPeo/JVXyRhe1dscRqm1sfNV&#10;snbThGVk/wCv6Zy9rp7Fw0o2jqB3q8pPmA54xWlPGHbd19qrNDwGX9RWjquerOSOBWG92BGFOQop&#10;WXDccEU7kH5uvrRLgk81FzblSiMIYcnimndn7tCtk9c/0p2D9arYj4thVwOT1pVBB680zd83Gce9&#10;P3Y69KktNMcu4NjGfeps4H9KhD7RkVLGcZPU1DOqm1sicMAM55Pap0k3deMVXXljg4qRB83J561k&#10;0enTk0WG5GWOAKeGEnCNxUbgyKB2oACL7msdDvUmn5FlGVQc1JHKD8wFUwe+Kn8zaowMCs5ROunV&#10;6llJWIJJ4HanswUDA61UR+MZ61YBKlQDkdhWTVjthUckWY5sYDbcZ7U+Vgy8EY75qHIxnGM9zTQu&#10;GzuwP51m1c71NpcpI79ABSrleTwp60gO7OD3pHbcxGCDQgv1FJVt2CcA9qa5IYZBC+9IyEdOtJO5&#10;eIDBz7VSM27JtkW4NJlTmp8fMPTvVYMVf5QVAHB9alzvGc5PamznhJaj3YHABwM+lO4KqD0pMAD5&#10;hhvWojIcjaevJFLc3cuXcsFSBk9M4FDoH6Hn0prkuAeOPehfu7mNTsa3V2rETPglVUZ/nTSGByRj&#10;NSOyOvyjnNMYnIA6DrVo5ZLzFSQoNyrkjimFge4zSM5J4HApgbnOKaRjKfS4jHgcZJ701umPXtSS&#10;YCAr0pjDgE1qkccpdAZtq8DNQFsqT70+Rvl+QnNMBJGMfnWiRxTld2K5bcxI4NRuSPc1Oyc+9V5Q&#10;ytjGc963Wp5lRNLUjkTdyT1qFkyR6d6mfIU54JqAMRgevWtUebUtcQOI88Z96YSxOQeKe6c9cUrR&#10;mM7WODWhzOLenQFAIz0obDYxzTd/tSpjJOOaQ076EwA+hpytjtURcscgUqvk5qGjoUrPQsKSenBq&#10;ZXGcNVRSRyKnWQEDjmoZ205k4ZlAz0p2M471EGDEDNOWQbgvSs2jtjNdSwvXGcVNkFdv61XAwQR+&#10;NSA5GfSsWehCTWhIFCjB+97U8H0qEPnkHFPRjnJIrNo3jJbItQkSLgnNJglsEYA71CmHOB1p6udp&#10;Vqix1xmmlcm2n+A5PcVM5OduMmqqP5YPr604SeZls4qWu50QqJKy3JkPqPm9DUM07qhUKA3bFNiy&#10;WyCfehv9ZuboO9CWpMqjcNNCMDcwHtTwdpIzgVAGJYdqczjGP4vWtGjjjNJFpGUgFj07UB+pOMfS&#10;oYzkr6Cnrkt0wBUWsdcZ3SsShk3EgH6VGZN5VScY7U7f8o4H1pkjhT70IqUtNxAACR0ApzgYJZtw&#10;7UgGFO4/jUboQqjrQjFuy2Fb5ASD8pGMVEylUwakBA+X0qFyOpOMVaMKj0uDY6DNI6k9TwOtI1wM&#10;Yx+NV5JGPfINaxi2cVSpFLuOZljTg5NRNOccDd9Ka5OcEcVFkj8a3UTzp1XstBXkJXgYpj5OQegp&#10;3frSSHkelUcknfciZDj5f1pu1lHPWnlvTimtJkgVaucslEbIwzTfMHcZ9zSyHIpBjFWkYSvfRkKv&#10;/wDqpxbDBh2ooq2csW7DlJ57E9qeOBRRUM6Y7EgOFp6Oc4oorM602thxxvz3qUMGbpg0UVJ0xepJ&#10;vwuB1p6yevUUUVDR2KTuTDaT0wB1o3YPFFFZNHdfRWHghTkd6eHoorNnRF9Byue549KROp9PSiip&#10;NU72JMkLwcDoBUMkjAYY/hRRRHVhVbUdCOB8jmnx8tu7iiira1ZyU5NqNyZF8xj2I5pTKS5J4oor&#10;Pqd92opoZ8oOQTntSqxb7xyQe9FFBCeoryLg8UguQoAAooqkkROpJPQqvLls0xmLBh60UVskjz5S&#10;bvcjZd3TrSMcge1FFaLVHPLa5GxLjA6GmlcDGc0UVZzNX1GDIGOn0pqE85PIoopo53oyJ2BPFNfJ&#10;6UUVpscT1bI9pHOaNqnqaKKswskf/9lQSwECLQAUAAYACAAAACEAihU/mAwBAAAVAgAAEwAAAAAA&#10;AAAAAAAAAAAAAAAAW0NvbnRlbnRfVHlwZXNdLnhtbFBLAQItABQABgAIAAAAIQA4/SH/1gAAAJQB&#10;AAALAAAAAAAAAAAAAAAAAD0BAABfcmVscy8ucmVsc1BLAQItABQABgAIAAAAIQBuYZeOyAMAANgI&#10;AAAOAAAAAAAAAAAAAAAAADwCAABkcnMvZTJvRG9jLnhtbFBLAQItABQABgAIAAAAIQBYYLMbugAA&#10;ACIBAAAZAAAAAAAAAAAAAAAAADAGAABkcnMvX3JlbHMvZTJvRG9jLnhtbC5yZWxzUEsBAi0AFAAG&#10;AAgAAAAhABFVpxDgAAAACQEAAA8AAAAAAAAAAAAAAAAAIQcAAGRycy9kb3ducmV2LnhtbFBLAQIt&#10;AAoAAAAAAAAAIQBYK3skzicAAM4nAAAVAAAAAAAAAAAAAAAAAC4IAABkcnMvbWVkaWEvaW1hZ2Ux&#10;LmpwZWdQSwUGAAAAAAYABgB9AQAAL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alt="cigalike-300x200" style="position:absolute;width:23412;height:15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JaSvGAAAA2wAAAA8AAABkcnMvZG93bnJldi54bWxEj09rwkAUxO8Fv8PyBG+6UfzTRlcpRaXS&#10;g1alenxkn0kw+zZkV5N+e1co9DjMzG+Y2aIxhbhT5XLLCvq9CARxYnXOqYLjYdV9BeE8ssbCMin4&#10;JQeLeetlhrG2NX/Tfe9TESDsYlSQeV/GUrokI4OuZ0vi4F1sZdAHWaVSV1gHuCnkIIrG0mDOYSHD&#10;kj4ySq77m1Gwe7PH5XY0bA613Xwlp5/1+jwZKNVpN+9TEJ4a/x/+a39qBZMRPL+EHy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ElpK8YAAADbAAAADwAAAAAAAAAAAAAA&#10;AACfAgAAZHJzL2Rvd25yZXYueG1sUEsFBgAAAAAEAAQA9wAAAJIDAAAAAA==&#10;">
                  <v:imagedata r:id="rId44" o:title="cigalike-300x200"/>
                  <v:path arrowok="t"/>
                </v:shape>
                <v:shape id="_x0000_s1029" type="#_x0000_t202" style="position:absolute;left:111;top:15555;width:23133;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4mMMA&#10;AADcAAAADwAAAGRycy9kb3ducmV2LnhtbESPS4vCMBSF98L8h3AH3GlaQR2qUWRAEHExPhazvDTX&#10;pra56TRR67+fCILLw3l8nPmys7W4UetLxwrSYQKCOHe65ELB6bgefIHwAVlj7ZgUPMjDcvHRm2Om&#10;3Z33dDuEQsQR9hkqMCE0mZQ+N2TRD11DHL2zay2GKNtC6hbvcdzWcpQkE2mx5Egw2NC3obw6XG2E&#10;7Hx+3bu/S7qr5K+pJjj+MVul+p/dagYiUBfe4Vd7oxWM0i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4mMMAAADcAAAADwAAAAAAAAAAAAAAAACYAgAAZHJzL2Rv&#10;d25yZXYueG1sUEsFBgAAAAAEAAQA9QAAAIgDAAAAAA==&#10;" stroked="f">
                  <v:textbox style="mso-fit-shape-to-text:t">
                    <w:txbxContent>
                      <w:p w:rsidR="00773ADA" w:rsidRDefault="00773ADA" w:rsidP="00DE262D">
                        <w:pPr>
                          <w:ind w:left="-90" w:right="-68"/>
                        </w:pPr>
                        <w:r w:rsidRPr="000A1209">
                          <w:rPr>
                            <w:rFonts w:ascii="Calibri" w:hAnsi="Calibri" w:cs="Arial"/>
                            <w:i/>
                            <w:sz w:val="20"/>
                            <w:szCs w:val="20"/>
                          </w:rPr>
                          <w:t>(</w:t>
                        </w:r>
                        <w:hyperlink r:id="rId45" w:history="1">
                          <w:r w:rsidRPr="000A1209">
                            <w:rPr>
                              <w:rStyle w:val="Hyperlink"/>
                              <w:rFonts w:ascii="Calibri" w:hAnsi="Calibri" w:cs="Arial"/>
                              <w:i/>
                              <w:sz w:val="20"/>
                              <w:szCs w:val="20"/>
                            </w:rPr>
                            <w:t>http://vaperanks.com/what-is-a-cigalike/</w:t>
                          </w:r>
                        </w:hyperlink>
                        <w:r w:rsidRPr="000A1209">
                          <w:rPr>
                            <w:rFonts w:ascii="Calibri" w:hAnsi="Calibri" w:cs="Arial"/>
                            <w:i/>
                            <w:sz w:val="20"/>
                            <w:szCs w:val="20"/>
                          </w:rPr>
                          <w:t>)</w:t>
                        </w:r>
                      </w:p>
                    </w:txbxContent>
                  </v:textbox>
                </v:shape>
                <w10:wrap type="square"/>
              </v:group>
            </w:pict>
          </mc:Fallback>
        </mc:AlternateConten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t>A “cigalike” is an e-cigarette that is designed to look and feel like a regular cigarette and taste somewhat like tobacco. It even has an ash-looking tip which is a light-emitting diode (LED), wired to light up when the e-cigarette is activated. People may have difficulty distinguishing a cigalike smoker from a person smoking a traditional cigarette. Since there are few regulations regarding e-cigarettes, people are usually not restricted from vaping (vaporizing the e-cigarette liquid) in a smoke free area. To keep e-cigarettes light weight and slim, their batteries are low capacity and require frequent recharging and their tiny canister holds little liquid so they must be refilled more often. Many are considered disposable.</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t>Newer generations (called mods) come in various designs. Some resemble cigars and pipes or household items such as coke cans or flash drives. Others are made of various materials and displayed as luxury items. You can even design your own with help from the Internet. These have refillable canisters so one can choose a different flavor for each time you vape (“smoke” or vaporize the liquid).</w:t>
      </w:r>
    </w:p>
    <w:p w:rsidR="00DE262D" w:rsidRDefault="00DE262D" w:rsidP="00DE262D">
      <w:pPr>
        <w:rPr>
          <w:rFonts w:ascii="Arial" w:hAnsi="Arial" w:cs="Arial"/>
          <w:sz w:val="22"/>
          <w:szCs w:val="22"/>
        </w:rPr>
      </w:pPr>
      <w:r>
        <w:rPr>
          <w:rFonts w:ascii="Arial" w:hAnsi="Arial" w:cs="Arial"/>
          <w:sz w:val="22"/>
          <w:szCs w:val="22"/>
        </w:rPr>
        <w:t>(</w:t>
      </w:r>
      <w:hyperlink r:id="rId46" w:history="1">
        <w:r w:rsidRPr="00B54F5B">
          <w:rPr>
            <w:rStyle w:val="Hyperlink"/>
            <w:rFonts w:ascii="Arial" w:hAnsi="Arial" w:cs="Arial"/>
            <w:sz w:val="22"/>
            <w:szCs w:val="22"/>
          </w:rPr>
          <w:t>http://motherboard.vice.com/read/e-cigarettes-dont-look-anything-like-you-think-they-do</w:t>
        </w:r>
      </w:hyperlink>
      <w:r>
        <w:rPr>
          <w:rFonts w:ascii="Arial" w:hAnsi="Arial" w:cs="Arial"/>
          <w:sz w:val="22"/>
          <w:szCs w:val="22"/>
        </w:rPr>
        <w:t>)</w:t>
      </w:r>
    </w:p>
    <w:p w:rsidR="00DE262D" w:rsidRDefault="00DE262D" w:rsidP="00DE262D">
      <w:pPr>
        <w:rPr>
          <w:rFonts w:ascii="Arial" w:hAnsi="Arial" w:cs="Arial"/>
          <w:sz w:val="22"/>
          <w:szCs w:val="22"/>
        </w:rPr>
      </w:pPr>
    </w:p>
    <w:p w:rsidR="00DE262D" w:rsidRPr="004F1F51" w:rsidRDefault="00DE262D" w:rsidP="00DE262D">
      <w:pPr>
        <w:pStyle w:val="ListParagraph"/>
        <w:ind w:right="720"/>
        <w:rPr>
          <w:rFonts w:asciiTheme="minorHAnsi" w:hAnsiTheme="minorHAnsi" w:cs="Arial"/>
          <w:sz w:val="20"/>
          <w:szCs w:val="20"/>
        </w:rPr>
      </w:pPr>
      <w:r>
        <w:rPr>
          <w:rFonts w:asciiTheme="minorHAnsi" w:hAnsiTheme="minorHAnsi"/>
          <w:i/>
          <w:noProof/>
          <w:sz w:val="20"/>
          <w:szCs w:val="20"/>
        </w:rPr>
        <w:lastRenderedPageBreak/>
        <mc:AlternateContent>
          <mc:Choice Requires="wpg">
            <w:drawing>
              <wp:inline distT="0" distB="0" distL="0" distR="0" wp14:anchorId="4691D218" wp14:editId="6335BA62">
                <wp:extent cx="5492115" cy="4046220"/>
                <wp:effectExtent l="0" t="0" r="3810" b="1905"/>
                <wp:docPr id="18"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115" cy="4046220"/>
                          <a:chOff x="0" y="0"/>
                          <a:chExt cx="54921" cy="40462"/>
                        </a:xfrm>
                      </wpg:grpSpPr>
                      <pic:pic xmlns:pic="http://schemas.openxmlformats.org/drawingml/2006/picture">
                        <pic:nvPicPr>
                          <pic:cNvPr id="19" name="Picture 74" descr="http://images.vice.com/motherboard/content-images/contentimage/12579/1401476833993450.jpg"/>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35966" y="0"/>
                            <a:ext cx="18955" cy="40233"/>
                          </a:xfrm>
                          <a:prstGeom prst="rect">
                            <a:avLst/>
                          </a:prstGeom>
                          <a:noFill/>
                          <a:extLst>
                            <a:ext uri="{909E8E84-426E-40DD-AFC4-6F175D3DCCD1}">
                              <a14:hiddenFill xmlns:a14="http://schemas.microsoft.com/office/drawing/2010/main">
                                <a:solidFill>
                                  <a:srgbClr val="FFFFFF"/>
                                </a:solidFill>
                              </a14:hiddenFill>
                            </a:ext>
                          </a:extLst>
                        </pic:spPr>
                      </pic:pic>
                      <wpg:grpSp>
                        <wpg:cNvPr id="20" name="Group 78"/>
                        <wpg:cNvGrpSpPr>
                          <a:grpSpLocks/>
                        </wpg:cNvGrpSpPr>
                        <wpg:grpSpPr bwMode="auto">
                          <a:xfrm>
                            <a:off x="0" y="0"/>
                            <a:ext cx="35426" cy="19278"/>
                            <a:chOff x="0" y="0"/>
                            <a:chExt cx="35426" cy="19278"/>
                          </a:xfrm>
                        </wpg:grpSpPr>
                        <wps:wsp>
                          <wps:cNvPr id="31" name="Text Box 9"/>
                          <wps:cNvSpPr txBox="1">
                            <a:spLocks noChangeArrowheads="1"/>
                          </wps:cNvSpPr>
                          <wps:spPr bwMode="auto">
                            <a:xfrm>
                              <a:off x="76" y="16611"/>
                              <a:ext cx="35331"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ADA" w:rsidRPr="004A2093" w:rsidRDefault="00773ADA" w:rsidP="00120DDA">
                                <w:pPr>
                                  <w:pStyle w:val="ListParagraph"/>
                                  <w:numPr>
                                    <w:ilvl w:val="0"/>
                                    <w:numId w:val="15"/>
                                  </w:numPr>
                                  <w:ind w:left="4050" w:hanging="2970"/>
                                  <w:rPr>
                                    <w:rFonts w:asciiTheme="minorHAnsi" w:hAnsiTheme="minorHAnsi"/>
                                    <w:sz w:val="20"/>
                                    <w:szCs w:val="20"/>
                                  </w:rPr>
                                </w:pPr>
                                <w:r w:rsidRPr="004A2093">
                                  <w:rPr>
                                    <w:rFonts w:asciiTheme="minorHAnsi" w:hAnsiTheme="minorHAnsi"/>
                                    <w:sz w:val="20"/>
                                    <w:szCs w:val="20"/>
                                  </w:rPr>
                                  <w:t>b.</w:t>
                                </w:r>
                              </w:p>
                            </w:txbxContent>
                          </wps:txbx>
                          <wps:bodyPr rot="0" vert="horz" wrap="square" lIns="91440" tIns="45720" rIns="91440" bIns="45720" anchor="t" anchorCtr="0" upright="1">
                            <a:noAutofit/>
                          </wps:bodyPr>
                        </wps:wsp>
                        <pic:pic xmlns:pic="http://schemas.openxmlformats.org/drawingml/2006/picture">
                          <pic:nvPicPr>
                            <pic:cNvPr id="64" name="Picture 6" descr="http://i01.i.aliimg.com/photo/v2/521410381/creative_pen_shape_electronic_cigarette.jpg"/>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18592" y="0"/>
                              <a:ext cx="16834" cy="168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9" descr="coke-can-e-cig-mod"/>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072" cy="1687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1" name="Group 93"/>
                        <wpg:cNvGrpSpPr>
                          <a:grpSpLocks/>
                        </wpg:cNvGrpSpPr>
                        <wpg:grpSpPr bwMode="auto">
                          <a:xfrm>
                            <a:off x="152" y="20345"/>
                            <a:ext cx="39319" cy="20117"/>
                            <a:chOff x="0" y="0"/>
                            <a:chExt cx="39319" cy="20116"/>
                          </a:xfrm>
                        </wpg:grpSpPr>
                        <pic:pic xmlns:pic="http://schemas.openxmlformats.org/drawingml/2006/picture">
                          <pic:nvPicPr>
                            <pic:cNvPr id="72" name="Picture 75" descr="http://images.vice.com/motherboard/content-images/contentimage/12579/140148104919312.jpg"/>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293" cy="17335"/>
                            </a:xfrm>
                            <a:prstGeom prst="rect">
                              <a:avLst/>
                            </a:prstGeom>
                            <a:noFill/>
                            <a:extLst>
                              <a:ext uri="{909E8E84-426E-40DD-AFC4-6F175D3DCCD1}">
                                <a14:hiddenFill xmlns:a14="http://schemas.microsoft.com/office/drawing/2010/main">
                                  <a:solidFill>
                                    <a:srgbClr val="FFFFFF"/>
                                  </a:solidFill>
                                </a14:hiddenFill>
                              </a:ext>
                            </a:extLst>
                          </pic:spPr>
                        </pic:pic>
                        <wps:wsp>
                          <wps:cNvPr id="73" name="Text Box 14"/>
                          <wps:cNvSpPr txBox="1">
                            <a:spLocks noChangeArrowheads="1"/>
                          </wps:cNvSpPr>
                          <wps:spPr bwMode="auto">
                            <a:xfrm>
                              <a:off x="0" y="17449"/>
                              <a:ext cx="39319"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ADA" w:rsidRPr="004A2093" w:rsidRDefault="00773ADA" w:rsidP="00DE262D">
                                <w:pPr>
                                  <w:ind w:left="5040" w:right="-144" w:hanging="3240"/>
                                  <w:rPr>
                                    <w:rFonts w:asciiTheme="minorHAnsi" w:hAnsiTheme="minorHAnsi"/>
                                    <w:sz w:val="20"/>
                                    <w:szCs w:val="20"/>
                                  </w:rPr>
                                </w:pPr>
                                <w:r w:rsidRPr="004A2093">
                                  <w:rPr>
                                    <w:rFonts w:asciiTheme="minorHAnsi" w:hAnsiTheme="minorHAnsi"/>
                                    <w:sz w:val="20"/>
                                    <w:szCs w:val="20"/>
                                  </w:rPr>
                                  <w:t>c.</w:t>
                                </w:r>
                                <w:r w:rsidRPr="004A2093">
                                  <w:rPr>
                                    <w:rFonts w:asciiTheme="minorHAnsi" w:hAnsiTheme="minorHAnsi"/>
                                    <w:sz w:val="20"/>
                                    <w:szCs w:val="20"/>
                                  </w:rPr>
                                  <w:tab/>
                                </w:r>
                                <w:r>
                                  <w:rPr>
                                    <w:rFonts w:asciiTheme="minorHAnsi" w:hAnsiTheme="minorHAnsi"/>
                                    <w:sz w:val="20"/>
                                    <w:szCs w:val="20"/>
                                  </w:rPr>
                                  <w:t>d</w:t>
                                </w:r>
                                <w:r w:rsidRPr="004A2093">
                                  <w:rPr>
                                    <w:rFonts w:asciiTheme="minorHAnsi" w:hAnsiTheme="minorHAnsi"/>
                                    <w:sz w:val="20"/>
                                    <w:szCs w:val="20"/>
                                  </w:rPr>
                                  <w:t>.</w:t>
                                </w:r>
                              </w:p>
                            </w:txbxContent>
                          </wps:txbx>
                          <wps:bodyPr rot="0" vert="horz" wrap="square" lIns="91440" tIns="45720" rIns="91440" bIns="45720" anchor="t" anchorCtr="0" upright="1">
                            <a:noAutofit/>
                          </wps:bodyPr>
                        </wps:wsp>
                      </wpg:grpSp>
                    </wpg:wgp>
                  </a:graphicData>
                </a:graphic>
              </wp:inline>
            </w:drawing>
          </mc:Choice>
          <mc:Fallback>
            <w:pict>
              <v:group id="Group 94" o:spid="_x0000_s1030" style="width:432.45pt;height:318.6pt;mso-position-horizontal-relative:char;mso-position-vertical-relative:line" coordsize="54921,404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s47g7BgAA9R4AAA4AAABkcnMvZTJvRG9jLnhtbOxZW2/bNhR+H7D/&#10;IOhdkai7jDhFYsdFgW4L1u45oCXa4iqJGkVfsmH/feeQki+Jt6ZpOzRbDNgmRYo61+9cdP5qW1fW&#10;msmOi2ZskzPPtliTi4I3y7H9y/uZk9pWp2hT0Eo0bGzfsc5+dfH9d+ebdsR8UYqqYNKCQ5putGnH&#10;dqlUO3LdLi9ZTbsz0bIGFhdC1lTBVC7dQtINnF5Xru95sbsRsmilyFnXwdWpWbQv9PmLBcvVT4tF&#10;x5RVjW2gTelfqX/n+OtenNPRUtK25HlPBn0CFTXlDTx0d9SUKmqtJH9wVM1zKTqxUGe5qF2xWPCc&#10;aR6AG+Ld4+a1FKtW87IcbZbtTkwg2ntyevKx+Y/rG2nxAnQHmmpoDTrSj7WyEIWzaZcj2PNatu/a&#10;G2k4hOFbkX/oYNm9v47zpdlszTc/iALOoysltHC2C1njEcC2tdU6uNvpgG2VlcPFKMx8QiLbymEt&#10;9MLY93st5SWo8sF9eXl9eOfBfUi+S0fmoZrQnrCL85bnI/j2AoXRA4F+3PDgLrWSzO4PqR91Rk3l&#10;h1XrgO5bqvicV1zdaTsG+SBRzfqG5yhnnBzoJht0A8v4VCsJbatgXQ6m3JsCr+mSdWdrMChtW7VQ&#10;JZNzQWXh5qJRrFGO2TNM9cwlfpRkLgk9EiZxGgRZFoSRd/Zru0QBDnQYqihKTeveasSkpM2SXXYt&#10;OBmYjxb38XYXp0cszSveznhVoRXguBfenot/cHzjLFORr2rgxXi/ZBXIUTRdydvOtuSI1XMGxizf&#10;FESbHJjV207h49DAtEf+4aeXnpf5V84k8iZO6CXXzmUWJk7iXSdgcSmZkMmfeDcJR6uOAb+0mra8&#10;pxWu7mQ+UHvS/XqgMo6tAcJaUw1DxjCBIG2gA4lgqygSpLWT+c8gVdgHYyWZykscLkBy/XXYvFvQ&#10;Yt5LFoXegbN+1P+CKItj23rogyTNop0H+kFw5ElgA7JTr5moLRyArIFSLWu6BlEb3oYtSHUjUOOa&#10;l4HVQ21kXnadXqehE/rxNWhjOnUuZ5PQiWckiabBdDKZkkEbJS8K1uBxn68MLVtR8WKwx04u55NK&#10;GiXN9KdnvNtvc9Eo9mQMChz+ta1pfaAG4CoqA74GSDX+7DC1x12AtyPcTVJ86n1cxcjyVXE3iED+&#10;Bj1J5hsi6OhjmHvqrr/B3E0LEb4bPB5mj/MijO+nYuO7krYMzA6P3QNlQAZhvkd/vxJbKzPi1Lsw&#10;hllqC5cRsLQFmFC2hzMpxaZktADyDKT1DzDhDyeP8q3EOBaJY6KPMRaPAS6IAqQSw5sfx8kX862q&#10;OXI20IK58h/2uSMYIX7oXfmZM4vTxAlnYeRkiZc6HsmustgLs3A6O4aRt7xhnw8j1mZsZ5EfGWva&#10;AwWC+AGeePrzEE/oqOYKMuCK12M73W2iI7TB66bQsKkor8z4AH6Q/AF2hn8DP4ORGudQ2/lWJ3j+&#10;4AhzUdyBH0gB4A3gA9k7DEohf7etDWTCY7v7bUUxs6neNOAGGQlDTJ31JIwSBCx5uDI/XKFNDkeN&#10;bWVbZjhRMINbVq3kyxKeZByvEZeQFi64DhhIsaEKOMEJAMXzy9JiyMlMBn3TZ2kAAveSNI+c8TNa&#10;cV4vdZbWlkIJd+27kU9C4gUpcXPJIKdZs1uofW47hLlbVkGMlaLh+W3Ol6Abpdjzz9B87TOn8Okl&#10;QzOVDkmjzD+ZoUGmDtaGQYRg0v7FosgpbfxPMrQ+VetDAsweJCjfVlEYQ4p+DDdQJfZwk4sPzMlp&#10;48AvXzq1KNBCkEPMlZ5fMReArUMbSUE3AcJIY+qNU7b6ghwneiQgKN1bIamXAJz0qJGY/HbokLzU&#10;dU+q6/aNJVO0nazxQNRHNV6mAftr1ngkMnHD96Cbg75/UIBkAQGk0AWIR4iuQB5R6R3fFR9FnL0Q&#10;ht4VQM2zAVL0iWMgTQBa7yVun99dSwlUIQTE6D//1C18Sd2e0twOIh9c3wBwEgTaMXftkhcAfhIA&#10;9+VijzYwe5C2nezOflpfKQGtGYjY9ZVI/37kX24sQSWNSX8ShrqxdRrWX/pKh72XT+7lvvSV8MUZ&#10;ZI2P6iv1uczQwfn2+0r7bEV3m/S7Vc1p/x4YX94ezvWu/dvqi78AAAD//wMAUEsDBBQABgAIAAAA&#10;IQDaSYmW1AAAALECAAAZAAAAZHJzL19yZWxzL2Uyb0RvYy54bWwucmVsc7ySTYvCMBCG74L/Iczd&#10;pq0ii5h6WRa8Lu4PGJJpGm0+SKKs/96AsCiIe+txZnif9znMdvdrR3ahmIx3ApqqBkZOemWcFvBz&#10;+Fp8AEsZncLROxJwpQS7bj7bftOIuYTSYEJiheKSgCHnsOE8yYEspsoHcuXS+2gxlzFqHlCeUBNv&#10;63rN4yMDuicm2ysBca+WwA7XUJr/Z/u+N5I+vTxbcvlFBTe2dBcgRk1ZgCVl8L5cVsdAGvhriXYa&#10;ifatRDONRPNWYjWNxOpPgj89WncDAAD//wMAUEsDBBQABgAIAAAAIQBVIQ0M3gAAAAUBAAAPAAAA&#10;ZHJzL2Rvd25yZXYueG1sTI9BS8NAEIXvgv9hGcGb3aTVWGM2pRT1VAq2Qultmp0modnZkN0m6b93&#10;9aKXgcd7vPdNthhNI3rqXG1ZQTyJQBAXVtdcKvjavT/MQTiPrLGxTAqu5GCR395kmGo78Cf1W1+K&#10;UMIuRQWV920qpSsqMugmtiUO3sl2Bn2QXSl1h0MoN42cRlEiDdYcFipsaVVRcd5ejIKPAYflLH7r&#10;1+fT6nrYPW3265iUur8bl68gPI3+Lww/+AEd8sB0tBfWTjQKwiP+9wZvnjy+gDgqSGbPU5B5Jv/T&#10;598AAAD//wMAUEsDBAoAAAAAAAAAIQCc/Rx1Dj0DAA49AwAVAAAAZHJzL21lZGlhL2ltYWdlNC5q&#10;cGVn/9j/4AAQSkZJRgABAQAAAQABAAD/2wBDAAEBAQEBAQEBAQEBAQEBAQEBAQEBAQEBAQEBAQEB&#10;AQEBAQEBAQEBAQEBAQEBAQEBAQEBAQEBAQEBAQEBAQEBAQH/2wBDAQEBAQEBAQEBAQEBAQEBAQEB&#10;AQEBAQEBAQEBAQEBAQEBAQEBAQEBAQEBAQEBAQEBAQEBAQEBAQEBAQEBAQEBAQH/wAARCAFUAr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0;zvwtZXD2Emv+K7S50zWfD8Pn6M1jqX2X+0JbAfaLexuJ/shDfbDb/YyP9NyCe4wbEVpour/ECG+1&#10;HTLCxvUtoNYttXs7bzL7+0recXEH9oajbCz+0kXPQdCRjI6j0zwfaXdrpX9keN0tb3U9UlKwWlsR&#10;fRHTZyLcTG4gBAUjdubKlccH5sji7Tw7ceHPG/iMaZqltrceoafNBpugTWp082d5cQeRbwf2ubm8&#10;Psbr7CD24PT5+MFGC9badvn6W+XmB7H4rm1ay0i11HSb1hJZTWtzcxRWZuTqNuD5txB5IuFIN3kA&#10;YJK54boa+cfEnxq07xb4fsE8P6dNbalc394mqW0iCKbQZoM58ReeoAuVseLtbTNib4fL9uAUZ9j+&#10;IuralZ+E76/0m5i01vDrWdxcS3jz2kX2y2/1Fvc3H2crb6aSbb7fqwW9+wWJOofYD9kJr8+NHl03&#10;Qvjr4N8GeN5tT8O6h4nf+0LPXr+5J8CeLJtXvre3t9D07Vxam0utS1m6uPsmn2gyb83IAzRiq0+b&#10;2dPe34u/9L8tQPvn4ETaqvg6PS9UY339nXMwh1hx5Tan9puLi4OLHawtha/Ku37Ze5OcNkA11Gt+&#10;G9Q/4SG21vTGurtLxPsGr2k2oH7JBZ3GYJ57ewuPlJxyQD2JAAHHRaLosmkLHa2jwRafGkWxEj/e&#10;DGQYTg4IPa5J3H+7kZHU13YenOth1DEW016addf62A8/8Var/ZXheSacPaRu0VhNMrDdYwsxt574&#10;ED7tmAbn1+Qc8GsD4a3C3Wk2kzwW2lw6rLfXdvp0MjXc135FwpGqDVVFmGzgZtfsalQM85OO212O&#10;DUtD1Gx1PTku7bUBLpMtp5w/0iC/nGnsDN5H7jcJzg7fl65zg1538OtPOneGdN0qw1ATTWd9qzwu&#10;9qfOs9O+0ENpUOboj7RyuLvAxgk2JHTCUeStR8r7+l1oTzR77+T/AMjyH4gfELVPhv4ou0tf9P0P&#10;U9SgsNY1Ga5+yXehi/uPs8/kaebW8OpW9nazi8N0b2xx9mxziu0hstU1a60TxXo91br8OLeGHXb+&#10;Oa582W8u7Cf7RcT29uOmfsx64zggd8fMP7RR1fxmbzXdFkW38T+EbwW2q6DqUX9mR+INB0+f7RqG&#10;hwHvqWsWv2i0sNXJvvsP2n/jwr6t0afQfG3wZ8CXfgi4ePSdRtdJbRYbKEyq15pxmM8Fzkjdb2uo&#10;6ffNf/KRdm2cBsNzEY8/tl0v/l69F/wTPkl/lt5eemn5Hr76Hoer6B/ZsdhbppV6q3MMMMf2aOOU&#10;t58U4EG3bMtxtclSCSOd2Pm+c/APh2/8AT2XhHxr4cGq2ug6r4p1HRPGaXfm239g3E4uftuo6f8A&#10;Zf8AiW/ZLXI+yfbb7HPPcfTeg7v7I07dIssiW0KSOsBtgZQAJ/3B4TBzxz0JHJzWDpN5p3iMT3q3&#10;cGqHS77XdEvlFvcWNqhWcW+oWN1YXP2z7Tj7MBh2wwOM8sK7KlOChR9f+G0Vt+5sONnpUmuafe2d&#10;v58r2Muy5tPs8ttbw8C3n6gZJzjGRkjrgg3fFlvc3vhrV1tHf7XFZz3Nqka/vJLywjNzbw89zdQL&#10;0zzwPWqmsWNpFrOk38moXeneUkNnbw2lx5NtdymfMEF/b4P2m2GcAZHseKr+Lptcs9Du3tbpWaUS&#10;W80lvpRnlghuMwCcQm75A65J79fTSjH+Mn6Nr71/VidIrZ7+u/8AX9MpeHtQuLfzrKO3F81vpn2+&#10;b7GgtZZLz/nxwci5ueuc3mOxziuP8N+NItW8eeLvDkOs2CXeialps91pR/07VI4Lib/UT22LP+ze&#10;QAbo/bQBk84wdT4Z3Mc+iW6w3q3+o3txPcajdzRC1mgit5oB5Atzc3nnkDgEMMlmDYABrzXxRp+l&#10;av8AEbUNOuks9L8V3l1o+oeHLrw7b3FldyyaNPb3GnzeJ/EAYf2lbm6twL3QPsVoDYgWBvmzmsal&#10;Rwhb7u/+XX9dbBL3Ft+PdX8z134gaL/a0NvPpmpQ2PiCzSa403zEMsd5NbAXFtbz/wCkDyLX7X5D&#10;FuMEgAYxjN1GfXToes21z4eMl5rOmTx3k9tf/ZbWSc2ItxDb3H2W95vMEDoOW+tc58WhqemeHHu5&#10;rGWSx0dtNju9RtLsRXer6ZP8usYgFqf7OuLW2W5ZWP20kEcdq63w7qtzL4N1RJoBeDSbGZ7KJrkx&#10;3N3plvY/abbM/kXYFzwbPhWw0APAznFc0637ztdb6d/lZrs/wKOD8A3Oqfa5H2Wo0EXMOn3Ms1yL&#10;uaCe4nt7fyOoHXpdkj1ryPV73XY/2m/FXgHSr2OW08Y6b4P8QR6a6eVH4c/sC4t59Q1vAJOpteG3&#10;F19jH2HJOPt2eK9N8DnR31jW7J5ZNJt9VfNjptzN9vjj1e4uPs8N+LgCzJb7TnbZDAJwMjOR8X/F&#10;LUvFvwz/AG2vhrrPiHVJNJsPG+q+FvCWk+IUsJ7+11OHV/Emn6NBoVxbfaf9FOrmc2Zuzef6Abgg&#10;jPBypa07d2wP0r8S6vZeGLvRIryO1i0fUZV0y7hTT/3T3d/PbW9vN5wAVRncGBDFgcls4272uW9j&#10;bWs11cI7x3Wo6HG8fmrbWwm+3wW1sZ+qi2+03Cm8B3bgOVJU1R8dWdvcaHJNfnGn2Lpc3YW0+1SR&#10;QqcfbgBcA/8AEqz9uJwebYnkYBva3oMmveGbrRLm6y15bRIbtYTCcwTQXMLBFnJhJMK7vm68nDDD&#10;d1OledWC7K+3W1rf1bzA8T+G3w/0HT1mlWUavrX2/V9dsLLxAou20ef+0B5EugX5Ui1s7S5+zixb&#10;7JkAnAUgMNvQddi8OeKPFXh/xLd3sd/NcWMum35N/fxXg1j/AFMFvi2At7r7QYBgnGcHFmAFO34K&#10;udWsE0Dw9rOkg3di2pW8GrRXnmyeVbz3GIbiH7KcA2pAP+ltjAxnnNPX/E8tt460TRdIhs7+bxHP&#10;am5uZYSf7Ig0e4t/tE/Y3Bx9o4/0LH3QW6m6MXBbfp5bdNGrBH3Nvx1/roWvi/c6T/wjlja6tbR3&#10;Vtquq2enRJLH5ktwb9vswtxyPswuxPj7YQ32MEH7G2Kz9F0S58VeF9Th07UY9Btrx4be20t7b7f/&#10;AGVLp5Ah/wBJ+1WYuBecFibMZAOMkYq98Y/Dx1fwrd/Y76LTdXaGa2sr+e3+1x289xBcfZpzbfar&#10;IEWlxhhzkZwRk8Y3w/1K4sbK40trVrjULXRZd5t7gRjVJreIfvh/ow/s0noDm++YjgkYNf8AL395&#10;8v0/r7ugHL/B19R0J4tF1q7uLrxJHrGpafcTTaeLa1fThfZENuDctyDhhwcHFU/FOp6a/wAT59M1&#10;C2s4dc1jTRqGlpvNrc6Z/wAI/i4t9VGoG2JuLjNv9rA+xkWAwAb8AVs/D/xJeeJv+Ef1KCe3/sSw&#10;1vUrO4s7qHytds737cf+Pnj/AEm255u/Qcmsz41+ELzUvFmieLdDurHS9a8JWf217n7Vm/1WyuLi&#10;4E+l29v/AMu1yRbC1F3/AKdkXX/Hh0qYR6v5f5/5f8MBn/Hs65pOiyanp9vpepTajbQ3djFeXd9c&#10;3NvcaNB9oNjp050wn7TrHNr9rJ/0IHIsCDk+EfAPWG+Ky+MZrnUo9NtPBMnn+IbN7D7fdf6OftFx&#10;Y5+1WWf9G+0AXfXn616j8WPG/jh/B95fQ6ffQXXhxIQltNqtjJHql5cQf6PPc/8AEh/0UZyevJJ9&#10;TWH8J9A07wb4/wDifqVhJaxWPxI0LR9yQjyrCz1e4gNvqEwuc/6Rb2ZuBnIshjIwDhgRjDn/AD6/&#10;j1/HzvawH1b8Lta0jVvDGkDwq8V/oNml5ZXF8z/ZZory3uOYRYf6b1B5P20Y688Z4j9pDwC3jzwP&#10;Y2tisEOv6f4m0C70G+ePzZbbUxfw/Yf+XqxJzd/Zx/x9gDAxndXmv7MeoLqsMOqeH9UcaLc3nirT&#10;9b8OXNqbabStX0+/HkXwnF1nUre8GRn7FY4755B+lPGtzp8tpNpFykxvvKs9U0pk84AajBfZ0/8A&#10;0gD/AEc/bLeAkZA+YnJI52j/AAvu/wDbQPNLHxtFp99pHhvXteeDVrPQRpc2lXOlfZbCTUvI+zwX&#10;39oXNzi6zzm0/Ec1e8TtcN8NvF1taW8N/wCJ/Ddrqes2OkaVqP8AYS6xqVvDNcaRb3Nxa2t41tp9&#10;7c+RaXp+x3ygglg2AKz/AI32+g3nhK11rWbCG61HRLaTWI4bbUPst1/xL7c6gYBcC3PH2q3HGBgg&#10;nnNcRd6drGp/CjxB498La9/Z0t9ps+oapZy6Ybu5g0fRree41nS4bn+07ET3V5bW+PtZshntYknA&#10;zj/F+7/20D5f+HPjS68SfHDUvgrrVq2n+H3s4PEljrFhqX9u38evW/8ApBg1A/2XZfZtNsrnm/8A&#10;9N5/6cOTX1x8H202G9tLzRZmnZLm90O9hyIvtEP24f6dnGR3uzae3FfC3wy0Cb4e/GjwL8X/AAXN&#10;Pq+l3mlal4T8eeDLmz/0/WIPEF9b/wDFVafrH2u9+y3Wjj/Sx4e/sU/25xp/9u2WDe19sfDzxl4G&#10;0bxDNHayQ6To+q6rNb2dzqV59lv4NY1+/wDs9vpP9nm1HJurjAvDe4B57YqYx9+3bb56L8wPb/F+&#10;jX/9t+GvFOl/YLi/0xbzSJ9Gvro6adbtNY+zw4t9SAvPs02kYubxbU2N2L8Hy/tmn4+1jkvipbaz&#10;F8I/iTY6JaXOr6x4d8N6zqdnbRf8S+bXZ7ewudZGmWFwqX/k3V2VFkLs2l4ovWY/YWIRa9D1jUpt&#10;NvdLvr5tPWzt5prfUYPJmvprQatcfZ9I1CDUCLMwE3UK2bWzWTKVubrF6BZ7nkg1uG9uRBbalaxQ&#10;WkMriRpPNE0xOLeGeEXAYfZOp/00/bSOoAyNPc5/6v8A1+NiZRv1s/z8n8zD8MeIbTxDocV7p8kC&#10;y6hp+nSvo144jk0+7+xW8E2i3U5Qf6Vcss1sLpbRCu3cLJiMHzrR7+K/1d5Rb6bq0mm6lJF41vor&#10;cWMmraiL9f7JE1uPtZz4dGcFiReHBxYqCp9M8PeHptN1PVLvUfsctvfXsN5atbWxijF35xP2hVFw&#10;/kHpgdCDnOQAeM0rw5oeieLfEl7Z3kRjv9VFxf6Dj95cXnn8T/aBdZAzg/YxZ4x371PK+e/9X2t/&#10;wQjGHy77+e3TTyv5HnXj7wzrun/GXwn4x0fSYZZ9J0yHT/7Qu9Za1tdYg1G++zzw6h/ol2dMttIB&#10;H/P99t7Gy616H471d9W8Hrq8K6lJLoryX16nh+Uzaas+nDzrmG5m+7qNthQPsq9TwRnk5fxNur+x&#10;8WfDTXZPtX9gJDqUGp6ZcwwfZZDdQwH7RrGoG6P2a2tLbd9u/wBCvs49q1p9PvIvhp4h07U/EOh6&#10;cthLNqOlavokn+jW8Jn/ALX0+G/04sq3OLoi1a1+2Z1tQQBZl/l0o04TnV3tottvv/H8XbbOvF2t&#10;T3ej6J239fy26I5/wpq91ey3NvHcWrRazpU1/wCCtTtrQX0Wvx28GNXnt7Y/8e2o6RnH9ki9/wBO&#10;JA+3WQJK+XeG2XQ/HXjlvDqRWGjeNrzTNL1jwhqcxiuYzcT/ANn39xpE+QTqN5bXFx9hs/sgzfcE&#10;33JrrPg7Z3FtYw6bYxtZ6TeajeXvhPSvtnm3Xh8Cf/icz2/iD7L/AKVbaxz/AKIbL/QftP8Ay/Dr&#10;5T4fN1onjjx5Y+LI3jjvJ7y3/tWaaa/v9EhuCLc65p9wbU/6TpH/AB92PPH2ftis6kIQnt5baad/&#10;LZ6fj1KNGrOC9nf7+mn4+ve1lufM/wAYPEniTwf+3L+zP4o8XWMfh3R/i74V1/4eaVc6lqXmy+F9&#10;S1Ce30fR4P8Aj1/4mVzeHULfnOh81+k/j7QTY6T4ZitdQmms5bqzs4Fjj8yE6vcz27adqn3mH2db&#10;rF0bX5c4JF6BjPzh8ZdO8OeIr/4Z+Ftfjs/El54f1PRtV8Ma3q8P/E5t4ri+th/aun5/5iWB9rsP&#10;9Nx/o1oTz1+jNW8FeJbDwdpGm6PrC3kWi6ro+oD7ZZ+VdXNn9ut7i4g5uv8ARuM456Zx0rGMoTn0&#10;/pd99/TU0q0Zwh+87LfTs23+nQ9luLeNvDE1tfSJKj6HJb3jyS/ZYpAbL7Pc7p+fs4YlhuwNpOeo&#10;Jr4a+BepW3w+8XfEbRPGKX0+peG/ibqXhPw9rUM3mWuoeG7ixt9ZuNbuICD/AGZa6Pa3E/2+1F5f&#10;H/RvXmvYvDvjnUNQ0zXpLtlW38Ow3kmpJqTn7Lb2lhDcT3F93Opf6LBzadL0cnAFfIXwK8Q3f7Qu&#10;u65qGpifSBo3ifUtc8V3Vt/ossU3xIFx4Q8P+FTpBtcalbC0+06sfEX23/Tv+QebDrfVtGSl/wAP&#10;fQfKtNNttWe5/FLVrjRvi2vh3WL5Zv8AhJ9In1/wzraQ+VFFNb3BGn6Gbf7V/pP+lW9vaC7+28jk&#10;WHIrvf2nfCeueJfh9YWFnqD2cltqeg6hPqqWn2qWWbT763ufsItvtdl/x9+Rg3ZvByMAYwT1/jf4&#10;dWvxO8N6Lpvn2mg+L/B1/pt3YX09gNTv44dIuICIBAbvRmt4NYW2hzci7YWZ2lTdbW3WPitDrs3g&#10;u+8P3LSahJe6b++ns0+y3VuLeD9/Pb/8fpubn07c9OazlHl9GKUYz816/wBdzN8K+JLfVvDd1Y6v&#10;Y6hDGPD/ANjvESL7VF5NvZfZrif7Rj/Ru/bFie46jx74H69NeeI00G+tILbUHl1+3tWkcyyy+HBO&#10;DP0FmbY/ZschSR2yQK0v2dtaivtF8Ptd2urtpfxB8ES6zetqd0ZI9Au59XGgW/hyfFp/pL3eLgrq&#10;p+wByApsVDFl5L4byWf9v6fqNvdLJrT+KtY8Ju+zyjpVnqF//Z9v0H+k/wDHxj/lxrSnG/lf8l/T&#10;/Axl7n8PXe/X19en6X6UdY8O6f8ADX4geMtY0rXLyTQ5tN1LVL3R3T91JNbwXFxcT/aPtR+0n/R/&#10;+PT7ER6d6sfHPXLrS/B+n6heafZrGk2gyabeTJ+6k0fUJ7f+0PEf2f00e0Nxd/ZD/wAf32bP2+xr&#10;iPEE2r6D8bde0HxbZ3mpaKbnR7ODMc8VrrkWsz28H2HH+mHTba8+0f8AH3/px59ea92+NVnb2Hgr&#10;RNIZrPWdT8J2UskbXduWtZ4NQguBb2VzYfaQLi3tbQWx2i8H202xGbLPFVqcId79PN6aW2W7b9DO&#10;U+f/AIbVva2nkfMHhH4Q3HwmuNc8YeDdWlk+Hvxjv9H8QeJ7Cw037fYXHirT57a50++tsap/xLf9&#10;KFv/AMuNfW/wO+Jmp6vrc2jXmj3qW2vC4u7a9uZyI9PGkwfZzbiEW3783hCkNizxx8pPI8B1Hw/J&#10;4r/Zh1LxRo/iW90G98C+JzrFydLsz9l1iHw9e2Fzc6ELAXWNOgvROLT7T/phsVDMLFsYr1H4NWmo&#10;aPdR2cjXV/4g8PaJ9s0ewe5+zDxZDqEH2i4/0j7Le/2aLL2+2/bu9YR9x2ttpa/z8wj7k/yb8/z1&#10;0Opu10HwWPG89ve6bDd+GPE0WqxandaX5k8VprE4uJ7e3H2kgjRwTuIYfbTagYsgxI+bI7zSfGnx&#10;EupLOMNqf7m4h1uxm+wSxzGcfZ777P8AZefsf4/pXgP7R3xmazutF8af2oun+BfFXxR8K/D/AOIW&#10;/wD1Xhf+2PFWn+H9QnuLj/l5trO11C4/58f+Pavtu88Jab4D8Z22n6Da+dqWiw2el3OpT2phsbi7&#10;1HSv7Q0ecgi8I+2ap/xKfshvR6DIOaRmV/i18M/iV4dg8HePvAnjDWbyeDVfDdvreiXWpQRfabK4&#10;vrYXNx/aH2XNyBa8fZPsQzgkV4t8RtN8H6e2reNvDOqXWm3esaTN9ps9K0zOjaPrGnQXE+ofaLe2&#10;uv8AiZXN5df8vf8AoPT8/uzUvEY174IeL9ZuPs66hoXhXxHPObeHzYoNX8P6XcahbTwQHJOHgt7p&#10;FzwWwOM4+V/hD4bXxB4aj8OXjW95pM2h+Mf7bs7yz8q61z+2LG4t7iC3uPtX/Etuv3//AB+f6d+t&#10;VKPL6M7YRSgl0a897JP8bnTfAzx+dO1rQo5nWK3+IsemxpcJ/pUZvNP/ANHt7fgjP2z7QP8ASiQL&#10;E3P/AC/cmq+tXFr8P/FWpWem215qR1vWNSkvLa9h+y2El5rE/F9/y+/ZvsZn9q8x+Fc1jpHii80v&#10;R5H1bS/Dc2p6PpSJ+6l0/WNQn+z6f9muAb3/AEmzuvs/+eKo/G3T/Eml/Evw6sd5rF1/aSaZJ++m&#10;8qKC8uJ7f/wK9qk563x/JEH7S/i7V76b9m7xNHpTX2m6xFrGj67M9/iKzu/OFvp8JItTm5vLvI+1&#10;4H0PU+/WHgzw3/wpiXwzHbQSSXOqabJNqKSnzoL3WJwQfI3cCyE5yPthOSCCMYPkH7SWtaDD8IfA&#10;upQ2arpvh3XtH1DW7ZLn/kDw6ff29xrGq/aBa/6T/otvcXf2TjGAOldl8PfD+ra98LdS8Q6LqEl9&#10;Z6/c2eoaJM6eVFbzaf8Av9Pg/wCPr/l8ujb/AOl8/XJoI55d/wAF/kavgK6uQvxA8EeHJI7vUtE0&#10;6bwf4stbl/J/sPWfE9jcWHheD7Rkfav7Xu57ckf6D9hweCK8w8K6TceIfFPiHRZpLXTdc0GGa4+x&#10;3N/9llvLy3/0i3/s/UPsv/H19q/48P8AQufTHTvfhbqUfhPxV4t13UrPZrnii5srjxnZxob/AP4S&#10;DV9HI/sDXBgqbb+yAeLXP+mkZF9xiuV+Nfiax8R+P9HtbPSP7L1qNLO8uVt7P7Dd2+m+f9ouNdub&#10;j/l5+x2uLv7IMf8AX+KBwm4aa7t+j2ejPHP2+PjJofwJ+GXg3xFNp9rNcfFHx54E+G7zXmsf6V/b&#10;HjDxHp/g/T7G21D+y8/abzVNYt7Swu/sX/Lz+X254V0F/AH7PnwzsdZDeLNWsPhxplpJqU18bG6u&#10;Rb29vr9uBB9lvRcEN9ntTjcRjBHzV+dn/BRj4RyePvg18BtV0u0/trSdH8c+FfG954ekzJKdY8D6&#10;5o/inT7gah/y73N5qlgP9M+xH7Cc6h/pxBFfd2t+JbPxx8PfAp8OyDTZtF0HR9Iut959uttE1LUL&#10;HT9OtzckWtl/af8AY9zi6/5cTfAdbGg3p+/f2nW33aa/19zO80LwvoejfDu813woYb7VPD9nrGq+&#10;I4Hiawm8QTfYZr+fSrmf7RejTCbc/Yxc/Y7/AIBb7CSSo+evDeu6bp/hf4e+Lri0j1mTR/FV5o+t&#10;3m/7B9oh1jVfs/2G4t/9N/48xP8A9vv/AE4ivsrwLYafZ+E9W0+51LTri9vopk1C/tnHmXk1xY/Z&#10;zMbD7UzAkE4tRdnPI3LuBr4d1Rbfw7quj+EW0m6aC/8AE83iCHRIX/4+IdPvjcG+uLj/AJhtqf8A&#10;ryv/ALCKqfxP5fki4xUeysrbu1t7u/X8D0rxr4ZPh/xX4svhKtvoukW2g6jYPar+68Sf2h/pFxYi&#10;3+1D7MLPtd/6d9BnFV/igviC8+DFvqUbMy2bzXdg/wDrfMmt4Li4gsTn/j2+2DNp9r9c1R17VtYs&#10;5dPvPE9vNfaLr3g7xL9itk/1VnNb6Vc/2d/pH/Lz9i/68v1rsNL1iDVvgVqthJcR3Sw/2k8M0z/Z&#10;P7LAsrj999n4+0iyyfpk45qSx/wL1vTb7wusOvNFY3E0P2Oa2kP27y/tEHkefkfYsD3+vXivELLX&#10;Lc+OdcuNNsYXs016HT7x/tX2XOm3F99nuL7/AI9f9GH2UcZGOfz7r9nWzh1bTP7S1KJpl17WLzQ7&#10;OGFBLFZ/v/s/9q/aOPtOT/PrxivKdc8Oz+G/iPrVqurW8lrP4hs7Ke10qz/tQ3Fn9ut7e4vj/pVk&#10;P+PX/l0Hb65oM3GE/wDgaf18vmdX8afDWqaF8bPCrW9zZajoUvg2fw1fwTv5Msn/AAl5OjW+u24/&#10;03/SPDn2j7WLXpfjDfb7HNdj8Qta0OT4Lw311q32jTPBPirQdLubmGz8qUfaL63+0T24+1Dmz/xr&#10;zT45/E2bxhqHg3UtB0g6dq1zEbDUtIkiM11p8OkX5NvMLnNmf9Mz/wA+f+gAYAvQMD6CPwvfWtOv&#10;fBlzoxstL16Lw1qbRE/b4bhrk2y3+tf8uQzpDXAufsYy2bbAvrEkCgzfufw9e/Xvftfp3Py6+JWk&#10;32l/tMfDnVNPuNQvfCPjX4IfEi40/wAQXkP+i6X4qt9DuP8AhH9K+zjm5/ti6xafaze2P2H/AJ8L&#10;6v1V+CXia4vdO0fUJFjsLrxhoUOkfYLZ/tf9lXmnQ/Z/7V/tD7LZfacHn7J9isfbkV8pWfh7Utat&#10;H+GuofZ9U1aw8TzXmiXk1n/Zd1oeg6PfZuLCC3N1e/aftlrbnN39tsfX7BfGq/wb1TxJ8P8A4oaV&#10;4f1TWJI9H02/+z+S9n5sUkGoX32e4/0j7V/o32P/AB/EKpTcr79d9ddOp9e/ESS7vvhr4RvruzE2&#10;pJb+KriVHm5/4l9vf3Jsj15vDbwWY6cXHfrXmn7SNjoX2aPx1dw22kzWnh7TvOeC2+3S28tvD9ot&#10;vInzZ/8AHmMZtehNqSAAcUfEr4laTpd/Dosd1/aVrf6rZ+SiObX+y4rif7PcQW9v/pv2r7Z9o9bH&#10;371J8WNEuvGHgDUNHt2X+1LPUvDfiCdHh83/AIkOnz29xc/uPtRFz/otv/x6UEVJKF/l+S1/re5Q&#10;+HMetpDJZ3t9NaWt+mm+NIUtD5l/c6doB+3zwfZ+Ps32y2twPtfWxP8Az/cV5p4Fil8IeJWfXmvJ&#10;7u6+JvhzxJ52s6Qbi6s9Bg8RwahcTfaluiVubO1t+oGQDnBIrpfh1qcB1WxjJ1OK/wDE+haj4cvN&#10;VktRLFpenTQixmgt9P8AtXUMAR/pu7IHQgV55HcalqD+Ore+m1AeMPB+vWcejma8EsesaP55Nv8A&#10;aLcWv+jccm0/06ues+np/ndfgOPv/wATTtbTtbvbr2OX8Ua1JrXxtvp9ca40j7TqsMumw+SP+Qb9&#10;u/5Dgt/+Xn7Haf6X9k6X2f8Aj/rf8UaDcX3hnwD4kt76GzsYbzWbe8vLyz82K3/f/wCjz3Fv9qsv&#10;tP2zJ/0Tn+VdP8eriwvrL4M+NteuLPwzrWveGNYS4v8A7MJbXQ5tHgHkQXH/AB5faBeXebT7X/oP&#10;2HHIv65PxtovibUPgP4+tds2rLfzWb6DrulQ/wCgeF7y4g/4l884/wCXm2+1fZrv/j9senPPNc/J&#10;TXX8H/mVy0/6S/yOm0/+0ta8F6h4Pi0uzmuIbDUrzTdbtkNr9svfIuPs3/Em97v/AKffwrmfgPda&#10;PIPDM2rK1npaa9eaHrF59pMXl/aL77PcZ/T1r0D4Z6x/ZPhjwneK2na1qlh9js9SsE1L7LLJxb/a&#10;J+bW9H/bp/5P9a8n8N6pov8AwsTWPDdlbrB4f8H+J7PxBdWr3n7rxJ/aF9b3GoH7R9lzpv2P/n7/&#10;ANO6dRXfRlOUOi6enp6/1rq9Ixhp1Xff71/wPkee/tEfDDwH4r+JV94h8V6LZ6lqupWFpIt/qFtB&#10;d3d3YwS3VrYzyzYO4tbwIOvGKK+o/iR4SsL/AF21ka2TXoYdHs4bO+t/9Wtm0t1cQWw4624uChor&#10;Xmn/AC/gyj7i8LaV/YmiStZh7eSzYR3DXcw1mW00m25nhttQP2IEi2G4cZBAxyBXiGkyXo+IV4t9&#10;Z3UeoTX8NxDD9vH7zTBfW+L77R9l78f6J/8Arr1D4Say3/CHaLb6tDPFf6p/bD6zbXcM0w0+PSTP&#10;bzwtOQRc/aLa2VwQSf8ASDhScBpbx7WXxYHi06K58Qf2dqOr7hcA21toNiyrb6XcXP2b/RrjVgYL&#10;Vj/y4C4JAvsc+Rh+eVJeXp3Vtbej3NI0oc6/K3p8uq6dfU7/AMZwJqfhjWLeOPT7hNW0mbTNR+3Z&#10;ltU0i4gm+3ie3G0XCraz3WVJtSwYEsoGD8uXPwW8LfFPwZpvgfURKtx4S12LxBosOtI2qx6Vqen3&#10;1vcaNrfh++Asv7O/si6ggu7G0zen/RQMMCSPozxpoOo3+h2dvp1rbx/a5oLTWrCPUbiL7RpuoZt9&#10;Qht7gWp+0XBtbi4xuswSQcAAVD4Asb9vDelSao8Qc3E0sEyQm1urCG3vre3g0m4uFuWOpG6xcZvN&#10;tiCWVRYHIFPERnOsufa2mur012/roa1IwjGm4O+rveykntZ6v/g7vy8y8KfEXxzbyDwbqmkaff8A&#10;jHw5qum2moO/2iwjuPBltfWo1XVreDde/adR/sq2uLmyT7WQ96cE7dyt9N3E4jUMGKAIZ3eSKWSN&#10;IYTmbkcCbBOM/MRyFJ6/O9t4mtL3x1p2ranY3kF9eaofD+mJb2fEdp9t+zi4ub8Ef6NnJIGCeele&#10;ueLjqdlokl/avcXsWmz/ANo39qsy2slzpFuTcahaALbn7RutQbdQTk55+bONMDVreyrPs/R206b3&#10;3772RhU5bLk3trdvdW/C22xx2qeOW0ax1aG003U7uOB724S7EXmyGIgz/uLfAJA5wDxzkjPNbHw5&#10;03Oh6dex/wBowtvu5Jf7V0v7Bd3kdwf+fY3J+zYIBB+YE8EYzn5V0Dxle6t8eZvDeiWev3Vhc2H2&#10;jzLjUTaWmiT/APPcW/2Y/wBpCz5/0PNlj7N35r7e8PXlxc2Pl3SET2j/AGd3aTzPNx0mzgdf5AnN&#10;bYePPV9/v9/r/XXfvJ8neKdV8P8Ah/4mzeBPiNbWw0vxTI2t+G9YxPfyxWq3BtiLi/8As1j/AGbc&#10;hgRjN9npm+4NW4fhX41+FuhW0Xw31rPgbw5fjU/D3hKF5r+60jTbia41HxBONQuedc+1/ab/AOwa&#10;SbLg3QxfnNdp8f8AwjrGq6T/AMJRo1tp+pT+HrG9u30i5sv9KvJ7a3mubCeDWPtQNrBaXUHNmtkw&#10;vftBy+7ArsPh/rmrax8PrSZLq0uvElvYBLqxeI2sltOAR9iwLrIGBts7onYRtBBO4ivZ8k61PvZ+&#10;vbyQ5qm4UnDe2r89HfdXVu9+9jsvB2spq2jWz/ZLy0uooQLm2vIfJlEmTnOeDnPse3QURw20V5KN&#10;GgtrY/2jPcazbTCWxW+mvv8AWzkC1uvtNycBuAovGBG8AKal0Sc6pbSSXdrNZahC3kXkAuZ/MjPG&#10;B9oVbRm3deB8uOOopbeCZmvtO1GCG7somAtbm7dbp7gT5PlTwFc8A9cjI7dCNVUXsqSn30797adt&#10;vXZ2aIhrvT/zVmlrZPTt6r5cx8QpDbxafPc2Gqajp6T7Lj+zoo/K07ILf2hfXD3P+jW9pgk3C2j7&#10;AOT3rduNa02Pww93DqlnHE+lyJbXM8vmRCU2pEHnMMknOCwOM4I54rz74s+KE8P2nhbQ7vSbmSPx&#10;XrWn+H9OvbMwRWllrl/PBZaPZajYtcgnS7q5uYLW9IvAoViBuGCJm8S+DJPDWo6D4kv9MsoFtLvS&#10;NSe4ht7C1EtzbzW9xFBNDd3los45zcreEkkEDOcL6zGFar2dum1l00/rbY7aOBxOKsqVDF4jRaYW&#10;Lla75U7JNvbrtr5sm+H+n29tqK29yrxavYW15cCdIPKtNTs9Qnz9ogye2PTP05x5BqVm3hH4qSQy&#10;SNF4f1PVtN1S8EytdXEdwb23uPtFvqpcNbWlmefsX2XJXjfn5qzNQ/aJ8IfDyymTx/q+gvoOhXIu&#10;NI8U6T4n0VYrfTNPnNx5OsW1xdWN3b6fZW1v/p92PtoOMfYhhSPl/wAff8FE/wBljwd46gufFPxU&#10;+H8PhLVLeL+0tWl8eaFPa6Tp8+ft97fiBjdWmm2tsLi6vrsvjnJbvXmVM6y2b/eVldO2s0rWtff1&#10;3fTqr6fS4Tw841zOk6mXcOZhiFRjdf7HK1kk/dsryev2btvTc+8/iP45sND8Fz3usxwRr4aimk8U&#10;aVNffaZrYHStQOj29xcXNri5GsMLcfa8A/vxksTmsr4TXWs654etZr6we8uorDUfI1h76xtrW903&#10;UIQLeC4t7Y3n/HoDgHt1wa/Ib49/8FR/2B/iHolz4Y0P9qL4A366gAfFmpSeOJjP4ji0+A29jBc2&#10;CaK6n7JkYsxrKm9wdPywPHJ/AD/guT+wT8MfhX4W0D4j/HT4d+G/Heonxfd2+n+G9I8ZeLLBNC8M&#10;vcXFvDqGs6b4ftFtrnVrK1JsFvhZF766A02x1na2/COe5N7V8+Mwisv+gnTTl7Nq2/yunZXv69Pw&#10;h8RqtBVv9Us5abj7v1LFKVtPs2uvJNJtWVuZ2f7yap4KW3Nvqdrp9tfXNvdWl3cJDd3Frc28VrN9&#10;oM2nn7Je/abkYwbX/QlvTlSd2AeT8b+GfDnxMm0VPEHhlNSlhhm1XTppZja6r4UvdHn+0W+oWGbY&#10;tc3Ruvs93YEmzPqa/GW6/wCDlH/gnFoFneXusfFqfWTFfmNdP8O+APiLd6h9ggO64uIXbwv9lv52&#10;t8fYrbfYpeXoNj9tBG4eU+KP+Dlj9hBtf0/xD4a8RfGHVdIsNJ1K4t9JsfgfqCXGsXNxF59tpgfV&#10;PEGnm2u7qe3Fotxe3FlYZuAGlszmQxV4gyGjTVV5hhNWk9dU1y9LrRX3V7dd9ezDeCniZisS8PR4&#10;TzC6hzXWEk4NWV0pRTtLspRUnZ8qetv6RNX0W7uPDmoaVYX88b3GlGzgS7WC52D7GbcQT5PP2oEb&#10;iD1J6ZAOloz3y2882pTrPdFYt6W8G2FDFDnFucE3AZjkEcggAdRX8s/i/wD4Ogv2S9b0KbS9C+HX&#10;x9u9bvIJYbR2+EuiWxtLu4gxYMZbj4oXC2z/AGtoD9rzfDgAWV4Mg8na/wDB0B8PLOzt9I0P9mv4&#10;wa9qSR/ZrJry58O2E2rameILLdcsbW2+2XOQ11dXYFmM5BGQYXFWSQq+5mOFtb7N5Xeml1d367fk&#10;fS4X6NvjBjqHtaHC1W3NZqdahTklp71p2dr2VkpPXbc/pe+GnjDUvEun6Nr9hBGNOvNY8U6Xe2tz&#10;czS3Wn3dvf3P2GC4zaWgJvLkc5GLIdGvTkrJ8ULa10LU9P8AHKPcWaeGIzbzW1lZw3VzrI1efiC3&#10;zqdgbX7IOTcnODkZIFfysXv/AAcf3llPr91of7B/xbsn1U3Go3ltefFb4bDR5bxR9onluTptpqF3&#10;bQ3/APy+mztL68yMWFlef8eVeIa9/wAHI3xm8XyaNNP+xFGuq2UepeHt0XxTv2ivrXWYP7PhClvh&#10;Mf7M1C1M4Nhc/wCnDcXI5bjnq8aZPl/uVqyarPRrD4julo8P1tqm7L0sk/Xy36LfizmTU4ZFLD+w&#10;uprF4jD4Zxdl/wA/21JXTjeLevK7Nbf2Y/EYarf+CE1KygXULSE6RcyQxvOl/d6TfzW/9ozeRbWl&#10;4ftFnazm7FraC9F8bbb8pKrWb8M76y1E6lrGgm8bT1sf7PeG70vXbS7j1G2/0huda02wtrgZIGR9&#10;iAyAwweP40tF/wCDjP8AbG8P+DrHwz4X/Yj0S8srJ9Rs9S1Txr8ab+WO7ivzO3+kWtt8J9DudPtb&#10;QzgMLW9+7gEWXSvMP+Igb9sCe+kHhb9l74DaAnmG/vNOg+JnxK1MpqNtOZxf3IQWNncW9p1Nnd2n&#10;+mt0JHFdEeLsnlRVem76JNP6wn6Lvbu7dtTSl9FPxWxOMeGeXewVF6TVnFptfE7LXraLkrPfof2P&#10;+Jo20q5vfFHhZNVs/F/hu21a91vV4dN0qXS7zSRDcXOoQf8ACMf8JTzcfZsbbv7WMEE5JIC8VZeL&#10;PEvxf+IemXlne+HLDR9N1LwreapeXOoQRxm00jVre41CwEHONSvLaC4/0T7bhRc9gK/jTvP+C8f7&#10;e19qEw8P/DX4BWN9qL/Z7m0ttF1261C48/FuIILj7XZfZ7n/AEjnNkQe561594d/4Kyf8FEfBHh2&#10;+8K+F/DfwbsdK8V+Jotf1qXXvAWoancaJeXV8Lg391fDxSFbTbLaLu9LWJK/ZiFKhjnz8Rxng4P2&#10;lB4r5YdNX0sl/nq0tnuj6ql9DDxKiv32JwlHVe621b4b6/V27pXsmld2Tcb3P9ErUPDOk6ppl1Za&#10;klpc2N/cWdxOskP7meGDyD5RzcYZrrbODcq4IF055IAPzt4f8C2FvZeJfBA1KG0v9Kl8RtHBfCeO&#10;+1/QtShnFrPb4zd6bbWhIsxd2n9tqBkmyDbVf+EjUP8AgtD/AMFXFtP7GtfjT+z9Z6cjkRtpvwtV&#10;Lm2tif3xsprrxHqBhmHO64FpdmzOCHGMHz7V/wDgrx/wVK8S+PrXxmP2lvAemeKJPDl54BsZ9B8B&#10;6HbWlpp+sMIjfwafdWt9atrdndzi7sLq+zY/brXb9gI4qK/H2UYRUnUp4t3tdRV97X6r5LZ7cyVy&#10;8H9DHxMxFSqp1cFQSUrSnPl5pe79VdorEe5LXnb5HDS0ZX0/vu+GF1o+n+IZPEEMXhbQbq5il0f+&#10;zx4h1X7LZ6bp9x/pFxi58MWNpc6jefZ8m6zY5GQQc4Pp/iL4gWx8Sx+HINV8PN9p07zNRtoJ9Vvr&#10;9NIM3nX9xbz22htafaTanFhZtegs4LYyQT/nB33/AAUc/wCCqV0Iob/9rbXkfRWu7+TVbPSfA1rd&#10;XoA+0Tgi10EBgBwB0A6A9+Suv22v+Cg2qyRXWsftzfG4arq91DaS6jpniDSdKs9O06/PkTwz6NbW&#10;mNRt1NwCD9tscEZ681y4fxCwVWNX2GExd+bS6w6VtNda/wBztqnd6pH0kPoRcX86dXOcGvd1XM3a&#10;T5V/Kk0r69dtHY/0d/jRHoOp+CtF8R6Be20sVlr2jCOINOI79bi/trY2N0Sf3CkkfbWuk4AKud2A&#10;eT8EfEHS/DngzxNpMtvqHijUbi11E2fh+zjsrSwkmnspzBpP9o3F2Di9uh9kN2bPFj3BAxX+bbdf&#10;GT9qmS7mST9uH9pC4tLmb7Tf6bN488VHS7i86XE40/8A4Sj7IQT1tLPp6jJrl28ffFq8P2W6/ag/&#10;aKa6v7mG3lv7X4r+I7Ww/wBI/wBH/wBI0c3X+k22f+XT7acc/gS46WtShl7tZJ/7VQ12vsla3ZNt&#10;LdvVnpUvoQZtGVsTxLHVu3LhLWjdWTviZXaV7y91Oz92Nz/RG+F/jDwbJ4ml8S3UfiLTdPtvEEOm&#10;O9/ZaHpn/CP69qF9bwW8/wBnGvX32rTrO6/0u/1b/QT9h4x2rsvG8/wv8KeM76aHWPD+oaTqyadF&#10;q0NzrmiXuo3d5q5I+0WAutUsjolyRcZ0+86G9II4PP8Amv65qviTXP8AidTfFz4vtqkMI0eezvPi&#10;J4jv4tU/cG3+3Tn7VxnPNp/p2Tz9vyBXP6h4D0FW/tjUNW8aatfeI7zTY9YTUvGd9LFcWdvcW32i&#10;DUMWv2u5t/sxPW9/0H6Yxw1/EKvh4aZddtq3+0vS1tOm+9vLa2q97D/QUqTqJ1+K7JLVfVVu+Rp6&#10;17q21tnzX7H+mP4l/aO8Nat4Hm0weL9KtvEUEM9vcXjap4Ol/wCEjvIIbm50CCc/8JR/xLQbsWpN&#10;2Be8gnk15n8AP26P2V/E3wxvfEXxA+Jnw58E+KdE17WdD1bQvHXxF0HR7ldS0aY28CxTteRme1vc&#10;oVZbKQsbl1K3mFL/AObZD8Mfh/GbtptJNxIlz9phmtvFWq2l1bQnNx/o/wBpF7i5/wCnu86cVevv&#10;Bvw21Z9U1IeFbO3nh+yXemyfb9VvpdPh0f8A0i4Fx9purL+0rm8Fvj7UfsP2HOD3Fcr8RMc/fhl9&#10;07qzxDfRdPY7rS6v66bd8PoKYGMKn1nitx96LbSw17JptJSTtppfdX010P8AS1k/4Kxf8E+9Kt7W&#10;5vv2r/gBZaC2r2nhiLVU+KWj3NrDr00ot/7PuLjyVs7eG1Ic3t3eX8aWdjD9tlKp84+fNa/4K9/8&#10;E4PD/jrxJfTftbfA3VrDypLxbqw8XWuq2Sz28AnMFxc6Z9sS6th9nJH2IXy/7I+7X+eFaeFvhoEl&#10;hfwqbyzuYy8VteRTiKPUWBEF7cXFrqn+k2tpck3RtO4ODf8AJq7b+G/hna+XeL4L0WGbSn+3vND9&#10;ultbj+z/ALNcGC40e5u/9Jtrwf8ALoL0VzS8SM25LfVMKmmtldpadebV666Lprvf2sP9BvhajWvV&#10;4ixmITilZYnCpJtL3l/s177Wu2tXdaK3983jX/guP/wTq1fTLewj+OXwX12DSFmuEGm63rl/NcH7&#10;Pg2VhYXHhizFvc3mBjF5e4C85PNeW+Mv+Din/gmMdI8Q+H9Q+KOpafcXmkTW8Vtofwq8SeJo7K7t&#10;7G4+z3FtqFqlpaXZHP2AHaO2euP4cb3SdAVLbxBeeGdJ0u0mf7Rpv9j2ek+VJNb/AOkW8GoaP/y7&#10;W2M/8vtWbHUPCEZVYfBPhtbh/wDWaheeHoJYo5v+e+Ddf6MOnasoeJmabwo6af8AMNXtpbVvTRL0&#10;6anqx+hPwDP2VKea4xXabksSnrdN7qUdbu9krJvlSVj+xPwN/wAHLv7BfgPwhaeF9b1L4t634k0j&#10;UbyfSda0P4R39xBq+hT3BuREv9pXVoun3BtT9jP+l3ZBGS7AhR4h4p/4OU/2Pr3xfq2oaVoP7Qt1&#10;4e1jTbzT727b4UeHDJHNqEP2fyPIuvHdhd3PHPQD+Z/lUk1rRYYbizmtxdL/AMfFl9jv7G1+z3n/&#10;AC75H9l3t3c6b9q/5dMWP/X/ANKdb+JrNbaTTbWxjXTHSaRNKmeC68zUhAfs98bgWv8Az9f8un2I&#10;8ce9Z4jxKx3s1eNmlusJidbNd69r9Fp9+t/ocF9DLw8ws6r9vLE3aaTxVdpaRWn7+6V03Z3SbaSV&#10;lb+nj4hf8HIH7I/i698K6hpvgL9o5fFHhW50iXR9Ym+H3g21sLybT7iC4t7G4t/+E9vbu2tvtdvb&#10;/b7v/TuM4sL7FfTvhf8A4Ohf2JtQkt9E8fH406Daaw+kW95rsXw2+2ado83n28FzDcQWty10bfAJ&#10;vruzUmyJAFhfZJP8ekfizVEgb7PoenWcltCZEvLbSvKurea3/wCW9vcdba5s/TPBqvY6x9osrqxu&#10;I7q+sZkmuLmz1a5sb+K4vOf39x9p0vNzbf8ATn+H2/ANefhfE/HyqK9Fvprhmu2161/n36IeO+hp&#10;4f46k6dJqOI2Uo4mu2rJWteu1dN6XTT2aex/fL+zh/wVx/4Jv/tU6ZrPw7sv2o/hv4e8UeMr8+FP&#10;BWhePNRHw/8AEGqav4nmOgaPZWum62dFvNUurzVNQtxp9muWv/tQwpzXR/su+LPiFozaY2sa74Lu&#10;/it4W8YeKvhV8V9N8EatDruha54b+H+q3Hij4f8AjGe5+y2J0268SaXb29pf2osr7+wv7Su/+J9r&#10;n2L/AE7/ADxtc8E/DDxdfWMVz4K0vRb2e5tba61TQzcQyENLArTWFtn7Hp1wyk3Nldf6cGUm+bIJ&#10;r6C+F/xf/bO/ZQ8Rv4s/Zg+LOp+H9T1Xxoviy+j8TXdh46g8Z6jb2mm6foWleL7fVLJhb6cU0+Gz&#10;1y6N6PttpdK2bJVslb7jKuMMTmU6H+y2btd2dunW7177a+Z/N3iH9EdcNUcbmOW53H6vh1eOCxTT&#10;el9Fon0Vrtu97PY/1Lby2vV8XadqFtB9n1l9N09NUK3UMlrcaML+3OrBRPgk2XARk5bAZTuIJ1PG&#10;k8c+lPb25Vprmx1iRJUmWOSJYNLuJgAc5xdXAtrY+zE8ngfx2fsef8HT/h7VtZ0n4L/8FMvg1afs&#10;u/ElYPDuieHvj9oltq3if4beL9dv9QttP1HVNT0VtLtT8NdCFw1tq97rC+KvFnh6xsTdXeoPYjTl&#10;F3/TR4s+K+haH8GviH8c/FGr+HNS8HL4Ui8YaJrXhjxPBqnh29srbS/t+kaJo3iC30sG51rxGTbW&#10;lha/YcfbtTs+b7Ir9HU51KK9ml+Ol7O3XVabX9Xpf+J8flmKyytWoYtpWbj2Vk0nZWjXt1Xt4p2a&#10;2TOM+B+p2s/xH1HwJa3GrQ2H/CFWVnov2+W4jsbfXfDGuf2v9ot7gW4+0fa7tgzWpyAlq2ft3Uec&#10;/D3XV8H/ABN+Iuk64q/2pqXiH/hLNEsInvj9jvPB99/aH9lW9wdLxc/2xdW/2T7X/oIsvtWRYXwz&#10;XX/sqeJbjxT4i1Twj4iEC3MVhN4u8B+ILNP3t7Y6l+/AE/2XFvc6Sbnb8zXi3otyxOF2n1r4pfs/&#10;eLHv5PFnhDxdrTapZaBr5eS8+w3X2zUriyubi3+0QH7EDbfahyM8Z561th6dkvaaau2vp0/FW73t&#10;0PGppT6fj1ey/N/mc98QNU1LxB8b7Xwpaatp8MPjOXy/Ct29h9qm1D/hD9Dt9f8AEH2f/SrP/jy+&#10;z3Fn+fPevQvj94Z1OfwhJqGm28aaheWMNnJJv83E1vD+4+v2s8Y9sHJFebfEfV/DNl8R/h74i1qw&#10;GkeKbZ9Yk8BxWlwJY9E1LxDof/CP6hB9oFoBqX2y6uftfAsOPxNem+IB4j8UfA3UHXVpJtTJvEsy&#10;LX99LMsM4t4PON1jA3dc8cA84qMT8a9P8ikufXVPZJa+fl0bOG8E2UNl8L9d+GxgtVbxNHPePa/b&#10;B/o97cwW32iH/j1/0g3d1bwAEEcMe9N+DkGqXmueGJri6Y+IvDL6npt/FeQCx+2aYZsW0FvcMCD/&#10;AKL2OcnqMcVgfC6bSfEWmwyXVtdaL4ms7DUpJnv7wSxSTaPDcXH+j/6LZfavtl1b8jrjOM9DJpvi&#10;xvEHxL8UaDfaW0q+Hn0GSzvNK1L7BLZ/v7b/AImtx/xK8/6J/wAff5HjArmNI0utT5a/5/P+rnzv&#10;+1f8Ifh/480L4wfBnU/DupW+g/FDR9fkudK0+Gcf2fr2saVcW/8Aatvf232L7MftVwLv/lx+wf8A&#10;P/Xt2s/EHxZpWi+CR4ytI9Ut5rmKXVb/AHiwurgnSrfSNAuLj/Rb3J8N3Z/tc8f6ffknNj/x/VY+&#10;L3hfVbPxzb69oN99uZ9Bm/4lU2pebdXs3kH9xb5teLm85P8Ax5cD9bfxMktfFnwGvL2xsbpr/wAH&#10;3MNveXD23+rvBAMfaP8An2trK6wO2fyoNPZQ7fgv8j3Twv4j0GLwN4u0DQ7NdQd7O8kmSa5P+mTa&#10;xY+Qc/6L3x0wfw6185/DTxzpHivXfC0dtZ/2TD4hvtZ8PpqNvfm5i0fXhP8A2fp8H9ni0szcn7Vx&#10;xeWR9j32/gD4iMb6xp80Md5qXifwrqOqWCed+6s7zR7H7R9h+0H/AI+ftmf+Pvjkd+leK+D7fS/A&#10;ep2/9mNqWqWfhjW9Y1Te9h/Y13/wlWoT/aNPJt/tWtf6NZ3X2f8A4m2Ocf8AHhnFVzy7/gv8iofC&#10;vn+bJ/BLax8K/ivq0et6BDp+mr4hvNU1K2j1j7f++8P332i2uBc/2X/y+fZ/XivTfjp4xbXr7wvq&#10;mlrAt1qtzp2n6VBK4il+2XM9vBp8NvcDPW7uLcn/ADnyvx9q1x/wtnxhHdW7Q2+t23hvUNHvLy88&#10;2K8mn+z/ANoWP/HqP+Pz/n7/AA9q9O+NGk6XrXgT4d6xa6TqWn+KPCusaP4gT+y4v7UsIP7HvrfU&#10;P7VuNQN1ZC1trP7P9s/48uf0qSZRhU9fu/4Jh6x4Ik8Sfs5fEK01SM3xsJdT0+9fyz5mofb7Ke3u&#10;dKt4Bxan/SRaC6P24kXJIBwcT/BX4mT/AAx8PaH4S8QaK1z4C1tP7L0rW7PVMy6Xq9xi3g0m40ca&#10;WOt1cfZBef21gEd61dPuPEl14a8dadpc6zadD/Z2ty2jwiKOfUYIBcEXFzwba2N0AccZxz0BrH8A&#10;w6Z4Z0prXVItOit4b+bXLz7Zf/b/AC5vP+0efbWxtf8ARvsfv+FBPsqXf/yYdf64fA37Vng/4f2s&#10;kOraf8SPD0+uWdzczf2XLZzf6P8AZ9K+z4vftJvP+fsXtl9hPSwr2DU/hPpHin4mahd6nqd6viN7&#10;vV/ClncMM20llBof9sH7Rai6JNtd2lybUgDOOgJxX50fH/x9Z6Z/wUa/ZLvfEMp03QvFdn4x8NeH&#10;NaSbNpp/irwhpNvr/heC404/8fX/AAklzb29oR9ssfsP/T9k2NfqD8SVe18ReGNbsry0n0+61W88&#10;TayIrxbW5m0HUNCGkX+m24Uj7Tcf2Wbm6sbohMlSAAu0kM6kYQ/4fX01uvnbqeSfGfwVrsPgPxl4&#10;TSxSPVDYTa54Yhe582wji8P2NxcG3gnOCDq/2fGCAbA5yL48Vo+EdK0hvA/imHRdT0vTtZXTdOzp&#10;F/IPKv8AWBY5E9vcE2PW65+yfYuD6DGPe/iFdWHiv4baZ4kshJFbaDqOm606XaGUy6bo5FzqNjcz&#10;kcWt5awbby6BPyggk8Y+VPDul3ni5rf+1pLXUbHw/PqV5Dc+GNK82WOa4P2jT77UB9q/0a20Yf6X&#10;yP8ATvs3tVT+J/L8kT/Dn+7+XzX+Vnvvv2Nb4f8AjC+vtQ8GyX01rb6Xa+P/ABV4D1ia2tvN/wBM&#10;8P2J1Dz/ALR9q/0X7Z/x6HH/AB4/8hAfbv8AjyrO+JXgOLwr4/vNY0TX5Df2eiXlnq19f6h50l/p&#10;HiCD/iY2FtYcfZ7gWpuMXn20cc4ByBBotxY+HfEuoeH9JubXTdJTxhr3xEd9Vh83y7zUdKOn+R9n&#10;/wCnP/j7+1/XT6l+PN7r1hBo/wAUdb0nRv7M1O90iB7a0vik0f2G4t2gxctbE3I1gwEBRZYVcKov&#10;VAAqEer+X+f+X/DG1Kbl6ff26lD4heM9b034T+C9Sjmhh0fSrybw/wD2lewmWK8/tj/R/IuLj/mG&#10;9xyb49Se5rq/gzodtr2g/ETQdUmbXrOzs4dl/pT+VayQ6xY3H2j3tvsdrcdT0Fc3a3PhfxR8EPFX&#10;wzuPE2n61N4b8beG9cjvbyw+ym7tNQ1W31C5sf7H+0/8wi0Fxafa/tv+nYB/0LPHEfBnULi61XRN&#10;PguLnwmvxCudT0OSHTbmeawjmt5/7P0+C/xa2RurbWP9H4GTY/af+X41mbHWfD3xddeA9Yh8K6VZ&#10;28NjomrzbIbm5+1HVPtF9/z7/Zc/iL3PUj21vjdoWoyfHjw3e201rougvoNncX+oWdp/ZkUGpXGR&#10;bfabc3Q+1e5OSSe4ryPxNpv/AAhvjOLUPE2ow6C1/qV5oaarZv8A2zLo+vW8/wBn0e+/s/8A0I6l&#10;ppuvs93/AMftjz2HFevfH+4m+L3hXVPE/hOxu7y4h8LXtumiaZNi+vLywh1G5t76C4Gf9Jybe0sb&#10;X7FyST9vHFAHz78GbyPxt+2P8ZofFGjXFvpPhTTdBHhKz/4ST7fLrGpW3+kfbv7H/sGy+y6ZeXX/&#10;AE+32OM+tfdnwl+J2t+IE8XQT/ZNS1P4ZXV3pd59pnOlfbdIuCLgT5Fre/Zv7ItrfHP277f9nx/o&#10;JPPwRpOmRXVh4Z/bD+GMd8PiXo+t+G/hZ8QdB1VP7L8vQBqttp+sz/8AL6LrUrLS/PFh/oX5cV9H&#10;fB/xh4RvtU8XfZbi6tda8eJ5mqPDZ+bFbG3/AOPiC4t84uD/AOAPr0oOWp/FX/bp7d8VPA1va+Kd&#10;G+Mmn/YprC00HUbDWLO3uDYfbZdZhNut/wDait2rY88ggWbMAMudxyfkbxlNDD4/vLDQbrcZvD15&#10;ql5eX9t9lNuPsP8AqLf/AJ+bn8O4xzX1J4h+J0XiPzfh9ZaTYw6FFYfZ72aaQxXMsIAHn29t9lxb&#10;YGLsHrxXmv7Qnh/wza6Lca1q0y29t4S0eCSzvNPtvJlkm8j7QJ7j/Sv9JFn/AM+nW+/Kqn8T+X5I&#10;1hu/T/I8x1rR9Lm8H/DnxJebbXVPFWn69eedKn2r+w9S8PwfaNP+0f8AQS+2XVvbn/lx+w/9P3b0&#10;DQ/E3/CYeDdX8ReXJNcWc0Nnea9Z3P8Ay56f/wAfFj/Z5tf+Xy1t7j/S/tv+g+g5rkfGPw78ZeIv&#10;hJ4ksbOTybzTfCt5rHhWW3h+3y28NxpVxcfbri3N1ZfZuprnfgn4mm8K+GLW3vNH8yHUtE1iC80R&#10;7/8A5jFvY3J/tXz/ALL/AKTcm5/5dO/B+3nNVCPV/L/P/L/hhyjCp6/d/wAE0/2ao08UeKtGklkv&#10;vIs/EF7IPtl/kSWlve8QfZvsy5AOP4l6dRjNdP400yx0Xx741+w30d74h17XbL+yrV7b7DFFZ28/&#10;+j2/2g3N4bq1vP8An7HPtivHfBfjC38M65qV5/Yeqf2l4V8T2cg06Gb+z/7Qh1nVbf8Af/aPst6b&#10;X7Hx/oh/4/ua9q+Omm2+hfFTw78Rr6OdfDOq+AJtUTT7P97dR6lb2P2jyPtH/Pye3+hc8Z7isZRh&#10;PzXrr+A4Q5P60tv1ON+PWj23ijwJb+DlijvPEHhfxD4b1RHvE8q1+x/bre41DShj/j5try1/0Tj/&#10;AMAK9J8TT6d/wqn4lDSdUs2s9YbwhPbaPph+wWuh6joEFtc/2FcAfbf7SttYurYWl+f9Cx9pOPt2&#10;TXzZ4P8AH118evF3xC03w/pN1feF7DxtN4L0rW3uRa+XqXh/Sv7Y8+4/0U/8vX+iC09P/AGvse3+&#10;AFoPCfxRttNiB1SLRp7nR9Ptrj7es/iq20Oe/wBHvT3ydUMBFoOuDyOMkacFfp8v8rGUufn/AHe2&#10;m22+vnb8Ox87fCH/AImmueH4YbXT4Hm8VaDHf2f2PPmQ3Gq2/wBo/wBI/wC3n/Gub1TwyPBvxEuL&#10;pZrX+0La51IPbXMPm2usT6hOf7P+0f6Vi2trP/R+v277ca6rw+sek6Lpt1ZldPvpr+az1LWJn8r+&#10;w9S0+f8A1/2frc8/6WP9NPTpXM+OtN1Sz+IOn2fjKxuLW4ttKN5rd/53m2un3lx/yL8FvcY/0n+2&#10;LryP+fH7Cf8An+5rSMuXb8NCqcpz/wCG0/z/AB6Hol5beI/Esen6hM9rZyJYR2bR2Fwba2c289wP&#10;NSL+EvuwfXaKK7nwpYaTb6FYpqai1uGTeiHUd26BseTJkZ++oP5dKKOeXf8ABf5Gx9VfDfXdTu1I&#10;1S4sp7HUbiYeH0sbYedaLbgm4F/cW5CTten/AEvcfUA9tuva+DNT0bxf4k1i0u7G70DxXFZG80u4&#10;hmtrvS7y2yt1cW9+pvBqNveqWX+yvsVioY5+2kYWrvhjwFF4ShT+zLqJZybr7VJLayyRTfabj7R+&#10;4g+2L9mAPBCFsnPBHBq6d4ivdTvfEGkai9iJtGeUM8FnPEBCOkw+03XT/PbFeM5Tw2HVOvSft3b0&#10;e19Xe/W3S1jpUYTn+7slZ/pbT+ne6V9jQ8fX81h4feS3dbcIhcXghMxszbRedDPDBnBIKhcdgMc1&#10;q6aiXljO1x9nTTtRtop4beKX/j2DQfviJ+CcsFuFwR9lPHJ5E3iS3WTw3qkMoSZn024jLSKDmVoD&#10;D5pHPILbs9hx0rB0KztbeG8l8PSQ6gkSxafercXM5jnmt4fOmit87hbnF0M5Urk4wQKqrKrHE0du&#10;mnbZ7dXbf5dSVySp+f5/orLb0VtDzGH4f6ponj+z1jTdWtdT8PR215ZJomoakLaTztXPNx5+b0m4&#10;tRPkD7GGvlPJDVtfFnxTd6Vo1rpUML2FzqZOnwzteGK1imng+zQAXBtj9oGZvmHr1Gea53S9Yj8a&#10;eKfEDRx3Bt/D1z5U1k2lTWH/ABMrecZsbfUDdYubi8u7f7J9r+xdOOeg7T4u2Gh3/htLPxLaySaV&#10;bpd6qdXV/KHh+bSLc3EGrTDAFyLQn7Z9nDWob7MwzwMY4apNUsVydL76W1jff/h+npVaMYey+Xfy&#10;9fL+rW+Tvg9YxQ/FvVPEHis3uiTW1t5ltqsmofabDUBBccwXBNpZi2tgM4Bzk4BIByPuTwddWmqW&#10;c2s6dqltqlhqM872slsoMKiCaeBgJgxJ4HQqMAHBwa858J+CopvCNpPpF/pV88gN7pOpXmmC6huC&#10;ATbi4tzd5MH2kFiFuzwM1xvw7Wys/FcltbW194d8V6Vdz6frfhW1uTFoWsWdxe2/2jXLbFqbYmzt&#10;c3YtFwc8LfZOa2w9WrSnRnU1vpb1fW3m7dt+xjKMOmreitr8r3/V77ao9v8AHsOo3WizQaVKkVzb&#10;EalIOZJDDYH7RgQf8vILAf6MSN5IAycVjahosM3h9fEGltF4W1q3szfPqR083MUMlvCR59/p63Fm&#10;Lq2XH2k7yCbMHgBlFddqsdlJd2vnXX2S5CmR3XnzrKCVWnhmyflQk8XB+6cnOMCuR+Jsx0HwRqes&#10;xG6urXw6n9t3unC4I/tTTdO3XF1pJBtL17gXdshtRbEBW+UAkkFuqpV55Yur1oJv8Fut+r7/ADNI&#10;U5VXQpQpL3mkurbbSSXW7ukle626a6+hai0en3Go3PiLS9djjjE9/f29r/ZkUEVsuZ5zbi6vCALf&#10;kcqMquSAcH5e+LP7TOj/AAt8QfEi01zXPD2jw+G/DcHiPR9V8R6ubHQ0UaXcX9zeahm3BXT9I+zG&#10;6vza3xN3ZW5LfYcE18Rftq/8FOPAP7HPgS+8XXFnpkFzqFxDo3gbwoL5oNV8ZeJNQsDPbaZq1gNK&#10;vR4b8PC6/wBFv/EH/E7+wWQutQ+wXmRZH+Pv9pP9rL9pD9rfx5rviz4zePLXSbWLUptc8L+AvCph&#10;stLtvCun3FzceRc6jAbNvEtsNL+0f2haXtmft3/TjXweccbYLAUPY0pe3x6eys0lG2r7O+qTXTdK&#10;yP7F8D/oq8Rcf4qjmudweXcPOC1d1jMXKTWkcMl/u6SlzYlTSTkkldNr93P2yP8Agvv8O/iBpEvw&#10;8/Zv+FXir4i+LrC5u7aP4qaj4emsfhBoniPThP8AZ7qHUbrUV1jWtHtNUt7e5v7qytLNfsILadf3&#10;xbA/FH4sf8FDv20/iszeGtc/aNsvhX4Lvx/Zuq+BfhFpIsG1iy1A+RqFuPFOpfbtX024vLa4uLX7&#10;Xn/QSPUivjCTUNJt7PRdGtV8630p7y4tv7SvL668vU7ifNvqun29tdWVpptzZ3WM/bPt1j79KoR6&#10;kzDUrdrQ31wlheeTcvNBFN5vkf6P/wAwvHocD16V+W4vjbOcZUq+0xVtlbCK3SKSfsP3+2/7676n&#10;+lXBn0a/DbgPBxw+GyvB4q0vrjeNtisUm2no8StEnslt0u9TN17w1oPiTV77VPE+oeJ/G2rTcR6l&#10;428Varr0p5/6drrRfT9fxrn/APhE/h2s0Kx+B9Jhunf/AErUrm81zVIo4R/o/n22j/2nZe/+ifbb&#10;/wBcVM95Y6f5cmralJatMcXKQ232mW3gH/HxP/x9D7T6fZPeqcPiTQvO8m3uPEHmXP7vSbmbw9/o&#10;txqVx/o+n/aMap/o3+lfZ+grxsTWcP3td4d18RZq7dtbd3dN+f8A4F0P1WrQ4Py2Fvq+AjRoWuuW&#10;EXsrppL8FovU3LXS/AlnPDb2uh6DmaaGOaZPCVvFLJDj7P8A6PcXOqXv9m3P/T3m++wnFarR6TND&#10;Msy6e0kNneafbaxNoOh3V1o+g3FvcW+oWNv/AKKMXP2W4uD9rql/ZfjC4uprGO6t5I59NmuHubnR&#10;vKijAguP3H2i2ur37Nb8/wDH36gD7BW94f8Ahr421S4utL3aBcNNpt7JCsN/qvm6hN5H+j2Nv/xK&#10;/wDl8/49PteD/wAfOfsHWsIY3E0rU/YuXtku/wDdtr9Y/R7bXPmcZxf4b4eLpPF5NF+fKknZdLqz&#10;8vJ6Do9UsbW+0y8j0GGxs7C2hj028ew8K6r/AGpqVt/yD5/s/wDwi9l9luftWP8ARBe1JBruvaTZ&#10;agt9feMNJn1WSbZqrw6Hf2Fwbj/lxt9H/suy/swXn/Hp/oetf6CPXpXWaH+z78ZNW3afqOgtfabO&#10;n2OwsNN/tWXVLP7R/o/n6f8AatL/ANJuc/8AHhaf6CDffZOO1egaf+xn8XLrdDeaL421SR38vRLP&#10;W7w6DLp95cf8g+c2/wDpv2n/AEnP+ifbbH6160alTEwUp0cZRtbo3/KtLX0tfa/a258LifFTw4y2&#10;pVtmGTuzvZct9LPvf+tup4Xa3HiJra6urG81KS3hhmuL+/vNSgsP9Dt4PtFx/o/2W9z/AKLb/wD6&#10;+c466pJM7LJqyyLN+7ke516xv7WP7Rz9ouNOutL+yanbD/n0vP8Aj+9q+vNN/wCCePxGvpYW17wr&#10;40W6mmht0d9Vgl0uOa4/0fz9Q+zap/pOm/8AQQ967qy/4Jp+OmAjh0PQZvtLm33v558v7R/o5n/4&#10;+/fjHvmis69O3Jh8Y6DSvaN302th76vTR/cz5uf0j/DvC1alNVsEl5OK102/2jTS3S19Op+fMlxH&#10;Ct8ral4PW3ktpopryz8MeB4rqzh8j/SJ7f7NoP2v7TZnn/Q76xvuwv7GqMPibbe/2tpfirQ1t9K0&#10;3zHS5tri1l/0eD7RcX39nnVB9puv+Xz7Jx71+rnh3/glb422+YIfCMd47+XbPcw6rLFHNxzcf9O3&#10;0Hp9a9d8M/8ABHHUtTkt7zxFa6XcXT3MOy88MeFb6WKz/f8A+v8A+Qrj/Q/+PvPAp4bC46rR/wBi&#10;yrGye3vfWX216b+Vl0uz53NfpReH+Hn+7rQd7bNO/X7n676n4UN4x8K2qJqF94obUr+G/h1iHUdN&#10;/tWwutPvLec3Hn2+n3Nre2mpXP2r/l0/0HnP1qxD4/0/VLxW8L+LvEy6heSQJc/adN83+1PtOf3H&#10;2e2tf9G+2f8AHp/x++vXqf6btB/4I4XrRabb2tvrGob7yzjR30r7BNxPj/R7e5F79evevZNF/wCC&#10;JX2i4hurzw54y+3wTw3FnNc6rY2Ol/bLef8A0efULf7L/wAg37Uf9Pyf+PHpXqUMkz+rS9zLpUNV&#10;dNYnV6O7/f7bb7dj4jGfS84Roz/d0ltumnrpu1Q09L6Wb6H8lc2uXnm3EOmt4mk1HmPVZnsP3VvD&#10;/wAvE9xb/Zv9Jzg8/bfU1jn/AISCSSFtH8K311Jx9pvJob61ivIf+eH+k6pe/ZrX/p7/ANO+vFf2&#10;laL/AMES9PsjHdXfhPwvCrv5mpXk3jOCKKSz/wCYjn/Rf9Gtfso//UM16Zpf/BHf4c2KJJJcfD21&#10;h3wSPZv4onuo5Ic/6RB/x62Wen+ea9H/AFR4vxVNLDYVrRdG3e0brXr1/XofF5l9NDJqUmsPST7P&#10;R6ry0vs/xvofw/3A8XaWL5LrwLp8MkOj3uoLfpeT3UVn9nguLi2n/wCQX/pP2Mn+fNTSaR8RLq3d&#10;bH+xbz7ZpU8ke/7dYXUf7i44t/8AiQ/6Tc497H0xX94Fn/wS7+Fenzx3Nvr3wr0mRLb7EkP9mz69&#10;Lx/y3+0farE46/8ALljr9D3Nx/wTz+Bq/Z7rWvHXhdZ7C2+Sz0nwfBLLcfZ83H+j/wClD/Se2Ofx&#10;5rpo8BcdactG7ulrhlp8P3L8LvXax8FjfpnOrLn+qta30vtpr2vfVW037M/gA/4QX4rL/Y7f2Dbq&#10;Pt9nJNNC+uSzSfv7fn7N/YIGMj379Oyx/Cn4qNd3V1HuuP8AXSJpq+G9V/eZ/wCWFvcD/j2urz/n&#10;7Ff6ENr+wr+zuLeFpte1jdC+/wCTw3pXmyc8j/j6/LpV5v2Jf2c4YWm+3eLLj5OEh0TSrWXt+4t7&#10;gc/ae2P8K9j/AIhfxpifY/ufq7fZW7a/j1ut/M8qt9MzEySqKli09Lfo9+6utezP89u1+FfxeuXk&#10;Q+EdUj87/R/+PXXJZf8ASP8At19fx98ioV+CvxWkmkt5vD/iCF3/AHcLp4a1WW1jm/573Fx/y7W3&#10;vn/Cv9C+3/Yp/Z1WOSZx8QJG8iaTyft+lReZ2Nv9o/svNtn/AJ+/zxWnp/7HvwJsYbma3l8aR23k&#10;zedbXmsaVdeZD/y8QfaP7L9fT/8AVS8KeOaMVCFZfNrry73ffXbdrTdLP/iczNJNTo4V19lq/Tz0&#10;fb1vbVJf57cfwH+LV1qEM0OiyKyWf2JLZLDVZJJLzyPs/n2/+i/8/X/Lp6/Wudb4NfG+4YXFn4f1&#10;q68NQ3kOl6lrd54b1W1tdHm8/wCzXE9xb/6b9ptrP/r95Hev9EyH9lH4BsjbbfxBbyTJ5aXMN5Y+&#10;bZzf89/+QWP+PPsT796o2/7If7PdrYX2gvdeOrjRdS86TUtN+36V/pk1xj7Rm4/ss4+2Yp1PCrja&#10;dlCqneya9OVaff579tEl9M7OIQ9pXwvsH0631ja3/AXWz12/zz4f2dP2gofOjvPD9guoQoNQh0rZ&#10;ff6fo9v/AKRcX1vqAtT9mAtbfg/Yun4irVv8CfjpdLcWsPgmzVryGazUzalqvlR/aMW/+kf8SH/j&#10;2/LuR7f6GC/sj/s3XUFu9xpfjD+0dNjMf9pPqNiWl0i3/wCPjSvJ/szpd2ubQ3ePTnqKsf8ADJP7&#10;Mccc3l6L4obzEm2OniGx/d/noP5euauXhjxfh/3dTEKgnbS1BrXl7ata/dfqtY/4nLzarH2lPAOv&#10;tv5WvbVrbvrZ9rI/zum/Zs+Pdrva78F6FDbWcf2m5uba71WWWOK3/wBIuJ7e3+zf6RcDj/RcHnt3&#10;q3pvwB+OjpeahpPhzT3W2tpriGa5ub61ljmt7f7R540+50v/AEnPe0z74r/Qhb9jv9nGIyXUOmeM&#10;FkCeYnnX9jLFH1H/AEC/58d+apSfsc/s2t/pV5p/iy6mh/0hPsut2FhF50H/AHAb0fXn604+FnE8&#10;7f7da6Wn1ahZt27u+t+9m9O5UfplZ97JL+zO2l1e+n330X3drn+fFp/7Ovxwhg1rVl0m0t7ybStY&#10;kv1me+uotQh8if7RBb2x0uz/ALN5/wCXvP8AoX6Vh2/wH+N8N/DDL4I0Qr5P2zet3qsvmQ2+LnyL&#10;e3+zcXHHPH+Ff6F95+x3+zneQ3Siz8V2sdzbTRO/9q2N15f7jr/yC+/+RUOofsV/s46ktnJDceKN&#10;Nktrc27TL9ill4/5b/8AHr/o3H+fTnqeFXFdJunQqKvfZ/V6CtdLrdabau97bPcKf0xM05FUqYV0&#10;Pnp07bd3bz9F/np3HwP+Mn2hbp/ArzNC/wBoFnbWeqxS3n2f/SPsNvcXNr/x9Xn/ANbPXOLfeC/i&#10;vpf2hrj4I+LLUwwTSC5N/wD8e/2eDmf/AJBfbiv9BKb9gf4A311lfHXjSE74dkN1Z2MsVx6QXFx9&#10;q/0a2x6kjHavP9a/4Jd/BnxU+pSaH461S3a20+8kuU1Kw+y2kcFvBcf8e+of29e/+kXXv0rzsT4f&#10;8a4H3KlBYjpe2H8l5PTda9Ej0MF9MWsp/wC0U30er3ty337XtumvS5/nw3nibWtJuGj1rQPFGnqn&#10;/Hykz3wiEOQLjrpdkfs2f5cdK0tB8c6JLeR3F0y29nZzQ3k1tNN+9uLO3n+0XEFt/wBPBPfp71/b&#10;x46/4JA3DQ3F14P+JXhXWIfs02zRNYmt7qLUP3GfsNx0/wBGvB/ogHcXP1r8/fjh/wAEbfGnhzw9&#10;4y8ZeJv2ftH8TaNpXg/xVrk2s+APPv7+3s9H0TUNQnnt9H0S1vbu6ufstv8A8S+0s/t1/ff8w7A4&#10;rx8VwlxLhPZPEYKWrXZpfC0rWT67OWuvz/Sch+mBkmIk4YilrZa39O76Pra992fzT/EnxU3hnRLW&#10;Lw54S1HVPHfjOOWy8NeH4rqCzntZNRgnt7DXhem3urN2srm4sMWRtNODEYOornNe5fCXVvh38EfB&#10;nhXxl8TvFmsax40+Iug694g8JfDG58MT6p4j8WTeD9LuNY8UeFrfT9N169tNM1LFuNI0K0P/ACHL&#10;65s9P/0H7aDWB+0j8L/BsXw18PfF/wAPa/Y+N/hd4y+CmhfF/wAA/FZ7+/8AD2hXHgCf9ovR/wBn&#10;Dx+useHri1Piy28N/DnxTrFtpGu3ej2N94qHiojwh/wiWh6he2N9X9sP/BDfRfgJefsmfHbwz8av&#10;hB8MPCPxT/Z68fa/4Q+O/wASNd0HStM8EePfh7beD9P8YeAvjb4R17XLq8Tw38N9a8A6jObxjrit&#10;oOv+GfFn9oX5SztLw/r3DuXSwuGjCVFYet1vo/st6O9ld63s3stj+X/Fvxvz3jHFV/7PzDF0cBLS&#10;yatZy1em99t2tErLW/8AClrX7fn7I3xYsvDug/Ff9nfxLdfA3xTqGu6F4v17V7yLXde+GmsGwP2C&#10;/wDBx03ShjUrvS9QnurD7HrdhfaIbfC/bxZA16X+y1/wUB/af/4JGa9qnwL8K6xc/tRf8E+f2lPB&#10;9x8TvCHgTXdP0+0Hjj4beKSbHSfiB8MG1C01rVvBPxZ8Iap9ovPHfw7FnaWdnrnhm7vvENhYi8j8&#10;UWPyD8d7/wDZ+1D9qj/goBo/wIlm8Y/sqeKv2otd0b4aNqupwDTNT0bWPiB4ht9F8ReAfEGmWms2&#10;l3baxcefd+EGays7/wD4RP8A4RG/1G/+3i8+w5t7rV94Q/Yk+E+pQsy/EDwP+1frPjjwZc295Zx3&#10;/gO88T3kEGsaH8N9PtdLzongDxHaaNo13rvw8+2/2fe+KgPEDX5AOh19jTVmkul79bXV7O3VX/rr&#10;/N+IrYnHRdfEVXXdJ9bd9PNt36an+nn/AME2vjv8DP2lvg58A/jn+zL8RfC/j/4XXOjXuj/EKC8v&#10;7DSvGfw28VazB9n8P6F4n0c3V7dWviW817/inh4TYWIzcjUNOv77NjY3v314e8eXUmtfHDwld6xB&#10;rV34J8TaCk9neTf2Yuh6F4/t11DT4LnUQLz/AEez0u4nuxeFQSLUgAciv8mb/gn1+3V8Tf8Agj5+&#10;334a+NnwwvNUsf2f/GPiex8D/HH4VT393q2jeNPg/nSJ9XXV4Da3d1P4s8Btqd94r8B+IbKzGt6f&#10;rWmXWni9vvDfiTxToetf0MfFb/gut+2BY/FL4teJLP4Q/DfwZa+PvDem/wBq6Unir/hLbDxv8PfE&#10;Fj/Z/gf4j6ff/wDCL6LeXN14D0q4/tXXvBFnZX3277MdP/4S2xF79urZVqULc716Lts303219Pnz&#10;RwVVx/d0rPTfz1vpo/8AgW0P67fj74a1j+wvg98QfDUFn4gj8Ka3eXGsm2v4ZoitvN/aFvAdQ+0A&#10;A5tms/tIs2IGGNiC20bNj8YYP+EHk8JWrP8A2xa6xpwuEhBujENRnBNuM44tPPHHqBx0I/i1+JX/&#10;AAVC/aC8Uanqnl+IvB/hHwXM/g/UNPtvDiX32r7Z59vcaxqv9n4/0f7H/wAff2Tj9aw9U/4KnfEx&#10;dP1C18PfEiTR76/ezkv9Ve2/tCW8h0//AI+ILfiy+zXN53u/9O+w/wDT9XNUqe2n27/52/L1IlRd&#10;H/l7r26Xt37/AIdex/Zt8BdftfikLG38aXVnpMlh4h1jTNNsoZvKurye4vvs9vOLj/2045445rtL&#10;nQ9S8G/FzxVrXh290OGPW4bPT30qa4sbr9zb8+ebj7Vn/TO9p9h/+t/Eb8G/+Cln7WXgO60e30f4&#10;yeDb7T7/AFs26Q+J/BNxfy6h/bF99nt7f+0B4osv7NH+kf8AH39ivu/4fZHgn/grx8VvB/jG41f4&#10;qeG/h74itbaHzH03wqk//CUa5Db/AL+4sfD4ubS9/wCJ5ef8emg/8f3+nXNp6UVI+/bv+HX9Rn9R&#10;3xe8Qahcar4B1S6t4YbzXP8AQ0eGzntYtLmt5/8Aj+t5+P7SuT/x9m0/0Gtbww2k6t8KfiXoLyXl&#10;nH4i8N6Prlyl5qJl8q98UXtzpH2ji14+x3X2e7Of+P7/AKcci+P5G/Dn/gsJ8H/2hNG8HeF9Y0vx&#10;R4E1LR7n+z9Lg8T6PBa3Wn6lrE40/T7+4uP9C/0fR7n7Nd9/t32bmv0C+CnxA8FfEzQLTQ/t39oe&#10;JPGHw0vNPWzsJj/xL5fh/Pcaxp99b/Zv+QifEl1b29r9k/0H7Dgr/p2QRE4cn9a336AU/g7fNZze&#10;E7eO5mhh16z8YeG9S8h/Ol0uG4guNP8A+Qh/z83n2jv/AMeGfy5tLubRfHvjK48QX2rahef2JrFn&#10;o9zbfurWSE2Nxb29jcaf/wAvNzn/AJe/tuOvtl/gfUv+EBuNYF/Zw/8ACPzeKrO3s3e882/km+3W&#10;/wBp0O3t/subb+2P+PQ3f/Lj9pz9hvu9TVPEmpf8Ll0PwnZ2P9nzeNrGaPR5tVQyxaXqWoT/AGfT&#10;7e4z/wAfNt9quLf/AEv/AEE9adSHJ6ff/wAHuB6p8XtX0+60v4M6tb6bYzXejvZ6fqs39q/6VcWe&#10;oT2/+nahp/8AZfP9j/6RefZBe/6cM6f9vscZq7ovh/xJ8QPh8t1H4k1TS7zTfEMMlzNZv/oF54bt&#10;5z/aGlXOn/av+Pa7tftFp/x+8Z/Gud+JHhHwr4m+E3gf4i+GY7qx1S58WweCPGd/9pnuv7L1j7cd&#10;Pxb6P/oP2q2+1jn/AE2w/wBBIqz8JfFkknhjS5LyNrPw7qt5eeD/ABPbfbP+QZZ3H/EvuNV+0fZc&#10;/wCl2v2i7+yf+T4rMmfwv5fmj0z4b/EDRNC1LXvDOtW9vYzeMdB1KOwv7y8821jvNPsbi3t4Ps/2&#10;UC5+2XX2f/l9sce2aztF0+68bJ42hg0i0W90jwLZeJ0077GIodTtNZn1G3ngg1g3QFtc2ltbT3Ix&#10;Yk37MoAsQSR8Ufsa+Lj8df2z/jz8DPiKEmj/AGe/BPhXxRb6PFObm5Fl8UNb1HSPC9x9oAszbfY/&#10;7Gv7r7WBffbvs2eeBX6EeEfGsul2doJLO1ht57aLw3fLJcrGdK8N/DjW7m/nOoXDWbDU7fxHpn2j&#10;Sr60IshY2VwN329cghFWTjbez7aa6/PY+c/2oPgbDq158J/FWsWP2XxR4A+IUPxU8JPc21jL9jvL&#10;e3t/s+h3A/tX/j2+1W/+n3n/AJIda+mI9c1DxRb29xqUdnpupeG9Bs7ezurKwF/FJqVxBi3nuLf7&#10;VZY+x3R/49P+X45/DoP2pNBjvbj4fakmieHdR0i5vTpd/qt088V1pVlcm3Av9PuLYfZv9EtZ/tlk&#10;W6tbNtO3bT9DtDovgPxzqem3unedYS6dKizTCWSKztsXHnG5yCCbU5HBB2nJHANSjy9b38rf5ice&#10;e/tP8r797fd5m98FviDqPjjwr4j8La3a6ZY6tpU+pWVo14POiv7f5jBPPo/2axxb5IP2X7Y321Qy&#10;i9BYsPlbw3q95YeMvEkOgCbw3ql5YeJLnW4LO587SpItOhuCLH+x/svXWDg/8fv+gHH/AB/V6Z4b&#10;vrfxB8VNI1ZbNvDtrC+mx+fYXP8AalrqF559v9nnuMWtkbb1z/p3vXLfE3wzceBvif4+1izmh1G1&#10;8SWdle2iIn2CWygtoP8AiY29uftV7/aX2s5H/LjntUleyh2/L/I5z4qeF9Ya68E+KP7P+3LrFjNq&#10;N/Mk39nxW8Oj/wCkXEFxb/6b9ptby1t/8K7b4nfEi48SfC7VJl0PSZNL36Pqmmq/72Lwfr3hf/iY&#10;afY3Fv8AZf8AidnWLq3t+f8AQfsP2nn7dXnnxl8WeKG+A11rGm2eoQt4MsNS0vyjbed/akOsWNx+&#10;/wDtH/MN+xfaP+n7P1rvfD9n4f8AFXhb4qaXJN/Z3hZ9E8H6hZ3iQ/2pL/bH2C3+0W9vp/8AoX/L&#10;1x/x++vbOM5VJ0+3y2107/p/mCjCn6/f/wAE5H4a2sniy0ksbyz0drjxJ4J8VXl5c2dmbWWS8t9K&#10;1D7PY2/+k83OP+XvPOK8z0GOTQ9b8QaTb3E32fTX+2Lo8P7q/s7O3/0jUPs+of8APzeWv/L39i9s&#10;cV6B4G03+w/HOneD9N1TztW03RNSns7yFP8ARbyG4g/0eD/j6/0a59bT7d/WuH1JrrwL8atUvvEl&#10;vqWnrFeaPZmY6b9qtdQm1C+t8XFx/pf+jW3+kf8AT99e9VR9pP8A4Glvu8v63Kh8K+f5s8v+PHxQ&#10;8Va1+07/AMKp8M2+m/Z4bDwHrFzr9/Z+b5fg83+n/wDCYWMGj/8AQSOl/wBoY8Q/21/x/f8AEw/s&#10;/wBP0/8ADGs+BvA/g74fPd2lvLL4ntp/N1B7n7ENPhtx/pF8w/0w4BOeGBI/i5xX5oftbabJ4Q/a&#10;m8B/EhbW3t9Ph+DWveH/ABbqtn/q7PxV4o0r7P4PsdQz1try6uLci86WPXODX1ZM19efC/4Z6tff&#10;ZdU00eD/ABJcJND++ikvbexuLj7D2/4/P+PQfTrWmsH02+9FHU3HwOufhP4c+Llr4L1dr7RrnxBa&#10;+PYtK1Vft02pxahcDUL8W8/2j/RxpHzHcbO9+3YXAsgSV8U+Aetw6fdaS2oahY2OsaZqWsW9482m&#10;+b9oh1Cf/X/8fWbY2X2j2r700jxLbWvhyx8M6w9jrU83hUxpq6Wv2D7ebi3xb6T/AGfm9+zD7JcQ&#10;WpujekkkkWIAwfy18eLb2vxej03T1ktrNL+GTVbNH8oXGm3F9b/2gDcf9epuO5/pVR5P/wBr+rfq&#10;ZyjCp6/d/wAE+oPixrlr4V8Z6P4fuNJ+0eIPG2q+JPC+m6lZ3P2SK0h0/Q7jULfxH9n+y3v2kdQN&#10;J+3WP/X/AOsfx40/UPEXwkvNJsbp5tWvNV8N6XbXk1t+6kvNQnt7e3guLf7V/wAe32q4tz/+smqH&#10;xcke3s/BvjeSFYZPBni2bVbO5mxfy65ZeKNL/sf+w/tHXTf+vv8A07P/AD4Vf1661Pxh8HdYvtBu&#10;luIftP8AwkGpXhh/0rw3eeH4DqFvpX2fpqRvPs/F3/oP2H/nw6VjWqcn8O6v67a6/oFvZ679LbW/&#10;PsT+FPE83h7TNWc6k+vapqvhVfDmq74jDa6fDa2Qgnsbe3X7Ye2GujxZDIbIJB8a8P366lpdj4i8&#10;mGHT/D3i2HT9XhhvPNl/s24vrf8AtC+t/wDRebmztRcD7Jx6fbxmuv8A2brvTfEHiXwlq0MMa+F/&#10;HFhr2j+JtEv386XT9Yt/9HtwZxzdf2xjoLKw+w8jjrXNeG9H0GO48eafE0nhnT18Q69eXKX7/apb&#10;eHR/tFxb/Z9P/wBB+0/bPs//AB6fbbEHjoaxjWn7P9OvS/563v1ZodL8avBdv4T+MVp4u0bUJ4NK&#10;vdV03T4rKY+dFd6l4f0m38QGbt9q+13Vv9k+yd85rivix4u8SXHwrh+KJZptN03xJZ+G9UhR/tU3&#10;k6hcC3uIOc/2b9rtT1/07r1rY+P154g8Sf8ACnfEGmyWdxDZ+NtS8WW0qXn72Sb7Db6fb2Ooaf8A&#10;8+1n/wAff/H76de/dX3g+O8+Fnxe0nQds8eq6bD4l1KzSH+1PsepW+lXFxcT6fp/+hfabn1/48fS&#10;tKc+f1+5/wCXY56lScPz2W39eZ8P/sIeE9X+H37HXjPXPFniq6XxTN+1P43+Iljqrx+bdXGkeL7+&#10;e20XQ7jSPteF03R7W5gzdG8Jv/s2fsNh9s+b9Uv2dvibrHiXU9Q0e+0u3t7yZIriSbz/ADP7QtYB&#10;tF8P9HU23+ikAWge85IAYfer86/DNnNqng7S9Q8H+HZNOjm1Kaz1vwxqWq+VLqE1vP8A6RPb240v&#10;/R7q8/5cbT8q+iPhR8RNS8BeIVuL7SY7yO8ms9H0TW7a583zJ7ie3t/7DuNItrXP2f8A0j/j7F9x&#10;2xjhSqckqKt5DprntU2v/nf/AIf7kaXxE8Nzf8JrqjJpP2z4d6rqPiqLX9Htrv7JfS3lx9o/tCx5&#10;tf8ARbn/AI+LT7Vn2+sPxG8RXesXXh37fBH4k8Kpo/8AZ+sJL/xJr+81K3g/4kB+0Zvf+QPdG3PT&#10;/Tup+w98n4ueLZtH1GPxZot0u3UrnUrjUry/uf7LsH16/wDtH2f/AEf/AE37NbWd1615/qXjK+8b&#10;+BdF+IVvo5s9FR7y3udNlvPK8zWNP/5ftPuPsv8AxMrb7V/04/hzTpz5/X7n/l2LhHq/l/n/AJf8&#10;Me7/AAh1jwRq/he6+3aVceIZtM1zUNLF7/av2PyY4I7WZbHyNsu37L9pKZ3kHPtRXc+Evg94fg0i&#10;O48P6rHFZaq0WrSJ/YpuMXl7Z2j3P73+1Bu+ZV7e/eitA9p5fj/wD7f0V3k0nTJJGlaR7G0LPMT5&#10;0kht1LecRnLFiST6nkcYrn4bTSItb1eVY4/O1FIre9ud4JM0/wDo4ssDGCcBgMcE4zmrg8QwWzXz&#10;30BsNOt7jT4LS/dmMd82obFUmDyAYNs8wU7jlzhiVxivIrvxLf6J8WVMF3Dq3h/xJa6PpaWMZMMW&#10;l6nPfQW8+q/aVF4LnPe02WS9T9tOMV5uIr0a1LC0/a6q1316O7v92vy0Z204y5qvo/LSydmtPl+B&#10;6N8RrHVr/wAH67Doc4t9VSwnurJzH5hkuLaH7RFZDIwv20r9mN0D/ogn3gHaTTfBY02CzvLyCyl0&#10;yeeK2uNXtHE0kUd5BAfPlt7kgm4BUAErySvQBsVv3ky20cVtfXTFr3U/LtZBay+WPPvYp7ezm2lx&#10;8wItRcsUGCSdrZBqeHJry5sry21eRJZ7bUby3ISI2uYROfs3CzOckdwwJ4AGMAp8v12lOF0uVK/R&#10;K0e60/ytvoybfurPddL9l/wP+C+vI23ime48Z6n4duNAVNEjSHVE1jZ9lCXkH+kfbbnIHe3GLsEc&#10;2o9wbvxO8M3HibwxPaW10yGGGedoGYywahEIWzY3EHS5F7j7IASP+PjPerEPg2eHxdeeI59dnuNO&#10;urX7GugzWv7peM4Nz9qIuLY84tDZYyMAtjnpPE1xdWelXd1Zy2qTQ2l5JCt0CBPN9mma3hjn3AQs&#10;WHDbX4OMAEkxSpyeHxVSp3en3drbJfjsVLknOikt9738remnl95g+D5bvS/D0FvqmkwaPDptoPKh&#10;tyX3wW8ILTeSoLAkcgc5OM+lZnhvUrTxNeNr39n6dc6feSXtnYa9FMY7+MW8xt/7KnthbA8Hz/8A&#10;S/tpyAVABII7rSJr64sIJL5LXzXhjcvbTmWKTIByMwLjnByvB45HOPPNM8OW/hPX0l0u8js9M1ST&#10;VjF4fnLPDf6vcTbgy3IH/EvGQAyi0veCQWzwWo+7hf3qdHTTZ7rfrq3uOMU5VdFtot7tLVJeSXba&#10;99LnReILLW1vYdT0uSwmtYrGeK7sLsmMXA6g/aACAOcZbHp6Z/Lj/gof/wAFHvAn7J3wP8Xax4ie&#10;CHxdqcl9ovwu8JSPcRah8Q9UhsQcCb7JenRdNtNSYi+1T7HrKJYD+0ApBCV9k/tGfFOb4caRPFqO&#10;q/2Hot7o+rXlze2WiXF9dCK0s52m0uAjUrQLd3QINjdKGG9Sv2JsBq/g4/bC/aR1z9rX9o3xl8SP&#10;Gl/cjwzpEmv/AAx+GfgfxHpkOnxeCPDDQW+keItet9QLM2pa3rNsbi7wbOy+wX1zZgE/YRj4XjnP&#10;JZPgK1PAt0MRiHa3dNJXXvXtqmrqz0vezR/Yv0T/AAAxHizxFhMxzXDN5Bl2KwmKlNfalCpGWHwl&#10;pR9nP6y4NV7S5sNQu1y1alFnivxL+KHib47fEPUvjD8XvG6eL/FepQ6xodnZvoEEvhuPw34gsbnT&#10;/wCw9P08XX/Et1KztdQuPsHiHr/x6aj9g/0I14LDrn9o6XdLNpsFxqyTf2Hp+qvc/ZYrPTbiD7P9&#10;h+z/AGXnp/x99B+NTatqjaXrqWOj2P2/T0h+x2dh53lfv/8Al3n+0/Zebn168dBXM3H9j6fo2pTP&#10;qDat4duRN/aGpQp/ZctnqVxB/wAgMf8AH7/x+f8AHodW9/8AjwxzX4LOo6n71tuWIt9bbu3fRp31&#10;e9/O/wAj/ZyNDKeDsFRynC4OGFw+X4NYT3UlZJK1rLa1+rva29jNs7/TZL24s5YZLdrOOa4v5nfz&#10;YreG3/4+J9P4/wCJlc/8+Fr/AKD9uq14ZbxRrWpy2Ph3wPqmpW95eQ6emt3l5/ZcWn2dx/o/9uf2&#10;fc2v+k2tlxd/ZDe12XgPwH4m8fN/Y+tRW9vosPkjwTc2UPm39vrHXR7i4uMWX9pf6V9n/wBE/wCX&#10;786/aj9m39hm68Qajot54w0nUo7jW7Cy0O20fSn+1faP7QNvYf2rcXFtdf6NbH7R9s+yfYh/1/11&#10;QwVZ+xlhqTxGIdrJfK23b8Pmj+WfFXx9yjhzD4qnTxlsTG9rS10t3t17X1Vu5+VfwX/Zj8f+OtS0&#10;satoMd1ca3/af2x7lZ7Ww0MW8/2e3/4mH2q9/tL7Z/z9/YrL7D/0/Zr9JPhP/wAE973Wr5dI1K+8&#10;K+KLzzoY7Pw94Se+17XkvPP/ANGg+z/ZbL/ST/1+/wD1v6TPg3/wT28O+F/D+oSfExtO0rTdRi01&#10;/DvhLSLSCLXraHTwbi4x4gGpkG6vDjIOjD7CCeb7AB/QDwz4X8K+D9KsrDwp4W0bw1ZaXBZhLyw0&#10;qy/4SGcWG2f/AE/Xha4ufthGcmyJBJAYKQB+y8O+F+YZrRwuJx+JSVr/AFRpX6afdfr92h/ndx39&#10;J7iDNsQ6WCxcrarRyS0t2ve3bz0V2fz2fDj/AIJFa1PqOlynwX/ZqXdtEj3/AImjOjnT/tHPnz2w&#10;ur43X2LH2vAGTkADNfd3h/8A4Je+CfD6WOoeJfFvg7S302OGW8t9IEGp31xDbg3E/wBgN1a6KRdH&#10;/lxGOOMjtX6gXutXs1vHCb2V9/O+WPzLkxf88Le4H/Htc/8AT2R1/CsOW3Vh55nuFaFPtCC5SC6/&#10;1HA/5drPrxn0PpX6vgfCjKsPH97RTtbfVaWtu132Sfd9Ufz/AJr4gcRY+ft6+b4xN2bUZtLVq+um&#10;mttVp5nyl4e/Yv8A2e9FsZJJdT8X6uzqZIYY4odGldfIO2EXG28+zMeCbrjHIBbFdvp37Mf7PNrb&#10;mWf4eXesMqeZHHrfiW4ujcYx1J02zzn6DHvX0NIt9NZBmvLVYts3nomlH95/x8f8vH2r0z0qoLXb&#10;tXzsBP3j/JzJnp6/lz0r6nB8H5Fhf3cMGm15J7W6adtdP0Z8zPO8zqfvHmWNeq+1Ly8/w739V53p&#10;fwe+BWjwLc6T8E/B1tcWZN7bNMJboR3dv/pFvMftC5z9q75GT17V2lvpvhW1hW6tvh/4Ehktv9IT&#10;Z4eg83zrfn/R7kf8e3b/APXW02PLCqu0+7/X8P5+vtUckirHtWFvkT+/+P6ep6V6tPIsoilT/s7B&#10;f+Axv+Vum263vpc4qmOxtX3542W+rcm9dNNX5fjoSx6naCIStoPh6zWH94//ABJbKYxw2+J+v2Wy&#10;xx6Yz9cmlk8ReJZNPkvNPjg0m3gfEM1mbKwi8kZ/f3Fvc6Vef6P75z9DTWVo9Qs7VbdbhZkhuNnn&#10;QReZz/qP9K6n07V+PH/BSz/gqDZf8E3PEfwEvvi98Ffie/w0/aS8Sav4D034xSJ9m+EvwE1ODW9G&#10;0C31v466hpml+JrzT/sul6xc+NV8KeHLHW9c13wv4a8Q/wDCOi+1GxvrCyJYXLMNJKlg8JRbVlZL&#10;W2rS002vr97SM4zrzh+8rt7a3b7ddey/pn68yeKNeu7X7QdS8TXljD+7mu7GLSrX/TOnkfYLq1sz&#10;c23/AE9/bbEZ64zms2fXdeu7aRvt2qWcdhD9s1JNSexli/si3/0jUJrj7Nqn2T7N9l+0D+vr+c/w&#10;i+Nf7Tn7ZX7KH7Qviv4Q/Eb9iX4kfFPwXpPidP2WvjV+zX+0bH+0B8EfG3j3/hFtR1nwh8Ovj74X&#10;uPhx8M7r4U6laXVz4G/4Trwpqz+NgLDxJdte6hapZLY638if8E8/+Cj3xf8A+CjX/BJj4w/tNaj4&#10;A+H2gftS/AjxH8WvhjdeFvA923w/+FHxS+LPw+8Had4v0D4dW+pG7+IV1c6Z470TxF4PS/s7O1v9&#10;G1C/1r+wNMvNlzJfRzTrYaMtMPBaxi7K6i2kk7cseZNtOVmnHVNaSYoJ0o2bbfm3drTS+qWmq/Do&#10;l+6GoR65a3T2JsBeSWl7pGn6v9js7GKKw/t+e3t7ADULnXuv+kW5+1fYs2IzyKxbqdbe1vRqUEba&#10;hokUv/CTadouq2+s3Ph2YwTmw8/+0dC0bSrm2u/+X8Wl4DY+l8Dmvwc+KH/BUHx3pv8AwQ0+DH/B&#10;Uz4jfDnwdq9xrPhhdb+IPwi8D6n/AGzoHjfWNf8AizffCb4Q+Hde8Xt/YZ0vSxdW1vefEsHRtbvv&#10;CpGr+EdPsNa1Gzsr2+8l+O37W/x+/ZE/a0/4JbeIvjb+358NPDv7Pn7enwy0jSvH/wABda+DWtfG&#10;n9ke70ab+x7/AMc3/wAPv2iPDV54N8VXGoa14Y+IXgbwn8JvEDeF/wDhGLHXNR8O+L/iLp6/DvWr&#10;8VrSxEJLkvC/vpQhFpycE21b3rX5XKEWrr3U5S15o5eXTvZtt33tborW2d18j+kKWbXIpY9NtdT0&#10;SwheGzku4fEHkWF/JZ6h/wAsNH/s3S9a/tLUuP8AQbWz/wCP6++pJrXV/ren2DRajY3dlHDpunXH&#10;iCO8i0q6Fp/bF7/Z+n6Xp8GLLxDqWt6uf+PG0vNF0T7bffZNP+32JP26vyf/AOCyfiCSy/Zd8U+H&#10;r7xt8YPgZ48l1n4T+FPCXxP/AGTNY1aPxd8HfjB42v4D4Y1TWfD+nXHhnVrj4TfDi28j4geO/iX4&#10;b8f6J4oXRLYDTvCNhfDA8A/4JFftseKv2jLf9qb9gb9vCbwzrH/BQ39jXTdd+H3xo+Kmi3djplz+&#10;1T+y3DcXVv4P+NHgDx1pf/CL+Ibj/hE7XX9HvL3xafA8d7f+GfFvwf8AH+nag3iT4ieJ7HwvVTEJ&#10;SoS0UMTG7a5br4bSi/hcdfibtfldrc3MpTm4Wt8u13p5dui6H7mafZvrU/8AZGnS6Lqmqy3UsTxe&#10;Hb281S0tdN84QW1xfahcaZo15baiSdt/Z2ljeWehsD/aOu42lo/ttjAskPmNMlv/AGlb61eQvPF/&#10;wil5YAf6Fr+n6la2V3baleZ/0C0/5ffpyf4KPFGu/GP4QeAf+CqP7I3xw+KX/BTH41fs5/8ABPf9&#10;rq80b4H/AB9/Zo8er4j/AGs/2aIfF/gb9oDUPC3jX4/jUbnRB4j/AGT/ABfpPgbQH8fXZ1z4deFP&#10;+EotrrU/Dt/4U1LW9DsrL+qL4eftI/Hb4S/8Et/gj+1le+I/C/8AwUo8X+APhh4Rl8f/ABJ/Zg09&#10;viXqf7SfgrR/iNqPhn7b4W8H6jrtm2t/GP4QW1v/AGr8WtXbW/t+h+LPDnjjUH8J/wBo58K6FdPG&#10;1qtTDrni07KN3FNyabjFtdH7q5VBS2a5tVGLc0P3m2jbXbS2nztZ6dPN/pL4i1SLw74fbXLq/hms&#10;3hmktk+2QWvmfZ4Bcf8AEwuLn/RNNtv+f+7vOLH3rlNS+KnwssT4dGseOLPw74d8ZajoGn+H/Fmu&#10;2sNl4b1/T/GF7p2geGNb8Pazc6iPD+ufbPE+o6dpV7aWmrg2f2pdQ23uQK+a/gD+0bof7bXxB/aL&#10;/Zd+JH7If7SHw5+G0nw603w74t8SftKfAS/8E/Cv42eDvjP4c1DSPGHgjwtcf8JObu5P9l6hceHt&#10;eu7K8JzcYAss8/yY/wDBP/8AY5139on9k3/gpF+xL8O/gz+z1+058RP2TP8Ago/r3w88Pfs9/tZf&#10;Ev4u+DJvgV+zj4nvvH/g/wAQ6r+zz4i0fXdb/wCEH+LXiHxl4e8QWWgXd0buPRNdtfF3i3X18c+I&#10;LzT/AAv4qrF4mdHEOlKTjorNLbn0i7tcr5XG/XbVXsOlG0F7PRbdu3S/bZeh/YtbftO/BHTPil4q&#10;+AXiPxRpfhj4/wDw70e88WeLfgpr2ueHLX4jyeCvsX9oWPxM8EeFrbXL3VvH/wAOFtcXeveINHsj&#10;/Ylla3gNhealY/YqteEf2n/2b/if8EvE37Tnwt+Ofwo+L3wE+G7a7c/GD4l/C3xlovjHwb8NNN8I&#10;aLD4u8YTeJ9R025/tTRT4b8HzQeK9fsvEejaIbDQ7mz19he6dfWGfwo/4L3fBW+tf20f+CI37cvw&#10;mtbPwB4f+G37Yfhb4A/GP9pzRfCd7qOu+ENM1L4nfBpfgvB8V5v7Us77xn8ONH/s/wCMFnePq2s6&#10;fp+sWniXX9AVs+NLOzu7v/BIu30D9kr/AIKL/tq/An9qr4EfCb9hn9vT9oDR9Hh+DXgj9lnwV4w+&#10;F3/BOH9qP4J/CzwHp/iWbxj+zh/wm2qeM/Cuq+M7K0Ova/4tgtNE8JDQ7C51eO/0Cz+IS/GDQ9F4&#10;ZZjiL0nzapapq60kk01FcySuusmopOV3q91rFprS2nW91pv16W77W0P0O1D/AIK+/wDBOnSfgd8I&#10;P2iNU/aD8BQ/Br46eKfhz8KNE8d6N4qn8UaZ4D+LPj/wbrHjHX/AXxn0fRNBvPFfwl1HwJpWn297&#10;r93488MaGBYalaajqX9hjmut+Ov/AAUq/ZH/AGWfj38N/wBlz9oTxhZ+APiF8ePAnhvx38C/F8T+&#10;KdV+DnxD8N+KNU1HSNPng+KC+BLTw7omt/adFuWsNJvDffbr248P2H2+w/4SbQ76+/nN+DHgH4hf&#10;soaf/wAF7v2LPDMPxD/Yj8UeCv2qPiF+03+yZ4t8Mfsv+Ffj/wCF/jP8H7a/1G/8PfALwD4O1Twf&#10;Z/D6fU/Evwm/4Vh4e8JeHbXxrp/9tL8bF0DUfCViPDeuaFrX6X/8FsPhF8dP24f2GP2CP22f2Vvg&#10;vrXjn4hfAP8AaK+GH7U1h+zT4s8EQy+I7DwVq+laBBqHhW48P6zZeGPFdt4ctPE/hfR9V8W+E7oW&#10;H2+y1PVxqQVdE0P7DrDF4usqE903ytvRL3U0723drJpON3yqSlyxJm/cutLq+nqo+W11b06KzP1c&#10;/Z6/az+Df7TOqfGTwP8ADe58U6T4++BXjTXPBXxH8G/E3w145+H9/FZwaZPf6N4q8IT+I/BllpXj&#10;bTPEmQdCbSL37Be2Fza6jp9/eaZeWJv/AKHVmW3a3+xsd6eW832niP7T/wDW98DFfl7+zXefFzSP&#10;29f2x/Dfic/tx+OfhN+2BovwE/aE8OXH7QXhC00b4Ofsp+L/AIcfadQ1b4LfDjWG8QEeNB4i1K30&#10;8/atF8LfDix8LeFtE8O6d4isviP4hsr/AMVah+p0cLSQ+dJKF/0yGzKbP9X9o/5b8cnH+e1elB1H&#10;Vk6sXFact+t4xbvorWnzRs7v3eZu0rKI/Atf5dPk/wDJP/hjP8hTG0S5LbPLR+ccdjx+P+c1L5cs&#10;cTblhk2J5nP7rp6H3x2//XWe6tYopJJrhIdl5Db/AD9Y/wB//r8+9Y8mqXV219Z2scv9oWFtNeXM&#10;Nz58VrHo9vB9ouNVt9Q63Rs7X/S/sn2LjiqahKfv6PbTy8r+X9boJ9TuLe4jWNljs5E/7ejJ/TGf&#10;89aZLrGsXkdrpvl28i2zw/2fc20JsDZ3n/LvPcf8fv8AaVtZ/wDPnn/TuKmj0mzmubff4g0W6kWH&#10;7YlvC8/2qTGLj7Db/wCi/wDHze8WnfHrVqSNRcNaeXJbyPy6Tfuv3P8AL+X4ZFY1Yw5+j/4Dvt16&#10;Pz3BxhOGu/3fcrdv8+zOdvrjxdptlqmsXTQ6o2jabqWqJbL9hiik/s+C51DyPs4tv9I+2fZv+PTp&#10;9K7X4Z+NbuW7sL3wbq76ufENzZ3Ph7T7e4gttG8Ww21x/wAVBY+fc/bbTw5dWWLi1GPt3OCPsBql&#10;C0NnIoW3aWRz5fnTXP7qP/pvcW+f9JP/AE6f6D9a8LtrPSfhz43s/Ddto6yfA/x5bal/Y9nc3lwP&#10;+EL8bah/o9xYjULb/TNb03xhc3P2X7JnRPsP2kn/AE6sK+EhiaPs+XXvba3T8tVZaatOxpTl7Gmv&#10;Z216dO9n62t53v2P54df+EXw2/Zn/ap8af8ABPX4n/Dn4LfEn4d/GL4ofFL9pz/ghXqHxkj8S+A/&#10;2WvGvgr9q7VzoP7dH/BLqfxzbap4l+Hnw11PWNMutO0n9mzwTd/DPUdP8F/tF6h8Pvi94z0++8Ze&#10;NPg38N/FPxz/AMFDP2adD+GfxGPh74ceEPHfjT9j/wAU/CLw18N/jp4G+JGveKrv45/sy/Hf4QeO&#10;LjxPbaH8T7b+0vDN1qPgL4p6X/xSngS90i08b+B/FVjbWmoabff8I9ef8Tz+xT9pT4F/s/ftn/A3&#10;xr8Ef2uPhJ4W+Mfwl1a3vPEUEMujwJ4t8EeKh4b1Dw+PHPwx1GC23+E/G+jaDqGo2nhLV/DlpY66&#10;f7TvM6hf6frd9ZXv4HfF3/gkV+3L4KsbrwD8J/2kz+2j+zn4a0W91D4R+PPjT4/Ev7XvwY8EWEAu&#10;bj4O+KJrbSxpPx9thbfabPwH/a978OB8Or77Hp+m6cvh6xsfC2i/I1MpnLF0oPR9XrZbO99NrK2l&#10;/I7KNac4Vac7/e3e+2j+ffXbdn8ffxB0LwZpfibwlq3w9uPEPhxL3xFrxvPCyaFBa/D7TtMuIBp9&#10;x/xS9rplkLbWrP8A4+7DxCdZ/wCP4DFgO/kWu+FIdX0Sxh1y+u9Bh0TxlaeINHv0H2q1jmgviP7V&#10;uNON1Zf6Nzcf6J9tzkZHIyP1h/bL/wCCT37XXwT+E+l/tB/Euz/aFtfBel/EGPwR8VbW/wBH8OaN&#10;ofwp8OeL5vs9x8RPFt/pmv61d3Xgrw5plyLq/uv7FsfsViQNQv8ARLD7brdn+YXxx/Zy8UfC7xp8&#10;PdJ8aalqcuhfFD4a6P4s8D31nqX2rRtVGsarcaRbj7RkWtyLPBuyQf8ATf8AkH5Hb4/M84WSY76t&#10;U2rxk09NXheVyStvKzT0vo79Hy/V8HcFV+LswoYOnW9hfFxul1Tt5911e972PIPCmgP488UeNvEu&#10;qzzWulx33jDVJkvoJtYttX03WNFbR7ixgIu9FOnH+y/tGLy0vQwFyBjbZAn3ux1DV3+EOseH5YY9&#10;b+Mn7FuoQ+JfhVqRSRL7WfgXq1wbn4gQahp8+qXlnPpvhvw1b/bR8t4+m6deWmnabuvzuk2vB9no&#10;drHY6OsfmW9nZ/2XqUKJ9l+2cfZ9Qn+0GvONT8Q3Hwv+KXhrxmbye4tZoZvCfxBneMeV4j8CeIP+&#10;JPr9hcW2bzg+F7m4s2x9u/497M84Cn5XAcXQxma+y9r+4b221copfg3+Xkv7L458BqOV+HtHGYGi&#10;nj8Pg7yxdrN6JvpvezTd3ozobX4oatr1tpOtWt5Z3zQ2d5pd/fp+6tdch1i3+z+fb6f/AMw3+x/t&#10;H2v7J9tvjffZsf6DiqM3iq6ZpIWuYZkm/wBH2Rw+V5n6/wAq8oh8LXHw01/xD8K5tRQXXwz+IesW&#10;epTC2MUOteFvF2lXN94P1uC3+1Eac15cz6bbG0+2X32H7WM3/Izry+THL9o3BmR/MSH/AJ6fZ/8A&#10;lgPfgda/S6FOFSOjvezvtfqn1eq1/C/RfwA6M8PWr4erd18M2nfydndabdvT5+06D4u1eCS1W6vD&#10;Na2lzZ3EMP8AqvL+zT/aP+Pj1z/+rtXoOl+PNU/4SDT9auNWjkt9Nv8ATb22s/J/0qMaffW9x541&#10;D7V+hsu/rXzHa6lI0pm8vy1STzPJ87/WZ/5Yd/61pW/iJnvbW2XT2ha6uYbfzvt/m/Z/tE/2fz/s&#10;/wBl/wBJ9TXR7PX951+f9fp2Yo8l9P8Ag9dr/ifpFpvxO0S4uPLht4bHVrmH7T/b1zeT3V1bzdPP&#10;t/8Ajy/0mzusf6X+VffHwT/bY/aC+Ftzo/iz4a6tZ/8ACQeD7zR9Q02zv9Y/dappvh++g1DUNDuJ&#10;/wCy74W1trFrb/ZPtf2K++wi5/48L7nP4O3GtXUkkyrceX52mzaV8nEo+0QfZ/tH6jv0/T0Lwv8A&#10;ErW9P8R6XqVrdTWtnZ2cOnzaU95PL9smGP8ATvtH2U/Zv+vT7F9O1Eown5r11/Ao/r8/Z0/4KZeF&#10;fjBcasvjqGHwH8QraaHUP7NudS/4SPS7zxV5/wBo0+e3uLnQfDAtv+Jp9n/5cu/0Nftl8cPE+h6z&#10;q3wn17UJtLk/4STwxoJ03xV4engltNO1g/Z/s8H+jf8ALz9q/AdBgV/nu+F/jReXkl59shtVukSa&#10;TTbyGb7DLp94f+Pe+uLj7N/pP2O6+z3Z4/SvvL4S/wDBQL4vfAnQtL01tWm+K3gnQ9V0fxZpXw/v&#10;9b+y6o+vaPfW+sW8Fv4o/svWv9FvLq3t/wDiU/2Kfw4rnrR+7t5P8tgP7QJNHvNa8M+MrXS763t/&#10;sd/o+oW0PnfuriG3/wBIuYP7PH/MSvPs/wDx9+5rkf2eJNNh8KfEbw78Tbc6ZpHjDVbzU7G4WY3M&#10;2h2ekNNcahZW0A+xi5/taz3EXX2yx+xtcgfYrwZJ+M/gJ/wUA8D/AB08Q33hW11bQ/CviA6P4V1H&#10;UtN1u5+wSx3mofZ/+JTp/wDoln/aVybr/RLD/jxr9P8A4NfBKTxPNFD421fT20jU9F1iTSrB4fsu&#10;s6/Z6xAbfUL+wt/tX+jWtl5+PtQ+3kkjOBuIxA+A9CudS/Ze/bg+HXx6h8OXX/CJ/HLSP+GV/jdd&#10;afCZbrT9f8PX9xqPwn8cahqFra3v2m2vLrV/sf8Awj32Kx+w/wBp/wBof29fY+w19oyXX2H4gePN&#10;NZdPvPDOt2sH9lXhv/Luo5tY/wBHuLD+xvsvP2z7R/z+/wCNee/EbwPffDT4h+OpLHVIdU0/QfGf&#10;/C1ZtE8QzfaotcvP7Ktv+Ef+z/acHTT4bure3u8H7d/bmP8Alx/4/q6T4teIpLPR28Zw6Da6P4gv&#10;LzwfcWFzZwm/tdY/f29zcfZ/9Esv7N+x8/8AP919qCZRhPzXqr/ej6u+Ofia21P4I6f4h0MWV1pi&#10;qNMuY3jMstnLcWR08G3XPFzZkn/Rhjd05ABEPw7urfXPDuoQ6lpOn/2X4z0qHw+9lbP5t1GbiD+z&#10;xPccf6N/x8Z/6ccdMVkaTor3HwRvP7VtZ7i20QQ+LLazSECO51e3h/tC3n+z98XRybTpfZB75rjP&#10;hnqljNr1xN4V1K4azv3g0/UtSms/NtdLvLg/Z/It9P8AtXb7R/x9/baqUub0RjUlyT8+vdbfLvoU&#10;fD7R+F/EWqaXoeqR3FvbXPl7bmz8qXS9TH/IP0o4uv8ASftl1/y+f6Ce1c/8drO803xR4dTxbJNN&#10;Jc+G7ySy1WGb7Ba/bLiDFv8Aaf8Aj9/0azuuftePcc1L450G/wDCXxt+LurXVuz+G9e0nQNR0rSi&#10;/wBlKaxYQfaPPt9QxeY+2XXpYj7DzxfV0v7QHibT7nwTZ65Hbw3Fv4M0ezvNYhuf9K83TbeD7RqE&#10;H42v2gnke2KkqlNyvv131106mXqsmj/8KX1DwlqEmoX3iDxPcw3lnpthcjVLWSG3gH2YXFx/oX+i&#10;3n046Zrj/gFJJ4m8eeJtHsWt9H0jwfDZ2b6Pqr/vfFmpXA/0e+0/v9p0fj/iU/6d9u/5B/2+xGas&#10;WPg+PVtE1C51zVL66mTwHr3jCxv/AAqhsLWPR9P0O41D+xPtH2q9+zaleWtv9k+19v8Anwryn4Mv&#10;ffDrUvDlhqWj3HidbTxVFrGm6rNef8TTULy51W3uNHg1H/Rb3+zRZ3X2fN3m+6jNhUyjCfmvXX8D&#10;Y0vhM2kT/HTUfhillrVvqd/4g/tjWGMhkudAmt9U+0W05uBnFtenj7LtssdQMjB+jviZ4D/taH4m&#10;avDqF1qV5pVn5ltpTw+bL5On2Nxcf2r9o5+0mz+z/wDHp9i6/wDL/X5+/sVeMJ/EX7QX/BQH4i6v&#10;DqjXE3xP8E+E/DL3msebf+FBqE0GnC3ttI/syxFxp32u5trz+1v9C/0AXg25OR+mPizUI/APibwZ&#10;4kt1bWba/sodK1i0uX+wWt3/AGhP9nuJ7i4+y3v+jj7RxaGy56dqqPufBpf9d+/4bmVSTjbXt5d+&#10;u5478S/g3qPjD4QeEtcFxZyXvirTZdP+I9nqlsYptdhNvcW9hewahc3WNE/sYj7ZkWV9wQCBjnmP&#10;g7Y3ng3wJa/DO4hv/ESeG5tSvLC8sB9vtfJuP9I+wz/8+1t/09+uf9AAr7F+PXhnV9f0PTdZ8PXV&#10;s2h6dANQ1RUf/RP7OsM6gZhb2/OpW93aie1a0xtIZSDhsD5i+EeqXVvqWh+IvtEmi2dz4hh+02Fg&#10;PNivLPT763+0QcY/4/LT8fzGKn8T+X5IqCs5fLb56/Pc5X4W+NPEFx4s02x1qRbq3h1iaOaG5m+w&#10;DTv9O/0eD/p56+o5/Gpv2otH8K+FviJfeIbad4Lmw03R47mztLEXX9qC/PB+0faz9mFp1/4874+o&#10;zwOX1y/0RPG/xF1DUVvrKG5v/wC2IZktvstpo9np+bi5/wCXr/SbY/8AbifbsOq+PPgTxJpFz4G8&#10;XaLq+m+JdN12w028haa28rzJrf7Pc20AP2q9F0CMHuOxwQRUllT4xJ4g1D4DW2rW0jRwu9n4k0G5&#10;SH7fa3GpeH4Pt+n+HLi4H2L7Nc6xdW9vaD/r5/5B99XTfDS/gt/Cnxfku7uS3j8Z+E4Lzw/okNn9&#10;p/szxTp+hXAt/sx+1H+0rq71T7OwtPsVjuK7SRuyKng/xL4Yvvhf4e+G00txqmkaxq8+ppM9pcSS&#10;aJ4vsL4ahYQGcXeLrTv7UW2wSLHGSAQGOeN/Z51ufU9T0PTtbnIuR8RYbSznWH7TvFtrkFvbk9sZ&#10;9enNYVtn6L8wOd8H3mh6fqviRppNa0/wroOvaDcTaro1sIr/AEvUri+tvtF9/Z9tdf6N/wA/Yze9&#10;OMdxxX7UHifWf2YvDXxe8cW1lP4i0G88LT+M9LhSwn1rxbcadp2iXN/c2+j6fj7Xc65d21tixtP+&#10;X2+ubQHBFest4d0n4X/Er4teKluL6603xDNNql54ev7n/RYptH/0jz7c/wCmi4/498fZPsXbn0rx&#10;X9qyC5+LGn2el6sL7T5PFp0e31jUrO/8uXw/8Pf9Ht/EE+n/AOi/8fNloP2i7sLsn/Qb7365f8u/&#10;6/mA9ujs/Cei+EvgnqUmoDUvE3jjw3Z63oqXU3lX8c3iCC2Ob/wuRe/Z7bR7m5/08jWjz3sSCK+5&#10;vgk8WueHfFunX1paRTvfR2Goy21q1rLeWs9gIASwuGKgYuVsQCPsQbgMeB+dzs3h34f/AAU0vxNF&#10;az6h8E9Q02w0TxP9nM2s+ONB1Ce2FvPf6gTnQ7aztfs/28D+2xfEk/6CSSfuH4DeIjqUvjTVotSs&#10;7W1d9N1Aaa7+bF9ksAZ7i4/tEcj/AEQ9rLIye1dGH9y/y2+drbdkZqHn+H/BPkPTNH8WfBnx1Pp+&#10;p6DE8WoeJNYvNAtNVf7VJcQfbs209vqAtf8Aj5/7cufXtXF61qV94P8AGXg1tB1KS1uNHh17UNY0&#10;e80kX8XiDUtY/wBJ0/7Pc/av+JJ9ju8j/jyvh64r6p+MGp6p4ztjMLeGTXvh34is5LTxJZj7fa3t&#10;pcXwn/0nT/8AQvs1tZ4HW9vs/nXzJ+0d400vS/DH/CWeHVutY1RL3R/A9hcto50uW817xB/xLree&#10;3t/tV7/o2j3VxbXf2vH4WVacsJz/AHn/AAVr26Lz/MIxh01/D8FYw/2wdJuPid8DdQ0/wlCs2oax&#10;4S8Safquj2d/9gutL1LUND1C3GrW+od7mz+0G7+yfYrEH7N/x/1zv7PPxE0n9oT9hf8AZl+KPhu+&#10;0nXND1Xw3rFhoN/pt5BDa3k2n6rceH/EEFx9m5ubnR/s9xefa8/6cbau60nRdN1LwJcXE+sLb+KN&#10;NSH7fbaqg0uLUJtQg/1Fvcfar3r+p/Gvmr9iX4XaX+zj+zz4L/Zn8DeG5NS8NfD3W/EniDwlc6RP&#10;9l0vQ4bjxjceMPEEH9j/AGW9/wBG1n7TPaX939t/0H7T/aH2C+/48RnWjyS/d9/u3v19Ld0aH6hf&#10;CvxL/wAI94C8PaVf6ja311b20okuTd/ZTJuuZsHydsu3GP73PoMUV8+W3xT0hrGwF5pmn2tylsUl&#10;g8n7jC4n9LQ+v+etFY+1q9v/ACUD7u+JnibUtA0Dx3Prt1bXmjS2cNvolnaWhhube9uLYiAXNwPt&#10;ggH2poMXTLgHkAHBHl37OazeL7qXWry8NzGii/sIZYTL/Z81hf2wt4ftIuibnAOfpXodjp158Qfh&#10;h4ra0S3vfEPiZZo5hqL/AGWKOXyALbjB+zDoBjGDgc/Y+fLv2drzTvh7B4k+H/xEij8OeIYZLtFt&#10;pZ5ru11DR55v9IuLfULe2UEHjI3L65BANeLRhz1qCn30enl1083/AMDU9GT9x+z6NXtq9l5bW07a&#10;aH3fVF45BOpSKBYnV/Nm8wpIZR/ql8gQYmHbcbpdoBwrHGLEzMsTNGfmVcjCGTtnGByfU98YNJuL&#10;MCGUJsO5Cp8zOCR3wOM4B75619TNUJJQqLoldbu1utrdv02POPPLTV7lNY8SaVqNo0H2K8srjRmE&#10;81zFqdvcLBcfaMC3JtxaXfF6FLAZ3ZIBz0niSXTxpUy6jDHPZXL2mnXQkfywkOrTxabPIZ8jAWC5&#10;JJXDHbgNgiqdpfQTXdurzR3M88urRo8sBt5haif9xbglQSOAASAWH8KnrQ8fWl/daBI1lafb/sV1&#10;Z6ndWiTGO4uLXSZxqE9ta/uH824vBbraqhIB3rt5LAeDCpKGGxaotb7X1tp07q2i0s79jofx0u+m&#10;2m349PP1aL2lWcEHh4WujXTNBGZmsbmVDdeUYZswgR8GdRjjGPXggY4nTdNuZLq01PU9QOn6toVx&#10;eXesJd2xkt7/AE4zCaa9th9qxp2bYk53XmBtHPJrsvBq2w0WM2sjvbzSyymOaHyZreaYhp7SeDkZ&#10;Q8++eT0zleKtRhHgTVr/AFm0t0s73Q5F1S3knMGywvk8q4s3ueOPs09wpuQEORkWpLFFyUITo4Wv&#10;Oqk/qrdrPpbbz9F0d2b4ejVr4qlh6abrV8VHDRS6yxLjFJXutXZKWiS6q91/P1/wX2/asuvh/wDC&#10;DwD8INElksdd+L2uTWWozaPqIh1rTPAtpD/xVF9p8/8AZd7i5utJuRZ/a/8AQv7F+1DUh9sFiVP8&#10;i2rf2Ho5a00e+1a+XydYkmufEif2rdSTahB/r7e4/wBC+zXNn/z99+p4r9W/+Cs/xiX4tftXWt7p&#10;lxPb+Gvhn8P/ABv4J0+K6gOpyXGp+IdJv9OuP9GumszbadgW2dW/07JtugzX5O6tdX00W1l0+Tzr&#10;OazT99Bn/SIPs/n+xPP481/OHHGbV844gxdqrccPbCYRXtolFap2veum/Ttey/6DvooeHOH8PfB/&#10;h+M8KqGYZjhHm+Md/e+tYx15Ldt/7Ph3h6Pxb3d3e74Jr5bNNSby/tF3Npt5HbXkc3lfY5vs9x/p&#10;3/Tz9j/9tunOKq+G9Js9U1yz8MW9i2qaDc/Y7zVfD2/yjqGpC4t/3/8AaGL37MO/2T7FfCqsk1vb&#10;6hDp99u86/mhs0+zJ9qixcT29v8AzuB/Tmvdv2U/DM2qfE3S9ZazXVLO/vf9Js/9V/Z8On31v9pn&#10;+0c/afTP2Kx9MV5ipuGHoXo6+iu7Nfer20282ZeOfFUMlyLMcZQf7/6o3dNX83830v5aH60fsc/s&#10;66bqmrfDmOHw22t3PifUtHk0rR2fyv7DvLfVbf8As/7RqH+m/wBpf6V6WVj+tf1c/s+/APRPgP4c&#10;sLjU7ODVPiXqUYvHS5tv3emadBcfaLiC3xdXv/HlagD7XmyJJ7Y5+B/+Cb3wPtY9Sm8ZzW6S6f8A&#10;DjTft+nwyW2P7U1PH9oW/wDpH2r/AIl32O6t+n2K+P0r9f5JppJJtVkt9t9ef6Ok0snm/Y9HuD/p&#10;Fjn/AK9h/wAff1zX9E+HXDmFqUKGZVKN67WiautEtdb6dOunVbH+G/idxrjOIc4rzqVna705nrbd&#10;O3fW/wDV4YI5bm9vNc1Z/wC1NRmtp7ezmaPyrTS7O5P+ot7cfbfc/a89ee9OkZVQ7m3L1dE/5ac4&#10;+z9/6dajvpFhiWRfmZ/8jn8M1RZDshkab/WP9zZ/Xtn/ADiv2/CYPkrc60S7aflouh+XxqqpHbfr&#10;815a7fh8224hhkaORY/J8j95s/1vmf8ALzz/APW/E9KkWPzLa52t5eyGaQ4T/ph+H5VHNJFGjssn&#10;mNsHyIh/z17fX8LNqN1pcMzNG0ltNHt2f9MP8+mfyr0oznC2v4aa22v5Jfccqpw2qb7a9+y+X3+Q&#10;k0wjtY4fL3b08vJfHb3/AD4NVfMfdjyz9M84/lnvj/8AXVpoZLhrOOONmj86EO6fS3/yeufrirFx&#10;bXFq7LcWN1bwzJ9nhvHax8rzjn/j4/0rPbORyfrUxnTpz1a1eib1f36bPXtc0jHm9EZ3mdVCkb/5&#10;4798/T/GoJl+WRfM2b08rfsz5eKLjFvPb27s0hmmht3e2QSw4uP88/5y7ULe4hj/AHNrLcR4w03n&#10;WMXlw/8APf8A4+v5itPbQhrU/D8/z06mco83qjL1SZpnkmkSzuI0sJrd7bUH8qwuYfI/5iFwMfZ7&#10;b/n/AM9q+Kv2w/g7+1P8SPCPh65/ZS1D9nTxG+tar4vsv2k/2ZP2uvAV/wCJP2df2nvB/jibRra4&#10;svEFwtzfav4a1vw1pejtZ6fq1lovirT9bsLn+z/EfhO+02xsrCvuU6SsUEd9dSQz2qfvLy1lg+1R&#10;yWfP2iD7Pbfbbu5/0X/l0tLK9vjxmufS0TU9Jv38m21G7FzN9kv/ABHp/je20bQ9N/6cBdeDrO00&#10;QWdr/wAxW6vDZ2J/4mGoZya461bDp0ptJ2fVc0FdNe+rxbSUlJrmT+GV9Fa5O37u/pZa91bt1/Fd&#10;j8q/+CdX/BL/AMOfsGfHD9o39ovwb4M+B/7Nsv7SvhXw34evP2Vvgv4s+I/xY8CaN4707VvEOoXG&#10;q2/jDxvrvhfStT8JXmq+ILk+Evh94b+EfwrsPCtjdXWgadqFlppsbGx8k/Z7/wCCT3xF/YQ+Ln7Q&#10;viT/AIJ2/tq/DP4F/s+ftX+IdL8YQ/st/tBfB+5+NPhL4I/FnT/EltcX2qfCDRtE+M3wk0m5+1aZ&#10;NP4I0PSLtdC1yysNO8EWGqeLvFg8GaJj90Lex1DT549SksZrPTYdNmj+zpNod/oOpzeR/o/2fWLq&#10;60UXP2wdTeCx5z/p9j/x/Vj29leabpmn2jQ2Wg+H7GS7vdSs7e60S+v7yG4/0iee3t9FtfGd19qG&#10;Ln7DZ2l8L+94+wX41HFcjnRda/Phuay2jGzVlaCj7ydnaXvNyu3adrJVK3Naytp+l9v8tPXU+J/h&#10;5/wT2+A3wS/YL0//AIJsy+Fh44/ZLbRPil4P8QeFNce9utYuPCHxe1bxh4q8Qmw1/U9U1nV9F8R+&#10;HfHvjDV/G/hTxXaXp1rRb210n/hHhY6ho1nrdl8Lwf8ABEHwkf2U/B37Eus/8FAP2vNd/ZM8D6po&#10;ev8AhDwVNpvwytfjB4P17wD431j4j/DC++G/xv1LwrrA+H+peHNd1mHSb660b4f31he+FdMstA8O&#10;WHhX7F9uX9qrrW5LLQNevIV1LbZ6ZqVwnh57bzde1jTbexuLi4n0+w1L7Fqtt9rth0vNGsew9K2N&#10;UtRa3UWl22oaQj2OsXeh3/8AbWpappd1JqR0S21nR4NIttO0LWf7btry6ube1167+22P9h2AvNQx&#10;fH/QD1yjhaSjeToXs7wjfmvp8NpcrXP8UWpWaSfwpTf+nbut3pfzurde58v/ABO/Ze8EfFP46/su&#10;/tBa94v+I1jrP7KY+I+p6H4AsPEFtF8Nfi34u8ceCNN8EaP4++NukW1pY3vjzxb4DtdNt9V8JXt1&#10;fWFoL27vQLLbfEWOH8S/2Gv2bvi5+09+z3+3B4v8GLo/7UP7NcWu6J4A+I3w0mPgm31z4c+IND8Q&#10;+Fz8MviBoJbWrTxZ4atPC3inX7TTxd3lhe2B1rVzp5sfDt9e6He/VN9pPia40+5bTdN0u81JEmjt&#10;oX1a+sNGkvP+XeC41jUtB/0a26/8wW+x1/s80ls9tqtvDLoOr6Xr1jcwjWdKuNOn+1zX/hW5gFvY&#10;+Kjp9ru1X+zrvxOTpN99jsr9bKy/08m9/wCPKorPCSVGXtWnQVktfstSt11u7W3l5pWUSjC3uO/z&#10;79L+f9bs+Upv2PvgFp/xm/aN/aL0n4deE1+L/wC1r8JvAnwg/aMn8T6ffeMvhl8Z/DnhCCfw9r8P&#10;xG+DOtaoPh94j03x14M+z+B9dtLSy0Q/2Gbs6hqF7qN9f50v2cf2XvgL+xf8JNJ+BX7NHw4T4d/B&#10;zw5ceJdV8GeFbjxZ4x8Za94Q8ReONcutQ8bappHjnxxquueIjp3iO1ufsuoeH7s3v2JrYn7aM/YB&#10;9MnTLzU4L77DFeapPaQi4h0/RdNvft9+bcf6Rb2B8WW3gyzN10+w/a742HBxqFjXK65NcaLol1fa&#10;tZXFpJp0OpSX0znytC0+e3g+0afoeoavqX2O7/4SPWAbe0+yaPouuaJ9uBH9vdysO8BzKFO/tmla&#10;3PbZcqaVtLacrVnzOLT5mnUo7p/10uv6/I0LvUdU1GS2uJdU8Q30KvD9v07W9aF9FcQ2+P8AkEXG&#10;m22inRdSyD9g1bN99hvv9PHTnmNF8PaB4f1bxR4u0jwV4Y8KeP8A4kar4c1X4s+NvBuj6L4d1j4l&#10;zeH5re30+fxTcf2FeXl1qI0K3t/D/wDa324X3YY4sh00i/2ekMl95sfk2H9sTQ2yfavLs/I+0f8A&#10;Tl/pPX6dK/O79qL/AIKvfsJfsgalNYftD/tEfDLwDKmo6daaVo9lqvjjxv491ATzQW9zfah8P/AH&#10;w58T+IdN03RvtBN/d2f9ufYcf9uJ2lisDRmoNaYdPVaNbNpNNW1Sfm4x092Nq9jOa00t56aaLy0v&#10;profei6fpNzY6f4d8UeH9D8beFHufDdtq/hbxPpUOqeGLuz8H+I4PFHge+Oj6l9ttLfxJ4b1630/&#10;V/8AhIMXwN9bWmofYbE2VjiSafxa9hZ2+t+IdD8W6vC+kRw+IfE3gnStTuZ4TrhufFNlrFv9qsrP&#10;+ztZ8MG48P2Fr4bHhX7Cbo6hqP8AbhJsa+E/2Tf+CrH/AATt/b48R+MfAv7Jn7TXhz4hfEjwXouo&#10;+K7n4d+IPBvxS+GvjHXPC2nwXH2nXPB1h8SPAnhj/hN7gXGLW/0rw19vvdFF1Z6jr5s/ttl9t7PV&#10;f+Cgf7Heh/ES2+F/iT4y6LpniCb4xw/Ai/1W2hvtV8MeD/iprEGn/wDCIeB/iR4gtrWytPBPi3xf&#10;ql/YaVoWlXpvR/xMbTUNR1DFEKmDxLlVhHW6c9JNtrW6STvsl7utlFbRikSi42T/AB0t/wAD/gn2&#10;dY6trHh86NZWWvayNFt0mm1fSgPDtzFqGuGbTrjT9V0nUNb0LWrvRtN0Y2twdP0r7brXH9kj7eDZ&#10;E3+VcajqVv5V1LqmsanrsFh4W0iLW7++g846R4f8RW+v6vY3FhpttZWlx/wklrnSTdgE2X2r+0BY&#10;XuDYkuINYg1SbQdY061tda0uzh1DxDDY6p/alrpdnfk2/h+a31A2tkbk6vdAg/6FY/YcH/j+xWY3&#10;mXFt5+3y9l3DbmPf/wBN/wDX56Hj/HsMdEKOGdqtKz5nGV097ap3W/TrrGyd42iTrt2vo+nc3oL3&#10;VruTRguo6vc29oupQXOm+INUn12O8vNQAGnz2Fx9lsv7FNldDFgc32BgdRmvJbzxxGuo6P4Zs41u&#10;tU1W+nkMP2zyvs81vPm3gx9l/wBJN4f68cV6JH9utpoZrdWuJraaGSC28zyftE1v/wAe8H/Tt9t/&#10;Xt7fnr8aPF998P8A4m+FdSXT5LXTxrFnZp4k+3+VF/bOoarb29vB/Z/2Xr9qn4/030HrW0YJWjFW&#10;Wr+/Vt/16AfeM+htaw3mm6hpzatJ/aujx39n9o+wf6JqFxb/AGj/AEj7Le/8edr1rRvm1T7J/pn2&#10;O1sbBP8Aj5s5oIrq30G34uLf/p5za/aKx11oeMtK03xBp+sbZNYh0f8AtKGCH7V/x7/ZxcYuPtVl&#10;/wAfgH161DeWP+j3dmYZriO8hmt3d7nys/aYPs/+cdM9qAPjz9qDTfiR4H8UfDXxdpPxU1zQfDvi&#10;x4ZLbfo8F1a6Ve289v8A2fY3H+lWX9pW15df6J1sfwr3P4R/HDTfitp8fhnxda2fh34u6DYXklzY&#10;Q63/AGpYapo9vATb65/aH9l6L/xMrz/j7/4R7/TsX3/EvF/1vqwf2vJLyz/Zo8ceNtS8N33jZfhF&#10;rGj/ABAtvB+lfutZvNH8Ef8AFUahoen3H+m/6TrFrp9xaWGLL/j+ubT/AI/q+ZP2jvhhq3wsu5Pi&#10;14Lszd/Bf4gv8K9f8IfEjwzdz6p4t+H/AI1/tXT57ax8YeB7a0GfCWkXQ0/Vte1YeKLEWFj/AGuN&#10;RsM2VYzkk6Ebrmd7aPW2vzaTWl7tJtKydplKfTby1t8un3W13uz9E7y1WG+1DTftjTLYJZ77x7P7&#10;Kf8AiYdf9H+1Z/0PGfy65rm9e8O3XjDSNc8L2tvDNHealpuseFZppvKl0fXtH/0jT/s9vwLn7Zql&#10;vb/8vtj/AErx/wCB/wAdLP41aTp/hfxRb3PgPx9qU0P9ieJNXm+1eF/FE2jz4sILfUPsui/ZrnWL&#10;r/l06/6T/wAv3FexX9u1xdWdvNb3y3mk6rZ/abyC8/suX/R5/wDX2Fv9lvDc2v8A09/z6VtTqckf&#10;ZdfP8Onl8+nmQ+FfP82cz4F8dtdeHtXjkt9c0nU/B+pf2fM+zy9UkvLf/lvp9vc2v+jW3rd/6f8A&#10;YfrWtqm6ZdSn0+1vFtLnQdSu9Vs7O8gsNZ8Q/wCg3FxcWNxrFta/8vn/AB6f6HY9LnHbjhfilcSa&#10;G8fxp8N2t9qGsaan9h694Yj1L7LYf2Dn/icarcXH2S9+03P9l/aLv/jy69L/ABXdXGoR3msWOrKu&#10;NPhsNHuNH1K2ufKi1C81D7P/AKD5H/Lt9j/+tyKUYQc/vW+tvwavf8rWNIzlH36e1/6Wqv8A5nH6&#10;ha6F8dvhX4++GfxqsdVuPh/+054O8YfB74u+GbpdWtDP4L8XaHqPge/vtP8AFA1Qf8I5qVnoWsXG&#10;fEFnZfbrA2w1IEGxBH8Cf7Q/wV8TfDT4OfH79k/x59n1z44/8Ewf2gPEngTQ9U1LULe31vU/2bYY&#10;dS8f+AfiMmnWhvl03SvEvhiDRrbT/Dq3l4At3aX2oXw1CwFkf9BZYXuLjTNP1i7mutJm+2aXf/8A&#10;PKOHWP8AR7if7PjA+x2tx/x6fX/jxr+YL/grl8NvEmif8FF/B/jrxBoGkweDv+Ch/wDwT+8JfDfx&#10;PqkNgbdPEnx7+EnjCW2+KHgMXVtcjb4lX4US2iWWrMftuXjVLAf2eS34/wCJ+U0oYNYyNFyVDlrJ&#10;fWbPnpyi5cr01eClVXK7qUrNpuMbfpvhdnmIwfFGWOnW+rc0oxlfDXTTty6aq97Xlo7LV20P5a/D&#10;trDeajG0d5Jb/abOz1SFvJ837b9ogtp7iD/j6/0b7H/pGfa2rC+Kvh+HWNAmummaPyX+z+Slv5v2&#10;j9x/z8favp9fQ1u6Vp914b1nXvBDWeoXGoeB/FWsaXNrE1t9lJiuJxp8Gl3Gn/6b9lzd25xdfbBg&#10;XP0zr6xpq6ho19Y3l01tNCl5eQp9m803F59n/wBHg4uv9FF5yefav51hUpZbi8JXi92nfbR2+rPW&#10;zd/P3temtv8AXLA04cQ8F4rCVP8AaPrOA0vrrypry8unq1v4V4zmm1nQ/gp8YbmS5uX8T+E7b4K/&#10;EBf387jxd4H8RXFz4P8AFWo3IH+l3PiKzttI0prW8sQLEWzMb+++2jFKTYH/ANZtYv8Ac9Pb6Z9P&#10;wp+mSaenhP48/DtL+4M2nX2kfF7wRpyad9qjuz8ODqWv+IIDcfah9mW80mxtrP7WTfAjOofYb7BA&#10;yluopLGz1SORZLW/az+xun/LxNcj/SIOcf8AHn61/S+T14Y7AUK7q2fLFt6LeKaWl+llbyVj/Hfj&#10;/I6vD/FmbYSpSaX1yVk3/eav1bt5+u+2lHeeS8aeT5mZvLx53lY/D/PH5VI17snjkjtvmS6h24uT&#10;6+n2X/PWs3dmWP5Qv77+/wB/8/hQs26Rjt+WF/M+/wD6zgfice/t2r0o899f+D12t+J8hLktp/wP&#10;nc1l1q4a8hf7OzeXcw/J9p/1mJ+n/Htx+n0zW1a+Ipo9StdtiY/O1Cyi3m8/dR/v/wDXn/Rf6/l0&#10;rjVk/fx3G3d++hk8vfjzD+OP89Pa81w008O2Hyd80J3+d5vl/v8A/OPUfnVEnrkOvTKt5b3DLdWd&#10;/bTWdyiTfZJTZ3H+j3P+ke9r/Xp37rw74q8zU9J0+387w3p9jc2dxNePf/2pL9jt763+0f8ALrZf&#10;Zup9q8Dt7po3a3aRpPtP+j+djmP7R39fz/wx08eqRzXGn2sdt5Lvc2dm832nzfM+0T29v/x7/ZOR&#10;/wDrqZRhPzXrr+AH6X2fxKmhHijxtJeXl9eWGj6b4l0ddM8+11nULzwPB/bGn6Tp+oWxx9p1i60/&#10;7JYXf2LFjfXP/HhfV/dX/wAEy/i34i+OH7IP7JHxTt/EGhePvGenaTNoWheNbnT5/K8W+A9Qntx4&#10;ghufs2qH+xdS8OaUQLC7N7rv24WoH2D/AE2v86z4a+OtR8O+ING+0Rx6xaQ6xpkcNs832WKMG+t/&#10;+Pj/AEW9+023p+uOK/q5/wCCCH7R9lpmufEP4P8Aw9vtU1HwL8Fb6z1HVPg5LYzWGq/DzXvGBOrX&#10;N9p+r3Jz4j0TWDfm7FnaaJoVlY/6VYC+wR9hzlGEF2fy289L/wCbA/pM+Peg28Px48N63r1jZap4&#10;P17RdP0/Vc/6JLbz29+1uIJ7jF2LoXdrkA4sfsYAOTkk8BeTWd5+z3ofhvUriCbU7bxPr1xqU15D&#10;9gutL8H29xqFxcQW9xc/8fVz/Zf/AB4XZHXrYene/GP4j32u+IfCdg1pfyeFfGreNvBbw3Xhixjm&#10;8N6jp/hy41D+3DrP9vXpuvUWhsrE2WMnk5NPR/h/e+Ovhh44sfGljEttbP8A2p4W1K3c200kOj24&#10;uRok5/59tY+zm0N1jn7UP9Bvcc88pe/o9Vt8t/xuTzx7/g/8if4J6pBrHh23mt5tc1C48Y2GpXmn&#10;eFb+/nisNPg8LwXH2ef+2Pso/tu2vPs//Hp9isf+Pn3rL0GHXPh7rni6S3s9Pm0OZJtc/sdLr7L9&#10;o+z/AOkahPb6gLW9x9iNv/z5enqayfhj4h1bw4/gTwU91a62/hq8vND0i8trb+xheTeKJ/7Pg0S5&#10;uP8ATfstt9puPsn2v/Tuv/HhiuO16+1Cx+IHhux1zT9Ut/8AhGLbXtL8Vab5xltdU0bxB9ot9Q1T&#10;+0Psv/MHtbi4vPsn2Ifbvsv/AB/2NSKcOf8ArS2/Q7L9prxDeX9tqfi+3ju7bSoNP0GSO28n/T5I&#10;P+Pi/vbe3/5ebaz/ANIwOBe8AY4q34i+w3H7OmveIo7Uap9vl0e0vLb7SYbqTTZ4MXAubf7Kf+XU&#10;8D6471o/FO4/4SX4XeF/Gl1eaf8A8JD4Wt9X0iO+toBdRX+hXFvcW5/tDQBdD7OLO155vSQTeHdg&#10;gDzL4W2t34r0qGTS5pryPx/o+vahqUKJ5tr4Xn8L2NwLeC30/wD5iX9sfZx/z4fYT3v6B8ke34v/&#10;ADIfg/4qtfD/AIV8QeAPtTL4c1qz1K42XN15uqSXlxY3EFvodvcYAtvtn2j7JnqP0r5/+E/hvxFb&#10;/tCa5psbeINJ8O3CfbLbUtYvJ7+wuJvP/wCPK3sBa2R/0zj/AEsXv9ax/wBkHVLf41aPrPxO8RXQ&#10;0WzsPjBeaX8PdMm/0q68Wf8ACD65/wATCf8A5cv7N/0rT7nNpm+/6/6+9vC/jLQ/GGoXHg/xJ4Tu&#10;NM1J9YhsvDfie2fzfI1G4n+zaPPcaf8AZbIfZrO7uLfP+mjr+ekI9X8v8/8AL/hij5h+K3gnRvhb&#10;+0V40+Nnwyuo9PsPivoOg6H4o0S10/FhHrGnn7PcT83Z+06ledPtf2Ox+w4/5fug+hLzxdc+KPBf&#10;huOOzXVL6yvNNuJobl/ssskNvPbG4g/49Pyz+Bq18cPhlb2MfhGPSdU0+bZeQ6xcpc/upbPUtPnt&#10;ri3uPI+1Yuf9Kt/+PT/QgemayZGsda8J+Jo7G7uLPUvCttNb22t2dgZYrzX7ixP9nwfZ/tX/ABLf&#10;9K+zj7X9tvsemazM5RhU9fu/4J9GWfxY0nU9FuvD95ot3odrqWh3miR6UlpPfRRXeoQz2/m3Gr/6&#10;GLe1Pn87rLPzMVIOK+B/B+vNo3iq60nXLx7fRdB1+aS2mg/exXENxfd/s3/Ht9j5/wBL/wBO47Y6&#10;evfATxlJc6h4bh8S67Je2fir+2I5raa282K3On8XFj9pN1jOsDNp9r/0L7CeoNee+ItNs9N+Ivir&#10;S9Dm2w6kZrywR4fNl0/A/wBHH2j/AJefsffnrQVpBdd/m2dH8cfhpZ2/iOBtC8W2GrweJLG10ubT&#10;LiSe281fEDHTlhzi8+0lluATZ/6D9sORmzxmuo8ceLdfm+DzeXptv/YfgH4d6briaxbWf2qazvNQ&#10;muNHt7cZ/wCgOAbv7VgfbgCfesH40aJ4qk0Lw740/tDVdSWw1Lw3qj2yarY2sUcPh+/t9Q8i4uLb&#10;S/8Aj2vBbfZK6rw/4mjm+FXiDT7W60j7Lrvgqz8PzeFbm6NzdSXmnjUJ/t0F+LX/AEoax9p+yfYz&#10;ZEWB5+3ZANXHk157/K9+n/BKPOP2fdeguPC3hWzuFsdJ0S/vNSl1K5vE+13Vx9o/4+J7fmy+zXP+&#10;v/meKo+A/wC0PD/iW6j8O3MNuuj+ILy4s5nsvtUuofaL43FvN/x9H7N9j9P9OHT615j8PJLXxFYx&#10;3H2wWuh+HvEP/CPveb/strpd5qE/2b7dcf8ATtZ/aPteO32b3xVXxfrV98J/F3i+6utcj1SzvPAH&#10;iq48PX+iQ/arWz1j+w9Q/s++1HAP2a2s7r7Pd/h+eGI5Of8Arz2tr636kz+F/L80Yvh/xxeftBfG&#10;n49eDdPZri8+Gj6bpdh4iebOg65NrH+j6hff8ev2O2ufDf2j7X/ZP22++3C2/s/7fY/ba/QDxv4I&#10;8BW/ws1geJfsHirxN4Q8Ox2d/LpUgsNU1vTr+yH2+w0/Ts3ubh7Q3Nrp+Pt322+XB5IA/O39m1rN&#10;f2cfBdn8O5vD91q2sar8QvFHjC/h1TzNe1zxJbjUdQ0++1C4+y/a7a2s7r7P/wASn/Tjff8AP/Y9&#10;/uzTom+IHwm+FHxB05NK0C81vVrOz8X3cMn2+Ww1HRr2e3gh8/8A0L7Tc3d3YY/5cfsJuc9656fX&#10;5fqUeP8AhXQbj4lQfFDwXJdQ6HqWl6VDqGiaP4hTytUj0e3sf9Rb2+Obkev9c1pfA++m8N+ItF1C&#10;SSS3he21nw3NpCIdUtNQvLj/AEa3nuMfYvr/AGT/AOT5rtlk8M6f8XfEl14iZbrxlf22m6fYX8Ke&#10;aZNN5t7if/Rv+Pbp+Wc+teJ+AZNSt73VvD+n6lZ2+qaD4hu9cLyTebfyaP8AbvtFxcW9vx/pVna/&#10;8eFp9t/0+ujDx56flr+Jz1JTjbX+vlbzPTvidqGoXWqTXVxYappc3ie2vNQfSrD/AIk1hp83h+D7&#10;Rp0Nx/x+/wBpW2sfZ+32H7D/ANPx4qb4weGf7c/Zu8Kr4g1LTxrVhq8Pg/X7/TdO+wXY0LxhP/Z9&#10;xqlt/wATT/RtT8N6XqBu7C8J4vrUcWOTUP7QOoadqVz4R8WXC69IvjCHTrOzTzvstr4fvNPn/wBI&#10;vrj/AKCVtef8feoWn+g88Vjtpt14u8J/EOxmvpmmsLCGT+wRGbry9Nt7G4/4nlvcfav+XO0Bu/sn&#10;2If9f/WuiEer+X+f+X/DFU5Tn/w2n+f49Dg/BPh/XbzSY/D9ve6fcf2r/wATDRLDW9N/tS6kh8Pj&#10;7Rbz3GofarL7T9sNv/z5cd68z+But3ngb4qtdeOpptL0+G28Sb9N0r91YXH/AB8faPQfZs/8un6c&#10;Zr274Rw2LWvg+zk1S6bXLd9XjttS+x+UZIeP9B+z/av9G+2f8/ZvQP8Apwry3xlZ32i/EP4d6fHY&#10;2t61/pvirxJrwmufKNvDo/2i4/sr/j1vRc/2x9nFp9r5Nj/0D76p5YT/AIm9/Lt8l+JpyR7fi/8A&#10;M3bXStM8QwnWba80uO3v7i9ngSafEixte3IAP5Giuck8CeHNesNE1rw+LJrHU9KFzJEPFXli0vPt&#10;9/Fc2m3+yv8Alk0Sn/gVFXyUfL7l/wDJFH6deFLiG81/XtFtrOXULC6hm0++2yz6ZaWdncf6PqE9&#10;v9mtr37Vc/ZvexzyM1l+OvCV/Za9KuswprOgalpF9p2m6otn5d1ocM8JtvJvz/pv2oWonyLz/QTg&#10;8gYwPavCOiT6XosWm6haW6PptxF9jkVtktx9nmzb+fOAST9p6dQc4wc1y3iLxJrGleLRoOjWSTyX&#10;scGqX8l1dteG4tLYm4uNM0/TTahlN3befai6+25UgEWBxmvluX9zv/d2899/w/E9Hn/eXXS9130S&#10;Tv037d/JnUfDfTJdK8Mw28eoPfWjN5umme9l1R7SE5Hkf2gSWuIRcBsWuFFku5Sx/h09b8Z6X4f1&#10;CGz1SSK3FzAZIZ3mIMkmSPIEKwk5POGznH8OTgXLXTsWEhgtV0LUbqN7l0tJJp7WC6YFQ02w2ltc&#10;FWIzbMqrjcBgDePkz4/65dX17Hbw6TFJdeHoZrn7ZFrGPM8j/SMfZhadvQ3u4d66MVXq4ehhYQ33&#10;u7Xa91Wv8+/kc6iqk27aX2duy1176eXWz3fv89p4g8R65o+r2FrZQ6dp3neRfTXbEyTXIAF6dPFq&#10;fP8AsZ6WovFF72vrE5z6DqVlqU2n3y6RfW2nazc2kkVnqN5Yz6laWd2Y28m4m0n+0bE3MCTfN9kX&#10;ULPeMr9sXIY4Xw4f7T4K8OXBVlaXTIJJFLdJTnP8vbHH1ru+DkemM/z/AFruy7A0pYb2lZXde2na&#10;9kvva+aIqT96ytZKy/r+tzjvDd9LNBHDf2sdnq0wv5NTjtiJLX7Zp119hmmyoH/H58twuOSp5JOc&#10;+BftU6lPpfwZ8XabNNHbDxIfCnguynjufs8iT+INct9NnvreEgkXAF3lbQFdy24P2wDhPqrafmJx&#10;0yPl6E8kc/TH0NfAn7WetaRr9kPC+qh11DwVdp8QltIbj91dWmg41W1NwDjAzCuQcY+leTncp4HA&#10;U6a1rNYlJrb6u0o9Lq6Wq3v66r6vgXB/2hxbkOHtdPMcHNq9v93qQqXbvFK/LFayslq1ZNP+Iz9q&#10;bxVqGvfH79oLUr3VLK6vPCVhL4As5YdL8qLWNH1eyuIL+fyBdf8AEsubI3Fx/pf+nfyz8FXyabHF&#10;HbtDdXXnJDGHS88of6R/263o/wA9+a+jPHmtaZ4w8W+IvFxvLyzbxnofjfxhc2b2f2rM2sa5qHh/&#10;T9K+0farL/jz/wCPv7X9i/7cK+b9QjtVuIV89pFheGTzDD/rP3/59/Tjr1r+RMVO+fY7/l/7yt5O&#10;69fJaP5H/TPw5hvqnBuRYJUlQ+oZNgsK2k9b4WHrfV39TkY9QWz1e1s7NY7eGe8ht7ma8/0+WOC4&#10;ntrf/R/9FsuOnI+vQV9ff8E+7G4/tu4vptUa7sRZ+Ko0s20/yv8An4PFx9q/9svxr4s1q6tbWTUL&#10;iO33TQ215cI/nc/6PB+f/Lv9PpxX6J/sO6DDpNl4isLe6+03fhhIbdLk23lf2hN4o6f6P9qzbfY/&#10;tP8A0/fbf+nHFfbU3GdTB0KlLqm99rrTy11a/PZfxx9JXFQw3CebLT29n92j3v1WiS/A/tk/YxsJ&#10;fD37P+jR2toftPizxzLplzOXMU0FpoVkdXMxyMXAurXTJ7UfMfsZuul7s+wt9d311dSxrH5LRqn8&#10;aTZ8z/D6d+O9eM/s+abNpPwE+FVy0e7zJbvxG6YEX77V9L1LTzBnH/Lp/aP2v7Xx/wAevB717LJH&#10;JfBmaf7Ov8eU831+g4/X0zX9icJ4ClRybL506PsFywd9Lu6Td1r/AMPZH+IWdVoVsZiKj1bqTb9L&#10;2V3tsklbbd63ZSvIGa3hb7Qp2dU8np6/55zzXPeM9Wi8NaBqWuN5d6dBu7PNpeTf2Nplxj/SBPqG&#10;v4vhommWgz/aF4bK9+wWIGoc543NSgV7G6hjuNpS2vP3yR/6v9x/r/z/AJH1qt4nitYvAevW3iW5&#10;0S98Ganp97f+Ml121Frpi+D9PsbifxPZX9wblv8AiXXel2+oG/uyGFjZfa8r1r6LMcS8Ph1NN3vZ&#10;7Xett7euis7dep4vMoTX4fg7a/L1sfmlZf8ABZ3/AIJkal8dfB37NWq/tO+FvCPx48feMtN8KeFv&#10;Aeu+HviMYbyfX77R7jwB/a/jG28B/wDCEeG9S+I/hfWdF8Q+E9K1nxNYfbb3U7Pw/wDbxqN7X6dz&#10;3Ajv7jS5bjSrQ6UlmfEMtzqJhOjzavP9m8MDBtR9p0/WLrIOqnBsGGMXpBr/ACx/+Cwlp4H1v9sD&#10;4ZaH8P8AwdbfCO68FfsQfDD4g/DjxRpvh62+F/xk1/xQJjq3wZg8YXAuL3Wfih4s8I/DnSvh98Jr&#10;HVxqOg61o2h+G7rx8RZnwve+Frz/AEZP2Gv2jNL/AGrf2Jf2dP2l5n0q58ReK/hv4P8ACPxedbKf&#10;V47jxJ4YjgN3odzDcCyuTcatrrT7NUKg2X9tZaxYk2Q4KGNxFSlSqU5Oz91XUfddrrot1da8ycuR&#10;LVu5Lm5+j1v1u+1tfv8Am79tb9rj9s34efsdeC4/HPxC0TxLrun3Wk694m8HeFvD9tb/ANu/FLT/&#10;AARpVx4g8T+D/BNvdEWepfEfxHpdvPpXw18EXt/YDxxrlzpNgde0IXv26x/If4Lf8HPv/BOX9oL4&#10;3fDL9n3Qvgl+1no3jr4v+Kde+HOnad4k+EPhq11P4Y+NLe/OnafB8QLbRPif4mOm6Le/6ReX2v8A&#10;hr/hKG8D/wBm3WoeM9P0PTbK/wBcsf30+LfgDRfjH4F1zwJ4yXT9etUu7TX0v7zw+Rqnh/xVYQW+&#10;o+CPEfwwv7q7vbP4c+JPB2q6dp2rafq/2HxSVvrY34scNqAP+cl+0W3jfw3/AMFnPBnxNPiS7sPH&#10;Pxn8X/sdftB+KNN8PSaVoN3pmo2/wD+KngDx/BqHiBdJvbS60O71TRdY/wCEsurbw3oy65ZePrzQ&#10;QNP1L7BrrYSxOIqYqnCVVrde6+is9rbu6vezs9ddFUOvy/rXt/wx/ov/ABh8fwfBLwT408VPpV94&#10;ks/DFpoIsdHhh0v7V4km1+Ei3sftGuapomk6bcm6/wBEzrGs2Ngf+Yhf6Jpv+n2X8+kH/BwP8fdR&#10;8Y+L/APhb/gjR+1RrWreHzd2mj6s1z4KtfC+v3u22aw06DxxBcax8PrnU7q7uLeysdK8H+M/HN3f&#10;NzpllqF/Y/Y6/ef9oj4S6n8dfh94z8FeDdZ0HQPGuraT8HPE4/4S/TT488E+INM0fVjc32l6x4Xu&#10;NT8M2mp6Le2lvPpOog3oF9ZXRP2IG9CtxnjD4KeB/hf+yF8Uvhn4P8CfDjWfE/hr4deNvGAsv+EY&#10;0TT9Fj8bWHhXV9YsNW0DTtNtsaddWeqW1vd6cLS7N9YckagCTe1nUxGIqSu6t+W176X0Te1lpfXT&#10;R300R1U6EJw0Wq67aK19dNr/AINdkv5o/C3/AAc1ftv/ABX+NWr/ALMvw+/4JARaZ+0B4c8S+I/B&#10;l58N/FX7X3hXwbr2neMvB+kT6xrOkXNv4u+Cfgv7Rc2WnW7aoTZ61ZfbrAK2m353WN6Ov+JH/Bbz&#10;/gsl4D0nS/Hnjz/glf4Q8C+ANL+Itp8PPinaeIPj5rmuw/De+/4TnSPB1xB8XNI0TQL/AFfwj4U1&#10;m41i1On+Ir7Q9Z0O+8LXTa9p/wBu04At+Btta+HPAP8AwckeIfEljpeivJqvxs8BeJNKTSrGy0vS&#10;4PEfxf8AgHY/FjxP4xt9OurbWrO6/tlm8Q2n2O64vb/xp/wkH2/dZNZX3+gz+17+z18LPE+tax8f&#10;/Fmqar4fj+HXhPWp/HPh6xsfDp8G/GTw14f0zSPiT5HxX0e70E3niy48OaX4PuPD3hAf21Y3mgjU&#10;ru+X7aoFieDEV6zh+417t+b/AKfUeHp4edRe326fh5Nd/wCtvyG/4Kwf8FePiB+xx4d/Zo+C3h34&#10;V+Dj+23+0bo1npH/AArrwzdT/E74T/DDxTqEHh621CfV4LrSvDN5rmjeED4o0/VRaCw0W98VWVsL&#10;Bv7D0z7frtj8SftF/sW/8FdPAPwXh+P3xF/4LG/Gr4T2fibxhpuoeGda+Hngey+BvwR+D3inUM6h&#10;4Ki/aI0D4ca7e6r4T/Zws9eJtPiv8YPEOs+KfC3wr+HFtqXj74ieA/FmgaNe2uo/kXH4xuf2qP8A&#10;g5L1XxR4+1zxDbp4T8R6XBYQ2BU6brF5q/hvwT4G1fStP0+5H2fwlpo8MeP7m61C0tGvr37dogJv&#10;c3ytZf6Kvjfw9o3xA1Hxz8PPHfhjTPGHgP4ieFvF/gvxf4M1v954F8YeC9fstH+HOseFvGGgXNte&#10;WmtafrGm+KLg6hz/AKdon/EvNjjIrGMcXNUqjqNq2tlvt92m/n5WNazwcL+zpLf9Fq+7vfyslpa7&#10;P49f+CVv/BeH4+P+1if+CXf/AAVv0uxT9p+H4s69+zn8Lf2tNE0jwro3ii0+Kum+JG0/wz8J/jLo&#10;/hnS9Htdd8A/EjW7m08K+BfiX4P0azsvFR1vw6PEGm60mta78V/C305/wX40/wDbu+D3w2+MXxO/&#10;Zr/au+J/wY0r4O+Ap/jv4H8O+FdVstE1nxRZ+J9d1H4bftAfCs391qdne2n/AAgPw6ubr486D8S7&#10;TWr+/wBZs7a88HeH/AVl4iGieNz/ADo/8HD3wRg/Z7/aZ+GfxZ8K2ms+KfEGv+EPin+z58SfE/ib&#10;SppdTvPGv7MEGn+Hvhx8Wm8Qab9ivrb4s/8ACptY8K3egeLbu9vr2xsvBVpf/wDE7sLTW7O9/pv/&#10;AGqvFWu/th/8EPvgh8TbTWrb4vePvi1+w/488DeI/iLr2nfYNZ8cfEjQv2UviToH/CX3FuTZ23hz&#10;WviN4zuP+EgvdJIA0K8uV00f2htJrsVeVOgnOqknut0m7WsntfVeWmurZxtdGtjzv/g1w/bP/aN/&#10;ag/YU/aZ179pj4oeN/2h9a+Cf7R/ga38D6h8SfE0uo+ItO8P3OieFtYmsZ/EVxZ3ur3dva6pPf6q&#10;bvV7zWrs+e9gxWwVEP5Xf8HKHwI8dfsv6x4J+Nfw4/aP/aFt/E3hT4kaT+zrpug+DfiB4i8FWGqf&#10;Df4r6F8V/il4S0rw/Boep3h0W48BeJfAupeE9e/0TWj8RRqOltenwrJ4YsLB/ov/AIM2/EGnXH7N&#10;37afw+mt5EuNX8X6t4vl1Iy7ooIfDHg74cWtrbixFuftJ+1a1LdZN4NotTGUH2vdX0//AMHS/hme&#10;b9jT4p+JJAkev6Zofwa+I+lfYLfGoaXNb/tS+INPttct9QtrlrmC6s9C+JH9k/awFH2K2+3Aobw2&#10;lhnUlOcefu1dP5K+93tvbX1RLj767b/dt3W1uvc/Mv8A4J6/8EfvgT/wUe/4Jd/D/wDbUTUf2g/G&#10;37VfgrxB8VRrOh3n7Qfi/WPid4jh8DeItQzqvwI1G4tbLw5ofxQs7WxPiH4aeHNZ8M3uha74203w&#10;94f8aeLLDTry/wDFIxP2d/8AgtP+2Z/wSg+OWgfskft0z/EP9tr9gnxnoOoeN/hd8UPHOl3Os/tM&#10;6R8AfHEN2dN8b+HfE2ta/f3lzdeBVt9Z0fx98HvHms3994G1zQ9d8IeH/F/hnQPDehLefr//AMGr&#10;2vaXrX/BNDxb4C8Naz4nvtMg+IVnrfhTRb++sdM1zwFq3ijxtc+HvEA0fxva6FZC6P8Ab9tPq9je&#10;jRLI2X2htOH27cb+vzL/AODl79lvSvhj4It/iV4R8P2d/wCHPhj8Z7L9pHTpdA1TxFo0Vn8Pv25/&#10;F3xQtf2pvDrDWdb8Zi60T4kftG+FvD3jjRNLukGi/DzRPi1q/gLTNOvdAIGucsJ4iljac3UfsWku&#10;ul1uttVa1+z6NXKfxd/i9Hqj+l39vz9rDw58Ef2OvGnxz+GniW1+JfgLxz8N9X+LPw+8ZeCdV0u7&#10;GofA7w/8HtR+KFx440e5trm8tD4b8R2og8EeE9WvL3QzrnxG1vw7p5Fjpt8L4/zFf8Gt9j8I/jp4&#10;5/bn1T9pzQLD40ftoeIvDnwr+Kvgfwt8bv8AhHPGul/E/wCB/iiHX5vG2ueCPAGtWd7c+Jbrw2NQ&#10;tW8QaZo/2KxNj4m8I+ELA6GxvzY63/BH3WPGf7ZP/BIX9qT9mXWZfid8a9d/YD/aQ1/Wbj4K+Bov&#10;Edz4r+IX/BPr40fD/V/A/wAdf2ZPhFb239oav428aaz4Wtvjx4t/Z4+H974l+2aL+0ZpnwGvdR19&#10;PD+j6bYN/Np8QPh38a/2DvjBp/ijRfixf6Z4t+HOr+HE/Zh/as8FR65ouhahaeBtSmbUfhzpHifT&#10;GvbX4PfGjw5e3Gp+Efiz4J8dWfiq00HWrXxB4R8SX9j4OI8U+OdpVJSxM51pu9ayvK2qtG17JJu6&#10;vpbyVtDelzRj7mm97tJbq2r1/pq62P7/AK9/4JaeIfht/wAFBP2MP20fhRqFz4q8N/s7/E34nTwa&#10;5pHhH4Y+Dvih8M/2e/iz4TuPB/iH4A/GbRYPDGkXPxI8NfC0+J/iOfhN8QrQeFvFfgf4c+Irvwdq&#10;Og+OPGVlZfEbULOq/wDBHHWtMsfjZ8L9H+I3g34ifBH4qfE74/eKdF/4Sezg0Xxlo+nftbQ6vp/j&#10;HxF44uP7U1m7+LXxi+Ch8Uah4h+A/wAQje/Dm+8LX2ieHh9gOo2X26vyl/Yj/wCDmm11LTPAvh79&#10;tjwH4m8c/wDCPxeG7Txd8ZNJ0m4tvjP4H8FafYXRuP2irnwP4A0C88P/ALQvwe8PXWj6hrHxZ1jw&#10;frPhXW9E0S3u9Q8P/DTxxp95IF/rN8izibQtYXVPD2r2t3oum6/o/ibw3bT+I7Dx/wCEPiRff2f4&#10;Q8R6PcfatGGiXP8ApFvdj7H/AG5Y6JYEah9vv9OIz9VgMJ9VV6eJVb6xFYi2jjKKtdJp3bV2mmsP&#10;JNvSSSb4q0lKXv7XvZXXa77a6dbbeZsW1uqLa6bpt9c/bNF8M+CtE8TpfxiWXXLP4cG3ubC+/tcX&#10;X/H1e+QSbT7FfH/SsnOTUkLeZDLY7vKa8vPMSbZ5oj+0T/8APvUdxfXC+RaXFmtxDvhjSZJvsssH&#10;P+vuP9FH2n7Hj/j1/wBByfXpTnjWPbNbzfaLhP3ltZonlfbJulvALgf8e32z/n744/T04fu4WWmi&#10;X3dN99Uk+pJnySTWcH9oQz7pLa8hjRNnlfvjP/r/AEP+GceteGftCfC+Hxh4c1a1VVkuLNIP7N/0&#10;P/V69qEH/Ev1X/j6/wCXO6+z3f2T/p2/4/7EmvY5rhv7Guo7xfsOoJcef9geaC6/49/S4H+evUdN&#10;CS6uryCb7RosV1FqV5ptwiTakLX/AJB89v8AuPtH2X/Rvtg/5e/+XH6UpVIU/j66W/rf+rgfAf7H&#10;vxUj8P6te/DXx0p+1arc3mj6bqT3nGlzef8A2fb339n/AGXNyP8ASPtf2T7bY+2a+/rpbi3nk0uT&#10;b9qmhmls3/56Wna+H1/59D9fp+anx48ByfDXxe3xS0H7Z/wjXhXVbP8Atuzh0f8A4ml5NqE9vcXH&#10;9n/6V/pP2P8A5+vsWL7t1r7a+DnjT/hZ/gmyvLG80e18YWVr5u7xNrx0zTLPQR/x8f2hq40u+/s0&#10;m1/4/gLK+JOAAelZRxNFRvtp30Vr6r8336gemw6O3iqy8feD9aaWbSfiL4b1Lwulsj/ZZLObWNKu&#10;NH8+3uOP9J/0jv0zz0r5H/Z1+MDeFfhJp/gnxVp0fiDWPBnjzxJ8O7zSoLP7ddfEDTfE99caPp+l&#10;3Gn/APPz/pAs+ft/27HH2HJFfUd5f3LaN4e8Vxre2elN4msrCHUYbee60ye7gv4LeeA6h/oR037b&#10;dgiwN5Zf6ebg4OQa+KbfVfC/wv8A2zfHUts9xceDdV8B3nizR0t7L7X/AMI38QtPsv7QsNVtxkHU&#10;rq01O3t7rP8AoODyc4wSMoVoVnTu2tUk3uuj13afbSyu9ETyR7fizj/jV+z7J8OdMt/HXh/WNe17&#10;4d3NzqWuX/h6xvJ7/WPAesf8hDz7fR+bvRP+Ebus3eBe/wDLt0ru/hj+0ZqF5Lo/hH4uWurf29Z2&#10;cNt4Y8baJbf2nbSeG7j/AEf7DrGj21rZD+0vsv8Ay9/219K+ptYtF8U+GZIY7yGxsfENheXl7qVt&#10;Z/ZdU1Ca4t7n/kMW/wBq/wCPfp9v/SuX8O+B/hv8H9K/4l9xa2bXNz/bD3msXkHiOW81i3/0i3t7&#10;e3ubWy+y215d/wDLp9t4P4Vfwed/lt9/cU5qH3L/AC6ef3HeNbwyXlnZw6XHqWn6lpv2y/sJrn7L&#10;aapo88H/ABMDcXH2W9+zaleW32j/AETj/DwnwDqy6b4o+KPwv1DUF1hvhv8A8THRLyRPsv8Aan/C&#10;QQfaLeD+z/8ATfs3/CN/aOf9Nvvtv2f/AJca5n4hftBaDoOmapotu3l2cKXmsQ3g1P7LdW+pW8H2&#10;i3nt/wDReLazuv8AS/7J+vTrXg3wf8TXHiT4pr4k8yZW1tIdKvLnf539sTahP9ntp/S1/wCPj3/r&#10;RCXRv0/y/wAv+GLpyn69vPzfbprofdN19qjlhhkYNE9n9sebtHB2/wBH/H/65r8g/wDgu98LdQ8S&#10;f8E/rf4+eHbDW/FXjD9g/wDaN+GP7UfhXUdEmgsbjXfBnjDXIoPinpNxzd/2FomkeHDe6tqF7nXB&#10;eDSwx05wCp/ZKESSXMMl1D+5S2+xzW3/AD8Q/wAvpxXLa98KNO+Mfwj+IP7NfiyRNS8GfGz4HeLv&#10;2fvE4lhMcdwPH2l6voEHioC1uhefatIs9XIFrZ3tkVa3DDXbEgV83xNRWJynEJr6yo2bXeN48y31&#10;UleL8t7rR+hlWKjg8yweIv7Bppqz2aaV7vTZuzdnd7p6n+c7+2J4esvCP7S2v+I9B1C8j8I/GjwN&#10;4V+KHh6ZIf8AQJLz+yrfULix+0Z+yaljVNPuP9L/ANB+w/2ln7D/AM/3iGn3H9oW7TXBZpJP3u//&#10;AKbfhx9f8RX0J8R9I8V+Pv2Evhr4x8YwfY/iL+y98S/HPwk+I9hOlvLqmjlvHs/hnT/CmoT/AGom&#10;2Oi21hYXIuv9ON8ff/Ta+a/CM0dxZSBd7R7J9kyP/wAtfI/0f8/649q/jTOqGIoypUq6vLDTlCaT&#10;TjzYSTSs1ZWceWz1T1afRf7D+BueYbNsjo04VvrF8FGya1acY6W+ezs9r9Dxuz123+HPxd0TxLeN&#10;a3Oh3K3nhTxIlzCIov8AhFfF/wBo0bX5/wDl9/5heo3N30zjjI5zwVp4avPAWo+Kfh1rlwbo/Cbx&#10;trGhXM0ifZftFp4wsbj/AIRDVVg/00W/2y5wfshvb4j7UB9vPDHtvjXoiyWF3KXaRmspGPyccRA9&#10;fTHP69eRF8Vp49V+IPg3x0Z3hsfjj4Zm8Wa4NouoZ/EfhDwpBp+gaX5/UnSLoLd5A/06+4awHy5/&#10;buA8x9plcaFTX2G2u1kmvla717ebP4c+lZw1LK+KZY+hR+rxryTb2vzP0eqVrer001w1kjVt3nKz&#10;JiTZ+X/68fh6UR/MJpO7p/q/8R+uah+zsdu663D+59m/1g9vy4/+sKsLuVWX7weP+XB4/wAccduK&#10;/Qoc7pp91526b9PT5H8rz5OZezvsr+vlbzv89hytseFvR4f6f/X/AFqw0m0+dt+5+8HT8cf56/Sq&#10;vZcn7g7fn+fQ1J53zx74d0e8b03/AJfj0/wqzMtW87XF3ayTL9ljkvLPY+/zfMxP/hWx523UrXyR&#10;5kkN/Zyp85i/5b+/J5/n2NYPlvNc27NJtiS5h8lET/V5nx1578+tXbXy7e782TddRwzQ3Dwp+78z&#10;7PP/AKjr6Y9uxz1oA918J+JNEhmj0vW9HvJv7Vmh0t5rO/8AKlt/7QnFv59vcfZf+nn/AD2/VD/g&#10;nP8AGuw/Z5/ag+Ffx10/xHenU/GGoeHPhB8adN+0/wBl6L8RPCviHxhp3h/T9W1kf6b/AGbdeENL&#10;v7+7P/H99v8AtN3/AKfY/wCgix/Ifw7riwzW91bxww28NzFcPbTf6VLJDbz+f5BuP+XbH/P39a96&#10;0Wym8Y+DvF3hnR5bvT9b1Lwtr1noF/pXnzapb6xqFjc/2PPp9tbXVl/xMbS6+z/YPsd7Y/6d/wA+&#10;I5rjxUv+Xe3dr5a/8C3mB/pkN4P0+68AbtWbT1vNE+KfiTWPDetpcz+Zcad4w8HXFwb+30/7V/zC&#10;PtAH2T7bi+Nt/wAuJva7b4S6xruvRXPhu41D7UNN+/4eRPK+2aP1uL7+0PtX+jf6Kf8Aj0+xfn2/&#10;Nf8AYr/aM8O/tpfsleA/iNpq6p4L17wVonw9k8VeG9Yv57/UNP1HxBBb+B7gahcG10X/AJA+P7Wv&#10;/wDQj9u+zf2fix/4/q/QH4IX2peBL298QeJbKObVXeGzgnivPO+36F5/+kXHNr/o2LXHeuejJ1Fv&#10;+vd79dCeePf8H/kedeDdN1LT7r4meF45mtb7RPG2m6xZ6lN/x9SQ/bvtH2G3HH9m+15/p3AP+gY6&#10;d98evidD9osW0+1tY49H8JTfb3m/5iENvZZ1C+/tA2v+kfY7U3A+yf8AL90zmqutaTNr3x9+K2gW&#10;dx9jW/0Gz8UWdnIn73WdNt4PtGoQW/H+jf8AX3/p3Pv10vjF4H0eT4deArPxNd+XH4V0HxJYXkKW&#10;X73xH/bFhcW9sLi4+0j7N9j5OT9uN8SQPsIxgqT5PX73/l3Cfwv5fmir4p8OWenP8ZfD3h5ZJ9Y+&#10;Flh4E0/xlo9zLcfZNd0H4nWX+k63p9wQBa3Wj6XcaxeC0zenULzTDYC/slvCRxfwFuP+EX1i+0Sw&#10;uPt2m3+sWeLqab+xpNL024nNvqFjAP8ATT/plr/y98H+delXF5d+I9X8R6vd3gknsvh/CPEmq2Vt&#10;5P8Awn82jWNxqHh7VLi3+1f6L/wh10Ptf2P7be/24M/6dY14H8C7r+0tS8QXni6zXS9YtvE9n/Y+&#10;m3N55X9sWZvrf7PP/wAev+je9p/p3QelZzqdH62S9ddf8yfaeX4/8A+M/g54s1n9hb/gpH8Nf2Rf&#10;iP4Ss/EP7KX7Umi/Efxp+zh8cLnXJ7SLwv8AEHWdV0631H4Za94YOg3trp+ueJNT8QG10HVbzxlY&#10;Xt8RcjT9DX7ISv6XeP8AQfEXwZ8bzeKLPTdYv9Ludeh1Dw3Z7zdW0n9n31vcW89xqH+m462/+iCy&#10;54PpXmv7RXh/wX8QPE114D8VaLo+tXXhW58N/FCG/hs/N1CPx54PvbfxR8P9V8L9/CX/AAjevaPo&#10;939ks/t3277N/wAuNdRNrnxGtfBHg/VNY8Tt4m0uHXtH0/Sry7m8qW3vTfW9vb6VqNuftv8A16fb&#10;Ptp7/wCgUvrE9LXVl3/4Ae08vx/4B778dJJ/GPwW1zxbo9nZ3GtQ6eZdMbS4jNqEmvCx/wCJfofk&#10;Hm2ubvVfs9mbvJ5uv+PDpXAfs5eLtH1KG+tppNP0/SfEmnTf8JP4e8Sf6BdWepafB9muYbbUDxqV&#10;zedeDZfYRnGTgVU8Ia9FY+CviKtleXcmoeJIPBWqXXhyzP2qbTj4w1y28Pz32jX+0g3GkfaTq9j/&#10;AKGpvfsowLLP24fKX7MXi7Q/2h9Y+06T5Fz8Pbnxp8ZfhV4Y1XUb8RarqHjvwRpeoC4v+bax+zXI&#10;1OD7IbTN9/x68XxOAd8Pzz1/rzWv+fmtSofCvn+bPZLjTNL+Hvjbwn4NsLhbbT9M8STao+v3MP7q&#10;8s9Y1X/SNKt7f/r1uPsn2sXvT/lwzXS/FnwDq3gL4kaF42kki1/wz4g0uGKeG0B0+aztLj/j4nnL&#10;C8yPsp4IyCc4PU13nw+0Pwp458c618P/AIhwtDrnhXTh/YOlX8Btv+Pe4Hkapbax9rX+0bq0/wCP&#10;oWv2MBSdxBUEVc/ai8PHw7pXhPxP4a1WKy8PX11D4E1rzXub8WljrOdPW/gtzchbhv8Aj4DBTZgc&#10;HOGwNOSXb8V/mZ1JVNdP+Ctt73fRW/A801rWYrP4Y+NPImuL6bQYZrywS54hjn+w3Fxbm4/6d+n/&#10;AOripPhra6TrPh3wjrOoWdvfXmvXPmQvYWHlf2feW/8Ax7/8vX+k/wDkj+ua6Tw/4bTVIfEmlzPH&#10;qmhax4VmuXuRbfZftENvpVx/oP2f/TSPtg/5ez/x414/8MfGGraUum+G/CC28n9j3+sXCQ3L/u4/&#10;s8/+o+0dLb1+1+/XAqo8nJ939d/TyvfqFOU/60stOt7rrp+Byuk6fpPgfXvFmgaZqmnrosmsTeJN&#10;bfVbP7LYaH9nn+0XGq6hb/av+JlbWf8Ax939p9tsfttjbf8AH+ORWX44vtat/ih8NLe60PToLPxV&#10;9j0fxt/Ztgb/AEHQ9H1ie20/T/tFufsQubbxJa3H/Tj9hFz/AMv/AEqr4mSzk+J3jjQdUs5tX1C8&#10;sIbf94n2XRtc/tiD7PcWP2k/bf8ARv8ASPsmcGvZP2mNPebwt8DviBbTWWm2KeGdY0TxWml3sNja&#10;6jrlhpNtB4QguCeR9i1a3fC5P20AaeMKVFc1b416v/242PnvwH8MNQ+AfhnTfiR4Z1DQ49Nh8UeJ&#10;bPxJoj+GBFFcaDrE9x/aE9vqH9vXpth/Zf2gcWV934Hf6n+FPxFnf4f+KvCc3hnT7Xw5eDUvEemm&#10;2uRLNbgQG5n+zwf2X/x8XnkHF10sCT3zWVceC5fH3wM+IXh+PVLHTW1Hwre6XYTb/wC1P7LvNY0O&#10;40/+1fs/+hfafsd1cG7Np9tsft2P+P8AscHGN8E9Stvh/rmnf8JwnnWOlabDoej2aIJYvEmsXH+j&#10;2+MjGm/bLr7P/ouL7/j55BqDOn1+X6l/9n/WtM1e4sdf12G1k8WW2vXvk2eq3PmSyaBp98bjH2j7&#10;L/pJ+y2//HoLMEZ9a4i38Qab4k17VNct9DtdP1LVfFX/AAj9zrFs/lf2fZ3F8dP8j7P9lP2n/r7/&#10;AE7V8l/tt+OG+Cfgv4ifHTQdU1SS3/Z1sNe+M/jDStBsILXVNc8B+CLG48ceKPDen21zqllaHUrz&#10;QdH1DSbC6vLz7D9uuR/aIse32xIukXS/Dnxl4Vh1NfAnxL8B+G/HGlTXnhs2ssviS4+z6hb2Nxb/&#10;AGoC2/5d/t93x9gJu+fUjUnBL2e1/Lyuu99d/P1J5JdvxX+Z6r48+C3i7xJ8LfBkkNxJI3hi7m1G&#10;2KXZv5dczOZ7ax8j/Qvs32wj7J1vvfjBPC+AdWW10b4hagzXlv4vazvNP1vS5rD/AJBeg6fY3H9o&#10;X32j7V/pX+i/aP8AlysetfZ3wx8canrq6foFxp8kFnaWUMcN1b6YXhjlHNvOe1tgZIJHHJGK/PrQ&#10;JLrxJ+1LPrPhaC5XSL/V5tD8ZeG9c1T7Bp8+kfbjb6xP9v8Asw+1fbLbzybP7ECe+oVftp9n9/8A&#10;9sUvc362tbpb7u+ljC+F+vXWv6hpNvDcQrqU9zrFnDpm3yvLs7if7P8A2r/aH/Lt9j/4+/sn2L2z&#10;XAft+eMNJ+COleOPjQpj0iP4XfDfXtfmubm/83TI4fD/AIc1DWNQvb/UPsv+jab/AMS/7Xf9/sNb&#10;/jLWPDfgHxXa/Y2k07ULm/14o6c2tvpvn/6TY/afX7L0u814Z/wUt8AeNPiL+yF8bPh1oFsdU174&#10;4/s+fFrSPCqxKdUklGsfDLxBo9uICpBubk3WoW4yCpweCMVCqTurrS+usdvuND3n4dNpXhn4QfBX&#10;VLjwnY+Jp/iL8LPDfxNkv7e58mKJvF8uoXP2MN9kvPtHlCAS/aA8XmeeB9niK/MVvfst6Abf9kf9&#10;kvRLjxfo2q3nhb9nj4feF7+fVLAWeowXujQ31vPY3tu+qX7JcWLEW75uXzsHTqSp9pV7f+Sk88e/&#10;5/5f8MfrN4W11tfttNU3cd1cWxlt9YaOIxy2epafMAYLgHgfawPujqVz1OKva/4a0u91bStba4t7&#10;DVrOWGK3uXGZbhTKDBbMnnIJ/wDSCpC4YnJHbmh4Q/sa+utf1DQ7c26alf4vE8sRxLe6dPcQfboC&#10;ABOLz/R7oHgDgMemei1qWOBbd5oBM6T2kFvIdPF3LHeX9wLe2uITz9nNtNhjkcKRk5Ck+WlbCVZq&#10;k91qt918np26NI7H/EXy0+623bZd/kVLjTv7I8J6rbWUt/cN9j1G7WS4uZbm/lmuBPcnNwTuJ3MQ&#10;MZwMDGc7vBvD3g/SfGpi1OW3njvL5ryC8S8m877ILYfZ+w/0k8cD/QjkV9MQKdP01jd3KzfZY5pZ&#10;rjyRFiMZlY+SpIBCjGAc8YHJNZWi2NhPb6fqNtDEhP2udHhQRh/tM7ZJA7dOvU/WqxOFnOphYN74&#10;WKtfvbt1+S66BColGrfrJWs9n3762089PMxdOgm8HxWttdarbvpUslnYWKNYm0SO7nmFvbwNMLq7&#10;b/TCw3XDZAOCRk8ehNyhwNxK525646gA54PT0rlvEGiy6x5VtcS28ujOpS90yS1JkuC2AJxf/alN&#10;uLYgsFW1YnGNw4xp2cU1jamO5uVlWFpTDM8flCGzBzDDPi4bz57eBQrXWVD7S+0MWLduDlLDVcTh&#10;qifsUrpvpoldPotbtbeljKp7y5+9l06b6Lrd+iNEnAy7KE5OSSpQd8+oPrkfhgivzF/bd1S1sbf4&#10;peI9Lt3stY+Fvwiv/Gup6jHbm+i8TWcGm+IbhvBU3/Ht/Y7XcGnb017Otm0+05/sUmyDN+nKqjDB&#10;UMrfe+UYbPXPqSAfevxk/wCCkPixdD+Dv7VWpXdo/h+7sPDGn6Lam21UfYvE9mNDn1C2g1i4/swf&#10;2Hp+sfajpWocX/2Gxubu/wA3mfsQ8nimfJlFKo/espWu99Nk00/PRo/TPB3BVcw8QuHsNh24162Y&#10;YFJxipW5sXhYt8rTUlaTvdNWu9HqfxWaozNbWd415brv+EUN48CWH/LHxB4wuP3HN1n/AEP+0Mfa&#10;8/8ALt1FeF6tDBbutwsjXUf8cITyf3P5/wBDzXvHi7TbXS5NW0t9a0P/AIk/gbTfDSfZr0zS3H2f&#10;Vf7Y8+3t/wDyU+yev/L/AF4ndNYrHfWq3S3TPo95sm+zeVN532G4GPs+PTr/AJFfyDhpynm2L9vS&#10;/f8A1t66Wtdflo9e776/9LdCn7Dh7Arr/Z8FbW+kYrr955jr0ljNZa66xosiaJqWxN+OfIuPTv1r&#10;9ZP2CtBk1SHVNQ/0WGLxPeeFZ5nRxdf2WdPn0/7R/wBhI8f9OP8Aj+R9wtrcJqFjMZGhmsbyOZ0k&#10;zL5NxB9nuB64/r2Oa/az9hTw3pum+EdPuNNWaWSawguLa2D48ya3ntzbwfaPr/omP/1V9m51vreW&#10;zWl3HvveOnpo9t2u5/nl9KrMHhuHcZTunpLVeiv09fu16n9rHga3bTPhZ8HfDTSfvJfBq6k9y8Pl&#10;GD7NYW11bweRk4F2WNoB9sz1POa6KaS6hWGNd0/2t/s/yfujH9o/0fv1/Dvx0rQ1iw+yWnh+1jj8&#10;ttN8K6DaI6f8uf2CE3Nx/wCBlrB9j/8Arms8XzeXFH5JaRH/AHb+cf3n4fZf8Tj86/uHJYzjlWXQ&#10;tp9Ti7aLonf1d9n203bf+MOJrxq16/fmk7666trXy+4vWtm0jLDMztG7+W/vDn275/pXyj+3B4oj&#10;0P8AZl+IU17Ap0Hxt4M0H4VjTQ4/4mGsfHC+ufhfq+ldP9JufDel+IP7W+yf8xzP9nj+wx/p9fTV&#10;1JcNb3UzXDWapbTSPLtEvl4g/wBfj/Dk5r8X/wDgtH+0/D+zN8CE+LOt22kz6N8GPEGr/tKJ4QXW&#10;55JfFmsaNffDjwB8MPB1xb22hXx062vP2gvHMHh6914WN/Z6JZ+HLvXr/T3sHvRZedxDVrRpUaSX&#10;a2qV27d7dWrbbb2Jpck5+/8A0unr+HQ/AX/goh+w940+L37A37ZPx3HjDRfGupR/HG9/bn/Y717U&#10;tK08/EvwXoP7POlal8Nv2n/gTb/EjUtTvLvW/hLo/wAJdI0/4x+A/BGkaN4WstC8VfD+8sBY+KtR&#10;1m91uw+9/wDg2M/bL0f4q/Ae/wD2e400TRptc8K674g0vQdR8RQXx0r4k6R4h1DTtK0q3C6JZi61&#10;Hxfofh/WfiGLc/YvsSaF9g2XjH7avK+Bv+CnH7DHw9/YP/YT+B3xY8OftMyfGL4KeAfhN8TPFmp6&#10;F+zV4p16xv8AU/iNoWr6f8WLDxxrOiXP/CPeCv8Ahdlp4v8AFWk69abtcvfBJ10X66b4oNhZWWo/&#10;zH/Br4q/ET/giJ/wUi+P3wuiupvFfww+CHx/+HHjTS7OwXR9e1Px54B8P+LfD3xc8DeI7DUbY2X2&#10;a6+I/wCyY3i4f2ra/wDElsL3xdZtqIEe0nzslxEqjeFqVV++Saumo80bctrpNLmSu7J6p6PU7K+F&#10;hH2bjSaV9nba6d93urdtn0sf6nsjapqOneMLW41XS2h1XSrzR9VjT/RbrR7z7DcW/kW+P+Pm5vDn&#10;7Bn7Dg8kV/m5f8FMV034d/8ABaP9lySwuhpWkah4O8EeFL+1uIPt7apow/bQ+NXwfuNK837T+4/t&#10;nS9Hg/03/T/7O+0HP277KL4/6OfgP4h+Avi1o3hj4l+BGsvGHgj4yeDfhv8AEfwRrfho2V/Y6v4T&#10;8b2Wn3GjeP4Lm2umtbq3Gpazp51C1tTffY7IDXzfXm82S/5y/wDwcVeGdO+Gn7f/AOyX+0FP4lt7&#10;TR9M8TfEPwXfWkdjeCWyi+C/7Rl/+0Bf+JDcQG8u7qfWB+0fD4estJGjjbe+Cv7U+33w8Rmw0Tev&#10;i4QzCjyKzUeZrf3rLm1td22umr2010MKdKUaVWppe63dn5Pybs1bz7H+jH4cmbVfBnwwk1L7Lcx+&#10;IvhZoMcNzZ2k9jdQQ2+k21x5Hn/ab37R/wAfGcD7D69Sa6ewQyf2lpN1Y6Xc6Xr1tNo7o8XlS28N&#10;/Dcafcz3Gof6abkHkEY6Zwe9ePfszeIdR8c/sz/sy62bZbqDVvgv4Z1W/wDEuj3tlqvh3T7TUNCt&#10;hBqltr2o3OinUrcgWt5fCysmNpZ5AAOMw2PxX8FJ4g0j4aeLfEul+A/Hfirw3o+oeHtE8U6lYaXF&#10;4j13xRqlz4fPhbwxrH2sf23rf2saeLD7Fm/vv7Ss/wDiX4zjsqV6P1GrN77ryvJ29NPL8TSi6s4f&#10;u1pez7W21a7d+3Y/zhP2iLWb4Mf8FhP2A7vx7qMP/CY+Lfgr+yn4X8R+MbLTfLtv+Fg6dqfiD4AX&#10;Pji40cXN4Loavc+B8tpX24/2fY65c6f/AG7ef2N9u1D/AEWP2vm1/wAX/sZfEnxL4c0qLxL4h8Qf&#10;Bjxvrml6VLqB021e9uvhLrGlQDUNRNtff6KLphdX1z9iwq4UYAFf55v/AAXssdD+Ev7e37Jnxm0+&#10;DWvFOh6D4c8SmyTTLI2OpwWnwQ/bD+KHxX1rW7A3N39l1G5tfC3i+/8ACf2O6WxsLQ6GPED35F2L&#10;LT/9GT4V+JvC3jz9nz4AafPqNhN4T+L/AOzV4UlhW8vobY614V8b+BtGNzqnh+/txeWetmz0nWBq&#10;uuEX1n9h0S5tNRIzdkVwRaq4dOjZV76rW7Vk9NPn/Wszp8k3z/Lvql2W1u3lc/zr08a638Hv+Dhv&#10;xTLqVvoVt4V8OftZePbO418alb2Fj4m8OfG/4BWGofB+3g+0abfNpq3ulfDnw94h09rW6vSdQ1G0&#10;01CQpvr/AP0ovEF4tx4igRrPzoLiy8OXTIsxxqGkeNvHHh+fUPIxa5xo9ro9xnnN99p/5cetf5o/&#10;/Bbf9i+fwF8WtY+MfhSfxbbat+z/AOBvhL8HP2xNc0a213+2fgX8UvhxbaBp/wCzP+0Z4gt/Dd3r&#10;N54r0P8AaP8AhdYW/wAE/ht4stBonwq8E/H3TLr4f+JPjTp/iFTu/s5/4I+f8FHvDH/BQ39hX9nr&#10;46p/Z+neP/hZe6P+zd+074YvNd1a/uPBHivwjNp1voHjDUNZg8G2d5qGm/FLwdcaB440O6stDHhS&#10;w8U+JLv4f6h46Op+F9e1yx7MDVhGMaNbZxknbVvSLTjunrHRXd7rU5XT55p3/wCH03/NW+7v/P8A&#10;f8HXPhzWtJ+CVj4rsre/u9UtP2gfgofE2sRaObCHwt/wnP7N/wAcPhjr+lXG43ouR47/AOFX2/iH&#10;UNVZrBLC91u10HF7qCjWr772/wCCXUOk+Mv+CCX7Kum6leXniCx0f49+D/h3bNJb/wBlyz2fxP13&#10;T/huLHi6vBbW+j/8JzzgXv246byLEXgvbD4p/wCDpbUtX8Z+C/hH8F4LzU/Duv8AxU/aO/Zg0XxT&#10;FPff2la6l4jtvhd8Z724txb2y2dxqNv4Gn+MPhjSjaSfJe3ltbX/APocmxLT95/2e/2TR+zf/wAE&#10;ffgP8AbTxFaf254R8PfDf4j6rraeHJ9MkuLzwhBo/iHUPEdvo9zqo/0n7V4fttX+y/2zkXx/4/8A&#10;mvKx6lGNS1rXTV0/La+/9X6HZKELWm+qtftpfddt9d1tfV/zV/8ABmx8QJbT4wftGfBDU7drZ47e&#10;S8v9GvYpLW/vZvF/h7V4dahuLcgXdsvhw/BjSLO+tWG+8u/FoB+wNoYGt/u7/wAF7Phn/wAJX+wd&#10;8Yzdakf7Ruf2Q/jZK+vy6f8Aajb2fwmvr/40W+l/2d9sXJ1j/hFj4T+1/bwdD+0/2+LG9+wjRL7+&#10;V7/gi9+0Hpf7Nv8AwcR+LbrxdJongvwd+0h+1Z+1R+zjZ6Fo3i2HX/Dfh/4geIfiBqK+BtKF/a6T&#10;p7eJNNuvEGvad8PPAniJdG0Zdc1DxKL4WWm2P29bT+xT/gsRq/wxuf2Lvit4O+JfxJ0j4X6dJ4W/&#10;aV+Emv6v4qfRNL1mx0fxh8LPGEH/AAkOj+H59fDala3trcfa9BtAQddzabTYG9yN54mNKgn1077+&#10;9e2tnv8A57GcaU5vRdbf8Htbu7n4Zf8ABpB8aPEWt/DD9qr9nLSrIXWl/Db4ffCDxx4c8axTfZZZ&#10;dY8b+In8UeKIF0j7Kd1x8K7vX7c5Otg+Kja2oI0MXgay+4/+DlvwO2u/sO/E37JAuh6e/wAAfFMc&#10;87xC5FjpPw//AGkvgd8QPB/h7JNp9qWzuvh/4v0iwuWvcgfEY332HGiiy1v+Sn/g3v8A+CjHwr/4&#10;J1ft2+G9f+NviLWdN+AP7S/wO174EfErV7DXL610L4I+I/EHivw7F4e+LWv+HYLa9tvFtvY3nwx0&#10;+11xsaHf+F/CfxJ1jxDYX2snwr/YXiv9kv8Agqv+3nZ/8Fl/FWhfsQ/8E4vD/wAR/j54b8SzWunf&#10;GX4u+ENE8YW3gn4SaNb/ABa0fxOb/wCy+LvBvgtvFmh3ml6RqN0L681nwp9us7U6fpja410bFSrG&#10;VZ0qi1s1ddrKPTu7LXazVy1TjyObWqdtnou27fm9dLpMyv8Ag1t+Nk/7Of7Jf/BTH9pFvButeIPD&#10;+nXvg6bw/wCEIBqOqax418e6N4d1HUNG8K+FrjQrOz1W68Sazrmo21noVrpNk2oHULnS9P08nUcX&#10;o/o5u/gH+xH/AMFSvhxp37RXgHQfDN/8P/2oNN03xp4K8e+EvCdhdRfGfTdX0uf4XfECD9p34Y6l&#10;baLa+LfF3wV+I2n3Ph/x3pPhDWvC/ijQ9EtbS/8A+ExvPsWuaLZcd8F/+Cf9t/wTx/4JReOvgl4N&#10;0Txf4g+MXhvwSf2j7zRvh5pkHiD4s67r/wAEdEtvHFtY/D/Rgt4Nb+KOsap4Xn0nwhpQsgv/AAlG&#10;qWlgLC/WzFlffzqfsgft3/tFf8EU/jt+0j8EPj3+xZ8TPG3/AAS++IP7U3xm+K/ha+8B+Ap/D/xF&#10;/Z41/Ph/V7fxT4Gt7XVTpOj+E/Dnw30/TdL174aeJb3wjZX9laaxr3h3xZaWOj+OPC/izKc6WKpK&#10;FbCtNa31u9U00+j6/p1U0ZOXtOtnZ79P/wBq+zVlY/NH/grz/wAErdU/4J8eFNQ8a+GvCmmWXwuh&#10;8V6b8E/GfhSfxDqvxZ8O2esazpVx8Tfgx+0X8DvF+p3WieK/DPgL476X4Y1rSvHvw+1u+8U/8Kc8&#10;VWl14ev/AB98YG8Z+FR4Y/sG/wCDeD4l+P8A43f8EcP2OtQ8ZSXGv+Ifhp8Rvi/8BPA+pzX0Onxv&#10;4Q8Pf8JTbeANK1k2+mFTpujWh07wjY3W29exsdMs9Qf7dqO1V/Dj/gqH+2Ha/wDBaPSvhj+zd/wT&#10;v+CHxz1ab4pat8PNG+ImveLfglqvhDwdoHw41DxzYeOL7xV4YGpare6boou/iKPD/iF7ax8T63nw&#10;ta6tp+nahd6e15fV/XZ+wp+yL4L/AGFf2O/gd+y5Da2+qaH4Ys9H1T4m3LXE2gxQa94n0KDw/wCK&#10;J7nT7a61e5FzeG5uNVvrka2L0Yzu+b7avdluIxVPljq6cZNq6baslFPeLbak1a9ne1rPWKkIxn91&#10;/wAHp0b+/VbnuGl6nY6toS+KVvLP/hG7nw9oPijSne8gtNeudI1jW/7BuNU1/R7r7F/wjnhuz1P/&#10;AJmIXt/mxtrzUPsGQRX5+ftW/wDBWD/gnD+yJpPiBPjH+1X8Krzx/omn3lzN8IPhV4ht/ih8QJRb&#10;WFxqFvYjR9NOi/ZdR1f7ObSxtdZvbCwvb64tD/b1iP8AT6/Ij/gqh+w/+0x+0p4d+JGqftuePvjj&#10;+z9L+zJ4b/az1TTf2gP2QPCA+IPwE/aT/YK0bw3qHxH0C3+I/gD/AIWN8MrP4W+Lfgn4Y0hhffDP&#10;xJ4m8V3nxjvv+Er8I6drtkfE2heOdC/kT/aO/YT0n9jr4l3vg7wv40+Ev7X/AML/AImfsp+C/wBu&#10;b9m/40aboXiXwdf/ABX/AGer/XtQ0++uJ/hxrviBtW+HHjTSLTwx8QNV8deB9YOu694U0/wP4hOq&#10;fbWszYWPof2niHWUL2W97aJb63WvrdO/ZGLjDZ/du/u1/q5+/nx0/wCDs74u2PxG0DxV+yx+y5pl&#10;7+y34Z8beFx44vfi5oFp4Z8XfE/wXb64v/CT+DtB1jRLnxnpPw31rxNpcFzpOn+LVvvHl9oZ1A3+&#10;oeEL77GLE/2t6Rrvhr4ieGfh/wCPNEv7mx+G3xc0vw54g8H6xd2lxHbXHg7xP4Ag8YWuq/aba5XB&#10;tLnULfw+QbLCkm/yQPsZ/wAjzx1/Y/jH4Y694t0rStQ8YeXoF3b2MFjqk/8AwhnhOzttLn+0X1h4&#10;eP2KzttS0f8A4+/tZH23/Rj/AMS81/pA/wDBKO50z9ov/gh9+yD4R8Q/EPxD4Y+Hvjb9jP4qfs66&#10;x8RfBOviw+IPwl1fw9B4w8DX/wARPAPiC30vULnTPG3w5tvDosvClt9hf+wtZ021vwb42Qs77bGK&#10;rJp0arxDlbRW1sr6JPV2Wm726IPZx7arW6S8vLZP7rnW/tb/APBU7/gm98GJfHWhfH39pz4eeBfi&#10;18N/EWm+HvGfwpmstd1n4i6fpGn29vqJg/4QDRNLvfEFxqWr6TPBeWAvLKx41G1PS8Jr+abxP/wc&#10;Y+GvhpqPijQ/2FPBXjD4pzeIJvEesabd+N/CMsXh3wh4qhW4bwPqvie21E2V3rngm810afea/pP/&#10;ABSn9n6JbaqragGKg/fX/BQD/gnJ4D1XwpqPx/8A+Ckf7Kfwo/aG8Q6b8Yvhn+z5+07/AMFE/wBm&#10;79o3xF8Ffirpf7Ivi+98PeAPgx/wUP8AiP8ABi58L+M/hl/wsD4caBfaP/wtfwn4b8MeK7HW38Nj&#10;Ub/xYfg1o2uWHhX+Tb9qf9m/xx+x58UP2tv2fvG+ua14m8TfsTfHbxV8OE17xVosGl6p4k/Z88ce&#10;FvFN/wDBbx/c6xovjO9Olnx2NP8AA93oXh2+Hig6Gfil4e0/7bt0UaJXlwx05L2c6XsE9HtfpvbX&#10;d2+75dLhFvo0lrvo/mtrWfT8D9Hv+Ccv/BaX/govon/BTf8AZ+8aftGfHTxH8TPh/wDts/tCeG/g&#10;r8b/AIGa7dafofwu0HRPE/i/SPhto/iTwx4dt9M1bw/4MufhzeeOYPFlhceGdI0/UfFWneHLbTvE&#10;Wvah/bR1yy/ve1zQfCPwr1XxxqN9pun3GtP4hh+zeIdVm/dR6PqEH9oW8/2f7Le/6N9luTn/AE38&#10;6/yWvi7rt14btdA+JXhDULjQvFnhn4oaR8QvBOp29ptv/CV41vYX9vBb3NyQLm5s9f0fT9X+1GzU&#10;H7NaBrFVJI/0Sbz9oD4nfHfS/BfjLwva6lrWk+M/gn8DfFk6XMPm21nqWoaHp9vqGlXGf+QlbZ/4&#10;/wC7/wBA5/5cK78HilRqNrX/AIH9brQ5J7v1/Rf5n3R8Qv2iPDOj3fneGtBvpNQvLCfT5rnWL3+x&#10;tBuPtEH2f/iT/wDErvf7Sucf8eFp/oP2/p9v6V8W+JvjB4++JyS6D4ds7q6urbVYY5rn+zPs0Whw&#10;/aOb63uB/wAhP7H/AMff/Ljn7LzXSeCf2cPEnia7bVvG2oeILqG8/eTWF/NPdaNocPP2ifR9Pz/o&#10;1zZ2v/HiP9O/49q+6PDHwH0Pwza6XcRR6hdaGnk7NS0c6HNF51vx/wAVDca3r2i/2bpva/u7zmxs&#10;e9ezVxFH91+Pfp29V91iakei9V/l+f4anwn4N/Zx1bxo9reeLrq91K8kvLMfvk+y2sY88nz7gfa8&#10;/Zv8jrz9yeAfhLoPw7jsZri5028mR7P7JbWSfvbe88//AEecn7Ve/av9K/68ev4165faTHZ3NjDb&#10;6La2f2xP7LtrObxb4HltdQ+0D7OJ7e403xRe8f8ATp9iP481X+x3UJureHS5Ga0hmkuTYW2lX91b&#10;w28H+kXGn3Ftr3/Hzj/jw7detZ06sK3ZPyf+fr+Nu1yEpvSlp5f8D7uo28Z8lYvtyvNiMvJYCKKP&#10;7QD+/wD+PrjHr9PU1XjudU0dZLrTb/7LqFunn2GpeT/yD7yA/wCj332fH+k/Y7ofa/sn238TxWTd&#10;X0K3Fjpdveatea5M/marpU03lXWh2dxn/TtQguf+PnH/AD6enWrNxDmKaC8uv9DmhmjvLnZ/x72f&#10;/LxP6/5x7B4jDwrU3Tqa0K6Sffppb7trflZylyVKE9NGlr8m/v0P5If+CiP7Ptr8Nv2//wBv79ni&#10;0ki0n4d/tdfBfwx+2J4Gjj0H7Jpnh3x34k06DwT4m8GaRb/2mLPxbdeHtUe5+Jd/qlleaJfL5dpp&#10;40KyF8NbH86nga7bTtNvtHu4ZF1C01q70y5hd/Kls/sAEHn/AGf/AKez9oHI/wBC+yjiv7Lv+C7X&#10;gvUbG2/4Jyft2y6EI7b4DftG+NP2e/jXoEVyQY/Dv7S3gzRY/BWv694wGBp2jeA9Q0tvDf2Q+GL8&#10;a5eeMLb/AE7Q2s1s7z+TL9oLwRD8K/2kvip4UkZpLHxn9j8d+G7mGz8qOzs9Qn/tnyLe2+03puAR&#10;9otPtZ+xdBqBsAMV/KvG2VrAZ1iqUFF4eUVOOHSvyulyUp4ZtaXlhlTqTTbUU4tWUz/QX6L3FqVe&#10;hl3t268XyavV3s7ta7v2SXfVq+55F4x021voEvLwNcW9hDPeTWGz91eQ6f8A6RcWP2jP+j/bObT7&#10;X9ir56jRdY+DXgOeRdtz8I/iPqWjsNvnyanp3j+9tiZwcL/Zo0hr83Y4v/totwM2WCT9Q6pY/aLK&#10;8h85pD/Y+pfPs/6cbjEH+fYY6186eD7WGZvjP8N5Lo2v9seG5vEGl6u0PmRWF54XhuLjzxYEk3Jv&#10;RcW4/wCPzAFsOCc514DxTq4qthlouaMradLxaTtde7OW3ro1c+l+l3w3Kvk1HN40n7bZvW32W+6v&#10;omrrTVLRsypVWNo/LPnL50PzonleUPrx/P8AGpvN5X5f9Y/4fz+nIPvWPpN9FDoul3kt1pt5HePe&#10;Ru6XN95tvDp/Hn2//EqH2nH2f/j0/wBB65q5/atnNHcXEd1YmG2Sa4mR5r6K6k+z/wDPvbjSwLm5&#10;x/y6e1ftdKM9Kaq7JaPTtt/w34H+b0pNS31X6b9uty8zZ/h5R+v/ANf/AD3pu5t8e2Ntu8j7/wDq&#10;/f8AXn3/ACqvcXkKWzXELXF0s1tMdK+x2F9dfbNSwDp9jc/6L/xLftl19ntPtf8Ay402a6W3lsxc&#10;XXh21hvnFmn9pa99gvo9SuMf6DBp/wDZf+k5z/z+jsPauj2kaP7upt3/AKf/AAfmZqp7/s6dG/3a&#10;vRdX1/4bstOORmfhfuOPxP8Ak9OtPjWTzZJFHmO6f6n/AFXmfn9Pfp2Nc4fGPhjS5bq21XW9Kglh&#10;hmAjtdRstQjMx4H1z0x7cVTh+JfgWGO6e81+zsmW3ma2+yRT6nJJOIcW4Nvb2gAwcA5vgAevPTOV&#10;WlCzhUeI2+VraLvZv5vyOn6rid/ZWWmt+9vLz/D0v7b4ZsZJAt1NH5MFn/pE0IfzfMht/wDSLiD9&#10;O/HfNe1eC/iFJ4V1mx1zSbFVvbC8s7yzR9V+zeXeW09vcW/+kfZb37N/pWf+XL/Cvj7w38ZfB0zv&#10;H/b90tnConv/ADtJuIpf7PgI+3y29vz9pJtftGFPzD0zxXf6F8RtO1TV9Kl8DeF/HfjQy6ppx03U&#10;vDvge+13S49SF7bm3Gr2/wBqss25ucfbrXi9PAHJArzcTVVSsoWatZX2SbT0bel7K6W/kYVsLjFO&#10;lOmv3Pbqm7bJLt12V7d2f1Lf8EWP2pPEHhX9tO4/Zy1yXXda+DP7X/wF174UQxW+lGbS/AfxT0ec&#10;f2Rrdv4gJA1K58X3OvnSRa3n2D7AdOGo6fu/00V/V58Fda8zRfD8N1ZzTa1omsabceIdJ1i8+yy6&#10;H/Z/iO3t9Q8K/wCk2v8AxMv+JXB9r+1/6CeObDNf54HwV8Jftgaf4y/Zo+Ivw98LfFNPFfwU/aD+&#10;G/xnk8QaL4dvvAlhqGm6R4/8PaxqGh6h4YOqXpuNOs9Lt7j7daXmtfYtc+y/2cbDGc/35/E748/C&#10;7X/G+leI9Dt7jSL68fSPin4js7zU4dH8vV7jwfBo6+Drk29rfG5b+0rYarqOrkncwNh/YX/L9SlG&#10;dGKarJuytbrZJdN1ot99W3qE/c+L5W6n1R8YrHT7D4ofD3xTbaog8R3+g3vhua/tYvs0VxB4gJ0/&#10;TofI+0jmzFxyP+X3oDY9TyPxMvNU8VfCWbVo9PuNQ+zWevaXNMj/APHvrFtY3Fvp9j/2+XX+ifif&#10;Xn5r+MHxw+HOsX2i6lovxK0SbVvCt/4V1G201JvNlvJre+t7iex+0DP2b7H9n+yf8ePr0r0nX/25&#10;v2YtL8AeLfC0vju00HW9SGnahp2nLYT6zHZa9b/ZrgTCfbZfagbq2t8/6GMEDg5+XNyn/wAvNb+f&#10;5NW8nrv+Jn7Pz/D/AIJ6z8L9c8O6bH4IvLvUp7hbbQdS8N6rbT6Xj+2NY8QQDT7CyuP9JP2b/Srj&#10;7KP+P7JHbrXj8em6a3jvXV8QNNeSQ3/9oWF5bINLis4LecXAsfIxem655+2f+SFfPPhv9u79n/w/&#10;ZTalrHi6PVIYdcs7j+wLDRdV+3yTW8/2g6rp/wDxK/8ASbn/AJ8NJ/0H7dj/AI/6wdW/b0+DGuat&#10;fav4d0HxpexpbTyP9s0r7BLJDb/9fP8Ajzx3qeSXb8V/maH2n8XvhnrPhH4o6l4s8OzRalp9z4V0&#10;7VJoWX/T5IdOhM9xY29vc3Q+03V79nH2Ef6Dj7vbNYnxGs7Gx8Daw2i6L4k0bSdKsP7YvLy8eCb+&#10;0Ne+w/aLeC30/wC1Y024+1/8vn22+P4V8NfFn/gp74T+IOi6gx+DvjrQ768sYvCdhcyeJdLNrp87&#10;Q/YINcnuf7Msv9Gs/tBu7606AcC/AAA4R/8Agqj4Z8J+H/EHhWPwJ4J8T2PifRxo81v4m8VaTa/8&#10;I/d3FlcWH/CRXGsXVpei5tbQTm6NoLGxOLckagCAw0j8K/rqB+iXwL8QW+l6b4F8fXOn30nhXxP4&#10;G/4RfxOkM1jdX+j6l4P1W51i3vs/av8Aj51ji00//jx+w/8AT9Xxr+xr4bm/ZT+PX7U37IXirSzH&#10;D4o/bA174y/s6zX9/B9q0/wr8UND0/WPFEFvcfar3/iZXmqaxrF3Ydf+Pm0/0DiviGT/AIKq/A/4&#10;f2fiKxtdQ+EPgeSe2mvLaG88c6VrOg2epW8H2jz7i4/0H7Npv2rH2+7+xH7DY5/4/utfOHxD/wCC&#10;yn7GnjHxzZfF3x78RPgNf+NNE1vU9atr/wALfFA3Os297Non9n2F5p2oW2gXt3nRro22q2IFlffb&#10;hbf2eRzVU3N/wltvf/LXy669gP6R/H2tweO/HL6B4p1a60/xX8MdU0H7Y9zpU/hi60vUtRvrf/hD&#10;tKuLi1ur3+29N8S3Rt7S/wBW/wBBBsLkf6Bfdvo/4w6i03wl3azb6f4g1XSLnSID/ZVnmxOkXJtv&#10;tEGftX+jXItftP8AxNsYsOL8WIAAr+QPxp/wcSfCy9u77xNN8fvhpf6qlhENbvU8HX2s3/iDTfDw&#10;FzpFhb6fa2tiLnXLLyFNjd5/069I/vCvnjxF/wAHJPwl8SWGu6fq3xT8aTabrNxaJdaVongfxFou&#10;/TbYkXFvDcHTL3ab22U4uThrLsCCM9FNVpaO673bX+X4rqZ29prt0tvf8u5/Y58I7rVPE0N9cR6o&#10;3hm1RptLh0GaGDVNU8m4g+zef9n+1aL/AKL/ANPf8q8J+FtvH4V1j4ieG/EljqkdxYJ4qn/t6zSC&#10;6sNQ024g1AXEFxcW11/xLbn7KP8Ap+ODX8Ovx3/4LSeFviN4o8L+NPgB8bPi18OvipoOpaf/AGfb&#10;app+p6p4S+Ilnp97b3Vv4B8QW1za6NaeHNL8YXVvb+H9Q8W4vr3RLC5u78WIPT7A0D/gtz8Tvg3q&#10;Fv4o8LaB4D8d6BaeBbv4ryfD7WPF15osnxLPgiC38UeOLjSPHL+GPEq6YLK10+4NhpTeGtaXW74W&#10;pOoWAGaioqkHtq3ZK1u27enXv9xXKoX+XZ/l6n9Znxs8WWfhHxJ8OfAv2V9e1i80GbyJrC2NrK8O&#10;sf6Pp+q6xqB+2/ZrbR/tFvd393/07cGvSfjN8N28TfAOzsvDbW91ptt4z8E6xc397qXlRaXqWn32&#10;n6hcWNvbf8xz7X5A5+22PUD2r4l1D9sD4D/tcaH8Gvjx8PdevPBsfxH+HVnr/hvxbqVhBFYeJPCt&#10;xY29vcWN/wCHxdWV34buf+EpH/CJ39p9tvr6x/5CH/TjX1beftF+GvFXwf8AEHgC91DwMsdno81/&#10;4eTTfE/lX9z4q0ixuLnRzj+y8E3mqW1uB6DPPPOMk5buzv2+W2lij0zwX4o0240RvD80lrZ2ut2c&#10;On6rc22nmWLS7O3g+z3+q/aPtXP2O0Fxd+3bNcf8IYV17xZrUOtal5ml6PrcP/CJXiWEF/FqGpW9&#10;/wDaNP8A+Pm6sv7N/wBK+zj14NeG/Cb9o7wL8ItD8Pnxfperaq1tonjC41ia2trHVLC8h+w3Fxcf&#10;2h/pX+jW32X/ACOtfEXxo/bC+G+hrrWvfELxtovw98N2d/Ne69oOleLYLC/0OG4/5A9j/Z1ta/8A&#10;EyudY/0e0NoPsPNz1op0Jz6P0Xr/AF/nuc1SpTh5eev9b/1qfo7+0lo/wzuvGHi7Rta1Kx1LQPHn&#10;hW80fVZkvLHS/tGpahY3Gn/8Ir9n+1XvGsfaPsf2s/8AHiLn/jxvqx/APi7xB4X8DeDbG31aTW/A&#10;+m3H/CD+TqWpWN1r0cPiCf8Ase3g0/T/ALV/xLPsf2j/AEDV/wDTv+vCv5d/i9/wU8+FuveGNc0H&#10;4E+E7HxVHo+sTXF5rfi2/wBVtZY/Izcf2rp+oG1vfs1zZ/8AH3/P3/LDXv8Agop+1f4B+LWp3mir&#10;4Y1XVNE13whrmi6NDquq2lr4o8If2rb6hq2ladYXObXTtS+y2/2Wx1b7Ze/8/wD9g5+xVv8AUq/f&#10;8xU63tvg38vX77+Sex/pFfCX4n2vhfQvE2mh/Eln4i/srUr3StH1i2g+y3htrK4Nt9n1D7Ue/wBn&#10;JzZDBA9ePl7TvFmleONYzPH5OueGPEkMeqzWF59gNmNQvf8Aj+uf9F/0m2sx/pf2P/l++zZ+32Nf&#10;hh/wTR/4LLeGP2rPj/8ACz9k/wCL1hZ6B8UfHdz4ck+Eviq/sBYR6/MNVFvcaVBb/a+NSszYagBa&#10;tfXt5f2Vrd6h9h64+qv+CjHx1/4ZW+BX7VHxy8Caxofii+8FXPw3HjLwr4V8T6HF4o0+fWPGNv4f&#10;8YWOn29zdf6T/wAIh4XuNQ8Wf8uA1w2w0/Nh9tN9Wc6FSk0lq30fd222/wCD9xpHntp/wOu1/wAT&#10;6xvtab4sfETwlpNnaxyfD/T9c/sy215382Xxpo/9q29v4on+z/6F/Yn2O1+0Z/03Xft2favrP41e&#10;FPEnwl+G/wAJ/FGn6zFrmkfD/R9e0PTvEd5o/lRahe+KILi30axudP8A7Uvfs1tpF16318b77N/y&#10;4jg/PWoyeF9S8XeBfD/wmubXSvC/h74M/Df4yafqVhfaHqhvNG1iyt/EHxAguLY6pZf2bqV5pf2g&#10;ZF7fZvrnIFfo2JtE+NH7K3iTw/4h0h9LWfw3r9no1o9yNVvhd2+k3E+jaoDbwWNst013cAi0F2yg&#10;Bs32WBGcPhXz/Nmx+efg74VaRq/h7T5T4h1DwxPaxmzu7SwX7daX92p+0z6tCd0H2VbtrkL9h33f&#10;2XyNn2ybOEKvxR3fkQSWV5f+FreWJdmlT28F1Iv2YmxNwZjqun7hcfZd4/0VMY79ijkj2/F/5mft&#10;PL8f+Afsx4U0vUNN0qy0PWn01r3Trs3VodN1G6heaz+3NcefPALZGDBjh7VS1neEbW2EEr2l/cyx&#10;xukEkYuREZooWUu8kURHnDGcEncADycnHJPHI+GrnUNQsotWE2nSrczwx208emTrdR6aZogbGb/S&#10;x8wA/wCPs4ABDfYeOOtvNNgubuyvGJS5sWcQyqRzFPj7RAeoIYQjce3HHJrzsKpTwNT2fla/WzWi&#10;6O3a/l5nbP49e34vlX9a9S4yxXlqUdd0NxBseNgMkTYGD+f/AOo1jaTY3WlxCyYW8lnAkotpo3mW&#10;X99MWEJt2DYAzjcLpjnAxjkXL6S9ttLv57VEu76C0u57OD/VxzzCGZreA5LZ3MFVuSfm5I61Wt7q&#10;0WOTUMxgeSZL25DMFQ2wPnZi5xj98TgZBH8WRjXF4iFOrgHX/cV1b5xjb17XfReqM4pK9tdbX/rz&#10;L8090lxFEtsXtXR/MuEky8MgzgGIglgemQeDnjOQbM0aTxSRSDerqUZHHDgjkZ9O/QVlK9zfQW9x&#10;Y3ohSWW0ufNkga58+x86CWaCOBjbeS17a4QXLbjaNOXCHbgbUkYZHXLLlcB/TPHb/OPSurDyq42l&#10;VrRSVCukl9YWujS0tslrbRaq1uydoNWbvrdaX6b7fjfq1qQ26lAwcBVVht+bI5PHXGPX8K/C/wD4&#10;KPahMPhT+0zBO9jex+I4/GmkvouoxG5i0+Hwl8M9Q12C+uJsn7RZ6v8AZxbfYzZ2f2EXGft99t5/&#10;dYDBbJypAypHrjp378/yzX89v/BSlItI/Zn/AGvfGl9q19qdpq3xg8WeFIli0mW2uvD8H/CtU0O/&#10;0tmF3e/adOuybn/ibf6CtlY3R1H7D8vPynGUamDyHkp3fsI4mTt/LZJvToldLt17n7J4A1KcfFXh&#10;LndnUzjAQhez9+WJpqGjsnaWq7NK2u/8j/xMWTUNX8Xagum+H7OG2SzjeGztvNl/1H+kfZ7j/l26&#10;cf6CP8fDZPsHmXHmL8j6beYm3/8AHv8AuM+fj/l5zx+fWvcvGmi6Pb3XjKNbq4Z5raG4hffmKOb7&#10;D/o0H/Tz+H514O0aTP5PmfNc/wDErPyf8/B+z+f/AOTHHpX8t0V7LNKrhS/j9brT9+m/NPr6aX6P&#10;/pFxGuR4SptbBYTr/wBQ8b36er3OHmfSbWaS2W4W6a5/0ffs8r/j4/0fP/L79M+vev6CP+CfPhW4&#10;mHwt0+ZbeO31jWPDelxTeZ5vmf2h4j0+3P8Ao/8A28cdPpX891v/AMI6tz4bbUI5pG1Wa9uDZ7PK&#10;8v8Asec/uPtGR/yGPs/2QXf2L/QftP8Ay/d/6b/+CZHhax1Pxb+z0jLMPt3inwVqNnYCbzf7Lh07&#10;xVo9x5/2gc3P4CxIxnB7faYZxxGbZRQafsa8o69nePZW31uf5g/SzzCFLKK1Od9sVfV3eiT08vvu&#10;rWP6v9furj/hIb5Qh+zveXmkJGjj/RzpHg/+2DP/ANvmfsptD6dT2w4/337xdyMf3iKkfmS5x/nj&#10;39a2ru3nn1HV5SzR48R6tqgATzf3F/oX/CPiAY5/6e/wHaq62dxbGOe3uZGvI3hls4obMSSPedbe&#10;E25uh9o/0r8Pp2/t7CRqU8DQ5HZLBQS12s09V6WenzP8iZu9R/ur3vfz87/f2vbpdW4bxr4/8CfD&#10;Lw7qXxH+Jni3SvCXwx8LWF5r/i/xdrr/AGXw5oWg+H4LjUNfvvE+oXN0bTRPDej6Xb6hea9q16DY&#10;WNjbXeoc/Yq/iH/4Ldf8FI/gN8U/2gfhx8G7/S/F/wAbvhx4K1z4E+Kv2rvhl4S8LWXhzVNM+APw&#10;X134gfEDxxY+KdX8WE6T/bPxd8d+Mvh78QfCvgr7bZWd9/wifh7wjr/imz/4WBoovP7ofF3g7wnr&#10;vgjxp4G8ceCLDxZ8PfiD4S8R+G/iJ4T8faLY3/hfXdA8UaTqGkeJ9L1jRxdXv9o6JrGl6hqFpruk&#10;izv/ALdYXF1Yd6838Nfsw/AX4fS6FfWfhGwAmbTbjW/GWteHvB0us/EbVtPP/FHS/FDxhqWl2Wr+&#10;NT4EuPsx8CWt6bI6G2nWrA3q7VX5rMKWIxdak3Ubopaa297TW6d+/bVJ37+hgqlG37zyt3X4pa2t&#10;13aPir9ln9pz9g2b9iK0/a7+BMOnX37LMvg29vPjd4u+IvhC+/4TXwhpvhXS/wDSZ/H/AISnt2W3&#10;0vwfa29/da8bK9v9BawtWfTL+/Q/20P4cv8AgpX8OND+Lf7RnwH+G37KHwV+Pfxd/wCGcv2aPFP7&#10;M3xki+G/w38R+I9G8Lfs4251AfsseFrfx9rP2O18f+JPB/gHxQdK134iXt54WvPE40PS9OC2L6Re&#10;WNj/AKQVpbfCb4dR654N8K/8Kl8GaL4re8k8RaPe6h4Xi/4TC91iE6fP5OnrdG01HULz7QQdLayC&#10;X+fsBIDAV0Mvgyw8K6ZBb+FfAOkX+giymurHVfCVvZXPih9R2zT/AGi9uP7C/srUV+1Tj7BaXNne&#10;2Gba2OoWN5YZsa46eBrUPZTo1dtLN9Wlb7tWlfVp7WafTPEUU+R67Wd7uyV1vonfT0SbaaVv41P+&#10;CKv/AAUK/bj/AGGfhf8AB79g79sX/gn5+1Z49+GGi+Kte0P9nX9pv4b+EoPG3iX4L+GviB4jsP7J&#10;8O/F3wfpdzeWVp8L/Det6/r3irXPFV58Tftvgnwxb6X4P07wj4n07wzoh0X4v/4KtfAj9tD/AIKZ&#10;ftO+DoPhV+xD4isPhr8C9c+MniGPxd431UWGn/EeX4n6V4At7mfUNGufC+7w6fDl18P7a7A3eKBe&#10;nUep+xj7Z/f1p1vf6ffXP2Dw/wCHp2CQx/28dD8PeHfFtprFz/yD9K1m3t9C+yMPtRt/+Jta2dkO&#10;hGn5Arfl17xLp8bwWzWt3qDJ5culQ2NldSzzH/lh/aGbKzxeen2KqqZXja9aliFUjQdmtr/FFa7r&#10;Wz0d9L3WqTCjUoexrU5Wbbja8rLS3VRbt8ldJapXP4u/2GfiB/wcL/sk/sY+Hv2QNA/Y2+Cfxe/4&#10;VF/aVv8AAb42fE74gaUP+FZ+D9QsdQg/4Q7WfB4t7O78f6box1jUBoH2y+0S+sdDNroB+36dotgL&#10;H6+/ZX/Z+/4Kl/EL4s+Jv2qP+Cj138HfG/iT9mfxXL8X/hL8IvhQdV0uPUNet/DY1DQtB8MaRpfg&#10;6+1bUx4b1/TrHVPD/ha0s9a13xXrm3QDrtgb6xvK/ph8R/EC+8MaDN4o1nVL6fSrDzpL/T/DPhfS&#10;9Y1izlt4Li4ube4H9qWf2a4Frbki5xjsCAa/Nv8AZk/4K4/slftrftBfHr9ln4V+Mdbsvjn+zRBq&#10;2seOtKTUvDl3o/xX0DwyzLr+qfAPxdoZbVvGmo+DtTGneH/Flpe+GvCl/outXJbTl1vS7Ia7f1LB&#10;4qMeSviYq7v7q0vo07XkujWl+m3XejVw1Fe7rdNPW+mm+29t9bPvufzb/tdf8Eb/APgpV/wUT+Mt&#10;h8YvjDL8LvhJZ+ELrx3b/CL4BWPh74i+Mr+88B/FDxJrGseKZfE/iC58L/DL+xLm9t9ZFp9lvLL7&#10;FY/ZQNRvrDN9X7N/8Ed/2OP+Cjn7AmjWP7L3x5+Kngr48fsf+EPB/im/+Fr+IfC0XhT4nfBjxXrL&#10;/v8AQ/A3jUeJ/Gf9o+ERaaj4ns/+EU1nRWYX2tWreHtS0Pw3ZX2hXv2v+1v/AMFW/wBhD9g+1dv2&#10;gP2j/C+lavbWsGt6R4I0Dxr4u+I3xg8Q2mnf6XfaZPoFpqlqEuAQbRdJvtui3l9PbWGo3tj9rBr8&#10;dfEX/B3F/wAErtLup9Oi8CftjfEbTZry71S2k8HfCn4c2otzYA3Kz6h/wm3xl8GXdsCF+2BrOy1x&#10;LEW10SwBBPfl9GnQX72qnbRJXuk9F1Vm73ve66eWNerh529pS97Tbu0ru22tl99+un7FftifsA+D&#10;/wBrtvDPjzwj4y0X4IftReDfA+pfA/S/ihqXgif4n+APjH+y54wvriD4kfseftbfC658UeF1+O37&#10;PPxI0HUJ7r7He+KNB8cfDn4wm1+OPwp8XeB9SF7oWu/z4/D/AP4N7v2zv2Nf2hLz41/8E4P2pfGH&#10;7Gtv8QbDV/D+q+ALVbD9o/wjc+HdHt7Yix8U6trmpeDB4k8J6vqsF5rGnWniPwV4p13wmNQxpuu3&#10;+pWa6hefsz+yR/wWq/4Jnft5a1Y/Dj9nL9oTw5Z/F7xJNoFlYfAX9pC11v4E+JPF0etX1vYah4b8&#10;I+J9S0vxN4T8a+NRZ/aDYeE/Al94q1C/vxAm2wsLo65Y/W/7Wn7ZX7N37A/ww8S/EL9pj4hWfwf8&#10;PeG7zTtP0CLUf7cm1DxBqWoWNxqFt4W8HeH/AA39u8QeN7bV7XTri0v7vRxY31jZW12fsGLHn0J0&#10;sDH9/QbbVnZp3btq1ezava+jXRat25qCo2qt09tUr66NWd730uur2S6H5qfs5f8ABGnxfpnxw+HX&#10;7U//AAUu/aFT9rD4zeEPGfirxl4GSDwV428M+HF+IPjj+ztIt9U1Lwfon2vw9b/2PoVtbeHrD7Vo&#10;l9Y2H2a08QYGoWRz+t/7RnwsX9ob4dw/DW5+KninwfqGneLdB1zS9S0TwxrumaPBoWj3+nXE/gfW&#10;NIOl6LaeJND1e1t7nSdeu7zWdE/0G6GPsAHP8h3xb/4PC/8AivdX8E/sq/sr+FNf8MpDd2dh8TPj&#10;j8bNa8CaJqE32ie3/tY+FdZF3dDRSGtb1bW88TWHifULD7Xp40OxYEDzf4e/8HXf7eel315efGP/&#10;AIJ2/A/4neGo7wyQ+HvBPi7xh8OfGWiad/DYXGoak3xO/wCJlrP+kf2Hef8ACGL/AG2Lq1/s2w1A&#10;4F/zQjhKsKrrJ3Vlbvqur091a6vptdaxiakZypKn8122undu/wB79T9b73/g1r/4JPHwV4m8Gvon&#10;xR0nX9c8L6joGnePNK8S6nfeJ/DcM3iODxRp2t6NNrepa14d/wCErs7qA6Sde1jwxfLqHhUnQG08&#10;6d9uN9+n37Tn/BM39gb9r7xzo3xJ/aG+CR+Jus6QfAk80WueLPEbWmsH4YWJ0/wf/aNtb3djaXWL&#10;X7Ra69Z3lne2XimyubrQPEFje6feX1le/Hv/AAT1/wCC8H7IP/BSfxVbfBrRvDniz9mT9s+bQbmw&#10;/wCGUfjJfQ2Fn4u1G1gWbxOvwp+Lq6XaaT4vu/COgm51j/hFfFvhj4cfEXXP7O1S90zwi3h/RNR1&#10;yw/ZJHkt5obOTTZreyTWLvwxq97rc/8AY91peumxFxp8NvYD7b/aWm6zd/Z7T+1he2X2H/kI/wCm&#10;9a68Ng8sxcW6lOSdCzts910Wretrtu7dlfrP1irDWnZO3lp9yX4bWPgzwr/wSg/4Ji+EvBd94W/4&#10;Y2+D+uaBN4U8HaZqWka34P0PxTFqN58P9L1iDR9V+wa3bXtpc3V5daxc3f2W8P8Ax/c4/wBNIP2r&#10;8PPBfhf4S6Db6b8KvhT4E+G6aPoU22y0Pwh4ctI7+y0+wX/hH5odH8ONo39inR2t4CLUfbPtykDB&#10;I3Gf4heM/DHwf8Ear8SvGWpeHNJ0Pwppmr+IJ/8AhJ9dh0HSpJtAsbnWBBrGo3NrejTdFvPsx+3+&#10;IBZGx0+w+1ai1heizGf4nv25f+Doz43fEHX/ABD8JP8AgmR4Jh8J6DeSavoms/tS+PfCWl+ZaSjS&#10;tYg8QHwDoG7xLpVraeHLa40bxB4f8W+Itav9Q1z5rD/hUym8sP7QbllmHtChhW3a12321v2fq/O1&#10;0jNYnEYhWnV28u1rJ6dLX7bH9uF/pV1aahcarr+t3lhcXuraNfv4s8R6jZeCdUt4jcW089v4Qt9R&#10;udbOo6jZkj7DpV5Y2NheXv2SwPAOPKvFXi/9nrXYLC++IPin9mLVfHc1hqVmfEnin4g+GtC1C01e&#10;CGfTre48QZI8Pa3qWq/uLY+Hrs6LZFd2mi9fT75AP83L9if9l39pr/guB8S/EN/+05+3t4x1rwxY&#10;TXsvizUPFvjvXdVtvCvi+4nhtvBNjY+CNbtrLwRouh+MLsbf7V0ZNEsNEOb9rC+IvxZ4X7dn/BMD&#10;4KfA2fxx8YPhF4b+Lvgnwj+zN+1Tp/7HP7bP7Lvx/vINU+IHwD8UeJPC41D4EftTWPxC8E/2NdeK&#10;/wBjz9pq2g1DX/CXj7xd4Z+FDHxBa2/hH4fa7448P+MPDHirT/PxOJlWnTU6SWyWmmmn3dfVdHqa&#10;U24Q38+3VXdvx63vY/02vDml6bDbtq/wa8O+G59GkfTribW/hLqfgHx0JNXt5/tGnTXFxouqaNda&#10;bon2mFRqFpZWeuBrINgAZAj17V9L8SX2sQ6FcWN015qug/2rrWq3l8dBs9Yt57f7RofiDT9StdFu&#10;7bW7zH2Sw8Pf8xwf8S/7fYC9r/JD8E6f8RP2Y/i/4y1j4N/EP4pfszfHf4Q694RnuvFHgLx3fWeh&#10;RwaxfaNrPhaytrcLY+INQ0681X+wLu90vxH4n1yxzPah9P15PlP9/H/BD3/gp78Tv+Cl37Pfxk8N&#10;/tF2PhvUv2vf2NvEfhXw18bPFMNhb22j/G7wlf6r4w/4QLx/ceD9D0Lwx4T8JePvDmveGL/Shd+G&#10;11sC/wDDf9u/2Folh4l0XQ7D0sDWjGorqNm7ea25bpq7V9Hqmuz6ZVJTmt/ltf8Ar+ut/wB9PA9t&#10;dWfjLw3/AGPI3hyy03xXeXa+G/CbXGjeCbrTfE8Fvp9/BrPhi4ub3+0tRN1nV7DVhd2P2G/ORp/a&#10;v4SP+Colr4d0q8/4JZ6Rp+neGJrfwb/wUA/4Ls/sS+OI/Cfw90vwt8NdFg1v9s/UfAXw/wDhbB4M&#10;8OWi6B4T8J6z8OviAV0/wn9sKpoepazf51A2mtX95/dJ4Y1K50/xx4ZiuIvOt7q40e4a8SYwmOb7&#10;bbjyPs4tgbnr2IJ7HjNfxz/8F0tO8G/CX4Y/tbT6bpc1onwm/wCDkf8AZk+PHirUtNshIfD3h743&#10;/wDBMX4P/EHxRrdyLQOun2+s+OrC6uWvLooL7XLmzBY6hdgHz8ypyp4ilPbRW13tp133u+r38yKP&#10;vwvdK39fdd79vmfyT+FtEsNLl1vwjr09yumeB/jF8WvAmvwaBcnQdB1Ozt9L1mf/AImOjn7b/wAS&#10;S9uhcaX/AGQL0ixsTxf3xyK/uu/4Nkfizb+I/wDgj78M9KsriEar8Dv2pvjh8PYoYNVEtxb6nq9v&#10;oHx40G+ntrjTCLYXl3rJ8PDSv9Os2XUh4ga/JB0MfxFfEHT7Xwb8dP2s/DlnDqsOleH/ABnrPxM8&#10;u504X0moLq/hXV/E66VNb/a7P+zjem4b7Fd/a70CyuM/YWNmcf1d/wDBpJ4u0RPgb/wUH+AH260v&#10;5fht+078FPiLp4/s6SGRtO8UXGr+AbnV4LcT3f8AZ8F2PAFvac31+bAXfJb5Teejl9VVK+DvZrqp&#10;fC1JqLuno9Ha279N9Iu0/wDwH/0pv9D+in9sz4SyeO/+Cf3/AAUv+Hmi6L/bmp6n/wAE8/iD4H8G&#10;200h/trxBrHgj4U/FHX/AAf/AGvqBubO01LUj4p8QW32C6u7OwFl1z/Z16Q38Vn/AAW+0DVPHH7c&#10;37V3xWvNSu9K039uv/gkx+yn+3Bqvgu2+xanaaPr/gey+D/hbSPDuneIDaWlzqWnaP8A8Kd1fVW1&#10;f7BYjUBqWp2H9n2amxvrH/Qo8C2tprmvav4D16x+3aD4j8MeJPCniFvO8qLWNN8TQ+RPB9nwxtsW&#10;wuLPi8J7gE4r/Po/aT8O3HxBg/4IefEzUp9QTw98bf8Aglr8dv8Agm14h8M+J9Da01DR9d/YZ8T/&#10;ABe+HHja81EXGosLg6xrniTT9NHh9rRF0SPR1265rpvVNl5Oc1JLM5WSSav8PVWfTRfCvVt77HRU&#10;ty+0+Vvwei327a+qP5/viteR678F7jVra6huIblPCs8SQWZGQwt5rlTc/aWyLQHBG05BINf6WH/B&#10;LbTfDHxA/wCCbH7Anxc0t5Yh4q/Zy03Q/FUM93BfGXXfh/Y6h4f1C4ub/wD0MXB/tTw/zZizOPtP&#10;/TlX+aF8P9HuNV+D/wDwjFzFFDe2eq/EHwzdxzXJklttSutJng06ee3znFnqlzxbZ+YfMD0r/QO/&#10;4NhfG+n/ABW/4JEfAnwRbra3J+Dv7Rvxy+EHiKH+1tv2ebxhrk/x4sZ78C1xpi6xba1p/hMWg+2k&#10;jxIPEJvV+x/2Fe5UZW/ePz/rb0sckoKpJbbt693b5bLz9D9vvE3ijwp8JPC+r/EDxNrFj4b0Hwfb&#10;fbLm/v7yCwij+zwf2h9uubi5/wBE021svs//AB93n24g/Sv40P8Agob/AMHQXxGTUvHvgH/gmr4D&#10;0M+CfDk15aa5+1r8V/B+ha9Ld6vPYX8U58BeD9btrzwVbT6RqVxp934S1bxfe+KB4qvYLuyHw3v9&#10;Ou7K8v8A9Af+DkX42+J9V/Yg1j4b/CnUb7TtW8cf8FHtM/Yh13V7C6YjxB4cuPgfB441i2FgFU24&#10;vdW16Hwje6X9tvDf2Nteaib5Deixsf4SPH3g7RdU8I3OjeEY9SNx4blht7DwzoVwf7Bu9X0C2Nt4&#10;l17V9PH2xtS8W3dpBPbAi9N9gCwCsBg7SxHtv4atv8u9rf1+N26fJPbp53/ryb6vyP6nfA9l/wAH&#10;Jnxy8M+HPiBqn/BRbwX8K7DxzY+I7YXPi7V/g78JvDdv/wAUq2seGIdPufDXw5sNJtrfxJxZ6hqv&#10;2HQx4XJOog6wAAfjD9of9pn/AIOCv2JNI8E/Er4n/tw/ErxR+yb8VbyxsvB/7Yn7OmpfDr9pb9mv&#10;x1p2oQXEF0dP8Y6bpVklrrS3VtqGk2Xgn4k2ngfxVrraL4hbTNPvNO0U3d1/Qx+wj/wVu/4InfHD&#10;9nz4eW3jzxL8Gfgn8YH8GeFNA+Kvwj/bLTVde8E+FPEfhjw2PCxPg/V7zw9Y/Dvxr4V8dPp93cX/&#10;AIgtNatNZ0PRdQtNQ8ReBbHUb46GPor9oX/gmz8PfFWu/HD9rH/gmX8Lvgj8ZdP+JUfhuL9tX9hH&#10;XPiZ8NNd/Y0/4Ki/CHT7JvFNj4k8H+H/AATq/jDSP2fP2oPB/ihf+Eg+BHxXHhrwPYeGPijA3jA2&#10;F8nin4iP455FiK0Kz1fXb1Xy7b9bLZq20IRdLRq6TtZrXtpZ7+qtv3v+WP8AwR//AOC437Un7S37&#10;Z9h/wTp/byufAHj/AMR/Fd8fCv48/D7TPDnh+/8ACfjv4ceB9f8Aihb+HfFFxoltZWfjfw548tfD&#10;0HhWxutG+xX2neKCmnCy17T9de90H+o23vLq4guEuLPzFS8m0+aHzsmSzt5/9In6f6MP5Z/Cv4Sv&#10;2Xf2Ffhr8Gv+CuX7BXxg/ZI8d/Fa++FFr+1F4BTxd+yr8f8AS/EXw1/bt/Y1uh431G317wP+0h8P&#10;/CXhb4m2fhrwAtpc/wBv6D448RnwPofxQ0PWrzw1qV74UN4fiNe/3jN9oXWNWs1h/c/8TiJJt4/1&#10;1x/y3+z+/T144r6nLq31ilW9pe1vxX+adu7svO/LWU4w9/5WXl09H0tdO+t1ZfJv/BQv9mm//bB/&#10;YB/bZ/Z2soJr7xf8Sfhhr3xF+H8EIzLdfGT4T65/wtf4Y6dYf6XZfZhrWp+F9H+HhujekWdhcm+O&#10;n3wJ0Ov4ZP2pdStfiD8Gv2cf2mtHS3guLiy0f4QeNLaJjfXdj4kt/C1/qHifStQv/wDQiLnwhqVh&#10;qOgC0+xEXwuRqH+g/wDHlX+jjpeqL4b1HS9avrto9N028s7jW5vJx5ej289v/aE5/wCfn/RftB9a&#10;/hh/a5/Zjm+CvxY/4KofsWPpskU+j/G6T9oj4IWkpEkmleCfi14h0Xx74em07SAcNpyx2958Mjef&#10;bbElrr/hIDYcfYb/APCvFHCwo16GNaXsYTjLmam7LGctKo24yTdm8JOzi2+V8unMpfvXgLnyyriW&#10;hP2zw9eeKwqtfonGySadk1vrpp11Pyg0++jvLSOZY/M3w/Z/s0bn959og+z9x2P+Jr5b1XXrXwR8&#10;UNK8TSTTNZajYXmmarJDFmXS4dYguNOub2CDN7/aNxo+f7XFr/oIvjbDTv8AQSa+hvh5fafHDoN9&#10;dXPmR202pXF/bunk+XeeH4BqGn6V9o7/ANsfZ7e0+19bD7T/AMeF99jr55+Icq6D4g8P64trBfto&#10;Ou6frn2W7XFtefYNTgvhY3FvjJtR5AtSOci4I4HI+A4VrfVM6ilaje1td/h/4Frdk9T/AED8aaMO&#10;JvDytLTEPDw5vP4b93ZW+V3ufcWj/wDBK79qTVNI8LeM/Df7XP7Lel+BNd0T+331H4kfFTw74D8R&#10;aJBfw3FzqBuvCFzb63/pQtD9osAusKL69xYn7C2cx6x/wTF1+0hlv/F3/BSz9kbSWs4heTzD4h+H&#10;JbSCG2/f3E089trtm3kWhBJP2QjJwFAFfnP8TPCHh/xD8X/itc6haxxILvwVqlktrJNa29pFrH9n&#10;Nf2MNsLvOLq1Y2iM15/oOW2njC85J8PPA3zQ2+hRxzOPLhuZtS1WXypf+e/2f+1P9Jz/AM+nBNf0&#10;NCXOlyX1V9EnfRdW/wAFc/yQxsfYYqvT2tKWl9dH3v19Nr3Puj4j/slfCr4RfC/x34p+D3/BUv4I&#10;fG/xj4XuE1M/BzSrLUNC1Dx5pOn2Fxf6/wD8Ix4gufFPiUajqS28E9pYaTZ2IOt55vrPIU/OHg29&#10;8IWXxX8ES/HPwloWs/A/WNe8F6T8RVhug2s6Ppeu6pYWPie+0bWLY/a7bVNH0qbUbzT7qzs7Ek2w&#10;VRZMRXmj+G/DsNxei38O6FDHN9jt9LkWxzdaPDj/AE+eef7SDqVzeDiwu82X2Ht9trXs9N0mC2m0&#10;5rXUJrKbVbTU4X/fazdWd5p85nt57fT/APmNnGf+JUL2x+3f8g/7f654yhKWGqP22qa2aUrXjfla&#10;Wj0000euosFVo0sRSnVt+jb01SWqvuvkfqrrFx/wQh+G9xoOtf8ACsvjn8R9G1K4hu4hp/ijxVbm&#10;5gtb3GoWVvb6ldLaT7cfZD9svR6nkmrcv7ev/BGnw9YLp/gz/gnp4q1yG1c/ZLTxxpXw51i6vCv+&#10;qW41m51S9u7d7oEbrgWV84/u9AfhbQ/HHhzxZ+yT8C/h3beDtD1Txb8NPHuv+L/iJrF3Y2M0J+GO&#10;r65f/wBnz2+oW203Gom6+0aVfWdot7fWH2a0v9Rybz/QcxdJ8N/2Tq32PwHoMNnPbXlxbXh1ieK6&#10;k/cT/uLe3Fr/AMfPv9t/nXxdLLXKvUjjMVmGIrLFS5ObHyUUua1PlhHDxcVyPWLm03zSTinZfT4z&#10;NMPSjShg6ME8Qle0NU9Lpt4h0N/+odfJ6n6DaT/wVN/Yu8H29+vgz/glP4etba4tJxYJLqWi21re&#10;SrBi3/tCC38A3qm1PW+wb7cOR1ra0b/gstpnh7XfL+C/7EE/w2H2IX9mum3ul3dreatbwG4sbPUN&#10;GfwHp1tpui3d1ttL7XzrV79jsSdQOhXhBsa/K+TTbhdUWztbyOawtrP+0IbN576L/TLf/SLfSvtB&#10;1Tref8en2sZz/wA+FM8VeEY9JGm6tfalIJLO5s9cv0S5v/J/s3T5/wC0LjS7j/iaf6TbXdrb3FpX&#10;pUMky/CVPa/V2sRXd23VqVNXb3m3LVrd6q7e+x5FXOcYrJrTRfCtk15edtluu6P1i1D/AILpfttX&#10;iy2+n/BfS9JD4jKReKNEFuYc/wDHvOB4YtF+zYHGXUdia8N1/wD4K3f8FBNc8Q3mvabofws8PLcp&#10;BIYda04eIrq3mt/+X7+0LbU7PJJ/0oH7FwMHDA4HxFrGg6Lovii+09lst1gNN1SzuYYb+1l1DR9Y&#10;t/8AiT6rb/8AE0vfs32zVP8AiU/8v2P+QhjP+g1N9lt2kF81zrH7p4bj7H/aUHkyfZx9o8j/AI9f&#10;0/wr6GjQhp7qW3dpX23b2te/TZHm1q/1i17v5Lr2016W7eelvfj/AMFFP+ChepS29tP8U/Btg8z3&#10;llcanaeFbCS+T+2D9n+0bbnS/sq3WjrcfarEBrME2/8AxMTfAYbmLv8Aax/bYuo/st7+0TeSM9tq&#10;FpcapD4P8N2upk6hD5D30E9slk1tqOkgEaddWbWBXuz9/KJpLWZvOWG+hX/WbP7Sgli5/wC4X79v&#10;Y+wqqtnv3Lv8zomH/wCW2P8AOeueMVv7KHb8v8jE7GT47/te3jHzv2t/ifJsQR7Tb/Zo5D3AP9qA&#10;c/8AP3tJrjdZ179pHVdV1OHWv2qfitqNi0+m2Oo21p438U2UOoadrCi2uYW0+38T/wBlwj7NNPbB&#10;HtCl4dw2kO1SjUJkWS3W1in83zrczSf8s/tPb7P/AMvPT/j04q42pSSXOoM1np+6/m04I6W3723/&#10;ALP/AC/DHXPoKfs4rbTpol/kBy954U8RTRSWEvxW+MlzDMNs0Nz47vZrSTrxcWxtSCPY5Hbk5rhm&#10;+DHheS8hmceIr2aS5hkuWudatwNQPnEXEM4Olfala7H8YvAwOec816615NHMvzFvn47/AJ/kO2eR&#10;RJcTfvHU7ZNnycj/AF3X/wDV9aORd3+H+QHCWfwb8F+YwuPBKzRd8eJNcikT/wAmsHn8/pU9l8Lv&#10;BOnSPF/wj2nl57iF4X1GO+1IW6+djaBPqgFyCOCOh7g5rtLfUtSUSK9987p5f+p/X/P8qqebceYr&#10;TTedJ/f2eV+PTt/nrRyLu/v/AOAZzl0Xz/y/z/4cq2/gzwhZ3CvH4a8MSTwywyW00OiwWkscud1v&#10;Nj7XejGRuI6ZGcdDV218O6SsclrcWdiY5rz7Q7/ZrHzo4fPP7ji2/wA8dah3SCaNmZpF86Hen+qM&#10;n5fr9cUXCq06yKskX76E7PO9/Tj/AD3pezj/AFb/ACKjLm9UWprHQbWG6haOO4094ZvtlhDbQRTX&#10;lln/AEixt7j7L/otzeWv+ifbPT8K9T8L6Pp/jT4I/EnRb7RtP1m1/Z28WaFrHhx0kuNL1Sy+EFzD&#10;Yax8T9EnnxeXdxa3nhf+19Kv7r5vt5z/AKDyVXyCSRbWVbrJaS2cXCIkPmy/6P8A6R/x7/8ALz6f&#10;ZB+XSvtv/gkX+z/qn7YX7f3xM/Y7Xxynhuf9o79l74/eBNO8Q6joX2ux0bxJf/B6/v8AR9cPhca7&#10;ZHUT4btrjULwWf8Ablgb0W90ftwyCZVGktrd9106/wBfqUekfsKftTeKPhX+zl8XvgRLZWFxrXwO&#10;8a+D/GHgybxPFb6pa+H/AIY/F/xHp8+s+FtI1C2FkLj/AIRzX9XuPiH/AGte2WddvtS/s/7BY6dz&#10;Zeq+Ov8AgpN8aobiz0Pwzofgt0R4bd9em1KeLy/3/wBn8/8Asf8Asv8A0n7H1+x/2zYn/p/r8ZPh&#10;pr11N8LrLXrG+v5ZrbRpfAfjG0tCUutdj0fxT4fuPCUN/clFNtpnhHQ9YgvALVb83lhpo01msyN9&#10;l2Om3H2hpJLi+kVNg+Tb5vmeo/4+vXnn+dcuIpw59dP67J37a/izGrNx9Pu79T7O1r9s79rzxdqF&#10;los3xE0PQ9F+zaloepXPhvSr6KS8svEEB0+5nt7a513/AIltzaWtxcd77kc9a8Gu9M8Q+ItRv4vH&#10;/jXxB8TNd8Q3MN34t1fW5Z7abxReafNjwx9gsPtN3Z+HLjSCYMXVmL77de4vjnGTyn2ja+lTabZy&#10;XH2a/s7i5f7Z5R8m3nt7i4/5degx29ewrrh4nPhfUE8eXWjz6rpvhOSz8V6jYW15BDLeaboFwdYv&#10;7G3ubm14+2WtvcWmenr6V04ZKj8Ftm728+3l57fgcVSnGtbV127dk187aJPppe3oe7fDTwn4cm1O&#10;88N3XiKSPTbOz/tT7M9t9hj+x2//ACEP7QuPtR+021na/wDH/wB/sNep/tpfATUvAvwX8HfHjw/o&#10;02oR/An4ueHPhp8dfFWnaF9u0vwxoPj/AP4SA+B73V7m21TFtp3iQaNYWoBPN9qNooF+5C3/AK3L&#10;8MNF+FH7VfwS+EHibRr281CT4o+G/hx46nudAM1hf6B8WPhLbfF/R7+50cap/wATG1/swz6Rf6Sb&#10;0AWNvd3/ANvsSRYn+nD9rv8AYb8MeOv+CP8A/wAFTRZ+IPDvw11rxt+x38GP2gtf0rR/Cp1C5vdX&#10;/YxsdQ/aHa8bT7jX7D+zl+Jdp4Qt/h211ZveDwQupnXy3injQ77s9tPy+41w9H2MP3fp+OunXS3T&#10;c/gY8fatD4Y1nwV8ZfCen26eKPhZq/g/xf4D1TQbi90caZD4P8RW/igQ3E9v9t+0/wClW9xd2F4P&#10;sJ0/7TkAkV94+I734fp8av2hri6mtPE2qftI6Z4Q+MWg6lfx6pqfhjxj8FPHHhCDwzp99c6ONT+y&#10;3Wp6P481nWALVr031+LjANiFA0/4G8L/AGhvghpmm6fYQxXA8PxW4bXLb7Xpmrzahofh+4+zk/8A&#10;Ptef8JT9k+yj/n29694hvL7VfCH7IGoWamG38J+C/wBojwfcXj3tvLf6noXgDx/4e8MeD9LuJ/so&#10;JtvDeu3+keK7KzwRek/2cSDi+PPi5Qneza0Wu22vyemn9X7IfCvn+bPq/XNYbxpaNp/h/wAffEzw&#10;f4mmfw5p154k8PeOfEfhOKPQPD88GdD/ALOt9UP9m6JeWlubW+zen/Qbn6V9OeDf23v23Pgnq8t3&#10;8PP24PjNaeGLPwbd6Ro/weez0Pxb8P8AU/Ei6XPBpx8b6zqVq2q3PhO8uxbnXdKtF0XXL2yF0dN8&#10;WWJ6/nXfWdv/AGRH4wXUNQl1LTbyDULmw+0/6Lqg0+f7R9guT2t7z7P9k6UaN4q1jUtc1yPTVW3h&#10;0q50f7AkM3+gax/aM9ubj7Rp/wBl/wCPazx/p9p9t/0/P/LjXlyUOe1Pp00e6s9Htsnco/aHwZ/w&#10;Wq/bUbwzpNjrPwd+AnxS1PR7c6VeeNbfx/qngePVriCWSedx4a/4Vv42/s8pNcyAp/wkd+GyDuXH&#10;JX40W8fh+3e88m/1LQ5J764ubyx0++8u0F7MVa4lijwdgcgDb22+9FF12X4/5mfs/P8AD/gn+uz4&#10;fk0C01jXrLRLhmvnuvMvLSfzo7aKYf8ALK33LtBwTnAb055rorvV3s9YsbCWFvs17b3c323cBFDN&#10;b7SYZuowynjtk89DXmuhaVPfa3qp8SWv2OfStdLeH4oM+ZeWdtOBp+tG44Nxnk/ZiDt2nIPFej+J&#10;L+30/TLuaa3W+byfs32MSCKW8+3MYBbQEAAT3JO1QACcEg9TXi4eo4YOtOdVYf2OKatZ2d7a2/D8&#10;LHbJe+kle633001fle//AAxe0yW9kt5ZLzZl7y7NuFXj+z/tDC1yByW+zhTn1INUNYsXm0rVIbaR&#10;YY7qw1CPatuZpBPPBODPjzwLjkki2x8/QsAMC9ZS3V1pkc0dubG7e3BW0u8k28uCMT7eTghTgc45&#10;7mrFkL1rf/T47dJ1YgmBmaIjsQGwQTnH+HOdqlB5jh8NRndv6riH9aXS9kv9ovpf/nzskm3s0Spc&#10;k2lo01+mnlt52eq6HKeDdQ8zRPD6C8h1e3u9O32es2kLRW1yYAoEc1uC621x5Zb5PtDb3trkEqUI&#10;rvBxyTnOMcY6/wCPvXnHg7wfd+D7rW7TT9Qs38G3FzDd+GfDMemz21z4ZmmN1ca+h1dtSvDqdrrG&#10;qXH26xtRp+nf2KBcWatereL9h9GD5GWUr9RXdk8Z4bC+wrN+7om7tOySb9ve0rq1tnbtqRUd5X76&#10;/ixGOAc8g9SO2MAn8+3T65r8Af8AgrT4ov8ATf2SPi14a8O3Xh6+v/iP+0R45+HWoXl25tGt4Z/g&#10;R4z8X3+lWGn7bw6l4lvbXwzB4Tsh9vsvsP8AaX/CX7bz+xf+EU1D9/R0wwwMcH1GQSPQ5/SvwD/4&#10;LJmyHwp+AEFjotrY3Pib9vPULDU3m0jyhLNp37IX7TVzqGuQR/aB9rurrQfCxC6rkYDMxX/RM143&#10;G0FWyivQd37fA4y27V1GhZqzvp1301Z+peB9ZYfxT4HnK1lxHlab8/rEFSv/ANxe19PXT+Qjxot/&#10;KfEGoNpv2eT7N5c1t9s837PDp8H/AB8G5Nrz2/SvC1jSOybXYb4x3FhN/aMML23miSa3/wBIt/8A&#10;l668dM9a+kfEWn6vr1z43kW6WwuLrw9pup2mlSQ/aoruHxRrZ8P20H2j/QhbfY/PF2br7FnnJ+w1&#10;83Xca6XDfaHrizafN+/t0mhT7fFJNm3t/wDpy+zW3f7X+Zr+Rfb2zS1PWgtNHr9ZTS100s1vfqte&#10;p/0qY1xeT4OCdv8AYcJforuMHptol1/E5+XybNNHtrr7PqjaVpusSfbEtvsk3/FQdJ/s/wDpp/0P&#10;7R/+sjNf1xf8EsvCcMnx9+FukwL59p4S0XU9Pa4+z+QbmfR9Dt/EFtqfk/8ALqSf9D+y/wCncn/j&#10;/r+Tnwyum658QPBvg9pBt8deTo6XmzzYtP8AtF9b6f8A8e//AC883H/P7Y9Pwr+yD/gl3oNzqHxa&#10;1zWLCddLm8M+EPixqF5Z+R9r8ufR7nTvAGnW/wBoF1ZY+2f2h/wkIJsuPs39n56X1fd8JwrZpxdl&#10;1CtUtRoLDNL5ry6L2N99L32uf49fTCzDFUlPDureP+1L78Qkt/Vpd/kfu1OLtrm9SNV+1z6vDaRW&#10;buYopBPMbcz/AGgZOf3/ANe2K4bUvFFlp+h2Xiu8nA0O/GjappVpCt9F4p1vSPFIgsPCEGkaLc2l&#10;jjxZq/iie18PDwoL6yaysbq01DUtdGoD+xDu/Pr1/PpupxXAstY0ybw3ctY3n2W+j/teD+z7jVYL&#10;j7KPs1x/pH+g4wft3cHFfhX/AMF6f2mfHH7P/wCyL+1z4p0LS9TGofDv9mT4eeL/AA9rWiXuu+Er&#10;7Q/jJ+1t4y8U/sn2/j/wx4wtru+u9Eu/g/pmoN8Q/Cfh+xX7f/wldtZ339u6LqS2Gu2X9izxOJw0&#10;KNKdW2mmm/Rd3+Xzuf5sc0Zxo37u+mu/o1rotD8h/wDgpx/wcrfEay8XeM/2cv2C9J0+LVvCGl69&#10;onxF/aP1K/t5fCfwf8eXI1jSNN+wX+p+GNa0nxHrXh26txq/2y9+w6H/AG1pw0Eafrws9bFl8H/s&#10;3/8ABMn9pn/gpp8Odb+Pn7S3/BR79pTWPhr4w1QDVNY8U+LNW0Xw5r8Or4PiHw74P+GFrqvxBtdT&#10;06+xqNrY3ekaLomhj7TaBfCV6MWF7+Ldx8MvCnw4sY/gdqOueItHsfh14P0bX/jGum2cH2XxxN8d&#10;tCttOuBcW1yb3+xPEejaBqFsPCPiy8stcsfCoudI1DUfCWufYr6xr92v+CPv/BeO6/4J1fBXw3+y&#10;r+15+yJ8QfEHw48Bv4jufCn7Yv7N+ieFdV8feGPh7cTWv9n6T4v8La3oY8PeJdG0iCDxBd3vi0fE&#10;DRde0/woNJsG8A634hsm1698qtiZ1r+xq9tHvZ2a7N99r21K/wCvenf9fht5Hwl8f/8Agg98HND+&#10;JEHwY+B37SnxU+F/7T3ia4MHwB/Zf/4KOfs/X/7M2iftgz6Zbj7Rpf7M37Wum+K7z4N+NfFnjrxN&#10;q3g/wN8Nvh94xsvhXres+J/Fdnp3iHXPCj4I+BLK9+OX7Btx4j1f4U+Mv2mv2GP20f2d/iT4Jn+K&#10;37P93rXjC1hjXTzo/iDR/iNr3hC78P2VpqHgC9afQNU+zeMP+Fi+FNb0W60vT9Ssr3w5408FX/ir&#10;++3V/wDgsH/wQM/4Kd/CnxJ8Bvjd+0B8LdX8CeNrjyfEHwx/bG8PeIvhN/whOoeKLbWfDUXxG+GP&#10;xH+IHhjW9H8J/E7wnpOr6vHoXiHwb8S7I+Fru6bUdN1LwQL4391+XH7cX/BOT47fHbwH8B9I+JOo&#10;+Mf28ND8NeEfGGnfsPf8Ftv2I9a8H+N/jfD8MLk6T/Z3w0/4KSeGNa1/T9A+NPwn0e21/wAYWugf&#10;Gz4X/HLUfE5sNBvtS0/QNd8afE74peE/E6p1MRSpxVS6fe/e1nZLrfVb9bvYqC52lZ69Nraq/Tpq&#10;9j+lb9kX9quy+MP/AAT2/Zl/bm+N2oQaBrHj39lDwh8Wfjd4h8OaT4i1iK4u/DGk6e3xQ1zR/A3h&#10;LTNb8QDTvDht9Z8RWKaRa3+oLZNaeH83t8Vvz+d37VX/AAck/wDBNj9lPRx/wiPjm+/aQ+KOwIfB&#10;X7Nur6X8RV0XUrBp5tYbxT4p8SWvgvw9ptro2mQDVjeaONc/062u9P1GwsjZV778MP8Agn/4g0f/&#10;AIJpfsrfsd+C/wBoz4sfs+/F/wDZ48LeG/iP+z1+1Z8KhYeHNF134vfDix8Taz4WsfjvoGpL8QPD&#10;/jf4KXfjzX7fxD48/Z98Xte6F4r0Lw7pmmHUBqGi2N8n5pftP/8ABGeH40a9Y+A/ir+yH+xF8Otb&#10;/ah1XV4vhZ/wUg/4Jz+OPH3wi8WfDj9o2D4LfEPxvYat44/Zo8TeGdb8P+JPhd8XvFHh+48D+KvC&#10;vh345X1nf6LqV74yGv8AhXxrrOn6j4KqrXr8ilKrL6vbRJNL8rtK2y6dFoVKH/Lpd+/olr69169T&#10;+eX9vb/gtZ/wUC/4KKW0ttLpup/sg/s6aZmz8T/C74b+KjL8VPFE2sQ3NuLLX/FI8MeF9XttM8Si&#10;4tdJ/tU+CrCxsVu7zX9QsPFGnhdFr86f2R7n4nfs5ftY/Duf9jrx3q3w2+N3xRsPHf7PngbVLu30&#10;nxPrkmseN/Df/CPT3+gavcDRbTw3rniS71G18Pafq/8AYuuWWh32pHUDY39g39iDnrqxgg8E/scf&#10;tHXviLUb24+N1p8UvAHxhudS1X7W974v+GOtXGkeCIdQ+03QNzdazaf2ZqwuzYA2QuP7Pa9u2H2u&#10;97j9nPXofDv7eP8AwT31nUrD7RDeftS6XYQymcAG81/4m+EdA0+/wVIMGjXOoWGrA7lN6LcqDZlv&#10;th7cPSjjI+/V9g1bpvql16filr1MXGrDWotOi1vay69bflr6fuJ4L/4Nwfhzovwu8Y/tBfHf4rft&#10;jftVfGLSNG8U+MfGHhn9ivwhofxP+L0Hj2/stS1rT77/AIR7xbrui6/qXjfRdSMN2AnxA8UXvirx&#10;Ta7fsCi+ayr8r/jf+yl41+BPhb9nr4ufBj9sa4/at/Zk+PnirxT8JPhx8aLv4Y+Mfgn8QfgT+2V8&#10;OIfD2rn9m39rbwfqVr8TdV+Evji71TUM+EvCPiXxp4osPiP4U0u98f6abD4Vi98Vv/qF32hWdvY+&#10;IfhoRrOlWfh7SdNuNB8RaXfW1hc2Pi7T9a0DStH8cWOnafptmTqWj6nf22vWOlate67ZXzaeLHUV&#10;vFvSV/nF/wCC9/7JHgjw9+x3/wAFiB8N/hv4E8LSfED4f/sUftnalpvg3S9c8Mw698cvC37Q3iLw&#10;z8f/AI7ajpw8T6h4TOueO/hhqH2TxCui+FtFvda1zRL7xj4x1vxb4z8TXutWfHXpVcJJc9W6r25b&#10;6aOMWrLW2ji3bTXWzQ6fvxqb21/BxVvW2z8mfwsa54cvNe1jxRb3OgWtj40+H3xMvNEbUrTTYPBH&#10;xK8F6z4ZsJ9Zh1rSfF/hW4sv+Ek/4SPVbe4XwtqusaGV8MXs9rry2OvR2gtL/wDVv/gmf8FPHP8A&#10;wVl/au8XfDj9sb4+/HX9qzwh+yN8P7XxLodj8QfiBrWoaD4hs/C8TQWHhbUNO1O61u+tLi0vINY0&#10;C+8W3194rN/o84s7/Q7+wVbK8+CvjlqJ8Q/tHQ/ECxvIrG/+P37Pf7Pv7Q+n/YtPtreHwvaWGh22&#10;j6x4Ivre1Yjxdcaxa6Zc/wBoeLrr+xL2xNzdk6IRaIF/Yj/g1m8V3PhD/gsL+0b4F0LyrWw8a/sz&#10;/EzxPbW5ma683XdF1DwP4g0wQG45uR/xU2sXOG/gGPudOijVdSklr0etuurTvazTtfS90+htQ5If&#10;Hq1dW2vo3bXz6/f2P2w/a/8A+CN3wy+GvwD+J3iz4Lf8E0f2Ef2g7T4X/D3X7n4p/A3w9YfE7wP+&#10;0t4g8C3Pg641e/8AF/7L/wC0R4L0G70nxZ8W7XTPPHhLw9rH7Puf+EptifDl9r3iKxsPCniv+Qr4&#10;w/smeD/hp8S/BfhD4Z/EDV/iz8Bvjh+yW37ZX7BnxG8f6hpPhP4s3Pw21bSdet9f/Z6+IOn+ELvx&#10;P4KH7R/wg8T+EfG3w/sNX0bW9b0L4eeOPAX/AAs7TPCi+H/Ell4H0P8A1V/C1kk/jbwr4o8QPqFz&#10;rnh4T+GPDC211b6bpmjaP4nn0+31eyn0630sjUjdG2tiLu8vCM2tn/ZwsTX8L3/BUrTfFPw+8c/8&#10;EwtZ13wrZC58M/8ABVb/AILZ/ALxr4ludOsVsrjTP2jf214fEHgib+xra5H9h22seCvih4p8X+Fd&#10;Itby9s9EK3Wok77w2DZ4inXwfvNO9rrvs2tOuqUX/nYrl9s707P8O3rotdtFofy9aP4l8U3Xgb4a&#10;fFDwTqeoeGvH3hXxDqXxH8A634TF1a6p8O/jL4H1q38TWviTwhcXBvvEQ1Txbc6Bo5vlPiY2K+K7&#10;a08W2OnHUQ2nV/qb/wDBNr9r+H/goL+xD+yr+1veeHrjV/EfxK8FeI/h74/8IzalcS5+Jvwk0fxl&#10;p/jC/Go2+lWX2m48Xa94PuDYCz0Sw/s9NcstQ0/7d9iH27/Lr8NW03hQ/ELwzodk2p/8IJ8YPjV4&#10;Y0qK2URW0Wo6Pp+sX/h/W8B3+y2ou7aCzFnm9JUKftqAha/uB/4NQviPrvjv/glT8SPhbp+q6h4E&#10;8Q/AL9rHxhomieMNIm0XWNZtbHx/4V8L+L7+XSNK8S6Hf6BpeqfadR1/QNPutY0jxXoi3t1/aGoa&#10;Freni/0K97aFWbpRnDd3jotdbK190tn5217kcjhb2nVN+uq7eT/U+NP+Djj9vbVfGHw4/Zj8OeB/&#10;FP8AwkH7O37W/wAXPj74J0v4sfCTVrLVoPE/wT+BHinR/gv8T/BNh4f8SjwvpFv401fxT4p1fSL7&#10;7b4mstP0XRdFsr0623/CUlfCv8vPg9fH/wAW9d8cN+yx+z548i+GPhCH7H8OvDNl4S8cfEs+C7zw&#10;/bTHWNb8QeJtE8L3ngnS9R8XXEAudd8Q+JPGY0/wrg399qGuhb6/vv8ASD8R/wDBM3QYfiv+0B8W&#10;fCXxY8H+Ffh/+0Z4h0H4yfFz9k3x18DfA/xt+AmsftLDW/CF/wDG/wDaE+H+jeI9d0TxV4J+KHxg&#10;8LeCPD2k2Is/EuuWPhbxvcar4/8AGVh8U86J4V0P6A0v9iL4dR20dr4u8aeLvHWgeG9V8N6xpvgG&#10;2v4PhB4Nt5re+t9Qt9Kt/D/wlOiWmpWw+z/ZP7J8SHxVoeu4/s/UbC+06+v7GuHlxFCurrVu97vv&#10;fbZaK3k9dyZKMNaa2Wytpptfr11+Vrn5R/8ABvz/AME6Iv2T/wBiPUZvjZ4X8O614/8A2h9fvNa+&#10;KnhXxUlhrthreg6xbwafp+l3Gn3YcXNvpGmZa/0k3lpY+Kibw/btEF79tOH/AMFxv2cfH3iv4Lf8&#10;FKkGu/uvib/wSD/Y+8XabLqmq2cvjDxDqX7Af7W/jH47/Fq8+IOj21tZ/wDCa+LW8GeL9NFn8QrF&#10;tAstDsbjVtN/4RO+VReD9Zf2nP22/wBg/wDYE8PaFq/7T3xd8C/DO1n0TWLzw78OJrw6r428QaF4&#10;XsRPq+k+F/D+mA6vrepG2NtZ2FqLGyxfanZ6cL6y+2jP8fP7eH/Berxl+318PfjtZfsafsIfFfxH&#10;BZfsJ/EL9mz4nftSa/o41jUPhl8H/FXiPT9f/aP8RQeD/DPh7xRpWheEvFvwv8LWovrrWPiVod94&#10;XS5u/EOo2ZsPBgbUOjG1Yv2VtbJXd1ZWevp016q1kEXy+n/Dd/TXv3Pw9+PN3YeJ/jH4H+Is0EFh&#10;p3xl/ZB/Zv8AjB4q8NmeDypdYsPG3hjwBbzajr4tbI3P/CN2ui/8JXe3gsLEX1lpx8PvYgbb6v2q&#10;/wCDTz4h614a/wCCj37R3w58TatpIs/2kf2GdY+I2pWcCohu/Hfhjxh8OfEFhNEMtbzajZ6D4i+I&#10;2r3tpjaftDkSYSQN+D/jG+0vxF4Y/Ya8Xoi3EOpfsy+KfhB4qs5G86yvYvh9448YiwsYLrP+k3F5&#10;/aMB1G0+xk6LZWtz/wAf/wBhyP0C/wCCHPjbU/h1/wAF1/2OtupWkGj/ABDtviP8JL+0g00WFrLo&#10;XjH4H/EDR9G0ncLm8a5ubLXpvD12Li0NoGvdNt7ABV8wMsJU9rHmbs6D807qXKuZ3WzXk7WfYxnf&#10;T5/hZ/of6SdvBfXk2n21wX0eGHxFo8sGved537m3vrf/AJdv+Xb/AMDfwr+aH/gv94XtV+F//Bb+&#10;wtbbUNY1v4p/sSf8EbP2qLbw5Zw3WoRaHq/hD9sz4z/BDx94osbe3ypFn8O/C/h8eIPEAsrFv7D0&#10;23XUimm6Mhr+mRpr5dQ1jQbjSm1qz028h8izS8+wS6hic4sftBtb37N9s/49Dd/6dxjivyS/4Ky2&#10;1vc+IvjF4a0rSj4v0/8AaG/4IJ/8FNPAHg+50zTJ7jUvFnxB/Zw/4Vr438E6Fp+nwDULnU9RB8f6&#10;xq+g2dpcfamvbe7axW9+2sbTtzeooxotrrdvZa2uuvl6+ZrQj7lSC3369He2zvdrRbn8A37QuraQ&#10;/wC1Vrni7w42q6pofxt+C3wU+L+gp9pEVrcadYeB9P8AD9xZajcfZs3OnXt1o1yBeGy/0IXF0BY/&#10;Liv2z/4NTfG8Hhz9vX9uj4MNei1vvil+y4/jnTQqyy2dxqfgDxx4O8QXHygFvtX2Xxvf/YZGvT9j&#10;Fxc3o+2iPJ/BnxP4ksNb0/8AYr8T6e8thY+Nf2Rrj4LanJc2kPmaPd/Br4t+LrnxNLBPvYagvi7S&#10;tH/skXQFjJoVl4la9c35svsN5+lP/BvJ4wb4S/8ABbv9nfwjJoa2MPxg+Cvxx+D8t7/bn2pp/svw&#10;l+IGs6B4iuB/ZX+k3Gtap8MdG0kaUSBYjUbe/F/fmyNje8WBnJLn10a0ejvFrfTTVdd/Rlz93bTd&#10;6aXVk/K+/wDTuf6OfgLVLiz8ZaFJcQpCqX2kR3Nw9wI4Uh+3W4uJ8G25B6Hlc85Pev4ov+Ctvw+1&#10;Twf4V+CHjm58RNoHhn9gj/g4V/bE/Zh0PQrbSPsFt4k+G/7frfDP/goNcXs2o/2mx8NWfgTTNY8Q&#10;fDH+yxaa0PFmj6mfFr33hYxp4Xb+y2S8uDPfXDWbNGlnqX2yD7T+9jh0+D/SP9I+y/8A1+nPr/K7&#10;/wAHBvwzl8TfBf8A4LueEdc0+bTtG+Bn7S//AASl/wCChHw3vUlmMer6z+0P8HrT9hHxfYfYYLiz&#10;W3gsj8MNf1Z9Yu21q0v73Ujpn9hWF9pNlrlbZxCHtqVTT98te2vKnvbTW1uvkJSnO3R2vZ+q7367&#10;beZ/IJqXhG18IeOvjl4RmuLiHULX9qPxT4W0a2aD7KY4dOuNZ1jR9WY/aQWt9ZttHt7UWpLEC6sr&#10;0G9CBF/rJ/4NGfidrFr+xx+3d8MfCvh1/F/xA+HHx2+D/wAb9C8GQa5YaVqetaxdL4Y0DR/Dn2fU&#10;bdbTRD4wuvA194dHiK7uxZKTeDUAq2Rav5ff2l1F3+1z+0La6IFLeLbfwN8SPBuqvP5Mfm/8Klmu&#10;f7b0633MNRA17UPsoP2oZaBuX2/L+9X/AAanePtC8Of8FAP27fgvKXl0b4ufs5w/FTyY9Tm0yKKz&#10;8H+K9H1G5sBfwWmVuPD1p8X7i7sdWP2K9zojlLEG9YaflhYwqwpaaq2n47PZdN1567XVg6UVOHXS&#10;+/Xf/hl8+h9hf8FEP2Zfjx+1N8M/j98L/g14k0nxH4j/AGoP20vGX/BZf/gnH8TtH8P2+g33xV+I&#10;HwI+DGn/AAO/aO/4Jk/EH4X+JNdPxC+CX7cf7Pfh/wAPnxrp3h7VNG8b2Pxg1v4S/E3w94m8PfBD&#10;xp4K+KPhb4c/yY3/AMP7zxTqXizXPhPpN1Y3+ta1eXPxs/Z0vtUt/Dvx4/Z18YfC+48Pf8LI1SHw&#10;xrbWPiDxrpviO4t/EP8AyLfhiz1BdQubTwZqWn2HiGxOh3n+lJ+07+zr+y94+/Z8XwX+089v8KvA&#10;Ogvpf7UWl/HL4OeNoPhT8Yv2ZP2oLn4j+LvF9z8fvhv4wtdJJtvjt4i+IfjBtW8c/Eu7/sKx13Xf&#10;+J/4i8KJ9tvXu/xR/aX/AOCf3jr4veEPC3xS/aT/AGXfCH/BY/4ewaDDqXh//grB/wAEofFPgb4J&#10;/wDBQHVNP8PeG7/StJ8V+Lvhvo3ibx/8M/2xPGvhu18KeBvDnhC7TW9Q1vQk022Wxs/Feof2gdb4&#10;ZVvq9f2PW+uj3tvfbfzWt7XT0v2E6kYznU0aVrNJ9Nr9FfWzv30sfxLa4PDOpyQ6Z480jWbDVkgn&#10;1Oa2+ON/f+GfGy6Zo3nt/ZekeNdP8G2R1FdZHn2un6Tf2F6LO+uD/p+VbGp4A0nxb8Htd0j4o/Ab&#10;4yfFH4GeO9PglGk/ED4Y+PtbsNb0oTz/AGi2n/4THwR/whXiLw7poFvb3V9d2n2/C2wvgMKoX9wt&#10;b/4J7eFfGPjfxn8Of2ff+CsnwP1vxv4e1iW2u/2Xf+Cv/wAL/il+yR+0J8N49fgt9Q8M+G7W4+LX&#10;hjxlZeJfG9na3GgaUbzwzeeE/Cl/fXdz4hXTtBW9srGvhb9q39hz9pz9i2fwZf8A7d/7LHxV/Zk8&#10;L+LNZu/Ddt+0T8OPGOg/ET4Va54kg0jUta0/SdP/AOEBPiXwodT8R2um3GqaF4f1bxmdbOiW2ra9&#10;p2hX2n6PrP2R0cZS9rUi7Nuz5b+90+y0m9V9lPa5FWioqlvZb77LW93o1re/TZn6cfsWf8HMf7WP&#10;wM8YeEvCn7fHgH4f/tM/C+5l8P8AhT4gftI+FtHbwZ+1F4T0i48Q6fBpPiHxP458JW1tpXxj034b&#10;+GrjWNV074ZeJfDOh33xHvf7JsNS+Jlg32+9vf7bfBXj7wP8UPCXw/8Aih8L/G3hnx98OfjH4VvP&#10;iJ8NPGfh6/nltfGHw9uLH9xqun21za/a7bxJo+u3Fv4f8eeCLz7DfeB8Xf8AaN/fajZfYa/yqfGv&#10;hHxH4R8RaP4R8S3Phfx5o3ifQZvGnhv4salopk8O/ELw5qFiP+EHv7c22p/YzrNpr1xb6TfeE7s3&#10;xvCLTTmvwL1S/wDWV/waafHXxN4m+Cf7bn7GvimXWNbs/gb4m8FfFz4byal4ivLqbwlZa/rer6d4&#10;28O+CdPuLS8HgrRP+Em8H23izxba6PeXln4rbxHrFgdOsdRvb7XtQ9fB17VP3VTSu4pq1tG1+KWv&#10;nbTuueopxW1remvS3l/W3X+riGOZkulmhbUluYZo/wCyQgi/tAd7L7QP+fz/AI9Pav5yv+C1Xwz1&#10;L4Uftlfsa/tp6jcahd6P+0P8IdX/AGCvi5q0uhm10yLxv8MfEtt4t+HnxSnn/ta9BuvixdXNx4Os&#10;vC2LD/hFV8O2l9/wleuajetZ1/RTJPfWt3Z3CrJMqXtncOkNz9llk/f9Le4/5drnji757elfnz/w&#10;VJ+E8nxg/wCCZ/7R1xpc2qanqv7L+keC/wBpTS4tXmFyYZ/2U73UPjZ4vj09mONvxR0Hwxc+FGuD&#10;9t/4RgXNpr4s/Exsv7FvvM40yeONyaotLTjKnLulUtG/a8XJTSenNFaux7XC+Yf2dmuHxlO/t4zj&#10;LS32ZJ9Hs9nvp0P4NviP4QX4dfGL4r/DxXa8/wCJp/wk+h3P2M2EUmmjOsXH2e3+1XuPsdrcz2nF&#10;7j/RuxOB83fGDTobjSJLgS+WyQTSeX5P+t/cf4cfmM96+9v2uAdcT4EftF6PYR2+jeOPhXoUuq3/&#10;ANsMv2u88TTXNhc6HcdvtOj2moXA+1jP27GfsNjzXw/8QoYdU0CSWOZ44xbTSbPJ84j9x+hFfztk&#10;rjU+qVXTviMPJ4WelmpwlaSktPeSSk/KS6ppf6g5Tmq4g8N8woV7V6/1C61v9laqzvbR7a3Wh5hr&#10;00Wqa9qmurut5fFWieFrh4P9aLM+Fz55gE/P2k3n2YE/6FY/YcDm/wAVkNtMiyJIGIfzNhT3POOP&#10;qajs5o7rTvD+oM3l77O80t4dnm+X/Z/+j+ee3/bp+hqZpIcoqzs2H/uf6zr+Wcc1+94CPPRoTfRJ&#10;O3kkkv06PTds/wAus8o/Vs5zKnU6Y17LX4te/wDk09BPMXduC7vn/H/9ft14q2bqWC0ubqwu4dM1&#10;G2t5bjTtUuHENtpd3bwfaIL2c/ZCFt7O5/0oEqcHnBA5pyXEe77v7s53jf1z+PHY8j29q0tNvo5r&#10;2zs7O3t0uLm5s7e2muZv9FjmuJ/s9tPcW/2XNzbYx/M1vWj8NP1evz8vu0PJlCEne2zv2v6/r3PU&#10;bPwt4Kvv+CfuqfGfTfBPi3TfEnwX/wCChOgfB7w38TU1iCX4f6x8Ivj/APBf4neMb74Yzk6VaXje&#10;JfCGp/BafxCPEF39s+3aH8SbxBYWAstt/wAJotx4f1DWPCsWtapeTR3/AIk0G3SGzSeK10uG41W3&#10;t/t1xcf8vNtZ83fT1Pevof8AZx/aN8P6D/wTP/4K6fs9eLdHj1q5+OGqfsO/Fz4TLqN39rtPhx42&#10;8H/He4ufGGu+F9OubM2lhrviHwH4wuPBWveIdHOi6je6Harpt693prDT18Y8fR/D7wb8Nf2a9T+G&#10;vil/E2s6r/wi8njW2fwyumTWc/nwXM9jc3P9p6yDyPshOBnqMHg+RmGGqVKlB06jTUnF3+0moyWu&#10;lt5Pa+rt2fs4BYfkq1K9LRJWvfp8/vstHa25z+q+HdM03x/Y+Dv+E506bUX8Sadrb3kFpv0u38Ow&#10;a1BcTfabo6kwNxY6b9oZrLGSoKgrkMLHiS0uNT8b+JPD9hLa+J73R4rO306wa/8A7HtvFGmahB/p&#10;N/b3Btb37N9j5/0TN9k8EiuYvNd8K+KZNV0rwb4ftdJs7CO91HxlYalD9qv9U+zEz6gdP8Qf6H9l&#10;+2WwucWn2G+9RwRUsPibUGtNF0m60rT1m8ATQyJ4hth9lv8AWNN1H/j3guLf7L/o32P/AJ+/tt99&#10;u+z/APLjW0aNVW6pb+a/XSyt0te+ukVsbTnO1l0t01Wny2X3LsfRXxb+CviXwV8AP+CZP7Tup/8A&#10;COP4C/ay/Zz+Nnwx0OS21WGPVdM+Iv7KX7Sfj7wvr2laxp4LXX2i80G5+DGraFd5sftr+LTpmnkv&#10;of2y88vVZPLaNlaPf2/Ltx/n0rlLHXNV1P8AZx/Zh8Aaz4j1DUtG+HH7S/7RHijQ/DEs0xtvDepf&#10;Ejwf8BtP1D7CZri7W3tv7T+CGj6rqFnZKgvzqN0WFi4N/qGnqF5dRzblkZ40fzHT6fy/L+detBrZ&#10;Pz2t+u+22nmzzpScum7X5JW0/rY0GhaEfMd0Lj992P8AX0H+c0eTaMrNHz8nyev4D39Of0FYLatc&#10;XDbWj/do/wC+Tz/9ZCfx+nPt19Y/MuJLiG5hka2htnhuHtk/5eIbfNx5H/kvjHboa19/+9+JB1kK&#10;R7NrN8zp+Mft7e38utU12+ePmX5P3n/1z/kHoKy2vmuJPMWMwrDJ9o2bxKJDb/6R5GfT/CoYZJLq&#10;4kVf3f2n/R0P+t8v7Rx6etSBtFo5JI28zb8/H6j2/wA+lTFlV0+bd+8/l/k9eeO9c41rNbyqwuWm&#10;WF/M2eT5XmC3/wA98Gp47iSYu23y9n7zZzN5nr6enSgDUmRWkWRZfLVJMMmzzf8APPt/9Zs01uo8&#10;zzvlROE2cgd+wP6Z69qprI8jNu/g/eOn/PT15/rnNNjkt7ppFaDy1kE0e/zvN/n+HrQBaW4hkXzl&#10;kJ8l/tGwp/rP+XjyP8cfjk4qvdaktu8c32Xzvn8zYlyYs/XFr2598e/NQs1nbk2se2ST/Vo/+q/4&#10;+P8APOP1zVO4h+0RyMsir5KTSdc+Z/0w9f6d6CeSPb8X/mblrq0bT2N1Jp/2eOG8s5HRLwy/uftH&#10;b/Rcen0wDX19/wAEtfivJ+z5/wAFef8AgnZ8Zbu8hiiHxm034ca9ezSfZJbjS/G41n4T+Ib3AHOo&#10;3vhj4gTW1jpOGN7epaWAvv8ATT9h+IbeS4uBHZx2sPzzQx71v/N6f9O4tf8AOOwr1v4I6fo2r/tF&#10;/ArVJxrc1/4R+KMPxVWXTvOtbjR7Tw/qmk6uLOAEYurux1PSbHVlvP8AQmvPIOnrYgkmuWvWVOet&#10;0u63t0S18/u9NaPPbrTtJ0Hxh8dPA2g6bavoPhz42fF258PJPjR1k03SPGHg/wAEafpVvpNtbNaW&#10;939k8Q6fqtnZ8WSSabbaWVUXX22w09Ns5La6huJtPvpVtp4bh7OSHyvtn2af7R9n+0cfZvtv6da9&#10;S/Z98O3Xx6/ag8L+ANE8OatCvxT1/wCOviPWr3xDaf6f4bstQ8b2Pjc3txbfarL7Vc2Y8HabpIvP&#10;ttiBfa2L/wCwf6H9hvvu74gf8E+/FmlpeahY/wDCQSTQ3E0cNtZ2fm4/6fvtA1T8rT+eahL2tql9&#10;9nv/AHXezsttEZypwnZ1P+Bf5vt+Wx+cemzXi3txcQ6XfQwzL/x4bPN/c94BcD8v+PGtXVRqmvaD&#10;4j0SHTLmyfXdC1HQN0g84Qf2vY3Fh5xHGRZ/aMHJGR3GMV9I65+yH8evDuk6xfW/w/8AF2taxYab&#10;qWqWHh62m+y3WqQ28FxcW/2e4/03FzeG3H+ifYq8jX4f/Frw74y8I6b4i+D/AMbNPa81LR7ya5Tw&#10;3fappdnD9ut/tEGoXFt/y7f8/wCTxmumlUo0Yf7Rda+em1vTp1fbzCNOENrL8Ff+vPzPrXVPGviP&#10;xV8cr34kax4m8Q2Ooax8Tfg/4rm1+x1Y3Wq2WkeF/gUPgBb2WnAWwFzqfhq01D/hNbC6ORfXum2v&#10;h/8As/cBry/t1oP7cmp2v/BP/wDbPHxI8a+K/Fdt8Vv+CZn7Tfww0XTfEt3BNf2Gr+N/hHp/g/wf&#10;e3Fxa6Xj/Qz4XvybRltRfDxYQbyxOjA3v800PjLxNpOv/DPRZPBPj576817Uo3v7nwxqun2Gft32&#10;fT5tYuPst6dN02zzbn7X/p3+g/8AExHAzXtvxT8aatpXwD+OdvZ6b4jb/hJPhfD8O/JubzGg6XZa&#10;fBf3Goatb6hdWlnaXNteWlxcYtNtn9h6m+PStqcqNWF6b+fy3XXfztvrcPg87/Lb7+5+f/wtvr1v&#10;hh4Zl+x6/Pb3/wDaMt/Fc2v9qWGn6d4Y0nw/AZtP5svs41e28LkWBz/oV9qWf9O+x4vvarJdP034&#10;Efsj61ql0vhm/wDFuoftKSab4X1F7gX8um6t4+0fxdp99bTm2AurZv8AhENH0uxzYWVnfnWrTUvt&#10;65tLC/4Twl8NPiJ8Q/Adj4A+FHhjWPE+s+JLLQPAlpa6ZrwvdL0+81k2+gXM09wNKsxPbY1DF9hS&#10;FyDjjFfRf7SPhrRtC+Pfhr4FeC9StNc0X9kr4L6b4LudS1iwXVLvVPEvjfQ7a31ifaLrOh6j4czb&#10;3enXn2y9B+y4H2H7WQMMSowv7Tpq32T02vs27dvkVGSkrr87mNZzTW8cemzM19al/wC1Jv8AlkJI&#10;bf8A0m4sfpec/wCl559elUfDd42g6npKww/amR7y3uZvO8r7R/aH/HvP/wAet8B/Y/2j/t+7d6lt&#10;5I7cK0c39oXUNhNZzWwT7L5f7j/X/aP9Nz9T19OlWdNs1utR02Rm+zr/AGhZ/IU80/6+36fX8uOl&#10;eZPk19lbb+vnv5beZRfvUs7m5lmezkWV2PnA3Gf3v8f/AC6/SiuusdElvo5p3ZrPNzMiR7M741I2&#10;y5Lw535I+4Pu9c9Cgnnj3/B/5H+tN4Q1u+1TWNZ1K/vZ7wJfalpVrYpoRsDpkWnznINx/al4brOf&#10;vC13E5zzy3B+MrG98SfFG30Fbq9ayaDQdQBtX+yy6X/Z9/b3E8wJwbo5xdetkTnAJxXpmh+HING1&#10;rVZ7C/vL6afVLu/u7R3NtaWkWpT+ebfgXX2k2hPG0gseMKa4G41jVdD+NOhP4gso7S08T6Be2Vpd&#10;q+3S9MntpyLaxOolSNQ1K8YZFsEssC53KCMZ+balyUaddJr62ua2ttt8R+V/Pax3xtZPrZq19Xre&#10;1v6+Z7/ZWrWlpBbvcSXUkMUcT3Vzh5Z8E5Mxxkkk5znGTwetXiwIA7s3P+enQCmIxZpA0e0BvlYs&#10;PnyMjAHTrjvzn0qYADoK+vp01yRp0bKhZXWnWz00T8+iON3vrvp+S/ryIhEgcuPvMuzn2z6en+ea&#10;lYZBA/z/AJ7e9NZtvT3Jz6cmhW3DdweP4eemePf2q4+yvUoR6LVdE7J799V/w4X1v53IY1Zd24k4&#10;AIJ9Rz3/AMkYJBxX4Mf8FjTqmq/B39kKC/8AF1vcXevftteJPD2j61pXgudYtPHjX9kf9sjwLoGl&#10;6jpDa7dt/oV34ht7K/8AEJvbQbQuomwjJKv+9HmKXZc42ggDsfl5Pt6cDnj1r8Lf+C1Z0W++DP7G&#10;muW51q6SD/gpJ+yzpFtD4YuIbWKTV/iJqHir4OvFrF88DC10QJ48uLq9VrVn1SQWmmA2X9sDULP4&#10;7iypKWUzjg5+2rPBYvC4Xq3ifaYfD3t11vHy0a0P0fwiq4fC+InCeKx1T2GEw+f4KvicS7JYeC9p&#10;WXVLWza1Xqj+QP4ifbbG4hivGjt5rz4ReG9Hv4bS583y5tP8cW9v9u+0/wDbt9r4xzXz9cNDNp/2&#10;eKby1mv/ALPN9qh+1XdxDcf6NcD7R/oX2b8/fFfQvxHtfD9nrHij+x5by40fRPA0+h395Mk91Laa&#10;lb+P9QtvsJt7n/j5/wBLt+n+g/h0rwFbGOS50uz0+b7db3OpWd495eJ/ZYjh8+3+0f6OPtv2nJ/6&#10;ffzFfyXkc6dXMn7Xo8VzO1rNYiz/ACduvY/6VKzpx4dw8pO8Xl8JRd7XTwkLPzVn5b9Cr8HbW38R&#10;fG34N6NZ6e1nNdanZ6XDrH2n7V/ZR1DXNPt/7V/s/wCy2X2n7H9o+1m1+22JP2b8/wC1n/gk/pRO&#10;p/H7xatm8Nxb2uu2EsAfzdn9sa3Dr3kG44z9r+wfZRjByuc8Gv47P2U7Nrr4zaLDJp9vD/Ymm69q&#10;Cakl/wDapYptPv8A7T5/2f7Ln0/5ff1r+2r/AIJieFr1vhV8b/FEl5/Zlv4y8Y+Cr3To/sYl+yw6&#10;OtuJ7H7R9rsftP8Aa5P2TpY/YftP/L9g5/VuAaVHEccYWeF/g2S72aw67ba/0j/GL6XmZReLq0J6&#10;q66rRPFRTeuv3+h+jTXkelp/wkF/dW+l6bpr/wBqaleXj+Va6ZZ2/wDpGoX1xccC2t7O0+0Xf/bt&#10;17j+cj/guP4T+KnxR8ffEf8AYl+IUmq+Fv2e/wDgqD+y18HPgD+yT8WporOXwH8PP+CkX7MHxv8A&#10;GPx0+HH7PnxV8QXOlY8NWn7V4uNA8FeEvFt7rb3l7eaHr6eDfCGuDT/F2u6D/SHeNfQ2Uyw/2bHJ&#10;DDNsudVh+1aXb5/5eNQ0+2urP7Tpv/QQtPttj9tsftf+n2PNfF/7WNh+yA37Pnjz4dft33+g6j+z&#10;B8RRcfD/AOIFh+0Zc/2r4XivdAh1jxD4t8V2/ieEaP4o0TxLo1pbT3fhL4x+HvEfhi98D3+neH/F&#10;/h37F4g8MWV6/wDUeZU/a4hfvdKCW3qra9baN26aeR/AcJQ5KP4+l+19Omtlbp0P82P4ofCnxmnj&#10;fw38Nfito3iz9l//AIKPfDvwHP8AB34ofs8ftCbfh/o/7VVnYQ3Hh7wP4++GHxg1xbL4awazealb&#10;W58BWn2O90D4jX0FofBnjzW/D/2S8vvmDxnpXxE+EWsW0Hxg/Z0+OPwf1aFIo9S8bXdn4qsbaOEH&#10;Goat4Y8QWwvfBHjW1tLXN2Lo2d7ol99lz/Z99xYn+3J/+CfmqfG/9lrQdb/Z6+Kf7Mf/AAcB/sD+&#10;Zr2mfBr4Sft5+KrjwH+278PNJtfDsUHi74Xfsv8A/BSfwSNP1TwT4w8X/Ffw14V+3+EviL8Mfhxp&#10;+heB9E0D4drr/hjTtPfXta/ID4k/sE+APgBpNwnin4lf8Fef+COL+FdE1m88S+F/2nfgZN/wUo/4&#10;J9aEPE51WcfDr4OfHb9nCFvD2m+FvCIsBZ3/AI3+JXhi/wDE3/CLG31K+jvb66v7y78aalFOcLJr&#10;RNp6Wd7Wiua261i3sk7KxtyqS9nDyu9ruyV2m76q/RddOr/nstbXwR4va/1zw+3w4+J+qWdnNqsF&#10;/wCLdN8D6nr32y3g+0ac3jDT7e18MXdzpourf7JfWv8AYuuf6CcfYb7/AI8a93/ZZ/aC/af/AGGv&#10;ienjn9iL9oL4k/BE6fqOkeNL34X22veMNV/Z/wDHmp6Rod/p+oaJ8Z/DHiXVNF8JfEi31f7edJsf&#10;EV34YsD4XsIHv/D1jY+IrOw13T/pb4xfsf8Ax8t/hJ4t/aA1H4Lfsof8FKP2afAmlabrPjn9sn/g&#10;mj8UNMi+J3wVIsNe8T6jqnxO0HS/D9l8VfhxrngPwroT+Otcu/iR+z9YfCzwos+m3/iDX7+wur+x&#10;r408Y+FtJ8L/AA38G/Gb4WfEbxr+0Z+yn8S9eg8Ia7q/xmgstG8Rfs6+O4INOuL/AMD/ABX/ALO1&#10;TxPaajcXdpf/AGvT7yzOi6Hr1jb2Y00Aa1ZG+6/r05wpynTTaW2nRJ72Wq96ylZ6WSu1FxJKHTV/&#10;1rfX+l5M/wBB7/gk1/wV58Lf8FMfgr451G78Aat8Jf2sv2ddZ8K2P7R3wA0+7vtZ0uTXvEEo0jw9&#10;+0V8OYLnTLP/AIoG88ZWGoXnjvwnm9vvhxZaddL4jv8AWrI+FfFHxH/Sj9rKzsvDfhH9kTxe9taX&#10;T+Df22P2ajqI09RoH9sal4/1Y/Ba41oHTSba1+xf8LCHiK/0n7BfLrZ0X/hH82Jvf7bsP8/r/g31&#10;8Qax4J/4Ls/DHTNK1XUtTt/jL8DPif4R+JA+3DXjqOj6/wCDZ9StYNQ1D7NZGDTrLVvC3gfV1AsR&#10;sOm2thkmQXy/3yft06TqWofsf2HiWDVho8vw9/ak/Zv8f3Tvp/28yaP8P/2tfhvYaxZZN1Y/Zhea&#10;Dp+oXX9q/N9hzkWN7tIZ4rFOWXVXCj++vG3flaTcW9bpatXe720FR5p4qlzt+xfu39dFbpd99lut&#10;j/Lq+Mvw2svgZ+zv8Qfh14g1P/hL3/ZN/wCCovxr+BGhyy6cdAl1Gz0jwF4gSKZbX7TrFzpSav4o&#10;+H51IWdxe65d2N5qBUX16LMi98k1jxKPBHxq/ZF8eSsLXT/APx88OeJPOafyfLht/G/gfxOT9oIJ&#10;txZppDD7UMEA7icLiv0F/bi0nTrn4hf8FptD1uxjsrfwB/wWN8R/ENGvIvLGl6R4o/aD+KHhWG+t&#10;4MD7PbX2hayXF390WLKo+W8AH5jftQae2o/Dy3v4miW20LxZFcQvHL5pnh1ix8jOP+XfBFucd8Yy&#10;OKzwHP7ac+iSVr3X2XdbLq++yvqzTGVeaVKC7K77bKzfT1vdH+xJPqMviXV7W7iL2s2paR8Ob+K+&#10;eL7TCYfF+u+GfEwnuYALPH9kf2MLXi8JvftPSyxivyO/4K/DV9U8I/tkaDrenyN4d8ef8EQP+Ckd&#10;7Nq5by7S38afsteL/h9q/hmEWxQ/arnx3p3xC1jxFYqb1W8MWfhK8OdcF8bux/TL4PeI9b174QfB&#10;TxMJmlbxV+zx8A73UbTSdPt9SksNX8ReHtHh0+GCf7VZf2lBd6rcndefY7H7HZAuMbtq/LP/AAU0&#10;8IWfxJ1r9k74Paki/ZP2pPhp+31+zRrVhLdHTL7UtM+K37CXxe8YahYwXFvdfa/tLXnw+t821jeC&#10;8XIvxfFrEs/q5n7tGg5Wb5YtpRfxLlu0rJrbRbNWfrhQ+J032urW2WqXVddd2r+R/mjfECGyhtP2&#10;AfEEyq0Pjn9j3UPA8OowvkyXfg+fUg1jcHsLO7860I7/AGoehx99f8G/fxATwF/wXf8A2YbF9Na0&#10;X4n/AA/+Mnwtu511PdDLen4PfEefSdWuD/Zi/bxe6l4O0ezOlg2JsmuY83rrYGyu/wAu55kf9mv/&#10;AIJ2XkwS4FnqX7bmgTQQXYkuotOt9V8PaxPORhfs94o8U6lc2Vnt/wBMNva/6cPtv+g/TH7A/wAS&#10;Ivgx/wAFdv8Agmb46ttJEcZ/ac+G3gC/e61Q2tt/Z3xG8e2Xw31DVrjWP7Ou8f2Ppnjm41W/0o2D&#10;FRbmwXUAbw3lphg6dONKrUla93ZPzlutU9E9fw6Gcv4n3/qf6tPh2aS41/R/OiKs+tWnSUny/s+q&#10;W/Huf1Nfxl/8F3/FVn4R0j4weJPENxbGz+Av/Bxh+ybq2kWmp+VHp+keD/Hv/BNr4XfGDxR59wMG&#10;HTdY8TadqGsX5YFR57MxGAK/sV0efUH8XXzGyutJtvB/iWHTr6512TSrGK91e31PTtQ1iHSLf+07&#10;zVrjRdH8Mah/wlf/AAkF3Z2Vjf2HIsbEk3q/y6/8HHXh3Vk/Z6/4LQPr/hpYPBK+Bv8AgkP8UfAO&#10;uXulXEdpd/GXUvjh8V/hP8QZ/D+sG2a11LUbP4X6B4Q0rUBus7yx0+4ClSl5g7Z1UhUnhfZu6tGL&#10;ve1/dT333tpfq+5phpzhGr03fnZOP49P0P43/iJ4Zt9J/ap/at8IT3c1gNN+MJ8b2F/o6/2bp9tN&#10;43s9R1iC3uNG+03vn2v/ABMba1v1+2n7dnd/oG7C/wBMf/Bov8Wli0P/AIKefBO60t7caJ41+E3x&#10;jjePUj58dnqOueL/AATrX2bTzaf8y3a6dp+qm7F6Rfma1sP9B4v6/nC+OuqaV4w/ag+Pnirw9eW0&#10;CfEr4cfBvxXaRx3MUsWialb+FNG0ifTDcm7shqRN1pFxdC6X7DxfjOn5s8t+xX/Brz8dPAvgr/gp&#10;5+1p8JJNS0Nda/aD+AN7o3wvsNa8R6JoWmeO/FXw/wBY8PeKLjwfpNxcXF6NS8ReJNLh1e6sNJ0i&#10;zvyuh6b4i1Jtq6MtlfcuBnGl7KE+0W29bJct15enfa1kVUre2n01+79e/T/gL+8+a/vdM8MXHiDW&#10;oLKw8O6VpGr3ni2abTvt2s6XNb2M9xpGl6Pb/abM6lqXiO0P2WwusWP2K/uLMfYL0HI/kL/4K5/8&#10;HJ/xE8GfEP4h/sj/ALBGiySeNfDuszeBfF/xyX+wdT0DwT4wnudP8PeGJ/C1w2h6xa65rdlqeoH7&#10;fd+IRouiaH4r0yz07b4pH26y0/8Aff8A4Ky/GjxJ8NPgl+0p8LNGuPE+ifEfSv8Agm9+2L+1R4L8&#10;Z6Vo2qaXoHi7Xvgt4c07w9BNpms3WlXWk6N41+EB8ceGPibf+FDf398dFt7VfsQ069vtb0//ADS/&#10;E/hnT/hj8Lv2QtO8EJpDeBvjr8Drvxp4t8dWmuXEbar8Zrb4jeKLafSfEGoW3g37Vb6j8N9U0fR/&#10;Cmg+E7MX1he3twP7Q18Zvb2y6a2JhWrN677dPk+v9XW7E6ULq2vn3Xoku+rd7eaN74J/C/xn+17+&#10;3X8NfBHxS8f+MviT8SviL4n8aW/i/wCIXxYS48UanOPD+h614o1mx8EfDj7YdXudSswZl8BqNYvt&#10;Da+uF1LT/AgsLA2Mn+hN+z9/wTq8D/sWfCb9jfVfBPwq0j4JeNdM+Nq/s6/FHwpoOs+KvE2j/F74&#10;S/Hm/bwvrI+K+m+I/AZtviAbu0m07xFfWl5ofhUeF83W3x5Ymwv769/z/P2Yf2j/AIj/ALB37b/w&#10;T/b3+GvgLw58Ttf+FfiW+1LxZ4D8UeJ4b8+NvDviHw5q3g3xhpOg3Vx4QW88D61eeDNY1rStA8R2&#10;I8V6hoOu3Ok6guga5p1pf6Jrf7UftT/8HPH7Xf7Yei3HwZ+AP7G1j+yxe2ek/Ea58U/EHU/HfxN+&#10;Ofjv4UfDPx/4G1jwv8Qvil/xLPB/wyuvCI8Bab4huPG1h8Tr3Rr3RfBKadaN9gXCXZ5MxpU3FKFP&#10;1eyVra/frZfK/UcqUl7lK9ul7vZLrbsuh+Avh7UrfWP2O/2YtbhvtMi1z4aftDfE34T6YrG5mkgs&#10;/jL4dv8AX9QGoW9tbPm4S407STp+XxjUeDYgXt6fcv2G/Hg8B/8ABUf/AIJl+MWVJLqx/a9+D3h/&#10;U7i8n/sDThBq/wAU/BPhC5nuNR+y60V0+0tNXuLu8ZbS9YWXyBSXysf7Qf7MvjX9iCzv/wBjL4me&#10;KvA3jnSfiJ4j+DP7Z37Knxp+F+v+HvFXgj49/BzxRpXjHw94O+I3w8Gp6po15pq+OrnQF8OrpF5r&#10;dl4pj1ue5Sy0O/8AB1peeK5PlXxtdeIVh+F2r2HiV/A/xJ8N+M73xP4E1a7uYfC/iTRdX0+9sLnQ&#10;f7PuNDu/EudTtNb07Sbux1Y31iLK8+zZ+w8mtsvjzzqw2T95a3vs0k/vVtPv1FGnKesXot3/AMHZ&#10;H+wdq9p4msfE2v3Oi+G9S1e30jxVd6P4nvrT7ONQ8PTWHhW38UeHtV0/R/8Aj71rTtXurjT7Q3f2&#10;3Q/sP2n+0P8ATv8AjxPxT+1X4Z8D3Xxm/wCCPWraqDd6BP8AtS/G/wCBEOmo620Wv+HPjh+wN+0/&#10;p3ijw94hv7bUwdO+2an4dt/EA0kW16b6+0TSdP8A9AvxZ3tp/Bx8Jf23/wDgtn/wUF/al8EfHzwJ&#10;8YdY166/ZQ1zwj4r8TePfh9eL8MPg14zh+H154X1keHfiBpp8ZfCT4a/E+/1jTNIWzv/AAr4x8Ue&#10;E9C16w1TVtP17xX4Z8O+I21of0Df8FOf+Dhf9l/9nD4sWXwL1L9jj4peP/2gv2WP2kfhP+0nqvg7&#10;WtN8K/DDwJ8O/H+jfDyDwvq9lbePBqfjfVtO1rVNK8ZXQsfF2j/DnUNDew8af2fYahrv9rG9ozKq&#10;61KpQlb29rK297Jdel3vpo0kr6vSmlBrTZ7/ACt33u2r/f2P4u/DGqaX4z/Zi/ZJmubCxtZ/hf8A&#10;FD9qD4MXUD6qI/8AhKbTxx4P0X4kaffahjSj/YduLrxTdeH/ALV/xOsLbHUCTxYWf0L/AME/viHr&#10;3wk/4Kc/8E0/ifpegi91my/av+Hvw3m0/T9fnurXUdI8ffEDRvDItzr/APZZEAvNC+I+sWptP7Fz&#10;efZbtskXZWy+Ifhl4u8V3Hg6+8H/AA8+EvjrVh4h+IPi/wAceHrPQfBV78QrXT/Dl9YeH9G1CCwu&#10;bUWVzqV14d0vTrjS7+8s7SyVvtf/ABMZLM7rOu11L4aftb30VhqnhH9mv9qjwv4r8L694Q8ZeCPE&#10;nhL4W/EzR7zwtrPgiynFv4q06/07Qf7U0zUxcm31fT77Sr2wutDvtNtb9dTvXX5dcM6EcPVTf7/T&#10;Ru+7T/W777+qdOU1eCbsldO+u22+rVk2lZfl/rhXUa2uu+ItLvl1O10PVX8YaPpXjC8h0P8A4Re4&#10;/s/XNP8AC+sWNxcW2vXurab4t/4nFxd+EvD2saLYf8JVfW1pp/8Ab2h/bPt1l/Pt/wAFmfhx47+M&#10;Pjb9smz8YabZeGvhj+0H/wAG4V78cL3w/HqM9/rqfHb/AIJ0/tXeH/2j7bT7m5tDoNpdWvhzTPjj&#10;bWQ1X5jfr9rzoZsLP+xNa+bf2J/+C937bHjD4h/CrwJ+2v8A8Em73wfcfHXxL4X+Fni/9sTQfAnx&#10;T+A/w/0+XxD4i0ew8K/Ez4sad428CeKPD3/COeHdeg0/VviZ42s/iDoi+H/Cw8QeLvD+iAaLY+FL&#10;35C/bq+P/wDwclftY/Fr4y/BeH9gG+8A6B4Q+Bvxa/ZX1HS/A3wv0vxRYaj8IP2pbLwBpHxAvfCH&#10;x21ufSNH+Ith4xtPhxpyDxH8OFs9B8L6JqV1/wAJJoll4g06y1rT8cZWdaVLpZd+miuum/X8FohU&#10;6dZxWj+6/a+tu9/z8z+d/wASvb6h4h/Zu8aWWlXOsQ6P+yD8JvDmpm1uc3Osa9p+q6xP4nmUnn+0&#10;fDfhfrpJJ+3i1s/9PsPtmbL9Cv8Ag3y8a6V8Kv8AgsX8BvCXiG/03wcfj1+z18R/gTcan4w1ltPt&#10;J/F/i/4R61p/g2F7cW14mpal4v8AGXhHwz4esPChvLI32t63ajTtQvdQFjYah5z8Of8Agil/wVqu&#10;LLTkm+Amk/B3/hGtchvfC+p/G/42/DnSo91z4Yn8I/2Fb2Ftq98YPlnnu2a+sdDsQ9yyhWAvZD1s&#10;H/BBv/grJF4o8MfFPTtS/Z18E+NPh/4i0jxH4a8eeFP2tvht4S8Y+FNX8Parbaxo3iLw/wCJ9E8T&#10;m90PUfDeq20GraFq9i6ahod/bJqWmFGQE5U68cO2p6UH+N9Pl8/w0vap1nL94m6Gmjv2Wi9V95/Z&#10;J/wVP1fxNr3jvxH+zH4r0rQ7D/hsb/gj5/wVv8PfCX4aLFbix8X/ALWXww1T4b/FLwPpNhrOp2uj&#10;Z1PwJ4EHifVbDVgNPsb6M3eo6hZCwGnmz/jV/wCCGf8AwUmk/wCCePxY8CeCvjfdeIbr9hb9rrW/&#10;CmmfEltT8Q+I7TT/AIEfFzwt43m0/wAH/tJeD5tHufDQ01fCOteHrC88et4du11/UfAmm3tk0mu6&#10;r4N8K2N9+uf7Pk3/AAXo+DHxk/Y38J/HX9oT9kD9ri7+E/j/AMa/F34TfC34yftJfDHx58aPjBee&#10;J/hn4v8AhR4m/Z20D43eJNK1nX9N8TfGrwv441rwR4T8QeLta1qw8L+KPEljrviLULzw7p994Yv/&#10;AMwvjF/wTR+GWt/FLxX8OP2Tv21PAv7MWp6FrV5qPjH/AIJr/wDBUufVP2cfi38FtT8QapjTvh18&#10;P/H3j611r4I/tQ+Ab7VdP1++vvG3g7xpoOsjwLbaBrt/p3jbxBrkV/rGFGova1ajSa3t56P8VZLy&#10;77G1WEpOn7NN32Sd/tbW8rrquu9rn+g1qcvgz48/DLSLz4i+C/BP7UP7OHjjQdN1Dwz428T23hX4&#10;v/DX4p+A/GEH/EvvvA/iDRBrWrH+2dLuDg+PL2xsD9pyM4+3V+YHjH/glx8MP2YdIv8A4m/sdX3i&#10;T9nX4eeJ/jv4c+Fn7Xn7A3ifxr8UNY/YK/a++AX7RPirSPh98bta1/4YeLte8aN8CviRZfCbxjOf&#10;CnxN8IaxfeB/BGn/AAltPDx8C6H4e8T3t9of8lHwI/4Jt/8ABwZ+xfNq0f7D/wAWLXTvDfigajqu&#10;uad+zV+3T8CJ/hzqjX1jb20+u6j4S8SfFrRtA1PUTpdhYW1l4gu9EvdcsLK2swL6yCptu/FL9hL/&#10;AILrftPXTN+2p+2Pa+E9I1dIfD/irQfjH+2t4V1m1PhwTS6fqEw+HHwu8Z+JvCniKcaZcXRGkqq6&#10;jrgxpzHnCKtThWq+3oQVG9lK3wuy0vHZ+u97tcuhh+9i+Sona91e91a29l008u76n5YfFnV/h54X&#10;8VftGfAr4B+OY/iB+zz8Ff2tPEviL4SeM9d1m3F94h+Cmg+IfFFxb33hCC1uNbW6077L4S0/xDZa&#10;pZa0T4oXWxrn9hafqWsX1gv9Mv8AwaT+CtR0zS/+Ci37UXi6WHwX4I8bR/DH4X+DvFesTC20zW/E&#10;uo+KvF+r+KNCsri6Fl9pxa694fs1ultGUXl1cfIsllLZH5x/ZX/4N/8AQ/CviPSvG994u0P9pzWd&#10;LuvDcvht9L0S98CfBz4b6xbatYXE/wAQPih4iuPE/ia78W+CtHEH9ra/ajRbD7Fof9r5sL7/AIkd&#10;jY/s9+27/wAE8db8CfsR/sh/Dn9nj4feK9b+GPws+OGhyfF3RP2Z9KvdL0v4Z/GrxTqcE3gH9prW&#10;PA+nXNld/GP4J/Cvx3qOn+NvFnh6y/sT7bZacPEGoa94U06yvdd0L0MFSXtE5uy03736qz3a+b0S&#10;2OepUlt/WnTX5atn7tW882oaf4f1axvPDfiHwr4kttSk0fxt4M8SW/ijwl4k+z/aP+RH1i2tbL/h&#10;JPsf2e4/t/7ZY6H/AGH9lvB/xPPsVbmg2ttq+sL4e8VRW2teBvF9pP4M8U+H5YVtrXUdJ8UW/wDw&#10;j+rjV5y10Lq2OmahOL+za1QXxxllySPzL/4J3/s8+MvgH4a+PS65b+PvAvwx+K+veCdd+FHwc8Q6&#10;3BL4N+DeveH/APkaNb+C/h/+y7K78A6Z8YLv/S/Hnh37de2N9fXN3/p5+233279G7GQ2d9p8l9tv&#10;rOO8s5LmHf8AZfMs/P8A9Ig+0Zvfs3+i9bv+tfQ4/DPFZZisLb6w61mla99E0rPVdnpq1pZWSnDV&#10;PZ16M9nfdbp6Py6n+fH4++DN/wCCfgl+1P8AsY+NNR1TUviF+wv+0X8e/CaapfaPPo1/q/gDwPqZ&#10;1z4d+P8A/hF7q+1C80Xw58S2nuYNCtDrWtWFlocNpqGm61rKbQfzUvZNNfwJb3Ul151zeQ6xp81n&#10;5OP7Pmt7H/R5/tPP2n/lh7ZFf1Y/8FXPh1qfwp/4KN+H/GuoQ6Pb+Gf27f2SvAmiX+tfYoIj46+L&#10;v7LfxET4b/GDw9ORdH7RqGq/Ca+0Xx+2rE82bJ4fGn332M67X8s3jjR7bwPrPxg+HM1odQufCWr6&#10;nPYXL/6Bmzv4Ps32iDTz9tx9jtbi2uyDe+9fy9XoTy7iLHYenSjQo13HHxSvZurywxlt3HlxcXGz&#10;s735UqXsz+7fBziv2/DuKweIrXrOLhZ7+6rJPe9ly63t1u9W/mPS5IZtIhtVYI2lXmpW5/6eP7Qn&#10;P/gN/wAfH17AcCphbqHMnmMzQ5kP/bv09BWFJfWvh59Y06+3Ne3NnLq/h6G2/wBKl1gmA/Z7H7OB&#10;m2/49z2J7fYDjNZFn8RtJvNQ03S9J0rxBrl1qphs4ba0sIhqUuo6hMIYNL06wtrm9/tK5u7lltNp&#10;HmX5dVCF2C1+1ZZ/uFH1/RH8fcaUlQ4ozuHfGS07czTf6ff2sdmytKJPm8tdk2/9f888/iMVUkZI&#10;7DUGt2ZriGzvJLZ4U/e+cIP9G+z2/wDkemDXSQeFfi7qRW30r9nz45akLyQ22+L4ceKZJf3+YP8A&#10;R4LbTL0XNx+/x9k6E4APNdn4b+AP7VuovfPpP7HH7QusWFnbeZNLN8PPHGhz+R5JGbcXXhi88+4+&#10;Xpam8fG0lApzXTTh/tFJ1NVp6bp7W/LvfzPm4PdfNfgv8vxOT0tdKi8E/tS2uiaPJo0GsaZ8D7TQ&#10;FurzybLSdN1jxJbWFxDct9mP2m2W4nAF1gKv2UtglmNQXlw2taho/hnwjpdnLeWGif2fNYaVcz6z&#10;a3GsGAW9vffaPstl/Zv+lY/5cr6u21j9mn9rDwjqXxP8F+J/gV8T/AniXwf4f+CieLtG8XaURZ2c&#10;HiDxro7eCNW1++ujZRjTNXu76AIbO0vrO1MGqf2le2H2K/C/Vekf8EmP+Cvuna94e8W+Hv2aNe8I&#10;pejSNU8PeNLK98D2Hh3UYZ7mGfTr6G5utdu1urc3G0i0ubNhyc2APA8vGZjk2Gr1I4vF4PDVaLbX&#10;Pi4xe1NvSTTb96Nkr6a2Svb0qOFzCvC1Ci8R20vvrqvk97dt7H5/SeIdNv7KeA3FuJNFl8jVEs9M&#10;vtPujeW5xcWU/wDouLrm2I4B5BHWtL+0g1lqU1xpv2eTxbNZ6PYRpNPLLbzTz/Zree4/0Wy/5erj&#10;Ge/bBr9MtN/4Iu/8FXfEh1KbV7fwL4XstVvWOsar4h8X6Rp9p9ruMedPcDRPDV/eDvu+yWjAZ74y&#10;e58L/wDBvP8At16p4g8PW+u/Hn9n3RoPEGtabo+pXVr498ca3f2Gm6vqFvYahfadotx4D0e11G6t&#10;LS4uLix0ltQ0f7be2xsFv7E7L1cKvE3Djo+7m9O10napCS2W6jRk7aat2Wtr6k08kzadZP6o/S1u&#10;3Vu17P1+dz8sNU0WGGHS7mxjFrazeMNY8WabbKPNijm1DS/7H1CD7Tbf8+l3i7+1j/wAqFZr1RNH&#10;JHC8ez55t9+ZY4f+e/2f+y+3v9cc1+pWk/8ABGvxjrhu/BQ+Pfg3Sk+BHi3V/Dlx4j0VdbvNV+IU&#10;XijVLf7R/Y2kXS2Vn4K1DSLfz9KsM6z4qtL69uPtpexJa0b0WH/gixY2kkQ1z9ov4uiGSWIXFlYR&#10;aU0k0BP+kQC4fVGOR0BNkWH/AD455row+f5XiKSngq/t1praT0drWuo77237pM5cTgMRh6qhXo36&#10;3Xe6v5XTe33bn42W8kKy+X5hZXfy3d4Z4THnH7/+v41prNa26XTSXmnrCkM3nXL3lv5UcPkf6RP/&#10;ANufb/Cv2pX/AIIwfBjS5IX1D4v/AB48SwOIp7zQbnUNBsLTVIIAZ7jS7ie30v7ULe8tCbUNgEG6&#10;ypBxXdRf8Eh/2PNCutH1STwn8Qtas5LuyCSp4hvdUsI9SNxbm2sb/Txqn+kabk51D7Xj/Qc+9af2&#10;thf5pPbZenfVb/1qSsPN7q3dPT8dV/XzPwDj8TeGIRIsnijR2jeERPN9pP7vP/Tv+HH8qnsfFPg5&#10;C0lv4v8AD00iIZESe+NhvOf9Ht+R64Pb6V/SXp//AATH/ZIhK3Fv8HbPUGhkaWGC/lsYvtM8OPJh&#10;+z/6b9pt2AANr34B6V6Rpf8AwTk/Zx06FtSsPgR4EsfIT7RNnSLHzbc2/wDpH/HwemR2+xfn25nn&#10;NLn15r3XZLVrzey207XIqRjRf7z5669LLt6n8p998TvB1utxFcavFLK8UsSfYEuL+Lnp/pAznJJx&#10;jnpjFXdI8V6He2M99p1zeX0I86PYmnXxlzwP3FuM/abn/pz/AOX3viv65dH/AGP/AIe+HdVtY9B+&#10;CfgdrGOH+0LPUofC1vrJ+2W5+0W9j9n/ANC7/wDT70r0yP4F+EVib+1vg74RtZLZJZEd/B8Gl+Z9&#10;n+gvfs3p9r/07/rwz06nmnufu6La276bPRLciNNVp2hVfn6aW03vbz/S38d9jNqF9fXWl6f4d8XX&#10;zPpU14lynhu+iik/cf6jyD1H4Z/LjesvCvj9gv2P4d+MtSkmk8tLa20SeO6lz1gt/tP/AC8+36dz&#10;/XzJ8K/D+lzLq0Pwx0O1t/sc0ebDTZ9V9D5/2j+y7L/6/pzit7/hXrNZed/whvhm1t7lPLs4Xs7G&#10;WW4m/wCXeC4tvtVj9m/8DSD+dctTNK2t6L6X09LaefnZfeduIwcIKj7Orto77X08/P8ApH8fcfwc&#10;/aT1Nbi60r9mnx7c2kMUrpNc3dnay4g6kW+3HGOfsZBOeN3NegaP+yv+1HrVhpEmk/CTVo77Wryz&#10;0/UbTVfItYvDEOoH7PPquo3H2v8A4mOmaOD9rvz/AKEfsP2sY5zX9VuiaTofiaWOx0O38C6D4i8P&#10;anZyTabeXP8AY11czW8/2j/iX3Fzqn2T7T/z4fbe3eug1HwTp+kya1N4k8a+FfD7/wBj6lqEz694&#10;80Ow0uOG3sbi4/4mH2e6vfs2m9Pt151rP+060/8Alza3l/wbf8MYfVP+n34/8E/losv2Av217G5h&#10;vrzwp8PF0m2lhuL/AFWw1S+ll0/Tbc+fqF99nyPtNxZWf2i7+y/bevAXnI9y+AX7CXxm8M/tLaV4&#10;F1vxFp+seJr/AOGPiq8ubDwnZ30etRQaxY/6N9n/ANJvBb6n/pI+wHA/07t6fvrqGpeA/CcGj2cn&#10;xS+Geva9rdzZ29h4U+H/AIwg8T3+oQ6hPb29v9n1D/Qv9JvDcf8APkfatD4O6Z4X/ZD0r42ftW/t&#10;EeO9cX4kfEGzvNcv/CFtqvhy/wBZ+FngPwfon2jTvhz4Yv8ATru9u/FniX4kf2fcWeg3VlouhXtj&#10;rmt2n9nafrhsrGodavjP4aSatfR3v8+yetrefQznDktrv/wfJdj4N/4Jrf8ABO7Xf2d/jd8XPjZ8&#10;UPFE5toPg9rGleDfDnim2+06pot38R57jR1n1HxNc69jTYNGufs91qF4NFvdwtskb7Jmb9VNU/aG&#10;/Zx+H921v4q+IHg2NrDSpo9T0a21iDWZZPs8H+kT2+of8/X/AG5V+EnxW/aT+P37Y95JdSJe/Bz4&#10;L3cHh220fR/tV9N421zTfAHjA+JhZeL9QFr4Zurm28daXb/2VfaVd2ZGhm4B1H+3B/oJ8eTwLptr&#10;eahfL4fs7e6t4Z7z7ZfvPrP2z7PAbjyPs/8AoR/z+XVSnWhDW19npa1klrpZvprr1d73Mz+hCz/b&#10;6/Yx1S5byfip4Ttb7TWhE2salqUFha6PpvP2ie4t7m1z9msrX/j/ALv6cd6+5vBPxC+FvxIstN8R&#10;eBdY8G/E/T7m1hjeHR/7KutU8m46z2+n/wDLzbepP/1q/jm1HwD4O1221BrjwHoMj3lneW+pPbWZ&#10;h/tCzuIM3EH2cYOby1/0T16c8V574b8D+NvBviyw+L/wj8c/ET4U/Enwtc6Zb6DN4Ymgi8HPp2jX&#10;A/s/RNX8H3N1ZWmpabjNn9k/tqysMH+0cbgCCTq1NKjs/TTRaee6tonbz1A/tiX4d/DnxBNZ6Prv&#10;wp0u+Wb7Zpd/YXmlaTo11caPrH/Ev1D7P/x+f6SLW4uOP8j5E/ai/wCCfnwF+Pfhbwr8P9N8M3Hh&#10;m18MeIrPXL+1h1uDRrDVIbe+t7j+ytY0e2/5CWm3n/Hpf2hvf9Osa/JDwd/wWd/ae8B6RZ/Dv4lf&#10;sZX3xz8S2UXlT/Gvw34og8I31zALf/j/ALfwR/wi/ii0trmzPBF74zsft32Yc2XONXXv+Cw3xc8f&#10;CPw38Kf2PLjRfFHi7VbTw/4D1jWfEJ17xH4os9Qzp/iDxFcaPa+FrL/hG7nwhd3H2v7Jd3t8L423&#10;P2HBrSNepRt7Nrvbmj3WjV9Ne9tNdk7Z+z8/w/4J9G+P/CH7NP8AwS1+BHi/4pabp1nqmu6dY69e&#10;eDNNs5rfw3LcePdPsdQuPC+lfZyfE4tba81630+0/tc2WLD7T/x4XvUfzr+Aba/vbPxh481q4muf&#10;G/xNvNe8Z+Mr7UnP2/T5vFFvcT29kRdM32g+EftG+xANit81uQLCwG0V9J/H23+JXxKvbXXf2u/F&#10;GoSeNJtahj+Hum2Njqug+E9M1Oea3t9I0u48P/2neWniTWv7U+z/AOh3l7Ym+H/EvJsu+rrvwf1j&#10;StO1HxJqunq2n6PDpskltYP/AKfqln/x8XEH9jZ/0cXhzafZP9O7e4qZVp1laau927vW1tFts9fP&#10;S+xUY8vqz520+xkZLyfy/sv2CGa4Fz/rf7c+z/6QYBb5/wCJb9s/49P+X7H0Fb15DJaGFrVWmm+x&#10;/bNiJ5QjNv8A6R+hz/8AW7dVN4P1C3lj1TTdRj1Dw/qSfZ7O2ms/7LFnrFx/o9vY6h/pV79mtvtX&#10;+iX93n/Qc/8AHgK6D/hHbjRdas4b6TRb7UNShit7PR4dSx/xLZ/9H1DVbfUPsv8ApP8AY9r/AKX9&#10;k+xH7cLb/j/sR1jSC67/ADbKKqy3+pQWtzFF9iBtoleHzp5MyKDuk3eRFndkfwDp1NFfV/gn9n34&#10;6+PfDWneJPhj8HY/Hvha7WWOLXIvEFxpiJeQzOtxYC3Gjy7vsqGFvO3/ALzzuny8lHPHv+D/AMgP&#10;9O/xB4f1uzkt77wrdTRX13qumx6tNe3h8s6dNqEI1G4FsF23M1paec0dsHsS24/6au053PGnhnS/&#10;Fuiy6PrFiNQs2udNvYIUkntZrTUdOv0v7HU7e5gIZbmzuoILtArABrbDBluSldkHV1yVzg5w2Rnt&#10;xnOPp064qjficeV5Kkx78y7V8yQLxgCLHzc98kj071zVsNGlhcVUo/7RRr2fKvl3/P8AG1jeMvaT&#10;p89lbe+t7pNbf0l5jdPQojxC6e5Eb7Flk/1i/u0/dkgDJGc5PPJByavElSQxJ+bjKn69ff1yM+tV&#10;bWRgju9q9udxG1vKd5Og83Fuz8n0yTgH60puHCgyJEhadI03yYDxzSgDllP788/uBxuwoJBAq8PK&#10;EMPR56nsa11p+/s1ou21u+n6zLWpe199mn332XX07F18DaPy+nHbvTtvy7c/j+OahkXcytkHBz+g&#10;H4A/X+XNjoPp+Jr0oc0qmJ56a2VujaS0d97ta6bK3cy6ff8Ap/X9aVArZYMc8fKQOoOOvv0/L34/&#10;HD/gsXb3Vv8AsdaD4/uLtfD6fCL9ur9gnxjqKi0zbeItOX9sP4E+Drk+fPcR/wBi2wt/Fa6q97t1&#10;jbc6K9kBi7+2WP7GxFTJIwbdggMpI+Qgc5xn0Bx3A79/yL/4Ly+B9Q8ff8Ej/wBtmz0yaaC48G/D&#10;fQfjM7Ww3SSW3wC+Ivgr456jEJS0f2f7VZ/Dy4tftQDmzE7XrWt6yLav5GJwtPE5fVfs3W9hHFLC&#10;4f6wmq7klvqvtbLbZva59Lwli44XifIq1WusHQjnGXPFYrlUlhsMsXCliMQ4tPn5aDk7btXS1dl/&#10;Ht8XfDFlpHxB+Jeg2kcOmWFvqnxX8J3zu8F19r1j4c/EvTm0/wAUm34yfEeq+ILe7/4R/A+xfZuL&#10;6++2V8i6k1nqVxb6nqELNqFhqUNnDZ2c/wBgiuP39v8A6d/x6/8Akp6/8v8A6ffn7aeg6L4e/aX+&#10;OmjSXf2Sxg+Itymr6nGPtEeh23i2w+GPxV8N6z/ZwuVGo/8ACWPa3+k/Z/ttkLP7M9/9tvMCyPwf&#10;8QmWzudSvFt2sdYTQ9S+y6Ir+b9osv7KuP8Aio/7QP8Ax7fYh/pf2T7F/wAu+ft/av43tDLs4zKh&#10;QSVChjZq1+Zx208/39k7Pff+E0f9MeW4ylmnAOSZlf6z9d4XwWK5mrczxOCwvv20td6rRJ6NKzTP&#10;Zv2I/Bvh/Uvir4m+y3Vwtxo/hjxJbzI6ebHH/aFvcXHn/wDH1/y597T37da/t7/4J26Xd2H7K8F5&#10;cXDNb694giu4f3PlfY4NIntrjgf8vX2z7N/04nJ568/xqfsY6Ta2viXx5/Z7/wCmQ6bo+h3mtpD5&#10;X2i88UQW9v54t/8Al2Fn9o/5/c33/TjX9vX7HulzeH/2SPg5bODeSX9pqF3Mmz7KZIc6l/o5GL3H&#10;+ozyeQcY65/W/BnBfWeIcXiNfbUFiGl2elt9FbX7tOp/h/8ASuzCOI4orUbXtJq1+z+sbaO2i07W&#10;Z9GT6hdRwSLeaNb3lvNH5cMN5f8AlW2p9cQ3H+i332a2vM/ZPtZF/wAjNfhj/wAFmRrX/Cs/2y/C&#10;nie5h1Pwzo3/AAR7/wCCg3jst4k0y31Pw74b8d6v8S/A+n+CNT8PWAuWFt4t8X6DqHiLw9Yast5a&#10;33hOy03SjjXftt/Yj9xr+31CazBuHs7ezmTZG13dD7Npnn/8vtxcEgXNtaD/AEsZOB7ZzX5Nf8FU&#10;Phv8bviP8OLT4yfAz4aeOfjl8JNX+CX7QX7Mv7c/7JngJNI0P9qP4hfsp/F7wPq3hLUPHH7LmoeL&#10;YNY0e5+MHwV1Zbr4l+BfhnfeGNZu/j4Luz8OeHta0XXhYWGv/wBI5hhZxdGv5ptdHtv0u9fJXWq0&#10;Z/GtOV4bb/f3/X8D+JD/AIIlf8FCdQ/4JXfHf4TaV8VU8Taf/wAE8f259D+Ful/FjXLySx1jQvhf&#10;8dNGitf+Ef8Aj1oC63bWtt4bg8B+Jpra4+JGlM+o2XiX4cNq+vLofjfUfh/4J8E6J/pUeDPHWr+K&#10;fC2hfEz4f+KNP8R+AfFOlaP4i8O+MoNTsPih4K+IXhDxDb2+o+GPFfwx8QeCPFOjeErnw54k025s&#10;Lmx1bVbLwVYWVjcjUSW0wm+H+ZRpP/BNzXfE2m+CfhX+zl/wU8/Z58QRw+EdeuJv2Tf+Cmnwl+Jn&#10;7DHxs8MePtPsb5fF3wl0H4c/FHQfi58MvFmt+ErXUm0zUdW8HfHN9DXXV1fTNPe803QzqTe+/Ab/&#10;AIJKf8HA/wCyMuuz/sZfH/wF8LPDGsXZ8a3fgn4A/t/eD7T4T6rqMGk2+n32tax8P/G3jO78O+K9&#10;Su7XTtPtBrHiVL8iyt/7Pa8bTQsdjgq8OXVr/t5Po3q00mrdfNfM096Wyvr0SWu3z/RH9iH7df8A&#10;wTO+Cni1ov2xPgXoUf7Nv/BS34S3vjD4r/sy/H/4T6Bpfwmv/id8QrHwrPcaD8LP2t9Z8A6Xf/DP&#10;4n/Cb4j6lBYeCviVqvjBbC+Pwsu9U8P/APCQad4cvvHFn4p/gM/4KKfFf4Aav+2j/wAFXtK/ZoHg&#10;3Tv2SPiRrHwc8S/8Ue06fC9/jJ4PHw38QeOJvB/h+2ZrW5Xxf8Wbb4xNoNnpGsafoa2N0bHTr8+H&#10;TYkfo/48/wCCX3/Bc79prWrWT9uH/go/4TsPB+tpZ+F/FHhDV/23/wC0be48FaxONP8AFGlW3w4+&#10;H/8AbHhOe4u9Dv7+2XSrHwvrb+KcnTGstQXr+g/7GP8Awbo/CHQvF/gjVviBrmq/Gu+8FfYpNGg8&#10;B/DX4gfBj9n99TtpoDY+MPH9h4/tfibc/FrxX4dvGub2x1U+JfBFle2P2PTtQsrE6LaX9kQ5JytR&#10;12Vt1vF6X6bNdr7A1VXxpWt033/K9/K54v8A8Gv/AOxF4j8RftM+Nv29vFml6zZyXvgybR/hdZze&#10;G5vDlpBCTp26GAz67e2l2dY0vR9H0kfbbI/YVFzfZxefYq/dv/gp3/wV3/4Jw/Db9nb42/sxfEb9&#10;rHwl4R+MXjGHxj4dg8P+CNL174qeLfh3NP8AFDR5dI8UeMPC/hvS/tWjazZaVrFh45sPCGs/YbzW&#10;9F067fTr77CBqFfp7on7P3hDw5+zV8RP2aNO8SyfCzwx44+FHjz4cS/Gj4V61b+BPG/wwm8X+D9Y&#10;8Mf8JT4Gv2tbxdE8W+EBfnxBoHiFr7boeu6baag1hixOfwm8ff8ABB7/AIX74+XxH+2T+zH+zH+0&#10;d8WfBfw3+E3wj0/9rXwD+0f47/Zg1D9ofwr4GE+kW/x0+Mn7OemfCX4teH9M+NVn4Pi8P6V4guB8&#10;TvFuheO38N22m6ffeB/B9xonhbQdsTRq8qg6Tt5bu1n1/XutO3Tg4XlzuoqFuVptpJWa1u+2l+tt&#10;tWk/4tv2zf2vfhn+0D+0D/wUt+LPg6w13w/8GP25fjPpvi/4Z6t4ot7bS7vWNB+C3ij/AITHxcf7&#10;OT7Xc2viPxLa31va+ErTVRYJea14ktLG/vrHUbO+Fj8S+K/in8HfiR4Q1Tw2dQ1nwPPL9klsLjXN&#10;NvtVj+16embc3I0Q3rLbXtyd143+mNY/ejsb5gGH+mv4O/4Itfsw+C9Xh8Q+GP2Wf+CeHgHVf7Wv&#10;9Q1K/Pw5k+KGvR6dcaDPotrpXh+31250Xw9ptsqzz3Gv6VZaLY2HjQXF3prf2CLs3o+itI/4JyaX&#10;o8f/ABJda/ZJ8K2EKZhs/Cv7AnwPsNQt+P8AmH6hrfijxP8AZroH/jwuvsV9/puc2F90Lw9OtpNU&#10;WrWSvptZXaXXa9/wN44KjP3/AK2n/wAFpfnfy130sfzGf8EwP+DrH9mT4d/CP9lb9nj9tr4F/Fjw&#10;9rfwd8MeEfgxfftG/D/WNE8e+G9W8KaZFYaBo/jjx/4D+yeC/Fei6Z4ctPs+p+INL8Hf8LI137Ho&#10;d1qHhzTdb1LWl8K23pv/AAVM/wCC/vxn+E37Ttr+yz4L/wCCbviw/Hj9h3XfGs1r468TeNNL8Wan&#10;4Y8e/HX4A/ED4QfDnxj4W8M+AfBvj+0t/Derab8b/Bvj/wALapd+NrLWvHVjqNr8Pr/QPBWoa017&#10;Z/0c3X7AXhrxT4Z1Pwj8ZrL9lP4i+FvFGlazonj200D9i34S+BdZ8X2moQXNhp1/cahqWq/EDw/p&#10;utaPbXH/ACFR4avbD7b/AKeLGwA+whvwb/4J/ah8F/B3hDwn4e/bN/ag8VWvgLSh4M8L+MfircfA&#10;Lxv8avCXwb0+/t9ZsPgx4R+L5+CejatbeFLzU9PFlrureO7Lxx4pvfA89z4f8G674Jay0XXdE7Xh&#10;8RX/AI97Pvfqubrs7tXt5LoS8HSpzpcmKin8ktunnrrddmz/AC+vgn+yl+3p4g034feFfC/7CH7X&#10;nxAh0LxB4ivfBENn8DvibFo1t4x+IM/gLTrm9/4Sa48HtpOn6XdnwfY2l/bXf2OxGn6ldHUNQH2U&#10;Xp+nda/4Jif8FevHU/he10f/AIJv/tWeFvEVh8QtY8afD/xTpFjc+HdZ8LeJLhbU2E8Hie60qxXR&#10;bXSNfsLDX11f7foZzaWp0+/04WY1A/6ad1+zl4L1nZH4u+In7Qnjs2Tm4ls9c+L1x4Y0zUfs4ytj&#10;OfCWiaHdLbXZ/wBEP2MWecYG3k1y9v8Asb/st2MFnJqXg3x8sdhDqW+2/wCF8fHfVLW5h1D/AI+f&#10;tH/FxrH/AEX3/wDrVn9TxMNLb+v4a/h/nrlOnhoys619Fd9G7a/j6enf+cf9lX/gp5/wWZ+G+rfD&#10;H4Uf8FY/2bvh18EPAHx9vI/2cPhZ/wAFFviN8JYZU+Fnx317w3r+g+BdQ+OHh/4da3eeHPH3hr4l&#10;eKdH0j4feK9KF/8AADRbCz1nV/EWqfEnQPDmi3xtPyc/aR/ZV/4OM/8AgoFJ430L9rr4q+C/DvwQ&#10;8bTaPqusN4n/AGj/ANmzwR+zhqlroGuNB8IJvD1v8N/E/jPxV4r0z/hKdYn1XQra78HX+oXllb2c&#10;t/rx1K9sbuw/u28I/s7fs8eFT4kufDnwe0Gax8T6dP4cv0+I3iHxJ8RdLvNAvz5F/pNv4f8AG15r&#10;fhTTbXV7Xz7TUbv+xhfNY3N5/aV9eqdlR+Ff2Yv2cfh7beHbfwX+yh8DPCzeGPBVn4J0a50HwH4U&#10;F34e0y3v/wC0bYcaANJNqLr/AEuwtLSxsf7EHGn6gf8AQbGx6I4HEukudf8AAsk1pvbS/wB76mUf&#10;q91q/Pb8bf8ADd0f5/XhX/ggf+2JeaqNT8bftlfsYeBLuBNM09bzwBqGqfE8pZWGPImvz/whmj3Y&#10;+xHIFtafb8jBKg5FdhqH/Bvp8TbvWfDHia8/4KZfA6w8W+ARa3fgbWvBvwT+LmheKNN1DSb7+2NH&#10;m0nxB4T8L6Lqp1qy1XF5oN2t5eahYagA2mMrBWr/AEL4Z7Lwzbi00Xw7o+hrKhSX+ytO8LafmHBB&#10;zcWvhgXVuMHi7tLwgcMBkA1vaf401m4sbi90O/a3/wCEbbyvFUN/f/ar/SNSI/4lFjBp/wBkxqVt&#10;rF1/y95shY/8+F9W39kYhwpVKlVLWy6XvbS72d9O721bsVTWDhN+Wz9O9u3V2to2fxq/sZf8E/f2&#10;vZ9e+IvhO/8A25vGH7dHjj9mGx8YfHD9kf4T/Ffwl4r8R/B39o7TvH/gHxR4J/au/ZF+JFv+0x9s&#10;8D6b8Pv2vvAusQfCfXtT1jxkbD4U6zql78UNOsBqWs+KrXWvy38Zf8ErtS8X+KNc+FXwh+OXjr/g&#10;nh448N6z8QdYh/4J9/8ABSTwP4outY+E2m2HhzSL7xR4p/ZS/au8EeF/H/hP9pb9nq8+LU+taFp3&#10;xPtPBvwg1DRvC1vaeMNT034i+IBYeLPHP+hjqMljDpcdu+mm4sdHTWLyzmd9Ul8TxzaxBc3GsQW+&#10;of2p/ZVz9s/0gWGk6x4Z1zQ++o2Gt6d/oN9qa14xmk8PC217VYfEWlaRd6A+nweJvDdkNCuPEv2+&#10;w1HwhcHSM/2rp2t6TqdvagXf/CSjwsuGx4UO4bca2T1qd/Y1NX10376PfRPZbqz1khudBzTT0vay&#10;00f5rtp3fNsz/O/+Gf8Awb5fHzxHPp958Vf25/htrWnXOvaY+q6X+zronxO+KGparo32y2FzBo3i&#10;7xL4N+H+leG9dvbf7TbWN5eaPf6fY3xtL/UFvdOr+oT9gf8A4JMfC79knU/DnxO+FXhfw/8ACm60&#10;XR7y38beNvEcNj4w+N3xo0e51XT9Y8UeDvG/iDxZ/bNpP4A8eDT/AOyPHfgjRfDGhX2tWNyNP03x&#10;b4U1H7Drlh+1Hizx1Do/iC20CHTV1rWrnxJqXh+z/srRL7w3FHqWnaH/AGxb3Gn29tr97aa3c3l0&#10;fslhpP8Ax4/hQlxa6le2KWtrdf2lc6lpsd3D4q0EWt1JD5//ABMP7Ht/7U/0nUrO2+0Gw/5/r7gV&#10;00csrTpcuKq+2627LT5rtY5pShCf7jb0t0+5/l5XPxp/aH/4Is+Fp/CHxR8Ifs1+Dfgd+0n+wv8A&#10;FnxD4n+Keq/8E7fjVdf8Krv/ANmP4weMtK19vF3xV/YK/au8J6Z4l8QfsvW17dz+FtWPwSvvgv8A&#10;Eb4eXjaL4i8P6afDHhv4gAeC/wA2fB//AAbi/sz6L4u0jxRpP7GHx0sdV8LX9nr9v4X+JX7VdhL8&#10;Pr3UtPuLfUtOsP8AhOLb4S2R8S6b9qg+y39p/wAIxY/brEXXoMf1XaXqt14osNHktdA0nzNb0Gz1&#10;SGw8SWZ8Oyxzahrn/CP/AGH7R9q/4neObv8A5cftx/4l/wDoJ/02vNfCvxH1jxJrXhnRfEXhH7I1&#10;4msRzQ6r4h+3+HPCfjDw9P8A6PoYtv8AQvs1tm3+2f2t/wAuNh0sL4muilk/L799E9tNJLrbya0d&#10;lt1M6defOvZrz+X/AAdLba200Plv9mb/AIJ0fAT4EfCfxx8Kfij4P8Az/DP43/Dfxr8H/H/wL+EW&#10;jX/w/wDhzbeCfihZXHh/xSdQ1Dw54o/4SH/hLv7B1DUdJv8A4h6Re+FtbBubrUdOGiagLG9sub8I&#10;f8E2fFHhD4lJ4/1L9qrwz8edM8C6QfDHwG+L3xu/ZI+Dvi39qzwD8LIND+z/APDPfj/9oa21PRT8&#10;c/hudVNzq/hP/hMPhnouuaHfa5dga/rhFibP78hmtbiPxPpUbx2PiCzuYdLeHSof7Zlt7zWP9H0+&#10;f+z/ALV9r1K2+1XEH/Pj9t/WvEvh38WPEGsWfgvxBrWl3lj4J8VeHviFJrdlqWlarpf/AAg/ir4f&#10;wahcXEFzPc6X9k1v/Rrf+1s3n9h9PX/T6xxfD8ak6VSb9vfR7bO11fo/ds2t7Wd1cv61OVRLt02W&#10;jtey3tfa1lbexieF/wBk+Tw5otnH4g/aG8bX0mlR69qmzwd4G+GXw++0/wBofaLg2On/ANm6DrX9&#10;mW1n/wBOfOa6C2/Z50fdb65d/tCftR3mqWc0NxbeT8SPDlhYSQ2+Lj+yriC28B/6TbXn/Hpze+ua&#10;9qsvEfhHxFqWoeHtL8QR6hrEN5oOn29n/ZelWv2//hKJ7e3t57f/AIqj/p4Of+f78a89uvif4Lt7&#10;bQri6m1RNP1mz0a8tL/Srax1qXS/7Q8R/wDCP6hB4wt/7Usv+Eb/ALH4uz/x/fbq1pZVhsPG3snd&#10;W63etun4db9y6OJrQ9tf7/xv+W+551qf7J/wn1vS/Fdr4u8YfFT4i/D7xZpupaR4j8H/ABU8ea54&#10;t8E+JLPWLG40/WPBHiDwuNU0S01Lw34ktbi40nXrTn7dY6jd6fXPeH/2Df2XvDui3XhuLw78U28M&#10;v428R/ETw94D8Q/tGfFTxFo1lNq+h3Gn2/hXR7i51+y1bTfBOj3X+maD4Ts73+w7Gxzp+nWFl9ir&#10;2aT4neEbe3vNNvNJ1q8XR/HOsfD/AFjwYq+V/wAXC8P6H/wk+saVp+sf8vNz/YP/ABNrD/QcX3/I&#10;PzXE/Erx55Pgmx1zwr4N8V60PDHir4M+JH8TJeQWn2bQfFHj/R9H1nStQ0f/AE0W2m+G9L+0Xd/q&#10;322++3WNrd/6BZCtKmBwlWrSTou115dl3Xrb8CvrmKg/4q76L8Xd+W7++6LWj/s2/s16NZro3h/4&#10;K+G4dDtv9I1jw3quq+IvFFrqH/Px9puPEmqXn+jXvH+h/rU037M/7KbaNfW3/DLvwRmV/OvHhvPB&#10;9jdWFx/y8eRcW/2XNzbXn/L/AI6+uOnsN8yxGGHT7fdJc22m3F/f7/8AWQ6iP9I/0f8ATP1qpNdS&#10;Rn7L5PmLM/lhw/8Aq8+v+f1HGsspwL9jT9ld3677rR69fO9vxGsbiZQ5/aK19Va3bvbbr637HkOn&#10;/Av9n3w3qX/CWeEfg/4P+GupabbQyWF/4D8N+BrW68P/ANn/AOkef4f/ALb8G60dN1KzFuLqwu/+&#10;XG/tv+X4813/AMTIfA/xy8JQfD/48+Avhz8avh/qviDQZrXwf8Yfhx4W+JPhbUYre/t2/wCJlp/j&#10;3TPEtpBrd6bb/QfEGk/2INFvja3+n6ARZnPS+SjReSyqyunlun/PT0+n+e3R174f1LUIbX7VNHHp&#10;9s0Enkw6afNt4f8Ar4+1fgT+gq/qOAhanUpWv2enTt27W1/AlY2vH4aiktd1s9PW3y/yPnW6/Y1/&#10;Ywuna4uP2Pf2f7e6tMf2bc+G/BnhXw5a2dnb/wDMK/s/TtB/0m25/wCf0/yrXsf2d/2dfCJtr7w/&#10;8C/hL4bks5oLyF7b4S+DtUurOe3n+0W89vqFza/a7a5s/wDn75r1D4y+Pfgb+zL8ItU+Nv7SXxO8&#10;H/A/4XeEobw+KfGHj/V7/S4v7X8kXGkaJ4HsLbSr7VvH2p6xdG3tFs9Isv7da/uP7P03Qdc1HNkv&#10;88nxI/4Od/2Zb7XZ9G/Y4/Yz/av/AGq/D2jeIYdAvfixqQ0r4QfDqK8uTbC31W3+1aV8QLq307/S&#10;be7K/Eaz+HTLYg/2mun6cDfVxujltKbp06TdrJLXuvlfb8721Mp4rE4nWpVXXy+T/DTqf0KxNcaX&#10;BHLo58E6fbRZn01IfDEAi863/wCPf+19H0zVbK11HTf+f+1uzm+sf+JeD3qpotnY6THa2sfiDxJq&#10;EdheTSaJI+sT2GqW8OsTn/hINE1DUbb/AETUvDesfaLi0sNJvNF/4kdjc/8AL8AK/n70j/g5C/Zr&#10;0vxJYaX+0p+w3+15+y5pF5faZaah8X7PS/Dnxs+HVvBqBtxqWqaxc6IfBmfDtlaTte3uq+BF+Ieu&#10;WWLsad4Tv9RtVsj+gfwU/wCCsP8AwSs/afNvpPwf/bv/AGf9I8YTaxpumReEvjvqHjb9nSW8m1Ge&#10;3t7e30DWPiz4E8MWfiPU83AFhZ+HLK+N7fkaeb4UQngb630t0v1VnpfTv1XVIz9/+9+J+g+tf8JB&#10;cfZ2bUvM/wBMs4/P1KX+1Ps+m+f/AKRBb2/+hD7T9l/5e/Xt0zmzTfY23XSvfWsPnS3EO/7L9os7&#10;f/j4g+0f6bx27+lXr6wvNLvNQ07XPDPiTTZLdNMksrm3l0rWI9PGofuNHvvFE9vqg0q107xJc/Zx&#10;oN14D1n4in/oYv8AhFegy/Oa3v8AT/tFn9qtXvIY7lPO8rzIfP8A9I/5df14r0cLiYTdWFC1rd+6&#10;V+v3+Y3zexW3t7r7v+Gve5+OP/Bcv4ReJvFP/BOzw58VdAh1S48afsKfHf4N/tAzT6NpJ1nWvEHw&#10;i1/wTf8Aw5+OUtv/AKZYjw1ol9BqH/CzNeuyNd+wL4cOgnJuxrdj/Hx+2xp9hpfxe8C/FzT9I09v&#10;Cfxr8B6DrVtbW1/5trrkX2G3FzOdQ+y/8xi1uLe1/wCPLGc9c1/o7eJPhNafG74U/Er9nHxVrbvo&#10;vx8+BHjX9mrxR4gjtCLu10n4j6HrHhgeJLfT/tX/AB9aNbeILg6faG9sebbP2+xIr/Oa+J1r4l8c&#10;/sneINM8R+Gn8O/FD9l34i+IvCmseDrrD6t8ONe+Ffi3V9I8T/Bi4uMtaa2PDXw80geOL/xZaN9i&#10;a9tLzw9YaCpsjfD8G4uy6ths7wlb2MvZKo6csY/qyShjsSnhItXVflhUhiJNtKKbjdv2qR+6+GfE&#10;WEyydf2lb99LCXWD6KSST6JXk/YaXbevXb83vh7r+q/Df4tfCv4yeEvDkPiDW/gr450D4i32kalc&#10;kW3iqPwdrdh4oXQ7i3udNvFtRfW1hcaQ2bK/N8t1kWGQLGv2H0r/AILV+PrOy1GXQP2Afh9p9tcx&#10;3eoyCPWbG2kOsZFxBqsLW/wwsNWX7Hc/6YLSyvLS/JwNPv7Dkj8kdNjjmu7y+0+8juFudKm1Tznt&#10;vKhkxB9ouLH7OLo/8effmpL3RbW+C6heLumsHh1C2hs3vrWIzaf/AKTb/aLf+1P9Jth9nPb/AOv9&#10;lk9R1cDSUd07WejVu60fl82j8845lRnxFisTfXE6uz30Xf5L/g3P1C1n/gtx+27q1vNZ+BPg78Gf&#10;h5bXNtPbvc69feI9Yu7P7RAbcTwW2p+MtFAubUc/ZLvRtQx/z4V41rf/AAVg/wCCkWoWepww/Er4&#10;aaNJdWd7biXQvD1vHdWpuIcCXT2uftlq1xaL/wAeJvFu7FSThSBz8MJZadNNFqF3oGg3dxbv58dz&#10;NZ3wuoJbc/afOgn/ALV/0e4yoP2o2R5GeoBrWkjs7iO6b7G0beTN/wAtjKf9R/16/n79a9PkXn9/&#10;4nyX2+f8Pw/LTY958F/to/t2eFPil8QfjfcfEjw78QPiF8fdC8KeBPH998SLS38R6Xc2egappH/C&#10;JX0GmkWdnpx0ZrcbDY2SWNiuo6vv04tf5X2DxH/wU1/4K4apqF3Lf/ti31tayWh0+w0DS38OroOi&#10;2IYm2g8NaN/wh7Wmmm0BxYXasl6oX/j+ZiWr4oh+z3Fvbwy2reXbP5nyTeVL/o//AKTdPqeOvWpo&#10;W8u4Q2sk0MZmh3w3LwXXmQ+f0/49bIDn3/CvNxGVYDE1efEYPBV20tcTCOIlZcqsnZ9t1bRauz17&#10;aePxdGC9nXeH1XVpt36W736eZ9HSft8/8FPNRiEGo/tj+Oobe2ujeqLMeH4njvLeYT+db/ZtEsW+&#10;05GR83fByMAPtf26v+CklxdWsk37cvxmjnhniuIZPtEMpjmgmG2fIuhypy3PXOCMDNfO01rcTzfa&#10;FuI413fOn2Pzfw/4+vT16fTirFqs0br+88xS/wA6bDFn+XTP1HvmuaWV5ZSnyf2fgtdbLBYRLo7q&#10;2G+Xrp1J/tHHT1+t4pf9zL7Rv1e342+702y/aG/bM0t5I7L9rP4mSS3t9Jf36XdvFqEOp3t/KJ2O&#10;o/aru9NyWb5h9sN6ByuLIGtyx/a3/br06a3Vf2gb24WO5hl8y88J6Fz+/H/Hx/of/HtxyffoME15&#10;RG485ZvK+ZH8z7//AE3HUVdjkmmuod00axvcwxOjp+68rz/b6dOma1dHDwgoU6EMN00pwSe2yjFJ&#10;XfW17aaJJGSxFaO9a/8Ai5vvd73Pq/wv/wAFAv2+/Dep6bqup6l4F+Jug2GoaZcaloc1sNHvvEGm&#10;297b3GpaX9qBW0tv7Ytre4tRc7b77CLkX5suPsJ+w/CX/BaD4/W2t6fo/wAMv2ANL0q4s5rW/wDE&#10;Ka34yn17R9Vhtri2nnuPt9z8O9F0u1tTkHNreXg6gbiuK/NvS/D66gtuq2um6pC80PnWEN5P/pkI&#10;n/0ix+z8/aftn/Hp6euTX6Jfssf8E2/2x/2l/gZpn7Z/hTwd8M5v2ebvVLyz+DwtPiJrngbWda1/&#10;whf3InGv29tba2Ta2ep6NcWn9lXtjeHXGt7zTtQAChmSjRim3QjdJa7Xd10TSvpey83sg+t1uS9/&#10;Lptt/XX8z3HUf+Ctf7Y/iuC6OnfsS/Brwvf+TOLPX9T8Z29zpeh3e4/ZtW1DTrbwhaXWp2+kXGLz&#10;ULOzIvr2ztioJHztxFv/AMFFP+CmmoajbRC2/Ywt9JvJ4bOextfDHjCXWHtrhvs89vYT3P8Aon9o&#10;lP8AjwP2MMGNmNrAZP6j/Cv/AIIgftSePv8AhGtV1D4kfC/wLp3iCXTbe21K+vr7VdU0/Xr+e3t7&#10;eAeFhc2R1O2s7q4tyLv7bYn/AKcDXsmj/wDBGPxdHqdnovj744aPqFj9vms9V8VeFbCCKKz/ALPn&#10;+z3E/wBm+1f6N/y8f6X9tJsfbtlGlhudz9gtfJu17XerdmvvMp1pz/ifLr0tbT9d9T8QJv2nP28N&#10;ctdSj1X42eENJ8QW0/8AamkQ+F/h1fWlhpd5bf6RBBPnxR/pNt9q74suc5HasDxP8Wf22dU+y6fq&#10;n7R8MniC8s5pNJ1XTvBU9gY9duP+QPbmwuPE94PtX2n7Pn7ZecnsOK/fL4nf8Eifg78JY/BN9pfx&#10;08deLrHxVqtnpeq3lhD5VrZzXF9Bb/Ybi4+1Xuba8+0cXf8AoBsa+lv+HH/7Ptr4N8RNrnxM+L2s&#10;al4SvPDeuXT2bwaLNJoOoz29xqE+n6x/al79m/se1+0d74/6N3zxtCt7H+Hbz0t9+nX+rChGEv3m&#10;3aytbtbtbovu11P5BU1j9tHU2sbXxf8Atp/FrWr7Xor6zTw3ZaVpngi0jmg8+3nt+be+tNbtbr/j&#10;1Gk2f/CKk5JbULMYvVw9O8CeMr6eG68TfFD9pDTb7XrfUrfWNcfx/wCVpel2dv8AaPtF8be2177J&#10;og+y/abs3dn/AMePP/Pma/sI8B/8ErP2U9P1SPwreaj48+K3h3R9H1i4SbxPqv2CWP8AtCC4H2HU&#10;NQtvtt3c54zd/wDH8K4CP/gmf+w/ouqfFbwzH8J9N0+1+GNhNp738niHxHqk2qQ+MLG4+0T2+n3N&#10;rZG2+x/aP+PT7bffbuv+gk1NSbnP37K3ZJPRKz0V303vYHLn66bLV6W2367H8lZ+CGjeKtJ0Wzk8&#10;aeL/ABPZ3niO0FnrF98Xtbj1jVN15BbH9/b2hurnAJIP23KnDKQwBHqOk/su/DvT9Rh1S++Gun+L&#10;prazOn3P/CYal4k8US/Y/wDj3uPtGoalql7/AKN9l/6cjn9a/pu/ae/ZJ/Y3+HP7S3/BNX4S+Hvh&#10;Dp/hHw78ePh78eY/tOm3f27+z/F/wv8AB58U6N9otza2Y+0+Ixbz2lhk2P8AYhBIGt8WNfpN4V/Y&#10;9+Avhn4S+D/Glj8F7OMv4ks7O8TUtY+32twLe+t8/aMaX/x73nP+iVnHl0VO/o7dv+B16L0A/jN8&#10;O/s/6D4bn8Wap4J+Dt1pOrJYQ6ff+JPCXga+v4f7B1CAfaILe4trqyu9E+x2txOP7Ws/t32DH9of&#10;YKq6P+y34P8AGU2q+INH8M+KvEdn4n8Z+G7/AMS3mpJ44v8AxRH8SPD99b2/hDVdHuNS1Xpo91b2&#10;4Ph77F9hvhbf2dqN+NONf6L3wS+GPwpTw14ov/Cfg/wbHqV1pPnpo9lpMMcVve6fAfs8FxcXAIub&#10;b7V9n5NkB6nOAfzd166t/DvxA8deELHSdNt7Gw8f+FNPh+x6bpVrFJ4k8Qa5p9vp/Ntpf+jfY7q4&#10;t/8ASz/M5rWNTka9nfpt5bLa/wDwLfLOEuj+X+X9f5H8hv8Awz78drO/8QW9v8JfiZoMet3Om2+h&#10;2Gt6BPqnn2dvcfZ7ie3uBdWX2b7Z/wBeX+gm5/5fsV6hJ+xz+09a+CvB/jC9/Zt+J2oeHfFT6lZ3&#10;msaVo/2r+w723/494NQt/wDn2vTnF2P+PH61/XF8cvhF440TWPBmnt46sL7Wtai03xX8OPGcUEH2&#10;WQ6P9m1jUILjwf8Aav8AiZ2vhzNveC1HieyGuHIP2E3hA9L8e/GbVNL+B3xKs9Fj8Wah4r8B+GLz&#10;xBNbaVNBpfhyTXvD+h3OoW8H/ILvfstzrF3p9v8A8Sn/AKeh/wAf1Eqk5/Lzvb7/ANb9bFc8e/4P&#10;/I/jGs/2R/2gNQsb6bR/gX8SGWGGb7cj+Hp7WWzs/I/0ie3/ANK/0n7HaDg15z4b/Y1+OPiSXWPD&#10;afC34jW+sWcxvL/R9Y0eeXS/7Btv+Pi+1C4+1WX/ABLfsv8Ax/8A/Tj9rr+2b4O6pr+uaR4N16TX&#10;tQ1rR/HE1nb+J7mzeC1l8N/2hPb2+oWNxp+L3+0v+Pi463tjXE3X/Fnvi5feKNU1CaTWtQm+xrpt&#10;/eQy6DcaPcTf6NY6xcfZf+Yza/6Jf2n2L/l69jVBzx7/AIP/ACP5jfBH/BHX9qrWrz/hJNTtfhv8&#10;IfCNt4em1iw8Q/bNV8R3WoS6fB9o+w3Hh/8At7wx9m/49/8Aj7/tq+562HWv2K+A/wCwD8Df2RfC&#10;V5408O6f4J+I3xE8N2EOqaV421XRL61l8LzagDqHiDQ9H0+51TWhqWpaxdW/+gD7bYkX32T/AEDt&#10;X3h8ZI9Yul8D6hrUy2ej+LfFWg2d4bDTbiwl0fQdQ1W3t9QvtP0/7UPtNtZ21xcXX2z/AEGvWfBu&#10;gz2P7MXj3TfG2tJHPonxH0jxD4ZvIZrHVNUu9I0a+03ULcXGn/Z7I/ZzawXP+ifbCOx1AYwwT7Ty&#10;/H/gHwBr3wj8C/FD4s+Gf2eZvh78PNc8JeLfCN78fNV1G88KwX+s3Hwx0+D7R/wnGj6x9qsv7E1K&#10;81T7RpNhpP8Apxsb7/iYfb77/jxrzbwf/wAE3/2Lo/j9f+JNR8IeL7u01vWvCtu1rc+JbiTRdHNv&#10;qlvi9+wC0P8AaIs/+Ps2oWy+2jkA8Z9D8O674q1b9sn/AIJ9ar8J47XSfhP8TvAHxy8D+ObzVZvN&#10;1jS9B06DPgf4ZW9v9lshqVsPFFxcasdW+22J/wBGOn/2D/pv26x+1m0WTw3r90Lq/bT5pry81SHX&#10;pvDwurXRptHn+0efcW/9q/6TbZtv9P8A9NoNDxTxX/wQ+/ZBt/Es3iLwR8OrrXbDW9EvNXcXWvix&#10;0uz1jyLi40++uNP+yjNsbn7ORacH154HhnwV/Yz/AGW9N/Za+F/x40n4J+GfGHjjQ9K+IWq/8e0F&#10;1YWd5o+q6hp+n6VqOof9A2zuoLf7fd/Yv+3Cv3Z8a+Jr34U6H4R8TW9wdca+ufDej3X9mxmTT/EG&#10;nahPbm/1WaAjGi29jaz/AGv7Yv2/bZDnnivz8/Z/8G3Gj+E2+Ea3VxqHhPRLbxVZ3k2lW39g2Gof&#10;8JBrlxrFxP8A2f8AabwW1rZ/2hcWn2T7bfC+/wCf+xrOp0+f6AcB4WsdI0Tw/pVn4X0DwZ4M01rR&#10;Lh/D+n+H4Ly2tLyfLXJSc3dhu3EKD/oyY2jk54K1dX8IL4Y1S/0q28RYt47qWWCM6YcxRyH5YuNU&#10;/h2n86K0A/caytY7KNokZ2j8wuryzyyyEynnlgTgtwAGx1PHU0tQ1Kysruwsbi6jtrjUZJY7RJzi&#10;O4IubYTwD5hi4uBNi0H8XIAJBRmWd+9xbfabZHkma4iimtJZcfZ/34t5sEQEjaubkjbyechcA2tR&#10;t7a4hIubYXkcDRXcMHliWT7VbSedby24IB88SDcCMEHGDtLZy9rGeBtT39bdrLy169L+htyv2n9b&#10;7W/HcmtWlfz45bZYUik2Q7XDrLDgMshGMKecEcYIyepqlbaeIDJCZ/tdubgXSR3iy3csMv2j7ThZ&#10;7i5P7m1nCmzVUH2PaoViEUjVCFEZM7uDjdjk9h9O+f8AGq0Dh5JY/KeNoiSSc7HOM5XqDjoD/Ptx&#10;zjyzwFGvT/fbp2V90/YXofuGr3d6y6D01f3/AHLX7u2hblOAmePmQfd43Z4+h649PzqwOgz171E7&#10;bdvGfmB9O54/pUgORkd696Dh7erapraK5dFZ2XlZ777duhgQhVDMPT5m9fxx3/8A118H/wDBULTN&#10;S13/AIJof8FEvD+i2c+ra3rn7DP7WujaRp1oolu77VdT/Z/8f2FjYW0K4zcXd1cQRxrxuedRxkGv&#10;uS+u0sIprmVHZR1WFDJI3HACgck5PB4GBzniuL8XeEtP8a+E/HngfxDNFdaP418O6voWpWioFuId&#10;G8TaLc+H7+3njE7mcPbfaCl0SgkP2hAALfJ86OISqVaFKknVo/WZWSVnpegt7u99k1ojooxj7WjO&#10;tK1Pngr66LmjzPZ3dnro9nZPY/z5fjlLc+MfC/wI+LerWw17UPjB+xn+wF8dfiNate29rLrep+JP&#10;gH8Q9N1+7uNQFr/pNx4a1Pwno4viLL/T7y4srH/Qd2a+QPiFo7w2kGsSak2ra1c2032CH7GLXzNN&#10;8jjw4f8ASr3i8A+yf2t1/wBJ/wCPDvX0holunjX9hj/gnl4o1e4lW8139jn4ufCC4SCzD3Wg6n+z&#10;j8dLqXwvpl/e/as6qLbwnoupab9i/wBDFhZ3F7e55NkPGfEmn2+saDoOu29582laxZ6e+jpbc3n7&#10;8/v/ALf9q/0bvn/Qr78K/j7N8HOlxPmvsKS9jXxssY7WdvrT+stNq6fL9Y+y3HTfe3/RZ4R5tisb&#10;4D8OSxeInUxeEyb+xa2JlQeH/d5SlldPloujQnaccMnedGjJvV3Tiz60/Yx0HWND8JfF/wASPpdv&#10;qEk3jb4eyWey/wDKzZ/btH+0f6R9lvf+PPNx/wCA4x0r+4X4TaFceHfgv8FvDSSmZbHwGNQkuPJ+&#10;yif7fY/aPJFv2NoNQGRnGAMYOc/xZfsF6Deap8EPCN1DcS3mqeKvFWpSXOmvn9x/Z2uf6P8A6R/y&#10;8/hZWH48Gv7jILObQ9G8J6edstp4c8L6R4be7yI/tF3Nolslufs5/wCPfIAP/H4cbsAjg1+zeCNG&#10;TzDGYq38Z4ZW0/5iH7d631897/if4q/SQx9WXGWaQnUuqGNxTXdLDf7PfybXTr57EM0k09rHHHZw&#10;+dFH5kJv3nv7CSbn9xcaf/oX2m3/AOf60+22P+g4NZd1of8AaU19fFX0/VLnTbyzPi2wmgtfiDp5&#10;uT/qPD/ii5tfsmm6bZ4z/ZN5ot7Y9c1qLIzFV8sMzjLoj4+uc9x9a6LRdDXU5JYzDJax48uT995v&#10;Tn/OP6g1/TmYQpwjyVFela1/Vp6dldq+nY/m2Mvcovvvp83p6o4PX/DWl/Ee0vdB8feF/BfjTRGe&#10;KSz0Lxt4Rt/G0N3eQQfZxb48V6leeH7YasM2V7dWmjaJkXZz9kYLfr83eMf2Qv2Jb/TzqGrfskfs&#10;5r4X8N3h8SvB4p+H/g3wxqVp4v8AD9+uraffww+I5vDPh4aNZXVvb3q6r/bd5YMbcgAqpK+S/wDB&#10;VD/gpb8Lv+CZf7MGpfEDxh8PB8T/AIw+LbTTfCfwh+AOhXX/AAkGoePPiN4u+0aPpWieKAunfa9O&#10;8FWtzPB/berWlleX2tWX2rQNA06+1C8srG+/iT+Lngb9rD9sXxJD+2P/AMFb/iNb/EbRNGv9Nv7H&#10;4E6p4rl+HH7NXwJ0bWNVv9X8PeHfC+i+ANUvrPxprn2PULbw6dJvL/RdeFiLsfEPx98RtQ/00/Nu&#10;jhuf36VvkttNbddlbbzOukq7dqHlte9tN/0/4c/tk8I/tH/8EttE+I9h8K/hj8ev+CcMPxRtNWt7&#10;Wy+Gfgv4jfs22nxJTxjBme28N6Bo0+vi71LxJZXVvzZ6R4msdasr7kfYiDfL9yyaV4u1/TLe5v8A&#10;w7rl3fy39lfaZYv4gvr3TDo4nDLqenXOi+Oj4TbUPsrm6sdK1a9NjesbYahfixDXy/5xeu/tK/sj&#10;P4E+H3wf8ffs0fstfEP4dW3iS90PTdF8Wfs2f8I5qHgb4e6zrlvbeMNV8L/ED4TeJ/h/8WNEtv7L&#10;Nxq+oeLNI8Z/23Y/ZrTxAR/aNlYg8Z4w8feHPgHeWngn9lj9qz/goB/wSa0XxRrk/wAU/wBmXQ3/&#10;AGp/Ffxy/wCCY3x18FaNPp+r6/rfhfxTat8M/FngHWb65N/q978P/H3hf9pexv8AXri28GeMvHVk&#10;PGGiM20XCH8P3fVW10tazXmmuztoXW9rHWpdX7b9Ne+2/krdLH+l1LYXES3baXHZ6bpMnneHrjTP&#10;+ES1XxbLB4kuD5Fvf6xb6dgW2m2VzcE393/p3hY2AJ1DXbLTx9tpL6OS81W4lvLeOS3R9GvNhmgt&#10;Y7e80f7Ncef9oNqfs2m/6N/x6H6V/n9/shf8HG3/AAUP/ZI+LGnfCr/goJY+Hf23Pg1oOq6PqHjj&#10;4p6DosGgfHv4Q/DzX7+wa68f/Dfxh4U0Lw1Z/FDwHpOg2Go+LL/SfF/gz7d4rvbY+DdR+Jvgjw+E&#10;Df3h/Cj43/CL46fDPwZ8bPgl8S/CXxc+D3xc8N2+q/Djx74ZvLG/sfGEt1fazo9/omnaf9q+1nWv&#10;Al1o2o2nxJ0rVxY614Iv9M1jTvEWhWOpaJr1jYdtHFSlNX16LfTb5t3s/wAVZps5al57Xd9+Xytb&#10;bt0OnFrqEN3eXkereF5rO5SYTaalnBLdmH/l4gt9Q/5+f+3Ln27SN9j8hnWzVfJhnk2ed/rP+Xny&#10;P5c//WrQa+mWJrT+wdKk3p9n+0QW3lSx/wDTf/J/Ss+4s3htbq8muLGGO2try4f+0rmCwsR9ng+0&#10;Y1DULn/kG2+P+P8AuvsX+g496+hozpw1qJLz07L8E/PSysFKMeSqk/399Er+Vrenl0s7mHrn2fSb&#10;L+2tS+y6fp9tbTXn2m5m/wBFk+z4uPIubj7L/o1t1/0v/T/+vA9sLUviB4Pt9MutRWbT77RbDxPr&#10;3g/XvJvJrXVLabSNDudX8/T7caZm6/tj/j0N3/oH2H7V/aAN8cio/jP4a8U+Ivg74o0HRrBvEeua&#10;l4Y12Sw8PQa3omg6pJDc6VcW9tPpGo/adaFxbknjVeuMYsL/AP48a848baD8SbX4j3OreF7Cx8X3&#10;0/xK+EOv6V8P7fxp4W0DxRd+CdQn0Dw98STrHhnxZpmiaTPonhrQf7R1a/1fR9c1vXdbsbW80/Td&#10;B/tIWNjezVq0aqbVZKyfZbOyTbtytu1ui72sNYXHey9tWwt1o9NXZuzf4q772RseJvjF4djvtctd&#10;Ut9Yuvhn4P8ABmpePE8Z2dhPFa6dZ+H9KuNY1D+0Ps1pe3f2bR7XT7m7v7uz+3X3+jcWFb3iH4h+&#10;HvBc4hjg1TUrdNS8K2e/7HBdW2qQ+OJ9P0/wOLe4tvtt3ptt4k1TULbSftesWdjY2RuTqGo3/HOD&#10;pnw78fakNGsdRnv/AAha6pqPxY8KW+ueFtU8ONY6FJqWm6xa+Hm1jTrm6x/aC6r/AMSuy0sWWu2N&#10;5e2tq2pfYftv2E/wu/t5/wDBVv8A4LEeLP23/i/+x1+zC914E8Y/s+6xp/7J/wAQfiH8Bvh5oniL&#10;xl8f9T8AePPEGnfDf4xeN9X1S08U2vwtPju2i0a9/wCEdstdRfBC6jq+malr2sm0Nlp+uAwGNzfH&#10;UMtyymsdja6bSSW8fbV5aWS91Uat9Y76nPXh/Z+HeLx1b6vQirt7JRvGK1T76eV18/7j/Fup654y&#10;0PWvDQ+GPjmztPGeleO/B/h/xNYanocVrpXig+HdQttHONM1S9vB9t1MQ7bu0svtuR/x4XwBrm/B&#10;D+KfDtzf3H/CFePbvwp8Sbb4fXmieJk1XXNZj0Gz1fVLfQPD97faP/wi4u/+Jvqn2Y39p9tN/Y6F&#10;nUP9N61/nefHbxN/wcGfAv4bav8AEX4gftS/tO+IPgtr1v4qbxb4++D/AMX7P4p+GvBGu6/oWpW/&#10;iDSfFn/CJeILa5+E+oWVuZrS/wBXddDsfCzYv/DmoHUbOzU/l4n7R/7XscvhDwt4X/bB/a01O08V&#10;xeH/AAhp+hN+0X8QPDtgLNdQgu/C/hwzXPin+x9P0zSPFFx/aliL9bTQ7K7/ANPAsDm/P0dThHij&#10;C1vq+IydJ80cHbEt4e2MT5kl/tC95tpPV0Hs017px4PNMtr0alfC4uOIotbqSdtFZaXttdLdppvQ&#10;/wBd/RdP8TXfhuHXviPoOkeF7d9S1KPVdIm8TzxSx+D9P/5DHiP+0PEmheGDb/8AEs+0Xhs7yzH2&#10;HOP7QB/06vjHwt8ev2ffA/jCO5+P37UX7PPwp8eeEoPFdxrE3i/43/DjRvDvxE8EiC4uNH8RaxcX&#10;PimytPCX/CH2v+l3/wBs/ts3v2bH2+xyMf5jfjr9lL9q7xj8G9R/a6+I+s+NviL8LPCutXngLxBr&#10;fi/4y6Z4s+LWgWevw3GnjWv+Fean4qPje08J3lzc3H/EzC3fha/bA1G+Om3ave8h+yr+xfe/td/F&#10;TTvgz8PNW+GHgjXtd8KeJvEXh/W/jP431vS7bVp/D+l398uiW2oeGbX7J/wkeqi3BsPD40S9vflL&#10;Fr4A2dfQUvCTxDzDE18NDLI+1wuE+t43/alh1gopKWqV9ou7XbrseU+JskjRpYp4v/Z6M+XENWlG&#10;UrRbTd7xaTWlm1d3WjP9RP4m/tr/ALI+i3vhWSb9vv8AYj8GaH4w8M+I9c0Hx5dftNfBLUtLS80m&#10;yM+nT6dpF1470QeJtO/fwZurK+srL/SQDjIr468W/wDBU79gnxl8OfHLeNP+Clf7JWmXz/CZvGD+&#10;GNN8c6Xqd1beL7RdYgOiaPf+E9T1q71zXLE29rq1lZ+G9GvNcvby6tbHTtB4F6f89v8AZw/YU+Gn&#10;xYs18Q/Fz9o+0/Z18F6jqbeCNF8ca98I/E/jnwrZfFT+yr7UIfAnxB1O31vwzpfgtNXS23aH4ps7&#10;3xTYpY3H9peILHwsbO+Fn5b4i+Dut/Cj4seLPg58WvB/h7SfEXwn8Qyp4o/s6x8LX+jahH4jttH0&#10;7wfYwauNDv7vUrXVLjUrfX9OZr7N9p1z9g26dqDfbbDzOLvDPjHgnLaWNz3LHgNrNp2xTldpYeTV&#10;nJRT51ulaSUVJM6cHnuV5ljKtLA11O1r4eLusMvcjzJ9fekvhbSuk7O1/wDQ68cf8Fv/APgj/wCG&#10;fEXhaPxP/wAFB9A8Vf8ACE/EPwh4sGo+APhp8dtdzDr8EGn6zPb6z4c+F+tLqI8OWtvcatqDWhvb&#10;28+zWmntY2Go3lljyux/4OHf+CO9vrPhSDxX+2B8YvHemeFo/Gty1/pf7Ovxh0p5bu587/hHzYaj&#10;qWlWerfavmzYXV1oln/pYtX1L7AoYp/Aq3g/wy6W1vb6V4ehuEvPNumOgeHYhew/8+P2j+y/temn&#10;P/L3Z/rgGuw/Z98YfAz4JfHzQvGHxd/Zz0r9qX4TWfh7WPDeqfC/xB4+1vwJa6pr2s2F/p9vqun+&#10;J9E0zWbzRbrR7u5+12NodHvf9NyR9g1L7FfWPi8K8P1+KsbhcnpZnLBY/EJKMI4aGInimmmlFzxG&#10;GipSukuecYKy/fRXM33Y7HwwVGrONH6x7BdNJPZ2Xqr9F+V/7MPEv/Bxr/wSyfwFd6bYeM/2rPEN&#10;/wCH/h14j0jwGtz8LEbXbfxfoFxqOr+CL64N14p0bSrq31jU1sbZUu/E1k1muxtQv7FZLxrL5/8A&#10;En/B0R+yVNqHio+Gv2GP2h5vBnifxh488YLqusav4N0O/lHj/wCHVz4GOiC2tNU1vS9MtrO6uB4h&#10;Gq2mtXpvh/oC6dZZN/X54/Fr4YfsX/F7/gl5+0J+0j8J/wBirw9+zZ4k0LxlpU/gmXVfid4+8eal&#10;/Z0GoWWnalF4f8W+JLrRrXUbYnUblf7BHhn7D9utPsIUsBfWP5Wf8Ezvhv8ADv4zftpfs9fC74oa&#10;Wz+F/Fni/wAPWJiVoDDeXTSw3+nW9xb3VreWptdYure30m/F3aXtni6bi8x9ir98xHgHHBcQYTKs&#10;34ix2FTwf1nH3y3Dq1oLFSSeGzHMFJpPld67SnFqytr+a4LxUw2NyHiLN6GT4qjHhvGYvC4qLxKc&#10;5PBQjObXK0uRp3Tu/du9bNL+g+P/AIO4PEtje/EHVvDX/BNbwxZ+JfG1toVnp+oa/wDtOPqGl6No&#10;Ph+BftOk3+j2/wABtDudcOr2kNzafarTXNCvczH+zj9vKMfjzX/+Dnv9snUZLzQvhX+yD+yN4B0i&#10;88c/F7xbo2l6p4S+Jfjq+sv+Fv8Agibwjb2QuNR8eaTpOp6jpNzqOs+IHuzocejeJ7250ixbw9Y6&#10;fp+oR679L+MvBHgD9qvQf29f2fPH3wl+E/hTxR+xp4R8Z+Lvgr4t+GPw/wDBXgbxxqUPgqy8Q/2f&#10;ofibVtP0I3WtaZeT2Gnfb7MXdit6br5fsLCyvF8h8f8AiuP9sD/gkx8ItX0eK28N+I/2KPGnw+8B&#10;6xb3b+HrO71fTtP0SXwrp99o2r22iaPqtxcEahYa+LO7vbw2LW95Y51Blsb5v1eh9ErK62bYXL/9&#10;YcXXdbNsDhcbyTpOEaOaU6Ty2thpfU4OSxlevhcNKLinTxGJkuaagnP4XD+PlCtg1iamTOhWWJwu&#10;GlfFfWVhXmWEWLwmJxDi5NUMTQ0u7KMlyya95x4i/wD+DjH/AILJ6p8Q9I0S3+Dv7OHh3x54rsNC&#10;0jwp4M0r9lrVLbXtdvdSuPI8MXHhmwu9ev8AxHqmtavqdxb2ugrZXl2t5fG0Gm2WFr6m/Yk/4Ln/&#10;ALbfj/8Abx+Gf7DP7e/wo+FPg/4dftQeJNI/Zj8b2mj/AAGn+F/xK8PfEPxfqmo+CfhD8Ss/2stz&#10;DqXhv4sah4fGuq6rop0iDVLyKOz1OyXUK0/2tPCPiD4p/tC/8E6/jbr/AI+j07W/Bei/s7/DDxVr&#10;Ph19LOu+CvEenNYeNvCWtfbre1s86zq13cXP2K7vLHFjeaZa3+L7ebIflR/wVf8A2ovEun/8FZ/C&#10;Hx21Lw9P4p8R/sueNfgXq1pbx6vBpep/EI/Dfxzb/E62mn1G30K8Gi6l4hudYg0oXf8AY2umx+zi&#10;/wBmoHFg3w3ix9G7C8FcE4fiHL8Xip4hZfi8fjqUsXKbpfVMcoKN1g8NGvGUfaVFLmhJp4eUcPKh&#10;WUz2vDnxpjx7nmDyzD4KKWIyvE4vEyTb5XhcVHDfVrN9bqVtWo+9e9j/AEW/EXwb8X3kXiLw7ZTa&#10;TrfizTfi74V+OmlTarrcHhwyeKvD8Fho/jC+8QW//E7vLbwT4ktdPt/BGu+ILP7d/Ydjqd34gFhr&#10;n2L+w77ynxfp3w68H+FdZ1CL44/AD4c3esfCfV/CHj3wr47+J2i6Fpeg+I7CfUNQt9V8S6/rGu2b&#10;eFba7uuLEXWiEgg6h9uxivzR+L/x0+CPxW/4LSf8EZv2yvgn8SfF/jv9nr9vf9lv9rP4IaBruj61&#10;faD4CvNT02bxR4gTStT8O3VvfXs3i0+PfFOgfD74reC76z0O+0HX/CHhC91P/iY+Db3RR9o/Eb/g&#10;l7+xV8aviF+3N8SPF3wX8H/EL4pftk+D5NG+IjeLLi88Rt4Y8ReCfCM+jeFNc+ETXOlLbeAtbt9S&#10;sdI1V7+0Y6ne63pllqC6jYrGun1/GMsfCOHU6M/a/V3ZqWmrim7tXum2nsrWfW0T+pMpyKGI9jPH&#10;TcueLdtI/CnZK7inaUX7f3opcrSaqtUz35P2pP2Qbbxd4P8Ah9bftk/s1t4u+IHi7Rvhf8PvD2rf&#10;GH4aadrHxF1cwWFho954B0/TfHXia98RweJPE9/p/hOxtLRRf/btSI/07UvsFjXuUk1pb391Y6lL&#10;LZ6hZw3kk1t5P2qKSa3P+j/Z7jj7TbXn/P3/AIV/LJ/wb8fs6fsoftl/8Em/BUXxT+Bnw08R/ED9&#10;m/8Aa88T2ei/Fm08Mad4b+N/gjxhpur+Efjr4M17QPi1pyDxI2j6peah4b8Jah4QYtY69Z6ctjqP&#10;2yzsbK0tP6q7ppdQl1K6+xx29xNo+heH9HmdzdTaPoWjw/Z9Qsbj/oJXGsWucar/AKD9h6Zvq9DA&#10;4ieLgqlRpaRas07Oyunra6e+z6NXVlnmuCweGlCWHpWo1MPQrvmruvLmrUMPWbcWo2Ta0VrWs7tE&#10;kcyxXENr5ass0H2j7S8wh8ofj/j2zXr2iazoPgjwj4/+IHxJvNP8I+FvhDpl74w8Vanczm+sIvDf&#10;h7SbjxDqGrT3AWy+zfY9M0+e7NoTegcZOeD5rZ2tvNcW63ziKzmh/su8mRPN+z2dwfs1xP8AZ+Pt&#10;P2P/AJ9Oe9fj/wD8HFHxv8SfB79g/wDZ006fSfHGreGPjv8A8FDf2XPhX+0P4I+FlnLqnxE8SfCv&#10;UvBPin4o+MPgl4Q0621zRJPGuueMLTwbb+EhpN3qOiad4s/tG88PajHY6frOSswqQpUd2qzau7aJ&#10;Jq/lqrq2/vJrXb5eMeet+78l166f5Xt6bXP5cP8Agrz+0l+0J/wUq/4KR+JvhV8Wkk0f9nv9mj4u&#10;6z8IP2bvgz4ensZfDQ8V3GiWHiC38R/EDULjwsG8R3XjC1t9FbXbS80bGh+Frj/hEPD9/Zi01zxR&#10;4n+Cfjl8Qvgx8G9U0j4H6Td+DP8AhZmhWvhsNqXxF8O+MNT+Dvww1/UJ7drDVPC/hC3tdG8J6jr3&#10;hG0uLfVtO1bxLoeu+B3v7Y6d4hV9OW/sK/Z39rr4VeGtK/4LG/tIS+NfGnhX4ffCnxf+3r+xJ4m+&#10;FXi1LHVNV8A/E/w5+2N+zP4w0jwxq3hfxTa/2LpFr4d0a78MPr2p68NZXQtas/A/xN0H4d6/rvjP&#10;wbZaD4p/o5+GP/BTH/gnp+zh/wAEtPEfhj9uaf4Y/DS8+F+j+MP2ZP2kv2SdPz4+8U+OPiDqHh7U&#10;U1D4e+HvA2pWmk+IPiBp/wAa/A2oWGv6fr/iOx0TwmfDHiUX3jXXvC3h7T9av9P+OeOrfWOSE/Yq&#10;3R+avq1K/nq9Xdu+h1VaVONOj37bNv0srbq3b8T/AD5/A/7b3j7wh4cGn/EyLRvjT+zz4t0WGPxD&#10;oGlarB4T8ZeC59Yvrjw/q/in4fav4B8G/D608N634b/5C2g2d74YxY3/ANkzf/6FXB/tHeFNHbx1&#10;4c8PeIta0v4k/Dn4veF4vHHwM+N2geBfCug+LNUht7Oe5HgjxvNnWfFeuf2Rdf2fpGoLa+M9F1y9&#10;xaML+xOtXtjp/lPw817wtDoGj6B4Xsvs3hrV/jH4q1HwXr2qw6fJ4oTwLoF/p2r6dZfEbwrb3N5a&#10;22m3lrYzWviDXrHxPqFloYndl/tpLH/S+h8QaKj/ALEn7M3lWOtWOt3Xxw8WXGmaq800mqeH/Dd/&#10;e6i017pxNta4028IttV+1A2Vk17bfbgw35HbTq1paTei2fW3npo9P1voQfqh/wAErf8AgtD8eP8A&#10;gnR4i8D/ALPX7SOuWnxp/YY1/wCItp8P5h4+1bxH4x8dfsa2Xnad4e8U/Eb4L3+maV4n1fwzo2ja&#10;Fq//AAnGofAfR7HULHxzYaNe+H/Dn/CJeIfEuu+KdR/v41e9tIL3Qrey1Sx8R6D4t8N2fizwn458&#10;Nzf2p4X8X+EPEFh9o8H+I/B+oD/RPEdveC5t7vXvsd6P7Dsbn+0Rfa5pxH27/KW8b6JH4s1HxFqV&#10;nai+uNZ1ubxenhu3aa2tdU1i30QafYaVq9wbn/iZadeXVv8A6ebP+wzfC4OPsH/H9X9d3/Br5+0J&#10;8Ufin8A/2zv2OvEXiSPxP4P/AGNPGPw++IX7N/iTVLf7dq/gvw58R/FXj/wx8X/BNtcb7Q3HhzxJ&#10;oPh9tX0KzVVXQ9c17xDfqL4Xen2Fh6uEm6FWlo7YjRq2utlp3s7N+XyQH9N+kz6hb6xp1ut40LXO&#10;paZb/b0/5c/tF9b/AOnfZ+tz9j5uxafbee5Nfxxf8FSvgvpXwg/4Kb/tceG9I0L7J4C/bp+EWj/t&#10;lfDLT7kW+i+HU+I2pC48NftC+FtFxa3tp4l8SeI9Ev8A4h+K/EGr2Ysb7T/tSf2joV/kXo/r7vLe&#10;9VZF/tH7EzQTbNS+x+b/AGf/ANPxt/tX+k/Y/wDj7+yfbv8Al2/CvwM/4ODPC2nt4J/4J9ftjHTd&#10;UW0/Z+/aT8efs1fEbQ7a0lNtpHgn9pXwDpus2Gua/wCKDa79M03wbqWgaloFj9p0U2WuXniM2DX2&#10;hXy2dneeNx1lEMXg3XVJf7Rg3be6cUp4WzurSWJgmmtFqrNb+zw/W+rYhYiDtW5lfXo7J9+l+nRf&#10;L+H7QXks/Elx4JBa0m8HXHiqwvbtY/tR1uPVzcW0A+z5/wCJaLThs/bb4c4r0BrPy7SQtceYqW02&#10;/wDc+V1t84PHPr+uTVoaJa6Z8b/jpBpsq/2fPo3iXW9PmkthKfIubLULkT2/+k54JPJJ9OMHNNGj&#10;mt22zY3yfZ8bP+fj/R+/T/8AX7GvLyuPNgMLUTbbjByez5pQi538ua+mye2hWfVnWxtWq91vqtun&#10;6d/wsqsKxzRNbq23z08vfj8M/r9O3epJLGSGNo2lEnm+dH/qfK8v7T/o4/8A1H0/ETNbrY7ZFbzN&#10;jw7EKCI+p6Y4/wAgVNNN9qiaTb5OxJvkz52O34ent+temeIU4o1t45fmeR40+4E/P/PvmpoWaQKd&#10;vl5P4/kRx/WofM+Tay/NsEe/fz/nn1xnr1p0MyqY4fL3b3EfmB/TH4+n50AaG5tvl7Qv/LLf6/h7&#10;+v8AMVMq7Wj/ALqPkR/n+p/P19arruZlX+5n6fX/AD1/IUR3W6bb5ZXY/mb9/Mn58/596zqU6daa&#10;9pa9tNP17dPxA1GuFUBvLVtiY+/+H+HvW1YLHJLat5P/AC8w/I8fmxf6/wDzx0981RkgVZ1tfO/1&#10;1sbjfs/8gZ69effpW9o/ktJGrbf3M0Un/XT7Of8AUfmPzNcuIhTh7FU/u6PTrt1/rsHsXw7aZdct&#10;7eOSxhL3NpJC6ad5Usf7/wD5Yf6V0/xxX9cf/BBzRL34gf8ABIrxN8EPD1jq1zP4A+P3jUaD4euN&#10;at77VPB/9v8AjDVxcXFvqFrpdkCdZF/cXdgfsJNkbksTfEk338hGj602i63pMmnaLLrF1f6JqWsW&#10;1nbXPlXUl5o0H2i30q3/ANFvftN1efZ/sn/bye9f1rf8G5/j4eFb39vP4Y3UFvo/hbxDp3h3xh4H&#10;1698QfZdY1TXbjw2P7X0TRvCA0P/AEa6tLuCD7Dq1p4lvhe31wP9BsjZn7ZjRpznTt0021Wn9adf&#10;1D+jrwHdaL4Yk8L6ho2m614i8UeG9NstH1nVfELwRRaVNb/6P9n/AOEf+y3v2nqf+Kh+2/6D/wAh&#10;D7BXI+ItP8Sat8RNFsfCOtWdno9z4V8VeINY02H7DFF9st7G4uLj7Rb/AGUfafe0/wBB+vpy/gWT&#10;xJoep+C/iBcXmoanqXirx/oOjzPMnk6Xb+G/7c0+31CxuNPBvRqf2y1+0Wn2vNjk/jXu3jzUNN0j&#10;xLPq/h6w0/xHeaVr2pfC/dpEIsPtepaxof2i4nucG+Gm21ndXH2M4N+BzqGT/wAeNbRpwh/E/L/P&#10;bf8ArpPJHt+L/wAzJ+Nng3wT4o8B6Doniq31Lw/pPiR9N0RE03UrGK1k1K/Nvp/27/kF/wCjf6Vc&#10;df8AyfrifB+n654ii8eeAtP1iO7azm0fQ9HWS8/e6hCP9Ht9Kuc/8/n/AB6G76cE+1dh4x0nUvGX&#10;wis9YmkkmfQdehuNN8mz+3+Xr2nT/aNP0r/j6szi8u4La0+19M/Wul+H91pui/a5pLFdH8Z+IbOH&#10;ULO2TRjL9km0eH7R/av9ofaufsf/AB9/8eXXOetc1eMOel7O1l/l/Xa6Dnj3/B/5HyR8DtNbUk8b&#10;+E7W81rw/wCKdb1PX7fwJq2oeHv3XiC70cXNvqFjb/adUP8AZps7vH+lH7aMc/YOPm5/4ra9pNvc&#10;32n2Oq6hfa58b9HvNc0q4T7D5V5D8L4PtHiDSbi3+y/6SLw29xafa/ttj9h716BJda94kuvitDo9&#10;xJp9z+zh4/8ADdx4Gh8/yv8AhILPxRfW9x4gnudQ4/s22xcXH2//AELXPTmmfED4bWVpafBrx54Y&#10;1bwpJoui+H/GF34Qtp9UMl1qGj3FvPc/FCC2uTaAW9z9kN+MjIBBGdwOMvaeX4/8Ao/O/wD4KA/A&#10;vxjr2i/sQftKfDLVPEmvX37EX7a/wg8YfGLTfDegw32veLP2fPHHiLR9P+M9jo9vcap/xLbfR/Ad&#10;/rH260s7LXL3XLK2B0/7Df8A2IV+1Gia1oPjj4J+IbfwLCmtWVhqnhzxBommwzLdeItP064uLW4v&#10;77WfC5O62g0jP2u9tFvcX32Zt32E7c+CeH7jTbjwxqWl/Y9SuIbCaGTUrqzf7La+MLzUIMadpQuP&#10;s17/AGbc8fZDd/6dkf8ALhXmn7Cmg3viZPBPxF0LxDe2F5c+K/Hmn65fW8n9n6nZ6hpF/cDSfDvi&#10;HRxcsfEuiXdzB9kvrr7ZoebLgkAlg04WSstL6tK+tt3s7dL66voB9mfCfxfrOl/Cmx1WGHSUi+J5&#10;8R2vhuURHT9UuItPg1CC/nNuD/o9xZm2uCA3GcNjpXgXxq8CxeEfirrU2i2MOtafrE3hDxZqVnMk&#10;FrL/AGlo99b6gIPtGL3H/Hvzd/X157D40eLPCPw90zXviZrep3lj4R8H+DIPiRYWFhYTyxfD6H7d&#10;cf8ACUaHb2//ADG7nxJbW9z/AKWPsP2H7T/x4X1fLP7Ueq/EHxP8TvAvwlivo/CjfFbR/C2p+LfG&#10;0GrC7h8F+CtfuLfTTe+GLcWtl/wm2pjTLi4ujZ2d7oZsSMEX2KsDvv2kPE0nij4XX2veF4bePXPh&#10;6kNx8N7Oab7Lqln4Dt4PtPxQvdHufst7/aWpWel2+o/YNJ+xf6ff21pp5v7HivavgT8ObzV/gn8a&#10;r5LyH/hCfG8OheK9Igur5tT8RaX4p0CG21F4NRth9iF1p+r6nbWxvbS9FiQTdqGvFZmrsdE+G3hv&#10;wH8O7aWSCx8cWnhLxD4Pt/B+r6la+VfpafbtO/t/Svs4ur3+0f8AhI7T7TZ4H/Hl9q/5fsD7dkz+&#10;Br6w8VP4h+ElzfeEfDPxL8fTeDNVtr64OoaPb69p9j9otz/Zw+xfZ7bWLu3uNIAwTZf8f/8Ap3/H&#10;jUw+FfP82Y88u/4L/I+XPhX4kt/B/jJ/DPgDUGWaHxbpun65Nfw+XYW+vaxqtvb6fBcW5/5BlsLq&#10;4/4+xe/0q98bvCP9oeNvid8KPGUd15ni2/8AB/iyzmR/3Xh8W89vcXE9trGP9Jtul39k/wBB5riY&#10;9DvPB/xV+J3iDxI1reeEvir4h0ePVdE0F8f8IZqXhe+txcQW/iD/AJiVz4k+z/8AH3/Yuh/2Hj/l&#10;+zXuH7WXjjVPDujX3jbwvp82uNpX/CE+G9EhudN/0rULPUPs9tcfaNQP/LtZ/aP9P/0L/TsdLGpq&#10;dPn+hVPr8v1O8+MXibQJvB3wj8SQxx+LNa0HwreaPd3NhD/xK9H0LR7H/iYXFzp/+mf2jc/Zre46&#10;fYhwOecVV+HNn4o8SeMfEnhGKDQ9H1bxZ4Pm1vw9NrGLr7RDb2OLext/D5Nj/wAfeebv7bmxAOOe&#10;vHX/AIBf4nfAHWVt2uvD/ivwBphuNf022vToJ8UeHNYsRca/Pp4xfC2uNI0o3RNpm9+2m1AF/Zfb&#10;siX4V+NNL8J/EHwrrmoQyaxcWthpvhO31IXn9s3+hw6jPbaf9u/49f8Alz+0fa//AK1aB7Ty/H/g&#10;Hlfw/wBL8D+HfEHgHWviNpt15fwG1vxV9mm0Gb7JLFrNxOLn7db29txbfY7o/wDHoP8Aj+739d54&#10;0j1bw7faDHDDrFxa6lczf22+qv8Aav7Hm8Tz/Z/D1jqGnkY1G21i6uLe0vz9tsf+PnFcjcX39n/G&#10;D42aPNZr9jSzm8Wabpu/7Va6pN5Fxcef/aH2X/RdSvBn/RPsX8q+hfiL4cGkw/CjXvEb3k2ueL/D&#10;02v/ABDvE1L/AIlltaeH7caj4fmNsbT/AEi50cW4I0g31j9vvrcWAv7EEGg0Op0nw7r2seDvDeg+&#10;MNWutOk8JX9nHf8AjCF54rDUdB1m4/0iC58Li6/4lltZ2tx/0Gr7/j2/5ca+R2+N914R8d+Gfhn4&#10;Lt11zVviL4GvfFl++lXvm2vhvTbjVf8AhH/+JxcfZbz7Lbf6R9rv9X/0H7DY4H2Cvq3wRqvjXxLa&#10;+LNbFpLLp2lW8Gtw+Hr2283+0NI0CEX8+SSPtJvbaAWYtPsXJuQO4r4G/Y7sdB+H/wC31428YfEr&#10;UtJtbz4o/Dez+Hfwj0S7vPsuja5o+n65cah4gntre5+22o1L/iYfZP8AhH/+X7/RM3+eaAOv0zwB&#10;478ZRXOv3XjXS7Ca7vblWtbe2GrxxeWwUKNQ+12HnnuW+zJ25PYr6C1/SxZatfxQwQWML3l7PFbW&#10;PhTy7eOOW9uWUIv9qdeufworP2nl+P8AwDP2fn+H/BP12kZbdlaKAMZ5oxMyYj4PWU4HIA69+uSc&#10;1Wvzfxy2k9qsdxEJBb3VtuEX7qeeAfbVnPO6yj84m02kXm/b5lsVJqNf7QS1jjaKMzxXdpGZPOAW&#10;e0intRcXmOkBa2+0H7Llvm4DENirE98E1C308KjPLbzXLO0wjKRRFUBEGC0wJYAgFQBlifTL2qlh&#10;6kKjtb6t8sReN07PZtbfkdfVej/NGkAQpP8AeI7jt/np165rOguXKxtdiKBnmKKqv5iH97iD96FA&#10;LHA7AZPQYqzA8kiS+bGqfPsTa4k3x9jkDjknORj2GapxRfZ8I7CQiWWRDt7TzMwHoAN4zz+dcWOr&#10;zp/2fVo60dLrS7tiI37dq1vlfuFNL95da6vXW/y2XTXqtjSlQY4AwDk59QCe/seKlAIUjgH/AD+v&#10;Xp7VjxXb3LSeRHuMFwYJWlJTIGDMYTg5IBGOgPP1rTVZAWLMPmxt79sfXr6dsc16OCxVPFVKuKo0&#10;8SlWVtdFpZX+XktEt9NYnGUUoT5e/e2l9V31XS5m6jFd3FnMlncRQXTqy2tzLbfbIra46Q3EtuLi&#10;2+0C2uAH8vfH90ZIIZhWtrezuZTrggjjv73RrCB3aPbeJaebc3MNtOM5EKz3MzBSAAxnwTW5sG4k&#10;EgYyVOAOg5+vrnH86zHtbRdSF3scX0tmbQygzFDZwymYRcf6OCZrjIzhyCVU9hLozoV54mVJ6+wi&#10;19YejVr4ih0Xmnq7a6alJxajFdHdaemj89N0+/ex/AbpT/8AC0v2D/g78VvDvgtPhXPo/wC3J+21&#10;o3jj4dXviCDxgPBNh8TtS+KsEvhseJzpXhi0urfRby9tLKxaz0UC/wDPVlFjkhfjnw34dkk8K+IJ&#10;J7pZ1sPGHmTWCQ/arqOzt5/9Jvrf/Sh9pufstsLv7JX3/wDBT4XT6Z8MP+C0n7LXjPxTZ33iP9n/&#10;AP4KSeJ/ibomn6ehiv8Aw38PPEevaf4r8E+N59J/tNRp3hvxhpMt298FvXXQxp2sAvrboVr4f8N6&#10;bpNr4m8deHbi6t5PFWvaVr1vpvg/TfEnmy5uLK4t/wC3LfWP7L/0a5/58LT7Fx7V/L/F0ZZRn+IU&#10;0lzYT63FRu0k7UILmervCind3d922f7k/Rq4pw+ceBebv6w5/wBm4zFqEsW05WnCGNd0vhSxWMxK&#10;jFpe7Qg0uVxv+k/7CHguFvA/7Mtrp7R+DpPEnxH03w/Zf2r+9v7j+2PGOn6f59vp+LL7Rc/6R/x6&#10;C9P277T/AMf/ABX9lWsusupXdsJHW0gQyzWf2bzIri70nRftMNwLjH+jY/0e1xgZK9M8j+Xj9hfw&#10;DbJ8Sv2OfAss3nXfhvVdD8aXFrqtp/aV1aT6P4hsNQt83X2izxc/6P8A8fpBx1/s/jFf1FXs+qNf&#10;eIFaaCG3gv8AzHT7NiWSzuLL+z54PtHGMYGLvA/Tj9a8FsPWeU1cfVt7dyw6ikn0w6tb0uummvmf&#10;5KeOOPhjeNMykrV/bYvFX1tviuiv05ev3LrjWqLIF2jazvDsz0x/n8PavTtH0kpp0sVxcPIl5CQ3&#10;k/6NLHHMpBENxbzsRgHIIIbPoOG8/s5LUS2tuqq0ktzDGjkcecJ+vv8AX9Olekw3L22lTXLLPdC2&#10;jmLQ2cJlupPI3AiCAD99cNjAtz1OByQA371j6850VOo7bXWrdvu/rvvf8X5XKdGFtFZf5L7/APhu&#10;/wDDf/wUa8FeL/jP/wAFN/hBqy+KLfWk8Q2n7VvxP8H6VbXNxFpmheHPhB8TdP8A2eB4V+LGn3N3&#10;/wAS3RNH16/ufib/AMJXaf6dY/2L/YA0D/mOj9PvA/8AwRZ/Zz/bW+GHh7xx4q+JvinTPA2g+Bvi&#10;d8Nfhd8Fvh6h0r4Q6Hrview1Lwf4o8Y/Gfwzca5far8YfE1nqvn6v4fH9t/Dk6LY3D4W91K7sdds&#10;Pkr9tC7+NPxW8Sfs9/HO2+D3gn4W/HPSfi7/AMFA/wDgmn8Xho9v468WfC/S/wBof9p/x98Lvjr/&#10;AME2ZfE/jDTvAOjXfjb9mn9oS7sPhPa698YU0bQtBsda/aW0Dwj40vPC2pXviqz8K/NXg7/gpD8c&#10;fFVx4+/aL/YP1G78AeLvGnivxf8ACz/gor/wTp+JvilvDus/s8fF/wAEeBR4H0f4jfAnWLa0vP8A&#10;hG7XxJdaBqIK+HP+EJ1vxX4r0IaB4dsP+E0sdc/s/wCYqYipCVKpUftk1ZuNlu1vffTTqn0snr9D&#10;SoQlCr7BqhiNHZ9UuW+tm9d07WbaR/PR+0B8JvF37NP7QXxf+BnxI8d6P41+MPwL/am+I/7OOg+P&#10;NB+GniLw4fDXwU0/Q/CGv+GPiLYeHvDeheNfCdt/wneheJyR4f8AEnjT7f8ADu801W8ReK/G2nMb&#10;0UvAfh7R/G3/AATz/bI+Amr6dE3hL4KJpf7S3wRttWur3XdT8B6gLG/n1+DSNQ1w3VkbXxH/AGdf&#10;/b/7ItNPF9Y61qpNle/bL41z037PnxK0nXf7F8LfDXVm1aHxNoPiTxP4h+JXjj4tDxH4g8b6jpR0&#10;f4weONY8QDU/+Ee1vUfiRbXFxdmzvNF+w6GBjUP7c/037bJ8W/FNv4J+C2q/seeA9Nv/AB3+0R4/&#10;h8Ij4inwzcXGjaVafDLw7qlxqWsaRcaxbC++1W2sWvn6Rf2f22xvbCxu7rd9tBsbK+9Giozp3111&#10;7Ndvn/lp3PGxNSftF7TV/ppqvV/keK+Gr9Lz4KfBHx7fT69408ReFrrR/DlprGqTTeKdTl0HxvcW&#10;+n6/4O1+/H2Mal4KFrqFzpI8P6tZXwsLAkA7bMg/0Wf8GsH7YHjD4e/tLfGj/glb421TW9c+FHj7&#10;w9qf7Q/7Kl1r2qtbwfCzxr4ZtJ9X8Y+HfCOm3Glaxq02i/FLwr4gnvNee08U2mnadd/DnxE9hoN5&#10;qHxN8W3w/Abxb4GvvhZ4G8CfDrVohYazqXinwv4rTR/Dl3BYDQ7PSdU0+/FlqFv/AKb9pth9n+y3&#10;xzY/6FgnPOf23/4NTfgxdfG79vL4yfti63pWvX/hj9l74L6j8IfAHiBrexh0i/8AFPjeHV7G/wDt&#10;Goi6+16brNt4WnuLSwFkb4mx8SEMApH2L0KNL93eGjWq0Sd1Zp6tXd7Wvu+1zM/vWkvbjT5Gt7y3&#10;8ycz/Z98L+bF51x/y3x9l/T/AOsap3mo3FsWuwbhBaA3bJZJFJdvDBme4+z289vd232ofZ/+Xq0v&#10;LLrgg4NaRkuGWaOER2q3j/8ALb/T5Y/tGBn/AJcvz7Vz+oLNp4uZpL6OO3SGaSa5c/ZYreH/AJeJ&#10;7j/j9xbY/wAfevpKdCNaNuvL+NtP016MzU5UvYypJUKzxaV31Tsuulr+dtz+Yf8Aa88V/tt/AD/g&#10;rr+yd+xk/wDwVL/aci/ZL/b61Hxr4msYbPwv8A/C3xZ+DWoadpl4+keDvCPxY1P4SeKf7Y0y98Yz&#10;acug2Y8K+FrSx0LULHw5qCa7qVm+vahH8H/iZ+0n+xj/AMFqfAn/AATJP7cHxm/4KD/si/tT/Dvx&#10;R4x1mz/aU8U6Z8TfjH+zt4rPh/W7ldQsvjJo2m3niI6xpFz8PpH0LS9JX4ceCdDsvHgvf+EOi8R6&#10;NY+K9bZ/wXMtYvB3/BTL/ghl8RfiP4F1Dxb8PdQ8deP/AIJeLpNCgv8AU9MtvEPxO8R/DrwdoNnL&#10;4rxoy2Wo3LeJ21mw3/YdcWx0jV9S02yvb6zK1/QJ8M/2Qf2WP2UL/wAWXH7PH7P3w3+HOoeNBqNh&#10;rnxA0Swtrjx1e2v9h/8ACQaxplzq2si71c22r/6RaAHW7FLFrkalt3KpX4qGFxmIzCtSjVleMk2p&#10;Sls+WTSTsrJXjq7J30to/wBaxOIyDA5HXxOZPF18esJOOCw+Gp4P6rz8+X3xuLxfMp3lU+u0cPh4&#10;4aqtXKlOnVpJr+Yb/guV8EvAf7Pf/BR//gnp+1HpM/xwsPh5+2V+0WNF/at+Gfh74meKI/hb4yuP&#10;AGq/C3wVbat4d8Nabe6C3h7xV4m8G6pqQvrr+3PsGoNoljrml6fp+pWuv6hrv5d/G7W/gV4N/wCC&#10;tH/BVHQf2A/jdrWnfCb4rfskfEjxhEfhFfeL/C934P8A2hfDHg7RG8UeD9a1rx3plpq+talc/Fi2&#10;8Ya/qGq+Gb5ksW8etoUOv2Oo6Tryaf8A0S/8HGn7OX7Ufxh+Hv8AwTs+J37Mf7O/xC/aF+IH7O/7&#10;Tt9rmq/Dnwrpf27R7rw7Aml6hbjxRo+m6lfG303Xrzwdpul32q5uvsNjqOrLqctjvMbfjr/wVz8Y&#10;fEPx5/wV7/Z8+PfxD/Zv+NX7Nvgf4+fsQfFD4JW9h+03b/CTTBq/jL4X+G/iz4k+Ilj4J1D4W+Of&#10;GdlcaN4Tj8dfD3Qmu/F9/YeJ77XNT1RY0s/Dl54X1I/qvgb7Sj4rcN0MzxNsBic4wmEk2kk5YtfV&#10;pWbVtFWVJ6Nat07Nyv8AmnipmKxHhbPGZfhXXx+BwebY1Qu3hmoxw8sJDku5V5Oll8ry932W1bnV&#10;any/kF8Bvgr8c/gja/GSy8feEfH/AIR8G/tDfsUftH/2cuna3PJ4d8Wa3f8A7OvxA8T+D/EXiexG&#10;ptaalcrdWwAjf7Df6e2pi/Fht3WN9+RUYtr7wrodjeRwpPbeIvDtoLua58q1ki1ey1i4v/PuLlca&#10;abI2Atb+6IvA32gX3BswK/qiv/F3gD4m+Bf2WfDFh8Tfg54j8TTaF4J+Fg8I6L4wlufFlnD8Rvgr&#10;4k03V9KudHtbm9u1utI1S4t/Chs7Ozvr7W9d1K0TFjqB+w3v8zfgnw0+uWWiQ6SdD1uNdV1yfWdL&#10;Bv5bqyvGh1fwzo9l4ngnt9FtNN0W7Or/AGn+1rTWmNjZF9wV1wP72+kdlOScOx4Tz7CSiq9eUY43&#10;BqEqaUsNmMJYecFUjCbUsJioybto4tP3lJL+UfCPivPeIcHnyz7LngJYbFQ+ppJtyj9XxUOZtubf&#10;+6wUU2k+ZKKdJ3l+zXgXxvcaz+zn4q+KPi79rDwWPix8dv2WNd/ZjvvFXifR/s3j34E/CXwVFf23&#10;iH4Tat4G8KeGPFGkeJD8dvB1p/whfhTxbrN54I16ysNRGv6drp1O8vrCvJf2CPj/AOGPgp/whHwu&#10;Pwg8L/HbQfFPi/4R/EjVfHmn+AZrv4v/ALPust8U9J8L6hZfDzVtNF94h8Vazqlpb6JdaFZ2R8NZ&#10;8Vapa2GnWN6N32/7B/4J+eFvHvxw+Cn7C/w4+F3gnQ7Twt4z1P416T8ePHHhLwzcT6H8QdM8M6hq&#10;Wo6v8If2o74+FtX0vR9T8R+C7e48O/CnVb3xOT9g8TWn/EssG+w31h8cfsJXfxF+FEP7UfgnR/De&#10;np4s+LXw18Q+D/AlnqjxaP4g8YeJPhF8SvDzePvDnwE8fz3RttH+NHhLw/qOo+IvAmqWWja61j4q&#10;0zw9/wAS69IsRf8A6ngMRkOJocPZxgsVg1jsVlWAWNpvHU44n6nHG4j6nL/ZU1QdOFCMnTnzrkUF&#10;XtXnNnlypYqvh+JstzSLlh6Oaz+pUFD2HLGVsK2pJYeX+zunWnFxmlSoRas4upF6lt8U/hh4b8If&#10;tV/Czxb8KLzxx8E7P42/Cb4qeFfDOgeHfiV4b0/4deLtA1bV/C/iDw/d6jrPibWb34YXfxH8M39x&#10;4e1y48RDxs15d6KfD3h3+xtQ+w65ofy3+3Zr1z4v/b5+L3ju6sPEWneDvjQ3hL4veErDVPCv/CL2&#10;N78O7/4WR6h8KtRhg/tK8BtPD2pf2PpFhdWTSWeuX9o25dP1A/2If0b+Pk/g/wCE37V2gfsw/HT4&#10;3eHNF+GP7T/7N3wW8F/tF+NJPEmgW8tv8R/C7Nq3ww8R/F7WfDvjD4nWvhPxr4P8Y6R4UXx34svb&#10;/XLAaE+v6/qGhtp1/ur8pv22Pil4D1r9o7V/DejfG7Qfi78O/gP8JPh98Bfhf490vSdcGj+N9C+H&#10;Phywt9PGkz21rfbdOs/FEupXg1Y4sb8WtsdON9pt6b8/kv0lM14Pz/hmeGjnWU0sfTzGOOwnLjql&#10;TEOOLwWHhdxxKVNSXsFzYdLmVq+IaTqzVP7bw3wWMoY/D4yFHHV6NfKUr4pf7K3hp4ZR2Wld1qDd&#10;W6TldO70PNt0Mcst0syyNZp9o2SJ+6k+z5uPI6cfXvx9K8s8c3FkklleJDLb3s90BMbS5FraCHgX&#10;H/Ev+y4+05wPtfTt14rNg+M/h21le2utLvbqFiIprywuBKPJP/PvDqNtZXODx3se5rvT4M8ZfFmw&#10;tJvhx8JPjt4pk8pZdKl8L/CLVfEtrqF23FvA0+h6nelLe7ufIJu7QXrL2sL59oP8I8N5xgMo4hwO&#10;Lq1+WrhsZhF9cwuyipR5rvDra270/Bt/ruOw85wg4UP3uM/iapWWl1r5bWS+V0fsz+0trGo/DL/g&#10;i7+zX8N/ESH4hRfEzxPrPjLwn4q0O6m0jTPBH23VrjUT4W17b/a48SalhtSthaC80I2OP+PHOi5v&#10;vy9/ZB8U2vw3/ao/Zk8TR3tpqA8LfE/4U6lq2paVezReRZJ4u0K61CwIurdcXNnaC4tftWTnggWe&#10;MV+m/wAcbH4xfF79hj9kL9jH9mz9jL9uzxFrfhO6fxF8XLfxj+yx40trBfivq9/c7v8AhCPF+n3e&#10;s/aPDputZ1TCazoug21np91Ytf3pf7ctl2vg79lL9rDxx+xH8Pf2YfBv/BGD9rXwt+2j4B+Ms/jq&#10;2/aQ1X4C698OdP8AEvgWSe6uItJ8T+KfG3h7wwbm6sbi6t7Gx0m81n+zvsWmWepLqLfYRY1/dWL4&#10;54KxHEeTZk8+prA4HDY2FaFGlCvy8+Kx9WWOnWx0oSlTlSeGUo0q+Jr81RV6WGlUlUb/ABDJ8pzj&#10;BcOZ/gMTlknXz3Ose5rEyw+F56eL9hhqGJeHU0o0XFNNUlFSio3buor7g03wXPaf8FOf2uPh5bwz&#10;LD8efgR4tOlWb6idDfUD4s8N6LbsftJtr37QTc3GpXf2wWXBW6P2A18E/sGalo3jT4ZftffsjxnS&#10;7fxvr2q/8Jh8P7HxDqQli8Q3nhKHV47+y0i3a1s1HiO0WC2u7G6N4ftmCfsFj9ga8r9Nvh18A/8A&#10;gsL4gv8Awt4x8Qf8Eh/Hlx+2Fovg+f4e6H+1N4q/aM+FngvwNo2lfb7oaTq3ib4TPbXFleN4esrl&#10;7a+ubLxSL/ULH7X9gsl/0KwTwL9lH/ghb/wW0/Z2/aN0b49n4Nfs2yalp8fiuPU734n/ABx8Jnwp&#10;bL400HWNF1DXb9dCs9a1aA6Na6xcart0jSLu9K2xNhZckD9Lr/SS8NsDWyzEYfO6UK2By/JcHJxp&#10;V5LE5rkbdeljZNUp1o5biMQsNVV8OsS+StGVLSifnFPwj4nxuWcR4WWDwmHxE8swX1R0MVhVfGZW&#10;28PJKjX9io0qPJQtiGlFSp393Z6WI8ZeMviR4U0C1t5/HF18Pv2K/j14b8K2+twXeqqPAmlWFv4y&#10;0vSYCcXOoaVolzPqZ43XiwWjCxIvFvK/Gf8A4K+6npWsfthfETxr4Cvdb0TUtO0H4fa14jXUdPvt&#10;B1fw54t0/SfD2mi3sbm3u7u6nuLS6GnXdlq2dP8A9MLdrNb++/outP8AgjJ/wVjsf2rrT9r/AMN/&#10;Fv8A4JhfD7xJoem6TpGm+C7n40/FLUfDlrp9j4GHgaeD7Jb/AAStrWeC8tPtN2Td6jaYviALsBPm&#10;9E8af8G13i39q34leJvjr+2j+3podr4q8fafp1v4g+Hv7JnwntPEHhW2utItdOtNOm/4TfxF4709&#10;brRLD+z/ADLy2vfh4GLgagdQsVsmB/OvGz6RHAnGfAuc5TleIeLxcsujlWHUViMNi/afUsvwNTF/&#10;Vq2GtLLpUMqw01iNK8cRiMTzUWqzqQ9/ws8LuIOEONcpzLEShHAf6v8AvYTDJzcca3hFUoOvBzg7&#10;OLklzLmb0q2pKL4H4O/sLftV+HPjV/wSg/am/YE8KP8AE7/gl/8AGD44/szftu+JPh94bvtDSX9i&#10;X4r+J9E8IfDj9rTQdMv/ABJrFn4s1TwDr2mz+I/EN9a6J4asNBs20RvCVj4R0FvB2n674r/sN0jx&#10;CNJ8WQ69e3Wu6fp7a+13rNzerZSafHpNzeme/wDtJXTAwtrK2+0ZKkNxkHIrwP4J/A/wl+zv8BPg&#10;R+z98MZLjUPB3wC+FnhD4WaDr3idJ5fE+sab4Y+zfaPEeoDw3deGNJ/4STWLW3+2faxot9Y2N9c/&#10;2h/Z98P9Br0qW1upHVoNa1Czm3/uJJs38Uc3/Pe4t8f6Tbf9On/L9x1r/NnDYPBKFWHtHW+sSvZW&#10;sn7q02a+GOj7bJH9ryz+bwuHhWpN1qKrxd9Pq0a1+VNR03lLWvvdKi2lY/GP/gjR/wAE6f2mP+CZ&#10;vhX9tf4SfHi6+DuqfAv4s/G/wP8AE39n7VPhz4+v9c8Ttqej63cw2P8Aa3hD+wsaNpniTQrDwNa3&#10;0l34n+26J/Zmrqy63YE6gP2ikuriVJv3LRNsmP3/ADfXPp+Xtnrms2P+z7C41jVLG616P+27/TYr&#10;yztr+xtftF5bz/6+4uDpd7/xLbwf8f8ApNl9h/0Hn7eeKuXF4uz7RDC0lwmJPsDZiikm/wCeH2jH&#10;vjH2L8a9DCYalhafsoUm7N6666+bf67X9POxOZSxX72X8bqtbP3Yx11tokkvv0uNh1ASRram4aFr&#10;l4bdJprbzYo/tHP2i4tvtf8ApPt/p39a8y/b8/Yv0r/goT+wf+1H+yLpV7omgeLfibpWsfEL4Ra5&#10;qk8umnQfj1oPir/hY/ww1bUPE32XxLe6L4Uj17SPDHgrxVdeGvDV7rv/AAg134kGljffpZr6DqGr&#10;WU0f2ixntbi3hh8y/R3+y/Y5u8Gfsvt/x912Wg+ImtdQsY7a4ubObWIYdLttY0e/sft/h+bUD9mt&#10;9c0/+29B1nSbm50cXH2uwtNYsr6x/wBG/wCJj/xLuueMwf1iimr7d+9n3StdddjjpOcV7SGvVfJ/&#10;09vXS5/KZ8YfE/gH/gpB+xh4m+L/AMV/g3+1X8QPjnb/AAIb9mP9qf4R+Ebyxs/iVrOhfAn4s23x&#10;F+MPg63+DOi6BonhTwj+27/wS8+MevX/AMbvgP4H+JGi/ADW/wBpf9kn4o+JPhjf+K/iLqnir4r2&#10;Xwe/Cn4v69pXiQeH9R/a+l8QfHbxCmk+KvBPwv8A+Cm37LGlaH4w8N/GvwrbaJb6N/bPxA8T3fhn&#10;+1tP8W/AfwxrF/Z+K7vV9Gs/Fmiaf4I8Q6jp2va3qVjZ634p/r2/bc/4JwftI6d+0v8AE/8Abq/4&#10;Jx+NPhdpv7aXjvQrw/tF/sN/FbT9Usf2V/8AgoT4d8HiEfCH4gweHta+J9ho3hH4w/DbSTbD+1v+&#10;EzTwrrvxG8NaT4+OpfBrUdb+I1/8SP5TP2pIf2W9N8WeM/EH7Q37Nn/BTP8A4I0fGvx34+1PT/ij&#10;/YPgUeM/2RtT8YHStQ1YzadcafpfwjvLo+PLTw7cXnh/SfAfww12x1kXV1qeoePPE/g+91zxUPkp&#10;YSPN7Oa2e2t03br1TslZb6dS3L2s7T/q99Vst9H0Z+Z0emfsgeG9S0Qy/FTWvivZ6e+r+HfC/h6w&#10;8IeKvC/iPxPeeICLe40rxN4pa2vtL1u31f7SLO+tLzRtDsr4XJP9oWIya1fG+ieJfi14s0b4r/FP&#10;UdM8EeCPh7psuh/DT4ceGFF/Doem28AJvfFF8BZHTbe7bF3rt7Z6Pe5sLU5X/Q/9N9N8KeB/ht8R&#10;/EN/4M/Zr+Mn7en7efiJNf8ADlnomkfCL9nGHwPocmseJ725t/COj+N7/XdW8a6t4b0zWNehXSf7&#10;WIsj8tzf6ZYg2TfYvd9f/wCCQH/Bcv8AaB1/QdI8PfsHfFD4PeE7y507QvO8W6z4H8N21haX89vp&#10;9zrXjXxBreqaLq11p1oJzd35tdEBWwF6f7Ovyu09FOHs7W30t+Frd+nTt3Jnyfnv+nX9dj8nPH3j&#10;saPoI1mKGfw1qWtw67YaFpyTXEty8Fubi20/XbDUBa2Z+ykm2uv9LsbEknGMnFf6Fv8AwRO/YeX9&#10;g7/gnR8MdN1nwrPovx8/acsIfjn8bLfVHNhr1j4b1ex0fUPhv4euSxvjptv4d0vT/szaSfsH23UN&#10;T1dQFv728W9+IP8Agnh/wbWeCP2Wvir4I/aW/br+L2l/tJ/FTwJ4w028+F/wR8L3E8fw5svFXw/h&#10;tvGNxrfijxidV1q81vRPB+p2s+PD174Z0TQhZW122pWDG+shZf0l69qVv4lvrrWL6Sa41P8Asr7P&#10;cw6Mn2rS/J0eD/in7G3uP9C/s3TdI/0c5+xXv249a9zBUnVqKpU0SXfTt6u299npZ3Wkxkn69Tl7&#10;y4ka2aSSMKHhm3o837o/uP8Al455x6/0r89/+CpXg6P4i/8ABOb9tn4UeI7fTPGV9rvwF+JHxE0v&#10;w3Y2f2nUZPiN8N7jUPiz4A8VaNb23226uNTsx4ft/Cen6TaZvr77V/aBv/8AmB199Xk01xYSTTf6&#10;PHD53nI6fa4vJ/5ePXp71+cP7fnxgs/AHwd8WX19Npun6t4h8MeJPD1trDp5X2Kz1Dw5qOnef/Z/&#10;/Lz/AMfHI+28cVWZtV6awsmlSTTi+qs01rvo9Vb5F05ShZ09f68l5+R/ny/C/wAQWuvaDf8Ai26t&#10;yr3Pwd8VeD9Rv57wSzDxVBY3Hh/RwT9l5/tc3H9q54+xfafsGL0/6aKtraRW9tCvnFmSeG4+5nH2&#10;fH7j/j67fl39qz/hdZ2Kfs9a1dPBJBCvxHsNMs7tzk67Nb3mnahb38HJ+zwWn2f7K1p/p2Wtz/po&#10;PyjXmZYYPOz5nyeYU/1XoccfTvivm4U4YeLoU1a7bslp6efXt946kpzn7So7q33+un9boW6m+0fu&#10;dvl704cv6D/9f8+opF+VWj3bt/7vlP8AOfqOlVoZftG2Tb5e1D8m/wA38v8A6/0I71Y+83pmmSR+&#10;Xt+bduCYk+4P8Mfl3p0dx+8j+Vf9dD0fqf6fp+lRzTtCw2w7v+2wi/Tv3/yatQs0hWRl27P3mzf/&#10;AIdO4/GgCwsirIzbdxk/2+v0/wA9PrTlhbdI+4q1ynl7Nn+r/nwff8KesjMyqy7d7nHz/wBM/wD1&#10;uo60rTeTIhaHzPnh/j8r/H26dPQ9Knkj2/F/5gXJGZpluPm+S2+z7Nntz6/5PetjQZM3Kq67fOlh&#10;jAD/APPxnt9fTHXFZvneZHM3k7cL/f7H68+n5VuaGyrc2pWHzGNzF+7km8r/AJb59/8A9fauLFfG&#10;vT/ID0zw/qVuuoeDtQ8ma3kh0fXtPR7a5/e283kfZ/t1v/ouRc2eftf2T/8AVX7Kf8EofjdcfDP/&#10;AIK1fsc/DaS4mvPhx8QdH+I/w28Q6bqs4zrniSDQoNR0/wAVC4+y5/tGzuri3NjpPY/ah9vH26w+&#10;w/jTo0bWc+h3U1nbquiTTZRLn7VNcfaJ/wDr1H/gIAa/Rf8AZ88Q3nhn9vD/AIJp/EDS40uPD/iD&#10;9tbw38PLnWNNtBJqEeseOLnTfC2n6VcaeSCbb7TqP2u/uheWZsRbEnAUledTnRjW5Lta3Xor7Jb9&#10;F52QH+g38D/FFpceKvDvg/WLNZ7yz8VXmqWem7xF/Y8Nvqv2jT7/AO0fZf8ASf8An75+xfjXbfGH&#10;4Wx2Pxb8N+LNKs9T0PQbbXNT8b+KP7NuTLp/jTWNX0w6MbG4tyAdMubP7N9sN1/xMBem6wLKzA3H&#10;xHwbdX3h/wCIXjDVF0ua61RNY8H3Gj6xMn2CK4s7fVba51DQ8/6d9m+2cWn9rH/jx+0/8eF8eK+v&#10;/j34p/tjwhLp3hXU9PbVLDxX4KsL+O5u/sFqLXxBrFhp9zenViCba10m1uri9vSbRji2wwTA3P20&#10;5w0t/Xn/AJ9fvA5hWt4fCvijwp4Z0/UtP0/R/wDib3Nt9j+1S3t5cQfaP9HuP9B+zf8Ak8P1r59+&#10;FNreeJNE8P6xt17WvGXhvVdejmNw/wBgivNN8+4P2G4/4/fs1ubX/RPtf+nD0xXv2kx32g3/AI1t&#10;LqGe+mk0qyuftmneIzdWFxmD/UG4/ssYPT/Szg1886vH/wAIfb+HfEng/XtQktX8VQ6VrGlW2fN1&#10;SbWNWt7e40r7R9qP/H59oNp/x5Vg5Tn3fl2+f/BAi+Inh26+FvxA8faxpOoaRc6Tr2j2V7f6lc20&#10;H2X+0vI/5eNPF1/xMv7G/wCPv7J9tsft2f7P/wBBqj46vba6+HbW2t+G9A/4RPwVoWowaFf6dpxs&#10;bm30fxRYTjxRb2oYkWlxrFpPOftKgLYks2L5mJOJ8YdDk8Uaf8L/ABFY297Z6Lrej+KtL1bSr+8n&#10;82TxJcQ3Fvp/+kf8vP8ApX/Lp9i7Zr6Cj0nSfFPwwk0WFbO8X7BCdStvO/0qz/s+xP2iD7Pj/Sbn&#10;k8duPeoA8P8AgjD4ktvgv8WtH1fUtPvVtrPWPiH4GsptNFrf2cPhjS59X0+y8/7XejUvtd1p9uft&#10;f+g45/0DnFeT/DH7J4duvC3xA8Cp/Yt9qupXun+IbyG583S9Dm1Cf7PqE39j/wDLzdZ+0f6X9tsQ&#10;PTg46L4V65J4o8NfC3xd9la+v/iv8Sbz4f8Ah7w/bX/lWtn4P0/XLfR/FGq3GsfZc3NzZ6X9ou/+&#10;Ee+xWP27/kH/AG/H+nVT0/w7b+FfijqGj29r53gV/ElmLnTby8/sv/S/7V/0iD7R9lvfs4vP+fvj&#10;7D2roAufEzS/EGh+NP2gvhz4+vIdQ0fxJ8HPCuh6bM+gzy6NoesD7TcaPquj5uR/wltteXQt/wC3&#10;tK/4kf8AYYxi/vhg14T+0F4h+F2n67+x9b65qTeJLPRZtN8P+BrCzv7+wuvDep6hqttp09jr/if+&#10;y73/AISz7ZcgfYNJu7LQxYnn7ffZ59g8d/EfUNY8A6E/g+aSzh+E2saxo/hPX/EE32rVLObWP9Gu&#10;LHUPtP8AyMltgYsNX/0E2IwPsF8AKueH/BvgTxx8IvFXwj8fR+Il17SkvPGGj6uiQXUv/CSXEFxf&#10;6fqun6gbWy/s22s9U+z3f2Tr/o3PNcdaSh/D9bWt/Xbfz2OeXxv/ALe/Nfqdho+k+KNS0D4lRW/i&#10;K7m0HTbOHxBYQpYeddaXNp8H9oW/2e3Oqf8AEzubP7N/04/4++eEfDg8G/BPRn8aXOrW92nxDu/i&#10;P4N1e7TzDH4puYbk+HTrOkfatw0Oyu7iG7vbQ3o+3Zbiy4x8ifBrx3rfwXu9f8DWGsWHiix8b+Lt&#10;Z8GMl3cG+17S7PR9BM9zewAEC7uLwMbT7GRZiwO1sXzKpEHi7x94s1DxtplrqXijVF0zUkmjttEu&#10;U+3xW83S3gGn/wDT516VpRqdfS7X4f8ABX/DGk49V8/8/wDP7+4fHbdrfiW80zztI0+18Z6xoMls&#10;+iY0uLT9T+3W/wDp32f/AJeftl12/wBA966yTwfa+K/gt4i8Ka1rWrXmpeCUm+373+zS6xD9huPs&#10;89vcfa/9GubMf8eH/H9Xiv7Rnxa0+x1r9kv4N6p4XWz+J37Rvh3xtrFtYaUn2q68F2fhe3/0e+uL&#10;i2tALn+2P9G/0vGh/wBhjP8Ax/V9GfD3wl428VfDrxT4l1pLDT/CRhn0BPJ1Ey3NveW0Atzfahc/&#10;ZbIC2/0m2+3A2f8AoQyecGtPj8rfPf7uxoZfw58TaxceHta8N2epeHdY0nwlYf2Xrepaxqvla9rl&#10;nqEH2f8Asq3t/st7m5+y/wCiWF39tv8A/rwryP4N6Hqek/EC+0nwbfafpd5rfi3TZLybW3OqfaLO&#10;41W3/tDSre3ufsX2b7Za/wCifa/to+w8f6AMV9EeHPB3/DPHx01Lw/rkGjTaH8RPDJ1fwxnwv/bt&#10;rd6xp0ODPcawdTsTptzZ3XQ/YuQRqIyCDXlfxK1q3vfHnhHR9P0Wyt9S8daP4k1S9vNNc6XdaHNp&#10;EH+jwW9x9l/0m5vOfsF1/oP2Ekf6BfVXPHv+D/yA0vGXij4e3HiXwrH4T0vUGt/jN4hh/wCEG1LU&#10;Ivst1eXng++t/wDhMNV1gY/4klto/wBnuLuw0m9+3f8ACVG2/s/7fY/ba9K8XWs158HNYXVtB1K0&#10;a28SaaniTSodVF/deC5vPt/7INvrH9lWf9pab4k/0fNp9isfsP2n/l+rz/xl4Fj1jQ/BPxOhhurP&#10;S/FWq6b4gvLZLz/RfAd58N7631j+w9PuP+Xm28Yf2d9k167+x2Ixcj/QL7t2Fn428SW/grVPBeo+&#10;WZNVvP7U8Q+MET+1JfFkPH2D/iTj/kG/2P8A6P8A8xq++3fZetj35a1ScP69X00fTzMZS5vRFnwN&#10;4r0nwNLo2uajq2safeQXGmxW9zaz3Grxx2cE9v8AuNQ0m0Nibi2/5/rUX2nm9sehB5r4m/as+Fdh&#10;8Ttdk0WFbOx+I37OXxd+G/x803xDoHn6Xf6HDo/jHR/iBbaHo/2a6/4nmmeJP7HNpr3+mmx0Oxub&#10;v+0bDXB/oN97ZoPiSaz8MeCfiV4Lt4da1jXvFU2neIfDF5+9/seHR9V+z+fcXByP9MtfSysfsPUC&#10;+rW+P/gHS/Cvxcu/EXhzXml1iz1vTfB/huwmsPNik0fUdKt9R8YDWLj+1P8AipftlrcXFpYf6FY/&#10;2H/0/wBVRlOcX7Xprfz27fhqt7BD4l8/yZbvPEOq6f8AZI9Qkvrm6nsLO7klOrTqW8+FWHH9lnpj&#10;86KtT+K/EOumK/f+w428mK3Mf9hefs+zL5WPN+1fN939aK6iT9aRquoWsN7qGqzRWlm+qwJpt5DG&#10;15/xLbiWECG4gUbYCSDuue3DEZC52dSh05dV026uZY4r4QXltarJL5fnwziDz4sH72DtIAxkn64r&#10;2ttBpdxe21lIrXN3cm9S2uZMRGEzQLPLAvU/ZNxyAc7gOCag8SSyxS6RLcTWI0uTUdOt/IuNNmu7&#10;n+1Z723XSZobkanZrb7bww5U2jkEnLAHA8KrVlHA4p1P4/8As33/AFhXtZ+XbbpseivjVtr/AKq3&#10;n/Wp1FugiiKA5Tqu7kgc8dD2z1rmtDk1bzdRGriNZJtUvDpcULmeNNKi2fZy0ot0AY5JKvggsMYO&#10;a6GIziSUToohRYhFKr5MhxmXMQ+7joCcnHTOM1TETSzb+F8lpRCySlFkE23MU0RBBI+VgSc5AIAJ&#10;OcMbzSWVqm/4P1m+Gb/2h3e73XV+x6dRxf8AFvfW2vTRq3Tq12WhDZTyXP8AadqZUJsrsxRXCrwk&#10;pENzDDJACvNsJ7cA7/8ATE5AX5gegUAgAjp0698n+VYttbtZ3l0I4Yktrsi6Z1c+abvBinPkCAZB&#10;VYBu3n35ODtkAZbv2x24x/n/ADn3MlhOFHkmrVqDdCSf8vt218/Y8tuvcyqu8t9HZ/glb8Hf1FZd&#10;w/z+tc14ivJtO0qW/hsrzU5bGW0upLHTnmXUJ4YbiCe++zQW+GurlbQT3CaYAf7RIFhj/TOOnqtc&#10;IzRt5YUyRjKA+uOAT9M9Dznt0PoZhSlVw2IVFXrWjtvpZ2Wq6X26kRdn/Wn9f07XP46PiP4WXQv+&#10;C9X/AAU++EXiLQbPR9P/AGyP2Xf2Z/F3hTTbIzXMnxE8OeFfhWng/wAT+L9SiJFtp9npHiTwN4q8&#10;OanoVttbWfJj1sXQvrm7L/kTcWc3hf4w+F9Qtbfw3Z+IvEHjbxho2oalc6D9lHhvR/C+uW+nW+hX&#10;Fxc6pe/abrxJaW/2T+1v9B+w/af+PC++w4H7G/8ABYewHwI/4K2/8Ebv2q9X8etcan8Qvg/8WPgn&#10;8TPEmlaLceGItf8ADHwTvfDHxB1S6vydd1nS7XQ/F8Pxq8aXZ8KrYrdaNZWGpIdf117mw/sL84P+&#10;Ck/wf8T+G/iP8XfBXg0Wmn+KtP8AiHotx4Q19jBZW963xAsdO1/wXL9nNyn2e38Q+NJ4PA+TeXgs&#10;yDqP+mg/2HX89eJeTU8RiKmLpu1euqdOSlooYZxgsPZt4i8ZPD4mo7aUaTadj/Tb6KPGNOl4eZxw&#10;9UqQjSxOAqYyNtXUqYJ18NjG7JWlGOLyqPvWddPR1kny/v1+xlYeGLT9uHwRo1hqOlarcad8MdcW&#10;0S5YaXqk8ulaZp19c6hp+jE3gurVbm6gtjdfbugOoAHgH9y7yWaV9YnaNYRfXcNu6f60x4AGTjHP&#10;f6nivlX9my0+Fn7Q3w1/Zw/a08C+EfhJL8ZtB8HaN4Z1vVtH1R9Sj8FSalbaToHxy+GVv4q03RbG&#10;9u9Q8IXcGrWmnR6v4b08ahrfh3Sor+w0LTtWe8sfq3W1a3e1WOc3C3c15fzbYREbQaf/AKR9iGCe&#10;DxZnOD6gdv27w+yRZXklGlGqq6rcuLwrwvwr6xhoXu9FZb9rv7v88uPM2eZ8SY2tVoywtali8Vhv&#10;ZyVpLFLFybumk07PW6TVtlssFla1nhlt2+0S200NxDbb/K+0zW8+LeD7R/y7DH/L305rvtF1QwRN&#10;bXmxJJmnujL5uYYJWx/o5uPswDAc5u8HOTiuDj+z6g/7yRoVT948H9//AKYG4/5djjrd/hVW3aRd&#10;+mxzK1nc3kP2lJk82W4s/P8A9IsfP62wvbT/AET7Xn1r9GeD56DVdNtJb6emrXz2tfRux8h7Xls3&#10;ZX8+1ntZu2x/Pn/wWv8AHvxX+GfxG+Gnh/xZ+zN4T/aE/YE/aA+G3in4cfHDwtNpl/rfhf4r6Qpt&#10;viCngb4hX+nWui+IfgH408C+JdOm+IX7J37S+k/ED+z/AIQeKvFvxDDeE9d8Q33gm/8ABP5DftD/&#10;ALPmjeMvFFl8Tvhh4p8Q/tWnwn8NR4Q8JftveEfEuh/Cf/gpGNJuPA+oeB9H+E37X3hi58L3nwp/&#10;a+g+G+l6R4AudA/aavdC8DfFXwre+EdJ1EHxVqPg2zvfFP8AcL8SPA/w8+Mfw48bfCL4s+HtM8b+&#10;C/iho174X8YeENbFxqHh3XNH1iw/se48OtpDXdn5Gi6vaA2l9aWt7ZfbvtN3/p/+mfbq/k9/bJ/4&#10;Nv8A452vjPxP8QP+Ccf7dGn/AAs8Favdwah4b/ZX+PEGrz6B4R8RW8AgPhXwd8VtL1HW/EOi+GtY&#10;1S3htLHwo/gxTohuLgjX9ZAshaeBVwUZz9m/3OlrX72v10dt1s9NNkepl+LpVpcjT9srJ66aaXbb&#10;W17/AI6vU/n1+Lnh/wCM2o6c1r/aX7aV1b+G76G71uzv7Pwrr11rmm6f/pGoWNxqFta2V3qX2y1t&#10;/sn2SzNjfX3/AD/8VwWr654O/Y98D6lrfi+HwR8PfF3iTTdS8SabZ634zg8W/GnxXZ29jcXRsj4Y&#10;utLsv7DuLu5EGlWNrea1fWAvLgk39gBmvvrTP+CCP/BwN8TNUuvC/jH9on4F/DvwrEmm3F/r9l8b&#10;Y9QvfsWrag2nmx8MW/hLwpfeIG1yyjE99oY1e/8AClhc3gt7Sx8W2V4pay/QH/gmT/wbe/8ABPnX&#10;rnX/AIhftS/tGeCP+Cmnx28K6/oNj8WfDPwg+OuleI/h78IfHNvqZt28LfEseG/F58b62/2RGtPE&#10;Fx4yu0drDQr42HhGwWyJv+2lHD4ZcsL27vd6LYvHUa1War08OvZUNFblavo9X0262d1Zas/kP+BH&#10;wv8A2m/+Clnxf1f4Zfsp/Dvx38S/jB44uF03W9X1gaXpfg3wN8ONYnGk3Gpa3r76nd2uh21kNRuL&#10;vUCA121lbatqGmWOoX9mbNf9ND/gmv8AsAfCb/gl3+yHo/7Nng+2gvfiL4luvDHjz4x+J9JFzIPE&#10;HxI3aSLn7dPdapdgWtmdHOlqwuytnp5JSw/sy0sbOurl8f8A7EX/AATd8D/A34aeEtH+CP7I/wAN&#10;fjJ8X/CHwc+GXh3wP4S1k6v4v8d+PvCN94/sPDMP9haBfHUT4j137PoF74i8SazoOgi91P7fqfi3&#10;T9SvdP0PWuwv/wBrr9nzwd+118NP+CffiTx/pOmftWeOfh1qHxd8N+BJdC8SWGleNPDjWXjC5n2+&#10;N7bStZ8PW2o6PqPgbxBDJoF7ffbtX03TbrU7GwCkWVehTqYNulOrVUUnFKK+JvRwldNJXcWlB3vv&#10;e2jwo5bmFSPO8Nak19bd7pcqUVKza2XNG++6+f0jdXlxGI7qRvIjR/Mmx+98uDt9f6deuatXTXlr&#10;e29uyx3TfY/7YKO/lRf2ZbgXFx9o6d+OoFfkn4h/4Ld/sb2X7Kv7RP7Y6eBf2gNe+E/7I/7SE37N&#10;Hx08JW3gbw7a/FDTfFx8eeFvCOj6tpPh/U/HFj4cvvBPiM+IxdjVtZ8a+F9bsxbjQtS0H/hIL02I&#10;2PiF/wAFcPhx4a+OfgD4B/Cr9mn45/tF+OPiv+xyn7enwe1f4cHQ47Lx/wDAifRfFPibTPCWl6Nr&#10;N3Z+K5/iH4ltvCl14f0/wn/wjN8+o63rfh7Tzeobw/YdnnWFwsvdqPEXtFOzd29Fa1223portu1z&#10;16PD2OxlOthnQVfTmvdQ+qW5W23JpRsqNaXvNe64yWjP1B3z2OnCfUNSgvrSfWvFHifWJPEaWOp2&#10;0l1r2l3Njp4sCNM+1aLbeGyYLvFmL2+vhbXgORe1S1e0l1e21JzYHTdV1fVvEWvi88S/YZfD15p2&#10;v+HLjRzY2Fhpuq/2tqQs7W4W7+yXlloZvjmwOoWX277bX89Hgj/g4N+K3jjQfij8QvEf/BI39o3w&#10;F8EP2bIdZ0z9sTx3b/Gn4fWvxJ/Zn8TR6XruoaRbWnwX8ZeDfA/ivxYVtLTRb3U9WvZPBF34eGo6&#10;vfPomtPolguvfYP7Cn7X/wC39+1Xrul+I/2hP+CXCfsw/AD4l/DbR/iT8H/2j/A37QXwY8eeOdSt&#10;df1Pw83gTQfil4PhudC8YNoXjfQdX1HVNfu20TQr9bPT205vCBGrm80/HD5tgPaqpQUvbVm20lNa&#10;NO6acUuVtvR6XWjShYnHcL5pg6aqZhWxPsKP+yPCvk1f1eOJSsm3dqUZe3aX1hSTo60atv1tsmFn&#10;qGs6nYLeWuo694gl1y0TRtYvtIsLCefQ7bRxAbC6OtaTdEEC8N4bI2JPP2EHr+X/APwUE/4Jv+E/&#10;2+7b9nvxPqfxw8efsw/tAfsj/E/4kfEj9nf40/DfQ9E8Y6D4Z1T4r+KvCvijxPD8SPhz4j+xWfj/&#10;AE/7T4M0e4vza+JvC1lfLBeDUbG903WNa0K9/TNbfy1FuzNqOz/j/hT/AEDZFx9o/wBIze9cc/hV&#10;eFI7WCa1hkeKxuf3V5A8ZlupLO4/4+ILfULn/j2ufsv/AC9/Yvxr28Kp4WrSx1KcqeJw9sXg6kOX&#10;mhJKPK480ZRbTd0pKUb7xep8dUm66q4Z0m8NXXKlK7i1azTW1mm77KzZ/OVYf8EKPjw+rS3vi/8A&#10;4LQ+KXW6nke61b4a/sRfCv4Z+O7yC4H2ZjoHxA0z4g61e+HPEh0y4uLXQvEFnaC+0O9ubTUNMGbL&#10;afG/DX/BpJ/wTptLibV/iX+1j+258SppbM3+s6d4cuPhn4Mg8S6xBff2lcNfS6h8N/GeqDTtY/1Y&#10;sfto1lbu5/tFdeDgY/qTmk8m3u7a3m1L7K8M0UNrc3ljc+X+4wP9I/svpyO9Z0eoNHA1q1vNl4Zo&#10;/OhvPKlj/ccz8Wp/z+dfR8R8XcUcXxwz4lz7H5tHApLCRxksN7kVy+7F4bDKVur5m3otUtvPyrI8&#10;ryqVVYLL8HgFiJc0lg4RjzP+aXLFN2TsuiTaS1P5+vCP/Bs7/wAEufBmlQaVYaj+3Tf+GX0uJPFv&#10;gm9+N6eHPB/xH1fToQbXxH42sPCng3RrsalYme4+w3WjXmh6JZfamxod4C272KP/AIN5v+CMT2tx&#10;LP8AsX+Ip4baXW9U03Spf2rf2npLGw1C+m02bztPg/4We2LgWmmW1peXV19t+2Y/4mBP2Ox+w/tA&#10;u6WFv9O1zKJ9ybVvNikxn/j4t/sv0pnlMyeXncz8bHfyex9j/wDW9zmvMeZY2VOlRlicR7Kj/uid&#10;eth1H4dFGhOyjd3ty2T7Xd+hZdRp4mtUi3L27u74l63Si9O9m+uqfZ2Py08Bf8EX/wDgkf8ADZ7m&#10;fwt/wTq+BV3DdiOSaL4n618U/jS8flDDfZ7j4peOvFFrakgf8ellaWIbncCMY+n/AAR+xT+wj8K4&#10;XvPhr+wF+xJ4S1aeHGt6np/7OfgaQ6hBp8xuNPFvb3FoLq1uLO7Jb7Vd3t6NxJGBgV9X3EdwbK8j&#10;+w28ZezvI/NS/wDNMf7jpza9qw4Y/wDRpI5GLN5Pl73Tn/j3PGOenf6GuHEe1xUXPE1sZiar/wCf&#10;mLxVT5fvJSv+KSudtCnTpT92m3t2t0Wmnp8/LaXQZNM8KadcWfgXwj8P/AFtLZzW6WHg/wCHngnR&#10;9G/0iAf6PcafbaF/pNt/z/2ZvbHOMVqX/jTx2dOMUPjC+05YLWbfa6FpWhaPYXH7g/uM2+l/2tbW&#10;/vo+tWN//wBA7ULE/wCnVhKpUKQT8n7z18z9B/nNR3ELXQ2+Z5fz+X9zze5//X/k1yLCUpLnVBW+&#10;Wv4a79W/uNXGD9n/ANONOr1dv1/Xo0RX2qa5qI1SVvEfimC01KfTpZ9Iu/Gnja/sTaaebY6zpduR&#10;4nsjbW+s2wuLXrnNzn/TjUNzPqN3bCW/1nW76DTh/amhWFz4j8UyW1hqVt/pGnfaca9/xM9NF1BA&#10;b/SL3/Qb2xJ08e7pbHaqx/aPv/u9/k8e3/L1wPr6560yT5Y/JX5mdPL5zF/T+v8AKtuS6U4Lltf4&#10;Ulra3S1m0+VvqtDlhhMOprmo3667La299Fa9um62Rg/2Lpt5Bp63VnZ/2fYTTajPZ2Ft9gv7jUuL&#10;jz/7QN1/o2LrpaGy6e9O/snQ9i+Zo8zx/bIbj7TNq080tvD/AMfH+jc/8fPWtqS1m8qONV2rNJ5Y&#10;9I/+Xfj+noKdJJ/Z9tMs0cU0KQzedN53lfufI/0j/R8/5GPYVvKtOpCl7WrrQX+yO+u8dPXzfkdN&#10;OMYT/dpJPfTp1ucTfeItF8Lp4Lt7q7j02Hxzqv8AY9m9/wD2rqH2PV7i+Gn6PpWbnVPslz/bF1cW&#10;9p/pll/24XwridU+KHgeG98Joq6prEPiDUPiFp95eaPon+n6PqPw/wDHGn+Dz/xJ9NFj/aNtrB1A&#10;3f2r7bZfYRbD/j+6CH9oTT/7Z+Glnai3/wBO0r4x/DHxB4e1WH/W2f8AZ/iPR9Q8j7PwP9M+z83f&#10;2w/h34T4W3HjbR/G/wAJdW8K6x4S0/xJYfEz4nfD/wAbQ+LbOG0/tTwr4o8V6P441CHT7AXX/Ibv&#10;NL0+48PWF3z/AKdqf9oH/jy+wmad6SrVN8RX6Nq2lrLZ2V+tum1tC4pJxjTSurapL03/AF+5npHh&#10;v4+/DPVPAmvfEOPUPFVv4P8ACusTaP4pv7nwrP8A8SuG3nP9sX3/AB9f8udqLi7+ye2OeMxXXxit&#10;Wt3bTfCeuX3iLQfHmpfD/wAVeG/O+yy+H/FWj6V/wlFxY29x9l/4mX/FL/Z9W/48rH/j6/s/1vqr&#10;eEtPN54L/ad+Eet2U7wnxFe50ex0gy22vyeKbe5t7Yi4FyRp1tuuFH2om94JbJICnyT4M+Irzxd8&#10;WfA+oatfRXepfFD4l/FTwvqVhczf2fFr/wAfvA/ga5t/HE/2cdvDfw5064xaf8v32a7xf2J6YKnT&#10;TdSySva92vsp7WXS99XZpdbpVb36s/8AoItbffT8fd/F9z16P4geIpvhdo/jqH4deJP7S1vVfB95&#10;pfhJ7qx827h8QeMbfw/cfZ9Y/wCXm50f7R9r+yf2L/p3Gn4sf+P6mN8WdV8YfAjRPi54E8JX154i&#10;u9FshfeBoT9r17wp8TdQ1oeH7Dwf4pH9lZtdDs7vN1f+K/sX+g2IB/sHnA8U0lpJv2KND8W6o19q&#10;HiL4G+I/FUniS/0E32l6pHp3wv8AFVx44txp9t9qvfs1zeWuj/ZLA5vvsN8TqH+nf8eNeu+DfHFl&#10;Zad+0DdaXqTa54cvPiXrPi3wlF4Ttv8AhG9f8QfDi3+GQ1DxvpQnxrQ1LxH4cH9s6tY2v2Ow/tu+&#10;+xadjRM/b16Kj+Hfd9N9lrptd3urbXvy3Jl78/lbTpb8u3X7zJ8VfGjxZb+F/h58QdH8JeGY/B3i&#10;nxr4j+FfjTRNS1L+y9Vs/FOkWNzcD7BnS73+0v7YulNnj/QfsP8Ax/8A+nCrH7Q3xc8XfB2b4kpo&#10;9npviLSPhN8IviD8aPFvh638MT3Wqa54D+GFxb/8JfYafb6d9tu7m6vNBOoCw+x2V9ffbv8AiXiw&#10;vvt1eYeFbzS/HOhfDfwj4LvLHxtY/wDDUXjDxJ4V1jVXntdZ1PTbex/tDxDY6x4XubX/AIpu48N2&#10;vn/8VB/bWuf8ex1D7ByLGvSfjVeR+GPFWk/GfU9P8Ua94M8QaD47+CHjkeE9K/tXVLjTfi/4r0e5&#10;v4Ov+jW2jWtvcaUNW+xX1jm4/tD7BY/YvsNKEpWs7bS5U1a+vurd9PvvsvhVxap21336+v8AwNtv&#10;U7Hw/wCPfiGfjz4W8A6H8UvAni74M+Pfg1eeNvBPw9vfCI1nXvDGk32hz/b7jxDqFzdHVtS8J6xd&#10;TDSr7SvtuhkWIus34PTzH4tfHn43wfs8ftP674U+NfiHw9L+yr8VvAmqXOojwd4H8f6l8SPhiviL&#10;R/E3xI+Ffi+x+KGg+JrZbfxf4Uh1rwloHi6yNjr3hQana6gDrmo6N9gvuW8I65cfDbxx8KdK8X2n&#10;xQ1DWvA/7MWm/CjQPG1l4Vh03/hKIdO8Q/28PEXibULdr0Wn9saZbW2gah4TAINkL3UP7dDN9jrt&#10;fEPgW1h8Z/tdfB3y47zT/wBq34RXnjT4Y2c1h5ujeINT8P8Ag7UDqMFxcfav+Pn7Ubf/AET8T0rk&#10;eHpOrZ0Vo1q0neKd5Oy096N1fbV3v1XPHv8Ag/8AI6j4mfFv4p+Hvi540ur74ieLtO+FXgDW/wBn&#10;Xw94y+GtjoXwybS9X0L4z674e0j/AISvV9R0bwvo3iH+xbttWn0rUNJs737de2a3dhp+u2J5scnx&#10;JMumftBX3h3xt468UeD7XUvD1lcfD3WPCv8Aaw8Gah/bH/IP0PUNH1LXr7m8uvs9p9k/tr/T+M+t&#10;eSXvgHVdUtfCHjLTPDmi6x4y+K/wa+Cfwk+NWsCW/B0rxH+zf49HjDw/43Oj3N3ffa7q9P2rS7Dw&#10;/wDbbD7ACL/+3ddK/Y29B+J1j47+KXhjQ/hZqPwxkm8J3nifwr/bfiTT/G32DxlHptvfW9vqE+j3&#10;A8Lm7025+yfaP7PP23/Qb70rSGFoQ6JW00XbqrOSV3ql6XV1pjUl1Xkl+f8Amea+KviXca1o1j4y&#10;+FfgPx54J8VfCj4u+CfGnij4b+LfEsGl6N4g+D/jjxjp/g/4sar/AGh/wi95/aem2fg3/hIPEItP&#10;sX/E8+zf8I/9v0P7b/blj9NavDZySLdWlnJpclzbabeJbaVeeVa3EOodPtFv9l/0m27k/wDL9/04&#10;8V8ieKrPxpJc/Fjwbrniyz1DVT+zrrHwz8Jaxpuo/wBva94b0zT7HULi2/4SDw/9lsv7Suv+XS/u&#10;/wC2rH7D/wAhAdq+g9e8QR6bBo/nNHO2leDNB0uaGb/VaheGxt7fz7i2HS24/wCPT/yf9OXFShR/&#10;h9Fpq+1t3/XQrWL6beqaOf8AGGsLouh61cTSSbbOx1K8dHexi8wW9hcXGcfah/T86/k1/wCCzX7V&#10;Gk6pdaT8LdCvrjXtc8Tzf8IvpWg2832SL+1/FH/En0+C4uPst79mtvtWoW4+1fYsHoBmv2I/bE/a&#10;Y0fwL4U8Rt9n8K295Npuv6ejo89jLp81xpdxb/bvtH2q94s+fpX8d/xU+Pba3ba/+0X4mhA+36x4&#10;k8OeA/Dl7DNLqlx4p0YajBoF/p9wbYZt7zVLa3uxdfY82Vl/pyjJFeNKtOc/3n9fPbvr0CUvf0eq&#10;2+W9/K7PnfxFpem6D4Sm8D6a0LaL4V1iHztShTyjeeJdYn/0m3/s/wD5drmzurjtej7cR/y41wtz&#10;Yq1mqrdbmhQbE8n/AFnX/p646c//AKqklsb3TdA8LeGb/VX1PU9b1C88aa7ePb+X9ou9Qn/tAQeR&#10;9qvM/Y7m56gD/j2OBYjgTTRtHbSr5m6TyZtjlPfP+efwPNcdX4n/AF1ZpH4V/XUy7FZv38Zh+WGH&#10;75cj/H36VN9oaErP9n3CPEmzeYvMxz/n8jzVezW6tWaR5HmV0+eHZ5X5XHt/h9KuLced8rW/ls7+&#10;V/rvN4/8Bf07enHOZQR3H247fsv2f+5++MvAI/6dQfxx0qxb7fJ3f9Nvs/8A+vn8u5qS3Xy2Zdp/&#10;r+Oe/wBce2asRx7UZd27fN5mP8fx/AmgBqxtG0bbt2x/MPsfx79eMCppNzbpli+ZP3iIP+Wv/TD8&#10;u4//AFRrIzPt25x6v7/Tvx06Dn0q/HIqsrNDu2P5jp5n064/Ht68d6ALq7fs9vtXzGunhjdP+ff7&#10;Rn9/j/8AX+Oa2LHyWWa1H3nTy/O4i8v0/pnp+dUNLZFnaaZfMhd/9Tn/AI9/8/rXoGi6fHezxta2&#10;sbRzTQxu9zP9l8v7RP8A6/H2X8O9cGK+Nen+RM/hfy/NHX6DpdubNprOzmm1PSoTrGnzPc+bFcal&#10;p/8AxMdPguLfP/Ht9qt7f8+3Wv6LP+CQPwd0bxx8e9T1ttD0+Cx/Zy1sfFT7Nf3/ANq/tzxV4o0r&#10;/iX6rb3H2Wy/4RO58N6of7W+1/8AE8+3fZj/AMeNfhz8NvD+oX1vqEkOl2KyJBNp9m/9pebFcTXH&#10;+j2//Lr/AJxX9ZH/AATP/Z3t/gb4e1j4iePNPutvx2h8N6xNf2CCKLSP+Ee+z+Rodxb/AGq9/tu2&#10;1j7P9k+1/wDEj+w/af8Ajwvq5gn8L+X5o/WjWIda8N6p4FsfFOuSWtx4hvPtniqzh1L7V/wj81xf&#10;W/8Awj+h/aPs3/Ey/wCEkuvs9p9rAsfsP2n/AJB9/Xv001rffCDxDea1qWlzR+Fb799ZvN/pWqQn&#10;/SLe+uP+fn7Hz/og/wCP7/n/ALGvE/GHjPTbPwN4d8Qaq2l6l4m8MfbI/iLbXml/Zfs95/zT++uN&#10;Q+1X32X7Fdf2f/y58/Wq/h2PXvHd9qluq6Teah4nsorjSPCVgmLWSa3gzb/8THp/pl19mH/Hl/8A&#10;WCjy7wf8bviZ+1J8YfiB4H+Dc1hpXhH4UXXhseKtSsLn/j4Onz29xcaFqGn/AGWyOmnWLUG1+1i9&#10;vvsAuD/oF9zX2r4d8A6HvXTfEN1eW9vpTwa5qVhDD+6/tPT5/tHnafrH2o/6T/o/ey7+lfmF/wAE&#10;8NKm/Z2/at/4KJyfE+1/sP4c/GvVtB8S/De//tIxf2hB4X8Nm28cWFvbfZf+Jd9jME939rN71Gfs&#10;Gen2r4i+I3jDXvGnhv4caTp/2V/FttNqnh65028/t6w8m3/5A2lahrH2Wy/0jWLr7PadP9B6f6f2&#10;5/UD6w/aR1rRPhP4b+Emi2mnWH2DWviTo/g/S7Kax/tS6F5rEBFvqp1C6AGmXP8AaogtDdZbD6jb&#10;3u5tn2KvDvhtZyWur/ELwrHp/iZvE2iP/wAJRo/iq5s4ItGk1L/j406xuNPGqf8AHsbr7P8A6X9t&#10;yP8Anw6V7d8Z/hprtz8J/DlvrEs/i7XfCfwztfDGpefpfk2V3rxsNFgvvFJvf7Ruzpd01zYXLFbU&#10;37qLpc35+x4vPmLR/jBqGg+LZPD+saHodrorpo/76whnlv7iz0/7P/aGNQx/x8/ZRcc4/PHE4qo4&#10;T/d72+X3/wBKxMfhX9dTnvCdto3wuh0LwjY20g8PeH/i7oPjjwzBD++l8OavceI7fWPEFhBP/wAv&#10;Nt4luvtFpg/YfsQuT/x/V598VtQvPE3xisZNesV0Hw34q0fWLy50r+1fKv7fUrfH2ae3t/sv/Eyu&#10;by65sLT/AEDmtzw/4X8SalrvjjQ7O9i1TSbnxPpuoWF/NN/Zd/HZ6hfW4+wnH23+zf8Aj4x/a3/L&#10;iD/x4V23x38P+D/D/j3w/rlvcLq9jeL4bt7Ca/hMt14bu9Pnt/tE9vcf8vNvgfa9Q1b7FY/YfSij&#10;Kc9v6e21tfzX5E/hfy/ND/GHhGw8UfAH7V4w8N31m3hLVYbl5rOH7BLqng+3/wBI1Ce4t+M3P9l/&#10;aP8AS/p9axvhr4q8dXlx4i8L+F47XxJYw6P/AG5p73mlfZb+z0fR4PtFxodwPtV6dS+2Wtv9l+1/&#10;6Cen+gZ5Ohql5rHjD4DfFDS9f1iSPxB4euZtL1v7Hqv2r+w7PWILi28P2P2c2tkLn+2PtFv/AM+J&#10;sf8Ap+ycu/Zr0XQvCvxbj8TXXiCSGO28MeXpts+sGGLXbyCAf6P9n4P/AB9f8uv/AC/dewrPEfFQ&#10;/roTGMOmv4fgrHgPw3u5rb9qzwzqOj6XZ6fdJeWnxf8AENzqUPm6Fbw+ML638L6j4cttRz9ltbrR&#10;7X/S/wC1hg3x/wCJf9hsT/p1e2fH+PwnpfizXPEENvJD4i8VQzf2beWwx/ZmpXEH+jz6fo3/AC82&#10;32ryALv7bY9OTivDfiRdXmgfFPVPhbrE11b+EbzTdB1TUobPSvKv7ez0fxH/AMJBqGuf8JB9q/0b&#10;Tfsv2g/2T9i46fb+tetftAeCfF9nLp+tW+saXNrXhi28K2ej6xc23lRap8PtYuLf+2J/7H+1f8fO&#10;j6X5/wDpf23F99m6WJp0fgXqyp/C/l+aPj74L6BqV98bZviF4kmuvEXxS+Ffh7XvBfhW81W//wBL&#10;k0HxhD9nuJ9H0a5+2n+0rP8A5cNJ+2/6dfW1pp/2+xr9XfgVceEdD+Gnijw3a3UfiXVNdmvLzXvC&#10;Ul55uoSTXEFx9pFxpH2X/RvtuOfX8K+QdU+H/gfxV4W1LxVp66h4f+KXhLXvCviCHxhpVybqXVP+&#10;Efv7fWLex/4R/wD0IWv2y60/7J/x+33+Pp37MfxK1rxPf6X4p8UWeia14W1Kx8R6n4G8YeHfDFxo&#10;OvSa54HM+oXVv4nt7XVLz+27f7Rp522n22x+2ttJHau0o9X+K2sPqn7PfwY8UazeS6x40g8Q3cfh&#10;a+0mzOlSX+nQz6jBcaVcaduvhb250vT7C21FhdXu7+zlv8k3RsRyHxb8BWnhvxLZ+KtSv00HUE8H&#10;xSWFmmmjULqzhnh/0ma3uBdWQuboEYNpxg8Vv+PfiI9z4ag1ebwxL4V0sWfhrxZ4FtN39sx6J/b/&#10;AIiGneILFrf7JY/Z7fWMT3X9rEf6CLnA0++6V88fFL9obT/HevXWnaPpfiX4j+MvCWt+D7yz1KDS&#10;p9A0aO0t763ubmxt/wDkNf2kSSf9F/0H7eefry4it/z71/Lbbt0+RMfhXodhfaprN58NPE3hO6uJ&#10;oba50fWbjRNEjTzYriD+ybj7RONY/wCYbc3v/Pp9ivq6b9nWaG8utJ1LVNUjj0Hw8n9n39neWH2/&#10;7RN/18G6shbE+1l3re8A/DH4jeKo4ZLqTR/D/g/V0/tC10rVZvtWsSa9/wAu9j9o/wBC+z4us/6J&#10;+HU1xtqsnhv4s+EPC8mj2+i+D9ev4NP1y5/tbzYrfXvt1tb28H2f7LZZ+23X/T7n+uK9/wDiadun&#10;a3e3XsTOPVfP/P8Az/4c4XxBNoPg3WPFGk+C9PXw3rGq+J4dYmS5v/t9g+g/b7e41j7Pb/ZbL+zT&#10;eWv2j/S+PsPNWfj1pPi7Sbn4J+MptLGsWP2rxv401i80q5+13+s/2hodxp9vpVvp/wBl/wBJubP/&#10;AI+7D/Tf9P8A+Qf/AKDSfED4e3Vv8Y/E3hjxdblGudO+zzXts/8ArPDesQfZ7iAf8+1zd2twc3Xs&#10;Rx0rqvi58Rvhv4N+Cmj+KfD7eKG0D4RXP/CN219c2E/2+88Sahj+z/s9h9q5trO7+z/6X/p3511R&#10;jThtb7tP1/P8QhHq/l/n/l/wxsfDnw34PsfC1nJ4m+Mvw90fVdSln1Z9I1OUNqOmwXxV4bS9jN3/&#10;AKPcRqpL2/8AyzDKc/NRXzRp2m+I7NLme5sfAFrHq9z/AG3YtqXg3/hKb+8sNTt7eeG8utT/ALf0&#10;/ZNI/mxNZfZk+y+SE5zwVsaH7e+FWv7yGyGr3cEetaXrWvfZrhyZJ9X0T7dcgTLb/wChrbB7a4tl&#10;4+2BDalvm3HbjeMfGVr/AMJXp3gA26XVz4h0HUr3TpIroxmDVbX/AI8MTJaXZt3NwARdhSbDC3xD&#10;EBa7LU5dZN3axFdCt7drtbf7XcxtdyXlrPMYTZ29ibqyEE7Aj5heX2cH/QiSFX5d+J3w9uvEn7Rf&#10;we8R+FbqUT+GJo7jxFpVtqR0by9Mg1W3ubi+uoDA39p2xti3+iYQXuQgvALsM3ymNqS5aOFp9cWl&#10;zO/+0p8vfztbTp1Oz+/r1dvw3/Fad0fYVvYTrLdvcX01zBcLbpBbbBGLXyYSJ8TBg0/2liGYsq4G&#10;cZOSLMNjFbwtEgkZWJJ82WaVyen+tnd2OOeMkDjnJq4WSJJJCcYUs3BzgDnHOM46dPU96rSbri1Z&#10;o+JMGS33+bEBJ/yxMoGGwGxkEHqAAa+i+o4OlyRqYX/aPq1d82+1m7NaXvovNJ2ZgpzaunpdKye+&#10;1t/kipq98mmwRXMm0xi4s7dzvIIF1cQ2wIByZuZgQOv1Na8ZOD3OM59cdOPx9apXlpb3qwLcxLIb&#10;e4huYi3/ACzngJmglHIO5SvPv07VbjIJBH8Q79f89B/+uroxq0cxqzbtQrxwzs7XT5bO3fT2KbXT&#10;TYHrDzSXy2/MnqCR9p7gMdn55Hftkfz+lMD7wcKH524clB1GRyDjrxxz0A9ZndEUmQqABlvT069u&#10;3X2+teg6qrUueFX2GtnddnZvyvts/wADOz2tr/T/ACP5iv8Agv14Q0XVP2G5/if4tgXwrpv/AAT2&#10;/bP+AviefU9Sii1K7+JXwc+OmleG/gp4tjt7+3u/tngrQ7W8/abuBe3aWPja81u9+BjWZ020bxMb&#10;7wt8D/H3XvDfx3+BX7NP7RPhq8tvGV3qGlx/CrxRBqr33hfXfFfxj/ZG+JekeL/EGiX5/svWRoep&#10;33gDwl438c+FLO9+3HW/7OtNA6agL2v6Tv2rPggfjt/wuT4AeNpdL8PeDP28P2P/ABl+zbf+ILX/&#10;AInOrfDz4heHvD/xUu7LUtJ03ULWLSfFV1L4a+K/iPxDot650K807UPhRbSSm8TWLIaF/IX/AMEs&#10;PjhqniqDxL+zt8dtf1uz1n9oHRLzxT4btvHmg6HocfgD9qX9lrw9qH7PvxS0h7D+04tXg+Kniqz0&#10;Dwd4j174f3i6HeDwsIdQv70rr19Z1+Rce5WsbhsLUo3+sRbwbk7uKeGxKxeF5tUlegqmHct19Yk7&#10;tKx/Vf0cM1xFGtjsFRxXsY5fJY14Nu8sZgMXhZ4LNYQaTxDlT9lhMyjBJqcsvjQXsq1alXX9LH/B&#10;JjSwPEHxp8c+DPFUc/w5+J/g/wCDfjG98HaNDYxeCLr4t3Vt4o07x/8AEbQLS1RrvwnrOs6Xp3hf&#10;SNf0IXmoWWrnRNI1I3lpdmXH7GalpK/YbiNmVS8uoXAudobyjqP2j9x5Pf8A1/XPJA6HNfyjf8Em&#10;Pjr4Y/Ya/bc+If7FHxk1QeAvD37SeleDNQ/Z0e+1z+1PhxafFvw1eeIYPHHwdtPHmp2uilvG3jBt&#10;f0TVvC3h9rFVvLo2+gae9zqmteH7PXP6xZL9bsvZrGkzTX02mzy27m6jsFTTJ71Z9RUQKLYsogRb&#10;Ytgtc2ZN0Tcqp/RuBMQ1keDg7qthrQxKV01JNPrfaO6tb4bptn5d44cOVOHvEHNqVOn7fB4n6rj8&#10;HiuVJYrC4vDQalFq2n1hTo1dW7xd21ZLyC6s/sKyXS3DSRw/wfZuP/SocH3/AKVmx/ZbhLiaPUri&#10;3neGbyU/s37k5z0uPtXp/kHmvStY0WS3hkVZd+9JpPO8n/j354/0c3WLnPXqcZ5rg7yLUraKVmu4&#10;5oVhmkm2WHlGSH/l4/5ea/V6U6OLpppvX0v07rv5K+luh+PSjzWqf8D06fO2hXtY4brydPvIF1Ca&#10;/m+xo7v9li864/0e3+0f8vZ7Zxe/qa/N7/grtqlhp/8AwSX/AG6tZbQIf7M1T9lf4yCyGkoYb6zu&#10;/FHw+8VeFybiG4s9QubjT7K5uftl7qxubQ31iWKrZANeV+h9vcW8ci6k8zN9gf7Y9pGn728+zj7R&#10;5H2jv9s9+PWvBvj18dvhZ+zN8CvFnx1+N/j+z8AfDf4eeH9I8L/ELx1r/grXfF0fhGax1q31W3nn&#10;+GPhv+2NX8RG7tbsgNozX18G2Np2iXmfsK+PmWE5ItQbV18Xa9+r+W9umre3p5QsPh8ZhsXNJttY&#10;ZpptOzV9Fdva9lfm21vY/kT/AGWfAv8AwSp8Ef8ABIT9tD9qL/gmYL+b9r/Qv+Ccuq/C79rJH+I/&#10;xeuPiF8PtX+IngmGHxrqkPg3x5YWXhu60i58YaPf6u3jbwHo2maBZWfhhm8NX1hi+sjJ+xv8FPhF&#10;+wp/wUG/4N6fjL+z14em+GA/4KK/saeKvCv7TfgvRdc8T654Q8a+MLn4M6F4jbxLdx+I9d1KVf7Y&#10;8eeKvDmrXvh2xGleHtNvfA2j6hptgJZL7zeg0TTPhl/wUa/4Kef8FZtT/wCCZ1v4T8Z/DH4m/wDB&#10;Iz4qfBjxT4u8FWd98PPAHxG/aI+K/wANH0DwJI2ma94W0S2s9R1TxLHo+l6tdXsqfZ7vw7rmrS6r&#10;eH7bGfLP2Gvi14o/bS/aX/4N7PhlpX7PPx28M/FL/gmfbftE/DP9r/SPFXg7XPDHh/wFa6B4P8C+&#10;H/g/4vufEGo6baCODWD4anu9e8NatpOma5ouuNqnhExX9ibHxDqHy+HoSq4q9TWN7QtqnKNTCpyi&#10;rNq9Nu9t/ZS1tt+tY10Y5PHDYSaxFausLjZYfC4e1DLMHiZ4369hKlN/w3hp8kqrduWFa1V1ZUal&#10;WX6Pf8HNmneNIP2Y/wBhXSvAc8p8X+Gv28vhvq/gGbS7CG5H/CQeDfgV4w1LRG0jSCJLkCfU4oXs&#10;NJN5ebyAu67Zk2/AnxC/a+1f4h/8Frf+CVP7cOmeIrqbwnq/7PX7Lfwc+JVx4Wgsk0zQ/iP8dPGH&#10;xk+HHjn4c69rFza3irbWPi7Vr7VNTW7tLK9+xWd1Y2K6fqKx6hX7If8ABZD4d/F3xl8af+COkPw8&#10;+Cnxf+Kfgf4d/wDBT74cj4u674T8E3mu6R4Z8PeH7vwh4dv/ABT4ig0O71i603wxd6FP4v1RfEer&#10;WltodjZeG9YsvEGtaIy2H9ofkL8Rv+Cev7cngz9nz/gsT4H+GH7LvxBv/ih8Kv8Agoh+z78fP2O/&#10;Efh7RrnV4viv4I8TfHW98bafY/Cm0e0CarB8GfDuq6HqvjK+s7690TTX1fxFpd/9i1Pwvr1eTnWD&#10;zqWbUqmCxKeBTwrknB3vCPNdaacyvh1orOq2rNJn3vB+d+GdLhTNI8QYPGV83UMYsDisHVjDB4uO&#10;PnhsNh8Li8M4SrxeHrxWMVWj1pUqVe7rUab8N+IttNoH7E3/AAdT/A2/3z3Pgn/goB8CPjRf3CXk&#10;WnXt/o/xI/a9svENqI9KuLbVTaQ2Vl4Ftb2O9N5ef2wt0q7bIWRa+9I/Zb8cav4E/b5/4Ir/AAW8&#10;batcX3j39lHT/i94R8O+J55riVfid+yl+1l8DbzUvgp40g1Ijbap4BvtXuPDHhjw2l3r1mt5Y2Tf&#10;bbEWws6/SD4uf8E4f2s/iX8av+DhXRI/hP4a8G+Hf+CifwT/AGQNS/Zq8ZeOfFWg2HgTxb8QvhX8&#10;PZE8V+Epr7TDrF1ofizSfGk+oWofxHaaIG1u1s9fVb3w7ef29Zee6x/wR3/bF8X+Mv8AghZ+0TLa&#10;/CLwJ+0J+w54I+DvwO/bT8GXXxi/taTXfhJ8AfiF4avPhSPDOt6T4ZutP8UeNfE3g+HxX/aWhraA&#10;WPirxRoHhNfFGvaboq+KK6auUY2WJwuMw2JxSjh004pe64SxftZ03CzbaSi1X09lq+it4uQ8Z8P4&#10;TLM+ynNskwWLhnmZRxcK2HxPJi8pWXYdYfCYyni/4dSDcsTUr0Kyft1L2KvOtTRjfssfBjwv8Vf+&#10;Cqf/AAcvfsg/Gdr4fD39oLwV8FF8Zx+GoNKtPEOneH/GmgapNp3jvw1e3+ka3pNr4t8C6X8VovFW&#10;hvfeHdRtL3xPBZX+oWWIrlH63/gnD8ZP2nv+Cd37YPwx/wCCMn7bXjfR/jb8DviR4b1G+/4Jh/tZ&#10;6Z/YD6Dc+ENHPiDxBZ+EPEs2o3VrqWuXFrb2unaF4W8JHXtc1v4WeN7Lw14c8L3Hir4ba38OPFnh&#10;X7z8G/8ABOrx/wCFf+Cr37eP/BRvw1+01pXhr9nv9tP9mrSfgpo1n8N1hm+LPgj4maJ4H+F/gM+N&#10;9Am1vS/E3hv/AISb4dax8MbrxR4Uu9X8Ma5p4vPF1zYeIPDwsNEZtf8APv2W/wDgk38bfAH7U/7P&#10;f7V/7bH/AAUqv/2+tb/ZG8OeOtJ/Zn8P6t8LvDvw+1rw1qnxA0S70fWbvxneW/if4gax4lvZLS4t&#10;vsmq+Ib691jRdRs7CQ63iw0wWHsfVazxNKVO6d9Zabc13d2s07/4lJNpJNM/O8JjsPPB4j20kqta&#10;OPxEFKTeGeIrOpCMVGhdwxMaFSapbJzmqFdeyUlU/auJbhZ9at2b7PJYXM2nzag483+1P+Pi3P8A&#10;o/8Ay7f+Tw7VBcQtZiOT7R9oXfl8w+V655/+v7ZrMm1CbUGu4FkWzmmv/wC0Jn/4+vM/f/aPIB/M&#10;f4VJNqC7I7do/MZ/3e/f+n2cdOO3r+v3dJWoUYPtvv5dP8/I/P8AE1oKlTh7L9/zb26JJav079dg&#10;a6WSaOLyz8839/8AL2OP04FSTQptb+HzE+/s4/67+3+FZsm23dZt3mFJPN2f6r/H/Dv1qRtR85Vj&#10;aFoRN+68zzvN8v8A8lT/AF61UY+/qtVv8tvxscr9+1tLb38+xNHGqr5KyIzzfu/nPl+/p/k/rHJp&#10;dwo/eCFo3++Eufrj3/8A18dqqzLHGoZ7ppv76bPKx/8AX/Sqc32WPZJHHP53nQ+T/pn3Jvf/AEX6&#10;cc/yqv8Al5/XYiz/AIllp+S8vL7y6bC3jkj3RzRrvhPnvcmUx+tx2/z+dZ0m6S5ki5jjT7knMok9&#10;/wDPvx3qO4uLpl+Zvv53/N+f+f8A9dNvriFoLf8A5d5LZ/Md34+0fZ//AEm547cVOs302+5By8lr&#10;WXp/wSVsL6t16n09MjvVdp1jMalfvzQ/x5/x9fr39jFeXVvHbRzLfafNNN/yxS//AHv/AFw/49vT&#10;jnqMVlyXRm8vcfJ7Y3+b/n+v05oh8S+f5F1Onz/Q0prjdc2sPllvOuYYt5c/u/tE/t+v5e9VbhmM&#10;ElxHJ86Xn2NE2f8ATfPn/h+NRNdW9vtkadZGhfzNmwc/554/EVjTalbxwrCskk0j38N4qf6rzJvP&#10;/wBR/jjp71Mf+ff33Xzf6aenmFTp8/0OkkmeSOOOa42bH+5s/wBZj6n/ADj3rMkt7eSeGGRZGjmm&#10;hjmR5v8Allcf8fH8ugz+dULq+s5JbNre+aa6F5D9psPI8r7OPP8A+fj7V6/oeOtWLyZVDS/KPJ/e&#10;fvJv3X+j4/5eO/8AUe1EZUYP9506/wCf6+VrEyn7nmtPu289dPxMvxVpdj4u0bxh4V1Jbi30/W7O&#10;a3s7yzufKutDm8j7Pb3un/8ATzZn/S7D/nxPWuP1r4O+A/EMF0kkOoW94PHMPjjQdTF5PLqmh6lb&#10;6Vb6dB9nuP8AQ/tNybq2+1/a/wDQf+vDvXVSapA3KtY7pv3fyan5ssnf/n1zyemB0/KnNq8duqs0&#10;KyKj+Y/+kj3P/Pr/AJHvSjiKU/Xta+np/wADT5kk1jDa+HNT8R+KPC7ahp83iG58N2+oWF5c/wBs&#10;y3E2jz2/7/7T/oX2n7YM/wCiDH0xWfcfDrwJZ694Z8QaNo9/p+v+D/E3jD4weEtZTTP3ej/FT4ga&#10;HqHh/wAca59n+1HjxJoOo3Okizz/AKD9quyPt2ajXVrCFIVaZo1TUodQ78fZ5/tHkfy/XtTX8SQ2&#10;1hJZtq19PM9/9oSaZ/8Aljz/AKD9n9B6fWn7WnPSna2vTXZrdrtfXfpfe57/ACf1a/8AXyuaml2V&#10;v4f0XVvD+g6fZafZ+IdYh1i/S8T7fYSXlxP/AMTCe40//QhdW15i4+32n23rxxVy80fSdP8AMXwr&#10;b6J4bsbbxbrHjTRLO20b7VLpepaxpRsNQg/tA3Vl9ptry6/0v7J9h/6h/wBONuPEEeI285VWPEmx&#10;H/1h/wAn0zz+FU5/E1vhfnX/AHPtPA9/69q5alb3/PpvfXa29vX5Lq3qpcn/AC6dfb8116d35Pbv&#10;2lxBpO7T3t9B8L6O2heLde8T+GbnwxpH9g6nZf8ACUaXcaPq+l6xqH2q9/to6x9puP7QvPsNiTxp&#10;5PFR+TDtkZbjUre5vB5c0NrqBi0b/SOudH+yn/Sf+nv7biuBm8YW0M1rI0EckaXMMj7L88Q+f/16&#10;9/14681NeeNtNuJYzDHdLI837lIfImlkm/54Y/0L/P51wVMZWgtu7et/PTp3CopuP7ui+j/zf4rz&#10;PUP7SvNPs7y1W6vNQ0tNNvP7Ns9SuYLqXT9Y8gfYL7+0Pso+06baXXkf8U9/y/Z+wfb64f7XeRrZ&#10;+ZOt5NokN5beCZntvJv/AAvNqH/IRt/7Q5+0215dDAtP9B9M1yt94u2tHGzSR3DyeXDbXlzY2t1c&#10;Tf8ALvBb2/2ojt1rB1TxpdWsTeZYawlxHHiFDDpUUUk3/Lv9ouP7eH2bP/P31xz9VTxdX+JU226/&#10;LTo++176iSrvWnQe66fjp+HT8jttLs7fw7DqhsZJLFtSm+2IjzGWK3vOlxP/ANvn069ciq9/r32d&#10;Ga5kuL6ZE8z/AEbVf7BlP/bz9lvTbf8AX1nNjXnOseLZLeWNryFms0sJtQudSfVdK8qz+zwfaJ/9&#10;Htrq9u7n+fqa8N8XfFzR7XTpNRSaO4jSaaLyba883zYef9IP+i96f1+f/P5/d/8AbGioVqz/AHeE&#10;vtstXoui9b/fpseg+KNc8M2M11qH9m6FoOparDNpb3mlP9q1m4+0QfZ/+JxrH2XGpW3+kf8AHp9i&#10;sPt35Z+Cv2lv2qNN8MaL4gvm1aOxuEtvs9sn2zmP+x7G48jNx9l/6d/8818r/tTf8FFPBfw90nxF&#10;px1zw7p8ltpWsSTv9sgl1S3+z2NwfPt7cWp/0mzybuv50vi1+1j4o+Oulal4rupvFXgf4R6JrsN5&#10;rfjbxxpA0aXxRo8E32nV7HwvoAujdal/a+lme0sbr7bn7dclTYKc2IUsRTrU37Ts3rb+trHR/Z+J&#10;lBVHReHdldPR6JXvf136LyO1/aa+P2ufGXWfEF5NrbSfDnwxeTa54qv7mb/kMaPo+NQ8QeFdPt8f&#10;8fOsaXb3Gk2Grfbb77D9p/48L/8A48a/MnWtcm+Lnj/Q5m026uPBPwutrzXNNh+x+Vo13Z6fnUBY&#10;3Fv1ttS+y2/Gq/6d/wBeFYHxG+LMHxek03SPC0eqab8PLDxbplnb2EEgttU1+8ub22g+23FuLU4t&#10;7v7ThgftxUgqwDAgdFe6fB4R0az8C+GtavD4ovLmLXPELibzLaPwt51uNXsbi4IObn+zPtFobPHI&#10;yAR1rx5VYX/d79ddfn/X5a8vJHt+LMhrqTULy8upolWX7SY7N9/m/Z7L/nx+v6H+c3l+Wsjfe/cz&#10;ZT6/n+GffPXFQtD5dudsn3H+0b9g/efZ83AgHt+fU9SOHY2rHIfuu/Cdz1/zn+eaxKKMd19oeS3F&#10;rtXZ/rvO83gf9up9e/THFXI7Py2jmEm7t5fk/QDv09e1PjtY4/Om+8zwzSfc6/XH+c55qVbhpNq+&#10;Tt/2/M9+OR/n6c0ASbdu7tv/AM/09uBTqdtYq0n9xPMPt/L3/wA9I18xg3lx+ZIE+SH/AJ6TcfuP&#10;f6d+/HFABCv7zdt/jPydvT6/h1/GtSPaw+Zfod/X8P8APSobWPacXSfY5N42Q/633/L+ntjFqzmk&#10;mluI2tdiwJ5iP53/AB8Td4PfHHr9BWNSpyf1/wAP3XS9wOk0eNVlh+YKyXMPzunmiM+f/wA+x6+u&#10;T/8AXr1ix0yzvra4W6eRmdJv31sn2Qx9Pb+fPPAFcHpFuWSyWNTI9zc2du6cf6P9on4uP65+n4/R&#10;HgXR7GO809dQk22f9pab9s3w/wDLH7db/aO//Prn2rgqTUpvvb+nf+u4H098CPgbdfELSbX4e/D2&#10;K81b4gaxc6Pb29s832WKz+331vb/AG64uP8An2szcfaxX9qF7f6N8LYvgz4A8Hl/Emm3Pw78LeG9&#10;H8Nx2mZPGnjW4hg0+/stP1A3V4dN1M6ncfZbEf6d9tv8gGyxk/z6/wDBM/4N69rFh4m+OFxHY/D3&#10;SfDfjPQfDaXOqpfS6/4k8K3Gq6d/aF9o+n3Nrov2b/RftP2D/Tr7viv6HPHnw9sNe8PeAfEVncal&#10;4Z8Opf6Prnw3ubBP+Jp4L1LQL631C4vrfxB9q/0m51i6txeWF2LKxOh/9PtQTP4X8vzR61o/w/1X&#10;xh8JfiBqGrXGku6NPpfxLhv7XytT/fwXFvp99qGn/aiNM/4Ru1P2vm9vjffZuPsODhfhD8QdR+HO&#10;pabaaVo2ka/rM2lal/ZuqWyeTa6fpunQ8/abgWt7kE8G65FkMg5BIrqfAvj7VJND1DwXqmm2NxoF&#10;xd6bqerpDF5mva5Z2GLnUJ/EOr8DUra8tba4N/aGxyMnF+MnPi3wVs9Q8VP4Y16CZtL8RJ8XbPRz&#10;4eSH7LYf8ITceKre31Ce4xdf6TbDS/tH2+0+x+npQUcl4q0W38ceMfGHh/Vr7R7ozeCfHmsfD1LP&#10;Uv8Aiaapo+oaHqH/AAnP2fT7a1/0nUrO1uLn7Baf8v18B/x4ivpLTdFl8FeGvD97oclv4T8H694V&#10;m1XW7DXpr4+LfCZ8L2P9oXF9o+sXNr/pNzeWtv8A6BafYrH7D/z/AN9XC/F7Q/Bfhv446lcbbXw3&#10;rmm6P/Y/w01vRLbypfD48Qf6PqH2fqT9surj/j7/AOXH/nwvq0vGGn/EbXvB3ii+8ReLvEV94f8A&#10;EOiTaPon2/7DqsVvP9huLf7D59ta2RzrH/kj1x1rnA9XsfiZ49+I/hrXtEt/EV3f6WEgvNTWbUh9&#10;vsPCFhD5+r6p/wAev2vXCdMguLv+yP8AQTf5/wCQga+HP2bta1b4yfFTQ/Deh6pb6XZ+G9H+JFvc&#10;+J9eg+1x6pe28GoDTv8AiT3F1ZfZgbr/AKjV8B1PGa+svgDeeBfDPhfT/E2pX1nH4ivPhjL4nmtn&#10;1Lyhew+fc6f/AMIr9n+yj7T9s/49Ptfb7T/yD6/Kb4R+P7Z/2qP2oP2eL7TNa0Dxb+x/feHPjH4s&#10;1PSjPnxT8PvG89/4gP2e2+y2VrpltZaXpGr2d+bS91z/AI9yPsFjRKMHL95r5626b7WWtumrSJ54&#10;9/wf+R+tviL4ZzatoviPUvh5dXl545tngl8beG7W3Nr9t03R4PtFzBp8/wBpH2W51i1txaaefsZ+&#10;xG6Ixe454P4r6Lq5j/Zy8S7bbXfD9xZ6l4W1PWJn+zS+IPCuoT/YPGEGoeH/APTf7NuvDelnUP8A&#10;S/t199u+zf8ALjXuereJbrwR8S/GPjWw8u38Ja5onw9vPBSJN5v23WLn+z5z/aBH/Lt9q+z/AG7n&#10;8elenftEeFtDHw+0XXtNsFt9Ou9I1jw/4ft1do4tA1D4j2E1ub+K2K4mN41wwvV3Wn2NVEgPLKsy&#10;jOEL0/Xf8H+Wi7fMh8K+f5/j6fM8E8D+IvD/AIe8HePrG6bR4da8Rw3uqeIbabTBdf2xpvh+xuLj&#10;R9c/4+/9G/scW9vd/ZP9NN99m5+w5r52+EIs/FXjbwvomq3/APbeu6ZNr9nY6bp2iz6X/a41efyN&#10;Pn/tE6pe/wBmfYhPz/oV768CvRP2dNFm8aePvF/hXxRo8Pm3/wAOPF+jWfiGbUc2EYudLuNOP2i2&#10;+yjtcG7N59tOOSAeh53wfqc3wQ8d+HXjtV1XxBea1PpyzWln5sOnwG++zafbmf8A5eReDg3fQc9K&#10;mnH20PaVH5aq/wDwf8yubk1+Vv6/z6ffr+OfhLdaR8WPGWvXl5cX0Om+HjocM2pHzZdQh1CD7PqG&#10;lfZ/tf8ApPP+if8AT97VZ/aH+JB8a/DvwP4uk0abQ9KsVi+Gl3qiWxu5YpdZH9j2+qXFhmz/ALN0&#10;3R2uGvL7/Tb0AW4UAAVnfGS+1XWvjT4LuPEGrXOh6PDo95qF/C7+TL4g1i4/495+32b7Hdf8un+n&#10;/bvTtXsF94d03xF+z/HrGracw1zWPEf/AAid9pU1+bm2u/COr3H9n6hfeR9nshbXB0q5nxd4H2Ag&#10;8nIFbRjThtb7tP1v/WhPPHv+D/y/I8z+HPhbXtNOv3EOoaDeWeseGzqGia8+peVFZ6lp9hcDT/8A&#10;iT5/0n/Svs//AC+2PY+1a/gHxJ/wg7+KNB8B/Z4dNmM0elaPNYfuvC51D/kaP7OuD/yErnxJ9ouP&#10;sH+hWP2Ht9urmPhXa2fibWLfwjp9reW1jMl5ZwwzWflRadBb/wCj/wCj6gbr/SfyH59eR8nVotf+&#10;Inwn8YabNoK+En8zXvEum6l5t14b/tmD/in5/wDj1/0n7b/x95+3WP2HI5rYo9E8Z6W2lv4JbVtU&#10;1jXPD2q6b4V8H+NNN1Kb+wZbfw1b+I7fUPEGq+H/APj9/tLUv7K+0WlhpP8AoP8Ap3/L/wBTXyB+&#10;wh4y+KWm/s4/Gi4+Klj5k/w0/bp8YeB/DL272MWtah8INO1X+2Ph94p1DUBdX32e48SWvkaT/wAI&#10;99jvvsF9j/T77JA+r/id46tY/hlpXhW+1LSbG4htp9P8GeMPENt/akMevXEH2fw/quoW/wBqsvtN&#10;tZ6p9nu7+z+24r4h/Z6+EPjbwr8eP2q9e8Z6Xav8B/iL4Z+Ckd34DsZp7aTwh8cfhv4p/t/RvHGi&#10;6h/pl3rR+Kl3caPpOoWv2KzsPC32a0v/ALdrf+nNfc8qcJ/vOujs+97fLe+u3S1yYy5vVH6T/D2f&#10;Xtc0D4seC/COq2x+Lmg2kvjPTtK1bUbjWrqfR7mG4n06HSJ7W1smttRF39m+w2oBC33zMQgZh3Xj&#10;7w/4P8afCS48UarbyeENcsNV0eW5ttSvD5sfiTR7j7QBb6h9ls+by5t+vcjP+m5xXE/AXxf4A8Hf&#10;EHxffS6dcQaD4ssbLSP7Vkg+167oGpXB+zNbnWMi7+zFc4/0Ox+wNtbBAKmL4jeJP7LHxo8I/wBq&#10;aTr3wv0HTYdU8Pa3dJ/amqR+K9Ysrm4tv9H/AOpbuvs5+1g/6d9m/wCXGqjThCHXvvr30KPOf2qr&#10;jWrjwPrnxQ03WtLsZvFt54Jt3R9V82/0fw34Xnt/7YsbfUPsv+k3OsWtvc2n2v7DY/YvtPW/qv8A&#10;EbwfceLvhz4u023huXtfCvxF8H+C4Xd/KsPGEVxY6fqGoar9n/5drnFxcWmP9OHpmt34keEdP8Xf&#10;A7QdJ+Inh+bQNOh8nxB/bFsn2qLUNBt4PtGoT3Fv/oX9m/6L9o/5/j+OK5i88Taprngu8js9Yu28&#10;Mp4qvPFGg22n6JPLLb3n9h/2fo/2i4trr/SfsdzbW93/AMeX+nf8g/nNbAeQ/Dv4q6h4O8OL4W0i&#10;PTPEFvoV9eadNf63CJL0XcDILi23SfN5NuSqRjpy2KK4bwb4caXT9QvXubfQ5dR1q/vJrW4N8ks8&#10;h8m3a+Zf7KP/AB9fZwwPfFFBn+8/rlP6IbnR4b+a3u9atI7mW0vrS505bSeaRLae2lE9vcZK2uWW&#10;4GfmDDgAjGMeP/FjwfqcHi7wr8V/B+1/Gvhu0n0RNMuLjytP8V6RqF1DcT+Fp7hty6Zd6q6m1sde&#10;az1BtNNwL9tPuxZKo9zt5H1WwstVtTPatNFHcC1mAG7qRDOAcjrjK9OvGeK+u6Tp2tRWUOomVPLu&#10;obi0linNvLHd25M8GCOcjaeOTkY4zx4tfBw+rqS3vhsThH21Vtd/V6fjddkZdVtqn57aenf5FrS9&#10;SkvotlzbS2d/BFaPfWbMZobaee3EphivvIRboKchrhAckcBWOBdFxHc/aYrdx50L+W4ZG2JMV7/d&#10;EmDySD2wSDQ8PmRbVlaMLJH86YDnypQxjzzwSCpPJwTnvnjtF8VT6ne6zos+nnTdX0W98uWKeaaW&#10;K40wy4TVLac2oFwWgwfso5ztT7Wd5eP0vrdWFKg670rWXZ7r1tdWt6WI5Yu9umnXfT+v+Dt195O8&#10;EfmMybEwZZHby40jGSZecgYxk/Nz2IAptgtx5Ia6EKy/vCViZmi8rOFxkA9PQdMepFZ/iLVLTTrO&#10;M3tpPfQXdzaae8Ntb/at/wBvlFvmeDvbjd8xIbk4IGavaaZZY3lkVVjkGYIihjljixgQzA5AIPYd&#10;uvSuHmpSz32arfWGo6K+mG0Wlrq97WS8tB/8ue3vf8N/XnoVrq6vmaL+ybayv5F1C1t9RFxqE9j9&#10;ks2m/wBLuLfGn363Vza27F1s2Fmt4SVN9Znawk1GS9jS3NpaJes17aRXEZuza+VaTzgXd5kwuZza&#10;QFrkWgC/ayCm5TtLKrPHJKl0xVGniEMgXYHMxA8rr1VuCc5OcEhgM3pX8uMbflAeMZ2byACBjHP/&#10;AH1xjnpmtaVVV8PiZ4m1Bxl000TT/wB33V7W/fVnv2F8Mkoe9aO/m1q79PLbfSzdz5m/a1+GHj74&#10;kfA7xt/wpQeE7f8AaM8E6TqnxC/Zs1rxwl7/AMIno/x48L6FqLfD6fxQbO4W6HhTV9WaLw34twl4&#10;G8L63q2bK8fEbfxM/wDBSDwJYeOfiV+z/wD8FD/gdoOvaB8Gv+CgfxDXWLbwP4rv4PAup/s0f8FY&#10;v2atM1nwV4q+DY02fwz4ZF9rn7S0fwB8Zfs2XuqbNd0LUfjz4Z8Q/GN/GOs+ELjwPpuvf33Wn28X&#10;WoLPPDND5sT2LJB5Zt4Gh+eCcmdmuCpAYTgLu8/GPlwP5gP+CkP7N3wv/Yr8U/HzxH41+Huuap/w&#10;SQ/4KeWmh/Dz/goD4d+HmlaTEf2HP2m7++0rwt8Nv+CifgnRvEeqa54J04+Mdd1Dwfc/GvxDY/Cg&#10;a9oXxE+E3w8+N+pa78RPGVrongLW88TTweYYarGVJUaeIWIVdpL4nX+rxtbVO/K6jTtpTi07q303&#10;CPEWZcL57gs3y6ry1sNL3o/ZlTfxxaa97mhzeyVrqVnG10z4d8feGfh3/wAFNv2UtD+JOpaY/hj4&#10;zz+BtB13xl4O0jXrjwb44+Gfxz8M3n/CPal8WbPQBANZ8C+IdJGnPceE9UvL3WbHXYLDSLs2TFSz&#10;/dn/AATs/wCC0Xi62+J3hD9jn/goLrGn2XxV8XXMVr+zr+0odDj+G3gf432ENne6RZ+Efjb4eub3&#10;WNM+Efxd1DWbO3bQRY6tqmm+PNS1Oz0qxsPDeqSeH7Tx9+E2peIPjT/wSe/ao+MfgT446j4d8QXf&#10;wg8HfCTS/H94mm+JIdc/aV/ZoPjeK1+BP7V+la9qNnfH+yfDup3Nt8NPipoOh23itNQ+L2m6x8Pv&#10;EPi7RbHWtH8TwfpD8U/hH8BP2zPhFB8QPCyP8Ufh98S9Lh1GbSLKwgt7C01jV7HyJ7jUtVNwt1pv&#10;j+y+0T2nhPX/ALHZDwRrn2TUNR0LXPsQsa+JoZxm+Q4qlTqJcstcXF6KUbrlaeqbfuvmSbt1d2f3&#10;FLJ+A/FrhaKxs8Pha2GUcNgOI08RKeC0WJeCaldLCKTlGKm0lRtGNuWNI/sKuvENld3l5pKpNDef&#10;ZzNp6XJsvJ120EINxe6RNb3TNcW9n9oU3q4F6qkkWZBUtjaosfmy6aRujudKu/MvM/8AHvL5B/cf&#10;Z+txwc/jjFfxc/s1/wDBQj9uf/glxaeDfhr4g8N3/wC3L+w94SmbTk0+SKPTP2ivgxokGrW6Pofg&#10;jxW2u+INP+Ja+DdHa5HhXwZruk+G11y+Ww8I6f4s+G+lx2Cj+lT9kb/gph+yN+3j4Gs9X/Zo+JPh&#10;/wAa+MtX086tqPwV1TX/AA34Q/aC8Fxi7t7PX7LxJ8L/ABBq1ldW1t4SNxi+1a01W98P6i2f7I1b&#10;U1vbC/vv1nIOJ8vxtGm3N0KzWuFcrTi3GKvFuzrqLTdorVLayP5G478JeKuCMTVo1sI8ZlTbxGDz&#10;iEZSwOKwnMlHEylqsJzrldaM2vYvEKCryn7q+q9Q8O2bQTWslxcSWtzDNb3ENsgtbqSG4g/0n7Pc&#10;f6b9muOf+PvPfr1zxXjfwloXjDw94u8I+OvCPgn4l+C/H+jT6P468GfFDwppfjrwf4pi+wHTtOi1&#10;3QNRI0nWtOW1Itdc0q8sjY63Zi5sB9hYA16Dq11a6dtsNUu7nS9RvIfKs7a50vVZpZLy4/497eDU&#10;La1/4R/Ubod7O01q9wSBXD6pqC2++1uNQlWaRJo7dJtE8VRSzzf8u0JuDoN7aW32zp/pl6bHp/p/&#10;evsFiMNWhVvU+sdNU7rRdNfXpay6I/JKdPHUZJ06OKrqgk1vy7LVPrHazvbqtN83wJ4O8A/Crw3Z&#10;eDfhD4B8E/B/wJpBH9i+DfhP4V8O+BPDmnwzgLqGNO8OaZZWa8T5sRY2NgLIm1Yi+Y1ua9f3msWu&#10;o6dqGrte6HrVqY9XhudKgtdd1Oa38jyNLn17RDooHhu98g2eoaUNFvr+/sbm60469ZC8FZK6vJa2&#10;k3mWciskM3zyTeV/yw6f8evJ/wAjFc/feIJlj+1NJbqbNBeeT5v+s+z/AOk+Qf8AP515tKnRji/a&#10;Q9bbbW/JLpt00OieLzCtOpUq1bVaytZX0Ts3q9Ltq7vvLV6m/NdXJ2zadfat4dkTSodKisvD+pX1&#10;hoCXnn51DVf7HN1eD+0ry1xafa/tn26xx/aH2++NOnuDcQxPevHazYikubnwvJqnhmTT/IHB8Ej+&#10;1LtvBQ1bga8N2t/28LnDGyPzV5teeOL5jDNJYr9jR/MvPJvIJZvsY/4+f+XUAdv89Mu+8e6Ods32&#10;qzs7eF/tEz3mpQWsscNv/wAfH+j/APLz0xx9M9a9ephac7TW3Tv0trfXzd9d9bgpV8Ph3Qw7bf56&#10;p2t3vZ/PzPVotQNpLaT22qXFqIoru1fw9DH5ngrUJ5rhzBfXOhak17dnWuV+26p/bA+2X4Ymyst3&#10;y044LK3bSLqa7urh/DbzXHhsahcWMv8AZd5c/wCkXF7j+ywLq5s7rN3YXd5/x4+t9Xld9420+SOS&#10;4t9Y0X+z/s08kN++saVDFJN5PMP/AB9f6N79jXIv42tZis02pW7Q20n2i5ezubHVLCSHpcfaLj7V&#10;ZfZrbp9vu+vr2rDD4nC/vaftFQta6bXz3vvfXX1OOnDG05L6wsZRrV9L2dmm0rPTZ9evXzfr1nda&#10;ws95Y6lNptj4fs/tn/CKp4eubHRr+z/tgf8AE4/tC4/su+/tu51gf8vYsrH27mteXVLhlsYZY9Pg&#10;jhmhkhmsbawsNUvP3/8AqNY1j7Le/aba8/5f/wDQrD2rwxvHcd4f3NxpN5Yp+8/0B7GWW36Ynt7e&#10;2ur27ubn/p0s7L7d+NNj1rUtYRf7N0nxNqy+d5YtrbQddiluP+mFvcXOl2Npbc5/0u8Pc9q5pV8F&#10;Ca/frXqrbvy3vr6G6y6vh4Uoewxzu09Iyto4t7f8DvbRHr11cWdrcPNcXfkyTfu/JtoRdfncHr69&#10;apzalY5jkN0w/wCWn+pz/nA9BXmNxeeLrVXh/wCEUvNHHP8Ao2t6rpUV1J28i3FzdWVp9px/z+Xv&#10;/b/XH614tuNHiaTxHdeG/DMeyaRBrHj/AMAWvmf+XR/ov8utaU8yo09J4vTtpa2i3+Xruu1/So5V&#10;meYTU6GExda1ls1ba/Tdaa9j3S+8RaXZ202oTTSSR2FtNeSIkf724ht/9J+z5H/Xvzj/ABrJt/Fm&#10;kawkM9n9ot1d4fkuU8r+f+frXxD48/a//Z3+Hqk+NP2pv2WfA14qTXCaf42+OXhWwl/0eAXB/wBH&#10;0211r7Tjr9ks84AOOa+dvE//AAVs/wCCemj2Nyuu/tzfsyXV7aW0sl5beGfE/i3V1PkRmUfZm0vw&#10;Df3N1cs42i0srM3xb5RgnFRHPcLTnyOtGutN3bskk77L59D2KnCPEijRqQytewbWuKX1dfZt73V2&#10;1te+j03P1duPFG2Vo/ssbRw/vHmTUuP/AAH+y+36de1Q3fi61mjjUQ3Ebb/kfzv6d+f8a/BrW/8A&#10;gut/wSo8MSFrj9prxF4oum/1i+A/hD8SdbsYfcX+qeH/AAuT0/58sfWvH/FH/BxH/wAE/llks/AP&#10;hb9rT4tu1vK0V14I+FGmQKJ4IsW58jxf4s0S7wP4iLI4HJ46w+JcBC1vTz+XS3TTutCqfA/FNWoo&#10;/UcJy2b5nitLaa32avbbo9j+i/UPFH2cQzeZcTMjiRIdnleZN9R1Oeg71zOpfEeNWX7ReaTa7P3j&#10;2d/qkMUtx/0w+zfZePfnr+VfzPeJP+Dgn4W3Wnzv4O/Yw/ba8Q3sdlPLpkHiTw/oXhXSr7URbM2n&#10;2+r6nZap4quNO028ulxfaraWl8bKya5vxp9+SbEeNH/gt9+1D4xidPB3/BN7QfD8N4s1lZax8Qvj&#10;da3EljJcE28F/fwXfwZ0G7a3s7nF3tKqP9GI3cDdhV4mwcbKnbdLyu+iv538+9j1KPhpn2Jip+yb&#10;eivg4yxd+qdoptp2eqXk7tn9V03xA0eQozTaejb/ANylskEspm9PtBuvrz9KzdS8ceUv2xZI/Itv&#10;9Ime51OCKGOGD/SLj/SLb7b9P9Dsq/kj8Q/8FT/+Cm9/iLwt8Jf2VfBiY2FtVv5PFwtzkjzhDaWf&#10;h0hbMD/j1K9eNp6jiF/4KJf8Fa9UvLVl8Z/speHZEvIvJn0P4YXVzfW+ZsLPp9rda+1rc3NkebG0&#10;38jgYPNePLjGjQqclR27X100XZ9fzPbw3gvxTUh7X2dXEUN7cjwritF7yxTw2nWy3fdrX+wuP4jW&#10;t8sdxbx29zGj+Y00N/fS2scOftGLi4udAsbS2tv+nu8xY4q1N4687bNawtIyP5kP2DVfDmqfvrf/&#10;AI982+m699ruR6/Y7K+vv+nCv4+779sj/grv4suANM/bX03wncQ8yPofwW8DaVYWHzZ+3XLX194g&#10;O20H+lHFleEk5Fle8CsOz+OP/BWfx5d3WiN/wUc+K2r6lNBNZpN4S8EfD7w5a295cj7Nb3EGoaZ4&#10;Nsen3sWV7Y3uTj7fYqfttXPiqtyXhp2e66et1rt9x1z8JsRTlRhiK002tVfBpx2utZpP1u1puun9&#10;jkfibUpp45LDT1a4d4S9s/8Ablrf6hjjyLe3ufC9lafabz/j0sPtl79h5/4/61JNU8USpN53hXxJ&#10;ZzJBNIltNDpV19o7eR9n/tTFz1/49Ce2OnX+ITxZ8Ov+Cgeqpfj4y/t4ftd3Dz2V5b/ao/jdc+GN&#10;CnhntwM39vb3F8LbTf8ASM6hdkEfYTxxwPO7v9kXxlqGnxXfiz9tj4u6+t7iO80vUP2lNYksbuzm&#10;/wCPixv96td3Nte2v+htxYg9wccYPiatPSdK+q11tb5ry179NQfhjgaTcK+YtNWssX9WWml7PCfW&#10;nZeib+8/uf1LXtWtY421K1j0f/nsmpaZBpcsf1uLm6NpbXB73d5e2Nj2/wBBrzvxL8Z/BPhe0v8A&#10;VvEnxE+G/hux0S2vNY1K88YfFT4c+HNLs7PT4LnULifWNQ/t69/s3TbO1t7i7v7v/lxsPteoCv4g&#10;7v8AYr/Zmv4J4PFvxk8P6ldLFI2qPrvxh8ZXBjtBDunnuSPFQLD7KOVayKkfKQVryh/2Yf8AgnJ4&#10;W1NodW+IXwlaSzcXAlb4k+KtXuXC/vxjTbjVBZ3Fyo4W0u7G+slGV1CwvhxUVM9qNc8bp2Xw+9d7&#10;/wB239XJn4eZfSrUoRxmDr0NL8uMxWHtrFbvCVdrX2X3bf2seIf+Chv7FmnRzve/tn/sc2osdNvN&#10;TvprP9pP4da/HaQwQefOLa20S6vdW1M/ZjcYs9Hsr6+vj/yDrC+rxDW/+CsX/BOjTIhNf/tz/s73&#10;tun7x4fC+u+LfEd1L3/49/8AhArLNz9fTn3/AJR7jwj/AME0fD2q21za+I/hXf8A2GzGoSRX1r4f&#10;1Wzufsw84Z04+GCLr7WOPshHA454p+peNf8AgmJ4fuLg+FrLR9Z13+yru/vrPw78KoNZ0+6FvY3N&#10;xcWGnwXeg2NmJ7wwG0P+m2CjJ/48Otc8c/x0IfxbLTsn03T9vf7+1rndQ8P8olVUI1qcKHW7xOKv&#10;a2t/9kSs9L9tT+jTxb/wXs/4JZeH5zYN+0b4z8Q3aHCyeE/gr8QNWsJJDgZGoXlrYbucfdznnHHT&#10;y3Wv+Dgj/gnTbxSSaV4g/aB8XLBFJL5Oi/Be8s7u8EOAILf+3dZ0S0N3dkfZLJbu9sbNP477T6/C&#10;jw/+1Z+xzodsbbSPgr4w+xohkk8n4XaH4dtTDn/ludMtb26tv+3O9sb701Cx/wCP6pG/a++GPnTX&#10;Hg/4R69NoPmf8TOyvNb8VaXYHTf+Yh9o0+5+3HUrX7L9o/0T/l+/5B/0z/tjMKsPcqS9W8MtdP7q&#10;dm308mnc9XC8F5VhalVc2CxFF7JU8Q9NP+X/APaOt7fo1ZO/7Pv/AMHCX7LF7Hv8L/so/t7eLbfG&#10;6G+tPhp4Ft7aT/ngf9C+I2ojb69M9VB6Vw/iD/gv3ayFj4S/4Jw/tW6jZkTmG98Y+Jx4LiU7c28s&#10;0Vl8PPFUVvb5+W+P9o7Psf8AHt5r8dr79uz4b3TSWuk/B/xVodxpiTXFl/YPiS+0awvLy3H+jQXG&#10;n3Ol/wDHtnv9urNsP2+owZp9W+FN3eaVYJ9suW1i8/tC1s7SDFxPPPb2uvf6TbWdr/x/2n6VNXMs&#10;wqUr3tVdr7adv89rajhwjlUMYqldKtQ0/wBkjGOGS2enNXldd+vW62f61xf8F0/2jdft/tnhP/gm&#10;HFJpXnG3m1DxV8Yprg28Vx0muJ7v4PaddW1tZ8ZvN3Qcc8ViW/8AwWa/bK8T3EMPhH9iP4F6Tef2&#10;pY6XHp+t/Fp9ZBnubj7NBPcw/wDCHWJuNMA5vv8ASiWsuCFHNfj/AKp/wUa0KGBotC+Hvw7tYRei&#10;8tp9l9YRyTZ+0eRPbG7vPs9tg/8AH39jvfsPH+g33/HlXJeI/wDgous2uB9J8PfC/wAOXd1ok8aa&#10;hZa3q+oWserzWJ+wz3FzbeArL7P9huRADk8YbnANc9PGZlyfxuu3Xptu/TU2xOQ8MYb2lT2P1a9r&#10;L6zBxvbvKLb68y6o/WTV/wDgoB/wV58YzX+naL8PP2KPA0iXE9xbrYeD9fu9ZsmA/wBGFhPc+I5d&#10;JutQtDxYn7EDeXvIDEgD56+KHjf/AIKF+OtN1PVP2nP2wfBvwb8NPpup/wBq6R4F8IaDE95o/wBh&#10;n/taC3vv7Y0XV9Euha/aRY3dnIPsZI1AFcHP5g+Iv+CiPxo8Xwnw7oWup4g1vyp49Ii8DeDr5ru0&#10;1FVMNhfW+oXItb3UTaXIt7lcaHZ5YgDJNfPes/Cj9pH4raiPFnjP4YfGXUIzNFNqHin4hyX/AIK8&#10;OrZtia4nB13SAV01bQlr3+yby8ZbPLKA20114evmM4/vXKOz1urbemtu+6Z8rjsTw1l0Kk6Dw2Jr&#10;98LisRo1p9lLD+q9gu7XV/R/iX40/s8fC/Xpofhd4e8YftA/EvVJTbar8TvHnie8i8J2F7OCbbVb&#10;m1udM8TNqltZ3U/2q/tvtlnY/Yjdg6gcjHy74p1/xj8WdZ8M6h8Vb/xJ4k8Qaxq80mm+Apbz/hGP&#10;BWkaRp8zeRYaBBb2+sjUdQv7VglliyscLOP7Rvb8lt/ReDvhP8X/ABVo2p3Xhnw23hrwh4ZeaPWP&#10;Fvjh4fBHgnT4oP8Aj4vrnWLr7b/wknhyztLe4u9QuxZWP+g+4Ir0KfW/BvgnWNWg+EGvW3xA8cat&#10;p9nFrvxR11Vvvh14Llgiga40r4c2AF5a6prl4SbvTydasyL0BQQoFgPRw86so/v9Lb6r/huuu/r0&#10;PzvNc4qYzEVVTqpUNFbp0+TfrfurJmPbafB8K4VbxTHpV/8AG690+W48DaFpw8rRvB/hzGYNV1j7&#10;Lan+0tRsj/pQtbyysTqAtRYG+GftgwI7dY3ube38yFtSvDrGpXk032m6vLzz/tHkC5/5drbv9kxx&#10;Y+lWNN0aCzbVNSK3F34k1jzp9b17Ubma/urzkm5gt7fg6bbdR9lN7/oOK0o4PMZpvL+ZIZo/89fb&#10;9OOKuEOS/n/wPLy/zueGU2t2kimKybf3M38B9f0/znvTY42mRY/ulH+/1P8AnnOP/wBdbFraswaP&#10;a3z/ALvfs/1ecD0+nvWhDpLLuYybtmf+Xbr/AOTRP+FVGPL6sDmdzRusflu3/LPfv8n2+lWo4w27&#10;cdq8+Y7/AL39yfz/AA6VsNpLSFpmkaONP3knl2xlzk+v+f61LZ6TcTHdCpmt+szzH7LL5OP9I/0f&#10;/P8AhQGUq2vlzhbzc3kzbP8ARvpz/wAfX4fStC10uRbpIVutr+SLyOf7N/28f8/X6VrLo6yRzxWN&#10;n5l1Kn2ez3v5UQvLg/6P/wCTX9fY16Evw98TLrmn2nl2v2S80fy5r9JvNms5riDgW+n/APL1c49b&#10;2xyPeuXEVeTT5/l8vL/h9A4G309boXEcw86byZtlzs8ry5v+e/2ft+Z59O+lb2LA2cP2VVWG5hlu&#10;blH83zIfP/0j/R/8/hXaQ+F9Q8N3sMWr6frE1rc3MNv9sTR/K8z7RP8AZz/o/wBqvf0/+tXoMPhj&#10;wkNQh8M6trFjpOvaxZzSW2iXM19a6pc6bcf8fE+n/wCi/wDHz/25cVwzqdH62S9ddf8AMDivCtjd&#10;W89xeLpd7fLC/wBoS2hhgil8oH/X2+M/abk/8+hPWvvr9mr4J698evi58Hfgxofh++1q+8efEi80&#10;fx4/g+X7fdeA/BPheC38Qaxqusah/oX2bUtY0y3/ALJsOB/Yd9qVpqA/tz7FXrP7DH/BMrx5+3D8&#10;U/BHhn4TX1voXwyvhCfiN4/udb1W6v8Aw3Z6dqth/bOlaf4fFrov2m5vNL/tD7Bq39s2P2K++yYs&#10;L41/TD4R+EvwN/ZjXwTpPwJ1DSfAuoJ48174mabq3/CMfZfFvjTQfh/Bbf8AC0L/AMQeILnVP+JZ&#10;bWdrp+oXdhpN7ZX3/CVf8g/+0LH7b9uoA+lvEXwxt/hn4m0vS9Faax8H+GPD2g/DebRNStrGb/hJ&#10;L240q3t7j/nx+zalefaPsn2v/Tu3ToOm+K2reLrz4baf4btbW8tfC+geGPEkd5c3lh9gi0+zuNKu&#10;DcX1vcY/0m5s7X/S+3277NXJ6L4y1z9qa1j8Rav4V174f2+leJNS12/fW/8Aj6lm06D/AIk2uadb&#10;/ZdF+02159nt7v8Ap6fcviT4WeKdU/Z+n1HWr+yYeEtMvPEPh64T/So9dl06Ce4sIfEGnf8AQNu7&#10;uG1tNQtBe33+gm6z15zp9fl+oHnHwL0650i9/wCEmeJbnR7z4a6jpGm2cH+nm81KfS54Lea4uMf8&#10;S3OMH/Qr7g9a8ZvNWa3v9Hs4fK0W9mm16R/EkExiistSE/8AxL9DuNP+y/8AL5dfZ7T+1vtv+g/8&#10;+F9W9oOq6hc2Xgm51CT/AIQvWNYmm+wJpupeboOoXunz/uNKuLf7NZHTdN1i6+z2l/d/6d9hsbjP&#10;2C+72PEng+7sfiXrxvNPTXvAfiTQ7PUIdV0d/OsfB+vafB9o9v7StvtWbv8A5cP8NAMH4teD9Wjv&#10;fBOvapfWepXnh7VfDf8AaWnc+b4ks9Rvre4uIP7Y/wCYJ/ov+iC7NlfV754R8baHpPwy1jwfHrMu&#10;tXHhrXrPX3sLzRPKi0+A4uPsNvP9qxqXTr/oP27kdzWH8cvGXh2bTPtGgmzjWbwfNp/9m/2UPNe8&#10;g0q4+zT/ANsC6H2a5vLr/l7Fj/oI6kmpvhJFe6/oXxCuNVtNN0JNG+G2j/EfTdYuLf7bFJL5Go3B&#10;gvuLMtBZXGnQG/ue4BzZKATQB4T8OdN0vxvZfD+z8YafY2d54th/4V/pqaC/2qK3s7fxH9o/tW41&#10;C2+w/wBm3N4Lj/kE/Yv9BP8Ay/31eF+Nv2fdU+Ev7cF1+054f1LSbvTdS8MeNv2f/j3p9/cwWGqf&#10;HC00/wAOXNx4Xm+0f6b/AGLc6Na3GsWmn+HvsWufbv7S/wCP+xzmvePAPhnUPgT4a8A6L4f1Kz8T&#10;eINb8Z6l4wmjhH2/+w7zUdV/tDT9V/6dtNs7rN39j/6dvxrF/aHfTfiv4p+H8uvaHcaXpV38ToPF&#10;F5qum6lPbGz8Sah9n0a2gMBtT0uv9LN4SSe9hWMo059Uvlp+lvv/ABIcpw7dr2+e2n5HvU3jTwDr&#10;1lZeItautQ8F6b4VfR7O/wDD2q232++1y0M9v/yD7f8A0L7N/ov/AC9/6dX0P4i8YP8AF/wN48tt&#10;S8Pz6Onw00mTXNI1iwmuNT03xHpA0O6uLicwm1sv7F1AWsAC2X2zW9nzHLbgB4hrVrcSfB/Vdf8A&#10;E2j+GdW+IN5ruhfDvw/ZpqEF/dT+HNYuLbRxN5/2X/iW6kbW5uf9M+x332DA7Hjy/wCHPxDnt/CE&#10;dj4J1TXbH4QeLNH07xgmsa3a/a7/AF+a313+zvGGlafBc/8AMN8OWtvcXf2v7b/xPOv2Cx4ol8T+&#10;X5IUJuF/6f4+hwurfEi1+Cmu6Xp+m+LFh1rxD4e160hsJNH+1X8kOsQXEFv9n0/+1P8AiZXObj/j&#10;0xY/bj/z412nx68Ma/468C6v4z0/w9r2ganoUOg3HiCbR5PsEvh8gW9xb31xbm1/5fOT/wBOPP8A&#10;x/Yr86v2ffEGq/E7/gtv8UPBfxR0S1t/h/8As3fAjwJ8UoNWvvEMsU0XjDxv4qFh8OdLHg46C3+j&#10;i50i/vL3VjrBWya20kGwIvDfWH69eEvF+uaR8Vro6l4gGqw67qWpW/jO0vLMS6D4j07UZzbaPfz6&#10;ebkjTdN8H2tx/p9pi+/tyxtjm/sec5VV7G3s9L9O17W++/Sz11JlLm9P61fT+mZPxG0u20P4afDL&#10;XLO2t/iJHLpFnb6jrLw+dqkN39nX/Qbi4/037Lz8v9q/8uOP+PAZxVHwFpmp/E/wZ8RtE0vXfNHh&#10;OzlvxbmEQyXGnNZXE19YW/8ApX+jXVoxFmLrrkgD0r6B+Lnwh0+w0228c+HNZEGh3Dwy32naVG1r&#10;otqLiEz/ANu28BuLv7Tb2ZU3Z0cGy+2rbpYf2jZBga+a/hveW/w126ZZ+de+JNettes7+/hmNh9s&#10;s9YguLf+1Rp/+m/8ef2j7X9k+2/6d9m/4/7GspVZwf7z8Ney9fxNIx5fV2/r/P8AJGD8PmbwbdaL&#10;ca9Jqkmm+GNY/c21tc+Vf6pP5/2j7CP/AEkPA+3e9cb8SvFd54u+IE3h2xjm8Oax8adKvLPxlqWt&#10;wj7VJNbW/wDZ/heD+zv+fmzxb4H23p6VT+KmsX3/AAuz4jwwM914R0HwNZ3vgnT7K8/sy68eTXFh&#10;9o8QeKtOuDa3h8N3Pg//AEi7sLX7Drn9ufZub6xPFdt+0Z4P0HRfFOg+IdM8RJpNp/wivhvxIPEO&#10;vJ9v/sO80/yNQngNwbqy5vPs/N5x9h5/0C+qPbT8vuKOL1LwM/xi/Zu8IT6p4Xm+fXte8KTJNqXl&#10;RDWNHNxb6fB/aH2X/RhrN0Di7/5cjcHH23mrnw58b65caH4y8L32safqXix9Nm0vUtS0rw35sUl5&#10;o9jcW/hex+z/ANqf8hLR7r7PjV/tuP8ApwroIde8X+LPhF4k+G/hmxuJPD/hPUrPVNW1PR08270/&#10;WNQzcafP9nNrZf8AEtvLo/8AEw1b7b/oPOofYL2uP/ZkuFh8ew6h4Pt7Xw/okLzXHjObxD/p8VxN&#10;o9x9o1D7PcXIsuL37Pcf5xW9GU5/xP8Ahu3fd3/rVlTk/Pbv5f1bY8x0bWtU1Dw9q198J9MvpvGF&#10;tqV5F4q8JaxrZ8q8mt5/9I/4mH9l/wDEt+2f9eV/9g/6fq+k/if4R8LfDOB3tNSuJzZ6FpGoeJJr&#10;W0/t+11zxHqEP2gWJ0/7SObS55P+m3/20kjNiOT598TJNA0L4reNPDHhS2k03X9V0e88aar9gj8r&#10;+0NH0+C41DUINPt/+Xi5vLW3uPsHpway/iVpfjrTvhjpcnw91Cx1jWLy1mvIbC2m/wCEj16417yP&#10;+JPDqGnj7F/Zv2PVPs+P9NvvXsRRWqTh/Xq+mj6eYHg0PjjxZ+1Npen+PtU8TeJ5vh9putzeG/B6&#10;eHnFr4c8Qabo8/2fxRb6x9m/0TTbaztbe4+36T/p327N3X6mfBSxg8OeAreOWz0M6FDZfvYk1GD+&#10;2JITB/pH2DFt/wAhL7Nn7CMj/TvsnevzI/Yx0L4c/BX4I+PP2X/C+tahp+q2fxa/4Wo6eKvPh/4m&#10;XjDxHceIPHGh6fb3N1e/8S3WLrUNQtDi9/0H7T/x4Zr9AvhdpF1rHjm08OagRDpiizudF8S6daC5&#10;tLbVxPb/ANnwXNh9q4xc+Ryb0D1IA4zhWnr+f9b9dxVOS/5d/wAenr52Or+Kfwc8SweJYT4LTVdY&#10;8P3Gk2d3Z3ksliX/ANKlupmiybMEiPcMHC5DZKjpRX0TPZeHPDMdpoWq+NbuXUdNthBdzi++zefK&#10;Z55Wl+y41D7Ju8z/AI9/tL+XjoM0VHtp+X3GXNS/p/8A2x9AeHtDi0Kze0iubq8M1xPdTT3k000s&#10;k1xKZjkE4gAz0x6EjtUOoXV1BrFpLN5SaFDpt7PeTuh/d3qtALc+d0ANv9pJHHB5PSgXPiSSWW3F&#10;pp9oqvF5epmaa6jkjJ3NnT8WbBhyDi+xyTjoKoeM9Xn0awtpIUt5ZNQvYtIhiuQdiXeoMIba4xz9&#10;p+ynczWhCi9PyC9sgN1dFWpS/s/ko3ToLDLe22tvO3V/J9jsS/eeqVmvVfj/AMA6WxQxm5+dHhml&#10;82Jkk8zPnfpjPTBx6Z5NcDfeJY9R1jXtF06eHS73wyNMl1DV7yMmKO1uMXM8AyFE+LYZI+1L8xzh&#10;TnPSeHpo5LO7vmsYbOeebzbzypfMFxNDCAZtp/1BIHA+vqK88vNItL7XPES6xdxatBqmpaPqFrbR&#10;Wp0w2g0dSLexnuftd3/aNveNbg5K2QIBGASCvFiq0PqeEhB68y9VflX4f1YuMffd/wDgaLTTTr96&#10;Oz8V6Xqup6fps2h6hFDd6bqulauwbIttWtdPuVuZtJNyHJtf7XWL7H9sC34sxceYbO7GFbqbQCKN&#10;2c/vvLE08KTy3PluVHEQbJxuBHCrnjgjmqt/9oihj8tbeW1kjjtHtHiwB9obyBKZQSvkKrKptxZk&#10;sQeQPlDtMMkjTu9tFaBXMe1cSSSY9ZhgEdCBtPvTo0aVHMabp0rV8QrN3tp9WWt7aee/f0l/wuyv&#10;0XkrLo9dttd9NjB0/VbjWLXULy6g8hLa+ms7extpRdXJktp18maZfs4a2ufun7LhlXjcTkZ6Wa0k&#10;uXtn+0PFHCdzxKAPOcDhSfQcnA9uOeOD1SCDwjF4x8S6Ory3SabqGv3lnJIPs13PYWVxe+Qegtvt&#10;JgO67Odv2juQK4htU8c/FPRZbXRbwfDozQz282p2hPiSY/aIfI8+3JPhp7a5szyRljnoOgHNGph4&#10;OpSxVJ169Z7K/wDtOq/5iNkte/ZbXLcZKzhsrO7tovPZd/61XucsKvHcQQzvDNKhBmiMRmgzFtEw&#10;EwI4wDyrckAAckeGeIPh1oHi/Qvie3ivwt8P/iBbePLHUvBHjzwz430mT/hCfGnw/wBKh8RW2k+D&#10;vE9tqU/ifR1020/4SC/Ovave+GtbTULK61fTz4fIurL7F6t4Q8K/8ItpcVlPqd5rWo7Ihf6vePP5&#10;uozDnz2t3ubtbfIyMKxAOfmYHjoEtobWJ1t41Tzrj7RI0Y6yzybp5eR95skn24PI566mAqt0qs6a&#10;w9Gj9Z93fS0XQdn61ru2t1foR7WztCp211Tto76NWtZP5Lsj+Qz9rv8AZrf9kYeGv2Y/2vprjWP+&#10;Ca2qfFDTtS/4J6ft0axokXivV/8AgkT8QPE3iS20nw9+yh+1lcalr9nceLv+Cf3ju217RvglYeIf&#10;EvxO0GxsPg7fXXwQ8aeLfDGgN8OfHXwe/K34+/s1/tyf8ETfi5rvx8+GXhe58W/sY/E7XJ9f+Kmm&#10;/DOTXPir8HfDfg86u8mn/EiLz/Dnhj/hH5da8Mxal4suvBug2et/8INp+mXcOo+Mr/wynhzxPdf6&#10;Bfj74feGPH/hTWfAXi7w/wCGPEnw+8a2Gq+GfH/gTxV4bsfEfhPxp4P8UQX9r4n8OazoN+f7IvLT&#10;xKL/AOy64NZsdasr/T7jU9PbTxJq7X0f89Hir9jr4u/8EprPxdoH7J+l6T8cP+CUOu+GPEuo/F//&#10;AIJ7/tN3WrfE3wJ8J9A1GDXtT+MviL4J/HTxcfGnizwR4C1jSv8AitfEHwS+Kngv4v8AgjxX4nb4&#10;magNc0DU/ig2veCXj8FgcVC+Mp+ylRUbvbnV4t3euz1u1bW/Vt/Y8J8dZ3wrXUsFVVbD83O8Hir1&#10;8LzNJfWVQvZS1s7q71u1e6/IHwb+1R8LP2g/DNt4m0LR/BXhO/1ES65Jp/gu+bxP4Y8Wa9pAuNRG&#10;u/CjxuR4X1fxZc+HLm3tbz4l2l74L0O++HQt7s41wWX+nfOvxq/Y+/Zs+M+vSa3qPw08N+EvEgtr&#10;fUfCvxC8D+JNV8A+LtGvUJuZp7OPw6LSw17xtdXebzw/4g1tdQ/s+/NodR0DXM/Yb76Q+JX/AARr&#10;/ZB+OvjW+/aj/wCCfn7QM3/BPr46eI7bxtqcf7LQ8HaT8cvhT4q8deILDSF8L+D/AIE3upaj8J7z&#10;4LW/jjXYNZ0HW7Mf8Jr4f+yeNLHw98PfD3gjwzox8K6189eOtF/4KTfsZaJ4k0D4+fs3xftFfCzw&#10;PpOoeM/FPxr059I+G+ofD/wb4YsLjV/GPii78NC38Wm/Xw7odhqGrKbDVbVr7+zghUlSx+OqZKqV&#10;enVwmJet/qluaMorRyUtou6bWkrv+VbH9c8N+NeV8S5XUwOfYBKklhVi8Ji4xxeExN3FJYWNfmkl&#10;dfWNE4xS1r3jdek/Bn43/wDBT/8AZDmvbX4HftleJfjB8MINOMdp8H/257B/jr4RihsLa3W2sJfi&#10;RDr3hDxr4V8NC1t/snk6De22mWWn/a71dPu78KF+jtB/4L4ftdaBJY6B+0d/wTQ8MfES7sdQtxL4&#10;9/ZH+LPxA8OaBLb218v+n6N4P1Pw746g1U2lsWFlpWteNrOyvbxFsNQFlYagQn5v+F/26v2d/HVt&#10;Yw2vxQbw14g8Q+Tp+g+GLnQf7ei1TWNY/wBH0jSrm4ubrRTbfbLq5t7TUPtll/y8ivbrD4keA/EU&#10;Sr4i1CzkvNK/0yw/s1/7GlkvLf8A0i35th9k/wCPr/n8sr6x7/YL6vVwmb5zhqPs8Ni+Z6LVRdtl&#10;s09/xe/Z65jwp4e4uu8TPJZU+e/MqWLxGEjPms7ySd24vWNq6V3Z32P0q1f/AIOC/wBniGGBdS/Y&#10;3/4KIWPm22zUHHw8+Hl1babqJwDYD/i59n9pt+p+1sRekDP2HccDhNU/4OAf2XXiYp+y1/wUAuCs&#10;Uoe2i+EPhC2kmyf9VBcT/E9rYzr1IulLYHAPAP57JffDOz0/VJLe+vIbZHm1i5hvLzw5f/aJreD7&#10;R5H2i28L2V5bD/R/+XP/AE7rXG3vjr4U6fbX15eSabJCLC8uJvtk19dWtvB5H+kG40+61QWmpW3p&#10;af8AL9Xr0s0zmHsqlTE9tFhsOrvS/brpf9d/isdwR4ewlWSyJrs/rOIcldLZ+31avpvd+TR9+a7/&#10;AMFyYbrStQ1Twb/wTY/bO1rQjp18dOvPFPi7wX4W/tCdbYm2ttW0/TrXxnd6Zp1+fkvru2/tm8Fn&#10;j7BY3i/6GPMbX/guB+1Zf20l14I/4JeaNY6dDH9olf4mfHa21JFhtwc/2npV18GNBvb62zj7farc&#10;2pvv+PAgEAV+eLfGj9lXT9Qa81DT7PUJkENw95YarBoNrbm3/wBI8+3trXS737L9j/6/a4nUv2yv&#10;2X7W7vJNFh0NptNhmu7aa/1LVdZv/Nt4Bcf6P/pVl/pP+jgf8eV9/OvRefZ1Whz08T7BLRq2Htpb&#10;e23V28ur0PIwvB/B+GpVadDLMXiHdf7Xi8RTb0s7JciTT21u9dLWufd+qf8ABW7/AIKf65o97baD&#10;8CP2AvAkbamNY0251nQ9UvrnRba3ZbiEf2UbyzGsXdmvkFSZ7UXhthnT8EiuZuP2+f8Agsj4psJZ&#10;7H40/ssfDqS8injXW/AXwN006p4aluIfl1vQodZ1670m71LRh/pVlaatZXVk19bWv9oWF32/OzxH&#10;/wAFBvg1qm2zsfDvhW+1xP3ejXly893/AMTj/mH/AOj/ANlkf8fX2aqNv+3N4muI4YdKm8E6XcQv&#10;+4tn8I/b/tE2MeRxd2X1zmvOeJxtb9/7a9+6V3rva1/l/wAAxr4Th+lU5K2WKhro+bExVvd64Rxu&#10;tN5fJ2sj7kk+Jv8AwWf+ILlrr/gpN4x1GZjFtuLDwX8KPBL+aeij+wtESeAgcE2tyfoBXn2s+BP+&#10;ChXiV7zT/i1+3z+2nqceoRSWGojwj8YtW8KeGn06+iEOoQXKafeX1ldg2s9wDcW1iylcjaM8/EGu&#10;ftWftDa1eTQ6f468J6PHef6GlhZ/D2cyyfaP9H8j7R/wlFl+N2bL/Cub1j4qftReL7e1s/EPxY1x&#10;bPTfJuNNtvCVh/wi919st/8ASLf/AImFzda12t/+fLPX6VNOhVrP2k2+ys+/Z6ffvY9HCZplGHo1&#10;aEZYOjQaS95V5fy+7dvy16N3ufYN7+wZ8QfEls8WtftDftNePdHvYpLXV9H8U/tI+I7q01jTpj5N&#10;/pVzb3Xh0/a7S8tvtFoyt9jDC5IYMpweX0n/AIJb/AqO9WPxfo1w8ctxDHHJ4i+I2r3NjpX2g+R9&#10;uvzZa3p5uNNsyfteoEGx44/tCxAFfGl5ffHLxELi11b4rfHaOySGb7ZBF8S4Ioriz/5eIMW3g2y/&#10;5deOn4mvP9S8BXF8l1DrGtfGG80+a2mjv7y/+KM13a29ncQ/8TCe408+FiNStrO0+0f6H9tsRfc5&#10;9+mlgq9b39el/wDadW1bfVdVr8rdzn/tbI5P2FOWT4ejbdZXhU+l9d9dXd7re5+g037Cn7HHw/1d&#10;rrV/EHwM05dInOorPdeMvEDOn2AG4JOm6n4q1qzus+Qc2l6PsJyeucVuaj4V/wCCefgeKLV3+IHw&#10;Wsr20/4mct/YaT4c1TVU+wf6QJ9GH2W9+zal/o/+gf6Dff6dz9gvq/NG++Gfw30Xw7cR27afNbvZ&#10;zfb9e8SeHp9eurKz+wj7RfW//E+shbXFna/6X/oZseMVm2fgf4ax2NjdaX4y8E3F1avDc20P/Cn5&#10;zdXt5b/8e8FvcXPjz/Rvtl1x9r+xX3/b9Tjg1B3qU3fu3fVWte+vb+nplW4uy7LYOnTx0Lbv6rhs&#10;Nh1pZbUF5aO23Vn6L2/7Sv8AwT28P/2i0WqXHxD1Ca0uxpceneA7GTXhe+R/o39kajbeA7K0GpG6&#10;Fv8AYPttl9hF99k9OIrX9s/9nm3ivrjw/wDCX4tXVtYWd5qD22paTYWt1qEOnwfaRY2403S9FtPt&#10;N5/x6Z9e9fEMfg+a8sbqbT/H2tQ6h9jm+weG9E0DQ9Bi1jUvIzp2lf2h9lvTpv2u6+z2n2sf8eP2&#10;nrxWBafs/wDirVJl1C48O/EXUtU3xPZ6C/xTmtbDVLwzAW+lXGfC98ba2u7rFpffY/u2VzkYOTXZ&#10;Ty+NaC/fLXpd32Wya7/omeDW8TcFCLhUqYivs3ZLTbb+DZvRd7X11uffM37fH7OOoW0NrefBf9ob&#10;RVv/APQpnt9BsZYreG4/0fz/ALR/wmVkeD/05f8A1+g1e+j+KXgvVPHn7P8ArGi+Ovh/DpWsW95c&#10;6lcwWvxH8Fax9huPs4n8H3WvXv8Ao1ndG3u/7W+29/7Q+wDH+nfAK/st+MbiGS41z9nrVJIZkmjd&#10;H+N/iPyrOHyP9f8A8iaPtOD/AMunTr9a7Dwn+ynFpWs2PiG1+E9/4WuNPlineXw98Qddg/cQEtcC&#10;8+12t/aSg2/LBdoY8nNcmKyiq0qdPFq3l8vWzS8/nsfRcIeLmTZRjlUqZVHH4e6beLxLW+uiVZpv&#10;ydt9+/WN4H+OS3801xqmpSaW9t5n22aSxsIribyP+PG4uPtQ/s7/ALC3Sx41DNc54h8EeLdJgl1H&#10;xl8TLbwXZGHzBcQeMNK1qKzh8j/SJtQuLbVLI6bb2fH2+6srK+Nj/wAhD7Bfc12V78JtWPhHV/CH&#10;iBfGGqaHqlzeS6leXPjy+i+x6PObg39j9n+yYurb+y7i4tP+P2xHp1xXzjqn7Efwza9tNS8OeKYP&#10;DqwXcT3EviPQdS8a21vDAc3Nx9gHjrRbW5azx9pFtefb7K+XMeQpxXn0eFuet7SrindNNWs+q01l&#10;/VvQ+n4n+k1UiquEyTJMFQoV1ZNtabW39ve711aa112vyXiT4r+BPh3dx3Pg346694o8T27/ANoQ&#10;T6B4o1bU9KN5YE3FvNcE6ALS6tjdrCL6zvP+P6yVu4IGXP8AtQ/tQeMYrbS4P2kNc0zw7qEsVldw&#10;6RaHw5dWum3IFvOQNM0ywvLoi1nuf9Ea9s1I/wCX3IzXplt+yVoVjNO9l+1FovhaymE39pXeifs7&#10;6HahLTb/AKTObdfid/pK2lvyACCF+UsThqiuv2UPhzdKr3H/AAUB1FgnQWfwIsbCXORkQXFt8WVN&#10;vcYzi6GCCR83Bz9dHLqNKlRw97va6+Xn9706eTP5/wA18T85x83XxVvbLVcuiW3Z+vqt7Hy3cePf&#10;G2vf2ja+JvjD8S/GMNrcf2dc6Vf6x4ytrW503/j3uLi5+0m++0232XzwbQAC+4/0/wBe00Xwb4s8&#10;U2VvdaZ4a0xbTTHgvNOvtU8a63GGmtz9ognbSLnQx54A5Fpd3lmSQAb4A5H1PZ/AH9mnw/f2OpQ/&#10;tUfGLxBdQ2/l3Omj/hHLC18QTc/6P/x7Xv2YXn/Hp9r/ANOvs/jVrUvh/wDstzpf/wBuan8dvFEj&#10;2c0dnpS/Hj/hHNLuJvI/0eCe3tvAd7/o+f8ARPr9a5amHo0V7OFJ+b0b/G27S63PAfiHm1VKp7W1&#10;raWvtZtXa67aq/buvl/UvhTbW+nTa5fQ+GbTXNPSbUNSs999dRSWdvALi4n/AOJbdXt3c/8Ablou&#10;u33/AE4X2fsNb2rfC3S2uPDtvp+seGbOxv8ATYdUvPEP/CBeI4otL4t7i4+0XHiTQdFtLa2s+bv7&#10;XeXtj9h7ivdW8G/sYLeLrem/sr/EWXW9O0qaOx+zftn+I7C/1XUre3P9n3FtqH/Cm/temH7V5Gf+&#10;P7+VVNevPgrbroN9d/8ABPaXxpd2OqabdWt18Qv21vi/8QI1W3uQxhvtP/4QXwxpNzp2ci/tRZ3l&#10;lfr8hsr5WKjqwdWhRhUhUs7d7b6aLutHrou67v8A4iBmfLz+0T2Vra2077aWvp96PKZPhbosNyvi&#10;ZfjF4VuP7KsvtGIdH8HSxeTp8H2j/j4tvGX+jf8AHvj/AI8r72rautP+H9rqn267+PWoaPcT6DN5&#10;8OmXOhxaXIfIx/xMPs1p9r+zf8//ANj65r2lPF+iyWbXvhb9gX9kzwFd20E1zp2qahpOu/EC50q+&#10;gt/Pt74C503w1kWVyBdfZvtqnAA+3DAz0GnftCfH62mjudK8IfsteHHhtxHDd6f+zpPc3Vmo5N7b&#10;nU/iI2Lq05uwcEL3DUsRDDYqelFdLtNatb/8Pd/qc9Ti3G5hBVK7lH2D05fYJfZSdvYLZv1a9D5Q&#10;k0P4T6hd6fqEvxe+I3iG4e5szbSeGLPxHf6LJN59v9n+0W2naDe/6N9q/wCP/wDOuyvvhV8P/t0E&#10;Ei/tFeLFubOW8ez8D+BvG91c38PS40qw086XY2dzqN5/x6WFpe63YC+vs5v7Hmvoqb9of9rnXhLa&#10;WXxy8C+FpmWS3guPDX7PXhS0vIJZ/wDR4prZrnxLfC1urU/dJVtgxkP1PMaj8VP2wLszQ+If2tPi&#10;reb7OXTrl9A0HwV4SzDPCYCbf7Jol3d2xI+U4xe46Xwb5q5Hh6NL93Dyvpa/o0tPy9bnDV4rx2D0&#10;oVsZZrW97dO33/8ADHkPh79lg+KP+JloP7LP7dOsWN7fwaelp4g8H2Xhcan9om8kwXFvqPjGyvPs&#10;92fl4vCMjjUCuDXrum/sHfECwvLC/s/+Cc/xg1KygvbKe8/4TT4neCvCccVlBPBc3NxPYal8RL60&#10;uVS2+9Z3hsbK/LDT7++szuvq8om074u62s2n+If2nf2r9Vtbyby57e2+MuraZphhnPkXH2jT2t7+&#10;0uOwIGAV4IOTnnL74KaBqVrPpviDxf8AF7xIt1HLZTzeIfiLrOoSvDPCIJ8W5WytAcjk3dnfWTDK&#10;tYkEgko4dJfu22mk0k72t6x7f8FHMuJ82xMVU+t4tva+u7a6tXt3Wyt13X1fpv7IvxWbWsj9h79n&#10;vw3pv2m0j02L4j/tRfAHwvfmcz5t/tOn2+v+Jjc4PBtMG9vuSLBhVC4+Fl74IUWep+Mv+CVfwhvY&#10;fEFjLJL4r+M+k+LtZ0mO31C1nuRB4Q0TwdZXes3FmpYhhd2dkWAX7bhiy/IFr+zF8JLONreHwhcX&#10;kbp882tatqt/dE8An7Rpl1ootj/15g5znJrb0j4K+BbR7dP+FaeAry/thDYwyDw9rklnJpJmw0Nx&#10;puteKNZFxrZtOP8AhIby8vr4XuL77BgfYaqLpQ6N2e7VvnrOSve2/ojGebZjUp2qYvFtO2jb7JL0&#10;+bt66n0Brnxf8N+DpdDfxB/wUF+Eunapa6zZXMnw6/ZH/Z21TxbF4x023vrcXOi23jg3On2mia1r&#10;FqRa6eLyys8XtzliVsiRyniD9ofQL6S8m+HfwV/aD+KWrXODD8Qv2k/ENxqnhjwveeSBp/inT/h/&#10;pos7O2t9HuT9s+y/bbEYteu75T5U+jnS9YjtrDQLXw+650vOiab4c0uwOkXP+j3GlXGn23hf7X9m&#10;vLX/AEUmz1qxvun/ABMLKtyz024huofLCW9tHcw/aYbVL6KKSHz/APSP+Ypj/j1PT8qarygl7NfO&#10;6+/RLr0u0cMpTnrUvd9+vn+vWxyniHUPin8Urlr74g/ELUdRNg4+x+FdO07+x/hzcaRi2FzomoeD&#10;7XUx/aVrrFr9otRdXms5FhdAfYSeTkab4Og0fTrrTdO0XT7DT3uf7UubZLbzbC3mA88T6fp+f9G9&#10;Aftt9gDr2r6S8TeC5NN0Gy1uxuGkW8/5YppoiNvk/wDPx9q/0rnsexrl7PQ9Q8hri8uJo9P2eZqV&#10;ymm+b9n03/l4mJF3/wA+n2jt1z15p+3q/wAxioRjrp89v68jxmHSflmjjZZJHSaNC6GKIzdv9IH4&#10;f5xi02gtZIq3UyxtMPLRIYftXl/9vH2rn8/5V7Jptj8N9Qh1i3m8YTQxw2F553/FMT+aYRBcD/oP&#10;f6N7+/ftXTXHhvwHp2iWs2m+L57lLmHy4YZvCs/m+v8Ax8f2/wD5/CujC1Jz/ifr/Xft20e1Q+Ff&#10;P82fPdvpMcKTSfaGbykmkzHZ/wCs+z/9vXoefbvWhZ2N9eWl9PZ2PmR21tNcO8z/AGX/AI94PtGP&#10;fPvx169/crfwTcMlu+iw3mtXtxNBBZ239jz2sUl5cf8AHvb/APH1e/8AL11NemeFfgf8SvFlrrOl&#10;w/DfULjXdStptH0ezhuZ7WLUNY1C3Nvp9j9o/sv/AEb7ZdXFvZ/a/wD9dRiK06On47W/pdO5R84y&#10;eDfEFne69pul2NjqmqabbabJpqXVz9hi1DUtYz9nguP+P37Nbfari3/0v/TvbNVZofD2l6lptn4u&#10;vv8AhHbrWx5fhKbVbP8Asuw8UXlvP/xMbHRyLv8A0m5+1fZ7SwtOPt19c2npX7JaJ/wS9+P/AIm0&#10;y28Q3aXvwyvfHl14V0RLybwlP4sPgP8A063sLnxED/wk/hn/AISQ6QLj+1v7JP8AYn277N9gN+eh&#10;/fP9mD/gi1+yV4Q8BePfE3jvwfe/F7xHr2lRXnhzVPHI86x+GkOn6ULfxPP4H0i51XWf7L1HxHa/&#10;abuxurO8s/7EvroahnW8c86xVXs36X/yZPPHv+D/AMj+Iy7sLzQtL0+716x8H6P/AMJJqsWkeHpr&#10;jxt9ltbz+0JvIgn+0f2D/o2o/wCkHOk/6cBeg6eb/qa2vhv4Z8UeJru3hs7Vb5bDxPpsn9q+Htbn&#10;8RxSQ22q2/2iD7P/AGVZHj06+/Wv6r/BH7Gfwa/Z/wD2hvDen2HwD8IfGD4GWGrQR/8ACuvG0H2e&#10;68P67rGu25g8ff8ACYXNt4m+02/hAXFxqo8J/wDCMWP9uG2+wHXbMf6af2B+EPwN/ZSkbUNYs/g/&#10;8PfDMlg82sw+GNH0GCKLWJtPH9oQaH/aGf8ARv7Yurf7J9r+xX32D7T/AMeFYSlOVvaaa6tar+v6&#10;toHPHv8Ag/8AI/ll/ZF/4J+ftBftPJfW6/C3xVo/hH/jzh8eeJLmfRr/AEv7R/o9xrun6Pc6X/pN&#10;to5/4m32v7af+PbpX7qfsbf8Eq/hL8O/D+sfFD4rM3xe8WaVf/8ACJ+FdSvNK0qK10zxJ/x76PBc&#10;agbrWv8ARv7UFv8Ab7v7FxX9CvhH+1vCvgvw/f6tYeFvEK6xewaRotjpGiDwdbeG/Dl+wsLbSZ4I&#10;LnXB4juLS1nKtdFdE+3gnFhYHmvkzwH4X1SPVPiB4Lsbgx6TD4nm8eWej2Fn9ltbjUtHnuNQt9Ku&#10;Lf7UP9Gvbq3trT7X3Gf9A6VoHPHv+D/yPk34b3vh/wAG6z468HfBWHVvBei+MdY03w34h1/R9AsZ&#10;dG8P3moT/wBn6hBcT232L7TbXn2i4+33f+g/Ya/PL/gru/xSsv2QP2nZLjwKniDUPiPoUvwog1fw&#10;5psOn2vgTwT4v0q48H+IPG/2lTeMNE0jQdX1DxB4ttQbA65Zabd6eNQGM1+mfhnwjq3h+XxV4H8V&#10;TXlxoepeM4fFlxNpc3/COfY4be+/tC4guLc/21/aVqOf+X2xx+dZf7b2l+D/ABp4A8QWPhu61LSx&#10;4h8Aa94b03ws95/bOgXmvXGh6jp+jz6xb3P2L+0ra8uri3+3aT/oJvsXeb+x+21gnZprdNP7ij1y&#10;Zl0HxB8DfDNjrD+ItN1j4UfCv4b22vWAgv4rfWPD/hzT7jUL3WLf/n58SD/RL+7+2/8AEjNyNQ/0&#10;7/jxr60+FelXvi/4S/GX4Kz6nqOmeKte8P8AjDSrS81KKe5sNKg8UaHcaBp9/p453Wtlc3EF2QAS&#10;ewr86/gj4R8Sab4b8F694m0/UGmTxzZ+JNW1W21IaXYafoP2G30/ULH+x/st5/o1na29xdm7+256&#10;9etfon8F/jZY/bdd0Wa903XLuBZo9GnWE2F0/UWGlXFwDeC5N7cGAC7JIBIYg4wdacuSff8AW2v/&#10;AAfla4HyZ4Z01fh74c8D2/xK8Px61ceEvEmsaHeWdtf/AGqKT7PffZ/t1xqH2X/Rv+Pfm0Fn/Osf&#10;41eJn/4Tr4J+FPhtHcaHoPxF8e6x4f8AENnHqXk2vhv/AIR+D+0PPuP9F/4ndtrGPsn2T/QfsP8A&#10;z/12GoaHb61rHxCh8WaxcR3j6rrHiywvLNPsFhoc1t9o1DyLjT/tX/Eytf8An/8A9Nsft3HJrY+L&#10;q+EdctPC/iDRdEjj1jSvFU3iyw1KG/8ANijmuNLt9P8AI+z/AGT/AI9v+Xv/AI/f/r0Bp6j4Tste&#10;+EhupLPVpruHW/7D1W9h8M3EtjYadcT/AGfUNbuNX/tPH2aztc3Z5H/HsBj0574X+L9ZtLJvC+l3&#10;Fk9w3gGbwxLYxab/AMJRo2p6P4Xvrm/ub6/1D7VZG1/ti0Nzaf2Tm+yLoj7ffAnHWL4/+I9x4MWy&#10;ku92laPbTX/2Gys/stjef2fBcXPkaxb/AOm/2lpn+j/6fZn/AI/TmvNfgrpdjpfiHRdupPptrD4q&#10;s9cubOGH91ealcapbXH+k/6Vn+zf+f8A0npf2P8AxL/t9lQBz1va6pcfEfxdrUcmk+HdSm8Q+D7M&#10;XMP7qw07QbjVdPt9Ygt9H7/6L9o633p3r134+N4X03Q/FOqeH4dH8QWfgC20fxB/ZVteQRS65qWn&#10;wf2x/o5+y3otbnFv/wAemb/kdM1i/ETxpo+ofEfXv+JPpd02vTWenolsn2X7PN5/kW8//Tz1x+Ga&#10;ueIvhLJdfDnWGh8VWuj3mt215ePeHwr9qlt/s8Fx9nJ/4n1l9p/X39a461ScP69X00fTzMZS5vRH&#10;H+D7PUPFXhH4ieINN1HSNPurOzh1/UtK1WfydUOj29j/AGhc6Vo//Ptrd5a/aLSwu+PsF99k/wBA&#10;614/4CsY/C/w78EeHPiZfXy2/wAH/D2o6J4EubZxDFqum6hqv9r6hpWo6Pj/AEq61i0xpH2v7bj/&#10;AEn/ALca90+FvibT4x4u8IjQtL1PUb/Tfsf9vXP/AB9XE1vBcW+bfT/sv+jXP/b7Xz7qS3HjDxb4&#10;ytdcmdbXwvomsXmlaIn/AC8Xmn2FxcW8H2j/AJdv9KtuP9C96qjLnprn+Xk1+v4XVyY889/lv9+p&#10;8ReN9Rg+Dv8AwUysv2zfHfhnUrPwf+1X8EfBf7MHxK8Qpr/2XQPA3jeDxVp2jfCjGjW+g3g1K68Y&#10;apq2naTqGr3mtWJ8LfZbPUNPsb77Ze1+1XjnwhB4P+KvhHxNo2pWB8C6l4NtI7m2ubbyrrVBqB+z&#10;iHT83QNyb2069lNyRk4zXyd8WvhLo/ibwX4T1bxBo91ceDU03+0PGHgy/vPt8XiDXtPP9oeH/Edv&#10;4gFrZDRP+Ebure3u/sh0W++3fZh/p9hiuy8O+MvGHxj0bXV8U6tprXHgDw5NJ4HfTdH+y/2Xpvh+&#10;wuLi30q4zdf8TLUr0W/2T+1uv/ThWWK+Nen5JGkI9X8v8/8AL/hj7z0H4k+H9W+FnjC2azlvvD/h&#10;WU2WtuNN8oW+jXMM9xqE/wBm9bO1Fx/jxXwZZ3n9seMvBPjLwzMuorpXiqHULjTZ4Ta+ZoOj65bX&#10;FxpX/L7/AMhi1t/sn2v7F0uf+PC+zitn4PXesaf8VpTcaxef8IZ8RbzQfC+seCbh/wDRUm1ie30+&#10;41W41jBN1/x8jNn9isef+X8mvnb4Q+NJvFX7ZvjzwPbyLpPh7w3rEVvZ20L/AGqKT7Pff8++LI23&#10;2w/jzjjNcxoe2fHLwrrFn4+1LULKxW81K2sIf+EARJPstrZWfiD/AJCGlXH/AB+/abbNx/x9/n3N&#10;ec/HC3k+IXwh0G8+0X3i/T7Pxn4V1i/ubaz+y2uv+D/B+q6fqHj/AMK/8fV7/wAwG31C0+1/6b9u&#10;zzp/r97+MNH0jxF4m8CWOsIbuzu4J/h/qAt5Psdzcx+MB/wj41uC6CsbW40c6h9qsbUKxH2bP22y&#10;xg/NEXwt0v4H6F4p+G+j+JNQ8VaDpPir/hMPA0t5bf2X/wAIfZ28/wDaGsaFqFv9q1r/AISS21g2&#10;9xafa/tuh/8AHz/x4cVXMuS39W3v/wAAqUua3l8zo/hRfX18/hPxlcarb+Ho9V+FPjzw34k0qwgF&#10;ta+MP+JJqFv4Yn1DT/tX/EtufDY8gC7/ANO+2k/8uOMV4VfbY/EnxI8P3Eaw+FfBEMOn6emlXPlS&#10;eLLzxRALe4vri4tv+QaNH+0f8en/ABPPt3P/AB416B4Fl0vWvEnhnS5rSS3uLnUoNDuZobzzbW8h&#10;8Q3w0+4gt9P+y/6N/wAfH/P6R6c81Vj8D3Xw/wDFWtRrqC69DNczXElteWH2X99bz/6P9o/4ml79&#10;p+x+wwauNWcNn/X9bkmx8UvhzDNrngv4jSXlrcq/g/8AsOb7Nc/YNU0vTbix+z3E/wDaH+m/2nc2&#10;drz9kNlYi+59K0tD8TSSeH4fA+oeF7bRtWs3/tTQfEPhGH7fr2rw28H2i3NxqH2Wy+06lef8+n/k&#10;/wAU3x94s17XtK0NG8L2NrDoLw3klzFcfupLPT5/tFx+4+y/9O/9R2rc+GP2E6XfaPcXVzDouvPP&#10;I9tC/la9p+pah/o9vfaP4g/5dvsf2gXdhafYvfArWn++/iP8fv8A8rr/AIAHzl+zH8LdQ+IFzoOu&#10;+ONPbXIfH8/xI0PVrCzsPN8ZeG/+QhYaffahqH2qy+zXP/L39r+xf6Dye1egeBL24+D0clpba5qv&#10;h67i8VTX+kWWuXP9q3NzZaBfefBbwW3+hfahefZv+PTpzjmq1mtj4T1FfBfh288QafJDrHmWGvaV&#10;rx0vWZJtQnNv5GsXH2S9OpW3/P8Ac2P9K1Pid4T8TaTd+Adet1j1C040e8m1KzN/dWf9sXFvb/8A&#10;CR2+ofav+PnRvP8Atf2T7F/p32b/AI/63+rw7L7v+CZ29prt0tvf8u57Bo2t+PfGumWviaXwpY6z&#10;Nqgmnmups2siym5m3QmHy5du3iTO8583tiiuW+Huv6X4R0W60y+uNc1qefVrvUBdRa19hSOO5itV&#10;W3Fv9k1Dbs8kyZ+0vnzegxyVn7GHdfd/9qTy0v6X/wBqfrDoWtjWrcziBbaRBhoRc/aQPczCBAce&#10;3qOKxfHmivq8Hh5478WA03xToGqOos/tQvfsuqwTfYcm6tPsxumGPtWWKnkjkZ2NI0YaJAYYmjuX&#10;d/mmKG2/AgG6P8vrXJ/EvXptGh8Kxw2P246p4w8OacxN59lNsLnVLa38/H2S7M+PPG5cDpyc1yOr&#10;VlgcVCvZVm1t5WW/pfpsd3Laa9n/AFt31vv62131662CDSr+NTuAivN3GM5gx/j64/SvH7G/TVdV&#10;8QSWj7L3Rbee8jsJD5hvpLdWuBCJ8H7OS4VSPsd7wS2TjafY9E85oJWmhWIsxwnnGbtnr7/h/KvP&#10;bKx0mz8eatLaeW93MOYVURRifjMB/hyPUAA9e4riXvYfCrZppb9Vb/gl396qtdl8vd9Ov+e3X095&#10;GeytHnj8qR5dPZ4t2/y5WuYPlz6g4GfoTzRYSeY18qsrFJyOBgDoT+GBx9KxvFl8dO8PXeqPsV9L&#10;hXV3tzJt+0HTc3/2ETEEKbr7P9lFwRgbuhyRWP4I1WfVtL1DWIov3l5J58dnJNnypfJGYPtAt1Iz&#10;0yLPIzkgg4r0Z1IRx9Hm/l+6+HVn/W+3dGcYt079mvzv923y/HF8RztqFt4+0fzhBM/hPWraGTaZ&#10;sfadMmH2jyP4tpw32U5JAz3zT/hXcWdvoh02O6jubu2PR4/s0kgIOOOT1x0zz2wM1R8Z3b6Bqdvr&#10;cmnR3QvxZ2d3aG4McPlc29wTOYNxAtu32QZ5AI7Tt4fj02OHxTpbAxu1pqCaQkfleYf+PjyBfkHI&#10;6/8ALln69a8yEvZYj2kFb2F3bXrZ3S8lrfrc2l8HyX6dV+nyPYYtzA7gVPHAbP6g1DdJJIm1G2Pu&#10;Hzn0HQ4+vpVPRr661CxS5uLRLKSTpCLg3JBOOrG3tM+2APp65+tammnW91ez30FtBptpPql6rxea&#10;XtLCE3E5H+kKIFVYm5Oe2MnJr38TiIf2bSi37dV9PTVN6Ptdfoui51G9V9Gvnt/w/p301M7xtLqU&#10;fh66tNIu49N1bWHi0TS9Xkg+1DRNS1hjYWGtmwDWn9ojSbq4t7wWX2yy+2+QbP7dZFjdrKuhwa94&#10;QufCfjP+zfGNnrOiXegeJ0uNPhh0zxDYahaTadrNtfaQ1zeW/wBkv7Wea0vbL7Vdxss7K+VcLXlO&#10;s/FFtdifTNK8O22qyyPD/Zs0PiAQiTUuP7P/AOYXkf6SB3I449vV/B51f+xIv7W0xdLvNozbC/8A&#10;7Q7EjM/2WzPPGBt984rho4uM8ztRTlR+qrV/WLfwI6PS2j3dm7a+usoNUeWej5rWstbtJvRJ7aWX&#10;byVvh349fsAfC34iaBff8Kbu9E/Z4+LVlpupXHw7+JWi+DV8V2/gPx2tldf8IT46/wCEJ/4SDw1Z&#10;a3P4R8T/ANneIU0htX0+01o6adPkvbE3xvV/MT4y/sx/8FDv2evhxrUPxZ+Nvgr/AIKO/Drxtp+p&#10;+F/id8OZPgfffs4WviD4b6xY3Gn/ABA8H+IPEK/Fj4/g2njDwtdatpP2uy8M2X2IXV0fsN7nA/os&#10;voLyS3votOlt9O1C4s5orPU5LY6gLS8aE/Z7yewzZi6W0umW4a1+12v2pFZQULbhmeKNRudF8Ly3&#10;F7ZW/iGYQRWd7bZGm2uoG5AtrkmFzqBgguSzYts3gw235sUpxpV8NilyqhWo2d8NHVWtZ6ptavVK&#10;kk+zOmhjsVhZ0vYVpJK1k5WV7LqrbPRXfZ6H8QnxT/4J2/Ab4zaeniLT/wBjLRf2J7/QLL+0JPiN&#10;4d8e3Hxr0P4YR6Pbm4/4T/8A4R668C/Bs+IrTwHbW/8AwkP/AAj15reinW/7N/s/7fZG9+3WXw34&#10;l/4JxfDXR5tVuJv+Cs6LaW1jeXN7qcH7C9rAtvZW8H2i5vgp/alYg2dr/pYJJA9DX+hf/wAIV4N+&#10;Ing3X9E8TeBNF/sbxZoeseGte0XcLmLVNB8QaZNp2sWFxOLWyJtr60ubi0bA6AkFOK+Qta/4J/8A&#10;7G8o1+z1H9nLwxcWyaNqP2qFtZ1Dyr2z+wT/AGiDG47ftltm15JwOvTNcFHDzoxo/vVa+/fbdKgr&#10;bLs9H02+zw3iHxNSoKnDMJpJLRujiNktebEfv5NbX5pJNLbY/gu1b9i/9n/R5dNtrr/gs1cmPWbu&#10;00t3m/YYjHlnUJvs4P8AydX/AKUN1wSQDyONynmuJ1D9kT4CReI9N0PTv+Cq0XjiO51S0086O37F&#10;Vron/CQG4vre3Gh/aB+0xq32UawLj7GbrP8AoX2ngrwK/t7+N3/BMX/gnvoWl+Db+4/ZU8P6m+t6&#10;xo9lFbWfiW+0s2E9/PYW0E4ubrTda+0CzNwD0s8AHk7hts/D/wD4Jb/sC6npfiOfRv2XvDOg6/Dp&#10;GsDSNavNZv8AWbvTNYazmXTtVt4LW30X/SrO58i7sDg5+zDgbSD0xqYzmS9phO21e+lnbbrotktH&#10;sjGpx3nk7VK+YYtu6+3Sa6LZtrby2u/T+Ji4/YY+E9pqKra/FxfHFxJNDb2egw/CWfQf7cvPP/0f&#10;QxqH/Cxta/s3+2Lr7Pafa/sV8LH7T/x4X9aH/DA/w7011uW+DUmqX2pv9nttHd/sH2y8uP8AR7ex&#10;/tD7LffZheZ+yfaxZY/A1/bh8Pf2T/2X/C/iK4sT8BdM1TWPDDwazZ6xeeITF9p1HR/9Ign/ALP/&#10;ALCH2Ym6tyP+P2+wecHv3Hxw+BPw/tYvB99ofwrsrG61/W9H0+2vEvPNi0S81C+t7e31X7P/AGWf&#10;7S+x3Vx9r+yf6Cb77N/x/wBjit1Kah0+Wi+7bfT9Opw1eOM/n79PH2Xquy7a2f56dj+GO0/YR+G9&#10;lcR6pqH7NNvod9pkn9qWySeKvtUsc2n/AOkW4/5Fiy/5erf8avah+zp4F0po5pPhHb6eHfzHv/8A&#10;hIYJf7P/AOn77P8A2Dm5+x/8feO/61/TV+0x+wb8VvEGi+MvEXhX40WPh1dJ8H+KtUg0z/hS39s/&#10;aJtP0PUNQt4BqFt8W9F+zf8AHv8A8+R79q/nT8dfD/8AaWvPE/izw3I15/YPg/R9S1jWPEkOjzy/&#10;bNN0+xuLjUM6Pa3Q+zf6Lb3P/MavvpWfPOC9z7un3WPOqcRZxiffr4t/N7/0031/A8pm+Cfw3bzA&#10;t1a6Qz/c1Uab9v8A7K/6iv8AZ/8Aall9p+xj/S/sn22x/wCPbi/qG/8AgT4J0zTpLj/hojS7dbmG&#10;b/iZf8Ki82LS/wBxj+1fs/8AwtD/AEk2f/H39k+22H23/n/sTXmetQ3NpLcWOpePr6G6mhmt7bR5&#10;vCU8X9qTXEH+j6T9o/t7/Rvtn/Hp9r+xX3/HzzYV30ngWOTwhG2oWt1cR3lnNHNZbDF5kNxbj/R/&#10;tH9f6VtGpWSstLf11sYSzjH8rvVey/Tr95wsXwb8E6empNeftseGdQW5spo4YYf2b7/S5Y/3HU/8&#10;ZBXv2ke9WNL8AfCGOOazvP2i9P8AEC3KfZ3s4/hF/Zf9ofaP+XH7R/wsa9+zfbM/ZPtf9KhtfhP4&#10;PunhkuPDNxDDbPDJMj3/ANq8yG3/AOPiD/j15+p9egrrtP8Ahx8MbVZrhfB8kZtv9IS8/tLzfsf2&#10;fnz/ALP9lH2k2f8Ax9//AFjXZha1aENv60/K22vXrc4auMxNX95Oq1pbe34bbrTt8jD1RfgLoenz&#10;aCfC8PjCOa2ms3T7f/Y0V59ogFv5H/IL1r7N9s+0fZPU/affNcFN48+FOk28llof7H+j6tdW0M39&#10;m3Nz8dJ9LxeCD/iX4tv+FN3uf9K+z4B9PSvXbzwn8PzF5kdrOzTf8xI23/IP+0f8v32f/l5+x/8A&#10;H39j+29fxrW0XwT4Dtfs/wDxU019cX80NvbTf8Ir5X2ea4/0a3nx/b3+k+9aVPbVnpV7f5dH6bO5&#10;CqTnG1Ss7v8Aq3pt93ofPMPxC+3SwrD+zDpvhm63w/Y9Ss/jHPr39l3gx9nvvs//AAqXRftP2O6+&#10;z3f2T7bY/bvs3HodC88XePEjmmtdNTSbqzhmuLe8Fz9qFvd28H2i3nFv9lsvtP2O6zd49D6Yr6Et&#10;9F8P2upXFq2sSN9mcSfaf+Ee72//AE7nVff/ADmnXnhexup4xZ6rNfQzP5bwp4b8rf8AaPT/AImn&#10;/wBf0xXHUjVh8da3zfe35rp1t1sYy9ynr3V+vor/ACR8f6p42+PGsQyLD8TI9PjSGbf/AMUlPdiS&#10;H/l4669ZduR9ea4C8uP2gLiO6eP43WdvbwwzSTQ/8K6nlNxD5H+kQfaP+E8Btun8q+9YPAcdwNQt&#10;Y9JvPM+x3ccLvYT8TeRcf5/ziubk+GeqNY6zG2g3i7NK1L959im/58bj+vv+laYWdGLXtHe+vn0f&#10;6Wv1S9Be1qcn9b/1rb9dT4Dk1b4rXC/2befEhri3vP8AiX3P/FMeVmG4/wBHuP8AmP8A/Prccccn&#10;0rYbQfEVvaFbjxQ2oW7p++hXRPsv2iHkfZ/tH9qXv1/zz9Fat8L9WsRatb6DeahfX80NnYWYsJ7X&#10;zLy4n+z28H2j/Tv+Py6Fv784r1zwr+zX8YPFFlax2fwx1CTULyaHT7K1M08v2i8uJ/s9tALj7L/z&#10;9XGfrWmIxH/Pvb77X6/1+FznqL2kL/0un6K3bex8Q6b4Ut75Jobq1uJre5T7PNDv/wBZDcD7PcQe&#10;/H+fSvP8HfC95PbrH4Zmj2TQ/wDL5PL5mMf9OvJ/z1r9SPDf7E/7TUkd9ar8DbxdU+zTR6bZ/wBq&#10;jyrvUv8AmH2JuP7L/wBG+2XX2f8A0vv9OK+qtN/4JY/tSaf4Kj8eeJvB83h2ztrCbWNSs59B+3/2&#10;fZ6fB/aGoT/2h/all9p+x2lv/wA+XfrVYfEVOTXW1/Pbrq/wXYqjUnGHs2736t3enrft3elj8K4f&#10;gf4Zjltbr/hGZla1uYbhH+0n/l3n+0fT6dD61X174X6Paz2skejyL515BH9p3/8AHn9ouOJ/+nkW&#10;Z/8A19K/pAj/AOCUXxS1D4e3fjiD4l28Nu/h7UtQTRz8E55Zf9H0q4uPI/tj/haGO/P+hYP615xp&#10;H/BJf4tfFBI9J0/4uaf4DuHkht/7Yv8A4Dz+MoreG4nt7e4n/s+2+Mngs3P2P/n0F71/GtY1of8A&#10;Lzv/AF/S1/W41OT92rX637/ff/g+iP567rwja6V9on2t5dsk076l5PFnDbj7R9u+z5/0r7H/AMff&#10;2T7bX0H4a0HwzeeG7GabxYzf9PP/AAivm+WOf3//ACHu/qD1r92Phz/wQi+I194q0vTPFX7b/gdt&#10;B/t7SI9etpP2I9Til1TQv7Vt/wC1rH+0D+15e/2aLvTPtFo119ivvsY6WF51r9X/AA9/wRd+B/w4&#10;8P6Vcav8TdB8f2tndQ3lxbaZ8Gf+EX/tGyt5xcT2QuLn4oa19l+2Wp+x/az9u9+2FVlBfw3f+l3/&#10;AK69Cvar+706P5f10P41BD4buI76xs/EVxeNbWUp2J4Yni/tD9x/x7j/AImn+jC89cVseH/Begal&#10;bXEzXFwt19ml+zaU/h6f/iYTeR/o9l9o/tT/AEb7Zdf6J/x5X3fvX9x3wz/4Jv8A7GNm2qX118Ob&#10;G6ns7O7vEtntoLT7RNbwC48jj7aP9M9q5OH9mH9ke88QeIP7N+Bdnps3g+1u/EFsia9Bdf2pNo8H&#10;9oW9hxoNl/Zv23yPshu/9O/7fuamNScPn52v936W6XM5VeZPS11bbv318vwR/GH/AMKbhtILXUI9&#10;NuoNRuXhjs7D+yv9ZeXP/HvB9oF1/wA/X/TiM+npGv7P/wAV9WeVtM+HN9exxp5nyP5Qk57f6L+P&#10;t+Nf2vfED9j/AOBeteFrHxJpnhWx8J3CQ/2hbRfY4NZ+xzW8H2i3n+0fatF+0/Y7q39z/XvPhx8O&#10;fh54V+HPjfSrX4eaXrupS+CvFMdt4nmmt7D+y5v7D1A297b6P9lvftNzZ/8AH2cXvTpg4w3Uc597&#10;/f1/rbv0NFNQetvu/wCAz+HnR/2afjdM81vD8F7lrp/9Hs4f7Vz9ovLji3t/+QXn/j69jwevozxB&#10;+xv+05a2Z1S2+Bd5c30MMtxb6VNqs9rFd3dv/pEFjPqH9mXv2e3vLrNp9rNne/Yv+fAZr+znw/ov&#10;hnTfEOh3zWdjcXGn63oOoQ6VJYeV/as2n31vc/YTcf8ALt9sH+ifa/sV99h+0/8AHhjp6x+2DrTf&#10;C79lX41fGjRvA+k3GreDPgT8YPH+laJNqUGlxf2x4Q+HPiDxBp8FxrH9l3v2a2+1afb/AOl/2Lf/&#10;AGHr9gvutR7T+7+P/AM+ddn+H+Z/Gd4f/wCCfv7U03hKPxdqXwRudPt0sJr+/s0v57r7HZ28H2i4&#10;zcf2XZfaf9F+0f8ALl+eK7nwr/wT9+N2pz6a1v8ADG6ZtSvLO3T/AEX/AI9/tE9vbifp/pOBxg1/&#10;V/8ACHVvip8Rv2ePB/ib7da2um+M7Cy0rUrNNE+3/wBl6brEH2fUJ/7R+12X9pCztbi4/wCXKxzx&#10;+P3H8JfhzJ4X0jSb661bT9aazubO8RP+EYt9L8z7PP8AaM/aP7UvT1HP+NHtPL8f+AL2nl+P/AP8&#10;+/WP2Df2kNW+J/8AwhsfwjurW4u9e0zQ7PUg/m+ZNf31vp9vP/Z4tbLP/Hxn/j94NfSOkf8ABFP9&#10;rbVH0qxlto/DUGt6tpukXuvXnw1m1618MWWoX1vp9xrlxYf8J5ov9t22j2lxcasNJ+26IL37MNPN&#10;9Y/8fx/q11iPVfEHxr17UNL1Cx8O3mg6lDrFh/xIf7U8y806+/tC3/5ill/y9W9v6dOO9fXOv23x&#10;h0PwZpOvXnxOs9Qsbz95f2CeAPsHl2f/AC8Y1D/hKL3/AJdev+hfhg1UakIfxen9drdfMmpUn+P3&#10;fd+atfzP5iPDP/Bvx8b/ABR4LWO9/a08F+HofCFhd6vrN1dfsdX2qf2naaRCNQuILC3/AOGs9F/s&#10;/wC2i3IAH9tZN0Ocjae48J/8Eb9D8O6l4f0vxR8aNF8VafNrOj2+ti2/Z+/sGLUNHub63t9Qg4+N&#10;2tfZfttr9otP+X7+tf0WeGvEXiS40fxMreN42tLjQdYjlsD4eH7+H7Dcgwi4/tT0JH0z0FeBzX11&#10;N4ksZI5ftH2DUtNvHs9gi/tD7PfW9x9h+0f8u323/j0+1CyvsfaefaXVh/y79Vpb56JN9Lfn0K9p&#10;5fj/AMA/JOP/AIJO/ss6TqerQxw2eoMkN5stv+EJNh9sP/Pj9o/4Si9+zfbP+PTH5ivoT/h1j+y/&#10;cfDDXmj+HtjptxD4S8SSW2p/2bBdHT5v7D1C4t74W/2qy+0/Y7r/AEv7Ib3I75xX6OeK/hw+l2sP&#10;i5mjgk1h/k037N/yDz/2EPtX+kiz9fsVjUMPijVNW8EeOPDkOkmNYfBXiq3/ALW+3+b/AMfGh6hb&#10;+f8A2f8AZh6/8/v44rSnW5On+XT5/wDDbkylzeiPz7+F/wCxX+zj4J0OHT2+G9j4m1TyfLsNV2Qa&#10;N9n1LONOn/s//idfaf8ASvI/5fe+B7eieB/hX8MfD/iK4uLP4XWK6p4euYdY013vIIvtGpaPOdQ0&#10;+H/kF9PtNvb/AM+OtfTnwW8Jvq/iDws2o6+limm+JvDd5c2s+j/aYdQtLfVdPuLixNyNTsza/bD/&#10;AKJ9s23/AAM84xXdeOvD/hnTfiBdaboupQ3M2vajDo8Nylh5X9n3msT/ANn28/8Ax9/6T9jurj/j&#10;0/0GpnW9tt8r/e7/APDBGXL6M5T9pLTRpvwe0PxNJ4o03wvN/Z82oJ4ZTw9BdS3E1vB9pt7G31j+&#10;1LL/AEm8wLT7X9i/CuS+GPjbUvFHgmHw7puoyW82sWc2h23+jfavMvNYg/s+3HP2Lj7Vccdff2+I&#10;f2tIfij8ZPjV+zf8NdM8aXngXwz4V/aQ+AMni28h0f8A4SP/AISzwTp/xU8MXPijw5cafc3Wi2mh&#10;23iTQbfUNKv7v7brn2Cxubvk5r9evh7P8M/ANnc2mmeErPWb7w952qWeoTaqbAvd6Of7QgxALa9+&#10;zH7Tb8EG+wfmw2MHE2PnPS/gpqXh3WFj8Q2q6zJ4quYdDe8k0r7B/Yf9sT/2f/av/H1ejUvsf2j7&#10;X9k/0H7d9m/4/wDiuB8ZeGf+FZ+JdNtdPjbVPtmuabb7kX+yxF9ovbe38/8A5fRc/qPbsf0r1zUr&#10;fx3p2m63ZlNGvbWaG7h0tf8AiaG9vLf/AEi3sjcAWQtjef8AHr9rFjejrgV8tfGv4a69Dc6B4iur&#10;gR2f9radeXif2ef9Ds7e+t7i4n+0fav9J/0b8ulVzy7/AIL/ACA9+km1ib4ZeDdZkvmhj0G5s9Ye&#10;08n/AJCEOjz/ANoXEH2n7V/o/wBsNv8A8+X14xXlfgTxF/wjfjfVfEyWo1d9SmONNM32Dyyc8/aP&#10;st59pwc/8uY+vYWtL+LFnrnhi38Dx6OI4bOEW762mseb9ohuP9H/AOQf/ZY4/wC33368Vzmi65ou&#10;m+KdJsmt1ut+t6PbbHm+y+Z9ovre38gZtb38/rUnOeE/EbU7zVviTHqDXy6bZ6jrem295pSQm6Ml&#10;ncX1v9og/tD/AEL/AJdeObLmt/40fC/Qrjwj4d1yHUlt5LaaHUIUOm+aI/s/+kf8fH9qccemOnfp&#10;XeftCeAdN0OCPxVa6tG1xf8A7y2037B5X2e8PFv/AMTD+1B9p75/0KvP/Hlv4g1T4U2szPJHb2ej&#10;3l5czeR5v7i3sbi4uOT/AIewroNKfX5fqVfCPjvUPFHg/wAQeDbLRfJh0rw3r3/EyS/83+0MaVcf&#10;uP7POl2X2X3/ANNvuuc1wPwhZvDPxBs9SvreRY7PW9HvLlHufK8uHT7+3uLj/wBJ+vTmvQP2bdS0&#10;Pw6dSh1JV1S51uym0uFJn+weXLqEH2fn/j9+0/8AHx1PX+XK+Oo7i41XxhDpNmtrv0fWI0uYZvN+&#10;xf6Dcfv/ALP9l/5c+vtj8az9p5fj/wAA0Oe/bA8VN8J9H1rxdpN5/wAJZH420fWNL+wI/wDYH9h/&#10;2xY3Fv8Abv7QH9tf2l9j+0G7+yfYrE84x6en6Pp//CI/BD4O+NNQ1BvFUXxE8Q+FdDmsHthpf/CP&#10;w6/qmn6fcar9v+1a1/bf2P7T9r+yfYrH7d3+w18/ftQfDPWfEHwM0671HxB5MNnoN5cTXP8AYn2r&#10;ZDb2M9x5/wDyFO5+nfivcfD/AI10Hxd+zl8O/BDQiz1DwCNM1fTZnuzdTeKNT0f7PqFvpfkfZrMa&#10;INZure2sxdfbNcNj9pObC/4A0A+4vDFh4X1f4S+PY9KFvPqFv4K8VRKoh86UfaND1CC3uIM84JGB&#10;gE5x2ya+CfCOpNefEmz0P7O2n/Y9b0ffNvEv2jN9b/uPs/8AoX2bnr/QV9l/svJqWr/bWu9BXTrV&#10;oDHeI+pfb4pIZ8wXFuP9Fsz364P414V8WtP0n4b/ABN1zULG3j1K4uZibbZN/Zf9nzZ/0efn7b9p&#10;+x3X/Xj35ojKEIfvP+G6/h1t3WoGb8UvhvH4F13w34mkvl1tde8SaRH9m+x/2X/ZX2jVbf8Af/aT&#10;dXv2n7H72Vj6ZroNW8cTa54T8QWlrpu0+FfDWvaoiJqX2r+2P7P0q4uPsI/0X/iW/bPs/wBk+1/6&#10;d9h+0/8AHhf815n8VvGWveKNI8Hs1vJDDpWq6PeXObz7V9oht57ee4g/49c22Pyr0P4LaPZeKNJ8&#10;ZzXOoppUqeHNdH2V7T7d5gOlz5g/4+bM8DJxjnAGVGSOGtKE5r2Vlre+ytt/S9L+XOeZfA/R5Ljx&#10;9ovibULpdMjfxJoVxc6I9t9qikht9Vt7i4gGoG6ss/8APoP9C65zVX4paPY+FvGnizxBpt0t8usw&#10;6lGlglsLD7H9ohuOf7Q+1Xv2n/wC+me+SviiOx8ZXGm6a259IuYbiFI/3P8Aak1vP9otrH/p2+2f&#10;Zun+nfzrQ+JWh+IPsuh6pd28i2fie8s9OvLn/W/8I/Z6hPb29xqvX/iZf2PbXAu/sn+g/bjbf8hC&#10;xrGNScL+z/He33d/z3A7L4lXmuXnwY08R2LNHNo95G+ycdLixuP+nUfhxx6VwfwFt7XQbDxNJqF0&#10;rTX+haxbpC8PlGOa4sbi3/4+PtX+k/mf0r6AsdY8M6p8NLrQ7zUoVj8K6DrGqPfvD5o1SHT7G4uP&#10;I+z/APLt9s+z/wDP7fe+a+T9NuofFmvahD4funs4bCGa4CQJ9q/tCG3/AOWB/wCPL7N9s/5+/wDG&#10;iUpzt7TbrbVff10/p2NofCvn+bLFx4uuNG+Inhm+sbNr6PSvF3hvUPsyXn2U3n9n65p9x5H2j7Le&#10;/Zvtn59x0ryXwB4Hm+Ef7St38Vr3XG1yH4teM9B0N9E/sf8Asb/hB4fEGuW+n3Guf2x/amtf8JIN&#10;Htbj7X9k/sXQ/t32b/j/ALH/AI/q9e8K6HqTeJ4tQvtDaSy0fUrPVLx3uelnp99b6hcj/j1/59be&#10;4z/9bn0T47eH9HbRdB1jS7j/AE6/ubP+zbCOz4j1IT/8S7/SPtX/AD9fZ/8Aly/rUw+JfP8AJlVK&#10;m1l36/i/676nrkmrR6t408IQ6dqzXtvZ+M/Dcj3KQj/l31zT/wDp64/Me3t1XibwjDqE/iiRtUWS&#10;4vNK1i3hT7Bn99cWNxb25/4+vqf/AK3Xkv2ctCkk8MeK7jWNLSDULDw5q93a6hNc+dLZ3lvpVxcW&#10;8/2f7MObO6/0oZvcAkHB6VQbXryHVb5vtTXUlgk1xHC/7oXk1v8A6R5HY232z/j079u1SZ805601&#10;tb/h/wCvn2PJ7HQ5vAfivw/q3mLqk2neIdB1CCzEP9l/aJtP1W3uPI+0f6b/AM++f+PH+XMnxQvv&#10;Ef29fEEdmyx6rc+XJbJN/wAef2if/X/aPsv+k9c5/wBB6UfFTS/FFvrfw516Pd/ZuseNvB0epQom&#10;f7P0641zT/7Qn+0Y/wBJ+x2v2j/nwP517Nq1xoeo6BcRTSRsulWF5eO+w/6R9ngNx/27f8e/5fjW&#10;1Onz/wBf8N2fW1iqfPOH9fJ67/0mcf4Jaz8ReFPEUOpakun3Ft4e17yoZLP7V9sm/sq4PkcXVkLb&#10;/PTOK4nwzr0H/CS6PodnZ5k/tvR7SGYXn/HxNcX1tbGD7P8AZf8A9VYek6jJqXiez0/SYZIYbzUr&#10;Ozk2Teb5kOoX9vb/APtx1/TvU82mzeCfFkfiCX/SP7B1Kz1zyQn2X/kDz/2h/wAfGL3/AJ9/z+lV&#10;P9z5f8Hvv2036WKKnjTwvqmh+N7XULiX7Hb3mt6bHc6l5P8AyA7P7d/pGrf8fX/EyOj2v+l/ZP8A&#10;Qftxtv8AlxruPEnxa0G60JfDMOoR+IL3TYZvsc2/7B/bF55H+j2Jt/st9/Zv2y6/0T7Wft+c9xXK&#10;/ELWLjx0tnPDqf2ePW5v7Pez8n7Vn+0P9H/4+f8AQu9x/wDW7V88/AWGP4hfFbxF4TuPDf8Awj6+&#10;A5v7Y/tv+1f7Z/tT+x7g6h5H9j/2Xov9m4+z8/6bfD0qPbT8vuA9xhj1zUo1u4/D8losn/LD7b9q&#10;2Y7ed/Z0W7r/AHBj1NFew/8ACxdE0Jn01/C8V81uxH2ltYNqZM4OfJGgX+3nPP2l8+g7lHtp+X3A&#10;fpf4V1TVNVnuVu5/L8liQjReZ5gE3rkEY/TtgU34lwR3enaNF924XxFo8tnMP+Wd5BOWts89TcFR&#10;9RWnZXNlbalrEFnbKZLZJbgkS+X5kw624znn0POOtUPHWm32q2nhx7aX7LJB4k0KeZfJ+0+WTfwf&#10;McXNmf8ARWySRknPTORWa5I4XFQg23daP5ap6dFv3NqfPKS9o+6vqlrbTzV77f5GxoMWo22jSNPO&#10;t1OY5ZIF8nyucEgE57noPpXlMA1Dw9r3ibX7+zS7+x2F5qhhluDbBF0+GfUCPPFteckW5AOcDOcM&#10;Bg+2abbXdhaGO9v47zYZHEwtjbFI+Tgg3N0CqjnOehJI7V8dfGrx1dWcnjqx0688/f4U8SWaBP3X&#10;7640O4t/8+/aubEw9jRwmu1npq1qrfc1+ptBubqrrbr8n8/Xy2ve0t/q/iz4/a7pWl6Tr0Xw+0zw&#10;xr+karq1oLMeMIvFGmWF/b3OoaSStz4YOm/2taQXFmLwi/Nl9oy1jfkmyr688N6LFoWmRWMbpJsH&#10;zTLCLcufUqCePTn1r5F/Zm8D3Ph+yXxdfeNItTfW0hji0Wfw+dKmiluB/o8I1Aa7ffaj6/6GPx6V&#10;9n273LR7pokgbusc/nc/X7Ov9T+GK9DJqaqVvb1LOtbpd6afK9l06/hlWlb92lZK2z/X/J+d2cd4&#10;+0ptV0G7jjB8xIphuSMSfZ/OhZTcn/r0yLrkfw8e8FzcPomjeH9O+y/bxe3Gm6RJIzramBbqaC3+&#10;2i3IvBP9lacH7KWwSuC2Bx3sqLJDKrKJFZJQU/vggjHryOPxrnfEv2VdNLXDeWqywmGf/n3m3cTZ&#10;9ufxIPWurG4OjCpVxDXS78tE/PRbdN+zFTqxjFc603erWltvv76W313t6ZewPJNZwss32YYeVHHU&#10;kfjnPH/1unhvx/1+Kw+HfxWigs0a+g+FPxClgvPtflG3lHg/WLgf6P8AZ2yePvFj74Oa7zwDe2lz&#10;caukF59pmilAdNnl4GeuO/OPfv8ATwf443l5qFr498HtopC+KvBninw3HrH27zRp/wDwkGh6ho/2&#10;0ad9l/0n7H9o+1/ZPttib3vfWWMV5OLqWwdGmrexv213+/8ADfUuMoSn7S2n66dtF8tn1IP2WLG1&#10;vPC1nq147Xt06WckQmQ5t5sW+Zwc9R69P6faKfdH4/zr5O/Zyhi8K+GbTw7K/wBolQ2dut28ZtTL&#10;x5GBBm8wcnveHI9OtfV8bKyja27vXbkUoc9XVX1Su9Vsra+S219egq/T5fqVLkbt0e4xsYuZeuzj&#10;GfTgkn+tYvifR5te0efTbe8Wxkl8pxcSWpuseUQ2Ps4ubTJJAzhwvPQ8Cte9txcwXMIby2uLeaAS&#10;7Q+zzoceaOV+6cY6AkAe9Rz3H2KC3U7HjUxRzzSSiLy4hx5x65xjsQc8A4PHTLkUsfGtp7bbba6e&#10;n/Avczhd7a2aXyb16/dvr36YWkJPo2jXUUqLOumW8zpNgW32nyYPPx9mIP2XPIz0HXtXk9pe3vi/&#10;XtbmtdR+wPpq75NHe3+3nU4LcEXFmJ/tNkLf7W2LQj7He/KWYElQreuWfiOx1C9nsLXFwquEkdX4&#10;/fe2OmM8dQOAa5ix03RdJ8T+I9TgEatBZyXc8aR+V5ZhhWa4zP2+9znp15FcUqa9lg4e00v26K3a&#10;/pu1vtst9YN6b999Err7/JHN/Grw3aax4d8NzXV+umx6D4l0LUY0eza78821zbz/AGcE3loLb/j2&#10;JN1/pe0jAU5JGF8NZJLe71FrOP7VDslleaN/K/c//r781P8AtC2+qax4U0RdJmaFf7Ws7uZ0TzRL&#10;D18gY7nPXjpzUvwYSfSPCus3E6rd3tvC85icfZvMEEVxcG3zuusbuBu+bGfuntpUhB4i1Ptby2/O&#10;/exzP4tdNr9ei10Pli8utSX4i+LtSjupF/s2G81D7AIeb3+z/wDSPsH2j/l2N4Lf7J9r+xX38jX0&#10;v8Sb8XXwz8JXTQxw6lqU+mW2mo8hmNvqV+ogt/8Ar4/0o24wP5V51ceTqWvfEPUI/C8dm/8AwjWv&#10;SSOmqm68v/iU3GZ/+QZn6Dn8a7b4k+HbzXvAvw21K31n+yE8Ma94a8QyWf8AZv8AaH9qf2Re29/9&#10;h8/7XZfZftn2X7J9rFlff8fWfsHPHI6nJ32v5b2/rRhHrT8r+as0u/lbTqeW6XZ+LPFHhf4gaLcQ&#10;iGaLwZ4qt0d0+1fbJrjQ9Qt7e3+z/wChfZ/thHfnivhj9nj4c2y/GXW9J8V+AtP1uw1LUbPS9a/t&#10;Fre1tjpGoX1vb6wLi2NteC6tvstxcfb7Q3wF8e461+jvw61TVrLWtX1BoRc2pSae5iDiKMQ/8fFx&#10;ycgevOQa8y0iztJvF/xP8WWV/HBNbeHvEeqQ+G/sHN5Nb2NxcCx/tj7V/o32vj/Sv7FHGcc4BqnL&#10;q/R/5/lf56BKPL5r+t+n9PQ+aP2m/wDgl9+yn8X9XsbrwbD4d+F3ie+uYbOw1Kz8E/8ACWaXZ6xc&#10;T/Z9O1RtPHijwzm3srr7Pdm1F6ATbcXtiCBXy/4s/wCCLk3iDw3rGg+G/wBprwza6zpei6v5N3N+&#10;zRcX9pcXf2K48giD/hf9kSRckkA3gBPBKj5q/a+Tw5Y2vga11+4HlX+q6dssI2Uebp+p6jDjTpjP&#10;nNybS6Fvg4shgHJBwDz+jRa94f8ACfj+5t7htR1R/BviOSzufJ+y/Z7y30S4uLf/AEf/AEz7T/pV&#10;v0z36HpWkvj/AHnzt/V+9v8AIn+vvP5uLL/gjj46bWLjSZv2gNH22GZLy5T9nW4xcQ2//HxAbf8A&#10;4Xx/oxH/AF+33bHQV3n/AA6FuPD+kapq2pfF6x1qxsNMvNQvbJPgVPpf2i00+xuLi4g+0f8AC2r7&#10;7L9stbf7Jn7F69a/S74N+LvHPjj4s6lpuoeIF0NNKv7OSaGSz/tn+2Ibe+t/Psf+Pqy+zfbP+PT7&#10;Z/p3NzX6P6r4JuRo8UF3rNvc2uuyWmhzRPovlBIPEGNPuM/8TT/SD/pPQ10YeM5w/dtflu/106P5&#10;EylN+n3/AIf8B+p+Hfwy/wCCUXwg1PwmfE2s+OdPttP0e0m1vU9HuPhYBLd6Xp9v/aGoWVtqDfEb&#10;Ft9rtre4tTdfYxgZxk4VvUNE/YK/ZEm1TQtIsvDtpd3d9rej2FpfHSvJhF3qF9bwQH7OdVwALq4t&#10;+uK/WfxB8OZNI8K6pp1kIruyk0XUrW/ZIja/6JcWNxb3O2A3N2T/AKNxkD8eori/BPhjw3oFzpLt&#10;4Zjurv8AtLTZLa8e9+ymzvIJ4Ps8/kfZf9IIu8c/Uj1HZGpVo2h6f53X9aWQc0e/4P8AyPy38Vf8&#10;E/fgj4X8U3VjcfDGG+t7m5+z3N//AMev2OG4nNvcX32b/TTdfY7X/S/+P4fTtXo8P7LH7MHw/wDA&#10;/iLWE+B9h4n1DR/Dmu6zbwz60dHFxLp+lXGoQQC4/sLWfspvRb4F50sCc4Ir7d8V6jL4g8X3ttPf&#10;LbgTCMWwtRKbvj/jx+0fav8ARvtgx/P62/EPgVde8F+INH8xdHbWPDevaWl/9j+3/Y/7Q0q4t/t3&#10;2c3Vl9p+x/aPtZtPttj9u7gVw4qtOc/uu776Wv11/q5Uff2/E+Gvhj+zX+zz8RbfavwXsvB95r0f&#10;9l2c/wDbcHiP+zrvWP8AiXW99/yAdF+0mzurg3f2T/QciuV1T9mP4PeE/EeraNdfDWx1630pJpLm&#10;5+0waX9sht/+PiD7P9lvfsw/Ht1r6q+H+hap4H1OxtbOb/hIP7EvLPUN6W39l/bf7Pn+0GD7P9qv&#10;fs3/AB79/wDCuH1DUtS8ReNPEjXzNpMl/wDbLf7M4/tDm4/0f/pzH1/ziKcIT7/Pf8NO3fcmfwv5&#10;fmjynxd+yX8A49M8I+ILP4X2dkL7WNGkSbeZRo/+nW9x9u4tf9J+x/8AH2bTFj/x7V9E/Bvwf8Fd&#10;LZ9Li8EaWupaa/2iw1t2gP2e8t/9I0+++wC1/wCfrF3n7bXu4sNL1L4WvDeeRbyeG9H1LU/nTzf7&#10;Q+wWNzceRn/l2+2fZ/8Ap+4ryvwT4Pt768urixk8tr+Ga3REtvN+z/aP+3r/AEnPc9PalUbhp19O&#10;nkEUqltFfruv6/Hf1PMfGHib7L4g1SPw/Dp8F9p8M1xYXqWcH7u8tx9ot5/s/wD19fZ+aqeIf+Gh&#10;Pi3B4E8OQfEmy8N+HL/xT4W0zxPajwUNej1Xw3f65p9v4gsP9H8U6ILY3ulz3FoLsm9Fj9pH+g3t&#10;T6x4Vmsb7xxYyM0d0+g6/bw6w9tj+z5v7KuPs99/Z/8Ay8fY/wDj7+yfbbD/AB1PAPj7/hC28N6b&#10;dXC+JLj+29Hjhdn/ALG+0Tfbrf8A5d/+J19myP8APepjUnCH/Dfd57d7J+hR9fW2g2lh8HvHHhKK&#10;0tDJ4f8ABviSxh1RbOEfaZv7D1CCCf8As8cWxAUkWhuzkjAKhiR8q/Dv7HoPjbQdJvLi3mGq+IPD&#10;mliE2H2XzP7Q1W3t/I/4+r3/AJ+Pb9M19x+EYGv/AAt4h1K+VYrfW7O8M1puM32aL7DP9ozcYxch&#10;vtDc/ZFORjawJA+HvHnhdIfiVofiDSdY8ubw94q8N+ILbR000f6fNo+q2+oW+lf2gNUP2X7Z9n+y&#10;fa/sV9/x8/8AHh6dUY89KjOpvp69Hr09Ldwnyfnv+nX9djQ+J3h3UtM8U30Njp/2ez1Kb7HNfp/z&#10;B4bj/R7i/wDs/wDy8/Y7Ufa/sn+g8WvGoWNeoXF1pvhP4ZzXF5eN4kkttE1K82PD/Y3m/Z7G4uBk&#10;/wDE6H5fhUuuXWpSeG9a8R6xZqzf2PrF4+lO/wDrPIsbi48j+0P/ALi+prbutD0XxZ8NrPzo18Pw&#10;6lYT2dzM4Gqf2fDcQfZ7i+H/AB5m5+xfaP5cVUfc2/E5zhvAw0rVZtA1H7Z9hj13V9IsH01YftPN&#10;/fW9v5H2k/YQB/pHJNjx16Vzmt+AbPwn4m8crDbrqVxrGla9p9t8g0/7PNqFjcW9vPwL03PNx1/H&#10;NdRot94Z0K90fStHRdfn0LVdNvLa8jf7AbubT763uLeDyMXv2Y3ht+pvL7p61i+JL7WNU8c6Tqc2&#10;+xjvPEOj+dYP/pR8m41W3+0YuP8AQx/5JfkKzrVOT+Hv/Wn4dfyNoxhp1Xff71t+F/I8y+JF1r0f&#10;hLT9FXw00Ub232ea/wD7S/1cNxB9nuJ/s39l5/0Ptafbcc9q7j4C6fa3mm6lo+qFTDqVheaXNcun&#10;+rh1CD7NcT/Z/wDl5J+0cf6b0/OvSfiJb/bPDd0JIVjW203UnMx/e/8AHtY3PH/6vpzXn/wjkX+0&#10;Vs7f5mvJobNPn/5+P9HHT06e2PeijKc7/mtP6X36r5BP4X8vzR81+PtF0pfH/wDZWh/Nc2Gq2f2O&#10;VIz/AKbe299b/Zrf7P8A8u2br/8AVXFf8FQ9O8eWX/BNv9qmC4gktrLUf2QP2lbO61RJ/JGjw3Hw&#10;Q8cW9zqhwc3P2S1/0v8A4/bH/j2zmvdde0WXT/iBrVxNY/voZpriG887/jymt5/tH242/wDy8/Y/&#10;+Pvt9e9Zn7dOlaz8d/2HP2hvhLH4jHhy48YfszfHjwZFraaPBrsqTeKPhX4n8P298dH+1aKbnIv/&#10;ALV9kF7/AKcB7VstIp/3/wBPmYlb/gnx4lvZ/wBguy05/D0d7eaP8N9YuIbuTVBHJeyweFp7mHP/&#10;ABKwbY/aQQp3XwBbLK4GK+2/g7c6x4w020F1oi+HYdNa0llD351kXkWCfs+RaaO1t06hWI7Ka+K/&#10;+CeWgahbfs0an8O7jVBp15pXgbUdO/tuTTvMEn2nS57b7cNH+1YzZ5+1iz+28kgZGcj608DeI5/h&#10;x9t046zD4smMJEEL2w8OfbL3j7NDg3Oti2N31HB5xwaznU5JUvaf1tvZm3JHt+L/AMz548deDbr4&#10;ffEnxXrbW66vDeJeSbDH/ZUVlB/z388i9Nz16GvZ/GPxNim+FmlWMvhhJoLqwFkG/t3mL7RAbfk/&#10;2FjnP90Yx3yK5L4ta9J4mub7XtSaPw/bvps32zTQ39qDybex/wBIP9o/6HjNrj/ly/Wrl1eeH9e+&#10;HlnY21qscNtZzb9SS580Rw+R/r/I+y88dvtp/U1y1J8+nTZ6fl17lSjDp216db+Xb/gm78MPDOie&#10;K9C1Szju4tDudS0u80+GWa3/ALT+yTahZXFvDOD9psxcmzFxkA4BbCllB3DwK/8ADtr4b8W6tYw6&#10;8urXWledcW1z/ZX2D7ReW/8ApFv/AKMNUvfs3+lW/wCfavVNJmbwTJ4XWxMuuQ69rej6W7on9l/2&#10;eNQvre38/j7b9pFn9o+1m0zY9q8d8QWNxpvxEk1Ce8ku47zWLOOaF4TF9nhuL63+0f6R9qvftI/q&#10;Oo7ClOn6ff8A8ADpPi5qXi6bw/4Lm2ytZw6to0t5bdRcWdvfW/2mD7T/ANev6/QV6/8ACXR9AuvD&#10;HilL+eOwn17w/rmlpM9v9p+xjULOe3afP2i0Fz9jW4PG2wBOBuQncOj8XXGjzfDm1kbS4bhrOwvL&#10;xP8ASfK8wW0H2j/n15+vfpXA+A47jxgtxDptq+k/YIZ7hLZJf7U/tD7PAP8AQftH+hfZjecWYP8A&#10;p1bUeet/Etov6v3XTR/5E1Iw/rW716Ws+mv4njL6hp3h3xlJoui3n9rXb3lnZ2CIn2AXl5cz/Z7e&#10;Drem2+2XX2fv+Fa2teHPF3h/xH4N17UPDstxb6x4t8Nx3ly9/wCV/wAI/Z3Guaf9o1Uf6Le/2l/Y&#10;1r9ou/sn+g/bvsw/0+x74N94T1DRPHNz4ivNPaP+wb+HxA7h/wDj3/sef+0PP74/49+OOvNe3fFD&#10;xt/ang/wnarrCxzeJbyz0eF/s3/HnNrE/wDZ/nf9PP8Ax8Dt7itoRhHo/l/S/C3zJ9n5/h/wT4r+&#10;JlnH4N+JWn+Mls/+EwstK8T6P4guUT/iQ/Z7PR9Vt9QuP9J/4nX/AC62/wCHpzX1Z8EZ/CXxni1l&#10;rLWrXwdqlzDPbrplzENdMguAbfi4N1ogJzcAfY2s1GCTnjFUfCHgvS/GWiePND1KeF7i08H+JNl5&#10;JZmX7QP7K1DJ+z/av9G6/wDP79K838H6LH8Kby/vNH046tcW1tNcW2y5/sb99bwfaLf/AKDXPT8v&#10;pXQaH2tqEWn+E9F1nTbe8h1K+0TR9SvLO8/48PtN5p9jcXFvB9n+1Xv2bF1b2/4V5J4w8Uat480f&#10;T9P1K4XRbVP3d5vf+1ftFnk/aIP+XL7N/ovHUeleBeKvEnjC18QeC9SvJZFsfFvirw3pepQ+d+60&#10;vTdY1W307UL77R/zEvsdrcXF39k/0H7d9errXWrrxprviDw3ptx/ZtvolteSPrEb/wBqb4LeC4+0&#10;T/2f/oX2Y8f8/uP5VjGPN/V9wPbPg/Y+HdS1bVtBj0lSPs01n/bwvBL9j+0QfZ/t39n/AGXH+h/8&#10;fX2X7d/y7c14v42uNH03x3cafpt897eaVfw3FhMIfsv2y8t5/tGnwf8AH1e/Zv8ASuP5etetfs63&#10;UfhPxXLptwv/AAky63f2ejvdP/xK/s/9oX1vp4n+z/8AE5+1f8fA/wCX6x9OK6H46/CzTfh1rOne&#10;OlgXXrfXPEum2U1slsNMHhyG4vbb/ibXGofar3+0vsfF0bQ2Nh9ua0I+32PWq5fc9pfW/wCN99gP&#10;nT48WfjDUtL+GV1d6lPa2M3ivwr9vR7b7V5em/27b/2h/wAvX/Pr9o/z1980nxR4buvhxq3hm802&#10;O4/4p7Xrf7e9/wD8fH2jSri25t/svt/z+4rT+NzaXffC3Sby1xNHpum3moed6/2fBcXH4f5/H5++&#10;H8a+MNO1i1tVbS5YdH1LyX8z7f5k32G4/wCvL+Xv6CuetU9m36v8+n/DdgPNV1TSo9ZurHRLNbXV&#10;LZ86VCl55v2zWP8AmHwf8evH2y6+z2nb8a6BtF8QaPomvX2sXPmap4h0TUtPs9NeHypo72/sri3t&#10;/wDSPtX+k5uri362VeI6t4f1rwL8UPDPiprr+2o/DfjPwr4om0R4f7Li1SHw/rmn6xcaUdQ+1Xn2&#10;Yax9nFobsWd99iFzj7BfV6F8SPHmvfFbxR4H1LS9N/4QW3sPHHhXUJtHg1H/AISiHVIbfxHp9xca&#10;X/aH9l+GTai8P+ifazZX3/Hz/wAg/FYe2n5fcB7t8QvC/jLXPgKy3nhxnsbDwrrNzfuk3m+ZZ2+h&#10;3FxqA/49f9GH2X7T/kEV5X4J8Ax634Wt/ssI8Kto9t/aCTbP7Z/5B8H2j/j2xov/AD7+vWv0r0Rb&#10;/wAf/AHxh4buEj8KvqfgPxV4ai1fH9s/Y5dX0LUrD+1vsG7RDcfYzcLdfZfttn9vGV+22O4svwdp&#10;9nrGi6vqHge31JtYVLOawfVUs/sH2z7RB9n/AOQd9qvfs3Qf8vvfFaylOEKP9fK/479iZckHpr8t&#10;e2l3+uutjtvhL8RdW+HerxwSakuvW9zeWdvN/wAwY+TcT2//AC7/APE69z/jnnzf9qC11K38ReEf&#10;E0OqSalZ+LfE+g6dc2aWflQ6PFqGq29vcX32n7V/xMvsdrcfaz/oVjn6ZNcPHDfQ+JpLG68yzjtr&#10;yHzrnZ5vlw+f/pE/2fH6f5P0F8WrzQ7z4RyTbVvNQ8PeHtY1izmeTyjcXmn6Vcahb9P+Pb/SrfH5&#10;gdqzk1Uvqr9N1/X47+hRirp+i3Hw+1xpryP7RpXh7XtQtT9m87zJtP0rULi3/wCXr/Rhx2HpkV5T&#10;8HfEFxH4u03S7eNprfV9Y0fTJkS58rzIdQvrfT7jH+i/9PGD29Kj8A2WrePvDGtrHeNo8kPh7WJP&#10;saQjVP7QH2G4/wBBNx9pshbfbD/on2v6Vl/C26/4RnxpCdS0/bJo2q6bqCXL3PlS/wDEvvre4/49&#10;/svI/wBH/wAOlYnOa3jLwyvhHxtrGsSWe6OaaaSa5D/Zf7Lht/8Aj4vj0+0/Y/8Aj7+yf6D/AMe2&#10;K9i+I3iC1m+E1g1qy6wZNKvDDsk+yy+d9huOv/H7/nOOK8o+OF9Nq1nq32XWNzeJ9N1HR0/0P/kH&#10;zaxBcaf5/wDx9f6SbP7R9q+yf6Dz1PNen/D3wVHrnwpl0m+1YWsuj6DqVx9vfTftXmfZ7G4uP+Pf&#10;7VZdv+n38+tAHi/hLT7jxh8Mvi/pke7w3ef8Ko+JEdteF/7Z8u8/4Q7WPIn+z/8AEl/487rg+wr5&#10;5/Yf8QSa945+J3gu/t2/tHw34Y168s9Ve583+1LzT9KuLi3h+wfZf9G+2XVuf+X2+57V9K+DdYXQ&#10;dY8V+G4V/taPUtI1jR3mjm+weZ/aFjcad/x7/wCm44uP+f09elfJX7Pmqf8ACo/2oL66bSW16Hxh&#10;4t0Hw/c2z3n9g/2XZ6xrtvp9xcfaPsutf2l9j+0fa/sg+wn3oNofCvn+bP0C+EmrLrnivWPC+rWc&#10;dj9vP9jzXLzfavM/tCf+z7k/Z/stj3uf+f0+nevfv2h/htYaT4M8LXllbLKNJu7O8e88nyvsY0//&#10;AEkXH2f7UB/og5xz9eK8L1TwW2g+PdL8Vaf4gj+y694n0eN7JNK8r+x4bjVbf/Tjcf2of7S+xj/S&#10;/wDjysfWvp/xn41XxZ8OPE3hSO0ju7q38I69bWuqfbPNkvLwaHqFvb/8S/7L/o+f3Byb3kUFcvPp&#10;8/60fc+cPhdq2rfaNTs7fVfMhvLWaze2S28r7RDcQC38j/j6/wCXz7Rz+feubvofL1/UrW5b+y1v&#10;POs31L/j7/suG4/0f7f9n/0L7T9i/wCPv7J9tse9a3wvaPwrqkN5qdv5xs7mzuJoXcWvmfZ57e48&#10;j/l9/wCff19PWsn4xavZ/bvtlhCsy+JJjp/kpMITZ/2hm38/7Rj/AEn7H9p/6cRVQ+JfP8mTLkh1&#10;Xr+G7e3zV9bEnxX8VWtn4V0nSbe6XxA1n9zUvL+weZkf8+3+m9evN7096yfC+j3Xibw3q0Ivn0/+&#10;0tH1KzE32X7eLf8AtCxuLfz+bqy+05+0cdz6d6v6f4f0/wASeCtc0ea1/s+9/wCEe1i3ttbD/b/s&#10;d7caVcfZ77+z/wDQjc/Y7r/S/sn231rjvBfjSXwnO3hVdO/4SDy/Jskv/wC0v7K8ya4P2f8A5B/2&#10;XWvqf9O4Pp30jUnB/uv13/Rd7/kZ83/Pv/PVfft5Eeg3Vr8Jdasbi8s4/GTW1/Z3nnSXP/CL+X9n&#10;nt7j/n11r/8AX34FR/GLWJNe06bVLGxNvH4khvNP+zJefavsf9oQG38/7R9ls/tP2MXB/wCfDpg8&#10;1yfxAa+8QX32X7P/AGK18/8AZ/2nzv7U+x/2h/o/24W/+hfafsf2j7XnHP5102pXlr4f8HWmh3Bj&#10;1q6+zTW9tf8Am/YD53kEW8/2f/Tf+Xr7P/y+1NSpOf8AE1f9fKxpD4V8/wA2aHhvwosfhjSluJlj&#10;u/3P2a8e282W2m/5dp/s/wBq/wBJ+x/l6+lfG/w71vXPgX8fdauPL/4WJb+PNbs/Dd0m8eDf7Hh8&#10;QX1vpFxff8zP/aRs/tH2v7Jix+29ft/Ga+xNLuvE2taba3dnpsix+Hh/bE1n9p806pDo+dQ+w/aP&#10;so+z/bBb/ZPteL7vXlHiLwbqmm+M/DPizUPDrfZdS8W6DJeo8/lf2PZ/2rbi4vvtH2X/AEn7Hai4&#10;u/8AlxA+zcVMPiXz/JlSlu3/AF5I6nVLaPV9Qur/AHmw86Un7LkXXl4A484wRbuv9z3zzRW7qi6C&#10;t2/l6iCrqr/8ew/iz/090VJlzvsvx/zP118N6bqRvNdkvrQ6dJNHLBC/nC52eec+fytoe2eACSOo&#10;q38SPF1p4P8ADEt9deTcS3OLK0R5/spkvJoj9nlgP2e8yRcmHGVwpIOWx812zv73UNZuIoZkso7S&#10;SLzLcobr7RiY+fk4tTbEjGSVYnJJBPFfHf7V97L4o8XfC/wLZ64NA/4uL4JgkuY4RqgvW1HxHo8D&#10;WZsBc2AtyxzbFvtgJPJ5OBlCtCGExNtHWf1b8Vr5erV3by17qEfbVFqra/h67XvZ/ij650DUL/xT&#10;4aS9t51t2mtpYvJdPtfmEwhV/f8A+hYznr+ZwK8J8U/BnUINSn8RT3kWs2rSGe809LD7L/oYJmuY&#10;Dcfar3pbAjP2LsccV9E+BfDk3hXw3ZaPNdC+mgB33RtvsnmcAj9x9rvQOmcG7PXt3l1m+uSl9HDG&#10;NtjbC+ljzvOoW9vCJ57E5x9lF2Cbb7UBeYG75N3FaVMHRhgqFapUarYi1t9Vp6Pts9/Qjnlz/h0+&#10;/wDX/g6nD6t4ci0rwtow0O2FlfedpsVpsGfsd7cgGCY9j9juTnv+INaXw/8AE/iPVXv9L13SY4Rp&#10;P7t9XF9zetxg/YPsv+j4xkg3h4XOOOen1nUEh0m1vryBIUS4068dDKf3BguLe45PkHOApB4Xk9eo&#10;FDwq1rqSa1d212s8N9PJG9ukGw2xzPgeeJ2+0A/aOo244yRnI0wsfY4qlTw1W+mq3vtrZ3012fqj&#10;N3k9dNNfTT13v2e/U619QgZLj7K8U89tFJJ5QlHBAJ+bGcAsMZ6DoCOtcz44gkm0XzkiE4s7iC9m&#10;tg+PPggJM8Hm84yOCf4sdug5qGW+tvEOvaRBoyW8X2GaVddfUvM8uEwcTf2f9lXBBuBkfbM5XGBy&#10;K2/G+troPheW+miS7UJGro0xtfMBjyTkrddSMsPmx13HqeirjJYjDYunWtpt2327WT/FGkKUZOn9&#10;1t7bd2/N6q+5g/D3Rrexn1HUo42ie8cR+SRuEYGD/r++fTg15Z4p8SW+sePdVsJNNjjXRP3jubvz&#10;P7U/s/8A5YYFqPspvPs/2QgC+9PaveNEuYI9H03UYIsw6jNZLHFvBNuL+cw58/8A5ecGf3+vp80+&#10;KbEaF4+8W620gvo/7P1G8mtgn2by4beAXHkfacXme+CQD3wM4rxKntvY0bNP+k18rb3/ADsOnDkl&#10;7N30b8tkvze/6HoaeG2/s+G8s77+yW1L/R4USz+1f2dNcf8AHvP9oF1ZfafsfP5V1XgeXWNImn0u&#10;81Aa6r3cf+ltD9gKZlIuJ/s2b0H0A+24Jx6A1wF949tbjwpY3NrYt56QCe1g+2cyTeQfs8Gfs3P0&#10;x2HrTPB+ta817p91/ZUhjv8AWdIt5ibwkW0NxfW9vcXH/HsPtI+y84yOB1HWrwvPCvRnT2fy1TXT&#10;TbbXr8menWw9H2KqWfm/Pbz76WtY7j42/EWb4Y+Cte8SQ2qanPa6Fr15Z6d9sGmSyz6fpk9zH/p3&#10;2a+2/MDgfZWAIzzgg8b4etvFPxA8K+GfHT+MRpun3MFlqt54dfSFvpJIbc+fcaT/AGx/a1k2bsD7&#10;L9rFhjFx/wAeQPFZv7Wtqt18O9UQQ+Z9l0HxJevh8eZDBpVwTB7dc9+p7V23gFFs/gJpcsNuIPL8&#10;F3d6ieb5oQmxuZxKGPcdcDJ755xXrzg3iKt2tlu276fr1PLhUcLcmvV6f8B77dvM77wbp9pBZXc1&#10;pCsM7TFGlf8AekgcgdRx1zz6djXmovm1jWfir4RUmyun8O6rbJrzS/aRH9otJ7fz/sGLTmz+0jA+&#10;2/MbbbuXJYdh8K7+S90a9MjM5S6++/4//rrhNSEOieOvFN1bqLmTxPZjS5H3/Zf7L+3i3txe5/0z&#10;7R82D0scgY78VLkhSwtTs+mumn+e+vpqTKcpzb/m9OiS6+Sva9jr/Gt6vgz4cD+0Vh8RyWtmLNJZ&#10;pP7M+0z/AGG5+zzni8wRt6ZPBB4rhvAlvdeILK8vNN1qLSHv7aa3TTXtDdRv9og+zjFwLmz7gf8A&#10;LkMde1dZ8W/CV34q8DpFba4NPGkWzapOTp/2wawLSz+0fYVP9pWYtftjQ7Tcs14V887VOCTj/CjT&#10;LyztIoHs8iJoXMxm8r/j34/49yfcf/X6VnVj++o/j+Dt+f8ATI0v2/E4fSfDHinSLvx7YamqyWmp&#10;+Htcs5dWBEYtIbmyngnvhAci6FqP9K+yC9sc5O0gkGuw+JMx0f4eeGtNS4+3SXklnp1rc7PsvmTX&#10;AFvb3H2fF7jm4Prkc57LzNp4u1Txp8Rte0QXn9iWunma3ewyuqR6zaQEfabM3GLFdNN7a5tmuwL3&#10;7Ebk4GTivYfH/hb/AISPwg2mxCLTLuK3J0678s3w0u8FvL9mn+z7rT7R9iuhb3RyRk22cdSed/8A&#10;L/5evX/gF0+vy/U8Y+E0erJf3MF5pP2i2mH2e7upLvy/KtLj/R7i4+zC2GR9lHPK5HcdapR+F9Js&#10;/E3iu4sWWRbyw1K3SHyfKij+0QXHJuDdcev8u1anwy0XxLp9xrmi3GvDUHms7y3S5k0wWo8+4h8g&#10;H7OdUve+Dn7bwBn0qq3h2/01/Ga6lrC6bMnh7WDDePZ+b9jm/sq4/f8A2f7V/pP2P/j7/wCP3nHX&#10;rWdL4V8vyQVOnz/Q3/jIfEVj4L8ITaXo/wBqtdG1LRtQ1Jkv/KMVlp/2e4uM/wCi/wDPrb3GPb86&#10;2Phhdw+JtKvbtpFtwsM0d1pbqbnz7S5gAnHngWQOTxzZgg4ABBOKd/8AEB18HWuhxaZD4sN/o40d&#10;rgai2lG9nubc28OYBpt6sGcjGbvIIySxIIl+EtpeXs97df2UfDIs3h8yzF0NT88d4Tcm3sMKOf8A&#10;lzz3HNdTjCU6Tp/v3pfv0euytsR/l+ny/rufBfgM28v7R/izTNOh/s2ebVYbO2kWQS/vri++z2/+&#10;j/6D0uuvX9M1+k/ii11+x0jwRBEyahJD4u8HxanKQbXZCurWInnPN4WCndxkdeoBzXwvffDfxZ8O&#10;/wBoK+8ZQ6SNdsNT8R6beNsxpcWl2f8AatvcfbvtI+2/2l9jtf8AS/sgsrH/AI9jX3L438UyWWhe&#10;Fr9YEaS/1/QZmga4MMbiG+t7hoftBtmHJAx8i/dI+bk08JU5I1fad1bfysv+G76edum5z27a+X/A&#10;tfy+49F8QKX0DWl+6z6TqCc9ibOcA/ma8I0e2Ou6zaKupDS20bUtOvzbtafamv8A7BewXH2IXJub&#10;IWxu/s4tBn7cOpwfun0Dw34un8axalbPZQ6MLWQKzpfjUxc2h4n5+y2Rtsk4y270HfPl97Z2/h/x&#10;RLewap9sPmwS+RHbm2GfP/1AuRc3hxxwSBx/D6bYrEuqlOnvZX19F00+Wr/MJ0uR2qXTXRb67a37&#10;ajPiF4Dg0XxBaeOE1FZVbWbO7TRUsPK837NN9oMI1AXjcHsDZ57YqvL4tuvEfgn4jXdtoY0mfw54&#10;N8U39qiakb/+0JodKv5raDnS7L7PknGf9N5Pfv0PxI1S41XTPD/lWrLs1Ozk8tJvN+0fv7f9xj7L&#10;/n05pvw/0trTR/GElzaGV7zSdQ36axKfaIDDODbmfsCD9k3Cy+Xg8gEHmpy9tPzXf8+35bLYJRhp&#10;fT8fn1+8+ffhrNfWuqaZq2pTLJJNf6bJ/ZrwmLzP9It/3H2jt/4Bc/jVP4oaLZ2PiX/hILCFY59S&#10;v4fJ0qNP9XPczjONQz9MZsveuyuLqTWPGOiWNr4ZTQYbPXtB3zpqpvv3P9q23/Lt/Zll7/j095/j&#10;t4J1CK00i4t9a+zreXMMX9pHSfN/sc3H/MV+znVP9J+x/wDH39lH2If6NgVrh/gXov1MZ/C/l+aM&#10;zXNB8TN8NPEGofaPsUP/AAiXiSSZEj+1eXD/AGHqH/T1Zf8A6/XrXP8A7P8A4k+yz29ncbr2ZJrP&#10;yfMf7L9omE+LeD/l9x64/wDr15b8OviNqvxCuvHHw/uPE5srPwVoOr3l/ePZi/8A+Ek03T7K4uNQ&#10;sfs5urL+zftdpb3Nobv7df47ZOBXv3w1+Hmi2V9oGvWPiyJ3fX9DuE0xNDwZWGq29wtv/aH9uNgE&#10;5y32ElePlbPCqR56lLv/AJ/PuEPhXz/NnO+LNY0268W6ta3lmunrrDzaXMjzeb5cOo4t7j/l1scZ&#10;+0c9f8PPfEXwZsbx7HXNL8YfZW0q8h1iGFPDH2r99p851D/j4/t7/p35H2Lp+v1F8cPhh9ti1Pxd&#10;pwSM2Gk6lqNyiW+Wjl0+xnuPtBn+0rjP2fJ+XAJxjGK5PwjZsvgnXLq6s2uGs/DGvXhzN5XmfZ9K&#10;uLj/AD2rOpGdGfs9d3rby06dTSUpT9Vsraaegz4G/FmfW7bxH4B1KwUDSdO1Epqz6p50t4BY8j+z&#10;/wCzAbbcMj/j9vsHk5C4PnX9reH9Y+IR+1amuktompWWobHh+3xXn9nz29x5H/H1ZfZuLf36/gfM&#10;vgR4hgPxkntfsv2VbvWtOs2he587zDcarbwD/l2A/wCXj1HHcVX/AGqX0z4Y6p4x17SLVNZvb/Rt&#10;e+w6fHe/2MLa9+xXHkW4uSNZNz/pWefsIz1IFdFHn5Fv8r/1bt87mc/hf9dUe+/EzWP7X0hbPSbx&#10;PJeGa3dET/WQ3EH+o9PTr71r6efEviP4calolp4fkgaz8P6uIbyK8F1LcTnS5xbDyPsv+jZJHH27&#10;Pb6+P+B7XVLP4VeEfFmpWbXk3iSbTbf7A83lf2d/aH+jicahj/Sfsf2jtZWP5c19u/CLWDfaH9jG&#10;lpYfZchpjeG5+0E8ZMItLPHfn35ropxhOf7z5P8Ar8O3Qo+Q/gzDDpviqO08SaS1rd21/pvlyXV5&#10;nzJvt1vgm2+yjpgdwMZH09M+OmtaP4Tn0O8sdIj1ObUtSs44dl+NL+xzXE/+j3Hn/Zb37T+H/wCv&#10;hPjbN/xda5uNKvzYTaCLLWLmzitfMOszaf8AZ9QuLE3Bul+zfbPs4tDd/Yr37EbnOB0MXxo8L6tf&#10;eFPh74muL9rWG51vQbia2FmZRZQ/bre5uJ/tH2rv/wBeQ/KuPEfGvn+ZMfhX9dT0KTSdQ8XfDnxR&#10;fR3AsJYfCXiSRLPyRf8A2if+w9Q/cfaPtVl9mJyAP9C9Dg8V5J8JE1DRPEGnm80vf9n1LTp3ke88&#10;or5F9b3A4+y8+uP6V7H4X1htH8GahHC39rL/AGJqfz+Z9gDj7DcZxxe+npwa8d8I6tea1440+FpD&#10;YKdb0eN7P/j6+2H7db/uPtH+hfZvtuKrDaf+BIJbP5fmjm/ip4gjt/F+pXSnzv7Ym+x+Tu/49zcf&#10;6P8A8fHf2z/XnufiJ4Lj8P8Awo0zX7i6XXNP1TTJorzTfsIsP9DuLH9/Bcah9qvf+XXz8ZshnngY&#10;JNP4t/DtbrUlZr5dPa/mht0m+x/avsc1xP8AZ/O5u7L7T9j/AF5rc8aazceIfg14h8Kw2js3gfwR&#10;4k1RNSScyyax/Y2h6jceT/Z4tcaab37OAf8ATb42P2gZJ4xVap7Nv1f59P8AhuwQ+FfP8/67mZ8B&#10;rvSbYy6Zpdoumw+IBFoabJhL5H9r/wDEv88W5trEXP2Q3Hc46Z4rjfGFxN4X+JXlyNJeR+Htbs9Q&#10;myTYf2hDp99b3FxD0vfs32zyP+n7jFJ+zq1vqep6K93cDRZrbWtCvEhdPtX2g2+q29x5H2gi0+zC&#10;8452kf7JxivS/jn4b0ubxDq2qJqMZn16CazSKO1/4859Qg8jz/tH2o/aMkZxmxPP0xNPkrQ/ePz9&#10;Nuuv36+qKlLdv+vJHzp+2hrj+DfDHgJtPxej406zoPw+jfzzYf8ACHj4gX1v4X/twgref2z/AGOd&#10;ZN0dIzogvha/YP7QsSTer6p8JfAut+HvhjdJdyt4osIdI1EX+pm2/sr7HaQWU4nvRbm61r7SbW2P&#10;2sD7bkk+teMftleG9S8afAm11yxDabefA3w3qXxMs9lt/an/AAkl78N9KuPGFvpXN1Zf2J/bF1o3&#10;2T7X/wATw2P2n+0P7Pvq9W/Yw+MN58Qfgb4s0XVtCjttaj8JatJY6TLrwml1yW40q4xZeedKs/s1&#10;zdNcLbZH20rjcCduDNSnDnpejv8ALye3/A0A+rfh4fB3ifS7LTDp8Fne6VNZy2d5PN9qlnvLef8A&#10;0c/Z/stkM+3H1FeEfHDQbPQ/EVtptqy6lqOvXkOl20yQ/YDZ3msTfYLefpefafsd1cd8YNer/DS0&#10;vIIdZ1668NHRh4fsZdWSzfVftRvJrCHz/sP2g6XZfZx/o+PtQsj9DWT8dfClyw8M+PEu1U/2xo+o&#10;PbfZvNOl/Z57fUPtB1D7V/pP2THH+hDP2b3xU837n/gPa1v6/IPl8/u/r5nGReEfE2v/AA78UWc9&#10;y2lf8I94S168jujCL/7ZPb6VqAEH2f7VZfZjzjn7dnoTXKfAXxHeeE9T1KO+tPtzWdtNJ532n7B/&#10;x7wf8+/2W9x+PWr/AIc+KPiGwn1fTBpaa/p2pWd5aXc39q/YPLtL6EQTTi3/ALLveRbYI9+etcR4&#10;a1KdfiV4caOxRbLVfGXhbT7u2kmzF9k1DXNPt784+zD7SPs1xccZH1Gc1rR+BerJl8L+X5ou/Ezx&#10;ZY3U/iK+/tTzLjUNK1KO28PfZvK/tCa5guPs+lDUOlt9s/49Ptf2L/l55sMc12154DtfFnwy8K+J&#10;LiNfCbeG3s/EHk7P7e/5BH/E4/4+P+JJ/wA+/wDk1V/aU8CeGNLv9E1bSfL8+/1WyFtbJGRDbzef&#10;b+R+/wDtZ+0gg+p9PU1Yv28T+Ivg/wCKLC0mbSotD8E+Kbx5EX7f/aH2Dw5qE/kc/Yfs3NvjA+3Z&#10;z0JxWpNTp8/0OL8F291o9/ri6fqDa3/wklneaWjx232D7H/bFvcW/n/8fV79pFmLj/j0/wBB/SvO&#10;9B1r+0vFHiTT9SujYt4XtrzUPJmh+1f25/Z8H2j7D/y5f2b9t+z/AGT7X/p2PtPFhfHr6Z+z7eR2&#10;t1pp1gkz2d/ps+Zn5k8i+t7jPOQcdsj29q4j4vW+j6d448Q61o1tHDN4kS709bSCbyodPn1AT25n&#10;8/P+kD/SM4/0Lj86qHxL5/kzQ7v4zaRa698LbXULG4Gh3iaJqclhMlt/an2O8FjcfZ5/+Pqy+0/Y&#10;rrp/Kvif9nvxTeeEfGHiTQdQjk8WTeJ7abw/9ueb+wf7Pm1jGn/bvs/2XWvtP2MXH2v7J9tsc/8A&#10;P/nmvtLVLHVJvh/oeoXW+5sdBSHWL+w2f8hTTdPzqFxYG45+zfbLW3uLT7X9ivhY/afevOfh74Z8&#10;G65qXibUrWGLw7rF5pupf2Unk/2p9j1i4sLj+z5/+XL7Tm6+z/r3NSZ0+vy/U9Q+HdvcaZ4k02GO&#10;xVpNS1vR9PS/+0mH+y5rjVbe3+3G3Fr/AKT9j+0fazafbbH/AI9v+P8Ar6Q/amsby4+Es+n/AGiK&#10;4vLi3vdPS9EXlj7bcaVcW8F79n+1Z+Vs3WDej7vHpXwppPijXPD+uXlrNN9s/sF4dQe73/ZfM/s+&#10;f7Rn7OTe/ZgPs/59a+rPir4ovPF/w++H8puE023utV0f+0LzcL8x2f2iCC4vvs4+xfaf9FJ9+Tjq&#10;caKUOSt1/Xrb+ttNdDQ8w8MW03jf4MePPCN6E0O+0P4d+LxDrch/tj7RKfD2oAz/AGD/AEL7MRk3&#10;gX7Z8xwM85Hg/wALfEEfw91G48P/AGYeJrrVYTo9tf8A2n+wfs82of8AEvt5zb/Zda+0/wDHwf8A&#10;RPtuaS3+Lk3g/wAUa14V02x/4SePXoZvD8k0eq/2N5n9sZ0//j3/ALL1v/n4/wCf3p65rR+HfgXU&#10;PGHxA0nV5v8AinY9J8T6DqE1h9m/tn7RDp+q29x5H2j7Vov2b7Z9n72X51x1+ny/UmHwr5/meF+P&#10;o9Y1rxdfalcXzabbeHpv7YubD7N9q/tSDR5/7QuLH7QLqy+zfbLa3+yfazY33/HyP9A6V7B/ZOm6&#10;X4c8P+IlZZ7i/vLP7NbPD5X9nzXE9v8AZ5/tA/4+fsfciysevfNXvjx4HvvCesX1xZL/AG5H4k87&#10;S9htv7L/ALP/ALQgNt5//H1e/afsYuOv+gnFNvNH8SXfgjR5P7BaGx8KpDrl5Ml55v2iz0f/AImF&#10;wf8Aj2/0b/Rbfpm+/oec0lLmt5fM+3vgn4nfxF8PPFHhpp0iupdC1e3s3L+afNnsp4OIOcENMrHs&#10;duCPT5u8M6fP4f8Ai/ZzajeJfxJ4k0f7Qj2ptR5P9q24uDj7Ve5/z6Vt/BPVLGxng1T+1WtW86G4&#10;TSvJ/wCPz9//AMeP2j7X/wAvn/Hp/wAeXHevM/F3iyG48da9eRzfZZkea4hs0fzfMmt/+PeD7R9e&#10;voarm9yjfZXX6/okYyl797bP89dvyNz47S6bpniKa60ezTUI/ENz/ZyIk32X+z/7Qn+zef8A8et7&#10;9p+x+n+g9TRN4Lv/ABn8KvGEa3H9itpngbxhcJM9t/anmfZ/Dmof8u/2qzGP51N4+0OOLwfoOsXG&#10;peZca88NlC72f/IHmuP+X7/j6/0n7H/x9/ZD9h/49uKteAfFGoaTo+taGy/29Z3OialZ3l4ZvsHm&#10;QXFjcW9xm3Nrff8ALqR1vf5VJPL/AM+/8tX92/keD/A/xZJ4F1KSzvdP/tpbD/SHR7/+xv7QFvz5&#10;B/0W9+zfbDm0P/H9+IrnfiJrklx4ivvEmnWn9nyXL+Ynh5LnzftE/X7D/bH2Wy4vP+PT7X9i/CrW&#10;qXWn6L4tuNWhj87ybmG4/scP9l+2fZ5/+PH+0MXv2b7Z/wAen2v7F/y9V6L8WPh7Hp/gjw742W8j&#10;tZPEDwxppptPN/sea448/wDtD7T/AMTL7H6mysaCoR6v5f5/5f8ADG7b/Dm+8SeGfBd5qEkegpr2&#10;q6Pp81zLD/akWhw6hfW9vcapcf6VY/2l/Y5uPtf2T/QcfZsH7DXm/wAD/j5D8Q/i98UP2b9D8Px2&#10;9t4V0fXtLT4lp4h+3/2p/oNzb+f/AMIN/YNkNN/5+/8AkdL7p78XNU+JXia8+F/iK1s4Wk/4QPwf&#10;4k8Sb0vedcm8P6HqGofYT/oo/s37Z9n+yfa/9P8AsP2kf8S++r49/wCCYsP2/wCJH7WPji5m/s3x&#10;CPhn40v9NtnT7fJp92dMnzP/AGhi0+0/Yxn/AJcuemVJBBOU3Oit/n92vp6/jYJ68q9f0PtLw94F&#10;8ReDfiMNcCHxbZ6Jq+m63f24hGix3dno99b6hqEM9wbrWwTd2tvcWnIIz2PfgfjLp+h+H/GFj4q0&#10;vw+tnqXjbWNM0/Sovtv/ACLepaxfW9vp+qfaPsp/tL+x7q4t7v7J9isPt32b/j+sa+jPAHjq/wBJ&#10;v7rT7zS18UN4hhGhvM9//Yv2f+2P+Jd5/wBn/su9+0jNxzVH9prwWsb/AAl1aaH+y7P/AITbwfcX&#10;v7n7UbKzt/Een3FxOf8Ajx+0/Y7X/S+P/wBU05e0/rp9/SzCMp9Nfw/FWOf0Pwr4t1jwffaxdeMp&#10;FbwrpV54gez/AOEe82XVP7HsbjUDY/aP7eH2X7Z9n+yfaxZX32HvxXsHwl1i1WBZNS/eTTJ8ls83&#10;+s+0Y/cDjn6+n1Fc74R+IHhNNO8UeGbeb7ZJe6Dr2lQ3O/yhcTahpVzb2/8Ao/8ApoH/AB8Z/wCP&#10;3p271xPgmaTWviJ4XsYWfS7fTfGHhWS5U5v4tQs7fXNP+0WP/Lj9m+2Wv2i0wKoqnL2n9dPv6WYe&#10;JtU/4SLxtqGn2rf2DHZ3P+p/5Cn2z7PP/qP+XL7N9s/49PzNdR4k8Kw3mhWe6RluoI/Mtpng879/&#10;/wAu/wDy8/56e9anjfwXa+G/FGra8t1HcLd+dJ5KW32X7H/y8ef9oF1ffac8/wCNcnceKrzVNK1S&#10;GzsWhXR9K1LUPtKXnm+Z/Z9jcXH/AB7fZQbbH8vWgie69P1Zk+HdQ1exe+0X+z/tC3ltNpz3KXnl&#10;CP8AtCD7Pzb/AGXnP2jH/H7zXi/hnVs/EPUIbjTfLbR7yG8RHvQPtn9nz/aPIx9lzbfbPs3/AE/c&#10;Zr0j4a3k2peO/Dt1fa59nt7bxV4cuLmwez83+0LO31XT7i4sftAu7L7N9stf9E5ssc5rifitdW3h&#10;fxz4i1DR7Fb3+2/tlmjpc/Zf7L+0/wCj/bsfZb37QbP/AI+/sn+g0DhHq/l/n/l/wx3nj3Tbi+tb&#10;O8gjWzk1WT7PDsf7V/Z81x/o9vP/AMuX2j7GPT7DyPxr4lt/EHiTxt8SbXwf9qk0mPwl4h0e8mvP&#10;+P8AOuQ6ff21xcWH9n/6F/Zv237P9k+2fbb7/j5/5fq+vI5dYvNK8L6tcapus9H1LTdUvLP7Hj+0&#10;LPT763uLiD7R9q/0b7Za2/8Ax+Cy55rynS/DOl+E/ifD44WZdct9e17TfM0f7N/Zf9nw3F9b/aP+&#10;Jgbq9+049DZWNdBWkF13+bZ9g/Abx5oUOieONJ1LTLaHUbDwz4jls3n1HIvLu30ufybcW/8AZoNs&#10;b24yFOcBiGwwGD2vxCjm8XfCvxVqlnpq2M2geBvFWsQwo/28XM2n+HNQ1HyPtH2Sy+zf8e//AB91&#10;8A+D72Txx8Xb7RdL1RvCK3Ot2en/ALuH+3opP7Qvre3z9n+1aKP8+or9JUdPCHw38U+C7u7h1W48&#10;TeFvEnh9dYeP+yzYDV9K1HTzejT8332n7IbgZtfttlkZAwSGXnMZSU15baf1ufNmg/s+arr2h6Rq&#10;8/ik6bLfWEE7WZ8N/ajCWB+Xzv7esN2euPsyY988FdafjrfaJDZ6Lb+F1v4tIs4dPW9/4Sr7F9p+&#10;zhh5v2X+wNQ8ndn7v2l/XjPJQT7/APd/E/QKKe50LVbzU5ZFuoJGM9yhBtRbxW+ftFwcG7OPbIzy&#10;MjrXwZ8eby3vPjd8GNYs9SkuI7z43/CUPD9m/dW8P/Cf+H/332j7V/x7fzPpxX0h4Vn1/wAWCbVL&#10;nVjBDpv/ABMLnQvsn2r+2IdPzcXGlfb/ALVZC2+2W1uLP7V9jvfsIuSfsOQK9G8a/Cvwr4q0KxnF&#10;jD4b16Xyf7D1D7L/AGnJo+uzhf7Ivvs/2qy+1GyvPs94bRb2xF99nAJJyK8qVLE+j3tvbZXSXnb5&#10;o9unUpw0p318/wDgHvFpdLdWZmtXS7ISXYyN5cU0g+mQATjkjAJP1AbRZBMWCo88Xlv8okA4IH+9&#10;gEj365zXiPwxn8SeGhJ4PvEHiFrO4In16aU6WXiOPPnGki2vNoB6j7YdxwOMHPoN9r949zNYqINN&#10;IBja/lm+0RJGQczniy2/ZSSWxeY5PBPFe3HE0VhsL9YXtq1Cy202Wvb/AIHyOaVCfP0Wqs/1t69i&#10;t8SYrw+HwllZte7bqHzESbysRDOeeB3/AE65q58PdIbS9FV5Yfs81832iSH/AJ554A+p6/QCvO/E&#10;Xxh0eO+k8LaXFbeINTnjFnbyRX4sIZ9SuP8AR7a3yLW9x9qusjKnaBjr1r1Hwre63f6ZBPqmmpos&#10;gBQ2b3R1CRlGRkz/AGay+uQpzg+laYWVGeO9pT33fVXuuttdWRJOMLO7va3nb/gLq/PqeZaH47k1&#10;74n+MfDcWnrEuj2Mtr5328SjUDAQoP2cWg+zdcZH23qcAd+18f8AhaXxf4afR1vRpMtwRGLn7L9u&#10;EHng2/8AqPtVkCQJ89TjHIAHPN6B8PtR8JeN/EPim1NrrMfieaCOcf8AILm0iHzt083/AC+/2kR1&#10;OBZHAOPUdB8R9c1HQtM0o6fZ/aDqev6To09x9qNr/Z8Oozrbm/A+yXYufsRY3Rth9kJ8j/WcsKwl&#10;h6v1fF1KnW9tOjrq2/bTbS1x+0kn7m6u1fTpo18vK9hvg1riO1Tw1NaKY/D8cMUeqSS/8fk1vMf3&#10;wsFBNsM9c3jHJOARgV8+TWa+Kvir4m0ObWvJWHzreaP7B5sWoQ/8vEH/AB9f6Nb9f9Lz+Jr1DwHe&#10;avZ6ze+feDU4by4tIHXyfsn2b7RMR5+ftd59o475XHrXn3jfyvCHiX4l6xo1il/rN74S125tJllN&#10;qdP1H+y7i5gmx9lu/tJ+1ZGMcHkg9K4o0f3NH2mv+X+SSttqaUbys6l777/j23t5W77ndeLNK0jw&#10;/wCHo7JtDtmgS3m36il9++sv3B/07yPsw+0/Yz/pf2T7Z+fbd8D+INBXSTb2N5Fd3z/u7RZITF9o&#10;us/uIMhrvGbnOCCdvXBr5N8Or4/+JejX3iLUfEZ0jTfA8cHiLVvD0tk2rjxZpmkH+0NQ0QaiNR0f&#10;+xW1i1t7i0XVDY62LI3Iv/sV6cWJ+nvhpe6DqNtb+T4Yg0l0ubOSJn1T+0JzL50At5g39mWWDkqc&#10;4OMY75HZQp3nR+61tdP8unn95pVrzlD2Sf539L3dktlrbotDzf4xQ698StJ8UeB2gk8J3Gs+G9e8&#10;N23iH/kPf2XNrOk3Gn2+q/2Of7EFz9jurj7WLQX1iL77N/x/2PSut8D22peHvhtZ+A9U1j+0l0zR&#10;5tPvPEn9mmw+0Wf2f/SJzo/2u9Ft1uCM61+teweMJ7XTbe1upNPhuJdR1LT9Ca5cmKS0g1aZbb7b&#10;n7M32k2RJufsjFCSrEXloPnHM+JfDUll4d1yeG5W++0aNqUEMKW4tcG4sbgmbz/tWR689sYNaYil&#10;WpTrei07/Lbpd/1flp9fl+pe8BwaRDo13p2l6vHeSSmUmX7N9llj+0QjkW3nscry2QVOcHpzXn3j&#10;bT7jS77XJ8C5Y6TeXMc2PK8qY2NwfOPbI/LIFZHgvQNW0a/0u5aKR47nVNOEqlhGIojewAHGcEZx&#10;wc9x05rlfG+v3d14x1uyOp+TDapdgWvkmX7QAMeRj/l2N5j8PX0xlV56NGna1uvz/wCAtf1ND17x&#10;jrWo6f8ACxL/AOzfapf7EmkmfzvK8vyLCfk/6LnBA4yB0PrXL/CfUr/WlguG1ZLIpcWkj2H2Y3X2&#10;mHzuIPtH2mz+z9cH/QT16Hoem1i+sdY+GT6fdSLp/naHd2+9/wDSjHCLG4tzP/y5++OByMHJrz7w&#10;bpMOh3Olf2fri3xmv9Nt4U/s/wCy+VNcT2//AE93o6f/AF/SinU9/wBovK33Xtb7jGfxP5fkjSPh&#10;m3tPij4m1DT7hWutTjljVEtvJ+x3lxyf+Xv/AErGfWyx24rur7U/Ex0i/M0SJa6DYXmoXV5vH+mQ&#10;6fB9o8g2/wDy7Z8g/wDP9zxnHXwmHXNW0/xx4ka482aRIbzZM83leX06546c9Py6V7Outrpnw08b&#10;+JdRuhq9npvhLxDq93p4T7D5kFjolxfXUBvi91kXccDWxu/sZ2gbwjMoU1GPPPzd79NN/wCvwDnl&#10;3/Bf5HC+FdW+z+JbC7OqNI2savpFv9iMHlBPtF7b24zcfaW+0/kT7HpXzJ+0f8XdWg+L2leBbCx8&#10;m08WeJ/DfgK41NNVB+xweJ9U0/w9cX39n/2X/pP2Mah9r+y/brH7d/yD/t/Svp+yvPCt4vgLxBYQ&#10;rDJq3iPw5HDZ+Z5n2ee41S3+z/6SCDcccg/YwfcdR8MfHDw/cat8f/C9v5zWMj/EvwTGmpPbG6/s&#10;+b/hKtP/ANO+zG7svtP2P/j75vf5YEqSpw9m9r/lv3/XTuHLOT/ddf8Ageb6/wDDn39pfg6X4baJ&#10;4Ree4i8ZPd+KfCOlRzC1/sE6fDq+q2tv/auPtGt/afsW4XTWuLP7Y3H26zr2aw0a5stQvNSttRj+&#10;xTvLK+nJpuJc54H2kXQ54H/LmD9a8u12fV5/BOlWlvM15d+GX03WHv0QxS6x/wAI9/pPkC35/s37&#10;abf7L9rF5e/Yjzi+OSfXPB0t1c+H9Pub2Pybi4gErw7/ADBHk8AH2I6fQGuuh7Gri6cKelot7aaJ&#10;Xv089NV0NHCcIe+t7f8ABt/VvvPBo9Zk8TfEPV7K61eKwgsJIc6a9j9pOo2kJJNn9oFzZfZze2ub&#10;U3X+mg5OMV6T8S9FttS8L2cZmWyXT72znt38gyiP7P8AMB5Ba04Ah6fLjsoHA811nT9Kf4heK76w&#10;kWLUbDSru8S2CAfab23sfP8AI+0HH2b7ZdEk884OB0FbnxIvtZ/4QCDUZLdreO0sJtQuU87zfMht&#10;7H7Rz3P68fSuCM5w9tT313/Ds/W/XfY61HnnRts7W2VrdF93/BsUPhhHNa2vi+G2uVvZv7Ou3idY&#10;zbAy+T+4A+a7wT0BO7HZW6V5611cah4tWG8WSzVL+zjmd3+1fufPP2g/l/XNdx8HtY0ywhW6kvfN&#10;uddubOzhtvLEflzXE8FuP3+f9JweemePU5rnviF4i02Dx1c6HY6UWvL+WDS01FLwRfZL3UP9H+0G&#10;3FqB/od1cZ4vB6gUf8u/6/mCUYTrNVE9bb+my1uu36dT2jxYLPw54YsNTa0i1aTTJrOe2hE/2A3H&#10;2cC55nxegEiAHuv61i+GHv8AxPaatf2X/EhM9pdxJYH/AImgzcwjGbjFkckkDjviofHOh6vd+BtG&#10;i+1jFmkE+oXX2UfJAICJ5/I+09rcsMAnBPYnFZfwu1me2uW0uOP7bHJLDG9z53lGOHzv9f8AZ8e/&#10;tn1IzWlLk9sv3Onys9vv66HJUio223Suum97pdUeAahF4k0/xxeQ3l55MVtdQyTXb23/AB7w20/+&#10;kT/Z/tX/AC5+3Nd94n8Yafr+lafodxqH2hkf7N52zzftn2j/AEfyBb9bbB6/0rlPix4usbPxj4rW&#10;18vU5oNM1IJpiXP2UanP9guP9A+0C0vfs4vMfY/tf2G9H+k9K6rw38NBrnhKy8bTRf2PLb239sLo&#10;L2/2/wAz+z8XIgGr/arLORbm0N39iGAPwrSMpw9Pv/4C/ruYny74P+HGm/DvXviRfW+sLq198SNB&#10;17wvZw/2UdL/ALDm8QWNxp9vffaP7Uvf7bFn9oObT/QP+v8Ar03wJe63ol3pNgukvqS6Pquj3f2k&#10;agbSO4/s++t7j/UC2vCP9R6j147aUPga+8beILj7Lft4dfTX+2I/9m/2z5k1uPtGP+PrRe36+nfn&#10;fDPiXVvC/i+/s7q3/thdEuYdQd3m/sv+0IbCf7RcQC2+y332b7X5A9qXNOffp8vnf9QPtPW9autd&#10;+G/jWa5SK0mfwh4oBtiTLKB/Ylxz0tORk44Ge7LjI8h+HPiawm0bXLG6hVYbPQdSkud9z/x+QW9j&#10;cfaIf+PX/Rh37c9q67xj4qsl8L6LPFp8ds/jN4fDz2K6hiK0PiA/2f8A8fH2QC55uP8Apx4HXjFe&#10;KeDtLvJ2+IjJD9mt9H8Ma7cOI5vNN5Db2VwPI9bYXnr14JORTlKdT0+7/gDvf17nk9noej+HPiBd&#10;eL9J1D7VdTX0N5YaUln9l/0y3n+0W8H9ofar3pdH/ny+teH/ALVmi+KLqbw74iuriRrO51XTbi8s&#10;Gg83Fn9ut7i4g/tD7Vz/AKN/05fkK9usLiGbXN09n9i+wPDcee83m/8AHv8A6Qf9H+yn8vf0rR+P&#10;2vaKNE8DxzRx6or6xo8T6e8n2X+0P9Ot/wDQftH+m/Zvtn/Hp9r/ANP9jzwRqTh3+e/9f8FCO08B&#10;+O9E8cfCfwz4W2R+F7zQfsVxYCS5/tj+1Ly2J+z2P2c2ui/ZjeXRt8/8f32Hgf6dX0R8HdO1IpeT&#10;/b0hS2uYd0H2YS/aYcEgf8fR+zZAxwCR1AODXy1pPgG11rwnJ4g0dV8JzaVYXmqW1sif2z+/0+D+&#10;0LcfaPtWi5/0q27DjnPqNT4LePfFnhzXbuwuFGvQzyxRvvuP7L6zen2a9/EZGea0p4j3qPtNbbPb&#10;+tbfdbsH9f1Yk+MMtvYfFDXIlsxdT61CunG8M/ltpR1AfZvtxgMD/azZ/aPtZtS9n3+ZutafxU8b&#10;R3Xwz0Xw+0Plpptt/wAhL7Tj7R9ngPJg+y/6N2/5fOMD2A82+L2vRx6h4u8ZXduGuNK0fWPEKaO9&#10;4MXE2j2NxqH2E6h9l/0b7Z9n+yfa/sX/AHD+9aGqaTeeKvhPpfjZrVbPTU02bUL+zWb7f9ms7eC4&#10;uNQ/4mH+g/af9FFx/wAuQ7isp1Jy3ev3b9/61K5pd/wX+R7j8EodO8S+FLq3e7W2VNOmieWaH7VF&#10;HD5IFzP/AMuR4HP/ANavKm0mz8P/ABLspNL1RdYaz17R7iHybD7BFJNb31vc28HN1efjXrvwLj0b&#10;V/h34n0/RHW2v7nRL+zFwF+0SRi5sri3FwINtoSwYgquVyQAWAJz418Lte024+KHiTQ9Q0vzLvwx&#10;52oQ3j3mP7Qm0/8A0jyPs/2X/RjefZ8i8+23/PrV804Q/wCG22379NH28xdPm/0/rb7+mt8ZNU1q&#10;31Xwc8lrJ5WseJNBs3TzhF9nh1DVLe3/AOfX/Sc/aDmvT/Buh283gr4gylRdXU3hHxHbrYlPK89Z&#10;9L1CAwefxknG0YsxjO7B24qT4uW9j4ms/DureTHpMmj39nrHkon277T/AGdPb6h5H2j/AEL7N/x7&#10;/wDH2D+XFc58O7q81TU760tb5rVrlJrdE8sSfaPtH+j+R/y5f0xWcpTnPXX13W+n+encr93Dz+5/&#10;5Xf3vQ8T8K6HqUniaSazj/sOXQbmHVEtkf7f9s/s+e3uDB9oH2L7N9s+z/8AT99TXQfGbw/4k01v&#10;A+pXGoSTW+v+JNBs7n/Q/KOl2Woarp9vcX3/AB9f6T9j+0C7/wCXHiqdjb+IbX4m30N1efZNPtdV&#10;hkv7n7N53l6bb31v/aE//H1n/j1+0f19/Sv2hPFWl3WgeDdLsbg30j6lptvDMiG18ybz7f7P/o4F&#10;4e39M962oxnCH7x/1fTT7/vMJy6L5/5f5/8ADmD4ql0yH4XeMNJvo18QWt54G8Vafc+Z/oAuIbnw&#10;5qEFxB1vv+XX/wCvgV4j8DPCdtbapptz4evRocgvtNNvpaW32qG8l+3W/kWRuDdWX/H5df6Jk2X8&#10;uPevDnhe88XeCPE8Mj/2f9j8Ma9y8P8Aan2j/iV3GLfm6sh16cfzryvwjJfeDtesZhpf2yPSNS06&#10;/eb7SLCLFhfW9wf9H+y3va3/AD/Ur9Pl+pUPhXz/ADZ61rGufEjwiPFEd9CJrHUtL1KzvHeb7KNP&#10;s7m3uPtF8Lf7Le/aTZ2ubsn0zgVT/aC+KU+mfs/arf29kNVvNN8B+KtQhT7f9g+2T6d4c1Ce3gFx&#10;/Zd99l/49x/pY4+pNc/8YvFGt3DeH7j+0murXxhrGm6PNpX2byvLh1i+t9PuIPtH/LyP9Jx/x5H6&#10;VX+K0lvr37PXxW06Xw1FpM3hv4P/ABN1CC//ALY+3/aJ9P8AA+sXNvm3/suy+zdv+XzI757Yylze&#10;iKPPf2WdQm+IXhXxFqmoKmk3yeG9SuLawd/7U+0TCxuMwfaM2XfqfsVe0L4Dn0fT9U8VLeC4u9E0&#10;288QWem/2abT7ReaPBcahb2P9ofar37N9surf/j7+xc/ma+P/wBjy81Z9U8O2UUjW9rea34btLnn&#10;zfMhuL7T7e45PA/4+O//ANev0L8Va1c2Hiqy8FjSVltdV1rTdEuNS/tAReRZaxe2+n3E32D7Lx9j&#10;tbj7WLX7cBWkZzhBKn317r5L+tu7A8F/aC0XxNJ4R8A+KriaaGKbVdHvJ7PyfN+zm3nt7g/6R9q/&#10;0n14sj/KvRfgzrWn6p4R8VaXd6hGbm58OaxZJZzQ/wDH4LjSrm38jp6V6x8Y00vXfCg0dxG9t4fi&#10;OqedgSfa4NHsjcT2Bt+tv9sWAL9rzixAB4JNfMHwXh0nxZ46W2tb/wD4Rv8As3UrO5+zeT/ag1T7&#10;PfW/+gn/AEqy+zfbAPsn2v8A03168VXtp83ueXTr/lfv1A8+8B61/wAJn8RvE2g2Nn/wi7eEkm1C&#10;HZd/2z/bn9j/AOkfYRb/AGXRf7N+2fZvsn2v/TvsHP8AoHOK7P4o+AdU0mHRfEF1J9qhv9Qs3mR7&#10;P7L/AGfB58AuJ/tH2q9Fz9jOf+fH8uvKeI9FuPgD8UPE3ijzF8Wf8JPNNZ/YPJ/4Rf8Asf8AtAfZ&#10;xP8AaP8Aip/7S+yev2Gx7fj6R8XviRcan4D8H266Tt/4SG5tNHdzqXm/Y/7Y/wCJf5//ACC/9J+x&#10;i446f0qPbT8vuA1LfxlbT+ANc01dDjvE0rw3r1xv/tXy/wC0Ps+lXE/kf8gv/Rvtn/b9+deI/D+S&#10;G68U6XqEenNpajWNHkfT0uRdeZ/p1v8AuPtH2Wyx/wCAXFew/D/Qof7MuLO7kP2fVbabT5rl4f8A&#10;jzh1CD7PcX32f7V/pIs+bv7JmxrgI10XS/FN5DZ6ktxJok39oQoln9l/tCbT7j7Rbwf8fd79mF79&#10;n+y/a/8ATvQUe2n5fcTyR7fi/wDM534jaL9nuPGEdvIsd14n0fWNHs3SH/kF3msWNxp9vP8A9PP2&#10;O6uPtYtP9B5GauN4m16TwDpPgO50NppEh/s8+IX1UxeXNcQfZ/P/ALH/ALL/AA/4/eD9eMnx7car&#10;N4h8G6i0Mv2e/wDFvhuO5g87Pl2c+q2/2j/SP+Xn/Ra9cvLWzmsfMWSO3khSaSH9z5v73yB9O+D0&#10;o9tPy+4o+BfhncQ618Zv+Ef1C3XTbqz8SaPHDqT3P2/98dVt/wDmH/6F7YH230619fWeuXnw98Te&#10;ZHN/wkEb6nZxv8h0b9z59v8A9hrt16V+b8en+LPC/wC0dYeJdNupNes7bxz4V1S50mG2/svz7PT/&#10;ABHp9xcWP9ofar0232y1t/sv2v7F79jX6ESXlv4gtLjUdWtV8JrfpNHJO9yNZ/suG45+3c2ui/af&#10;sf8Ax9/ZP9B/49umekSk5b/ncD7A+Jnwzn8cfCfWvE1vr8OkXI8C69qtoH0UazJZXv8AYd/cW8xu&#10;P7UszcmzuCSONpAPI4r5n8E+Iri18GeMvDOqXC6s2m+DPEknnOn2D+1P+JHqA+wm3/077Mbzi0+1&#10;/bb/APA19IS/GTw3o/wwtfClk8HiZbnw3eeH5r/7T/ZZk+0WNxbef9gNteryJwDafa9wHAI4x8t2&#10;OhrqGuSCxvGtY/Enk6QNlt9q/s/+2f8AiX+f/wAfVl9q+xfaOP8Ajx/w6vZ0pwo8nnv/AMHXyb/4&#10;If1/X9ehh+B7z+1Nb0u5h01tHh0fUtN1Sa2+2fb/ALZDp99bXFxY/aPstl9m+2fZ/sn/AC//AI1X&#10;+Ingex0/xTpPiL+3lZfEOt6bH/Y39leV9n/tC+t/+Yh/an+k/X7EPaquoQ3nwx1i8Xzl8TJH975B&#10;oP7m3z1/5DXbHJ/Gsb4ralq2sR/DvVILVrWH/hKvCss1sk32qIw/25b/AGj/AEg2tljAIrGrBR9f&#10;u79CYpVLaK/Xdf1+O/qei+PfGknirwa3g6z8I/YW0HTbzyddTXvt8txNb2Nx9nnOjnQbL7N/4G//&#10;AF7fwFsreK5tNM1qRXfWLiz0t5ZU8owf2hPb29xMOQLkk3HAJGOvrWj4J02zbTte1LUJopGttH1m&#10;4+zPD/rPs1jcXHkfaOw/XrmuFs9a+3eJLW30dfsNwmpWf2ZIZvtXmXgvrf7Px/oWP9K/OsTKXuO9&#10;9tb2+XmYfxq8P6Xa674ssdDVbie103WPsepR/uvs832C4+zzi3/6cv8Aj7/4/fxrhfjBN401P4Ve&#10;D5ptSkhsfBnk+IL+H7N5v9sWej/8TDULHP2r/iW/bbW3+yfa/wDTvsP2niwvq7zx5ZyeDdC8deJP&#10;Emqfal/4Q/xTe3Ly232D+y4bfQ9QuLi++0far03P2P7P9r7n2rgf+FjW/jDwZoPhXSdFXWrPxI9n&#10;4bm1VNV8o28PiD/iT3F9/Z/9l/6T9itbj/j0+2nHvQbnffCn/hF774b+Lp9SuFS48SeCfFWlQ2bw&#10;+b5c2saHqFv/AMfGD9p/4+P1r4y+AUN38EPjD48tNJs/+Eth+Klvd+A3fzj4XPh+DxeRoH9q8W2t&#10;HW/7HF/9r+yf8SMX32bm+shm9r7T8DfDPxJr0N5pWm6PJpNr4ctprya8ST7fFqEOn25uPI+z/wCh&#10;fZ/tn2f/ADzXmul+D28O+L9e1C/h23Vgk2oW0zw+V5c2nYuLec/+A47+tBMoqW/5XPc/A/h2+0nx&#10;L4dvrxvOsbbxJoNzfzbPK+x2dvqttcahP/08/Y7X7T/PHWvaP2hPEGj+O/C09vZxRwQ+DNN1PXP3&#10;U32r+2IdHsbjUPsAwLH+zBeC3/4+z9vNj/z4k188a54yv9H0K1tYIW1iTxV/xI0dLn7AdPm1j/iX&#10;/bsfZb37T9j+0fa/+XEfh09e+F3ht9c8KeMtP1WT7LJc+EvEmnpczJ9q+z/aND1C3M/2f/QvtOPt&#10;HH0x70R9zb8SanueW97ddrbep8+/BfTdF17xNb2YsW0qbWNS07T47t5/t/2A6hfW8H20W5tbL7T9&#10;jNx9r+y/6D2/DvGs/wDhXPi7XLizZfE11pXm3lv5af2D5k2n/wCkW/B/tr/n3+n864vw7dQ+D/Gc&#10;1nY241a6028hks5vP/sv7ReW89v9n/0fF79mxde/t3qTxQvia11m01C6tWji8VX9npdzN53/ACA4&#10;dYn+z3Gq/wDHqDqX2P7R9r+yf6D9u+zf8f8AYmgcNvn+iOm8ea54s1jSI9Qk0mS3h1WGa3uv9P8A&#10;tX2OG4g/0if/AI9bL7T9jP6HntWp8O5NN0Xw74m/tKRdVa88Paxboh/0X/j50q4tx/z/AHr1FdG6&#10;2dx4L1DS38QR3Elno+pbLn+zfK+0f6DcZ/0f7T+HX3r538J3lx4m8YWXh21maxhTVdNsnm2fav7Q&#10;huL63g8j7P8A6F9m+2fzxQPkj2/F/wCYseqabb+LtLt7G18m4v8AW9G0+zT7T/q7y4vre3tv+XX/&#10;AJ+uc/pXn/xM1LWLPX10m60Frr+2LyHR31V9SEX9l/2hP/Z/9q/2f/Zf+kfY/tH2v7J9tsex+344&#10;r0Hxr4Xk8J+NNB1Jma4aw8T6DqHl+T9l8v8As/Vbe4/4+PtV7/z79+fyrxb4weNrxfFvg+zjs/tT&#10;eJPGfhXQ0f7Z5Qs/7Y1zT9P8/wD49f8ASfsYuP8Aj0/0D6UGkeTl/r8P1v136H2h4N+F8msfDDVp&#10;G8UfZvs/hvWJN/8Awjv2r/j30q44/wCQ9ZEfXH9K8Z1Kxm8O6x4T09dHbxNHN4h0G3e7Nz/ZflQ3&#10;Gq29v5/2f7Lek9uPtvvX018Nbq+t/hP4+WaH/kD+APGF5kzf8fH9n+HNQufI/wCnbi3/AK/Ua3sd&#10;H8Bp46utNj1WbTdKvPECaZ532XzJdHsf7Q8gah/pv/Pv/wAff2L0oM5cl9f+D87Hyba6Dp/wz8aX&#10;3jT7KupX1zc/bNP0d3/sv7PeW8/2m3/0/wD077T/AKUf+fLFdD4r8WeKvFUui6hFHNpEKalZyzWn&#10;2kX/ANoh8+3+0QfaPstl6/8APl7dOa5j4xSXmsaj4F8TW8jafb3/AIm8NSXGiIn2nzIDqtv9pg/t&#10;DFl/6RcZr1DQbzTdW027juoY9JbTLa8uPOeb7f5n2eD7R1P2Lp/Xp2oMTmNO0z7XDNcXN8beWS6m&#10;LQsm4oMjAz9q/SivL9f8ReTqt1Hb6i0kQf5X2df1H+FFAH7P+ALC1ikmVIVAZSrD1H+RXYfEaea2&#10;fwPHC5VJ/HHheCVezx/21p/B/LrRRXXBK7VtLbfNHZhun9fzGzpaqPFGr4HYf/r9K5f4gwRro3jh&#10;1XY//CF+I59ynB8z+w9R+bv6UUV5+K+Cn6r/ANtNVuvVfmfMXwT8OaVfeJItQuoWmu7PV9PureVn&#10;JMc1rqUDwsOOisAcd/Wvv5O/4f5/Siiu7Jvgq+kvziKv0+X6iqd27P59D3rhfiQinwfrM+P3tnaz&#10;3lu3/PO4to5HikHurEmiivXrf7jU/wAK/wDSomMvif8AXQ8T+GN9czasTJKzEzQ5z/13GenrnmvL&#10;fHGp3k198S5pJSZI/Cnioq2Oh/sXUB/IUUV4Mvify/JHVT6/L9Sp+zLqN1qWieP7K8cTW8nh7UAy&#10;FQMg2aqef91mH419L+G7C2sri3W3TYov9NGMn/ntB1/z2FFFXR3oev6ozr9Pl+p2fxGRW8Ga1MR+&#10;8tbZryBu6XNvgxSD1K578H86fJNI3gKa6Zi06+GbycO3JMg0uUgn15J4ooruxf8AHn/2BJ/Pnhr+&#10;L+8wjuvVfmeWQaxf/afDEXnHZP4i0aGUY+9G97p25Tz7mvN/HenWh+JN4fKAM1wGlwfvkzE88f5F&#10;FFeNH+F93/tpuaPxKdrPwBdfZyY9mh6kVx2P2G4rj/hbeXFwvhZpX3MfEHhsEkckHVtPz/M/nRRW&#10;2H+N/L8zP/l5/X8p2fjS3hTxn4oZY1BNldk49fIn7f5Fa/imFB+zn8YyM/N8J/iAp57HwfrGccde&#10;KKK3h/Ffp+iJ+3/29+pgfDXSrJ/AHwyumhBmi17whOj55Eg1TT/mPHNcB8cNNs4fH+o6jHCq3lqT&#10;qUEvdLy1WC7hmHus43+9FFYVP4NF9XzXffU6MN8X3/kj3j4V3lxqPhqP7ZIZ99uFbf3BOO2K+gbR&#10;Fjt4UQbVWIAAdANpP8+aKKrLf4r/AK7GmI3j8v8A0pHx3pzM/wAWvFYZiQWmz+Rr6E8d28U3g27s&#10;5F3W9xpl1BKnrE9hcblz26fhRRWFL4K3r/mXP416/wDtrPEbHSbKwv8Awd9liMQHiXw2cKxwf+J3&#10;p559R7elc941tIE8beJ79U/0qxS9vLaTP+ruLVTdwyAeqz/N7+x5oopfY/7e/Qv/AJef1/Ke93t/&#10;dXPwh1O8mk33Eng/V97kDn/iVXI/p3zXjvw4nlTw94xvVkYXNr4Z1O4hkzykqafcurD6Giitl/y4&#10;+f6Hn1Onz/Q+CI9Rvbv46eHrW4uHlhvfH/g+zuUY5Elvc69p6TRn2ZfxzzzX7E3UMdr4PuIbdBFH&#10;FoM/lqvAXNjKeKKK1ofBX9V/6UjM8N+Gj58WXY2rjzIV+72rzLx9pVja+LfiJNDAqSR6F4luFYdR&#10;KNJuOf8A63+Aoopf8u/6/mA4P4sanfQeGvhU0Vw6mPxT4UZeeh/tWw/H8iK7L9n3U7zVX+J0N9L5&#10;qS6BqKOMYJBimBx1wcE80UUUfio/L82Bx93YWv8Awl0kAjxFdXEEE6g8PHczW5mB4/i9e1Z/7TXh&#10;/S7HwboV7a2/l3FjObq2cMT5c1tLvhbH+y3OO9FFZgcz4G8T60/geVWvGKy6feQOMdY/sPTr7fqa&#10;yvhVqt9L8TvD9u8xaG58WeGreZCOHiudX05ZlP8AvLx6D0ooqofEvn+TA5/9uCSTRfh/8fLzTXa2&#10;uNO+D3xQ1G0kU8x3ln4G8QXcE31Wf5yOAfauw/Zw8Ravrv7Ht1Hql01ytx8O/EayBhjIk8OXO7+X&#10;vRRUlQ+JfP8AJn07+ypY21tpd80MYQ+UvP8AwNQf0/8ArcVylvoWl2fxs+K93bWywzx+H9du0dOM&#10;TG0nk3Y7jd29OM0UVp/zDf12F0Xq/wBCLx1e3H9j6au/iRdre4BI/D8Ky/g1PIvii32nH/Eysu3/&#10;AE/f/XoorWjsvR/mKXwP/t78kcZqeqXk/wAU9cs5ZA1vdXBtp02gb4rlgkyn/eH5HtXrXxc8K6Jb&#10;/DRdVjtf9O0zQb3U7OZmyYr2ztXvoJsYGStwivjuMjjNFFbmdPr8v1PNPg14m1h/DHibfc7t/hrX&#10;i2VHONKuPeuA0zWL+88aaXa3Eokgv9e0e0uUKj95b3NzbpLHnsGX64PNFFc2I+N+r/Q3p/wqv+P9&#10;UfTvxr8N6PbeEfC9/DaKlzYT6fqVrID/AKu8sliu7eUcZJWdQx55xjivj34geJNYf4Y/Fy1a7Yw3&#10;Pwp+JlvMu0fPE/g7WNyn/wDV04oorL7f/b36kHGfsVSu+teHdzZz4g8L/wDp00//ABr7o+Js0ifE&#10;i2CtjZ4g0wr7H+1bfmiiq/5d/wBfzFx3j6y/JHXXMCXeh659oLS79C1cNubqPsNxXyt8FraG2+Lw&#10;8ldufEGhA854/tW3ooqYfEvn+TB/H84/oYP7VepXcnxW8Kae8mbS98beG7W4ixxJDc69Z2kynnq0&#10;Dsueg647V9HfE/wvosHwW0K+js0W5sLGe8tZM8x3NqsbwyDjqrIp9OO2aKKkg4XwFPLLpaxu2Vkt&#10;irepA968wsdOtP8AhMtbfyvmGcHP9z7v5UUUAdr45srceHbK62fvrUm4gfPKS2xPksP93HI715Hq&#10;eq3yWahZ2UKs2AOn+pPX/Pt0oooA8c+Flvb6j8Qr6e8hjmlFxFOGZefM862Oa7/4vXEsEuk2ELmO&#10;2v7+ytrqNePMiuWjSZc9tyyN649KKKAPovTPB+gRfBDxXqosw19pXgfxZqdlMzkmK9svDWoXdvNj&#10;ABKz20TnGM7SOM1zfwjdrmztrmZi00Kw3Eb5+7Lz8wooroodfn+hM/hfy/NHj/xeu521u+QudpE5&#10;Pr/n/PYV6nqFhaTfDDSrqSFWntbea4gc9UltVLwsP91hkjv7UUUV+ny/UIfCvn+bPNdO1W/FvqEC&#10;3DrFLZahBIqnG6N4LjcD/jWV8L/33xT8ErJ8yyfETwdbup6GJvFen5X/AD0oorGHxL5/kyanT5/o&#10;cX/wVf1S+8M/sxftX6hos7WV3pX7MH7QGp2MsfWC8svhD4ru7eVe2VnUMR36e9eUf8E7kXWP2bbr&#10;XtSH2vVNI8D32tWFzLyYNRstGuL63nAGMlbi2icjjIXHGc0UVj/zE/13Kh8K+f5s/VX9kzVbzVNN&#10;8Wteuspk0y6LHaBnJXPQ9CCQa+Gfjlq19a/F+4023mMVne63Z6bcRKMB7O6v0tJojz0aB2XnOM5x&#10;RRXVD4V8/wA2X0Xq/wBD2nU9HsB4L0a9EI+0WU8VzbPn/Vy202+Fhx/CevcjjNVvAPiPV01lbRbt&#10;hBdTQWs6AcPDc3JtJlPu0AC5/H2oorEwn8T+X5I82U7firMR/Brmm7fbN/B/LHFel/F68nXSrIq+&#10;Memf8f5UUUG1P+G/l/6UzzXTLqd9PmRpGK/2fLwfeHH8v5Cmfs+W8MnxZ053jUsfFug84/6jlv8A&#10;5/nRRQB3v7SZ8nxLCkYCqb+Hj6XBH+f8K+OPiLaW7eJ/hrOYx5sPj3wLNG/dZE8UWDKR6YNFFBUP&#10;iXz/ACZ9s+H9Wvk+HXxJRZiEk+H3jZWXHGB4cv8Atn3rqL2eR/gnKjNlZPC+swsPWP8AsrUflzRR&#10;Vfb/AO3v1OWr9r5foeK/EGxtf+EV8ES+Uu+PVNHKN3B8+D/CvNUvLiKXUYEkKxTWN4si/wB4eRcd&#10;aKKPt/8Ab36gcKljbTGR5IwWMrAn6AUUUVJzn//ZUEsDBAoAAAAAAAAAIQArSZ1JloYAAJaGAAAV&#10;AAAAZHJzL21lZGlhL2ltYWdlMi5qcGVn/9j/4AAQSkZJRgABAQEA3ADcAAD/2wBDAAIBAQEBAQIB&#10;AQECAgICAgQDAgICAgUEBAMEBgUGBgYFBgYGBwkIBgcJBwYGCAsICQoKCgoKBggLDAsKDAkKCgr/&#10;2wBDAQICAgICAgUDAwUKBwYHCgoKCgoKCgoKCgoKCgoKCgoKCgoKCgoKCgoKCgoKCgoKCgoKCgoK&#10;CgoKCgoKCgoKCgr/wAARCAGVAZ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OWPNSxxkLwKmS3AHSniIrwBQBCsTscYqxFGY1205U77asQw7&#10;xk0ARrAWHAp32c+n61YRGBwBUmxvSgDPktyw6VC0ODU2uaxpfhvRbvxDr19Ha2NjbvPeXMzYWKNF&#10;LMx+gBr4F+KX/BUD4n+PL67svg7FY+HdOt5mNtdXVqLi8niz8rlXGxMjnbgkZ65zQB927E3Yz+lI&#10;8Q718g/shft2+NPF3jmz8A/FzWrW+t9QJjt9Ue3SKWKc/dVtgCkMfl6AgkV9jNC38S0AU2iwOlNK&#10;HtVw24x0pot8nvQBVVMkA1Zitz1pwtsHPNXbe3DAZoAzJ7c7aqNF82MVsXcG3gCqEkWPmA60AUmX&#10;+GmmHFTOjbiaQozHHtQBWZGU8iomU5zircsRNQSKAdtAELgkcUwgjqKmZdvSmld3WgCOiiigAooo&#10;oAKKKKACiiigAooooAKKKKACiiigAooooAKKKKACiiigAooooAKKKKACiiigAooooAKKKKAOwWAk&#10;4qSKDC4IqwITnpUqW4PagCsLde1TRQe1TrajNPWHb0FAEKRDd0/SnPG3RUNTeWSACKdHCuMsP1oA&#10;+bv+CkXiO90v4Fx+DrOVoo/EV95OpSdM28S72j/4EwT8BX5wa54Oj0nTW8QM0q9Cq98Gv10/aO+C&#10;Wm/HP4Vah4JuEVbor52mT947heV/A/dPsa/Mvx9oep2l/J4W1WwaI6buhuo5E2t5i5BB+lAHlfg7&#10;UvFWn+J0ubGWNEWUNHy2eCMGv1h/ZR+M/wDwun4SWOsatMv9rWcSwamit1cDh/ow5+ua/Kizu49G&#10;vZrRLWRljbMLbe2en4V9JfsL/HyT4deOrP7bPIun3zfZtSjb7oVmG18eqHn6ZHfgA/Q6SDk8d6YY&#10;COlW4lhmt0lgbcrKCjK2QRigxMOgoArJbsSDVq3jwcBafBBvODViG22tnOfpQBVntiw3Bazbq2Oc&#10;7a6RrVTFmsu8tQMkCgDCkhw2cUnlhjxVyWAF9uKjMAB4FAFSWLiq0sI9K0HXnGKhliz2oAzmXB5F&#10;RsCD0q3JDzjFV5EG7FAEEqEj5RSVIwwcUxhg4FACUUUUAFFFGGPCKWPooyaACo5bq3gha5mlVY0X&#10;LyM2FUeuemKveItB13wzYtPqulywTGFZI7eZCrYZdykjsMEV+S//AAVg+IX7QutatPo9/wDEDUY9&#10;KX54NJtJjDAFB5yqkBun8WTQB+sPwRgtf2jfGd14G+Dus2etXmnxl9Sksp/MgtOcbZJVyiMTwFJD&#10;HsKqftkeGvjn+xn8GtW+OHi34KXmqaPo257xdO1q2EnljjeFDMcYyenbnmvi/wD4Nkv2zPBfwM+I&#10;d98MvFuuarcTeMGhh03RdLtxNvuS+3dIWZVTG4NnJ4VuOa/dD9p/4Z33xt+DGvfDCPSNFurfVtPe&#10;3kj1ppfLJYEY2xYP/j34UAfz++G/+Dgj4Laj4kXR/EfwF8RWdu2Va5t9Wt53Ug/3GVAf++q+tP2c&#10;f2zPgN+1SZrf4U+J55L6ztFubzS76zaGeKMttyeqsAePkZgMj1FfiN+3R8E9U/Zf/aa8VfCnV/Cs&#10;djNoesTIu1ZDHImSysm45wVxivdf+CX3x0uPhR8ZtM8eW3g/WLzTfs81lrkem2TzyNBJG7ggKOWX&#10;yfMC/ecIwAzQB+zVFcR8E/2ivg9+0Pok2ufCbxrb6nHa3DQXVu0LwXEDqcMHgmCyLzxyuDXbjPf9&#10;KACiiigAooooAKKKKACiiigAooooAKKKKACiiigAooooA9Kjt8jAWpI7U4+5ViK2qxFbUAUWiEa7&#10;n6fWlWMkZReK0PsSt8rD9KVrJBwoxQBR8sjBK/w01oS5yBVxrfiomQq20CgCEJxtAr48/wCChXwD&#10;hsr2b4maLpuItWXbdvGg+S6A+8fUOgyB1yvuK+y/K+XOaxfH3gnSfiD4SvfCGtxK1veRYYsvKMOU&#10;cehBoA/JnX/Cnhpb+yt4I5LiaOyV3+zsCCrkBFJ9cEvx2FV9JgTRtQaGMGPy5OM8Ee9d98dfBOp/&#10;B74qXWny2q26295t4X5WIPB/3cdPas7x54f0670228Z6VcRqt2wQxEjc7EfdUZGSD264oA+yf2Ef&#10;j9F8U/A83w+164Lax4cVVVmbme0P3GA77T8p/wCA1779nA7V+V3w9+MWs/sw/HLRda1yC70nUo44&#10;5p9K1Kxnt5LnT5sBsq6A4ZfmQkcnBr9QfAHj7wZ8TvDVv4t8CeIrXU9PuFGy4tZgyhu6H0YZAINA&#10;GkkYH3RU0cTZBC0KhVsgd6tRRqfmxQACNXXBqjd2mW2gVrRxDOKr3tthNwP40Ac9d2wQciqkkRBy&#10;BWxfW+5c+9Zs0ZUkUAUXXDcrRLCCPlFTsgNJ5eOtAGbPEFBGOaqSIck7a07mLJLAVSuExxigCk6n&#10;0pjjI4FTuvGc1CeDigCOiiQFBkUUAFdL8MFsIPEFveXESsyyZjZ8fIw5B9q5qtLwnexwavCsqqw8&#10;zdt7EgdKAPbv2vH0vxRbaN4q0ixmb+0NK8u4vmiIjuJEOMLn7xHIJ6cDFfjz/wAFVPhfPqNhNq84&#10;byIw3mH7oTryScYGa+2v+Cnf/Ban9mT9lf4Px/BDw5bL43+JunyS7dPsZmSz0NjjC3spHzPlsiGP&#10;cx7lDxX4K/tV/t0ftF/tb+I31H4t+M2ezUk2+j6ZGLeyhyf4Ywef+BEmgDvv+Cfn7Quh/sx/tMeH&#10;/iT4iluPs+hawtw8mn7ZZHjXIMYXIVsn+8wFftb4y/4OovhGng+a8+Fv7O2p3WsKu2GLXdajhhOC&#10;MHbCr9RngMB71/OZ4R1SS0n3Gbbz8qhcfLn/ABzXo2ga5OwVfmX5Rne3QY9KAPdv+ClH7dF/+3T8&#10;Sbr4p+N/gT4H0fWJvlk1DR7O7EkiAAKrb7hkJAHUKM18k/GH9or4p+JvDWg/Di41q30/RdDsltrW&#10;10WyS0FwFlnmWS5MeGuJVe6n2vIWKq+0EKBXceLIJLyFpI+A3Iw3WvGfiDZIJTKRyjY4U4PtQB9v&#10;fCf46eJrv9jvQfj98KvEd3o/jjwDr0Wka5qdlcmOS8tb62khE0nGcRtaW6b33sz3pztwuf0Y/wCC&#10;a/7Wvjn9qT9nC18W/FLQWj8TadeSWuqSW8UUcdyu9vLnChgFyRJEQoxugc4FfmD/AMEgJvhx8QtP&#10;8YfAv4g7Vt9bWGz1aWaTAh0m6cRPeo2P3b2d4LK6znLhduMA17x/wTl+J3jX9lX9qbWv2ZvjLf3+&#10;k3UGuXGhaxpM0pktba/S58hgxztRvtfkxxuMhvtc7HAbNAH6nxX6yjJhZPZiP6E1KJAeaxLTUd4G&#10;PQfhWjHdIQMNQBcznpRUUUuRxUqnIzQAUUUUAFFFFABRRRQAUUUUAFFFFABRRRQB7NFb5421Mluc&#10;9Klih56VOkWeTQBXSDB+YU42+7kCrgt+KbJCV6UAZc0ZHA61XkjYDlavXIC5c+lUZrpFJDUAM2kd&#10;RT40DLUX2lT0p8UoAxQB8z/8FCP2fm8b+GYvH2g2Iku45Et71I1yz5OI2x7H5T+FfIH/AAT4/anh&#10;8I/tJ+I/2Vvido9ppmtXha30zXFVZLjTpduESOR87TzklOHPDFgq4/VLV7KPUtKms2hjk8xc+XJ9&#10;1yOQD+IFfj5/wVl/Z48T/BT4oaV+1h4DsXt73TbyNdZ+zjByDlJDj0PH0oA8e/ad0L4y/shfttax&#10;qXxY1zUtZh1q/kMmsarctNLewM4AdmbJ3DqOuRX3P/wTc+OeieBviLN4J1K4VdL8a+WdNuFYCOO+&#10;Ayu7PGJF+XPqBVX9ob4beFv+Cp3/AATr0z47+C4Irjxt4Wsc3ix48zai/MCB6/0r4f8A2Q/ibqVx&#10;DP8ACTxNey2uqaTIWsZGOyRdjcAE8hlYA0AfvII04+X2qURnHyivIv2Nv2gB8fPhfHNrDomv6Ltt&#10;Nch3DLMANk4HpIOfY5FeyQxgdaAHQoMYYU25hLJxViMD0pWGVIoAw7i1cA5Wsu4t2EhyK6K7j56V&#10;mXlsQd+KAMZ4Tu6Uvksw+7VmSHNMAwooAozwEArjtVC5t2xyOlbMkW85xVG8ixu4oAx5kwMAVCy7&#10;fvCr0sXU4qpMvOc0AQOA3aoycHFTFMDOaidMHfmgBK4T9pq88daV8AfFmr/DG9+y69Z6HcTabcLn&#10;dE6oSWUjo4XO0/3sV3dRX1tb3tpJZXkavDNG0ciOuQwYEY/WgD+eD4kXuraxqNxqerX8s91cSNLN&#10;JcMWcu3JZixyTz1PJryjxAjpcHYNzDl129BX0v8Atl/B+L4M/H3xb8M0ify9N1aVbTd/FAxDxn/v&#10;hlr518SW0qyNKJdvZsL1oAp6DdiOQx2838P3mBwK9F8L3rzKrZ+bpXlVjJJDPnd9373+JNd94Mv5&#10;mVYWkVlz0U9KAO2v3LWvluBuPp2NeYePtLRzIgXapYkbR1P/AOuvT0VWtlXPymuT8e6aphYKrFsn&#10;5c+1AFb9gz4r23wd/ak8O6jrTr/Y2sXDaHr8crFVNndjyXY/7hZZAezRrX6B/wDBSX4d3fhvxt8O&#10;v2zbG4uGvfEbN4Y+K19HulK+JtMVYpLglvlWW805rW5UgAGTzZF5DV+VOq29xZamZLdGV1cPGw9c&#10;5zX7Vfs9eb+3r+wZefCO8eOW8+I3w5fWdFuNoaWLxx4dhd4guSNr3dmt5bE56Mp6g5APoj9n74oz&#10;/Ef4TaP4ovLu0mvPs/kanJYyB4WuoSY5WjI6ozJvU90Za9As9VY8Fq+D/wDglV8atL1jwuvg9rll&#10;kvbYhVa4Lq11aBImK5A2brZrbA5z5EjY619pW1/tOO9AHbWN2ZFXJrQjYE1zOjX5IwcV0FpNvGaA&#10;LVFCnIzRQAUUUUAFFFFABRRRQAUUUUAFFFFAHvkMBz0qdYBnkfpU8UGeKmSDNAFVoto+ZTTZEya0&#10;GtiRVeeDB6UAYl/EQD8tYN1lSxYEceldXeWhkUgE/hWHqNg4Xaw3H+8woAxVdx1FXrWYFMZqncqy&#10;vRazsBzQBqbspkGvFf2zPghoPxY+Hd9pusaatxa31q1vfKy+qna/1zXskMoZMg03UtOg1fT5rC6T&#10;ck0ZVgfp1oA/Jn/gkx8d9R/YL/bP1j9k74uXLf8ACN65ctbRLOP3Ukbk7G545yBXOf8ABZ/9jTXP&#10;2JP2qrX48fDW2VfDPiWb7dps0CnbuPzPG3tj1ruf+Cwf7LmuaXDbfHvwJZtHrfhW433EkOd8kAOQ&#10;ePQ4P0r60/Zp1fwb/wAFrf8AgltffB/xBPHJ468L2LLpsk2GkEyIMY74IFAHyN+xv+1I/wAPfFWi&#10;/GfQ7hpNNu41tfElmp/1tsxBJx/ejYlh36+tfqhpHiDTtc0u31rSLxbi1u4VmtbiNgRJGwyrceoN&#10;fgN8H9U8R/s7/GjV/wBn74i28lr5N/Jb+XPkbJlYqeD6gfnX6bf8E9v2hpba2l+Afie9LNbxtc+G&#10;ZXfh4OrwAnupOQPQ+1AH2dHegcmSpUvh/eFcomvg9HHPerdtrCHnfQBs3FxvDAVRlff8tEd8ZlBD&#10;U0gglqAKs6sx+UVG8Thj8n0qw2cbqbhm60AVyjjkrVW8jyPu/pWgykAjFQzx7kyRQBg3KldwxVOR&#10;MZ3JWteQe1Z9yhDYNAFCVTngUwj1FWJVwvWq560AR0jZIwP7w/Q5p0vy/NSUAfmX/wAFwvgwml/E&#10;nwx8YNO07EOtaXJYX8iqObiDDIW9zGQPpHX5u+LrQtJIqQR5bPDHPIr9zv8AgqH8GF+Mf7IXiFbe&#10;0Mt94dMes2e0fN+5z5uP+2TSZ/CvxJ8U2ih2UDsT93+dAHmc8TQyb5Nq7Ww6rIOfrXSeFb0R+X++&#10;43Y+dcZz2rB15BDdsNqhi2AW6Ee369ateHZ0jdWcjdtJVhg7fpQB634fuYpbby5I8EA7No61B4n0&#10;9HhL7Wz5eVZlqn4Q1B7qJN0xOMfe71vapEbm1aZ2Pofk68UAeG+MdLdNQ85drMrYzuNffH/BGH44&#10;+JoPh14q8AaJrmzXvAOuWfjDwhHvOS8TbpoR/suY/LYelw3FfE/jzTDvMkbHAbPTH4V33/BOn4wp&#10;8Df2vvCmv6jK0NjrEx0jUl/heK4IVS30k2N+HvQB9t/GuHwt+yd/wUj16/8AhPZSWPgPxpcWPjvw&#10;VbxQIkMml3yeeYlJ+6scM93aiNTwbdRg4zX3ZY6hb3EUdxbzrIkiqySL0YHoa+VP2+PhlqXir9kT&#10;RvitoqLJqXwG+IDabJH5Q48M6uDc2hJxzHDex3MIzgD7UAMYNeofsl/EGHxr8FNHniv1uG06IWTM&#10;sobcqAeWxx3MTRn8/SgD3fSL5kIy1dfpN0jqp3V5vp2oBSMn9a63w9qBcrzQB18bAqMGnVXtHyma&#10;sE55oAKKKKACiiigAooooAKKKKACiiigD6UjiA5qaMAN04pY7cgZJ/Sp1iCjFADDH8tQXMKE/Mrf&#10;hVyRdowKidN3WgDKnhYVQ1C13R/czW3PFnnFU7iDdwaAOM1KzcSfLFxWfIjR/dIrp9WsTuLbjXP3&#10;MXzkYoASyuWXANXwd/zKKycNGwI9a0LO4yNhHtQB5v8AtJ/DLTfHnhG5W+tI5YZoGhvI2XhkIwP5&#10;1+Y/7Dnxt8V/8EoP+Ckq+FdRvZIvB+vXi/Mf9X5MjnHtlT+lfsHfWEV9ayWtyN0cibXXHBFfnB/w&#10;Vm/Y+m+IXgi68R+H7DOueGWa8091yGlj5JT/AL5/UUAdV/wcc/sB2F1Fof8AwUM+AVp5ml60qNrz&#10;WaZEErLuWbj+8Tz718m/sxfF7UfFfh7T9f0e/wDs/iDQZlkjKthhMnqO4YcH619w/wDBMD9sH47/&#10;APBQD9ju6/4J7af8OdPluxpksOteMPFi+bDa2S7V8u1tAQ91c/MMFjHFFwXf5lVvhf8Abe+BfjT/&#10;AIJs/tCL8Ef+EfutJ8jZM2tKyf8AEwt36SKuCODnqWGcgcDJAP0++Cfxb0r4w+ALTxppxEcjDytQ&#10;tept7hcB0PpyePUV3NncgdWr8+f2dfjr4g+Flnp/i/w54kuL3Q7yeM69Y3UcTb1PWVSiKVcA8EdQ&#10;MHPWvvLRdZstYsodU024Sa3uI1lgmjbKurDIYfhQB1enXI3cNWiWLLkCufsLgqRWzaXPmIAfpQA9&#10;ueFpuCOopy/eNKy7u9ADKbMgKfKak8v3oMW4Y3UAZV5AQvSsy4iw5yM/hW9eoQNuKybqP5jxQBkz&#10;qQ2NtV5FAJ+Wr08ZY7s1VlTJxmgCuQD1FR1IRg4pjDacUAUtb0iy17SrrRNSt1ltr61kt7iNh96N&#10;12sv4gkV+Bv7TPwmvfg58XvE/wALbz5pdB1ae2WRl5ljV/lb3ypU/Q1+/wBX5V/8FtPg3beD/j5p&#10;PxR0y22x+LtJ3Xm0Eg3VviNz7ZRovxUnvQB+cPiG2QTPLKi7VbONuM9f/rVl6Q8kc+c/d4+6OK6n&#10;xXZ+ZIz4XqdwPGa4+4P2G5LCNVbzsME/H39qAPQ/BeqPuA/hDfKretd5ZFrq0bZu+XO7jr+NeU+E&#10;rqSFoyG2/N8wr0rSLorEvyMyt0H4YoA5fxzpyAMFRsd9wz1rzN2lsNV+3W0rQzQ3CyW8itjY4OVb&#10;8DivZ/FFh59uzSdcD5fSvKPFtlHb3JKj5eRgD9aAP28/YY8YaP8AtY+A9D8P+K7+GPS/jh8M7zwZ&#10;rs0zYSDUpIvNsp/TdHfW429wZCB9414x/wAE+tXvfAWp698EPFTSWes6TfXFpfabOGDwTW0mzaQR&#10;8rbHC4H/ADwb3rxT/gkd8S9T8R/CHxJ8KIdUmh1DQdTi1Xw7Ju5hmLiSNl9FWeKNtvq7etfTH7Wy&#10;+GvB3/BTLT/j54WEVr4Z+OHhGz8X6RMrYjF88DG8UsBguJDfIVHG/A9KAPoWxvwMYaup8N6p+8Ub&#10;6870/UVKrIkg2sM4FdFoGogTg+YfWgD17SbrzIl5/wDr1pBgelcr4Zv98SgHNdNAdwz7UASUUUUA&#10;FFFFABRRRQAUUUUAFFFFAH1Iq84FSAHGAKFCE4WpYxtXkdWoAgaMgbmNNKg9RViRDt+9mojHkZ6d&#10;qAIJIlPAFVJYDnBFX2TDZzUcsWTzQBiahZiRcbevtXM6rZGNsha7WeHzPmA+tYusWG5SypQBx8ob&#10;GAKbDK0cn3j71c1C1aKbA9apuhXpQBrQy+bDhf7tee/tFeFbfUPBF1rv2JZpLW3YyRcfvF7L784+&#10;mTXZ2tw0Zzu/+tU2radaa/pUuk3oHlXEeyTd6ev50Afkd+zd+0R8Sv8Agl7/AMFK7LX/ABbfzP4c&#10;8TX26++YrDJDI3zJ6AJngelfrB/wWl/YX8Lf8FD/ANjiH40/Cmyt7vxNoOm/2potxGuTe2hXe8JY&#10;cnHLD3z618Mf8FQP2Sf+FwfDC6l0zT1GvaAzXOnTBfmyoJ259GAr6X/4NuP2/pPjN8DLn9lT4r6z&#10;u8ReFQy2Ed4Rvlt84MfPXbjp6UAfkj+yR8R7nQdVvPhL40Lw7WaLbJ1Vhx09a/QD9iX4syiG6+CO&#10;vX2bjTVafQWbOZbXunvtbp/ssPSuO/4LRf8ABMK8+BX7Rd58ePg5Z6dpvhbWN2o3l9qOpxWsGnTF&#10;vmiwTu+Y/dVVZmHQGvnH4A/HDxd4g1a01/wfptjcajosubPUF1gxCTA5+RkJZT6HB+lAH6o6fdtn&#10;lvm25xmtzTb3emCfpXz5+y1+0xJ8b9MutP8AEejR6Zr2nSEXVpGS0cqZ+/GTn8R2r27TbokDFAHS&#10;I4IzmpQcrWfbS7uKvI2RjFADqOR2pxQ9jQVZvvDH40AV7qIsuQKzb23HIxWw442VRuoss3y0AYVx&#10;HtyM1QlABxiti9h9qzZ4RncaAKLqeoFRuM8gVZkG3gVARg4oAjr5a/4K5/B+H4kfslX3im008Sah&#10;4RvotRgl8vLCEnypxnqAUYMe3yAnpX1KRg4rN8YeGtL8Z+FNS8Ia5bLNZ6rYzWd1Gy7g0cqFGGPo&#10;1AH86HivTX8r7RsKtxxt6+9eda1biG4KxN8ofdJuHX8a92+NvgLVPh/451v4fayGhvNG1O4spo27&#10;NFKU/Ljg9xg968d8U2S4ZjK/GfmVevNAFXwvOJpBGZc/NkLmvUPC95hBl+VXPLZ59K8h0l2hn+9+&#10;7jH3XHzV6R4OvfL2gq25j14oA6zUIpLq24G5mwGZu/tXmfj/AEgbmcrtZGPyr2I716pDi5txHuU5&#10;Ulj3+g9PrXGeNtLQq2UyrD5sDpQBq/8ABOv4qv8ADD9p3RZNR1DybXVmfTrtW+UfvR8p/Bwv51+l&#10;37Y0s3ir9iXw78QNL0VmvvgP8VPPumjxvbQ9ZJnUgYyYxdR30WM7QWUd6/GW6F74W8QR6lbTt5lv&#10;cLLHMowVZTkHrX7TfskeK4f2qvhJqXwetpI5Ivjf8MbzQbX5vlj12GMX+nE9h/pFpPACcYa5HBJF&#10;AHXfDrxJb634XstQtJmdfJEYZjy23jd+PX8a7LSdSdJQAK8E/ZW8Yv4g+Bfh++vYlhvLO3Om6goB&#10;3edbMYjuzn5jsyfqK9c0rUtzK5loA9p8FaozqBmu+0+XzIsk1434F1gFlUP7V6voFws0CndzQBr+&#10;9FCnK4xRQAUUUUAFFFFABRRRQAUUUUAfV4ibNPMXqakUHd0prHMm2gCOo5VP8K1P14K/rSMnPyig&#10;CqYmHLU1lO7gHpVpgGGDUbQljnNAFKWH5ckc1SubPzF29DWs0LE5zVeWHNAHH65pmCSex5rAuISh&#10;wI672/sBIGBOO+a5XVbB4nbkmgDDbcv3atWlx8uxj2xUNwmxulMV9h3UAc58YvCNvruktq0dusjK&#10;uy4Vv4kx1/D+VfmVpHinxX+xH+37P8bvAfh+5t9Bjvo1u7ixh8xm3gefJ02x4BIXIyCc9QK/VnXZ&#10;pJfDd8sL/P8AZXCr/wABr4PvfGtnpXxuufgr4p0LNpq2i/2hY3MlvuS8czeXLHuPBddyHHXBPpX5&#10;/wAbcYY7hrkhg8P7aXLKctbJU4NKT83roj8t8RuPsy4PdKngcL7eTjKpNc3KlThy88rvdrm0R+rv&#10;xt+EHwb/AOCmX7DV14bsWt7qw8VaKt1o95uDvb3ipujYsech+CeuM1/NReaH4/8A2LP2l9V+E/xB&#10;s5LW80vVDa3cEqkYZTg4z1HBwRwa/XX/AIIs/t3eHvhJ8XvH37FPxQ8VWtjouj3k1/oep6leRwxW&#10;8IXzHRmkKqqgD1r5E/4L5ftO/sTftBftDw+MfgDpMniTV7Wxa317W1YW9jdTKdqNHtUSy4GfmJUH&#10;tkc19tgcXTx+Dp4mntOKkvRq5+h5XmFHNsto42l8NWMZLyUkmr/eTfBv4qQ/Df4h6V8VLBw2k6hi&#10;31iJP4UbjzMDupx+Ga+6NE1WC7ghubO6EscyK0bqchlIBByPUGv569X/AGifj3oMbWXh/wCJWo2N&#10;rtIW1tZAqgYxjoSeOOSa+3/+CPH/AAUg8X+J/Flv+y58cdd+2fa4yPCmqz480TAZ+yseMhhnb3BA&#10;Xvx1HefqtZXYODvrUjkZgrK5rlNJvUkCqjDpXQafMGUDdQBrBiy9aeFVeQKgt33RY9/61YTL9KAG&#10;P96ormPcPlFWGiJ5qNxjg9loAx72Bu4rLvIiDit+/TcOlZF7EewoAyZ0x2qCVQDwKtzRsSeKryqV&#10;JzQBXZeM4pjAFcMMjuPWpajJw22gD8k/+CzvwebwL+07/wAJzaaesdn4u0mO78yNcKbiP91MM46/&#10;Kj++7NfCPinTWYyMy4+XOAa/Z3/gsv8AB/8A4T39maD4g2cLG68I6ok7Mo/5dpv3cn4BvLP4V+On&#10;iu1P3Wj+r96APOZlEN79paJV+UKo67sHr7V2fhDUWRwZY93y9j19K5TV7Xy7rzN/AYnDenrWp4bu&#10;mjnVxKu7d8o6+386APXNFlWSLYEXfs/vdeDVXxJp3mW7RCP73zfT8qb4Yu1eJSSp5rW1WzYwYHA5&#10;b60AeD/ECwnjZ55JSMtjbt/zivtP/glB+0V4g8GeB45PD1z5mtfD3xLaa5pNuW+aQRXEdyqD2Z4m&#10;Q9vmr5N8fadKBMFgB3c/MevtXT/sJfEQ/Dv9oK3sL+ZY7fXIXsbjzMbSTgp7ZyP1oA/U7xz4S0r4&#10;QftZ/F34VeHmjOg6nrEPjbwe1vjZ/ZmrwJdxBccYVTt443ZrY0rWQRnI/OuZ8Y3F3qPhn4A/HjW7&#10;xpGvtB1b4UeJlkbLBtLk+06fLn1eyuoQBxgR96bpl+1rcSWcx2yQuUZc9CDg0AezeBNZC3C5Peva&#10;vB2oCeIEPXzT4N1gC4T5/wCKvdPh1qgkRMSUAemwuGXIp9V7GXMWasUAFFFFABRRRQAUUUUAFFFF&#10;AH1wAdpJFJtXO7FSlTimbTnFADGXjhadtA/hpwUg5ofrQBXKDtTSrjoBUhBHNGRgjbQBHjcMEVXn&#10;iAPC1YBwc010L9DQBmzR7z8y1i63pwlXci10cyDpWZfRA7loA4XUbUrIylazzGwJDCuk1yz2u3y9&#10;6wZoxG7AUAQmMPE0TfMHXBFfOf7QXwZ8e2UtveeD9E068gj1HzILy6fa1kJMg545Azn8K+jRk9P1&#10;71Q8X6Aninwnqfhd7vyf7S0+a2WYdUZ0Khh7gkGvmuIeFcr4ljBYtP3b/C2rp7xduj6o+Q4q4JyX&#10;jCNJY9S/d31i3FtPeLtvF9V+p/Pv+1X8SdB1H9pPxJqfgfVZpLM3X2Z71pD/AKW0fys4x/CWBIHe&#10;uZttUbUrbf5m7cM1X/aT+Efij4GfFfV/h74usprfUNJvpLe4jk7kNgN7g8HPcHNc/wCGtZJ2oZfl&#10;7817+Ho08LRjRpq0YpJeiVkvkfU4fD0cHh4UKKtGCUUlsklZJeiGeMNHDlpI1Cj6Vx2ia9rvgTxV&#10;Z+KfDl/NZ3un3a3FndW5IeKRDlSMe/NeoanZxXlp5mzrXm/i7RykrEocVsbH7vfsE/tb6H+1d8Ad&#10;J+JcE8MOqQqLPxFYiUboLxFG4+yuPnGexPoa3/HX/BRz9jT4SeJP+ER8bfH7SbfUFbbNFa77kQnP&#10;R2iRgpHcZyK/A74ffGP4m/D3w5rXgTwZ441LSbHXo0F9bWN00aXDIcqGwec5I/HmuVh1u9nuS17M&#10;xkZj5pZsnd70Af1CfDP4peAfiv4Zt/GXw38Zadrel3WfJvdNulljbHUZB4Yd1OCO4rrIXBXKtX86&#10;P7Cv7dfxP/Y4+KVt4p8J6pNcaLcTKuv+H3lYwX8OeRtJwsg/hkA3A8dCRX9AnwY+KnhT41/DPRfi&#10;t4F1D7TpGu6fHd2M3GWVuCp5+8rBlI7EGgDr8/Lz6VG6EjpT0bIwTSuMigClPHkYK1lXkLc8VtTK&#10;QlULmMnLEUAYM0RB5qlIoY8itW8iHpWfNHsOMUAVCqjqKhdfm3YqeRCec1EwJGBQBzXxZ8A6f8U/&#10;htr3w51aNWt9a0e4s5Cy52+ZGyhvqCQRX8/fxS8K614T8S6l4Z1my8u606+mtbqNvlaOSNirDH1G&#10;Pzr+iY8cV+O//BXv4Pr8Nv2s9X1WwsDDY+KrKLVYSq/K0rgrMAfXepY/79AHwh4kgaOF8R9ePu9u&#10;9UNFu2trhQH6tnbj8c8fSuo8UWrru8pVXsuW6VxyGRLyQMQrK3G5uuetAHqvgy+MkQUMo993Suz3&#10;C6sWc7m4x+FeXeEL1FSONpfm6fJ3r0vRL0PbLCmRJj5fpQBxfjrTQ1u64A2Z59K8ytb+88LeJbPW&#10;bUsstjeJNHIq91fd/SvavGtk8yMoPP8AF+VeP+K9KuPM2vzzlsN19aAP1a+A+vxfGH9ib4nR214k&#10;1x4Vs9G+LHhNVk+ZZ9NkWx1ZCAc7DY3sMme/2ZuyHGr4i1W2XxGurac4a31W1hv4fmzhZU3H8N24&#10;D1r5z/4I3/Hrwb4P8d+FoPibftH4fs9Yl0PxgskZZJtA1WCWyukYf3VinaXkEf6OBjnI9v8AF/hr&#10;U/hppK/DvxDMX1bwH4l1PwhqbMuGlayuCkbEc/eQFvcdKAPQPCOufv4zmve/hTrO/YA3618o+EfE&#10;ASRTnH0r3z4QeINxjIdu1AH0vo0/m26ndWip+Wub8J3qz2ykPXRw5ZcUAOooooAKKKKACiiigAoo&#10;ooA+wXRRjjvURA64qdgSMCmHaDhs/hQBExOOKRQGGTT9uOTTXdV7UAQsCoyaazqUYKPmp7yAHbio&#10;mIAzmgBh+7gNTHkJOUamSsd2QaiMhz8jcUALKG+8WqldAEZarZkJ71Wuk+Uk0AYmqwCaNsjtXM6n&#10;amJ+ldddxlulc/rUALFie9AGGRheaGwQMjtTb+WK0hlurqeOGGFC8s00gVUUdWYnoPc8fSvjX9r3&#10;/gtP+yt+zaLrw74F1T/hPfEUKsotNInAsopPR7g5BweyAnjqKAPLf+C737II8WeCLf8Aat8GaZuu&#10;tHjSy8UrDHy9uSFhuf8AgLHy2PoV9Mn8kNL1RrK+8oHjdxXr/wC2n/wVj/ar/ay87SfFvjL+y9AZ&#10;j5fhvRMw223OQHwczc8/OTyOlfOWm+JoNU2zs67+rrz1oA9t0LUTfWvlZVgPu81k+MNEElvu8sms&#10;nwLrpLxkvt5GBXbXMUWqWe4S7uPSgDxbWrGa2kMkZKlWzu9Oaz9ZKbF1mFiFk+W49m7H8fyruPF+&#10;hmIuUSuRSOGKSTT79R5MylJMdh2P1BoAzbLXGWXIcjaOq1+yv/Buf8fbzxT8G/GHwR1rUGk/4RvU&#10;ob/SImbPl29wGWZB6KJY1YDt5h9a/GaDw7f2epSWU0ZLK2FY/wAS9j+Ir9U/+Dd3wFrHhvVvH/xN&#10;u4zFYvY2mlxM3CyTbzK2PUqFGfTcKAP10iJYMfyqxWDpOv284XD5zWxb3CyDOaAFmUdMVUuYhzit&#10;Dgjg1DLBgZoAwbyHjpWZeKM5xW/ewEdqx72HJwKAMyVQB0quwwcCrc0Z6Cq8ikDFAED4Br4m/wCC&#10;2fwhuvF3wN0P4qaTpXmyeF9VaLUpFX/V2twoXcfYTKg/7aV9tSglMCuG/aQ+FUXxu+Bnij4WShd2&#10;s6NNBbl+izBd0bfg6qaAP57/ABZDkNsUZXP3AOTXnWqK9rcrKLf5fdcmvX/HHh660q6vNOubcx3F&#10;tcvDMhGNrqdrD8CDXm3iizWN90aZ+bBUrnA7n64oAk8JXTGb96zLtb5dyivVPCV8rhYonVmI78Gv&#10;G9NdmutjKzLn5dzfqa9K8HXR8pVWRSyjscdKAOq1+Etat58eGbgtt6jsa8p8cWDLNlEXcDlunFeu&#10;yKLux8yd9xK/riuA8faU22RmT5tv97NAEP7LHitfCfxMuPD2oyn7Lrlm9q21+N3UcZ4+XcPx45r9&#10;QvjN4hX4zaBH8bbfRGt5PHHgiz1XUCvEY8Q6M39k6o2QMEzRx2l3j0v1JOa/IeG9uNB1iz13T3VZ&#10;bG9SZV28sVI4r9RP2LviJqHxH+A2teC5Lm3ex8L6ja+KLPzuHFjqJi0rU4wT/D5p0SXaMBfKmY53&#10;GgDn/CHiHLKGk561718HfEYWaMGX9a+XpPM8J+ML7w1NI2+wvJICH64Vjg/iMV7D8I/Em65j/een&#10;egD7j+HOpi5tV2v6d67y2JCDntXjPwf1oTWsf73qBXsOnzCWJTntQBaooooAKKKKACiiigAooooA&#10;+xnAUZFQ+YAMuT+dSSvkYxVWVwCSBmgBzMdvJqCVweaV5OM5qB3IHFACSTjPWoZLhvWmyHLU1jto&#10;AbI5KZBqCUlWwKkJyuajlb5cigB6mPAJYfnTZ9jDDPVG91Ow0qxm1LUr6C2t4Iy81xcTLHHEg6s7&#10;MQqAerEV8P8A7Zv/AAXo/ZR/Z0ivvCnwjuT8QvFFu3lqunSGPTIXHUvc4PmYPaMEH++KAPt7VrrT&#10;9LsJtU1O8ht7WBN01zcSiOONf7zMeFHueK+Ev22P+C5H7Jf7N5uvC3wvul+IXiWM7Fh0u42adbuM&#10;/wCsuMfPz1Eef94d/wApf2yv+CqX7W37Zmo3Fp48+IU2n+H5Ji8HhfQ2a3sYvT5Ad0h5PzSMxr5m&#10;nuJXJM8uct/ntQB9Eftdf8FTP2r/ANr29mtfGfjuTTdBkc+R4b0Vjb2ca5P3lB3Sn/ack1803N08&#10;rtun3Ci4nKDA71mXd/sGBww9aAK2t4kDAquM1ycF9NYXhkibHzcitrUdYwhi3f7tc/M3mzMRQB6N&#10;4N8TElHMnPGCK9e8Ka0l5bLGxHzcV82+G7+a3usK/AIr1bwH4mKssbyd+KAO58T6KbqJpVFeaeI9&#10;LMEsjYPB4xXrlncrqFn5L+ma5Pxf4fUszBcL1oA7D9g/4WfCL49/GnT/AIbfGLWruxjmjb+z/srK&#10;pvZByLdnP3cjOCASenHBH7LfB3wj4L+Dfg208B/Dnw5b6XpNmuLe3tk6nAyzMeWY92PNfgTpGrav&#10;4M8SWviHw/eSWt5Y3KzW1xE5Vo3U7lYHsQa/a39ib9pDSv2pfgbpnxCguI/7WhUWniG1j4EF2oG4&#10;gf3X++v1YDpwAfSWi+IpQVeO4K/ia7XQPFHmqql2/wCBGvLNFWVZBjd9K7vwvaXEjq5AoA9DsLwT&#10;LkHirLnI4rP0iJlgXPrWjsZRz3oAoXkZYZxWPdxnPWuguASmKx76A54oAxpo1yciqU4A6VpXKEcm&#10;qMyGgCqRng1DJt2/MKsOO9RFMctQB+K//BUf4KL8H/2sPE1lawCPT9ckGr2JRTt2T5Zx+EokHsBX&#10;yJ4qso4meV4Gwv8AtdK/Wz/guN8GE1jwJ4X+NlhaL52m3jaXqUgTkwygvHn2Dqw+sg9Tj8rfE+no&#10;xYuzbtucsv8AnmgDzuES2skaFmw3O7cCee1d54K1MRspkkXaRg/Lgkj2ridTjFvcbzCp+Unljx6V&#10;ueFrwxTRrJ94c7WPXn1zQB7DpVyZ7Xyo2z7e/uPpWJ4rs90DSGNWUrltwx/k1c8MTtMw3t/3yat6&#10;5C8sMgZtytzQB4pqVkv2gpOnytJhwGyWB/8A1V9HfsS/G5/hs9hrWuWE19Ywx3Wj65psEjA6hpss&#10;ZjntSVIIEkEpjDAgowR1IaNWHhPi7TmjuGkaFQC235cZHvWt8AfESaF8QZdNubjdb3SJchGYYJjO&#10;X+gKFx/wEUAfdn7Wng1/BfxHa9stR/tBbO6k0XVL0Jtdrm2O2OaVcDY00BikGR8w556mL4U+JQLi&#10;Nlb0NfaP/BRb9kbwX4m0X4fftf8Ag+K2XQ/jN8M7FfEMit5dumuafYpvlcA7Vf7FHcTDgZfSmiBB&#10;uCK+B9CtNa8EeLbrwn4iQx32n3jQXUZbOHB65/iB+8G6EEHuKAPuj4FeJVmhiUt6V9FeG7oXFsrB&#10;v4a+MfgF4hCeXvl+8wr6y8A6qk1vGPMzxQB2g5XNFMhcOuRT6ACiiigAooooAKKKKAPsCfpyaptI&#10;cfNV6eJmjxVC4+R8UARynjGailYheDUjHD802U7uc0AVye5NNkbjGfeq+qavpmjWE2qaxfwWlrbo&#10;XuLi7mWOOJQMkszEAD6mvhT9s3/gvb+y/wDs+C68M/BGP/hYXiSPcnnWspi0uBh6z4zMQe0YIP8A&#10;eHWgD7l1bVdP0Swk1PVtRgtba3TdcXFzMscca/3mY8KPUngdTXwr+2Z/wXw/Zd/Z8+1eE/gug+In&#10;iSGRo2axmMelwOP71wMmXB7RjB/vivyh/a7/AOCmX7WP7ZV66fFD4izQ6IJi1r4a0hmtrC3+kaEb&#10;yP7zlj15r51uZpZT5kspz/e3daAPoX9sX/gqF+1l+2Ve3Nl8SviPcW+gSXHmWvhfSM2+n2/ovlg5&#10;kIHRpC7+4r5uvJ2mffIzMf1ouLxYiQr1m3mpRgEyPx/vUATTXO0MQazb3U9o+Y/Sqepa2IlzG/t+&#10;FYGqa9GThZOnYUAaeoauFK5fqePm61i3+sknYJd3phs96z7nUJZ+pArovh38GPiL8UL+G08K+H55&#10;hM2FmKHb9aAOZuLp5m3M1dX8MfgT8U/i9cNH4D8I3d2qqT5/l4jJ9Nx4r6Z8B/sLfDn4PabD4r+P&#10;d82oXzKHtdBhGWfvynp6lsD2NR/FD41fE2e0n8PeA2j8MaK0fkrZaWoWRo+gDSAA9OoXaPQCgDyG&#10;2/ZQ1vwdpd1q/wAV/HGi+HruOBzZ6K1yLi6uZADtUrHnywT/ABNXKaHqM2mXOx/lKtjrW5Fpkw1I&#10;SXe9ix5Zjknnrk80ni7wyLUx6zZJ8kigTD0b1/GgDvPB3iITxL845GPxra1q2ivLUkKuSvO2vL/C&#10;Os+S6o8g4bGBXp2i6gt9a4kfP93jNAHnfiTRngfeV/KvdP8Agmh+1rL+zL8eYLHxNeSDwv4iZbLX&#10;IQ2Ej3HEVxjpmNjn/dZx3rzfxZpEc6t8mcrxxXB6lZ/ZJt4JG09qAP6OPD0Nq/lywmN0YAq8ZyrK&#10;ehH1GK7jQ/LgRXjAHNfAH/BGz9slPjT8H1+B3jHVVfxJ4Pt0SzeVz5l7p+dqvz95omwh/wBkp6Gv&#10;u/Q73Bw70Ad5pkqsgGe1aS4IBJrntIuV2qu7tW3bElcE0AJcj5c1mXkRDGtiQbjxVO5iLqRQBzt5&#10;CTWdMhHJreu4MLisq8i54oAzWUEfjUTfd5qzMMHHvVaZSImPtQB5n+1t8JU+Of7Ovi34aJD5lzfa&#10;S7afuXIFxGRJEf8AvpMfjX4LeMNMltJJLe6O10bbIj8EEHGPqDX9F0f7yPGBj371+Jf/AAUd+DA+&#10;C/7UXivwpbJts7q8/tHTT5fAjuP3mB67WLL7bTQB8f8AiW2CMxCszZw3y5pnhy5InVZdp2H5SvXA&#10;6fStvxFass+VVfl3KFZcZ/GuasI0tr5gzFFkYjZ0x+IoA9V8K6gs0ifKP8a6pilxbMzKVXb8q7c/&#10;jXnfhi+jQqUnPLALgGvQtIlkktlUk8rjbj2oA4Px5puU8yGPd83zfKeR+VcGmqHwr4kstca28z7L&#10;OrSJz86d1+hUkenNeteMLIGDcsTfNnPTivIfFls0Un7ofxE/M3fPTFAH9Hn/AARJ8XeFv27f+CZ/&#10;iz9j281db7XPCOpDXPh7e6tbjMLpKs1ncqGzt23KguvPy3DKchiK+Ff2zPgrrvwy8a/8JNb+DLzS&#10;LPT44Ifst0xeSLT5Cy2Ykck+Y0DpPpsjZP73TckjcM8f/wAEEv8AgoBdfspfGHwl4t8U3/2fQIb6&#10;TRNZe3cKtxp0u1/3qLyzQvLuyRyNoydtfd//AAWC1n4CfDf9pltNOsW19oXxV8PnxJ4evItWRYXi&#10;u44bfVbSMuyrlzb2GpQZP+ujuwm57jFAHx18FvH6W80KtKvUd6+xvg541ivrWM+YPzr80rDxJeeA&#10;PHF94UvNUjuG0+8aFbiH7sqg5Vx3G4Hdg8gHFfVn7OXxWWd4Q91/49QB9y6VepPCCDV4HIyK4nwB&#10;4kh1GzjPm7twzXZwsrRjaaAH0UUUAFFFFABRRRQB9jE5GQapXsCj956Vfltmb+Lb71FJAeUIzQBk&#10;NkHLGsXxj4rj8LaWb5bNrqY58m3WRU3n3Zvuj3561v3sBi5Kg+1cN8TomuTbxMnyGNh7ZzQB+fv/&#10;AAUE/aX/AGmtXkutF8ZaHdeC/D0fnNaN+7u9Pv406kTxYUkfxKSrr1IAGa/P/wDag+Gtj4n8DaH8&#10;V18H2P8AZetTTWlr4u0uT919viQNNaTg4YSICH2uoYxsrqWU5X9xtQ0DSbi1ax1XTLW6tdyv5NxC&#10;rqGBB3AMrc8dcHjghgcH8dP23fhVqX7F/wAftT8I+OLf7V8OfGWoK+oaLp2FRYnZniuII3GI5E/e&#10;+Xjd5bRyR/6vJkAPhfXIbjRr6bTrmQbonI3L91x/eHtWLfapGWODyv8ADXR/FTfDqcsSOJ47ds2t&#10;5HAYxcQn7r7STjcMMBk4Feb6jrQBLJJ0/wBqgC5qOrBcyb+vTmsG/wBcH1/4FVO/1WST5VBOec9q&#10;j0Pwn4m8WXsdvoekTXBmk2Rsqnazeg9T7DmgCne6tLONqllz3p2heF/EHiq4MWj6fJNhgGf+FM+p&#10;NfWXwJ/4JUfELxHpUfjj416vb+E9F2+Z52sAo0y+qRcOR7ttHtivo7wl8K/gt8G4IbT4VeClkmjV&#10;fL8SeIbRLiS55IP2O0HyDpxI+Y8HgsQQAD5w/ZU/4Jl+MvHs8Xivx/YSWelRqJJLm8h2RBevfr9T&#10;+VfVDSfDr4R6evg/4KaPDLcouybWmhGMj/nkCOfY/l3rWmufG/jSyj0O71S9/s1ZTJHZy3RkaRiO&#10;WkIABPooAVewrr/B/wAE4xbxzX8KqoHEYXk/WgDw+b4Z+IfGMs11ewyTSOxaSaQksx9cmvPPH3wX&#10;vNMd7d7fax54HWvu2y8DWtrbeTbWSqoGANtcn8RPgvHq9s9wsCrgZLFKAPzl1z4a3Vte5jtW5/ur&#10;1rY8P/BnVdY0+S21WFoYZUwo25bPY19Ran8DZL27+z6RoxuJmPyt5fevUvhT+xhrOsRwXXiaI+vk&#10;ouKAPyx8TeEdT8G+IZ9Gv7Zo5IZCCcdR2P49a6Twdq5UKsr/AJV96f8ABSX/AIJ7vY/CmH43eBNI&#10;K3GhqsWvQxoebRjhJ/8AgDEAn0YelfnjambSr8RSjnd/FngetAHo1yiX1rwo+YflXD+KdEKyN8td&#10;ZoF8l1GqynG0du9R+J9NFxDvO3r/AHaAMn9m746+LP2ZPjZovxX8ITFZtNvA00AOFuIW+WSJvUMm&#10;R+A9K/fD4I/Frwp8ZPhzo3xT8D3/ANo0vXLGO5tWP3kyPmRvRlYFSPVT7V/PHrmnvA7BRX3l/wAE&#10;TP2x38IeLpf2W/HuqN/ZuuTtceGZppPlt73HzQ8nhZQMj/bX/aoA/XzRL0lV+auntrwGMYODXAeH&#10;9QDD5X9q6fTNR82baWoA6WLc4yDTri3GzOKbYPxg1ZcErgUAYV7EoXOKx72GukvYiRyKxL6AjORQ&#10;BhXEeCc1VlJIK9jxWjeKQOKoyKcdKAKSkwS+Xnivz3/4LlfByOax8J/HCyGTHJLpOpYXHUNNCT9P&#10;3o/Kv0Pni81eOvavF/28Pg7F8av2VfGHhN7MzXdvpjahpqrywubcGRMf7wBQ+zGgD8GfFFihjz5O&#10;4FePQ1xVw5SfI3bo8naegHSvTvE1v53mBLf5uvK/mPzrz3X7NopmdmK5A/d8fkeaANTwrqDxPH8w&#10;LerNj+Vel+HLwSxLGH+b722vIdBnZJsiLy2LfNtXt6V6N4P1BPLG1iflyxGcqfQ/jQBv6/atMjBV&#10;3bR/H0J9q8j8e6NmSRw+143J+Vensa9kujHd2gkc4OMA7c1wPjixZiZxg7TzjigCr8D/ABBqPhqx&#10;upba2W6ZClw1o65FwkYIkQ8ZAMTMTjHCZ5IAr7D+EX7SPgv4keGdL+CXjnwJa/E7wRcXTDwz4X1j&#10;VzpWu+D76VWUtZ6gokVrXd5bEMCsgXDxFhlPiDwfqf8AYOuRmXdskkZZIo+Mq6lWHpypI5qxfeZp&#10;mpT6cZlZ4JmTzI+FOGIyPbuPYigD6P8A2gvE+nad4k8NxQapbtqcPhm0g1i3imDyQSouFWYhQPN2&#10;bcjAIG0EDpXof7OvxXktr+CNrrjd/er5B0JZXlUqzN83rXs/wfubuzvo2R2++KAP1Z+AnxFj1Cwh&#10;Hm5PFe/6PefabZTntXw1+zD4luGW3WRm6j+KvsrwLdyT2MRJ46UAdZmimx8rmnUAFFFFABRRRQB9&#10;oqMnBpssEbnOPmpm8K3NOWRWGRQBm6rBmNuO1cD4qd7wi3MPMbZWvUZYkmTBNct4n8C39+PtlnCW&#10;WPsCKAPPk09XZcx4Xvt618t/8Fgf2SNB/aH/AGP9c8QpYltZ8D2s+raTLGvz7FjxLETjIj24fjH+&#10;qx6Y+xbDSJp1ksjH5c0LZkjZeSvr71ek+H0euaXfaHq9qslrc2ckcisvBV4yp/Rj+dAH8ti/Bz4l&#10;fHf4aeG/EMdvDp02j27aVdPJBIv2xWlL27MURzuAkdCQoULGgzzXIXP7BX7S/wDbeo6JqXgO/wDM&#10;0tZPtD2Nm12srJt3LE0O5HOGHVgP9rjFfsx4k+F3w5OrWfwI+HPh+za61bxFa6XaySbY1aeS4RmA&#10;JIyQqljg8ZHrXhnxd1z/AIKBGO80L4o+NvDfw48NwXUiabfaDFC91fRBioQM0jSRMFVTuSPcc9hz&#10;QB8UfC7/AIJpvpK23ij9orxNZ+DNPZQ8NjqsgudUvPQRWij5c9mYEd+K+nfhl4c+Gnwl0aGX4A/C&#10;i207+FvGnjTEty3HPlpztOf4VDEZHA5IxvC3hLwpoupzav4dsLzXNTuObrxJ4omMkssh6uEJOTjj&#10;5mKnqVBruNE8H6rr15HPOZry4AAE82SFHoOwH+yAAOwoAy2i1PW9QOt6jqV3q2oyA+bqWr8hcnOI&#10;YSSqj0LZOOwrofCXw1vtWlM8cErO3LXU7Fmb3yetd54T+EcUarLqw81uPkx8or0XRPCKQwqscOPZ&#10;e1AHJ+D/AIaafpe1xCrzfxOy13GleFwuAV9hxW3p3h6OFVMm3p6c1v6Vok96yxWdqfrigDmx4ZiT&#10;5GjVm67cVe034TX3iT921mRG38QWvVfBPwemvJEkuoGbdzjbXrXhj4XWGnxgvaKvT+GgD5z8O/su&#10;2OnXf2tbFWYsG3eXXoukfD3T9GiWEWi7gvpXs03hu3ih8uOJV4+XiuZ1jRVBPB+WgDzvxP4J0bxH&#10;od14d17SY7uxvrd7e8tJMFZYnG1kPsQa/DX9v79k3VP2Z/jhqnhAQM2ntIbvRbodJrRydn/AlxtP&#10;oRX743NuyrsA6V8s/wDBTT9k5f2h/gfeappNjFJr/huN7vS9sPzzw4zLB75wGGO60Afib4e1YW8n&#10;kuceldirQ3trnb6fjXI+JNDudB1aSOSDbhj94VseGdWDqsLPk9FxQBl+LdIG9pUXrXLaVq2reFfE&#10;Vrrmi30lrdWd0k1rcRNhopFbKtn2IB/CvS9VsVu7cvn3rgvEGmPDMZRGw5NAH7jfsBftbaX+1V8A&#10;9N8dtPCuvWKrZeJLNW5S6VR8+OyuuGB9yOor6R8O35yHY81+Df8AwTZ/a3u/2Wfj5aT6xfMnhnX3&#10;Sx8RRsflSIsNk4/2o2O7/dLe9fuR4Q1e3u4I7uyuVkhmjWSGSNgVdGGVYHuCORQB6jpVwJFBHpWm&#10;pJHNcvo18wUDPpXR204eMLQBFdxYHFY+oQ9VxXQS9MVlahGGzgUAc1ewZzWfKoPy1sahGBJk1mzJ&#10;gcUAUmGDgVBcxCVTAVVg3G1hkH2NWZgQ+cVFKCwwBQB+Ef7aXwej+B37Rfi74aWlq0NrZaxJJp6t&#10;0+yyASwAf9snT8c186+KdPkafckDN/fxJX6f/wDBcX4QLYeMfCfxpsbf93qlnJpeoNt/5awnfExP&#10;qUdh/wAANfm14uteZFWJtx5JIzn1/SgDiIDILkBHf92P73X3+ld34O1RnXYsnP8AER3xXB3Nolvf&#10;PGZGVf4mPbjgV0XhS9ZBGAwba3v/AJ6UAeq6fNHd2KyF1YEfw965zxhpnmWsm4Y3dPf/AOvWto03&#10;2lPInZQNuV9KbrunSy2+I1H/AALnn3oA8Z1WNbPVFkg3Lg5+bt0Gf510HiV4Z/7N1uEs32yzAmO3&#10;gSJ8rYPf5Qh+pPpWf43tJPMJJb72FwvT0NSWM8d78P5oHiLTaddxzxHH3Y3Oxx/31hvwoA7T4eaf&#10;9vuUT/aFfTnwb+Fj6gY3jiz0/hr5d+DupQ/2giO4+/3r9Av2VoLHUY7cSbT07UAe0/AH4ZzaesDm&#10;Fu38NfVPgrT5bO1jjI4HPNcf8LfClhHZxuIlBA/u16dYWggjAQdu1AFqPhcU6iigAooooAKKKKAP&#10;sgupbmgN/dNIqlXyw/CgjkECgCW2EsvSNs5rqtB8PT3+l7jatt53NszXP6UQHUt9a9X8DsG0KHZ0&#10;dd1AHjvj34cXd1C1zo08lneR5a2uoeGjb+v0PFfJX7T37Y/7Tvwm0HUvBek+BtDjmuLZ7dfEUMMv&#10;nRZyC6xbigfHflc87RX6QavoFrqK7zGqtj73rXhv7RHwK8NeJI1v9U0uORbgGOQMv8QHB/KgD8Lf&#10;ifbeNPEklq2q6lcTLY7jYhI/L8lmfezjYB85b5i/3mIBJOBWXc+F/iR8Tr6G68Z+INU1hoF2wtqF&#10;zJNsHp85Nfoz8X/2GdJa5e90TTQF67VXivKLn9n/AFbw8fs8eleWnT5E4/lQB88+E/glb2ix/wBp&#10;Ju2j/VqvFekaD4HtrWFIrazVVXH8Nd9afDTVF6aZJ75TitjT/hfr1yVVbFvwU4oA42x0WO2GTHuN&#10;bmkaReXj+VDbN1x8q16N4V+BWo3JVr5GVf7u2vUPCHwTsbVVYW4LKBn5aAPIvCXwkvNTkWSW3b5u&#10;eVr13wV8HLO0jUvB8w6nbXoug+ArGwVS8C10Nrp8MS+Uq4A6UAc/pPhCz0xFCKP8a1FtI1G1Yq0B&#10;bjbjbTTEqnpQBlz2it2rn/EOkl1MqJ81ddJACeBWffWglVlZR+FAHlutWbpudQc1z9/ardJ++LZ7&#10;YPQ13/iTQ3jZpVX5a47VLby3PlgnuaAPxx/4Kyfsfj4N/FaTx14X01l0DxIz3Fr5cR228+cywkjg&#10;DPzL/st7V8YafPLpt6UkG3aflr9+f2u/2f8AS/2j/gtq3w4vI1jvJI/P0m56GG6Qfuz9D8yN/svx&#10;X4V/F74fa34D8WahoGsWMlrd2N48F1DKuGSRWIYY9iKALWm30d7AsYz067ayfFGlghmSMccdKq+H&#10;daaJvJZ+2BW/PELm1Zgg55NAHmd3azWtz5qDaQ3p1FfrZ/wRh/bGf4t/DNvgJ421SSTXvCVvnTZr&#10;iTm503cFUDPUwnCf7uw1+V3iPTWTc+3k/wAq2P2dfjT4o/Z5+MWifFvwrc7brRr5ZvLZiqSx/deN&#10;iP4WQlT9aAP6PNF1AhV5HrXVaXdlgAK8T+APxm8I/Gz4baN8UfBmoLNpusWazRYbcYW6PE3+0jBl&#10;P+76Yr1bRdR3bSGoA6bd5nJqpdxhlJqW2m3jcaJwHXgUAc/fwbiSRWXdRYO01v6jASMgVjXsJGcC&#10;gDJmUNyaruSOlXJoypYFaqyDPAFAHgP/AAUn+Ecnxf8A2SPE+mWNoJb7R4Bq9j8uWDQHc6j3aLzV&#10;/GvxH8X2ayRYi3bg3Pynmv6KtU0621SwuNOv4RLBcQtFNE33WVgVIP4E1+Dn7VPwtn+C3xz8V/DK&#10;NGa30nXJ4LTzFKl4NwMb/ijL+FAHzrrdobabySdx3Hb5h603w7PNFOC0f3fvKv8Ae9K1/Fix+Y0k&#10;UZXcR8u3PesWyby7lsRMp4K4Jznv/WgD0zwpqAkjRD/CM4bqK6S5TzLf/V++6uH8GaiVdVZl29vU&#10;13lvctND5Ssv3urenpQB5r470q3m8yQhSV7DPHXn865vwHf/AGbXH0idlW3vIJLeRG+7+8G3P1BO&#10;R716J430ySdG2P0GFBXH1/lXlt9D/ZGqrO2VIkyNvQc/zoA2vAWpXGl6wLS4Ty5IZikiHqGBwR+e&#10;a+8v2PPGn723jab+Je/vXwH4mley8YLrCDEOpxrco3bceHH/AH0DX03+yb43NpqNupmI+Yfxe9AH&#10;6+/BnWI7rToWLZ3KO/tXqtu25FYelfNn7Nfi9L7TLcGfqo/i9q+i9IuFktlfOc0AXaKKKACiiigA&#10;ooooA+yCSeTRSBgelLQBatWGVUV6X8MtSjm0trIt+9hb7v8As8V5ZBIN3HrW94T8QzaLqSXSHjgN&#10;nuD1oA9gI3DGa5P4vWlvJ4RkMqsxWZDHtHOc101jf2uoWyXVrMHjZchlrlfjIXXQreVJSuLkDr14&#10;NAHk17oNxdabLf3Fuv2eOZYm3YyHIJxj6CuM1z4a6PqkjO1qjEnr5dd5cW2oRWK3Mkcggkk2hm+6&#10;7L3/AFqio45C/hQB52nwi0aB8/ZUP/AasxfDjSIv9XbKv/Aa7fyg56UPAvTbQBytn4OtLc8J/wCO&#10;1qW+mQwAARdK0/JwKaY+eFoArpbAGniFSvU1JsbPRaMYHSgBjIuRxUVxCigECrH4U2Vdw6UAUZIz&#10;ndiqs8Qcsa0HUL95h9KrzRhj0oAwdU0/7QjRmPjsa8/8TaOYZW+XFeqXUHHTpXN+KNIF3CxROaAP&#10;IdRgCrhhX5t/8Fiv2T3tr+L9oXwrpa/Z76RbXxF5PO25HEc4/wBlx8pP95Qf4q/TrXdLeCdgyHrX&#10;n/xd+Gnhv4n+B9T8C+K7BbjT9UtWguI2/hGOHX0ZThl9wKAP54bqGbTb5lmTbtbHFdJol/HPENjd&#10;P4W6V137VvwH8RfA/wCKes/D7xJDi4028aNZgu1ZkPKSL/sspBH1rzLQr0207QGX86ANvxDpv2mF&#10;pRtH4da4m/sGtp88gcivQ4XSaFRx8wrnPEOkg5Ma5+YmgD7T/wCCLX7Yw8BeOJv2Z/HGqbNI8RXI&#10;l8PyzP8ALb6jgL5eT0EoCj03qvqTX61aBqPQA+1fzUaHq2p+Hdat9W0y7kt7i1uFmguI2IaN1IIK&#10;kdwa/dD/AIJ4ftb2v7VnwE0/xjeXKnxBpe2x8SwqwyLgA7ZgOoWVRu/3gw7CgD6006+UoqE81ohg&#10;UzXKaNqLSKg3Dmuksp1lTFAEV9HleBWNfx4OCK6G5QMuMVkalCDnAoA5+7UDLVSlQDkVp3kLKCdt&#10;Z0ynpigCu47V+YP/AAW4+Eq6J8X/AA/8V7K08u31/S/s19MsZwbmBsDd/tGN0+oWv0/m+5XzP/wV&#10;V+Ek3xQ/ZF1m80/T/OvPDtxFqtvtXLBEykx/79szf8BoA/EnxJZKv8OWC5+7jA5rk8bLn7R5LfMx&#10;ypbkc9T+deheJbN23KF+6uThTwPT9K4jVFjWRthX5uMd+tAGv4VvlDLtbhuflr0Tw/PHdW6Nu+Zh&#10;nntXlehzlJvnHt8teieFL+OV1CbWZfve1AFnXbGOZGWRGI5JweuO1eWeL9NVb3KLtAyBz0H+NeyX&#10;8Svb+auMv97jp+Ned+NdMZtzbNu4H6/WgDl9Zt21LwJa6qtw0kmlXflyBjz5cvf6B1P/AH3Xo37O&#10;vimSz1WHEuNrD+L3rz/wlAt5JeeGbl8x6havAvmdpNu5D+DKKk+E+tS6ZrMaz/KyuNw9DmgD9ev2&#10;Q/HJnsrWMz+n8q+zvB+oi6skwc8f0r8zf2NfH6FLZDc+nev0N+EuuC+0uE+ZnIoA9GUkjJpajtyD&#10;EKkoAKKKKACiiigD7FTrin1CAu/cFPp96gv6CgBwcpzU0V0wwQaqknavy5oDg9ttAHT+HPH+qeG+&#10;I5N8W7LRN0NJ4y+I154nMEawJHHCdypjq3rXLtJzjPSldsrk0AWrvWby502LSppN0ULs8Yx0Ldap&#10;AYGKG3EcGmx/SgBqkqcih3OfwoYZGKaoJ+ZhQAv3lpPL96a4OeP71HzdmoARvlpmeMVJ7H+VGB6U&#10;AR0HkYoPWigCKS3RjubrUEi5PFW3BI4qCZCvVaAKVyuM81mXqJ91lzurQv2Cg89qy5rlS5G6gDk/&#10;GOgIVa5iXPPavP8AVrGSJmjYfL0r2C7SO6iMfFcP4q8N5dgCcHmgD8/f+Ctn7KSfFH4bL8YfC9lu&#10;1jw3CVvo4YvmnsSck+5iY7vXaxHYY/IzXLGbSNRcum35uMV/SBrOiW+oWs2mX1sssU0bRzQycq6E&#10;YIPsR/OvxU/4KRfsoz/s7/GzUtM0myk/sG/drrQ7gqfmhJ5T6ox2n22nvmgDwHQr8SxqrkjIA+la&#10;GoW6TQMSnNcfpV7LZXpjmVl2n+Kuys5Y7qHMQHT+9QBxusaeIJN6Z6/N7V7p/wAE6P2tL/8AZS+P&#10;FjrmpXMjeG9ZZbHxJbqxx5DNxKB/eRsNnrw3qa8p13SzICpA5PbvXOCCW3lIVec/Jz3oA/pH8K69&#10;Yarawalp9/FcW9xGstvcW7hkljPKupHUEYI9q7TRr5XVSv0r84v+CNf7VOs+LfADfs6/ET7YuoaH&#10;D53hm4urdlFxYD70IYgZZDyvP3GP93j9A9C1AkAbqAOuP71c5/hrPvlHYVaspxLCDuptyiuuQOvS&#10;gDn9Qi+U8Vj3A2viuiv4eCKw72Ha+SKAM+QbkxWb4n0Oy8SeGr/w5qUavb39nJbXCuuQ0bqVYH6g&#10;mtSXgcCq08oG5P8AZyV9eOn49KAPwF+P3ww1T4R/EvxB8M9cTF1o+pTWshZT821iA3XoVwa8c1+y&#10;ihbdGec8Db1r9Bv+CzXwdbwh+0JD8SNOgxa+LNNWaZ1Xg3UX7uTH1Ty2/E+9fB/iKEq7MFyGOML9&#10;4YPpQBzdowhnMjRSKN2VLHn68V2vhO4t/MGw4PUZWuHnguILsqE+bflsDqO/49K6TwtdPGwOPlIG&#10;MKSTQB6TDiezO9zyM/7Irk/GNkREwEbYyfmbv7V0Wi3Qe3IWNpt/G09qreIrJZwfKDEf7v8AnFAH&#10;khefTdWhuI88TAjGOuc/0o1ILpXjqW7iTy4bwi5hx0w55H4Nuq/4l0/y5dyq2FYncpxVDxOzXWh2&#10;OqIuG0+b7PNkclHyy/kQ3/fQoA+uf2Q/GxhubZDNjoa/Tz9njxKt7plvh8/KDnNfjT+zL4vNhqVu&#10;pkx8wr9R/wBlHxmbzTrdRIp6UAfYmmzrLEpU1aIwcVjeF7n7RaKxP8IrZoAKKKKACiiigD7BDEdK&#10;SgMD0NNZhtwp5oAczbRkVHk9acCmOajc/P8A8BoAcrFnwR93NIzBerUmDnp2oVc/eWgBwORmkVdv&#10;emgFTzSyCQ/cagBtNd9opwzt56018Z5HagBrsQRj+KmsxBwKdj2oOOpoAQFiPvUvPTNNYjGBTcE9&#10;BQAZ+YjHejqcUuTjG5vpikPvQAdRUc4yuw1JUc3fPpQBj6p8q7awpfmZmatvWDmLA61iTDDdKAGL&#10;lTlOKjv9OTUbZg33v4eKz/GXi/w94G8PXHifxPqQtbO1XMkm3czEnARV/jYngKOSa8Zv/jX8UPiZ&#10;ftJoU83hjRopf3cdqoN3Mh6GSQj5D1O2PBA/iPOAD0LWfDUqTuRHj1baeeK+Wf8Agox+y1ZftDfC&#10;e90jTbaP+3tPV77QnPGZVXDQD2kAxjpu2ntXuVn4Y1G5/wBK1PXNcEsq7muF8RXisBnGc+bgfTGK&#10;5/4wSXnw98MW+seO9SuNS8OecsD+JGjSO80uZztiE6INssTEqomVVKscOpyHIB/PT8QPDd54c1qe&#10;2uYGjZZCjqykFWHUEHoQak8LasxH2d5PlUfex09P1xX1V/wU5+Aum+HvijceLPCNmt1Z68wnQ2a7&#10;xNM+cGMJncXPYZJbI68V514D/ZLu/AF/LbfEvw/f3niuO8ktNL8O2sYkiivApXypyoO+QEnManII&#10;wcjIIB6f8A/+CdWu/Em78N6r8bPHen+D9I8RR/arXT/ME2rXNlgkT+Qvy2qOB8r3DRlgdyJIBzwn&#10;7TPwv+H/AMBfihb2/gSGTR9NjXba3U179supnVuolCqrMeMbEjGc/KuOeh1H9vv4g/slfAzXP2Zf&#10;hlD4Y1LxV4h1BW8UeJrO3S7axTA/0OK5BKvJuPz+V8o5BbIIX5l+J/iLxF8WLzSfG/xS8a69qviO&#10;E/vpLiZVtPs2B5KwKm3y9mGX5QFK7cYxyAfot/wTm+Imk3nxG0vS9R1++mvL7fLZrfTSPcnYrblc&#10;kspQrhsA5HPrX6KaBqZba3m5VlyvuPUccj8K/nvh+JnjVbaGDQ9am0+CO2+zrFpsjRZjwAULA52s&#10;ByM855r7z/4JD/tr3Wn6hH+zB8TNbaSG53N4PuriQH7PJjLWRJ/hIG5Mnhiy91wAfqhot6Cg5zWi&#10;7FkA/u81x+g6o2FUvXUWU4ljyTQBDfIQCw71h6jESMgV0d2quuBWRqMPynAoA5q9nECNI/3VXLVl&#10;RS+axnL43VqazZtOjRENtYYasWOCa1cW8pzt/i9aAPmH/gr38HpPiR+y9/wl2mWCy3vhPUkvN4X5&#10;ltnHlygfmjf8Br8gfE1k+4u0S7uegr+g/wCIXgvTPiP4A1jwJq8Sva6vpc1nOrDgh0K/oea/B74v&#10;eAtW8C+MtW8G6xbeXeaTqE1pcKucB43Kn8OPyoA8b1eI+ZtNzgLk/MauaBcRxspA3ZwWXd6VLq9m&#10;WbCwLnpkYK5z/n6VUsY9twqRKv3c425OM/rQB6R4VuWZFVpWVmxkLW1qVjLLGvlW7fd5+Y/4Vq/s&#10;yfAX4lfHrxtY+AfA9hAt5fbkt21e+hsoc8ciSZlDdeAu5ieArE4r9bfgp/wbAz2vhiy8T/tcftee&#10;GfC/2ndu0/wtD9qDKUGwreXZgXdnOV8hhgDDHmjyA/Dvxro02WZ4Sq4P3azdB8F+JfFHhPXLiy8O&#10;3z2Fvp0l1cX0Vm7wweX84LPjA5UDrmv10/4K4/8ABJT9kj9jj4OaTrv7Pl94w1jUIbhY9c8R+K4Z&#10;pLScFDzbyiCK2l9/JD7SRk9K8m+CcNx42/ZMvPCuhyWPkzaTcQIrW+6EOyEHdF8oPuON340AfnF8&#10;E9f+x6lCfN539ulfpZ+xp468yG3jaf0r8r/Ckl74f8TzaZfRGKa1uGhmU/wurEMPzBr7s/Y18cPF&#10;cW8ZnbqO9AH6ufDfVRc6fGd3VRXbKcjNeN/A7Xjf6Xbkys3yr1+lewWbBo+vagCSiiigAooooA+u&#10;3fYMilyTyMc9ah8xjQkoPG6gCQOM7f5UPyfwpoIHQ0KSepoAcrHOKdUZOOc0eZ/tUAKXJGKQOUJy&#10;3WmFzjkflQpABL0APOQm7/2U1GzZ5NFHXqKAAc5oYbhims6EmMN82M0ZYjigAKZOc0cp0o3YHJ70&#10;PycCgBpOeaOQciiigBvzDtSSHI5p9Hy9CKAMPW0K/PWBeTNGSQv/ANaur1m0MsLFV/h/KuD8V3z2&#10;JWLON0ijP45/pQB81/HTxze/GL40zeCdMnDaH4XmEXks3y3N7giWTA67MmMD1DnvXonhXw7Y2+mq&#10;gRVWPt36Ec8+mfevD/grrN1qvibUdSvkC302qXDzMZGyjmZy2fXJznjrXvWm6mJLJngcHdIny5PL&#10;fNjknnH+elAGgkQgfymjPysPv559ugyO9aHjf4b6T8Wvg34u+Ges2C3Frrfha+tGTGSGeB9hX0Ku&#10;FYehUHtVG2dbmVU2yM2AFZWGMjg9+ef61m/tJ/tIeE/2P/2UfHH7RfiW8Lf2L4buU0yJ+GuNSmja&#10;G0hXPVjK6nH91GPQUAfB/wCxXp2k/Hzwuul61cWr6ro9vYeKNHvYrhZJoLwXJSZguBtAnhjl/wCu&#10;s0nTNefft/8Awu/aB0P4SWfw++E2mTTLPDNDqF3p+1PJjZFV9pY70MygiQqQSAR/G2er/wCCRXgD&#10;XfAHxOj0bUFkaLTfgfpP9rSc+W2o6pfzal5AOMF4oBEjd1bg19cfGP4f2V7pNw02wLJGdu3/AD/n&#10;9KAP5+7n4Z+J/hxqH9leMLRLeZoy0NmkgZocnBY9uRwB2/KpY/smrxf2a8yr5ZY28nACt3XPocfn&#10;9a9O/br8O+LfD/x88QaVc2W2T7WW09Wwqvb4+Rh64x07nOeteOQRLb2MMkL7opX2dvl75YetAF+0&#10;1CHTkZV8xgrjd82BXS+F9evdO1G017StS8i6sbqO4tWtyVaKZGDI4PqGAI+lczqFqlzbtrSkKseB&#10;cQN0HYOPbPUY/nVjw7qsTyrHbQ54+V245oA/bn9hL9svw3+1V8Ol1SJktfEelLHF4k03oFkI4nj/&#10;AOmTkHA6g5Xtk/TWjakrjaZK/CL9kb9oDXP2afjPpvxNsGkurWNWttW02GQIt3aPjfH6BgQHUnoy&#10;jtnP7Q/Bb4q+FPi34I0v4heBdV+26XqkHm28wXBHZkcfwurZUr2KmgD1MuJEwpqnfQjFPsZzLEpz&#10;T7mMFTzQBzd/FjPy1j3tqGRnx93kV0moQDHIrImQMGQjrxQBlWamVSwP3a+DP2r/APgl38WP2k/2&#10;vtQvvhrf6Jpek+IIYLu81DVLxkWGY/I/yIrM7fu93AA561956e4huZLdx61l+MLV7S7tPE9reXUL&#10;Wcy+d9nmKB4WODuxjp94Htg9jQB8x6R/wbr/ALO3wr+xX3xt+OGqeMr6RQ7aXpappdmXZen3pJ3G&#10;P4t0efQVwf7Tn7CPwO8JeGG8H/CP4b6X4Vt2nZftFjCXmlf1aVi0rknOAWOfQV+rmhWmk+I/hk97&#10;a2MPnGHM0mwbpGAxknueOvvXyZ8StFGseOWtrxI3WEqtvHt5WQnG4/hgD/gR718D4h8XPhHJfb0o&#10;81STUYrzb0Py/wAVOOpcC8P+3pR5qs2owXeUnZI+Sf2V/wBjHR/hB4jsfGWpeHZdS1O2k81ZLu6E&#10;eG4I+Vt445GGGPm5B4x+rP7Lv7UfwWu/FFjf+LPhhZ6f4oWMQQ6vfxx3EyqeCkVw2XRSTkqCoJ7V&#10;+fPwzJ1P9uv/AIVN8TPjJY+E/Cv9mNd/2pql1HDDLtT/AFRkkIVWZjxk9jXuvxF8KaP4K8RrbeF/&#10;FEOqafNH5+m6lZ3SSLIm4jKvGdrYI+8O9fguccWeJ3C/sc1xkk6MmtEuj6H8z5/xt4zcFxo53jpR&#10;dCbXupaJPpc+zf8Agq38H9P/AGm/2E/E1rpNit1dWdm13bruHyqB8+M9yK/A/wDYQ8RDT5dZ+FOp&#10;SSeZBM3kxycZ7Yxmv6Dv2LvEN98VfgT/AMI74r23QvNPe2uvM5D5DIxx6kfka/An9p/4e61+yB/w&#10;Ue1jw7rFtILW+1aQRzSMR5iO5wWJ5bnGTk9DX9PcO5tHPMmo41K3PFP5n9i8I59T4m4doZjFW9pF&#10;P70fEv7ffwrl+EP7V2qPDa+TZ+IFGrW21flLyMVmx/21Rzj0I9a9G/ZE8S+VqFsGl/iH869V/wCC&#10;uPwlHiX4R6R8YtFjEknhy9H2rZgf6JcBUJ/CRYfpvJ7V82/szeI/seq237zHzCvaPoz9h/2atdF1&#10;pVqBJ/CP5V9D6TOzQDj+Gvjr9krxeLjT7VDP/Cvevrjw1dme0jy3VaANqigHPSigAooooA+tGYqM&#10;imAgDH6ikyT1NGRQBIo7lj+VO3kdKhJAGSaA3HBoAlLE8Gkpm44xSbj60ASUHkYppYbetN3H1oAk&#10;HAxTX603cfWjJPWgA4znaM9M0A45o/CigA6nkUqEhTSZXH40ZoACc80Z5xQc44pMgHmgAyf1pSMn&#10;NNDDOAO9OJA60ANkG6NhjtXn/wAT9EkkVbq2X7vOCvGa9CB7isvxBpgvoSqj5j0oA+D/AB34L1n4&#10;NfE2bW4baZtE126M0FxJnZb3LEl4H4wCTl1z1U4BJVsd94T8Xx39mlo5Uf3D3DfxDP5HBBr2zxh4&#10;S0vV9OudG13SYri3mXbNFNErA+nUEZB5B7EV8h/Enwd8Qfgr4kkOk68t1o8shEKNdy20kak9C6xz&#10;dPUKv0oA9+fxj4a8G6WviLxbqkdjZxzJDHNMzEyyOSEjjQZaV2IICIpZiPlBIIHz1+1lrvgH9tu3&#10;0n9m34leHtQh07Trw+I/+EZsZlW92IjR2737Rllg3tvCx5OMtguUcLkavc6m1xHPZfFPQ9HiZT9p&#10;bRI7/WtZnUjBVb3UMR2o9ljYei961vhf4T0rwno0g8C6HNY2kl55l5fXFw893fXBB/e3E7kvLJgd&#10;yAoGFAAFAGT+x38GNb/Zx8BahY+K9bXU/EXiTW7jWPEOpKGWNpZCBHHGp+7HHEqIB7E969P8V61c&#10;6/o0tpHOZJFXP/1qq3s17daeskq7kjxFuXgiqlhE9vJ5wXhuTQB8N/tz/s9Xvxhga80qOOPXtNZn&#10;sGk+UzL3iyfwIJ4BFfn34g0m80PUbvTtTsri3l+0eTd223DQzg/NuB9ce2DX7cfGD4Yx+I7NtXsI&#10;f3o+ZlVRX59ft4/sravam4+NHhnS2uIWixr1pHGCyuBhZh7EYz6MATQB8l2N3pseoWtpf2z3MMsh&#10;jmEfCglCdpPY8j8RSHRZtIuVVpPMSX5oplyvH07EVL4f1O3vZrO2uI/st19ga7vvOjAIjHAB/wBo&#10;ng/SujOmxazoxle38pmTzo4yfmUc/NQBFo2/YjRTnb0b619t/wDBKb9rS6+FPxEh+Cvi+/dvD/ia&#10;+WOwaaX5NP1BvlR+eiSfcbsDtb1z8I6XqJ0+ZV+b92xDBm4NdhoviRIpkS3uVjkyDE2eFbHB+goA&#10;/oW0S+zGF3Z561qOwkUkGvDf2SvjMfi/8AvCPxEdnM2oaPGt9u6m5izDMfxkjcj2Ir2PT783CYJo&#10;ATUI/l3ViX0RV92a6GdRJHxWTf2+SQRQBg6pF5ci3aDHPzGo9QtodSsZLeUZjljKMCOuRjFX541l&#10;RoJF47VSTzYQYG7fdz60AejfszeITrHhK60jUJPng3K6be4O1v1H5V438bvDNz4c8ZTX0KfKW3Kw&#10;yNrZ4Fdt8EvEX/CO/Ee4028X9xdKske3uT8pH4YUn/erqfj74Au9R019dGnvHavlVmmKhWPoOecV&#10;8Px5wq+Ksn+r03apFqUX2ktUfmfilwLLjrh54WlLlqxalCXaUdUfCvx68AWup/GbwX8ddM8OWupS&#10;aFeQ/wBv6DqFvL5epWgkBaAMqMpHXOcZyODjFeg2Ws6N4k8W3U3gbwLDoNrq15v0/wAP28mRajPz&#10;EZwI0JOcAAe1eZftieLvEnwv8MXWpaPFfS+XGd0FtIR+g5//AFV8l/DD/goH8VvCnipb+HXNM8P2&#10;6yCRr7Uh5kgK/NgJlmJJAA+Q8+nWvyLHcE8fcVYanl+ZuMaMHut2kfhOYeHXilxpl9HKM5nCNGk1&#10;rF6yS0+8/o9/Yz+HafCv4T2MOp3IYfZ1Yyf3yw6/UsePWvy1/wCDkr9m7U9c8ZWv7TfhDwRqyWOn&#10;pGdU1iazEKRzAj92qSMszcEMWWMpwRvyDVW3/wCDnjxJ8MvhvbeEvh/8PovGOv2sckdx4i8QSNa2&#10;UhLZWSO3jVHZcdm8rGdoVQMn4b/bp/4LJ/t1ftq6J/winxL+Li2ehxyM39h+GNNSwtmJjaM7iN00&#10;gKsQQ8rLznFf0DkuV08myulg6e0Ipfcf1Nw3keH4byOhl9D4acUl8kdBp/7QPwM8b/AmXSvj/wCJ&#10;NJtbO+szbS6LqDFpLlccYVPnzuAwQBj1r4A+F9+nhzxhNpUdzvW2vHijkxt3KrYBwfUDNUtcuLuP&#10;U2upbjdI3LSM2SOe5qrfXr2nie312GPat5CpdgP+Wina3442n/gVeoe4fpn+xx443x2sXnDkDv7V&#10;98/DnVRd2ERMnRR/KvyS/Y9+IZintUe6PDCv0x+Aniv7fpkJMucrQB7lEwKZp1VdOmEsQfd/DVqg&#10;AooooA+rhI/dP/HqaZME5XrUYAU5FGT1oAkLblxinK2B0qEsR1NHmf7VAE3me1Hme1QxscksTin7&#10;l9aAJCwC7jS1H5y/dzTWfnKmgCVm29qXd61GsoOMmklcAjb+NAEvUcGgZ7mo1ckAZpGZw3U0APIx&#10;81Ozzio93cnipAQeRQA0uR0WmtKrH5e3eh5FBI71G4XpH8v0oAkDcbsU3zvM/hpoJGATTTuU4XNA&#10;FhWAXmm4+0qY8frULMAuc06KQJ980AZus+Horo+Zjn/ZFeZ/FX4FWni7TZIJ0V933fUcV7A0yFdv&#10;FWdM1jS9Lt5pToq3V43+omuOY4V7nbj5j6c0AfBPiP8AZg1fwtqTGRH8vdny2TBAq/otrdaJarpy&#10;W37uNiwRoyfnxjP5E/nX2D4w0RfGU7anrbGaaT7zMo49AAOgrzzxH8HLS4z5UK/ez90UAfPF5Z3E&#10;c0kDQlTn5lPGauWun+YgROo5bFep3vwXZrnd5WeetWrH4Txwt80RoA85sfC1xfybHjYp+dcj8V/2&#10;d9OvNOuo5tNWazvoXivLcrwyOuCPyNfTGj+AIoFysJPvVrUPCNncWT2FzArK4xu20Afzv/te/s3a&#10;1+zz8TZPD2sW0baKsn2tdSkhJkutPUsUX6h8Bl55571594SuHutTijuU8y81WHzpVb7tlbAfIhPq&#10;T9Mnca/bH9un9ifSPjh8PrrRrVY7fVrRXm0e/kjB2seqNxko/wB046cHtX5HeIPg3rXwc8W6zoni&#10;nSrmx1SS6X7ZDcEbR5a7B5ZHBTByMHFAHifiJb1fGTeF9JspJrqa58uNI/4s966O58Laj4X1KO21&#10;aRiyqBIvlkKGx0zWJr/i3Uvhp8TW+JLaWs9zJIBpdjIpO9lI+Yj04/WtUa3qguf7d+JvixLvVNWX&#10;db6Hpse/yQejNt+6QaAP2X/YDt9J0L9lPwXp2ia1FfRLp8ksk0OcLLJNJJJHz3RmKH3WvonQtSDL&#10;96vzO/4Jkfta61oviT/hRHxY8b2qafKi2/hWGS3C+XOX+4HRMYfcxPmd8YJJxX6H6NqLqFdePagD&#10;0GC4WWMCq16gKk4qppeoCRAGbFXZsN7igDHuIsEvVO6gMq7w2GFat1GCCRWfNuU9O9AHhn7UH7Vu&#10;g/sZa7ovxY8Z+FtR8QaVqG6zt9LtZIkWCeP94Tlz/wAtFJySGx5Qx1r5F/ad/wCDhP47ePJ7iH4T&#10;/BTw54as1dks21S6m1KeFM4UjHlRg4xxsI/CvrT/AIKOfCO0+LX7KPia1Ns0l5otv/a+mmP7yyQA&#10;s31zF5i/jX4keK7dE8yRk2jooXtQBr/Gv9sv9pn453c03xP+MGrXkM0hYWNvJ9nt09hHHtXH1B6V&#10;wuh34abzXcMfrye1ZGortuQWX5S3y5+lLpVwikTxuNqtgbWHPvRp2DbY9L0S9kkhJ2bs07VlnkiI&#10;27eMfdHNYmg38gRY2Ynn0zWzcFLhA0Y2/wB73oA4TxJbeXMz7D8wye1Y+oRzXXh5pUky1jcLKv8A&#10;uH5Wx+JT8BXU+JbRZywz90/e7Vzuj2sU+oNYXU+IbjdFL83ABGM/rn8KAPV/2Y/Gr2OoW6CTo/8A&#10;Ca/UL9lTx19usbdWlPQfxV+Ovwg1ifQ9cW0lZlkhmKScdwea/ST9jfx75kNtGZx2oA/RzwxdrcWS&#10;MG6rWwOnFcP8NNX+26dF8+75R39q7aIgr1oAdRRRQB9TB8nkUF8HgU2jOelADmbIxim0ZHrRkdc0&#10;AODkUB8nGKh3kc05HzyeKAHhsdqRmLDijcPWjK5yDQA4SYHIpC5J4ppdccEGhTn+GgB4kx2pWZXP&#10;zBaZSFvQUAShgy7FHtSKzKzU0P8AJ3oYgN8hb8aAFbO8NuPNKzbe1NY5jz/FSKxIwTQA5nyOlAZu&#10;uabRQAHntSP92loOOhoAAUY4c4B4auiutc8OaHp7WPhrT/PuJbfbLeXXzMpPXYOgrmWxninb+Rx0&#10;oAbg9DUcqZXD8ipuGBbFRyDK4NAFOXToWGdtQf2ZGDxFj3q85wcZphX+71NAECWI28n9Kr3NjGwx&#10;tq+rZHPbio2CgYb5vegDjvFfhODWLZoZI/m2nbx19q+MP24P2GNL+MukNe2tp5d/bqWhkVcHPpX3&#10;1cWqyncCK5zxD4fS8gk3Rgkj+7mgD8Bvj7+xd4i0HwxqBttBhbWtPVhHfXXHlQ5+YrnqR1x1Oa+c&#10;5NA8R/BXwk2uaVpiS3F9NsutTkj8y4OenJHyLnjoOtf0GfGD9m7RPF0VwH0xZfMjIm/d8MDwQa+e&#10;rn/gnf8ACNrfV9KuvBluq6pZm1mlk3SNGmDjyt2fLI65H8qAPkD/AIJTfC3w9+0LZSeNvEGrQJJ4&#10;Zu4zdabGw+0XLFt0crZGViJAycnLLt46n9LrB3Vix5PXivyFt7n42f8ABLr9rLz5tDZrHzGElu3F&#10;vq+nuxJCkdjgMv8AFG3GOGr9N/2ef2pPgx+0N4fh1nwJ4piW5aMNdaTfSCO6t27gofvr/trkfSgD&#10;2fQpJpdpMZFdKiM0S5FYHh2609ioS9hz7SCuqjgVosgUAZN2hAIxVC4UbK172FfmHpWXcBB8pPfF&#10;AGbqNpaX1rJY39uk0MymOaKRcq6kYII7gjI/Gvwd/a1+Et38IPjZ4q+HF7a+Sul6xMtqrLw0BbdC&#10;30MTKa/emaEMpGOa/MP/AILdfBqbQviX4f8AjLp8G6DXrNrC8I6C4hG5SfrGQP8Atl7GgD83NXgm&#10;juZVYqyq3yHHaqNrKUmYmP5VGN239K3vEFoqvsZAq84x3Nc3JI0M2Nzhc/dY9AOv50AdVol6iIBM&#10;DnP8Irpoj5kRhQ9s1wuh6ieE4KnuWrstLuBONoZhwPm3cGgCn4jt18s87Rj5ulcXc+dBeeeq/wAu&#10;D/jXoGr75IW3oFB5rhfEMEhmMnk/L13bup9PrQA26mXTvF8OqQthLyGORs9N+NrfjlST9a+yv2O/&#10;HSw3NurEdu9fGOpB7zwrHdKn7zTroNlcHCNhWz6DO2vcf2VvF/2PULeOWXnd3NAH7HfAjxHFf6ZA&#10;VkP3B/KvY7F98SkHtXyl+yx4sW60+3+f/lmP4q+otBujNaq/+zQBp0UDJ5AooA+pKjOVOM18D2v/&#10;AAUO/aPl+V9V0n8NLX/GtS1/b1/aClI83UtL/wDBatAH3JQX2rjFfGNh+278dJuJb/Tv/BetbFn+&#10;1/8AGm6wW1DTsf8AYPH+IoA+tS2BnFJ5ntXzLY/tRfFm5UebqFh9BYf/AGVbWnftC/Eq4A8y8szn&#10;/pzAx+tAH0AZcDO2nA5Ga8X0/wCNXjm5OJri1/8AAUf41vad8T/FVwAJJYfwhxQB6QBt5Jpwb0Nc&#10;fYeMNbuV/evH/wB8f/Xra07U7y5GXZfyoA2N5xjFCtgdKksII7jiQN/wE1sWXh3TpR+9WQ/9tMf0&#10;oAwySUyKaWYnrXaWXgfQ5uJIpv8Av9/9atO1+GHhWbl47j8JqAPOgykbWNJHCiO0ifxV6xa/BvwV&#10;Ly8F3/4Ff/WrRtvgb4DccQXh/wC3r/61AHjNNd9gzivcB8B/AeP+PW6/8Cj/AIVi+OfBn7P3w10p&#10;dc+JPjLT/D9i0whS81zXorSJpCOEDylV3HBwM5oA8pEmRnFIzbu1d/Z337IGoIr6f8afC86t90w+&#10;MbVs8Z7P6VY+zfsrD/mq3h/pn/karf8A+LoA823DOAG/Klr0Yx/spBth+LXh8H0/4Sy3/wDi6Q/8&#10;MnL974ueHRjr/wAVZb//ABdAHnYYBcGmM2RjFehS3X7IMZ/efGfwyvGefGFt/wDF1VfXv2MoBmb4&#10;5eFlHq3jK1/+OUAcE+CcYpK9P8PaT+y/4ws7zVfCvxI0jU7XT9pvrjT/ABJDLHbhum9lYhcnpkip&#10;z4Y/ZrVVdviBpQVvusfEkOD/AOPUB5Hkbhl4zSMNyZr2PSvAH7PviG/XS9C8XWN9dSZ2W9nr0Ukj&#10;YGThVJJwAT9BXNtqX7Ii/HL/AIZi/wCFn6e3xCGj/wBqt4NXWB/aAss4+0eV97y88bumSPWgDz8A&#10;7NtVp4Fk5Nek/Da//ZE+MXjbxZ8N/hb8T9N8Qa/4Hv1svF2kaTq/mT6PcMWAinX+BiUcAH+63oa7&#10;Wb9n74aJtR4bjcWxt+3HJ5A9PcfnQB83apo8EqbQg+Yc8Vw+ueGYhcsBAD/wEV9CXvij9ia0/aEt&#10;/wBk2/8AizpsfxIvNL/tG18FPqxGoSWu1m84R4+7tRjn/ZPpWH41+FPjfT/i3beGNB/Zwl1rwzd6&#10;pb27+IrfxSsLWluwgaW4kibllCm4UKvJZIweGJAB8X/tEfsp/DX46aUNC+I3g231C3jffayOo8yB&#10;vVGxke46Gvmnxl/wSc8HrK03wz8eajov921uE81B/wACGCPyr9tD+yN8HZofKl0u+Pu18ef0qndf&#10;sQ/Am9XM2lX/AL7b5hQB+D91/wAE1P2ltBlZvDPia01YL93yNRMbn8JNvNaGk/BH9tb4T7Z7zRfF&#10;dvFH/wAtLW4mkTHsY2I/pX7mW/7DvwIs23w6bqS49dSY1NJ+yV8HbZMR2Oo/hqBH/stAH45fDr9o&#10;P44abKthrniq+k28SQ6ivmc+nzjcK9o8J/GzU9WjX+2dOgkb+9Hlc1+gfiT9iv8AZ81+No9b8Jy3&#10;QbvNMGP5lciuMn/4J7/s02MzXOn+HtSg/wCmceqPtH4GgD5hsfEmnahGrxgo2OQf8a+fP+CoXwlt&#10;/ip+yH4imt7Zp7zw+q6tYtGu5laIjzMexiMnT2r9Gm/Y0+CenEi30/Uh/wBxA/4GsvxF+yj8H9R0&#10;u40W8029kt7mF4Zo2vCQysCCD8voaAP5SfEcDN87cYHK+vGR+h/WuOv4x5u0ts/ug55r+i/Wv+De&#10;7/gnDO7mTwp4uUZ/h8WPgfT5M47f41yer/8ABu7/AME2csT4U8YNjpu8XP8A/EUAfgDpEskLKzf3&#10;fTpzXX6FeK5ViRt9Biv2xuv+DfX/AIJzaeWa08LeLl/3vFTn/wBkqjcf8EM/2DdMx9m8P+Kdq/wt&#10;4mY/+y0AfjrcNE8TIoDN1G4Vxvi2x2jfHIgCnP3a/avUP+CM37EcI/daB4i+Xj/kYH/+Jrmtc/4I&#10;zfsR3BKyaD4kxtx/yMD/APxNAH40+GQk13Jo0siqt5C0Tbug3DAOPrg10HwH1640jWo7e5YrJHLt&#10;kVjyGHX9a/VC5/4Iy/sS6fKZrbRvEquPus3iJj/7LWbJ/wAElP2QdJ1eTWbHRvEAnmmMjltdfG4n&#10;JOMUAV/2OfHKy21uhnPb+VfcXgTVBd6fGyvn5RXy/wCDf2bvht8LCo8Jx36LGPl869L131h8T/Fv&#10;hiEW+l3UQVeFWSDP9aAPo6J8LjFFfOsv7SHxQifYt1Y/+Ao/xooA4HTetb+n/ern9MIJ4NdBp/3q&#10;AN/TOorpNJ6L9a5vTCOua6TSTwv1oA6jS+i10mj9Vrm9LPC10mj9VoA6jSPuV1Gkfw1y+kn5K6jR&#10;z92gDqNG6102k1zOjGum0k0AdNo1dHp/3a5zRmGcZro9P+7QB0OmdBW/p/QVgaaema39PPAoA27O&#10;tSzrLszxmtSzYetAFt+UI9q/Ej/g9bgll/ZY+D86XDLs8eXIaMMdrZtG5x6jAxnpX7blht61+J//&#10;AAenW13dfsqfCcWdnJN5PjK4lmaNSREvkYDHA4GTjnjn1xQtwPxg/aI+AniX9ir4yfDf4V+F/ije&#10;6jH4y8GaLrWoG4tVaG3kvmJaNI2JBVBjB4JI7Zr2/wCJ3ww8A+Cf+Cltn+wPdtfXFje69pmnR+Io&#10;40E2bqCJyzR/d4aTjB6Uvjf9s3/glZ+0neeAfih+0b4I+Ltp4y8I+FdK0eWHw79kNm32FRtZSzBm&#10;DNk84wDjnGT1Xjf9vD/gkT41/a/tv239U8M/GVvGVnqVpfwWyQ2SWZmto0SMFC5OCI1zz719M8Hl&#10;bu1Uhbmi1d68tveW2+x+Hf6xccU4whWwWJc40K0ZNU42ddyXspJ32ST10XdHoHw0/wCCa37PuteC&#10;fEnjT4i+MfGur/2V481Hw1DZ+BfDv2qZWtX2mSVdrEbj7Y+Zabf/APBNf9iCUnzNB/aLJz/yz8Bt&#10;/wDGq8H/AGfP+CkH7Mmh+JPiF41+JXj745+D7zxd44vtahsPh74igWz8iZ8qGjYjEqglS3IYEenP&#10;q2n/APBWf9iC0cbf2kP2qpU/iSbW7Nu31z+tdlP+w/Z2Sgt99W/xPlM0o+KtPGVH7XET2a5IpRXu&#10;rRWi07O6vez30OVk/wCCY/wk+IEXxltvgnJ8RL/VPA/hvT73w3oes6B9kv57udpPMglhZQ0i7Y1Z&#10;SuM7u9fOM3/BPj9uKEZj/ZV8ePxn/kXJjn/x2vqT4s/8FzvhRro+I/8AwqvQ/G2k6hrPgHS9A8J+&#10;Jp7iIXxuLaWZ2urhkfKsfOwCpJO3tkivke4/4KV/tkzAmL9rDxud3HPiKf8Aq1ebjo5GpLkv1+DT&#10;rpe/kfccJ1PFaVGo8RCnFfu7RrtuWlOHNZwSWslrone5/QN/wbf/APBNFP2Zf2bvEPif4zRm+1b4&#10;gWNo3iPwhrMUUtrZiNnaNDA6nD7XQNvzyDjpXjP/AAR/8M6d4p/4Kf8A7bmv6F+yZpHxBsbX4iR6&#10;bpmmzpp9tZ6SiX+pqdguvlUsI4xtjXoOcYrqv+DU/wDbZ1n9oP4M+O9B+K/iTXL7VPA8Ruda8WeI&#10;b3zLea3mkd0TzXPBiWMls4wG9DVn/g3n+J3g34T/AAu/ak/b0+Kt7dab4F8cfHO7mtfE0WnTXEAt&#10;VlnlNyxiRiIFa8AaTG1TnJHOPJzD6t9YTw/w2Xy0s0/M+/4RefLKXDOf46nUu1tJcz5ZR2tBxa5Y&#10;vVJK7Z9d/stfth/sweLP2+PFH7Dc37GcPwx+K3g3w2msrMuj6bJBd2MixZeC7sySPlnTKsFJDEc4&#10;xXyb+xR8WvHXj3/gvv8Ata/tDX3wA8XeJdZ8H6PpXhXw/wCG7BrK1urTTZMD7Uy3txAqo4so5Fw2&#10;StxnGGpf2Ffj18J/2wf+Dl74pfHz9mzxlD4u8F2/wXgsZPE2mxObTz1XTkKhyBnLqwB/i8tsZxmu&#10;x/YP+I/w6+GP/Bd/9uvxJ8SPHekaDpqx+E4TfaxqUdtCJGtDtXfIwXJC8Dvg+9cJ9PE4z/gj/wDG&#10;n4k+Ef8Agox+3B4i0P8AZY8aeILzWPiZYy32jaXfaVHcaSwl1I+XO095HGzHd/yydx8p5rf/AOC9&#10;l/r93+3f+xfHZWniCGXUtf1oSWOib2vFLR2Q2hYpomcrubKpNGSNwWRPvCr/AMEbvj98CfBf/BSf&#10;9ufxL4w+M/hbTNN8RfE6xk0G/v8AXreGHUU87UctAzSASj515Un7w9RWL/wct+KPh1pX7Xf7Lw+I&#10;l5qTaPp9r4pvtfh8P5bUFsDBbxs8AHSRj8sZPG8qD3ofwlfaPmn4y+Edf8K/8FivhyreC44b66+F&#10;eoz+XdfCqWDzwouzvkshrryTqoXBm+1xhRwI328/qh/wQf8A2mJf2tP2CdG+NGp/C7S/CeoXfibV&#10;bO+stB88WN1NBL5ZuIRPJI+1lQAqXIV0YD1r8U/gT4B8ReOP2jPhv4H8KfDrw3rni61/Zl8WXUXh&#10;1tItbjVYVIvpLF9Vi2rEdXFs6NGXABL2wbGSa/b3/ghMnwktf+CZvw10z4N6l4vuNLsrW6guF8dw&#10;rHqlteC4k8+GVE+RFV8hAvy+Xs5JJopkyPsWigEHoaM56VoSNl+5WfdfcNaEp+Ws+6I2kZoAx9Q6&#10;NWHqPQ1uX54asPUT1oAwb/qa5/Uv8/nW/qDAE5NYGpH/AD+NAHN6r0Nczq3Vq6bVT2rmdVIJJBoA&#10;5rVOjfSuX1b7tdRqefmwO1cvq/3aAOY1Tq1c3rPWuk1Q4LZrmtZIz1oA5bV/vtXPal96uh1ZgXbB&#10;rndTYBuTQBzeo/eb/drn9W+9XQaj1Y/7P9a5/VfvUAYt3/rqKW6B87pRQB9uzfsifBCIf6P8P4R/&#10;29T/APxyqE/7L/wshb/RvBca4/6eJf8A4uvol9GhkGDEBVV/DNszcIv5UAfPMv7P3gy3/wCPXwyi&#10;e6zyZ/8AQqhk+DOi23MOkY/7aN/jX0M/hO1xlY1z/u1DL4PtyuGhX/vmgD59Pw4jgH7izZfx/wDr&#10;03/hD9Wi/wBSpX0r3x/BNpjJgX/vmoW8FWhPEKn/AIDQB4S2m+MLdcWl2y/8AWgXnxJiH7jVpAR/&#10;0zT/AAr3J/AtnnmJP++ajbwDYAZFuv8A3zQB4pH4m+LtsMReJJF/7d4z/wCy09fH/wAdLc7o/F8y&#10;qP7trF/8RXsj+ALDbkQc/wC7Uf8AwgNpjHlf+OigDyNPi1+0LbnMPji4X+7/AKLBx/45Ui/HL9pe&#10;E/uvH03/AIB2/wD8br1b/hXlkW5tl/75pJPhxpucCBfwWgDy5f2hf2p4jiP4kXK4/wCofb//ABup&#10;R+0x+1xEP3PxPuR/3D7b/wCNV6WPhvZbcGL/AMdoPw6sBwYAfqooA83/AOGqv2xoRmL4r3SnsRp9&#10;rx/5CoP7XX7bA+58ZL7/AMFdn/8AGa9GPw108jf5H/jtC/DXT2/5Yj/vmgDzc/td/tt4/wCS0Xn/&#10;AIKbL/4xXM/E34vftF/GjSbfQ/iv4isfEFtZyNJbx6p4Z06bYxABILW5Iz6Zx0PavbD8M9Oz/qB+&#10;Qpp+GWmDkQD8FoA+Yf8AhGNXj4i8D+FF9V/4QfSyP1t6mXR9cSLy18B+D/8AgXw/0lgfztq+mT8M&#10;tMPCW6/itKPhdYtx9lUf8BFHoC93Y+UdR+GWmay+/V/gt8OLlupa4+FehSZ/76s/61a0PwreeF/m&#10;8PfCP4cWJHC/ZfhXoKYH4WVfUh+FmngZMK/TaKF+F2nyD/jzX/vmgN9z55XxL8TFXavh3wevsPhx&#10;onH/AJKU1vE3xR2/8i74N/D4b6L/APIlfRB+FWn45tF/74/+tSL8LNNzj7Go/wCA0AeG6L8ZP2hv&#10;DWg6l4V0Cbw9a6XrEJi1bTLfwLpMcF3GRgrIgtcSAjghgRjtW1on7Vf7ZfhnQLfwt4a+Ilpp+m2s&#10;Jit9PsvCGlxQpHjGwItrtC+wAr1n/hVmmn7sH/jtD/C7Tg2FtR/3zQB4z4Q/aG/an+HrXTeAfEej&#10;6J9um828Gk+CNJt/tEmPvP5dqN7dfmbJ5/CoNP8Aj1+03pXifVPGul6xoVvrOu+Wde1aDwJo6XGo&#10;mMYjM8gtN0pUdNxOO1e2f8KusP8AnzH/AHzSH4WWI5Fov4LQB5O/7Vf7Y7cjx7Y5GCP+KO0oc+v/&#10;AB69qjn/AGov2wrnxHH4xu/GunyatFZtaR6lJ4Q0szx25YN5Ik+y7hGTyVyBkA4r1v8A4VfY85tl&#10;/wC+aP8AhVtiw5tP/HaAPGoP2jv2qbTxrN8S7fxJpMPiO4tBazeIIfBeki9kgBBERn+y7ygP8JJH&#10;Tjitk/ts/t2quF+MToD/AAp4d07r/wCA+f1r0s/C7TV4a0H/AHzUbfCvTMf8ei/980AeYj9sn9uh&#10;ySfjVefhpFl/8ZqtP+2j+3ZEcJ8br7/wTWP/AMZr1IfC6wBx9lH/AHzUFz8LLCVTttgp/wB2gDzG&#10;P9tb9uphiT423mf+wPZD/wBoVXuf2y/25ZDz8cL7H/YJsv8A4zXol38LbOBs/Z88f3RVU/DXT/4r&#10;Zc/7tAHmtx+2L+3BllPxvvv/AAT2P/xms26/bH/bc34f40Xh7f8AILsv/jFepXXwvsCN32MZ/wB2&#10;sjUvhlYJkra8j/ZoA84m/a9/bQbO/wCM17/4K7L/AOM1Rm/ax/a/mP734q3TepOm2vP/AJCrvL34&#10;d2YzmD/x2qLeALNR/qV/75oA4HV/2mf2trqylij+Ll1byOpWORdPtMqSMBvmhPQ1+ZPxT/4Kz/8A&#10;BVPwH4y1Xwbq37VGpR3OlX0lvKv/AAj2l8lWI72uemD+Nfrdc+AbCRT/AKOv/fNflH/wWC+Blv8A&#10;DP8AaKj8WWVkVtPFWlrdKyoMfaI/3cv6bG980AeW6x/wWi/4KhAY/wCGqtS4zyvh/S//AJFrGX/g&#10;s7/wUuuJ/LvP2pL5u3Ph/Tev/gNXhWu2aqGyu3g49q5tEiW7+aPtnceOlAH1dp//AAVu/wCChl9/&#10;rf2lb5t3/UD04Z/K3rSX/gp9+3peIJJf2hb7Pf8A4k9h/wDI9fL+iFWdR524fhxXXaekUqKnf+72&#10;60Aeta9/wUz/AG71BKftC3wP/YGsP/jFcrcf8FO/28DeKtx+0JeOmcFW0Ww6/wDfiuL1zTo3hYKl&#10;cDrNnJHcqwOMsNx/GgD6Jg/4KK/tmHxU1rqPxvup7ObbLarJpVkuUYZ/hh7HI+tfTn7O/wC0h8Vf&#10;HrwjxT4ve7LAbi1vEuf++VFfnqEWfw/puvQNg6fN9kn3dQrksgx6Aq+f94V9U/sheJ4RPbhj/d70&#10;Afon4S0ex1bSlvLq2Z2ZRlg1FXvhJqFlP4Vjffn5V/lRQB+ntR0UUABGeDUUyCiigCMRimOi56UU&#10;UADIKimQUUUARFFAyabhP7lFFACFV9KY5VD9wH60UUASBQ0e7FNYKBygP1oooAcFURZx+FNBU9EA&#10;4oooAFK9Ng+tOoooAblc4MY+tSbBRRQAFBuFKFA5FFFAC0FAB5veiigAWIbc+vNCxgiiigB3lD/I&#10;prxgCiigBrDHAoCAjNFFADZNqtgpn61GYxhaKKAGyIFbFRvApXf/AOy0UUAUby3WQZOOn92su6hV&#10;DgUUUAU7ohCBtz9az7+FWGfXn9KKKAMO+gTJrHuYxyPeiigCqYxtY18Sf8FtfAWi61+znpHjO4jC&#10;32j+JIo7eTaMmOeN1dM+mY0P1FFFAH5DeJoIoneFkDbcbSR61x+qDyZNn3g7fxdvyoooAuaHdM5j&#10;RUVeWJ4612WhyzKIYQy4bP8ABRRQBpX8Qkt9rHr3rgPFMgdZBtxtPY+9FFAD9PvpbbwrqVufmVkj&#10;xljw3moQ34V7N+y34gvINRtli4Hy/wAXSiigD9L/AIG+Ib2TwVEzH+Ff4vaiiigD/9lQSwMECgAA&#10;AAAAAAAhAKteMLSPDAIAjwwCABUAAABkcnMvbWVkaWEvaW1hZ2UxLmpwZWf/2P/gABBKRklGAAEB&#10;AQDcANwAAP/bAEMAAgEBAQEBAgEBAQICAgICBAMCAgICBQQEAwQGBQYGBgUGBgYHCQgGBwkHBgYI&#10;CwgJCgoKCgoGCAsMCwoMCQoKCv/bAEMBAgICAgICBQMDBQoHBgcKCgoKCgoKCgoKCgoKCgoKCgoK&#10;CgoKCgoKCgoKCgoKCgoKCgoKCgoKCgoKCgoKCgoKCv/AABEIA8gBy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2knMillkAHHy+9UJ53bclu&#10;ueO/erLwyKN+PlPvmoTIBlBxu/SvPlFI55TKs9wQgUnDBsY4/Oqt28Kjyw24g5KjP5/nViaFRNl2&#10;3f41BcMiL5zc/wCz+PpRdcugb7lO5wkfmsCuOdtUrvKNuiO1dvp1q1es88LMTtXP3WqvK4cbQm1f&#10;50/s3ZPKUJ5mI+bHA796pXOI4t+Mhun/AOqrk3zy7So4bndVXUZSq+T23cH1p6mb90ozyMbbj5eu&#10;0CqbRmc5kl+uV/SrUqK6hF9eap3so87ZEGK8/N+FCZzyXMiG4LrHsPHzfdz1rLuUd4SyyEbTjbWh&#10;qDy7TJCP3mMBT396otKyxC2KfNt67auK5kZyM12Mu4s20r0/rVW5MMRwsnzN/FVyVfMbaV45Of6m&#10;s+6RUkYPKrbiAcf5/wAK6Lc1kjP4dyvIixB5CNzdee9Z8jXNyMJlUHTacf1q9do0vQrhegNVGbYv&#10;Dqf7y+grVLQlIqyO6xbCfl67qpzEpH5oi+Yn5au3TKBtj3DvVNxKDhZl6/xc1Rm7XKMrSyTrBuI3&#10;feNVbhsRfvmztHpz/Srk6YUlmDY7hTVO6GUJ+7tz1oM2upVnKGPzSPeP5elUL35U3/f3HH+771bu&#10;p5GJWOL/AIDGMH+eKqSyLIdvl4Zf73/1q2jsZsp3bRqFaT73+0eg45qhKjRvkOeV64q7fbRtjX7q&#10;/e3etVLh/k+Qfu+y96qxKuUbkQyXPKFRt9zVWQOlzuPTu2OtWblMR7Anyk5zu5+lQ7QiebI/zDjb&#10;2H4UcpNSUtiC8jYHCTMit97aBnp7iuy+CF7s1trETNJu5GevB/8ArmuEkcSSM8asM8n1Nbfw+1P+&#10;y/EUROMMcN757f5BFcuOo+1w0vRnVl9R0cVF+Z+iHwK1hLzwhbp5u4RrtwO/PXiuw8QeL9O8L6XN&#10;qmqXIjgiQsxNeMfs0a/nT5NMkl+78x/Gu8+L3hSXx14IvdBtZQrTR/LlsZI7Zr8CnmdXL8dOi9NT&#10;9QnQjUnGT2aOKu/+CnH7Jnhm7m0zxR4xvLOa2bEjHSZZFP0Me7P5VVuf+Ctn7BYwknxhk3H/AJZ/&#10;2HeZH1/d1+af7WHwE8T+HvF8keq2dxF5c7Fpi3QYbpnqev1ya8J1D4c3b3DRx6sp3fe356/Uf4V+&#10;y5XHD1sHCUpp6a9T5fHVK1CtKMYa9L9T9pv+Hq/7CMke+0+MckrZ+7HoN5x+cVdL4B/bU+B3xb1S&#10;PRfh7qmpaldSR+asNvotyWEeQNxGzIGeMnA5681+IGi+EdU0uVJl1BZFVstHtODznHXPX9a+2P2L&#10;/wDgoFc/s/aJ/YWu/CE6hpjRjfqdk6Jcjk/KVbCuvJxhhj3zx7X9g5Lj6Mpe0fMumkU/nY+LzTP+&#10;JMtxVJRw6dKT96STk4ryimm29up9+fEz9p/4TfBzUE0r4m+KF0aSWLzYftkL7ZF9VYKQ2O/oa5PT&#10;f+ChH7HmqzNCP2h/C8JXnFxqaxn/AMer4d/bX/4KPeDf2hLSLQ9M8EX1ra2ochrnyjKWIA5w7AAe&#10;nPPOeMV8H+LTqetX8l3pkHl7uGkyTx2968nGcD5ZKipRxTUn9l2aXzOjJ+Ls3xWJqRr4Nqkn7s3e&#10;Lkv8L1X6n7sal+1x+zN4gtmGhfH3wnd5XpFrUJPT03V5f+1r4t+FXxD/AGJ/FnhTw9480G81W+8t&#10;7Czj1iLzJJluo2G1dxOcKTwOgb3r8WJPBWvxDzb1pePusnJ+uDzWVq+keII9yWyybFIHBOPw/Ovl&#10;Y+G9GjiniPrGvp+Wuh9xT4glKkqcaTtdPf8A4B+tX/BK342+FvhJqXiTwl4suUja5a3fKtu8llBG&#10;OR8wIYN19cZzivbvjj+234Ns9duPDWh3k7NbuN00UimKRD0IweQeRnOeMECvyn/4JtWPiSb4g63I&#10;/nCO108O7LnYAWA59c5Ixx1Oc9a9c+OHjo6b43m8+7kVo7aNjGG4AK8HHPPY/SvFxXEWbZfm0sso&#10;zTjFXulqfQR4XyrGYBYusmk3tsrn1jZftT6bc3LSNczbVGf9ccLnqQD0rI1j9pDVdRvsWuvSLtb9&#10;0GmblffJ/qPpXxjb/FiMzLEl67ZbC54/HrXYeFvE73cq3b3EjLjllcnB7Dpz6f4VOHx+fVsSqdSL&#10;tLyOPFZHw/l+FdWDV0u63PorUPjZrktyttc6vcOqsG2ySAZP9761JbfF3xDbsHe9fy9+fLXnIB+v&#10;/wBb2rwseNbCbxFawpbyP5lwg+zh0DSBiMYJYYz7kfhTtQ+JscEjW58xdud2/GRyRnr7V79TA4z2&#10;llN/kfMwxuWyhecF9x71cfFTX9Z82W0gRoYY90iE4IXO3jcfm5I6c98VxGvavqmtXTWsenjDcMDx&#10;u9Bz3xiuM8J+Jr/WG+327L5e3943OT/Lviui/wCFp+HvClkx1u3XezERnd8rKPUEEk5wMdvWuLEx&#10;ksR7FVNV5ndho0fZ+1hS09DF1vwzA6L9ptUYfe2N3Jx+XIrivFfw4i1hme302FJizFGRcM+R93Oc&#10;kdfXmvT9N+OnwkvRIdViEZDfLvUMM/gCQPw6V5n+0v8AGfTdL0iO78M3satMjeWyAMNvI7deQfwz&#10;W1LEYyjyxTfzKrUcPV15bM8I0z4Q6pqfxNl8P6XbRiXzJDIpA2rsQsRjjnrx3PHJrlv2yPiBa6F8&#10;O9J+E2mXLLa2OoXOobl2hlkaGJHU8cYORjIORzkEV6x+yZ8a5/hp8YV8bXMkatNo955O5QdzzAAj&#10;kjH3yeOfrXzb/wAFGbu8HxXuLljsS6sftaxDkRpMzEKDx2UDHbjr2xxEvrnEVGjUs1y83zR7lLB/&#10;U8hWIh1la3yufK9zbR3N/Jcn5d0hIVfrXqnhvwElv8NbDxVqOlfu7jUJoobhlyGKryOPQjv/ACry&#10;y1LSXqbs7Cw4/nX0ZdavZ6l8OdC8HWcK+Rp9pMzNvzmSSQsT04GD07V+g4n/AHfzufH4mfLUi1s3&#10;qeLeKra3MjOr78MBtZeR9P8AP0rm7uLEbbFxu9O1df4u0+KPUZf3mMfd9P8A659xXMahbfKyLJu2&#10;9WFXT+FXFzXehlCJNxDHJX9KV9pZX3529qcUIJAY8dqbLbI0oMbYz94Z61cpcrLlHTQlTD7QVzlv&#10;m9hRUtjGVnVHQld3p2ormnGPNobU2+U/rmmLIzY+bdxt7VTnUszEeuG29vw61auztdR93PFVLvck&#10;WM7veuPmOaXusrXXlpJh347D3qvNtlLIkC8D+H/PWppP74fg/dzVeWVYV8xZVbn+GnbqJybKzkmC&#10;RHQfMfl/z+NUg7lmwB8q43dxVqaBnGHJbcc/SqshCj5jgYwfetfsh0KUyEEOJMt/Oql6jEqXGF3d&#10;VPX2qxeiBDuDhm9V/hqnOqL802GbOVoUkYSv1Kl3IVkChBtP51Sl3bfmbb7jrVx2DMyyJtZeF4qr&#10;d5EXL9/l7Uc2pEdJFW4YRL827pjhjk1m3FwPOw3BbpgVoSSHf8iMCB941Rulj2NLKNrburGtIu0d&#10;jCo+aRRuHwFSNMM33W3deKoyQlXkVj8w61deVfKfceOq81SdZSrOd3+zkcVpzPoQl3Kk6q0YRzg9&#10;OuKoXSpA27P3uDV2VRIm4PjH3u/4VUk811Eblfr1zWkbpkMqzRFk8rfuzzktVNbaRxuYFSv93PFX&#10;5vJaL5Yu/wB6qElwCdmCR1rYgozSLG6ndyOPrVa78yRN6thcEt83Wrl0wXcR97+GqVzgRbMbif4v&#10;SmIpzFV5Bb5hn5RVG52vLw/y46+vtV+RvKXGw/N/e9KpX0RY4Zu2QOP8KuNzGdyjPGiHO1fm5JZs&#10;VTnmK24DhVUn5WWrd7A+C8cWGJyxaqWyN1xLGzL/ALJrSJGxXmZ1iLGqc0JL+Vtzu+6C1W5gFTaE&#10;Vfm4bqKrXToyMmBjb+daXZnbW5XkjbYzYC7QR9aj0+V7S/juETawYEuOq4706bDxZRtuD827NVIJ&#10;mDvGW24/vN1GKzlT9tFq50UJKM7n1v8Asx+L4m1i3jDhY7xcrH5mdvfH9PwNfTEMkdzbBY+a+E/2&#10;f9bkt9Ss5hK37lgrL7c4P+cV9qeFdbS+0+O5XG1oxu/Kv5z4+wscLml7LU/Vsuk8RlsZrpoeR/ti&#10;/ALS/iX4LuLyKGNby3QlW4yRkfn7dcV+Sfxh8P6/4A8dz6BI8hkjbapjYcqBye/T/Oea/cfxhbi6&#10;0a5gLcvC3J7cV+TX7U/hvSbX4+XVtfwFvIkdPlJ5ztbPTsCOeo59TX0Hh7n3s6c8NJXS1v8Aoc+a&#10;YB4yEailZ7HlXh7RvEfi82+naLaNnywJmZMeaxXqPy/Wun1C1+NOhw/2egaOPBCsLc4UYxydvHHr&#10;ivVv2d9Y8C/DzX11K70eO6O3MccnP9B7Zr6w+GPhbw1+0VfQxHwpY2yQrkskOFTnp9Sce3tX6Vg5&#10;ZjmmKl9XppRSu23sjwc6xWS5Dl8HjJe83ZJK7b7I/K/xb4I8YRXOHt5dzfNlurZ579eTXPazZ+Lv&#10;BdvHf3+l3EUMi/JLNGyh+nQ9Dwa/Qf8A4KCfDbw/8Br+2WPTIVWdWa1kUrztUE/QZ+mOPWvgH45f&#10;tF694/W30LVbjzYLH93DHtAIxjg4/wB0cHPXivUeFx1P+JC9+tzxcHmeU5rGToS2dmmtU/Mx7L4h&#10;zajL5Tsqo7AFmI47etfS/wAHv2DfEfxV/Zp8WftC3uprDpeiaTcXFn0DXEkaFsDPAHv06Y718k+C&#10;9Ei8TeIrCyt1H725jHlox+bLjjofX0r9xPh74X8L+FP+CcWvfDOK4WNrHwTqEUnz4ZmMLnOSfX/J&#10;r4PiPNMVRqxw9Gpy31foump9xgcPRjhVUcFLVL0Pz0/4JcavAp8fW18EjmbQISEbPJFwOffr7+xr&#10;k/22J7nTfGlvqtrLi3Zf3r7sKOQFPPbP86wf2A/FFv4a+Nl5ptzdRw/btCvkj3MQpZU8wAnp1X36&#10;Z46ib9v/AFS1m8P2rLKrLcRgvIuccHdtb365r4jBU6lbjrkqPRxX5an2eMS/1XcktmcD4BfWvE98&#10;wtJw8cbfvHXG0enrXpel+Obfw9bPp41OMyY+eOOTc3+98mdo9c4OT0rxL4WfFXT/AA54dayNkZHk&#10;BMreYAM4OGz7DqDz1GRmneIvjFq+vt/ZcJRYFffCtunys2OCST8vvj16d6/eYYKhRslFXP5kzbHY&#10;/GY1rn9xPY9M1/4tW9jcg3jdW4VZFLDg+vOO3A79MVl6l8b9TvJY7aG2byo8+XtwrEEe4OQMe/U9&#10;K8h1LxNfeXmW8E0fQxw8DjjH4fjitDQb6eUxpb25VWwWZiMg1VejRdF6anVl0p+0XNse4+Avi3rl&#10;hP8AaNN1KWMRrwshJXB5IAzx34HHNWvG/wAVYtVsVu0vj5wmHmrtKqVwcn35A4IwfXsfPNMngsYP&#10;PnnU/L933x9K5fxZ4jit45mkv8sGyvONoxnkV8LiqMa2ZOUFt1P0rAzVLBqDOkvfi3Il81tb3atG&#10;rfeZt3yn64x/nrVDxb8S9K8TQwx3+qMqxNmQrGT14JHIB4PHT+Zrzy3uo5rh50b92G+63ck/yrj/&#10;ABF4qEmrNDY+Yf3mNwavYjh6NenGNterOOpKXttD2jwnri6i1xc6dDNItmqx20nCnZz1AJwemOSP&#10;xrhf26L2fVviXqMV1evP9ksdOsF34H+qtkyvXszHrzk12XwetItM06xg1iRVXUNUgSSZ8kBGdc5x&#10;0x/WvIf2kvFsXiL4keIZkk8w3Ot3E6rtGQjSsF49gAPoMdq+ZwkYVOJPdXuwT17arQ+2zGMqPDtG&#10;Et5O/wCB41Z5+0rvG07sfTmvZPCGrPBoSzz5LKv3VPRcYz/nvmvJYY1j1RX259sda9TsIzYfD+TV&#10;8oqltqHHc9unsef51997H2z12PzfMK3sY26s4/xxqiXl/JcA/L5hYj0Brk728G3OO+auazeLNcMA&#10;+Ub73I61lzQp5ZyG9R61ck6ehpQTlBNkbTgttjG7dztbipPIuH2uvGeMDvUQTeVVFK7e9WYGkQMM&#10;MdvFF7x1Nupf0W0Se4KyKSqjJGeporQ0C2Jgad0Iz/8Ar/OiuZ+6aI/rFuVZ5fmH8Xy7arzhljK5&#10;45781amLl2MhX1+h+lU7olvmjf5s/Nz2rn06HPLlKsjx7VV1ZVA+XdnrVW5eBVCOvuGq1dOvkASH&#10;y+e3OaqSlZo2aFiv6UWuQVrt3aPygNq+pHWql3kDJTn+dWXbzJQzSFuMc1VuyHfbu/8ArVpHYdvd&#10;KMywKPmjLMzVUlhKBpc9Pu5q3eJsBBzzxu9Kpz4UZklwG4U+tLVHPJFGZovMaUxtu69Kpzb2G9/u&#10;+1XbseXHuDFt3fvVASYZhjoSOlDWpOxDe7gm0nkN/jVC62LAd7bmboP8irVyWY7fMycZ7f41SuBI&#10;y5QZ2n9K2T0szCpqVpDCUZf4vr1NUpy0aKFbNXG2JGV6t/D7mqLwgjcwx1PB9qtKxmVZBEqszkeu&#10;d3Ws0sFG5D97+E9qvXvlbDHlcsPlP+e9UnjMcKgD5eu6uiC0IlsRzyqq7s//AKqoTyojEKn8OQ1W&#10;pJA/yxR7sVUkQlSTgt/d9qoxUmUr3c8odSMhcbQ3SqbqiDYM/Njn1/Ord0wjG+UbGP3R2qlczErm&#10;ONevWjqVvHUqqJo2YO24Z6VTud/nNJnhf1q3I0UcXmKGLfxCq04DJ5hPyt/DW0THVlVsuN4O5cYV&#10;f55rNkwp2Hnnp61cllYSYaRtv5Gqc0qvMyJgd+KI7kyRBcxhJN2OvPXgcVSmMXlMsTAt0+91/Cr1&#10;025fLRGrPuxDG29CFHce9axehJTnMquTG3f5t1Rh0QbcHng4/wA/rUsrNGrSRpuY9KgSbbuEqbd3&#10;I3Cqjo9CfhZ2Hws1z7Bq/kCXYSuTtbOWAH+efSvtr4M6/wD2l4ZhZ3VpFHzYb06V+fWhat/Zuqrc&#10;qQqq/CsR0zX15+zJ42E7/wBlPLu8wblaQY/D/PtX5H4jZNTxlNV4K0kfpHCeMlKjLDy23PYfiF4u&#10;h0DwvfarOn/Hvblju4HoM/ia/Iv4/fG/T9Z+MGoaq80cy/aGCllXGM54z+HYYr71/wCCi3xp0/4e&#10;fDGbSYJ28y6hbzNvzcdOn09SK/Gfxd41k1PxPdXVvcj95cNIx6k5PGT64qOA8hjHDSnPrp/XodGd&#10;Zl9WlGFPpufSEX7TOlaDNHNFp0LOOVXnaD+B/CvSfhJ+198QBdLd+FPFI09oQ2yRcZGRz94c9Onc&#10;9Qa+E/7Zaa63SXBbP3Wz09q7nwNql01uwguZI+zbZMDp/nvX7Rw7k9LCVna97H5XxpjI5jgLVN09&#10;PI9W/aw+P/jHxxrU2o+L/E0mqXA3FppZyxbHA78YB4GAOwwMCvkPxz4omlne/MK58w+v516n8YNT&#10;8OWnhtZYtVupdSkkw6CMeWiY5yScklj9MV4H4q8TXGz+z4SvzPtkKrj+fvX0GPoxcFE+f4Zjy0ea&#10;nFrXqrX8zsPhh8U9U0bxHYXZlXbHdxsyrGrE4YY6jjH5e3ANfs58OPiOfHfwQsdR0i/Vo73SViuV&#10;Eh29NrKRn0PT8R2FfhDo+piC5Qn7yOOPSv07/wCCXvxoTxX8KLjwVqN9+9tIzFDuYBsZbBPrxgeu&#10;B6Yz+FeJOUrCqjjoRvyyjddLXV7n7twdjamIjPCzerTt620PCv2doo9K/bz0vwVcMsVrHrN9p8bT&#10;EJuBEqJk92PAGP73HOMdB+3dBG3wlt5pY2aa11L7PI0ny5KkZzx2KdDwd2K4LxBql54T/wCCgtpc&#10;2wjjMXxEtZCnG1w8qHPI4DKxI9M4JPDH1D9uWygufBnizR7A7vsviK6EM2fm4nbrjt1IHGCe4GD4&#10;XENHD0+NMNi8IrQcYtW/H8z6DIcRWqcK1cNib86ve58meA2OpW/2CEx7tzA+ZIRtO04BLH0Hvz+Z&#10;uRJftceXHtUxt/EevbpXM+APGP8AYt/NCLeM3Dt+7mGSR7Yz+OeTnH49BdeI9Supjeb23SNkyM3T&#10;/D9K/bKVaFWmtNT8HzDDVKeMlpZdC1HPeX+s/Z2tl8yRyVWCHIHzcAKOD6YFdzZXKW1msklthljZ&#10;ofk7Y/KsLwFpD3t6s91I0kxLMjLJlmYYOT3Fb3jjxO2w2hS2jKhj9nihAXkY45OP1Oec5rycxlUU&#10;kqejPSwXs4x96Jjan4quUmAiU/dww9G5rltWmvrmbzp0yrLhV8v5Rnn+dAmvLpyZgu3PHy/MefXP&#10;9OlTXB1C3A/fMV6bWXg/XArl+q04w5n8TO2niqjqWT0K0t/BpNkWKHc8eWVcn5ueR/k/yrjNAj+0&#10;+IkiYfMZsYPP+f8A69b/AIpuzABBGctIp3e2eKxPBF0B4kjl8hCFOSvI559/f3qZUalKjKXlsevh&#10;Jwq1opdz2bxfbyaX4S0bTIWZZPsb3Nx5y4MeAfl+mPbmvnzV0bVA+qyq2Xwz+Znjj/PWvfviL4sh&#10;vbDW9eFi0IHhp442aTeyFysagHABzlccA/L1rwh/Mk0c3AI/eMQT/SvnMlj7OU6kt3ufZcSVo1JU&#10;6UHpFHM2SyT6wqABV3fw/rXX/FDxE1loVj4bRNnlwJJMoXHzEHHHptwfTmud0cW6amLlolPl8soX&#10;0qh4z1eXVtYd0G6Pb8rMecDp/hX18JStofC4ijGrUTfQx5GaQ+XtPzd6jBkRmjKn5hj2oZpiufMx&#10;z2pyKoj3GTIX+LHSpcpcyudEVGMbDSMEKo+b2qzp4MeWkOewX1qBGDfKP++sda0tDtkubxYmDEK1&#10;aS1joSjfsYFt7TyB3/iFFXp1WUKoIUBsrx1orle51Rp80b2P6qbkO6AeXtb+92PFVZQiqXc/N6r3&#10;q1clm3Mw+7yq4wBWfcROw37+/wCVYpNqxxSd9iGUCQZklXO3BXvVO52pEJUjYLnAWrUkDYxI2SG6&#10;envVG/3LJgs2V6k0vIgrz+U8m6H5cjp3qnfSuFaMZ/3v8auSALHgqAv97bzVa5Uv85I4H41bkohz&#10;WKE5+ZSOqjnHrUMjQFd01wF/2tv+c1JcyLksDyT96qM0Doxdzncejdqm5jJroU7hA0rNGdy8njIq&#10;CcSMciTa26rZkZcIU27umFqrdfNLhXIbd97NaGLbKMm4T7M/KOWY/Wqt2yrJtfO79DVqWSMyeWM7&#10;WHzZ/lVKTHnGQDdj+99cVpHYxnoipcQbtzFx93rnpVWXy3g2uP4eOfU1ank8pmSXdmqV0AEZbd2Y&#10;ty249K1SUvIyT8ipfQo65MTEBc7vX3qiB8oCqR22t1NXLmWSOLa56fe9/wD61VX2umWfHcYFVzSj&#10;oL3ZFG4DxOyxsAvp3qrKI+cgKP61cnEciK6ysG+nFU90RRkZd231reOhzv3XoUp0ZoG8yRQytn8O&#10;n41QuGZB5KAtt77enNXJhhwD83P93pVe6RFT5jx1PFTypTuVf3bFBpJZVZs8KRuXHJqBXULll246&#10;e3FWrgRhGKHLH145qq8LyDbI/bs3X2reOxmyrdGOXdMv3tv8X1rNfhyc7ccD361e2H+EZ/u5qC5W&#10;OGb/AEgrjHBXsadiebWxnTOn2j/V84qnJAqSksAKu3flxyMy8j+9j+VVLsF1bDkfNwyr1/z/AFql&#10;sRL4tChcTJF86qcdGyffvVcuxibA2qT+dWLhFClJSWU8r71FMIxEFK9vvKtUtSOaa1SKduNs2WY/&#10;e6+tfSH7LFxdXVyl4hO22jJkYHoo7n/CvndFLuqK43MclvT3r6N8NSW/wS+A974t1GcQ3F3EzR7l&#10;5GBwc847/jXh55Ro1sHdrW/3n0mQ+2p1m12Pkb/grN8fotZ1abQrGRjHCxTYrbixHf8AD685PUc1&#10;+eEes3NyWlaX7zZIbkH3r1n9sL4pyeNfGl5K83mbpj5g3ZznB/D8PevF7J4ZMqWO70Va7MiwccFg&#10;VfS+pnmVb6xim0bkGoXahcH7wyOwrr/CuvPJbK0FzJH5if8ALTg+o6E/WuADzxSJHuc/7q5x/hXT&#10;WsVzFpv2mJZCeq4Gfwz0r7LLak3JySPjs8hGdPlqNWKfxU1p5riO2eXaskZGe319jXmeuyFZmcSb&#10;l2j5sV1vjK/md2ivP9avHzVxGqXG0+W24/3q6cR72vUwyqHs4KMdkVoLp0ZTGenqa+of+Cbnxck8&#10;H/F+30yaUbdSj8hY2bau4sASPQkZH/6q+WYN2FZgdpNdZ8OtdPhjxTZ6pG3+rmQ/u2568ivjOIsC&#10;sxy+rh5/aTP0PIcZ9UxUKnRM+gP23NOj0D9qXUr/AE6ct50trdJIhJ3ZVee/OR1z6ele6/GXTbfx&#10;Ro/iTRba5M8uoRR3Uc8zE7neJZM5b5ucj5sc7s9AcfPH7VXiL/hL/E+heNba6WX7doqxySbs7njb&#10;7x9zuHXJ4HpXvnhzX7fUtZ0zUZVSSPVPCmnSKm4fvGWMox49CmT+R9K/H84w2KjTwcoK3s7r7rbn&#10;6HluKo8uJl/NqfBryf2Lr0kbt+8jmCtuyQCD+td9pOt6Xq1l5ZVmkVQWbKxoB9Wrkfjd4Vi+HvxB&#10;1Dw1bFmjtbgqu8fMM8kfhn8Rzk5zTPDEst4Y1iLNuGGXnn8PXH6V+rZfUXs4vukfmGaYeGJqcz6H&#10;r/gW8tVsrm50ufDRIPmC/Mmfr/T8DWLrd6b253/MdzYYbi2OeTz/APWr0bwZ8ItbsvgPcfEuGxaS&#10;NmJeWFt/lx+Z5Y3BenzZHXIzk4BFeX2sF7d6kSFP3iG2849uB/k149PMqOKrVOWXwu3zOuOU1MLT&#10;jzJ+8rr0JIbexsxunkzkY3KeDUdxqeLZtxz/AHf1rQTQZZ5fmHyquWDVR1fRFiRirnd0Ve3I/wA8&#10;10SxtOtTs3qjnWBlRqbbnHeLtZjDeUm7K/xLVTwNbtNfB2bYrTbRS+IdPlur8QtEyg9cLnFavhrT&#10;ooZRt/5Z/MzMOp9TXPWxD9j7rPawOHjGpqje+IEGtRfDzUvED6VdrptxfW9gl35fymfmVo92evyh&#10;sehrzW9kNroUcMknJ+dv7319un6V6h8VfFcEf7O/hfwTBPtm1DxZqOrXUfGOESGMkd+smD0+907+&#10;UeLZkiZreM42fKflzXPgVKdOUls3p526noYyV5JSd/0My1kYW8l8gbp97se9c+9wzXDENndz9K6T&#10;XFSz8I26qfLaTlvmxuHt+FcnG2Hzj5vrXs05e7dHkdWPkSVmzt7U8StklR8v97stMRnB2lzg85z0&#10;qRoAVyh+U/eq5bXDcfj+NWU+pHauk8E2AdWvpg3H3feubhXc32df4m68V3ehWUdrpUcKt823LfL0&#10;JrPmdhqBJOSDny/Zcjv60UrowOxMbunAopKipale2lT0R/VIyhlCscevNUbiNkdoYj8237w7VcBG&#10;xpZ22gL69+P/AK9Z9wyONw3dc/e61jaXLocaSsV9qJBmS4yc56VVkkWRsyq2P7+P85qxcN5vzK3y&#10;5x7VTuZ2MuEA49Ohq/e5tWTrzEEz7o2fOcN8vvVO5dUjZyatxMqviQtu9qp3TlH2Ki4b+9/SiNzP&#10;VlWREKCSRMFsYyapzBFZi3Off/Iq1eb2ZS33VXO2qLtIsjMV6+vShX5TLljFlW6Ma/O0nfp0qndS&#10;MAZVXhuDVieUqzOQPmPfiqshJACsemdvrWluhmVZgUkLH5WPoKrXMsJYxo4xt9eatERzL50xZfmx&#10;j0qk/Em/K8cf/WqkZyZTupI2X7u3nG6qcyRp/wAtN27+6OlX7pfMBRm75bFUJf3b7A4btWiZlZlV&#10;mYDbjnp9KoyMhyudzKMt/k/SrlwpVGyT8393tVOXy1JSNO3zZ7/WrjLlvYmUdNSiWyN8g3N6Zqje&#10;M0beVHu57ba0LlBI+wMFYcdcVRu2UkpH97+81ara5zyj72hXkeMRMkj85zuXt/jVKVkyN67hz/Dm&#10;rs0eY2BX7o79Saq3IZVWUbcddp7ULqBRuWEjFydueUX1qjKkyvmKM8fxehq7cF5JQT83Y4H3arXK&#10;zRviSQYDddw5rRS5SZbFGYlpOZhuHopqnexo53quRnkenvirl8nmL5qD7p5bp/KqVwxnLDb0XNbL&#10;uZR5ehVuYmVjkhlP8OKpXccsa5UN8wwue9XHkLK0UnX+93/+vVK6ZBN5ZDkEfe3daPQdkU5gCfMZ&#10;i23t/eqBJd7lXbaP4Vq0wK5J/DPOKpXKGZs7V+XhsLyafuvcPUu6RHDHqan5fmOGXsoqz+2l8TvE&#10;Fr8NbPRrO8kjVYWGEkxt64P15GPp71h25uY52MTN9M81sav8BPGPxy0q4ge5ZUgt22kqRkYAz1yc&#10;EdAK4MbTjUjFy2i7nsYGtKnFqPVH5leOz/afiKSWYFpC3zO3c9z9aqtpQhZY4oyvfcDXonxw+DT/&#10;AA68ZNp1zqqPtY7+csDz19unOK5u4sLD7OzGfcV4DAjnp3r0YVo1IJ7FRpR1bOu/Z/8Ag14e+Kni&#10;y10DWNYjso7hsebIucfgMk/lX6ofs5f8ERv2dPEvw9t/Euv+LdQumuIw9u1okYCgjrmRGIJHoBjp&#10;X5i/sx3MuleMYtQjjExUg5XI454znsD/ACr9df2av23vFfgP4DS2Q+DGraxHotnI0N9Yu2yQjLEO&#10;THtTGcEgscLnaM4H2tN1qeRwjgf4l/e21XzPwviBYejxw6mc1/8AYnB8sVJq015Jp7ddkfl3/wAF&#10;I/2JPCv7MHjbVdE0zU2dImHlvIpUsrcjGeOnBxjn0618PaiB9uZI3+ViF6V9wf8ABSX9qHxP8bPH&#10;l9qvjHwzLp95dMw8ttwECYXYi5/hwobtuPPOa+J9TSGWUqwC7fbGPStMVpTTkvetqexwPLExy9+1&#10;k5RlKTg27vlv7uvpYz4oAZ/JSXCjkcdDU3nzWcu2M7iG496ksxao+VfeW79QK6PwX8L9f+I3iS30&#10;Hw/biS4uZMRxLnJP6/yr4vMMXTpp1Ju1tz9ewOFnO0bbnRy3t9qXgDTb+83OlvJsi3MeOD8v5g/j&#10;Xb/Az4o3ltqFrZS3bRrbwmK3LN8oUNnHT369cD2rqPjJ+zF4o+B37OUF34uWP7V/a0bSCJs7NwcY&#10;4HPQenUe9eHfDzUDB4xtgG/iIAK9OOa/OZToZxQk6L0Tdmj6hU6mB/dS6rU3P2vtJS5+I83iKJG/&#10;4mSLNu2gZAATOB0GVPtXF/D83AuFiiuFC7wGTqd1exfG/SDrGlaRPNCGYwOhO0cfvDgj16n8cYrm&#10;/Cvha30x1doVbPzL7f5+lerDE1KdKz0djyoUoVI2R9I+Avi/d2/7LF94EsLq3El3Asckd1y7IsoY&#10;Rx7hty20HcxBA43evk32VLaVjJaBW3fMxA3N9ef8/Wrmm6ibXTVSCzXBG0HbzWRd/bnczBlO7PzK&#10;BzXzVHBRo1anJ9p8z9T3qlR1ox5vsqyJdQvY3kbyocAfwr3PrWTqjZcBYt3GeanZ3jGyUfvMc8cf&#10;5/Gs7UHdI8M33Wz39DXd7LT3mYxWhzmuWdosnnBlU7u5+6adoNpm0uLiRPmHyxsfX1+nX8qj8RND&#10;IRKpZgGxjd3q1p1jdNb2liJ9sdxMpmPcqDnr9O1bVLwomuDg5VnfsZXxQJv9e0vRXufls7RLfH9x&#10;iNx/Mkn6mvNfEN0fNkTzSzeadw5ruPFOoHUvE2oX5OGiZj8p5GMAc/SvP77Mn7xs/M25hXpZepfV&#10;4xRy4tx9oyPxZqQl0i1tBIwaNccdDzn/AA/WsGBzKQu2pNauWNwEdfu8dOahjCZXZ8tepTp+7Znm&#10;lksueG2+tPhaaRtpjLD165puCkn3Qy4qzujjiJI6qDRPsiorYt+FtPbVNaRNvyo2Wz0Ir0Alo41i&#10;EOVUZVO1YXw/05YIJL0g/MQF+XPHf9a6N2EoODyPauSTk5WR004leG3N1L156be5orQ0mylml86Q&#10;f/ror2cLhYSops8LF4qUazSP6gb7eyKkpyGz948dapTTRp/H+QqxPO9xkmE/K3ygdqp3TwL8sgPL&#10;fLXlHVe5XuSqjBUdPlwvSqbxtHN5bSbW25PFWJZXZ/lBHy5OcVVuGLHegVWbAHXNJc27J+ErTSeS&#10;zSL8zf59KqylJJN7thug45qe8jKlju+bbksarsQV+ZQF/nVamLlbqU7xvMfb/CFqrM5UbC3fHC1Y&#10;v9xO9Dja3GfSqsu2MeYqbt3oKDOWpWuYPNRXWUgL0G3FUpY4o52eQYYf561aeR1LHbwTw3pVG6EZ&#10;kIcZz3WqS11MrkNxIkit8+5fT0qnKyr+6UbtzfxA8VcmWR1yg+6v8QqojuTucgKP9nrzWkY32MnU&#10;sipqKR+XkP0+8tUZWAVhH1bn61cvi+8CMr0zk9qpXKlFxGfm/wBrvVLzJk9CqXZxsz+vSqV1tjYr&#10;5o+U/e74q1JK7yrEW6Y3Nzz7CqMtskkzN5e07jWsY6mbehVmaJ181H3H0H+FVZY2bhBxjljxVqRX&#10;hTaCBg/w1DK7FTvPyjvVx6mduXUoXUaPE2ZDnuuaqECWNvLHK/7XWrLDOWG7I5xnrVS4CRuojJXJ&#10;/p7UEXZVki8vkE4/iFUb+RWk8sJwMDdWhM8inEnVvTpWfczRl1jJVe44FaK3KZylZFebfv8ALK7s&#10;dct0qjdRCPcDxz97vWjdHzW2ux49OKzr0+U4UMef4c1cuZoUWo7FOdoGOzd83riqV3IE+ZxyvGNt&#10;XLwRu3lx8Hafu9ao3b+ahzGQenNKPuofMypd3Q2srA5z8tNZZUiXDN8wy2B0qScCR1KpgdPu9arz&#10;MFib5uFBo90OaRNok9sNWVryJZF3AMZv8mtH9ov9rbxn4D8EHRPhzHHaQ+SVkkt0JLY9cfT0/Gsj&#10;SdLnv7xUjQsZG+XHb369a9K8QfA74VeFPhvfax8U/Elissls3k2s0g3Zx0557gnvg/UHlxVKnGMZ&#10;VG2r7Hr4GpLVRS2Pyd+Jmv8AiHxr4skv9c1Saa4kYszM/wDFkj39P079a53U9H1DTzj7XI7cFecn&#10;HpxXdfHfV/h9p/xAuD4OeNl8zPyyA4J7EZ4x7/8A164uXxrZl8sD8vGO1ezh1GnSTitPM5KspVa7&#10;u7Hffs8eFPGmteJ7e38P61JYyffV2U/KT1IA+g/+vgV+un7PP7FP7Q178B/tK/tgT6LBfWfnWFnp&#10;unxTKEZQQxZtpBIPIA465JOB+SvwM+Nf9h6zDcWt1aWzK20SNgt7fr1PbqK+1vD/AIubxP8ADf8A&#10;4SGT9rTSdJuY7XD2smsSW8igYwjBijuPQgEe+K+1yuWKxeFjGklCz3avf7z+fvEynl+X5zCvjv3s&#10;GmoxSkmpPq3FNv02Pkv/AIKA/CD40+C/iFdN8UfHcOt3jMN9x9oUtheMkRjHIUdCT0yFORXyffQO&#10;bpo3lzuOc44wele7ftO+MDqPie6gb4n2mvbZmSS6t7gld2egPIb04yPc5zXgt9qccT+Xn51OGO7s&#10;KzzOUo4pqR9zwPTrU8ipKpJN9LK1l000IVsbkFTA27B+7tH9a9I/Z/8AiRP8KPHdr4veTdJbvlY8&#10;b2x0O3cMZ7jntXn0WpwonmLtDN94V6/+yN8MfC/xd+JtnoHim98u1Z98o2/wjqoOe5P/ANYV8DxB&#10;OhTwdR1VeNtfQ/X8hjWlioNPU+nf2jfi7b/H79kbXPEem6PN/orW0qyPGAxcMOwJ7e5+pr4g8Oag&#10;tj4qt7gFVYScZPBGa/RrxB8IPC2i/s6eIfBHhux8uFdPu/lYnny93zHb3wo6cjHWvzRdmsNfgLlV&#10;ZZl2hmzt5HH/AOr0+lfmnBc8PPB140vhU21fzPss+p1KeKhKW7Sue9+LNUkv/DEcrAZibeI/T5uv&#10;Wue8PXTXuJViBK9NzetbAEN74YdQ7KWjUpv69M4PvWXp+63k8lRlmbkqvQ17lR3hzM+bo8sKjj3Z&#10;6Bp1vCmg+W67ZG3Fflx2+p5rFulESY3A7T8oVeBz9a1tA07VDpbXxiyqx5ZGkA2j1wSM59Bk1g3E&#10;ziZhIN7L/wAs+mf0rki10PQ95aNkF3NtTzmiw3Rj3FZGq3clxuQE5rQv7xGQqlu64/hZt3f6YrJu&#10;ZjKrSkbdvynjpV04+0jcr2jjoYupW8jzLHGcszc9P6102jwu92qx/wCsjjzGq+p4A6965/ToDc6q&#10;JFddq/3h7nmvYP2WfCen618So77Wkhex0+ObVdU+0JvjS1tIjK24dCpKKuMc7q4sZiKeHjaX2T3s&#10;Dh+bDuS3kfPvjzRJfCqahZ3ChZ5L7ynXcp2smd2CM/xDBwT3rhbtyzHYvC85ruvjndPFqy2cluFk&#10;KvLMA3AaVy/6ZAHcY9ea4WG2K2kl0SNvQD6V9HgpTqYdSaSufM4i0ajje5zd+0c1+zuVz93AqF8Q&#10;Nt3kgnHSprhQJG2r3zmi3AlTc4GF/vV69NaWOCRZt9pj8zzT14G2p7SD7TIIBu3H8ar27RW+S4O0&#10;c9eK6HwLY/2lqXnsgKpk7dvJ7/zrGpDl1NactDr9G0+PTbBIC2AqjdtXqf6/lViOGQNtifljjkVK&#10;y24GI4GUn6cY9an06JZJtik8HPJ6Vy04utUtsb1qio07mjBafZ4eSd2c4xnPvRUqo33PvfNzxRX0&#10;lCnH2eqPkK1aUqjZ/S/vLCQI4y1VCFlYiZs47en0qef5X2wLt9Wz7VUcs3zA9etfOnuldpZV4A5z&#10;156VUumUSKrH3qe6Mxn3PKAu2qlw6K+WYnC/nQRKWmhBdzeZ8i5446VXYnpJxz8tWHZnJc8E1Tux&#10;JtY7vl6fSgx5tNitcXUiHao9qp3BA2sW+bdkjcKsPH5MnXcSPlbsKqXhZpNu4jtn0qrGV2V5yyuz&#10;MfwFU7oqY9xH3vlU+me9WJixbKt/Fy3rVa7lZGLeZ8hb7wFURIrzrJCmxz975ietQOY528xVxgY2&#10;+vvUl6TNLmNvlxjiqt07IuxG/h4YjvVw3MZdypeLvO/ftVeiiql0+Dx1bpViRwA0rLuVeGY/Wqlw&#10;YGTKdWb1xmtYxvujOTKd2QpVd7Llvm296pXYA+bcfxq1eq23Hnbcfw7eRVEpIYvMD7lxxWlPTQmV&#10;4kEzxfK5LY7Db+VRTL5kZlkbC9cbulOl88Ls2lfeoZNz22ZU+8fu59utPl95u5PM7FK5Lxtu+bv0&#10;5qq0bTtv/h3E89verNxcPGmEjBw3Wqck7RwMY2/3h6U9EZ9LkNwiqzHd838Oe9UZYwzb3TGPvdx0&#10;q0wVoS5cDHJ/zmqX2pnPljlSv3jVKxHQglVEYyhmJ7f/AKqp3DJOSzJjP8Xc1anG07nl3bf48D8q&#10;pSXG5VVUX5T93vWpJVdVSRkkGMr1WqkyKjYBLBlzubHH6VeufmRoQ23vzzVC4fMTEJ931pWb3HsV&#10;L4qPlZ9279ap3YZ4WwNoXn61cmZZCpKZKjqpqrcTOyrHgY/iP9ar2PNqT7RDdG1O80u6iljbOxsY&#10;DYJGPWuV/aV8H/Ez4u6HNquk28xS3hzJGinAXr3xjOTz9TXeeC9FstQ8QJa6lIFj8wb+mRz0ya6H&#10;9pj9r34f/ALwHdeDPCHgQNNJDsa4kUcdMHg5PX6da87F1oqpGny80uiPcy6i3TlNvQ/Jzxr4eu9G&#10;15rW9tsSf89GHJ+vHWqdj4fivZVVU+ZsBU9f0rT+LHjrUvHPiu51Z7aH9/MX4HTPPPr3/Ouah1fV&#10;Y5RG0TdNu1QOfyr3Y0ans4yZ58qlL2zR7x+z58H/AAzqPiGH/hKJIVgLfvG3EBM/3uPpn2r9LLB/&#10;+CYej/s7nwnrv9hpqC6YouZvs7ea8owxMbEYID5xgjgEetfk/wDBa98ZprkM+k6At06thIWYgHj2&#10;IIr9EIfAvxyi/Zevdcu/2L7a43WqyDWLy8OIocA740cEknnlCBk5Gc5r7jJacq2ASqy5Unpqlf8A&#10;zPwDxRqYejm0XSg6knGz2agv5rdGv5uh8I/tRa58GNB1S+8NfBsC4tJsibUZowGwSTsTDHjnqT9B&#10;ivmm9sbVJnRWXhuSvGa9B+Nc2rx+Ibj7f4Y/s2bz23W/O1ST2BJx/npXm11HOXJOfmH5VwZxV/2h&#10;to/R+Dcvjg8npU4TcrpNybu35tk1pp1vKwkWRlB+7k5r0L4NQ+Oh4hij+Hunzy33mBo/s0e9gexA&#10;HWvPLOGQxrHKrZz9496+mf8AgnV8XvCfwV+KsfiXxjbJ9l2YWZ0B8o9S344/Drxk1+c8WY/FYfLK&#10;lajS52lpHufsXCmCwuIxsKNWpypvc+tvgf4b+IWm/D6+8P8AxajuF1S+t3ab7Xje8c0OQcdj1A4F&#10;fmP4+tZtC8Y3Wmyqyta30kOD32Ptx+n+elfsL8QvEmgeOvFsXifw5cNNb3mkwuC/QlXdcjH+zj17&#10;9O/5YftnaH/wjX7RHiLTRHtVb8zKqt1RwCMn16//AK6/MOBcyqYzFVvaRUXJKXKuj6n3PFeBp4VQ&#10;UZN8raudF4YZdV8Nwbp+WtR/F+X1wMVXsLm7DNHtJVW+Vl/z9aZ8OHWbw7Z7D820/N6DHWpReldQ&#10;mbeUzJjaq9fevt6jhKm011Pg6b/fHXeGp76aBhMSqtHjDc8etR3jmNnWe3zjh+5z/nFL4WvQYS6M&#10;GYr0yc49ag1O7uVJkMYZZOPlYE/X1/LiuDmjCTT0O/llKOhk6hewIzJbybl68r0rHurhFk8nccsP&#10;8j6/hWheCSWVjL82T97HWs7UHt1PlxRlpOpbrj29q0jKMVpsZwhKUtSXSYgsE0iRlWbAUMuMn/OK&#10;99+AD2vgr9nX4pfEC5Ajm1HSbTwvY+d0LXkoaZcZBz5URy2eBkd814VYRmSFY8ZBOOP5V7V8YL63&#10;8C/sjeAfCLTBZNe1LVvEd6qqCsiRqlvaseeRw+Bjv+NfL50vbThTX25JPvbd2+4+ywcvZ4VyX2U3&#10;89j5G+J+tNrXim8uphn/AEkqoznCjgLz3GOuOuawtT/c6MgA/wBY2fwNR67evd6g04HzSPmRs/5z&#10;UOvS7re3gRuVU/Nnt/n+dffYdRpwjGOyPh8RJyqXZz90HR28w/8AARToihULzTX2NMyj5uvOOtWL&#10;ZNvLLt/3q7/eqGMRTEsnyYG7pjFej/DjS/s2jed9nXc7Z+bqPQf59a4fS7Jr3VoYFDHcwGFHWvVr&#10;KK1s4FtUZflXH1xWVfmjC0jSKVyFoZBKJGfntxWpp1kNrP5fuqg1TtFS5kyZFPOOnTmts2hVBGib&#10;cY+63X86rL17Wpft3OHMajpx5V1GJ5sUbF0X1Ubh/SimSISMq38XK+9FfQxaPmKkZc25/Sq8pCtG&#10;hxxhmZf61TumlgQGNhlvvVYv7mZdrKoBb+HtVN3YjftPLc9q+UkfTyIZvNjHmKfl6YaqUkux8ldw&#10;9sVeuZFIMJb33dz7VQnkVsRR8H+960R8zGeiIpJYtoUbtxPB3ZqpdPGWGx2O1fu+pqxdRM8YIX06&#10;D+tVXEcfzfxdcelbcqMXKyK9wJ5nyrqoH97k1SuTIvA5YenTNW7knczM+0Dkn0qnMjqFXDfM3agj&#10;mRWBxywyTxVS5Einy1C4681cnkbbs2fd+7iqTlixjmY8A/NtqomMnqVrncP3qjHse1U7sS+X5fHz&#10;c5B+UfWr17CI1Mu7eegBqlLKo4bj/Z9apx5UTzcxSmiBTf7euKp3Cr96P14q3eYAx5xbdw2e1Urh&#10;GMZaP5to79K1g2omTiUrsksq+vH3cVTkDx/uk7fd2irNxO7t5aZGO1Vbhtj5b8/WrjzLcJK5Tnk8&#10;tTGud396qspAb5ssOp2mrko3S+WDjC/dWqV0pjUb5GLZ6bcYql2JlF7kDusSeZIfm/hXtVG7Hl7p&#10;Am4N16cVZuGGD8vHGQarXkgEfH3f89qq3vGZVcylcKRtH3vaqbsrOyo/3T8ob15q1G4mWRmPC9vW&#10;qNwvzeYowoH3v/rVoLQjnlWRtlyuCvT5cZ/zg1QkBb93Hwx/i/pVy5lTJLj7wxv5qncpJD90Z77s&#10;017upD97YhuzLFEZIyp3cfMvt0qhO223+Rsf3sVYvEldv3YCp13CqdwgA8t2/Srtd3Rm/d3K1wZ1&#10;ACIoz/e4/KonJ4bcMr2z/wDWq1cyp5YfdnaOB+NQpayXLYhTlv4emP8AGj4Ytk29pJRiQ2F7Lp2o&#10;C7gdvMVvlZfrXl37X66n4p8LyXFjokj7d3mShdwycf59/evrT9nb9kTxj8ZdRW4nhktdLWRRcXbc&#10;ALn+HjJP8qZ/wUT+J37Of7NHwquPhP8ADnQtO1TxJNDtvtSuEVltfY5+8xK5K54GCcnGPmcZm1PC&#10;V4zjHmfQ+sy3KcRWp8sna5+KXiLVPsWqyWk42mJtrrtwQfen6Zf2c0isyjJPX0rL+MfiC2l8Rzak&#10;kcbM0rO+0ngnn+tcXF8RbiN9rou1egH+NfVUcwqYqhGbjZnJUyuOHrNJ3PpL4YfFDVfh9dw6rodp&#10;5jphl2xg5PHUZx+BBBxzmvtLxf8A8Fuf2gdW+CH/AAgNp4V0uCRNP+zy30WnuWdNuzlC5Geeoxzj&#10;GACD+b/w0/aS8LaDq0cfirSbqax4WZIdrOBk8rnGfx6dq9g8fftd/s0+IvAy6P4d8JeIrS6WAJtk&#10;aDG7Pc7umO4HGfrXsYPE1p4dKTuou68mfAcQcP5VWzD2jpT5qi5ZODaTj2lZ7HlHxa+KOu/ETxJe&#10;eIvEM7yXEuAfMUDAUYHAHHGBXnN5drJNhAxbrx3pfFPxAsb+7Z7CBtrMeXPX0/z61jw+IRv894Pd&#10;lVufpWVTHSqSvO7PpsvyWjgqcadFcsVsux2WliJIFjeLzGP94Zxmu0+EPw48Q+NvFtjo+kWM0jXU&#10;wSPy49x564HPQHPpx68V5j4W8XW76rD9ujby/MG6MdSMjPf09a/Rj9lj9qb9hP4d+OtL8KfD/wCH&#10;2oQSSWkCTeJvEKx75bg/fESrnYvudvGePX4jirNMTh8uqzoQ5pJOyP0DhnB03mFOM9Lvc+iLz4ft&#10;8O/A/gXSNRVjcro9xDIwXq/yPg/hkDr/ADr85v8Agpf4fttH/aEk1GCLb9u0q3mbnhmwwP8AQ+5J&#10;r9XfjedI8R+CdC8X6JcxyW8GqfKYcBXSSFxkfiFA7fXivzP/AOCqGnSy+I/DviJYlWNrOa33rgbn&#10;Vg38j+PNfgnhxmFapnfO95c6f33sfqHGGDj9Ra7Wt+R5X8FZGn0LLLkxy/xAnIrYOiTXGqTQNbuZ&#10;N7Mq+vPT6DtXP/AnU7J7C4tfuyLIjLInbnGfzP8AOuyvLq7sNdk1KC9kjmSTfHJGxVlY88EHIx6j&#10;9K/b17mIbfU/IK66RWxqaDpkumqwv4fKbb8qt/dPufTH5GqusRxFz9it23f3nYnP4DFWvDspaFY5&#10;VL7VIVZJC345JOT71FrTfZpGWKfHJyu2vJxVTkxTsrnp4eEpYdN7nN3sV3OFhu7j93Hnau0Aj6Vj&#10;Jn7T5YPzM3FbGqu6jc7/AC5xmsm3iS4vhJIdoHIZVyelbRUVq2ON1UWhtaNFNdXsNqImkyufKVcl&#10;vT9fpXo3/BQ2/j8MeNv+FcyiPzPBvhDS/D0ax8K08aB529clncfz9Kpfs0+DP+E/+M/hzw4gaTz9&#10;ZgMsaqMmNGDuevZVJPsM84Arzf8AbA+I83xH+IGreObu5DPrmvXd/Gu0jKGRlXrk4CgdSTknnnA8&#10;eoqdfPKVN7Ri5fNuy+Z79bmo4BzXVpfdqeLtGj3wKE4Zxnd3FVvEjBbsps4Ubfp6irEU6m4Vy2FU&#10;9azr2c3VxIV+ZdxK19tGnLmvI+NnOMpOxQJjklYY/IVYiAVSEb5fXNV0jZZicZPv3qwCsjLGIeSe&#10;MLXdGUbWJ5ZHV/DXSxJeteXKbto/dkAdf84/Ou5ZFHysm7j+EVl+C9MNlotu0kLFpY9z57E84/lW&#10;tsUMYl/759K56lX2tT2S3KcfZQ55FnQrWR7jD7fVeP0/rWze4jaPYFIXlg1Q6LA8UII7859KsXSe&#10;b/qhu/2vSvYoUnTgkz5rGV/aVrR2KN00jfNt4z93FFNnkYJ5YReP4u5oroOazP6TJ185vMc89eDU&#10;Mk4lCoGGF+971NPlTuU8Hj6VVnV0l3SEbT93ivm9z3pOxFNI2TsBxtxVEqpbgFh7DFXHaVyqQ7cf&#10;3vbvVaZkV/IiUnvyKuJzylcrzw4gabP4dzVW/RRjYmOPTtV6RGCMretVLiN5D5sm35RjjtWtOPU5&#10;pysVLi3UIrj+Nc/MelV5fMA8tOrd6tXcLyFVU9R+dUZ0MRwzHrhdprTlvuZ87RUuAc8kbv5VVuxs&#10;G7I6/eqzPHs+bG7ntVO+LGAAJ83XFHs4x3I5uYq3p+fzPMBbrtrLvZ5CMKpy3erjoVZmuJPm9FOc&#10;VTvmwvIx6YqY/EP7JVL7jumVm2+tV7uR3ISL5d3cdB+dTTbRGzRj7vrVecAQbi+0j7tXzK+m5K2K&#10;DrGXYL9G+XrVOcbWKhuO3vVqbaXYCTLMud3SqUxcHy1CsByCf1q1fqMhuEHmE49v/r1Tkwkm4Iel&#10;WmY+ZyTt/nVed02b2TluOKZMn0Kd0xf95Jxj7uTVS6kSUjYm3bkVLd3GZNp5jHBOOhqCdkBwqcr+&#10;tax20MSlOZY2Y7lYc7gv9ailjAjRwWRfU/xVPIQBnb8x9utU53YLvkUfLwMCnF3RPTUqylGmYGXd&#10;/dx2/WqN1LOYhydwODVptwcuB8zVDPCygbstn+8auPci0uhRulMb5iO7jPyr1qtM2xyAmWznbj9a&#10;snCuW3bj2FV51ZgZnO0g4/ChS1sLlk3dkOJcGNoDg5+brXX/AAW0jRLzxjanXx5lqsoMkfHzgY7H&#10;/PvXHXNxI6eVGmP93qK674QIf+EjjaYdF/h7cisMVW5MPJvsd+BpRlio2R6l+2p/wUftvg78Lpvh&#10;18D/AA4mkXElsYpdSkcZhXaNxjAHU88k54zxkV+Pf7Qn7QWteLLy4GpX1xPJJkyyzSFstk9cnrwC&#10;PrX1h/wUA16P+176zkK8TOG56DJGB+lfnt8S7gi6l+bczZ3bj1HrXzWFwtHGSU3vufV1cVWwitFb&#10;nmnjLUb29vyCzN8+ec5PvWB9jup5AsYbr1xWzqznz1UKThe/ao7DAf7nzbvug19xgqVN+62eBjMR&#10;WjG63Om+F3wL8ffE7W7fQ/CmgXF1PO6xxiKE7QzHAyTwOenr2r6Z+M//AARD/bq+DHwdT41+K/hq&#10;qaO0KSXMcd/G1xZq2cGSHdvA4GeMruGQOca//BNrXtUg8WWY0+WS3mjuVMckL7WVvl5BHToD+HpX&#10;6M/tNfFT9ovxN8Iv7G8VeOZ5NKksd32do41+0AEkb8ICeCB6cA4zyfuqHCvtqFKpSaSb1u9fkfzt&#10;xV4yT4dz2pl9aLckl7PlSabb+23ql6H4Ia94W13w5dyWuqWMsMkcm1lljIIOOnNZ7s0eN69fwr3T&#10;9qS1nl8WzyzL8rSEbhjk/hXi2oWyKW3HI/hr5fOstjl+LcYyukftnC2eVc5yynWqRSlJa2K1jO8d&#10;wskXdhhq6ay157Z1aW7aMdvr9a5aCILOFHAyNu2t3xHHFFoEIT7+7LH8OlfO1YxqaWPrKdWdGWjZ&#10;9i/sq/8ABQ7xVo/hOP4OeOJW1C3kvoXsbqRjui28H9Oh9T9K63/gpRYweIPg/wCH/FsSM8MGrMkf&#10;lqOFkjbB/HZ1yevQEGvi39n2J7nxrYy3HzKk6lRxk819/ftbeHze/stX9xJbnybS2t7uMld3Axg9&#10;Op3fXj1FfkefYHC5LxRhZYOCXO/e7an6VgcZi82ySosRK7itPkfFPwUktoNaminkK7o84DdcH6dK&#10;7zxJcyQ60PmHKrjI7Y/+vXmfwnvmg8XxljuDN5ePX/Jr0zxlua6hmj+ZfL28nkf5xX2uYe7UVv8A&#10;gHw8F712dJ4TuGnuVLK2xTj5jy30q94lgQSLHEmWaMljjOKoeDY7h7WK6VVZugViOfTrWz4hgmUs&#10;dy/MvEnUg89K8q6+tanUqkYwODv45SG81dy9NuBnrVTTGjW88i2gxs5fr+VXtds7i2LRNJ821TtJ&#10;GeearaBJ5ccxljUjOS20ZGAePpW9RxitfwOrAxdarZfie6fsWvaeF9f8WfFWeNVbwj4D1K/tZHwV&#10;WZ0ECD/ezKQPc+tfJ/xkkkHiG20QusjWNoI5NucZJ39+/wA1fXvgDw9f+Ff2PfiB4wtUHna9rGj+&#10;HLY4A+R3e5m56kbYxkAZOa+LPiPqDX3jTUJoH2xpOwjVW4UZ7e1eVkMfrGb4qT6OKXokejnVR08H&#10;SivNv5mCgC+cwT7vAwelZsEMiIzE7S361b1CUwWO5HYeYao2wuguH27V4wTX20eeXofIe7zDAT52&#10;1Wzx92tjwhpR1vWYLeNdys//ANc1ktkMXCr+HU13vwe0mRTJqIT+Hau4fiSPf5R+FFRxpxubRTls&#10;dgEa0VUO4jrUlrpxuJQ0IYr1xS3B847XT2rR0S3aSddg+X+L3pYNSliE4meMqKGGakWoreOCBVcf&#10;Mq9PWkuJo1XEf3v4sc7anuiQwZAuV4zVK4zH8xjHPpX0vMpRsfGp++2V5tofIGM9C3eiicBgCG+b&#10;+HjpRRY050f0kXEpd8qvyt/Fx81U7tvnChuV461alAuH3GQhQflGajS2gjDdieWr52J68nYqiIGV&#10;WDbmC/xVHdMyTDCYYr95andY1T5S3/AT1qEhckL97HfpT2Mk31K1xGsa7EGWbnkVUaFVb74bnp/S&#10;prmSUv5J+VuucVGwYIzblz3rem7mNaPUqXasTtQfKp+b/Z9qozbhIVjjPy87+wq9INxZiVC5yvSq&#10;N4y5zGxH49a00iZlWTzd25lx/tVn6gXZwEl/Krl7IBErt95m+bArNvzulyGG3qq1jzOWjCK0Kl1C&#10;UO8Dd8tVbiUJETKv5r9as3Fwrjk/L/OqdxvjX5AMHk8VL5ebQaKc7SBGlJ2n0Hes/ULpnbyyvHc5&#10;7VclabZ/q+vOSvWq0zSJFsO35vvDbWl77C9ChNb7j5kYLL1X/GqtyGt4Qxf5m6KO1XHnjjIQKw9S&#10;O1U5o2lj83eu3d2NXpLQnpqyo0jxN5iPu+bP3c1BPMsgyrbh06dKsOyM5jLcdRt/lVN4yJ2WQrjs&#10;q1qvhMypK37tkaHa27Pf19arTAM3yT8BvmOP0qeUnYyxyKvOfeoLgRu+BgY680KPUkgnZEbfvLc8&#10;fSqV3cQM+I8Z3fdHT+VWLmbIaJQPT3qq8ZXazdvfNVHm6h7pTupQxVXRRzx0qvcyYTYr7e+cdamu&#10;Y0uHOTtwRnFVbwq06iXAUfxbTk1rGN9DP1KsqlJNyr789D+n9arTtsk3ou7pk/0q/Od03mMKz7rb&#10;Ih3/AC7WpuMebQr3ktSPDZM3lD5udw6Cuu+EzMmt+aYty4zuXtxXItklXf8AhHC9q6v4SXs9tq8j&#10;RjPyk/L29q5cbGnLDSU10OrAuVOsrdz5Z/b5W4HjS+AJ+adm2/wj3A/+vXwb8QboG8mIxu6bT2/z&#10;+tfb/wDwUC8S+Z4uvoFVV2ysNxHUdj/kV8J+NbpZrh5lHys2ffHrXHleHhRoqy3PZxVSc5K7OL1F&#10;2E5KgZ/kKfo0UZuFuP4g33cfrUWoOGLRkc56+1SaJBNd3avuVWXnlq+mwMIqqmjxMwlKVFp6H1F+&#10;xN41fwl43s9RezeWJZFBUNwQTjJr9Gvj78bvCV98J7OwWVo5LiBf3ckaqGXG1cnbng49vUEgV8A/&#10;sMfC7W/F3ii1h04RyyeYuxUP3uRx/IV9e/ta/BLX9E8FRzeIL9oZI7f5lRgSCOxwTj1r9myqnD+z&#10;4c71tdI/iHxNhleK45oq7i00m1rd9D8/P2o4vM124uIyX2sdq784/H6du3tXz3qCGQ53fe7+texf&#10;HDU/KvZtPR2Kxtt3tJluD646fhXjmpM+87F43H6CvzfiCVGWMlzH9acC0amGyalFPRIis9hnVXGB&#10;uwtXvEcvnaesKszfN+VZ9jJuuVjYr97qP6Vc1yJAqhn2rnNfI1KfKffKcpSR6J+yToqaz8TdLs5v&#10;mEk2Pm/iG4cfWv0l+OmjR337PWveG3txL5fh2Rdu05DRqevvkDjB5HHt+ev7CVjJe/tCeGYS6gHU&#10;kCszfKGzxn+We2e9fqLq+iWereFtT0qUf6yK7tW8vbwAXTGehz3+hHB4r8T48xEqHElC70ik/wAT&#10;9a4coxnw7Jpattfgfkv4WlSw8Yxsr7dswC7F469RXsXiW1km06G98n975mH29j83p26eteO6vp1z&#10;4S8Y/YbiRd9vdY3bewOP5V7XrAVfD1g6MQrNnbnnoe9foWLcq0Y1I7NI+C1jJou+GbO9toLe4uiM&#10;7eQcbj06jqK0vEsszIjzkjA9PU0zwi1slrGDZLI/IWSU7vTAx0znv3/KtXxXbRyIkiwMV67VbH15&#10;x7eleHXlCNeDT+RvSjzRdzzrWYkBfevT+PH6UzQQywSRKGzJIAu3AxzTvFVzEx8mN1jVWONxySPr&#10;3/KpPB1q0bWkUJ/e+duDsx7c11V4xlTV3a52ZZKUa7a1sfRHj+7Hhv8AYv8ABlnDeNG2teKNY1ou&#10;BkEWcCWyD043Hjnp2OTXwJrE5udQmkmba0kvb3/z9K+5v2wbm88J/Ar4a+G32xR2/wAN72+27vut&#10;fXZfJyOpVF479O1fC9wrPNH+7xnlvl6V5fBfNUoVazXvOUrPyud3EzjGpFLayuvkUPER3XMMLOds&#10;a4Ucdemaz5rmMKqNKOtSalcGW5klJ6fe96qRIJPnCdOa++UeWCufGp+9oWfL811CSNnOdq969g8E&#10;aZLpmgQwyHqu8qvq3P8ALH615f4U00avrtvZlfl81ScegOTnj0H417YiRRRfuwq8fLt+7jHFcWKc&#10;bcp2UebmK08cxGEbaePlroNDtvKtPMVmX5s7etYluPPLeYn/AHzXRxZjj8tOFxgV6OX0+WNzx83q&#10;rl5UytdxYfzHdh/dVe9QTqFj8t4N31x/KrLFll+ZdwFVp5BI+C6n/dPSvVPCt3KcgbLEhVjU4+U9&#10;aKZOrPK3VgrYXb6UVfMaKKP6THt0t/8ASJHy3b2/+tVdjLGWuCvyvwrDuatLGS8jEfKy9KhmZYy2&#10;1Pkb7rZ/r/8AWr5656cpFOXfFEpP3t3RaheZzMVaML7Cprjy9u4g7VPy89KrtcAnA47H3qomd2yC&#10;fax3Tbif5VUY7ZSrJ8p44qxcSRxrtU/MWz261VkuN0yhJNwbr7VrGVnZmclLlRWuR5h2kfT6VSnj&#10;G9iXzt5+arU0n74q3zc447VWljTHytw3B56GqbM3EoXRQjLn5vpjNZt5/rdix4k6/Xmr11KwdozL&#10;n+729etZt15sp3Of+Atxis95alL3VYrTH97sdcMVztHtgVTubqSKQDaDirN0Nobyzu7ccVQuwI5N&#10;rHdnr+VSuXcm5DPKwjyWZd1UHmmd9hUYU8tjrVpzFcdU3c4O3/8AVVW5/dN937vQ4raLiS3IqzBX&#10;Yq8hI7r6VVuWWPcsYYKPurtFWriVwNw6dm7Cqs1xuXDuvXANUZ+0utimJNjbETnHGe1VbyV1TBdt&#10;38O3/PSrEiguWlYfNxxVW6B4kQnd6ba0iQivc7/L+cR8jn5Tmq3lso6fN6VZuDI6MqyK27jIWq9x&#10;gtuiH3VweOtaDuZ9wwln2ElSr/w9zUM6zu2I1Vtrd+g9allUM+ZeRknHWormSYoyEBl/ur6VHM76&#10;IOXm3ZRmVjMxPytnovNR3CwXI/eD3+XtU6RKHZsfNjAXpVZEKSbiyqOu5sflWsZ8xLp9EzS0PwN4&#10;k8W3LWvh7S7i6kVfuxR5NbVr8CdRtxjxWk1i33W86AqAe49OPXNdV8C/Fl34Ps7m+0x0XKkfNjIP&#10;NeR/tT/tqfFN0m0iSe1SOPOGjtxvGPqcAenFfL5lmePjiXSotJfifU5ZluB+rqdZXfroeweEv2W/&#10;DXiu5jt38Z28XPPmMFI/n/jXrVl+w34C8H+HLjVtJ8eG91RYd0drGqbHPp1J/OvyR17/AIKMfGLw&#10;HqJm0bVYW8p/ma5j3cevysMZz1/+vXSeDP8Agu38avA0q/bfCtvertw3l3piz7/dbn9PauenHNqq&#10;u5cyOytDAx+CKTRf/wCCi3wH8feFPGN5L4g8OyLDzsbBfbg85IHvz/8AWr88viDp4sruWFgysvRe&#10;B+Y7V+gGq/8ABZ74Q/FnWZLz9oH4O61PC+A39n6hFNx1OAyp/T8+a+a/2sfjz+wP8RNK3fBf4ZeK&#10;LHUJWDeZqCIsa9c5Imc56Y4Hv0593L6mIjHllBnFWVOpazPlO/kaSYxK3PXjvVrQ1Mmoxx7mUj5i&#10;NvT8/rTZpNNmuGa0VvLz8pc1d0bS9W1S+WTSbdnkb5VXb/Svp8vjJ1F7rPEzCNqbXMl6n6D/APBI&#10;TwXrvjr4yaX4M8NSIbi6mV389iojTlmckc4AVunf0zmv0U/4Kl/s22vw7/Z8uvidF4kt9tufJurO&#10;QbZLl3wAyHOSQAcjB4yeADn8sf8AgnD8Nv22tU+KWl6v+z5oF7NqVvOs0MkcUZQAEjcxcgKvOCTx&#10;zxg19Sf8FXvCH/BUzxD4Z0vU/i94Xv77TbG1kkMeh28TW1m5JByYSSXICncSce3Ir7T65mCxFOKq&#10;qCS+F2cn6I/nDNuGeHMVjsTicRSVWo5RUaqk1Ck0/tPZP89j8yfjEHk1+7Fyij94RuVs5x2/L+Xe&#10;vK9WjcySLGuFHTg11fiuLxvb6nMus6VcK0jbiJIiCT37fn71y2qRtKVVPlbOW3V8vm1OUqjl57Pc&#10;/e+H6P1fB04KSastU9DNtWkWf7xz2NaWpXZu4FDjn+71zVNI33fM3Q1raXHpjyC41F1YdME14dT3&#10;UfSxu9T3L/gnd4V8QeK/2k/Cuk+H7BproXwMcfrjk+54B4HXGMjNfs/afsc/GnStAuL++8M+ZNLf&#10;XVzHDHJljG7B485ABPJ7cdPevxq/ZS+M3hL4MfFvQfiB4b8QTaHfaXeJLHqMcm7yucFsEbTjPQg8&#10;ZHrX6VWH/BePwd4Z8PW9nqHjZtWl2EyTT25UBsBsfIAD8xI6DPoK/J+OMiq5tjoTV9F0R9pkvEFX&#10;LcO6KV1e9mfAX7Vn7FP7QXw2+J2pX+tfCvWYbX7dLJbzNb71kTeSNjLnPB44yevsJfEvhq70j4da&#10;Xe3sTIxfYrOwyfl9PTgc/hxjJ+uPHP8AwXf8EaqbiTVv+JxGW+W0eE5UYxxngfXjHb2+Pv2nP+Ch&#10;3hf44xrZeHfhzHp+1y4uAVUBj97Cr05z3Oc172DWYSwsaUqdkla7PHr4iMqnMo7v7iXw/rsEUcaM&#10;/U87VztP+fSuk1jxBBLZ7TJtbaSOR2xXi3g7x2dXmjTy1HyDK7vun8Pxrsr28eeXZHN0wM5615eO&#10;h7KpGU1Zno4ejGpF8rM7xGsd7cFVZWHmBt27JP8Ak10HhPT7c6navuOyO3nldVXJbEZIA+tU/Dvh&#10;+z1+S+W4upFa1szMoVwOQ6gDnrnOMV03gtbXw5qWp6vqtrJNHp/hu6eHy2A+bCqpJOOMsOByRnrU&#10;YqtVxGG9y+2h35fTp4ebkzrv+Cluv2KeKYfDtjLtfT/h/wCGbdrcKVVWFmrsOfTd+Of9rn4rnuJG&#10;eafLfKMKfxxXtf7Tvxduvit4o13xXLbtCs8ltbrCi/LGsFvHCo9j8nPJBz2HFeCanIxt5iH5Zufa&#10;vV4WwrwWXKnJa/57nm55iFiMQ5oy7u5mjbATd65BptruZ9yPjvxUEErM+N1XkUIi7t3zfdHrX1XN&#10;zaHz8Ye8dz8F9JW8vptQc48uNtpz1JHT8q9GaNnj2qo68en51z/wp0eSw8L+f9z7Y3nLuXk/w/l8&#10;tdJHtjbyzuY/7PJryKkvbVLLoz0KP7uLLeh2e65UlPk3fNWtMiw5O89crj+VVtK/cQ77ZwvseSKs&#10;SeZId5H3c7vevqcPFQopI+RzCp7StzIrzboUaQxqu79ap3CHG4xgFuavyy7k2bl+X72F/Sql55M6&#10;BQ2dqno1bWsrnLzc6sZ0jvBLhB/vUUl688YUCMqvReKKN+hXKj+k5twG7zRtznjqap3Lxt8xcqvb&#10;mppiHj3SfLu5P1qjctbjAKfKv3eK+fPS5fMjbLJgOOW/ibmq8jsRiLAVW6t/OpLplY7WX5vrVWcn&#10;azSNhfrQHKVb8rOu0M25WzuqOSIxorlx+PWpJ2wnyfNkccVWmK7GjX8GzTQS8hklvGr793vxxVOe&#10;VFJVBn354qxK7bNmd3FU26sW/HHatY7HNKXco36RBVCs3XLY61QuPNeTYOfX5fart+octtHQY4PX&#10;3rPkJh+ZW3NjkkU9LXF6ld3G4SkfMB93P+FZtxIXm3CPp27VcnEqSbwdp6Myiqs4li/ibml7rehP&#10;UqzOUO1X/iH3e1U7icyBsL7fMOD+tXLjasTZ5LHmqTucsCOOmM1pGNibvuVLm4UKY/73ynDfyquY&#10;1OSUPC/xd6numO/5RuAPvxVa6mZUYgnn/ZxVrsTLVlWYrIwbd/wFaq3aM0BdQefb3+lSA7ZiWO1c&#10;Y/GmyZR2LynaV/i9afkhcrKc0RMZIYbR95QarzBEUnd90cr6VNKjlWfd8u77wH6VVneN2xkf7Sj/&#10;APXXRGN0Q5W0K0se5iwf881UeFdzGN+T+VWJDMXkZQ231HeqjiaUFgcbvvfN1rOTJfM0RSofLUSH&#10;JydwGMVQug7zlY+x45PHtWj5UTIvmxj5T/F1FULphHdbV+6WxyDTpqxMW+Y9B+HrSDw/cPj+Ejp1&#10;bnBFfIv7VE92dSvppSP3jMI1Y/LjPp/L/Cvr/wABSxWfha6mZNwUZXc3UYNfEP7XfiqWXWLqBIFG&#10;5sGNW4wPTj9a+YqwjWzF2VvM+voy5MCkfJPxKZnnuHb+LIZW79q821W6bY2Rk9MtXZ+ONVuZJZJd&#10;m3tn16/54rzTXNRkCuu3a3Xdu6819NTowp00rHFyyk73MzWdTmMmyFmUL9R/KsV7t0/ds+7n8amu&#10;bs7twKru5YLz26VUHlNJl1DEmtoRfcmUYroWYHk+UA8E/ia7f4dz3S38UcB2yZzu3Y9P61w0Nwsc&#10;nlMAVJ4XPSu1+Hd7BaarE75yWxu9OeK+gy6fs60XufOZtG+Gmra2Z9v/ALJH7V37QnwP1y01H4ee&#10;NJrEqADDIfMjVSBwUbKkfUdemK9x/aI/4KAftMfETwwV8UfEWaa1ZW32kdvHHGM84wignHHLEnPe&#10;vmf9nDwrqHjXWLe1s5mmeRV272LYOeg9/wCfHFepftLfDbWPhbpUGkeL9JuLGWe38xY7m1dHdOcE&#10;BwD1GAcda/VqeFwqwqrTgnO2jsrn8mZ1i5f208FTbVOck5QTai35rZv1PjX4r+L9X1jWLq91S486&#10;SR2Jkk7+nWvG9U81p5I5h1ZvmFevfE6XSJbjy45chevzfe/ya8t14RSSFovlUc/Svz7PIxlUc3uf&#10;0jwn+7wkYwjyq2xgygnp/jUJXaeSzHpuWppX8p2Oc9vSoXd1Tdkg9OlfIVYx5uY/RqNT3eUtWe9D&#10;lLhsnr83WuimuwfDjLKw3KuFbOP/ANdcnbzKJ1XO3/az71vahcxpoOGX079axfLUlqXKVSOzOba9&#10;lJbk9ePer1j+8Cyhj/tMxrKXzZZcFe+TzWrpKiaRY3/mamtGMUbRlz6nb/D+4lTV7aJJvlZwOX4z&#10;mvVPFWtrp2oNNHdKNsZZth4PB7141pN4tleRi3XaQ2V9zXZ68ZHtmlmO4CH5PVjj+tfJ5hhYV8dF&#10;1F00PbweJlTw8uU2fAHiZ9V19ma5k3MR8sbYBXOef0/GvU9WnvbfRPEmoW0MTu1mlsp2kIQ8yMcZ&#10;9l6dcEY6HHj3wCsWvPFS7wV2yqWK/wAPOc/y/KvX/FniZLfRNa8Nx2UbLql5bvvkJ3QiLJCJg4wc&#10;88HvXh46tRw+NVBLoj6DD4WtUy1176HiHjG7uptOla4k3efdO8jn1Jzn0Ned6tOwidYufm/i713H&#10;jqZo9JSPyzsMsjrz2OOf8+lcJqagwYWTDN3xX0mAjL6ur9z5jGuPtLIoW4XcpdeC3Y1pxRtLIqwp&#10;uXq26qVsNjKMYroPBVmt/wCJ7W2l/wBW0yLIvqpbkH3xXoyajG6OOMfe1PYtBtorLSbe1G5VjjXa&#10;v+ff+dXYS5utgAYY/ipkMKRx+WQvy8cd6sWMO+ceUclR93HTt/OuCjBOXzNKkpRpuxu2u+O0ygAO&#10;3hvT2waIXVnZJtyk8buealXMUal1/h+9UUj/AMSsCtfW0Yy5UfFV/wCKypcMsbMNvGT0Xr7mqdyy&#10;s6yHjLYxWg4tEkyo+Zl5+tVLiIbWIT7rfKae7Fy8uzM24UoWy38WelFJMoVeV3bfaip54x6G8eWx&#10;/R9M8bFlLbm71Ta2aWRpY5l9SetTFd4wi7e+AOlVjI5laFuFXv614Nk+p6OlhkjgtycZ96huUiVM&#10;OpZs5b3qa4nUKqRxhvTNVXuCg8srjn73rUjk+xWvp9kixgquB0qrNwpUSYX+Kp79We4UfLkfxVTM&#10;ce7rlSclvSrirsyk5R3GSPJtZgqhVGOe9ULiWXrECOzLj2qxdqcMUY/K2VGetUWncLt2+u7PatYx&#10;lsZyasV5HQllU/rVOd3Q7pU+9wKtOsccWXfLD2yap3SS7cROOOfmFaculjF1IlW5aRv3kbDiqVyZ&#10;N2Y2z/snPNXjHvbfIuAF+X5uM1SvHRf3jHjpwtHKZcz2KNwIy2ZG/wB5c1SuZBKyoOf7pq5OhGXc&#10;jd2yKgu0LQ8SKCV4qmhFGcyK2yE5Yfezg1VvMsBG7dPyqxcpLGMMfu/Xmq8mZIcsNzY/i4qor3h3&#10;0IZEBy0w3enSqdwQ6+Ztbg8bT04qaRDIMFmVf9k81XZZ1l3rJmP09K0EQyR7XErHaqjvxmqcqmR9&#10;wYMq9l71bvCJkMgUHHSqcm1h1K7B+FGqDlIJS4wHXgdqpm5bzGjiXK+oNWLlpZRvjHyr/niobcRj&#10;nG760cpNpJlWcsTiJML7VVuAoGVG45+bHXH41YvpBHJhGb6elUw8jzs2Nq9F96XMo7j5eZ6HoHgZ&#10;zJ4DvrhMn5Sn04OP5E/hXw/+1TpXneILi4eReDmT/bzya+3vCoiTwPcS4C4U4C8Z68/y7V8V/tUF&#10;nvLjyW+fcWVtvK5ydoznjPv0rwpU41cQ2fR0anJhUmfGfxG/dyyIm1VA+4B9MH/PrXlevY+8rcsc&#10;Se3FepeP2uBezDy90e7A9v8AOK851yKPbuZcH+6O9e7TlzJIxTdzkposFiB9096rP5StuVu/Y1pa&#10;o4Q7Ej9aypVAY5/4Dz1rePvPQqUoqOosI86cbRjviu28GaM8txHOG3/N056/h/jXF6cz/aFY+uOO&#10;c+1epfDOaCCePC5Rf4mX37+/Ne5lsb1YtnzecVPZ4dtK59zf8EzvHF98GPGum+Ox4VsNUk0+TzRH&#10;qQPlscMAehIYZ3A84YA10n/BWL9uX4yfHl7TSNS8CaDp9hbyLJax2EMkk/HJzIxwcnnhBjao7Enz&#10;39lvVIRLHa7mYqqrt7Y7Y/X8K6D9qlbK70cW6xKZfLwdx5I789q/WJYPC1sNHE299Rsn2/Q/kmWd&#10;43DcXyws1ejOfM4dOZbO++h+evjXxXql1dubmLDFicc/mc98cVzN3f3kqbZNwDCvUPHVlZQSTF9P&#10;iDM+d4GMr1z9a891JbHdlYOo/iWvy7MlU5n7x/VWS4ijUoxShYx1LmP95+JpsjPkox+tWXitzwCy&#10;nt8tVJWQH9y5f0J4rwqkubQ+spxitQjhIk3sePStLVR5ul7lkK44OfWs9IpGkVlbkD7vvVzUW26c&#10;25B2GBXPGM7hVqe+kYO6bzNivXV+BdGl1a8FoqNuMZIPX/JrlonzNuVc4P5V7R+yf4PufGfxQ03Q&#10;beLdJcMR5ajJYYye/p+VcmPxEcLQlUqPRHpYGjLE1FGO7OZFnJp92UdlZkbC8HqD+nT6123jK3C6&#10;HbyQDETQhkkZe/cfXitb4rfBbxZ4U8cXdhqGjeSftrJG+CyM3XapxgnB6dQcgjg1f1z4d6xf+DlS&#10;cnfbwqPLlO3Yc9x74/OvnK+Ip1JU6/NZdPM9ajTkpSpJXYv7KNsv/CYR3V5HmERybyc9Nh9uvPTF&#10;d58dPB+r+A/B+heKdSUbPEE93dW0fDMscbhNx54yxb5Rzxn3NP8AZ88NjwppN5fXkTLN5I+ztt3f&#10;Pk/lx69Pauy/4KE25tdD+E2gQwNEY/h2zzKpON0lyXLAe+e/cc18XisZHHcTUo2sr2fnZH3dfB1c&#10;v4TTW7d/xPlL4h6lHcWFutu/3mcOf7xz+ma5rXUCW0BXb6kpzUeua5Jc3K6eIh+4ZvxPrV7xVYiD&#10;Q7PUUmz5y84OTwcZx+Ffo9P3YJWPzKs7Su2ZFkckuD0967H4VWLXniaORI+ArPhQMgjbg/ma43Tr&#10;jc2wA9eK9E+Dyh9YZ8FWW3Ybl/hzitqkoxhcKceaR6ZDEsUeX+nXrVrQoQb75ZVO7jocj/GqzmSN&#10;PMkQMp6Amr/hcRPdZb5cKTx2rlwdN1K1wzCTp0LI2mKJF5Uf978qgnCIhyo4/Cp7lfLXzIQQoOMZ&#10;6VXnYSKGXccjP3f84r6eMpWVz41x5ZMqSqrr/q2YNks27OKqXR2fKrnbt+WrlwjY8zzPvdaoT3Kv&#10;lQRll9OlBX2SpMo8tjM3+715oqOZ5mjZWbO1cKzdaKqwKUY6H9HEkr/LEec9faq13IA+0ycD361P&#10;dAouw/gOlVZXLr+8C+vy+9eBGPNselKavYgkuJwdqjb61WuYTJKArZbb6frViVwi7AvXr7VVnZjH&#10;iNyqnjn7x/rV+zuT7Qr3LNGu/f5jZ5b0qu2V3c8tyrelLdTYbyQfb60iJ5qNtUru/wA4rSMOXczl&#10;LmZTYqWYvlvmqvMUMu3yjx91uwq1cRorbQ3fnOOtU7gvvMW35aai+bQxlIr3sexjtYHn5mxWfMCs&#10;nkB9wU/LV6dkJ8lG+VTnNZ93umbKnK9V296uMuUzkuYhlRicM/XgCqN022T52APb2+lTz3Dlh0xV&#10;W4+WbcwyCo+bHSqUr9DN6FSUzTytGH3FTwdtVr0mNf3cPze386nkWHBVPl3fxc1E8QEZYNu9jWmg&#10;e0KNzbzN+/P97PTk1WWIyB5WXDY/xq1dTtGrBi3uM/L1rNBmmjJZeo/h7+1KMSuYY6iRtoYL/wAB&#10;FVryJQ/lbP3a87vWp8MiBVHy9hVdpJFBR1HPGO1L4WF0yKRgd0TOq/Njc3T2qm0SvI2JOG4OO9Wb&#10;vYyNFE5DN1yeh/wqjcjZIqq3ToN1TezJ5iK5bCtHt4HC+9UZX8tNuRluoParc8csbFi27f2Zjx7V&#10;SniidyHLBvTHWtJS0uhc9yrKsIfzt45Xrn/69U7hgG3RtuDH0xjmrV7GZ4Pk+7uyMrj61VeFGVWj&#10;duoBG7rRTjz7j57tcp6F4ZCf8IRdRfxN0/3ef16V8W/tVqsOpXBG75ZWCj2zj8wM19wfD7TIrvw4&#10;6s7bVOGr4y/a90Vl1m+nt93lxyMI9y5xz3P0x/k15M/9802Po6aSw6ufE3xHV4rqSWRxuY5Y7eAM&#10;/wD1v1rzLXniaQxxRjPXK9vavS/iEZI53jZ8szHDde/T2ry/WA0U7L8vyn8vavZXLGKMF5HNagso&#10;DfJz6Csx28xslct1C9MVqajKs7llX5w2WWs2XLv5mMN9aunzFStYm09v3ytx05rv/AjyxBFV268+&#10;/WvO7NjHOCG2r0967vwfcyjDKG3LgbV/Svcy+pHnS6nh5nGfsW0j6f8AgB4tudCFu6SNuKgj1HA4&#10;rd+Nnja+1bcbmdVVgDIvA478DjpXl/wnvtRluo/IG4qvyk9uK1Pitbz3ELSyzbZBFhlY8Z56/wCe&#10;1fqlOtKOXpeR/NeLyvDz4o9pK17njXjiVr6/kjRvvSYUDrjt+gFcLrlpLBLs8s8N1ruprG1kmeae&#10;RmdWI3bzzz6E8flXIeLv9GuWjUM3XaW9M1+ZZtUjzM/oLIafLGKjroc+WlVfmXmqszAOR5fzVak3&#10;N0I/GqcnLY2/pXzkpdz7CEb7Eis0nyI/1qxq0brY7om6L8w9arxbUbdg8/pU2rFxp6gEglefeind&#10;RckKoo86Rm2zBXV1PzBh/D0r6h/4JnWkN3+054fjnO1lkZx8w3YG08ZH+eK+WrCcM+xhtw2N2Ote&#10;/fsVtO/xj0izg8T/ANjyNKxGpNPs8kBS3XsDtwO2cV87xFCvXyetCG7Wnqe9ktWjQx1OdTZPW3Y/&#10;bb4han/wT18RLo9h4v8Aita6fqFrZfZtasb6ylhkXb96IK6DLZOeByP+BV+ev7UPwv8AhnL8Rde0&#10;v4HeN7DVrXTbCS8ZYSxU2saM7nKqV3r3UZUEjLDnHgvxf+M3jDWPHd3cajrM7SCaRXlY5aRtxzkt&#10;k7c88HH4YrF8CfFHUPDetaqt9O0iatpVxp7yMc+WkuAzDIOMe2OvWvjcPlWYRwtNylqkr9j0418J&#10;h8ZOpRbak3v5s+kP2Uvh/p3xg8D654ibWPIk8OFZLqOVT8wKSGNUPPzsUI9sHrkZ4n9sXxg3i34j&#10;6WviJ/s/2PRLew021SMKEiUZ2jGR9525PTPsAOU+C/jvxD4e8a2HhDwB4lk8vX9Sht7iKLIjdt2x&#10;Qc/l079wRXa/8FgrfQ/Dn7WF3o3hayWxt7XSLNfs8XCo/lAnAz8mT8xUYB3Z6tXkUMvrUeL4Tq6x&#10;mm4pdLd/U+kzTiCnjMlpYeCtyaS829rHxb4jtVh8Uz24I/17Ltx0+b/H+VbHi608rQLORiG/d/e7&#10;nkjBrL1V1u/EE1wwGGkz8g+7XfeJvD86eBbG/lRPLns1kj5DfLnPfpz17+tfpVWVSLimfnlaSnK5&#10;5npn3yreuANtemfBq4B1WaNZFX/RwG49D/X8K85gURXLq4+791q9B+EHzaqrfLjyjn6Aitakeamy&#10;qcnF6Hpdz56ny4Fwo5+709a0fDMYS52LJ82M9+eKz71yQDk9jhauaDIkTl++eo61OW1Pe5URmS/c&#10;OZvypE43tLtK8VVkU4zG5wOBUuzHAZgc4yahncGPJcKOn3q+ijHufJVL8xWmw6sx7fw+lZ99J+7V&#10;HjJ+tXp5gh5JDdFK96zryWNn2yZyG4681T0VxRjIpXTsdxUY/wCBdf0opt9IT+7C8L1oqly9WTzc&#10;uh/R3MDcLvHB6/SqkvkxsUWXd/eqxLNCoMa5HWqU8gA2xk4ONx614+p3LlK8zSSndEPl/wA9qgZI&#10;mfCud3904qTHmz4yeOeO/tTbplMn3D92mkTKUSvdQxxSB0+X0NV5WyhcJ8v06VI85DbWwQP0FV7m&#10;eDPf2pmc5Ll0K7tI24DvVW8cLHtXaMHBC9vepLucoNsYLZ5+hrNuLhVbLNk7snd3oMdZMju55d21&#10;HG3+8e9UbuNRJ+7XCnmrVwzyN5iABc+nUVVeUgbFO3/aNPlkVdbEM8al/L+8f5Cq8sKmPzGPyjqc&#10;CpGjLyNuGB/eFV7iUbCizL+dbRiok6Fe/dIoSIuv86zZWlEe1pDublf9mpp/LkX94wbd/dqvOhdf&#10;3i/d4Xb2oDyRHLJHFb5nTeW/Q+tUzI6LmNtvY1NK2G2Rwt8q5qrLlF8zazK2enb3pk+8tyqZbluX&#10;Yegx0qOQuW8tZN0n96nebK653dec7etV5Zsy5bavbd0qbAQTo8Un2faW7niqj5Z2Y/wn8qtXADSB&#10;4fv/AN4849apyPLJIy+/Ru/uKFEnm6DLxiu1g+c/dJ7VRlCI2+RdzN+hq3fyWttDhVYyHgN/+uqW&#10;5nQneGO35uORV9CoxuyvdXNxv8tm4xxx/gKgSQ70dv8A61STzIoKsjHtkDg1CX2lQVL/ADfdXrj+&#10;lOnH3WS/3c0j3j9n/wAP/wDCSaHceZEu1fmkBzz9DXyr+354TttM0vUPsQUBGL7lUDjGf0x2r6w/&#10;Zle6GhXItjsVVO7nrivmP/goReRx6FfT3L7ftX3QPc8/+Onvj2r5r2lSeKaXc+wpqCw6TPy6+IzT&#10;vezGdy20nDA/5/z69a841X542EbfeHDcV6J8Rk33tww3NtZgxz3HXmvOdXPls0bDbz82T+Ne/Rq+&#10;0SR5/Ly1HY5zUk8tlKjdwfmrNlkO4s4x6NnrV/VJ8Stn6n/69Zc6b3Mob5epGa6qcraMJRla6LEL&#10;fvduPpzXaeEwsSpsm3cc+9cLaJDIwCH+LJ5rsPB8AkuFjWTbnoe3/wBevYy+NNVIvzR4+OqVI0pL&#10;yZ9FfBvEECSQxBWAwv4UnxcmMdv5jHnq3v8ANWb8N7jUNPlFtMpbdGMbh94dcDnjitbxX4T1PWw1&#10;5cv5ca8qrgnoPX6V+pScpYO0NrH881Iwo8QurUktWeVJawzJJIVKrn5vlPP51xPjuNUudhH3ZCAa&#10;9M1C0gs1ktURgvX5m7ivNfHxRL75fukk8+tfmuaQipts/a+Hq0qktDlZyEXYr7v89qqN+7OC2c9T&#10;61bYK4Y9jVK4Cq22NTu9WrwfdPtY3iWbE7pVCn3G7vWp4ghsv+Ea+eD98HHzZPA9KzdNTe6uwz/u&#10;1oeIio0j5mXgDCd6L6aGVVtVonM2UbGfl/8AgNesfs7aZd6r45tNM01FMkuVG5emSM/mO9eX2UaL&#10;cKRyf5V7t+xh/ZsPxi0q+1ZrjyIZPMf7IVWRWUgghmUjg9sV42auUcJOfZHs4OMZV1FFj4geFNRi&#10;124M0qKscjLyxLHBx6cf5+g5G+tLmJVcFt27O4dK9++PdrpMvjjUP7I0KW1tvMdo1ufvdeeO3+fT&#10;jyPxA7SPsht8KrYyB1r5rA4itUpq7sj0q1GnTna1zS+ASXVt4ts9WgkZbqC9iktWXqkgYFSM98gG&#10;uy/4KHeJPFXi74/61cePr2SbXIfJi1RpoRG25YkCtwepULnAHr1rB+AWntqHxI0HSkfa1/q0NvGT&#10;gfM7hep4HXqf/rV3f/BWWWGD9uj4iRQFWEerQxsy5PzLbRBhk49ue/50KtGWewile0W79tUOpTX1&#10;N1L21St8j5OuoTFf7iOFxx61654N1i31r4cX+jaksc5WNltlkUllwMgjGMcnufz7eY3cPz7mPzHl&#10;c9qveG/EWp+H5pfsl1tSaPZIu0HIznv9BX0dSMakUt2eVKPM9TKubdYbhivTpjvXV/CW7Ya7bzLL&#10;sXa0Z9+OB+fP4Vy87+ZcyypC3zbu3T3z/LrWv8O777JrsMszMiQ3CsT3Ge/9fyrf2cZ03FdjON4y&#10;PZZdssmT8vvnrV7w/KkFwqGQt22+lZ4kkU7lTblcEMOaksGVblZEXDKf4s15uGcaNZT7M1xUfaUX&#10;C/Q6q6cBcR8buue9VHg82Mo43VONtxBvYjdiqt0CI23yDPA+lfUSqXs0j5BR5bqW5HJHHGrF+me1&#10;Z12yh8pF7kir84d0U7hwPunrVG7aOHkgtuHPvQveJ53Ey7nzCzSR46/w0VHdSRRruGV246kkGiqc&#10;WiuWMtT+jSZmAyHbn73vUMahiXXcMD5sirMrp5jRJc528/exUE77kOw4X1P8X6V5ZUm5aor3cyFs&#10;qi88bj1qukaCUs8uPl4yRgUskiA+Uq/KvJqs8rO25W+XpVLuRKWhFct+6ZEfc27+Kql1IoIyv/fN&#10;STPEg2gAfLk7u3vVdzM8LBWCr1Zm9KPeI6FWfz2Q+V82f9Zlaha3JXfKqj5f4TzVy5nPlqkcm336&#10;5qkzbQXiPP8AequWxPP0RVlNvGpClt3FUZyVyTJ/wI1bviY1VgMsfv8AGKzp3hmJLy7VDdCKcfdD&#10;3mRXV3Gfn3N0wpC1R/dsd4KgZ+7Vq4EbAn+Ee1UshwWA2heietNhoVXiJBJ4/ukVWlaVAZBxxU1z&#10;LLIhgPTpz2FVpVdQq+ceaevMVeMdSu0vlpuJwW64H6YqpNM4kbaWKtgfMeKs3UJRsg9T/wB81WmU&#10;8vG+5m7bTx+f+NPqHNcglX93tD4PUrjpUDSIYiXXA57Zp1wSWMgPzdC23rVf7RmFkcbcdc96OWRL&#10;ZCku2IyYx82AM1TkljZfLcH5j6cmpZp5hJhYsf3WXkVAqxW04l/iVSWbbzVcr6k35iE/OjqFDY9e&#10;1Vbtx9mWFPvfxN/SpHl2CQFvvnNVJHZvvAf7XtRy3K9oo7jdpMS705FV1ulFx5kYPXoFNTvcHb5Z&#10;b/gNU4pGW7ViflVshcVpT5Y6MI/vJHs/wh8dW/hPR3knt28uTk8e1fLn7evjnSNZ0i8lsrlGU5Ee&#10;3qOef8/0r6V0Cxt/EXgdrF0jikaHEbNgbcg/418Y/tc/BzxPo8kg8xWhbLDHI68D/P8A9evMowy6&#10;FaUpuzR61Stj5QjGktNLnwn4+2tfzOk2FJI2+1eda+S7Ngn5f5V7H4v+F3iwXEklzZNICpCsqkj8&#10;8enqa4DWfh14hjBaXRJm4O393x/Wro1MO5c0JJnfHD14r3kzzLVVcEk/eLd6pSSbImhwv1rpNd8L&#10;+IILh3k0qZefuspBB/8A11jy+HNQlHmvayKPdT2rs56cupTjWjrYp26bXXYFB45Wus8MGWOSOWNv&#10;pnp+Nc9DpF6TxayfTYa6jw3pt3HtjWBh/s7elepg5S5kjxsfH3G/LU9n+E19q+t6zCbtRhWCqFA5&#10;6dcYxxXrnjbRJrTwzJPd/IzDb8jAtn8/SvKPgvfTaJqkLRozNuxv/u47mvW/GPi7TNU0f7FLuWTd&#10;8u4dBj8q/WKM6MMrUXLVo/mfP6eLnxFGVKHup9F5niOt2sb+Y6ybvVM9Of8ACvL/AB/Ay3mFtyxJ&#10;yBt61674i1C3muntYp+5zuJNcN48m0+wiWa0gjkuDktIR06V+dZlT9pN8vQ/auHak6NlNPU8tlim&#10;Bz5Yqi6bn2iPtmt6+uZ5wwlj55/HpWQdwO+SMN/sntXgSio6pH31GUqm5a0Gz/0lVG75h93sKs+I&#10;EJtvJdAB+po8M+ZNfcL0Xr/nrW34w8K6lHZRObV9si5G1c9ua4alSjGS1tc7qWFrVJXUb2OFs1Iu&#10;Qo9Tg+vFe3/snzy2Pj2C/Cr+7PK7eozjp9Dj0ry/TPBGs3Vyv2DTJpWz1ER619DfsyfA7x5Z6yus&#10;6t4cvLe3KlVaW3IJOenzYzzj69jzXhZ7iMLTwEk6iTfnqenl2GxEsUvcf3M9q174f6l443amLVW3&#10;ZKyNHkbj/nua84+JXwfn0BFlv1WPPG0YJz68dP8AOa9/L3vhrR7e2EjDzFz5YUKePU4681z9n4O0&#10;v4jeNtN8M+NPEQ0Sx1C4Mdxqy2rSC3XacOyoNz4OBgZIycAng/nVDMKtGpyxeh9bUwN6d2jwH4aX&#10;mk+CfF9nr1xBcNLZ3Ania1mETxyLyjK3OMMAelY/7UXxG1P40fFjXvijr0GLrWL4zXIOCRhQo5GO&#10;wHYc9h0rW8aaL/YfiGaGwIaOGZlSQfxqrFQ/PPOM84IzyAcgcT4p07UJfMnYPtkYsCV69K+xwVGL&#10;qKu92rfLc+bxEpa0+zOJmgtwnB2suQvvzVO4jAbKSnLD161e1GzlikAkO0/3uRio4ooETcPmzXv0&#10;9Voee99SvAS5Efl8njd6fnVrSYWtdSkVX+by88j3FRW+83WRFgM4w27pVt7ZLbUYrkHOJPmOeT61&#10;0Rq20MZLqetaFefbdOgnicMGhHzZ64OKsLM4k++eehrnfAF5MtrJp9xIWeH/AFY77T/9fJrcZ5gx&#10;gY7V6/pXmYqUoVrR6m9OMalN8x1Nhc/abBSoXd0PvxUdwsq5RQPm53N9elZmham8EvkbeOef8/jW&#10;h5jzuxZsLu4zXv0KnNRSR8tiqfs62qG3SBUQyccHpVG+lco2DnaO/arjyomQBlOCfbms/UGjZWSN&#10;d3GG29q7Ka01OSorvQzblYhGGZd2T37UUXnPyE7drdO9FVuL4dD+jSUR7CANuehzzVK5ldgqF12p&#10;2HepfOSWOR5mK4P3QOtUZ8bNse75f4v8ivL1NL8qsR3M6B2KgnA+71xVeVmZtpHy7cgDipok83kf&#10;Ky9Xx1qF22ynLbq05NLmNSpbQhZUdCpDbW4Y1GFYplx3496mDR+RmR9vzdu9QvJLlkcqv90+tBnE&#10;pzW77mYuvzcbTVO/cMwj39D83+0fWrSySlJCf4c/jVV0D5d48Mw4btWiM3eUrlTUIXxtEisrL8vW&#10;qEpSMnzAo9171a1GVwqrEp9WPp7Vm3fzq0iOWGc4ZTU6svm5SCSQhjxjNU5yq5AbrweeatmWNU81&#10;1LH+6V61VmjMwxHEMt0od+ayRcY9WU7u5jST5s+lVJfMG593H6ir76fIE82T+LlSO4qCSII+8E7d&#10;3zD1rbll0MpVUjOuNzISBlQOlV5Gm3bhtzx2B4rQlc7maNenRSOKo3cgEnmAEZ4Ao5SPaIpXrxO+&#10;/YysB90ZPf0qlL5oi2bfmJ5zVq+j+YF5DnHXbyDVOV5JW+abn+9nNCGrlfUrh4v3EUfPUq3f6f8A&#10;66rvI7qvmOvug7e1TSw/vBOw3Mvc1BceRjeYlGMcigEyhLOQjKqHcT9agSFgu/OMfe3d6nLLAu5B&#10;kkkgetQ+ezKwEa+uN1VF2E7PYq7hFKxJPznA3dqbbbUuVRlZtzAP/X9KSVpJJ9qxq2GB+gp8JZZQ&#10;ZflUt1zXPiJdTuwa5pWZ6JBJd6d4FTU4VYY5ZvWvm/46eP8AUNWu/sNxGJFD/P5mDkdfQ4/Hivrj&#10;SdFt7v4ITXZU7olDKR/L6fNXx78Y7FG12SLofMIYevvXg473MDUm1do+ky2nKWYU49G9js/gzcfs&#10;+3NlDD8QvCVvcnaBuaE/+y857/WvTb/9kv8AZn+JGm+Z4e8Oyx+YjbWVcfTqOTzXz14L0S9F9DCt&#10;tI26QFgnOOf/AK30r7r/AGffCUMXh+1E1ttkEKhuOelfzDn2aYzB4pyo1Jc2tkpNI/o6hl+Djlyq&#10;VYJpLsfJfjP/AIJ1eD9JWa707QIbhWbJRrULke2DxXCar+zJ8FNBsWsPFHwSsZJowTHcGN12cY4+&#10;YfXr+tfpZ4i8OWCwNAYdzdea5TU/hdoniGDF9pkbc/daMH8a4cDx1nFP3cRNvv7zucMcryXEw5uR&#10;R+SPzHvf2df2frqeR7P4aW8IbjEecn8zyak8MfsW/BvxBdrDpvhmaF5CV3CXkscYHt19O3NfoN4g&#10;/Ze8AXKbpNDjXnJ2rjH0rJsv2cvAthODYWc8LRnKusp9fb/69fc5H4nRoSVOc5q773/r5nzuccE4&#10;fHU3Uocu21jz79lX/gjF8CfHO+78eXmrRCGNWjj0+7SNpGJ6MwTgY7DHvmsb9tf/AII5eAfhJoX/&#10;AAkHw41fULqO4mxFbz3W5owoz8zYHqPXgNmvuD9lXwBqEGrz3dp4kuIdsSjy2bfuUH3NY/7Xt1q1&#10;3fN4VSTftjwkjNyEOD0+vFfteH4+9tlsKtSrKEb2T01Pw6pwDVo5jNQpwnPe2ui9D8Q/HP7Kmo6P&#10;fOWt5MqT8qZLH2Pp/nFeX6z8HlGobbq0baV++HJJ/DGMfj+Ffpd8X/2fde1A3V0txEpbaV5LbSfw&#10;r5Z+J/wqudCvpobwnzgx3D09fanX45wVWn7OjUu+63PdyvgnHRxCnWgoxPlbXvglayODYwNJu77v&#10;zAwB/jWe3wLht23PpXPcljxXsOo3cOmat9nxtCsK774daV4G1W9tbjVYVuHf/WR7hg9eK8LMOOsR&#10;g6N3Ftfez9Cy3w/w+MrKMJWbPLfg38F/AVneQ3uu6P5ynl1Ve/164z719h/AH9mn4FfGTXbPSLb4&#10;T267HUNcXEhICgnP1PHqK9A+Ef7Pvw41uW2v18JQsk0W7btABzxj/P619U/BP4SeHfCfiKyg0bRI&#10;beJmUN5a1+BcV+LFPGf7PhpzVVuyb0Sv6dT9IpcI4Th3Dt1+Vu17Gp4L/wCCdn7M/wAO/DUepWPw&#10;v0eOVYAyqtqCo79Gzz714z+1v4Y8I6Fb2NlaeHbdYwzbI7ZFjZfpgd819z+MrJk0Dyk+VViwMd+K&#10;+Zvit8NV+IfiqCyEUbLDzJ8vIwOnuK+Tp4rF0eIKUsRJtJJu7bu/O54GU1qmOw9Tmfe2iVjw/wDb&#10;Ls/2evGHg/wW3wL0Oa3vLHSRFqtrNC22N8Iy7mdf3jg7xuBIwR0BFfJnj/wpeaZEZbzd5ixnKbQT&#10;3/L8K+7/ABH+zpcK7XXlKy4xEqxkbODnOTgfrXgvxh+F50i+mkuA0x+Z1hWHaEb8v8/jX6jR4k+t&#10;VtUl6I4q2U/V4WjJy9T4c1fSf9MkQ2nLHhpIwc4PuP8AIrmvEXh2S9Zpry0jX5di446dB+Qr6Kuf&#10;hQ1zr0rX1pH53MjJJJ9we2M5rjfHnw+gR2GnwKRGMLJuOOnv2r9DwOd0qlNU7u9vkfJ4rLXCs5tH&#10;zTr/AIfgLvFHaMB5f7srjk5Pt9K5+LRNsvkzRFlB+bjmvYNY+F+r3F95xk+U7sLg8AH8eTnvgcda&#10;w5PhZrS6h9nXa8sjbY41474AJPTn1xX0+DxsfZ257vseLiMLJybS0ODl8KfanjTTYi2fvBc8Vc8Q&#10;+BNS0Exw6lbyRsyb4w6cspA+b3/zjtnutJ0O5sJ2t7gKs0LbSW+Ybv6//W4yOa+iB4E8JftF/Bjy&#10;oo4bXxV4f0tAlxllW6Cj7pz146EHkYHGK9nA1qeKbhez/M8XNJVMDyT5bxe/kfH+gG50+WC5nRt0&#10;bYY/3lP8utdo8iTRLcIwbIG1lpI/AdzYE2er2+yTqoj+bcvbnqOfUfhVeLRr7Qn+yy27Lbsf3bbg&#10;20+nH/6+cc4zUVqNo3umzSEr62dh6Stb3A/ecV0lncwPbrKBnC9z0rlJ5CsnILAfwlelXdL1Typd&#10;jS7lI5ycYrowPNduRw5lR5oJo3Lkb4/NB96z7xzGuXQHcO1XPPXaJTcdeNoPDVTuJCzNkDb/AC9q&#10;92Okbpnzsp+9Yz5yvU9W5+YUUy7JQ+Yv3P4aKpInmif0XSMHTy0YfL97FVmkiiG0g9OSxqxI7hvl&#10;i+9+GTUU8sabjMM/MeK4YxkmRKpGWhVkMgTcsOF9h3qu6KAdqt3zVmaaK4QmNTjrz1qkZJCcjnHY&#10;DirML82rEAeaDawJ59c1UuEjeRs54bDfNU+5VgYbmXBzgdf5VVEY3kh+/wB0tRYXNoVZZ3O6NvlX&#10;OF9xUcjEJjp2qadvnJdVOGPfpVK7DynzImO0Dj3/AMavlRz80okMqhjvljY/TvVO6EXIWAJuXCjF&#10;WZZTHg7C27t0xVOZRv3hMnvk0+lilU01Ke+LeV8ndjjKrVW/j2ssQP3v4vSr2+ITbdtU7u5tgd4H&#10;IbBytMXPLYrs8jhYsru6Dnk81Xn+0RkqDx/F04qa4VlXcHKnGRtXg1Ve7jYBAdxLc1cVFy0CRBLD&#10;GG3g49apXskckfmo3Hqe1XLgsfuqG7FazdSSQxli20H+HsPpUyRUZW6GdM+2QOvze1VrjYTvwzZb&#10;H0qafapZc+3/ANeofIOwudvrjPWpNolOXzVBBU53cKaq3W4HcFO3+dW2l81jiL2O4VBezrIm1lUA&#10;L81CJ5DPuXhZlUo33vm596hmBcs4O1QamZN+51X7v3c4596hkxLtxt96OVsn2sYysVWTys+UA3bH&#10;9KbbJ8ys8hDM2MbsY59aW6Xa24OAvotQQz+fcqxZtu7+9zWcoqSNqVSXtLo9y8Aa3ZyeBZPDl5Iq&#10;R3EJXLfz/wA9a+Wvjx4fvLHxb/ZsSLJ5kmyBt3LNnAB/SvUtb8VXvhHRYtQj8xY8KGYjjpXjmo+L&#10;x4s8fWU015/rLxV3MOnzDn2xXj5nGpTymrN6qzPpMjxFOWeUYN2d1Y9s/Zu/Z88Xahd29xeab9/D&#10;qp68gH9K+7vh/wDBq40HQY0u9OHmeUDkCuX/AGbvhdeaf4X03UPtKyMtqu75e+K9uuNZutL0vy2R&#10;mO3GCP0r+VMsyfDZxiq2NzOc4U435bK6/wCCft3EefVW4YPCtWW/ds8f8cwadpr7ZHLMpIZV7Vj2&#10;ev8Ag1Iljn1OOGQ9Fdq66fxdYwavI/iax8uMscNJB/hWJ448a/BZ4vKe106aVvu7ogGz6DIr4Spl&#10;0P3lSNdK17Raacl0N8JUrSjGlKnN+cbWM3xH/wAI6iCeDWYpdw+8riuW1W4tI42lszHuXnAIya5n&#10;xj45+EEczQx3lvbuyn93HcKucenPb1r56+OHx58IeEbnGgXl0zYyvkz78tyM53dBjk8ivW4bynEZ&#10;ljFSlBq59DWisuwLqyb06Ox95fsv6xeNqtyFHHk4bjsD/n865D4riG5+KOqf2vcxmeScblVjhMKA&#10;Bz0/Tr0FfOP7Gv7a/wADLS7vj8X9f1i18u1Z4fLhZg/ogKNu3deox05z08z+Jv7Uem+IviVfXHhS&#10;PUtM024u2Nqt0+JxHu+UsQTljjnn86/oWnwtjMVkMaC+zr1Px3/WbC4biFzlpzaW0PqLxj4Z0KS0&#10;drrUIYxt6SPwf8/5xXxH+1RB4N0/UrhrXWrR5FLeZ5cysemccE+ueR/9b3XwRqXgLxRoqyavrF7N&#10;LOnzM02C3vnOePp0rjfij8Ff2dtalkOo+H5bqYKTvuJ87j9MY6j6fSvzKVKtleI5q3MuV62X+Z+q&#10;U5U8dTSpNa7an55ePIIda1sGzlXaGAYqhXJz+o/SvTPgZ8J76a8tdVn1uHmQHbz8uP8APpXp/wAT&#10;Phx8EfC9g8lv4WVWVSRmRjk84yQRznPtXjU3xJ0zwhrkS6ZLHCvylV3HnnHb619PiK089y1wwl49&#10;2/8AgHqZU6OU4qNXEtfI/Tr9nDweLOK2iuZFuDtALouAeK968KS2MHjqxsYIwcsPwr82/gl+25rW&#10;jGHTX10N82zaq52jjoe/fvX2p+zb4n1Pxp4jsfEcMs0uV3s0nHGea/mzOuF84yvMFUqQulJO3dX6&#10;HtZ5TjmlCrjIVE4qNredj6m8aRfarIWSn5tuFqj8Of2ftFN1L4k153mkuEwkfQKKj1nxhZW8Mc18&#10;RG20D5+1en+ELu3utAtZrd1ZXhB3V+3eH+X5TxNxZUq4mHMqcE0ntd6aryPxDGYvHZbl6jTbipPf&#10;/gnN3XwG8EXUBtxbzKrf885OR9M15t47/wCCdvws8YpLs13UrPzAflTYygk9fug/hnFfQSGM8bu3&#10;aob8zNCTC2COnav3TFcN8PwpOawq0XTR/geHSzvNYStGs/69T4p8b/8ABHPw5rOnw6d4b+J81isb&#10;l5mk09WaVucHIYbcfiCPQ815L42/4IcfEGWRZ/C/xl0qZ8nzlvtPlVWPqNpOPyP9K/RKWDxQZd3n&#10;sq/3TIKNmths+dx3zIDX55CnlrqNYfDV6bvu9vxex6n9sZhJfvJxl8kfk/4x/wCCN37UFiClnp2h&#10;6kq5w1jf+WWzxkeaq4IHb39hXmmuf8Eq/wBpPw5DNJr/AMLdQmVvmWTTcTcY6kxE4/z0r9pruS4g&#10;/e3+swxxj+823FecfFTxpoEFs0Vr+0N4d8Osqkma6ubZmGPaSRRxx1BrzMwx2YZXUcqc/lLlT/B3&#10;OvC4yVb3ZQj62l+lz8WPFX7C/isX0E7aPe6fIreXcRXKkYH98grkjoDzV3Qv2bPHHgyeaJBMIZtq&#10;7lUopXucD7vBPPJOB0HX7S+OXj/4H2l9PrXij9vfw9rN9EMCGPw2bhpRnAjDW8u05PoPfpXy38QP&#10;2xdP0q6kTw3LBNbq+HP2oorE8jCEEkcdT06daMDxBnGYfAreiZ731HLalFSkr+umvzRxes/syasI&#10;5NQma3WYyqGt9+7czE5xjJ9eTgDPbNTad+yLqE6H+0dB86OUY2qhYnHODjqAOc9e3PWue1j9sjxH&#10;dyra2Fra28kf7zbu3Bs5yRnHPHp6Z9abZfH342+MtHutZtZrWzs7cfvLqa4SMMowAMuRkg5wB196&#10;+wwdbiLEO1KF/V2PFxlDJ8PDmrzsnt1MT4pfsz6BpGnTXGlllnt1G63biccZAGeH457HA6k9fnXx&#10;DYf2fcSR2vmN5Mm0gqPlz64OAcc9TXonjX4t6ncRM0d9dvJLKfMZ5SWf8+3fr+lcr4O+EnxD+Jvj&#10;yzudD0G8lt7uRlnm8olFJXrk4xjIPUnn8/q8DVxnLyV/dZ87Wp4fm56Tujm7TX7mKAFZNyldytv7&#10;VpW2vi+iG1gSPu+1eofGX9g/4p/DLSpfE9hc2ur6bGiszQuIbiMHu0Uh6AH+Fm6dK8LedrCZwwZW&#10;VsN32kdRXt4fFVnZKV0eLisDQq3klaR0EoeUs3brRWPb+JIXj/eNtY/dO7rRXvUsRFw0PmamDrRm&#10;f0kh3QMXPy/wr61QkaV2dpDsOeFarU1x+88qM85+8w4qvJtdmwm71YVmou55qcUV5JFhj2RnLNxk&#10;1C5kXIRR8v8AeGcmpJpQoz8u3P3e9QtcM4KIMcdTTt1J1sV53maMuR+TVX/0cng/KM7vm61YLCXh&#10;jzu/izVZrtY4mjjX+L+Ida0UeYmUkitcYDnyYsAt8vY1V3oi4uJ8kfdUirExD8g/NWfdGXc0SOuW&#10;P3mzT05jGQy8ZJFGWVgrHHtyKqTvIZNw+bd/FmrEuVTaqN171XvHMkp28d1FV8Tutg0KQmbLPImO&#10;241WkK8lwWUH5SDVmYlZdrj5gv8AD/8AqqnPOyylWb5T/d7/AKVXK7XJuupWfzpXaJpc84Xp0qu8&#10;UbblX+Fvm5qaa5jjYF1P1XHH61n3N1Lu/d8/1o03KXkOuCvKg/w/K2elZd3JIzsjMzbeanmkmeOT&#10;a7fdxhv/ANdUZNiReYAfM6Z3HFYm0e5XvDO0W4OpO77tUpmTOZGZe1WLqIxxjzG3fNn5T1qCSaGV&#10;cMvzenHNBVtCsVuGTY4PtjHP5VTmLMN7ynp96rVwpZftX93gCq96MFZGYnv+PvVRfLuiem5RdpHd&#10;Q4zt5U1G8iBWZpfvD+I1NNIyqzAH5uq1XcidWUq33fvMv+RW8b9TGUepHcIksO5juHHFVY51knWR&#10;B8rMBtB6D/Cpp8KgVGAI/hbrVJQyMAG/iyzN2/zzT9npexULtpI2fiFB9u+Hq28km0qwMfvgGvmu&#10;TXLXR/GNq0sqRtFdpIWZsbcN1/ofrX0h8UI7xvg3NdxP++hxtkUY9R7nofzxXwp8edbvZIEZpWZ1&#10;lYbgMEnHXP8AnpURy2GYZLVXNa90yY5lLL+I6N432P2g/Z+/a08LW3w20+6l1KNpRaoJYw+W3AdR&#10;69DzWB8T/wDgp7a6FfSaVp3wz1e6jRiPt21FjYDuMkfy/lX4QR/tBfFfwDMy+D/H+rabGmdq2d6y&#10;r64C5xyea14f+Ckf7UOl2/2Wb4iSXqouEbUbOKUn0yWU5Pvx/WvwKp4Z53TjOFGunTbfuttfofvm&#10;G4k4ZrSVWvSfNpd7/qj91vhn+014d+MukyahdQNDIvLQzEZHOOam1rVNKup9kGjxlF5Javw38Jf8&#10;Fhv2j/AkrMlroFwS2WLae6M3tkSAD64Pbiu80v8A4Lw/HG2sWgvPBGlzM/VlunQj8ulfIZh4TcVV&#10;KinTjF2294+lwvF3DNHWM5Lys7fgfqJ8S7T4MNbya1rWhWatCpeTCgfXJHP5V5Dqfjz9nfWAw05N&#10;JkSFtmW2FQPT9O+DXwXf/wDBYnxP4xhNprnw3tnjkU+dCt8wHPUAlTx36dfyrzXUP2l/DHibUnu4&#10;fCtxYrM3zLDcEqT649cenGe3OK+74O8PsywuIjLEwcWut00/uPnuKOLsBisK6dOd0/wP1E+HXgj4&#10;ZfFXWP7E8F/YJLhpAvlwSAHJOM5/yfwzXnf7UPgNfAFw+lpYpDIGDGPILBcjnGOOORnH8q8P/Y48&#10;ReFLrSz4lsPiDdaPqFszhvLmeN1TGAV2thvTnAx65OMT4iftN6oNSvrfV7+S+aSR/wDSJJGcvg8H&#10;k56e/wCOOa/o7C8P18uwOivzLY/j7H59hc44qnSoTf7lq901d/kz0vwn4rW1sfKnl8mQMBuHANdh&#10;Z+CfGeqabN4ltomlt44/Ml3MchRxn3P+Tivkq2/ajgt5EfUNFuPLXlhAqsx9skj9fyrW1r/gp3/Z&#10;HhK+8E6boF9bQ3CeXJM8isyJx8oGcdPU1+aZxkNetKcXBWZ+65TnuOp06cqUldb6no/xW8c+GY9C&#10;kkgnhZzk7VYZH1+hz+vrXyj4l8W2Fn4gmv5JfM3SEsO2T/hmsPWf2hdAvrmW5S2vG8xidsrAnH51&#10;x8nxP8O3N0093os7fMQqLMBnk88g/l/+s+Pl/DssFF3u12Pta2ezxEVzPXufQvwm+JGladfQ6jdT&#10;btrbtq9MZ/nX2b8N/wDgpBc+CNH8jwrC0U0drstyyBscH8yDg++MY5BP5q+CPiVbXUy22n6ETIrc&#10;FpOB+G39P1rutY/ah+JPwamRNM8N6IskkWRJc2bs5/8AHwD7YA5r5ziDgyOb8snSUrdG7H1eR8Re&#10;xw86U5Np731PuiL9t/8Aac+Kt00d/qUsauzY2QFQi/n2z/8ArFfoJ/wT6+B37X3hf4Rf8JB40+Py&#10;yRa4/wBr03T7uGW9ayjfHAaUhQe+BlRnjGTX4G+H/wBtj47+JtWW7vvEKw2/mY+z6faiAFfTKcn2&#10;JJ5r94P+CdH/AAUp8N/GL4BaPYeIfh3rVvqGk2cVlcSWeLlZ2UABs8FffPTI6544eF+F1w3mLlXU&#10;YRknblbvfzaSf6BxFnVLNMtjHCK/LKzVla1ui2PfPEvwq/aZ1iLytN/aLjtR/F5eiRqTx1yoBrzb&#10;xN+zD+3FqU8j6d+141ujfdVZ5kwPoFPJ+o9q7/4k/tr/AA/+EYU+O/BPijT/ADI98P2nT0TzV/2c&#10;yf5PHpXlmqf8FevgMG8nTvAGv3pkk2oqrEhP/j3r9f619BmVfh72rhOtJT7Xn/wT5XC083lT56dJ&#10;cve0f1M9v2MP2p7q2MHiH9rPUbyRlYTSf8JNdrnJJGAIsAdvpxzg55TxP/wTh/aH1R2uIv2qL2R2&#10;5Mdz4guio44wFjA9un5V1V//AMFSPBkkAvrD9nnxHNG3CSNeRqp/75DY5rm9a/4K9x2O6HQP2WtW&#10;upEUsyNqnO0dTjyckDI7Z9q+TxmX0owdSVNeT1k/xSNqWKx3NaL/APSUvwZ5v4o/4JG/HjxHhr/4&#10;+aWzJ9zddXkhb2clCWH5flXJ3v8AwRS+Jvnte6p+0JpELlVGyO1nlBx2y4BA+mO9dx4+/wCC3nxD&#10;8L28j/8ADKUdrhYmjkvdSkKskgBVvliA6e9eWeIP+C4P7W3iHZbeFPgj4Xt5fMyzNazzfL7fvB37&#10;/hxnNeNHDZ5Wi3gIu/nGP6s9GWIxqt7aUbev+SK2qf8ABGlry0mt9X/aE0a1IBRWFtMce/zuPfj9&#10;eK4TXv8Agk58J/BLLF4v/aXkAO7zLiTSSY8AEklg3yLgHByOcAHrVDxr/wAFJ/8Agqf8W5Z7TwHb&#10;X0MSn95/wjvglS0K8Ddv8tyAMg5z0785Hgf7R3jT/gpFeBoP2gdQ8ffZ5FYMNWFysKjjLLgBCMHr&#10;jBzn0royqjxhWxXs8RiYR/8AAeb7ndfczv8ArWFp0eapTcvS9vyR6bffswfsTaAtwniH9o/UJorO&#10;QtcRDRVEiNjOVZQ5x0yVyDjnkYq2s3/BK34d6O2pR6l4i1yaNPmEmnp5cmcHKpIY8tn+9jPT0I+M&#10;dG8N/Fvx9qLaN4S0vUtUvGbYlrpsEkzv04wgyev/AOs13F1/wTy/bL1NVGofCDWLSTaXZdURbVk7&#10;8+awP4da+3rZXVoxSrY+UL9mo3/A8n69RxN3DDqVu6bPbvEf7Rf/AATx0yVT4W/Zu1TV3ChvM1CW&#10;GMjudwV2C8HgfMB61Nq3/BTnwh4StYdF+Hvwl0vT444/9FebDOi4HG1U74Hv3OSa8f8Ah5+yz+1r&#10;8HdUl17w3baHHqUdu221XUbO+utpyCUjRnfIP8Qxzt4r1zwl/wAEVv2q/iP8Jb39pP4+eJF8O2kk&#10;TX8jXunz3l9LB8zNO8MeGjTAyMjO3nAHNXXwuQ4emqlfEuVu8nL8jzPrmPnUcYUoxT2skvzPnH9o&#10;D9pjxx8etRZ9Y8QxxxrM0os7NtkfIxgrnBx2zwCegPNczY+BvE/j/wAP3WsaDpk922mop1AQRszI&#10;p437fTPf3969Q8Mfst/sf6B8dfDvhXxB+1nNLoF1qcSa1rg8OvbxQRlgGKne5xg/eZQO+ele0/8A&#10;BQ/4b6z+wMdM8P8Awq0bwPr3w78X6f53h/XNMs91xexqQzedKHLCQEA7lOCpGCMGvRw+Z4OlUpYa&#10;k3ee2lk/Q5K2FrSlKpPofBl+RBL5Sn+L3orL1Dxsdd8QMbhfLEk33GwSvPTOBn8eaK+ipqfV2PNk&#10;oN7H9PbTK4yI/pzVWWR0bIjG7+XtU8kiodn8T8DA6VXDeUjZXf8Ahz/Ovf5UfnbZDvkQ5CcjiojO&#10;hfaYQOeBSTXcsgCgHHUmqksjgcNtB6HPenbsQ6lth9248vcDzn+Gs+aWFI+Bubd2qwyKXyv935m9&#10;KqNlGYj7v0+7VrlWpEpORFICW37t23rVGeQrNtYZUc/X8auT3A8lkALE89uff6VSeIxbWLDqO3Ti&#10;ku4raXEmuYUdt6jr3xVKeZPM3Z+UccNkGn3c8cSMX+Y5+90zWbc3cg/dqrKOuafN2ElcLl/3n7ld&#10;zFf4v/rVn3WoLgxhWBLfeI4zUlzckNw23j8/wqiZJJCfnUr2YLS5pWsaKmtxjMxJLuzf73aq2xkY&#10;yMxb5uS3pTpm8t/MUY/rUV7MZFVVPHrUl8pFdXHlBolQHd056VT8xvvSDd/vdqsRusYcSR7m6bg3&#10;SqcxWWM7mXcv+fwoHrHcr3F4qoUde/pVJzGib1+8x496ldAs7LuK8fd/yaqvLl2U7ZG9u1BPNLcH&#10;dLiHa7sh6fdqnMVVikp3bjwfWrcrtwuNwznatVpxboCqqd+fvYprfUpNWKb5Em1SoXOWqvKQkrCN&#10;j8zY68d/8KkkYGQ70ZucVXuJkzsCsuOhPfNbw16k8sZakc5h3sCu2TH3sVWljIkEkw3Nx6461KQx&#10;l/k3Wq7ER3G4BumSx6YzRUlyxaCMeWV4m14knkm+HN5YNMu17ZtoPXOPSvgf9oLfY3E3mybv3rHb&#10;/kdv88cn7O8feNLPw1p9ub0sY5hhlX06f1r42/am1DTJb1l02T5X5wSARz+fIroy6PJl07q12ebm&#10;H7zPaPofMXiy75YheG6e1cRqd4+9gRwT8ors/GEsgcqWCsvO3HWuF10YLOjbcnq3evL1ufcLl5Uk&#10;Yl3dn7Qybe/p0piTKMojdfvU1mCk7vwqFwZY1Mbba6oRly6q5XzsaGm3c0VwrxTFefvLXaaFeF2U&#10;Snb/ALvc/wD6q4TTMed5Tk5JyPzrtfDMjtdIqjOOV456V35Y5fWEebmkY/V2+p7B4B1jVtNCtp+q&#10;TwDcB8h69OtdNe2i3NuLy5HmfLzu57H1ri/CF+LUxxTAGPOW/wAmuu1OaE6eZbabHyn5dx6bTX2f&#10;1j920mfjmIwslmHPazb3Rzl/eQr5wSFW2sVwVHTp/wDXryvxlJ517MrKB+8b73fn3rvb28jJlKuo&#10;ccDd6ZrzXxZcl7yTf8x8w/h7V8fjnGV4vW3U/T+H6Lg7rexzt2QjMhU/7NVRNMp2scc/jU11yCWf&#10;5e1VELs+VGe9ePaUpao+ujUtFI9D+EmtR6fqXnXK7lj5UdcGtT44/EJfHWt28phSBYLcRgKp5xxn&#10;8q5vwBfwW0M0lw6/dBDHt16e9Yfi3VN2ptIG+lY1KOvMlqd2DzCpT9pTT0Z9LfsE/B3wl8Zfi1pH&#10;gXxJ4ss9Ig1i6W2+3XZ/dwBuNzEkcdeuBx1r+m79mn4L+CPgR8H9F8AeAdL0hbK1s4w1xo+nx28d&#10;023BlxGMEkAc9+DX8iPhDx3q2jTLLZ3BjYY+aOQg59c9R+GK+zP2Yv8Agqb+0L8NfCVr8Orv4p+J&#10;10EahHJMtjqP72JNw8zy/Nc4JAOACoLEls5r5fMHTwPNiZQcpbLXoe3h+bHU44eEuVXuf0leM/Dt&#10;t4m0xrG80qyuB/Ct/bLIgP0NeE+P/gx+y34V8QaLfeNvAHhc3t9rUNmv2WxihLySsQMhcb13ckHI&#10;5NfkH+03+39J8XPD0fibwL8a9c0m9McNr/ZcOuJGLyJVA82SOGRyJmGDknaWzwBivIPht8UdYmvv&#10;+EqvviY1vqelzR3cLahq0iyysjgny2I+Z8dFDKSe+M18Pm1N42rDHQp8slbdt6LyVlr53Pcy/Bqj&#10;KVJ1XZX2Vr/O5/Sv4a8H+EPCFguneF/Dmn6bAq4WOztEiUcc9B7fpWD4sh8AWzNeeKfFemWts/ze&#10;XfS26Jjrn5/XrXw74O/4LBfs+Hxrpg+JfjjXDpNloLb5F0zyFuboEc7RNvbK5ypGCwXHUivz5/bO&#10;/a3+FPxZ+K2s658ItAudK0a6vmOnx3moPIxixgudwJTecvtJJXdjOBgfZV8Lg84yuFepGz6Rbtt6&#10;WPivrlahmjw8E3rZtfnqtj9b/wBpnxX+w7d+HLjTfF3xc8D291bjzreK81Cyk/eAcfI2W5/2cEjg&#10;HpXIf8E8NH/YL+O0ep+IfA/gHQdS8SaLfbLyS4hFwrDnZNB5oy6MMsGILDPOOlfkT4F8P/AXxZdR&#10;Weu/FjSUutQ0+VHbVNWng+yXRHyuvl2ygENx8zuCMn0Fdt+xT8cdI/4J4fto6H4m1v4sWfi7RDpM&#10;p1a28F3/AJoM0kTqsL7mVW2kDk54YEDPy18lw3QwVPiKcKtTlbTtHlcY/e20/wAD7TOMLisNkPto&#10;xc4qzundrySWvyP28+NXj34FfBaObWPjH8XNE0HSzYqtrpN9dRQbVUdUUfO2em0A9sCvy5/4KU/t&#10;6fsY6toklv8As0/FbxNceKLiZFkvLC6mWxhhU/Mv+kj5W4AAjC++QefP/jP+1j+y7+1T+1ZqPxb+&#10;IuvLoOk3nnhtJ8V2dxeRJiHy0H7pgDlgXCkALuxzjJ+c/j/8Df2LPC/g+TxV4R/agj1rVPtEjy6P&#10;p+nsN0bE7UiDOWUqcD94xGCeScZ8jN8PldXij2clOFmrOEG+Z+crNW9LHZk+Hxk8njiqUr3V2pSU&#10;bL/C2nf1Pu7/AIJGf8FgP2btK168+H3x88HaPoviO/VGXx1pehpG+p5cJsuEhUtvywO5Bg4YkDAJ&#10;6T/gv3+178DfCuhWvwj034VtdeLbpY7qx8aSWsW2xjD5aJG5kO8AgggLjkbu34veGrnSdI1mPWfD&#10;97LD5c6sn2qZfM4YEEEAegJwO3fjP1L+1X/wUn0v9prwcdC+NXgKPxRqVlokVj4fvm1Ax/YTGOCy&#10;qoM2Nx5dizc5PIx9pj8to4ijCi4tpNPbX0v0XdHzEcVL61zxaTe+rsvkfN+p/tCeJ7rUoriC6kM0&#10;LFo2DkFDkfMvPDdDkEHOOeTX3t+yx/wWS/al8U/C3xJ+yZB4pXXpJNHmTwzr2vW0ZvUtxEwe3YyM&#10;VYlOhk3lQD2xX5r6fb6Zq1zJGdP+yszApMrDykHfcSc9eRj0xg5rtvhx42vvg14rk1rwRqE08wt/&#10;Ki1BovJZNwBLDcxAGRxk8qOg6V0Y7BZfLByp+xXN0eq19V0HTdatVTnU930uYfirxjfWXibWLXXd&#10;GaO5kwLVJJjGbaXeuTtC88E+g6kE1Ponj34oeMvhveeFbnxIbiy0W4S40+xnuBuTzMq7QqT0x8zA&#10;Dj5m7k1s+L/iJ4Y8cXWqa94x8PRa54s1O78yXUIG8uGzwRgxpGwWVyoHUBR0wTlq5/Trf7PdSahF&#10;FNG02/d5uA/zAhl44AIOPpXZ7OOIwsJKCi4WtpfXy6nP7VU8RKLbaenY4nR9LuJ7/wAzdu8tsmQ5&#10;/T37/jRXYNp7NKy2Vr5Y3f8ALNPlx+FFejR+sVIX2OGpUo058tz+l6WWIvtnOPm/hFQzXCuWSNmx&#10;n5fbFOlkOz7vmH1NVxMMszfLk5+XvXvn5zzaFeZxtJLqOfvVCUi835yGolEUjKrSbTxSThk59qNU&#10;Zx1IZJGmQuv3VPT6VWkmiclVzk9flxTp52iJWMbjjtVG4kKHYUGWo6XNvJDrq4j2Fkj2sBhdves+&#10;4uWYEc7up9/pUlxK/wDqhx8tULi6CTsmdrfxf4VLkw5LbkU80rsVUZAORVa4lRF2M2f9pupp81x5&#10;h8pTuVT8waqt1PGxwvO45PrVIrYrzyKnys6nv061WuELXCrFu567e5xT1ETTHJIbFRvJt5dsHdjr&#10;QTfQhvGdZdrD5elUbhmkfBJXDYUbutXJ1KqWaTcu3j0qrKUaHzHO1VHzd8fpVe9Eu8epA7SDcrHP&#10;XPy/pVSVCSSwC9OnXvVrcTG0oO5WGVzxgVVbyXZnijXcq5+tUuZ9CJOPQpzbSd8I74BbiqszrjyV&#10;6/3iRmrU5QrvklwGYYHpVG4njiRuRuz6ZP8AOtOWJHoV7xpY2LRlcqPxqO486Rh5ny9+pz+dSzN5&#10;fzIm5m+7UE05J3SNz29qzfM3sCZXOxcoGJJ4w3Wqlwr7sun3T8vHU1Pcy2a7pUmO7uBUU1zJCu9o&#10;+rYPzdK2jtcfNpYrXLSyRYG1QOoA5qnu3Srtlz0Az2Oat3EpUM4X5u6ntVAlZJ8qMHqR/Ws6vM42&#10;SCMoxlucJ+0xPLBoEKFFC/wsrdsDP9PwBr4y+KU0h+SR921mbDDoT7dq+vP2pLknS7aCKRs+W7Y2&#10;9VGAc8e4+uT6V8efE25lkXcse4NnO3gcGurL/dyiUt9Webjp8+f0tOiPHPELfaNzA/MOPm9a4rW4&#10;R5TH+796uu8R8SPORlv5VyWsSNJDIV4bpiuOEVU1PtaMmkjmLh2jOwKc7ulNcHy8sKfImbiTI/iz&#10;im3LMYgqriuinU9mi5R5rEmnGSW4Vfw3V2OhXUYmREHTH41x2mMyfOy+xaum0plgK7fmk+tdWGXv&#10;uS0OPGRUqTiz1TwrcLPNCkaqzH7wzXfXNtbjSyJxxsIb0HFeaeAp4xcKVysrY59K9Lu1VtDcx8t5&#10;edq9/b+f419BGXNR5j8tzD93jlBdzzfW5jaiYjbuUnj2rz/xBcxXEss6/wALE4P867TxDhZpvN/7&#10;59K4HxKjLI3lDKs3PPrk4+lfP45LnsfouTy5UmY9w3LDkH0qnHNKrsOPTFSXbSKd2P8Ae3dqrhnH&#10;JXGe1cDjY99JuJ03hkW4snm835f7vr1zWL4gljNx8o/iOD+NTabLttmRJPl53LWbqrFXxng9qUop&#10;q1zSjG3My3p0xQgRjd7NXuPwW+J2jaBpC6Vq3w103VlZs+ZM8kcmcDjcpwR7Y7/SvA9Pmy+wr8zd&#10;xXeeGfB+pazarJZSbvm/p6V89nWFwuIouFV6fNfkepl+IxFGspU9z6A8WeLNL8T6Faz6f4D8P6Qy&#10;rlRNePuwfXagPbrg/T04qaFJb1R/wk9rtDAs0U5/I8D8ulVpPgXfweD49ffVo5mkYp9nVvmTgHJB&#10;GOc4HOTjpXKWfhTyrwwzsykcZHOa8DAZdg6StTldLzb/ADbPUxeOx0pXk/w/yPatG+Jd1pukPptx&#10;qen3nmKBtui2YsHgIwYegPIIxSWq6XrJaRvFWk2/J3RyPJ09BtUg+mc15XbeCnjbzJ/MXK/K20Hj&#10;n0NdJ4e8CSXWlz3AtLiURSqPlUbejEHGD2B7cVGMw+Doyu3v26enQeArVp1dPxOuh8K/DvUb+Oz8&#10;V/Fa006Bjia6isZZlRe+cAEjHt9SK1v+EV/ZO8JQTahoH7Uskt9Hk26nwzOsZOMDcQGZe/QNjt1r&#10;y3VLLS5T5Z0a63KMbZLrd+PCj+X41w+uac9nKdsezJIZcHgY6GuOhgPrVS8a7in0svzPeqY6WFpN&#10;Okp+rdvuPWvjZdfBiDwtHq/gX4+NrmtzTATaRZ+G5ba2hjzhv30pBJ7gBBke9eZ3Wt+GFdYle6mZ&#10;Rk73HJ9Qf6cmuXltxCWdnBHrjpUYmEYzB8+3sOa+iweVfVKetRy83a/4HzWKzOWKnpBQ8le34mvq&#10;Gr6c6/6HbGP5cEbeRVnwbo+leIro2mreI7XTU2k+ddbiD142qCTXu37A37KPhj462viz4m/EDSpL&#10;zR/CenF7i13SoJJyhZSXXjaFVsjOckfUeB/GSHwvp+vLa+GyinLedChykeWYqqnuAu3kk5Pc8E4Y&#10;fHUcRmFTCU73ha76akVKdSNGFR2s/wBD0Dwl8Pvh/eW161l9s1xrVd8lyLo28ES5xu2/K7em0gk5&#10;6CqM3hzQoZs2emxwqc/6tTn8yc//AF6zfhDdXFj4XuI4rqRWvJlMseeCI+Vzj3JPftW1LOqvlXy2&#10;SMN61eIpfvdWwjWqcmlhLPQbWNvs9nbAh2ycDoa2F8PW0UW64C+tL4chkZ3douNoIPHrWlequMA7&#10;T/KvZwGFjTp8z1PnMyx1WpU5IaWMVtMtI87YVXb93HpRUl8BnG7LBhu4HvRXrcsXseLep1kf0QXV&#10;1tc7o+erDNVbpVljWQEhmxnPSnyTZB2lW9M9veqF1eb02qytz0fHH51mefy33CRzA5jlP8Od2KqX&#10;F4HPlFCOOtR3Vx50uWbPYelRySFlCyLtYe9S5FxppC/aZIAzMox79hVGeR5mYI5G0/d9adJIZNxc&#10;AgcMrdKqFn+Yoct1OVxj8aV9TSKSGGVmY7j7ZzVO7V42Uxuq7vvFlqaRZSGYvlmHXd0qvIVC7Q+9&#10;sdGq9TNvyIXMKna7Lu77ahnZX5+XaKkG0geZArbvVcmo5rdwzRhV25/AH0p8pPNylN2QEgxZUDJY&#10;1XmuY85UbvwyTVm406dHzcjbgd8f4UnlW0UO5Du9MetXyW3ZDnF7FKd5JFBSE4yd3HtTJLFJovMl&#10;nVdq5w3epbnVWUGKGLnisy4uPNXYwIbH3abjG2jJbGzT2ls25JGk39NvC/SqV073LbmjxtNS3JXy&#10;WiLYz0qndGSy2hmbnoFycn8KJSlsgjYj1EK8IilAxnoO1Z9zCLUb1DMOhLDOParF1I7jzY+P94da&#10;hu7o3EYUoBjncv0q/ekkV5kMzvIcBD93tVeVgp6j6VLLMI/kz8xHG4iqzyebhh79qq1jPmK9zGLl&#10;1LAqq88VXneLCp5m0Bup7Dn8qsXErbWEa7gBz83IqrLGskPA+6Mj1o8jPm94rXxaQBIT8wPzN1BF&#10;VpCzbYifmFWHZ7dd6gM27DDPaqTGdlDBP4uuf/r0c3ImEVzVLnlX7Vl24tbWN9p2qdzY6dMDrXyL&#10;8SrwHzGKMud21Sv3vX8K+r/2qpJpBZqm07V5+br0x/np2r5K+KLxSSfuvurHndj0H/6q2wb/AOEe&#10;co92cuJvLiCkv7qPG/EEjkMsp9eFrkNXHlxO7S/T6V1viQuZ3Q/e/wBn+LmuP1dyqyK5+ntXLTjs&#10;0fY05dDBmcmYsm7mmmQsDGUI96SaVRJlR3pJ2OcKK6ObyOhLTUsafG0b5XJXrzXRaO6tMu9fm9a5&#10;+w8uL5925t1belEzyRq2ev3vSuimuaSODFaxZ6j4GgmS5R1Q/MOOOvvXoGt3Ri05VPzBUIVm79vz&#10;xXD+BJtrxxjJLKF3D+f611niK8W4s/LR8/LkV7MZKnh2n8j83xVN1s0V+5534oZnMjRqQu0D65rg&#10;9ell81hGPutxjj/PWu68QNzK3Xt7CuG1zyo2Ii6ZweK8KfvU9T9Ay+n7N2Rzt9K+cr79+aqo6+dg&#10;mp74AMXY7fZRxVZIwfmDZ9jXJJO2h70FE0bCZoVw3J/vZqrfb3nVmHvU1u7R8s3y/nUN+SsuFbPf&#10;nnFYVL3VzehH922FuXSRdvHcV3XhrUNYt7KH7HqYUsflTzNuK4m1Bdt+fl/lXe/DbwjoPiPUobLV&#10;teWzWRlHmM5XqQMA4IBwe4rgxtOl7JuWqS7XNsLKpKooxPW4rf8Aaf8AGPw5SEeJmvtF0tVC+TeQ&#10;N5AO5gp+cMcfMcEce3Fef29p4uhmPnI+9SSw8v73PX/Ir7b0n9lL4R/BvRNQ1vwl8TdF8QaDHYw3&#10;S3d5fQzYQxKWWRomT5C52ELg8AAnv8Z2/jvXtW8cXFxqWt2SwSMyRiBdkY6hAoXt068ZznvXyGW4&#10;3A5jz/VlpHumtfRnsYjD4zCSXtbWfZ3/AMy3py+JNQgVIo7hpefkCnOfQcV1fwf+EXxg+KviqLwL&#10;4c0e6W7vN3lfaFMUZ2qSQXfAHygnGeenfi/8Nj4p8EfFO3tdf1v+zdQsJg43yqixu0e4HJxg4YHO&#10;eOOeRn6M+B+p/GXxN+0ToaRfFXxBqFjFm4vrfTfEwmmeOMBi2wyFSOOevrjAIrmz+tjsDg5PDxj8&#10;Ld5JtJ/cepkdHA4i9evJ2i1dJ2bRX+H3/BLD4gRzQX/xQ8aW1kjjM1np+Zps9grHC9fr9ai/aa/4&#10;J4+GvDXwp1DXPh7oupzaxYqssNvLdRzCaMEbzhVXkLnhcknjnIrkPjx+2x+03+zb+09q03h74ueJ&#10;NtjdTNa6Xr10LyLy3Y7VeGUvGDtI6AEdRjjHzb8WP2jPEfxh8a6h458V6m39rahdSTXV1Hbxxq7t&#10;94hI1CqO2FGB7V8JlvC/iJiMXRzCrmEfZu0koxsrb2a0PvKnGXBdPLZ4engLyaavLe/e+pxer+Ev&#10;Eem63faVqls1rLYyBLqKUHMbHoMY9++K3IPEXhPwX4TvNOtfCU11rVxD5dxeX6r5doTzmKMg5btl&#10;sYyeO1cf4o8deJdbBhuJomCxrErRQohKqMLnAHTH+Tis+1luLqSOO4kbj7xb+Z9q/aJUMRKjGNV6&#10;rXTqfkHt4+3coKyfRmr4V8b65o168UGpTRWszBrqGOUqkvsQCM0viS5s/EOqSXens21v4CMY4/8A&#10;rZq78VvBNj4Mn02Gx1SG6a4sUluCkissch+8oKkhh0w3c5rlrLUnsr9QjEq3X6EGtMPRUqnPBWuY&#10;yrcujPSvhlNE2ltAcGRWwSv0HtXTvGAm5Byo+7iuB8Cagui63JbSurQy52lmwD3H6cV3vmceYF+U&#10;rnrU5hRUUgw9Zc+hteHpGlibzHVem73q5ICp8vA2kfKf61jaLqdrHc+VK/y8naK17iWKaNZkHy7f&#10;lz3rsy6tGVF0rHi5lQlGt7TuVLi0SMs8b89DzRTJULHesv8AvDt+VFd3s7Hl80j+giZo7YMNjNtG&#10;Sqn/ABqjePA6bsEE89amkVozhpd273zVe4WNDhvmw2BnrzWavLU52veI/NQqCgGF/iJ61VklWZ2K&#10;j/gVWLqUfMiLnA4wKrrbyyAk/L6cUNC5lFkZuFY+Rnbgnqf1qrduIm2QN97O7vVwxQHliMKcYU1D&#10;NJYwBT5e7/d7URiP2itZFCeK6cBUXHy/N71BLpzyYEnyrGMtmrt7fgt5qBWULjgVm3MazhppN/I4&#10;2n+tVsZuUmySO5tkO1IyeQPvcE1U1K8j83PlMm7B3E9ajVHMSxxPnBOc84xVa7JOA3Kg8KKF7pPL&#10;7xJJLbuTJIw3AdKpvc5fbAfl3Us7yt8sYXG3+LFZ1zdPt8tRj1XPJPeq+ILCysETcZB/PPtVG4Eu&#10;GaFC2fvGpVjZ9zEdW+8aZPC67cBv9nGcGtIGUtyrM2+FgSqt3/wqpcu/lqqOpb+4M5A4q/NBI6NK&#10;27coxzVUxK0IH8S9T7UpSUZWF6Gebl2+RcIv92oWCDjYefwq9c7ogpddwx1WqdxuYbygVT120/dT&#10;uQ+5VlJeLcTu2+3T8aqzNFuEZYAt3z+lXmhiZdzr8rEDHrVGQkw/6PHgj/ZOavToZOXvFeVgvEEf&#10;ysvzEd+arzcje25f9lu3FWnjMq7iv3s1TuorljvEg/r0q4x8zSMuaOxCWiKruX5lz8y//qqul0FO&#10;ZR8p4DNViSEfM0m7j3rJ8Tt9n0mSSFyzrkr0/wA4/OpktbGNWtGj7zPFv2nvih8PrnxOvgefVlj1&#10;SOElofMA29ufTqR+HsSPlz4pRiEt5EoZWBIYNkKP8/nVr4kXt3YfG3VvE/iXyJUW4VRDLIwDhexA&#10;IOM7u+efy53xJrF5rVq13GVZMZVUHAH867lRjhcvaUtzOjiI4rOoySdklqeZ+JU2F8/e3fz71xeu&#10;AZbA+9/Su48QQySEi4XbtX5gvHvXGa8UiyEUnsdw9ua8+lTvqmfac0Y7HOzqmfv8/wA6axlYYL4q&#10;WZ13EMg69P60+OSzRP3yFu5wRxXRGPcmVTsMtD5rK49a6XQ0eOeOQjK/xe1Zuhy6eLhWlhyvU12/&#10;hGx0HUdTjVwqr/tHG0V6GFpOUtDyswxSoUnJp7HSeC7OUMtw5+YHj/8AXXQ6/LMtmVVzyp3be1fW&#10;uk/sqf8ABPLTv2OR8VdR/auum+IU2ns9j4bs4VkQ3QPywvGIyy5zy5KgZ55FfK3is2sAmFq8ciKp&#10;DPnr+g6f0r2JYe9CS7H5zRzanjsYqkIteTt39Xb03PPdYEioxH8XPTv7+9clrEa+V5ZG1h976V0+&#10;uSTyySS47evtXJa9cgKyJHhvvM3b6V8zW92pyNn6XgZS9mpHO6gkaysrPn3U1RSM53rxk1evEUNn&#10;HXpVUSjhPU9u9csvd0Z7UJc2xNCm99pjyv8AvVG9tcyT7RG3oPlq/py77hEUZJ4HcV0+i/DvVdau&#10;UCRtErNkvip5YvVle25Y2OTs7KaGVWkHX7vat7T47mBllCNs6ttWvUIP2dZZNFbUp3uJdoBZYZBk&#10;j06HnHf9K+5Phd4f/wCCHOlfB/T5fiD8DPindeIIrZFvYZNcjbzLgKMsrxlQAWH90EDt6+PmWbYb&#10;B2jytt7Ho5dhamKTnF6Jnw34y8YfCrUPhVpvhvw14Y1KDVIdr39xcXKsrycAsDjnI7BVAz/EQTXm&#10;tvZuk7OrNhs/M3v1r9BtU1L/AII7xTTy2/7H3j51aQiNV+Iv3V7Hb5ZA/wDHvfPFXdd0/wD4Ii6p&#10;4Ck1PQvhX8XbDXltgYNLPiW3+zO5xuUzvGzAD5uduc8YHbwf9YlVk4vDyTW2iV/TXc9OWW8i5lO6&#10;676HwodUtZvD8VjFpsa3STs0l95jbmTHCYztwOTnGavfDn4teOvhD4qt/G3w61uTS9Tst32W9hVW&#10;MeVKn5XBU5BI5Fe7P4L/AGFtcut1v4I8e6Pp4YlRB4pguJMHPHzW4BbpyCAO1cz4z+FX7Nc15GPh&#10;brviwwtGC0fiC3to2V8kEfumcMB8voc7hgAAnu/tTDypqNak+WS1uk0vXVnJHK6vM3Smn6dfyPDf&#10;GniXX/GWtXniTxLqUl5eX1zJcXVxM3zyu7bmY+5Y/r+FYEtiyuOGJbpjrXvGi/Afwjqn2hLjxfNb&#10;yRw7oWWz85ZH7IdpyhPQEqRnrjrXE+LPh3P4dYLLtYt93y+1dVHMMHKKhRtZfI0rZXjqcOerFnnD&#10;2ckb9Nueg71XltrhZdwXcc/w12Y0FZiNy/d5+bj8qik8PxTuyJGxZSeFFdUa0ZaHmcso7LUX4P6V&#10;4A1e+utJ+JM00a3EKpY3Ebf6h8nOR79P/rnNVPHvw9svCHiiTR7LV1vbfBaGZeNwzx04z9KmPgvU&#10;ocTCBh833l/+tUsumzKfNuSWPT3Nd0cVTqQstzyJYHEU8U63tHZ9OhkNC9rChRssp+XA7Y612nhD&#10;xPHqCLp+qXIWRV/1hU4PpmuWvUkul2iJV2juOaSD7Ppy+ehbcuMjd3qakaNePJNF/wC0U1zQPSIN&#10;MvS3m2x3KwBVl9KvaZJdvKYrubav8JbFeb2njzXLKWNrNtoRujRh1f6ggj8cfTmvYNC8J2euaLFr&#10;Md+I5prdXaOToGIGVGB25/KueOHlQl+71RU8VTrJLEaFdtPnaFhBAzJ03bcjPp/9aivY/wBmr9pi&#10;D9mF9Ui8T/AzR/FtnqqrG0eoXU0KrggkExNh1yBwy5zyCOQCqnWxEZfAdVHC4apG6kj9lJI2wBv4&#10;9PT61AYEgfzi24nr7U65u+crIPmbBw3SqpnkMjDnjqc10bHydpy1ZJcTQbvMWMK38S/1qrd6hiPy&#10;gMc9DnpUM0ySJxGw4yOetVzO/l+aQFP+0vTmgUmluOdixzI/6VVndpyJC3yL1HWnSTCVx5knH86q&#10;tcYIjhVtrfeOaB80UhkrShyqkbe/zdP0pjO7x+Wjbsj8v8ihbmVgyONwzzt6fU1Xku1RmjUM3H3l&#10;PSqQuYbtRNyzPtUfd75qnPcHcXjc46dqmRBISuD5YqvLGDIx3fL0X3P41IpMjkZZl2DG71/DFQ22&#10;lDzBJv6ZIX1p2fmwJVz6d66D4deHNQ8XeKLTw/p8TmSeYLtHf86HpqFGnKpOy6h4G+Evi/4gXH2X&#10;w1otxcNuxujT5Rz1ya76D9h34uyxmW5WzTK/LuuNzj6jAx+tfVvw18BaH4A8OwaRpdjDHtjBmaNA&#10;N79z+fr2rpoykny7PauedWXQ+pp5Vh+Vc2p8Yf8ADCPxTuEDC5tVLf3pOPx4qEfsB/FxSwa600Fu&#10;P3cxOf5f1r7YdY1GQlRkxZyEqVWqWL/sfBPdM+J5P+CfXxQZmWXUNPVQML++3ZP4AfyqNP8Agnh8&#10;UmRi2pWfp/ruM+wxn8M/jX25mL/nn3zTvMiHBirH2mJvua/2XgUrch8Ny/8ABOf4ttKsh1/Tv9rc&#10;ufwHNIv/AATa+Irrum8TWSdflK5z+X8z+VfcbtC64MVN3Beka1ftK/RjjluBj9g+H3/4Jp/EwnCe&#10;JNLVd3q5z+HHNN/4dm/EV48L4m00yfwMyttH1H/1xX3Irw5wUFO3w9Snf86j991ZX1HB/wAiPhab&#10;/gmP8QLhNp8QWCSL12qzY9u2B+FZV9/wSr+Ic0Lm58baa3y/cjt3/nn/ABr79do8/Kn4VFOUcHav&#10;tis6ssU42hKwv7Ly+Ws4XP51/wDgpB/wS9+JHw7+Jl1r+g6vHNazDLRrHty4GS2cgDP4n684+eZf&#10;h7f+FtGGm3UrM8cYRiq5z6/56+9fvV/wUP8A2ftf8flte020aWE25EuzopA68e5r8sfjN+y9qEeq&#10;zOpkgkx829W2Yz1xjA79T2r6fLcvxWY4fl5k36nwGecR5fkmO9niIuC6O2n3nwx4n0WaLd8zdOfl&#10;6/zrzbxHEz+YgG0Bq+sPHH7NfjVN0kNmsi7SDtByeMgenv1rxnxb+zR8To5ZRH4dmb5flKjIP5f5&#10;+td/9kZhh42lTdvIeD4s4exlnDEx+bt+Z4lLAWl2l+F/WmSwR7uZG59O1dxe/BT4hWw3S+EbxQv8&#10;XlH/ADz29fWsm4+HviayuZPtei3Me3rujNY/U8RfWD+49VZpl1TWFWL9GjN0opFKEZM55C/5Ndd4&#10;YtvPmWSaH5R14rNsfC96rCY2cg/2WjI/pXUeEdDvHuFSCxkZv7uN1engMPUjKyR5uYY+n7K6eh1e&#10;gTXFnGLeFz5b54X65q7fSGW3IkUq2Pve2MVu+H/A+tassZg0iSRmX+FQD9T0wKTxP4S1PRVZLu3+&#10;aNeY2r1q2HxCpvRnxVPMMDVxSgpJSvsmeZa1HshZDwo+63r+tcdqeXRgF+X1713Wq6XfXDSSLFJ8&#10;pyeDx7Vzuq+GtTMe+W1K5b5cJ+tfIYrD1PbaJn6bga1P2CUmvvOJuY1Mu2MZxVWOBWuCof5e4bvX&#10;QXXhLV5Pmh06d97fLsjPP0qSx+FXju7KtbeGLyTc2F8u2c5/TJrP6riJauDfyOp4zB0o3dRL1aKv&#10;hWxL6rCiAKu8f596948CWkKSxxbQu7b8u3muL8E/s6fFi7uY7yLwfeKPMG1ZImBHXggjjp7Y74r2&#10;vwJ+zF8aLq7W5udNhs4xgMxuAx+mUz+eea7qeT4yotIP8jwMdxPkuHleWJgreaf5Ht37Nng3Q/Eu&#10;r22kaxBvjn+Uqo+YAjpnnrX6W/Dv/ghb+xl408IWWv8AibTtea8vIFkm+z6n5agnngYORivg79nX&#10;9n7WvBOsWWsXuqTSTW7qyfJtUNkHjg+mefTmv1f/AGbvjb4i0nwhY2Gos93DHCiMzNyOB3P+frXz&#10;OecK1Y2qVnZdkdnDfH2X47ESoYe9v5ujPNIf+CBX7CsMHlHw3rLD/ppqjMT+mF79BULf8G/n7A7N&#10;uPhXXvRl/thsH3xj689a+0fDvjzQ9fjHkyLHIeWjbqK3IzFKvyMG9wa+f/sfCaJ308z7+GaVqusZ&#10;JnxBZf8ABBX9gPTovLj8E6w6YO2KTViwHOemCP0q/pv/AARL/Yn0iNotL8D38G/77R3ygn8k4PX6&#10;Z4r7RNv34phhxkBaqWU4W1m3b1OmlmFem7p6nx6//BGH9i2WPFz4W1mTjHzay+B+nNUr3/ghh/wT&#10;71WR5dW+GOoXDP8AxzaoxA/DGMfhX2aYHP8ACKXZtPzLVRy3Ax+BF1MyxdbSc2/mfFr/APBBT/gn&#10;CxUyfBidip/h1Nxn+n5AUsf/AAQi/wCCc8EjM/wPVgxGM6hJxj8eK+1BGp6igKq8kZ+tbrCU4L3G&#10;/vPPlUXNdnxvaf8ABDX/AIJ22zMq/AG3ZWXAM15JJj6BiQP89+a8I/a5/wCDdH4AeONCm1D9n+K4&#10;8N6okR8uMXWYXwOMoVwScfkfXmv0/wBw7Co5tpUhgrD6U1RlHWN0TzRkz+Vn9pT/AIJ9ftAfsman&#10;e6N8T/hjLcbZsWerRvI1qVyBztUHJ7KSMc8Ejj5x1PQ71blmurkRL/dVTgfrX9YP7ZP7N3hb43fD&#10;nUtH1jQYrn7Rburo0Y5BUg844z68/jX85H7bf7LeufAD4t6j4Y1K28m3MztayMjfNHngnA4Pt/Pt&#10;n7bGRlyy27lujhrc3XseA6DfaXob73sxPhsrJIpDD6f/AF8119n8SZiPOs5X2/3e49v8muTvNDkZ&#10;2SG4jO3+6Dz/AJ98Vmtaz2Lsraht3deoz/Ou6jiZ04+8mcGJwOHk7q1z0JPi4wOzzJMsuHWTvx06&#10;0V5rezWJj8tr1d2clgvT6UV0fWo9EcccLCPU/paYw52gdeKgklXd5YY4U53etJIXYlD9PwqB5cp5&#10;cf3fqa1ufN+otxsn+eNwuP8AZx+NU5/MY/xN8vQ0okZH+7jjIBpjzyyDJGF/ip8yHKKsV22SH5S2&#10;elQouXyG+796p1wYzIG3Y/hxioboxxxbIFG5++MVV0QorsVy7h2Ccdj81QyAEjr/ALVLIrr8xG38&#10;uaZNMEi/eN16Yo82SMeRV2hDx/s8VBfZ83CkfezjP60STlU/dhWVuOaiaV1VvOG7sPYUtehSjzFa&#10;ZwhKSfLt5z1r1/8AZHntE+IEN9eIvy/6tj8p7g/zH+RXi2seas3mRtkBfu7a7b4H6pPZeI7e5HJV&#10;1LMOOh6frUy9pLQ6MPVhh/e7H6BwBHGQf++amR9jZxxXMeDvEEuradbzEfK0S8Z9v8a3UvgrFMc9&#10;KynTlHRn02DzHC4mkpxZemb5cVFnnFV/tw3j5OvG1jTjcv8AwDP0xWaXQ7FVpy2ZMOelGahjuJG4&#10;UY/GpBI2PmNBd0OAJOBTxBIw6VA1w8Qyvp1pPt0uOT+VQ5DLX2Vv71ILZwcs3FVYtUZyVU8jg1JJ&#10;dORzS9p5lRjzbE5iTbhVpn2Utz3qEXEgG7+tSJfNj7q/XNTzj9nIr6loNlqMDWl7apLGy4ZXXORX&#10;ivxV/Yc+E/xCLTw6c1lMzMd1qqgc+xBzXub33y5xiojIzJ/KuzCY7FYWpz0pNHiZxkOV55h/Y42m&#10;pL8fvPjPxD/wSc8Jak3mWmvKjZOWa23Hk/7+Bxxxj/HGl/4I5eFbtsv4kXayjdvsdxLY6/fwBntj&#10;OO/evufKlsBaPO42qete4uLc5irc6+5H51PwU4InU5uSa9KkkvzPhOb/AIIveCrgq914kiZgOGFm&#10;AM+p+bJ5z3BxxVcf8EPfhHdRrHf6urbcElbNeT3PzEj9OK+9PmZ84xmnGMFWPoKxlxdnD0c19yNY&#10;eC/BcZXSqf8Ag2f+Z8EH/ghX8BHHlzLFJ3Zmt1DN7nHU/pU1n/wQo/ZytpfPS2Akz/DEuM/lX3gu&#10;R0qRo8HO7aOtL/WrNukl/wCAr/I6V4P8Ix39q1/1+qf/ACR8OWP/AARQ+BlltS3u5F25G1cemO1V&#10;7z/ghb+zfqbLJqNm0zKxO+Rs5yPQYr7sdCR8tC8r8wpz4szmS1qfgjKHg7wTCpzRp1E+/tZ3/wDS&#10;j4Vt/wDghF+yXFJuk8O7j/FtIGf04/z9avp/wQ6/ZKgIVPDWF6BcJgD/AL4r7ZcSfMUXrSDeQNy1&#10;nHiTNG/jX3L/ACPQXhXwfazhN+tWb/8Abj40s/8Agit+ypYx+Ra+HH2/3d0fHtjZ/Sta0/4JAfsv&#10;2iLFb+G5IyvLMjJlvzXj8Mfyr64ZRtJI7UyONxyBVPiLNv8An5+CJfhRwTf3qDfrOb/U+YLP/glP&#10;+zlaxbTo07YxtKzhSOc4yoHX3z0rSh/4Jk/s927rJHoMq7emy4fP6scn9TX0grfIdw59KVsYrN8R&#10;Z1f+Mwj4U8BR/wCYNfNy/wAzwSz/AGAvgdZN5kGgtu/6aXDnv6ZAH+GB2ruPDP7Png3wvZpZ6ZYI&#10;Fj4UZJ/UmvQDCu8bTTvKyOcVz1s0xuIVqk2/U9nA8DcL5bU58PQUX5N/5nO6d8P9NsZfNgtVVt2d&#10;y10FujQRhA/SnAbeN1GCehrglLnlqfS4fB4fC/w1YkSRiuTQzjqTTN+3KmkXGMBawmuY6STauc5o&#10;pu8bttKWHrUKL6IdhaKaDgEE96AUx1FdMdImErcwbVB5oktg3GKA288EdakEiN0aplOxcYxiVrm2&#10;QjaYu3NfCP8AwV6/4J6eFf2j/g7qXizw/p8dprWmWss/nRgB3UAtgZ985HGR0PGD96yqDyTXD/Gp&#10;IX8C6ojybc2UmT6fKa6sFOPto3V03bU+f4ojJZRUq024zguZNd1r93c/k78ORat8K/Hd5pniLQLa&#10;6vNNuTHcWl18oV1flf5cc5GevBrL+LWq+Pfin4om8Tah4f8ALVjtjW1shFEq4HA2qFzwO3PXrmvp&#10;n9py1+C/h345+JNQvdGkaSbVpXZU+TJBILd8D9R7dK8t1j45fD6w3WWi+Hl3fdjaYBhj+hry62cY&#10;iliJ0KdN2Tt/TO7L8FRxmCo4+bXNOKb1fZbHhen/AAu8W6nc/JYyLjGWkXpmivX7r4reIDo9x/ZE&#10;Vta2bWrKv2jaCAQT8oPU9xgdqKI1sdON/Y29WehyUdudH70Peovyhef4iOlVbqVnfLOFXP3emKUo&#10;E6Id38Py81Sub20Xck0yqV4yxFet5nxLutGSPId/mL+HvUNxO8vzFfl+6FX+dZt74q0S1mIbV4Q3&#10;90SAk9unU/lVK4+IugRDaly1x/swxs38h1+pFHuij7R6NGvPvUCFJMnqyrUNxL5R243MedzCufk8&#10;duSbiy0O6kdeilVQn6EmmyeL9buSrf8ACPbNw58245HtwMZ/Gp9p0LlTl0Ntp3dgpPLfxZ71HLDu&#10;BGcMv0x9awJdY8SuxEVtDGC3u2Pr0qvLd+Ir63MI1hY5MYby4xtBz2BP9atTjIFTnJaI6EtEvyv/&#10;AA8cd6gnuYlG9l2qq8eYMH9a5xNN1WaVnm1qZmxksAq59+MUlxpVtcy+Zd308zf7Ux/lS9pFExoy&#10;ctS1f3sbJj7Qm5ju+bGTXQfC7VWtdVjNnNG0nmcBm79iQD0/wriv7H0iJd7RM2T7/wBeK634X2Fl&#10;aazDNZW0WWkUrlduMHvWtOV2kLGU+XCTv2Z91fCq5afw/ayk8tCp2+nFdgoIbk/jXD/CJmbw3ayP&#10;3jHHpXdbRIn3qWKlaorHLw/JzwMRyxANkZ4pybsnkVGDIgwGye1OXczYwK5EfVUV7tyQOsZKntSR&#10;TP5mSO9Jt45PTtigkt0FTKK3OqFSK3HXEyOoJ4/HpXN+Lvih4H8D232zxZ4os9PjzjzLy6SNT/30&#10;a09buZIrKTy0GcfxfSvyw/4KYeJfEWqfGqRJNUn8uG28qNGY7Y8EkgDPuOe5+gr6PhzII51iXCUr&#10;JK5+YeI/iJiOD8PSWHgpTqOyveysr6n6IL+1n8AWbZa/FLRHIY7tl/Gf61HN+2H+z5BLsf4qaN8v&#10;X/T0+X9ea/EdPF2r6fqyxi9kZWPO5hgGtK78Z6sZEdZ+Qcbgea+6/wCId5bJaTl+B+OS8aOOoy92&#10;NK3+GX+Z+0En7Z/7PKZ834m6ePfzcClt/wBtH9nSX5B8V9HH+9dKP61+MUmvXust++vZXAHOWqez&#10;1V7XTZJNOEzydpOcLz65/pWkfDvKdlKX4GMfG7jqnq1Sv25X/wDJH7Pt+2V+zqgY/wDC0tL/ABvF&#10;/wAaqzftvfs42z7ZPippH3cj/TF/xr8V7PxtrBf/AEudmwxGCetJPrWpX9z9tN7JGV+6qtjt6/8A&#10;160j4e5WlpOX4F1PGjjqUtfZL0i//kj9pZv27v2bLKRku/ihpbHrtjulYj8qYP8AgoF+y6nzH4mW&#10;IwM8seK/HCzuJdTs9rXUjMO7N/jUNrcJc6h5EMO1Y8huep9aP+IfZVH4py+TRmvG3jiN9aen9x/5&#10;n7HXP/BRP9lm2b958RIeWONtvJj/ANBqFf8AgpH+ywWYQ/ECNsfe/wBHl/8Aia/H+RtNhONQlf8A&#10;3VJNUV1WKSZ4rRZFj6Luzk1p/wAQ8yVq/NL7zP8A4jZx5U+GVNf9uf8ABP2Kf/gpH+y9njx/D1/h&#10;gkP8lpx/4KP/ALMki5t/HDP3ytnNg+/3K/HV9Slg+S3PzE/xdq1rLV76O0U3ErIvfDCj/iH+Sx+1&#10;L7/+AZVPGrxBjH+JT/8AAP8Agn62T/8ABS79mmBWL+L5CF9LOU/ySoR/wUz/AGapx5kHia4k4/hs&#10;3/qK/JO71VLaAvb3TNlsYOKktfE1zbRItrOF3csBQuAcll/N9/8AwDD/AIjR4jculWH/AIB/wT9Y&#10;pv8Agp5+zZa7lk8Q3H/gI47Z7iqV5/wVV/Zvthsi1S9lwPlMdqTu/lX5YeLNc0+4gV9NvZGkaP8A&#10;ffLwGrO0APLDJNJ8wX+It+taf6gZHHWzfz/4BMfGXxElT5pV4L/uGj9V0/4Kvfs73AwramG6Kps+&#10;v61DJ/wVi/Z8im+x/ZtY83/nn9jBx/49X5a/b5YlxDtx13bhVebxpfWNz5ke3cvG5uSaunwLkEt4&#10;y+8n/iMHiNLSOIj/AOARP1IuP+Ct/wAC4F3LpmreZn/UtbpuP/j/APMiq5/4LA/BvDN/wietDb94&#10;GGIf+1K/MeGzv/FcqajPerbbf4sZz+dV/EuqahpuLUTefGvHmJxzWsuA8hjtFv5nP/xFnxBqVOVY&#10;xJ9bQj/kfppcf8FkPg0j7I/CWtFv4Q0cWP0kz+hqnqf/AAWh+FFoubHwTq0pHeQRxj/0In9BX5a3&#10;t3qM+oQmOZvmI4z2rYezCotxcP5jLy25en61n/qTkUtqb+bZvPxQ4/ilzY5/KMf8j9Ij/wAFqPBd&#10;1HvtPhzeHHPz3Cr/AEqH/h9X4UikVW+Gl8dxwcXCV+bD39tO7GGbb6qvT61qxaVJdaL9strwySZB&#10;WPbjH6048G5BF2dL8WcsvEzjyLvLHz+6P+R+i2of8Fl9MS3+12fwmuHj/iMl8FYf+On+dZH/AA+2&#10;gL+Va/CNmb/sKD/43X54XfibWbGP7Je3TKnTy9uc1XsNbFpKLmYtIv8Au4rb/U/h+y/c/ixf8RE8&#10;QZRvLHyfa3L/AJH6Eah/wW5vYJWCfBtSv8T/ANsAf+0qLn/gtZqsNnDdL8LbZWkYh4W1RtwH/fr/&#10;ADzX57anqkF9J5kSNuYfLgVC8lxf2OZZFjkj4VVHJFWuEMh6Ul+Iv9fuOJRTlj6i+a/yPv3VP+C2&#10;viqGIXGn/Cy12twRJqLHJ9sIOP1qp/w+p+KN9D5ll8LtPVT1Ml47Af8Ajor4AnfWpkjgLFoo2yo/&#10;u9f8avPd6xZ2sbQjardGz1ofDOR096C/Eipxpxk42/tCpf8AxH6EeDf+CyXxCvNRhTW/h3pc0bkC&#10;QQ3jxkDPXJDdvb8a+6Pgb8XtG+NPgWz8d6EGWC8jyqt2IJB/UGvww8DXBt4pDMMl2yzHsDjOfyFf&#10;r5/wTXjjX9mzRimdp80rnv8AvGGa+O4xyLK8Flqr0KajK9tOx+ieEvGvFGYcXf2djMTKrSlFv3tW&#10;mrbPc+hGf5fmOO9cN8cYb698Aata6XAZLibT5Ut4xjLuUOBz6n8K7iUEZKj8q4n4xatLoXgzUNYi&#10;PzW9nJIrehVCf6V+b4H/AHiLXdH9GcTRhLJa8ZOycXf0t0P5mv20P2YPG/w9+PmvwfFfxNHos19f&#10;S3cdlNYzCYQuxwdpVRtzkbgSpx1PbxZvCnwY0BvNfxrrF1Nu+ZbO3ihUnt8zFyePbvXrX/BRmy/a&#10;C8S/H/xZ8R/iDb6xdWt5qky2eqX5dlmhVhhUZsjauQMDpx65r5Zu7eR5xK9xtVmz8uW21yVKkq2I&#10;lOdRNtu/LsehlMaNLJ6FGnF2UI2vvsj6g/Yr+D37Lnxy/aO8N+EP2lPitrXhfwbfagyTXrZk+1TB&#10;WKW/mImYi7FRuYEDcO5or590LU7qfSoNBtdUZtlw00bMhVoWwoyDnHOPT+EYPJorwcwyvFYzEe0j&#10;i5wVkrLY9ejVjTpqLgvw/wAj+gWaw1q7zPdeJLqQfwxq20fhtxyarp4Wsrkb7gySc/8ALSQmtExr&#10;5m07tq9x3NSRw7MyKdzY+XI6V9FKTlG1z4+MVfYz18O6baSbEg+X+Fd39KBa2kSsrWLLzxuq6GZw&#10;p+bcO3akmhGN8h+995TWfPJdS5RiU4xFIm3btVc9aDHtbHl7R/epyxxeWRvY/N8vX/CmyCRYC0Td&#10;eSO9aU6kiHGNisYw0rbz8o4zUDxRebujP3eYwM/5NWlf5WJOcDNQvFvbLfez/eHPatIyIZVl4yGi&#10;O4D7x9KhdZGBEIznjdjrVufdEGVlU9uRVRpEjGzH4dcVRK956ELQIi+UD8w5A/nXQ+CZJLXVIboD&#10;7rA/hkVheUHYmJi+eSDj8q2fCgEuqRJKPlVvm46dOK2oc3tEc+M1w0orXRn238E5DJ4Ssxv3fus7&#10;v73P1NegRlk5Ax+Fee/ArKeEbNN5KrDgZ6nk13zKEHmEn61pi/4iPI4bvHL0ycOyjI609PMYZ4FR&#10;RDcMBv8AvqpdqonzH8q5T6eDlPqO3cfLUcrzLzgAE/5NOUA5dTkU2ViRsNacy2Cfux3KOqbjZMwP&#10;vzX5Q/8ABTLUWtPjZIs6/LIrKhX0wOv45/ziv1d1NfMs3Qnqp/lX5Pf8FNp00744yuyq3y49SDtX&#10;g+/T8K/QuAZKONn6H86+N0ZS+pafbf8A6SfMPiO2t0WG4tplZiMtj+GorcebGsssm5uop8zxTRvL&#10;ICpbldq1JaFJrbEC/MO5HWv1iNOXxM/GeZxp2LumXFnaO0mpq21l+XtW5CLTUtP/ALO02c2sbIWk&#10;Z+dxxXONA8saiZlJX72DWla6jZW2mZZHPykLhetbxOGtT5rNb/gZvhnQ73WdcbTLQLI+8qqkhenG&#10;a2NZ8NyaTctpGobYplXOMg5Fcnc+I7zTdQ+06Y7wyfxMvU1ci17VdUkVrj5mPO4tzUOLZ01MPiJT&#10;U7pKxoQ3clirQIjegPc1N9mnBR7RdrNy+aqQm5lYKlsZJDwvykkVLb6fqFnMZri4ZAOqs3Wq9nIw&#10;lZX7mg9k+phYwOVOX/Om6npmoWVw2nXtq0TQn5o2GG6ZH6Gmw6iYpCyXaxkjAbOMe9QXdzNPKxju&#10;/tBPBlZutTKL5rGcYz5rbIQ6h+4VWjBb+E4p0sksc3l3pZFK5DZ4qGC1MEayXBG7dlfanayI3mje&#10;KVpFb5n3DHftU8vu3NOWPMSMNPvrqOCzik8tT+8bPWpxb6NAGluLiQBT93J/Klgt4o1WeNGjVlwr&#10;Cif7JKnkCJWkb+Imnytasz62TdicXemT2DR22lOu5eJCvv1qhcah9lKxLJtU8PtFOvI9Ru4obLcI&#10;1Rui9cVoXGneH/snl27SXF0Fwyt2/wAaXvSlYhcsN7u/zMu1uoLq68tF3oBkc1HqFvA1xlrdjt/u&#10;nimzJJpCYltmDSD+793rTbWW8nGA/wArdB3qpLl0OiK6rYuWF9cXDeTBaM2P4j3qDVxqC3KtKCqs&#10;OVx1qSC7SwQSXUhj46L3qdte+1QeQY12MeXZeRU8y7ke9GfNGJnwwL9o8xoiDWtbQ/aYH3OoULjB&#10;4zWdPJBODHE7ZUd6ls5hcWzW3m4K8fewTQFROSuRto4Rsxuo9NtXLRruEeTDK23+EVWgSS1XbK24&#10;UzULiV5f9GPy7ck0e6kD5qmjdxDpE1/fNFdRsSOSPan6xpdnYW/kxDhsbt3b2qKy1W7knWGKDdJ0&#10;X5qNa/tQXy2NwVzIOFpcycbmkfac6TdhTZabZwxXSSbyMHaP5VWuHTUpTJBZ7AvGFzUL6VrOfs6x&#10;7l7fNgfrVm1jl0q5X7b8qvk5Vu9LqjS3Lre7I79bm1tUMQ2bf7y81RuNSuzEn2mcMM/KvcVYe+vT&#10;cyS3UP7tm+XKmqU1vFPdMyu3qgqpP3bG1OMbe8jX8K3mqS3DhS6wuv4HHav2Z/4JqM0n7MGghnVi&#10;sbr8qkfxtkHPfOa/HHwrDdm5h8+Ixx7h1Xke9fsn/wAE5UCfs2aKIuVHm7PceY2DXwfH0I/2Opf3&#10;kfpPg/JPxAgkv+Xcv0PfWH77aD2rzb9pIxR/CPXhKP8AmFz854A2Nk/lXpBdlbDdhmvMf2obj7H8&#10;HPEV6BnZoty2Ouf3Z7V+S5fFfWoLzR/UfGUuTh/ES/uS/I/lu/bE+MHxF8XfFfxF4c1TxNqt1pdp&#10;rVwLOxvL6SSGMbskomdi5wD8uM8cAjA8ihsJbtftOpXVvbxrnkRuzNz0+UHkehNd78fPFkdl8cvE&#10;0jQQyMdauGXzIVcfePGGBHHT6iuC8VX2ua5YyX15csYyBtVflUAeijgVwYrCP61JRSim2d+SYqNT&#10;JcPOd78kfyReY+CbrT47DTbyaG4jYieeb5VkPYAA8D3PPSiuLtHKhiZG5+6e9FZSy+KfxM9P60j+&#10;kn5XfkMOfvU0wIOVbp2q35Su+4n/AHdtV71GHCLnnO4CkeDF2KpiQpyfm/vdaimUwElxuB7+tWWj&#10;QDYCf8KqXSMJNrgtxnioiHmIRGy+ZBFyO1NvAGkXZH/3z3qXaVjwE2n9MVC1w+SEXofzqt9BcpXn&#10;itzHvcL8vVSetRySQvGojbkfwr2qaVYimHOOx9DVKVGHzQlsZ+XNaRcYk8vvWGXBjf5wefX61Uli&#10;lO47+nGcdatJsUsC+1j1DZ4pBEHO5V7/AHRzmt6d5GVRcrK8aeTAVWMkluK1fB7rFqcbOh3Z4GTW&#10;Y0N15/mtjav8K9T71v8AgjQtZ1rVobbR9MuLi4Y/LDFEWJGeo9fyrope7K5Fbl9i0+x9lfAa5Wfw&#10;la7F6Keew+Y16EWOOelecfAYNB4chtZU2tHlWXbjByT+HWvRyy9hV4i3tEfPcOycsvfk3+ZJEy4w&#10;3H1qR2BXIqAKHbFPUsp2g8Vi6ep9FCdtCTcPL2bfyqRUV13ZqMcjJHtTo0EQxgkf1qZdjqpx5nsV&#10;dXh/0dttflz/AMFM/DKaj8bCRhV8kPJ9cAc/l+lfqdfAPasWFfmb/wAFG9Ma++OosTcLDutV+fdh&#10;fqT61+gcBP8A4UZLyP5+8fIOjl+EqL+f9GfHmr6Ra2O6GQ8fzrLu4Y1RYxJhDz0rc8XAR6i9pHMJ&#10;PIYqzLyGOexrGurW7vAAm0d+a/ZI/DofguFlKVNOT3ESIqQtnJuX+9V6LUrm0HmPD538PTpUWlW9&#10;pbW7R30bNNjjYahgka6k8okqob72aXw9S5csrlq50DTdRuvt93NHDuX7gPSr2n+G9KlhaRpGjEf8&#10;Q71nyubaTyjICG6Zq9Ol3c2oiS8WJGUbtveno2c9R1NFzEemzzaPqGyzG0DkSZ/WpL2aPUY5pZMN&#10;J1X5qz5LDVbd2S3k8xW6svOakZHhRVlHu2O1KN9R8sXJO5nzWFyGWO46SNjcTwPerNnZzaSvlrce&#10;YrNjdjpST3Fveo1qwb5c7BmpVCWFqokt2yG5kPIpx5b3N5TlypP7h99pmoxRCeR8p229vemy2wuI&#10;Y2W8Dyd19MU6S6Fy32SSVsMeoPFWLjTktIGvrCNvLjX5tzd/51naMtDPmcbJkdkJ7hVtrq5O2MfK&#10;tNsozYy/apI/MKt8oWq9tebn23KMvowqxvnkuo2V8qq/d29aJSDla3JDdre3TXEoO49M1Npz3cF8&#10;0ixYbPDHiqN8Lt5SYRtb/drY0rTr99LW9nuI2ZsgRgfNmtYa6pGNXljTuP1K7tdSl33ABmVcNVK5&#10;kmht9tnwobO3irl3paWtv9sLL5zf8s+4rLSTVFuCbm1Ig67mXg/jUzfczo8v2WU729fVh9jNkwbH&#10;LZpGdILRbWMbdvVq17O1t7yNkhs3ZuT5i9uar33hm4a3aW2ZW8tssN1ZbnVGvTvyvQz9Oa5Z/wBx&#10;b7lP3mxU0S+TPtaDbn+L1qxY6nZWkDW2oQSLuHyso/zj9ajvL5J4Vt7GP6O1OKfKynKUpbaEN0s0&#10;g2wyfNnH0pzaRq8DqtsWk3fe29vrRE9xbyRwSbM7hkr3rYvNVknjYWJVCq/N054qHzPoTOc42S2K&#10;EN7HZT7xGqyJw200/WYZpIF1K3tvmmONwbNVdDSK+u2RkkZueW7moRpV/Hf7bqRpIY2+bax4+nPf&#10;mnLSGwKMfab2aC6TWrJPJuLg5MattbjK9qqXkeoyWsb3UTfN/q8tmtXXktLq42wo3neWoZVbOPeo&#10;UnGj2KteSj73SQnj86VPVG0anuppK5hya3JEi6fd78Dha2tL8MXmrKs+lMkjx8suaq+K1tfsK3Fv&#10;ZLLJJgrIq7j+lM8NL4ovh9i062dWZfvKp+mOOnvTlJRl7x0clStR56Ss/vOlurbXYTHaakjRSZGw&#10;DHT1r9iP+Ccqs37MHh1WjVNtuwKjvh2Gfx6/jX43+HYtUttYWLXXuppG2qqtngE8HntX7Kf8E87e&#10;4tv2bNBhuCflifbls/LvYr+G3GPbFfB8fVIyydW/mX5H6N4LxcOPIwl/z7k/xR7i7MGZj9K8q/az&#10;uVg+CfiSQt93R7gHnHHlmvU2OAcndzXlH7WZx8FfEhI5/sO54Pf901flGW/71D1R/T3HunC2JS/l&#10;Z/Jj+0BdTP8AGvxFMqkbtcumXPfMz8frXZeHvBEHir9nbXNbs9Ga4m0W8tZLmdOfKjlO0A+xY5+o&#10;wewrjf2g4x/wt7XpYjhW1i5Oen/LVq7z4EalrUHgrU9G8J63KreILeS11awVdyyW4zgt7jJI4468&#10;Vw5tGp7SUoO1n+up25By08lw3Orvkj+SPA3lMVw0Ww/K2ACpFFdB8TPC/wDwjnii400kN5UxU+W2&#10;ckf5/SiuunGUoJndKcZSukf0fGRFbCpnP6fhVc5kaRpTtUD5cc1YaSQSZmi2/Nn5h7VHIyMWPlbv&#10;7u3tXkrm6nnadCkuwHYW3N7ikkEU0fAxIvTdmpmwE3soweKhmiGcI3/16roTJEJcPJ5UvHSq8wgg&#10;bOzcFqcuwPlzR/xcNVaWQOwEgO3qaVg07jZit1GZHG07fuj+Lmq4L7Nsnyqp/hU8VI58pSq7tufl&#10;3VHvERAbDMf7oFVFE7SuR+Qj/vApdv4/lPFaHhrwlrHii9j0/wAN6ZPdXEjACOCPc2D3x/k1c8E2&#10;djrviW20/UriGGGSQedJLMkYVe53MQBX214H0z4WfDXXYfAfg/w4xvJrU3E13HHvxHzh3kY5wxBA&#10;CgjI6DIrsw6lBXsVyU6uspJXPIPhH+wxLNDDrPxMvDDuAY6banL/AO67dvoOee1fQfhb4deDPAWl&#10;vZ+EvDtrYoy4ka3hCtJx1ZgMsfrk1rWuoxSAhI9uP4WUgjn0rzL4rftofs6/BbUrLQviJ8QYbG61&#10;CSVbW3S1lmZ/Lfy3/wBWrAYf5ee4Poa05alR2ijoj9RwcbykvmVvhdDJZT3dpK37yO+lWRVTaFbP&#10;IHtnJHXGepr0CMqwA9vmrzz4T65p3iW5vtV0q7861uL6SW3kKlSUc7hkde/cA/zr0GPccggfLwOK&#10;2rRlzJNdD4vI5RVOfK7rme3qTKFzTu3NR84yOvtTlJ7ipad9T6CEok6kFfmyvpT0EjDLvkZ71DET&#10;KeTinDfDJt7daxkjtpSs0F2rNbMFB6Zr8xf+CqqT/wDC27OVf3atZ7Nyt7k5/wA+lfp5dnEBcr0r&#10;8xv+Cs8hj+JNmCdu62A+Y9Rl/wDP4V91wD/yNXfsz8O8elzZThbf8/F+TPj67dLdZJnbzGzz9c1H&#10;DHcyRi9RDtBy241cee2t7ZWMQ54ZyajmuYGX9zJu3dQtfssaijoj+c4yk42sVBczLO8iwjJ+63pU&#10;ET7ZcsD1ycd6Wa9nE7KIMAdKWCO6kk3uNw9hTco7o35bK7LE1n9okE6ox+XJyPu1Xmnac7TLINn8&#10;GOKcb++gDQ2rt5n93HNb3hDRNZhjGo6rpRVZSfLVkLbv0rKVWnB8rdrmtHB4zERbpU3O3RK5T0n7&#10;cbSTUIWVVhXncwGfoKbcan9uXddwjIXC7e9JrGm3qXnktbtDGOfLbjcM5zUsJtoIcbCfl7miNWOi&#10;uck6bpz99NPta1jJjsWudQRLd9jbsjPStPUI7+QbNQClVGfQGqV5aspN5BL83VdvanQXuoXNssN2&#10;/wCLVrGSvaw5c07O5IotmlV2ThVpz38d7OLaO4by8cq3QVHMqy2/ls22Rf1FQ2VpHe/6CIysrN8r&#10;Z6USjbVBZct2N1O5+zKY44lbn5TVY6hObiIRnHTcq9q17rw/caQfJnmWVduWZR09qpxpb/aN0cLK&#10;B96szSE6bjpqblwsU0MdwtttVF69zUzzkaSmo2MSrJE+QrHqOfzqk+rQPAsf25Y1XqvrUF5Jd3tt&#10;/oEbSLGMtt6fWtoty0ucPs3J2ZctLq81TUVkbTjPcSMAscanP4V7p4H/AOCf37S/xe0SPWdP8LfY&#10;9PlUPb/aplXzAe+3r+eM15r+ylpkesfGXQ9M1u2DQyalbrIsi5GDKufrX7aeEtGhs9GggtLdY0WM&#10;bVVeAMDiviOLOIa2S8kaUU3Lq/I/RvDvgKjxtmVanVqunCkl8Nm23fvdK1ux+Yuk/wDBK39pTTrN&#10;bSJNKVmO5ma4c/hjb1/McdeatD/gk1+0Lewq0d9pVs0gBkSS5fv2wIzz9CRX6kC0Vc7UXj9KWSS2&#10;gjZ3KrjkselfFS8QM4krJR+7/gn7F/xL/wAOwbnLF1f/ACVfofl/p/8AwR0+MZPmatqujSZPCm6l&#10;4Hr/AKurEv8AwR4+MbyFdP1rRbePp800jf8AtMflX3f8SP2rPgf8L799J8QeMIJNSjJB0vT1a5uf&#10;xjjBK9e+K8l8Sf8ABTPw5Yhjovwk1iZBn99eSRW4PvySc+2BQuMuI5R5mopen/BLj4F8K1JWp1a8&#10;3/daf5RsfNMf/BGn4rqhaTxHo7SbeP8ASpMA/wDfutjw1/wRz8amOZfEnirTdxjxG9usjfN6HO3j&#10;/OK9YT/gqTciRWufhG8cbkbh/aSZX1PToPwrt/BP/BRv4R666J4k0270newXzHi81D+KZ498VUeM&#10;OJZaLl+VhVPBHhehrXjikuraaX3pHzzp3/BHTxxaXAlHjfTy23K4gbCn2554rVj/AOCNurTsZbz4&#10;kQLI/wB9Y9MLA+nPmivuLwR8TPA/j/TV1PwrrdveQHIEkTdSOorog6Efuz+NclTjbiCDtKSXyR2Y&#10;PwP4DxX7ynUqT/7f/wAj89Zf+CP2o+Hbd7q08cW9ywBIWTTtnb13n+VfIP7S/wCy54q+C3xCj0Px&#10;NMrwT/PG0J+V13dBnocZ6jsa/cC78vyWDD8u1fml/wAFdovsPi/Rb+JN8ixyeWVHCc/rnOPw/P6f&#10;hPijMM1xnscQ01Z9D838TPDjKOC6dDGZbOXvyUWpO6s+uux5P4N+F/wt8P8AhmHWL/w1uVoVlXz8&#10;SGMbR7DjJ9OPwrV1TxB8PfBfh4+Kh4bVrVeVjhgCq+D93HT0+n0q38K7bQPiP8E9P0v/AISyFpJL&#10;XFwiqd8R3Hp7g5znv17Cuh8bfDLwhJ8ELnw1d64zSSRNFFJxuOMNz37dulceaYipSx3LUnK7ltrs&#10;fv3DWW4CHDMZ4WhTcVR3ai2521vc+W9a+JFz4l8eSeIItFt7SG4uAtvawt9xc8H69T+VfsF/wT6l&#10;z+zVoLudxaN+ffe1fi/p1hpfhLxXJaXNx9okhuR5bnJ49fwPpX7Q/sD7U/Zu8OlIfL3WYbay8nJJ&#10;z+PWvQ42pxjkUEn1X5H4H4WqUfE6TlGz5J3ttutj23OMjtivIf2xZxB8D/Ek5O3botyQffyjXrx4&#10;+YrXjP7aWJfgR4oD/d/sS4zx0/dnn9K/MsoXNjILzP6H8RZS/wBU8Sl/KfyefG1pP+Fk65KZWbfq&#10;tw6yHqcyMc/r+ddb+xb8coPgB8btJ8eala2Vxaqs1rdQ6ghaFopozG5bGcYDE9O35cX8YbiRviHq&#10;42f8xS4Ct2x5rVx8zzZ3Kfut02mubMKKre1pvq2j0+H+aOX4eXaMfyR6L8dYbPxJ481LVvCMkdxZ&#10;z30s6rbuGVY2YsApBO4AHr6D8itD9j+fw5f/ABYtdG8aXa29jeQSRNdyRswgcodrEDkjPUdCOpA5&#10;BX0mU5TTxGBg3fRW+4+bz7iLEZXmUqKpuS3v6n9AYlMgK+X0GdvpUIMisyn+XNSNOLOPMjH5uvTm&#10;o2kSZTcQxKcjg18TKXY9+OmjIZisTlZUDNUJAiXzQG4H8I6UG4UyMW6gZ24ponaZd8Y+X+JaF8Nx&#10;yjqQXTeXL8h3ZXnvUbq0iqkaruPJ6cVPJsRcqNuf1qvNEpZpydvr/jRzRD2fule5ICHcw3Be4qMu&#10;nljMZ6ZbvUxWB22sf93iofLuMsGBC46elEnbVhydB6Lplwv2e+jEkcnyyxtxu9sHrn3r1v4e/Hy3&#10;+E+m6XovgX4cX0lpp5IFrb65thmQjG3aYG2AYGAmO2cn5q8d+yzTOBu+9jsOPftXbeDNP0zQ9X0v&#10;7TqkN1btMyzCTqjtGwDfTcVGef0r0MLWT91vQ8/F0OWSlFarY9gtv28odEmknvvgXrSMy/vGj1Dz&#10;yvTqXRcD6cGvnHxxovwL+NK6xP8AF+PxNrmuf2nPeeD9am0G3t7rQTNOZXt/MjuMTQbz9x1bGWII&#10;yMe36RbW/wDbrXt74isPsUysFhbUopwG46MGyvQ/KQxyeo6V4N4+sfFvgvXbyPw9M15Bc6nMRJJc&#10;NL5EIKmMRru2ocEg/LngDrzXZTxEKcrLrY83EUa2Js6l/du10Wu+1rn1d+zBcj/hHlitSxjjYBXZ&#10;Au4bRzgE8nrXtEU7HkV4P+yEb4+GJJb9mPmXAMe9cfwKD9ee/wDPrXvEEK4BBrbGfxlfsfM8Myl9&#10;VnZ/aZaRieSMfSgsd2M1HGCsuB25pzBc/wAuKxsfX03IkVsHA+tWI8NzjNVowB8oPapklbO09/au&#10;apE9OjJK1xb1nW3K468+tfmf/wAFaY7mXxvYvBbeZ+5ClsZxy/J/Kv0rvXZQd3PFfm9/wVl1C6s/&#10;FtsLUZ3W67sehL8fjj9K+14B/wCRrr2Z+J+OknLJ8Ny9Ki/Jnw7ql/JcEWTIAqt971oS6NtahDwR&#10;0qa/0+dYFu5gFb+Fd3eq5MdxtS6GGQcgiv2LlWrP59g4OCtsVJjJeTeYGbHHG6rVtfXMUy25T5cA&#10;FhUtl9jmfy/Ixim6hLNbSeXY2zPGP48VUL7sqUlJ8tjrNG0K0e5tri5ZCokU534Of8K9dtb3wxJo&#10;6wwG33bcblwPzPfH1xXz/omnS6ldC81GcrE3G1uf51oXena/pKG404zx2/USLIcfhj+lcuMw1PE1&#10;FLsfVcKcWLhzmo1IqfNt0t5XOt+Ien3E1xHa6Qi6hIQR+6YMV56HHQ/571xmtrq/hS3NxregvahS&#10;BumjIDH06V7D8JJ7bwx4SHiWzsluJF+aW4kXcxI5x7H6Y/PNdNrniWz+KXh17a18MJM0oYeY8YKl&#10;sc8+v/668H+0o4fEeyjG62PvsZwDgs0wbzKdXlqTXNypXXzZ8yjWZr6T7VKm0Nzs54qwklzex509&#10;Pu9R0qTWtNtNC1u80qQN5sM7RmMj7uDVVJbq1lWWOf5N33R2r6WnKTim0fi9alGnUcUtnYd9vuYZ&#10;m862XdjAHpUcM0ij7WxYMDxir1r9ilaSZ4/Mdu1ZksU6SbNuMnO30rV81jKPLK6NnR9cltpN95Ar&#10;p/005Gf0qO61qG/u5I4LdVMjZz2FW7O0TUI1hu0Xaw+X1JqrqcOjWb/Y4DtkAyxpcsnqYRjT9pot&#10;TPjYRT5ljWTac47VdsfEUskz2luixY42qv3qj0yH7BBI93Jtycxu3NQxxvqt8QJVC7eW21dKXLLU&#10;2lGnK6a0PWP2ZrLU7H44+HZ9QVYY7jVrfLR8lB5i81+1Xhadm0yHf/zzHPrxX4l/s2HUT8XNBt0k&#10;+VdVtwsn/Ax+g71+2PhuVU0SFj0WMZP4AV+W+I/L7ajbsz918AXJZhjru2kdvmM+InxJ8J/DDwrd&#10;+MPGOtQ2NjYwtJcXM5wqKBk/5xXw98U/2x/iF+0RrX9l+EtQvPDnhGS58u3+xyeXf6iAR8zEHMSH&#10;+6vYnJ7Cp+3/APHd/iV8WB8KbDUd2g+Hfn1K3RgFub0gbASOuwFhtzjJyRxXzz46+IupeFkW00a4&#10;Rbox/IyqP3SHoF7ZHPuK/PcRLC5PhPa1fjeyP7F4H4JxvHWIdao3GgnaK25rbt+XY+uNFh/ZG+FH&#10;w6m1f4g+N7eDWjGRHpenzBpg5GF+RPmbPckhQM5Pevk/4q/HzQNX1GWTwr4WWCDkW7XExkZm9Wwc&#10;f56mvMbvU7rWJvtGpTszs2WYncTUL3K7vIWQcdWI6V8PmPE+MxVGUKTcdfVn9J8KeF+S8OVnVqN1&#10;JPo9EvRIu33xC1jUpSJbeNed21Mjn6Vb0vxpek/PI0e3+IMef0rFijjRyYpB8y/M3r70SG6Y74VO&#10;0r0HTv6V8/TzXMKcXN1G2fc4nJ8qrL2fsY29D1T4a/H7xd4B1P8AtXw14lvLeRZN7LDKV3NjqR0Y&#10;/UGv0A/Y9/bM0v46aTHo3iKaK31iBQJI+V8zAG5gD0GT0z0/IflnaySWrB2G1s5bHXpXoHwe+Jmt&#10;/DvxTZ+MdAlkjuLSQGSONjl1zkr/AJ/I9vqMl4m+vSWGxN3fZ26n8/8AiX4R4WjRnm+Rx9lWjrKK&#10;+Golq01tfs+5+xF3l4GZTnctfmn/AMFfpbh9b0iCFiHXdg5/HP6frX6CfCXx5Z+P/AGn+JoXU/ar&#10;VWb5SOcenOO+OvFfAH/BWqea18YabOg5MTBffJOf5V+scEQlTzhxfRM/gjx0xUq/D+EqR61FddnZ&#10;3PiODxTr3hiJm03VpoWb+6/A9KluvjD47vrRdLfxddRwMuJowx2t06n6+3tWTcSQpLI+pje3ULXP&#10;m+t0kcT7v3jHy1Hav1v6vTqS99L1sj8MwuOzCNH2cKkkuybSO88E6Rbtq41C6kW6EnBEnzd/889a&#10;/Zj9hJAn7OfhkBNv+gLx2HtX4t/DvTNSbUrZba8IVmXd823jPr2/Cv2p/YaEifs7+HRKjLtsEAyO&#10;oA6/j29a+O4+ioZbCK25kfceDvNU8QNZX/dy/NHsfIRmx/31XiP7cktwv7P3iUQJ8zaTOG+b+Hac&#10;n8s17fIy7MMf/rV4J+34xT9nPxKEuWj/ANAZcq2DzgfrnFfl+VpfXIep/RniJL/jGcRHyP5S/ixG&#10;H8Z6hKqfI15K6lh2Lkj9K42aEK2P7zda9M+JmniXxfqDFdoN5NgKOB+8I/WuVv8ASFaPKQcbsjFY&#10;Vqn71pd3+Z9BltOMcvpeUY/kjL8P6lfeGtXh1awuGjmt5lkjdWI2spyCMdOfTniip20y5VllMfBN&#10;FXTxuIox5YzaRWIwtDET5qkE2f0gmwaR2Lj8TyCfao5AUChkZe+OavmeQQohG7+lVJoZJbhA2ck5&#10;Xbzn2r52VdxswjhnKRUniDSM0ifnTVRkbMfXbhd3+FWprOd7rasTM5/hC8/Wpk8N64ZNtjpF1Mx4&#10;ytuxP5AVMcRTl8UkaPC1L6RZiyzyGPb93P3vlNMwEH707s/jXV2/wx+IOpIDa+AdWk3fd26bKF+m&#10;dtW4v2fPjNfPut/hzqTKeoaEL/6Ewo9th4q7kh/VsRfSLPPXgaRz8yquehxmnGRIo+W+71ywr1Gz&#10;/Y6+PWpr5g8E+Qr/AHfO1CBdv1G8n9K0of2FfjZKvlzw6ZGB0aTUgw/HC9fwpuUqkfc1Qvqs18SP&#10;FFuJJVU5G3OeRVg6pLburRln+b+Fc/5/OvaYf2Bvi/K+z+0NFTd3k1B9v/jsRP6Uk37AXxogfbHq&#10;2gvnvDqE2PzMQP6dacKs6fxIv6jKoeR2Wr23m7pMru5Kqm3JHTPXn+WKoajtfUpDZncsk2SrZJP1&#10;Pfv9a9t/4YD+M7Hf/a3h1fkx5bahOcflB/Wqc37CHxthk86OXRiy8hV1BgT9Mx4/Mj8a0o4jlqps&#10;yrZdVlTaSO6/ZZjeDRXMz7t0ilBjoNo7969zilyMn0ryb4HfDrxL8OzcaN4tWNZBIAvkybl4HY4F&#10;esRhTH8pr6XGSjLlkn0R+Y5Lh62FnWpzVmpy0ZaBjRMrUiMGHK1VXcG606SRk2/LXEpXPp4VCxju&#10;D+VKHyVV2xnpUXmoRwakRfMIGe9U4+7c66crtC3JYJuIr84P+Ct0d02uWZigUjcg3beep/z+dfpB&#10;dD90Qxzn2r8+v+CpqxHV/NnLeWsC+Vj+/k//AFvp+NfYcBytmyv2Z+L+O0vZ5Dhpf9PY/qfAGr6l&#10;JMY40jw0XHzLRoj6pqNwthBFHlm+8/FJq0Vuw8/7SQOrcdKyJdUks3H2G5dW/vLX7RO1rn4PSpqd&#10;K0Uaep/adJ1BoJWHmf7PelZ71LZA74Rjnp0qG3v5Gj+13ELSF+Gkbk1JLq0P2cu4J44jNYJOYcst&#10;FY1HiuLC1Vm2/NzlW5rUuNX8Ya3oq6V4d017iJcF2jjBwR/L8TXI6dr7TTCSf7sfOG5zXpXwM+Ne&#10;keD1vYdS03zY2/vR9FJ/H05z+lZYyWIw2HdSkuZ9j2uG8nynMM4p0s1qezpX1la9n0Oq+CPijxt4&#10;N0qPRNX8EzNCzZWSZT8vUc8FSc9vTBrvvHvxY8ZX3hiSw8KeD0iVLdllupYvuqQfmGMcj6jHqelb&#10;Gl/F7w34m8HfuNBZl/hZFLHdzx0rnB8SfGdxp+o+HrDwyI7SRHi+0yxkZVhgnn6ng8dx7/BxlUxW&#10;J9pUp2afc/rKrluFweQvCYfFtwlF8r5U1a3c+aNwudUkiupG3xyHzHdzudu5PcnOaLwsMoYjtHR1&#10;q3faTZ6V4wvkuC0lutwwSSNvv9ff/wDXil1u8isbNt1sTuBEe6v0iiv3MdT+NcdT9jjp0ou9m1fv&#10;5jNDtblJTqK/PDt59Kq6sW1O+823/d598AU/w9NcTWTKtyUWT7w98VGyR2ds8U77mPCkN05oe9jl&#10;5eWo31Ne10dLGy+2R6j58+35VX+GsTU4mkZpo2aR93zEVHBe6lNFJFEG2rwGXjGak0Wy8y9W1a5K&#10;mTpu6CnzaWRcYSp3lJ6jnsr4rHLOWkh/iOelTWt1pyXjRRvtVh/e6VY1ma90yFbNo1K5yzL3FYMl&#10;rJqd/jT02nqxY0RjcdOPtovm0R6t+z48ll8VdKFo4KtqEJfPJI3jgfmK/ap9QksPAzXUR/1dmznH&#10;UYXtX4pfsy6fbad8TdHjupWe4bUIAq+vzg4/Gv2ys7MXHg9YcKfMt9re/HT3r8v4/wCWNahfzP2b&#10;wVp1JYjMo0/5I6/efkhe31zq3i7Wta1KeRprzXLqeSRj8zEysc1wmsLfahfyajcNksevtXrv7Rvw&#10;+1L4Q/GbWfDGor+5uLprm3lC8bXYnb9Rkccn5h6jPl1zcW7Zt4XPzcDg8V+GcZVMT9eik9Gtu5/q&#10;N4M4jD1+D8PVo/ypPya0afnfcx5Cyso+8T0IX+dS2ukXVxl5sEfwjuKtLZguojBbt9Kupp1yke1X&#10;2lhlcCvjqH1hwlKS2P2SpWp9zMS2eJ2ZoW2gf3sj9Kjlc7uFZscEAdK6ax8MazdWnzW2VdSfmPP5&#10;VNH4MuYoF82Nl29jSrU6skuaLVwji8P/ADJnMR2sxk4O1e5atvw5FMJlcrwe1SS6JE0uxl27f7rZ&#10;zwPzrU0nTJi6lBuxxyQAODxz0rsyrDy+tRVjx89xlH6jJtpKzvfY/Rr9grV/7S+AVjGwZVhby492&#10;OAFXivkX/gr1Z3l/8QdBsbeQbI4ZHkZmwFycV9o/si+Br/wT8EdJsNRg8qZ7VZZIt+7aSB39cc/j&#10;7V8Tf8Fdb3UU8eaTFZbRutWWViOQNzEfyP5mv6H4Rp/8LDt/L+iP8jfHSvGrgYOns67cX0tdnxD4&#10;lt7RA0VpdL5n8R3d65mRpYG+zspZs/ex0q/dpdPftCUxuk4eor7UI7O5NkoXLdZG61+rx+HY/DMP&#10;GVOKW52ngO6v1+ypEi+buUfQZ/nX7YfsbAx/s++GI3A3f2Pb7mHr5a1+JvgW0vGvbO4t2+UyLuYe&#10;mea/bL9jphH8A/DceOV0mAfTEa18J4hVP+E2NujPv/BuUY8dv/r3L80esP8AdySckV4J+37dQWf7&#10;O/ia7nZgq6bIdq9W4+7+PT6V7urs/wB5s4XHTrXz3/wUYu5LX9njWbhIvMVY13Kf94c/gea/MMnl&#10;zY6MWf0H4jz5eF687dF+aP5mfiNYW0fii/t2jxtupArcZxnv2z644znGRg1yN3YsWZIY9y9Pm6V6&#10;l8R/Dy2uvXUBRpNs7Zkk6nkn1I4H4cVxt5ocybZs/e+9/s14eIzKnGtJWtq/zPucuwsvqFLT7Mfy&#10;RyaW89sWjeLle+08UV0qaLduxmX5lXkN/Wipjjqcldmrw1RH9Udv+yz8CtKm+06prt3c+sM2oRqv&#10;0AVA2PxNbNh8Pf2fvDS79F8D2l0y/wDLP7O9yT9PMJ/L9K8B1f8AaQ8TScWcAgXPyPbOEI9shcj8&#10;6wtQ+PXiu7XyL29kn5B23F5Myj/x7r+FfL/XM6qJ2w6j6u/+R6d8rp6upf0R9a6dqfhDTbV5YfBd&#10;vpsa/N+8hghz74zx+OKpP8ZdPkuGsPDWjWl4yjLKusQqwHc7VLHFfIN58Rb7UA8V9o+mGNsHetmN&#10;w9sknNQQfEzUtO/5B1tbxMpygW3Qqp5Hfp17Vz1sPxBUjeHJF/J/mtCljcni+r+9fqfWZ/aM0RZm&#10;tpv7FhkDFdrawWZT6H90P50zUP2g/D0dtlPiBodozD5Wkikmwf8AgJFfK0nxT8SvCwa6h54OyFA2&#10;D77arj4p+LI5GNpq7qx+8VjVdx9cgZz79cVxf2Xxc7XrxS8lb8UjX+0sj6Ql+H63PqH/AIaB0e6T&#10;y0+I0Ujf37bSWwT/AMC/Tn86v2Pxp8OxR7Z/EmsXTD+JNLYD9Vx+Rr5NPxW+IyPum8XXzD+FTcE7&#10;PbNV3+LHxEbk+M9S2dwt9Jx+tWsrz6Mrxr83q3Yv+08qa1pv8P8AI+urn9ojwB5LZvNcTZydmjy7&#10;vy2/rVGL9pr4SyN5k7eJj+8wPtFnKgP54GK+S7n4qeNwygeMNUbd0b7dIcf+Pf54pZfib4unshFc&#10;eJ72ZmxujmuWcN+ZrojhuJpae1hb0b/MUsxyT/n1L71/kfXNz+1L8EpY/Ku9R1SIbs7Vt5V/l296&#10;qJ+058ArkfaI9Y1JivG2OR2LfX5z+uK+PZ/GutSXGX1Kb/a/eHA/Gp7HXdY1aXCiSRjxuaMkY9zX&#10;owo55TipVJwt6GP13KK0uSnCafqfaOg/ELQfHNytzosM3kpwhnYbj9cf411AkGzCrXhH7OsjmeYM&#10;7BvLQlfz5r3RG3JwO1foc6fLhad30Wx+IUcZPEZlirrabRNGXfDGnyAcEnrTIST3qRgCACK5YK2h&#10;61OV9QxjletWIgwGcfpVUg5xnipI5pQdp6d62kvdNqVRRlqTThjE28V+f/8AwVTM0DrcZ+Rowvzd&#10;AcnJ/UV9+TuTEQr5zX57/wDBXFnbS0s33fN5bZU/7f8A9avruCbRzW/kz8h8bv32Q0F/09ifAOq/&#10;8fHlxSjG7PXO6o3iglthJOu3B+761UmvDbB/IRZP9pucU+Jkk04zzNukbO1Qe9fsVPlqUz8SjTlG&#10;KJxfTG1V4QFKtjyz3qC8eB4PtUwAkY/MtQ24l+zNO7Nu6YXmmySwpD/pQ6c5pSk4lxhyy0DTbxkb&#10;7P8AZGY7vvdhWtpOpfYL9Utrblvl+tVfDTWEtzILx9qbflbjmptUscyK2l3atznauKqUuanqTUcZ&#10;VOV6Hr3w1+JWuaTqcei2ukpdKzAvFGgKr05wO/GT65r07xSfiJ4w8LT2nhrRYbMxxkytcN8zLzwo&#10;9Qe5xXL/AAA0QaH4Fk1+yt/PuEUtnbuz14/Pj6fWq/i340fFm1H2fTvDibJlxcH7K3y9seg69+2f&#10;Svgq1Z4nNGqMUuV63P6eyh/2VwDThjK1STqR05Vey7eR4zqNlqsd9PHqsRWVZDu3dz6/kabKLzW1&#10;CyyrthGVLVD421fUNVv2v9RMiyu375lU4LH2rKX7Ze82iyY2/wCcV93RfNTVj+YMRRUq8pLTV777&#10;nQixsxp/kzjaWH+sX1rNmsLVNLa4W63bXwN3Gaba6gVs1sXUqwPzM3FU7+8gSYWkUx2+nYVvHl2s&#10;c1OnU5tzQ0rSdXnhaWO4/cn71SNJDEqrEnzr95vWoLbVtWhhFhaiNVkX5nLYqB1uJEeYTj5B8yr3&#10;rOp7upTjKUnzF2bxTdJC0M0KsxXCs3OKr6fczRKL8OA2fugUgUtbKs8WOMqcc1atLvT4LU2bwbm6&#10;5wKqnJ825PLGMbRieifs8mG9+Iej6j5379dSt2jHQjDjnNftt4WDzeH7dW53RfN+Vfh1+z3qUknx&#10;N0fTbaJPLbUoAzegMi/4V+4fhB9mhW+H/wCWK/yr8v8AES0ZUvmftHgXGUc4xsZbOMfzZ4h+2Z+y&#10;bZfG7w82qaRBGmsWsbG3lK53cYxn/PHpX5xfEH4feKfBWvyaHr2kSW91bffUoRnrz/kmv2gkhiuE&#10;2yqCD2Ned/Gf9mj4c/GbS3sfFOhxtIVIjuoQEmjyCMq45H4GvynHYeGZYZQnpJbPqf2DwDxbj+Bc&#10;ZP2cXUw03dx6xb3cfXqj8ntA02SefNwfLxyxI6jNbcNpaJIYDOGIX5T6f0r6G+L3/BOn4keDrma8&#10;8BTw6taSEtsaQrKgznbtC4OPw47k5NeL6n8Fviv4XjaHVvAuqwSbtpSSzZmHf+Dd/kV83UyXFUrJ&#10;LTy6n9IZb4hcK55TUoYqMZP7MmotfJlCz1GaJ1jhI/uqx747Vfg0zxBqWyS2t/MEhwoEZ5x7/wD1&#10;6g0vwL40uZo1PhTU9y/3bN8k+mMV7X8NPhB8ZvEWkLp2m/Dm6hRMCO4vkMaNx1z249e9epgcDKv7&#10;lVbbNnFnfG2T5PRU1Xg+/vJ/gnc8dm8CX+np5l5aeSrdWGDjp6V7d+yN+ypefEHxVb+MPEFlJHpN&#10;kyyRll2+c+e3t19uT3Fev/DD9h6CXUbfxD8U9Ya8mjVXTT7NtkUTehOMv1I7DPSvo/w/4f0jw7pk&#10;On6VZw29vbRiKGGFQqRqOgUD7oA7V7FHB4bBS50k5dD8T4q8SsbxDh5YLAu1OWkp7XXaPr3HQ2EG&#10;maaLa2IVVQBVxwBjj9K/L7/gslqF3H8QdGitN2WhYMoHpvr9RdRmie2Zgw+71zX5b/8ABX3XNGPx&#10;A062R4zItqwaTOSDuJx/KvvOBJc2aOT7M/kLxuVKjl+Epws/fWnyZ8Rve3CyrNcRlu6k9qoaxHZ3&#10;N3/rvM4B+Xs1W9R1GOMrDPCp/uuveoYvIupfLEaIB/y071+t+0PxCn7vvWsdt8H7+X7VDavKqLEy&#10;nEnfkfrX7XfsdKv/AAobw07n72lQFf8Av2pr8R/h/p09tr9tBlRmZWDN/Fgjiv28/ZDCR/AXw0c/&#10;e0m3x/36Wvzzj5uWWx9T7zwfpxfHzkv+fb/NHqS7MbV+92rwf9vGzXU/gTrlkz7c2pw3qRzXueQV&#10;yvX1r58/4KK3jWf7OHiC5jmeNltDtaNiDu7dK/NMnssWmt/+Af0F4gS58gqQe2n5o/nq+Lt7BaeJ&#10;9Qt0txxPIg+UHPzEg9OOMcdun1841B0ddskZHzEZPQV3XjfUtNn1q4iu3YzfaGLDqGbuSemc1xmr&#10;ajYW5keK3jaRW+8mPmzz1FfHSj/tUnLe7P0bC+7hKUF0ivyKUpngVU+/H068GiquvatB/aElxo1h&#10;JbWrSf6LDM4dkUAdWwMnOeworTmltFG0o+8fvB5F2sKqCVC9NvaoWspmfMjYbdxkda6FUvxtZrGz&#10;OGwvluAT68Ej+tSSWl9N8x0NZVTr5OAw+uCc/hWUsfGpqonnwwMrWbOalsvl+eUls9h1FRrbYfe7&#10;fLW1cK6x7o/Dcvu6sduPXpVWyaAyhX0aZdufm8zgD8R/Sn9ajLR6EvA1FqtTLmt5JLkJFLxk9PSp&#10;EtMttHDH+Ja1bhrSWbB0+439FwwwfxxS3MNihEUWn3+5urJHlR+Q/XNV9fo03ZsFl9eWtjHaxuBu&#10;Yt8rfn0FVZ7MxjAlK7uFX1roFtrTy8rDcpt6sy9f8KrtaabM3zzMvOFZk/8ArVMcww8ZXk7ClluI&#10;lpHUwktWHMqsy4/h/h/GtXxza+C9UurQ+A9LvLOGO1UXa3l0ZjJNk5dT0C4xgYourOxV9sV1n+9+&#10;7YZ/CjSrizF3tedVZWz8wJB6dK8/NM/yzAx5+a56WVZDmGOqOnJWXVkOj+Cbq+YTvI7r0x2/Su80&#10;Dw3bWFrHbw6cm7ncQPvZ/HNaXh6TShFGkiqy9QO+cV01k8yxFLFAvbdGuGPtmvz7GcUV6+I9lz6N&#10;3SPvMPw7h8Ph78tmupq/A5RZ69crIgVjAoVdvRc9f8+te5WqsbZWY9q8T+FVvLa+MpBOfla22h2/&#10;vbhx+n6V7XAQIQAeBX9A4Woq2U0KneKP5elT9jxBjYdFNliKQY2ZFSc9qrrtDYqQSjdsNED0Y1CT&#10;B70ArSAKRwaacZxmrL5hN21GKH8a+Ff+CqUIk0BprmNfnXaG74BHbp3+tfczeYi7UHy8/N6V8U/8&#10;FPrRNR0aKK5VtiqzEr90Dco6/Uivq+DP+RxFep+ReNUv+MbpN9KkX+J+YNzL9mvxZFNq7vTtUmpS&#10;2nliKxl2sF+fjvWp4nu7R75ra3gDhflV8fzxXH3lveRXLclfmya/YuVxR+RYf99FPY1NOm+zL+8l&#10;J46e9XJmtprcG4Gc9vasKwuJzIzxLuXv8uavw620RBkt89tpWq1lE0qUZc10OhkWSTZDb7oxyfmr&#10;StjNqU8bWcqQ+Wn3fXBqHTL+OWxbbBEjM3LGqluksVyywj951DAcA1itN0Zv3m1s0e9fAf4r+ILO&#10;wbwnZ6Ws0wIOVHX64/8A1/06rxb4+8S6SslvJ4L81mQ7trFcD6c+nauH/Zrubo2s+paasbXCSBZJ&#10;erLg8gE5HX19q9B+IeqeKpri1On6cWUx/wCl/uwTzn39vQ/rXxONeFjjppR66+Z/UPD+EzivwXD2&#10;dfaOi5U0lbufNvjm/wBc1bV5NYNhLBDNIW2zsN4J9eB/L+tVtMe5lEawXDKoxkDvWp8Tr2bUvFd1&#10;Z6b/AKmOTG3OcPjn8Prk8e4rnIbq7065WGWJsBhkdK+3w9vYRa2tsfzRmVCtTxdSnUack3e3qbmv&#10;jSYhG5v8tt+ddvem2mnWepWHlpCwf/no4rN8Rob3bcxLt28c96mn1rVDp62VuyomO3XNdHyPL9jP&#10;2Ss9S7FZSqHtbqZTt6e1UDqUlteNDBho0b5sY+anWU0olVbmdcFcuN3WmRFUu2upItse48HvUS5o&#10;lRi4yfNqTprDXcuVRh/dWnTz3NvMDNYMqOeWbvWfK0sJ+12F9Hv3f6vv9cVpW8k0tj9p1Q72T5gu&#10;OtT7WMYhKmo2aRteBvG9v4D8X2fiQW3yW8yy7COMg8fl1r9IPg9/wVl+FT+FrW28WJdLdRx7ZWt4&#10;wV446E5H+ea/Lee1vNWVrtj5dvuIjVjXRaJptxo+gx3mlwzXU0xw6xruCV4+ZZVgc2io143t52Z0&#10;4PNMy4fxH1rL67p1JKz2aa809NO5+rI/4K0fs9iTy0kvmbptFuOT6fe/nUU3/BXT4ERz/Z7fT9Sk&#10;fH3Vjj/rJX5RP4R8e3d2ur22l3vzEjZ5bL+Xaup8MfD/AMV2+jf28W3TeZsW1kVy/wBcbT+ZxXlw&#10;4LyF/FF/ee/V8UONKNPTHrXtGJ+kEn/BXP4N3sjxWXhbVriReGj8uMY/HfjFYfiP/grx8HdKk8nV&#10;PAV9Hu+6jOnze/p196/Ok+CPjPbPJBaaZPGsjEtiM5/+tVq9+CPxA1nQ1vrhWa58wHy3U52jPT36&#10;dK0lwnkNJe7H/wAmZwVPETiqcl7bMFZ9owv/AOkn3rF/wWQ+EiSeVpvw3u36bFjnVR+PHH4ZqO4/&#10;4LSeEY5vs1j8K7hZF4bzL4c/iFr4KsvgV43ht1ms9LuGmTnaynDfTpTH+AHxuv7gT2ngTUHVjlvK&#10;t2c/pWX+reRL4qf4v/MuHHXEUrqGPa+UV/7afder/wDBaiKz+eL4Vt5e35d2qYzz/wBc/wCtUF/4&#10;LVa3qLLHp3w0jVWPyhrkt/Qfyr4wsf2Z/j5qz4u/BGotH/Btt2ZuvTjpz+Vbmh/srfH/AO0r5XgD&#10;Ul2NjIsZD39lzXQsg4bjH+HH5v8A4JjW404ncX/woVG/J/5I+mPiR/wV5+I8OmyWdhoNhbzSrhVT&#10;eWXI9+P0NfFPxy+OPiX4zeNZfFfjK48ySQ4Vd24gV6R4z/Y/+PV1AtzF4OvDMy7mRrKVCAB0y6gZ&#10;/SvFfGvgDX/C2qTaR4otJLW6jHzQyfe9O2a7cLgsBhYv6tGKvvY8ujmFXNsRGWMxEqtRbczbt6J/&#10;ojLuriS8VZllVY1HyZHT2p1jaS3ALLIfx+7Xq3wl/Y58RfEPwnD4ruvFEGnW8wzDDIjOQOeSB74G&#10;OOua1NR/Y/k0m3m3+MfMkhVivlxlVfj3zgce9Yyz7K8PU9nKor3tY/UML4Y8YYzBrEUcO+Rq6btt&#10;6XPP/COnSDWLC9F9JJJ5yhgvPfpX7mfspR+T8DPDNvj/AFei26t7ERKP6V+HvgeD7B4+h0JJlbyr&#10;xQzN25HNfuF+yruHwV8Ps+W3aTbndjGf3a88187x9F/2fTmurX5B4UwrYXjudGqrNQaflZo9IQMT&#10;jtXzf/wUskgi/Zo8Sfbl/c/Yz5hz2Az/AEH/AOvFfRgmYn/gPWvnf/gotoMfif8AZ81rSLzxVYaP&#10;DJbkyahqcjrDGu05LFFZsAc8A9K/M8p5Y4pOei1v9x+28dSliMjnGmrtuKX3o/nD8U6aPttxKZDI&#10;Y5Du49652W0ldftVtDxJz0wBz04//XX1Lrf7M/7KNhfXC+JP269FuLrzC0lr4b8H6nfOMkfKCUjU&#10;nnuR9TWBqvwm/Zc0C03Wfi34ra9AzKtvcaZ8P4rWBnOc/NLO2CQDjg5we9fmWN4hwFXF1IUlJ2e/&#10;K1t6o/a8uyLGfUKUpWWi6+SPAobS41BY4pvlTO0HaTn/ADj0or6Nl/Yc+MHiG0a7+H37N/jCztGX&#10;fa3HjTxNp9huBHHyOqckEngnI6cUV51DNsHytuta72uv8z0KmU45y92nc/Zw/FDwRLe+fN8O7ARd&#10;ZIUzg8dPmY1an8SfADXpV+1eFryzDY2/2fdPHjr/ALXPX9K8tk8S6fNIXew2qf4eMGode+Inw38N&#10;6W+s+J7u30u1h5uLq6uBFGg9SSRXs/2X1hzL5ny6x1371j2H+x/2c54Gjt/FOrWzZ5ZrdiP0U4/U&#10;Utl8JPgZqj/bLX45Xtv/ANMJodynHodqnP4/hXw78U/+CsP7Efw58yw0HxjqXie7hG1o9FsCYi3o&#10;JHZQfr0r5p+Iv/BdLxCxmj+F/wAFbWz6iKbWtYackf3tkaRgH23H8av+x8VW0jdepp9cpx6fcfsH&#10;F8C/hkyeTpvx20+eQ5CrJCocn0+/1/zirum/AJ1LXeleNbG4Eanagtz69dylv1FfgD45/wCCyf7a&#10;PiTzLaw8baTocMjHYNJ0dFkQdvmk3nPv/SvMr7/goP8AtqeKZGg1b9pfxQsW4lYbPUWt19gBEBir&#10;XCuZV3Z1Ir7wWbYeP2X+B/RjfeAfEUF61vNbQsudrM0ZwR+QHpUL/CPxDOGMHhO1kXbn9zdQqxX1&#10;KmTgdPSvyR/YD/4KU6z8MvBTeGvjN40ur+O51JZJNTuLiae7CtkfKzMQypgDaSpGWIJ6H9HfBXxD&#10;1fVNGtfEej6zHqNre2az2txa329HBA+ZSeo/X1AOQPEx+R47C1OW9136HpYfMMNWjdaPsbfxh0lP&#10;h74d+3XWnQ27XEwgXkHYxB4B9cA9z/KvLdE1a0abaJA7em7HNaPxn1/xFf6dDJrFxJLG1xu/fMW2&#10;tjqM/XtXmjeJIrK4+0/aF2wkHeOm33r87zmNfmcJRbfTsfeZD7OdPmvbue6eGdWk/dxSO23d2bjF&#10;eh+HdRkUBI5fldc14N4D+IXhnXbdk0jXLWSSNd00MM4Z0XOPmUcjnjpXZXPxh8JeB7BbjxPr9vbq&#10;vCru+Y/gOen1+lfD1MRUpY+FKcHzux9Y6MamDlJNWPfPAdxYNrqwxOxk25PHTBr2G03NApP93P6V&#10;8m/s6/GPw38RPickPhy8luFitZBI3k7VHI5ycE+g4P4V9W2NxmBSRxjFf2dl1OVLIcKpqzcEfxBm&#10;GIpy4wzCMfszt+BeCogy9O2oxyKhB3jg0KSOWOMVpGJ1+0XYsBUAz0qN1ZiacCWPB4p0gByM1tbl&#10;iafEQyLsTduP6V8O/wDBWU3K+As2hAZ1baeePmTP8xX29tJ3A/QV8V/8FXRcL8Nf9HkO5s4RR1OV&#10;Oa+n4Pkv7YivU/KfF+PNw9BvZVIfmj8wrjUGiufs8j7W/iwelUL+ZZSTLGPmON2amubUB3Lvt/3q&#10;py2U2osLaBPbc1fsCjU+Jn5JRjFWY6xmWwLEKoU91qG+vluY8W8Xl9Oc01bH7DM1rdyh2U/dBzU0&#10;b2KTeVdnaV7minU5jd8qlzLUarX6QK7R5H+ya0tG1S1vW+zyh1kPHypnPoPaoTfWsD/8S64SSP8A&#10;u96l0K+TT9QW+azdtr7mUcEj1or1JQovlKoxo1K0VWVo31t2Pffg58H/ABt4OtP7Q0i/KNdYknBX&#10;cD3Htgg568iu78U2fxrl8L3ttotvHGskJTz44F3AEdvz6+vTnBHKeAP2hde8W6RY+FvBWgF7yOEJ&#10;cXMn3Vxnr/8Ar+gr0DXb/wCMmm6Z9lg8Q2iRzQ/vPLIY89eeuP1z61+dVp4qnipTq8rd+vQ/rnJf&#10;7JlkMaGAVTk5eml9D5N8S6H4m8JXz6V4gfbeeYzTNnJY57/4HpVVi03725OZNv8AEc/Str4u3esz&#10;eKpotcuvPuBNuabOeDk/X8elc/Y3sFom++i3LJwuGr73C1IuhFx3dj+Rs5oypZlWXK1aT0e+/Uqz&#10;XV/LP9kWMMzfpVhZEs5fst8wRs/MWP3agm1V7S7a50uFQQOrDNQXYW6T7bPIsjSP8y5712yk7HGo&#10;cyWlkXkjtYZftMNwz7Tx71FfaheXjxxSW+1R9eaZpdzY6fOs7JuZedvrUmoeI4b198kqo3RI1Wsu&#10;aTWpPLLn2v5lOaMRTq4lb1K49quXupX5077NYOTx8zN1FWtJS3uraSe6iPT5WPrWWzXbzNEJQnPz&#10;bu4qoxTGnzy1Wx0Xwk8Kar4u1i18O27ebJPcqsm5tqgE+vqc9Pav2B/Z1/YB+AHgfwDZ22q+BbXU&#10;NQnhjkvLq8iDsH28hc9APYD1PWvyl/Zrv/7L+KGm28bq4kvIwT2IDZ6+vt36V+5/geRm0CzP8X2d&#10;cflXwnG+MxeDo040ZuN3rY+58Ncpy3OuIK8cdSjUjGCspK61ers9Dl4P2TPgREML8N9K+Ycn7IvN&#10;aFt+zj8Ibc/u/h9pPPdtPjP9K7YXIgbMzH7v4V8+ftaf8FC/hZ+zk7eGNOb/AISHxRKp8jQ9OkBe&#10;M8bTKf8AlmCT+QPtn83WYZrV0dWT+bP6Ap8HcH4epFUsDBze0YwTbfyR6vD8FPhBaP8AN4G0dfLb&#10;IK6bECnp2rI1sfs3+F7maHVH8M2szDNwkiwq5Hqw644718MT/Ez/AIKD/tp6nNo/hvXT4d0uT5l0&#10;/RZDHIg29WfAOOuQXI9B6eD/ABh/Zs8X+AvED+Gvihqd62offdbm+ZpC3UklW/8A19Tmpq4uOHjz&#10;160vk7H2OU+FdbOq3saOHoUtNnFTkvVKyX3n6oab8Y/2U2lWxg+IHhNWY7Y4/t1up+gGa7DQ4vhl&#10;rUX2jQ2064Rj962KMPzFfiRdfCrR9PnV4biSMnnMcjBs+ucj/wCtW34e1f4oeApo9T+HfxR1bT5o&#10;/wDVxrclo+P4dp7fl7VywzjKasuWNeSfnK59HiPAviLB0faUqdCpbp7Nx/HU/bKDw34eABh0+Hn/&#10;AKZinnQdMHCWUY99tfmX8Cf+Cp3xz+Gd/a6D8bdHi12xZgralC3lvGvqQFO4juc8+3Of0K+CPx18&#10;D/HTwpB4t8F6xHcWsyA9NrIfRgehrbEU8RTp+0hLnj3TPzqphsPluZf2dmOE+r1nsnFcsv8ADK1n&#10;+Zs6z4b0i6s5FktI2/2SvWvyo/4K2eDtE0T4taXLZadDbm7ty103TIBYAce4/wAK/WnUyfs7eWO2&#10;M1+U/wDwWIvEsPiLY3Mm2ZvsvyIecYZvX3r7DgmVapipQb3R+MeLeFwuCxOCrU6aUlUtoknaz0M/&#10;4dLreq/CXSbDSEjtw0MZkXcF3BSRjnkZ/oPQV0eoeEbGRDJcTSRiC3+Z94ZWxxx+Xv1r448K/tMf&#10;FPSrBdI0jV2hjt+Io3UFQDzjH41D4i/aZ+MuuQ/2dqHiWZWZv3nlgKr/APAfr6V6cuF8dLEuXOrN&#10;3P16n4zcL08mp0HSn7VRSfa6VjppfDsVl8YZ9aiuEdJNR3DYMg/N69zjH8ugr9vP2b4Xt/hFoMPy&#10;/LpVuvHfES1+Evwx8TardeJ7IalqbTTSXSsY26nkf41+6n7OUszfCjQxLlW/syDcD/1zWsuNIyjl&#10;tOMnezsfifh7jpYrxBxFdr4oya9HI9EKL1LH8K8F/bgsfCOs/Cq803xl4vXRbFsG4vmtRN5a4P8A&#10;ASA3GTj2+te5zuQuR97FeK/tfNqjfDu5s9FtNHmurgiONdesBdWoJGPnjPD/AE6HoSASR+c0eZU5&#10;Si+j/I/aOJHTqYeEJLTmjfz95drH5ZeJfht+wL4ev2tLX9qz4oXlyshZl0u6t7JmbvwsYPIPTByP&#10;Xk1j+MtD/Y18RwRvcQfFnxfChDw2epeJrh4EYKVDBVt2wSDjcvHP1wftlfGz9sv9mzxRDpGl/Er4&#10;ZW8d/wCaYf8AhEPCOnsbRUA2ibzIf3Gckgbm4B6V8k+NP+ChX7dXiS6fT5/2iNfhG7ZjRXiteQf4&#10;PIVePpX86YPJ85x+IliXXTTbt79uvW0F+p/R+FzjK40Vho05KSSv7umy2u7H0Vr8Hw+0u2N/4D/Y&#10;x1yzWRfJW61aPU7pZW28Jvcqu7jPQ8Lj6FfG/iH4i/tO/EyRz46+JHibVgw/dNqOtTSMT7hnIPrj&#10;pRXv0MqwVGny4mqubyba/QzxGMxE6l6UXb+vM+0tV/b7/al+KOkKnwk/Zg1TTftKZhu9QtZ5Nwxx&#10;8zKsYGSDkEdOg5r41/aC+O3xq8ceOLiz+Meoai2qaU7xXOk6ldzGM7T0VN2NoxztJXnjkk19rRfF&#10;7x2sIS51eYpx8pC7Rx06Vz/jc6T8SLJ7DxrplvqCnhWmj+dfo3Ude2P1wf1unSqRdz8c+t0Keh8K&#10;aZ8XPA+qSf2X4y8PLpsLNg3Gnw7tq9/lON2OeMg9K9N+GX7Pv7I3xQnjtJ/2xLfT5Jst5F3oEtuB&#10;wDjfMQmRnnnk8DNO+Lf7I17DfNfeDYbe5tJWO22GUkjGScE8g46flXncP7M/xijl+z2nhS4h7xs7&#10;AI3/AAIHn8q3jRjJ3TafkzT62pRVmkfQXxL/AOCZv7Lvhb4S6p4+0P8AavbVLyztTJbtafY7iOWU&#10;EfufLik3M7E4GGwM88cj5Ps/Ctvo0H+mAmY8bYxnp29wf85r374b/sj/ABAmVV8feJpI4Y5ebO3b&#10;LOoPQOfuZ4OQD7Yr3LwV8D/ht4alWe0+HWlttZQXvIPO/wC+vNzvP16dgAAK096nopc1yJVKT+Jn&#10;yD8J/APxf+JviCHwx8IvAN9qF48yxtPHA5WIs2B5kh/dxLkH5mIA9elfrN+yP8KvFfwO+CWn+BfF&#10;PjSfWNTT/SLy4kuGkjjkc5MURcbti5OM9y2MZrifA3xCTwskNhFpNr9mUACO1t1hAUADOEAX17Zw&#10;favYvC/iG18TacNQtkCBWIOc7h/SvPxXtMR+62RrHFKn78Q+IlxdyaHvlupGYtuG6TrjB9a8p8Ua&#10;lfa/4cvtJ0d1hu3t2W3Yvt+facAnPA9+g4PavVvF0Rv9HltFj3Ky9eeK8J8WaNq+hXedNnk/eNkK&#10;vUDpx39Oa+LzrIsPiKnaSaf/AAPmfU5Hn2IwtO72Z8iaZ8VfH3ws+I82tW+r6lo+t28jRzwykqpw&#10;/dW46jjjGM8c13th+05r3jjX1uvG16vnSYBk4VDz7f5xium+Kfw+0zx67XPiHThJd8D7QR8+0dsj&#10;k814z4g+BniLQ7xrzw7f+fDuO6CZsYAPVeOvsfSsp5bg8xxEZV6KpzirJ+nZnt084xGHpv2NRzi9&#10;Wj9TP+CZXiDTdS8T2s2npK7NA8UzbvlXIDZ+nyj3r9DtPDR26jPavy1/4Iz3mrWuoyW19Yy28m44&#10;ikYcDYQQePUZA9BX6lWEjNYxsijdtzX7JUoxjluHSd7RWvzP5b9tKpxdmLejc72+SLkS4bIzUybQ&#10;OetV4HYjmrEL/wB6uD2cj36cujJFcEHAp0m7GFpVAxnFMmI27BWkrcp1xdncZ90cct+lfGf/AAVW&#10;mkt/hs88DKyrDJJt/iBG0Bh+ePxFfZYGY/vdK+Of+CpMDz/DGVI0+cxSKG9OOn4/0r6PhL/kcQf9&#10;bH5b4vS5uF9V9uH5o/KnxOkBuluPN2+Z8xj3dKr2esJaTBZvmVlx8vanauIGvClz8zrwGPrVC1ji&#10;lZohHlum4DpX7H7Sa0PyWjCLopMfqIt47oywyNy2ct61bitf7SiCxxKZM/eapf8AhDbIafHq97qW&#10;Mfwn2rLudSa31LEEjCEcDbUxjylRcamlN7GhFpMemzbrwZDLn5GqK1ju4rxms/mRv4Sai1PVUFk3&#10;kLud+pbtVrwfpV74nvFsrOZVYLzvz/hWdSUafvS2OnC4XFYqooQV5PSx9DfsbXYh1KS2fTV2uv8A&#10;rvLzu5P9en/661/ivo37QkhutV8O3/k2klwY4dhRW2npkjnIA65A98muM/ZxTx3o+tXOkaXcbGVd&#10;0kkzbU2jp1689sV6Vq6fF/U4WtZr6P7xYLtAUEd8cn/P4V8Lj5SjjJVIW97uf07wvlyxHC9OhU9r&#10;CVO6fLofNPizSfEmk3723im+33jKCw8zJJxnJ9O/8uorH8hmnVbtxsUZ+Vv/AK9bXxci1PQPF9xb&#10;avqAnu1xllI2hT0/DGMdR6GuXFy13ZtGnzM2QW9K+yy73qEb9j+bc8oyp5tWV3bme++/Uk1XUYRc&#10;N9mHys3T0qpJq4tL2MmPeP8AnmP51ZgtdMisNjyN9oVs7dvDc1Mmm21xdK6RMWb7sa4/w6V1SfvX&#10;R5sfZxVmaGl6zoWpqbi/sFTZxGq8Gsy/1C0uW/c2vl+W5529aZZ2sVvdu19crHsblT3x6VJ4g1WG&#10;+ASygC7VwvyY/GqlKMkZxpxjU925TTXLySf7NEzKvepr2O7gTzC/yt+tVbS8s7a7jF7Bu5+brV7U&#10;p7e+c/2eWWFeYwc4FClHl1ZtKKjNJI779nCGGH4maIy3bEtfQho/XLjIr94PACk+FrN/S3Ufhivw&#10;X/Zl1a2j+J+nLfHaPtcarlTu3FuMduoHp171+8Hg69Ww8CWU0jY8u1Usf+A1+fcdXlRorzZ954Wy&#10;eH4ixUp6JU4v8Twf/goV+1hrfwf8Kx+AfhvPs8Va7C4tLkqCLOEEK0uM/eyQBkY5PpX5/aJc6T4V&#10;1OTXtYvLjUNVupPM1HUbuV5ZZW4z8zEk8D1/pXa/tQ/Em/8AGPxv8UeJ7y6Vma+a2s5FJPl26fKu&#10;3J4PrjuO9eLa3rF9qF0LSRRtb07ev51+NcTZzVyvkw+Fetrtn+iHgrwFh8ZgP7Wx8byq6ruo9Eu1&#10;+vc93079vP4r+ALGbTvhBLBoSzRhZp4LVJJJcYyT5mR9MYPvXivi7xt4w8aa1ceJPE2sXN7dXMhe&#10;a8uZizSMckk59z2456Vl28DWsJYz/wAs04K064Y7lPcrX5zmGYYzGVEq82/yP6QyzIcnymUp4SjG&#10;LfW2r+e5HNfzXGw+a2QenY1NZaveoo3OW67h6UJYtIy/ulIXv6VYURom8txnHFeeqi0SZ68+Xlty&#10;j5LhNRj8i6/1RH8K85r139jr9pPU/wBnLxxBaR3F02k3zhLixhC7HyeH5HBXrkEZHBzkV5NZ29u4&#10;XHfkLnirEEk0c6yxxfMrfKBz3619hw3xFicLjI0ZzbjLRrofj/il4cZTxpw/UhKPLUinKElo4yWq&#10;a/XyP2j0XxHZ+IvC9vrVjL5kd1arJHIvQqVzmvyq/wCCwNpNf/FbT0kDCNbZm44O3PT88/lX6Cfs&#10;ZX+p6l+z3pMmpyNI4t8qZD/CxLADrgDO0DsAK/Pb/gsRr7af8WtPigjU+TaNE27PyjJY9++RX79w&#10;elRzWoo7W/M/y18U5YqWGwEay9+M2n6pNP8AI+PdJ03TLaCS4nZVbPyIzcisPUbWaW7kmzuXfgHP&#10;Wp31m0u2Yyuu5+F571BiX/V3su2NW+7nrX6BOpJ1OVH55SjUjJykdl8D7Tf8RtNc7mU3C9Pc4/rX&#10;71fs6wJa/CzQ4A27bpsKq3Y4jWvwt+Duuxp4i0uxsbVFC3UeZlPK/MMn8Aa/db4DEf8ACuNJIXZ/&#10;oMXyjoPkHFfF8dU4xwFPrqfYeFsqkuNKknpan+p2zhSu4+leT/tKWXw31DwdNp3xXsLi50eX/j5h&#10;s5JI5GXI43RsrfkRmvVHZlVlGa5rX/CmjeMLxdM160juLcjLQyqGVvbFfldSPs8DVd7e69fkf0Dj&#10;f9oxFGFr3nHf1R+d/iu5/wCCT3w01Iun7Jdzq1xsyJLuzeZXwwyD585J9enQGuO1/wDbc/ZJ0hm0&#10;/wCFf7BngbDfIsmqaTa7mwf7qwtn67ic1+j1x+z18D4pGkfwfpanpxYx8fp0rE1z4Pfs2aJD9o1b&#10;wx4bgVTnzLq1t12/iwFfx3jKWJo3+stTs3b95Zb9kf0Xh8dlOnJCb28z8utT/wCCmPxS0lprX4Z/&#10;CT4e+Gfkxv0fwzEWHOCA5O0/XGDnpRX374v+Ov8AwTq+HYluda8d+A/tMeUeG3SG4lP+ztQMx+n8&#10;qKxp5lh6cUlhFL5uX42PR+sRlrGjL7rH5TXGnar5TXAvYbdY+JPMjJAPoVHzfy/PisPX9WFixji1&#10;iGSNVyGWFgG6dNyhh/wICvq/X/BFnqA8u70yKTaCF3KPz59K8s+IPwN0q+1i3j0/S44vMzJcSBcE&#10;L6AdPpX9f+2qyhvqfzwo0r2seI2l3q08/mxwSPDGwPuR1Iz7/wBak/4TKUPugsoSg55b/A17RD8A&#10;NCvYlsUaZfl5VJtqtx3PpVA/s6eA7Wf7VfW8528LF5xbJHoPX86ujUcF7+pjUjTk9EecWviy5aOO&#10;dfLG5V3YGVVv7prZtPFuqzIA0ke3jcNo5+leh+HvhH8P3kW6sdCkj2/f8zJ388Zz/kV1Gi+DvDdp&#10;OLex0O3TrtbyhkVp7aMvhTQeyUd3c5/4RabF4plMerwMsMfOdpXf2IBIx/8AWNe1aJZ6fplotjpk&#10;flwrgbW/L86wtD0+O3PlQWyxqzZJUD0AzXR28EdvHlJNw7fLn+tc1T4uZnRGUeXlHXUSvHIMY+Wu&#10;L8XeCpNWDLOrZkBCyDtnofw967Z/Of5lVdwHPzVVvd8ts0Dybty/eX8a4q9GNaXM9zuwtaVF26Hg&#10;+teANUhvWjulEsOD80K/Mf04rlpPCemtqAtwBJGpw2ckj25r3XXdBuDu8uRt3TIGRj3xXJ+I/BPn&#10;J59tYquG58sNkH16V5Mq1P21q8bLueyqMo0+ahK9z1n/AIJzImm/Ei1ijRVjmjk2uON8mw4/QN0r&#10;9INEm/0OME/NtxX52fsP6VcaL43sULNhrxVKtjdHlW4P+c81+imjqnkqQPSv1Opy/wBlUPZ7W0+8&#10;/naPtf8AXLHKpo+ZP70aMJZlUntUqtuqBcgcGpIZdx27ea4KcuY+oT1LMcu1fWmu8ch3AU08DJNG&#10;5cMfyqal4nVGpzaCEAjJNfIP/BT6SZfhfPdRIGMMMj7GHDtt+X8QTX14rgjNfKn/AAUthtz8L5DN&#10;ny1jctjPYf568flXv8J/8jiC/rY/M/FxX4Tk10lH/wBKR+SOv2F3NJNeS2TQyM2cKpx1qtbJbaQq&#10;zH99Iyg+XWt4t+Lct7ZTeHbbT1VfM3RyMnI96406i33ZpMN2b0r9nqVILRH5Pg6eIqUEqkbf5HV6&#10;cX1lpPMZY/kwI2+lc4DHDqjJddFY7sfjS6VqsiFluJ5D2WTHSk1CO2l+Szl/eHlnbjNZ80jop0nT&#10;qOPRhLZi9u2gguljRh8jMwro/gp4U8W6p4t/sTw5qarIvzSyMflA5Pfpn2ri7Kxdg3nXe1uy7q6r&#10;4Va94x8O+IVi8OzlZ7pSjbeTt/yayxkvaYSS29T6PIasMLm1KU05JNaLRv0PorwZ8O/HHh/Uo7qX&#10;xDHM2cyRxttxjPQZ569+nf36jXNG8a6kG+zamsSsMKzNkrgemeK4vQbf4kW0a6v4g1iRIljDfuZj&#10;k+2APSjxt8V/F0mjSWHhjSbiH5gv2iSM84zk9cZ6V+aSqTliFFNP8j+tpywGEyj2k6dSmmr2d7vT&#10;seNfGCx1Ow8fX1trWpfap423NKuWU+wzzxjHv9MVyFpldS82O4VQGB+b+VWPH974jm1WW61m9kku&#10;ZvmdpWy3Iz3rEgle2VZLgsysfyr9Fwnu0IryR/IGbctbMK1SKaUm7J779TdtXudU1uS1gVZH4xt6&#10;GnWdtfS6w1ncTmFY9wkPv+FV9LvdPtv9L0+ST7R321IJ5byZ/OuCkj8swA5rrlDlimeJJS5noVtR&#10;xFfsxm3ruOOanV47uHaF29hxVWe8fTX8oQJJu/iZauWjLLbfbHbjuq9qzjZPQuXNyorzhbdPK+XJ&#10;7tTrTU47JWEVu8m/j5eoqS6n0pV3SIz7uu4Vnm4shMhhcjaeF5rSMe5Uffjqmeq/s5adHf8AxAsL&#10;51EZjuoyd3GDu68V+5miI0vw6giQbvMsVXjn+DHv6+9fhp+zzfWH/CwNNe8Zt32iPYqrnPPcV+6X&#10;w/QSeELFgvW1QfN3+X/6/wDnNfAcbvlp0n5s+s8Neapn2Mpu+tNL8T8nfj9ol14W+J2s2t6zGb7d&#10;MY/lK7l8xuQGx75zXmIndZmlKltuRt2+/wCtfef/AAUP/ZY1O+u7n4u+GLT5YUzd28Mef4SS2Bkn&#10;vnGMZ7818VXel21q7q8O2ZTzt9a/nzi7CzhjFWt7rtZ+Z/qT4I8S4XMuD6WGv+9orkmuqton6NbG&#10;PFayXCBZRtO77rfyqzbWbhtgt2+X+L+lXY9OuFkWV4c9x06+tXooJ5M4ijyeeO/4V8m4yrR5D9qj&#10;iIx1Zlrpfmvlyzbqt22neWvEOOPmwM8f0rf0/wAMXd1GJYwAoH3m7+9XJNBbYxkbkDDbh1op5XLd&#10;K9jjq5pHn5bnK/2azx5VM+26nW1m8EqtIV9i3btWnJYu48uM/KvzBiuO9d3+zZ8EL/43fEm18PJD&#10;IbSCZTqExyqIuM8ntntzXqZPgI4jMoQjo73fotz5ziviTC5HkdbF4iSUYxfzdtF6s/Qn9kTTrzT/&#10;AIBaKbuJklkswZEbPGBtHXp07Yr84P8Agsxbq/xYsRGMNcW7M23sM8k/pX6xaFolv4X8Ow6VbRbY&#10;4LcIi+wGK/Jr/gsJNHefFzyXm8tlVjHzywwvFf0dwfapmVRrax/kv4r1OaeDnLRyqylbtdN/qfEc&#10;n2SzXYis5P8AEKesjEbpU+9+lJbW9hE+6+3NtblTTtTvLa6mU2FuY124+tfoHs/3lz4L4pW/E7/4&#10;GDd4w01gNw+1IJMemc/0r96fgDiT4X6LO27c2nwn5j/0zFfgd8DNSQ+LtM0vYVaS8USTbfugnGf5&#10;V+9/wKSeD4aaLBcD5l0+ISADgMEXNfH8df7jTXmfU+Gd6fGFWT/59/qdjcMdnyivl3/gpV+0H42/&#10;Z6+BuoeN/AGrmy1KNcW90sYYxNg4bkYAz1yMc19QySBUZi3GK+JP+CyGmXeufs63uj2kDE3kciFu&#10;yccE8+uPy7Zr87wlCjWhOFVXi07p+h+scV4zGYejRnhpNS9pBXXnJI/JPx9/wVf/AGxfFFzMNS+P&#10;3iZWkJAaz1J7dWHPISNlXGOeleO+Nv2r/ir42uPP8TeMdU1TGSRfX0ku0+vzscGvsz9mv/gnb+wr&#10;4++GsPjL47/EXVdL1SSRxJbt40s4I0xjC+V9m39/75GMZyc50vEv/BIL9lfxb4gjf4R/GzWJrMwr&#10;usY40uXZ88sLgqqbSMYG0kH06V/P/tuDcJmjw8ML1dnyab9z+nKf9u1MCpRqW0V9fLsfn9dfE3xB&#10;qMO5ZbhGdm8ydWJLZ+g7eveiv1W+FP8AwSP+Dnhe0QSeE5L2VcZm1CUyficbec+354NFfR/2hltH&#10;3YUnb0R5vscZLWdTU9C1HT7WVl+0R5yeMHFc/rfh60SQ/Z0+8xP0/Gun1SSF9TW3MbPn+ID7pqK7&#10;02NovMOQdv3VPOa+6lM/LYxONfwxKsW6Jwwb+8vaqT+HBb7nLvkj6flXWPDLDFjapB7NwwqGWwZ/&#10;3okVe21h3p81t9inG60MWy8N21zJxN94Yww+Y1ZOhWUE4WWISL0K9asq6WpwsPclmUcU2V23rHg7&#10;nUkdwKrS10TyyJYZYLUNbIuxWPPzZ/yOKmt7iQMkS9Gb5D2FUpIIo3DST9Rk5bpxjFWreRI1/duO&#10;nelpc026Fm9intQuPUgbf4unNQRyHzWjfI2/eqU3EHlDe27aTlS3X2FQRwX+sXaw6Po9zM7HHlwx&#10;tIxwMnAA54BP4VjWj7xcahLcxWxlyFX1K7TkfjVSTRhcv53l7uPmPWrHiS2074eaQ+rfEXxDb6PG&#10;VZo7Rv3l1Nhc4WGM78cYyQBnvnivm3x5+3N4jhv5LH4d6WdL01cqmp3uWuZOmSNp2IAfYnGOeSKU&#10;sqhj17lzrjmU8HHWzPs74DeG00vxlYXKqVMlwjxDkEgEEt+Rz74xX3Dod2klij5xxX5Tf8E//Hnj&#10;fxr8UJtc8YateahqE0yJ5s+SfL3AlkB4H3iTj3wMgY/VDRsDT42Qdq+8qYd4XLKUJa6WPwavjJYj&#10;jPFzWmkfyNxCxP3qkDMBkDmqtq7KME1MWyc15q8j6enULEMpZQ0g2n0pxQv92oYpCeGFPOUXKfWh&#10;+8dlOSFb5FKmvl//AIKRwMfhBdTbNyCOTenqNrH+lfTUrNGpctXzH/wUgSab4QXBQ7v3Mo2kdfkP&#10;617fDKUc2p+p+c+Kj5uE6l+8f/Skfjb4gEDTSTLth+Y4Ut0qlptxpt+6wyHnIDP/AFpPEkhe6lRc&#10;7lkPmelQ6CiRyyNLGPlwV96/XXrofndOP+yrXobuvhtN0TNgimNWAbpyT+tc/FeC7+V9ybRzVrU7&#10;9R83njGfuM3T8KoSSQynzpVbb9e9VDUrD0+WGv3kqEmT5Js+grrvhn48tvCHiOO5nsFZkwQ235z6&#10;89q5SyvLfcHaEfKPSm3V4yzLLbgUYinGtRdNvR9jvwOKrYDHQxFNLmg7q+10fSw/al8NyWrwto00&#10;ixxgzN0wOex6n2rP1D9rXwvFa7E0SSaVQRGOmB04J6V4Bb+IpktJLKSRnFxjeAoz1zj257ikS8kv&#10;5tspX5R8oxXzdPIMsv1+8/Sani9xdUpOnU5Lf4dTpPGniSw8ea++uW0K258vHlliSeTgfz+tYpsL&#10;nUUa3ChREhOTVVGmtlmnTaFXpgcGo7SbUNQXzFk28csM19BRpwhFRj0PzHGV8RjcROvN6t3LdlZn&#10;TR5kMyj1HrT5prqK7+0qvXG5cVTt7C5kdkSXzNvOVNaUlhqWpxhI7Zoxj7zrtJHrXVKacLI45vll&#10;qyvqJLGFYPmLZ3KPwqJ7i4gj8r5vp6Ur6hDbRfZ9h3Kcb/SqcElxdK8ivxu6Y61huVGPu6rRFqzu&#10;Z7658u5xtXttq8LCFuGtuvRmqrY2ki2rXLrt8v8AzzRa3Op3k6oJBtxhfaumC5lykz974dEel/s0&#10;wQ/8Ld0yFn+VLqPDcHB3deeODj/61fvD8Ow58K2Lltw+zr+PAr8A/gnr9p4I+Idjq2tsVW3nUyMe&#10;4J71+2XwG/at+DHinwDp9yfHOnW7i3QNFcXiIc47ZPIr4fjfCVquFpulFuzd7anv8B5lgcr4qqvF&#10;VFBTppJydk2nqrs9a8RaDbeIdMk069tEmimQpKjjIZSORXwf+1n+wJrfh3Vbjxh8LrFpLGRWebT4&#10;VA8nHPyj8e3Uj3r7Jm/aN+CtsuJvihoa7v4TqsX/AMVWdqn7TfwDWDZd/ELSNhHLfakZT+OcV+Z1&#10;MpxOMo+yq0W16PT0P3zKvEbB8J5h9dwGPpwm9GnJOMl2av8A8E/K19Ev9KumstQWSCaLcskU6FWX&#10;A54PIGav6ZpsrXHl/wB5scL3r7t+KvjL9hz4ixMPEeu+HWkVTumhRBLz7qM/19K8J8YeCv2EYl8r&#10;Q/ipPYxq5IW3uJJM85wrup/ma8WPh5mEqjlST8k0197P2nB/S04JjRisxlyy6uDU438le/4HmuhW&#10;yWm2zmZd7Y28f/Wqxr1tpNta5meNl5+Xvmuv0zRv2LtOT/TfjFrN1CQD8t4qcY/vCNSB9OfXPFdx&#10;4Q+Mf/BOr4eSi+Ful/cI+/zb7dcMCB6OdoH4Y/nXo4bgXOqd/a07emp5OY/Sv8OpSvgaspvzXKvv&#10;1f4HmPwd/Zf+IHxw1+GLRdLks9LkYNcahMuFVe+3PX29c8Zwa++fgH+zr4M+CHhePRtBtVefj7Re&#10;PH88zY5J9s9ugrxJP+CrH7ImiJ9k07VJFEacxwrEAo9Mb8VTl/4LIfs2KSLKLUWx03RxgH8nPFer&#10;h+EsdRlejQd3u9Ln5PxN46ZdxTUTx2K/dJ3jTjGbS83pq/P8D6015v8AQWO7+GvyA/4LClrr43WS&#10;eeEaKBl+VeTnB5/z2FfSXxN/4LXfCO20qa28JaJcXV0wZY1m+UdOvGc8+4Hv2r85f2n/ANozxL8e&#10;fHl54u1ktuk+SOEY+Vc5xX3nCuTY7L6sp4hct1bzPwzjXiDA8UZhhngVJxpttyacVtayvqzyq7N3&#10;9r8p33LuI3LVqOGKJA5lAqsYZ47cXLhl3ckNVdxc7kZz+7bnp0r7CUryseVy80dz1D9m9Wufi5pN&#10;ujboWuQu315r99vg+zt4D0tWAz9jjB2j/ZH+Ffgl+y+0Vl8U9LaZj/rh5YVeSf8AIr96/g5PJJ4I&#10;015B1tUJP/ARXxHHH+609Op73h1U/wCMyrR/6dL/ANKOol+QZavij/gsCmqXnwBurK2hZo2gm3hW&#10;wc7PlGfQnqeo7c19tTyK8RBFfBf/AAW98R3+h/s33A0qYxyS71O1uuAMHGeSDg+1fAYOMuV8m9nv&#10;tsfrXEM4U6mGc9lVp/P3kfmh+xppHjLVfirZ+EdJtJpJ76ZYlLQ+YI0B6vzwo5P3hzwOtfpt45n8&#10;G/AxtIsdVkgjuv7PWW4bYF3843Y+oPXtXyv/AMEgvho9r4auvjP4ytfOudSlMWmzTxEMVXhmBPJ/&#10;HgZ9RXnv/BV39q+5g/aKm8K2epKY9N02G3VY2PXGWBGex+hr8pw/DtbM8fKs4rmT6bH9ZZ1WjlPD&#10;8a7050j7C8U/txeCvD1g1xbXUG0HajecOTj2zRX4weI/2j/EV5KVfUW2+ZnashXn880V9VT4LpSi&#10;nJO5+Tz4qlCVrXP2ZvI0mPmJtzHzlSD3qjKlyCz+UNzAnA7V8x6F+0D8RdCmDJrUkyouGhuVDg5x&#10;wc8/qK7TQ/2rYbmKK217SFLbiJGtMnn2B7/Q1c7y16Hkxw9SPmetPayzHfIi9Mht36VUvoJAA0YG&#10;0cdq5TTvjf4J1ZAIdXaF8YZbpSpB9Cfu/rWoviMNbLNazLNHux7E/XvWFTFSjZW07mkcFzddexoD&#10;T5iP8T04qG4DWxK+VuPVWp2kzanrV3HpelWUks0zhI44wSzMegqfXYtM8H6mlj4/1dLFufMgt5Um&#10;mVhxhgjEIc5HzYx39K0WKpy1iH1OpHWWhkzs0j7JBjceOnFWxomuW+mLqk9jLFavwtxNGVjPr8xG&#10;P1xXC/EH4rNBdzReGtDW1hViY766mZpmAPTbwqggdACfm69jyOrfE/xF4yjZZYp5pfsuzzLm8b/V&#10;+iLggeg9PTJrenepHmMZUVzWueyXvjr4S+DLaJvE2uSaxeeSzSafpfywq+SFU3BBU9ASVVsD1JO3&#10;kfGf7WnjPUdNXw14Njs/DGnTMI5G8PtILp1JHD3BPmbevA2jHrk48v8ANkvYo0e02yInzNJ0f8Dy&#10;O3+Sahg0d2kaWOJWbOGVTg7fTB7fTpSjH3rvU6JU4qNjX03VNNstSlFtDJcLcLiZr6FZGLFSGYg5&#10;yc85OeeeuKePCXw+1K583UtF3MzEiRlHLHqfbnt+lO0axuFn23MW2Q5XZMvJGOAT2FW9K0e8v9Sg&#10;02102Rbi4bbHHG24lumABnNaRlWpSvF2MpUcLU+ONz1j9lvw14U0fx9p/wBns/sardQErDgCQiQY&#10;6AdcY59a/Sfw8obTlyK/N34EWF3Y+LtNSW2KyQ3kJXzGHzFX3ZPQHA69ziv0c8MXMU+lxyRNwy9W&#10;HXivspTqVcvg5M/Ecwp0afG2IUIpJxizYiJ3dOO1TIcjBqCE7upqdMeteeexTY9gcAqKfLJsHyt+&#10;FRvgpimiIsmSCe9UztpytsPkbEfzdxXzd/wUMWWT4QXyxlvlikb6qI2yOvH4/TvX0f54CeWy5PTB&#10;rwD9vSJpvg9qW2HO6Fg3uuDXtcOu2aU35nwPicubhWr5Wf4o/EHWtRlt5pN0A3M2CzHrzVe3mkXb&#10;KU+9Vzxba28esSW77jhzjmsW+kFsfs8jfQrX6/U90+Dw6jUoxt1Rcu5LZ33S/l1oto0uJGjjm3Rh&#10;ePaq8E9j5Sp537wfeU1JN9lWDzLZijfxKamn3NeRrQQyC3Ro0bdz3q1oWLpGSWQK2fTNZEKtdBgj&#10;Zb+Vb2kWculwKfI8xmXO0Dt6093oKtyxj5lK8S2spvORflB5b1pi/aLoebaybQ3eptWtjqF2s8b7&#10;F/iU5qvdxx2+Io5C+V+bbng1HIuYcXzRS6lq4huYbQK935m77wq14eWWeF4Uk8mNF/eMOc1nWenT&#10;SzrFN8qNwrN0NWTDcWDtA0i8DG1TWkVyoiduW19TSgjNjPm1cbD0Lc5q3qniTX9cKxXNxt8uPaqr&#10;wAoqgsQFtEqxl3zn3/OpL+5u5naV7Zvu/MyiiT7HFyxc02rsySA4Pns3zU2xWYXW24mMceflxjpV&#10;i1Vri7VWKon8TN0FQ3i/YnYs27P3SOmPWosdkX9ksXL3e1o7SZmjk4Y7uvPT6UWsWolGWHK7f4um&#10;KiiuL6GLzhwoHHv7Uh1O5lQunyqf9Z/hTk3uieWXLokWlGoi6824mZsEfNu610Fh8RtdsbP+z7HX&#10;biKNf4ElYAfyrlbW7nvv3UcjbV79jUlyIrQrGZtzdgOKunJ9DCth6db3aiTO8tPHOry2Sz3/AIpm&#10;ZWBzH9pYH68VXsfF93cW0kH/AAkVzI27EamZuB+dcIsMkp3u/wAp6A1PZXbWhOZenJ9/ah1Iyjqj&#10;mlleHSdkvuR1k+q6hLG3nanMkf8AeMhOf61Abuzuvludfk+7hVDHn25FZT6l/aNqfL+XHrVWYR2i&#10;qzPl29Kzje+444dLTb5Gw2s62E+wrfsY15VVPFNa9uUjZmupGdVPzbqw7mcxJ8rNvb/a4FRxa+Yr&#10;ZoGG5myGf/61aSjpqbRwj0cUvuNACNo9/mBX9m6VTvb24tPlhm3VmtdSv/x7j/gWKUPOifvULIev&#10;SsLyjojrjh+V6/cXbG4kuld5kLSfwAd6rxXqQ3DG4XGGO5cf0pyalLbTKbc7flyMCq4kDXTXU5yX&#10;bPNLmf2jTk1d0WNc1K3v4VW3jdcH+FeMU2Fhc22xjh15zir11ZWMaxo0nltIuSW9PyrOulaKTy7d&#10;96ZwrKpyax+1e4oOMo2R6X+zLcQ3HxY0a2ZV8xbjIck5J/lX74fBkOnw80t3U7jZx7l9PlFfgf8A&#10;suQmH4v6OrqNzzg7cc8V++nwu/0fwbp8KjO22QAnv8or5HjWV8HT9WfQeH0VHjGtL/p0v/Sjorpm&#10;CHatfDH/AAWJ0U+KPg/beHzbiSSeZtse0MXyUXAH/AhX3LKxeM5r4X/4K83Ii8DaWGY7UusM27GP&#10;3sLfyU//AK6+Ewkf3U0v5X+R+pZxKNTMcDGWzr0l6+8jzb4HSaf8PvhvoPhPRv3P2GzRVVV2lGA7&#10;46H6fTtX5K/8FCvGE3iL9qXxjcSzl/J1Yxhl6fKqjvn0r9LfDfjmAW9uv21mDKP+WfPT/wCt6V+T&#10;v7VWsL4g+P3jK/Xc0c3iC4xuxzhyufzGfxoyHA/V6KdvVn9NeKmYxjlNKjFWPNJL+aQbS388iio7&#10;pkGEjG0n8TRX0vJT6s/AVzT1sfV3hL/goR4f1qdIvHHgqBVxmW40yQxk9OSCWHQHgAZPfFek+Fvj&#10;x8CvHZil0X4iLZzSrnyNQi2YPXAZS2f0+gzivzvgnkj3Juqa31m6tdyw3Eiqw2lQeK+NllGHrLS8&#10;fR6H1Sx1aMr7n6cjR9Vlt2vNJvI76JY93nWM3mqO+RtHTFRWvi/xV4b/AHqXtxHtb5lWYrj2+nXr&#10;X57+Ffjn498LXC3Oj+Kby1kDAlklzn8CMcYHavXfBv7fPxEs7aOw8SS2mtQrtEg1C1UswwB99cNn&#10;HTnivPlkdammoTUvwOyOaRlZShbzPuGy/a1+LGm+HG8MaJrC6bHIf3k1nboszgjHMuzePpn1rmYf&#10;Gmtos1+blWmmbdLJJ8xLE5LZ/vHHX3JrxPwv+2n8G/FkqW/ibw1caO/G2Syk8xe/J3YI/A8n8M+g&#10;+HvFXw98XxGXwf8AEfTbqR1BNrNN5Uq+wVhyc9cZ69ua82WDrYXSVJrz3/I6PbUK+0z0Gz1abV9J&#10;83U9eeNUJZYWG/c2fRue+fSt7wfDp85GozTlhz+83ZJYj06//X7V5rcaVq9qiZ0+Ty243Ku7dzjA&#10;I69D7cVHZeJrzS5/L82ReflRuw7fSnTrR2f4kSwtSWsfwPborPSdRuWnuUJbkieOMBjnoCFGOvt+&#10;NV7vRYXuM2ZlMhxu8slO46/l64rzmy+L95oP7wyxsuPnV/T8f8ams/2q/hnBrEdn4g1qO0kkkCNJ&#10;NxHuzgAnPHPU9B7V005KUrRMJYWtbVnp1m8qxfZZbJWkb5t0meB/k1Z0y2vLXUlvkjdZEPyZzx9M&#10;e9Q6N4q8MapYxazoeqWt1C2ds1rMsiZ7/Mvy5A5xnI74q9/aSSFktnDPt3bZF/z71rF+0fKjGdPl&#10;Wp6D8Npb7+3rO+nDbvPQt5ahsDeM8e2O9foR4Rki/saLy2/5Zjj8K/On4O+ILuXxVawPLuQ3GXEx&#10;A2MDyRxxx6Zz9a/RLwFNbT6BDLHgiSIFGDdcivr3BxyuJ+H50+Xjecb701+Zu2zHf97rVtSAMlqh&#10;SP5gR9KmQEDkV5foevSjKKsyRXOOafHKd2T09KYB8ucUKjbcjp2rSS9066UpIXyYXO9W9q8I/bqj&#10;3/B3UwD/AMsfyr3RY1UEbuvPFeIftn6be6r8LNQsbGJpJZo9iKqknr1r08hly5pTb7o+J8Sakf8A&#10;VOv6L80fht4whms72dnbrK33m6c1jfvHXdcDcv519BeI/wBin4zaleu8Xh8urSMY13bRtJ461Wh/&#10;YU+Mjqtu/h6OJlOc+cP1r9dbcup+SYXirIaeHipYiG3dHg8FpaFmltxtYfe4q0La0aDzJJW3beAv&#10;evdoP2A/jQ87RSWlqisv3vNBz+VYPjz9jf4x+ALI3V3pS3Ea8yNbtu2j1qoyZvT4qyHEVVThiY3e&#10;2p49ax26K5csnzfeXtV+KaQW/m21yW2nA96r3ls2mXbWNzH8ythl9DWx4R8OX/iLVoNLsbKR/ObC&#10;rGvNVqexWqU40/aSem9/IpJMqfv3K5Uc96rbkkZ2SP5m74r6Q8Gf8E/PF2vaet9rOorZRSfMI2QO&#10;4HvXSXP/AATZtrRVefxtOEIH3rcZ/wA/096TZ8nU444Zw9RwlW18k2fKtjOyMoVWcr04qa8s52Bv&#10;3UID2B619Yab/wAE59JjiLReMLre/wB1lUYP1yD+lcH8a/2KfFXw9sJr7TL77fHCpby1UbvenzLZ&#10;snC8bcPYzFKlSq6vumjwGxtdXeYXEUvy8gnmtr/iaQQbJIs+YMncvWs+LVNStIDZiHHzY+Zc4rsP&#10;g98MfHHxm8ULo2mXE0iptWRiTiOqjHrc+gxlenh6LrVmowjq2cPqltqCjzlXAXk1HExvBsMeWAwS&#10;e1feHwz/AOCffw1s7FT4znlv5ZIwrHzCqqfwxxXT6f8A8E/fgUkckf8Awju5nfKsZ22/Tr+uawlX&#10;pxla58XPxJyKEuSEZStpdLf8T86T5zKtoc4z+dI/k6e+JW+b+7X6ML+w18Bo5GsrfwzGrL9794dp&#10;7fia8p/aO/4J8+EofD8uufDy1W2uoUL/AGfJ2ycHHHY8fSlGtTq7M2wPiNkeLxMaU1KF3a7Wl/vP&#10;joSXKJ9qRQqFsUlyn2mMSJKC27FS3nh270qZrHUZs+TIV27u4OD0r039k/8AZs8S/tG/Ee08IaDC&#10;3ltIGkk8vIRc8k9v/wBVaSqRoxblol1PuqlenTp+0Tv2t1vskeZWtnrb/wCqs2bb/wA81JNadr4M&#10;8WTSLNL4cumib+JbduffpX7HfCH/AIJtfs5/CbRLc+I9Ij1DUFQGS8uGK89wFGBjPtXpEPwp/Zqj&#10;hFmvg7SWReObNG/mP/118/U4nwKdowlLzRpLAZ3vUVKlfpOdpfck7fefh3/wr3xc0GNO8NXxZh90&#10;W5yPwAqZ/g98U9QtYgvgy83L/wBMG/Xj/P61+4B+H/7NdkmU+HWjs2CTu02In+VC6L+z3AimLwHp&#10;S7PuBdNT5fp8vFc/+tNHm0oy/AxlgcZTtfFUE/8AFJ/ofiHF8CPigzfvfB93Ju/ux9Kc/wCzJ8Z5&#10;R5sPgW5+ZvUfl1r9vLbUfhFZXEdxpPhOxRsYjkhtUDY7DOOK0x4x8MBlEXhZ3J4G2EGp/wBaOqoP&#10;70RClWvrjaSflGT/AFR+HsX7Jfx8khYW/wAPLpvT5TnNLffslftD2tr5kvw8uFXapjVyFZ89MZ65&#10;9q/c2LxzpiOsCeFZFGcbjEMVqz6N4b8Xae9vd6XH+8XDKyD06VD4tcX79Gy9f+AepRyfHYyLWFxd&#10;OU10cJJffzH88useDfEHhXVH0zxHpM1nNG20xzRkEe1VdSsbS4h/c3P3R82Vxz6V+of/AAUv/ZG8&#10;JWnw7uvGmgaNDBcWKs8bRjkfxY+h9sfjX5ZXJa4hdJmwzNkA/Wvfo4unjsPGtB7nkYHEYurWqUMV&#10;Hkq03aSWq9V5M2vhn8L/ABz8WvE0fh7wpp8lxJuC7uSo5x19K+qvDX/BMrUrzSVn8Q63DZStGDIY&#10;YxIQcHpk8duf511X/BOLwjomn/Dc6rNp6xzzTMJJG4dh2zz0/wAK+or7S7izvUvLK4by2kG/cwwB&#10;6dOnWqqScJn5PxXxvnEcynhsE+SNN2v1b7nzF8H/APgn1a/D7xxZ+KpfF80nkSZ8uWP1461+qXw8&#10;P/FKWO8ctbr0+lfM2hWVvEY9VmsPtTNcRiNfLyVBYDP4HJr6g8Gru0C3fZj92AoFfD8WVpVacI9m&#10;frfgXiM0x2YYnE4ypztxSWlrK/kaDfLG2T+dfGf/AAVA8NaP4p8N6dZazfGGNZHfaGxvKyQkHnsO&#10;/t9a+zpjlce3Svhf/grndG2+H9kYvC39tyfbsR6eW2gsGQZztYjGSeAelfI4dqnTqzk9FFv8D95z&#10;LTMsB1/fQ/B3Pj3QdZgt9YNsLqNoQzHzdoIOB146/wCfrX5b/HLV5r74n67eSMwabVrhsZGBmQ8c&#10;elfodp17r9k0V3rHh2TSYpBhVdG2jjHVgCePXHp7V+bPxlvXTx9qwuwFb+0Jj8o4GXJP0/X6135b&#10;WjXy9VKbTR+58cVqmKjTb1OdvLqTCsTnt1orLNyzsQGJHYk0V2xqytqfnTo9LkjOwOIxSeaoPBwe&#10;vPakNwqPt2fN/e9ahkfkuyj868qd9rnoRbvqSG5lbG1tvNO+0FThjn+tV1kSQbQMDqoApplbORlV&#10;6Vglyy0NG7o0LfUXhcOXC9+taVh4t1ewfNtdyZ9mP+Nc9FhjtxuXPRjUq3EsjqQAMcda6oy7mLjb&#10;Y9c8DftYfFPwQUGjeLLuJV4aPfuVhjgFTw34givV/DP/AAUM1G4Vbfx34P0rUIyQXmih8uY9Om0h&#10;c465XJz+fyU0x3Y3bT2FOS6ZMsrfMfRuKzqYDB4j3pwT8zpjiq9PSLPvXRvjp+zn8Rbfyr7XdU0N&#10;ppDthuo0mjGfdApx6ZGR365rG1n9kXw78Q7lr34afEe31J/LLfurtGdhnrtYhsDPY4HODXxPaazf&#10;Wy4F049OeBW94e+JvinQ382w1ORGzu3K5zn1rx5ZNTozboTfo9TpjmGIkrTSPsH4T/DX4/fArxva&#10;+Rf3TaO1yv8Aadi0rDzYwp+Ygr16cg5Bx1Gc/Tvwq8VeCdU1v7P8QfFOoaXbrF5hTTbVGO4HoZJS&#10;RyOp2cEjk8g/APw+/b6+NHg+JbO78QNf24bP2e+USoPcBsj9M46EV6x4N/b98CeJTDH8QPh7bi4/&#10;5+dLm8g7vXaQV/IDnvWmDwOJw+IjWlFTj1V7M5M1lHHZbOgpunNqykldo/TjwYfhvZeGdngmG38x&#10;jvM32rzJ5G/vZJOMY6Lj8Op+6vhfO914Wsbnr5lrG2V6cqDX4zfs8/Fz4NeNfFWnTeCPHc63QlIj&#10;0++jKtuPO3cuFbpnAJBr9kPhDerP4OsZI1ZQbWMhWXBX5RX2WYYinisDzxpuHkfzVTyvEZLxr9Xx&#10;GJdZyhfmlvvsdsu9SOcUoklbv0qJLphw3/6qnikBGSK+Zj7zP0SMlsmSCUKNvzU15XjY4Xt+VDAA&#10;ZU96HMh9xitjo5tAEwft+FcT8XtPF5o5V/uhuc/Wu1idyMhRXFfFueWPQmw3VgP16105deOKjY+U&#10;409nU4crxnquVniviLSrazfFsI8gZyvXrXOxQrJJKbi2bchIVhjLDsa0vEts1pf/AGlLrzDNyyk8&#10;LwB+FVZdTt3lMZ3YA7jH/wCsV+mUHPl3P4OzT2P1ySUVG3Qoz28cMIktwGx94M3UVk+ItMkk0e4t&#10;pbQSbo2y7KOR07/lWxdtDZKVij2J/Dt7cijVFnfSOZWbfu27uuPoB6V0xlJPQ8mCtPmXQ/LP9onw&#10;4vhr4yatYqm2P7SX247sc/zr1z9g7w/a+I/H326+WNvJhAiWQdGzXKftzW0A+N+oRQbeYoi8i9d2&#10;Bn9a6j/gne8Y+IVwbn95GsYJVlB6fXFd17xsf0dmmIqYjgX217PkX5H3TBBYW0OyO5w+3IVh936V&#10;JHb3F3aNDdQq0cvAaSPOBj6/rQJ7DUbfAtBGg7sMY+mK0La6gjkjt4n+XaB8uOOK441Ndz+b4xXN&#10;qU7OOzsGaCCOORmACrJ0Hvx+FUfFunWuq6XcW99DFloGV12deDzitW+isFuvtEki7w3yGMj8jWR4&#10;yR4bKaW6Uq5hP8XbB5qo1L1UmbU41FUVns0fl38S9On8P/EzWNM+ylUh1CQBGXGPm/wxX1J/wTm0&#10;6x1S81CYoqHbwwIycAd/Wvmr49anqbfFTVpJ13Kt4wVu7DP86+i/+Ccmon7ZfyQt5bIoHTOeRgf5&#10;FdVaUoxlY/oLiuU5cIKpL+WN/wAD7bXwfeLpTTwvH+7wzKZOqjkjJ7mub0PX7eRprS7vIxLDcNHG&#10;c9MH26/pU0Wp6sYNr6pN8qhgkknykAls49fr1x6VjeHIdHsbqUatqKicytI29dwJJ5GQc9cnp+Nf&#10;N1q1SElc8zgPK+F86yXFqrhKlSpFR5fZq8vN7WSNaDVNOuLhjbNMHWR926MbQFbBOA3TkHJweaof&#10;E+0im0G6E1sWhe3bdGJCN3Y8+3071oaRrumztcSiP5mUjCqT5qrhc5A5A4HGcVzfjvXbh9DuUc7l&#10;8n5V3MAvHTOM/jXoYVc0ro/Nc2wtPL84dCFOVP3laMviWvU/L/xu0TeJbmyjJLrdMGG7BzuP8+v4&#10;1+hf/BEfw3a+Zq+sS2xWSGLy1z7sDwfwHrX5x+KmMXjW+dtyt9rbb2x8x6/j/P6V+lX/AARVvnmt&#10;dZmbgLCu4fXbx+n61pnEpf2XVXkf0nRioYnAp6rnjc+1PHejz+J9Ut7WW8nit45AWjhk2iT2bjP5&#10;EV0ul/CvwqlpGx0uNiFHzOoYj8ayNRlcanHITxux9a76ycLp6uP7or8txNapRprkdj9LyDK8vzHM&#10;MRVxMFN6atXt6GXF8PfDMX7w6XFuC4VtoJH6VNH4R8LqoZNNhHr8grjf2if2jPA37Onw7vPH/j7V&#10;Ugt7df3Ue8BpX7IoPUn2/Wvy9+K//BfH4na14quLbwFoUGlaXHIRD5zIZJAOB97seT/CcY4FaYTB&#10;Y3GQ9pzcse7Z62MxmT4Os8PhsH7WcVqoxWl+7dkvTc/X1PDfh9VAFjCf+AiiLQ9IjfEdrH/3yOa/&#10;HX4df8F1Pjha+JY18VQWd1YtID5aOckf3Rxn9fyr9Of2V/2pPBf7TPgSHxh4VuFL7VF1b78mJj7j&#10;qD2PsQcEECcVl+Lw9PnU1JeTLweeZbWxUMNiMH7Ccvh5kmpejWl/I9WuNK07yWX7InT0FUbGyhSd&#10;hGg9sVennVISc8GqdpK4m5brXmxlU2PcxEcL7aNopfI+bP8AgpTLHa/BHV1zt3Wsn0/1bV+JWpx3&#10;UOpzKI1GJjgIOnPav2q/4KfSf8WN1YL95bV2VR3+Rq/FXULy6+3S3DNt/eE49a/VOHacf7Jhfufh&#10;OJlzcWZg13j+R+gX/BPeW3k+D6yzAlxcZ6H5RzxXvj3kUzyRo8m11/5aSFlwcnIJJOSD06cV89/8&#10;E9baY/B/ahRQ0pbMjdeT/n8K+gb5UntI9j9GPyx52txx06/hXrYiNqjP5a4plKPEOJjF/aZ2Pw7u&#10;I7YQwzTb03Axbm3d6+oPCasNDt8D/lnXyX4ajubh1aOTyTDcR4C/xgMD78Y4x15r6w8JXBbQrZhu&#10;5jHytX57xPK3LY/pn6PdWVSnXUuiRduGIO4N29a+CP8AgsJ4v1Lw14Lgm0Txda6TcrMpE9xYmbgu&#10;vI+8vHJ5U8jquM196XJJUkV+av8AwXPe1Pw7tYZV84teRnymbaoUSKT/AE/HFfNU6ca2DrKX8rR+&#10;4Z3iJUc3y9R/5/QPz7vfjQs+oeR4n+I95rlxyI45LMJCq46LgDA6/wCNfG3x60G5f4h6ldLGSsl2&#10;0vDZOGJP6fXmvbZdfsoNSEa6fGIt5LMJPmGR1XnjH8hzUN5Z/C3xJLDFdSMt44P2pplGzduO3YwJ&#10;J4xycc5GOlfG5PmVXK4+xa91n9AZtH69BO+p8r3tnJCuAh5P40V9Qav+zb4c1+xafQtWiLMMqrMe&#10;eO+P/rUV9HHiLB9ZfmfO/wBm1ux8tt8pztLe3pTRuAyTjPVT2qSSRjlP1NV5W38A/XFe5JR7Hlp3&#10;DcvmbR3ocsON/wAtNaVUBcbduMCo8Z5Zm2n3qPZR3K5tCZCq/Kx57e9CswG5j3qBnPmYT86eJHj2&#10;jHb5ver5VuJ9yTzXL53bueijpTXzu3REdfm96VHUsMH8qUyRkhIxnnB+Wi3u2FzCu+1tzfKG4Ut3&#10;qe3Ow5YDaahK5XpnbTUEp5b7vXrRTj7PVEym2WvN5yfwNWLWWRWVxxz1qiRGzjJ9ttWoFYnai/e9&#10;B0qo+5PmM6lTmjY+hv2GNRuB8atDkluG8tbtAfm9SPf61/Sx8DLpJfh1pFzG27zNNgLHOc5jFfzJ&#10;/sZXP2P4yaLMryfLfRjaufmywxkDtX9MX7OckB+F2jqH8zGnxDd64XBr28R72W380fhvEzlHjyk3&#10;1pv8z0S3eNzuc1ciYMvA/SqSIgbA6elTKGV+D+tfOKnE9+hUaVicqe9O3HZyfaoyWY7t3GaHljUY&#10;dsc+tTI6+YkhJ3Ff4TXE/GmVIPD80rH7qE/T3rtEb93lGFcX8Xo0fw9Obj7uw7q2wPu4qL8z53jJ&#10;83DNdf3Xr8jwPVn+1ooDfMq/O3px6Vk6cs0zzyS/vBjbxz+WP881qajcxywOIeMlfurzgDpWTbg2&#10;3mG5O1WXI+b73av0yi/dTZ/AuOf+1OV7k17HZWUfm38xbzGysa84x+tUb95Lq2aWBW2Ffl56fn0q&#10;aSzOoN5glSZU59Qec4plxG1tDgzjzGXOzbwoNbRu9bHHKXM7rQ/Or9uSxuNG+OF9FMmXktYJMBt3&#10;3hmug/YIuGT4modpw0fzDsORWP8At+GO2+MtxDbHMnkIZJOWJI/pWj/wT/If4pI1w/8Ayz6k4xzX&#10;pxjpc/o6v+88PlJ/8+1+R9+sbd7NfMxhONrH73vVm0ktISFiClmG7bv5xTILWymjx56yLuPzdh+t&#10;XLaaOwMcUMXmYkOZH6chufw4GeetebJWk2j+c6NOM56uxnzoXuWaa3/du/DbhtP41n+Orue4hku/&#10;s6sqxMB8x+bj06VsX1zLfzkpbLk4DMG447/SqmsW8/8AZ0kIjXaI2LH14NVRjeommVGp7KslF3V0&#10;fl98c9QT/hZ+qW8p3bbxjgduTX0l/wAE0o5LZ9Qd0XG0lWZcgcda+bf2khDD8ZNXktIVEUt43THG&#10;T6V9Df8ABOi5urC5vrHduEmH+Zu3+e1d9RXvY/oXilc3BCcf5Y/ofYDWF5b3u6WM/Z45DtOP+Wfr&#10;71g6rrPheLwzeaNPdLb3lxdFkjLgkrkDIA/GuykaXWbKO2jJVicNIvbj8eK5HWLmVjdHTtIt2isX&#10;/wBIkMY5xjLD1HTpXzOZKMqcUnrc9/6OsqkcRiqcYtwfK73UbNPRX8zR0S6jls4ZdNjR1htQileg&#10;zgt15PP9KzfHctunha6eCQeZ5LGMKOnBq7oK6r9m8+ayjVXjDIseVzxwc5+vpVPxvd29roV1cXbq&#10;vkRszeXztwuf/rV6mCdqcbdj8d8RqfJ4gYjllf8Aea631vrqflP40iP/AAmWofaImUm8Zc9m54x7&#10;fT1r9KP+CKSpFYatAYtrmHP/AAENxX5veMrGW78b3gP3ftjbfX73Ga/Sf/girBst9al+0Kxa3C8n&#10;phvSqzm/9l1X5H71TlGeJwKv9uP5H25qsjx6xGRgqSAPzru7GVvsK/Lj5RXner3EsfiGNQAV8znd&#10;Xf20qrp6yIP4RX5XjFeMT9N4UrWxmIfY/LP/AIOH/GniqLT/AAz4T0MXk0cs3mzwW6My4w/UAHPI&#10;GePTpzX5EX1zr32nYtvMsqn51MZ3Jx05r9nf+CuGs+Ih8VtGi0HWrKxZtKbzJLyMNkb34XPQ1802&#10;drA2mxXN2dNu7hlzJJDbqefXNfsGR8C0s8ymjWdZw02sj4jC+IU+HsRiYKgp81STvd3366bfM/P3&#10;Tpry1uA1zKyMzfcZipOPav2N/wCDfbxPfal4T8QaJdXbFVnDFWPTaFwP/Hsn/er5a+NltYWHw3uL&#10;63+HMV9K0L+ZdLCAYxjrnFfSX/BvQtvJo3iKWMl9sm1JPTlTj69PyryeJuGafD2Fmo1ObmT3R6ce&#10;Lv8AWqOGrOj7PkqxWjve9/uP1Iudot/l5wKp2zt94ntU8x/c4LVUjlKJgivymB+j4qsuaJ8v/wDB&#10;UK68j4FarIpG77NIBu7ZRv61+Lmozv8AbpJSu5dxx271+x//AAVWuoof2f8AWJHGXW1k2+/yn/61&#10;fjPcSNBO1y38TE7f6V+q8P65XBH4rB+04ix9RfzJfgfod+wPPDd/BW3ATad5HOODkjH8/evfdHt5&#10;bgkSHzI1j+WNV6k/X+VfPX7AERt/grancXaSZmMbf7x4NfQX2/UEjRvJZWZhwoIB/HtXo1pR1sfy&#10;3xR+74kxH+JnWeDbKH+0ITfTCNvtKtGrY6DB/mCf6V9ReHU26NBtb5fLFfMfh3T7G7urYXE8fnF4&#10;zIq/LkbgPXJ5/nX0z4fXy9JhhV8/uxnnpxX57xNtE/pjwEh7KGIdtLKzXUty7vK5r8vv+C8uvXVh&#10;4UtbWJ3jWa4giWRXIADSDeTyMggAEV+oc7bYuvavyk/4OBb4J4TsoklZdtzECwXsWwefrjPt3rxc&#10;BGLo1E+zP2LiCX/Ctlqva9aJ+Wmtan4YdIIrSwmFxFGwmneTesjE8ELwBgdc5BP6cvMmsTXyiytG&#10;ldv9Wqr978umfanXF/LAzq21kJ/iUHj29Kxdb1iWST92yrt+6V6jjkfrXx1SPNUaWx/Q0akoxNqL&#10;VvGmhn7fPcT2UUMuPMk3bd3oD0PcfgaK483V/K7B5S31yT9KKf1eC2sSq1SW7PN5pJN233xUbHcO&#10;ZPm6Higo/Ur97rx0oIG3HT/aFfZueh8vy8ugozjbk/jSA7Bjfz/dokweY0bp3qa2069n+dLZ8d/l&#10;4qNyvdW5E7NswflpG2hQsrbc+lXIdPm3eXOGGTS3Hhu9RUm2ttcZVuuK05Z9iZVKcd3YrMyYX5fl&#10;H8VORQWKg/K3SrH9mtGgEnQ+9RrAEbJfp2rRR7mLqR6AYymGU/WpD80TAt/F3phlDjcT/wDWpnnx&#10;BvvfN/s8UP3NSdZFhPKzsKfiasQ5QYZht/u1REwkkzF8v4CrFu3zYZ1/7661O5Moux7N+yVfSWPx&#10;b0e6nXdi+iAXP3stX9Lv7LNzNd/CPQ2nuS7f2fH94D5RggDjHQADv06nrX8yX7Lt15nxS0fL4CX0&#10;bZ9MHJP4dc+1f0wfsh33234J6DdMMPJafMP+BGvdl/yKW13/AEPw/jOXLxphZd6cl+KPYoN78g9K&#10;k3MrVHb7VUMT/D2qQsCMmvmr3Z6sPditSQT7PlJqRzGfvVCEQjINKW2jmiSsjrhVaWoYbPyCuT+L&#10;kfn+FLmBlYt5Z6YyfzrrfMKpjiuR+LX7/wAMXFqindJAy/mK2wcebEwPn+KpL/V/E67wf5HzzqFt&#10;eQlYYMruXJGB0qrDcxzL9jjiT7R/q+T91R7Y96nvba9H2ezEh8wj78jHgdzyKW6t9tyrpcRkxrjK&#10;qV/x9vyr9JoXstND+DcRHlqSa01sZslreaXO0MUzYxvbnt+NOnzeW5SI7WC5Zv6Vagv3unMabVDZ&#10;3bzyabcxIdy26hdvDbc5NdO0k0zz5W5j85/265nT4zTPJJ8wtwCvPSrH7CF003xgtIm3FdvzR/3j&#10;kUz/AIKLgQfGOOGV+WswG9lGMCk/YJiRfirZwQTgSSPhd3bkV6FHRXP6W0n4eqXemfoWRb2Fisdj&#10;H50kykruzjv7/Wrlrd3M0H2c23lrtwx7Efmf61GLCSQxyyFJPLyPlfg8emBzVy3Ml3CohiCnuc9f&#10;8iuHkk5Nn833vLQfFFb2oE4csjAbT2ArA1K6vGsntxu/eKwXPfOa17a/1S3uvsV6iiJV+9tA3Hnn&#10;APFV/E9qs1uUjOzcrMCo74/SlH4lbua2hzKx+X/7UelBfjHrdmluFaG+YH0zXuH/AATYN62vXkF0&#10;25RGAX/GvE/2n57i4+M+uWkMm0/bGDSN07V7l/wTF0t/7evmnvkEfl/ekbg47fnXe5csZI/obiHm&#10;nwEk7X5I/ofals0ljKJprvy4djbn25zx1wTXN3drq15cXMej3kPkzyZXcvQYGenHbrnpW5f38E92&#10;9u3+pVtuQDwvHP8An0rG8Ma9Ims3saWqrax3IKtjdu6cDIPH5jt14r5/G+yqwV7nJ4M4zOspwePx&#10;eAnSXIo3VV2jvve626HQ2Gj6vb6PDb6kGWOM5Yxry3B4OecYPvzz71zfxF09V0S9uDGzD7O7465H&#10;Xp9a7ObUb/VZYrx5oRa+WVMdurhOo9VHIx359DjiuU+KUM3/AAjF6jsojNuyRlj7fWuvBtRSTVrH&#10;53xpXqYziieJm4OUpJt0/hu7bWPyh8Zy6jb+ML/arNi8cMxbp82cda/SD/giPcMmma1K77vkH6lf&#10;/r1+cfi7ULfTfFuoQ3g8xvtsnzA/7Rx/P9K/RT/ginJM8WsXjYx5bbVUfeUlTz2yDn6fjV5rLmyu&#10;pHyP6AjJ06mClb7Udfkfcus3Vu+tJER82cn3rurWRG09VY4O38K861iRG1yN1kUEev16V6BaAmwV&#10;1cD5a/M8ZCyife8K1nUxmJufmf8A8FejBffHDRbN/CY1UppbBf3wRYfmbBYn1yRXynJqnxFtY1tf&#10;D1j4dsY8bVjmus7R+fX8a+hv+C13xlf4NfGLRbl9Ma8tdRsHW7i3bSpUn7px0wPzJr4Rvv2xfBQk&#10;As/gk1wV6+ZeH5uP9lSfxr+iOEcwwuHyOjSlOztt/wAMmfmn9j5pmGJq1YUVKLnOzumvifRtW+47&#10;n40w/tR33guS6sPG+izabEjPeWOnR/OExz82D29DX2n/AMG7ttNL4a8QXZfMayHG3oSSmTxx1Br4&#10;nfx/4v8Aih8GdS13w/p2neE7TyWSRbguZJ48HIBYDGe315r7g/4N3BCngnxEXZlb7RiGIH5SvVj9&#10;QSvU55r5/wAQox+rOom3ePX16Hu5L7Sn7GhVhCLjWirRST6720b+Z+nF2AI+apxHOSKvXrjy8kfw&#10;1nwSBjtFfhNPXRn6vjLRrJHyP/wViiuJvgLq3kZUCxkLSL24/lX4zxzy3GqbZjlo3IT35r9lP+Cr&#10;t2YfgjqEbyAFrZ1KnvkV+MszxXF5IYQzMsmPl/pX6lkfu5XTPx/A+9neYr++v/SUfo5+wMzwfBi3&#10;uPJxI0jFt38JzX0FBLcIqSyWhkaT7oGOQD1+leM/sFwaW/7Ptj5drM8xP7yTIwvBwTznqD29K9me&#10;9VEKNE21eFXGP/r11YiXLKyP5d4o/wCSgrzf8z/M3PCd+Zr+NY4kjxcxghSOSWHORjNfVWgIyaVb&#10;l/8AnmK+VfBdlpB1qGSSdixmiGA/O4OpH8l9q+qdEYyaZC3+yP5V8PxLF3if0h4A64fEybu9CW9m&#10;+VlQ/wANfk1/wcAtDJo2nQyJs2zQ5lIzn5y3H48fj7V+sV4qlCxbt2r8iv8Ag4KvoY49LYtJv+0I&#10;sYGOuDz16YPPt0rxcGn9Vq27H7BnEr8Q5apa3rL8mflNesBL5btu3dSzVUuILPa6x2RaST+LfjH9&#10;PzqSZHLMFG7/AIF+lQyWeoXKi3traRpX+VI1iLE/QDr+FfHxa9py2P6Nfw3N/wCEWrfBPRPEljN8&#10;Y/CuvX9quoRm6Oi6lDCBAOp2yxMWcE5+8oOACe9Fc7rvgPxh4Rv1tPF3hTUtNmkXMcWoWTws68/M&#10;A4GRRSqU5Slo2vQiKj2uc7P8D/EVtN5mpmOxjY/Kt7IEc/RT8x/L8aRfA3gfRn2ajrz3mGIZbOPK&#10;7vqSOO/GfrUd1qOoX/7y9uHkdmyWZjUJ06aT5oAWHXG3P1r7Ll5tZHyrrRSsmXLi58KW+YdD8LRr&#10;8vEkzl26dcdB+H/16rzaldTxiJiuwcbU4H5ULaXXlYEJb/a7UPp9wpx5Dkn2q/dijOXvFUJCJhJN&#10;j/gNWLu/W8sfsduCD/Cx/wA4qK40u7K8qys3TNZjiSNPn+v1q41pKNrmP1WNRpyZVvLp4m25PA+Y&#10;Vnm4Pn7l+6TnGavajay3cb3cb7mjXMi+3+NUGTAYA8+o71hLm7ndGMLWsNM/zEbuvGKQqzDI+Vie&#10;vrTS20YkbmpAwVeQazlGW9zRcvYXzUiOGHJ/iqe2Us26NQc/xGqrbG+QMM+masWvmwDduZv6VpF2&#10;hczklJ2R6Z+zy7wfEbSRLu+a/i3bcjB3DBJHbOOnOK/ph/YwnuJfg14fEj8ixXb8uMqeQa/mi/Z0&#10;SeT4iaW5VTtvY8rJ3+YY/I8/1Ff0pfsS3S33wh0bVIS7Rm3witztXsPpxxXuUXz5PO/c/BvEf3OK&#10;8C49pL8j36FiB871INrjA5qtG3mHLVLGyRnlq8Lksztp1FZWLCnBwKJGYcU1SoGQ1OB9aUoo6YyE&#10;5C5IrmPic/leH7iZm+VY2LHd0GK6ftnNct8SplTw7dMU3bYWO3146Vpg+b6zFeZ4nE0orI61/wCV&#10;/keA6xqJv2WaKFWaKM7ZNwOAfp64H5Vz8Uk1rc5mDeX027jxitC5vCWj/drGrZ+VMbduTgccdKhu&#10;LRJljWBOG5Zgc7RX6ZCP7tWP4NxlaVbEScnfUnQ29tYNqciqgkO2Nl/IH2Of/r1XkuT9lZIxucA7&#10;s8EmkniSJPLlf91H933Oef5mq0oMcbXMJOxs7T7/AONVFyehzylGdlE+Bf8AgpFbwH4m29/JL+++&#10;ygkf7PQflis79gKKGL4u2WoTS+Yqvwq4456/59a1v+Cirb/ilawSwbVk00v5jd23Y49v61zf7Dcc&#10;sPxbslt34aTDDPv0r04WWh/SmHUpeHKjf7DP0k067Xe0MUPys38Lfr+VXPtHnSNEI2TYMq3PNZ+l&#10;XE4tVXy8NtxvUcj3+tWg8b2++a6+7weR1rh+F2P5qlJc1kRyXdxDcM9wM/Lgt7VDrd5BDZ+U0jNI&#10;65ZT0OD09uePWpH8oDzYpVWTzPutxx39M+tU9cikNgZmTcGQ7mHXPIwO/wD+qohzKdy6XxK5+bP7&#10;YPlyfGXWDp0Yjb7R+8X+7gAduO1eq/8ABOyW7TxHNboBsEJJ5rxT9qSeSX4368wB+S6IC7ugAA/z&#10;2r1r/gm/qc6+MbyMszM6Dcp7dq7ubmuj+ks9oy/1B7+4vyR9yXhln09beMMocLudVO7g5A/z2zVJ&#10;9QjttHvri305Uuo5kiVSxHJKg/mp447j2rVPmzWUMEYxIygfMvfFY2paRqd1fZt7mMW8knmTKq7m&#10;AB5Hpn9cYNefi4LkSirv8j5HwjlwlUliqWe1lCFk0pNpSs9tNxdE8Ua2t3LY30e2QIAynqR249Mf&#10;p9af481G7v8Awpexzz4UW7bvl7YPU1JbWNzda1Pfve4U7A0aqcsAFAHXtgU/x5aab4e8PXU4kiuJ&#10;Gt2WOPnavB5bB6AfzrSj+7pqMt+p4HHH9h1uLHPI7fV7xsk3ZPS+5+S/xGWEeNr5SnK3TDHqd1fo&#10;7/wRJmljtNVil6tBx+BXn+X5V+bfjNop/G+oI8mf9Ofy93YZ/lX6T/8ABFSCK307VJUT7sJ+bd0y&#10;VrnzCPNltR36fqfvdaXJHBJ/zw/I+1tbaJtfjQEZyT1r0GydhpMYI/h7151rkOzxJBcIjHc2D7Cv&#10;RIGDaYoweFHTtX53jJR91WPqOEeb65i2+5+bP/BYLwn4V8X+M4dL8VT2UEsmk7LG6unC+Wd7nqcY&#10;OTXxP4p8S+FPhF4WsrHwc3h6SWPbHKZFSTce7E4bnvX2J/wWX1v4Z6J8Y/DH/CzliWxm091Wabor&#10;5fn8q/Ofxl+1P8E/D3iC403Q/g9p+rQwyMsN6+FDjP3uP/rfWv3vhvMsqwPD9GWInGDtu9/uVz5H&#10;LcozTMswrU6MKlSKnKVlbl3tu2eqfFj4peC4PhfLH4o1nTtRmu7crBa6XCMKzDjnI4B65PNfaP8A&#10;wbyRyD4c65IPutdA/eHPofX1HHHXOa/L/wAQ/tgaJ4q0OXQNI+E2l6as6lftSsGdcjqPlGOvqfxr&#10;9R/+DeGJ2+FWuT7dubwHYx/vZ/Pp+tfOcbZ3l2cYWX1aopqMbaJr8z6KGQ47JY4dYik4OVaL1aff&#10;a2x+mlw2bb5vTpVCAJv3L61dusPblB6VmWoXzPmavxWHMfoeLlatE+PP+CvVyLf4NXLMgPmQsre3&#10;3cD8s/lX47wypZ3UjW2P3j/LuXgV+wP/AAV7iWf4K3TldzKrEKM88ivx+hkRr354wfm+TH+NfqeS&#10;6ZbSZ+TYDllnGYNdan6I/TH/AIJ+zeX8CbJ8Zjbb5mV74PH869jmvQL5muE2wtyjAchcdx2rxj9h&#10;LZF8CNJCvuDR+ZIuOVOTxx9f/rV7TAbnUr3y9Kt/lTqxwML/APW/rXTiveqM/lniPmnn+Iglf33+&#10;ZteH7uxtdUt2sbIqVuIlaTaMhdwyDzz/ACr6s0KUDSIgP7or5P0OS7j1a1mig3R/a4Q7eWTgbxkk&#10;Y4+vAHWvqrQ/+QTCx/udPyr4nib7B/RXgDUl7PFX8uhYv3+XNfkP/wAF/wCaVtS0xiilduA3GQcH&#10;1Hp+g7da/XHUNwiZlH3RX5Cf8F9Pn13SWifLc+XHtHPynOPpXi4WPLga7f8AL/kfseMl7TivLI/9&#10;Pb/cmfmFo/hjUvEV79g0wR+bJjDTSiNfzYgD8SK0dX+E3i7wx4Xb4g3eoqtpb3ht1lIbaZlBbYrY&#10;2kgDJw3GR61Vl1e6hglt5ApUMc5HX8frWLrXiXXL+xXSJtWuGtVYvHb+c3lg887c4zyeevJr4N/W&#10;Jy912P6V0itdSHxR8U/HPizUBe654t1C9kQbVe5uXkKrn/az3/p7UU3wvpNpe3M8F7d20LNbM6yT&#10;ZxuUZ2j/AGj2HSitPrsqHuS1IUebay+Q2z8E3TSeUwAwvyqV6/0q8fBi2p8q6Kqy/eRfX0r0Ox+G&#10;+uNBFctId+AWcR/dyOh5681Zk+Gs4l8545JFbO6RlIx685/wr6X28paXPm+VRVzy86ZapH9mWxLY&#10;5+Vf/wBVWIvCWpaj+9gtmYbfutycV6tY+BtG0yP7VdPGY8qu6Qj1H61l+JfFngHwrqjJd6zEuIlL&#10;R2/LDj0H9fx5rPl1umxaM85PgC+kLRXEThhyu3vXM694DvdPimlW3kbb93cvavRtU+LttrFwIPAX&#10;g271BjJhdpIHXjPynk5//XWb4k0L4p6+0l34hk03w7buCBb3V0vmBfoAd3bngfjWtOSXxMmdOUtU&#10;eP3dqY12hdrE9zVWfw/ezxG/iIKBsNt/hPpj8CfoK9Jbw78HNGRj4i8XahqUqjLQ6bCsalsdN7c4&#10;/D8apXHxD8E6VLt8IeBrWH5Snm3khnkPuTxz3GBx0Oa7ozXLaxHLLoef2nhTXdRl8u106Zm/ibyy&#10;ABV//hAr2KTZqF5DEo5ZTJzn0rZ17x74p111SbUXVFOVih+VVz9P8/rWNOL+d90srv6jJ/Os51I7&#10;I0ipdSW203w3YuZHDXDdPm7flUhuNMcqLTT44z/eEeGqqLFmj37V+91J6VY06wmZ8bM1pSjHluzK&#10;rpseofBSbQU8RaXLZ2EgvFul8+R5Rtf5ugGBjj3IJx9K/oh/4J9azHqPwU0ZlbdstlBOPb16fl0r&#10;+b74cO1j4ks5AvzLdRn/AHfmH+f85r+if/gmxqElx8AtHeT5kW3QKed2SvOe3XsOn6n6LDS5sqqJ&#10;9Gj+ffEalKjxLgKl93L8j6pEkYP3vamiNc7hVWGRWP3OM96uREkYArwTsp1PaDw5Q7lPPSnPcsvU&#10;UwkLzj/61RzSBgCvPrQ/M6PaSS0JvMZxndXM/EaN/wDhG7p0b5jEwUe+K6ATGJeawfH8gk8PXWxu&#10;RC38q0wa/wBoj6ni8RS5smrf4ZfkfM9yhnukhuJPmH3mY/xZOatRy+TGB5fzLlVDHH51CL+e3vf9&#10;IT92zN/ECB8x6fpSST2kkjMkrS7v7vav0aMXGN0fwnX5vaO/cWSaQO0N1tY7VO5TweR/TP5e9RzS&#10;PdMLdFRY4+Vp1pFBMWllUB2PyDAP05qDUIzCGV7Zdw5HOO3oMVtHTVma8j4Q/wCCnE7r8TbCHKkr&#10;pgw+4H+Pp+f+ea4v9h64kk+MGm2sbcNLyw7cjNdr/wAFL0t28Y6W1zF+9ktWG31G4e/+cVx37Dra&#10;ePjFpdpDCqlmXcu488jPPWvQg3yn9MZb/wAm3Wn2GfpAZEi2WMLq3y5Zlzx1q/ay25gaKIFW8vO5&#10;uxqgskMcC2/2dV5+/nrj/PvV14rCeFY2GM9Grj5T+Z5W5isJ45WURSMzFQX+bpxUGtXJW0ZSzb9p&#10;yPQYp6btPuWFuBIz4WPatR6nukWR/I3NsyyHI9PzqUolU1+8TPzD/avgdfjtrhtxtZpVLoev3Bn8&#10;M5Netf8ABNj7PB45uiyszeTyR65//XXlP7ZEjw/tBa5LIm2RWjDH1G0V69/wTjtbRfEs1yt23nND&#10;ltvYV0yjzK6P6Zz2T/4h+m/+fcfyR9x7bqe4WWOBhtXHzLtDGrMVxc6lHJYF0jKgBjz/APrPGKZZ&#10;X9x9kjgR2cKoVWfBJapNN1fSbq1l/wCJbtuIfvzGbar8DBxnnOfwrz6zdN6s/nvAZXisdTqToxbj&#10;BXdk3b7tipNp1zYnzUbcueGC/KT/AJFZHjyGa68GXgXaD5J27Rz0xgV0q6rFLZ5g2ll42Bs4/qfX&#10;/GsDxVdXc+i3Z2qD5ZMeMErx1x9a1jGXLzHNGnUo46Catqt/VH5OeN9OdfH+oRLHtkS8cjavQbjg&#10;V+kn/BF6OaCz1K0uYtrPa78BuvzL+fUV+bvjW6ki+IGqCWXDyXzhmB4zuI/Kv0a/4Iu3rSxawzTt&#10;I624WL5s7Rld39KxzCL/ALPqW7H9ZYrm/wBictuaH5H2tr9wsXiaJHByrYB/EV6HYSFtOUgdV/Li&#10;vNvEz/8AFRwsVHLV6NYSBNLV26bf6V+f42nHliz6DhGtL+0MWm9Ln5Lf8HCfgzWPGXi/wlaaKIy0&#10;NnIZmkbhVJcfWvzP1T9mTxTplh/wkOqa7Ym2JG7yi2f5V+o3/Bdy7sYPiB4RfUvE0mlwTWrjzljD&#10;ZILZXnjHI6g18JeItQ8Fxw2WlD4gz3vnorSzRsvlJzxkAcGv1zh/JsnzLK4SxKvJJfat+B0ZHneb&#10;ZfTnTw7tF1J/Zb69zyyf9mjxTpfh+Txla63ZTWcMZdjIzRswHUAEZJ9q/W//AIN3kZfhdrjyoS0N&#10;3sD4wPmJP4/d69ODX51+KLn4VJ4YuLF7+PVLnyyY5I7ottbbwMA8HPtX6Lf8G9zC3+E/iDS2j2yf&#10;2gj7l/iAB5/8eA/CvN4syfLcrwslho2vHXW51Y7OsyzT6v8AWnflrRtdW7/10P0vuZQkRY+lZkUu&#10;XLdat3bL9n+/zt7VRs0dnIKivyenHlWp9FjKkpVo2Pjz/grgUf4K3MiMwba2R6dOf0r8fbMYund2&#10;+VW+VvXpX63f8Fe5pV+D14ElPzJ0PTO5Rj8a/JO2i3OZWk+63KZ5JzX6dksebL6aXY/L8plz5hjp&#10;P/n5b8EfpV+wsID8DdNkb+FclWTOfwPb/GvdEvk8pp7W3Zd2CwUYBx614h+wjLLH8C7JmjVd20Kv&#10;rxx/nvXsl5qEthYtAi7mZT8uOnftXZiL+0dj+WuIpP8A1hxCv9t/mbnhm7gjktROokDX0AYqo5bz&#10;Ex2wO3p0r6k0OVv7Ojjx0X+lfK3gMXFi9pb3JVm+2RqV7kll/XnivqbR2YafGztn5a+F4m5pSij+&#10;ivAiTjh8Q2+w7URKkLESfKa/IP8A4LnXltdeNNLMkLMsMjLIueEbAwwHrjnIBJ49Bj9fNVk3Wbba&#10;/JL/AILP+L/C/hzxTBp+u+C4dYuLxpAqzTMggG0YwRzk9eOleFFulldeW+n+R+yq1TjjLI3sudv/&#10;AMlZ+YWsR6bc6hnPkwNx82OB9P8A61c/rUMILwWW3aWxG3Rsc4PFaXiy4guL6SWDS4rSPzGIhhkZ&#10;lX8WyePf86zYLFLgo090MHgbu3tXw9OUZLzP6YtU3exqfD7WvB3hWTUIvFPhNdWupLJo7NTcFFgO&#10;dzPlRnIwMYI4z060VX0zSdGlnxZyyxzMpWZmkB354IACjAPTnP40Vc6NOpK8kzNy5HZSsetXv7T/&#10;AII+2NY+Cfh7q2tqh3LNHCfLPHPy4zjJ6+/bpWZqviv46+PS5FtoPhKybc7LfXQDKuD0DZbPPHyg&#10;5xz3rybxB+0d491OFrbSZY9LgaRisOnQ+TtU54yvYfX/AOtyN54k8Q6vcNJqV9LMzNu5YnrXsUaN&#10;R9UjyZKh9lHo+uJ4Osrln8VfFvUNYmT/AFkelxsi5x03SsMg9Pl/SsaX4nfDTQF8nwr4CWa4XB+0&#10;6rcmYjAP8IwufzFcXPavd5cBl9mWoYdCnabd5fbnbXTKMYrVmXxbnSa38d/HuqW62FrqiWtttZDB&#10;axiNQp7YTH+Fc3fa9rV/tku76ST+7uc4NW4fDFxcP8iDb3GP1rRtfBUsuFddoHHzZqOamOMeqRy/&#10;kTzPgxMQ3JIqxFo05f7jDHPzV2UHhO2tUzPKvy/TNWIdOjNwuyNeuV+XrVKt0QSRydl4euGl3Srj&#10;29a1YPDMKjMsnHp68Vv6l4X1yzuZIpLT7vBB5A9CPX6g00aHqD8buAM7sHGPyrajKMpe8jjrP+Ux&#10;U0CKQ58piP7q9qT+zmh3CCEYHfbzXV6X4evWcPj2XHereoeGoIYftNycKv3nPb866/aKOkTkvJ6M&#10;yPBNkt1rlrGI2WMzJuLdvmHNf0Cf8Ewr15P2etKtmTLKqlmPIzs5xznGfX149K/BzwpfeDdH1a3F&#10;zdozmQABVz82eCew5r90f+CX+r29z8CtLltpFk86MSblcMNpzgbl4P4Ej+vu4KXNg6j9D8O8WJOj&#10;mGXz/vNfej68ty54Bq5E7ovPNZ8EjIoO2rSXG5eD+FeXL4jhw9RRimy0J4z98fpUR2nJVqYJGAxt&#10;+Wmhsctx9KJR0udXtroGmcNh2rJ8Zwq+iTKP4oz834VqLhu1ZXjBwmg3GVP+rPStMM7Vo+p5Obyj&#10;LLK1/wCV/kfN15LtAhgkxsZo9zIOgbbnrkdBUdt5aRvdvKkjbC0ixkZ9eenOKW8kWdGlmDI3mSfw&#10;kdGI/PiqyLGJWa2mba3+sBXp+OOn4Cv0an70D+H8Rb20792Oa5G5pooG+b7u1uRx7f4064vJ4rdW&#10;bd524Bmb0qF5ZVmWNFKhmwx9Kh8RXBSXyo5PMKr8xUf4VvThoZxjzSSsfFP/AAVCEKaxod1PDm4l&#10;SQLIrfw8HkY9a8b/AGTLuKy+NWjmN2TfIA7bvcev8q9S/wCCnUtzLrOh3E6FVWORVHc8g5/WvHf2&#10;U7lZvi9pXnfca6Vd3vXV8J/T/DtJ/wDEO9dfcl+p+pFjBJfwRywA/dHy/h1rW8i3Ox/PYyHjGelZ&#10;OlzrFDCwLbSo+ZR0960re7s445N+WXPyFupP+cVzrex/L9ZPna8wdxDOGS4X72Cw7VX1iWSS28xY&#10;2LqrB5F4zmpo1jG3ZGcN/f6H2qLVVuPLaF3CqoJUbhS5bCpv30fmJ+2zGtv8d9WtnxvMiu34r/n6&#10;V6d/wTTt7k+PrppXOFtSVX29vevLf27b1z+0Xq5SNWVWjUNnOcDmvRf+CdetSx/EdoY8qz25VQP1&#10;NdUeVxsf1Fm8KkvDmOm9Nfkff0ECXcElva3HlrtYLIVIzx0yAcY965DTtD1G31u885pNnmBY2glC&#10;ow2KORndnA2ngcD8K6Ys9paBiRt2bmX1/wA/4Vg6Pexx6lMLq52t5m2LznCrnHqRj/PevLxEZbvo&#10;z898N8RxBRyvMHk9nU5Y30Una/RP8TWs/Di6e7eVf5kVcmPzN7p7kdf071V8XwXVzoN1Z2W5roq6&#10;K27vjj6fpVnw/K82vXEdtdxTJHlGmhY7c9PbPT6e/cy+M9Qjs9NuYrWRlkdfluFTox7++OD71vTn&#10;OpJa3R8zxVhc0wfEEI4+XPWkoylolZvo7dj8kfG0Hl+P9Ss7mePet64b5h97d6+gNfov/wAETV/e&#10;6xboCdkJCn15T/61fm78QHd/iPqk0g/1mpSEN6fPX6S/8EVJLWKXVFhk3M1qzfdxnlM1GZcscvqJ&#10;dj+jMZb2ODcusofkfaHimeQeK4YAOdw4btXpVmGGirvOfkH4V514pigufFMdw7fvPMBX5iM16Hau&#10;DpikDgKPx4r88xnM4xO7hP3Myxt3uz8nf+Dg6Dwm3ifwePF80qQvbyY8nG4j584yK/Njwzqn7P1l&#10;eNDeT65v84HdK2Y9v0GK/TP/AIL+fCvW/ij4i8LNpF7DCLG3ZpnuGwOSwCjjqSa/O+3/AGF/iNqa&#10;K63ESqwyJAvy/qRX6bkFLPvq1OeGwsZxstX/AMOe1kOM4fp5bVhi8XKD556J7a+ht+Jfip8ANK8J&#10;TaZ4TsrW7u5kZFkNiyuGI7kjt9a/Sz/g3ndh8K9WhGCPP3biPmGSTjPpj+Qr8w/Ef7Fev+B9AXVN&#10;b19f3KMyosIIbAyQTk1+nf8Awb72csfwp1y7gkOxr5Pl9iO/02mji6WbSwkljaMYe67WfmYYyWSw&#10;o4eeArSqfvo3b+Z+ll+VS2J9qo2Vwxduflqa/m3wYz/DVC3Jjy35V+Q0+e59DjKyWITR8af8FdLm&#10;I/BTULdQhUOrNx83Dr39PX1r8j1vBPqvnwwkIH59+a/WH/gr7fIvwbvrcJgttdmBHYj/AD+PWvyP&#10;h8xtQ8ne20N69a/VMoXs8up92fnPD373FY6T/wCfj/JH6afsTXdyfgTpsMfzKq5aRf4ccAfrXtlj&#10;dNFH5twPMDDp614x+wmUtvgTYs/y+ZkgHp15r2xYI3/49vLRQuCd2AfQZ+tbV9ZuzP5b4m0z7EJf&#10;zs1vBk82oeILK1uHb/j6jO5Rzu3ZwfQcD3+lfUumK6WSA/3RXy74DjtZPEVtB537zzVbzIz8p+bp&#10;n14PFfTumM4sIwX/AIa+F4l5+aNj+g/Al8uBxLlvdBq04W2Yhulfj3/wW5TSbz4g24vb3yTCXZn3&#10;dTtJA6f5Ffr5rKKtqzF8f1r8Wf8Agundq3xcslEwLRrJvjZgOSoAb3GDj8PfNeFUoyqZTWitHY/a&#10;ctrP/iIGXc215f8ApJ+fupXGk20sqSyCRsnYq9//ANdTaC+gXku3XtHuGTHy+XOFAPbtxxWRc2L3&#10;t6G+7tfH3fl5Ndv4Z+DHxU8Uay3hjwl4G1HVb3zBE8GmWrXGx/QlMgfifX0NfDSp4fDU3zyt3bZ/&#10;TjjWr1Eoq/ki3b3Pgrw1psuoW3hOa4mhTel35x27ux+7j9f/AKxXrMn/AASu/atn+HV94k8UaTa6&#10;Pts5DDpst15l1K4HyowjDKgOD1bIx064K6cBmmUyotRrJ2djhx2U4z215RaufHtp4VvWXzfL3KP4&#10;lQ4/pVy28NuoyE5bj5l6V1hgLoI4omb+5ir1h4f1adfI+xttBx9319a9eVWnSj7x5qp1ZM5K38Ks&#10;ZQbyRVVeG4rStdF02Hm3DORz8yiuri+H+pDbLNC6qe7rV/wjqHwo0XX4dL8aX0nlPIFma3jLMnvj&#10;PTtiueVXm1ibRps4wQXDvtt4N2R90VatPCuv6hLtj6NztUZbHrjvX6Pfs6/8EmfAv7YfgK68ffsr&#10;fG7w7rFxYw+bN4f1SF7a5Xd0Xflx17kKBkDivmH9onR7D9jjx/efDD40+FrzTdds/vWNxZld6A43&#10;o33XQnI3LlSQcE1xRxC5uVqzZ1PCytoeM2Pws1OXbJLF97/ZI/z/AJ+tbumfCuaI5jt1kYrx8uCe&#10;P89M1geIP2uZbuf7F4F8CqWLZjaZfMYHthQMHj6/SsG6l/aV8fGTUHa40uGTBkMkn2MBeegzu7dP&#10;6V1058tT39jnlTlGOuh6O+l+BvD7H/hJNZtbdgMsrsNwB74HzEcHpnFcR4t+MPwu0K8k/sG2a7Zl&#10;wrIvy5z3yOlcy3wt8PaVKT47+JcJkP8ArobJfOY9/vE7fx5qSDX/AIH+D7kxab4FbVgvzLJqV45A&#10;7djz0+nNd6jUn8KOTlp82ruUbr4s+NtfnaHwx4d27vurGhZu/f6/yNRr8Oviz4mDXvijUo9PgXkt&#10;qFwsZ/BeT+nFGr/GvxLNE1ho0Fnp8DdFsbNFI4PG4DPv1rl77VtY1GT7VeajLI27OTITk5963oyn&#10;CV3uRKFGMb2SPQPA3g3wJpOorJq/i9rqZZM+TaDCv/wI5/w+vSv3X/4JTX0F18F7CKCIxxLbxtBG&#10;0m9gmCASwGMkAZBOQc8d6/n+8GqX1OEZx8w4r97P+CP99DcfBK0Cyk/uIwWbJORkEfSvoss/3erb&#10;sfhHjKoyll85f8/LfgfcUM7BAvrUiMAN61BAquBtP3TU6JtO41x8sua585Rk3BEn2hn+UAinFFLb&#10;m5qE55INHmv91etW10NlV6MmDBXxWX4zwmiTOf8AnmcVfid5fv8A6CqHieVBpc29dyhen4VnQ0xC&#10;9TmzN82WVV3i/wAj5qv7lrm4JE3V2A5yDyaqtHJDIzI3zYPJ71NqAZpZGeRSv2iTmPjGHYEfh0qK&#10;aSGzhju1Bbc/3S3Wv0qjHlpJn8Q4jm+sS66siZ/KffeHBxnbuqlNdIzNMB8u7FWpmXVZFnmjI2j+&#10;HAH5Y/rVW/kg2+WE2j+H3rpo/FccF72x8Xf8FSltDd+Hvsse4qkvz88crz79cV4R+yteQWfxZ0pp&#10;irD7SpZe/Wvcv+CmpgiGkT7tzbmX8MA/0rwP9mi9gt/ivpMk6jy/tS43fxcjiuiUf3iP6i4XjzeH&#10;vL/dkfqvpVwxsoJYosL5anb6cVajNzPOTLF15j4/iqh4Ymt5dNhuJXbHlgqv4dK0Bq7O+9UIEfT3&#10;rlafMfy7Wi1WkkupNdSXBkWa6fLf3Bxt56Vn6ndSFJHDcsvXNXF1CEh2eIlpM1CyCW0dhGvygnsc&#10;VL3Ip6S1PzD/AG5iyfHvVRFCuG8sqqYGeB27fl1zXoX/AATdlOm/EQeQu53hcSK3OAe9cB+3MJrb&#10;9oLVprocBUKqo+6NuAP0/nXd/wDBN7VIbr4neWsWGWFvm9VxzXVh7czTP6lzX3vDlW/59r8j7+gl&#10;/tCL7MIwzEYX2qncf2bM95p7xxyTWnlj7Q3VyxQ8k8kfvB+VW4YZjlraJRIq5BUDsOK5TVPC+u3m&#10;pXGpXeuzKrsu9I19NoHQgD7o7fga48wjV9mlT1d9j4rwVxnC+DzLEPNsR7Fcq5Xd7320NyxSbStc&#10;+zMphQxowPAOCMg4HuR+HNaPiRobTRZruW4ZlWMnduOcge/0rCsUkivWS61CSe42qPnYfdGMDgDo&#10;Pr0rQ8XWVzB4fmmEzZkjYttUkRjjJx/nrRhqcvYxc9zxPFKnl0uOObAScqclBqT+1tr3sz8jPHDT&#10;Hx7qcU5+7qcg2+n7w1+jX/BEh4kbWLVXwxjYqvPzDKV+cnjgvP4z1R2O3N22PwY1+h//AARAmSOf&#10;Wj5pYrbHHPQllz/T8qwx3vYOp3sfuWZKKwOFbe0oH3P4slmTxbboq/L/ABN6cjjpXpVizf2RHkfw&#10;j+VeV+K78p4sgdk+XdhWHdiemK9Ps5GfRo+OdvT04r4PHXjTiTwbUjLMsY0+p+YP/Beb4lP8Nbzw&#10;7d/YPtC3QI2s2AMFznP4V+co/b78cWu2O00vaqjCbpBzX6E/8F/fBV542vvCcMkix+S0pTcSq/df&#10;PPQ9sj07V+Veq/D7SNMvmtrtwz5+UpJx7ivp4cWZ9lODhRws7RSXQ+44H4b4ZzrA1ZYqHNU9pO6d&#10;+53XiH9tH4iePLY6Lf21vHGzbdzZbGeOPT8s1+qP/BvrdQyfCvWLSN12tcKWww4Iz/jX5IaF8LtF&#10;urVbuTUI1wMr8/I/Dv8AQ1+wX/BCTR7TQvh3rkVlJvC3EYk75ZhkbfbHUe4rkxHEGbZvhqjxs+a0&#10;dNEacWZZkeUwwlLAQUf3qvb0Z+h15F+6JB6VSg2uOT61PeSyLHuB25HFV7E+YWZgOlfLUdtTmxfL&#10;7dJHwj/wWQlktfg/qGzu6MvPJy6jH6V+UunXqXNziWMbg5Le1fqV/wAFpLuRfhjMEmPLwgx9gPM+&#10;9+OcH1xX5W6R8k+Mll3ZOV9/av0rAz5cBTS7HxXC9OPs8bL/AKey/JH6g/sSOb34C6O72rBVZtrN&#10;/wAtBn+Ve1iN7m08mzQxtH822PgZx3NeJ/sW3E9x8BtJhCjcsQPHuBwK9msobiK03JcKFfG1Wwdz&#10;HHt6111Ie7c/ljiN8uf4i/8AO/zNjwfPdDX9PsZmO5rlfMZuqgdPzIx759q+nrBm+xIM/wAI6V8y&#10;+A7nbr1qbklpjcIvy9AM/l65H5c19M2EuLKNWH8I7V8RxFH3on7z4IySwOI9UQa0cWbOf7vT1r81&#10;/wBv79hbVP2wfjZDqE3jWLSdL0rzUmaO1M00mW+YIMgAcEckkHtX6UaxJGLRt5/hr87f21v2uvFH&#10;wR8dXHh7wppmlm4kmfzb3UA0zovmEDailVJx/e6HI7c/JZtLGU+H8Q8O7Sstex+/cJ08HX8RsDGv&#10;qrSaXnYyfg5/wSy/ZT+E0Uerar4KbxFdW6bmvPElwJQrAD5vLUqi5POD+ZwDXc+Iv2g/2cfgTAvh&#10;zSo442yNml+HNNXaM8g8BY+Dx1/AV8VfEX9rrWfE8ZufGfxEmvHLYSKa7/dJyTxDF8gOT12+noMe&#10;Y6n+07p9hfrdPPNfsrbhGyhN3GOWIyR9RnHp3/AKWTZpmUpPEzlL8j+zJYvC4OC9nBI+xPix/wAF&#10;B/GN/ZXFj4H8LWujw7SkN5dSebOR2YZG1DjHY49elFfCviz9qXVNfkmNrodnbq0eP4mx64zjA/Dj&#10;A7kkle1heG8TTp8qikvU4K2ZQqyvJmtpH7P0WlqqaxFFbx5zukbaBj1zx9PWm+JfEPwD+GtiW1fx&#10;fZvNtwscBDEn2VSR35JPfoOlfIvjz9oP4p/EC4km1/xZfXHnLjy3uG2hc9OT+lYei+DfG/jG4Men&#10;6Ld3LDnOw4Hvnp6fpX6fHBynrXf3H51JyjKyeh7345/an8E3MNzofhPTLid3UrFcSNtVfcDr+tee&#10;eBfhx8QPiZ4h+weD9DuL68mk3GOFS7Ek9e+PxxVzw9+yZ8TLWyXX7/S/IjRGk8uSRdwC/Qnqfeuo&#10;+CX7Svij9m/xFBrvhKG0kbCtLHcW+9JQMEZBOCBnHIOATxzXTRo4KXu3ehhVniaMb0Er+Z0XhTxh&#10;+1Z+yHrH+hX2ueGWmjUu1rdNF5i5yA5RucHPBx/OvpZPFtz/AMFLvg7e+K/j9oOoeKPEnw7txJFe&#10;KuGmtyMIHkRCR8wVTkAY55xgc5+yN4k8CftsftLm5+NuuWunW+pbTeQScROoyFQc42gFvmPILZJO&#10;TUvxB8c69/wTV/an8XfA74XeNWm8J62kAuJI5Fka5sZY96Rls4DKWZSwA4LdFfB6MVw3h8VhVVry&#10;tbVNb3PkIeIWIp8QyyilTvVSTlfSLXW3W6+4+SdV+OV54VvJtN8G+DtN0NY5GjZbaAswIJGCT1Pv&#10;3OemcVx/iD4leO/FDyXOr67cTc/u18wgJznA5ra+Ns1pr3xV17WdGgjjtbzVJZrdUiwu1mJHHr6+&#10;hrlRp0zAx+Wx+nFc9PB4enTTX46n17xkqktrGebqe7l3yzszn+8atXFki2Mf7sb2PJq7pWhSSXcc&#10;cy+XGZPmkdR8ozz1rT1bSbKa78+OZRGqqqr06dx9a6ac1sRUvzI5uKxeYKYkZh3wKtWekPIQzLlc&#10;9K2Ils4ysEMG5fz5q42m6hOBHHakKB2Tp7VnUqMzlAk8G6I0GrxyXIQLuBxnIGPbjiv3A/4I/TRx&#10;fCOOygZgseH+bB+92z154OMEDA6d/wAY/CXgnUri6hYwsyiRcfL2J9+1fsp/wSTzp/gOHTGbj7Oz&#10;NlfRwFXOOwPT35r6Th+XNh6y8j8H8aqajhMHUfSovQ+8EkZAFQ4q1DKdm52qjaSJMAxbpVmKQZ2j&#10;tWco8srHxOHqc0ea5ZNyFGTn8qd5pIyq1AJhH94fiaX7TlsCny8qudiq+ZNEQknTr1rO8UpjTZZD&#10;/d4/KrcLbn+9zVPxJJ5llJuH8PNRQj+/T8zHMavNltReT/I+ZNU883EoHy7bmQsT3y7HP4mqrGaV&#10;V8wfIvTFat5Ck015PcXG7ddSbW7DDkY/DpWKhmMzKJwUX9a/SaMpciR/Gdb/AHia82Sb383CfKtR&#10;30Mc8WTNjHouaje5YSbXXiopbnyhhQetdEV1FGEr3R8bf8FQ7NLfTNEe3f78zrI34ZzXzz+zUlvJ&#10;8UNHkm+aNbpfl98ivo7/AIKjC2m8P6RfceZ9oKKV6Alf/rV8t/ALVLuy+JGliDAVrxQ2fX1FbRfN&#10;USZ/UPB8ZVfD+y7SP1r0ewSOyjlZuNo+Vegq5Jbch4l4P3uawPD17cWuk27ydJIVJHPcZ4rUtLve&#10;N7McZzioqQdNn8w4mnONWXqa0EVjcQhZQVlXsOpH8qz9SZ7O3kEBKttwoP0pbua4SMT2w2+rVRup&#10;pr1ZHnm3PtPTv+Fcz96SRjRpvmu3ofnP+3uXHxsurz5W/dKZvcYH8q6H/gnjqkEXxbhFnZKqtbsG&#10;2965v/goFFN4d+OV2t+hEk9nGVUdCOeefyrY/wCCbL4+MMOMsVjc/wCfyNaxt7TQ/qPE0+bw35t1&#10;7NfkfpNpsUEVq+oXdwVRRj1x79K56S41C41aZ7K1huI1l+RJpGxjHsRnnn8q15rxprAxwIqpGpd/&#10;MUEDAyTmuBufEumaDPqKamZla4hTydrHaW2p079ASeOufUVwY6sqEOaXU+D8FuD6fFObV+anGbpx&#10;uoyV1v2ujei0S/bU7nWdSurVZJAPLhhkLKhDDoSPTPb8aueI59Ubw7cMzbY1hLHd/Fx1rB0bX9P1&#10;7VVm0qFvLW1jUyOx5YKN3UHJ/wA8Vv8Aim9sTpcskjs8MSFpNpGSo64/CtcLU9ph4uOz7nJ4sYTG&#10;YHjaFGvy3SirRikopbKy7H5FfE4G3+ImqQtD8qahJsUcZXccV+hH/BEkoLjWowBuWBlb/vpa/Pn4&#10;tPBdfFTWWgyY/wC0pfLXPIUuSB9Oa/Qb/ginGsN3rSpOrAWv5ZK0sTphKi8j9izj/kTYZ+cD7i8S&#10;XEKeI4Y8nzN25OvOK9R05iNGTLdUztrzDW7pD4ntbVYWO4MzOOi7WX5fqd36V6dZQH7DGN3y7RXw&#10;ePTcUjl4L5o47FTWux+Z/wDwX+8KeJdW8KeH/EWm2UxtbW5KyzwryG2uMH0Hzjvjk+lflz8L/hWf&#10;H3jfTfC+s+IYdNhvrtYpr6SMssYPVsdT9OK/pK+MfwW8F/GHwrP4Y8XaLDdwzIV2SLnFfH+p/wDB&#10;D74E3Ourqui6jeaUyyF1+zq3BJz2YYPv1rsw7wdaEfbStbvc+qwOe5pw7Qr4SlSk/aOTjOKTs5d0&#10;7bH5nftP/sjah+zn460/QPCmpX2vadq1uJtH1VrHyPtXOCqoGfofXBPHsD+q/wDwRr+AnjH4TfA/&#10;+1/GFo0FxqcwfymzuAA75/D8Qa9o8C/sA/sveH/Cukwa/wCDF1rXNMj2rrmoXEjS9cnA37UHbA7d&#10;c817Bo2i2Ph+2jstMt0jgiULGqjAAHYVz4jH4f2c6dFOz01/Q0jh89x0cKsxnGShaTa+Jyeyaskr&#10;Le3Ul1WJjHVSw2qdiDjrWhqM+5cGsuF2YsRx8tebTipRSOvHSjHFcy1PgP8A4LNCUfDiScbm/wBI&#10;iTb/AAqu8cjjOeTxnHT3r8rY7qOC9W3gLANJnp61+qn/AAWJ3/8ACrboGZd8k8XBxzhvT0/Lr7V+&#10;UscNtNeqzttKtj5WHBz/AJ61+i4W0cDT9EfH8GyVSji2/wDn7I/UP9iC6uE+A+lwwIFCqSzDnuD6&#10;fSvYY5bh32u24f7o/OvI/wBiryrb9nfSDDtVpIx5nzDr6V67b3f9nzR3EsPmL1CCvRlGy0P5b4m9&#10;7P8AE6fbf5nSeArf/id2M0cqKUuFMny9RngDt7e3bmvpmyn8zTY2K9V/KvmHwda3Vz4l0u+gLCFr&#10;vLKpyAf9o8d+O/P519MaXI4tERh0Wvi+IknKJ+2+C8pU8HiE+rRW1+Qw6fJIwztr8SP+C1/i2PSf&#10;jxA9tJIqyrNuj6fMCQf0r9utaeOSweOQdVNfg9/wW6uPt/7RkcEhLRxJLtXHBPmEZB/n9K8CtT9p&#10;k9aMutvzP23hmpKj4kYGcddJ/fY+MpfiLdyN5P2b5uih24/DipLjWdbuolmeRY1I+XZ6Z71Xit7O&#10;2VTKi7/4f/r1T1W8VRm2k3N0wvUHPWviMKqdO8bH9R4itiK80+bQsHVWTabu8ZfmwMr1OOn+fSir&#10;2h+Nr+w8B6p4JXRrCVdXaJpL64sFe4jVcHbHIQWTJUHIIPX+82SurV7WOZ04dZP7z6J8JfsnfCHw&#10;RFHeeJEsbUqv7qe+uFVnwfQnrkdQM5zWnf8Axt+AHgm3+x6ZJJdzQL+7htYTtJ9Q7Y7emevIr5u1&#10;nUvEWqMF1G7muG3HDTMSwyc9T059aoHRbqZQpjfv8q9vyroqYOpze/UZ5kcVTqRva59LWf7eHwgs&#10;vD+saXrXwIttRkutPkh0+STUnSS2lIIUllwCvOSMZz0Ir458Q6gLu43/ADKq5J2+pNbWq6Fqs9/9&#10;ntrKV2YcKqFjU2nfBTx74hQxR6XJGh/5azfLx9Ov5VvHD0aMbxYe9OWonwb8ZapoPiSE6ZcNHtkG&#10;+QSbe+P616n+134gm8TeK/BXiGS7MjXmgJHJO0hLSbZ2UMc9DzgfQdKyfAP7K99YSrca3qm1uoSJ&#10;Txz1z/8AW/OvUl+Hvh7ZZjVLMXTWgxG84DY5zx/d7dMe+auWM/2d0+/meRiMjpTzunjofZTT01af&#10;meI6h4C1S71JrWw064mLN95Y2/yOP8961NN/Z/8AF95GtzIkVurDKrI36cf09694S1gDF4bcAbQF&#10;Eafd7AcVFq9/baNbNdatq1vbrwNskuD+WeP89a8OpiK0N19x9NGjT6O54Tq3wO8W6WM/uZF4P7ts&#10;E/5x/wDWqpY/DC/uW+zXVttYclu49q9I8R/Hj4Y6ChmN9JeTK2Ghgj/q2OP84rz3xr+1LBqRaDQP&#10;D1vCxAKzSKJHQ5/hY9OPzow9XGVneEWl9xlXnCFkzp9D+C6BYVuk3Y6MvpnP41rxeBtB0ZQ2vata&#10;2scXLCW4VSgHUsPp+NeF+If2lviddN/ZkGprCnl/KYYVX8eBnt24HXGea5OfVPFnii5b7Td3VyX5&#10;bq3X/wCvmu6nh8VU+N2IvFI+oIvjD8I/DeqpYQXH2qRWwvlx/KO2C3bNfqn/AMEstQ0vVPB8OqaO&#10;V8u8sUlDHqvzHC/gdwPPUcgd/wAOPAnwb8b6lqMLtp/kqHU7pmxnBzjr/Ov2c/4I7adqPhbwxHoe&#10;r3KySbWwq8lec4P0xjtjoea+xyCjTpxqRvd2Pwbxw97I8PKOyqxufojaWzW8e6RvvVNF8sm4NxVa&#10;3ujKirI33qm4UjbWsqfvH5fRqR5EobItM0bDLn9aaJ4tmFTmoSrSABWxS4aMdf0qTtjVuWUl2r8w&#10;xVPWnSTT5FH9085q0JA8eDWbrm6O0kJPY1nTUlWVjLHVOXBz9H+R8464sv2283ybf9Ok2oBtDLuO&#10;Dj3GD71loVEhVRn+lbGoJCupagsseP8ATpj94nPztj9Py6Vny2ywnz4vmz/DnpX6JQa9mkfyLiJK&#10;OKqLzf5leQ5GR+tNgt/NfbMwUHmluZVMm9jhv7tZuoXspn3CLtXdRoupsOEZS0Wh8l/8FQlFv4O0&#10;1Qu9vt7AY/3TzXyV8DrySH4h6aqDd/pyYG7/AGhX17/wU+0u6X4cWWuH5l/tBYmTvu2Ng/zr40+D&#10;07J48sHX5T9uTHtz0qKknDEJH9S8BqNTgNpa/Efrl4eWZtIszOuf9Fj3f98it+CGxgaNmd9xI+UV&#10;z3gDfcaFYzGTzN1sh3dP4a6RPt0Fx5lrcMrICc+nb861xFSMlY/l7G+7iZRfd/mS6lf20s7fu/lW&#10;Taw7VWkitIh+5Od3c1Psiu28y+l+ZjlnPeqjtCN9rGB8ufmzXDBPmOSO9kfmz/wUpvZ5f2hLiO+f&#10;547WFUPYjGf61of8E7XMfxhsVhlJaRDuUjHesz/gpQ1u/wAc5ZY5Vkkazj+b0x2/LrUP/BPPUGh+&#10;ONiLiXbuBVVx09v51VO0a9mf1f7J1PDKKXSkfqDpl3p1hIZNSgZv3ZGO3Ix/L6/SuTkvFa78QRTW&#10;cLfZ1XyvOjGDuCYBPODhic9PxzW011uiUIgyh4bGfzrmr/wld6nq0l8LyWP7QyvNGv3WIAUZOewA&#10;rjzXCVq1NKmr6n594L8Q8PcPZliJ5vW9kuW8Xrq07207+ZP4Qt79la21ZoVxBvhljUBSdyjGe5wx&#10;OPatfXrTTrfQZluSu0QsWV84I9/biso6TdxX8Ly3DPHHEqGPcegx6HnoOvFaWuR2914evJtQuoYV&#10;EDbfPcKDkHua6MPh5YXCxpyd7Hh+JmfZRxJxcsdlvwStfRrVeTPyP+KEUMXxT1pEkMapqkgRdxyE&#10;3cAknk4r9Cv+CJccAm1m4Ut+9gYlmXrylfnT8WNUguviNqerxNlJNRkeP3G4/wD6/wAa+tf+CWv7&#10;Vvh34ReMv7K8SOI7e9HlsVxwCR83Xg8D60VqbqYapGO7R+4Z5Srf2DQqRTfLyN+itc/VHVvDl3c+&#10;JLe8tU/1akMccnJX/CvTNIt53skikXnYO1cL4G+Jnw48W2Mep6R4qs5lK53ecAQPocEV1ifE7wFY&#10;R+XP4qsFI/vXSf41+e4yniJVOXkenkbcLUspwUqmIdeKU9fiRpPps6SB+3pT5NNklXiueufjt8LL&#10;dfMm8eaVj0+2pz+tZd1+1F8FbFik3xE01cc/8fAx+fSuP6jmE/hpS+5n1TzbhuneLxMP/Al/mdpH&#10;pW3ovPf3qxDZsBhkryq9/bY/Z7sGY3HxFsOP9ph+uKxb7/gob+zhZL5j+PrMD2bP8q0p5Xmkl/DZ&#10;zy4n4Woae3Xyu/yPb7jRmnQhGrMubFbCKSSZtqqvzV8+ax/wVd/Zp0pmjHizdt6bAnzfm2f0rwr9&#10;or/gtP8ADGz0aa3+HYmurqSPCsxHynHp7eua68PkuaVKi5o8qOPHcSZLWov6nCdSo9kou33uyOK/&#10;4LM/Ezw/D4Q/sODUIJJprqMKqMM4Vtxz6gbfwzX5kWLvdXS3JKbd4PUV1v7Qf7QHjL49eLJvEvi+&#10;8c5kJhj3EhRnPBJzzXnunXzWssjL83+z1r7ZKNGnCHZJGPDOT1sty6XtvjnJydtlfp8j9Wv2KY4W&#10;+AGiGGRXPlncx9OefrXr0sUqqrSZ25+Uqa/N79k/9ty7+D9knh7xJE1xYD7qqPmT6c19B3P/AAU7&#10;+DFuN1hZ3UjbfuMv9cCvTjaUbo/nfijgLiX+3K06NFzjKTaa82fYHw4num8R2IF/shW6UmM/8tPb&#10;n06+pxX0xZzRtbqQf4RXwD+yJ+134e/aA+IWn6LoulyW/wBnnLktJ7frX3tZiNbZSP7tfGcSR9+L&#10;Z934XYPH5TTxGGxUOWSaun6Ca6QunyMX/hP4V+F//BYC6tr79o6a+lT/AFduyiNgdxOWPOff/OBX&#10;7i+JpmGnSBR0XPFfg7/wWOgdv2iZZ9PuVMcljGzdA2d8nBHqPUdsZ5rwMVGX9h1eZ9UfsHB0lW8S&#10;sLGK2hN/gj491PU90wCQbX5G1sHHNZ8ltPP8wwvY471J/ZrXM/mXUrHnlvQ0XNuEkW3s5DJxjpXw&#10;tNxp3uf1NUlKVRRQWpljcQsFwvH4UVpaTpJmthHNC29Ty2TjHpRVe2iJ0Wew6b8D9WuwpvEjt8j5&#10;twyf5f1rqtH+AuhxMzSSmbHUFR+ZrsdXvtC0GGS51vXLTT1h+b/SZsHH05P6Vwvib9qb4U+CYpBY&#10;X5vrjIUBFUK47ksTnGOnGT3xmqp4+pjdYJ2PPWEo4fTc3rPwToWhSL9h0m3TgfM0PzEY98mrlxYx&#10;BdnkAY+ZhkAKPX6V4drn7fniSFGj8NeHbW12kqrvGsjH0OTkZHtXlfjL4/fEXx1dtLqniGZg38Kk&#10;qT3PT3rro0MXJ+9sTONOKunY+p/EPxF8A+Ei0mueJrXfH1t4fmZjxxngfr3rz/xd+2L4V0otF4a0&#10;Xz9oKrJdEZz64A7fWvme/wBU1S8ctfXjMd275pM596pSXLzDch46fWuv+zcNKV5t38tCadbl21PU&#10;vFH7UfxC16VzaaiLWFsri3+Q49MjB9uMVx2q+NfEevs0moa1PMW+95lwzf5/Ouc6J+7bd/eGOlKJ&#10;zsES44HJ3da6IYenT0iglWlI0GuWcfPLub/e600rFnMvaqkUcbx7XZs0+JQw2THPfFbS96NkzD4X&#10;rqeifBPwJofjLXNmrWnnbVLRqxOBjqeo9a91tPA2h6UUtdM0W3iUKPuRc8e/U187fCbx6/gjxHHq&#10;MT7l2lXTuVPB78f/AFq901D9p7wBYkmG2mu+flCr5Z655Jrx8Rh8UqycXddjplWp25WjsdH0/wCz&#10;XLCW3YN8vDeuevua/Qf/AIJeamkcLbSzeUCvAyRkrwfYn/0HHtX5T6p+1zqFzceV4d0a3t4umWUO&#10;/wBecj+fWv0O/wCCKnxKv/G15dvqt20jbmA3emPTIHYY4PFfVcOUZRqSlJdNj8N8b4/8YleGlpxf&#10;4n6k6bKtzAsiGrokAGN1Y9jJ9nto1UYDdAK0IJi4w3FdlS/tNT8XwdZexSe9iwLgjlaWRnnT5Hwa&#10;g8zBwDTo5zu25p8r5TrWI15WyzHI+NrPg1T8RSM1g6Rnc22lnmO7Aas7Wp7hIMpz+NTT92ovUxzD&#10;FcuDnHyZ4B4huz/bN4kDqNty25l6Zyc//XqgJYw/zzqfWvln/got+0P8RPgn8RP7L8H6m1utyZna&#10;PJ+b5jg/Tk18ral+3f8AHWS72yeLLiPH3Vjk+7X38JQhTV2flWV+F2dZ7h1i6M4qM7tXvfc/ULW5&#10;9PgvlC3aKNo+82KydW1nRdOjknutUhWNRnc0gxnFfl5rH7ZPxt1Vt1x42vD7mbr9eK5jXvj58SvE&#10;w8vUvFF5hhztuDiuijjKNPuz6XCeC+aXXtq8UvJM9+/4KEfH/S/HFxD4K0HUFuobW4JmkXG3dgAY&#10;I/Gvmfwdrb6BrtrqjP8ANDcB/qM1g6jq93cXDRyyszbs7ie9VjdzSSA7V3etcdTFRqTu1Y/dcj4b&#10;w2S5RHA09Y21fe+5+oP7O37aPwy8ReGrXRdf1mOxvLeFUfzJBhjj1r1YftJfCIQNJL8QtLiVBjdJ&#10;cAZPp71+Penanf2q/aIrxo2H91qvTeKL+5TLXj5HDfOeaqWMpy2V2fmOZeDOV4vGSq060opu9rJn&#10;6y6h+1b8GfI8qHx1Zttzllkrz74lf8FCfgn4E0O6XTtb+2X6piGGNMqW9Ca/NG48SahCyvFdNnP3&#10;txyap3Op3d4N877mP39zURxlLl1WptgfBXJaNZSrVZSS6aL7zsvjL8WNa+MPja+8b6qA8t3KCqdd&#10;kYGAOfYVT+HXjzX/AAJ4pt/EekXPlzW7ZVl4z7e1ci9xOE325wfbipbe4uJD5qs2QP71Y+397mP1&#10;qOW4angfqsYr2duW3kfdfw8/4Kif2boqWXjTQWmmVcGSGTJP1ro/+HrHgFLZorTwrcMW6s0gXH86&#10;/PNb+RTvmb7pqwt9HCN7SZb060Sxj0bR8DiPCrhOvVc5Unq+jaR91D/gqhYwTPMPA6tGoO0Ncbjn&#10;t6YGPf8ACvJvj3/wUH+IXxb0q48P6fMuk2M7YeGBjkrjGM9cV813F8LgeXFMVPTiq7PJs8ondg5L&#10;VSxnN5HoZd4dcL5fiFXp0FzLa93+Zq3N8LxmkkuTJnnc5qxpOr39gyz2N60RX7rI2KxNkuFEZb5j&#10;ipkmMcn2d3+Uc9ax9pKTufZyoRdPl3XY9S8O/tMfFfwxELPRPGl6gUYH+kHj9as3H7WXxtmPmTeP&#10;r9mH8QuD/n/PavJTcKBujf3pE1CBEKCTcSeh7VXtqiWrPMeQ5bKXM6EW/wDCj0C//aS+LlwXWXxr&#10;fvu6lrpz1+h4qm/xi8c3iBpvFN1uXnBun5P03VxjiZ0LGLC/xBjVZVZG8wttGflxQ8ZX2udEcpy1&#10;RtGlFfJHU33xN8UyHe+sz+YzZ3b+tQDx7r+wEanJz/D5jVz8pjYBiec9ab9p3DZEvTpWTxVXubxw&#10;OFS0gvuOog8SXF0p+3axKq7SQBIeeKz575p4tzTtu/vMax4psoIt+W9akeeQuIpPu/xf41HtJS3L&#10;WGjH4UWpdR81Gj3bjUMGoLFLti54w3y9aS5EGFMIXaOrVF5CxSK8UnmE8nPatoyUviNo042sXvts&#10;yPuibG70OMU+KdhMr+Z15OGrPQyiTP8APvU6yxOVCD5s4A25op83NfoTyKJ97f8ABHGI3fxSEypg&#10;rJt3H/dz/Sv15sJNlshYivyM/wCCNPmD4nMksBByo+Rc8kHk4/Cv1wswy2qxyHHy/nXi8QOMuT0P&#10;y2hLl4kxjXdfkV/E86tYSD/ZNfhd/wAFX2028+O11qCTDd5Sr5e05C5OSe/POPpz61+4fi+Rl0uR&#10;kP8ADX4Pf8Fb5bi1/aYvIYVby1sYmduqksXIHuRke+MDtx83mkb5FUS6tH13h3U9p4nUW1tTl+h8&#10;uTRxbmaJGPpxV7TdAmZo7uNVHOWG3rR4X0570M92+McoSuTXXaXpHnQ7VmLRqMM+ORX5vUrRhHlu&#10;f1uo+0nzWKMUUVhb72+rbV6Ciqvjoy6AogguP9ZkY4BNFRHDSq+87g6sY6M8c8Q+P/Euuy/aNQ1a&#10;4eQ8MWkPT0+lYFxdysFU9PrTJZiWwrdPemgBmw4+u7tX1/s1T+FWPB9pfdiiV1AVTwDjdTpLk+YG&#10;U8YxTWjVOQDt689qQsrDBFbRlKKIcYyepJJcO+AB2wu2o2JXBx96mjK8LnHSlX5Rljz2ponlitiQ&#10;l3AToP5Um0Dr82PSgyFkVT+lNG1MgPzin5sLEqebjeAF9SaZ9okL+3WkjO0bs/8AAe1PSVmbJUfh&#10;RJ9ib9xYp3SQKO/PHarf26WQgMzEjpuNUgQ/zAdex6VJG0S7V/pVQTRndM1NMuX89QBnniv08/4I&#10;h69b22rXqvdLHllL7jjavBwT+v1HbrX5g6WMMrLjO71r9SP+CEGnaVq+vatbX8GT5J8sN9Afx+6f&#10;b8cA/RZCpKu77H4/41RjLgmqlvdW+9H65aRq1jLaxo8/Jx17+1aDXcQwIj944ri5PDVla2Pl27Oo&#10;xmNVY7Rx6elbvhVkj0u3jLZ2qB0xmurEUIxk3E/mjK80xNSSo1opaLW5sqZCKlAGcg1WlldDhTUc&#10;Fw0Y/fn8q5z3o1oxlYuBtjbyc1m+Ij5tswViO1W5JCW8xBWV4huDHA3NFKFqi9Uc2aV19Tn6H5J/&#10;8FbyT8VLW48xt0fmx/UA8GviXUWlmk81G2/3uOtfcn/BXxreHxpp80sY3SNIM+pznP5g18M3EnG+&#10;Rjj+EV9diNrI/Q/DiftOF6EvX8xtvJISseeGOKsXU9lZT7Ir1ZB7euOaom4ETh42HSm3Nq7j7S+P&#10;pmuJSlHY+95fe1Jp0a5XzlOO3XiqqQujly+4/wB2pY2ON6nCjjbTHcPJlPlB4aq1tqax7BFNI7bU&#10;J+i1aXcv7vPWoLWHZyZ6fL85ysmMU9tUTL3mPluIlfac88URhnXYQT9KZCsFyfJkblf4qmtzGVli&#10;L7dq/L71UbS3JtbYhbMchT+7x8tOW6ZV2oAobvUZmj3bn+9imvC7KskbM25v4jUyvF6MvluiZg80&#10;gG4t/dwKt7bexjWROff0rMQ3CvvGR5fvXReEPDXiDx7qVv4e0TTvPuLiTaiovWqh72jOfETjRp88&#10;3aK3MmaPEytGd27lvl6US7UJRY2xn7xavt74M/8ABHP4reO/DsPiPxJJ9hjkUHaGUbvoWI/kRXpV&#10;t/wRDikjU3fiOdWPB2TJx+VLkjvdHxuK8QOHcNPl5pS81GTX32PzZSWSNmCADaOff/Cqsi3LO06q&#10;3zfwjNfqTpf/AARJ8GwRN9q16aQntJNj8K2dI/4Is/DSIq99eFhnktO/+FKXvdUcP/ES8hj8FOo/&#10;+3GvzPyb23IGFjZlYctjmpraGfd/qyV6/dr9eE/4I7/s/wBtJ5d19lmORjzM/iME/qSfpXQWn/BL&#10;D9mbRUJl0vT/ALuVZWUY+vtj3+mKqMY31kvxM5+KeV8rVPD1H9y/U/G5pb2McxNt70zDTMoH/Aq/&#10;ZHWP+Caf7NOuWzaXp+k6bLL5eZI8IzAZxkbSGAyOoIPXmvg7/goP+xHZ/s1m28WeFZmj024vDBJZ&#10;tkmFsEjHqCPWtJxhFWvc2yXxEynOMfDBunKnOekb7N9rrqfMF6jwp8n8Pp3qBXVhyuDUkN+qDH4j&#10;NQSyh+CQrdqxcYn6JGMraol86MKqE/MGzSyzPN+9iDdQMVABKsmW+bHf2qaWXEmIT8tToEooescs&#10;P77d8o/hpZLhVOIoyN33jVVzJ5uTJ/uihJHeXymJ9DRGQcvVlp2fao/HNWLdwsvI6dWY1UncpFtA&#10;zj68U6xmM/l+VuDd93WtvaWRPL7tz9Ff+CMsVyPiFJMxHzOCg/2dpH9DX6xQzE24B/iHSvyh/wCC&#10;MDj/AITOSbc3y8Nu/wBzrX6r2j7olDfWvJzu3PBeR+NwqNcQYxL+Zfkil4pZhpM2zAO3+Kvwo/4K&#10;UaTD4h/aZ1pI3V41hjMfmDJL5YuevqR/9bpX7j+Pp5X0qSHeyhlI3KelfiD+3sD/AMNK6x5bA7YY&#10;VYLxt+Ujp2OOucHkHFfP5v8Au8hk1/Mj7Dwyqe38SVH+Wk/zR4RoPhq3sg3nCPcOu3PrVl76DTkk&#10;86MrHj7xPtW0dO07+yZNTn8Q2cJj5NtKW8xxg/MvGOvHOOtec6/4sm1h1trWTMan6fjx1r8x9jKV&#10;S7P66jUXLeLM3xFI2sajumZmRm+T6UVoaFpcuqXMccVv5mGGTnjHT+tFN4r2b5YmsaPOryR4CQ2c&#10;L/D/ABUGMsPM60zEw3buPpTQZGbbIMe9fZ8x85yqLHs4UhGI+nrThhhgH6mmfNvO8Z9DSINzZBwv&#10;pRe5Y4ycZB4FGQz5yajkVVBJb8qDIzH5fu471RBKrSLkbvlpFlwWDjp2B602MoY2BDA/w0CdiQh2&#10;5pATI6GPK/Lu60Eup2Ifm7moztDAgdf7tOIKrtX8acX2JlG+g4AN85fbz1qSAr5eX4+b722oV6fL&#10;Lz6MKcCSQG9O1P2jTskZ8i7mtYssbAoMZ5HvzX6lf8EE7W6k8WXV07bYmYqvpyhz+vFflbpqMXV1&#10;H4V+nn/BDfxxZab4qn0prV2ka6jOVkAwAvv74PfO09K+iyeUpVGl1R+R+MFOT4NquOtpRb9E1c/X&#10;y6sVNqArYwuPpS6MjW0QwePWtTTpbLU7EZkXcy/KxrPET2s/ktLux/F2rqcpc7ufzLUwtOjyV4O6&#10;aLZdnPWmgO0nJqISgnhunFPEpVvv8VnKnrc2jVi92WoXcLgrWf4hTfbt83Yk1aW5OPmqnqsp+zM6&#10;+lOnzKa9Qxko1MHKPkflX/wWX0eT/hJdHuSp2xyybd3rtXv34P8AKvhG9NzIm2O1ZvwwBX6Bf8Fj&#10;raSG/wBNlnc7ReM31ygOMflXwPceJwG2W1qq4+6K+sqOPKuZ9D9K8Nak/wDVakoq9nL8zJg0rUJp&#10;sfZX9c7asXGjXFtBv1Bvlz8vvVlvFOoxBnUIPotZmp6tqOoR/M4PPNcMuWO2p+ix9tKWtkDXFtJi&#10;OMnA/ixUUwjhO2Y/N13CoYozEw3qOP7tJPnOd3+NSpG6ir2RahliI3tz/SpJJ1kjbav+77VReQqi&#10;seWNErJGqyLu+b73zVTloP2SuWrdoE/evuZv7tFy7PJ5ywkL1HtUUFxa7Szlh/dxTLqb/Rxt3L8w&#10;2r1/GiNkLk94sPcW0sAVlyyn72eaWO+jUbi2apKsjHKx8Y7URvuOwj7vaqlKPLYr2ZqW8Alj39FP&#10;619rf8Ej/h54a8UfGSO61mwSRreMGMugYBu+M/TFfFOlrHJDty3zdA1feH/BHO4EHxFurPY37r5l&#10;Ujn7uRz9f1rbC8srp9j4DxCqzo8N1mvL7ro+mP8Agp//AMFAPGf7E3hrRT4K0q3ebUZnhjEkYIG1&#10;c9CDxjA475r4N1X/AIL9/tVXjY0+10+Ld1/0Nf55r3X/AILz20Wp2Pg97tS6rfScHJx+7yRX5+6b&#10;o/wil8JyarN49s7DUI7gKmmtpvmNIn9/duGMemP8a82XtVVai0vX/gnn8A5HwzmXDNPGY7CurUlK&#10;SveWydkrLp8j2fUf+C3X7a2tM32LVBFuIP8Ao8cgx9Mtj9KxdQ/4Kxft66oGYeObuJZM7VjXaB78&#10;5J/lXiepeJfh/b6hLaReLpZoVx5c1vZqgfj0xx7dfpVQ+Pfh5Dt+3arqUif3YvLU/ntP8qmpXtvV&#10;/I/R6XCfDcY/usrj84yf5nqd1/wUL/bm1XdcXnxL1Zc53bI1GfU8g8VzmrftpftY3U6t4k+JWueW&#10;33R9o8v/ANBxjFcXqHxT8BJCw0q11B88K01wuc/gormNT8WrrUiLEJMb8/PJ/Ssa2NdOnpVv6M9P&#10;B8LZXGpf+z6cF/gX+R+lv/BGr40fEbx98apbXxR4pvryMQsXWe6Zsgr0OTyM9vbNes/8FlIJbj4a&#10;W6tCV/4mkO7Leitnjp0/EfjXz/8A8EOrRh8XZrwqVb7D8ufq1e9f8FkL25T4a2LI5Zm1RQQfu48s&#10;16VCU/qsZS3Z/OHEUcPh/Fqjh6EVGKlF2SsttT8xLvy3l2RSfKOrfTios4URebuVfu8VJPCkmfLb&#10;nu2etN2eQu6SMnHNDlqf0EmoxSQ6O6mhXy1XheC3rUiSJv27v0qJbrccgfJ/u0yOV2G7yuvfbUsn&#10;lZYl8pnDudv8zTWjzNvU/Mfu+9Vcs8hVm79GqxHKvODyvSlYJLlLDmQECZfamxSGO5yq7l3d6kin&#10;2YmlZWKnJz3qHf8AbtQ3t91mHyrWtm1qTFvZn6Nf8EWmYeLZ1x8rSfw/7hJJ/Sv1Uiuz5SZX5sV+&#10;Wf8AwRcSOPX5giMw3EKW7MEPP0wTX6jKWbbI6/w15mc3coPyPw2tLl4gxjj1kvyM3x3At/oVxFn7&#10;0LD7ue361+Df/BQ7xBJpX7RuuW1iqs27LMrDDH+nGPXn6Cv3Y8e3lxZ6JPcQqT+6b5fwNfgz+3lY&#10;pqn7S+uwwq0kYn+VlUjrnnn/AOtk5PcV4ubRjLImp7cyPs/CWXtfEKcorVUnf70fPevXOu62zS3U&#10;7SIrcITnr6f5FSeDdCvNS1KO03Msf8Rrq9E+Fl9eB7jUJJFt+yx55xyM49//ANdd34d8F6Ktri3O&#10;ySP/AJaM4GW+lfmmKxEIR90/r+jDm0ZU03wLp+hBfs148g29PXuKK6W0igiTyS5Zvusyt0or532d&#10;Tmb7nsR5JR1PhwSKScH/AIDTS7K+Mdfu4Wmhkjb5e/GBSiQybl44/vV+mXvqj43yB927gfhTVLBw&#10;cbqVmYHOGbimgIvz5/8ArUX1KE+YNkLn60vGMZyc9+1KrGPleQfahSxHMnf86ObQlgo3DkLx70oQ&#10;Ody8BTkUgTB2qp4p0QYBsN+NaIXLEcjMx4GP6U6RlD+Xn8aNqYDNUkEyK3nGHdntVRjzESly6jRb&#10;kgtt5606CIgct8u6pGkdxvVtsf8AdFAhjDbwx/XmpUdTGT5tS5ZPGZFjjXJ68npX3t/wRxuPsnxb&#10;WUMrLswNzYy3v+o6Z5z2r4HtWYdEPX8q+5v+CP8AKsfxkjlJKeXAzNu75PCjPTkV72Q1LY6MVqfm&#10;virR5uCcX/h/yP2+8NyzNZRgSk/KNrbv6/41pyPIw2h81keGWml0yN5xtbZ8y+ntWpbZP+sQ16Vb&#10;m9vLTqfx7gZc2EhZuzSJIN6nnvU3yv8AwVCexJ47U6M5bIrX2d4nZCpy+6WMIqYNUtRdvLYgflSz&#10;ly+01He/u7Ysp9qwjGXtEvMMRW5qcltofmh/wWaQfY9LnZFVF1FuF7lo+Dn8P51+dVxEom8xm75K&#10;/wBK/SH/AILNia48P6fOjbcaiM4/65kYr82L65PmbCSvJ+b1r6HEWUU3qfrnhXJ1OF4f4pfmF24Z&#10;cwjtzUEUpdOR3oXeEbyj8p70xZPLXaXA9q5FJSZ+nRjpYf5siMwC0mVPzbcN6UkW7ZuIwP72OlIt&#10;zBJ8kyexzWmjKURrpJJyW7/eGKLgxxbUA+8vzVXach9nb+H5utWERZV3TDnpmo6Mu3Lqxsca78pn&#10;aDxntUpuIWYiQ8/wrmur+Fvwg8X/ABU16Dw94Q0aS6mmfHyKTj3r7C8E/wDBHbx74h8OWs/iLbaz&#10;O3mblj+dkIHBz09jjuetXGnKWiPmM74uyPIZqOMq2fZav7kfCscdwwBVCq9jUksavLvZdr+h7mv0&#10;a07/AIIoXDRLNdeJJ17kGReR+Hf8vrWvp3/BFHww7BL7xPdMx/6aZB/pVRw8k7to+an4qcKx2nJ+&#10;kX/kfmrp0U8s+1W+71Xj86+5/wDgj808HxYnRj8vk7i23qcEZ9Pwr2zR/wDgjD8ONMg/eTyON3zN&#10;9obtjnH517J+z1+xN4G+AWpnUfD0GGZs/MC25fQ8/jW1OKg7pnxHGniFlOcZPUweHhPmnazcbLfz&#10;PmP/AILnWEb+BPDt0oYTQ37Mgx/eXB/QD1/w/IXxddOt/LGF2r5zdDwPxr9d/wDgu14w07RvDHh/&#10;Snkjaa4nb5NwD7Qufyr8h9evYJ9UmnQLIpmJ27ugr5rOvdkrM/XvAqnUp8Jx5lpzSt95hXEsjncG&#10;56swpsjNJGCJd3TlhVi8nhuJd4i2egzUQDnG+NuP4TXyns5dz9+p1I22J7K2ub2RbS3iZpJMKsaK&#10;SWPoMda2l8L+IfDuo28XiDQ7qxMkhVVuoHjJwRnhgPX/ADxnL0tdZhuUvLC1l+QblZR0I7+2Kv6p&#10;4v17WNRju9b1CSd1bLNI2Tu712Yf3ZK9zhxXtpVGotW69z9P/wDgitYRxeNt6MrSSQlV2noOa+hP&#10;+CnXwW8YfF7wemk+ErD7RdW16s0kMeN7Dyz644Hv6mvhX/gl3+1t4G/Zz+IkGsfEGSX7HcQbF8lc&#10;lGye30P4V+iWq/8ABXP9jK1T7XLd73cAfvF2kj05Xmv0L2lOVCCW1vI/i3jLJc+wvHcsxw1KUnFp&#10;x91tP7kfm7a/sAftGam+IPAlwqs2F3YOP1/lXSaf/wAEy/2h7+2VJ9CaOT+8xxn3+nvxX2pqn/Bb&#10;f9jDS/NWy0+6k8vrJFH8v/oNc1ff8F8/2cIz5egeCb6XvvkxsP06YNYXpx3f4nr/ANueKGI/h4Oy&#10;/wCvcv1sfNmlf8El/wBpK8RUXSotu0k5Vh/iOfXNaN5/wSJ+PFtZCe9khjwuR5qMNvHcjNev+Jf+&#10;DgHwba7V0z4WM4P8TSBf03f5/SvRP2Rf+CrcP7VfxOt/h4/gSCxjuCPmLZYjIHHzH1rTmov3bq/q&#10;c2Y5t4qZfgZYutR5IR1bcVb7rtn5t/HL9mf4lfBDUltfF2k+SkkhENwnKuB7+teeyyJCvlxsWJ+9&#10;X6n/APBYPw3ott8G5NRt7Bd0d9AVZVHDMcfqK/K+JHabdj3+7SqR5bI+/wCA+IsVxPkixOISUk3F&#10;22duo9YptisenWprOZ4rhcD+IfhVZ57oq6O/y5wqqKn0QQSzlbp9vHy5FaRtJH2cvdi2fpZ/wRXj&#10;WO/u5rx+JGYQhV3f8szz14GOM+pA4zX6dW16vkqjc/LX5j/8EXoPtE94Gfb5MmEOD83y54/r+Xev&#10;0utgdoYf3a8vOL88Eux/PmMrSp8Q4u3836Ix/ifex/8ACOXjKqssduzMrdCoHI9fy5r8Sf2rdNtB&#10;8ftduZT0uj5nBG3jj17fn174H7XfFDyrfwpfPIORbMVz2bBx+tfib+0+8938aNcCK2ZLxyWH8fb9&#10;AoFfOcQTjTyF+qP0PwWhOtx9Wl19lr9557/a1xCDbWpby+m3OavadqFpZWZe8s3Y+X90SY2/oaht&#10;7SJQpJWPAxJu6U0S2NxdNaiZW2tX5I6y5r30P7L9ldqy2Fh1i6uJm8mEIGz36n/CitG4tGFrHHAy&#10;KB6j+dFY+69YtfedHvdUfDaglyW2+xoIYrtjH4+tNKhFw33v71OVwU6Yx/F61+je70PjluK0eTtV&#10;vfNL5kafIybh9KarM0n3PmH604u8p2hdv0o0KtIVArH5Tge5pTHG6/f288077Or/AOtP4UojXdtP&#10;TFHlYkREbBIHT1PWhgCPfvTow+7buP8As0nlzbjJ/F3qublJ5Wx6xoExu7dD61JbMUXaqbuxFNAS&#10;T5i34VIuVbIGP9qpliLB7FsaA6/ejwOwqTyZCm58CnozAZx2pTG0yfIvzD2ojV5g9nZWLlhEq43K&#10;DjrX2x/wSev7KD4pxxyD945RQw69SSPbA/Q18WaRoes38ix20bNub7wzjr/Svtb/AIJeeANY0v4p&#10;Qa5fR4W3ZWddoOxM4PX1LAfXA4yc+vw5O+bwS8z8/wDFKnfgfF3/AJWftn4MaddHg3sWIiUEN6+/&#10;vW1FJcFuV4rnfBl0jaTC0LfIyZXLlse2a3YbpAu1WGTX1dWnH20m+5/C+X1X9Wir7IsiQY2s4z9a&#10;erjPFUg/7/aSfu56e9Sxyh13A7az1iz0o1nIfI854C/r0qvfI4jbzXO3uCasyXEe3YX+Y1n6k8kk&#10;ZMb4PvRH3qiM8VP2dJvfQ/Oz/gsgzy+AbVLeMKIdXQM2Rz8rcDsPuZ/4FjrmvzTvQk0m/dICvUNx&#10;X6gf8FhbO3b4Vfb1XcYb+EgkY3ZJB/Ug9PWvzB1F8TMxOAP4cdK9LESS0P2jwhnzcKxt0lIqmd1G&#10;3I2/71RvM0sn+rC8dccU0/vpMIOg+91onL7FU/d/SuOLlLSx+tRjEmSVNvlq+faowsbEoPxqGEBN&#10;0glwfSnyTnO3YQ3atL8o+W2w6R7X/VqM/hSWU8rXqxr91Twd3b3oVd5/eQbfc1as1toZlH2dWZj9&#10;70qI1OfyHzKO5+lH/BGn4d+HJbO+8banpUMt0hxDI3LIPY10X/BRf/gqp4v/AGR/idB8MfDOgRzs&#10;9nHcmaRflwSeOhyMgVF/wR6liPw71CLj7wLYXqOBXyN/wXDltIP2s9OuLi2zHJoMWVJ/2j83Pvk1&#10;vWl7PDOUdz+dciwGD4k8Wq+BzCLnBKTtdrZK22p1Gqf8F4P2mrqPzNP0bT4laPP3W+Xnpxx+NYN/&#10;/wAFo/2wNbjaCG9t4t3UrCcD9c/pXyre3Oj23haLWotbtFk8wILBoW37eSXz04I/X8Kw7vx1JDwu&#10;rKWHog/wrzY4jk+OZ+5UfD7hLalgIuz+1zP8z6m1v/gq9+3BqL7oPiXJEAQQkceF/UnB+lY+i/8A&#10;BSH9s86g274gzOWz/rtuPfnqa+Zm8ewgASahJJu6rnFEvxAtU2tbyzhivzbpf84rOWZUYfDM9KPA&#10;WScvIsBT/wDAUei/tHftB/HL44eRcfEhzfG13fZZmjA2+oXHavCZnvAczR4ZvvV6l8MP2lX+F/iy&#10;18V2nhDStSuLVt0MWpQebCWxjlSea4X4h+Nbj4g+MdU8ZXun2dpLqd/Ldta2Nv5cMTOxbYi5O1Rn&#10;AXPArxcwxEMRLm57s+x4ey+tldN4anh406SWjT081boZdlqMNm3ESvu4/eLzVibxbfRAQJFHtH91&#10;f61niLz8MABmpn0aY2/nZU+h5zXlc7jsj6WVGn9o1NO+IviPTrO4tbS5WNLpdkuIwSykYI6frWPG&#10;TM2Nx64Aqu7NbDypV4/lUlvM8Z3oPl7t6U5Vq07RuVHD4ejeUEtTsPDQ1G4aNyrlF/hB6e1d82ne&#10;I9W0eOCHT5HhGMMzYx7CvHY9Uu0Ki2nZef4WIqx/wkWqqp3ajKuP+mrc/rXs4bMoYeKjUuz5vHZP&#10;VxFTng0vkz1iz+EfirWkV20uGNevmXF5Gv8ANq0Lz4D6rpUUd7f3vh+3VvuGTUlZjjt8oP6142vi&#10;jVJYvJa+kP0Y1BJqGoSNmSWSQH+92rd5zhtU6b+//gHL/YeaVJfx0l/hf+Z6L460600qFUa8sZpM&#10;/N9kkzX1R/wRkEbftI6b+7f7oYMT0G9e3r+P518HxzXMk6kysy7h8xav0A/4IsJbH49WM/mfMqkN&#10;u78qR69x+vbrW+T4hYnF3Ssl0ufG+JmFll3AuKjKXNeL1Pr3/gr9Kr/BCSEk8XkA74+9nNflQrSW&#10;8gE44Xj7386/VD/gr1MJfgrG+7d/p8Kqv4ivy1v7ZPOYsy/N39K+hr+8z8r8G5RfCr85y/QbJJHI&#10;6sMY6/LRBLGl0pkHylsH5cVXt4/Jm2iU7farsFt9rlUA42n5W/8A11Mbux+sStG9z9N/+CLDJJLe&#10;bvkWORz90fN+76frX6S2mzy1POK/N/8A4IpwQSWd4qoEbziPr8uM1+kqWvkRKn3siuPNvdqRXkfz&#10;vjP3nEGLaW0/0RyPxeuyfDN5HCfma3YK3vjivxH/AGlL+Sf45eIJ1jwq6kwRl9MDt2+mBx75Nftx&#10;8YVt7LwtdT3CgR+Sct6fT3xX4i/tC3Vs/wAWdc3xAK16xDcnBIwR+BH+HGBXxvFlTlyO395H6l4A&#10;05S48xbn0pr5anGzarBJ8452/eXHU1NY/wBl3AM1vGI5v9rnNULbRbyK8FzKm6KRvlPr/wDWp95D&#10;bwp9qVdrbvlbOPmr8ZlTlrZ6H9qS5Y28i09+YpmW6u5Mr0EfIaiorN5NSt2jNviQA4kPbpzzRRTo&#10;S5dyXUj1PjIhyMkcfSpI4kZMtQNoB3MeentUkUGV2xNz9a/Vpe6fCq4RAEbtvtzQ0bE4SphCqJjv&#10;+tSboWHCbcDtRzLawKMlqyttlL73OAowc1Isa5G5s5/umpZXVo+Ivw9abGAwxn5v4RWUqqjoaKNx&#10;Y1iXIAb256UuU3fOV/DvV7SvCmta03l2VjI7Mc7tp598/wCNdVofwR1e52vf3McSt/c+YkVzVMVG&#10;G7KjT5pWucOlqko/d/lV7TvDesai4jtbCSQbsZA/xr1XRvhPo+lsss4WRl/56Y/ziukstPsbaBTF&#10;ar6DI6fT2/Kuf67Gp8I6lP2avc8w0X4QalO6y304hXoVwWPb6V2WjfCrRbcq0qrIVAJ3L1+ldVHp&#10;9xI+/wAv5W4+9yKuWmjJHtlRvlPLN+H0rPmxE5eRhUqU+XVmbo+jWUMqJZ6eF2cbu38q+uf+CfGn&#10;aaviK+vWkxItqrRx7cbm82MZ/wA49z0B+cLCxt5NsZX/AHa+mv2EF0+Pxi4dvM/dsvlnH3sjHvjr&#10;26ge9fScJ0ZUc3jKUrn5p4sYqnW4JxNOCa90/TX4eyMfDVvEQvyx/KVH8J5zXTwFY4VfH/Amrkfh&#10;neSDw5a4TloV27uMjA5/WugM0zAMq/WMHgV95iF++bR/B2BrRhh1fVmgb0hsCL8akhMefNcc9OKp&#10;x3aLH80O1gOORQNQEf7th8vrWfqeh9YjHVss3N2gY8fKB96q+oyf6I0nTjNIwe4UmA89MmodWb/R&#10;Am/kfrRGPvJk1q0pUpN9j4c/4K7W4n+Dt1G+NolhYtzng9f881+VmpuouGjUn6bq/WT/AIKu2qXH&#10;wP1Auo2w+S3I5X94OR7fTr061+Seozg3eUjG0eldeIbjqfufgu+fhmS7TZGW2khTtIGfrTIpGnGH&#10;bO3mia4Hl/LGPm71EZgq7gSO31rkjLW5+ypErOm3Kj+LFJ91xIcbRUYjxFtXnnvQDmH5lqpP3btB&#10;ykxmxlwjfiamsJpHmVPmbLfeFU53Zoiyc7T0q1o7P5qs427mGKypyvLQUorkbP1C/wCCQUEtv8P7&#10;+MFmDNvH+yOSB/kV8nf8F0rUn9qGwucjA0NR2wDvbj9K+r/+CQk8svg/UnTnau1lXkj6YPPYfjXy&#10;v/wXTsJrr9pLT7j/AFapoKbd3BbLt2+vB/8Ar1tmUZwy+Vj8A4F93xwrN9p/kj4LvLucDZ5zFR/D&#10;uPFUZnZ8swx/QVPKJkm+fmi4iWdfMjOO1fn7U6lRts/sqMuWyRWgnkj+9jb/AEqTdvON+f7uBTrL&#10;Sb2+LJbQNIyrlgvQfjWvongDW9XvI7S38mOSRsK09wqKPqScD6mto05ctyp4jD05e+0jFcIPmJ5q&#10;KUsBuHWtLX9BvfD+syaReyQtNbyFGaCQOre4YZBHuKqvFwQ30zXM5Xlc3VSLpqUdi94Wskv8JIu5&#10;mOFPoa9K8O/ArxbqmjzalHpEs1vHFvZoombYM9WI+6On6Z615z4Yh8i8WRrnYqsG3fQ1+iP/AATa&#10;/b4+Knwd8Da98Ffgj8CLPxprXiOykt5I7i13FA6bcu3BC4zhSwBPUHAr2sBSoVo8rV5dj4ribMMx&#10;y6KqUdY31b6Lvq0fnf4o8PjTNUkgmKqVbDKy4x7dayI4lU7g3SvR/j/4R8U+F/F99B4z02PT9QW6&#10;YXVguMwvnkYHT8688CqvynGW7+lceMo+wrOD+R9JleIWKwcKt73XTYQysg+Tb9PWlVfMXeD+HvVi&#10;GwkkYOsO7d+tdV4N03R7G7ju9a8Jy6lH3hjkCk1z0aEq1RRlK3my8ZiqeFpuT1t0ur/izjRbTFw2&#10;3aP61etQCAZW49K9C8Q6BB4puI/+EY+F95p8UY/e+Sjyl+OpODg/41mv8IfiNrHyaL8N9Zk2n70O&#10;kzH88LXZLAypytCXN5o8uOe4Ocb1ZKHk5R/zOTIgklXy0/3tpr78/wCCJmlW1v8AHpbi7f5ltQEV&#10;j1yw/wAPzr5b+HH7GX7SHjHxLa6VD8EfE+Li4RC0uizxquSDyzKABj36V+vX7HH7FGlfAGx0jxGP&#10;DMdg9vbo2oSzbVYNgFskn6jPQ/rX0GQ5fVjVlVqLlttfqfjnjPxpk2H4dnllKop1KqaXK07ebscr&#10;/wAFi5YLf4PwozFP9OhYL3Yg9v6V+X0phe581T04Ar73/wCCvvx/8IeKBD8OPDV7b3kkN2rTNFIH&#10;C7foeeelfAaupbzGXnrjtXtVubn5WfNeE+CrYPhOPtYtc0m1fsOeVXKqYfvfdOOas2KvHLuHO1uF&#10;FUhE6EszFvbrir2meYJFIyd3QY60bRP0eprF2P0+/wCCLeU06/2jd83f+H5c8elfpFbsJbZWI7Cv&#10;zd/4IlyGPTtSaXH8T4HsFHHtzz05x6iv0YtrrCbs9e1cGcJyqRs+h/Plaao5/i+brP8ARHI/HiaM&#10;eDbhW+6FJb5u2DX4l/tD2txN8WdYgstqxteM/wAy8qrE4HP0I79BX7TfHKaSLwXfyPn/AFZxxnHv&#10;9K/GH4zGQ+O9ae5iyPtTDezc4BPb0Br4riqVsmV+sv0P1fwCvW4zx8l/z7j+ZxMtxdRwrC6rJt4G&#10;1cdqdNdalewrbCHbGCT5fOAeef8AGq9rb3V1qYuY7iSNVOSsbZB47+1bTTLcx7bZtrLwynr9a/HH&#10;NOXLHZbn9mxjJU/e3OdvbXbcsVnmxv8Am2sADzRVwytDK0LKS2em3IH5UVvGUor3bWI5ebU+O0Yc&#10;CJOejetDrjd83/AcVtaZ4N8Q6u22zsJH752n9a67Q/gZfXW2TVpPLOMsI8ZHtznP5V+hyrRSu5Hy&#10;MVT5rHm9ujE/uhub+QrU0rwnr+pOv2axkYScL/8Arr2DQvhfoGlkSR2+9sfeZRmugtdIRJliitsD&#10;uijr7/59a86pmF9uh1KnGK1PKdJ+Cep3EqrqN0qrld2xc8f5/Ouw0r4T+FrCBfNRXmK42tkjr9K7&#10;yLQLi5KuBtXovP6VaTw5LbNulEYXH97P51FPFVq0btbnLW5Ketzl7LQ7fTUW1gs0jXt5agVoJpk0&#10;e2NlCq/T2rci01LVt+yNz/e2g4/wp10okC+WuOOar2NR/Ejllio7RMpdBZNrTxdf5Veh0q1UAyRq&#10;e43CrLxMiiAndgD5l6VF5T52K3y5/i61rRgjjqVJS3YslrH/AKqP60sBhMPlzoCuPunufWnhpIH2&#10;gZ689hmpI/l4RP1616EeVwOCXNGViaK2SNgY1ZfpXvv7FkePHUdiVX98pALNgufmOOe/B9Op9q8G&#10;t3cTbpmz833V7ivav2TvEFnpvxAsXupeBI2F7HKnjpz/APWr1uH5cuZQv3PkOPKEsVwviY01d8rP&#10;1G+GYjuvCdvcxOS3koGU+u3of8+ldRBO7SFTHtjUfKfWuN+E18G8IWkzTM3+jqzGQn+Z/rXXMcwB&#10;hX6DWi/bOSP4BpVFGLS6X/MnZlY5NJhGbBPT9KjjDSoFB5p0cQibA++2N3FZS5Top3lr0JCXt/ut&#10;93qPrUV5dw7gjn5uduRTrseaM9unHNUrudFU/asDr93IPSpp6yQ61T2cWuh8l/8ABVO0+0fAXWIg&#10;Ms8SHdjpgjJP51+Qt4IkZXjfcrfdr9hP+CmNus/wC11n3BvsKlZOgOHXg/gT+lfjzqrFJGEaqATj&#10;A7VvivhP3/wRqc/D9Vf32Vsz5yF/CkEpB/f8cU5f9SvOWX9ahlAlbC9Rwd2K4j9siLI0MI3KBilj&#10;mj87Mh3Z6ZGMU3zVUbBCvH8WOTQCJM/JhvetIuLjZlNFgbT8iqDntTba4QXQjdtvzY25qOdnUqE+&#10;91p8DyMfuKW7bqco8qSiZ7I/SH/gkB8SvD+kJeeFLu/jjuLjAgWRsb69k/bD/Yq0T9ou5vdUl8M6&#10;ZdXbae0VjeXKDdDy7g7u3Jr8ofB/xR8XeCLqO98OanJazq2fMh4I5HFe56J/wUy/aZ0rRhpa+L22&#10;quBJNGCT7+ufxr2KdXCVMM4VO2vmfg/EXh3xNDih5zk1aMZSd2m2vxXQ8C8X/wDBPf8Aay0vxbfa&#10;BF8FNckaC6ZIZra13xSLn5Srjgg+ucVoaL/wS2/bV1ZgIvhFcQxt1kvbyKPH4bjXq2rf8FCf2jdU&#10;dpp/HdwGbqYjj8Ky7n9sj9oHWYT5vj6+Cs2WZpju/OvEjkORSlzOpP00P1aPE3iZ9VjT5MPFpJN+&#10;+367oh8Nf8EdP2xj881toWmsww0k+sDIHcfKD69a7Lwz/wAENv2hdcm2at8W/DdrI3/LO3klnY+u&#10;flUfzrh3/aU+MUx/eePNQbLZZftLV9Y/8E0viV448W/ElrfX9bubq3WFX2tIWxzg9fzrsp5Hk0o2&#10;jzaeZ8bxPxX4nZPllTG/WaK5VtGnr97bPkr9rX/gk38Q/wBmTQ7bXr7x3ZasszbZDFatHsYtx1Y5&#10;69ePpXybr2lXPh/V7jSL3CzW8hR+h5FftZ/wWOvptF+C8D20KtmVQpCDJXPP9K/FvxjdXN/4jur+&#10;dtzSSksR618zneXYTD8rpq199T77wb4wz7i3IfrOZTUmm1dJLb0M+O6kjHL/ADDqe1dB4X+Jvi7w&#10;ezTeGNfubGVlx51rO0bEfVa5hSWdlU/w5+bvT8hIsse9eHCcqdnFn6/WoYfER5asU099Lmhreval&#10;r99LqOsX811NM26SWdy7uc9STzTNNtBd3kdtzlmAqoYAT5iH6jNbvgmzSTX7NZXG1p1X35IranOV&#10;SspT1FiZ0sPhnyaJJ7eh+nH/AASo/Zp+EWqeJrXxFrnhK0vJW08BWuIFkCNjlsMCCe2cHrkV9L/t&#10;VfE74Lfsr2kd3H8INDnWRwoK2KKxPBz93tnHesj/AIJu/DzTPDDKNPu/tD/2Hby5VxgBlGenGPr3&#10;rg/+CxmnFNO0so6xgX23Gcf8swf51+lU40Y0VyRWi2sfwTmOKqcTeIv1fFVJulKTXxSXTpqcy/8A&#10;wVI8Mwxr/Yvwg0eJeqoYRkcY7AYrL1f/AIKveLYNseh+D9NgVT91Yfu/0/Gvi65lltsLCxz7dqUS&#10;O0W6R/mbrUrFS7JH6tT8OeFotN0m/WUn+p9Y6j/wVm+MgfZptvZwr2/c9PbnP864n4j/APBR79oj&#10;4h6ZJpknjV7eGSPaY4cjHrzn9K+dbh5E+YjP0qm8jJKy7/fbWdSvU3PawvAvC+HqKcMNG67q/wCZ&#10;sa3qV/rmrNqWqX0k0jsWZ2PJPc/jWXcrEZMDC+lCxE2/nXGcFuxqQSWsZ5XP1PIrnfvS5nufWRjG&#10;nFRjsiOCW2+8zFh/Or0FxFO6pCpH/AelU/Ijkl81cBf9o1Yt42VgYGX71OPvSsOXKfp9/wAET0iO&#10;k6rEs6lkjPOfvnC9u/Wv0Mt5Fgi3nr2r89f+CJkb22iatGrL9zLA9eWU/jzX6G+R+5DKPeuLMpct&#10;RJ9j+dM05pZ7inHpL/I4f443IHgy7kl4VYyWbHKcH5gO+K/Gr4s6xpLeO9WiuF86Y3Um3nI3ZIPb&#10;147Gv2P+PFylt4LvjL5bbbdn2MoKsApJU/UcewOa/Fr4q6fPJ431S8hVf+Plyfm4HOeM89Tz718N&#10;xxLkyelfq2fs30coqpxNmDe6jH9TnrjU7WxuTM0a7eskefr6UlzqL6pbedbTr33RxqRkVm3dq93c&#10;71uE3N98O3H171asTFZHbJGDtPGzpX5Go04ptH9jc0rqLI1tp9xuC3blR2oqa6vllnVWs3VuoZQc&#10;EfhRXNzVJao6Fyx0MW1sodMhC2loqsO61Yt9DuLpzdtb7d3p3/WtyCxt2KgRruzgbwev64q40YhQ&#10;x7t23qFbP+R+dfa06NStJW2Pz6pVpUou25iW3hifPmZ99hOM1attMtYHOIU3f7S5z/n3qdJ5ppis&#10;g27VGBjkCn3EESz8ynoMFunNdscLh+XU4JYvE81nKxE++NhKkS7ugzxii5W2lIeTG7v05P4VNMBH&#10;+4Eq7WHQd6rTtKJBEQGAH6VtGjTirR0MpVJ1Jau4yRvLidUhzuPXnoMVDbwxNGwf5R1Mm3PFSObd&#10;OR5jNj+FcjPvk1DNcBYyTgs3XbipfN8i+XsRoSxIU4HO3j0HWnoYMZdtvHGcnNJCjFBKx4zxx0p0&#10;0ZMm9l2nHXHGKIU+aVwlLSw2Gfb+7Iz83HWpIPIw2Ttb+H5f5U60TyJFm2gf7y9atJZQufPiP3RX&#10;XGFpHHUqWdyvHsmXiHj+9mu/+BVyV8d2McHzN9oUbmOMHB/z/j0rjPsdsVAG7PXArtPhEq2vi2zk&#10;6fvAUOSMHI5/LNehlzjHHQUe6/NHl5tJVMsrX/ll+R+rnwLlgm8EWvmlsfZ12r6YUfqK7SNEdFjA&#10;+VuMf1rgf2eil74AsXbGfJViB2JAPYnn9Old55oiKoh5/vdjX6XX5lLQ/wA4aiccRNPpKX5lmK2W&#10;I8QqQP4f65NLNcMtwYACTgGozcS8Kgwd3f0obzf+PmRsEc8AflXLJ8x0RnFR0JLi5KwhkiZmLAbT&#10;iqd/KHG94lYLw5VixX8hUst3HLJ+8G3jO5sdhmop0kkBRh8v061VP4r2MMTV5oOx8wf8FKVeb9n7&#10;X9oYR/2eQyjsuQfyzX446r50V1JbtJj1/wA+lfs//wAFCrdX+AfiBZTtZtNcr8ueh6Dj0zX4x6iZ&#10;GuZEEePmw3pW2Kj3P6F8C582Q10+k/0Ka3AiTaXx6+9QqCz+djIz92rBtldShUj8etNhssDHSuNx&#10;P3RSjEjkiXHmN97+FaRYX27whqy1mpfEYzUyKFG0frQoeQOoV2aJY90cQB/GlRCfnL8tV62tISwm&#10;LbQPWrDWETfOzLzyu2tlDzMJVolO2t5mXOMr0z61PIpRmMhOWGMYqxiOFdqEcrTUAkj3SGjl5tjB&#10;1OpBa24dcvFk5xVpt0C7YR1PSkgMiDCDKt2HUVLHHtjyHVu+O4rRRjEiUm3diQRykgKMV9tf8Emr&#10;tpfibJbA7t0AVkLe4/oa+KoVlD5SRWx/DX2L/wAEm7+3tfjP9nmBBmjARN33m+nfj8a6sLzJt9D4&#10;LxGpqrwpiPQ9V/4Ln67eaH8FtHjhjXbdahs5yMcZBPqOvpX46eIit3q9wIwQucL9K/cj/gqV+zU/&#10;7RnhfSdCi1eSzjtrgzrLEpckhcbSPTP1r8ZfiN8I/E3w/wDiDqvgjUNLuDNYztGd0ZG8ZHzDIGc+&#10;1fNcQUMRLlmleO3zO7wBzPKY8NvBxmvbRcpNeTehwa2joxIB+buMVHPbO4CovSt4eDNdMmFtDw2N&#10;uenseeKuaZ4A8R3ztDHot1Kx5VYbdnJ/AA18+sPUfQ/f6mYYWjG8qi+9HPWltIVDPWjp10BKrQxc&#10;xvu3e49K6bRvgD8YdZmEWk/DbXrgs2FEOjztz2HCGvRvhT+wb+0p418UWelRfBjXkjedDLJdabJb&#10;xqueSzOBjj0z+NXh8LiqtZQjB29Dycy4j4fwuFlUrYiCsv5l/mfbv/BEDxhr2o+LtXs77U7iaO3t&#10;1WNZpmYBduMDPvXaf8FkedF0eUkj/TjtQY5+TJr3T9kf9ma1/Z60u11PVrCx0u3s7BVumVgo+7yT&#10;jv7nk5r4+/4KpfH/AMIfEjx3D4T8H38dxbabNI00yseZCAvyn6jPpX6JRjKlhYwlukfxtgcRHibx&#10;O/tDBQtRTbdttFa/zPkBbhmdjnke/Wop7lm6jcf5UtxJF5e8xFT1qlcX8jY3AMv8JFc0pXlc/omN&#10;Pm2ROrEthyP8Kiit45rjcw+anNLGbdZHbHONueaGUyIojBz/ADo6F2lEdeurxbAQNtVooxNmRlzt&#10;70+UyRIN0gx9KhkJlbCI35VHNHqXGPu2LMRTYYnQHPvVnT8xy7gmFHaqdtmHkhgf9rvWhYTSySZD&#10;MFyN6jtRSvFmVT4WfqH/AMEUI9ui625Xczjrjhf9XX6EoGdPlbGOa/Pv/givn/hHtYljcMpXAx0H&#10;KcD2r79EzJHnfztrizJqVZX7H885hUjHOsVf+ZnnH7QYabwjfxqjFjbuF2sA27aQNpPQ9ge1fjH8&#10;QjZzeJdQkmusKLh/M2+uTn8Mj9a/Zr9oieSz8CXl9bR75Ik3qPcHP+eDz27j8UfiRfQJ4ov1RJtz&#10;3k2+STPdj659unWvhvECLnlFCEf5mftX0aIx/t7Mpy7R+7UzJ9OWN/MiZT/d96iS8s4XMUikHOPW&#10;q95LL5e4S7kXk7e351HpUyzn5WO5mxhu9fkVKNpNSR/Y0uV2cWWpZWkLfZ5duRj5l/SiqurTXaER&#10;+V/urGvT60V1KMOhhzdzopHkG3YV993apUASJZQfmZiGXvx0/nTLi8t1lCAx53dd1Sn7ubYr7+9f&#10;axjzQuj8w9pKMveGPFGT5jDn2qG4hRojLu/OpwC0LLN+YHPSop0k8ryY3JQHORUx9ypcu/tNCqwW&#10;YB3dtq/ewODRJGZl8slvlGN2P1qw0HPlCT3YVBE32SQBYs4b5jXZGSluZSj7N6DYLUxJtlb5f73c&#10;89arXcISURxJuBI2hqvHfM24MPXkdKryK/m4df4uAw60SfQIKW5CkMwKhogMN/ezVu0sGdxcb2Zs&#10;fMrNx/Kk3LCu0qo/2acY1f8AdCPdj+6aVNjqRlLW4skrTS7DFtwdrIq++Owq3axR5yJvlI43VVs7&#10;ia1/0iJGVl43K3T9asRRyeZ500WVY5b3Na81/dMZU1uSSRiLOz5h/eauo+GUijXrdGbcfNGz5c57&#10;VzJkyjIIgv8At+grb8ASXCa9bhFZhI4JXcOff/61dGB5aOIi33ODGQ5sHUXTlf5H6o/s2Ssvgmwi&#10;85m/0VVY9egxnjjP8yTXpD3Q8wQqJP8AeWM+g74ry/8AZZuDc+AtPuSG2NbqVYnOeTz/AE/A16hf&#10;2wuioSIldynOemCCPzxX6tWjaf8AXY/zfx0ZU8fiIvpOVvvJ0dt2HRipXrilLl4tph4zgKDxirFr&#10;ZNNbLlvm6lhirMGmsHzCijP3hXnyfLLU6aeFq1IJRRkoQ6+SItytw69eO9XPsMrxkog5+7nvxVw6&#10;XLayNJHb4yct70+zWVnJm/h5U7eB7URq8slZm9LLmvcqXPm/9vHQ2HwR1qGb5mfT5Dll3Y4BIHti&#10;vxbvdPMD+S6fMo575OTX7hftyWkl18K9VjVM/wDEtmwN3zZ2P2z04FfifrMRFyzzPvk3Hc3r716U&#10;5c1GJ+1eDdsNhsVRjspr8jDNtEAzsOR03UfZdy/XtV66ih8kOev93/8AXUcCwvlQA3bOa4Y/Efty&#10;qSIbawynmFto7461G0UXnbYTux13LzVhFkEu5WO3p1pRCFbf5eG61tyReocz6kUcYEe1V3D+Ld2o&#10;8x4eCvDdO9BlmPyu525pzJHGiys24dhUytYPUTMbHcCev3akgyxZHxx0Wmx+W+ZAM5pVgRpC7Hnr&#10;jFKO2gXHljEQrf8AjppjTSQsRt+XH50+NAx3Bhup7xQgbmbcaXNrYm6IYZVWX5GJHr6e1eh/Av41&#10;6t8GvF1v4p0mcq0MgOFI5FeeRecwYxLs+b71O+zsrb2n3VpTqSjLQ5cdg8PjsPKhWV4tWaP0s8Hf&#10;8FcPAuqaFHaeNvBn2qeNRiWSPdzgdPTmuQ+JX7df7J/jC/bV/Ef7PWk6pO3/AC8XlnG0mOw3Y3ED&#10;0zXwVaXsgkXypTx61ank3xtJM4+b+Gu76xBq9l8z86h4X8O4fE+0pc8f8M2vyZ9hH9vf9n7Rfm8K&#10;fs0eHoWXgyLp8SYHrnBP+TxUlx/wU30rTlz4Z+FOh2rK27/j2HH5AV8Wyfu28xjkelNSUsd2Gx3U&#10;PUfXpr7K+5Hprw94dk/eU5es5P8AU+wr/wD4KrfE1beRdI0TSY938MdmOPrn+n9ax7z/AIKm/HtV&#10;WO3ubOLPXy7YLj9K+VzOrQ+ar0odrlRuO49aX1yvfRr7kbQ4A4Vjvhov11/M93+IP7f3x5+Idg2k&#10;634ulMMgwyxHZgenFeJ3+pPql40t3I0jE53M2f51SLRGTcoww7etMV1WblfvH8qVStKpue/l+S5b&#10;lcHHCUlBeSsTXYUpubov8J71WMRuI90a+tPmmFw3k/e+nanxRvapskbb71zu3Q9WPuqxWhhUP5c/&#10;y1Mqup+X7vrTZgrx7A4kAORUlpeQR/uXjx/smlboVJvl0GTWvy7nHvSLG68Ajg1LdahbsQjp+NRJ&#10;fQQP5kTbuehqZR5WTH2jjsSA7MLP6cVNbKYP38JZt33gnU/hVK41B7gMyw7cdWVql0OSfzFzIzK7&#10;dF6Yqqf8SwSpyUbs/V3/AIIxxw2vgbUposNlcbgvulfdW/fHgN2zXwx/wR8t7ub4UX1xF2uhvkGT&#10;kEj5f0x/wE19ueTdpaYETHI44rlzCjGVe9+h/MOb4ip/beKXK2udnmv7Ul6I/hnqEKP+88ljnd/s&#10;n9f61+MnxBhbVtcvdkvzfaJMnOd3zf5x7V+yf7S4kb4Yal9pjK/uWPr/AAt/+r8favxb8a6hdDxT&#10;eOi4P2uXzmU53HcTn8ck8+tfC+IUf+EyhGHdn759F+fPmOZVJq3wW/EzYbU20nl3Um3t8rda0bd9&#10;MfhQpx1Y8bff86ymlmuj5kb7mXgLt+9VywtnuFJnG1l49xX45zVG/eP7JlGEI3iTWqo19Iwk3r/E&#10;rcZ9OKKDafYwzgY44YHqaK2VaMdEYOPPqbEKJHEqlP8AgTLzStI6jdAo2r/njFevzar8GrlvJvPB&#10;Mca+scgI+hwQB+BrH1pfg/dr9j03wy8Pl9N0z5bp9ec+uR9K9unn3LHSk/XofJVMp5pXlNM81W5e&#10;eQqknzfpS5SNdjybv949/wCtdLdaX4CaAm3gnhb18wevTpzx9KyZbXwdEWtY2u5Cq5+ZgDu9/Ufj&#10;x6V1Uc6p15WcX8jmqZbKn8D0M9p1jiaaRlA6ZwOPeiNAYm3Fv3mSx9MH9Kdc6fY3NyqRX9wyuMbd&#10;qnHPTJGSPapjpG3AutReMlfuvHy35njj2/KvQjisLy3lJ3OH6nW+yUWkjTKsT6KF/rViG3VosMQW&#10;Yffps+myK6yrOrR5Ody44xToLe+37xMvl9s9Kn6/h5aKQPB1oRuRyWSwtlyrH/a70NGzNlNoX124&#10;Jqc6bqM0gKLGynjaXPH6dKsmK7tx5Jt4228Fd3Aqo4uFMlYepU0aM0tcfaFIhXZ/CP8AGrAa4lfa&#10;w7fwrViWy1SST5NJfceO3I/PmlitNRhXc+mTBg33mjx+XrWkcZhp/FKz9RSy/EbxVyKNH+8DkK3z&#10;B+cH/GtzwRcOmswqQvzTL91eB0PSsO+tNQI2S20yszf88SPf8K1fBPOqQJvZf3gP3eCMduK9LB1M&#10;PKpGzvqupxYvD1o0Zcya0fTyP1J/ZBt2TwBY2Uh27rWPZ827Cj+u7v3+te7WPhqMj5ov+BEc14T+&#10;w9dPfeB9Jubzl3Red+4/PyOnHb06flX1NHpqPGHav0nGYiVOsr9UvyR/BOFyenj80xkrfDUkvlc5&#10;2x0qNG8tyPlqb7NHp4wmTzmrk9rEtwwRulDwRSHLVxOpKXU7o4KFFcsUk0Z76hDLLscHdSzJB5W4&#10;L+lSXMESLvEQBHfFVZJyybUz9aIS97U463NBPn1Z4p+2KrzfDrUIAI9j6fMrbuvKMPp+nGPevw78&#10;TSmy1SSE/wB7Cn9P6V+6X7VyrcfD68tTFljbv26/KeK/ELxRpMsWu3VpcW0m5JmAWSM7up4r6KL5&#10;sHBxPuPCarFYjGRfRx/I5pFMhMhO769KarrHNt2Dd9OBWpc6VdRDyYLZvpg8/p/nNV08M61POGj0&#10;+f027O9cEE1Jn7dGrTtdsqyRySD5Izu60IF2FX4ZeK3IfB/ic3ASPS7hPl4Hlnn8qtN8J/Gl8TFB&#10;4Zumz95lhbj9MfrXT7KTjc55Y7CwdpVIr5o5WR4iGBH4U6S13ovzHG3iuy0r9nb4q3k2LTwZfSA8&#10;f6gj9a6TT/2RfjpqJQwfD6+x0G6AjP09an2UtmjmrZ7lNH4q8f8AwJHk/wDZ8nRjj+7UiW1yxyAv&#10;3a96079hL9oDWpPKg+Hl9HtXKmSMcj1wCa6C2/4Js/tGagqwr4V2nHLMT09f8imsLJ+R51TjDh+l&#10;8WIh96PmQYSVd7N6Gn/Z2xtXdjPc19Xab/wSY/aIunVZdNhhbcPlZj+fr/L+ldboX/BHD45XUKpd&#10;3sNuM/MqqDj35xT9j0bRxz4/4VjtiYv0u/yR8WWtkBG7MWO3nmnGFfmYI3B/i7V9+eHf+CJXjiUn&#10;+1vGFtGAv3Qh+Y+/XA/P8K6HSf8AgiK5fOpeM2Rc/wAKqSPcYB/nmp5bbHDV8ROG46qpJ+kZf5H5&#10;xPayIm9Y8D/dzRDa3Uqt52Nv51+oWnf8EV/AFsFjvfFd1KOjH7hYevH8v1rf03/gjP8ABqFxLfTX&#10;Uqhl4jk6j9MfmamV07tnny8Tsj2hCpL0j/mflAtqWTyZ+o+7jv7VGNAu5GLordcYr9jtH/4JIfs7&#10;6VGpbQJpezea3VeODz9effpW9pv/AATJ/Zw0g/6J4RiWPPzLJErZHp0/nVc1GW7/ADOep4oYWHwY&#10;ao/VJfqfiqmg6iEaBbKTdjJXyzmrFh4S12SQC30q4kU91iJ/ziv3I0X9hH9m3RRm2+Hlru6K3lIN&#10;vOcjCjn69q3I/wBlj4LabBst/CNoqMqgoYV7dO3Wh1MLHS7OSp4pVuW8MI36ySPwxg+EnjmXc48K&#10;X7n/AK9X49+laWm/s7/FTVZGNv4F1Btpxu+zsP54r9z9P+CnwwtVWO18IWqsn3T5PX644P8AKtWy&#10;+FvhO3JSDw7ark54tV49+lZ+1w62b+486XihnFT+FhY/+BP/ACPw70z9kH42324WPw4vnf3h6VrW&#10;f7Bf7R+tri38Czfe+7JJtI/z+Ar9tE+F+mzsyxaLH8x6mIc/pWvp/wALtPtQpWxjD44JXmsXjMN5&#10;mMePeNMRL91hoLzd2fivp/8AwTC/aVuU8xfDNrCDyRNeqGxjrgn9AM1uW3/BI74/3ircalNY2qld&#10;+4ZcgZ46Y/xHoa/ZqP4c23mb2iXJ45rZsfh5pqxqZVAxUyx2FprU6KPEHiJjJ2Xs4/8Abv8Amz8c&#10;dK/4IrfF6/eP7d4hhXeA37qEqyqf72WOPp2xXXaR/wAEMPF8oWXVvFkka9vLVBn893NfrUnhrR7J&#10;cIFY96dKmmLHtZV9KweZxkrKP4nZPHcZ8r9tjVHyUYn5f+Gf+CGGjmRhq3i64kz13Kqr9PlH9K7r&#10;wn/wRB+E1jerNqV/cNsxjZM5UeuQevtz+XSvv77PYO26Jl4qT7XZWo2mVaiOYV/spHn+0zyr/vGP&#10;nbyaX5HmvwQ/Zn8D/ATw0PDngfThHGW3SM2Msf8ACvQV03zbUxy8YFLNr1qH2pMp9WJ6VQ1vx34d&#10;0mBpb3WYYtq5YSSAYFZzlWxOsrnHy5Zg+aTmnfe73+Z5F+1tZ21r8LtTmvNzLHbv9x2XGVPzfKR0&#10;+oxnqK/EfxXOt9qdy8KssjzMW7Z9/rxX6jf8FDf22Phlo/ga+8G+GNdjvNVvYwsTQSfKmR3wwI6g&#10;c7evByMj8qdX1wwXkl0OfMbeu1skZJ6/5NfF8e1qf1ehQT95Xufvn0dcpxmGePx1Sm406jioO1ua&#10;27XkRo6wxHIaNh0+b+tWtEmkcNd73ZgvGf8A65qvaiyvU8+4+b0X1rWUwWcHl2togj2/NJn7v51+&#10;R18RL4bH9W06LkrtjI3vb52EigJ1YLxRT0jaBlm847d2XY96K0p0+aKaIleLsdcdH1aXECRyMzcY&#10;54PvjipI/DGtRDEzbT6O/Sp7bX47uERO7REL+7kj/i/PpVKbWb8oES7bvu5HNfWyqc2jSPg/eg7Q&#10;LTeFngiEh1KNu/Dc/wCfwpsHgqynHmT6jtDdFyPm/wA/SqUd75qbd77urBiOPzp6SKRtZlOedrdO&#10;PrUyo0XJSSsHtK0U0mWLnwfa2s6yW9823puboP05qvqHhyNtjPIwbttY9Kc2sSsViB3Lnjnip42h&#10;e3L3Ny24Dp2rWpFTgnbYlSlF7mZIYbZ/s7YDY+UbuvPvQ1uDIzrL97NWJggfLR/Mx+WpDZx7V5+b&#10;6cCso0YTjdC9pKO+pWQ3GPKhLblGCFzyPSrem6ddiX7c8TBduNpPf6VHY2ItUGJckNu3FhnPp71e&#10;+13Lho4Wb5vvdcfhWVSEoR1N6NpyNDSLuRpAzwsG2kIyzAZ/Stm3eV5Te6pp0jL91MYCr26jp+NY&#10;VhHLAfPedlz2LYFbmm6uNRs2sg7MyAeYW5x15/SueWHpykuXVnYqjjozY07xT4chHkXcX3vvblZv&#10;xyf5cV1nh7xH8LCB9q0WEzMv7t3t92D65NeP6lKvmZj+Y57EnJqzomm38QW6CSbc5ZnU8D+ldOFw&#10;c6eMhN7XvY48bWjUwc4t9D9Jv2KriCXRbY2IxG7My88jGAB+p+n6V9YQSh7JdwP3f6V8YfsAa1aD&#10;wxZaelyJLiOQqrSP8xBwcH279+vWvtj7JILON1A3Muflr9pzRRjGnJdUvyP4JynD1I53mMV0qO69&#10;WZMkS8uM1XO5ZNuOlacWlzu5MrVFdWaxMdoy1ebGelrHRiMDUtzWsUJNpGSKg8qF+lWZGjdNu7aa&#10;iEUC8LIP8K7IRlLSx49WK5uhh+N/AGg+NdCk0bVId0cg6huRx/8AX718869/wTT+AuuatJqWp6B5&#10;kksm9zwPmPU8D9M4r6cupLGBgpvFDH1aqd1qdnCqtLdxqGbCktXoUa2Lpw5IvT0PKxHLRqOdKo6b&#10;e/LK1/Wx892H/BNj4AWtv5Z8KW7YOdrQAqfqDnNb2lfsIfAfTY44Yvh5Yx7VwWjGd34EH649eK9k&#10;k8SaBZKv9o63bQ7uF8yYDNQXPxG8CWin7V4x0+FVXLb7pR/WtPrGMj8Kv8hR/efxMRN+s3/mcNpP&#10;7HXwahbanhW1Vev+rX16dPYfTtitxP2bPhpZyKsPhaxwo+Um3XH4gDmpNU+Ovww02Ro28a2W5Ww2&#10;5vbP48elYmpftf8AwM0t/JvviFZRt0O6YDB9OufyFT7TMvNAqWWy9ySlJ+sn/mdPYfBrwLYYKeHr&#10;MnH3/s6/4VqReCfCkcflrodnx2W3Uf0rxvVf+Cgn7N9nuUfEexyr7dvmryewGM8k/j7ViXX/AAU5&#10;/ZmsiYl8YxzMBgtG27kDn2x+Oar/AGr7b/E2pZdG/wC6wsn/ANuSf6H0GPDOgRxyJFp8Khm5Xyxy&#10;amt9B0ZUMiWyqzctwMmvk/W/+Cvn7NdiGjg1be+DswS3T1AGa5vW/wDgs/8AAvTbVZbJXZmcBPOU&#10;jdj7w6jBH6VhOU9pTX3npU8hzapZwy+o/wDuG1+h9reTaRSBIkVV/wB3pUzW8TptxxXwFcf8FrvB&#10;U8yx6V4dabPBLKeuevWtHSP+Ctml6nN9murO+WKUZWWO0UBDkcfTGeufr0rnqYjD0fiqJel2evhe&#10;DeKsS7QwE1fvaK/Fn3O5itY23Ov51Ak1nGu95QAe5YV8f2v7e/hLxBHIsXivVLT5cvH9mjBUnqBw&#10;TxjGSR64PIqvqX7V2n6iI5NH+MNxb54b7Ro4f5c9AVf8c44968yvxFkeDn+8qP5Rk/0Pbo+EfiBj&#10;FeGGhFedSJ9jNrGmxjb5y/hio4/E2mrKsIuRu6ha+J38ffFXxOZLjRf2lrNlVSY4LjTUi4zwQcbl&#10;7cbuv1Fc2NY+Nj6qy6n8d7KSGRmZvssjPIO38Qx9T+WKxhxfkNSVoVG/+3Jfqjsh4J+Il+aapRXf&#10;nb/JH35deKrBGEU90sZ7b2/Wq934l0a3kVLjWLdd5wu6ZRn8zXxfY+GfEuo2bG1+KcNxeSLgpcX6&#10;sqsenLNgck+w49K4kfBz9qu71SS8sdUs5rc5LNb69EyjjoMHnOOmO598b0+LMkt9teqt+Z2S8DuL&#10;Z61sVS+XM3+h+gb+MfCVm+LzxLYxjdjLXaDn061T1b4xfCvSkMmqeJII1XB8xwQrA9wccj3HA718&#10;OaD8L/jfLm3axuryaM7SI2DsDjjoTiofE3wX+Kgbd4h07VrNWG399byKCfTkY/CuaXFWClOyg/vR&#10;6WH8FMRGi3UxkflBv82fa0v7Uf7Pukfvn8cWkg6lY1Zifpxz9BVG8/be+A1vJ5ltrBlVU3blt26Z&#10;xzxkHPbqeoGOa+D9V+E+r2aLPHeyPISfmkYk4xn8/rVrTPCk0tr5F0fLkwNzZ68Y/lU1OILP3KN/&#10;WX+SOvDeFeFpvlljXb+7TS/Ns+0b3/gop8FLSPzNPN5cENhlWEJgf3sNz+mawNb/AOCovw7024a2&#10;s/DN1cMP4nlCL0z6H/Pevj3VNG/s8+VGu5ycMzcVTbwdFrcSPO3zR87dxAFTDN6tRfwkvmzplwPl&#10;OHk4zxdV+iiv0Z9S+Iv+CtelaVJ5dn4HWQ4HzNcn5cj0x/ImuevP+Cump3nyWfhaFOPvBWbH5sOn&#10;0r5pufBemw3bxXMKsA2Nr7jj3yaswfDnSUb7fYww7SvTPU10RrVJa6fcEOFOH9pOs/8At+332SPc&#10;dT/4KlfFHzFjttFh/eKTGAihm/76PFZM/wDwUg+OEk+yNo4w6n955EZCn+9g/l0xXkT6FYtME8nd&#10;IowC3b2pT4Pi3C4kB+U546D61M8VjI/C0l5JHdT4R4Qj8WHlP/FUl/mega5+3l+0Td3Pmv4pkhXo&#10;qRxpGG9/lUH9cfSuP1f9sX9pvV38iPxteqADuZJ3HH/fXT+dcrcaQ9xfs0FyzKp+bc2P8amksZkz&#10;Bbxru28t2xWMsbjor43+R30eGeEeZWwMH63f53L198ffjrqKLFqnxCvZf7ym5k2gfQsR+QrI1bx/&#10;8T9XtJ7S58W3kyzLh1WTj19PUVHL4Zk3iUSbWZslT/n/AD6UtvqCWrtZRwqXHB74465rP65jKi+O&#10;X3nt0snyTDyXJgqS/wC3F/keO/FHwxq6TNOwZ8rkM+TjP+f/ANVeaz6SRIAz5P8AErA5P6V9JeKN&#10;HbU7Sacxrt2nO7HPHT2rynWrXTIbwwSwKzKxGSvBr82z5U6eKvO7Z+1cL15VcCoxiklpocvpGlmK&#10;bcLRm4w+B0Ga1riS1hjAZo1DtjDfw/WrV1JDHaM8EJTy+PY88GqUaRXds00bL5iHjd3Pp+dfNKjO&#10;U7rY+odZcpXmtWU4jBkRmxvXhRRS2C6gd009vtRvu8E49qK6OWUdDHmctToDE8qARfdUfKRxTo4n&#10;GSwBOMsu7NaEGnthZkhX/a25P4+lSSWqL86t8rfhX0vLLdHyHuT3MkyyLKYQm32FMMHlrmSD5vxr&#10;dt9Pii+Zo/8AE1JNYFofNkiXd6qvWsOblZcVT5dDBW1ZXBeH5cfK3pVoQW80qjO3aMZLVJeQOsLM&#10;qsMnBPBqtNGDFmJmyF/zituWU46Mlxi9C5Naw2siqr+Zu+nH5deveoJbWWVt6LgdQvHH+frRY6fe&#10;uczHhiNrHsMVpW1sLceUihgf4uen41pHnUdjOVOPMUY7G52q8i4VeQverEEk8CnbAseeM8nNaEHk&#10;I2JeV6/KaL2OzaJTZ5Vif4v/ANVYym+azK5baIol7ueLy5Y8nNFxcXWngCGXEnGCrHcBz/jTnnnj&#10;Y+Sm5j39KhWymuXMlwzZHRfUfWiPLR1uH7ypoGjzeXcYu8tukBbdzn1rpf7ciRVi2tHySoX1zWFZ&#10;mzaZd8THt61tWqWVzEHl2/KTxgZ+vSqjXjzKTb0Knh5NcsUvmdZ8Iv2mPF3wZ8SR3mlXh8hSN0e4&#10;4wOmOnNfWGl/8Fj0t9GWK+0G3knjAAZUZc++NxznHqK+APFVqBPi0DfMSUbd9T/WrGgfCLxb4jg+&#10;122nyyBgCsiKQpH1J/ya+8wOd472EaXs1NJaXV2j8h4m4B4Vr4p4urUdGcvicZ8vN6rufdOs/wDB&#10;ZV3hxZ+HIo2Yffy3P55x098evPHM6h/wWJ8V3EbfYtFhjZucMgP5Z/rXzHF+zh4phMf2m3aFnPHI&#10;Oefr6fj7GtqD9lvUJYmllMO3O3liAefpXsUsdnVTSGHiv+3f8z4upwr4Y4eV6+LnL1qv9D1HVP8A&#10;grf8WWvZLiwSONm42bAwUcbSAcgd8nGPauY1z/gqv8f7ydprHUvJLKQyqTwfXB4/wyTxXCL+zMtp&#10;qZ+0XzSIMeY2wYCk9e/v3zWvN+z3oNrY5N4fM3YAj6Dn1z6fn7Vp7biC95WXlZafgXHJvCmjpChz&#10;+fNJ3+9lPVf+Cj/7S2qyMYPEcw74X6YyB2P49K5m7/bP/aS1Wdpp/Ed4u5cHYzBsd+a6+P4NeE7O&#10;EiW2LMW+9+J9vpTrb4feELMtGNIjZT/y0kd/5Zx+lVOnnFTSNW3poa0f+Ie4PWnlkH5uN3+JxE37&#10;Q3x21XTZ5JfFt63mJuaKGUqAwIOTg5POPyrg5/in8er7WF0+fxXqW1mwvmXD4PfgsT04xz+lfSmk&#10;+G/C9poM3mWi4iUsCq9eM8/l1rldR0axg1hbq1sY0Ef3fl+Y/pnOM/5NeS8rzepN+0xU/S7Pblnn&#10;DFGC9hllJefLG/5HGzQfFC70lvM1G+DSJvZgzDJx1455/DNeU6j4F+J99fXST3lzHIx2yLJLkYHA&#10;HXnAr7AD2jaJ+8SJmkjI/wBWBt4rz/VbGxi1T7VuVptpXa3O4DpxXTh8qqU3etVlJ+bOetxZGMU8&#10;Ph4R9Ir/ACPmvw38K/HF1qvl3E0hEcn3jKWVfp7/AIdq77TfhLqEV3HLcSGRlOHDNyfy/p3xXWFS&#10;L0XUKrEC+fvYxzyMGtOG+tZ2haS+j2j/AJ5y43fr/h+Neh9VwsY3f4swnxNm1ayikvSJ5tqfwQso&#10;JPLe9MaCU7UjUFR6CnXPwZ00WUd69/uVgBGqg5POP5+35V1mp+KNDtZpzJfJiKTDsz5x6fnipf8A&#10;hNPCv2BQNUVtxCqAnP4fp+VRy4beLQv7Rz+ot5+lv+Acd4Z+F0FlJGxhzmQ/K5+fr65/SvTtE8L2&#10;EdpDENOGcdTjJz3z/XNcvqHjnS7Fl2Rttzjcwzn8OP51o2fxUto7QQxJ8vYf5zxXPiMXhqEOjOyj&#10;h84xVn71/X/gnaWGhReWG27I2GcN1z9O1T3NmbeRJYJMcfwn+dcTL8T5Ej/0aFWLA/N0xVWT4l6s&#10;8TJHgKfvfLnFef8AWcHOPNuelDLc8dk7r5npEE7KQPPKgc//AF6mbVJkGI7lmPcB8nPsa8lk8f6z&#10;Ou2O6aMKMNt/z/Mmo18SaxKFWW+k/wB/ceP8+2K5amOwa+x+B62HyXNnH361vnc9aTxXcWeXuLza&#10;v/TRs9utWLf4pXmnESRa58vUlW28/h1/l9K8bl1e/aZozO7dD8x/zmqsovtQbIvevO0/exmuKtm2&#10;Gl7sqaZ6eFyGvHV1me+ad+0xrfh5/Ni8T3CSNgeZ5xOFH44/IVpal+3J451LT5NKn8calMsgA/0i&#10;+kII9OT0/Svm+7a8sl2yTj5cfKT7VVjR3R0kl3Fvu/8A6qwlisLKzSSOynlMqenO2ew6j+1PqNvN&#10;573sjqp+bdJ0GemTn+o/mMq//ax8QrE32WcRhmLKzSAP19Rj8/6V47qF2zu0SDGDhj7+9VWiLJiQ&#10;Elf9o8/54qPrVHl0NoZZRTtY9Su/2pPE92d0qxsyncSzH5j+Bz+tOt/2nvEafv44Y0b+Ec9fz5Gf&#10;xryC5QyBRGGAU5G0c08bhtypC5op46SklAc8mwMpXnTTfc+gfht8evFfinxHHZJpkc00hwHjjGQM&#10;fn7da2fiT8cdS8Hu0V5bQibAPluo5+XJ6cnk9PfivKfgLrsPh/xbHfuDuC7VZVBKnoCAfSov2mvF&#10;Ms2pboUZmbn5lHyj645rKpjsVLGcjehvHI8p9g5+zVy7efteLazSGbSFZQ2FSOQ4PfsP65qtP+2V&#10;p88jNJo6ll4C7zx+ea8Kn0e/v3aZ4ZNrcsNv/wBanWHhx4Ljbd25EeflDMTk16cMXUjomcP9j5XU&#10;jdQt6NntK/thWIulWHRlHzYYyc5/UYH41p2/7U8QGJLRtvbP/wCvmvFIfCdu8gle3P3sirM/hiTy&#10;820hC9V3NUfWqlSW5tHL8rpL3YWPd9I/aE0HxBBIZZfJdv8AV7lGCOn86cvj2yknFwmo/My7cnoB&#10;14FeNeFPD96ZkfPyR43YHUZ61vahC9lFsZS2T/Ca9KgnOjoj5fHVMPTxTipHdeIPiDZ/ZiBq27Ix&#10;80jAD864HUZ72+lW6tLYurZO5fukZ46f4Vz/AIinlji8snaHGcKvuParHhv4pPpqpp12qmNQAu0d&#10;PavhuJcDWrVFKkvvP0Lg7HU6FNxnrfY6WzvJpoCNRtlwAM7lxjnpSzaXabFntGxkY25rpvDtzD4j&#10;09bmCZWjbrlt3pxVq90y30+JWEandw4CYr4B1KtKo6bP0Sk6c7TS3OSewhW3JeUFmX5lDdKK63T4&#10;YbrcHtFIY9do4/worGVaMZWd2dDouTvaxVjE5AWNQF/nU9tDbW7+bcwBu3Ioor9GT5Y6H5vFl13s&#10;0jwLXd6fWlFr9oth+969AF6GiiuWpGPMyoyaiineaMlvERcBRuPHzZzVL7OLV9y2vy5+UnsKKKIy&#10;cYaG3M7hIGiceQofdzwMUCLVXdmW3kVcfe2gKPz6/hRRTp1JS1Y7aNg2+SDeW/AZ59fwoj3mLbEF&#10;UBvm3cY4ooo+KXM+hF+hJbmJZWhRWZtv92trQPD668/2G3gmMjc/Kpyo/AHj6UUVlJK1y+Z81i7f&#10;/DfU7E7Gsgq4zmReT7kdalt/BzRxLOkLtt5ZdvAGPr7d80UViu5rOT5lEp3OkxDU40e23buMP25r&#10;6c8CRwzeAtNsDBGIYc52qAS3XJ9eMfTp0FFFfrHA8n7CTP5r8b17tCS0akWNSGlwKZWXcNpAzzk+&#10;1YWp+JfKs2W0jVR0y560UV9xUqS5rH5BgsPTdpS1fmc5cX10imRokMf93sKx767nBxLyvXawyPwo&#10;orzak5Sk0z7PLadOOqRUDySPte4Zl3fdZQMD8/6Vn634v8KaWWt7qZpJI2xtSJuTgHv/AE/OiiuL&#10;E1p0YXifUZbgaGMq2qXsYk/xc0ayhlSG0Y4ByNw4+g//AFVwOu/Gm+mnUW9kix/89GU/Nz6en86K&#10;K+WxGbYxNq5+lYHhvKNL076GjZfFnXbuyWSadF+XH3Mj/wCtXFeKvFfiO+n3w3rMu7+9gjH9Paii&#10;vJlmWN5ubnZ9Bhcmy2HuqmvuMObWtXuiba4vZct1USYzU041IRLPHPJu3bW3McYxRRUzxmIqfFK5&#10;6FLL8HSjeEEvkcnrt1rTanNCW/jPfk89uM1a0yLXILSFirbWAwrZ6+tFFcLxeIjF6m0sNQ5V7qOr&#10;0oXWrwrHfbdyD+HFW00G48zZFKwUn7rKOTRRXn1MVWlN3Z0YfCYfl+EuQ6LqSRFkuG9NoXoabDp1&#10;8j5ZTjPDUUUU8VWVGLTCrh6MZOyNax0E28TSzLjK9qr3cGrQEBLRgu7G7bx/hRRXpQlKpTXMcMox&#10;9psRpa32WjJbdwCx6mprbT71ZsMu0Z++pPSiiueph6exftJU9i1P4durv5Qfm2jHmKfTr/nNSv4R&#10;uoId00Rbj+HsaKKqjRp6aGFbEVFqjIXwheX919ntLftlk4GOferE3w9v5YMov3Vy3QY/X/CiivQr&#10;UKcZKxwxxlXlb0IR8OLl4kEltnH8Qbj36daddeCVWNbdYNrK37wGPgfT9aKK6KeFoyp3tb0OCtmW&#10;Kpy0Z0ngz4fJpmqwyiRvM2gsm0DIz654rQ+Knw+tdSnt5ri03FoVKMO7bR3waKKzeHp+0TClmWKl&#10;GSbMGPwDawxiOa1Vlbk4Wo9T+GGh38e5DtZQQFZR0/TmiivWjhqMop2PMxmOxFP4WYuo+DoLArGO&#10;3HBB/P8A/XUV74fimtohbMN3SXJFFFdFPDUd7HlSx2K5W+Zmx4V0OONsFVJUdP4T+nvU2oaXHMTF&#10;cQKv+0ozRRXoYZclN2PlMVWqVMYnJ9DkvF/g5DaH7JEz59e3+TXn8/he6gvALm2Zfm+Q9cD0oor5&#10;HNqstUfr3B/v0E2ejfDTWrLwvOi3sshiZgCvbr17f5PtXoF3qS64y3KSIyMAVw24Y64/I0UV+Z46&#10;jT9o6nU/VsDUlpDobWieGBdJHcLFw+PvIcCiiivHqJRloetzSP/ZUEsDBAoAAAAAAAAAIQC5EK5w&#10;ZF8AAGRfAAAVAAAAZHJzL21lZGlhL2ltYWdlMy5qcGVn/9j/4AAQSkZJRgABAQEAYABgAAD/2wBD&#10;AAYEBQYFBAYGBQYHBwYIChAKCgkJChQODwwQFxQYGBcUFhYaHSUfGhsjHBYWICwgIyYnKSopGR8t&#10;MC0oMCUoKSj/2wBDAQcHBwoIChMKChMoGhYaKCgoKCgoKCgoKCgoKCgoKCgoKCgoKCgoKCgoKCgo&#10;KCgoKCgoKCgoKCgoKCgoKCgoKCj/wAARCAIvAlgDASIAAhEBAxEB/8QAHAAAAgIDAQEAAAAAAAAA&#10;AAAAAQIAAwQFBgcI/8QASxAAAgEDAQUEBwQHBwIGAAcAAAECAwQRBRIhMUFRBhNhcSIyUoGRobEU&#10;I0LBBxVicqKy0SQlMzWj4fBTghY0Q2TC8Qg2Y3OSk7P/xAAbAQEBAAMBAQEAAAAAAAAAAAAAAQME&#10;BQIGB//EADsRAQABAwEGAgkCBQMEAwAAAAABAgMRBAUSITFBURNhInGBkaGxwdHwFDIGIzPh8VJi&#10;chUkNEKCorL/2gAMAwEAAhEDEQA/AODcpd5L0nxfN9S6nOftT+LKGvvJeb+pdBbgq+M5+0/iy2Mp&#10;+0/iyiPIugBapT9p/EeMp+0/iJBFkVzAZSn7T+JYpT9p/FlcUWxjvAshKXtP4l8JS9p/ErpxL4RA&#10;eEpe0/iy6Ll7T+LEgt5dCIDQb9p7vEui5e0/iJCJdGO4BouXV/Eti5dX8RYRLoxAaO17T+JbFy9p&#10;/EWMS2MQGi31fxLIuXV/EWMSxIBk31Y8W+rAkOkEFN9WMm+r+JEhkgIm+rGTfVkSCkAU31Yyb6sG&#10;BkgIm+rCs9WHAUguETfVjJvqwYGwETafVhTfVkSDgKCb6sOZdWTAcADMurDl9WHBMADL6smX1YcE&#10;wCAy+rDl9WHBMBC5fVhy+rDgmApcvqybT6sJMADL6sGZdWNgGAYDMurBl9WNgGAgZfVgy+rDgGAF&#10;zLqwNvq/iNgGAuCNvqwNvq/iM0BoIRt9WK2+rHaFaARt9WI2+rLGhWgK231ZXJvq/iWtCSQFLcur&#10;+Ikm+r+JbJFckBTJy6srk5dX8S6SK3EKom37T+Jj1HL2n8TKnEoqRAxpSl7T+JROUvafxL5opmgM&#10;SrKS/E/iYtRy9p/EzKkTGqxYGFVlP2n8WYdWU/afxM+pEw6sd7AxFKfeR9J8VzfUgdn7yPmvqQDE&#10;f+JL95/Ush0EkvvJ+bLIAXQWd5dBLgVQL4ZAsitxalhCwW4sUQCkW00LGO9MuhEB6cTIhESES+Ef&#10;ABoRLoxYIRLoR3FBhEtjEkYlsYkEjEtjEEUWxRcgxiWxiCMSyMSAxRYkCKLEgIojpESHSCAkOkRI&#10;ZIKCQ2ApBSCIkNgiQyQUEFIKQUgJgOA4DgGQwHAcBwAuA4DgKQQuA4DgOApcESGwXU6MpeCAo2W4&#10;ykk2opyeE3hcWyq3r0riG3Qmpx545eaMfXdbjpNpVnYwncXkIvZjDOM4ylkydD0r7ToVvrFa6pSu&#10;6sYyuKdKLSt3JblvfpLO5vrwGJysYwfAcDSi4ycZLEovDXiDAQuCYGwDAC4JgbAQEwDA2CYATAMD&#10;4BgBMAwPgDQQjQrQ7QGgK2hWixoDQVU0K0WtCNBFckJJFrQjQFMkVyRc0JJAUSQjRdJCNAUSiY9S&#10;JlyiUVIhZYNWODHmt5m1Y7jEqRxksDGmjHmjKmmY80JGHUiYtWJm1EY1WKIMDZ+8j5r6kLXH7yPm&#10;iAat/wCJLzf1LIISX+JLzf1LIAX00ZECimXw8QLYZLYISCRfTiA8UXQiLCJkQjwAaES+EeAsIoyI&#10;RyUGES+MRYxL4xAkYlsYgjEtjEAxiWRjuBGJbGJBIxLYxFii2KCJFDpEih0gCkMkRIdICJDJESGS&#10;AGBkiJDYACQyREgpARIZIiQUgBgbBBgBgmApBSAGCYCcRrX6RtMsLmVC0o1L2UXsynCSjDPNJ43/&#10;AAMV29Raj05bek0N/WVTRYp3ph39pZV7mLlSjmEXhye5Z6GROxpW9vt3NRqo92zHlv3eZT2N1qer&#10;9kbe+p0Ps8Kk5+hKSb44zkz7SLuajqVGlSg8uUuGT1FcVREwx3LFVquaLkcY4S1z7q1gpV29uW6M&#10;Estvkkupk/Yak4qeqyna273q1pvFWa/af4F8/Iz1XtaU3VsYupeS3SuKiWYrpBfhXlv8TTalKumn&#10;J5Um9+c7z3ExHJimA1W5pVLVW1GlSpUI+rSprCT6+L8XvMbR3KG3Qg9lVIOPg+iYKFtOtLEVnq2b&#10;CjQhZzUm9ua346FnM80UVYVMQnOLTa2ZeDW7f9CvBfrd9KEadVUZzhWqKEnDhBtre/ApaIsxwyXB&#10;MDYJgIXAMDEwAuAYGwQGC4BgbBAhMAwPgVoBGgYHwDAFeANFjQrQFbQjRa0K0BU0JJFrQjQFTQkk&#10;WtCNcQKWhXEtaEaApkimcTJkimaCsKrExKkTYVImJViBgzRjzXEzKiMapEIxakTFqRM2a3GLVQVh&#10;uOZx819SFjj6cfNECNLJLvJeb+pZBcBJf4s/N/UsgFX0y+HAppoyKa3gXU4mTTjuwVU4mVTjuAeE&#10;TIhESnAyKcWWA0I7y+ERYRL6cQGhEtigRiWxQgGKLIxIolkYgGKLEgRiWJDKDFDxREh0iApDpASH&#10;SAKQyREh0gAkMkFIKQESDgKW8OABgbBMBSAiQUiYCkBMBIEKCQcBwEI0Xa+U3otWhTnOHexkpyg8&#10;PZSbaT8XheR5J2RsqFwqtS5pKdGnFSqyfF5lswpx8ZPd5ZPZNfpxnbQU3iMtqm2+TlF4+aSPKuwt&#10;pC4vla1K04TpV4TVJRyqjpybab5Yznx3nN1MZv0vt9h3abezbkxOOOZl7V2Ztbex0etXvan3VOT2&#10;baO5VJ4XHpHgsI5S+7d0f1pVsrihWlKO9QptKOMZ3RNx2m1JWOjxqrCpUaqqVW+CW9Jvwy4ngV7r&#10;E32knfRedmrtLxXD6E1V6u1MU0ywbJ2fa2lv3bkd+vV7/o2sUtSpOdjVU08KUODi+jRt6cO+mvtM&#10;sRjyR5lQ1WGi31lc2EKcaF9FVY1Xw3+sn4npVO9oVLOled7HuqqWzLOFJvdhdXncbOnu7/Cebj7T&#10;0E6WYqp/ZPL19mZt7K2aS2Y8nzMG6uo06vcUqdS5u5LKoU8N46yfCK8WWXlGvOSg7n7NRa9N08Sq&#10;y8Fyj5vL8BKcaVCi6FrSVGi3mSTbc31lLjJ+Ztxjm5BaHfRtqsb2VKdWpJOMKWXCilnKT/E3njw3&#10;bgDEIFwQOCALgmBgADBMBJgBcAwPggQjQuBwMLJGgMZoGAhMC4HYGgskwK0O0K0EVtCSRa0JJAVN&#10;CNFrQkkBU0I0WtCNAVNFU0XyRXNAYtSJiVYmdNGLUiVcMGpExaiM2pExaiAxJoxqiMyaMaot5BiK&#10;Ppx80Qsx95HzX1IEaCS+8l5v6lsFwEkvvJeb+pZDigq6mlkyqcTHpoy6S3IDIpR4GVTiU0omXTiW&#10;BZTiZEIiU48DIhEBoRL4x3ixjwLoxAMYlsUCMSyMSApFkUCKLIoEjFFkUCKLIoIKQ6REhkgCkOkB&#10;IdICJDJBSGSACQyREMkAEhkiJDYAGA4CgpADAcDASCpgJMEwEQOCYErzVKhOfRbvPgvmFhZQ01ax&#10;Udi1mNfNJP2Vxck+qxnzPFu0Gl6l2F7XzlUn31LvXUo3KjiNVZe9pcHvaa8T33QZxsrO+uG/ThGN&#10;CL8WtqT+hzupUKGq06tK+pQrUanGE1leDXR+KMV6zTdjtMdXV2ZtOrQzVTVG9RVzj6wo0Wvp3abR&#10;6k54nbVIOnXotrMcrDT/AKngXajQquj6ncUacpV7aE3sVkt04Z3P8vM9C1js7qfZXUFednLivUo7&#10;Lk4R3zgs701j0l7jG1bttDWNA/V+qaZSnNTclWpycJxnjDeGny3YTxjkad/jG7djjHKXf2ZFWmrm&#10;5op37VXOM8afZLmOzer06mmy0nUZKNNT722qTWVTn0fgz1LsJqUK0aFvONO5rRpPZuZSb7vhiEIY&#10;9Hd+Le2+h5rpPYq/1a2VzY0tqg3stTaTT8OqPSuwXZOpoCqVruopVpR2VCLyorm2+p401q9TVFUc&#10;mztu/oq9PXTNXp/6f930dgTAQHUfBBgJCYAXBBsEAXBMDAwAMAwODAC4AMABcAYzQGgFaA0M0DAJ&#10;I0BoditAI0KyxoVoIraEaLWhGgKmhGi2SEaC4VtCNFrQjQRU0VSRe0VSQGPNbmY1WJmTRjVEFYNS&#10;Ji1Y7zOqRMSrEDDnFmPURmTiY00BiNfeR80Qs2fTj5ogHOzX3kv3mPFbwTX3kvN/UsgmBdSjwyZl&#10;Jb0zHoreZlJcAMmkt5l0olFKKMulEsC2nEyIREpxMiESBoRLYoEIlsUXAMUWJAiiyKICkWJAiiyM&#10;QgpDxRIodIApDJESGSAKQ6QEh0gIkMkBIZIApBSIkMkBEHBEgoCYDgmA4AmApEwEABGIFLgwtWns&#10;0raP/UuacH5Zy/oZyNXr8nH9WvrewXykBkUdRVW3vLaMvTp3ktpf9kMfIaDxg5Xs7OT7RdoYSfC5&#10;hL+Bf0OpXAI5nX76vY9vdLis/ZrqhKm+ikpZT+DOgpaHpl8r66vLOjUqRqQpU92HtY2pN447sLf1&#10;NB2wgq2u9mHj0ldzTfh3bf5HQaHcOrU1Wnn0ad68f/1wX5Bkou125zROJ8mfQo0qFJU6MIQpx4Ri&#10;sJD4GwEPMzMzmS4IHAOQRMACTAAJgJMAAhCAAgSAAXAxAEaBgYGAFYGMwMBWgMsEaARisdoVhFbQ&#10;rRYxWgqtoRoskhGgitoRotYjQFUkVyRcyuSAomtxj1EZUkUVEFhhVYmLURm1EYtRbwMOcTHmjLmi&#10;iSAxdn7yPmiFmz6cfNELgczOP3svN/UthEEovbk/F/UtpogupR4GZSiY9OO8y6SywMqksmZSiY1K&#10;OMGbRiUXU4l8IiQiXxRA0UWRQIositxcgxRZFAiiyKIgxQ8UBIsigCkOkBIeKAKQyREhkBEh0iJD&#10;JAFIKIkMBMBSJjcMuAESDggUBMBwMQAYJgOA4ChggcEwEQ1PaRYoWEul9R+rX5m3wantKv7BQl0u&#10;6D/jX9QOd0L0e2PaGHWVGX8LX5HVxRyulrZ7da4utKhLH/8AI6yPAK5/tDFfrns8+l3L/wDymbDs&#10;1/5rWl/71/yow+0C/vTQX0vGv9OZndnFi+1tf+7T/gQG74kwEmAADAcEwBCBwDAAwEhAFaIMDAAJ&#10;gYXAAwAYGAFZMBIAjQBgMBcAwMBgI0Kx2KwZJgDQ7FaAraEaLJIRoCtoVjtCsIqkhJItaK5AUyRR&#10;URkyRRNBYYlSJjVImXURj1FxAw6i4lE4mVUg8lM47gMbZ9OPmiDtJTj5ohRzTj6c/N/UthEjj95L&#10;zZbCLRBZTRl0kUU4mVSiBk0VwM6kjForgZtKJRfBF0UJBF0UA0UOkCK3FkURBiiyKFiixIApFkUB&#10;IdIApDpESGSAOBkgJDpAFIZIiQUgCkFIiGQESCkRIKQEQcBwFIAIOAhQACTAcAAOCYCBDVdpV/dL&#10;fStSl/qRNqaztKv7kuH0cJf6kQsOdtVs9v8AVOkrSi/4pL8zqYnMRWz+kC5/asov+Nr8zp4oDSdo&#10;l/btDfS9S/05mdoCxqOtr/3EX/AjC7SL+06M+l9D+WZnaEsaprS61YP+BAlusEwQYBQDi4AGCBwQ&#10;AYBgYAAIEAEIRkADA0MDACsGBgAKwDAwAuBWh2KwFYrHYrQCMDQ7FYFbFY7QrAraEZYxGgiicsPA&#10;HvWSyUU97QjQXKqZTMvkUzQRjTRjzRlTRRNBWNOJjziZkkY9SIGJKOZp+KIW7PpLzRC5HOOP3kvN&#10;lsIkcfTl5sthFZIHpx5GTTRXCJkU48EWBk0YmbTRjUVuRl00BfBcC2KEgi2MRkNFFiQqQ8URDxQ6&#10;QIoeKAZIeKBFDpAFIdASHSAiQ6QEhkAUMgJDICJDYIFARBREMkBAkCgIkMQgXIYCQIQMBIEAYNd2&#10;jWdCvfCmn80bIwddjtaLfLj91L6Ac3Vjjt5GXtWL+VRf1OljwOduFjtpZy9qymv4oM6OPAkLLS9p&#10;EtvSn0vqf0kjO0ZY1fWP36T/AITD7SLdpr6X1J/VGbpCxrWr+PdP+FlMNyQhAJghCYBgMEaCQBcE&#10;GIAoAkAABmAAYIEAAwAYVgAAwAFYrGYrAArQzAwFYrHYrAraFaHkKwK2I0WMRgVtFbLZIrYRVLgU&#10;zLplUkFhRNFMkZEkVSQGPNFFSJlSRTNFgYmPTXmiDtemvNEGBoHH035sthEjj6cvNlsIkDwiX04i&#10;QjuMinEovpRMumjHpx3GVBAXQRdFFUC6KISaKLIoVIsimEMkPFCosigGSGSIkMkAUOluAkOkBEmM&#10;kRIbAESGREgoCJDJESCgIhkgIZAQOAkAhMEDgCBIFAAYGAgQw9WjtaVerrRn/KzMKL6O1Y3MetKa&#10;/hYHLXP/AOaNJn7VpUX8p0UeBztx/nehT60Zx/hT/I6OPALLUdo191ZPpeUX/Fj8zN0tY1rU/GFJ&#10;/JmL2iX9mtn0uqL/AI0ZmnL++b/xp0n9QS2pAogRABIFQDCRgAgQADASEAUgwGAuADAABCEAVgHF&#10;AViscVgKwNDAaAAgzAwK2Kx2IwEaEY7FYFciuRbIrYFUkVSRcyuQRRJFckXSRXJBVE0UziZEkVTR&#10;YGK4+kvNEH2fTXmiAaNx9OXmy2EWDZ9J+bLoR3gNBGRTjzK4xMinHgBbTRkwRTBF8EMi2PAtiiuK&#10;LoohJoosSFiixIIZIsiLFDxQDIdICQyAKHSAhkgChkAZIAoKIg4AKQcAQ2AIMgJDAQmCBQECQKAJ&#10;CEAhFxIECFdeOberHrBr5MsBJZi11TXyA5Cuv7d2en+zJf6b/odFHgaC4Xp6BLpPZ/02dBHggstX&#10;2iX9jpPpc0X/AKiM2wWNZvPGlT+rMTtEv7BF9K1F/wCpEzbJf3xc+NGH1YJbIJCBEIQYBMECQKBA&#10;gBgCBA0BCEIApMDCgAAwGABWMQBGKx2K0ArBgcVgK0KxhWAjFaHYrQFbFY7EYFckIy1lbAqkVtFz&#10;RXIEqZIrki6SK5ICiSKpovkiqS3AY7XpLzRB8elHzIXI0uz6b82XQiLs+m/Nl0IgPGPAyIxK4R3l&#10;8EJDwRdBCRRdBEDxRbFCRRbFBDxRYkJFFsUAUiyKFSLEgCkOhUOkAUhkBDJAFIZAQyAKQURIIBSD&#10;giGACCiJBQECRDAQhCAQKAggQPMhAIRIYC4oDk7uOIaM/ZrpfJo30OCNXXoOpTsVFepcZ9ybybeE&#10;d+ANd2giv1d5VKb/ANSJl2q/vSq+tGK/iZRr0V+rZ+EoP+JGXbR/tk5daSXzYVmcyDECIQhAIKMQ&#10;KUmBhQJgDCQAACBgQhAMAACQBWQLAwFYGFgYAFwMyAIxWM0BgIxWOxGAjEaLGI0BWxGixoRoCtor&#10;kWsSSCKZcRJItkiuQFMkVS4F8kVSQVRs+mvNEHx6SXiQDUbPpvzLoRF2fTl5sujFYKHgi6K3iQRd&#10;FAPBFsUJFby2KISeKLYoSKLYhDRRZFCxRYgGih0hYoeKAKHQsUWICIZICQ2AChkBDgRIKIFAQYhA&#10;CFAwEBiEJgCBIByUfWaXm8AEJVUuKVNZnLC+Bh1NXtobk3Py3gbEhpJ9oaSzsUKkvkUvtKuVs/ii&#10;ZXDoyHPR7RJ42rZrPDei+nr1KSzKjUj7k/zGYMLWtlQSWfvWvLe8mdCO9voYNqndbHd5W1KUllb8&#10;t7t3kzYW0lWoynFerukvZfDf4eIiRrtbWdLq+DX8yZmW8X3+1y7tL5lGsx/uquuiT+aM2jF7MXyU&#10;fn/xDIsIQmCohCEAhCECoQhAIKMQBQBIAABAAGAZgYCsAwAAKFgYAAEDAVisdisBGKx2IwEYrHYr&#10;QFbEZYxWBUxGi1oSQRVJFUkXSK5IKpkiuSLmitoCnHprzRBkvSXmQDWJek/NlsELj05ebLYooeKL&#10;YoSKLYoB4otihIotiRDxRZEWKLIoB4odIWKHSAZIdCodIBkMgJDoCIZIiCgChsAQwESGwDAUAQkC&#10;kBBgINGLrPMGowzhzayn1UVz+niOQDaist45by5W9XjNKinvXeZTflHj8cGdZW+zJ/ZoNzS31Hvl&#10;jm2/wrywiun3Feu6dmquoV08SjbY2Iv9qo93wyY5r7PW7HVrq84U9y25vrJ7K+Cf5mFcU72pT2oU&#10;+6pS/G8U18XjJ1FWznax29QvbXTof9O2jt1Wujm8v4JGku77SKM26FrUuqi/9W6m5N+4Z7rw6NBO&#10;yc5NSuacn0pp1H8cBjpsYp5dV9W4pGZc61XkmqdLYj0hFJfE1da+uJZbivFyk2ywiyVpaRX3sp+O&#10;N/5iOhpkH6UbqWOOyl/Qw53lfMsbGfBFU764TSyt638j08trCOh/jp6lFPflLh8jY21r2YnhTvb6&#10;g+e2sL+U5lX1dNNRz7+Zm2t5Vm0u5nJ/syJxXLsdHt6DvFCzqd5QVXZp1PaUYt5+aM39UVJy/WOl&#10;elGeXUpR9anL8SXVZ34Nf2WnJX1nCSwlUm2uLWU0k/EyNMvbvS7rbim1L/Eg+Elyf+6IqnWLXvdH&#10;uKsI7Mox+8glhLxS5eRsNPsYVbGm6veJSWU6bSa6Phv8joLx2+oaXWuqEYuTptSjJZzu4NcyzTaU&#10;PuIVIRUZUFJrGMPPJctw4jlrrT69vmUMXFNb26aaml4w/pkw4yU4qUJKUXwa3o7e/wBNbjtWzzJb&#10;1Fvf7mcVqScbmcsKlXT9JtYU30muv7S39clz3TBSFdvWjXg5RTjKL2ZQfGL6P/m8twekAgSAAhCB&#10;UIQgRBRhQqYAEAAIRkAUA4oCsgWABWKMwAK0KxxWAjFY7FaARiyHYjARoVjsVgVtCNFjQjQFUkVy&#10;RbIRgVSRXJFrEaCKcekvNEHx6S8yBWt2fSfmyyKBjE35jpFDxW4tihIItiiB4otihIotigholiFi&#10;iyKAaKLEIixAFDoCGQDIZAQyAKGQEMgChkBBQDEREFARB4IiMbUKmxQ2U98tz8hPALOsqs9hP7rn&#10;+3/t9TJq31GxqUoVo1bi7qpdzaUcd5Ncm/Zj4v3HP6hqTsY0aNpCFXULj0aEHvUF7cl06LmZVC6o&#10;dlrapWlU+06zcelWuJ75Z6L+hjnjzeo4OnrUIUbdVe1dzCFN+lT0u2bUF+/zk/Flc9d1C/pdzpNG&#10;FjYx3KUFjd4Nfkc/aW7qS+3a3Jzqz9KNBvL85ePgZdzqk6y2abVOC4KO5peeCcZ5LwhbXtqFDMrm&#10;u6tR73tPma25vKSi40aePdhlNerOrjZbljO/GTCrXdC3yq1SlHHLaWc+X+x6inCTUarWqTWNpb96&#10;XJ9d5jyXWWGt0k97+Br7rW6Ccu7Tm3xUVspmHQvNT1e6Vno9pKtcNZUKUdppdW+S8We4h5Z11dQt&#10;92XKct0YLi30wV29CvdNOvUhQg92ynvz+b8EajtJZ1+zWKmu6lZwuZJy7inW255S3p4W9+SZlzoa&#10;bqPZK21zSrjv4yqdzcW9Sm4SpVMZ3bllY8CZgxLdStragsKdSo1vbhhL3vP/AMmV0qffelSWUnve&#10;3lfU3PY1dk9Z0yha6naT07VF6Lr0ZSjCb5STT9+GsZMXW9Jno2q07R3H2qlVezTqtJPPJPqvEo3v&#10;ZeX2etaTcko0ZOtVaed29fmjJsL6pC6uLOvOE40qjxCpwSznMZct3Q84hrq0HtPs6lb1lptxTzmK&#10;y1u2XJLmvDwPNu0naK51HUbiSu6ndxqNUoRm1CMMvCx18TxKvqqzvlbTnSqSnThVg4t88Y4rx57j&#10;JvtToSqRpwr7KcIxpyqcZYzvfmz5v/R/2qnZ3drC/upytJVFCpGo3NR5qS6cMbjuaOrz1ftGnZt1&#10;7GjTnGVZbopy9VvosRxji8kV6nR7SV7CqqN0tuPSW/K6p8xdar2mq2rrW0vvEtz5rwfVHEUr51KD&#10;s7/Lg/UqJ74vwZp4a1U0vU3a3k92cqa4Tjykv6DOOZz5NtC8lZ3qqS9SLUKq/Zbwn7m8+WTpjkb2&#10;XeOvn1u7byuDWHv/ADOosZOVlbyl6zpxb88I9UpK4gSHpAIQmAoECACEIQIUgwoUGAZoAC4CTBAE&#10;BgZgwABWM0LgBWBjMVgKxWMxWArEY7FYCMRljEYCMRosYjArkVNFzRXJAVNCSLGJJAVr1l5kCvWX&#10;miFwMDHpy82PFAa9KXmPFAPFFkUJFFsURDxRbFNiRLIoB4osihIosiA6Q6FQ6AKHQqHQDRGQEMgG&#10;SCsAQyQBQUBIZAQJEEAo1WryfeU8tqKk01y4L+ptjX6hQd1G5t6a/tCpq4prnJR3TS8cYZJ5LDlt&#10;OuY0pXes3L+8bcaWeEIrhgxdCqT1G8lqdd7UVJqgnvSfByfjyNJ2yup22mW9pTeztwS97e/6HV9n&#10;aUKWl0XBJwhDCXgt35HmIycmZeXkKEYyrSnOpJ4jCO+U34I1t/qVe0pqdwoW8pLaVJelPGcLLxhe&#10;SM7SbLanXvKstuvUk0m/wx6IxO09o6Ot2dWrFq3rQhKE3nZeFhr3NHrkijtFRvbHR6d5rGo29tOq&#10;tqlp8XKdaceOdiK3IwuxuqWF79zqnZvValOT3VqanFdNyxvN/otNuwjKvTX2io9qrOSTnOWeb/Lo&#10;bJRdOScJ7/Bv6kjPVeDWdquytjDTamodn6txKFLDr21xBqrBe0ty3GB2f1CpZWr06zlUpUq8VVr1&#10;aaxKpyUdrpjkdbDVXaxnO4ntQUHH08PaTTyvE88p3VShcOdu9hbTajhNLfnBcZjEpmGdLQ7a71r7&#10;LbWdGhPuXWjUqLDrPKz6XxEsbCne1K1tV1GyhbW0XKolUTcN3CKXPzZkrtFexp9wrenKOX6KhlRl&#10;1WfVfisGDQ0m81GpOrCMNn1pSW1NRfnuQxMQc5ZWi6Vd2ujLU53tGFKoktiFeLlz4xznG7wN72c0&#10;y616tb3Nfahpdi9ud1U3Ko1nEY9fM1+j1uz1hdRlq856vexfo29OXeb+S2Yt/wAWEdZqOqajq1rT&#10;V1bx0/TljurGDTlV8ajW5R/ZXvbPM1Y4Rzeop6ltdBstYp0qOr2yrW1WTnBNtNJtpNPkajtD+hHs&#10;rO5lXtZX1vt73CNXaT3eKOp0WFTbpbdylKO7MllYzndvNjqNac6ijKu5pcFHCQRwOg/oo7MUKs41&#10;7OtdQjFturXl7vVaM3VLG00m2p2Wm29K2t4La2KccJPPF9X4na0ZKhZT2Y+lLi3uOS1WnKrVkmtq&#10;Ty3jcXqNPb0Xc6ZeSeNqi1JP/nkcf2uUp6VSuP8A1beo4p+D5HeV4qz0+dtFrvavpVGuEV0ycx2g&#10;06vc6TRsram53V3UTjHouTfyExwIbLQIvUdDsJSliVWlsuXgm8v4JnX2NenXo/dP1fRa6HIXtaj2&#10;W0Olpqqqpd0KSpVprhB8qa8W98umMdTX9m9edG7i5S2oy3SXVHibkUzES3tPobl+1Vcpjk9HILTn&#10;GrTjOm8waymMZWjy4SgAkCAQIAoECQIBCEClAMwABisYACgY4oCkCxWgAxWMxWArFYzwBgIxWOxG&#10;AjFY7QrARoRljEYFbEkWMrYFbRXItkVtAV/iXmiDY9KPmQDBx6T82OuArXpvzHSKHiviWRERZFER&#10;ZFFkUJFFsUA8cFiQkUWIBkMhUOgGQ8RUh0gGQyAkMgCkMgIIBSGSAgoAhQSICbkst4S3tnm2sdsn&#10;Z9prevRqbHd1FGnPioPgm1zXJ+DOr7Z6otO0ipiWKlRNLwR886reyrXM5t5y3uNS/fmiqMdH0uwt&#10;lU6yK67kejye2duez3/ivSoav2bp7Ve3bldWMd86b4txX4o89xZ2FrK70iVPe50sycXx2XufwZwn&#10;YTtndK7pU3cdxqFKP3VdSw6qWFstc5fXz4+qab2p0O9vI3N/GGl6k36V1SjmhVfD048nyz8TPbqp&#10;rjeo5S4+u0VzR3ZtXI9U94S1j9nqOhU3RbzB8mb2EqFbT3Z6hZ/bLLLlKmnidN+1B9fBGXe6NSu7&#10;P7VZ9zXt575KnNTh5wl08Hhmpo0KlD/AqvEeEZ78e89tNodWoWGlXCWma/CNGSUlQuabc6UW2st4&#10;WVlY6+Bp9T7RWNpTaev2sp9I0lHHTe5HXazY0tV2P1lZWtzKC2YupBtpeBqZdk9Fctr9U2EM8HGh&#10;l/NkjPUnDgb3tPZ1J5ub2dRPh3adWT8owTLbS+eoYWm6PfVpb8Tr4pL4LafyR39HQ9OozXd2VNtc&#10;NqK4eWMfIzcKMVCC2Yckkls+49cUcPR0jW672qk7WyXBbMFKUV4OW18kjJ/8JQuNh6rfXN3s8qkp&#10;Sjx5RzhfA6xRwpuPHHPfleAvrSUcYljf+XMmIMyxtGsaWlwUbSlSSjvX3aWPcbGVxOrUU5enLnlv&#10;h+RVFt79rD3p46f0LrampSSfRJPoMQN1plSUWsU6mMcYzX9R7is3Uy6dTjuUpJfmCwi4p7tyWCVo&#10;uUs5Tw+JBkUqlWrSaUKcI83JuTNXqMVTzhtze/JslJQtpSi1sR9acmlCK8ZN4Rx+sdr9DtZuFKrU&#10;1a5Tx3Vo8Us/tVGt6/dT8wrPstMldzdSrHNKK2tlvCkusn+GPi+PI0Wv9rLSw+0LRq0KlxGLVfU8&#10;fd0VzVLdvf7XwOQ7W9s7q7oyhq1zTtrTO1HTrTcpP9rfmT8ZHmep6tc6pNRlinbwfoUKfqrxfV+L&#10;Ne9qabcY5y7Wy9iXtdVFUxu0d/s2mrdoZX1wu6U4UKbewpPLl1lLxZl6PqbVWKcjl6dJ4LqNR0qi&#10;aZzfGqmrNT9Ho2batWIt0RiIfQnYnVXcUVbzeU87L8cb0dcePdhr6ULKnU24ZdTaim96w0s49+D1&#10;2jNVaUKkeEkmjrWKs0vzPa+n8HUVY5LCEIZnJKQYUKgAkAVkCyAyAoxAhQBAFAVjECEYGMxWFKwM&#10;ZisBWKx2KwEYrHYrARisdiMBWJIdisCtlbLWVtAVyK2WsRoIrXrLzIFL0l5ogXDDfrPzGQr9Z+Y8&#10;VuKhkiyKAuRZESGii2KEii2KIHQ6QqQ6yAUOkKh0AyHQqHQBQ6FQyAZDAQUAcBREFARDJAKr2r3F&#10;lcVeHd05S+CbJM4jKxGZw8g/SdrX2i8q04S9CL2Y+SPL29tt9Tb9p7qVW+q5ed+DSwe84l6veq4v&#10;1jZemp09imiGfrunKy+wSjnFzaU7j3ttP+UvsO01xR2ad7tV6XB1F/iJeOd0vfv8TsO1umU62m9m&#10;FNbM5aVBZ97f/wAjg9T0qraybxtQ5NGWd+zXO61ps2doWIi7GeM/CZj6Ow0XtDdWleVbQNTuberj&#10;al9mm1lftQfH3prxOvsf0qazSWdTsNO1WC41YJ0avvlDc37jwmcXCW1FtSTymtzTCtRvac9t16k5&#10;cMzk2/jnJtW9Xn9z5fWfw9NEzNqr2T930dafpV7PVd19Z6tYS5vYjcw+KcX8jcWvb3sfc42detab&#10;fKtGpRfv2o/mfMUe0leCSnCNRpvO2lJNdOT+bDLtLazX3+np9XCbXyaf1NmLtNTh3NBet86X1RT1&#10;zRbnP2bWdNqJ8Nm7pt/zFzu7OrjZubZ8ls1ov8z5O/W+hVc97b3NP/ti/wAyK77NSee+qw86DPeY&#10;a02qo6PrCVa1Sy61HxTmsfUx613p1PfK9toPntVo8PifLP2js5vzeVfdSl/QivezMcbVW5m+eKDG&#10;YTw6uz6Wqdo9DtVmrq9hDCw814v5ZMCr+kHsxbp41KFab4qjCU8/L8zwrS7nRLuU1Y2V1XcMZclG&#10;C8Ofgb+0pPcqGn29Jdak3J/BJDKTTNM4l6dU/SvZqLjpumX1y3wlJRpL45bNXddve0N0n9ntrLT4&#10;49eSdWaXnLd/Ceedqr2/0qytZ0K0ITq1HFqNNJYS3/NnIXOoX1/uuripUj7LeF8DBcvxbnDqaHZV&#10;zWU78TiHo2vdoY1Kk/19q1zqNzTSxQlJtJ9EvVj15HNXnai8qpwsIQsqXWnvm/OXL3YOco0G3wOo&#10;7P6A7lxqXCap8lzZpV6iu5wp4PrdDsHT6eN+5G9Pn9uTX6fp13qdeUkpycm5TqTy8vq3zZ2Omdl6&#10;FCKdX059Xw+B0OnWVKjSjGMVGKW5JGXUSjHZjxe48024jjLtxXMcKeEOT1rS6ULNypQxJb1g4905&#10;zqqEE3OTwkup6ZqEVOjKPLBzeiWsaX2itTjQqV3NUYQq4TpvKeVJvc5RU0n1WOZK7e/MYbEambdm&#10;qauOG20GoqNO0t1OeKc1RlSlFtQlFuc2pPhlKT3cmkewdmq3faNby47tz9y/NnhVvWnWv7ivTgpV&#10;6/8AZqWzvzBPE5t9Huim+T8D27shTVLSnCOVGM9ye/Dws/PLN2xPHD4HbtEbkVTzmf8AP2/w3ZCE&#10;Nt8yGAkIApBiAIQJAhSBAFQUYVhAYAgYUrAxmBgKKxmKEKwMZisKVisZisBGKx2KwEYjLGIwK2Iy&#10;xoSQFchGWMrYMkS9JeZA/iXmQGWF+J+ZbFCJek/MujEqCkWRQqRYkA0UWRQiRZFEDodCodIBkhkK&#10;h0gGSHQsR0AUMBIZcQChkBBXAAoYCCgCYmswdTR76EfWlQml57LMwEoqUZR5STTPNUZpmHqmd2qJ&#10;fKGqTdS9nJ822UTo1KcYSnCcIzW1ByTSkuq6o3faXSZW/aiVmt0a1ZRg+mZY/M9F7YUrTW7TU9Fo&#10;UYUrjQKlCNvh75UZKMZL4v6HIosTXEy/Ta9p02YtREZirjM9o4Rn3zHzaz9JdV2EezUeCjY7D9yi&#10;ctU1CnVpYlhpnVfpxio19GUeUKsV5ZieWbbS4mS/Xi7VHm87Fqi5oqKp/wB3/wCpZF/TpubdPdnk&#10;a2rTL5VGymcjXzx4Ohd3ZjiwqtIxZ0TYzl1KJ4ZmpqmHIv2KJa6VPe9wvdmdKKyI4oyxW5tWlpYi&#10;p+AyproZGwMooTWlOlpdd+jS3VWd/FrelTl82ekW1kljccB+i2SWr3dF/joZXmpL+p6pQilg3bM5&#10;oh83tS34eomPKHBfpOoKFvpqS/FU+iOIpUz0T9KqxZaa+k5r5I88pzOdq5nxJfZfw5FP6OmfOfm2&#10;2l0qbrx2+B3+mzgqcVHG5cEeaUari00950mi6qotRqPfyMduqMYfTXKd+nMO9pVvHcGVTMmuSway&#10;hXU0nHgzIlWUVlveZstaKeI3LynnhzOQrTnTub6tGvOjYuLo15Rx94nh7Czxbx7uJvL3U7KFpWq1&#10;rn0ac1B0qTzUnJrOF0WFxZyN3UrahWozq7FG1i3GnRp5+7W0k1h8XvTbe9kmJxwYbt+mnNHLvPx4&#10;d5+EdeOIbfsrUV1qVSvUo7LwlSS3Rpwjvwv+1S82lzPd+yS/ueEsKO1Jyws4W5bkeM9nLXvrh1Jr&#10;OGpVacE8Ry1LYzjc1JSfjnB7doEO702EHxi3nz5o27FOJfFbbub8R0z07R+cWxIQhtPnQIEgMAQh&#10;GBBRiBCMgWAKBCEBkoGEDAAozAwhAMZisKVgGYrAVisZisBGKx2K0DJGIyxiMBGIx2hZAVSEaLGh&#10;JAkmPSXmQKXpLzIDDGUfSfmWxiBR9J+bLEioKQyREhkgDFDpAQ6EhojoWI8UQFIdIVDoBkMuAEhk&#10;AyCgIZAFDICCgChgYCgCc92r7X6X2Zgo3s51bqUdqNtSSc2uTfsrzN3e3NGxtK11dTUKFGDnOT5J&#10;fnyPnXUp3GtX95qNZOdStN1pPlBZ3L3LCJnjhd2cZdD2hrUNTutP1ilDYp1KkLqKeG4YknKLfuaD&#10;qcKi/THCNGbjRvZUqk0uE4KMZNPwzT+Rr9IaraBO3lxoVXsrpGW/65N9psqVavomr1XmvaKdjWl0&#10;2liEn8cf9xrbsRXiOkxL6WzqJosU1zx9Gqn3xmPjDVfpruVPUtLhn1aM5P3zx+R5rJ5O9/SxSrXm&#10;ofaqS2qVlQpRq9Vtynh+WY4955z3jRpaiJ8SXf2Hepp0NFPb6zMs2xs6+oXtG0tI7detJQgs4yzD&#10;uadShVnSrRcKsJOMoyWGn0Os/RhCNftXTqS4UKM6i88bP/yOk/SN2ZWoQlqmnQzdwj99Tit9WK/E&#10;l7S+aPVNiZt78MGr2rRZ1UWK+Uxz7T9nkspFcpDSZn1dGuo6LS1WMVO1nNwk45bptPGX4eJKacvd&#10;69TRjennwapyJkWQD0wzJ8kTEIgbzp/0f3P2ftVaZeI1Nqk/fF4+aR7JSqb8HgGnV3aX9vcR40qk&#10;anwaZ71TlF4lF5hJJp+HFG5pp9GYfPbbo/mU194w5X9KrctLsJ+zWa/hf9DziDPTv0mQU+zdOf8A&#10;068X8U0eXKXiamrj+Y738PXI/S47TP0ZMGZVGrsSUk96MCMx9vBp4w+nt3oh1NDtG6NJR7vaa55M&#10;S/7QXV3FwUtiD5R4/E0KkNGTbwllnqa6pevFjLNoVZbNWLlhtKS808r5ZN5p8ri+vFVowcKUG599&#10;s7ktnD83np4Gt7OafG81m0oXOe7qz2ZKLw8YfM9D7K6U76xoboUbONKKq14SklhLfFKW5S45a3Lj&#10;vZsWN7GIcTac2qK/FuRy7+fD28uTI7JWKtnXuai2qEZpReW3Vnjcsc9+/wD4z1Ps5Jz0uMm8tzeX&#10;1e7L+J5/K9hKdKVlDu7KlF07eEVukucsfJefieg9mobGjUE+O9v6m7ajE4h8ltOqq5HiV85+H9+/&#10;u6NmQhMGw46ACQAACQIBCMgCkGFCgwBAApGMKwAxWMBggrFY7EYQrAxmhWgpWKxmKDJWIyxiMGSN&#10;CtDsVgVyEZY0IwZVsRljQkkCCfiXmQP4l5kBlWl6T8yxIXHpPzHRURIdAQyQkMkMkBIZIgZIdIVI&#10;dAFIdIVDIBkMkBDIAodCoZAFIZAQyAiGQEFAed/pn1N22j0LGEtlV9qrU8VHCS+L+R5RYazChbyg&#10;5JPdv8OjO0//ABBSnTnZz/C7Zpee3lnglxfz/DJpGGzOaq5nu6GrpimxYiOsTPtmqftD0rsrqsK2&#10;qVrZTzGtTePNPK+jOt0Gm83yrLasKmxRqrhhvOJJ+f1TPEuyd9K37Q2lRy3Kaz5Z3/Jn0dodrTWi&#10;yjOKlG4lNyXVcMfITTmts03oo0XrnHxy4btHeTstejDUITnRqWqtbvHCtTy8TXitz8HlHC69pdbS&#10;bx0nJVqMkp0aseE4Pg0ep6zY09as7iz7yE9QsJuCm/xbsrPg1u8Gji7RxuqEtG1H7upGT+z1J8aU&#10;+cH4M1rtEzOPd9nW0N6It71PCaeFUeXOKo9/u9S79G2n0H9o1atUmp28nGnCLa37OW313PGDrdD7&#10;Q2+tWjr2snCcXipSm1tQ6PxXicd2Xr1NNv7jT7iPdyqS3J8ppcPejW6xp11oOoLUNJqOFJvlvUG+&#10;MWucTPbriiiJjl1c/XWJv6mqiueMxE09pjs2/bLsz9pnUvtLglWeZVaC3Kb5uPj4czl+zfaOro9W&#10;pb3EHVsKrca1Cazjk2k+fhzOv0vtJDUIKM491cJelDin1cfA13aPS7XVs1qeKF5zmlun4SX5lm3G&#10;d+21KNTXaj9Nqo4fn5lou0ek0reK1DSp99ptX0lje6fg/D6czndvLRudK1G50C9lb31KTtam6pTe&#10;9Ne1Hr+Zk39rR0fUaGqWMVcWG0p7HHYyuT6dHyMc24njDct6uq36FU5jpPfynzc/KTjJxknGS4p7&#10;mLtmbr+q09TuadSnS7tQhstvGZb38jWd4uh4miInENm3qZqpiauEshTPYuyOpu77P2Us5nTh3UvO&#10;O76YPFo1F0O4/R5qqo/arSS3PFaOevB/kZLPo1Y7tfaOLtnPWOLr+3UpV+yt3+xKE/4l/U8oi31P&#10;UddupXWh31CMcuVKWMdcZX0PLadGrN9Ezzqo9KJZNhVTNuqmO/0XQmlxZbGbfqrJKNrj1t7M2nSU&#10;eCNGrD6uzRXMceCmlSnN79yNhQoqPBceYsEk0jJpnluU0xS3PZWKjrti+lT8mdnZ3VW60LTqFx9x&#10;p1KjTWxDfO5llrDSe5bnu4vicf2X/wA9sv33/KzqNJo1atnY1K1anClTt1LE2sqmmk4qOfRUst7T&#10;3vfjcbVrhHBx9pUxNUTV0x9eXn8m50jFxXVSSgorEYpPMcrc0uqSy883nwPS9D/y2nuwsvC8M7jz&#10;ZTVOcKcYuFSpCK2GsOlTwsJrk3x8F5s9J0NY0q35bm8e827U8XyW0onEVdGeQhDO5KCjECEIEAWU&#10;AEAQGAYGAoACBgkGQgGEKyNBYGArQGMKwFYrQzAwEYrGYrQCsVjNAYCNCsdiMBGIyxiMBGIx2IwE&#10;XrLzIFL0l5kAXHpPzCgP1n5jIoZIZICHQBSHSFih0gCkOkBDIgKGQEMgCh0KhkAUOKhkAUFAQwBQ&#10;yAhgOA/TRoM9Z7IVq9vDbuLNSqYXFwx6WPLCZ8m16TUmnyPvCUYzhKFRbUJJxknzTW9fA+Vv0h9g&#10;b7s5q9VqjOenVJt0K6TcXHOUm+T8GYoiKKpnv82Wq5VXRTRP/rnHt4vONPcqV9TlwPqTT76FDsor&#10;zGe7g5JdW8NL+JHzhU0+pCVKai8KWG8Hu2JR7J1bZ7nGnb1Mc8YSf0Ra53cy3dNTF21Fuf8AVE+x&#10;x1rqVew1X7Y25uUn3sfbTe/38zcdptJpatbR1HTmp1pRUsR3d7HH8y/2OdvY4b3GX2d1n9X1Xb3L&#10;/slR5T/6cuvl/wDZq0VRVHh1+x9Jq9PXG7qdN++np3jsw23rdqot7OrW8fRfB1Yrk/2kZ+lalHUb&#10;eVvcpfaEnGcJLdUXBvH5Gd2h0Z16qvdOap3kWpei8Kp0afX6nP3tN31N39rF0dQoP+0Uo5Tz7SR6&#10;iarczve3z83PmbOtt4icR070Vdv+Mzy7cuzE1fRJ203XstuVJek0vWp+PivESy1dNKF4s9Kq4+9f&#10;mjcaZq8LxRhVahcrhjcp+K8fAp1LSaF03OH3NZ8XFejJ+K/NHqKZp9O1PDsxV36f/G2jTxjlV9f7&#10;++FdxbULujiahVpves715plMLWFK3VCEV3KTioPesdDXbF7pc29lunne1vhL38jb2lxC6tnVpxcp&#10;8NjKW/msmWi5FWe7narQ1WYiqireonlOfm43WNLdlWUqcW6M87OeT5o1ypvpg6jWb77TGNvGjKlG&#10;nNuSm8ycsc927yNUorPA1q7kb3o8nb02ir8KnxObBp27by0bfQ39j1KhWbxFSxLyfEqjFFiMXiTn&#10;LoUaKiaZpnq9KowUnsvepeizz2Mdn0ea3HbaBdfadPoVG8yh6MvNf7YOS1Cm6OoXNP2akl82ZtTO&#10;aaaoaGwaJs3b1mrnGPrH2VxLolMS6JpPraVkOPkX0yiBkUyPcN32XX9+2f77/lZ1dC+hZaTYTqRp&#10;u6lbwVOgpKSaSWzVqbuiTjDrvZy3Zhf35Z/vv+Vmx0Oyc5UdvG3UjtU4TzhpJval0ju9/kZ6JxDl&#10;62imuvNfKI+7qez1GVWpO4uJuU21Obe9vOWm/PHw8z1TSV/d1D938zzS0pulcKlCTmobO3OUcPO0&#10;8tr/ALsY/oem6WktPoJez+ZuWeD4/alW9MVdGSQIDYchCEIAuCMYgQjIw5AACEIFlBBmAAAYWBhE&#10;FGFAVgYwGArFaHYrARoRosaFYCMV+I7QjLgIxWOK0QVsVljEki4FbFaGYrAVesvMgV6y80QYFb9Z&#10;+Y0UR+s/MZAFIdCpDpAMhkKh0MAoZAQyICh0hUMgGQyFQyAKGQAoBkFAQUAyGFCgCiTjGpCUJxU4&#10;Pc4ySaa8UQKA01z2S7P3MnKto9lJvjs09nPuWDltRtKEdYvaFWGaEqTikt27aWEj0RHEdraUaWtU&#10;py3QqLYk/CSw38zHXTHBs6aqczETzh5L2hsHZ11iW3QqJyp1MY2lnGH0ae5o5ytHeeg6vGCqztr5&#10;7Ftcyb2/+hcJ7Mn5N72ujycPqVrVtLmpQrx2KkHhrl5rwNCunE5h9poL/iURFXP5x+c/f1Zmha27&#10;VRtbyWbfhCb3un4Pw+hu7u1jUrQuqElC4S3VFvU49JdV48jh5reZ2lavVscU55qWzfqc4+Mc/QzW&#10;r0T6NbT2hsua6pvabhV1jpP5+d07RaZ9mn9pt47NGT9KK/8ATl4eBXYay4pUr3Mo8FUXFea5+Z1C&#10;qUL22cqcoVaM1stPpzTXJnO6hoKy5WU8c+7m/pL+p6qoqtzvW+TRs6uzft/ptdGKo4Zn79J+Etip&#10;KUVOlLMZb04vc0VOKWcJLrhYOdhUu9NquMoyhl74TW6X/OqN1Z3tO7oy7uEO+W/ZnJr5rl44M1u9&#10;TX62jq9l3LHpUTmievb1/dia7aRq2krjhVpNKT9qLeFnxT+Rz2Dbave3NT+zVaKt4pqUoRy3J9W8&#10;715bjWYNO7VTVVml9Fs6zctWIpuTmffw6cQQ6AkMkYZl0qYdD2Qudi6qW8n6NSO1FeK/2Ke0cFDW&#10;a7XCeJ/FI1lpWlbXNKvD1qclJf0Oh7WU4ylZ3VPfGpBxz14NfUy53rWO0tGLfg7QpuRyriY9scfk&#10;0USzkvMrjktS3rwNZ3ojgtgZECiBfFNiHvo3XZmWNatGt7Un/KzqtFvF+p7OhQjs1ZxhBuml6U9q&#10;WV4ya2Hngl7kct2ZS/XVpn2n/Kzr9O7iy06xrKKncytYSXeU5PYW08tLglu3Y9b4mzb5OLtLE1RE&#10;xnl9W902j3c1Sg9qTalVknlRxnC/M9H07/yNHxjn5nmmmRnRqOlUi41nsyabTxxys9eZ6Zp//kqP&#10;7puWnyG0M5jK8hCGZzQIQgMoQhAFAwgCAQIABuAxiAKALAAGQhAEYGMwAKwYGZAEYrQ7FaARoRot&#10;wK0WBSxWWSQjQCNCNFuBWgKZIqMiUTHmsMAx9ZeZAQ9ZeZAA16T8xkB+s/MZAMhkKkOgChkBDIAo&#10;ZAQyAIyAgogZDIVDIBkFACgGQUBBQDDChQBGQqCAyOS7f0NqjSqJek4uOem//c640fa+j3ml7Xsy&#10;/I8XI9Fm09W7dpl5nrlFX9Km3hK+gnFvhC4isYf7y3fA5SpTlqlnK3mmtStIvu88atNcYPxiddSo&#10;q9tL3TZPE/8AGoPhiXh8vicxdqrdv7fa5hqdq816a4yxu7xLn0aNWuInj0/PlPwfSaWqac0ZxieH&#10;t5eyeU+xyFWPE6u6uqFHQrav9khcUJRjGUNyUd298HzWDW9oaNOboahbR2aF2nJxXCFResvzB2fv&#10;YR27G6xKhVyoqXBPmn4P6ni1wmaJ5y3NbT+os0XoiZ3ZzMde0xw6wqoQt61V1NGuJW1w+NCrwl4J&#10;8zYxrtWiq3i7iSkozTTwnlrj08TBveztSNVu0qwcG9yqZTj78bzJvp0rDT6dtqM53E6mIuPPGc7T&#10;6LhjmzNbmqiJzGPk5eqizqpoi1O/mf8A5RHXj9/etqpSgs4lCW9cGmvDqYkbejTm506VOEnubisb&#10;jA+y1qEHX0e4nUpS3uEWsrwa5/Uqp65WjurW9vUa3N4cH78M9+NRE+lGJYP+l3aqZjT3Mx2nMT7Y&#10;bDULaF3aVIyXp04OdOXNYTbXlhHK4Nre6xVuKMqVOlSoQmtmey23JdMt7l5Gswat+qmqrNLu7L01&#10;7TWty7PXh5BgZEwNFGB1YGKOiUvtnZLDeZ2dRZ/d4L+b5HPxRvOzElUr3NlJ+jdUZRS/aSbX5nq3&#10;PGae7Bq6fQi51omJ93P4TLUxRbFCJNbnua3NeJZExOnErYIyIGPEyKYh6bns3FPWbTO9bT/lZ1ul&#10;U7e20uyue8c6zoqSjtYUW1KLbXFpJPfwXBcjlOzP+c2nnL+Vm40OupQhRw3GNHZTlNJt5zhbnu3v&#10;cvF5Ni1PByNfRNczjlGM/F1mkydS4jUqP06ks4xhpb+Xu+G49Pso7NnRj0gvoec6HBylGVWKWzmS&#10;45UU+fTL3eR6RaZ+y0c8dhZ+Bu2nxu0aomrELQBAzM5wEIQCEIQBSDCgAAQBEIBhCyUAQBEAEAEF&#10;CwAKBoZgYCgwMwALvA0MACtoRouaEaKKWhcFrQrQFbRTVisGRgSccgYkfWXmQaUWprzIBH6z8xkB&#10;+s/MKAZDIVDIBkMhUMgGQyFQyAIyFQyAZBQqGRAyGQCIBkNkVMKAZBQqCgHQUKg5AsMHW6fe6VcR&#10;xwjtIzELWiqlGpB84tfIkxmJWmcTEvFL+tKy1CncQWdiWWuq4NGB2ttp21zS1fT5uMamJOcOUsbn&#10;5M2naOls1Ki6NoxNCuad1aVtMultR2W4p84c0vFPealPpRNMc+cPpd6bdNOopjOOFUd6Z+zldY1h&#10;6hY06EranSlGptylT3KTw+Cxu45NDNG41rT6mnXkqM/SjxhPlJcmWdnbK2vK9eNzHbcYpxi20uLy&#10;+PkYMVXKsdXYpu2NNp5u0R6HPh5r9F1b7RGNvcSxcR3Rm/xr+v1MbVtFVWUq1num98qcn6z6p9fB&#10;kubLS7itOna3E7WvGTjsVU0m08bnn8/cXU7q4s2qOqRajwjXW9Pzf5mzE79O7c97kXKKrN3x9Hwm&#10;edExjPXh0n2S5qnVr2dd7DnTmniUZLHuaNni21iDbSo3aWXJcH59V48Ubq7oULqC7+nCpHHoy548&#10;JGthpNGjcQrUqtVbLyovD92cEizXHozxh5r2nYuxvzmi5Hl8J7x63P3VtVtqrp1o7M1vXNNdU+aK&#10;cHX3VtTu6Xc1ty/DPnB9fLwOVrUp0a06VRbM4ScWvHODBdtzbnHR1dna+nWUdqo5x9VaQyREMjC6&#10;cCkZNhcO1vaFePrU5qXuzv8AkY6xwHiv9yZxOWSaYqpmmerZ65bq21e5gt8JS24vqpLK+phw4m21&#10;hOvpul3nFypujN+MXhfI1UdxbkYq4Jo6pqs055xwn1xw+iyPEyKZjwMiHE8Q2m47Mt/r21j+F7X8&#10;jOp0fToW9hbXFzJKFempbLy5TbTcYpLgsrzb8DmezX+cW3nL+Rnc6TFabptnqd/id5UoQhZW2W1G&#10;KjhVJfFvwz1Zs26cw4m0q6qJxHX3zz/JnpDdWsZ20aVvWebqpidfG/Y5xhn3tnodvut6S/YX0PLd&#10;IlOpdKpOptzlJylL2nubbPUqO6jTX7K+hu2uL5LX07kxE81gCZAZXOQhCAQUhASgCACDkBMkCoBk&#10;yAIjAEDAgGQgEFGFAAGEDAgoxAFYowAFYGtwzIBRN4eCY3FjimBooqa5iSRa0LJAY04714Mha1vX&#10;mQDGfrPzCiP1n5kQDIcRDIBkMhUMmAyChUMAyCgIIwGQRUMJB48xkKmFEDphTEyHID5DkTIyYD5D&#10;kTIcgPkZMrTGyB5Z2zod3fXEcfibRwcnVp3tKVt/jqa2PF9PyPUO39HF2549aKZ5leN0q8ZrjGSk&#10;vNPJo18Kn1Wzqt+1EeTeXNO317S02tiazh86U+afh+RxcHX0fVF3scSpvZlHlKL44fNczrtQrUrW&#10;cdWs3tW1w1GvTXN78SS5ST3A1SzttWtIS2k8rapVY72v6rwMldE1Tv0/uhrafUxpY3Lkfya8x/xn&#10;rH55S0ms6ZDUIK8spKVScVJrgqi5NdGaO31C6snKhVi6lJejKjVT3Loun0NjQubnRrmVC8i5UJPO&#10;7f8A90Xz8jbXFG11CjGVSMK1NrEZx4ryfLyZ5ijf9K3OJ6w2J1E6SmLV+N+1P7aufq/OEtLbuM4O&#10;ek1diS3ytqu+Pu6eaJHVaUZune0a1vUXHZSmvhlP6mpvberp95sSbU4vajOO5SXJpmdQuqOoRVC/&#10;ilU4RqLc8+D5Pw4MlF2eVPCe3Rn1GjtVR4tVO/R3j90R64/dHx9bLnqWnxjtd9UqfsQptN+GXwOe&#10;vK7ururXklF1JOWFwXRF2o2NWzms+nTl6s1wfg1yfgYeHnjkxXbtVfCro3Nn6PTWI8TT8d7rnIhX&#10;gAKRhdSIMh4iIsieZZKXQ2MXd9k7ymt8rWqqqXhjf/8AI0iR0PYdqpcXlvP1KlJZXhnD+UjR1aTo&#10;V6lKa9OnNxfmmZa4zTTU09JXu6i9Z84qj2xx+MJHqXwKI8S6Bhh0pbvs5/m9svGX8jN5aVu+pW7q&#10;VZzfdRi5S34SSSgunHl9TRdnP82tn0cv5WbzTm521vKSxKMVFJJcMcV4v/c2bc+i5WriN7P51dTo&#10;O+tFySUnjcv+eB6nT/w4fur6Hl2gLNeMnwjhLpk9Qi/Rj5L6G7Z5Pjdpz/MODIMgyZXNHIMgBkBs&#10;kyLkGQGZBckyAwuQZICRyAmQZCDkBMkbAhCEAgpCAQAQAAhCAKBji4KFYGFg3EAAEACtCtDsDRRV&#10;j0kQbG9EAwn6z8wrgB+s/MKAKGQEFAMgoCCgGQUwBQDkQqGAKChQ5IHyTIqYcgNkZMTIQGTCmKmT&#10;IDpjZK8hTAs2gplaYchcOX7eUdu3pVMcnFnk2pw9KSPZ+1lPvNJk+cZZPINVhicjTvRip39k1+jh&#10;RqdCpQ0ZVbdbVndU4SqQ/wClUWPSXg8Gp0nVZ2FTu6uZ20nlri4Pqv6HWadXoUtFto1I5pTm6NRy&#10;3qMm3x6JnMdotJlYVXUpJytpPc+Lg+j/AKkub1ExXTyb2mu27016XURzmcT3x9Y+zeXFO3v7ZKSh&#10;WoS9KLX1T5M56tpt5p9SVXTqjqQfGG7OPGPP3bxLerdaVTpV6eKtpWSbXLPNeEjdW15QvYbVCWZJ&#10;ZlB7pR93PzRljduzmOFTRrt6jZ2ZtenanpPGPbHT1tBX1K3vKLoahRnTmnunTWdh9cfkaScUpNJ7&#10;STwn18Tt7qjSuFi4pU6nRyW9eT4/M1tXR7NvMY1YeCnlfQxXLFyqc821pNsaS1Tu7s0+XOPZ2U6V&#10;VV5YTp3MduKexLPFrGU89fE0l/aytLmdGT2ksOMvaXJnUUKFO3pqFKOzFPOOO/xZqu0kVt2vtODz&#10;5bW78y37foRVPOHnZWt39ZXRbjFFWZx28/LLS4IkHATSfUwiSHQqRYkeWSG87Gz2NbhHlOnOPyz+&#10;Q/a237jWqk0sRrRVRefB/NGL2Yls69Z+M3H+Fo6Ltvb7Vpa3CW+E3Tb8Gsr5pmzEb1ifKXGu3PB2&#10;pR2rpx88ORiXwKYl0DXh3G57Pf5rb/8Ad/KzeaVLvqFCnSjnZik5JPK3LcvHdx/I0nZ2Llq9tGKc&#10;pNySS3tvZa3HSWzhbW8KcYrvFiMoQxlPCTit/Hq15dTYo5OTravSxHP/AC6PRdmNejCDUoxe9x4Z&#10;fP5fA9NT3LyPLdAWzeUqX4lJKfjLOPpuPT8m7a5Pj9pR6cHyDIuSZMrnGyDIuSZAbJMi5JkBsgyK&#10;TIDZJkXJMgHJMgyQIYgpAuEIAgQSEBkCACwAQhCAQUhNxYAAwgYEFCwABgYQADCyvMgVxXmQDXS9&#10;Z+YUCXrPzCgChxAoBkMhUEBkwihTAZBFCmQORMXJEyh8kyLkOSBshyJkOQGyHImSZCrMkyJkmQLM&#10;kyJkmQMfV4d7ptxD9jK+p49rEMTl5ntNSKnTlF800/geR9oKLhXqRa4No1r8dXW2XXiqYaTSK9ON&#10;arZXSzbXS2WnwUuCf5fAyKVaVpXemanicJLZpVZ8KkeCT8eRg2+nVdQrVadKUIShHabk2s78YNhs&#10;rVLSpYajFwvaC4tb/CS6rqeaKpmMY4/OHR1lNvemZnhw3sc6Z6VR9fJq72znpMqkoQdfTau6rSe9&#10;w8f9/iabULF2yhdWlRztpPMKsdzg+j6M31nqFWyrfYdU3NejCq96a4LL5rx+JerCNCvN2+Ps9XPe&#10;UJb4+cenkSbe9GaJ/t5er5LTra9JV/N4+fSuPpVjr15T3c9b65XhiNzThcR9p+jP4rj70zLWtWMl&#10;6cLqm+iUZr45Rha1prs595SzK2k8Jve4Po/6moaMf6i5ROJdGnZ+h11MXqaeE9uDfXGtW0Y/2ejV&#10;qT5OriKXmk3n5Giua9S5ryrV5bU5cXwSXJY5IVozI2PdWUrq7zCMsxpQW5zlji+iXH/7Mdd2u7zb&#10;NjS6bRf04xM8O8ywSYCRGJ0IFIZICGSPL1DY9nt2t2P/AO6vzO71+3+06FdwxmUYd4vOLz/U4Xs9&#10;HOuWS/8A1F9Gem04KrBwl6s04vya3/U39NTvW6ofK7eu+Dq7NyOnH/7PKoouhgScHSqShL1oScX5&#10;pjwNLq+szmMwzbWpOlUjOnNwmuDi2mt3Jm5oXEqtaM45hGLThFP1Xu4fA0dHijdaVRnXr06VNZlO&#10;Sik+GfEyUzMcGlqIpxvS7PsrvvKPjJfU9QzvPPtChaSr2s7HbxCexUcn6zzuljlned7k37MTEcXw&#10;20a4ruZhZkmRMhyZnONkmRckyFg2SZFyDIDZDkTJMgPkGQZJkA5JkGSZAOSZIDIDAyQgBAQgRCEI&#10;BCEIBBRhQAwDALAAGggYgADCBgResiEXrLzIBrZes/MKI/WfmRAMiAQUAyCAgBCAgDJhQocgNkmR&#10;chIGyTIuSZAfJMi5JkKbJMi5CA2SZIDIDZYcihQUyZ5v2vtnHUK6jFve5PC5ccnpCOW7SQlT1WE4&#10;YUqlNxWVlZw8Z96MdynehtaS5NuvMPNbKvG01KEqn+FPNOp0w+fxMutatyVrCexfWuZW1R/+pT34&#10;T6rk0Y+vWqpunWpxxRrx2or2Xzj7iWslq+n/AGec3C9tvSpVMtPHBPPy+Zgonhu9vz3u5fiKqab9&#10;M4jlPl5zHbnEx2nySX2bXLNxqx2K9PdJfipS4PHVGuoVbjSqkbe+9O1k8U6y3qPRN8l4PgazbuNO&#10;vnJZhXptqSlz6p9UdPY3lLUaG1TXpcJ03vaf5o9W5iud6nhV17S8auzVpbcxEb9men+mfKen5lTe&#10;u2jSnC7q04U5waak8NrwXN+RwzTO9vbWndUZUKy9GXB84vk0cRWoTpXE6Et04zcH55MWqid6ODa/&#10;h6u34ddMTOecx9Y+rP0bTlUxcV45gn6EX+J9X4CdpKrnfxpfho01FLxa2m/ml7jo40lShGEF6MUo&#10;peHA5vtBSav3WW+FWKafLKSTXxRbtvw7URHtY9m6z9Zr6q6+07sfnk1WA4DgmMGm+phEhkBDEh6b&#10;XsvHa121/Zbl/Cz0mjxRwHYuntavKfKnSk/e2l+Z39I6Okj0JfE/xHXnU009o+svOu0NHuddvoLh&#10;3rkvJ+l+ZiU0bjtlDZ1+q0vXpwl8sfkaiCNK5GK5fWaOvf01urvEfJlUFvOi0FKMbms2k40tiL/a&#10;m9lY9zkznaPI6rT9PjO1sHHMK1XbrVKkvVpU4vCfxUn47keqebBraoijE9XZaTTVHWKsYLZjK5cY&#10;rwi/6s7hM4bRpqpqdu1lLbwlJ5eOO/x5+eTt84Ohb5PiNbnejPZYmFMrTDkyNI+Q5EyHIDAzvBkm&#10;QCHIAZAbJMiphAOSZBkmQGJkUIBGEyEA5CKQBiEIEDcEXJAIQhAAQhAAQhChQBYAJH1l5kIvWXmQ&#10;DXNek/MiI/WfmyIAhAEBiEIBAoGdxACHICAEYQJAchFIFgyIKFAFBFyEBhhUyBTIZCodAFHO9soP&#10;7PRrw9eD3PxzlHRLgartLT7zS57s7MkzzXyZbNW7ch5tr9SFOlWoyg5UK2Lig1+Bv1l5cTCvrOhR&#10;vKFXSpqndbCqQpSb2a0XxSfXwNneUftml1aSWa9q3KK5uD4o01vSWqWDtHJQurf0qM28ZjnhnzNa&#10;efxh3bfo0ZziInFXbjHCZjtyz712pWNDWLSFaP3dfGIya3p8HGS893gcm43Wl3mXFwqx5Peprp4o&#10;6+1d/Gxq/aYU6dxCaxKo0lV4cX1fDPUVyttSpTpVqWZw9elU3Tpv/nNFqt7079E4l50+rr0kVW64&#10;37XlxxH1j/HCWorXtzKy+2adUUqS3VKNSKm6T5tNrh4HNTqzlcOvUltzc9uTfN53nbWWn0rB1HQc&#10;2p4ypvKXHw8Tl9es42d61TWKVWO3FdFlpr4ox36a8RVLobK1di5drs249U4xMx2n1Z9sOmks71we&#10;8wdWq2tC2UbyPebe+NKO5v8Aaz+FeJdo9T7VY27b9LdTk/Ff8TOW1Ku7m/r1Zfim0l0Se5fIz37s&#10;RRyzlzNmbN39XXFc4iienr4fBiPGc8F0IxiHNfalSGSBgdBXV9hqOI3dd83Gmn8X/Q7GjyNB2Vo9&#10;zo9FtYlUbqP3vd8kjf0jqaendtw/PdsXfF1lc9uHu4OO7crGsU31oR+rRoYG97ctPV6S6UI/WRoY&#10;Gje/qS+z2ZM/o7Xq+7Lo8UdhpF9dVNLp27nF29CTUYKK8ZZk+aTe7xOPo8UbyxrNUFRikoye1J85&#10;dN4onEvGtoi5TiYdt2WzU1CnKOXCMlHPhnc34nfs5HQLNWlxQo5bm57Unya3Y925nXP5m9ajEPid&#10;dXFdzNPJBkxMjmVpjkgCAHJGDJMgEgMkyA2SC5JkBshyKHIByHIocgMQBMgEICAkSACEQgAgQgCA&#10;QhCAADCQBSEIyiLiiAXFeZANdL1n5kI/WeOpACRMiIl0AcgowEJyIQSIQhACQhCAkIQKgeQSARB+&#10;QNwVkA/MKByCgpvAZCoZAExtQjt2VaOM5i2ZDElh5T4PcyTxhM4nLyutXdhqaqPPdt7MvJ/8yajX&#10;KE9L1KF1a/4cntQ6eMX4fkb7tJbuhd1YcHGTw/DimYVGUNYspWV3hVKeJRaW/HBSXijVjM8I5xyf&#10;Qxc3Ii/jNOMVer+zA1ejLWdNhWsqs/R3uhnc30x7Ro7e7VzKFK7qzoXdP0aV0spp+zPw8R6V7X0L&#10;U50binNQctmUeU1ylFm21HTbXV6SubaajUkt00t0vCS6/Mca/Tp9sfZnpqp0mLdf9OeNNUdM9J7x&#10;84a2rrN7ZVHQvralUqR4S3xcl1ytz+BpdSvat/cd7VUI4SjGEc4iuOF72dHQ0+vcWs7PUof4S+5r&#10;xabXh4rzOavrWrZ3EqNZYkt6a4SXJrwMV2uuYiJ5Ohs+dLNydyKYrjnjrE9Y+sdGf2aue6uZUG91&#10;T0o/vL/Y1uq0e41G5p8lUbXk3lfUrhOVKpGpB4lFqSfjxNt2ghG4o22oUl6NSKjLwfLPzXuPMzvW&#10;/U2JoixrN/pcjHtjjHvj5NFgmAsODC6YYLLejKvXp0ae+dSSivNsTBveyNr3t/K4kvRoR3fvPh+b&#10;PVNO9MUsOpvxp7NV2rpH58XZ29ONKEKcPVhFRXklhGZT6mNTMimdeIxGH5nVVNUzVPOXE9s5qWvT&#10;Xs04R+WfzNPAzO0VXvtevZrelUcV5JKP5GLRxtR287OVnHHHPByrk5rl+j6Ojw9NbpnpEfJk0n/9&#10;nX6DY0qSVxcxc5UZRlVpOPoxUk8Z6vCzjyOa0iNCWp2yuHsW7qracuUc53nXSnCjWrVqM51oXFVz&#10;prGI1p5eHjnGOfez3bp6zyaW0Lk/06ev5h2HZWMri+uLmXCK34eUpS/CvJbjp2zXaBY/q3SaNB/4&#10;jW1Uf7T4/wBDYNm/RnHF8VqK4quTu8o4DkK4Chzg9MI5JkBAGyAGdxACTINxMgOBA5E3gMTJCIBk&#10;QCCAxBQoAhAQAkBkIEIQgMoQjIEQhAAQhCABgGFAkeK8yEXrLzIXA1svWfmQMvWfmDcAd4QbwpAQ&#10;YgEBEEmAkAQSYDzLKwmCEDggAwMB3gQhCATeH3EwECLyCiIIUUOJkOQI+AsuAXkVhJcp24sHVt1e&#10;UlmUFs1EunJnnEq87e4hXpPE4vK6Pqme114qpTlCS2otYafBrhg8o7V6PPTLqU4Jytqjbi+j6PxN&#10;W7TNM70O1svUUz/Juez7LL63oa5p8Z02lLD2XJZ2Xzi1/wA6nJU613o13KONlp+lTl6sl1/3Rl6f&#10;qM9PuHJZnSluqQ6rqvE6G6t7TV7SM87cZepUjulF81/sxia/Tt8+rczOz58O7G9Zq9uPL89jDstW&#10;tLxJd4qNXnCo0t/hLgzD7VQouwjKcoKvGa7tJptp+ssdOZqdU0m5ssylHvKHKpBZXvXI1eylwXHo&#10;eK7+9TNNUcW3pdl6fxadTp6+Hbn7P7K2bvQsXlldafUe6S26bfJ9fjg0zRtOzUW9VWOCpy2vLdj8&#10;jDa/dET14OltGP8Atqqo508Y9ccWnnBwnKM01NNxa6PmQ2/aegqWpbcVhVoKb896f0yahox1UzTM&#10;xLZ016L9qm7HWMod5oVn9i0+nTksVJenU83y+G45rs1Yfar1Vqkc0KDUnnhKXJfmdpHj1NvS2+O/&#10;L5z+ItbE401M+c/SPqugi9TjShKpPdGEXJ+SWX9CmGTA7UXSttErJP0q2KUfJ738kzcqndiZfN6a&#10;zN+7TbjrMOFlN1as6kvWnJyb8W8seGSmJbH5nI5y/TJiIjDPsZUo3FN14znSTTlGLw2uh6V2G02t&#10;qNytUvlihSeLel+FPO5RXRfU5XsV2Zq6tXjXuE4WUXvlwc30X9T2O1pQoUYU6UVCEEoxjHgl0Rs2&#10;KJq9T5bbWvopnwrf7us9v7r2xcgbAuJvPl4OnvJniAhHo2SZIQCBByCVEIQgEQQIIQwEECAZEAEA&#10;kJkgDEBzCBN5MohAJkhCAwgQE4BEIQgEIQgA5AIQCLiiEj6y8yAa6XrPzJuRJes/Mm4oiDvIgoCI&#10;OAbhkDgiIQIwIQYnkAMBIkHcRcAHeQgEIHAcABZDvJgm4Ak95PcTgFEhAATmK2HkDxBKuZqtWtIX&#10;NvOnVgpwksNM2zKKsMpkmImMSkTMTmHjfaPQatjUnOhmdDOfGK8V+ZpLDUK+n1tui8xl61OXCS8e&#10;j8T2LVLLvItpYfU4LWtDoznKSj3NT2oLc34r+hqVWqqJ3qHf0m1qaqfC1UZjv9/uu0/VLa/SVGex&#10;W50p7n7uq8iq80iyuW5So93N8ZU3sv3rgcteaVdUMzUO8hHft096Xn0949pr1/bYjKarwjuxVWX8&#10;c5PXi26+FyOP57WxGzZz4uz7uPLP1+8No+zVDO65q46OKNjY2FCxg4UIvMsbU5b3I1Me1Ka9OxW1&#10;z2azS+GGYl52iu60HChCnbRe5uGXP3Pl7kWPAt+lEpXotqaqPDvVej64+he1VaNS/hSg89zDZk17&#10;TbbX0NRb0alzXp0aMdqc3spf18BXlvq2/NtnY9ntLVjR76sv7TUW9ewunma0UzermYdi9et7K0kU&#10;5zMRiI7z+cWwsLOFlaU7elvUd7l7T5tmXGJFhcSKSzuOlTTFMYh8Hcu1Xa5uVzmZXwRx/bS872/p&#10;2sH6FCOX+88Z+WDrJ1XSoynsOeym1GKbbfJJHLWvZy7vridfUKit3Uk5SXrTy3l7uXvMGpqnG7Tz&#10;l19izas3J1F6cRTy9c/2c9SjKc1GnFynJ4SSy2zuuy3Y2dacLjVk4w3NUFxf7z5eXE3/AGe0G2sU&#10;pW9HE3xqT3zfv5e46+0t1BLcYbem61tnX7equxNGn4R36rbGhCjShCnFQjFKKjFYSXRIy88hY7kE&#10;3IjEYh87znMmAs8/cRBQysQIUTHInIKYhCYAiCREAnJkCQqAHmTHwGAG4IMBCIFAIAQgCBBhRgIQ&#10;hAIQhAIQhAJzIQgRBd4WDmBAMIH1Ai9ZeZCR4rzIBgPG0/MiwGXrPzAkihgYDggEwgpEQyAVIbcE&#10;CAOAkIRUCRELlE3BwTASKGA4QcEwAMEwMTcANxMbgkwAETA2AYC5AWSLMCtBFeBZR3F2AOJMDArU&#10;VJcDR6lpyqp+idTKGclFWgpcUMI8x1DTZ0puUMxa5rcaO7oqTf2i3p1X1lHD+KPWLvTo1E9xz9/o&#10;KllxR5qpiecPdFyq3OaJxPk81q2NhN+rcUX+zJSXwaKZaTQf+He48J02vo2djd9n5pvETW1dFqxz&#10;uZimxblv29r6ujlXn18Wt0bTrS1rd/dXdOc4+pGMZNRfV7uJvVd2S43LflBv8jXfqmvngy2npFZv&#10;fFmW3TTbjENXU6q7qq9+7OZZn26y5SuKj6KKS+ORo3yk8ULZR8aknJ/DcPa6HUeMxN5ZaE1hyR6m&#10;prtXQhc3LxOT2ekdy+BvdO01Rw2jaWmmqmliJtKNsorBOYotbdQS3GbCOEPGCQ+D0E2RkhtkiRHq&#10;IBIOApBwFBImA4DgCJESCHAMgTAwMFRMAwMQCAwEmAJghMdAhACTiQCBAECE3EIAeISEAhCEAhCA&#10;5gEgGACE+pCMIgCEAkeK9xCL1l5kAwZes/MmB3CW0/R5gVOXs7ygYYeIyhLnEOxL2fmAuAoZU5ez&#10;8yd3LPq/MABQ2w8cH8SbEui+IhZDkRIfu5eyHu5AKRLcMqcunzG2Jez8xgyrQcD7DxwXxIqcvZ+Z&#10;AocdB+7l0+YFTl0AXAcDd3L2QqnLoAiRMD93LoHu5c0AmCY3Fndy6EVOXQCvBNnJaqcuge7l0Aq2&#10;SbKLu7fT5hVN9AKNkDijJ7uXT5g7t9AjElSTKZWyfI2XdPoDun0A087GEuKMeelU3+FHQd0+gO6e&#10;OBMDnf1RS9hDR0umvwo6DufAHdeAwNNCwhH8JfC1UeRs+5fQHdPoUYUaKXIdQwZXdvkgd288AMfZ&#10;BgyHTl0F7uXQKpwTZLu7l0A6cuhFV43EwW93LoTu5dBgV4Jgs7uXQndy6DArwHA2y+j+JNiXslC7&#10;iYH2H0fxRNiXj8QEIPsSzwfxDsS9n5gVhH2Jez8wKnLoCSkG7uWPV+ZNiXs/MIAMD7E/Z+ZNiXT5&#10;gIFDd2+j+JFTl0+YCkG2Jcl8ybMuj+ICjE7t9H8Sd3Lp8wFFqScVuH2ZdF8SOm8b4gV0pORaDu2l&#10;uj8CYf8AxgBkDh/8Ydifs/MBdwB9ifs/MXZfRfEuEKQfYl7PzF7uXQQIvWXmQKhLaW58epBgf//Z&#10;UEsBAi0AFAAGAAgAAAAhAIoVP5gMAQAAFQIAABMAAAAAAAAAAAAAAAAAAAAAAFtDb250ZW50X1R5&#10;cGVzXS54bWxQSwECLQAUAAYACAAAACEAOP0h/9YAAACUAQAACwAAAAAAAAAAAAAAAAA9AQAAX3Jl&#10;bHMvLnJlbHNQSwECLQAUAAYACAAAACEAKKzjuDsGAAD1HgAADgAAAAAAAAAAAAAAAAA8AgAAZHJz&#10;L2Uyb0RvYy54bWxQSwECLQAUAAYACAAAACEA2kmJltQAAACxAgAAGQAAAAAAAAAAAAAAAACjCAAA&#10;ZHJzL19yZWxzL2Uyb0RvYy54bWwucmVsc1BLAQItABQABgAIAAAAIQBVIQ0M3gAAAAUBAAAPAAAA&#10;AAAAAAAAAAAAAK4JAABkcnMvZG93bnJldi54bWxQSwECLQAKAAAAAAAAACEAnP0cdQ49AwAOPQMA&#10;FQAAAAAAAAAAAAAAAAC5CgAAZHJzL21lZGlhL2ltYWdlNC5qcGVnUEsBAi0ACgAAAAAAAAAhACtJ&#10;nUmWhgAAloYAABUAAAAAAAAAAAAAAAAA+kcDAGRycy9tZWRpYS9pbWFnZTIuanBlZ1BLAQItAAoA&#10;AAAAAAAAIQCrXjC0jwwCAI8MAgAVAAAAAAAAAAAAAAAAAMPOAwBkcnMvbWVkaWEvaW1hZ2UxLmpw&#10;ZWdQSwECLQAKAAAAAAAAACEAuRCucGRfAABkXwAAFQAAAAAAAAAAAAAAAACF2wUAZHJzL21lZGlh&#10;L2ltYWdlMy5qcGVnUEsFBgAAAAAJAAkARgIAABw7BgAAAA==&#10;">
                <v:shape id="Picture 74" o:spid="_x0000_s1031" type="#_x0000_t75" alt="http://images.vice.com/motherboard/content-images/contentimage/12579/1401476833993450.jpg" style="position:absolute;left:35966;width:18955;height:40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ss33EAAAA2wAAAA8AAABkcnMvZG93bnJldi54bWxET01rwkAQvRf6H5Yp9KabWBpqdCNFkSoS&#10;oVYPvQ3ZMQnNzobsGuO/7xaE3ubxPme+GEwjeupcbVlBPI5AEBdW11wqOH6tR28gnEfW2FgmBTdy&#10;sMgeH+aYanvlT+oPvhQhhF2KCirv21RKV1Rk0I1tSxy4s+0M+gC7UuoOryHcNHISRYk0WHNoqLCl&#10;ZUXFz+FiFGyO0zw5LXer/vUl54/t9+UUr/dKPT8N7zMQngb/L767NzrMn8LfL+EAm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ss33EAAAA2wAAAA8AAAAAAAAAAAAAAAAA&#10;nwIAAGRycy9kb3ducmV2LnhtbFBLBQYAAAAABAAEAPcAAACQAwAAAAA=&#10;">
                  <v:imagedata r:id="rId51" o:title="1401476833993450"/>
                  <v:path arrowok="t"/>
                </v:shape>
                <v:group id="Group 78" o:spid="_x0000_s1032" style="position:absolute;width:35426;height:19278" coordsize="35426,19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Text Box 9" o:spid="_x0000_s1033" type="#_x0000_t202" style="position:absolute;left:76;top:16611;width:3533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773ADA" w:rsidRPr="004A2093" w:rsidRDefault="00773ADA" w:rsidP="00120DDA">
                          <w:pPr>
                            <w:pStyle w:val="ListParagraph"/>
                            <w:numPr>
                              <w:ilvl w:val="0"/>
                              <w:numId w:val="15"/>
                            </w:numPr>
                            <w:ind w:left="4050" w:hanging="2970"/>
                            <w:rPr>
                              <w:rFonts w:asciiTheme="minorHAnsi" w:hAnsiTheme="minorHAnsi"/>
                              <w:sz w:val="20"/>
                              <w:szCs w:val="20"/>
                            </w:rPr>
                          </w:pPr>
                          <w:r w:rsidRPr="004A2093">
                            <w:rPr>
                              <w:rFonts w:asciiTheme="minorHAnsi" w:hAnsiTheme="minorHAnsi"/>
                              <w:sz w:val="20"/>
                              <w:szCs w:val="20"/>
                            </w:rPr>
                            <w:t>b.</w:t>
                          </w:r>
                        </w:p>
                      </w:txbxContent>
                    </v:textbox>
                  </v:shape>
                  <v:shape id="Picture 6" o:spid="_x0000_s1034" type="#_x0000_t75" alt="http://i01.i.aliimg.com/photo/v2/521410381/creative_pen_shape_electronic_cigarette.jpg" style="position:absolute;left:18592;width:16834;height:16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LbobCAAAA2wAAAA8AAABkcnMvZG93bnJldi54bWxEj8FqwzAQRO+F/oPYQG+NnFCS4kQOaUqh&#10;hx4St70v1toykVbGUm3n76tAIMdh5s0w293krBioD61nBYt5BoK48rrlRsHP98fzK4gQkTVaz6Tg&#10;QgF2xePDFnPtRz7RUMZGpBIOOSowMXa5lKEy5DDMfUecvNr3DmOSfSN1j2Mqd1Yus2wlHbacFgx2&#10;dDBUncs/p2DFeuzccf31bi4lZ7X9fTsPVqmn2bTfgIg0xXv4Rn/qxL3A9Uv6AbL4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y26GwgAAANsAAAAPAAAAAAAAAAAAAAAAAJ8C&#10;AABkcnMvZG93bnJldi54bWxQSwUGAAAAAAQABAD3AAAAjgMAAAAA&#10;">
                    <v:imagedata r:id="rId52" o:title="creative_pen_shape_electronic_cigarette"/>
                    <v:path arrowok="t"/>
                  </v:shape>
                  <v:shape id="Picture 9" o:spid="_x0000_s1035" type="#_x0000_t75" alt="coke-can-e-cig-mod" style="position:absolute;width:18072;height:16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7ohLFAAAA2wAAAA8AAABkcnMvZG93bnJldi54bWxEj9FqwkAURN+F/sNyC30pZtNAQ4luxIoF&#10;CxWs+gHX7DUJZu+G7GqiX+8WCj4OM3OGmc4G04gLda62rOAtikEQF1bXXCrY777GHyCcR9bYWCYF&#10;V3Iwy59GU8y07fmXLltfigBhl6GCyvs2k9IVFRl0kW2Jg3e0nUEfZFdK3WEf4KaRSRyn0mDNYaHC&#10;lhYVFaft2ShYLvrXYrPmz2T37X5u8zUm9pAq9fI8zCcgPA3+Ef5vr7SC9B3+voQfI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u6ISxQAAANsAAAAPAAAAAAAAAAAAAAAA&#10;AJ8CAABkcnMvZG93bnJldi54bWxQSwUGAAAAAAQABAD3AAAAkQMAAAAA&#10;">
                    <v:imagedata r:id="rId53" o:title="coke-can-e-cig-mod"/>
                    <v:path arrowok="t"/>
                  </v:shape>
                </v:group>
                <v:group id="Group 93" o:spid="_x0000_s1036" style="position:absolute;left:152;top:20345;width:39319;height:20117" coordsize="39319,20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Picture 75" o:spid="_x0000_s1037" type="#_x0000_t75" alt="http://images.vice.com/motherboard/content-images/contentimage/12579/140148104919312.jpg" style="position:absolute;width:35293;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PQT3FAAAA2wAAAA8AAABkcnMvZG93bnJldi54bWxEj09rwkAUxO+FfoflFbwU3TRClegqRSqK&#10;9eKf4PWRfSah2bdhd43pt+8KhR6HmfkNM1/2phEdOV9bVvA2SkAQF1bXXCo4n9bDKQgfkDU2lknB&#10;D3lYLp6f5phpe+cDdcdQighhn6GCKoQ2k9IXFRn0I9sSR+9qncEQpSuldniPcNPINEnepcGa40KF&#10;La0qKr6PN6PAjHfpvs3zaf/5uuq+1m5Mm/yi1OCl/5iBCNSH//Bfe6sVTFJ4fIk/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T0E9xQAAANsAAAAPAAAAAAAAAAAAAAAA&#10;AJ8CAABkcnMvZG93bnJldi54bWxQSwUGAAAAAAQABAD3AAAAkQMAAAAA&#10;">
                    <v:imagedata r:id="rId54" o:title="140148104919312"/>
                    <v:path arrowok="t"/>
                  </v:shape>
                  <v:shape id="Text Box 14" o:spid="_x0000_s1038" type="#_x0000_t202" style="position:absolute;top:17449;width:3931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773ADA" w:rsidRPr="004A2093" w:rsidRDefault="00773ADA" w:rsidP="00DE262D">
                          <w:pPr>
                            <w:ind w:left="5040" w:right="-144" w:hanging="3240"/>
                            <w:rPr>
                              <w:rFonts w:asciiTheme="minorHAnsi" w:hAnsiTheme="minorHAnsi"/>
                              <w:sz w:val="20"/>
                              <w:szCs w:val="20"/>
                            </w:rPr>
                          </w:pPr>
                          <w:r w:rsidRPr="004A2093">
                            <w:rPr>
                              <w:rFonts w:asciiTheme="minorHAnsi" w:hAnsiTheme="minorHAnsi"/>
                              <w:sz w:val="20"/>
                              <w:szCs w:val="20"/>
                            </w:rPr>
                            <w:t>c.</w:t>
                          </w:r>
                          <w:r w:rsidRPr="004A2093">
                            <w:rPr>
                              <w:rFonts w:asciiTheme="minorHAnsi" w:hAnsiTheme="minorHAnsi"/>
                              <w:sz w:val="20"/>
                              <w:szCs w:val="20"/>
                            </w:rPr>
                            <w:tab/>
                          </w:r>
                          <w:r>
                            <w:rPr>
                              <w:rFonts w:asciiTheme="minorHAnsi" w:hAnsiTheme="minorHAnsi"/>
                              <w:sz w:val="20"/>
                              <w:szCs w:val="20"/>
                            </w:rPr>
                            <w:t>d</w:t>
                          </w:r>
                          <w:r w:rsidRPr="004A2093">
                            <w:rPr>
                              <w:rFonts w:asciiTheme="minorHAnsi" w:hAnsiTheme="minorHAnsi"/>
                              <w:sz w:val="20"/>
                              <w:szCs w:val="20"/>
                            </w:rPr>
                            <w:t>.</w:t>
                          </w:r>
                        </w:p>
                      </w:txbxContent>
                    </v:textbox>
                  </v:shape>
                </v:group>
                <w10:anchorlock/>
              </v:group>
            </w:pict>
          </mc:Fallback>
        </mc:AlternateContent>
      </w:r>
    </w:p>
    <w:p w:rsidR="00DE262D" w:rsidRPr="006D0F63" w:rsidRDefault="00DE262D" w:rsidP="00DE262D">
      <w:pPr>
        <w:ind w:left="720"/>
        <w:rPr>
          <w:rFonts w:asciiTheme="minorHAnsi" w:hAnsiTheme="minorHAnsi" w:cs="Arial"/>
          <w:sz w:val="20"/>
          <w:szCs w:val="20"/>
        </w:rPr>
      </w:pPr>
      <w:r w:rsidRPr="006D0F63">
        <w:rPr>
          <w:rFonts w:asciiTheme="minorHAnsi" w:hAnsiTheme="minorHAnsi" w:cs="Arial"/>
          <w:sz w:val="20"/>
          <w:szCs w:val="20"/>
        </w:rPr>
        <w:t>Various types of mod e-cigarettes</w:t>
      </w:r>
    </w:p>
    <w:p w:rsidR="00DE262D" w:rsidRPr="004F1F51" w:rsidRDefault="00DE262D" w:rsidP="00DE262D">
      <w:pPr>
        <w:rPr>
          <w:rFonts w:asciiTheme="minorHAnsi" w:hAnsiTheme="minorHAnsi" w:cs="Arial"/>
          <w:sz w:val="20"/>
          <w:szCs w:val="20"/>
        </w:rPr>
      </w:pPr>
    </w:p>
    <w:p w:rsidR="00DE262D" w:rsidRPr="00470B20" w:rsidRDefault="00DE262D" w:rsidP="00120DDA">
      <w:pPr>
        <w:pStyle w:val="ListParagraph"/>
        <w:numPr>
          <w:ilvl w:val="1"/>
          <w:numId w:val="11"/>
        </w:numPr>
        <w:rPr>
          <w:rFonts w:asciiTheme="minorHAnsi" w:hAnsiTheme="minorHAnsi" w:cs="Arial"/>
          <w:sz w:val="20"/>
          <w:szCs w:val="20"/>
        </w:rPr>
      </w:pPr>
      <w:r>
        <w:rPr>
          <w:rFonts w:asciiTheme="minorHAnsi" w:hAnsiTheme="minorHAnsi"/>
          <w:i/>
          <w:sz w:val="20"/>
          <w:szCs w:val="20"/>
        </w:rPr>
        <w:t>Coke Can e-cigarette:</w:t>
      </w:r>
    </w:p>
    <w:p w:rsidR="00DE262D" w:rsidRPr="006D0F63" w:rsidRDefault="00DE262D" w:rsidP="00DE262D">
      <w:pPr>
        <w:pStyle w:val="ListParagraph"/>
        <w:ind w:left="1440"/>
        <w:rPr>
          <w:rFonts w:asciiTheme="minorHAnsi" w:hAnsiTheme="minorHAnsi" w:cs="Arial"/>
          <w:sz w:val="20"/>
          <w:szCs w:val="20"/>
        </w:rPr>
      </w:pPr>
      <w:r w:rsidRPr="006D0F63">
        <w:rPr>
          <w:rFonts w:asciiTheme="minorHAnsi" w:hAnsiTheme="minorHAnsi"/>
          <w:i/>
          <w:sz w:val="20"/>
          <w:szCs w:val="20"/>
        </w:rPr>
        <w:t>(</w:t>
      </w:r>
      <w:hyperlink r:id="rId55" w:history="1">
        <w:r w:rsidRPr="006D0F63">
          <w:rPr>
            <w:rStyle w:val="Hyperlink"/>
            <w:rFonts w:asciiTheme="minorHAnsi" w:hAnsiTheme="minorHAnsi"/>
            <w:i/>
            <w:sz w:val="20"/>
            <w:szCs w:val="20"/>
          </w:rPr>
          <w:t>http://cdn.shopify.com/s/files/1/0267/3447/files/coke-can-e-cig-mod.jpg?27331</w:t>
        </w:r>
      </w:hyperlink>
      <w:r w:rsidRPr="006D0F63">
        <w:rPr>
          <w:rFonts w:asciiTheme="minorHAnsi" w:hAnsiTheme="minorHAnsi"/>
          <w:i/>
          <w:sz w:val="20"/>
          <w:szCs w:val="20"/>
        </w:rPr>
        <w:t>)</w:t>
      </w:r>
    </w:p>
    <w:p w:rsidR="00DE262D" w:rsidRPr="00470B20" w:rsidRDefault="00DE262D" w:rsidP="00120DDA">
      <w:pPr>
        <w:pStyle w:val="ListParagraph"/>
        <w:numPr>
          <w:ilvl w:val="1"/>
          <w:numId w:val="11"/>
        </w:numPr>
        <w:rPr>
          <w:rFonts w:asciiTheme="minorHAnsi" w:hAnsiTheme="minorHAnsi" w:cs="Arial"/>
          <w:sz w:val="20"/>
          <w:szCs w:val="20"/>
        </w:rPr>
      </w:pPr>
      <w:r>
        <w:rPr>
          <w:rFonts w:asciiTheme="minorHAnsi" w:hAnsiTheme="minorHAnsi" w:cs="Arial"/>
          <w:i/>
          <w:sz w:val="20"/>
          <w:szCs w:val="20"/>
        </w:rPr>
        <w:t>Pen e-cigarette:</w:t>
      </w:r>
    </w:p>
    <w:p w:rsidR="00DE262D" w:rsidRPr="006D0F63" w:rsidRDefault="00DE262D" w:rsidP="00DE262D">
      <w:pPr>
        <w:pStyle w:val="ListParagraph"/>
        <w:ind w:left="1440"/>
        <w:rPr>
          <w:rStyle w:val="Hyperlink"/>
          <w:rFonts w:asciiTheme="minorHAnsi" w:hAnsiTheme="minorHAnsi" w:cs="Arial"/>
          <w:color w:val="auto"/>
          <w:sz w:val="20"/>
          <w:szCs w:val="20"/>
          <w:u w:val="none"/>
        </w:rPr>
      </w:pPr>
      <w:r>
        <w:rPr>
          <w:rFonts w:asciiTheme="minorHAnsi" w:hAnsiTheme="minorHAnsi" w:cs="Arial"/>
          <w:i/>
          <w:sz w:val="20"/>
          <w:szCs w:val="20"/>
        </w:rPr>
        <w:t xml:space="preserve"> </w:t>
      </w:r>
      <w:r w:rsidRPr="006D0F63">
        <w:rPr>
          <w:rFonts w:asciiTheme="minorHAnsi" w:hAnsiTheme="minorHAnsi" w:cs="Arial"/>
          <w:i/>
          <w:sz w:val="20"/>
          <w:szCs w:val="20"/>
        </w:rPr>
        <w:t>(</w:t>
      </w:r>
      <w:hyperlink r:id="rId56" w:history="1">
        <w:r w:rsidRPr="006D0F63">
          <w:rPr>
            <w:rStyle w:val="Hyperlink"/>
            <w:rFonts w:asciiTheme="minorHAnsi" w:hAnsiTheme="minorHAnsi" w:cs="Arial"/>
            <w:i/>
            <w:sz w:val="20"/>
            <w:szCs w:val="20"/>
          </w:rPr>
          <w:t>http://i01.i.aliimg.com/photo/v2/521410381/creative_pen_shape_electronic_cigarette.jpg</w:t>
        </w:r>
      </w:hyperlink>
      <w:r w:rsidRPr="006D0F63">
        <w:rPr>
          <w:rStyle w:val="Hyperlink"/>
          <w:rFonts w:asciiTheme="minorHAnsi" w:hAnsiTheme="minorHAnsi" w:cs="Arial"/>
          <w:i/>
          <w:sz w:val="20"/>
          <w:szCs w:val="20"/>
        </w:rPr>
        <w:t>)</w:t>
      </w:r>
    </w:p>
    <w:p w:rsidR="00DE262D" w:rsidRDefault="00DE262D" w:rsidP="00120DDA">
      <w:pPr>
        <w:pStyle w:val="ListParagraph"/>
        <w:numPr>
          <w:ilvl w:val="1"/>
          <w:numId w:val="11"/>
        </w:numPr>
        <w:rPr>
          <w:rFonts w:asciiTheme="minorHAnsi" w:hAnsiTheme="minorHAnsi" w:cs="Arial"/>
          <w:i/>
          <w:sz w:val="20"/>
          <w:szCs w:val="20"/>
        </w:rPr>
      </w:pPr>
      <w:r>
        <w:rPr>
          <w:rFonts w:asciiTheme="minorHAnsi" w:hAnsiTheme="minorHAnsi" w:cs="Arial"/>
          <w:i/>
          <w:sz w:val="20"/>
          <w:szCs w:val="20"/>
        </w:rPr>
        <w:t>Altoids tin e-cigarette:</w:t>
      </w:r>
    </w:p>
    <w:p w:rsidR="00DE262D" w:rsidRPr="006D0F63" w:rsidRDefault="00DE262D" w:rsidP="00DE262D">
      <w:pPr>
        <w:pStyle w:val="ListParagraph"/>
        <w:ind w:left="1440"/>
        <w:rPr>
          <w:rFonts w:asciiTheme="minorHAnsi" w:hAnsiTheme="minorHAnsi" w:cs="Arial"/>
          <w:sz w:val="20"/>
          <w:szCs w:val="20"/>
        </w:rPr>
      </w:pPr>
      <w:r w:rsidRPr="006D0F63">
        <w:rPr>
          <w:rFonts w:asciiTheme="minorHAnsi" w:hAnsiTheme="minorHAnsi" w:cs="Arial"/>
          <w:i/>
          <w:sz w:val="20"/>
          <w:szCs w:val="20"/>
        </w:rPr>
        <w:t>(</w:t>
      </w:r>
      <w:hyperlink r:id="rId57" w:history="1">
        <w:r w:rsidRPr="006D0F63">
          <w:rPr>
            <w:rStyle w:val="Hyperlink"/>
            <w:rFonts w:asciiTheme="minorHAnsi" w:hAnsiTheme="minorHAnsi" w:cs="Arial"/>
            <w:i/>
            <w:sz w:val="20"/>
            <w:szCs w:val="20"/>
          </w:rPr>
          <w:t>http://motherboard.vice.com/read/e-cigarettes-dont-look-anything-like-you-think-they-do</w:t>
        </w:r>
      </w:hyperlink>
      <w:r w:rsidRPr="006D0F63">
        <w:rPr>
          <w:rFonts w:asciiTheme="minorHAnsi" w:hAnsiTheme="minorHAnsi" w:cs="Arial"/>
          <w:i/>
          <w:sz w:val="20"/>
          <w:szCs w:val="20"/>
        </w:rPr>
        <w:t>)</w:t>
      </w:r>
    </w:p>
    <w:p w:rsidR="00DE262D" w:rsidRDefault="00DE262D" w:rsidP="00120DDA">
      <w:pPr>
        <w:pStyle w:val="ListParagraph"/>
        <w:numPr>
          <w:ilvl w:val="1"/>
          <w:numId w:val="11"/>
        </w:numPr>
        <w:rPr>
          <w:rFonts w:asciiTheme="minorHAnsi" w:hAnsiTheme="minorHAnsi" w:cs="Arial"/>
          <w:i/>
          <w:sz w:val="20"/>
          <w:szCs w:val="20"/>
        </w:rPr>
      </w:pPr>
      <w:r>
        <w:rPr>
          <w:rFonts w:asciiTheme="minorHAnsi" w:hAnsiTheme="minorHAnsi" w:cs="Arial"/>
          <w:i/>
          <w:sz w:val="20"/>
          <w:szCs w:val="20"/>
        </w:rPr>
        <w:t>Nintendo controller e-cigarette:</w:t>
      </w:r>
    </w:p>
    <w:p w:rsidR="00DE262D" w:rsidRPr="006D0F63" w:rsidRDefault="00DE262D" w:rsidP="00DE262D">
      <w:pPr>
        <w:pStyle w:val="ListParagraph"/>
        <w:ind w:left="1440"/>
        <w:rPr>
          <w:rFonts w:asciiTheme="minorHAnsi" w:hAnsiTheme="minorHAnsi" w:cs="Arial"/>
          <w:sz w:val="20"/>
          <w:szCs w:val="20"/>
        </w:rPr>
      </w:pPr>
      <w:r w:rsidRPr="006D0F63">
        <w:rPr>
          <w:rFonts w:asciiTheme="minorHAnsi" w:hAnsiTheme="minorHAnsi" w:cs="Arial"/>
          <w:i/>
          <w:sz w:val="20"/>
          <w:szCs w:val="20"/>
        </w:rPr>
        <w:t>(</w:t>
      </w:r>
      <w:hyperlink r:id="rId58" w:history="1">
        <w:r w:rsidRPr="006D0F63">
          <w:rPr>
            <w:rStyle w:val="Hyperlink"/>
            <w:rFonts w:asciiTheme="minorHAnsi" w:hAnsiTheme="minorHAnsi" w:cs="Arial"/>
            <w:i/>
            <w:sz w:val="20"/>
            <w:szCs w:val="20"/>
          </w:rPr>
          <w:t>http://motherboard.vice.com/read/e-cigarettes-dont-look-anything-like-you-think-they-do</w:t>
        </w:r>
      </w:hyperlink>
      <w:r w:rsidRPr="006D0F63">
        <w:rPr>
          <w:rFonts w:asciiTheme="minorHAnsi" w:hAnsiTheme="minorHAnsi" w:cs="Arial"/>
          <w:i/>
          <w:sz w:val="20"/>
          <w:szCs w:val="20"/>
        </w:rPr>
        <w:t>)</w:t>
      </w:r>
    </w:p>
    <w:p w:rsidR="00DE262D" w:rsidRDefault="00DE262D" w:rsidP="00DE262D">
      <w:pPr>
        <w:rPr>
          <w:rFonts w:ascii="Arial" w:hAnsi="Arial" w:cs="Arial"/>
          <w:sz w:val="22"/>
          <w:szCs w:val="22"/>
        </w:rPr>
      </w:pPr>
    </w:p>
    <w:p w:rsidR="00DE262D" w:rsidRPr="0052093A" w:rsidRDefault="00DE262D" w:rsidP="00DE262D">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how e-cigarettes work</w:t>
      </w:r>
    </w:p>
    <w:p w:rsidR="00DE262D" w:rsidRPr="00772B2B" w:rsidRDefault="00DE262D" w:rsidP="00DE262D">
      <w:pPr>
        <w:rPr>
          <w:rFonts w:ascii="Arial" w:hAnsi="Arial" w:cs="Arial"/>
          <w:sz w:val="22"/>
          <w:szCs w:val="22"/>
        </w:rPr>
      </w:pPr>
    </w:p>
    <w:p w:rsidR="00DE262D" w:rsidRPr="00A574E6" w:rsidRDefault="00DE262D" w:rsidP="00DE262D">
      <w:pPr>
        <w:ind w:left="720"/>
        <w:rPr>
          <w:rFonts w:ascii="Arial" w:hAnsi="Arial" w:cs="Arial"/>
          <w:b/>
          <w:sz w:val="22"/>
          <w:szCs w:val="22"/>
        </w:rPr>
      </w:pPr>
      <w:r w:rsidRPr="00A574E6">
        <w:rPr>
          <w:rFonts w:ascii="Arial" w:hAnsi="Arial" w:cs="Arial"/>
          <w:b/>
          <w:sz w:val="22"/>
          <w:szCs w:val="22"/>
        </w:rPr>
        <w:t>Cigalikes</w:t>
      </w:r>
    </w:p>
    <w:p w:rsidR="00DE262D" w:rsidRPr="00A574E6" w:rsidRDefault="00DE262D" w:rsidP="00DE262D">
      <w:pPr>
        <w:rPr>
          <w:rFonts w:ascii="Arial" w:hAnsi="Arial" w:cs="Arial"/>
          <w:sz w:val="22"/>
          <w:szCs w:val="22"/>
        </w:rPr>
      </w:pPr>
    </w:p>
    <w:p w:rsidR="00DE262D" w:rsidRDefault="00DE262D" w:rsidP="00DE262D">
      <w:pPr>
        <w:ind w:left="720"/>
        <w:rPr>
          <w:rFonts w:ascii="Arial" w:hAnsi="Arial" w:cs="Arial"/>
          <w:sz w:val="22"/>
          <w:szCs w:val="22"/>
        </w:rPr>
      </w:pPr>
      <w:r>
        <w:rPr>
          <w:rFonts w:ascii="Arial" w:hAnsi="Arial" w:cs="Arial"/>
          <w:sz w:val="22"/>
          <w:szCs w:val="22"/>
        </w:rPr>
        <w:t>They contain three parts as shown in the picture below:</w:t>
      </w:r>
    </w:p>
    <w:p w:rsidR="00DE262D" w:rsidRDefault="00DE262D" w:rsidP="00120DDA">
      <w:pPr>
        <w:numPr>
          <w:ilvl w:val="0"/>
          <w:numId w:val="13"/>
        </w:numPr>
        <w:spacing w:before="120"/>
        <w:ind w:left="720"/>
        <w:rPr>
          <w:rFonts w:ascii="Arial" w:hAnsi="Arial" w:cs="Arial"/>
          <w:sz w:val="22"/>
          <w:szCs w:val="22"/>
        </w:rPr>
      </w:pPr>
      <w:r>
        <w:rPr>
          <w:rFonts w:ascii="Arial" w:hAnsi="Arial" w:cs="Arial"/>
          <w:sz w:val="22"/>
          <w:szCs w:val="22"/>
        </w:rPr>
        <w:t>Cartridge: The container for the e-liquid has a cotton-like filling (similar to cotton swabs or coffee filters) to absorb the liquid, regulate its flow and avoid flooding or leaking. This part also works as the mouthpiece. (</w:t>
      </w:r>
      <w:hyperlink r:id="rId59" w:history="1">
        <w:r w:rsidRPr="00B54F5B">
          <w:rPr>
            <w:rStyle w:val="Hyperlink"/>
            <w:rFonts w:ascii="Arial" w:hAnsi="Arial" w:cs="Arial"/>
            <w:sz w:val="22"/>
            <w:szCs w:val="22"/>
          </w:rPr>
          <w:t>http://vaperanks.com/what-is-filler-material/</w:t>
        </w:r>
      </w:hyperlink>
      <w:r>
        <w:rPr>
          <w:rFonts w:ascii="Arial" w:hAnsi="Arial" w:cs="Arial"/>
          <w:sz w:val="22"/>
          <w:szCs w:val="22"/>
        </w:rPr>
        <w:t>)</w:t>
      </w:r>
    </w:p>
    <w:p w:rsidR="00DE262D" w:rsidRDefault="00DE262D" w:rsidP="00120DDA">
      <w:pPr>
        <w:numPr>
          <w:ilvl w:val="0"/>
          <w:numId w:val="13"/>
        </w:numPr>
        <w:spacing w:before="120"/>
        <w:ind w:left="720"/>
        <w:rPr>
          <w:rFonts w:ascii="Arial" w:hAnsi="Arial" w:cs="Arial"/>
          <w:sz w:val="22"/>
          <w:szCs w:val="22"/>
        </w:rPr>
      </w:pPr>
      <w:r>
        <w:rPr>
          <w:rFonts w:ascii="Arial" w:hAnsi="Arial" w:cs="Arial"/>
          <w:sz w:val="22"/>
          <w:szCs w:val="22"/>
        </w:rPr>
        <w:t>Atomizer: The battery powers the heating coil within the atomizer to vaporize the e-liquid.</w:t>
      </w:r>
    </w:p>
    <w:p w:rsidR="00DE262D" w:rsidRPr="006A7ED8" w:rsidRDefault="00DE262D" w:rsidP="00120DDA">
      <w:pPr>
        <w:numPr>
          <w:ilvl w:val="0"/>
          <w:numId w:val="13"/>
        </w:numPr>
        <w:spacing w:before="120"/>
        <w:ind w:left="720"/>
        <w:rPr>
          <w:rFonts w:ascii="Arial" w:hAnsi="Arial" w:cs="Arial"/>
          <w:sz w:val="22"/>
          <w:szCs w:val="22"/>
        </w:rPr>
      </w:pPr>
      <w:r>
        <w:rPr>
          <w:rFonts w:ascii="Arial" w:hAnsi="Arial" w:cs="Arial"/>
          <w:sz w:val="22"/>
          <w:szCs w:val="22"/>
        </w:rPr>
        <w:t>Battery: Homemade cigalikes may use two AA batteries as a power source. The LED activates when someone</w:t>
      </w:r>
      <w:r w:rsidRPr="008B3577">
        <w:rPr>
          <w:rFonts w:ascii="Arial" w:hAnsi="Arial" w:cs="Arial"/>
          <w:sz w:val="22"/>
          <w:szCs w:val="22"/>
        </w:rPr>
        <w:t xml:space="preserve"> inhale</w:t>
      </w:r>
      <w:r>
        <w:rPr>
          <w:rFonts w:ascii="Arial" w:hAnsi="Arial" w:cs="Arial"/>
          <w:sz w:val="22"/>
          <w:szCs w:val="22"/>
        </w:rPr>
        <w:t>s. This light gives</w:t>
      </w:r>
      <w:r w:rsidRPr="008B3577">
        <w:rPr>
          <w:rFonts w:ascii="Arial" w:hAnsi="Arial" w:cs="Arial"/>
          <w:sz w:val="22"/>
          <w:szCs w:val="22"/>
        </w:rPr>
        <w:t xml:space="preserve"> the cigal</w:t>
      </w:r>
      <w:r>
        <w:rPr>
          <w:rFonts w:ascii="Arial" w:hAnsi="Arial" w:cs="Arial"/>
          <w:sz w:val="22"/>
          <w:szCs w:val="22"/>
        </w:rPr>
        <w:t>ike the</w:t>
      </w:r>
      <w:r w:rsidRPr="008B3577">
        <w:rPr>
          <w:rFonts w:ascii="Arial" w:hAnsi="Arial" w:cs="Arial"/>
          <w:sz w:val="22"/>
          <w:szCs w:val="22"/>
        </w:rPr>
        <w:t xml:space="preserve"> </w:t>
      </w:r>
      <w:r>
        <w:rPr>
          <w:rFonts w:ascii="Arial" w:hAnsi="Arial" w:cs="Arial"/>
          <w:sz w:val="22"/>
          <w:szCs w:val="22"/>
        </w:rPr>
        <w:t xml:space="preserve">look of the </w:t>
      </w:r>
      <w:r w:rsidRPr="008B3577">
        <w:rPr>
          <w:rFonts w:ascii="Arial" w:hAnsi="Arial" w:cs="Arial"/>
          <w:sz w:val="22"/>
          <w:szCs w:val="22"/>
        </w:rPr>
        <w:t xml:space="preserve">burning </w:t>
      </w:r>
      <w:r>
        <w:rPr>
          <w:rFonts w:ascii="Arial" w:hAnsi="Arial" w:cs="Arial"/>
          <w:sz w:val="22"/>
          <w:szCs w:val="22"/>
        </w:rPr>
        <w:t>tobacco seen during smoking</w:t>
      </w:r>
      <w:r w:rsidRPr="008B3577">
        <w:rPr>
          <w:rFonts w:ascii="Arial" w:hAnsi="Arial" w:cs="Arial"/>
          <w:sz w:val="22"/>
          <w:szCs w:val="22"/>
        </w:rPr>
        <w:t xml:space="preserve"> a traditional cigarette</w:t>
      </w:r>
      <w:r>
        <w:rPr>
          <w:rFonts w:ascii="Arial" w:hAnsi="Arial" w:cs="Arial"/>
          <w:sz w:val="22"/>
          <w:szCs w:val="22"/>
        </w:rPr>
        <w:t>.</w:t>
      </w:r>
    </w:p>
    <w:p w:rsidR="00DE262D" w:rsidRDefault="00DE262D" w:rsidP="00DE262D">
      <w:pPr>
        <w:ind w:left="720"/>
        <w:rPr>
          <w:rFonts w:ascii="Arial" w:hAnsi="Arial" w:cs="Arial"/>
          <w:sz w:val="22"/>
          <w:szCs w:val="22"/>
        </w:rPr>
      </w:pPr>
      <w:r>
        <w:rPr>
          <w:rFonts w:ascii="Arial" w:hAnsi="Arial" w:cs="Arial"/>
          <w:noProof/>
          <w:sz w:val="22"/>
          <w:szCs w:val="22"/>
        </w:rPr>
        <w:lastRenderedPageBreak/>
        <w:drawing>
          <wp:inline distT="0" distB="0" distL="0" distR="0" wp14:anchorId="1F3C2F60" wp14:editId="62F22D52">
            <wp:extent cx="5014877" cy="1497330"/>
            <wp:effectExtent l="0" t="0" r="0" b="7620"/>
            <wp:docPr id="12" name="Picture 12" descr="cigalike-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galike-structure"/>
                    <pic:cNvPicPr>
                      <a:picLocks noChangeAspect="1" noChangeArrowheads="1"/>
                    </pic:cNvPicPr>
                  </pic:nvPicPr>
                  <pic:blipFill>
                    <a:blip r:embed="rId60" cstate="print">
                      <a:extLst>
                        <a:ext uri="{28A0092B-C50C-407E-A947-70E740481C1C}">
                          <a14:useLocalDpi xmlns:a14="http://schemas.microsoft.com/office/drawing/2010/main" val="0"/>
                        </a:ext>
                      </a:extLst>
                    </a:blip>
                    <a:srcRect t="25815" b="27570"/>
                    <a:stretch>
                      <a:fillRect/>
                    </a:stretch>
                  </pic:blipFill>
                  <pic:spPr bwMode="auto">
                    <a:xfrm>
                      <a:off x="0" y="0"/>
                      <a:ext cx="5099704" cy="1522657"/>
                    </a:xfrm>
                    <a:prstGeom prst="rect">
                      <a:avLst/>
                    </a:prstGeom>
                    <a:noFill/>
                    <a:ln>
                      <a:noFill/>
                    </a:ln>
                  </pic:spPr>
                </pic:pic>
              </a:graphicData>
            </a:graphic>
          </wp:inline>
        </w:drawing>
      </w:r>
    </w:p>
    <w:p w:rsidR="00DE262D" w:rsidRPr="00ED5B52" w:rsidRDefault="00DE262D" w:rsidP="00DE262D">
      <w:pPr>
        <w:ind w:left="720"/>
        <w:rPr>
          <w:rFonts w:ascii="Calibri" w:hAnsi="Calibri" w:cs="Arial"/>
          <w:i/>
          <w:sz w:val="20"/>
          <w:szCs w:val="20"/>
        </w:rPr>
      </w:pPr>
      <w:r w:rsidRPr="00ED5B52">
        <w:rPr>
          <w:rFonts w:ascii="Calibri" w:hAnsi="Calibri" w:cs="Arial"/>
          <w:i/>
          <w:sz w:val="20"/>
          <w:szCs w:val="20"/>
        </w:rPr>
        <w:t>(</w:t>
      </w:r>
      <w:hyperlink r:id="rId61" w:history="1">
        <w:r w:rsidRPr="00ED5B52">
          <w:rPr>
            <w:rStyle w:val="Hyperlink"/>
            <w:rFonts w:ascii="Calibri" w:hAnsi="Calibri" w:cs="Arial"/>
            <w:i/>
            <w:sz w:val="20"/>
            <w:szCs w:val="20"/>
          </w:rPr>
          <w:t>http://e-cigpleasure.com/beginners-guide-all-about-electronic-cigarettes/</w:t>
        </w:r>
      </w:hyperlink>
      <w:r w:rsidRPr="00ED5B52">
        <w:rPr>
          <w:rFonts w:ascii="Calibri" w:hAnsi="Calibri" w:cs="Arial"/>
          <w:i/>
          <w:sz w:val="20"/>
          <w:szCs w:val="20"/>
        </w:rPr>
        <w:t>)</w:t>
      </w:r>
    </w:p>
    <w:p w:rsidR="00DE262D" w:rsidRPr="00FB25C1" w:rsidRDefault="00DE262D" w:rsidP="00DE262D">
      <w:pPr>
        <w:rPr>
          <w:rFonts w:ascii="Arial" w:hAnsi="Arial" w:cs="Arial"/>
          <w:sz w:val="22"/>
          <w:szCs w:val="22"/>
        </w:rPr>
      </w:pPr>
    </w:p>
    <w:p w:rsidR="00DE262D" w:rsidRPr="0065290C" w:rsidRDefault="00DE262D" w:rsidP="00DE262D">
      <w:pPr>
        <w:rPr>
          <w:rFonts w:ascii="Arial" w:hAnsi="Arial" w:cs="Arial"/>
          <w:sz w:val="22"/>
          <w:szCs w:val="22"/>
        </w:rPr>
      </w:pPr>
      <w:r>
        <w:rPr>
          <w:rFonts w:ascii="Arial" w:hAnsi="Arial" w:cs="Arial"/>
          <w:sz w:val="22"/>
          <w:szCs w:val="22"/>
        </w:rPr>
        <w:tab/>
        <w:t>Newer models (see below) combine an advanced atomizer with the cartridge into a one piece cartomizer. This two-piece device, cartomizer and battery, is not designed to be refilled. Thus when you need liquid replacement, you also receive a new atomizer.</w:t>
      </w:r>
    </w:p>
    <w:p w:rsidR="00DE262D" w:rsidRDefault="00DE262D" w:rsidP="00DE262D">
      <w:pPr>
        <w:ind w:left="750"/>
        <w:rPr>
          <w:rFonts w:ascii="Calibri" w:hAnsi="Calibri" w:cs="Arial"/>
          <w:sz w:val="20"/>
          <w:szCs w:val="20"/>
        </w:rPr>
      </w:pPr>
    </w:p>
    <w:p w:rsidR="00DE262D" w:rsidRDefault="00DE262D" w:rsidP="00DE262D">
      <w:pPr>
        <w:ind w:left="750"/>
        <w:rPr>
          <w:rFonts w:ascii="Lato" w:hAnsi="Lato"/>
          <w:sz w:val="15"/>
          <w:szCs w:val="15"/>
        </w:rPr>
      </w:pPr>
      <w:r>
        <w:rPr>
          <w:rFonts w:ascii="Lato" w:hAnsi="Lato"/>
          <w:noProof/>
          <w:sz w:val="15"/>
          <w:szCs w:val="15"/>
        </w:rPr>
        <w:drawing>
          <wp:inline distT="0" distB="0" distL="0" distR="0" wp14:anchorId="7FC18C82" wp14:editId="3F3862BE">
            <wp:extent cx="3122295" cy="1934845"/>
            <wp:effectExtent l="0" t="0" r="1905" b="8255"/>
            <wp:docPr id="13" name="Picture 13" descr="v2 e cig coupon code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2 e cig coupon codes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122295" cy="1934845"/>
                    </a:xfrm>
                    <a:prstGeom prst="rect">
                      <a:avLst/>
                    </a:prstGeom>
                    <a:noFill/>
                    <a:ln>
                      <a:noFill/>
                    </a:ln>
                  </pic:spPr>
                </pic:pic>
              </a:graphicData>
            </a:graphic>
          </wp:inline>
        </w:drawing>
      </w:r>
    </w:p>
    <w:p w:rsidR="00DE262D" w:rsidRPr="00A8640C" w:rsidRDefault="00DE262D" w:rsidP="00DE262D">
      <w:pPr>
        <w:ind w:left="750"/>
        <w:rPr>
          <w:rFonts w:ascii="Calibri" w:hAnsi="Calibri" w:cs="Arial"/>
          <w:sz w:val="6"/>
          <w:szCs w:val="6"/>
        </w:rPr>
      </w:pPr>
    </w:p>
    <w:p w:rsidR="00DE262D" w:rsidRPr="00914DE6" w:rsidRDefault="00DE262D" w:rsidP="00DE262D">
      <w:pPr>
        <w:ind w:left="750"/>
        <w:rPr>
          <w:rFonts w:ascii="Calibri" w:hAnsi="Calibri" w:cs="Arial"/>
          <w:i/>
          <w:sz w:val="20"/>
          <w:szCs w:val="20"/>
        </w:rPr>
      </w:pPr>
      <w:r w:rsidRPr="00914DE6">
        <w:rPr>
          <w:rFonts w:ascii="Calibri" w:hAnsi="Calibri" w:cs="Arial"/>
          <w:i/>
          <w:sz w:val="20"/>
          <w:szCs w:val="20"/>
        </w:rPr>
        <w:t>(</w:t>
      </w:r>
      <w:hyperlink r:id="rId63" w:history="1">
        <w:r w:rsidRPr="00914DE6">
          <w:rPr>
            <w:rStyle w:val="Hyperlink"/>
            <w:rFonts w:ascii="Calibri" w:hAnsi="Calibri" w:cs="Arial"/>
            <w:i/>
            <w:sz w:val="20"/>
            <w:szCs w:val="20"/>
          </w:rPr>
          <w:t>http://artfulcrab.com/evolution-in-smoking-industry-e-cigarettes/</w:t>
        </w:r>
      </w:hyperlink>
      <w:r w:rsidRPr="00914DE6">
        <w:rPr>
          <w:rFonts w:ascii="Calibri" w:hAnsi="Calibri" w:cs="Arial"/>
          <w:i/>
          <w:sz w:val="20"/>
          <w:szCs w:val="20"/>
        </w:rPr>
        <w:t>)</w:t>
      </w:r>
    </w:p>
    <w:p w:rsidR="00DE262D" w:rsidRPr="004F1F51" w:rsidRDefault="00DE262D" w:rsidP="00DE262D">
      <w:pPr>
        <w:rPr>
          <w:rFonts w:ascii="Arial" w:hAnsi="Arial" w:cs="Arial"/>
          <w:sz w:val="22"/>
          <w:szCs w:val="22"/>
        </w:rPr>
      </w:pPr>
    </w:p>
    <w:p w:rsidR="00DE262D" w:rsidRPr="00A574E6" w:rsidRDefault="00DE262D" w:rsidP="00DE262D">
      <w:pPr>
        <w:ind w:left="720"/>
        <w:rPr>
          <w:rFonts w:ascii="Arial" w:hAnsi="Arial" w:cs="Arial"/>
          <w:sz w:val="22"/>
          <w:szCs w:val="22"/>
        </w:rPr>
      </w:pPr>
      <w:r w:rsidRPr="00A574E6">
        <w:rPr>
          <w:rFonts w:ascii="Arial" w:hAnsi="Arial" w:cs="Arial"/>
          <w:b/>
          <w:sz w:val="22"/>
          <w:szCs w:val="22"/>
        </w:rPr>
        <w:t>Mods</w:t>
      </w:r>
    </w:p>
    <w:p w:rsidR="00DE262D" w:rsidRPr="00914DE6" w:rsidRDefault="00DE262D" w:rsidP="00DE262D">
      <w:pPr>
        <w:rPr>
          <w:rFonts w:ascii="Arial" w:hAnsi="Arial" w:cs="Arial"/>
          <w:sz w:val="22"/>
          <w:szCs w:val="22"/>
        </w:rPr>
      </w:pPr>
    </w:p>
    <w:p w:rsidR="00DE262D" w:rsidRPr="00E77FB4" w:rsidRDefault="00DE262D" w:rsidP="00DE262D">
      <w:pPr>
        <w:rPr>
          <w:rFonts w:ascii="Arial" w:hAnsi="Arial" w:cs="Arial"/>
          <w:sz w:val="22"/>
          <w:szCs w:val="22"/>
        </w:rPr>
      </w:pPr>
      <w:r>
        <w:rPr>
          <w:rFonts w:ascii="Arial" w:hAnsi="Arial" w:cs="Arial"/>
          <w:sz w:val="22"/>
          <w:szCs w:val="22"/>
        </w:rPr>
        <w:tab/>
      </w:r>
      <w:r w:rsidRPr="00E77FB4">
        <w:rPr>
          <w:rFonts w:ascii="Arial" w:hAnsi="Arial" w:cs="Arial"/>
          <w:sz w:val="22"/>
          <w:szCs w:val="22"/>
        </w:rPr>
        <w:t>The newer</w:t>
      </w:r>
      <w:r>
        <w:rPr>
          <w:rFonts w:ascii="Arial" w:hAnsi="Arial" w:cs="Arial"/>
          <w:sz w:val="22"/>
          <w:szCs w:val="22"/>
        </w:rPr>
        <w:t>, higher-end</w:t>
      </w:r>
      <w:r w:rsidRPr="00E77FB4">
        <w:rPr>
          <w:rFonts w:ascii="Arial" w:hAnsi="Arial" w:cs="Arial"/>
          <w:sz w:val="22"/>
          <w:szCs w:val="22"/>
        </w:rPr>
        <w:t xml:space="preserve"> e-cigarettes called mods are not designed as disposables. They </w:t>
      </w:r>
      <w:r>
        <w:rPr>
          <w:rFonts w:ascii="Arial" w:hAnsi="Arial" w:cs="Arial"/>
          <w:sz w:val="22"/>
          <w:szCs w:val="22"/>
        </w:rPr>
        <w:t xml:space="preserve">are larger and </w:t>
      </w:r>
      <w:r w:rsidRPr="00E77FB4">
        <w:rPr>
          <w:rFonts w:ascii="Arial" w:hAnsi="Arial" w:cs="Arial"/>
          <w:sz w:val="22"/>
          <w:szCs w:val="22"/>
        </w:rPr>
        <w:t>have more parts, controls, rechargeable batteries and refillable cartridges</w:t>
      </w:r>
      <w:r>
        <w:rPr>
          <w:rFonts w:ascii="Arial" w:hAnsi="Arial" w:cs="Arial"/>
          <w:sz w:val="22"/>
          <w:szCs w:val="22"/>
        </w:rPr>
        <w:t xml:space="preserve"> as shown in the picture below:</w:t>
      </w:r>
    </w:p>
    <w:p w:rsidR="00DE262D" w:rsidRDefault="00DE262D" w:rsidP="00120DDA">
      <w:pPr>
        <w:numPr>
          <w:ilvl w:val="0"/>
          <w:numId w:val="14"/>
        </w:numPr>
        <w:spacing w:before="120"/>
        <w:ind w:left="720"/>
        <w:rPr>
          <w:rFonts w:ascii="Arial" w:hAnsi="Arial" w:cs="Arial"/>
          <w:sz w:val="22"/>
          <w:szCs w:val="22"/>
        </w:rPr>
      </w:pPr>
      <w:r w:rsidRPr="000E1604">
        <w:rPr>
          <w:rFonts w:ascii="Arial" w:hAnsi="Arial" w:cs="Arial"/>
          <w:sz w:val="22"/>
          <w:szCs w:val="22"/>
        </w:rPr>
        <w:t>LED: As in a cigalike, the light mimics the burning end of a regular cigarette.</w:t>
      </w:r>
    </w:p>
    <w:p w:rsidR="00DE262D" w:rsidRPr="00E77FB4" w:rsidRDefault="00DE262D" w:rsidP="00120DDA">
      <w:pPr>
        <w:numPr>
          <w:ilvl w:val="0"/>
          <w:numId w:val="14"/>
        </w:numPr>
        <w:spacing w:before="120"/>
        <w:ind w:left="720"/>
        <w:rPr>
          <w:rFonts w:ascii="Arial" w:hAnsi="Arial" w:cs="Arial"/>
          <w:sz w:val="22"/>
          <w:szCs w:val="22"/>
        </w:rPr>
      </w:pPr>
      <w:r w:rsidRPr="00E77FB4">
        <w:rPr>
          <w:rFonts w:ascii="Arial" w:hAnsi="Arial" w:cs="Arial"/>
          <w:sz w:val="22"/>
          <w:szCs w:val="22"/>
        </w:rPr>
        <w:t>Battery:</w:t>
      </w:r>
      <w:r>
        <w:rPr>
          <w:rFonts w:ascii="Arial" w:hAnsi="Arial" w:cs="Arial"/>
          <w:sz w:val="22"/>
          <w:szCs w:val="22"/>
        </w:rPr>
        <w:t xml:space="preserve"> </w:t>
      </w:r>
      <w:r w:rsidRPr="00E77FB4">
        <w:rPr>
          <w:rFonts w:ascii="Arial" w:hAnsi="Arial" w:cs="Arial"/>
          <w:sz w:val="22"/>
          <w:szCs w:val="22"/>
        </w:rPr>
        <w:t xml:space="preserve">The lithium </w:t>
      </w:r>
      <w:r>
        <w:rPr>
          <w:rFonts w:ascii="Arial" w:hAnsi="Arial" w:cs="Arial"/>
          <w:sz w:val="22"/>
          <w:szCs w:val="22"/>
        </w:rPr>
        <w:t xml:space="preserve">battery supplies </w:t>
      </w:r>
      <w:r w:rsidRPr="00E77FB4">
        <w:rPr>
          <w:rFonts w:ascii="Arial" w:hAnsi="Arial" w:cs="Arial"/>
          <w:sz w:val="22"/>
          <w:szCs w:val="22"/>
        </w:rPr>
        <w:t>current to the heating coil. In addition to</w:t>
      </w:r>
      <w:r>
        <w:rPr>
          <w:rFonts w:ascii="Arial" w:hAnsi="Arial" w:cs="Arial"/>
          <w:sz w:val="22"/>
          <w:szCs w:val="22"/>
        </w:rPr>
        <w:t xml:space="preserve"> being rechargeable</w:t>
      </w:r>
      <w:r w:rsidRPr="00E77FB4">
        <w:rPr>
          <w:rFonts w:ascii="Arial" w:hAnsi="Arial" w:cs="Arial"/>
          <w:sz w:val="22"/>
          <w:szCs w:val="22"/>
        </w:rPr>
        <w:t>, the battery voltage and wattage may be</w:t>
      </w:r>
      <w:r>
        <w:rPr>
          <w:rFonts w:ascii="Arial" w:hAnsi="Arial" w:cs="Arial"/>
          <w:sz w:val="22"/>
          <w:szCs w:val="22"/>
        </w:rPr>
        <w:t xml:space="preserve"> adjusted</w:t>
      </w:r>
      <w:r w:rsidRPr="00E77FB4">
        <w:rPr>
          <w:rFonts w:ascii="Arial" w:hAnsi="Arial" w:cs="Arial"/>
          <w:sz w:val="22"/>
          <w:szCs w:val="22"/>
        </w:rPr>
        <w:t>.</w:t>
      </w:r>
    </w:p>
    <w:p w:rsidR="00DE262D" w:rsidRPr="00E77FB4" w:rsidRDefault="00DE262D" w:rsidP="00120DDA">
      <w:pPr>
        <w:numPr>
          <w:ilvl w:val="0"/>
          <w:numId w:val="14"/>
        </w:numPr>
        <w:spacing w:before="120"/>
        <w:ind w:left="720"/>
        <w:rPr>
          <w:rFonts w:ascii="Arial" w:hAnsi="Arial" w:cs="Arial"/>
          <w:sz w:val="22"/>
          <w:szCs w:val="22"/>
        </w:rPr>
      </w:pPr>
      <w:r w:rsidRPr="00E77FB4">
        <w:rPr>
          <w:rFonts w:ascii="Arial" w:hAnsi="Arial" w:cs="Arial"/>
          <w:sz w:val="22"/>
          <w:szCs w:val="22"/>
        </w:rPr>
        <w:t>Microprocessor/sensor: This is the control for the LED indicator light. The sensor notifies the processor when the user draws on the e-cigarette. This activates the LED light and turns on the heater.</w:t>
      </w:r>
    </w:p>
    <w:p w:rsidR="00DE262D" w:rsidRDefault="00DE262D" w:rsidP="00120DDA">
      <w:pPr>
        <w:numPr>
          <w:ilvl w:val="0"/>
          <w:numId w:val="14"/>
        </w:numPr>
        <w:spacing w:before="120"/>
        <w:ind w:left="720"/>
        <w:rPr>
          <w:rFonts w:ascii="Arial" w:hAnsi="Arial" w:cs="Arial"/>
          <w:sz w:val="22"/>
          <w:szCs w:val="22"/>
        </w:rPr>
      </w:pPr>
      <w:r w:rsidRPr="00E77FB4">
        <w:rPr>
          <w:rFonts w:ascii="Arial" w:hAnsi="Arial" w:cs="Arial"/>
          <w:sz w:val="22"/>
          <w:szCs w:val="22"/>
        </w:rPr>
        <w:t>Heater or atomizer: The atomizer is activated when the user inhales pulling the liquid nicoti</w:t>
      </w:r>
      <w:r>
        <w:rPr>
          <w:rFonts w:ascii="Arial" w:hAnsi="Arial" w:cs="Arial"/>
          <w:sz w:val="22"/>
          <w:szCs w:val="22"/>
        </w:rPr>
        <w:t>ne into the chamber where</w:t>
      </w:r>
      <w:r w:rsidRPr="00E77FB4">
        <w:rPr>
          <w:rFonts w:ascii="Arial" w:hAnsi="Arial" w:cs="Arial"/>
          <w:sz w:val="22"/>
          <w:szCs w:val="22"/>
        </w:rPr>
        <w:t xml:space="preserve"> a customized coil heats and vaporizes the e-liquid, then passes the vapor on to the smoker.</w:t>
      </w:r>
    </w:p>
    <w:p w:rsidR="00DE262D" w:rsidRDefault="00DE262D" w:rsidP="00120DDA">
      <w:pPr>
        <w:numPr>
          <w:ilvl w:val="0"/>
          <w:numId w:val="14"/>
        </w:numPr>
        <w:spacing w:before="120"/>
        <w:ind w:left="720"/>
        <w:rPr>
          <w:rFonts w:ascii="Arial" w:hAnsi="Arial" w:cs="Arial"/>
          <w:sz w:val="22"/>
          <w:szCs w:val="22"/>
        </w:rPr>
      </w:pPr>
      <w:r w:rsidRPr="00E77FB4">
        <w:rPr>
          <w:rFonts w:ascii="Arial" w:hAnsi="Arial" w:cs="Arial"/>
          <w:sz w:val="22"/>
          <w:szCs w:val="22"/>
        </w:rPr>
        <w:t>Cartridge or tank: The liquid nicotine is located inside another refillable chamber that looks like a cigarette filter. The smoker draws from this “filter” looking piece.</w:t>
      </w:r>
    </w:p>
    <w:p w:rsidR="00DE262D" w:rsidRDefault="00DE262D" w:rsidP="00120DDA">
      <w:pPr>
        <w:numPr>
          <w:ilvl w:val="0"/>
          <w:numId w:val="14"/>
        </w:numPr>
        <w:spacing w:before="120"/>
        <w:ind w:left="720"/>
        <w:rPr>
          <w:rFonts w:ascii="Arial" w:hAnsi="Arial" w:cs="Arial"/>
          <w:sz w:val="22"/>
          <w:szCs w:val="22"/>
        </w:rPr>
      </w:pPr>
      <w:r w:rsidRPr="00E77FB4">
        <w:rPr>
          <w:rFonts w:ascii="Arial" w:hAnsi="Arial" w:cs="Arial"/>
          <w:sz w:val="22"/>
          <w:szCs w:val="22"/>
        </w:rPr>
        <w:t xml:space="preserve">Drip </w:t>
      </w:r>
      <w:r>
        <w:rPr>
          <w:rFonts w:ascii="Arial" w:hAnsi="Arial" w:cs="Arial"/>
          <w:sz w:val="22"/>
          <w:szCs w:val="22"/>
        </w:rPr>
        <w:t>tip: This is where the</w:t>
      </w:r>
      <w:r w:rsidRPr="00E77FB4">
        <w:rPr>
          <w:rFonts w:ascii="Arial" w:hAnsi="Arial" w:cs="Arial"/>
          <w:sz w:val="22"/>
          <w:szCs w:val="22"/>
        </w:rPr>
        <w:t xml:space="preserve"> user inhales to draw the nicotine vapor into the lungs. It can be made of various materials including glass and metal and take many shapes.</w:t>
      </w:r>
    </w:p>
    <w:p w:rsidR="00DE262D" w:rsidRDefault="00DE262D" w:rsidP="00DE262D">
      <w:pPr>
        <w:rPr>
          <w:rFonts w:ascii="Arial" w:hAnsi="Arial" w:cs="Arial"/>
          <w:sz w:val="22"/>
          <w:szCs w:val="22"/>
        </w:rPr>
      </w:pPr>
    </w:p>
    <w:p w:rsidR="00DE262D" w:rsidRPr="008764E4" w:rsidRDefault="00DE262D" w:rsidP="00DE262D">
      <w:pPr>
        <w:rPr>
          <w:rFonts w:ascii="Arial" w:hAnsi="Arial" w:cs="Arial"/>
          <w:sz w:val="22"/>
          <w:szCs w:val="22"/>
        </w:rPr>
      </w:pPr>
      <w:r w:rsidRPr="008764E4">
        <w:rPr>
          <w:rFonts w:ascii="Arial" w:hAnsi="Arial" w:cs="Arial"/>
          <w:sz w:val="22"/>
          <w:szCs w:val="22"/>
        </w:rPr>
        <w:t>The picture below shows and describes the functions of each sectio</w:t>
      </w:r>
      <w:r>
        <w:rPr>
          <w:rFonts w:ascii="Arial" w:hAnsi="Arial" w:cs="Arial"/>
          <w:sz w:val="22"/>
          <w:szCs w:val="22"/>
        </w:rPr>
        <w:t>n:</w:t>
      </w:r>
    </w:p>
    <w:p w:rsidR="00DE262D" w:rsidRDefault="00DE262D" w:rsidP="00DE262D">
      <w:pPr>
        <w:rPr>
          <w:rFonts w:ascii="Arial" w:hAnsi="Arial" w:cs="Arial"/>
          <w:b/>
          <w:sz w:val="22"/>
          <w:szCs w:val="22"/>
        </w:rPr>
      </w:pPr>
    </w:p>
    <w:p w:rsidR="00DE262D" w:rsidRPr="00470B20" w:rsidRDefault="00DE262D" w:rsidP="00DE262D">
      <w:pPr>
        <w:ind w:left="720"/>
        <w:rPr>
          <w:rFonts w:ascii="Arial" w:hAnsi="Arial" w:cs="Arial"/>
          <w:sz w:val="22"/>
          <w:szCs w:val="22"/>
        </w:rPr>
      </w:pPr>
      <w:r>
        <w:rPr>
          <w:rFonts w:ascii="Open Sans" w:hAnsi="Open Sans"/>
          <w:noProof/>
        </w:rPr>
        <w:drawing>
          <wp:inline distT="0" distB="0" distL="0" distR="0" wp14:anchorId="7130F540" wp14:editId="7E3D9D78">
            <wp:extent cx="5039995" cy="1934688"/>
            <wp:effectExtent l="0" t="0" r="8255" b="8890"/>
            <wp:docPr id="15" name="Picture 15" descr="1402241987378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40224198737814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75620" cy="1948363"/>
                    </a:xfrm>
                    <a:prstGeom prst="rect">
                      <a:avLst/>
                    </a:prstGeom>
                    <a:solidFill>
                      <a:schemeClr val="accent1"/>
                    </a:solidFill>
                    <a:ln>
                      <a:noFill/>
                    </a:ln>
                  </pic:spPr>
                </pic:pic>
              </a:graphicData>
            </a:graphic>
          </wp:inline>
        </w:drawing>
      </w:r>
    </w:p>
    <w:p w:rsidR="00DE262D" w:rsidRPr="00914DE6" w:rsidRDefault="00DE262D" w:rsidP="00DE262D">
      <w:pPr>
        <w:ind w:left="720" w:right="720"/>
        <w:jc w:val="center"/>
        <w:rPr>
          <w:rFonts w:ascii="Calibri" w:hAnsi="Calibri"/>
          <w:i/>
          <w:sz w:val="20"/>
          <w:szCs w:val="20"/>
        </w:rPr>
      </w:pPr>
      <w:r w:rsidRPr="00914DE6">
        <w:rPr>
          <w:rFonts w:ascii="Calibri" w:hAnsi="Calibri"/>
          <w:i/>
          <w:sz w:val="20"/>
          <w:szCs w:val="20"/>
        </w:rPr>
        <w:t>(</w:t>
      </w:r>
      <w:hyperlink r:id="rId65" w:history="1">
        <w:r w:rsidRPr="00914DE6">
          <w:rPr>
            <w:rStyle w:val="Hyperlink"/>
            <w:rFonts w:ascii="Calibri" w:hAnsi="Calibri"/>
            <w:i/>
            <w:sz w:val="20"/>
            <w:szCs w:val="20"/>
          </w:rPr>
          <w:t>http://motherboard.vice.com/read/e-cigarettes-dont-look-anything-like-you-think-they-do</w:t>
        </w:r>
      </w:hyperlink>
      <w:r w:rsidRPr="00914DE6">
        <w:rPr>
          <w:rFonts w:ascii="Calibri" w:hAnsi="Calibri"/>
          <w:i/>
          <w:sz w:val="20"/>
          <w:szCs w:val="20"/>
        </w:rPr>
        <w:t>)</w:t>
      </w:r>
    </w:p>
    <w:p w:rsidR="00DE262D" w:rsidRPr="00F05E1A" w:rsidRDefault="00DE262D" w:rsidP="00DE262D">
      <w:pPr>
        <w:shd w:val="clear" w:color="auto" w:fill="FFFFFF"/>
        <w:textAlignment w:val="baseline"/>
        <w:rPr>
          <w:rFonts w:ascii="Arial" w:hAnsi="Arial" w:cs="Arial"/>
          <w:sz w:val="22"/>
          <w:szCs w:val="22"/>
        </w:rPr>
      </w:pPr>
    </w:p>
    <w:p w:rsidR="00DE262D" w:rsidRPr="007F0707" w:rsidRDefault="00DE262D" w:rsidP="00DE262D">
      <w:pPr>
        <w:shd w:val="clear" w:color="auto" w:fill="FFFFFF"/>
        <w:textAlignment w:val="baseline"/>
        <w:rPr>
          <w:rFonts w:ascii="Calibri" w:hAnsi="Calibri"/>
          <w:color w:val="444444"/>
          <w:sz w:val="20"/>
          <w:szCs w:val="20"/>
        </w:rPr>
      </w:pPr>
      <w:r w:rsidRPr="0052093A">
        <w:rPr>
          <w:rFonts w:ascii="Arial" w:hAnsi="Arial" w:cs="Arial"/>
          <w:b/>
        </w:rPr>
        <w:t xml:space="preserve">More on </w:t>
      </w:r>
      <w:r>
        <w:rPr>
          <w:rFonts w:ascii="Arial" w:hAnsi="Arial" w:cs="Arial"/>
          <w:b/>
        </w:rPr>
        <w:t>plant nicotine</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t>Ian Baldwin, a plant ecologist at the Max Planck Institute for Chemical Ecology in Jena, Germany, has studied the role of nicotine in “tobacco plant fitness”. In his laboratory, genetic engineering is used to vary the nicotine concentration in plants. He has found that tobacco-chewing herbivores “prefer low nicotine diets”. (</w:t>
      </w:r>
      <w:hyperlink r:id="rId66" w:history="1">
        <w:r w:rsidRPr="00A0028F">
          <w:rPr>
            <w:rStyle w:val="Hyperlink"/>
            <w:rFonts w:ascii="Arial" w:hAnsi="Arial" w:cs="Arial"/>
            <w:sz w:val="22"/>
            <w:szCs w:val="22"/>
          </w:rPr>
          <w:t>http://journals.plos.org/plosbiology/article?id=10.1371/journal.pbio.0020250</w:t>
        </w:r>
      </w:hyperlink>
      <w:r>
        <w:rPr>
          <w:rFonts w:ascii="Arial" w:hAnsi="Arial" w:cs="Arial"/>
          <w:sz w:val="22"/>
          <w:szCs w:val="22"/>
        </w:rPr>
        <w:t>)</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t>Tobacco plants have solved a serious problem that arises during pollination. While plants can self-pollinate, to ensure reproductive strength they depend upon cross-fertilization between plants. When the plant releases benzyl acetone to attract moths, the moths lay eggs on the plant leaves; the eggs eventually become tobacco hornworm larvae. The hornworms are voracious herbivores that can quickly devour plant leaves.</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63360" behindDoc="0" locked="0" layoutInCell="1" allowOverlap="1" wp14:anchorId="1CCF034D" wp14:editId="4CBE5A71">
                <wp:simplePos x="0" y="0"/>
                <wp:positionH relativeFrom="column">
                  <wp:posOffset>3573780</wp:posOffset>
                </wp:positionH>
                <wp:positionV relativeFrom="paragraph">
                  <wp:posOffset>224790</wp:posOffset>
                </wp:positionV>
                <wp:extent cx="2375535" cy="2265426"/>
                <wp:effectExtent l="0" t="0" r="5715" b="1905"/>
                <wp:wrapSquare wrapText="bothSides"/>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5535" cy="2265426"/>
                          <a:chOff x="0" y="0"/>
                          <a:chExt cx="2375535" cy="2280703"/>
                        </a:xfrm>
                      </wpg:grpSpPr>
                      <pic:pic xmlns:pic="http://schemas.openxmlformats.org/drawingml/2006/picture">
                        <pic:nvPicPr>
                          <pic:cNvPr id="66" name="Picture 17" descr="tobacco-plant-humingbird"/>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75535" cy="1554480"/>
                          </a:xfrm>
                          <a:prstGeom prst="rect">
                            <a:avLst/>
                          </a:prstGeom>
                          <a:noFill/>
                          <a:ln>
                            <a:noFill/>
                          </a:ln>
                        </pic:spPr>
                      </pic:pic>
                      <wps:wsp>
                        <wps:cNvPr id="70" name="Text Box 2"/>
                        <wps:cNvSpPr txBox="1">
                          <a:spLocks noChangeArrowheads="1"/>
                        </wps:cNvSpPr>
                        <wps:spPr bwMode="auto">
                          <a:xfrm>
                            <a:off x="15240" y="1554480"/>
                            <a:ext cx="2355214" cy="726223"/>
                          </a:xfrm>
                          <a:prstGeom prst="rect">
                            <a:avLst/>
                          </a:prstGeom>
                          <a:solidFill>
                            <a:srgbClr val="FFFFFF"/>
                          </a:solidFill>
                          <a:ln w="9525">
                            <a:noFill/>
                            <a:miter lim="800000"/>
                            <a:headEnd/>
                            <a:tailEnd/>
                          </a:ln>
                        </wps:spPr>
                        <wps:txbx>
                          <w:txbxContent>
                            <w:p w:rsidR="00773ADA" w:rsidRDefault="00773ADA" w:rsidP="00DE262D">
                              <w:r w:rsidRPr="00CF2704">
                                <w:rPr>
                                  <w:rFonts w:ascii="Calibri" w:hAnsi="Calibri" w:cs="Arial"/>
                                  <w:i/>
                                  <w:sz w:val="20"/>
                                  <w:szCs w:val="20"/>
                                </w:rPr>
                                <w:t>(</w:t>
                              </w:r>
                              <w:hyperlink r:id="rId68" w:history="1">
                                <w:r w:rsidRPr="00CF2704">
                                  <w:rPr>
                                    <w:rStyle w:val="Hyperlink"/>
                                    <w:rFonts w:ascii="Calibri" w:hAnsi="Calibri" w:cs="Arial"/>
                                    <w:i/>
                                    <w:sz w:val="20"/>
                                    <w:szCs w:val="20"/>
                                  </w:rPr>
                                  <w:t>http://blogs.discovermagazine.com/80beats/2008/08/29/tobacco-plants-control-pollinators-by-dosing-their-nectar-with-nicotine/</w:t>
                                </w:r>
                              </w:hyperlink>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id="Group 68" o:spid="_x0000_s1039" style="position:absolute;margin-left:281.4pt;margin-top:17.7pt;width:187.05pt;height:178.4pt;z-index:251663360;mso-position-horizontal-relative:text;mso-position-vertical-relative:text" coordsize="23755,22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HZlbNAwAA4AgAAA4AAABkcnMvZTJvRG9jLnhtbJxW227jNhB9L9B/&#10;IPju6BLJcoQ4i6xzwQLbNuhuP4CiKItYimRJ2nK26L93SMq3JECza8DGDC+jM2fOjHz9YTcItGXG&#10;ciWXOLtIMWKSqpbL9RL/9fVhtsDIOiJbIpRkS/zMLP5w8+sv16OuWa56JVpmEASRth71EvfO6TpJ&#10;LO3ZQOyF0kzCZqfMQBy4Zp20howQfRBJnqbzZFSm1UZRZi2s3sVNfBPidx2j7o+us8whscSAzYVf&#10;E34b/5vcXJN6bYjuOZ1gkJ9AMRAu4aGHUHfEEbQx/FWogVOjrOrcBVVDorqOUxZygGyy9EU2j0Zt&#10;dMhlXY9rfaAJqH3B00+Hpb9vnwzi7RLPoVKSDFCj8FgEPpAz6nUNZx6N/qKfTMwQzM+KfrOwnbzc&#10;9/76eHjXmcFfgkTRLrD+fGCd7RyisJhfVmV5WWJEYS/P52WRz2NdaA/Fe3WP9vdv31ykVXrpbyak&#10;jg8O8A5wNKc1fCcawXpF4//LDW65jWF4CjK8K8ZAzLeNnkHFNXG84YK756BeqK0HJbdPnHp2vXNS&#10;kfm+IrDtn4qyCqOWWQoCdqohlKqZFkS6Wb8ZQP0NN63Pfx8mBiU+6VAwJNWqJ3LNbq2GzoB+DWyd&#10;H0+8e4aoEVw/cCF8Ib095Q4gXqjwDfqiwu8U3QxMutiyhgmgQUnbc20xMjUbGgYKNJ/aDBghNSjj&#10;s3WTFdvon3xxm6ZX+cfZqkxXsyKt7me3V0U1q9L7qkiLRbbKVv/621lRbyyDfIm403zCCquv0L7Z&#10;M9N0id0YuhptSZgdUVcALehrDxGk5inxWK2hfwKrcA5sZ5ijvTc7YG5ah8OHjUDzkVlPuoUOQ834&#10;m2qhCcnGqUDGD7dQVpZFsQij7dAIoAFj3SNTA/IGcA1IQ3iyBapjbvsjHrVUvuIhFyHPFiCmXwn4&#10;PeLJhAT8tIApbvcCAe99pPsZ/tb8+9ITzQClD3tsiwrmeBxUX6EK6KPaodzreDrl5xRyO1j2+g7F&#10;iOPqqH5j1Ngz0gK82AEnV2Ocd5UiK/MCsMDUOqE8qHeaa2WZZ0Wca1U+z/Pz4fTDNbFK8HbfiNas&#10;m5UwUZ0P4TONvrNjQqJxia/KvAxUnJR14A7evIIPS7xI/cdfJ7Xn5V62wXaEi2jvi+6JikX3lts1&#10;u/DuKPb8N6p9BvqNAokBNfDHAIxeme8YjfCSXWL794b48Sk+SWD/Kis8gy44RVnl4JjTneZ0h0gK&#10;oWD0YRTNlQMvnWp8Cw3zwIOUPbaIBMTpHdBksMJrFKyz9/SpH04d/5jc/A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R9M4Q4QAAAAoBAAAPAAAAZHJzL2Rvd25yZXYueG1sTI9PS8NA&#10;EMXvgt9hGcGb3fwxwcRsSinqqQi2gnibJtMkNDsbstsk/fauJz3Om8d7v1esF92LiUbbGVYQrgIQ&#10;xJWpO24UfB5eH55AWIdcY2+YFFzJwrq8vSkwr83MHzTtXSN8CNscFbTODbmUtmpJo12Zgdj/TmbU&#10;6Pw5NrIecfbhupdREKRSY8e+ocWBti1V5/1FK3ibcd7E4cu0O5+21+9D8v61C0mp+7tl8wzC0eL+&#10;zPCL79Gh9ExHc+Hail5BkkYe3SmIk0cQ3pDFaQbi6IUsikCWhfw/ofwBAAD//wMAUEsDBAoAAAAA&#10;AAAAIQALmvWUOxgAADsYAAAVAAAAZHJzL21lZGlhL2ltYWdlMS5qcGVn/9j/4AAQSkZJRgABAgAA&#10;ZABkAAD/7AARRHVja3kAAQAEAAAAPAAA/+4ADkFkb2JlAGTAAAAAAf/bAIQABgQEBAUEBgUFBgkG&#10;BQYJCwgGBggLDAoKCwoKDBAMDAwMDAwQDA4PEA8ODBMTFBQTExwbGxscHx8fHx8fHx8fHwEHBwcN&#10;DA0YEBAYGhURFRofHx8fHx8fHx8fHx8fHx8fHx8fHx8fHx8fHx8fHx8fHx8fHx8fHx8fHx8fHx8f&#10;Hx8f/8AAEQgAkADcAwERAAIRAQMRAf/EAKIAAAICAwEBAAAAAAAAAAAAAAABAgQFBgcDCAEBAQAD&#10;AQEAAAAAAAAAAAAAAAECAwQFBhAAAQQBAwIEAwUFBwQDAAAAAQARAgMEIRIFMQZBUSITYXEHgZEy&#10;IxShQlIkFfCxwdHhYkPxcoIlojMIEQEAAgIBAwEFBgQGAwAAAAAAAQIRAwQhMRJBUXEiEwVhgZGx&#10;wTLwofEz0UJSYnIUkkMk/9oADAMBAAIRAxEAPwDmbBes80v7BRUdQUQaooAKIkIICQYIN47W7fy8&#10;XEq5AQ/mbBHIomxeEGaLEanc5LBfM/UuZGy/y47R0n7f6Yb6VxCjldl/UDlMi7kc7CtNsnnOd84i&#10;TR06SluYL0dXO4uqIpWfwYzS09Wt3UzptlVPaZwLS2SEx5/iiSF6dLRaMw1zCCyQAF0DZUwbIoZA&#10;2KBMhAYIDohJKISAQHigGQCKSIZRR49UQiPFUJioDaHQNkDAQNkHvgYNudlRx6wSDrZIdIxGpJWj&#10;k8iuqk2syiuXSO2e9u3+J4q2ud9scjBsFdFVo9ZjCLRIAIPn4fcvleT9M37NmYiPi69OzfFohr/d&#10;f1M5vnJToxpSxOPIERESPuSG1iJkHa2p0AXr8H6NTVi1/iv/ACj3ML7JlqAiwXtNJ7dFQ/H4oH4I&#10;gQCBFFJ0AhBdUBoEBqgGLqBeKAZA0CQCBIGypgBELxQSAZFDIPTGx7MjJpxqwTO6ca4sHLyLdAtW&#10;7ZFKTafSMrEZdB57srL4zsO3leLma8eMhHPiQ9lw3+3u/e2iMn6HoV8zwub8/kRG2M/6f9vr97ot&#10;SYrmGRyuzeG53sTEz8MwlzFWPUf1UZaEiI3VzAO3cC4OjxcLDTztmjk2rb+35T0/KVmkWrlyoBiY&#10;kMRoQfML62HLKSqBAN9yAQJAOqsF1QGn2oBA9v8AqogZDIbRFyTBCSQLX7VAFAkDQDK4DZWQm1TA&#10;kOqYQDqoq/wHCZvN8zicVgx3ZOXPZAEgMADKR1IHpiCVq37Y10m0+jKlfKcM3mcNR29mcnmU2yys&#10;XFl+l47KnDYZ3TjujZt9RiwiSF488meVFKR0zObf8Ynt9/RsmvjMt8z+dhX9GYxMhbPKxhXukCSZ&#10;TnGFhLn92cifmvO18X/7ojGIic/g32n4HP8AsLuf+jcjCrMs/wDW2H1wlulEGQ2n0jRjo+ngvb+o&#10;cKNsRaI+KGrRsiLdey/9Q+zJ8Zb/AFrBr/8AVZU9s4xb8q5i8fiCzusuDyfKPGf3Qz5OnHxR2aay&#10;9JxDwQJQCqjVAmRQzIZDIhgISEQIoUEVVIqITIGzfNFJtUiA2TAbKhgKmQ33qB7UTJ7Sg98DkMvj&#10;s6rKw7RTlRJhVbIttNkTAy8NQJEhcfPpW2qYnt0/Nt0Rm8No+pUMfBvwOHxd0aKaBfbCfXfMmuty&#10;Ov8AL11n7SuP6Xrribd57fr+cs989cNl5PHqxvoJxciIm66+ep67Z3mfg3kCsqxE8nP8dm63TT/H&#10;tcq2javWw4curfTDubD5Di7+2uVa7fCcGs130z0LOfxwfTReLzNE0t517fq9Lj7fOvjPdz/untzM&#10;7d5u/jMkGQrL1Wsds4EAgxJZ+q9PRui9cuLbr8ZwxRW9pACYDCoGCARSRAVAm0RQeqBIBFJkQNog&#10;Nf8ANMKG0SAMgNVVNioj0ZVAgNHQCDNdncDDmOarjdESxcX864SB2n9yIJH+6YOvkvF+scqKU8fX&#10;u6NEYzP3Pb6j5HI5PeGZlZ8YizJjXbVsO6Iq27KwCwdhBitv0vbW2rEenf3/ANGO2OuW493i6v6Q&#10;dpYVUJW35sjOuuAJkW9WgDk9VNOPn2tPpl07P7cR7mjYfZfdmT+Hi76ogPuvj7I0D/8AJtf7F2W5&#10;euPWHNHHvPooYEMqjkqZ0XQx8miXuVW2HbASgXGp06rTs5eq0TE5bKaL1nLunL9sVfUP6c4nL49f&#10;6flKYWSwIzdpyhMxnSJOAdxqIBXn8e1tV/bWf4/k6d0edftaxwH/AOce7c3ZPlczH4uqWuwPfd0/&#10;gGyP/wA16s8qPSHJHHn1lykgCRALgEgFdbnCAIQDIEUQtft80AAyKCEAAoGyoNqYC2soAxQJn+xA&#10;M6EHtVJPaOvigkgSBoAoOifS3HE8K94H83J2zkHeUIwB2gjVfHfX5zvrGf8AL+v9HTqjoxveOGB3&#10;XZnc/VfPiQRRKeHtiI2xrFvsRM9w/BOMvlJel9NjZXTFax165mfzbLUrnNpdE727or7Q7U7Rlgcd&#10;C2N2NYMeGQTupjtgQ5A9UmkxWVON8205n3/i3X2+ER0c15L6p9059M6IexiVy0/IjISA+EpSk32L&#10;qp9L1x3zLntzLN4+m/0DweZ43G53muRFlOQ8q8TFMbHEZf8AJe8gxY7oRH2q7PCvSK/iypFp6zLv&#10;eDxvHcZxteFj1QpwcaJEKxGIjGOpOgAHitGG1zjvz629o4nb+R/Qc+rP5qYiMSkQt2xeYEpTltiB&#10;ti/p3OV06+PbPXpDVfbER0fM4BZeg4h4oF1QCAZERMhGTHqplcATBPRMkwkQqABA2QDIBAmQDFAe&#10;PxQNkAgbIpMiGw8UJSqptvthTUN1ky0Qte3bGus2ntBEZb7wvLcLwc6+F5q/IwsO7jpTnkYAJuoz&#10;7bIGMy+o2wrL+l3K+b43G/7M322jPxYj7vY663rE4d54Oj6fc92xjcfxUMbk+Fr/ADBDZC6MpwJj&#10;OVgI0tJJcnV16UTjt0bsR2S7n+n3aXdpw6eTFwq4yE4Y+NVM0xEZiIJZnLbA2uimq/jmal6+Xdyf&#10;6zfTrtHtjtnBt4UCvI/VkWicxZbOM6wOp9W2Bg7f7iuzRsta3VzbqREdHI8bOz8aE4YuTbjwtBjZ&#10;GqyUBKMtCJCJDg+K6prEtEWlkb+7u7sjHuxr+bz7MbIcX0SybTXMS/EJQ3bS/jop8uvsXzn2sQIg&#10;aBZMAyKYj5oBtVUG11FMR1VFWwbr5jqzABabW6s6x0XcLAsukGBdTzhl4thp7ciafztPh4hWLLNG&#10;Ay8aOPkyqEnAPj1+1bWmXiQgbIABAEDwQG3yQJgge3yQPYi5JlUJtUAdAg2jtvDwuJ4+XcfLVmcT&#10;6eNxTobpPtlJiR6R5rwfqWy2+8aNc/8AKfZ726kRWPKWt5N1mVlXZNxey+ZsmfjIuvZ0aq66RSva&#10;Iw0zOZXeG7i57hMiGRxOdbiWVy3x2kGO74wkDE/IhW2utu8Mq3mOzeeC+vHdmPbKrndvKcfYT7lc&#10;IV49kdxJlKJrjEEud2viuXZxOnwdG+m/H7l/J4/6b9+Tnk4+ZLiuZtIH8xP1E9T+XKZEh/2rk+Zt&#10;0z16x/Hq6PDXsjp3ax3H9J+6eGj72NAcrhksLsSMpyZneUBu/YSuvTzqW7/C59nFtHbq1rg+Iy+a&#10;5nF4nF2wyMqwV7p6RgOspzbXbGIJK6r7IrXLRWkzOGwfUH6f5PZ+XiCV5yMLNExjW2VmmcpUiHun&#10;2yZNF7BtL/669O7zyz26/FqgC3tIVAx+SimI6ogkRGJkfAO6TKwXFYFubc0QZGR8B/kuS1vV0Vq3&#10;rj+MowxskRvb1SHh8PmpE+rOIw8s3kYVHbGO7TUg6LZDG0tU5XMhflsItKJ1l5ut0NFlbbqs2IZA&#10;MoGymEAi5ZVUhX9iB7D4Jkwez70yYeLKqSIzPbnD4uZK/P5GZq4njxGeTIamyRLxpj4vMA6+C876&#10;hy51xFKddl+kf4/c2UrnrPZ692csOQlh1wpjRVXUJ10Q/DCEwPaj/wCNYH7VzfSeLNLbLTPlM2xn&#10;3d/5/kbLZwwW0+C9lqDaoptogWwuJA7SNQR1dJjJnDbu1fqb3VwN9cP1X6vDM4+5XmGdgECRuYgm&#10;Q0Hx+S4t3CpbrHSfsdGvk2jpPWH0F2TX2t3JHG7nq4XHwuT2CZnGuHuet4gykIgnSLhedSLZmLdM&#10;fh+Dr6d3DvrJ3xZ3R3TbhRpjTicBdk4NYExZvthaYW2EtHbu9qPp1Zuq9bj0iI6eri32mZaHsPl8&#10;F0NB7T4oBlQgCUHlmOIwrj+Kwt/b71p22xDZrr1bxwGBRw/FV5dkRLKvi9UJAEAOzn71x5dcQr5W&#10;cSC8vmzrOEmWEzcuxum0eT6lbqQ0WlixEymZFnOui2tcvURks2B7ChgCB8UXB7EMGAyKntKgYh5p&#10;kPYHZFwq7VkxZTtbt67n+aq4+siEDGdl90pCEa64RJMpSkCBqw1XLzOTGnXNmeunlOFvnc7Ez8nD&#10;4LiwK+Kx7BXTI9bLLCBKyZGh1fVl5/D1W10vyNv9yYz7oj0ZWnPSOzGcz7cuWyhAH265mqsHrtq9&#10;EXb4RXb9OifkVme8x5f+Xxfq13nqqMu1iGQPaUDb7lBb4XibOX5nA4us7Z519dG/wiJyETM6HSI1&#10;KxvOImWVIzOHU/qt3rDjMjL4XtvOEI5BpMsnAsi0Ka4EGnfWXid3l+7ouTj6vWXTu2ekOP2Y0ptO&#10;EpRnF5ek6yLHTXTUs66LUnvXu0Vv7eyoeax4EQsiZWAtMQb0lnaQK0xyo9YbfkT6LHG51XJXyoxq&#10;7DMUnIB2vEwiAZMQ+sYyBl5LKvKrPfoxnj29OqyYEddPMLoy04JgqMj23g1ZHISzMqIONjR3VRJY&#10;znEj0jRmXBv2Zl2aqYhk8zPnk3ynpEzLNHQRA0EY66ABaInLdMKtpFdblok/vS0+5dENFmDtey0l&#10;9w8/+q6aueU41eLLOGKXtq5D2j7UyJCHwUD9tAe2fggexBFCCRkqHp8fJZsG05849v8Ab/8ASIEf&#10;1Pk4wvzrI9YVdY0n4uNV4WjPL3/M/wDVr6R9s+1umfGMessPwcNl9uUSBDErNmreqQ/BEfEldX1O&#10;+aRrjvst4/d6ywp7VORlZOVki8pkyJ+JLr0KVisREdoYSG6arJAAimgEQbXCKYj9iKlHQojTu8sW&#10;eNyUcuoyrhkQ1lFw8wfUCfkxXn8mmLZ9rs0WzGFbH5HKxhLOxLL6jMyjYatBKBi20+IiY6S+34Ll&#10;j2N8+1tHb3J2clgGy2QNtchCWmrbR1/au/iW+HHscnIr1z7WUox532iuJZ3O7yA6rbv2RWuWGqnl&#10;Zk77IThGiO6uMXjsJGjdB+3XVeH5zMvU8cQdQMIiPSMf4miPvLrt11c95V86cAGjt3Hqx3H9q66w&#10;5rSrVU+J1W+Iw0zL19tXKAwKZEQNPggED08ECQRkUEDqVQm16qrllO2MXHpF3N5lYsxMDSFMgCLb&#10;ZgiMWPhFwV5f1Ldacaafvv8Ayhnrj1lh8i6/MyrMi0mdt0zKXzkXYLv06q6qRWO1Ya85lkeQq/Q4&#10;sOPDxtm1mWSAxP7sQR1AdeZwrf8AY2Tun9sdKfrPvZ2jEYY7bovYw1jbogYige10lRt1QAGjDxQN&#10;AIjw5HGpvxvzIRn7J9yJmAQGDPr5OtG+ua+5s1Ti3vefFfSnvXncfH5HjePkeOzN49ydlddRiJbZ&#10;kCUoy/EJfHxchedM46Q7YhtXHfSXO7e4zOlyN8aciyz+Xx6yJwav075SPqJluIYfBNe6aWyt9XlA&#10;4vHpxHhb6MvfIdBIGva/4iNoJ/hJdc/J5M7J/wBrZp0xSPtY3kcn2s72xSazP1iJdi5fqOqx1R1Z&#10;3l6DI/LEzUB4uIxK9LXDi2Sqeq2zcengF11rhzWtl7DTRZMQgEREgeHRFQVCMgAggSejoEqBDJMi&#10;5ZburMxDbRxnHsMPAjtmYjbGd50snoS49IbxXmfTtdrZ3X737fZX0Z7J9IQxqRxON+svA/W2x/lc&#10;eXWMZ6+4R1GnRc2/ZPM2fKp/arPxW9sx/l+1IjCjmZ2ZnXe7k2GyQAjEeAA0YBevx+NTVXxpGIYz&#10;bPd5ALegZRDEUmQ9pUBtKoewqZU9iA2eaBSrBiQdQdCPNSR276cd2U5uBRiWyjCz2xDYABESHpIi&#10;Cf8ABeTtr4zh6NJ8oy2y7gOP5izIFNwllwrAjKJA11J9REz4fcVoxltzhzDku0q8fLsnGEt8jPeW&#10;lMgwOwjdIQJG3wOplqT4LRakw2RLmfLcbm4edCvNBlRZLdjXQ3boSADwkZCJcP0ZbtExMtW3skIz&#10;kBAkS29Z+J+a9jXV597PbaAGGjLa1Bx4oFvCCMpnXyVEDIBURMiUhCQCqkSyAdAeLoMti4ePxVMM&#10;zkK/dybIizDxCeoJ/HYxcDroy8XbuvybTq0zikfuv+kf45bIjHWWOyLr8rInkXy322SMpHpqdV6u&#10;nTTVWKVjEQwmUNq2sT26/BRTACDztEn0KkyQi1g/eUZRCcY3nofvWM2mF8XoK8v+EFY/MlfBL28t&#10;g1T/ACf/ACUndj0X5WXpTicnYCfYAiCzzJj/AILCeTHsZRolZjx1wJ90wBjEylGJJLRDkdAtV+ZE&#10;ejOvFmfV55OXn8LkW24lprxsobbPQZGmUYjQ6/vN4+S86+6dk9XZXX4R0bv2b3pfjRqzajLIy4Cu&#10;gxraM5RhFpGLCTRlqSW+Hg5wi2JZ4zDr2ZxvGdzYdNl0a45dRhkxjK0GIlLQSkYh31Yhmdb5r5Q1&#10;RbDm/ff065QYdeJTGBgTP2ZAy1sP5sNIxIc+ofLqtMeVZzDZOLR1c15Hhua4OdWPzGHPFncDLHtk&#10;PTYPxel21APqDL1NHKi0YnpLg26JjrHVXDkOBp5suvMOfEvKcog6yD/NZIRkEET8FQlcIT+aAfxQ&#10;RVCKKEDfVFys3335N0rr5mdktXJdtXYfDVaNOimqsVpGIJnKIC2oGQDIGIkqBmsEKD1qxjI6BYyz&#10;hdp42ZAYf4rXPVnFV/G4yv8A5ZEPp4FYWhshdBx8eINdAM3BiZ/BarR7WyFXNzJz9TAOfUI6DTX/&#10;ABWqzOGDyJ3i43S0JLDXzLv1WmdWWcXwU+Quya51zhGUgHIOjnpr1BdYTx+rL5vRQ4yefxdgugTd&#10;CE986AWJEYmMB/vhDcfRp8FsnjzMZhrjdierpfZffuR+oooN2zFvhsB9QM7GEokbIx9J8tWP3LTN&#10;piW3ETDrHN9wW4uBi5N+JG4QticOIOkrZRkHtDEiMHJ9J/yPTWOjTPdpHetF/M411/KmNGVjShPC&#10;vocGn3B6jES3dQWWN+nVlX2OMd+8Xy/ECzk8DLNFFVcRZROci7S2iQG5nk4OoWyLThhMQ1Hie9+W&#10;syIVZFccly77Iks46us43zDGdUNzhfTk43uxFFUzEH29m2fyeJIddWq8y59lYh4O4XS0IoA/3KhO&#10;EUidUCPVAlQ2UFtlFNlJQxHUKCWwf6oEY+QQTqiTMA+KiwzWHiQEIzIBcOAtdpbqwuaBh08gsWaM&#10;rIVx26AnQAdVMCrZaBD8Ty6ybyIWvx65ZZULJPProfH4KYPJWyNm0uXdg3xKsVYzZTjbVGcZ9dwI&#10;mBr4rONbCbokyuOgaPmtlaMLWeWFVyHH5sb8OwCIkTskTtIP8QHVc+7iRZt18iauhcH9V8qFxxee&#10;3WYxP5E4x/8AqG4bn9QBBGn960Xi1JxMN1ZrbsyvJd+cbk58aqao3YkgTOyW0nQPW3qcS8GWE9+z&#10;OOznXc/cPYl0czB5aJntkXFJhO0SidAD+IF1n0yjm/Cdv0Z9JyIWkyhM/lCQjMAEbSdD9qy16/KW&#10;F74huuHSaMcVzhEzAAE2eQ+0ru1avFyX2Zeq3tZIE6CPyVUMUQfJFSYfeogYP00RVyMS3zWMiYio&#10;uAKyT0TJhL2ypkSFYTKpRiIyB8kyLlecw16R6l2UZRZGzP8AS7ufmphfJTs5URB13S+xSap5qdnI&#10;yIIiDr1PmsfBfJ4HMul8H6hPBPJEmyYIkXcv9qzirGbPWqoDUrOIY5ehlow6eSuEJ9EC0LiWsZAx&#10;lF2EokNKJbwIKxvSLRiWVbYnLnHPcfk8VyNka5ThRcTOmYMtQ/4TLxlB2P3+K8y9ZrOHdS0WjKz2&#10;Tg8bn9xVVcnA3Y22yc6nI3yETtBIMT+Iv1WnZ5THw92yuPVuGPxGLiZpycSuGPGUWNMA4ZvEnqvT&#10;1cfx7y4b7srkuq6WlFUG0IDaEA3RAMgRCBoD+5B//9lQSwECLQAUAAYACAAAACEAihU/mAwBAAAV&#10;AgAAEwAAAAAAAAAAAAAAAAAAAAAAW0NvbnRlbnRfVHlwZXNdLnhtbFBLAQItABQABgAIAAAAIQA4&#10;/SH/1gAAAJQBAAALAAAAAAAAAAAAAAAAAD0BAABfcmVscy8ucmVsc1BLAQItABQABgAIAAAAIQDI&#10;x2ZWzQMAAOAIAAAOAAAAAAAAAAAAAAAAADwCAABkcnMvZTJvRG9jLnhtbFBLAQItABQABgAIAAAA&#10;IQBYYLMbugAAACIBAAAZAAAAAAAAAAAAAAAAADUGAABkcnMvX3JlbHMvZTJvRG9jLnhtbC5yZWxz&#10;UEsBAi0AFAAGAAgAAAAhAJH0zhDhAAAACgEAAA8AAAAAAAAAAAAAAAAAJgcAAGRycy9kb3ducmV2&#10;LnhtbFBLAQItAAoAAAAAAAAAIQALmvWUOxgAADsYAAAVAAAAAAAAAAAAAAAAADQIAABkcnMvbWVk&#10;aWEvaW1hZ2UxLmpwZWdQSwUGAAAAAAYABgB9AQAAoiAAAAAA&#10;">
                <v:shape id="Picture 17" o:spid="_x0000_s1040" type="#_x0000_t75" alt="tobacco-plant-humingbird" style="position:absolute;width:23755;height:15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dHgLCAAAA2wAAAA8AAABkcnMvZG93bnJldi54bWxEj0+LwjAUxO/CfofwFrxpusIWt5qKLAiu&#10;oKKrB2+P5vUPNi+liVq/vREEj8PMb4aZzjpTiyu1rrKs4GsYgSDOrK64UHD4XwzGIJxH1lhbJgV3&#10;cjBLP3pTTLS98Y6ue1+IUMIuQQWl900ipctKMuiGtiEOXm5bgz7ItpC6xVsoN7UcRVEsDVYcFkps&#10;6Lek7Ly/GAXxt1tzcVrxGY8b/DvGVf6zvSvV/+zmExCeOv8Ov+ilDlwMzy/hB8j0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nR4CwgAAANsAAAAPAAAAAAAAAAAAAAAAAJ8C&#10;AABkcnMvZG93bnJldi54bWxQSwUGAAAAAAQABAD3AAAAjgMAAAAA&#10;">
                  <v:imagedata r:id="rId69" o:title="tobacco-plant-humingbird"/>
                  <v:path arrowok="t"/>
                </v:shape>
                <v:shape id="_x0000_s1041" type="#_x0000_t202" style="position:absolute;left:152;top:15544;width:23552;height:7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cCdsEA&#10;AADbAAAADwAAAGRycy9kb3ducmV2LnhtbERPTWvCQBC9C/6HZYTedJNCbUldRYRCKR7U9tDjkJ1m&#10;Y7KzMbua9N93DkKPj/e92oy+VTfqYx3YQL7IQBGXwdZcGfj6fJu/gIoJ2WIbmAz8UoTNejpZYWHD&#10;wEe6nVKlJIRjgQZcSl2hdSwdeYyL0BEL9xN6j0lgX2nb4yDhvtWPWbbUHmuWBocd7RyVzenqpWQf&#10;y+sxXM75vtHfrlni08F9GPMwG7evoBKN6V98d79bA8+yXr7ID9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AnbBAAAA2wAAAA8AAAAAAAAAAAAAAAAAmAIAAGRycy9kb3du&#10;cmV2LnhtbFBLBQYAAAAABAAEAPUAAACGAwAAAAA=&#10;" stroked="f">
                  <v:textbox style="mso-fit-shape-to-text:t">
                    <w:txbxContent>
                      <w:p w:rsidR="00773ADA" w:rsidRDefault="00773ADA" w:rsidP="00DE262D">
                        <w:r w:rsidRPr="00CF2704">
                          <w:rPr>
                            <w:rFonts w:ascii="Calibri" w:hAnsi="Calibri" w:cs="Arial"/>
                            <w:i/>
                            <w:sz w:val="20"/>
                            <w:szCs w:val="20"/>
                          </w:rPr>
                          <w:t>(</w:t>
                        </w:r>
                        <w:hyperlink r:id="rId70" w:history="1">
                          <w:r w:rsidRPr="00CF2704">
                            <w:rPr>
                              <w:rStyle w:val="Hyperlink"/>
                              <w:rFonts w:ascii="Calibri" w:hAnsi="Calibri" w:cs="Arial"/>
                              <w:i/>
                              <w:sz w:val="20"/>
                              <w:szCs w:val="20"/>
                            </w:rPr>
                            <w:t>http://blogs.discovermagazine.com/80beats/2008/08/29/tobacco-plants-control-pollinators-by-dosing-their-nectar-with-nicotine/</w:t>
                          </w:r>
                        </w:hyperlink>
                      </w:p>
                    </w:txbxContent>
                  </v:textbox>
                </v:shape>
                <w10:wrap type="square"/>
              </v:group>
            </w:pict>
          </mc:Fallback>
        </mc:AlternateContent>
      </w:r>
      <w:r>
        <w:rPr>
          <w:rFonts w:ascii="Arial" w:hAnsi="Arial" w:cs="Arial"/>
          <w:sz w:val="22"/>
          <w:szCs w:val="22"/>
        </w:rPr>
        <w:tab/>
        <w:t>Tobacco plants have developed a chemical mechanism to remedy this situation. The plants change the opening time of their flowers to daylight hours and release their chemical attractants to entice day time hummingbirds to become their primary pollinators thus avoiding the larvae produced by night time moths.</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t>The nectar of tobacco plants is a complex chemical mixture containing benzylacetone (4-phenyl-2-butanone), to lure some pollinators, and nicotine, to repel others. A high concentration of benzylacetone attracts hummingbirds. These plants can vary the concentration of nicotine in their nectar to discourage hummingbirds from spending too much time at one flower and encouraging them to flit from one plant to another. Thus, the nectar nicotine increases genetic diversity through cross-pollination. Robert Raguso, a Cornell University chemical ecologist says, “The plant is clearly manipulating its visitors in a way that optimizes its success.” (</w:t>
      </w:r>
      <w:hyperlink r:id="rId71" w:history="1">
        <w:r w:rsidRPr="008300C6">
          <w:rPr>
            <w:rStyle w:val="Hyperlink"/>
            <w:rFonts w:ascii="Arial" w:hAnsi="Arial" w:cs="Arial"/>
            <w:sz w:val="22"/>
            <w:szCs w:val="22"/>
          </w:rPr>
          <w:t>http://www.the-scientist.com/?articles.view/articleNo/26715/title/Making-sense-of-floral-scents/</w:t>
        </w:r>
      </w:hyperlink>
      <w:r>
        <w:rPr>
          <w:rFonts w:ascii="Arial" w:hAnsi="Arial" w:cs="Arial"/>
          <w:sz w:val="22"/>
          <w:szCs w:val="22"/>
        </w:rPr>
        <w:t>)</w:t>
      </w:r>
    </w:p>
    <w:p w:rsidR="00DE262D" w:rsidRPr="00805D81" w:rsidRDefault="00DE262D" w:rsidP="00DE262D">
      <w:pPr>
        <w:ind w:left="720"/>
        <w:rPr>
          <w:rFonts w:ascii="Arial" w:hAnsi="Arial" w:cs="Arial"/>
          <w:sz w:val="22"/>
          <w:szCs w:val="22"/>
        </w:rPr>
      </w:pPr>
      <w:r>
        <w:rPr>
          <w:rFonts w:ascii="Arial" w:hAnsi="Arial" w:cs="Arial"/>
          <w:noProof/>
          <w:sz w:val="22"/>
          <w:szCs w:val="22"/>
        </w:rPr>
        <w:lastRenderedPageBreak/>
        <mc:AlternateContent>
          <mc:Choice Requires="wpg">
            <w:drawing>
              <wp:inline distT="0" distB="0" distL="0" distR="0" wp14:anchorId="3DA0871B" wp14:editId="526BD96B">
                <wp:extent cx="4983480" cy="2209800"/>
                <wp:effectExtent l="0" t="0" r="0" b="1905"/>
                <wp:docPr id="238"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3480" cy="2209800"/>
                          <a:chOff x="0" y="0"/>
                          <a:chExt cx="49834" cy="22098"/>
                        </a:xfrm>
                      </wpg:grpSpPr>
                      <wpg:grpSp>
                        <wpg:cNvPr id="239" name="Group 74"/>
                        <wpg:cNvGrpSpPr>
                          <a:grpSpLocks/>
                        </wpg:cNvGrpSpPr>
                        <wpg:grpSpPr bwMode="auto">
                          <a:xfrm>
                            <a:off x="26289" y="0"/>
                            <a:ext cx="23545" cy="20281"/>
                            <a:chOff x="0" y="0"/>
                            <a:chExt cx="23545" cy="20281"/>
                          </a:xfrm>
                        </wpg:grpSpPr>
                        <wps:wsp>
                          <wps:cNvPr id="240" name="Text Box 11"/>
                          <wps:cNvSpPr txBox="1">
                            <a:spLocks noChangeArrowheads="1"/>
                          </wps:cNvSpPr>
                          <wps:spPr bwMode="auto">
                            <a:xfrm>
                              <a:off x="0" y="14249"/>
                              <a:ext cx="23545" cy="60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3ADA" w:rsidRDefault="00773ADA" w:rsidP="00DE262D">
                                <w:pPr>
                                  <w:jc w:val="center"/>
                                  <w:rPr>
                                    <w:rFonts w:ascii="Calibri" w:hAnsi="Calibri"/>
                                    <w:sz w:val="20"/>
                                    <w:szCs w:val="20"/>
                                  </w:rPr>
                                </w:pPr>
                                <w:r>
                                  <w:rPr>
                                    <w:rFonts w:ascii="Calibri" w:hAnsi="Calibri"/>
                                    <w:sz w:val="20"/>
                                    <w:szCs w:val="20"/>
                                  </w:rPr>
                                  <w:t>Benzylacetone—attractant</w:t>
                                </w:r>
                              </w:p>
                              <w:p w:rsidR="00773ADA" w:rsidRPr="00805D81" w:rsidRDefault="00773ADA" w:rsidP="00DE262D">
                                <w:pPr>
                                  <w:rPr>
                                    <w:rFonts w:ascii="Calibri" w:hAnsi="Calibri"/>
                                    <w:sz w:val="6"/>
                                    <w:szCs w:val="6"/>
                                  </w:rPr>
                                </w:pPr>
                              </w:p>
                              <w:p w:rsidR="00773ADA" w:rsidRDefault="00773ADA" w:rsidP="00DE262D">
                                <w:r>
                                  <w:rPr>
                                    <w:rFonts w:ascii="Calibri" w:hAnsi="Calibri"/>
                                    <w:sz w:val="20"/>
                                    <w:szCs w:val="20"/>
                                  </w:rPr>
                                  <w:t>(</w:t>
                                </w:r>
                                <w:hyperlink r:id="rId72" w:history="1">
                                  <w:r w:rsidRPr="008300C6">
                                    <w:rPr>
                                      <w:rStyle w:val="Hyperlink"/>
                                      <w:rFonts w:ascii="Calibri" w:hAnsi="Calibri"/>
                                      <w:sz w:val="20"/>
                                      <w:szCs w:val="20"/>
                                    </w:rPr>
                                    <w:t>http://www.chemspider.com/Chemical-Structure.16422.html</w:t>
                                  </w:r>
                                </w:hyperlink>
                                <w:r>
                                  <w:rPr>
                                    <w:rFonts w:ascii="Calibri" w:hAnsi="Calibri"/>
                                    <w:sz w:val="20"/>
                                    <w:szCs w:val="20"/>
                                  </w:rPr>
                                  <w:t>)</w:t>
                                </w:r>
                              </w:p>
                            </w:txbxContent>
                          </wps:txbx>
                          <wps:bodyPr rot="0" vert="horz" wrap="square" lIns="91440" tIns="45720" rIns="91440" bIns="45720" anchor="t" anchorCtr="0" upright="1">
                            <a:spAutoFit/>
                          </wps:bodyPr>
                        </wps:wsp>
                        <pic:pic xmlns:pic="http://schemas.openxmlformats.org/drawingml/2006/picture">
                          <pic:nvPicPr>
                            <pic:cNvPr id="241" name="Picture 19" descr="benzyl alcohol chemspider"/>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2362" y="0"/>
                              <a:ext cx="14814" cy="1481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42" name="Group 76"/>
                        <wpg:cNvGrpSpPr>
                          <a:grpSpLocks/>
                        </wpg:cNvGrpSpPr>
                        <wpg:grpSpPr bwMode="auto">
                          <a:xfrm>
                            <a:off x="0" y="3275"/>
                            <a:ext cx="23545" cy="18823"/>
                            <a:chOff x="0" y="-77"/>
                            <a:chExt cx="23545" cy="18822"/>
                          </a:xfrm>
                        </wpg:grpSpPr>
                        <pic:pic xmlns:pic="http://schemas.openxmlformats.org/drawingml/2006/picture">
                          <pic:nvPicPr>
                            <pic:cNvPr id="243" name="Picture 18" descr="nicotine"/>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4191" y="-77"/>
                              <a:ext cx="15011" cy="9607"/>
                            </a:xfrm>
                            <a:prstGeom prst="rect">
                              <a:avLst/>
                            </a:prstGeom>
                            <a:noFill/>
                            <a:extLst>
                              <a:ext uri="{909E8E84-426E-40DD-AFC4-6F175D3DCCD1}">
                                <a14:hiddenFill xmlns:a14="http://schemas.microsoft.com/office/drawing/2010/main">
                                  <a:solidFill>
                                    <a:srgbClr val="FFFFFF"/>
                                  </a:solidFill>
                                </a14:hiddenFill>
                              </a:ext>
                            </a:extLst>
                          </pic:spPr>
                        </pic:pic>
                        <wps:wsp>
                          <wps:cNvPr id="244" name="Text Box 15"/>
                          <wps:cNvSpPr txBox="1">
                            <a:spLocks noChangeArrowheads="1"/>
                          </wps:cNvSpPr>
                          <wps:spPr bwMode="auto">
                            <a:xfrm>
                              <a:off x="0" y="10896"/>
                              <a:ext cx="23545" cy="78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3ADA" w:rsidRDefault="00773ADA" w:rsidP="00DE262D">
                                <w:pPr>
                                  <w:jc w:val="center"/>
                                  <w:rPr>
                                    <w:rFonts w:ascii="Calibri" w:hAnsi="Calibri"/>
                                    <w:sz w:val="20"/>
                                    <w:szCs w:val="20"/>
                                  </w:rPr>
                                </w:pPr>
                                <w:r>
                                  <w:rPr>
                                    <w:rFonts w:ascii="Calibri" w:hAnsi="Calibri"/>
                                    <w:sz w:val="20"/>
                                    <w:szCs w:val="20"/>
                                  </w:rPr>
                                  <w:t>Nicotine—repellant</w:t>
                                </w:r>
                              </w:p>
                              <w:p w:rsidR="00773ADA" w:rsidRPr="00805D81" w:rsidRDefault="00773ADA" w:rsidP="00DE262D">
                                <w:pPr>
                                  <w:rPr>
                                    <w:rFonts w:ascii="Calibri" w:hAnsi="Calibri"/>
                                    <w:sz w:val="6"/>
                                    <w:szCs w:val="6"/>
                                  </w:rPr>
                                </w:pPr>
                              </w:p>
                              <w:p w:rsidR="00773ADA" w:rsidRPr="00805D81" w:rsidRDefault="00773ADA" w:rsidP="00DE262D">
                                <w:pPr>
                                  <w:rPr>
                                    <w:i/>
                                  </w:rPr>
                                </w:pPr>
                                <w:r w:rsidRPr="00805D81">
                                  <w:rPr>
                                    <w:rFonts w:ascii="Calibri" w:hAnsi="Calibri"/>
                                    <w:i/>
                                    <w:sz w:val="20"/>
                                    <w:szCs w:val="20"/>
                                  </w:rPr>
                                  <w:t>(</w:t>
                                </w:r>
                                <w:hyperlink r:id="rId75" w:history="1">
                                  <w:r w:rsidRPr="00805D81">
                                    <w:rPr>
                                      <w:rStyle w:val="Hyperlink"/>
                                      <w:rFonts w:ascii="Calibri" w:hAnsi="Calibri"/>
                                      <w:i/>
                                      <w:sz w:val="20"/>
                                      <w:szCs w:val="20"/>
                                    </w:rPr>
                                    <w:t>http://www.apsnet.org/edcenter/intropp/topics/Pages/OverviewOfPlantDiseases.aspx</w:t>
                                  </w:r>
                                </w:hyperlink>
                                <w:r w:rsidRPr="00805D81">
                                  <w:rPr>
                                    <w:rFonts w:ascii="Calibri" w:hAnsi="Calibri"/>
                                    <w:i/>
                                    <w:sz w:val="20"/>
                                    <w:szCs w:val="20"/>
                                  </w:rPr>
                                  <w:t>)</w:t>
                                </w:r>
                              </w:p>
                            </w:txbxContent>
                          </wps:txbx>
                          <wps:bodyPr rot="0" vert="horz" wrap="square" lIns="91440" tIns="45720" rIns="91440" bIns="45720" anchor="t" anchorCtr="0" upright="1">
                            <a:noAutofit/>
                          </wps:bodyPr>
                        </wps:wsp>
                      </wpg:grpSp>
                    </wpg:wgp>
                  </a:graphicData>
                </a:graphic>
              </wp:inline>
            </w:drawing>
          </mc:Choice>
          <mc:Fallback>
            <w:pict>
              <v:group id="Group 77" o:spid="_x0000_s1042" style="width:392.4pt;height:174pt;mso-position-horizontal-relative:char;mso-position-vertical-relative:line" coordsize="49834,220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T3sVkAFAAB5FAAADgAAAGRycy9lMm9Eb2MueG1s7Fjb&#10;buM2EH0v0H8Q9K5YkmnrgjiLxJdggW0bdLcfQFO0RaxEqiQdO1v03zskJfkSp5tmu0ELxEAcUiRH&#10;M3Nmzgx9+W5XV949lYoJPvGji9D3KCeiYHw98X/7tAhS31Ma8wJXgtOJ/0CV/+7qxx8ut01OY1GK&#10;qqDSAyFc5dtm4pdaN/lgoEhJa6wuREM5LK6ErLGGqVwPCom3IL2uBnEYjgdbIYtGCkKVgqczt+hf&#10;WfmrFSX6l9VKUe1VEx900/Zb2u+l+R5cXeJ8LXFTMtKqgV+gRY0Zh5f2omZYY28j2SNRNSNSKLHS&#10;F0TUA7FaMUKtDWBNFJ5YcyvFprG2rPPtuundBK498dOLxZKf7++kx4qJHw8BKo5rAMm+10sS451t&#10;s85h061sPjZ30pkIww+CfFawPDhdN/O12+wttz+JAuThjRbWO7uVrI0IsNvbWRAeehDoTnsEHqIs&#10;HaIUsCKwFsdhloYtTKQELB+dI+X88OTBOaP+AOfupVbRVjFnlZ30BvZeyE68gL63F+JxnMJLH3si&#10;Ho7QqLUnjNPIBevXvHDu1JNegKRT+7hS3xZXH0vcUBuuyoRM51EEWLq4+mQwvhE7L7K2bBu7z8SV&#10;p3fwHAjEholy4eVxMS0xX9NrKcW2pLgABe1JALM/ahBUuTJCnhdvEYpR5nzZxdyBz8bhMD4KHJw3&#10;UulbKmrPDCa+BFKxauL7D0q7GOu2mOBWomLFglWVncj1clpJ7x4DAS3sp5V+tK3iZjMX5piT6J6A&#10;gvAOs2ZUtYTyRxbFKLyJs2AxTpMALdAoyJIwDcIou8nGIcrQbPGnUTBCecmKgvIPjNOO3CL0PJBb&#10;mnW0ZOnN2078bBSPHERPGhnazzkja6aB6ytWT3zIafg4EAywc16A2TjXmFVuPDhW32Yy+KD7b71i&#10;w8Ag72JA75Y7S2UjI9hExVIUDxAXUgBsEIVQp2BQCvnF97bA+RNf/b7Bkvpe9Z5DbGURMsGq7QSN&#10;khgm8nBlebiCOQFRE1/7nhtOtSssm0aydQlv6qL5GvhvwWyo7LWy3Gnz7+qyYSSHvxYjGD3C6OuF&#10;EE7pjbHFFdP6WTJqLD9vmgBqUYM1W7KK6QdbVwFkoxS/v2PE+NdMDnM66nIa1s1rvQgorKCKgAuW&#10;lH95qDxcEVPfPVPKVcOgzhtYOkFOLCQXI7aW7JNdNZBgXaIfbx+Y6ZFOy4o1Xa6ZcWs9aHFSIc84&#10;0FXfmSCbmnLt2glJK3CE4KpkjQL0c1ovaQFJ/75waJ7LyDi9DsMsvgmmo3AaoDCZB9cZSoIknCco&#10;RGk0jaZdRm4UBXtxNWvYv5CSllZsHgHFP0oPnBuXmLxSkvwKXrU5prSkmpTm8Qropn0O5/sF6+a9&#10;Z43Tn8Wv8XAcnytkEbgAuULmhqBHX5L+Mb/2LGktfkyPYTZP5ykKUDyeAxizWXC9mKJgvIiS0Ww4&#10;m05nUQeGo0cTP9+OhXXzk6z4FPUf0JwL43M4dgCA18wQ/ix5tI2Wa2HOdzMI8Djq6caOGr93TzeM&#10;E0vCrm6Ztu6gxEZpGg8d9580M4HrOXG+b+pOzh3X5uOmrvVNCyXMnkMCJ9cJOPWKLDrs0LnrWBR6&#10;8JZFOSNCQ+H+f5NmbLuFN9J8+hKEogyKKXT/ffCDt+xNKBqF0CjbexD0dfY29saatq9+MWua9usV&#10;bjxQ7E5vPH1PCl3Uq994wjSzxH+WjpPUXYdeHltHVxn1duPpb3+vduNpy/p/5MbDhbnxrP7uxrOv&#10;3G0rA79v2aaw/S3O/IB2OLe79r8YXv0F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DBBQABgAIAAAAIQCOU0HJ3QAAAAUBAAAPAAAAZHJzL2Rvd25yZXYueG1sTI9BS8NAEIXvgv9h&#10;GcGb3cRWDTGbUop6KkJbQbxNk2kSmp0N2W2S/ntHL3p5MLzhve9ly8m2aqDeN44NxLMIFHHhyoYr&#10;Ax/717sElA/IJbaOycCFPCzz66sM09KNvKVhFyolIexTNFCH0KVa+6Imi37mOmLxjq63GOTsK132&#10;OEq4bfV9FD1qiw1LQ40drWsqTruzNfA24riaxy/D5nRcX772D++fm5iMub2ZVs+gAk3h7xl+8AUd&#10;cmE6uDOXXrUGZEj4VfGekoXMOBiYL5IIdJ7p//T5NwAAAP//AwBQSwMECgAAAAAAAAAhAMVL/QXn&#10;EwAA5xMAABQAAABkcnMvbWVkaWEvaW1hZ2UxLnBuZ4lQTkcNChoKAAAADUlIRFIAAAD6AAAA+ggG&#10;AAAAiOxaPQAAAAFzUkdCAK7OHOkAAAAEZ0FNQQAAsY8L/GEFAAAAIGNIUk0AAHomAACAhAAA+gAA&#10;AIDoAAB1MAAA6mAAADqYAAAXcJy6UTwAABNlSURBVHhe7Z0/qB5FF4dzRTSghYVICoukUC4SxEa4&#10;iIhlwMJYGS1C1ObCLUzUIiAYEELKNELKFBaxEwtJGYhFGsEypIoiqF1KEcT97knc95t33Ped3dmZ&#10;2TlznoGL19ydf8+Z386fMzuz0x2GIwQIQKBtAiJ0AgQg0DaBI21Xj9pBAAIPR+1ggAAE2ieA0Nu3&#10;MTWEAD06bQACFgjQo1uwMnU0TwChm28CALBAAKFbsDJ1NE8AoZtvAgCwQAChW7AydTRPAKGbbwIA&#10;sEAAoVuwMnU0TwChm28CALBAAKFbsDJ1NE8AoZtvAgCwQAChW7AydTRPAKGbbwIAsEAAoVuwMnU0&#10;TwChm28CALBAAKFbsDJ1NE8AoZtvAgCwQAChW7AydTRPAKGbbwIAsEAAoVuwMnU0TwChm28CALBA&#10;AKFbsDJ1NE8AoZtvAgCwQAChW7AydTRPAKGbbwIAsEAAoVuwMnU0TwChm28CALBAAKFbsDJ1NE8A&#10;oZtvAgCwQAChW7AydTRPAKGbbwIAsEAAoVuwMnU0TwChm28CALBAAKFbsDJ1NE8AoZtvAgCwQACh&#10;W7AydTRPAKGbbwIAsEDAjNDv3bvXvffee93HH3/cXbp0qZqfg4OD7uzZs90ff/xhob1Rx4UImBD6&#10;n3/+2T3zzDPdkSNHqv05ceLEQk2AbC0QMCH0q1evVitw9+Xz7bffWmhz1HEBAs0L/ffff1/rzU+e&#10;PFnNsF2mELu7u6uX0PHjxzsZfRAgkJpA80I/f/78SkhHjx7tRPg1hbt373ZSrr5nl9EHAQKpCTQt&#10;9J9++mltyH7lypXU/JKkV/vLKEklSWRRAk0L/c0331QxLJbh+rFjx1ZlPXfu3KKNgszbI9Cs0GVh&#10;S9NC17Vr19bKK6MRAgRSEWhS6NJDysJWL/RTp06l4pU1nVdeeWVV5r29vax5kbgtAk0KXebibm/u&#10;944PHjzozpw5050+fbr4KrcsBsqLZ39//z9537lzZ63cN27csNUaqW02As0JXYTkrmLLQpcfROBL&#10;rXK7C2+hssm8HXdbtrZvKuHmhC49dS9iEYrvTvPn7jdv3ixq8NBc3H9RXbx4sWj5yKxNAk0J3Xen&#10;+T5p6R3defASc/cxZZCNNP3Lqkbff5tSaLtWTQndFbH87gd/K+xSK9shj4DvbpOpBgECcwg0I/Tr&#10;16+vLWT5Q3J/K+zQ/HgOyKlx3XWCoa2vshDnLijeunVrahY8D4EVgSaEPqYHlFXubXP30m3C3/o6&#10;tGtPXGx9mYdGKKXLTH56CTQhdFmwcue09+/fX7NIaO6+lPlCW1/9cstCHgECMQTUC11E7brThlap&#10;/Z6xFpeV+PPdra/iMfCDPxKROAQITCWgXujuXHfI7+zPdWv75ttfIJRNM24Ysy9gqtF53h4B1UKX&#10;BSp3wcrfSTZm7l6Dyad4C2T0IvN7AgSmEFAt9JBAfH90rQLxX1jiQXCDvLDcAypwt01p4jwrBNQK&#10;PeQT1zbkDU1BQr53mjMEthFQKXQRcej7bV84tS9i+YuKQ35+2cnXT1Wkh69lURGJ1U9ApdBDbil/&#10;KKzFLeW7Cf2phrjbOHaqflHVWEJ1Qh/T2ENz9xoNIWUas3jovuTkCOvazsCrla31cqkTujt8Hdo6&#10;6s/dtW0d9bfy+u5Af9oifnYCBEIEVAk9tCDli0Dr6rQ7Ihmai4cWIkNG5+/2CKgRuu9iGvrENDR3&#10;12LeMVt23ZeBHIJJgEATq+5uLyYLUv4npv7cXfuBDe4BGkNzcX/BsbYdf8iuLgIqevQxPnF37t7C&#10;EUx+nYfm4iHfe11NjdIsSUCF0EMfdvhz91YOVQwdcun73mu9oGLJBk7ejwhUL/TQfNU/2rml77Z9&#10;d9vQEdC+7x13G9IeIlC90EOHL4QOW9Ru9tBhlv7LYOhTV+0MKP98AlUL/csvvwwep+SutLfayN2X&#10;3dAljL7v/fvvv5/fMkihKQJVC/35559fCf2ll14aBO9eiFD7fvbYliN1lIW3bRdOPPvssytWr776&#10;amxWxGuUQNVCf+utt1aN98knn2S754ZG6K9jfPLJJ402V6oVS6Bqocv887nnnluJvdWheazx+nju&#10;0P7ll1+emxzxGyRQtdCFtz//XOos9lpt7y/WadvbXyvX1spVvdAFuNav0XI3ljFfu+UuA+nrIKBC&#10;6P4to/5RSzpQpy+lu6FGtgX7x1ynz5EUtRJQIXSB61+eaP10FS5j1Cq5ZcqtRug07PUGwotvGcFo&#10;zVWN0AWwf6qr1aGq705jKqNVfuXKrUroLD49ahgsTpYTSCs5qRK6QPdvXvFvTW3FMJvq4dffv9ml&#10;9fpTvzgC6oQu1Qx96BKHov5YfMBSv41qLaFKoYc+Xa0V9txy8UnqXIJ246sUupjr3LlzVd13nrsJ&#10;+V4HWZgkQGAsAbVCH3O81FgIGp7j2CgNVqq3jGqFLkhDB0bWi31ayTgIchovnv4vAdVC94+RGjoC&#10;ugWju+60oeOkWqgjdchLQLXQBU3oUoe8+PKn3vpRWfkJkoMQUC90qYRcYNDiLaO+O00WIAkQiCHQ&#10;hNBbdbe1cvNMTMMkTloCTQhdkLQmCrkymSuS0zZ2y6k1I3Rxt8nVRf0QXvsto647bejWWMuNlrpP&#10;J9CM0KXqrdwyKvv3+xeW/Jd71aY3bGKsE2hK6LJ4pd0V5dehVZchQixLoCmhx7jbZMgvIwHZUpr7&#10;R1xlobPnWxmVlG3G5BYi0JzQpcJjt4v67it3uJzr9213w8lLR26C7fOWBUYCBFIQaFLo/l3pmz4A&#10;8ffL5xK3m64IeVNwPQdDd6KnMDhp2CTQpNCnuNtkoUvmwbLpJvePjDQ2nbvuv5yG7liz2USpdQoC&#10;zQpd5sLuMFhEVnOQl03f88vw3voptzXbSmPZmhX6kLut1mOXWt+vr1EYrZW5aaGLsWo/SFF67t3d&#10;3VVvXvvIozUBWKlP80L3N59cuHDh4Ty5lp+Dg4OVyGXLK3fLWZFe2Xo2L3Tf3VZiZT02D9xpZRu/&#10;pdxMCF0uetjZ2VnbVhorxpzxbt++bantUdeCBEwIXXh++umn3eOPP1612MW9R4BADgJmhJ4DXoo0&#10;WXFPQZE0QgQQeohQgb+7PnQ+SS0A3GAWCL0Co/u74uTecwIEUhJA6ClpzkirtRNyZqAgagYCCD0D&#10;1Jgk/S/XOAgyhiJxNhFA6BW1Db5Fr8gYjRUFoVdm0Nq37FaGi+KMJIDQR4Iq9Zi/Zff69eulsiaf&#10;hgkg9AqNO/aEnAqLTpEqJYDQKzSMbNl1z3SXe9EJEJhDAKHPoZcxroi731cvohfxEyAQSwChx5LL&#10;HM8/uJLv1DMDbzx5hF6xgWUhzv1abtN5cxVXgaJVQgChV2KITcXA3Va5gZQUD6FXbqhWb4qtHHtz&#10;xUPoCkx65syZ1RBeTrYN3faioEoUsTABhF4YeEx2/kUTHDkVQ9F2HISuxP7y6arrbuMQSSWGq6SY&#10;CL0SQ4SK4bvbuGU1RIy/uwQQuqL2wLFTioxVWVERemUGCRVHDpDsh/By8QNXN4WI8XchgNCVtQPc&#10;bcoMVklxEXolhphSDI6dmkKLZ+nRlbYBcbfJ/en9EH5/f19pTSh2KQL06KVIJ86HY6cSA208OYSu&#10;1MCyCOfug9/b21NaE4pdggBCL0E5Ux642zKBbTBZhK7cqBw7pdyAhYqP0AuBzpXN3bt3146dunTp&#10;Uq6sSFcxAYSu2Hh90V1322OPPda99tprnWysqeHnjTfe6F588cXu7NmzbO5ZsK0h9AXhp8paPlt1&#10;3W0573Cfk/aHH36YqsqkM5EAQp8IrNbHL1y4UPXd7/KCeOKJJzrZA0AoTwChl2eeLccvvviie/vt&#10;tzuZp9fy8/nnn3dPP/306iXEnXLZzL81YYS+DHdTuV67dm1ttMG39OXNj9DLMzeZI5t7ljU7Ql+W&#10;v5nc5ahqdyHvxo0bZupeQ0UReg1WMFIGNvcsZ2iEvhx7czn7d8qxuadcE0Do5ViT0yEB/0453G1l&#10;mgVCL8OZXP4l4B9yKWfWE/ITQOj5GZODR8C/U+7OnTswykwAoWcGTPLDBLhTrmzLQOhleZPbvwSk&#10;F3fdbdLLE/IRQOj52JJygIB/pxxHV+drMgg9H1tSDhDgTrlyTQShl2NNTgMExJfu3iknvnZCegII&#10;PT1TUpxAwHe3ye45QnoCCD09U1KcSED2vbsLczdv3pyYAo+HCCD0ECH+XoQA7ra8mBF6Xr6kPpIA&#10;d8qNBBX5GEKPBEe09ATk9Jl+CH/s2DGOnUqIGKEnhElS8wjgbpvHb1tshJ6PLSlHELhy5cqau41j&#10;pyIgDkRB6Gk4kkoiAr677dSpU4lStp0MQrdt/yprz51y6c2C0NMzJcUEBOSWmX5hbnd3t75bXr7+&#10;uuveeafrXnhh/Uf+Tf5WWUDolRmE4jwiUK277d69rnv99e7wLbT9R5757bdqzInQqzEFBfEJ7O/v&#10;r3p1uXJq8WOnRLjSg/si73v1oX+vROwIHX1VS8B3t33wwQedXAZR8haate24Mix3xfzZZ10nPXwf&#10;5PfLl9dfBhKngoDQKzACRdhM4OrVq4vfKffDDz903eG59Gsi/+67zYX+8cd1sUvchQNCX9gAZL+d&#10;gLjbjh8/vqjYf5Ph90cf/V/o8nsoSG/f9/5jng+lN/PvCH0mQKLnJ+C72959991iw3eZKvzzzz/r&#10;C3DSY4eCPNMLXRbmFg4IfWEDkP04ArJxpne3PfXUU+Xdbf0inPx3bIiJMzbtic8h9InAeHwZArdv&#10;314bvn/zzTdlCxIj2pg4mWqF0DOBJdm0BM6fP78S+s7OTvfzzz+nzSCUWoxoY+KEyhH5d4QeCY5o&#10;5QjI5pmjR4+uhP7+++8fLoLfKvKz8t27/nPm6OWMT052CLjzc/fIqRK/ywvm77//nr7qPnWVPrM5&#10;6dEzAyb5eQT8FfcS4vbz+OWXX/7rR9+2n13+5m6swY8+rxEQu20C4kOXD1p64Z08ebKT3l0+eCn1&#10;I6fe/PXXX49A+3vcpdf2d8a5PbmInZ1xbTdSajefgL8rbvFDKETU7HWfb1hSgEBPwN/nLj1rFWHK&#10;12tub79w4ZmjL2wAsh8m4H65Jgtii3+55heT79FpuhCYR6Dab9HnVWvR2PToi+In8yECe3t7dZ8u&#10;o9BsCF2h0Vousn89k7jXCPMJIPT5DEkhEQFOgE0EciAZhJ6PLSlPJOBfoby4O21i+Wt+HKHXbB1D&#10;ZeOWlrzGRuh5+ZL6SAJyL7p779qDBw9GxuSxMQQQ+hhKPJOVgHyJ5u4vlx1xhLQEEHpanqQWQYC7&#10;0SOgTYyC0CcC4/G0BORMNrc3l96dkJ4AQk/PlBRHEpB5uNyD3gtd5umEPAQQeh6upDqCgHs8lOxn&#10;v3///ohYPBJDAKHHUCPObAL+8VAXL16cnSYJbCaA0GkdixDw3WmyK46QjwBCz8eWlDcQ8I+Hkv3t&#10;hLwEEHpevqQ+QEDOYDs4OHi4CCeuNUJ+Agg9P+Mqcnjh8Aik/mdbgcY+F6qUuMneOTwvzU1Pfn/9&#10;8Ny1r7766mF0WXz79ddfQ0nx9wQEEHoCiBqSEJFJDyr/DQl9zHPb0hCBh05rlXJ8t+1GUg1QFZUR&#10;oSsy1pyilhK69NiuyN0efUj8bJCZY9XxcRH6eFaqnywhdLcnl/wuX77cPbxy+N9w7/CwRPm3viwi&#10;fIlDyE8AoednXEUOuYXufpgief245doieVae+ezwDnERPyE/AYSen3EVOeQW+keHFxf0Q3PptQl1&#10;EUDoddkjW2lyC92dm9NLZzNjdMIIPRqdrojuvNh3eQ0tmIVW5/3aj32R6KLWTmkReju23FoTV+gh&#10;11eMew2h192QEHrd9klWOnr0ZChVJoTQVZpteqHH9rhjn9s0dJfRwLYV9+klJ0YKAgg9BUUFaYwV&#10;8NBzXx/eMyaLbe5c3l9ZZ9W97kaA0Ou2T7LSxQpd9qX3c/pe6P3/ix+8D1P86LL1FT96MtOOSgih&#10;j8Kk/6FYofcfpvQfogiJfsOLvzI/ZmecvBzYGVe+PSH08swXyTFW6EOF7Xt5Gc67Qba7+qv72/a6&#10;y9/wuZdpDgi9DOfFc0kh9L53791vQ4tuInb/w5Yhd56Uhw9ayjULhF6O9aI5uT3rtoJse86do4eE&#10;Kgt4oe/RFwViLHOEbszgKarbr7D7Q/cUaZNGHgIIPQ/X5lPte/fmK9pIBRF6I4bMVY1++O1+Vy55&#10;IfRcxPOki9DzcG0m1d5lJsP1PvRDdw6N0GNmhK7HVouUVNxf7oq9+zuusUVMEpUpQo/CZiuSCNpd&#10;QZffEbmuNoDQddmL0kIgigBCj8JGJAjoIoDQddmL0kIgigBCj8JGJAjoIoDQddmL0kIgigBCj8JG&#10;JAjoIoDQddmL0kIgigBCj8JGJAjoIoDQddmL0kIgigBCj8JGJAjoIoDQddmL0kIgigBCj8JGJAjo&#10;IoDQddmL0kIgigBCj8JGJAjoIoDQddmL0kIgigBCj8JGJAjoIoDQddmL0kIgigBCj8JGJAjoIoDQ&#10;ddmL0kIgigBCj8JGJAjoIoDQddmL0kIgigBCj8JGJAjoIoDQddmL0kIgigBCj8JGJAjoIoDQddmL&#10;0kIgigBCj8JGJAjoIoDQddmL0kIgigBCj8JGJAjoIvA/qix+B6gqlGkAAAAASUVORK5CYIJQSwME&#10;CgAAAAAAAAAhAKAjHIGMMAAAjDAAABUAAABkcnMvbWVkaWEvaW1hZ2UyLmpwZWf/2P/gABBKRklG&#10;AAEBAQDcANwAAP/bAEMAAgEBAQEBAgEBAQICAgICBAMCAgICBQQEAwQGBQYGBgUGBgYHCQgGBwkH&#10;BgYICwgJCgoKCgoGCAsMCwoMCQoKCv/bAEMBAgICAgICBQMDBQoHBgcKCgoKCgoKCgoKCgoKCgoK&#10;CgoKCgoKCgoKCgoKCgoKCgoKCgoKCgoKCgoKCgoKCgoKCv/AABEIAOcBa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qO6ura&#10;ytpLy8uEhhhjZ5ZpGCqigZLEngADvQBJRWB4U+Jfw78eXM1r4H8faLrMlsAbiPStWhuGiyTgsI2O&#10;3OD1Fb5yRgUAFFc6Pit8MW8UjwOPiPoJ1ozGP+xxrEH2reASV8rduyACcYzxXRUAFFFFABRQ3Svz&#10;j/4KZf8ABYT9r/8AZ5/bu8L/APBNz9gT9i3S/ip8R/E3gceI47rXPEws7W0jMtyhUxkxgqq2zOzN&#10;On3lAyaAP0cPSob6+stMtJL7UbuOGGJS0k0zhVRR1JJ4Ar8pLb4A/wDB15+1DqWz4rftifBn4B+H&#10;b9CLyz8D6GmpahaKT0j8yGU7sfxC8U+ho0z/AINaPD3xYvf7Q/b+/wCCn/x++NYMhlk0288RPY2c&#10;jE5IMc8l2wX2R0x6igD7N/aC/wCCwX/BMT9l7Tri++M37cnw6spLVmWbS9L8RRapqAYdV+yWRlnz&#10;/wAAr5H8b/8AB2H+wpq2pN4T/Y/+A3xk+OGuf8sbTwb4Jliib0yZ8TAE+kDfSvev2d/+De3/AII9&#10;/sz3Y1XwR+xH4Y1m+73vjhptfOf7wjv3liQ+6ItfW3gb4dfD74Y6LH4Y+GvgPR/D2mw8RafoelxW&#10;sCfRIlCj8qAPy3f/AIKX/wDBxr+1pYxal+xt/wAEd9F+F2jyNtfV/jd4iP2jB/jW2kexlUd/9VKK&#10;Lj/gmz/wciftTKt7+05/wWM0D4U2s2D/AGH8HfDTl4FJ5Xz41s5M47mV/qa/WShulAH5E/8ABND4&#10;4ftKf8Ev/wDgpdr3/BJv9uv9oXxH8RNB+IEC638HfiN4uvJZpr64IxLbPJNIxDOQR5Yd8OExjca/&#10;XUHPOK+Ev+C9f/BPPXP20v2UI/ih8FQ1n8XPhHef8JN8O9UgYrK00PzyW3H3hIq8A8BgDXo3/BHv&#10;/gobon/BST9i7w/8ap5o7fxfpy/2T8QNGO1JbHVYRtk3RgAxh8bwMKOWAHy0AfVFFFFABRRRQAUU&#10;UUAFFFFABRRRQAUUUUAFFFFABRRRQAUUUUAFFFFABRRRQAUUUUAFFFFABRRRQAV5/wDtZf8AJrHx&#10;M/7J/rP/AKQzV6BXn/7WP/JrHxL4/wCaf6z/AOkM1AH4R/8ABlB/ycD+0J/2CdJ/9KLuv6HK/jh/&#10;4JGft9f8FGv2EviT8Qta/wCCef7O8fxA1DxBHbw+JLdvAuo659jiilmMTbbGRDFuLvy+QccdDX3Z&#10;/wAREP8Awcznj/h21D/4YPxL/wDJNAHI+HP+Vyxf+ytap/6a7qv6YK/kz/4Jg/Gv48ftFf8AByn8&#10;O/jT+034FXwz478QePNQuvEmhro8+ni0uDpd3uT7PcM0sX+65Jr+sygAooooAGOBmvyl/ZheD47/&#10;APB1v8ffHsn761+EvwS03w/YydQlxcCxlbH08+6X8TX6sv8AdNflH/wQI026+I//AAUv/wCCgX7T&#10;ck/2ixv/AIzR+G9JvF5V1sri/DgHuAn2bHtQB+rtFFFABRRRQAUUUUAIw3LtIr8c/itb3X/BCD/g&#10;svZ/HPTomtf2d/2n9QFn4qt4crb6B4gJ+Wdiw2qGY7+CSVLjjIr9jW6dK8A/4KV/sM+A/wDgoh+x&#10;74s/Zn8b2qLNqli03h/UGB3afqUYLW86kEYKuB7Y6g0Ae8WlzBdwR3drPHNDKoeKSJgyupGQwI6g&#10;j0qevzo/4N7P25/H/wAX/gtr37C37U1zLa/Gb4C3x0HxBZ6i2y4v9PjOy3uwpCsV2gLuxgjZ1zX6&#10;L0AFFFFABRRRQAUUUUAFFFFABRRRQAUUUUAFFFFABRRRQAUUUUAFFFFABRRRQAUUUUAFFFFABXn/&#10;AO1l/wAmsfEz/sn+s/8ApDNXoFc78X/A83xO+Evij4bW+pLZyeIfDt9pkd5JHvWBp4HiEhXI3Bd2&#10;cZGcdRQB+Av/AAZQf8nAftCf9gnSf/Si7r+hyvze/wCCG3/BCPxZ/wAEgPiL8RvHHiP9pDTvHS+O&#10;rOzght7LwzJYGzMMszkktPLvz5uOgxjvmv0hoA/mf8On/jssX/srWqf+mu6r+lafULGyngt7u+hi&#10;kupfLt45JAGlfaWKqD947QWwOcAnoK/Kvxp/wQth+Cf/AAVx1b/gtx8Tf2y/D+j+D9A8Qah4p1jw&#10;/f8Ahp4/stqbKaFg139p2/KJN2fL5xgDJr8d/wDgrl/wX5/aI/bT/bt0P45/s6+OtY8G+EfhVrJl&#10;+FdpazGOQSK2H1C4UMVeWdRtZDuQRHyzuBcsAf1zUV8V/wDBE/8A4LC/C7/grT+zdH4stvsei/Ej&#10;w1DDbfEDwjDIf9GnIIW6gDEs1tLtZkJJKkMjElcn7UoAzfGev23hXwfqvii8lWOHTdNnupXboqxx&#10;lyfyFfmD/wAGiWka3df8EzPEvxe8SR7r7x/8Z9d1qa6b70+Y7WFmz/10ik/Wvsn/AIK0fFZ/gl/w&#10;TI+PXxMgn8u40/4U62tk+7GLmWzkhhx/20kSvL/+Ddn4Yw/Cb/gjJ8CNBS18uTUPDE2szN3ka+vb&#10;i7Df98zL+AFAH2vRRRQAUUUUAFFFFABSP900tB5FAH5If8FrPhR46/4Jxftk+A/+C4/7N2iXEtnY&#10;3UOhfHLQ7FCq6hpchCC7kxu5UHBOzOQCWGK/Un4PfFjwP8dfhhoPxh+GevQan4f8SaXDf6XfW8gZ&#10;JYpFDDkdxnBHYgjtUfxs+DvgL9oH4S+Ifgr8UNBh1PQfE2lTWGqWdxGGWSORSpODxkcEe4FfmB/w&#10;Q8+MHj7/AIJ9/tY+PP8Aghz+01rk7f2DdTa18EtY1CRsapo8jFvs8ZOR8o+YDI5DADmgD9aaKKKA&#10;CiiigAooooAKKKKACiiigAooooAKKKKACiiigAooooAKKKKACiiigAooooAKKKKACiiigAoPSiig&#10;Dwf/AIKMfsGeAP8AgpJ+yxrn7LHxI+IHijw3pusMkq6h4X1IwOJo8tF58f3LmAPtZoXG1iqkFWVW&#10;X+VX/gqr/wAEIf21/wDgldrk2v8Aj7w3/wAJd8OZrlk0v4jeG7Z2s9uQFW7j5aykO4ALIdrHIR3w&#10;cf2RHpWf4i8N+HvGOhXfhbxXoNnqmmahbtBqGnajapPBcxMMNHJG4KupHBUggg80Afw6/sJ/tv8A&#10;x2/4J4ftL6D+1B+z34g+x61o8hjvLKbJttVsmZfOsrhR96KQKM91ZVdSGRWH9jn/AATd/wCCh3wJ&#10;/wCCmv7MWjftK/AzUwqXSiDxB4fnmVrvQtQUDzbScDuCcq2AJEKuOGFflv8A8Fc/+DRf4efFNNU+&#10;PH/BMW6tfCfiSRnub34XapceXpV+xJZvsMzEmyfsIXzDzgNCBg/lL/wTy/bm/bJ/4IE/t23MfxG+&#10;HPiLR4VmisPij8Mdbje1bUbIkMsqo3yidFbzIJxkEMQGMcr5AP6F/wDg6L+Jll8Ov+CKvxU0+Wfb&#10;eeKrzRdD01Qf9ZJLqltK6/8AfiGc/hX1v+xB8IG/Z7/Y2+FHwLkTbJ4R+HOi6PP7y29lFG5/76Vj&#10;X5a/8HEn7RHwm/4KB/sVfsh6d+zt41XWvDvxv/aB0WXR7i3ypmiWKe1kikQ8o8U12EeM8pIhB5Wv&#10;2YiQIFQfwjAoAkooooAKKKKACiiigAoopHYIhdjgAZJPagBl3dW9layXl3OsUMMZeWWRgqooGSxJ&#10;4AA6mvxJ/aw8ba1/wWu/4LAfD3w7/wAE4NNi0m1/Z21gT+Nv2iLcO0YxJl9PtyrKLhThlAySSSeF&#10;HPoX/BRH9uz47/8ABV39pS8/4JA/8EsPFRt9HtyY/jp8YrCfdbaTZh9ktnbyr95jyjMpyzfIv8RH&#10;6I/sI/sMfAT/AIJ6fs9aN+zn+z34aSz0vTYg1/qMkY+1ardEfvLm4YD5nY8+wwB0oA9gtEliijju&#10;JvMdVAaTbt3nHXHap6KKACiiigAooooAKKKKACiiigAooooAKKKKACiiigAooooAKKKDQAU2SRIk&#10;aSVwqqMszdAK+Vf+Chn/AAWN/Yk/4Jv6Yml/GPx+2teNb75dF+G/hKMX2t6hIfuL5CH9wrHgPKUU&#10;npuPB+OZfg3/AMFk/wDgtfE3iT9qLxjdfslfs33yeafAuhXW3xVr1h/Et7O2Dbqy5yJFRQDzC4+a&#10;gD279uf/AIOJv2OP2TvHUnwU+CXhfxF8eviHZux1jwp8K7f7YulQx8yvc3CK0alRn5E3sCPn2Dmv&#10;av8Agnv/AMFav2Jf+ClfhFNX/Z1+KUK+ILeENrPgXXMWus6W38Sy25J3qDx5kZdP9rPFfH37Mn7c&#10;v/BHD/gnB8dvDf8AwTo/4Jh/ATVPiN4o1nVoLDxt4h+GultqrWkYOGu9Q1FVZrrYeSseY055jxiv&#10;bv8AgoD/AMEDv2SP2yvFh+P/AMKLnUfgx8arOZrvR/ih8PX+xzm8/hluooyouD6sCkuP48cUAfdt&#10;FfkPof8AwU8/4Kjf8EctYtvht/wWN+C1z8Ufhas622lftD/DezM0kMecBtRgGBnpncInPOPOPJ/T&#10;D9mH9rT9nH9sj4ZWfxg/Zl+MGi+MNBvI1b7VpN4Hkt2Iz5U8R/eQSDvHIFYdxQB6RRRRQAUUUUAF&#10;FFR3d3a2FpLfX1zHDDDG0k00rBVjUDJYk8AAckmgCQ9K+J/+C3fwH/4JMfFL9l678Q/8FS9T0Hw3&#10;pljBLD4c8aKwi17T7hlOBpxjR5p3z832cJLG20F42C5Hjf7Zn/BwfBrPxWuP2Jv+CPfwem/aC+M1&#10;xI1rLq2lxtJ4a8PvuCmae5VlSdUzyyyRwKfvTZBSqP7Jv/Bvn4h+MXxVt/20f+C3/wAZZPj38UJF&#10;Emm+C7mQt4X8ORtlvsq25AW5VWY4jCR24OcxyHD0AfjN+wR+yJ/wUY0P4l+Ff20P2NP2RPin8Xv2&#10;f/hD8Vv+Et8F6X4ijg0mbWJEaLM8FqJZWklZbaBJJLVJ13QqDypVf3V/Y+/4OWP+CdP7SXiA/C34&#10;165rPwH+IUN0tpdeEPi3ZnTx55HIS7/1IAb5cTGGQn+Cv0EsNPsdKsYdJ0qxitrW2iWK3t7eMJHF&#10;GowqKo4AAAAAxgdK8b/bB/4J0/sSft7aANB/ay/Zw8N+MHhtXt7HVr2zEepWKMclYLyIrPDzzhHA&#10;z1BoA9j0jV9L17TrfWdC1K3vbO6jWS3u7OZZIpUIyGV1JDAjoRwat1+R+qf8EFP29v8Agn9qMnjL&#10;/giR/wAFHPEHh3RYZGum+DfxUn+36LdTE5cJIEMabwAoLQCTPWcdRY8Nf8HDH7UH7Eeu2vwr/wCC&#10;3P8AwTw8V/Di4V1hk+Kvw+tG1Lw5dFvuMArSKvH3hFcTPn/lmv3QAfrRRXkf7Kn7c/7Iv7b3g6Hx&#10;z+yt+0D4b8aWclus01vpWoL9ss1PQXFq+JrZs/wyore1fk7/AMHef7cf7YX7Hvir4H2/7Lv7SPjD&#10;wDHrdjrj6tH4X1mS0F40T2YjMmwjftDtjPTcfWgD9vqK/Oz/AIN1f+CvEH/BTb9kqPwt8UvEcMnx&#10;a+H8Mdl4ujZwsmqW+MQ6iqlizbgAsjdBJzx5gFd3/wAHB3xr+Lf7PX/BKf4j/Ff4HfEbWPCniXTV&#10;s/7P1zQ75re5t91witskTBGQcfSgD7Xb7p5r8ov+Cp//AAUV+Pn7ZX7QDf8ABHH/AIJQ6q9x4y1L&#10;918XPidYyK1p4S04nE0QlGQJdpIcr8wyFT5jxw//AASb+Mn/AAUp/bl/4IEeL734b/HnXvEPxk17&#10;xtfaJo/jDxHq3nXFhat9nVn86YnasaO7AjJGeOa+9f8Aglh/wS/+DP8AwTB+AUfw38Dt/bPizWZB&#10;e+PPHF6u681zUG5d2c/N5YYnYpJIySeSTQBu/wDBNn/gnN8CP+CZv7OenfAT4K6eZ7jatx4o8TXa&#10;L9s1y+I+e4mYAd8hV6KvHJyT9CUUUAFFFFABRRRQAUUUUAFFFFABRRRQAUUUUAFFFFABRRQelABQ&#10;awfiH8Sfh78IvBt98RPil420vw5oOl27TalrGtX6WtrbxgZLPJIQqgD3r8x/jB/wXe/aH/bY+IWo&#10;fsxf8EIv2b7n4kanbyfZda+NXie1e18MaGGGDLH5mwysucjzNu4r8kcw6gH37+11+23+y3+wr8Mp&#10;Pi5+1T8ZNI8I6Ou5bUX9xm4v5QM+TbQDMk8mB91FJxycDmvzmvP27/8Agrj/AMFp72Twj/wTF+Ft&#10;18A/gbeSeTefHr4gWZTVdUtidrtptuMgN97aYyxyBmaI8Vwnjj9jn/gnd/wTU1qP9tb/AIL2ftky&#10;ftCfHS8t/tGj+F9VLXlvHMp3LDp2lDG9d3yh5ljtwTnZGea6mx8Z/wDBa/8A4LeWMOjfBXw3cfsd&#10;fs33EYSHXLyEjxT4gsSNu2CNdrQIV6bPJQDpLKOKAMQ6t/wRe/4N/fFUlpbXOt/tGftXavMElkbG&#10;t+JrvUJB8oYkumm7yR0LXBB/5aV0lr+w5/wWO/4LW3Mfif8A4KTfFG6/Zz+CNy6zWXwU8A3RXWNV&#10;hJ/1eoTE/KCvUS7uf+WEZ5r7O/4J4/8ABHD9hz/gmvoy3fwW+Gw1bxlcR/8AE4+JHiorea1fyMcs&#10;TMRiFSf4IlQHvuOSfq2gDxr9jP8AYG/ZJ/YB+HMXwt/ZU+C2leF7ERgXt7DH5l9qLD+O5uXzLO3+&#10;8xA6KAOK9lPSiigChrmhaL4n0e68PeI9HtdQ0+8haK8sb23WWGeNhhkdHBVlI6ggivzS/ac/4N7P&#10;+Fd/E68/a5/4I4fHu/8A2e/ic0jXFx4ds5Xfwxrj5z5M1r8ywITn5QkkQ7RL1H6eUHOOKAPyx+BH&#10;/Bfv4mfst/Eiy/ZW/wCC537PF58GfGE0nkaN8TdMtXm8LeIAvBnEq58kE4yVMiDPzeV0r9NvBXjf&#10;wj8R/C+n+Ofh/wCKdP1zRdUtluNN1XSbxLi3uomGVkSRCVdSO4JrB+PH7PPwO/af+HN78JP2hfhX&#10;ovjDw3qCFbrSdcslmjJ/vJnmNx2dCrDsRX5j+Mf+CO3/AAUB/wCCV3iq++OP/BDr9oK61bwm1017&#10;rP7N/wARL43On3ozzHZTyEbGweNzRSfKMzP90gH63UHpX51/sc/8HGX7KfxT1y++CH7dGhXn7Nfx&#10;b8PxsNe8J/Eom1s5WRC0j213IFUrgHCSBHb+AOOT5L8av+C2n7YH/BR74lal+yd/wQX+Dc2sQQTi&#10;08TftD+KtPaHRNEViAZbZZVwzAZIMiu7DOyBuGAB9qf8FFP+Csn7Fn/BMDwOviP9pj4lKutXkBk0&#10;HwTooW51nVhkgGKDcNse4EebIVjBBG4nCn4BtvgL/wAFhP8Ag4Iu4dc/av1LVv2XP2Y7qQTWvw70&#10;aR18ReJ4OMC6Z1RvLdSeZVWMEKVt34evpT/gnT/wQB+Af7KXjdv2o/2rPGN58ePjxqNwLzUviF41&#10;3XEdhdEfMbGGUnZgniV90n90xj5B+gKKqjCjj6UAeP8A7F/7B37Kv/BP34UW/wAG/wBlP4Q6d4Y0&#10;uMD7ddQoZL3UpBn99dXDZkuH5OC5O0HaoVQAPY6KKACiiigAb7vNZfibwt4Z8a6FdeF/GPh6x1bT&#10;b6IxXmm6lapPBcRnqro4KsvsQRWpRQB+cv7Tf/Bs1+wP8VPiEvx0/Zb1HxN+z38Qobxbq38QfCvU&#10;HtbQSAjINkGVI1I/ht2gyeuec/Av/B6Tostn4s/Zi0DVdQkvnj0vWba5uZSd05D6erOeSctyTyTz&#10;1r+hSv5+/wDg9k/5Kl+zV/1y1z/0fp9AHyr8Y/hP8d/+Dbv/AIKAfCz9sf4GRX158NfHOg2OoWsc&#10;8zGK9tZ7eJr/AEmdtp+ZSxaMkFgNrDLIWr9dv+C737Qvwx/at/4N8fF37Q3wb19NR8N+LNH0y+02&#10;4Q5KhrlN0b+jo4ZGHZlIr3P9rH/gnr8M/wDgpj/wSv0H9m34gQRw3tx4A0u68Laz5W6TS9TSxjMM&#10;68jjPysuQGVmB4Jr+a4ftj/H/wDYY/ZM/aA/4Iy/tOeHtQWG81SM6PbyLu/sfVIJ0Zyu5h/o9xEA&#10;wIUkny2GBnIB+4X/AAZ5/wDKJN/+ylat/wCi7ev1Ur8q/wDgzz/5RJv/ANlK1b/0Xb1+qlABRRRQ&#10;AUUUUAFFFFABRRRQAUUUUAFFFFABRRRQAUUUUAFFFFAH5L/8HFnwt8K/tBftm/sT/s9/FmG61LwP&#10;4u+LbWXiXw2L+aGC+jZ7dfn8p1O7azqGBDAO2CMnPrX7bnw5/wCCpfgjWvCf/BP/AP4I0/AXwB8I&#10;fhjJoJk1j4uSeSsOghpCrwW1mF+WfBD79kzyFyfkKl64n/guT/yky/YD/wCy2L/6Mtq/USgD4G/Y&#10;K/4N+v2Sv2TvGa/tFfHvUtS+Onxsu7hbzVPiV8RmN4yXgOfNtbeQusJGF2u5klGOHUcD75AxwKKK&#10;ACiiigAooooAKKKKACsvxtrF34e8G6tr9gqNPY6XcXEKyLlS6RswyMjIyPUVqVhfFD/kmfiL/sBX&#10;n/ol6APwo/bk+Prf8FUf+DeX4gftvftUfBnwHJ8RvBvjSfSvDGv6HoLwy6dbx6mkGI3lllkG5M7h&#10;v2EnO0V+xn/BPn4b/D/4U/sX/DXwj8MfBOleH9LTwlYzLp+j6fHbxeZJCrySbYwAWZiWZupJJJJ5&#10;r8M/AX/Kpd8aP+ynX3/p7Sv3p/Y2/wCTUPhv/wBiTpv/AKTpQB6XRRRQAUUUUAFFFFABRRRQAj/d&#10;r8gv+Dnr/glV+3J/wUh8d/BLXP2QPhDb+KLfwbHqo8QyT+JLDT/s3nS2jR8Xc8RfIif7obGOcZGf&#10;1+ooA5L4HeG9Z8HfBPwf4Q8RW32fUNJ8L2FnfwrIG8uaK2RHUMpIOGBGQSDjivyt/wCDk7/ggb8Q&#10;f+Chs2h/tR/sW+CrG8+KWn7NO8RaPJqVtYrrVhk7JfMnZE86InqzrlCw5IXH6/0E8UAfn/8A8G5v&#10;7F37RH/BPD/gn1H8Af2uPB1r4X8VT+Ob+9g01dctLwSQypCEKyW0siEko3yhs8dK/QCvgP8A4L2/&#10;sJ/GX9pH4D6B+03+yn4q1TTvi38DdTPiXwdbWd9IsOoLH801u0YOGkKKdrcHPGcEivX/APgkz/wU&#10;a8Cf8FNP2RtF+OmhtDZ+JbNRp/jvw8CFl0vVIxiRGjyWRHILJu7ZGSVNAH07RRRQAUUUUAFFFFAB&#10;RRRQAUUUUAFFFFABRRRQAUUUUAFFFFAH5d/8Fyf+UmX7Af8A2Wxf/RltX6iV+Xf/AAXJ/wCUmX7A&#10;f/ZbF/8ARltX6iUAFFFFABRRRQAUUUUAFFFFABWF8UP+SZ+Iv+wFef8Aol63awvih/yTPxF/2Arz&#10;/wBEvQB/PR4C/wCVS740f9lOvv8A09pX70/sbf8AJqHw3/7EnTf/AEnSvwW8Bf8AKpd8aP8Asp19&#10;/wCntK/en9jb/k1D4b/9iTpv/pOlAHpdFFFABRRRQAUUUUAFFFFABRRRQAUUUUAI4DIQRX41/tge&#10;GvEv/BAn/gprY/8ABQX4V6VcN+zz8cNWj034w6BZoRBompSP8t8oG7GWO8cLzuUk7sV+yrEheK88&#10;/ai/Zt+F/wC158BfE37Onxm8Pw6hoHijS5LO9ikQM0ZYfLKmfuujYYMMEEUAdh4U8UaB418Oaf4v&#10;8J6rDfaXqlnHd6ffW7ZjnhkUMjqe4KkH8a06/Jn/AIIj/tIfE79g/wDaS8R/8ELf2zdbY6l4Vklv&#10;fgl4mvG2x63ozMXW2R2xucA5VQByHXniv1moAKKKKACiiigAooooAKKKKACiiigAooooAKKKKACi&#10;iigD8u/+C5P/ACky/YD/AOy2L/6Mtq/USvy7/wCC5P8Ayky/YD/7LYv/AKMtq/USgAooooAKKKKA&#10;CiiigAooooAKwvih/wAkz8Rf9gK8/wDRL1u1hfFD/kmfiL/sBXn/AKJegD+ejwF/yqXfGj/sp19/&#10;6e0r96f2Nv8Ak1D4b/8AYk6b/wCk6V+C3gL/AJVLvjR/2U6+/wDT2lfvT+xt/wAmofDf/sSdN/8A&#10;SdKAPS6KKKACiiigAooooAKKKKACiiigAooooAKR/u0tDdKAPjz/AIKnfs6f8E5rq28I/t5/t3eJ&#10;LrwofgtqP9o6P4o0fWpdPupHPKWe+3xNMGcDEMbBmbvjIr81Pjd/wegeKfEXxIuvBP7C/wCwXceJ&#10;NNjcjT9S8V6nMby9UdX+w2cbGMen75jjrjpXmf8Awdd/tFfEb9qX/gor8N/+Ca/gfW75dF0s2LXe&#10;nW5/d3GpX0uwSkd2jjzwTjnpX7if8E//ANgP9nv/AIJ4/s+aH8DvgX8P9P002dhGNb1aO1X7Xql3&#10;tHmTzy4DSEtnGegwBxQB+VH7H/8AweYeEvEnxVt/hb+3v+yjJ8PLW4mW3m8UeHNSluI7CUnGbizn&#10;jWRIx1Zlkdh/cNftbpXxC8M+KfhzH8T/AALrFrrGk3eknUNMvbOfdDdxGPejKwzwwxzzXxX/AMF1&#10;f+CNPhP/AIKr/s4HTfh5oHhrSfizot1HL4V8WaqrwDy92JbaeWFGYxMvPKPtK5ABNdR/wSO/Yn/a&#10;d/4J6/8ABPJv2Wv2nPit4b8W32gw3x0W+8NtdNHbWbozC3L3CIzbDkLhFAFAHjX/AAR7/wCDgLxP&#10;/wAFSP2tfHP7M+sfsv2PgyHwfYzzrrFv4te/a68u4aLBjNtFsztz9446e9fpi3Sv5lP+DXP44/BX&#10;4Ef8FPPjP4j+N/xf8L+DdPudNvYbe+8VeILbT4ZZPtznYr3EiKWxzgEmv6A2/wCCkH/BPHH/ACfl&#10;8Gf/AA6Gk/8AyRQB8XftL/8ABwd4o/Z//wCCwWj/APBLWz/ZasNVtdW1jS7JvGkni14ZIxdwrIWF&#10;t9mYHZuxjzBnHav01UkMAf61/Mv+2z8Tvhr8YP8Ag638EeOvhL8QtD8UaJdeLvDa2+seHdWhvrWU&#10;raorBZYWZGIIwQDwetf01J0oAdRRRQAUUUUAFFFFABRRRQAUGig9KAPy5/4LjyJ/w8z/AGAoSw3H&#10;41gqo64EttzXqv7VP/Bdn4VfsIftoN+zb+2h+zl478B+A9Qhtx4X+Nk1p9s0XU7h1y8bLCrNEqdC&#10;QXkBBLRImHPpf/BTj/glP8D/APgp34M0G28e+MvE3g/xh4LuZLvwF468Jao8F3ol22394EDBJFyi&#10;Eg7WG35XQ818GfEr9pD/AIKG/wDBNPwfdfs8f8Ftf2brH9qD9mu4AtG+M/h/Q0vLrT7T7kbapaOu&#10;Gf7mXcq4YkrPKwAoA/Xv4e/Ej4f/ABa8H2PxA+F3jjSfEehapCJtN1jQ9QjurW5Q/wASSxMVYfQ+&#10;3Wt6vxI+C37EfxE+D+gTftz/APBr9+25Y+LPA13N5/iX9n/xZrD3emysV3vAgnPmW1xgBQkwjmAz&#10;ibGFP1j+wd/wcB/s9/tCfEFf2Wf2xvBOofs+/HWzmW21DwH48Vre3vLhjhRZ3MoUPv4Ko4Vjn5PM&#10;HzUAfoNRRRQAUUUUAFFFFABWH8TIZrn4b+ILa3haSSTQ7tY40UszMYWAAA6mtw9K+U/+CiX/AAWL&#10;/Yo/4JradHpfxr8eyax421BVGg/DbwpGt5rWoyPxEBAD+6RmwA8hUHPyhjwQD8j4Ph/4++Gv/BqN&#10;8Z/D3xF8Dax4fv2+JF3KtjrWmzWkxjbWUKvslVW2kcg4wRX7o/sbf8mofDf/ALEnTf8A0nSvzK1H&#10;9kn/AIK1f8F644bz9vm+m/Zr/ZznuIrqz+EOg4k8Ra8iNuQ30siAxAjB+cAA8iAEB6/WbwB4H0T4&#10;a+CdH+H3hhJV07RNOhsrFZpC7iKJAq5Y9TgdaANqiiigAooooAKKKKACiiigAooooAKKKKAChvu8&#10;0UNnbwKAP5lv+C0E8n7O/wDwc4eDPi14+tJF0e61rw7qMM0i5V4S/lnH+63X0r+mO1uLa7to7y1l&#10;Vo5I1eOReQ6kZB+mK/Kf/g52/wCCOPxE/wCCgHwh0P8AaU/Zg0KbUPid8O4ZF/sW1mKzavpxO9o4&#10;cdZ0YBlGQT0HNfHP/BPv/g7s8a/stfD+z/Zm/wCCj37NPibWtV8G240xfEnh9o4NU/cjYsN5ZXRi&#10;XzFA2lxIpOOUzkkA/fL4/wDx5+F37MXwc8QfHv40+IxpPhbwxYNea1qBheUwQggEhEBZjkjhQSfS&#10;vOf2a/2+f2RP+CgPwO8QfE39kb4z2PjHSbGzmg1Bra3nt5rOUwlhHLDPGkkbEc4ZRkdK/n//AOCm&#10;f/BdX9qn/gvFfad/wT7/AGCv2Yte0zw7rmoxyXWmrKLvVta2H5TP5S+XaW6E7m+dl7s+Biv2m/4J&#10;Cf8ABNSx/wCCXn/BOuH4F6sbO48X6hp9zqnjfULRfllv5IjmIN/GsS/Ip7gUAfzwf8Eiv+CUPw5/&#10;4K3/ALdXxS+CvxI+K2t+EbXQ2vtShvNDs4ZpJGN467GEvAH0r9NT/wAGRP7KAGf+G2viH+OhWFfO&#10;/wDwaN/8pV/jZ/2Bb7/0vev6RCcc0AfybW37BvhD/gmx/wAHF3wy/ZM8C+O9S8SabofjfQ5odW1a&#10;3jinkM8KykFY/lwC2BjtX9Y6dK/mw/4KPH/jrk8Hn/qbfDP/AKRx1+k37bn/AAVB/b7+Iv8AwUGv&#10;P+CX/wDwSZ+F/gW58ZeFvD6av4/8b/E55107TkcIywxJCwZjiRMttcliQEAUuQD9K6K+Bv8Agk3/&#10;AMFPv2k/2jf2gfif+wN+3l8KPDvhz4zfCUwy6lqHgu4kbSNZs5CQs8KysXjboSCcFXU4U5UffNAB&#10;RRRQAUUUUAFFFFABRRRQAHpVTUtM03WbCbStX0+G6tbiMx3FrcRK8cqkYKsrcEEdqt0UAfmf+1Z/&#10;wb6ab4e+KVx+11/wSG+OF5+zn8WF3S3GnaOx/wCEb1xi24x3FnhliDHghVaLnJiJ5r5q+Ov7XnwB&#10;/aEvbP8AYZ/4Oav2HY/hb44VHtvCPx20G1f+yrtwNq3NtfQh2tyzAMVzJDkjzUiA2j9xTXD/AB7/&#10;AGdfgb+1L8Nb/wCD37RHws0Xxh4Z1FQLrSNdsVniLDo655jdTyrqQynkEGgD8o/Ctz/wV2/4In+H&#10;LPxv8GPGE37Z37KjQLPZx2t4JvEnh7T8ZEkMse/z4wvQp5seB9yEcj7u0X/gsV+wTD+yd4B/bJ+L&#10;fxhj+HfhP4ixsugp4zt2guPtCbvMt3SMSAOuxs4JGB1r458X/wDBJX/go1/wSc8R3nxe/wCCIXxy&#10;m8UeBGuGu9Y/Zv8AiRqBuLOQE5k+wTu6BXI4GWjk4GZJfu18o/8AB0L8afEP7Q3/AAS3/Zz+MPi7&#10;4AX3wu1nWfG1/JrXgbU4dk2mXQt5UlVgY4ycspYEqCQwPPUgH71/BP43fCL9o34aab8YfgX8Q9N8&#10;UeF9YiMmm61pNx5kM6gkHBwMEEYIIBHpV/4m/EzwH8G/AWrfFH4neJbfRvD+h2bXWrapd58q2hXq&#10;7YzwK/m1/wCDWj/grVrf7HXx4X9gX9pXUbzT/BHxAukk8Jyasska6Rqkg+XAYfLFcDAzwN2Dk9K/&#10;db/gsN/yi/8Ajd/2IN5/IUAd9+yv+21+yn+254Z1Lxl+yh8bdH8b6Xo96tpqV5o7SFLedl3CNt6K&#10;cleeAa0f2lP2rP2df2PfhrdfGD9pv4u6L4O8O2f3tQ1a52mRv+ecUYzJNIeyIrMewr8bP+DQm4+K&#10;1r/wTa/aBuPgZZWNx4yXxUv/AAjMOp4+zte/YB5XmZI+TdjPIr6g/Zp/4ICap8XviXa/tc/8Fo/j&#10;jcfH74kD97YeEblmXwt4eVvm+zw2uAs6q3bakZ7ox+YgHD6x/wAFGf8AgqX/AMFndTufhr/wSV+F&#10;l58Gvg/JO1vqn7RXxAsjFdXkYOGGmW+CckHhlDNkcyQHivp//gnb/wAEPf2QP2A9Ub4rz2l98TPi&#10;5qDtNrnxW8eyfbNTlmblzAHJW2UnPK5cjhnavsXR9I0rw9pdvoWg6ZDY2NnCsNpZ2kIjihjUYVER&#10;cBVAGAAAAKuUAFFFFABRRRQAUUUUAFFFFABRRRQAUUUUAFFFFABRRRQAEZGK87+LP7I/7K3x6ulv&#10;vjj+zP8AD/xjOvCzeKPB1lqEg/4FPExr0SigDjvhR+z98B/gPp7aT8D/AIKeEvBtrIf3lr4V8N2u&#10;nRt7lYI1B/GuvmRJYmikTcrLhlIzkelOooA5vwn8JPhV4F1SXWvBHwy8P6PeXCkXF3pWiwW8soJy&#10;QzxoCRnnk9a6Ns7eKWigDmdQ+EPwo1fxSvjrVPhj4eudcjdWj1ifRYHu0ZRhSJShcEdueK8z/aju&#10;fEfxv8AeMPgJ+x7+1V4T8C/GYWUHk60qWmp3+gxecjNLLZEsxDIHQb1C5bPUCvcWJCkivzm/bU/4&#10;I+/tWS/t2Tf8FKv+CXP7Uug/DX4ka5pK6b420LxppMl5o+uRqqqrnYsjRnCJkCM5ZdwZcsCAfN//&#10;AARy0b4sf8E9v+C1fxX/AGJ/2057H4ifFL4paCniaz+N9rfXBuNUtUAf7LJbyNsgXLu2FRSGRl3O&#10;gjx+1VfAv/BOD/gkV8avgf8AtX+Kf+Cif/BQX9pOz+K3xw8TacNMs7rRdMNrpOgWHy5htkZVYk7F&#10;UNsQBVwBkszffVABRRRQAUUUUAFFFFABRRRQAUUUUAFFFFABX4g/8HuP/JrXwZ/7Hy7/APSNq/b6&#10;vxB/4Pcf+TWvgz/2Pl3/AOkbUAeG/wDBSH/gkVefHv8A4I2fAn/gop+ztockfjzwD8N7E+LINNjI&#10;n1HTIyWW4BBB82A/MMZJXp0zXun7Hf8AwV40/wD4KMf8EEvjR8Kfin4ijb4qfDn4a3Fnr0MkiCTV&#10;LIKqwXyqOTkDa5wMMOpyTX6Of8EhNM07XP8AglN8FtG1exjubW7+HVvDc2s6BkljYMGVgeoIJBHp&#10;X88v/BdT/gn78Xv+CMn7ZWtfEv8AZsvLrTfhd8XNPvoNPaFWaCKOf/j60ubgLgH5kGc7cYxjFAH6&#10;Gf8ABkv/AMmdfF3/ALKFbf8ApGK/a6vxR/4Ml/8Akzr4u/8AZQrb/wBIxX7XUAFFFFABRRRQAUUU&#10;UAFFFFABRRRQAUUUUAFFFFABRRRQAUUUUAFFFFABRRRQAUUUUAFFFFABRRRQAUUUUAFFFFABRRRQ&#10;AUUUUAFFFFABRRRQAGvlX/gqR/wSQ/Zw/wCCtXgHwz8Of2jfGXjLRrPwrq8mo6fJ4N1C1t5ZJXiM&#10;ZDm4tpgVwewHPc9K+qqKAOC/Zq+AfhD9lr4D+Ff2efAGo6leaL4R0iPTtNudWmjkuZY0zgyNGiKW&#10;552qo9hXIft6/sE/s+/8FHf2edS/Zr/aO0i8m0W+kSa3v9JmjivtOuEOVnt5HR1Rx0+ZGBB5Fe2U&#10;UAfLn/BLr/gk5+zt/wAElvht4i+Fn7OfjDxhrGn+JtZTUr+bxlqFrcTRyrEIwIzb28AC4HQgnPev&#10;qOiigAooooAKKKKACiiigAooooAKKKKACiiigAooooAKKKKACiiigAooooAKKKKACiiigAooooAK&#10;KKKACiiigAooooAKKKKACiiigAooooAKKKKACiiigAooooAKKKKACiiigAooooAKKKKACiiigAoo&#10;ooAKKKKACiiigAooooAKKKKACiiigAooooAKKKKACiiigAooooAKKKKACiiigD//2VBLAQItABQA&#10;BgAIAAAAIQA9/K5oFAEAAEcCAAATAAAAAAAAAAAAAAAAAAAAAABbQ29udGVudF9UeXBlc10ueG1s&#10;UEsBAi0AFAAGAAgAAAAhADj9If/WAAAAlAEAAAsAAAAAAAAAAAAAAAAARQEAAF9yZWxzLy5yZWxz&#10;UEsBAi0AFAAGAAgAAAAhAB097FZABQAAeRQAAA4AAAAAAAAAAAAAAAAARAIAAGRycy9lMm9Eb2Mu&#10;eG1sUEsBAi0AFAAGAAgAAAAhAIyaf7vIAAAApgEAABkAAAAAAAAAAAAAAAAAsAcAAGRycy9fcmVs&#10;cy9lMm9Eb2MueG1sLnJlbHNQSwECLQAUAAYACAAAACEAjlNByd0AAAAFAQAADwAAAAAAAAAAAAAA&#10;AACvCAAAZHJzL2Rvd25yZXYueG1sUEsBAi0ACgAAAAAAAAAhAMVL/QXnEwAA5xMAABQAAAAAAAAA&#10;AAAAAAAAuQkAAGRycy9tZWRpYS9pbWFnZTEucG5nUEsBAi0ACgAAAAAAAAAhAKAjHIGMMAAAjDAA&#10;ABUAAAAAAAAAAAAAAAAA0h0AAGRycy9tZWRpYS9pbWFnZTIuanBlZ1BLBQYAAAAABwAHAL8BAACR&#10;TgAAAAA=&#10;">
                <v:group id="Group 74" o:spid="_x0000_s1043" style="position:absolute;left:26289;width:23545;height:20281" coordsize="23545,20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Text Box 11" o:spid="_x0000_s1044" type="#_x0000_t202" style="position:absolute;top:14249;width:23545;height:6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WP8cEA&#10;AADcAAAADwAAAGRycy9kb3ducmV2LnhtbERPS2vCQBC+F/wPywi91Y3SiqSuIoIg4qE+Dj0O2Wk2&#10;TXY2ZldN/33nIHj8+N7zZe8bdaMuVoENjEcZKOIi2IpLA+fT5m0GKiZki01gMvBHEZaLwcsccxvu&#10;fKDbMZVKQjjmaMCl1OZax8KRxzgKLbFwP6HzmAR2pbYd3iXcN3qSZVPtsWJpcNjS2lFRH69eSvax&#10;uB7C5Xe8r/W3q6f48eV2xrwO+9UnqER9eoof7q01MHmX+XJGjoB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HBAAAA3AAAAA8AAAAAAAAAAAAAAAAAmAIAAGRycy9kb3du&#10;cmV2LnhtbFBLBQYAAAAABAAEAPUAAACGAwAAAAA=&#10;" stroked="f">
                    <v:textbox style="mso-fit-shape-to-text:t">
                      <w:txbxContent>
                        <w:p w:rsidR="00773ADA" w:rsidRDefault="00773ADA" w:rsidP="00DE262D">
                          <w:pPr>
                            <w:jc w:val="center"/>
                            <w:rPr>
                              <w:rFonts w:ascii="Calibri" w:hAnsi="Calibri"/>
                              <w:sz w:val="20"/>
                              <w:szCs w:val="20"/>
                            </w:rPr>
                          </w:pPr>
                          <w:r>
                            <w:rPr>
                              <w:rFonts w:ascii="Calibri" w:hAnsi="Calibri"/>
                              <w:sz w:val="20"/>
                              <w:szCs w:val="20"/>
                            </w:rPr>
                            <w:t>Benzylacetone—attractant</w:t>
                          </w:r>
                        </w:p>
                        <w:p w:rsidR="00773ADA" w:rsidRPr="00805D81" w:rsidRDefault="00773ADA" w:rsidP="00DE262D">
                          <w:pPr>
                            <w:rPr>
                              <w:rFonts w:ascii="Calibri" w:hAnsi="Calibri"/>
                              <w:sz w:val="6"/>
                              <w:szCs w:val="6"/>
                            </w:rPr>
                          </w:pPr>
                        </w:p>
                        <w:p w:rsidR="00773ADA" w:rsidRDefault="00773ADA" w:rsidP="00DE262D">
                          <w:r>
                            <w:rPr>
                              <w:rFonts w:ascii="Calibri" w:hAnsi="Calibri"/>
                              <w:sz w:val="20"/>
                              <w:szCs w:val="20"/>
                            </w:rPr>
                            <w:t>(</w:t>
                          </w:r>
                          <w:hyperlink r:id="rId76" w:history="1">
                            <w:r w:rsidRPr="008300C6">
                              <w:rPr>
                                <w:rStyle w:val="Hyperlink"/>
                                <w:rFonts w:ascii="Calibri" w:hAnsi="Calibri"/>
                                <w:sz w:val="20"/>
                                <w:szCs w:val="20"/>
                              </w:rPr>
                              <w:t>http://www.chemspider.com/Chemical-Structure.16422.html</w:t>
                            </w:r>
                          </w:hyperlink>
                          <w:r>
                            <w:rPr>
                              <w:rFonts w:ascii="Calibri" w:hAnsi="Calibri"/>
                              <w:sz w:val="20"/>
                              <w:szCs w:val="20"/>
                            </w:rPr>
                            <w:t>)</w:t>
                          </w:r>
                        </w:p>
                      </w:txbxContent>
                    </v:textbox>
                  </v:shape>
                  <v:shape id="Picture 19" o:spid="_x0000_s1045" type="#_x0000_t75" alt="benzyl alcohol chemspider" style="position:absolute;left:2362;width:14814;height:14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M7DCAAAA3AAAAA8AAABkcnMvZG93bnJldi54bWxEj92KwjAUhO8XfIdwBO/WVPGPahQRBAVd&#10;/HuAQ3Nsq81JaaKtb28EYS+HmfmGmS0aU4gnVS63rKDXjUAQJ1bnnCq4nNe/ExDOI2ssLJOCFzlY&#10;zFs/M4y1rflIz5NPRYCwi1FB5n0ZS+mSjAy6ri2Jg3e1lUEfZJVKXWEd4KaQ/SgaSYM5h4UMS1pl&#10;lNxPD6Ngt83x4Q/j2x83++WuniAOhiOlOu1mOQXhqfH/4W97oxX0Bz34nAlHQM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PjOwwgAAANwAAAAPAAAAAAAAAAAAAAAAAJ8C&#10;AABkcnMvZG93bnJldi54bWxQSwUGAAAAAAQABAD3AAAAjgMAAAAA&#10;">
                    <v:imagedata r:id="rId77" o:title="benzyl alcohol chemspider"/>
                    <v:path arrowok="t"/>
                  </v:shape>
                </v:group>
                <v:group id="Group 76" o:spid="_x0000_s1046" style="position:absolute;top:3275;width:23545;height:18823" coordorigin=",-77" coordsize="23545,1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Picture 18" o:spid="_x0000_s1047" type="#_x0000_t75" alt="nicotine" style="position:absolute;left:4191;top:-77;width:15011;height:9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sGnDAAAA3AAAAA8AAABkcnMvZG93bnJldi54bWxEj19rwjAUxd8Fv0O4A980XS2ydUbRgkwG&#10;PsyNPV+a27SsuSlJ1O7bm8Fgj4fz58dZb0fbiyv50DlW8LjIQBDXTndsFHx+HOZPIEJE1tg7JgU/&#10;FGC7mU7WWGp343e6nqMRaYRDiQraGIdSylC3ZDEs3ECcvMZ5izFJb6T2eEvjtpd5lq2kxY4TocWB&#10;qpbq7/PFJm6RnyS++ed94b4a05vq8NpUSs0ext0LiEhj/A//tY9aQV4s4fdMOgJyc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y2wacMAAADcAAAADwAAAAAAAAAAAAAAAACf&#10;AgAAZHJzL2Rvd25yZXYueG1sUEsFBgAAAAAEAAQA9wAAAI8DAAAAAA==&#10;">
                    <v:imagedata r:id="rId78" o:title="nicotine"/>
                    <v:path arrowok="t"/>
                  </v:shape>
                  <v:shape id="Text Box 15" o:spid="_x0000_s1048" type="#_x0000_t202" style="position:absolute;top:10896;width:23545;height:7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RrsQA&#10;AADcAAAADwAAAGRycy9kb3ducmV2LnhtbESP22rDMBBE3wv9B7GFvpRabnDsxokS2kJKXnP5gI21&#10;vlBrZSzVl7+vAoU8DjNzhtnsJtOKgXrXWFbwFsUgiAurG64UXM7713cQziNrbC2Tgpkc7LaPDxvM&#10;tR35SMPJVyJA2OWooPa+y6V0RU0GXWQ74uCVtjfog+wrqXscA9y0chHHqTTYcFiosaOvmoqf069R&#10;UB7Gl+VqvH77S3ZM0k9ssqudlXp+mj7WIDxN/h7+bx+0gkWSwO1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oka7EAAAA3AAAAA8AAAAAAAAAAAAAAAAAmAIAAGRycy9k&#10;b3ducmV2LnhtbFBLBQYAAAAABAAEAPUAAACJAwAAAAA=&#10;" stroked="f">
                    <v:textbox>
                      <w:txbxContent>
                        <w:p w:rsidR="00773ADA" w:rsidRDefault="00773ADA" w:rsidP="00DE262D">
                          <w:pPr>
                            <w:jc w:val="center"/>
                            <w:rPr>
                              <w:rFonts w:ascii="Calibri" w:hAnsi="Calibri"/>
                              <w:sz w:val="20"/>
                              <w:szCs w:val="20"/>
                            </w:rPr>
                          </w:pPr>
                          <w:r>
                            <w:rPr>
                              <w:rFonts w:ascii="Calibri" w:hAnsi="Calibri"/>
                              <w:sz w:val="20"/>
                              <w:szCs w:val="20"/>
                            </w:rPr>
                            <w:t>Nicotine—repellant</w:t>
                          </w:r>
                        </w:p>
                        <w:p w:rsidR="00773ADA" w:rsidRPr="00805D81" w:rsidRDefault="00773ADA" w:rsidP="00DE262D">
                          <w:pPr>
                            <w:rPr>
                              <w:rFonts w:ascii="Calibri" w:hAnsi="Calibri"/>
                              <w:sz w:val="6"/>
                              <w:szCs w:val="6"/>
                            </w:rPr>
                          </w:pPr>
                        </w:p>
                        <w:p w:rsidR="00773ADA" w:rsidRPr="00805D81" w:rsidRDefault="00773ADA" w:rsidP="00DE262D">
                          <w:pPr>
                            <w:rPr>
                              <w:i/>
                            </w:rPr>
                          </w:pPr>
                          <w:r w:rsidRPr="00805D81">
                            <w:rPr>
                              <w:rFonts w:ascii="Calibri" w:hAnsi="Calibri"/>
                              <w:i/>
                              <w:sz w:val="20"/>
                              <w:szCs w:val="20"/>
                            </w:rPr>
                            <w:t>(</w:t>
                          </w:r>
                          <w:hyperlink r:id="rId79" w:history="1">
                            <w:r w:rsidRPr="00805D81">
                              <w:rPr>
                                <w:rStyle w:val="Hyperlink"/>
                                <w:rFonts w:ascii="Calibri" w:hAnsi="Calibri"/>
                                <w:i/>
                                <w:sz w:val="20"/>
                                <w:szCs w:val="20"/>
                              </w:rPr>
                              <w:t>http://www.apsnet.org/edcenter/intropp/topics/Pages/OverviewOfPlantDiseases.aspx</w:t>
                            </w:r>
                          </w:hyperlink>
                          <w:r w:rsidRPr="00805D81">
                            <w:rPr>
                              <w:rFonts w:ascii="Calibri" w:hAnsi="Calibri"/>
                              <w:i/>
                              <w:sz w:val="20"/>
                              <w:szCs w:val="20"/>
                            </w:rPr>
                            <w:t>)</w:t>
                          </w:r>
                        </w:p>
                      </w:txbxContent>
                    </v:textbox>
                  </v:shape>
                </v:group>
                <w10:anchorlock/>
              </v:group>
            </w:pict>
          </mc:Fallback>
        </mc:AlternateContent>
      </w:r>
    </w:p>
    <w:p w:rsidR="00DE262D" w:rsidRPr="00805D81" w:rsidRDefault="00DE262D" w:rsidP="00DE262D">
      <w:pPr>
        <w:rPr>
          <w:rFonts w:ascii="Arial" w:hAnsi="Arial" w:cs="Arial"/>
          <w:sz w:val="22"/>
          <w:szCs w:val="22"/>
        </w:rPr>
      </w:pPr>
    </w:p>
    <w:p w:rsidR="00DE262D" w:rsidRPr="00FA5E77" w:rsidRDefault="00DE262D" w:rsidP="00DE262D">
      <w:pPr>
        <w:ind w:firstLine="720"/>
        <w:rPr>
          <w:rFonts w:ascii="Arial" w:hAnsi="Arial" w:cs="Arial"/>
          <w:b/>
          <w:sz w:val="22"/>
          <w:szCs w:val="22"/>
        </w:rPr>
      </w:pPr>
      <w:r w:rsidRPr="00FA5E77">
        <w:rPr>
          <w:rFonts w:ascii="Arial" w:hAnsi="Arial" w:cs="Arial"/>
          <w:b/>
          <w:sz w:val="22"/>
          <w:szCs w:val="22"/>
        </w:rPr>
        <w:t>Production and extraction</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t>Both regular cigarettes and e-cigarettes were developed to provide nicotine to the smoker. Nicotine is produced in tobacco plant roots, stored in plant leaf vacuoles and released as herbivores break the vacuoles during grazing. Nicotine, morphine, quinine and caffeine are classified as alkaloids. This is a large class or organic-ringed compounds that have physiological effects on humans. Poisons such as strychnine are also considered alkaloids.</w:t>
      </w:r>
    </w:p>
    <w:p w:rsidR="00DE262D" w:rsidRDefault="00DE262D" w:rsidP="00DE262D">
      <w:pPr>
        <w:rPr>
          <w:rFonts w:ascii="Arial" w:hAnsi="Arial" w:cs="Arial"/>
          <w:sz w:val="22"/>
          <w:szCs w:val="22"/>
        </w:rPr>
      </w:pPr>
    </w:p>
    <w:p w:rsidR="00DE262D" w:rsidRPr="00231846" w:rsidRDefault="00DE262D" w:rsidP="00DE262D">
      <w:pPr>
        <w:rPr>
          <w:rFonts w:ascii="Arial" w:hAnsi="Arial" w:cs="Arial"/>
          <w:sz w:val="22"/>
          <w:szCs w:val="22"/>
        </w:rPr>
      </w:pPr>
      <w:r>
        <w:rPr>
          <w:rFonts w:ascii="Arial" w:hAnsi="Arial" w:cs="Arial"/>
          <w:sz w:val="22"/>
          <w:szCs w:val="22"/>
        </w:rPr>
        <w:tab/>
        <w:t>When a tobacco plant is wounded—for example by an herbivore chewing its leaves, the plant produces jasmonic acid (JA). JA, a plant hormone, plays a major role in plant defense. This fatty acid molecule increases the plant’s resistance to herbivores by stimulating its production of nicotine. (</w:t>
      </w:r>
      <w:hyperlink r:id="rId80" w:history="1">
        <w:r w:rsidRPr="00223A53">
          <w:rPr>
            <w:rStyle w:val="Hyperlink"/>
            <w:rFonts w:ascii="Arial" w:hAnsi="Arial" w:cs="Arial"/>
            <w:sz w:val="22"/>
            <w:szCs w:val="22"/>
          </w:rPr>
          <w:t>http://www.ncbi.nlm.nih.gov/pubmed/24242736</w:t>
        </w:r>
      </w:hyperlink>
      <w:r>
        <w:rPr>
          <w:rFonts w:ascii="Arial" w:hAnsi="Arial" w:cs="Arial"/>
          <w:sz w:val="22"/>
          <w:szCs w:val="22"/>
        </w:rPr>
        <w:t>)</w:t>
      </w:r>
    </w:p>
    <w:p w:rsidR="00DE262D" w:rsidRPr="00D246E7" w:rsidRDefault="00DE262D" w:rsidP="00DE262D">
      <w:pPr>
        <w:ind w:right="810"/>
        <w:rPr>
          <w:rFonts w:ascii="Arial" w:hAnsi="Arial" w:cs="Arial"/>
          <w:b/>
          <w:sz w:val="12"/>
          <w:szCs w:val="12"/>
        </w:rPr>
      </w:pPr>
    </w:p>
    <w:p w:rsidR="00DE262D" w:rsidRDefault="00DE262D" w:rsidP="00DE262D">
      <w:pPr>
        <w:ind w:right="810"/>
        <w:rPr>
          <w:rFonts w:ascii="Arial" w:hAnsi="Arial" w:cs="Arial"/>
          <w:sz w:val="22"/>
          <w:szCs w:val="22"/>
        </w:rPr>
      </w:pPr>
      <w:r>
        <w:rPr>
          <w:rFonts w:ascii="Arial" w:hAnsi="Arial" w:cs="Arial"/>
          <w:b/>
          <w:noProof/>
          <w:sz w:val="22"/>
          <w:szCs w:val="22"/>
        </w:rPr>
        <mc:AlternateContent>
          <mc:Choice Requires="wpg">
            <w:drawing>
              <wp:anchor distT="0" distB="0" distL="114300" distR="114300" simplePos="0" relativeHeight="251666432" behindDoc="0" locked="0" layoutInCell="1" allowOverlap="1" wp14:anchorId="0E80CA12" wp14:editId="7DD4D31A">
                <wp:simplePos x="0" y="0"/>
                <wp:positionH relativeFrom="column">
                  <wp:posOffset>297180</wp:posOffset>
                </wp:positionH>
                <wp:positionV relativeFrom="paragraph">
                  <wp:posOffset>56515</wp:posOffset>
                </wp:positionV>
                <wp:extent cx="5029200" cy="2638425"/>
                <wp:effectExtent l="0" t="0" r="0" b="9525"/>
                <wp:wrapSquare wrapText="bothSides"/>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9200" cy="2638425"/>
                          <a:chOff x="0" y="0"/>
                          <a:chExt cx="5029200" cy="2654300"/>
                        </a:xfrm>
                      </wpg:grpSpPr>
                      <wpg:grpSp>
                        <wpg:cNvPr id="81" name="Group 81"/>
                        <wpg:cNvGrpSpPr/>
                        <wpg:grpSpPr>
                          <a:xfrm>
                            <a:off x="0" y="0"/>
                            <a:ext cx="2085975" cy="2643505"/>
                            <a:chOff x="0" y="0"/>
                            <a:chExt cx="2085975" cy="2643505"/>
                          </a:xfrm>
                        </wpg:grpSpPr>
                        <wps:wsp>
                          <wps:cNvPr id="80" name="Text Box 2"/>
                          <wps:cNvSpPr txBox="1">
                            <a:spLocks noChangeArrowheads="1"/>
                          </wps:cNvSpPr>
                          <wps:spPr bwMode="auto">
                            <a:xfrm>
                              <a:off x="0" y="2034540"/>
                              <a:ext cx="2085975" cy="608965"/>
                            </a:xfrm>
                            <a:prstGeom prst="rect">
                              <a:avLst/>
                            </a:prstGeom>
                            <a:solidFill>
                              <a:srgbClr val="FFFFFF"/>
                            </a:solidFill>
                            <a:ln w="9525">
                              <a:noFill/>
                              <a:miter lim="800000"/>
                              <a:headEnd/>
                              <a:tailEnd/>
                            </a:ln>
                          </wps:spPr>
                          <wps:txbx>
                            <w:txbxContent>
                              <w:p w:rsidR="00773ADA" w:rsidRDefault="00773ADA" w:rsidP="00DE262D">
                                <w:pPr>
                                  <w:jc w:val="center"/>
                                  <w:rPr>
                                    <w:rFonts w:asciiTheme="minorHAnsi" w:hAnsiTheme="minorHAnsi" w:cs="Arial"/>
                                    <w:b/>
                                    <w:sz w:val="20"/>
                                    <w:szCs w:val="20"/>
                                  </w:rPr>
                                </w:pPr>
                                <w:r w:rsidRPr="00231846">
                                  <w:rPr>
                                    <w:rFonts w:asciiTheme="minorHAnsi" w:hAnsiTheme="minorHAnsi" w:cs="Arial"/>
                                    <w:sz w:val="20"/>
                                    <w:szCs w:val="20"/>
                                  </w:rPr>
                                  <w:t xml:space="preserve">Jasmonic </w:t>
                                </w:r>
                                <w:r>
                                  <w:rPr>
                                    <w:rFonts w:asciiTheme="minorHAnsi" w:hAnsiTheme="minorHAnsi" w:cs="Arial"/>
                                    <w:sz w:val="20"/>
                                    <w:szCs w:val="20"/>
                                  </w:rPr>
                                  <w:t>a</w:t>
                                </w:r>
                                <w:r w:rsidRPr="00231846">
                                  <w:rPr>
                                    <w:rFonts w:asciiTheme="minorHAnsi" w:hAnsiTheme="minorHAnsi" w:cs="Arial"/>
                                    <w:sz w:val="20"/>
                                    <w:szCs w:val="20"/>
                                  </w:rPr>
                                  <w:t>cid</w:t>
                                </w:r>
                              </w:p>
                              <w:p w:rsidR="00773ADA" w:rsidRPr="00231846" w:rsidRDefault="00773ADA" w:rsidP="00DE262D">
                                <w:pPr>
                                  <w:jc w:val="both"/>
                                  <w:rPr>
                                    <w:rFonts w:ascii="Arial" w:hAnsi="Arial" w:cs="Arial"/>
                                    <w:sz w:val="6"/>
                                    <w:szCs w:val="6"/>
                                  </w:rPr>
                                </w:pPr>
                              </w:p>
                              <w:p w:rsidR="00773ADA" w:rsidRPr="00231846" w:rsidRDefault="00773ADA" w:rsidP="00DE262D">
                                <w:pPr>
                                  <w:jc w:val="both"/>
                                  <w:rPr>
                                    <w:rFonts w:ascii="Calibri" w:hAnsi="Calibri" w:cs="Arial"/>
                                    <w:i/>
                                    <w:sz w:val="20"/>
                                    <w:szCs w:val="20"/>
                                  </w:rPr>
                                </w:pPr>
                                <w:r w:rsidRPr="00231846">
                                  <w:rPr>
                                    <w:rFonts w:ascii="Calibri" w:hAnsi="Calibri" w:cs="Arial"/>
                                    <w:i/>
                                    <w:sz w:val="20"/>
                                    <w:szCs w:val="20"/>
                                  </w:rPr>
                                  <w:t>(</w:t>
                                </w:r>
                                <w:hyperlink r:id="rId81" w:history="1">
                                  <w:r w:rsidRPr="00231846">
                                    <w:rPr>
                                      <w:rStyle w:val="Hyperlink"/>
                                      <w:rFonts w:ascii="Calibri" w:hAnsi="Calibri" w:cs="Arial"/>
                                      <w:i/>
                                      <w:sz w:val="20"/>
                                      <w:szCs w:val="20"/>
                                    </w:rPr>
                                    <w:t>http://pubchem.ncbi.nlm.nih.gov/</w:t>
                                  </w:r>
                                </w:hyperlink>
                                <w:r w:rsidRPr="00231846">
                                  <w:rPr>
                                    <w:rFonts w:ascii="Calibri" w:hAnsi="Calibri" w:cs="Arial"/>
                                    <w:i/>
                                    <w:sz w:val="20"/>
                                    <w:szCs w:val="20"/>
                                  </w:rPr>
                                  <w:t>)</w:t>
                                </w:r>
                              </w:p>
                              <w:p w:rsidR="00773ADA" w:rsidRDefault="00773ADA" w:rsidP="00DE262D">
                                <w:pPr>
                                  <w:jc w:val="both"/>
                                </w:pPr>
                                <w:r>
                                  <w:rPr>
                                    <w:rFonts w:ascii="Calibri" w:hAnsi="Calibri" w:cs="Arial"/>
                                    <w:sz w:val="20"/>
                                    <w:szCs w:val="20"/>
                                  </w:rPr>
                                  <w:t>(Enter jasmonic acid in search box.)</w:t>
                                </w:r>
                              </w:p>
                            </w:txbxContent>
                          </wps:txbx>
                          <wps:bodyPr rot="0" vert="horz" wrap="square" lIns="91440" tIns="45720" rIns="91440" bIns="45720" anchor="t" anchorCtr="0">
                            <a:spAutoFit/>
                          </wps:bodyPr>
                        </wps:wsp>
                        <pic:pic xmlns:pic="http://schemas.openxmlformats.org/drawingml/2006/picture">
                          <pic:nvPicPr>
                            <pic:cNvPr id="79" name="Picture 79"/>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2085975" cy="2028825"/>
                            </a:xfrm>
                            <a:prstGeom prst="rect">
                              <a:avLst/>
                            </a:prstGeom>
                          </pic:spPr>
                        </pic:pic>
                      </wpg:grpSp>
                      <wpg:grpSp>
                        <wpg:cNvPr id="83" name="Group 83"/>
                        <wpg:cNvGrpSpPr/>
                        <wpg:grpSpPr>
                          <a:xfrm>
                            <a:off x="2697480" y="640080"/>
                            <a:ext cx="2331720" cy="2014220"/>
                            <a:chOff x="0" y="0"/>
                            <a:chExt cx="2331720" cy="2014220"/>
                          </a:xfrm>
                        </wpg:grpSpPr>
                        <wps:wsp>
                          <wps:cNvPr id="82" name="Text Box 2"/>
                          <wps:cNvSpPr txBox="1">
                            <a:spLocks noChangeArrowheads="1"/>
                          </wps:cNvSpPr>
                          <wps:spPr bwMode="auto">
                            <a:xfrm>
                              <a:off x="0" y="1402080"/>
                              <a:ext cx="2331720" cy="612140"/>
                            </a:xfrm>
                            <a:prstGeom prst="rect">
                              <a:avLst/>
                            </a:prstGeom>
                            <a:solidFill>
                              <a:srgbClr val="FFFFFF"/>
                            </a:solidFill>
                            <a:ln w="9525">
                              <a:noFill/>
                              <a:miter lim="800000"/>
                              <a:headEnd/>
                              <a:tailEnd/>
                            </a:ln>
                          </wps:spPr>
                          <wps:txbx>
                            <w:txbxContent>
                              <w:p w:rsidR="00773ADA" w:rsidRPr="002A2EFB" w:rsidRDefault="00773ADA" w:rsidP="00DE262D">
                                <w:pPr>
                                  <w:jc w:val="center"/>
                                  <w:rPr>
                                    <w:rFonts w:asciiTheme="minorHAnsi" w:hAnsiTheme="minorHAnsi" w:cs="Arial"/>
                                    <w:sz w:val="20"/>
                                    <w:szCs w:val="20"/>
                                  </w:rPr>
                                </w:pPr>
                                <w:r w:rsidRPr="002A2EFB">
                                  <w:rPr>
                                    <w:rFonts w:asciiTheme="minorHAnsi" w:hAnsiTheme="minorHAnsi" w:cs="Arial"/>
                                    <w:sz w:val="20"/>
                                    <w:szCs w:val="20"/>
                                  </w:rPr>
                                  <w:t>Nicotine citrate</w:t>
                                </w:r>
                              </w:p>
                              <w:p w:rsidR="00773ADA" w:rsidRPr="00D246E7" w:rsidRDefault="00773ADA" w:rsidP="00DE262D">
                                <w:pPr>
                                  <w:rPr>
                                    <w:rFonts w:ascii="Calibri" w:hAnsi="Calibri" w:cs="Arial"/>
                                    <w:sz w:val="6"/>
                                    <w:szCs w:val="6"/>
                                  </w:rPr>
                                </w:pPr>
                              </w:p>
                              <w:p w:rsidR="00773ADA" w:rsidRDefault="00773ADA" w:rsidP="00DE262D">
                                <w:r w:rsidRPr="002A2EFB">
                                  <w:rPr>
                                    <w:rFonts w:ascii="Calibri" w:hAnsi="Calibri" w:cs="Arial"/>
                                    <w:i/>
                                    <w:sz w:val="20"/>
                                    <w:szCs w:val="20"/>
                                  </w:rPr>
                                  <w:t>(</w:t>
                                </w:r>
                                <w:hyperlink r:id="rId83" w:history="1">
                                  <w:r w:rsidRPr="002A2EFB">
                                    <w:rPr>
                                      <w:rStyle w:val="Hyperlink"/>
                                      <w:rFonts w:ascii="Calibri" w:hAnsi="Calibri" w:cs="Arial"/>
                                      <w:i/>
                                      <w:sz w:val="20"/>
                                      <w:szCs w:val="20"/>
                                    </w:rPr>
                                    <w:t>http://www.chemicalbook.com/ProductChemicalPropertiesCB9877676_EN.htm</w:t>
                                  </w:r>
                                </w:hyperlink>
                                <w:r w:rsidRPr="002A2EFB">
                                  <w:rPr>
                                    <w:rFonts w:ascii="Calibri" w:hAnsi="Calibri" w:cs="Arial"/>
                                    <w:i/>
                                    <w:sz w:val="20"/>
                                    <w:szCs w:val="20"/>
                                  </w:rPr>
                                  <w:t>)</w:t>
                                </w:r>
                              </w:p>
                            </w:txbxContent>
                          </wps:txbx>
                          <wps:bodyPr rot="0" vert="horz" wrap="square" lIns="91440" tIns="45720" rIns="91440" bIns="45720" anchor="t" anchorCtr="0">
                            <a:spAutoFit/>
                          </wps:bodyPr>
                        </wps:wsp>
                        <pic:pic xmlns:pic="http://schemas.openxmlformats.org/drawingml/2006/picture">
                          <pic:nvPicPr>
                            <pic:cNvPr id="21" name="Picture 21" descr="(S)-nicotine citrate Structure"/>
                            <pic:cNvPicPr>
                              <a:picLocks noChangeAspect="1"/>
                            </pic:cNvPicPr>
                          </pic:nvPicPr>
                          <pic:blipFill>
                            <a:blip r:embed="rId84">
                              <a:extLst>
                                <a:ext uri="{28A0092B-C50C-407E-A947-70E740481C1C}">
                                  <a14:useLocalDpi xmlns:a14="http://schemas.microsoft.com/office/drawing/2010/main" val="0"/>
                                </a:ext>
                              </a:extLst>
                            </a:blip>
                            <a:srcRect/>
                            <a:stretch>
                              <a:fillRect/>
                            </a:stretch>
                          </pic:blipFill>
                          <pic:spPr bwMode="auto">
                            <a:xfrm>
                              <a:off x="457200" y="0"/>
                              <a:ext cx="1377315" cy="1304925"/>
                            </a:xfrm>
                            <a:prstGeom prst="rect">
                              <a:avLst/>
                            </a:prstGeom>
                            <a:noFill/>
                            <a:ln>
                              <a:noFill/>
                            </a:ln>
                          </pic:spPr>
                        </pic:pic>
                      </wpg:grpSp>
                    </wpg:wgp>
                  </a:graphicData>
                </a:graphic>
                <wp14:sizeRelH relativeFrom="page">
                  <wp14:pctWidth>0</wp14:pctWidth>
                </wp14:sizeRelH>
                <wp14:sizeRelV relativeFrom="page">
                  <wp14:pctHeight>0</wp14:pctHeight>
                </wp14:sizeRelV>
              </wp:anchor>
            </w:drawing>
          </mc:Choice>
          <mc:Fallback>
            <w:pict>
              <v:group id="Group 84" o:spid="_x0000_s1049" style="position:absolute;margin-left:23.4pt;margin-top:4.45pt;width:396pt;height:207.75pt;z-index:251666432;mso-position-horizontal-relative:text;mso-position-vertical-relative:text" coordsize="50292,2654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D78ehtgQAAF8QAAAOAAAAZHJzL2Uyb0RvYy54bWzsWNtu&#10;4zYQfS/QfyD01D44pi62ZCHOIutcsMBuGzTbD6Ap2iJWIlWSjp0t+u87JCX5mmSbBYpuUQMReOfM&#10;mTNzpJy/2dQVemBKcymmQXiGA8QElQUXy2nw+8ebQRYgbYgoSCUFmwaPTAdvLn784Xzd5CySpawK&#10;phAcInS+bqZBaUyTD4ealqwm+kw2TMDkQqqaGOiq5bBQZA2n19Uwwng8XEtVNEpSpjWMXvnJ4MKd&#10;v1gwan5dLDQzqJoGYJtxT+Wec/scXpyTfKlIU3LamkFeYUVNuIBL+6OuiCFopfjRUTWnSmq5MGdU&#10;1kO5WHDKnA/gTYgPvLlVctU4X5b5etn0MAG0Bzi9+lj6y8OdQryYBlkSIEFqiJG7FkEfwFk3yxzW&#10;3KrmvrlT3kNovpf0k4bp4eG87S+3izcLVdtN4CjaONQfe9TZxiAKgyMcTSCUAaIwF43jLIlGPi60&#10;hOAd7aPl9emdoySGY6xVJPcXO/N6c3rberc618MD18Nj11ss+sO6K573LcLZaJKOOt+SeIS/0ren&#10;dj7pG+SP3lJEfxtF7kvSMMc8bcPf4QRB8hT5aIP3Vm5Q5JFyqyxDkNnAMFQClw3aEwUJOSuJWLJL&#10;peS6ZKQA8xzGEKB+q42KzrU9ZL7+IAtgIlkZ6Q46yaMIx8koaXO4Y9MebmOcTcYO8B42kjdKm1sm&#10;a2Qb00BBjXB3kIf32nj2dEssdbWseHHDq8p11HI+qxR6IFBPbtyvJdzeskqg9TSYjIDIdpeQdj8c&#10;TfKaG6h3Fa8h4bD92e0kt5hci8K1DeGVb4PRlXBJ5nHxCJnNfOMyNu2wn8viEVBT0pc3KMfQKKX6&#10;HKA1lLZpoP9YEcUCVL0TgPwkTAA1ZFwnGaURdNTuzHx3hggKR00DEyDfnBlXPx0czSVE6IY72Gz0&#10;vCWtycDHi/OG0xz+2toFrSNivlzjYZdZWfu9TtRfdUZN1KdVM4Ay2xDD57zi5tFJBoTEGiUe7ji1&#10;Jc12thxPJx3HYdreimAE4tKt8nuARZy6Irjltm6ASR2v95cPbXfvwnnFm45Utt26BsgeVPYT6HjV&#10;uJJ0VTNhvAwqVoGXUuiSNxrCmbN6zgpg97vCpyLkB9DbBs1mipOmP6PsEuNJ9HYwG+HZIMHp9eBy&#10;kqSDFF+nCU6ycBbO/rIMDpN8pRn4S6qrhre2wuiRtSd1qFVsr3BOKX3+dLUaDHI1uzMRaG8hcQQz&#10;ihla2uYCUug3QBhiAQt0N+Gg3aJpgbYlxO44WTSeKxcRjrLMi89r64UzxxvgmmCPy4ZWFb3yOBE5&#10;EqG4I16rv7FP7139Bd97ETvpYzSepEkG+QxSOk4whqarKTbmVmujOA5dvjutxWESQfK7FS9p7VM7&#10;e6AOtfaf0KOog+xfoUdhgkF9nkN8HEawyALew/Yf0qPME7ZTgf/1aO+75ZV6FPXvpnetHtmRgmkK&#10;WvHT/c8Dwak0XDBEuVHEMHRv1MrrJfDM1kMrbt+fbEVWeKxYfY+ypWgrVTtK9Xcl7MW3YPfq5mv9&#10;QdEJ4zSNw/azI4xxMvk2Vdt7hbWvpDsDUMncS6pl2nPC5/QBvmJd7Wu/uO1n8m7fSeX2/wIXXwAA&#10;AP//AwBQSwMEFAAGAAgAAAAhALPXP6bHAAAApQ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bw7y4bnDFQAA//8DAFBLAwQUAAYACAAAACEA5kqiYd8AAAAIAQAA&#10;DwAAAGRycy9kb3ducmV2LnhtbEyPQUvDQBCF74L/YRnBm92kjSWN2ZRS1FMRbAXpbZudJqHZ2ZDd&#10;Jum/dzzp8c0b3vtevp5sKwbsfeNIQTyLQCCVzjRUKfg6vD2lIHzQZHTrCBXc0MO6uL/LdWbcSJ84&#10;7EMlOIR8phXUIXSZlL6s0Wo/cx0Se2fXWx1Y9pU0vR453LZyHkVLaXVD3FDrDrc1lpf91Sp4H/W4&#10;WcSvw+5y3t6Oh+eP712MSj0+TJsXEAGn8PcMv/iMDgUzndyVjBetgmTJ5EFBugLBdrpIWZ/4Pk8S&#10;kEUu/w8ofgAAAP//AwBQSwMECgAAAAAAAAAhANo8ZXMmKwAAJisAABQAAABkcnMvbWVkaWEvaW1h&#10;Z2UxLmpwZ//Y/+AAEEpGSUYAAQEBAGAAYAAA/+EAZkV4aWYAAE1NACoAAAAIAAQBGgAFAAAAAQAA&#10;AD4BGwAFAAAAAQAAAEYBKAADAAAAAQACAAABMQACAAAAEAAAAE4AAAAAAAAAYAAAAAEAAABgAAAA&#10;AXBhaW50Lm5ldCA0LjAuOAD/2wBDAAEBAQEBAQEBAQEBAQEBAQEBAQEBAQEBAQEBAQEBAQEBAQEB&#10;AQEBAQEBAQEBAQEBAQEBAQEBAQEBAQEBAQEBAQH/2wBDAQEBAQEBAQEBAQEBAQEBAQEBAQEBAQEB&#10;AQEBAQEBAQEBAQEBAQEBAQEBAQEBAQEBAQEBAQEBAQEBAQEBAQEBAQH/wAARCADVAN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iiiigAo&#10;oooAKKKKACiiigAooooAKKKKACiiigAooooAK8n+PXxQ/wCFIfAz4z/Gj+w/+En/AOFQ/Cf4i/FD&#10;/hGv7T/sX/hIf+EA8H6x4r/sP+2P7P1b+yf7W/sn7B/af9lan9g+0fav7PvPK+zSesV8n/t6f8mM&#10;/tn/APZp/wC0V/6qDxjVQSc4J7OUU/RtJmOInKGHrzg7ShRqzi7J2lGEmnZpp2aTs013R9YUUUVJ&#10;sFFFFABRRRQAUUUUAFFFFABRRRQAUUUUAFFFFABRRRQAUUUUAFFFFABRRRQAUUUUAFfJ/wC3p/yY&#10;z+2f/wBmn/tFf+qg8Y19YV8n/t6f8mM/tn/9mn/tFf8AqoPGNXT/AIlP/HH/ANKRz4v/AHXE/wDY&#10;PW/9NyPrCiiioOgKKKKACiiigAooooAKKKKACiiigAooooAKKKKACiiigAooooAKKKKACiiigAoo&#10;ooAK+Zf21tB13xV+xt+1r4X8L6Lq3iTxN4k/Zl+POgeHfDugadeaxruva7rHws8VadpGi6LpGnw3&#10;Goapq2qahcW9jp2nWNvPeX15PDbW0Ms0qI301RTi+WSl2af3O5FWHtaVSk20qkJ021ulOLi2vNXO&#10;M8BfEXwJ8UvDlv4u+HXi3QPGnhu5nubMat4e1K21K3t9RsZPJ1LSNQEDtNpeuaTc7rPWdD1KO11f&#10;R76OWw1OytLyGWBOzrwPx7+zx4P8WeI7j4h+FdS1/wCEXxemgtoJPip8M57LSNf1mCxTy9P07x9o&#10;1/Y6l4P+KOh2Ue6Gy0j4ieHvEkWjxSzy+G5tC1F01CLjP+Fw/FT4Of6N+0V4Ni1zwdb/AC/8NBfB&#10;nRNa1XwnaWy8fbvin8KBP4g+IPwuiUbptQ8R6Dc/FD4a6JptrfeJPG3jb4faUn2SCuVS+DV/yv4v&#10;lspdla0n/LYz9rKn/Hiopf8AL6F3SfnNayo9W+fmpwW9Zs+r6KztH1jSfEOlabr2gapp2uaHrNja&#10;6npGs6Pe22p6Vqum30KXNlqGm6jZSzWd9Y3lvJHPa3drNLb3EMiSxSOjKx0ag3TvqtU9U11CsL/h&#10;KfDP/CTf8IV/wkWhf8Jl/YX/AAlP/CJf2vp//CTf8Iz/AGh/ZP8AwkX9g/aP7V/sL+1f+JZ/a/2T&#10;+z/7Q/0P7R9p/d1u1+dPjGz8c3v/AAUfgi+H/iLwn4Y1lf2JIpLm/wDGPgvWPHWmTaYPjvdLNZwa&#10;Tovj34d3VvfyXT2U0Woya3dW8Nvb3Vs+lzyXcV3Y6U4KfNd8vLCUr620tvZN29Fc48ZiZ4aNBwpu&#10;q62Ko0HFOKlapzXceaUI8ytpzSivPoffPhrxT4Z8aaJZeJfB3iLQvFnhzUvtP9neIPDWr6fruiX/&#10;ANju59Pu/sWq6XcXVhdfZb+1urK58ieTyLu2ntpds0MiLu18K/8ABNP/AJMn+C3/AHUb/wBW148r&#10;7qpVY+zqVIJ3UJzgm+vLJq/zsVgcRLF4LB4qUVCWJwuHxEoRu1F1qUKjim9WouVk3rZBRRRUHUFF&#10;FFABRRRQAUUUUAFFFFABRRRQAUUUUAFFFFABRRRQAUUUUAFFFFAHzDq/wH1nwJqupeNP2aNZ0f4d&#10;azqd9dax4m+E+tW1w3wI+Iup3sz3ep6he6BpMRv/AIYeN9ZuZLia7+JHw7hQ6hql9Pr/AMRfA3xV&#10;ubWwsoOBuf27/hRoH9s+EvG2k+IPDfx48P8Aizw38Pb79n6C88Kat411nx54w/4RRPCek+D/ABI3&#10;iLTvhzqmi+KJvH3w+GmeKvEXjDwjpWg/8LI+G9h8TB8PPEfjjQfD9z9uV+T/AMRf+bxP+0sH/BNr&#10;/wCBTVtTtUdpq9uWz2es4R1f2laXXXRJSSPPxTlhYKeHapqTq81Nx5qfuYetX5oRuvZzbpJXi/Z+&#10;9KU6VSVmvsfR/hb8Q/iXdSeI/wBoXXYLfS7iBo9E+A3w71jXLDwJ4dtpZIpPM+Ifi22udK1v4z+K&#10;XWOSO4F3Y+F/hjp1rcpptl8PNX1nSU+IGte26X4C8DaHqena3ongvwno+s6P4TtPAWk6tpfhzR9P&#10;1PS/A2n3Ed3YeC9Ov7SzhurHwnY3UMVzaeHLaWLR7a4ijmhs0kRWHWUVm5Sel7LZJaJL0+Wrd292&#10;29TqjQpRfNyKVRtOVWaUqkmtU3Nq6s9YxjaENoRikkYXhrwv4Z8F6JZeGvB3hzQvCfhzTftP9neH&#10;/DWkafoWiWH2y7n1C7+xaVpdva2Fr9qv7q6vbnyII/Pu7me5l3TTSO27RRUtt6vVvVt9TWKUUoxS&#10;jGKUYxirKKSskktEktElokFFFFAwooooAKKKKACiiigAooooAKKKKACiiigAooooAKKKKACiiigA&#10;ooooAK/J/wCIv/N4n/aWD/gm1/8AApq/WCvyf+Iv/N4n/aWD/gm1/wDApq2ofE/+3P8A09TPPzH+&#10;DH/uY/8AUDGH6wUUUViegFFFFABRRRQAUUUUAFFFFABRRRQAUUUUAFFFFABRRRQAUUUUAFFFFABR&#10;RRQAUUVT1HUtP0fT7/V9Xv7PS9K0uzutR1PU9RuoLHT9O0+xge5vb+/vbl4razs7O2iluLq6uJY4&#10;LeCN5ZXSNGYAXLlfk/8AEX/m8T/tLB/wTa/+BTV9Y/8AC7fH/wAZP9C/Zj8N6ZP4Un+Sb9oz4mWm&#10;q2/wuFu3H234V+DLGbS/Fnx1mB8t7bUrbVfh18KtQsbg6nofxZ8Q3enzeG7vk7j9gX4Fa7/bHiTx&#10;yniTxp8ZvEPizw38QtV+Pl7qVtpHxMtvH/g7/hFH8KeIvDX/AAj9hpvhLwvZ+HZvAPw+ks/Cem+G&#10;B4S1g/D3wJN400bxZe+F9NvY9oWpu89Ph91ayVpwnqrq2kWt+ZP7J52KU8XBRw8VNL2rdScnClJV&#10;MPWopU5csnUd6yknGPsmk17VSVj7bor5m0fxH8cPhTcyad8WLWz+Lnw7toGe1+MvgjSl0rx3pEUc&#10;kSKvxS+EunxPaaiqQtvuvG/wkmuob26M8938IvA2g2c2qV2el/HbwNrnxg074NaI9/rGs6x8GbT4&#10;7aT4p0ttH1DwNqngbUPFEfhWwfTtbtNXmur6/vrqaLUbRrbS5dHudHlju4dXeR1tzHJK10uZWbut&#10;VZWv5pq6umk0nex0/WqKcYzk6VSU401TqLlm5z0iopXU03dKdNyptppTbTt7NRXk/wAD/jF4Z+Pv&#10;wu8MfFrwdY67pvhzxZ/bX9nWXiW10+z1uH+wvEWreGrv7bbaXqes2EfmX+jXUtt5GpXO+0kgkl8m&#10;ZpIIvWKmScW4yVnFuLT6NOzXyZrSqwrU6dalJTpVYQqU5x2nTnFShJeUotNeTCiiikWFFFFABRRR&#10;QAUUUUAFFFFABRRRQAUUUUAFFFFABRRRQAUUV/Cv/wAHsXhzxMvhz/gmz8SdP0uG48M+D/Fn7UHh&#10;zVdUu49JvrC08TeLbH9n3XvCml3mi6mZ/wC1IdX0/wCHvi24kjl0y+0nydHmtNWMf26zt7wB3s7K&#10;76J6K/S7s7etn6M/sk8bftA6XpviS/8Aht8LfDmpfGj4u2PkpqfhDwtcCy8M+BWuolmtbr4wfEue&#10;1vPCvwytpIJYb+DQr99U+JfiDSWuNT8C/DrxjDYXy2+Bpv7Peo+PtQsPFf7T3iDSPi1q1he2uraD&#10;8LtN0ifTPgB4E1CynS80q8sPA2rXmrXPxG8X6HcxWtxa/ET4l3WrT2mu2CeJ/h54R+FEl3Jotv8A&#10;mH/wbOX95q3/AARM/Yx1fUriS91PU5v2j7i/vpzvuLuWH9rH462Fu00mAWFtYWdnYWqfctrG0tbO&#10;BY7a2hiT936rmt8Kt/e+0/T+VeS16NtHP7F1NcQ1PqqUb+xj/iT/AI0k/tVFy3SlCnTle5RRRUnQ&#10;FfA3jH4R3/jr9viDX9b0n4k2PgO3/ZBi0iPxl4O8TfEn4d6Y3i6H4z3V6nhmfxz8P9a8MyXV+dGu&#10;5dVl8KXOtTJPbpa6vNpcjWNld2/3zRVwm4czW8ouN9Va9tV56HLisLTxcaUKlnGlXp1+VxUozdO9&#10;oSjK65XfX0R8Zf8ABPnwv4m8F/shfCPw14x8Oa74T8R6b/wn39o+H/EukahoWt2H2z4neNNQtPtu&#10;lapb2t/a/arC6tb228+CPz7S5guYt0M0bt9m0UUVJupOc2rOc5TaXTmbdvxKwmHWEwuGwsZOccNh&#10;6OHjOSs5KjTjTUmlonJRu0tLsKKKKg6AooooAKKKKACiiigAooooAKKKKACiiigAooooAKKKKACv&#10;5DP+DzrSLOb/AIJs/s8a86Z1DTf24fA2kW0mB8tnrfwF/aIvL5M4z+8n8P6c3Bx+75BIGP686/nD&#10;/wCDrT4fad40/wCCM/xr8SX2mWV/dfCT4pfAL4haPdXdpBcT6LqWpfFDQ/hTLqemTTRvJYX0ukfE&#10;3VdGkurVop303VtQsWkNreXMUgB90/8ABD3wVpngH/gkZ/wT50LSdKsdHtb/APZo8AeNZbTTrO3s&#10;bebU/iTazfEXWtUkgto4o3vtc1nxTf63ql4ym41HU9Qu9Qu5Jru6mmf9U6+CP+CVKqn/AAS+/wCC&#10;b4RVUH9gz9kFiFUKCz/s+/D13bAwNzuzOx6szFjkkmvvegAooooAKKKKACiiigAooooAKKKKACii&#10;igAooooAKKKKACiiigAooooAKKKKACiiigAr8Uf+Di74d6/8UP8Agi1+3b4a8NNYpqOmeBPh98RL&#10;k6jLcw250D4QfG74Y/FnxWsb2tpeSm+fwt4J1hNLiaFLefU2tILy7sLSSe+t/wBrq+CvjtpNr+3t&#10;8Kvi1+zL4QW7tv2efi14J8Z/CT4x/H+BbXydT8M+LdIv/C/i3w3+zol9FeWfi3xlbWF5eQf8La1L&#10;TNS+E/gjXGtBpdt8WPEOjeLfBnhppN37LVt7L/gvot2ROpGHKndyk7RhFXlK1rtLtG65pO0Y3XM1&#10;dHvn7LHw80f4Rfsw/s4/Cfw7Ytpfh/4YfAb4QfDzQtMe5vLxtO0fwV8PvD3hvTLFrzUbi71C6a0s&#10;tMgtzc311c3k5jMtzcTTs8je818taF8X/EHwmvdG8A/tHW+g+HLa7utO8O+BvjnoanSfhH46vbuW&#10;HTdD8PeIrbUb27uPg78R9Uu3ttL03wr4i1TU/CXjDU7zSLD4feOtd8T6xceBPD31LQ016PZrZ+j/&#10;ADW6ejSegQqRqXtdSjZThJWnBvpKPS/Rq8ZL3oSlFphRRRSLCiiigAopryJEjyyusccas8kjsERE&#10;QFnd3YhVVVBZmYgKASSAK898B/F74TfFNtYT4YfFD4d/Ed/DtxHaeIF8B+NfDXi9tCu5jKIrXWF8&#10;PanqJ0y4lME4jhvRBI5hlCqfLfGcq1GFSnSnVpwq1uf2NKU4xqVfZpSqezg2pT5ItOfKnyppuyO2&#10;hluY4nB43McNl+NxGX5b9X/tHHUMJXq4PAfW6jpYX67iadOVHC/WaqdLD+3nT9tUThT5pJo9Eooo&#10;rQ4gooooAKK4/wCIfjfRfhl4A8c/EjxIZ18O/D7wf4m8b6+1qiSXK6L4U0W917VTbpLJDG84sbCc&#10;xJJLEjSbQ8iKSw/NHwL+278ebDTv2NPiv8afB3wr074NftweMNA8D+DtD8ExeK08ffCLXPihoeoe&#10;KvgkvifxNrOvX+gfEqDxfo2n/ZPEb6T4R+HTeGdRvI5rRNcgt3gm8bMc+y/K8RQw2LnVVStCNaTp&#10;0pVIYbDzxeFwEMRiZL+FRljMZh6KfvSs6tZxWHw2JrUf0rgzwm4x49yjM864fw2CqYXLsVWy6hSx&#10;ePo4TF51m+H4ezvizEZPkeHqe9jsxo8O8O5tmU6bdGjKVLBZbTrzznOcky7Mf1eooor2T81Ciiig&#10;AopksscMck00iRQxI8sssrLHHHHGpZ5JHYhURFBZ3YhVUEkgCvlL+1NT/al/c+GNRv8ARP2Zn4u/&#10;GmkXlxp2t/tE25+/a+ANVs5Ib3RvgVdrlH+ImnTQan8YbRmufh3d2nwuuNK8c/EZpX30S3f9bt9F&#10;+STaznU5LRS5qkr8kE7OVrXbevLCN1zzasrpJSnKEZfLf7XfxW/bj+I3jD9k+x/4J26D/a3wz8M/&#10;t3fAnSv2z/ivLqnwhtdI139l6x1TxLZftCeEfh3pfxZ065PjXSfDkMOnweP/AB18L9V0fx3oHimD&#10;SPBPwkbx34hh+Ltv8LOF8N/8FTvFHwy064i/bM/Zj+Lnwl1bx3/wWO8Vf8Esf2b73w34L1HTNO+L&#10;vhfxl4o1i7/Zv/acuNM+KmreDbm1+EfiHwXB/YHirxp4D1f4k6f4l8UeFdY8X+A9JXSfEP8Awg/g&#10;r9f9L0vTND0zTtE0TTrDR9G0ewtNL0nSdLs7fT9M0vTNPt47Sw07TrC0jhtbGwsbWGK2tLO2iit7&#10;a3ijhhjSNFUX6Ha+isvv+/z9NCoKaj78uaTd20kkr/ZilryrZczcn1Z5H8H/AI8/B/4/ad471P4O&#10;+P8AQPHtt8Lvi58TfgN8R4tHmnTUfAvxh+D3ii88IfEP4f8AirSL+Cz1bQ9f0PVrNLu3h1Gygg8Q&#10;eF9V8N+N/DU+seC/FfhnX9W9cr5H8efsG/sffEf/AIQz/hIfgB4C07/hA/2uPDv7eWh/8IHaX3ws&#10;+3ftg+F/tn9m/H/xn/wrG+8If8LH8e3P26b/AISK7+If/CUWPi/ZZ/8ACWWOt/2dp/2bf8N/Br4w&#10;/DbTrjTPh9+0br/i628SftM+KvjL4sl/ac8IQfGjUfD3we+IfijWPF/jH9nH4I6v8P8AxL8AdW8C&#10;6B4f1bVpLT4IeLvine/Hyf4S+Fz/AMIRP4a8beC9I8E6B4NRR9M1xXj/AOIvgr4W+HJ/FfjzX7bw&#10;/osVzaafbvJDeX+o6vrGoyeRpPh3w3oWl219rvinxTrl2VsfD/hXw3puq+IvEGoyQ6do2mX19NFb&#10;vw3xZ+Lt54G1jwb8PvBvhZ/G/wAW/iZb+JrrwJ4avb+Xwx4Tj03wcNCHirxP418cSabqltoHh7w6&#10;/ifw+Lmw0jTPEvjvW/7S3eEvBev2mleI73Qqfw/+CR0nxJB8UPil4jk+KfxlFtd2tp4nubS60nwd&#10;4AsNRi8rUNA+Dnw+n1bWdN+H2k3sRNvrOuNe638R/GNqlpZeOfHXiTTNH8O6bolJKyctE9kt5Wdn&#10;6LdczT12UrO2MqknJ06SUpxaU5Sv7OldKSUrWc5uMlJU4taNOc6alBy4r/hDfHv7Rn+k/F/Rr74c&#10;/BCU7tP+Bw1Vv+Ey+JtkeVuvj9qOjulpo3hW+zsf4EeHNV1nTdd0lRF8XPE+vad4j1/4P+G/qezs&#10;7TT7S1sLC1t7GwsbeCzsrKzgjtrSztLaJYba1tbaFUht7e3hRIoIIkSKKJFjjVVUAWKKTbfklsls&#10;u766uyu3d7dEiqdNQu7uc5fFUlZylbZaJKMV9mEUoptu3NKTefq2laXr2l6loeuaZp+s6JrOn3mk&#10;6xo+rWdvqOl6tpeo28lnqGm6lp95HNaX2n31pNNa3lndQy291byyQTxvE7KfmD/hFfiR+zt/pXw0&#10;t9b+LPwQt/m1D4Rajq0+pfEz4Y6cOXufgnruq+dP468L6f8A6w/BzxprFvquk6U93F8LfGi2Wg+E&#10;vgvq/wBX0U1K3S6e6e3/AAH5rXps2mTpqdpJuE46RqR0klu07pqUW0rwknFtJ25lFrkfA3jzwf8A&#10;Evwzp/jHwLr9h4k8O6k11FBqFg8ga3vtOuptP1bR9UsriODUNE8QaFqltd6P4i8O6zaWGu+Hdbsr&#10;/Rdc06w1Wxu7OHrq+ffHPwd1eDxNqHxW+CWs6Z4D+Kl8tq/iiw1O0nuPht8ZLfTrWGxtNL+KWjaf&#10;svINdh0y2t9J8N/Fjw6F8ceEI7TR4L+Hx34G0m6+GuufM+vftM/EPxBB4xvdc+J37P8A+xz4N8Ce&#10;Mh8MvFep/FO6ufH/AMSJfHtn4Y8K+Itb0Lwx/aeqfDX4UQTkeLtKl8I6t4f1n46W+uaRe6XHr3h3&#10;wr8QLjxL8OPBFKHN8L07O943dkrRTct9HFa9VHYxnifYq1eLUtoyhZU6tk22pVJRhSaScpQq1Fy7&#10;RnUS5n+jLMqKzMQqqCzMxCqqgZLMTgAADJJ4A5NfNOsftb/BGDVb/wANeCdf1L42eM9NuGsr/wAH&#10;fAbQdT+Lmq6PqQVX/s7xdqvg6DUPCHw5uDG8cgl+JfibwdY7Z7QNdh76xS5+OV8N+EfiqweD4Uft&#10;SftzXE5BPiT9pG+/4U9+zi7k5W4ufhp4s0v4XfDzxDpDtgWmveAv2bviW8tvgxajdW7STSfTmg/C&#10;P9obX9JstC8UfEjwF+z74DsYFt7D4Y/sr+Fom1PT7TczS6TL8YviJo4tpdIlD+XH/wAIP8Dvhb4g&#10;smFxdWniJJrqBdN48xji6eFm8F72JUoJR9lSqScZTjGfs4V8XhIRlGMnUVStPlhGDaoYiXLQn9Hw&#10;bVyDF5/haXE69lkkqWJnVxCx2PwlCnWpYepXw31qvlvD+f4mvQr1qUcJLCZdh1WxFXEU4SzbJaCr&#10;ZnhfmT/goZ4u/aJ8Xf8ABPL9sLUbb4Ral8JrwfD3Rh4c0uTx9o/ir4l33g+bxPp3/C3j4w0PwBba&#10;z4L8LWun/DpdS8seG/ih8Qo9YtLnX49S/sS00u1m17jrh/AB/wCChf8AwTqH7NH9gf8ACM/8MpfG&#10;4/Ev/hCPsgsv+Gd/+EZ8Hf8ACjBrf9mDyv7BHxFA/wCEcF58g1A3H2bEm8H9N/ht8Evhn8Jk12Tw&#10;Z4dePWfFi6evjHxf4j1nXfG3j3xoukjUBpUfjDx74z1PXvGHia30k6vrDaRZ6zrV5ZaQdX1UaXbW&#10;a6jeLNpeA/hB8JvhW+syfDD4XfDv4cSeIriO78QP4D8E+GvCD67dQmUxXOst4e0zTm1O4iM85jmv&#10;TPIhmlKsDI+fjsRwxmGNx+Fx+JxtPn/4QPrTm44jEUf9Xc+xed0fqVehg8uo/wDCpHExy/MP9jw3&#10;LhaUEvrUlJz/AKQyjx04Q4X4Tz7hPI+GMb9UX/EWv7Bp4WNbKMmzP/iMnhNw54X5p/rPlWa8R8aZ&#10;mv8AUWtkdfi7g5riPOXXz7MMROUcjoSp0cP6JRRRX3J/KwUUV+HXxJ+Onxk0r9nD9vI6bcfGaa68&#10;N/tfeONC8M/GDS/HWi2umfDfQbL4l/DSys/BGnXF18RNP+Jej2CWUtxptppnhDwhfeHILfxPHbm5&#10;gtZteOnbUaLrOyaj70I6/wB+Sit2r23stXskedmOZU8uhz1KdSovY4utamm3/stF1nF2TsppcvO7&#10;Qh8U2o3Z+sPxLuPhl8Sf+Eq/Zf8AFOtiTXfiv8G/iBcav4XsEuZNUT4Zah9g+HviPW7m8js7nTNE&#10;FxeeMrfT9BTWZ7a58QXFvrcugWerW/hbxO+k/AXgb9iD49X9h+xn8KPjT4y+FepfBf8AYf8AGOg+&#10;OPB2ueC5PFT+P/i9rfwv0S/8L/BFvE/hnWNBsNA+GsHg/R78XXiJNJ8X/EVvEuoWkcNq+iQztcQ/&#10;rDRXz+Y5Dl+aYmlicZCpKdKMKPLSqTpRxGGhisJj44bFxTar0o47B0a8bKnLk58O3KhXxUMR+v8A&#10;Bvi3xfwFk2PyThyvhaWHx9fEZgquOweHx2IyjO8VkWf8KV874eq1KUJ5Xj6vC3EeYZTUc5Yyk67w&#10;2cU4Us2yvIcVk/gHjbwl+0La+J9T8V/Cr4ueFbzSr/7FI3wm+LfgK2v/AAxZfZNPtLGa08G+P/AF&#10;z4S8Z+FP7UubVtZv9Q8baf8AGfytQv8AVLbTNMsNKl0mx0LkX/aM8beByIfjr+zt8TvBkEQ/0nxz&#10;8JYJ/wBo34YlskObaXwBpFp8a7S1t8Ca71XxX8B/Cmi21pJHdS6kEh1NdO+raK76WDVHETrwxOMc&#10;KjnKrhqmJlXoSqTd+eH1lV6uGUNVCjhKtDDJaOhK0bfJ5hxHVzLJsPlWIybhuOJwUMLQwGd4PJqO&#10;U5rQwmFhGDw2K/sSpleX51PFKMZYvM8/wGa55UqJzhmtN1KvP5l8N/jR8JPjBaXd58LfiR4L8ex6&#10;c/latB4X8RaZquo6Hchtr2Wv6VbXD6poGowv+7uNO1mzsb63lBint45AVHV+LPFvhrwJ4c1fxd4x&#10;1vTvDnhrQrU3mrazqtwttZWcG9IY97t80k9zcSw2lnawrJdX17Pb2VnDPdXEML+ffEj9nz4KfFy7&#10;tdV+IXw18LeIPEWnJs0jxkLD+yPH2gDbtD+G/iBob6Z418NyhflE+ha9p0wXgSY4r81dG8O+Ivh9&#10;4jbxJ4w+K3xT+Jemfs1/t7+HPhrceC/it4isPH3h3w38Nvjxb6Ppvwz1/T9Q8QaJdeOdY17wlZft&#10;EfBi7HxL8beMfFvibwvD8M/En9h6/wCHNP8AF3xjt/GPoRhGd7OSt9lpNu7skpXSbbaV3GKV+vX4&#10;+riK9BJVKdOSldKtCTjGPKuaUqlKXvKMaanU5YVakpKnJe6veX3DF4U8U/tIyR6p8VNA1Hwb8CPM&#10;Wfw/8E9dha28T/FS3Rg9t4i+PWmt/wAgbwnf4W40b4CTtNPc6U0F38b86zqup/B7wD9WUUVDk35J&#10;bJbLv831b1fokdVOmoXd3Kcrc85fFK17LTRRjd8sVaMbt2vKTZRRRUmgUUUUAfKH7Wn/ABSnh34a&#10;fHaH93L+z58WvCvjjXJ1+UJ8MvFKX/wp+L81644k0zw98OfH2vePpbaXMD6l4K0i6Pl3Nla3EH1f&#10;XNeM/CWheP8Awf4r8CeKLMah4Z8a+Gtd8JeIrBsBb7QvEel3Wj6vZsWV1AudPvLiE7kYYflWHB8Z&#10;/ZQ8Xa74t+A3geLxheG+8f8AgQa78IPiTeOGSW++Ivwa8Rar8L/GesmF2eSK18S674Uu/FGkF3kS&#10;70PWtM1C1uLuyu7a7nveF+sZWfpLVfc1L/wJHOvcxMo9K9NVEv79Fxp1G/OUJ0EvKm/n9F0UUVB0&#10;BRRRQBz3i7xTongbwp4n8a+JrxNO8OeD/D2teKfEGoSf6uw0Tw/ptzq2q3j5IGy1sLSedskDah5H&#10;WvmP9lP4K+HdD+HfgX4seNfh34Tt/wBoDx7o+r+P/HXjG88NaNP480fVvi14r8S/FvWvAI8XS2J1&#10;8eHvBWufEDWfDui6Ql7HpthZWpjs7S3jldDd/a4P/CU+E/h58CYf3k37RfxY8KfDbWbcfMsvwz0W&#10;HU/ij8aILxBxFp+u/Cb4feL/AAV9snxax6x4u0S0f7RdX9nYXv1hV7Q63m7v/DHReqbcr+cTmsqm&#10;JbaTWHgoxbV7VarU5b7ShCFJxa1tWeuoUUUVB0hRRRQAUUUUAFfKGtfsd/DPXfhd8cPhJd6547j8&#10;OfH74sat8YvGN7ban4fTW9N8Taz4i8MeJbqx8NXMvhiaws9Cjv8Awnp0UFrqmm6zqC2k17HJqks0&#10;kE9t9X0VUZyhrFuOsXp3i7xfqnqjCthqGJXLXpRqLkq0rSv/AA68PZ1Y77Tg+WXkFFFFSbhRRRQA&#10;V+dvxt+HF14r+L37SHwe064/s26/aq/Y/k1vwTeBo4jpXxX+B+tar4OvfF1rLMDANT01fi78Cru3&#10;adXjt38I2UsiSQ+ag/RKvlP9oJP7D+LH7IHj6A+VLY/G7X/hvrc+P9b4R+Kfwc+I9qdN3ZXy/tPx&#10;J8N/C2+3NvR/7K8jyjLNDPbxUxNLCwlWrT9nTThBz5ZStKpUhCldQUmk6zpqUmuWEW5zcYRlJdGE&#10;yXH5/iaWW5ZhvreNnHE14YdVaFGU8PhMHiMTj+SeIqUqcqkMvpYqdKjGbr4irGFDC062JqUaM/X/&#10;AILfEe1+MHwf+FvxXs7f7Hb/ABI+Hvg/xuLArJHJpsnifQLDWLjS7iGc/aLa70u4u5dPvLS523Vp&#10;dW01tdKlxFIg9Nr5U/ZOQeHdB+MPwmOVPwc/aG+K/h2ygbANp4X+IWq2vx88C6bAoAA07QvA/wAY&#10;PD3hvSyoOLLRYoZpZruG6lb6rqKGIpYqn7ahzezc6sLSi4zhOjVnRqU5xd3GdOpTnTmru0otXe50&#10;5pk+YZDjHlmZxpLF08NgMS50Kiq4fEYfMcBhsywOMw1VJKrhsbgcXh8Xhqllz0K9OVk3ZFFFFbHn&#10;BRRRQAV8ofDj/i3/AO1H8d/h237nR/i7oPg/9o7wih4ik8QWljYfB74w6dYR9IbfSj4U+EXii+EW&#10;I59a+JWoXsiLd3VxNc/V9fJ/7S8eo+DPEHwO/aA0fw/4s8R/8Km8dX/h3x7pfgTwf4p8f+ML74O/&#10;F/ST4R8VJo3gzwRpGv8Ai/xAnh/x7a/Cj4jaxZ+H9E1e+XQvAOp3AsGSFrq0uGrcf5k4rve6cbes&#10;kl6NnPiPdjCr/wA+akZvsqcr06spf3YUqk6nrBPofWFFfJ//AA2f8IP+hO/aw/8AEC/25v8A6HWj&#10;/hs/4Qf9Cd+1h/4gX+3N/wDQ60ck/wCSf/gL/wAvNfeH1vC/9BOH/wDB1P8A+SPrCivk/wD4bP8A&#10;hB/0J37WH/iBf7c3/wBDrR/w2f8ACD/oTv2sP/EC/wBub/6HWjkn/JP/AMBf+XmvvD63hf8AoJw/&#10;/g6n/wDJC6X/AMXD/bF8S6qf32hfs3/CWx8D2Dfeg/4Wb8d9Q03xn4yhkj+4uqeF/hx4E+Fk1lct&#10;meLTfifq1tD5UN7d/afq+vmX9k/QddtvhhqHj/xfoureHvG3x18eeMvjb4l0XxBp15o/iLRLTxpq&#10;KwfDrwx4j0fUobfU9J8Q+Cfg9o/w58D63pmp29tqFhqfhq5tbyzsJ4nsbb6apT+Ky2ilH5pWbXk5&#10;XfzHhk3T9o01KtKVZ30aU/4cZLpKFFU4Nd4hRRRUm4UUUUAFFFFABRRRQAUUUUAFFFFABXinx98J&#10;aH4o8C6fqfiLxlpvw+0j4ZfED4Z/GjUfGGsxW8mk6To3wg8d6B4/8TQanNdanpFtpthrvhXQtd8N&#10;3euT3wh8PQazJrs1nqsWnPpN97XXwV/wU/8Ah18Q/iv+wT+0n4E+Fem6jrPjjV/Bmm3emaLo8Et1&#10;q2t2Hh7xf4c8S+JNF0uygDXGoajq/hjR9Z06y021SW71K5uYrG1gnuLiOF/Jz+q6GR5ziI4OWYSw&#10;+V4/EQwMHUjUxlShhatWnhqcqX72NSvOEacJUv3kZyUoe+kfoXhJgIZt4qeGuUVuIqHCFDOOPOEc&#10;nxPFWKpYWthOG8JmufYDL8VnuLoY9PA18JlWHxNXG4qhjU8HWoUalLFJ0J1Ebv7P3xc+A3xM+Onx&#10;Z8S/Cr4pyaxqXxN+Hfwn8Yt8Otc8A+NvAGr3mneF38XeHX+MnhSfx7pfhy68feB/GOiap4G8Mw69&#10;4W0S98O6ZceDrWU+J9TPiaysdK+2K/G7SvHng79p39vX9hXx5+zhcprngf4FfAn46an8bdZ0Ozmi&#10;0jwfpHxO8I+GfDPw3+E3iu7WKO20rxxpvifTbzVJvh7fvF4g0a30y61G50q3gheZf2RrzuFswljs&#10;NmK/2SrSwmbV6VDH4BVo4HM1isNg81xGMwsa2JxkoxhjsxxeBqxWKrQjiMHWUPZJewpfZePXCVDh&#10;XPODJpcRZfj8/wDD3KMfmnCfF9TLq3FXA88izniHgHJuHM8q5ZknDlCrXxHCvBnD3FGBq1Mjy/FV&#10;Mm4jyyeJ+vVZSzTHFFFFfTn4WFFFFABRRRQAUUUUAFFFFABRRRQAUUUUAFFFFABRRRQAUUUUAFFF&#10;FABRRRQAUUUUAFFFFABRRRQAUUUUAFFFFABRRRQAUUUUAFFFFABRRRQAUUUUAFFFFAH/2VBLAwQK&#10;AAAAAAAAACEAcV4vrCEIAAAhCAAAFAAAAGRycy9tZWRpYS9pbWFnZTIucG5niVBORw0KGgoAAAAN&#10;SUhEUgAAAJEAAACJCAMAAAAbgyrnAAAAwFBMVEX///8AAAD/+/CAgIBgYICgoMDA3MCAYEBAIABg&#10;QEAgQICggIAAAEBAQIAAIECgwMBggMAgQEDAwMAgIEBAYIDAoICAwMBgoMCggECAgEBAYECgoKRA&#10;QEBgYEDgwICAoMBgQACAgMCmyvBAQABAIEBggICgoIAgYIDAwIDAoMDgoMA+AD4APgAqABoADgAF&#10;ACcHAAAAAAAAAAAAAAAAAFgAAEAdmEIAAAAAADMAMQAzADUANwAtADgAMgAtADEAQwD8c55HAAAA&#10;AXRSTlMAQObYZgAAAAFiS0dEAIgFHUgAAAAMY21QUEpDbXAwNzEyAAAAA0gAc7wAAAbqSURBVHhe&#10;7VwNe5w2DEaGcNy6ZQnk1nRAk3Vtt/X//8BJsu8Ch2QD5uOeLXqaPG3KmdevZVl6rTZJ3u2/yoBJ&#10;szuaW57Td8Pfd7UDZGkBJkmOPxGODz/vioYQAOPA74df+Hf3eyOCXxkBPNwKIsMUIUGP+Csvy/Kw&#10;N0e5Q4SLdYAKDfZG1OXoicg67Y0ogd+sH328FT9KTrxszze015JP8HsKBMvGo+fd4xFG6TTlmG0w&#10;St5EzN47IErvN/WtoTLNO6IQA+8chRjCDf/uR0GS3jkKUnSDfpTdmGfX0LZhHrd7wkBjEki3e2Ho&#10;TQ2UnEHCjRy2tQWSQZ40VEPubTlkBKG0sHLY279NUxEr6EdnZhxj2xNVFlBhFpuxA7W9xWpx+ba3&#10;A9yZEh75xQNWOoxthuyzrWHhhRyI/ahv5eaRoODClas0DESSpb5IYAoAnoitzs8VcQyhRM5lQGWg&#10;in1eMgM4IUPSgOV6EURWnPEPlWrx8pWLzATuFkRU/MFjOndSqFARwRf+xKE6D+CUlZhVc6Kem+xE&#10;RGdm0Qtz9CeyGCzus0DEf/KPpHHUQfQZDNpZfYrD9SfOLKA2BFftcUE/4o0WmpKKyEqCBt1pub0W&#10;AsN/ryJKAANDSSHgZhChWAm495FnPodMNWqG8Q/pHMWPPW8E3bP3Sus0RPVWizQgUkO0RDxcdNXa&#10;/UoWhaP9KFLiUcV58D4mclTu5tZazN61oEuF9am3K+dMPbAmG/4MtpMrmjq9srppr36GZVSebOVH&#10;pRBkhquWYgZja871TZq5sNcoFm0Tj8SNLvywRirpa30TnUOCuRVJjZjhSohy3P3l+hGAXiOYuJQU&#10;IdePkoqvioioNFqmGvL4Yqq4qnz2N7j7m5X1Sm07e7KRdSNAq01YQZSufZDo+sjaWW3+1YpQ16aL&#10;jrV+XmBrAKmYUXZCHc8ch+s/K7jAfW5r2gijIh2NKva26Vir+2hZWxZscdYt0d7q/ghETjAiYL2k&#10;p9IOKQPQFCwOcjmdFN/e3u4UraOVemdaa4W6xPViXUZRKWKfM/S4/UjxcPnMeS98j+otOf7lEL1g&#10;Y8ibJZpf2742bmyzjAiIbD/OXHt2HU44fM+PGiUldPIy0YFaPHa3dBA5jOyU880xPZxWJcdHB4D8&#10;zkmNVm9mO2u1nR/NQHagA/vvazdSBWTnyMzR9aqhe6GTmSKKIpzCd5qrlX17JpfxbpWJ04FnExoc&#10;Ky4cMQZF9RH909g9j/2REiJ9sBmrN/xIKuZrJWC9xBqzwNEi7/UMokSAtMk42a2Z2zIo7S4Is4yK&#10;KwsCeRtKiQCrvGvcoLfXwYa4/7Gth8JB35nUhhJtDvdtQcHKhXYpbtGuG0f5Ak/xEY8B3dwMItu4&#10;mmC+swZHZSsl034i3a0tXrvgyUqpirxq5fSR8wwTv7qZXJY7AFiqYubIJpx/GCSnIcrTCqqUd8Nk&#10;SC4jYI6YzWhEpm4AOopYNZGlV3uMYwbmRTT2LqluAdpOZUVoJkLKmRPyHi+icXpfi47Td9uUiJ8I&#10;6QRPODFMCRdAJAStegYkkzbf2Aft9ORMV+nnuNrHUhidA2lMnB0VsmvckEOpYiVIoxChvCRd264D&#10;aZRGi7BFMXcdSCOWlvipxHRzaUjGEvQhBIoURGV1F4b0wxZDSpryhhNbE9TbfwtpKYUOm2goigYR&#10;4Usz1d8Ykm0GjbccuCEjhIj0MU+nIIEZtWNHAMa8oMAsKoQow9jqf+ViHR2cqaAqIaYpHTfCnMV/&#10;AaeJ5yNY6T9CMj+KACMQBdoB5NAwGY+7eCieAojo3jDQcLqUG9mrEMww/atGWZH/lcql0ESOaNP+&#10;4BeduILSP05HiN+NyPWjrerPuvTcZeHeV8Vfi2OBRRs2RxsxxtEFQR0mIB4RSItwfRIYREMOEm5M&#10;KmPPkFQJ+dnVVDmc41ewqWRcqq46mqdNu+NMVGkQmow8Pggpzqt9Z6LhsJPTfSRduF/237qQ1G5o&#10;nijJYOXwHFchfWX1+xClgQeOIKVM1dzbtgO/di58pq+g/5iWeoH4HQIkWmGoSJF/fZiOo/MJb/DQ&#10;Y3MfEskjFKfwmP4YjYgu0jXzCSUXSKauLgoAfCFNOJIjqgY18xa4FlLWUwDwSDzexyLydT/5D9Te&#10;wiFTlKXgIQ0vxzg/8pyLIeXmDImEpIo3ASHKoXtNN8fH9aAf7B1DSCxrXYbg1OpAVz8xph6MI/5d&#10;admXtc7XdFERkresbO2GYnsfgbY48WnO3KVTArPUGTj3FRM/p/iL/wye+I6Jj8vLE9xpE98y5fHR&#10;TYBTBo16Vkzm9/NrnItp8L/VuTpwl6kCZxOVkbnbEmyDwj+k6zcfTkFLjC0kSU157f/w2X8BaVdF&#10;OGQ6R2UAAAAASUVORK5CYIJQSwECLQAUAAYACAAAACEAu+OhXhMBAABGAgAAEwAAAAAAAAAAAAAA&#10;AAAAAAAAW0NvbnRlbnRfVHlwZXNdLnhtbFBLAQItABQABgAIAAAAIQA4/SH/1gAAAJQBAAALAAAA&#10;AAAAAAAAAAAAAEQBAABfcmVscy8ucmVsc1BLAQItABQABgAIAAAAIQBD78ehtgQAAF8QAAAOAAAA&#10;AAAAAAAAAAAAAEMCAABkcnMvZTJvRG9jLnhtbFBLAQItABQABgAIAAAAIQCz1z+mxwAAAKUBAAAZ&#10;AAAAAAAAAAAAAAAAACUHAABkcnMvX3JlbHMvZTJvRG9jLnhtbC5yZWxzUEsBAi0AFAAGAAgAAAAh&#10;AOZKomHfAAAACAEAAA8AAAAAAAAAAAAAAAAAIwgAAGRycy9kb3ducmV2LnhtbFBLAQItAAoAAAAA&#10;AAAAIQDaPGVzJisAACYrAAAUAAAAAAAAAAAAAAAAAC8JAABkcnMvbWVkaWEvaW1hZ2UxLmpwZ1BL&#10;AQItAAoAAAAAAAAAIQBxXi+sIQgAACEIAAAUAAAAAAAAAAAAAAAAAIc0AABkcnMvbWVkaWEvaW1h&#10;Z2UyLnBuZ1BLBQYAAAAABwAHAL4BAADaPAAAAAA=&#10;">
                <v:group id="Group 81" o:spid="_x0000_s1050" style="position:absolute;width:20859;height:26435" coordsize="20859,26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_x0000_s1051" type="#_x0000_t202" style="position:absolute;top:20345;width:20859;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yUb8A&#10;AADbAAAADwAAAGRycy9kb3ducmV2LnhtbERPTWvCQBC9F/wPywje6kZBkegqIhSKeFDbQ49DdszG&#10;ZGdjdtX47zuHQo+P973a9L5RD+piFdjAZJyBIi6Crbg08P318b4AFROyxSYwGXhRhM168LbC3IYn&#10;n+hxTqWSEI45GnAptbnWsXDkMY5DSyzcJXQek8Cu1LbDp4T7Rk+zbK49ViwNDlvaOSrq891LySEW&#10;91O4XSeHWv+4eo6zo9sbMxr22yWoRH36F/+5P62BhayXL/ID9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EnJRvwAAANsAAAAPAAAAAAAAAAAAAAAAAJgCAABkcnMvZG93bnJl&#10;di54bWxQSwUGAAAAAAQABAD1AAAAhAMAAAAA&#10;" stroked="f">
                    <v:textbox style="mso-fit-shape-to-text:t">
                      <w:txbxContent>
                        <w:p w:rsidR="00773ADA" w:rsidRDefault="00773ADA" w:rsidP="00DE262D">
                          <w:pPr>
                            <w:jc w:val="center"/>
                            <w:rPr>
                              <w:rFonts w:asciiTheme="minorHAnsi" w:hAnsiTheme="minorHAnsi" w:cs="Arial"/>
                              <w:b/>
                              <w:sz w:val="20"/>
                              <w:szCs w:val="20"/>
                            </w:rPr>
                          </w:pPr>
                          <w:r w:rsidRPr="00231846">
                            <w:rPr>
                              <w:rFonts w:asciiTheme="minorHAnsi" w:hAnsiTheme="minorHAnsi" w:cs="Arial"/>
                              <w:sz w:val="20"/>
                              <w:szCs w:val="20"/>
                            </w:rPr>
                            <w:t xml:space="preserve">Jasmonic </w:t>
                          </w:r>
                          <w:r>
                            <w:rPr>
                              <w:rFonts w:asciiTheme="minorHAnsi" w:hAnsiTheme="minorHAnsi" w:cs="Arial"/>
                              <w:sz w:val="20"/>
                              <w:szCs w:val="20"/>
                            </w:rPr>
                            <w:t>a</w:t>
                          </w:r>
                          <w:r w:rsidRPr="00231846">
                            <w:rPr>
                              <w:rFonts w:asciiTheme="minorHAnsi" w:hAnsiTheme="minorHAnsi" w:cs="Arial"/>
                              <w:sz w:val="20"/>
                              <w:szCs w:val="20"/>
                            </w:rPr>
                            <w:t>cid</w:t>
                          </w:r>
                        </w:p>
                        <w:p w:rsidR="00773ADA" w:rsidRPr="00231846" w:rsidRDefault="00773ADA" w:rsidP="00DE262D">
                          <w:pPr>
                            <w:jc w:val="both"/>
                            <w:rPr>
                              <w:rFonts w:ascii="Arial" w:hAnsi="Arial" w:cs="Arial"/>
                              <w:sz w:val="6"/>
                              <w:szCs w:val="6"/>
                            </w:rPr>
                          </w:pPr>
                        </w:p>
                        <w:p w:rsidR="00773ADA" w:rsidRPr="00231846" w:rsidRDefault="00773ADA" w:rsidP="00DE262D">
                          <w:pPr>
                            <w:jc w:val="both"/>
                            <w:rPr>
                              <w:rFonts w:ascii="Calibri" w:hAnsi="Calibri" w:cs="Arial"/>
                              <w:i/>
                              <w:sz w:val="20"/>
                              <w:szCs w:val="20"/>
                            </w:rPr>
                          </w:pPr>
                          <w:r w:rsidRPr="00231846">
                            <w:rPr>
                              <w:rFonts w:ascii="Calibri" w:hAnsi="Calibri" w:cs="Arial"/>
                              <w:i/>
                              <w:sz w:val="20"/>
                              <w:szCs w:val="20"/>
                            </w:rPr>
                            <w:t>(</w:t>
                          </w:r>
                          <w:hyperlink r:id="rId85" w:history="1">
                            <w:r w:rsidRPr="00231846">
                              <w:rPr>
                                <w:rStyle w:val="Hyperlink"/>
                                <w:rFonts w:ascii="Calibri" w:hAnsi="Calibri" w:cs="Arial"/>
                                <w:i/>
                                <w:sz w:val="20"/>
                                <w:szCs w:val="20"/>
                              </w:rPr>
                              <w:t>http://pubchem.ncbi.nlm.nih.gov/</w:t>
                            </w:r>
                          </w:hyperlink>
                          <w:r w:rsidRPr="00231846">
                            <w:rPr>
                              <w:rFonts w:ascii="Calibri" w:hAnsi="Calibri" w:cs="Arial"/>
                              <w:i/>
                              <w:sz w:val="20"/>
                              <w:szCs w:val="20"/>
                            </w:rPr>
                            <w:t>)</w:t>
                          </w:r>
                        </w:p>
                        <w:p w:rsidR="00773ADA" w:rsidRDefault="00773ADA" w:rsidP="00DE262D">
                          <w:pPr>
                            <w:jc w:val="both"/>
                          </w:pPr>
                          <w:r>
                            <w:rPr>
                              <w:rFonts w:ascii="Calibri" w:hAnsi="Calibri" w:cs="Arial"/>
                              <w:sz w:val="20"/>
                              <w:szCs w:val="20"/>
                            </w:rPr>
                            <w:t>(Enter jasmonic acid in search box.)</w:t>
                          </w:r>
                        </w:p>
                      </w:txbxContent>
                    </v:textbox>
                  </v:shape>
                  <v:shape id="Picture 79" o:spid="_x0000_s1052" type="#_x0000_t75" style="position:absolute;width:20859;height:20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DXoLEAAAA2wAAAA8AAABkcnMvZG93bnJldi54bWxEj09rwkAUxO9Cv8PyCt5004paUzeS+gc8&#10;FZr04PGRfU1Csm9Ddhvjt3cLBY/DzPyG2e5G04qBeldbVvAyj0AQF1bXXCr4zk+zNxDOI2tsLZOC&#10;GznYJU+TLcbaXvmLhsyXIkDYxaig8r6LpXRFRQbd3HbEwfuxvUEfZF9K3eM1wE0rX6NoJQ3WHBYq&#10;7GhfUdFkv0ZBkw9u/dEdFp9nx/l+ebRpll6Umj6P6TsIT6N/hP/bZ61gvYG/L+EHyOQ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DXoLEAAAA2wAAAA8AAAAAAAAAAAAAAAAA&#10;nwIAAGRycy9kb3ducmV2LnhtbFBLBQYAAAAABAAEAPcAAACQAwAAAAA=&#10;">
                    <v:imagedata r:id="rId86" o:title=""/>
                    <v:path arrowok="t"/>
                  </v:shape>
                </v:group>
                <v:group id="Group 83" o:spid="_x0000_s1053" style="position:absolute;left:26974;top:6400;width:23318;height:20143" coordsize="23317,20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_x0000_s1054" type="#_x0000_t202" style="position:absolute;top:14020;width:23317;height:6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xJvcMA&#10;AADbAAAADwAAAGRycy9kb3ducmV2LnhtbESPzWrDMBCE74G8g9hAb4mcQINxI5sSCISSQ+P20ONi&#10;bS3X1sqxZMd9+6pQ6HGYn485FLPtxESDbxwr2G4SEMSV0w3XCt7fTusUhA/IGjvHpOCbPBT5cnHA&#10;TLs7X2kqQy3iCPsMFZgQ+kxKXxmy6DeuJ47epxsshiiHWuoB73HcdnKXJHtpseFIMNjT0VDVlqON&#10;kIuvxqu7fW0vrfww7R4fX82LUg+r+fkJRKA5/If/2metIN3B75f4A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xJvcMAAADbAAAADwAAAAAAAAAAAAAAAACYAgAAZHJzL2Rv&#10;d25yZXYueG1sUEsFBgAAAAAEAAQA9QAAAIgDAAAAAA==&#10;" stroked="f">
                    <v:textbox style="mso-fit-shape-to-text:t">
                      <w:txbxContent>
                        <w:p w:rsidR="00773ADA" w:rsidRPr="002A2EFB" w:rsidRDefault="00773ADA" w:rsidP="00DE262D">
                          <w:pPr>
                            <w:jc w:val="center"/>
                            <w:rPr>
                              <w:rFonts w:asciiTheme="minorHAnsi" w:hAnsiTheme="minorHAnsi" w:cs="Arial"/>
                              <w:sz w:val="20"/>
                              <w:szCs w:val="20"/>
                            </w:rPr>
                          </w:pPr>
                          <w:r w:rsidRPr="002A2EFB">
                            <w:rPr>
                              <w:rFonts w:asciiTheme="minorHAnsi" w:hAnsiTheme="minorHAnsi" w:cs="Arial"/>
                              <w:sz w:val="20"/>
                              <w:szCs w:val="20"/>
                            </w:rPr>
                            <w:t>Nicotine citrate</w:t>
                          </w:r>
                        </w:p>
                        <w:p w:rsidR="00773ADA" w:rsidRPr="00D246E7" w:rsidRDefault="00773ADA" w:rsidP="00DE262D">
                          <w:pPr>
                            <w:rPr>
                              <w:rFonts w:ascii="Calibri" w:hAnsi="Calibri" w:cs="Arial"/>
                              <w:sz w:val="6"/>
                              <w:szCs w:val="6"/>
                            </w:rPr>
                          </w:pPr>
                        </w:p>
                        <w:p w:rsidR="00773ADA" w:rsidRDefault="00773ADA" w:rsidP="00DE262D">
                          <w:r w:rsidRPr="002A2EFB">
                            <w:rPr>
                              <w:rFonts w:ascii="Calibri" w:hAnsi="Calibri" w:cs="Arial"/>
                              <w:i/>
                              <w:sz w:val="20"/>
                              <w:szCs w:val="20"/>
                            </w:rPr>
                            <w:t>(</w:t>
                          </w:r>
                          <w:hyperlink r:id="rId87" w:history="1">
                            <w:r w:rsidRPr="002A2EFB">
                              <w:rPr>
                                <w:rStyle w:val="Hyperlink"/>
                                <w:rFonts w:ascii="Calibri" w:hAnsi="Calibri" w:cs="Arial"/>
                                <w:i/>
                                <w:sz w:val="20"/>
                                <w:szCs w:val="20"/>
                              </w:rPr>
                              <w:t>http://www.chemicalbook.com/ProductChemicalPropertiesCB9877676_EN.htm</w:t>
                            </w:r>
                          </w:hyperlink>
                          <w:r w:rsidRPr="002A2EFB">
                            <w:rPr>
                              <w:rFonts w:ascii="Calibri" w:hAnsi="Calibri" w:cs="Arial"/>
                              <w:i/>
                              <w:sz w:val="20"/>
                              <w:szCs w:val="20"/>
                            </w:rPr>
                            <w:t>)</w:t>
                          </w:r>
                        </w:p>
                      </w:txbxContent>
                    </v:textbox>
                  </v:shape>
                  <v:shape id="Picture 21" o:spid="_x0000_s1055" type="#_x0000_t75" alt="(S)-nicotine citrate Structure" style="position:absolute;left:4572;width:13773;height:13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HMXbGAAAA2wAAAA8AAABkcnMvZG93bnJldi54bWxEj0FrwkAUhO+F/oflFbyUulFK0egmiNBq&#10;D1VMBfH2yD6TYPZtyK5J/PfdQqHHYWa+YZbpYGrRUesqywom4wgEcW51xYWC4/f7ywyE88gaa8uk&#10;4E4O0uTxYYmxtj0fqMt8IQKEXYwKSu+bWEqXl2TQjW1DHLyLbQ36INtC6hb7ADe1nEbRmzRYcVgo&#10;saF1Sfk1uxkFPZ6y+fn143lzuHfmZL921/0nKTV6GlYLEJ4G/x/+a2+1gukEfr+EHyCT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4cxdsYAAADbAAAADwAAAAAAAAAAAAAA&#10;AACfAgAAZHJzL2Rvd25yZXYueG1sUEsFBgAAAAAEAAQA9wAAAJIDAAAAAA==&#10;">
                    <v:imagedata r:id="rId88" o:title="(S)-nicotine citrate Structure"/>
                    <v:path arrowok="t"/>
                  </v:shape>
                </v:group>
                <w10:wrap type="square"/>
              </v:group>
            </w:pict>
          </mc:Fallback>
        </mc:AlternateContent>
      </w:r>
    </w:p>
    <w:p w:rsidR="00DE262D" w:rsidRDefault="00DE262D" w:rsidP="00DE262D">
      <w:pPr>
        <w:ind w:right="810" w:firstLine="720"/>
        <w:rPr>
          <w:rFonts w:ascii="Arial" w:hAnsi="Arial" w:cs="Arial"/>
          <w:sz w:val="22"/>
          <w:szCs w:val="22"/>
        </w:rPr>
      </w:pPr>
      <w:r>
        <w:rPr>
          <w:rFonts w:ascii="Arial" w:hAnsi="Arial" w:cs="Arial"/>
          <w:sz w:val="22"/>
          <w:szCs w:val="22"/>
        </w:rPr>
        <w:t xml:space="preserve">As tobacco plants mature, nicotine concentration increases. In a mature plants, approximately 64% of the nicotine is in the leaves, 18% in the stem, 13% in the root and 5% in the flowers. For stability, nicotine is stored in plants combined as a malate or citrate </w:t>
      </w:r>
      <w:r w:rsidRPr="00504D57">
        <w:rPr>
          <w:rFonts w:ascii="Arial" w:hAnsi="Arial" w:cs="Arial"/>
          <w:sz w:val="22"/>
          <w:szCs w:val="22"/>
        </w:rPr>
        <w:t>(</w:t>
      </w:r>
      <w:hyperlink r:id="rId89" w:anchor="collection=compounds&amp;query_type=mf&amp;query=C16H22N2O7&amp;sort=mw&amp;sort_dir=asc" w:tooltip="Find all compounds with formula C16H22N2O7" w:history="1">
        <w:r w:rsidRPr="00504D57">
          <w:rPr>
            <w:rStyle w:val="Hyperlink"/>
            <w:rFonts w:ascii="Arial" w:hAnsi="Arial" w:cs="Arial"/>
            <w:color w:val="auto"/>
            <w:sz w:val="22"/>
            <w:szCs w:val="22"/>
          </w:rPr>
          <w:t>C</w:t>
        </w:r>
        <w:r w:rsidRPr="00504D57">
          <w:rPr>
            <w:rStyle w:val="Hyperlink"/>
            <w:rFonts w:ascii="Arial" w:hAnsi="Arial" w:cs="Arial"/>
            <w:color w:val="auto"/>
            <w:sz w:val="22"/>
            <w:szCs w:val="22"/>
            <w:vertAlign w:val="subscript"/>
          </w:rPr>
          <w:t>16</w:t>
        </w:r>
        <w:r w:rsidRPr="00504D57">
          <w:rPr>
            <w:rStyle w:val="Hyperlink"/>
            <w:rFonts w:ascii="Arial" w:hAnsi="Arial" w:cs="Arial"/>
            <w:color w:val="auto"/>
            <w:sz w:val="22"/>
            <w:szCs w:val="22"/>
          </w:rPr>
          <w:t>H</w:t>
        </w:r>
        <w:r w:rsidRPr="00504D57">
          <w:rPr>
            <w:rStyle w:val="Hyperlink"/>
            <w:rFonts w:ascii="Arial" w:hAnsi="Arial" w:cs="Arial"/>
            <w:color w:val="auto"/>
            <w:sz w:val="22"/>
            <w:szCs w:val="22"/>
            <w:vertAlign w:val="subscript"/>
          </w:rPr>
          <w:t>22</w:t>
        </w:r>
        <w:r w:rsidRPr="00504D57">
          <w:rPr>
            <w:rStyle w:val="Hyperlink"/>
            <w:rFonts w:ascii="Arial" w:hAnsi="Arial" w:cs="Arial"/>
            <w:color w:val="auto"/>
            <w:sz w:val="22"/>
            <w:szCs w:val="22"/>
          </w:rPr>
          <w:t>N</w:t>
        </w:r>
        <w:r w:rsidRPr="00504D57">
          <w:rPr>
            <w:rStyle w:val="Hyperlink"/>
            <w:rFonts w:ascii="Arial" w:hAnsi="Arial" w:cs="Arial"/>
            <w:color w:val="auto"/>
            <w:sz w:val="22"/>
            <w:szCs w:val="22"/>
            <w:vertAlign w:val="subscript"/>
          </w:rPr>
          <w:t>2</w:t>
        </w:r>
        <w:r w:rsidRPr="00504D57">
          <w:rPr>
            <w:rStyle w:val="Hyperlink"/>
            <w:rFonts w:ascii="Arial" w:hAnsi="Arial" w:cs="Arial"/>
            <w:color w:val="auto"/>
            <w:sz w:val="22"/>
            <w:szCs w:val="22"/>
          </w:rPr>
          <w:t>O</w:t>
        </w:r>
        <w:r w:rsidRPr="00504D57">
          <w:rPr>
            <w:rStyle w:val="Hyperlink"/>
            <w:rFonts w:ascii="Arial" w:hAnsi="Arial" w:cs="Arial"/>
            <w:color w:val="auto"/>
            <w:sz w:val="22"/>
            <w:szCs w:val="22"/>
            <w:vertAlign w:val="subscript"/>
          </w:rPr>
          <w:t>7</w:t>
        </w:r>
      </w:hyperlink>
      <w:r w:rsidRPr="00504D57">
        <w:rPr>
          <w:rFonts w:ascii="Arial" w:hAnsi="Arial" w:cs="Arial"/>
          <w:sz w:val="22"/>
          <w:szCs w:val="22"/>
        </w:rPr>
        <w:t>).</w:t>
      </w:r>
      <w:r>
        <w:rPr>
          <w:rFonts w:ascii="Arial" w:hAnsi="Arial" w:cs="Arial"/>
          <w:sz w:val="22"/>
          <w:szCs w:val="22"/>
        </w:rPr>
        <w:t xml:space="preserve"> (</w:t>
      </w:r>
      <w:hyperlink r:id="rId90" w:history="1">
        <w:r w:rsidRPr="009607CC">
          <w:rPr>
            <w:rStyle w:val="Hyperlink"/>
            <w:rFonts w:ascii="Arial" w:hAnsi="Arial" w:cs="Arial"/>
            <w:sz w:val="22"/>
            <w:szCs w:val="22"/>
          </w:rPr>
          <w:t>https://en.wikipedia.org/wiki/Nicotiana_tabacum</w:t>
        </w:r>
      </w:hyperlink>
      <w:r>
        <w:rPr>
          <w:rFonts w:ascii="Arial" w:hAnsi="Arial" w:cs="Arial"/>
          <w:sz w:val="22"/>
          <w:szCs w:val="22"/>
        </w:rPr>
        <w:t>)</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lastRenderedPageBreak/>
        <w:tab/>
      </w:r>
      <w:r>
        <w:rPr>
          <w:rFonts w:ascii="Arial" w:hAnsi="Arial" w:cs="Arial"/>
          <w:sz w:val="22"/>
          <w:szCs w:val="22"/>
        </w:rPr>
        <w:t>On March 11, 2015, USA Liquid Nitrogen launched laboratories in the United States to extract nicotine. The company uses tobacco plant leaves grown in the central-eastern region of the United States, cures them and then uses a proprietary process to extract the pure liquid nicotine. (</w:t>
      </w:r>
      <w:hyperlink r:id="rId91" w:history="1">
        <w:r w:rsidRPr="009607CC">
          <w:rPr>
            <w:rStyle w:val="Hyperlink"/>
            <w:rFonts w:ascii="Arial" w:hAnsi="Arial" w:cs="Arial"/>
            <w:sz w:val="22"/>
            <w:szCs w:val="22"/>
          </w:rPr>
          <w:t>http://usaliquidnicotine.com/contact-form-2/</w:t>
        </w:r>
      </w:hyperlink>
      <w:r>
        <w:rPr>
          <w:rFonts w:ascii="Arial" w:hAnsi="Arial" w:cs="Arial"/>
          <w:sz w:val="22"/>
          <w:szCs w:val="22"/>
        </w:rPr>
        <w:t>)</w:t>
      </w:r>
    </w:p>
    <w:p w:rsidR="00DE262D" w:rsidRDefault="00DE262D" w:rsidP="00DE262D">
      <w:pPr>
        <w:rPr>
          <w:rFonts w:ascii="Arial" w:hAnsi="Arial" w:cs="Arial"/>
          <w:sz w:val="22"/>
          <w:szCs w:val="22"/>
        </w:rPr>
      </w:pPr>
    </w:p>
    <w:p w:rsidR="00DE262D" w:rsidRPr="00FA5E77" w:rsidRDefault="00DE262D" w:rsidP="00DE262D">
      <w:pPr>
        <w:ind w:firstLine="720"/>
        <w:rPr>
          <w:rFonts w:ascii="Arial" w:hAnsi="Arial" w:cs="Arial"/>
          <w:b/>
          <w:sz w:val="22"/>
          <w:szCs w:val="22"/>
        </w:rPr>
      </w:pPr>
      <w:r w:rsidRPr="00FA5E77">
        <w:rPr>
          <w:rFonts w:ascii="Arial" w:hAnsi="Arial" w:cs="Arial"/>
          <w:b/>
          <w:sz w:val="22"/>
          <w:szCs w:val="22"/>
        </w:rPr>
        <w:t>Nicotine chemistry</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t>Pale yellow nicotine is classified as an alkaloid, an organic molecule containing carbon, hydrogen, oxygen and nitrogen. As the name implies, alkaloids are basic (alkaline) substances. They are produced by plants, animals, fungi and bacteria. While many of these molecules are poisonous and addictive, they may play important roles in medicine due to their physiological effects. For example: atropine, a poisonous pesticide, is used to dilate pupils for eye examinations; and narcotics such as morphine and codeine are used to relieve pain following surgery. (</w:t>
      </w:r>
      <w:hyperlink r:id="rId92" w:history="1">
        <w:r w:rsidRPr="006D3BF2">
          <w:rPr>
            <w:rStyle w:val="Hyperlink"/>
            <w:rFonts w:ascii="Arial" w:hAnsi="Arial" w:cs="Arial"/>
            <w:sz w:val="22"/>
            <w:szCs w:val="22"/>
          </w:rPr>
          <w:t>http://www.encyclopedia.com/topic/alkaloid.aspx</w:t>
        </w:r>
      </w:hyperlink>
      <w:r>
        <w:rPr>
          <w:rFonts w:ascii="Arial" w:hAnsi="Arial" w:cs="Arial"/>
          <w:sz w:val="22"/>
          <w:szCs w:val="22"/>
        </w:rPr>
        <w:t>)</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t>Alkaloids act quickly on the central nervous system (CNS), making them valuable as active ingredients in anesthetics, sedatives, stimulants, relaxants and tranquilizers. Since many are addictive, they must prescribed by a doctor and their use may be legally limited. (</w:t>
      </w:r>
      <w:hyperlink r:id="rId93" w:history="1">
        <w:r w:rsidRPr="006D3BF2">
          <w:rPr>
            <w:rStyle w:val="Hyperlink"/>
            <w:rFonts w:ascii="Arial" w:hAnsi="Arial" w:cs="Arial"/>
            <w:sz w:val="22"/>
            <w:szCs w:val="22"/>
          </w:rPr>
          <w:t>http://science.howstuffworks.com/alkaloid-info.htm</w:t>
        </w:r>
      </w:hyperlink>
      <w:r>
        <w:rPr>
          <w:rFonts w:ascii="Arial" w:hAnsi="Arial" w:cs="Arial"/>
          <w:sz w:val="22"/>
          <w:szCs w:val="22"/>
        </w:rPr>
        <w:t>)</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t>Nicotine’s use in pesticides is extremely valuable. It has shown to be one of a few chemicals to which insects have not developed resistance. (</w:t>
      </w:r>
      <w:hyperlink r:id="rId94" w:history="1">
        <w:r w:rsidRPr="006D3BF2">
          <w:rPr>
            <w:rStyle w:val="Hyperlink"/>
            <w:rFonts w:ascii="Arial" w:hAnsi="Arial" w:cs="Arial"/>
            <w:sz w:val="22"/>
            <w:szCs w:val="22"/>
          </w:rPr>
          <w:t>http://www.chemistryexplained.com/Ne-Nu/Nicotine.html</w:t>
        </w:r>
      </w:hyperlink>
      <w:r>
        <w:rPr>
          <w:rFonts w:ascii="Arial" w:hAnsi="Arial" w:cs="Arial"/>
          <w:sz w:val="22"/>
          <w:szCs w:val="22"/>
        </w:rPr>
        <w:t>)</w:t>
      </w:r>
    </w:p>
    <w:p w:rsidR="00DE262D" w:rsidRDefault="00DE262D" w:rsidP="00DE262D">
      <w:pPr>
        <w:rPr>
          <w:rFonts w:ascii="Arial" w:hAnsi="Arial" w:cs="Arial"/>
          <w:sz w:val="22"/>
          <w:szCs w:val="22"/>
        </w:rPr>
      </w:pPr>
    </w:p>
    <w:p w:rsidR="00DE262D" w:rsidRDefault="00DE262D" w:rsidP="00DE262D">
      <w:pPr>
        <w:ind w:left="720"/>
        <w:rPr>
          <w:rFonts w:ascii="Arial" w:hAnsi="Arial" w:cs="Arial"/>
          <w:color w:val="222222"/>
        </w:rPr>
      </w:pPr>
      <w:r>
        <w:rPr>
          <w:rFonts w:ascii="Arial" w:hAnsi="Arial" w:cs="Arial"/>
          <w:noProof/>
          <w:color w:val="E8554E"/>
        </w:rPr>
        <w:drawing>
          <wp:inline distT="0" distB="0" distL="0" distR="0" wp14:anchorId="68B37FFC" wp14:editId="4941C3FB">
            <wp:extent cx="4449445" cy="2526030"/>
            <wp:effectExtent l="0" t="0" r="8255" b="7620"/>
            <wp:docPr id="22" name="Picture 22" descr="decodedscience1">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codedscience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449445" cy="2526030"/>
                    </a:xfrm>
                    <a:prstGeom prst="rect">
                      <a:avLst/>
                    </a:prstGeom>
                    <a:noFill/>
                    <a:ln>
                      <a:noFill/>
                    </a:ln>
                  </pic:spPr>
                </pic:pic>
              </a:graphicData>
            </a:graphic>
          </wp:inline>
        </w:drawing>
      </w:r>
    </w:p>
    <w:p w:rsidR="00DE262D" w:rsidRPr="00A8640C" w:rsidRDefault="00DE262D" w:rsidP="00DE262D">
      <w:pPr>
        <w:rPr>
          <w:rFonts w:ascii="Arial" w:hAnsi="Arial" w:cs="Arial"/>
          <w:color w:val="222222"/>
          <w:sz w:val="22"/>
          <w:szCs w:val="22"/>
        </w:rPr>
      </w:pPr>
    </w:p>
    <w:p w:rsidR="00DE262D" w:rsidRPr="00A8640C" w:rsidRDefault="00DE262D" w:rsidP="00DE262D">
      <w:pPr>
        <w:ind w:left="720"/>
        <w:rPr>
          <w:rFonts w:asciiTheme="minorHAnsi" w:hAnsiTheme="minorHAnsi" w:cs="Arial"/>
          <w:color w:val="222222"/>
          <w:sz w:val="20"/>
          <w:szCs w:val="20"/>
        </w:rPr>
      </w:pPr>
      <w:r w:rsidRPr="00A8640C">
        <w:rPr>
          <w:rFonts w:asciiTheme="minorHAnsi" w:hAnsiTheme="minorHAnsi" w:cs="Arial"/>
          <w:color w:val="222222"/>
          <w:sz w:val="20"/>
          <w:szCs w:val="20"/>
        </w:rPr>
        <w:t xml:space="preserve">Representative </w:t>
      </w:r>
      <w:r>
        <w:rPr>
          <w:rFonts w:asciiTheme="minorHAnsi" w:hAnsiTheme="minorHAnsi" w:cs="Arial"/>
          <w:color w:val="222222"/>
          <w:sz w:val="20"/>
          <w:szCs w:val="20"/>
        </w:rPr>
        <w:t>a</w:t>
      </w:r>
      <w:r w:rsidRPr="00A8640C">
        <w:rPr>
          <w:rFonts w:asciiTheme="minorHAnsi" w:hAnsiTheme="minorHAnsi" w:cs="Arial"/>
          <w:color w:val="222222"/>
          <w:sz w:val="20"/>
          <w:szCs w:val="20"/>
        </w:rPr>
        <w:t xml:space="preserve">lkaloids that are also </w:t>
      </w:r>
      <w:r>
        <w:rPr>
          <w:rFonts w:asciiTheme="minorHAnsi" w:hAnsiTheme="minorHAnsi" w:cs="Arial"/>
          <w:color w:val="222222"/>
          <w:sz w:val="20"/>
          <w:szCs w:val="20"/>
        </w:rPr>
        <w:t>a</w:t>
      </w:r>
      <w:r w:rsidRPr="00A8640C">
        <w:rPr>
          <w:rFonts w:asciiTheme="minorHAnsi" w:hAnsiTheme="minorHAnsi" w:cs="Arial"/>
          <w:color w:val="222222"/>
          <w:sz w:val="20"/>
          <w:szCs w:val="20"/>
        </w:rPr>
        <w:t xml:space="preserve">ddictive </w:t>
      </w:r>
      <w:r>
        <w:rPr>
          <w:rFonts w:asciiTheme="minorHAnsi" w:hAnsiTheme="minorHAnsi" w:cs="Arial"/>
          <w:color w:val="222222"/>
          <w:sz w:val="20"/>
          <w:szCs w:val="20"/>
        </w:rPr>
        <w:t>d</w:t>
      </w:r>
      <w:r w:rsidRPr="00A8640C">
        <w:rPr>
          <w:rFonts w:asciiTheme="minorHAnsi" w:hAnsiTheme="minorHAnsi" w:cs="Arial"/>
          <w:color w:val="222222"/>
          <w:sz w:val="20"/>
          <w:szCs w:val="20"/>
        </w:rPr>
        <w:t>rugs</w:t>
      </w:r>
    </w:p>
    <w:p w:rsidR="00DE262D" w:rsidRPr="00A8640C" w:rsidRDefault="00DE262D" w:rsidP="00DE262D">
      <w:pPr>
        <w:rPr>
          <w:rFonts w:ascii="Arial" w:hAnsi="Arial" w:cs="Arial"/>
          <w:color w:val="222222"/>
          <w:sz w:val="6"/>
          <w:szCs w:val="6"/>
        </w:rPr>
      </w:pPr>
    </w:p>
    <w:p w:rsidR="00DE262D" w:rsidRPr="00A8640C" w:rsidRDefault="00DE262D" w:rsidP="00DE262D">
      <w:pPr>
        <w:rPr>
          <w:rStyle w:val="entry-author"/>
          <w:rFonts w:ascii="Calibri" w:hAnsi="Calibri" w:cs="Arial"/>
          <w:i/>
          <w:color w:val="222222"/>
          <w:sz w:val="20"/>
          <w:szCs w:val="20"/>
        </w:rPr>
      </w:pPr>
      <w:r>
        <w:rPr>
          <w:rStyle w:val="entry-author"/>
          <w:rFonts w:ascii="Calibri" w:hAnsi="Calibri" w:cs="Arial"/>
          <w:color w:val="222222"/>
          <w:sz w:val="20"/>
          <w:szCs w:val="20"/>
        </w:rPr>
        <w:t>(</w:t>
      </w:r>
      <w:hyperlink r:id="rId97" w:history="1">
        <w:r w:rsidRPr="00DA7247">
          <w:rPr>
            <w:rStyle w:val="entry-author-name"/>
            <w:rFonts w:ascii="Calibri" w:hAnsi="Calibri" w:cs="Arial"/>
            <w:color w:val="222222"/>
            <w:sz w:val="20"/>
            <w:szCs w:val="20"/>
          </w:rPr>
          <w:t>Oné Pagán, PhD</w:t>
        </w:r>
      </w:hyperlink>
      <w:r>
        <w:rPr>
          <w:rStyle w:val="entry-author"/>
          <w:rFonts w:ascii="Calibri" w:hAnsi="Calibri" w:cs="Arial"/>
          <w:color w:val="222222"/>
          <w:sz w:val="20"/>
          <w:szCs w:val="20"/>
        </w:rPr>
        <w:t xml:space="preserve">: </w:t>
      </w:r>
      <w:r w:rsidRPr="00A8640C">
        <w:rPr>
          <w:rStyle w:val="entry-author"/>
          <w:rFonts w:ascii="Calibri" w:hAnsi="Calibri" w:cs="Arial"/>
          <w:i/>
          <w:color w:val="222222"/>
          <w:sz w:val="20"/>
          <w:szCs w:val="20"/>
        </w:rPr>
        <w:t>(</w:t>
      </w:r>
      <w:hyperlink r:id="rId98" w:history="1">
        <w:r w:rsidRPr="00A8640C">
          <w:rPr>
            <w:rStyle w:val="Hyperlink"/>
            <w:rFonts w:ascii="Calibri" w:hAnsi="Calibri" w:cs="Arial"/>
            <w:i/>
            <w:sz w:val="20"/>
            <w:szCs w:val="20"/>
          </w:rPr>
          <w:t>http://www.decodedscience.org/drugs-nature-chemistry-addictive-alkaloids/53057</w:t>
        </w:r>
      </w:hyperlink>
      <w:r>
        <w:rPr>
          <w:rStyle w:val="entry-author"/>
          <w:rFonts w:ascii="Calibri" w:hAnsi="Calibri" w:cs="Arial"/>
          <w:i/>
          <w:color w:val="222222"/>
          <w:sz w:val="20"/>
          <w:szCs w:val="20"/>
        </w:rPr>
        <w:t>)</w:t>
      </w:r>
    </w:p>
    <w:p w:rsidR="00DE262D" w:rsidRPr="00470B20" w:rsidRDefault="00DE262D" w:rsidP="00DE262D">
      <w:pPr>
        <w:rPr>
          <w:rFonts w:ascii="Arial" w:hAnsi="Arial" w:cs="Arial"/>
          <w:sz w:val="22"/>
          <w:szCs w:val="22"/>
        </w:rPr>
      </w:pPr>
    </w:p>
    <w:p w:rsidR="00DE262D" w:rsidRDefault="00DE262D" w:rsidP="00DE262D">
      <w:pPr>
        <w:rPr>
          <w:rFonts w:ascii="Arial" w:hAnsi="Arial" w:cs="Arial"/>
          <w:b/>
        </w:rPr>
      </w:pPr>
      <w:r w:rsidRPr="0052093A">
        <w:rPr>
          <w:rFonts w:ascii="Arial" w:hAnsi="Arial" w:cs="Arial"/>
          <w:b/>
        </w:rPr>
        <w:t>More o</w:t>
      </w:r>
      <w:r>
        <w:rPr>
          <w:rFonts w:ascii="Arial" w:hAnsi="Arial" w:cs="Arial"/>
          <w:b/>
        </w:rPr>
        <w:t>n the neurobiology of addiction</w:t>
      </w:r>
    </w:p>
    <w:p w:rsidR="00DE262D" w:rsidRPr="00470B20" w:rsidRDefault="00DE262D" w:rsidP="00DE262D">
      <w:pPr>
        <w:rPr>
          <w:rFonts w:ascii="Arial" w:hAnsi="Arial" w:cs="Arial"/>
          <w:sz w:val="22"/>
          <w:szCs w:val="22"/>
        </w:rPr>
      </w:pPr>
    </w:p>
    <w:p w:rsidR="00DE262D" w:rsidRDefault="00DE262D" w:rsidP="00DE262D">
      <w:pPr>
        <w:rPr>
          <w:rFonts w:ascii="Arial" w:hAnsi="Arial" w:cs="Arial"/>
          <w:sz w:val="22"/>
          <w:szCs w:val="22"/>
        </w:rPr>
      </w:pPr>
      <w:r w:rsidRPr="00B278A8">
        <w:rPr>
          <w:rFonts w:ascii="Arial" w:hAnsi="Arial" w:cs="Arial"/>
          <w:sz w:val="22"/>
          <w:szCs w:val="22"/>
        </w:rPr>
        <w:tab/>
      </w:r>
      <w:r>
        <w:rPr>
          <w:rFonts w:ascii="Arial" w:hAnsi="Arial" w:cs="Arial"/>
          <w:sz w:val="22"/>
          <w:szCs w:val="22"/>
        </w:rPr>
        <w:t xml:space="preserve">As stated in the Harper e-cigarette article, it takes only </w:t>
      </w:r>
      <w:r w:rsidRPr="00B278A8">
        <w:rPr>
          <w:rFonts w:ascii="Arial" w:hAnsi="Arial" w:cs="Arial"/>
          <w:sz w:val="22"/>
          <w:szCs w:val="22"/>
        </w:rPr>
        <w:t xml:space="preserve">10 seconds </w:t>
      </w:r>
      <w:r>
        <w:rPr>
          <w:rFonts w:ascii="Arial" w:hAnsi="Arial" w:cs="Arial"/>
          <w:sz w:val="22"/>
          <w:szCs w:val="22"/>
        </w:rPr>
        <w:t>for the nicotine in inhaled cigarette smoke to be absorbed through the mucous linings of</w:t>
      </w:r>
      <w:r w:rsidRPr="00B278A8">
        <w:rPr>
          <w:rFonts w:ascii="Arial" w:hAnsi="Arial" w:cs="Arial"/>
          <w:sz w:val="22"/>
          <w:szCs w:val="22"/>
        </w:rPr>
        <w:t xml:space="preserve"> the n</w:t>
      </w:r>
      <w:r>
        <w:rPr>
          <w:rFonts w:ascii="Arial" w:hAnsi="Arial" w:cs="Arial"/>
          <w:sz w:val="22"/>
          <w:szCs w:val="22"/>
        </w:rPr>
        <w:t>ose, mouth and lungs and enter the bloodstream which sends it directly to the brain.</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b/>
          <w:noProof/>
          <w:sz w:val="22"/>
          <w:szCs w:val="22"/>
        </w:rPr>
        <w:lastRenderedPageBreak/>
        <mc:AlternateContent>
          <mc:Choice Requires="wpg">
            <w:drawing>
              <wp:anchor distT="0" distB="0" distL="114300" distR="114300" simplePos="0" relativeHeight="251667456" behindDoc="0" locked="0" layoutInCell="1" allowOverlap="1" wp14:anchorId="7B08616D" wp14:editId="0B8E8C5C">
                <wp:simplePos x="0" y="0"/>
                <wp:positionH relativeFrom="column">
                  <wp:posOffset>2506980</wp:posOffset>
                </wp:positionH>
                <wp:positionV relativeFrom="paragraph">
                  <wp:posOffset>403860</wp:posOffset>
                </wp:positionV>
                <wp:extent cx="3334385" cy="4335702"/>
                <wp:effectExtent l="0" t="0" r="0" b="8255"/>
                <wp:wrapSquare wrapText="bothSides"/>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34385" cy="4335702"/>
                          <a:chOff x="0" y="0"/>
                          <a:chExt cx="3334385" cy="4172079"/>
                        </a:xfrm>
                      </wpg:grpSpPr>
                      <wps:wsp>
                        <wps:cNvPr id="85" name="Text Box 2"/>
                        <wps:cNvSpPr txBox="1">
                          <a:spLocks noChangeArrowheads="1"/>
                        </wps:cNvSpPr>
                        <wps:spPr bwMode="auto">
                          <a:xfrm>
                            <a:off x="0" y="2879739"/>
                            <a:ext cx="3327399" cy="1292340"/>
                          </a:xfrm>
                          <a:prstGeom prst="rect">
                            <a:avLst/>
                          </a:prstGeom>
                          <a:solidFill>
                            <a:srgbClr val="FFFFFF"/>
                          </a:solidFill>
                          <a:ln w="9525">
                            <a:noFill/>
                            <a:miter lim="800000"/>
                            <a:headEnd/>
                            <a:tailEnd/>
                          </a:ln>
                        </wps:spPr>
                        <wps:txbx>
                          <w:txbxContent>
                            <w:p w:rsidR="00773ADA" w:rsidRPr="00DB0524" w:rsidRDefault="00773ADA" w:rsidP="00DE262D">
                              <w:pPr>
                                <w:jc w:val="center"/>
                                <w:rPr>
                                  <w:rFonts w:asciiTheme="minorHAnsi" w:hAnsiTheme="minorHAnsi" w:cs="Arial"/>
                                  <w:b/>
                                  <w:sz w:val="20"/>
                                  <w:szCs w:val="20"/>
                                </w:rPr>
                              </w:pPr>
                              <w:r w:rsidRPr="00DB0524">
                                <w:rPr>
                                  <w:rFonts w:asciiTheme="minorHAnsi" w:hAnsiTheme="minorHAnsi" w:cs="Arial"/>
                                  <w:b/>
                                  <w:sz w:val="20"/>
                                  <w:szCs w:val="20"/>
                                </w:rPr>
                                <w:t>Three Major Endocrine Glands</w:t>
                              </w:r>
                            </w:p>
                            <w:p w:rsidR="00773ADA" w:rsidRPr="00DB0524" w:rsidRDefault="00773ADA" w:rsidP="00DE262D">
                              <w:pPr>
                                <w:rPr>
                                  <w:rFonts w:asciiTheme="minorHAnsi" w:hAnsiTheme="minorHAnsi" w:cs="Arial"/>
                                  <w:sz w:val="12"/>
                                  <w:szCs w:val="12"/>
                                </w:rPr>
                              </w:pPr>
                            </w:p>
                            <w:p w:rsidR="00773ADA" w:rsidRDefault="00773ADA" w:rsidP="00DE262D">
                              <w:pPr>
                                <w:rPr>
                                  <w:rFonts w:ascii="Arial" w:hAnsi="Arial" w:cs="Arial"/>
                                  <w:sz w:val="22"/>
                                  <w:szCs w:val="22"/>
                                </w:rPr>
                              </w:pPr>
                              <w:r w:rsidRPr="00DB0524">
                                <w:rPr>
                                  <w:rFonts w:asciiTheme="minorHAnsi" w:hAnsiTheme="minorHAnsi" w:cs="Arial"/>
                                  <w:sz w:val="20"/>
                                  <w:szCs w:val="20"/>
                                </w:rPr>
                                <w:t>Hormonal connections between the glands:</w:t>
                              </w:r>
                              <w:r>
                                <w:rPr>
                                  <w:rFonts w:asciiTheme="minorHAnsi" w:hAnsiTheme="minorHAnsi" w:cs="Arial"/>
                                  <w:sz w:val="20"/>
                                  <w:szCs w:val="20"/>
                                </w:rPr>
                                <w:t xml:space="preserve"> </w:t>
                              </w:r>
                              <w:r w:rsidRPr="00DB0524">
                                <w:rPr>
                                  <w:rFonts w:asciiTheme="minorHAnsi" w:hAnsiTheme="minorHAnsi" w:cs="Arial"/>
                                  <w:sz w:val="20"/>
                                  <w:szCs w:val="20"/>
                                </w:rPr>
                                <w:t>corticotropin-releasing</w:t>
                              </w:r>
                              <w:r>
                                <w:rPr>
                                  <w:rFonts w:asciiTheme="minorHAnsi" w:hAnsiTheme="minorHAnsi" w:cs="Arial"/>
                                  <w:sz w:val="20"/>
                                  <w:szCs w:val="20"/>
                                </w:rPr>
                                <w:t xml:space="preserve"> </w:t>
                              </w:r>
                              <w:r w:rsidRPr="00DB0524">
                                <w:rPr>
                                  <w:rFonts w:asciiTheme="minorHAnsi" w:hAnsiTheme="minorHAnsi" w:cs="Arial"/>
                                  <w:sz w:val="20"/>
                                  <w:szCs w:val="20"/>
                                </w:rPr>
                                <w:t>hormone (CRH), adrenocorticotropic hormone (ACTH), corticosterone hormone (CORT)</w:t>
                              </w:r>
                            </w:p>
                            <w:p w:rsidR="00773ADA" w:rsidRPr="00DB0524" w:rsidRDefault="00773ADA" w:rsidP="00DE262D">
                              <w:pPr>
                                <w:rPr>
                                  <w:rFonts w:ascii="Arial" w:hAnsi="Arial" w:cs="Arial"/>
                                  <w:sz w:val="6"/>
                                  <w:szCs w:val="6"/>
                                </w:rPr>
                              </w:pPr>
                            </w:p>
                            <w:p w:rsidR="00773ADA" w:rsidRDefault="00773ADA" w:rsidP="00DE262D">
                              <w:pPr>
                                <w:rPr>
                                  <w:i/>
                                </w:rPr>
                              </w:pPr>
                              <w:r w:rsidRPr="00DB0524">
                                <w:rPr>
                                  <w:rFonts w:ascii="Calibri" w:hAnsi="Calibri"/>
                                  <w:i/>
                                  <w:sz w:val="20"/>
                                  <w:szCs w:val="20"/>
                                </w:rPr>
                                <w:t>(</w:t>
                              </w:r>
                              <w:hyperlink r:id="rId99" w:history="1">
                                <w:r w:rsidRPr="00DB0524">
                                  <w:rPr>
                                    <w:rStyle w:val="Hyperlink"/>
                                    <w:rFonts w:ascii="Calibri" w:hAnsi="Calibri"/>
                                    <w:i/>
                                    <w:sz w:val="20"/>
                                    <w:szCs w:val="20"/>
                                  </w:rPr>
                                  <w:t>https://commons.wikimedia.org/wiki/File:HPA_Axis_Diagram_(Brian_M_Sweis_2012).png</w:t>
                                </w:r>
                              </w:hyperlink>
                              <w:r w:rsidRPr="00DB0524">
                                <w:rPr>
                                  <w:rFonts w:ascii="Calibri" w:hAnsi="Calibri"/>
                                  <w:i/>
                                  <w:sz w:val="20"/>
                                  <w:szCs w:val="20"/>
                                </w:rPr>
                                <w:t>)</w:t>
                              </w:r>
                            </w:p>
                            <w:p w:rsidR="00773ADA" w:rsidRDefault="00773ADA" w:rsidP="00DE262D"/>
                          </w:txbxContent>
                        </wps:txbx>
                        <wps:bodyPr rot="0" vert="horz" wrap="square" lIns="91440" tIns="45720" rIns="91440" bIns="45720" anchor="t" anchorCtr="0">
                          <a:spAutoFit/>
                        </wps:bodyPr>
                      </wps:wsp>
                      <pic:pic xmlns:pic="http://schemas.openxmlformats.org/drawingml/2006/picture">
                        <pic:nvPicPr>
                          <pic:cNvPr id="23" name="Picture 23" descr="350px-HPA_Axis_Diagram_%28Brian_M_Sweis_2012%29">
                            <a:hlinkClick r:id="rId100"/>
                          </pic:cNvPr>
                          <pic:cNvPicPr>
                            <a:picLocks noChangeAspect="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334385" cy="28378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86" o:spid="_x0000_s1056" style="position:absolute;margin-left:197.4pt;margin-top:31.8pt;width:262.55pt;height:341.4pt;z-index:251667456;mso-position-horizontal-relative:text;mso-position-vertical-relative:text;mso-width-relative:margin;mso-height-relative:margin" coordsize="33343,41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WMCAAQAAGgJAAAOAAAAZHJzL2Uyb0RvYy54bWysVm1v2zYQ/j5g/4EQ&#10;0I+OZcmubCFy4dhJVqDdgqX7bNAUbRGRSI6kLWdD/3uPR8t24gBbuwmQwNfj3XP3PNT1h31Tkx03&#10;VihZRIOrOCJcMlUKuSmiP77c9cYRsY7KktZK8iJ65jb6MP35p+tW5zxRlapLbggYkTZvdRFVzum8&#10;37es4g21V0pzCZNrZRrqoGs2/dLQFqw3dT+J4/f9VplSG8W4tTC6CJPRFO2v15y539Zryx2piwh8&#10;c/g1+F35b396TfONoboS7OAG/QEvGiokHHo0taCOkq0RF6YawYyyau2umGr6ar0WjGMMEM0gfhXN&#10;vVFbjbFs8najjzABtK9w+mGz7NfdgyGiLKLx+4hI2kCO8FgCfQCn1Zsc1twb/agfTIgQmp8Ue7Iw&#10;3X897/ub0+L92jR+EwRK9oj68xF1vneEwWCapsN0PIoIg7lhmo6yOAl5YRUk72Ifq27f3DnIkjib&#10;+J19moeD0b2jO62GGrMnGO1/g/GxoppjdqyHqIMRAgkwfvEB3qg9wWj84bDKo0jcHoaBLVgxNoBJ&#10;pJpXVG74zBjVVpyW4N4Aoznb6hNic+uNrNrPqoRs0a1TaOhNrJNxNslSRIXmJ8QTGJsExAfJJEmH&#10;yIQjbjTXxrp7rhriG0VkgEh4CN19si5A3C3x+bWqFuWdqGvsmM1qXhuyo0C6O3wOWXmxrJakLaLJ&#10;KBmhZan8fjBN80Y4EIVaNFCVsX9COXhQbmWJSxwVdWiD07XESgzABIjcfrXHssbQPWgrVT4DbEYF&#10;DQDNgkalzF8RaYH/RWT/3FLDI1J/lAD9ZDAEUIjDznAEtRURcz6zOp+hkoGpInIRCc25Q5FBOPQM&#10;UnQnELaTJweXoSCn11qwHN4DwaF1UZn/LISwy229/0FMm39lo6Hmaat7oEWaOrEStXDPqKuQEu+U&#10;3D0I5nnvO6ciT9KuyGHan0r8SMktg6jTUaz3vV8eZsvZXtjlQlDQ12b5LhnfGEHl8vPyseUwAYKX&#10;vEsmmPyqFvJpXgv2dHAf7LySuDcQCPK5UGzbcOnCfWB4DZEoaSuhLaQs99pmPpaBSscwThGF+KDi&#10;BUNVOxHRaqj6joTdzrC877svwFnVQncE8O3/PQ7erHgIJUHIgMxARV9gntZ41/ydjGdxPEluevNR&#10;PO8N4+y2N5sMs14W32bDeDgezAfzr373YJhvLYd4ab3Q4uArjF6g/ubFcriCw5WFV1/geici4BCK&#10;cOciUNRDgmQw7HdAFTlsneGOVX54DdQ/jMPi4wTCfELWg/4d2neQDQ/PxT2TjNNsPBi9uC2+W/XO&#10;JMtLEM2PA50odR4DHL4JL9Ier3OE6PDr4f8Xzvu46vSDNP0GAAD//wMAUEsDBBQABgAIAAAAIQAe&#10;T4vvEQEAAPsBAAAZAAAAZHJzL19yZWxzL2Uyb0RvYy54bWwucmVsc6yRQUvDQBCF74L/IexJD2aT&#10;HERKk1KpxR4Kou05DMkkGZKdXXZXm/57N1XQQsGLx5ll3nvf2/liVEP0gdaR5lykcSIi5ErXxG0u&#10;9rv13YOInAeuYdCMuTiiE4vi+mr+igP4cOQ6Mi4KKuxy0XlvZlK6qkMFLtYGObw02irwYbStNFD1&#10;0KLMkuRe2t8aojjTjDZ1LuymzkS0O5rg/Le2bhqqcKWrd4XsL1hIUsE7CIJt0edCYU3wtUxjw62Q&#10;lzOk/5mhCzR2IO5/ckxoLvSGHB+oJzPFOrU1TXJNA86eX5blciRXrghaC6q8ebQEXG7LtwOGdZak&#10;2e2J4Ztuq+tQ2tPo0TIME5k8+7LiEwAA//8DAFBLAwQUAAYACAAAACEASVw9k+EAAAAKAQAADwAA&#10;AGRycy9kb3ducmV2LnhtbEyPQU+DQBSE7yb+h80z8WYXBLEgj6Zp1FNjYmtietvCK5Cybwm7Bfrv&#10;XU96nMxk5pt8NetOjDTY1jBCuAhAEJemarlG+Nq/PSxBWKe4Up1hQriShVVxe5OrrDITf9K4c7Xw&#10;JWwzhdA412dS2rIhrezC9MTeO5lBK+flUMtqUJMv1518DIJEatWyX2hUT5uGyvPuohHeJzWto/B1&#10;3J5Pm+th//TxvQ0J8f5uXr+AcDS7vzD84nt0KDzT0Vy4sqJDiNLYozuEJEpA+EAapimII8JznMQg&#10;i1z+v1D8AAAA//8DAFBLAwQKAAAAAAAAACEArRlPkPL/AADy/wAAFAAAAGRycy9tZWRpYS9pbWFn&#10;ZTEucG5niVBORw0KGgoAAAANSUhEUgAAAV4AAAEqCAYAAABdmDjNAAAYAGlDQ1BpY2MAAHjarXln&#10;UBRtt+3u6Z5ATkNOQ85BcpCck+QoCgMMOYwDgxIERQQFFQVBkoEkSRFFghgQBBEVEQUTqCAi8mLA&#10;gJFwfhje75xz749bdfePrl3rWc/aa++urq7uB0CklEqnx+K4AeLikxgedpYUP/8ACnES2EAY2IAM&#10;EtTQRLqFm5sz/F/jywNAAADuq1Hp9Fj4fwueMFpiKADiBgAhYYmhcQDIeQC0PJTOSALAuwGA7NYk&#10;ehIAPgkAyAw//wAA/B4AIEf8yisBgBzyK28FADLDy8MKAN8PQGKnUhkRABx3AYCSHBqRBMCxCEDg&#10;jQ+LigcgYwAE09BIahiAiDUAqMbFJYQBiNABQDHkP3Qi/ptmyF9NKjXib/6rFwAAIFlHJdJjqSnw&#10;/zviYpl/aogDAHtijKcTAAgAILGhVBtPABACQLLoSZYev/PySJqD82/OuagkBy8AIAMgNyKZ9t6/&#10;80lmjLcFAIgBIIsxCU4eAMAOgGMPTbQK+LUXJ5Qa6eX7G1cPo1nbAAA3AM6IkeDhCgC8ADjHxGTP&#10;P3hgaqTVhj/8aKqjGwBwAuBiqQyAX3VxqbRYOw8AkAbAHaAnuXn9rtUaH7vht2fc9XCGrcfvfJKW&#10;aOP5p1ZSpJf9b/2PSQwvj9+aq+FRtg6/PKC8kQz73zgqTY91c/61F9VjMD28AUAWALWnxXv/1kRj&#10;w6jWTr/mgGaALVCBATQIgXhYAQo4gxVY/75SgAbxQIFQSIBYSADGX9zqLxIFYZBA4fqzgn+FH8W/&#10;wI/jp/CP/7JD/4PtCanwFuKBBol/qmEimClmjDljppg5ZoppYQaY4Z+1O2863/x1Zfnba/J/eg2K&#10;ymL8ZfzqJgTU/kcf/zqwhZfAgIg/DM1mzXnN5T/7/+2DYEOwJtgTbAlK6B60DR1Ee9Eh9BLaCRS0&#10;B+1Cb6OX0c7/NS3q78kwgAaJ4ASxQAMmMIAG8f9HR8y/jN8opzKnLngADeIhBmIh6m8FH3gJDIj6&#10;XypMoEAIJEA0RIHT3x7/zFUe08J0MUvMBDPFDIGCCWAioIbpYAaYBWaGGWO6mOF/3Mn/3o0ahAMV&#10;GJAMNEiEGHgFDIgDSKJtSwIAsEqgpzCiIiKTKBZ0eixNleIQH6quStHSXKcFfv4BlF+P7ycPQAAA&#10;ERj5FwvcD6BrBkC49S9GrwVo0QGQUP4XU6oDENsP0GIQymQk/8IwAAA8sAIXkEEYJEAGFEENtEAP&#10;jMEcbMARXMEL/GEzhEIkxAEDtkI67IQcyIeDUAzlcBxqoAFOwznohEvQC9fhFtyFcZiAKZiFBViE&#10;L/ATQRAiwoHwIcKIJCKHqCBaiAFiitggzogH4o8EIxFIPMJE0pFdSD5SiJQjVUgjcha5gPQiQ8go&#10;8hiZRuaRj8gPHIpjx5Fx4jh5nAbOAGeBc8J54TbhInBbcKm4bNwBXCmuGncK14Hrxd3CjeOmcAu4&#10;JRRQNlQAlULVUAPUCnVFA9BwlIFmoHloCVqNtqDd6CB6H51C36DfMQLGh1EwNcwYs8e8sVBsC5aB&#10;7cPKsQasA+vH7mPT2CK2iufAi+FV8EZ4B7wfPgK/FZ+DL8GfxLfjB/Dj+Fn8FwKBIEBQIOgT7An+&#10;hGhCGmEf4SjhDOEqYZQwQ1giEonCRBWiCdGVSCUmEXOIZcRTxB7iPeIs8RuJjSRJ0iLZkgJI8aQs&#10;UgmpiXSFdI80R/rJws0ix2LE4soSxpLCUsBSy9LNMsIyy/KTlYdVgdWE1Ys1mnUnaylrC+sA6yTr&#10;JzY2Nmk2QzZ3tii2HWylbK1sN9im2b6z87Irs1uxB7Iz2Q+w17NfZX/M/omDg0Oew5wjgCOJ4wBH&#10;I8c1jmcc3zj5ONU5HTjDODM5Kzg7OO9xvuNi4ZLjsuDazJXKVcLVxjXC9YabhVue24qbyp3BXcF9&#10;gfsh9xIPH886HleeOJ59PE08QzyveYm88rw2vGG82bw1vNd4Z/hQPhk+K75Qvl18tXwDfLNkAlmB&#10;7ECOJueTT5PvkBf5efl1+H34t/FX8F/mnxJABeQFHARiBQoEzgk8EPghKC5oIUgT3CvYInhP8KuQ&#10;qJC5EE0oT+iM0LjQD2GKsI1wjPAh4U7hpyKYiLKIu8hWkWMiAyJvRMmixqKhonmi50SfiOHElMU8&#10;xNLEasRuiy2JS4jbidPFy8Svib+REJAwl4iWOCxxRWJekk/SVDJK8rBkj+Q/FH6KBSWWUkrppyxK&#10;iUnZSzGlqqTuSP2UVpD2ls6SPiP9VIZVxkAmXOawTJ/MoqykrItsumyz7BM5FjkDuUi5I3KDcl/l&#10;FeR95XPlO+VfKwgpOCikKjQrTCpyKJopblGsVhxTIigZKMUoHVW6q4xT1lWOVK5QHlHBqeipRKkc&#10;VRlVxasaqsarVqs+VGNXs1BLVmtWm1YXUHdWz1LvVH+nIasRoHFIY1BjVVNXM1azVnNiHe86x3VZ&#10;67rXfdRS1grVqtAa0+bQttXO1O7S/qCjokPTOabzSJdP10U3V7dPd0VPX4+h16I3ry+rH6xfqf/Q&#10;gGzgZrDP4IYh3tDSMNPwkuF3Iz2jJKNzRu+N1YxjjJuMX69XWE9bX7t+xkTahGpSZTJlSjENNj1h&#10;OmUmZUY1qzZ7YS5jHmZ+0nzOQski2uKUxTtLTUuGZbvlVysjq+1WV61RazvrPOs7Nrw23jblNs9s&#10;pW0jbJttF+107dLsrtrj7Z3sD9k/dBB3CHVodFh01Hfc7tjvxO7k6VTu9MJZ2Znh3O2Cc3F0KXKZ&#10;3CC3IX5Dpyu4OrgWuT51U3Db4nbRneDu5l7h/spjnUe6x6Ann2eQZ5PnFy9LrwKvCW9Fb6Z3nw+X&#10;T6BPo89XX2vfQt8pPw2/7X63/EX8o/y7AogBPgEnA5Y22mws3jgbqBuYE/hgk8KmbZuGNotsjt18&#10;OYgriBrUFowP9g1uCl6mulKrqUshDiGVIYuhVqFHQhfCzMMOh83TTGiFtLlwk/DC8NcRJhFFEfOR&#10;ZpElkW+irKLKoz5E20cfj/4a4xpTH7MW6xt7Jo4UFxx3IZ43Pia+P0EiYVvCKF2FnkOf2mK0pXjL&#10;IsOJcTIRSdyU2JVETqIn3WYqMnczp5NNkyuSv2312dq2jWdb/LbbKcope1PmUm1T69KwtNC0vnSp&#10;9J3p09sttldlIBkhGX2ZMpnZmbM77HY07GTdGbNzOEszqzDr8y7fXd3Z4tk7smd22+1uzuHMYeQ8&#10;zDXOPb4H2xO1585e7b1le1fzwvJu5mvml+Qv7wvdd3P/uv2l+9cOhB+4U6BXcOwg4WD8wQeHzA41&#10;FPIUphbOFLkUdRymHM47/Lk4qHioRKfk+BHWI8wjU6XOpV1lsmUHy5bLI8vHKywrzlSKVe6t/Ho0&#10;7Oi9Y+bHWo6LH88//uNE1IlHVXZVHdXy1SU1hJrkmle1PrWDdQZ1jSdFTuafXKmPr59q8Gjob9Rv&#10;bGwSaypoxjUzm+dPBZ66e9r6dFeLWkvVGYEz+a3Qymz952zw2QfnnM71tRm0tZyXO1/Zztee14F0&#10;pHQsdkZ2TnX5d41ecLzQ123c3X5R/WL9JalLFZf5LxdcYb2SfWWtJ7Vn6Sr96pveiN6ZvqC+iWt+&#10;18b63fvvDDgN3Lhue/3aoMVgzw2TG5eGjIYu3DS42XlL71bHbd3b7cO6w+139O50jOiPdN01vNs9&#10;un70yj2ze733re9fH3MYuzW+YXz0gfeDRw8DH049Cnv0+nHs4w9Pkp/8nNgxiZ/Me8r9tOSZ2LPq&#10;50rPz0zpTV2etp6+/cLzxcRM6MzCy8SXy7PZrzhelcxJzjW+1np9ad52/u4/G/+ZXaAv/HyT85bn&#10;beU7xXfn35u/v73otzj7gfFh7eO+T8Kf6j/rfO5bclt69iXuy8+ved+EvzV8N/g++MP3x9zPrcvE&#10;5dIVpZXuVafVybW4tTU6lUEFAAAUAHDh4QAf6wE4/AH47gKwcv76/vkdKAKAAwAfRAZpxUWjhhgL&#10;Noe/SiglZpG2stBY/dkC2P05NnPSuKK5mTy7ecv52sg3+ecF8UKywrYikaL5YufEn0qSKNpSQdL5&#10;Mt2yr+UlFJwUM5RalKdVBdTs1dM0WjSfanFrW+rQdav0RvRXDZWNvI0z1zeZ3Df9bi5hYWEZbrXH&#10;ut7muu2MPTiIOeo5uTlHumRsKHZtcutxH/N47bnszeUj7avrZ+fvHxC7MSOwYFP15vNBN4InqO9C&#10;kTAyTTF8fYRbJC0qJXp/THVsR9zN+GcJH7fgGUKJKkkmzA3JwVsTtmWm7EstS6tLb93eldGbeWPH&#10;8M7RrLFd49nju8dyRnOH99zY25t3If/svvr9lQcOFuw6mHQovNC3yPawbrFMCU/J2pGF0odl18rP&#10;VJRXZh+NP+Z33PKEShW5aqV6tma4tr3u6Mnd9bENno1GTZRmYvPbU2Onu1tOnMlpjTnrcU6/Tfw8&#10;ev51+52O853lXTsu0LqdLmpeEri0fPnFlRs9LVcP96b0BV2z7lce4B5Yuj4xePVG3dDem/G3PG7r&#10;D4sOr92ZGbl+t2l0372E+x5juuOC498fTDy89OjY48wn1AnLSdmn+Kdzz24+PzV1cJr5ImDG4qXS&#10;LN/s6qs3c09f352//k/PwqU3l9/2vht6P744++H7J97PGkuuXxK/ln8b+P7pp+yy98re1d61NQBQ&#10;gX6kGOeP8qMvsRP4RIIf0ZAkwoJnWWB9wjbKPsjRx3mNq497gGeY9z7fDPkT/6ogn5C8sLGItyhd&#10;bK/4SYk+yZdSeGlpGVvZSLl8+dMKo4pLyiIq61WD1LLU6zQGNF9pEbQVdax1Q/Qy9MsMzhkOGT0z&#10;/mxCNBU2UzI3tLC19LDaaB1mE2ebaLfVPs0h03Gn007nnS47NmS6Zriluad4JHsmeW3xjvOJ9o3w&#10;o/mHBFA3BgVu2rRpc2BQYPAm6uaQoFBqWAgtPDw6IjaSHsWMTonZHpsVlxO/L+EgvXhLGeNoYlVS&#10;LfNkcuPWpm3NKc2pTWlN6Q3b6zKqMo/uKNtZlLV/1+7sjN1JOTG51D0+ex3zTPPX7ZPdL3CAdOB7&#10;wT8HnxwaKrxQVH+4uDi7ZMuRzaVOZfrlMhVcFT8r547eP9ZzvOlESVVWdVyNf61N3bqT4vWs9V8b&#10;XjaONvU0nz5VeTqvJeVMVKv/WYdzhm0q58XaOTuQjk+dc10TF+52D1y8eOns5cYrVT3lV4t6C/ry&#10;r+X25wzsvp4zmHsjf6jgZsmtY7frh8/d6RkZvvt09N193JjguPoD24fUR+mPy59cmHgyufxM8rnV&#10;VOT0gRfnZyZmkVcKcy6vt8wX/9O58PDN0jue98qL5h88P4Z+SvicspTxZcfXzG9p35N+RP/ctOy6&#10;Yr6qvia8tgYA4rALoSCncZa4+2gERsKq8Q74b4RqojsJJXWyxLEqsM6wVbOHcchzLHC2cCVzW/Fw&#10;8kzw1vMxybb8YvwLAj2Ch4WihM1FhEUWRW+IVYmnSXhJqlEIlGmpbulCmVhZOzlJuS/ywwo1iilK&#10;rsoyyl9UhlTL1aLVjTRIGuOaVevitAy0QXtQ54Cul56w3lP9EwZhhnKGr4xOGkesV1g/a1JrGmom&#10;Zfbc/KhFoKWI5SOrI9beNmSb+7ZFdp72fPZjDiWOfk6iTk+dq1zCNyhveO/a4bbd3dqD3WPc87hX&#10;lLe296rPTd8SvzB/rQAIuLPxWGD8JrPN3JtfBLUH51I3hmiEYqFPws7S9oQHRxhE8kQuRF2PPhGT&#10;HusXpxPPE/8+YZjevCWPEZVon6TAJDBnk/u31m7blRKSap4mmbaSPrG9K6M4k7Fjw07lLELW9K5L&#10;2SW76TkOuTK5y3vG957Oy8nfvE9vP+f+uQM9BaUHtxxyLJQtXC16dLituKAk5oh9qXwZVjZT3l9R&#10;V5l7NOaY23G9E+JV+Kr31U9qBms76k6eLK3f15DVmNrEbGacYpxmtqSfyW0tPttwrrfteTvWodkZ&#10;2nX8wuxF3UsHL3/rib/6qS+nX3VgZvDUUN6t7cM5I7WjT8bkH+x9jE4UPzOZ+jFz69XZ+cY3Z98P&#10;fnz/ReC7y/KRtTWAX//BAAAIegBHDgH4dQF4WwDs4wdQXAMQLgNw4wDwMgTcYg3g2vsAaVj6+/5A&#10;AA+swAPCIAMaYAwO4A9RkAYHoBq6YATmEEBEEF3EA0lADiAtyAjyAcePM8QF4XbjTuMeoICqon5o&#10;DtqOvsQEMHssHTuLzeEl8L74Q/jbBBaCPSGXcIPIRnQlHiZOkmRJCaSLLCwsfiyNLMus7qwNbAjb&#10;RrZOdgH2ZPbHHCYctZzsnFs5Z7g8uK5x63E380jzVPAK8Bbx8fIVkQXIFfzS/M0CugJ9gu6C00KJ&#10;wkThShEdkWHRSDG8WK24tfgriTxJTclHlJ1SalJPpPNkjGXey9bJbZIXlB9TKFL0UhJWeq7cqMJU&#10;tVYTUHuj3q9xXDNjXbCWrbaGjpguux7ofdP/ZPDRcMno53qCCdlU3szY3NuCYVlo1Wn93JbVztA+&#10;1qHacdJZ2MV/w1HXWXcNj+2eI96yPum+j/z1A8o2rm2K3DwebE3tClUPqw+XjaiLUow+E2sQN5Dg&#10;TZ9nZCYJMdu3em37mno03Xb7h8wTOz12kbKv5qTvMd67kt+3P7/A95BC4Y/DoyWnSvPKYyrdjxmd&#10;UKgWrGU/iTVAE5zCWthaBc/Jnzfo2NAV2Z19qeZK/9W5a2wDmoM+Q2m3jg/3jkyProwJPlB7ZPrE&#10;cdL9mdeUxwvHl6av1F4Lzq8uTL3teV/xgfnJeYny5eO3Gz8qlmNWDdfWAAAHeGADXhADedACc3CF&#10;YGDAbiiHVhiEKfiB8CNaiCsSjxQgrch95CtODGeJi8YV4S7j5lF+1ApNRGvQcYyEmWCJWBM2gxfH&#10;++NL8OMEfoIvoYIwRVQgJhC7SQSSF6mW9IXFkaWK5TurJ2srGxcbne0+uyF7FQc7RwrHa84AzhEu&#10;W64ebmPubh5jnh5eG95hPj++WTKTn8BfLrBOYEgwTAiEjgubCb8QyRVVE30gtkNcVfyJRJ7keslF&#10;Sp1UoLSA9KjMAVkXOS65e/KlCkGKSopLSv3KxSqRqqZqgmof1e9qnNUsXpeuRdP20LHU1dVT0Zc1&#10;oBhSjGSMldZrm5ibupmFmadZFFu2WY1Zf7Ol2DnZpzqccpx2FnHx2VDs+shdwiPC87w35uPre9qf&#10;EBCysXeTzObcoPdU/5DrYbq0+gjRyMJotpjcOCw+m07ckp/Im1SRLL+1LcUy9X56+PblzKKdKlnX&#10;s0NyIPfEXvO8F/tyDigXjBxiFokdvlYSU0ouu1wRfpTrWNcJajVrTVtdYD2+4XSTT/Pq6bozLq2f&#10;z1Wct2yf7yy4oNf99FL2FdWesd7t1xT6713PvKE+9OzWoWG7O2t3L95LGzN7QHw4/rhhIutpyHPH&#10;acMZzVmNOf15xwXa27z3Fz58+Kz9JePb8E+5lT1rawCAAgvwAQU0wRJ8IQH2wkkYgFcIK6KJ+CO7&#10;kFbkOY4HZ4NLxbXh3qLKaBTahL7DdLB0bBDPj6fhOwkcBBqhhyhOzCC+IDmQ2likWApZCayZrD/Z&#10;0tjW2HM5+DhqOQ0573HRuXm5u3jCePl4B/kyyevJK/x9AvmCfkJKQivCD0TOih4SSxT3l7CUVKOI&#10;SXFK46R/yHyWXZRblP+o8EVxRZmoQlaVUdNRt9cI0ty27rDWOe37Okt6ovpWBnGGZUaDxt9MVEyD&#10;zY6Y37Vkt3K0zrMZtuO193eocXzvbOZyaMMrN1P3Mo9vXgHePb6KfsUB+I2pgR83JwS9pyaFrITl&#10;hYtGnI1yin4dmxevmfB4S26iQdKb5Nptm1PF0ia3H8+k7VTN+pLdm3NgT2Ceav7K/pGC6kPMIvti&#10;8ZIPpQPl5ZXxxyxOkKte1XTW5dZ7N0o1LZxqa9naqn/2c9vpdmonV1dX98aLXy/v7xG9Wt0nda10&#10;gHSdPjg6pHwz9VbfMHbHfCTp7onRwXvzY7hxwQcKDzUf6T7WfaI5oTgp8pT16ednk897pqqmM174&#10;z2i+JLx8ONvwijln+Zrl9b35kn8CFsQWJt9UvvV7x/9u5P2eRYvFbx/OfAz7JPTp9ueMpXVLU18O&#10;frX4+ulb3XevH9iPtp/By5zL3Sthq5yr7WsBa2sAieHaWgAAgLBbAuCfra19kgcgFgKsHFpb+1m9&#10;trZSA4BOAlyN/XW2AgBA4AaoDAIAuCpO2/E/zzj+C9lwt7qJZ1LdAAAABmJLR0QA/wD/AP+gvaeT&#10;AAAACXBIWXMAAABIAAAASABGyWs+AACAAElEQVR42uydd7wU1dnHv2dmtt1e6L2JIChYUVGs2Hs3&#10;RiyxxJZXo9FEU9QUYxI1MdEkJtbYG/bee0NQAUHpvd+6feac94+zsztb7uUCFwSZx8/K3dmZeeZM&#10;+c1zfk8TiURCsZWJQg9ZKYX7H4BAZP81hYmBgUAghMhup5RCInGUk9uPZ3vv+u7+fPHFF1+8IpRS&#10;Ww3wKjRoCgQGRrvr2tgkZAIbm7RKgwLLsLCwCBthAgQ6pMsFb1988cWXrQJ4FQqpJAqFJayi31ek&#10;V/Bt6lvmpuZmP4vsRTQ6jbTIVuIyjqNs0soGwBIWljAJizAVZgXVRjW9Ar0YGBjIwKD+DAkOoXew&#10;dxHYuhayKUwfiH3xxQfe7x/wOjigwBRmHvDNTM7ko9hHfBL/hE9inzA/vYBGpwHpSM8ZofTf+Yhe&#10;8m9hCKqsanpbvdglsgtjysYwJjKG7SPbExTBouMzhG8N++KLD7zfA+vWC2ZxGef96Ps83/I8b0bf&#10;YlpiKrZj50DV+ykpAcACTA2wwgFsIN02IHs/gDAF2wS3YZ/yfTis8jD2q9iParO6zWP2xRdffODd&#10;YgDXtW4lks9in/FA4wM81/I8cxKzM6AJGIUga1Gm+tJTdkWxDd3VMIbJPkRUBYIaoB6lAggCmQ1T&#10;GnhFI7CapIgxWyxhgfgWIb5mhbGSZhaCSBSBsZACJRQ9gz05uOJgTqs5jXEV47KWsIPTIe7ZF198&#10;8YF3s7FwW51WHm16lP82/JdPop/gSCcHtEL/o5RFT7kzveX2DFPj6e8Mo0oNoJeqyq7qxWbVBuvg&#10;XS4935eLOGvEPJYZs/jKeI1lxhfMNz4FEcvsQekNpFY0MjKSM2rOYELtBLpZ3dbJ+eeLL774wPud&#10;Ae4qexV3rLmDO9bcwfzEfB3KZShUBilNVc1Q50C2k4cz0tmbnnIgtcrEAZRwiQNZMjQMRBH4qjxO&#10;wQ0h038FlIGVtaWhWcAKYyHTjA+Zbr7AdPNlUmJZ5sQDUqCUokuwCxNqJnBJl0sYEBzgUxC++OID&#10;7+YjEu0EMzBodBr55+p/8rfVf2N5cjnCEAgDJApDWfSUe7CnfQ47yUPoJbsRUoqUEKRR2JlpvSfy&#10;ttNeCioDygqFhYGFQVApbCFYIZr5wnyD9827mG++ii0SGAiUBCUVlYFKzqk9h8u7Xk7vQG9k5oVg&#10;Yvp3qi+++MD7HVi5SExMHOXwv4b/8esVv2ZhYiGGYSAMcJCEVA0j7B9ygH0+w5yRRNBusBQSKSSG&#10;MkB4vGnKQyMU8AsqQ0+gyFrP2dVKnDF3HaEKKAkhs/RBQJmEUKQQzDXm8Zp1D5Ot/xAzlmAgQAqk&#10;lNQGa7mqy1VcUn8JZWaZz//64osPvN+dlftZ7DN+svQnfNjyYT7gyu6Msy9h//TZ9JE9UUKRBCQO&#10;BiaFYQuK4kCGUss6/mLIbVuKH1Z5rxAHgUEoQ0ssN5p413qI1wM30WzMwsQAKXCkw7aRbbm5580c&#10;VnVY3svHlw19k6v2//X+LUTmZd3OvpTKX6fU34X/+uID7+Z6cI5yMIVJXMa5fvn13LzqZlIyhWla&#10;ONgEVDl7pX/KIemf0Ed2IYUiiYS2rMO2PGSZ39o6E6LU9m3so+SyEutKoWmEoDIIKcFqI8rrgbt5&#10;PfA7osZyTCyko5Muzqg7gz/3+DNdA12xle0nYXQUXN2Pd5lh6M93ZklI/SkE57UBvC8+8G5KamFy&#10;bDJnLz6bKdEpWKaFFA5SGQyzf8hxqesY4fQnITTgGpkJOcqd5pfG3HW1ZjuyvVId16fy8FiPNYCg&#10;TBnMM9YwMXgjnwf+gRIxLBUg7aTpG+rLHb3v4JCqQ3zqodTJlzJneRpG+yBm29DQAM3N+t9ly2DV&#10;Kmhs1J/mZohGIR6HRALSaXAcvR3k9h8IQCgEwSCUlUFlpf5UV0N9PXTpAt26QW2tXlZVBabZPih7&#10;Lei1jcMXH3g3BrVw26rbuWLp5SRkgoAZIE2aKmc7Tkj+g33s/ZAoYjj59RCE8FiXirWbvWtLT+uA&#10;mZu1dNs6lWvXqTI8dEhpGmKy9RUPhC5mufUOASxsKVFKclW3q/h9j99jChMHZ+ujHrwg25712toK&#10;8+fDvHnwzTcwd67+vnw5tLRoEHUcvX15eQ403U8kAuGw/i0YBMvSQOu1WlOpHDjH4xqso1G9/6am&#10;HHgrpQHXsqCmBnr1gj59YMgQGDoU+vaFfv20zpJTPyc3Xt8y9oG306mFDJAknAQXLrmQu1ffjWUG&#10;UMLBUZI9UldycvI6alWYqLBBGdrCFSqDffnz+rzbM+v9yoWM5cNirgJZ/m8is8wD6Fl9xVxCKZ1K&#10;tK2vUKPK2MBlyiIJPB36Oy+HrkSJBJYKknZSjK8az//6/o/uge7Yyi5Zh2KrAVqlNKB++aX+TJ0K&#10;s2drS9YwtCXaowf07w8DBsDAgdC7N3Ttqq3S6moNrBtLEglYs0Z/Vq3KvQwWLND/rlih1wFtHQ8a&#10;BDvsAKNGwciRGqTboit8IPaBd4NBN8PnLk4t5oQFJ/BR60cEzTApkaBC9uG4xD0cmDqAuJCkURmn&#10;WXuWaGm7sxgsRQn4pM1l66qPEi8Eb8HItpI0HBwMoFKZfGp9xUORCaw0pxAkTMpOMCA8gCf7PcmO&#10;ZTt+/8DXCyyFQNvYCJ9/Du+/D59+CnPmaOu2tlaD68iRGriGD9cAW1u7dmBywX2tXFLhBW5nvx3l&#10;bR1Hg/KCBfqlMW2a/ixYoC3n6mptFe+6K+y5J+y4o7bCC/fh6jR8+skH3g6KCxxfxL7guAXHMSc5&#10;h6AZIkWSHvahXBy7k76yJ83C1rymx3oVpZ4N0RYA4gkhEzlbU6wFOBUl9ZXUqdpiHwqgVnRAHwop&#10;JOXKokVEuT1yGTOD/yGA5n1rzBoe7Pcgh1YdumWDrxf4CnnNhgb46CN44w348ENYvFhTAEOHwm67&#10;wS67wOjR2lpsC+TcqXoph9baALQzxub+W+joE6JtzldKWLpUv2Q++QQmTYJZs/RY+vWDPfaA8eNh&#10;5501d9yRc+mLD7yFoPte63scO/9YVtmrsqA7NvkTTo3/lSCQ6CCf2VFnWIefmw7sS21kfQ4OQQSG&#10;Mnk2fDPPRi7HwsKREguTe/vey6m1p25Z4OsFCC/4OA589RW88AK8/rqmDcrL9dR7v/1g7FjYdtvS&#10;gOUF2E0FrJ0NzO0BciqlreIPP4S33tLnKZWCbbaBgw6CQw7Rlr7X6nWtYR+EfeAtBN3Xm1/juAXH&#10;0yxbCBgGaQTj43/l1PhFxA07E/lqrH3qlzVLVcEcXpTYRpQyMUubtZ2irwAAvL+19UCo/AhgkFSq&#10;AC+HnuWhsgmYohGUhVKS//T+D2fXn71pwLfQelwfGsHyHGMyCW+/DRMnwrvvaupg+HBt0R10kP67&#10;EIi8YVku0HyfgMW99u3x26mUpiVeeQVefVVbxFVV+gV1zDH6JeXlr237uw+n8+W7BV4XIN5peYfD&#10;5h1GVMUwDYGjAhwfe5jDkscQFSnAj1n1gq/EoUoF+TDwGfeWH0naWIahAjgyzb197mVC/QRsbCys&#10;jQsK6wJySmnLyzRz2yWTmj54+GF47z0NxGPHwtFHw777am6zlHW8NfOYhbHJhS+jhgZ9TidOhI8/&#10;1svGjYNTToF99smBcKnr4cv3H3hdR9qn0U85eO7BNMgGTMMAVcbp0ccYlzqEFpFCZLPO1l4nLD+q&#10;oXDS3l6Yl2p3v+3rFAVrrk2naINQWDd9DjZVKsg0ayp3VBxOq7EAQ5mgFI/2fZTja4/feJavG0YV&#10;DnfgQjv5ACGl5ivvvVdbaIYBBx4IJ50Ee+2VbwV7Q6h8C619IC7liEyl4J134JFHNC0BcPDBMGGC&#10;dtS5gFt4jXz5fgKv24dsTmIO+87Zl4X2QizDwFFhzmqdyJ6pg2gxkhhYmVKOJWbpazcN85mEErDX&#10;7rptbL82fW1Ba5E+LxtRYtnadAoFtrCpVCG+saZzW8XBxI1FIA0iIsyLA15kXOW47Auuc96WGQvp&#10;iSfgrrvg+edLW75ea8od1OLFcP/98NBD2irbZx84/XQ9JfaCrW37iQMbCsSlePN0WlvC992nqZz6&#10;ejj1VPjhD3W4mvuQ+Vbw9xN4FQqBoNFu5IDZB/B54nMCpkVaGZwcfZwDk0fSIhIYedNkUcIGbDss&#10;q5StWBgxK0rUbii0qkUbv3t/aQvQRbtHWvhLqV87NkYHmwoV4ovAFP5ZcTDCWIEjoafZk7cGvcXQ&#10;yNDsi67T6IXmZu1Jv+46+MEPcg+rl4sUmfzrN9+Ev/9dRyVsuy2cfTYce6xOUHD35zt/Ng0Ie6/f&#10;xIn65fnttzBmDFx8Mey/f+66FXLnvnwPgFcJjp93PE82PUnQCpIixUHRuzkhfiatRgKhrNzzVwJN&#10;i3xSazv69mb0dACtS1ndah0Zi46wJeuiz2uICpsqGebN4Ns8WHkoAZEi7TjsHNmZNwa9QZVVlX3h&#10;dZrV+8gjcM01OmGhrExbqq6l1NoK99wD//63jkM99li44AId/uWD7eYFwt98A//8pwbiyko47zw4&#10;88zci9EH4C0feN2stGuXXst1y6/LJkeMi1/NadHf0yoSiAy9sPGAn++lm87BplqFeTF8N09WnE2Q&#10;ECk7yWm1p3F///s7z+r1Wr577qmpgt//Xi9ftAhuuUWDco8ecMklmrt102ALLWJfvlsQ9gJqPA6P&#10;Pgr/+IeOHT7xRPjpT3Uqs9eZ5wPwlgW8Ltf4UtNLHDr/UEwRwBFphqZO4ZLmh0iTQmXq5Io2rESV&#10;+S5KWaqqbaBt07gVOX61rXq8naEvu1mhvoIxlqrnW9JaLvEi0c0sbCpkmP9V/JIPIr8noEKknST/&#10;6PUPLup2UedFOriOnA8/1Dzh3XfDgw9qq2n33eHKK7Un3X3I3XoI/kO7+Ykbkufldd97D/70J00P&#10;HXQQXH01bLedD8CdLBv9DCoUpjBZllrGxUsuzkyP09Q423FKyz9xVKYsjhL62maAJO9vz/S7cJm7&#10;nvR8VBtYpby/K4r1qfb10YY+2Y6+NvdPCX2qqEnxWvXlykeYxESao1t/S7/UoaRFEkyDXyz/BZOj&#10;k7GwsgWINuyOMTSY7rEHHHec5gZtW3vQn3sO9t47B7ignWf+g7qZPv1GzrnpRpGMHQvPPKOvp2Vp&#10;R+hxx+lkDXe24jhrT7H25bsHXoArllzB7ORsAoYJqoxTWu6iu1NDkhQoIwc8CqRSuU8WlBQq83F/&#10;U218Sv4GqAz66WU5hPPuU2bWdZd7f3M8+6NDOtvSR7v61HroQwkcJBEEP2y5g4DsjykkLbKFC5dc&#10;SNpJY2AUFQFa7wcW4Gc/g5494dxztVWUTuemsb53fAua93qul2sFb7ut5uo//1ynY++/v07KmDEj&#10;t64L1r5sXsDrZEo2Pr7mcR5oegDLDJDG4YDodYxIjqFFxDAwsyClyIBI3nTIA5wFlqXXYiw0NQut&#10;S6ny21RmdapiKFLS2z2t7f0WmrZ5+ihY1s4YVVtjXAd92nFpECNOL7sPx7f8FQcIGAE+in7ETStv&#10;0qezM6xe96Hr2RMuugguuyxn3frxoFu2mKZ+sbqzlj594F//0o7U7t21RXzaabqIj+uo8wF48wFe&#10;t0ljQ6qBq5ZfBQJskaZ36iAOiv2UhEhiKMtjjXpAxmP9QfGy0halx7L0ILPyIJd3nbypfsFveI+n&#10;QF8WrEvqI7tMFG27HmMsqU/llxv2jFEpMJRJVMTZPXEM28cvIG2kwTD43arfMT02HROz8ygHgKuu&#10;0s6Z//wnP2LBly2fhvACa8+eOlJl8mT9++jR2gHX0pK/ni/fLfC6D/efV/yZOck5WIYJKswRrX8m&#10;ogwcVAnTLgOkqDwgy+vfW4oLLfiSAysv3eEB4BL6VAFYK49O7+alyFsvOOY0qoLtvOmexWNsS19J&#10;nRRb694xKgwkkiNarydo98MwJFEnym+W/QY6yzBxQday4Prr4be/1TGi7kPoy/cTgPv1gwce0Nlw&#10;X3yhwwRvvz23ns//duzx2RhRDW740lfRr9hzzp5EiaEMyZ6t13JKy29oFTFPkkR7nR5Kc4Qib7u2&#10;fl1bB4mOLl9Xfeuqc2OMUYeYVcoy3ih7gKeqf4ipTBzp8Gy/Zzmi9ojO617hRjkceKDuqPCvf+WW&#10;+fL9k8KwwBdfhEsv1d05br9dR7S46/i006a3eAFuWHkDrbIVISSR9Lbs23opCdIZZ5pn2l+KRii5&#10;zOvscp1UhR/X8dTeftdleU6f7JC+ddWpOkFn8fYu5bBb7DS6pw7CMfQ08Hcrf4d0dD87RSe+c2+4&#10;IVfYxgfdrccCPvRQmD5dJ14cdZTOZly92rd+NzXwutbuZ82f8WjzowjDRALjo1fS1akmRSoTOuad&#10;0pPPhbqT6SwfmzcRz9qCsuR2HjCiwLlVEOGQpz+rM19foc7ctuuib/3HqDZgjA6KkILDWq4BBaZh&#10;8nH8Yx5reCyPDtrgB1EpXZD8xhv9J2prA2DH0ZbvFVfoiIdEQkdE3HmnH/2wyS1eBTetuglHOSjh&#10;0CW9C7vGf0DcSGQqjhVEGHizGLwg460kk/lIFJICEBXkwZbK7j8/iiAP8LLJEKIIgDM7bFun0H3U&#10;CsGyXfD00gJ5+jowRrH2MeIdo3DrYhjERYztkuMYGj8pa/XevPpmHNvpPKvXvU6+dbP1iRdcu3eH&#10;J5/UCTXXXqtjgOfNy9Xy8O+PjQO8rrX7ZeuXTGx9CmHoB3Kv6BWUyzAOjgdjRB43KbOAk1meAT9d&#10;g9azjYtCHmpTqVwjShdUVWHRLHe/It9iltlGlrmNZJ4VnDsWb+aaUiIP6GRB/YXCMXr1qRL62h2j&#10;WvsYS51T99gAxkUvBxnANASfJD7huabnOs/qdcHXpxi2TnHjgF364ZBDdB2IkSNh++11KrIXoH3p&#10;XOB1rac71txBUiVQQlGbHs2O8WOIiyQo0zNFV7mpvSrcS3HolCqwKF2+U3k05ycpiLx1ivSpAo3e&#10;ELVC67hAX1Zn3jxfZHUWbltSX1EkRIkxsuFjFMogIaJsk9qNQYkjcQy9t3+u+Sc4dF4NB1988dIP&#10;oRDcdhu89JJOQd5vP10HwjR1puNWTj0YnQm6JiZLYkt4rOUxXONrp+h5lMsQNunCqLECx1OJOFsK&#10;18+PfS3eX87hlh+/uy76VEmd7enLO6629l/q+9rGqDpnjFKBoWC32I81GBuCV+Ov8XHrxwhE51m9&#10;vvjipR9sWxe4//ZbGDwYhg2Dxx7TIYhbOfXQacDrPrxPNT3FCmcFwoCQ3Y8d4yfptGCpIxmy/GV2&#10;yq08y906BDnr07t+/pQ8l0qb4Rsy+ym2YHP7EHlxs0X6lPLQAbntCtcp1Jfn5MsbYz6nK/PoBlXi&#10;fLQ1RoqOmxJjVAVjlNl1Ndc7LLE/XVJ7oQyFVA4PNj6YN1PxxZdOpR8sS1u/gQD897+6GP6558JZ&#10;Z+WKJ22l1EOnAK9r7Spb8UDzA3qZgBHxo+li15MkiUJk6y7kWWNtWX3k5RsUWHv5DjOZtx9t8WVB&#10;rkhfpm1kofVIfjKGKmVJZvnoQn0qv4BNwbEWH0dujG1ZtbIgAUSi8qIZZIkxyoIxevfnKIcyabJz&#10;7JQsdzyxdSKr46s6P7TMF19KWb9HHaW539mzYcQImDlzq6UeOg14ASZFJ/Fh8kO9VynYLvaDjMUl&#10;ipClKESqA8VuchdHZIA8Y9XlFc7JFdXpTJ0q0++sWJ/ygOj66ZNtjpFOGyMYpESaofGjsewuCAMW&#10;2gt5reX1vBmLL75sVOu3a1dd+ezUU2HUKJ0FtxVSD50KvM80P4OSCgyoT+/FgNTOJEVUJ0xA6Y8q&#10;UTQmY8l5vxeunwdAeet5/9+2zsI3bGGpxcL1ZanaDOSnA6+rvvbGKDt7jEqQJEF3uw8Dkkdkox0m&#10;tkwEid/J2ZdNY/0qpS3c66+HZ5/V3Un+7//yq6P5wNtxmkGmJS9GX8zucUj8MMplQIeQteOMKu3w&#10;ytKobX6yIVuqRHTAWhxgJfWpdden1ltfrvBDe/pQpfW1vV3751QBpoJh8cOzdMNbibdZnljeeSUj&#10;ffGlXcQxcvTC+PEwbZpuxLnXXtDUtNXwvp0CvADTYtOYmpqmoxmkyfD4gdhIHWZV8r8SYVdeW04p&#10;1vpfYShWUYGbtnQW61MlfimlT3WKvnUYYyl9Sq3XORVKkCTJkMRYAnYPMGC5vYxPop/4dIMv3w31&#10;0LcvTJmiy0+OGAFff50DZh941w6870bfJSHjYEBVege6pLcjTTzbWWJtFmXpcKmOrSfbs1LXQbfc&#10;wPW+C33rplNgk6TK7kmP5Nhscsar0VfxjV1fvhPqwaUWHn5Y0w477givvKKB+XsMvhsMvAIBDrwd&#10;ezubNNUruTs1Thk2Du5CqYqjF/Kmzay9TU4R6KsisjXvN1enXJu+No6h1D5VIRHs5W3b0Edb+kqV&#10;t2xLX4lz4EY2dGiMbnRDpn5Dv8Re2Tvgg/gH2Gnbj27w5buhHgxDg+wvfwn/+x8ccQTccUcOfL+H&#10;EQ8b1P1QoTAwiKVjTE5NzgLv0MQ4nAzwuXgiMn94ezeWAk6VTXwV+a3cPWDi7jF/mXcfucRZodrX&#10;l7dFob7sNir3kimhM684o1r7i8Ftty5KvVDWMka1Huc07wiVQQrJkOSevC/1opn2TBYkFzAoOMgH&#10;Al++O+rBtnWH49694eCDdefq66/Xy79nraQ2GHgFgpmJmcyz52sEcCooT20HpDNAkI8MJXAmB1p4&#10;O/LmEizygEUUkBwFYJnFF9V2g97CKrgKECKXfODdKr8egiqtz4vUbegrHqOnSI5njCpvx6ro5VNK&#10;X0fG6KK0DsNLUp4egOEMRlmzaXVamRyfzKDKQUhk59Tp9cWXdUajDPjuuacusr7nnrBiRa7GswvS&#10;WzvV4E5LZyRmkFYpMKDW7k3f9GCSIolQou2pdgFglJoWU1BVTEJBfYRisFEFlm9bOkt18/XyC0WU&#10;Q3v6OnGMirXrU2vRp9rRJxSkSVHvdKN/attsG/uvEl/5D74vmw/4Dhqk+7y9/jqcfHKu/Oj3JNxs&#10;w+N4Cx5a096egIrg4CARRWm/rofdm1abA9b8NF1ZsC0UpseSl2YrS+ynWJ9qRx9FKbzQdlpv2/pK&#10;L+voGOU6jHF9zqkjFKaCQHpU1hqelpwGtl80x5fNBHwdR3c3njJFZ7sdeWSu68X3AHw36ClzHWvT&#10;09OzD3D/5EgMZWQrDkgoEebktRKLa9iWmkCXth7ze6WhirsDF+lTtKNPlbYuS1q47enLz3gortu7&#10;AWNsM3RsHc5pxinXP7V99rrNSM/Atm0/kcKXzUPcKmfl5fDhh7B8uW4v5bYd2sLBd72B13Wspe00&#10;i+3FWc6xa7o3hipNCxSFgaHWLYGgvSpjJcsmltDXhs78bUq18ymss1BQ8rGtMLAS+tiQMaoOjHEt&#10;51QDr6RbumeWDF4pV7IyvTKPQvLFl+8cfKWEcBg++EB3tzj44BzXuwVHO2zwvHJ1ejXLnRUZ4DVw&#10;nEFIbFRh4kRRu3JZnBCgFFLJTGGZgmmzyu/AUDjVllCkz1sFLI9LLZGAIJXCURKpZI5DLVivFF2R&#10;214fd34VM5Xf4qfE8XXqGL1dKdoYo1tsXpHCcXqC0wUENMlmlqaX+sDry2aGUBnr1rLg7bchFtN9&#10;3rLdadTWBbzuw9lgN7BKrtLNHWQZXe0e2NjtWmsSEIaFYQZ09wYXdISBsAIIw2inWpnS9SAKLD5K&#10;6MOzbV7VMEBJhXScbPNIJQSGGUQYZkGRmbZ15nQJDNNz3BRXKfM6uLLVzTp7jG3qy4zRMyOwSVPt&#10;1BORtQAkVJxlqWU+8Pqy+YKvaeq28mvWwHHH5fjeLRB8N9jibXFaiKsYAGEZot6uIYWdbzEW1WFQ&#10;xJtX0rJmObYts4+6nYzSumoJ8daWfMu0cCoORdW9ZJ7lXFy7gIKKYJhBguVVuHNtmY7Tunox8dZW&#10;XYmsAzrdql/KTtC6Zgnxlua8AjVFNXrzCpwXW/sd0dfhMebpU3mUBkAahxqngipZno07a3Qa/Yfc&#10;l80bfAMBePNN7XA744z87LetCXgbnAaPGRwCFcDrxPFagBKFg8Awkrxx/eH88/w9WbR4NZYhMMJV&#10;LH3/Nv51xjY8f9tNECrHsZNIR+Y89EriOE4GiCSOdPQUXzoox0E6DkqSv750PB+ZsQoF6dgy3vnn&#10;T/n640kEq6pomvM6/zlrG567+z8YwQi2ncrqckHQ3Y+UWpd0bIRVRnzZ59x7/jY89ve/oALlSFef&#10;k/uoTDaJOwZHyuw60pG55Y6DlDJLUWh9uXOgpIO0nex5daSDXTBGb9Zd7txTUPtYoaSJkOHs5Vsj&#10;1/gPuC+bP/iWlcG772rq4bLLtsjaDuudQOFOR1fbqzNkNyB7olRI87eZerIFDn69qgI72gTxBqRt&#10;4zg2ypE4dhQFJKNxDMskUNkFKW1SiZhuTx6MEAiFcZIxJCaBYBDHTmMGgppidiTJeHOmMaTEDJZh&#10;hUJZP72TTpCItlJZ14X3/j6B9596mkNGnEqoDGTaIS0hmXIIVgQwjDqEMEknWnFsG2GYBMuqMYxc&#10;bLKdaMVRCikhEYdAPJ4ZoEmorBphuDSUwklEse00ZrCcQDCIdGwM0wIB0knjpCWBcEivL21SsRYQ&#10;AYIVFQhlk45HUQqsSDWmaZCKtyAdiRWuwgpYWV+DY6dJx6N50QneBI78CAyBcvrk+Hp7tS4RafiR&#10;Db5sxuDrOFBbq8F39Gid6XbFFRp8Lev7DbzuEx2X8dx3WaYbWpLOpAvrB9ibbJJNfxUCMAlV1hGp&#10;rkMFIRiJAGCGy2mc8xlTX76fqgH7MHzcwZimYOW0N5nxySv03OVEqszVzPz8cwbusj+LP3qQBfMW&#10;M3jsSYw64HhUOo4VriC6ZApfv/0Yi6d9TqjbtgwffzaDd9iFpVOe45v33gNgxmt/o7K+huqw1k2y&#10;mSmP38S0116kbrt92fHwH1FdXw12glmv/ZvpHz5JrFXSfduxDNvnZLoP2g6pVK6XsGGCjDL1uf8w&#10;44PXSDtV9Np+V4YfeCpdu3Vj6RfP8s3kyfQasTcrv5jIwm9nM+SgS9hm+wFMefQmli9rYeDep7HD&#10;AcfgNM3mi4n3YkeGsP0BJxAOO8x85d+sXLma4QedQ5cudSyf/hJTnrubZQsWUDdod7YbfzIDRuyC&#10;k4qTRX5KZQwq/YKS5dllcRn3i+X4svmLG2rWt68uKbnHHvrvk0/eYsB3g4E3KZOeBYFMNIPLnGb+&#10;7zF9cx53AcSZ8fp/WDOlEmVFWPXFZxmLDwyR5PMn/ka69mW6j9qPPt1MvnzmWqa8/wkHDj+S6KIX&#10;+eThfzLlyT8iDQvlJFnw2bOsWrSMQy68gqZpL/P41cexpjWGGQyhprzBtJfv44CrXyIS/Yhlq1Zj&#10;BoLM++hhQr0PZJ99uyKApR//m1emBLAsm3nTXmf5nLmc9pc7+ezWH/HGxIcJlnchELJYMOV1vvnk&#10;HX7wtzcxhEsD6Gv+xi2n8dl7bxGu6YEl4iyY8hizp3/DmX/6D8u/eJqPH/kfwogQKg+SjjezYNoH&#10;vB8KoYSNTLcyd9LTiIqP2H5Iik/u/QPRLvswdJ+TqLBsvn3+73z9zQz673cuzbNf5ZGfHYlT2YPu&#10;/foz593b+Pq12zngV2+w0557kIi2Yhhe8C1o/a4AgtllSZX0gdeXLQd8bVt3sXjiCTj+eBgwAMaM&#10;0aBsbt5p7xvM8aZV2gPEVsailcUVbvNiU1VGtWLKI7/i5X/8hFf+ei6T334NADveRM2QsQzfc3dk&#10;wwwWfzOdZNNi5nzyCWbtdgzbbX9kplhyZMh4zrpvKSddfSsmMO3NO2lc3cRXz97ImtYY2xz4M378&#10;yEqOuPh3QJT37rqU7mMuYce9dsNJp9jznP9xyNlnkWxt0W+iLoM5+V9z+eEfHiEMrFr6JU0rWyjr&#10;sy0jj7yCk2+dxpk3P02XsgBNS2fStKYF0zL1K8YwScdbqei3Gzsd/3Mm3DGTU66/n0gYGmZMItYK&#10;VrgagG4jjuPc+1cy7rgTUE6McO+9OfeBFYw77gRA0rhwFgRDGCaIQCBbw8c09LvSsixWzfmUhIL6&#10;vntz4GUPcvhlt7Pbqb+mvr6GdCqdfemVLJSerXURyF4+W9k+8PqyBRGlmfTiQw+FP/9ZVzVbsmSL&#10;cLhtMPBaeUaznZvCFj7sBQ0Y3cY3u531d466+gGO+tVExhxySJaacAQM3f04AOZMfofFU9+hOQ39&#10;9jiRqhqwU5pMH77/idTUVtBz9NEM3KYauaaRpqULWDNjBogqRp/0E8qCEYbsfxaDBpSTXLaQZMKg&#10;orYLAGW1vSmrMFBSH1/XYYfTs18t4crelJuQSiZI2SZD9zmPbtVB3rnlaP574ThWxdII04RMPLK2&#10;1NMQqGDkYWdSFojzwq/34Z6fHk88AYZpZMatj7v3DgdQ0z1ARU+dPdZv5/HUdA9T1n1E5hwEco07&#10;E3GcdFo76KR+4djpNHWDd6U8AsumPc49PxrMy3fdgi0tqrr00cdCfmZbXuxx9gWYe3H6xXF82WLB&#10;96KLdB+3ww/PdTDejMPM1ht4XedNUAQ9C9N6vp1tp6NyvK43vEyAUhKI0H/X49huv1MZfuAx9B+e&#10;qR1gWKTj0H2ng+laa7L4s/v5+Pk7AdhmzyPBAZUhjtPxGJh6ni9T+siUyOR0KwcnbkPQQkobO60A&#10;C+k4OHYqc8wmwiAHnkpgp8C2k/qlKUxMWnnlugN54/4/kCwbyIGX3EHfPhWoZDJLqGjkCiFjS5h4&#10;zT689/DfCPbYmYMv+yeVVRZ2Op3HtTrJJHYaHEdTNYYM49hgp5OZ48hlzxnhMgKRcqxgGDvDFqST&#10;LVRvcxgn/PFN9jjxx/QeviMqtozPH/klr93zB0SoCiWdvFlGNvY3R/qgRCp7+YIe2sEXX7Yo2kFK&#10;uPVW7XSbMEEv34yt3g2zeAWERMjzPYrCzkQ0qOIC4x66wTAswCAZbSDWvJpYc5pkIqEPyjBw0ikC&#10;NdswbI8jSS2fxtzPP6Gi/0H0HTKUVCKZBZDpz9zC/K++YvZ7DzF3fhOBbr2p7TOYLiN3AqJ8+PB1&#10;LJv7LV88dh0LFseI9B5BTbd6HKkRrHHJZJYtXI1hBTOWpusQNDBMMK0QqdhKli6cC+GeHHDxHfQd&#10;0Is1K1ohUo4wTc1JA2YgQmL1tzQuXolVuSvj/++/1Fcr4s02gXAVGKAyp9xNtkCYGX0ZQDTMLDCa&#10;gTBWGciVM1i+YDbzP36ABYu+BrOCYKSCrx+7hId+cRyp8l046ZbP2O/0izVXG2vAdiiq1uAmZrjd&#10;KHS5stbs72ERxi/V4MsWJ17v/cSJOtrhpps26zCzDXb/1YpasqacsQxJEqnCmfI4JerCoq3dtEwD&#10;NhIDYZhgWKjMC0qqNKBIpRwG7HMKn776FIk0DNjtKCoqQzi2k32b2S2LePTSHTIFzwOMPuEKKiJh&#10;tjv6GuZM/YKlH97D/R/fh5ISq6wP+57zKyoqA0RqddHvz+6/lIZlafY5YojWndZZd46U2BLsVAwr&#10;3J1+Q3di9Scf8NCZ1XqopgEtS1i9cD6V9Zo4ceIthLqMoPugfsz55lPuON4ETARgt06nYfVqDKFv&#10;BCdDBZD511E6EsSlCOxkE8H67eg1YjSNn0zhmStGoDCwEECKdMqm64jxCPlvJt3zIyb/78colQZq&#10;2XbsaVgiSVIJRInplmv5SiQYi3PX0qj1gdeXLVPcMLPqanjySd08c/fdYezYzdLZtmHAK6DWrM09&#10;0EYCJdIgw9k6r+ApJp6JbnBkgJEnXUvvaIK6LpXYjoJklNoRxzLurHoqeo1B2ikCZZVU9diWsnKL&#10;RGMZ2+w5HicZg2AEYeqdjjnrbqrKV7J87gJ67HAog3YcQ7xpJaFuO3DMDW8z56PnaVy5FDNSw8A9&#10;TqS+RzdaVjcy7NDLMcr709zSQo9he2LV1THu7N9TPmAv0okYRlkPdj/vZlKhOqxQmN0vvY+6tx6m&#10;YXUT3YaNp7ZKseCrj6iuUojKIexz7g1Y3UcjjSoOvOppvn73WWKtMXrteAhhtYpFs+dgqARdR5/C&#10;nqcPoMfIPYk1J6kfegh7Tqikx8g9SDQn6TLsUPacUE2PkbsQj9vsfdH9dBv1LK2NTfTaYTxho5ml&#10;8+ZSEbGo6n04p982hVkfPU+0cTXCqqTfrkfTc8g2JGNRMIxc3QnPNRBoqkbioIxcOGCdUZctQu/L&#10;JhKXh/Nykutb7NsLMEqt234KX9Dregydsf2GFjl3LdxddoGbb4ZTTtE1fWtrO2f/nWmkK7V+DLRE&#10;YmDwxfIv2H3ZHiTMOMgKjp77Af2SA0iJZJslBgWCQLlORkhFG5FS849GIEIoUo50kiQbFzHz1XuZ&#10;/flLLPzqU7ruOIHjf3MHMtZApLqWSf/7Me89fA97X/oSux97MMkWGyVTpGJRbUErB8wgoUhFlj5I&#10;J5qxU2mEYYBhESyrxBACmY6RTtmEyquR6RipeAwMi1BFNUI6JKKNOpmhrBLDEMgM/xsIh0lFm3Ec&#10;SbiiBmXHScRaMawwoUg5CIGTjqMwCQRDJKMNYIQIRcqwEy2kEgnMUBmhSHn2uxUqJxgpI51oIZ1I&#10;YFhhgpEyhGHgpBMoZWAFg6SijTiOndOVoUnSyVbSyQRCmLQVoqCZboNGI8ljA/cmFZoFNkysm8gx&#10;fY/JXltfNiH4FoKVO0V2W944Tg48hAGGACcThWIYepnI8JpuCKHM9Dx0rUFvMXFhgGms/bgcWzOS&#10;VuZ+sp3845IOOEr/Ljxvd9vR3zMOaBxZPB63/oJh5PS5x78hIOm+gE45BeJxePrp/POyJXO8LqhW&#10;GVXUUZe5AWKstpYilFVUkLuwOHeiZRXRxpXYmWgCMgAYbVxGIhrDtARz3ryNhV99SnXfXdjz1Msw&#10;SenWNVISru5BuLIfgXCAaGMLsaaVHitPoYSBctLEW1YRa15FtGkl6bSdtQKlkybetJJo4woSsRhS&#10;pok1LicRi6KEQCmbeOMKoi1rNGct0yRa9PrxaAupeAuta5Zjp1MoZRNtXE482grCQNoJYpl9J2NR&#10;UrEmWhuWYzsSJxWltWE5qWRSg2kqRmvDcpKZ77bndwwD6ST18TeuIBlrJRVvItq4Aifz8Li6Ys2r&#10;aG1cQSqZAGGUiGTIj2owlEmLuZqU2QgKgoToYnTxQXBTAi2tcNiucPNEDTSXngt/eyY3nbSsXLNB&#10;09TfTVODLoBp6WWGAULCI3eCbcCL98CPL8v4CzJOFtPU+zKMzH4yIOwC4n03Qf8BMGoHGLINfDRN&#10;H5NhalB1nTVWRqfbX0sCAQvu/Av84hZ45j740fWeJAalQd7dTmSmwmZmv4YBCyfD+JNhtd05lIAL&#10;sPfcA5Mnw1//mmuo+X3heOsD9XQ1urBELQZDYlpzQR2AviJG25NWw8qzwPS9ZiBMA5DYRg0HXP8x&#10;qVicSF0fgmFLg5VlkYzHGLTfZQzc91IwDOxkCiOTNpy/PwHCcm9jT2KH/k2YBceQ+e62tsS0cq3N&#10;hEAIq+CtZeR4bO+2GWtCePRljy0zRreGgsiOORNg5/lOhhJw913YJw6PLu8Y23zes+solAoizKVg&#10;rgIFVaKKnoGeeS9VXzaySAfmT4OrLoQzDoelsyG4XP927z9gTjP89FKor4RXn4T3ZsJOI2HQcNiu&#10;F9xzNyxqgFPPgDUfw6nnwL2DYEh3GDoUPngHjDrYfSQ8PxGG7gpiFdz1CBxyMowbrWeGGPDtVNhm&#10;J/jvX2HBfNh2IERXwZ//Aj1Hwvk/BBWHu+6C1RLOPg/qQ/D52/DOFJj8LjActknBp2/BLRXQazic&#10;fBh8/Rk8/jx07w8nnQg15fDG0/D4O3DWBVAXhRkzwG6CB5+B0QfCdv3Wnx5wLepwGB56CI4+Gvbf&#10;H3bYYbOxfDfI4pVIqqwqeho9sy/plYHFmWhekdfSXXo+pcscFnykIljRjcqeAzEMSSqRACFy2xkW&#10;mAFt3eUVAs+VSCylr12daykgLksWHm9b39rGyProU94iQOt2TvM6cCiDFYGlWTTvQj1dA1194N2k&#10;lq8Ndd2hMgbX/BzMSqirhTt/Bb+8E2a8AceeCR+/BEedDY2NMOEoePI9mPQ2PPgUTHodTvoBrMhk&#10;Ha5qgVlfwXsfwJcvw4U/h+Vz4ZxLYdLHcPSxsHwVHHsEvDwtZ5mWVcKXn8KVl8OLb0NtGRx5ALz1&#10;Lfz7l/Cr2+DPV8Mt/4M3n4ATLobVs+HgY2DaQvjoTQiFIRKGWVNhyWI4/Xh48QO4778wYw5c9xO4&#10;YyJ88gwcdQG0roYLfwLzWqEKOO0k+M+L0KvHhp9bl+8dOxbOPx/OPnvD+PPNBXizEoChxtCsSbU0&#10;PA2HdC51OK81uSrRpFEVdDhzfXAKx06STsZ1GUdheLzxoKTMfFTpJpLuAaniHmSl9OXijIuPLa+y&#10;F7Srr3gfbY+xbX2qbX0FOkudU9muPr1/lGBpeGrWTB5iDKE8UO471japh8WBZBhuvR8+fgoeeh7q&#10;I/DmJOg1GPYdD10D8MYrsP0Y+NuNMH4PaG3V3vvB28CgIRBNwajdYGR/uOgovd/GVjj3crDmwenn&#10;wrjjoQ+wYDnsvieMHgJLl3s45TT0HwwnnAjj9oD4Mpg0H3bcBfbeF1rnazDvNwj23hOqAvDh+9Cl&#10;F9x9C5x2NCST+rPzWPjzzXDkjvDJhzAwc5zdukMyBR+/D/sdCPfdA0//F7pXwppv4Y034YCjoCao&#10;LdYNBUnL0g/K73+vrdxf/ELvczOgHDYceE0YERiRRVcnOI2kiCOUKKojC5SuPVsipVUDj56kF7fC&#10;KQEontq1bdW1zYJUOym0bbfhKf0p1Ael1m9LJx1brx2dpc4p7erTJy2NIhX8MnsZh1nDMqnPPvBu&#10;0sdvxWrotSP84UrAAWnCTsNh8VyY8iWYfeGQ42HxdPjxpfDCx9C1Bp55FF55C0hCawziaVi1Am76&#10;n54CRZvBrIODd4VXX4ezz4ehAyFiwWeTobUFhvfMHUq0GYaPgpNOgvH7QqQWhvWGL7+Ab+ZD391h&#10;1LawYA588TX0LINdd4WV8+G8q+DBJ/UM1AQ+fR1+/nN4cSoM7gu33QqLloCT0hb5qB3hlVfgx+fC&#10;QUfD7MVQPRQeuxtuvRDe+7bz0n7dh/K//9WfSZM0IH/HyRXmtddee+16jwmFEIKWaAv3Jx5ACUnS&#10;SNKj+Whq091wRLr0tNWNcRLZml5FJSTzCEtRTFQWtqZURSuW0qfXUaV0FhLEongXqiRj2o4+z9TG&#10;a8nrdh3t6POMkQ0cY+E5VSgsZdFkreHjbrdgmA0oCeeEz2HH+h1RhvKpho1u6XquYzgMO4+BMbtD&#10;MAw77g6nngbJxbAyCZdfCgO7wtdToWc/aFwMo8bC/10Ii+ZA3yEwdh/YZU/oXQaNAdhnDPTuAzuO&#10;hiGDoPdIOO4QqO0FY0bAR5/BwafBsQdqp5wbKdFvCIzYVluEZggOORhmfAK9RsD5Z8JhB2v9zUE4&#10;/yIYOgx2GwrTZsNBx8F+e8G2Q2GHnWDZfDjtfDj7VOjfGxYsgkMPh37bwtHHwOAKmPINXHEN7LcL&#10;yCr40Y+gSxjMWhjar3NCwFwLt2dPbY3/5S9w3nm5nm3fEfWw3uFkWeBFsGT5EvZctifzjflgwJ7z&#10;72X7hpNJmg2ITP5/G3jWJny1A2tF+yrlVCrE8OJtBaX6/Yq1OKZKYXR7+toaS0f0dXSMomChyuJ6&#10;8RgVkqAsZ0HZZF4ePA6AiIzwbt277Nx35+w19WVT870eEHBvGNcRNPcLOPEM6NkH5i2Fex6DnQd1&#10;0FHkvsXXI0a48MYtAqr2ntJ12bG7WOaVMt0o53bUKPjBD+Cqq77TEpIbpFVkUoO7hbsxwhjBfDUf&#10;BMwv/4DtG07WcQ2qbUB0cUGVtAgKYrLdF5R3X94kjQ6AnBcx86bUecvXoo+161Tt7XcjjLHtc1o8&#10;RoXElEEWln2sp4UODGIQA8IDfPD7LsS2c7Gt6bSOrDHIxcsCDBwF778PC5dCz75QHtKg635cZ5J0&#10;9A1jCE03uGFgjpMDGOlmfbqxueSWu2FnuYVge/bvHq8uk5eLD86CuieW2L3pLLNgnUxsr2PrYzQy&#10;4XHuMdo65LNTIw/c3myGAf/8J5x4IpxwAgwe/J1FOWww3CsUVthiD2sPXki/gFDQUPYRzWYzIWUg&#10;M0ytKgHZ+d0phNcML4FQJab6qgTwZF4G+cszNpwq3IMooY+8eb7MHkHb+vA4sTqib+ONce3nVCCI&#10;C5uV5e9nd7yLuQv1kXo/ceI7MX08j2AgUHq5UhAsgyFD8jPdCgHDEx6ZvYzCAMuznmF66oGQv7wI&#10;sAq2LTwuKB13W3RcJdYxLfKK4bn73VgWqBvHu+eeukX8xRfDiy9+ZxXMNvgpEwgIwNjQWAIqiFIQ&#10;C09jdXAmhgwjkSW636oSoVfeho3Fy2WRY6k4XEqHd5Xet8zo9K6r2tiXLNVgsj19rF3fuoxRresY&#10;13JOc45GhaECtFhLWVP2ISITOrFPYB8I+Ri4+XLCBdMj4VNB6yXuC+DPf4avv4bnnst1s9jSgNfd&#10;y8jykWzDkMw0xGZO5RsIGULq4CXy+5TnW8wlw58yXvhcKFfOpiwVIpW1AL3T7LzAWC/PWbAN3s4Y&#10;+evQRshXnj7lsUza0Lf2MXpLxxfWzlV5lcbWPkZVcoxSOZhOhAXlH+EEl6MU1FLHbmW7QcCP393s&#10;wdf9+LL+59BxoL4err5af1yqZxNbvp1i8UokXcu6sp+xn3asK1hS9TJREcWQRs4ao5SFR15iQ9ba&#10;hPywqWyyQGGrc29ygTfkqkRX3RI6pcc69erM/k6hzrb0eeJ912OM3qSJIn3kb1c0xiILNz9hIrsd&#10;kALmV7+UZTfGsBuDywf7TjVfth6rVykd2WAYOsoBNnl4WadYvAIBETgkdEi2n3is7ENWlH2B5ZRl&#10;rd7CVuPF1mtBwgX5AJJnKXun3157T+XXAJbt6JQUG+FKFR9HoXGpCvS1p3OtY2xL3waMsbQ+hSlD&#10;NAYXsqbyJYzMiocFDiNcFvbjd33ZesQF2RtvhNtvh4aGTW71dp4nxYJdK3ZlB7VDpu6BYnbNozgq&#10;pFnQEilYhSmvXrCVHnTLgop3G/JjcQtTeFUbaV/efXgdV9llXjAr0Fe478Ll6zVGPGNU6zbGUvpU&#10;CX16/w7CKWdu1fM4wVVIBV1lN/Yr2w9CPs3gy1Zm9UqpnWyjRsEf/rDJrd5Os3glku5V3TnKOEp3&#10;OZewpOZ5WgJLMGUwzyFUWHOgyImUB4aqoItFbiVZSKsq1SYIlQLlQn25TLL8Y3NXLLKS2wG9Yqqj&#10;vTEWH4PrgGtvjKqEzlLnVCoFyiBhxJlf+0T2hTOeA9m2alukkD7w+rJ1ym9/Cw8/DHPmbFKrt9Ms&#10;XoGAMjiy7EiqZTVSQTq8kG9rnsZ0KnCUU+T08abr5luUBWm83rl1JitL4qYWez/5zizZAX2SUqnK&#10;uegD8miJYp3uMa5NX/4Yi39TKn+M3vXy9ZGnr2NjlFh2BfMr3qG54gOEFCDhuNBxBCoCPuj6svWJ&#10;G4M8ejSMGwfXXbdJrd5OBV5lKHao2YGD1cF6mYJZXe6i2WjGVOZaKoSVqnnQVphXe5W4VAcrkrUf&#10;tpXvmFpbBTNV0gpuW2fbxy89DrlS68j10AeKNIKZXe7M9H1TjJFjGFc1DhX0nWq+bKXiRohccw08&#10;/zzMnLnJWsN3erR8uCrMaaHTMKUF0iBZ/hWzal7EdCqR2HmhU6oAMbzLpMy35GSJIClZEDIFuTCr&#10;/EpfBVtmp/KqIGysve3aD0WjYLsOjVFt+BjXpk/iEHDKWVD+KQ01L2E6OjnkNPM0utZ09Z1qvvhW&#10;73bbwUEHwQ035Cy+LQl4BQIVVIyrHcd+cl8UEgHM6n4rLUYUocwiCzPPQeW16lhb/dpCq1DlJS60&#10;Z6Xmef69y9aqry2da9HXwTGyjmPsiD5QpJTFjO5/BzONg2KYM4wjq46EMvxMNV98q9e1el99FWbP&#10;3iRW70Z56mpqazjXOjfz9JskKifzbd3jWHYVErt0HdzC2NxC/pVSXv6cA6qQr6XQSUa+8yo3nS/Q&#10;WcT35jvZChM7CjnitvR1ZIyyaIyq3TG2rY+stWvZlcyveIeG2omYjgkKzhJn0b+uP1JI/8Hzxbd6&#10;HQdGjIC999ZtgjaB1dvpwCsQyLBkfN14xjvjUcLBkDCr519pCqzEUAGkkiUcaMVAlZc1VliT1jvB&#10;bxOIVLugV5RFpgoy41Sxs6okkHYQZNd9jKx9jCX16W2FgqRwmNH7ZjDAwWGYM4wTq05EVSjf2vXF&#10;F6/Ve/nl8OyzsHLlRo9w2ChPnkBQU1/DRdZFBJ0gShmky75lavc7MOxKpHAKgK+U5z4/WiH3KYxi&#10;WBs3q0p0gFBtRgUU6ywdNbFu+kpFWnRkjOujT+/bETamU83MuidornkdU2pr90IupH/X/viY64sv&#10;HqtXSl3YfdgwnVQBG7WGw0YDXhmWHND1AE62T0YJiekYLOh5MwsrJmE55Tg4eVEDXuBxPLxpKfDL&#10;T8vN8ZqOZz9OwSdXyKaEPooTJYr0kc/zFq7vlNJZUDAnb92i4ygB8AURDmvVlx2HLv24JrCUmX2u&#10;x5DgCIdx6XGcWOtbu774UiSudfuTn+i43lQq1zpoSwFevWODsi5lXBy5mG7pbjhIsJJM7XsdCQUo&#10;gUNx6q4qrD2r1pKA4AEdxVrCvih2chUlUbTjsCqZntteY8l21oX8jLS29BWNUXVgjMJBOhV81efP&#10;OJFFKGUScAJcZl1Gt+7dMIQPur74kidu5bLDDoNIBB55RH/fSE62jfYEuuUiR/cYzU+dn+qx2QFa&#10;at/g6563Ydm1OrxMlQYk1VakAAU1Ckpmn1FQl7btLsBrBXjPOt603uLstnydberrjDGqEmN0rX5s&#10;Auk65tRNZHn3/2I5Fko4/Cj1Iw7sdiAq4sft+uJLSXGphQkT4I47cjTElgS8rtVr1ppMqJvA/sn9&#10;cYw0lmMwp++NzKn8kKBdhRR2HmaVKhhTypkkC1bKBy6VTVFWBRVtCrlXShS+KeWgk57EDiguQJOl&#10;CAqL7hTqo41iQGsZY6E+VVAHWK8jCTgRloXm89WAazAV2MJm2+S2/KTiJ4S7hjEx/QfMF1/a4noB&#10;Tj8dFi6ETz7Jda/YkoAXwBAGXXt25deBX9Mt3U2nUBgxZgy6mGarMVPHwfFwocUfbwQA61SwXLUT&#10;+6ra1Nlex95106fWQ1/pMa5dny5ElMRg2qDLUOGFSGUSckL8ht8wpPcQDMtok95Sa6kAV/I38t+O&#10;ys/F8GVLFm+93r33hrvuyud/tyTgFQhERDCm9xh+bv9cF9BxAiQqZvLJoJ+RcsIITw+0oiI2FJc/&#10;VO3F6BaEpxWVSlSlm0Z6ednC7bMxtRtD3zqPUZU+RuEg7Fom9f0jTfWvYdlBlHD4cfLHHNHjCIwq&#10;o8ihphQ40lNjm3xHrrf2tvvil54mCCL/Qvs1un35foAv6I7HL70Era0bJbRsk3hZTEyseosJXScw&#10;IT4BaaSx7CAtXZ9gWr/fYqZrUTi5ouDegKsia0+1H6O7tg/FlidenaX0uTG1naSvc8cIkjSBVD3f&#10;dr+LFX1uwkoHsM0U+8X347Lqywj3aJtiMA1obYYVKyCezNxjgJOGeFz3X7RtTw/CTAO9ZBySdm4/&#10;6RQkEvgJyL58P4B3332hthaeflp/72S6YZO5ty1hUdm7kl9W/JI94ntgmyksO8Civrcwrcc9WOl6&#10;HGHjADY6NMwpzNhClXY6lXB4ecO9HPIjCwrDybz6nA7qK4o88DjTvOFdbYWe2SX0eXUWOfLaGKNN&#10;Gitdy5zaN5g5+OeY0sA20gxMDOQPgT/Qs19PLNMqsnQBnCT88hLoUgfdu0OfAXD7RG3J3nEl1FVC&#10;TQ0Eg1BVCUf/CBangAbYqRsce1Vun5ecCf12htWpjTY788WXTUc3ABxzDDz00MahYDflmAKBAP0G&#10;9ONG80YGJAZgG2ksaTJnyBVM7/IMwVQdinTetD7XOidnMToFWWaywNkkVamCOORq+JLPk1IiZRgP&#10;p+t4WucUloCUngaU7n/CwzEU14XwWrw5Htc7xpw+PUZZcozgiDQhu4r5lVOYuu25GCKOIyRVdhU3&#10;Ojcyuv9orIhVFMWQLcB/Gfz+H3DY2XDPHdDTgouOg8nLISAh4cDZF8Jtt8Gph8Mzd8Ff7gPKYWUr&#10;NK/J7TPaohN+HJmjU3zxZYu2ek89FaZOhcWLO51usDbpeBAEygPsPGBnbpp1E+fY59BgNWAimbPt&#10;eeDcy7arx5MKrEKogIcT9dTQEl6eVC8X2Z9U0UOf3wIyfx9F3iEvB+v9UXiOI2NxCjxt3wv2oDz1&#10;w/L2oQq1qfUeoxQ2oXQ18ytmMHX4DxGBlUgpsJTJ7xO/59ABh2LVWsW8rtT3kL0C7roTtj8KHr9D&#10;v4F32hYefR36dYFPkhmq6ycwui/M2QHuegJWLNWvawtIxaAlDkGpaQnT8nleX74H4mayDR0K/frB&#10;k0/CJZfoZWbnRAVt8kh6A4NgXZDx/cdzY/xGIk4EBzBFnDnDz2JGl5cIpOuRIt1uHYf8cKyCdNo2&#10;HW8e8FS00T2Yduo95OvMZpq16Xjz7LdNfes+RkekCaSrmV8xjakjTkWEFqOkgSHguuh1nNrzVELd&#10;Q1jtvFdbGmFxGoYN0jdBPA4j94ZrfwX1JiQylus+o2DgENj9SCivgzOPA1qh0oJPH4M+PaBbL3ji&#10;dU1H2I7/3PryPRDXuj3qKJg4Md8S3hKBV5vZFuFuYU7qexI3RP9IUFo4SmAaUeYOP5OZ3Z4imOqK&#10;xMHxFtQpEZ6VlzZMiQ4PRWFbtLO84+FbxeUeVYfDydrrVtzeGDW9YBNI17OgehLTRp6ECC3EkAHd&#10;a2m2oE+wD/X96hFruUkEYALpzP0VDkPjGvhsSv6NccKpUCdgZQNcfzOMHwHxGKRsGDQW7vkfPHAn&#10;7D4YogkwfYvXl+8T3XDkkbot0NKl2hLuJLrhO8sdDYgAZb3KmNDndP7QcgMhFcBBYJJi7rBzmd7n&#10;Nox0rQ5xynQp9tY18JZRLGqGSb4DysvfyhLlF/NauFOqe28b5SAp7peW32tNldQpyW8lX6pbcGGp&#10;SN04ycFKdWFul2eYPvIkjMByhLRwjDTGLAOpJD82f8xzTc9hYWEruzTiAjX9YfsB8OLT8PUKfZ/9&#10;9zrYfVd4bw5Ul+v1rvw9vPAwVADXXQ9z4jqj0gb6bwfHHgVHnADDR4NMb7REH1982fR0g1Kw7bbQ&#10;q5euWgadFt3wnT4mASNAeZ9yzup9Fn9q/hPlTgRHSEwlWLDN1Xw2+EqSMoIpg9ik86w/B4oSEbyd&#10;JbJOOFRxvdsi61MV1ep1CqzNXGGbYp1r1QfF+gocek6JkpDuGB1shDKQdi1f9Pkr32x3BobZilSC&#10;gDA5YOoBVDgVMBASRoKTF57Mc43PYYli8BUCpAOE4NrrIDkP9hgBI4bDlX+HQXvBXoNgdatef9Vy&#10;6L4z/P330DwHfnwRJE1IAvGW3H7j0UzYmV/i15fvi7jRDQcfrFsDdSLdYF577bXXfpdjM4WJWWUy&#10;TAxjwMoBfGC+T9RqxXICxOs+Y3XFZKoa9qYs1R1pxlAZt5Zr8Xv9ZJk+kbkEhVLUjfsROQdZXtGa&#10;QsebyKd8ilYp+F2VsDCzDjmR2z7L+bqJCAX6svsUNpZTScJIMW3oz1gz4O+Y0kIKh7AM84umX/Cz&#10;8p/Ro7wH74TfwbEcbGkzsXkio0OjGRYZhq3svMI4IvMy32Y0HHWgjk4IlMHRZ8Ftf4GaCCQawO4O&#10;xx4LNWHYbmcd6eAo2H03EFEYdRCM3V7vM90M3QfB4QdB0Oh0SswXX747yiESgX/9C845R8dWKrXB&#10;N7dQavOIuEzLNNGlUd6a/xZXBK9gdmQ2lhPEsVKoWG8GfXsTfVYdBGYztmEjlIUBRT3D2sDNPOD1&#10;rqs830QJ6FR5+xKZbVSH9RX+lq9flILqDO0gMTEw7BpWVE3im6GX4dR8hZUOYpsp6lP1/CH6B47r&#10;fRxlfctIL0tz97y7uaryKmzLRjmKoAjyZN8nOazmMGxlY4mCeF6pQThvmSoNmlJlkid88WVrERdg&#10;pdQdKm65BQ45RFvCGxjd8J1bvF7L16q06BPpw+6rd2dOag5zw3MwpYUItLCm+2M0WC1UNu1B2KlC&#10;GnHN/CpRWBgsr/hMnpXbBiAW/l6ULpwX3lV63bb+VuuqTyiUcLCcClKYzOz7LxYMvwARWYJhB3DM&#10;NCNjI7k1cSuHDjyUyj6VhM0wZqXJSGMkXVZ24U3rTaQlcaTDk81Ptm35ZmgHR2YcfRkgNjLLbQcM&#10;MzczsJ3MOgIcWx+vy+k6mf2YPsfry/fJ2rVtDbKffKIdbAcfrB+WDXRmbDbAC7qgjlVu0aWyC3s3&#10;7026Jc2U0GTN+0qLRP3HLK97GSPej4rWEZiAY6RylqbKpxsK5/zeRN385cpjrXrtXpWjAVShdazy&#10;TNl101dseytUpk1SACNdw4qqz5m+3UW09r0PUymUEkjD4ejmY7jJ+Au7bLMLFd0rCBiBPMpmpMgH&#10;X1vaPNX8VLu0g+H5ZOkQQ99vwmPae9cxzPx7zzB80PXle2r1GgY0NsJTT2m6oRN4tM2Gasi3RBXx&#10;RJyGeQ08veJp/lj+RxaGF2I6Fsq0kcqkYtkJ9J//f9S0DkOZLThGEjARGQtYtDPdL5z2F65f6oSI&#10;do+3eJ1CSqMtfUoowMFQAQy7itbwEub3/ReNfe7GsGII28IxbWpTtVzacimn15xOt0HdiFRESnaR&#10;SKs0sUUx7lpwF7+o+AVpK41yFGER5vG+j7dJO/jiiy8lREoNvHPmwAEHwPvv6yiHDeR5N0vgdSXp&#10;JIkujfLVgq+4Rd3Cc1XPZq1fGbBRyQrqFv2IXovPojLeF2VGkWYClIHIgJIqThfLxriqEm83b/yr&#10;W5UsD1RFro6vF1lFgaW8dn065sFQQQy7glhoDUt6PMzKvv9Ala/AtC2k0Ckae7fuzRX2FezRew8q&#10;elcQCUbaPW9e8P15xc+znG9IhHiy75McWnOoD76++NJRi9fFhB13hF//WnucN5Dn3ayBF8BRDrGW&#10;GKvmreLZhme5texWZpfNRkgDAUhLQqwrtUvOpNfSE6iIDcYwkjhGXLcvV0abHRfac4gVRku0Z812&#10;+BoKnXtmIDCdMMgIsdBSlnV/hpV97kRVzsFwDMjQCt2T3Tm/9XxOrTiVXv17EamLEBCBDulqy/KN&#10;iAiP9X2sXctXInXfNmH63Sp88cW2df+1M87QFcv++tfvP/C6VmvKThFdFuWbhd9wf/p+Hqx8kIZg&#10;A0IaGELhmAoSNVQvP476pSdT0zyCoAwizTjSSHpYXB2KJrSZ6uGGvbELXrD0nqzMekJki/RkLWSV&#10;2ZeHU9Dbur0pBKYKYDhlOELSVD6L1d0n0tjzIWT5UkwpkFKgDEkkHeHYlmM52zibHXrtQEWvCsKh&#10;8DqD4PqAr8JvDfS9tt68/7b1d+EUOkv8i+JlW4O4IHvHHfDgg/DWW1sH8GbHj0MimqBlcQuTlk/i&#10;AfEAz1Y8R2ugBSEFQgikKcEOEGrYhZrlJ1G7Zi/K4n2wlIk0EigjhRJOzlZVoshuLQr7UvkgXIpD&#10;zoaZiVyJHEMZCBnElGEcIBZeTmPtxzR0f4x43bsQjGM4+kWgDEXQDnJA6wFMcCYwtn4sNX1qiFRF&#10;NogSaIt2iIgIj/d9PI92cEF3emI6n8Y/5cjKI6mz6nww3hIBNq/BX2a6bJqdC0beabgQ39+0RZfn&#10;nTIFTjgBJk2C6uoN4nm3KOD1gkmiMUHjkkY+W/0ZjxqP8nLZyzSEGkAJDKVQmYLeJKuJNOxFxer9&#10;qGzchfJ4f4J2BULYSOEgRApp2Eg3giHP0l4bSZEPvYY0QQUxlAXKImkmSIQX0lwzmWjd20Tr3kZF&#10;lmu72wEpBAhFebqcfaL7cLJ9MmNrxtKldxcitRGCZrDTzldsUYw7F9zJLyp+kcf5Tuw7kUNqDiGt&#10;0gREgEWJRYydO5YF8QUcVXMUTw94GmVsPsBbsvJbwVxlq3tJuLGArrQFsFJCUxM0N+t/V66E1at1&#10;BftUppK9lDpJIBDIFGKu0q1w6uv13zU1UF6+9uP4PgGxC7CJBOywA9x/P+y2Ww6QtxbgdR+8tJMm&#10;0ZSgcWkjU9dM5Xn1PC9FXmJueC7KULnpv5GByrSFaB1FZcu2BJr2pLZ1MCLZi3CqHktaGUtWYCBQ&#10;OCCcjLWXF1wGmGSRPWMOO0ISDzZAaAkN5fOxqz+kpfJrnMopEIzpVjlOpnWOzvygZ6InB8YP5Ch5&#10;FDvV7ERdzzoidRGCVrDTwcMLvldXXJ1HO7iWL8A7y99h/2X745gOZbKMSf0nMax6GBJZMopiY15f&#10;qWTW2hZCILIpLGvfNlcVTm/vhtB9b0BZytyDX/jwJ5Mwbx5Mnw5ffQXffAOLFsGaNfo3t51IKKRB&#10;NBTSQBsI6OW2nWs9Eo1qwEkmNfgEgzqTq0sXGDRIJxZsvz0MHgy9exdbgK5lbJpbNj3hUgv77Qen&#10;nALnn79BdMMWC7x5ACzTJJuTtK5oZf6q+XyQ/IBXgq/wWeQzVgdX53EHhvZd6VmYY0GyN6F4FwKJ&#10;fsjEYALxHtSkysEpR8lahLJABjSZINJg2GA0I8xmmgNxEpHlGOF5OOE5xMOrIbwIrKSOe/UaIplj&#10;qEpXMSo+igNTBzLOGsfgusFUd68mVB3aKIDbEfAtE2U82vdRDqs5jPnL5rP38r1ZaC4EB+7tei8T&#10;ek3AwdmoHYq9QNueU89WNs2ymZiMkVbpLE1iCYuIiFBtVrfrgLSVnQXiLQ6EXbB1Qcy1xBobdYD/&#10;O+/of+fP16BZUQEDB8KwYRoYBwyAnj2ha1dtvUYiHdcbjWo9y5bpRII5czSgf/MNLFmiwbmyErbb&#10;DnbfHfbaS1uHgUDbx78lAu+FF+ox/OtfOafb1gi8hQ9VKp4isSZBw6oGZjXP4mP5MR9aH/JVeCpL&#10;gou1Jew9ARmKN69OgyaUQQUylq2ZAV4HhJ0BYPJCH7JOusKQBwe6prsyIjGCMekx7CH2YNuKbenS&#10;pQuR+gjBsmA2CWJT0TSxRTHunH8nv6jM0Q5hEebJ/k9yiDiEI+ccyXPmc+DAmRVncveAu3HMzgde&#10;F2wRFO17hb2CaYlpzEzOZGZyJvPT85mfnk+j00hcxkmqFLZykDgYGJjCJCSCRIwIVUYV/QL9GBAc&#10;wNDQULYNbsuI8Ah6Bnrmge0WEb2hlH7oCy3br76C556D117TIBiJaOtz991hjz10Ee8uXToGqu0i&#10;RAe6mNq2Bt8pU+CDD+Czz/QxBYMwahQcdBAcfjj06JF7WbgFaLxZO1sC8P73v5pqeOutrZNqaPde&#10;QmI7NulomnhDnKaGJha1LuJr+2u+5EtmBmfyTeAbVgVWkzATOe/ZhogAJASdEHV2LYPTgxmWGsZI&#10;OZIR1gj6l/entqZWh4SVBwgEApt06l4IvtFFUe6afxc/r/w5juWgHEXACPBKt1eYtnoaF6UvAgEj&#10;zBF8PPBjyiPlneZkk+gay6bIge0aew0fxj7k9ejrfBz7mGnJaTTZTTrcufClWPh3e7ngGaqpwqxg&#10;eGg4u0V2Y/+K/RlbNpbuge6e96yTIZHMzeQmlrkpuitffgkPPKC73zY2wvDhOoV1/Hj9d+G01wXt&#10;wmiEUlEKHXkBFEZFtOe0a22Fjz+GV17RILVkCWyzjS4sfuKJmpbw8sKbOyfsAu9778F558Hnn+si&#10;1uvpYPteAm8pELYTNqmWFMnmJA2tDayKrWKJs4R5ch6LxWKWWctYZixjlbGKqBElYSZIizSOkBoo&#10;UJiYGMogoCzCMkyZU0adrKOH7EEPpwe9nd70N/rTx+xDl0gX6irqCFeFCVYGsSIWlmVtFg+2RJJW&#10;aVoXtnLngjv5VeWvsC0b6UjqzDouFhdzi30LLUYLpjT5pM8n7FS30wbzvI5yEEJk99FgN/Bq66s8&#10;0fQEb0TfYFV6lc48FCqX7lfyng6AKtf/6sRxdIXgKIhUKdM6+3H3X21Vs0/5PhxXdRyHVh1KN6tb&#10;nhXufSmst6W6Pq1iXKB0PytXagvrwQf1NH/XXeGkkzTg1tbmP/gun5qX+70JrElV0AXWa527xzd7&#10;tk65ffpp/feoUXDWWXDEETnKwx375gjA7jiWLoWxY+Htt6FvXx94Ozy1ReLYDnbKxkk42DGbVCJF&#10;IpkgloiRTCVJyiQtqoW4iuMohzRpUGS5xJAIUSkqCRthQoEQkVCESChCMJIB2IiFGTQxLXOzT0Jw&#10;Fjv8Y94/uLLiSlJWCiRUq2okkhajBRy4tf5WLulzyXrzvA5OxmmpH6gv4lO4s+EuHm96nKWppRoM&#10;DZVfHVoJgmowg1V/gmobuqkdGCb7UqYqgVqgSlNBmJoCwgZagDUkRCvfGotZLL7CFjOZIxYQF9+A&#10;kN63D0LqGhn1wS4cU3U0P6r9EXuU79GmVb5BD2xHAdcFnc8+09Ww3nxTO7HOOEOHMnnB1utg6wgl&#10;sKmBymu1eznpWbPg3nvhiSc0N3zSSXDRRTkgc+kP09w8H5qRI3USxYEHrreDbasC3vbAWEmFlBIp&#10;JcpRSEeCQ7bjcHZaK0AYAmEJDNPAMAyEIfS/HnDZXK1/A4PPY59z48obGRgcyNiysWy3ZjteWvoS&#10;15RdQ5PVhKEMJBILE1s6nFx2Mg8PfBhprZvFKzOdQ8zMNm+1vsVNq27ilZZXSDkpXZLSyMVFW7I7&#10;w+QB9Jf7MdoZQ7UaSHdVQcjt6lHIqVOCm8+/VNjAchGnWczjC/MzFhhvMs14jZSxMHdZZaYJqGEy&#10;rmIcl3e5nEOrDsVAnwfNVhjrBrSrV2vQPOaY9h0whYD7wgtwww0anI44An7yEx01sKVyo17qpDAK&#10;Q0rNUd9yi566jxsH11wDo0fnUxubiwXsHv/48Tpt+MIL19vBttUD71b3orEVY2aP4dPYp5jCxBEO&#10;NcEadkvvRkOqgU9Dn2Zqr6ks8PQX/fli0BdUl1V3iOd1X2YG+mX0YfRDrltxHa+0vIKSCsMUOrIE&#10;RUh2YVt5DDs5x7ODsxf1qoKwgpTQYJvyZP51jOTN/1tg4LLpQQVpAWtEnGnGx0wyn2S6+QRxY4kG&#10;aiWQUm8/tmIsv+n2G8ZXji8aT4eBd/hwbdkdemixZeRadS6oPPUUXH+93u7cc/VDXVdXPIX/PmSM&#10;eaMbXDpk1iz4y190R99dd4XrroNddslZwJvD2N1rOGGCdhT+6U8+8PqydsteIEi1pjh0zqG8Yb6B&#10;YRhIqS17t9CPQGStPBeAUfBOr3fYu8vea+V5vXz4/NR8fr3819zfcL/mTQ0jU/gHuju7Mta+mD2c&#10;o+guazBRJBHYQnfYE8rIxlRDQdZgie4jpSDZO3YlNHgKBBYmYaWQCFaJKJ9aL/KO9Q8WGe8ihMRQ&#10;Bk4GGI+uPpobetzA8PDwjlu/7gN6221w553amiucgrtA8uabcOWVsHw5XH65dtxEIluO06kz6Agv&#10;p710qQa0//0P9txTg/HQoTna4rsEYBdkf/MbmDEDHnlkvakGv4LqRnqhu36Otd13XuOnI+uuyzHk&#10;T731zWoGTH4nfsc5q85hp4adqEnWaLQydNqyFBqcTMwMSFmg4IP4B1kQaxNvlA7tEkpw+6rb2enb&#10;nbhv9X3aoWYKHCHpbx/Mj+Ovc338Q45PTaBe1hDDoRlJGgXKxFSWTrfGU+TenXkWNBfNGoQeEC5s&#10;HKrjBQ0MZSGUia0UzUiiOFSpcg5PncC1sTe5NPE+Q+0TNCNtgmWYPN34NLvO2pU/LP8DtrQxMHDU&#10;WnrYuw/iRRdpoLjpJv09lcpxnt9+C4cdpvnN44+HmTPh//5Pe8pdOsE0v9/dQ92ICLexpONoS/KW&#10;W3TyR48eMGYM/PjHOvnDNHPW8ncp/fvrF+UG0CC+xdvZL/E22um4L2svdSWEp7BOZltJrqB41hgg&#10;x4O6YCMMvb577UtSYsqzfsagUCiS0SQty1pY2biSebF5TLenM8mYxNTQVGYHZxMPxrPZdaYycaTD&#10;EaEjeHbwsyV5XoXCUQ6WsJibnMt5i8/jtebXMA0TDO1c6+mM4ejUDexi70dQQVxIHCQG+c7HUlbs&#10;xp4LSCExlCCiDBwBX5ifMjF4NfOt1zAxEMrAdmx2rdiVO3vfyfaR7bGV3b7j1LWEXnpJT02nT9dx&#10;tfG4nkbffjucdhr8/veaUtgcLLrNxWrxnodvvoHLLtOhaX/8oy5E/l3RD+41fflluOoqHbe8vu8c&#10;H3g78xHWwPHpuzBzMRx8OHStzPUrK4y3jrfobM1JU2DkKIiE8q1bryM43gKhMt35wUslQnE/tHQC&#10;vvgStt8FQkbx+qDBUDoSJ+6Qak0RbYqyvHk582LzmCKn8IX5BV+FvmJRaBFJK0l3ozuf9/ucXhW9&#10;8nhel/80MXms8TEuWHwBq+3VBIwgaZEiJHtyUOoPHJo6nQplEhUOSigMzPzSb+3epW1QuKLElMBT&#10;LS5vIyHaR3MBUjkIoAyTpFC8HpjI88EraTVmYxHEdlKUmWXc3PNmzq8/f+3Ug3vBjz5aW0k//KG2&#10;bnv31oH4I0f6gNtRAH7xRbjgAujeHe65R/PnburzppoVuNdz8mQ9U5k6VT/A6xFS5gNvJ78M77oB&#10;/vkCjO4HkxfCu+9Ay3yYuQTG7gHxJli+GhbPhD/dDDf+Ex75L/zk12CvhJnLYe/ddHLcxx9Cn1HQ&#10;JQ3HHwu//A8M7wKz5sO2I2HxDIgHYfRwWLMKVi4DEYH+XeG638Mlv4JgC8xZCIO3g7qK0veIC54y&#10;LXW8c3OK5qZmljUv49vEt3ypvuSLsi/4zaDfsHvX3bM8r8uZouDqZVfzxxV/xBAmhiGwsRmWPp0f&#10;Jv5Mf9mdqHBwyACuh/wobIMkPK2Y2sNhtRbbuDT/K9qgS/IddHp8UKFMlhtNPBj6FZ8Hb8dCoaSB&#10;I23O7XIut/a6lbARbpv3dh/U2bN17KdS2oF2/vm5m8YH3I4BsGnqehG//jX84x+aZ73yyvWPl15f&#10;Ttoby/vee+vdjcIH3s66PzKE+dgx8Iu/wxG7wbJFsGYxnH8hrEnACefCCAt+/Fs4cgxMfAtu+Dt8&#10;MgnOOBauvRrmNcEFl4ExA/73ElQOgp+dCj86A664Cd64D5J1cMw+8Njj0OLA7/8C7/4P3pqu0wn+&#10;71fwxbNw2Anwy8vBiUCPcfDULaWpkGLLXVMHTtrBiTkkm5Ik0gkqulVQWVWZ5XNNYdLqtHLGwjN4&#10;svFJAmYIRySRqp4TE3/jkNRpSBSJTMfkUrDYdt/mUvOJfADNX9peA6ZCffn1l9vS5+AQQhBQJu8E&#10;X+C+8I9xjIUEVYiUk2Tfyn15uN/DdA90z56PInEdMpdfDp9+quspeDlcXzpu2bjn7LPP4NRTNXXz&#10;8MN6NuE2pdyYLzEXYGMxnQDyxBO6HsV6pA77zrXOvjYm2BZgw9w5MHEiDDocprwNHz0FM5bDD66C&#10;e++C/UfAmcfBgiXw/tOw42Ewexrs0R2efB0+ngb7lcGnS+HkA+FHx0CiGh5/HKZ8DJfeDrdfDc/c&#10;D0slXP03+NmZ2tkaa4bWNTBwGDz+MMyZAiky3PBaZ/ZCJ4oEQ5TVlFHdv5qug7tSXlmepSlMYbI8&#10;vZzxc8fzZOOTBK0waZGkqzOaq1o/5LDkacSxSWbqEucnN6lsIXmVCRYr/i3/491eB5gpZGZdpZR3&#10;zdyywn0qT+Wygt9UoT7AUCYpJWgVacalDuOXrZ/Q396XlEgStMK81foW+87Zl1mJWTo0r5TTzQXX&#10;3/wGFi7UD6sPuOsurhPOcXSY2fTpsPPOuj7FxIn65dYRj3ZnSDConaBNTeu9Cx94OwtwM8/caXvD&#10;pWfB0YfCuX+EnXaCLx+H086FHjtAXQiqqoEgfP013Ps0WAKGjIIPX4SDDoanJ8HIgfCDU+HlmXDA&#10;GO0Ev+1B6FIHwSrYZSDc9nP47T9h5F5Q48A/fgf/egLG7AnxBKQzBp0RzlRkW++bxMASFoYwstlr&#10;C1ILOHjOQXwU/YigFSZFgr6pH/KzlvcZam9DM2mQBkgPuCmFF+Kk1Py0KoxUyPDW2oGtkDJ/OyWV&#10;/nj3qVTx8gKdGqwzOiF/nypfp5K53tNCWTSrNH2cHlzR8irbJv+PFAmCZogZiRmMn3sgU+NTS4Ov&#10;m/RQVQW//CVce60uuWiamwYkvk/iRkG4FuY//qFrV5x+Olx6aS6edmNHPViW5nabm/P9Cz7V8B2B&#10;b2bi+vJj8MUi+OHZ0Ksa3nwWPp2tfQMr50CTBTtuA889DqHuYFqwx24w6QX4YAGcfQ5Ya+A/98GO&#10;+8OBu8Ibz0GzBd3rYORoqFRw/32QrIIfnQwTToKKEXDYbjB+H5j0IQzYBhYsgFE7wlufw8F7b9ib&#10;1p1OL04t5uC5BzMtMY2gGSJFkr2SV3Bq9M8YOCSF3HyKzXQqnSSxAFNZPBX5Ey9FriJAkLSTok+g&#10;Dy8PfJntItuVph3caeoee+iEil//eoPbx2zdD1sm/Myy9EzisMN0kfYXX9TlMDfWuXWv41576SSX&#10;H/xgvXT5wNvZ16WAQ22Ldy9c7v3uxq1mv7fD3btg/+j/YPv9YXhvcGQuJK0zQcfAYLW9mvFzxjM5&#10;PpmgqS3dA+O/5OT4b0mIVKZIo9EmP7vWG7JUt+YObrkp9Gk72KFChXgu/A8mRi4hIDT4DgwO5PVB&#10;rzMwNLDY4eY+nG+8oesufPFFLjPNd65tGPdrmvrfU0+FDz/U53ibbTaoXm7bD0LG2t5/fw2655yz&#10;Xnp8qqGzZ0MZGsq29dRVCFgwFz58Hz6bAnE7MzPJhIo5NiyYD/GUJ1HAyQfkQmCfPxOa4jmMUQpO&#10;Ol2DLoApcnSXdHL35/pb8jp9OClTnDL/FCbHcqB7UPxXnBz7LdEM6LpRCaWoBVWKVihY5vK3eTxs&#10;qfWLlrejT7W9/brq0wBv0iySHB6/mONjfydNioAZYm5qLsfPP54GuyGvzkMe1ztunK6jW1aWmz77&#10;smHcr0stPPqorng2ejS8+64GQ9veOHrTaVixwud4N7d7wbJyRtjlJ8AdD8Ot18GJZ2ZS+RfCvCWa&#10;ZvjpCTBjGagozJitY3VlEmbOgJa4Xn/RPJi1QAP7M/fA1IWAhIULoDkDwquXwZIVGsSNjIPXjfvd&#10;kFmXy3ZeuOgCXmt5LQu6+8Z/zvGx62kVSVBG5iXgdXaV4loLnF+lAK7N9VVRW58i51q767YFquuq&#10;D4QyaRYJDklczJGxm0mTJGiGmBybzIQFE5BKlg6NM03tEQ+H/Qels8SN5bVtHa53++3aIn3mmY0H&#10;vqapu3Ks58vTB95NIWkYPQb22AVWLYNvpsEPjtOFq157D2oqYM08OOtUXaj/9ifgqfvh2OPh9Mvg&#10;ufvgxMPhp5fC9DmQMGDpdDhpfzjuKDjj5zBvJux/CBx3KFxwVQbznQ0/dCdDHvxtxd+4a81dmtMV&#10;CUYlL+Ck2A3ESKGKohYoiCpo66Pa+LAen45s25n60E43EhwRu4y94r8hlQHf55qf45ql1+TVvchN&#10;icR3n/L6vZxqZhxvtq2pnMcf12U0H3igc8HXnYLW1ubXHPaBd/OTcBm8/hBc+Bu45lZ460lorIUD&#10;dtDAW10HUz+AmVE4+VB45zmQVXDwTrBqCTgCQmH9bzIBKxdCY4O+eo8+Bg3z4cE7YL+z4b4/QcOi&#10;TqLPMhEM77W8x5XLrsQwLVIiSY/0IZzS8nfSykZmCjC2NbXHsxxV3HncS8uWmuqv7feS23REH2vR&#10;10FqBExiIsVx0WsZlJxASiSxzCB/XPlHJjZMxKREpIPhP3YbDXwtS9MARx+tS06ec46uENdZ4Ove&#10;SKHQBvHH/h2wMe+DzL8tCbj5PrjtUvjVTyHcDZrnw7I47Lw9NLZARXdoWQHzG2HXUfDwv2CRhNYm&#10;mJ+EwaNh6afw/DtgBSFhaxqhuivYaRgyGr58E/52JxDqhPsrU2GsId3ABYsvIKVSKGFT6fTnvJb/&#10;UqFM0ji6iHk7ACU9yx1yhWvckLFijjcfqN3wL1kCyNuiKiTFhXKK9Kn80LUifapj+lACW4GJ5NzW&#10;v9PNHo0tUiDgkqWXMD8xH1OYxZavLxtPAgENsuPG6boK552nO3h0Bvh6Pd4bEJdg+Vdp48uPLoOI&#10;gAt+C/Y/Yf+jIWLCV8thv72gvBF2ORKGVMALX8GRJ8Bew+CdaXDI/rDjaDBWww47w9kT4POBUNcL&#10;BtZAOAQXXwijBkD1kzBnCZT1zxqJ6937wq2/8Mtlv2RqYioByyINHNVyD93t3rSIOJaycDzJuxQk&#10;AbeX1KvaBX1K7LH4hVa4TXtxDWt7RFQ7+vJ15mfaaXvfIEGKClXFsS338e+avbGMFhanF3P50st5&#10;fMDj4PvQNq24IDtuHDz/vA43i0R0AfPOinbYAMeoH062CaXdyKH1REk3fG3NIvj1tbCkAc6+GI7Y&#10;b/2boLoUw6uNr3LwgoMxhIkjbPaK/ZpTW66jxYhhqkC2WE6bdWs8f4l2YDMPxgrQWhStlV/job30&#10;YbFWfZQsqiPy1uuIvkxDaZGmSpbxXPk/eaHiQiwVwJZp7u9zP6fVn7berZN82QBxQfbZZ3Vhm9de&#10;03UW1jfO193u5JN1K/vf/Ga9gNwH3k0g0obmTHUxbIiloKpCP60BC9IpsAI58FXoamN2hk5AZVLR&#10;LR0qlrZziU+mkfveGdRhtmC6k2KPWXvweeJzMKGLvRuXrXmboDKzNXvXakIWZMsJlWvVI0qZmu2Z&#10;vWs/cP1PAfILzzLRnr61/dbBMaIUBiH+XnsEC4LPg4QBgQF8Nvgz6oP1ndap2Zd1kHRa0w933AE/&#10;+xlMmgRDhqyfZdJJwOtzvBvbykVf20tOhbcXgZwFp5wO8QAEBDQ2QyCoDa+0Da1RfVFirfqhTkb1&#10;PoJBSMahNa7vIUPoGOBoQn930rohLWyY09zlIv+96t98Hv8cy9RxcUe23Ey5DJPGBiWQyq2VkM/n&#10;5qUAe6IGUHQ8vlYV8LOZiIS29ElVHM/roqHsqD5VWp9XpywxRlkwRonEVHB0y18wVAWmYTAvOY+b&#10;V9yUd3592YTicr7nnQcXXwwHHKDTfd1C1t+B+MC7CYAXA5ob4KlH4N5HYEUTJFfBGUfDDqPgX4/C&#10;i3fB9iPgL3/XPO7+B8LRx8NBe8LvbocZn8B+u8Ee+8OkGfDnn+v7Z99x8OVM+NVFsPd+8LdH9f20&#10;PuDrOtRWJlfyl9V/AQNsYTM8/iO2T4wlJmIIZRSAkRegVA6wMnURvGFcheuowm1K7Cv3W9v6lPIW&#10;zWk7dEyuhz6vTlVijIX6hDKIiyiDU8PYJXYZjpBgCG5rvJ1vY99i4jvavjPO13F04fldd9VRDy7/&#10;5wPv9/ila8G8WTDjW6iuh1cfhPgQ+OY9uPteeOlVOPqHcMUPYVajrqeyZCX85npY8jlc8xc492/w&#10;53Pg7zfAl3Ph+B/DSTvDvXfDO7PhyP3gqft0Z12DdS+K4wLCv1b/iwWpBZgGWE5XDm29GgeJUvk5&#10;zvlVwYqjGnKraiCDwoSF4hCwUgVzvPsp9XvWgvW87WRm/xRVQysRrbA++kqMMXsM0iRJivGt/0e5&#10;vQ3CUDTZTfx11V+LOWZfNiHaZeDuoYdg1SpNO7iJFz7wfr/MXZGZ7yZsuOBKuP4KMFJQVg8Lv4a7&#10;H4FIFYQj0K07lAWgshJqKiEYyhQvN6FXBbz3JLzwPtT2gLJq2GaUnkWFKiDWBA0p3R/QWkeq0mvt&#10;rkis4F8N/9ItewTsFruQvumBJInrLryupUc+emWTdT3zdzcd192/zDSdVJ6InNz+MrluwstL5Paj&#10;vF3VCks5eo5BopCZbpju3yrT6z1Pn8rpUyX0yQ7oK1w3+7eAlEjRxalnr9afav2m4L6m+5gZnelb&#10;vd+VuMkrgYDu6nzvvTrRwrWGN6GY11577bX+FdlYFzp3vZNJ2H401FZAQujKZeYqeOFT+MuNMKQS&#10;qvvBkAEQc2D0CO1w220XUGG4+Fz45BVIdoUb/wB2C4waDQEJOx0IY/vB1Hlw5IkwuHeuTsS6WLsG&#10;Bv9e+W+eaH4Cw4Sg7MkJTf8mJMv0lLnAo19kJYo2LEfv+XAt34JoCLWWfbepT7WR/OB982TXEdmF&#10;Wn8uYqGt4/YuE6LthItCfQKBIxTd7O34IvwMKXMFKSdFWIQ5qPqgtXZr9mUjgq9t6yLqgwbpCmOn&#10;nQbV1bkmh+1aKJl2RI8/Dl27wr77rpeTzo9q8CXraU+mk+w8e2empaaBCTu3/IxTmv5EzGjFUFbb&#10;L5cO3EEdbmK5thU7qK/Dq3bkwNZhjN7VpLAplxU8X3kzb1ZfDg70NHvyxeAv6Bru6kc4fJfiRiec&#10;f77u8PzWWx0DUD+qYQu7znYuO8r2VAxzq5hJJ+cQcyuL2Xau7Kj7vXCZdPT22X2txwzWnfa+2vwq&#10;05LT9L0ny9kxdgYOCpRRumgMbSwjx+FKD80gVTvruxP5wuLmah30KYp0rl0f7etbxzGqPNrFIEWa&#10;HWInY9o9MQxYai/l6aan8867L98h3/v3v2u+98Ybcx0ufI73+yOmlZnFCLA8FcMsS4eGGZ44XLd1&#10;lGXlan+43wuXGabePruv9biibsPKB5sezFhq0D9xKANSI0gQRSlREGrlSQfuQDiZN+RLUiJ1N7ut&#10;KgrvKkw/lu2Gk+XAPU+nyk8L9kYruIDdEX0dHmPmb5QgRYJe6d4MSxyPzBi3DzY9CA4+1fBdUw6O&#10;o+M077lHRztMn55fZtIHXl82Js1gYLA0vpTXY69n58sjY8cTyPQ3ayvsq+3wrsIY11JVwLxhWS4o&#10;th/2VRxf235ZSPJAXi9zMvqky/2q9sbXzhjp2Bgl+qW1fey4TFA3fJj8iGnRaaWrl/myCa2hTDWz&#10;XXaBH/9Y870uKPvA68vGFPfBf6PlDVY4K8CAkNOTYYn9SaDr7LZZvcvj+4f8YualXAdSSZSSGYAl&#10;PzIC77S9rfAu2bbDTRXrVB4T1wXVrL68XmztVCjLj6coAtxSL7Lc/gFlkBQxBid3pyY9EgQknDgv&#10;tryYW9+X7xZ8AW64AZYvh9tuy1nDPvD6spHRlxejL7q8A/0Th1Bjd9M9gjOWWxZM8jK1tJvftQYp&#10;WK/QGhSmhTDMgo4PJazXbPaZZ1+O46EKSusrZXm64WPCsDAMs91EjtJjzD/GtseYr89NrkCBrWzK&#10;nAiD40e6VXV4KfoS2D7dsNlQDqaped4bboCGho3ejNS/6ls5zWBi0pRq4v3E+1kP/8D4AZgZztM1&#10;9Yq6AJPL8MqFiBVynN5Sj4JkyxpirU0oDM8Uvo2auXmlIgWBsgqsYACpZJE+1V7qMICSJGONxKOt&#10;mr5T+aUn2xxjFuDXPsa2LG6XSgEYmNgvSzdMSk1ifmK+TzdsLlav48BRR8GYMTp7CTYq1+sD71YO&#10;vABTY1OZZ88HAwyniiHJPUiKNEoZOadTIUDKPIM52xrdiz0SkI6DGSynYcaL/Pvs4dxyxigmvf8J&#10;wbIypCOzVq/jODhS4jgOtm3jOE62tbsAvnnzLl679w6UFUEqiZQKx7b1x3FyEQZS4diO3p+TxnYE&#10;It3IYz/bnhvPPZLGGBiGyOlybK1PypzV6kgc20FKiXRsHOmUHGOes5A26lAoENIgQZz+yZ0I2/1A&#10;QKPTyOexz326YXOyfAH++Ed44gndjHQjOtp84N2qGQZ9U30S+ySTcQE1qR0ps/vgkMyPAJCZj7eg&#10;TNbD7wmtcn+XGWeW1Pfv9LfupqG5CTu6nCmv/4+4rb14Uikwg4QrqwiEIgTLqyirriZcWQVKYkUq&#10;WPPNs9z/23NYNHcRZTUm0rbBCBCurCZSXU24qgrDtDQdISxClVUEyysJVlRTVlWGEQxT2X0UPYcM&#10;wDAFjnQQGZ1l1dVEqqoJhiPIDNgbwYjeR6SccFU1ofKKvBTp7LhlcXRF3jnyWPwOacJOPV1Su2cd&#10;mB/EPsDH3M1E3FCybbbRPbmuvnqjqvMLoW/N9xoGODA5OTlLM/ROjaDKCdJqxjJJE4Vtjtu3ofOR&#10;XSECEWLLpjHt7dcR5eWEZZqlnz3Fgm9/xaDB3bAdk9bFU/jwvVfos+NBNM16mWkfTaHXDuPY6ZAz&#10;KGcFk5++D4CmJe/wwZNPsf3eR2C3LuCTh29j7vQv6brNvux8xNnUde1OfM1sJj39JGVdtyGx+GPm&#10;zY8y9tSfsO24E+keCxPAxgiUE1s9lynPPcG8qZ8TqOjDyPGnM3C7kSjpsGLaK8yaPo2uA4cx652H&#10;CffchT2Ov4AA6eLhqxIjL3GOHCGpkNAvuT2Lyh8FAV+mvtQ8b8Dwkyk2F/AF+PWvYbfd4KOPYPfd&#10;17+wtQ+8vpSiGQwM7LTN1OTULPBWpMboHplKlOglsfa9ZuZtCEBKh2A4wJw3n2V5c4IhB1xG3/oV&#10;vPnoA0x9/xkGbnsxQgiaFnzEG/f8CvOhGzGFBOUw69MnWbG4icPPOILP3n0BMFkz90Neve/fDBg5&#10;gheuP4C53y4kVF7NrM9e48u3n2DCLe8Sji7g9bt+ju1EMFQcaVYz6rAfMOnRnzNrQQ8G73UKgdVT&#10;eejKQ1m8cCmGZaIchykv3Mq+P7mbA3/wQ5Z8ej+vP/QQwXA5qUSU6iExdj/hJyiVwk2cFtnU444V&#10;DlZK4KAoT+2S5XlnpGbSkGqgNlDr0w2bC93gONCrF/zwh/CHP+hOxT7V4Etny8r0ShbIBdnp79BU&#10;f2xkzjMP2UwsWZC5JUtkguVlqhkWpJr56s2HABhx2AXsfMgZGMCM1x9hzeqoTgSxdKvzQP0OnHnP&#10;MiZc+x8MYNHst6F2J46+6BrAocfI07jwjokseuMvzP12IcOP+i1Xv9rI0edeTnTJZD55/hmMshp9&#10;U1sRDrjiEU7/04v0HdhPZwsGAwTLAnz+yB9ZvHApvfc+j4seXs5JV9xIEJu37vkDS5dLQpUR/RLq&#10;uzun/ulNjrn0VwRMB8dT49c9P/mhaG2fH4CUSDM41RdD6hCmpXIpS1JLSgC4L9+51XvZZfDVV/DZ&#10;Z+tfZ9UHXl9KWbwAC1ILaJYtmd413VBObxSpolAxVSJsixIJEW6MrpQOZqiMNbM+YObkL8GqZ/XU&#10;F5kxZRKVFWESy95nxqfvY0VASR0z2WfXE+k9sJLK7ttQAaTiCQBqu+smcsHynnTtEWbZwvkANM5+&#10;jYeuOokvP34TgNXzPsNWBrYNZb22YfsDT2LAqN2xTO28AwMn1sCyRZOAAHse9zNq6+vZdvyP6T9i&#10;ODR/TfOaZZiGngj2GnMq2+29Lz0HboudimcsV1UQFVGYOKHyoiHyWt2TBtkV5QwGAWmVYk5qjg+8&#10;m5vVa9vQvbvmev/yF3fK4lMNvnQe8C5JLSGtdFfciNONMrsem3Su9q5ok7bMvxlF/nIpFSELvnnn&#10;AZIOGGYj7939f3pVQ1t8U1+/h92OODi7dyedJp0AOxXXU3qhHVSpZCJzDCJbYxdAlHWhqmsPVNe+&#10;9BpxENX9dyGdiKOAkNUFlU4RTySwVD4ZooSuVqwcJ1M/19H9mcilHQNEKipItNikEknMgJXf062w&#10;TZBSRUyD64xzV3SwCTlVVNu9aQx+A8Ci1CL/Ztxcrd5LLoH994c5c3Qls060en2LdyuXFc6KLIjU&#10;O1XUOpW6vU9eERmKrLqiIuh5qbUSzDDppoVM++AlIMzuP7qDU3//DCf89nmOvvQmKoOwfPIbLJ7T&#10;RCAcydzvRoZANTEyAK0UCFPfpnZ8EYvmraRrj20ACFcOZ/ylt9K/TxUzP3iWODUEA9qWCAS7YloW&#10;CqETKExLN30L1dBrwM6AzfsPXsuKxQv54rlbmfX1twSqt6emthfSsTPAW5kpiCGKu1EUnh+KO1YU&#10;5vXZOFTKMD2c2ixIL3OWZXDct3g3K+B1HA22Y8bA7bdnOCbZaZavb/Fu3WYvq53VubrBsgyVqUQm&#10;C+xcUXJCXPomVFISKgsz+8WHWLJoFZEBh7DLUWdTEbSxpUE4NJ757z3E5E8+ZtLLdzNmxzp9X6dt&#10;XWlNOtjoGGA7DeG6/gQFLP3yIe48dz5n/vk/DHr3aea88TtueOdGpJ0Gs4rqbn2QzgoU4DhRHKVj&#10;gJV0kHYSbJtEPMnIY37GjHffZP7nD3PHhEdRUkKwhr0u+BP1XQRzY0kA0kk7W7yn8IFT7Yy/1Mwi&#10;Z00DTnl22RpnDUgQph/RsFnKBRfoXm2/+x2Ew53WrcIH3q2VykKAhNX26hwwOP3yLLj89Yvhtu1O&#10;9QZ2KkG4xzD2OPUXdBs5HlPFaW2Oass1Xc6OP/g9ZYNfo2bQIIJd+7P3D39JzXbjSEbTWFX9GHvm&#10;dcjagQgnSnnfvTjip/9iwZzpRKqHE64fzFE3vsHUNx6nceVSApXdGbrPKfToO4DoKsE+Z11PpG4U&#10;yk5qy9yoYNQJv2VgupqgmcSoHM6xf/2Qbz94gpWLFiEiNQwaexJ9BwyitSFGt11OYqwYRP9h25BO&#10;JSGTadfO+6ud85wTKYSO7XX6ZDfygXczFbeGw7776pYwjz4KEyZoS9jacNj0C6FvpSKRGGmDC+dd&#10;yD9j/wQL+jRewqnL/0rSaMRA33h5NK6nZY8o6O7grQKuOzUorHA5wXAAO5EglUggMhsppTCDZYTK&#10;gjipJOmUQ7i8DCcZJxlPIMwAoYoKhLRJRFtRShAsr8Q0DBCSRHMzGAFC5eVZcEsnYqRTCQwzSLii&#10;AuWkSUajIHSniVB5FYZwSLa2IqVEmAGCZRWITKt5OxkjlUwihNDHFgmSjkVJp9MIoamGwjG2dX6y&#10;YOx5QwlAYlPm1DGxyw3M7HINOHBs8FieHPgkKuTH8W524hY4v/FGePVVeO21XKv4DSyE7lu8WznV&#10;kFRJz/dgrihMBjW8DRq8/iOlCqJ2PUjjNrZMxVpItjoIw8wWqHHXSidbScUdhDARQtCyOppZz0A5&#10;NrGGVSgEhmkiUCSaG3BjioVpgZMi1pjIHZ1hIoSBlGlaG1YhMDBMI1uFLN68CqUy+xMC6aSJN63K&#10;jUAYmssF7GQr6ZhEZIoeK5UBRW/DTFU8g/DaMHmzAm8tYhSoQHa9lEr52Wubu9V78sm6YPrs2TB4&#10;cKfs2neube3Ym9cqV+QAtbA2gyq9rLCguPLWUBQZkBQCpWReURyBgWEEEMLIAGwAhJHVLwxdyczV&#10;IQwTYViQBXChfzcMDboZ8FdKYBgWwjDyj1Xo6mRkj1Fk9qf3qc10FzENfdyIks5FL7qW+r1U0XVv&#10;Rcr83nWly0v6sjnwcZnmmAMGwPDhus9aJ4kPvFu5BEQga5opkSoqk1gqMSCbIKAK2+Vk1pVeMNF5&#10;XtlGk0ppZ5cnMiL7AlBkCuA4tKnZLceYdVtl9u/uT9rZ7XNFxTL7KlHQPA8A29OnCtoTyVynYlB5&#10;CSfZPZbSp9Bx0u75J+BTDJu3ZaL/PfZYeO45H3h96RwJEfJ8i+d1kMiVO6Tkp/D+LNxWKoWUuspX&#10;FnjMAFZZlZ7uZ0LPpHQBTWJYYYJlFW3qzbc2pd7e0/HCCldhhSLZIj154Je/eUHHivUbY/GMIDMm&#10;TzlICs4lIp41eoMiiI+7m7G4Mb1HHQULF8KMGfmAvJ7ic7xb9VQKaowaD6e1KK9hoxc0PJuUWCby&#10;bUspCZRXsfKzR3jltmuQ4TKcRAxhBjACYbqNOoK9f3g15cEEL119OEuiiqN/+xL11RW0Lv2S6e++&#10;w7DDzqY8bGQyzgTCMLQWpUFcGEFM1cRL1xzOCjvM0dc9T11NGUsmPcHS5TG2H38KyklkQFFmnWNC&#10;GFknH9LB9ZhJpbLLhTAyVIXKZNXl9BeOvc0pagkqRycDCjAWZXdULar1RMAvkrN50w19+kC/ftrJ&#10;NmzYBidT+Bbv1jqDQoEBdUZdzoI0mrPtfJxMfzKnoFh5cVPH3Doyu45ECgM73syalQtpWr6KUFVX&#10;hEzRtOhrZj73J9584N+IUAWGmUY6BhgRZHIRE3+5L5NeeIpgZT0YBlakmmBZJWSOSQTLCZZXg2Eg&#10;lcS0HGRaYJXX0TjtWR679gfMmT2PUGU50kkjrBDBynoitV0JV9ZhBUMoKVEIzEg1ZqQCs6yacE1X&#10;ghW1BMtrEKaJI3XRTDNSRbDca6GXbnrp9nGTSun9S68ln0sldpRCGc3Z61Bn1IHhJ1BsEXTDAQfA&#10;iy8WL/ctXl/W9bVbb9RnvzaaLTQZrZQpIwO/pW08hU4C84K4KnGzCkOn2Xbb7RSOu+IWDJVgzqt/&#10;4sXbf8fyKc/SHD2XbY64jB7xIOGwZO5bj9G8OomoWsnMt59g4PY7snLmMyTtEH13OoBI2GTl9FdZ&#10;uWQlvUcfRFVtGUMOv4zeTgVmYjnTP3gWBcTmfsHM99+g36jdSa7+lqnvT2TFgpVU9RhA313G023A&#10;NqhkI3PefxZp1RFwVrBg6nRqBgzBskJ023Zvarp3RdopFn38BE3RJL13GE9ldTnSltnwMMiPcBAF&#10;NAZu+x/XeFKCViPOaqspe0q7GF1882dLsHoBDj1UdyQGCIV84PVlfVgGjR7dze4ITJRyiFmraTEb&#10;qEh3xRZp1x2mZ+UFdINs15rONZAEEKaJFQpgCItwRXlmf0kEKabcfSULmkx6jtqVyS//FxswWmbx&#10;1i0/pezau/jozgtY01LBSbdNoaq6jFmv/onP33yfA66dQpduXfnsjktZYfaiuv6PfP3yQyACNHz7&#10;LO/e38RhVb/hpV8dQFMUDCuItFN88kRPDvv9OwzuL/jg3p/SsKyZgKVIS0lVn4E0L5jNtsf/mYPO&#10;u4LE7Nd49U+nEYsM4cS/HobIzAeEWzOi4JyoIuDNj18wlEnMaKHBWpZdv5fZCwx8mmFLAN5Ro3SI&#10;2YwZEIlsEPD679qtGXiBPoE+VFKuUcBcDMZipApmeqp5WtsU0A1tOaOydRsAKW0EsHrKYzz1i4N4&#10;6KIdeeHW32hLb7tjKCsLZxDcRga6sPsPf01AgFE+nEOuf5Rufeqw0+h4XFx+NAwIlKnrOJiGhUpF&#10;iQzYi12OvwBUmrqdTuLwn/2HxMp5lPUew+4X3MX5Tyxjx/EHQGIpK6Z/BaEyDGECaQYc8lMOvfpp&#10;9j3tlwSB+R8+TyINK6a+QzQNA/c6nS7dupJKpbVuCtr+eM8NpcPJNDURAGMVwpqFUmBg0t/q79+M&#10;WwLwOo62cocOhTfe8C1eXzZMegZ60p3uNNMMBswPLaZ7zEAJb2uFtot9u86jrMPK6/nP9EtLt65k&#10;0Rev66phlV0YvOcp7P6D83ASLbpSmEojVYD6AaOwAuBYdfQauTuB6Bc6NCwbKaC5U/CEoikFMo0R&#10;qae+3wgAyrsOpa7PUFSP3oyr68Xsj17k6av+wYq5U7W17aQzvdVSQBkjj7qMvn27Y8dW0G/oYGZ9&#10;8z5Lv53Bki9eA2DA7oegnBjS7Qms8sed1xa+gIJxv0shCUiThcGlSFO3Vaqnjj6BPhnqwrd4twjZ&#10;c0/49FNdt2EDxAferdzirQxWMtQcyrfyWxDQHPoMoU7SKcXKaINIKLG0MGtLqUwrd6jfZQKH/+SP&#10;qHgDIlBOuLoemU5iO7EsYEsk6UQ0Y0Qo7LSNmXFOCcPEMAMIK0imomRWpxvLq5w0djKm92UnMUIw&#10;+5WbefFvv8YI1zD0gDMpr6/j2/dfQwmhqRDpgFWLiU20YRlWeRcG73s0s765mekv3sTqr6cQ6LUv&#10;vYeOIJ2IZbPY2hp3qTMkstaxRKggLaHJep7pwEAxiPpgvX8zbkmy227wyivQrZvuVOFTDb6sqzg4&#10;WAGLkebI7LLVkalERQJDGtmi5kUNHTKOqoMAAGW2SURBVD1JAdKbVFC4jtC3VyBUTqi8nmBlHVY4&#10;QirWiG1nauEaJpgWKG09CgMQSVpWLSBlQyAQRsaaaFmzipZFXzLvy6lAuY4aUCBMKwPwmn4AsKMx&#10;ostWsGKa9kDveNqdHPHLWygP6cQF09Kxy8IQGIEuBIJlYJqkkgm6jz6W6jKDOa/eRdOaOIP2PI6y&#10;8gC27eSKvJc4D4Xxwvlt4BVCCZI4rIx8lUXn4eYwKoOVGpR9i3fzFjeed/vtIZHQMb2BgA+8vqyn&#10;1RuAnYI7ZUnLhvAXRK2lCBXIqytb2OIn60CTuqOwW4dAeWgAJ9NZwk6lSNspHDudqXVrZMPObGmD&#10;4+DYaYyKroQr6kg1TGLihbuxYqWg/8jtQUZ59VdjeeAn+7JmxUpA4aR1gyLbSaOkjZ2ShLt0IWjA&#10;8o9u44nrTybQc08AJj/4I24/pJ4v33wXgMZV3+DYoGQa6cRwpINCYCdbCXbfjn677qsHZnZh4JgD&#10;cJIxFEb+GAvOg7cFEDKT2SY9aymThNnAqsgn2RV3sXaBoH8fbhkPS6ZWR8+eUFenHWzB9b94PtWw&#10;tQOvCaPCo6hrrWONWoMKrGB+ZAqjGw8nZSYRyshYo/lT6aIykZ6QKiUETipJuNswttv/NKpGjAMn&#10;lUkbdteXSBVk4P4/ojYpCZoOKtyL3Sf8gW8nvYYSXQhFatjhjNsR1X+nccVq6kceTH21Yt5XX1Hd&#10;vZZU2mLQ+PPpJgNYTpTIwAPZ7cxfs3jGF5T13okhB/2IYLCCBVMnE6ofwsBd92bJZ89gde9BMm0w&#10;5MALSCTqMC2B4zgYVpBgVR29RuzBV2+/Qf12+9Ct/yDSyQYUuSI/oohmKT4/3pA7iSQsI8wp/4pk&#10;cDYoCBBk5/DOYPn87hYj7oUeNAhefnmDgNcvC7k130cZtEysSXDUwqN4zXgNTBi44jz2W3graWs1&#10;QllF3KVg7dlbCp3+GyqvRiajpONuicZ8+A5U1GIKSLY2oKTCKqvENEyEIUjHmpDK1AkUSoFykAqs&#10;QIBUtBHbkYQqajEEJFvXIJVBsKwSI2OdpOOtmJGKDIVh4KRTmMEIKh0jFY8RKq9DGA7JlgaEFSK6&#10;6CuWTn+Pr1/+J2sWLWL0+Q+y8yFHk2xtyrYravslVvAi8ryelLAJ2V34qMfvmdb7enBgtBzN6z1f&#10;p65bnZ+1tqWIW/7x5pvh8svhttvgwgv9spC+rLvFK5FEIhHGBcbxmv0aQsHiytdosVYRlgEcobKl&#10;DYvBleIcC5FjsZx0gujqVoQwMUwjl2jhlpcUimTTikx7HwshIBVtzJZRFIaJwCHetCIP2hJKZdfX&#10;v4EwA6AkiZY12TWFYZBuWeOZLQpobUQJA8MwiDUvd+1+ApEyogs/5IM7r0Eh6Lr9cQzdfTypeHO2&#10;R1vxGN2SkfnnIlc+M/OHMkgYURZUvZg1h8eaY6krq9NOTJ/x27Jk4MDchfapBl/Wm24Iwf7h/flD&#10;yx9IyASp0BwWRT5h2+bx2GZztih6oeWbmUe7FSDzflSZ2gfC1A4IqUqAtkSXZfQWpBFmQWaY0OuU&#10;4Dl0uUj9m8oo8FqmquC7fh8Y2SaaCCtz3Ip0vIWaHY7nkOtHoEQVdQNHYJoSx84ljAhKjbGtUDJ3&#10;HUlQljG/7Etayr5AZMY6Pjgewj7NsGU9LJlr1bOn/tdx1ntX/qvWB16Uodi+Ynt2Vjtn74pZtc/g&#10;eLpQtJcw4V1HFtSeLfUprPfgjQBQat31eUG9XX3eBAe81cUEStoYwRq6Dt+P7sNGg0pjp3WBnML6&#10;xB0do9anUDLErOoXwEyhFAxTwxhTMcY3e7ZU4O3TJ2N0rH+hHB94fUGhqKqo4mjraN3MQcLq6mdZ&#10;E5yL6YSyWWwlM9fIFYeRBeFWJQEQiqMB2sj0KgWcOfDM6WtLZyl9qg19CoEjbVLRJpKxKFK5dX7z&#10;C+DIdvQV6nRQGNKiyVrJ8trHMDI6DzcOp0dlDz+MbEsF3q5ddXjZBjS+9IHXF/3wR+Cw8sPoJrtp&#10;8AiuZkbtowinDIkuLJ4r9p37Wxa1evcUSicXZuZu50WsXLH13JaldLhrZL+3oU+V0qfy9akCfco7&#10;DkAZBkqIfP15Y2xbX94YlUIpB9OpYFbN86Qis5ESIjLCMZFj4P/bO+84K6rzjX/PlNu2L0vvRVRU&#10;VEBAVFTE3mvsLZYYS6JGjZr8LFGj0Vhj1Bh7L6gRBXsvNBEUkC69s2y9d++dOef8/pi5bfcuorIq&#10;yTx+ruzeKWdmduaZ9zxviwUywxYLw/BqNvyI7LWAeAN4Tjah2Lp8aw7VhwJgKlhU9STr7bWY0sqz&#10;Lr/fR7esZUAr1un32M8mj6c3Pp76Qee08eNKW8eGNqg34syresSzdoHRejSDygahzMDa3WJhmp7c&#10;0LNnviUcEG+AH0K+VonFSdGTCMswUgtkdAFzKp9HyBIUbn7GWoGfC/2e1x6owLLW1m3tu03Zj/4e&#10;Y+qNjPljztFFYrglzC0bR7J4EigDFJwaOpVYWSwg3S3d4m3f/gcRbkC8AVpavZZiWOUwDlWHAhpT&#10;wcKO91Ftr8JUoWx6MOT0PmuWHttcU81LL87ZlmyR8NxU2+a6b742qzMtddKtfnLTc3WB8TLZZjnr&#10;qpweaqqVMQudo9Ktn6POO36NoQzqzUbmd7oHAy+JYi+5F6PKRwWt3Ld0jTcNxwmIN8DmId9YeYxz&#10;wucQVVGkNtDRhczq+C+EW4LGzWn8SKZPWrZxZL7lh9atElRmmp6bUpFrTRZsNpk/Zu42upnWnDse&#10;Op9Is+NRoJnlxsbLP0eVc46Z7hNao3GxZBlzq54mVTIFlNfd+Fz7XCorK4Mb7b9FbgiIN8DmIl4Z&#10;kuxWtRvHuccBClMKlnS8j1VFX2PJGMrvTdHcuZT+Li8CgsLdezNON02OcypbByF/S5qNl2tl5zrA&#10;0mNuZLzMmDqnvoIu0NG4+f5bnmMmKqLFWApDhVkfXsqCzrdjKFBCcrBzMPtX7o+KBtruFo30i9s0&#10;g6iGAJtRvsIgUhnh/Oj5dHA7INFg1/Fl9+twtImmWY+1nOm7TE/FRW7UQ74jS+ZMxzPrabLOO/KL&#10;jGd11I2MB5s2XmZMWkRjKFpWHVPNpAeZHhMvVCzvBZI5FoVWMaZ1vRk3sgylDWJujItCF1HWriwg&#10;3f+aB8XIWrw/IIMtIN4ALaxebNix0478Vv4WAEta1FWO5+sOT2K55Sjh5luQzXTP3ESFXA01T0ct&#10;lBQBSE0zQm322dh4bOJ4+nuMBy1IPz9+ObueFC62W86citdZ2+ExLGmBUJzhnsHuHXZHR1pqu9Jt&#10;xXDS2WWumz1mJbPfuc2WSxfcnGQqpfxlwW3dBg+KCFr/BNj8Vq9ZbnJm+ZnsltwNV7iYSrCwx59Z&#10;GZuF5RZ7sb2b0AJoUz8/OrSrwHi05XjNxlQoTBllfWgFc3pdjqHBFS4DkgO4oPgCwu3CmM1Tr7VX&#10;itiy8skx/SJJL0vXX9HaK19sWS0/Qvjrm/lGmWUR2NhtJTn8iKiGIGkxQCszKYPOXTpzdf3VHO8e&#10;T51Zj7BqmdznIvacOYaIMlFCIXROqUeaVS4r0H235UrZ3zel6lnhvsctvxA5FnHBQj56I/sqMN5G&#10;z1GAoSGlDCb1vgQ3shQhTWxlcBVX0bdLX4TV8iEVEsa/AHVFcPihEBHZ51k2wetjYOZSqOoChxwG&#10;ncphwicwfRbEYn4NCQVJB/bZHxZPhnUlcMxob9nXX8Ckb+Coo6Ei+qO5IkBz4jV+uN0aEG+AViUH&#10;ERPs1WUvLl18KddEr8GUIZyySUzv9WeGzb8TrA0oTPJ76Tb7QWeL6DSvU5udE3ssqHP2I3Qz0vRv&#10;dp2e5m30ocDfXyvM6puqOmc/Ii3VbcJ4ufv1zsfFcKuY1vN64u3GY7khXCPFucnzOKzrYYhSkVeB&#10;TCnvmV04BY49ERoNGPsFHLKTN37TWjjxIHh5iufDkRI69YUpX8ILj8LtD3mWrOuCaYBU8NAr8MzF&#10;MK0KDpsCYWDM43Dd3bDTnjC4u3eZzYB4N6/cEEgNATY3TEzs9jbntDuHo+JH4RopLCfE2s6PMqX7&#10;3WinCqXdVpMWdE6IlsoNMWuegAA5DjbvO5mT8psNFRP5jrFCbXd0/nitJlI024/U2fRg8sYTG03M&#10;0DiYTjumdXqCZd1vxXJtXDPFXom9uKT0EiKdIljN7Jt0UZ8Xn4RGAAVP/Dv7Arj/Jo90//qAR65P&#10;3AqrFsA/noC/PwjxRrjnBm/9t6dBXS2cti+4CYiVeqQLEI15O7TNltZ7gM0oNfwAAg4s3gAbJ1/D&#10;pLJbJdfFr2NBcgHTI9OxpMWqnv/HrGQ52606A8deg9C2PwXPKQDeqkGaXad5LVuhc9cQzeQAnTfd&#10;FxQoOt6iP8ZG5ASRP166eoLIO87s3psXcdfCIexUMadyLEv6/A5TGbiGQ69kL26yb6Jrj65YptXi&#10;QCwTqIP7Hoa9T4Nu6+GJJ+Cmm6BvKbz2PlTuABec421y7Hkw/Ajo2s2zbqMxKCn2lpW3g5JSwPUO&#10;cvU3cPvdUByG9z8B7Gz1wsDJthmtXCl/VAeKwOIN8J2Sgx226derH7fp2+ia7Oo72ywWb/U7FrR/&#10;EsvpgMLxrcZmfcmaW4nNomYzVqbv7dJ5KoXOhG3lJWn438m8TLbcbLj88VSh6F6dHi8vhcPbb3OL&#10;OaeQTsZaFilsp4rF5W8yb5tfYwgXKRRlbhm3ureyU8+dsGJWyygGv5LgJ6/CogScfCpcdJpHxGNe&#10;8pbF49ChHIoANwVGGPr1g2gkay2nyTRTElZ5vReTq+C2W+D66+GjT4Doj6peGKA1uC6EwwHxBmhj&#10;8i2xGdFrBLelbqPMLUMKF1ObzNn6fOa1fxzTaY8Wbk63YZ0fdsXGw8ky5KlVXjytTsfwUqDYDbRM&#10;O9aFS04WjEiA7P4zUQ7N040LbIODlapiUcV4Zmx7GsJIotBEVZS/N/2d/Xrsh11hF+4s4fPwQ094&#10;/55/KOx5hvfzI0/5VmwZLFoKG5JghaBxKfz+1zDmQ7CtfMPLEBldiKZG6DACFiyDZcvhst8Atd+7&#10;K02AjckLmTeoDIg3wE+j94aqQhzU8yBujd9GkYx55IvB/G3OZ3rnBxGpdn7ulsyviaCbabWtfJqT&#10;X34FsO/4wPceM5skoTdpTC9rz8VMVTGz/SvMGnAamE0YWKDAnG/StbQrpZ1KC7dKUp4zbM03MOYt&#10;2HkPuPF6uO7/4Nh9YfY78Pk8OOtEaFoEF18NCxfC1dfAXQ/D13O/8w2JaUDYJ2OrqCDnB/ixSAdI&#10;B12GA/wUsLCIdopyrDwGZ0mKy2KXEbfimNpi1daXIsNr2X7RHxBGHGk4iGZxq9lmZGLj1oTfFFMU&#10;Wi5EHom01nZH5I1ZiHJ0NoRto+Ph67kSU5kYspIZ3f7Fir5XYWiFxkBqB3O+SUO4gVPkKbxa/yq7&#10;luyKq10sYeU9r6YB/3kc6oErb4ZjvQ70zN4NXngb7nwAnrsNLp8Cf/s7PPF30AIOPwX+eEY2IqLF&#10;ZdPgqmwMsIEXrgb5CSoBNpPM4LrZerw/wLkWdBkO8L3hKIfG5Y28uORFLiu6jBqrBkvZuLZD6cpD&#10;6T//dsqcUlJWHUKbXqyv2PQHf6OxumLTt/8+ZCM2Mp4WLiFZTIPhMrfP1Wzo9jimtJDCpdQtZeiM&#10;oXxc9jGpXim01lQZVYztOZbhJcPzyDf9DlgyF1Y3wg7bQcj0w7wMmDkDRBQGbOU5/eZ+BUvWQlUn&#10;b10zJ863ei0sWALbD4So7R3rvK+gqRh26Osd/rrlsHg1DBgI0cDE2jxSgxCeCD9wILz8MuywQ8u3&#10;YUC8AdqUfFc28uaiN7ks+geWhpdhyRCuncKq245+c2+lU82uKKsGJSRCF26YmU944jtiE0QmzqAV&#10;G7ZVXtatkGz+iM1I208QMd0K1hV/zbz+l5GsnIjl2LimQzunHdfXXs/e7M0TxhP8teyvmIaJVJJ2&#10;ZjvG9RjH0JKhLSzf7zrgtNyR+ywr5T3zQQLEL4B4q6thyBB4912v4/APIN5A4w3wg2AbNsVdijmg&#10;3wE8nHyEwY2Dcc0UpmOjimcye6cjmdXrNlLaxHRKUMhMERvZrJBNtvaCzi9+06JbRHMtuEAzS02L&#10;wjWt7g9yohXyG1RKXEw3hpRR5nZ9kBk7H4JTMRHLCeGaDv3j/Xkw/iAn9DuBnrv15NJul/Lnuj+j&#10;lMIyLNbL9Ry85GAm1k/EEhauzhZk0MqPRhAtpcM0wRqG97OU2ec6l3S1btnkNr193jpBRMPmR329&#10;98coKgqkhgA/DySS+IY4C+Yv4K+pm3m+7DkEBoY2kJaLvWEw3RdcQ9cNI8BowjUTaG0UrNIlfAtU&#10;t4jOzTeRdQGLUeTawTrHIt6IxNEsb80bVyhMGUHIGGvKvmRRnxtItv8A0zU9552QHFB/ANeIaxjQ&#10;dwCxqhiWsEipFPWL67lr+V3cWHojhmHgKpf2Znte7fkqw4uHt275BtgykH4DzpwJhx8OX33l5W7/&#10;gFzsgHgD/Pj7EUUinmDdwnU8U/0Mfy/5O+tC6zClhTYlSpuUrjyarot/R0Vjf0SagBEIbbSY4jeX&#10;BgqT5Xev23wbXXA/OYSrIiCLqIstZlm3f1LT9UmE1YThWkjTpcQp4YK6Cziz7Ew69elErCSWFzLm&#10;KIe6xXXctfwubii9AcMwkErS3mzP2J5jGVY8rFXyTUcUi7y0kQC/SOL97DM480yYNesH12sIiDfA&#10;ZkOT00TDigYmL53M7cbtvFP6DiAwtYG0JCRLKV15PF2Wn0Z5Y38v6cCMo4SEtBWsC9GmLsymeUya&#10;tXZbI1svVS2fbIU2MGUUVJi62Lcs7/wMtd0eQ0fWY7oGSnjrDm8YzqXOpYzsMpKSbiVEwpGCBJkm&#10;3zuX38kNpTdgGRaucmlntmN8z/HsUrxLQfJNk25+Dl2AX9b0TnrFM157Da69FqZM+cG7Cog3wGaF&#10;q10SNQlWLVrFmLoxPBB7gEWxRQjl2YbSUpCMUrzmMDqsPInyup0IuTG02YQyEhm7j+aWXyb0qyUN&#10;i1boOa9Cmf+TEBqhBYYKI2QUx0hRWzqDtZ2fpbbjGIjUYUjD048NReemzpzZeCYnFJ1At57diFXG&#10;sA17o9fAUQ51i+q4c8Wd3Fh6I6Zh4iqXKrOK13u+ztDilg63lE6xLLWMLnYXIkYkuJF+ycT7+OPw&#10;0EPw4Yc/uORbQLwBNjs0mmQqSeOqRuYsm8OT7pO8UPwC68LrEMqjU21ptLQI1QykZM3hVFaPpKhx&#10;K2wVQggXZSTRwgWhsvEGOlfQLSxOZGs/+EQLaG1gaBNThdE6hCscGmLfUl35MXUdXiVV8QXCSiKk&#10;8AlXU5Yq4/CGwznNOI0dOu9AcdfiVq3cQkipFPWL6luQbwezA6/2fDVfdtDw62W/5uHqhzmx/ESe&#10;6v7UT+721i3mBoHF3dKqcL00wDvugLffhnHjflBEQ0C8AdrWQEDS1NBE3fI6vl77NS/oF3g19ipr&#10;wmu8R1trhOF1PidVTKhuAMXVoyiuHUK0oT9hpxwho9gAIoUWEiVyEoJFToCZTtu9BqY2vPA1beMi&#10;0EYTSbuOePF8Gsu+oK7iPVKlX0OkFkODll4SBUJTkazgwPiBHK+PZ+d2O1PerZxISeQHOcWaW765&#10;mu9rPV9jaPFQABbWLWTooqGsF+sxlcknPT5heMVwr3/bZmZghfKvV7ZKhSGMFtpyun+c1lnpQwjx&#10;v61Bp4n3z3+GBQvg6aezVvD3ROBiDdBmMDEpKi4itFWIXTvtyvYrt+f4dcczrmEc46LjmBOZ47XO&#10;lGCYDTjtJlFdNYlqaWIkKxCN2xFt3IqShh7I5FaEmzpSmipC6zCoCAIDtIEWCoQCkUQYTdTbCZoi&#10;a7AiC2iIfUu8+Ft00VfI8HqwXITGa0IpQfkc0ifRmwPiB3CIOITt221PeZdywmVhQsYPTwu1DZvS&#10;XqX8nt/DCjKa71q5loMXH8y4HuPYpWQXSp1SutCF9WI9EsmnDZ8yvGJ4Cyv0h1qySntlgkxhZom8&#10;Fe7UWmcI1sQsuJ5CobRCCK/O8P8MEaclhVWroEOH9AX7YbsKLN4APxUc5ZBsSNK4ppGl65YysWki&#10;71rvMjEykZXhlWgj24BNpA3YdGsrBSgLQ5ogK0BWoJUN2gLhIgwXjFqw1qNMCYYD6djXnDZAGdJR&#10;0CHVgV2admGUM4oRoRH0rOpJcYdiwqVhbMPebISSlh3uWHEHN5XelJEd2hvtGdt7LMPEME6dfypP&#10;iCdAwyGRQxjbZyzK+mEWb5psEeS1G9Jo1jhrWOQsYlbTLBamFrLcXU61W02dqiOpU0gtsYVFWEQo&#10;N8toZ7Wju9WdvuG+DAgPoIfdgwqrIn9mo2WLsf4rkZYVjjgChg2DK6/MWsEB8Qb4xUsQWpJsSpKs&#10;SVK7rpZFtYuY5kxjijWFL0NfsjS0lHqrfuNeM3LKPuQ0r9yYhy0mi+ie6sbA5ECGuEMYZA2iT2kf&#10;yqvKiVRECEVDbRZnW5B8pUuVVcX7Xd5nxtoZnJA4AQzoLrozpdcUOhR3yEQ7bCrhSi0xhZnZplbW&#10;MjE+kbcb3ubz+OfMTs5mvbuevPqbrVnAzZcLQVe7CwMiAxhZNJJ9ivZhUHQQYSOcR/hp6eK/DmlH&#10;2p57euFkp532g6WGgHgD/Hz3MRpXuaTiKVJ1KRpqGlhbt5ZFTYtYoBcwx5jDInMRK+1VbDCr2WBu&#10;oMlIeo6z1ohCQ0iFqVDlVMhKOjkd6eX2or/qT1/Rl97h3nQo6UBJeQnhsjB2zMY27TYnCo2mSTZR&#10;v9hzuP211E8vlpKuoa5cb1zPlU1XssZcAxLe7vI2o9uP3iSdtznhudrlg4YPeKb2Gd5seJPlyeXZ&#10;ZJPcz/c/ibyPMAz6R7bi0JJDOaH8BAZFB/1vEPDAgXDbbbDffgHxBtjySVhqiZNykHFJqjFFU2MT&#10;iXiC6mQ1NU4N9U499aKeWlFLI404OEik16IImyhRynQZJbqEEquEilAFFaEKYtEYkeII4aIwZszE&#10;ClmYhrnZHVffdX7pOOWGxQ3ctOymLPkqSRe6IBAsN5aDhGvKr+HaHtcihdzoFF5qmdFaa2QNT9U8&#10;xQPVD/B14utsmTIj94G3iekKono7+umtqdKVCN0B6ILQEcAC4eA1JVqKK6pZLtayyJiBI+YRF3VA&#10;TtkzL9cb0zTZvWh3Lmx3IYeWHErICPllNPV/hwSRWyBnxx3hpZd+cIGcgHgD/KKJWKGQUqIchXK9&#10;j3QkylVoqdHKr7srfM+8KTAsA9M2MSwDw/Y/poGJ+bNYX2nCTagEz9c8T5FRxJDIECpXVPLAqgf4&#10;U9GfSJkpDG2g0RgYSC0ZFR7Fu33eRduFpYZ0dIKBQb2s58HqB7l9/e0sb1ruOccM0MJzz8V0R7rJ&#10;keyo9qKrGs5WahtsHSMKhHTrnZTxeTUpoAlNXNQxx5jGMmMi0813WGNMIilqMfCjSpR3vgNjA7m6&#10;/dUcVXYUlrCQyC3fCZcm2EWLYNQomDDBc7AFcbwB/pdIuZDH/5cY6pS2yC9ddim3r70dYQhKrBK2&#10;j2zP8MbhzG6azbjouBahXJVUMq3XNLqXdG+h8+YS2fMbnufqNVczPzEfwzDA8NoUoaP0kweymzyR&#10;7eQoOqkKLH9PSZF9sXlWaTphpZC2AAYCAxMDCGtvW0cIlhjL+Mp8g0/MJ1llfIzwq7lpn4B3K96N&#10;v3X8GyOKR/jj4O9lCybezz6Ds8+GqVO9DhQB8QYI8At8XlEYSYPDFx7Oq/JVTOFJC2kZwMZGa40r&#10;3LwXiFaa/3T6D4d1PCxD3mnt1BQmi1KLuGjFRYytHetZ+4ZAIrF1FcPdMxnpnEU/tRUhNEkEjt99&#10;TmQsT9Eirfq7Smqmu88JNAKTMAJbQ73QfGNO4j37Xr4yXwDRhKm98zSE4IKqC/lLx79QapZmnH9b&#10;HNJa7gsvePruxIktivN/HwRlIQMEaEMIBNrQXKguZGTtSMqbyr3C8Lb39DnCyei4aSs2rYl+GP8w&#10;w3pp69QUJk9veJoh84YwtmYslmGjDAU6zO6py7k2PoNzmm5hK9mPpFbUaUXKS8dDaMuLe9aiRTlN&#10;XahUZ7PlaOEnplhoLUhoRQ0uaM0gdyiXJh7nj4kv2c45HonypB9hcfeauxk2fxifN36OKUxc7W6W&#10;GOWfBYsWQceOWSv4BxZIDizeAL8cCcH3vIvm3/HTFAAvNP7m2KdG01SbYOXSlXxb8y0z3ZlMN6Yz&#10;LTSNBeEF1Nl1WRNIg6W9+r0j7BF83OdjCHtabkqluHTlpfxj3T88q9EQSFx6u4fzq+TfGOD2JyU0&#10;SRTCK86ZY6sWeink27m6QEn6rM3b+npekIPncItqAxBMsD/ixfClrDenYBPCkSlCRoi/d/47F1Rd&#10;gPKPcYvRfdMW7/nne4R7330/OIY3IN4AvxzSzdyQ2Wc8Vz7LJeBCPxdaVoi4c8lV58T/GqJ1Es7d&#10;h/KPSeiWXTRaGzNNVo7rIlMSt8EhXhtnXe06vk18y0xnJl9aX/KV/RWLI4uJ23EwIKIifNn9S7Yp&#10;24Z1zjpOWHoC79S9Q8gM44gklq7ikKbbOTh1CgJI4PpSglHgyrak3GwFY9EKPbfWhKl1kUIj0WiK&#10;tEWDSPJs5GY+Dd+IgYuhLVzpcH7V+dzT9R6/VrL+SaNLfjTxHnYY7LYbXHFFQLwB/juwfh3ESiEa&#10;yvoyaqu95LTy0nwyLkhuuQSpsj8Lge/wyXZ2yG2jo5RncK5aBtF2UFaUY61qEEY+0SqVDd1sPmY6&#10;sih9nCuXQ7gIKstzCd1TS6WUuAkXp96hvraetXVrmZ+Yzww1gy+tL5kUnsT9Pe5nZOVIdv92d2Yl&#10;ZhG2IiRpotIdyfmJR+nr9qZBuOg8C3ej2kfrfLwZoZCYCGKYTLA/5t/R03CNbwnpCCnZxFHlR/Fk&#10;jyeJGtE2qUnRJtMhIWDwYK9WwxFH/OAY3oB4A/z897PyiC2xDHr2gNNvhb9dCskmCJvwpz+B7g03&#10;/gZWr4bySqhfB0YRVJaCm4LaOoiWQCwMqTisr4OOnTwyra+GhIYO7QAJK1dDZQcIGZBIgi3h+ptg&#10;x31AToWqA2Gf7WHpMujUGWwTaqqhSUKn9nD3LSC7w8Unwob1YISh2IZV1dClMygXHAc21ELnTvDv&#10;26HLznDQ3rB4KXTpCrbR3Nr3Q+cciYxLkvVJampqSMgE69ut56yGs5iTnEPIDJMiyeDUrzmp8X5K&#10;tEVcONk42eZTgE1h2x9DxOl8bF2Y4TUKLRRF2mapsZZHio5isfUJYSIk3SYOLD2QF3u+SMyM/bLJ&#10;N026dXUe8f7IGF4InGsBfmYo/6F96QXYdk+Y9Bk4wIt/g50Gw6NjoMSGy0+HvQ+Ee2+How+Hw06C&#10;TyfAcQfDgfvCyWd51vHpR8OuI+DPD8Dy2XDYSNhlJ3j9Xbj5chg2HM64EL6dCwftAXsdCXfdBS+/&#10;CEviQBzu+CMMHQK/uRqmfAgH7AGjDoRX34AnHoSxY+CBW2CHXeCf/4JfnwjDh8GtD8OE12HkKNh7&#10;JNz/KNQqqHXglqtg6K5wxHl++oHOb7hpYhKyQ0TLohR3K6bX9r0o7lvMWXVnMSc1h5AZIkWSPRPX&#10;cW7DvwkjiAsHAzOdw+BXHKPAJxuA1+KT13+u5XIvFqLQ9/54mlbH9CrQmdSTorNqzyX1b7F16gSS&#10;NBG2IoyvG8/xS47HUQ4Gxi/X4ZZ+ma1Y4RFwp04tp1sB8QbYkoTddGTRk09Ct/4wbwq8/QY8/Snc&#10;+xycfQgkGmDhBrjzIdgwD9rtAN0EvPMmLNeen6PSgX/dB0Y3mPcFfPUsXHET7HQCLPoKWArjZ3ot&#10;0Z0V8ORLUNoF3nobDjwCjj8d1CqYMQ3e/QymLoQ/nQJ/vQ1O/Ts88kd4/knY7Xg4+RxwlsI5N8Gw&#10;IqjvBou/gBef814Ggw+B8Y/CO6/C1yvgqw9g2jyYNBsuPw6SLq068ZRWWFjUuXUcvfJo5jhzCBkh&#10;UqTYO343Jyf+j4RI4XjCiR8dmw70yv+km4fm/t7aes3/Sy/LWuT56xcas/l46e8MTOI4mIS4oOFp&#10;tk6emyHfsbVjOXvZ2a1ozL8w4l22DCIRaN/+R+8yIN4AP5+162urE8fC9DrYe3cYvRPc9yyU2fDU&#10;vfDRVCAFxWXQszcUl8KC2VDWE/p3g8qe0KkjNLnQsxcsngU33gpOCQwdAFPGwRXXwlcrwUzCzX+D&#10;pQ3QpSMUR6EIoAbefh1qklBSDpaEW66H256ErlXwzmPw7zHQeWuIxuGdsbAhCT07QufeMG8q3PIP&#10;CFVAty7w9edw//1QUgJhAUXl0NQAt94Adz8CSZ3/POfP3r204tOXns7kxsm+vJBiz/jfOTFxIQ00&#10;ofw2HNo3N3M7MGes0HQoGLnhYrrZei0/Kmd7XWD93PGaj9l8vPT2SntdP1JaAg7nN9xP/+QZJGki&#10;ZEZ4rPoxrlt5nZe1h/zl3rCzZmWtXSl/lMVrXnvttdcGFBDgZzJ4EQKWz4PhB8OpR8PoPaA+CWef&#10;DHOnQ49BcMD+0KMT9O4He4+A+Aoo7QtHHggV5TBwgLe/I06GchMmzoarbvSWNyyDFUm49CoYsQ2M&#10;fwt+fTEcsztI25PqOsdgXQMMGg7D94C9hsM778KBx8AlZ8OCaaA7wA3XQtcQrKmGwSOgbx8YOAwq&#10;JHw+B+66E5Iz4N3p0GsbuOgy6FQK2+8JBw2Cd96HQ06BYf0LJzylM9KuXXUt96+/3yNdkWRE4g+c&#10;HL+GRpGEZqnP+kde/+/z/Y8dTyBw0RhohqQOZa41ifXWHExh837De+wY3pEB0QGZ6/DLshAMePhh&#10;z9o9+GDvD2j88GMMnGsBfjGzOSm9e9kwNt8+hfiOZfkhqq28HQr83Mqz+dnLME/AaUd4hdaNTXR6&#10;p7PT3ql9h/0X748QBlK4bJ38FefXP4vriwsi03Mjl9C+8/A2SqAbq9WQu19dYDx+wJgaRQiberGB&#10;28r3ZoP5FSjoYnbh876f0yPS45flbEtHL4weDUcfDeed96MiGgLiDfDLMCik91CaZj4Bp0PCDMM3&#10;MEzv6ZXSe9pNfx1DQF09xIrBbYKUhOIifzsFjguhUJYgNd62rgu2DdIFqbyfM1Np5Y1nCC9KQRhg&#10;W942+Ja6MLzlUnrbmEb2WKULpuWHrhnZ4zZMb718QvJqMVQ71ey2YDdmp2aDAWXuDlxU8xHtdCkp&#10;4XpEpHXrVJlhx9bWoXD8XQHbNMuuunV6bh64XChEIj+YOXNsSrjEVISv7ek8WD4SQzTgSsWRJUfy&#10;Uu+X0EL/MpIr0m9o14WddoJ77oG99/7RxBtovAF+dhhm9h4WwotJNwzv3/TPppmpxe19769vmuCu&#10;glN/BStNmPsanH2F9710PdINh/1nR3oEa5ne95YFTsojyFDI+1lqb1vb9khTKp+0lVcRMH1MpplN&#10;ujBNj5TTpAtg2d6Y6fUMw9unWeCJS1cau3719cxumo1tmKAj/Kr+fjrJcppIIpRAKeVHGOT8p7PZ&#10;cfkary4czZCry5If3ZCrzWqlvfF0s8iIZhpw3u/fOZ7OREoIbdIgEuyU2pH9G27FRWEbNi/Xv8xj&#10;6x9DIH5Zeu/q1ZBIQN++LV8oAfEG+J8kbgOWfQsvvwCvjIPaONSsgCP2gYFD4N0p8Mh1MHg43HEX&#10;nHIC7LUXnHQK7DEInn0XJrwGg7eDA46HJcvh8nNg373g0GNg6RL4za9g99Ewfqo/+1St2Iri+z2T&#10;CoWJyaT6SdxbfS+GaeIg2SP+B7ZPjqBOxDG0mfX462w5TK1zohKa/04zx5nKd6BlnGPK/zSLaNC5&#10;pXHUxvevWhtPFR4P/3tDm9SJJvaJn0O/1ME4wgEB1665lvWp9ZnCQD+7xQswd64X0dCjR/amC4g3&#10;wP8yhAWGhomfwJffQFUlPH43bHUsjL0b/nwLTJroOdUO2glWh+Csk2B5I1z6W/j0P3DlP+Cf42FU&#10;R/jnPTBtIZx3GfQ34e5/wtwEDOkBj/w7rdFtpmP3i6Nft/o6XO2ihKTU3ZHRDVfSJFKgzbwogky4&#10;ltaoQsSW93taNsn/TudEQWRCv1TuPvIjFzY2Xv6YrY+ndbNQM38dqTWGhgPrbgNdimUIFqUWcfva&#10;2/NmAz+fDuaPP3UqdO+e/11AvAH+l+E2gRGDG+6Ay8+CeKMXwrXga3j7Uyir9HTWPn0gYnj1qytL&#10;obQU2peDCEGlAR+Pg5nLvO9LusCAnTyZwo5CzVoIVcGugwtInj8QEolAMK5mHOMax2H6nrjR9ddS&#10;KmOktJMJG8sQYS6pQUuSLECcmV6hOfvQSudXISO3GlnOGCpnTHSzSmbNCLf5eJC3H527rj8e2iBB&#10;I71T2zCs8WJcocGA+zfcz7eJbzExf37yBfjqKy8EZqPaeEC8Af4XLF3/X7MUjjkOSiVUbQejRsDp&#10;f4DtIvDWbHjwr7DPvtClHZR1g72HQc9+sO8e0Kkf7LYn3PM3mP42dBkKl1wC++wKnSpg4O5wyplw&#10;wZFQ58Aeu29GiQQDFNyx/g6PiA1Jj+TBDGs6grgRR2izWbwsLfRTlaOdpjspq2bTftVcnyVHt22u&#10;wRYaT+RmueVIEenuzRSIBW6hQRfQoknHBhs4wmGfxgspcntjGFDtVnPfuvvSYsfPd5OlnQ9z53ot&#10;fzYT8QZRDQEC/AxIh499VPMRey7ZE0MIlNCcvP5ddkyOIiHiGJleZT/0Ec1v0dyyYXOhQg2CHxut&#10;m96+cBkIQaFgNoVLkS7iteLbeb/sUpDQ0ezItL7T6BTp9L26LW82pCMaGhs90h0zxvv3R9RoCCze&#10;AP9dROb6VpXyIn209iKAXNe31GTWay9VznrKDzFT/voyG9KmyYaKSektV5tz1qvhkQ2PeCFshqZL&#10;cm+2btqLJuKgBUorlFZ5EQctdFOl/OiDfIkhG3WQe97Kn/IXikpIywYqr/i5blYMXedIH4WX6xaF&#10;1bPH2dp4CrRBEpfB8RMIu10wDFjtrObFmhd9Yv4Z5Ia0TTp7tkfAW2/tvyt+/AsgIN4A/xUwLT/c&#10;LB16JrKhX0J4IWvpiAPTyFnPj70VRjZMLR0GJsiGg5lmNrTtx/Ot13l3eWI5Y+NjM6bhDvHTCWsD&#10;F5U3RVd4TijZgrRAWCGEZecRaQtnnK8He+taLZflEilkai7Igg47jdS0SDWWBfaZ+Q4DYYURplnA&#10;6ZaVPpIkqHI7s1XiOJTfgv7puqfB5efpVJx+y06ZAl26eFENP7DHWkC8AQL8zEhbb2/Wv8l6dz3C&#10;gLDbm+0TB9FE0mvPQ06EQI6xl+9Yk9StW0rNmlXeeuQSZQ6JAkqmqFu7lLr1qzOVxXKjFjJVx3xn&#10;mi4wXl4FM92SnPMqmmX0ZVBuE3VrFlFXXZ21yNPrZpx9oLWB0jAofgIoCwyY1DSJLxq/+Hms3jTB&#10;TpmS1Xfl5oktDog3QICfGAIBEsbWj/UsYAG9m/alnVuFQ9Jrk55jguY6pAC0lFiRKCunPcM/Tt+K&#10;208dyJeTvyQUjaF8jcQrtO4iXQetTdy6b3nwt9vz0JW/wSGCVi5SSpSUKNdFSelLAt530nWRrpvt&#10;0qEkynVQ0kW5DlK6uP426ciL9DbKld560kWYUVLV3/Dvc7fioZv+hDKjoD15RCud5xBEQ1I00jO5&#10;ExXOIDBAasm4unGZmcJPivT05uuvYciQzSYzBMQbIMBPLRv6rW5WN63m86YJGV/T9vFD/Om38C3L&#10;nNKKzcK7JAJDuXz11vMkmiTareGLNx+nyS/0q9AoqbDCRUSKS4mUhggVFZGMx0nFHZQGKxIjUlxC&#10;uKiYSGkpdjSClAo7WkyktIRISQnh4mJAI6VCWGEiJaXYkRjhklIiJaVEi0swhOHp0AhCxd523qcU&#10;OxzyNWpBMq5JNsVzMu/IL0vpyyiudomoENsmDspcs3fj74LDT1uzNy0p1NTA2rUwdOhmJV4reBQC&#10;BPhpZQYTkymJKayWqxAmCNmNquRgXJJovfGoAq0Vhl1E3fKJzJr4Hma4inCknuWTXmPpghX07tWO&#10;RCJFJBZj5Yw3mfD8nWxQZew8ch8M0yN2wxR889a9LF+TpLJDOTPeeoZeI89mj6NOZNGnzzHp9Qep&#10;q1dss9dpDN7vOCKREKtnvcv0j96nz9ADWfHl0yyY/Q3ddj6KXQ45jZJoBKEd5rz1b6Z98hx11U10&#10;7D+CHUafRM9tBqKU8vlK5Om6hV9MBlprOjbtA/o6MDRTU1NZlFxEL7tXpklm2/+h/P5O06Z5ud69&#10;ewfEGyDAlo7J8ckZmaFzahs6ul1IiXqEr+/SCv1qqQgXG8z8dCy1ccUOx15MVfIr3n/1OaZ/8ho9&#10;+56DFbZY9uUYnrjqVzQ5NsUVVbz+xRgcB0rKBcKAhR/8iwkTZxEKhUilUkT6HsX8D/7J49ecjxkp&#10;IRqN8Nbdp7Pomxmc/JdbWf/NR3z64s18/p9bCcXaQbKeRV9+xLqaFKdecRkT7rmIV598kFBRB6JF&#10;EZbM+ISZn7/LWfdPJmYIlJcX0cKhVkiIaaKJPsmtCbtdSFrLqZf1TI9Pp1dxr59ebpg4Efr18zJp&#10;fmRhnEBqCBDgZ4JAgOs5jdJon9wLoTxruHkqbouPEcJtXMPMt54EYOB+pzP44JMBmPH+s6zf0ETI&#10;Vsx+6580ObDj0X/jD6+s4JAzf+8fgEccVsQGoM+oizjngensdcieTHjsGqCI4/42late/JZtBvRj&#10;7tsPsGh2HbGiYgDaDTiE3z23mhMvvQWANTO+orEeol37M+SoKzjlnun89t436F5ZRnz1PKrXVWOa&#10;VsGMt8LF2EHhYMsqKlPDMlLM5MTkjFTzk+LTT7Myw2ZMeQiIN0CAnwhpfbfBaeBb99tMGFnvVD9v&#10;dqv1RnqkaZRysSJRVs98mwULlyLC7Vn46VNM++BDSsImqSUfMGfaZAxLs2HBUsCgz8iDEQr6jTyV&#10;aAik43iZaDLljb3bcfTecSCRkGTV6jqw4dN/n8ODlx7M6nXrgXqq18wHM+ytP/xgisuhuGs/TEAl&#10;63Ek9Nv1ZDqUhXjv9sO547RBLK2u9eLvtMq0ECJXz23lHDXgoohpQfdUXz9GEOak5oDLT1OjV/sl&#10;6qSE+fNh5EifLTff2IHUECDAT0i8AsGK5ApWylUeqagihLMVipTX0ifPoktTkp/dpQUhw2XW20/j&#10;AoZTzeePXu4ZsoYFaKa/+wxDR+2BYZuAQiWTGCFw3VqkC5bwdFblx6iFwyHi9QrXlX6ZyxBV2+xO&#10;cUjSc6f90NqlsmMlyZUeUctUI44DTqrJd5CZmKZk/A0HM3XKVDoPPYGDL7+Cr5/+LXPn1mfqNqSh&#10;tEb4qcSFzjHtHHTRCGfHzKIFzgKanCYiVqTts9jSjrVvvoGmJth+e3+2sPnGDCzeAAF+Yqxz1lGr&#10;akBAVJbQ2elEEscvwp5fMyE7NZcIK0pizRzmfvk+UMLoS5/ltDs+4KS/f8Ixf7yLaBhWT3mFVSs3&#10;0HmQV9Bl6it/Z9WSJXz8xG2kFNhh2ytpKQwgTChWhJQO4dJudOrYBZxaqvruy27HnUf1zP8w/fOP&#10;ENGqbN8LYfr1Gzzb07RsnEQ1K5YuBFHKqHPvolfvzqxevg7CRQjTQintFZU3zLxz0nnJFLlyg8DV&#10;kl5OjwzxrpAraHAbfqI3pH+uEyZA165QVeVXtN98xBtYvAEC/IQWL8BaudYnMbBViKgsws0p+q1z&#10;H/60TagUkViIOa89zOp1Cdptdzg7jD6GECmkNglbg5k7/iGmfzmVz8Y+xwGHX8P098az9LNHufez&#10;R7HCMQDcVBylFdLxGk+6jkJJBxmpYuiJV7H4xnN4668jedsw0UrSefCJVLQrZnEq4VmsfjF2pVIo&#10;wHXiGJEq+mw7jFWr3+TpszuBBitkQnItaxbOp/O2AuUAjpOt7dtMrVVpm9cvyCO1pMQtyUwA6qmn&#10;RtZQRdVPR7zvvw/Dh+d/FxBvgABbJta4a3IYpxtKWwgcQKBF4VgrLQycZCNFPfdi1NldqRqwFziN&#10;xJNNngQQirLLmXdQ9fVkYh22wqzYgaP/NpHZn7xGyg3TZ5f9aVw0gUZdhU4l6X/YNZQOrad9hzIc&#10;qZHJejqNOI2T7tmOhV9+RCqZpLznzvQbuh9GqonKAQcw+uxiOgzcg2S9Q6TDTux34V1YJf1xkg7D&#10;L3qYdju/wLrV66jqtxft20dZPO1j2neMoCJV7HPRXVCxDagkqkDfuOwLJy0+SKQqAdUezLUkVYp1&#10;7jr60a9tpQatfW1ae6UgTz65TYYJqpMFCPATQSIxlcntS2/n0ppLwYLSxoM5Y/kYhIjzXcqf1ho7&#10;WoQdsnGbEjjJZGb6q7XGDEUJR8MoN0VTQwOGHSUUjXptj5JNCDuMgSTZ0IAVLcW2DZKNdSjlZ8Qp&#10;hRmOEQqH/d9dkvEGtAIzHCEcjeAmEqSSTQgrRCRWhFYOycYGEBahWAmGiZ/ZpghFwzjxOK4jCReX&#10;gHRIJhr5rmLGGo2tLdaZdTzafSTYC0AK3u74FqM7jW7bRpjpymOzZ8NBB8HkydCu3War0RBYvAEC&#10;/Dx6A0mVzCHTkJ800TJUquVjLkg11pNsUAhhIgyR0/xS4CYbcRL1IEwMw0Q6TcSTcW9Tw/AqxCMw&#10;TJNU4waSGkROXKoQBm6Tvw+8ikJCGAghcJNxnEQDwjARwkC5Do0160AYGIaJ1pJE/XpfkxUIAcl4&#10;PYZhIoQg7q8rDIPmpSqbn7GncSu0NgA7c+Fyr1ubIU2877/v6bvt2m2WMpAB8QYI8DNDaZVHxN6k&#10;05tA50y6C1Cv9sjLb1usMvylMuRLZpmf4ZXbX94wvbBYrb14XkGz6AJy9p9vaYNHml6BHH88w/LP&#10;xzt+kd6nv7f0+t5hW5li6K2fo878Px33m/su+kkm52mr9sMPYbfd8sk4IN4AAbY8pHVJO2PFAcLx&#10;rLsc4hE5U27d+s48sksX0VESwwph2jZojXSTSOV6ZJizidrI7nLHEz7Bau0RaMuq5i2PrLk+LXJe&#10;CwUPv5VzTFdU00gQTmYLW9htPBvJid+dNg3OOiufjAPiDRBgy0WxKM6xQjegcDH85AkE2WoEuZEN&#10;QiB0s84NOh31ahIuLiWxYQU1NetAWBRV9SQSKyIVrwfDQGiNFlmKzbMkRcvxFHgasWXiJBozckjW&#10;Mhb5hJW23tPfa52JUmjB0+lzbGbBps9R+9a/IgHCCyEzMYmKaNsTrxBeGUjXhREjsjJNQLwBAmzB&#10;MKCd0S7n92VonUJmWuIUIkaPFHQuQehsXK1pKqY+eyVTX3uE+ur1CMOipOv27HLy9QwYsS9OvMGb&#10;9vutN7RvfXuWrAClUEoihKc9aK0RdojEmplMfPN5+ux3Ae2rSpFS+XG2yudeTwNGeI45tEdSQgi0&#10;kmm9wdeiaSmbtHKOXpaegaAOjDWgwRYWlUZl3sxh82tAvqTwzjuw7bYQi7WJzODfBgECBPgJ9Qaq&#10;zKoM96TMJA1mHKGNTIHyvLbrtKxnkC5ILpXGjphMevQ3fPj4bTQ2pug78kS69h9A3dJpvPvXY5n5&#10;6STsWBTXdTHDxYRLq4iUtSdUXAZCePV7DQu7uBIrUoxdXEG4vCNh2+Xd6/Zn8rjnMGNVGJaJKyVm&#10;uIhIWXuiZe2xYyVe6x5M7KIKQiUVGKaJlAorWkqotB1WKOzV3m1RAnLj56i1QY1VD4bHzsUUU26W&#10;t/FL0afDd9+FUaOyZNwGCCzeAAF+YlSalRRTTAMNJI0GVlqrKXcqSAknL0yqgGst5xeFESlhw4L3&#10;mDH+BTA6MOrSVxgwcjgqWctHd/yKrz54izWLp7H1iOHY4RDr577LwolvUrtmLVXb7UP/kUcSLSoi&#10;sW4BC98cR6zLdjQsnkDNujgdenVkzfo6cAxmjb2fAfseQWWnbqz55j3mvP8E8UboNeJX9Bt+IKkN&#10;c5n9zniktuk66BA6dO3Mwk+fZcPKJbTbaiTdBgxGOgkQRgvDt9A5KjRhDBbZSzMTgI50pMgsaluZ&#10;wTBg/XpYuBD226/NZIaAeAME+EmNXY9mOtmd6CA60KAbwGxAW3NRake0aPTqNRQUR0WLabFp2mxY&#10;OJG4A512OZqtdt+VxnXLMaIlDDrpbgYcIylu3wm0YuH423j7wRuRwkAAcz5+lq/Gv8QhN43Brp7F&#10;hAf/iGPF0G4cEerIilKHeJNEGBuY9vwfqBq4G8ll7/LK9ecisbEswbyPnmHpUTcz6vRzWT31KWZP&#10;nk7XvRcydLedefPmM3HDHTngugO9bhiaAmXMC5+jQqOVjRGaniHenmZPSq3StkueSNffff99qKiA&#10;7bbzD6ltZI3NT7xa4+b0JRLCwDRbe2topCuzl73Zulop5CaY+kJ4oTSGaWzan0RrpJR5N4FhmBiG&#10;2MyXQiFl/vGbptVWf0uv/UrOtW+Lcwrw44hXo2kfak930Z2FeiEIWBZeSL9088oMD+lmgVb5vyul&#10;sYBk7XLvQbaLcJ0k2rCQyQRmRWdKTXBTkFjzJRNfvA2JxbDznqT/4K35/O5zmD99PF++/hjDduuJ&#10;YYBSFsPPe5iqzl2IxgTv/ulAqqli78ufp1evCt7+09VIHWH09R/Tb+v2jL18BLNfuo2t9zmDPS96&#10;kjWXjGT5+/cxbnIIFxhy5v30GbgziQ1rEaaFLKDzNj/HNP02kmRl+NsML/cz+mHappeE0paNL199&#10;FfbYw/vZdb0strZQNTb/3SWwLCvzaZ10vUtsbmRdYRh5+2rtY5ompmmg/TbXmwKz2T5EG7ChaHYt&#10;LMuCNqwn2ny8gHR/edBoLNtiR3PHDKlUxz5C4uZ1CqZZx97mzSXTyzGt9MOCFobXY02YuA3V1K9Z&#10;R6islPrFc6jZkKRsyK/Ybt+jKOq4EzsdeSYAqxcswHG9hpp29z3Ydt9T6LrjXpR36UvIskHYVPUe&#10;jE7VsHbVBkQ4zII3buO9f15GPJUC1lG9+Eusjtuzx1l/AVySDXE6D7+AnQ88mET1GjCszPHnnl/h&#10;c1RobZEy1lMbmZSJRdvR3hHsNnKspcPIlPIiGg49tE2t3c1q8WqtEMKgbslsLv/D/1EbjuA21tFr&#10;+JHcevlpoJUf3O3dXEIIktVLueL3V7BSmajGOrbZ62j+8rtTUa6LYVl89OzD3PnUf4hVlHoe2RzL&#10;Lh1M3b5TZ7buvy3bbD+IPXYbTMhvjV2QSP1wEbduGRdffjWra1wiIUF9XHLOxTdy4O59vUpKP5Kw&#10;lFIYhsHCae9xxQ33Eo4Wo9wEItqNG266hd6dQps1A1ErhTAMVs/5gj9edROp4mLiNTWccMEVHLfv&#10;iMzxBPiFwIZB9iBwQGiojsyh2lpNhSz1i+XkTsELqaACjUBKl0hHr2Th2iUf0dCQpKSkAitWxNcP&#10;XsWnLz7Njuc9SN+OMS/gwLXQyitAo0k/iyKT8BApKcNNxZEqiUglMhaq1CqTJKEV6FAEhEu3oafQ&#10;XUCsLIbjQrx2deYoG5bNp25DPbGwmSlBmY7b0C2SJrK/K6GwZZTlRV+TslcAECHCwPBAMNqQeIWA&#10;Tz6BeLxNw8jagHg1QkBjzUpefOEF1ls2uA7b1HfziVfn3E8+AcarGfvsMyyUFiiXXYyeHvEqiYHF&#10;vGkTePm1VzFtC+m4G7X0tNbsdfz5PPngnXQttjLkngupFKZpMmHc8/zjX0+AaWEKkK5LbbQnB+5+&#10;C0LLH31Z0m1Onr33Dl4c8zqmXxBaSsVWu+/PtWcegFISczO1EdF+zGTDmiW88NJLxEMhdCrFNvsd&#10;x3H7jvDDfwLi/cXovBYMigyiorGCDXoDMrSEVdFpVNTujzRrEZiIAokKOiODes9SqilO5db70LVb&#10;Z5YvncBH95zHzof/hviSd5n2+mNoUuBGKe3di9Jikw3TXmDGh4ex1fZ9mf7qvZ7h0nsrDMtzeoWL&#10;SzBNGyVTgOnV9E1AzYKvKOpTRmVlFfEV9fTa82K23rETn951OqsbiulzyLYkvv2ATx++ASNSRmm7&#10;cmqWvcHEZ+5in99eg1u3OtP5QuAlWoi8U8s9R4XSYVYUfwCmBAkD2I6+kb60WQneNE9stRU88ggU&#10;FW322gxtJjWkD9ESBhFA+NqIFbI3MrhJxLLA8v4o0VA+EYX8lETT9KfOBa6DYZj+1Nrkg2fv5bCT&#10;LyIOCKFbVnITJqB59JmnAAhbBoYwMAV8MnYMUxfFM/VDf4zlb5kGTdWzeer1twETUwhMy7sOYx55&#10;kibANDa/6CCa2QOB0vDL1Xn7xvoyUAzMPDyLS95Eaq/RI6pwWxxyw64QaDcJRd3Y5Zw7Ka8oYsXn&#10;T/L6lXvwwX3X0pBI0XH4eQzYa29EUR92Ou4PQJzJ9xzLM78ZzPypX1Hac092OugE3MY6r/NDKoVU&#10;XqcLI1JCcfdOkFzOezfuwfxvq9nxuCsQJPjghl349wm9mfHhGyQTihDVfHj3mcSbNL0Ouo79r/gX&#10;YQsWvXE9U157ATNa7LWNx5dHlM6Wh2z2EdogIRpZVvJWJvd4hLkrFbGKtmt0mSbYzp1h773bXGbY&#10;rBZvrtkuAe26GStzY4qXdL23GoDbbF2lpP+vi+u6DN7tUEYM7kEinkJLh5UrlvL5Z5+xoT6BEAYh&#10;22Dqfx7gsf+cznmHD0UpldGNtZKYhsnqWZ8y7s0vAYHjuN7ExzRw6hbw2HOvMuiK471gcOOHWaNK&#10;KkzL4P0xY5i1MoUwvfhH7boYAmZ88irjJy7iyGG9vOPLnc5o3eJ6CcPAyLkJWurYImPZh0oqGLrz&#10;jiRLy6lfX023Du2bvRZ1xtknhOFJKjn6Gojv0OQDbC6dNxaLMdoazYfyQwwFK0vfZYO1llIZQQpZ&#10;mGBUvvKghYFKNFC67UEceMunLPjoOerWbUCYNu22GUnPIftiqCaa4tD7gCsp7TWcJV+8RzKRoLjr&#10;DvTd8wQiMUWypBcDj7mAcNeRKJVCa4VLEdufdA/hj/+D1DalJSV0GHQuB5R0Y8nU93GSKUp7DWGr&#10;0aegVk+nfOtDqRjSiX57HUusopg9Ln6IlbOnEsHFSXnySW53YVHwuihCMsaS2AwaY1Mx/B5to0Oj&#10;IUzbdxdOa88/gSy3RYSTmV5/QI459yr+eMpwHFdimV6GzMqFX3LIQYcydc5yNDbg8OoLb3He4UPz&#10;UhKVBhN47YVHWZkC0zRR0iVTXAR44dmnuPay46mwREF1bVMeKWFaQIqnn33St+q1r3EJDMtEufU8&#10;/tQYjhx2KaK5BCBEC/khYwn4cgpC5JN1DrrttCfvTp3W8vqZZqaRYAt5Q4g8Yle+XhwYy20sN4Rh&#10;3+i+3Fx/M426EcLzWVb8HttXH4tj1mD4nvtCCV/N3syk4nUYRd3Z9qhrQUuEMNDKwYk34OKFp6US&#10;CSq2Hk3VDgdlrGcnXksq3ohZ2o+BJ9+JduOk4o0gTNxUkpJeu7NL/328RIumBhL1dbTb4SA6DjrC&#10;TzyTOI21mO23ZfCv7wDlkmrcQKKxkc67HE+P3U9HuXG/bGR+9lpOjl7Oi0SjVJjF5WPATKIkbKu3&#10;ZVjxsJ+GqYRoc0v3JyNerf2K9VKC3z1D+5aeF9K16RPupN+gT0mFEh4pde6zM3df9wd2P/5ipO+8&#10;q1m/KKONa0BojWGa0LiOJ54d51ni0qV7310YWCV5feJULAtWTnubV9/+itP2H+hZrt/T+tNKYRgm&#10;Syd+wNgPZ4NhIqVkxG4Hk1w6mS+WeAWw33z2CeZdexFbVdpeDyqtEYbBmnlTueO+JwmVlSOUSzyp&#10;OOrUcxg+oAeu62JZFrMmvsUTY94mVFQCToJUpCOXXHwB7Yss1nw7i38+8Cg6WkS8voHRx57C/sMG&#10;emQqDAwcPnztFZ5/5kWmL1hMyo+JtO0Q2w0azlG/Oon9RuzYZmmSAXLkBkOzQ8kOjKwbyXjGAzC3&#10;3RP03XAEhhbIAi6o1uQ9hOEVxalLZLtX5JZg9OXKVKIOHc/6WgxhetvKJI0bViCE6Tlh/dlPKtkA&#10;iTrfNjExhMCJ15FKVycTIAwTnCSN1St8Nc8CIUjFN5BsTB+H6dduEHlWf/5cDExls85ezpKKFzAV&#10;SA2HGofSqaRT29bg/RnQ5sRrWSEMvLqfwp++a8P7E1ihCKYw2GS1s5kYr6QXZ1fZvgMRoMlfnnTX&#10;4uacnFISw7SY+v6LfDh7JaYdRjpJ9j3hLM7dRfD64eeAEQKSPPz0c5y2/0CMH6DASi2wgDEvPkSt&#10;hJANKQUXXnsDq16/iS/ufIFIyCKxdjpPjX2Pa0/bP4/gO/Tow7xp7zDm/a+xbRvHcfjPp98y+YOn&#10;KLUsnHWL+PWJJzNh4Vps28JxXE667E7aF3lnWrt0Dn+75VaafOea2Xsnj3i1wNINXHHGwfztiY+y&#10;1nMOPvv0Y/51962cf+3d/OOaC/OiUAK0kdxQEuNX9q8Y747HwKC+9F0WF33OVvUjSBoNCP8uFC0e&#10;AlGAjEXGh5Etjt7s0REGmfwMX7lIk6ww7MzMMB03AUaOo0B4ZSiFkXdf6LTHz/fHZMb0S0SmZ225&#10;ZNv8bLwebi62LGNe+8dQkWUgoVgVc1TxURD7CWSG/xri9S929eKveWbMK4hkPK9ykRmK0LhqHmuk&#10;2uTDCNnezWH4cbvCjACS+x94iCYgJDQpoF3pACy8OqEGIIWJATz36PPe1FulkIQ44KADGLqTYpvO&#10;YWavTGIAn778LNOuuZyd+pR9v9Ay36nGhsU899w7AKQcSXGvndln752oNg/kkjtfICm9m/bFBx/j&#10;6tP2x7a80CCtFCJcziOPPsbcobvz9Zok0UiIuZ88zTW3H8odlx3P9Vf9ngkL1xKNxUjE4ww84DQe&#10;vOV3oFwv394wiQCOaeGSIuQTumUKnrvjr/ztiY+wQiGk4xIrLadrr+6ohjqWLlmMJIRtSO699iL6&#10;9d+O358wCik3X+RFgHwYGOiIZv/S/dlx3Y5MN6aDAd90vJfudSMQvispj2p1tmKt2Ki5ojeebixa&#10;thDzog1abpTVZL97btqahS5aGQ9/TI3GUjbrrbUs6PCAZ+0Ch+pD2al8J5T532Xtti3xKq/e0ooZ&#10;b3PiMW9vXMM1yWn117qhO3vGBCZNVNTUxUFJVi+fz0vPPskrb08EITJVk4YdNDJz+2mlsAyD+kVT&#10;eHbcR4BBSio67LQfowb3gBCccOD+XPPwq9ghm2T9Qh75z3juuvh4lFYZre07rV2lMU34+I1XmLC0&#10;GisUwk2l2OvgE2hvQvtdDmHUtp1595uV2AJmTniNcZO/5fBdemecbFK6lPTYmX/843r2OfYPNDne&#10;zfbAPX+hB3O5/6H/gGGRiMcJt+vDA3ffRlT4CTaGn7kGuNLN6LUe4owd9yrgea4Hjz6Cd8a9TLmt&#10;0Voy9sl7Of7U35MwTEzD4INPPuT3J4zCDITeNrd6O1V24swNZ/I7/TssaVJX8Rrzy99k2w3702TW&#10;IrSVJb1cJ+v3LAqeW9UxQ8s5ni7tm7sttNec1kLfRbr6u8bLeYtkbGAl0MLFcMuZ1fVeVHQ+SIOI&#10;CnFG5AzCZeE8yleSTAF4ITzuyPon8mvaGGbWYFcSZLNGwYbhfVy3cPSYabVdBJvxy7gBNw7Xv5iP&#10;33IJw4bvzv777cf+BxzIqb++kFfenoRl2YQsb+rdbYd9uOjYA/0La2RCw94a8wxLEpJQ2HvXHHbI&#10;EbQLefs99PgjsYGk9C7zq489Tl3SsxQ37f7WmWnec096oWqGSgFRTjzyYG+V4vYceeS+3g0TCoOs&#10;5+lHXvB+9wcxTQtXKkYecylXn3M0WjpYlknT8m+45PJrqNYGpvAcgtfd+RDDt6rCdeVGrHL/4OO1&#10;rF+5JPPtqpVrGDfubdbXNCCExWGn/Jb333mFMS+/ztdzFvLsnX/O3rkB2tTqVTHFUaVHMcgdhCs8&#10;82Nul7/RIBKgDRQqU41M57ZE97/zPi1/lznfSci2Vc/8nF8ZTOVVC/PH88csPJ7+jvHIbpeboUZ+&#10;tprXhy7KquhcFne6F1MBQnGUPIrdKndD2dkQsnSwkWV5n3SymT/hxDCyyyyfNNPLDRNsO395unOS&#10;ZbVcZrUh6baxxuu9p0ORIvr06eUnJmTfnoZh4jhJFsyfv+nMXHB+5dUncLWios8gHn76CTqU4ssE&#10;YFgmUMdDz3kkJ5MpKO7M2eccmSH1nfc9jgOGXcfYiYsIWYJF099kzMdfc8boHfJC0lpXGRSmYbJq&#10;3se88P5kEBYp12Wr3fbl8H0GgHTAtDnurPO48c7HWRn3LNLXXn2c2ddfwjZVlieLCOFZrsC1f7+T&#10;Tz/+nHe+WeFFJfhymyth/7Ov5oqT90JJiWWZnuNyY5O/WHs6b7UtzJxIOGSzYuZnnHTE/lS278TQ&#10;4SPYaaed2Hv0IRxx2E4Y/EQtVgJk/kRdqrpwYc2FnKHOwBAW8ZIpTO/0D4Ytu5Imey2GtloaKSL/&#10;uRBat5ziN0u+EOjCho6/r9yuEBsdr5nKrDcicVBozBxrWAiFlCGmdrsWQtVICZVuJb8N/5ZIRSRD&#10;uukorykfwdi3vCinPfeD/UZm3RErZsOY/8CKWqjqBCecDF28Er58+g5M/BpsExwXSitg5D7Qvwc8&#10;/gisXg+xqHdoySRYMTjpNKiMtk0uRdsRr2mCq+i9xyl89dZ96KYEWpjZqIZIhIaFX7LLNoOZL7/j&#10;3kzzR1E5JUUh34r1Yk6FEaZPn63Z89BDOe+cM+lWHstos0pKDNPkmw/f5MPJS8GwkMqlqCjKM/fe&#10;wSukcBXEojY1ru8cEBbg8OzDz3LG6B0wxHdnfSnlJUSMe/pZ1iTAsgWuA7qpnpuvuZZkIu5psDRi&#10;FxdBvBHbMogvn8lLL7/PVWfv68UOm56XWUuJKO7Gvx5/mOF7HsCauKe1ulLSsd+uPHj7Xzzb4rss&#10;UpH9M//uvN8y5pWJ1KVcTNPGNAUb1q7kjbFjePO1l7j5L3+mfe8duPSq/+P3vz6GcNs20Q6QY/XK&#10;IslhlYdx6JpDGRsZiyUFS7reSfvafejZMJCk2ZAfXqbJZrbl1k1vFiSrNzaz1BSe/utMv8rWx6Pw&#10;eN85e9VZ948AtOESdiqZ3uFpatv9B0tauMLlbHk2QzoOQYc0hl+n2BBwz5/hohvADoOp4aYb4dyb&#10;4f4r4IuX4eCjYLXhEWi8Ea6/DV4dD3tuB889APe86OVqSeUdQ6QCPnwP7r0dJs3wo6D8UN5IJex9&#10;pE+8bH7rt82jGgwz7HWYCoUyRKGV5zaIhKxNUlAt0zMaf3fj09x0wSjWrK/HMk0s2yISiRKyrYwl&#10;nesQS79/n376EeKAKTTaMEisXcSdt9yQf5yG4ZGbn/jx7qtPM3nJlezSozhjjRb2IWpMy4TkWh57&#10;8UVfT3IxTJMFUz/gL1+83+x95IXsSF8Ee/Kxh/n92fsSM1r+gcOGTteBzngn6jasZPHiNXTfrkMm&#10;rve74DgOO+53KuNfMbjwT9cxbcZ8UjL9UhPYoRBauqxfPJM/nn0sU6fdwHP/uNoTxgK5oe3JVxiU&#10;dSzjitormOhMZI21BswGZvX+Pe1mvUZEWbh5SRWiWYBPc1bULX8WhaeQovkucm63bEW0TRmvmddO&#10;FK4xkf5WIrHdYlbGvmFhzz9iaIErXIYkh3Bu2blYFRYmppd+b8CKaXDFDbDdofDRSxBdD/vsBm/8&#10;Bxp+D1dfBatj8MYHsP8u8M4Y2PcY+MPVMPkVEAqsDrB4MXSJwJtPwgGnwHszPUsYDcfuD5+shG++&#10;hHAThGLpv88WqfGqDEFl0x39cDC9iVG8/kqxilIwwlRWVFBZWUFpSQkh26vL4Lqu33kkPTXxJILk&#10;inm8+MqHme+U1jlOp1yrVSGVVyrSMg1k4yKeff5NbzupNiIzeAw29c1xfDxjLQgTrb1Y40JTdill&#10;5hgM4JtP3+TdSctAeMVEtNYI00Qn1nDGWeezKuEne2gvmiOxfhG/+c1vqZX+i2QTLmD6mux62Ml8&#10;8fVcZk3/hL9eexX7jhpJp6oKUskkrvRifU3ghUfuZuK3GxCGiVSB7ND2aoNAhAVDugzhMvcy7wUt&#10;bRIl05nQ64+kZMzr4OAnwTSv9JUt9pXWa3N1XPK6PjRfXzarEJZfLYzvMR4541EgHTg7novE0DY1&#10;RiOT+52PtmtQGorcIv5s/JluXbphZDJOvWs07T1IAFdeBpUWRDrCSx/BjA/BWQYfzIajf+ORruPA&#10;6KPhhNEw5XNvu5AF7gZ4cyy8/67XRBigoixHrvG6IFFkQbSobUPZrZ/itkpbVtn5S/a77/MyUTKf&#10;xLNShPBLLuYTqWkavP36E8xeE8e0LKTr0rnf9gwZ0Ac3lcp5K2tMK0Td+hV89NkUlPau+POPPszV&#10;lxxN5UYy2bRf/OOp5x5BA7apcVzYftju9OlQRsqVObWBNOFQiPlzv2bm7G8xbAvlbOCRR57h0KGX&#10;IZRCIrAskzuu+D1vfbkQ07J8QlagvGUzPxnDhX/+N4/fdBbKla0bvem45sY6Vq5eyfyZs5g6fR67&#10;jjqWP15zI1dIyZrVq1g4bwY3XfR7XvtqNrYBsqmR+SuqGda7IpNKHKDtJQez0uS0utOYvHYyz8ee&#10;x3ZD1HV8ipmJLuy05P9I2etAmwX7R27s6VM0n02JjeqymsI9Kr/PeIU4wDe3EFoglc30rc/GKZmC&#10;6YaQIsUfUn9gnx77YBQZLUSupN9sOOYfRCoJHTp6E7KVCUgCvTv766Y8Z1lRGeB4x2OGvJ/PPdHT&#10;eBFw4d/g1IO9psKmmZUZVCsyyhZGvJuTw3MIe2NT7Eyd0iaefPxl70SFQgJ/uvVf/PaIXfNiVNMl&#10;Ld31Cxk6cEe+XNFAyIRlM9/j1Q9mcvqo7QpmsqUz8Bq+ncqYsZ8BAtdVmOV9efrl8ezQuShPpkhr&#10;zjPfeprB+59EUnnfvzb2Web99WK2KjcwMPjytYe48p5nEP7LorzXLtx82ZFc/rurqHO9qc8TN1/C&#10;QfvuwfF7b42TcrzMvBZWvGeNL570GkP2O42EGUK7Kfq/OYlP3nmF9jGDyvad6NilK/sPHshrX832&#10;dm4YlBdHsi/MAD8JLGFR1rWMaxquYX5iPlNjU7GkzdKetxJyOrLNinMy5JsxaAoKCFl6VXnZYhRw&#10;n9EKkWu/oE8rboMWjrxsrG9rUcRKKAwtELKYL/pdRk2H1zEdG2mkOK7xOH7T7jeEOoQKFjov851k&#10;i9b7MlwY7v8rzE3BH0+FUgGffuGTsy8RLJkHdimEAScBlMA38+HO38M/noHuHSEqIKlywtJyG4C0&#10;4a3fJoXQRa7G810Hn3OCzd9yIodoC8pGrVnGWmECS6a8x7hPZoBpk3QUlb1247B9dyWdu5xrOTuO&#10;i9WuD8cfs483lhUGmnj63354WIH3fTpUbdxLz7G43iEcCaOBvQ78lUe6ruM5K9LjCIHUsN2+B7HP&#10;oE4gHcIhC2f5VJ5/4W3AoGHlXM67+BKSQMgXeH9/5R8597dXcskZhwASyw6Drud3F/2GZXUudsjM&#10;u5Tp65Um421HHsy+Q3qj3RTFxTHmfv4fhg0ayfU338NjD93HKQfvy+WPPI8ZCuG4mm7bD2PE9l2B&#10;1rXtAG0DO2TTp1cfbhO30T3ZHVc4WMpiQb8r+KbzQ9ipKjQShcqGejWTAjKhWppmoVvZcC5yZL/C&#10;UgPN5AXd6ng6Z7zcMWVu+BgSQwmQxUztczVruj6E6VhIy2FkYiTXxK6hsnsltmE3k8m8f4cdDH1L&#10;4Yrz4cW34cV/wSVXwSuvQ4fecMJ+8Pmz8Ntr4evp8Idfw1tfwbFHedZlU8ozM0s6wD33wLBucPnp&#10;3jph++eY4WxmpIP4M+Kj1N9BkjrH26lbLsv5Xm+i3qh8KWPM449SD4Rs7zRHHXkU3YpAuQpDGBnL&#10;WQgD09dBjz7+dEqApONJBG+Pf47JS+oRpplfLlJrhGWCruWpJ5/1vnK9WhJHnnCk/4b3KoClxzEM&#10;gZYuiHJOPOY438ngkeNDT3kEf8NlZzNxfp2XzJGSDD/8TK485ygALrvlbob2aEcqlcS2LdbM+IBz&#10;Lv1Lpqh1OrYyc73Shxtqx333PcqOFUU0NMQxhODbOR9zzZW/4+zzLuTJce/QJAQylcIuruLeu+6k&#10;wgQpNQHv/vR6r11iM6z3MO5w7qCd0w5XuJhKsHCrS5jZ7Q5wKhDac1C1jI2lcOxsOl5X6XzN1k+a&#10;yNVsC5FsukNwwXhcyNeVc9dXGomLkDYpZTO130Ws6X4fZspG2RLWwzmpcxjQbwAi3PJmE4avu3aB&#10;p16AngKO3Q+OPRfKt4cHHvXW++s/4cR94L7rYOfB8PeH4eAz4Pb/8/fjx+U6caAd3HmfZ4hffoWn&#10;AX8vPeWXSLzCsCkO2USLirGAaElkYysTLSomXFSECcSi4bwJjR3yti0qKgYRw47ZfKfpq7WXuhtf&#10;wetvfYwIRYnZFmasklOOPtxbxTBa7MIwvbCVvruO5oBR24OGiopyqFnEy298lLGkczVkA1g04QMm&#10;zFpCrLQCU2i6bbcHR44c4jlIWkQEZCuLHXTCifTpEMW0QpREbdbNm8Y1N/yZB1/+mKKSckIGlHXZ&#10;gTvuuJWQb5HHKnpz++03URwxCUVilJcWM/6R23h43JS0Uk2RgOLiYgAifi1k13HoPHgk733xBZed&#10;fzrdOhYjRPoaeO2XYkXF7H34Kbz3+QQO2327TYpfDtA2MDEJtQuxX6/9uLPpTsrdcqRwMZXF4n7X&#10;MLHvFTTJKJYMI4WbT7aolgkPae1SZxMcZN7ynASIHDKV5JJ4to5Da0SbO6b2l0vhYrklbLDifD7g&#10;ZNZ1fcqTF8IuRrWA5XCldSUz9UxsbFzdsuFBOsxr2H4wbRZMnQJfTINvJsK+A7xjKe8DT74Fc7+B&#10;SRNg9gJ49WHoWOrt45p7Yc5k6OTLEMMOgKVz4em7QfhD3v0ITBiHF4Ul2tazIfRmjpbX0qWutg7p&#10;J2iboShlxdHC6yrpreu7L+1wlJKiWGZ5KhGnIZ5AGIbn9SwpIWJvmiytpEttTR0Ywk/YMCgrLUNs&#10;QmxIKl5HfZOL4csRGzuHVFOChsY4wvCKWNu2TUlJyaYcIY11tTS5YAjt9ctykliW7allWmNZYUpL&#10;i/LLQqKpq6tDSq98o5ISw45SURpDOQ519fVoP306WlRCNBzK6NHaLwHZWLeOeXMXsm5DPYZpUlxW&#10;TvcePejUvtLTBRVBv7ZfAFzt0riqkde/fZ2LoxezJrQGS4Zw7RRFa/dh63m3UZ7ogWtvAC0Q6XY+&#10;G9Fvv6vi2ca209+xTu53SkgMbWC6Fawum8CcrS/GLZ6N6dpIy6H96vbUrKpBdpeoEkUPuwdv9HqD&#10;bWPbIrXEFIV8FvmVG3PL52qFH9XU+vr53PPz1oDa7MT7i0Ybt/PI3IViMx2LH24nmufoix+W2KCV&#10;QmqN1UrhG6W8YoRmUBLyl0W+qxv5cOGHXBq6hPnRBVgyhLRS6KZO9J5/I93WHI4pkriml2YsCjrU&#10;vr8F19q2G7vFlfBsYtstIWW4LOz2L1b1ugXDbEJIG2k67NGwB5cuv5Tx0fE80O0BbGHjSIdedi9e&#10;7/U6A2IDWiXfNNmmJ76iZdf7Fvpwc5Juvm76u5+wDnrbEG/zXW7MM77RdZvH+X5Pwvk+x7Gx7bwu&#10;Dz/FOAX+QAX2tbHjy1vWyvXKbydDjtYdWLm/VPKNr48zff50/sSf+KjkI0xlgVBIoShZdSy9F/2B&#10;8sat0GY90kiBNlooieJ7Wrm5NCu+g8Q1CoTCVFG0irKubCLf9rmBZLvPMF0LJbyQyJPqTuLK6JV0&#10;7dWVxPoEN6++mbvL7v5e5JuWI0xhbrG5lf9bFm+AAFsoJJJEbYKlC5Zyd/xuHi59mJSRwlQWynYh&#10;WUrF0nPpuuJ0Sps6oc04ymjyE81axsX+mIc+t6aDFgoDgSljaBWiungey7vfTX3nFzBMiXBNpOlS&#10;mark0vpLObndyVT1qSIajeJIhw0LN3DTmpu4uzRLvj3tnrzR6w22iW3TgnxzE9m35KT2gHgDBNhS&#10;lDI0iaYENYtrGL96PLdFb2N2bDaG8qNaLIWId6V8xYl0XnU0xfG+mCiUEUcZfgaCFoDRahJGIas2&#10;d10tsukYpgohZBTXkNSVfM2Kzk/T0OklCNdhuqZn5aIZWT+Sy+RlDO82nOKuxUTsrMM9JVNsWLiB&#10;G9fcyD2l92TIt4fdgzd7vdmCfKWWPLrhURIqwdmVZxM2tsyqIgHxBgiwhSElUzSuaWT+kvk8knyE&#10;Z0qeoSZUg1AGQmiUqaGphNj6g2i3+hBKa4cQS1Z6koGRRBmpjDSQaRmvCydaiIzQIDC0iZBh0DZK&#10;KBojK6ip/Jzqji+TrPgAYbsI10u60Iame6I7ZzWexXElx9GlVxdiFTEsYRU8n0Lk28vuxbhe49g2&#10;ti0pnSIkQjy45kHOWXEOaLip001c2flKr7QkW1ZNkYB4AwTYAqFQJBoT1C2rY/LqyTxhPsH4ovE0&#10;2o0I5Wn+2tBoLTDjPQjXjKCkejhFDdsRjfckLKNobWNqEy+hSJJtxCN8jdhCA1K4GCJFwm4kGZtP&#10;TckMEu0+pqlsMjqy1rM1pRd/pYWmfbI9xzQew/HG8QzoOoCizkVEwpGNWqWtkW9vuzev93qdbWPb&#10;goRrF13LdY3XgYCh9lAm9JmACG15ckNAvAECbMFwlEOiJsGGFRuYXD2Zl8RLvFX0FutD6zPmq2GA&#10;Src2dIqwku0w4/0hsRXliXIspwIt24MMAyZCuGAkENZqmkJ11EXWIWLf4Ma+RYarwUp6+1V+NwjD&#10;4+6eyZ4c0ngIh5uHs3377SnpUkK0OFrQQfZ9yLen3ZPxvcezbWRbXl74Mkc1HAUmlOkyJvWYRP+y&#10;/ltcM8yAeAME2MKh0TjSoammiZpVNcyuns176j3eC7/HjMgMElYiv9i5yH4yVR7Tn9wVfR4TOevo&#10;ZoG9ZalyBjcNYnRqNCNDI+lT1YeSjiWES8It0n83mXwXbOCGtTfwj9J/5Gm+7/V+j6KaInZevTOr&#10;rFUg4akOT3Fi5xO3OLkhIN4AAf6LCNhVLsmGJIl1CVavX82s+Cym6ClMCU1hbmgea+w1OEYqS76b&#10;2sHSJ96ojNHZ6cSA5ACGOEMYbA6mf3F/qtpXEamMEIqFCuq435d8qxdUc+PaG/PIt1e4F6+Xvc7/&#10;rf0/xogxoOCc4nN4oPcDSCMg3gABAvzMkEiclEOqPuVZwrU1rEqsYmFqIUtYwrfmt6w0VrLOXEej&#10;2UiT0YSL61cQM7G1RVRHKXaL6SA70FV3pbfbmx5GD/qE+tC+qD1l5WWEy8PYRTa2ZW+Wqb7GS3uW&#10;UrJ2wVpuXHMj95XdhyUsXOWyvbk9Q9VQHuZh0DDQGsikPpP8AlVbTnRDQLwBAvwPkLB0JW7SRcYl&#10;qXiKRDxBqilFk9tEo2wkoRK42vU6awsDW9jEzBhFRhHhUJhwJEykKIIdtbFiFlbI8rqptJGuqtEI&#10;LYgvjPPnVX/m9tLbMYSB0ooSXUKTaMLBwdY2U7pPYWDFwC1K57WC2zJAgP9umJiYlknICkGRFxFR&#10;psu8CmRSeQ0GZH7WozCE97EEhmFgCO/T5halhhvW3MBrda8xrGgYIypGcHLqZNgAdxXfhRCCBtGA&#10;RmNi4miHifGJDKwYiGbLsSEDizdAgAA/O9LW6qTaSQxbNMwnJ4EWmhK7hB1SO7BELWGZvcwv0O4R&#10;r1SSE4tO5KneTyHNLUfnDaqhBAgQ4Oe3AH1LujheTFfV1avNGPLm5PWyns/Mz1huL8+QblqOwIAp&#10;ySnUJeswMbcYqzeweAMECLBpKoDOr+j1Xd230v9urNpXXmlHNE11TXww5wNebXiVGaEZzA7PZl1o&#10;HRlDVnuWsIHhl1r3ij1N6DaBYZXDthidNyDeAAECbALr+jltzchWem39vGaRfkKFEF7rvsz62ltP&#10;GNnaudLvc9airKNWNNU3EV8Xp7q2miWNS5jlzGKamMb08HTmh+ZTF6rLzNVNTKQrub3ydi7ufjEu&#10;LtYW4LoKiDdAgADfaekKAfEaeOopSFhwwonQviS7LLe8tExBfY1HtBO/hP32JZuJnK6l6/+vegXM&#10;XAB77EFeoV+FQiqJbJI4DQ7x2jjr6taxKL6Ir52vmWZO46vwVywLL6PequeQyCGM7TUWbW8ZIWVB&#10;VEOAAAE2aummeez0oyG0DYSWw8dT4YUH4L2x0BCBw/eDRXNhySqY8Dq8Nw9uvAo+nwj7jILxL0Ks&#10;O4waAWsWwrgP4PAzYcV0uPnvsMc7+H3YfSkDA8MwsGM24ViYWIcYlbKSPok+7FG/B/W19aytW8v8&#10;uvlM19OpK6+jzqmj1C7dIuJ5A+INECDAd1q7a+fCzDr47C4o04ANj9wK/3zRq9mwcjXMGgdvzoYR&#10;nWD+cpgxFxbWwh1XwN/GwMFHQOcS+MO5kIzCU+/Bn46Fku9gIYHwQuJME7vYJlIcoahTEe3d9myd&#10;2JrRdaMRQhCxIpn1A4s3QIAAWy58DrNDkGiEGgkNs+Gz2fDG53DBLdC/Fv7xDJSUw82PQs85UPoO&#10;jNwZHngJTj4eBk2EtTXw6utgdoJ3XoKj9oZJ8yAW/r6HJDCFiWmbYEOkNILSapOL8fwSEISTBQgQ&#10;oHWSE34X315w9GDYdzjscRC8vxiO2xP+/hu44C8w8lAIO2BbUFEOL70Gr3wE5aWwciGUdoRvp0Fp&#10;LwjVwS4joKkTDO0PNfEf+24QWxTpQuBcCxAgwKZCwYdvQSoGo0d6xvCn70FTCPbZHRbMg/Iu0C4K&#10;H38MVd3ADEG3UnjvA+jUG4YMhBXfwqdTYe/9oVTBwqWwzXZseqPY/4YXWkC8AQIE2BTkRi5oP7zM&#10;SP++ie3SczsEo73GF/+LLVb/H3qYDhCisWavAAAAJXRFWHRkYXRlOmNyZWF0ZQAyMDEyLTEyLTI3&#10;VDE2OjQ3OjExKzAwOjAwaQ2eMAAAACV0RVh0ZGF0ZTptb2RpZnkAMjAxMi0xMi0yN1QxNjo0Nzox&#10;MSswMDowMBhQJowAAABGdEVYdHNvZnR3YXJlAEltYWdlTWFnaWNrIDYuNi45LTcgMjAxMi0wOC0x&#10;NyBRMTYgaHR0cDovL3d3dy5pbWFnZW1hZ2ljay5vcmecvblIAAAAGHRFWHRUaHVtYjo6RG9jdW1l&#10;bnQ6OlBhZ2VzADGn/7svAAAAGHRFWHRUaHVtYjo6SW1hZ2U6OmhlaWdodAA2NzENxRg0AAAAF3RF&#10;WHRUaHVtYjo6SW1hZ2U6OldpZHRoADc4OVnotXMAAAAZdEVYdFRodW1iOjpNaW1ldHlwZQBpbWFn&#10;ZS9wbmc/slZOAAAAF3RFWHRUaHVtYjo6TVRpbWUAMTM1NjYyNjgzMbhj3D4AAAASdEVYdFRodW1i&#10;OjpTaXplADEzM0tCQtybm8IAAAAzdEVYdFRodW1iOjpVUkkAZmlsZTovLy90bXAvbG9jYWxjb3B5&#10;XzUwMzIzZDFiNmY1NC0xLnBuZ0FrvzMAAAAASUVORK5CYIJQSwECLQAUAAYACAAAACEAsYJntgoB&#10;AAATAgAAEwAAAAAAAAAAAAAAAAAAAAAAW0NvbnRlbnRfVHlwZXNdLnhtbFBLAQItABQABgAIAAAA&#10;IQA4/SH/1gAAAJQBAAALAAAAAAAAAAAAAAAAADsBAABfcmVscy8ucmVsc1BLAQItABQABgAIAAAA&#10;IQDkfWMCAAQAAGgJAAAOAAAAAAAAAAAAAAAAADoCAABkcnMvZTJvRG9jLnhtbFBLAQItABQABgAI&#10;AAAAIQAeT4vvEQEAAPsBAAAZAAAAAAAAAAAAAAAAAGYGAABkcnMvX3JlbHMvZTJvRG9jLnhtbC5y&#10;ZWxzUEsBAi0AFAAGAAgAAAAhAElcPZPhAAAACgEAAA8AAAAAAAAAAAAAAAAArgcAAGRycy9kb3du&#10;cmV2LnhtbFBLAQItAAoAAAAAAAAAIQCtGU+Q8v8AAPL/AAAUAAAAAAAAAAAAAAAAALwIAABkcnMv&#10;bWVkaWEvaW1hZ2UxLnBuZ1BLBQYAAAAABgAGAHwBAADgCAEAAAA=&#10;">
                <v:shape id="_x0000_s1057" type="#_x0000_t202" style="position:absolute;top:28797;width:33273;height:12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RycIA&#10;AADbAAAADwAAAGRycy9kb3ducmV2LnhtbESPS4vCMBSF94L/IVzBnaYdUKRjLIMgyODC18LlpbnT&#10;dNrc1CZq/fdmYMDl4Tw+zjLvbSPu1PnKsYJ0moAgLpyuuFRwPm0mCxA+IGtsHJOCJ3nIV8PBEjPt&#10;Hnyg+zGUIo6wz1CBCaHNpPSFIYt+6lri6P24zmKIsiul7vARx20jP5JkLi1WHAkGW1obKurjzUbI&#10;zhe3g7v+prtaXkw9x9nefCs1HvVfnyAC9eEd/m9vtYLFDP6+xB8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dHJwgAAANsAAAAPAAAAAAAAAAAAAAAAAJgCAABkcnMvZG93&#10;bnJldi54bWxQSwUGAAAAAAQABAD1AAAAhwMAAAAA&#10;" stroked="f">
                  <v:textbox style="mso-fit-shape-to-text:t">
                    <w:txbxContent>
                      <w:p w:rsidR="00773ADA" w:rsidRPr="00DB0524" w:rsidRDefault="00773ADA" w:rsidP="00DE262D">
                        <w:pPr>
                          <w:jc w:val="center"/>
                          <w:rPr>
                            <w:rFonts w:asciiTheme="minorHAnsi" w:hAnsiTheme="minorHAnsi" w:cs="Arial"/>
                            <w:b/>
                            <w:sz w:val="20"/>
                            <w:szCs w:val="20"/>
                          </w:rPr>
                        </w:pPr>
                        <w:r w:rsidRPr="00DB0524">
                          <w:rPr>
                            <w:rFonts w:asciiTheme="minorHAnsi" w:hAnsiTheme="minorHAnsi" w:cs="Arial"/>
                            <w:b/>
                            <w:sz w:val="20"/>
                            <w:szCs w:val="20"/>
                          </w:rPr>
                          <w:t>Three Major Endocrine Glands</w:t>
                        </w:r>
                      </w:p>
                      <w:p w:rsidR="00773ADA" w:rsidRPr="00DB0524" w:rsidRDefault="00773ADA" w:rsidP="00DE262D">
                        <w:pPr>
                          <w:rPr>
                            <w:rFonts w:asciiTheme="minorHAnsi" w:hAnsiTheme="minorHAnsi" w:cs="Arial"/>
                            <w:sz w:val="12"/>
                            <w:szCs w:val="12"/>
                          </w:rPr>
                        </w:pPr>
                      </w:p>
                      <w:p w:rsidR="00773ADA" w:rsidRDefault="00773ADA" w:rsidP="00DE262D">
                        <w:pPr>
                          <w:rPr>
                            <w:rFonts w:ascii="Arial" w:hAnsi="Arial" w:cs="Arial"/>
                            <w:sz w:val="22"/>
                            <w:szCs w:val="22"/>
                          </w:rPr>
                        </w:pPr>
                        <w:r w:rsidRPr="00DB0524">
                          <w:rPr>
                            <w:rFonts w:asciiTheme="minorHAnsi" w:hAnsiTheme="minorHAnsi" w:cs="Arial"/>
                            <w:sz w:val="20"/>
                            <w:szCs w:val="20"/>
                          </w:rPr>
                          <w:t>Hormonal connections between the glands:</w:t>
                        </w:r>
                        <w:r>
                          <w:rPr>
                            <w:rFonts w:asciiTheme="minorHAnsi" w:hAnsiTheme="minorHAnsi" w:cs="Arial"/>
                            <w:sz w:val="20"/>
                            <w:szCs w:val="20"/>
                          </w:rPr>
                          <w:t xml:space="preserve"> </w:t>
                        </w:r>
                        <w:r w:rsidRPr="00DB0524">
                          <w:rPr>
                            <w:rFonts w:asciiTheme="minorHAnsi" w:hAnsiTheme="minorHAnsi" w:cs="Arial"/>
                            <w:sz w:val="20"/>
                            <w:szCs w:val="20"/>
                          </w:rPr>
                          <w:t>corticotropin-releasing</w:t>
                        </w:r>
                        <w:r>
                          <w:rPr>
                            <w:rFonts w:asciiTheme="minorHAnsi" w:hAnsiTheme="minorHAnsi" w:cs="Arial"/>
                            <w:sz w:val="20"/>
                            <w:szCs w:val="20"/>
                          </w:rPr>
                          <w:t xml:space="preserve"> </w:t>
                        </w:r>
                        <w:r w:rsidRPr="00DB0524">
                          <w:rPr>
                            <w:rFonts w:asciiTheme="minorHAnsi" w:hAnsiTheme="minorHAnsi" w:cs="Arial"/>
                            <w:sz w:val="20"/>
                            <w:szCs w:val="20"/>
                          </w:rPr>
                          <w:t>hormone (CRH), adrenocorticotropic hormone (ACTH), corticosterone hormone (CORT)</w:t>
                        </w:r>
                      </w:p>
                      <w:p w:rsidR="00773ADA" w:rsidRPr="00DB0524" w:rsidRDefault="00773ADA" w:rsidP="00DE262D">
                        <w:pPr>
                          <w:rPr>
                            <w:rFonts w:ascii="Arial" w:hAnsi="Arial" w:cs="Arial"/>
                            <w:sz w:val="6"/>
                            <w:szCs w:val="6"/>
                          </w:rPr>
                        </w:pPr>
                      </w:p>
                      <w:p w:rsidR="00773ADA" w:rsidRDefault="00773ADA" w:rsidP="00DE262D">
                        <w:pPr>
                          <w:rPr>
                            <w:i/>
                          </w:rPr>
                        </w:pPr>
                        <w:r w:rsidRPr="00DB0524">
                          <w:rPr>
                            <w:rFonts w:ascii="Calibri" w:hAnsi="Calibri"/>
                            <w:i/>
                            <w:sz w:val="20"/>
                            <w:szCs w:val="20"/>
                          </w:rPr>
                          <w:t>(</w:t>
                        </w:r>
                        <w:hyperlink r:id="rId102" w:history="1">
                          <w:r w:rsidRPr="00DB0524">
                            <w:rPr>
                              <w:rStyle w:val="Hyperlink"/>
                              <w:rFonts w:ascii="Calibri" w:hAnsi="Calibri"/>
                              <w:i/>
                              <w:sz w:val="20"/>
                              <w:szCs w:val="20"/>
                            </w:rPr>
                            <w:t>https://commons.wikimedia.org/wiki/File:HPA_Axis_Diagram_(Brian_M_Sweis_2012).png</w:t>
                          </w:r>
                        </w:hyperlink>
                        <w:r w:rsidRPr="00DB0524">
                          <w:rPr>
                            <w:rFonts w:ascii="Calibri" w:hAnsi="Calibri"/>
                            <w:i/>
                            <w:sz w:val="20"/>
                            <w:szCs w:val="20"/>
                          </w:rPr>
                          <w:t>)</w:t>
                        </w:r>
                      </w:p>
                      <w:p w:rsidR="00773ADA" w:rsidRDefault="00773ADA" w:rsidP="00DE262D"/>
                    </w:txbxContent>
                  </v:textbox>
                </v:shape>
                <v:shape id="Picture 23" o:spid="_x0000_s1058" type="#_x0000_t75" alt="350px-HPA_Axis_Diagram_%28Brian_M_Sweis_2012%29" href="https://en.wikipedia.org/wiki/File:HPA_Axis_Diagram_(Brian_M_Sweis_2012).png" style="position:absolute;width:33343;height:28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atgLAAAAA2wAAAA8AAABkcnMvZG93bnJldi54bWxEj0GLwjAUhO/C/ofwFrxpagVXuo0iC4JX&#10;tez50TzT0ualJNF2//1GEDwOM/MNU+4n24sH+dA6VrBaZiCIa6dbNgqq63GxBREissbeMSn4owD7&#10;3cesxEK7kc/0uEQjEoRDgQqaGIdCylA3ZDEs3UCcvJvzFmOS3kjtcUxw28s8yzbSYstpocGBfhqq&#10;u8vdKuhup8qY468fv653u8o31FcHUmr+OR2+QUSa4jv8ap+0gnwNzy/pB8jd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9q2AsAAAADbAAAADwAAAAAAAAAAAAAAAACfAgAA&#10;ZHJzL2Rvd25yZXYueG1sUEsFBgAAAAAEAAQA9wAAAIwDAAAAAA==&#10;" o:button="t">
                  <v:fill o:detectmouseclick="t"/>
                  <v:imagedata r:id="rId103" o:title="350px-HPA_Axis_Diagram_%28Brian_M_Sweis_2012%29"/>
                  <v:path arrowok="t"/>
                </v:shape>
                <w10:wrap type="square"/>
              </v:group>
            </w:pict>
          </mc:Fallback>
        </mc:AlternateContent>
      </w:r>
      <w:r>
        <w:rPr>
          <w:rFonts w:ascii="Arial" w:hAnsi="Arial" w:cs="Arial"/>
          <w:sz w:val="22"/>
          <w:szCs w:val="22"/>
        </w:rPr>
        <w:tab/>
        <w:t xml:space="preserve">The hypothalamus, located in the forebrain and shown in the pictures of the limbic system and the mesolimbic pathway, below, links the nervous system to the endocrine system via the pituitary gland. The major responsibility of this part of the brain is to maintain homeostasis of the automatic nervous system. When a stress is placed on the system, the hypothalamus is stimulated and reacts by stimulating the adrenal glands to produce hormones such as epinephrine (adrenaline), a neurotransmitter that constricts the blood vessels increasing the heart rate and blood pressure. In addition, the hypothalamus can stimulate the nucleus accumbens (the brain’s pleasure center) to release </w:t>
      </w:r>
      <w:r w:rsidRPr="00B278A8">
        <w:rPr>
          <w:rFonts w:ascii="Arial" w:hAnsi="Arial" w:cs="Arial"/>
          <w:sz w:val="22"/>
          <w:szCs w:val="22"/>
        </w:rPr>
        <w:t xml:space="preserve">dopamine, </w:t>
      </w:r>
      <w:r w:rsidRPr="00124CB6">
        <w:rPr>
          <w:rFonts w:ascii="Arial" w:hAnsi="Arial" w:cs="Arial"/>
          <w:sz w:val="22"/>
          <w:szCs w:val="22"/>
        </w:rPr>
        <w:t xml:space="preserve">a neurotransmitter that </w:t>
      </w:r>
      <w:r>
        <w:rPr>
          <w:rFonts w:ascii="Arial" w:hAnsi="Arial" w:cs="Arial"/>
          <w:sz w:val="22"/>
          <w:szCs w:val="22"/>
        </w:rPr>
        <w:t xml:space="preserve">plays a role in </w:t>
      </w:r>
      <w:r w:rsidRPr="00124CB6">
        <w:rPr>
          <w:rFonts w:ascii="Arial" w:hAnsi="Arial" w:cs="Arial"/>
          <w:sz w:val="22"/>
          <w:szCs w:val="22"/>
        </w:rPr>
        <w:t>regulating attention</w:t>
      </w:r>
      <w:r>
        <w:rPr>
          <w:rFonts w:ascii="Arial" w:hAnsi="Arial" w:cs="Arial"/>
          <w:sz w:val="22"/>
          <w:szCs w:val="22"/>
        </w:rPr>
        <w:t>, cognition, movement,</w:t>
      </w:r>
      <w:r w:rsidRPr="00124CB6">
        <w:rPr>
          <w:rFonts w:ascii="Arial" w:hAnsi="Arial" w:cs="Arial"/>
          <w:sz w:val="22"/>
          <w:szCs w:val="22"/>
        </w:rPr>
        <w:t xml:space="preserve"> pleasure, and hormonal processes</w:t>
      </w:r>
      <w:r>
        <w:rPr>
          <w:rFonts w:ascii="Arial" w:hAnsi="Arial" w:cs="Arial"/>
          <w:sz w:val="22"/>
          <w:szCs w:val="22"/>
        </w:rPr>
        <w:t>.</w:t>
      </w:r>
    </w:p>
    <w:p w:rsidR="00DE262D" w:rsidRDefault="00DE262D" w:rsidP="00DE262D">
      <w:pPr>
        <w:rPr>
          <w:rFonts w:ascii="Arial" w:hAnsi="Arial" w:cs="Arial"/>
          <w:sz w:val="22"/>
          <w:szCs w:val="22"/>
        </w:rPr>
      </w:pPr>
    </w:p>
    <w:p w:rsidR="00DE262D" w:rsidRPr="00855746" w:rsidRDefault="00DE262D" w:rsidP="00DE262D">
      <w:pPr>
        <w:rPr>
          <w:rFonts w:ascii="Arial" w:hAnsi="Arial" w:cs="Arial"/>
          <w:sz w:val="22"/>
          <w:szCs w:val="22"/>
        </w:rPr>
      </w:pPr>
      <w:r>
        <w:rPr>
          <w:rFonts w:ascii="Arial" w:hAnsi="Arial" w:cs="Arial"/>
          <w:sz w:val="22"/>
          <w:szCs w:val="22"/>
        </w:rPr>
        <w:tab/>
      </w:r>
      <w:r w:rsidRPr="00855746">
        <w:rPr>
          <w:rFonts w:ascii="Arial" w:hAnsi="Arial" w:cs="Arial"/>
          <w:sz w:val="22"/>
          <w:szCs w:val="22"/>
        </w:rPr>
        <w:t xml:space="preserve">The </w:t>
      </w:r>
      <w:r w:rsidRPr="00855746">
        <w:rPr>
          <w:rFonts w:ascii="Arial" w:hAnsi="Arial" w:cs="Arial"/>
          <w:bCs/>
          <w:sz w:val="22"/>
          <w:szCs w:val="22"/>
        </w:rPr>
        <w:t>hypothalamic</w:t>
      </w:r>
      <w:r>
        <w:rPr>
          <w:rFonts w:ascii="Arial" w:hAnsi="Arial" w:cs="Arial"/>
          <w:bCs/>
          <w:sz w:val="22"/>
          <w:szCs w:val="22"/>
        </w:rPr>
        <w:t>-</w:t>
      </w:r>
      <w:r w:rsidRPr="00855746">
        <w:rPr>
          <w:rFonts w:ascii="Arial" w:hAnsi="Arial" w:cs="Arial"/>
          <w:bCs/>
          <w:sz w:val="22"/>
          <w:szCs w:val="22"/>
        </w:rPr>
        <w:t>pituitary</w:t>
      </w:r>
      <w:r>
        <w:rPr>
          <w:rFonts w:ascii="Arial" w:hAnsi="Arial" w:cs="Arial"/>
          <w:bCs/>
          <w:sz w:val="22"/>
          <w:szCs w:val="22"/>
        </w:rPr>
        <w:t>-</w:t>
      </w:r>
      <w:r w:rsidRPr="00855746">
        <w:rPr>
          <w:rFonts w:ascii="Arial" w:hAnsi="Arial" w:cs="Arial"/>
          <w:bCs/>
          <w:sz w:val="22"/>
          <w:szCs w:val="22"/>
        </w:rPr>
        <w:t>adrenal axis</w:t>
      </w:r>
      <w:r w:rsidRPr="00855746">
        <w:rPr>
          <w:rFonts w:ascii="Arial" w:hAnsi="Arial" w:cs="Arial"/>
          <w:sz w:val="22"/>
          <w:szCs w:val="22"/>
        </w:rPr>
        <w:t xml:space="preserve"> (</w:t>
      </w:r>
      <w:r w:rsidRPr="00855746">
        <w:rPr>
          <w:rFonts w:ascii="Arial" w:hAnsi="Arial" w:cs="Arial"/>
          <w:bCs/>
          <w:sz w:val="22"/>
          <w:szCs w:val="22"/>
        </w:rPr>
        <w:t>HPA axis</w:t>
      </w:r>
      <w:r>
        <w:rPr>
          <w:rFonts w:ascii="Arial" w:hAnsi="Arial" w:cs="Arial"/>
          <w:sz w:val="22"/>
          <w:szCs w:val="22"/>
        </w:rPr>
        <w:t>) or</w:t>
      </w:r>
      <w:r w:rsidRPr="00855746">
        <w:rPr>
          <w:rFonts w:ascii="Arial" w:hAnsi="Arial" w:cs="Arial"/>
          <w:sz w:val="22"/>
          <w:szCs w:val="22"/>
        </w:rPr>
        <w:t xml:space="preserve"> </w:t>
      </w:r>
      <w:r>
        <w:rPr>
          <w:rFonts w:ascii="Arial" w:hAnsi="Arial" w:cs="Arial"/>
          <w:bCs/>
          <w:sz w:val="22"/>
          <w:szCs w:val="22"/>
        </w:rPr>
        <w:t>limbic-</w:t>
      </w:r>
      <w:r w:rsidRPr="00855746">
        <w:rPr>
          <w:rFonts w:ascii="Arial" w:hAnsi="Arial" w:cs="Arial"/>
          <w:bCs/>
          <w:sz w:val="22"/>
          <w:szCs w:val="22"/>
        </w:rPr>
        <w:t>hypothalamic</w:t>
      </w:r>
      <w:r>
        <w:rPr>
          <w:rFonts w:ascii="Arial" w:hAnsi="Arial" w:cs="Arial"/>
          <w:bCs/>
          <w:sz w:val="22"/>
          <w:szCs w:val="22"/>
        </w:rPr>
        <w:t>-</w:t>
      </w:r>
      <w:r w:rsidRPr="00855746">
        <w:rPr>
          <w:rFonts w:ascii="Arial" w:hAnsi="Arial" w:cs="Arial"/>
          <w:bCs/>
          <w:sz w:val="22"/>
          <w:szCs w:val="22"/>
        </w:rPr>
        <w:t>pituitary</w:t>
      </w:r>
      <w:r>
        <w:rPr>
          <w:rFonts w:ascii="Arial" w:hAnsi="Arial" w:cs="Arial"/>
          <w:bCs/>
          <w:sz w:val="22"/>
          <w:szCs w:val="22"/>
        </w:rPr>
        <w:t>-</w:t>
      </w:r>
      <w:r w:rsidRPr="00855746">
        <w:rPr>
          <w:rFonts w:ascii="Arial" w:hAnsi="Arial" w:cs="Arial"/>
          <w:bCs/>
          <w:sz w:val="22"/>
          <w:szCs w:val="22"/>
        </w:rPr>
        <w:t>adrenal axis</w:t>
      </w:r>
      <w:r w:rsidRPr="00855746">
        <w:rPr>
          <w:rFonts w:ascii="Arial" w:hAnsi="Arial" w:cs="Arial"/>
          <w:sz w:val="22"/>
          <w:szCs w:val="22"/>
        </w:rPr>
        <w:t xml:space="preserve"> (LHPA axis</w:t>
      </w:r>
      <w:r>
        <w:rPr>
          <w:rFonts w:ascii="Arial" w:hAnsi="Arial" w:cs="Arial"/>
          <w:sz w:val="22"/>
          <w:szCs w:val="22"/>
        </w:rPr>
        <w:t>)</w:t>
      </w:r>
      <w:r w:rsidRPr="00855746">
        <w:rPr>
          <w:rFonts w:ascii="Arial" w:hAnsi="Arial" w:cs="Arial"/>
          <w:sz w:val="22"/>
          <w:szCs w:val="22"/>
        </w:rPr>
        <w:t xml:space="preserve"> direct</w:t>
      </w:r>
      <w:r>
        <w:rPr>
          <w:rFonts w:ascii="Arial" w:hAnsi="Arial" w:cs="Arial"/>
          <w:sz w:val="22"/>
          <w:szCs w:val="22"/>
        </w:rPr>
        <w:t>ly</w:t>
      </w:r>
      <w:r w:rsidRPr="00855746">
        <w:rPr>
          <w:rFonts w:ascii="Arial" w:hAnsi="Arial" w:cs="Arial"/>
          <w:sz w:val="22"/>
          <w:szCs w:val="22"/>
        </w:rPr>
        <w:t xml:space="preserve"> influences and</w:t>
      </w:r>
      <w:r>
        <w:rPr>
          <w:rFonts w:ascii="Arial" w:hAnsi="Arial" w:cs="Arial"/>
          <w:sz w:val="22"/>
          <w:szCs w:val="22"/>
        </w:rPr>
        <w:t xml:space="preserve"> provides inter</w:t>
      </w:r>
      <w:r w:rsidRPr="00855746">
        <w:rPr>
          <w:rFonts w:ascii="Arial" w:hAnsi="Arial" w:cs="Arial"/>
          <w:sz w:val="22"/>
          <w:szCs w:val="22"/>
        </w:rPr>
        <w:t>actions among three</w:t>
      </w:r>
      <w:r>
        <w:rPr>
          <w:rFonts w:ascii="Arial" w:hAnsi="Arial" w:cs="Arial"/>
          <w:sz w:val="22"/>
          <w:szCs w:val="22"/>
        </w:rPr>
        <w:t xml:space="preserve"> endocrine glands pictured at right.</w:t>
      </w:r>
      <w:r w:rsidRPr="00855746">
        <w:rPr>
          <w:rFonts w:ascii="Arial" w:hAnsi="Arial" w:cs="Arial"/>
          <w:sz w:val="22"/>
          <w:szCs w:val="22"/>
        </w:rPr>
        <w:t xml:space="preserve"> </w:t>
      </w:r>
      <w:r>
        <w:rPr>
          <w:rFonts w:ascii="Arial" w:hAnsi="Arial" w:cs="Arial"/>
          <w:sz w:val="22"/>
          <w:szCs w:val="22"/>
        </w:rPr>
        <w:t>(</w:t>
      </w:r>
      <w:hyperlink r:id="rId104" w:history="1">
        <w:r w:rsidRPr="00855746">
          <w:rPr>
            <w:rStyle w:val="Hyperlink"/>
            <w:rFonts w:ascii="Arial" w:hAnsi="Arial" w:cs="Arial"/>
            <w:sz w:val="22"/>
            <w:szCs w:val="22"/>
          </w:rPr>
          <w:t>https://en.wikipedia.org/wiki/Hypothalamic%E2%80%93pituitary%E2%80%93adrenal_axis</w:t>
        </w:r>
      </w:hyperlink>
      <w:r>
        <w:rPr>
          <w:rFonts w:ascii="Arial" w:hAnsi="Arial" w:cs="Arial"/>
          <w:sz w:val="22"/>
          <w:szCs w:val="22"/>
        </w:rPr>
        <w:t>)</w:t>
      </w:r>
      <w:r w:rsidRPr="00855746">
        <w:rPr>
          <w:rFonts w:ascii="Arial" w:hAnsi="Arial" w:cs="Arial"/>
          <w:sz w:val="22"/>
          <w:szCs w:val="22"/>
        </w:rPr>
        <w:tab/>
      </w:r>
    </w:p>
    <w:p w:rsidR="00DE262D" w:rsidRPr="00414070"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b/>
          <w:sz w:val="22"/>
          <w:szCs w:val="22"/>
        </w:rPr>
        <w:tab/>
      </w:r>
      <w:r>
        <w:rPr>
          <w:rFonts w:ascii="Arial" w:hAnsi="Arial" w:cs="Arial"/>
          <w:sz w:val="22"/>
          <w:szCs w:val="22"/>
        </w:rPr>
        <w:t>The picture below shows the primary structures of the brain’s limbic system. They are located on both sides of the thalamus, directly under the cerebrum. The hypothalamus is located below the thalamus. The mesolimbic dopamine pathway is located in this area. Note that the prefix “meso” refers to mid- or mid-brain area.</w:t>
      </w:r>
    </w:p>
    <w:p w:rsidR="00DE262D" w:rsidRPr="00DC1F85" w:rsidRDefault="00DE262D" w:rsidP="00DE262D">
      <w:pPr>
        <w:rPr>
          <w:rFonts w:ascii="Arial" w:hAnsi="Arial" w:cs="Arial"/>
          <w:sz w:val="22"/>
          <w:szCs w:val="22"/>
        </w:rPr>
      </w:pPr>
    </w:p>
    <w:p w:rsidR="00DE262D" w:rsidRPr="00DC1F85" w:rsidRDefault="00DE262D" w:rsidP="00DE262D">
      <w:pPr>
        <w:jc w:val="center"/>
        <w:rPr>
          <w:rFonts w:ascii="Arial" w:hAnsi="Arial" w:cs="Arial"/>
        </w:rPr>
      </w:pPr>
      <w:r>
        <w:rPr>
          <w:noProof/>
        </w:rPr>
        <w:lastRenderedPageBreak/>
        <w:drawing>
          <wp:anchor distT="0" distB="0" distL="114300" distR="114300" simplePos="0" relativeHeight="251660288" behindDoc="0" locked="0" layoutInCell="1" allowOverlap="0" wp14:anchorId="76AB5F57" wp14:editId="2775761B">
            <wp:simplePos x="0" y="0"/>
            <wp:positionH relativeFrom="column">
              <wp:posOffset>464820</wp:posOffset>
            </wp:positionH>
            <wp:positionV relativeFrom="paragraph">
              <wp:posOffset>0</wp:posOffset>
            </wp:positionV>
            <wp:extent cx="5440680" cy="3630295"/>
            <wp:effectExtent l="0" t="0" r="7620" b="8255"/>
            <wp:wrapSquare wrapText="right"/>
            <wp:docPr id="247" name="Picture 10" descr="https://upload.wikimedia.org/wikipedia/commons/thumb/d/d1/Blausen_0614_LimbicSystem.png/800px-Blausen_0614_Limbic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d/d1/Blausen_0614_LimbicSystem.png/800px-Blausen_0614_LimbicSystem.png"/>
                    <pic:cNvPicPr>
                      <a:picLocks noChangeAspect="1" noChangeArrowheads="1"/>
                    </pic:cNvPicPr>
                  </pic:nvPicPr>
                  <pic:blipFill>
                    <a:blip r:embed="rId105" r:link="rId106" cstate="print">
                      <a:extLst>
                        <a:ext uri="{28A0092B-C50C-407E-A947-70E740481C1C}">
                          <a14:useLocalDpi xmlns:a14="http://schemas.microsoft.com/office/drawing/2010/main" val="0"/>
                        </a:ext>
                      </a:extLst>
                    </a:blip>
                    <a:srcRect/>
                    <a:stretch>
                      <a:fillRect/>
                    </a:stretch>
                  </pic:blipFill>
                  <pic:spPr bwMode="auto">
                    <a:xfrm>
                      <a:off x="0" y="0"/>
                      <a:ext cx="5440680" cy="3630295"/>
                    </a:xfrm>
                    <a:prstGeom prst="rect">
                      <a:avLst/>
                    </a:prstGeom>
                    <a:noFill/>
                    <a:ln>
                      <a:noFill/>
                    </a:ln>
                  </pic:spPr>
                </pic:pic>
              </a:graphicData>
            </a:graphic>
          </wp:anchor>
        </w:drawing>
      </w:r>
      <w:r>
        <w:fldChar w:fldCharType="begin"/>
      </w:r>
      <w:r>
        <w:instrText xml:space="preserve"> INCLUDEPICTURE "https://upload.wikimedia.org/wikipedia/commons/thumb/d/d1/Blausen_0614_LimbicSystem.png/800px-Blausen_0614_LimbicSystem.png" \* MERGEFORMATINET </w:instrText>
      </w:r>
      <w:r>
        <w:fldChar w:fldCharType="end"/>
      </w:r>
      <w:r w:rsidRPr="00DC1F85">
        <w:rPr>
          <w:rStyle w:val="mw-mmv-author"/>
          <w:rFonts w:ascii="Calibri" w:hAnsi="Calibri"/>
          <w:i/>
          <w:sz w:val="20"/>
          <w:szCs w:val="20"/>
        </w:rPr>
        <w:t>(</w:t>
      </w:r>
      <w:hyperlink r:id="rId107" w:history="1">
        <w:r w:rsidRPr="00DC1F85">
          <w:rPr>
            <w:rStyle w:val="Hyperlink"/>
            <w:rFonts w:ascii="Calibri" w:hAnsi="Calibri"/>
            <w:i/>
            <w:sz w:val="20"/>
            <w:szCs w:val="20"/>
          </w:rPr>
          <w:t>https://en.wikiversity.org/wiki/Wikiversity_Journal_of_Medicine/Blausen_gallery_2014</w:t>
        </w:r>
      </w:hyperlink>
      <w:r w:rsidRPr="00DC1F85">
        <w:rPr>
          <w:rStyle w:val="mw-mmv-author"/>
          <w:rFonts w:ascii="Calibri" w:hAnsi="Calibri"/>
          <w:i/>
          <w:sz w:val="20"/>
          <w:szCs w:val="20"/>
        </w:rPr>
        <w:t>)</w:t>
      </w:r>
    </w:p>
    <w:p w:rsidR="00DE262D" w:rsidRPr="00D35072" w:rsidRDefault="00DE262D" w:rsidP="00DE262D">
      <w:pPr>
        <w:rPr>
          <w:rFonts w:ascii="Calibri" w:hAnsi="Calibri" w:cs="Arial"/>
          <w:sz w:val="20"/>
          <w:szCs w:val="20"/>
        </w:rPr>
      </w:pPr>
    </w:p>
    <w:p w:rsidR="00DE262D" w:rsidRDefault="00DE262D" w:rsidP="00DE262D">
      <w:pPr>
        <w:rPr>
          <w:rFonts w:ascii="Arial" w:hAnsi="Arial" w:cs="Arial"/>
          <w:sz w:val="22"/>
          <w:szCs w:val="22"/>
        </w:rPr>
      </w:pPr>
      <w:r>
        <w:rPr>
          <w:rFonts w:ascii="Arial" w:hAnsi="Arial" w:cs="Arial"/>
          <w:sz w:val="22"/>
          <w:szCs w:val="22"/>
        </w:rPr>
        <w:tab/>
        <w:t>The mesolimbic pathway is central to the neurobiology of addiction. It is often referred to as the reward pathway or the path that dopamine follows in the brain. When nicotine and other addictive substances hijack or block the dopamine receptors as described in the Harper e-cigarette article, they follow the natural dopamine neural reward pathway. The pathway (see below) begins in the midbrain ventral tegmental area (VTA). Medium spiny neurons in the nucleus accumbens (NAc) receive messages from dopaminergic neurons in the VTA. The mesolimbic system is driven by the release of dopamine in the VTA. The pathway in the figure below is shown in blue running from the VTA to the NAc. (</w:t>
      </w:r>
      <w:hyperlink r:id="rId108" w:history="1">
        <w:r w:rsidRPr="0057383C">
          <w:rPr>
            <w:rStyle w:val="Hyperlink"/>
            <w:rFonts w:ascii="Arial" w:hAnsi="Arial" w:cs="Arial"/>
            <w:sz w:val="22"/>
            <w:szCs w:val="22"/>
          </w:rPr>
          <w:t>http://www.nature.com/mp/journal/v8/n3/full/4001284a.html</w:t>
        </w:r>
      </w:hyperlink>
      <w:r>
        <w:rPr>
          <w:rFonts w:ascii="Arial" w:hAnsi="Arial" w:cs="Arial"/>
          <w:sz w:val="22"/>
          <w:szCs w:val="22"/>
        </w:rPr>
        <w:t>)</w:t>
      </w:r>
    </w:p>
    <w:p w:rsidR="00DE262D" w:rsidRPr="00561CB3" w:rsidRDefault="00DE262D" w:rsidP="00DE262D">
      <w:pPr>
        <w:rPr>
          <w:rFonts w:ascii="Arial" w:hAnsi="Arial" w:cs="Arial"/>
          <w:sz w:val="22"/>
          <w:szCs w:val="22"/>
        </w:rPr>
      </w:pPr>
    </w:p>
    <w:p w:rsidR="00DE262D" w:rsidRPr="00DE2D57" w:rsidRDefault="00DE262D" w:rsidP="00DE262D">
      <w:pPr>
        <w:ind w:left="720"/>
        <w:rPr>
          <w:rFonts w:ascii="Arial" w:hAnsi="Arial" w:cs="Arial"/>
          <w:sz w:val="22"/>
          <w:szCs w:val="22"/>
        </w:rPr>
      </w:pPr>
      <w:r>
        <w:rPr>
          <w:noProof/>
          <w:color w:val="0000FF"/>
        </w:rPr>
        <w:lastRenderedPageBreak/>
        <w:drawing>
          <wp:inline distT="0" distB="0" distL="0" distR="0" wp14:anchorId="6040BA0E" wp14:editId="2E2E9988">
            <wp:extent cx="4248785" cy="2921635"/>
            <wp:effectExtent l="0" t="0" r="0" b="0"/>
            <wp:docPr id="24" name="Picture 24" descr="File:Mesolimbic pathway.sv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le:Mesolimbic pathway.sv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248785" cy="2921635"/>
                    </a:xfrm>
                    <a:prstGeom prst="rect">
                      <a:avLst/>
                    </a:prstGeom>
                    <a:noFill/>
                    <a:ln>
                      <a:noFill/>
                    </a:ln>
                  </pic:spPr>
                </pic:pic>
              </a:graphicData>
            </a:graphic>
          </wp:inline>
        </w:drawing>
      </w:r>
    </w:p>
    <w:p w:rsidR="00DE262D" w:rsidRDefault="00DE262D" w:rsidP="00DE262D">
      <w:pPr>
        <w:rPr>
          <w:rFonts w:asciiTheme="minorHAnsi" w:hAnsiTheme="minorHAnsi" w:cs="Arial"/>
          <w:sz w:val="20"/>
          <w:szCs w:val="20"/>
        </w:rPr>
      </w:pPr>
    </w:p>
    <w:p w:rsidR="00DE262D" w:rsidRPr="00DC1F85" w:rsidRDefault="00DE262D" w:rsidP="00DE262D">
      <w:pPr>
        <w:ind w:right="1440"/>
        <w:jc w:val="center"/>
        <w:rPr>
          <w:rFonts w:asciiTheme="minorHAnsi" w:hAnsiTheme="minorHAnsi" w:cs="Arial"/>
          <w:sz w:val="20"/>
          <w:szCs w:val="20"/>
        </w:rPr>
      </w:pPr>
      <w:r w:rsidRPr="00DC1F85">
        <w:rPr>
          <w:rFonts w:asciiTheme="minorHAnsi" w:hAnsiTheme="minorHAnsi" w:cs="Arial"/>
          <w:sz w:val="20"/>
          <w:szCs w:val="20"/>
        </w:rPr>
        <w:t>Mesolimbic Pathway</w:t>
      </w:r>
    </w:p>
    <w:p w:rsidR="00DE262D" w:rsidRPr="00DC1F85" w:rsidRDefault="00DE262D" w:rsidP="00DE262D">
      <w:pPr>
        <w:ind w:left="720"/>
        <w:rPr>
          <w:rFonts w:ascii="Calibri" w:hAnsi="Calibri" w:cs="Arial"/>
          <w:sz w:val="6"/>
          <w:szCs w:val="6"/>
        </w:rPr>
      </w:pPr>
    </w:p>
    <w:p w:rsidR="00DE262D" w:rsidRPr="00DC1F85" w:rsidRDefault="00DE262D" w:rsidP="00DE262D">
      <w:pPr>
        <w:ind w:left="720"/>
        <w:rPr>
          <w:rFonts w:ascii="Calibri" w:hAnsi="Calibri" w:cs="Arial"/>
          <w:i/>
          <w:sz w:val="20"/>
          <w:szCs w:val="20"/>
        </w:rPr>
      </w:pPr>
      <w:r w:rsidRPr="00DC1F85">
        <w:rPr>
          <w:rFonts w:ascii="Calibri" w:hAnsi="Calibri" w:cs="Arial"/>
          <w:i/>
          <w:sz w:val="20"/>
          <w:szCs w:val="20"/>
        </w:rPr>
        <w:t xml:space="preserve">(Patrick J. Lynch: </w:t>
      </w:r>
      <w:hyperlink r:id="rId111" w:history="1">
        <w:r w:rsidRPr="00DC1F85">
          <w:rPr>
            <w:rStyle w:val="Hyperlink"/>
            <w:rFonts w:ascii="Calibri" w:hAnsi="Calibri" w:cs="Arial"/>
            <w:i/>
            <w:sz w:val="20"/>
            <w:szCs w:val="20"/>
          </w:rPr>
          <w:t>https://en.wikipedia.org/wiki/Mesolimbic_pathway</w:t>
        </w:r>
      </w:hyperlink>
      <w:r w:rsidRPr="00DC1F85">
        <w:rPr>
          <w:rFonts w:ascii="Calibri" w:hAnsi="Calibri" w:cs="Arial"/>
          <w:i/>
          <w:sz w:val="20"/>
          <w:szCs w:val="20"/>
        </w:rPr>
        <w:t>)</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r>
      <w:r w:rsidRPr="006A3226">
        <w:rPr>
          <w:rFonts w:ascii="Arial" w:hAnsi="Arial" w:cs="Arial"/>
          <w:sz w:val="22"/>
          <w:szCs w:val="22"/>
        </w:rPr>
        <w:t>In addition to the mesolimbic pathway (first on the list below), there are</w:t>
      </w:r>
      <w:r w:rsidRPr="00DA4103">
        <w:rPr>
          <w:rFonts w:ascii="Arial" w:hAnsi="Arial" w:cs="Arial"/>
          <w:sz w:val="22"/>
          <w:szCs w:val="22"/>
        </w:rPr>
        <w:t xml:space="preserve"> </w:t>
      </w:r>
      <w:r w:rsidRPr="006A3226">
        <w:rPr>
          <w:rFonts w:ascii="Arial" w:hAnsi="Arial" w:cs="Arial"/>
          <w:sz w:val="22"/>
          <w:szCs w:val="22"/>
        </w:rPr>
        <w:t xml:space="preserve">seven other dopaminergic pathways. </w:t>
      </w:r>
      <w:r w:rsidRPr="00DA4103">
        <w:rPr>
          <w:rFonts w:ascii="Arial" w:hAnsi="Arial" w:cs="Arial"/>
          <w:sz w:val="22"/>
          <w:szCs w:val="22"/>
        </w:rPr>
        <w:t>The</w:t>
      </w:r>
      <w:r>
        <w:rPr>
          <w:rFonts w:ascii="Arial" w:hAnsi="Arial" w:cs="Arial"/>
          <w:sz w:val="22"/>
          <w:szCs w:val="22"/>
        </w:rPr>
        <w:t>se are the four major ones</w:t>
      </w:r>
    </w:p>
    <w:p w:rsidR="00DE262D" w:rsidRPr="00DA4103" w:rsidRDefault="00DE262D" w:rsidP="00DE262D">
      <w:pPr>
        <w:rPr>
          <w:rFonts w:ascii="Arial" w:hAnsi="Arial" w:cs="Arial"/>
          <w:sz w:val="22"/>
          <w:szCs w:val="22"/>
        </w:rPr>
      </w:pPr>
    </w:p>
    <w:tbl>
      <w:tblPr>
        <w:tblStyle w:val="GridTableLight"/>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965"/>
        <w:gridCol w:w="1451"/>
        <w:gridCol w:w="3895"/>
        <w:gridCol w:w="2265"/>
      </w:tblGrid>
      <w:tr w:rsidR="00DE262D" w:rsidRPr="00DC1F85" w:rsidTr="00A25354">
        <w:tc>
          <w:tcPr>
            <w:tcW w:w="0" w:type="auto"/>
            <w:gridSpan w:val="2"/>
            <w:hideMark/>
          </w:tcPr>
          <w:p w:rsidR="00DE262D" w:rsidRPr="00DC1F85" w:rsidRDefault="00DE262D" w:rsidP="009E7C6E">
            <w:pPr>
              <w:jc w:val="center"/>
              <w:rPr>
                <w:rFonts w:ascii="Arial" w:hAnsi="Arial" w:cs="Arial"/>
                <w:b/>
                <w:bCs/>
                <w:sz w:val="22"/>
                <w:szCs w:val="22"/>
              </w:rPr>
            </w:pPr>
            <w:r w:rsidRPr="00DC1F85">
              <w:rPr>
                <w:rFonts w:ascii="Arial" w:hAnsi="Arial" w:cs="Arial"/>
                <w:b/>
                <w:bCs/>
                <w:sz w:val="22"/>
                <w:szCs w:val="22"/>
              </w:rPr>
              <w:t>Pathway name</w:t>
            </w:r>
          </w:p>
        </w:tc>
        <w:tc>
          <w:tcPr>
            <w:tcW w:w="0" w:type="auto"/>
            <w:hideMark/>
          </w:tcPr>
          <w:p w:rsidR="00DE262D" w:rsidRPr="00DC1F85" w:rsidRDefault="00DE262D" w:rsidP="009E7C6E">
            <w:pPr>
              <w:jc w:val="center"/>
              <w:rPr>
                <w:rFonts w:ascii="Arial" w:hAnsi="Arial" w:cs="Arial"/>
                <w:b/>
                <w:bCs/>
                <w:sz w:val="22"/>
                <w:szCs w:val="22"/>
              </w:rPr>
            </w:pPr>
            <w:r w:rsidRPr="00DC1F85">
              <w:rPr>
                <w:rFonts w:ascii="Arial" w:hAnsi="Arial" w:cs="Arial"/>
                <w:b/>
                <w:bCs/>
                <w:sz w:val="22"/>
                <w:szCs w:val="22"/>
              </w:rPr>
              <w:t>Description</w:t>
            </w:r>
          </w:p>
        </w:tc>
        <w:tc>
          <w:tcPr>
            <w:tcW w:w="0" w:type="auto"/>
            <w:hideMark/>
          </w:tcPr>
          <w:p w:rsidR="00DE262D" w:rsidRPr="00DC1F85" w:rsidRDefault="00DE262D" w:rsidP="009E7C6E">
            <w:pPr>
              <w:jc w:val="center"/>
              <w:rPr>
                <w:rFonts w:ascii="Arial" w:hAnsi="Arial" w:cs="Arial"/>
                <w:b/>
                <w:bCs/>
                <w:sz w:val="22"/>
                <w:szCs w:val="22"/>
              </w:rPr>
            </w:pPr>
            <w:r w:rsidRPr="00DC1F85">
              <w:rPr>
                <w:rFonts w:ascii="Arial" w:hAnsi="Arial" w:cs="Arial"/>
                <w:b/>
                <w:bCs/>
                <w:sz w:val="22"/>
                <w:szCs w:val="22"/>
              </w:rPr>
              <w:t>Associated disorders</w:t>
            </w:r>
          </w:p>
        </w:tc>
      </w:tr>
      <w:tr w:rsidR="00DE262D" w:rsidRPr="00DC1F85" w:rsidTr="00A25354">
        <w:tc>
          <w:tcPr>
            <w:tcW w:w="0" w:type="auto"/>
            <w:vMerge w:val="restart"/>
            <w:hideMark/>
          </w:tcPr>
          <w:p w:rsidR="00DE262D" w:rsidRPr="00DC1F85" w:rsidRDefault="00DE262D" w:rsidP="009E7C6E">
            <w:pPr>
              <w:jc w:val="center"/>
              <w:rPr>
                <w:rFonts w:ascii="Arial" w:hAnsi="Arial" w:cs="Arial"/>
                <w:sz w:val="22"/>
                <w:szCs w:val="22"/>
              </w:rPr>
            </w:pPr>
            <w:r w:rsidRPr="00DC1F85">
              <w:rPr>
                <w:rFonts w:ascii="Arial" w:hAnsi="Arial" w:cs="Arial"/>
                <w:sz w:val="22"/>
                <w:szCs w:val="22"/>
              </w:rPr>
              <w:t>Mesocorticolimbic</w:t>
            </w:r>
            <w:r w:rsidRPr="00DC1F85">
              <w:rPr>
                <w:rFonts w:ascii="Arial" w:hAnsi="Arial" w:cs="Arial"/>
                <w:sz w:val="22"/>
                <w:szCs w:val="22"/>
              </w:rPr>
              <w:br/>
              <w:t>projection</w:t>
            </w:r>
          </w:p>
        </w:tc>
        <w:tc>
          <w:tcPr>
            <w:tcW w:w="0" w:type="auto"/>
            <w:hideMark/>
          </w:tcPr>
          <w:p w:rsidR="00DE262D" w:rsidRPr="00DC1F85" w:rsidRDefault="001D1957" w:rsidP="009E7C6E">
            <w:pPr>
              <w:jc w:val="center"/>
              <w:rPr>
                <w:rFonts w:ascii="Arial" w:hAnsi="Arial" w:cs="Arial"/>
                <w:sz w:val="22"/>
                <w:szCs w:val="22"/>
              </w:rPr>
            </w:pPr>
            <w:hyperlink r:id="rId112" w:tooltip="Mesolimbic pathway" w:history="1">
              <w:r w:rsidR="00DE262D" w:rsidRPr="00DC1F85">
                <w:rPr>
                  <w:rFonts w:ascii="Arial" w:hAnsi="Arial" w:cs="Arial"/>
                  <w:color w:val="0000FF"/>
                  <w:sz w:val="22"/>
                  <w:szCs w:val="22"/>
                  <w:u w:val="single"/>
                </w:rPr>
                <w:t>mesolimbic</w:t>
              </w:r>
              <w:r w:rsidR="00DE262D" w:rsidRPr="00DC1F85">
                <w:rPr>
                  <w:rFonts w:ascii="Arial" w:hAnsi="Arial" w:cs="Arial"/>
                  <w:color w:val="0000FF"/>
                  <w:sz w:val="22"/>
                  <w:szCs w:val="22"/>
                  <w:u w:val="single"/>
                </w:rPr>
                <w:br/>
                <w:t>pathway</w:t>
              </w:r>
            </w:hyperlink>
          </w:p>
        </w:tc>
        <w:tc>
          <w:tcPr>
            <w:tcW w:w="0" w:type="auto"/>
            <w:hideMark/>
          </w:tcPr>
          <w:p w:rsidR="00DE262D" w:rsidRPr="00DC1F85" w:rsidRDefault="00DE262D" w:rsidP="009E7C6E">
            <w:pPr>
              <w:rPr>
                <w:rFonts w:ascii="Arial" w:hAnsi="Arial" w:cs="Arial"/>
                <w:sz w:val="22"/>
                <w:szCs w:val="22"/>
              </w:rPr>
            </w:pPr>
            <w:r w:rsidRPr="00DC1F85">
              <w:rPr>
                <w:rFonts w:ascii="Arial" w:hAnsi="Arial" w:cs="Arial"/>
                <w:sz w:val="22"/>
                <w:szCs w:val="22"/>
              </w:rPr>
              <w:t xml:space="preserve">The mesolimbic pathway transmits dopamine from the </w:t>
            </w:r>
            <w:hyperlink r:id="rId113" w:tooltip="Ventral tegmental area" w:history="1">
              <w:r w:rsidRPr="00DC1F85">
                <w:rPr>
                  <w:rFonts w:ascii="Arial" w:hAnsi="Arial" w:cs="Arial"/>
                  <w:color w:val="0000FF"/>
                  <w:sz w:val="22"/>
                  <w:szCs w:val="22"/>
                  <w:u w:val="single"/>
                </w:rPr>
                <w:t>ventral tegmental area</w:t>
              </w:r>
            </w:hyperlink>
            <w:r w:rsidRPr="00DC1F85">
              <w:rPr>
                <w:rFonts w:ascii="Arial" w:hAnsi="Arial" w:cs="Arial"/>
                <w:sz w:val="22"/>
                <w:szCs w:val="22"/>
              </w:rPr>
              <w:t xml:space="preserve"> (VTA) to the </w:t>
            </w:r>
            <w:hyperlink r:id="rId114" w:tooltip="Limbic system" w:history="1">
              <w:r w:rsidRPr="00DC1F85">
                <w:rPr>
                  <w:rFonts w:ascii="Arial" w:hAnsi="Arial" w:cs="Arial"/>
                  <w:color w:val="0000FF"/>
                  <w:sz w:val="22"/>
                  <w:szCs w:val="22"/>
                  <w:u w:val="single"/>
                </w:rPr>
                <w:t>limbic system</w:t>
              </w:r>
            </w:hyperlink>
            <w:r w:rsidRPr="00DC1F85">
              <w:rPr>
                <w:rFonts w:ascii="Arial" w:hAnsi="Arial" w:cs="Arial"/>
                <w:sz w:val="22"/>
                <w:szCs w:val="22"/>
              </w:rPr>
              <w:t xml:space="preserve"> via the </w:t>
            </w:r>
            <w:hyperlink r:id="rId115" w:tooltip="Nucleus accumbens" w:history="1">
              <w:r w:rsidRPr="00DC1F85">
                <w:rPr>
                  <w:rFonts w:ascii="Arial" w:hAnsi="Arial" w:cs="Arial"/>
                  <w:color w:val="0000FF"/>
                  <w:sz w:val="22"/>
                  <w:szCs w:val="22"/>
                  <w:u w:val="single"/>
                </w:rPr>
                <w:t>nucleus accumbens</w:t>
              </w:r>
            </w:hyperlink>
            <w:r w:rsidRPr="00DC1F85">
              <w:rPr>
                <w:rFonts w:ascii="Arial" w:hAnsi="Arial" w:cs="Arial"/>
                <w:sz w:val="22"/>
                <w:szCs w:val="22"/>
              </w:rPr>
              <w:t xml:space="preserve">. The VTA is located in the </w:t>
            </w:r>
            <w:hyperlink r:id="rId116" w:tooltip="Midbrain" w:history="1">
              <w:r w:rsidRPr="00DC1F85">
                <w:rPr>
                  <w:rFonts w:ascii="Arial" w:hAnsi="Arial" w:cs="Arial"/>
                  <w:color w:val="0000FF"/>
                  <w:sz w:val="22"/>
                  <w:szCs w:val="22"/>
                  <w:u w:val="single"/>
                </w:rPr>
                <w:t>midbrain</w:t>
              </w:r>
            </w:hyperlink>
            <w:r w:rsidRPr="00DC1F85">
              <w:rPr>
                <w:rFonts w:ascii="Arial" w:hAnsi="Arial" w:cs="Arial"/>
                <w:sz w:val="22"/>
                <w:szCs w:val="22"/>
              </w:rPr>
              <w:t xml:space="preserve">, and the nucleus accumbens is in the </w:t>
            </w:r>
            <w:hyperlink r:id="rId117" w:tooltip="Ventral striatum" w:history="1">
              <w:r w:rsidRPr="00DC1F85">
                <w:rPr>
                  <w:rFonts w:ascii="Arial" w:hAnsi="Arial" w:cs="Arial"/>
                  <w:color w:val="0000FF"/>
                  <w:sz w:val="22"/>
                  <w:szCs w:val="22"/>
                  <w:u w:val="single"/>
                </w:rPr>
                <w:t>ventral striatum</w:t>
              </w:r>
            </w:hyperlink>
            <w:r w:rsidRPr="00DC1F85">
              <w:rPr>
                <w:rFonts w:ascii="Arial" w:hAnsi="Arial" w:cs="Arial"/>
                <w:sz w:val="22"/>
                <w:szCs w:val="22"/>
              </w:rPr>
              <w:t xml:space="preserve">. The "meso" </w:t>
            </w:r>
            <w:hyperlink r:id="rId118" w:tooltip="Prefix (linguistics)" w:history="1">
              <w:r w:rsidRPr="00DC1F85">
                <w:rPr>
                  <w:rFonts w:ascii="Arial" w:hAnsi="Arial" w:cs="Arial"/>
                  <w:color w:val="0000FF"/>
                  <w:sz w:val="22"/>
                  <w:szCs w:val="22"/>
                  <w:u w:val="single"/>
                </w:rPr>
                <w:t>prefix</w:t>
              </w:r>
            </w:hyperlink>
            <w:r w:rsidRPr="00DC1F85">
              <w:rPr>
                <w:rFonts w:ascii="Arial" w:hAnsi="Arial" w:cs="Arial"/>
                <w:sz w:val="22"/>
                <w:szCs w:val="22"/>
              </w:rPr>
              <w:t xml:space="preserve"> in the word "mesolimbic" refers to the midbrain, or "middle brain", since "meso" means "middle" in </w:t>
            </w:r>
            <w:hyperlink r:id="rId119" w:tooltip="Greek language" w:history="1">
              <w:r w:rsidRPr="00DC1F85">
                <w:rPr>
                  <w:rFonts w:ascii="Arial" w:hAnsi="Arial" w:cs="Arial"/>
                  <w:color w:val="0000FF"/>
                  <w:sz w:val="22"/>
                  <w:szCs w:val="22"/>
                  <w:u w:val="single"/>
                </w:rPr>
                <w:t>Greek</w:t>
              </w:r>
            </w:hyperlink>
            <w:r w:rsidRPr="00DC1F85">
              <w:rPr>
                <w:rFonts w:ascii="Arial" w:hAnsi="Arial" w:cs="Arial"/>
                <w:sz w:val="22"/>
                <w:szCs w:val="22"/>
              </w:rPr>
              <w:t>. This pathway is part of the mesocorticolimbic projection.</w:t>
            </w:r>
          </w:p>
          <w:p w:rsidR="00DE262D" w:rsidRPr="00DC1F85" w:rsidRDefault="00DE262D" w:rsidP="009E7C6E">
            <w:pPr>
              <w:rPr>
                <w:rFonts w:ascii="Arial" w:hAnsi="Arial" w:cs="Arial"/>
                <w:sz w:val="6"/>
                <w:szCs w:val="6"/>
              </w:rPr>
            </w:pPr>
          </w:p>
        </w:tc>
        <w:tc>
          <w:tcPr>
            <w:tcW w:w="0" w:type="auto"/>
            <w:hideMark/>
          </w:tcPr>
          <w:p w:rsidR="00DE262D" w:rsidRPr="00DC1F85" w:rsidRDefault="001D1957" w:rsidP="009E7C6E">
            <w:pPr>
              <w:rPr>
                <w:rFonts w:ascii="Arial" w:hAnsi="Arial" w:cs="Arial"/>
                <w:sz w:val="22"/>
                <w:szCs w:val="22"/>
              </w:rPr>
            </w:pPr>
            <w:hyperlink r:id="rId120" w:tooltip="Schizophrenia" w:history="1">
              <w:r w:rsidR="00DE262D" w:rsidRPr="00DC1F85">
                <w:rPr>
                  <w:rFonts w:ascii="Arial" w:hAnsi="Arial" w:cs="Arial"/>
                  <w:color w:val="0000FF"/>
                  <w:sz w:val="22"/>
                  <w:szCs w:val="22"/>
                  <w:u w:val="single"/>
                </w:rPr>
                <w:t>schizophrenia</w:t>
              </w:r>
            </w:hyperlink>
            <w:r w:rsidR="00DE262D" w:rsidRPr="00DC1F85">
              <w:rPr>
                <w:rFonts w:ascii="Arial" w:hAnsi="Arial" w:cs="Arial"/>
                <w:sz w:val="22"/>
                <w:szCs w:val="22"/>
              </w:rPr>
              <w:t xml:space="preserve">, </w:t>
            </w:r>
            <w:hyperlink r:id="rId121" w:tooltip="ADHD" w:history="1">
              <w:r w:rsidR="00DE262D" w:rsidRPr="00DC1F85">
                <w:rPr>
                  <w:rFonts w:ascii="Arial" w:hAnsi="Arial" w:cs="Arial"/>
                  <w:color w:val="0000FF"/>
                  <w:sz w:val="22"/>
                  <w:szCs w:val="22"/>
                  <w:u w:val="single"/>
                </w:rPr>
                <w:t>ADHD</w:t>
              </w:r>
            </w:hyperlink>
            <w:r w:rsidR="00DE262D" w:rsidRPr="00DC1F85">
              <w:rPr>
                <w:rFonts w:ascii="Arial" w:hAnsi="Arial" w:cs="Arial"/>
                <w:sz w:val="22"/>
                <w:szCs w:val="22"/>
              </w:rPr>
              <w:t xml:space="preserve">, </w:t>
            </w:r>
            <w:hyperlink r:id="rId122" w:tooltip="Addiction" w:history="1">
              <w:r w:rsidR="00DE262D" w:rsidRPr="00DC1F85">
                <w:rPr>
                  <w:rFonts w:ascii="Arial" w:hAnsi="Arial" w:cs="Arial"/>
                  <w:color w:val="0000FF"/>
                  <w:sz w:val="22"/>
                  <w:szCs w:val="22"/>
                  <w:u w:val="single"/>
                </w:rPr>
                <w:t>addiction</w:t>
              </w:r>
            </w:hyperlink>
          </w:p>
        </w:tc>
      </w:tr>
      <w:tr w:rsidR="00DE262D" w:rsidRPr="00DC1F85" w:rsidTr="00A25354">
        <w:tc>
          <w:tcPr>
            <w:tcW w:w="0" w:type="auto"/>
            <w:vMerge/>
            <w:hideMark/>
          </w:tcPr>
          <w:p w:rsidR="00DE262D" w:rsidRPr="00DC1F85" w:rsidRDefault="00DE262D" w:rsidP="009E7C6E">
            <w:pPr>
              <w:rPr>
                <w:rFonts w:ascii="Arial" w:hAnsi="Arial" w:cs="Arial"/>
                <w:sz w:val="22"/>
                <w:szCs w:val="22"/>
              </w:rPr>
            </w:pPr>
          </w:p>
        </w:tc>
        <w:tc>
          <w:tcPr>
            <w:tcW w:w="0" w:type="auto"/>
            <w:hideMark/>
          </w:tcPr>
          <w:p w:rsidR="00DE262D" w:rsidRPr="00DC1F85" w:rsidRDefault="001D1957" w:rsidP="009E7C6E">
            <w:pPr>
              <w:jc w:val="center"/>
              <w:rPr>
                <w:rFonts w:ascii="Arial" w:hAnsi="Arial" w:cs="Arial"/>
                <w:sz w:val="22"/>
                <w:szCs w:val="22"/>
              </w:rPr>
            </w:pPr>
            <w:hyperlink r:id="rId123" w:tooltip="Mesocortical pathway" w:history="1">
              <w:r w:rsidR="00DE262D" w:rsidRPr="00DC1F85">
                <w:rPr>
                  <w:rFonts w:ascii="Arial" w:hAnsi="Arial" w:cs="Arial"/>
                  <w:color w:val="0000FF"/>
                  <w:sz w:val="22"/>
                  <w:szCs w:val="22"/>
                  <w:u w:val="single"/>
                </w:rPr>
                <w:t>mesocortical</w:t>
              </w:r>
              <w:r w:rsidR="00DE262D" w:rsidRPr="00DC1F85">
                <w:rPr>
                  <w:rFonts w:ascii="Arial" w:hAnsi="Arial" w:cs="Arial"/>
                  <w:color w:val="0000FF"/>
                  <w:sz w:val="22"/>
                  <w:szCs w:val="22"/>
                  <w:u w:val="single"/>
                </w:rPr>
                <w:br/>
                <w:t>pathway</w:t>
              </w:r>
            </w:hyperlink>
          </w:p>
        </w:tc>
        <w:tc>
          <w:tcPr>
            <w:tcW w:w="0" w:type="auto"/>
            <w:hideMark/>
          </w:tcPr>
          <w:p w:rsidR="00DE262D" w:rsidRPr="00DC1F85" w:rsidRDefault="00DE262D" w:rsidP="009E7C6E">
            <w:pPr>
              <w:rPr>
                <w:rFonts w:ascii="Arial" w:hAnsi="Arial" w:cs="Arial"/>
                <w:sz w:val="22"/>
                <w:szCs w:val="22"/>
              </w:rPr>
            </w:pPr>
            <w:r w:rsidRPr="00DC1F85">
              <w:rPr>
                <w:rFonts w:ascii="Arial" w:hAnsi="Arial" w:cs="Arial"/>
                <w:sz w:val="22"/>
                <w:szCs w:val="22"/>
              </w:rPr>
              <w:t xml:space="preserve">The mesocortical pathway transmits dopamine from the VTA to the </w:t>
            </w:r>
            <w:hyperlink r:id="rId124" w:tooltip="Frontal cortex" w:history="1">
              <w:r w:rsidRPr="00DC1F85">
                <w:rPr>
                  <w:rFonts w:ascii="Arial" w:hAnsi="Arial" w:cs="Arial"/>
                  <w:color w:val="0000FF"/>
                  <w:sz w:val="22"/>
                  <w:szCs w:val="22"/>
                  <w:u w:val="single"/>
                </w:rPr>
                <w:t>frontal cortex</w:t>
              </w:r>
            </w:hyperlink>
            <w:r w:rsidRPr="00DC1F85">
              <w:rPr>
                <w:rFonts w:ascii="Arial" w:hAnsi="Arial" w:cs="Arial"/>
                <w:sz w:val="22"/>
                <w:szCs w:val="22"/>
              </w:rPr>
              <w:t>. The "meso" prefix in "mesocortical" refers to the VTA, which is located in the midbrain, and "cortical" refers to the cortex. This pathway is part of the mesocorticolimbic projection.</w:t>
            </w:r>
          </w:p>
          <w:p w:rsidR="00DE262D" w:rsidRPr="00DC1F85" w:rsidRDefault="00DE262D" w:rsidP="009E7C6E">
            <w:pPr>
              <w:rPr>
                <w:rFonts w:ascii="Arial" w:hAnsi="Arial" w:cs="Arial"/>
                <w:sz w:val="6"/>
                <w:szCs w:val="6"/>
              </w:rPr>
            </w:pPr>
          </w:p>
        </w:tc>
        <w:tc>
          <w:tcPr>
            <w:tcW w:w="0" w:type="auto"/>
            <w:hideMark/>
          </w:tcPr>
          <w:p w:rsidR="00DE262D" w:rsidRPr="00DC1F85" w:rsidRDefault="001D1957" w:rsidP="009E7C6E">
            <w:pPr>
              <w:rPr>
                <w:rFonts w:ascii="Arial" w:hAnsi="Arial" w:cs="Arial"/>
                <w:sz w:val="22"/>
                <w:szCs w:val="22"/>
              </w:rPr>
            </w:pPr>
            <w:hyperlink r:id="rId125" w:tooltip="Schizophrenia" w:history="1">
              <w:r w:rsidR="00DE262D" w:rsidRPr="00DC1F85">
                <w:rPr>
                  <w:rFonts w:ascii="Arial" w:hAnsi="Arial" w:cs="Arial"/>
                  <w:color w:val="0000FF"/>
                  <w:sz w:val="22"/>
                  <w:szCs w:val="22"/>
                  <w:u w:val="single"/>
                </w:rPr>
                <w:t>schizophrenia</w:t>
              </w:r>
            </w:hyperlink>
            <w:r w:rsidR="00DE262D" w:rsidRPr="00DC1F85">
              <w:rPr>
                <w:rFonts w:ascii="Arial" w:hAnsi="Arial" w:cs="Arial"/>
                <w:sz w:val="22"/>
                <w:szCs w:val="22"/>
              </w:rPr>
              <w:t xml:space="preserve">, </w:t>
            </w:r>
            <w:hyperlink r:id="rId126" w:tooltip="ADHD" w:history="1">
              <w:r w:rsidR="00DE262D" w:rsidRPr="00DC1F85">
                <w:rPr>
                  <w:rFonts w:ascii="Arial" w:hAnsi="Arial" w:cs="Arial"/>
                  <w:color w:val="0000FF"/>
                  <w:sz w:val="22"/>
                  <w:szCs w:val="22"/>
                  <w:u w:val="single"/>
                </w:rPr>
                <w:t>ADHD</w:t>
              </w:r>
            </w:hyperlink>
            <w:r w:rsidR="00DE262D" w:rsidRPr="00DC1F85">
              <w:rPr>
                <w:rFonts w:ascii="Arial" w:hAnsi="Arial" w:cs="Arial"/>
                <w:sz w:val="22"/>
                <w:szCs w:val="22"/>
              </w:rPr>
              <w:t xml:space="preserve">, </w:t>
            </w:r>
            <w:hyperlink r:id="rId127" w:tooltip="Addiction" w:history="1">
              <w:r w:rsidR="00DE262D" w:rsidRPr="00DC1F85">
                <w:rPr>
                  <w:rFonts w:ascii="Arial" w:hAnsi="Arial" w:cs="Arial"/>
                  <w:color w:val="0000FF"/>
                  <w:sz w:val="22"/>
                  <w:szCs w:val="22"/>
                  <w:u w:val="single"/>
                </w:rPr>
                <w:t>addiction</w:t>
              </w:r>
            </w:hyperlink>
          </w:p>
        </w:tc>
      </w:tr>
      <w:tr w:rsidR="00DE262D" w:rsidRPr="00DC1F85" w:rsidTr="00A25354">
        <w:tc>
          <w:tcPr>
            <w:tcW w:w="0" w:type="auto"/>
            <w:gridSpan w:val="2"/>
            <w:hideMark/>
          </w:tcPr>
          <w:p w:rsidR="00DE262D" w:rsidRPr="00DC1F85" w:rsidRDefault="001D1957" w:rsidP="009E7C6E">
            <w:pPr>
              <w:jc w:val="center"/>
              <w:rPr>
                <w:rFonts w:ascii="Arial" w:hAnsi="Arial" w:cs="Arial"/>
                <w:sz w:val="22"/>
                <w:szCs w:val="22"/>
              </w:rPr>
            </w:pPr>
            <w:hyperlink r:id="rId128" w:tooltip="Nigrostriatal pathway" w:history="1">
              <w:r w:rsidR="00DE262D" w:rsidRPr="00DC1F85">
                <w:rPr>
                  <w:rFonts w:ascii="Arial" w:hAnsi="Arial" w:cs="Arial"/>
                  <w:color w:val="0000FF"/>
                  <w:sz w:val="22"/>
                  <w:szCs w:val="22"/>
                  <w:u w:val="single"/>
                </w:rPr>
                <w:t>nigrostriatal pathway</w:t>
              </w:r>
            </w:hyperlink>
          </w:p>
        </w:tc>
        <w:tc>
          <w:tcPr>
            <w:tcW w:w="0" w:type="auto"/>
            <w:hideMark/>
          </w:tcPr>
          <w:p w:rsidR="00DE262D" w:rsidRPr="00DC1F85" w:rsidRDefault="00DE262D" w:rsidP="009E7C6E">
            <w:pPr>
              <w:rPr>
                <w:rFonts w:ascii="Arial" w:hAnsi="Arial" w:cs="Arial"/>
                <w:sz w:val="22"/>
                <w:szCs w:val="22"/>
              </w:rPr>
            </w:pPr>
            <w:r w:rsidRPr="00DC1F85">
              <w:rPr>
                <w:rFonts w:ascii="Arial" w:hAnsi="Arial" w:cs="Arial"/>
                <w:sz w:val="22"/>
                <w:szCs w:val="22"/>
              </w:rPr>
              <w:t xml:space="preserve">The nigrostriatal pathway transmits dopamine from the </w:t>
            </w:r>
            <w:hyperlink r:id="rId129" w:tooltip="Substantia nigra pars compacta" w:history="1">
              <w:r w:rsidRPr="00DC1F85">
                <w:rPr>
                  <w:rFonts w:ascii="Arial" w:hAnsi="Arial" w:cs="Arial"/>
                  <w:color w:val="0000FF"/>
                  <w:sz w:val="22"/>
                  <w:szCs w:val="22"/>
                  <w:u w:val="single"/>
                </w:rPr>
                <w:t xml:space="preserve">substantia nigra </w:t>
              </w:r>
              <w:r w:rsidRPr="00DC1F85">
                <w:rPr>
                  <w:rFonts w:ascii="Arial" w:hAnsi="Arial" w:cs="Arial"/>
                  <w:color w:val="0000FF"/>
                  <w:sz w:val="22"/>
                  <w:szCs w:val="22"/>
                  <w:u w:val="single"/>
                </w:rPr>
                <w:lastRenderedPageBreak/>
                <w:t>pars compacta</w:t>
              </w:r>
            </w:hyperlink>
            <w:r w:rsidRPr="00DC1F85">
              <w:rPr>
                <w:rFonts w:ascii="Arial" w:hAnsi="Arial" w:cs="Arial"/>
                <w:sz w:val="22"/>
                <w:szCs w:val="22"/>
              </w:rPr>
              <w:t xml:space="preserve"> (SNc) to the </w:t>
            </w:r>
            <w:hyperlink r:id="rId130" w:tooltip="Dorsal striatum" w:history="1">
              <w:r w:rsidRPr="00DC1F85">
                <w:rPr>
                  <w:rFonts w:ascii="Arial" w:hAnsi="Arial" w:cs="Arial"/>
                  <w:color w:val="0000FF"/>
                  <w:sz w:val="22"/>
                  <w:szCs w:val="22"/>
                  <w:u w:val="single"/>
                </w:rPr>
                <w:t>dorsal striatum</w:t>
              </w:r>
            </w:hyperlink>
            <w:r w:rsidRPr="00DC1F85">
              <w:rPr>
                <w:rFonts w:ascii="Arial" w:hAnsi="Arial" w:cs="Arial"/>
                <w:sz w:val="22"/>
                <w:szCs w:val="22"/>
              </w:rPr>
              <w:t xml:space="preserve"> (specifically, the </w:t>
            </w:r>
            <w:hyperlink r:id="rId131" w:tooltip="Caudate nucleus" w:history="1">
              <w:r w:rsidRPr="00DC1F85">
                <w:rPr>
                  <w:rFonts w:ascii="Arial" w:hAnsi="Arial" w:cs="Arial"/>
                  <w:color w:val="0000FF"/>
                  <w:sz w:val="22"/>
                  <w:szCs w:val="22"/>
                  <w:u w:val="single"/>
                </w:rPr>
                <w:t>caudate nucleus</w:t>
              </w:r>
            </w:hyperlink>
            <w:r w:rsidRPr="00DC1F85">
              <w:rPr>
                <w:rFonts w:ascii="Arial" w:hAnsi="Arial" w:cs="Arial"/>
                <w:sz w:val="22"/>
                <w:szCs w:val="22"/>
              </w:rPr>
              <w:t xml:space="preserve"> and </w:t>
            </w:r>
            <w:hyperlink r:id="rId132" w:tooltip="Putamen" w:history="1">
              <w:r w:rsidRPr="00DC1F85">
                <w:rPr>
                  <w:rFonts w:ascii="Arial" w:hAnsi="Arial" w:cs="Arial"/>
                  <w:color w:val="0000FF"/>
                  <w:sz w:val="22"/>
                  <w:szCs w:val="22"/>
                  <w:u w:val="single"/>
                </w:rPr>
                <w:t>putamen</w:t>
              </w:r>
            </w:hyperlink>
            <w:r w:rsidRPr="00DC1F85">
              <w:rPr>
                <w:rFonts w:ascii="Arial" w:hAnsi="Arial" w:cs="Arial"/>
                <w:sz w:val="22"/>
                <w:szCs w:val="22"/>
              </w:rPr>
              <w:t>). This pathway is associated with motor control.</w:t>
            </w:r>
          </w:p>
          <w:p w:rsidR="00DE262D" w:rsidRPr="00DC1F85" w:rsidRDefault="00DE262D" w:rsidP="009E7C6E">
            <w:pPr>
              <w:rPr>
                <w:rFonts w:ascii="Arial" w:hAnsi="Arial" w:cs="Arial"/>
                <w:sz w:val="6"/>
                <w:szCs w:val="6"/>
              </w:rPr>
            </w:pPr>
          </w:p>
        </w:tc>
        <w:tc>
          <w:tcPr>
            <w:tcW w:w="0" w:type="auto"/>
            <w:hideMark/>
          </w:tcPr>
          <w:p w:rsidR="00DE262D" w:rsidRPr="00DC1F85" w:rsidRDefault="001D1957" w:rsidP="009E7C6E">
            <w:pPr>
              <w:rPr>
                <w:rFonts w:ascii="Arial" w:hAnsi="Arial" w:cs="Arial"/>
                <w:sz w:val="22"/>
                <w:szCs w:val="22"/>
              </w:rPr>
            </w:pPr>
            <w:hyperlink r:id="rId133" w:tooltip="Parkinson's disease" w:history="1">
              <w:r w:rsidR="00DE262D" w:rsidRPr="00DC1F85">
                <w:rPr>
                  <w:rFonts w:ascii="Arial" w:hAnsi="Arial" w:cs="Arial"/>
                  <w:color w:val="0000FF"/>
                  <w:sz w:val="22"/>
                  <w:szCs w:val="22"/>
                  <w:u w:val="single"/>
                </w:rPr>
                <w:t>Parkinson's disease</w:t>
              </w:r>
            </w:hyperlink>
            <w:r w:rsidR="00DE262D" w:rsidRPr="00DC1F85">
              <w:rPr>
                <w:rFonts w:ascii="Arial" w:hAnsi="Arial" w:cs="Arial"/>
                <w:sz w:val="22"/>
                <w:szCs w:val="22"/>
              </w:rPr>
              <w:t xml:space="preserve">, </w:t>
            </w:r>
            <w:hyperlink r:id="rId134" w:tooltip="Chorea" w:history="1">
              <w:r w:rsidR="00DE262D" w:rsidRPr="00DC1F85">
                <w:rPr>
                  <w:rFonts w:ascii="Arial" w:hAnsi="Arial" w:cs="Arial"/>
                  <w:color w:val="0000FF"/>
                  <w:sz w:val="22"/>
                  <w:szCs w:val="22"/>
                  <w:u w:val="single"/>
                </w:rPr>
                <w:t>chorea</w:t>
              </w:r>
            </w:hyperlink>
          </w:p>
        </w:tc>
      </w:tr>
      <w:tr w:rsidR="00DE262D" w:rsidRPr="00DC1F85" w:rsidTr="00A25354">
        <w:tc>
          <w:tcPr>
            <w:tcW w:w="0" w:type="auto"/>
            <w:gridSpan w:val="2"/>
            <w:hideMark/>
          </w:tcPr>
          <w:p w:rsidR="00DE262D" w:rsidRPr="00DC1F85" w:rsidRDefault="001D1957" w:rsidP="009E7C6E">
            <w:pPr>
              <w:jc w:val="center"/>
              <w:rPr>
                <w:rFonts w:ascii="Arial" w:hAnsi="Arial" w:cs="Arial"/>
                <w:sz w:val="22"/>
                <w:szCs w:val="22"/>
              </w:rPr>
            </w:pPr>
            <w:hyperlink r:id="rId135" w:tooltip="Tuberoinfundibular pathway" w:history="1">
              <w:r w:rsidR="00DE262D" w:rsidRPr="00DC1F85">
                <w:rPr>
                  <w:rFonts w:ascii="Arial" w:hAnsi="Arial" w:cs="Arial"/>
                  <w:color w:val="0000FF"/>
                  <w:sz w:val="22"/>
                  <w:szCs w:val="22"/>
                  <w:u w:val="single"/>
                </w:rPr>
                <w:t>tuberoinfundibular pathway</w:t>
              </w:r>
            </w:hyperlink>
          </w:p>
        </w:tc>
        <w:tc>
          <w:tcPr>
            <w:tcW w:w="0" w:type="auto"/>
            <w:hideMark/>
          </w:tcPr>
          <w:p w:rsidR="00DE262D" w:rsidRPr="00DC1F85" w:rsidRDefault="00DE262D" w:rsidP="009E7C6E">
            <w:pPr>
              <w:rPr>
                <w:rFonts w:ascii="Arial" w:hAnsi="Arial" w:cs="Arial"/>
                <w:sz w:val="22"/>
                <w:szCs w:val="22"/>
              </w:rPr>
            </w:pPr>
            <w:r w:rsidRPr="00DC1F85">
              <w:rPr>
                <w:rFonts w:ascii="Arial" w:hAnsi="Arial" w:cs="Arial"/>
                <w:sz w:val="22"/>
                <w:szCs w:val="22"/>
              </w:rPr>
              <w:t xml:space="preserve">The tuberoinfundibular pathway transmits dopamine from the </w:t>
            </w:r>
            <w:hyperlink r:id="rId136" w:tooltip="Hypothalamus" w:history="1">
              <w:r w:rsidRPr="00DC1F85">
                <w:rPr>
                  <w:rFonts w:ascii="Arial" w:hAnsi="Arial" w:cs="Arial"/>
                  <w:color w:val="0000FF"/>
                  <w:sz w:val="22"/>
                  <w:szCs w:val="22"/>
                  <w:u w:val="single"/>
                </w:rPr>
                <w:t>hypothalamus</w:t>
              </w:r>
            </w:hyperlink>
            <w:r w:rsidRPr="00DC1F85">
              <w:rPr>
                <w:rFonts w:ascii="Arial" w:hAnsi="Arial" w:cs="Arial"/>
                <w:sz w:val="22"/>
                <w:szCs w:val="22"/>
              </w:rPr>
              <w:t xml:space="preserve"> (</w:t>
            </w:r>
            <w:hyperlink r:id="rId137" w:tooltip="Arcuate nucleus" w:history="1">
              <w:r w:rsidRPr="00DC1F85">
                <w:rPr>
                  <w:rFonts w:ascii="Arial" w:hAnsi="Arial" w:cs="Arial"/>
                  <w:color w:val="0000FF"/>
                  <w:sz w:val="22"/>
                  <w:szCs w:val="22"/>
                  <w:u w:val="single"/>
                </w:rPr>
                <w:t>arcuate nucleus</w:t>
              </w:r>
            </w:hyperlink>
            <w:r w:rsidRPr="00DC1F85">
              <w:rPr>
                <w:rFonts w:ascii="Arial" w:hAnsi="Arial" w:cs="Arial"/>
                <w:sz w:val="22"/>
                <w:szCs w:val="22"/>
              </w:rPr>
              <w:t xml:space="preserve"> aka "infundibular nucleus") to the </w:t>
            </w:r>
            <w:hyperlink r:id="rId138" w:tooltip="Pituitary gland" w:history="1">
              <w:r w:rsidRPr="00DC1F85">
                <w:rPr>
                  <w:rFonts w:ascii="Arial" w:hAnsi="Arial" w:cs="Arial"/>
                  <w:color w:val="0000FF"/>
                  <w:sz w:val="22"/>
                  <w:szCs w:val="22"/>
                  <w:u w:val="single"/>
                </w:rPr>
                <w:t>pituitary gland</w:t>
              </w:r>
            </w:hyperlink>
            <w:r w:rsidRPr="00DC1F85">
              <w:rPr>
                <w:rFonts w:ascii="Arial" w:hAnsi="Arial" w:cs="Arial"/>
                <w:sz w:val="22"/>
                <w:szCs w:val="22"/>
              </w:rPr>
              <w:t xml:space="preserve">. This pathway influences the secretion of certain </w:t>
            </w:r>
            <w:hyperlink r:id="rId139" w:tooltip="Hormone" w:history="1">
              <w:r w:rsidRPr="00DC1F85">
                <w:rPr>
                  <w:rFonts w:ascii="Arial" w:hAnsi="Arial" w:cs="Arial"/>
                  <w:color w:val="0000FF"/>
                  <w:sz w:val="22"/>
                  <w:szCs w:val="22"/>
                  <w:u w:val="single"/>
                </w:rPr>
                <w:t>hormones</w:t>
              </w:r>
            </w:hyperlink>
            <w:r w:rsidRPr="00DC1F85">
              <w:rPr>
                <w:rFonts w:ascii="Arial" w:hAnsi="Arial" w:cs="Arial"/>
                <w:sz w:val="22"/>
                <w:szCs w:val="22"/>
              </w:rPr>
              <w:t xml:space="preserve">, including </w:t>
            </w:r>
            <w:hyperlink r:id="rId140" w:tooltip="Prolactin" w:history="1">
              <w:r w:rsidRPr="00DC1F85">
                <w:rPr>
                  <w:rFonts w:ascii="Arial" w:hAnsi="Arial" w:cs="Arial"/>
                  <w:color w:val="0000FF"/>
                  <w:sz w:val="22"/>
                  <w:szCs w:val="22"/>
                  <w:u w:val="single"/>
                </w:rPr>
                <w:t>prolactin</w:t>
              </w:r>
            </w:hyperlink>
            <w:r w:rsidRPr="00DC1F85">
              <w:rPr>
                <w:rFonts w:ascii="Arial" w:hAnsi="Arial" w:cs="Arial"/>
                <w:sz w:val="22"/>
                <w:szCs w:val="22"/>
              </w:rPr>
              <w:t xml:space="preserve">. "Infundibular" in the word "tuberoinfundibular" refers to the cup or </w:t>
            </w:r>
            <w:hyperlink r:id="rId141" w:tooltip="Pituitary stalk" w:history="1">
              <w:r w:rsidRPr="00DC1F85">
                <w:rPr>
                  <w:rFonts w:ascii="Arial" w:hAnsi="Arial" w:cs="Arial"/>
                  <w:i/>
                  <w:iCs/>
                  <w:color w:val="0000FF"/>
                  <w:sz w:val="22"/>
                  <w:szCs w:val="22"/>
                  <w:u w:val="single"/>
                </w:rPr>
                <w:t>infundibulum</w:t>
              </w:r>
            </w:hyperlink>
            <w:r w:rsidRPr="00DC1F85">
              <w:rPr>
                <w:rFonts w:ascii="Arial" w:hAnsi="Arial" w:cs="Arial"/>
                <w:sz w:val="22"/>
                <w:szCs w:val="22"/>
              </w:rPr>
              <w:t>, out of which the pituitary gland develops.</w:t>
            </w:r>
          </w:p>
          <w:p w:rsidR="00DE262D" w:rsidRPr="00DC1F85" w:rsidRDefault="00DE262D" w:rsidP="009E7C6E">
            <w:pPr>
              <w:rPr>
                <w:rFonts w:ascii="Arial" w:hAnsi="Arial" w:cs="Arial"/>
                <w:sz w:val="6"/>
                <w:szCs w:val="6"/>
              </w:rPr>
            </w:pPr>
          </w:p>
        </w:tc>
        <w:tc>
          <w:tcPr>
            <w:tcW w:w="0" w:type="auto"/>
            <w:hideMark/>
          </w:tcPr>
          <w:p w:rsidR="00DE262D" w:rsidRPr="00DC1F85" w:rsidRDefault="001D1957" w:rsidP="009E7C6E">
            <w:pPr>
              <w:rPr>
                <w:rFonts w:ascii="Arial" w:hAnsi="Arial" w:cs="Arial"/>
                <w:sz w:val="22"/>
                <w:szCs w:val="22"/>
              </w:rPr>
            </w:pPr>
            <w:hyperlink r:id="rId142" w:tooltip="Hyperprolactinaemia" w:history="1">
              <w:r w:rsidR="00DE262D" w:rsidRPr="00DC1F85">
                <w:rPr>
                  <w:rFonts w:ascii="Arial" w:hAnsi="Arial" w:cs="Arial"/>
                  <w:color w:val="0000FF"/>
                  <w:sz w:val="22"/>
                  <w:szCs w:val="22"/>
                  <w:u w:val="single"/>
                </w:rPr>
                <w:t>hyperprolactinaemia</w:t>
              </w:r>
            </w:hyperlink>
          </w:p>
        </w:tc>
      </w:tr>
    </w:tbl>
    <w:p w:rsidR="00DE262D" w:rsidRPr="00DC1F85" w:rsidRDefault="00DE262D" w:rsidP="00DE262D">
      <w:pPr>
        <w:rPr>
          <w:rFonts w:ascii="Calibri" w:hAnsi="Calibri"/>
          <w:sz w:val="6"/>
          <w:szCs w:val="6"/>
        </w:rPr>
      </w:pPr>
    </w:p>
    <w:p w:rsidR="00DE262D" w:rsidRPr="00DC1F85" w:rsidRDefault="00DE262D" w:rsidP="00DE262D">
      <w:pPr>
        <w:rPr>
          <w:rFonts w:ascii="Calibri" w:hAnsi="Calibri"/>
          <w:i/>
          <w:sz w:val="20"/>
          <w:szCs w:val="20"/>
        </w:rPr>
      </w:pPr>
      <w:r w:rsidRPr="00DC1F85">
        <w:rPr>
          <w:rFonts w:ascii="Calibri" w:hAnsi="Calibri"/>
          <w:i/>
          <w:sz w:val="20"/>
          <w:szCs w:val="20"/>
        </w:rPr>
        <w:t>(</w:t>
      </w:r>
      <w:hyperlink r:id="rId143" w:history="1">
        <w:r w:rsidRPr="00DC1F85">
          <w:rPr>
            <w:rStyle w:val="Hyperlink"/>
            <w:rFonts w:ascii="Calibri" w:hAnsi="Calibri"/>
            <w:i/>
            <w:sz w:val="20"/>
            <w:szCs w:val="20"/>
          </w:rPr>
          <w:t>https://en.wikipedia.org/wiki/Dopaminergic_pathways</w:t>
        </w:r>
      </w:hyperlink>
      <w:r w:rsidRPr="00DC1F85">
        <w:rPr>
          <w:rFonts w:ascii="Calibri" w:hAnsi="Calibri"/>
          <w:i/>
          <w:sz w:val="20"/>
          <w:szCs w:val="20"/>
        </w:rPr>
        <w:t>)</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t>The mesolimbic (mesocorticolimbic) pathway is composed of nerve cells that have long axons that run the entire length of the pathway, conducting electrical impulses from the cell body that contains enzymes that synthesize dopamine throughout the pathway.</w:t>
      </w:r>
    </w:p>
    <w:p w:rsidR="00DE262D" w:rsidRPr="008F49DA" w:rsidRDefault="00DE262D" w:rsidP="00DE262D">
      <w:pPr>
        <w:rPr>
          <w:rFonts w:ascii="Arial" w:hAnsi="Arial" w:cs="Arial"/>
          <w:bCs/>
          <w:color w:val="000000"/>
          <w:sz w:val="22"/>
          <w:szCs w:val="22"/>
        </w:rPr>
      </w:pPr>
    </w:p>
    <w:p w:rsidR="00DE262D" w:rsidRPr="006A3226" w:rsidRDefault="00DE262D" w:rsidP="00DE262D">
      <w:pPr>
        <w:rPr>
          <w:rFonts w:ascii="Arial" w:hAnsi="Arial" w:cs="Arial"/>
          <w:b/>
          <w:bCs/>
          <w:color w:val="000000"/>
          <w:sz w:val="22"/>
          <w:szCs w:val="22"/>
        </w:rPr>
      </w:pPr>
      <w:r w:rsidRPr="006A3226">
        <w:rPr>
          <w:rFonts w:ascii="Arial" w:hAnsi="Arial" w:cs="Arial"/>
          <w:b/>
          <w:bCs/>
          <w:color w:val="000000"/>
          <w:sz w:val="22"/>
          <w:szCs w:val="22"/>
        </w:rPr>
        <w:t>Structure of a Typical Neuron</w:t>
      </w:r>
    </w:p>
    <w:p w:rsidR="00DE262D" w:rsidRDefault="00DE262D" w:rsidP="00DE262D">
      <w:pPr>
        <w:ind w:left="720"/>
        <w:rPr>
          <w:rFonts w:ascii="Calibri" w:hAnsi="Calibri"/>
          <w:sz w:val="20"/>
          <w:szCs w:val="20"/>
        </w:rPr>
      </w:pPr>
      <w:r>
        <w:rPr>
          <w:noProof/>
        </w:rPr>
        <w:drawing>
          <wp:inline distT="0" distB="0" distL="0" distR="0" wp14:anchorId="4CC4C634" wp14:editId="33F4A3E4">
            <wp:extent cx="4137372" cy="2346325"/>
            <wp:effectExtent l="0" t="0" r="0" b="0"/>
            <wp:docPr id="248" name="Picture 248" descr="neuron-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euron-png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154212" cy="2355875"/>
                    </a:xfrm>
                    <a:prstGeom prst="rect">
                      <a:avLst/>
                    </a:prstGeom>
                    <a:noFill/>
                    <a:ln>
                      <a:noFill/>
                    </a:ln>
                  </pic:spPr>
                </pic:pic>
              </a:graphicData>
            </a:graphic>
          </wp:inline>
        </w:drawing>
      </w:r>
    </w:p>
    <w:p w:rsidR="00DE262D" w:rsidRPr="00DC1F85" w:rsidRDefault="00DE262D" w:rsidP="00DE262D">
      <w:pPr>
        <w:ind w:left="720"/>
        <w:rPr>
          <w:rFonts w:ascii="Calibri" w:hAnsi="Calibri"/>
          <w:sz w:val="6"/>
          <w:szCs w:val="6"/>
        </w:rPr>
      </w:pPr>
    </w:p>
    <w:p w:rsidR="00DE262D" w:rsidRPr="00DC1F85" w:rsidRDefault="00DE262D" w:rsidP="00DE262D">
      <w:pPr>
        <w:ind w:left="720"/>
        <w:rPr>
          <w:rFonts w:ascii="Arial" w:hAnsi="Arial" w:cs="Arial"/>
          <w:i/>
          <w:sz w:val="22"/>
          <w:szCs w:val="22"/>
        </w:rPr>
      </w:pPr>
      <w:r w:rsidRPr="00DC1F85">
        <w:rPr>
          <w:rFonts w:ascii="Calibri" w:hAnsi="Calibri"/>
          <w:i/>
          <w:sz w:val="20"/>
          <w:szCs w:val="20"/>
        </w:rPr>
        <w:t>(</w:t>
      </w:r>
      <w:hyperlink r:id="rId145" w:history="1">
        <w:r w:rsidRPr="00DC1F85">
          <w:rPr>
            <w:rStyle w:val="Hyperlink"/>
            <w:rFonts w:ascii="Calibri" w:hAnsi="Calibri"/>
            <w:i/>
            <w:sz w:val="20"/>
            <w:szCs w:val="20"/>
          </w:rPr>
          <w:t>https://basicbiochem.wordpress.com/tag/eukaryotic-and-prokaryotic-cells/</w:t>
        </w:r>
      </w:hyperlink>
      <w:r w:rsidRPr="00DC1F85">
        <w:rPr>
          <w:rFonts w:ascii="Calibri" w:hAnsi="Calibri"/>
          <w:i/>
          <w:sz w:val="20"/>
          <w:szCs w:val="20"/>
        </w:rPr>
        <w:t>)</w:t>
      </w:r>
    </w:p>
    <w:p w:rsidR="00DE262D" w:rsidRPr="008F49DA" w:rsidRDefault="00DE262D" w:rsidP="00DE262D">
      <w:pPr>
        <w:rPr>
          <w:rFonts w:ascii="Arial" w:hAnsi="Arial" w:cs="Arial"/>
          <w:sz w:val="22"/>
          <w:szCs w:val="22"/>
        </w:rPr>
      </w:pPr>
    </w:p>
    <w:p w:rsidR="00DE262D" w:rsidRDefault="00DE262D" w:rsidP="00DE262D">
      <w:pPr>
        <w:rPr>
          <w:rFonts w:ascii="Arial" w:hAnsi="Arial" w:cs="Arial"/>
        </w:rPr>
      </w:pPr>
      <w:r w:rsidRPr="0052093A">
        <w:rPr>
          <w:rFonts w:ascii="Arial" w:hAnsi="Arial" w:cs="Arial"/>
          <w:b/>
        </w:rPr>
        <w:t>More on</w:t>
      </w:r>
      <w:r>
        <w:rPr>
          <w:rFonts w:ascii="Arial" w:hAnsi="Arial" w:cs="Arial"/>
          <w:b/>
        </w:rPr>
        <w:t xml:space="preserve"> nicotine addiction</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t>Harvard Medical School classifies addiction as a “chronic disease”, because it “hijacks the brain”, changing both its function and structure. As nicotine is absorbed, the brain undergoes changes. At first the person receives sensations of pleasure; soon the need for pleasure becomes a compulsion for more. Nicotine drives the nucleus accumbens to release increasing amounts of dopamine. An insufficient amount of nicotine in the brain signals the nucleus accumbens to produce less dopamine thus reducing the pleasure sensation. This drives the craving for increasing amounts of nicotine.</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lastRenderedPageBreak/>
        <w:tab/>
        <w:t>Harvard Medical School research suggests that addiction is a learning process because while dopamine provides pleasure, it also involves learning as well as remembering how to obtain this pleasure. Harvard finds that the brain’s reward circuit involves both motivation and memory along with pleasure. Therefore, when addictive substances such as nicotine overload the system, wanting something becomes a craving or addiction.</w:t>
      </w:r>
      <w:bookmarkStart w:id="16" w:name="learning"/>
      <w:bookmarkEnd w:id="16"/>
      <w:r>
        <w:rPr>
          <w:rFonts w:ascii="Arial" w:hAnsi="Arial" w:cs="Arial"/>
          <w:sz w:val="22"/>
          <w:szCs w:val="22"/>
        </w:rPr>
        <w:t xml:space="preserve"> </w:t>
      </w:r>
      <w:r w:rsidRPr="004653D8">
        <w:rPr>
          <w:rFonts w:ascii="Arial" w:hAnsi="Arial" w:cs="Arial"/>
          <w:sz w:val="22"/>
          <w:szCs w:val="22"/>
        </w:rPr>
        <w:t>(</w:t>
      </w:r>
      <w:hyperlink r:id="rId146" w:history="1">
        <w:r w:rsidRPr="004653D8">
          <w:rPr>
            <w:rStyle w:val="Hyperlink"/>
            <w:rFonts w:ascii="Arial" w:hAnsi="Arial" w:cs="Arial"/>
            <w:sz w:val="22"/>
            <w:szCs w:val="22"/>
          </w:rPr>
          <w:t>http://www.helpguide.org/harvard/how-addiction-hijacks-the-brain.htm</w:t>
        </w:r>
      </w:hyperlink>
      <w:r w:rsidRPr="004653D8">
        <w:rPr>
          <w:rFonts w:ascii="Arial" w:hAnsi="Arial" w:cs="Arial"/>
          <w:sz w:val="22"/>
          <w:szCs w:val="22"/>
        </w:rPr>
        <w:t>)</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t>The teen brain is still developing during adolescence. At puberty hormones trigger major changes. The prefrontal cortex (PFC) plays an important role in cognition involving memory, judgment and reasoning, as well as emotional and behavioral functioning. This is one of the last brain areas to develop. Thus, it is the focus of rat studies mentioned in the Harper article.</w:t>
      </w:r>
      <w:r>
        <w:t xml:space="preserve"> </w:t>
      </w:r>
      <w:r>
        <w:rPr>
          <w:rFonts w:ascii="Arial" w:hAnsi="Arial" w:cs="Arial"/>
          <w:sz w:val="22"/>
          <w:szCs w:val="22"/>
        </w:rPr>
        <w:t>As soon as nicotine binds to the acetylcholine receptors, signals are sent to activate the PFC. This disturbs working memory. When the PFC of an immature rodent is exposed to nicotine, synapses in the PFC are altered, leading to changes in gene expression at the molecular level.</w:t>
      </w:r>
    </w:p>
    <w:p w:rsidR="00DE262D" w:rsidRDefault="00DE262D" w:rsidP="00DE262D">
      <w:pPr>
        <w:rPr>
          <w:rFonts w:ascii="Arial" w:hAnsi="Arial" w:cs="Arial"/>
          <w:sz w:val="22"/>
          <w:szCs w:val="22"/>
        </w:rPr>
      </w:pPr>
      <w:r>
        <w:rPr>
          <w:rFonts w:ascii="Arial" w:hAnsi="Arial" w:cs="Arial"/>
          <w:sz w:val="22"/>
          <w:szCs w:val="22"/>
        </w:rPr>
        <w:t>This can lead to lasting effects on cognition.</w:t>
      </w:r>
    </w:p>
    <w:p w:rsidR="00DE262D" w:rsidRDefault="00DE262D" w:rsidP="00DE262D">
      <w:pPr>
        <w:rPr>
          <w:rFonts w:ascii="Arial" w:hAnsi="Arial" w:cs="Arial"/>
          <w:sz w:val="22"/>
          <w:szCs w:val="22"/>
        </w:rPr>
      </w:pPr>
    </w:p>
    <w:p w:rsidR="00DE262D" w:rsidRDefault="00DE262D" w:rsidP="00DE262D">
      <w:pPr>
        <w:rPr>
          <w:rFonts w:ascii="Arial" w:hAnsi="Arial" w:cs="Arial"/>
          <w:b/>
        </w:rPr>
      </w:pPr>
      <w:r>
        <w:rPr>
          <w:rFonts w:ascii="Arial" w:hAnsi="Arial" w:cs="Arial"/>
          <w:sz w:val="22"/>
          <w:szCs w:val="22"/>
        </w:rPr>
        <w:tab/>
        <w:t>The mesolimbic pathway, known as the reward pathway, carries dopamine from one area of the brain to another. Note the image in the “M</w:t>
      </w:r>
      <w:r w:rsidRPr="009D4AC8">
        <w:rPr>
          <w:rFonts w:ascii="Arial" w:hAnsi="Arial" w:cs="Arial"/>
          <w:sz w:val="22"/>
          <w:szCs w:val="22"/>
        </w:rPr>
        <w:t>ore on neurobiology of addiction</w:t>
      </w:r>
      <w:r>
        <w:rPr>
          <w:rFonts w:ascii="Arial" w:hAnsi="Arial" w:cs="Arial"/>
          <w:sz w:val="22"/>
          <w:szCs w:val="22"/>
        </w:rPr>
        <w:t>” section of this guide. Dopamine controls the brain’s pleasure and reward centers. The pathway links the ventral tegmental area in the midbrain to the amygdala, nucleus accumbens, the medial prefrontal cortex and the hippocampus structures known as the limbic system. Emotional processing occurs in these structures.</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t xml:space="preserve">During adolescence the emotional drive is strong and teens are motivated by rewards. During teenage years, the immature brain has reduced cognitive </w:t>
      </w:r>
      <w:r w:rsidR="00946113">
        <w:rPr>
          <w:rFonts w:ascii="Arial" w:hAnsi="Arial" w:cs="Arial"/>
          <w:sz w:val="22"/>
          <w:szCs w:val="22"/>
        </w:rPr>
        <w:t>self-control</w:t>
      </w:r>
      <w:r>
        <w:rPr>
          <w:rFonts w:ascii="Arial" w:hAnsi="Arial" w:cs="Arial"/>
          <w:sz w:val="22"/>
          <w:szCs w:val="22"/>
        </w:rPr>
        <w:t xml:space="preserve"> and may lack the decision-making strategies of adults. The immature brain is more motivated by rewards and prone to mood swings, impulsivity, risk taking and influence from peers, especially in social interactions. For example, while an adult is more apt to recognize the risk, a teenager is more apt to believe that they can smoke for a few years and then quit.</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t>Teens exposed to nicotine by smoking or vaping run the risk of developing psychiatric disorders and cognitive impairment, including reduced ability to remember or learn new things, pay attention, concentrate and make rational decisions that may affect their future.</w:t>
      </w:r>
    </w:p>
    <w:p w:rsidR="00DE262D" w:rsidRDefault="00DE262D" w:rsidP="00DE262D">
      <w:pPr>
        <w:rPr>
          <w:rFonts w:ascii="Arial" w:hAnsi="Arial" w:cs="Arial"/>
          <w:sz w:val="22"/>
          <w:szCs w:val="22"/>
        </w:rPr>
      </w:pPr>
      <w:r>
        <w:rPr>
          <w:rFonts w:ascii="Arial" w:hAnsi="Arial" w:cs="Arial"/>
          <w:sz w:val="22"/>
          <w:szCs w:val="22"/>
        </w:rPr>
        <w:t>(</w:t>
      </w:r>
      <w:hyperlink r:id="rId147" w:history="1">
        <w:r w:rsidRPr="000C524D">
          <w:rPr>
            <w:rStyle w:val="Hyperlink"/>
            <w:rFonts w:ascii="Arial" w:hAnsi="Arial" w:cs="Arial"/>
            <w:sz w:val="22"/>
            <w:szCs w:val="22"/>
          </w:rPr>
          <w:t>http://www.ncbi.nlm.nih.gov/pmc/articles/PMC3543069/</w:t>
        </w:r>
      </w:hyperlink>
      <w:r>
        <w:rPr>
          <w:rFonts w:ascii="Arial" w:hAnsi="Arial" w:cs="Arial"/>
          <w:sz w:val="22"/>
          <w:szCs w:val="22"/>
        </w:rPr>
        <w:t>)</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t xml:space="preserve">In evidence based reviews, </w:t>
      </w:r>
      <w:r>
        <w:rPr>
          <w:rFonts w:ascii="Arial" w:hAnsi="Arial" w:cs="Arial"/>
          <w:i/>
          <w:sz w:val="22"/>
          <w:szCs w:val="22"/>
        </w:rPr>
        <w:t>Current Psychiatry</w:t>
      </w:r>
      <w:r>
        <w:rPr>
          <w:rFonts w:ascii="Arial" w:hAnsi="Arial" w:cs="Arial"/>
          <w:sz w:val="22"/>
          <w:szCs w:val="22"/>
        </w:rPr>
        <w:t xml:space="preserve"> reports that children who are exposed to nicotine before the age of thirteen are extremely likely to suffer from attention deficit hyperactivity disorder (ADHD) which will last throughout their lives. Note that psychiatric comorbidity (below) refers to patients who have an addiction along with another psychiatric condition.</w:t>
      </w:r>
    </w:p>
    <w:p w:rsidR="00DE262D" w:rsidRPr="002A687A" w:rsidRDefault="00DE262D" w:rsidP="00DE262D">
      <w:pPr>
        <w:ind w:left="720" w:right="720"/>
        <w:rPr>
          <w:rFonts w:ascii="Arial" w:hAnsi="Arial" w:cs="Arial"/>
          <w:sz w:val="20"/>
          <w:szCs w:val="20"/>
        </w:rPr>
      </w:pPr>
    </w:p>
    <w:p w:rsidR="00DE262D" w:rsidRPr="009D257C" w:rsidRDefault="00DE262D" w:rsidP="00DE262D">
      <w:pPr>
        <w:ind w:left="720" w:right="720" w:firstLine="720"/>
        <w:rPr>
          <w:rFonts w:ascii="Arial" w:hAnsi="Arial" w:cs="Arial"/>
          <w:color w:val="000000"/>
          <w:sz w:val="20"/>
          <w:szCs w:val="20"/>
        </w:rPr>
      </w:pPr>
      <w:r w:rsidRPr="009D257C">
        <w:rPr>
          <w:rFonts w:ascii="Arial" w:hAnsi="Arial" w:cs="Arial"/>
          <w:color w:val="000000"/>
          <w:sz w:val="20"/>
          <w:szCs w:val="20"/>
        </w:rPr>
        <w:t>Psychiatric comorbidity is highly associated with cigarette smoking in adults and adolescents. In the United States:</w:t>
      </w:r>
    </w:p>
    <w:p w:rsidR="00DE262D" w:rsidRDefault="00DE262D" w:rsidP="00120DDA">
      <w:pPr>
        <w:numPr>
          <w:ilvl w:val="0"/>
          <w:numId w:val="10"/>
        </w:numPr>
        <w:spacing w:before="120"/>
        <w:ind w:left="1440" w:right="720"/>
        <w:rPr>
          <w:rFonts w:ascii="Arial" w:hAnsi="Arial" w:cs="Arial"/>
          <w:color w:val="000000"/>
          <w:sz w:val="20"/>
          <w:szCs w:val="20"/>
        </w:rPr>
      </w:pPr>
      <w:r w:rsidRPr="009D257C">
        <w:rPr>
          <w:rFonts w:ascii="Arial" w:hAnsi="Arial" w:cs="Arial"/>
          <w:color w:val="000000"/>
          <w:sz w:val="20"/>
          <w:szCs w:val="20"/>
        </w:rPr>
        <w:t>44% of cigarettes smoked are sold to someone with a mental illness.</w:t>
      </w:r>
    </w:p>
    <w:p w:rsidR="00DE262D" w:rsidRDefault="00DE262D" w:rsidP="00120DDA">
      <w:pPr>
        <w:numPr>
          <w:ilvl w:val="0"/>
          <w:numId w:val="10"/>
        </w:numPr>
        <w:spacing w:before="120"/>
        <w:ind w:left="1440" w:right="720"/>
        <w:rPr>
          <w:rFonts w:ascii="Arial" w:hAnsi="Arial" w:cs="Arial"/>
          <w:color w:val="000000"/>
          <w:sz w:val="20"/>
          <w:szCs w:val="20"/>
        </w:rPr>
      </w:pPr>
      <w:r w:rsidRPr="009D257C">
        <w:rPr>
          <w:rFonts w:ascii="Arial" w:hAnsi="Arial" w:cs="Arial"/>
          <w:color w:val="000000"/>
          <w:sz w:val="20"/>
          <w:szCs w:val="20"/>
        </w:rPr>
        <w:t xml:space="preserve"> Persons with mental illness are 2.7 times more likely to smoke than are those without mental illness.</w:t>
      </w:r>
    </w:p>
    <w:p w:rsidR="00DE262D" w:rsidRDefault="00DE262D" w:rsidP="00120DDA">
      <w:pPr>
        <w:numPr>
          <w:ilvl w:val="0"/>
          <w:numId w:val="10"/>
        </w:numPr>
        <w:spacing w:before="120"/>
        <w:ind w:left="1440" w:right="720"/>
        <w:rPr>
          <w:rFonts w:ascii="Arial" w:hAnsi="Arial" w:cs="Arial"/>
          <w:color w:val="000000"/>
          <w:sz w:val="20"/>
          <w:szCs w:val="20"/>
        </w:rPr>
      </w:pPr>
      <w:r w:rsidRPr="009D257C">
        <w:rPr>
          <w:rFonts w:ascii="Arial" w:hAnsi="Arial" w:cs="Arial"/>
          <w:color w:val="000000"/>
          <w:sz w:val="20"/>
          <w:szCs w:val="20"/>
        </w:rPr>
        <w:t>Most smokers start before age 18, and starting before age 13 is linked to psychopathology in later adolescence.</w:t>
      </w:r>
    </w:p>
    <w:p w:rsidR="00DE262D" w:rsidRPr="002A687A" w:rsidRDefault="00DE262D" w:rsidP="00DE262D">
      <w:pPr>
        <w:ind w:left="720" w:right="720"/>
        <w:rPr>
          <w:rFonts w:ascii="Arial" w:hAnsi="Arial" w:cs="Arial"/>
          <w:color w:val="000000"/>
          <w:sz w:val="6"/>
          <w:szCs w:val="6"/>
        </w:rPr>
      </w:pPr>
    </w:p>
    <w:p w:rsidR="00DE262D" w:rsidRDefault="00DE262D" w:rsidP="00DE262D">
      <w:pPr>
        <w:ind w:left="720" w:right="720"/>
        <w:rPr>
          <w:rFonts w:ascii="Arial" w:hAnsi="Arial" w:cs="Arial"/>
          <w:color w:val="000000"/>
          <w:sz w:val="20"/>
          <w:szCs w:val="20"/>
        </w:rPr>
      </w:pPr>
      <w:r>
        <w:rPr>
          <w:rFonts w:ascii="Arial" w:hAnsi="Arial" w:cs="Arial"/>
          <w:color w:val="000000"/>
          <w:sz w:val="20"/>
          <w:szCs w:val="20"/>
        </w:rPr>
        <w:lastRenderedPageBreak/>
        <w:t>(</w:t>
      </w:r>
      <w:hyperlink r:id="rId148" w:history="1">
        <w:r w:rsidRPr="00B626E6">
          <w:rPr>
            <w:rStyle w:val="Hyperlink"/>
            <w:rFonts w:ascii="Arial" w:hAnsi="Arial" w:cs="Arial"/>
            <w:sz w:val="20"/>
            <w:szCs w:val="20"/>
          </w:rPr>
          <w:t>http://www.currentpsychiatry.com/the-publication/past-issue-single-view/how-to-help-nicotine-dependent-adolescents-quit-smoking/1ae29a758c4be54bfab7f7a75d1edf8f.html</w:t>
        </w:r>
      </w:hyperlink>
      <w:r>
        <w:rPr>
          <w:rFonts w:ascii="Arial" w:hAnsi="Arial" w:cs="Arial"/>
          <w:color w:val="000000"/>
          <w:sz w:val="20"/>
          <w:szCs w:val="20"/>
        </w:rPr>
        <w:t>)</w:t>
      </w:r>
    </w:p>
    <w:p w:rsidR="00DE262D" w:rsidRPr="00FE102B" w:rsidRDefault="00DE262D" w:rsidP="00DE262D">
      <w:pPr>
        <w:rPr>
          <w:rFonts w:ascii="Arial" w:hAnsi="Arial" w:cs="Arial"/>
          <w:sz w:val="22"/>
          <w:szCs w:val="22"/>
        </w:rPr>
      </w:pPr>
    </w:p>
    <w:p w:rsidR="00DE262D" w:rsidRDefault="00DE262D" w:rsidP="00DE262D">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teen e-cigarette use</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t>The U.S. Department of Health and Human Services (HHS) reports a 4.7 percent increase in e-cigarette use by high school seniors in 2011. In 2014, this increase jumped to 17.2 percent. Teens are now using more e-cigarettes than traditional cigarettes.</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t>The “</w:t>
      </w:r>
      <w:r w:rsidRPr="00105271">
        <w:rPr>
          <w:rFonts w:ascii="Arial" w:hAnsi="Arial" w:cs="Arial"/>
          <w:sz w:val="22"/>
          <w:szCs w:val="22"/>
        </w:rPr>
        <w:t>Monitoring the Future Study</w:t>
      </w:r>
      <w:r>
        <w:rPr>
          <w:rFonts w:ascii="Arial" w:hAnsi="Arial" w:cs="Arial"/>
          <w:sz w:val="22"/>
          <w:szCs w:val="22"/>
        </w:rPr>
        <w:t>” from t</w:t>
      </w:r>
      <w:r w:rsidRPr="00DE44D0">
        <w:rPr>
          <w:rFonts w:ascii="Arial" w:hAnsi="Arial" w:cs="Arial"/>
          <w:sz w:val="22"/>
          <w:szCs w:val="22"/>
        </w:rPr>
        <w:t>he</w:t>
      </w:r>
      <w:r>
        <w:rPr>
          <w:rFonts w:ascii="Arial" w:hAnsi="Arial" w:cs="Arial"/>
          <w:sz w:val="22"/>
          <w:szCs w:val="22"/>
        </w:rPr>
        <w:t xml:space="preserve"> University of Michigan has been tracking 12</w:t>
      </w:r>
      <w:r w:rsidRPr="00F233F6">
        <w:rPr>
          <w:rFonts w:ascii="Arial" w:hAnsi="Arial" w:cs="Arial"/>
          <w:sz w:val="22"/>
          <w:szCs w:val="22"/>
          <w:vertAlign w:val="superscript"/>
        </w:rPr>
        <w:t>th</w:t>
      </w:r>
      <w:r>
        <w:rPr>
          <w:rFonts w:ascii="Arial" w:hAnsi="Arial" w:cs="Arial"/>
          <w:sz w:val="22"/>
          <w:szCs w:val="22"/>
        </w:rPr>
        <w:t xml:space="preserve"> graders use of tobacco products since 1975. In 1991 surveys of students in grades eight and ten were added. From 1975 to 2014 they found declines in alcohol and cigarette use. The 2014 data also showed a drop in illicit drug use. In contrast the use of e-cigarettes has increased substantially.</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t>The December 16, 2014 University of Michigan report that covered 377 public and private high schools and surveyed 41,551 students found a doubling of e-cigarette use by 8</w:t>
      </w:r>
      <w:r w:rsidRPr="00EC2B9B">
        <w:rPr>
          <w:rFonts w:ascii="Arial" w:hAnsi="Arial" w:cs="Arial"/>
          <w:sz w:val="22"/>
          <w:szCs w:val="22"/>
          <w:vertAlign w:val="superscript"/>
        </w:rPr>
        <w:t>th</w:t>
      </w:r>
      <w:r>
        <w:rPr>
          <w:rFonts w:ascii="Arial" w:hAnsi="Arial" w:cs="Arial"/>
          <w:sz w:val="22"/>
          <w:szCs w:val="22"/>
        </w:rPr>
        <w:t xml:space="preserve"> and 10</w:t>
      </w:r>
      <w:r w:rsidRPr="00EC2B9B">
        <w:rPr>
          <w:rFonts w:ascii="Arial" w:hAnsi="Arial" w:cs="Arial"/>
          <w:sz w:val="22"/>
          <w:szCs w:val="22"/>
          <w:vertAlign w:val="superscript"/>
        </w:rPr>
        <w:t>th</w:t>
      </w:r>
      <w:r>
        <w:rPr>
          <w:rFonts w:ascii="Arial" w:hAnsi="Arial" w:cs="Arial"/>
          <w:sz w:val="22"/>
          <w:szCs w:val="22"/>
        </w:rPr>
        <w:t xml:space="preserve"> grade students. This survey reported that “in the past 30 days” 9% of 8</w:t>
      </w:r>
      <w:r w:rsidRPr="005D6BF5">
        <w:rPr>
          <w:rFonts w:ascii="Arial" w:hAnsi="Arial" w:cs="Arial"/>
          <w:sz w:val="22"/>
          <w:szCs w:val="22"/>
          <w:vertAlign w:val="superscript"/>
        </w:rPr>
        <w:t>th</w:t>
      </w:r>
      <w:r>
        <w:rPr>
          <w:rFonts w:ascii="Arial" w:hAnsi="Arial" w:cs="Arial"/>
          <w:sz w:val="22"/>
          <w:szCs w:val="22"/>
        </w:rPr>
        <w:t xml:space="preserve"> grade students reported using e-cigarettes; 16% of 10</w:t>
      </w:r>
      <w:r w:rsidRPr="005D6BF5">
        <w:rPr>
          <w:rFonts w:ascii="Arial" w:hAnsi="Arial" w:cs="Arial"/>
          <w:sz w:val="22"/>
          <w:szCs w:val="22"/>
          <w:vertAlign w:val="superscript"/>
        </w:rPr>
        <w:t>th</w:t>
      </w:r>
      <w:r>
        <w:rPr>
          <w:rFonts w:ascii="Arial" w:hAnsi="Arial" w:cs="Arial"/>
          <w:sz w:val="22"/>
          <w:szCs w:val="22"/>
        </w:rPr>
        <w:t xml:space="preserve"> graders used e-cigarettes and 7% used regular cigarettes; and 17% of 12</w:t>
      </w:r>
      <w:r w:rsidRPr="005D6BF5">
        <w:rPr>
          <w:rFonts w:ascii="Arial" w:hAnsi="Arial" w:cs="Arial"/>
          <w:sz w:val="22"/>
          <w:szCs w:val="22"/>
          <w:vertAlign w:val="superscript"/>
        </w:rPr>
        <w:t>th</w:t>
      </w:r>
      <w:r>
        <w:rPr>
          <w:rFonts w:ascii="Arial" w:hAnsi="Arial" w:cs="Arial"/>
          <w:sz w:val="22"/>
          <w:szCs w:val="22"/>
        </w:rPr>
        <w:t xml:space="preserve"> graders used e-cigarettes and 14% smoked cigarettes. </w:t>
      </w:r>
      <w:r w:rsidRPr="005B3ED2">
        <w:rPr>
          <w:rFonts w:ascii="Arial" w:hAnsi="Arial" w:cs="Arial"/>
          <w:sz w:val="22"/>
          <w:szCs w:val="22"/>
        </w:rPr>
        <w:t>Bas</w:t>
      </w:r>
      <w:r>
        <w:rPr>
          <w:rFonts w:ascii="Arial" w:hAnsi="Arial" w:cs="Arial"/>
          <w:sz w:val="22"/>
          <w:szCs w:val="22"/>
        </w:rPr>
        <w:t>ed on this</w:t>
      </w:r>
      <w:r w:rsidRPr="005B3ED2">
        <w:rPr>
          <w:rFonts w:ascii="Arial" w:hAnsi="Arial" w:cs="Arial"/>
          <w:sz w:val="22"/>
          <w:szCs w:val="22"/>
        </w:rPr>
        <w:t xml:space="preserve"> </w:t>
      </w:r>
      <w:r>
        <w:rPr>
          <w:rFonts w:ascii="Arial" w:hAnsi="Arial" w:cs="Arial"/>
          <w:sz w:val="22"/>
          <w:szCs w:val="22"/>
        </w:rPr>
        <w:t>data, in May 2015 the U.S. HHS Office of Adolescent Health reported:</w:t>
      </w:r>
    </w:p>
    <w:p w:rsidR="00DE262D" w:rsidRPr="008A5139" w:rsidRDefault="00DE262D" w:rsidP="00DE262D">
      <w:pPr>
        <w:ind w:left="720"/>
        <w:rPr>
          <w:rFonts w:ascii="Arial" w:hAnsi="Arial" w:cs="Arial"/>
          <w:sz w:val="20"/>
          <w:szCs w:val="20"/>
        </w:rPr>
      </w:pPr>
    </w:p>
    <w:p w:rsidR="00DE262D" w:rsidRDefault="00DE262D" w:rsidP="00DE262D">
      <w:pPr>
        <w:ind w:left="720" w:right="720"/>
        <w:rPr>
          <w:rFonts w:ascii="Arial" w:hAnsi="Arial" w:cs="Arial"/>
          <w:sz w:val="20"/>
          <w:szCs w:val="20"/>
        </w:rPr>
      </w:pPr>
      <w:r>
        <w:rPr>
          <w:rFonts w:ascii="Arial" w:hAnsi="Arial" w:cs="Arial"/>
          <w:sz w:val="20"/>
          <w:szCs w:val="20"/>
        </w:rPr>
        <w:tab/>
      </w:r>
      <w:r w:rsidRPr="005D6BF5">
        <w:rPr>
          <w:rFonts w:ascii="Arial" w:hAnsi="Arial" w:cs="Arial"/>
          <w:sz w:val="20"/>
          <w:szCs w:val="20"/>
        </w:rPr>
        <w:t xml:space="preserve">There is concern that e-cigarettes represent a gateway to the use of traditional cigarettes and other tobacco products. In 2013, one out of five middle school students who had tried an e-cigarette had not yet tried a conventional cigarette. Overall, approximately 263,000 middle- and high-school students used e-cigarettes that year, even though they had never smoked a conventional cigarette. Of these adolescents, just under half (43.9 percent) reported an intent to smoke conventional cigarettes in the next year. This is significantly higher than the number of youth who had never used an e-cigarette; of </w:t>
      </w:r>
      <w:r>
        <w:rPr>
          <w:rFonts w:ascii="Arial" w:hAnsi="Arial" w:cs="Arial"/>
          <w:sz w:val="20"/>
          <w:szCs w:val="20"/>
        </w:rPr>
        <w:t xml:space="preserve">those, 21.5 percent reported an </w:t>
      </w:r>
      <w:r w:rsidRPr="005D6BF5">
        <w:rPr>
          <w:rFonts w:ascii="Arial" w:hAnsi="Arial" w:cs="Arial"/>
          <w:sz w:val="20"/>
          <w:szCs w:val="20"/>
        </w:rPr>
        <w:t>intent to smoke conventional cigarettes in the next year.</w:t>
      </w:r>
    </w:p>
    <w:p w:rsidR="00DE262D" w:rsidRPr="002A687A" w:rsidRDefault="00DE262D" w:rsidP="00DE262D">
      <w:pPr>
        <w:ind w:left="720" w:right="720"/>
        <w:rPr>
          <w:rFonts w:ascii="Arial" w:hAnsi="Arial" w:cs="Arial"/>
          <w:sz w:val="6"/>
          <w:szCs w:val="6"/>
        </w:rPr>
      </w:pPr>
    </w:p>
    <w:p w:rsidR="00DE262D" w:rsidRPr="00AF4698" w:rsidRDefault="00DE262D" w:rsidP="00DE262D">
      <w:pPr>
        <w:ind w:left="720" w:right="720"/>
        <w:rPr>
          <w:rFonts w:ascii="Arial" w:hAnsi="Arial" w:cs="Arial"/>
          <w:sz w:val="20"/>
          <w:szCs w:val="20"/>
        </w:rPr>
      </w:pPr>
      <w:r w:rsidRPr="00AF4698">
        <w:rPr>
          <w:rFonts w:ascii="Arial" w:hAnsi="Arial" w:cs="Arial"/>
          <w:sz w:val="20"/>
          <w:szCs w:val="20"/>
        </w:rPr>
        <w:t>(</w:t>
      </w:r>
      <w:hyperlink r:id="rId149" w:history="1">
        <w:r w:rsidRPr="00AF4698">
          <w:rPr>
            <w:rStyle w:val="Hyperlink"/>
            <w:rFonts w:ascii="Arial" w:hAnsi="Arial" w:cs="Arial"/>
            <w:sz w:val="20"/>
            <w:szCs w:val="20"/>
          </w:rPr>
          <w:t>http://www.hhs.gov/ash/oah/adolescent-health-topics/substance-abuse/tobacco/trends.html</w:t>
        </w:r>
      </w:hyperlink>
      <w:r w:rsidRPr="00AF4698">
        <w:rPr>
          <w:rFonts w:ascii="Arial" w:hAnsi="Arial" w:cs="Arial"/>
          <w:sz w:val="20"/>
          <w:szCs w:val="20"/>
        </w:rPr>
        <w:t>)</w:t>
      </w:r>
    </w:p>
    <w:p w:rsidR="00DE262D" w:rsidRDefault="00DE262D" w:rsidP="00DE262D">
      <w:pPr>
        <w:rPr>
          <w:rFonts w:ascii="Arial" w:hAnsi="Arial" w:cs="Arial"/>
          <w:sz w:val="22"/>
          <w:szCs w:val="22"/>
        </w:rPr>
      </w:pPr>
    </w:p>
    <w:p w:rsidR="00DE262D" w:rsidRDefault="00DE262D" w:rsidP="00DE262D">
      <w:pPr>
        <w:rPr>
          <w:rFonts w:ascii="Arial" w:hAnsi="Arial" w:cs="Arial"/>
          <w:color w:val="666666"/>
          <w:sz w:val="22"/>
          <w:szCs w:val="22"/>
          <w:lang w:val="en-GB"/>
        </w:rPr>
      </w:pPr>
      <w:r>
        <w:rPr>
          <w:rFonts w:ascii="Arial" w:hAnsi="Arial" w:cs="Arial"/>
          <w:color w:val="666666"/>
          <w:sz w:val="22"/>
          <w:szCs w:val="22"/>
          <w:lang w:val="en-GB"/>
        </w:rPr>
        <w:tab/>
      </w:r>
      <w:r>
        <w:rPr>
          <w:rFonts w:ascii="Arial" w:hAnsi="Arial" w:cs="Arial"/>
          <w:sz w:val="22"/>
          <w:szCs w:val="22"/>
          <w:lang w:val="en-GB"/>
        </w:rPr>
        <w:t>This study also showed that since the number of teenage smokers continues to decline, e-cigarettes rather than traditional tobacco appear to be the teen gateway to nicotine. This raises the concern that vaping will lead to nicotine addiction and lead to receiving a quicker satisfaction through smoking cigarettes. One of the researchers, R.A. Miech said</w:t>
      </w:r>
      <w:r w:rsidRPr="00A06B2A">
        <w:rPr>
          <w:rFonts w:ascii="Arial" w:hAnsi="Arial" w:cs="Arial"/>
          <w:sz w:val="22"/>
          <w:szCs w:val="22"/>
          <w:lang w:val="en-GB"/>
        </w:rPr>
        <w:t>, "Part of the reason for the popularity of e-cigarettes is the perception among tee</w:t>
      </w:r>
      <w:r>
        <w:rPr>
          <w:rFonts w:ascii="Arial" w:hAnsi="Arial" w:cs="Arial"/>
          <w:sz w:val="22"/>
          <w:szCs w:val="22"/>
          <w:lang w:val="en-GB"/>
        </w:rPr>
        <w:t>ns that they do not harm health.</w:t>
      </w:r>
      <w:r w:rsidRPr="00A06B2A">
        <w:rPr>
          <w:rFonts w:ascii="Arial" w:hAnsi="Arial" w:cs="Arial"/>
          <w:sz w:val="22"/>
          <w:szCs w:val="22"/>
          <w:lang w:val="en-GB"/>
        </w:rPr>
        <w:t>"</w:t>
      </w:r>
      <w:r>
        <w:rPr>
          <w:rFonts w:ascii="Arial" w:hAnsi="Arial" w:cs="Arial"/>
          <w:sz w:val="22"/>
          <w:szCs w:val="22"/>
          <w:lang w:val="en-GB"/>
        </w:rPr>
        <w:t xml:space="preserve"> </w:t>
      </w:r>
      <w:r>
        <w:rPr>
          <w:rFonts w:ascii="Arial" w:hAnsi="Arial" w:cs="Arial"/>
          <w:color w:val="666666"/>
          <w:sz w:val="22"/>
          <w:szCs w:val="22"/>
          <w:lang w:val="en-GB"/>
        </w:rPr>
        <w:t>(</w:t>
      </w:r>
      <w:hyperlink r:id="rId150" w:history="1">
        <w:r w:rsidRPr="00A0028F">
          <w:rPr>
            <w:rStyle w:val="Hyperlink"/>
            <w:rFonts w:ascii="Arial" w:hAnsi="Arial" w:cs="Arial"/>
            <w:sz w:val="22"/>
            <w:szCs w:val="22"/>
            <w:lang w:val="en-GB"/>
          </w:rPr>
          <w:t>http://ns.umich.edu/new/multimedia/videos/22575-e-cigarettes-surpass-tobacco-cigarettes-among-teens</w:t>
        </w:r>
      </w:hyperlink>
      <w:r>
        <w:rPr>
          <w:rFonts w:ascii="Arial" w:hAnsi="Arial" w:cs="Arial"/>
          <w:color w:val="666666"/>
          <w:sz w:val="22"/>
          <w:szCs w:val="22"/>
          <w:lang w:val="en-GB"/>
        </w:rPr>
        <w:t>)</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t xml:space="preserve">In another study funded by the U.S. Food and Drug Administration (FDA) through the U.S. National Institutes of Health (NIH), the University of Southern California (USC) Keck School of Medicine found that vaping at an early age frequently leads to smoking regular cigarettes. Keck surveyed 2,530 14-year-olds at ten Los Angeles, California high schools who had never smoked tobacco by the beginning of the ninth grade. In the first study 222 of these students had used e-cigarettes. Six months later, 30.7 percent of the e-cigarette users had begun smoking cigarettes, cigars or hookahs. At the beginning of the tenth grade, the percentages were similar. A summary of their research was published on August 18, 2015 in </w:t>
      </w:r>
      <w:r w:rsidRPr="005775F2">
        <w:rPr>
          <w:rFonts w:ascii="Arial" w:hAnsi="Arial" w:cs="Arial"/>
          <w:i/>
          <w:sz w:val="22"/>
          <w:szCs w:val="22"/>
        </w:rPr>
        <w:t>The Journal of the American Medical Association</w:t>
      </w:r>
      <w:r>
        <w:rPr>
          <w:rFonts w:ascii="Arial" w:hAnsi="Arial" w:cs="Arial"/>
          <w:sz w:val="22"/>
          <w:szCs w:val="22"/>
        </w:rPr>
        <w:t xml:space="preserve"> (JAMA):</w:t>
      </w:r>
    </w:p>
    <w:p w:rsidR="00DE262D" w:rsidRPr="002A687A" w:rsidRDefault="00DE262D" w:rsidP="00DE262D">
      <w:pPr>
        <w:ind w:left="720"/>
        <w:rPr>
          <w:rFonts w:ascii="Arial" w:hAnsi="Arial" w:cs="Arial"/>
          <w:sz w:val="20"/>
          <w:szCs w:val="20"/>
        </w:rPr>
      </w:pPr>
    </w:p>
    <w:p w:rsidR="00DE262D" w:rsidRDefault="00DE262D" w:rsidP="00DE262D">
      <w:pPr>
        <w:ind w:left="720" w:right="720"/>
        <w:rPr>
          <w:rFonts w:ascii="Arial" w:hAnsi="Arial" w:cs="Arial"/>
          <w:sz w:val="20"/>
          <w:szCs w:val="20"/>
        </w:rPr>
      </w:pPr>
      <w:r>
        <w:rPr>
          <w:rFonts w:ascii="Arial" w:hAnsi="Arial" w:cs="Arial"/>
          <w:sz w:val="20"/>
          <w:szCs w:val="20"/>
        </w:rPr>
        <w:tab/>
      </w:r>
      <w:r w:rsidRPr="00AF4698">
        <w:rPr>
          <w:rFonts w:ascii="Arial" w:hAnsi="Arial" w:cs="Arial"/>
          <w:sz w:val="20"/>
          <w:szCs w:val="20"/>
        </w:rPr>
        <w:t>E-cigarettes may be drawing a new generation of teens into recreational nicotine use because they are high-tech, can be purchased somewhat easily, come in enticing flavors and have a perception that they’re not harmful,” said Adam Leventhal, Ph.D., associate professor and director of the USC Health, Emotion, &amp; Addiction Laboratory (USC-HEAL) at the Keck School of Medicine. “Some e-cigarette devices appear to be very efficient at delivering nicotine to the lungs and brain. If you enjoy the experience of inhaling nicotine in e-cigarettes, it makes sense that you would be open to trying other nicotine products, like cigarettes, hookah, and cigars.</w:t>
      </w:r>
    </w:p>
    <w:p w:rsidR="00DE262D" w:rsidRPr="002A687A" w:rsidRDefault="00DE262D" w:rsidP="00DE262D">
      <w:pPr>
        <w:ind w:left="720" w:right="720"/>
        <w:rPr>
          <w:rFonts w:ascii="Arial" w:hAnsi="Arial" w:cs="Arial"/>
          <w:sz w:val="6"/>
          <w:szCs w:val="6"/>
        </w:rPr>
      </w:pPr>
    </w:p>
    <w:p w:rsidR="00DE262D" w:rsidRDefault="00DE262D" w:rsidP="00DE262D">
      <w:pPr>
        <w:ind w:left="720" w:right="720"/>
        <w:rPr>
          <w:rFonts w:ascii="Arial" w:hAnsi="Arial" w:cs="Arial"/>
          <w:sz w:val="20"/>
          <w:szCs w:val="20"/>
        </w:rPr>
      </w:pPr>
      <w:r>
        <w:rPr>
          <w:rFonts w:ascii="Arial" w:hAnsi="Arial" w:cs="Arial"/>
          <w:sz w:val="20"/>
          <w:szCs w:val="20"/>
        </w:rPr>
        <w:t>(</w:t>
      </w:r>
      <w:hyperlink r:id="rId151" w:history="1">
        <w:r w:rsidRPr="00444B31">
          <w:rPr>
            <w:rStyle w:val="Hyperlink"/>
            <w:rFonts w:ascii="Arial" w:hAnsi="Arial" w:cs="Arial"/>
            <w:sz w:val="20"/>
            <w:szCs w:val="20"/>
          </w:rPr>
          <w:t>http://www.keck.usc.edu/news/teens-who-use-e-cigarettes-may-be-transitioning-to-tobacco-products-research-shows/</w:t>
        </w:r>
      </w:hyperlink>
      <w:r>
        <w:rPr>
          <w:rFonts w:ascii="Arial" w:hAnsi="Arial" w:cs="Arial"/>
          <w:sz w:val="20"/>
          <w:szCs w:val="20"/>
        </w:rPr>
        <w:t>)</w:t>
      </w:r>
    </w:p>
    <w:p w:rsidR="00DE262D" w:rsidRPr="004C3124" w:rsidRDefault="00DE262D" w:rsidP="00DE262D">
      <w:pPr>
        <w:rPr>
          <w:rFonts w:ascii="Arial" w:hAnsi="Arial" w:cs="Arial"/>
          <w:sz w:val="22"/>
          <w:szCs w:val="22"/>
        </w:rPr>
      </w:pPr>
    </w:p>
    <w:p w:rsidR="00DE262D" w:rsidRDefault="00DE262D" w:rsidP="00DE262D">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e-cigarette regulation</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r>
      <w:r w:rsidRPr="00AC7391">
        <w:rPr>
          <w:rFonts w:ascii="Arial" w:hAnsi="Arial" w:cs="Arial"/>
          <w:sz w:val="22"/>
          <w:szCs w:val="22"/>
        </w:rPr>
        <w:t xml:space="preserve">Unless marketed for therapeutic purposes, e-cigarettes are currently unregulated by the </w:t>
      </w:r>
      <w:r>
        <w:rPr>
          <w:rFonts w:ascii="Arial" w:hAnsi="Arial" w:cs="Arial"/>
          <w:sz w:val="22"/>
          <w:szCs w:val="22"/>
        </w:rPr>
        <w:t xml:space="preserve">U.S. </w:t>
      </w:r>
      <w:r w:rsidRPr="00AC7391">
        <w:rPr>
          <w:rFonts w:ascii="Arial" w:hAnsi="Arial" w:cs="Arial"/>
          <w:sz w:val="22"/>
          <w:szCs w:val="22"/>
        </w:rPr>
        <w:t>Food and Drug Administration</w:t>
      </w:r>
      <w:r>
        <w:rPr>
          <w:rFonts w:ascii="Arial" w:hAnsi="Arial" w:cs="Arial"/>
          <w:sz w:val="22"/>
          <w:szCs w:val="22"/>
        </w:rPr>
        <w:t xml:space="preserve"> (FDA)</w:t>
      </w:r>
      <w:r w:rsidRPr="00AC7391">
        <w:rPr>
          <w:rFonts w:ascii="Arial" w:hAnsi="Arial" w:cs="Arial"/>
          <w:sz w:val="22"/>
          <w:szCs w:val="22"/>
        </w:rPr>
        <w:t>.</w:t>
      </w:r>
      <w:r>
        <w:rPr>
          <w:rFonts w:ascii="Arial" w:hAnsi="Arial" w:cs="Arial"/>
          <w:sz w:val="22"/>
          <w:szCs w:val="22"/>
        </w:rPr>
        <w:t>The only tobacco products regulated by the FDA are cigarettes, cigarette tobacco, roll-your-own tobacco and smokeless tobacco. However, there are proposals to extend regulation to include e-cigarettes because they meet the legal definition of a tobacco product. Some politicians and many in the tobacco industry oppose these proposals. (</w:t>
      </w:r>
      <w:hyperlink r:id="rId152" w:history="1">
        <w:r w:rsidRPr="00FA50B0">
          <w:rPr>
            <w:rStyle w:val="Hyperlink"/>
            <w:rFonts w:ascii="Arial" w:hAnsi="Arial" w:cs="Arial"/>
            <w:sz w:val="22"/>
            <w:szCs w:val="22"/>
          </w:rPr>
          <w:t>http://www.fda.gov/NewsEvents/PublicHealthFocus/ucm172906.htm</w:t>
        </w:r>
      </w:hyperlink>
      <w:r>
        <w:rPr>
          <w:rFonts w:ascii="Arial" w:hAnsi="Arial" w:cs="Arial"/>
          <w:sz w:val="22"/>
          <w:szCs w:val="22"/>
        </w:rPr>
        <w:t>)</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t xml:space="preserve">This regulatory extension that would cover e-cigarettes is called the </w:t>
      </w:r>
      <w:r w:rsidRPr="00251037">
        <w:rPr>
          <w:rFonts w:ascii="Arial" w:hAnsi="Arial" w:cs="Arial"/>
          <w:i/>
          <w:sz w:val="22"/>
          <w:szCs w:val="22"/>
        </w:rPr>
        <w:t xml:space="preserve">Tobacco Products Deemed </w:t>
      </w:r>
      <w:r>
        <w:rPr>
          <w:rFonts w:ascii="Arial" w:hAnsi="Arial" w:cs="Arial"/>
          <w:i/>
          <w:sz w:val="22"/>
          <w:szCs w:val="22"/>
        </w:rPr>
        <w:t>t</w:t>
      </w:r>
      <w:r w:rsidRPr="00251037">
        <w:rPr>
          <w:rFonts w:ascii="Arial" w:hAnsi="Arial" w:cs="Arial"/>
          <w:i/>
          <w:sz w:val="22"/>
          <w:szCs w:val="22"/>
        </w:rPr>
        <w:t>o Be Subject to the Food, Drug &amp; Cosmetic Act (Deeming)</w:t>
      </w:r>
      <w:r>
        <w:rPr>
          <w:rFonts w:ascii="Arial" w:hAnsi="Arial" w:cs="Arial"/>
          <w:sz w:val="22"/>
          <w:szCs w:val="22"/>
        </w:rPr>
        <w:t>. Under D</w:t>
      </w:r>
      <w:r w:rsidRPr="00CF2221">
        <w:rPr>
          <w:rFonts w:ascii="Arial" w:hAnsi="Arial" w:cs="Arial"/>
          <w:sz w:val="22"/>
          <w:szCs w:val="22"/>
        </w:rPr>
        <w:t>eeming e-cigarettes would be regulated by the FDA as well as cigars, pi</w:t>
      </w:r>
      <w:r>
        <w:rPr>
          <w:rFonts w:ascii="Arial" w:hAnsi="Arial" w:cs="Arial"/>
          <w:sz w:val="22"/>
          <w:szCs w:val="22"/>
        </w:rPr>
        <w:t>pe tobacco, certain dissolvable substances</w:t>
      </w:r>
      <w:r w:rsidRPr="00CF2221">
        <w:rPr>
          <w:rFonts w:ascii="Arial" w:hAnsi="Arial" w:cs="Arial"/>
          <w:sz w:val="22"/>
          <w:szCs w:val="22"/>
        </w:rPr>
        <w:t xml:space="preserve"> that ar</w:t>
      </w:r>
      <w:r>
        <w:rPr>
          <w:rFonts w:ascii="Arial" w:hAnsi="Arial" w:cs="Arial"/>
          <w:sz w:val="22"/>
          <w:szCs w:val="22"/>
        </w:rPr>
        <w:t>e not “smokeless tobacco,” gels</w:t>
      </w:r>
      <w:r w:rsidRPr="00CF2221">
        <w:rPr>
          <w:rFonts w:ascii="Arial" w:hAnsi="Arial" w:cs="Arial"/>
          <w:sz w:val="22"/>
          <w:szCs w:val="22"/>
        </w:rPr>
        <w:t xml:space="preserve"> and water pipe tobacco.</w:t>
      </w:r>
      <w:r>
        <w:rPr>
          <w:rFonts w:ascii="Arial" w:hAnsi="Arial" w:cs="Arial"/>
          <w:sz w:val="22"/>
          <w:szCs w:val="22"/>
        </w:rPr>
        <w:t xml:space="preserve"> FDA regulation involves a scientific review of new products, age restrictions for purchase and an investigation of claims regarding the health, disease and death of users. (</w:t>
      </w:r>
      <w:hyperlink r:id="rId153" w:history="1">
        <w:r w:rsidRPr="00FA50B0">
          <w:rPr>
            <w:rStyle w:val="Hyperlink"/>
            <w:rFonts w:ascii="Arial" w:hAnsi="Arial" w:cs="Arial"/>
            <w:sz w:val="22"/>
            <w:szCs w:val="22"/>
          </w:rPr>
          <w:t>http://www.fda.gov/TobaccoProducts/Labeling/RulesRegulationsGuidance/ucm388395.htm</w:t>
        </w:r>
      </w:hyperlink>
      <w:r>
        <w:rPr>
          <w:rFonts w:ascii="Arial" w:hAnsi="Arial" w:cs="Arial"/>
          <w:sz w:val="22"/>
          <w:szCs w:val="22"/>
        </w:rPr>
        <w:t>)</w:t>
      </w:r>
    </w:p>
    <w:p w:rsidR="00DE262D" w:rsidRDefault="00DE262D" w:rsidP="00DE262D">
      <w:pPr>
        <w:rPr>
          <w:rFonts w:ascii="Arial" w:hAnsi="Arial" w:cs="Arial"/>
          <w:sz w:val="22"/>
          <w:szCs w:val="22"/>
        </w:rPr>
      </w:pPr>
    </w:p>
    <w:p w:rsidR="00DE262D" w:rsidRPr="00A5722C" w:rsidRDefault="00DE262D" w:rsidP="00DE262D">
      <w:pPr>
        <w:rPr>
          <w:rFonts w:ascii="Arial" w:hAnsi="Arial" w:cs="Arial"/>
          <w:color w:val="333333"/>
        </w:rPr>
      </w:pPr>
      <w:r>
        <w:rPr>
          <w:rFonts w:ascii="Arial" w:hAnsi="Arial" w:cs="Arial"/>
          <w:sz w:val="22"/>
          <w:szCs w:val="22"/>
        </w:rPr>
        <w:tab/>
        <w:t>Some states regulate or ban the sale of e-cigarettes to minors but they are still readily available for on-line purchase. State restrictions vary from none to certain age limits. Local laws may be more stringent than those imposed by the state.</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t>Currently e-liquids are not regulated meaning there is no regulation of the purity and safety of the liquid nor of the amount of nicotine. Additionally, proposals pending for FDA regulation focus on what goes into the e-liquid, not what comes out in the vapor.</w:t>
      </w:r>
    </w:p>
    <w:p w:rsidR="00DE262D" w:rsidRDefault="00DE262D" w:rsidP="00DE262D">
      <w:pPr>
        <w:rPr>
          <w:rFonts w:ascii="Arial" w:hAnsi="Arial" w:cs="Arial"/>
          <w:sz w:val="22"/>
          <w:szCs w:val="22"/>
        </w:rPr>
      </w:pPr>
      <w:r>
        <w:rPr>
          <w:rFonts w:ascii="Arial" w:hAnsi="Arial" w:cs="Arial"/>
          <w:sz w:val="22"/>
          <w:szCs w:val="22"/>
        </w:rPr>
        <w:t>(</w:t>
      </w:r>
      <w:hyperlink r:id="rId154" w:history="1">
        <w:r w:rsidRPr="00A80C06">
          <w:rPr>
            <w:rStyle w:val="Hyperlink"/>
            <w:rFonts w:ascii="Arial" w:hAnsi="Arial" w:cs="Arial"/>
            <w:sz w:val="22"/>
            <w:szCs w:val="22"/>
          </w:rPr>
          <w:t>http://www.nytimes.com/2014/05/04/business/some-e-cigarettes-deliver-a-puff-of-carcinogens.html?_r=0</w:t>
        </w:r>
      </w:hyperlink>
      <w:r>
        <w:rPr>
          <w:rFonts w:ascii="Arial" w:hAnsi="Arial" w:cs="Arial"/>
          <w:sz w:val="22"/>
          <w:szCs w:val="22"/>
        </w:rPr>
        <w:t>)</w:t>
      </w:r>
    </w:p>
    <w:p w:rsidR="00DE262D" w:rsidRPr="004C3124" w:rsidRDefault="00DE262D" w:rsidP="00DE262D">
      <w:pPr>
        <w:rPr>
          <w:rFonts w:ascii="Arial" w:hAnsi="Arial" w:cs="Arial"/>
          <w:sz w:val="22"/>
          <w:szCs w:val="22"/>
        </w:rPr>
      </w:pPr>
    </w:p>
    <w:p w:rsidR="00DE262D" w:rsidRDefault="00DE262D" w:rsidP="00DE262D">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e-liquid nicotine poisoning</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t>The U.S. FDA has approved five nicotine replacement products: patch, gum, nasal spray, inhalers and lozenges. These therapies are considered safer than e-cigarettes and e-cigarettes are considered safer than tobacco-burning cigarettes.</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t>Nicotine is the addictive stimulant in both cigarettes and e-cigarettes. One regular cigarette contains 10 to 15 milligrams of nicotine, while a milliliter of e-liquid may contain anywhere from no nicotine to 72 milligrams. Short-term side effects from nicotine include increasing blood pressure and heart rate. In the long term, nicotine can interfere with fetal development. Although e-cigarettes do not contain tar, non-smokers may become addicted to nicotine by vaping. Frequently this addiction leads to smoking traditional cigarettes.</w:t>
      </w:r>
    </w:p>
    <w:p w:rsidR="00DE262D" w:rsidRDefault="00DE262D" w:rsidP="00DE262D">
      <w:pPr>
        <w:rPr>
          <w:rFonts w:ascii="Arial" w:hAnsi="Arial" w:cs="Arial"/>
          <w:sz w:val="22"/>
          <w:szCs w:val="22"/>
        </w:rPr>
      </w:pPr>
      <w:r>
        <w:rPr>
          <w:rFonts w:ascii="Arial" w:hAnsi="Arial" w:cs="Arial"/>
          <w:sz w:val="22"/>
          <w:szCs w:val="22"/>
        </w:rPr>
        <w:lastRenderedPageBreak/>
        <w:t>(</w:t>
      </w:r>
      <w:hyperlink r:id="rId155" w:history="1">
        <w:r w:rsidRPr="00AB2808">
          <w:rPr>
            <w:rStyle w:val="Hyperlink"/>
            <w:rFonts w:ascii="Arial" w:hAnsi="Arial" w:cs="Arial"/>
            <w:sz w:val="22"/>
            <w:szCs w:val="22"/>
          </w:rPr>
          <w:t>http://www.consumerreports.org/health/e-cigarette-facts-you-need-to-know</w:t>
        </w:r>
      </w:hyperlink>
      <w:r>
        <w:rPr>
          <w:rFonts w:ascii="Arial" w:hAnsi="Arial" w:cs="Arial"/>
          <w:sz w:val="22"/>
          <w:szCs w:val="22"/>
        </w:rPr>
        <w:t>)</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t>Not only do bubble gum and watermelon flavors attract teens to e-cigarettes, but they greatly increase the possibility that young children will be tempted by the devices. The U.S. Centers for Disease Control and Prevention (CDC) reports that more than half of the calls involving exposure to nicotine in e-cigarettes or e-liquid vials come from children aged five years and younger. The symptoms of nicotine poisoning include vomiting, nausea, and skin or eye irritation.</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noProof/>
          <w:sz w:val="22"/>
          <w:szCs w:val="22"/>
        </w:rPr>
        <mc:AlternateContent>
          <mc:Choice Requires="wps">
            <w:drawing>
              <wp:anchor distT="45720" distB="45720" distL="114300" distR="114300" simplePos="0" relativeHeight="251670528" behindDoc="0" locked="0" layoutInCell="1" allowOverlap="1" wp14:anchorId="4B4023FD" wp14:editId="76B189A8">
                <wp:simplePos x="0" y="0"/>
                <wp:positionH relativeFrom="column">
                  <wp:posOffset>1958340</wp:posOffset>
                </wp:positionH>
                <wp:positionV relativeFrom="paragraph">
                  <wp:posOffset>3523615</wp:posOffset>
                </wp:positionV>
                <wp:extent cx="3977640" cy="401320"/>
                <wp:effectExtent l="0" t="0" r="3810" b="889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401320"/>
                        </a:xfrm>
                        <a:prstGeom prst="rect">
                          <a:avLst/>
                        </a:prstGeom>
                        <a:solidFill>
                          <a:srgbClr val="FFFFFF"/>
                        </a:solidFill>
                        <a:ln w="9525">
                          <a:noFill/>
                          <a:miter lim="800000"/>
                          <a:headEnd/>
                          <a:tailEnd/>
                        </a:ln>
                      </wps:spPr>
                      <wps:txbx>
                        <w:txbxContent>
                          <w:p w:rsidR="00773ADA" w:rsidRPr="00DC4A46" w:rsidRDefault="00773ADA" w:rsidP="00DE262D">
                            <w:pPr>
                              <w:jc w:val="center"/>
                              <w:rPr>
                                <w:rFonts w:asciiTheme="minorHAnsi" w:hAnsiTheme="minorHAnsi" w:cs="Arial"/>
                                <w:i/>
                                <w:sz w:val="20"/>
                                <w:szCs w:val="20"/>
                              </w:rPr>
                            </w:pPr>
                            <w:r w:rsidRPr="00DC4A46">
                              <w:rPr>
                                <w:rFonts w:asciiTheme="minorHAnsi" w:hAnsiTheme="minorHAnsi" w:cs="Arial"/>
                                <w:i/>
                                <w:sz w:val="20"/>
                                <w:szCs w:val="20"/>
                              </w:rPr>
                              <w:t>(</w:t>
                            </w:r>
                            <w:hyperlink r:id="rId156" w:history="1">
                              <w:r w:rsidRPr="00DC4A46">
                                <w:rPr>
                                  <w:rStyle w:val="Hyperlink"/>
                                  <w:rFonts w:asciiTheme="minorHAnsi" w:hAnsiTheme="minorHAnsi" w:cs="Arial"/>
                                  <w:i/>
                                  <w:sz w:val="20"/>
                                  <w:szCs w:val="20"/>
                                </w:rPr>
                                <w:t>http://www.consumerreports.org/cro/news/2014/04/e-cigarette-poisonings-on-the-rise/index.htm</w:t>
                              </w:r>
                            </w:hyperlink>
                            <w:r w:rsidRPr="00DC4A46">
                              <w:rPr>
                                <w:rFonts w:asciiTheme="minorHAnsi" w:hAnsiTheme="minorHAnsi" w:cs="Arial"/>
                                <w:i/>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margin-left:154.2pt;margin-top:277.45pt;width:313.2pt;height:31.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jA/IgIAACUEAAAOAAAAZHJzL2Uyb0RvYy54bWysU9tuGyEQfa/Uf0C817u+xfHK6yh16qpS&#10;epGSfgDLsl5UYChg77pfn4F1HCt5i8oDAmbmcObMzOqm14ochPMSTEnHo5wSYTjU0uxK+vtx++ma&#10;Eh+YqZkCI0p6FJ7erD9+WHW2EBNoQdXCEQQxvuhsSdsQbJFlnrdCMz8CKwwaG3CaBby6XVY71iG6&#10;Vtkkz6+yDlxtHXDhPb7eDUa6TvhNI3j42TReBKJKitxC2l3aq7hn6xUrdo7ZVvITDfYOFppJg5+e&#10;oe5YYGTv5BsoLbkDD00YcdAZNI3kIuWA2YzzV9k8tMyKlAuK4+1ZJv//YPmPwy9HZI21W04pMUxj&#10;kR5FH8hn6Mkk6tNZX6Dbg0XH0OMz+qZcvb0H/scTA5uWmZ24dQ66VrAa+Y1jZHYROuD4CFJ136HG&#10;b9g+QALqG6ejeCgHQXSs0/Fcm0iF4+N0uVhczdDE0TbLx9NJKl7Giudo63z4KkCTeCipw9ondHa4&#10;9yGyYcWzS/zMg5L1ViqVLm5XbZQjB4Z9sk0rJfDKTRnSlXQ5n8wTsoEYn1pIy4B9rKQu6XUe19BZ&#10;UY0vpk4ugUk1nJGJMid5oiKDNqGv+qESKThqV0F9RMEcDH2Lc4aHFtw/Sjrs2ZL6v3vmBCXqm0HR&#10;l+NZVCiky2y+QImIu7RUlxZmOEKVNFAyHDchDUbSw95icbYy6fbC5MQZezHJeZqb2OyX9+T1Mt3r&#10;JwAAAP//AwBQSwMEFAAGAAgAAAAhAAIiNqHgAAAACwEAAA8AAABkcnMvZG93bnJldi54bWxMj8FO&#10;wzAQRO9I/IO1SNyoE5pUaYhTVVRcOCBRkODoxps4Il5btpuGv8ec4Ljap5k3zW4xE5vRh9GSgHyV&#10;AUPqrBppEPD+9nRXAQtRkpKTJRTwjQF27fVVI2tlL/SK8zEOLIVQqKUAHaOrOQ+dRiPDyjqk9Out&#10;NzKm0w9ceXlJ4Wbi91m24UaOlBq0dPiosfs6no2AD6NHdfAvn72a5sNzvy/d4p0QtzfL/gFYxCX+&#10;wfCrn9ShTU4neyYV2CRgnVVFQgWUZbEFlojtukhjTgI2eZUDbxv+f0P7AwAA//8DAFBLAQItABQA&#10;BgAIAAAAIQC2gziS/gAAAOEBAAATAAAAAAAAAAAAAAAAAAAAAABbQ29udGVudF9UeXBlc10ueG1s&#10;UEsBAi0AFAAGAAgAAAAhADj9If/WAAAAlAEAAAsAAAAAAAAAAAAAAAAALwEAAF9yZWxzLy5yZWxz&#10;UEsBAi0AFAAGAAgAAAAhAF6SMD8iAgAAJQQAAA4AAAAAAAAAAAAAAAAALgIAAGRycy9lMm9Eb2Mu&#10;eG1sUEsBAi0AFAAGAAgAAAAhAAIiNqHgAAAACwEAAA8AAAAAAAAAAAAAAAAAfAQAAGRycy9kb3du&#10;cmV2LnhtbFBLBQYAAAAABAAEAPMAAACJBQAAAAA=&#10;" stroked="f">
                <v:textbox style="mso-fit-shape-to-text:t">
                  <w:txbxContent>
                    <w:p w:rsidR="00773ADA" w:rsidRPr="00DC4A46" w:rsidRDefault="00773ADA" w:rsidP="00DE262D">
                      <w:pPr>
                        <w:jc w:val="center"/>
                        <w:rPr>
                          <w:rFonts w:asciiTheme="minorHAnsi" w:hAnsiTheme="minorHAnsi" w:cs="Arial"/>
                          <w:i/>
                          <w:sz w:val="20"/>
                          <w:szCs w:val="20"/>
                        </w:rPr>
                      </w:pPr>
                      <w:r w:rsidRPr="00DC4A46">
                        <w:rPr>
                          <w:rFonts w:asciiTheme="minorHAnsi" w:hAnsiTheme="minorHAnsi" w:cs="Arial"/>
                          <w:i/>
                          <w:sz w:val="20"/>
                          <w:szCs w:val="20"/>
                        </w:rPr>
                        <w:t>(</w:t>
                      </w:r>
                      <w:hyperlink r:id="rId157" w:history="1">
                        <w:r w:rsidRPr="00DC4A46">
                          <w:rPr>
                            <w:rStyle w:val="Hyperlink"/>
                            <w:rFonts w:asciiTheme="minorHAnsi" w:hAnsiTheme="minorHAnsi" w:cs="Arial"/>
                            <w:i/>
                            <w:sz w:val="20"/>
                            <w:szCs w:val="20"/>
                          </w:rPr>
                          <w:t>http://www.consumerreports.org/cro/news/2014/04/e-cigarette-poisonings-on-the-rise/index.htm</w:t>
                        </w:r>
                      </w:hyperlink>
                      <w:r w:rsidRPr="00DC4A46">
                        <w:rPr>
                          <w:rFonts w:asciiTheme="minorHAnsi" w:hAnsiTheme="minorHAnsi" w:cs="Arial"/>
                          <w:i/>
                          <w:sz w:val="20"/>
                          <w:szCs w:val="20"/>
                        </w:rPr>
                        <w:t>)</w:t>
                      </w:r>
                    </w:p>
                  </w:txbxContent>
                </v:textbox>
                <w10:wrap type="square"/>
              </v:shape>
            </w:pict>
          </mc:Fallback>
        </mc:AlternateContent>
      </w:r>
      <w:r>
        <w:rPr>
          <w:rFonts w:ascii="Arial" w:hAnsi="Arial" w:cs="Arial"/>
          <w:noProof/>
          <w:sz w:val="22"/>
          <w:szCs w:val="22"/>
        </w:rPr>
        <w:drawing>
          <wp:anchor distT="0" distB="0" distL="114300" distR="114300" simplePos="0" relativeHeight="251668480" behindDoc="0" locked="0" layoutInCell="1" allowOverlap="1" wp14:anchorId="13FAEFB0" wp14:editId="1CC9FDF1">
            <wp:simplePos x="0" y="0"/>
            <wp:positionH relativeFrom="column">
              <wp:posOffset>1581150</wp:posOffset>
            </wp:positionH>
            <wp:positionV relativeFrom="paragraph">
              <wp:posOffset>193675</wp:posOffset>
            </wp:positionV>
            <wp:extent cx="4621530" cy="3368675"/>
            <wp:effectExtent l="0" t="0" r="7620" b="3175"/>
            <wp:wrapSquare wrapText="bothSides"/>
            <wp:docPr id="249" name="Picture 249" descr="CRO_health_eCigarette_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RO_health_eCigarette_04-14"/>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621530" cy="3368675"/>
                    </a:xfrm>
                    <a:prstGeom prst="rect">
                      <a:avLst/>
                    </a:prstGeom>
                    <a:noFill/>
                    <a:ln>
                      <a:noFill/>
                    </a:ln>
                  </pic:spPr>
                </pic:pic>
              </a:graphicData>
            </a:graphic>
          </wp:anchor>
        </w:drawing>
      </w:r>
      <w:r>
        <w:rPr>
          <w:rFonts w:ascii="Arial" w:hAnsi="Arial" w:cs="Arial"/>
          <w:noProof/>
          <w:sz w:val="22"/>
          <w:szCs w:val="22"/>
        </w:rPr>
        <mc:AlternateContent>
          <mc:Choice Requires="wps">
            <w:drawing>
              <wp:anchor distT="45720" distB="45720" distL="114300" distR="114300" simplePos="0" relativeHeight="251669504" behindDoc="0" locked="0" layoutInCell="1" allowOverlap="1" wp14:anchorId="0C1FD993" wp14:editId="3CEA99C5">
                <wp:simplePos x="0" y="0"/>
                <wp:positionH relativeFrom="column">
                  <wp:posOffset>-114300</wp:posOffset>
                </wp:positionH>
                <wp:positionV relativeFrom="paragraph">
                  <wp:posOffset>2807335</wp:posOffset>
                </wp:positionV>
                <wp:extent cx="1821180" cy="734060"/>
                <wp:effectExtent l="0" t="0" r="762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734060"/>
                        </a:xfrm>
                        <a:prstGeom prst="rect">
                          <a:avLst/>
                        </a:prstGeom>
                        <a:solidFill>
                          <a:srgbClr val="FFFFFF"/>
                        </a:solidFill>
                        <a:ln w="9525">
                          <a:noFill/>
                          <a:miter lim="800000"/>
                          <a:headEnd/>
                          <a:tailEnd/>
                        </a:ln>
                      </wps:spPr>
                      <wps:txbx>
                        <w:txbxContent>
                          <w:p w:rsidR="00773ADA" w:rsidRPr="008A5139" w:rsidRDefault="00773ADA" w:rsidP="00DE262D">
                            <w:pPr>
                              <w:rPr>
                                <w:rFonts w:ascii="Arial" w:hAnsi="Arial" w:cs="Arial"/>
                                <w:sz w:val="22"/>
                                <w:szCs w:val="22"/>
                              </w:rPr>
                            </w:pPr>
                            <w:r>
                              <w:rPr>
                                <w:rFonts w:ascii="Arial" w:hAnsi="Arial" w:cs="Arial"/>
                                <w:sz w:val="22"/>
                                <w:szCs w:val="22"/>
                              </w:rPr>
                              <w:t>(</w:t>
                            </w:r>
                            <w:hyperlink r:id="rId159" w:history="1">
                              <w:r w:rsidRPr="00B54F5B">
                                <w:rPr>
                                  <w:rStyle w:val="Hyperlink"/>
                                  <w:rFonts w:ascii="Arial" w:hAnsi="Arial" w:cs="Arial"/>
                                  <w:sz w:val="22"/>
                                  <w:szCs w:val="22"/>
                                </w:rPr>
                                <w:t>http://www.consumerreports.org/cro/news/2014/04/e-cigarette-poisonings-on-the-rise/index.htm</w:t>
                              </w:r>
                            </w:hyperlink>
                            <w:r>
                              <w:rPr>
                                <w:rFonts w:ascii="Arial" w:hAnsi="Arial" w:cs="Arial"/>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margin-left:-9pt;margin-top:221.05pt;width:143.4pt;height:57.8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0M3IgIAACUEAAAOAAAAZHJzL2Uyb0RvYy54bWysU8tu2zAQvBfoPxC813rUTmzBcpA6dVEg&#10;fQBJP4CiKIsoyWVJ2lL69V1SjmOkt6I6EFztcjg7O1zfjFqRo3BegqlpMcspEYZDK82+pj8ed++W&#10;lPjATMsUGFHTJ+Hpzebtm/VgK1FCD6oVjiCI8dVga9qHYKss87wXmvkZWGEw2YHTLGDo9lnr2IDo&#10;WmVlnl9lA7jWOuDCe/x7NyXpJuF3neDhW9d5EYiqKXILaXVpbeKabdas2jtme8lPNNg/sNBMGrz0&#10;DHXHAiMHJ/+C0pI78NCFGQedQddJLlIP2E2Rv+rmoWdWpF5QHG/PMvn/B8u/Hr87Iluc3aqkxDCN&#10;Q3oUYyAfYCRl1GewvsKyB4uFYcTfWJt69fYe+E9PDGx7Zvbi1jkYesFa5FfEk9nF0QnHR5Bm+AIt&#10;XsMOARLQ2DkdxUM5CKLjnJ7Os4lUeLxyWRbFElMcc9fv5/lVGl7GqufT1vnwSYAmcVNTh7NP6Ox4&#10;70Nkw6rnkniZByXbnVQqBW7fbJUjR4Y+2aUvNfCqTBky1HS1KBcJ2UA8nyykZUAfK6lruszjNzkr&#10;qvHRtKkkMKmmPTJR5iRPVGTSJozNOE0iiRe1a6B9QsEcTL7Fd4abHtxvSgb0bE39rwNzghL12aDo&#10;q2I+jyZPwXxxXWLgLjPNZYYZjlA1DZRM221IDyPpYW9xODuZdHthcuKMXkxynt5NNPtlnKpeXvfm&#10;DwAAAP//AwBQSwMEFAAGAAgAAAAhAG+ohSjgAAAACwEAAA8AAABkcnMvZG93bnJldi54bWxMj8FO&#10;wzAQRO9I/IO1SNxaJ1HTRiFOVVFx4YBEQYKjGztxhL2ObDcNf89yguNqRzPvNfvFWTbrEEePAvJ1&#10;Bkxj59WIg4D3t6dVBSwmiUpaj1rAt46wb29vGlkrf8VXPZ/SwKgEYy0FmJSmmvPYGe1kXPtJI/16&#10;H5xMdIaBqyCvVO4sL7Jsy50ckRaMnPSj0d3X6eIEfDgzqmN4+eyVnY/P/aGcljAJcX+3HB6AJb2k&#10;vzD84hM6tMR09hdUkVkBq7wilyRgsylyYJQothXJnAWU5W4HvG34f4f2BwAA//8DAFBLAQItABQA&#10;BgAIAAAAIQC2gziS/gAAAOEBAAATAAAAAAAAAAAAAAAAAAAAAABbQ29udGVudF9UeXBlc10ueG1s&#10;UEsBAi0AFAAGAAgAAAAhADj9If/WAAAAlAEAAAsAAAAAAAAAAAAAAAAALwEAAF9yZWxzLy5yZWxz&#10;UEsBAi0AFAAGAAgAAAAhAO+HQzciAgAAJQQAAA4AAAAAAAAAAAAAAAAALgIAAGRycy9lMm9Eb2Mu&#10;eG1sUEsBAi0AFAAGAAgAAAAhAG+ohSjgAAAACwEAAA8AAAAAAAAAAAAAAAAAfAQAAGRycy9kb3du&#10;cmV2LnhtbFBLBQYAAAAABAAEAPMAAACJBQAAAAA=&#10;" stroked="f">
                <v:textbox style="mso-fit-shape-to-text:t">
                  <w:txbxContent>
                    <w:p w:rsidR="00773ADA" w:rsidRPr="008A5139" w:rsidRDefault="00773ADA" w:rsidP="00DE262D">
                      <w:pPr>
                        <w:rPr>
                          <w:rFonts w:ascii="Arial" w:hAnsi="Arial" w:cs="Arial"/>
                          <w:sz w:val="22"/>
                          <w:szCs w:val="22"/>
                        </w:rPr>
                      </w:pPr>
                      <w:r>
                        <w:rPr>
                          <w:rFonts w:ascii="Arial" w:hAnsi="Arial" w:cs="Arial"/>
                          <w:sz w:val="22"/>
                          <w:szCs w:val="22"/>
                        </w:rPr>
                        <w:t>(</w:t>
                      </w:r>
                      <w:hyperlink r:id="rId160" w:history="1">
                        <w:r w:rsidRPr="00B54F5B">
                          <w:rPr>
                            <w:rStyle w:val="Hyperlink"/>
                            <w:rFonts w:ascii="Arial" w:hAnsi="Arial" w:cs="Arial"/>
                            <w:sz w:val="22"/>
                            <w:szCs w:val="22"/>
                          </w:rPr>
                          <w:t>http://www.consumerreports.org/cro/news/2014/04/e-cigarette-poisonings-on-the-rise/index.htm</w:t>
                        </w:r>
                      </w:hyperlink>
                      <w:r>
                        <w:rPr>
                          <w:rFonts w:ascii="Arial" w:hAnsi="Arial" w:cs="Arial"/>
                          <w:sz w:val="22"/>
                          <w:szCs w:val="22"/>
                        </w:rPr>
                        <w:t>)</w:t>
                      </w:r>
                    </w:p>
                  </w:txbxContent>
                </v:textbox>
                <w10:wrap type="square"/>
              </v:shape>
            </w:pict>
          </mc:Fallback>
        </mc:AlternateContent>
      </w:r>
      <w:r>
        <w:rPr>
          <w:rFonts w:ascii="Arial" w:hAnsi="Arial" w:cs="Arial"/>
          <w:sz w:val="22"/>
          <w:szCs w:val="22"/>
        </w:rPr>
        <w:tab/>
        <w:t>The CDC keeps statistics on the number of calls to their poison center hot-line. The graph at right shows an alarming monthly increase in calls between September 2010 and February 2014. During this period there were actually 2,405 calls: 69% involved ingestion; 17% were due to inhalation; 9% reported eye irritation; and 6% complained of skin irritation. (Note the total of 101% is due to rounding the values.)</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p>
    <w:p w:rsidR="00DE262D" w:rsidRPr="00DC4A46"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b/>
          <w:sz w:val="22"/>
          <w:szCs w:val="22"/>
        </w:rPr>
        <w:tab/>
      </w:r>
      <w:r>
        <w:rPr>
          <w:rFonts w:ascii="Arial" w:hAnsi="Arial" w:cs="Arial"/>
          <w:sz w:val="22"/>
          <w:szCs w:val="22"/>
        </w:rPr>
        <w:t>The first death of a child from ingestion of e-liquid nicotine was reported in December 2014. This one-year-old ingested liquid nicotine at her New York home. (</w:t>
      </w:r>
      <w:hyperlink r:id="rId161" w:history="1">
        <w:r w:rsidRPr="00B54F5B">
          <w:rPr>
            <w:rStyle w:val="Hyperlink"/>
            <w:rFonts w:ascii="Arial" w:hAnsi="Arial" w:cs="Arial"/>
            <w:sz w:val="22"/>
            <w:szCs w:val="22"/>
          </w:rPr>
          <w:t>http://abcnews.go.com/Health/childs-death-liquid-nicotine-reported-vaping-gains-popularity/story?id=27563788</w:t>
        </w:r>
      </w:hyperlink>
      <w:r>
        <w:rPr>
          <w:rFonts w:ascii="Arial" w:hAnsi="Arial" w:cs="Arial"/>
          <w:sz w:val="22"/>
          <w:szCs w:val="22"/>
        </w:rPr>
        <w:t>)</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t xml:space="preserve">Although nicotine concentration varies in e-liquid refills, it may be very high. Dr. Steven M. Marcus, medical director of the New Jersey Poison Information and Education System said, </w:t>
      </w:r>
      <w:r w:rsidRPr="00001591">
        <w:rPr>
          <w:rFonts w:ascii="Arial" w:hAnsi="Arial" w:cs="Arial"/>
          <w:sz w:val="22"/>
          <w:szCs w:val="22"/>
        </w:rPr>
        <w:t>“Some are so high that if a child got a couple of drops it could put them into real serious trouble</w:t>
      </w:r>
      <w:r>
        <w:rPr>
          <w:rFonts w:ascii="Arial" w:hAnsi="Arial" w:cs="Arial"/>
          <w:sz w:val="22"/>
          <w:szCs w:val="22"/>
        </w:rPr>
        <w:t xml:space="preserve"> or death.”</w:t>
      </w:r>
      <w:r w:rsidRPr="00001591">
        <w:rPr>
          <w:rFonts w:ascii="Arial" w:hAnsi="Arial" w:cs="Arial"/>
          <w:sz w:val="22"/>
          <w:szCs w:val="22"/>
        </w:rPr>
        <w:t xml:space="preserve"> </w:t>
      </w:r>
      <w:r>
        <w:rPr>
          <w:rFonts w:ascii="Arial" w:hAnsi="Arial" w:cs="Arial"/>
          <w:sz w:val="22"/>
          <w:szCs w:val="22"/>
        </w:rPr>
        <w:t>(</w:t>
      </w:r>
      <w:hyperlink r:id="rId162" w:history="1">
        <w:r w:rsidRPr="00444B31">
          <w:rPr>
            <w:rStyle w:val="Hyperlink"/>
            <w:rFonts w:ascii="Arial" w:hAnsi="Arial" w:cs="Arial"/>
            <w:sz w:val="22"/>
            <w:szCs w:val="22"/>
          </w:rPr>
          <w:t>http://www.abc15.com/news/local-news/investigations/lawmakers-call-for-safety-caps-on-the-nicotine-refills-for-electronic-cigarettes</w:t>
        </w:r>
      </w:hyperlink>
      <w:r>
        <w:rPr>
          <w:rFonts w:ascii="Arial" w:hAnsi="Arial" w:cs="Arial"/>
          <w:sz w:val="22"/>
          <w:szCs w:val="22"/>
        </w:rPr>
        <w:t>) The American Academy of Pediatrics says that one small 15 mL vial of e-liquid contains enough nicotine to kill four children. (</w:t>
      </w:r>
      <w:hyperlink r:id="rId163" w:history="1">
        <w:r w:rsidRPr="00B54F5B">
          <w:rPr>
            <w:rStyle w:val="Hyperlink"/>
            <w:rFonts w:ascii="Arial" w:hAnsi="Arial" w:cs="Arial"/>
            <w:sz w:val="22"/>
            <w:szCs w:val="22"/>
          </w:rPr>
          <w:t>http://www.northjersey.com/news/n-j-issues-warning-on-liquid-nicotine-used-in-e-cigarettes-1.1287965</w:t>
        </w:r>
      </w:hyperlink>
      <w:r>
        <w:rPr>
          <w:rFonts w:ascii="Arial" w:hAnsi="Arial" w:cs="Arial"/>
          <w:sz w:val="22"/>
          <w:szCs w:val="22"/>
        </w:rPr>
        <w:t>)</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t xml:space="preserve">In response to the increased concern about poisoning of young children, a group of U.S. Senators lead by Bill Nelson (D-Florida), has introduced a bill that asks the Consumer Product </w:t>
      </w:r>
      <w:r>
        <w:rPr>
          <w:rFonts w:ascii="Arial" w:hAnsi="Arial" w:cs="Arial"/>
          <w:sz w:val="22"/>
          <w:szCs w:val="22"/>
        </w:rPr>
        <w:lastRenderedPageBreak/>
        <w:t>Safety Commission to require safety caps on all e-cigarette liquid refills. Many of the refills are given child enticing flavors such as cotton candy and gummy bears.</w:t>
      </w:r>
    </w:p>
    <w:p w:rsidR="00DE262D" w:rsidRPr="00E037AE" w:rsidRDefault="00DE262D" w:rsidP="00DE262D">
      <w:pPr>
        <w:rPr>
          <w:rFonts w:ascii="Arial" w:hAnsi="Arial" w:cs="Arial"/>
          <w:sz w:val="22"/>
          <w:szCs w:val="22"/>
        </w:rPr>
      </w:pPr>
      <w:r>
        <w:rPr>
          <w:rFonts w:ascii="Arial" w:hAnsi="Arial" w:cs="Arial"/>
          <w:sz w:val="22"/>
          <w:szCs w:val="22"/>
        </w:rPr>
        <w:t>(</w:t>
      </w:r>
      <w:hyperlink r:id="rId164" w:history="1">
        <w:r w:rsidRPr="00B54F5B">
          <w:rPr>
            <w:rStyle w:val="Hyperlink"/>
            <w:rFonts w:ascii="Arial" w:hAnsi="Arial" w:cs="Arial"/>
            <w:sz w:val="22"/>
            <w:szCs w:val="22"/>
          </w:rPr>
          <w:t>http://www.abc15.com/news/local-news/investigations/lawmakers-call-for-safety-caps-on-the-nicotine-refills-for-electronic-cigarettes</w:t>
        </w:r>
      </w:hyperlink>
      <w:r>
        <w:rPr>
          <w:rFonts w:ascii="Arial" w:hAnsi="Arial" w:cs="Arial"/>
          <w:sz w:val="22"/>
          <w:szCs w:val="22"/>
        </w:rPr>
        <w:t>)</w:t>
      </w:r>
    </w:p>
    <w:p w:rsidR="00DE262D" w:rsidRDefault="00DE262D" w:rsidP="00DE262D">
      <w:pPr>
        <w:rPr>
          <w:rFonts w:ascii="Arial" w:hAnsi="Arial" w:cs="Arial"/>
          <w:sz w:val="22"/>
          <w:szCs w:val="22"/>
        </w:rPr>
      </w:pPr>
    </w:p>
    <w:p w:rsidR="00DE262D" w:rsidRPr="0052093A" w:rsidRDefault="00DE262D" w:rsidP="00DE262D">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fires and explosions, and lawsuits</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t>The U.S. Fire Administration (USFA) posted a statement of “Key Points” regarding e-cigarette fires. Consumers complain that e-cigarette labels do not inform the public of the risk of fire. The last two bullets on the list below should be emphasized for all e-cigarette users.</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noProof/>
          <w:sz w:val="22"/>
          <w:szCs w:val="22"/>
        </w:rPr>
        <w:drawing>
          <wp:inline distT="0" distB="0" distL="0" distR="0" wp14:anchorId="0F19EB58" wp14:editId="70663B19">
            <wp:extent cx="5932170" cy="2291715"/>
            <wp:effectExtent l="0" t="0" r="0" b="0"/>
            <wp:docPr id="27" name="Picture 27" descr="USFA Key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SFA Key Points"/>
                    <pic:cNvPicPr>
                      <a:picLocks noChangeAspect="1" noChangeArrowheads="1"/>
                    </pic:cNvPicPr>
                  </pic:nvPicPr>
                  <pic:blipFill>
                    <a:blip r:embed="rId165" cstate="print">
                      <a:extLst>
                        <a:ext uri="{28A0092B-C50C-407E-A947-70E740481C1C}">
                          <a14:useLocalDpi xmlns:a14="http://schemas.microsoft.com/office/drawing/2010/main" val="0"/>
                        </a:ext>
                      </a:extLst>
                    </a:blip>
                    <a:srcRect b="72028"/>
                    <a:stretch>
                      <a:fillRect/>
                    </a:stretch>
                  </pic:blipFill>
                  <pic:spPr bwMode="auto">
                    <a:xfrm>
                      <a:off x="0" y="0"/>
                      <a:ext cx="5932170" cy="2291715"/>
                    </a:xfrm>
                    <a:prstGeom prst="rect">
                      <a:avLst/>
                    </a:prstGeom>
                    <a:noFill/>
                    <a:ln>
                      <a:noFill/>
                    </a:ln>
                  </pic:spPr>
                </pic:pic>
              </a:graphicData>
            </a:graphic>
          </wp:inline>
        </w:drawing>
      </w:r>
    </w:p>
    <w:p w:rsidR="00DE262D" w:rsidRPr="00E40340" w:rsidRDefault="00DE262D" w:rsidP="00DE262D">
      <w:pPr>
        <w:rPr>
          <w:rFonts w:ascii="Calibri" w:hAnsi="Calibri" w:cs="Arial"/>
          <w:sz w:val="6"/>
          <w:szCs w:val="6"/>
        </w:rPr>
      </w:pPr>
    </w:p>
    <w:p w:rsidR="00DE262D" w:rsidRDefault="00DE262D" w:rsidP="00DE262D">
      <w:pPr>
        <w:rPr>
          <w:rFonts w:ascii="Arial" w:hAnsi="Arial" w:cs="Arial"/>
          <w:i/>
          <w:sz w:val="22"/>
          <w:szCs w:val="22"/>
        </w:rPr>
      </w:pPr>
      <w:r w:rsidRPr="00E40340">
        <w:rPr>
          <w:rFonts w:ascii="Calibri" w:hAnsi="Calibri" w:cs="Arial"/>
          <w:i/>
          <w:sz w:val="20"/>
          <w:szCs w:val="20"/>
        </w:rPr>
        <w:t>(</w:t>
      </w:r>
      <w:hyperlink r:id="rId166" w:history="1">
        <w:r w:rsidRPr="00E40340">
          <w:rPr>
            <w:rStyle w:val="Hyperlink"/>
            <w:rFonts w:ascii="Calibri" w:hAnsi="Calibri" w:cs="Arial"/>
            <w:i/>
            <w:sz w:val="20"/>
            <w:szCs w:val="20"/>
          </w:rPr>
          <w:t>https://www.usfa.fema.gov/downloads/pdf/publications/electronic_cigarettes.pdf</w:t>
        </w:r>
      </w:hyperlink>
      <w:r w:rsidRPr="00E40340">
        <w:rPr>
          <w:rFonts w:ascii="Calibri" w:hAnsi="Calibri" w:cs="Arial"/>
          <w:i/>
          <w:sz w:val="20"/>
          <w:szCs w:val="20"/>
        </w:rPr>
        <w:t>)</w:t>
      </w:r>
    </w:p>
    <w:p w:rsidR="00DE262D" w:rsidRPr="00CB4607"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t>USFA is under the U.S. Department of Homeland Security and the U.S. Federal Emergency Management Agency (FEMA). USFA has compiled information about e-cigarette fires from media reports as seen in the graphs below. They caution that all incidents are not reported to the media.</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noProof/>
          <w:sz w:val="22"/>
          <w:szCs w:val="22"/>
        </w:rPr>
        <w:drawing>
          <wp:inline distT="0" distB="0" distL="0" distR="0" wp14:anchorId="1CF62DC3" wp14:editId="2B465919">
            <wp:extent cx="5982335" cy="2631440"/>
            <wp:effectExtent l="0" t="0" r="0" b="0"/>
            <wp:docPr id="28" name="Picture 28" descr="USFA fir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SFA fire data"/>
                    <pic:cNvPicPr>
                      <a:picLocks noChangeAspect="1" noChangeArrowheads="1"/>
                    </pic:cNvPicPr>
                  </pic:nvPicPr>
                  <pic:blipFill>
                    <a:blip r:embed="rId167" cstate="print">
                      <a:extLst>
                        <a:ext uri="{28A0092B-C50C-407E-A947-70E740481C1C}">
                          <a14:useLocalDpi xmlns:a14="http://schemas.microsoft.com/office/drawing/2010/main" val="0"/>
                        </a:ext>
                      </a:extLst>
                    </a:blip>
                    <a:srcRect l="-803" t="699" b="67133"/>
                    <a:stretch>
                      <a:fillRect/>
                    </a:stretch>
                  </pic:blipFill>
                  <pic:spPr bwMode="auto">
                    <a:xfrm>
                      <a:off x="0" y="0"/>
                      <a:ext cx="5982335" cy="2631440"/>
                    </a:xfrm>
                    <a:prstGeom prst="rect">
                      <a:avLst/>
                    </a:prstGeom>
                    <a:noFill/>
                    <a:ln>
                      <a:noFill/>
                    </a:ln>
                  </pic:spPr>
                </pic:pic>
              </a:graphicData>
            </a:graphic>
          </wp:inline>
        </w:drawing>
      </w:r>
    </w:p>
    <w:p w:rsidR="00DE262D" w:rsidRPr="00E40340" w:rsidRDefault="00DE262D" w:rsidP="00DE262D">
      <w:pPr>
        <w:rPr>
          <w:rFonts w:ascii="Calibri" w:hAnsi="Calibri" w:cs="Arial"/>
          <w:sz w:val="6"/>
          <w:szCs w:val="6"/>
        </w:rPr>
      </w:pPr>
    </w:p>
    <w:p w:rsidR="00DE262D" w:rsidRPr="00CB4607" w:rsidRDefault="00DE262D" w:rsidP="00DE262D">
      <w:pPr>
        <w:rPr>
          <w:rFonts w:ascii="Calibri" w:hAnsi="Calibri" w:cs="Arial"/>
          <w:sz w:val="20"/>
          <w:szCs w:val="20"/>
        </w:rPr>
      </w:pPr>
      <w:r w:rsidRPr="000B7348">
        <w:rPr>
          <w:rFonts w:ascii="Calibri" w:hAnsi="Calibri" w:cs="Arial"/>
          <w:sz w:val="20"/>
          <w:szCs w:val="20"/>
        </w:rPr>
        <w:t>(</w:t>
      </w:r>
      <w:hyperlink r:id="rId168" w:history="1">
        <w:r w:rsidRPr="000B7348">
          <w:rPr>
            <w:rStyle w:val="Hyperlink"/>
            <w:rFonts w:ascii="Calibri" w:hAnsi="Calibri" w:cs="Arial"/>
            <w:sz w:val="20"/>
            <w:szCs w:val="20"/>
          </w:rPr>
          <w:t>https://www.usfa.fema.gov/downloads/pdf/publications/electronic_cigarettes.pdf</w:t>
        </w:r>
      </w:hyperlink>
      <w:r>
        <w:rPr>
          <w:rFonts w:ascii="Calibri" w:hAnsi="Calibri" w:cs="Arial"/>
          <w:sz w:val="20"/>
          <w:szCs w:val="20"/>
        </w:rPr>
        <w:t>)</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t>A summary report with details about the incidents is located as Appendix 1 at this URL:</w:t>
      </w:r>
    </w:p>
    <w:p w:rsidR="00DE262D" w:rsidRDefault="001D1957" w:rsidP="00DE262D">
      <w:pPr>
        <w:rPr>
          <w:rFonts w:ascii="Arial" w:hAnsi="Arial" w:cs="Arial"/>
          <w:sz w:val="22"/>
          <w:szCs w:val="22"/>
        </w:rPr>
      </w:pPr>
      <w:hyperlink r:id="rId169" w:history="1">
        <w:r w:rsidR="00DE262D" w:rsidRPr="00D86750">
          <w:rPr>
            <w:rStyle w:val="Hyperlink"/>
            <w:rFonts w:ascii="Arial" w:hAnsi="Arial" w:cs="Arial"/>
            <w:sz w:val="22"/>
            <w:szCs w:val="22"/>
          </w:rPr>
          <w:t>https://www.usfa.fema.gov/downloads/pdf/publications/electronic_cigarettes.pdf</w:t>
        </w:r>
      </w:hyperlink>
      <w:r w:rsidR="00DE262D">
        <w:rPr>
          <w:rFonts w:ascii="Arial" w:hAnsi="Arial" w:cs="Arial"/>
          <w:sz w:val="22"/>
          <w:szCs w:val="22"/>
        </w:rPr>
        <w:t>.</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t>In January 2015 a lithium battery exploded and burned a suitcase in the Los Angeles International Airport storage area. This prompted a November 2015 U.S. Department of Transportation ban on e-cigarettes and other battery operated smoking devices in checked luggage. Passengers can still bring them on board in carry-on luggage, but they cannot be charged on the plane. (</w:t>
      </w:r>
      <w:hyperlink r:id="rId170" w:history="1">
        <w:r w:rsidRPr="00B54F5B">
          <w:rPr>
            <w:rStyle w:val="Hyperlink"/>
            <w:rFonts w:ascii="Arial" w:hAnsi="Arial" w:cs="Arial"/>
            <w:sz w:val="22"/>
            <w:szCs w:val="22"/>
          </w:rPr>
          <w:t>http://www.cbsnews.com/news/government-bans-e-cigarettes-in-airline-passengers-checked-bags/</w:t>
        </w:r>
      </w:hyperlink>
      <w:r>
        <w:rPr>
          <w:rFonts w:ascii="Arial" w:hAnsi="Arial" w:cs="Arial"/>
          <w:sz w:val="22"/>
          <w:szCs w:val="22"/>
        </w:rPr>
        <w:t>)</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t>In March 2013, Jennifer Reis and her husband were driving to the airport when she decided to charge her e-cigarette battery. As soon as she plugged it into the car charger a liquid smelling like nail polish remover started dripping. As she tried to unscrew the battery, it suddenly exploded catching her dress and car seat on fire. She was severely burned. Cigalikes have low capacity batteries. A VapCigs e-cigarette battery can only hold a charge of less than 4.2 volts while a universal car cigarette lighter is approximately 5 volts.</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t xml:space="preserve">In November 2015 she received $1.9 million against the distributor, manufacturer and the store that sold the device. Her product liability lawsuit claimed that these businesses were </w:t>
      </w:r>
      <w:r w:rsidRPr="00210659">
        <w:rPr>
          <w:rFonts w:ascii="Arial" w:hAnsi="Arial" w:cs="Arial"/>
          <w:sz w:val="22"/>
          <w:szCs w:val="22"/>
        </w:rPr>
        <w:t>"involved in the distribution of a product that failed to conform to any kind of reasonable safety expectation—battery chargers should not explode—and failed to warn about known dangers."</w:t>
      </w:r>
    </w:p>
    <w:p w:rsidR="00DE262D" w:rsidRDefault="00DE262D" w:rsidP="00DE262D">
      <w:pPr>
        <w:rPr>
          <w:rFonts w:ascii="Arial" w:hAnsi="Arial" w:cs="Arial"/>
          <w:sz w:val="22"/>
          <w:szCs w:val="22"/>
        </w:rPr>
      </w:pPr>
      <w:r>
        <w:rPr>
          <w:rFonts w:ascii="Arial" w:hAnsi="Arial" w:cs="Arial"/>
          <w:sz w:val="22"/>
          <w:szCs w:val="22"/>
        </w:rPr>
        <w:t>(</w:t>
      </w:r>
      <w:hyperlink r:id="rId171" w:history="1">
        <w:r w:rsidRPr="00D86750">
          <w:rPr>
            <w:rStyle w:val="Hyperlink"/>
            <w:rFonts w:ascii="Arial" w:hAnsi="Arial" w:cs="Arial"/>
            <w:sz w:val="22"/>
            <w:szCs w:val="22"/>
          </w:rPr>
          <w:t>http://www.latimes.com/local/crime/la-me-ecigarette-burns-verdict-20151001-story.html</w:t>
        </w:r>
      </w:hyperlink>
      <w:r>
        <w:rPr>
          <w:rFonts w:ascii="Arial" w:hAnsi="Arial" w:cs="Arial"/>
          <w:sz w:val="22"/>
          <w:szCs w:val="22"/>
        </w:rPr>
        <w:t>)</w:t>
      </w:r>
    </w:p>
    <w:p w:rsidR="00DE262D" w:rsidRPr="00541FB4" w:rsidRDefault="00DE262D" w:rsidP="00DE262D">
      <w:pPr>
        <w:rPr>
          <w:rFonts w:ascii="Arial" w:hAnsi="Arial" w:cs="Arial"/>
          <w:sz w:val="22"/>
          <w:szCs w:val="22"/>
        </w:rPr>
      </w:pPr>
    </w:p>
    <w:p w:rsidR="00DE262D" w:rsidRDefault="00DE262D" w:rsidP="00DE262D">
      <w:pPr>
        <w:rPr>
          <w:rFonts w:ascii="Arial" w:hAnsi="Arial" w:cs="Arial"/>
          <w:b/>
        </w:rPr>
      </w:pPr>
      <w:r>
        <w:rPr>
          <w:rFonts w:ascii="Arial" w:hAnsi="Arial" w:cs="Arial"/>
          <w:b/>
        </w:rPr>
        <w:t>More on lithium batteries</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t>One of the major causes of lithium battery fires is failure to follow manufacturers’ advice to use the power adapter supplied with the e-cigarette device. Many e-cigarettes have USB ports for connecting to the adapter so people simply try to charge their e-cigs in their car or with their computer. The U.S. FEMA cautions that “all USB ports are not created equal”. The voltage and current may be too high for the e-cigarette battery.</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t>Additionally to fit a lithium battery into a small cylindrical shaped e-cigarette requires winding the metallic anode and cathode material separated by a porous film, then enclosing it into a metal can that is sealed to prevent escape of the flammable liquid electrolyte. Failure occurs when the electrolyte is heated to boiling, increasing the internal pressure until it explodes.</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t>The shape and construction of lithium batteries for e-cigarettes make them more likely to explode than other lithium-ion battery powered devices. In cell phones and computers, where space and shape are not such serious problems, safer construction involves flat shapes enclosed in rigid plastic pouches rather than metal cans.</w:t>
      </w:r>
    </w:p>
    <w:p w:rsidR="00DE262D" w:rsidRDefault="00DE262D" w:rsidP="00DE262D">
      <w:pPr>
        <w:rPr>
          <w:rFonts w:ascii="Arial" w:hAnsi="Arial" w:cs="Arial"/>
          <w:sz w:val="22"/>
          <w:szCs w:val="22"/>
        </w:rPr>
      </w:pPr>
      <w:r>
        <w:rPr>
          <w:rFonts w:ascii="Arial" w:hAnsi="Arial" w:cs="Arial"/>
          <w:sz w:val="22"/>
          <w:szCs w:val="22"/>
        </w:rPr>
        <w:t>(</w:t>
      </w:r>
      <w:hyperlink r:id="rId172" w:history="1">
        <w:r w:rsidRPr="00E70BBE">
          <w:rPr>
            <w:rStyle w:val="Hyperlink"/>
            <w:rFonts w:ascii="Arial" w:hAnsi="Arial" w:cs="Arial"/>
            <w:sz w:val="22"/>
            <w:szCs w:val="22"/>
          </w:rPr>
          <w:t>https://www.usfa.fema.gov/downloads/pdf/publications/electronic_cigarettes.pdf</w:t>
        </w:r>
      </w:hyperlink>
      <w:r>
        <w:rPr>
          <w:rFonts w:ascii="Arial" w:hAnsi="Arial" w:cs="Arial"/>
          <w:sz w:val="22"/>
          <w:szCs w:val="22"/>
        </w:rPr>
        <w:t>)</w:t>
      </w:r>
    </w:p>
    <w:p w:rsidR="00DE262D" w:rsidRDefault="00DE262D" w:rsidP="00DE262D">
      <w:pPr>
        <w:rPr>
          <w:rFonts w:ascii="Arial" w:hAnsi="Arial" w:cs="Arial"/>
          <w:sz w:val="22"/>
          <w:szCs w:val="22"/>
        </w:rPr>
      </w:pPr>
    </w:p>
    <w:p w:rsidR="00DE262D" w:rsidRPr="0052093A" w:rsidRDefault="00DE262D" w:rsidP="00DE262D">
      <w:pPr>
        <w:rPr>
          <w:rFonts w:ascii="Arial" w:hAnsi="Arial" w:cs="Arial"/>
          <w:b/>
        </w:rPr>
      </w:pPr>
      <w:r w:rsidRPr="0052093A">
        <w:rPr>
          <w:rFonts w:ascii="Arial" w:hAnsi="Arial" w:cs="Arial"/>
          <w:b/>
        </w:rPr>
        <w:t xml:space="preserve">More </w:t>
      </w:r>
      <w:r>
        <w:rPr>
          <w:rFonts w:ascii="Arial" w:hAnsi="Arial" w:cs="Arial"/>
          <w:b/>
        </w:rPr>
        <w:t>on e-cigarette language</w:t>
      </w:r>
    </w:p>
    <w:p w:rsidR="00DE262D" w:rsidRDefault="00DE262D" w:rsidP="00DE262D">
      <w:pPr>
        <w:rPr>
          <w:rFonts w:ascii="Arial" w:hAnsi="Arial" w:cs="Arial"/>
          <w:sz w:val="22"/>
          <w:szCs w:val="22"/>
        </w:rPr>
      </w:pPr>
    </w:p>
    <w:p w:rsidR="00DE262D" w:rsidRDefault="00DE262D" w:rsidP="00DE262D">
      <w:pPr>
        <w:rPr>
          <w:rFonts w:ascii="Arial" w:hAnsi="Arial" w:cs="Arial"/>
          <w:sz w:val="22"/>
          <w:szCs w:val="22"/>
        </w:rPr>
      </w:pPr>
      <w:r>
        <w:rPr>
          <w:rFonts w:ascii="Arial" w:hAnsi="Arial" w:cs="Arial"/>
          <w:sz w:val="22"/>
          <w:szCs w:val="22"/>
        </w:rPr>
        <w:tab/>
        <w:t>Vapers have their own jargon. Many Internet sites define the language of e-cigarette use. Students may be familiar with some of these basic terms. They may ask about others:</w:t>
      </w:r>
    </w:p>
    <w:p w:rsidR="00DE262D" w:rsidRPr="00435379" w:rsidRDefault="00DE262D" w:rsidP="00DE262D">
      <w:pPr>
        <w:ind w:left="720"/>
        <w:rPr>
          <w:rFonts w:ascii="Arial" w:hAnsi="Arial" w:cs="Arial"/>
          <w:sz w:val="20"/>
          <w:szCs w:val="20"/>
        </w:rPr>
      </w:pPr>
    </w:p>
    <w:tbl>
      <w:tblPr>
        <w:tblW w:w="801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5850"/>
      </w:tblGrid>
      <w:tr w:rsidR="00DE262D" w:rsidRPr="00746503" w:rsidTr="00A25354">
        <w:tc>
          <w:tcPr>
            <w:tcW w:w="216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b/>
                <w:bCs/>
                <w:color w:val="444444"/>
                <w:sz w:val="20"/>
                <w:szCs w:val="20"/>
              </w:rPr>
              <w:t>ADV</w:t>
            </w:r>
          </w:p>
        </w:tc>
        <w:tc>
          <w:tcPr>
            <w:tcW w:w="585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color w:val="444444"/>
                <w:sz w:val="20"/>
                <w:szCs w:val="20"/>
              </w:rPr>
              <w:t>All Day Vape</w:t>
            </w:r>
          </w:p>
        </w:tc>
      </w:tr>
      <w:tr w:rsidR="00DE262D" w:rsidRPr="00746503" w:rsidTr="00A25354">
        <w:tc>
          <w:tcPr>
            <w:tcW w:w="216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b/>
                <w:bCs/>
                <w:color w:val="444444"/>
                <w:sz w:val="20"/>
                <w:szCs w:val="20"/>
              </w:rPr>
              <w:lastRenderedPageBreak/>
              <w:t>Analog</w:t>
            </w:r>
          </w:p>
        </w:tc>
        <w:tc>
          <w:tcPr>
            <w:tcW w:w="585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color w:val="444444"/>
                <w:sz w:val="20"/>
                <w:szCs w:val="20"/>
              </w:rPr>
              <w:t>Traditional Tobacco Cigarette</w:t>
            </w:r>
          </w:p>
        </w:tc>
      </w:tr>
      <w:tr w:rsidR="00DE262D" w:rsidRPr="00746503" w:rsidTr="00A25354">
        <w:tc>
          <w:tcPr>
            <w:tcW w:w="216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b/>
                <w:bCs/>
                <w:color w:val="444444"/>
                <w:sz w:val="20"/>
                <w:szCs w:val="20"/>
              </w:rPr>
              <w:t>Atomizer (Atty)</w:t>
            </w:r>
          </w:p>
        </w:tc>
        <w:tc>
          <w:tcPr>
            <w:tcW w:w="585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color w:val="444444"/>
                <w:sz w:val="20"/>
                <w:szCs w:val="20"/>
              </w:rPr>
              <w:t>The heating element in the e-cigarette wrapped around a wick that produces vapor</w:t>
            </w:r>
          </w:p>
        </w:tc>
      </w:tr>
      <w:tr w:rsidR="00DE262D" w:rsidRPr="00746503" w:rsidTr="00A25354">
        <w:tc>
          <w:tcPr>
            <w:tcW w:w="216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b/>
                <w:bCs/>
                <w:color w:val="444444"/>
                <w:sz w:val="20"/>
                <w:szCs w:val="20"/>
              </w:rPr>
              <w:t>B&amp;M</w:t>
            </w:r>
          </w:p>
        </w:tc>
        <w:tc>
          <w:tcPr>
            <w:tcW w:w="585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color w:val="444444"/>
                <w:sz w:val="20"/>
                <w:szCs w:val="20"/>
              </w:rPr>
              <w:t>Brick &amp; Mortar – References a Vape Shop with a physical location you can visit</w:t>
            </w:r>
          </w:p>
        </w:tc>
      </w:tr>
      <w:tr w:rsidR="00DE262D" w:rsidRPr="00746503" w:rsidTr="00A25354">
        <w:tc>
          <w:tcPr>
            <w:tcW w:w="216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b/>
                <w:bCs/>
                <w:color w:val="444444"/>
                <w:sz w:val="20"/>
                <w:szCs w:val="20"/>
              </w:rPr>
              <w:t>Battery</w:t>
            </w:r>
          </w:p>
        </w:tc>
        <w:tc>
          <w:tcPr>
            <w:tcW w:w="585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color w:val="444444"/>
                <w:sz w:val="20"/>
                <w:szCs w:val="20"/>
              </w:rPr>
              <w:t>The power source for the atomizer in an electronic cigarette. May be replaceable, or integrated into the product</w:t>
            </w:r>
          </w:p>
        </w:tc>
      </w:tr>
      <w:tr w:rsidR="00DE262D" w:rsidRPr="00746503" w:rsidTr="00A25354">
        <w:tc>
          <w:tcPr>
            <w:tcW w:w="216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b/>
                <w:bCs/>
                <w:color w:val="444444"/>
                <w:sz w:val="20"/>
                <w:szCs w:val="20"/>
              </w:rPr>
              <w:t>Blend</w:t>
            </w:r>
          </w:p>
        </w:tc>
        <w:tc>
          <w:tcPr>
            <w:tcW w:w="585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color w:val="444444"/>
                <w:sz w:val="20"/>
                <w:szCs w:val="20"/>
              </w:rPr>
              <w:t>The Propylene Glycol to Vegetable Glycerin ratio in a bottle of e-liquid</w:t>
            </w:r>
          </w:p>
        </w:tc>
      </w:tr>
      <w:tr w:rsidR="00DE262D" w:rsidRPr="00746503" w:rsidTr="00A25354">
        <w:tc>
          <w:tcPr>
            <w:tcW w:w="216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b/>
                <w:bCs/>
                <w:color w:val="444444"/>
                <w:sz w:val="20"/>
                <w:szCs w:val="20"/>
              </w:rPr>
              <w:t>Box Mod</w:t>
            </w:r>
          </w:p>
        </w:tc>
        <w:tc>
          <w:tcPr>
            <w:tcW w:w="585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color w:val="444444"/>
                <w:sz w:val="20"/>
                <w:szCs w:val="20"/>
              </w:rPr>
              <w:t>A box shaped e-cigarette. May or may not have a replaceable battery</w:t>
            </w:r>
          </w:p>
        </w:tc>
      </w:tr>
      <w:tr w:rsidR="00DE262D" w:rsidRPr="00746503" w:rsidTr="00A25354">
        <w:tc>
          <w:tcPr>
            <w:tcW w:w="216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b/>
                <w:bCs/>
                <w:color w:val="444444"/>
                <w:sz w:val="20"/>
                <w:szCs w:val="20"/>
              </w:rPr>
              <w:t>Cartomizer (Carto)</w:t>
            </w:r>
          </w:p>
        </w:tc>
        <w:tc>
          <w:tcPr>
            <w:tcW w:w="585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color w:val="444444"/>
                <w:sz w:val="20"/>
                <w:szCs w:val="20"/>
              </w:rPr>
              <w:t>Cartridges with atomizers built into them, can be disposable or refillable</w:t>
            </w:r>
          </w:p>
        </w:tc>
      </w:tr>
      <w:tr w:rsidR="00DE262D" w:rsidRPr="00746503" w:rsidTr="00A25354">
        <w:tc>
          <w:tcPr>
            <w:tcW w:w="216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b/>
                <w:bCs/>
                <w:color w:val="444444"/>
                <w:sz w:val="20"/>
                <w:szCs w:val="20"/>
              </w:rPr>
              <w:t>Cartridge</w:t>
            </w:r>
          </w:p>
        </w:tc>
        <w:tc>
          <w:tcPr>
            <w:tcW w:w="585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color w:val="444444"/>
                <w:sz w:val="20"/>
                <w:szCs w:val="20"/>
              </w:rPr>
              <w:t>A plastic tube-like piece that is usually stuffed with some sort absorbent filler material that holds the juice</w:t>
            </w:r>
          </w:p>
        </w:tc>
      </w:tr>
      <w:tr w:rsidR="00DE262D" w:rsidRPr="00746503" w:rsidTr="00A25354">
        <w:tc>
          <w:tcPr>
            <w:tcW w:w="216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b/>
                <w:bCs/>
                <w:color w:val="444444"/>
                <w:sz w:val="20"/>
                <w:szCs w:val="20"/>
              </w:rPr>
              <w:t>Cigalike</w:t>
            </w:r>
          </w:p>
        </w:tc>
        <w:tc>
          <w:tcPr>
            <w:tcW w:w="585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color w:val="444444"/>
                <w:sz w:val="20"/>
                <w:szCs w:val="20"/>
              </w:rPr>
              <w:t>E-cig designed to look like a traditional cigarette</w:t>
            </w:r>
          </w:p>
        </w:tc>
      </w:tr>
      <w:tr w:rsidR="00DE262D" w:rsidRPr="00746503" w:rsidTr="00A25354">
        <w:tc>
          <w:tcPr>
            <w:tcW w:w="216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b/>
                <w:bCs/>
                <w:color w:val="444444"/>
                <w:sz w:val="20"/>
                <w:szCs w:val="20"/>
              </w:rPr>
              <w:t>Clearomizer (Clearo)</w:t>
            </w:r>
          </w:p>
        </w:tc>
        <w:tc>
          <w:tcPr>
            <w:tcW w:w="585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color w:val="444444"/>
                <w:sz w:val="20"/>
                <w:szCs w:val="20"/>
              </w:rPr>
              <w:t>Clear casings with atomizers built in that utilize a wick to transfer juice to the atomizer</w:t>
            </w:r>
          </w:p>
        </w:tc>
      </w:tr>
      <w:tr w:rsidR="00DE262D" w:rsidRPr="00746503" w:rsidTr="00A25354">
        <w:tc>
          <w:tcPr>
            <w:tcW w:w="216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b/>
                <w:bCs/>
                <w:color w:val="444444"/>
                <w:sz w:val="20"/>
                <w:szCs w:val="20"/>
              </w:rPr>
              <w:t>Cloudchaser</w:t>
            </w:r>
          </w:p>
        </w:tc>
        <w:tc>
          <w:tcPr>
            <w:tcW w:w="585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color w:val="444444"/>
                <w:sz w:val="20"/>
                <w:szCs w:val="20"/>
              </w:rPr>
              <w:t>Vapers who enjoy creating large clouds of vapor</w:t>
            </w:r>
          </w:p>
        </w:tc>
      </w:tr>
      <w:tr w:rsidR="00DE262D" w:rsidRPr="00746503" w:rsidTr="00A25354">
        <w:tc>
          <w:tcPr>
            <w:tcW w:w="216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b/>
                <w:bCs/>
                <w:color w:val="444444"/>
                <w:sz w:val="20"/>
                <w:szCs w:val="20"/>
              </w:rPr>
              <w:t>Clouds</w:t>
            </w:r>
          </w:p>
        </w:tc>
        <w:tc>
          <w:tcPr>
            <w:tcW w:w="585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color w:val="444444"/>
                <w:sz w:val="20"/>
                <w:szCs w:val="20"/>
              </w:rPr>
              <w:t>Exhaled Vapor</w:t>
            </w:r>
          </w:p>
        </w:tc>
      </w:tr>
      <w:tr w:rsidR="00DE262D" w:rsidRPr="00746503" w:rsidTr="00A25354">
        <w:tc>
          <w:tcPr>
            <w:tcW w:w="216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b/>
                <w:bCs/>
                <w:color w:val="444444"/>
                <w:sz w:val="20"/>
                <w:szCs w:val="20"/>
              </w:rPr>
              <w:t>Coil</w:t>
            </w:r>
          </w:p>
        </w:tc>
        <w:tc>
          <w:tcPr>
            <w:tcW w:w="585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color w:val="444444"/>
                <w:sz w:val="20"/>
                <w:szCs w:val="20"/>
              </w:rPr>
              <w:t>The heating element within the atomizer</w:t>
            </w:r>
          </w:p>
        </w:tc>
      </w:tr>
      <w:tr w:rsidR="00DE262D" w:rsidRPr="00746503" w:rsidTr="00A25354">
        <w:tc>
          <w:tcPr>
            <w:tcW w:w="216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b/>
                <w:bCs/>
                <w:color w:val="444444"/>
                <w:sz w:val="20"/>
                <w:szCs w:val="20"/>
              </w:rPr>
              <w:t>Condom</w:t>
            </w:r>
          </w:p>
        </w:tc>
        <w:tc>
          <w:tcPr>
            <w:tcW w:w="585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color w:val="444444"/>
                <w:sz w:val="20"/>
                <w:szCs w:val="20"/>
              </w:rPr>
              <w:t>Sanitary cover for the mouthpiece of an e-cigarette</w:t>
            </w:r>
          </w:p>
        </w:tc>
      </w:tr>
      <w:tr w:rsidR="00DE262D" w:rsidRPr="00746503" w:rsidTr="00A25354">
        <w:tc>
          <w:tcPr>
            <w:tcW w:w="216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b/>
                <w:bCs/>
                <w:color w:val="444444"/>
                <w:sz w:val="20"/>
                <w:szCs w:val="20"/>
              </w:rPr>
              <w:t>DIY</w:t>
            </w:r>
          </w:p>
        </w:tc>
        <w:tc>
          <w:tcPr>
            <w:tcW w:w="585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color w:val="444444"/>
                <w:sz w:val="20"/>
                <w:szCs w:val="20"/>
              </w:rPr>
              <w:t>Do it Yourself – References juice mixed by vaper not pre-mixed by distributor, and homemade e-cigarettes</w:t>
            </w:r>
          </w:p>
        </w:tc>
      </w:tr>
      <w:tr w:rsidR="00DE262D" w:rsidRPr="00746503" w:rsidTr="00A25354">
        <w:tc>
          <w:tcPr>
            <w:tcW w:w="216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b/>
                <w:bCs/>
                <w:color w:val="444444"/>
                <w:sz w:val="20"/>
                <w:szCs w:val="20"/>
              </w:rPr>
              <w:t>Drip Tip</w:t>
            </w:r>
          </w:p>
        </w:tc>
        <w:tc>
          <w:tcPr>
            <w:tcW w:w="585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color w:val="444444"/>
                <w:sz w:val="20"/>
                <w:szCs w:val="20"/>
              </w:rPr>
              <w:t>Mouthpiece of the e-cigarette. Generally replaceable</w:t>
            </w:r>
          </w:p>
        </w:tc>
      </w:tr>
      <w:tr w:rsidR="00DE262D" w:rsidRPr="00746503" w:rsidTr="00A25354">
        <w:tc>
          <w:tcPr>
            <w:tcW w:w="216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b/>
                <w:bCs/>
                <w:color w:val="444444"/>
                <w:sz w:val="20"/>
                <w:szCs w:val="20"/>
              </w:rPr>
              <w:t>Dripping</w:t>
            </w:r>
          </w:p>
        </w:tc>
        <w:tc>
          <w:tcPr>
            <w:tcW w:w="585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color w:val="444444"/>
                <w:sz w:val="20"/>
                <w:szCs w:val="20"/>
              </w:rPr>
              <w:t>The act of manually putting e-liquid onto the wick and heating element – no tank</w:t>
            </w:r>
          </w:p>
        </w:tc>
      </w:tr>
      <w:tr w:rsidR="00DE262D" w:rsidRPr="00746503" w:rsidTr="00A25354">
        <w:tc>
          <w:tcPr>
            <w:tcW w:w="216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b/>
                <w:bCs/>
                <w:color w:val="444444"/>
                <w:sz w:val="20"/>
                <w:szCs w:val="20"/>
              </w:rPr>
              <w:t>Dry Burn</w:t>
            </w:r>
          </w:p>
        </w:tc>
        <w:tc>
          <w:tcPr>
            <w:tcW w:w="585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color w:val="444444"/>
                <w:sz w:val="20"/>
                <w:szCs w:val="20"/>
              </w:rPr>
              <w:t>A method of cleaning atomizers to extend their life by burning the coil in short intervals without juice</w:t>
            </w:r>
          </w:p>
        </w:tc>
      </w:tr>
      <w:tr w:rsidR="00DE262D" w:rsidRPr="00746503" w:rsidTr="00A25354">
        <w:tc>
          <w:tcPr>
            <w:tcW w:w="216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b/>
                <w:bCs/>
                <w:color w:val="444444"/>
                <w:sz w:val="20"/>
                <w:szCs w:val="20"/>
              </w:rPr>
              <w:t>Dry Hit</w:t>
            </w:r>
          </w:p>
        </w:tc>
        <w:tc>
          <w:tcPr>
            <w:tcW w:w="585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color w:val="444444"/>
                <w:sz w:val="20"/>
                <w:szCs w:val="20"/>
              </w:rPr>
              <w:t>A puff from an e-cigarette when there is no juice being heated into vapor, resulting in an unpleasant burnt taste and harsh throat hit</w:t>
            </w:r>
          </w:p>
        </w:tc>
      </w:tr>
      <w:tr w:rsidR="00DE262D" w:rsidRPr="00746503" w:rsidTr="00A25354">
        <w:tc>
          <w:tcPr>
            <w:tcW w:w="216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b/>
                <w:bCs/>
                <w:color w:val="444444"/>
                <w:sz w:val="20"/>
                <w:szCs w:val="20"/>
              </w:rPr>
              <w:t>E-Cig</w:t>
            </w:r>
          </w:p>
        </w:tc>
        <w:tc>
          <w:tcPr>
            <w:tcW w:w="585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color w:val="444444"/>
                <w:sz w:val="20"/>
                <w:szCs w:val="20"/>
              </w:rPr>
              <w:t>Electronic Cigarette</w:t>
            </w:r>
          </w:p>
        </w:tc>
      </w:tr>
      <w:tr w:rsidR="00DE262D" w:rsidRPr="00746503" w:rsidTr="00A25354">
        <w:tc>
          <w:tcPr>
            <w:tcW w:w="216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b/>
                <w:bCs/>
                <w:color w:val="444444"/>
                <w:sz w:val="20"/>
                <w:szCs w:val="20"/>
              </w:rPr>
              <w:t>e-Liquid/Juice</w:t>
            </w:r>
          </w:p>
        </w:tc>
        <w:tc>
          <w:tcPr>
            <w:tcW w:w="585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color w:val="444444"/>
                <w:sz w:val="20"/>
                <w:szCs w:val="20"/>
              </w:rPr>
              <w:t>A liquid solution containing a mixture of Propylene Glycol (PG), Vegetable Glycerin (VG), flavoring and sometimes nicotine that is heated in the e-cigarette to create vapor</w:t>
            </w:r>
          </w:p>
        </w:tc>
      </w:tr>
      <w:tr w:rsidR="00DE262D" w:rsidRPr="00746503" w:rsidTr="00A25354">
        <w:tc>
          <w:tcPr>
            <w:tcW w:w="216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b/>
                <w:bCs/>
                <w:color w:val="444444"/>
                <w:sz w:val="20"/>
                <w:szCs w:val="20"/>
              </w:rPr>
              <w:t>eGo</w:t>
            </w:r>
          </w:p>
        </w:tc>
        <w:tc>
          <w:tcPr>
            <w:tcW w:w="585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color w:val="444444"/>
                <w:sz w:val="20"/>
                <w:szCs w:val="20"/>
              </w:rPr>
              <w:t>An e-cigarette battery style that offers two different threading types. Usually a pen appearance style e-cigarette. May also refer to the common “eGo” style threading</w:t>
            </w:r>
          </w:p>
        </w:tc>
      </w:tr>
      <w:tr w:rsidR="00DE262D" w:rsidRPr="00746503" w:rsidTr="00A25354">
        <w:tc>
          <w:tcPr>
            <w:tcW w:w="216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b/>
                <w:bCs/>
                <w:color w:val="444444"/>
                <w:sz w:val="20"/>
                <w:szCs w:val="20"/>
              </w:rPr>
              <w:t>Flavor Ghosting</w:t>
            </w:r>
          </w:p>
        </w:tc>
        <w:tc>
          <w:tcPr>
            <w:tcW w:w="585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color w:val="444444"/>
                <w:sz w:val="20"/>
                <w:szCs w:val="20"/>
              </w:rPr>
              <w:t>When you taste the previous flavor you were vaping after switching e-juice</w:t>
            </w:r>
          </w:p>
        </w:tc>
      </w:tr>
      <w:tr w:rsidR="00DE262D" w:rsidRPr="00746503" w:rsidTr="00A25354">
        <w:tc>
          <w:tcPr>
            <w:tcW w:w="216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b/>
                <w:bCs/>
                <w:color w:val="444444"/>
                <w:sz w:val="20"/>
                <w:szCs w:val="20"/>
              </w:rPr>
              <w:t>Flooding</w:t>
            </w:r>
          </w:p>
        </w:tc>
        <w:tc>
          <w:tcPr>
            <w:tcW w:w="585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color w:val="444444"/>
                <w:sz w:val="20"/>
                <w:szCs w:val="20"/>
              </w:rPr>
              <w:t>When too much juice is applied to the atomizer resulting in decreased vapor production, gurgling noises, and possible juice leaking into the drip tip</w:t>
            </w:r>
          </w:p>
        </w:tc>
      </w:tr>
      <w:tr w:rsidR="00DE262D" w:rsidRPr="00746503" w:rsidTr="00A25354">
        <w:tc>
          <w:tcPr>
            <w:tcW w:w="216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b/>
                <w:bCs/>
                <w:color w:val="444444"/>
                <w:sz w:val="20"/>
                <w:szCs w:val="20"/>
              </w:rPr>
              <w:t>Ghosting</w:t>
            </w:r>
          </w:p>
        </w:tc>
        <w:tc>
          <w:tcPr>
            <w:tcW w:w="585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color w:val="444444"/>
                <w:sz w:val="20"/>
                <w:szCs w:val="20"/>
              </w:rPr>
              <w:t>The act of using an electronic cigarette in such a way that it produces very little vapor. Usually by holding a hit until the exhale is not visible</w:t>
            </w:r>
          </w:p>
        </w:tc>
      </w:tr>
      <w:tr w:rsidR="00DE262D" w:rsidRPr="00746503" w:rsidTr="00A25354">
        <w:tc>
          <w:tcPr>
            <w:tcW w:w="216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b/>
                <w:bCs/>
                <w:color w:val="444444"/>
                <w:sz w:val="20"/>
                <w:szCs w:val="20"/>
              </w:rPr>
              <w:t>Lung Hit/Lung Rip</w:t>
            </w:r>
          </w:p>
        </w:tc>
        <w:tc>
          <w:tcPr>
            <w:tcW w:w="585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color w:val="444444"/>
                <w:sz w:val="20"/>
                <w:szCs w:val="20"/>
              </w:rPr>
              <w:t>Inhaling vapor directly from the atomizer into your lungs, as one would take a normal breath</w:t>
            </w:r>
          </w:p>
        </w:tc>
      </w:tr>
      <w:tr w:rsidR="00DE262D" w:rsidRPr="00746503" w:rsidTr="00A25354">
        <w:tc>
          <w:tcPr>
            <w:tcW w:w="216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b/>
                <w:bCs/>
                <w:color w:val="444444"/>
                <w:sz w:val="20"/>
                <w:szCs w:val="20"/>
              </w:rPr>
              <w:t>Mechanical Mod (Mech Mod)</w:t>
            </w:r>
          </w:p>
        </w:tc>
        <w:tc>
          <w:tcPr>
            <w:tcW w:w="585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color w:val="444444"/>
                <w:sz w:val="20"/>
                <w:szCs w:val="20"/>
              </w:rPr>
              <w:t>Modified e-cigarettes that have no regulatory electronic chip or safety features. Generally used by advanced users to accomplish “Cloud Chasing”</w:t>
            </w:r>
          </w:p>
        </w:tc>
      </w:tr>
      <w:tr w:rsidR="00DE262D" w:rsidRPr="00746503" w:rsidTr="00A25354">
        <w:tc>
          <w:tcPr>
            <w:tcW w:w="216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b/>
                <w:bCs/>
                <w:color w:val="444444"/>
                <w:sz w:val="20"/>
                <w:szCs w:val="20"/>
              </w:rPr>
              <w:t>Mod</w:t>
            </w:r>
          </w:p>
        </w:tc>
        <w:tc>
          <w:tcPr>
            <w:tcW w:w="585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color w:val="444444"/>
                <w:sz w:val="20"/>
                <w:szCs w:val="20"/>
              </w:rPr>
              <w:t xml:space="preserve">Used to describe modifications to a device or accessory, or a design variation of a commonly manufactured electronic </w:t>
            </w:r>
            <w:r w:rsidRPr="00287706">
              <w:rPr>
                <w:rFonts w:ascii="Arial" w:hAnsi="Arial" w:cs="Arial"/>
                <w:color w:val="444444"/>
                <w:sz w:val="20"/>
                <w:szCs w:val="20"/>
              </w:rPr>
              <w:lastRenderedPageBreak/>
              <w:t>cigarette</w:t>
            </w:r>
          </w:p>
        </w:tc>
      </w:tr>
      <w:tr w:rsidR="00DE262D" w:rsidRPr="00746503" w:rsidTr="00A25354">
        <w:tc>
          <w:tcPr>
            <w:tcW w:w="216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b/>
                <w:bCs/>
                <w:color w:val="444444"/>
                <w:sz w:val="20"/>
                <w:szCs w:val="20"/>
              </w:rPr>
              <w:lastRenderedPageBreak/>
              <w:t>Mouth Hit/Mouth Rip/Mouth-to-Lung</w:t>
            </w:r>
          </w:p>
        </w:tc>
        <w:tc>
          <w:tcPr>
            <w:tcW w:w="585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color w:val="444444"/>
                <w:sz w:val="20"/>
                <w:szCs w:val="20"/>
              </w:rPr>
              <w:t>Drawing vapor into the mouth before inhalation, similar to puffing a cigar. May or may not be followed by inhalation</w:t>
            </w:r>
          </w:p>
        </w:tc>
      </w:tr>
      <w:tr w:rsidR="00DE262D" w:rsidRPr="00746503" w:rsidTr="00A25354">
        <w:tc>
          <w:tcPr>
            <w:tcW w:w="216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b/>
                <w:bCs/>
                <w:color w:val="444444"/>
                <w:sz w:val="20"/>
                <w:szCs w:val="20"/>
              </w:rPr>
              <w:t>Nic</w:t>
            </w:r>
          </w:p>
        </w:tc>
        <w:tc>
          <w:tcPr>
            <w:tcW w:w="585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color w:val="444444"/>
                <w:sz w:val="20"/>
                <w:szCs w:val="20"/>
              </w:rPr>
              <w:t>Nicotine</w:t>
            </w:r>
          </w:p>
        </w:tc>
      </w:tr>
      <w:tr w:rsidR="00DE262D" w:rsidRPr="00746503" w:rsidTr="00A25354">
        <w:tc>
          <w:tcPr>
            <w:tcW w:w="216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b/>
                <w:bCs/>
                <w:color w:val="444444"/>
                <w:sz w:val="20"/>
                <w:szCs w:val="20"/>
              </w:rPr>
              <w:t>No-Nic</w:t>
            </w:r>
          </w:p>
        </w:tc>
        <w:tc>
          <w:tcPr>
            <w:tcW w:w="585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color w:val="444444"/>
                <w:sz w:val="20"/>
                <w:szCs w:val="20"/>
              </w:rPr>
              <w:t>0mg Nicotine (No added Nicotine)</w:t>
            </w:r>
          </w:p>
        </w:tc>
      </w:tr>
      <w:tr w:rsidR="00DE262D" w:rsidRPr="00746503" w:rsidTr="00A25354">
        <w:tc>
          <w:tcPr>
            <w:tcW w:w="216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b/>
                <w:bCs/>
                <w:color w:val="444444"/>
                <w:sz w:val="20"/>
                <w:szCs w:val="20"/>
              </w:rPr>
              <w:t>Ohm</w:t>
            </w:r>
          </w:p>
        </w:tc>
        <w:tc>
          <w:tcPr>
            <w:tcW w:w="585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color w:val="444444"/>
                <w:sz w:val="20"/>
                <w:szCs w:val="20"/>
              </w:rPr>
              <w:t>A measure of electrical resistance. A lower number indicates lower resistance resulting in faster heating</w:t>
            </w:r>
          </w:p>
        </w:tc>
      </w:tr>
      <w:tr w:rsidR="00DE262D" w:rsidRPr="00746503" w:rsidTr="00A25354">
        <w:tc>
          <w:tcPr>
            <w:tcW w:w="216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b/>
                <w:bCs/>
                <w:color w:val="444444"/>
                <w:sz w:val="20"/>
                <w:szCs w:val="20"/>
              </w:rPr>
              <w:t>Passthrough</w:t>
            </w:r>
          </w:p>
        </w:tc>
        <w:tc>
          <w:tcPr>
            <w:tcW w:w="585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color w:val="444444"/>
                <w:sz w:val="20"/>
                <w:szCs w:val="20"/>
              </w:rPr>
              <w:t>E-cigarette battery style that allows use while charging</w:t>
            </w:r>
          </w:p>
        </w:tc>
      </w:tr>
      <w:tr w:rsidR="00DE262D" w:rsidRPr="00746503" w:rsidTr="00A25354">
        <w:tc>
          <w:tcPr>
            <w:tcW w:w="216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b/>
                <w:bCs/>
                <w:color w:val="444444"/>
                <w:sz w:val="20"/>
                <w:szCs w:val="20"/>
              </w:rPr>
              <w:t>PCC</w:t>
            </w:r>
          </w:p>
        </w:tc>
        <w:tc>
          <w:tcPr>
            <w:tcW w:w="585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color w:val="444444"/>
                <w:sz w:val="20"/>
                <w:szCs w:val="20"/>
              </w:rPr>
              <w:t>Personal or Portable Charging Case allows you to charge your e-cigarette without an outlet</w:t>
            </w:r>
          </w:p>
        </w:tc>
      </w:tr>
      <w:tr w:rsidR="00DE262D" w:rsidRPr="00746503" w:rsidTr="00A25354">
        <w:tc>
          <w:tcPr>
            <w:tcW w:w="216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b/>
                <w:bCs/>
                <w:color w:val="444444"/>
                <w:sz w:val="20"/>
                <w:szCs w:val="20"/>
              </w:rPr>
              <w:t>PG</w:t>
            </w:r>
          </w:p>
        </w:tc>
        <w:tc>
          <w:tcPr>
            <w:tcW w:w="585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color w:val="444444"/>
                <w:sz w:val="20"/>
                <w:szCs w:val="20"/>
              </w:rPr>
              <w:t>Propylene Glycol – A solution used as a base for e-juice</w:t>
            </w:r>
          </w:p>
        </w:tc>
      </w:tr>
      <w:tr w:rsidR="00DE262D" w:rsidRPr="00746503" w:rsidTr="00A25354">
        <w:tc>
          <w:tcPr>
            <w:tcW w:w="216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b/>
                <w:bCs/>
                <w:color w:val="444444"/>
                <w:sz w:val="20"/>
                <w:szCs w:val="20"/>
              </w:rPr>
              <w:t>PV</w:t>
            </w:r>
          </w:p>
        </w:tc>
        <w:tc>
          <w:tcPr>
            <w:tcW w:w="585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color w:val="444444"/>
                <w:sz w:val="20"/>
                <w:szCs w:val="20"/>
              </w:rPr>
              <w:t>Personal Vaporizer – Another term for e-cigarette</w:t>
            </w:r>
          </w:p>
        </w:tc>
      </w:tr>
      <w:tr w:rsidR="00DE262D" w:rsidRPr="00746503" w:rsidTr="00A25354">
        <w:tc>
          <w:tcPr>
            <w:tcW w:w="216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b/>
                <w:bCs/>
                <w:color w:val="444444"/>
                <w:sz w:val="20"/>
                <w:szCs w:val="20"/>
              </w:rPr>
              <w:t>Regulated Mod</w:t>
            </w:r>
          </w:p>
        </w:tc>
        <w:tc>
          <w:tcPr>
            <w:tcW w:w="585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color w:val="444444"/>
                <w:sz w:val="20"/>
                <w:szCs w:val="20"/>
              </w:rPr>
              <w:t>Modified e-cigarettes that still contain a regulating electronic chip and safety features</w:t>
            </w:r>
          </w:p>
        </w:tc>
      </w:tr>
      <w:tr w:rsidR="00DE262D" w:rsidRPr="00746503" w:rsidTr="00A25354">
        <w:tc>
          <w:tcPr>
            <w:tcW w:w="216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b/>
                <w:bCs/>
                <w:color w:val="444444"/>
                <w:sz w:val="20"/>
                <w:szCs w:val="20"/>
              </w:rPr>
              <w:t>Resistance</w:t>
            </w:r>
          </w:p>
        </w:tc>
        <w:tc>
          <w:tcPr>
            <w:tcW w:w="585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color w:val="444444"/>
                <w:sz w:val="20"/>
                <w:szCs w:val="20"/>
              </w:rPr>
              <w:t>Refers to the ability to electricity to travel through the heating element in the e-cigarette</w:t>
            </w:r>
          </w:p>
        </w:tc>
      </w:tr>
      <w:tr w:rsidR="00DE262D" w:rsidRPr="00746503" w:rsidTr="00A25354">
        <w:tc>
          <w:tcPr>
            <w:tcW w:w="216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b/>
                <w:bCs/>
                <w:color w:val="444444"/>
                <w:sz w:val="20"/>
                <w:szCs w:val="20"/>
              </w:rPr>
              <w:t>Stealth Vape</w:t>
            </w:r>
          </w:p>
        </w:tc>
        <w:tc>
          <w:tcPr>
            <w:tcW w:w="585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color w:val="444444"/>
                <w:sz w:val="20"/>
                <w:szCs w:val="20"/>
              </w:rPr>
              <w:t>An electronic cigarette that is inconspicuous, with a low profile that is easily concealed. May also refer to Ghosting</w:t>
            </w:r>
          </w:p>
        </w:tc>
      </w:tr>
      <w:tr w:rsidR="00DE262D" w:rsidRPr="00746503" w:rsidTr="00A25354">
        <w:tc>
          <w:tcPr>
            <w:tcW w:w="216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b/>
                <w:bCs/>
                <w:color w:val="444444"/>
                <w:sz w:val="20"/>
                <w:szCs w:val="20"/>
              </w:rPr>
              <w:t>Steeping</w:t>
            </w:r>
          </w:p>
        </w:tc>
        <w:tc>
          <w:tcPr>
            <w:tcW w:w="585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color w:val="444444"/>
                <w:sz w:val="20"/>
                <w:szCs w:val="20"/>
              </w:rPr>
              <w:t>An oxidation process that occurs between the flavoring, nicotine, and base (PG/VG) giving your juice time to become more flavorful</w:t>
            </w:r>
          </w:p>
        </w:tc>
      </w:tr>
      <w:tr w:rsidR="00DE262D" w:rsidRPr="00746503" w:rsidTr="00A25354">
        <w:tc>
          <w:tcPr>
            <w:tcW w:w="216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b/>
                <w:bCs/>
                <w:color w:val="444444"/>
                <w:sz w:val="20"/>
                <w:szCs w:val="20"/>
              </w:rPr>
              <w:t>Tank</w:t>
            </w:r>
          </w:p>
        </w:tc>
        <w:tc>
          <w:tcPr>
            <w:tcW w:w="585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color w:val="444444"/>
                <w:sz w:val="20"/>
                <w:szCs w:val="20"/>
              </w:rPr>
              <w:t>E-liquid reservoir</w:t>
            </w:r>
          </w:p>
        </w:tc>
      </w:tr>
      <w:tr w:rsidR="00DE262D" w:rsidRPr="00746503" w:rsidTr="00A25354">
        <w:tc>
          <w:tcPr>
            <w:tcW w:w="216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b/>
                <w:bCs/>
                <w:color w:val="444444"/>
                <w:sz w:val="20"/>
                <w:szCs w:val="20"/>
              </w:rPr>
              <w:t>Threading</w:t>
            </w:r>
          </w:p>
        </w:tc>
        <w:tc>
          <w:tcPr>
            <w:tcW w:w="585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color w:val="444444"/>
                <w:sz w:val="20"/>
                <w:szCs w:val="20"/>
              </w:rPr>
              <w:t>The radius and style of the attachment connector on an e-cigarette battery and the device being used to house your juice (atty, carto, clearo, etc</w:t>
            </w:r>
            <w:r>
              <w:rPr>
                <w:rFonts w:ascii="Arial" w:hAnsi="Arial" w:cs="Arial"/>
                <w:color w:val="444444"/>
                <w:sz w:val="20"/>
                <w:szCs w:val="20"/>
              </w:rPr>
              <w:t>.</w:t>
            </w:r>
            <w:r w:rsidRPr="00287706">
              <w:rPr>
                <w:rFonts w:ascii="Arial" w:hAnsi="Arial" w:cs="Arial"/>
                <w:color w:val="444444"/>
                <w:sz w:val="20"/>
                <w:szCs w:val="20"/>
              </w:rPr>
              <w:t>)</w:t>
            </w:r>
          </w:p>
        </w:tc>
      </w:tr>
      <w:tr w:rsidR="00DE262D" w:rsidRPr="00746503" w:rsidTr="00A25354">
        <w:tc>
          <w:tcPr>
            <w:tcW w:w="216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b/>
                <w:bCs/>
                <w:color w:val="444444"/>
                <w:sz w:val="20"/>
                <w:szCs w:val="20"/>
              </w:rPr>
              <w:t>Throat Hit</w:t>
            </w:r>
          </w:p>
        </w:tc>
        <w:tc>
          <w:tcPr>
            <w:tcW w:w="585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color w:val="444444"/>
                <w:sz w:val="20"/>
                <w:szCs w:val="20"/>
              </w:rPr>
              <w:t>The feeling you get in the back of your throat and in your lungs when you inhale vapor</w:t>
            </w:r>
          </w:p>
        </w:tc>
      </w:tr>
      <w:tr w:rsidR="00DE262D" w:rsidRPr="00746503" w:rsidTr="00A25354">
        <w:tc>
          <w:tcPr>
            <w:tcW w:w="216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b/>
                <w:bCs/>
                <w:color w:val="444444"/>
                <w:sz w:val="20"/>
                <w:szCs w:val="20"/>
              </w:rPr>
              <w:t>Unregulated/Non Regulated Mod</w:t>
            </w:r>
          </w:p>
        </w:tc>
        <w:tc>
          <w:tcPr>
            <w:tcW w:w="585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color w:val="444444"/>
                <w:sz w:val="20"/>
                <w:szCs w:val="20"/>
              </w:rPr>
              <w:t>Refers to a Mod that does not have a regulating chip. May refer to mechanical or semi-mechanical mods</w:t>
            </w:r>
          </w:p>
        </w:tc>
      </w:tr>
      <w:tr w:rsidR="00DE262D" w:rsidRPr="00746503" w:rsidTr="00A25354">
        <w:tc>
          <w:tcPr>
            <w:tcW w:w="216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b/>
                <w:bCs/>
                <w:color w:val="444444"/>
                <w:sz w:val="20"/>
                <w:szCs w:val="20"/>
              </w:rPr>
              <w:t>Vape/Vaping</w:t>
            </w:r>
          </w:p>
        </w:tc>
        <w:tc>
          <w:tcPr>
            <w:tcW w:w="585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color w:val="444444"/>
                <w:sz w:val="20"/>
                <w:szCs w:val="20"/>
              </w:rPr>
              <w:t>The act of using an e-cigarette</w:t>
            </w:r>
          </w:p>
        </w:tc>
      </w:tr>
      <w:tr w:rsidR="00DE262D" w:rsidRPr="00746503" w:rsidTr="00A25354">
        <w:tc>
          <w:tcPr>
            <w:tcW w:w="216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b/>
                <w:bCs/>
                <w:color w:val="444444"/>
                <w:sz w:val="20"/>
                <w:szCs w:val="20"/>
              </w:rPr>
              <w:t>Vaper</w:t>
            </w:r>
          </w:p>
        </w:tc>
        <w:tc>
          <w:tcPr>
            <w:tcW w:w="585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color w:val="444444"/>
                <w:sz w:val="20"/>
                <w:szCs w:val="20"/>
              </w:rPr>
              <w:t>An electronic cigarette user</w:t>
            </w:r>
          </w:p>
        </w:tc>
      </w:tr>
      <w:tr w:rsidR="00DE262D" w:rsidRPr="00746503" w:rsidTr="00A25354">
        <w:tc>
          <w:tcPr>
            <w:tcW w:w="216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b/>
                <w:bCs/>
                <w:color w:val="444444"/>
                <w:sz w:val="20"/>
                <w:szCs w:val="20"/>
              </w:rPr>
              <w:t>Vaper’s Tongue</w:t>
            </w:r>
          </w:p>
        </w:tc>
        <w:tc>
          <w:tcPr>
            <w:tcW w:w="585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color w:val="444444"/>
                <w:sz w:val="20"/>
                <w:szCs w:val="20"/>
              </w:rPr>
              <w:t>Also known as Vaper’s Fatigue refers to temporary olfactory fatigue resulting in a diminished or inability to taste the flavor of your juice</w:t>
            </w:r>
          </w:p>
        </w:tc>
      </w:tr>
      <w:tr w:rsidR="00DE262D" w:rsidRPr="00746503" w:rsidTr="00A25354">
        <w:tc>
          <w:tcPr>
            <w:tcW w:w="216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b/>
                <w:bCs/>
                <w:color w:val="444444"/>
                <w:sz w:val="20"/>
                <w:szCs w:val="20"/>
              </w:rPr>
              <w:t>VG</w:t>
            </w:r>
          </w:p>
        </w:tc>
        <w:tc>
          <w:tcPr>
            <w:tcW w:w="585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color w:val="444444"/>
                <w:sz w:val="20"/>
                <w:szCs w:val="20"/>
              </w:rPr>
              <w:t>Vegetable Glycerin – Used as a base in e-juice</w:t>
            </w:r>
          </w:p>
        </w:tc>
      </w:tr>
      <w:tr w:rsidR="00DE262D" w:rsidRPr="00746503" w:rsidTr="00A25354">
        <w:tc>
          <w:tcPr>
            <w:tcW w:w="216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b/>
                <w:bCs/>
                <w:color w:val="444444"/>
                <w:sz w:val="20"/>
                <w:szCs w:val="20"/>
              </w:rPr>
              <w:t>VV</w:t>
            </w:r>
          </w:p>
        </w:tc>
        <w:tc>
          <w:tcPr>
            <w:tcW w:w="585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color w:val="444444"/>
                <w:sz w:val="20"/>
                <w:szCs w:val="20"/>
              </w:rPr>
              <w:t>Variable Voltage – Allows you to change voltage of your e-cigarette</w:t>
            </w:r>
          </w:p>
        </w:tc>
      </w:tr>
      <w:tr w:rsidR="00DE262D" w:rsidRPr="00746503" w:rsidTr="00A25354">
        <w:tc>
          <w:tcPr>
            <w:tcW w:w="216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b/>
                <w:bCs/>
                <w:color w:val="444444"/>
                <w:sz w:val="20"/>
                <w:szCs w:val="20"/>
              </w:rPr>
              <w:t>VW</w:t>
            </w:r>
          </w:p>
        </w:tc>
        <w:tc>
          <w:tcPr>
            <w:tcW w:w="585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color w:val="444444"/>
                <w:sz w:val="20"/>
                <w:szCs w:val="20"/>
              </w:rPr>
              <w:t>Variable Wattage – Allows you to change the wattage of your e-cigarette</w:t>
            </w:r>
          </w:p>
        </w:tc>
      </w:tr>
      <w:tr w:rsidR="00DE262D" w:rsidRPr="00746503" w:rsidTr="00A25354">
        <w:tc>
          <w:tcPr>
            <w:tcW w:w="216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sidRPr="00287706">
              <w:rPr>
                <w:rFonts w:ascii="Arial" w:hAnsi="Arial" w:cs="Arial"/>
                <w:b/>
                <w:bCs/>
                <w:color w:val="444444"/>
                <w:sz w:val="20"/>
                <w:szCs w:val="20"/>
              </w:rPr>
              <w:t>Wick</w:t>
            </w:r>
          </w:p>
        </w:tc>
        <w:tc>
          <w:tcPr>
            <w:tcW w:w="5850" w:type="dxa"/>
            <w:hideMark/>
          </w:tcPr>
          <w:p w:rsidR="00DE262D" w:rsidRPr="00287706" w:rsidRDefault="00DE262D" w:rsidP="009E7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444444"/>
                <w:sz w:val="20"/>
                <w:szCs w:val="20"/>
              </w:rPr>
            </w:pPr>
            <w:r>
              <w:rPr>
                <w:rFonts w:ascii="Arial" w:hAnsi="Arial" w:cs="Arial"/>
                <w:color w:val="444444"/>
                <w:sz w:val="20"/>
                <w:szCs w:val="20"/>
              </w:rPr>
              <w:t>Absorbe</w:t>
            </w:r>
            <w:r w:rsidRPr="00287706">
              <w:rPr>
                <w:rFonts w:ascii="Arial" w:hAnsi="Arial" w:cs="Arial"/>
                <w:color w:val="444444"/>
                <w:sz w:val="20"/>
                <w:szCs w:val="20"/>
              </w:rPr>
              <w:t>nt material used to draw the e-liquid into the heating element</w:t>
            </w:r>
          </w:p>
        </w:tc>
      </w:tr>
    </w:tbl>
    <w:p w:rsidR="00DE262D" w:rsidRPr="00435379" w:rsidRDefault="00DE262D" w:rsidP="00DE262D">
      <w:pPr>
        <w:ind w:left="720"/>
        <w:rPr>
          <w:rFonts w:ascii="Calibri" w:hAnsi="Calibri" w:cs="Arial"/>
          <w:sz w:val="6"/>
          <w:szCs w:val="6"/>
        </w:rPr>
      </w:pPr>
    </w:p>
    <w:p w:rsidR="00DE262D" w:rsidRPr="00435379" w:rsidRDefault="00DE262D" w:rsidP="00DE262D">
      <w:pPr>
        <w:ind w:left="720"/>
        <w:rPr>
          <w:rFonts w:ascii="Calibri" w:hAnsi="Calibri" w:cs="Arial"/>
          <w:i/>
          <w:sz w:val="20"/>
          <w:szCs w:val="20"/>
        </w:rPr>
      </w:pPr>
      <w:r w:rsidRPr="00435379">
        <w:rPr>
          <w:rFonts w:ascii="Calibri" w:hAnsi="Calibri" w:cs="Arial"/>
          <w:i/>
          <w:sz w:val="20"/>
          <w:szCs w:val="20"/>
        </w:rPr>
        <w:t>(</w:t>
      </w:r>
      <w:hyperlink r:id="rId173" w:history="1">
        <w:r w:rsidRPr="00435379">
          <w:rPr>
            <w:rStyle w:val="Hyperlink"/>
            <w:rFonts w:ascii="Calibri" w:hAnsi="Calibri" w:cs="Arial"/>
            <w:i/>
            <w:sz w:val="20"/>
            <w:szCs w:val="20"/>
          </w:rPr>
          <w:t>http://blog.mtbakervapor.com/understanding-vape-jargon/</w:t>
        </w:r>
      </w:hyperlink>
      <w:r w:rsidRPr="00435379">
        <w:rPr>
          <w:rFonts w:ascii="Calibri" w:hAnsi="Calibri" w:cs="Arial"/>
          <w:i/>
          <w:sz w:val="20"/>
          <w:szCs w:val="20"/>
        </w:rPr>
        <w:t>)</w:t>
      </w:r>
    </w:p>
    <w:p w:rsidR="001E005F" w:rsidRDefault="001E005F" w:rsidP="00DE442D">
      <w:pPr>
        <w:rPr>
          <w:rFonts w:ascii="Arial" w:hAnsi="Arial" w:cs="Arial"/>
          <w:sz w:val="22"/>
          <w:szCs w:val="22"/>
        </w:rPr>
      </w:pPr>
    </w:p>
    <w:p w:rsidR="00383382" w:rsidRPr="00AE5C42" w:rsidRDefault="00552AEF" w:rsidP="003A649F">
      <w:pPr>
        <w:pStyle w:val="Heading1"/>
        <w:spacing w:after="0"/>
        <w:rPr>
          <w:i/>
        </w:rPr>
      </w:pPr>
      <w:bookmarkStart w:id="17" w:name="_Toc441571353"/>
      <w:r w:rsidRPr="00AE5C42">
        <w:t>Connections to Chemistry Concepts</w:t>
      </w:r>
      <w:bookmarkEnd w:id="17"/>
    </w:p>
    <w:p w:rsidR="00552AEF" w:rsidRPr="00157F09" w:rsidRDefault="00393D9F" w:rsidP="00193A90">
      <w:pPr>
        <w:spacing w:after="240"/>
        <w:rPr>
          <w:rFonts w:ascii="Arial" w:hAnsi="Arial" w:cs="Arial"/>
          <w:b/>
          <w:sz w:val="28"/>
          <w:szCs w:val="28"/>
        </w:rPr>
      </w:pPr>
      <w:r w:rsidRPr="00157F09">
        <w:rPr>
          <w:rFonts w:ascii="Arial" w:hAnsi="Arial" w:cs="Arial"/>
          <w:b/>
          <w:sz w:val="28"/>
          <w:szCs w:val="28"/>
        </w:rPr>
        <w:t>(for correlation to course curriculum)</w:t>
      </w:r>
    </w:p>
    <w:p w:rsidR="009E7C6E" w:rsidRDefault="009E7C6E" w:rsidP="009E7C6E">
      <w:pPr>
        <w:numPr>
          <w:ilvl w:val="0"/>
          <w:numId w:val="2"/>
        </w:numPr>
        <w:tabs>
          <w:tab w:val="clear" w:pos="360"/>
        </w:tabs>
        <w:rPr>
          <w:rFonts w:ascii="Arial" w:hAnsi="Arial" w:cs="Arial"/>
          <w:sz w:val="22"/>
          <w:szCs w:val="22"/>
        </w:rPr>
      </w:pPr>
      <w:r>
        <w:rPr>
          <w:rFonts w:ascii="Arial" w:hAnsi="Arial" w:cs="Arial"/>
          <w:b/>
          <w:sz w:val="22"/>
          <w:szCs w:val="22"/>
        </w:rPr>
        <w:t>Phase change</w:t>
      </w:r>
      <w:r>
        <w:rPr>
          <w:rFonts w:ascii="Arial" w:hAnsi="Arial" w:cs="Arial"/>
          <w:sz w:val="22"/>
          <w:szCs w:val="22"/>
        </w:rPr>
        <w:t>—During the study of types of energy that are used to change physical states of matter, use the example of the liquid to vapor (gas) powered by a battery in e-cigarettes.</w:t>
      </w:r>
    </w:p>
    <w:p w:rsidR="009E7C6E" w:rsidRDefault="009E7C6E" w:rsidP="009E7C6E">
      <w:pPr>
        <w:numPr>
          <w:ilvl w:val="0"/>
          <w:numId w:val="2"/>
        </w:numPr>
        <w:tabs>
          <w:tab w:val="clear" w:pos="360"/>
        </w:tabs>
        <w:rPr>
          <w:rFonts w:ascii="Arial" w:hAnsi="Arial" w:cs="Arial"/>
          <w:sz w:val="22"/>
          <w:szCs w:val="22"/>
        </w:rPr>
      </w:pPr>
      <w:r>
        <w:rPr>
          <w:rFonts w:ascii="Arial" w:hAnsi="Arial" w:cs="Arial"/>
          <w:b/>
          <w:sz w:val="22"/>
          <w:szCs w:val="22"/>
        </w:rPr>
        <w:t>Benzene ring structure and bonding</w:t>
      </w:r>
      <w:r>
        <w:rPr>
          <w:rFonts w:ascii="Arial" w:hAnsi="Arial" w:cs="Arial"/>
          <w:sz w:val="22"/>
          <w:szCs w:val="22"/>
        </w:rPr>
        <w:t xml:space="preserve">—When discussing the structure and </w:t>
      </w:r>
      <w:r w:rsidRPr="00D62EDE">
        <w:rPr>
          <w:rFonts w:ascii="Arial" w:hAnsi="Arial" w:cs="Arial"/>
          <w:sz w:val="22"/>
          <w:szCs w:val="22"/>
        </w:rPr>
        <w:t>sp</w:t>
      </w:r>
      <w:r>
        <w:rPr>
          <w:rFonts w:ascii="Arial" w:hAnsi="Arial" w:cs="Arial"/>
          <w:sz w:val="22"/>
          <w:szCs w:val="22"/>
          <w:vertAlign w:val="superscript"/>
        </w:rPr>
        <w:t>2</w:t>
      </w:r>
      <w:r>
        <w:rPr>
          <w:rFonts w:ascii="Arial" w:hAnsi="Arial" w:cs="Arial"/>
          <w:sz w:val="22"/>
          <w:szCs w:val="22"/>
        </w:rPr>
        <w:t xml:space="preserve"> </w:t>
      </w:r>
      <w:r w:rsidRPr="00D62EDE">
        <w:rPr>
          <w:rFonts w:ascii="Arial" w:hAnsi="Arial" w:cs="Arial"/>
          <w:sz w:val="22"/>
          <w:szCs w:val="22"/>
        </w:rPr>
        <w:t>bonding</w:t>
      </w:r>
      <w:r>
        <w:rPr>
          <w:rFonts w:ascii="Arial" w:hAnsi="Arial" w:cs="Arial"/>
          <w:sz w:val="22"/>
          <w:szCs w:val="22"/>
        </w:rPr>
        <w:t xml:space="preserve"> stability of benzene rings in aromatic compounds, show students the benzene ring in </w:t>
      </w:r>
      <w:r>
        <w:rPr>
          <w:rFonts w:ascii="Arial" w:hAnsi="Arial" w:cs="Arial"/>
          <w:sz w:val="22"/>
          <w:szCs w:val="22"/>
        </w:rPr>
        <w:lastRenderedPageBreak/>
        <w:t>nicotine. Nicotine’s stability allows researchers to determine the concentration of nicotine in frozen blood.</w:t>
      </w:r>
    </w:p>
    <w:p w:rsidR="009E7C6E" w:rsidRDefault="009E7C6E" w:rsidP="009E7C6E">
      <w:pPr>
        <w:numPr>
          <w:ilvl w:val="0"/>
          <w:numId w:val="2"/>
        </w:numPr>
        <w:tabs>
          <w:tab w:val="clear" w:pos="360"/>
        </w:tabs>
        <w:rPr>
          <w:rFonts w:ascii="Arial" w:hAnsi="Arial" w:cs="Arial"/>
          <w:sz w:val="22"/>
          <w:szCs w:val="22"/>
        </w:rPr>
      </w:pPr>
      <w:r>
        <w:rPr>
          <w:rFonts w:ascii="Arial" w:hAnsi="Arial" w:cs="Arial"/>
          <w:b/>
          <w:sz w:val="22"/>
          <w:szCs w:val="22"/>
        </w:rPr>
        <w:t>Classes of organic compounds</w:t>
      </w:r>
      <w:r>
        <w:rPr>
          <w:rFonts w:ascii="Arial" w:hAnsi="Arial" w:cs="Arial"/>
          <w:sz w:val="22"/>
          <w:szCs w:val="22"/>
        </w:rPr>
        <w:t>—This article provides the opportunity to discuss aldehydes, nitrosamines, and amino acids in the context of the components of cigarette smoke and their effect on the human body.</w:t>
      </w:r>
    </w:p>
    <w:p w:rsidR="009E7C6E" w:rsidRDefault="009E7C6E" w:rsidP="009E7C6E">
      <w:pPr>
        <w:numPr>
          <w:ilvl w:val="0"/>
          <w:numId w:val="2"/>
        </w:numPr>
        <w:tabs>
          <w:tab w:val="clear" w:pos="360"/>
        </w:tabs>
        <w:rPr>
          <w:rFonts w:ascii="Arial" w:hAnsi="Arial" w:cs="Arial"/>
          <w:sz w:val="22"/>
          <w:szCs w:val="22"/>
        </w:rPr>
      </w:pPr>
      <w:r>
        <w:rPr>
          <w:rFonts w:ascii="Arial" w:hAnsi="Arial" w:cs="Arial"/>
          <w:b/>
          <w:sz w:val="22"/>
          <w:szCs w:val="22"/>
        </w:rPr>
        <w:t>Extraction processes</w:t>
      </w:r>
      <w:r>
        <w:rPr>
          <w:rFonts w:ascii="Arial" w:hAnsi="Arial" w:cs="Arial"/>
          <w:sz w:val="22"/>
          <w:szCs w:val="22"/>
        </w:rPr>
        <w:t>—Nicotine extraction from tobacco plant leaves presents the opportunity to introduce chemical engineering practices used to separate, purify and concentrate materials in the food, beverage and petroleum industries.</w:t>
      </w:r>
    </w:p>
    <w:p w:rsidR="009E7C6E" w:rsidRDefault="009E7C6E" w:rsidP="009E7C6E">
      <w:pPr>
        <w:numPr>
          <w:ilvl w:val="0"/>
          <w:numId w:val="2"/>
        </w:numPr>
        <w:tabs>
          <w:tab w:val="clear" w:pos="360"/>
        </w:tabs>
        <w:rPr>
          <w:rFonts w:ascii="Arial" w:hAnsi="Arial" w:cs="Arial"/>
          <w:sz w:val="22"/>
          <w:szCs w:val="22"/>
        </w:rPr>
      </w:pPr>
      <w:r>
        <w:rPr>
          <w:rFonts w:ascii="Arial" w:hAnsi="Arial" w:cs="Arial"/>
          <w:b/>
          <w:sz w:val="22"/>
          <w:szCs w:val="22"/>
        </w:rPr>
        <w:t>Organic bonding</w:t>
      </w:r>
      <w:r>
        <w:rPr>
          <w:rFonts w:ascii="Arial" w:hAnsi="Arial" w:cs="Arial"/>
          <w:sz w:val="22"/>
          <w:szCs w:val="22"/>
        </w:rPr>
        <w:t>—Cation-π bonding between the negatively-charged, electron-rich benzene ring of an amino acid molecule and the nitrogen cation of the trimethylammonium group on the acetylcholine molecule can be used as an example of noncovalent molecular interaction. This interaction is pictured in Figure 3 of the Harper E-cigarettes article.</w:t>
      </w:r>
    </w:p>
    <w:p w:rsidR="009E7C6E" w:rsidRPr="008A0988" w:rsidRDefault="009E7C6E" w:rsidP="009E7C6E">
      <w:pPr>
        <w:numPr>
          <w:ilvl w:val="0"/>
          <w:numId w:val="2"/>
        </w:numPr>
        <w:tabs>
          <w:tab w:val="clear" w:pos="360"/>
        </w:tabs>
        <w:rPr>
          <w:rFonts w:ascii="Arial" w:hAnsi="Arial" w:cs="Arial"/>
          <w:sz w:val="22"/>
          <w:szCs w:val="22"/>
        </w:rPr>
      </w:pPr>
      <w:r>
        <w:rPr>
          <w:rFonts w:ascii="Arial" w:hAnsi="Arial" w:cs="Arial"/>
          <w:b/>
          <w:sz w:val="22"/>
          <w:szCs w:val="22"/>
        </w:rPr>
        <w:t>Organic functional groups</w:t>
      </w:r>
      <w:r>
        <w:rPr>
          <w:rFonts w:ascii="Arial" w:hAnsi="Arial" w:cs="Arial"/>
          <w:sz w:val="22"/>
          <w:szCs w:val="22"/>
        </w:rPr>
        <w:t>—Addition of the amino, methyl and trimethylammonium groups to the study of organic functional groups can be used to show connections to real world examples of interactions between organic molecules.</w:t>
      </w:r>
    </w:p>
    <w:p w:rsidR="009E7C6E" w:rsidRDefault="009E7C6E" w:rsidP="009E7C6E">
      <w:pPr>
        <w:numPr>
          <w:ilvl w:val="0"/>
          <w:numId w:val="2"/>
        </w:numPr>
        <w:tabs>
          <w:tab w:val="clear" w:pos="360"/>
        </w:tabs>
        <w:rPr>
          <w:rFonts w:ascii="Arial" w:hAnsi="Arial" w:cs="Arial"/>
          <w:sz w:val="22"/>
          <w:szCs w:val="22"/>
        </w:rPr>
      </w:pPr>
      <w:r>
        <w:rPr>
          <w:rFonts w:ascii="Arial" w:hAnsi="Arial" w:cs="Arial"/>
          <w:b/>
          <w:sz w:val="22"/>
          <w:szCs w:val="22"/>
        </w:rPr>
        <w:t>Cationic bonding</w:t>
      </w:r>
      <w:r>
        <w:rPr>
          <w:rFonts w:ascii="Arial" w:hAnsi="Arial" w:cs="Arial"/>
          <w:sz w:val="22"/>
          <w:szCs w:val="22"/>
        </w:rPr>
        <w:t>—In organic covalent bonding, positive and negative attractions between molecules can be illustrated between the nitrogen cation, present in both acetylcholine and nicotine molecules, serving as the positive center and the electron rich amino acid receptors that are attracted to it.</w:t>
      </w:r>
    </w:p>
    <w:p w:rsidR="009E7C6E" w:rsidRPr="00435379" w:rsidRDefault="009E7C6E" w:rsidP="009E7C6E">
      <w:pPr>
        <w:numPr>
          <w:ilvl w:val="0"/>
          <w:numId w:val="2"/>
        </w:numPr>
        <w:tabs>
          <w:tab w:val="clear" w:pos="360"/>
        </w:tabs>
        <w:rPr>
          <w:rFonts w:ascii="Arial" w:hAnsi="Arial" w:cs="Arial"/>
          <w:sz w:val="22"/>
          <w:szCs w:val="22"/>
        </w:rPr>
      </w:pPr>
      <w:r>
        <w:rPr>
          <w:rFonts w:ascii="Arial" w:hAnsi="Arial" w:cs="Arial"/>
          <w:b/>
          <w:sz w:val="22"/>
          <w:szCs w:val="22"/>
        </w:rPr>
        <w:t>Alkaloids</w:t>
      </w:r>
      <w:r>
        <w:rPr>
          <w:rFonts w:ascii="Arial" w:hAnsi="Arial" w:cs="Arial"/>
          <w:sz w:val="22"/>
          <w:szCs w:val="22"/>
        </w:rPr>
        <w:t>—This large group of organic compounds produced by plants usually contain carbon, hydrogen, nitrogen and usually oxygen. Many are alkaline and have physiological effects: some are addictive like nicotine; some like quinine are used in medicine; and others—</w:t>
      </w:r>
      <w:r w:rsidRPr="00435379">
        <w:rPr>
          <w:rFonts w:ascii="Arial" w:hAnsi="Arial" w:cs="Arial"/>
          <w:sz w:val="22"/>
          <w:szCs w:val="22"/>
        </w:rPr>
        <w:t>for example, hemlock</w:t>
      </w:r>
      <w:r>
        <w:rPr>
          <w:rFonts w:ascii="Arial" w:hAnsi="Arial" w:cs="Arial"/>
          <w:sz w:val="22"/>
          <w:szCs w:val="22"/>
        </w:rPr>
        <w:t>—</w:t>
      </w:r>
      <w:r w:rsidRPr="00435379">
        <w:rPr>
          <w:rFonts w:ascii="Arial" w:hAnsi="Arial" w:cs="Arial"/>
          <w:sz w:val="22"/>
          <w:szCs w:val="22"/>
        </w:rPr>
        <w:t>are poisonous.</w:t>
      </w:r>
    </w:p>
    <w:p w:rsidR="009E7C6E" w:rsidRDefault="009E7C6E" w:rsidP="009E7C6E">
      <w:pPr>
        <w:numPr>
          <w:ilvl w:val="0"/>
          <w:numId w:val="2"/>
        </w:numPr>
        <w:tabs>
          <w:tab w:val="clear" w:pos="360"/>
        </w:tabs>
        <w:rPr>
          <w:rFonts w:ascii="Arial" w:hAnsi="Arial" w:cs="Arial"/>
          <w:sz w:val="22"/>
          <w:szCs w:val="22"/>
        </w:rPr>
      </w:pPr>
      <w:r>
        <w:rPr>
          <w:rFonts w:ascii="Arial" w:hAnsi="Arial" w:cs="Arial"/>
          <w:b/>
          <w:sz w:val="22"/>
          <w:szCs w:val="22"/>
        </w:rPr>
        <w:t>Organic nomenclature</w:t>
      </w:r>
      <w:r>
        <w:rPr>
          <w:rFonts w:ascii="Arial" w:hAnsi="Arial" w:cs="Arial"/>
          <w:sz w:val="22"/>
          <w:szCs w:val="22"/>
        </w:rPr>
        <w:t>—Note that the names of nitrogen containing alkaloids end in “ine” such as nicot</w:t>
      </w:r>
      <w:r w:rsidRPr="008301D9">
        <w:rPr>
          <w:rFonts w:ascii="Arial" w:hAnsi="Arial" w:cs="Arial"/>
          <w:b/>
          <w:sz w:val="22"/>
          <w:szCs w:val="22"/>
        </w:rPr>
        <w:t>ine</w:t>
      </w:r>
      <w:r>
        <w:rPr>
          <w:rFonts w:ascii="Arial" w:hAnsi="Arial" w:cs="Arial"/>
          <w:sz w:val="22"/>
          <w:szCs w:val="22"/>
        </w:rPr>
        <w:t xml:space="preserve"> or caffe</w:t>
      </w:r>
      <w:r w:rsidRPr="008301D9">
        <w:rPr>
          <w:rFonts w:ascii="Arial" w:hAnsi="Arial" w:cs="Arial"/>
          <w:b/>
          <w:sz w:val="22"/>
          <w:szCs w:val="22"/>
        </w:rPr>
        <w:t>ine</w:t>
      </w:r>
      <w:r>
        <w:rPr>
          <w:rFonts w:ascii="Arial" w:hAnsi="Arial" w:cs="Arial"/>
          <w:sz w:val="22"/>
          <w:szCs w:val="22"/>
        </w:rPr>
        <w:t xml:space="preserve"> because their nitrogen atom is part of an amino group ─NH</w:t>
      </w:r>
      <w:r>
        <w:rPr>
          <w:rFonts w:ascii="Arial" w:hAnsi="Arial" w:cs="Arial"/>
          <w:sz w:val="22"/>
          <w:szCs w:val="22"/>
          <w:vertAlign w:val="subscript"/>
        </w:rPr>
        <w:t>2</w:t>
      </w:r>
      <w:r>
        <w:rPr>
          <w:rFonts w:ascii="Arial" w:hAnsi="Arial" w:cs="Arial"/>
          <w:sz w:val="22"/>
          <w:szCs w:val="22"/>
        </w:rPr>
        <w:t>.</w:t>
      </w:r>
    </w:p>
    <w:p w:rsidR="009E7C6E" w:rsidRDefault="009E7C6E" w:rsidP="009E7C6E">
      <w:pPr>
        <w:numPr>
          <w:ilvl w:val="0"/>
          <w:numId w:val="2"/>
        </w:numPr>
        <w:tabs>
          <w:tab w:val="clear" w:pos="360"/>
        </w:tabs>
        <w:rPr>
          <w:rFonts w:ascii="Arial" w:hAnsi="Arial" w:cs="Arial"/>
          <w:sz w:val="22"/>
          <w:szCs w:val="22"/>
        </w:rPr>
      </w:pPr>
      <w:r>
        <w:rPr>
          <w:rFonts w:ascii="Arial" w:hAnsi="Arial" w:cs="Arial"/>
          <w:b/>
          <w:sz w:val="22"/>
          <w:szCs w:val="22"/>
        </w:rPr>
        <w:t>Biochemistry</w:t>
      </w:r>
      <w:r>
        <w:rPr>
          <w:rFonts w:ascii="Arial" w:hAnsi="Arial" w:cs="Arial"/>
          <w:sz w:val="22"/>
          <w:szCs w:val="22"/>
        </w:rPr>
        <w:t>—Nicotine can alter the synapses in the immature, developing brain of teenagers.</w:t>
      </w:r>
    </w:p>
    <w:p w:rsidR="001A2860" w:rsidRPr="00157F09" w:rsidRDefault="001A2860" w:rsidP="000A4F4C">
      <w:pPr>
        <w:rPr>
          <w:rFonts w:ascii="Arial" w:hAnsi="Arial" w:cs="Arial"/>
          <w:sz w:val="22"/>
          <w:szCs w:val="22"/>
        </w:rPr>
      </w:pPr>
    </w:p>
    <w:p w:rsidR="00383382" w:rsidRDefault="00552AEF" w:rsidP="003A649F">
      <w:pPr>
        <w:pStyle w:val="Heading1"/>
        <w:spacing w:after="0"/>
      </w:pPr>
      <w:bookmarkStart w:id="18" w:name="_Toc441571354"/>
      <w:r w:rsidRPr="00157F09">
        <w:t>Possible Student Misconceptions</w:t>
      </w:r>
      <w:bookmarkEnd w:id="18"/>
    </w:p>
    <w:p w:rsidR="00552AEF" w:rsidRPr="00157F09" w:rsidRDefault="006E0263" w:rsidP="00193A90">
      <w:pPr>
        <w:spacing w:after="240"/>
        <w:rPr>
          <w:rFonts w:ascii="Arial" w:hAnsi="Arial" w:cs="Arial"/>
          <w:b/>
          <w:sz w:val="28"/>
          <w:szCs w:val="28"/>
        </w:rPr>
      </w:pPr>
      <w:r w:rsidRPr="00157F09">
        <w:rPr>
          <w:rFonts w:ascii="Arial" w:hAnsi="Arial" w:cs="Arial"/>
          <w:b/>
          <w:sz w:val="28"/>
          <w:szCs w:val="28"/>
        </w:rPr>
        <w:t>(to aid teacher in addressing misconceptions)</w:t>
      </w:r>
    </w:p>
    <w:p w:rsidR="009E7C6E" w:rsidRDefault="009E7C6E" w:rsidP="00120DDA">
      <w:pPr>
        <w:numPr>
          <w:ilvl w:val="0"/>
          <w:numId w:val="6"/>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E-cigarettes advertisements are intended to attract adults only.</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If e-cigarettes were marketed for adults only, companies would not advertise odors and flavors that appeal to young people.</w:t>
      </w:r>
    </w:p>
    <w:p w:rsidR="009E7C6E" w:rsidRPr="00200AAE" w:rsidRDefault="009E7C6E" w:rsidP="00120DDA">
      <w:pPr>
        <w:numPr>
          <w:ilvl w:val="0"/>
          <w:numId w:val="6"/>
        </w:numPr>
        <w:tabs>
          <w:tab w:val="clear" w:pos="720"/>
        </w:tabs>
        <w:ind w:left="360"/>
        <w:rPr>
          <w:rFonts w:ascii="Arial" w:hAnsi="Arial" w:cs="Arial"/>
          <w:i/>
          <w:sz w:val="22"/>
          <w:szCs w:val="22"/>
        </w:rPr>
      </w:pPr>
      <w:r>
        <w:rPr>
          <w:rFonts w:ascii="Arial" w:hAnsi="Arial" w:cs="Arial"/>
          <w:b/>
          <w:sz w:val="22"/>
          <w:szCs w:val="22"/>
        </w:rPr>
        <w:t xml:space="preserve">“I think that I’ll try vaping because I don’t want to become addicted to smoking regular cigarettes.” </w:t>
      </w:r>
      <w:r w:rsidRPr="00200AAE">
        <w:rPr>
          <w:rFonts w:ascii="Arial" w:hAnsi="Arial" w:cs="Arial"/>
          <w:i/>
          <w:sz w:val="22"/>
          <w:szCs w:val="22"/>
        </w:rPr>
        <w:t>Studies have found as many as one-third of young e-cigarette users have never tried conventional cigaret</w:t>
      </w:r>
      <w:r>
        <w:rPr>
          <w:rFonts w:ascii="Arial" w:hAnsi="Arial" w:cs="Arial"/>
          <w:i/>
          <w:sz w:val="22"/>
          <w:szCs w:val="22"/>
        </w:rPr>
        <w:t>tes. However, there is evidence that vaping may lead non-smokers to nicotine addiction and they will turn to cigarette smoking as the body craves additional nicotine.</w:t>
      </w:r>
    </w:p>
    <w:p w:rsidR="009E7C6E" w:rsidRPr="009F7BBC" w:rsidRDefault="009E7C6E" w:rsidP="00120DDA">
      <w:pPr>
        <w:numPr>
          <w:ilvl w:val="0"/>
          <w:numId w:val="6"/>
        </w:numPr>
        <w:tabs>
          <w:tab w:val="clear" w:pos="720"/>
        </w:tabs>
        <w:ind w:left="360"/>
        <w:rPr>
          <w:rFonts w:ascii="Arial" w:hAnsi="Arial" w:cs="Arial"/>
          <w:b/>
          <w:i/>
          <w:sz w:val="22"/>
          <w:szCs w:val="22"/>
        </w:rPr>
      </w:pPr>
      <w:r w:rsidRPr="00B3418C">
        <w:rPr>
          <w:rFonts w:ascii="Arial" w:hAnsi="Arial" w:cs="Arial"/>
          <w:b/>
          <w:sz w:val="22"/>
          <w:szCs w:val="22"/>
        </w:rPr>
        <w:t>“</w:t>
      </w:r>
      <w:r>
        <w:rPr>
          <w:rFonts w:ascii="Arial" w:hAnsi="Arial" w:cs="Arial"/>
          <w:b/>
          <w:sz w:val="22"/>
          <w:szCs w:val="22"/>
        </w:rPr>
        <w:t>I’ve heard that e-cigarettes are much better because the liquid in e-cigarettes is vaporized, so there won’t be any dangerous second hand smoke</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Since there are many different flavored e-cigarettes, the formula of the liquids varies as does the contents of the vapor. E-liquid contains nicotine and the vapor produces second-hand smoke containing carcinogens such as formaldehyde.</w:t>
      </w:r>
    </w:p>
    <w:p w:rsidR="009E7C6E" w:rsidRDefault="009E7C6E" w:rsidP="00120DDA">
      <w:pPr>
        <w:numPr>
          <w:ilvl w:val="0"/>
          <w:numId w:val="6"/>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I like the idea of trying e-cigarettes because there are so many flavors and I understand that many do not contain much nicotine.”</w:t>
      </w:r>
      <w:r>
        <w:rPr>
          <w:rFonts w:ascii="Arial" w:hAnsi="Arial" w:cs="Arial"/>
          <w:sz w:val="22"/>
          <w:szCs w:val="22"/>
        </w:rPr>
        <w:t xml:space="preserve"> </w:t>
      </w:r>
      <w:r>
        <w:rPr>
          <w:rFonts w:ascii="Arial" w:hAnsi="Arial" w:cs="Arial"/>
          <w:i/>
          <w:sz w:val="22"/>
          <w:szCs w:val="22"/>
        </w:rPr>
        <w:t>Although the levels of nicotine vary in different e-cigarettes, they all contain some nicotine. Thus, people can become addicted and simply need to vape more of those containing a lower concentration of nicotine.</w:t>
      </w:r>
    </w:p>
    <w:p w:rsidR="009E7C6E" w:rsidRDefault="009E7C6E" w:rsidP="00120DDA">
      <w:pPr>
        <w:numPr>
          <w:ilvl w:val="0"/>
          <w:numId w:val="6"/>
        </w:numPr>
        <w:tabs>
          <w:tab w:val="clear" w:pos="720"/>
        </w:tabs>
        <w:ind w:left="360"/>
        <w:rPr>
          <w:rFonts w:ascii="Arial" w:hAnsi="Arial" w:cs="Arial"/>
          <w:i/>
          <w:sz w:val="22"/>
          <w:szCs w:val="22"/>
        </w:rPr>
      </w:pPr>
      <w:r w:rsidRPr="007176F6">
        <w:rPr>
          <w:rFonts w:ascii="Arial" w:hAnsi="Arial" w:cs="Arial"/>
          <w:b/>
          <w:sz w:val="22"/>
          <w:szCs w:val="22"/>
        </w:rPr>
        <w:lastRenderedPageBreak/>
        <w:t>“Friends tell me that vaping e-cigarettes is a safe alternative to smoking regular cigarettes because there isn’t any smoke to inhale.”</w:t>
      </w:r>
      <w:r w:rsidRPr="007176F6">
        <w:rPr>
          <w:rFonts w:ascii="Arial" w:hAnsi="Arial" w:cs="Arial"/>
          <w:sz w:val="22"/>
          <w:szCs w:val="22"/>
        </w:rPr>
        <w:t xml:space="preserve"> </w:t>
      </w:r>
      <w:r>
        <w:rPr>
          <w:rFonts w:ascii="Arial" w:hAnsi="Arial" w:cs="Arial"/>
          <w:i/>
          <w:sz w:val="22"/>
          <w:szCs w:val="22"/>
        </w:rPr>
        <w:t>When you are vaping, you are still inhaling nicotine vapor and carcinogenic substances into your lungs</w:t>
      </w:r>
      <w:r>
        <w:rPr>
          <w:rFonts w:ascii="Open Sans" w:hAnsi="Open Sans"/>
          <w:color w:val="666666"/>
          <w:sz w:val="18"/>
          <w:szCs w:val="18"/>
        </w:rPr>
        <w:t>.</w:t>
      </w:r>
    </w:p>
    <w:p w:rsidR="009E7C6E" w:rsidRDefault="009E7C6E" w:rsidP="00120DDA">
      <w:pPr>
        <w:numPr>
          <w:ilvl w:val="0"/>
          <w:numId w:val="6"/>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Since e-liquid contains only safe solvents, nicotine and flavoring, the vapor from e-cigarettes is pure</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Although e-liquid may sound pure, during the vaporization process at high temperatures, a mixture of gases including formaldehyde and heavy metal nanoparticles is produced.</w:t>
      </w:r>
    </w:p>
    <w:p w:rsidR="009E7C6E" w:rsidRDefault="009E7C6E" w:rsidP="00120DDA">
      <w:pPr>
        <w:numPr>
          <w:ilvl w:val="0"/>
          <w:numId w:val="6"/>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E-cigarettes do not present a problem for children.</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In addition to the toxic chemicals produced, children find e-liquid packages attractive. The nicotine in e-liquids can be deadly for children.</w:t>
      </w:r>
    </w:p>
    <w:p w:rsidR="009E7C6E" w:rsidRPr="003C3125" w:rsidRDefault="009E7C6E" w:rsidP="00120DDA">
      <w:pPr>
        <w:numPr>
          <w:ilvl w:val="0"/>
          <w:numId w:val="6"/>
        </w:numPr>
        <w:tabs>
          <w:tab w:val="clear" w:pos="720"/>
        </w:tabs>
        <w:ind w:left="360"/>
        <w:rPr>
          <w:rFonts w:ascii="Arial" w:hAnsi="Arial" w:cs="Arial"/>
          <w:i/>
          <w:sz w:val="22"/>
          <w:szCs w:val="22"/>
        </w:rPr>
      </w:pPr>
      <w:r>
        <w:rPr>
          <w:rFonts w:ascii="Arial" w:hAnsi="Arial" w:cs="Arial"/>
          <w:b/>
          <w:sz w:val="22"/>
          <w:szCs w:val="22"/>
        </w:rPr>
        <w:t xml:space="preserve">“I understand that e-cigarettes are a safe, harmless nicotine delivery system without the carcinogenic byproducts that come from burning tobacco leaves.” </w:t>
      </w:r>
      <w:r>
        <w:rPr>
          <w:rFonts w:ascii="Arial" w:hAnsi="Arial" w:cs="Arial"/>
          <w:i/>
          <w:sz w:val="22"/>
          <w:szCs w:val="22"/>
        </w:rPr>
        <w:t>Although tobacco leaves are not burned in e-cigarettes, harmful chemicals such as formaldehyde form during the vaporization of e-liquids.</w:t>
      </w:r>
    </w:p>
    <w:p w:rsidR="00B962C6" w:rsidRPr="004B2A13" w:rsidRDefault="00B962C6" w:rsidP="00B962C6">
      <w:pPr>
        <w:rPr>
          <w:rFonts w:ascii="Arial" w:hAnsi="Arial" w:cs="Arial"/>
          <w:sz w:val="22"/>
          <w:szCs w:val="22"/>
        </w:rPr>
      </w:pPr>
    </w:p>
    <w:p w:rsidR="000C26DB" w:rsidRPr="00157F09" w:rsidRDefault="006E0263" w:rsidP="003A649F">
      <w:pPr>
        <w:pStyle w:val="Heading1"/>
        <w:spacing w:after="0"/>
      </w:pPr>
      <w:bookmarkStart w:id="19" w:name="_Toc441571355"/>
      <w:r w:rsidRPr="00157F09">
        <w:t>Anticipating Student Questions</w:t>
      </w:r>
      <w:bookmarkEnd w:id="19"/>
    </w:p>
    <w:p w:rsidR="00552AEF" w:rsidRPr="00157F09" w:rsidRDefault="006E0263" w:rsidP="00193A90">
      <w:pPr>
        <w:spacing w:after="240"/>
        <w:rPr>
          <w:rFonts w:ascii="Arial" w:hAnsi="Arial" w:cs="Arial"/>
          <w:b/>
          <w:sz w:val="28"/>
          <w:szCs w:val="28"/>
        </w:rPr>
      </w:pPr>
      <w:r w:rsidRPr="00157F09">
        <w:rPr>
          <w:rFonts w:ascii="Arial" w:hAnsi="Arial" w:cs="Arial"/>
          <w:b/>
          <w:sz w:val="28"/>
          <w:szCs w:val="28"/>
        </w:rPr>
        <w:t>(answers to questions students might ask in class)</w:t>
      </w:r>
    </w:p>
    <w:p w:rsidR="009E7C6E" w:rsidRPr="00DC4A46" w:rsidRDefault="009E7C6E" w:rsidP="009E7C6E">
      <w:pPr>
        <w:numPr>
          <w:ilvl w:val="0"/>
          <w:numId w:val="1"/>
        </w:numPr>
        <w:tabs>
          <w:tab w:val="clear" w:pos="720"/>
        </w:tabs>
        <w:ind w:left="360"/>
        <w:rPr>
          <w:rFonts w:ascii="Arial" w:hAnsi="Arial" w:cs="Arial"/>
          <w:i/>
          <w:sz w:val="22"/>
          <w:szCs w:val="22"/>
        </w:rPr>
      </w:pPr>
      <w:r>
        <w:rPr>
          <w:rFonts w:ascii="Arial" w:hAnsi="Arial" w:cs="Arial"/>
          <w:b/>
          <w:sz w:val="22"/>
          <w:szCs w:val="22"/>
        </w:rPr>
        <w:t>“What is the difference between smoke and vapor?”</w:t>
      </w:r>
      <w:r>
        <w:rPr>
          <w:rFonts w:ascii="Arial" w:hAnsi="Arial" w:cs="Arial"/>
          <w:sz w:val="22"/>
          <w:szCs w:val="22"/>
        </w:rPr>
        <w:t xml:space="preserve"> </w:t>
      </w:r>
      <w:r>
        <w:rPr>
          <w:rFonts w:ascii="Arial" w:hAnsi="Arial" w:cs="Arial"/>
          <w:i/>
          <w:sz w:val="22"/>
          <w:szCs w:val="22"/>
        </w:rPr>
        <w:t>Smoke is a mixture small; solid particles suspended in gases produced when something burns. Vapor is the gas formed when a liquid is evaporated or heated to its boiling point.</w:t>
      </w:r>
    </w:p>
    <w:p w:rsidR="009E7C6E" w:rsidRDefault="009E7C6E" w:rsidP="009E7C6E">
      <w:pPr>
        <w:numPr>
          <w:ilvl w:val="0"/>
          <w:numId w:val="1"/>
        </w:numPr>
        <w:tabs>
          <w:tab w:val="clear" w:pos="720"/>
        </w:tabs>
        <w:ind w:left="360"/>
        <w:rPr>
          <w:rFonts w:ascii="Arial" w:hAnsi="Arial" w:cs="Arial"/>
          <w:i/>
          <w:sz w:val="22"/>
          <w:szCs w:val="22"/>
        </w:rPr>
      </w:pPr>
      <w:r>
        <w:rPr>
          <w:rFonts w:ascii="Arial" w:hAnsi="Arial" w:cs="Arial"/>
          <w:b/>
          <w:sz w:val="22"/>
          <w:szCs w:val="22"/>
        </w:rPr>
        <w:t>“Is it safe to inhale the vapor from flavorings?”</w:t>
      </w:r>
      <w:r>
        <w:rPr>
          <w:rFonts w:ascii="Arial" w:hAnsi="Arial" w:cs="Arial"/>
          <w:sz w:val="22"/>
          <w:szCs w:val="22"/>
        </w:rPr>
        <w:t xml:space="preserve"> </w:t>
      </w:r>
      <w:r>
        <w:rPr>
          <w:rFonts w:ascii="Arial" w:hAnsi="Arial" w:cs="Arial"/>
          <w:i/>
          <w:sz w:val="22"/>
          <w:szCs w:val="22"/>
        </w:rPr>
        <w:t>This is still unknown due to many different commercial flavorings, plus concoctions that people invent. If and when the U.S. FDA regulates e-cigarettes, scientists will test the effects of commercial products on humans.</w:t>
      </w:r>
    </w:p>
    <w:p w:rsidR="009E7C6E" w:rsidRPr="00571ED9" w:rsidRDefault="009E7C6E" w:rsidP="009E7C6E">
      <w:pPr>
        <w:numPr>
          <w:ilvl w:val="0"/>
          <w:numId w:val="1"/>
        </w:numPr>
        <w:tabs>
          <w:tab w:val="clear" w:pos="720"/>
        </w:tabs>
        <w:ind w:left="360"/>
        <w:rPr>
          <w:rFonts w:ascii="Arial" w:hAnsi="Arial" w:cs="Arial"/>
          <w:i/>
          <w:sz w:val="22"/>
          <w:szCs w:val="22"/>
        </w:rPr>
      </w:pPr>
      <w:r>
        <w:rPr>
          <w:rFonts w:ascii="Arial" w:hAnsi="Arial" w:cs="Arial"/>
          <w:b/>
          <w:sz w:val="22"/>
          <w:szCs w:val="22"/>
        </w:rPr>
        <w:t xml:space="preserve">“What is the difference between smoking a hookah and vaping an e-cigarette?” </w:t>
      </w:r>
      <w:r>
        <w:rPr>
          <w:rFonts w:ascii="Arial" w:hAnsi="Arial" w:cs="Arial"/>
          <w:i/>
          <w:sz w:val="22"/>
          <w:szCs w:val="22"/>
        </w:rPr>
        <w:t>Hookahs and e-cigarettes are different types of nicotine delivery devices. In a hookah tobacco is evaporated by hot coals, and then bubbled through water before the nicotine-laden smoke is inhaled. In e-cigarettes the nicotine liquid is vaporized before it is inhaled.</w:t>
      </w:r>
    </w:p>
    <w:p w:rsidR="009E7C6E" w:rsidRPr="00571ED9" w:rsidRDefault="009E7C6E" w:rsidP="009E7C6E">
      <w:pPr>
        <w:numPr>
          <w:ilvl w:val="0"/>
          <w:numId w:val="1"/>
        </w:numPr>
        <w:tabs>
          <w:tab w:val="clear" w:pos="720"/>
        </w:tabs>
        <w:ind w:left="360"/>
        <w:rPr>
          <w:rFonts w:ascii="Arial" w:hAnsi="Arial" w:cs="Arial"/>
          <w:i/>
          <w:sz w:val="22"/>
          <w:szCs w:val="22"/>
        </w:rPr>
      </w:pPr>
      <w:r>
        <w:rPr>
          <w:rFonts w:ascii="Arial" w:hAnsi="Arial" w:cs="Arial"/>
          <w:b/>
          <w:sz w:val="22"/>
          <w:szCs w:val="22"/>
        </w:rPr>
        <w:t>“I see vaping lounges advertised. What are they?”</w:t>
      </w:r>
      <w:r>
        <w:rPr>
          <w:rFonts w:ascii="Arial" w:hAnsi="Arial" w:cs="Arial"/>
          <w:sz w:val="22"/>
          <w:szCs w:val="22"/>
        </w:rPr>
        <w:t xml:space="preserve"> </w:t>
      </w:r>
      <w:r>
        <w:rPr>
          <w:rFonts w:ascii="Arial" w:hAnsi="Arial" w:cs="Arial"/>
          <w:i/>
          <w:sz w:val="22"/>
          <w:szCs w:val="22"/>
        </w:rPr>
        <w:t>A vaping lounge is a place where people can legally smoke e-cigarettes even in areas where all tobacco and e-cigarette smoking is prohibited. Vaping lounges are usually located within retail e-cigarette shops.</w:t>
      </w:r>
    </w:p>
    <w:p w:rsidR="009E7C6E" w:rsidRPr="00571ED9" w:rsidRDefault="009E7C6E" w:rsidP="009E7C6E">
      <w:pPr>
        <w:numPr>
          <w:ilvl w:val="0"/>
          <w:numId w:val="1"/>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Is it true that e-cigarettes are an easy, pleasurable way to quit smoking?</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Although people like the choice of e-cigarette flavors, there haven’t been any scientific studies that prove that e-cigarettes help people quit smoking. Rather than quitting, 2013 data shows that 76.8 percent of e-cigarette users also smoke regular cigarettes.</w:t>
      </w:r>
    </w:p>
    <w:p w:rsidR="009E7C6E" w:rsidRDefault="009E7C6E" w:rsidP="009E7C6E">
      <w:pPr>
        <w:numPr>
          <w:ilvl w:val="0"/>
          <w:numId w:val="1"/>
        </w:numPr>
        <w:tabs>
          <w:tab w:val="clear" w:pos="720"/>
        </w:tabs>
        <w:ind w:left="360"/>
        <w:rPr>
          <w:rFonts w:ascii="Arial" w:hAnsi="Arial" w:cs="Arial"/>
          <w:i/>
          <w:sz w:val="22"/>
          <w:szCs w:val="22"/>
        </w:rPr>
      </w:pPr>
      <w:r>
        <w:rPr>
          <w:rFonts w:ascii="Arial" w:hAnsi="Arial" w:cs="Arial"/>
          <w:b/>
          <w:sz w:val="22"/>
          <w:szCs w:val="22"/>
        </w:rPr>
        <w:t>“I need to lose about 15 pounds. Can I do this by vaping?</w:t>
      </w:r>
      <w:r>
        <w:rPr>
          <w:rFonts w:ascii="Arial" w:hAnsi="Arial" w:cs="Arial"/>
          <w:sz w:val="22"/>
          <w:szCs w:val="22"/>
        </w:rPr>
        <w:t xml:space="preserve"> </w:t>
      </w:r>
      <w:r>
        <w:rPr>
          <w:rFonts w:ascii="Arial" w:hAnsi="Arial" w:cs="Arial"/>
          <w:i/>
          <w:sz w:val="22"/>
          <w:szCs w:val="22"/>
        </w:rPr>
        <w:t>Although people who blog on vaping websites claim weight loss, there are better ways to reduce your weight without the multiple side effects of nicotine.</w:t>
      </w:r>
    </w:p>
    <w:p w:rsidR="009E7C6E" w:rsidRPr="00E40C9F" w:rsidRDefault="009E7C6E" w:rsidP="009E7C6E">
      <w:pPr>
        <w:numPr>
          <w:ilvl w:val="0"/>
          <w:numId w:val="1"/>
        </w:numPr>
        <w:tabs>
          <w:tab w:val="clear" w:pos="720"/>
        </w:tabs>
        <w:ind w:left="360"/>
        <w:rPr>
          <w:rFonts w:ascii="Arial" w:hAnsi="Arial" w:cs="Arial"/>
          <w:b/>
          <w:i/>
          <w:sz w:val="22"/>
          <w:szCs w:val="22"/>
        </w:rPr>
      </w:pPr>
      <w:r w:rsidRPr="00C76A49">
        <w:rPr>
          <w:rFonts w:ascii="Arial" w:hAnsi="Arial" w:cs="Arial"/>
          <w:b/>
          <w:sz w:val="22"/>
          <w:szCs w:val="22"/>
        </w:rPr>
        <w:t xml:space="preserve">“Since I don’t plan to smoke e-cigarettes, will it be safe to spend some time in the vaping salon with my boyfriend?” </w:t>
      </w:r>
      <w:r w:rsidRPr="00C76A49">
        <w:rPr>
          <w:rFonts w:ascii="Arial" w:hAnsi="Arial" w:cs="Arial"/>
          <w:i/>
          <w:sz w:val="22"/>
          <w:szCs w:val="22"/>
        </w:rPr>
        <w:t>This is not a good idea because you will inhale the toxic chemicals from the vapor present in the salon</w:t>
      </w:r>
      <w:r>
        <w:rPr>
          <w:rFonts w:ascii="Arial" w:hAnsi="Arial" w:cs="Arial"/>
          <w:i/>
          <w:sz w:val="22"/>
          <w:szCs w:val="22"/>
        </w:rPr>
        <w:t>,</w:t>
      </w:r>
      <w:r w:rsidRPr="00C76A49">
        <w:rPr>
          <w:rFonts w:ascii="Arial" w:hAnsi="Arial" w:cs="Arial"/>
          <w:i/>
          <w:sz w:val="22"/>
          <w:szCs w:val="22"/>
        </w:rPr>
        <w:t xml:space="preserve"> and nano</w:t>
      </w:r>
      <w:r>
        <w:rPr>
          <w:rFonts w:ascii="Arial" w:hAnsi="Arial" w:cs="Arial"/>
          <w:i/>
          <w:sz w:val="22"/>
          <w:szCs w:val="22"/>
        </w:rPr>
        <w:t>-</w:t>
      </w:r>
      <w:r w:rsidRPr="00C76A49">
        <w:rPr>
          <w:rFonts w:ascii="Arial" w:hAnsi="Arial" w:cs="Arial"/>
          <w:i/>
          <w:sz w:val="22"/>
          <w:szCs w:val="22"/>
        </w:rPr>
        <w:t>sized particles of heavy metals that flake off the vaping device at high temperatures will enter your lungs.</w:t>
      </w:r>
    </w:p>
    <w:p w:rsidR="009E7C6E" w:rsidRPr="002C556A" w:rsidRDefault="009E7C6E" w:rsidP="009E7C6E">
      <w:pPr>
        <w:numPr>
          <w:ilvl w:val="0"/>
          <w:numId w:val="1"/>
        </w:numPr>
        <w:tabs>
          <w:tab w:val="clear" w:pos="720"/>
          <w:tab w:val="num" w:pos="36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Since the FDA hasn’t published any warnings, does this mean that it must be alright to smoke e-cigarettes?</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To date, the U.S. FDA has not evaluated any of the 7,700 e-cigarette flavors. So there are no warning labels listing the chemicals they contain or the products produced by vaporization. Yet, scientific data shows the dangers of nicotine addiction as well as the dangers of inhaling the by-products of e-liquid vaporization.</w:t>
      </w:r>
    </w:p>
    <w:p w:rsidR="00DE442D" w:rsidRDefault="00DE442D" w:rsidP="00631650">
      <w:pPr>
        <w:rPr>
          <w:rFonts w:ascii="Arial" w:hAnsi="Arial" w:cs="Arial"/>
          <w:sz w:val="22"/>
          <w:szCs w:val="22"/>
        </w:rPr>
      </w:pPr>
    </w:p>
    <w:p w:rsidR="00C57D17" w:rsidRPr="002D2F50" w:rsidRDefault="00C57D17" w:rsidP="002D2F50">
      <w:pPr>
        <w:pStyle w:val="Heading2"/>
        <w:spacing w:after="0"/>
        <w:rPr>
          <w:rFonts w:ascii="Arial" w:hAnsi="Arial" w:cs="Arial"/>
          <w:i w:val="0"/>
          <w:sz w:val="32"/>
          <w:szCs w:val="32"/>
        </w:rPr>
      </w:pPr>
      <w:bookmarkStart w:id="20" w:name="_Toc441571356"/>
      <w:r w:rsidRPr="002D2F50">
        <w:rPr>
          <w:rFonts w:ascii="Arial" w:hAnsi="Arial" w:cs="Arial"/>
          <w:i w:val="0"/>
          <w:sz w:val="32"/>
          <w:szCs w:val="32"/>
        </w:rPr>
        <w:lastRenderedPageBreak/>
        <w:t>In-Class Activities</w:t>
      </w:r>
      <w:bookmarkEnd w:id="20"/>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(lesson ideas, including labs &amp; demonstrations)</w:t>
      </w:r>
    </w:p>
    <w:p w:rsidR="009E7C6E" w:rsidRDefault="009E7C6E" w:rsidP="00120DDA">
      <w:pPr>
        <w:numPr>
          <w:ilvl w:val="0"/>
          <w:numId w:val="7"/>
        </w:numPr>
        <w:tabs>
          <w:tab w:val="clear" w:pos="720"/>
        </w:tabs>
        <w:ind w:left="360"/>
        <w:rPr>
          <w:rFonts w:ascii="Arial" w:hAnsi="Arial" w:cs="Arial"/>
          <w:sz w:val="22"/>
          <w:szCs w:val="22"/>
        </w:rPr>
      </w:pPr>
      <w:r>
        <w:rPr>
          <w:rFonts w:ascii="Arial" w:hAnsi="Arial" w:cs="Arial"/>
          <w:sz w:val="22"/>
          <w:szCs w:val="22"/>
        </w:rPr>
        <w:t xml:space="preserve">The laboratory activity, </w:t>
      </w:r>
      <w:r>
        <w:rPr>
          <w:rFonts w:ascii="Arial" w:hAnsi="Arial" w:cs="Arial"/>
          <w:i/>
          <w:sz w:val="22"/>
          <w:szCs w:val="22"/>
        </w:rPr>
        <w:t>Distillation of Wood</w:t>
      </w:r>
      <w:r>
        <w:rPr>
          <w:rFonts w:ascii="Arial" w:hAnsi="Arial" w:cs="Arial"/>
          <w:sz w:val="22"/>
          <w:szCs w:val="22"/>
        </w:rPr>
        <w:t xml:space="preserve">, will amaze students. As wood splints are heated in a test tube, a tar-like residue remains in the test tube and the methane product is flammable. Students can see this process as similar to tobacco leaves producing tar as they are burned in a cigarette. For safety, you may consider doing this as a demonstration in a fume hood. Anyone close to the experiment must wear goggles. My students used to do this lab in the </w:t>
      </w:r>
      <w:r>
        <w:rPr>
          <w:rFonts w:ascii="Arial" w:hAnsi="Arial" w:cs="Arial"/>
          <w:i/>
          <w:sz w:val="22"/>
          <w:szCs w:val="22"/>
        </w:rPr>
        <w:t>Introductory Physical Science (IPS)</w:t>
      </w:r>
      <w:r>
        <w:rPr>
          <w:rFonts w:ascii="Arial" w:hAnsi="Arial" w:cs="Arial"/>
          <w:sz w:val="22"/>
          <w:szCs w:val="22"/>
        </w:rPr>
        <w:t xml:space="preserve"> course. (</w:t>
      </w:r>
      <w:hyperlink r:id="rId174" w:history="1">
        <w:r w:rsidRPr="006D3BF2">
          <w:rPr>
            <w:rStyle w:val="Hyperlink"/>
            <w:rFonts w:ascii="Arial" w:hAnsi="Arial" w:cs="Arial"/>
            <w:sz w:val="22"/>
            <w:szCs w:val="22"/>
          </w:rPr>
          <w:t>https://www.acs.org/content/dam/acsorg/pressroom/podcasts/distillation-of-wood-activity.pdf</w:t>
        </w:r>
      </w:hyperlink>
      <w:r>
        <w:rPr>
          <w:rFonts w:ascii="Arial" w:hAnsi="Arial" w:cs="Arial"/>
          <w:sz w:val="22"/>
          <w:szCs w:val="22"/>
        </w:rPr>
        <w:t>)</w:t>
      </w:r>
    </w:p>
    <w:p w:rsidR="009E7C6E" w:rsidRDefault="009E7C6E" w:rsidP="00120DDA">
      <w:pPr>
        <w:numPr>
          <w:ilvl w:val="0"/>
          <w:numId w:val="7"/>
        </w:numPr>
        <w:tabs>
          <w:tab w:val="clear" w:pos="720"/>
        </w:tabs>
        <w:ind w:left="360"/>
        <w:rPr>
          <w:rFonts w:ascii="Arial" w:hAnsi="Arial" w:cs="Arial"/>
          <w:sz w:val="22"/>
          <w:szCs w:val="22"/>
        </w:rPr>
      </w:pPr>
      <w:r>
        <w:rPr>
          <w:rFonts w:ascii="Arial" w:hAnsi="Arial" w:cs="Arial"/>
          <w:sz w:val="22"/>
          <w:szCs w:val="22"/>
        </w:rPr>
        <w:t xml:space="preserve">A laboratory activity: “Comparing Cigarette Smoke”, Unit 7 Section C.7. Students create an apparatus to generate smoke from a cigarette and test its properties on Euglena. (Heikkinen, H., Ed. </w:t>
      </w:r>
      <w:r>
        <w:rPr>
          <w:rFonts w:ascii="Arial" w:hAnsi="Arial" w:cs="Arial"/>
          <w:i/>
          <w:sz w:val="22"/>
          <w:szCs w:val="22"/>
        </w:rPr>
        <w:t>ChemCom</w:t>
      </w:r>
      <w:r w:rsidRPr="0048273C">
        <w:rPr>
          <w:rFonts w:ascii="Arial" w:hAnsi="Arial" w:cs="Arial"/>
          <w:i/>
          <w:sz w:val="22"/>
          <w:szCs w:val="22"/>
        </w:rPr>
        <w:t>: Chemistry in the Community</w:t>
      </w:r>
      <w:r>
        <w:rPr>
          <w:rFonts w:ascii="Arial" w:hAnsi="Arial" w:cs="Arial"/>
          <w:sz w:val="22"/>
          <w:szCs w:val="22"/>
        </w:rPr>
        <w:t>, 1</w:t>
      </w:r>
      <w:r w:rsidRPr="0048273C">
        <w:rPr>
          <w:rFonts w:ascii="Arial" w:hAnsi="Arial" w:cs="Arial"/>
          <w:sz w:val="22"/>
          <w:szCs w:val="22"/>
          <w:vertAlign w:val="superscript"/>
        </w:rPr>
        <w:t>st</w:t>
      </w:r>
      <w:r>
        <w:rPr>
          <w:rFonts w:ascii="Arial" w:hAnsi="Arial" w:cs="Arial"/>
          <w:sz w:val="22"/>
          <w:szCs w:val="22"/>
        </w:rPr>
        <w:t xml:space="preserve"> ed. A</w:t>
      </w:r>
      <w:r w:rsidRPr="0048273C">
        <w:rPr>
          <w:rFonts w:ascii="Arial" w:hAnsi="Arial" w:cs="Arial"/>
          <w:sz w:val="22"/>
          <w:szCs w:val="22"/>
        </w:rPr>
        <w:t xml:space="preserve"> project of the American Chemical Society</w:t>
      </w:r>
      <w:r>
        <w:rPr>
          <w:rFonts w:ascii="Arial" w:hAnsi="Arial" w:cs="Arial"/>
          <w:sz w:val="22"/>
          <w:szCs w:val="22"/>
        </w:rPr>
        <w:t>;</w:t>
      </w:r>
      <w:r w:rsidRPr="0048273C">
        <w:rPr>
          <w:rFonts w:ascii="Arial" w:hAnsi="Arial" w:cs="Arial"/>
          <w:sz w:val="22"/>
          <w:szCs w:val="22"/>
        </w:rPr>
        <w:t xml:space="preserve"> K</w:t>
      </w:r>
      <w:r>
        <w:rPr>
          <w:rFonts w:ascii="Arial" w:hAnsi="Arial" w:cs="Arial"/>
          <w:sz w:val="22"/>
          <w:szCs w:val="22"/>
        </w:rPr>
        <w:t xml:space="preserve">endall/Hunt Publishing Company: Dubuque, Iowa, </w:t>
      </w:r>
      <w:r w:rsidRPr="0048273C">
        <w:rPr>
          <w:rFonts w:ascii="Arial" w:hAnsi="Arial" w:cs="Arial"/>
          <w:sz w:val="22"/>
          <w:szCs w:val="22"/>
        </w:rPr>
        <w:t>1988</w:t>
      </w:r>
      <w:r>
        <w:rPr>
          <w:rFonts w:ascii="Arial" w:hAnsi="Arial" w:cs="Arial"/>
          <w:sz w:val="22"/>
          <w:szCs w:val="22"/>
        </w:rPr>
        <w:t>; unit 7, section C.7)</w:t>
      </w:r>
    </w:p>
    <w:p w:rsidR="009E7C6E" w:rsidRDefault="009E7C6E" w:rsidP="00120DDA">
      <w:pPr>
        <w:numPr>
          <w:ilvl w:val="0"/>
          <w:numId w:val="7"/>
        </w:numPr>
        <w:tabs>
          <w:tab w:val="clear" w:pos="720"/>
        </w:tabs>
        <w:ind w:left="360"/>
        <w:rPr>
          <w:rFonts w:ascii="Arial" w:hAnsi="Arial" w:cs="Arial"/>
          <w:sz w:val="22"/>
          <w:szCs w:val="22"/>
        </w:rPr>
      </w:pPr>
      <w:r>
        <w:rPr>
          <w:rFonts w:ascii="Arial" w:hAnsi="Arial" w:cs="Arial"/>
          <w:sz w:val="22"/>
          <w:szCs w:val="22"/>
        </w:rPr>
        <w:t>The U.S. Centers for Disease Control and Prevention published a 50-minute high school laboratory activity: “Where There’s Smoke: The Effects of Smoking on the Human Body”. Cigarette smoke is generated and then collected in a syringe for testing. (</w:t>
      </w:r>
      <w:hyperlink r:id="rId175" w:history="1">
        <w:r w:rsidRPr="006D3BF2">
          <w:rPr>
            <w:rStyle w:val="Hyperlink"/>
            <w:rFonts w:ascii="Arial" w:hAnsi="Arial" w:cs="Arial"/>
            <w:sz w:val="22"/>
            <w:szCs w:val="22"/>
          </w:rPr>
          <w:t>http://www.cdc.gov/bam/teachers/documents/smoking.pdf</w:t>
        </w:r>
      </w:hyperlink>
      <w:r>
        <w:rPr>
          <w:rFonts w:ascii="Arial" w:hAnsi="Arial" w:cs="Arial"/>
          <w:sz w:val="22"/>
          <w:szCs w:val="22"/>
        </w:rPr>
        <w:t>)</w:t>
      </w:r>
    </w:p>
    <w:p w:rsidR="009E7C6E" w:rsidRPr="00132CC9" w:rsidRDefault="009E7C6E" w:rsidP="00120DDA">
      <w:pPr>
        <w:numPr>
          <w:ilvl w:val="0"/>
          <w:numId w:val="7"/>
        </w:numPr>
        <w:tabs>
          <w:tab w:val="clear" w:pos="720"/>
        </w:tabs>
        <w:ind w:left="360"/>
        <w:rPr>
          <w:rFonts w:ascii="Arial" w:hAnsi="Arial" w:cs="Arial"/>
          <w:sz w:val="22"/>
          <w:szCs w:val="22"/>
        </w:rPr>
      </w:pPr>
      <w:r>
        <w:rPr>
          <w:rFonts w:ascii="Arial" w:hAnsi="Arial" w:cs="Arial"/>
          <w:sz w:val="22"/>
          <w:szCs w:val="22"/>
        </w:rPr>
        <w:t xml:space="preserve">A viscosity lab: “Properties of Petroleum” asks students to study the rate of flow of several liquid hydrocarbons. The viscosity of e-liquid is regulated for optimal flow by adjusting the ratio of propylene glycol to glycerol. Powers, A., Ed. </w:t>
      </w:r>
      <w:r>
        <w:rPr>
          <w:rFonts w:ascii="Arial" w:hAnsi="Arial" w:cs="Arial"/>
          <w:i/>
          <w:sz w:val="22"/>
          <w:szCs w:val="22"/>
        </w:rPr>
        <w:t>ChemCom</w:t>
      </w:r>
      <w:r w:rsidRPr="0048273C">
        <w:rPr>
          <w:rFonts w:ascii="Arial" w:hAnsi="Arial" w:cs="Arial"/>
          <w:i/>
          <w:sz w:val="22"/>
          <w:szCs w:val="22"/>
        </w:rPr>
        <w:t>: Chemistry in the Community</w:t>
      </w:r>
      <w:r>
        <w:rPr>
          <w:rFonts w:ascii="Arial" w:hAnsi="Arial" w:cs="Arial"/>
          <w:sz w:val="22"/>
          <w:szCs w:val="22"/>
        </w:rPr>
        <w:t>, 6</w:t>
      </w:r>
      <w:r w:rsidRPr="00796CE1">
        <w:rPr>
          <w:rFonts w:ascii="Arial" w:hAnsi="Arial" w:cs="Arial"/>
          <w:sz w:val="22"/>
          <w:szCs w:val="22"/>
          <w:vertAlign w:val="superscript"/>
        </w:rPr>
        <w:t>th</w:t>
      </w:r>
      <w:r>
        <w:rPr>
          <w:rFonts w:ascii="Arial" w:hAnsi="Arial" w:cs="Arial"/>
          <w:sz w:val="22"/>
          <w:szCs w:val="22"/>
        </w:rPr>
        <w:t xml:space="preserve"> ed. A</w:t>
      </w:r>
      <w:r w:rsidRPr="0048273C">
        <w:rPr>
          <w:rFonts w:ascii="Arial" w:hAnsi="Arial" w:cs="Arial"/>
          <w:sz w:val="22"/>
          <w:szCs w:val="22"/>
        </w:rPr>
        <w:t xml:space="preserve"> project of the American Chemical Society</w:t>
      </w:r>
      <w:r>
        <w:rPr>
          <w:rFonts w:ascii="Arial" w:hAnsi="Arial" w:cs="Arial"/>
          <w:sz w:val="22"/>
          <w:szCs w:val="22"/>
        </w:rPr>
        <w:t>;</w:t>
      </w:r>
      <w:r w:rsidRPr="0048273C">
        <w:rPr>
          <w:rFonts w:ascii="Arial" w:hAnsi="Arial" w:cs="Arial"/>
          <w:sz w:val="22"/>
          <w:szCs w:val="22"/>
        </w:rPr>
        <w:t xml:space="preserve"> </w:t>
      </w:r>
      <w:r>
        <w:rPr>
          <w:rFonts w:ascii="Arial" w:hAnsi="Arial" w:cs="Arial"/>
          <w:sz w:val="22"/>
          <w:szCs w:val="22"/>
        </w:rPr>
        <w:t>W.H. Freeman and Company/BFW: New York, New York, 2012; unit 3, section A.1.</w:t>
      </w:r>
    </w:p>
    <w:p w:rsidR="009E7C6E" w:rsidRDefault="009E7C6E" w:rsidP="00120DDA">
      <w:pPr>
        <w:numPr>
          <w:ilvl w:val="0"/>
          <w:numId w:val="7"/>
        </w:numPr>
        <w:tabs>
          <w:tab w:val="clear" w:pos="720"/>
        </w:tabs>
        <w:ind w:left="360"/>
        <w:rPr>
          <w:rFonts w:ascii="Arial" w:hAnsi="Arial" w:cs="Arial"/>
          <w:sz w:val="22"/>
          <w:szCs w:val="22"/>
        </w:rPr>
      </w:pPr>
      <w:r>
        <w:rPr>
          <w:rFonts w:ascii="Arial" w:hAnsi="Arial" w:cs="Arial"/>
          <w:sz w:val="22"/>
          <w:szCs w:val="22"/>
        </w:rPr>
        <w:t>Quick demonstration of viscosity: Compare the rate of flow of water and glycerol (or honey) by pouring each into a container.</w:t>
      </w:r>
    </w:p>
    <w:p w:rsidR="009E7C6E" w:rsidRDefault="009E7C6E" w:rsidP="00120DDA">
      <w:pPr>
        <w:numPr>
          <w:ilvl w:val="0"/>
          <w:numId w:val="7"/>
        </w:numPr>
        <w:tabs>
          <w:tab w:val="clear" w:pos="720"/>
        </w:tabs>
        <w:ind w:left="360"/>
        <w:rPr>
          <w:rFonts w:ascii="Arial" w:hAnsi="Arial" w:cs="Arial"/>
          <w:sz w:val="22"/>
          <w:szCs w:val="22"/>
        </w:rPr>
      </w:pPr>
      <w:r>
        <w:rPr>
          <w:rFonts w:ascii="Arial" w:hAnsi="Arial" w:cs="Arial"/>
          <w:sz w:val="22"/>
          <w:szCs w:val="22"/>
        </w:rPr>
        <w:t xml:space="preserve">A laboratory activity to extract caffeine from tea bags was developed by the </w:t>
      </w:r>
      <w:r w:rsidRPr="00E3462B">
        <w:rPr>
          <w:rFonts w:ascii="Arial" w:hAnsi="Arial" w:cs="Arial"/>
          <w:i/>
          <w:sz w:val="22"/>
          <w:szCs w:val="22"/>
        </w:rPr>
        <w:t>Tops Chemistry Program</w:t>
      </w:r>
      <w:r>
        <w:rPr>
          <w:rFonts w:ascii="Arial" w:hAnsi="Arial" w:cs="Arial"/>
          <w:sz w:val="22"/>
          <w:szCs w:val="22"/>
        </w:rPr>
        <w:t xml:space="preserve"> at Occidental College, Eagle Rock, CA. Hexanes and isopropanol are used for the extraction. Caffeine crystals are collected by sublimation. (</w:t>
      </w:r>
      <w:hyperlink r:id="rId176" w:history="1">
        <w:r w:rsidRPr="00D13C01">
          <w:rPr>
            <w:rStyle w:val="Hyperlink"/>
            <w:rFonts w:ascii="Arial" w:hAnsi="Arial" w:cs="Arial"/>
            <w:sz w:val="22"/>
            <w:szCs w:val="22"/>
          </w:rPr>
          <w:t>https://oxytops.wordpress.com/2012/10/31/caffeine-extraction-from-tea-bags/</w:t>
        </w:r>
      </w:hyperlink>
      <w:r>
        <w:rPr>
          <w:rFonts w:ascii="Arial" w:hAnsi="Arial" w:cs="Arial"/>
          <w:sz w:val="22"/>
          <w:szCs w:val="22"/>
        </w:rPr>
        <w:t>)</w:t>
      </w:r>
    </w:p>
    <w:p w:rsidR="009E7C6E" w:rsidRDefault="009E7C6E" w:rsidP="00120DDA">
      <w:pPr>
        <w:numPr>
          <w:ilvl w:val="0"/>
          <w:numId w:val="7"/>
        </w:numPr>
        <w:tabs>
          <w:tab w:val="clear" w:pos="720"/>
        </w:tabs>
        <w:ind w:left="360"/>
        <w:rPr>
          <w:rFonts w:ascii="Arial" w:hAnsi="Arial" w:cs="Arial"/>
          <w:sz w:val="22"/>
          <w:szCs w:val="22"/>
        </w:rPr>
      </w:pPr>
      <w:r w:rsidRPr="009C2C2F">
        <w:rPr>
          <w:rFonts w:ascii="Arial" w:hAnsi="Arial" w:cs="Arial"/>
          <w:sz w:val="22"/>
          <w:szCs w:val="22"/>
        </w:rPr>
        <w:t>Demonstrate a simple extraction procedure</w:t>
      </w:r>
      <w:r>
        <w:rPr>
          <w:rFonts w:ascii="Arial" w:hAnsi="Arial" w:cs="Arial"/>
          <w:sz w:val="22"/>
          <w:szCs w:val="22"/>
        </w:rPr>
        <w:t xml:space="preserve"> using green leaves</w:t>
      </w:r>
      <w:r w:rsidRPr="009C2C2F">
        <w:rPr>
          <w:rFonts w:ascii="Arial" w:hAnsi="Arial" w:cs="Arial"/>
          <w:sz w:val="22"/>
          <w:szCs w:val="22"/>
        </w:rPr>
        <w:t>. This short YouTube video shows the addition of isopropanol to spinach leaves in a beaker. Place the mixture on a magnetic stirrer for an hour to extract the green pigment.</w:t>
      </w:r>
      <w:r>
        <w:rPr>
          <w:rFonts w:ascii="Arial" w:hAnsi="Arial" w:cs="Arial"/>
          <w:sz w:val="22"/>
          <w:szCs w:val="22"/>
        </w:rPr>
        <w:t xml:space="preserve"> Note that nicotine cannot be easily and safely removed from tobacco leaves in most high school laboratories.</w:t>
      </w:r>
      <w:r w:rsidRPr="009C2C2F">
        <w:rPr>
          <w:rFonts w:ascii="Arial" w:hAnsi="Arial" w:cs="Arial"/>
          <w:sz w:val="22"/>
          <w:szCs w:val="22"/>
        </w:rPr>
        <w:t xml:space="preserve"> (</w:t>
      </w:r>
      <w:hyperlink r:id="rId177" w:history="1">
        <w:r w:rsidRPr="009C2C2F">
          <w:rPr>
            <w:rStyle w:val="Hyperlink"/>
            <w:rFonts w:ascii="Arial" w:hAnsi="Arial" w:cs="Arial"/>
            <w:sz w:val="22"/>
            <w:szCs w:val="22"/>
          </w:rPr>
          <w:t>https://www.youtube.com/watch?v=6j4QIbC_1Nc</w:t>
        </w:r>
      </w:hyperlink>
      <w:r w:rsidRPr="009C2C2F">
        <w:rPr>
          <w:rFonts w:ascii="Arial" w:hAnsi="Arial" w:cs="Arial"/>
          <w:sz w:val="22"/>
          <w:szCs w:val="22"/>
        </w:rPr>
        <w:t>)</w:t>
      </w:r>
    </w:p>
    <w:p w:rsidR="009E7C6E" w:rsidRDefault="009E7C6E" w:rsidP="00120DDA">
      <w:pPr>
        <w:numPr>
          <w:ilvl w:val="0"/>
          <w:numId w:val="7"/>
        </w:numPr>
        <w:tabs>
          <w:tab w:val="clear" w:pos="720"/>
        </w:tabs>
        <w:ind w:left="360"/>
        <w:rPr>
          <w:rFonts w:ascii="Arial" w:hAnsi="Arial" w:cs="Arial"/>
          <w:sz w:val="22"/>
          <w:szCs w:val="22"/>
        </w:rPr>
      </w:pPr>
      <w:r>
        <w:rPr>
          <w:rFonts w:ascii="Arial" w:hAnsi="Arial" w:cs="Arial"/>
          <w:sz w:val="22"/>
          <w:szCs w:val="22"/>
        </w:rPr>
        <w:t xml:space="preserve">Separation, extraction and identification of mixtures can be shown by paper chromatography of black non-permanent markers, M&amp;M candies, Skittles candies and/or food coloring. The candy and food coloring activity is Investigating Matter 7D.7 in the text: ACS. </w:t>
      </w:r>
      <w:r>
        <w:rPr>
          <w:rFonts w:ascii="Arial" w:hAnsi="Arial" w:cs="Arial"/>
          <w:i/>
          <w:sz w:val="22"/>
          <w:szCs w:val="22"/>
        </w:rPr>
        <w:t>Chemistry in the Community</w:t>
      </w:r>
      <w:r>
        <w:rPr>
          <w:rFonts w:ascii="Arial" w:hAnsi="Arial" w:cs="Arial"/>
          <w:sz w:val="22"/>
          <w:szCs w:val="22"/>
        </w:rPr>
        <w:t>, 6</w:t>
      </w:r>
      <w:r w:rsidRPr="00B22629">
        <w:rPr>
          <w:rFonts w:ascii="Arial" w:hAnsi="Arial" w:cs="Arial"/>
          <w:sz w:val="22"/>
          <w:szCs w:val="22"/>
          <w:vertAlign w:val="superscript"/>
        </w:rPr>
        <w:t>th</w:t>
      </w:r>
      <w:r>
        <w:rPr>
          <w:rFonts w:ascii="Arial" w:hAnsi="Arial" w:cs="Arial"/>
          <w:sz w:val="22"/>
          <w:szCs w:val="22"/>
        </w:rPr>
        <w:t xml:space="preserve"> ed. W.H. Freeman: NY, 2012. This site gives directions for paper chromatography of black jelly beans: (</w:t>
      </w:r>
      <w:hyperlink r:id="rId178" w:history="1">
        <w:r w:rsidRPr="00D13C01">
          <w:rPr>
            <w:rStyle w:val="Hyperlink"/>
            <w:rFonts w:ascii="Arial" w:hAnsi="Arial" w:cs="Arial"/>
            <w:sz w:val="22"/>
            <w:szCs w:val="22"/>
          </w:rPr>
          <w:t>http://www.stevespanglerscience.com/lab/experiments/candy-chromatography/</w:t>
        </w:r>
      </w:hyperlink>
      <w:r>
        <w:rPr>
          <w:rFonts w:ascii="Arial" w:hAnsi="Arial" w:cs="Arial"/>
          <w:sz w:val="22"/>
          <w:szCs w:val="22"/>
        </w:rPr>
        <w:t>)</w:t>
      </w:r>
    </w:p>
    <w:p w:rsidR="00504172" w:rsidRDefault="00504172" w:rsidP="00D504ED">
      <w:pPr>
        <w:autoSpaceDE w:val="0"/>
        <w:autoSpaceDN w:val="0"/>
        <w:adjustRightInd w:val="0"/>
        <w:rPr>
          <w:rFonts w:ascii="Arial" w:hAnsi="Arial" w:cs="Arial"/>
          <w:color w:val="000000"/>
          <w:sz w:val="22"/>
          <w:szCs w:val="22"/>
        </w:rPr>
      </w:pPr>
    </w:p>
    <w:p w:rsidR="00383382" w:rsidRDefault="006E0263" w:rsidP="00193A90">
      <w:pPr>
        <w:pStyle w:val="Heading1"/>
        <w:spacing w:after="0"/>
      </w:pPr>
      <w:bookmarkStart w:id="21" w:name="_Toc441571357"/>
      <w:r w:rsidRPr="008B1A62">
        <w:t>Out-of-</w:t>
      </w:r>
      <w:r w:rsidR="00C76ECA">
        <w:t>C</w:t>
      </w:r>
      <w:r w:rsidRPr="008B1A62">
        <w:t>lass Activities and Projects</w:t>
      </w:r>
      <w:bookmarkEnd w:id="21"/>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(student research, class projects)</w:t>
      </w:r>
    </w:p>
    <w:p w:rsidR="009E7C6E" w:rsidRPr="00BA6B9E" w:rsidRDefault="009E7C6E" w:rsidP="009E7C6E">
      <w:pPr>
        <w:numPr>
          <w:ilvl w:val="0"/>
          <w:numId w:val="4"/>
        </w:numPr>
        <w:tabs>
          <w:tab w:val="clear" w:pos="720"/>
        </w:tabs>
        <w:ind w:left="360"/>
        <w:rPr>
          <w:rFonts w:ascii="Arial" w:hAnsi="Arial" w:cs="Arial"/>
          <w:sz w:val="22"/>
          <w:szCs w:val="22"/>
        </w:rPr>
      </w:pPr>
      <w:r w:rsidRPr="00C44B7C">
        <w:rPr>
          <w:rFonts w:ascii="Arial" w:hAnsi="Arial" w:cs="Arial"/>
          <w:sz w:val="22"/>
          <w:szCs w:val="22"/>
        </w:rPr>
        <w:t xml:space="preserve">Ask students to research and present the information they gather about the chemistry, health effects and </w:t>
      </w:r>
      <w:r>
        <w:rPr>
          <w:rFonts w:ascii="Arial" w:hAnsi="Arial" w:cs="Arial"/>
          <w:sz w:val="22"/>
          <w:szCs w:val="22"/>
        </w:rPr>
        <w:t xml:space="preserve">government </w:t>
      </w:r>
      <w:r w:rsidRPr="00C44B7C">
        <w:rPr>
          <w:rFonts w:ascii="Arial" w:hAnsi="Arial" w:cs="Arial"/>
          <w:sz w:val="22"/>
          <w:szCs w:val="22"/>
        </w:rPr>
        <w:t>regulations of a toxic component</w:t>
      </w:r>
      <w:r>
        <w:rPr>
          <w:rFonts w:ascii="Arial" w:hAnsi="Arial" w:cs="Arial"/>
          <w:sz w:val="22"/>
          <w:szCs w:val="22"/>
        </w:rPr>
        <w:t xml:space="preserve"> present in</w:t>
      </w:r>
      <w:r w:rsidRPr="00C44B7C">
        <w:rPr>
          <w:rFonts w:ascii="Arial" w:hAnsi="Arial" w:cs="Arial"/>
          <w:sz w:val="22"/>
          <w:szCs w:val="22"/>
        </w:rPr>
        <w:t xml:space="preserve"> cigarette smo</w:t>
      </w:r>
      <w:r>
        <w:rPr>
          <w:rFonts w:ascii="Arial" w:hAnsi="Arial" w:cs="Arial"/>
          <w:sz w:val="22"/>
          <w:szCs w:val="22"/>
        </w:rPr>
        <w:t xml:space="preserve">ke. </w:t>
      </w:r>
      <w:r>
        <w:rPr>
          <w:rFonts w:ascii="Arial" w:hAnsi="Arial" w:cs="Arial"/>
          <w:sz w:val="22"/>
          <w:szCs w:val="22"/>
        </w:rPr>
        <w:lastRenderedPageBreak/>
        <w:t>Those listed in the Harper E</w:t>
      </w:r>
      <w:r w:rsidRPr="00C44B7C">
        <w:rPr>
          <w:rFonts w:ascii="Arial" w:hAnsi="Arial" w:cs="Arial"/>
          <w:sz w:val="22"/>
          <w:szCs w:val="22"/>
        </w:rPr>
        <w:t>-cigarette</w:t>
      </w:r>
      <w:r>
        <w:rPr>
          <w:rFonts w:ascii="Arial" w:hAnsi="Arial" w:cs="Arial"/>
          <w:sz w:val="22"/>
          <w:szCs w:val="22"/>
        </w:rPr>
        <w:t>s</w:t>
      </w:r>
      <w:r w:rsidRPr="00C44B7C">
        <w:rPr>
          <w:rFonts w:ascii="Arial" w:hAnsi="Arial" w:cs="Arial"/>
          <w:sz w:val="22"/>
          <w:szCs w:val="22"/>
        </w:rPr>
        <w:t xml:space="preserve"> article are: carbon monoxide</w:t>
      </w:r>
      <w:r w:rsidRPr="00C44B7C">
        <w:rPr>
          <w:rFonts w:ascii="Arial" w:hAnsi="Arial" w:cs="Arial"/>
          <w:b/>
          <w:sz w:val="22"/>
          <w:szCs w:val="22"/>
        </w:rPr>
        <w:t xml:space="preserve">, </w:t>
      </w:r>
      <w:r w:rsidRPr="00C44B7C">
        <w:rPr>
          <w:rFonts w:ascii="Arial" w:hAnsi="Arial" w:cs="Arial"/>
          <w:sz w:val="22"/>
          <w:szCs w:val="22"/>
        </w:rPr>
        <w:t>hydrogen cyanide,</w:t>
      </w:r>
      <w:r>
        <w:rPr>
          <w:rFonts w:ascii="Arial" w:hAnsi="Arial" w:cs="Arial"/>
          <w:sz w:val="22"/>
          <w:szCs w:val="22"/>
        </w:rPr>
        <w:t xml:space="preserve"> f</w:t>
      </w:r>
      <w:r w:rsidRPr="00C44B7C">
        <w:rPr>
          <w:rFonts w:ascii="Arial" w:hAnsi="Arial" w:cs="Arial"/>
          <w:sz w:val="22"/>
          <w:szCs w:val="22"/>
        </w:rPr>
        <w:t>ormaldehyde</w:t>
      </w:r>
      <w:r>
        <w:rPr>
          <w:rFonts w:ascii="Arial" w:hAnsi="Arial" w:cs="Arial"/>
          <w:sz w:val="22"/>
          <w:szCs w:val="22"/>
        </w:rPr>
        <w:t>,</w:t>
      </w:r>
      <w:r>
        <w:rPr>
          <w:rFonts w:ascii="Arial" w:hAnsi="Arial" w:cs="Arial"/>
          <w:b/>
          <w:sz w:val="22"/>
          <w:szCs w:val="22"/>
        </w:rPr>
        <w:t xml:space="preserve"> </w:t>
      </w:r>
      <w:r w:rsidRPr="00C44B7C">
        <w:rPr>
          <w:rFonts w:ascii="Arial" w:hAnsi="Arial" w:cs="Arial"/>
          <w:sz w:val="22"/>
          <w:szCs w:val="22"/>
        </w:rPr>
        <w:t>benzene</w:t>
      </w:r>
      <w:r>
        <w:rPr>
          <w:rFonts w:ascii="Arial" w:hAnsi="Arial" w:cs="Arial"/>
          <w:sz w:val="22"/>
          <w:szCs w:val="22"/>
        </w:rPr>
        <w:t xml:space="preserve">, </w:t>
      </w:r>
      <w:r w:rsidRPr="00C44B7C">
        <w:rPr>
          <w:rFonts w:ascii="Arial" w:hAnsi="Arial" w:cs="Arial"/>
          <w:sz w:val="22"/>
          <w:szCs w:val="22"/>
        </w:rPr>
        <w:t>polyaromatic hydrocarbons</w:t>
      </w:r>
      <w:r>
        <w:rPr>
          <w:rFonts w:ascii="Arial" w:hAnsi="Arial" w:cs="Arial"/>
          <w:sz w:val="22"/>
          <w:szCs w:val="22"/>
        </w:rPr>
        <w:t xml:space="preserve"> and </w:t>
      </w:r>
      <w:r w:rsidRPr="00C44B7C">
        <w:rPr>
          <w:rFonts w:ascii="Arial" w:hAnsi="Arial" w:cs="Arial"/>
          <w:sz w:val="22"/>
          <w:szCs w:val="22"/>
        </w:rPr>
        <w:t>tobacco</w:t>
      </w:r>
      <w:r>
        <w:rPr>
          <w:rFonts w:ascii="Arial" w:hAnsi="Arial" w:cs="Arial"/>
          <w:sz w:val="22"/>
          <w:szCs w:val="22"/>
        </w:rPr>
        <w:t>-</w:t>
      </w:r>
      <w:r w:rsidRPr="00C44B7C">
        <w:rPr>
          <w:rFonts w:ascii="Arial" w:hAnsi="Arial" w:cs="Arial"/>
          <w:sz w:val="22"/>
          <w:szCs w:val="22"/>
        </w:rPr>
        <w:t>specific nitrosamine</w:t>
      </w:r>
      <w:r>
        <w:rPr>
          <w:rFonts w:ascii="Arial" w:hAnsi="Arial" w:cs="Arial"/>
          <w:sz w:val="22"/>
          <w:szCs w:val="22"/>
        </w:rPr>
        <w:t>.</w:t>
      </w:r>
    </w:p>
    <w:p w:rsidR="009E7C6E" w:rsidRDefault="009E7C6E" w:rsidP="009E7C6E">
      <w:pPr>
        <w:numPr>
          <w:ilvl w:val="0"/>
          <w:numId w:val="4"/>
        </w:numPr>
        <w:tabs>
          <w:tab w:val="clear" w:pos="720"/>
        </w:tabs>
        <w:ind w:left="360"/>
        <w:rPr>
          <w:rFonts w:ascii="Arial" w:hAnsi="Arial" w:cs="Arial"/>
          <w:sz w:val="22"/>
          <w:szCs w:val="22"/>
        </w:rPr>
      </w:pPr>
      <w:r>
        <w:rPr>
          <w:rFonts w:ascii="Arial" w:hAnsi="Arial" w:cs="Arial"/>
          <w:sz w:val="22"/>
          <w:szCs w:val="22"/>
        </w:rPr>
        <w:t>Assign a review of the literature on electronic nicotine delivery devices to students. The Department of Health Behavior of the University of North Carolina has published the abstracts of 10 research papers that they reviewed. For example, one paper cited is titled: “</w:t>
      </w:r>
      <w:r w:rsidRPr="007B7931">
        <w:rPr>
          <w:rFonts w:ascii="Arial" w:hAnsi="Arial" w:cs="Arial"/>
          <w:sz w:val="22"/>
          <w:szCs w:val="22"/>
        </w:rPr>
        <w:t>Electronic Cigarettes: Peering through the Smoke Screen</w:t>
      </w:r>
      <w:r>
        <w:rPr>
          <w:rFonts w:ascii="Arial" w:hAnsi="Arial" w:cs="Arial"/>
          <w:sz w:val="22"/>
          <w:szCs w:val="22"/>
        </w:rPr>
        <w:t>”</w:t>
      </w:r>
      <w:r w:rsidRPr="007B7931">
        <w:rPr>
          <w:rFonts w:ascii="Arial" w:hAnsi="Arial" w:cs="Arial"/>
          <w:sz w:val="22"/>
          <w:szCs w:val="22"/>
        </w:rPr>
        <w:t>.</w:t>
      </w:r>
      <w:r>
        <w:rPr>
          <w:rFonts w:ascii="Arial" w:hAnsi="Arial" w:cs="Arial"/>
          <w:sz w:val="22"/>
          <w:szCs w:val="22"/>
        </w:rPr>
        <w:t xml:space="preserve"> (</w:t>
      </w:r>
      <w:hyperlink r:id="rId179" w:history="1">
        <w:r w:rsidRPr="00A54932">
          <w:rPr>
            <w:rStyle w:val="Hyperlink"/>
            <w:rFonts w:ascii="Arial" w:hAnsi="Arial" w:cs="Arial"/>
            <w:sz w:val="22"/>
            <w:szCs w:val="22"/>
          </w:rPr>
          <w:t>http://tobaccocontrol.bmj.com/content/early/2013/11/20/tobaccocontrol-2013-051122</w:t>
        </w:r>
      </w:hyperlink>
      <w:r>
        <w:rPr>
          <w:rFonts w:ascii="Arial" w:hAnsi="Arial" w:cs="Arial"/>
          <w:sz w:val="22"/>
          <w:szCs w:val="22"/>
        </w:rPr>
        <w:t>)</w:t>
      </w:r>
    </w:p>
    <w:p w:rsidR="009E7C6E" w:rsidRDefault="009E7C6E" w:rsidP="009E7C6E">
      <w:pPr>
        <w:numPr>
          <w:ilvl w:val="0"/>
          <w:numId w:val="4"/>
        </w:numPr>
        <w:tabs>
          <w:tab w:val="clear" w:pos="720"/>
        </w:tabs>
        <w:ind w:left="360"/>
        <w:rPr>
          <w:rFonts w:ascii="Arial" w:hAnsi="Arial" w:cs="Arial"/>
          <w:sz w:val="22"/>
          <w:szCs w:val="22"/>
        </w:rPr>
      </w:pPr>
      <w:r>
        <w:rPr>
          <w:rFonts w:ascii="Arial" w:hAnsi="Arial" w:cs="Arial"/>
          <w:sz w:val="22"/>
          <w:szCs w:val="22"/>
        </w:rPr>
        <w:t xml:space="preserve">The site described in the second activity (above) describes the methods used by researchers and provides a good format for organizing their findings. Student teams could use the given format: </w:t>
      </w:r>
      <w:r w:rsidRPr="007B7931">
        <w:rPr>
          <w:rFonts w:ascii="Arial" w:hAnsi="Arial" w:cs="Arial"/>
          <w:sz w:val="22"/>
          <w:szCs w:val="22"/>
        </w:rPr>
        <w:t>Objective, Data Sources, Study Selection, Data Extraction, Data Synthesis and Conclusion</w:t>
      </w:r>
      <w:r>
        <w:rPr>
          <w:rFonts w:ascii="Arial" w:hAnsi="Arial" w:cs="Arial"/>
          <w:sz w:val="22"/>
          <w:szCs w:val="22"/>
        </w:rPr>
        <w:t xml:space="preserve"> to evaluate additional sites on teen e-cigarette use that they access through the Internet. (</w:t>
      </w:r>
      <w:hyperlink r:id="rId180" w:history="1">
        <w:r w:rsidRPr="00A54932">
          <w:rPr>
            <w:rStyle w:val="Hyperlink"/>
            <w:rFonts w:ascii="Arial" w:hAnsi="Arial" w:cs="Arial"/>
            <w:sz w:val="22"/>
            <w:szCs w:val="22"/>
          </w:rPr>
          <w:t>http://tobaccocontrol.bmj.com/content/early/2013/11/20/tobaccocontrol-2013-051122</w:t>
        </w:r>
      </w:hyperlink>
      <w:r>
        <w:rPr>
          <w:rFonts w:ascii="Arial" w:hAnsi="Arial" w:cs="Arial"/>
          <w:sz w:val="22"/>
          <w:szCs w:val="22"/>
        </w:rPr>
        <w:t>)</w:t>
      </w:r>
    </w:p>
    <w:p w:rsidR="009E7C6E" w:rsidRDefault="009E7C6E" w:rsidP="009E7C6E">
      <w:pPr>
        <w:numPr>
          <w:ilvl w:val="0"/>
          <w:numId w:val="4"/>
        </w:numPr>
        <w:tabs>
          <w:tab w:val="clear" w:pos="720"/>
        </w:tabs>
        <w:ind w:left="360"/>
        <w:rPr>
          <w:rFonts w:ascii="Arial" w:hAnsi="Arial" w:cs="Arial"/>
          <w:sz w:val="22"/>
          <w:szCs w:val="22"/>
        </w:rPr>
      </w:pPr>
      <w:r>
        <w:rPr>
          <w:rFonts w:ascii="Arial" w:hAnsi="Arial" w:cs="Arial"/>
          <w:sz w:val="22"/>
          <w:szCs w:val="22"/>
        </w:rPr>
        <w:t>Accelerated students can view the Khan Academy video, “</w:t>
      </w:r>
      <w:r w:rsidRPr="007B7931">
        <w:rPr>
          <w:rFonts w:ascii="Arial" w:hAnsi="Arial" w:cs="Arial"/>
          <w:sz w:val="22"/>
          <w:szCs w:val="22"/>
        </w:rPr>
        <w:t>Types of neurotransmitter Receptors</w:t>
      </w:r>
      <w:r>
        <w:rPr>
          <w:rFonts w:ascii="Arial" w:hAnsi="Arial" w:cs="Arial"/>
          <w:sz w:val="22"/>
          <w:szCs w:val="22"/>
        </w:rPr>
        <w:t>” as a homework enrichment assignment. This 6:35 minute YouTube video uses diagrams to explain the electrical nature of information flowing to neurons through the dendrites from a mix of excitatory and inhibiting synapses. (</w:t>
      </w:r>
      <w:hyperlink r:id="rId181" w:history="1">
        <w:r w:rsidRPr="00D80A52">
          <w:rPr>
            <w:rStyle w:val="Hyperlink"/>
            <w:rFonts w:ascii="Arial" w:hAnsi="Arial" w:cs="Arial"/>
            <w:sz w:val="22"/>
            <w:szCs w:val="22"/>
          </w:rPr>
          <w:t>https://www.youtube.com/watch?v=yg44T2HcA2o</w:t>
        </w:r>
      </w:hyperlink>
      <w:r>
        <w:rPr>
          <w:rFonts w:ascii="Arial" w:hAnsi="Arial" w:cs="Arial"/>
          <w:sz w:val="22"/>
          <w:szCs w:val="22"/>
        </w:rPr>
        <w:t>)</w:t>
      </w:r>
    </w:p>
    <w:p w:rsidR="009E7C6E" w:rsidRDefault="009E7C6E" w:rsidP="00631650">
      <w:pPr>
        <w:rPr>
          <w:rFonts w:ascii="Arial" w:hAnsi="Arial" w:cs="Arial"/>
          <w:sz w:val="22"/>
          <w:szCs w:val="22"/>
        </w:rPr>
      </w:pPr>
    </w:p>
    <w:p w:rsidR="00C65C11" w:rsidRDefault="00C65C11" w:rsidP="00631650">
      <w:pPr>
        <w:rPr>
          <w:rFonts w:ascii="Arial" w:hAnsi="Arial" w:cs="Arial"/>
          <w:sz w:val="22"/>
          <w:szCs w:val="22"/>
        </w:rPr>
      </w:pPr>
      <w:r>
        <w:rPr>
          <w:rFonts w:ascii="Arial" w:hAnsi="Arial" w:cs="Arial"/>
          <w:sz w:val="22"/>
          <w:szCs w:val="22"/>
        </w:rPr>
        <w:br w:type="page"/>
      </w:r>
    </w:p>
    <w:p w:rsidR="00383382" w:rsidRDefault="00552AEF" w:rsidP="001C00DD">
      <w:pPr>
        <w:pStyle w:val="Heading1"/>
        <w:spacing w:after="0"/>
      </w:pPr>
      <w:bookmarkStart w:id="22" w:name="_Toc441571358"/>
      <w:r w:rsidRPr="008B1A62">
        <w:lastRenderedPageBreak/>
        <w:t>References</w:t>
      </w:r>
      <w:bookmarkEnd w:id="22"/>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(non-Web-based information sources)</w:t>
      </w:r>
    </w:p>
    <w:p w:rsidR="004441CF" w:rsidRDefault="00FC76AC" w:rsidP="004441CF">
      <w:pPr>
        <w:rPr>
          <w:rFonts w:ascii="Arial" w:hAnsi="Arial" w:cs="Arial"/>
          <w:sz w:val="22"/>
          <w:szCs w:val="22"/>
        </w:rPr>
      </w:pPr>
      <w:r>
        <w:rPr>
          <w:noProof/>
        </w:rPr>
        <mc:AlternateContent>
          <mc:Choice Requires="wpg">
            <w:drawing>
              <wp:inline distT="0" distB="0" distL="0" distR="0">
                <wp:extent cx="5920740" cy="2999105"/>
                <wp:effectExtent l="0" t="0" r="3810"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0740" cy="2999105"/>
                          <a:chOff x="0" y="0"/>
                          <a:chExt cx="5842635" cy="2999740"/>
                        </a:xfrm>
                      </wpg:grpSpPr>
                      <pic:pic xmlns:pic="http://schemas.openxmlformats.org/drawingml/2006/picture">
                        <pic:nvPicPr>
                          <pic:cNvPr id="1" name="Picture 18" descr="2013 CMcdcover label1-crop"/>
                          <pic:cNvPicPr>
                            <a:picLocks noChangeAspect="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3345180" y="0"/>
                            <a:ext cx="2497455" cy="2020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6" name="Text Box 19"/>
                        <wps:cNvSpPr txBox="1">
                          <a:spLocks noChangeArrowheads="1"/>
                        </wps:cNvSpPr>
                        <wps:spPr bwMode="auto">
                          <a:xfrm>
                            <a:off x="3566160" y="2186940"/>
                            <a:ext cx="2258060" cy="5010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73ADA" w:rsidRDefault="00773ADA" w:rsidP="00A43F19">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r>
                                <w:rPr>
                                  <w:rFonts w:ascii="Franklin Gothic Medium" w:hAnsi="Franklin Gothic Medium"/>
                                  <w:b/>
                                  <w:bCs/>
                                  <w:i/>
                                  <w:iCs/>
                                  <w:sz w:val="28"/>
                                  <w:szCs w:val="28"/>
                                </w:rPr>
                                <w:t>ChemMatters</w:t>
                              </w:r>
                            </w:p>
                            <w:p w:rsidR="00773ADA" w:rsidRPr="00565864" w:rsidRDefault="00773ADA" w:rsidP="00A43F19">
                              <w:pPr>
                                <w:widowControl w:val="0"/>
                                <w:jc w:val="center"/>
                                <w:rPr>
                                  <w:rFonts w:ascii="Cooper Black" w:hAnsi="Cooper Black"/>
                                  <w:sz w:val="4"/>
                                  <w:szCs w:val="4"/>
                                </w:rPr>
                              </w:pPr>
                            </w:p>
                            <w:p w:rsidR="00773ADA" w:rsidRDefault="00773ADA" w:rsidP="00A43F19">
                              <w:pPr>
                                <w:widowControl w:val="0"/>
                                <w:jc w:val="center"/>
                                <w:rPr>
                                  <w:rFonts w:ascii="Cooper Black" w:hAnsi="Cooper Black"/>
                                  <w:color w:val="DC0000"/>
                                </w:rPr>
                              </w:pPr>
                              <w:r>
                                <w:rPr>
                                  <w:rFonts w:ascii="Cooper Black" w:hAnsi="Cooper Black"/>
                                  <w:color w:val="DC0000"/>
                                </w:rPr>
                                <w:t>Available Now!</w:t>
                              </w:r>
                            </w:p>
                            <w:p w:rsidR="00773ADA" w:rsidRDefault="00773ADA" w:rsidP="00A43F19">
                              <w:pPr>
                                <w:widowControl w:val="0"/>
                                <w:jc w:val="center"/>
                                <w:rPr>
                                  <w:rFonts w:ascii="Cooper Black" w:hAnsi="Cooper Black"/>
                                  <w:color w:val="DC0000"/>
                                  <w:sz w:val="28"/>
                                  <w:szCs w:val="28"/>
                                </w:rPr>
                              </w:pPr>
                            </w:p>
                          </w:txbxContent>
                        </wps:txbx>
                        <wps:bodyPr rot="0" vert="horz" wrap="square" lIns="36576" tIns="36576" rIns="36576" bIns="36576" anchor="t" anchorCtr="0" upright="1">
                          <a:noAutofit/>
                        </wps:bodyPr>
                      </wps:wsp>
                      <wps:wsp>
                        <wps:cNvPr id="7" name="Text Box 17"/>
                        <wps:cNvSpPr txBox="1">
                          <a:spLocks noChangeArrowheads="1"/>
                        </wps:cNvSpPr>
                        <wps:spPr bwMode="auto">
                          <a:xfrm>
                            <a:off x="0" y="3810"/>
                            <a:ext cx="3346450" cy="2995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73ADA" w:rsidRPr="00A43F19" w:rsidRDefault="00773ADA" w:rsidP="00A43F19">
                              <w:pPr>
                                <w:widowControl w:val="0"/>
                                <w:ind w:right="66" w:firstLine="720"/>
                                <w:jc w:val="both"/>
                                <w:rPr>
                                  <w:rFonts w:ascii="Calibri" w:hAnsi="Calibri"/>
                                  <w:b/>
                                  <w:bCs/>
                                  <w:sz w:val="22"/>
                                  <w:szCs w:val="22"/>
                                </w:rPr>
                              </w:pPr>
                              <w:r w:rsidRPr="00A43F19">
                                <w:rPr>
                                  <w:rFonts w:ascii="Calibri" w:hAnsi="Calibri"/>
                                  <w:b/>
                                  <w:bCs/>
                                  <w:sz w:val="22"/>
                                  <w:szCs w:val="22"/>
                                </w:rPr>
                                <w:t xml:space="preserve">The references below can be found on the </w:t>
                              </w:r>
                              <w:r w:rsidRPr="00A43F19">
                                <w:rPr>
                                  <w:rFonts w:ascii="Calibri" w:hAnsi="Calibri"/>
                                  <w:b/>
                                  <w:bCs/>
                                  <w:i/>
                                  <w:iCs/>
                                  <w:sz w:val="22"/>
                                  <w:szCs w:val="22"/>
                                </w:rPr>
                                <w:t>ChemMatters</w:t>
                              </w:r>
                              <w:r w:rsidRPr="00A43F19">
                                <w:rPr>
                                  <w:rFonts w:ascii="Calibri" w:hAnsi="Calibri"/>
                                  <w:b/>
                                  <w:bCs/>
                                  <w:sz w:val="22"/>
                                  <w:szCs w:val="22"/>
                                </w:rPr>
                                <w:t xml:space="preserve"> 30-year DVD (which includes </w:t>
                              </w:r>
                              <w:r w:rsidRPr="00A43F19">
                                <w:rPr>
                                  <w:rFonts w:ascii="Calibri" w:hAnsi="Calibri"/>
                                  <w:b/>
                                  <w:bCs/>
                                  <w:sz w:val="22"/>
                                  <w:szCs w:val="22"/>
                                  <w:u w:val="single"/>
                                </w:rPr>
                                <w:t>all</w:t>
                              </w:r>
                              <w:r w:rsidRPr="00A43F19">
                                <w:rPr>
                                  <w:rFonts w:ascii="Calibri" w:hAnsi="Calibri"/>
                                  <w:b/>
                                  <w:bCs/>
                                  <w:sz w:val="22"/>
                                  <w:szCs w:val="22"/>
                                </w:rPr>
                                <w:t xml:space="preserve"> articles published during the years 1983 through April 2013 and all available Teacher’s Guides, beginning February 1990).</w:t>
                              </w:r>
                              <w:r>
                                <w:rPr>
                                  <w:rFonts w:ascii="Calibri" w:hAnsi="Calibri"/>
                                  <w:b/>
                                  <w:bCs/>
                                  <w:sz w:val="22"/>
                                  <w:szCs w:val="22"/>
                                </w:rPr>
                                <w:t xml:space="preserve"> </w:t>
                              </w:r>
                              <w:r w:rsidRPr="00A43F19">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183" w:history="1">
                                <w:r w:rsidRPr="00A43F19">
                                  <w:rPr>
                                    <w:rStyle w:val="Hyperlink"/>
                                    <w:rFonts w:ascii="Calibri" w:hAnsi="Calibri"/>
                                    <w:sz w:val="22"/>
                                    <w:szCs w:val="22"/>
                                  </w:rPr>
                                  <w:t>http://ww.acs.org/chemmatters</w:t>
                                </w:r>
                              </w:hyperlink>
                              <w:r w:rsidRPr="00A43F19">
                                <w:rPr>
                                  <w:rFonts w:ascii="Calibri" w:hAnsi="Calibri"/>
                                  <w:b/>
                                  <w:bCs/>
                                  <w:sz w:val="22"/>
                                  <w:szCs w:val="22"/>
                                </w:rPr>
                                <w:t xml:space="preserve">. </w:t>
                              </w:r>
                              <w:r>
                                <w:rPr>
                                  <w:rFonts w:ascii="Calibri" w:hAnsi="Calibri"/>
                                  <w:b/>
                                  <w:bCs/>
                                  <w:sz w:val="22"/>
                                  <w:szCs w:val="22"/>
                                </w:rPr>
                                <w:t xml:space="preserve">Click on the “Archive” tab in the middle of the screen just under the </w:t>
                              </w:r>
                              <w:r w:rsidRPr="00D61933">
                                <w:rPr>
                                  <w:rFonts w:ascii="Calibri" w:hAnsi="Calibri"/>
                                  <w:b/>
                                  <w:bCs/>
                                  <w:i/>
                                  <w:sz w:val="22"/>
                                  <w:szCs w:val="22"/>
                                </w:rPr>
                                <w:t>ChemMatters</w:t>
                              </w:r>
                              <w:r>
                                <w:rPr>
                                  <w:rFonts w:ascii="Calibri" w:hAnsi="Calibri"/>
                                  <w:b/>
                                  <w:bCs/>
                                  <w:sz w:val="22"/>
                                  <w:szCs w:val="22"/>
                                </w:rPr>
                                <w:t xml:space="preserve"> logo. On this new page click on the “Get 30 Years of </w:t>
                              </w:r>
                              <w:r w:rsidRPr="003F1BE1">
                                <w:rPr>
                                  <w:rFonts w:ascii="Calibri" w:hAnsi="Calibri"/>
                                  <w:b/>
                                  <w:bCs/>
                                  <w:i/>
                                  <w:sz w:val="22"/>
                                  <w:szCs w:val="22"/>
                                </w:rPr>
                                <w:t>ChemMatters</w:t>
                              </w:r>
                              <w:r>
                                <w:rPr>
                                  <w:rFonts w:ascii="Calibri" w:hAnsi="Calibri"/>
                                  <w:b/>
                                  <w:bCs/>
                                  <w:sz w:val="22"/>
                                  <w:szCs w:val="22"/>
                                </w:rPr>
                                <w:t xml:space="preserve"> on DVD!” tab at the right for more information and to purchase the DVD.</w:t>
                              </w:r>
                            </w:p>
                            <w:p w:rsidR="00773ADA" w:rsidRPr="00A43F19" w:rsidRDefault="00773ADA" w:rsidP="00E21A2D">
                              <w:pPr>
                                <w:widowControl w:val="0"/>
                                <w:ind w:right="66"/>
                                <w:jc w:val="both"/>
                                <w:rPr>
                                  <w:rFonts w:ascii="Calibri" w:hAnsi="Calibri"/>
                                  <w:b/>
                                  <w:bCs/>
                                  <w:sz w:val="22"/>
                                  <w:szCs w:val="22"/>
                                </w:rPr>
                              </w:pPr>
                            </w:p>
                            <w:p w:rsidR="00773ADA" w:rsidRPr="00A43F19" w:rsidRDefault="00773ADA" w:rsidP="00A43F19">
                              <w:pPr>
                                <w:widowControl w:val="0"/>
                                <w:ind w:right="66" w:firstLine="720"/>
                                <w:jc w:val="both"/>
                                <w:rPr>
                                  <w:rFonts w:ascii="Calibri" w:hAnsi="Calibri"/>
                                  <w:b/>
                                  <w:bCs/>
                                  <w:sz w:val="22"/>
                                  <w:szCs w:val="22"/>
                                </w:rPr>
                              </w:pPr>
                              <w:r w:rsidRPr="00A43F19">
                                <w:rPr>
                                  <w:rFonts w:ascii="Calibri" w:hAnsi="Calibri"/>
                                  <w:b/>
                                  <w:bCs/>
                                  <w:sz w:val="22"/>
                                  <w:szCs w:val="22"/>
                                </w:rPr>
                                <w:t xml:space="preserve">Selected articles and the complete set of Teacher’s Guides for all issues from the past </w:t>
                              </w:r>
                              <w:r>
                                <w:rPr>
                                  <w:rFonts w:ascii="Calibri" w:hAnsi="Calibri"/>
                                  <w:b/>
                                  <w:bCs/>
                                  <w:sz w:val="22"/>
                                  <w:szCs w:val="22"/>
                                </w:rPr>
                                <w:t>three</w:t>
                              </w:r>
                              <w:r w:rsidRPr="00A43F19">
                                <w:rPr>
                                  <w:rFonts w:ascii="Calibri" w:hAnsi="Calibri"/>
                                  <w:b/>
                                  <w:bCs/>
                                  <w:sz w:val="22"/>
                                  <w:szCs w:val="22"/>
                                </w:rPr>
                                <w:t xml:space="preserve"> years are available free online </w:t>
                              </w:r>
                              <w:r>
                                <w:rPr>
                                  <w:rFonts w:ascii="Calibri" w:hAnsi="Calibri"/>
                                  <w:b/>
                                  <w:bCs/>
                                  <w:sz w:val="22"/>
                                  <w:szCs w:val="22"/>
                                </w:rPr>
                                <w:t>at</w:t>
                              </w:r>
                              <w:r w:rsidRPr="00A43F19">
                                <w:rPr>
                                  <w:rFonts w:ascii="Calibri" w:hAnsi="Calibri"/>
                                  <w:b/>
                                  <w:bCs/>
                                  <w:sz w:val="22"/>
                                  <w:szCs w:val="22"/>
                                </w:rPr>
                                <w:t xml:space="preserve"> the same Web site, above. Simply access the link and click on the </w:t>
                              </w:r>
                              <w:r>
                                <w:rPr>
                                  <w:rFonts w:ascii="Calibri" w:hAnsi="Calibri"/>
                                  <w:b/>
                                  <w:bCs/>
                                  <w:sz w:val="22"/>
                                  <w:szCs w:val="22"/>
                                </w:rPr>
                                <w:t xml:space="preserve">aforementioned </w:t>
                              </w:r>
                              <w:r w:rsidRPr="00A43F19">
                                <w:rPr>
                                  <w:rFonts w:ascii="Calibri" w:hAnsi="Calibri"/>
                                  <w:b/>
                                  <w:bCs/>
                                  <w:sz w:val="22"/>
                                  <w:szCs w:val="22"/>
                                </w:rPr>
                                <w:t>“</w:t>
                              </w:r>
                              <w:r>
                                <w:rPr>
                                  <w:rFonts w:ascii="Calibri" w:hAnsi="Calibri"/>
                                  <w:b/>
                                  <w:bCs/>
                                  <w:sz w:val="22"/>
                                  <w:szCs w:val="22"/>
                                </w:rPr>
                                <w:t>Archive</w:t>
                              </w:r>
                              <w:r w:rsidRPr="00A43F19">
                                <w:rPr>
                                  <w:rFonts w:ascii="Calibri" w:hAnsi="Calibri"/>
                                  <w:b/>
                                  <w:bCs/>
                                  <w:sz w:val="22"/>
                                  <w:szCs w:val="22"/>
                                </w:rPr>
                                <w:t xml:space="preserve">” </w:t>
                              </w:r>
                              <w:r>
                                <w:rPr>
                                  <w:rFonts w:ascii="Calibri" w:hAnsi="Calibri"/>
                                  <w:b/>
                                  <w:bCs/>
                                  <w:sz w:val="22"/>
                                  <w:szCs w:val="22"/>
                                </w:rPr>
                                <w:t>ta</w:t>
                              </w:r>
                              <w:r w:rsidRPr="00A43F19">
                                <w:rPr>
                                  <w:rFonts w:ascii="Calibri" w:hAnsi="Calibri"/>
                                  <w:b/>
                                  <w:bCs/>
                                  <w:sz w:val="22"/>
                                  <w:szCs w:val="22"/>
                                </w:rPr>
                                <w:t>b</w:t>
                              </w:r>
                              <w:r>
                                <w:rPr>
                                  <w:rFonts w:ascii="Calibri" w:hAnsi="Calibri"/>
                                  <w:b/>
                                  <w:bCs/>
                                  <w:sz w:val="22"/>
                                  <w:szCs w:val="22"/>
                                </w:rPr>
                                <w:t>.</w:t>
                              </w:r>
                            </w:p>
                          </w:txbxContent>
                        </wps:txbx>
                        <wps:bodyPr rot="0" vert="horz" wrap="square" lIns="36576" tIns="36576" rIns="36576" bIns="36576" anchor="t" anchorCtr="0" upright="1">
                          <a:noAutofit/>
                        </wps:bodyPr>
                      </wps:wsp>
                    </wpg:wgp>
                  </a:graphicData>
                </a:graphic>
              </wp:inline>
            </w:drawing>
          </mc:Choice>
          <mc:Fallback>
            <w:pict>
              <v:group id="Group 9" o:spid="_x0000_s1061" style="width:466.2pt;height:236.15pt;mso-position-horizontal-relative:char;mso-position-vertical-relative:line" coordsize="58426,29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Lz+BRBQAALRQAAA4AAABkcnMvZTJvRG9jLnhtbOxY247bNhB9L9B/&#10;EPSuWPeLEW9gy3YQIGkXTYo+0xRtEZFElaTX3hb9986Qki+7i3aRLQIUWAM2SJEczpyZOTPW23fH&#10;tnHumFRcdDM3eOO7DuuoqHi3m7m/fll7uesoTbqKNKJjM/eeKffdzY8/vD30UxaKWjQVkw4I6dT0&#10;0M/cWut+OpkoWrOWqDeiZx0sboVsiYap3E0qSQ4gvW0moe+nk4OQVS8FZUrB06VddG+M/O2WUf3z&#10;dquYdpqZC7pp8yvN7wZ/JzdvyXQnSV9zOqhBvkGLlvAOLj2JWhJNnL3kj0S1nEqhxFa/oaKdiO2W&#10;U2ZsAGsC/4E176XY98aW3fSw608wAbQPcPpmsfSnu1vp8GrmFq7TkRZcZG51CoTm0O+msOO97D/3&#10;t9LaB8OPgn5VsDx5uI7z3XnzcStbPARmOkeD+f0Jc3bUDoWHSRH6WQyuobAWFkUR+In1Cq3BdY/O&#10;0Xo1nszjMI2S80kUg1qRqb3YqHdSp+d0Ct8BRBg9AvHfgw1O6b1k7iCkfZaMlsiv+94Df/dE8w1v&#10;uL43sQueRaW6u1tOEV2cnP0RjP6AVbzUCSCVKqYoRC/ESuSUn2hFBeSe05ANawIPIqtHAEY5VipB&#10;q43HnE6UNel2bK56SAxIVwPX9fYJTq9U2jS8X/OmQU/ieDAe1HgQhE/gZwN8Kei+ZZ22GStZAziI&#10;TtW8V64jp6zdMAhA+aECmymwhYYo7CXvNCBEphApH5UeRjap/gzzue8X4cIrE7/0Yj9befMizrzM&#10;X0EUxHlQBuVfeDqIp3vFwHzSLHs+qA5PHyn/ZAYNXGNz0+S4c0cMk9g4A9VMvI0qQughQqirkvQX&#10;ABn2wVhLpmmNwy0AOTyHzacFg/oZaPSBgoxzNodPogI0yF4LA8aDlIqiOAlyyJ7HiRXGRRYnY3r4&#10;oZ9k1+kBgSGVfs9E6+AAHAD6mkvIHQBuLRy3oO6dwDAwFjXd1QMwxT5hhnLt6ac9V/jFKl/lsQfJ&#10;uwLPLZfefF3GXroOsmQZLctyGYyeq3lVsQ4vfbnjjB9Ew6sxlJXcbcpGWoeuzWdgD3XeNsEAOqsx&#10;OhuFgc+HYCyCMPYXYeGt0zzz4nWceEXm554fFIsi9eMiXq6vTfrIO/Zyk5wDsHYSgotJs4PqO5Sg&#10;C/UhwrCQspOd1dfAeLjZtxBYF8EMDty3yLdX8X06bQy/EtxyjczD25mb+/hB8Mi0ZqRadZUZa8Ib&#10;O76AEU1/Gsb5OoFKEOVeliWRF0cr31vk69Kbl0GaZqtFuVg9iIyViTb1ciSNP8fQxYnYg3Wf6+rg&#10;VBxTI4IyBeRUcSTfzNo7oE61BBIT+jeu68816SFbfYPxVYCV5jME2Em6BeJ88QVOg21nqCDHTjQz&#10;8gOs4hC+WKuhg1IjO8PseRSH/dNTvYcxBexAseeilI5F6QuG/0IcnWBoFMwu7BIcfYTnWFwQSGWb&#10;hXPpkVIcMEhAPVt+hgtsg4GT5xFfkqZBaokvDPK0sLXfpiX2FWGY5D5uwL4igd4qMG0FoDhS6Eht&#10;r+z3yn6v7DeSkCn7p6L3jyw0JqslCX3cHM0fiSBEmsPFjajugRCAHE3zD60qDGoh/3CdA/zlmrnq&#10;9z3Bdrr50AEfRGmSAcHoy4m8nGwuJ6SjIGrmaih/ZlhqmEHC76F13NVwk2WgTsyhedpy09CctQLq&#10;xAkw5neizuwxdWYjUECw3486LWlGeTCUbGRyZEzoJdM4GRgT/oklRfTaML42jK8N4/jK6eJv4FXD&#10;+B9QZjQywf+FMs27FXgnZfrT4f0ZvvS6nBuKPb/lu/k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yApklN4AAAAFAQAADwAAAGRycy9kb3ducmV2LnhtbEyPT0vDQBDF74LfYRnBm938&#10;qVpjNqUU9VQEW0F6m2anSWh2NmS3SfrtXb3oZeDxHu/9Jl9OphUD9a6xrCCeRSCIS6sbrhR87l7v&#10;FiCcR9bYWiYFF3KwLK6vcsy0HfmDhq2vRChhl6GC2vsuk9KVNRl0M9sRB+9oe4M+yL6SuscxlJtW&#10;JlH0IA02HBZq7GhdU3nano2CtxHHVRq/DJvTcX3Z7+7fvzYxKXV7M62eQXia/F8YfvADOhSB6WDP&#10;rJ1oFYRH/O8N3lOazEEcFMwfkxRkkcv/9MU3AAAA//8DAFBLAwQKAAAAAAAAACEAbSdl+ahgAQCo&#10;YAEAFQAAAGRycy9tZWRpYS9pbWFnZTEuanBlZ//Y/+AAEEpGSUYAAQEBANwA3AAA/9sAQwACAQEC&#10;AQECAgICAgICAgMFAwMDAwMGBAQDBQcGBwcHBgcHCAkLCQgICggHBwoNCgoLDAwMDAcJDg8NDA4L&#10;DAwM/9sAQwECAgIDAwMGAwMGDAgHCAwMDAwMDAwMDAwMDAwMDAwMDAwMDAwMDAwMDAwMDAwMDAwM&#10;DAwMDAwMDAwMDAwMDAwM/8AAEQgB5gJ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zQAUUhcAdRVa4&#10;1WG3B3SKuOvNAFqiskeMrEybPOXd9a0La+jul3I2V9aAJqKaZABUcl2qigCajOKoy6qqd/1qpN4g&#10;ji/ioA2C4FIZlFc7P4rjUfe/WqcvjONP4h+dAHXecvrTftC/3q41/GyD+IfnTP8AhO1H8X60Adt9&#10;oX+9R56+tcSPHSsfvfrUkfjaPP3qAOzEimnbq5SHxdG38Q/Ordt4ojY9f1oA6DNFZcOuxyD71Wo9&#10;QVx96gC1RUa3KtTw4NAC0UZooAKKKKACiiigAooooAKKKKACiiigAooooAKKKKACiiigAooooAKK&#10;KKACiiigAooooAKKKKACiiigAooooAKKKKACiiigAooooAKKKKACiiigAooooAKKKKACiignFABR&#10;TWlVerVXutYt7UHdIo/GgC1RmvOvHP7Ufgn4eztBqniLS7W4UZMBuFM3/fAJb9K8M+I//BWDwb4a&#10;mnt9Is9W1qaM7VZIvJiY/wC85DY99prjxGY4ajpVmk/XX7tzmrYyhS/iTSPrZ5VQcmq8+sW9sMvI&#10;q/U1+bXxB/4Kw+OvEME0Wj6XpOiK4IWR911MnuM7V/NTXhPj/wDah+IXxGjddX8W6xNDIfmhim8i&#10;Jvqse0H8RXj1uJ8LHSknL8F+P+R5lbPsPH4E5fgfq38S/wBrTwB8JF/4qDxVoulv/DFPdoJX+iZ3&#10;H8BXzr8VP+C1fw08ITPDosOteJpQp+e1tvJhz6FpSp/EKRX5d+In+16rcSf3m5z/ABHufxrHuLfJ&#10;rkqcQVpr93FR/H+vuPNq8QVpfBFL8f6+4+yvin/wXJ8eeIDMnhnw3ouhwNwr3cj3ko9+Ni5+oI+t&#10;fNfxK/b0+MXxKlZtT8fa8sLPv8i0mFnD1zgrCFBHsc151cJg/hWdfQ/u/wAa4J5hiKnxyf8AXoef&#10;LH4ip8c3+X5H3d4M/wCCh+oa9f2Msk7R/aER2XP3SQMivvD9mn41Dx14dhkeTcWUHOa/Dfwjrf2C&#10;S3bd80TY6+9fol+wl8aFi0iKNpuw4zX3GHqe0pRn3SPuqM+elGfdI/Qa+8TJCPvVh6j45jiU/vP1&#10;ryvXvi4iR581emetcTq3xclvpjHb+ZPJ/djUsa2ND2nVPiTHGT+8rntS+Kkcef3v614P4i+KDWch&#10;W7v7GxZuiSzfvG9ti5b9Kp3+p3i2K3Vzb66lrJyk8tqtjbuPaW4ZB+lZyqwiuaT0CVkry0PZdQ+M&#10;EaH/AF361j3nxnRT/rv1rxe/8V6fYIWlvfD6HqPtOsvdH/vm0iYfmaxLj4laS7fNqelwr3Nno9xc&#10;4/7/AEsf8q8qtxDltLSdeP8A4Ev87nJLMMNHeovvPdJvjaiH/X/rUJ+N6Z/13T3rwj/hY2ggndrm&#10;pM3YJ4WtNv8A49ck0z/hYHh+R/m1rWFHt4YsuPynH865P9bspv8Axo/j/kZf2rhP51+J70nxvVj/&#10;AK79as2/xrjYj99+tfO0nj3QgMR6xJI3JxceHhGPzjuT/Klm8Z6JDZyTT654btY0wNztf2zckAdY&#10;pEHJ7muijxJllV2hWjf1S/NopZpg3r7RfN2/M+nLL4zRv/y2/WtrT/i6jn/XfrXypoetWuvXa2+l&#10;63Z6hcSf6uOx1W0vZH+kYdZP/HK1r+517wtcCK7LWs3aG7je0kb8JQB+Rr2KdaFRXg7o6qValVXN&#10;SkpLyaZ9aaZ8UUcD97+tdJpnxCSQD95+tfGMHxYv9C2/bIbi3Vujsvyn6Hoa6zw78d0k2/vgenet&#10;DTU+wdO8YpKB89bNprySj71fMfhv4ypNt/eL+dd54f8Aigk2394tAHuEN+rr1qdJd1ed6J45W4Vf&#10;m/Wun07xCswX5v1oA6DOaKp298JFq0km4UAOoozRQAUUUUAFFFFABRRRQAUUUUAFFFFABRRRQAUU&#10;UUAFFFFABRRRQAUUUUAFFFFABRRRQAUUUUAFFFFABRRRQAUUUUAFFFGaACimSTrGOWqneeJLOxQt&#10;JNGm3ruYDFAF+ivLvHX7XXgXwDExvvEGniRW2mKGTzpc/wC4mWH4ivHfGn/BUHw/ZzGHRdL1LUJO&#10;gklAt4s9uuW/8drz8Rm2DofxaiXle7+5anLWx2HpfxJpfn9x9YvMsf3jVO61+3tM7pEGPevz4+In&#10;/BRbx7rNxIumrp2j27coVi8+X/vpvl/DbXjni741+LPH0sj6t4i1W883O6Nrhli/74XCj8BXg1+M&#10;sJH+DFy/Bfjr+B5dbiChHSCcvw/4P4H6WeO/2sfA3w/WT+0fEWmQyRA7olnEkvH+wuW/SvFfH3/B&#10;VXwrpUUiaJpuqavOPulkFvCf+BN83/jtfB7rgn61E33q8Wtxhi6mlKKj+L/y/A8utxBXl8CUfx/r&#10;7j6J8f8A/BTnx14kVo9KtdN0ONs/MAbiUfi2F/8AHa8X8cftB+NviHIzax4m1a6jYYMQnMUP/fCY&#10;X9K5eQVXk6fzrxa+aYuv/FqN/PT7loeXVx2Iq/HNv+uyLWgrm4muJGz5YOc9z/kfrWPcyGZ3kb7z&#10;kk/jzWw3+ieHJG/iuDj8On8h+tYsgwPauOnq3I5iq6bRVK9+SB2/ugmr8n3Ko3qeZBIvqCK6ojOD&#10;mTgn1qlPHgdq0ZeU78cVRuVya9SLKM24iwazbyPCVsXIyPpWfdJkfStolxOf1XUDpO1vU19Ffsd/&#10;Ei6j1KCBZPL8wgKCCzufRUGWY/QV84+MJI7LTJLiRZGWHDkR43HtwTwOvXnFXPgX8ZNT0zWlh0+X&#10;+yYWbDNbMRM47hpfvH6Age1fQYfOKeGwd5ptq+iPrsvx0YYTXVq/+Z+p2p69beH9Ohk1e8s9PLEK&#10;Y7+QtdD6WkWXH/bUoD61xfib46aWGlhs7PUNZjxhWvZfsNt/4D253H8Zj7ivF/Bl99t0mN927cMk&#10;55NbGK/N8047zGtJwo2pry1f3v8ARI8bFZ5iZvlh7q8t/vOoufjJ4gktfJs7qHRYc/d0u3SzY+zP&#10;GBI//AmNc3e3k2pXBmuJpriVuryuXY/Unmo6C2BXxuIxlfEPmrzcn5tv8zx6ladR3m2/Ubt20hfB&#10;pW//AF0gTNc5mKGy1Nkl2KaCdgqMvuqooTDzWxVHXbRdY0i5s5OlxGyfQ44P4Grcj7TURaqi7O6M&#10;p2a5WeC39nJYXUsEy+XJCxRgR0IroPB/xq8XeASn9j+JNasY4/8Algl0zW7+zRMSjD2ZSK7Px98P&#10;I/Fi/aIWWC+UY3EfLIB0Df4/5HnWqeB9W0Zys1hcMo6NGvmKfxXNfW4LMIyXNGXLL1t9x8jWwtfD&#10;VL072WzX/A2PWvCX7detabcMPEGiaPrkcg+aS1X+y7jt0MI8k/8AAoWNemeDPjj8N/ivcWtut5c+&#10;Gdauj5fk30XlR7/RbiINEw/2pI4h718qWXgvVtXkVYrG4X/alQxqPxOK77wR8PYvDLfaJmWe9Ixu&#10;A+WIei/417ceLsThFrPn8nr+O/4n0GU8QZvTkk5OUP72v47/AIn1DqXgrxF4OjS4tZP7QspMmKRS&#10;MTAf3GUlJP8AgDH6VP4b+NU2n3Xk3XmQTRnDJICrL9Qa8W8FfErXfh3dGTSNSnt0Zt0tucSW0/b5&#10;4mBR+P7wNejaV8dvC3xDto7Pxdpkek3WCBf2ivJb57ZXmWL3KF1/2AK+mynjvB4i0MV+7l56x+/p&#10;80l5n6BguJKFX3a3uv8AD7/8z3bwb8aVmVP33616p4T+KEdyqfvPTvXyLq/w01fwzZpqmg3aa5pM&#10;w3xNBIJGIwDhWXhyMjIGGHQqDmrfgX42PbzLHLI0ckZwyscMD6EGvuITjOPNF3R9HGSkuaOp936D&#10;4zS4Rfm/Wur0/WFuAPmr5Q8B/GNZwn770717B4S+Ii3Kr+8HbvVDPYobgMKmDZrlND8SJcIvzCt+&#10;2vRKo54oAuUU1HzTqACiiigAooooAKKKKACiiigAooooAKKKKACiiigAooooAKKKKACiiigAoooo&#10;AKKKCcUAFFRyXKxj5iv51Rv/ABXY6bGzTXEUar1LOBQBpUZxXk3jH9sjwN4RMiya7ZzSR5/d25M7&#10;ZHb5M8/WvCPiH/wVl02xM0Gh+HdSvJYyVVruRbdc5xnA3H+X4V5tfOMFS0nUV+yd39yuzirZjhqX&#10;xzX5/kfZ0k6xD5mArP1DxTZaZE0k1xHGqjJLNgCvzV8d/wDBR/4j+L4Wjs7rT9DjYnH2S33SY9N0&#10;hYfiAK8h8YfFPxN8QW3a5r2q6oFJYJcXLOgPsucD8BXi4ji3DR0pRcvwX6v8Dyq3ElCOlOLl+C/r&#10;5H6d+Pv22/h58PmaO98Taa0y9YrdvtEg+qpkj8a8S8ef8FaNE0+Z49C0LU9S28CWZ1to29x95vzU&#10;V8J96ZIMmvFrcVYuelNKP4v8dPwPHrcSYmekEo/i/wAf8j6B8d/8FM/iR4peZbFtN0OF8hTBb+bK&#10;o/3pCQf++RXl0/xi8WfEPVHXXPEWr6lEylmimuWMRPH8Gdv6VxbcGt3wfZGO2knYf6zhc+g/+v8A&#10;yrw8dmWJqwftZt38/wBDzZ4zEVn+8m389PuNSQcVXZBkmrEhquwrxSYlm3nW8h8mT738LGs+8tWg&#10;lZT9akJx7H+VW2ljktEknXcc4HvQtCTIdSW9c9qRNNnlOVjYf71XpNYVPljiVfUmqc2qXEp+/t/3&#10;RitI8z2Ac2hFOZJlVevFQslhaZyxmI98iqtw5cnczMfc1AelaxhJ7sC/dJHrmnbIf3bQnhDXOzKU&#10;ba2QQccjGKvLdtZXCyJ95T+ftVjVbNNZtPtVuv7xf9Ync/8A16uPuO3QaMOQ/IaqzCpnk25H5e9Q&#10;TtwK7EUcfrdr9kvJl/hY7l+hrKl+Va63xDp32223L/rF6e/tXJXAK7tylWXOQe1ehRlcoo3C7lqj&#10;cjdWhcHa3Tnpj3qnKua6ComF4isPt2nXVv8A89Y2TP1GK80+Hd+dO1+PP8L4PtXrF1F87f5zXkeo&#10;2/8AYnje4jGVCzFh9DyP51UoqUHE9fAaqUT7d+Desi+0OL3Ud67fdXjP7OOvC60mNS3avZFKgda/&#10;K8wp8ldo8jER5ZtDlagdM0Ern6USOqDnpXCYCDmkaTZUcjnPy/LTc/8A16pRJ5hxbc3+eKjdsClZ&#10;9pqNuTzVGbkITlj6fzoIoJyaCeaDNsO1N2hyVoY5qPJ7dc0ARzuyce35VDkbeKtXCxmTLMc98VCR&#10;AD99sf59qtGUr9CCVqrTNwT29KuSfZz/AMtG/wA/hUMq2rceYf1q7i5exa8O/ErxJ8OIprjw3qLW&#10;l0zLI0EiiS1vCufkljb5WBBIB4Kk5BU8j0TwJ8cfBX7UEsen6pGngnx5xEgZ/wDR7+XkbY3bvkD9&#10;1Kd3ICu54ry1Y7fzV2sWbPAPTNcn4++GsPimaa6jkS1vunzD5JfTd7+4/WvrOHeJK2Al7Nu8Oz2/&#10;4Hy+Zth8zxmCl7TDO66xez9OzPoy/uNe+DuuCz1eNo4922K4XPlTY9CRwR3U4Ir1j4a/GgTpH+99&#10;O9fK/wAFP2wb7wdpsfhH4oWFxrnhaQLDDfsvnXVgowq/Nn97EuOBnzEH3SQBGfTPF3gO4+Hmn2/i&#10;Pw3qCeIPBt8BLb3lvJ5giTOOSOq5GM8EEYYKwIr9ky3NaGNhzUnr1X9dPM/QsnzzD5jD937s1vF7&#10;r/NeZ9peBPiWtysf7z9a9S8O+KUuFXDV8F/Cz4ziTyv33619E/Dr4nrdImZK9I9g+lbK+WVBjnNX&#10;kkyK8/8AC3ixbqNfnrsLDUBMo5/CgDSopscm4U6gAooooAKKKKACiiigAooooAKKKKACiiigAoop&#10;M460ALRUUt5HEOWUfU1laz4+0zQYGlury3giQZLSOFA/E0N2V2BtUhYCvHvGf7afgvwtuUapHey9&#10;ktFM2fxX5fzNeVeMv+CjDM7R6Locsi9BLdyiP/x1c5/MV5GJz7L6H8Sqr9lq/wALnDWzLDUvimvl&#10;r+R9ZyXUcY5ZfzrM1jxpp+h2kk11dQwRRDc7u4VVHuTXwb4r/bG8deKHfbqUWnRsCNlrCAcf7zZP&#10;4givJfGNtN4+vGuNW1DVL6RjktLePJ+QYkD8BXz+I44wsXajBy83ov1Z5dbiKlH+FFv10/zPvHx5&#10;+398NfA6SeZ4ktb6VcgRWOblifT5AR+ZFeT67/wVJh12Vl8N+HL6aFSQ1xfSCFFPYALuLH8R1r5N&#10;h+HemWkqs0Uky/8ATR8/oMVqCNIhtjVUVeiqMAfQV4OL40xlRWo2j8r/AJ3/ACPJqZ9i5vS0V5a/&#10;n/ket+M/22fHnixsQ3tvpMZ4K2sIyfqz7j+WK808SeNdY8WzeZqmp319Ixz+/nZwPoCcD8Kz6jkb&#10;n6V81iMyxWIf7+o5erdvu2PPqYqtVf7yTfzGp8ymub8Z+GTKDeQLl/8Aloo6sPWuiDEghc0vlyMq&#10;hhwvJzXPCbi7o55LoeaA/KP0p2a0tb1zw5qnjubRIb5bfWIWVJFEMnkea671jMm0RiQqQ2zduwc7&#10;abqHhO/sj/q1kXqGjbOf616EK0ZbkVcPVp2501dXWm67ryM/NRyPtFW49DvpW/495FHvxUGpWMmm&#10;3Ajl2hiu7g5wK1jJN2TMVFrcdpmmPqt1tXcsa8u3oP8AGuqji8iJUUbVUAKPQVyKavcWtt5McpRc&#10;k4A5/Oq8k8kh3NJIzepYmoqUZTepopJbHZTHC5qFztQ1x4vJYGyksin2c1ctfFNxA2JMTIP+Akf0&#10;qJYWS21LjUTOh61Lqv7mOGLP3Rk1X0e+h1WRWibcByw7r9adqUvmXT/7Py/lXPZ3syinKd2agbpU&#10;rnK1C5+X+dbRAjm+7UJIC1ka/wDEbRdAgd7nUrUbJlt9kTedIZWBKx7Ey24hWIGMnB4qXQ4PGHj1&#10;D/wjvw/8UXSngXGpxLpFqffdcFZCP92M1GIxuHw0efETjBd5NL8z0cDk+OxbthqUpeidvv2Jrlxm&#10;k07UW0643L8277ygfeFWfHPwV+IHgX4Pa/4k12Tw5p91aQmOysdOeS8dJCjkSSTOqLwyKNqocluv&#10;HPffDf8AYe8GeKvB+k6t4g1PxR4tbULOG62XmpNbWx3oH/1Nv5akc9G3V8/mXGmV4PDRxMpOcZtp&#10;civdxtfVtLr39D6jLeAcxxNeWHq2puKTd3d2le23p3PNfFDWUQWeO5t18zlo943g+y9fqK5S98TQ&#10;xZEaySH3GK+sz+yH8LRpJsx8P/CawYxldNiWQe/mAb8++c186/tffAGD9nzwlJrOiSXEmlPDOscM&#10;zmRrSRIy6puPLKQDjPPGK5+GfEDAZnilgeSUZy+G9rOyvbTZ2+Xnc6888PcTl+G+swqKok0npZq7&#10;tfd3V7fmVfgb8D9d/ahlvL1dUn8LeEbCdrVby1jSW91SdDtkWIyKUjiQ5UuVYswIAAUk9h8aP2Hd&#10;F+GXwu8QeJNP8ReK7y70+CIJFf3MM0YLzRxmTiJW3ANx82PavoD4C+BbL4XfBvwxojyfZbTRdKhW&#10;5mVNx+SINNJj+Ji25j3JPvXjfjX9sDw/8X/APi7w6dKu9Fa/0+b7BNcXSzLcNHiVVfCrsdvLAAG4&#10;biBnkGvm8pzvP83zf67hG/qtOok4ppe7fqt3pq/8j7LMspyTK8s+pVVH204S5W1duSXe2mu23Y/P&#10;n9nj4Aa/8LfFl9ealfR3EdxbPFKIpGkN7IZFYSEkA4UKxBfLkzPkkDLerTIysBhvQcda0EuGtZ1d&#10;G+Yfkfr7Guw0n4j2gsVEWnQw3YX95twq/UHGT+Nfu+KxFSUue1z8TqVpTlzyPP5vC+oyWjXH2SZb&#10;fI/eOu1efrXlPxo0P+wvE9nN1N1ECxH95Tj+W2vp2x8YQ+KJJLHUI4lSfiNlyOfxPX0PrXiv7UPh&#10;GTRdOt5JF3fZ58LJjhkYH+oA+prPD1m58s9GdWBqNVkn1Or/AGYPExXy4/619LW915kCttHIzXxf&#10;+zprws9YjXdjkV9haBdrdaZG3XgV8RxBQUK90Y5lHlqGgZSc8dqEHmLt/EVGJQDTRKVOfyr5883m&#10;Jc7ou2VrI8T+L7HwpbQyXkky/aplt4IoYHnmuJCCQiRxguzYBOADgKT0q3r+v2nhnR7jU764jtbG&#10;1QvNK5+VFH9ewAySSB1OK7b9mH4OX1/ri/ELxNZzWV9NbtFoOlTLh9KtZMbpZR2uJQF3Lz5ajZnJ&#10;bPm5rmlHL8M8RW9Er2cn2Xl1b6LzaT+o4W4ZrZxivZK6px+KXZdEvN/8E4ixvYtTtIrm3kWWCdA8&#10;bqeGBqauj+O72Xh/4ha46rDa2dnteUqAqR7Y1MjHHvuJrjvD+up4h0q3ulimt/tEMc3kThVmiDqH&#10;UOoJ2ttIO0nIzzg8V3UZudONRq10nb+ux4GYYOVCvVpw96MJOPN6N2+9JsvYprNihmxTBjNaHnik&#10;01WHL/wr+pprHcuB1bge1NuXAVY16KOarl6ClLqRSN5jlvWq02P8KmlbAqvJJn/drYxIZ+lNHLUO&#10;2/6U1uBWgR1Y1m2NxT70fbbTzP4o+G9hUUj02yvBDc7W+64wfQVXL1DqUp3jhjZnKqigkk9AP8Kv&#10;/B/9tib4EaxJZWdjHrnhm8k/0+wkwiPnAaSHghZMDGSNrjAYHCkeWfErxodVv5rC0f8A0GNsM6/8&#10;tiD/AOgj9evpXHysHNfUZPh6lCccSm1LdW/Xv6feeLVzirRqp4Z8rXX+uh9zeKfB2m6j4Th+IXw5&#10;um1TwrdktdWqD99pbgKWRkySu3cNynlcgglWUnofhJ8Ytxi/eenevjv9mX9p/Wf2Z/HJvrNf7Q0e&#10;/Ij1XS5GxFexjPI67ZFySrY74IKsyn6c+JXg/S38O2vxK+Hlw194L1Zi88Kptk0yXI3I6c7MMcMu&#10;TtJGCVKk/reU5pHFwtLSa3X6r+tD9W4a4kp5nS5J6VI7rv5r9ex9gfDL4mrcxR/P29a9q8J+KxdR&#10;J83Ffn98G/i5uEYMvp3r6g+GHxGW6ij/AHn61659MfSdhe+av+eKvI2a4nwv4jW5Rec11tnciVBQ&#10;BbooDZooAKKKKACiiigAoooJxQAU0vtrhvjV8ddK+C2iR3mpfaHWaTyYkhj3s74Jx2A4B6kdK+fv&#10;F/8AwUJvbwOui6L5Oc7ZLuXOP+AL/wDFV5GPz7A4OXJiKiUu2rf3I5K+OoUXapLXsfW0l9HF95gv&#10;1rK134g6T4eg8y8vba3j/vSyBB+ZNfB/iv8Aam8beLFKzau9nE3VLRRF/wCPfe/WuG1fWLvW5zLe&#10;XVzeTN1eaUyN+Z5r5fE8fUI6UKbl5tpf5nmVc+pr+HFv10/zPt7xj+2x4M8MytHHqIvpU422qGUH&#10;/gQ+X9a8t8W/8FDri48xNH0VgDkJJdS7cfVVz/6FXzS4xTegr57E8aZhV0g1D0X6u/6Hm1c6xMvh&#10;svRf5npPin9rTxz4pjkVtWFjG38NogjwPZjlvyNeeavrt94gn8y+vLq9k7NPK0h/Umq7t2FNLYr5&#10;7EY/E4j+PUcvVtnlVsTVqfHJv5jZDtXb61EOhpzNuOf8mkY4Fc6Oa4xjz9aSb7lK1MLZk2+lMkBJ&#10;lNrdKjeFiSFxinMfMO31OKbcPmXaOi0FdBPK2D5mFRySQqP71RyncgFRSJvGOnaqigRL9sOflVcf&#10;Wsjxj4ytfBnhTUNWvpClpp1u88mOrAD7qjuxOAB1JIHer3mbTWDovhr/AIXP8c9M0Db53h/wiYtb&#10;1vIzHPPkmytj/wADUzsPSKP+8K5swxtPB4aeKrfDBXfn2Xq3ZLzZ62R5XPMcbDCQ+09X2S3f3HqX&#10;7Mvwk/4RH4MabaeIrSKbVNanfWdZhmUNi6uH81k/7ZgrGp7CJcVy+t2H9na5eWD/AHrWd4VPrtYg&#10;fyr3AthT69eK8Z+ON/HonivxNeyMFXT5J7lznGFALk1+ceHePq4rF4upVes2pfNtn6f4nYKFPCYX&#10;2a0i3Fellp+B5vF8SIrzSVuFjW1N3d3dpYrNNGXvFtpWhknVFYkR70YDcATtJxisO/1WO1ilubqZ&#10;Io1BaSWVwqqPUk8Ae9ezfAv4TWNz+yb4Z/tDTbOTXB4UMv2qSBTcQyzR/apFDkbgDKckDqRzXgus&#10;6Vb+K9b8L6HcxJcw654h061licblljW4SaRSO4McTgjpiv0LIeIaWLw+Jr8tlRlJPzUbtP7vxPi+&#10;IOEXg8xw2Epy0rcvybaT9d79N7F6z1GDUoFmt5o7iF+VkicOjfQjinzPtFeg/tK+G9C8DeLtF0zQ&#10;dKsdMWbTZbyeGxgSGKPFxs3sq4xkuozjnmvOLqXyxk54BNe5lGZQzDCU8XBWU1e1728mfM53lU8u&#10;xs8HJ35Xo7Wuu9gc7j3pk0gWJmPAx1NbXwV/Zn8YfG7wJofijUPF2meG9I8QWUV/FZ6Zpnn3kcci&#10;hlDTTMUDYIziM81U/bI+ANn8Hvgnc2un3er6tHeaZePNcalOJppZYxvwSoVQu0qAqqBhfxrz8Lxb&#10;lmJx6y3D1Oapr0aSa3V2l+Fz38RwNmOFwv1zE2jG8Vvd2k0r2Wlte5yUvxf0fwzqarFq1vNfKcC1&#10;s83dw3t5UYZz9MV2mgL45+Idkk3h/wCHfiKRZetxrDR6PCPcCY+cR9IjX1B8NfBnh/wf4ctf+Ed0&#10;bSdFtLiFJQlhapbq25Qc4QDPWt+4eK0sJrq6urOxs4SBJPd3CQRqTnA3MRknB4HPFfmeK8TsXiqv&#10;sMuwvvbK7cm/lG35s/RcJ4Y5bh4e1xtZyS32iv8AP8T5P8FfBfxl8WvG/jDTB4o0nwxZ+DtYGjXA&#10;tdMN7c3Li3hmZ1eRwirmXAzGT8vIr0XSv2CvBZnSbxDeeKPF068sup6rIlsx/wCveDy4sexU1Y0j&#10;x34c+EvxF+K3iKbUzfWWvahDqFpBp8Bma48u0VJG3NtUAlVA5J+Q8YxXrPw68TWfjzRdC1i3VpNP&#10;1iC3vIg4wWjlVXGcf7LVwcX5pxDQxNnUlTozaUbWj0V03H3tG3ue3wvgMjlR/wBlhCU4fF9p31tq&#10;772PGvj78OtA+FGl/DO88P6PpehWek+NbMtHYWqW8f79kgLMFAycOeTzXuSIpEzSTQ28cMbzTTTS&#10;bY4kUZZiT2AFfJn7Vnxr8QeLPBF6moTWqWug30OoxW9raxwpG9vcI+7IG4kBCOSa+ofGiTv4P1yG&#10;1tXvri4sLmCGBXVDM7RMqrljgZYjk8VzcVZN9Ull9DHz5k7qUl2503q/KW7NOHM6jj6eLxGDi1aX&#10;up23UElon1a7nmv7R3xg8H6p8JNa0i11ZtU1C8EaRpBauIQwkBOXfbxt3D5Qc1rfsa6wdX/Zi+HN&#10;1IdzLoVmkm7nLRxqjfqprwHV/gD4/wD+EP1HxB4gsdF8PabpEAnNit8b69nZpEQZKKsSAbychn6Y&#10;75Hsf7C1+tz+zPotuvXTbq/seO3l3swH/ju2vU4xwOW0Mgo/2VLmhCrZtO+ri29fkttDz+F8XmVT&#10;Na39qwUJypxaS/lUpLu+76nEaN+0P4q0r9raLw7qWqXGpaTqmv32lG3nwxg2rPJGyNjIC+SF29MM&#10;fSu5/bx8Nf8ACT/speJIlC+crw+SSejvvi/k5rM8Mfsy6pdftV6l4+1qXTY9Jtbq5udHsbZ2klkn&#10;mBUzzEqAu1GkCou7mQkngCqn7eHxNs7Lwzp3gyzuFm1Ca4TUtTCEFbZAhEMTH++3mFyOw2evHdg4&#10;4XNeK8NicrS5YQUqjSsr2d+2uqT8/QwxksRlnDteGYSvJykoXd3Zv3f8/JHqvwp8UwfEj4S6Bqqf&#10;NDrGmQyuueVLRjepx0IbIPcEV8q/Hb9kXW/hbdXWpaXI2teGyxcHZi608ddrgcSIP74AI7j+Ktr9&#10;lr9pK2+FUbaDrXmLos8rTQzIC5s3blvlHJVjzx0JJ719WaBrdh4s0S21CzuLfUNPvoxJHLGQ0cyH&#10;+YNfP1KmbcG5rOVNfupy6/DON7pX6SSfqvNHpw/szinLkpfGl/29CT/TT0aPzZl+Y1VaQwyeYvVa&#10;6/41eF4fBHxe8TaPbrtt9N1OeCFf7qCQ7f8Ax3FcbP8AMDX9M0aiqQU1s0n95/P9Sk6dR0pbxbT+&#10;RpwT/a4Q6/L6+xqT4jzJ48+E2saddBWvrW1e4t2I5kMY38H14IPr19azNIn2XTR9pBx9asXoz04+&#10;Ug4pOnqSrqSfY8K+EviW30/XYc3EC/MOsgr7V8BeJLVNCha4uYYVZflMkgXP5mvkjwt4H8P+HfEz&#10;vJpWg7rNmcboYdwZQSDjrnIFfTv7F/gXRfjX8Wi3iDS9N1zTfDmhAC2v7dLiET3Uw2ttcEblS2bn&#10;GQHPrXyPF2MhRwssbVi1GC+b2St82j7WpwzHG4yjhaVRe/d3tskr9+p3tnrVnqMxW3urad1G4iOV&#10;WIH0BqObxHp9tK0cl9Zo8ZwymZQyn6Zr0j46fDfwb8FfhlPq2i+GfD+g+XN5l1LYWEVs8kUcMrlS&#10;UUEjjODxmo/gD+yj4MPwa8P3PiTwT4Z1LxFqdoNS1K4vdLhnuGubgmeRWdlLfK0hUc8BQK/M63FO&#10;Fp4GGOlGVpuyWl9L3fbTT70b4bw5nWzCtgvbaU1F83Lu5X0tfsu5yvwz8H+GPFPjrTdY8Vap9ssd&#10;PnE2m6bCubWJ1VmN5cMeJnXAEcS8Kfnyz7VHufwk+KVn8Z9S1prCxurOz0nVv7LVrl1Z7giKGQv8&#10;owP9aARzgqeTXjXxN0iy8P8AjzVLHTrW10+xs5/Igt7aIRwwqoChVVQAAMdBXXfsZt/wjv7Pl34g&#10;P/MQvdW11WP8SmeXyT+KJFXJxVhaOJw9Ks4+/KUIx1eid29Nu9++h7nAmZV6OIr4J2VGgpN2VrtN&#10;K73d9G9+vkjy34l6e/xr+L9p4VCtJH4s1Sa51Iq3MGnRP5k5/wCB5jh/7b+1ehftK2Gk+FtTtJbe&#10;1sdNaa2lvb6aKFYxISxG9yANxATqecAdhVD9jLwwfEGpeIvHlwqvHqUp0bSH9LO3ciV/+2lx5hz3&#10;WKM1X/a10U/Er4yeFfBcUoI177NbXyA8iyTfdXWfQNFiPPrMKtZhGpnUqbf7vDwlf10cn6pe76xM&#10;p5DUhw7ToP8Ai4qrFv5u6+5K/wB5yXhPwDc6Z8G9I8Z61rmof2n4wuWmtdIl8sQW1s4kkh2YQOGE&#10;Aj3gsQWdjgYplxdx2sLSSOkcacszMFA+pr3/AONfhyxb4bXlz9ltFuLGKOG2lMQ3W8bSx7lQ/wAI&#10;O1QQPQV84Xfg23+J/wAQPCfhG5Vbix1jUheahCV3I9paDz3VhzlXkWGMg9RIR3r0Mjzn61gZ43Ea&#10;JObfkld6ei0XofPcWcNwjntHLcGlFTjDZbbpt99rsntvEunyH5L6zkkkIVEWdCST04zUN34hs7OV&#10;o5ry1jlX7yvKqsM89M19A6t+zb4B8PaTqF1YeBvCWn6la2c8kE8GkW8ctu/lMVZWVAVI65Brzr9m&#10;z9m/wvrfhjWda8YeFfC+p6n4g165ls31Kzt7i5e3jjjhj2hwXCkQswGBwc981jR4qw88HUxqpytB&#10;pNaX16+SXmdNTwzccwhgniFaUXK/L1TSta+u9zziXxRp2f8Aj+s/Ukzr/jUU3iGxjfYb6zRl6gzK&#10;D/OvqLSP2U/hla3VveTeAfAUNvHIHLy6VZx524JxuAJx7Zrzr9n39mjwfqXwr0288VeC/Cd14i1m&#10;4vtRuBe2FrcXYSW8lePdkFgBE0QAPQYFP/WyksG8c6E1G6S0Wqab5l0srJX7tG78LYfWFhVi1zWb&#10;fu7Wtpbm63b+R48PEens2Pt1mfT9+v8AjTZvEVjHIyte2gZDggzLwfzr6Z1P9m/4ceC9Bvtcj8C+&#10;BbOTTbKe8t5P7NtI5A6RuVZBt3ZDKMEDqK4T9ln9l/wLrP7PnhPUNZ8G+Eb7UtS01dTvLy/022Z3&#10;M2Zy0kki9g+Msew9qv8A1rprDRxToT96SjFW1ldXuu62Wm9yV4X03Wlh44te6uaT5dtbJP3vJnjb&#10;a9Zz58u7tXwpYhZVOAO/WuZ+IfjW10zw/IsF5bG4uj5K7ZlygI5PX0yPxr3b9r/4T+BfA3wSmsfD&#10;Wh+C9P1HxRqVro7SaRDaiZo5mMRUmL5tpaRevBIFei67+zn8H/Cenrcar4P+Hel200yWkUt3plrE&#10;s0jAlUBK/eIVj1HSuyXFUcOqM54ablU5moWXNaNr3X4+iOOPhnSr+2hHGJRhZc1la8lf+a3VLfdn&#10;58tIFj+Xow7elVr28jtYS0jrHGgyzO21R9TX11+03+xR4T0zwBqXijwdYw6DcaVbG7mtLNiLK6iX&#10;kkRg7UYLyGQDIGDng1gfsC/so6R8Q/D48eeKNNg1Y3k8iaJY3qK1tbwxsyNdMjfIzOysVZuFQAj7&#10;xNfRU+PsvnljzGEZN8ygoW95yeyXTbW/ZProfJf8Qjx6zn+y5VF7Pl53Utoo3a2v8V1te1tbny1Z&#10;6pb6mGa3uILhRwTFIHx9cV7B+yH+1dc/s2eN5Yr6OTVPBWtYg1zTdok3oQR50akgeagJ4JAdcqcc&#10;MvpH/BUfwJob/spXWo+DLHw2viPVtRt7C01XSPs6ymNRJLJGlxHwM+WBjcM5xlc7h8W/CbSNX0Tw&#10;PaW+uzTXGoruJM0vmyIp5AZsnJ6nGW2ghdzbdx+u4YzmpjsJHMVB0pczXK91Z2fRemx85xNka4bx&#10;6p4PEKbjytNKz1V+7TVvk1+P6GfFjwBH8G9d07XPD14mp+B/EyLdaVewtvjQMN3llvYdO/BB+ZWF&#10;enfBb4q7hHmT07180/sF/tEaff2Nx8HfHM+7wn4okK6RdTN/yBb5jlQGY/JHI/pwshB4DyGuuew1&#10;T4G/Em98OaxuW6sZMK4G1Z4z9yRfYj8uRX65l+NjiaXOt+q7M/S8izinmOGVWOklo12f+XY/Qr4Z&#10;+PBdRR/vBXsPh3WPPhXmvib4K/Evzlh/eenevpv4eeLxdwx/N2ruPXPYYJdyips1j6NfCeNTmtaN&#10;8igB1FFFABRRRQAUN900UEZFAHzT+2jaza14R1S1xkWYj1CP1zG4Rsf9s5HP4V8j76+8f2gvB66+&#10;y27N5a6ir2DuTgIsyNESfpuz+FfBzQyROySLtdSQw9D3FflfHmF5cVTr/wA0bfNP/Jo+Wz6m1VjN&#10;dV+X/DgfmFB5NGBijcozXwrPBGk7jTWbHFKz7G/2ffvXO/Evx0vw+8JXGoC3l1C8LpbWNlEcS31z&#10;IwSGFPdnYDPYZPQGhIcKc6k1Tpq7bsl6m/mo3cuSvasnS/hR478FaN/bGteIbfxJNMolv9LtdPSG&#10;OwzyRauPnkVehEuSwBIwcA3bO8j1C2jmhkWaKZQyOpyGB6GuLLc1weOi54SopKLs7X/VJ+j2PTzr&#10;h/G5XKMcXG3MrprVeav3XYnHBprtmlJ4pp716Z4QgGRUeNjfy96ev3/8KbJwc/lQAka/vf8Ad5qJ&#10;23Ox96kVtkch7t/+qqt3ew2FtJNNJHDDGNzvIwVVHqSeKN9CtRWOTnpt/WoZHwPxrkLX4++F9b1l&#10;dL0XUW8Tao0gj+yaJBJqUoYnAB8kMq/ViB61e8ea3rGm3Gi6bodjY3uta9qI063jvrlreCJvKllL&#10;OyozYCxNwBkkinUqQppuo7cqu/Jb3flY7aWW4qc4U4wd5u0bq135X9TT1C4ktbKaWO3ku5o42dIE&#10;YK0zAHCAkgAk8ZJxzXZfAVNB+BHhaKzvJl8QaxqCS61r+oWxKRXmoyZxEgYAiFFWKJe4XacfK1c7&#10;4e/Zd8aeItRs5PE3jqz0m381Gms/DemBfMXIypuLgyNyOMrGp54qHVLNtN1O4t2+9byNGfqpI/pX&#10;hU8ZleeKWHpyVSMGm1ZpXvdbpX29NT62WFzXhiEa0lGMqt1fdpJbdlq0/O253vwE+JWpfE228VPq&#10;v2f7RpevS2UQhi8tFhMEE0Yx7CXGfYV5T+3dNLFYeJrOHcJ/EBtdNi2nnN2Iov8A2pXW/smXW3xZ&#10;8SbXn93rFpcY/wB/T7df5xmsn9pvT/7f/aZ+HOj7WZNS1uzupR/s2to11n6boFH418nksoZfnuYO&#10;CSjCDlZaLRKWx9xm1OeYZRlrqaylOnd99Hc+gNC0qCCSzslXbbLttwvomNuPyr5E+Fnhtdd/au8H&#10;2T7tug/2jqxX/biiFsufobon619e28vk3MT/ANxw35V81/BPSGh/bn8VKw+XSdGvE+nnaggH6QGv&#10;A4SxkqeR5kr/AGV/5NeP6ntcQYRVc5y6dtnP8Ipr8Ue0fGHwtH4i+G+vqsMZuls/OWTb8+IWEu3P&#10;XHynivkPxVqH2Hw5qVxuwtvayyZ9MIT/AEr7oitUv3+zyf6q6UwPz1VwVP6GvgH43CTQ/hx4qhb5&#10;ZYbG5gI9G2Mv86+z8JMW54Kth5P4ZJ/+BL/gHxPijgV9fw1dL41y/c1b/wBKPr34T3lj8J/2W/Dt&#10;3qky2mn+HfDNk9y+M7AsMS/zNVv2qfCsfjH4K36tGJls3Sdh6xNmKQfQh8/hU3x/8PLcfspeLtIG&#10;1RLoaWH03PDGP51b+EWpR/GL9nrw/NOwP/CR6BCk5z92SSAK/wCTk/lX57l8lhJYbPVfWtJS7W91&#10;/inI/SMyh9chiMqW/s016vmSfycUeOfDr9ofxPrfx48C6HcX0MWg3gu7EWFvbRwwLstHki+6Mnb5&#10;JGSSea9T/autPtPwNuGPzfZdStpue2VkT/2f9a+aPDFy3h745eAZ5hsey8SR28gP8JljmtiPzlr6&#10;s/aAsP7S+CHiRNv+rt4px7bJ4z/LNfcZ9QpYPi7BVKMVGMlFaKybvJdPJo+JyPEVsdwnilXk5SXP&#10;q3d6JSW58zW2o293oyxzTRqWQxOGYA9x/KvoP9jTUvtP7L3w9fdl7XRra1Y/7UCiI/qlfKrEH8Dx&#10;X0Z+whqX2z9nW1tzndpuqanZ/QLfTFR/3yRXd4r4bly2lWX2ai/GMv8AJHl+FNa2Kr0u8U/uf/BP&#10;Gf2no7ZG+IGlmRRIf7QhVcHgnzNv8xX1x8P9a/4TLwboeoQ/vDq1lb3Cc/e8yNWH/oVfKP7VumrF&#10;8dvE8O3C3DpIffzYEc/+hGvfP2MdWa+/Zb+G9xId0kWg2Ub9/mjiVG/VDXmeJlGFTLsDins9/wDt&#10;6Kf6Hs+Hf7rG47C/yy/JyRF8ffjP4LtPhv4i0VfEVrqOq3tnLaJbWMMkwWXPAaTAQAMoyQxx6GuM&#10;/wCCeN4ZPhX4mtP+fHxRdAfSSKCf+chry3VfgT8RfH/xJ1mPR/Bc1hYyapOIb7Wb2G1tzG0rbXVU&#10;LyMNpBGEGRXon7CXmeHvE/xM8PzN++0/Vba4bjGS0JhJ+mbY1XEmAynD8M1MNlVRTUJQnL3lJpyf&#10;LrbRehvkOKzWrnqr5nS5OaEox0tflafVt9T0pvixcW37U174NvNq2eoaDbajpRAChXjGy4Q+pbcH&#10;HXhW9K8r/bl+F5gu7PxZao22bbaX2OgYDEbn6gbfwFQ/tza5N8NfjB4J8Y2scjzaNbJdlE+9PHFN&#10;Ms0fvuhkcfUj0r6C1jwtZ/GjwNNp8MbX1jrlqDFJCvmZDgNG64z0+Vh9K8SnWnkuPwGc0I+5WhHm&#10;SW7SUZqy67SX949TE0I5xg8XldR+/Tm7N9PtQfpry+lz4H+G/wAFPiF8RfBMOs6Hotr4itptSvLH&#10;K30drJaGG4eMeaJCBt2hTuTccH7vr9vfsxfCW8+E/wAH/DXhO7uYb3ULRGWeSLIjMsszyuEzztVp&#10;CBnsorz79j+yj+CPhHxR4Y8U6poeialp/iS6kFvfalDbymN1iO/Y7AhWbfjI5HPpm3+0Z+19oPgf&#10;wleaT4R1WDWvEepRPbNe2bbrXSo2BDssn/LSYg4G3KrnOcgA+5nmHz3iLMv7LlC2HhUbU+Vpcutm&#10;29G1FtJLd7nDltTJskwTx8WlVlFXjzXfMlqkr6a79j5i+PviO28YfHHxdqlnJ51ne6tcyW8g6SR+&#10;YwRh9VANcPOcDFWWPlg8YGABiqtx/wDXr94pwUIqEdkkj8QqVHUqSqS3bb+8iSXyrmNv7rCtO5OQ&#10;35VkyfNIPrWpdcx/U9qtiqLY8R+Jnhy80rx7d3+6zFjIUkUAsZmY8HjGOoJzmvrz/glfqUL2+vah&#10;JIypqWpeWWH/ADytoxH/AOhCU/jXy/8AtETHStHtbgqvl7maV+/ygkD9Wr2j9h3Xz4L+Ebpny5Rp&#10;ckrnv5swJY/99SGvlONMK8TlyoPXmlFfJO7/AEP0jhOtThfGRVvZ039+uv4H1N+0PrkPxz+B/gG1&#10;s1aGL4ga3YxpE5+f7K6tLPn/ALd0kB+tewWPjOz1P4h634cto3+0+HYLOS6f+DfcxvIqL/uoq5/3&#10;q4r9kbQbLXf2e/hfcXFvDLPZaHZ+RNIu5rfdborsp7ZXIJ9Kqfsyaj/wmfxH+KHiDDbdX8TxxRZ7&#10;Rx2dvtX8PMIr+d8XSpVMDVpculCTjH/FKpr/AOSpI/UKMlSxsVF+9WTk/SMYx/N3PN/j74hGk634&#10;y1JiNtg95cf98bz/AErv0+HviTQ/2M9F8F+HUWPXrjRLDRnupJAi6cCkYmuTnlimGIUckn615J8d&#10;bRvFN3eaTGf3niTXrfTiP7yTXqLIP+/Zc/ga+voGgjeSe6bybO2R7i4fH3IkBZj+QOK+i4oxVajP&#10;B0sOk5810ntdcqj+bPgfD7C06tHHYmv8M5OL9Fdv8zm/Cdj4f+GVvovgXT7y1jvNP0lZbfTwSZo7&#10;WLy4xI3GOS6Hrk7we4rgfCGiSX/7RPxC+ImvRyaN4d8NWLabp099E0WIo1V7u5C4yUYRW6KQPmKN&#10;jg84vwH1Wf4l/tUeNPFFx9620e2tlGf9V9onlcp/wGO3hH0ArX/by8Wjw/8As2a5o8bD7Z4hsbjK&#10;A/MIURlUf8DmIA/65mvPw2Wcmb1MqptyVSMfaSb1W0pWfTmul13PpqmcQq5VTzipGzi26cejbbhD&#10;52fTzOp+M+vW+q/BOS9t38y11JrV4mxjej/vFODyMgA815p+xr4aXxT8YvFPiRmDWOkxw+HbUn/l&#10;nIdtzdsPwa2XPrGa6/8AaQvIfA/7Olq12yxQafLB5x6AJFbylvy21U+CHhzXPhj+yPb/AGXRnvvF&#10;es6fNqFzZpNHCxu70s8g3OQoMYlwMkcRgUYWpTo5FToOVlWqct27e7zXk7+iSfrqccsJKrxNVxvL&#10;zexpKy7yd7JfK5f/AGf/ABXN8RvDXj7VJZJJRqHiLVFh3H/VxBFREHsAAMfWvKvgxpia/wDtN+FJ&#10;V5Om6ZqOoN7NiCAfpO35V61+yN8O9Z+H3wtksdesl0/UtS1S+vntvOSYwLNKSisyEqWC4zgkD1rz&#10;j9lLTWn/AGifE1xyYtN8PWsCn0NxczM3/pOtdCxcFh80qUmnG9k1s1L3NH8zDEYKpLNcp9svejCb&#10;lfuox/Vm9+1xqBuPGGj2fVbbT/MI93lc/wAlWuV/ZPtDeftJanNtG3S/DIXPobi6X+lqa0/2otR8&#10;/wCMN9GDkWlvbw/lChP6sam/Yhtl1Dxh8QtQx80VxYaUp/65wtOR/wCTQr18z/2fhlxW/JBfe4p/&#10;mz5TIbYrjatV35ZTf3e6jnv29/ELWGqeIpouZNK0DbH/ALLfZ2kA/wC+n/Wvate8D6wP2do/C/h8&#10;6ZHqS6Ra6dGb9nSBVRYwwJQEjKoR0PJr58/ank/4Sn4uatpv+sXVfENpo+PVHu4bc/8Ajua+l/i/&#10;8VD8IPCcOoQadY6lc3V4tskN00gRU2OzOAjKSchB1xzXJneHruWXYPCtKau03teKja+j7M9rhvEY&#10;ZUc1zDG3dKVSUXbdrVWXykfL2ufBzXfCHxQ+Hug+ILjR5tR1LX7C+2aY0kkUcMMzz8tIqsSfsrE/&#10;KABjrzXcf8FHb/UNe8I+E/Cmi6dfatq2rahNcQ2tvA7h2SMRpucDagzIxJYgAKTVLQviTdfHH9sv&#10;wPfXNjY2P9n2d7ceTa7zGqxWzxA/OzHO669a911v4lDTPjVoXhHyYxHqmh3OqNMc7/MjnRAnpgoW&#10;P/AarNswxmDzWjiOWM50aTm1srttNrTpo7aXS6HRkOV5bj8lrYaneFCvVajbeyastb78rT9TgPjq&#10;3/CjP2G7jSrq6Wa/XR7Xw5byM3zXcxREkI7nEaSOfoPUVofDPwl/wnH7FWh+H9Luls31LwlBpwlK&#10;5WNzbLG4YDtu3A/jXzX/AMFHPGOtQfGdrbWtSuJtF0+1hk0q22hYrSOTajbVGAWMinLHLHABOAAO&#10;q/YE/aTu08Raf8PbqL7ZZ36z3NhcI2WtgimRgfWM9j2LD1FdGYcOVafDdDMcFPmnGXtpPbdXdl/d&#10;stOuvocOX8Xxr8VYjLMZScac17GN9buF3JPykpX9OW+9z598baZ4i+HMl54R1pJbNbe9W7ktM7o/&#10;OVWQSoe4ZW4buMZ6cc2xx719Tf8ABUO3s4PEngx1jQX09nctKwHzNEJEEefowkx+NfK5Oa/X+Gcy&#10;qY/LKOMqx5ZTV2l3va/ztf5n8+8ZZRTyzOq+BoycoQaUb62TSdv+3b2+QyU5H419x/D7x7J+3F+z&#10;HJeSyPcfFL4YwqLt2bM2t6f/AAzEk7ncYwx5+cA9ZsV8MSyYrtf2aP2gNQ/Zk+NOj+L9PWS4Sxk8&#10;q9tFI/4mFq+Flh54+ZeVJ+66o38Ir7HK8W8NVUns9zn4dziWX4tVfsPSS8u/qv8ANdT6w+CHxIaJ&#10;4l8zv619gfBzx/8AaIYf3nYd6+Of2hvB9j8M/iZY+IvDcy3Pg3xxbprGkTx/cCyKHaP2ILA47Bsd&#10;Qa9S+BHxC3eT83p3r9ATuro/eIyjOKnF3TPvnwXr4uYlw3pXbWU4kQc14R8K/Fv2mGP5u3rXsfh7&#10;UPPhWgDfBzRTYmyKdQAUUUUAFFFFAHEfHHRzqPhSZl++q5B9CK+CfjLp8ek/FLWooV2wyXH2qMei&#10;TKJlH4BwPwr9GfGFgNQ0OZCM5Wvg/wDao0NbDxTpd0se3zbV7WVv70kUjY/KOSIfhXxfHGG58Cqq&#10;+zJfc9PzseHn1Pmw6muj/P8ApHl+/NMYsW7/AJU/oKa0yqetfk58cPHzfLXNeGtEPxH/AGnNNt5F&#10;WTTPANj/AGvIB0OoXPmQ24PukK3Dc95EPpW+ZG38frUv7FOlr4i0fxB4kZf3ni7xLc4z/wA8LZxY&#10;xD6Fbct/wM+tfNcYYyWGyupyfFUagv8At7f/AMlTPvfDvARxOaqrNaU05fPZHrk8L2s/lyfLJtWQ&#10;oT8wU9Gx1wcd64H4keGrfQ5bW4tYkhW9Mm9EGFDqQSQPfcD9c1y+r+KppP2vvD98rFY/Eqarp8+D&#10;xIFVbmAH/dEEgHszD6+ifFWx+1eFLacH/j1u/LA7fvEP/wAQK+LyjKnk3EdPCqblGcL9t09/nFn3&#10;HEGOhnPDNXFxjZxl625ZWv8AOP5nnjNnFVNW1i20a0ae8uILW3j+/LNII0X6k4Fc58C/hH4m+Pfw&#10;60XxL4i8fX2n6frkC3B0vQNPismg5IaM3EhlkJBBBZdhqf4s+CtHX4w+B9O1PT7PVNKtvFMlh9nv&#10;4RdRsGs7tIywkyGYMsfzHJzz1r9Dp5/g6rxEaDc3RTckk1qr6K6Wt0128z85nwXi6FTDwxclFVpc&#10;qtra/V7dxnhj4v8Ah3xndXseh6pb61/Z0JmuXsMzwwjsDKoKBj2Xdk4OBxVDwzr/AMQvi/oOm6t4&#10;Q8EWtrourQJc2uo+I9WS1EsTqGV1ggEzkEEEBip+lfQXivRLWw+GeqWtrb29rbwiJ0ihjWONR5ir&#10;wowBwxrjf2Ppsfs1eE7cnc2l2j6Yx9DbSvBj/wAh18pmPG1f+yY5jhKai5T5bS96ys3fTl1dvT1P&#10;tMr4Cy+nmc8FiW58sIyWtr3ck9vRW1MXwr+zH4u13XNPl8TeP1gthKrTaboGlJbxyc/ca4maSQqe&#10;hKhDyelcX8RPDtj4m8ZeAdO1SztdRsZ/FEST21zEssMv+jXRAZG4I3AHBHYV9EeIviTongbWHtjD&#10;qWp3lmw3qm23iDDBwGO5iPfaK8D8eXq3HxH8CzrGI1k8X2zhA27ZujuBjPtnFenlLzl5fia2aPVw&#10;bjblVlyv+XRdPM4cz/seOb4KhlaV4ztJJPvG1297WZ9DaLpFn4ato4dOs7Wxt4z8sVtCsUa/RVAA&#10;rwz4haeun/tU+BbNfunxLczoD/d/s29kH/oQr3uVljt/MZlWPekeWOMsxwoHufSvIPi/p239rL4T&#10;z7flunvpG93j066j/kVr854TxUqdPGUp/wDLyjUa82ov/gn6HxFg1WrYOsv+XdVX9Gv87HsJGTXj&#10;PxctPsvxF1RcbVmlE4+jqH/mTXpcnjS2HxPuPC4jb7Tb6Pb6sZCeHWWWaMgD/ZMYz/vCuK+Ptp5P&#10;iOwuQP8Aj4sgGPqyOy/+g7a9jw9jVwuZzw1VWc4KS/CS/BnzviVTjXymNeGvJP8Azi/xscx+yu/l&#10;fGf4kQ9pLbR7kY75S6jP/ooVt65bQ+K/23dJKfvF8J+FpLqdgPljubl44Y1J/veUkxx6H3rn/wBm&#10;pvJ/aF8YR/8APx4f0uT/AL4ub4f+zV79p1gt3qUMe1QZpFViByRnH9a5eKsdUwud4unTV3WhGHpe&#10;ML/qvmevwrh4YjJsHUn/AMu9fmuZfqVX1W1/tufTVvLOTUbNI5ri1SZXmt1fJQuoOV3YOM46V5z8&#10;F/hbqlp+0X8RPEmo2P2K18RXdtZaYDKsjTQI8sjykKTt3ST4APOF6VwfwQ8XJ4k/ba8a3qN+713S&#10;5riPn+GK++XH0WYCvouLUY9EjuL+Q4j0+3lvHPoI42k/9lrlzLLqmVZjUyShLmhW9mnda7qXTzuv&#10;Q78tx1HMcHTzWatyc7Xla8X+COE+Cvxfk+Ld74ymMFvaw6H4luNOso4ic/ZVihkiZsk/MRIckccV&#10;8xftc+HPsnjLxPpS4/0/V4Yo+P4bm6ix+ktd7+wrrEsfxQ+IWmFiYWtNL1EDt5j/AGmFz+KwRj8K&#10;h/a50Xf+0n4RjP3de1fQ25HXZcxhv/RBr7vI4wyviDMcJTSUeTnSWiVkpbf9vM+MzbnzTKcsxktZ&#10;e0hf56P8UeyftPeIrHwr+z74qur68tdPthFAhluJRGgJuocDJ47VyH/BP/VH1L9nS3jDNJa2eq38&#10;VnNtIWeBrl5Y2UkcqBJtBHHyV7Q+jDxADbNarfK3zGIxeaDg5zjGOODmmz3dvZaounNc2YvhF5n2&#10;VJ0aZIwQMlAcqASByB1FfmCzSpPIv7OVFtRqc/PrZaWtt573+R+gLL4xzN47n1lBQ5fRt379T48/&#10;a20tvAfxla7VfKhXX9L1iPHACNewSP8AgDvH4V9W/E6ya7+GPiiDG5n0i6wOuSsTMP1UV4J/wUh8&#10;O7fh7FrkX34bO4t3YDvGpni/Xf8AlX0polhJ430dPJhkmg1O1ILIpZQssZGSfT5q+xzrHSxNPKMw&#10;jq9n3vCUU/1Z8vkuAVB5ll/RybXpON192x8P6LoH9q2hmeRo13FRhepwP8a9w/YRiGm+BfF2mbi3&#10;2HxNcMCfSa3tpv5yGvN/CtrGmgx2My+XMo3A9CWPJ/EenoK3/hX8YvDf7MUHifUPEt2F/wCEg1C3&#10;e3iluobG3Vkt0i5mkJ3O+zhVUn5e5OB+jcbZZiM1y+WEwyvLmTS22e/3Nn5jwFm2Hy/MJVsVLli4&#10;NdXrdaWRb/a28IQzfFv7WzSqb2wt5MAjB2gxen/TOu6/YZgn1L9nfTbG1gmuDpV9qOngIpYgRX06&#10;j6fKBXiX7SP7WGg+Ifij4R03UrX+w73xEkunaREgmuEuWhV52V5tuxZCrNtB27sfKCa86+GX7cGj&#10;ePPg14a1BfE0vhnSPElrdX+l6He3yWtzdRxyy+a62yOfMZmRmO0OxJ7niozDg/EZnk2GwOJlyuny&#10;ttK+0ZKy289fJnoZfxRTy/NcVj8PTc4VW7dL3d7vr0fQ++vEXi3Q/A3za14g0XSXj+YxT3atPx/0&#10;zTc//jtfMfgH4zeGfhP8d/iZ4nU6lrVn4nniTTbe1jECOsc11J5jvJ8ygidQBsJ4OccA/JPxb/al&#10;8O/E3wrpOleE7zWWvPHGjX15pOqQvHpTiKJjDugN3seSVpSoRIo3faS+MDNeK65+3x4k1Kawh0Ww&#10;sLXT9U0GxFpLcZuNROo3tlcyQSADbHJEk9t5Mg2D5mJ4HFetkPhjgsLhalBqU1UtzqTt8LutEk1r&#10;89C8w4yzXGVoVqMI03C9urV9He+n4dD7g/bH/a1s/GXhc+ItR0VdF0rwfY3VzKtrM13NLEAJHzu2&#10;gsAnAAUcmvNfH/7bnjJP2V77xJ5nirTdN8P6HLNYaDdkWIWOFCIleGBioQqqnkltp5wa8c/Zb8W6&#10;t8ePhb4s0fxxc/8ACTQX0FvOswgFql3ZajYRz/Z12YA8tmmiyDkYHPSsj4MfB7xloHg7xHo9toVv&#10;oXgvxJr+xdD16+a5u7HR5LfyroRtG8gWR25RGYheSeoJ+2wuUYTC01QjGKVO1l05XbRdfw/E+Vr4&#10;rEVKlSpiKjcpNOWtlJW00Vunl9x337P/AMXtX+Jaa9pvieHTIvE3h24hW6fTi5tby3uIVnt7iPeS&#10;wDoSCCTgofWvQZBmvOv2ff2f7r4JSavNfeIZPEV1qUNjZRStZrbGG1s4migVgrHe+1jufjOBwOc+&#10;iSHB/lW9bk526e3/AANfxPKxHJ7R8m39X/EhlPFVJv8A61WpzzVSU1lEIkMKebeRr/tD8q1ZgMY9&#10;TVXSLXMzTHtwtWpRuk/DNEiqktTgvj/4am8R/Dy4t4I/Mk8+H0G1GcJIc+yMx/CtbwB4n/sPw7JE&#10;kiD7RJHCFVg3yglugP8AsitjXNGfX9Pl0+P798hgXjPLDH9c14b4Bnk03X1VhtZH2kdMc4NYYnCw&#10;rwXN9nVfM+gyvMpUsFVw8V8XX1Vj9VvgLqM3gT9jPRTdNDDqFn4btbLyPOQyJLJEkRG0HOVDMfYr&#10;V39iTw5daP8ADq7ub9IbF9U8SX14qzzxxs0Pn+VE+C2QGjjVh7EHvXzN8Hr2S90OPbt+ZAOtdldl&#10;beFY8Dc3LH1r8YxnDeGdOeFu7Snzt3V76+W346bnpf8AERMRTx/1t0U7Q5Eruy1u3tu9PuLXh+yk&#10;8XftO+BoF+aK21K91eYDpshtpUX/AMi3ER+te4/tHeLx4Y+H8elxNi88QP8AMFPzJbRkE5H+2+AP&#10;UI1eUfsyaQt1+0ba3dzcW8MX9i3NjbCRvmeWSWGVyB6LHAxPsD6VW+MXj9fiP4/vNQhZvsKkW9kp&#10;6rbpwmfc8sfdjXPLAPEZysRNe7RgkvOTbf4J/fYp5xDA8IxoUpfvMRKd+6V9fwsvmdX+xTo6W2ve&#10;MklvLNtS1zUYLyO2STdLBZrAkCPIP4QZI7ggE5wM8Zri/jrqM/x5+JDRafmSxm1K0t4TtJ8uwgnR&#10;3bA5/wBSkjkdyxHU1B4H+IFz8Pk1p9PjgW61qx+wPPg+ZEm4nKn1Cs4Gc43kjmsKK6khctHI0ZIx&#10;lWwSD1H0r0MJlfscXXxd/eqWt5JRS/P8kePmHGEamCwOFpx0oWclsm4v3V9yu33fke6/tZeCLj4o&#10;aF4P8KxxpNaeINbjk1I+dGgt7BFEsruSwwHQeWM9TKMZrqvi18Xbf4RaXp5Sx0/WLzUZZF8s3h2w&#10;RoF5/dnqzN3/ALpr5efc7bmO49Mk54o+VDXJR4XwkI0ac7zjSTSUrNNy3bVt9rei66ndivEjF1IV&#10;vq9NU5VGnzJ3askrLTsvxZ9SfAb4hX3xS8Jx61qmn2OgySahcwx2xvFGYY52SOTDsGw6qG57HjI5&#10;rzn9jPwxcJqPjnVrpYrVL7VILK1eeZI/PhggX513EEr5k0oyOMqeuK8bcB+WC06Kf7LKr/LjPPHa&#10;o/1Swio1qEG4xqtNpW0s7pLTb1voaf8AETMQ8RRxFSipSpxlG93rzct29P7v4nSfGTV11n4o+Irh&#10;WWRW1CZUZTkbVcqMH0wO1emfsNeD38O+ANW1K+a1tW1/xDcX4Wa5jjYwosVujFS2cFYAwyOQwPev&#10;E7ixkeZjDt2tzjPSsXxBf2vhWAXF9JGkeflVWBkk9gP69K9bHZTTx2HWDk2ldPTd26bP8j5zI+LJ&#10;5VjquYOmpOaad3ZK7u+h02h6TcfFD9oPwzNHGGibxJ/a93I7BEijiEs4ZmYgDMgjHXqwFfUHj74V&#10;eFfijbW8PiTTPDOvRWjF4VvpLeZYmPBK7mOCfb0rk9H/AGXvA/jTUtPubeDxRb6X4pt/D1rp0MN1&#10;HcT6Zc6rbzz/AGi4PlgPFH5aLgbdxZuRxXG+MP2cNJ8Dfs6W/iKez1jVNZ0rS9H1++ureUCx1kXt&#10;/JavptsAhKTxhFO7LnO7KdK9bNvDXEY6rDETqODhFpcsraLfo3d/LTzPoMh4xxOUYOVBUYzTcptt&#10;vpa+luyuv87ItfDHwFpuk/tg+IJNF03SNG8OeF/D8em2htjFb2nmzPC0gTBClv8ARyWIz94Z6iq/&#10;xV1OWP8AbP8ACV1by28kNjJHZTSLOnlRwSWMrMS+duBI6EnPUCuF+P8A8OYvAHxQn0XR9P8AE11p&#10;Udnaaj9nmsGmutOaeBJzZzmJSouI94BHy9QcDNaHw9/Z48M/ta6R8OdUt7jxDoFnN4ll8MeIdOne&#10;N/MaGxkvnuLVwo25iiZCsitsZ1IJHBmjwDOti6qqN3cPZu+unw3Wmre7d/l0MJce4qXs8NRox5qd&#10;V1Lcz95uTutrJJy9bI2f2xfhXb/EX4ufCrULW80eZY9dt4L9v7Rt8LDFMlyufn7+XIAOpLAAHpXr&#10;dn8JPh/+zv8A2l4obSvDPguO8Uvd6gYkgedfvFUA+ZyTzsjByccV896V+yZ8PfFGq65dWOm+JPsO&#10;rfCs/ELQbb+0kaSwnjZ4pLSRvK/fKZFBVgEOAQc5zXk/7Z3wX0v4K/ELQLfRZNXgsfEHh6z10aVq&#10;8ivqGhNOrZtJiAuWXbuBKqSrrkZ63X8MISoUaFTEzdKmnFxTtzJyctXppfbTRfhp/wARNxWDjXxc&#10;MJDmqSUr8zaT5VBO3KrpqKe6euvW2P8AtU/HY/tC/GC81uGOa30m3RbHS4JQPMitoydu7H8bMXdv&#10;QuRkgCvNZHpZH29O1QSSZH8q+/wuHhRpxpUlaMUkl2S2Pw/HY2ti8RPE15c05ttvze4124FV55PN&#10;O3+FOvpTp5Nq4H3m6D0pqxMxWKNWZmOAF5JP0rpOVR6H2V+xJ4pP7TH7MHij4R3beZ4i8Gq/iXwm&#10;WwGaHd/pFuD14d9wHJPnv2QVN8D/ABybeeFWZlYHBB7EV4X+yt4suv2cfi/oHjSNFmvdJu1kkg3Y&#10;V4GBSaLP+3Ezrntmvor9qbwZZ/Cf9oye80WWO48M+L4Y9e0i4hGIZoZxv+X2ycgdgwr63h/MI4ik&#10;6S3h+XT/ACP2fgvMJVsH9Xq/FDb06fdt9x9b/BHxt50EPz9hX0r4G1tbiCP5utfBXwC8b5EPz+ne&#10;vr34VeI/Pgj+b0r6A+vPdLObei1aBzWLoF35sK/hWyhytAC0UUUAFFFFAEd5F51s6+or45/bM8Ov&#10;Foc0qxs39nagk+f7scqMjn/vpYfxNfZRGa+f/wBqvwpJq2iavbRLzfWEwx6tEBOn5vEo/GvLzrDe&#10;3wFWl15Xb1Wq/FHJjqftMPOHkfEwlYrSBflIoz8lITX4WfnVyl4j1lPDugX2oSf6vT7eS5fJ/hRS&#10;x/QV337Hmgf8In8Dfh/atuEkekW11N/11eMTSf8Aj7NXjf7RE7Q/AnxgqsVe40i5tkx/ekjMa/qw&#10;r6U8J6cuhafa2sf3bG0MS49FiIH8q/PuPKvv4Kh/NUv93Kv/AG5n694Y0uXD4vEeSX3Js8LMUc3x&#10;g+H106zSPZ6jfzhI2CtLt0bUX2ZOcBioGe1d545+JS69oMOmwWMdvuNtdTusxlKyiAb489CFkeQb&#10;hwdox6nk4v8ARtRt7mMbbi3WRYpB96MSRtE+D23Ru6n2YjvTJrjax/2a+1ll+HniY4uUU5xVk+qW&#10;v+bPgI59iIZb/ZtJtRbbl536enc2f2Qn+z/BCCw76Rquq2OP7oTULjaP++Sv51y/7UjQ6T8QtDu2&#10;mjWa38W6NdIhYBn8y5hRgB1PyytnFa37Id20ln4+smz/AKD4tuCoPZZra2uP5ytXZS/AbwZN8RG8&#10;Wy+GdFuPE7MrDUprYS3KMFCgqzZ2YAxlcGvyCWcU8pzfHxqxclU5kkrbttq9+ln0v6H7n/Zcs1wG&#10;BrRnyum4T2ve0dV8zpfESef4V1aM97N2x/ukP/7LXl37HVyZfhrrlmf+Yf4q1eHb/dV7t51/SUV6&#10;0YftdvcQ4/11vNH9d0bD+tePfsn3C2uq/ETTx/yx1+K8A9prC1Of++lauDD3q8MVV/JVi/vVv1Oy&#10;paHEEH/PSkv/AAGSf6kvj74IeOPiN8Ubu9PjPSdA8O3EqbIbHRvN1BkCqDmWaRo1Y4PIiNcX8XNN&#10;Hhz4keEbNSzLYeNbOBSx+YgPIgyfXmvoPxP410fwN9l/tD+0Lm4uovPWG1RVVV3leXY9cqTwprwH&#10;47apHr/xD8LapBC1vDeeNdNmETPuKbp+hOBnr6CvveHJ5tVy6rPMH+7dP3Ph25X27q2+p8LxB/ZN&#10;PNsNSwSSqqqnOyd9Wt2/Poel/tU6lceHv2etc1i28wzeG7ix1sBTyRbXUcjj8UDDHvWx4q8A/wDC&#10;ZfEPwd4gF2qQ+FmvJ44gmTcG5g8n73YBST9SKvfFDTIdc+E/ieyuFWSC6sfLkU9GUyICPyJrmf2W&#10;PEVx4m/Z38JTXzbtQtrBbC8Ocnz7cm3l/wDH42r86qe0hklDF0nZqVSm/Savb7ub7z9Gp1IvMquG&#10;n/LCa9U2r/gjJ8W3baX+3Z4f7Ral4KubZ+erxTWkqD8FeQ/nW58f7TzPDGmXGB/o908TN7OoI/8A&#10;QDXK/HjUV0P9rL4fXn8X22HTicc7Z9Lm/wDaix8dzivQ/i3Yrf8Aw31Lj5rYxXC/g4U/+Oua+s/3&#10;XP8AAVOk6UF96cf8j5PGx+uZDjqXWE6n/ksuY8c+Al19n/afvYv+fzwsGz/1yvP/ALbX0Va3q6Wb&#10;i8Y4WytprjPoUjZh+oFfM/whufs/7XOhp2uvCupr9Sl1YN/7Ma98+JmpLo/wr8QTFtslxFHZxe7S&#10;SDI/74V6z4gwPt+LaNP+bkfyW/4RDhvGqhwp7f8AljP77u34nzj8GrA6F+1/osyBVt9Y0HVI1GOj&#10;rLZSEfoTXvnxw1lPD3wP8VXLPtkmtFsoh3ZppURh/wB+95/CvAPEHi2y+EWp6b44uop7uTwvZX8s&#10;VjAcS3xlhC+WDg4xw+f+mYHUivT/ANrvXkb4F6WYmwNX1SKRAerxpBIx/Iyx/mK+izLK6lbi3B15&#10;L3JLfzp3b+73T5/J81p0uD68IS96Ckmu3O2l+Z5X+xxdNYftD6ku1vK1Tw43mN/CGguowgPuftRA&#10;9egr0X9pDwLeeJv2hPglcWtpcT/8Tmf7QUjJWOO2glnDMf4QGcDJ4yR6ivAvD/ilvC9xJcRx77rM&#10;TQvvKiJo54pwcDkndCmMEdO9WPHHxX8Q/ERov7Y1a9vo7eIQwwGUiGFAFG1UztGdqknGSRk5PNfV&#10;43g+WIzipmUanKp03Bq2useW616fml3Pn8t42o4XJ6OBnTc5wkpLWy0m5JX/AMr7n03+03430/w7&#10;8INb0+HxBpqavem3ijtbS9WS4KidGcERk7RtHOcZr5k+DnxL0f4O/Gmx17UFa7uG0260+DT47xLa&#10;S+8xoX6sGJCeVk7VJ+YdBXx34u8f/EPxl8J/HGh3F7qmpeJPBfjW0tdUTwrC1lf3ehv5Ex+zKrF1&#10;do3f+IkhGGa+efGHj3ULi1+GHjzXr/7Rrmg6be3OdckEFxqCaTrLeVBBMAxW9kQsr8EOF7k5r6zI&#10;+A8LhcueV83PTbd09W7rm6W0dv66c+NzrG4/Mo5pFqnOK5Y8uvRtPXe6b1t2P1I8Uf8ABRLQP2uf&#10;7e8H6P8A8I3LDolwGvrWGOeSdCrSRf62TCyJkOjGNduQQTXlv7Yn7afxS8B6NHeWkN14g8P6Rptz&#10;rGqG+uJ4bCGC2MIFpGIR5cc0qyHYWG392QA3bwnTPBl58QP2roNL8G2vjjwfp+o6TLputzxaWLFN&#10;CtVKX0M9lcqpT/SLmSVHB3OWZzhetex/Eb9iqab4Fat4R8JeIr1r7xHqNldavqXim+udVa8it5RI&#10;VK7ujFQpRNilS2SMCvRoZdl2Xyp0qMVGOnu22T3d1b10vfT1PHxWYVq1dVcVVlLmtdNvbztZaa2S&#10;RyWh/tGeMtc/aP1TSdY1ZrfwXrni298BxWFvbra32iSf2ZHdWl5Hcp85klJmB3cKQpXGMVj6n4X8&#10;P/FT9ha+0v4leJNNj8ReAfEWt+CLDxB4maW6toryWV4o57jB5b7NKmyRziNgHzxXr9j+x1pt78UN&#10;D8da5rWo33iazktr7UYrJFtNL1jUoIJLeG9e3+crIkUrKAsmMBc5wc+n33wx8O+HrLVLW10bT418&#10;SXJv9XR4vMTUJ9iIZJFbKkkIo6Y+UcU542jFx9jo1yvTTVXT+9PtrpdbnHLFU4tOn5baarf70/np&#10;c8Q0tP8Ahsv9gPwrc2di3h3xRDZW+o6DdyymSTT9SsXaOC4WTaCyyGM5YjmOc9eteWeAf2E/FcPh&#10;n4R30x02zvPDmiWGna5pV9eTLHA9rqL30UyC3JWeRfOnUIzqm5kYkhSp+xFgWJVVQqooCqqjAAHA&#10;A+lJIePpUQx06alGkrRbb72vfT+uqM44ycU409Fe/p/X5niOg/sXab/wqTwP4R13XNT1Sz8Bak2o&#10;2XkRxwrcBbkzwROXWR1WMbE/duhYKQeDgaFh+zJ4J+HE2iy6Z4b03zPD8csOl3M0Xn3Fgju8jIsr&#10;5YLukcgZwNxAxXrLNVa4RZomVvmVuCDSjjKz3k7Nt9t99vUxlXqy3f8ATOLESwRrGqqkcY2qqjCo&#10;PQDtUMuGfmtnVPDzQPvhO9P7p+8P8axbgNE7b1ZT6GtoyT2IjuQu+41BKcNT2OD+FQs+fzro2QLc&#10;huG5qrcdK0YtJluW3EeWvq3f8Kz7qFrWXy34I/UUom8LXsX7SSN7RfL6Dgg9jQfmc1j2941pOz/e&#10;U8EeorSjvFYCQcqw/KiQSg0zc8CWn2vxKsh+7axs5z6n5R/M/lXzT42P9kfFPVfL+WJrt5Y/9123&#10;D9D+lfSmj6pDoPg7UrqSSOO4uAY4kZwHIxtBA69WJ/Cvnr41aP8A2b4lsrxWhZb6DOEkDEFTj5gO&#10;nBHBp4fWcr+h1YHSbTPoH9nvxI0+mxKZD09a9mEn22y6/vI/1r53/ZB0/UvHGvW+l6XbvdXU3RVO&#10;Ao7knooHcmu+/aX/AOCoHwi/YPL6D4Xs7X41fFpgYWihYtoOjzbsbXK/NcOG/hXjtlTkV89DhfF5&#10;ji3HDqy6yey/zfp87Hn1cBVq12oLQ92+GfwQ8ZeNIm1DSrObT7FEZZNSuZvsduiMCrZkbGVKkg4z&#10;wTmuL+J/x6/Zr/Zt1Frf4gfHrw5cX0fEun+GIX1aZWHVd8IdVPswFfKUv7M/7Z3/AAWGddT+J3i3&#10;UPBvgC9uAbfTpy1jpqr2EVnHgyEdMtufPWvq39nD/g1z+GXhhY18UQ+JPFVy2HaW5lGn2qHvhNrT&#10;MPrEK/QsBwDlmGV8TepLzdl9ya/Fs7qOQcytOTfpt954/wCJP+C2/wCx34VuWh0zwz8bPFQTjzhb&#10;2ttG/uN0yn81FUdL/wCC737Jd3Msd78M/jRp8bdZENnNt/D7QK/QDw//AMEO/wBn/wACKsf/AAr7&#10;4fSNHj5rpHupPxLSw/8AoIrS1j/gjZ8APEUPkv8ADz4aHIwMWBjb8xdMf0r3I5Dk6Vvq8f8AwFHq&#10;RyOEV/D/ABR8c+C/+CkH7FHxhjjhsfif4k8D6hcYVI/EWmyRRxk/3nVGjA9zKB717Ja/s4jx14dX&#10;Wvh/4u8K/EDSZACs+lX0UoIPI5VmT8N2faj47/8ABtB8D/HGjyyab4bm0e4l/wBXPomoECM/3tky&#10;xo308w18PfFj/ggB8cP2KvGknij4A/ETWodXt4mcW1vPLpuqSIMkrgYWZT02gMh7nFceJ4PyTEqy&#10;p8j7xbX+a/A8vGZDfWDcH5q6/wCAfTevaBqXhfUmtdTsbqwuI+sc8ZRvwz29xVe3j+0XHzfcj+Zq&#10;+f8A9n//AILueJPh14gg+Gn7YPgGS7t42W3HiS20/wCz3lnk7TNNAuFkA7vblW4PyOTX2T4s+DOk&#10;+Kvhda+PPhXrlr448D6rGbiK6spRM8Sc7icYJxjBGAy4IZRgkfnPEPBGKwCdWg/aQ9NV8uvqvuR4&#10;dbA16P8AEXzWqPJvEfiRNKtJ7yZmWKJcqoOC3oB7k/zrxnXddufEGoyXFxIzyNwMnhB2A9BXWfGD&#10;VGzaWm75TmVx6kcL/WuDkfIrzspwsY0/aPd/kfI5piXKfs1svzPrzwd+25ofwo+Idj4t0fxJrS3X&#10;h/4aaXolrpNtFNHbarrENubcJcA7VaKBpGkychsfKc8HR1r9rbwb4l/Zy0/Q4/HF/pNxfaDoOiQa&#10;L/Z1x5fhfU7S98241kSINpLKGcGImVi+D04+LiS30prSbBn+lfTxzCrZx01v3679f69Tpp5/iVFx&#10;duVp6a/a3e/bTt1tfU92/ah/a11HxL8V/tXgfxh4shsbfTbKwvtUhuZdNk8S3kEIjl1CWGNhtkl2&#10;r97LbUXPPFenfA749eBfA2kfAY23jJrq48JXmo3XijSV0y5WV5dRSSOa581lCSGCExoFXLNhiDiv&#10;jN23Hd+lSaXqDaVqlvcL/wAsZAxHqM8/pmp+t1U5VI2u9r30d0+/dIyo51XWIdV63a3vp7ylpr3S&#10;3vfrc+7vDXxn8C+DPEdxotjr002l6T8KpfA9nrRspl+23jv5u8Jt8xU3yPywH3PcZ8s/ba8YeG/j&#10;f4y0E2N9deILrQdEt9LvvEk1uba512dC585lb5tqqyoDJliE5rzi7iazuXj5+U9KgdyxzXztTNK9&#10;SLjtftf7t/8Ag+erPer4ydWk6Eorl+fTZb/jv57nDaj8M7pObe4hkXOQHBVv6is2TwFqgf8A1KY9&#10;fMHNeiSyYPX61XlbNXTzCvazt9x4csHSvocPZfDO4kk3XVxGvPIQbj9Oa3tN8PWmhr+4j+ZvvSMc&#10;sfx/wrSnmxx61VkkzmnUxFSfxPQIUYw2QPX1Bb3snx1/4J52N8zNPr/wh1T7MwxmQ6XccxMfZW3q&#10;PRYK+Y7KxbUL6OFc5bliP4V719Ef8E/PHVtc/H3UPh5eTpD4f+IGjXOgSo5Gw3HlmSBh/tbkMa+8&#10;pr1OHsY6GPhFbS0fo9vxsfR8N4z6vjYSe0vdfz2/Gxc+A3i7ZJD83cV9qfBTxR5sEPzelfnj4Aa4&#10;8FeML3SLoGO60u7ktJVPZ0cqf1FfY3wD8UeZHD83p3r9YP19n2r4L1LzYU/Cuxt33IK8r+G+r+bB&#10;H+FemabLviH0oJLlFFFABRRRQAV5x8d9PVbCC8K5W1lSRh6gEEj8RmvR65r4oaSNU8L3C4/gNAH5&#10;seLfD3/CI+LNU0ndv/s27ltQw6MEYqCPqAD+NZzHBruP2kdKXS/ig8qLtTULSG4z/thfKf8AEvE5&#10;/GuBP4mvwPHYX2GJqUf5W19zPzbE0vZ1ZU+zaOO/aDk3/C+4jHS4vtPgb6PewKf0Jr6ksl33bL/e&#10;R1/NSK+W/j+Nnwi1i6/h0tY9SbHXbbypOf0jNfUWkXKyXtvIrfu5GUg+oNfkviFL2eKwVR7KT/Bw&#10;P2XwxSnl2Iprfm/OP/DniMbbn3HsKgY7v51PPbtZCRGHzK5jP4HFVmbFfpyd1c/FZJxdmWf2Y3Fh&#10;8U/iRZdPtE2nakB6+ZbGDP8A5LfpXXftF+M9e8N/D65t/D90mmXd3pV00dxHEjTCbDhCGYEjB2EA&#10;V558ANTjm/ac8Q+S4kh1DwxasGXOC9tfXUb9euDMBkelek/HG3E2m6NI2NvmTwtnuD5Z/wAa/M6d&#10;GmuMakKkVJSit0n9iL6+aZ+2YjFVocHU61KTjKHLs2npPlZufB7xCfF/gfwtq0jeY2q6faXLk9zJ&#10;EjN+e415P+zmjaT+0J8RtPcbRJYaVdBfcNeQt/6KUV0/7HGpNc/sy+A5HLb7fTIrVs8ndCTEf1jr&#10;M8E6FeWv7Z3iY29vIbO40WdZ5/uwwmG+ygdjgKSJ3xkj7relfP4DCzlgMzwFNXcZRslq/dn0XyPq&#10;cwrRjmWBxMtpKav6xT/QvfH3wd448a67pK+Fl8K29nb2pjubvVZpy8bGRmG2GNRv4PUyLXmnxc+H&#10;+q/DY/D+31bWItau77xXpNxJNFZi1hjY3wTy403MdoAHLMxJJ56Cvo3VPFGg6GP9M12w3f8APO0J&#10;un/8cG382rzH42eI/DvxD1bwu0NvqV1b+GtQj1NhOVg+1SRSJLEvyliE3qM85I44zX0vC8M/dP6t&#10;ioctFQlFXSTu1p/e/Q+Y4iq8PUayxkJxdb2kJNpuTsmr7XS0PSfGA83wHryD+LT5T9cYb+leafsY&#10;adfz6N4201beaSDTfEMtzFKVIjWO6hiuD8x44learms/HvVNdt7iyjg03TbO8iaF0gtwzMrDBBd9&#10;zcjuCK4eawuhG0Eckn2fdv278KT0zj14H+cV35fwS1lLyzGT3mpXj09LrtdbdTxcw8QKEc1WPwcH&#10;JcjhZ6X1un12Nj9oixh8T/G3SriG+tRDour6TfNcIfOjVIPJM20rnLbBIoA7nHuOw8fftA+F7fw1&#10;fW0FrqVz9st5IBNdOltGpYYDBRvLY64yOleP+L9Uj8KacHdle5kyIox3Pcn2FeaalqM2q3TSXEjS&#10;Mx6nt9B2r7OHDODxFSlWrQu6SSi23pb0snr1aPjJ8Z4+lTrUaLUY1ZSk1a/xbq7vp8rnf/CzxNa3&#10;/wC1b4Ikt2Zt9lqliWK4Ul4opgBnnP8Ao5/KvaP2m/Flnong/Q9OuJ1gk1C9luTuzykSKg/WVvyr&#10;5b8KeIG8HeNNJ1uGGKe60edp7dZGKruaN4jnHOCsjD8vSu2/aT+LVp8W9a8O3FjtWOw0aGOdF3bY&#10;7h2eWVASBu2lwucYO2uLEcN1J8S08fb92qbV7/au1b7pHp4fiSguFJ5epfvedK391vmuu+zT7fM4&#10;3xl4mfxJrLS/MtvH8kKHsv8Aiev/AOqrNx4p1rx/p2j6LdXTzWOixulqhUYgR2BYkjknhQM54VR2&#10;rnpJucdTXbeEbaG20aJoWWTzhudwOS3p+HSvtqsYU4pparbyPgadSo7wUnaW6vo7aq/ez2KepfD6&#10;Gdd1vK8TKP4vmU/1rHufAt/C3y+VIPZ8fzrtmlz09ahmb/8AVXLDEVI6Nmvs0eP+Hf2cj4d+LHiT&#10;xbbzTRX3ii2tLa8hMq+Tm2EipIABuDlX2k5Iwq8ZrY8Mfs2eGPDPhjStHXSdOk0vQ38yxtXhEyW7&#10;7i29Wk3Nv3EndndknmvQi2BUPmY610Sx1aS37fhovuRTk+/b8NF9yGRRR2lv5caqiL0UDFIj56da&#10;bJLub2zUanaOv41z2vuQXLGPz9Rhj/h3bj9B/n9ah8Q3P2jVJMNkJ8g/Dr+tWvD7CNrm4b7saYH8&#10;/wClYc85Z2Y/eYkn8adOPvGi0HNJlv5VFK9IW4/Wo9+Sa35SrjpGwtVZCSKkd+aiZ/8A61XEEQXL&#10;4aqdyqzp8yq3oCM1NO+4Gq7HtnpWse5ewujQ6fZ3v+lWdvNC+ASU5T3+ntTvFnhZNHfz7ZV+yyHI&#10;KjhCe3+Bqs4yK6Lw9qD6X4WubiX97HbuRErD6cZ+p/DmlOUk+ZC1WqOVg0G+vlHlW0zq38W3av5m&#10;pLn4WXWpwfvpLe3YZwc7mH9P1q1qHxCv7ttsZjt1/wBhefzOaxL3U59QbM80kvpuc/yrWPtfJfiX&#10;7xyGq2Emk3s1tNt8yNipKncp+h9Kgt9ZutOt5IYJPLWXlmAG8ewPUfge1X/E0iLcKi7SwGSR29qx&#10;5W+avQirrU646rUr3Q3ks3zFupJzmuN+JmgvrFlbNHtV4ZTudjhUQglmY+gwK7C5fgCuM+NugXHi&#10;j4Xa5YWrMLi4tW8sKcbmGCF/HGD9a7cOk5pS2udWG/iRv3PNrz9obxf4/m/4Vb8H47pZNaYWt9qN&#10;rlbjUQeGXf8A8s4Rn23Y9Ov6nf8ABJP/AIIY+D/g/odp4o1qzsvEXimYF5tVvIxPb2jHG5beNuJG&#10;XBBdvkySP3mAB8af8ExfgDY/D3W7Oa4jWS4mcfapSPmnPGYweojHfH3jx0zX7s/ATxPLq/hmHRvD&#10;ix+ZCii6vnXdDYccKi4w8vov3UGCewP3dGKpQ5KeiPpnhopq+x01h4O0H4Uxx7VSO+uIzGrujT3t&#10;0F6hEUbiPYBUH90Vci0DVfEkEbJphht8ZU6jMc/9+YiFX/vvNdd4X8CWXh3zJdslxeXBzPczHfNM&#10;f9pvT0AwBjgCtwRhRVeZ18v3Hng+C11O+59QhgB/ggsoQq/99rIf1pW+CUycrqjt/v2ltj9Igf1r&#10;0Siq5pdx8qPN5/AGqaK6yW8FnLt6tAz2sh/EF1/QVXns9P8AEMH9matbgG4fAt7+JFMjDoUYZjdv&#10;ph/pXqBGao6voNrrdo0NzCk0bjBDKGzSbvuHKj4n/bz/AOCTvgP9sLwReWeuaLFfSNzBORi+s2A+&#10;XypTy+M/ckO7BO2TnFfinqfhb48f8G8P7QH9s6DNdeKvhJrFyV1DTpmYWN+o+QiQY/cXKZAWQAEM&#10;AGBU7G/pdmtLrwQ22TztQ0fowOZJ7VfbvIn+ycsO2eg8u/bA/ZB8M/tUfCvUNLv7Cz1S11W3KgMA&#10;yXQKnb83TeAflfv91sqeGqjS5Zax7f5eZw4jBqSvD7uh+X/xM0fwX+3P8AbT47fBi5+2aa0bLrmi&#10;7AlzpsygPKrRg/LIm7LKMqykOhKnJ+bwa87GoeNv+Dfr9vWS6jXUdS+EviqfyNWsMNi5td5GQjHA&#10;uoMsU3HJw6E4LGvqj9rr4XaJpz6P8QPA9xb33gfxxEt7ZzW5BhieRfMAT/YdfmXpj5lwNor4PPMp&#10;+q1FUpL3Jar/AC8j8w4n4fVNPHUVoviXbz/z+/ueMvJt9/61C75/Gms9NZq8OKsfCayAttpjPj60&#10;O+P96rfhXTG1jX4U25jjPmSH/ZHb8Tx+NE5KMXJ9DaMbtRXU9g1RRf6Tb3cf3lQRy/UDH8/51iPI&#10;wzxWnod6sU7W8n+quRtx6H/6/Sqd7o11DO6pDJIqnhgOGFfJ09Hys+knfdFGSTd61DNLtFWX0u6A&#10;/wCPeU/hUE2i3hBP2ab/AL5rsi49Gc7iynPPs/xqASDLdOPWrM2iXz/8u0xH+7TtN0C4ku4454ZI&#10;oR8zFhjI9PxrTmja9zL3r2toWYrj+wNBe5PFzdfLGD1Udj+XP5VmeCvG918OfHei+IrFd15oOoQa&#10;jACcbpIZFkXP1ZRUfinWF1PU22t+7h+RAO4/z/Ssa4lG2ujDxcff6vU15rNNdD66/bf0O18K/tZ3&#10;2raauzR/GVpbeILFgMCSOeMMT+LAn8a9H/Z68SbvJ+b0715b8b9Rl+IX7GvwH8bSMsl1p9pdeFbt&#10;x1AtpSsAPv5KA8+tbH7P2vsJIfm9K/ZMPW9rSjU7pP7z9ywdb2+HhVX2kn96P0G+E2tedbw/N2Fe&#10;1eH7nfAv0r5r+C2r+ZBFz2FfQfhK58yBfpWxsdSpyKKbGcrTqACiiigAqprdv9q02RPVTVumyrvj&#10;Ye1AHwj+2d4eFo+m3SxsGtbqe1kbHRHCyRj/AL6E1eEmQV9efto+F2u/COuJHHkwrFfrj1ikCt+U&#10;csh/CvkAHP8ASvyHjDDulmMpfzJP9P0PiM8p8mKb7pP9P0KHjDw4njLwpqmjynbHq1nNZsx/hEkZ&#10;Qn/x6vTv2ffF/wDwm3wU8Lal/wAvEmnxRXAJ5S4iXyph9RIjj8K4HOTzWh+zvqA8I+Kdc8NyMq2O&#10;pXL6xpf90NJzcw+mRJmUDuJm/umvxvxCy+WIy1YiGrpu/wAno/xs/RM+28L8yjRxtTCVH/ESt6x6&#10;fNN/cO+Id9bweP72x8xY7l/9LEJOGZH53gd13ZBPYivO9S8Q6n8T/FEvg7wRMraooxqusqvmWvhy&#10;I8EsejXJGdkXX+JsKOfffiL8IvC/xYtIYvEmhadrSWpLQm4i3PAT1KMMMue+DzWj4P8ACXhv4N+C&#10;2ay0qw0bw7pZJSzsolt1uZT0jUAD5m6luSBkmvFyvjbEYjDU8BhKTliWlG7+FW+0+rstWnp11Wh9&#10;HiuAcBQxlTMsVUtQTcnG3zav2vsreR5toHwv034J/GnQGG3R/Dmi+En0mFVLXV3dBpbZ45H9Xdop&#10;2YsR1B/irZ+KPxF0rxRo8Flptrff6PP532i5KruG0qQEXOOx+92rk/FHiS48W69daleMrXN3IXfb&#10;wq9gqjsoAAA7ACs92Pbmvv8AD5HhqdeOLqLmrRSXN6K17ba69L+Z+c5pxdisRSqYOjaNGUpO1ruz&#10;lzat+faxteCviDqXw18EWnh/QTbaXp1nv2GKBWmYvI0jkyMC2S7seCMZ9qyb++uNTuZp7q4muJbh&#10;98jyyF2kb1JJyTUJXbUby5+7Xr06UIfAkr6+r7s+dxGMxOISeIm5JbXbdvTsK8vVV/GoXP8AdNK7&#10;fN71Hu+bHOa2Rz6sXb5rqv8AeOBUurXrRzCNHZVxyAe9Fkmbof3VBNZevXbCyvJl6qjsD9AacY3d&#10;hbannfjHWv7X8QXEisxiVvLiGc/KOM/jyfxrIeTikkbA5/SojJ9K+jpxskkeZJ31FZuBTS2yhm4+&#10;aoZJCDV2ux7Cu4xW98ONXY6m1gzcXIJj/wB8c4/EZ/Gucc8ZqTR9QbTNatJ0+9FKrD6ZFKtT5oOJ&#10;rTstT0iVtpIwQR1B7VG8mR9K0tQgXU7T7RDkv/Go6/8A66xZZth/GvFhqdl7DpJKhmlyv4UrOGFV&#10;mYuSME+gFaJamYFs0ofctSx6NdXS8QsB6t8v86mj8LyBP31xHGvU47fjWnNFdQsx8sn9n+GMdHum&#10;/T/9Q/WsJ3ycVreMQyafC8WGt4xjK8+38hXPwz+bHV0dVzGi2JnfimlsCm78t/Ko5pONvvW6Q/ID&#10;JmoZ5Nq/zoMh3+1V5ZNx3frVFxiNmfmq7NxT2OMe9MJ3HtxWiAQkBev3eTmtXxU50vwnY2nR5fnf&#10;+Z/U/pVDTrb7df28H/PaQKf93qf0pfiHf/adeaNcbbdQn49T/MVPLeaXzHbVHPy8If5VVmkwOpqx&#10;PJjrxUd/pF5Z2sd1Na3UNvPkRyyRMschGMhWIwcZHT1rsj3LOT1CTzLqRs/xGqb817N+yn+yp/w1&#10;N4k1+ybXv7B/sWOKbP2P7QZw7MuPvrjG0ev3hXset/8ABIy4WEtp/jqKSTHypc6UUUn3ZZSR/wB8&#10;mvUo4SrOPPFaHq0sHWnDngtPkfFkzZaql0p2kV638dv2OPHn7P8AC95rGmLdaQG2/wBpWDefbA/7&#10;fAaP/gYA7ZNeR3Bz+FHJKLtJWF7OUZWkrM9O+FGtNpWs6db2JW3edVO5f+WEfAyB69h789jX7E/s&#10;E6zbp8P7G1t9qpGgHqSe5J6knkknknnqa/Fr4XTrbNHPktJ5m0luwHQD2H9TX6of8E4vHP2nSoID&#10;J0Ar7jD1OenGfdH2VOXPTUu6PuodKKjhm3QK394DFZfirxlZeDrQTXkjbpDtihiQySzt/dRRyx+l&#10;bFGwelMBYH7v5GuBufEHxC8UIzaXo+i+HYP4JdXla4nYevkxYA+hfPtUVovxT0TMlxN4M1+NeTDF&#10;DPp8jeysWlXP1AH0qbgejA5oAxXLeFfiZHrWof2fqNndaHq+M/ZLrb+8HcxuvyyD6HI7iumLnfgf&#10;n6VQCzRCWNlKg7vWuVaz/wCEK1Lyz/yCNQk2sp+7ayseCPRWOAQOjEH+I46yqur6ZFq+nzW8y7o5&#10;kKsPUGgD89v+C7X/AAT4079qX9mnWLqOzjbULUB2kWPdJG/SOZencBWGRk7c8Zr8if8Agkd+0Pe6&#10;p4D8afsz+OLgrJonm3ugGdvmt0Eg82FM9dkxWVQOSskv8Ir+libSYfGfg6+0fWE+0qFfTr0E8zRs&#10;uN31ZSrZ7HPpX8tn/BV74W6j/wAE8P8AgppY+LrSBYP7P1XfdeX924i5ST6eZAxA9iDXVDDUsVQl&#10;QqLzMJOhzxjXV4zvGS7pq33o9n1Kxl0i/uLS4Typ7WRopF/uspwRVZpMD+tbXxH1u18Ra/8A2nZy&#10;RyQ30Sy74/uyHH3h7MAG/GtvRvAljHYQvcw+bcFQz7mOATzjGe1fkmaR+o1pUqu6dv6+R+CY3LZU&#10;cZVwsX8Dau+19PvWpxVhplxrV15NtGzknkgcD6ntXoHhzQIvDlj5a/NI+DI+PvH/AAq5HDFZReXF&#10;Gkca8gINtOZWYYUZY9AO5rwMTjJVvdWi/rcvD4aNJ827L2hWou7tppMCG3+Yk9M9vy61V1Lxfc+d&#10;J5UmyNj8qhRwPyqxrlyNI0yOxRvnb5pSO5//AF/oK5+WXvXHTpqT55fI6pSaVkWZfGF8uMTHr02j&#10;ioJ/GWo4P+k8f7g/wqjLJvf271FMVCmu2NGHVIwjUk72ZeHjTUAPmuOn+wv+FP03xhOdRj+1TeZC&#10;x2tuUALnvWO5UDt7VWlmX1+la/V6drWKjJ3LnizTf7F1NlX/AFMnzxn29Pw6VjTXG4ZPSukV/wDh&#10;KfDLxcteWX3O5Yf/AKuPqBXJyP8ALx171rh7yXLLdBN2Pqn4JSyeOP8AgmP48sWJkk8E+MbPV48n&#10;/Vx3MIgIHtmNj+Jp3wF1bZcQjPpWZ/wT+1I658FP2hfC+1WF74Qj1lQecNZz9v8Av/8ApWf8Dr/Z&#10;PDz3Ffp+R1ObBQ8rr7mfrnCtVzy2nfpdfiz9BvgTqu+GEZ9K+mvAt15kK/SvkP4Aahuhh+gr6s+H&#10;dzuhj/CvWPePRrdsxipKhszmOpqACiiigAooooA8j/aI8JDXoltcqq6lHJp7seirMjREn6b8/hX5&#10;6/YpomaORPLkjJVg3Yjg1+mHxv0dtU8KzbfldVJVgORX53/HbT10D4ua9bxkiKa4+1xgdFWdROo/&#10;ASAfhX5/x1h7xpYhd2n89V+TPmeI6Xuwq+q/r8TnWgVfvyflTN0aPGy745I2DpIpw0bDowPYj/Pe&#10;qhZu7CgnB+Y89jX5zKEZRcZq6fQ+Zp1ZU5qcHZp3TW6Z6hovxh0u2sU/tW21KS4jAyLZUCzn/eJ+&#10;T8jXG/EL4j3nxC1GNpljtbO0BS1tIifLt1PXryzHjLHk47DAGPb3Cyfu5OeOM1Xlj8hjn8DXlZZk&#10;OBy9ylhKai5bvd+l3svI9zNOJ8zzKlGhiql4rpZK77u243oPSgny1ppn7d6jkk3csfwr2bHz6SQ4&#10;y7/YZ71EZPT86RmzUcsuBhapIe71B3wOOtNifL/54qMjDZp27b+NVYZaST7PZyv0LfKP5Vk30f2m&#10;ymi/56Iy/mMVo6g/l2kMe773zY9P85rNlk25x96in3JZ5FKpVzu+8nyn2ppOFrZ8c6O2lay0gH7i&#10;6JdT2Ddx/X8awnevpKcueKkjz5Rs9QZ8ioTL/LIpZH3VAz+nYVsEbvUkaTjJpumxtc6nbxr/AByq&#10;P1FV3k3H2rc8BaUbrUWumH7u34X0LEf0H9KVSXJByZcfelY7yx1RrG58xeY+Ny+oq1d6VDfuJ1k8&#10;qKT5jx3/AKVjs7O+xR8zcVe8US+SIbdT8saZ4/Ify/WvA5dVY67jpV0uxHzO0xz0Bz/9aoH8Vw2g&#10;xa2qqfUjH8qxpjx79uKhUHHNdEaKfxO5PNroaV14mvLluJBH7IuP1rOluWny0jMzD1OaY8jKMbsV&#10;C8nPt/Ot400tilqaeia4tsWt7j5rWbjB/hz/AErL8R6LLoN75keWt5OUPp7VEZcg+tamjatHqFp/&#10;Z94co4xG3p7f4UnFwfMvmUZMNwrJu6e1RySAHd703V9Lm0W88t87Tyrf3hUO8s3Pbmtla10XGJI0&#10;m0Y9ahmk/wDr02a4+frx6V9efsp/sNabJoFp4j8bWn266vkE1tpUhKxW6EAq0o4LOeuw8AdcnIHZ&#10;g8LOvLlh/wAMdmGws68uSB8gli/3RuAFQhsdvpX6vaR4e0/w7Yra2FjZWNvGNqxW8KxIB6YUYrz/&#10;AONn7KXhL426bO1xYW+ma0y/utTtIgkyt23gYEi+obnHQg8161TIZqN4Su/Sx6NTI5qN4yu+1rH5&#10;8+CrfzNUmnbAS3jOSfU//WzX0B+yb+x/4T+O/wAP/wDhK9euNYuLie+nha1hmWGFQrcZIXecgj+I&#10;V498RfhxqnwOXWNH1iHydQWTy1ZeUmjbhZEPdWGSPxHBBA9m/Y6/at8G/Az4B3Fl4g1KddQGqTzR&#10;WVvbPJK6MkeCDjYASGHLDpXDllOmsRL29rLTXyOXL4U1Xar7Lv3Povwf+zT4B+H8scmk+E9Ht54s&#10;bZ5IPPmBHffJubP415T/AMFOfB8mv/s+2upxJubw/qUczkfwxSgxHH/A2j/KvVvgJ8fdH/aF8I3W&#10;saRDeWsNrdtaPFdBVlyFRt2FZgAQ4xz2NH7R/gw/EL4D+LNHjXMt5pkxhA7yovmR/wDj6LX1NSnC&#10;dBqns10Po6lOFTDuNNaNaWPiH/gnf8U9B+EnxT8RT+ItYsdHsdS0tUjlupBGjypMh25PfaWP4Gvu&#10;zwl8QdD8faf9q0LWNL1i27yWV0kyr9dpOPoa/JG7hW6t9pIbdyD/AFqv4R8aa18MPFVvq+hajdaV&#10;qVqT5c9u2047gjoynurZBHavKwOYOnBU2tDysDmDpQVNq6P2GvrSO+tpIZo45oZ0ZJEdQyurDBBB&#10;4IIJBB6ivzl/4KG/seQfAnXYfE/hu38nwrrExikt1+7ptyckIvfy3AYr/dKsvTbX2d+yL+0Kv7Sf&#10;wft9bmhS31azlax1KFPuLOoU7kGSQrKysM9Mkc4zWv8AtI/DCP4w/A3xR4faOOSa+sZDalxwlwg3&#10;xN+Dqv4Zr2q1OFeldfI9qtTjXpXXqj8pPAF0Ukmi9CHH8j/Svvz/AIJx+O/smsQQlvvEDrX56+E5&#10;/s2tRjp5ilD78Z/mK+rf2JvFx0Xxpar5m35wOtdeU1ObDpdtP1NstnzULdj9ldN1iOPw0Ltz8qR5&#10;+tQ+G/De67bVr5Vk1K4BCkjP2eM9EX09/WsH4faouueDtNUnckjpu/2sAn+ld0nC16djsHE4oBzR&#10;jJooAzfE3hW08V2H2e6XOw74nXiSBx0dT2Yev9Kh8J3lz5MlnfMr3lmQjOBgTL/C/wCPf3zWxWfP&#10;CsWuwSL95o2jb3A5H9aANAHNB6UDpQelAHOyw/YvG4UL+71S1KOT/fjPH5qzf98ivxB/4O4vgFbz&#10;22geLobcCW8tUMrgdZYyY2yf+ueyv3B8Wy/Z9b0ST+7d7T9GRl/qK/Nz/g6M8HRa7+w9Z3hjDSWd&#10;3cxBsdN6q3/sldODlaqrHBmC/dX7NH5G/sL+Ox8TPhr4Pt5mLvY2H2eYN1Jtm8oZ+oVT+NfTrzcV&#10;8Gf8EvdedNdtbEsQv2u9QD28gP8AzFfdTyc1+Xccw/4U9f5V+q/Q/MuI4KONc19pJ/p+h2PwJ8C2&#10;HxP+K+k6LqV81jZXjSGSRT88myJ3EScH55GURr8rHLjCscKfTb/9nDQbH44eE9MD6po2n684Wa2v&#10;Lm3kuU+coGjdGaPEuNse4khyc8V4DbubmaOOMEyMwAx2q5401dl8u1aSSZlw0sjsWZz7k8n1r5aN&#10;SCj7Jwu2738uq/T5+SPNo1qcKfvwvre/6f13PaB+xfrXxPkk1ixs5vBNvc6jHp6aRrv2qe9tctbR&#10;l2dLVV5a5jZYiBKyFmVGVcnN1f8AYO1jSpJJLzxd4Vt9Ph3LLcv9pDwuLF9R8t4DF5yt9jXzCpTK&#10;k7D84K15X8PpPFk2sXWteHU1C4ufDNu2sXU0aiYWcSERmZw2QQvmBckEgN6A1h33jrULvw1ZaRJe&#10;f6Bp0891FF8oYSTKiyuzD5nLLGi5YnAUAYGRXpqWHUU/Zu/ro/usvu2/KpVsNKN5U399r/da3y22&#10;9Pprw9/wT6hg16/1LV9W0u28M22n3s4jEl7OYdlhctFO0yQKh2zwl2hB8zYB8jBgW8/1P9lu28D/&#10;ABl8G+F5pLrxlqniBL6KXTtJkNntuYb27tI8TyxkLAWtxI77CVRZDgfKa81k+J/iR/hnNo66hGvh&#10;+O5jWYKsCTO7ea6K8mPOdB+9O0kopPOCVrlW1yZLpZEu5lmTOHEpDrkknBznnJP4mtpVqGnLT133&#10;9L+VtLL8i6mIwzSUKdut/mrpdGtNLrvofT2t/sn+C9J13wdFFb+Lp9K13xVY6Qb67nW1XUoLu51C&#10;FliQwgxzWwtYfMDZO6RgyoCgryXxN8H7DTP2VdK8Y/YNasdWm1aGzM1xOGtNRhlS6YSxL5ajCmAJ&#10;hZJGBWQusYaLd5ldatcPIrNPMzI5kBZySrHktn1Jwc9apTX0jxLH5jmOMkqu75VJ64HQZ4qpVacv&#10;hhb+lrt/XfcyrYuk72ppaP79PLpb/gljRtbbRdTjnX7g4ceoPX/H8Kl8caWtjfCePa1vdjehHTPU&#10;/wCP41jSyZ/KtvQrlfE2gz6XIw86AeZASfy/I/o1cs4cklUXo/T/AIBwxu1qe/8A/BKBf7T+L/xE&#10;01l8yPVPh7q8BA9jA/8A7LXP/BS523EWfUVpf8ElLmZP2xxYqu1b3w7rFtOrf3fskjfnuRf19qw/&#10;g8/+mJ/vf1r9E4ef+yfN/ofqnBsr4BrtJ/ofdn7PN5vht/wr62+Gk+6CP6V8d/s7S/u4Pwr68+GL&#10;/uI/pXuH1B6xpzboasVV0o5hH0q1QAUUUUAFFFFAGV4wsBqGhTx/3lNfnR+29PZ+E/iLockqtCuo&#10;Wb20kx+6ZoZW4Pp+6khGfav0ovI/NtnX+8MV8Cf8FP8AwU03gFb2OHc2katHKzAfchnRo3P/AH8S&#10;3H414fEeFWIwE4vpZ/d/wLnkZ7TcsFJrpZ/18jwRTvPb2x3pxGD2riPhv4pdv+JfM27CloGP6r/U&#10;fjXXmXb/ABdfevxypRcJcrPhKcoyXMSSy7frViGQahBtb5XXofWqLScU1XKHdnGOQc9Kjl0LY6cG&#10;OZlxjH61E0ijNWy39qQErtWZP1rP2M5I2tu9MVURCvMWOBTAMN7461P/AGdNIv3dv+8aWTTViHzz&#10;Kv0qroplVjjvTrU+dMq/eycfSpRNaQj+KT9ail10RthI1Ve9Gr2JuM1i5zdlV/hGPpVNV3Etn3NX&#10;b6BbqP7RD82Rlh6VlyTE985rSG2hLK+uafDrtk1vMvyNyCOoPYj3rzvxB4butBkbzFLw9pQOD9fQ&#10;16Q8wx7VXkO/73IPBHY12YetKntsRKmp7nk8knGKilk/+vU+p3Cz6hcSRhVWSRmVVHAGTjFaXgG0&#10;ju9YkMyLIscRIDANg5A/xr2ZS5Yc7OaKu+VFTRPDFxrci8GK37ykdf8Ad9TXb2FjHp1pHBCu2OPp&#10;6mrDnZ/npULt8pryq2IlVeux0Rgo7FjR4ftGsR5+6uXP4dP1xVXXLz7Tqcre+0fhWlpTrbWVzcYH&#10;yLtH1HP+Fc+znq1YxjeVy+gSvtWod2BQTuqGaXccV1xiTFa3CaTJqtPNsTPJ28ketJPLtPWoZn2w&#10;sPatTRKx9Laf/wAE29e1DTYbj/hKNGRriMSBfs8pAyMjn8fSuc8V/wDBPP4gaDBJJZtousrGMhLa&#10;6McrfQSKo/Jq+0/AuqRaj4R0l43WRnsYCQGyeY1rWD7WA/SvsP7FwsldJ/efX/2PhpR2f3n5m6to&#10;F/aTSaH4gsLzStWt13IlzEY5COxAPXp1HBH0rir63m0q9aGQFWU49jX6g/Fn4N6H8ZvDTafrVqsj&#10;KN1tdIAtxZv2aN+oPt0buDXwj8bvhRL8J/E1xpviJVla1+eC5jUqt5CxISQAcjOCCuTtKkZ4yfn8&#10;dlssG+Ze9B/emeLjsvlhnzJ3izn/ANmzwXD8SPjt4Y0i6j861ubwPcRkcSRRq0rqfYqhH41+m0dv&#10;JKdyqxye4r4V/YN13TZP2kNMjtrRVaO1uWRyoU58oj3PQmvu2fW5j935PpXuZFF+wcrat/kkevkc&#10;f3Ll3Z86fHv9r3Wvhl8YJNF03TtHutM0sRi9edpDNO7KHZUKnam0HGSG+bPHavdvAPi7RfiH4Qsd&#10;c0+5a4sr+PenTcp6MrAZwysCCM9RX5s/tYX15L+0V40S4lkbbqku1SxwFzleP93Fe3/8Ew/ijL5u&#10;veDrqbcuBqlkC3TlUmUfXMbY/wB41GDxtV4qVOq9G3bytsRhMdUeKlTqPRtpeR6p/wAFCfgdF8Vf&#10;g22uaXGx1bwqTPtA5ntv+Win12/fH0b1r87pkaFnU5yG79q/XuSOOSJ45Iknt5kMcsTj5ZUIwVI9&#10;CK/Mv9of4UHwZ4/1yxt8PJpd28TqvJaP7yNj1KMp9wc1hnNFU5xq9JaP1/4K/IxzigoyVVddPmew&#10;/wDBLTxksPibxd4fkk+a8t4NQgX3jYxvj/v7H+VfZUygoFYbgeCPWvzd/YW8Yf8ACGftOeHXdise&#10;qGTTHPY+ahCD/v4I6/SF1LAV6eU1ObD8vZs9DKZ3ocvZn5I/Gjwcvw2+KviTw/GD5ek6lPaxE941&#10;c7D+K7T+NchOiyrhua+hP+Ck/g5fDX7Tl1dRx7I9dsLe+BA4LgGFvxzDn/gVeO/Dz4U+Ifi/4hh0&#10;vw7pN1qV1K4RiiYihz/FJIflRfdiPzxnxKlJxquC7nj1KTVVwXc+pP8AgkdYXEFj48m2yLYvJZIh&#10;JJUyATlvx2lM/UV9hahfRaXZTXNwwjgto2mkc9FVRkk/QA1w/wCzD8Bbb9nX4S2egxyJcXsjm71C&#10;4UHbPcuAGK5/hAVVHsuTyTXHf8FBPjLD8Kf2ftSso5oxq3ilW0y1j34k8txiaQDrtVMrkdGkX1r6&#10;Sjejh1z9EfRUv3GH9/oj8yp1+z3yToG2+YG+nOa9s+AWunSPGFs4bb8wOc15r4L8LL4q1WWGbiGO&#10;FmJH8J6KfwJz+Fbnw71A6dqdq28N5bBNyng4OM/p+tZ5DiLznS66M58lrXcqb8mftV+zV4p/tX4c&#10;Ws27d5AWTr1A6/oa9xt5POiVh91uRXyJ/wAE/vGC634QitpG3K6bGGeoIxX0Z4T8WromsSaDqTiK&#10;6iG62dzxcR9iD39x2NfTdD23udlRSB80ucCgYVmpcrda80Y/5YRZbHYseP5Gq/jHxrZeD9Naa4kx&#10;I2FjiHLysegA6k0vgqyuINOa4vF23t43myqf+Wfov4D9c0AzZHSg9KKCcCgDm/GIM+vaPEP+fgOf&#10;w5/pX59/8HOGpx2X7AQjYjdNqUjD/gMTA/8AoQr9Bgft/jRm+9HYpjPbdg5/9Cr8l/8Ag7D+LK6R&#10;8CPDPhVZFWS6hlu3BPI8xwoOM8/6tvzNdGDTdZWODMJJUX8j8cf+CZupf8I745stQfb5S314pLDg&#10;ZttmT9C36V+gH/CfTZ/1EIx6A/418Q/sV+B30L4Y6TqDx+X9ujnul3DGQ8hCn8UANfTfgbxAb2Br&#10;WRi0kIyhPOV6fp/WvzrjbCxqY51Wr2SX4t/qflnEWMvj+RdEl+Z6Jb+PZGulEkMPlsQCRnIH516F&#10;P+x/4h1xNSksb6x1HWodFj8QDQLKO4utTMEr24jyqx7MslykmFdiq/eCk15Bo2i3fiTXLPTdPt5r&#10;7Ub+Zbe2tol3STyOQqoo7sSQAO5Ne4eGPjt8RPDfh7UIRY6Xb6t4QgsrG8vbiwi+3CGOeCS0ilky&#10;GkCtbRIOvyKAexHyWHo0ab55xdttP63X3WuceG9nNP2ybXS3p+fX0uQ/s2a78QPhVoOrQ6H8L9Y8&#10;SQ+KoI3vpWsLt/tGmNDPE0cflrhVlWdz5p3r8qHYSoNd+f2nfHU2mWNrF8J7jU2smjTdb2cxuNLn&#10;Z7ywij3NabVuBI0gQgOA6YALBlXxyb9un4hf2Y1i+p2rQrb/AGY+ZBltv2V7TP3sK3kvt+UAZVWx&#10;uyS7XP2sPiRozafe6na6fGs11LqVi13pYwXeaeSZkDYJWT7VKjA8FGUDGA1e1RxEKcOWE5WXkjuo&#10;4yFOCjCpKy8o9z1+08f+Mdd+IPhTQbrwjY6NqniiCf7JYzl9PudCa1h1CGRo1W1ZkmkE3mKEhdiU&#10;jRUYspXN1X9pPxxLp+l6bY/CO/vrdDc2MU1rb3DW2rQ2+xLmCBDaqVgUQNmNtzIrMG7ivGovjZ46&#10;+OvxS0a7tNG0zxDq+j2ssdnp8WkJNB5IjIfMJyMKgyGGCmAykEAja8VftafF/Vbq60HWrO2muvFk&#10;0lre2d5oyRzau/2mZFikXCtmKeSVVVdpVuDnAx0RxV07Sla/Za7fr/XR3/aC5X70rX0dk77fdr67&#10;/J8ba/sofELXtYv7HSfC+vawmnpcP9ot9MuFS6EDBJPKEkaOzBjjZtD5yNuQRXnet6PfeHpII9Qs&#10;rqxa6hW5hWeFozLGxIDqCBlSVIBHBwa9i8YftnfErxroUn9tXJ/saO4ksLmS3g8loTM9xM0aHO1Z&#10;AZLhlONwzySFUL5z+0H8aLz9oX4z+IPF96rQnWLpngg8zcLSBcLDACAAQkaouQBnGcc1z1IUVG9N&#10;v5/10PKxFPDct6bfN2emn/A287+RyRlZm/zzWx4LtVju5tSmJit7FCSc/ebHT8B/MVhqkk0qRxru&#10;kmYKoHcmtPx5qC6Jo9vosDDIAkuGH8R9PxPP0ArlqJu1OPX8upyruz6Q/wCCVHxBute/a/2rawLa&#10;2vh7V55XGdyILOQA9cdSo/E1yfwcb/TF/wB6tD/gkm/9nfGn4h6oW2x6T8OtYuGOemfIT/2as/4L&#10;rmeInuRX33D1GNPCWiur/Q/UuC7/AFBt9ZP8kfbn7OjYjh+gr7A+GBzbx18h/s7xfu4fwr6++GK/&#10;6PH9M17h9Ueq6V/qR9Kt1U0r/UD6VboAKKKKACiiigAIyK+aP26/A0nib4aeJrGGPzGv9KnKjuXh&#10;AuYwPcvCo/GvpevOfjxpynTIrllDrA6yMP7wB5H4jj8azrU1UpypvqmvvM61NVKcqctmmvvPxn07&#10;U/7P1CG4U/NC4cc9cH+or1cSqy7gd3pXmnxK8FyfDb4ga94ekbzG0PUJ7AuD9/ypGQMPqFB/GvQb&#10;ZcW0ef4VAI/CvxXMKfLJJ76n5Xh01JxfQne49KYST1pC2OoppfAauA6ie0kZbqPYcHPr0qxqGqtb&#10;TFFVflxljVbSBvuGb+4M5+v+TVW5k85mP945pWVyRbnV5pj95vwOKrNKxPLUEj8abnJFaKKMxynj&#10;OfzqFxls/wA6ezCM+rVE7+Y3zcmqKuWLLUGs5if+WbcFaTV7VYl8+HmNueP4apTTba7D4JfCzXfj&#10;Brkmn6Xbq1tHj7RczHbBag5xuIBznB+UAk+mMmtKdGc5JU1d9i6dOU3yxV2cTmqOv3v2LSLqT7vl&#10;xsR9ccfrX15pn/BO7RbC3/4mniTUppmH/LrGkMa/QNuJH5Z9q83/AGif2Bta0nwjdXPhTUF1/wC6&#10;TZyARXTL1Ow52ueOnyk9snivY/sPFxtKUdPVHdUyzExhzcv3NHxyXwtep/sn/BPVPjp4p1TT9KuL&#10;G2mtbUXDtduyoUDBSBtVjnLrxXlN6ktlcyQyxyQzQuUeN1KsjA4IIPII7ivpf/gmDqsek/Fy88yR&#10;Y1vbGeIFiFB2mJsZP+6a7o041Jxpz2bSPOy+jGVeMJ7N6nXa1/wT48Z2lt5lrqHh+9YD/VrPJGx+&#10;m5Mfma8r+Inwc8T/AAknVfEGkXVkjfdn4kt39hIuVz7Zz7V+jUc4nRWX94G6MpyDUepaBD4h02az&#10;vLWG6srpfLmhnQNHIp6gg8EV6dbh2hKP7ptP70fUVcloyX7ttP7z8zdSmFp4ahXobk7j/P8AwrDZ&#10;txr3r9t/9nH/AIVBq1trGjxyHwzeMYhGSWNhMcnYSf4GAO0nJ+Ug84J+f1uFXK18xPC1KE3TqLU+&#10;bxFCdKbpz3HTy+XHVN3OOcU6Zsvn73pVWd88VUUZxQ2SXdJ9KiuZcnHr+lK7hOfyqAMC3PXrmrUS&#10;yW0vJNOuPNgllgkU5DxuVI+hFet/Ar9tfxd8Ktahi1K+uvEOgtIPPtruQyzIp6mKRjuUj+6SVPTj&#10;qPHpHz9KiR8Hv7V0Uas6T5oOzNaNapTfNB2Z+sfhrxLZ+L/D1jqmn3C3NjqEK3FvIv8AGjDI/H1H&#10;UHIrw/8A4KV/DyPxB8DbXWIlb7Z4cuUdmUctDKRGwPfAYo34H1qx/wAE3vFEniT4BrYyHd/YepzW&#10;kf8AuMEmH6ytXo/7TGnR678FfGlvIoZf7FuyAezJCzg/gwBr66VsRhbvqr/P/hz7CbWIwt31V/n/&#10;AMOfCH7Duqf2T+1H4Z9LhriD67reXH6gV+jDL8tflv8ABDxQvgv4xeFdWkbbHY6pbyyH/Y8wBv8A&#10;x0mv1HY7Rt/CubJZfunHs/6/I48jnelKPZ/mkfnZ+3no/wDY/wC1H4i2rtS9S2uVwOu63jB/8eDV&#10;zP7MPjv/AIVt+0B4X1Njtt/ti2txzgeVN+6Yn6b93/ARXsH/AAVB8MrpvxM8N6sq/wDIR017dzj7&#10;zQyZ/lMPyr5hEzK6srFWU7gQeQe1eNir0sVJro7/AKnl4q9LFNro7/qfrqyfwt1HUV8Tf8FHNHbw&#10;F8Z9H8QwQ4s/EFh5N0AP9ZLA23d9fLeMD/dr63+Evi7/AIT34Y+Hta3rI2qadBcSFegdkBcfg24f&#10;hXin/BTLwY3iH4BW+qRj954f1KKZj6RygxN/480f5V9DmVONXCv7/wCvke/mFNVcM2vX+vkfGlwW&#10;8HeIdM8U6QRJHY3MV8ij+F0cOPwJAGOxr9SLG/j1bTbe8gbdDdRLNGR/ErAEfoa/KDwn4n/seU21&#10;x+8sZuHUjO3Pf6eor9LP2XtbGv8A7PfhW68wSrHafYywbdt8ljEAf+Aop/GvKyKo4zlRl6r+vmed&#10;ktRqUqb9fu/4c+eP+CsXg77T4Y8Ia+sX/HrdT6fM+OokVZEBPt5Un/fVZn/BJ7xoqjxj4dkc7v3G&#10;pwr24zHIf1ir3P8Abv8Ah7cfET9mTxFDZQPNc6cItRiAH/PJwXx/2zMlfCHwa1Xxl8F/Ec2saDe2&#10;uk31xataO8qJcfu2ZWPykFc5QdfSt8XWjh8Wqktn/wAMbYqrGhilUls1/wAA/UReP7tcj8XPgl4Y&#10;+N2hf2f4l0m31CNQRFNt23FsT1Mcg+ZTwOhwcDIIr5K8Hft5eNPA92ja/rml6/CWG+Ca0jt229wr&#10;RAMD2yQ30NfXvwG/aF8L/HzwT/bOgrJuhk8m7tpR+9tJeu1vUEcqw6j0IIHoYfHUMTeMfxR6GHx1&#10;HEe7H7mj4T/aA/ZPv/2T7fUtQjnfUtC1Rmj0+8K4dGxxFIBxv+bII4YDIxyo8N8LTfZpAv8AFEwb&#10;r0B5r9a/jb4B0/45fCjXPDGpRL5epWxW3b/njOPmikB7FXCnjsCO9fkZp1lPo2tXFncxmK4gdopU&#10;PVZEYhh+ByKzwuHWGxqktpaf8A56GHWHxalHaX9WP0g/4JteO2BhhLenevvXxf4C074neHYre/WZ&#10;WUB4LmB/Lntn/vIw6e4OQe4NflN/wT/8af2X4rtoy3G4Cv1m8A6iNS8PW8mf4a+qPfZ5RqHhr42f&#10;DYMug6h4Z8aaep/dx6kXsbxV7AsAyMff5fpVey1/9oTxYfs8nh3wR4ZRuGuZtSe6K+4REOfxIr3u&#10;gjIqeULnnPw2+CU/h7UE1jxNrE3ibxByVnePybe1z/zyiydp7biSfp0r0RE29KDHmnVQgqnrWrx6&#10;Jp01zKflhXOPU9gPcnirjNtFcdd6h/wnniNYYG/4lmnPukf+GeUenqq/+hf7tAF/wtZPBpJkm/19&#10;2xeU9hnk49uo/Cv5tf8Ag5W/aPk/aa/bQt/BuizSXjLdR6dZRoc87hEmMdmYlvxr95/+CiX7Vel/&#10;snfs269rl1eRWdwbSSK2y+xkG3lh3GB37Eiv5yP2EvBtx+1j+1n42+OXidZl8MeCWlltpJDmOS8d&#10;SEUZ6mOIl8Do7xnvXfheWnF1Znn1Kft6sad7Jat+S1b9EdtqPgu1+F+n6b4dtMmHSLKG1BI5IRAq&#10;k/UAH8aZouqtpusW8277rYYDuDwaPFPiKTxL4gvdQkXY15K0gXOdgJ4UfQYH4VlyT4PHFfnGZYhY&#10;qvOp0l+Wy/A/DM0xSr4ypXjom3b06fge9/CXx5H8Lviv4Z8TSWrXqeH9WttSa3VwhnEMqyFAxBAz&#10;txkgj2r2bSv21vCOjeF7jR18At9nvp5ftjxNp1q91FJ5+HIhskCzIJlC4xEvkRkRhizV8y6de/a9&#10;LtpCf9ZGrfoDSzTgZx/Ovm6dapTThHbXov66HpYfGVaMbU3p6J7+p9Xa9+2b4HsPE0Osf8Kr05bO&#10;4aV/s1uLDylLXouRzJZuxLxfuJMn7qr5Zh+bOB4q/b18M+MdFuE1L4Z6XealNo0WmG+c2xllaO1N&#10;uA5a2LeWTtk/dlJQYYlWRQCD4P4cvU1zS7jS5m+ZQXhJ9fT8D+hNcxdK1tM0bDayHDD0IrWhmGId&#10;6cpbeS1XTobSzXFWtF6PyX+R7l4p/ap8L+LPiwdam8E/2Zot1oeq6HeWOlTQWkssV3LdmNlZYNga&#10;KGeOLLIxIhBPUCtOD9vDQ18RrfX3wx8N6mqy275vUjuLhUiu5ThpGjPms9hM1u7ODl0jlwCgUfOM&#10;s4T69Kryy85Y10xxVVap/gjKGYYhNu6+5f5H0hpf7ZvgPTodH3fCqwabT7aCC4u1ezaZ2jiuIzJG&#10;klq8IZvOjzvjkyELH59rrwf7Qn7RWhfGnRNPs9I8DaP4QXT7gSxLYxxARp5So8W5Y1dlLjcN7MRj&#10;614/cXeafp8Umr3UNrC3zzttyP4R3P4CqlXqShyyenogqY6tKDhJ6PyS/Q6LwwkemWVzrFwP3dsp&#10;WIH+JvUfoB9T6VxWq6nJqV5NcTHdJKxZsdPwrf8AiPq8dqsGk252w2QG/B6vjp+Gc/U1x01z+vas&#10;sLTb/ePr+RwSl0R9Xf8ABOO1l0v4TftC+KMhY9P8GJo4J/v3tyoAH/fk074KW5aeH6ipP2Z3bwd/&#10;wTM+JGpY2v408Z2GiISPvpawfaGx7fvcVo/A6wJnh+o7V+g5VDlwsfn+Z+v8J0fZ5ZTv1u/vbPs/&#10;9nm1/dQfhX1t8NIdsMf05r5f/Z/0/bBB+FfVnw6t8QR16B9AeiaYu2GrVQ2QxHU1ABRRRQAUUUUA&#10;Fc58TdKGqeGbhdob5D2ro6qa3b/atNlj/vKaAPyO/bI8CfYP2npBH80etWltqT8ei+TKfqZIJD9W&#10;rL8zA9K+hP2+PCEFpd6TqyQ4uobiewmlI/5ZttlhXP8AvC4P4186GUAV+P8AEVNwx84dL3+/U/O8&#10;yw/scXUXd3+/UlMlRyzED/PFTaNpV74jvltdPs7q9uGPEcETSMfwUGvQvDX7JHjzxaqsNG/s2P8A&#10;v38ghx/wHl//AB2vLo4arVdqcW/RHPTo1Kn8NNnAwyfZtIkbo0hwP5f41nM5xXqvx5/Zt1D4JeCN&#10;Jvr7ULW7a5ufs8kdujbYm2Fh8xwTna3YV5O0237v5mirhqlGfJVVmKtRnSlyVFZkgXLKPmyxwABy&#10;T6V22kfs0+Ptes1ntfDGoJCwDK07Jbsw9hIymvfv2Q/2eLXwh4YtfE2rW6za5qCCa3Eq5+wxMMrg&#10;dnYEEnqAQOOc+4M2wdq+oy/hvnpqpiG1fov1v+R7OEyZTgp1W1foj86/Gvw48QfDmeOPXNHvtN8w&#10;4R5k/dyf7rjKn8Ca5+Wb5sL19a/STxD4fsfFmjXGn6law3tjdJtlhlXcrD/H3HIr8+v22vhHefAP&#10;xVHb6a0z+H9W3Na3THLxEctAT/eXrnuD6hsc+YZDOhaVJ3j+KOXH5a8PH2kXdfijhrzxKbrWbfS9&#10;NhbUNTvJkt4olPymRmCqufUkjgV+hnwp+H8Pwp8BWOh2rK32dQ1zKi7ftMxA3yHvyRxnoAB2r8+/&#10;2L9HXXv2ofCMLrlLe5kusH1ihkkX/wAeUGv0kHCV7WQ4KFOLq9drnZkFNSjKq+9l+Zx3xI+Png74&#10;SalbWfiLXrPS7q8XzIo5A7sVzjeQqnaueNzYHHtXT6dqFvrGnw3VrPDdWtwgliljYOkqEZBBHBBH&#10;evzl/bd1abWv2ofFjTt/x7zRW0YPO1EhjAx/P6k17p/wTL+ME2taHrHg27maT+ygL/Tyx+7CzbZY&#10;x/sq5Vh/10Nd9HMOfEOi13t8jow+bOeKdCSsrtL5Cf8ABRT9mqHVtCl8faLbrHfWO0axHGv/AB8w&#10;8KJ/95OAx7qcn7vPy74C8Y6TplktnqFuyspJEudyEk9x2+vIr9Q9a0e08Q6NdWF9ClxZ30LW9xE3&#10;3ZY3BVlP1BIr8nfiR4Pm+HPxA1rQrncZtHvprQk/xBHIDfiMH8a87OsFCTUuj7dzzs7wqp1FWj9r&#10;f1/4J7f4E+PWtfCq9W48N3U9iu4MyBv9HnHoyfdYfX8x1r7b/Z5/aEh/aA8ArqcaLaahaSfZ7+2T&#10;7sMuAQV77WByM+4ySDn8tfDHjSbTIltbhjJY5yM5JiPqPb2r7B/4JqahMfGviaGNt1nNYRSvg/Lv&#10;EhCn/vlnrhyedShiFRbvFiyjFTjWVK+j6H1T8VfAdt8XfhprHh+6jjZ9QtnjiLdElxmN/wDgLhT+&#10;FflzqVtJpN9NbzqY5oWKOp6gg81+rQlZJlK8Mp4Nfmr8TYbXxj4u12ezK+cmoXBVc/eXzWx+nQ/h&#10;XVxElFwn3uvyOzPIK8Zddf0OHafKZ7/yqu79fam3TtbvsZSGzgg9qjmZgORivBirHz4O+9vamM3l&#10;j1NKTsWoJJcnDfeY4A9a2ih7iyMcULS31ncabcNHdQTW8mA+2WMo20jIODzgjkUyJwefQU7Fp20P&#10;u7/gl5a/Zfgjrlx2k1uUg/SCCvU/j9e/Zvgh40mYj/kB3px7mB/8a4X/AIJ5aZ/ZX7K9rMw2tqWo&#10;3Mv4bgn8krf/AGt9S/sr9mzxnMTjdpzQjP8Atsqf+zV9dhvdwSf939D7DC+7g0/7v6H5qsemOGHT&#10;HY1+qHwn8Y/8LD+G/h/XP+grp8Ny47B2QFh+DZH4V+Ve7nvmvv7/AIJ2+OT4p/Z3h0+SQNP4fvZr&#10;PbnkRsRKh/8AH2Uf7hrzMnqWquHdfkeTkdS1RxfVfkZf/BTDwiuufBKw1VIy82h6mhZgPuRSqyN+&#10;G/yq+E39vxr9R/jx4Fb4lfB3xLoccavcahYSLb5/57KN8f8A4+q1+W2MDnhu49KnOabVZT7r8v6R&#10;WcU7VVPuvy/pH6Bf8E7/ABT/AG9+zXZ2rSK0mi31xZkdwCwlX9JcfhXcftNeFP8AhNPgB4w08Lua&#10;TS5pUHq8S+av/jyCvA/+CV+u+bY+MtLZuI5bW7RPdhIjkf8AfKV9YatYrqenXFq2NlxG0RHqGBB/&#10;nXsYN+0wqT7W/Q9bBv2mFin2t+h+QaRb29c192f8EqfGMlz8HvE2k3EnmppOpLPbo3VY5YwMD23x&#10;n8TXw21s1gWif5XhyhHuODX1B/wT48Wx+C/iVa6HM21vEWnSqi+skZE36KHFfOZfW5MTDzdjw8BP&#10;kxEV30Ps7xWreLPDmo6W4WOHUreS0dsZIV1KE/rX5CeIZ9Ui1K4sr65maS0maCVC2ArKdrDA44IN&#10;fr3khRX5j/ti+BV8DftM+LrWJfLgursX8Yx2uFWY49gzsPwr2M3ppxjU+X9fcetm1NcsZ/L+vuPK&#10;xCqfdwa+lv8AglprV5Z/HLWtNjdvsN9ozzzx54LxzRBG/DzHH/AjXzk1uEXdur7v/wCCdP7Ol18M&#10;/Bt54q1iza11TxEiJaxSrtkt7QHcCw7GRsNg87UT1Irgy+LlXTj0ODL6cpV1bofSRXaf5e1fk7+0&#10;nDHpH7R/jkQDdHHrt6Qo46zMSB+JNfq1r2uW/hnRb3Ur6QQ2Wn273NxIeiRopZj+ABr8iPHfiKXx&#10;v431jW5laOXVr6a9Zf7pkkZ8fhnH4V62YVuTka3vf7j1cwqKDh3vc9V/ZG8ax23jS2aOTG2QBlP3&#10;kPuK/ZP9nbxAuseC7dt275AetfhR8Oo/sXii1uI2khkyCJIjhh/n8vav1c/Yj+LmtR+ErOIx2erx&#10;7QpxJ5Fx/wB84IY/9819VFqSuj2uZNXPsCiuMf40W9m2LzRtetcdSbYSD/xxjUZ+O+lv/qbHXLhv&#10;7qWLL/6FgVXKyeZHbk4qG6vIrK3aaaRIoo1LO7naqgdye1cNqfxX1adU+x6GtiknHnapOsWB7KpO&#10;76bhVSy8LXnjO8E2qXU2qrG+9Iynk2Uf0Tq31OT6MKkOY0L7xPdfEOc2eledb6SxxNfcq04/uxdw&#10;p/vdT/D/AHha8TeJ9G+DXguS6u5orOztU7kDJA6Dt2PHt6Csn4l/GTw38CPD8lxq17DHJEm9Y1IU&#10;gdM4yAozxknr3zX4V/8ABVr/AILQ+J/2u/iPH8IfgnDfa9rWuTnT4m01DIzscZjh9eASzngBcnAy&#10;F0p03J/1p5s4cRilH3YPXv8A5ef5HGf8Fkf26PFf/BTv9q7S/gd8LVk1Nr6+Fmwic+SWBy28gkCK&#10;NQzu+OApPHK10vx90Hw1+x58E/DnwF8EzR3H9hRrceJr9VCtf3jYdt/HUthiDnaqxLn5a0vgx8C/&#10;D/8AwRk+C91JqF1pviP9pHx1aH+0LpSs0Xhm3fB8pGPUA4JJ/wBa6g/cUZ+bdY16617U5ry4mmu7&#10;q6kMss0rbmkdjlmJPJJJzk187nGZe1fsKPwLr3fVn5/xLxEqFJ4LDy9+StJrov5V69fL1JZrkKCz&#10;Hp61VlvGl/1Y7fepnl72DO27nGKltE+1XsUK8tI4QYHHNeBotT845ZS30PRdHkMGiWaMcFYEH47R&#10;Ujzbz/s+lQlwg+gx9KPMwpY/WvC5bu7PXV7JGp4ZtpLvXLfymaNom3lgOijqPx4H41c1nxnpMepz&#10;K+nx3DKxUyHb8xH4VGZ/+ES8K+d92+1DheeUXH9Bz9SK4u6dc5z+VY06Mas3J7bG0dFY6tvGuihv&#10;+QTCf++arT+O9EQtu0eNj7Bf8K5GaQA4HJ71XlOR/WuqODp+f3sls6uXx9oQHOhr/wB8r/hVvwx4&#10;z0e/1uOG30+OxmmUqsmF5P8Ad/HH6V57MV3dc1XFy1lKroxWRSGDDqpzxitngYONlf72Z8zvqXPE&#10;8M2l61cwXDZlWT5m/v55Dfj1rJnnySSfrXY+N0Xxj4St9agA+0Ww2XSDqB3/ACJz9G9q5Lwb4Zvv&#10;iL410fw9pv8AyEddvoNOtM9DNNIsaZ/4Ewrpw7c4W67P1No07vTVn2l4+tJvh7+wl8BfB8kYhuta&#10;hvvF12meXFzMRbOfrBit74C6TuuIfl7jtVL9trVbXVP2opvD+myedo/gPT7PwzYEdFS2hVGH/fe4&#10;fhXc/s/aHulh+X07V+h0afJTUOyR+6YGh7HDwpfypL8D64+A+lbIIfl7DtX074DtdkKcV4R8E9I2&#10;QQ/hX0R4PtvLgX6elaGx1Fsu1KkpsYwtOoAKKKKACiiigApsq742X1FOoPSgD5B/4KAeGA/w18QS&#10;eWW+yiDUFIH3THKEZj7CKaUn2HtXxBs44xX6b/tPeCP+Et0S5075VXWbWbTHZvuqtxE0JP4b8/hX&#10;5T+EtaaawlttQkS3udM+SYytt4Bx+h4P4etfnnGOEarQxEeqs/l/w58bxHTUa8Z91+X/AA59yfsG&#10;zKvwVmK7dy6pMpIH+xEeT+Ne3K/mTKv41+cfgr9tzWPg54Tk0Tw4LWSGa4e5NxLB84ZlRDjdkY+Q&#10;dU719CfsHftK698YtA8SjWriK61DT7yORXYfMIpUOAAMAANG3QD71dWU4yLp08PZ3t/Xn+B0ZbmV&#10;GShh1e9vloejfti+HW8UfAnXdi+ZLp4jvY++3y2Bc/8AfBevjH4aeG4vGXxG0LR7jd5OpX8NvLt6&#10;+WzgN/47mvvjXJ/+Eg0O+0+dFaPULeW2fHo6lT/Ovgr9m7xFbL+0f4as5mNveW+rLbyQyDayyBih&#10;HvhvxrizzCt4mlUto7J/J/8ABMM2pJ4inJ9dPx/4J+h42ooVRtVRgAdgOlfK37cHxl1zw78SdN0b&#10;SdTvNLh0+1S7drWZomlldmxuI6hVUYB4+Y8c19Tg4BxXxZ+3tZvafHVZGGFutMgdT64aRf8A2X9a&#10;9DPqkoYS8XbVHdm0pRw9490fQ37OnxxPxh+F0V5cFf7Ysn+x3wUbQZAMiQDsGUg/XcB0ql+0p8JI&#10;/jV8HtW0Rl3Xhj+02DAcpcpkx/8AfX3D7Ma+af2Dfij/AGf+0RqXh+SZltdX09o4k/haeE+YD/3w&#10;Zh+Ar7RaXH3T0rry2o8RhF7Te1n/AF6DwdZYrDWnrun/AF6H5vfsVan/AGH+1P4T8wNH5lxNbMpG&#10;CGeCVAD77iBX6Ps3X681+b37RdjJ8BP2udWutOXa2napFrFqo4X5ytwF+gZiv4V+iHhTxPZeNvC+&#10;n6xp8nnWGqW6XMDeqOMjPv2PuDUZW+XnpPdP/gfoceR+4qlB7xf/AAP0Pgj/AIKJ+E5vDv7SN7fe&#10;X5drr1nb3cZA4ZlQQv8Ajujz/wACqt/wT11iTS/2odJhjyE1G0u7eT3AhaUf+PRivqr9tH9nB/2g&#10;fh3H/Zccf/CRaKzTWO9gguFbAkgLHgbsKQTwCo7EmvDP2Bf2cfFGh/GeTxFr+j6hotnoMMsUX2uE&#10;wtPPIvl4UNyyqjOSw4ztGTXPPCzjjE4rRu/+ZyVMDUhmCnFaN3v+LPtU/In+Nfm3+3fYJp37Vfio&#10;oFAuGtpzj1a2iz+vP41+kDsxT8O1fmP+2R4rh8X/ALTPjC8t5Fkt47wWkbKflbyI0hOPbchrqzZr&#10;2SXmd+fS/cRXn+jPN7eGbVL2O1toZri5uGEcUUSmSSRj0CqOSfYcmv0d/YH+A198Dvha51tfL17X&#10;GW4mhIG6ziAPlwkj+IbmY+hfb/DXz9/wSx1mxX4l+JNPuLW2lvriwju7Sd4VMsIjcpIEcjcu4Srk&#10;AjO2vuRZGRgy9V6VnluFjZVnv+RnkeDhyrEN3f5GD8f/AImw/B/4S6zrskm2eGExWg/v3D/LEAP9&#10;4gn2U+lfmvY6rPp96txGxZs/NuP3/XNfpT8Zfgnofx58Mx6briXXkwOZreW3mMbwyEEbscq3XGGB&#10;HWvhD9o39nHW/wBnvXY47s/btJvCRZahEm1JCOSjjnZIB2zgjJGeccWe0as2pW91L+rk51Rqyanb&#10;3V/WpY0P9mnxd8atNg1Tw74fvpoZxzPKBbwvjgkO5AOMHOCc/Wu+8G/8Ez/E2sureINc0nR4T/Ba&#10;hryX/wBkX/x413X7Ff7Tvhn4b/s9R23ibXbPT5NLv5oIoJGMk0sTFZQVjUFyNzuM4xxiut8Y/t8+&#10;ELSMS6JZ6pq6yDcJGQWsJ/Fst+a1lh8LgKVGM68/lf8ARak0MLgY041K0t1ff9FqZnhD/gnP4D0F&#10;FOqPq+vzL1864+zxH/gMeD+bGvWfBnwe8K+A41TRfDuj6ey8CSK1TzuPVyNx/E18veNv+Ciet3E7&#10;LpqaRpMYGBtjN3MP+BH5P/Ha8f8AHH7WXiDxZLIL3WdWvlccxm4MMJ/7Zp8v6Vss0wtPTD0m/O1v&#10;xept/aWDo/wYX87W/F6/gejf8FIfCi6n8ZNJv9O+z3D3emiC78uVWaOSJ2wX5+UlHUc9dprwm1+H&#10;t04/fzQ26d8fMf8AD9ap3HxHvrwsI9sO7kBEGfzOaz5dRuL75ppZJRnozE/pXjYipVrVHOyjfpue&#10;Hia3tarqWtc/Sr9kGw+w/sxeFVj+aHbcMCOn/HxIB+grn/2+b37J+y14j/6bSWkX1zcxH+hrpP2L&#10;iNK/Zk8G20i/u5LHzMH+He7v/wCzVx//AAUo/wCJX+zbPH/Dd6pbRr743vj8NlfWfBgeV/y/ofWS&#10;93A2/u/ofn4Bg19E/wDBNn4kL4Z+MV9oMzEQ+JLTEeThRPBudfzQy/iBXzru3VpeF/Edz4M8Sadq&#10;9i/l3ml3Md1C2TgOjBhn2JHI75r5jD1nSqqouh81h6zpVVU7H6xhsLnpivzQ/ay+Gf8Awqn496/p&#10;6Q+TZ3U/2+yA6GGXLAD2Vty/8Ar9Evhn8QbH4o+A9L8QadIrWuqQLKFByYm6NGfdWBU+4rxv9vn9&#10;nS6+Lngu113RbZrjXPD6tuhjUtJeWx5ZF9WU/MB1OWA5Ir6XMqPtqHNDdao+jzGj7ajzQ1tqvQ8Z&#10;/wCCYd69t8bNatQx8u60R5CB0JSeHH6Ofzr7mRfnH1718df8EzvhlqFn4w8QeJLu0ubW1htBpsBl&#10;iaPznaRXfbkDO3y1B9C4r608Va9H4W8M6lqU7KkOn2st1IzHACohY/yp5VeOGTl5l5ZFrDpy8z8s&#10;PEmnrf8Aj6+to8eXNqMqDH93zD/TNdV4B8eL4H/aO8J6kTth0q/hSUg42pIdkn/jjn8q5vwPA19r&#10;Ul1N/wAskLuT/ebP+Jrn9WuGu9QuLgMQ0zs49uePyr5KnUftuddNT5uM7VObsfrcY8HDfeHFfEf/&#10;AAVH8IR2XxK8N62seP7U097WRgPvPDJuGffbMB9Fr6/+DnitviN8K/DeuN80uradBcSAdpGQbx+D&#10;bh+FeA/8FW9d8N+HfgTZXmteIPD+i3OkanHMqahfw20jxSI0bbVdgW5KE4zwue1fY46PtcO3H1Pq&#10;cbH2lB29TG/YM/ZS8IeJ/BWm+OtR8zW9S82RVs50AtbGWNyvK8+Y2NrAtwN33cjNfWxyV96/L39j&#10;z/guJ+zz+zb8LvFGl+JvHD3DWOoLd2sWmabc3jXRkj2skbKnlnBiBJLBfmHNfOf7Z3/B1ZrnxAsr&#10;zRPhD4Fbw3psgaM6vrV5vvp19VihIEII9JGb/aFbYHDyVBOMLP7tfmXg6fLRTjHXr0P0N/4KJftQ&#10;w3OlzfD/AEC4WdpHUa1cRnKoFIIt1I77gC+OmAvdgPkTSvC9/wCI7r7Pp+n3moT/APPO2gaV/wAl&#10;BNfmHN+1z+0V+1Hff2f4bXxNftdOUW08K6PI0jNgsVDQq0pOAT97oCa/Rf8A4N/vHHxE/Z30/wCI&#10;vh3xxperXeteMNJ03xvoVlfXfmXlxZedJaTSso3yoSXtyI3Csy4bAUgnwOJqGMweAqZjyqTja0U7&#10;KzaW9ul7/qdGX5G8wxkaeJqcil2V7WV7dDjvjP8AHLVP2Q/jvb6D4y0rUNGi1Czi1Oz+0xEF4HLJ&#10;uI+8v7yOQc9gOK/Sb/gmr+3r8NPHGh28F5q1mrjCnbKGwfoPmP5V8f8A/BZnwFD8RvDXgfxx408O&#10;wsLqWfRgkdvJZXlkgCzRLvZyXzmY4ZVAPGOM18W/Dz9ivwx8QtSVvC/xWuvBN9I37tNWtHKoT6zw&#10;kbR77TXvcI51Sx+WUsRVkoys09dE4trr6Dz6EMrxMsLzO0bWbV7qyfQ/qQtNY8E63aJJZ+Kvssci&#10;5AW7Ef6HBqRbbwrG/wC+8ZySKex1JcH9a/nZ0D9gD9rTwhAg8G/HjwLrdowzH9m8bFWI91mQY/Ot&#10;ab9iP9ubxFGYdT+LPhXT7fGGkm8bQ7QPU+WCa+tXs2tJr+vkfPxz6la/NH7/APgn73eMP2ifhL8G&#10;kkuL7W9NeaFS7PJMHOB1O5sL+tfDv7an/Byv8Mfg3p9xZeGNQXVr5NwSOwAmZuOhc/InPbnjoQa/&#10;N3Uv+CTWpapbLcfGH9rbwbZw5DS2ukXVxr9wfohaPB99pruPh78LP2N/2Rb22vtD8F+JPjl4ntVy&#10;t/4slEOlh/7wttoVh/syRPj+9XPVxWEoq9Sd/I8/FcSYaO816L+v8zlV+IX7WH/Bb/xTcR+GdPl8&#10;K/DqRibzW76V7bTYkB+YmcjdO4BI2Rhjjg4HI9c8D3nwh/4JNeEtQ0D4OyW/xC+LmoRfZtZ8d30S&#10;vDa92jtRllC8/cRmBIG95CNo4n9oP/goB8Qv2gNFXRbrULbw74VhQww6Focf2OzSPoEYKdzqB0Vi&#10;VHZRXh8t1sHA/E187j86lWXs6K5YnyWZcUVKkXTwy5V36/LsafijxFqPjfxBeatrF9calqWoSGa4&#10;ubiQvJM56kk81nNcrEPl+b6CoWnMmT8x/CoWYfX6dBXg+p8pGnrdf1/XzJpJ2cf0HSt7wDp2+5e8&#10;kxsi+SP3bufwH86w9I0ubWr0Rx/dX77dlX/H2ruraCPS7ZIY/ljjGAP6/jXLiKiS5Fuzso0Nbstm&#10;bd/uj26/StXwzpf9s6qqyf6i3HmSE9D6D8f6VixyfNu/lW14ivf+EQ8KLZrtF7qGXmPovf8A+J/O&#10;vLqX0jHd/wBXOrrqZXjLxL/bWrySK37mP93F6YHf8awprgup2/KPWo5JNx3E7j79BUE1zg9RXZTp&#10;qMVGIpSsSPOqmq00+e+739KjnueKpzXG4eldEYWI1lsSTT4OAT9aqz3HOT+VMnuAveqUs++tlE0j&#10;G2x1Hw48Ux6drH2O55s9QHlMD91WPA/POPxr33/gmt8JrfTP2u7zxRq1r53h/wCFukXXiyV5B8pe&#10;NCtqM9N/nOrAesJPavlC4utvI/CvubwNcyfC3/gnHY3VxHJb+KPjNqIDOzfO2lWLsEOOoEkxc/7S&#10;sD0rqy3CueLUltu/lt/ke9w7gvrGOhHpH3n8v+DY5Xwld3PjXxffateEyXWqXcl3Mx5Jd3LN+pr6&#10;4/Z68OY8n5fSvmz4LeHPNmi+U84r7W/Z/wDC/lpD8vpX2x+wy2Po34RaP5cEXA6Cvb/Dlv5cC151&#10;8NNJ8mCPjsK9R0qHy4R9KCC+BgUUUUAFFFFABRRRQAUUUUAcR8btJbUPC0zJkPGNykdiORX47ftZ&#10;eEF8DftG+LrFdvlT351GEL0WO5VblQPoJQPwr9rPGFl9u0OaPbnKmvyj/wCCm3guPQvivoWqRq27&#10;VNOe1nOPvS28rf8AtKWAfhXz/EVHmw6mvsv8H/SPnOJqCnhlU/lf56f5HzbvyO9e/f8ABOTxd/Yf&#10;x4uNNeXbDremyxKnZpIysi/kqyfnXz6zkH7prrvgD4wXwF8cPCurSO0cNrqUQmYdonby5P8Ax1jX&#10;yWFqclWMn3PjsDVVOvCfZo/T5/u1+df7RNvJ8Dv2xdTv4F3fYtXh1yBQcbw5S4wPxJH4V+ixGfwr&#10;4k/4Kf8AhFdM+JPh3WkX5dV097WTHd4Xz/6DMB+FfQ5tBujzreLPq88pv6uqi3i0/wBP8j7j0PX4&#10;722hkVhJBcIskUgPVWGR+YxXgf8AwUJ8Ayan4b0fxNBHuXS5GtLtgORHIQUY+wcEfVxR+wV8Z4fi&#10;b8GLfSbiT/iceFlFnOrN80kA/wBTLj02jYT6xn1Fe7T2Fr4m0K60++gjurW4iaKaGUZWaMjBUj86&#10;0xFGGNwrj/Mvuf8Aw52S5cXhtNpL8f8Ahz8xf2X/ABL/AGJ+0t4Rv2bYsmrJEx9psxH9JDX6ZIc/&#10;hXkXgL9h34efD3xQNYttLuL26imE1sL25aaKzYHI2LwDg8gtuI478166WC0ZfhZ0IOMjDKsHUw9N&#10;xqW1d9D4b/4Ke+H49P8AjFoOoKozqWleWxHdopXHP/AXUVe/YE/atj8K3MPgTxDP5djdzY0i5YHb&#10;BNI3MB9FdjlT2YkHAII1f+CqVl+98D3A+9i+jPH/AFwI/rXn/wDwTn+HcXjH4+nUrpFkh8N2jXiK&#10;y5UzMRHH+I3Mw90FefLmhjvc6tfitTyZe0hmdqXVr7mlc+/Q27+XSkaTFGdpwPl7V8FftWftq+MJ&#10;fjJqem+F9cudF0nQbhrOMWhA+1PG2HkckHdlgQB90ADjJJPsYjFRoR5pdT6DGY2GGgpTPvQs2M9G&#10;r4b/AG7P2LoPh9azeNPCsLrpLSZ1KxGWFizHiVD18sk4K87Sf7pwvuX7Ff7VbftCeF7ix1jyIfFG&#10;jqpuBGNiXsROBMq9jnAYDgEgjhsD2fWtHtfEek3VjewJc2d9C9vPE4+WSN1Ksp+oJFRUp08VS0+X&#10;kY1KNLHULrbo+z/rc/K74H/GfUvgF8QrfxJpVvbXd1bwyweTcbvLdZEK/NtIPBw3B6qK928J/wDB&#10;VrxFaakDr3hfRbyxb7y2EklvKnuC7Op+hA+or59+M/w8k+EfxU17w5I0jjSbt4YpHHzTRfejc/7y&#10;FT+Nct5W7+leBTxFaj7kXY+Xp4zEYd+zg7We3mfrd8DvjjoPx58Bw65oFw8sO7yp4ZV2zWkmASki&#10;5ODgjkEg9QTV34t/DKx+Lvw91Lw/qCr5N9ERHIVBa3lHKSr7q2D7jI718Qf8EwPFl1ovxq/syFtt&#10;prdvPHOh6ExR+ajfUFWA/wB81+gbc4r3cLXWJpPnXdM+twOIWJoc015M/KXV9BuvDeu3mnXUXlX1&#10;jM9rLGR9yRWKkfmKsePpPs1tZ2MZ4ij+YevYfyNej/tQ6FHZ/tY+JoYx8pu0u2x6vCkh/wDHm/Wv&#10;KPFV59r1y4bsrbF/Dj+ea+Jq0+Wu4fy3/wAj5CtT5Kjh2bRgzwMT95vao/sew92PrV3G47jSY3H+&#10;ldCk7GexXjtmDZ4qbdsFOH6etRzPsjZsdATSdw3P1E/Z903+zPgX4Ng/u6JZkj3MKH+tef8A/BQO&#10;X+2fhHo2iNDNcS6hq6eWkUZd8rDLjAHOeR/k1618ObL+zfAOgW/3fs2m20WD/sxKP6Vsb/m/2h+l&#10;fZVsP7Wh7K9ro+6qUfaUPZXtpY/OLw9+xF8SvEl5tt/Ddxa27n5bi+dbVCvrhju/JTXNfHL4Hat8&#10;AfGUOiaxNZ3F1PZx3ivaszR7WZ1xlgDkFCDxX6oWsq6pCYnP7xfun1r4v/4KoWGl2l54U1Bryyj1&#10;JPOsZ4zMok2na8WVznGRL19a8fFZXClQc4tto8nFZTGnRbhdy0/qxxv7D/7VEfwc15/DuvXBj8M6&#10;pLvSZskadOcDf7RtgBvQgHpuNfd8M8d9DHJHJHJHIAyujblYEcEEcEd81+WngH4U658SvEtxpej2&#10;M99eWuBcJCvmG3JCsA390kMD82K+ovhj8Kvi1+zL4GbV7rV3t/DtgN7aVcr5yuWIAVAwzHliM7Tx&#10;yTU5fmDp0eeov3aV+bst2/Nemva56OU4XGtxw7hu7K7Sd30s2up9VMSX5+bHb0r5V/4KQ/tbeHfh&#10;/wCDbjwTHrek2+qaoq/2kZbyNDZW4IbYcnh3IHynnbnP3hXjX7c3xA/aG8dfCvUrfwD4s8q/8xI5&#10;W0N4rErZmMwzSOzAyJJ9o2bTFJ/y1xjpj4f+Df7FFq+mW6654m07WNRvJE3yWEb3U0jywTXqbppt&#10;gLNH3ORnqfTbMs9yylhpSeITVr+6nJ2va7t8KeqvJL7z6elwzmWKkqEabi2+V3tHW17K7Sbt2vY9&#10;d8K/tUeAbvX7Xwza+IIrjWPEN0lhAYIZJIVeQhFzIBt6t1z3r2DS/gPBLG5mubq4dVJ/cx7Vj9z1&#10;4H4V423/AAT9m0bw1NqHhHS/7X8bW7WS6ZYXeoRxSJd+ZuYxY8tN2QoAkJQY5b5sj7VU634y8LQ6&#10;XbaXM95CixTQW8UkkkEinawYqAg7g/M4Pr0r8g4mzWtUjCeT1JqMuZW5U5SklF6W1taVvNpn6Bwr&#10;4f5XhJSWa0lOa5XdydlF3Wq0i9Y31XVH48fCH9q79qX9qz4t638Hpvjjqnwx0vwbBdW0v9nRmwto&#10;rj7WlpBbO1vtmInvrmCHc7sEEu45C4Pkvhf/AIJUfG74y38OveMLrTPD/wDbGqaZpwvvEer/AGi7&#10;u5dQuEhhIWPzZGIEnmNux8gJ7gH3T9pP4HaZ8MP27P2k/hh408TaJ8Mbj4ueGrPVdI1vXZHSxtph&#10;f2OpOkrxK7KJPs1yq7QSXVVxkgVR8e/8F27jQtMstA8M+GJNds/Ddtpthp9/ql/LZxzjT4tN8qR4&#10;Lcozo1zYzT+XLIwxchW+4K/pHKJU6uBpV6seRyim1azTavZrdWPzfGYeFCvOjSacYtpNbNJ2TT7M&#10;9v8A2Q/+CZ2k/A/SvFHwh+IKeGNcXxJYWHie41d7V9yXf2q90m0sPmZlKLcXNtKrhVZvtik8KuOk&#10;0f8AYW+D/wCztqHiHXLLwx8Or6O41szabqHil7e4ghsH0SwU+VbTvsZI9TvFfzNjBVVlY/MBX52e&#10;Jv8AgrB8XvFmkapb3WqWcUl7a2VvZ3NrB5NxpbWtzplzHLFIDuLb9Ktid5YZMhABY189eKfGmreN&#10;777VrGpX2p3CghXuZmk2DOcKD90ewwK9N4ilFJQicp+ufgL/AIK4fDXwd8J/D194o8XWN9qGl21p&#10;qT+GtIsbiGO4mn8LLZT2yJa+VbRbb/ezGTLRiZvL25NYP7P37aXh79pv9oK68ZeE/FWoeDNZ8KeH&#10;7vRbvXvElrbPq3iCzurySdY3htYWR47eOCCJA7AjeFLhQMfm18Ef2WPHX7QiyTeGNBuLzTbebyLn&#10;UpP3dlaPt3YkkPA4I/76HqK9i/aI/wCCbXjb9lb4UWPxA03xNp+raXHGyatNp90LWXS5d9umwYfM&#10;qM1zGAVw3ysWReM5YXNsJLE+wxMY1Y2fNBpSVttVJSjvZpSTTtta5OMwmIlh3Ki3BvaSbWu+8WpK&#10;+zcWmk9Hc+hP2rf+CoXiz40ftLj4T6hceE9S+Hmm6mk8M1hoS2dxeXZtcCaQlmYOGkZCF2g9xxgd&#10;P8FfFvhu01q3+0aTLMshG1BYM5kBfYMALySxA+vFfmH4T8QSaD4w03VNzGSzvI7lmY5LFXDHP5V+&#10;kXgLwvbzXtlDLdEKgtQA9sJEdI9xzt3gMGLA8Ejjv0r4bO8nySleLUqFKTekHayvq9Iu7V1rpc9j&#10;C4zNqyvThTrVEtXOKd3ZaayVk9dNbdz7w+D2rfDXxdNDp0Ph63utQu7pbRIf7KYOrchnyRgRAqQX&#10;JwO9eQ+E/wBhfx1+1H+1l49t9H1TVPDnhfS9Uax06yhkKrqcq2b3DR2/8EaqI1LM5xmZMcMWXqv2&#10;Z/BOn6Nf6XeNqGq3CWF3LeRp/ZHlGS4e3EXzXG4kRZDtt6cgcZ58H+Ov7ZHj63/bQ1rwX8PbHVLX&#10;WLG4McV1o+qXWn3SsuyVromEqXUIWVlJG9SqlsKM/mmT4HKaOd1sPk+IqVoeyvJzldxbqRTtzRik&#10;1C7T13tc+so5bjsTl8K/EWAo0pqraKhBJSSptx5uWU2052TSs7JsofGL9hrx54S8fR2mi61b+ItN&#10;WWJZr4ajNA1zvXLSFcER7TjcgLYJxubNT6x+y34qv9CuGihn0fWLi9LRO1/59t9mYxDKL1JUvMTu&#10;xgw7QCCGb7G/YZ+Fnin4v/Bb+3vHWtPeT3100WnNFBHG626HbhwFwTuUqp67UGN2cDQ+K/7JOsWO&#10;1vCt7Y2GoTHzP7N1B3azu+gIgucExsPLHySKVwyruBya+9/sfiOtBa00tGmlrv6bW6b38jhlh+Bs&#10;PVnCVCTeqaajbZbPo7312t5n5x6t8BPiRpejQzXmoeHtFlvlSOEXd+/yuySPglY25CxOxGeMflzt&#10;x8BviZBbyPL4i0lvscjCZhdyRrAFthPI0oMYZkVMcoST2HBNfX3i/wABfEex0q4uL7R1trnSZxDP&#10;paBZNShDiSNHEMeS8fzsFkj3AcEngmuN+KHhzxRpn9mzeJdP1jweb6R7jT7ibTI/LlkkjdWlhZ9y&#10;+aVkb5d24YHyY5O8cpzqScqMqUt00ujWy/4e3z68f1Lg6Fo1MPNbNPlWqe7/AOG/Dpa+C7aHrHw9&#10;8IR3PhWz1TUNS0m1uHuzDtWd3jBJJK5HP97B55r3XVfg54WsPhvpo0vwb4dvPEetSy29gs9krK7o&#10;JZWLcjgJGQOQMlc8V87yQ+ONL8K6PZ+Af+ECvzpFslsq67DdwXLJGFC8Rybc/KOckE+nNfV/wK8C&#10;+IviV8C/AmqeKLy30DxZpct3Nd/2NiS3IeSaIohl3/ei2HdyQc4x2+Ky3h3G4fNvrGZXjSvJpScm&#10;nJXcFKK3g2kpJdLo9TjjMMkxnD9LCZVSj7ZShdxpwi+XlanaVl72t1d7pM4iLxv8JNItbow+C7Py&#10;bKOWWZoLa3C5j2AhcuCSWkRRgcE845rH8U+O/A+ia1p19D4T0SbQdQspnht2tVWeR45pkMpPIAP2&#10;cqoH/PQE+g9wk/ZL8HvayQi21BYZoY4JI1vpAkqps27hnkjy0PPcZ71znjT9jLVPFuvabpvg+PR4&#10;I7tjb2xv7yNXt2Ed7MyoHyWTfKxbarMBKCABFmv0PD4Xgyj+8VCvN6pqUt0420fNpJSd76LlWnvM&#10;/E6GR8QYyoqEZUIX2fLs0+vu6ppWtq7vsjndY1n4d6Hqt5DbfD2W+fS7meB5LWzg2q0BhDld0i5A&#10;aZFHHJqnP8Qfhnq9zI114FZphGdvmW1sxYiUwqpIkO3LgjLYUY5IyM+V+LPiJ4i/ZQ+I2paH8QtE&#10;vJJF84Kl3ut47lo545TLBOFxLGz26DK5VgAOK+nvDP7NnhLWtDsdSjt9SVdSsY9ytqEpMkEhWbyH&#10;IPKZxlenFeRgcv4VdJfWqNZSWl1OV2urfvpK/kj2M64bzvBVb0pUZQlt7sd//AW9PNnyf8WvhLbr&#10;428UXltNb6NY6fqEsQswg3WyKFJAVWwcZPC5+6a+NbKw1r4nftyapoOpeNte8K/Dzw3ZQ6z4iurK&#10;7WFrGxWOBWKF/kR5JpoowzfKrTBiCARX65+Lv2OPD/jDxLqGqXGoa7DNqly11LHDPCI1c4J2hoiQ&#10;OB1J6V+Tf7bvi/wp+xr+3Z8bfB2oeG9R8X+GvFnhfTdJa3Oq/YZ0kxpuoRs0qRnMfm26q6KqlkY4&#10;ZSAw/XZcRZFjsmw+XYanatBQ5m4JfDDll7y1d5Neu58Xw9wji8LndbGYlJ0pKdle+rmmnZ6L3U15&#10;GQ/7D/7TWqapCula7dXFjquoWFlo8lzriW0upi+I+yOiM2cMhLt/cWOUn7hx6p8Dv+Cb3xY+KPw2&#10;17RtT8ZeKtK+K9ve6RPawG5EmmW+n31m8sSyOrFmmlmnsEYHb5KsxIkO4J5qn/Bd/wCK8Vrbxr4d&#10;8Cq1iojtHEd+PsyKt6kSBftW1liW9kCBgwTy4iOVyZ7j/gu98TBJ/adrovh+38Qaheteaw+Jfseo&#10;ssGnW8J8sPvUiGzuY2/eYI1GcqF+Xb46o4Pfl/A/RPqeH/59x+5f5GR4b/Yd/aU8XWunT2/ivS7e&#10;DWDB/Z/9oeLLeykvBPdXFtBtSRw26R7aRlXqUKN0YVJF+wN+09eW1vNbeItNvLW4EEpmh8W2zRxQ&#10;SxwzfaHO/AhSK4gkdudqTIx4aud8Y/8ABXr4geMLrw/M3hn4f6efDV3a3Vkllp80IH2W3u7e3RsT&#10;fOI1u2YMfnLRRZYhSD1Wif8ABcn4l2NloOnr4X8B29hoN9a6hYYhv5PsN1bWkdnBcoGujkxRxgiM&#10;/uic5QgkURw+Ef2fwX+Q/qeH/wCfcfuX+R+pH/BLP4OeA/iF+yL8IbPxL8O9B8YeKPEFhMb3XJ4E&#10;nFwy3tzGXeUg7gqRj5vQDtis39rTxtpvxH/aEm03w7Bb2fhLwZBH4f0S1txtghgtxsOwDjBbP4Ba&#10;ufsW/EWx/Z8/4J+X3inw14m1jVtE1iM+G/BEV5bRRrG253ubmEpI5IDPKDzgSK4AHSuE+EvhZrm5&#10;jYqW55NfN5XwvPKMZi3WqqpKc2005OKjukuZK1rtOytotz0vrmHxVGjUw9FU7Rs9Ipt9buN77aan&#10;tnwG8Il5YTt9K+1/gj4X8mCH5ew7V4D8AvBOPJ/d+navsP4TeGvJhi+T07V7xjI9Q8EaZ5UEfXt2&#10;rtbSPbGKx/Dll5cK9uBW5GNq0CHUUUUAFFFFABRRRQAUUUUAQ30XnWrr6ivz3/4KueBVm+G8eoRw&#10;sbjR9YjkDAfchnR45D+MiW4r9DWG5a+Y/wBvvwE/iz4T+KrGGLzZL7SJ2jXuZIQLmMD3LwqPxrjz&#10;Cj7XDTh5P8NUcWZUfa4WpT8n961R+ShHGaSZ8r6e+elJv/2fzpG3E+1fnFj8wjE/U/4R+Mh4++F3&#10;h3Wx11TT4Z356OUG8fgwIrxv/gpV4TGu/AW31NY902ialFIWxysUgaJvzYx/lWl/wTw8Xt4l/Zyt&#10;rN+ZNBvp7LrztJEy/wDo3H/Aa9A/aG8It48+B/ivSY4/OuLrTJjAgGS0qLvjx/wNVr65/vsL6r8b&#10;f5n30o/WMFfvH8bf5n5v/Cr4qa18GPGtvruh3Hk3UPDo+WiuI+N0br3U4HuCAQcgGvsv4ef8FJ/B&#10;GuadF/baal4c1DZiVTAbmAn/AGHTLY/3lGPevhAvkfXmmvJxmvnsPjalHSL07HyODzCthtIPTsz7&#10;88Q/8FGPh5pUix2D6xrUrkBRb2ZjXJ9WlK/oDXvLqUlZcfdOK/Lbwf8ADS9vvil4Z0V08x9YvbdF&#10;K8/K0ihvyGTX6lPLuZm/vHNe5luMniIubtbS1j6fKcZVxKnKrbS1rHyH/wAFULhRbeCIc/MWvXx7&#10;YgFZf/BLGeMeK/GsfPmNaWjD6B5Qf1K1R/4Kka+tz8TvDGnRvuay0yS4YZ+6ZZSv/tIVyP8AwTv8&#10;cDwn+0dBZyyLHD4gs5bH5jwZBiVPxJjKj3auGVRLH3fe34WPMnUUc05vNL8LH6DbvmX6j+dfkl46&#10;tJrHxzrUNyCLiK/nWVT13CRs/rX63IM1+eX/AAUD+DVx8Nvjhda1HD/xKfFTG9hkVcKk/HnRk+u7&#10;5/o49DXVm1NumpLo9TtzyjKVKNTs/wAzmf2MfGk/gf8Aaa8KzRMVj1K7GmTr/fjn/d4P0co31UV+&#10;mQOa/K39nXTJtZ/aA8F29urNK2t2j/L2VZlZj9Aqk/QV+qQ5p5PJ+zkvMeQSbpSXS5+ff/BTTw4u&#10;mftIxXarj+1NIt5nI/idWki/9BjT8q+d5OF47V9Jf8FP9YW++P2m2ikf6DokKuB2Zppmwf8AgJU/&#10;jUf7F37FOm/HvSW8Ta5qu7R7W7a2bTbXKzTOoViJH42KQwPy5Yg9Vrzq9GVXFShT7nk4rDSrYydO&#10;l3O7/wCCWnwWuXnvvHF7C0NnGslnp5IwZ5DgSOAf4VClc9y7DqpFfavGKo6Botn4U0G106wtbezs&#10;rONYoIIECxwoBwABwMV4z+23+0hD8JfAM2h6bcL/AMJJrkLRoEb57KBuGmPoxGQoPOcn+GvYjGGE&#10;oavbX1Z9NSpwweHs+m/mz5W+LPjOHxr8Z/G3iS3kWazmvJEtZP8AnpHH8in8VRT+NeSO7SsWYfM3&#10;X6102oN/ZvgWGLGGvGDfgef5BRXNakG0XTlurqOW3t2bYsjoQGbBIA/AGvkcJh6+Lqy9jBzk3sk2&#10;/uR8bOpzSc31I85OKU8dPzqn4d8QWfiHxFaaekkiG7kESyMnyqT04znk8fjXoFh4O0C08TrpN5dz&#10;zXj24ucMRHFtL7AM5zuJ7f8A1hX2GD4Bzuva9HkT6yaX4b/gHKnHmk0ldK7dtXsvVnDu+P8APWtT&#10;Qvh/rXi8bdP0y+u1f5d6RHYP+BHj9a9H03xp4E8GQGSFbedo+C9vAZjnyXmADtxyiMevcetc54u/&#10;avuPgpqFxqGpatbJpd1Ml+izhVRLeZbB4o1znDCD7QCF6tubk19dg/CqSj7TG10ktXZWX/gUrL70&#10;efis1wmHlGKl7Rt2tD3mt+i1eulkrn6HWXxO0+KxhhtY7i58mNUB27E4AHU8/pRdeOLprOWc/Z7K&#10;GNS7SseI1AySWbgYHOSK/NnSv+Cj2lfGS58RWel/E/TtBSyi1M6dDBCLOS8Mex7MCWVQ26YM6EIQ&#10;QYxjG4Y9AHwc8SfE7xWzabpPijxLpa6hqiC9e7kja8spXSOEx3kzGIlo2bJVduxW4Jr7HA8M5W1e&#10;M1LS+97etrI2zLizH0pOEcPPdJXXLf00lLRa7LY5v/goR+074q8IfFu4sB4s1648M6pbw32mx2Fz&#10;stZoHiVt2YyqupYtg85HrTP2Ifi7pNvp2pW+sabBd3F4ftdhcvcJuiG071EhGRv2xnCnJxjmup/b&#10;N+ADWXw/+H+peMdc8G+H9S0XRfsmoJcOvmuyyFo1t4Io2aV8OwJjXblScgHNecfsVajZWfx1ht5r&#10;3S7Kx1WC5tIJ9Whjcxjyy6y7JH2K/wAgwCWAz37ejxRmWXQyKrl1CUY1eX3VGP2otauy620vbfqf&#10;l+TyxWC40w+MxvM41KlmpT15ai+Gzd0ouSXVXjbQ9z+G/wC1J4s0Xw9caXoF1c6Xax3hDmCKOSRn&#10;JRXfzMFlBYNxkYZvXrm+LdK8a/E+3t77UtH8aa01xJEREkE1/MDG4IchdwXgAljgdieK938M+FPh&#10;v4f0WNb7xc3kxSq/22e+iiVUj2sFJcbNqsGbaCoOec9a2/in8drVLW1/sOWDWdDsUW6N8P3ENvhc&#10;CUeWq5HPLBwMHPOcV/J8eDcRKMauOxDpwi4tQUm+XlWytur625e1nof29W4ww8W6eDoKUpcyc2ku&#10;bme72s7aX5vVanzP4v8ADviz4XrawWeiX1//AGrYRyeWAskkMTOkgDxA7lUMsahmwDtIPNN0z4S3&#10;ljqh1jxx4bl0/USqamu23jju7jAeFDI6AO4C7gsZOBlz/ERXUfG34vTWlpHcXHiQ20lrcRzSw2yk&#10;3DLkN8pGZM9PvtjisfxN+0HefErTtVvvFdvMl3daWkiZYok6wqB8oIUoSh37QAC+4gc4r1Mp4Xyi&#10;EIONObVT3VKSkoSS1aUXv3+ZpW4izGeI5K0oXgnLlTi5J2aV2ttvy1Oa+Gfxo8SfE/4rx6b8OvCk&#10;kGiWLNHc64xTyrZgMYcnlmz2VgQM5xnI+tJPjt4d+B/w6Op+LvE1jE2nKBNc3M0cPmSNwFHQDJ7c&#10;/jXnvhX4O2vwK+GWn2Wk2Yn8L3MAFlNBKVGpIRy7upzlj821uecnrivnX9pf9ljwr8YfF1jrrNNo&#10;esaWyiIAm8sZwGDbJbV8qwOOSm04JznpX1mHqYbByVOCUeySsjxc0zGNW8G3J/zPv/wP6Z+fn/Bx&#10;y9p8T/i94F+J1nfWepf21Y3GizvbSeZHGtu4lhAPT7tw4z32V+bKRtK4VQWdiAFHJY1+zX/BV7/g&#10;lLZ6v+zNa+LfDOvaJ/a+iXkDarbWMiyabGJpxC7rIzeaNhctsKvkZAIIwfm39l74BaV8OdTjsfBm&#10;iPrPiWNQ9xr15aiR0UEFyi8iBMcAr85/vc4r9IyXh2vmUfrEmqdNbye3ou7/AC6s+Fx2aUsLH+aX&#10;b/N9F977I+Y/hn/wT2+KXxNso7z+wY/DumSBWW8165TT4yrdCFc72GOchTXWTf8ABNDVtNMkeoeN&#10;vC0MsK5fyYLuVFB6Hd5QBB7EZBr6e8aeC9e1zXJFvl1q/hhlCiTbIGlYckgEEgZBG5j/ACxXdeFf&#10;hdpNj8JJF1TSE0/xJJcie0DNctcPb8r8ybFjDDYW3uzZV8AA5NetmGH4ey6Xs5P2rtdtz5UvuVr+&#10;V2+9j4/F8WYinK8pRit7f8F31+SPM/2e9K+KX7NX7PereGfCa/DPxRpIvFu7mWHU5rG+RyAPmM8e&#10;wb1UqeQOSODknwX9of8Aa/8AjFpfge+8D+OPC8Oj+DfEl6moPYG2byr1oixQRXLFwY1LglYiFZlR&#10;iCVUj9K/iM+gfEn9j3Srfw74R0fw/r/hHVoJb0QlVN/GQxkcvu80Bn2qUGcBs7vlxXx3pni650gT&#10;Wd9HYaxpUmften3sPnWlwnQho2GCeeCBkHkEEZrtyvI8lzinKvlc5QnCzs1zLW9unWz6/I9PAcTV&#10;qsOaVpKy2vdp+e34Hwn4gt/DetWxn0ma4026xuazuvmjb2RxnH0b86+y/gLeLrvwX8Naqtu0irar&#10;GZRcXB/eRr5bghcgNuiYnpgMpxzXnvx5/YZ0/wAYaBe+Kvhbb3EbWKGfUvDMkvnyQoOsto5+aRBy&#10;TG2XUDIZx06b/gnL4oXWvhRq2izQxXT6PfNMscw3KBIm5Meh3JJz2zX5px7lWMwMUq0OVprWOia2&#10;uuna+1uqPt8hxlHEzag9VununvZ/L7+h9pfsi2V9qnjPR7OHT5I/ssovHupNUv8AymhVAhOw5jMg&#10;R3yjEDeEPPUeTfGb4bfE7wH/AMFDdc1TwZJb6XqfxE8TQ+EdL1WFUknspLq3tXdYi6kxOY5gC6gM&#10;oZwCDg17l8F9S/4RuG1ksY7WzvrWYSeZFHtUsBwPfcDg5HI9OKf+1v8As96nrXxS0v4meFdFuLp/&#10;EEWnalaX8TQ3F1o+p6e0jLsiwk4DGRFkWKQl/LjOxshV/GeEsLiZcS1K8Peg6dtby054t9dFZ8y6&#10;aNW1TP0DOs0islp0ZO0lUvpp9lq+y16P1Po79iLw94q+Gt02h/8ACZax41WOwlD2uszw8XUTIDHD&#10;IsYZA2X3CUyE7F5Xk19Q2C2nizT5raaHDSDyrizlX94h5XawODzg4zgkcqSK/N7wD+0v4+0DxTqu&#10;ua/pnhfw9fX2LzTtQ0i6MlnfTRnypUlhmXfBLIq7/LYHJLEcjA3vFH/BTO48a3Mccet6XFql0DB5&#10;um2gluvLDErGOGDEN8wWTcp7BiTn9Ow+f/U08Piuack9Gle6+Wv9aHx+eYOjVnTxOEioQnH4e0lo&#10;/wBH87n2prHw28K+G/Fkmraoukxx2duHhFxBGstrtIJkWT7424GdwyMDrivEfjv/AMFDvgP4Y0q+&#10;tRrNj4kXVJhBcw2dut9YXIGFYSlswDCrg7iGA55xtrxX4m/s5WX7VnwIh8Vax8Ttc8CXEkU7hPEa&#10;pqB1SQOqJ5NlGyeTHkOfOghOQe+BXiNl+y/8Ifg1bXFzrk2pfETUkChb3X7t9L0uE8cCCGTzmyeh&#10;e4AI5KdRWmM4kwuGlayUpff80tfvPLp4PmS9rN6dP+H0+4+ovHvwjs9Q/aIn8K/s9/D/AMC+Nl8N&#10;WOm6jres32oySW+iSXhkdIIo7qcQBxGgZMENhgAgVTj2D9n/AFxfGXwi0jU47T7Kt55zCFZkmHEz&#10;puV0+R1crvVkyrKylSQQT+fPiL9uzw7pvhfxZ4X0fR9N1q11OGG2utNs4Tp9nd2sTtK8Y+zlBId4&#10;QEkgOGKsSpbP3L+xH8WJPi/+y34P8TSwR2p1SKdkhjiESwRx3M0caBewVI1UZySACSSc13YXD18y&#10;w8a3LZcsnZ73TSWluq31VtNNTHFSo0ZKm73ulf1Wvz8j1nxr4cvvDmnN9ljgur7GBHJOFQtx0wCS&#10;OepxjHfpTvCet+KRosem2ms2PhT7aTLfzlBN5JGAFhYjkkDGWA+7wAeuxrfh28u/Gd1bQxmRpH84&#10;uwwqq2Tkn6gjHtitoeG7e88NXNrapazSCOSFbhowS0mDls47McdeMY7V8niI4ajQp89RylUSbta0&#10;U++j+6/nofZYGjV+uSnRpKEabsm025W8m0mnvdprbzPk79pj9nrw98d/g54VPxL8X31jrtzo0OnW&#10;WraxcLI1g7yT3LbQzBPOePaGYtlvs8YB4w0/hT9ouPwl4A0mxvdQ8D3uqWNpEryQ+JIY7W7ijjO9&#10;kOGEZH7oBXPPmE5wpNe33ly3iPwV9hktodP1CztYoZo2hYy22I8YVy3K9cOpGQhHI3AcYvgLxNce&#10;GGkupdBWBUS3htGnmaKeRNoYMvl4eMx5yDxntnDD1sFgYKmrUm1zKKberbvbS176dujPNzio6+In&#10;KrV3vNq2iWl3e9rap9tVbch+Hnx68PeO5fK/tbw3Hc3M6x2Nvb6zDdTXSskbA7VwVYmVBsIz8y56&#10;gV+Lv/BZ34b698Sf+Cpfj6x8P6PfaxdLaaSzJawmTyx/Zttyx6KPckCv2y8GeENV0TVkur7VWvI4&#10;1ZRC5Muc5G7c33WwE5A5ywPY1+fP7fOs6Tf/ALbHizTtU1C90uGSTS0LxxlYpA1nbBmdwCBsB3Es&#10;D8oA4r73KeF8PGs54uTpwS1aV29tF29X22Phq+aqnFul7z/rX+vvPz98L/8ABN3xxq1qtxqWreD/&#10;AA+rD7l7qgkdTkZBEKyYIyM5PGa0dT/4Jra9bW6yWXjjwDqe5jGFhnuxlh2yYMfjnHFfpQ//AAT/&#10;AG+I37No+I3hK4aPw5GjsIbq0urq9u2QKsjvJHC6qgLZySoYK2CcccD4C+A+m+EdM1S68QW1nfG8&#10;spLeyitbYs0E42sJXb7RBJHz8uSjIQX4JXbXp46vwxhoxiuaUn3la3q7W+5M+WxnFlfDyXtZxjfW&#10;zVlbprds+JP2ef2NrP4f/GKzv/jRpd//AMK7swzXt9pQN9ZkkFV82W3YtCu4qcsFzyPY/YH7LH7K&#10;X7Ov7aeu6h8I/DVj4WsdW1qwW7t9Us77zb+xMTQtIyOxkbckYnbGCjqSHOQCPWNK8H+EvD/7Jmua&#10;zo+k6xZePdNuoLO5vI7l3hktpH+c+Vu2j5F+YnHzNHtxkben+EHwh0P9i74KX3i6Hw/Y6L8YPjNZ&#10;+SXigWCfStDLblZkXiKaf5WbbgnCbssjE+RmGW5RVoRzHL6zbi0uSTd9etk+VrfVxXrex9VkPEU8&#10;bD2airNXurf8Ovk9exofGTVNDm1rw/4B8Ewi1+H3wysI9A0KJP8AlssQAluGx955ZAWLdzz1Jr0f&#10;4HeBvNlh+X0ry/4TeC2uJ4vl719efAf4etiH936dq8Y+i2R7F8DPBPlRw/L6dq+oPAGgCCCPjHSv&#10;O/hL4P8As0UfyjoK9u8Nab5EK/QUEm1p0Ijj6e1XBxUcK7RUlABRRRQAUUUUAFFFFABRRRQAV5z8&#10;d9PVdOhvDGsn2eRZCpGQwB5B+oyK9Grnfidpg1PwvcIRn5D2oA/DX4m+Cpfht8SNf8OykNJoeoz2&#10;BYfxeXIyA/QgA/jWC6Ffavbf+CgPhD/hFv2kL64DfJr1jbagOMfNsMEn4mSBz+NeKlPpX5jiafs6&#10;0qfZs/L8VRdOtKn2bPqb/gl14taHxF4q0FpMLcW8OoRKf7yMY3x9RIn5V9jqQCD/ADr85/2I/FY8&#10;H/tM+HWaTy4NSaTT5PRvNQhB/wB/BHX6Lg4X6V9FlNTmocvZ/wDBPrMkqc2G5ezf+f6n5V/FvwY3&#10;gD4o+I9Fbco0zUZ4EB7oHOw/iuD+Nc0Yt52qM7uBXu//AAUO8Gjwp+0ZcXyD934gsYL4f7ygwN+s&#10;QP8AwKvFvD9kb7V4V4wp8xvYDmvncVT9nUkuzZ8tiqPs60qfZn0x+xT8PZPiH8brbV7ovJH4Tt3u&#10;0JHymR18pF/Jmb/tnX2dt38s34V5j+w78Mm8BfBiG/uVZL/xG/25wy4KRYxCv/fOX/7aV13x68ex&#10;fB/4Wa54kdl3afas8CMMh52+WJce7lR9M19BlNFUMKub1f8AXofWZdSVDDXn6v8Ar0Pz1/bU8cR+&#10;Ov2k/E1xBIZrexmXTovQCFQjY9vMEh/GvNdE1q68Oa7Z6lZSeTeafcR3MD4+5IjBlP4ECo7qeW9u&#10;pJppDJNMxkkc9XYnJJ9yeajZMA/T8q8OdTmm5vq7nyVSpzVHU6t3P1K+BXxj0/45fDTT/EGnuqtM&#10;gju4M/NaXAA3xkex5B7qQe9aHxJ+GGh/F3wnPoviCwjv9PuCG2sdrxsOjow5Vhk8g9z1GQfzZ+BP&#10;7QHiH9n3xO2oaNMklvcYF5YzZMF2o6bh2YZOGHI9wSD9d+EP+Cnfw11Ow3a9PqHhm6Xhop7drqPP&#10;fa8IYn/gSrX02BxX1mPs7Xl10ufVYLHRxMOSoteq6M7P4J/sZ+CvgJ4lk1fSIdQutSZGiinv5xK1&#10;urfeCBVUAkcFiCcZGcE16R4m8QWXhDw/e6pqV1FZ6fp0LXFxPIfljQdT/QDuSBXzp42/4KzfCfQJ&#10;YbbR59Z8UahcPtjgsrJoFUd2eSfy1RB1LHhQCT0r5q/aP/bs1n9oex8L/wDErmj8I6xc7ZYbO7Vb&#10;ex2ozefcvJ5bSqGXauFAyQQCcZ5c7zClk1BTrQa5nZJW3s3rdq2ie+9rK59hw7wpiszlKhl6jHlV&#10;9W0tWlfRNvVq9k7dTkfjp8UJvjN8Wtb8RyiRF1K5P2eJ/vRQrhIk+oQKDjvmvpv/AIJbeL08NaR4&#10;u03WJE0uxEkOpQTXbCCJyVaNwGYgE/LHwOa/PPxja+ILbxzqht/ty6TY6haappuuRFJra2huGQNG&#10;65LbP3Z8uRRsV0Kk5lUH6V+C/wC2Dp3jDwpoe3S49Q1S5uTZ3V0ZPKhXEoQS7ER353KMBRl92OBX&#10;03BvDNHM6ccfUqtcyUkklqmle7b6N22sfnmOw2KyzMalCqk505SjLXS6bT+Wl0faXxo/bFs9Bsvs&#10;fhcxXGoXkotYb+6jZbaORs4CKcGRuCQDheM8jivnK9+E0/jDU7rWNd1C41K7vG824uppvv5Gc5HQ&#10;YxgZwBgDgV5drvxP1X40+HrmWbTYLPU9FltJtJEO9VW4a+ggk6sd37q6tuoJG98feIG18Ovgt48+&#10;KVromljwjrGt6ety9xcBF22otQIdNkRnfCF9lvOdgO75s44NfpUeGMmpJTqUlK3Wbv8Ag3y/OxzV&#10;pYnFS/eS+SWiOw1HxF4F8JN5d5rmn3E1tGzmKz/0qSNVQs3EYbbhVJ5xwK57x94j8N/GX4feIrfR&#10;7W8mj8NW0eq3EkwEMi+XcmOWLy2PmZCLJlgNoPGc13viz9iCXwd4W8P3ni3xF4D+HKTWGmtcw6nd&#10;hHedbKe3vQiQsvmNloWBDFGKtuyOG+hv2Z/+CYfhXT/DIuj4mufF1rdaJdaFG0Qijt4oLuTz59oU&#10;F95d8jex2jHGSSfQ/tbBYSHJStFJ6KKsvlayKo5NOT0Wvmfm343uNH8KTae2i2M1v5Nws0r3EBVy&#10;yYZdpkPmBcHkEAHg5PSvUb7RW8VeL9X0+zs7i41rWorO60RkTAKqFZ3ErfKgVo+ST/Eo/ir9F/hV&#10;/wAEifhB8OMO3hiPWrjqZtXma6JPuh/d/wDjtHij4QaH8E/FV9Dp+n28zPN5sMKR7UtIydwVR0GB&#10;gDHZRSp8TYarP2dJNtdXbXX5/wDBDMMhrVKHLOSim+ivo4yi+2vLJ2fR2dmlZ/B/jr9gzUvg9+z1&#10;4p8aeLfEWj2uh+G/K1IW1sJbi5uHS2NtDF82yNS7tHyMk7sE8CviTXp9F/aJsvtV9ZXdwNNiMe+K&#10;VpPsiKoSKJFX5iqgBQSVzjPA5r9A/wDgvJ8QL3Rv2HltrGSSCw8ReKLO3vpFcbSqxTzBcccboVOP&#10;VRX5z/sC/CbVf2jfiNF4Z8N2rLDARLqmqzky2+m2+7BZIz8jTNgqm4EAknHFfmPHWbYrESUatRqM&#10;dbbK/wAvLRH2XAPDOAwV/qdL356Xera7a7a6u3zPC/GfwGm0zxIy2a3kEuPNiSVo5JWHb5UJ2/Un&#10;vXsfw9/aG+MH7OngnTPCa69400Hw/wCNNLuZLW2gung+zyIJBDeRSKPNhCyIpdVKK4Q79wJr9Mx+&#10;y14H+FFuun2thGTIVN1e3b+ZdXjdPmkPc4CjsMgDivz5/bl+J8HxA+J/iTWNNW71uPwvdTW63xhE&#10;dubWMvFJDEjMW8tI3YDlvu53MfmPx+X5pWq0pLX+VO9nqtXfdW09T7TiDhqMXGmpcrXvO3bZL56u&#10;/Sy7n0L4X/4JafGn45PY6zqFhBazXtvFPJeeIdf8uSYsoOStuJ5W69JMH+ddzZ/8Ev8A49fCzVob&#10;rQdP+EWueTIsgX+17yGZyDnBD2m1s46bhn1HWvpj/gjL8dpPjl+wR4bvtQvlvtU0KafRZXJG4JCw&#10;MAb3ELxLk9dtfVmj2q6lK3zbWj+YFR6V91hcpwcqSq2eq6vvvtZH4NR4ByrC1bODnOLvzSk27p77&#10;pL7j8SfDHxouvFvxY0/UvEvh1ZliQyrEJDBDaz7gSZDz8odSdrnADgdM17Jp/i/xp8RG1LT4NSuv&#10;D/haQiB5LcCWW555RXJO1TzwOwGa87/ad/Y28ZeB/wBqzx9Fovgtbi5/t+4vdLv4iZrMWkzmaMSQ&#10;TOFL7JACQxQ4ZdmDWf4Rs/iF8EtJ1bR42bQ7OZbF92oalPb20LoJiBbL55Vf3j78KrbDFHw/f4qe&#10;OwGGx9SdGrTioXSjJxnyPmSXKm/iXw2s972TSZ+oRwFfFYSGGgnzaaxurpJtrTZPe912uz3H4c/A&#10;iz8PztqXiG4uL2NP9NijnK+SF3spZ248wgryCAATznIJ5b9pv49fDi40/UNFsZ2bWZrS4Y20GnvG&#10;rPGpkjdmKKikSovJPQkdSoOL8KPGmpa78TtJ1jxRqlt4nuIdSvNYuVi8y6s4IXm802izkAbYyZgq&#10;HLjCqG5QVZ/aj8Fw3Wvf26/hmHQ7nWy1sWto0uI4Hw0fkExPlwoiIJIHz78/eyOfEZTgsZj6ed1s&#10;TWnUgmoxj+7gmtLTg4WcWtW42vfe+q9nK/rOEovLowpqMtXJ+9Kz3s1Lfye3a2h9U/8ABOP9qbw/&#10;4x8PSfDfxV+5vbp2OmrcAva3agY8tWPCyHGQpPzZ+U5BFbX7VP7IOqWMU2teHM3cMYyYxnzLde+f&#10;7y+/GB19a/ND4S+LdR0bU7O5fzG0XXFhke7nvFji0+cIiFYlbGWZjnahYs2cAHkffn/BP/8A4K56&#10;X4p8L+HdB+MOtaLpep6xG0On6xczJbC8IupoI/OX7q7vLC+YMLvV9wGdx9DEYGpNyhiY3jJ+7JLX&#10;W/Zactld7arY4ZTiuWcZe9a7Xn/weh5R8QPgt4i8S/ss/E/wnFZ27anrkcNzbXPnILa8ZJjJkOTw&#10;2x1O04OcjqK/Pv4U/ELxv4Zht7620uPTbd2S1klieaPdMGMryGPdiTMYKtldoOD2Ar9zP2h/gBDd&#10;+KbW58OWZW6vLe5860iYIJ9hiZfLHAVhvk44BJxwSM/jd8SPE+pfs++PviFo9x4Xk1DS9P1Sa3Ya&#10;od0KAswUqildoKuCNwLLnr93H3WTTxOJwyy7CO2nV9b+dvJdT4nPsLLWppduy8tj9C/ivc+CfjB+&#10;yp8OYo5NWtPEWqNCNO0xHW2hhCja84t4wC/nnBUvy24Mu0ZB8NtvhZb63aRxxafqup3UMpia2Zt+&#10;xQcs8ZBKMCzAkBgec44JHEf8E8/2gtDv7jWtT8SeHYWuvCuly6hpt1b3DQRwvFbHyoFiyS5G1juL&#10;EgYACYBr0T9k/wDaT0v4keJD4b1JNNsb4PK629zevYKkqhgu6TDKG5CZUbiSoAGawzbg7Gqq/a0n&#10;O1ruK5l31a2+dj4XMsrpYytF4peTsm9FbXyfbT9LdTp/7II17wqt9ar9l8u4Ep8uItImxCJBuQEF&#10;VVm3KSR144avAdf/AGMdE+G/xEuLXUPDUet6e1wUS71HxLE8kql3Un7Pap5wdW2qwywyGyVwQPpr&#10;9pX4qabqlrAvge0j1K48Kxto+rLb2NzMIbiKMid2Zbm3WWAlok3kk7g+8AcH5l1H4meOPilZrZr4&#10;90DSEYQXSRaBBLJfJjDRlYrZWkj2lxzvVd2PmxtavX4byPNsBGpHBONONSyfNKSa3tJKPvXV21rr&#10;2PocDl9LCJrCQumku6duuqSXyfRHmvxX8HaT4G+J3neC9P1PTo7W2ja2nktJdLglke8cYk+0mMgo&#10;oKeZyhaMJhTkV5v41+H1n4I1XVPiJ4NhtoT4xtEi17SAvkxW2qJIrRXMa9kmDOrIB8kjAcCQbfVt&#10;X+EVj4d0i48TeI9P8UazqFoFlgTVr+O3JmkhZ/MCkTTSbHaMEt5W5mwCGBrzfQYZtT+GWpW0FxGt&#10;1esbuSNPmbehaRNqg8Y8kccckHGBX6DmWVwxuU1cPOTqSjF2k+skm7d/LZaO3a3XTi8LjqVek+Vu&#10;SUrveLaWu+26ev3M1v2Zv2jJI/Fb6L4m0+aC+uopEtpP9V5dwAGQbsYkVhkDGPqRX20/g2x+DH7K&#10;1r8WdL0zUPGNxql4kGtLDes0mjRETKnlK3mFCsqphFVMGYnCE7j+cXw4udR8UeObe/1SRrG4jcC0&#10;j+ysIWI+9IwAwpyowfvHPXauK+gYPiHrfinStPtL6+vm0/TiGhiku1WO1jPyuiqxIVs7sltvGcZz&#10;z/KNbFQyrMPrFCmleNrbLf07H65mNFvD+yqu/vb/AC/zOb+Pv7QOi+M9I8O+HtV0fxBpdr4r1JdY&#10;ltIbuNbvTBHLLbxzPJJEGEskZlbAKADZuLdDuXnw08EaJ4is5vDOg6xoVhCIwludWmvzL5ef3s8b&#10;lEeRuGIiCoAc+Wflz80/tX69pumfFy1tNFv2vrq6tI3uJVnWZRIp2Kcj7p2KBtHQBT1Jr6M+Dfx2&#10;+H/hiZJvF+h3HizUYbWJI9Ou7oWqm4RocPGAGWT7m3L8AMJF2HDDoxGBrRwVPFYduHtpSlOye8tr&#10;JK6SVknpdJN6s8b6x7SXs76Rslfc9Wk+EXjLxLeRPp/h7xVqVxfKi/af7Ol8uUSopUszeq4YEgqF&#10;PUAlhueFP2B7zWLWNfGWm6g0l4rSpptrbyIVUEhiX2gnAIU7ACCB857+w/AX40a98QUttWvvBPiD&#10;RbWNT9lim8aXAhgjW3uIreJLcxx/LHHcp8zcE267Aqnn2M/ECTytPF1pF1q1xp/7qS5/t6W3dxsK&#10;SZy5wZJEEpIxkYXB2h6vLMDlWFd6tSPOnreS0fpp8vzOlUa3xKD+4+C7r/gkr4B8CeObzUpB4std&#10;Sjkea0snvWjkst2CFTzOeQMfvCVx6cmvr79nv4T6b8P/AIP6Xo+jwyW+m2rXDQxby2zzJ5JGGfTc&#10;7ew4A6CrnxI+I+n+NtO/5F5Y9UeJEe8kv5ppPlSJOFft+7cgBiVEuBwoz6H8EdDa8+GemyLHtDeY&#10;cAdP3jCv1fhWahipO91yv03j026HzfEdHmw0UlZ8y/J/5lLxT4wurHw/uvLxbGziVI551BDNkhQz&#10;N7kjgY5PJ5rPtviRqWreGGs9NjtbF5WENl9ndJpEg4QuTu27wwkOCf4eRnIrsfHvg611DwPr8F4y&#10;wxzac6AuhdQfMjIOB6bc84A+leA6n8DbbUJVuL/UL5Le0ik52i2s7YM5ChnQB+EAODJtIQtjIzXy&#10;HEVbLcJjXgqdGMacFu7/ABOKeu7vr7t9uWy3PoslqYuthY4itUnKc2tkm+VNrRXS6K60b5r3017P&#10;xp4wm+G96LuzaO5+0Sn/AIl7SBmlndkDSseeFjVvlwo4x341vitqdp4dg0a8jizp+oWwazH2mGBd&#10;hAfAMsiAtluQO/6cv4R+Dtn4Fjj1aPRbzWoZIRP5jKqxxPs+RcNmXexdB8/YkjOOfUvCPg6w8QfD&#10;iDRL23hvh4b1S4sUDW/lrsZXddo9kbYSCc4POciubI86p4nOKU8NpyO3u3UfeTjfXfV9rau3VszT&#10;B+zy+pQmnaUb3lbmvFptWT00876Jt7JeZweMtPlnaNvJiJO2ItqNofOPQADzc5OeMj0r4a/bO1bw&#10;zo37ZPje18SQ3f8AZrWlnbXFxHpw8yMtaW7jy5i44KkAgDueuM1+l+l/s+6JpV6bj+zo7ibz47lG&#10;lVT5MkYIRlwBggHANfjj/wAFVvi3feDv+ClfxO8HySTf2LqDaLNLFHEZJFcaZZn5Dzt3dOF6heuD&#10;n9nqRp4lRpYv4W+jt38j8yjglNtQ7a/h6n2r+wl8UdW8d/Ae48G+F9W0238G6fKb7xNc3EghumjC&#10;7gwhaUhIiDEgVRh3Byxyca+lfDiTxfpFvPDHYut7L58AeJnWSJsbYdyIAXOQVZQN3IKqcE/Gfw6+&#10;Kf8AwjPhzWvCuj6PrGi6dr1vbQXkdy227mZmQxDcNpZWcB2GFGxcBcnJ+sv+CYfxM1rTLXUIbuGG&#10;bT9Flj1B9aN0YLSyWFiSLmNSBLn5jh+WITsHkHi51wTTVKWKw8l7KPST1St5Kz1vpv2vc8SrltLE&#10;VoUasXJbWvfR7WX4vVb3Z6Fffs8+E/hNoi+NvFEsDaJo7NcS6WUG7Ubk4EVpIpPZ1DFCBtxyBvav&#10;nTxB4q1f48fE3UPEmsN5l5qUu4IPuQJ0WNf9lRx+vWup/ad/aFu/2mPiAsNm1xF4X0mRlsIXclp2&#10;J+ad88lm7Z5APqTWx8Hvhw0skX7vuO1fC0cPCjHlpqyP0fKcow+X0vZ0I2vv91v687vqdt8Evhxv&#10;eH933FfYnwW+H4gjhPl+navP/gj8MfLEXyenavqb4a+DRbQR/L0HpWx6TZ1ngTw6tvEvy9hXfadb&#10;CONeO1Z+g6Z9niWtqKPaPpQIk6UUUUAFFFFABRRRQAUUUUAFFFFABVXWLf7Vpsy+q1apsq742X1F&#10;AH5g/wDBVzwNDYv4b1pY286C8udNnb0Rws0I/wC+hcn8a+OXYDp81fph/wAFQfAX9tfBPxI0cLTT&#10;WJt9UjwPumKYI5/CGaYn6V+Z+2vg8+o8mLb/AJkn+n6HwufUeTFtr7ST/T9Cx4d1yXwz4k0/VIdy&#10;y6bdxXaY4O6Nw4/UCv1b0y/j1jTILy3bfb3cSzRNn7ysAwP5GvyahikvJ1hhjaaZzhURdzN9AOa+&#10;5PB37aHgf9n39mrwzP8AEXxBb+G9SstPS2bTp1Zr6YRs0SMsIBc7ljyDjHXkcmllOKhTlKE2lfXU&#10;7uG6NWrKcKcW+uivscv/AMFR/CCv4e8J68F/eW9zNp0hHcOgkTP0Mb/99V8xeFdOGmQrNJGrPIQx&#10;R+BtB6Hoefwrb/bB/wCC33wn+IngaTQLHw34j1CFriOeO9upYLTypEOQVTMhbK7hzjhj6Yrg/gj+&#10;3P8ACnx7th1Lwv420nzFYHUbqE3VjE20kEvDgqARk5Q8A8jrXnZ7UtUdSCck97H0H+ouaZhiv3EU&#10;r23ev3JN/gfoL8D/ANufwz41t7bTdeji8K6gqLGrO+LGXsArn/V9Oj8DGNxriP21fiRP8YfG9v8A&#10;DzwvJBqLaSq3+p+VOhXzG4jUnPRVbJ68yD+7Xyh+2J4u8P658J49U8M2t02n6FcNp1xqdjbpHHcS&#10;SIAXj3NzsYf8tFBBz1BGfOf2AvjlH8G9d0/WtYvLzU9IsrGSyuNQkYzXd6Au4uyBQCSyoRtLEg/n&#10;z4HiCeMnTwmIVoylGLd7Oz/De1/yP1Sn4QylkVbF4vEN1YwnPkjBL4NbNttvmjrpFdt9/o+H9iTV&#10;L2/hE99b2vnzLC0UCmZlZsYHYA8g496w/wDgo9+zDp/7K0Wg6D4c1jVJtd8QX8WnRzXCpId+1WmK&#10;oq9F82AYwSfMPPFGh/GPXNKmXVNNbWtPt9YuBrdxPKhgS4lZknaSJiMthUmU7SACMc4FcHrniPxJ&#10;8R/GH2rVLe+u20m1hjXUNSutzXk7C6keTzJXY7mYrGc45WMAAAMazTOsBQlSWGhrH3pLmvzX+Fc2&#10;2zTkraWcXex42S+GuGhzVKzjyt8qck2018T5XorNNRfW6Zz8Wmx2slvJfLJqGn6eyGRGcRvhY2Ew&#10;Z+TuP2YknJAZyVAyRVP4+voPxB+Kl9eeG7P/AIRPw/qV5BFZadK32i4g85Tt6NtPzpIvDfKVbsMm&#10;9B8OdUn+HU6211o5jjke2mEd+slw+JZ1ZwmQ2xolGHxsxkEjIJ5Px14stvhdrKyeJNMa4vvMhuNP&#10;06GVo4W2S3Dq9xLndgPIfkj27ieXQDafQwOfZnOmo0LqEeaPOopJ7Weq5buzvp/wfdxGS5Lh5OTS&#10;u+WXs7vTe6Vneyura7DvAvwG0nxRFGkl09vFcwQXL3F5KI0VjHLN+9EYYnYyRgIM85YKzbDVrxp4&#10;Vt7/AMcW7f2fqmmGNVXTkN1Csk8G1Jd4BzIqh5HTb5ef3RJxkA+b+KviP4i0rw03iXUoZJNHtbia&#10;a2sbWAw2weLa8kKoMDaqYByTtXO4ngHyfwJ8Z/iB5V9rVhrtxo+n6kjT3cOfMbL8EPMx87LLhjlg&#10;CXAChQFrycTl+LzZSdWs+W90m29bJX7JtX2Vldromehh88weWOP1eglK2rslpe9nbdJ23bbtfqz6&#10;h+NGkan9h1K/NnHfalpunQ/a9DeRmkn02WaeeSWBZAob/kHN5gIxlY8g5VhF/wAEUH8N/H39r+H4&#10;U6lFcnwvqWk3eraPcCaS0upL1XguCgKNkB44ZJAAQQIyM5JxJ+zd8ZvCuh/GPwbqx0PRfE+jzeFm&#10;0i+XV3dFFxdzzbQtrCplkmjmnYhovnYgBFV3WvjnwF8fP+FQftT2HxC8Em80XXNF16LVLW2SeOVb&#10;QK5JGUJCb03K8Z+XDOnfB/QOFcVXwOW0qNFv93zK/Xe9r9rcv3H47xhL22eVMZUj/EtKy21UV17t&#10;Nvz9Uf0++Hv2Cfh5o2jw2f8Awi+kxwwXMV2r7D5qyxSQyo3mZ3/6y2gJGcHylBBAxXaDWPBfhm7a&#10;zS/tLi8VizWthEbqYMTkkxxKzZySeR3qL4J+MvDv7THwR8IfEBdNK6d4s0e21mC3vmEgtUmiWQKR&#10;kpld2CQO1fNn7W//AAWs+Ff7NhutE8Fxw+PPEVuChi02VY9MtGBIIknAIYjH3Yw3oSte5iM2UY8+&#10;Im7ev5b3+45akqFGHPpFfn8j50/4KwfDHx18WP2wdH8WeE/BXjqbRfC+gWyNff2DMsdtLHcTyMyy&#10;FcDEcobJIwcg7Tkg/Zm/4LO6H+zf8OLnSbrwr4g8SahJcvLua4itUUb22kvvlLOybN3ygBlIGV21&#10;8rftU/8ABST4oftcXE0PiTX2ttCkk3R6Hp3+jWEfoGUEtKR1zIzc9MV4Vdas0jMoz/P86+bzPi/G&#10;4iEcNRajTjsuWOvm9Lt+r+SPlq2ZNVnUw+/dr8lrZH7ifsDf8FXk/bk+KV54Xg+H2paC1jYvfyXq&#10;6kl3BEqsqhX/AHaEFi2Bjd0PuR3/AO1l4xk8AeMtJmNrFc2mpWzZBHzCSNuef911/KvxT/Y5/a/+&#10;In7IXj2bWPAxQrfKkV9Z3Nv51tfRqchHHUYycFSrD1r9EvDP7e+pftleD9O0/wASeD00HXtPc3Ed&#10;5ZuzWkylSHTD/OhP7sgEkfKRnpn0uE84pvF06OLlrJ2277beZ6Kx06uDaqN86127enkeI/8ABZG6&#10;s/ib+w74gmvNPVl0S/stQh2gK0LmYQbgeP4ZiOvevnb/AIJifBvULb9j6TxR4buLubVPFV3NHNBD&#10;dG1xHBI0UQLqQ3HzvtBGSw9K+3v2ifBuj+JP2cvHFn4ihjm0WTRbmS8WV/LRgiGRfn4KkOikEdwK&#10;+B/+Ca/7Qtp4P8d3Xw6jZrWCe2k1Cwt2JATZtEm3PUsMk4z9zPrXd4hUXCpGVHsnb0b3+9fcfceH&#10;NSFSTjXdle1/W2346eZ9LfAn4T+MNB+HHiT/AISq4uNUumkuZbaG7naclFR2QqZGZvlPlsVbGdjc&#10;YOD8X+Dfgro9j8P4pn3edao2n3sUhLPM+BHIHycjdgkrjqzHvX6CeKvGJa2166utVOmJY24Fm+0e&#10;WQzxOhVNpLMUYkkNkFeOnHz/ADfBjWZPAfxF8QXGkJJ4fs7CQm+t9NKFLkyQyQSTPt+VnbC4DbiJ&#10;CcYOa+Pw+HrOPLflbu7L1/4CPtcbisHCpzL3krK7a7LXT1f4robf/BsJHr2nXPxo0m6eOTwdoep2&#10;0It5i3mLeZnUOhC4YGOIBgWH8B5r9bk1UCPy7G1VDjcdoxXlH/BO/wDZD8K/su/s2aPp1vYx2+te&#10;Il/t3Xnxh57+4USSCQ/7AxGBnAWMcda9cvfF1jZ3KWtu1vLMpZUgUrvIVd7AA8/KpUkY6MOlfZ0c&#10;2oUaKWsn+CPzetl9SpWbVkj5H/4KIfEXT/2eNft/EHiCTbHrFoEt4oY/NuL2dCVEcMeR5j4Mfy5H&#10;XkqMmvzm/aM/a01HxbZ6X4g0jwDp8zWt3CNK1rXrtIbf7RvWUsEkdrYcQGJiDg4lUOSVI+u/+C7l&#10;rL8YP2e/CfiSO1ltYfD+uf2c1x5DtHNDdxE7H2KZDGZLeHIUEE9QcLj8nPiV4T+I/gDW7O5s9Jg8&#10;YaLY2MlpaxTRJrVqwnVlZzArMyNudmUuAQ2PofzyOTYSjjJ5ng5x9rXlKTUlbl20vprKV31sm7bt&#10;HdUqTg1g5wlaNryT+fZ6W06O9+136T8K/wBorWNU8nxh4n+JVhqe63iggtNN0oSTwApDNJasyxoF&#10;24VSPNAUqxKkNz13jv8Aah1ptJl0fw7qF/Y3X2hpr6x1Vxb6pc3RZkDLMu0FlQRjYzbsnA34Arw2&#10;w8c+OPGRs/D9rcyTXFuJI0tNKsYbONHdSkwRYFUKmMx7u6ICTXrnwt/4J2eN/Hc1tPrC3Fna3ADu&#10;LeBp7nB6fNIUhyeeTIRwRyeK/WKeT5bgsFTxnEGM9jWkuaNpJvV+77ihFtWte6erdpR1vy+2rVZO&#10;hl1DngtG2mumvvOTs77Wey1T6cDoviTSZ/F2mX0032DUfD7wz31lqsUkVw0gaSRRtKjKb02MSVAM&#10;gzjOa9Hh+BXg/wCL37JujwLq+i3XjDQ9P2o9pqMVxPBIxMrRnYTiNpXfK+pJHIO73fwr/wAE1/Dl&#10;pYahbx6/qK3l9bHTDcXumW7z2cbRxxsqZ+UuyRld77mUSOFA4K/On7RX/BNC28IapHDod+mpags6&#10;xRQQwTW99dEnC7SGlUM2MKBCAT3Xt8tm2dVc0hRpxxHI6VlF8rXMrt6pqzUr23Wy7XJp5SsPzOEX&#10;aTu9nb16r7j7T/4JH/tsap8NvhtpHhH4mXd7qGnaQ0mnabq90/mf2FCy25FtIwyWh3RACTcdg2jh&#10;Pu/Jf/BwrNf/AAE/b8a/0+7mbwv8XPDdhq08cB3Caa33WjFTnGfLhgbjhhJySCKd4f8AhX4q+HOh&#10;Q+Fr3xJquh+IL28htL7RbOeDXNcsrSLO52gjcoLkks0sZzKo2gFQoWvJ/wDgsT4n1T4hfCLwbqVv&#10;p2pLpfw11aXRra7uQGmt4r5GkSOYhmCOWtCRGDhSX9cnvwecVcsxtP62oxjUso7p3euqatZ6crvu&#10;1a99MPqsMVSlye9y77PbT70/LQPAnxI1rWfDPheSLT9P0PQzdRQKY5B9oeLcJWLpklFkdBksxY8A&#10;EDO7tvh9rcOqeM9Hk/4l1xqt7HHc3jI3lvFOzL5ZYKB95nVgMAbskj5Rn4P+Fn7QdzpemLp9zG19&#10;DJlTGzkFt3VQeoH3enpXrXgn9pTSPhhqRuo7W4GtQyiaNYJTHBbkfMFLEkth8E5BBKgcjmv2jLOI&#10;E4+49XsvXufHYrKZ3cUvS3663PsjxH+1e2m/bPBeqtr1np9tBJaXM9i6S3SFN7wxQxNshSLeI8jA&#10;OWdtwbmsHxR+0at9J9pW0vpXkt5YLefVdS+z4ik2B9lrZCDfkxxDG+TG1V+bv4Pq+s6p8ePHd/ce&#10;GdLvddt52DRjT7dpVjBO4hmVcA7iWOf71ezfC79jrxR4u1ezW9tbjS7SNUhFp5n7y4+UAbY0ZnBL&#10;ljhiOowKrPM8yrCQjVq4ilTbV3Gcvebe9lH3r7Jbp26W19PKqWFoUuXFKd/7vL8k1Lpv2a876V9X&#10;8baj4L8VT/Z9O0/RdQuEtxeRQWcWngtIjbIwykTcCQOSzZJQbslAa4mHU5otN+1RyW9xcZWBoA/7&#10;xVWPLF+A3JYJkKAckc8k/UWl/wDBOe70+7l/4SLVG0VbwRNcJdNFpglKgKX/AHxLuNysflXjHrxX&#10;ZaF+xh4R8A2dzc6fpdlqUgwpuXjmlgmTBYEyXG1Odj7QqkkxsAOmfga3jBkmXw5oSniKi/lhyRtb&#10;Z8/LJ9dVF6dCswhDELkoUVTj1u3Jt+r2Xkvm3pb8/vhZLoukrfa5Z6XJBNok5t2EbhDbuzYErMTk&#10;rkKMAfxDjgkei+HvhrrfjPwDqGt3UlrdzXSLPFYxxIqR5DbppNy7SVBBCqMgqCH7DM/aj8G3Hw6/&#10;aH8QXFrCsejaxawahJbRxZjlCAKF2gYGZU7Y4JHAya96/ZEuI/8AhXPg2RfCus+JJtbuvst41ncr&#10;GumxkyEzyBiMoCAOOefXCn82jmGHxEoY7l92WqT15dna+m21/LzPr8VmOGoZZCVRO7e6t/L273R8&#10;Aaz4Nt/AnxL1b7RcR3kZZhbTxiQrIxYMZVcgEndjkgZJ9K+1v2cP2XdSk+I2g+JtYHlroNvHqGnT&#10;JOfPSSQb9qDhosE5foSTxnJI+tNB/Yg+GfiG2jkk8Gy6TfKpPnKP3qrnO3zWTc2Sc885Gc8CuiuP&#10;h34T8C3Tw2Og+IrhfueZA7tll4KkuQ2Bx8xyp3cHrXTPiRVEqHLda3dlr8r2X4ny2H4iy2M3K0r6&#10;aJK3zd9Sjb/E3WLcruupG4YRoYwwKtjPGO3Qeg4HFXrz4z6srDyflViUdWSOUsOTg/KOmSMd8nGM&#10;4qa00zQ5eP7B8SeYegchTnOMZ3Ae+Txz7Vo+HfCHh3xDME/s/VrWQgNi43LgkHI6cYx1OM59eK8O&#10;WHye/NLDrT+7H+n+nQ9SXG9CK15/uX/yR5zqvx8t/Fnje30yfULaSRVkt44trBhKhGVxjAOCcnv8&#10;vJ5x9t/swaL/AGp8D9DuGVm3edz64mkH9K+bW8C+H7fx+mltDcLNcWvnLJ5z/Ng/dxtx0BOc16lD&#10;8avEnwD+HnhLTPDXhfWvFVre6uumSpYmDdpMEjyO91KZMExoeuPUcjjMZt4mZNwrh6VerRlySfIl&#10;BQWrUp3fPOMUrRfVa201DLqiz6pLD0JPmXv3ktOVWjZWTb1fn11PZvGfw9n17S5rWz2x3l1bywWp&#10;k+555UNHnHJBZAuO+71rxnw14tsfhV4Y0rXNYm0//lhFM7bJEjMxRWZVjkJBYumNiybvMXAO4Edp&#10;p3x/8RXeiNc32n6ja3NuRL5MVl5j5VlKlDsXcwbBwP7ua45L3w7d6zNc/wDCETWt1dmWKaRPDvlC&#10;YSGLeWKrhgTBE2Tn7inrX5Xn/wBIHh/HurGhh6/vWUny03Zq2qaqtPRLXZ9+332S8M1MLyyryT5d&#10;km1dO+jutN333MTxx+2T8I4dB1B7jxJ4ds7q8aO/u4LWSWe4unUIYo1iC/vWYpGp2/KwAywXOOx/&#10;ZP1PXvH667eatpd9YW9xfNcRi7VVbLIrrtAwdhWcAFlU5jIPINZ/wz8U6L8G/CFnpfh3wDNpthbs&#10;09vC3huO5licsrH55A7g7gDy3BXiurv/ANp3Wr26mvJdP8RSTFIwVGjYwvYKMAcFySBznd3rj4f8&#10;buH8urKq8PXd7XtCn0d7X9r0lZ3svPy6M2yfEYum6acettZaX0bty7uOnXpbbX0z/hF1H8H8q/m9&#10;/wCC+mv3Hgj/AILDfEhreSSBoodFfKNtb/kE2ZFf0CaT8eNW1eVVWHUoNxIzcab5QXAzkll4Hb65&#10;r88/28/+Cbfgz9rv9snXvGmueH7rUNQv5bCPW9VbWX0+z021isokMzKvDMscSgIoyzHJKjLD9R4e&#10;+kBk3EGYLLMBQrxqpc65owV0mluqj79dLX1PicbwxWy2l7es4yjJ8vu3bu031S7Hwp+xFoXjD9tD&#10;xzZaP4Xe+06SxQT6jqzlVsNKgAKtPIxBbdtZlVV5bOBgZZftv4kePNL0PwXafDP4fyTL4T019+o6&#10;ix/f+IrvgvPIw6gtz6HA7AZx5JfB/wAFfh43wv8Ag3pr6N4OExk1LUGkaS81+boXkkb5imAABnGB&#10;gAL11Phn8NWuJI/3efwr9cx2c18VTjSekVrbu+7/AE7Hm4PL6dF86Wv5F34V/DZriWPMfp2r6r+C&#10;3wq2CP8Ad+nasb4N/CT/AFP7v07V9T/Cn4bLbxx/J+leSd0mbnwr8AC2SP8Ad4/CvbvCugrbRL8u&#10;OKzfB/hZbWNcLXbWFmsUY4oJLFtBsVasDgUiDApaACiiigAooooAKKKKACiiigAooooAKDyKKKAP&#10;Hf2mvBaeKtHuNPkC+XrNvNpchP8AClxG0Jb8N+fwr8cfhl8UvhzqmrRLug1qHS0uU1s+bKs1jdQC&#10;RzF5O0MQBEQ+U4MsfPIz+3fxs0r7f4WlZch4xuUjsRyK/Ef9sL4ezeFv2rfippT+DtLuo767/tPT&#10;by3s0draK7t1uTKmwBlkUzgFSQX8sZyBx8TxphZypQrU76XTs+j79fn0PruDctwGLxk1jaUZtRuu&#10;ZLvZ2vpdJ3V+qW+z6/4g/tgaP8PdPnXwrolhZ3EDmK1F0Et1vJl8zIUDcXQLHIxJGPkIyD0+Q9X0&#10;nxn+1Fr3iq58aXF1qCXiJcR3othbqjTQS2s0FuDlQLeaeJFVfuhVJ+YsT23x7/Z/1342eAbHVfhb&#10;Ja3uoaJcSQXNrqscts2nW1yZI2ljBdVZ4o7khklCuiqSFPIPWfHH9pPwN+xZ+1J4X+FPjrTjoenS&#10;afqGpNqDSq1rfOZo5oftPllj5E8lqsh8ohwxaMqvmMV+LynLqldqOGa55d942e/3el9V0P1SWZZL&#10;lqfLFuMflzJxso20Xx2bsmkrO5wfwp/Z3L+PBrGl/DuzvNBsfEEK6hJHavdNNCIoGuAkxJCM0krH&#10;y/lVVHAB5rv9S/Zj0L4n+OotNbT7jwXdalcSixTxFDcW/mIJpwgt45EKTj7E6Kyws2MNnGSa8S8C&#10;ft9X37VHxF1TQWHjLTNK8WQyxab9quB/Zepi0fzhBHaRxLDbbEjMiqjMFKMCxJJPtn7J/h/VtTuf&#10;FHhm626lpsNwZ30q8LNbXMOQHZRnMcsbFGSWPbJHksrAiv0Sh4bzxWFniaOLTnHRKzs7Wum277+V&#10;mu2tvPwvF0sTanh4Kmt1Ft720aWiVt1o0cr4G/Zc+K3gv4v+OvBOoWd1YeDbSyuPEEt+8ovodYlm&#10;nT7MtvuT9wEYu21SeG3HKkE/XX/BM/8A4JhyfGDTU+JHiPVL+30+GTf4fjt7lzJe4w6TuW4VPusF&#10;VQTu2nBRg3C/tu6D8RI/2bfDVno11Z3GoaTraQ6bcXbuuoX1vPLbwW9wjx/dmgluzDcbwY5k858J&#10;5qlPs5/iz4svfgZpXhXwvp8OgaTc2eHubPK3EyTZkfy+AIVO8kuBlQeCD0+c4fyGOIx7+tpe4ndf&#10;3k7XffV39VbZWI/tjOsRCWBwtXl5neTdlZWUdNL7JKy6a73Z8s/GPx7pv7L3wH+JXjuztbj+0vDV&#10;pKlrHqmJYbTz5BGREhBCoJJGJCnJGVyeDXwr+zr+0V8TPGvxn8PPoviK+1yTUNShWSx12zi1bSb+&#10;L/WuwjYYiKIGYhSoUAsCADjc/wCCtznwxqPh8Q3l/eaQLy5W901ry58qZycW8qxFtjxlWueU4HGR&#10;lsn6W/Yc+Gvh39kP9ibw3421q3ubXVvEkD/2kS/mqJPOlQFABkgrxkdV9RXSsvo4KDpwV227aL/g&#10;nx1V1auJcMRLWGjevTT8TpP+CvX/AAVh8Hfsg6n4B0nQvBMPijXdc0qS+nsLR1sbCHT7keRIJGRS&#10;S0hiYKqqDiMksvy18s/s/wDhCx/aD+IPhfxl8VL7zNF1pILmG3sJyslt5mJIkfcPLxv3IVxj0Izx&#10;4L/wVIsJNN+LfgnxDd6lPqw1bTLub94vSFL+4cLGBztC3KMM9d2Rxg173/wTx8YXHi/wjpOk+LI9&#10;E02xsNLkv7XUI9TiikdGErRzRxnDEQsV3lwQoBXuK0zaCeGjVoe65Xvrpr5dv8zlym/talKu7qPl&#10;ro+/zN7/AIKf/GnVPh78SPBei/CvQdMtfB1jp7Wts8Wmi4ubu72s2pn7PjLxiNl3HYQOW3dCPWrb&#10;9nj4Z/tXfD3S2mjtWna1ktGK2K6dJID8sRlhXADxrzjAO4gZG0Y57/gm9F4o+Lv7YyaJ8RPDM02q&#10;SaXPqWgXN5Z7If3qxrNPFKy7N0seQTkkGLG4Hfn3r9iL9ifTNA+MuuyeKrSSO4j8SXqadphu5EWO&#10;CApGxCK+D8/Ug7cnjhq5ctwOInKGHjBRkk25d3pudlfMaNGM6k5OS0snrZXf3ny3+0p8JfEH7Pv7&#10;GN74Z1nwlqU+gafpDaLB4gFn/ol9cLBiB3lGdpaUISpYHggHIBr8t9I8cpP4lkuLe3xJfLFvEsrS&#10;TJNG0bswYKMlmQ4BB4kIJJ5P9eM/h7SvEmiah4f1TTdPvtHvLf7ObCe2VreSEqMxtGQVK4YcY5r+&#10;XX48fsS3H7O37afxD0PWLWyttF8N+IdRttOQzvCbq381/s+0JzjyWjPtkY7GvtKOVxwdJuUruWr9&#10;fL1PzfPc0oNe1qrlSukr6vql6n0b+zL/AMFEvjF8ev2NNN+E765eJ4X8G3M2mw29mDHJdWhbzIYZ&#10;3HzOkauY1XhdkaZBIzWr4d/Zv8Ta38zWb28J5LyDYpXrkZwOle8/8EG/2V9Z8O+GL6HXPhDcNpes&#10;3o1S58ZX+pra2ywiBEihhtmjLyMNjvw2P32Syjbn7e/aR+GPwb0xLe8utW0PRfEDTwadZTzRHUIE&#10;Kj7SY3tQTGd8O85cDcCACWIB/Pc8zGaxMo0VzfO9vT59HbQ48NktDFz9vWm+V7aPy016eaufnT4T&#10;/Y2vPEuqzabYwxX2oJBPILYXnmTN5au+NkCSE4WMn+EktjHRa9I+F/7IUOreIL2C6t9M0++0yFri&#10;S11aaLTo1hjIEjSZZpVZIxvKsF4DkqSK+nNQ+HngHQdBku9S+Ic0lx/aEekXK2lzbaLp1rcC4EVx&#10;A1vb4KNsikZdzMjCPd8wXDeifAH4pfBT4jeDbvWvC9v4Sk1TS7QPI2pRxx6i8a28QhmeSVN5WSGW&#10;3JlGVZpsZZic/Lznire0k3ZaX1/FdPk9z6mGHy2knGnTWvkvwe7+ZzP7K37DGhf2LJrWsL4fvLe6&#10;by7O30+CXZAYpJY5CXlVWfcQMHaB8uRkGvozwx8JPDXhvy4bfT4YYWYBiigHGecfhXwx4j/4Kza9&#10;40/Z08C+MvCctra6hIrr4ksZtPTma3aATogZ5DErb5FwRvXBwTgE0vid+334u+OPjDx54b8A+PtP&#10;8LaObLT30++1Pw095dWU09tK1zYxrEYzJMrpE0c7N5expgd7KjHswcsQsVaM1F03duTaUeVp3bfa&#10;9xSwsZQUoU+ZT0SSWvyXofpzYeFvDug6ebWPTYriGYFGEsXmpJnqDuyCK+Xv2hv+CZfwf+In7TOn&#10;/EvWtH/sXWLG0jtoFsJjZRNKrAG4Pl4LMsQEarjbtBypJ4x9c/4KOX8fwe0VfD9rGuvXEUbXt1qU&#10;H7uK524ZFjV8jJ3YLewwTVm98f6n4p+E9ld6j4qtdL8QX1uLuS6uBHcGISfMo8vK4CqQAoIAxX6d&#10;xBHMMLl8MxxbX7xrlV7tpq9+ulut+q6HRw3TwuNx88Dh7r2avJpbapW6a/LocxZ/BR5vhbNoOs6f&#10;YTf2tHNpsl1KYw4t5dyg5B4YZXk8Dg9Bis/9knxPp/ij4AfET4a3Vnb2es31rqFjDDHMJYpL22t9&#10;nlo3qksWQSckBeOKy7S78J/8IxeR33xDvvEGs2ds8k7R+RKhAJLOIQriID1HQYycnnwC40Kx8Epp&#10;es+C5ZYbWQzNexXNwxjSTcDviRVC5YEliACSfeuHIc3xWKnThGm6mkopRVum3M9L6Xd+h7GfZThM&#10;NSqS9ooaqTcpX678qV0tbJ33Oj+Jn/BaW+XwvoPh+TS20tlEdrqmpSSDdBdQOY5XjVZUZlJCuFIG&#10;CzAn5Rne8D/tAaH+0V4gu9N0HWvE39l6dp1xvvNQmbSI5Zt8jxGX7PGzuhTbGx3AAJuODvNeEX/w&#10;3huviNruoT6HoupRXNxK9reRWyrPPP8AaFYXBZ1kIVlVsomw4kwWI3bsTxXqt/oV9Y6F58LSXUqW&#10;/kybr37Ha7PJVA1w0pVgpOChXawVgAVUj7XJ+C5YvDKtXco6uyvpa/nfz2snufkmeZgoYucHWcou&#10;10l5XS1utN29H+R98ftH3i/G39grxVodne+F/EHiaGya5kTRr77VaRTWz/aExgliGWMIQOhf6Cvy&#10;a8SeAtQ8EeG/E3ibUrzXrex0/TJpERD5tzbzEbBLDHldyLvLHLjATt1H0rBbf2BdXV+tzPFc2bPN&#10;PciQq4YAu7FuuT1Prn3rS+K+h6X4601tcsfEFvp9pqGlpPdyXOlM1nFvjV/JAxmVyHKlIQ7YJyoX&#10;OPF4o4WxmWYihTwSdZVG7pR95WtpppZ3dnZdTqwfEFPGS9vUXJ7NK7vutddbarqfmP8AH/48aqdR&#10;8LahpGseJNN8QQQm7uJ/sI0l2ViptpvkbfNI0PJlflwwOXJZ3+0P+CWnxH/aG+MdsviXWPG/2nwR&#10;YsbXGtW6T3OoAfKRDLtDBVbgsWPIIx1I8z8Yf8E3NU/aQ8c2tx4N0n4gmy+yR2sd9fQm7txHEqxx&#10;gGdk8mIIABGJpdgG0cACvub4Z/Ai++Dnw80jwxceJfDOhX2h6bbWEtjpiPqFxG6xxhmNrCpc7s7v&#10;myPnByc5rg4sxdPAw+r13D238smpSiu/LHmlptoe3lOKpV5+2u3Dyur+V3Y6L4v2lzNYPb6HfNqG&#10;s30hZ7qS8+WEf3jwFXBJABB64HNeV/Eezs/2YNBW+8TT2OrfEs4fTNLJJTR3b5vtd3GSQrAFWiic&#10;73O1mCxgh/ePCraL8MfCsUMLXF1rM0Lgapql3Bo91A20HMcbZuYScqu5IzMhRtpUkln/AAg0HRf+&#10;Ejhi0bwTp7XkNz5mp3K2n2mdizyKXe6vmjuG5CkuqEsyNjOcD53JeMMmyxLF46lPEez1t7sIX1+K&#10;cm5RWytya9XZmmdSxuLpyw+BcaTlo5O7aX91Kyv53R8BeCf2ZfFvxi1G1+x6Pftb3Eu+fWL+J0sb&#10;JOrzy3DjbtHLE5LHB4yRn7I/bB/Ya8N/FD/gm54w+Cnhe/juNQ0m0tNV/ti6zcKLtJ0uN8rjJ3tC&#10;H2xjOyKSMcKVz9N/F3wBH45+Gl1oU+mR6quqskEkc7D7PAucl5Rkbo1C8qOX4XjduHPWeveA/gV4&#10;HvNH1LxXZzR3JkEqPcefMQw248pSxX5eygL6ADAr+dPGP6SWP4/xmCnlVOUFg66lTo0k5upKLg1V&#10;nJK7ilzwhDkinfm97aPqcF+HWG4aoVpV6t51o2lOb5VG6eiTdrt2bd2+mnX8Q/hv/wAEufhv4X+J&#10;1z4X8RePfEXiDxJpljFqF1YabYixhWKVtikzN5meSuQGDYZTjmvqD4Rfse/B/wAEXuNG8HaVNf24&#10;Us+qq15Ov+1i4LY5/iUAZ6V6BqsukvrUt59nkvLhk8gyFmVJIwSQCucEZJOCOpNQjxE9rH5dnb2t&#10;nHnO2OMD+Qx+lftOIzDOcXG0qk1397lX/gMbaeq+Z8HVxt92exWlt4X8GmGx+z6GFtywaS383Utw&#10;IYfKgMMGBjjB4yOTziPUvjpYabBDDHB+7hRkZRIljHITtxmK1VG28HKmQ7iQcgivFrrU7i7J8yaR&#10;t3UA4H5VSlUZrOjldT7Uku9lv9/+VzD64/so9GuP2hrjSoriPS1jsftDbmNpbrHJ0AwJmzNjjONx&#10;5JPU1yOv/FnVtclaSaV5JD/y0nlaaQ/i1c/Ny9V3biu6nldBL3ry9Xf8NvwMpYio92eB/t56lqLD&#10;Q9W3wyBvMs5Ge3jZh0dMErkfx9CK8/8AhH+1T458Axx2+k+IrixhjztVIYiBk5PVT3Ofxr6K+MWm&#10;aLqfg6dtet7O40+zInk+0khYwMgkMoJVsE4I5ya4D4J+J/g/p+pfDnT9S0TwnqFpeXksmrXWo3z2&#10;rwRRNvijmeNGI8zhSWABxg4VjX2mW0YTwqhoraWLqUJ4jDuDnb1b8v8AM6vS/wBqv9oLU/hle+Mb&#10;XV/Ek3hPS7yPTrvV006FrO2uXUMkTyeXtDkEcf7S/wB4ZwW/4KDfGBR/yO9+F9Ps1v8A/G6+vL/4&#10;g/swQ/B/4ieH7zxN4em8I33xO8PXb6foXm2bSaYkNmt89vbo5aRVImDSxjJ+cpjivSvGN3+wrpnx&#10;a86zh+EN5JD4R16Q21jcTLo1wokg/stHeQgLqLJvB8s7xmUnohoeAhfeJ81LI9bKqvO763a0t00u&#10;fnsf+Cg/xgP/ADPGof8AgNb/APxv/OK7F/2nv2j/AAXoln4o1z/hOIPCkgikOoXXh/ybKaKXARlm&#10;MIQ7gQVIPPGM5rH/AOCp5+FcH7UX2j4OL4dj8J33h3T7qWDQ7jzrG2vjGRPGhydpBVcrnqSepNfd&#10;n7VPxw+E/wAcf2LbHw7dfFbw7qGpafPo9hodl4W1nU5NLt9PtTCPM1OylHlRvGiyOcIHJRME4IrG&#10;WFpKM+e3ur7zGOXxtV55r3Fpro9+/wDWp8E+J/2xPj54v+KGs2PgnV/FGsf2bCsssWm6LHdyW8QR&#10;SztthZlTcTyeBXG2f/BUH48WMPlRfEXUo41zgCztfx/5ZV+g3/BP39p/4R/sp3nxK+H2n/H7wZ4Y&#10;1ix+I2meKbnxgtkzWPjPQIobdrjTYZHU4cETx4BJzISm4FiPzL/bo+Kvhf42ftj/ABK8W+CbP7D4&#10;T8Q+ILq+0yPyfJ3RO+fM8v8Ag8w5k24BG/BAOQOfGZDgMVhoU8dRhVWjtOMZJNK19U9d1fzPYwsa&#10;uBpRr4eq4zas+V2fpdPutel7HZN/wVQ+Pyr/AMlI1Mn/AK87T/41UZ/4KpftAE/8lJ1P8LK0/wDj&#10;VfPDS5Bz+lRvNg+nNeT/AKk8Pf8AQBR/8FU//kTqjnmav/mIqf8Agcv8z6If/gqt+0Av/NStUH/b&#10;laf/ABqon/4KtftAc/8AFytUwP8ApztP/jVeOfCz4R+KPjl4vh0Lwnot9rWqXBA8u3TKwqT9+Rz8&#10;saDuzkKPWvtH4Q/sS+Bf2Ujbav8AESaz8feOows1v4ftW3aXpr5489iP3zD0YbfRHGGrejwDkFR6&#10;YCjb/r1T/wDkT0MJjM4rytHEVP8AwOVvzOi/ZH+Kf7SHxk0uHxp46+K2seDfhrBiQ3ktjaC81gdR&#10;HaxmHJVhx5pGP7ocggd18df2lNa+Pt62m2H2jT/DkbqAhb9/fbRgSTN3JAHy9Omc8Y5jxb4n8RfG&#10;/XY7zWp2aOP5be1iBW3tl6AInTpxnrjHOMV3fw3+EbTvHmP07V9TlHC+UZZN1cBhqdObVm4QjFtb&#10;2vFJ2uk7H1NN1+Tlr1ZT/wAUm/uu3Ywfhz8L2uJY/wB31PpX0p8Ivg7/AKrMPp2rT+FfwX+aP9yf&#10;yr6S+GXwqW3SP93+le8Nsh+FnwsFtFH+6xjHavdvBvhAWkSjaKTwf4OW2jX5OntXeaVpawL92gkd&#10;penCBB2rUiXaKbFHtFSUAFFFFABRRRQAUUUUAFFFFABRRRQAUUUUAFFFFAGX4vs1v9EmjP8AdNfC&#10;Pxj+Avh/WPjZDrF1JLZ6xdWogW5jUZdoXcbfX5YzD68dq+/ryLzrdl9RXwL/AMFNtM1Twl4TsfEX&#10;h++h07XvDWtpdWjT/wCokWa3ngdH/wB5zCB7kVpRlNTXs9z2uH8w+p42NWTstU/mv87Hy1/wUR/Z&#10;613SfhFB4o+HE1vea5bTQyGOC33DUogjeW6oCFaSLd5sfqYymG8xQPkj/gp3/wAE9/GX7avxt8Je&#10;ModYh0jS9X8P2GmadPrNhNHfS3ltJMsjvCi7kjmjeN+ASzkZVdpFeieIP2q7rx5+x34y+EPiJrnS&#10;9VXw9d2Glz7jvmmUTyW6bh027bdAe4B9a+2P2Dvin4f+Of7B3wm8dXVnY6laaDZgyySoI/sjxJuU&#10;nAI3qygEjjOeK+c+q08JnEJyhyxndNJW1aVrfPX7+j0+uxFbB4ibdT3obtJ21s18tbH5gfAf4lw/&#10;sA+BtV8P3ngmzuPGfhMT22o+bK11YB2t5T9thLOGCzW8pKrGqvichiABj339kj9o+H4x2fh3x34D&#10;0e3jW8m8vUtLdvNmtrnAWe1kk+X5WBGxsDejI2Aciuf/AGpvDVj+0Z8TfidJ4d0HUrNNe1G1nsDA&#10;jBpJPsVvCyKQrKxkKzKozjBHSuc/ZV/ar+Hv/BPfxxZ+FNOksvsmrXEa+IrmOBZLh5S22N4ZTgxw&#10;wguC2A0geRVGBuH0uTz+oYipTV+STd03tfr+R8tQ4iWIryo1Fb2M3BWVnypR5W3rd7ttW320P0l8&#10;GeC9S8d/AHxZ4W15vs+oXmkXPlxySNH9nBYhW3jplZOo7qP9rHk/7Av7anh/4F/sEfD/AEXxRHJq&#10;/iPw/e6h4G8kS7pLkabeiGFS3/XpLC5652nJJIr2r4NeMYV+Pek3UKXUNtq0FzY6rEzqsNwSp8p9&#10;rHO4NGFz/tqOxz+efxW0rw/8DP2qvizpIaO3tfCepR6/pFuYhHIo1GDyGj2hQD5b2KtvXgm47EGp&#10;pZaocQeyeirJP5r/AD1PbzDMnzOvbXrbzX+aTOs0z4A6D+19+0f4Zt9QudTd7LUdP8OCzhO2KPTo&#10;FkneRpACwLeUYgOOADnPNfq5+0n+yd4V+PPwsk8PQ2cGi3cFoTo93ZRrCbGRR8uE2mMgcDBQ8E4w&#10;QDX4+/8ABOT4zR6Z+2RoVxdaiIVvrkxyo7YEhaKVI1Hcnc4/ya/Zm68eeRotjeRzLGul3flyh+QU&#10;PABwOSQy4A6kV2ZnktKnj61GUU4yaa06OK/W58jjswqKUakZNO2uvW7/AEsfh1/wUa/4J7eLvjFr&#10;XhfQrFb6ZfhRa3dpLbxt5txC8kPmQbWYjKObeNT1/wBaHAKg184x+Kde+MPwO0zT9D8J6TJdeHWg&#10;e21hJEtoYkixnAPBnK44TJJYfJ6/sr+1boHhHR/2pYPidN4gubfWBpsmiXGjWEpWz1pGlL2wuowC&#10;ZZLffLtxnaZ2+bACr+bH/BSr4I6X+yhrejeMvBUNx4S1rUNQ07VrOwtoUg0pVXzvlghQEiSJo8uQ&#10;wX5zhBvzXymDhSUpYWMef2b/AHctdJa6Nrfs90rbHrYydR0ViIvllNPni+qstUunfvqeqeJf22NS&#10;+OfxF8HeJPAtv4it/F+i2cU/iSzv737O0shdfPitOEkaPZMzAyKobcgVSFxX0T8G/EDa54nj8fR6&#10;99nS4j8q0kjlUykOyGcoxPyh3RNysAN8JOMnA/MLSP2o73Xf28tP16C8hvG8Z3mn2UyWdj9ltY32&#10;pDLEATvf5GbDuASIwegFfol+yt+y94V+MGuag+sazrWnafp9/M5s7e98i2kMih8n+JQGaRsKwGW9&#10;sV4FGljKOaRoyUYVJQva949OZX626NJdTvjWw08q9tXu1F2drXT6H2JbftfeH4/Fek/ZbrUGtJXW&#10;1e61FYUmIAx5hAPyoSAT5iqR6YwB+av7Sv7B6fE//gqjoesa94wk+IXwxs9PtvFGvX1xfK6oIDMh&#10;gmKcP5hgtodvVvtDEc8V7t8dP2HNQ0KGSP4dfEnULjO4xWl0Pta5XtuABAyV6k9QRkHNfDP7Q37X&#10;fxK/YSv9L1jxJpmja8skkDrpkyGJLxrW7LBWkUZaPdsYrnq6/KeCPQzKtmuKwtXD0XDmaspRfw82&#10;l+19brzPnKyympFVMJJzlFp8rS/Pppfrqj9LvEX/AAUi8KfD3R9I0yPXNL0yHWNNk1rUWutJe8SR&#10;riNLu3X9yxDRSW5mWUoHkQrGQCXxX55eNvj3J8QvEmmw+DbzVv8AhH9M12G8hQqYVl1MXE09k91N&#10;99m/0uVGcbPMVCRsYbV8Q8Q/tyWv7V/xe1rUP+ES0nwPL41NhHNodmwjtbi7gjkSNicIQWYpjKrn&#10;byQ2K9C0vxZ4b+J/wf1rW9Q1q4h1SU2sOn/8SiHdqCHzIjG7qNw8uM7MlhwI+MDB+Tllqy2HsYpu&#10;3Kk9W30Tdk31fXpfueXicdOvJue7b9Cfwd4nk8Zaevg65tb7TPD/AI0123nmtJr7bKdOdCPLWVkE&#10;uf3wDsBhnKtgAEH6F1b9nfwr8K9e8NXehax4q8JWOtaRBb3sGmXYleZGktpC63Ewd1ELJgBG3gsu&#10;HQZB+dri61bwz4x0OEw3EcerNKsF3LGkE1nHdfZpzOrIxEamFByrHarE4xwfWfF37Yln4l/Zf8M2&#10;erXt7c6x4duRYSXNy/2iV4nR2H8O75sxHJY/d69h4OdY7MqeKw88Gr0pNqUVrrJNRntd2aS3+R9R&#10;wpgcFjKNVYhJSg73btaPXyS0f3noXxn8B+Cfhfot5Y+DNIutPg1CV5JUkuVaN3MUcbOUALD5ViUA&#10;EAhCeTmvP/gX8TX0X4yeDbed4bV9M1G1jjnhsU3zIZiMSyLtYtudArMTjhcfMCPA9U/atm1X4saJ&#10;BNcXl1DqEn2d7i6QBzvyowqnAVclj68fSqnxU+K1x8Mbxtat5laXT3jnUltq7o5o5U5GP4o1/KsI&#10;5TiqsJUMVZyrwlF6ae8nHr20sumh9RJYPD1VHDvmhFpry6tL8VofqLB4Ms/HvjLUtUukX7Kz+SdP&#10;JzuYlZF80cnIYbhnBO4npgV3V74tkuNEjhj8D6TrU9xCLcJPJAvmFFAYt5gxyfXFfJP/AASy/aR1&#10;j9oL4g+KtG0fT5tfezsItRt51iMdqrCV1kxuwBkzJ3AO0kZ5x9Jal+zF4w8ReJlm8SeMvD3hOC+n&#10;eLybW8aS+B+UsqhPlU4ZSfm4BBOK3p4rMp0sPluY1f4NOMI3ulGMYpLRJu7SV9HJv8PWo08sy6nU&#10;xGFgrzk5StrKUm79WtO12kkbHgSzn06BobP4e+F9GjuA0MtxCtkscIPVT5Z+YFhg9q8f+KusDxH4&#10;rt9NubGw8O3llbT2Ummx7NsrLK2ZQVCoRlNvBPTrwRX0wv7Imm+APDS3kt34o8aXFmf3sKX32YOq&#10;7iWIQGRtoGNqlnJ4AJNRaN4c8U6h49S40f4eeHdJ8m18lNYu7UzXCgbuEuLrZOpDMrBWtWU7X5OR&#10;X12S8TYXKqvt8M41XFOzvOMb7aqUru6b+x5qx8lnlGtmlB4eopU1Nq6ahJ2VmrOMbqzSfx7XT0Pk&#10;pf2dfijqVzb6H4M0u8n09oY/NupV3pGxUAAS/KjAIFPB6sa63wf/AMEwvHniu9ZtU8QeHNJmhMc7&#10;b5Dc3SkNlWKR8YOCOXGcH0NfWcvwU8U+I4pH8UeMJFtJF/ewwSuyqQSQQy+RDxuYEPA2Rtzyu409&#10;K+Mnwn/Zy0y50/8A4S3SGdpDI8dssczqcD5BHbRhVAxnGBySepJr0cV4uZr7H2GXRhFrtFza+btG&#10;y/w7Hy3+o2WwquvmE3Z73kor7t9eup5N4R/YY8Haj438X+F/Fl14guv7TjSLzlkFjb3CyRIrJEQC&#10;4YhhghyT82MFTW78cfgfe/BHwlawfCPwz4Wl8QaabO1sjrO6TybIOolAlY+YTtBwC4xkkZICng/E&#10;37Xvwz0Tx5J4g0PwXqWu6xb3L3Vte6o4BjlfBZkaQyui5VcBQm0KoGKzPGX7bvib4l6ct5ix8PRo&#10;Nha3j8x8A8fNJu9eoUV8dxVm2d5v7OU60mrR5ouTUXK1pXirL3tW1ayvZaHG8RkeX0JU6KTlzNpx&#10;jd8rei5nvZaJ3u7JvU930jTtas7qaa/1aG5haTc26LlVGcKp+UKMeobp9c8H8TJPBNxqV4+p+NNW&#10;ja6ljle0sNRMscexVXaIY1Yc7c/OCQWYgjPHzn4q+LU3iQ7dR1DU9Y28gTzM0YPsrHaPwFYM/jy4&#10;IK28EMSjgZyxA/QfpXyuD4Xqwn7WVSz/ALqS/r7jy63E8pK1Kn85P9F/mezadr/w58ERXVvpfhO+&#10;177XJ5s8ur3A8ud+fnKtuG7lufLBO4k9TRfftT67pUHk6edD8O2q58qK1tlLR5yeN+V7nkIOprwW&#10;41++vlZZLmXa3UA7QfyqsBmvZqcO4WvBwxa9onuptyTXmnp5bbaHlyzjHN3jPl/wq347/iek+OPi&#10;Pr3xL0KRG17UtQWNsvG87BX9tgwO/pg4rzXbzyOfpirWk6tNot6Jo/u9HXsw9K1vEOlR6pa/2lYj&#10;cr8yoOo9/wDH8678FgsPgoeww8FCHRRSS+5WR5tWvVnPmrScm+rbb+9nMA7qTO1KCeeKbmvUGkN3&#10;YFQu3NSStVeV8cVcSyKQ1WnbBqaRsVRvpsD3NarsBh+ONITxP4X1LT5PmW9tpYP++lI/rXwPYyva&#10;Xe11ZWUkFWGCpHXNfoJKe9fDPx00U+FvjLr1rt8tDdtNGvYLJ84x+DV7mUu/ND5nXRinFxNLS77f&#10;Av09ana83Dr+lc5o19+6+9Wh9q77uO3vW1SnaR8xiqPLUZprMzsqRhpJJCFVAMliegFd98QNSX4a&#10;fD618OwMv27UB5166nsev5kbR7KfWsj4KaPCtxdeI9RbZp+iqWUsDgyAZz77R+pWsNbDxH8bfGdw&#10;+k6Nq2tX15IdlvY20lwyKOAoCgnAAHP41y8ntKvJ0X59PuOKNH2lXlWy39exyOqyf6WW4+YA/wBK&#10;pvNxX0h8Pv8AgmF8UPiDd/8AE2ttM8FWsaeY8+s3IDBe/wC6iDuCP9sIPcV6x4F/YV+DfwkENx4o&#10;1zVviLq0bnNnZ/6LYE9s7GLMOv8Ay2/4DXrU8HVl0t6n0+DyutUiny/fofGHw++HPiL4s+Io9J8M&#10;aJqmvajKcCCxt2lK/wC0xHCL6sxAHcivqz4W/wDBMHT/AATDa6x8ZPE0GlwsC48O6NKs99NxwrzD&#10;Kp7+WHH+2p5Hu1j8U77RPD39heCNF03wPoXmGRbfTIFjck/xMygAtwDuxu4+8apaP8OrrWr5ri6a&#10;a4uJm3SSSMWZz6knrXfSwMI6y1PosNktOGtTX8ixZfEmHwp4U/4Rf4a+H7XwL4bwBILUf6ZeMON8&#10;spJZmxjkszdfmxwIPCXwvlv7jzHVmZzuJPJJPcmvSfBXwWaRo/3JP4V7R8PvgX80eYPTtXckkrI9&#10;qMYwXLHRHmnw8+CrSPH+69O1fQfww+Ce0Rkw+nau8+HvwUWHZmH07da9q8F/DJbVF/d46UxXOZ+H&#10;nwrW2WP92Pyr1/wr4OW0RflH5Vo+H/Ci26rhO3pXUWOmCEfdoER6bpYgUDjp1rSijwKWOPZT6ACi&#10;iigAooooAKKKKACiiigAooooAKKKKACiiigAooooADyK+P8A/gqr8KJPiR+y78RNLtrd57y88P3M&#10;9qsf3zcWwF5CF9zJboB9a+wK85+PFhs0yK6MazLbyLIyMMq6g5II9COKunNwkpLoB/Lavxc8RWWl&#10;RSNdWfiXSWcP5d2u6aHB9fvA8dia/Qz/AIIf/Hm20T9jj4seE5bItp/g281B7SGPZIzWpzNCgGOT&#10;sZRls5yPevy/+Pnh24/Zp+PPxI8D3k3z+CfE1zppwfvwLOUDD6qCfoRX1N/wR4+LEOjftUazoM1v&#10;9pg8ZaNG+8HBDQq1u8ef9pFTI/HnpXo8e04QwFPMKK96nKL9Uz3MntKu6T+0mv1/Q+nvix8Q9L+K&#10;nwCufEfg2ax0O60jTgEub+UJBZRmdF2wJCmFmImkYSSB3AXAIOK/ET4n+IJbD4w6+GuJDImoSb8y&#10;mVZ2DcyFzydx+bt972xX6z+KvhJpvgn4DeKrG+TN54X1GZ7e3wTiMM6Euc4GR5bKR6juTX5//EP9&#10;nPw/478awahqGtXWiWepHbbT2elyanNczPJGscCwxkM5YM5AHUoBxuJHBm0Y0a1TEp3p2TVk27NJ&#10;9Lt/JHy9TB8mae0pU/jVnLn0uraclkltrLmbei0P2g+A/wAdtC+Lnwd8E/ELTbiFIb7RLbVpfOYH&#10;yZ48QSoRngJdiQMxIJbHUZI+SP8AgrXZ2uh/tq2evWzTND410G6iuZWfzIppINl0rBwSv3YXVQMj&#10;lua579lDXda+Fv7GuueC9B03xNeWp8yBrnX4I9DmkW4JMiIjFmjiWRSWBOS0ncHI3/iP8Sk1v9mz&#10;wVrtn45t9D1Kzjt47k2emx6kzWsTpGywxTESDKmTnbu3Lt4AYV85nHFFNVsHmeFXM6U+WV3umla6&#10;hzzj1+KCbV2k0fcYPBynCrTqv4lf7t7Xsnr2Z8x+APjnefAP4j+D/GE+k6hcaHputxSm4aFlju3L&#10;DaqSMNpZNocckZTnvX61/FD/AIKUaD4Y0ddJ0OyuNe1jWIIoUlgQx2kE5IUKm4AySAZCmMEKSfm7&#10;V+C/7dXxjsW8Ux+GbPW/GmtaroN3MNVutbcRLLc85CW4z5RjYsnB2nbkDqzftR/wTH/Z48J/tBfs&#10;x+C/i99o+z+LtHjs21FIUWUT2wi2wu4OD80BAJABDIeu3NfUZhmFXNVCtC0OZO+jvy30tezu092l&#10;bsnovAqSo0KjnUXNy2t2v5+V10+9o6r9qX9hjxR8Uv2K7jX7C+ul+KTyi6jMEn7vT+SI4oh0bZJ5&#10;UhbncQ3bAr8O/wBoj9oD4gfFT4t38fjzXNV1XVdASPTVjvJt/wDZhVFMsCouFj2zFwVUDDZByRX9&#10;W+oahH/Z8ELeXIkcZUhANj8AH2xxX8wX/BTb4Or+z/8A8FMvi9oc0TR2eoa/Lrunq7hY5ra/X7Su&#10;0+itK6/WMitKeBhh1T9irRStb8v1PK/tCddz9q7ybvf81+R6l+xB8ffhvp3xL0dbfw1pvh66s7WC&#10;PUNT1XWJjJfTSssckcEQBD/M3mIpGcRnnLAj9HdBF/4OumjtVjZN6qENupjCtznD9wGf1BAH1r8K&#10;NXtBoHiOzKuy+dGZFeMBQhB4K4/i/wBrNfsl8XvjVfeFP2Yp/HWkq+tXmi6ZFr1pEJvI89URZCNw&#10;DBfkJP3TnGK/OeKMupUMyw2IcvjlyvmvLt3d+rejXkd2W5bUxmDr0abvFJS973tr7a3WzV0+uz0t&#10;9q+AfBeueM9BnvLzXLfT7GYYhtRGqzLGQrKwGdgJyRh1cdeea+I/+C4/7PllrH7KOpXGlN5+s+FH&#10;i1WO7e3hWaQKxEgBSNAE2NgEqMlc56V5t8P/APgst8a/jf8ADqNvBOiaV4dMhIluLe2fVbksDj78&#10;4MY7/wDLMfWuf0a8+N3x48UanJ8WPFer3vhu80ye1WwNzEkc0kuFy8EOEKhWfG4DBxxX12YZlgMt&#10;wMoVaq5ktE5e8300bb7Hk5bh5OtGk9r6t7W6/gfnX+x18Kb/AOMfxQ8P6zq9w0egR6/Z2t9qMrKf&#10;sQknQBthOSqly5yNpwVHJIr7u/aS0Pwn+z/+1h4o0HTdOkl8L2OpO0VlkbWikVd6RCNRtMUpkVCS&#10;QdkZboc+ueBP+CcXgX9ie1+Eq3l18RPH91r9wunW6+HdKjt9Oa4kWWUT3jMXMcRaVAPmziMthgjC&#10;vrfwb8EvD/iHV7/xhqHwl0FPGV2HlE2oBJFZ9vmKoaUMyEyEgssQGAG4+6PzrNsynicTGrF/ueWS&#10;tom3dJPvolLVPqtLpGOIxEJRsl/S/rsfmZ8K/hr4z+LfiiG303wv4m1zT9JtiLS7020M6hzFKUgd&#10;8FUUNgFmOQuR2FexfF/9gjxLY6TqkcniXwL8MdK8US27i11m8W3kdsMohS3UyFSpRWVVLYbcAQEy&#10;ftjxj8IvEvxG05pvFGvaf4P021ZoorLSLy6ltZIODukJeCMucsrLJFKgCqRg5J4/V5/gX8MrPy77&#10;XRqk8bB3TTrkqZSAVAdbIRo+B0Em7Hr0rilUjOUZdraRV9teum+o8vzargXKVJq8lyu6voz5H0D/&#10;AIJSfDGHxD4eHjj4ieKtYvIrqEPZ6JpR0WOMn5kcm7LXEilgNpgQMzL8oOCK+sJf2IfgzoWiNqFv&#10;8PbjUtUtriCC11HXbC51SS5Z9r+YiT71RduQZBGgQg5xjnNv/wBvvwl4AtfsfgXwPFBCo2gmOLT4&#10;8f7kQYnqeuO/vXnvjT9vLx94u3RW02m6PbyceXa2oZiPQtJu/QCuqNTEzqQm7pRd9bd77W1809H1&#10;OXE5pXrNuU399vysfbf7MvjJI9Ks5LjS7jw5a2afZJVvI4bQMFQEyeWjFYgW7NgjHTmsD/hOP2cf&#10;2e/FvjDWrbWNNutY8Yan/amrR2lzNqTzXO3acBSyrk7jtJABbjACgfmb4i/aitfGXw4vPGF74rut&#10;e8P2ccsjzrcNMn7slWRYzj5twwFwMkjHBriPFPxY8aeGvhfruvXXhO00c2qwNZR/a2v7iGOSULLN&#10;PFGi48mNvMMcbvnaw3DGa562QvEV5VXJx5nZpadb/n0S0PSyniDEYHDfV6UE9dHK+l0lbf72fqL4&#10;u/4KveHdEtPsvhLwjfXKpkI17JHZwj3CJvP8q8p8af8ABSX4meN122NxpfhuHkFdPtg7n6vLvP8A&#10;3yBXx/8AA3xvpvjPwuzWPjTT/HE0EhM97bLFEY92SqtFH/q8AEANycHOTXoFrN5RbNZrJcLRduS7&#10;87v8H/kcmO4mzOt7s6riu0fd/KzOq8XfE3xH8RLppde17VtYbPS6unkUfRc4H4CslItoFVoLhQO9&#10;TpOrcZ6V0cvKrRVkfOzqTnLmm233epIG2riui8TN/ZnhqxtTwWG9vw5P6t+lYui2wv8AVreE/ddx&#10;u57Dk/pU3jHV11bWX2H91APLX3I6n8/5VjKPNNLtqZS1kkZ/2jP3RxR5jE/eb86hBxSls10bFkok&#10;YNy1OS43n0qv1oJzQBcJwKs6R4kk0GVvLXzUcfMhPBPY1mPKxTFR7sGp9mnow5brUfPN9quHk2rH&#10;vJbanRc9hUTnHegOW6VFJJitFEvTZBJJt/pUEj5zRJJk1BJJgVokMjuJcCs64l8x6ku7jJx2FU55&#10;NgrWMSo9yO5lx+FeB/tHfB7TfE/juHVrrU5LD7TbrGUSNW3lCQTksOcFR07V7lcS4rz/AONWkDXN&#10;It5NvzW0vX2YYP8AIV6+VyUcRFProd2Bt7ZKWzOf+Df7J3w88Rsv9reMtXt/9mCNUJ+h8uT9RXuH&#10;hn9kX4D+GnV7pfF/iT5eVmuyI8/RI7c/+PV5r8BfDbT6vHHtzk19beFfgy15YRt5JOQDwK+s+r07&#10;3aR7ssswzlzShc5G1k+GvhTR49N8N/DHS/skTb1+3KJxuzuyRP5+fm5zmta7+NPivULKOz02303Q&#10;bKMACCzt/kx24bco/wCAgV32nfAl2I/c/pXR6P8AAJ2K/uP0qo04R+FWN6OFo0tKcUvRJHgd74d1&#10;rxncLJql9fX7DoJpCwX6DoPwxW3oHwbaQr+7P5V9JaD+z8fl/c/pXe+GvgFsC/uR+VaG3MfOPhT4&#10;Gs5X91+lep+DPgNkrmH07V794X+B6xFf3P6V6J4Z+Eawlf3Xp2oDmPGvBPwOWIR/u/0r13wd8Ikt&#10;tv7sdu1ejeHvh2luq/u1/Kuv0nwqkAX5VGKCTlvDXgNLZF+X0rs9K8PLAv3a07TSlhA+UVejg20A&#10;QW1msaD+VWUTbTgMCigAooooAKKKKACiiigAooooAKKKKACiiigAooooAKKKKACiiigArnfibpf9&#10;q+GLiPGflNdFVXWrcXWnSKe6mgD+Un/g4l+F8nwe/wCCmHiC+3KLf4i6Jp2vxDgYZUNnL+Jms5WP&#10;/XT3qr/wSh8Taf8ACn4z6H4s8RytcXOlyfZkskjaR0t7hRvdgp3sR5CYVQzHcTg19if8HVP7PFjf&#10;eLPgh44lP2f7Lrd94avp2Tcvlyol3aqccn54rz/vo18V/sFWLj4y3Gq/Y9Nk0vT/ABDZaPHbzahB&#10;FeSyuxZ3cM6sq7S+DwDwAflONM1x1Stl88PJX9233bHVl75cTBvuj9Hv22v2xvCPhH43WOlXXg+/&#10;vvCPiDydTuJdRtJbcEIY45GW2kVHyOGG5cYcHHJrmfBfwH+Cvxa1e6j06xk0u80m9j1HTYbSYxyI&#10;okL8H7/ynBBVMjcMcV7F+27+zr4H8efCLwn4w8XR3WkaXppWxedG86aFpkURwCQlvvPCqhiCmWQk&#10;4ya8F8NfsffE7TPgwvjrw7ZzaprXg+VwttNEY/tMMTAmMhnyGNudnJ++uSOcV5WT4yWKwcZVbbWa&#10;6WWn5bm+Z0FRxLjD1/r5nrHgT9hHwfoPiG9u9LbUxA5MMv2vfqGIfL8vykMpVjGQeNyn7iY4Arsr&#10;T/gnpp/xI+CWt23gvXpND1WK5urKS18qPTriEkFcN5ZQZAZSCSC3XJDV3euaM3wO1vw9rv8AZuqy&#10;affsEv5bUGfyA2Nu+BfnYMScFASOOOQa6P4Mre+Efin8Utdms49P8N+IpLO9hv8AUZlhhnk8gpPt&#10;V2GHDEE5GTkf3cV4/EGW4SWHbqRvZp6t6dNE3Zadl016nZlOKrRrJRenovXXv8z+bH/goH+yN4i+&#10;A/xIvLjVNUbxFeec9rrDp5guLS5TMatMZBufzNu8vjaTuG45DH9HP+CFv7W+qfCbwboWhzIQLPTl&#10;06/hlk2x31tLNOYieOGQDAPOMdMEivof9q34VfC/9pPUNQfxxfG/1bS7iI6Pf6LBH5jW+4ebbSkL&#10;tePYCFySQSD/AAjHBWPwz8D+BbKGPwhodzp624EUk91Ksk8qclBlQMYIJ4xy1cOI44y/C0IyjJTm&#10;kvdTXpZvVIWMySv+8m17vf5n6Hap+1f4T8M2ei22pak0d5qJW2gtbeJ7yfOGAG2FWIJ2nBIGSDgZ&#10;r83f+Cuf7E8P/BRb9o/wv47+G/iTQdP/ALH0t9I8Q3mtzf2fCkaSmW3aPzQDK37y4BHHATmuq0Lx&#10;VN4Otby4tZFjuo5Ir2DGA0s0Z2ouTwqgPIxyecAAg1yXxGax8eeIpL68uI4wYVQQ29ukoSTbh3Uy&#10;K3DMMgEZUADceSeat4hYvFwiqEYxi97Jykvntv3jax5eIy7AYShCs6t5vdNpfhvp66ngum/8E2Ph&#10;Xpcenah4y+Jl94ins48vZ+G9Pk+UMP42ZduAylWxIAME5xzX0DofxI8NeCfBMHhzQfDV54g0TTbR&#10;bOFNT1GSTZABCqrJDbbpWYAsDvY5BHHylqwVg0mys/s8eni4jBYj7XIZV+bg/Kfl56cf1qSbxLcC&#10;BY42jt414VIUCAV8/jK2Mx7TxKcrP7TSXqoxTV7Hlxz7DYdONGT1092+vk27G1c/Ebxh4ktdPtY9&#10;I8PaPocZ3LY22mQ2Xy8hAZP3k7YBzhwDwAR6Sav4vsNEmeG4mImjOGRULMP8j371yTSTaleRoJGa&#10;aRgqljk5JwKT4q2X9neMZstu86KOQHOSflC8/wDfNcdTI4YipF12lZfZVvxbd/WyPOlxFUvy04/e&#10;7/5Hvmg/8FFf+EM8A6Zo+n+G2vLrT7YW5uLu68uM7chfkUEkbccFhXC+MP29PiL4oSaOHUrTR4ZM&#10;jZYWqqwHs7bmB9wRXjDTE/d4phkx3r3aOBo04qKjt31PHnWnNtvqa2v+M9X8XTmXVtV1LVJM53Xd&#10;083/AKETXy3+2F+3Da/B3XY/C+iXN9Br1tPBNeXcVtDNFFAeZIh5mQ0hQgjjAPBIORXsPxs+Jy/C&#10;j4aanrTCFp4U2WqSyLGjzNwm4uQoUH5jk9FIHOBX5++Lde0uRRql1qEeuXlxcEzz2yPtsp5GLZef&#10;aqeY/wA7fISMK53A4I+gyzBxnLnmrpdPM78vwqnLnmro+oPgV/wURsvGt5PbeKNNXSIVn8m2v4X8&#10;1ZF42mVAo2k5BLICvJ+VACR7/wCM/GkOg/DHWfEFvPb3FvYaZcX0csUgeORUiZwVYZBB29RxX5z6&#10;WmpWZ1q3vtN0C4uNJ0z+0MX8k8YkHH+raNldyApUlpCgPGe1fY37EHw81KD4ECTxPb2axeKibhNJ&#10;8ofZ7a2kGAGVixZpQdzbicgqDyDnXH4OlTXtI6arTv6GuLw9OHvx012OG8P/AA11zT/Att4dTw3q&#10;2i+GPH2iWenSzvJFcG11iO3Xyb0xQs5jhk8pFkyQdwRjg5r33wL478da7Na2+q+Bv7JuljZb6+m1&#10;a3a080IcNCsTNI6s4H3lTapPJIwYW+Kt5baZDc2uix3ltcacLyCK1ud0sfzKojZQv3syRgqPu/Pg&#10;tgCrFjqPjHXIPtUMdjBE4DQwBCnRVI3PJ8xG5h0ReI3BByM8NapKavJL113+/wBPuOapUc17yX3s&#10;tfDH4Y6ppvxC1Txd4gk0VdY1Kyh077NpELpbQwxu8m53f55ZCzn5iFwqgAdTXTS/FPQ7R7hJNQj8&#10;22uTaNEqmSVpchdoVcnO4kDjkqxGQpI42H4M6pJpGpG51L7RqF5HIYpBPJ+6mby41lyxYAiOGPOF&#10;wd8y42viu8Hw30i98R3GpNa/6RM4dhvYRthNi5TO07RuK5HDOxHWuKrKF+aTv6eVjnnyvWTOc8U/&#10;Gi40a7sYbXT2kkkuLiKaFjlisLzRsRjtlEckjhWA6njrfh5a3keiNdX15cXUuqTG9WKUhhYq6qRb&#10;o2FLIhBAJAJyTgZrStNEt7O+nmhgt47i4IaaVIgrykDALHvgDvU8E0MsuxZ43k+bgMM8bc8e25c+&#10;m5fUVzzqRatFGLkmrJE460YxV6Tw/JDoS3zyIqs20Jg7jzj+hrP3fh9awi77E8yew4daM00yfSmm&#10;Sq5WGhITim76j8ymGU0cpROZcninLHt5Y/WqqS/vV+71qYt60PTYmQ8vtGBSvoE1zpU17Hjy4WCs&#10;v5cj8x+dV3n/AOA1va3c/wBl+BLeDdtlumDsO+OW5/8AHRU+9zJR3bI1ulHc5GSYAVTurndlQava&#10;jcfboo18qNGjG0OowzDtu5wfris42G8/M1exh8sxNTXkt66Ho0cvrz+zb10KU0u0elU7i55/WtZt&#10;I808KzVJB4MuLs4jhZv+A161HIp/8vJL5HpU8nk/jl9xyl1dErwrGszULRtQtZIpI93mYwd3TnP9&#10;K9X0v4Iapq7LstpOfau28LfscaxrbL/okvzf7NepRyuhTalq2jvo5bRptS3aPIPgH4d8nxTCvl/x&#10;DtX6UfBD4SprXhyBzCDlR2ryz4EfsAX9rrEM8tuygEHkV98/CD4Kr4Y0KGF48bVAr0jtbPI9O+B0&#10;Y2/uB+Vb2m/BZEK/uV/KveofAcakfu/0rQtvBkY/hH5UEnjWlfCBEx+6H5V1OkfDFIgv7sflXpdv&#10;4YjT+Gr0Giop+7QBxeleA0iH+rX8q6Gw8LpEB8qg/St6OwVe1TLCFoAoWulrCOFFXI7cL2qWigAC&#10;4ooooAKKKKACiiigAooooAKKKKACiiigAooooAKKKKACiiigAooooAKKKKACmyrujYe1OooA/MH/&#10;AION/wBmi8+PP7Anja10exmvPEOgXWn+ItJWFN0izW90kcrADni1uLk8dhX5TfsafsneOLfxbZ+J&#10;PEFppOj3lrChvodSuoIk1YQqWizDuLlwwH3l6nk+n9G37S3hBPEemzWsiK0WqQTadJuHAWeNoSfw&#10;35/Cvx2fRLy1uHt2tpVkhYo4YbdrA4I5x3zXxXF3EGLy506eHpc/Onrrpa3b1PZyungeWVbGVlT5&#10;WrXaV/S+/wAj6w8dftdfDPWf2fX8Na1qGo6bZ/ZhD9ksYoZvIwQcgyKIRtYAjPQ4ry+2/bv8K/Dr&#10;w82m/Dzwjr2rebIbi5uNVvpLv+0WkUfM2wLFtKgcebjt1zn508cW0XhbVUupdHsZ7i4CsLpkDHcn&#10;TnGcjA71oeAPGFjqm6O+2x3W4BE/5ZMD0x7jpye4/D4qjmWdOlen7ie+y+WnM/K6cX6Cx/EmSQ9+&#10;N6non+bcev8Ai+Z6n4q/bh+Kvi37PJaXun+E4IyF8qyjS1kij5BCtGCwIAXH73GCemMV5LrWs6l4&#10;kvJLzX/FOpavfTIyyyKAC5IIJDNvcHLZB38EDrVPxlaSaHqsi3EmEmJeM5wGBPp7dMVjy6rbof8A&#10;Wr+FRLKa2J97F1nO/le3o58zXyseDW4+qRVsFQUPNu/4R5V99zdh12305ZRa25UzP5kjOxJdsAZP&#10;XsAOvaoLnxReSLtWTy1bghBjvWSmoxzD5HVj3wabLcZ/ixXXRyXCU5c6hd93dv8AG58/jeKM1xUX&#10;CrVai+itFfha/wAyxNcsWLOzMx65OSaryXGcn7ufXrULz1XkuvevUjFJHhRg3qyw8+2o5JwKqvPk&#10;9aY8nPJqrGqikdB8PYP7S8WQZU7YMyn8OB+pFY/xEv8A+1vElzcKcqshRf8AdHyj+WfxrofAD/2P&#10;4b1bVG2qUTZGfcDP6kqPwriZpPNUjJPqTU01eo5dtCY6zb+RV34prSZPpUMjNDIymmh9xrvUTsjF&#10;DdX0m18Q6XPY31tb3lndIY5oJ4xJHKp7Mp4I+tfL/wAdf2D7/wAPafc3fw1a3m02a6jvbzwzd4KX&#10;TxuGURSn5gOPuFhwThucV9Th/wDOOlZ19490fSDcrdajawtZyeVKpb5o38kz7SBk7jEpcAckA4zW&#10;+HxFSlK8Pu6HRRrVKb9z7j4z+D3wR/4aP+L2g22qQNDp3hpZNS8RWU9vIs8F28pY2zPKXcrI4LFS&#10;/QSthS4r7wtwoQKAoGOgHFef3nxp0mwvA1vaTXH2p51M0ZjUSC3QOxJ3ZICNlQQCRjHBDU5fHPij&#10;WntY9N0u1j82KB5ZpUYJazNMfMgfJDfLErBmUZV8cZYKNcXUnWabVkv6ZpXnOq03oj0Kw06208zN&#10;b28EDXUhlmMcYQzOeCzY+83ucmm3fjTS9KlP2rUrG3dcsweddygFASRnPBkjz6b19a4iy8H69qck&#10;c15Na291eRWbXFyJd1zYmLy2mt4wF2GORoy2dw5lfg4XEul/s96FaQ28F099fW1mqrBBLLtRMLCr&#10;Zxyd/kgsM4O98jmuKUIX95nPyx6s6DVvjVpejWdrciOaazurtLKO5OyOEyNC8gzuO4AYVWO35S+c&#10;EK5DpfiFq+tJY3mgQyahpOsQ288M1oitJaxlx5zN5iiMuF3BVLk7hgxnrW54F8AaHpOrqbazs7ET&#10;H9/OEzIy9T833iTwO/bsBj0ga7oekH/RbMzMvRiv9W/wrjq1oRdoxb9TnqVIx0jG55J/wrHxd470&#10;iD7RcPHeZSaZVlZreTLwybDDhoxsEbR9WB8xmya7zwL+z8vhW5NxaW8OnnZJCI1UJGsTTtKqhFyB&#10;sDBARjKquegxv3HxGupIysMMMK9s/MR/IfpWbc69e6gMSXcrDuAdoP4Cud1q0ly6JGbqTatsjoPG&#10;8ElnpNlbquYYxtZh03YwP6muQLYNdH4Y8QRiL+z747rWb5VZj932Pt/I1j+KtGOg6gY/M3Rt8yEn&#10;kj396nDxlf2aV3+ZNGLvyLUptIKYZucVAZsUjOSPSvYo5TiqmvLb10PTp5diJ7Rt66Epl3HrTWlB&#10;FNjhaU/KrN+FW7Pw1eXpGyKQ59q9Wjw7L/l5P7v6/Q76eSyf8SX3FRJ9jg/lTnu2Y8Dr3NdVonwY&#10;1bWGXbbyHd6Ka9C8HfseaxrrLutpMH/ZNenSyPCw3XM/M7qeU4eO6v6niOZJW6M30q1beHby/Pyx&#10;O3boa+xPAP8AwTyvL0q01u2OOq17d4C/4Jz29uqNNBnp/DXpU6MKatBJeiO2nThD4El6H526L8Ht&#10;V1dl2W8nPoprvvCf7IWs62y/6LKc/wCya/TjwZ+xRpGjrHutY8r6rXpHh74BaPoqrtt4uPRa0L5j&#10;82/An/BPO+1Iq01uy565WvbPAf8AwTjt4QrTQL75WvuKw8GWOngbIU/KtKOzjiGFRV+lArnzf4O/&#10;YX0fSAm61jyOp216V4d/Zv0XRkX/AEeMbfYV6SF20tAjB034fafpgXy4UXbWtFp0cK7VXirFFAEY&#10;tVFOWJQOlOooATaBS0UUAHSiiigAooooAKKKKACiiigAooooAKKKKACiiigAooooAKKKKACiiigA&#10;ooooAKKKKACiiigAooooA4r42aSdQ8KzMmRJGu5SOxFfjV+2he6t4C/aZ8YaaJFt7ee9/tGARIFx&#10;FdItygHXosoHHpX7beLrH7doc6YzlTX5Df8ABWLwH/YPxh8P6321jTnsnJHWW1lP8opoB+FeDxFh&#10;4zw6m18L/P8ApHi55RUqCn2f5ny9qV5NrKsLiSST/adixH0zWCZWtpiFYqykgEVd1K/+zW+FOGfg&#10;Gsjfx3r5KnGyPmacdCa5u5LmffNI8kjdWZixNR7trf41GZcd6aZcGtOU0JC5HIP41Yt9YZRiRtwP&#10;8XpWfJN8v41GXYir5ANySfcKhlkz/npVC0u8x7SeR0NPknxWfLZ2AmaX8Kb9o5JxuwOpqs1ztb5v&#10;xpDewpPGrtthZgHIXOBnmq5WOx2niSYaD8MtPsxnzb5hI/uPvn8sqK4k3G76Vc8fePf+Erv4/Iha&#10;C1t1KRq3LH39B0HHNc+bpz/EaKFNqOu+46dFpal64j80+9V9xBx3qEXUgP3jQ1y0jZauhaG8YtaF&#10;oPxXM6l8I9I8Q6pcXeofbLp7ti0qG5dYnGCqfKCACis20jByzEkk5reSTzF4FSLMAa0jJrZmsZNb&#10;DdC8Kab4eVvsVjbWvmYyUQZOAAOevRV4/wBkVsIfX+dZ8Nz0q9Z2txc/6uGRs9DjioUJSempCjKT&#10;01ZaifmrMD+YRgc9qS28PzP/AKxljXv3NaiaXBE48tZFUKPvNuJPrnFdMMrxM9o29f6uddPL8RLa&#10;NvXQLMrAMdfc1cjuRt5psVkxP7uPOa0LHwrfagQqQsc+1dlPh1vWrP7v83/kdVPI29akvuKf2r0y&#10;aDeOfauz0H4F6xrTrtt5OfRa9F8H/sXaxrRTdayc4/hr0qOS4SG8b+v9WO6nleGh0v6ngqiafj5m&#10;z6Grlj4YvdQf5IXbPfFfafgL/gnZdXRjaaBl6H7te2+Af+CeFna7GmtwfqK9KnThBWgkvRHdGMIK&#10;0Vb0Pzj0L4I6trLrtt5Dn/Zr0Twl+xprGsFN1tJhvVa/Tjwf+xpo+iqmbaL5fYGvRND+B+k6Oq7b&#10;eP5f9kVoVzH5x+A/+CeF5ebfOt2GfVa9v8A/8E7bW1VWmtwceq19p2PhSysANkK8e1Xo7WOIfKij&#10;8KCTwHwb+xdo+jRrutYsqO616N4f+BGk6Mi7beP5f9kV3gGBRQBl2PhCxsB+7hRfwrQjtI4vuqo/&#10;CpKKAADFFFFABRRRQAUUUUAFFFFABRRRQAUUUUAFFFFABRRRQAUUUUAFFFFABRRRQAUUUUAFFFFA&#10;BRRRQAUUUUAFFFFABRRRQAUUUUAFFFFABRRRQBHeR+dbOvqK/OH/AILG/DuK4+EsWsBG+06DrMTq&#10;R0WC4R4pT/38S2FfpCy7lr5W/wCCjvw4/wCE1+BvjOzFv58lxotzLCgGWaaAC5iA+skCj8a5MdS9&#10;ph5w8jnxlP2lCUfI/FbVLvdcY/ujpVQ3OB/jTbyUtcM2eGAP6VC8qrXw0I6Hxqj2JGmZjTSxzURu&#10;KikuOfStOUpU31J2mwKje45qu8vNMeWq5TVQSLenPJd6hDFFzJM4RcnAJJwOa7Oz+Et/cJuuri3t&#10;V74Jdh/T9a8/iumt7hJEZlkjYOrDqCDkGtK/8RXGtEfaLyaf2kkJA/A1nVhNv3XYzqxlf3TsL7w/&#10;4Z8L2rNeXz30yrnyo5Pvn0wvT8TXA6jqY1G9eVY44VJ+WNfuoOw9/qetQ386tIFXnb2HepLTw7fa&#10;h80drKyt/ERtH64rXD4eT7yZrh8PJ7asrmcikM3863bT4aXUir508MHsMsw/pWtZfDiygdWkM07d&#10;8nA/T/GvTp5bXl0t6noU8ury1tb1OLL5b+nerllpF9fn9zbzMPUjC/ma9D07w1DbP/o9mqt0BCc/&#10;n1rb0/wXf6g+I4X/AO+TXdTyb+eX3HbDKV9uX3HnOneBb4sGkmhhHpnca2bXwdaoo8xpJm784U16&#10;v4d/Z+1jWiALeTB9FNeneCv2IdX1llZraQbsdQa7aeWYeOvLd+Z108vw8dbX9T5ssvD0MRxDaoPf&#10;bk/nWzYeDr6/ZfLgf8q+3vh//wAE6Lico00DY75WvbPAf/BPawsNrS265HqK7YwjFWirHXFRjpFH&#10;5u6B8BdY1pl228vzf7NeleDv2JdY1kqzWsnzeor9N/CX7Iej6GF/0WLjttr0DRvg5pWkooW3j49q&#10;ofMfnV4B/wCCdV1dGMzQkc/3a9s8A/8ABPSxsfL823U+vFfZFn4ctbL/AFcKr+FXkhWNcKo/Kgk8&#10;L8H/ALHuj6Ii5tY/lx/DXoWhfBjSdIVQsEfy/wCzXaYxRQBn2fhizslGyFRj2q5HbJEMKoH0qSig&#10;AAxRRRQAUUUUAFFFFABRRRQAUUUUAFFFFABRRRQAUUUUAFFFFABRRRQAUUUUAFFFFABRRRQAUUUU&#10;AFFFFABRRRQAUUUUAFFFFABRRRQAUUUUAFFFFABRRRQAUUUUAFFFFABXnXx3tFg02G+8lZhZyLKU&#10;YZVwpBIP1AxXotc78TNLGp+GbhSM/LQB/O98bvA83wx+LPiTw9NkNoWqXNh/vCOVlVvxUA/jXJls&#10;ivo//gqH8O5/CP7WepXjLmLxVYWuqw7V7hDayfiZbaRv+BV8923hy+uzhbd1Hq3yj9a+Jlh5qpKn&#10;FN2bPk/Yy9pKEU9GUmk2ioWfcetdBa/D+aQ/vp0jHoo3f4VpWfgWxg+8skx/2jj+WK6qeV4ie6t6&#10;nVTy2vLdW9TijJxxk9hirVt4d1G/IKWsiq3QsNoP516Jp3h5YsLb2qr/ALqCtuw8BalqJXZDJ83o&#10;K9CnksV8cvuO6nlK+3L7jzOz+HdzNzPNHEvfb8xrUsvh5YwHMnmXHsxwv6V7N4b/AGcdZ1uRdtvM&#10;d2P4K9P8FfsK6tqzKZLWTn1Wu+nl9CH2b+p2U8DQh0+/U+Y7Dw1Hb/8AHvaKv+6n9a3NN8CX+oMP&#10;Lgc577a+6Ph//wAE5ZJQjTQfX5a9v8C/8E/9NsFXzLZfxFdcYpKyOrRKyPzV8Ofs8axrjqFt5Dn/&#10;AGa9P8E/sM6prLJvtZPmPda/TTwn+yjo+hhf9FhGP9kV3ej/AAm0vSVXbbx8f7NUHMfnt4C/4JzS&#10;yNG01v8AX5a9s8Cf8E+NP08RmS2U/Va+urXQraz+5Eo/CrSRLGPlWgk8X8JfslaNoar/AKNHxj+G&#10;u+0X4R6XpAXbbxjb6CusooAo2nh61suI4VXHtVtYFTotPooAAMUUUUAFFFFABRRRQAUUUUAFFFFA&#10;BRRRQAUUUUAFFFFABRRRQAUUUUAFFFFABRRRQAUUUUAFFFFABRRRQAUUUUAFFFFABRRRQAUUUUAF&#10;FFFABRRRQAUUUUAFFFFABRRRQAUUUUAFFFFABRRRQAUUUUAFVdZt/tWnSIRnctWqbIu9CKAPzV/4&#10;KN/Cya81F7pITJIilFYjJVck7R6DJJwO5J7mviGD4a6neXTKsEnBx0r9tvjH8BbT4iwss0Stk+le&#10;Y6D+wjpVnd72tU5OelA7n5h+Gv2adZ1p1/0eYhj/AHa9U8EfsHapq0kZktm+b1Wv0w8L/su6Poir&#10;i3i+X/ZruNJ+Gem6WnywJn6UD5j4B8Af8E5WIjaeH81r2nwR+wFpunCMyWytjHVa+rbbR7e1GFjU&#10;fhVhY1XoKCbnkXhT9lXR9EC/6NGNvsK7jSfhbpmlKoSBOPaunooAp22iW1ouFiUfhVpI1QfKoFOo&#10;oAKKKKACiiigAooooAKKKKACiiigAooooAKKKKACiiigAooooAKKKKACiiigAooooAKKKKACiiig&#10;AooooAKKKKACiiigAooooAKKKKACiiigAooooAKKKKACiiigAooooAKKKKACiiigAooooAKKKKAC&#10;iiigAooooAKKKKACiiigAooooACM0Yx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9lQSwECLQAUAAYACAAAACEAihU/mAwBAAAVAgAAEwAAAAAAAAAA&#10;AAAAAAAAAAAAW0NvbnRlbnRfVHlwZXNdLnhtbFBLAQItABQABgAIAAAAIQA4/SH/1gAAAJQBAAAL&#10;AAAAAAAAAAAAAAAAAD0BAABfcmVscy8ucmVsc1BLAQItABQABgAIAAAAIQAUC8/gUQUAAC0UAAAO&#10;AAAAAAAAAAAAAAAAADwCAABkcnMvZTJvRG9jLnhtbFBLAQItABQABgAIAAAAIQBYYLMbugAAACIB&#10;AAAZAAAAAAAAAAAAAAAAALkHAABkcnMvX3JlbHMvZTJvRG9jLnhtbC5yZWxzUEsBAi0AFAAGAAgA&#10;AAAhAMgKZJTeAAAABQEAAA8AAAAAAAAAAAAAAAAAqggAAGRycy9kb3ducmV2LnhtbFBLAQItAAoA&#10;AAAAAAAAIQBtJ2X5qGABAKhgAQAVAAAAAAAAAAAAAAAAALUJAABkcnMvbWVkaWEvaW1hZ2UxLmpw&#10;ZWdQSwUGAAAAAAYABgB9AQAAkGoBAAAA&#10;">
                <v:shape id="Picture 18" o:spid="_x0000_s1062" type="#_x0000_t75" alt="2013 CMcdcover label1-crop" style="position:absolute;left:33451;width:24975;height:20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csCjAAAAA2gAAAA8AAABkcnMvZG93bnJldi54bWxETz1rwzAQ3QP9D+IC3RI5HUJwooRSKG3x&#10;EGKHzFfraplaJyOpsf3vK0Oh0/F4n3c4jbYTd/Khdaxgs85AENdOt9wouFavqx2IEJE1do5JwUQB&#10;TseHxQFz7Qa+0L2MjUghHHJUYGLscylDbchiWLueOHFfzluMCfpGao9DCredfMqyrbTYcmow2NOL&#10;ofq7/LEKbm9FVmwr8xlt46ez35UfVd8q9bgcn/cgIo3xX/znftdpPsyvzFce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BywKMAAAADaAAAADwAAAAAAAAAAAAAAAACfAgAA&#10;ZHJzL2Rvd25yZXYueG1sUEsFBgAAAAAEAAQA9wAAAIwDAAAAAA==&#10;" strokecolor="black [0]" insetpen="t">
                  <v:imagedata r:id="rId184" o:title="2013 CMcdcover label1-crop"/>
                  <v:shadow color="#ccc"/>
                  <v:path arrowok="t"/>
                </v:shape>
                <v:shape id="Text Box 19" o:spid="_x0000_s1063" type="#_x0000_t202" style="position:absolute;left:35661;top:21869;width:2258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pl8IA&#10;AADaAAAADwAAAGRycy9kb3ducmV2LnhtbESPT4vCMBTE74LfITzBm6auUKUaRYSFPSys//D8bJ5t&#10;sXkpSbTd/fQbQfA4zMxvmOW6M7V4kPOVZQWTcQKCOLe64kLB6fg5moPwAVljbZkU/JKH9arfW2Km&#10;bct7ehxCISKEfYYKyhCaTEqfl2TQj21DHL2rdQZDlK6Q2mEb4aaWH0mSSoMVx4USG9qWlN8Od6Pg&#10;fJndd62b7va3vyat7cb/fAev1HDQbRYgAnXhHX61v7SCFJ5X4g2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0ymXwgAAANoAAAAPAAAAAAAAAAAAAAAAAJgCAABkcnMvZG93&#10;bnJldi54bWxQSwUGAAAAAAQABAD1AAAAhwMAAAAA&#10;" filled="f" stroked="f" strokecolor="black [0]" insetpen="t">
                  <v:textbox inset="2.88pt,2.88pt,2.88pt,2.88pt">
                    <w:txbxContent>
                      <w:p w:rsidR="00773ADA" w:rsidRDefault="00773ADA" w:rsidP="00A43F19">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r>
                          <w:rPr>
                            <w:rFonts w:ascii="Franklin Gothic Medium" w:hAnsi="Franklin Gothic Medium"/>
                            <w:b/>
                            <w:bCs/>
                            <w:i/>
                            <w:iCs/>
                            <w:sz w:val="28"/>
                            <w:szCs w:val="28"/>
                          </w:rPr>
                          <w:t>ChemMatters</w:t>
                        </w:r>
                      </w:p>
                      <w:p w:rsidR="00773ADA" w:rsidRPr="00565864" w:rsidRDefault="00773ADA" w:rsidP="00A43F19">
                        <w:pPr>
                          <w:widowControl w:val="0"/>
                          <w:jc w:val="center"/>
                          <w:rPr>
                            <w:rFonts w:ascii="Cooper Black" w:hAnsi="Cooper Black"/>
                            <w:sz w:val="4"/>
                            <w:szCs w:val="4"/>
                          </w:rPr>
                        </w:pPr>
                      </w:p>
                      <w:p w:rsidR="00773ADA" w:rsidRDefault="00773ADA" w:rsidP="00A43F19">
                        <w:pPr>
                          <w:widowControl w:val="0"/>
                          <w:jc w:val="center"/>
                          <w:rPr>
                            <w:rFonts w:ascii="Cooper Black" w:hAnsi="Cooper Black"/>
                            <w:color w:val="DC0000"/>
                          </w:rPr>
                        </w:pPr>
                        <w:r>
                          <w:rPr>
                            <w:rFonts w:ascii="Cooper Black" w:hAnsi="Cooper Black"/>
                            <w:color w:val="DC0000"/>
                          </w:rPr>
                          <w:t>Available Now!</w:t>
                        </w:r>
                      </w:p>
                      <w:p w:rsidR="00773ADA" w:rsidRDefault="00773ADA" w:rsidP="00A43F19">
                        <w:pPr>
                          <w:widowControl w:val="0"/>
                          <w:jc w:val="center"/>
                          <w:rPr>
                            <w:rFonts w:ascii="Cooper Black" w:hAnsi="Cooper Black"/>
                            <w:color w:val="DC0000"/>
                            <w:sz w:val="28"/>
                            <w:szCs w:val="28"/>
                          </w:rPr>
                        </w:pPr>
                      </w:p>
                    </w:txbxContent>
                  </v:textbox>
                </v:shape>
                <v:shape id="Text Box 17" o:spid="_x0000_s1064" type="#_x0000_t202" style="position:absolute;top:38;width:33464;height:29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DMMA&#10;AADaAAAADwAAAGRycy9kb3ducmV2LnhtbESPQWvCQBSE74L/YXlCb7rRgkrqKqFQ8FBoYovn1+wz&#10;CWbfht2NSfvrXaHQ4zAz3zC7w2hacSPnG8sKlosEBHFpdcOVgq/Pt/kWhA/IGlvLpOCHPBz208kO&#10;U20HLuh2CpWIEPYpKqhD6FIpfVmTQb+wHXH0LtYZDFG6SmqHQ4SbVq6SZC0NNhwXauzotabyeuqN&#10;gvP3ps8H95wX199u3drMf7wHr9TTbMxeQAQaw3/4r33UCjbwuBJvgN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MDMMAAADaAAAADwAAAAAAAAAAAAAAAACYAgAAZHJzL2Rv&#10;d25yZXYueG1sUEsFBgAAAAAEAAQA9QAAAIgDAAAAAA==&#10;" filled="f" stroked="f" strokecolor="black [0]" insetpen="t">
                  <v:textbox inset="2.88pt,2.88pt,2.88pt,2.88pt">
                    <w:txbxContent>
                      <w:p w:rsidR="00773ADA" w:rsidRPr="00A43F19" w:rsidRDefault="00773ADA" w:rsidP="00A43F19">
                        <w:pPr>
                          <w:widowControl w:val="0"/>
                          <w:ind w:right="66" w:firstLine="720"/>
                          <w:jc w:val="both"/>
                          <w:rPr>
                            <w:rFonts w:ascii="Calibri" w:hAnsi="Calibri"/>
                            <w:b/>
                            <w:bCs/>
                            <w:sz w:val="22"/>
                            <w:szCs w:val="22"/>
                          </w:rPr>
                        </w:pPr>
                        <w:r w:rsidRPr="00A43F19">
                          <w:rPr>
                            <w:rFonts w:ascii="Calibri" w:hAnsi="Calibri"/>
                            <w:b/>
                            <w:bCs/>
                            <w:sz w:val="22"/>
                            <w:szCs w:val="22"/>
                          </w:rPr>
                          <w:t xml:space="preserve">The references below can be found on the </w:t>
                        </w:r>
                        <w:r w:rsidRPr="00A43F19">
                          <w:rPr>
                            <w:rFonts w:ascii="Calibri" w:hAnsi="Calibri"/>
                            <w:b/>
                            <w:bCs/>
                            <w:i/>
                            <w:iCs/>
                            <w:sz w:val="22"/>
                            <w:szCs w:val="22"/>
                          </w:rPr>
                          <w:t>ChemMatters</w:t>
                        </w:r>
                        <w:r w:rsidRPr="00A43F19">
                          <w:rPr>
                            <w:rFonts w:ascii="Calibri" w:hAnsi="Calibri"/>
                            <w:b/>
                            <w:bCs/>
                            <w:sz w:val="22"/>
                            <w:szCs w:val="22"/>
                          </w:rPr>
                          <w:t xml:space="preserve"> 30-year DVD (which includes </w:t>
                        </w:r>
                        <w:r w:rsidRPr="00A43F19">
                          <w:rPr>
                            <w:rFonts w:ascii="Calibri" w:hAnsi="Calibri"/>
                            <w:b/>
                            <w:bCs/>
                            <w:sz w:val="22"/>
                            <w:szCs w:val="22"/>
                            <w:u w:val="single"/>
                          </w:rPr>
                          <w:t>all</w:t>
                        </w:r>
                        <w:r w:rsidRPr="00A43F19">
                          <w:rPr>
                            <w:rFonts w:ascii="Calibri" w:hAnsi="Calibri"/>
                            <w:b/>
                            <w:bCs/>
                            <w:sz w:val="22"/>
                            <w:szCs w:val="22"/>
                          </w:rPr>
                          <w:t xml:space="preserve"> articles published during the years 1983 through April 2013 and all available Teacher’s Guides, beginning February 1990).</w:t>
                        </w:r>
                        <w:r>
                          <w:rPr>
                            <w:rFonts w:ascii="Calibri" w:hAnsi="Calibri"/>
                            <w:b/>
                            <w:bCs/>
                            <w:sz w:val="22"/>
                            <w:szCs w:val="22"/>
                          </w:rPr>
                          <w:t xml:space="preserve"> </w:t>
                        </w:r>
                        <w:r w:rsidRPr="00A43F19">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185" w:history="1">
                          <w:r w:rsidRPr="00A43F19">
                            <w:rPr>
                              <w:rStyle w:val="Hyperlink"/>
                              <w:rFonts w:ascii="Calibri" w:hAnsi="Calibri"/>
                              <w:sz w:val="22"/>
                              <w:szCs w:val="22"/>
                            </w:rPr>
                            <w:t>http://ww.acs.org/chemmatters</w:t>
                          </w:r>
                        </w:hyperlink>
                        <w:r w:rsidRPr="00A43F19">
                          <w:rPr>
                            <w:rFonts w:ascii="Calibri" w:hAnsi="Calibri"/>
                            <w:b/>
                            <w:bCs/>
                            <w:sz w:val="22"/>
                            <w:szCs w:val="22"/>
                          </w:rPr>
                          <w:t xml:space="preserve">. </w:t>
                        </w:r>
                        <w:r>
                          <w:rPr>
                            <w:rFonts w:ascii="Calibri" w:hAnsi="Calibri"/>
                            <w:b/>
                            <w:bCs/>
                            <w:sz w:val="22"/>
                            <w:szCs w:val="22"/>
                          </w:rPr>
                          <w:t xml:space="preserve">Click on the “Archive” tab in the middle of the screen just under the </w:t>
                        </w:r>
                        <w:r w:rsidRPr="00D61933">
                          <w:rPr>
                            <w:rFonts w:ascii="Calibri" w:hAnsi="Calibri"/>
                            <w:b/>
                            <w:bCs/>
                            <w:i/>
                            <w:sz w:val="22"/>
                            <w:szCs w:val="22"/>
                          </w:rPr>
                          <w:t>ChemMatters</w:t>
                        </w:r>
                        <w:r>
                          <w:rPr>
                            <w:rFonts w:ascii="Calibri" w:hAnsi="Calibri"/>
                            <w:b/>
                            <w:bCs/>
                            <w:sz w:val="22"/>
                            <w:szCs w:val="22"/>
                          </w:rPr>
                          <w:t xml:space="preserve"> logo. On this new page click on the “Get 30 Years of </w:t>
                        </w:r>
                        <w:r w:rsidRPr="003F1BE1">
                          <w:rPr>
                            <w:rFonts w:ascii="Calibri" w:hAnsi="Calibri"/>
                            <w:b/>
                            <w:bCs/>
                            <w:i/>
                            <w:sz w:val="22"/>
                            <w:szCs w:val="22"/>
                          </w:rPr>
                          <w:t>ChemMatters</w:t>
                        </w:r>
                        <w:r>
                          <w:rPr>
                            <w:rFonts w:ascii="Calibri" w:hAnsi="Calibri"/>
                            <w:b/>
                            <w:bCs/>
                            <w:sz w:val="22"/>
                            <w:szCs w:val="22"/>
                          </w:rPr>
                          <w:t xml:space="preserve"> on DVD!” tab at the right for more information and to purchase the DVD.</w:t>
                        </w:r>
                      </w:p>
                      <w:p w:rsidR="00773ADA" w:rsidRPr="00A43F19" w:rsidRDefault="00773ADA" w:rsidP="00E21A2D">
                        <w:pPr>
                          <w:widowControl w:val="0"/>
                          <w:ind w:right="66"/>
                          <w:jc w:val="both"/>
                          <w:rPr>
                            <w:rFonts w:ascii="Calibri" w:hAnsi="Calibri"/>
                            <w:b/>
                            <w:bCs/>
                            <w:sz w:val="22"/>
                            <w:szCs w:val="22"/>
                          </w:rPr>
                        </w:pPr>
                      </w:p>
                      <w:p w:rsidR="00773ADA" w:rsidRPr="00A43F19" w:rsidRDefault="00773ADA" w:rsidP="00A43F19">
                        <w:pPr>
                          <w:widowControl w:val="0"/>
                          <w:ind w:right="66" w:firstLine="720"/>
                          <w:jc w:val="both"/>
                          <w:rPr>
                            <w:rFonts w:ascii="Calibri" w:hAnsi="Calibri"/>
                            <w:b/>
                            <w:bCs/>
                            <w:sz w:val="22"/>
                            <w:szCs w:val="22"/>
                          </w:rPr>
                        </w:pPr>
                        <w:r w:rsidRPr="00A43F19">
                          <w:rPr>
                            <w:rFonts w:ascii="Calibri" w:hAnsi="Calibri"/>
                            <w:b/>
                            <w:bCs/>
                            <w:sz w:val="22"/>
                            <w:szCs w:val="22"/>
                          </w:rPr>
                          <w:t xml:space="preserve">Selected articles and the complete set of Teacher’s Guides for all issues from the past </w:t>
                        </w:r>
                        <w:r>
                          <w:rPr>
                            <w:rFonts w:ascii="Calibri" w:hAnsi="Calibri"/>
                            <w:b/>
                            <w:bCs/>
                            <w:sz w:val="22"/>
                            <w:szCs w:val="22"/>
                          </w:rPr>
                          <w:t>three</w:t>
                        </w:r>
                        <w:r w:rsidRPr="00A43F19">
                          <w:rPr>
                            <w:rFonts w:ascii="Calibri" w:hAnsi="Calibri"/>
                            <w:b/>
                            <w:bCs/>
                            <w:sz w:val="22"/>
                            <w:szCs w:val="22"/>
                          </w:rPr>
                          <w:t xml:space="preserve"> years are available free online </w:t>
                        </w:r>
                        <w:r>
                          <w:rPr>
                            <w:rFonts w:ascii="Calibri" w:hAnsi="Calibri"/>
                            <w:b/>
                            <w:bCs/>
                            <w:sz w:val="22"/>
                            <w:szCs w:val="22"/>
                          </w:rPr>
                          <w:t>at</w:t>
                        </w:r>
                        <w:r w:rsidRPr="00A43F19">
                          <w:rPr>
                            <w:rFonts w:ascii="Calibri" w:hAnsi="Calibri"/>
                            <w:b/>
                            <w:bCs/>
                            <w:sz w:val="22"/>
                            <w:szCs w:val="22"/>
                          </w:rPr>
                          <w:t xml:space="preserve"> the same Web site, above. Simply access the link and click on the </w:t>
                        </w:r>
                        <w:r>
                          <w:rPr>
                            <w:rFonts w:ascii="Calibri" w:hAnsi="Calibri"/>
                            <w:b/>
                            <w:bCs/>
                            <w:sz w:val="22"/>
                            <w:szCs w:val="22"/>
                          </w:rPr>
                          <w:t xml:space="preserve">aforementioned </w:t>
                        </w:r>
                        <w:r w:rsidRPr="00A43F19">
                          <w:rPr>
                            <w:rFonts w:ascii="Calibri" w:hAnsi="Calibri"/>
                            <w:b/>
                            <w:bCs/>
                            <w:sz w:val="22"/>
                            <w:szCs w:val="22"/>
                          </w:rPr>
                          <w:t>“</w:t>
                        </w:r>
                        <w:r>
                          <w:rPr>
                            <w:rFonts w:ascii="Calibri" w:hAnsi="Calibri"/>
                            <w:b/>
                            <w:bCs/>
                            <w:sz w:val="22"/>
                            <w:szCs w:val="22"/>
                          </w:rPr>
                          <w:t>Archive</w:t>
                        </w:r>
                        <w:r w:rsidRPr="00A43F19">
                          <w:rPr>
                            <w:rFonts w:ascii="Calibri" w:hAnsi="Calibri"/>
                            <w:b/>
                            <w:bCs/>
                            <w:sz w:val="22"/>
                            <w:szCs w:val="22"/>
                          </w:rPr>
                          <w:t xml:space="preserve">” </w:t>
                        </w:r>
                        <w:r>
                          <w:rPr>
                            <w:rFonts w:ascii="Calibri" w:hAnsi="Calibri"/>
                            <w:b/>
                            <w:bCs/>
                            <w:sz w:val="22"/>
                            <w:szCs w:val="22"/>
                          </w:rPr>
                          <w:t>ta</w:t>
                        </w:r>
                        <w:r w:rsidRPr="00A43F19">
                          <w:rPr>
                            <w:rFonts w:ascii="Calibri" w:hAnsi="Calibri"/>
                            <w:b/>
                            <w:bCs/>
                            <w:sz w:val="22"/>
                            <w:szCs w:val="22"/>
                          </w:rPr>
                          <w:t>b</w:t>
                        </w:r>
                        <w:r>
                          <w:rPr>
                            <w:rFonts w:ascii="Calibri" w:hAnsi="Calibri"/>
                            <w:b/>
                            <w:bCs/>
                            <w:sz w:val="22"/>
                            <w:szCs w:val="22"/>
                          </w:rPr>
                          <w:t>.</w:t>
                        </w:r>
                      </w:p>
                    </w:txbxContent>
                  </v:textbox>
                </v:shape>
                <w10:anchorlock/>
              </v:group>
            </w:pict>
          </mc:Fallback>
        </mc:AlternateContent>
      </w:r>
    </w:p>
    <w:p w:rsidR="00663381" w:rsidRPr="00663381" w:rsidRDefault="00663381" w:rsidP="00663381">
      <w:pPr>
        <w:rPr>
          <w:rFonts w:ascii="Arial" w:hAnsi="Arial" w:cs="Arial"/>
          <w:sz w:val="16"/>
          <w:szCs w:val="16"/>
        </w:rPr>
      </w:pPr>
    </w:p>
    <w:p w:rsidR="00773ADA" w:rsidRDefault="00773ADA" w:rsidP="00773ADA">
      <w:pPr>
        <w:rPr>
          <w:rFonts w:ascii="Arial" w:hAnsi="Arial" w:cs="Arial"/>
          <w:sz w:val="22"/>
          <w:szCs w:val="22"/>
        </w:rPr>
      </w:pPr>
      <w:r>
        <w:rPr>
          <w:rFonts w:ascii="Arial" w:hAnsi="Arial" w:cs="Arial"/>
          <w:sz w:val="22"/>
          <w:szCs w:val="22"/>
        </w:rPr>
        <w:tab/>
        <w:t xml:space="preserve">Holtzman, D. Smoking. </w:t>
      </w:r>
      <w:r>
        <w:rPr>
          <w:rFonts w:ascii="Arial" w:hAnsi="Arial" w:cs="Arial"/>
          <w:i/>
          <w:sz w:val="22"/>
          <w:szCs w:val="22"/>
        </w:rPr>
        <w:t>ChemMatters</w:t>
      </w:r>
      <w:r>
        <w:rPr>
          <w:rFonts w:ascii="Arial" w:hAnsi="Arial" w:cs="Arial"/>
          <w:sz w:val="22"/>
          <w:szCs w:val="22"/>
        </w:rPr>
        <w:t xml:space="preserve">, </w:t>
      </w:r>
      <w:r w:rsidRPr="007B7931">
        <w:rPr>
          <w:rFonts w:ascii="Arial" w:hAnsi="Arial" w:cs="Arial"/>
          <w:sz w:val="22"/>
          <w:szCs w:val="22"/>
        </w:rPr>
        <w:t>1986</w:t>
      </w:r>
      <w:r>
        <w:rPr>
          <w:rFonts w:ascii="Arial" w:hAnsi="Arial" w:cs="Arial"/>
          <w:sz w:val="22"/>
          <w:szCs w:val="22"/>
        </w:rPr>
        <w:t xml:space="preserve">, </w:t>
      </w:r>
      <w:r w:rsidRPr="003A1B89">
        <w:rPr>
          <w:rFonts w:ascii="Arial" w:hAnsi="Arial" w:cs="Arial"/>
          <w:i/>
          <w:sz w:val="22"/>
          <w:szCs w:val="22"/>
        </w:rPr>
        <w:t>4</w:t>
      </w:r>
      <w:r>
        <w:rPr>
          <w:rFonts w:ascii="Arial" w:hAnsi="Arial" w:cs="Arial"/>
          <w:sz w:val="22"/>
          <w:szCs w:val="22"/>
        </w:rPr>
        <w:t xml:space="preserve"> (1), </w:t>
      </w:r>
      <w:r w:rsidRPr="003A1B89">
        <w:rPr>
          <w:rFonts w:ascii="Arial" w:hAnsi="Arial" w:cs="Arial"/>
          <w:sz w:val="22"/>
          <w:szCs w:val="22"/>
        </w:rPr>
        <w:t>pp</w:t>
      </w:r>
      <w:r>
        <w:rPr>
          <w:rFonts w:ascii="Arial" w:hAnsi="Arial" w:cs="Arial"/>
          <w:sz w:val="22"/>
          <w:szCs w:val="22"/>
        </w:rPr>
        <w:t xml:space="preserve"> 4–6. Article discusses the effects of smoking on health including “the allure of nicotine”.</w:t>
      </w:r>
    </w:p>
    <w:p w:rsidR="00773ADA" w:rsidRDefault="00773ADA" w:rsidP="00773ADA">
      <w:pPr>
        <w:rPr>
          <w:rFonts w:ascii="Arial" w:hAnsi="Arial" w:cs="Arial"/>
          <w:sz w:val="22"/>
          <w:szCs w:val="22"/>
        </w:rPr>
      </w:pPr>
    </w:p>
    <w:p w:rsidR="007D3CDE" w:rsidRDefault="007D3CDE" w:rsidP="007D3CDE">
      <w:pPr>
        <w:ind w:firstLine="720"/>
        <w:rPr>
          <w:rFonts w:ascii="Arial" w:hAnsi="Arial" w:cs="Arial"/>
          <w:sz w:val="22"/>
          <w:szCs w:val="22"/>
        </w:rPr>
      </w:pPr>
      <w:r w:rsidRPr="00E37DCF">
        <w:rPr>
          <w:rFonts w:ascii="Arial" w:hAnsi="Arial" w:cs="Arial"/>
          <w:sz w:val="22"/>
          <w:szCs w:val="22"/>
        </w:rPr>
        <w:t xml:space="preserve">M. O. and D. R. Nicotine Patches. </w:t>
      </w:r>
      <w:r w:rsidRPr="00E4686A">
        <w:rPr>
          <w:rFonts w:ascii="Arial" w:hAnsi="Arial" w:cs="Arial"/>
          <w:i/>
          <w:sz w:val="22"/>
          <w:szCs w:val="22"/>
        </w:rPr>
        <w:t>ChemMatters</w:t>
      </w:r>
      <w:r>
        <w:rPr>
          <w:rFonts w:ascii="Arial" w:hAnsi="Arial" w:cs="Arial"/>
          <w:sz w:val="22"/>
          <w:szCs w:val="22"/>
        </w:rPr>
        <w:t>,</w:t>
      </w:r>
      <w:r w:rsidRPr="00E37DCF">
        <w:rPr>
          <w:rFonts w:ascii="Arial" w:hAnsi="Arial" w:cs="Arial"/>
          <w:sz w:val="22"/>
          <w:szCs w:val="22"/>
        </w:rPr>
        <w:t xml:space="preserve"> </w:t>
      </w:r>
      <w:r w:rsidRPr="007B7931">
        <w:rPr>
          <w:rFonts w:ascii="Arial" w:hAnsi="Arial" w:cs="Arial"/>
          <w:sz w:val="22"/>
          <w:szCs w:val="22"/>
        </w:rPr>
        <w:t>1992</w:t>
      </w:r>
      <w:r w:rsidRPr="00E37DCF">
        <w:rPr>
          <w:rFonts w:ascii="Arial" w:hAnsi="Arial" w:cs="Arial"/>
          <w:sz w:val="22"/>
          <w:szCs w:val="22"/>
        </w:rPr>
        <w:t xml:space="preserve">, </w:t>
      </w:r>
      <w:r w:rsidRPr="003A1B89">
        <w:rPr>
          <w:rFonts w:ascii="Arial" w:hAnsi="Arial" w:cs="Arial"/>
          <w:i/>
          <w:sz w:val="22"/>
          <w:szCs w:val="22"/>
        </w:rPr>
        <w:t>10</w:t>
      </w:r>
      <w:r w:rsidRPr="00E37DCF">
        <w:rPr>
          <w:rFonts w:ascii="Arial" w:hAnsi="Arial" w:cs="Arial"/>
          <w:sz w:val="22"/>
          <w:szCs w:val="22"/>
        </w:rPr>
        <w:t xml:space="preserve"> (3)</w:t>
      </w:r>
      <w:r>
        <w:rPr>
          <w:rFonts w:ascii="Arial" w:hAnsi="Arial" w:cs="Arial"/>
          <w:sz w:val="22"/>
          <w:szCs w:val="22"/>
        </w:rPr>
        <w:t xml:space="preserve">, p 15. </w:t>
      </w:r>
      <w:r w:rsidRPr="00E37DCF">
        <w:rPr>
          <w:rFonts w:ascii="Arial" w:hAnsi="Arial" w:cs="Arial"/>
          <w:sz w:val="22"/>
          <w:szCs w:val="22"/>
        </w:rPr>
        <w:t>This article explains how transdermal patches work and how they can be used to supply nicotine to those who want to stop smoking.</w:t>
      </w:r>
    </w:p>
    <w:p w:rsidR="007D3CDE" w:rsidRDefault="007D3CDE" w:rsidP="007D3CDE">
      <w:pPr>
        <w:rPr>
          <w:rFonts w:ascii="Arial" w:hAnsi="Arial" w:cs="Arial"/>
          <w:sz w:val="22"/>
          <w:szCs w:val="22"/>
        </w:rPr>
      </w:pPr>
    </w:p>
    <w:p w:rsidR="007D3CDE" w:rsidRDefault="007D3CDE" w:rsidP="007D3CDE">
      <w:pPr>
        <w:rPr>
          <w:rFonts w:ascii="Arial" w:hAnsi="Arial" w:cs="Arial"/>
          <w:sz w:val="22"/>
          <w:szCs w:val="22"/>
        </w:rPr>
      </w:pPr>
      <w:r>
        <w:rPr>
          <w:rFonts w:ascii="Arial" w:hAnsi="Arial" w:cs="Arial"/>
          <w:sz w:val="22"/>
          <w:szCs w:val="22"/>
        </w:rPr>
        <w:tab/>
        <w:t xml:space="preserve">Wood, C. Plants Fight Back. </w:t>
      </w:r>
      <w:r>
        <w:rPr>
          <w:rFonts w:ascii="Arial" w:hAnsi="Arial" w:cs="Arial"/>
          <w:i/>
          <w:sz w:val="22"/>
          <w:szCs w:val="22"/>
        </w:rPr>
        <w:t>ChemMatters</w:t>
      </w:r>
      <w:r>
        <w:rPr>
          <w:rFonts w:ascii="Arial" w:hAnsi="Arial" w:cs="Arial"/>
          <w:sz w:val="22"/>
          <w:szCs w:val="22"/>
        </w:rPr>
        <w:t xml:space="preserve">, </w:t>
      </w:r>
      <w:r w:rsidRPr="007B7931">
        <w:rPr>
          <w:rFonts w:ascii="Arial" w:hAnsi="Arial" w:cs="Arial"/>
          <w:sz w:val="22"/>
          <w:szCs w:val="22"/>
        </w:rPr>
        <w:t>1996</w:t>
      </w:r>
      <w:r>
        <w:rPr>
          <w:rFonts w:ascii="Arial" w:hAnsi="Arial" w:cs="Arial"/>
          <w:b/>
          <w:sz w:val="22"/>
          <w:szCs w:val="22"/>
        </w:rPr>
        <w:t xml:space="preserve">, </w:t>
      </w:r>
      <w:r>
        <w:rPr>
          <w:rFonts w:ascii="Arial" w:hAnsi="Arial" w:cs="Arial"/>
          <w:i/>
          <w:sz w:val="22"/>
          <w:szCs w:val="22"/>
        </w:rPr>
        <w:t>14</w:t>
      </w:r>
      <w:r>
        <w:rPr>
          <w:rFonts w:ascii="Arial" w:hAnsi="Arial" w:cs="Arial"/>
          <w:sz w:val="22"/>
          <w:szCs w:val="22"/>
        </w:rPr>
        <w:t xml:space="preserve"> (2), pp 9–11. Scientists developing insecticides studied how plants protect themselves with natural substances such as nicotine.</w:t>
      </w:r>
    </w:p>
    <w:p w:rsidR="007D3CDE" w:rsidRDefault="007D3CDE" w:rsidP="007D3CDE">
      <w:pPr>
        <w:rPr>
          <w:rFonts w:ascii="Arial" w:hAnsi="Arial" w:cs="Arial"/>
          <w:sz w:val="22"/>
          <w:szCs w:val="22"/>
        </w:rPr>
      </w:pPr>
    </w:p>
    <w:p w:rsidR="007D3CDE" w:rsidRDefault="007D3CDE" w:rsidP="007D3CDE">
      <w:pPr>
        <w:rPr>
          <w:rFonts w:ascii="Arial" w:hAnsi="Arial" w:cs="Arial"/>
          <w:sz w:val="22"/>
          <w:szCs w:val="22"/>
        </w:rPr>
      </w:pPr>
      <w:r>
        <w:rPr>
          <w:rFonts w:ascii="Arial" w:hAnsi="Arial" w:cs="Arial"/>
          <w:sz w:val="22"/>
          <w:szCs w:val="22"/>
        </w:rPr>
        <w:tab/>
        <w:t xml:space="preserve">Herlocker, H. Transdermal Patch Driving Drugs Skin Deep. </w:t>
      </w:r>
      <w:r>
        <w:rPr>
          <w:rFonts w:ascii="Arial" w:hAnsi="Arial" w:cs="Arial"/>
          <w:i/>
          <w:sz w:val="22"/>
          <w:szCs w:val="22"/>
        </w:rPr>
        <w:t>ChemMatters</w:t>
      </w:r>
      <w:r>
        <w:rPr>
          <w:rFonts w:ascii="Arial" w:hAnsi="Arial" w:cs="Arial"/>
          <w:sz w:val="22"/>
          <w:szCs w:val="22"/>
        </w:rPr>
        <w:t xml:space="preserve">, </w:t>
      </w:r>
      <w:r w:rsidRPr="007B7931">
        <w:rPr>
          <w:rFonts w:ascii="Arial" w:hAnsi="Arial" w:cs="Arial"/>
          <w:sz w:val="22"/>
          <w:szCs w:val="22"/>
        </w:rPr>
        <w:t>2004</w:t>
      </w:r>
      <w:r>
        <w:rPr>
          <w:rFonts w:ascii="Arial" w:hAnsi="Arial" w:cs="Arial"/>
          <w:sz w:val="22"/>
          <w:szCs w:val="22"/>
        </w:rPr>
        <w:t xml:space="preserve">, </w:t>
      </w:r>
      <w:r>
        <w:rPr>
          <w:rFonts w:ascii="Arial" w:hAnsi="Arial" w:cs="Arial"/>
          <w:i/>
          <w:sz w:val="22"/>
          <w:szCs w:val="22"/>
        </w:rPr>
        <w:t>22</w:t>
      </w:r>
      <w:r>
        <w:rPr>
          <w:rFonts w:ascii="Arial" w:hAnsi="Arial" w:cs="Arial"/>
          <w:sz w:val="22"/>
          <w:szCs w:val="22"/>
        </w:rPr>
        <w:t xml:space="preserve"> (4), pp 17–19. This article provides some good illustrations and further information about how transdermal patches work and notes that this is a method of supplying nicotine.</w:t>
      </w:r>
    </w:p>
    <w:p w:rsidR="007D3CDE" w:rsidRDefault="007D3CDE" w:rsidP="007D3CDE">
      <w:pPr>
        <w:rPr>
          <w:rFonts w:ascii="Arial" w:hAnsi="Arial" w:cs="Arial"/>
          <w:sz w:val="22"/>
          <w:szCs w:val="22"/>
        </w:rPr>
      </w:pPr>
    </w:p>
    <w:p w:rsidR="007D3CDE" w:rsidRDefault="007D3CDE" w:rsidP="007D3CDE">
      <w:pPr>
        <w:rPr>
          <w:rFonts w:ascii="Arial" w:hAnsi="Arial" w:cs="Arial"/>
          <w:sz w:val="22"/>
          <w:szCs w:val="22"/>
        </w:rPr>
      </w:pPr>
      <w:r>
        <w:rPr>
          <w:rFonts w:ascii="Arial" w:hAnsi="Arial" w:cs="Arial"/>
          <w:sz w:val="22"/>
          <w:szCs w:val="22"/>
        </w:rPr>
        <w:tab/>
        <w:t xml:space="preserve">Brownlee, C. Percy Julian Rising Above Racism. </w:t>
      </w:r>
      <w:r>
        <w:rPr>
          <w:rFonts w:ascii="Arial" w:hAnsi="Arial" w:cs="Arial"/>
          <w:i/>
          <w:sz w:val="22"/>
          <w:szCs w:val="22"/>
        </w:rPr>
        <w:t>ChemMatters</w:t>
      </w:r>
      <w:r>
        <w:rPr>
          <w:rFonts w:ascii="Arial" w:hAnsi="Arial" w:cs="Arial"/>
          <w:sz w:val="22"/>
          <w:szCs w:val="22"/>
        </w:rPr>
        <w:t xml:space="preserve">, </w:t>
      </w:r>
      <w:r w:rsidRPr="007B7931">
        <w:rPr>
          <w:rFonts w:ascii="Arial" w:hAnsi="Arial" w:cs="Arial"/>
          <w:sz w:val="22"/>
          <w:szCs w:val="22"/>
        </w:rPr>
        <w:t>2007</w:t>
      </w:r>
      <w:r>
        <w:rPr>
          <w:rFonts w:ascii="Arial" w:hAnsi="Arial" w:cs="Arial"/>
          <w:sz w:val="22"/>
          <w:szCs w:val="22"/>
        </w:rPr>
        <w:t xml:space="preserve">, </w:t>
      </w:r>
      <w:r>
        <w:rPr>
          <w:rFonts w:ascii="Arial" w:hAnsi="Arial" w:cs="Arial"/>
          <w:i/>
          <w:sz w:val="22"/>
          <w:szCs w:val="22"/>
        </w:rPr>
        <w:t>25</w:t>
      </w:r>
      <w:r>
        <w:rPr>
          <w:rFonts w:ascii="Arial" w:hAnsi="Arial" w:cs="Arial"/>
          <w:sz w:val="22"/>
          <w:szCs w:val="22"/>
        </w:rPr>
        <w:t xml:space="preserve"> (3), pp 13–15. While studying for his doctorate, Percy Julian worked with alkaloid (such as nicotine) producing plants.</w:t>
      </w:r>
    </w:p>
    <w:p w:rsidR="007D3CDE" w:rsidRDefault="007D3CDE" w:rsidP="007D3CDE">
      <w:pPr>
        <w:rPr>
          <w:rFonts w:ascii="Arial" w:hAnsi="Arial" w:cs="Arial"/>
          <w:sz w:val="22"/>
          <w:szCs w:val="22"/>
        </w:rPr>
      </w:pPr>
      <w:r>
        <w:rPr>
          <w:rFonts w:ascii="Arial" w:hAnsi="Arial" w:cs="Arial"/>
          <w:sz w:val="22"/>
          <w:szCs w:val="22"/>
        </w:rPr>
        <w:t>_____________________</w:t>
      </w:r>
    </w:p>
    <w:p w:rsidR="007D3CDE" w:rsidRDefault="007D3CDE" w:rsidP="007D3CDE">
      <w:pPr>
        <w:rPr>
          <w:rFonts w:ascii="Arial" w:hAnsi="Arial" w:cs="Arial"/>
          <w:sz w:val="22"/>
          <w:szCs w:val="22"/>
        </w:rPr>
      </w:pPr>
    </w:p>
    <w:p w:rsidR="007D3CDE" w:rsidRDefault="007D3CDE" w:rsidP="007D3CDE">
      <w:pPr>
        <w:shd w:val="clear" w:color="auto" w:fill="FFFFFF"/>
        <w:rPr>
          <w:rStyle w:val="nlmx"/>
          <w:rFonts w:ascii="Arial" w:hAnsi="Arial" w:cs="Arial"/>
          <w:bCs/>
          <w:sz w:val="22"/>
          <w:szCs w:val="22"/>
        </w:rPr>
      </w:pPr>
      <w:r w:rsidRPr="007B7931">
        <w:rPr>
          <w:rFonts w:ascii="Arial" w:hAnsi="Arial" w:cs="Arial"/>
          <w:sz w:val="22"/>
          <w:szCs w:val="22"/>
        </w:rPr>
        <w:tab/>
      </w:r>
      <w:hyperlink r:id="rId186" w:history="1">
        <w:r w:rsidRPr="007B7931">
          <w:rPr>
            <w:rStyle w:val="Hyperlink"/>
            <w:rFonts w:ascii="Arial" w:hAnsi="Arial" w:cs="Arial"/>
            <w:sz w:val="22"/>
            <w:szCs w:val="22"/>
          </w:rPr>
          <w:t>Surleva</w:t>
        </w:r>
      </w:hyperlink>
      <w:r w:rsidRPr="007B7931">
        <w:rPr>
          <w:rStyle w:val="hlfld-contribauthor"/>
          <w:rFonts w:ascii="Arial" w:hAnsi="Arial" w:cs="Arial"/>
          <w:bCs/>
          <w:sz w:val="22"/>
          <w:szCs w:val="22"/>
        </w:rPr>
        <w:t>, A.</w:t>
      </w:r>
      <w:r w:rsidRPr="007B7931">
        <w:rPr>
          <w:rStyle w:val="nlmx"/>
          <w:rFonts w:ascii="Arial" w:hAnsi="Arial" w:cs="Arial"/>
          <w:bCs/>
          <w:sz w:val="22"/>
          <w:szCs w:val="22"/>
        </w:rPr>
        <w:t xml:space="preserve"> and </w:t>
      </w:r>
      <w:hyperlink r:id="rId187" w:history="1">
        <w:r w:rsidRPr="007B7931">
          <w:rPr>
            <w:rStyle w:val="Hyperlink"/>
            <w:rFonts w:ascii="Arial" w:hAnsi="Arial" w:cs="Arial"/>
            <w:sz w:val="22"/>
            <w:szCs w:val="22"/>
          </w:rPr>
          <w:t>Drochioiu</w:t>
        </w:r>
      </w:hyperlink>
      <w:hyperlink r:id="rId188" w:anchor="cor1" w:history="1">
        <w:r w:rsidRPr="007B7931">
          <w:rPr>
            <w:rStyle w:val="Hyperlink"/>
            <w:rFonts w:ascii="Arial" w:hAnsi="Arial" w:cs="Arial"/>
            <w:sz w:val="22"/>
            <w:szCs w:val="22"/>
          </w:rPr>
          <w:t>,</w:t>
        </w:r>
      </w:hyperlink>
      <w:r w:rsidRPr="007B7931">
        <w:rPr>
          <w:rStyle w:val="hlfld-contribauthor"/>
          <w:rFonts w:ascii="Arial" w:hAnsi="Arial" w:cs="Arial"/>
          <w:bCs/>
          <w:sz w:val="22"/>
          <w:szCs w:val="22"/>
        </w:rPr>
        <w:t xml:space="preserve"> G. </w:t>
      </w:r>
      <w:r w:rsidRPr="007B7931">
        <w:rPr>
          <w:rStyle w:val="hlfld-title"/>
          <w:rFonts w:ascii="Helvetica" w:hAnsi="Helvetica" w:cs="Helvetica"/>
          <w:sz w:val="23"/>
          <w:szCs w:val="23"/>
        </w:rPr>
        <w:t xml:space="preserve">Visualizing </w:t>
      </w:r>
      <w:r w:rsidRPr="007B7931">
        <w:rPr>
          <w:rStyle w:val="hlfld-title"/>
          <w:rFonts w:ascii="Arial" w:hAnsi="Arial" w:cs="Arial"/>
          <w:sz w:val="22"/>
          <w:szCs w:val="22"/>
        </w:rPr>
        <w:t xml:space="preserve">Smoking Hazard: A Simple Spectrophotometric Determination of Hydrogen Cyanide in Cigarette Smoke and Filters. </w:t>
      </w:r>
      <w:r w:rsidRPr="007B7931">
        <w:rPr>
          <w:rStyle w:val="hlfld-title"/>
          <w:rFonts w:ascii="Arial" w:hAnsi="Arial" w:cs="Arial"/>
          <w:i/>
          <w:sz w:val="22"/>
          <w:szCs w:val="22"/>
        </w:rPr>
        <w:t>J. Chem. Educ</w:t>
      </w:r>
      <w:r w:rsidRPr="007B7931">
        <w:rPr>
          <w:rStyle w:val="hlfld-title"/>
          <w:rFonts w:ascii="Arial" w:hAnsi="Arial" w:cs="Arial"/>
          <w:sz w:val="22"/>
          <w:szCs w:val="22"/>
        </w:rPr>
        <w:t>.</w:t>
      </w:r>
      <w:r>
        <w:rPr>
          <w:rStyle w:val="hlfld-title"/>
          <w:rFonts w:ascii="Arial" w:hAnsi="Arial" w:cs="Arial"/>
          <w:sz w:val="22"/>
          <w:szCs w:val="22"/>
        </w:rPr>
        <w:t>,</w:t>
      </w:r>
      <w:r w:rsidRPr="007B7931">
        <w:rPr>
          <w:rStyle w:val="hlfld-title"/>
          <w:rFonts w:ascii="Arial" w:hAnsi="Arial" w:cs="Arial"/>
          <w:sz w:val="22"/>
          <w:szCs w:val="22"/>
        </w:rPr>
        <w:t xml:space="preserve"> 2013, </w:t>
      </w:r>
      <w:r w:rsidRPr="007B7931">
        <w:rPr>
          <w:rStyle w:val="hlfld-title"/>
          <w:rFonts w:ascii="Arial" w:hAnsi="Arial" w:cs="Arial"/>
          <w:i/>
          <w:sz w:val="22"/>
          <w:szCs w:val="22"/>
        </w:rPr>
        <w:t>90</w:t>
      </w:r>
      <w:r w:rsidRPr="007B7931">
        <w:rPr>
          <w:rStyle w:val="hlfld-title"/>
          <w:rFonts w:ascii="Arial" w:hAnsi="Arial" w:cs="Arial"/>
          <w:sz w:val="22"/>
          <w:szCs w:val="22"/>
        </w:rPr>
        <w:t xml:space="preserve"> (12), pp. 1654</w:t>
      </w:r>
      <w:r>
        <w:rPr>
          <w:rFonts w:ascii="Arial" w:hAnsi="Arial" w:cs="Arial"/>
          <w:sz w:val="22"/>
          <w:szCs w:val="22"/>
        </w:rPr>
        <w:t>–</w:t>
      </w:r>
      <w:r w:rsidRPr="007B7931">
        <w:rPr>
          <w:rStyle w:val="hlfld-title"/>
          <w:rFonts w:ascii="Arial" w:hAnsi="Arial" w:cs="Arial"/>
          <w:sz w:val="22"/>
          <w:szCs w:val="22"/>
        </w:rPr>
        <w:t xml:space="preserve">1657. A lab procedure for the identification of hydrogen cyanide in cigarette smoke is described. The lab is designed for high school or the college introductory course. (Abstract only here, </w:t>
      </w:r>
      <w:hyperlink r:id="rId189" w:history="1">
        <w:r w:rsidRPr="007B7931">
          <w:rPr>
            <w:rStyle w:val="Hyperlink"/>
            <w:rFonts w:ascii="Arial" w:hAnsi="Arial" w:cs="Arial"/>
            <w:sz w:val="22"/>
            <w:szCs w:val="22"/>
          </w:rPr>
          <w:t>http://pubs.acs.org/doi/ipdf/10.1021/ed400280s</w:t>
        </w:r>
      </w:hyperlink>
      <w:r w:rsidRPr="007B7931">
        <w:rPr>
          <w:rStyle w:val="nlmx"/>
          <w:rFonts w:ascii="Arial" w:hAnsi="Arial" w:cs="Arial"/>
          <w:bCs/>
          <w:sz w:val="22"/>
          <w:szCs w:val="22"/>
        </w:rPr>
        <w:t>. The article is available only to subscribers at this same URL.)</w:t>
      </w:r>
    </w:p>
    <w:p w:rsidR="00E21A2D" w:rsidRPr="002253C8" w:rsidRDefault="00E21A2D" w:rsidP="00FF081F">
      <w:pPr>
        <w:rPr>
          <w:rFonts w:ascii="Arial" w:hAnsi="Arial" w:cs="Arial"/>
          <w:sz w:val="22"/>
          <w:szCs w:val="22"/>
        </w:rPr>
      </w:pPr>
    </w:p>
    <w:p w:rsidR="00383382" w:rsidRDefault="006A34DB" w:rsidP="009E29DA">
      <w:pPr>
        <w:pStyle w:val="Heading1"/>
        <w:spacing w:after="0"/>
      </w:pPr>
      <w:bookmarkStart w:id="23" w:name="_Toc441571359"/>
      <w:r w:rsidRPr="008B1A62">
        <w:lastRenderedPageBreak/>
        <w:t>Web</w:t>
      </w:r>
      <w:r w:rsidR="00A440F0" w:rsidRPr="008B1A62">
        <w:t xml:space="preserve"> </w:t>
      </w:r>
      <w:r w:rsidR="00D63CA1">
        <w:t>S</w:t>
      </w:r>
      <w:r w:rsidR="00552AEF" w:rsidRPr="008B1A62">
        <w:t>ites for Additional Information</w:t>
      </w:r>
      <w:bookmarkEnd w:id="23"/>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(Web-based information sources)</w:t>
      </w:r>
    </w:p>
    <w:p w:rsidR="007D3CDE" w:rsidRDefault="007D3CDE" w:rsidP="007D3CDE">
      <w:pPr>
        <w:rPr>
          <w:rFonts w:ascii="Arial" w:hAnsi="Arial" w:cs="Arial"/>
          <w:b/>
        </w:rPr>
      </w:pPr>
      <w:r w:rsidRPr="0052093A">
        <w:rPr>
          <w:rFonts w:ascii="Arial" w:hAnsi="Arial" w:cs="Arial"/>
          <w:b/>
        </w:rPr>
        <w:t>More sites o</w:t>
      </w:r>
      <w:r>
        <w:rPr>
          <w:rFonts w:ascii="Arial" w:hAnsi="Arial" w:cs="Arial"/>
          <w:b/>
        </w:rPr>
        <w:t>n tobacco production</w:t>
      </w:r>
    </w:p>
    <w:p w:rsidR="007D3CDE" w:rsidRDefault="007D3CDE" w:rsidP="007D3CDE">
      <w:pPr>
        <w:rPr>
          <w:rFonts w:ascii="Arial" w:hAnsi="Arial" w:cs="Arial"/>
          <w:sz w:val="22"/>
          <w:szCs w:val="22"/>
        </w:rPr>
      </w:pPr>
    </w:p>
    <w:p w:rsidR="007D3CDE" w:rsidRDefault="007D3CDE" w:rsidP="007D3CDE">
      <w:pPr>
        <w:rPr>
          <w:rFonts w:ascii="Arial" w:hAnsi="Arial" w:cs="Arial"/>
          <w:sz w:val="22"/>
          <w:szCs w:val="22"/>
        </w:rPr>
      </w:pPr>
      <w:r>
        <w:rPr>
          <w:rFonts w:ascii="Arial" w:hAnsi="Arial" w:cs="Arial"/>
          <w:sz w:val="22"/>
          <w:szCs w:val="22"/>
        </w:rPr>
        <w:tab/>
        <w:t>This is one of the best resources I have found regarding cigarette tobacco additives. The article from the BBC News, “</w:t>
      </w:r>
      <w:r w:rsidRPr="007B7931">
        <w:rPr>
          <w:rFonts w:ascii="Arial" w:hAnsi="Arial" w:cs="Arial"/>
          <w:sz w:val="22"/>
          <w:szCs w:val="22"/>
        </w:rPr>
        <w:t>What’s in a Cigarette?”</w:t>
      </w:r>
      <w:r>
        <w:rPr>
          <w:rFonts w:ascii="Arial" w:hAnsi="Arial" w:cs="Arial"/>
          <w:sz w:val="22"/>
          <w:szCs w:val="22"/>
        </w:rPr>
        <w:t xml:space="preserve"> provides discussion by pro- and anti-tobacco lobbies and a scientist regarding the use of each of nine ingredients found in cigarette tobacco.</w:t>
      </w:r>
    </w:p>
    <w:p w:rsidR="007D3CDE" w:rsidRDefault="007D3CDE" w:rsidP="007D3CDE">
      <w:pPr>
        <w:rPr>
          <w:rFonts w:ascii="Arial" w:hAnsi="Arial" w:cs="Arial"/>
          <w:sz w:val="22"/>
          <w:szCs w:val="22"/>
        </w:rPr>
      </w:pPr>
      <w:r>
        <w:rPr>
          <w:rFonts w:ascii="Arial" w:hAnsi="Arial" w:cs="Arial"/>
          <w:sz w:val="22"/>
          <w:szCs w:val="22"/>
        </w:rPr>
        <w:t>(</w:t>
      </w:r>
      <w:hyperlink r:id="rId190" w:history="1">
        <w:r w:rsidRPr="00A21DAC">
          <w:rPr>
            <w:rStyle w:val="Hyperlink"/>
            <w:rFonts w:ascii="Arial" w:hAnsi="Arial" w:cs="Arial"/>
            <w:sz w:val="22"/>
            <w:szCs w:val="22"/>
          </w:rPr>
          <w:t>http://www.bbc.co.uk/worldservice/sci_tech/features/health/tobaccotrial/inacigarette.htm</w:t>
        </w:r>
      </w:hyperlink>
      <w:r>
        <w:rPr>
          <w:rFonts w:ascii="Arial" w:hAnsi="Arial" w:cs="Arial"/>
          <w:sz w:val="22"/>
          <w:szCs w:val="22"/>
        </w:rPr>
        <w:t>)</w:t>
      </w:r>
    </w:p>
    <w:p w:rsidR="007D3CDE" w:rsidRDefault="007D3CDE" w:rsidP="007D3CDE">
      <w:pPr>
        <w:rPr>
          <w:rFonts w:ascii="Arial" w:hAnsi="Arial" w:cs="Arial"/>
          <w:sz w:val="22"/>
          <w:szCs w:val="22"/>
        </w:rPr>
      </w:pPr>
    </w:p>
    <w:p w:rsidR="007D3CDE" w:rsidRDefault="007D3CDE" w:rsidP="007D3CDE">
      <w:pPr>
        <w:rPr>
          <w:rFonts w:ascii="Arial" w:hAnsi="Arial" w:cs="Arial"/>
          <w:sz w:val="22"/>
          <w:szCs w:val="22"/>
        </w:rPr>
      </w:pPr>
      <w:r>
        <w:rPr>
          <w:rFonts w:ascii="Arial" w:hAnsi="Arial" w:cs="Arial"/>
          <w:sz w:val="22"/>
          <w:szCs w:val="22"/>
        </w:rPr>
        <w:tab/>
      </w:r>
      <w:r w:rsidRPr="00DB1523">
        <w:rPr>
          <w:rFonts w:ascii="Arial" w:hAnsi="Arial" w:cs="Arial"/>
          <w:sz w:val="22"/>
          <w:szCs w:val="22"/>
        </w:rPr>
        <w:t>Additional information about the process of treating tobacco leaves is presented in a paper from the University of Kentucky, Department of Agriculture. Various processes used to cure tobacco are described in the report, “</w:t>
      </w:r>
      <w:r w:rsidRPr="00DB1523">
        <w:rPr>
          <w:rFonts w:ascii="Arial" w:hAnsi="Arial" w:cs="Arial"/>
          <w:bCs/>
          <w:sz w:val="22"/>
          <w:szCs w:val="22"/>
        </w:rPr>
        <w:t>Harvesting, Curing, and Preparing Dark Fire</w:t>
      </w:r>
      <w:r w:rsidRPr="00DB1523">
        <w:rPr>
          <w:rFonts w:ascii="Cambria Math" w:eastAsia="MS Gothic" w:hAnsi="Cambria Math" w:cs="Cambria Math"/>
          <w:bCs/>
          <w:sz w:val="22"/>
          <w:szCs w:val="22"/>
        </w:rPr>
        <w:t>‑</w:t>
      </w:r>
      <w:r w:rsidRPr="00DB1523">
        <w:rPr>
          <w:rFonts w:ascii="Arial" w:hAnsi="Arial" w:cs="Arial"/>
          <w:bCs/>
          <w:sz w:val="22"/>
          <w:szCs w:val="22"/>
        </w:rPr>
        <w:t>Cured Tobacco for Market”. (</w:t>
      </w:r>
      <w:hyperlink r:id="rId191" w:history="1">
        <w:r w:rsidRPr="00DB1523">
          <w:rPr>
            <w:rStyle w:val="Hyperlink"/>
            <w:rFonts w:ascii="Arial" w:hAnsi="Arial" w:cs="Arial"/>
            <w:sz w:val="22"/>
            <w:szCs w:val="22"/>
          </w:rPr>
          <w:t>http://www2.ca.uky.edu/agc/pubs/agr/agr152/agr152.pdf</w:t>
        </w:r>
      </w:hyperlink>
      <w:r w:rsidRPr="00DB1523">
        <w:rPr>
          <w:rFonts w:ascii="Arial" w:hAnsi="Arial" w:cs="Arial"/>
          <w:bCs/>
          <w:sz w:val="22"/>
          <w:szCs w:val="22"/>
        </w:rPr>
        <w:t>)</w:t>
      </w:r>
    </w:p>
    <w:p w:rsidR="007D3CDE" w:rsidRPr="00910691" w:rsidRDefault="007D3CDE" w:rsidP="007D3CDE">
      <w:pPr>
        <w:rPr>
          <w:rFonts w:ascii="Arial" w:hAnsi="Arial" w:cs="Arial"/>
          <w:sz w:val="22"/>
          <w:szCs w:val="22"/>
        </w:rPr>
      </w:pPr>
    </w:p>
    <w:p w:rsidR="007D3CDE" w:rsidRDefault="007D3CDE" w:rsidP="007D3CDE">
      <w:pPr>
        <w:rPr>
          <w:rFonts w:ascii="Arial" w:hAnsi="Arial" w:cs="Arial"/>
          <w:b/>
        </w:rPr>
      </w:pPr>
      <w:r>
        <w:rPr>
          <w:rFonts w:ascii="Arial" w:hAnsi="Arial" w:cs="Arial"/>
          <w:b/>
        </w:rPr>
        <w:t>More sites on toxics in cigarette smoke</w:t>
      </w:r>
    </w:p>
    <w:p w:rsidR="007D3CDE" w:rsidRPr="003B60C7" w:rsidRDefault="007D3CDE" w:rsidP="007D3CDE">
      <w:pPr>
        <w:rPr>
          <w:rFonts w:ascii="Arial" w:hAnsi="Arial" w:cs="Arial"/>
          <w:sz w:val="22"/>
          <w:szCs w:val="22"/>
        </w:rPr>
      </w:pPr>
    </w:p>
    <w:p w:rsidR="007D3CDE" w:rsidRPr="003C69CB" w:rsidRDefault="007D3CDE" w:rsidP="007D3CDE">
      <w:pPr>
        <w:rPr>
          <w:rFonts w:ascii="Arial" w:hAnsi="Arial" w:cs="Arial"/>
          <w:sz w:val="22"/>
          <w:szCs w:val="22"/>
        </w:rPr>
      </w:pPr>
      <w:r>
        <w:rPr>
          <w:rFonts w:ascii="Arial" w:hAnsi="Arial" w:cs="Arial"/>
          <w:sz w:val="22"/>
          <w:szCs w:val="22"/>
        </w:rPr>
        <w:tab/>
        <w:t>A 2010 report by the Surgeon General, “</w:t>
      </w:r>
      <w:r w:rsidRPr="007B7931">
        <w:rPr>
          <w:rFonts w:ascii="Arial" w:hAnsi="Arial" w:cs="Arial"/>
          <w:sz w:val="22"/>
          <w:szCs w:val="22"/>
        </w:rPr>
        <w:t>How Tobacco Smoke Causes Disease: The Biology and Behavioral Basis for Smoking-Attributable Disease</w:t>
      </w:r>
      <w:r>
        <w:rPr>
          <w:rFonts w:ascii="Arial" w:hAnsi="Arial" w:cs="Arial"/>
          <w:sz w:val="22"/>
          <w:szCs w:val="22"/>
        </w:rPr>
        <w:t>”, contains research details on the potential toxics in cigarette smoke. Some of these chemicals are in tobacco leaves; others are formed during the burning process. For example, polyaromatic hydrocarbons are the products of incomplete combustion of tobacco. This article is very complete and includes details on the research procedures. For information on new versions such as e-cigarettes click on the marginal link, “</w:t>
      </w:r>
      <w:r w:rsidRPr="007B7931">
        <w:rPr>
          <w:rFonts w:ascii="Arial" w:hAnsi="Arial" w:cs="Arial"/>
          <w:sz w:val="22"/>
          <w:szCs w:val="22"/>
        </w:rPr>
        <w:t>Cigarette-like Products</w:t>
      </w:r>
      <w:r>
        <w:rPr>
          <w:rFonts w:ascii="Arial" w:hAnsi="Arial" w:cs="Arial"/>
          <w:sz w:val="22"/>
          <w:szCs w:val="22"/>
        </w:rPr>
        <w:t>”. (</w:t>
      </w:r>
      <w:hyperlink r:id="rId192" w:history="1">
        <w:r w:rsidRPr="00FB1C2E">
          <w:rPr>
            <w:rStyle w:val="Hyperlink"/>
            <w:rFonts w:ascii="Arial" w:hAnsi="Arial" w:cs="Arial"/>
            <w:sz w:val="22"/>
            <w:szCs w:val="22"/>
          </w:rPr>
          <w:t>http://www.ncbi.nlm.nih.gov/books/NBK53014/</w:t>
        </w:r>
      </w:hyperlink>
      <w:r>
        <w:rPr>
          <w:rFonts w:ascii="Arial" w:hAnsi="Arial" w:cs="Arial"/>
          <w:sz w:val="22"/>
          <w:szCs w:val="22"/>
        </w:rPr>
        <w:t xml:space="preserve">) </w:t>
      </w:r>
      <w:r>
        <w:rPr>
          <w:rFonts w:ascii="Arial" w:hAnsi="Arial" w:cs="Arial"/>
          <w:sz w:val="22"/>
          <w:szCs w:val="22"/>
        </w:rPr>
        <w:tab/>
      </w:r>
    </w:p>
    <w:p w:rsidR="007D3CDE" w:rsidRPr="004C3124" w:rsidRDefault="007D3CDE" w:rsidP="007D3CDE">
      <w:pPr>
        <w:rPr>
          <w:rFonts w:ascii="Arial" w:hAnsi="Arial" w:cs="Arial"/>
          <w:sz w:val="22"/>
          <w:szCs w:val="22"/>
        </w:rPr>
      </w:pPr>
    </w:p>
    <w:p w:rsidR="007D3CDE" w:rsidRPr="00684CF1" w:rsidRDefault="007D3CDE" w:rsidP="007D3CDE">
      <w:pPr>
        <w:rPr>
          <w:rFonts w:ascii="Arial" w:hAnsi="Arial" w:cs="Arial"/>
          <w:sz w:val="22"/>
          <w:szCs w:val="22"/>
        </w:rPr>
      </w:pPr>
      <w:r>
        <w:rPr>
          <w:rFonts w:ascii="Arial" w:hAnsi="Arial" w:cs="Arial"/>
        </w:rPr>
        <w:tab/>
      </w:r>
      <w:r w:rsidRPr="00684CF1">
        <w:rPr>
          <w:rFonts w:ascii="Arial" w:hAnsi="Arial" w:cs="Arial"/>
          <w:sz w:val="22"/>
          <w:szCs w:val="22"/>
        </w:rPr>
        <w:t xml:space="preserve">The American Cancer Society provides comprehensive information on the dangers of smoke </w:t>
      </w:r>
      <w:r>
        <w:rPr>
          <w:rFonts w:ascii="Arial" w:hAnsi="Arial" w:cs="Arial"/>
          <w:sz w:val="22"/>
          <w:szCs w:val="22"/>
        </w:rPr>
        <w:t xml:space="preserve">in </w:t>
      </w:r>
      <w:r w:rsidRPr="00684CF1">
        <w:rPr>
          <w:rFonts w:ascii="Arial" w:hAnsi="Arial" w:cs="Arial"/>
          <w:sz w:val="22"/>
          <w:szCs w:val="22"/>
        </w:rPr>
        <w:t>the work place from benzene in cigarette smoke and second hand smoke.</w:t>
      </w:r>
      <w:r>
        <w:rPr>
          <w:rFonts w:ascii="Arial" w:hAnsi="Arial" w:cs="Arial"/>
          <w:sz w:val="22"/>
          <w:szCs w:val="22"/>
        </w:rPr>
        <w:t xml:space="preserve"> </w:t>
      </w:r>
      <w:r w:rsidRPr="00684CF1">
        <w:rPr>
          <w:rFonts w:ascii="Arial" w:hAnsi="Arial" w:cs="Arial"/>
          <w:sz w:val="22"/>
          <w:szCs w:val="22"/>
        </w:rPr>
        <w:t>(</w:t>
      </w:r>
      <w:hyperlink r:id="rId193" w:history="1">
        <w:r w:rsidRPr="00684CF1">
          <w:rPr>
            <w:rStyle w:val="Hyperlink"/>
            <w:rFonts w:ascii="Arial" w:hAnsi="Arial" w:cs="Arial"/>
            <w:sz w:val="22"/>
            <w:szCs w:val="22"/>
          </w:rPr>
          <w:t>http://www.cancer.org/cancer/cancercauses/othercarcinogens/intheworkplace/benzene</w:t>
        </w:r>
      </w:hyperlink>
      <w:r w:rsidRPr="00684CF1">
        <w:rPr>
          <w:rFonts w:ascii="Arial" w:hAnsi="Arial" w:cs="Arial"/>
          <w:sz w:val="22"/>
          <w:szCs w:val="22"/>
        </w:rPr>
        <w:t>)</w:t>
      </w:r>
    </w:p>
    <w:p w:rsidR="007D3CDE" w:rsidRPr="008F49DA" w:rsidRDefault="007D3CDE" w:rsidP="007D3CDE">
      <w:pPr>
        <w:rPr>
          <w:rFonts w:ascii="Arial" w:hAnsi="Arial" w:cs="Arial"/>
          <w:sz w:val="22"/>
          <w:szCs w:val="22"/>
        </w:rPr>
      </w:pPr>
    </w:p>
    <w:p w:rsidR="007D3CDE" w:rsidRDefault="007D3CDE" w:rsidP="007D3CDE">
      <w:pPr>
        <w:rPr>
          <w:rFonts w:ascii="Arial" w:hAnsi="Arial" w:cs="Arial"/>
          <w:b/>
        </w:rPr>
      </w:pPr>
      <w:r>
        <w:rPr>
          <w:rFonts w:ascii="Arial" w:hAnsi="Arial" w:cs="Arial"/>
          <w:b/>
        </w:rPr>
        <w:t>More</w:t>
      </w:r>
      <w:r w:rsidR="00A6681C">
        <w:rPr>
          <w:rFonts w:ascii="Arial" w:hAnsi="Arial" w:cs="Arial"/>
          <w:b/>
        </w:rPr>
        <w:t xml:space="preserve"> sites</w:t>
      </w:r>
      <w:r>
        <w:rPr>
          <w:rFonts w:ascii="Arial" w:hAnsi="Arial" w:cs="Arial"/>
          <w:b/>
        </w:rPr>
        <w:t xml:space="preserve"> on nicotine as a plant defense mechanism</w:t>
      </w:r>
    </w:p>
    <w:p w:rsidR="007D3CDE" w:rsidRPr="008F49DA" w:rsidRDefault="007D3CDE" w:rsidP="007D3CDE">
      <w:pPr>
        <w:rPr>
          <w:rFonts w:ascii="Arial" w:hAnsi="Arial" w:cs="Arial"/>
          <w:sz w:val="22"/>
          <w:szCs w:val="22"/>
        </w:rPr>
      </w:pPr>
    </w:p>
    <w:p w:rsidR="007D3CDE" w:rsidRDefault="007D3CDE" w:rsidP="007D3CDE">
      <w:pPr>
        <w:rPr>
          <w:rFonts w:ascii="Arial" w:hAnsi="Arial" w:cs="Arial"/>
          <w:sz w:val="22"/>
          <w:szCs w:val="22"/>
        </w:rPr>
      </w:pPr>
      <w:r>
        <w:rPr>
          <w:rFonts w:ascii="Arial" w:hAnsi="Arial" w:cs="Arial"/>
          <w:sz w:val="22"/>
          <w:szCs w:val="22"/>
        </w:rPr>
        <w:tab/>
        <w:t xml:space="preserve">This research article, “Plant Signaling and Behavior” presents research on plant signals that regulate the synthesis of nicotine in tobacco plants. Nicotine production is a major mechanism that tobacco plants use to ward off attacks from leaf-eating herbivores. </w:t>
      </w:r>
      <w:r w:rsidRPr="002F47EA">
        <w:rPr>
          <w:rFonts w:ascii="Arial" w:hAnsi="Arial" w:cs="Arial"/>
          <w:sz w:val="22"/>
          <w:szCs w:val="22"/>
        </w:rPr>
        <w:t>(</w:t>
      </w:r>
      <w:hyperlink r:id="rId194" w:history="1">
        <w:r w:rsidRPr="00223A53">
          <w:rPr>
            <w:rStyle w:val="Hyperlink"/>
            <w:rFonts w:ascii="Arial" w:hAnsi="Arial" w:cs="Arial"/>
            <w:sz w:val="22"/>
            <w:szCs w:val="22"/>
          </w:rPr>
          <w:t>http://www.ncbi.nlm.nih.gov/pmc/articles/PMC2634150/</w:t>
        </w:r>
      </w:hyperlink>
      <w:r>
        <w:rPr>
          <w:rFonts w:ascii="Arial" w:hAnsi="Arial" w:cs="Arial"/>
          <w:sz w:val="22"/>
          <w:szCs w:val="22"/>
        </w:rPr>
        <w:t>)</w:t>
      </w:r>
    </w:p>
    <w:p w:rsidR="007D3CDE" w:rsidRDefault="007D3CDE" w:rsidP="007D3CDE">
      <w:pPr>
        <w:rPr>
          <w:rFonts w:ascii="Arial" w:hAnsi="Arial" w:cs="Arial"/>
          <w:sz w:val="22"/>
          <w:szCs w:val="22"/>
        </w:rPr>
      </w:pPr>
    </w:p>
    <w:p w:rsidR="007D3CDE" w:rsidRDefault="007D3CDE" w:rsidP="007D3CDE">
      <w:pPr>
        <w:rPr>
          <w:rFonts w:ascii="Arial" w:hAnsi="Arial" w:cs="Arial"/>
          <w:sz w:val="22"/>
          <w:szCs w:val="22"/>
        </w:rPr>
      </w:pPr>
      <w:r>
        <w:rPr>
          <w:rFonts w:ascii="Arial" w:hAnsi="Arial" w:cs="Arial"/>
          <w:sz w:val="22"/>
          <w:szCs w:val="22"/>
        </w:rPr>
        <w:tab/>
        <w:t>This article discusses procedures used by researchers to study the ability of tobacco plants to avoid attacks by herbivores while simultaneously encouraging pollinators. These plants have the ability to alter the composition of their nectar and to use nicotine to discourage pollinators from spending too much time at one flower. (</w:t>
      </w:r>
      <w:hyperlink r:id="rId195" w:history="1">
        <w:r w:rsidRPr="008300C6">
          <w:rPr>
            <w:rStyle w:val="Hyperlink"/>
            <w:rFonts w:ascii="Arial" w:hAnsi="Arial" w:cs="Arial"/>
            <w:sz w:val="22"/>
            <w:szCs w:val="22"/>
          </w:rPr>
          <w:t>http://www.sciencedaily.com/releases/2010/01/100121135659.htm</w:t>
        </w:r>
      </w:hyperlink>
      <w:r>
        <w:rPr>
          <w:rFonts w:ascii="Arial" w:hAnsi="Arial" w:cs="Arial"/>
          <w:sz w:val="22"/>
          <w:szCs w:val="22"/>
        </w:rPr>
        <w:t>)</w:t>
      </w:r>
    </w:p>
    <w:p w:rsidR="007D3CDE" w:rsidRDefault="007D3CDE" w:rsidP="007D3CDE">
      <w:pPr>
        <w:rPr>
          <w:rFonts w:ascii="Arial" w:hAnsi="Arial" w:cs="Arial"/>
          <w:sz w:val="22"/>
          <w:szCs w:val="22"/>
        </w:rPr>
      </w:pPr>
    </w:p>
    <w:p w:rsidR="007D3CDE" w:rsidRPr="0052093A" w:rsidRDefault="007D3CDE" w:rsidP="007D3CDE">
      <w:pPr>
        <w:rPr>
          <w:rFonts w:ascii="Arial" w:hAnsi="Arial" w:cs="Arial"/>
          <w:b/>
        </w:rPr>
      </w:pPr>
      <w:r w:rsidRPr="0052093A">
        <w:rPr>
          <w:rFonts w:ascii="Arial" w:hAnsi="Arial" w:cs="Arial"/>
          <w:b/>
        </w:rPr>
        <w:t>More sites on</w:t>
      </w:r>
      <w:r w:rsidRPr="0052093A">
        <w:rPr>
          <w:rFonts w:ascii="Arial" w:hAnsi="Arial" w:cs="Arial"/>
        </w:rPr>
        <w:t xml:space="preserve"> </w:t>
      </w:r>
      <w:r>
        <w:rPr>
          <w:rFonts w:ascii="Arial" w:hAnsi="Arial" w:cs="Arial"/>
          <w:b/>
        </w:rPr>
        <w:t>use of tobacco by early Native Americans</w:t>
      </w:r>
    </w:p>
    <w:p w:rsidR="007D3CDE" w:rsidRDefault="007D3CDE" w:rsidP="007D3CDE">
      <w:pPr>
        <w:rPr>
          <w:rFonts w:ascii="Arial" w:hAnsi="Arial" w:cs="Arial"/>
          <w:sz w:val="22"/>
          <w:szCs w:val="22"/>
        </w:rPr>
      </w:pPr>
    </w:p>
    <w:p w:rsidR="007D3CDE" w:rsidRDefault="007D3CDE" w:rsidP="007D3CDE">
      <w:pPr>
        <w:rPr>
          <w:rFonts w:ascii="Arial" w:hAnsi="Arial" w:cs="Arial"/>
          <w:sz w:val="22"/>
          <w:szCs w:val="22"/>
        </w:rPr>
      </w:pPr>
      <w:r>
        <w:rPr>
          <w:rFonts w:ascii="Arial" w:hAnsi="Arial" w:cs="Arial"/>
          <w:b/>
          <w:sz w:val="22"/>
          <w:szCs w:val="22"/>
        </w:rPr>
        <w:tab/>
      </w:r>
      <w:r>
        <w:rPr>
          <w:rFonts w:ascii="Arial" w:hAnsi="Arial" w:cs="Arial"/>
          <w:sz w:val="22"/>
          <w:szCs w:val="22"/>
        </w:rPr>
        <w:t xml:space="preserve">Native South American shamans found the hallucinogenic properties of tobacco important for their ceremonies. Tobacco contains hallucinogenic </w:t>
      </w:r>
      <w:r w:rsidRPr="005801E7">
        <w:rPr>
          <w:rFonts w:ascii="Arial" w:hAnsi="Arial" w:cs="Arial"/>
          <w:sz w:val="22"/>
          <w:szCs w:val="22"/>
        </w:rPr>
        <w:t>harmala alkaloids</w:t>
      </w:r>
      <w:r>
        <w:rPr>
          <w:rFonts w:ascii="Arial" w:hAnsi="Arial" w:cs="Arial"/>
          <w:sz w:val="22"/>
          <w:szCs w:val="22"/>
        </w:rPr>
        <w:t xml:space="preserve">, in addition to nicotine. Moreover, the native tobacco plant strains were more potent than today’s cigarette </w:t>
      </w:r>
      <w:r>
        <w:rPr>
          <w:rFonts w:ascii="Arial" w:hAnsi="Arial" w:cs="Arial"/>
          <w:sz w:val="22"/>
          <w:szCs w:val="22"/>
        </w:rPr>
        <w:lastRenderedPageBreak/>
        <w:t>variety. This site contains interesting details of early Native American and later European use of tobacco. (</w:t>
      </w:r>
      <w:hyperlink r:id="rId196" w:history="1">
        <w:r w:rsidRPr="008300C6">
          <w:rPr>
            <w:rStyle w:val="Hyperlink"/>
            <w:rFonts w:ascii="Arial" w:hAnsi="Arial" w:cs="Arial"/>
            <w:sz w:val="22"/>
            <w:szCs w:val="22"/>
          </w:rPr>
          <w:t>http://www.biopsychiatry.com/tobacco/</w:t>
        </w:r>
      </w:hyperlink>
      <w:r>
        <w:rPr>
          <w:rFonts w:ascii="Arial" w:hAnsi="Arial" w:cs="Arial"/>
          <w:sz w:val="22"/>
          <w:szCs w:val="22"/>
        </w:rPr>
        <w:t>)</w:t>
      </w:r>
    </w:p>
    <w:p w:rsidR="007D3CDE" w:rsidRDefault="007D3CDE" w:rsidP="007D3CDE">
      <w:pPr>
        <w:rPr>
          <w:rFonts w:ascii="Arial" w:hAnsi="Arial" w:cs="Arial"/>
          <w:sz w:val="22"/>
          <w:szCs w:val="22"/>
        </w:rPr>
      </w:pPr>
    </w:p>
    <w:p w:rsidR="007D3CDE" w:rsidRDefault="007D3CDE" w:rsidP="007D3CDE">
      <w:pPr>
        <w:rPr>
          <w:rFonts w:ascii="Arial" w:hAnsi="Arial" w:cs="Arial"/>
          <w:sz w:val="22"/>
          <w:szCs w:val="22"/>
        </w:rPr>
      </w:pPr>
      <w:r>
        <w:rPr>
          <w:rFonts w:ascii="Arial" w:hAnsi="Arial" w:cs="Arial"/>
          <w:sz w:val="22"/>
          <w:szCs w:val="22"/>
        </w:rPr>
        <w:tab/>
        <w:t>In chronological order, this site provides a history of tobacco use beginning with evidence of American Indian use in 1 B.C. to current use and legislation in the 1990s. (</w:t>
      </w:r>
      <w:hyperlink r:id="rId197" w:history="1">
        <w:r w:rsidRPr="008300C6">
          <w:rPr>
            <w:rStyle w:val="Hyperlink"/>
            <w:rFonts w:ascii="Arial" w:hAnsi="Arial" w:cs="Arial"/>
            <w:sz w:val="22"/>
            <w:szCs w:val="22"/>
          </w:rPr>
          <w:t>http://academic.udayton.edu/health/syllabi/tobacco/history.htm</w:t>
        </w:r>
      </w:hyperlink>
      <w:r>
        <w:rPr>
          <w:rFonts w:ascii="Arial" w:hAnsi="Arial" w:cs="Arial"/>
          <w:sz w:val="22"/>
          <w:szCs w:val="22"/>
        </w:rPr>
        <w:t>)</w:t>
      </w:r>
    </w:p>
    <w:p w:rsidR="007D3CDE" w:rsidRDefault="007D3CDE" w:rsidP="007D3CDE">
      <w:pPr>
        <w:rPr>
          <w:rFonts w:ascii="Arial" w:hAnsi="Arial" w:cs="Arial"/>
          <w:sz w:val="22"/>
          <w:szCs w:val="22"/>
        </w:rPr>
      </w:pPr>
    </w:p>
    <w:p w:rsidR="007D3CDE" w:rsidRPr="0052093A" w:rsidRDefault="007D3CDE" w:rsidP="007D3CDE">
      <w:pPr>
        <w:rPr>
          <w:rFonts w:ascii="Arial" w:hAnsi="Arial" w:cs="Arial"/>
          <w:b/>
        </w:rPr>
      </w:pPr>
      <w:r w:rsidRPr="0052093A">
        <w:rPr>
          <w:rFonts w:ascii="Arial" w:hAnsi="Arial" w:cs="Arial"/>
          <w:b/>
        </w:rPr>
        <w:t xml:space="preserve">More sites </w:t>
      </w:r>
      <w:r>
        <w:rPr>
          <w:rFonts w:ascii="Arial" w:hAnsi="Arial" w:cs="Arial"/>
          <w:b/>
        </w:rPr>
        <w:t>on the history of e-cigarettes</w:t>
      </w:r>
    </w:p>
    <w:p w:rsidR="007D3CDE" w:rsidRDefault="007D3CDE" w:rsidP="007D3CDE">
      <w:pPr>
        <w:rPr>
          <w:rFonts w:ascii="Arial" w:hAnsi="Arial" w:cs="Arial"/>
          <w:sz w:val="22"/>
          <w:szCs w:val="22"/>
        </w:rPr>
      </w:pPr>
    </w:p>
    <w:p w:rsidR="007D3CDE" w:rsidRDefault="007D3CDE" w:rsidP="007D3CDE">
      <w:pPr>
        <w:rPr>
          <w:rFonts w:ascii="Arial" w:hAnsi="Arial" w:cs="Arial"/>
          <w:sz w:val="22"/>
          <w:szCs w:val="22"/>
        </w:rPr>
      </w:pPr>
      <w:r>
        <w:rPr>
          <w:rFonts w:ascii="Arial" w:hAnsi="Arial" w:cs="Arial"/>
          <w:sz w:val="22"/>
          <w:szCs w:val="22"/>
        </w:rPr>
        <w:tab/>
        <w:t xml:space="preserve">This article in </w:t>
      </w:r>
      <w:r>
        <w:rPr>
          <w:rFonts w:ascii="Arial" w:hAnsi="Arial" w:cs="Arial"/>
          <w:i/>
          <w:sz w:val="22"/>
          <w:szCs w:val="22"/>
        </w:rPr>
        <w:t>The Guardian</w:t>
      </w:r>
      <w:r>
        <w:rPr>
          <w:rFonts w:ascii="Arial" w:hAnsi="Arial" w:cs="Arial"/>
          <w:sz w:val="22"/>
          <w:szCs w:val="22"/>
        </w:rPr>
        <w:t xml:space="preserve"> provides a biographical sketch of Hon Lik, the Chinese pharmacist who invented the e-cigarette as a means to stop his heavy smoking habit. Smoking killed his father. His invention didn’t work for him as he continues to both smoke cigarettes and test-vape his e-cigarette flavors. (</w:t>
      </w:r>
      <w:hyperlink r:id="rId198" w:history="1">
        <w:r w:rsidRPr="008F717F">
          <w:rPr>
            <w:rStyle w:val="Hyperlink"/>
            <w:rFonts w:ascii="Arial" w:hAnsi="Arial" w:cs="Arial"/>
            <w:sz w:val="22"/>
            <w:szCs w:val="22"/>
          </w:rPr>
          <w:t>http://www.theguardian.com/society/2015/jun/09/hon-lik-e-cigarette-inventor-quit-smoking-dual-user</w:t>
        </w:r>
      </w:hyperlink>
      <w:r>
        <w:rPr>
          <w:rFonts w:ascii="Arial" w:hAnsi="Arial" w:cs="Arial"/>
          <w:sz w:val="22"/>
          <w:szCs w:val="22"/>
        </w:rPr>
        <w:t>)</w:t>
      </w:r>
    </w:p>
    <w:p w:rsidR="007D3CDE" w:rsidRPr="004C3124" w:rsidRDefault="007D3CDE" w:rsidP="007D3CDE">
      <w:pPr>
        <w:rPr>
          <w:rFonts w:ascii="Arial" w:hAnsi="Arial" w:cs="Arial"/>
          <w:sz w:val="22"/>
          <w:szCs w:val="22"/>
        </w:rPr>
      </w:pPr>
    </w:p>
    <w:p w:rsidR="007D3CDE" w:rsidRPr="0052093A" w:rsidRDefault="007D3CDE" w:rsidP="007D3CDE">
      <w:pPr>
        <w:rPr>
          <w:rFonts w:ascii="Arial" w:hAnsi="Arial" w:cs="Arial"/>
          <w:b/>
        </w:rPr>
      </w:pPr>
      <w:r w:rsidRPr="0052093A">
        <w:rPr>
          <w:rFonts w:ascii="Arial" w:hAnsi="Arial" w:cs="Arial"/>
          <w:b/>
        </w:rPr>
        <w:t xml:space="preserve">More sites </w:t>
      </w:r>
      <w:r>
        <w:rPr>
          <w:rFonts w:ascii="Arial" w:hAnsi="Arial" w:cs="Arial"/>
          <w:b/>
        </w:rPr>
        <w:t>on FDA consumer updates</w:t>
      </w:r>
    </w:p>
    <w:p w:rsidR="007D3CDE" w:rsidRDefault="007D3CDE" w:rsidP="007D3CDE">
      <w:pPr>
        <w:rPr>
          <w:rFonts w:ascii="Arial" w:hAnsi="Arial" w:cs="Arial"/>
          <w:sz w:val="22"/>
          <w:szCs w:val="22"/>
        </w:rPr>
      </w:pPr>
    </w:p>
    <w:p w:rsidR="007D3CDE" w:rsidRDefault="007D3CDE" w:rsidP="007D3CDE">
      <w:pPr>
        <w:rPr>
          <w:rFonts w:ascii="Arial" w:hAnsi="Arial" w:cs="Arial"/>
          <w:sz w:val="22"/>
          <w:szCs w:val="22"/>
        </w:rPr>
      </w:pPr>
      <w:r>
        <w:rPr>
          <w:rFonts w:ascii="Arial" w:hAnsi="Arial" w:cs="Arial"/>
          <w:sz w:val="22"/>
          <w:szCs w:val="22"/>
        </w:rPr>
        <w:tab/>
        <w:t>This FDA site is a consumer update page</w:t>
      </w:r>
      <w:r w:rsidRPr="00DA26FB">
        <w:rPr>
          <w:rFonts w:ascii="Arial" w:hAnsi="Arial" w:cs="Arial"/>
          <w:sz w:val="22"/>
          <w:szCs w:val="22"/>
        </w:rPr>
        <w:t xml:space="preserve"> </w:t>
      </w:r>
      <w:r>
        <w:rPr>
          <w:rFonts w:ascii="Arial" w:hAnsi="Arial" w:cs="Arial"/>
          <w:sz w:val="22"/>
          <w:szCs w:val="22"/>
        </w:rPr>
        <w:t xml:space="preserve">showing, “How to Recognize Tobacco in its Many Forms”. Pictures of tobacco in the forms of </w:t>
      </w:r>
      <w:hyperlink r:id="rId199" w:anchor="cigarettes" w:history="1">
        <w:r>
          <w:rPr>
            <w:rStyle w:val="Hyperlink"/>
            <w:rFonts w:ascii="Arial" w:hAnsi="Arial" w:cs="Arial"/>
            <w:sz w:val="22"/>
            <w:szCs w:val="22"/>
          </w:rPr>
          <w:t>c</w:t>
        </w:r>
        <w:r w:rsidRPr="00DA26FB">
          <w:rPr>
            <w:rStyle w:val="Hyperlink"/>
            <w:rFonts w:ascii="Arial" w:hAnsi="Arial" w:cs="Arial"/>
            <w:sz w:val="22"/>
            <w:szCs w:val="22"/>
          </w:rPr>
          <w:t>igarettes</w:t>
        </w:r>
      </w:hyperlink>
      <w:r>
        <w:rPr>
          <w:rFonts w:ascii="Arial" w:hAnsi="Arial" w:cs="Arial"/>
          <w:sz w:val="22"/>
          <w:szCs w:val="22"/>
        </w:rPr>
        <w:t>, cigars, little cigars, cigarillos, dissolvable products, e-cigarettes (also referred to as: vape pen, e-hookah and hookah pen), traditional smokeless tobacco products, and water pipes (also referred to as hookah, shisha, narghile and argileh) are shown and described. Warnings to parents about these products and the lack of current FDA regulations are included. (</w:t>
      </w:r>
      <w:hyperlink r:id="rId200" w:history="1">
        <w:r w:rsidRPr="006D3BF2">
          <w:rPr>
            <w:rStyle w:val="Hyperlink"/>
            <w:rFonts w:ascii="Arial" w:hAnsi="Arial" w:cs="Arial"/>
            <w:sz w:val="22"/>
            <w:szCs w:val="22"/>
          </w:rPr>
          <w:t>http://www.fda.gov/ForConsumers/ConsumerUpdates/ucm392735.htm</w:t>
        </w:r>
      </w:hyperlink>
      <w:r>
        <w:rPr>
          <w:rFonts w:ascii="Arial" w:hAnsi="Arial" w:cs="Arial"/>
          <w:sz w:val="22"/>
          <w:szCs w:val="22"/>
        </w:rPr>
        <w:t>)</w:t>
      </w:r>
    </w:p>
    <w:p w:rsidR="007D3CDE" w:rsidRPr="004C3124" w:rsidRDefault="007D3CDE" w:rsidP="007D3CDE">
      <w:pPr>
        <w:rPr>
          <w:rFonts w:ascii="Arial" w:hAnsi="Arial" w:cs="Arial"/>
          <w:sz w:val="22"/>
          <w:szCs w:val="22"/>
        </w:rPr>
      </w:pPr>
    </w:p>
    <w:p w:rsidR="007D3CDE" w:rsidRPr="00511891" w:rsidRDefault="007D3CDE" w:rsidP="007D3CDE">
      <w:pPr>
        <w:autoSpaceDE w:val="0"/>
        <w:autoSpaceDN w:val="0"/>
        <w:adjustRightInd w:val="0"/>
        <w:rPr>
          <w:rFonts w:ascii="Arial" w:hAnsi="Arial" w:cs="Arial"/>
          <w:sz w:val="22"/>
          <w:szCs w:val="22"/>
        </w:rPr>
      </w:pPr>
      <w:r w:rsidRPr="0052093A">
        <w:rPr>
          <w:rFonts w:ascii="Arial" w:hAnsi="Arial" w:cs="Arial"/>
          <w:b/>
        </w:rPr>
        <w:t>More sites o</w:t>
      </w:r>
      <w:r>
        <w:rPr>
          <w:rFonts w:ascii="Arial" w:hAnsi="Arial" w:cs="Arial"/>
          <w:b/>
        </w:rPr>
        <w:t>n the chemistry of nicotine</w:t>
      </w:r>
    </w:p>
    <w:p w:rsidR="007D3CDE" w:rsidRPr="008F49DA" w:rsidRDefault="007D3CDE" w:rsidP="007D3CDE">
      <w:pPr>
        <w:rPr>
          <w:rFonts w:ascii="Arial" w:hAnsi="Arial" w:cs="Arial"/>
          <w:sz w:val="22"/>
          <w:szCs w:val="22"/>
        </w:rPr>
      </w:pPr>
    </w:p>
    <w:p w:rsidR="007D3CDE" w:rsidRDefault="007D3CDE" w:rsidP="007D3CDE">
      <w:pPr>
        <w:rPr>
          <w:rFonts w:ascii="Arial" w:hAnsi="Arial" w:cs="Arial"/>
          <w:sz w:val="22"/>
          <w:szCs w:val="22"/>
        </w:rPr>
      </w:pPr>
      <w:r w:rsidRPr="008F49DA">
        <w:rPr>
          <w:rFonts w:ascii="Arial" w:hAnsi="Arial" w:cs="Arial"/>
          <w:sz w:val="22"/>
          <w:szCs w:val="22"/>
        </w:rPr>
        <w:tab/>
        <w:t xml:space="preserve">Pubchem provides much information including physical and chemical properties of nicotine, as well as the biochemistry, toxicity and biohazards and much more. Use this URL to reach the site: </w:t>
      </w:r>
      <w:hyperlink r:id="rId201" w:history="1">
        <w:r w:rsidRPr="008F49DA">
          <w:rPr>
            <w:rStyle w:val="Hyperlink"/>
            <w:rFonts w:ascii="Arial" w:hAnsi="Arial" w:cs="Arial"/>
            <w:sz w:val="22"/>
            <w:szCs w:val="22"/>
          </w:rPr>
          <w:t>https://pubchem.ncbi.nlm.nih.gov/</w:t>
        </w:r>
      </w:hyperlink>
      <w:r w:rsidRPr="008F49DA">
        <w:rPr>
          <w:rFonts w:ascii="Arial" w:hAnsi="Arial" w:cs="Arial"/>
          <w:sz w:val="22"/>
          <w:szCs w:val="22"/>
        </w:rPr>
        <w:t>. Then enter nicotine in the search box.</w:t>
      </w:r>
    </w:p>
    <w:p w:rsidR="007D3CDE" w:rsidRPr="008F49DA" w:rsidRDefault="007D3CDE" w:rsidP="007D3CDE">
      <w:pPr>
        <w:rPr>
          <w:rFonts w:ascii="Arial" w:hAnsi="Arial" w:cs="Arial"/>
          <w:sz w:val="22"/>
          <w:szCs w:val="22"/>
        </w:rPr>
      </w:pPr>
    </w:p>
    <w:p w:rsidR="007D3CDE" w:rsidRDefault="007D3CDE" w:rsidP="007D3CDE">
      <w:pPr>
        <w:rPr>
          <w:rFonts w:ascii="Arial" w:hAnsi="Arial" w:cs="Arial"/>
          <w:sz w:val="22"/>
          <w:szCs w:val="22"/>
        </w:rPr>
      </w:pPr>
      <w:r w:rsidRPr="008F49DA">
        <w:rPr>
          <w:rFonts w:ascii="Arial" w:hAnsi="Arial" w:cs="Arial"/>
          <w:sz w:val="22"/>
          <w:szCs w:val="22"/>
        </w:rPr>
        <w:tab/>
        <w:t>Another site discusses how nicotine is metabolized in the body and the biomarkers that</w:t>
      </w:r>
      <w:r>
        <w:rPr>
          <w:rFonts w:ascii="Arial" w:hAnsi="Arial" w:cs="Arial"/>
          <w:sz w:val="22"/>
          <w:szCs w:val="22"/>
        </w:rPr>
        <w:t xml:space="preserve"> are used to detect the presence of metabolic products of nicotine in the blood, urine, saliva and nails of smokers. People exposed to second-hand cigarette smoke also test positive to for nicotine metabolic products long after exposure. (</w:t>
      </w:r>
      <w:hyperlink r:id="rId202" w:history="1">
        <w:r w:rsidRPr="00E70BBE">
          <w:rPr>
            <w:rStyle w:val="Hyperlink"/>
            <w:rFonts w:ascii="Arial" w:hAnsi="Arial" w:cs="Arial"/>
            <w:sz w:val="22"/>
            <w:szCs w:val="22"/>
          </w:rPr>
          <w:t>http://www.ncbi.nlm.nih.gov/pmc/articles/PMC2953858/</w:t>
        </w:r>
      </w:hyperlink>
      <w:r>
        <w:rPr>
          <w:rFonts w:ascii="Arial" w:hAnsi="Arial" w:cs="Arial"/>
          <w:sz w:val="22"/>
          <w:szCs w:val="22"/>
        </w:rPr>
        <w:t>)</w:t>
      </w:r>
    </w:p>
    <w:p w:rsidR="007D3CDE" w:rsidRPr="004C3124" w:rsidRDefault="007D3CDE" w:rsidP="007D3CDE">
      <w:pPr>
        <w:rPr>
          <w:rFonts w:ascii="Arial" w:hAnsi="Arial" w:cs="Arial"/>
          <w:sz w:val="22"/>
          <w:szCs w:val="22"/>
        </w:rPr>
      </w:pPr>
    </w:p>
    <w:p w:rsidR="007D3CDE" w:rsidRDefault="007D3CDE" w:rsidP="007D3CDE">
      <w:pPr>
        <w:rPr>
          <w:rFonts w:ascii="Arial" w:hAnsi="Arial" w:cs="Arial"/>
        </w:rPr>
      </w:pPr>
      <w:r w:rsidRPr="0052093A">
        <w:rPr>
          <w:rFonts w:ascii="Arial" w:hAnsi="Arial" w:cs="Arial"/>
          <w:b/>
        </w:rPr>
        <w:t>More sites o</w:t>
      </w:r>
      <w:r>
        <w:rPr>
          <w:rFonts w:ascii="Arial" w:hAnsi="Arial" w:cs="Arial"/>
          <w:b/>
        </w:rPr>
        <w:t>n nicotine replacement</w:t>
      </w:r>
    </w:p>
    <w:p w:rsidR="007D3CDE" w:rsidRPr="0052093A" w:rsidRDefault="007D3CDE" w:rsidP="007D3CDE">
      <w:pPr>
        <w:rPr>
          <w:rFonts w:ascii="Arial" w:hAnsi="Arial" w:cs="Arial"/>
          <w:sz w:val="22"/>
          <w:szCs w:val="22"/>
        </w:rPr>
      </w:pPr>
    </w:p>
    <w:p w:rsidR="007D3CDE" w:rsidRDefault="007D3CDE" w:rsidP="007D3CDE">
      <w:pPr>
        <w:rPr>
          <w:rFonts w:ascii="Arial" w:hAnsi="Arial" w:cs="Arial"/>
          <w:sz w:val="22"/>
          <w:szCs w:val="22"/>
        </w:rPr>
      </w:pPr>
      <w:r>
        <w:rPr>
          <w:rFonts w:ascii="Arial" w:hAnsi="Arial" w:cs="Arial"/>
          <w:b/>
          <w:sz w:val="22"/>
          <w:szCs w:val="22"/>
        </w:rPr>
        <w:tab/>
      </w:r>
      <w:r>
        <w:rPr>
          <w:rFonts w:ascii="Arial" w:hAnsi="Arial" w:cs="Arial"/>
          <w:sz w:val="22"/>
          <w:szCs w:val="22"/>
        </w:rPr>
        <w:t xml:space="preserve">The American Cancer Society discusses various FDA-approved replacement therapies to aid people who want to quit smoking, including how to use these products and possible side effects. This </w:t>
      </w:r>
      <w:r w:rsidR="003F1BE1">
        <w:rPr>
          <w:rFonts w:ascii="Arial" w:hAnsi="Arial" w:cs="Arial"/>
          <w:sz w:val="22"/>
          <w:szCs w:val="22"/>
        </w:rPr>
        <w:t>Web site</w:t>
      </w:r>
      <w:r>
        <w:rPr>
          <w:rFonts w:ascii="Arial" w:hAnsi="Arial" w:cs="Arial"/>
          <w:sz w:val="22"/>
          <w:szCs w:val="22"/>
        </w:rPr>
        <w:t xml:space="preserve"> stresses the importance of staying away from tobacco while receiving nicotine in a safer manner. (</w:t>
      </w:r>
      <w:hyperlink r:id="rId203" w:history="1">
        <w:r w:rsidRPr="00A958A4">
          <w:rPr>
            <w:rStyle w:val="Hyperlink"/>
            <w:rFonts w:ascii="Arial" w:hAnsi="Arial" w:cs="Arial"/>
            <w:sz w:val="22"/>
            <w:szCs w:val="22"/>
          </w:rPr>
          <w:t>http://www.cancer.org/healthy/stayawayfromtobacco/guidetoquittingsmoking/guide-to-quitting-smoking-types-of-nrt</w:t>
        </w:r>
      </w:hyperlink>
      <w:r>
        <w:rPr>
          <w:rFonts w:ascii="Arial" w:hAnsi="Arial" w:cs="Arial"/>
          <w:sz w:val="22"/>
          <w:szCs w:val="22"/>
        </w:rPr>
        <w:t>)</w:t>
      </w:r>
    </w:p>
    <w:p w:rsidR="007D3CDE" w:rsidRDefault="007D3CDE" w:rsidP="007D3CDE">
      <w:pPr>
        <w:rPr>
          <w:rFonts w:ascii="Arial" w:hAnsi="Arial" w:cs="Arial"/>
          <w:sz w:val="22"/>
          <w:szCs w:val="22"/>
        </w:rPr>
      </w:pPr>
    </w:p>
    <w:p w:rsidR="007D3CDE" w:rsidRPr="0052093A" w:rsidRDefault="007D3CDE" w:rsidP="007D3CDE">
      <w:pPr>
        <w:rPr>
          <w:rFonts w:ascii="Arial" w:hAnsi="Arial" w:cs="Arial"/>
        </w:rPr>
      </w:pPr>
      <w:r w:rsidRPr="0052093A">
        <w:rPr>
          <w:rFonts w:ascii="Arial" w:hAnsi="Arial" w:cs="Arial"/>
          <w:b/>
        </w:rPr>
        <w:t xml:space="preserve">More </w:t>
      </w:r>
      <w:r>
        <w:rPr>
          <w:rFonts w:ascii="Arial" w:hAnsi="Arial" w:cs="Arial"/>
          <w:b/>
        </w:rPr>
        <w:t xml:space="preserve">sites </w:t>
      </w:r>
      <w:r w:rsidRPr="0052093A">
        <w:rPr>
          <w:rFonts w:ascii="Arial" w:hAnsi="Arial" w:cs="Arial"/>
          <w:b/>
        </w:rPr>
        <w:t>o</w:t>
      </w:r>
      <w:r>
        <w:rPr>
          <w:rFonts w:ascii="Arial" w:hAnsi="Arial" w:cs="Arial"/>
          <w:b/>
        </w:rPr>
        <w:t>n nicotine neural pathways</w:t>
      </w:r>
    </w:p>
    <w:p w:rsidR="007D3CDE" w:rsidRDefault="007D3CDE" w:rsidP="007D3CDE">
      <w:pPr>
        <w:rPr>
          <w:rFonts w:ascii="Arial" w:hAnsi="Arial" w:cs="Arial"/>
          <w:sz w:val="22"/>
          <w:szCs w:val="22"/>
        </w:rPr>
      </w:pPr>
    </w:p>
    <w:p w:rsidR="007D3CDE" w:rsidRDefault="007D3CDE" w:rsidP="007D3CDE">
      <w:pPr>
        <w:rPr>
          <w:rFonts w:ascii="Arial" w:hAnsi="Arial" w:cs="Arial"/>
          <w:sz w:val="22"/>
          <w:szCs w:val="22"/>
        </w:rPr>
      </w:pPr>
      <w:r>
        <w:rPr>
          <w:rFonts w:ascii="Arial" w:hAnsi="Arial" w:cs="Arial"/>
          <w:sz w:val="22"/>
          <w:szCs w:val="22"/>
        </w:rPr>
        <w:tab/>
        <w:t>The 2014 Blausen Medical Galle</w:t>
      </w:r>
      <w:r w:rsidRPr="00BF136B">
        <w:rPr>
          <w:rFonts w:ascii="Arial" w:hAnsi="Arial" w:cs="Arial"/>
          <w:sz w:val="22"/>
          <w:szCs w:val="22"/>
        </w:rPr>
        <w:t>ries</w:t>
      </w:r>
      <w:r>
        <w:rPr>
          <w:rFonts w:ascii="Arial" w:hAnsi="Arial" w:cs="Arial"/>
          <w:sz w:val="22"/>
          <w:szCs w:val="22"/>
        </w:rPr>
        <w:t xml:space="preserve"> of medical images include clear, excellent images of cardiology, circulatory, gastrointestinal and neurology systems, as well as many others. This </w:t>
      </w:r>
      <w:r>
        <w:rPr>
          <w:rFonts w:ascii="Arial" w:hAnsi="Arial" w:cs="Arial"/>
          <w:sz w:val="22"/>
          <w:szCs w:val="22"/>
        </w:rPr>
        <w:lastRenderedPageBreak/>
        <w:t xml:space="preserve">is a free-access library of images. Images of the mesocorticolimbic dopamine system (the nicotine neural pathway) are shown here: </w:t>
      </w:r>
      <w:hyperlink r:id="rId204" w:anchor="Neurology" w:history="1">
        <w:r w:rsidRPr="00150D1F">
          <w:rPr>
            <w:rStyle w:val="Hyperlink"/>
            <w:rFonts w:ascii="Arial" w:hAnsi="Arial" w:cs="Arial"/>
            <w:sz w:val="22"/>
            <w:szCs w:val="22"/>
          </w:rPr>
          <w:t>https://en.wikiversity.org/wiki/Wikiversity_Journal_of_Medicine/Blausen_gallery_2014#Neurology</w:t>
        </w:r>
      </w:hyperlink>
      <w:r w:rsidRPr="00150D1F">
        <w:rPr>
          <w:rFonts w:ascii="Arial" w:hAnsi="Arial" w:cs="Arial"/>
          <w:sz w:val="22"/>
          <w:szCs w:val="22"/>
        </w:rPr>
        <w:t>)</w:t>
      </w:r>
      <w:r>
        <w:rPr>
          <w:rFonts w:ascii="Arial" w:hAnsi="Arial" w:cs="Arial"/>
          <w:sz w:val="22"/>
          <w:szCs w:val="22"/>
        </w:rPr>
        <w:t>.</w:t>
      </w:r>
    </w:p>
    <w:p w:rsidR="007D3CDE" w:rsidRPr="009F25E9" w:rsidRDefault="007D3CDE" w:rsidP="007D3CDE">
      <w:pPr>
        <w:rPr>
          <w:rFonts w:ascii="Arial" w:hAnsi="Arial" w:cs="Arial"/>
          <w:sz w:val="22"/>
          <w:szCs w:val="22"/>
        </w:rPr>
      </w:pPr>
    </w:p>
    <w:p w:rsidR="007D3CDE" w:rsidRDefault="007D3CDE" w:rsidP="007D3CDE">
      <w:pPr>
        <w:rPr>
          <w:rFonts w:ascii="Arial" w:hAnsi="Arial" w:cs="Arial"/>
          <w:b/>
        </w:rPr>
      </w:pPr>
      <w:r w:rsidRPr="0052093A">
        <w:rPr>
          <w:rFonts w:ascii="Arial" w:hAnsi="Arial" w:cs="Arial"/>
          <w:b/>
        </w:rPr>
        <w:t xml:space="preserve">More </w:t>
      </w:r>
      <w:r>
        <w:rPr>
          <w:rFonts w:ascii="Arial" w:hAnsi="Arial" w:cs="Arial"/>
          <w:b/>
        </w:rPr>
        <w:t xml:space="preserve">sites </w:t>
      </w:r>
      <w:r w:rsidRPr="0052093A">
        <w:rPr>
          <w:rFonts w:ascii="Arial" w:hAnsi="Arial" w:cs="Arial"/>
          <w:b/>
        </w:rPr>
        <w:t>o</w:t>
      </w:r>
      <w:r>
        <w:rPr>
          <w:rFonts w:ascii="Arial" w:hAnsi="Arial" w:cs="Arial"/>
          <w:b/>
        </w:rPr>
        <w:t>n neurotransmitters</w:t>
      </w:r>
    </w:p>
    <w:p w:rsidR="007D3CDE" w:rsidRDefault="007D3CDE" w:rsidP="007D3CDE">
      <w:pPr>
        <w:rPr>
          <w:rFonts w:ascii="Arial" w:hAnsi="Arial" w:cs="Arial"/>
          <w:sz w:val="22"/>
          <w:szCs w:val="22"/>
        </w:rPr>
      </w:pPr>
    </w:p>
    <w:p w:rsidR="007D3CDE" w:rsidRPr="003C7A57" w:rsidRDefault="007D3CDE" w:rsidP="007D3CDE">
      <w:pPr>
        <w:rPr>
          <w:rFonts w:ascii="Arial" w:hAnsi="Arial" w:cs="Arial"/>
          <w:sz w:val="22"/>
          <w:szCs w:val="22"/>
        </w:rPr>
      </w:pPr>
      <w:r>
        <w:rPr>
          <w:rFonts w:ascii="Arial" w:hAnsi="Arial" w:cs="Arial"/>
          <w:sz w:val="22"/>
          <w:szCs w:val="22"/>
        </w:rPr>
        <w:tab/>
        <w:t>The neurotransmitters: serotonin, dopamine</w:t>
      </w:r>
      <w:r w:rsidRPr="003C7A57">
        <w:rPr>
          <w:rFonts w:ascii="Arial" w:hAnsi="Arial" w:cs="Arial"/>
          <w:sz w:val="22"/>
          <w:szCs w:val="22"/>
        </w:rPr>
        <w:t>, gamma-aminobutyric acid</w:t>
      </w:r>
      <w:r>
        <w:rPr>
          <w:rFonts w:ascii="Arial" w:hAnsi="Arial" w:cs="Arial"/>
          <w:sz w:val="22"/>
          <w:szCs w:val="22"/>
        </w:rPr>
        <w:t xml:space="preserve"> (</w:t>
      </w:r>
      <w:r w:rsidRPr="003C7A57">
        <w:rPr>
          <w:rFonts w:ascii="Arial" w:hAnsi="Arial" w:cs="Arial"/>
          <w:sz w:val="22"/>
          <w:szCs w:val="22"/>
        </w:rPr>
        <w:t>GABA</w:t>
      </w:r>
      <w:r>
        <w:rPr>
          <w:rFonts w:ascii="Arial" w:hAnsi="Arial" w:cs="Arial"/>
          <w:sz w:val="22"/>
          <w:szCs w:val="22"/>
        </w:rPr>
        <w:t xml:space="preserve">) and acetylcholine are important for our physical and emotional health. A description and the symptoms and conditions of an imbalance in each of these four key neural transmitters are provided at this site: </w:t>
      </w:r>
      <w:hyperlink r:id="rId205" w:history="1">
        <w:r w:rsidRPr="006F2AE9">
          <w:rPr>
            <w:rStyle w:val="Hyperlink"/>
            <w:rFonts w:ascii="Arial" w:hAnsi="Arial" w:cs="Arial"/>
            <w:sz w:val="22"/>
            <w:szCs w:val="22"/>
          </w:rPr>
          <w:t>http://knowmental.com/neurotransmitters-serotonin-gaba-dopamine-acetylcholine/</w:t>
        </w:r>
      </w:hyperlink>
      <w:r>
        <w:rPr>
          <w:rFonts w:ascii="Arial" w:hAnsi="Arial" w:cs="Arial"/>
          <w:sz w:val="22"/>
          <w:szCs w:val="22"/>
        </w:rPr>
        <w:t>.</w:t>
      </w:r>
    </w:p>
    <w:p w:rsidR="007D3CDE" w:rsidRDefault="007D3CDE" w:rsidP="007D3CDE">
      <w:pPr>
        <w:rPr>
          <w:rFonts w:ascii="Arial" w:hAnsi="Arial" w:cs="Arial"/>
          <w:sz w:val="22"/>
          <w:szCs w:val="22"/>
        </w:rPr>
      </w:pPr>
    </w:p>
    <w:p w:rsidR="007D3CDE" w:rsidRDefault="007D3CDE" w:rsidP="007D3CDE">
      <w:pPr>
        <w:rPr>
          <w:rFonts w:ascii="Arial" w:hAnsi="Arial" w:cs="Arial"/>
          <w:b/>
        </w:rPr>
      </w:pPr>
      <w:r w:rsidRPr="0052093A">
        <w:rPr>
          <w:rFonts w:ascii="Arial" w:hAnsi="Arial" w:cs="Arial"/>
          <w:b/>
        </w:rPr>
        <w:t xml:space="preserve">More </w:t>
      </w:r>
      <w:r>
        <w:rPr>
          <w:rFonts w:ascii="Arial" w:hAnsi="Arial" w:cs="Arial"/>
          <w:b/>
        </w:rPr>
        <w:t xml:space="preserve">sites </w:t>
      </w:r>
      <w:r w:rsidRPr="0052093A">
        <w:rPr>
          <w:rFonts w:ascii="Arial" w:hAnsi="Arial" w:cs="Arial"/>
          <w:b/>
        </w:rPr>
        <w:t>on</w:t>
      </w:r>
      <w:r>
        <w:rPr>
          <w:rFonts w:ascii="Arial" w:hAnsi="Arial" w:cs="Arial"/>
          <w:b/>
        </w:rPr>
        <w:t xml:space="preserve"> adrenaline</w:t>
      </w:r>
    </w:p>
    <w:p w:rsidR="007D3CDE" w:rsidRDefault="007D3CDE" w:rsidP="007D3CDE">
      <w:pPr>
        <w:rPr>
          <w:rFonts w:ascii="Arial" w:hAnsi="Arial" w:cs="Arial"/>
          <w:sz w:val="22"/>
          <w:szCs w:val="22"/>
        </w:rPr>
      </w:pPr>
    </w:p>
    <w:p w:rsidR="007D3CDE" w:rsidRDefault="007D3CDE" w:rsidP="007D3CDE">
      <w:pPr>
        <w:rPr>
          <w:rFonts w:ascii="Arial" w:hAnsi="Arial" w:cs="Arial"/>
          <w:sz w:val="22"/>
          <w:szCs w:val="22"/>
        </w:rPr>
      </w:pPr>
      <w:r>
        <w:rPr>
          <w:rFonts w:ascii="Arial" w:hAnsi="Arial" w:cs="Arial"/>
          <w:sz w:val="22"/>
          <w:szCs w:val="22"/>
        </w:rPr>
        <w:tab/>
        <w:t>Students may have heard of humans performing extraordinary feats of strength in emergency situations. This site includes scenarios of adrenaline-fueled people lifting cars and fighting bears, while it also discusses how adrenaline is produced. (</w:t>
      </w:r>
      <w:hyperlink r:id="rId206" w:history="1">
        <w:r w:rsidRPr="00E70BBE">
          <w:rPr>
            <w:rStyle w:val="Hyperlink"/>
            <w:rFonts w:ascii="Arial" w:hAnsi="Arial" w:cs="Arial"/>
            <w:sz w:val="22"/>
            <w:szCs w:val="22"/>
          </w:rPr>
          <w:t>http://entertainment.howstuffworks.com/arts/circus-arts/adrenaline-strength.htm</w:t>
        </w:r>
      </w:hyperlink>
      <w:r>
        <w:rPr>
          <w:rFonts w:ascii="Arial" w:hAnsi="Arial" w:cs="Arial"/>
          <w:sz w:val="22"/>
          <w:szCs w:val="22"/>
        </w:rPr>
        <w:t>)</w:t>
      </w:r>
    </w:p>
    <w:p w:rsidR="007D3CDE" w:rsidRPr="00713CA8" w:rsidRDefault="007D3CDE" w:rsidP="007D3CDE">
      <w:pPr>
        <w:rPr>
          <w:rFonts w:ascii="Arial" w:hAnsi="Arial" w:cs="Arial"/>
          <w:sz w:val="22"/>
          <w:szCs w:val="22"/>
        </w:rPr>
      </w:pPr>
    </w:p>
    <w:p w:rsidR="007D3CDE" w:rsidRDefault="007D3CDE" w:rsidP="007D3CDE">
      <w:pPr>
        <w:rPr>
          <w:rFonts w:ascii="Arial" w:hAnsi="Arial" w:cs="Arial"/>
        </w:rPr>
      </w:pPr>
      <w:r w:rsidRPr="0052093A">
        <w:rPr>
          <w:rFonts w:ascii="Arial" w:hAnsi="Arial" w:cs="Arial"/>
          <w:b/>
        </w:rPr>
        <w:t>More sites o</w:t>
      </w:r>
      <w:r>
        <w:rPr>
          <w:rFonts w:ascii="Arial" w:hAnsi="Arial" w:cs="Arial"/>
          <w:b/>
        </w:rPr>
        <w:t>n nicotine and health</w:t>
      </w:r>
    </w:p>
    <w:p w:rsidR="007D3CDE" w:rsidRDefault="007D3CDE" w:rsidP="007D3CDE">
      <w:pPr>
        <w:rPr>
          <w:rFonts w:ascii="Arial" w:hAnsi="Arial" w:cs="Arial"/>
          <w:sz w:val="22"/>
          <w:szCs w:val="22"/>
        </w:rPr>
      </w:pPr>
    </w:p>
    <w:p w:rsidR="007D3CDE" w:rsidRPr="00D32EEA" w:rsidRDefault="007D3CDE" w:rsidP="007D3CDE">
      <w:pPr>
        <w:rPr>
          <w:rFonts w:ascii="Arial" w:hAnsi="Arial" w:cs="Arial"/>
          <w:sz w:val="22"/>
          <w:szCs w:val="22"/>
        </w:rPr>
      </w:pPr>
      <w:r>
        <w:rPr>
          <w:rFonts w:ascii="Arial" w:hAnsi="Arial" w:cs="Arial"/>
          <w:b/>
          <w:sz w:val="22"/>
          <w:szCs w:val="22"/>
        </w:rPr>
        <w:tab/>
      </w:r>
      <w:r>
        <w:rPr>
          <w:rFonts w:ascii="Arial" w:hAnsi="Arial" w:cs="Arial"/>
          <w:sz w:val="22"/>
          <w:szCs w:val="22"/>
        </w:rPr>
        <w:t>The 2014 U.S. Surgeon General Report, “</w:t>
      </w:r>
      <w:r w:rsidRPr="00D32EEA">
        <w:rPr>
          <w:rFonts w:ascii="Arial" w:hAnsi="Arial" w:cs="Arial"/>
          <w:sz w:val="22"/>
          <w:szCs w:val="22"/>
        </w:rPr>
        <w:t>The Health Consequences of Smoking</w:t>
      </w:r>
      <w:r>
        <w:rPr>
          <w:rFonts w:ascii="Arial" w:hAnsi="Arial" w:cs="Arial"/>
          <w:sz w:val="22"/>
          <w:szCs w:val="22"/>
        </w:rPr>
        <w:t>—</w:t>
      </w:r>
      <w:r w:rsidRPr="00D32EEA">
        <w:rPr>
          <w:rFonts w:ascii="Arial" w:hAnsi="Arial" w:cs="Arial"/>
          <w:sz w:val="22"/>
          <w:szCs w:val="22"/>
        </w:rPr>
        <w:t>50 Years of Progress</w:t>
      </w:r>
      <w:r>
        <w:rPr>
          <w:rFonts w:ascii="Arial" w:hAnsi="Arial" w:cs="Arial"/>
          <w:sz w:val="22"/>
          <w:szCs w:val="22"/>
        </w:rPr>
        <w:t>”</w:t>
      </w:r>
      <w:r w:rsidRPr="00D32EEA">
        <w:rPr>
          <w:rFonts w:ascii="Arial" w:hAnsi="Arial" w:cs="Arial"/>
          <w:sz w:val="22"/>
          <w:szCs w:val="22"/>
        </w:rPr>
        <w:t xml:space="preserve">, discusses the effects of smoking as well as the introduction of e-cigarettes. This URL takes you to the </w:t>
      </w:r>
      <w:r>
        <w:rPr>
          <w:rFonts w:ascii="Arial" w:hAnsi="Arial" w:cs="Arial"/>
          <w:sz w:val="22"/>
          <w:szCs w:val="22"/>
        </w:rPr>
        <w:t>e</w:t>
      </w:r>
      <w:r w:rsidRPr="00D32EEA">
        <w:rPr>
          <w:rFonts w:ascii="Arial" w:hAnsi="Arial" w:cs="Arial"/>
          <w:sz w:val="22"/>
          <w:szCs w:val="22"/>
        </w:rPr>
        <w:t xml:space="preserve">xecutive </w:t>
      </w:r>
      <w:r>
        <w:rPr>
          <w:rFonts w:ascii="Arial" w:hAnsi="Arial" w:cs="Arial"/>
          <w:sz w:val="22"/>
          <w:szCs w:val="22"/>
        </w:rPr>
        <w:t>s</w:t>
      </w:r>
      <w:r w:rsidRPr="00D32EEA">
        <w:rPr>
          <w:rFonts w:ascii="Arial" w:hAnsi="Arial" w:cs="Arial"/>
          <w:sz w:val="22"/>
          <w:szCs w:val="22"/>
        </w:rPr>
        <w:t xml:space="preserve">ummary of the report; Chapter 11 addresses questions regarding the use of e-cigarettes. </w:t>
      </w:r>
      <w:r w:rsidRPr="00D32EEA">
        <w:rPr>
          <w:rFonts w:ascii="Arial" w:hAnsi="Arial" w:cs="Arial"/>
          <w:sz w:val="22"/>
          <w:szCs w:val="22"/>
          <w:lang w:val="en-GB"/>
        </w:rPr>
        <w:t>(</w:t>
      </w:r>
      <w:hyperlink r:id="rId207" w:history="1">
        <w:r w:rsidRPr="00D32EEA">
          <w:rPr>
            <w:rStyle w:val="Hyperlink"/>
            <w:rFonts w:ascii="Arial" w:hAnsi="Arial" w:cs="Arial"/>
            <w:sz w:val="22"/>
            <w:szCs w:val="22"/>
            <w:lang w:val="en-GB"/>
          </w:rPr>
          <w:t>http://www.surgeongeneral.gov/library/reports/50-years-of-progress/exec-summary.pdf</w:t>
        </w:r>
      </w:hyperlink>
      <w:r w:rsidRPr="00D32EEA">
        <w:rPr>
          <w:rFonts w:ascii="Arial" w:hAnsi="Arial" w:cs="Arial"/>
          <w:sz w:val="22"/>
          <w:szCs w:val="22"/>
          <w:lang w:val="en-GB"/>
        </w:rPr>
        <w:t>)</w:t>
      </w:r>
    </w:p>
    <w:p w:rsidR="007D3CDE" w:rsidRDefault="007D3CDE" w:rsidP="007D3CDE">
      <w:pPr>
        <w:rPr>
          <w:rFonts w:ascii="Arial" w:hAnsi="Arial" w:cs="Arial"/>
          <w:sz w:val="22"/>
          <w:szCs w:val="22"/>
          <w:lang w:val="en-GB"/>
        </w:rPr>
      </w:pPr>
    </w:p>
    <w:p w:rsidR="007D3CDE" w:rsidRDefault="007D3CDE" w:rsidP="007D3CDE">
      <w:pPr>
        <w:rPr>
          <w:rFonts w:ascii="Arial" w:hAnsi="Arial" w:cs="Arial"/>
          <w:sz w:val="22"/>
          <w:szCs w:val="22"/>
          <w:lang w:val="en-GB"/>
        </w:rPr>
      </w:pPr>
      <w:r>
        <w:rPr>
          <w:rFonts w:ascii="Arial" w:hAnsi="Arial" w:cs="Arial"/>
          <w:sz w:val="22"/>
          <w:szCs w:val="22"/>
          <w:lang w:val="en-GB"/>
        </w:rPr>
        <w:tab/>
        <w:t>The complete U.S. Surgeon General Report contains many tables and figures for the data discussed in the executive summary described above. (</w:t>
      </w:r>
      <w:hyperlink r:id="rId208" w:history="1">
        <w:r w:rsidRPr="00A54932">
          <w:rPr>
            <w:rStyle w:val="Hyperlink"/>
            <w:rFonts w:ascii="Arial" w:hAnsi="Arial" w:cs="Arial"/>
            <w:sz w:val="22"/>
            <w:szCs w:val="22"/>
            <w:lang w:val="en-GB"/>
          </w:rPr>
          <w:t>http://www.surgeongeneral.gov/library/reports/50-years-of-progress/full-report.pdf</w:t>
        </w:r>
      </w:hyperlink>
      <w:r>
        <w:rPr>
          <w:rFonts w:ascii="Arial" w:hAnsi="Arial" w:cs="Arial"/>
          <w:sz w:val="22"/>
          <w:szCs w:val="22"/>
          <w:lang w:val="en-GB"/>
        </w:rPr>
        <w:t>)</w:t>
      </w:r>
    </w:p>
    <w:p w:rsidR="007D3CDE" w:rsidRPr="00CA6F79" w:rsidRDefault="007D3CDE" w:rsidP="007D3CDE">
      <w:pPr>
        <w:rPr>
          <w:rFonts w:ascii="Arial" w:hAnsi="Arial" w:cs="Arial"/>
          <w:sz w:val="22"/>
          <w:szCs w:val="22"/>
        </w:rPr>
      </w:pPr>
    </w:p>
    <w:p w:rsidR="007D3CDE" w:rsidRDefault="007D3CDE" w:rsidP="007D3CDE">
      <w:pPr>
        <w:rPr>
          <w:rFonts w:ascii="Arial" w:hAnsi="Arial" w:cs="Arial"/>
          <w:sz w:val="22"/>
          <w:szCs w:val="22"/>
        </w:rPr>
      </w:pPr>
      <w:r>
        <w:rPr>
          <w:rFonts w:ascii="Arial" w:hAnsi="Arial" w:cs="Arial"/>
          <w:sz w:val="22"/>
          <w:szCs w:val="22"/>
        </w:rPr>
        <w:tab/>
        <w:t xml:space="preserve">Researchers from Yale University, Massachusetts General Hospital and the University of California Irvine have created movies </w:t>
      </w:r>
      <w:r w:rsidRPr="0097518B">
        <w:rPr>
          <w:rFonts w:ascii="Arial" w:hAnsi="Arial" w:cs="Arial"/>
          <w:sz w:val="22"/>
          <w:szCs w:val="22"/>
        </w:rPr>
        <w:t>of</w:t>
      </w:r>
      <w:r>
        <w:rPr>
          <w:rFonts w:ascii="Arial" w:hAnsi="Arial" w:cs="Arial"/>
          <w:sz w:val="22"/>
          <w:szCs w:val="22"/>
        </w:rPr>
        <w:t xml:space="preserve"> neural activity changes during smoking using a l</w:t>
      </w:r>
      <w:r w:rsidRPr="0097518B">
        <w:rPr>
          <w:rFonts w:ascii="Arial" w:hAnsi="Arial" w:cs="Arial"/>
          <w:sz w:val="22"/>
          <w:szCs w:val="22"/>
        </w:rPr>
        <w:t>inear parametric neurotransmitter P</w:t>
      </w:r>
      <w:r>
        <w:rPr>
          <w:rFonts w:ascii="Arial" w:hAnsi="Arial" w:cs="Arial"/>
          <w:sz w:val="22"/>
          <w:szCs w:val="22"/>
        </w:rPr>
        <w:t>ositron Emission Tomography (l</w:t>
      </w:r>
      <w:r w:rsidRPr="0097518B">
        <w:rPr>
          <w:rFonts w:ascii="Arial" w:hAnsi="Arial" w:cs="Arial"/>
          <w:sz w:val="22"/>
          <w:szCs w:val="22"/>
        </w:rPr>
        <w:t>p-ntPET) model</w:t>
      </w:r>
      <w:r>
        <w:rPr>
          <w:rFonts w:ascii="Arial" w:hAnsi="Arial" w:cs="Arial"/>
          <w:sz w:val="22"/>
          <w:szCs w:val="22"/>
        </w:rPr>
        <w:t xml:space="preserve"> that shows brain responses (dopamine release) over time to addictive substances such as nicotine. The process is shown in a video on this site: </w:t>
      </w:r>
      <w:hyperlink r:id="rId209" w:history="1">
        <w:r w:rsidRPr="00C4657F">
          <w:rPr>
            <w:rStyle w:val="Hyperlink"/>
            <w:rFonts w:ascii="Arial" w:hAnsi="Arial" w:cs="Arial"/>
            <w:sz w:val="22"/>
            <w:szCs w:val="22"/>
          </w:rPr>
          <w:t>http://www.jove.com/visualize/abstract/25327035/water-pipes-and-e-cigarettes-new-faces-of-an-ancient-enemy</w:t>
        </w:r>
      </w:hyperlink>
      <w:r>
        <w:rPr>
          <w:rFonts w:ascii="Arial" w:hAnsi="Arial" w:cs="Arial"/>
          <w:sz w:val="22"/>
          <w:szCs w:val="22"/>
        </w:rPr>
        <w:t>.</w:t>
      </w:r>
    </w:p>
    <w:p w:rsidR="007D3CDE" w:rsidRDefault="007D3CDE" w:rsidP="007D3CDE">
      <w:pPr>
        <w:rPr>
          <w:rFonts w:ascii="Arial" w:hAnsi="Arial" w:cs="Arial"/>
          <w:sz w:val="22"/>
          <w:szCs w:val="22"/>
        </w:rPr>
      </w:pPr>
    </w:p>
    <w:p w:rsidR="007D3CDE" w:rsidRDefault="007D3CDE" w:rsidP="007D3CDE">
      <w:pPr>
        <w:rPr>
          <w:rFonts w:ascii="Arial" w:hAnsi="Arial" w:cs="Arial"/>
          <w:b/>
        </w:rPr>
      </w:pPr>
      <w:r>
        <w:rPr>
          <w:rFonts w:ascii="Arial" w:hAnsi="Arial" w:cs="Arial"/>
          <w:b/>
        </w:rPr>
        <w:t>More sites on teens, nicotine and e-cigarettes</w:t>
      </w:r>
    </w:p>
    <w:p w:rsidR="007D3CDE" w:rsidRPr="00CD254F" w:rsidRDefault="007D3CDE" w:rsidP="007D3CDE">
      <w:pPr>
        <w:rPr>
          <w:rFonts w:ascii="Arial" w:hAnsi="Arial" w:cs="Arial"/>
          <w:sz w:val="22"/>
          <w:szCs w:val="22"/>
        </w:rPr>
      </w:pPr>
    </w:p>
    <w:p w:rsidR="007D3CDE" w:rsidRDefault="007D3CDE" w:rsidP="007D3CDE">
      <w:pPr>
        <w:rPr>
          <w:rFonts w:ascii="Arial" w:hAnsi="Arial" w:cs="Arial"/>
          <w:sz w:val="22"/>
          <w:szCs w:val="22"/>
        </w:rPr>
      </w:pPr>
      <w:r>
        <w:rPr>
          <w:rFonts w:ascii="Arial" w:hAnsi="Arial" w:cs="Arial"/>
          <w:sz w:val="22"/>
          <w:szCs w:val="22"/>
        </w:rPr>
        <w:tab/>
        <w:t>This November 2015 National Institute on Drug Abuse (NIDA) article, “</w:t>
      </w:r>
      <w:r w:rsidRPr="00D32EEA">
        <w:rPr>
          <w:rFonts w:ascii="Arial" w:hAnsi="Arial" w:cs="Arial"/>
          <w:sz w:val="22"/>
          <w:szCs w:val="22"/>
        </w:rPr>
        <w:t>The Brain’s Response to Nicotine NIDA for Teens</w:t>
      </w:r>
      <w:r>
        <w:rPr>
          <w:rFonts w:ascii="Arial" w:hAnsi="Arial" w:cs="Arial"/>
          <w:sz w:val="22"/>
          <w:szCs w:val="22"/>
        </w:rPr>
        <w:t>”</w:t>
      </w:r>
      <w:r w:rsidRPr="00D32EEA">
        <w:rPr>
          <w:rFonts w:ascii="Arial" w:hAnsi="Arial" w:cs="Arial"/>
          <w:sz w:val="22"/>
          <w:szCs w:val="22"/>
        </w:rPr>
        <w:t>, contains facts about</w:t>
      </w:r>
      <w:r>
        <w:rPr>
          <w:rFonts w:ascii="Arial" w:hAnsi="Arial" w:cs="Arial"/>
          <w:sz w:val="22"/>
          <w:szCs w:val="22"/>
        </w:rPr>
        <w:t xml:space="preserve"> the effects of nicotine on the developing brain of teens. (</w:t>
      </w:r>
      <w:hyperlink r:id="rId210" w:history="1">
        <w:r w:rsidRPr="00E70BBE">
          <w:rPr>
            <w:rStyle w:val="Hyperlink"/>
            <w:rFonts w:ascii="Arial" w:hAnsi="Arial" w:cs="Arial"/>
            <w:sz w:val="22"/>
            <w:szCs w:val="22"/>
          </w:rPr>
          <w:t>https://teens.drugabuse.gov/educators/nida-teaching-guides/mind-over-matter-teaching-guide-and-series/tobacco-addiction/brains</w:t>
        </w:r>
      </w:hyperlink>
      <w:r>
        <w:rPr>
          <w:rFonts w:ascii="Arial" w:hAnsi="Arial" w:cs="Arial"/>
          <w:sz w:val="22"/>
          <w:szCs w:val="22"/>
        </w:rPr>
        <w:t>)</w:t>
      </w:r>
    </w:p>
    <w:p w:rsidR="007D3CDE" w:rsidRDefault="007D3CDE" w:rsidP="007D3CDE">
      <w:pPr>
        <w:rPr>
          <w:rFonts w:ascii="Arial" w:hAnsi="Arial" w:cs="Arial"/>
          <w:sz w:val="22"/>
          <w:szCs w:val="22"/>
        </w:rPr>
      </w:pPr>
    </w:p>
    <w:p w:rsidR="007D3CDE" w:rsidRDefault="007D3CDE" w:rsidP="007D3CDE">
      <w:pPr>
        <w:rPr>
          <w:rFonts w:ascii="Arial" w:hAnsi="Arial" w:cs="Arial"/>
          <w:sz w:val="22"/>
          <w:szCs w:val="22"/>
        </w:rPr>
      </w:pPr>
      <w:r>
        <w:rPr>
          <w:rFonts w:ascii="Arial" w:hAnsi="Arial" w:cs="Arial"/>
          <w:sz w:val="22"/>
          <w:szCs w:val="22"/>
        </w:rPr>
        <w:tab/>
        <w:t xml:space="preserve">Based on research that shows the adolescent brain is extremely sensitive to nicotine, Dr. Joseph DiFranza, of the University of Massachusetts Medical School, performed a four year study on sixth grade students. He found that students were very susceptible to nicotine addiction after only one or two days of inhaling cigarettes and that withdrawal symptoms </w:t>
      </w:r>
      <w:r>
        <w:rPr>
          <w:rFonts w:ascii="Arial" w:hAnsi="Arial" w:cs="Arial"/>
          <w:sz w:val="22"/>
          <w:szCs w:val="22"/>
        </w:rPr>
        <w:lastRenderedPageBreak/>
        <w:t xml:space="preserve">occurred after inhaling only two cigarettes per day. His research design is described at this URL: </w:t>
      </w:r>
      <w:hyperlink r:id="rId211" w:history="1">
        <w:r w:rsidRPr="00607F97">
          <w:rPr>
            <w:rStyle w:val="Hyperlink"/>
            <w:rFonts w:ascii="Arial" w:hAnsi="Arial" w:cs="Arial"/>
            <w:sz w:val="22"/>
            <w:szCs w:val="22"/>
          </w:rPr>
          <w:t>http://www.ncbi.nlm.nih.gov/pubmed/17606835</w:t>
        </w:r>
      </w:hyperlink>
      <w:r>
        <w:rPr>
          <w:rFonts w:ascii="Arial" w:hAnsi="Arial" w:cs="Arial"/>
          <w:sz w:val="22"/>
          <w:szCs w:val="22"/>
        </w:rPr>
        <w:t>.</w:t>
      </w:r>
    </w:p>
    <w:p w:rsidR="007D3CDE" w:rsidRPr="00CD254F" w:rsidRDefault="007D3CDE" w:rsidP="007D3CDE">
      <w:pPr>
        <w:rPr>
          <w:rFonts w:ascii="Arial" w:hAnsi="Arial" w:cs="Arial"/>
          <w:sz w:val="22"/>
          <w:szCs w:val="22"/>
        </w:rPr>
      </w:pPr>
    </w:p>
    <w:p w:rsidR="007D3CDE" w:rsidRDefault="007D3CDE" w:rsidP="007D3CDE">
      <w:pPr>
        <w:rPr>
          <w:rFonts w:ascii="Arial" w:hAnsi="Arial" w:cs="Arial"/>
          <w:sz w:val="22"/>
          <w:szCs w:val="22"/>
        </w:rPr>
      </w:pPr>
      <w:r>
        <w:rPr>
          <w:rFonts w:ascii="Arial" w:hAnsi="Arial" w:cs="Arial"/>
          <w:b/>
          <w:sz w:val="22"/>
          <w:szCs w:val="22"/>
        </w:rPr>
        <w:tab/>
      </w:r>
      <w:r>
        <w:rPr>
          <w:rFonts w:ascii="Arial" w:hAnsi="Arial" w:cs="Arial"/>
          <w:sz w:val="22"/>
          <w:szCs w:val="22"/>
        </w:rPr>
        <w:t>This 2013 publication based on studies of eighth and tenth grade smokers addresses how dependency develops in teen smokers.</w:t>
      </w:r>
      <w:r>
        <w:rPr>
          <w:rFonts w:ascii="Arial" w:hAnsi="Arial" w:cs="Arial"/>
          <w:b/>
          <w:sz w:val="22"/>
          <w:szCs w:val="22"/>
        </w:rPr>
        <w:t xml:space="preserve"> (</w:t>
      </w:r>
      <w:hyperlink r:id="rId212" w:history="1">
        <w:r w:rsidRPr="00607F97">
          <w:rPr>
            <w:rStyle w:val="Hyperlink"/>
            <w:rFonts w:ascii="Arial" w:hAnsi="Arial" w:cs="Arial"/>
            <w:sz w:val="22"/>
            <w:szCs w:val="22"/>
          </w:rPr>
          <w:t>http://www.ncbi.nlm.nih.gov/pmc/articles/PMC3662047/</w:t>
        </w:r>
      </w:hyperlink>
      <w:r>
        <w:rPr>
          <w:rFonts w:ascii="Arial" w:hAnsi="Arial" w:cs="Arial"/>
          <w:sz w:val="22"/>
          <w:szCs w:val="22"/>
        </w:rPr>
        <w:t>)</w:t>
      </w:r>
    </w:p>
    <w:p w:rsidR="007D3CDE" w:rsidRPr="005F5C9D" w:rsidRDefault="007D3CDE" w:rsidP="007D3CDE">
      <w:pPr>
        <w:rPr>
          <w:rFonts w:ascii="Arial" w:hAnsi="Arial" w:cs="Arial"/>
          <w:sz w:val="22"/>
          <w:szCs w:val="22"/>
        </w:rPr>
      </w:pPr>
    </w:p>
    <w:p w:rsidR="007D3CDE" w:rsidRDefault="007D3CDE" w:rsidP="007D3CDE">
      <w:pPr>
        <w:rPr>
          <w:rFonts w:ascii="Arial" w:hAnsi="Arial" w:cs="Arial"/>
          <w:sz w:val="22"/>
          <w:szCs w:val="22"/>
          <w:lang w:val="en-GB"/>
        </w:rPr>
      </w:pPr>
      <w:r>
        <w:rPr>
          <w:rFonts w:ascii="Arial" w:hAnsi="Arial" w:cs="Arial"/>
          <w:b/>
          <w:sz w:val="22"/>
          <w:szCs w:val="22"/>
        </w:rPr>
        <w:tab/>
      </w:r>
      <w:r>
        <w:rPr>
          <w:rFonts w:ascii="Arial" w:hAnsi="Arial" w:cs="Arial"/>
          <w:sz w:val="22"/>
          <w:szCs w:val="22"/>
          <w:lang w:val="en-GB"/>
        </w:rPr>
        <w:t xml:space="preserve">The University of Michigan survey data on e-cigarettes is shown in extensive table format showing numbers of smokers of tobacco and e-cigarettes in the </w:t>
      </w:r>
      <w:r w:rsidRPr="003A4384">
        <w:rPr>
          <w:rFonts w:ascii="Arial" w:hAnsi="Arial" w:cs="Arial"/>
          <w:sz w:val="22"/>
          <w:szCs w:val="22"/>
          <w:lang w:val="en-GB"/>
        </w:rPr>
        <w:t>8</w:t>
      </w:r>
      <w:r w:rsidRPr="003A4384">
        <w:rPr>
          <w:rFonts w:ascii="Arial" w:hAnsi="Arial" w:cs="Arial"/>
          <w:sz w:val="22"/>
          <w:szCs w:val="22"/>
          <w:vertAlign w:val="superscript"/>
          <w:lang w:val="en-GB"/>
        </w:rPr>
        <w:t>th</w:t>
      </w:r>
      <w:r>
        <w:rPr>
          <w:rFonts w:ascii="Arial" w:hAnsi="Arial" w:cs="Arial"/>
          <w:sz w:val="22"/>
          <w:szCs w:val="22"/>
          <w:lang w:val="en-GB"/>
        </w:rPr>
        <w:t xml:space="preserve">, </w:t>
      </w:r>
      <w:r w:rsidRPr="003A4384">
        <w:rPr>
          <w:rFonts w:ascii="Arial" w:hAnsi="Arial" w:cs="Arial"/>
          <w:sz w:val="22"/>
          <w:szCs w:val="22"/>
          <w:lang w:val="en-GB"/>
        </w:rPr>
        <w:t>10</w:t>
      </w:r>
      <w:r w:rsidRPr="003A4384">
        <w:rPr>
          <w:rFonts w:ascii="Arial" w:hAnsi="Arial" w:cs="Arial"/>
          <w:sz w:val="22"/>
          <w:szCs w:val="22"/>
          <w:vertAlign w:val="superscript"/>
          <w:lang w:val="en-GB"/>
        </w:rPr>
        <w:t>th</w:t>
      </w:r>
      <w:r>
        <w:rPr>
          <w:rFonts w:ascii="Arial" w:hAnsi="Arial" w:cs="Arial"/>
          <w:sz w:val="22"/>
          <w:szCs w:val="22"/>
          <w:lang w:val="en-GB"/>
        </w:rPr>
        <w:t xml:space="preserve"> and 12</w:t>
      </w:r>
      <w:r w:rsidRPr="003A4384">
        <w:rPr>
          <w:rFonts w:ascii="Arial" w:hAnsi="Arial" w:cs="Arial"/>
          <w:sz w:val="22"/>
          <w:szCs w:val="22"/>
          <w:vertAlign w:val="superscript"/>
          <w:lang w:val="en-GB"/>
        </w:rPr>
        <w:t>th</w:t>
      </w:r>
      <w:r>
        <w:rPr>
          <w:rFonts w:ascii="Arial" w:hAnsi="Arial" w:cs="Arial"/>
          <w:sz w:val="22"/>
          <w:szCs w:val="22"/>
          <w:lang w:val="en-GB"/>
        </w:rPr>
        <w:t xml:space="preserve"> grade students. (</w:t>
      </w:r>
      <w:hyperlink r:id="rId213" w:history="1">
        <w:r w:rsidRPr="00A21DAC">
          <w:rPr>
            <w:rStyle w:val="Hyperlink"/>
            <w:rFonts w:ascii="Arial" w:hAnsi="Arial" w:cs="Arial"/>
            <w:sz w:val="22"/>
            <w:szCs w:val="22"/>
            <w:lang w:val="en-GB"/>
          </w:rPr>
          <w:t>http://www.drugabuse.gov/trends-statistics/monitoring-future/monitoring-future-study-trends-in-prevalence-various-drugs</w:t>
        </w:r>
      </w:hyperlink>
      <w:r>
        <w:rPr>
          <w:rFonts w:ascii="Arial" w:hAnsi="Arial" w:cs="Arial"/>
          <w:sz w:val="22"/>
          <w:szCs w:val="22"/>
          <w:lang w:val="en-GB"/>
        </w:rPr>
        <w:t>) Additional information about the study can be found on this URL:</w:t>
      </w:r>
      <w:r w:rsidRPr="00193055">
        <w:rPr>
          <w:rFonts w:ascii="Arial" w:hAnsi="Arial" w:cs="Arial"/>
          <w:sz w:val="22"/>
          <w:szCs w:val="22"/>
          <w:lang w:val="en-GB"/>
        </w:rPr>
        <w:t xml:space="preserve"> </w:t>
      </w:r>
      <w:hyperlink r:id="rId214" w:history="1">
        <w:r w:rsidRPr="00A21DAC">
          <w:rPr>
            <w:rStyle w:val="Hyperlink"/>
            <w:rFonts w:ascii="Arial" w:hAnsi="Arial" w:cs="Arial"/>
            <w:sz w:val="22"/>
            <w:szCs w:val="22"/>
            <w:lang w:val="en-GB"/>
          </w:rPr>
          <w:t>https://www.icpsr.umich.edu/icpsrweb/ICPSR/series/35</w:t>
        </w:r>
      </w:hyperlink>
      <w:r>
        <w:rPr>
          <w:rFonts w:ascii="Arial" w:hAnsi="Arial" w:cs="Arial"/>
          <w:sz w:val="22"/>
          <w:szCs w:val="22"/>
          <w:lang w:val="en-GB"/>
        </w:rPr>
        <w:t>.</w:t>
      </w:r>
    </w:p>
    <w:p w:rsidR="007D3CDE" w:rsidRPr="004C3124" w:rsidRDefault="007D3CDE" w:rsidP="007D3CDE">
      <w:pPr>
        <w:rPr>
          <w:rFonts w:ascii="Arial" w:hAnsi="Arial" w:cs="Arial"/>
          <w:sz w:val="22"/>
          <w:szCs w:val="22"/>
        </w:rPr>
      </w:pPr>
    </w:p>
    <w:p w:rsidR="007D3CDE" w:rsidRPr="0052093A" w:rsidRDefault="007D3CDE" w:rsidP="007D3CDE">
      <w:pPr>
        <w:rPr>
          <w:rFonts w:ascii="Arial" w:hAnsi="Arial" w:cs="Arial"/>
        </w:rPr>
      </w:pPr>
      <w:r w:rsidRPr="0052093A">
        <w:rPr>
          <w:rFonts w:ascii="Arial" w:hAnsi="Arial" w:cs="Arial"/>
          <w:b/>
        </w:rPr>
        <w:t>More sites o</w:t>
      </w:r>
      <w:r>
        <w:rPr>
          <w:rFonts w:ascii="Arial" w:hAnsi="Arial" w:cs="Arial"/>
          <w:b/>
        </w:rPr>
        <w:t>n e-cigarette sales regulations</w:t>
      </w:r>
    </w:p>
    <w:p w:rsidR="007D3CDE" w:rsidRPr="003A4384" w:rsidRDefault="007D3CDE" w:rsidP="007D3CDE">
      <w:pPr>
        <w:rPr>
          <w:rFonts w:ascii="Arial" w:hAnsi="Arial" w:cs="Arial"/>
          <w:sz w:val="22"/>
          <w:szCs w:val="22"/>
          <w:vertAlign w:val="superscript"/>
        </w:rPr>
      </w:pPr>
    </w:p>
    <w:p w:rsidR="007D3CDE" w:rsidRDefault="007D3CDE" w:rsidP="007D3CDE">
      <w:pPr>
        <w:rPr>
          <w:rFonts w:ascii="Arial" w:hAnsi="Arial" w:cs="Arial"/>
          <w:sz w:val="22"/>
          <w:szCs w:val="22"/>
        </w:rPr>
      </w:pPr>
      <w:r>
        <w:rPr>
          <w:rFonts w:ascii="Arial" w:hAnsi="Arial" w:cs="Arial"/>
          <w:b/>
          <w:sz w:val="22"/>
          <w:szCs w:val="22"/>
        </w:rPr>
        <w:tab/>
      </w:r>
      <w:r>
        <w:rPr>
          <w:rFonts w:ascii="Arial" w:hAnsi="Arial" w:cs="Arial"/>
          <w:sz w:val="22"/>
          <w:szCs w:val="22"/>
        </w:rPr>
        <w:t>The Public Health Law Center of the Mitchell Hamline School of Law in St. Paul, Minnesota provides a comprehensive list of e-cigarette regulations by state and the District of Columbia. These regulations were in effect as of May 22, 2015. A table by state provides data for the following items:</w:t>
      </w:r>
      <w:r w:rsidRPr="00204ABB">
        <w:rPr>
          <w:rFonts w:ascii="Arial" w:hAnsi="Arial" w:cs="Arial"/>
          <w:sz w:val="22"/>
          <w:szCs w:val="22"/>
        </w:rPr>
        <w:t xml:space="preserve"> </w:t>
      </w:r>
      <w:r>
        <w:rPr>
          <w:rFonts w:ascii="Arial" w:hAnsi="Arial" w:cs="Arial"/>
          <w:sz w:val="22"/>
          <w:szCs w:val="22"/>
        </w:rPr>
        <w:t>“definition of ’tobacco product’,</w:t>
      </w:r>
      <w:r w:rsidRPr="00204ABB">
        <w:rPr>
          <w:rFonts w:ascii="Arial" w:hAnsi="Arial" w:cs="Arial"/>
          <w:sz w:val="22"/>
          <w:szCs w:val="22"/>
        </w:rPr>
        <w:t xml:space="preserve"> taxation, product packaging, youth access/other retail restrictions, and smoke-free air legislation.</w:t>
      </w:r>
      <w:r>
        <w:rPr>
          <w:rFonts w:ascii="Arial" w:hAnsi="Arial" w:cs="Arial"/>
          <w:sz w:val="22"/>
          <w:szCs w:val="22"/>
        </w:rPr>
        <w:t xml:space="preserve"> Note that local laws may also apply. (</w:t>
      </w:r>
      <w:hyperlink r:id="rId215" w:history="1">
        <w:r w:rsidRPr="00A54932">
          <w:rPr>
            <w:rStyle w:val="Hyperlink"/>
            <w:rFonts w:ascii="Arial" w:hAnsi="Arial" w:cs="Arial"/>
            <w:sz w:val="22"/>
            <w:szCs w:val="22"/>
          </w:rPr>
          <w:t>http://publichealthlawcenter.org/resources/us-e-cigarette-regulations-50-state-review</w:t>
        </w:r>
      </w:hyperlink>
      <w:r>
        <w:rPr>
          <w:rFonts w:ascii="Arial" w:hAnsi="Arial" w:cs="Arial"/>
          <w:sz w:val="22"/>
          <w:szCs w:val="22"/>
        </w:rPr>
        <w:t>)</w:t>
      </w:r>
    </w:p>
    <w:p w:rsidR="007D3CDE" w:rsidRPr="004C3124" w:rsidRDefault="007D3CDE" w:rsidP="007D3CDE">
      <w:pPr>
        <w:rPr>
          <w:rFonts w:ascii="Arial" w:hAnsi="Arial" w:cs="Arial"/>
          <w:sz w:val="22"/>
          <w:szCs w:val="22"/>
        </w:rPr>
      </w:pPr>
    </w:p>
    <w:p w:rsidR="007D3CDE" w:rsidRDefault="007D3CDE" w:rsidP="007D3CDE">
      <w:pPr>
        <w:rPr>
          <w:rFonts w:ascii="Arial" w:hAnsi="Arial" w:cs="Arial"/>
        </w:rPr>
      </w:pPr>
      <w:r w:rsidRPr="0052093A">
        <w:rPr>
          <w:rFonts w:ascii="Arial" w:hAnsi="Arial" w:cs="Arial"/>
          <w:b/>
        </w:rPr>
        <w:t>More sites o</w:t>
      </w:r>
      <w:r>
        <w:rPr>
          <w:rFonts w:ascii="Arial" w:hAnsi="Arial" w:cs="Arial"/>
          <w:b/>
        </w:rPr>
        <w:t>n e-cigarettes, explosions and lawsuits</w:t>
      </w:r>
    </w:p>
    <w:p w:rsidR="007D3CDE" w:rsidRDefault="007D3CDE" w:rsidP="007D3CDE">
      <w:pPr>
        <w:rPr>
          <w:rFonts w:ascii="Arial" w:hAnsi="Arial" w:cs="Arial"/>
          <w:sz w:val="22"/>
          <w:szCs w:val="22"/>
        </w:rPr>
      </w:pPr>
    </w:p>
    <w:p w:rsidR="007D3CDE" w:rsidRDefault="007D3CDE" w:rsidP="007D3CDE">
      <w:pPr>
        <w:rPr>
          <w:rFonts w:ascii="Arial" w:hAnsi="Arial" w:cs="Arial"/>
          <w:sz w:val="22"/>
          <w:szCs w:val="22"/>
        </w:rPr>
      </w:pPr>
      <w:r>
        <w:rPr>
          <w:rFonts w:ascii="Arial" w:hAnsi="Arial" w:cs="Arial"/>
          <w:b/>
          <w:sz w:val="22"/>
          <w:szCs w:val="22"/>
        </w:rPr>
        <w:tab/>
      </w:r>
      <w:r>
        <w:rPr>
          <w:rFonts w:ascii="Arial" w:hAnsi="Arial" w:cs="Arial"/>
          <w:sz w:val="22"/>
          <w:szCs w:val="22"/>
        </w:rPr>
        <w:t>This November 2015 article describes an e-cigarette explosion that left a Colorado man (shown in his hospital bed) seriously injured in an e-cigarette explosion. Other similar incidents are also described. (</w:t>
      </w:r>
      <w:hyperlink r:id="rId216" w:history="1">
        <w:r w:rsidRPr="00B54F5B">
          <w:rPr>
            <w:rStyle w:val="Hyperlink"/>
            <w:rFonts w:ascii="Arial" w:hAnsi="Arial" w:cs="Arial"/>
            <w:sz w:val="22"/>
            <w:szCs w:val="22"/>
          </w:rPr>
          <w:t>http://www.cbsnews.com/news/man-seriously-injured-by-e-cigarette-explosion/</w:t>
        </w:r>
      </w:hyperlink>
      <w:r>
        <w:rPr>
          <w:rFonts w:ascii="Arial" w:hAnsi="Arial" w:cs="Arial"/>
          <w:sz w:val="22"/>
          <w:szCs w:val="22"/>
        </w:rPr>
        <w:t>)</w:t>
      </w:r>
    </w:p>
    <w:p w:rsidR="007D3CDE" w:rsidRPr="004C3124" w:rsidRDefault="007D3CDE" w:rsidP="007D3CDE">
      <w:pPr>
        <w:rPr>
          <w:rFonts w:ascii="Arial" w:hAnsi="Arial" w:cs="Arial"/>
          <w:sz w:val="22"/>
          <w:szCs w:val="22"/>
        </w:rPr>
      </w:pPr>
    </w:p>
    <w:p w:rsidR="007D3CDE" w:rsidRDefault="007D3CDE" w:rsidP="007D3CDE">
      <w:pPr>
        <w:rPr>
          <w:rFonts w:ascii="Arial" w:hAnsi="Arial" w:cs="Arial"/>
          <w:sz w:val="22"/>
          <w:szCs w:val="22"/>
        </w:rPr>
      </w:pPr>
      <w:r>
        <w:rPr>
          <w:rFonts w:ascii="Arial" w:hAnsi="Arial" w:cs="Arial"/>
          <w:b/>
          <w:sz w:val="22"/>
          <w:szCs w:val="22"/>
        </w:rPr>
        <w:tab/>
      </w:r>
      <w:r>
        <w:rPr>
          <w:rFonts w:ascii="Arial" w:hAnsi="Arial" w:cs="Arial"/>
          <w:sz w:val="22"/>
          <w:szCs w:val="22"/>
        </w:rPr>
        <w:t>This reference describes several e-cigarette battery explosions attributed to charging the battery in the USB port of a computer or a car battery charger. (</w:t>
      </w:r>
      <w:hyperlink r:id="rId217" w:history="1">
        <w:r w:rsidRPr="00D86750">
          <w:rPr>
            <w:rStyle w:val="Hyperlink"/>
            <w:rFonts w:ascii="Arial" w:hAnsi="Arial" w:cs="Arial"/>
            <w:sz w:val="22"/>
            <w:szCs w:val="22"/>
          </w:rPr>
          <w:t>https://www.smoketastic.com/exploding-e-cigs/3/</w:t>
        </w:r>
      </w:hyperlink>
      <w:r>
        <w:rPr>
          <w:rFonts w:ascii="Arial" w:hAnsi="Arial" w:cs="Arial"/>
          <w:sz w:val="22"/>
          <w:szCs w:val="22"/>
        </w:rPr>
        <w:t>)</w:t>
      </w:r>
    </w:p>
    <w:p w:rsidR="007D3CDE" w:rsidRDefault="007D3CDE" w:rsidP="007D3CDE">
      <w:pPr>
        <w:rPr>
          <w:rFonts w:ascii="Arial" w:hAnsi="Arial" w:cs="Arial"/>
          <w:sz w:val="22"/>
          <w:szCs w:val="22"/>
        </w:rPr>
      </w:pPr>
    </w:p>
    <w:p w:rsidR="007D3CDE" w:rsidRDefault="007D3CDE" w:rsidP="007D3CDE">
      <w:pPr>
        <w:rPr>
          <w:rFonts w:ascii="Arial" w:hAnsi="Arial" w:cs="Arial"/>
          <w:sz w:val="22"/>
          <w:szCs w:val="22"/>
        </w:rPr>
      </w:pPr>
      <w:r>
        <w:rPr>
          <w:rFonts w:ascii="Arial" w:hAnsi="Arial" w:cs="Arial"/>
          <w:sz w:val="22"/>
          <w:szCs w:val="22"/>
        </w:rPr>
        <w:tab/>
        <w:t xml:space="preserve">Three lawsuits over e-cigarette explosions are described in this </w:t>
      </w:r>
      <w:r w:rsidRPr="00D32EEA">
        <w:rPr>
          <w:rFonts w:ascii="Arial" w:hAnsi="Arial" w:cs="Arial"/>
          <w:i/>
          <w:sz w:val="22"/>
          <w:szCs w:val="22"/>
        </w:rPr>
        <w:t>Los Angeles Times</w:t>
      </w:r>
      <w:r>
        <w:rPr>
          <w:rFonts w:ascii="Arial" w:hAnsi="Arial" w:cs="Arial"/>
          <w:sz w:val="22"/>
          <w:szCs w:val="22"/>
        </w:rPr>
        <w:t xml:space="preserve"> article (November 20, 2015).The article includes photos of the physical damage to victims. (</w:t>
      </w:r>
      <w:hyperlink r:id="rId218" w:history="1">
        <w:r w:rsidRPr="00D86750">
          <w:rPr>
            <w:rStyle w:val="Hyperlink"/>
            <w:rFonts w:ascii="Arial" w:hAnsi="Arial" w:cs="Arial"/>
            <w:sz w:val="22"/>
            <w:szCs w:val="22"/>
          </w:rPr>
          <w:t>http://www.latimes.com/local/lanow/la-me-e-cigarette-lawsuits-20151119-story.html</w:t>
        </w:r>
      </w:hyperlink>
      <w:r>
        <w:rPr>
          <w:rFonts w:ascii="Arial" w:hAnsi="Arial" w:cs="Arial"/>
          <w:sz w:val="22"/>
          <w:szCs w:val="22"/>
        </w:rPr>
        <w:t>)</w:t>
      </w:r>
    </w:p>
    <w:p w:rsidR="007D3CDE" w:rsidRDefault="007D3CDE" w:rsidP="007D3CDE">
      <w:pPr>
        <w:rPr>
          <w:rFonts w:ascii="Arial" w:hAnsi="Arial" w:cs="Arial"/>
          <w:sz w:val="22"/>
          <w:szCs w:val="22"/>
        </w:rPr>
      </w:pPr>
    </w:p>
    <w:p w:rsidR="007D3CDE" w:rsidRDefault="007D3CDE" w:rsidP="007D3CDE">
      <w:pPr>
        <w:rPr>
          <w:rFonts w:ascii="Arial" w:hAnsi="Arial" w:cs="Arial"/>
          <w:sz w:val="22"/>
          <w:szCs w:val="22"/>
        </w:rPr>
      </w:pPr>
      <w:r>
        <w:rPr>
          <w:rFonts w:ascii="Arial" w:hAnsi="Arial" w:cs="Arial"/>
          <w:sz w:val="22"/>
          <w:szCs w:val="22"/>
        </w:rPr>
        <w:tab/>
        <w:t xml:space="preserve">This article is a press release of the U.S. Senate bill to require safety caps on e-cigarette liquid vials. Data on the numbers of nicotine poisonings and concerns are expressed by the co-sponsors of this bill. A short video is located on this </w:t>
      </w:r>
      <w:r w:rsidR="003F1BE1">
        <w:rPr>
          <w:rFonts w:ascii="Arial" w:hAnsi="Arial" w:cs="Arial"/>
          <w:sz w:val="22"/>
          <w:szCs w:val="22"/>
        </w:rPr>
        <w:t>Web site</w:t>
      </w:r>
      <w:r>
        <w:rPr>
          <w:rFonts w:ascii="Arial" w:hAnsi="Arial" w:cs="Arial"/>
          <w:sz w:val="22"/>
          <w:szCs w:val="22"/>
        </w:rPr>
        <w:t>. (</w:t>
      </w:r>
      <w:hyperlink r:id="rId219" w:history="1">
        <w:r w:rsidRPr="00B54F5B">
          <w:rPr>
            <w:rStyle w:val="Hyperlink"/>
            <w:rFonts w:ascii="Arial" w:hAnsi="Arial" w:cs="Arial"/>
            <w:sz w:val="22"/>
            <w:szCs w:val="22"/>
          </w:rPr>
          <w:t>http://www.billnelson.senate.gov/newsroom/press-releases/lawmakers-want-safety-caps-on-liquid-nicotine-for-e-cigarettes</w:t>
        </w:r>
      </w:hyperlink>
      <w:r>
        <w:rPr>
          <w:rFonts w:ascii="Arial" w:hAnsi="Arial" w:cs="Arial"/>
          <w:sz w:val="22"/>
          <w:szCs w:val="22"/>
        </w:rPr>
        <w:t>)</w:t>
      </w:r>
    </w:p>
    <w:p w:rsidR="007D3CDE" w:rsidRDefault="007D3CDE" w:rsidP="007D3CDE">
      <w:pPr>
        <w:rPr>
          <w:rFonts w:ascii="Arial" w:hAnsi="Arial" w:cs="Arial"/>
          <w:sz w:val="22"/>
          <w:szCs w:val="22"/>
        </w:rPr>
      </w:pPr>
    </w:p>
    <w:p w:rsidR="007D3CDE" w:rsidRPr="0052093A" w:rsidRDefault="007D3CDE" w:rsidP="007D3CDE">
      <w:pPr>
        <w:rPr>
          <w:rFonts w:ascii="Arial" w:hAnsi="Arial" w:cs="Arial"/>
          <w:b/>
        </w:rPr>
      </w:pPr>
      <w:r w:rsidRPr="0052093A">
        <w:rPr>
          <w:rFonts w:ascii="Arial" w:hAnsi="Arial" w:cs="Arial"/>
          <w:b/>
        </w:rPr>
        <w:t xml:space="preserve">More sites </w:t>
      </w:r>
      <w:r>
        <w:rPr>
          <w:rFonts w:ascii="Arial" w:hAnsi="Arial" w:cs="Arial"/>
          <w:b/>
        </w:rPr>
        <w:t>on e-cigarette language</w:t>
      </w:r>
    </w:p>
    <w:p w:rsidR="007D3CDE" w:rsidRDefault="007D3CDE" w:rsidP="007D3CDE">
      <w:pPr>
        <w:rPr>
          <w:rFonts w:ascii="Arial" w:hAnsi="Arial" w:cs="Arial"/>
          <w:sz w:val="22"/>
          <w:szCs w:val="22"/>
        </w:rPr>
      </w:pPr>
    </w:p>
    <w:p w:rsidR="007D3CDE" w:rsidRPr="00FA5E77" w:rsidRDefault="007D3CDE" w:rsidP="007D3CDE">
      <w:pPr>
        <w:rPr>
          <w:rFonts w:ascii="Arial" w:hAnsi="Arial" w:cs="Arial"/>
          <w:sz w:val="22"/>
          <w:szCs w:val="22"/>
        </w:rPr>
      </w:pPr>
      <w:r w:rsidRPr="00FA5E77">
        <w:rPr>
          <w:rFonts w:ascii="Arial" w:hAnsi="Arial" w:cs="Arial"/>
          <w:sz w:val="22"/>
          <w:szCs w:val="22"/>
        </w:rPr>
        <w:tab/>
        <w:t>This site contains a comprehensive glossary of e-cigarette terms that you may find useful while discussing e-cigarette use with your students. (</w:t>
      </w:r>
      <w:hyperlink r:id="rId220" w:history="1">
        <w:r w:rsidRPr="00FA5E77">
          <w:rPr>
            <w:rStyle w:val="Hyperlink"/>
            <w:rFonts w:ascii="Arial" w:hAnsi="Arial" w:cs="Arial"/>
            <w:sz w:val="22"/>
            <w:szCs w:val="22"/>
          </w:rPr>
          <w:t>http://best-e-cigarette-guide.com/e-cigarette-basics/the-language-of-vaping-a-glossary-of-popular-words/</w:t>
        </w:r>
      </w:hyperlink>
      <w:r w:rsidRPr="00FA5E77">
        <w:rPr>
          <w:rFonts w:ascii="Arial" w:hAnsi="Arial" w:cs="Arial"/>
          <w:sz w:val="22"/>
          <w:szCs w:val="22"/>
        </w:rPr>
        <w:t>)</w:t>
      </w:r>
    </w:p>
    <w:p w:rsidR="007D3CDE" w:rsidRPr="00FA5E77" w:rsidRDefault="007D3CDE" w:rsidP="007D3CDE">
      <w:pPr>
        <w:rPr>
          <w:rFonts w:ascii="Arial" w:hAnsi="Arial" w:cs="Arial"/>
          <w:sz w:val="22"/>
          <w:szCs w:val="22"/>
        </w:rPr>
      </w:pPr>
    </w:p>
    <w:p w:rsidR="007D3CDE" w:rsidRPr="00FA5E77" w:rsidRDefault="007D3CDE" w:rsidP="007D3CDE">
      <w:pPr>
        <w:rPr>
          <w:rFonts w:ascii="Arial" w:hAnsi="Arial" w:cs="Arial"/>
          <w:sz w:val="22"/>
          <w:szCs w:val="22"/>
        </w:rPr>
      </w:pPr>
      <w:r w:rsidRPr="00FA5E77">
        <w:rPr>
          <w:rFonts w:ascii="Arial" w:hAnsi="Arial" w:cs="Arial"/>
          <w:sz w:val="22"/>
          <w:szCs w:val="22"/>
        </w:rPr>
        <w:lastRenderedPageBreak/>
        <w:tab/>
        <w:t>In case definitions of some of the terms used by e-cigarette knowledgeable students would be helpful, this URL contains a glossary of e-cigarette language terms. (</w:t>
      </w:r>
      <w:hyperlink r:id="rId221" w:history="1">
        <w:r w:rsidRPr="00FA5E77">
          <w:rPr>
            <w:rStyle w:val="Hyperlink"/>
            <w:rFonts w:ascii="Arial" w:hAnsi="Arial" w:cs="Arial"/>
            <w:sz w:val="22"/>
            <w:szCs w:val="22"/>
          </w:rPr>
          <w:t>http://www.e-savuke.com/en/ecig_vocabulary.htm</w:t>
        </w:r>
      </w:hyperlink>
      <w:r w:rsidRPr="00FA5E77">
        <w:rPr>
          <w:rFonts w:ascii="Arial" w:hAnsi="Arial" w:cs="Arial"/>
          <w:sz w:val="22"/>
          <w:szCs w:val="22"/>
        </w:rPr>
        <w:t>) And, this one contains a list of vaping vocabulary words. (</w:t>
      </w:r>
      <w:hyperlink r:id="rId222" w:history="1">
        <w:r w:rsidRPr="00FA5E77">
          <w:rPr>
            <w:rStyle w:val="Hyperlink"/>
            <w:rFonts w:ascii="Arial" w:hAnsi="Arial" w:cs="Arial"/>
            <w:sz w:val="22"/>
            <w:szCs w:val="22"/>
          </w:rPr>
          <w:t>https://ecignvape.com/lingo/?age-verified=35a210d86c</w:t>
        </w:r>
      </w:hyperlink>
    </w:p>
    <w:p w:rsidR="00DD2D6E" w:rsidRDefault="00DD2D6E" w:rsidP="007D3CDE">
      <w:pPr>
        <w:rPr>
          <w:rFonts w:ascii="Arial" w:hAnsi="Arial" w:cs="Arial"/>
          <w:sz w:val="22"/>
          <w:szCs w:val="22"/>
        </w:rPr>
      </w:pPr>
    </w:p>
    <w:p w:rsidR="007D3CDE" w:rsidRDefault="007D3CDE" w:rsidP="007D3CDE">
      <w:pPr>
        <w:pStyle w:val="Heading1"/>
        <w:spacing w:after="0"/>
      </w:pPr>
      <w:bookmarkStart w:id="24" w:name="_Toc441571360"/>
      <w:r w:rsidRPr="0052093A">
        <w:t xml:space="preserve">More </w:t>
      </w:r>
      <w:r>
        <w:t>W</w:t>
      </w:r>
      <w:r w:rsidRPr="0052093A">
        <w:t>eb</w:t>
      </w:r>
      <w:r>
        <w:t xml:space="preserve"> S</w:t>
      </w:r>
      <w:r w:rsidRPr="0052093A">
        <w:t xml:space="preserve">ites on </w:t>
      </w:r>
      <w:r>
        <w:t>T</w:t>
      </w:r>
      <w:r w:rsidRPr="0052093A">
        <w:t xml:space="preserve">eacher </w:t>
      </w:r>
      <w:r>
        <w:t>I</w:t>
      </w:r>
      <w:r w:rsidRPr="0052093A">
        <w:t xml:space="preserve">nformation and </w:t>
      </w:r>
      <w:r>
        <w:t>L</w:t>
      </w:r>
      <w:r w:rsidRPr="0052093A">
        <w:t xml:space="preserve">esson </w:t>
      </w:r>
      <w:r>
        <w:t>P</w:t>
      </w:r>
      <w:r w:rsidRPr="0052093A">
        <w:t>lans</w:t>
      </w:r>
      <w:bookmarkEnd w:id="24"/>
    </w:p>
    <w:p w:rsidR="007D3CDE" w:rsidRPr="007D3CDE" w:rsidRDefault="007D3CDE" w:rsidP="007D3CDE">
      <w:pPr>
        <w:rPr>
          <w:rFonts w:ascii="Arial" w:hAnsi="Arial" w:cs="Arial"/>
          <w:b/>
          <w:sz w:val="28"/>
          <w:szCs w:val="28"/>
        </w:rPr>
      </w:pPr>
      <w:r w:rsidRPr="007D3CDE">
        <w:rPr>
          <w:rFonts w:ascii="Arial" w:hAnsi="Arial" w:cs="Arial"/>
          <w:b/>
          <w:sz w:val="28"/>
          <w:szCs w:val="28"/>
        </w:rPr>
        <w:t>(sites geared specifically to teachers)</w:t>
      </w:r>
    </w:p>
    <w:p w:rsidR="007D3CDE" w:rsidRPr="00D66A75" w:rsidRDefault="007D3CDE" w:rsidP="007D3CDE">
      <w:pPr>
        <w:rPr>
          <w:rFonts w:ascii="Arial" w:hAnsi="Arial" w:cs="Arial"/>
          <w:sz w:val="22"/>
          <w:szCs w:val="22"/>
        </w:rPr>
      </w:pPr>
    </w:p>
    <w:p w:rsidR="007D3CDE" w:rsidRPr="003C69CB" w:rsidRDefault="007D3CDE" w:rsidP="007D3CDE">
      <w:pPr>
        <w:rPr>
          <w:rFonts w:ascii="Arial" w:hAnsi="Arial" w:cs="Arial"/>
          <w:sz w:val="22"/>
          <w:szCs w:val="22"/>
        </w:rPr>
      </w:pPr>
      <w:r>
        <w:rPr>
          <w:rFonts w:ascii="Arial" w:hAnsi="Arial" w:cs="Arial"/>
          <w:b/>
          <w:sz w:val="22"/>
          <w:szCs w:val="22"/>
        </w:rPr>
        <w:tab/>
      </w:r>
      <w:r w:rsidRPr="00252970">
        <w:rPr>
          <w:rFonts w:ascii="Arial" w:hAnsi="Arial" w:cs="Arial"/>
          <w:sz w:val="22"/>
          <w:szCs w:val="22"/>
        </w:rPr>
        <w:t>The American Phytopathological Society</w:t>
      </w:r>
      <w:r>
        <w:rPr>
          <w:rFonts w:ascii="Arial" w:hAnsi="Arial" w:cs="Arial"/>
          <w:sz w:val="22"/>
          <w:szCs w:val="22"/>
        </w:rPr>
        <w:t xml:space="preserve"> has developed a comprehensive guide covering plant defenses including lesson plans and laboratory exercises titled: “</w:t>
      </w:r>
      <w:r w:rsidRPr="007C3B01">
        <w:rPr>
          <w:rFonts w:ascii="Arial" w:hAnsi="Arial" w:cs="Arial"/>
          <w:sz w:val="22"/>
          <w:szCs w:val="22"/>
        </w:rPr>
        <w:t>An Overview of Plant Defenses against Pathogens and Herbivores</w:t>
      </w:r>
      <w:r>
        <w:rPr>
          <w:rFonts w:ascii="Arial" w:hAnsi="Arial" w:cs="Arial"/>
          <w:sz w:val="22"/>
          <w:szCs w:val="22"/>
        </w:rPr>
        <w:t>”</w:t>
      </w:r>
      <w:r w:rsidRPr="007C3B01">
        <w:rPr>
          <w:rFonts w:ascii="Arial" w:hAnsi="Arial" w:cs="Arial"/>
          <w:sz w:val="22"/>
          <w:szCs w:val="22"/>
        </w:rPr>
        <w:t xml:space="preserve"> by Brian C. Freeman and G</w:t>
      </w:r>
      <w:r w:rsidRPr="00481AB5">
        <w:rPr>
          <w:rFonts w:ascii="Arial" w:hAnsi="Arial" w:cs="Arial"/>
          <w:sz w:val="22"/>
          <w:szCs w:val="22"/>
        </w:rPr>
        <w:t>wyn A. Beattie</w:t>
      </w:r>
      <w:r>
        <w:rPr>
          <w:rFonts w:ascii="Arial" w:hAnsi="Arial" w:cs="Arial"/>
          <w:sz w:val="22"/>
          <w:szCs w:val="22"/>
        </w:rPr>
        <w:t xml:space="preserve"> of Iowa State University. It is divided into the following sections: Introduction to Pathogen Groups, Plant Disease Lessons, Laboratory Exercises, Topics in Plant Pathology, Case Studies, Hungry Planet: Stories of Plant Diseases, APSnet Feature Articles and Resource Guide. Each section is listed on the left hand column so access is quick and easy. This material is listed as introductory level. (</w:t>
      </w:r>
      <w:hyperlink r:id="rId223" w:history="1">
        <w:r w:rsidRPr="00223A53">
          <w:rPr>
            <w:rStyle w:val="Hyperlink"/>
            <w:rFonts w:ascii="Arial" w:hAnsi="Arial" w:cs="Arial"/>
            <w:sz w:val="22"/>
            <w:szCs w:val="22"/>
          </w:rPr>
          <w:t>http://www.apsnet.org/edcenter/intropp/topics/Pages/OverviewOfPlantDiseases.aspx</w:t>
        </w:r>
      </w:hyperlink>
      <w:r>
        <w:rPr>
          <w:rFonts w:ascii="Arial" w:hAnsi="Arial" w:cs="Arial"/>
          <w:sz w:val="22"/>
          <w:szCs w:val="22"/>
        </w:rPr>
        <w:t>)</w:t>
      </w:r>
    </w:p>
    <w:p w:rsidR="007D3CDE" w:rsidRPr="00A12EB8" w:rsidRDefault="007D3CDE" w:rsidP="007D3CDE">
      <w:pPr>
        <w:rPr>
          <w:rFonts w:ascii="Arial" w:hAnsi="Arial" w:cs="Arial"/>
          <w:sz w:val="22"/>
          <w:szCs w:val="22"/>
        </w:rPr>
      </w:pPr>
    </w:p>
    <w:sectPr w:rsidR="007D3CDE" w:rsidRPr="00A12EB8" w:rsidSect="009A5875">
      <w:footerReference w:type="even" r:id="rId224"/>
      <w:footerReference w:type="default" r:id="rId225"/>
      <w:footerReference w:type="first" r:id="rId226"/>
      <w:pgSz w:w="12240" w:h="15840" w:code="1"/>
      <w:pgMar w:top="153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4ADC" w:rsidRDefault="005B4ADC">
      <w:r>
        <w:separator/>
      </w:r>
    </w:p>
  </w:endnote>
  <w:endnote w:type="continuationSeparator" w:id="0">
    <w:p w:rsidR="005B4ADC" w:rsidRDefault="005B4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Futura Std Light">
    <w:altName w:val="Futura Std Light"/>
    <w:panose1 w:val="00000000000000000000"/>
    <w:charset w:val="00"/>
    <w:family w:val="swiss"/>
    <w:notTrueType/>
    <w:pitch w:val="default"/>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Lato">
    <w:altName w:val="Times New Roman"/>
    <w:charset w:val="00"/>
    <w:family w:val="auto"/>
    <w:pitch w:val="default"/>
  </w:font>
  <w:font w:name="Open Sans">
    <w:altName w:val="Times New Roman"/>
    <w:charset w:val="00"/>
    <w:family w:val="auto"/>
    <w:pitch w:val="default"/>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ADA" w:rsidRDefault="00773ADA"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rsidR="00773ADA" w:rsidRDefault="00773ADA" w:rsidP="00F510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ADA" w:rsidRDefault="00773ADA" w:rsidP="00CD277D">
    <w:pPr>
      <w:pStyle w:val="Footer"/>
      <w:tabs>
        <w:tab w:val="clear" w:pos="4320"/>
        <w:tab w:val="clear" w:pos="8640"/>
        <w:tab w:val="center" w:pos="4680"/>
        <w:tab w:val="right" w:pos="9360"/>
      </w:tabs>
    </w:pPr>
    <w:r w:rsidRPr="008347AB">
      <w:rPr>
        <w:noProof/>
        <w:lang w:val="en-US" w:eastAsia="en-US"/>
      </w:rPr>
      <w:drawing>
        <wp:anchor distT="0" distB="0" distL="114300" distR="114300" simplePos="0" relativeHeight="251658240" behindDoc="1" locked="0" layoutInCell="1" allowOverlap="1">
          <wp:simplePos x="0" y="0"/>
          <wp:positionH relativeFrom="column">
            <wp:posOffset>0</wp:posOffset>
          </wp:positionH>
          <wp:positionV relativeFrom="paragraph">
            <wp:posOffset>-30480</wp:posOffset>
          </wp:positionV>
          <wp:extent cx="1179830" cy="258445"/>
          <wp:effectExtent l="0" t="0" r="1270" b="8255"/>
          <wp:wrapTight wrapText="bothSides">
            <wp:wrapPolygon edited="0">
              <wp:start x="0" y="0"/>
              <wp:lineTo x="0" y="20698"/>
              <wp:lineTo x="21274" y="20698"/>
              <wp:lineTo x="21274" y="0"/>
              <wp:lineTo x="0" y="0"/>
            </wp:wrapPolygon>
          </wp:wrapTight>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79830" cy="258445"/>
                  </a:xfrm>
                  <a:prstGeom prst="rect">
                    <a:avLst/>
                  </a:prstGeom>
                  <a:noFill/>
                  <a:ln>
                    <a:noFill/>
                  </a:ln>
                </pic:spPr>
              </pic:pic>
            </a:graphicData>
          </a:graphic>
        </wp:anchor>
      </w:drawing>
    </w:r>
    <w:r>
      <w:rPr>
        <w:noProof/>
      </w:rPr>
      <w:tab/>
    </w:r>
    <w:r>
      <w:fldChar w:fldCharType="begin"/>
    </w:r>
    <w:r>
      <w:instrText xml:space="preserve"> PAGE   \* MERGEFORMAT </w:instrText>
    </w:r>
    <w:r>
      <w:fldChar w:fldCharType="separate"/>
    </w:r>
    <w:r w:rsidR="001D1957">
      <w:rPr>
        <w:noProof/>
      </w:rPr>
      <w:t>8</w:t>
    </w:r>
    <w:r>
      <w:fldChar w:fldCharType="end"/>
    </w:r>
    <w:r>
      <w:rPr>
        <w:noProof/>
      </w:rPr>
      <w:tab/>
    </w:r>
    <w:hyperlink r:id="rId2" w:history="1">
      <w:r w:rsidRPr="000356F5">
        <w:rPr>
          <w:rStyle w:val="Hyperlink"/>
          <w:rFonts w:ascii="Arial" w:hAnsi="Arial" w:cs="Arial"/>
          <w:sz w:val="20"/>
          <w:szCs w:val="20"/>
        </w:rPr>
        <w:t>www.acs.org/chemmatters</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ADA" w:rsidRDefault="00773ADA" w:rsidP="00CD277D">
    <w:pPr>
      <w:pStyle w:val="Footer"/>
      <w:tabs>
        <w:tab w:val="clear" w:pos="4320"/>
        <w:tab w:val="clear" w:pos="8640"/>
        <w:tab w:val="center" w:pos="4680"/>
        <w:tab w:val="right" w:pos="9360"/>
      </w:tabs>
    </w:pPr>
    <w:r w:rsidRPr="008347AB">
      <w:rPr>
        <w:noProof/>
        <w:lang w:val="en-US" w:eastAsia="en-US"/>
      </w:rPr>
      <w:drawing>
        <wp:anchor distT="0" distB="0" distL="114300" distR="114300" simplePos="0" relativeHeight="251659264" behindDoc="1" locked="0" layoutInCell="1" allowOverlap="1">
          <wp:simplePos x="0" y="0"/>
          <wp:positionH relativeFrom="column">
            <wp:posOffset>0</wp:posOffset>
          </wp:positionH>
          <wp:positionV relativeFrom="paragraph">
            <wp:posOffset>-29210</wp:posOffset>
          </wp:positionV>
          <wp:extent cx="1179830" cy="258445"/>
          <wp:effectExtent l="0" t="0" r="1270" b="8255"/>
          <wp:wrapTight wrapText="bothSides">
            <wp:wrapPolygon edited="0">
              <wp:start x="0" y="0"/>
              <wp:lineTo x="0" y="20698"/>
              <wp:lineTo x="21274" y="20698"/>
              <wp:lineTo x="21274" y="0"/>
              <wp:lineTo x="0" y="0"/>
            </wp:wrapPolygon>
          </wp:wrapTight>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79830" cy="258445"/>
                  </a:xfrm>
                  <a:prstGeom prst="rect">
                    <a:avLst/>
                  </a:prstGeom>
                  <a:noFill/>
                  <a:ln>
                    <a:noFill/>
                  </a:ln>
                </pic:spPr>
              </pic:pic>
            </a:graphicData>
          </a:graphic>
        </wp:anchor>
      </w:drawing>
    </w:r>
    <w:r>
      <w:rPr>
        <w:noProof/>
      </w:rPr>
      <w:tab/>
    </w:r>
    <w:r>
      <w:rPr>
        <w:noProof/>
      </w:rPr>
      <w:tab/>
    </w:r>
    <w:hyperlink r:id="rId2" w:history="1">
      <w:r w:rsidRPr="000356F5">
        <w:rPr>
          <w:rStyle w:val="Hyperlink"/>
          <w:rFonts w:ascii="Arial" w:hAnsi="Arial" w:cs="Arial"/>
          <w:sz w:val="20"/>
          <w:szCs w:val="20"/>
        </w:rPr>
        <w:t>www.acs.org/chemmatters</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4ADC" w:rsidRDefault="005B4ADC">
      <w:r>
        <w:separator/>
      </w:r>
    </w:p>
  </w:footnote>
  <w:footnote w:type="continuationSeparator" w:id="0">
    <w:p w:rsidR="005B4ADC" w:rsidRDefault="005B4A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67F8B"/>
    <w:multiLevelType w:val="multilevel"/>
    <w:tmpl w:val="7522168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9D193F"/>
    <w:multiLevelType w:val="hybridMultilevel"/>
    <w:tmpl w:val="520E4BE6"/>
    <w:lvl w:ilvl="0" w:tplc="B7BE963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0E394C"/>
    <w:multiLevelType w:val="multilevel"/>
    <w:tmpl w:val="63F2AFCC"/>
    <w:lvl w:ilvl="0">
      <w:start w:val="1"/>
      <w:numFmt w:val="decimal"/>
      <w:lvlText w:val="%1."/>
      <w:lvlJc w:val="left"/>
      <w:pPr>
        <w:ind w:left="720" w:hanging="360"/>
      </w:pPr>
      <w:rPr>
        <w:rFonts w:hint="default"/>
      </w:rPr>
    </w:lvl>
    <w:lvl w:ilvl="1">
      <w:start w:val="9"/>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27D7FB9"/>
    <w:multiLevelType w:val="hybridMultilevel"/>
    <w:tmpl w:val="2C9A7FFE"/>
    <w:lvl w:ilvl="0" w:tplc="CC0A2CB8">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C8849D6"/>
    <w:multiLevelType w:val="hybridMultilevel"/>
    <w:tmpl w:val="A48E5B4C"/>
    <w:lvl w:ilvl="0" w:tplc="D496182A">
      <w:start w:val="1"/>
      <w:numFmt w:val="lowerLetter"/>
      <w:lvlText w:val="%1."/>
      <w:lvlJc w:val="left"/>
      <w:pPr>
        <w:ind w:left="1530" w:hanging="360"/>
      </w:pPr>
      <w:rPr>
        <w:rFonts w:asciiTheme="minorHAnsi" w:hAnsiTheme="minorHAnsi" w:hint="default"/>
        <w:sz w:val="20"/>
        <w:szCs w:val="20"/>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5">
    <w:nsid w:val="1ED34F1D"/>
    <w:multiLevelType w:val="hybridMultilevel"/>
    <w:tmpl w:val="A54A9BF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0604AFC"/>
    <w:multiLevelType w:val="hybridMultilevel"/>
    <w:tmpl w:val="F10E61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8FB6AA8"/>
    <w:multiLevelType w:val="hybridMultilevel"/>
    <w:tmpl w:val="44FE5862"/>
    <w:lvl w:ilvl="0" w:tplc="32266356">
      <w:start w:val="1"/>
      <w:numFmt w:val="decimal"/>
      <w:lvlText w:val="%1."/>
      <w:lvlJc w:val="left"/>
      <w:pPr>
        <w:tabs>
          <w:tab w:val="num" w:pos="720"/>
        </w:tabs>
        <w:ind w:left="720" w:hanging="360"/>
      </w:pPr>
      <w:rPr>
        <w:rFonts w:ascii="Arial" w:hAnsi="Arial" w:cs="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D7C72F2"/>
    <w:multiLevelType w:val="hybridMultilevel"/>
    <w:tmpl w:val="82FC8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BD1B64"/>
    <w:multiLevelType w:val="hybridMultilevel"/>
    <w:tmpl w:val="5A6C3D1A"/>
    <w:lvl w:ilvl="0" w:tplc="5554D9C6">
      <w:start w:val="1"/>
      <w:numFmt w:val="decimal"/>
      <w:lvlText w:val="%1."/>
      <w:lvlJc w:val="left"/>
      <w:pPr>
        <w:tabs>
          <w:tab w:val="num" w:pos="360"/>
        </w:tabs>
        <w:ind w:left="360" w:hanging="36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4E0A1602"/>
    <w:multiLevelType w:val="hybridMultilevel"/>
    <w:tmpl w:val="1AA6C6C0"/>
    <w:lvl w:ilvl="0" w:tplc="2CE01310">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BE94ABF"/>
    <w:multiLevelType w:val="hybridMultilevel"/>
    <w:tmpl w:val="7556E964"/>
    <w:lvl w:ilvl="0" w:tplc="5712C25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192666C"/>
    <w:multiLevelType w:val="hybridMultilevel"/>
    <w:tmpl w:val="2D240314"/>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04CE8F44">
      <w:start w:val="1"/>
      <w:numFmt w:val="lowerLetter"/>
      <w:lvlText w:val="%6."/>
      <w:lvlJc w:val="left"/>
      <w:pPr>
        <w:ind w:left="4500" w:hanging="360"/>
      </w:pPr>
      <w:rPr>
        <w:rFonts w:hint="default"/>
      </w:rPr>
    </w:lvl>
    <w:lvl w:ilvl="6" w:tplc="04090019">
      <w:start w:val="1"/>
      <w:numFmt w:val="lowerLetter"/>
      <w:lvlText w:val="%7."/>
      <w:lvlJc w:val="left"/>
      <w:pPr>
        <w:tabs>
          <w:tab w:val="num" w:pos="5040"/>
        </w:tabs>
        <w:ind w:left="5040" w:hanging="360"/>
      </w:pPr>
    </w:lvl>
    <w:lvl w:ilvl="7" w:tplc="04090011">
      <w:start w:val="1"/>
      <w:numFmt w:val="decimal"/>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9BA45A1"/>
    <w:multiLevelType w:val="hybridMultilevel"/>
    <w:tmpl w:val="190A19B8"/>
    <w:lvl w:ilvl="0" w:tplc="3222BDFA">
      <w:start w:val="1"/>
      <w:numFmt w:val="decimal"/>
      <w:lvlText w:val="%1."/>
      <w:lvlJc w:val="left"/>
      <w:pPr>
        <w:tabs>
          <w:tab w:val="num" w:pos="720"/>
        </w:tabs>
        <w:ind w:left="720" w:hanging="360"/>
      </w:pPr>
      <w:rPr>
        <w:rFonts w:hint="default"/>
        <w:i w:val="0"/>
      </w:rPr>
    </w:lvl>
    <w:lvl w:ilvl="1" w:tplc="EEF0169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FF25A70"/>
    <w:multiLevelType w:val="hybridMultilevel"/>
    <w:tmpl w:val="84D0A7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72F20392"/>
    <w:multiLevelType w:val="hybridMultilevel"/>
    <w:tmpl w:val="585C1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89D61C6"/>
    <w:multiLevelType w:val="hybridMultilevel"/>
    <w:tmpl w:val="B58EB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2"/>
  </w:num>
  <w:num w:numId="4">
    <w:abstractNumId w:val="7"/>
  </w:num>
  <w:num w:numId="5">
    <w:abstractNumId w:val="2"/>
  </w:num>
  <w:num w:numId="6">
    <w:abstractNumId w:val="3"/>
  </w:num>
  <w:num w:numId="7">
    <w:abstractNumId w:val="13"/>
  </w:num>
  <w:num w:numId="8">
    <w:abstractNumId w:val="11"/>
  </w:num>
  <w:num w:numId="9">
    <w:abstractNumId w:val="15"/>
  </w:num>
  <w:num w:numId="10">
    <w:abstractNumId w:val="8"/>
  </w:num>
  <w:num w:numId="11">
    <w:abstractNumId w:val="0"/>
  </w:num>
  <w:num w:numId="12">
    <w:abstractNumId w:val="16"/>
  </w:num>
  <w:num w:numId="13">
    <w:abstractNumId w:val="6"/>
  </w:num>
  <w:num w:numId="14">
    <w:abstractNumId w:val="14"/>
  </w:num>
  <w:num w:numId="15">
    <w:abstractNumId w:val="4"/>
  </w:num>
  <w:num w:numId="16">
    <w:abstractNumId w:val="1"/>
  </w:num>
  <w:num w:numId="17">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9B"/>
    <w:rsid w:val="00001561"/>
    <w:rsid w:val="00002B85"/>
    <w:rsid w:val="000034A4"/>
    <w:rsid w:val="00003AF0"/>
    <w:rsid w:val="0000460B"/>
    <w:rsid w:val="00005200"/>
    <w:rsid w:val="00005284"/>
    <w:rsid w:val="0000706E"/>
    <w:rsid w:val="00011364"/>
    <w:rsid w:val="00012DE5"/>
    <w:rsid w:val="00013003"/>
    <w:rsid w:val="00013ED5"/>
    <w:rsid w:val="0001419A"/>
    <w:rsid w:val="00015E32"/>
    <w:rsid w:val="00017475"/>
    <w:rsid w:val="000178A8"/>
    <w:rsid w:val="000207D4"/>
    <w:rsid w:val="0002190D"/>
    <w:rsid w:val="00021D9F"/>
    <w:rsid w:val="00022983"/>
    <w:rsid w:val="00022F30"/>
    <w:rsid w:val="00022FCB"/>
    <w:rsid w:val="000235AB"/>
    <w:rsid w:val="000236BB"/>
    <w:rsid w:val="00023D00"/>
    <w:rsid w:val="00023ED5"/>
    <w:rsid w:val="00023FE0"/>
    <w:rsid w:val="00024CBD"/>
    <w:rsid w:val="000256EC"/>
    <w:rsid w:val="00027381"/>
    <w:rsid w:val="000273CE"/>
    <w:rsid w:val="00027893"/>
    <w:rsid w:val="00033167"/>
    <w:rsid w:val="000344D2"/>
    <w:rsid w:val="000367C6"/>
    <w:rsid w:val="0004033A"/>
    <w:rsid w:val="00040818"/>
    <w:rsid w:val="00040AAC"/>
    <w:rsid w:val="00040FA4"/>
    <w:rsid w:val="0004136C"/>
    <w:rsid w:val="00042B2C"/>
    <w:rsid w:val="00042C5C"/>
    <w:rsid w:val="00044199"/>
    <w:rsid w:val="00044A10"/>
    <w:rsid w:val="00044C5E"/>
    <w:rsid w:val="000454BC"/>
    <w:rsid w:val="00045C06"/>
    <w:rsid w:val="000477FA"/>
    <w:rsid w:val="00047F93"/>
    <w:rsid w:val="00050D02"/>
    <w:rsid w:val="00052C68"/>
    <w:rsid w:val="00052CB3"/>
    <w:rsid w:val="000533F8"/>
    <w:rsid w:val="000537D8"/>
    <w:rsid w:val="00053875"/>
    <w:rsid w:val="000543EC"/>
    <w:rsid w:val="000546C6"/>
    <w:rsid w:val="00054A57"/>
    <w:rsid w:val="00054E7D"/>
    <w:rsid w:val="0005552B"/>
    <w:rsid w:val="0005715F"/>
    <w:rsid w:val="0005759F"/>
    <w:rsid w:val="00057BBA"/>
    <w:rsid w:val="00060F39"/>
    <w:rsid w:val="00063725"/>
    <w:rsid w:val="00063DB1"/>
    <w:rsid w:val="00065568"/>
    <w:rsid w:val="00065FC1"/>
    <w:rsid w:val="0007070B"/>
    <w:rsid w:val="00071BF1"/>
    <w:rsid w:val="00071DF2"/>
    <w:rsid w:val="00072294"/>
    <w:rsid w:val="00072A48"/>
    <w:rsid w:val="00072CFA"/>
    <w:rsid w:val="00072DC0"/>
    <w:rsid w:val="00073E6C"/>
    <w:rsid w:val="0007426D"/>
    <w:rsid w:val="00074D7F"/>
    <w:rsid w:val="00074F3A"/>
    <w:rsid w:val="00077965"/>
    <w:rsid w:val="00081165"/>
    <w:rsid w:val="00081CB1"/>
    <w:rsid w:val="0008290E"/>
    <w:rsid w:val="00082F30"/>
    <w:rsid w:val="000846AB"/>
    <w:rsid w:val="00084A4B"/>
    <w:rsid w:val="000855BD"/>
    <w:rsid w:val="00085D88"/>
    <w:rsid w:val="000869CC"/>
    <w:rsid w:val="0009108E"/>
    <w:rsid w:val="00092964"/>
    <w:rsid w:val="000932C7"/>
    <w:rsid w:val="00094676"/>
    <w:rsid w:val="000956B8"/>
    <w:rsid w:val="00095BB1"/>
    <w:rsid w:val="00096C12"/>
    <w:rsid w:val="00097EED"/>
    <w:rsid w:val="000A27DA"/>
    <w:rsid w:val="000A2C7A"/>
    <w:rsid w:val="000A3378"/>
    <w:rsid w:val="000A3972"/>
    <w:rsid w:val="000A4F4C"/>
    <w:rsid w:val="000A5C30"/>
    <w:rsid w:val="000A6133"/>
    <w:rsid w:val="000A6E80"/>
    <w:rsid w:val="000A7235"/>
    <w:rsid w:val="000B08FA"/>
    <w:rsid w:val="000B0D9D"/>
    <w:rsid w:val="000B1681"/>
    <w:rsid w:val="000B1B36"/>
    <w:rsid w:val="000B43DD"/>
    <w:rsid w:val="000B4F89"/>
    <w:rsid w:val="000B5183"/>
    <w:rsid w:val="000B55D7"/>
    <w:rsid w:val="000B6545"/>
    <w:rsid w:val="000B7F45"/>
    <w:rsid w:val="000C0F06"/>
    <w:rsid w:val="000C26DB"/>
    <w:rsid w:val="000C3ED9"/>
    <w:rsid w:val="000C3F15"/>
    <w:rsid w:val="000C4069"/>
    <w:rsid w:val="000C5E6A"/>
    <w:rsid w:val="000C6473"/>
    <w:rsid w:val="000C671D"/>
    <w:rsid w:val="000C6D0B"/>
    <w:rsid w:val="000C7ADA"/>
    <w:rsid w:val="000D1009"/>
    <w:rsid w:val="000D20B6"/>
    <w:rsid w:val="000D4A3F"/>
    <w:rsid w:val="000D51CC"/>
    <w:rsid w:val="000D623B"/>
    <w:rsid w:val="000D65CD"/>
    <w:rsid w:val="000D7F77"/>
    <w:rsid w:val="000E093D"/>
    <w:rsid w:val="000E17E9"/>
    <w:rsid w:val="000E1D35"/>
    <w:rsid w:val="000E3E12"/>
    <w:rsid w:val="000E45FB"/>
    <w:rsid w:val="000E63B9"/>
    <w:rsid w:val="000E6587"/>
    <w:rsid w:val="000E72FE"/>
    <w:rsid w:val="000E746D"/>
    <w:rsid w:val="000F3238"/>
    <w:rsid w:val="000F3BBE"/>
    <w:rsid w:val="000F3EBE"/>
    <w:rsid w:val="000F531C"/>
    <w:rsid w:val="000F55D2"/>
    <w:rsid w:val="000F5782"/>
    <w:rsid w:val="000F6013"/>
    <w:rsid w:val="000F7591"/>
    <w:rsid w:val="000F7BE5"/>
    <w:rsid w:val="00100FB1"/>
    <w:rsid w:val="00101134"/>
    <w:rsid w:val="001018F8"/>
    <w:rsid w:val="0010247D"/>
    <w:rsid w:val="001028B5"/>
    <w:rsid w:val="00102977"/>
    <w:rsid w:val="0010403C"/>
    <w:rsid w:val="0010483D"/>
    <w:rsid w:val="00104A88"/>
    <w:rsid w:val="00104C25"/>
    <w:rsid w:val="0010508B"/>
    <w:rsid w:val="00105C30"/>
    <w:rsid w:val="00105EE4"/>
    <w:rsid w:val="00105F9B"/>
    <w:rsid w:val="00106FB4"/>
    <w:rsid w:val="0010775F"/>
    <w:rsid w:val="0011026A"/>
    <w:rsid w:val="001118EE"/>
    <w:rsid w:val="00111C09"/>
    <w:rsid w:val="00112F45"/>
    <w:rsid w:val="00113E24"/>
    <w:rsid w:val="001144A0"/>
    <w:rsid w:val="0011535A"/>
    <w:rsid w:val="00115642"/>
    <w:rsid w:val="00117153"/>
    <w:rsid w:val="00117E4A"/>
    <w:rsid w:val="0012024B"/>
    <w:rsid w:val="00120DDA"/>
    <w:rsid w:val="0012303E"/>
    <w:rsid w:val="001234BD"/>
    <w:rsid w:val="00123C6E"/>
    <w:rsid w:val="00124D1E"/>
    <w:rsid w:val="00125831"/>
    <w:rsid w:val="00127582"/>
    <w:rsid w:val="00127817"/>
    <w:rsid w:val="00130548"/>
    <w:rsid w:val="001307C7"/>
    <w:rsid w:val="00131780"/>
    <w:rsid w:val="001329B4"/>
    <w:rsid w:val="00132C91"/>
    <w:rsid w:val="001334BD"/>
    <w:rsid w:val="001334FB"/>
    <w:rsid w:val="00133711"/>
    <w:rsid w:val="00134864"/>
    <w:rsid w:val="00134DC2"/>
    <w:rsid w:val="00134F48"/>
    <w:rsid w:val="0013590E"/>
    <w:rsid w:val="00135971"/>
    <w:rsid w:val="00140E5A"/>
    <w:rsid w:val="001411CD"/>
    <w:rsid w:val="001419F7"/>
    <w:rsid w:val="00142834"/>
    <w:rsid w:val="001430F1"/>
    <w:rsid w:val="001437DA"/>
    <w:rsid w:val="0014482F"/>
    <w:rsid w:val="001465CA"/>
    <w:rsid w:val="001466C1"/>
    <w:rsid w:val="001467FB"/>
    <w:rsid w:val="00147D37"/>
    <w:rsid w:val="00152A85"/>
    <w:rsid w:val="0015327F"/>
    <w:rsid w:val="0015338B"/>
    <w:rsid w:val="00153919"/>
    <w:rsid w:val="00153E01"/>
    <w:rsid w:val="00155416"/>
    <w:rsid w:val="00156D99"/>
    <w:rsid w:val="00157F09"/>
    <w:rsid w:val="00160614"/>
    <w:rsid w:val="00160D78"/>
    <w:rsid w:val="00160E10"/>
    <w:rsid w:val="00161940"/>
    <w:rsid w:val="001621FA"/>
    <w:rsid w:val="00162679"/>
    <w:rsid w:val="00162F85"/>
    <w:rsid w:val="001634DC"/>
    <w:rsid w:val="0016374D"/>
    <w:rsid w:val="0016417E"/>
    <w:rsid w:val="001645E1"/>
    <w:rsid w:val="00164981"/>
    <w:rsid w:val="00164FA9"/>
    <w:rsid w:val="001655A3"/>
    <w:rsid w:val="00165DF1"/>
    <w:rsid w:val="0016743F"/>
    <w:rsid w:val="00167DEF"/>
    <w:rsid w:val="00170A14"/>
    <w:rsid w:val="00171003"/>
    <w:rsid w:val="00171F80"/>
    <w:rsid w:val="00172419"/>
    <w:rsid w:val="0017315F"/>
    <w:rsid w:val="0017403F"/>
    <w:rsid w:val="00175F51"/>
    <w:rsid w:val="0017610D"/>
    <w:rsid w:val="00176273"/>
    <w:rsid w:val="001765B2"/>
    <w:rsid w:val="0017799F"/>
    <w:rsid w:val="00180175"/>
    <w:rsid w:val="00182F64"/>
    <w:rsid w:val="001840C2"/>
    <w:rsid w:val="001840E0"/>
    <w:rsid w:val="001855EB"/>
    <w:rsid w:val="00185B78"/>
    <w:rsid w:val="00187369"/>
    <w:rsid w:val="00187C3C"/>
    <w:rsid w:val="00192538"/>
    <w:rsid w:val="00192B96"/>
    <w:rsid w:val="00193659"/>
    <w:rsid w:val="00193A1B"/>
    <w:rsid w:val="00193A90"/>
    <w:rsid w:val="00194AF6"/>
    <w:rsid w:val="00195178"/>
    <w:rsid w:val="00195495"/>
    <w:rsid w:val="00195AE8"/>
    <w:rsid w:val="001973AE"/>
    <w:rsid w:val="001A022E"/>
    <w:rsid w:val="001A0E99"/>
    <w:rsid w:val="001A26F5"/>
    <w:rsid w:val="001A2860"/>
    <w:rsid w:val="001A2D47"/>
    <w:rsid w:val="001A3093"/>
    <w:rsid w:val="001A3758"/>
    <w:rsid w:val="001A3F52"/>
    <w:rsid w:val="001A6C4D"/>
    <w:rsid w:val="001A71EE"/>
    <w:rsid w:val="001A7ED7"/>
    <w:rsid w:val="001B2F71"/>
    <w:rsid w:val="001B3CF8"/>
    <w:rsid w:val="001B3D97"/>
    <w:rsid w:val="001B448E"/>
    <w:rsid w:val="001B5A35"/>
    <w:rsid w:val="001B5B17"/>
    <w:rsid w:val="001B602B"/>
    <w:rsid w:val="001B6723"/>
    <w:rsid w:val="001B6D85"/>
    <w:rsid w:val="001B6DE4"/>
    <w:rsid w:val="001B6F07"/>
    <w:rsid w:val="001B75C8"/>
    <w:rsid w:val="001B7E6C"/>
    <w:rsid w:val="001C0022"/>
    <w:rsid w:val="001C00DD"/>
    <w:rsid w:val="001C11B6"/>
    <w:rsid w:val="001C3F90"/>
    <w:rsid w:val="001C4050"/>
    <w:rsid w:val="001C5ABE"/>
    <w:rsid w:val="001C5FF7"/>
    <w:rsid w:val="001C681F"/>
    <w:rsid w:val="001C7E87"/>
    <w:rsid w:val="001C7FF1"/>
    <w:rsid w:val="001D1575"/>
    <w:rsid w:val="001D1957"/>
    <w:rsid w:val="001D1F4A"/>
    <w:rsid w:val="001D2837"/>
    <w:rsid w:val="001D32FE"/>
    <w:rsid w:val="001D4D5A"/>
    <w:rsid w:val="001D5138"/>
    <w:rsid w:val="001D5895"/>
    <w:rsid w:val="001D5ADE"/>
    <w:rsid w:val="001D5C0A"/>
    <w:rsid w:val="001D6405"/>
    <w:rsid w:val="001D6BBF"/>
    <w:rsid w:val="001D75FE"/>
    <w:rsid w:val="001E005F"/>
    <w:rsid w:val="001E009F"/>
    <w:rsid w:val="001E075E"/>
    <w:rsid w:val="001E0967"/>
    <w:rsid w:val="001E15F2"/>
    <w:rsid w:val="001E3AAB"/>
    <w:rsid w:val="001E40C4"/>
    <w:rsid w:val="001E49F2"/>
    <w:rsid w:val="001E59DF"/>
    <w:rsid w:val="001F0015"/>
    <w:rsid w:val="001F0B90"/>
    <w:rsid w:val="001F1990"/>
    <w:rsid w:val="001F1EE2"/>
    <w:rsid w:val="001F2088"/>
    <w:rsid w:val="001F27D1"/>
    <w:rsid w:val="001F2853"/>
    <w:rsid w:val="001F296B"/>
    <w:rsid w:val="001F2D1B"/>
    <w:rsid w:val="001F3AC2"/>
    <w:rsid w:val="001F49DD"/>
    <w:rsid w:val="001F4AF5"/>
    <w:rsid w:val="001F4B43"/>
    <w:rsid w:val="001F59F4"/>
    <w:rsid w:val="001F623D"/>
    <w:rsid w:val="001F71DF"/>
    <w:rsid w:val="001F76A5"/>
    <w:rsid w:val="00200255"/>
    <w:rsid w:val="0020263E"/>
    <w:rsid w:val="00203682"/>
    <w:rsid w:val="00203B19"/>
    <w:rsid w:val="002042FB"/>
    <w:rsid w:val="00204E50"/>
    <w:rsid w:val="00206321"/>
    <w:rsid w:val="00207F78"/>
    <w:rsid w:val="00210828"/>
    <w:rsid w:val="002110C6"/>
    <w:rsid w:val="002111F9"/>
    <w:rsid w:val="00212C8B"/>
    <w:rsid w:val="00213351"/>
    <w:rsid w:val="00214B17"/>
    <w:rsid w:val="00214F4A"/>
    <w:rsid w:val="0021529C"/>
    <w:rsid w:val="00215BD4"/>
    <w:rsid w:val="00216AC1"/>
    <w:rsid w:val="00216B55"/>
    <w:rsid w:val="00216B91"/>
    <w:rsid w:val="00217113"/>
    <w:rsid w:val="00217B52"/>
    <w:rsid w:val="002203B5"/>
    <w:rsid w:val="00221027"/>
    <w:rsid w:val="00223CA3"/>
    <w:rsid w:val="002241ED"/>
    <w:rsid w:val="0022511F"/>
    <w:rsid w:val="002253C8"/>
    <w:rsid w:val="00225748"/>
    <w:rsid w:val="00226431"/>
    <w:rsid w:val="002266D7"/>
    <w:rsid w:val="00227137"/>
    <w:rsid w:val="002302A5"/>
    <w:rsid w:val="00230308"/>
    <w:rsid w:val="00230B59"/>
    <w:rsid w:val="0023217E"/>
    <w:rsid w:val="00232FC4"/>
    <w:rsid w:val="00233103"/>
    <w:rsid w:val="00233C7C"/>
    <w:rsid w:val="00234707"/>
    <w:rsid w:val="00240F03"/>
    <w:rsid w:val="0024105E"/>
    <w:rsid w:val="00241C60"/>
    <w:rsid w:val="00241D21"/>
    <w:rsid w:val="0024212A"/>
    <w:rsid w:val="0024410F"/>
    <w:rsid w:val="00244395"/>
    <w:rsid w:val="002449E7"/>
    <w:rsid w:val="00246A0D"/>
    <w:rsid w:val="002478BE"/>
    <w:rsid w:val="00250840"/>
    <w:rsid w:val="00250C04"/>
    <w:rsid w:val="00252399"/>
    <w:rsid w:val="00252A1B"/>
    <w:rsid w:val="0025318F"/>
    <w:rsid w:val="00254F59"/>
    <w:rsid w:val="00255CDB"/>
    <w:rsid w:val="002561E5"/>
    <w:rsid w:val="00257167"/>
    <w:rsid w:val="00260867"/>
    <w:rsid w:val="00260A6B"/>
    <w:rsid w:val="002613BE"/>
    <w:rsid w:val="002622C1"/>
    <w:rsid w:val="002623CA"/>
    <w:rsid w:val="00262C0A"/>
    <w:rsid w:val="00263CE6"/>
    <w:rsid w:val="00263E9E"/>
    <w:rsid w:val="002641D1"/>
    <w:rsid w:val="0026587E"/>
    <w:rsid w:val="00266001"/>
    <w:rsid w:val="00266DB7"/>
    <w:rsid w:val="002708EC"/>
    <w:rsid w:val="00270F79"/>
    <w:rsid w:val="0027129C"/>
    <w:rsid w:val="00271352"/>
    <w:rsid w:val="00271869"/>
    <w:rsid w:val="00271DA5"/>
    <w:rsid w:val="002735C3"/>
    <w:rsid w:val="002735DC"/>
    <w:rsid w:val="0027442B"/>
    <w:rsid w:val="00274458"/>
    <w:rsid w:val="00275868"/>
    <w:rsid w:val="002768C5"/>
    <w:rsid w:val="00277CB6"/>
    <w:rsid w:val="00280725"/>
    <w:rsid w:val="00280896"/>
    <w:rsid w:val="00280D73"/>
    <w:rsid w:val="002813F5"/>
    <w:rsid w:val="002820AC"/>
    <w:rsid w:val="002820ED"/>
    <w:rsid w:val="002831BC"/>
    <w:rsid w:val="0028353F"/>
    <w:rsid w:val="00283A2F"/>
    <w:rsid w:val="00284631"/>
    <w:rsid w:val="00284E19"/>
    <w:rsid w:val="00285565"/>
    <w:rsid w:val="002858AD"/>
    <w:rsid w:val="0028593D"/>
    <w:rsid w:val="00285E0A"/>
    <w:rsid w:val="002867E9"/>
    <w:rsid w:val="00286B32"/>
    <w:rsid w:val="0028736E"/>
    <w:rsid w:val="00287884"/>
    <w:rsid w:val="00290282"/>
    <w:rsid w:val="0029064D"/>
    <w:rsid w:val="00290F24"/>
    <w:rsid w:val="002913D8"/>
    <w:rsid w:val="00292496"/>
    <w:rsid w:val="002924A8"/>
    <w:rsid w:val="00292DF7"/>
    <w:rsid w:val="002932E4"/>
    <w:rsid w:val="00293529"/>
    <w:rsid w:val="002935F5"/>
    <w:rsid w:val="00293C6E"/>
    <w:rsid w:val="00293C8E"/>
    <w:rsid w:val="00294D3B"/>
    <w:rsid w:val="002955FA"/>
    <w:rsid w:val="002977C5"/>
    <w:rsid w:val="002A031D"/>
    <w:rsid w:val="002A0A8C"/>
    <w:rsid w:val="002A0AB3"/>
    <w:rsid w:val="002A1B83"/>
    <w:rsid w:val="002A2166"/>
    <w:rsid w:val="002A39F9"/>
    <w:rsid w:val="002A3B5C"/>
    <w:rsid w:val="002A3CFA"/>
    <w:rsid w:val="002A3D87"/>
    <w:rsid w:val="002A446E"/>
    <w:rsid w:val="002A46A6"/>
    <w:rsid w:val="002A54B8"/>
    <w:rsid w:val="002A5640"/>
    <w:rsid w:val="002A6714"/>
    <w:rsid w:val="002B137F"/>
    <w:rsid w:val="002B1541"/>
    <w:rsid w:val="002B32BF"/>
    <w:rsid w:val="002B39ED"/>
    <w:rsid w:val="002B5A25"/>
    <w:rsid w:val="002B5DCB"/>
    <w:rsid w:val="002B6174"/>
    <w:rsid w:val="002B626B"/>
    <w:rsid w:val="002B7F84"/>
    <w:rsid w:val="002C1BC6"/>
    <w:rsid w:val="002C40A6"/>
    <w:rsid w:val="002C42FF"/>
    <w:rsid w:val="002C46D5"/>
    <w:rsid w:val="002C4B12"/>
    <w:rsid w:val="002C50B7"/>
    <w:rsid w:val="002C6CAB"/>
    <w:rsid w:val="002C6D24"/>
    <w:rsid w:val="002C6E7C"/>
    <w:rsid w:val="002C731F"/>
    <w:rsid w:val="002D0606"/>
    <w:rsid w:val="002D1325"/>
    <w:rsid w:val="002D1BE2"/>
    <w:rsid w:val="002D2E97"/>
    <w:rsid w:val="002D2F50"/>
    <w:rsid w:val="002D3247"/>
    <w:rsid w:val="002D3B64"/>
    <w:rsid w:val="002D3E64"/>
    <w:rsid w:val="002D4332"/>
    <w:rsid w:val="002D4A34"/>
    <w:rsid w:val="002D4B24"/>
    <w:rsid w:val="002D588A"/>
    <w:rsid w:val="002D6935"/>
    <w:rsid w:val="002D6B7E"/>
    <w:rsid w:val="002D71DE"/>
    <w:rsid w:val="002D7E10"/>
    <w:rsid w:val="002E0844"/>
    <w:rsid w:val="002E1200"/>
    <w:rsid w:val="002E133A"/>
    <w:rsid w:val="002E151A"/>
    <w:rsid w:val="002E2D9C"/>
    <w:rsid w:val="002E4D72"/>
    <w:rsid w:val="002E6FC7"/>
    <w:rsid w:val="002E7C57"/>
    <w:rsid w:val="002F07D1"/>
    <w:rsid w:val="002F0DC3"/>
    <w:rsid w:val="002F109B"/>
    <w:rsid w:val="002F15AE"/>
    <w:rsid w:val="002F278F"/>
    <w:rsid w:val="002F372F"/>
    <w:rsid w:val="002F3E75"/>
    <w:rsid w:val="002F61F8"/>
    <w:rsid w:val="002F6BD7"/>
    <w:rsid w:val="002F77C0"/>
    <w:rsid w:val="002F7C65"/>
    <w:rsid w:val="0030009E"/>
    <w:rsid w:val="00300E20"/>
    <w:rsid w:val="00301D7A"/>
    <w:rsid w:val="00301D94"/>
    <w:rsid w:val="00302806"/>
    <w:rsid w:val="00302CF5"/>
    <w:rsid w:val="00303A34"/>
    <w:rsid w:val="00303D76"/>
    <w:rsid w:val="00304C23"/>
    <w:rsid w:val="00305DFF"/>
    <w:rsid w:val="00305FD9"/>
    <w:rsid w:val="00306907"/>
    <w:rsid w:val="003074E0"/>
    <w:rsid w:val="00307F68"/>
    <w:rsid w:val="0031004D"/>
    <w:rsid w:val="003106D4"/>
    <w:rsid w:val="00311B82"/>
    <w:rsid w:val="00312100"/>
    <w:rsid w:val="0031242A"/>
    <w:rsid w:val="003124E2"/>
    <w:rsid w:val="0031428A"/>
    <w:rsid w:val="0031513A"/>
    <w:rsid w:val="00315A65"/>
    <w:rsid w:val="00315D60"/>
    <w:rsid w:val="00315DE8"/>
    <w:rsid w:val="00317701"/>
    <w:rsid w:val="00320DC6"/>
    <w:rsid w:val="00321A50"/>
    <w:rsid w:val="0032332B"/>
    <w:rsid w:val="00325C6D"/>
    <w:rsid w:val="00326908"/>
    <w:rsid w:val="00326F4A"/>
    <w:rsid w:val="00327E28"/>
    <w:rsid w:val="00330B38"/>
    <w:rsid w:val="003313FB"/>
    <w:rsid w:val="00331809"/>
    <w:rsid w:val="00331913"/>
    <w:rsid w:val="003319B5"/>
    <w:rsid w:val="00331E8E"/>
    <w:rsid w:val="00332191"/>
    <w:rsid w:val="003322AF"/>
    <w:rsid w:val="00333EC6"/>
    <w:rsid w:val="00335235"/>
    <w:rsid w:val="003359C3"/>
    <w:rsid w:val="003362E2"/>
    <w:rsid w:val="003409D2"/>
    <w:rsid w:val="0034179E"/>
    <w:rsid w:val="00341B2C"/>
    <w:rsid w:val="0034207B"/>
    <w:rsid w:val="00342B29"/>
    <w:rsid w:val="00342ED9"/>
    <w:rsid w:val="003436E6"/>
    <w:rsid w:val="003439DD"/>
    <w:rsid w:val="003443C3"/>
    <w:rsid w:val="00344A33"/>
    <w:rsid w:val="00345518"/>
    <w:rsid w:val="00345A74"/>
    <w:rsid w:val="003473AA"/>
    <w:rsid w:val="003511FD"/>
    <w:rsid w:val="003512FC"/>
    <w:rsid w:val="003515E6"/>
    <w:rsid w:val="00351793"/>
    <w:rsid w:val="003525A2"/>
    <w:rsid w:val="00352A8B"/>
    <w:rsid w:val="00354A46"/>
    <w:rsid w:val="0035657A"/>
    <w:rsid w:val="003602C7"/>
    <w:rsid w:val="00360611"/>
    <w:rsid w:val="00360F4B"/>
    <w:rsid w:val="00361895"/>
    <w:rsid w:val="00363B4B"/>
    <w:rsid w:val="003679D4"/>
    <w:rsid w:val="003702B1"/>
    <w:rsid w:val="00370D4E"/>
    <w:rsid w:val="00371482"/>
    <w:rsid w:val="00371D94"/>
    <w:rsid w:val="00372520"/>
    <w:rsid w:val="00373234"/>
    <w:rsid w:val="003746D4"/>
    <w:rsid w:val="00374904"/>
    <w:rsid w:val="003756CD"/>
    <w:rsid w:val="00377137"/>
    <w:rsid w:val="003803E6"/>
    <w:rsid w:val="003815EB"/>
    <w:rsid w:val="003825D1"/>
    <w:rsid w:val="0038284F"/>
    <w:rsid w:val="00382980"/>
    <w:rsid w:val="00383382"/>
    <w:rsid w:val="00384AA8"/>
    <w:rsid w:val="00385B54"/>
    <w:rsid w:val="003868B1"/>
    <w:rsid w:val="00386D4E"/>
    <w:rsid w:val="00386E25"/>
    <w:rsid w:val="0038725D"/>
    <w:rsid w:val="0038788B"/>
    <w:rsid w:val="00390243"/>
    <w:rsid w:val="00391735"/>
    <w:rsid w:val="00392F4A"/>
    <w:rsid w:val="00393D9F"/>
    <w:rsid w:val="00395321"/>
    <w:rsid w:val="003954A7"/>
    <w:rsid w:val="00397846"/>
    <w:rsid w:val="00397B83"/>
    <w:rsid w:val="003A03F8"/>
    <w:rsid w:val="003A1587"/>
    <w:rsid w:val="003A1AF4"/>
    <w:rsid w:val="003A1D18"/>
    <w:rsid w:val="003A38D4"/>
    <w:rsid w:val="003A3B07"/>
    <w:rsid w:val="003A4AAE"/>
    <w:rsid w:val="003A649F"/>
    <w:rsid w:val="003B0425"/>
    <w:rsid w:val="003B0CEB"/>
    <w:rsid w:val="003B2431"/>
    <w:rsid w:val="003B4399"/>
    <w:rsid w:val="003B4439"/>
    <w:rsid w:val="003C0507"/>
    <w:rsid w:val="003C107E"/>
    <w:rsid w:val="003C1524"/>
    <w:rsid w:val="003C2230"/>
    <w:rsid w:val="003C2EE6"/>
    <w:rsid w:val="003C3576"/>
    <w:rsid w:val="003C69CB"/>
    <w:rsid w:val="003C76ED"/>
    <w:rsid w:val="003D07E2"/>
    <w:rsid w:val="003D0F02"/>
    <w:rsid w:val="003D1406"/>
    <w:rsid w:val="003D2BC0"/>
    <w:rsid w:val="003D2D92"/>
    <w:rsid w:val="003D2DCA"/>
    <w:rsid w:val="003D5D19"/>
    <w:rsid w:val="003D5E0C"/>
    <w:rsid w:val="003D6B99"/>
    <w:rsid w:val="003D6ED3"/>
    <w:rsid w:val="003E34B3"/>
    <w:rsid w:val="003E37F9"/>
    <w:rsid w:val="003E3D36"/>
    <w:rsid w:val="003E5975"/>
    <w:rsid w:val="003E5BAC"/>
    <w:rsid w:val="003E6064"/>
    <w:rsid w:val="003E6806"/>
    <w:rsid w:val="003E7712"/>
    <w:rsid w:val="003E79D8"/>
    <w:rsid w:val="003F0A00"/>
    <w:rsid w:val="003F0B2B"/>
    <w:rsid w:val="003F1183"/>
    <w:rsid w:val="003F1BE1"/>
    <w:rsid w:val="003F1CC3"/>
    <w:rsid w:val="003F23EA"/>
    <w:rsid w:val="003F7893"/>
    <w:rsid w:val="004006D2"/>
    <w:rsid w:val="00401284"/>
    <w:rsid w:val="00401408"/>
    <w:rsid w:val="004015D1"/>
    <w:rsid w:val="004024EF"/>
    <w:rsid w:val="004061C8"/>
    <w:rsid w:val="004068B1"/>
    <w:rsid w:val="00407587"/>
    <w:rsid w:val="00411197"/>
    <w:rsid w:val="0041171A"/>
    <w:rsid w:val="00411F2F"/>
    <w:rsid w:val="00412561"/>
    <w:rsid w:val="0041268A"/>
    <w:rsid w:val="00412D8B"/>
    <w:rsid w:val="004136AB"/>
    <w:rsid w:val="00413E4E"/>
    <w:rsid w:val="004143B9"/>
    <w:rsid w:val="004144BA"/>
    <w:rsid w:val="00414657"/>
    <w:rsid w:val="00415259"/>
    <w:rsid w:val="004157D1"/>
    <w:rsid w:val="004159D0"/>
    <w:rsid w:val="00415BC5"/>
    <w:rsid w:val="004211E0"/>
    <w:rsid w:val="00421481"/>
    <w:rsid w:val="00421D27"/>
    <w:rsid w:val="0042229F"/>
    <w:rsid w:val="00422399"/>
    <w:rsid w:val="00422FB5"/>
    <w:rsid w:val="00424B80"/>
    <w:rsid w:val="004253A9"/>
    <w:rsid w:val="004254E8"/>
    <w:rsid w:val="00425D93"/>
    <w:rsid w:val="00426ED0"/>
    <w:rsid w:val="00430520"/>
    <w:rsid w:val="00432456"/>
    <w:rsid w:val="004329C0"/>
    <w:rsid w:val="004344AF"/>
    <w:rsid w:val="00434D3F"/>
    <w:rsid w:val="004359D8"/>
    <w:rsid w:val="00436E53"/>
    <w:rsid w:val="00440838"/>
    <w:rsid w:val="004410E3"/>
    <w:rsid w:val="004417E8"/>
    <w:rsid w:val="00441FFD"/>
    <w:rsid w:val="004434CC"/>
    <w:rsid w:val="00443C59"/>
    <w:rsid w:val="004441CF"/>
    <w:rsid w:val="00444746"/>
    <w:rsid w:val="004468D9"/>
    <w:rsid w:val="0044691A"/>
    <w:rsid w:val="004471EB"/>
    <w:rsid w:val="004473A7"/>
    <w:rsid w:val="0044780D"/>
    <w:rsid w:val="004503E9"/>
    <w:rsid w:val="00450908"/>
    <w:rsid w:val="00450EA0"/>
    <w:rsid w:val="00452AE5"/>
    <w:rsid w:val="004539DE"/>
    <w:rsid w:val="00454430"/>
    <w:rsid w:val="0045466C"/>
    <w:rsid w:val="00454ECE"/>
    <w:rsid w:val="0045581E"/>
    <w:rsid w:val="00456090"/>
    <w:rsid w:val="00456ADA"/>
    <w:rsid w:val="00456BCE"/>
    <w:rsid w:val="004570D2"/>
    <w:rsid w:val="00457813"/>
    <w:rsid w:val="00457904"/>
    <w:rsid w:val="004604A2"/>
    <w:rsid w:val="00460FDD"/>
    <w:rsid w:val="00461731"/>
    <w:rsid w:val="00462236"/>
    <w:rsid w:val="00462327"/>
    <w:rsid w:val="00462C7C"/>
    <w:rsid w:val="00462D20"/>
    <w:rsid w:val="004635C3"/>
    <w:rsid w:val="00463976"/>
    <w:rsid w:val="00463B95"/>
    <w:rsid w:val="00465342"/>
    <w:rsid w:val="004654EE"/>
    <w:rsid w:val="004660B0"/>
    <w:rsid w:val="0046721F"/>
    <w:rsid w:val="00467A23"/>
    <w:rsid w:val="004703B7"/>
    <w:rsid w:val="0047051F"/>
    <w:rsid w:val="00470657"/>
    <w:rsid w:val="00471DDF"/>
    <w:rsid w:val="004720B7"/>
    <w:rsid w:val="0047355A"/>
    <w:rsid w:val="004739D6"/>
    <w:rsid w:val="0047425F"/>
    <w:rsid w:val="004755F9"/>
    <w:rsid w:val="00476088"/>
    <w:rsid w:val="00476F8E"/>
    <w:rsid w:val="00476FFC"/>
    <w:rsid w:val="00477813"/>
    <w:rsid w:val="00477A00"/>
    <w:rsid w:val="00480332"/>
    <w:rsid w:val="00482DA2"/>
    <w:rsid w:val="00483B7E"/>
    <w:rsid w:val="00484254"/>
    <w:rsid w:val="004842CD"/>
    <w:rsid w:val="00485349"/>
    <w:rsid w:val="00486B3A"/>
    <w:rsid w:val="00486C86"/>
    <w:rsid w:val="00486D30"/>
    <w:rsid w:val="00486D8D"/>
    <w:rsid w:val="004873C1"/>
    <w:rsid w:val="00490654"/>
    <w:rsid w:val="004906B3"/>
    <w:rsid w:val="00493E51"/>
    <w:rsid w:val="00493FB2"/>
    <w:rsid w:val="0049559A"/>
    <w:rsid w:val="004960DD"/>
    <w:rsid w:val="004971AE"/>
    <w:rsid w:val="004A03CF"/>
    <w:rsid w:val="004A1B37"/>
    <w:rsid w:val="004A1E0F"/>
    <w:rsid w:val="004A2A5F"/>
    <w:rsid w:val="004A3068"/>
    <w:rsid w:val="004A36AA"/>
    <w:rsid w:val="004A3C80"/>
    <w:rsid w:val="004A42F7"/>
    <w:rsid w:val="004A58E4"/>
    <w:rsid w:val="004B0920"/>
    <w:rsid w:val="004B10F5"/>
    <w:rsid w:val="004B1454"/>
    <w:rsid w:val="004B1901"/>
    <w:rsid w:val="004B19A1"/>
    <w:rsid w:val="004B1EE5"/>
    <w:rsid w:val="004B2A13"/>
    <w:rsid w:val="004B321A"/>
    <w:rsid w:val="004B5DCD"/>
    <w:rsid w:val="004B6170"/>
    <w:rsid w:val="004B75B9"/>
    <w:rsid w:val="004B7AB7"/>
    <w:rsid w:val="004C143B"/>
    <w:rsid w:val="004C3124"/>
    <w:rsid w:val="004C3BFD"/>
    <w:rsid w:val="004C3C72"/>
    <w:rsid w:val="004C4110"/>
    <w:rsid w:val="004C4777"/>
    <w:rsid w:val="004C47FD"/>
    <w:rsid w:val="004C56CC"/>
    <w:rsid w:val="004C5FCD"/>
    <w:rsid w:val="004C6D13"/>
    <w:rsid w:val="004C6E52"/>
    <w:rsid w:val="004C71DE"/>
    <w:rsid w:val="004C7969"/>
    <w:rsid w:val="004D06E8"/>
    <w:rsid w:val="004D0835"/>
    <w:rsid w:val="004D2D1E"/>
    <w:rsid w:val="004D2E06"/>
    <w:rsid w:val="004D311A"/>
    <w:rsid w:val="004D5435"/>
    <w:rsid w:val="004D5FA5"/>
    <w:rsid w:val="004D6A5A"/>
    <w:rsid w:val="004D7387"/>
    <w:rsid w:val="004E1135"/>
    <w:rsid w:val="004E1305"/>
    <w:rsid w:val="004E1BA1"/>
    <w:rsid w:val="004E2CB1"/>
    <w:rsid w:val="004E2F44"/>
    <w:rsid w:val="004E62AE"/>
    <w:rsid w:val="004E6A6A"/>
    <w:rsid w:val="004F0987"/>
    <w:rsid w:val="004F2EF5"/>
    <w:rsid w:val="004F42DC"/>
    <w:rsid w:val="004F4B81"/>
    <w:rsid w:val="004F5A15"/>
    <w:rsid w:val="005003DE"/>
    <w:rsid w:val="00500544"/>
    <w:rsid w:val="00500EE1"/>
    <w:rsid w:val="005010A8"/>
    <w:rsid w:val="00501535"/>
    <w:rsid w:val="00501B17"/>
    <w:rsid w:val="00502B5D"/>
    <w:rsid w:val="005035A4"/>
    <w:rsid w:val="00504153"/>
    <w:rsid w:val="00504172"/>
    <w:rsid w:val="005058F2"/>
    <w:rsid w:val="0050673B"/>
    <w:rsid w:val="00506D24"/>
    <w:rsid w:val="0050779D"/>
    <w:rsid w:val="00507EFF"/>
    <w:rsid w:val="0051092A"/>
    <w:rsid w:val="00510A74"/>
    <w:rsid w:val="00510F97"/>
    <w:rsid w:val="0051222E"/>
    <w:rsid w:val="0051322C"/>
    <w:rsid w:val="0051378F"/>
    <w:rsid w:val="0051398C"/>
    <w:rsid w:val="0051570E"/>
    <w:rsid w:val="00515781"/>
    <w:rsid w:val="00520790"/>
    <w:rsid w:val="005209E5"/>
    <w:rsid w:val="00520A44"/>
    <w:rsid w:val="0052211B"/>
    <w:rsid w:val="00522AE1"/>
    <w:rsid w:val="00522FC3"/>
    <w:rsid w:val="00523BB7"/>
    <w:rsid w:val="00523C6E"/>
    <w:rsid w:val="0052433B"/>
    <w:rsid w:val="005250B8"/>
    <w:rsid w:val="005258AE"/>
    <w:rsid w:val="005258EF"/>
    <w:rsid w:val="005268CC"/>
    <w:rsid w:val="0052701E"/>
    <w:rsid w:val="00531BA9"/>
    <w:rsid w:val="00532454"/>
    <w:rsid w:val="0053267B"/>
    <w:rsid w:val="005326D0"/>
    <w:rsid w:val="00532762"/>
    <w:rsid w:val="00534552"/>
    <w:rsid w:val="00534E0A"/>
    <w:rsid w:val="005367CE"/>
    <w:rsid w:val="00536A30"/>
    <w:rsid w:val="00536BE2"/>
    <w:rsid w:val="00536CFC"/>
    <w:rsid w:val="00540879"/>
    <w:rsid w:val="00540AE5"/>
    <w:rsid w:val="00541115"/>
    <w:rsid w:val="00541295"/>
    <w:rsid w:val="005429A2"/>
    <w:rsid w:val="00542F98"/>
    <w:rsid w:val="00543C00"/>
    <w:rsid w:val="00544875"/>
    <w:rsid w:val="005453E1"/>
    <w:rsid w:val="00546908"/>
    <w:rsid w:val="0054772B"/>
    <w:rsid w:val="00550EC8"/>
    <w:rsid w:val="00551770"/>
    <w:rsid w:val="0055179A"/>
    <w:rsid w:val="005522B2"/>
    <w:rsid w:val="00552348"/>
    <w:rsid w:val="00552AEF"/>
    <w:rsid w:val="00552F52"/>
    <w:rsid w:val="00554449"/>
    <w:rsid w:val="0055493A"/>
    <w:rsid w:val="00555151"/>
    <w:rsid w:val="005559CB"/>
    <w:rsid w:val="00555A36"/>
    <w:rsid w:val="00555BAD"/>
    <w:rsid w:val="00555EDF"/>
    <w:rsid w:val="00557318"/>
    <w:rsid w:val="00557601"/>
    <w:rsid w:val="0056189C"/>
    <w:rsid w:val="0056303A"/>
    <w:rsid w:val="00564715"/>
    <w:rsid w:val="00564896"/>
    <w:rsid w:val="00564D01"/>
    <w:rsid w:val="00565F73"/>
    <w:rsid w:val="005667DB"/>
    <w:rsid w:val="0056723E"/>
    <w:rsid w:val="00567471"/>
    <w:rsid w:val="00567957"/>
    <w:rsid w:val="00570553"/>
    <w:rsid w:val="005716C9"/>
    <w:rsid w:val="00571ED9"/>
    <w:rsid w:val="005720BE"/>
    <w:rsid w:val="005738F4"/>
    <w:rsid w:val="005740EA"/>
    <w:rsid w:val="00574F9E"/>
    <w:rsid w:val="00575BF7"/>
    <w:rsid w:val="00575FAF"/>
    <w:rsid w:val="00576250"/>
    <w:rsid w:val="00576F2C"/>
    <w:rsid w:val="00576F45"/>
    <w:rsid w:val="0057762A"/>
    <w:rsid w:val="0058216D"/>
    <w:rsid w:val="00582FAB"/>
    <w:rsid w:val="00583323"/>
    <w:rsid w:val="005846A8"/>
    <w:rsid w:val="0058512E"/>
    <w:rsid w:val="00585425"/>
    <w:rsid w:val="005859C3"/>
    <w:rsid w:val="005859E9"/>
    <w:rsid w:val="00586E4B"/>
    <w:rsid w:val="005878EA"/>
    <w:rsid w:val="00587E53"/>
    <w:rsid w:val="00590819"/>
    <w:rsid w:val="005911F6"/>
    <w:rsid w:val="00591AAE"/>
    <w:rsid w:val="0059213B"/>
    <w:rsid w:val="005923FB"/>
    <w:rsid w:val="005930D9"/>
    <w:rsid w:val="005968AF"/>
    <w:rsid w:val="005971AC"/>
    <w:rsid w:val="005A0BC3"/>
    <w:rsid w:val="005A0CDC"/>
    <w:rsid w:val="005A13B3"/>
    <w:rsid w:val="005A1BD0"/>
    <w:rsid w:val="005A2F21"/>
    <w:rsid w:val="005A32D1"/>
    <w:rsid w:val="005A5476"/>
    <w:rsid w:val="005A61D5"/>
    <w:rsid w:val="005A7070"/>
    <w:rsid w:val="005A777C"/>
    <w:rsid w:val="005A7925"/>
    <w:rsid w:val="005A7B6D"/>
    <w:rsid w:val="005A7E9D"/>
    <w:rsid w:val="005B0E6B"/>
    <w:rsid w:val="005B12EB"/>
    <w:rsid w:val="005B23D3"/>
    <w:rsid w:val="005B37B8"/>
    <w:rsid w:val="005B3924"/>
    <w:rsid w:val="005B3C64"/>
    <w:rsid w:val="005B43A3"/>
    <w:rsid w:val="005B43F6"/>
    <w:rsid w:val="005B4533"/>
    <w:rsid w:val="005B4ADC"/>
    <w:rsid w:val="005B4C67"/>
    <w:rsid w:val="005B5950"/>
    <w:rsid w:val="005B62BA"/>
    <w:rsid w:val="005B630E"/>
    <w:rsid w:val="005B6AC4"/>
    <w:rsid w:val="005B6C5C"/>
    <w:rsid w:val="005B6D6F"/>
    <w:rsid w:val="005B717C"/>
    <w:rsid w:val="005C0567"/>
    <w:rsid w:val="005C0DC8"/>
    <w:rsid w:val="005C1BDD"/>
    <w:rsid w:val="005C22F7"/>
    <w:rsid w:val="005C34D1"/>
    <w:rsid w:val="005C35B0"/>
    <w:rsid w:val="005C38EA"/>
    <w:rsid w:val="005C3916"/>
    <w:rsid w:val="005C590E"/>
    <w:rsid w:val="005C6362"/>
    <w:rsid w:val="005C775A"/>
    <w:rsid w:val="005D04A8"/>
    <w:rsid w:val="005D17C2"/>
    <w:rsid w:val="005D678C"/>
    <w:rsid w:val="005D6BEF"/>
    <w:rsid w:val="005D792B"/>
    <w:rsid w:val="005D7AF5"/>
    <w:rsid w:val="005D7DAF"/>
    <w:rsid w:val="005E027A"/>
    <w:rsid w:val="005E05B4"/>
    <w:rsid w:val="005E0746"/>
    <w:rsid w:val="005E088D"/>
    <w:rsid w:val="005E1BBD"/>
    <w:rsid w:val="005E1C22"/>
    <w:rsid w:val="005E1FDB"/>
    <w:rsid w:val="005E3067"/>
    <w:rsid w:val="005E4726"/>
    <w:rsid w:val="005E4783"/>
    <w:rsid w:val="005E480C"/>
    <w:rsid w:val="005E5976"/>
    <w:rsid w:val="005E606B"/>
    <w:rsid w:val="005E7FF8"/>
    <w:rsid w:val="005F12D3"/>
    <w:rsid w:val="005F26EE"/>
    <w:rsid w:val="005F2EB5"/>
    <w:rsid w:val="005F52C8"/>
    <w:rsid w:val="005F56D7"/>
    <w:rsid w:val="005F586A"/>
    <w:rsid w:val="005F7D18"/>
    <w:rsid w:val="005F7DFD"/>
    <w:rsid w:val="006011CB"/>
    <w:rsid w:val="0060211A"/>
    <w:rsid w:val="006053F3"/>
    <w:rsid w:val="00605589"/>
    <w:rsid w:val="00605851"/>
    <w:rsid w:val="00605AD2"/>
    <w:rsid w:val="00606AD6"/>
    <w:rsid w:val="00607B4A"/>
    <w:rsid w:val="006106E8"/>
    <w:rsid w:val="006114F6"/>
    <w:rsid w:val="00611861"/>
    <w:rsid w:val="006118DA"/>
    <w:rsid w:val="00611DA8"/>
    <w:rsid w:val="00612241"/>
    <w:rsid w:val="0061277F"/>
    <w:rsid w:val="00613095"/>
    <w:rsid w:val="006157C8"/>
    <w:rsid w:val="0061594B"/>
    <w:rsid w:val="00617847"/>
    <w:rsid w:val="00617BE8"/>
    <w:rsid w:val="00620A34"/>
    <w:rsid w:val="00620C3B"/>
    <w:rsid w:val="0062116C"/>
    <w:rsid w:val="006211F5"/>
    <w:rsid w:val="00621908"/>
    <w:rsid w:val="00621951"/>
    <w:rsid w:val="00621FDC"/>
    <w:rsid w:val="006254A8"/>
    <w:rsid w:val="00625680"/>
    <w:rsid w:val="00626258"/>
    <w:rsid w:val="00630488"/>
    <w:rsid w:val="00630935"/>
    <w:rsid w:val="00630BD7"/>
    <w:rsid w:val="00631162"/>
    <w:rsid w:val="00631218"/>
    <w:rsid w:val="00631650"/>
    <w:rsid w:val="00633D2B"/>
    <w:rsid w:val="00635D4F"/>
    <w:rsid w:val="0063643E"/>
    <w:rsid w:val="0063679E"/>
    <w:rsid w:val="006371BA"/>
    <w:rsid w:val="00637239"/>
    <w:rsid w:val="0063767D"/>
    <w:rsid w:val="006379B4"/>
    <w:rsid w:val="00640798"/>
    <w:rsid w:val="0064154B"/>
    <w:rsid w:val="00641E3D"/>
    <w:rsid w:val="00642553"/>
    <w:rsid w:val="006427D0"/>
    <w:rsid w:val="00642E8E"/>
    <w:rsid w:val="00643474"/>
    <w:rsid w:val="00645054"/>
    <w:rsid w:val="0064591F"/>
    <w:rsid w:val="00645C3B"/>
    <w:rsid w:val="00646E2D"/>
    <w:rsid w:val="00652D08"/>
    <w:rsid w:val="00653616"/>
    <w:rsid w:val="00653EEE"/>
    <w:rsid w:val="00654FC4"/>
    <w:rsid w:val="00655A78"/>
    <w:rsid w:val="006566D4"/>
    <w:rsid w:val="006566F2"/>
    <w:rsid w:val="00657F15"/>
    <w:rsid w:val="00660C7B"/>
    <w:rsid w:val="00661DD9"/>
    <w:rsid w:val="0066260A"/>
    <w:rsid w:val="00662FC5"/>
    <w:rsid w:val="00663381"/>
    <w:rsid w:val="006636AE"/>
    <w:rsid w:val="00663B76"/>
    <w:rsid w:val="006646EE"/>
    <w:rsid w:val="006654B0"/>
    <w:rsid w:val="006654EE"/>
    <w:rsid w:val="0066555C"/>
    <w:rsid w:val="00665E10"/>
    <w:rsid w:val="00665FED"/>
    <w:rsid w:val="00666898"/>
    <w:rsid w:val="006700A0"/>
    <w:rsid w:val="00672232"/>
    <w:rsid w:val="006733CF"/>
    <w:rsid w:val="00673652"/>
    <w:rsid w:val="0067383F"/>
    <w:rsid w:val="00673D8C"/>
    <w:rsid w:val="0067509F"/>
    <w:rsid w:val="00676094"/>
    <w:rsid w:val="0067674C"/>
    <w:rsid w:val="00676DB6"/>
    <w:rsid w:val="00677928"/>
    <w:rsid w:val="006807E5"/>
    <w:rsid w:val="00681E87"/>
    <w:rsid w:val="006824F1"/>
    <w:rsid w:val="00682AD6"/>
    <w:rsid w:val="0068389A"/>
    <w:rsid w:val="00684E91"/>
    <w:rsid w:val="006855F7"/>
    <w:rsid w:val="0068724A"/>
    <w:rsid w:val="00691A2D"/>
    <w:rsid w:val="00694D98"/>
    <w:rsid w:val="00697022"/>
    <w:rsid w:val="006A04FA"/>
    <w:rsid w:val="006A05F4"/>
    <w:rsid w:val="006A1049"/>
    <w:rsid w:val="006A1F71"/>
    <w:rsid w:val="006A2661"/>
    <w:rsid w:val="006A34DB"/>
    <w:rsid w:val="006A3AD8"/>
    <w:rsid w:val="006A4F10"/>
    <w:rsid w:val="006A5ADF"/>
    <w:rsid w:val="006A5DF9"/>
    <w:rsid w:val="006A6DB5"/>
    <w:rsid w:val="006A710C"/>
    <w:rsid w:val="006B0CDF"/>
    <w:rsid w:val="006B13F3"/>
    <w:rsid w:val="006B1BBD"/>
    <w:rsid w:val="006B1C46"/>
    <w:rsid w:val="006B265D"/>
    <w:rsid w:val="006B47AF"/>
    <w:rsid w:val="006B569A"/>
    <w:rsid w:val="006B56C1"/>
    <w:rsid w:val="006B5951"/>
    <w:rsid w:val="006B61A6"/>
    <w:rsid w:val="006B663D"/>
    <w:rsid w:val="006B67CC"/>
    <w:rsid w:val="006B6813"/>
    <w:rsid w:val="006B717E"/>
    <w:rsid w:val="006B7E23"/>
    <w:rsid w:val="006C0BE2"/>
    <w:rsid w:val="006C1133"/>
    <w:rsid w:val="006C2C62"/>
    <w:rsid w:val="006C2F63"/>
    <w:rsid w:val="006C31D9"/>
    <w:rsid w:val="006C3FBE"/>
    <w:rsid w:val="006C49A9"/>
    <w:rsid w:val="006C5207"/>
    <w:rsid w:val="006C6059"/>
    <w:rsid w:val="006C61FF"/>
    <w:rsid w:val="006C6302"/>
    <w:rsid w:val="006C6566"/>
    <w:rsid w:val="006C6949"/>
    <w:rsid w:val="006C7C7C"/>
    <w:rsid w:val="006C7F27"/>
    <w:rsid w:val="006D4C9C"/>
    <w:rsid w:val="006D5FC7"/>
    <w:rsid w:val="006D78E7"/>
    <w:rsid w:val="006D7B0C"/>
    <w:rsid w:val="006D7E73"/>
    <w:rsid w:val="006E0263"/>
    <w:rsid w:val="006E040C"/>
    <w:rsid w:val="006E05E1"/>
    <w:rsid w:val="006E0877"/>
    <w:rsid w:val="006E21FE"/>
    <w:rsid w:val="006E44BA"/>
    <w:rsid w:val="006E55D7"/>
    <w:rsid w:val="006E55F9"/>
    <w:rsid w:val="006E5AD8"/>
    <w:rsid w:val="006E6922"/>
    <w:rsid w:val="006F02AC"/>
    <w:rsid w:val="006F0621"/>
    <w:rsid w:val="006F09F0"/>
    <w:rsid w:val="006F18C0"/>
    <w:rsid w:val="006F1D8F"/>
    <w:rsid w:val="006F340C"/>
    <w:rsid w:val="006F409B"/>
    <w:rsid w:val="006F56D2"/>
    <w:rsid w:val="006F607E"/>
    <w:rsid w:val="006F614B"/>
    <w:rsid w:val="006F617C"/>
    <w:rsid w:val="006F61C2"/>
    <w:rsid w:val="006F696A"/>
    <w:rsid w:val="006F69E4"/>
    <w:rsid w:val="006F73A4"/>
    <w:rsid w:val="006F74CB"/>
    <w:rsid w:val="006F7D17"/>
    <w:rsid w:val="006F7F51"/>
    <w:rsid w:val="00700CDA"/>
    <w:rsid w:val="00701D8A"/>
    <w:rsid w:val="007024B7"/>
    <w:rsid w:val="00702F16"/>
    <w:rsid w:val="00703975"/>
    <w:rsid w:val="00703C28"/>
    <w:rsid w:val="00704105"/>
    <w:rsid w:val="00705E07"/>
    <w:rsid w:val="007063BA"/>
    <w:rsid w:val="00706491"/>
    <w:rsid w:val="0070650D"/>
    <w:rsid w:val="00706777"/>
    <w:rsid w:val="00707527"/>
    <w:rsid w:val="007110C6"/>
    <w:rsid w:val="007111BE"/>
    <w:rsid w:val="00711F1C"/>
    <w:rsid w:val="007126DE"/>
    <w:rsid w:val="00713BA9"/>
    <w:rsid w:val="00714D4D"/>
    <w:rsid w:val="00715012"/>
    <w:rsid w:val="00715AB8"/>
    <w:rsid w:val="00715BB5"/>
    <w:rsid w:val="00716E2D"/>
    <w:rsid w:val="00717254"/>
    <w:rsid w:val="00720428"/>
    <w:rsid w:val="00721038"/>
    <w:rsid w:val="007228F1"/>
    <w:rsid w:val="00723096"/>
    <w:rsid w:val="00723219"/>
    <w:rsid w:val="0072348A"/>
    <w:rsid w:val="00723768"/>
    <w:rsid w:val="00723D3A"/>
    <w:rsid w:val="00724CD3"/>
    <w:rsid w:val="00726D67"/>
    <w:rsid w:val="00727350"/>
    <w:rsid w:val="00731A19"/>
    <w:rsid w:val="00732676"/>
    <w:rsid w:val="007327B4"/>
    <w:rsid w:val="00732F19"/>
    <w:rsid w:val="007332AF"/>
    <w:rsid w:val="007342AC"/>
    <w:rsid w:val="00734577"/>
    <w:rsid w:val="00734830"/>
    <w:rsid w:val="00734E44"/>
    <w:rsid w:val="0073535E"/>
    <w:rsid w:val="00735421"/>
    <w:rsid w:val="00736720"/>
    <w:rsid w:val="00736858"/>
    <w:rsid w:val="00736EF5"/>
    <w:rsid w:val="00737560"/>
    <w:rsid w:val="00740018"/>
    <w:rsid w:val="00741053"/>
    <w:rsid w:val="00741284"/>
    <w:rsid w:val="00741C82"/>
    <w:rsid w:val="00742F6E"/>
    <w:rsid w:val="00743031"/>
    <w:rsid w:val="0074347B"/>
    <w:rsid w:val="0074464D"/>
    <w:rsid w:val="007458BE"/>
    <w:rsid w:val="00745A26"/>
    <w:rsid w:val="00746829"/>
    <w:rsid w:val="00746F43"/>
    <w:rsid w:val="007474CA"/>
    <w:rsid w:val="007508D2"/>
    <w:rsid w:val="0075155D"/>
    <w:rsid w:val="007536E3"/>
    <w:rsid w:val="007538CF"/>
    <w:rsid w:val="00753E60"/>
    <w:rsid w:val="00754C32"/>
    <w:rsid w:val="00755655"/>
    <w:rsid w:val="00756674"/>
    <w:rsid w:val="00756E5C"/>
    <w:rsid w:val="00760276"/>
    <w:rsid w:val="00761106"/>
    <w:rsid w:val="00761BE9"/>
    <w:rsid w:val="00762381"/>
    <w:rsid w:val="0076387F"/>
    <w:rsid w:val="007639B7"/>
    <w:rsid w:val="00763D1D"/>
    <w:rsid w:val="00764230"/>
    <w:rsid w:val="007644D0"/>
    <w:rsid w:val="007646F9"/>
    <w:rsid w:val="00766153"/>
    <w:rsid w:val="007662DB"/>
    <w:rsid w:val="00767145"/>
    <w:rsid w:val="007673C4"/>
    <w:rsid w:val="00771277"/>
    <w:rsid w:val="007713DD"/>
    <w:rsid w:val="0077201F"/>
    <w:rsid w:val="00772729"/>
    <w:rsid w:val="00772AF7"/>
    <w:rsid w:val="007732CE"/>
    <w:rsid w:val="0077364B"/>
    <w:rsid w:val="00773ADA"/>
    <w:rsid w:val="00775EA6"/>
    <w:rsid w:val="00780E65"/>
    <w:rsid w:val="007838ED"/>
    <w:rsid w:val="00785D30"/>
    <w:rsid w:val="00786114"/>
    <w:rsid w:val="0078631F"/>
    <w:rsid w:val="00786DF3"/>
    <w:rsid w:val="007873B2"/>
    <w:rsid w:val="00787E84"/>
    <w:rsid w:val="007928E0"/>
    <w:rsid w:val="00792AF7"/>
    <w:rsid w:val="00794791"/>
    <w:rsid w:val="00794A83"/>
    <w:rsid w:val="00794D07"/>
    <w:rsid w:val="007950EC"/>
    <w:rsid w:val="007957E3"/>
    <w:rsid w:val="00796657"/>
    <w:rsid w:val="007969D1"/>
    <w:rsid w:val="00796E9A"/>
    <w:rsid w:val="007973A0"/>
    <w:rsid w:val="007A0553"/>
    <w:rsid w:val="007A131A"/>
    <w:rsid w:val="007A14DB"/>
    <w:rsid w:val="007A16C6"/>
    <w:rsid w:val="007A16F4"/>
    <w:rsid w:val="007A1DB7"/>
    <w:rsid w:val="007A28D6"/>
    <w:rsid w:val="007A31C9"/>
    <w:rsid w:val="007A3AF9"/>
    <w:rsid w:val="007A3F75"/>
    <w:rsid w:val="007A4B35"/>
    <w:rsid w:val="007A521E"/>
    <w:rsid w:val="007A6D03"/>
    <w:rsid w:val="007A6E76"/>
    <w:rsid w:val="007A6F01"/>
    <w:rsid w:val="007B2B2B"/>
    <w:rsid w:val="007B32E9"/>
    <w:rsid w:val="007B461D"/>
    <w:rsid w:val="007B5147"/>
    <w:rsid w:val="007B5236"/>
    <w:rsid w:val="007B55AE"/>
    <w:rsid w:val="007B561F"/>
    <w:rsid w:val="007B5F7B"/>
    <w:rsid w:val="007B7EBF"/>
    <w:rsid w:val="007C01F1"/>
    <w:rsid w:val="007C0BD7"/>
    <w:rsid w:val="007C0C30"/>
    <w:rsid w:val="007C42D0"/>
    <w:rsid w:val="007C48DB"/>
    <w:rsid w:val="007C51F5"/>
    <w:rsid w:val="007C561B"/>
    <w:rsid w:val="007C5709"/>
    <w:rsid w:val="007C594E"/>
    <w:rsid w:val="007C5985"/>
    <w:rsid w:val="007C5E0E"/>
    <w:rsid w:val="007C7A08"/>
    <w:rsid w:val="007D0F23"/>
    <w:rsid w:val="007D33E8"/>
    <w:rsid w:val="007D3CDE"/>
    <w:rsid w:val="007D40BD"/>
    <w:rsid w:val="007D594A"/>
    <w:rsid w:val="007D617C"/>
    <w:rsid w:val="007D65CC"/>
    <w:rsid w:val="007D699A"/>
    <w:rsid w:val="007D6E8D"/>
    <w:rsid w:val="007D7118"/>
    <w:rsid w:val="007D742F"/>
    <w:rsid w:val="007E031C"/>
    <w:rsid w:val="007E1001"/>
    <w:rsid w:val="007E150E"/>
    <w:rsid w:val="007E265A"/>
    <w:rsid w:val="007E2E5C"/>
    <w:rsid w:val="007E2EE8"/>
    <w:rsid w:val="007E3EEE"/>
    <w:rsid w:val="007E58C2"/>
    <w:rsid w:val="007E5D34"/>
    <w:rsid w:val="007F1085"/>
    <w:rsid w:val="007F1746"/>
    <w:rsid w:val="007F4DE1"/>
    <w:rsid w:val="007F5022"/>
    <w:rsid w:val="007F5676"/>
    <w:rsid w:val="007F59E9"/>
    <w:rsid w:val="007F6632"/>
    <w:rsid w:val="00800557"/>
    <w:rsid w:val="00800739"/>
    <w:rsid w:val="008007C0"/>
    <w:rsid w:val="0080232F"/>
    <w:rsid w:val="00802986"/>
    <w:rsid w:val="00804C9D"/>
    <w:rsid w:val="0080682E"/>
    <w:rsid w:val="00807371"/>
    <w:rsid w:val="00811780"/>
    <w:rsid w:val="008119D9"/>
    <w:rsid w:val="00811BF1"/>
    <w:rsid w:val="0081294C"/>
    <w:rsid w:val="00812B69"/>
    <w:rsid w:val="00813A54"/>
    <w:rsid w:val="00813D32"/>
    <w:rsid w:val="0081477D"/>
    <w:rsid w:val="008149C7"/>
    <w:rsid w:val="00815190"/>
    <w:rsid w:val="008153FF"/>
    <w:rsid w:val="00816369"/>
    <w:rsid w:val="008163A1"/>
    <w:rsid w:val="00817FE4"/>
    <w:rsid w:val="008207AF"/>
    <w:rsid w:val="00820DDF"/>
    <w:rsid w:val="0082130E"/>
    <w:rsid w:val="00821F8D"/>
    <w:rsid w:val="008220A6"/>
    <w:rsid w:val="00822735"/>
    <w:rsid w:val="00822B4E"/>
    <w:rsid w:val="00822D5D"/>
    <w:rsid w:val="0082347A"/>
    <w:rsid w:val="00824622"/>
    <w:rsid w:val="00824FE8"/>
    <w:rsid w:val="008258E3"/>
    <w:rsid w:val="00825F50"/>
    <w:rsid w:val="0082616E"/>
    <w:rsid w:val="008267B8"/>
    <w:rsid w:val="00826B00"/>
    <w:rsid w:val="0082719F"/>
    <w:rsid w:val="008272ED"/>
    <w:rsid w:val="0082775D"/>
    <w:rsid w:val="00827E61"/>
    <w:rsid w:val="00830986"/>
    <w:rsid w:val="00832567"/>
    <w:rsid w:val="0083298F"/>
    <w:rsid w:val="0083357A"/>
    <w:rsid w:val="00834122"/>
    <w:rsid w:val="00834EE4"/>
    <w:rsid w:val="008361FC"/>
    <w:rsid w:val="00836393"/>
    <w:rsid w:val="00836AAB"/>
    <w:rsid w:val="008406B8"/>
    <w:rsid w:val="00840D9E"/>
    <w:rsid w:val="00842F37"/>
    <w:rsid w:val="00842F71"/>
    <w:rsid w:val="00843FE3"/>
    <w:rsid w:val="00844909"/>
    <w:rsid w:val="0084491C"/>
    <w:rsid w:val="00844C1B"/>
    <w:rsid w:val="00845144"/>
    <w:rsid w:val="00845917"/>
    <w:rsid w:val="00845FBB"/>
    <w:rsid w:val="0084668E"/>
    <w:rsid w:val="00846D8C"/>
    <w:rsid w:val="00846E48"/>
    <w:rsid w:val="00846E49"/>
    <w:rsid w:val="00847C6C"/>
    <w:rsid w:val="0085166F"/>
    <w:rsid w:val="00853C10"/>
    <w:rsid w:val="00853C82"/>
    <w:rsid w:val="0085401A"/>
    <w:rsid w:val="00855DA5"/>
    <w:rsid w:val="008571E6"/>
    <w:rsid w:val="008608B3"/>
    <w:rsid w:val="00861C6A"/>
    <w:rsid w:val="00862EC2"/>
    <w:rsid w:val="0086343B"/>
    <w:rsid w:val="00864CFC"/>
    <w:rsid w:val="00865526"/>
    <w:rsid w:val="008660C2"/>
    <w:rsid w:val="00867072"/>
    <w:rsid w:val="00867143"/>
    <w:rsid w:val="00867819"/>
    <w:rsid w:val="00871656"/>
    <w:rsid w:val="008722A9"/>
    <w:rsid w:val="008729B7"/>
    <w:rsid w:val="00872A1E"/>
    <w:rsid w:val="00873012"/>
    <w:rsid w:val="008734B3"/>
    <w:rsid w:val="008761D6"/>
    <w:rsid w:val="008779A5"/>
    <w:rsid w:val="008801C0"/>
    <w:rsid w:val="00880790"/>
    <w:rsid w:val="008812D4"/>
    <w:rsid w:val="00881623"/>
    <w:rsid w:val="00881C36"/>
    <w:rsid w:val="00882592"/>
    <w:rsid w:val="008825CF"/>
    <w:rsid w:val="008831CD"/>
    <w:rsid w:val="0088357A"/>
    <w:rsid w:val="00884C64"/>
    <w:rsid w:val="0088637D"/>
    <w:rsid w:val="00886731"/>
    <w:rsid w:val="00887584"/>
    <w:rsid w:val="00892DC2"/>
    <w:rsid w:val="00893381"/>
    <w:rsid w:val="00893F52"/>
    <w:rsid w:val="008941EE"/>
    <w:rsid w:val="008948B5"/>
    <w:rsid w:val="008950A8"/>
    <w:rsid w:val="00897503"/>
    <w:rsid w:val="008A0878"/>
    <w:rsid w:val="008A0988"/>
    <w:rsid w:val="008A2143"/>
    <w:rsid w:val="008A385E"/>
    <w:rsid w:val="008A4B7E"/>
    <w:rsid w:val="008A5933"/>
    <w:rsid w:val="008A6B13"/>
    <w:rsid w:val="008A7127"/>
    <w:rsid w:val="008A78A6"/>
    <w:rsid w:val="008A7EB2"/>
    <w:rsid w:val="008B171A"/>
    <w:rsid w:val="008B1A62"/>
    <w:rsid w:val="008B1C6E"/>
    <w:rsid w:val="008B2680"/>
    <w:rsid w:val="008B33F7"/>
    <w:rsid w:val="008B3F5C"/>
    <w:rsid w:val="008B5155"/>
    <w:rsid w:val="008B58A7"/>
    <w:rsid w:val="008B5B1A"/>
    <w:rsid w:val="008B5C0E"/>
    <w:rsid w:val="008B62C5"/>
    <w:rsid w:val="008C1CB4"/>
    <w:rsid w:val="008C2EF9"/>
    <w:rsid w:val="008C30E3"/>
    <w:rsid w:val="008C4099"/>
    <w:rsid w:val="008C5BD9"/>
    <w:rsid w:val="008C6112"/>
    <w:rsid w:val="008C7364"/>
    <w:rsid w:val="008C7E27"/>
    <w:rsid w:val="008C7E47"/>
    <w:rsid w:val="008D0B00"/>
    <w:rsid w:val="008D14EC"/>
    <w:rsid w:val="008D2843"/>
    <w:rsid w:val="008D6450"/>
    <w:rsid w:val="008D6BCF"/>
    <w:rsid w:val="008D75C7"/>
    <w:rsid w:val="008E1A4E"/>
    <w:rsid w:val="008E3DAC"/>
    <w:rsid w:val="008E3F9F"/>
    <w:rsid w:val="008E47E1"/>
    <w:rsid w:val="008E4FF3"/>
    <w:rsid w:val="008E6C8C"/>
    <w:rsid w:val="008E75EB"/>
    <w:rsid w:val="008F004B"/>
    <w:rsid w:val="008F08DF"/>
    <w:rsid w:val="008F1651"/>
    <w:rsid w:val="008F4B2D"/>
    <w:rsid w:val="008F4FC6"/>
    <w:rsid w:val="008F6050"/>
    <w:rsid w:val="008F6A25"/>
    <w:rsid w:val="008F6AA3"/>
    <w:rsid w:val="008F7C7C"/>
    <w:rsid w:val="009018E9"/>
    <w:rsid w:val="00901D26"/>
    <w:rsid w:val="0090277D"/>
    <w:rsid w:val="00903246"/>
    <w:rsid w:val="00903317"/>
    <w:rsid w:val="00904412"/>
    <w:rsid w:val="009045DF"/>
    <w:rsid w:val="0090670F"/>
    <w:rsid w:val="00907371"/>
    <w:rsid w:val="00907A74"/>
    <w:rsid w:val="00910112"/>
    <w:rsid w:val="00911331"/>
    <w:rsid w:val="0091181D"/>
    <w:rsid w:val="00912A68"/>
    <w:rsid w:val="009149B3"/>
    <w:rsid w:val="009154CB"/>
    <w:rsid w:val="0091569B"/>
    <w:rsid w:val="009157BA"/>
    <w:rsid w:val="00917247"/>
    <w:rsid w:val="00917501"/>
    <w:rsid w:val="009209B8"/>
    <w:rsid w:val="0092191F"/>
    <w:rsid w:val="009226B7"/>
    <w:rsid w:val="00922CAF"/>
    <w:rsid w:val="0092489F"/>
    <w:rsid w:val="00925793"/>
    <w:rsid w:val="0092723D"/>
    <w:rsid w:val="00931280"/>
    <w:rsid w:val="00931616"/>
    <w:rsid w:val="009319F4"/>
    <w:rsid w:val="00931BD5"/>
    <w:rsid w:val="0093229F"/>
    <w:rsid w:val="00934DFF"/>
    <w:rsid w:val="00935414"/>
    <w:rsid w:val="0093545E"/>
    <w:rsid w:val="00935BC3"/>
    <w:rsid w:val="00936273"/>
    <w:rsid w:val="0093682F"/>
    <w:rsid w:val="00937075"/>
    <w:rsid w:val="009372C9"/>
    <w:rsid w:val="009374D7"/>
    <w:rsid w:val="00937862"/>
    <w:rsid w:val="00941714"/>
    <w:rsid w:val="00943AA5"/>
    <w:rsid w:val="00943F6C"/>
    <w:rsid w:val="009441CF"/>
    <w:rsid w:val="00945E95"/>
    <w:rsid w:val="00946113"/>
    <w:rsid w:val="00946290"/>
    <w:rsid w:val="00946B07"/>
    <w:rsid w:val="00947954"/>
    <w:rsid w:val="00947DA8"/>
    <w:rsid w:val="00953DBC"/>
    <w:rsid w:val="00955660"/>
    <w:rsid w:val="00956A43"/>
    <w:rsid w:val="00957E5E"/>
    <w:rsid w:val="009602DC"/>
    <w:rsid w:val="00960809"/>
    <w:rsid w:val="0096161F"/>
    <w:rsid w:val="00962AE8"/>
    <w:rsid w:val="009633F8"/>
    <w:rsid w:val="00963565"/>
    <w:rsid w:val="009645E8"/>
    <w:rsid w:val="00965625"/>
    <w:rsid w:val="00966DB2"/>
    <w:rsid w:val="00967F66"/>
    <w:rsid w:val="00971F2F"/>
    <w:rsid w:val="00972258"/>
    <w:rsid w:val="00972ADE"/>
    <w:rsid w:val="00972C28"/>
    <w:rsid w:val="00972C2A"/>
    <w:rsid w:val="00972FC9"/>
    <w:rsid w:val="00973067"/>
    <w:rsid w:val="0097601C"/>
    <w:rsid w:val="0097617A"/>
    <w:rsid w:val="0097688F"/>
    <w:rsid w:val="00976A4E"/>
    <w:rsid w:val="00980407"/>
    <w:rsid w:val="00980D12"/>
    <w:rsid w:val="009820DA"/>
    <w:rsid w:val="00982988"/>
    <w:rsid w:val="00982DB2"/>
    <w:rsid w:val="009832DB"/>
    <w:rsid w:val="00984119"/>
    <w:rsid w:val="00985732"/>
    <w:rsid w:val="00985F2E"/>
    <w:rsid w:val="00986E32"/>
    <w:rsid w:val="00986EB6"/>
    <w:rsid w:val="009874A4"/>
    <w:rsid w:val="00987538"/>
    <w:rsid w:val="00990BD2"/>
    <w:rsid w:val="009938C9"/>
    <w:rsid w:val="00995458"/>
    <w:rsid w:val="00995C9D"/>
    <w:rsid w:val="009960C0"/>
    <w:rsid w:val="009965A1"/>
    <w:rsid w:val="00996CDB"/>
    <w:rsid w:val="009A19DF"/>
    <w:rsid w:val="009A3B3A"/>
    <w:rsid w:val="009A3D41"/>
    <w:rsid w:val="009A4FA9"/>
    <w:rsid w:val="009A5875"/>
    <w:rsid w:val="009A62B3"/>
    <w:rsid w:val="009A68EF"/>
    <w:rsid w:val="009A6F9C"/>
    <w:rsid w:val="009A7239"/>
    <w:rsid w:val="009A7C8C"/>
    <w:rsid w:val="009A7CCD"/>
    <w:rsid w:val="009B02A7"/>
    <w:rsid w:val="009B066E"/>
    <w:rsid w:val="009B0751"/>
    <w:rsid w:val="009B14C7"/>
    <w:rsid w:val="009B2725"/>
    <w:rsid w:val="009B350D"/>
    <w:rsid w:val="009B35B8"/>
    <w:rsid w:val="009B4106"/>
    <w:rsid w:val="009B5C56"/>
    <w:rsid w:val="009B6611"/>
    <w:rsid w:val="009B6A91"/>
    <w:rsid w:val="009C0C20"/>
    <w:rsid w:val="009C1AC0"/>
    <w:rsid w:val="009C237F"/>
    <w:rsid w:val="009C2884"/>
    <w:rsid w:val="009C3A8A"/>
    <w:rsid w:val="009C4143"/>
    <w:rsid w:val="009C5482"/>
    <w:rsid w:val="009C5A1C"/>
    <w:rsid w:val="009C5FE3"/>
    <w:rsid w:val="009C6858"/>
    <w:rsid w:val="009C6C43"/>
    <w:rsid w:val="009C7D2B"/>
    <w:rsid w:val="009D0C78"/>
    <w:rsid w:val="009D283C"/>
    <w:rsid w:val="009D2B1F"/>
    <w:rsid w:val="009D2CBF"/>
    <w:rsid w:val="009D4933"/>
    <w:rsid w:val="009D5B86"/>
    <w:rsid w:val="009D5F52"/>
    <w:rsid w:val="009D609C"/>
    <w:rsid w:val="009D6802"/>
    <w:rsid w:val="009D7D8D"/>
    <w:rsid w:val="009E158D"/>
    <w:rsid w:val="009E19BE"/>
    <w:rsid w:val="009E1A52"/>
    <w:rsid w:val="009E1F38"/>
    <w:rsid w:val="009E29DA"/>
    <w:rsid w:val="009E354C"/>
    <w:rsid w:val="009E3D17"/>
    <w:rsid w:val="009E42C7"/>
    <w:rsid w:val="009E4C22"/>
    <w:rsid w:val="009E525B"/>
    <w:rsid w:val="009E5378"/>
    <w:rsid w:val="009E5514"/>
    <w:rsid w:val="009E555C"/>
    <w:rsid w:val="009E596F"/>
    <w:rsid w:val="009E5EE4"/>
    <w:rsid w:val="009E5F9B"/>
    <w:rsid w:val="009E7C6E"/>
    <w:rsid w:val="009F1E52"/>
    <w:rsid w:val="009F25A9"/>
    <w:rsid w:val="009F26C2"/>
    <w:rsid w:val="009F27D7"/>
    <w:rsid w:val="009F3410"/>
    <w:rsid w:val="009F3784"/>
    <w:rsid w:val="009F3D7D"/>
    <w:rsid w:val="009F4974"/>
    <w:rsid w:val="009F4C0D"/>
    <w:rsid w:val="009F5051"/>
    <w:rsid w:val="009F50F3"/>
    <w:rsid w:val="009F531A"/>
    <w:rsid w:val="009F5CE6"/>
    <w:rsid w:val="009F79B3"/>
    <w:rsid w:val="009F7BBC"/>
    <w:rsid w:val="00A0024C"/>
    <w:rsid w:val="00A0052D"/>
    <w:rsid w:val="00A00A4E"/>
    <w:rsid w:val="00A00E7C"/>
    <w:rsid w:val="00A02A5A"/>
    <w:rsid w:val="00A044A6"/>
    <w:rsid w:val="00A049C5"/>
    <w:rsid w:val="00A051FA"/>
    <w:rsid w:val="00A05402"/>
    <w:rsid w:val="00A056E2"/>
    <w:rsid w:val="00A05D1A"/>
    <w:rsid w:val="00A05E4A"/>
    <w:rsid w:val="00A06085"/>
    <w:rsid w:val="00A07275"/>
    <w:rsid w:val="00A07711"/>
    <w:rsid w:val="00A07D1F"/>
    <w:rsid w:val="00A07D4E"/>
    <w:rsid w:val="00A07E01"/>
    <w:rsid w:val="00A07E49"/>
    <w:rsid w:val="00A108DF"/>
    <w:rsid w:val="00A10A28"/>
    <w:rsid w:val="00A10BF5"/>
    <w:rsid w:val="00A1147B"/>
    <w:rsid w:val="00A11D2F"/>
    <w:rsid w:val="00A127FC"/>
    <w:rsid w:val="00A12EB8"/>
    <w:rsid w:val="00A13641"/>
    <w:rsid w:val="00A14973"/>
    <w:rsid w:val="00A14DFC"/>
    <w:rsid w:val="00A14F9D"/>
    <w:rsid w:val="00A16664"/>
    <w:rsid w:val="00A176FC"/>
    <w:rsid w:val="00A2040E"/>
    <w:rsid w:val="00A21351"/>
    <w:rsid w:val="00A21694"/>
    <w:rsid w:val="00A21F4E"/>
    <w:rsid w:val="00A220C3"/>
    <w:rsid w:val="00A22FD5"/>
    <w:rsid w:val="00A25354"/>
    <w:rsid w:val="00A25DBA"/>
    <w:rsid w:val="00A27680"/>
    <w:rsid w:val="00A2777A"/>
    <w:rsid w:val="00A27883"/>
    <w:rsid w:val="00A30CF4"/>
    <w:rsid w:val="00A316A4"/>
    <w:rsid w:val="00A31F05"/>
    <w:rsid w:val="00A332B4"/>
    <w:rsid w:val="00A344F3"/>
    <w:rsid w:val="00A349D4"/>
    <w:rsid w:val="00A35C62"/>
    <w:rsid w:val="00A36B9C"/>
    <w:rsid w:val="00A40161"/>
    <w:rsid w:val="00A4044C"/>
    <w:rsid w:val="00A41DF7"/>
    <w:rsid w:val="00A42CCE"/>
    <w:rsid w:val="00A42E46"/>
    <w:rsid w:val="00A43916"/>
    <w:rsid w:val="00A43F19"/>
    <w:rsid w:val="00A43FA5"/>
    <w:rsid w:val="00A440F0"/>
    <w:rsid w:val="00A4455E"/>
    <w:rsid w:val="00A4484B"/>
    <w:rsid w:val="00A44CB6"/>
    <w:rsid w:val="00A4640A"/>
    <w:rsid w:val="00A46D2A"/>
    <w:rsid w:val="00A46EE5"/>
    <w:rsid w:val="00A47E7D"/>
    <w:rsid w:val="00A502E4"/>
    <w:rsid w:val="00A519E0"/>
    <w:rsid w:val="00A53DBD"/>
    <w:rsid w:val="00A53E53"/>
    <w:rsid w:val="00A54157"/>
    <w:rsid w:val="00A54817"/>
    <w:rsid w:val="00A562E4"/>
    <w:rsid w:val="00A56824"/>
    <w:rsid w:val="00A5697A"/>
    <w:rsid w:val="00A56C75"/>
    <w:rsid w:val="00A56D2D"/>
    <w:rsid w:val="00A570EE"/>
    <w:rsid w:val="00A579E5"/>
    <w:rsid w:val="00A6054C"/>
    <w:rsid w:val="00A6099B"/>
    <w:rsid w:val="00A60B22"/>
    <w:rsid w:val="00A613DA"/>
    <w:rsid w:val="00A61690"/>
    <w:rsid w:val="00A6239D"/>
    <w:rsid w:val="00A623A3"/>
    <w:rsid w:val="00A63C2B"/>
    <w:rsid w:val="00A640B6"/>
    <w:rsid w:val="00A64370"/>
    <w:rsid w:val="00A643A0"/>
    <w:rsid w:val="00A65885"/>
    <w:rsid w:val="00A65CB6"/>
    <w:rsid w:val="00A6681C"/>
    <w:rsid w:val="00A66AA6"/>
    <w:rsid w:val="00A67BD0"/>
    <w:rsid w:val="00A70C28"/>
    <w:rsid w:val="00A71AE1"/>
    <w:rsid w:val="00A720DD"/>
    <w:rsid w:val="00A74146"/>
    <w:rsid w:val="00A75DCC"/>
    <w:rsid w:val="00A76803"/>
    <w:rsid w:val="00A770DF"/>
    <w:rsid w:val="00A7738D"/>
    <w:rsid w:val="00A806B2"/>
    <w:rsid w:val="00A80B29"/>
    <w:rsid w:val="00A8168B"/>
    <w:rsid w:val="00A81CDE"/>
    <w:rsid w:val="00A821CB"/>
    <w:rsid w:val="00A839A4"/>
    <w:rsid w:val="00A84D08"/>
    <w:rsid w:val="00A84D9C"/>
    <w:rsid w:val="00A86C48"/>
    <w:rsid w:val="00A90869"/>
    <w:rsid w:val="00A9129E"/>
    <w:rsid w:val="00A91394"/>
    <w:rsid w:val="00A92AF8"/>
    <w:rsid w:val="00A97DD5"/>
    <w:rsid w:val="00AA099E"/>
    <w:rsid w:val="00AA1AF4"/>
    <w:rsid w:val="00AA1B01"/>
    <w:rsid w:val="00AA2B4C"/>
    <w:rsid w:val="00AA2EF6"/>
    <w:rsid w:val="00AA336A"/>
    <w:rsid w:val="00AA3ADB"/>
    <w:rsid w:val="00AA4CD2"/>
    <w:rsid w:val="00AA51FE"/>
    <w:rsid w:val="00AA548A"/>
    <w:rsid w:val="00AA6691"/>
    <w:rsid w:val="00AA693F"/>
    <w:rsid w:val="00AA7433"/>
    <w:rsid w:val="00AB05F3"/>
    <w:rsid w:val="00AB24CC"/>
    <w:rsid w:val="00AB2521"/>
    <w:rsid w:val="00AB4D77"/>
    <w:rsid w:val="00AB56B2"/>
    <w:rsid w:val="00AB5D07"/>
    <w:rsid w:val="00AB5D1B"/>
    <w:rsid w:val="00AB5E0C"/>
    <w:rsid w:val="00AB5E7B"/>
    <w:rsid w:val="00AB6513"/>
    <w:rsid w:val="00AB7474"/>
    <w:rsid w:val="00AB7719"/>
    <w:rsid w:val="00AC1201"/>
    <w:rsid w:val="00AC1A6E"/>
    <w:rsid w:val="00AC231E"/>
    <w:rsid w:val="00AC2856"/>
    <w:rsid w:val="00AC499D"/>
    <w:rsid w:val="00AC4D6D"/>
    <w:rsid w:val="00AC6614"/>
    <w:rsid w:val="00AC669A"/>
    <w:rsid w:val="00AC793A"/>
    <w:rsid w:val="00AC7A32"/>
    <w:rsid w:val="00AD0751"/>
    <w:rsid w:val="00AD0B7C"/>
    <w:rsid w:val="00AD129C"/>
    <w:rsid w:val="00AD2AA3"/>
    <w:rsid w:val="00AD2B9D"/>
    <w:rsid w:val="00AD36F1"/>
    <w:rsid w:val="00AD3730"/>
    <w:rsid w:val="00AD3B24"/>
    <w:rsid w:val="00AD3B84"/>
    <w:rsid w:val="00AD3C4D"/>
    <w:rsid w:val="00AD3C86"/>
    <w:rsid w:val="00AD4079"/>
    <w:rsid w:val="00AD4222"/>
    <w:rsid w:val="00AD44BC"/>
    <w:rsid w:val="00AD4BE5"/>
    <w:rsid w:val="00AD503C"/>
    <w:rsid w:val="00AD5464"/>
    <w:rsid w:val="00AD70F6"/>
    <w:rsid w:val="00AD72B8"/>
    <w:rsid w:val="00AD7E3D"/>
    <w:rsid w:val="00AE045F"/>
    <w:rsid w:val="00AE0EF4"/>
    <w:rsid w:val="00AE1611"/>
    <w:rsid w:val="00AE2BC0"/>
    <w:rsid w:val="00AE2DD9"/>
    <w:rsid w:val="00AE5226"/>
    <w:rsid w:val="00AE571B"/>
    <w:rsid w:val="00AE5854"/>
    <w:rsid w:val="00AE5C42"/>
    <w:rsid w:val="00AE653D"/>
    <w:rsid w:val="00AE6A7F"/>
    <w:rsid w:val="00AE79CE"/>
    <w:rsid w:val="00AF051B"/>
    <w:rsid w:val="00AF1882"/>
    <w:rsid w:val="00AF1DDE"/>
    <w:rsid w:val="00AF22CE"/>
    <w:rsid w:val="00AF389D"/>
    <w:rsid w:val="00AF42AE"/>
    <w:rsid w:val="00AF4310"/>
    <w:rsid w:val="00AF44AD"/>
    <w:rsid w:val="00AF510E"/>
    <w:rsid w:val="00AF608D"/>
    <w:rsid w:val="00AF7189"/>
    <w:rsid w:val="00AF74F1"/>
    <w:rsid w:val="00AF7E2D"/>
    <w:rsid w:val="00B02B91"/>
    <w:rsid w:val="00B0477D"/>
    <w:rsid w:val="00B058B6"/>
    <w:rsid w:val="00B07232"/>
    <w:rsid w:val="00B10480"/>
    <w:rsid w:val="00B104FC"/>
    <w:rsid w:val="00B10576"/>
    <w:rsid w:val="00B11F55"/>
    <w:rsid w:val="00B11FAD"/>
    <w:rsid w:val="00B1203E"/>
    <w:rsid w:val="00B132F8"/>
    <w:rsid w:val="00B1349A"/>
    <w:rsid w:val="00B13905"/>
    <w:rsid w:val="00B13E20"/>
    <w:rsid w:val="00B15078"/>
    <w:rsid w:val="00B156DB"/>
    <w:rsid w:val="00B17C4B"/>
    <w:rsid w:val="00B17E36"/>
    <w:rsid w:val="00B17E5C"/>
    <w:rsid w:val="00B21542"/>
    <w:rsid w:val="00B217EA"/>
    <w:rsid w:val="00B2273B"/>
    <w:rsid w:val="00B22A79"/>
    <w:rsid w:val="00B22D97"/>
    <w:rsid w:val="00B23592"/>
    <w:rsid w:val="00B23CAC"/>
    <w:rsid w:val="00B25CCA"/>
    <w:rsid w:val="00B2646E"/>
    <w:rsid w:val="00B26477"/>
    <w:rsid w:val="00B27029"/>
    <w:rsid w:val="00B31524"/>
    <w:rsid w:val="00B3418C"/>
    <w:rsid w:val="00B34542"/>
    <w:rsid w:val="00B34583"/>
    <w:rsid w:val="00B34E65"/>
    <w:rsid w:val="00B356A6"/>
    <w:rsid w:val="00B35DD3"/>
    <w:rsid w:val="00B36AB3"/>
    <w:rsid w:val="00B40E19"/>
    <w:rsid w:val="00B421C0"/>
    <w:rsid w:val="00B43245"/>
    <w:rsid w:val="00B4416A"/>
    <w:rsid w:val="00B4693F"/>
    <w:rsid w:val="00B46DE7"/>
    <w:rsid w:val="00B46DF4"/>
    <w:rsid w:val="00B5006C"/>
    <w:rsid w:val="00B50608"/>
    <w:rsid w:val="00B51AA4"/>
    <w:rsid w:val="00B51ED3"/>
    <w:rsid w:val="00B52698"/>
    <w:rsid w:val="00B53417"/>
    <w:rsid w:val="00B5361B"/>
    <w:rsid w:val="00B546C5"/>
    <w:rsid w:val="00B54C1A"/>
    <w:rsid w:val="00B550D5"/>
    <w:rsid w:val="00B56EF4"/>
    <w:rsid w:val="00B57C4E"/>
    <w:rsid w:val="00B61966"/>
    <w:rsid w:val="00B627D0"/>
    <w:rsid w:val="00B6305B"/>
    <w:rsid w:val="00B637AE"/>
    <w:rsid w:val="00B64E0B"/>
    <w:rsid w:val="00B65742"/>
    <w:rsid w:val="00B666ED"/>
    <w:rsid w:val="00B675C0"/>
    <w:rsid w:val="00B67B5C"/>
    <w:rsid w:val="00B67C6D"/>
    <w:rsid w:val="00B67F1E"/>
    <w:rsid w:val="00B70C20"/>
    <w:rsid w:val="00B71980"/>
    <w:rsid w:val="00B73AB5"/>
    <w:rsid w:val="00B74D4B"/>
    <w:rsid w:val="00B75171"/>
    <w:rsid w:val="00B77661"/>
    <w:rsid w:val="00B817FE"/>
    <w:rsid w:val="00B81B19"/>
    <w:rsid w:val="00B81CAB"/>
    <w:rsid w:val="00B82C94"/>
    <w:rsid w:val="00B83016"/>
    <w:rsid w:val="00B83605"/>
    <w:rsid w:val="00B83EFE"/>
    <w:rsid w:val="00B84308"/>
    <w:rsid w:val="00B84EC1"/>
    <w:rsid w:val="00B85110"/>
    <w:rsid w:val="00B85BF2"/>
    <w:rsid w:val="00B85CA0"/>
    <w:rsid w:val="00B85E96"/>
    <w:rsid w:val="00B86367"/>
    <w:rsid w:val="00B87C8E"/>
    <w:rsid w:val="00B911C2"/>
    <w:rsid w:val="00B914F6"/>
    <w:rsid w:val="00B91A03"/>
    <w:rsid w:val="00B92433"/>
    <w:rsid w:val="00B92844"/>
    <w:rsid w:val="00B9323F"/>
    <w:rsid w:val="00B9503D"/>
    <w:rsid w:val="00B9581F"/>
    <w:rsid w:val="00B962C6"/>
    <w:rsid w:val="00B966DD"/>
    <w:rsid w:val="00B96910"/>
    <w:rsid w:val="00B9788B"/>
    <w:rsid w:val="00BA0074"/>
    <w:rsid w:val="00BA1154"/>
    <w:rsid w:val="00BA3C98"/>
    <w:rsid w:val="00BA40D1"/>
    <w:rsid w:val="00BA4942"/>
    <w:rsid w:val="00BA4D61"/>
    <w:rsid w:val="00BA6155"/>
    <w:rsid w:val="00BA63AF"/>
    <w:rsid w:val="00BA6B9E"/>
    <w:rsid w:val="00BA70BB"/>
    <w:rsid w:val="00BA7974"/>
    <w:rsid w:val="00BB147C"/>
    <w:rsid w:val="00BB24C8"/>
    <w:rsid w:val="00BB24E9"/>
    <w:rsid w:val="00BB2E93"/>
    <w:rsid w:val="00BB7903"/>
    <w:rsid w:val="00BB7EB0"/>
    <w:rsid w:val="00BC1780"/>
    <w:rsid w:val="00BC288C"/>
    <w:rsid w:val="00BC2E9F"/>
    <w:rsid w:val="00BC425D"/>
    <w:rsid w:val="00BC47C8"/>
    <w:rsid w:val="00BC4CC6"/>
    <w:rsid w:val="00BC50C5"/>
    <w:rsid w:val="00BC67C7"/>
    <w:rsid w:val="00BC7151"/>
    <w:rsid w:val="00BC7319"/>
    <w:rsid w:val="00BD002D"/>
    <w:rsid w:val="00BD0804"/>
    <w:rsid w:val="00BD08A5"/>
    <w:rsid w:val="00BD1179"/>
    <w:rsid w:val="00BD18FD"/>
    <w:rsid w:val="00BD2D8C"/>
    <w:rsid w:val="00BD39B8"/>
    <w:rsid w:val="00BD3F8A"/>
    <w:rsid w:val="00BD47CA"/>
    <w:rsid w:val="00BD535F"/>
    <w:rsid w:val="00BD6091"/>
    <w:rsid w:val="00BD66E8"/>
    <w:rsid w:val="00BD6BFC"/>
    <w:rsid w:val="00BD6C49"/>
    <w:rsid w:val="00BD6E45"/>
    <w:rsid w:val="00BE081C"/>
    <w:rsid w:val="00BE0845"/>
    <w:rsid w:val="00BE0E22"/>
    <w:rsid w:val="00BE1527"/>
    <w:rsid w:val="00BE1BBF"/>
    <w:rsid w:val="00BE2150"/>
    <w:rsid w:val="00BE3EC4"/>
    <w:rsid w:val="00BE5EA0"/>
    <w:rsid w:val="00BE687C"/>
    <w:rsid w:val="00BE6B5F"/>
    <w:rsid w:val="00BE7145"/>
    <w:rsid w:val="00BF07C1"/>
    <w:rsid w:val="00BF2ABE"/>
    <w:rsid w:val="00BF361B"/>
    <w:rsid w:val="00BF58BA"/>
    <w:rsid w:val="00BF687C"/>
    <w:rsid w:val="00BF6F69"/>
    <w:rsid w:val="00BF7121"/>
    <w:rsid w:val="00BF7DF7"/>
    <w:rsid w:val="00BF7FF6"/>
    <w:rsid w:val="00C00270"/>
    <w:rsid w:val="00C00D26"/>
    <w:rsid w:val="00C0171B"/>
    <w:rsid w:val="00C02017"/>
    <w:rsid w:val="00C02198"/>
    <w:rsid w:val="00C040D8"/>
    <w:rsid w:val="00C04192"/>
    <w:rsid w:val="00C04888"/>
    <w:rsid w:val="00C04F06"/>
    <w:rsid w:val="00C05208"/>
    <w:rsid w:val="00C05F4A"/>
    <w:rsid w:val="00C0611F"/>
    <w:rsid w:val="00C065B2"/>
    <w:rsid w:val="00C06663"/>
    <w:rsid w:val="00C079A1"/>
    <w:rsid w:val="00C07C0C"/>
    <w:rsid w:val="00C110FD"/>
    <w:rsid w:val="00C1159C"/>
    <w:rsid w:val="00C125F4"/>
    <w:rsid w:val="00C134FD"/>
    <w:rsid w:val="00C14B3C"/>
    <w:rsid w:val="00C15A55"/>
    <w:rsid w:val="00C15D63"/>
    <w:rsid w:val="00C17C54"/>
    <w:rsid w:val="00C2120D"/>
    <w:rsid w:val="00C23D93"/>
    <w:rsid w:val="00C247B0"/>
    <w:rsid w:val="00C2497F"/>
    <w:rsid w:val="00C252B2"/>
    <w:rsid w:val="00C258C4"/>
    <w:rsid w:val="00C25AA4"/>
    <w:rsid w:val="00C27873"/>
    <w:rsid w:val="00C30ACF"/>
    <w:rsid w:val="00C31AEE"/>
    <w:rsid w:val="00C32680"/>
    <w:rsid w:val="00C33459"/>
    <w:rsid w:val="00C3348A"/>
    <w:rsid w:val="00C33606"/>
    <w:rsid w:val="00C339A4"/>
    <w:rsid w:val="00C33ACB"/>
    <w:rsid w:val="00C341FC"/>
    <w:rsid w:val="00C34236"/>
    <w:rsid w:val="00C3568B"/>
    <w:rsid w:val="00C362A4"/>
    <w:rsid w:val="00C3764D"/>
    <w:rsid w:val="00C4235C"/>
    <w:rsid w:val="00C42E98"/>
    <w:rsid w:val="00C434FA"/>
    <w:rsid w:val="00C441E3"/>
    <w:rsid w:val="00C45325"/>
    <w:rsid w:val="00C46737"/>
    <w:rsid w:val="00C520C0"/>
    <w:rsid w:val="00C53C8C"/>
    <w:rsid w:val="00C55B4B"/>
    <w:rsid w:val="00C5618E"/>
    <w:rsid w:val="00C56327"/>
    <w:rsid w:val="00C570F8"/>
    <w:rsid w:val="00C57D17"/>
    <w:rsid w:val="00C60BB8"/>
    <w:rsid w:val="00C619F3"/>
    <w:rsid w:val="00C61EB1"/>
    <w:rsid w:val="00C6345F"/>
    <w:rsid w:val="00C655CF"/>
    <w:rsid w:val="00C65C11"/>
    <w:rsid w:val="00C66991"/>
    <w:rsid w:val="00C66D4E"/>
    <w:rsid w:val="00C676B8"/>
    <w:rsid w:val="00C679D9"/>
    <w:rsid w:val="00C67F97"/>
    <w:rsid w:val="00C70AA9"/>
    <w:rsid w:val="00C7140E"/>
    <w:rsid w:val="00C7154F"/>
    <w:rsid w:val="00C7231C"/>
    <w:rsid w:val="00C7388D"/>
    <w:rsid w:val="00C742CC"/>
    <w:rsid w:val="00C74A4D"/>
    <w:rsid w:val="00C74CB4"/>
    <w:rsid w:val="00C74F9C"/>
    <w:rsid w:val="00C75325"/>
    <w:rsid w:val="00C76C32"/>
    <w:rsid w:val="00C76D25"/>
    <w:rsid w:val="00C76ECA"/>
    <w:rsid w:val="00C77633"/>
    <w:rsid w:val="00C77A40"/>
    <w:rsid w:val="00C816E9"/>
    <w:rsid w:val="00C81D08"/>
    <w:rsid w:val="00C8221E"/>
    <w:rsid w:val="00C83639"/>
    <w:rsid w:val="00C83D41"/>
    <w:rsid w:val="00C85A9B"/>
    <w:rsid w:val="00C85B30"/>
    <w:rsid w:val="00C86806"/>
    <w:rsid w:val="00C8731F"/>
    <w:rsid w:val="00C87F83"/>
    <w:rsid w:val="00C901B0"/>
    <w:rsid w:val="00C904A7"/>
    <w:rsid w:val="00C90ECE"/>
    <w:rsid w:val="00C920C9"/>
    <w:rsid w:val="00C9322A"/>
    <w:rsid w:val="00C9329A"/>
    <w:rsid w:val="00C93C6A"/>
    <w:rsid w:val="00C941DA"/>
    <w:rsid w:val="00C96755"/>
    <w:rsid w:val="00C96AFA"/>
    <w:rsid w:val="00C9773B"/>
    <w:rsid w:val="00CA1305"/>
    <w:rsid w:val="00CA136C"/>
    <w:rsid w:val="00CA1E74"/>
    <w:rsid w:val="00CA2659"/>
    <w:rsid w:val="00CA2E55"/>
    <w:rsid w:val="00CA465F"/>
    <w:rsid w:val="00CA466A"/>
    <w:rsid w:val="00CA4931"/>
    <w:rsid w:val="00CA49E2"/>
    <w:rsid w:val="00CA50CC"/>
    <w:rsid w:val="00CA5702"/>
    <w:rsid w:val="00CA673F"/>
    <w:rsid w:val="00CA6D81"/>
    <w:rsid w:val="00CB0BB8"/>
    <w:rsid w:val="00CB0FC8"/>
    <w:rsid w:val="00CB19E0"/>
    <w:rsid w:val="00CB1A16"/>
    <w:rsid w:val="00CB3E9C"/>
    <w:rsid w:val="00CB4546"/>
    <w:rsid w:val="00CB66C0"/>
    <w:rsid w:val="00CB6A1C"/>
    <w:rsid w:val="00CB6B89"/>
    <w:rsid w:val="00CB6D84"/>
    <w:rsid w:val="00CC2328"/>
    <w:rsid w:val="00CC2D7A"/>
    <w:rsid w:val="00CC31CD"/>
    <w:rsid w:val="00CC3298"/>
    <w:rsid w:val="00CC4B9C"/>
    <w:rsid w:val="00CC4D09"/>
    <w:rsid w:val="00CC5188"/>
    <w:rsid w:val="00CC523D"/>
    <w:rsid w:val="00CC5E39"/>
    <w:rsid w:val="00CC73CB"/>
    <w:rsid w:val="00CC747C"/>
    <w:rsid w:val="00CC7952"/>
    <w:rsid w:val="00CD16EA"/>
    <w:rsid w:val="00CD1E6D"/>
    <w:rsid w:val="00CD20A2"/>
    <w:rsid w:val="00CD277D"/>
    <w:rsid w:val="00CD30AB"/>
    <w:rsid w:val="00CD3AA2"/>
    <w:rsid w:val="00CD3F98"/>
    <w:rsid w:val="00CD4221"/>
    <w:rsid w:val="00CD4A0E"/>
    <w:rsid w:val="00CD53B2"/>
    <w:rsid w:val="00CD5A52"/>
    <w:rsid w:val="00CD62EE"/>
    <w:rsid w:val="00CD6461"/>
    <w:rsid w:val="00CE03FB"/>
    <w:rsid w:val="00CE1704"/>
    <w:rsid w:val="00CE1888"/>
    <w:rsid w:val="00CE1B89"/>
    <w:rsid w:val="00CE318F"/>
    <w:rsid w:val="00CE33DE"/>
    <w:rsid w:val="00CE3F3F"/>
    <w:rsid w:val="00CE581B"/>
    <w:rsid w:val="00CE5FC0"/>
    <w:rsid w:val="00CE6D7C"/>
    <w:rsid w:val="00CE7352"/>
    <w:rsid w:val="00CE78FE"/>
    <w:rsid w:val="00CF0213"/>
    <w:rsid w:val="00CF10C1"/>
    <w:rsid w:val="00CF2966"/>
    <w:rsid w:val="00CF3B47"/>
    <w:rsid w:val="00CF3B99"/>
    <w:rsid w:val="00CF43BF"/>
    <w:rsid w:val="00D013B5"/>
    <w:rsid w:val="00D01565"/>
    <w:rsid w:val="00D0186A"/>
    <w:rsid w:val="00D0205F"/>
    <w:rsid w:val="00D06E7C"/>
    <w:rsid w:val="00D07AAB"/>
    <w:rsid w:val="00D07E63"/>
    <w:rsid w:val="00D10577"/>
    <w:rsid w:val="00D116AB"/>
    <w:rsid w:val="00D12F82"/>
    <w:rsid w:val="00D140D9"/>
    <w:rsid w:val="00D1458C"/>
    <w:rsid w:val="00D14DA8"/>
    <w:rsid w:val="00D17FB3"/>
    <w:rsid w:val="00D20963"/>
    <w:rsid w:val="00D20FD9"/>
    <w:rsid w:val="00D21461"/>
    <w:rsid w:val="00D2210C"/>
    <w:rsid w:val="00D23425"/>
    <w:rsid w:val="00D25032"/>
    <w:rsid w:val="00D257C7"/>
    <w:rsid w:val="00D25E0F"/>
    <w:rsid w:val="00D26C96"/>
    <w:rsid w:val="00D271FF"/>
    <w:rsid w:val="00D27CCE"/>
    <w:rsid w:val="00D32023"/>
    <w:rsid w:val="00D32115"/>
    <w:rsid w:val="00D32F99"/>
    <w:rsid w:val="00D34D08"/>
    <w:rsid w:val="00D359BF"/>
    <w:rsid w:val="00D363A3"/>
    <w:rsid w:val="00D3672D"/>
    <w:rsid w:val="00D3733C"/>
    <w:rsid w:val="00D4022D"/>
    <w:rsid w:val="00D402FA"/>
    <w:rsid w:val="00D40A69"/>
    <w:rsid w:val="00D46907"/>
    <w:rsid w:val="00D46C18"/>
    <w:rsid w:val="00D50444"/>
    <w:rsid w:val="00D504ED"/>
    <w:rsid w:val="00D5058F"/>
    <w:rsid w:val="00D50D7C"/>
    <w:rsid w:val="00D51543"/>
    <w:rsid w:val="00D546FD"/>
    <w:rsid w:val="00D551C7"/>
    <w:rsid w:val="00D566C2"/>
    <w:rsid w:val="00D56A8A"/>
    <w:rsid w:val="00D57A4B"/>
    <w:rsid w:val="00D60C83"/>
    <w:rsid w:val="00D61933"/>
    <w:rsid w:val="00D619A6"/>
    <w:rsid w:val="00D62265"/>
    <w:rsid w:val="00D627A5"/>
    <w:rsid w:val="00D63AD5"/>
    <w:rsid w:val="00D63CA1"/>
    <w:rsid w:val="00D648A8"/>
    <w:rsid w:val="00D6490D"/>
    <w:rsid w:val="00D64A3A"/>
    <w:rsid w:val="00D65002"/>
    <w:rsid w:val="00D652AD"/>
    <w:rsid w:val="00D65527"/>
    <w:rsid w:val="00D65602"/>
    <w:rsid w:val="00D65D7D"/>
    <w:rsid w:val="00D66395"/>
    <w:rsid w:val="00D669ED"/>
    <w:rsid w:val="00D674B1"/>
    <w:rsid w:val="00D67B56"/>
    <w:rsid w:val="00D7080C"/>
    <w:rsid w:val="00D71E6C"/>
    <w:rsid w:val="00D72DC2"/>
    <w:rsid w:val="00D73716"/>
    <w:rsid w:val="00D74F8D"/>
    <w:rsid w:val="00D772AC"/>
    <w:rsid w:val="00D773CA"/>
    <w:rsid w:val="00D77568"/>
    <w:rsid w:val="00D779A4"/>
    <w:rsid w:val="00D849D6"/>
    <w:rsid w:val="00D85066"/>
    <w:rsid w:val="00D85252"/>
    <w:rsid w:val="00D87053"/>
    <w:rsid w:val="00D87BB6"/>
    <w:rsid w:val="00D91012"/>
    <w:rsid w:val="00D91A91"/>
    <w:rsid w:val="00D9451A"/>
    <w:rsid w:val="00D952B7"/>
    <w:rsid w:val="00D96957"/>
    <w:rsid w:val="00D972D0"/>
    <w:rsid w:val="00DA0C8C"/>
    <w:rsid w:val="00DA0FA2"/>
    <w:rsid w:val="00DA2193"/>
    <w:rsid w:val="00DA2A97"/>
    <w:rsid w:val="00DA317A"/>
    <w:rsid w:val="00DA31AC"/>
    <w:rsid w:val="00DA37FE"/>
    <w:rsid w:val="00DA401D"/>
    <w:rsid w:val="00DA5CCE"/>
    <w:rsid w:val="00DA63D9"/>
    <w:rsid w:val="00DA6B8E"/>
    <w:rsid w:val="00DB053E"/>
    <w:rsid w:val="00DB061D"/>
    <w:rsid w:val="00DB06D5"/>
    <w:rsid w:val="00DB1018"/>
    <w:rsid w:val="00DB118C"/>
    <w:rsid w:val="00DB138F"/>
    <w:rsid w:val="00DB1B5A"/>
    <w:rsid w:val="00DB3187"/>
    <w:rsid w:val="00DB4305"/>
    <w:rsid w:val="00DB4C96"/>
    <w:rsid w:val="00DB5334"/>
    <w:rsid w:val="00DB58BE"/>
    <w:rsid w:val="00DB59DC"/>
    <w:rsid w:val="00DB7510"/>
    <w:rsid w:val="00DB7CB7"/>
    <w:rsid w:val="00DC1DFA"/>
    <w:rsid w:val="00DC3144"/>
    <w:rsid w:val="00DC5070"/>
    <w:rsid w:val="00DC5D10"/>
    <w:rsid w:val="00DC607D"/>
    <w:rsid w:val="00DC67DA"/>
    <w:rsid w:val="00DC78AE"/>
    <w:rsid w:val="00DC7E8F"/>
    <w:rsid w:val="00DD08C3"/>
    <w:rsid w:val="00DD23E9"/>
    <w:rsid w:val="00DD2A47"/>
    <w:rsid w:val="00DD2D6E"/>
    <w:rsid w:val="00DD45DA"/>
    <w:rsid w:val="00DD4D9D"/>
    <w:rsid w:val="00DD595B"/>
    <w:rsid w:val="00DD5B3C"/>
    <w:rsid w:val="00DD7550"/>
    <w:rsid w:val="00DD7602"/>
    <w:rsid w:val="00DE06CF"/>
    <w:rsid w:val="00DE0D63"/>
    <w:rsid w:val="00DE0ED3"/>
    <w:rsid w:val="00DE12BD"/>
    <w:rsid w:val="00DE13C8"/>
    <w:rsid w:val="00DE17C7"/>
    <w:rsid w:val="00DE18DB"/>
    <w:rsid w:val="00DE1E7D"/>
    <w:rsid w:val="00DE240A"/>
    <w:rsid w:val="00DE262D"/>
    <w:rsid w:val="00DE2654"/>
    <w:rsid w:val="00DE270D"/>
    <w:rsid w:val="00DE29E3"/>
    <w:rsid w:val="00DE2C86"/>
    <w:rsid w:val="00DE442D"/>
    <w:rsid w:val="00DE608E"/>
    <w:rsid w:val="00DE6361"/>
    <w:rsid w:val="00DE711A"/>
    <w:rsid w:val="00DE76F1"/>
    <w:rsid w:val="00DF0977"/>
    <w:rsid w:val="00DF106F"/>
    <w:rsid w:val="00DF1A91"/>
    <w:rsid w:val="00DF3059"/>
    <w:rsid w:val="00DF35A6"/>
    <w:rsid w:val="00DF3B16"/>
    <w:rsid w:val="00DF3E74"/>
    <w:rsid w:val="00DF5286"/>
    <w:rsid w:val="00DF5642"/>
    <w:rsid w:val="00DF5BA5"/>
    <w:rsid w:val="00DF710A"/>
    <w:rsid w:val="00DF7BE6"/>
    <w:rsid w:val="00E00D43"/>
    <w:rsid w:val="00E01009"/>
    <w:rsid w:val="00E016F9"/>
    <w:rsid w:val="00E01D00"/>
    <w:rsid w:val="00E01F2F"/>
    <w:rsid w:val="00E02000"/>
    <w:rsid w:val="00E03156"/>
    <w:rsid w:val="00E036E5"/>
    <w:rsid w:val="00E06C24"/>
    <w:rsid w:val="00E071E8"/>
    <w:rsid w:val="00E076A0"/>
    <w:rsid w:val="00E079BE"/>
    <w:rsid w:val="00E07CF0"/>
    <w:rsid w:val="00E10834"/>
    <w:rsid w:val="00E114C5"/>
    <w:rsid w:val="00E1200E"/>
    <w:rsid w:val="00E12E49"/>
    <w:rsid w:val="00E14652"/>
    <w:rsid w:val="00E15257"/>
    <w:rsid w:val="00E15B9C"/>
    <w:rsid w:val="00E15FC1"/>
    <w:rsid w:val="00E16186"/>
    <w:rsid w:val="00E16736"/>
    <w:rsid w:val="00E16D59"/>
    <w:rsid w:val="00E17608"/>
    <w:rsid w:val="00E17DD7"/>
    <w:rsid w:val="00E20041"/>
    <w:rsid w:val="00E216EC"/>
    <w:rsid w:val="00E21806"/>
    <w:rsid w:val="00E21A2D"/>
    <w:rsid w:val="00E2247E"/>
    <w:rsid w:val="00E228EB"/>
    <w:rsid w:val="00E22F32"/>
    <w:rsid w:val="00E23BFC"/>
    <w:rsid w:val="00E23F58"/>
    <w:rsid w:val="00E24E5C"/>
    <w:rsid w:val="00E254C9"/>
    <w:rsid w:val="00E25E19"/>
    <w:rsid w:val="00E27036"/>
    <w:rsid w:val="00E27422"/>
    <w:rsid w:val="00E277FA"/>
    <w:rsid w:val="00E27C7D"/>
    <w:rsid w:val="00E27FB3"/>
    <w:rsid w:val="00E30752"/>
    <w:rsid w:val="00E31014"/>
    <w:rsid w:val="00E3214B"/>
    <w:rsid w:val="00E321B3"/>
    <w:rsid w:val="00E3308C"/>
    <w:rsid w:val="00E33640"/>
    <w:rsid w:val="00E33C32"/>
    <w:rsid w:val="00E34640"/>
    <w:rsid w:val="00E3487A"/>
    <w:rsid w:val="00E34D18"/>
    <w:rsid w:val="00E352E9"/>
    <w:rsid w:val="00E35316"/>
    <w:rsid w:val="00E35B25"/>
    <w:rsid w:val="00E36619"/>
    <w:rsid w:val="00E40589"/>
    <w:rsid w:val="00E40B7E"/>
    <w:rsid w:val="00E40E75"/>
    <w:rsid w:val="00E41087"/>
    <w:rsid w:val="00E418F3"/>
    <w:rsid w:val="00E41A74"/>
    <w:rsid w:val="00E42628"/>
    <w:rsid w:val="00E444DB"/>
    <w:rsid w:val="00E447B5"/>
    <w:rsid w:val="00E44A69"/>
    <w:rsid w:val="00E44E69"/>
    <w:rsid w:val="00E44E79"/>
    <w:rsid w:val="00E472C8"/>
    <w:rsid w:val="00E515C4"/>
    <w:rsid w:val="00E51EDA"/>
    <w:rsid w:val="00E51EDD"/>
    <w:rsid w:val="00E529B5"/>
    <w:rsid w:val="00E52AA9"/>
    <w:rsid w:val="00E53736"/>
    <w:rsid w:val="00E54CA9"/>
    <w:rsid w:val="00E54D6B"/>
    <w:rsid w:val="00E55474"/>
    <w:rsid w:val="00E554EB"/>
    <w:rsid w:val="00E56121"/>
    <w:rsid w:val="00E57A75"/>
    <w:rsid w:val="00E61665"/>
    <w:rsid w:val="00E61767"/>
    <w:rsid w:val="00E61A5D"/>
    <w:rsid w:val="00E61E47"/>
    <w:rsid w:val="00E63504"/>
    <w:rsid w:val="00E63ADC"/>
    <w:rsid w:val="00E6452A"/>
    <w:rsid w:val="00E64577"/>
    <w:rsid w:val="00E64C90"/>
    <w:rsid w:val="00E65622"/>
    <w:rsid w:val="00E67BC6"/>
    <w:rsid w:val="00E710E8"/>
    <w:rsid w:val="00E71B3D"/>
    <w:rsid w:val="00E729C9"/>
    <w:rsid w:val="00E72CF7"/>
    <w:rsid w:val="00E72D34"/>
    <w:rsid w:val="00E73678"/>
    <w:rsid w:val="00E742E3"/>
    <w:rsid w:val="00E76310"/>
    <w:rsid w:val="00E82CCA"/>
    <w:rsid w:val="00E8582F"/>
    <w:rsid w:val="00E8617D"/>
    <w:rsid w:val="00E8700B"/>
    <w:rsid w:val="00E87583"/>
    <w:rsid w:val="00E875D7"/>
    <w:rsid w:val="00E876EC"/>
    <w:rsid w:val="00E87E1A"/>
    <w:rsid w:val="00E90746"/>
    <w:rsid w:val="00E92372"/>
    <w:rsid w:val="00E939E5"/>
    <w:rsid w:val="00E93C89"/>
    <w:rsid w:val="00E9464F"/>
    <w:rsid w:val="00E9466D"/>
    <w:rsid w:val="00E9497A"/>
    <w:rsid w:val="00E94AAD"/>
    <w:rsid w:val="00E94DA7"/>
    <w:rsid w:val="00E95122"/>
    <w:rsid w:val="00E95499"/>
    <w:rsid w:val="00E95C75"/>
    <w:rsid w:val="00E96AB3"/>
    <w:rsid w:val="00E97C6E"/>
    <w:rsid w:val="00EA081C"/>
    <w:rsid w:val="00EA30E7"/>
    <w:rsid w:val="00EA48A5"/>
    <w:rsid w:val="00EA55A6"/>
    <w:rsid w:val="00EA5777"/>
    <w:rsid w:val="00EB0B36"/>
    <w:rsid w:val="00EB1FDA"/>
    <w:rsid w:val="00EB2618"/>
    <w:rsid w:val="00EB4081"/>
    <w:rsid w:val="00EB477C"/>
    <w:rsid w:val="00EB4C6D"/>
    <w:rsid w:val="00EB6BE7"/>
    <w:rsid w:val="00EC1838"/>
    <w:rsid w:val="00EC1B5D"/>
    <w:rsid w:val="00EC4059"/>
    <w:rsid w:val="00EC4347"/>
    <w:rsid w:val="00EC44B9"/>
    <w:rsid w:val="00EC4D8B"/>
    <w:rsid w:val="00EC4D8F"/>
    <w:rsid w:val="00EC525A"/>
    <w:rsid w:val="00EC5372"/>
    <w:rsid w:val="00EC5D3F"/>
    <w:rsid w:val="00EC64FC"/>
    <w:rsid w:val="00EC7A6A"/>
    <w:rsid w:val="00EC7AD7"/>
    <w:rsid w:val="00ED060A"/>
    <w:rsid w:val="00ED204E"/>
    <w:rsid w:val="00ED31AC"/>
    <w:rsid w:val="00ED3E9A"/>
    <w:rsid w:val="00ED46C7"/>
    <w:rsid w:val="00ED4957"/>
    <w:rsid w:val="00ED4DF8"/>
    <w:rsid w:val="00ED4F6D"/>
    <w:rsid w:val="00ED5734"/>
    <w:rsid w:val="00ED736A"/>
    <w:rsid w:val="00EE04D3"/>
    <w:rsid w:val="00EE0E53"/>
    <w:rsid w:val="00EE10C9"/>
    <w:rsid w:val="00EE20B8"/>
    <w:rsid w:val="00EE244F"/>
    <w:rsid w:val="00EE35CF"/>
    <w:rsid w:val="00EE3D7A"/>
    <w:rsid w:val="00EE408B"/>
    <w:rsid w:val="00EE4A86"/>
    <w:rsid w:val="00EE6F5D"/>
    <w:rsid w:val="00EE71D7"/>
    <w:rsid w:val="00EF00F6"/>
    <w:rsid w:val="00EF1B8C"/>
    <w:rsid w:val="00EF2420"/>
    <w:rsid w:val="00EF2910"/>
    <w:rsid w:val="00EF2D5B"/>
    <w:rsid w:val="00EF36E0"/>
    <w:rsid w:val="00EF3F60"/>
    <w:rsid w:val="00EF42B5"/>
    <w:rsid w:val="00EF5486"/>
    <w:rsid w:val="00EF620D"/>
    <w:rsid w:val="00EF62E6"/>
    <w:rsid w:val="00F00109"/>
    <w:rsid w:val="00F0079E"/>
    <w:rsid w:val="00F00DF5"/>
    <w:rsid w:val="00F00EFC"/>
    <w:rsid w:val="00F011FE"/>
    <w:rsid w:val="00F0213F"/>
    <w:rsid w:val="00F03155"/>
    <w:rsid w:val="00F0344D"/>
    <w:rsid w:val="00F0346B"/>
    <w:rsid w:val="00F04392"/>
    <w:rsid w:val="00F0466C"/>
    <w:rsid w:val="00F04DEF"/>
    <w:rsid w:val="00F058EA"/>
    <w:rsid w:val="00F059A9"/>
    <w:rsid w:val="00F05CE6"/>
    <w:rsid w:val="00F06A19"/>
    <w:rsid w:val="00F078B4"/>
    <w:rsid w:val="00F07B82"/>
    <w:rsid w:val="00F07EDA"/>
    <w:rsid w:val="00F10B8F"/>
    <w:rsid w:val="00F12AA7"/>
    <w:rsid w:val="00F14873"/>
    <w:rsid w:val="00F167B1"/>
    <w:rsid w:val="00F16AF6"/>
    <w:rsid w:val="00F17892"/>
    <w:rsid w:val="00F17ACF"/>
    <w:rsid w:val="00F2131E"/>
    <w:rsid w:val="00F21574"/>
    <w:rsid w:val="00F21704"/>
    <w:rsid w:val="00F219BF"/>
    <w:rsid w:val="00F2231C"/>
    <w:rsid w:val="00F22F48"/>
    <w:rsid w:val="00F2328F"/>
    <w:rsid w:val="00F25221"/>
    <w:rsid w:val="00F25427"/>
    <w:rsid w:val="00F263F7"/>
    <w:rsid w:val="00F27CB7"/>
    <w:rsid w:val="00F27E13"/>
    <w:rsid w:val="00F3049C"/>
    <w:rsid w:val="00F308CF"/>
    <w:rsid w:val="00F30A60"/>
    <w:rsid w:val="00F30DD1"/>
    <w:rsid w:val="00F313B3"/>
    <w:rsid w:val="00F31D7B"/>
    <w:rsid w:val="00F31FA8"/>
    <w:rsid w:val="00F32B0B"/>
    <w:rsid w:val="00F33AFB"/>
    <w:rsid w:val="00F351C8"/>
    <w:rsid w:val="00F36F54"/>
    <w:rsid w:val="00F37100"/>
    <w:rsid w:val="00F4043A"/>
    <w:rsid w:val="00F40994"/>
    <w:rsid w:val="00F4174F"/>
    <w:rsid w:val="00F427FE"/>
    <w:rsid w:val="00F43204"/>
    <w:rsid w:val="00F43560"/>
    <w:rsid w:val="00F443BF"/>
    <w:rsid w:val="00F44816"/>
    <w:rsid w:val="00F45222"/>
    <w:rsid w:val="00F45DD9"/>
    <w:rsid w:val="00F46360"/>
    <w:rsid w:val="00F46A81"/>
    <w:rsid w:val="00F47D42"/>
    <w:rsid w:val="00F501A2"/>
    <w:rsid w:val="00F51042"/>
    <w:rsid w:val="00F54873"/>
    <w:rsid w:val="00F55003"/>
    <w:rsid w:val="00F55CF0"/>
    <w:rsid w:val="00F55EBF"/>
    <w:rsid w:val="00F57411"/>
    <w:rsid w:val="00F574DA"/>
    <w:rsid w:val="00F57B78"/>
    <w:rsid w:val="00F600AE"/>
    <w:rsid w:val="00F61637"/>
    <w:rsid w:val="00F61652"/>
    <w:rsid w:val="00F628DB"/>
    <w:rsid w:val="00F63D47"/>
    <w:rsid w:val="00F6496B"/>
    <w:rsid w:val="00F662AE"/>
    <w:rsid w:val="00F66C53"/>
    <w:rsid w:val="00F675E8"/>
    <w:rsid w:val="00F67B0F"/>
    <w:rsid w:val="00F67BBB"/>
    <w:rsid w:val="00F67EBB"/>
    <w:rsid w:val="00F709D5"/>
    <w:rsid w:val="00F70FE2"/>
    <w:rsid w:val="00F72DE2"/>
    <w:rsid w:val="00F73553"/>
    <w:rsid w:val="00F745BF"/>
    <w:rsid w:val="00F74BA9"/>
    <w:rsid w:val="00F75BA0"/>
    <w:rsid w:val="00F75CCD"/>
    <w:rsid w:val="00F7715E"/>
    <w:rsid w:val="00F80D2F"/>
    <w:rsid w:val="00F8251C"/>
    <w:rsid w:val="00F830A0"/>
    <w:rsid w:val="00F8387F"/>
    <w:rsid w:val="00F840C3"/>
    <w:rsid w:val="00F84F90"/>
    <w:rsid w:val="00F86076"/>
    <w:rsid w:val="00F86E73"/>
    <w:rsid w:val="00F86E9C"/>
    <w:rsid w:val="00F875E5"/>
    <w:rsid w:val="00F91484"/>
    <w:rsid w:val="00F91B6E"/>
    <w:rsid w:val="00F92823"/>
    <w:rsid w:val="00F94BF8"/>
    <w:rsid w:val="00F96A17"/>
    <w:rsid w:val="00F9777D"/>
    <w:rsid w:val="00FA0E0B"/>
    <w:rsid w:val="00FA1A23"/>
    <w:rsid w:val="00FA20F9"/>
    <w:rsid w:val="00FA37B1"/>
    <w:rsid w:val="00FA39A9"/>
    <w:rsid w:val="00FA3D41"/>
    <w:rsid w:val="00FA4947"/>
    <w:rsid w:val="00FA52AA"/>
    <w:rsid w:val="00FA539A"/>
    <w:rsid w:val="00FA5F82"/>
    <w:rsid w:val="00FA60E2"/>
    <w:rsid w:val="00FA6891"/>
    <w:rsid w:val="00FB090C"/>
    <w:rsid w:val="00FB13DB"/>
    <w:rsid w:val="00FB1523"/>
    <w:rsid w:val="00FB3641"/>
    <w:rsid w:val="00FB45DC"/>
    <w:rsid w:val="00FB5953"/>
    <w:rsid w:val="00FB5A24"/>
    <w:rsid w:val="00FB6527"/>
    <w:rsid w:val="00FB7ABB"/>
    <w:rsid w:val="00FC0120"/>
    <w:rsid w:val="00FC02FB"/>
    <w:rsid w:val="00FC0670"/>
    <w:rsid w:val="00FC0983"/>
    <w:rsid w:val="00FC0AE7"/>
    <w:rsid w:val="00FC2477"/>
    <w:rsid w:val="00FC2F19"/>
    <w:rsid w:val="00FC3FFD"/>
    <w:rsid w:val="00FC4014"/>
    <w:rsid w:val="00FC4590"/>
    <w:rsid w:val="00FC478D"/>
    <w:rsid w:val="00FC4C71"/>
    <w:rsid w:val="00FC63E4"/>
    <w:rsid w:val="00FC67EE"/>
    <w:rsid w:val="00FC76AC"/>
    <w:rsid w:val="00FC77D0"/>
    <w:rsid w:val="00FC784C"/>
    <w:rsid w:val="00FC7BA5"/>
    <w:rsid w:val="00FD4F06"/>
    <w:rsid w:val="00FD5A90"/>
    <w:rsid w:val="00FD5B32"/>
    <w:rsid w:val="00FE0F40"/>
    <w:rsid w:val="00FE15E1"/>
    <w:rsid w:val="00FE2757"/>
    <w:rsid w:val="00FE39C3"/>
    <w:rsid w:val="00FE5FBC"/>
    <w:rsid w:val="00FE6276"/>
    <w:rsid w:val="00FE68A8"/>
    <w:rsid w:val="00FE7A9F"/>
    <w:rsid w:val="00FE7F75"/>
    <w:rsid w:val="00FF081F"/>
    <w:rsid w:val="00FF2C12"/>
    <w:rsid w:val="00FF2F0F"/>
    <w:rsid w:val="00FF2F5C"/>
    <w:rsid w:val="00FF4115"/>
    <w:rsid w:val="00FF5EFB"/>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E4FF3"/>
    <w:pPr>
      <w:autoSpaceDE w:val="0"/>
      <w:autoSpaceDN w:val="0"/>
      <w:adjustRightInd w:val="0"/>
    </w:pPr>
    <w:rPr>
      <w:color w:val="000000"/>
      <w:sz w:val="24"/>
      <w:szCs w:val="24"/>
    </w:rPr>
  </w:style>
  <w:style w:type="character" w:customStyle="1" w:styleId="Heading1Char">
    <w:name w:val="Heading 1 Char"/>
    <w:link w:val="Heading1"/>
    <w:rsid w:val="00F2328F"/>
    <w:rPr>
      <w:rFonts w:ascii="Arial" w:hAnsi="Arial" w:cs="Arial"/>
      <w:b/>
      <w:bCs/>
      <w:sz w:val="32"/>
      <w:szCs w:val="32"/>
      <w:lang w:val="en-US" w:eastAsia="en-US" w:bidi="ar-SA"/>
    </w:rPr>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character" w:customStyle="1" w:styleId="Heading5Char">
    <w:name w:val="Heading 5 Char"/>
    <w:link w:val="Heading5"/>
    <w:uiPriority w:val="9"/>
    <w:semiHidden/>
    <w:rsid w:val="009C2884"/>
    <w:rPr>
      <w:rFonts w:ascii="Calibri" w:hAnsi="Calibri"/>
      <w:b/>
      <w:bCs/>
      <w:i/>
      <w:iCs/>
      <w:sz w:val="26"/>
      <w:szCs w:val="26"/>
    </w:rPr>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link w:val="HTMLPreformatted"/>
    <w:uiPriority w:val="99"/>
    <w:rsid w:val="00331913"/>
    <w:rPr>
      <w:rFonts w:ascii="Courier New" w:hAnsi="Courier New" w:cs="Courier New"/>
    </w:rPr>
  </w:style>
  <w:style w:type="character" w:styleId="Hyperlink">
    <w:name w:val="Hyperlink"/>
    <w:uiPriority w:val="99"/>
    <w:rsid w:val="00EF1B8C"/>
    <w:rPr>
      <w:color w:val="0000FF"/>
      <w:u w:val="single"/>
    </w:rPr>
  </w:style>
  <w:style w:type="paragraph" w:styleId="BodyText">
    <w:name w:val="Body Text"/>
    <w:basedOn w:val="Default"/>
    <w:next w:val="Default"/>
    <w:rsid w:val="008E4FF3"/>
    <w:rPr>
      <w:color w:val="auto"/>
    </w:rPr>
  </w:style>
  <w:style w:type="character" w:customStyle="1" w:styleId="subhead1">
    <w:name w:val="subhead1"/>
    <w:rsid w:val="006D7E73"/>
    <w:rPr>
      <w:b/>
      <w:bCs/>
      <w:sz w:val="20"/>
      <w:szCs w:val="20"/>
    </w:rPr>
  </w:style>
  <w:style w:type="paragraph" w:styleId="PlainText">
    <w:name w:val="Plain Text"/>
    <w:basedOn w:val="Normal"/>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character" w:customStyle="1" w:styleId="CommentTextChar">
    <w:name w:val="Comment Text Char"/>
    <w:basedOn w:val="DefaultParagraphFont"/>
    <w:link w:val="CommentText"/>
    <w:uiPriority w:val="99"/>
    <w:semiHidden/>
    <w:rsid w:val="009C2884"/>
  </w:style>
  <w:style w:type="paragraph" w:styleId="CommentSubject">
    <w:name w:val="annotation subject"/>
    <w:basedOn w:val="CommentText"/>
    <w:next w:val="CommentText"/>
    <w:semiHidden/>
    <w:rsid w:val="00987538"/>
    <w:rPr>
      <w:b/>
      <w:bCs/>
    </w:rPr>
  </w:style>
  <w:style w:type="paragraph" w:styleId="BalloonText">
    <w:name w:val="Balloon Text"/>
    <w:basedOn w:val="Normal"/>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customStyle="1" w:styleId="FooterChar">
    <w:name w:val="Footer Char"/>
    <w:link w:val="Footer"/>
    <w:uiPriority w:val="99"/>
    <w:rsid w:val="00172419"/>
    <w:rPr>
      <w:sz w:val="24"/>
      <w:szCs w:val="24"/>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paragraph" w:customStyle="1" w:styleId="answer">
    <w:name w:val="answer"/>
    <w:basedOn w:val="Normal"/>
    <w:rsid w:val="009E555C"/>
    <w:pPr>
      <w:spacing w:before="100" w:beforeAutospacing="1" w:after="100" w:afterAutospacing="1"/>
    </w:pPr>
  </w:style>
  <w:style w:type="character" w:customStyle="1" w:styleId="st1">
    <w:name w:val="st1"/>
    <w:basedOn w:val="DefaultParagraphFont"/>
    <w:rsid w:val="00DE262D"/>
  </w:style>
  <w:style w:type="paragraph" w:customStyle="1" w:styleId="p1">
    <w:name w:val="p1"/>
    <w:basedOn w:val="Normal"/>
    <w:rsid w:val="00DE262D"/>
    <w:pPr>
      <w:spacing w:before="100" w:beforeAutospacing="1" w:after="100" w:afterAutospacing="1"/>
    </w:pPr>
  </w:style>
  <w:style w:type="character" w:customStyle="1" w:styleId="s1">
    <w:name w:val="s1"/>
    <w:basedOn w:val="DefaultParagraphFont"/>
    <w:rsid w:val="00DE262D"/>
  </w:style>
  <w:style w:type="paragraph" w:customStyle="1" w:styleId="p2">
    <w:name w:val="p2"/>
    <w:basedOn w:val="Normal"/>
    <w:rsid w:val="00DE262D"/>
    <w:pPr>
      <w:spacing w:before="100" w:beforeAutospacing="1" w:after="100" w:afterAutospacing="1"/>
    </w:pPr>
  </w:style>
  <w:style w:type="character" w:customStyle="1" w:styleId="s2">
    <w:name w:val="s2"/>
    <w:basedOn w:val="DefaultParagraphFont"/>
    <w:rsid w:val="00DE262D"/>
  </w:style>
  <w:style w:type="character" w:customStyle="1" w:styleId="mw-editsection1">
    <w:name w:val="mw-editsection1"/>
    <w:basedOn w:val="DefaultParagraphFont"/>
    <w:rsid w:val="00DE262D"/>
  </w:style>
  <w:style w:type="character" w:customStyle="1" w:styleId="mw-editsection-bracket">
    <w:name w:val="mw-editsection-bracket"/>
    <w:basedOn w:val="DefaultParagraphFont"/>
    <w:rsid w:val="00DE262D"/>
  </w:style>
  <w:style w:type="character" w:customStyle="1" w:styleId="hlfld-contribauthor">
    <w:name w:val="hlfld-contribauthor"/>
    <w:basedOn w:val="DefaultParagraphFont"/>
    <w:rsid w:val="00DE262D"/>
  </w:style>
  <w:style w:type="character" w:customStyle="1" w:styleId="nlmx">
    <w:name w:val="nlm_x"/>
    <w:basedOn w:val="DefaultParagraphFont"/>
    <w:rsid w:val="00DE262D"/>
  </w:style>
  <w:style w:type="character" w:customStyle="1" w:styleId="institution">
    <w:name w:val="institution"/>
    <w:basedOn w:val="DefaultParagraphFont"/>
    <w:rsid w:val="00DE262D"/>
  </w:style>
  <w:style w:type="character" w:customStyle="1" w:styleId="country">
    <w:name w:val="country"/>
    <w:basedOn w:val="DefaultParagraphFont"/>
    <w:rsid w:val="00DE262D"/>
  </w:style>
  <w:style w:type="character" w:customStyle="1" w:styleId="citationyear1">
    <w:name w:val="citation_year1"/>
    <w:basedOn w:val="DefaultParagraphFont"/>
    <w:rsid w:val="00DE262D"/>
    <w:rPr>
      <w:b/>
      <w:bCs/>
    </w:rPr>
  </w:style>
  <w:style w:type="character" w:customStyle="1" w:styleId="hlfld-title">
    <w:name w:val="hlfld-title"/>
    <w:basedOn w:val="DefaultParagraphFont"/>
    <w:rsid w:val="00DE262D"/>
  </w:style>
  <w:style w:type="character" w:customStyle="1" w:styleId="entry-author">
    <w:name w:val="entry-author"/>
    <w:basedOn w:val="DefaultParagraphFont"/>
    <w:rsid w:val="00DE262D"/>
  </w:style>
  <w:style w:type="character" w:customStyle="1" w:styleId="entry-author-name">
    <w:name w:val="entry-author-name"/>
    <w:basedOn w:val="DefaultParagraphFont"/>
    <w:rsid w:val="00DE262D"/>
  </w:style>
  <w:style w:type="character" w:customStyle="1" w:styleId="oneclick-link">
    <w:name w:val="oneclick-link"/>
    <w:basedOn w:val="DefaultParagraphFont"/>
    <w:rsid w:val="00DE262D"/>
  </w:style>
  <w:style w:type="character" w:customStyle="1" w:styleId="tgc">
    <w:name w:val="_tgc"/>
    <w:basedOn w:val="DefaultParagraphFont"/>
    <w:rsid w:val="00DE262D"/>
  </w:style>
  <w:style w:type="character" w:customStyle="1" w:styleId="stylesubheader">
    <w:name w:val="style_subheader"/>
    <w:basedOn w:val="DefaultParagraphFont"/>
    <w:rsid w:val="00DE262D"/>
    <w:rPr>
      <w:b/>
      <w:bCs/>
      <w:color w:val="EA1B23"/>
      <w:sz w:val="24"/>
      <w:szCs w:val="24"/>
    </w:rPr>
  </w:style>
  <w:style w:type="paragraph" w:customStyle="1" w:styleId="bodytext19">
    <w:name w:val="bodytext19"/>
    <w:basedOn w:val="Normal"/>
    <w:rsid w:val="00DE262D"/>
    <w:pPr>
      <w:spacing w:before="300" w:after="240"/>
    </w:pPr>
  </w:style>
  <w:style w:type="table" w:customStyle="1" w:styleId="GridTableLight">
    <w:name w:val="Grid Table Light"/>
    <w:basedOn w:val="TableNormal"/>
    <w:uiPriority w:val="40"/>
    <w:rsid w:val="00A2535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E4FF3"/>
    <w:pPr>
      <w:autoSpaceDE w:val="0"/>
      <w:autoSpaceDN w:val="0"/>
      <w:adjustRightInd w:val="0"/>
    </w:pPr>
    <w:rPr>
      <w:color w:val="000000"/>
      <w:sz w:val="24"/>
      <w:szCs w:val="24"/>
    </w:rPr>
  </w:style>
  <w:style w:type="character" w:customStyle="1" w:styleId="Heading1Char">
    <w:name w:val="Heading 1 Char"/>
    <w:link w:val="Heading1"/>
    <w:rsid w:val="00F2328F"/>
    <w:rPr>
      <w:rFonts w:ascii="Arial" w:hAnsi="Arial" w:cs="Arial"/>
      <w:b/>
      <w:bCs/>
      <w:sz w:val="32"/>
      <w:szCs w:val="32"/>
      <w:lang w:val="en-US" w:eastAsia="en-US" w:bidi="ar-SA"/>
    </w:rPr>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character" w:customStyle="1" w:styleId="Heading5Char">
    <w:name w:val="Heading 5 Char"/>
    <w:link w:val="Heading5"/>
    <w:uiPriority w:val="9"/>
    <w:semiHidden/>
    <w:rsid w:val="009C2884"/>
    <w:rPr>
      <w:rFonts w:ascii="Calibri" w:hAnsi="Calibri"/>
      <w:b/>
      <w:bCs/>
      <w:i/>
      <w:iCs/>
      <w:sz w:val="26"/>
      <w:szCs w:val="26"/>
    </w:rPr>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link w:val="HTMLPreformatted"/>
    <w:uiPriority w:val="99"/>
    <w:rsid w:val="00331913"/>
    <w:rPr>
      <w:rFonts w:ascii="Courier New" w:hAnsi="Courier New" w:cs="Courier New"/>
    </w:rPr>
  </w:style>
  <w:style w:type="character" w:styleId="Hyperlink">
    <w:name w:val="Hyperlink"/>
    <w:uiPriority w:val="99"/>
    <w:rsid w:val="00EF1B8C"/>
    <w:rPr>
      <w:color w:val="0000FF"/>
      <w:u w:val="single"/>
    </w:rPr>
  </w:style>
  <w:style w:type="paragraph" w:styleId="BodyText">
    <w:name w:val="Body Text"/>
    <w:basedOn w:val="Default"/>
    <w:next w:val="Default"/>
    <w:rsid w:val="008E4FF3"/>
    <w:rPr>
      <w:color w:val="auto"/>
    </w:rPr>
  </w:style>
  <w:style w:type="character" w:customStyle="1" w:styleId="subhead1">
    <w:name w:val="subhead1"/>
    <w:rsid w:val="006D7E73"/>
    <w:rPr>
      <w:b/>
      <w:bCs/>
      <w:sz w:val="20"/>
      <w:szCs w:val="20"/>
    </w:rPr>
  </w:style>
  <w:style w:type="paragraph" w:styleId="PlainText">
    <w:name w:val="Plain Text"/>
    <w:basedOn w:val="Normal"/>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character" w:customStyle="1" w:styleId="CommentTextChar">
    <w:name w:val="Comment Text Char"/>
    <w:basedOn w:val="DefaultParagraphFont"/>
    <w:link w:val="CommentText"/>
    <w:uiPriority w:val="99"/>
    <w:semiHidden/>
    <w:rsid w:val="009C2884"/>
  </w:style>
  <w:style w:type="paragraph" w:styleId="CommentSubject">
    <w:name w:val="annotation subject"/>
    <w:basedOn w:val="CommentText"/>
    <w:next w:val="CommentText"/>
    <w:semiHidden/>
    <w:rsid w:val="00987538"/>
    <w:rPr>
      <w:b/>
      <w:bCs/>
    </w:rPr>
  </w:style>
  <w:style w:type="paragraph" w:styleId="BalloonText">
    <w:name w:val="Balloon Text"/>
    <w:basedOn w:val="Normal"/>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customStyle="1" w:styleId="FooterChar">
    <w:name w:val="Footer Char"/>
    <w:link w:val="Footer"/>
    <w:uiPriority w:val="99"/>
    <w:rsid w:val="00172419"/>
    <w:rPr>
      <w:sz w:val="24"/>
      <w:szCs w:val="24"/>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paragraph" w:customStyle="1" w:styleId="answer">
    <w:name w:val="answer"/>
    <w:basedOn w:val="Normal"/>
    <w:rsid w:val="009E555C"/>
    <w:pPr>
      <w:spacing w:before="100" w:beforeAutospacing="1" w:after="100" w:afterAutospacing="1"/>
    </w:pPr>
  </w:style>
  <w:style w:type="character" w:customStyle="1" w:styleId="st1">
    <w:name w:val="st1"/>
    <w:basedOn w:val="DefaultParagraphFont"/>
    <w:rsid w:val="00DE262D"/>
  </w:style>
  <w:style w:type="paragraph" w:customStyle="1" w:styleId="p1">
    <w:name w:val="p1"/>
    <w:basedOn w:val="Normal"/>
    <w:rsid w:val="00DE262D"/>
    <w:pPr>
      <w:spacing w:before="100" w:beforeAutospacing="1" w:after="100" w:afterAutospacing="1"/>
    </w:pPr>
  </w:style>
  <w:style w:type="character" w:customStyle="1" w:styleId="s1">
    <w:name w:val="s1"/>
    <w:basedOn w:val="DefaultParagraphFont"/>
    <w:rsid w:val="00DE262D"/>
  </w:style>
  <w:style w:type="paragraph" w:customStyle="1" w:styleId="p2">
    <w:name w:val="p2"/>
    <w:basedOn w:val="Normal"/>
    <w:rsid w:val="00DE262D"/>
    <w:pPr>
      <w:spacing w:before="100" w:beforeAutospacing="1" w:after="100" w:afterAutospacing="1"/>
    </w:pPr>
  </w:style>
  <w:style w:type="character" w:customStyle="1" w:styleId="s2">
    <w:name w:val="s2"/>
    <w:basedOn w:val="DefaultParagraphFont"/>
    <w:rsid w:val="00DE262D"/>
  </w:style>
  <w:style w:type="character" w:customStyle="1" w:styleId="mw-editsection1">
    <w:name w:val="mw-editsection1"/>
    <w:basedOn w:val="DefaultParagraphFont"/>
    <w:rsid w:val="00DE262D"/>
  </w:style>
  <w:style w:type="character" w:customStyle="1" w:styleId="mw-editsection-bracket">
    <w:name w:val="mw-editsection-bracket"/>
    <w:basedOn w:val="DefaultParagraphFont"/>
    <w:rsid w:val="00DE262D"/>
  </w:style>
  <w:style w:type="character" w:customStyle="1" w:styleId="hlfld-contribauthor">
    <w:name w:val="hlfld-contribauthor"/>
    <w:basedOn w:val="DefaultParagraphFont"/>
    <w:rsid w:val="00DE262D"/>
  </w:style>
  <w:style w:type="character" w:customStyle="1" w:styleId="nlmx">
    <w:name w:val="nlm_x"/>
    <w:basedOn w:val="DefaultParagraphFont"/>
    <w:rsid w:val="00DE262D"/>
  </w:style>
  <w:style w:type="character" w:customStyle="1" w:styleId="institution">
    <w:name w:val="institution"/>
    <w:basedOn w:val="DefaultParagraphFont"/>
    <w:rsid w:val="00DE262D"/>
  </w:style>
  <w:style w:type="character" w:customStyle="1" w:styleId="country">
    <w:name w:val="country"/>
    <w:basedOn w:val="DefaultParagraphFont"/>
    <w:rsid w:val="00DE262D"/>
  </w:style>
  <w:style w:type="character" w:customStyle="1" w:styleId="citationyear1">
    <w:name w:val="citation_year1"/>
    <w:basedOn w:val="DefaultParagraphFont"/>
    <w:rsid w:val="00DE262D"/>
    <w:rPr>
      <w:b/>
      <w:bCs/>
    </w:rPr>
  </w:style>
  <w:style w:type="character" w:customStyle="1" w:styleId="hlfld-title">
    <w:name w:val="hlfld-title"/>
    <w:basedOn w:val="DefaultParagraphFont"/>
    <w:rsid w:val="00DE262D"/>
  </w:style>
  <w:style w:type="character" w:customStyle="1" w:styleId="entry-author">
    <w:name w:val="entry-author"/>
    <w:basedOn w:val="DefaultParagraphFont"/>
    <w:rsid w:val="00DE262D"/>
  </w:style>
  <w:style w:type="character" w:customStyle="1" w:styleId="entry-author-name">
    <w:name w:val="entry-author-name"/>
    <w:basedOn w:val="DefaultParagraphFont"/>
    <w:rsid w:val="00DE262D"/>
  </w:style>
  <w:style w:type="character" w:customStyle="1" w:styleId="oneclick-link">
    <w:name w:val="oneclick-link"/>
    <w:basedOn w:val="DefaultParagraphFont"/>
    <w:rsid w:val="00DE262D"/>
  </w:style>
  <w:style w:type="character" w:customStyle="1" w:styleId="tgc">
    <w:name w:val="_tgc"/>
    <w:basedOn w:val="DefaultParagraphFont"/>
    <w:rsid w:val="00DE262D"/>
  </w:style>
  <w:style w:type="character" w:customStyle="1" w:styleId="stylesubheader">
    <w:name w:val="style_subheader"/>
    <w:basedOn w:val="DefaultParagraphFont"/>
    <w:rsid w:val="00DE262D"/>
    <w:rPr>
      <w:b/>
      <w:bCs/>
      <w:color w:val="EA1B23"/>
      <w:sz w:val="24"/>
      <w:szCs w:val="24"/>
    </w:rPr>
  </w:style>
  <w:style w:type="paragraph" w:customStyle="1" w:styleId="bodytext19">
    <w:name w:val="bodytext19"/>
    <w:basedOn w:val="Normal"/>
    <w:rsid w:val="00DE262D"/>
    <w:pPr>
      <w:spacing w:before="300" w:after="240"/>
    </w:pPr>
  </w:style>
  <w:style w:type="table" w:customStyle="1" w:styleId="GridTableLight">
    <w:name w:val="Grid Table Light"/>
    <w:basedOn w:val="TableNormal"/>
    <w:uiPriority w:val="40"/>
    <w:rsid w:val="00A2535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45254">
      <w:bodyDiv w:val="1"/>
      <w:marLeft w:val="0"/>
      <w:marRight w:val="0"/>
      <w:marTop w:val="0"/>
      <w:marBottom w:val="0"/>
      <w:divBdr>
        <w:top w:val="none" w:sz="0" w:space="0" w:color="auto"/>
        <w:left w:val="none" w:sz="0" w:space="0" w:color="auto"/>
        <w:bottom w:val="none" w:sz="0" w:space="0" w:color="auto"/>
        <w:right w:val="none" w:sz="0" w:space="0" w:color="auto"/>
      </w:divBdr>
      <w:divsChild>
        <w:div w:id="921765235">
          <w:marLeft w:val="0"/>
          <w:marRight w:val="0"/>
          <w:marTop w:val="0"/>
          <w:marBottom w:val="0"/>
          <w:divBdr>
            <w:top w:val="none" w:sz="0" w:space="0" w:color="auto"/>
            <w:left w:val="none" w:sz="0" w:space="0" w:color="auto"/>
            <w:bottom w:val="none" w:sz="0" w:space="0" w:color="auto"/>
            <w:right w:val="none" w:sz="0" w:space="0" w:color="auto"/>
          </w:divBdr>
          <w:divsChild>
            <w:div w:id="518355935">
              <w:marLeft w:val="0"/>
              <w:marRight w:val="0"/>
              <w:marTop w:val="0"/>
              <w:marBottom w:val="0"/>
              <w:divBdr>
                <w:top w:val="none" w:sz="0" w:space="0" w:color="auto"/>
                <w:left w:val="none" w:sz="0" w:space="0" w:color="auto"/>
                <w:bottom w:val="none" w:sz="0" w:space="0" w:color="auto"/>
                <w:right w:val="none" w:sz="0" w:space="0" w:color="auto"/>
              </w:divBdr>
              <w:divsChild>
                <w:div w:id="1506746888">
                  <w:marLeft w:val="0"/>
                  <w:marRight w:val="0"/>
                  <w:marTop w:val="0"/>
                  <w:marBottom w:val="0"/>
                  <w:divBdr>
                    <w:top w:val="none" w:sz="0" w:space="0" w:color="auto"/>
                    <w:left w:val="none" w:sz="0" w:space="0" w:color="auto"/>
                    <w:bottom w:val="none" w:sz="0" w:space="0" w:color="auto"/>
                    <w:right w:val="none" w:sz="0" w:space="0" w:color="auto"/>
                  </w:divBdr>
                  <w:divsChild>
                    <w:div w:id="311174913">
                      <w:marLeft w:val="2490"/>
                      <w:marRight w:val="0"/>
                      <w:marTop w:val="0"/>
                      <w:marBottom w:val="0"/>
                      <w:divBdr>
                        <w:top w:val="none" w:sz="0" w:space="0" w:color="auto"/>
                        <w:left w:val="none" w:sz="0" w:space="0" w:color="auto"/>
                        <w:bottom w:val="none" w:sz="0" w:space="0" w:color="auto"/>
                        <w:right w:val="none" w:sz="0" w:space="0" w:color="auto"/>
                      </w:divBdr>
                      <w:divsChild>
                        <w:div w:id="391537288">
                          <w:marLeft w:val="30"/>
                          <w:marRight w:val="0"/>
                          <w:marTop w:val="0"/>
                          <w:marBottom w:val="0"/>
                          <w:divBdr>
                            <w:top w:val="none" w:sz="0" w:space="0" w:color="auto"/>
                            <w:left w:val="none" w:sz="0" w:space="0" w:color="auto"/>
                            <w:bottom w:val="none" w:sz="0" w:space="0" w:color="auto"/>
                            <w:right w:val="none" w:sz="0" w:space="0" w:color="auto"/>
                          </w:divBdr>
                          <w:divsChild>
                            <w:div w:id="77228883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sChild>
                                    <w:div w:id="529688808">
                                      <w:marLeft w:val="0"/>
                                      <w:marRight w:val="0"/>
                                      <w:marTop w:val="0"/>
                                      <w:marBottom w:val="0"/>
                                      <w:divBdr>
                                        <w:top w:val="none" w:sz="0" w:space="0" w:color="auto"/>
                                        <w:left w:val="none" w:sz="0" w:space="0" w:color="auto"/>
                                        <w:bottom w:val="none" w:sz="0" w:space="0" w:color="auto"/>
                                        <w:right w:val="none" w:sz="0" w:space="0" w:color="auto"/>
                                      </w:divBdr>
                                      <w:divsChild>
                                        <w:div w:id="194696190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31688">
      <w:bodyDiv w:val="1"/>
      <w:marLeft w:val="0"/>
      <w:marRight w:val="0"/>
      <w:marTop w:val="0"/>
      <w:marBottom w:val="0"/>
      <w:divBdr>
        <w:top w:val="none" w:sz="0" w:space="0" w:color="auto"/>
        <w:left w:val="none" w:sz="0" w:space="0" w:color="auto"/>
        <w:bottom w:val="none" w:sz="0" w:space="0" w:color="auto"/>
        <w:right w:val="none" w:sz="0" w:space="0" w:color="auto"/>
      </w:divBdr>
      <w:divsChild>
        <w:div w:id="2005086819">
          <w:marLeft w:val="0"/>
          <w:marRight w:val="0"/>
          <w:marTop w:val="0"/>
          <w:marBottom w:val="0"/>
          <w:divBdr>
            <w:top w:val="none" w:sz="0" w:space="0" w:color="auto"/>
            <w:left w:val="none" w:sz="0" w:space="0" w:color="auto"/>
            <w:bottom w:val="none" w:sz="0" w:space="0" w:color="auto"/>
            <w:right w:val="none" w:sz="0" w:space="0" w:color="auto"/>
          </w:divBdr>
          <w:divsChild>
            <w:div w:id="182255706">
              <w:marLeft w:val="0"/>
              <w:marRight w:val="0"/>
              <w:marTop w:val="0"/>
              <w:marBottom w:val="0"/>
              <w:divBdr>
                <w:top w:val="none" w:sz="0" w:space="0" w:color="auto"/>
                <w:left w:val="none" w:sz="0" w:space="0" w:color="auto"/>
                <w:bottom w:val="none" w:sz="0" w:space="0" w:color="auto"/>
                <w:right w:val="none" w:sz="0" w:space="0" w:color="auto"/>
              </w:divBdr>
              <w:divsChild>
                <w:div w:id="1651474204">
                  <w:marLeft w:val="0"/>
                  <w:marRight w:val="0"/>
                  <w:marTop w:val="0"/>
                  <w:marBottom w:val="0"/>
                  <w:divBdr>
                    <w:top w:val="none" w:sz="0" w:space="0" w:color="auto"/>
                    <w:left w:val="none" w:sz="0" w:space="0" w:color="auto"/>
                    <w:bottom w:val="none" w:sz="0" w:space="0" w:color="auto"/>
                    <w:right w:val="none" w:sz="0" w:space="0" w:color="auto"/>
                  </w:divBdr>
                  <w:divsChild>
                    <w:div w:id="1644388191">
                      <w:marLeft w:val="0"/>
                      <w:marRight w:val="0"/>
                      <w:marTop w:val="0"/>
                      <w:marBottom w:val="0"/>
                      <w:divBdr>
                        <w:top w:val="none" w:sz="0" w:space="0" w:color="auto"/>
                        <w:left w:val="none" w:sz="0" w:space="0" w:color="auto"/>
                        <w:bottom w:val="none" w:sz="0" w:space="0" w:color="auto"/>
                        <w:right w:val="none" w:sz="0" w:space="0" w:color="auto"/>
                      </w:divBdr>
                      <w:divsChild>
                        <w:div w:id="1976182402">
                          <w:marLeft w:val="0"/>
                          <w:marRight w:val="0"/>
                          <w:marTop w:val="0"/>
                          <w:marBottom w:val="0"/>
                          <w:divBdr>
                            <w:top w:val="none" w:sz="0" w:space="0" w:color="auto"/>
                            <w:left w:val="none" w:sz="0" w:space="0" w:color="auto"/>
                            <w:bottom w:val="none" w:sz="0" w:space="0" w:color="auto"/>
                            <w:right w:val="none" w:sz="0" w:space="0" w:color="auto"/>
                          </w:divBdr>
                          <w:divsChild>
                            <w:div w:id="889917941">
                              <w:marLeft w:val="0"/>
                              <w:marRight w:val="0"/>
                              <w:marTop w:val="0"/>
                              <w:marBottom w:val="0"/>
                              <w:divBdr>
                                <w:top w:val="none" w:sz="0" w:space="0" w:color="auto"/>
                                <w:left w:val="none" w:sz="0" w:space="0" w:color="auto"/>
                                <w:bottom w:val="none" w:sz="0" w:space="0" w:color="auto"/>
                                <w:right w:val="none" w:sz="0" w:space="0" w:color="auto"/>
                              </w:divBdr>
                              <w:divsChild>
                                <w:div w:id="1434326869">
                                  <w:marLeft w:val="0"/>
                                  <w:marRight w:val="0"/>
                                  <w:marTop w:val="0"/>
                                  <w:marBottom w:val="0"/>
                                  <w:divBdr>
                                    <w:top w:val="none" w:sz="0" w:space="0" w:color="auto"/>
                                    <w:left w:val="none" w:sz="0" w:space="0" w:color="auto"/>
                                    <w:bottom w:val="none" w:sz="0" w:space="0" w:color="auto"/>
                                    <w:right w:val="none" w:sz="0" w:space="0" w:color="auto"/>
                                  </w:divBdr>
                                  <w:divsChild>
                                    <w:div w:id="112604092">
                                      <w:marLeft w:val="0"/>
                                      <w:marRight w:val="0"/>
                                      <w:marTop w:val="0"/>
                                      <w:marBottom w:val="0"/>
                                      <w:divBdr>
                                        <w:top w:val="none" w:sz="0" w:space="0" w:color="auto"/>
                                        <w:left w:val="none" w:sz="0" w:space="0" w:color="auto"/>
                                        <w:bottom w:val="none" w:sz="0" w:space="0" w:color="auto"/>
                                        <w:right w:val="none" w:sz="0" w:space="0" w:color="auto"/>
                                      </w:divBdr>
                                      <w:divsChild>
                                        <w:div w:id="449592117">
                                          <w:marLeft w:val="0"/>
                                          <w:marRight w:val="0"/>
                                          <w:marTop w:val="0"/>
                                          <w:marBottom w:val="0"/>
                                          <w:divBdr>
                                            <w:top w:val="none" w:sz="0" w:space="0" w:color="auto"/>
                                            <w:left w:val="none" w:sz="0" w:space="0" w:color="auto"/>
                                            <w:bottom w:val="none" w:sz="0" w:space="0" w:color="auto"/>
                                            <w:right w:val="none" w:sz="0" w:space="0" w:color="auto"/>
                                          </w:divBdr>
                                          <w:divsChild>
                                            <w:div w:id="205680472">
                                              <w:marLeft w:val="0"/>
                                              <w:marRight w:val="0"/>
                                              <w:marTop w:val="0"/>
                                              <w:marBottom w:val="0"/>
                                              <w:divBdr>
                                                <w:top w:val="none" w:sz="0" w:space="0" w:color="auto"/>
                                                <w:left w:val="none" w:sz="0" w:space="0" w:color="auto"/>
                                                <w:bottom w:val="none" w:sz="0" w:space="0" w:color="auto"/>
                                                <w:right w:val="none" w:sz="0" w:space="0" w:color="auto"/>
                                              </w:divBdr>
                                              <w:divsChild>
                                                <w:div w:id="1268393390">
                                                  <w:marLeft w:val="0"/>
                                                  <w:marRight w:val="0"/>
                                                  <w:marTop w:val="0"/>
                                                  <w:marBottom w:val="0"/>
                                                  <w:divBdr>
                                                    <w:top w:val="none" w:sz="0" w:space="0" w:color="auto"/>
                                                    <w:left w:val="none" w:sz="0" w:space="0" w:color="auto"/>
                                                    <w:bottom w:val="none" w:sz="0" w:space="0" w:color="auto"/>
                                                    <w:right w:val="none" w:sz="0" w:space="0" w:color="auto"/>
                                                  </w:divBdr>
                                                  <w:divsChild>
                                                    <w:div w:id="1983188461">
                                                      <w:marLeft w:val="0"/>
                                                      <w:marRight w:val="0"/>
                                                      <w:marTop w:val="0"/>
                                                      <w:marBottom w:val="0"/>
                                                      <w:divBdr>
                                                        <w:top w:val="none" w:sz="0" w:space="0" w:color="auto"/>
                                                        <w:left w:val="none" w:sz="0" w:space="0" w:color="auto"/>
                                                        <w:bottom w:val="none" w:sz="0" w:space="0" w:color="auto"/>
                                                        <w:right w:val="none" w:sz="0" w:space="0" w:color="auto"/>
                                                      </w:divBdr>
                                                      <w:divsChild>
                                                        <w:div w:id="895622863">
                                                          <w:marLeft w:val="0"/>
                                                          <w:marRight w:val="0"/>
                                                          <w:marTop w:val="0"/>
                                                          <w:marBottom w:val="0"/>
                                                          <w:divBdr>
                                                            <w:top w:val="none" w:sz="0" w:space="0" w:color="auto"/>
                                                            <w:left w:val="none" w:sz="0" w:space="0" w:color="auto"/>
                                                            <w:bottom w:val="none" w:sz="0" w:space="0" w:color="auto"/>
                                                            <w:right w:val="none" w:sz="0" w:space="0" w:color="auto"/>
                                                          </w:divBdr>
                                                          <w:divsChild>
                                                            <w:div w:id="3050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579733">
      <w:bodyDiv w:val="1"/>
      <w:marLeft w:val="0"/>
      <w:marRight w:val="0"/>
      <w:marTop w:val="0"/>
      <w:marBottom w:val="0"/>
      <w:divBdr>
        <w:top w:val="none" w:sz="0" w:space="0" w:color="auto"/>
        <w:left w:val="none" w:sz="0" w:space="0" w:color="auto"/>
        <w:bottom w:val="none" w:sz="0" w:space="0" w:color="auto"/>
        <w:right w:val="none" w:sz="0" w:space="0" w:color="auto"/>
      </w:divBdr>
      <w:divsChild>
        <w:div w:id="1922131348">
          <w:marLeft w:val="0"/>
          <w:marRight w:val="0"/>
          <w:marTop w:val="0"/>
          <w:marBottom w:val="300"/>
          <w:divBdr>
            <w:top w:val="none" w:sz="0" w:space="0" w:color="auto"/>
            <w:left w:val="none" w:sz="0" w:space="0" w:color="auto"/>
            <w:bottom w:val="none" w:sz="0" w:space="0" w:color="auto"/>
            <w:right w:val="none" w:sz="0" w:space="0" w:color="auto"/>
          </w:divBdr>
          <w:divsChild>
            <w:div w:id="1059405741">
              <w:marLeft w:val="0"/>
              <w:marRight w:val="0"/>
              <w:marTop w:val="0"/>
              <w:marBottom w:val="105"/>
              <w:divBdr>
                <w:top w:val="none" w:sz="0" w:space="0" w:color="auto"/>
                <w:left w:val="none" w:sz="0" w:space="0" w:color="auto"/>
                <w:bottom w:val="none" w:sz="0" w:space="0" w:color="auto"/>
                <w:right w:val="none" w:sz="0" w:space="0" w:color="auto"/>
              </w:divBdr>
              <w:divsChild>
                <w:div w:id="1005471984">
                  <w:marLeft w:val="75"/>
                  <w:marRight w:val="0"/>
                  <w:marTop w:val="0"/>
                  <w:marBottom w:val="0"/>
                  <w:divBdr>
                    <w:top w:val="none" w:sz="0" w:space="0" w:color="auto"/>
                    <w:left w:val="none" w:sz="0" w:space="0" w:color="auto"/>
                    <w:bottom w:val="none" w:sz="0" w:space="0" w:color="auto"/>
                    <w:right w:val="none" w:sz="0" w:space="0" w:color="auto"/>
                  </w:divBdr>
                  <w:divsChild>
                    <w:div w:id="1197809651">
                      <w:marLeft w:val="0"/>
                      <w:marRight w:val="75"/>
                      <w:marTop w:val="0"/>
                      <w:marBottom w:val="0"/>
                      <w:divBdr>
                        <w:top w:val="single" w:sz="6" w:space="0" w:color="D8E5EE"/>
                        <w:left w:val="single" w:sz="6" w:space="0" w:color="D8E5EE"/>
                        <w:bottom w:val="single" w:sz="6" w:space="0" w:color="D8E5EE"/>
                        <w:right w:val="single" w:sz="6" w:space="0" w:color="D8E5EE"/>
                      </w:divBdr>
                      <w:divsChild>
                        <w:div w:id="1296331906">
                          <w:marLeft w:val="0"/>
                          <w:marRight w:val="0"/>
                          <w:marTop w:val="0"/>
                          <w:marBottom w:val="0"/>
                          <w:divBdr>
                            <w:top w:val="single" w:sz="6" w:space="5" w:color="B6B6E1"/>
                            <w:left w:val="single" w:sz="6" w:space="0" w:color="B6B6E1"/>
                            <w:bottom w:val="single" w:sz="6" w:space="0" w:color="B6B6E1"/>
                            <w:right w:val="single" w:sz="6" w:space="0" w:color="B6B6E1"/>
                          </w:divBdr>
                          <w:divsChild>
                            <w:div w:id="1453860025">
                              <w:marLeft w:val="0"/>
                              <w:marRight w:val="0"/>
                              <w:marTop w:val="0"/>
                              <w:marBottom w:val="75"/>
                              <w:divBdr>
                                <w:top w:val="none" w:sz="0" w:space="0" w:color="auto"/>
                                <w:left w:val="none" w:sz="0" w:space="0" w:color="auto"/>
                                <w:bottom w:val="single" w:sz="6" w:space="0" w:color="808080"/>
                                <w:right w:val="none" w:sz="0" w:space="0" w:color="auto"/>
                              </w:divBdr>
                              <w:divsChild>
                                <w:div w:id="2107648809">
                                  <w:marLeft w:val="495"/>
                                  <w:marRight w:val="0"/>
                                  <w:marTop w:val="75"/>
                                  <w:marBottom w:val="0"/>
                                  <w:divBdr>
                                    <w:top w:val="none" w:sz="0" w:space="0" w:color="auto"/>
                                    <w:left w:val="none" w:sz="0" w:space="0" w:color="auto"/>
                                    <w:bottom w:val="none" w:sz="0" w:space="0" w:color="auto"/>
                                    <w:right w:val="none" w:sz="0" w:space="0" w:color="auto"/>
                                  </w:divBdr>
                                  <w:divsChild>
                                    <w:div w:id="138765649">
                                      <w:marLeft w:val="0"/>
                                      <w:marRight w:val="0"/>
                                      <w:marTop w:val="0"/>
                                      <w:marBottom w:val="0"/>
                                      <w:divBdr>
                                        <w:top w:val="none" w:sz="0" w:space="0" w:color="auto"/>
                                        <w:left w:val="none" w:sz="0" w:space="0" w:color="auto"/>
                                        <w:bottom w:val="none" w:sz="0" w:space="0" w:color="auto"/>
                                        <w:right w:val="none" w:sz="0" w:space="0" w:color="auto"/>
                                      </w:divBdr>
                                    </w:div>
                                    <w:div w:id="11571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364550">
      <w:bodyDiv w:val="1"/>
      <w:marLeft w:val="0"/>
      <w:marRight w:val="0"/>
      <w:marTop w:val="0"/>
      <w:marBottom w:val="0"/>
      <w:divBdr>
        <w:top w:val="none" w:sz="0" w:space="0" w:color="auto"/>
        <w:left w:val="none" w:sz="0" w:space="0" w:color="auto"/>
        <w:bottom w:val="none" w:sz="0" w:space="0" w:color="auto"/>
        <w:right w:val="none" w:sz="0" w:space="0" w:color="auto"/>
      </w:divBdr>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5323">
      <w:bodyDiv w:val="1"/>
      <w:marLeft w:val="0"/>
      <w:marRight w:val="0"/>
      <w:marTop w:val="0"/>
      <w:marBottom w:val="0"/>
      <w:divBdr>
        <w:top w:val="none" w:sz="0" w:space="0" w:color="auto"/>
        <w:left w:val="none" w:sz="0" w:space="0" w:color="auto"/>
        <w:bottom w:val="none" w:sz="0" w:space="0" w:color="auto"/>
        <w:right w:val="none" w:sz="0" w:space="0" w:color="auto"/>
      </w:divBdr>
    </w:div>
    <w:div w:id="359161365">
      <w:bodyDiv w:val="1"/>
      <w:marLeft w:val="0"/>
      <w:marRight w:val="0"/>
      <w:marTop w:val="0"/>
      <w:marBottom w:val="0"/>
      <w:divBdr>
        <w:top w:val="none" w:sz="0" w:space="0" w:color="auto"/>
        <w:left w:val="none" w:sz="0" w:space="0" w:color="auto"/>
        <w:bottom w:val="none" w:sz="0" w:space="0" w:color="auto"/>
        <w:right w:val="none" w:sz="0" w:space="0" w:color="auto"/>
      </w:divBdr>
      <w:divsChild>
        <w:div w:id="1154449180">
          <w:marLeft w:val="0"/>
          <w:marRight w:val="0"/>
          <w:marTop w:val="0"/>
          <w:marBottom w:val="0"/>
          <w:divBdr>
            <w:top w:val="none" w:sz="0" w:space="0" w:color="auto"/>
            <w:left w:val="none" w:sz="0" w:space="0" w:color="auto"/>
            <w:bottom w:val="none" w:sz="0" w:space="0" w:color="auto"/>
            <w:right w:val="none" w:sz="0" w:space="0" w:color="auto"/>
          </w:divBdr>
          <w:divsChild>
            <w:div w:id="1426995319">
              <w:marLeft w:val="0"/>
              <w:marRight w:val="0"/>
              <w:marTop w:val="0"/>
              <w:marBottom w:val="0"/>
              <w:divBdr>
                <w:top w:val="none" w:sz="0" w:space="0" w:color="auto"/>
                <w:left w:val="none" w:sz="0" w:space="0" w:color="auto"/>
                <w:bottom w:val="none" w:sz="0" w:space="0" w:color="auto"/>
                <w:right w:val="none" w:sz="0" w:space="0" w:color="auto"/>
              </w:divBdr>
              <w:divsChild>
                <w:div w:id="1481456019">
                  <w:marLeft w:val="0"/>
                  <w:marRight w:val="0"/>
                  <w:marTop w:val="0"/>
                  <w:marBottom w:val="0"/>
                  <w:divBdr>
                    <w:top w:val="none" w:sz="0" w:space="0" w:color="auto"/>
                    <w:left w:val="none" w:sz="0" w:space="0" w:color="auto"/>
                    <w:bottom w:val="none" w:sz="0" w:space="0" w:color="auto"/>
                    <w:right w:val="none" w:sz="0" w:space="0" w:color="auto"/>
                  </w:divBdr>
                  <w:divsChild>
                    <w:div w:id="114956892">
                      <w:marLeft w:val="0"/>
                      <w:marRight w:val="0"/>
                      <w:marTop w:val="0"/>
                      <w:marBottom w:val="0"/>
                      <w:divBdr>
                        <w:top w:val="none" w:sz="0" w:space="0" w:color="auto"/>
                        <w:left w:val="none" w:sz="0" w:space="0" w:color="auto"/>
                        <w:bottom w:val="none" w:sz="0" w:space="0" w:color="auto"/>
                        <w:right w:val="none" w:sz="0" w:space="0" w:color="auto"/>
                      </w:divBdr>
                      <w:divsChild>
                        <w:div w:id="6703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9576">
      <w:bodyDiv w:val="1"/>
      <w:marLeft w:val="0"/>
      <w:marRight w:val="0"/>
      <w:marTop w:val="0"/>
      <w:marBottom w:val="0"/>
      <w:divBdr>
        <w:top w:val="none" w:sz="0" w:space="0" w:color="auto"/>
        <w:left w:val="none" w:sz="0" w:space="0" w:color="auto"/>
        <w:bottom w:val="none" w:sz="0" w:space="0" w:color="auto"/>
        <w:right w:val="none" w:sz="0" w:space="0" w:color="auto"/>
      </w:divBdr>
      <w:divsChild>
        <w:div w:id="1972666164">
          <w:marLeft w:val="0"/>
          <w:marRight w:val="0"/>
          <w:marTop w:val="0"/>
          <w:marBottom w:val="0"/>
          <w:divBdr>
            <w:top w:val="none" w:sz="0" w:space="0" w:color="auto"/>
            <w:left w:val="none" w:sz="0" w:space="0" w:color="auto"/>
            <w:bottom w:val="none" w:sz="0" w:space="0" w:color="auto"/>
            <w:right w:val="none" w:sz="0" w:space="0" w:color="auto"/>
          </w:divBdr>
          <w:divsChild>
            <w:div w:id="676270498">
              <w:marLeft w:val="0"/>
              <w:marRight w:val="0"/>
              <w:marTop w:val="0"/>
              <w:marBottom w:val="0"/>
              <w:divBdr>
                <w:top w:val="none" w:sz="0" w:space="0" w:color="auto"/>
                <w:left w:val="none" w:sz="0" w:space="0" w:color="auto"/>
                <w:bottom w:val="none" w:sz="0" w:space="0" w:color="auto"/>
                <w:right w:val="none" w:sz="0" w:space="0" w:color="auto"/>
              </w:divBdr>
              <w:divsChild>
                <w:div w:id="21469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101762">
      <w:bodyDiv w:val="1"/>
      <w:marLeft w:val="0"/>
      <w:marRight w:val="0"/>
      <w:marTop w:val="0"/>
      <w:marBottom w:val="0"/>
      <w:divBdr>
        <w:top w:val="none" w:sz="0" w:space="0" w:color="auto"/>
        <w:left w:val="none" w:sz="0" w:space="0" w:color="auto"/>
        <w:bottom w:val="none" w:sz="0" w:space="0" w:color="auto"/>
        <w:right w:val="none" w:sz="0" w:space="0" w:color="auto"/>
      </w:divBdr>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691882795">
      <w:bodyDiv w:val="1"/>
      <w:marLeft w:val="0"/>
      <w:marRight w:val="0"/>
      <w:marTop w:val="0"/>
      <w:marBottom w:val="0"/>
      <w:divBdr>
        <w:top w:val="none" w:sz="0" w:space="0" w:color="auto"/>
        <w:left w:val="none" w:sz="0" w:space="0" w:color="auto"/>
        <w:bottom w:val="none" w:sz="0" w:space="0" w:color="auto"/>
        <w:right w:val="none" w:sz="0" w:space="0" w:color="auto"/>
      </w:divBdr>
      <w:divsChild>
        <w:div w:id="815994262">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0"/>
              <w:marRight w:val="0"/>
              <w:marTop w:val="0"/>
              <w:marBottom w:val="0"/>
              <w:divBdr>
                <w:top w:val="none" w:sz="0" w:space="0" w:color="auto"/>
                <w:left w:val="none" w:sz="0" w:space="0" w:color="auto"/>
                <w:bottom w:val="none" w:sz="0" w:space="0" w:color="auto"/>
                <w:right w:val="none" w:sz="0" w:space="0" w:color="auto"/>
              </w:divBdr>
              <w:divsChild>
                <w:div w:id="100803688">
                  <w:marLeft w:val="0"/>
                  <w:marRight w:val="0"/>
                  <w:marTop w:val="0"/>
                  <w:marBottom w:val="0"/>
                  <w:divBdr>
                    <w:top w:val="none" w:sz="0" w:space="0" w:color="auto"/>
                    <w:left w:val="none" w:sz="0" w:space="0" w:color="auto"/>
                    <w:bottom w:val="none" w:sz="0" w:space="0" w:color="auto"/>
                    <w:right w:val="none" w:sz="0" w:space="0" w:color="auto"/>
                  </w:divBdr>
                  <w:divsChild>
                    <w:div w:id="2111194240">
                      <w:marLeft w:val="2490"/>
                      <w:marRight w:val="0"/>
                      <w:marTop w:val="0"/>
                      <w:marBottom w:val="0"/>
                      <w:divBdr>
                        <w:top w:val="none" w:sz="0" w:space="0" w:color="auto"/>
                        <w:left w:val="none" w:sz="0" w:space="0" w:color="auto"/>
                        <w:bottom w:val="none" w:sz="0" w:space="0" w:color="auto"/>
                        <w:right w:val="none" w:sz="0" w:space="0" w:color="auto"/>
                      </w:divBdr>
                      <w:divsChild>
                        <w:div w:id="1462651212">
                          <w:marLeft w:val="30"/>
                          <w:marRight w:val="0"/>
                          <w:marTop w:val="0"/>
                          <w:marBottom w:val="0"/>
                          <w:divBdr>
                            <w:top w:val="none" w:sz="0" w:space="0" w:color="auto"/>
                            <w:left w:val="none" w:sz="0" w:space="0" w:color="auto"/>
                            <w:bottom w:val="none" w:sz="0" w:space="0" w:color="auto"/>
                            <w:right w:val="none" w:sz="0" w:space="0" w:color="auto"/>
                          </w:divBdr>
                          <w:divsChild>
                            <w:div w:id="1893689130">
                              <w:marLeft w:val="0"/>
                              <w:marRight w:val="0"/>
                              <w:marTop w:val="0"/>
                              <w:marBottom w:val="0"/>
                              <w:divBdr>
                                <w:top w:val="none" w:sz="0" w:space="0" w:color="auto"/>
                                <w:left w:val="none" w:sz="0" w:space="0" w:color="auto"/>
                                <w:bottom w:val="none" w:sz="0" w:space="0" w:color="auto"/>
                                <w:right w:val="none" w:sz="0" w:space="0" w:color="auto"/>
                              </w:divBdr>
                              <w:divsChild>
                                <w:div w:id="1346395469">
                                  <w:marLeft w:val="0"/>
                                  <w:marRight w:val="0"/>
                                  <w:marTop w:val="0"/>
                                  <w:marBottom w:val="0"/>
                                  <w:divBdr>
                                    <w:top w:val="none" w:sz="0" w:space="0" w:color="auto"/>
                                    <w:left w:val="none" w:sz="0" w:space="0" w:color="auto"/>
                                    <w:bottom w:val="none" w:sz="0" w:space="0" w:color="auto"/>
                                    <w:right w:val="none" w:sz="0" w:space="0" w:color="auto"/>
                                  </w:divBdr>
                                  <w:divsChild>
                                    <w:div w:id="1024283526">
                                      <w:marLeft w:val="0"/>
                                      <w:marRight w:val="0"/>
                                      <w:marTop w:val="0"/>
                                      <w:marBottom w:val="0"/>
                                      <w:divBdr>
                                        <w:top w:val="none" w:sz="0" w:space="0" w:color="auto"/>
                                        <w:left w:val="none" w:sz="0" w:space="0" w:color="auto"/>
                                        <w:bottom w:val="none" w:sz="0" w:space="0" w:color="auto"/>
                                        <w:right w:val="none" w:sz="0" w:space="0" w:color="auto"/>
                                      </w:divBdr>
                                      <w:divsChild>
                                        <w:div w:id="13547680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2578879">
      <w:bodyDiv w:val="1"/>
      <w:marLeft w:val="0"/>
      <w:marRight w:val="0"/>
      <w:marTop w:val="0"/>
      <w:marBottom w:val="0"/>
      <w:divBdr>
        <w:top w:val="none" w:sz="0" w:space="0" w:color="auto"/>
        <w:left w:val="none" w:sz="0" w:space="0" w:color="auto"/>
        <w:bottom w:val="none" w:sz="0" w:space="0" w:color="auto"/>
        <w:right w:val="none" w:sz="0" w:space="0" w:color="auto"/>
      </w:divBdr>
      <w:divsChild>
        <w:div w:id="148209621">
          <w:marLeft w:val="0"/>
          <w:marRight w:val="0"/>
          <w:marTop w:val="0"/>
          <w:marBottom w:val="0"/>
          <w:divBdr>
            <w:top w:val="none" w:sz="0" w:space="0" w:color="auto"/>
            <w:left w:val="none" w:sz="0" w:space="0" w:color="auto"/>
            <w:bottom w:val="none" w:sz="0" w:space="0" w:color="auto"/>
            <w:right w:val="none" w:sz="0" w:space="0" w:color="auto"/>
          </w:divBdr>
          <w:divsChild>
            <w:div w:id="682049971">
              <w:marLeft w:val="0"/>
              <w:marRight w:val="0"/>
              <w:marTop w:val="0"/>
              <w:marBottom w:val="0"/>
              <w:divBdr>
                <w:top w:val="none" w:sz="0" w:space="0" w:color="auto"/>
                <w:left w:val="none" w:sz="0" w:space="0" w:color="auto"/>
                <w:bottom w:val="none" w:sz="0" w:space="0" w:color="auto"/>
                <w:right w:val="none" w:sz="0" w:space="0" w:color="auto"/>
              </w:divBdr>
              <w:divsChild>
                <w:div w:id="466826642">
                  <w:marLeft w:val="0"/>
                  <w:marRight w:val="0"/>
                  <w:marTop w:val="0"/>
                  <w:marBottom w:val="0"/>
                  <w:divBdr>
                    <w:top w:val="none" w:sz="0" w:space="0" w:color="auto"/>
                    <w:left w:val="none" w:sz="0" w:space="0" w:color="auto"/>
                    <w:bottom w:val="none" w:sz="0" w:space="0" w:color="auto"/>
                    <w:right w:val="none" w:sz="0" w:space="0" w:color="auto"/>
                  </w:divBdr>
                  <w:divsChild>
                    <w:div w:id="1517696344">
                      <w:marLeft w:val="0"/>
                      <w:marRight w:val="0"/>
                      <w:marTop w:val="0"/>
                      <w:marBottom w:val="0"/>
                      <w:divBdr>
                        <w:top w:val="none" w:sz="0" w:space="0" w:color="auto"/>
                        <w:left w:val="none" w:sz="0" w:space="0" w:color="auto"/>
                        <w:bottom w:val="none" w:sz="0" w:space="0" w:color="auto"/>
                        <w:right w:val="none" w:sz="0" w:space="0" w:color="auto"/>
                      </w:divBdr>
                      <w:divsChild>
                        <w:div w:id="2121877281">
                          <w:marLeft w:val="0"/>
                          <w:marRight w:val="0"/>
                          <w:marTop w:val="0"/>
                          <w:marBottom w:val="0"/>
                          <w:divBdr>
                            <w:top w:val="none" w:sz="0" w:space="0" w:color="auto"/>
                            <w:left w:val="none" w:sz="0" w:space="0" w:color="auto"/>
                            <w:bottom w:val="none" w:sz="0" w:space="0" w:color="auto"/>
                            <w:right w:val="none" w:sz="0" w:space="0" w:color="auto"/>
                          </w:divBdr>
                          <w:divsChild>
                            <w:div w:id="1381900981">
                              <w:marLeft w:val="0"/>
                              <w:marRight w:val="0"/>
                              <w:marTop w:val="0"/>
                              <w:marBottom w:val="0"/>
                              <w:divBdr>
                                <w:top w:val="none" w:sz="0" w:space="0" w:color="auto"/>
                                <w:left w:val="none" w:sz="0" w:space="0" w:color="auto"/>
                                <w:bottom w:val="none" w:sz="0" w:space="0" w:color="auto"/>
                                <w:right w:val="none" w:sz="0" w:space="0" w:color="auto"/>
                              </w:divBdr>
                              <w:divsChild>
                                <w:div w:id="1493066257">
                                  <w:marLeft w:val="-225"/>
                                  <w:marRight w:val="-225"/>
                                  <w:marTop w:val="0"/>
                                  <w:marBottom w:val="0"/>
                                  <w:divBdr>
                                    <w:top w:val="none" w:sz="0" w:space="0" w:color="auto"/>
                                    <w:left w:val="none" w:sz="0" w:space="0" w:color="auto"/>
                                    <w:bottom w:val="none" w:sz="0" w:space="0" w:color="auto"/>
                                    <w:right w:val="none" w:sz="0" w:space="0" w:color="auto"/>
                                  </w:divBdr>
                                  <w:divsChild>
                                    <w:div w:id="18738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562845">
      <w:bodyDiv w:val="1"/>
      <w:marLeft w:val="0"/>
      <w:marRight w:val="0"/>
      <w:marTop w:val="0"/>
      <w:marBottom w:val="0"/>
      <w:divBdr>
        <w:top w:val="none" w:sz="0" w:space="0" w:color="auto"/>
        <w:left w:val="none" w:sz="0" w:space="0" w:color="auto"/>
        <w:bottom w:val="none" w:sz="0" w:space="0" w:color="auto"/>
        <w:right w:val="none" w:sz="0" w:space="0" w:color="auto"/>
      </w:divBdr>
      <w:divsChild>
        <w:div w:id="2109495737">
          <w:marLeft w:val="0"/>
          <w:marRight w:val="0"/>
          <w:marTop w:val="0"/>
          <w:marBottom w:val="0"/>
          <w:divBdr>
            <w:top w:val="none" w:sz="0" w:space="0" w:color="auto"/>
            <w:left w:val="none" w:sz="0" w:space="0" w:color="auto"/>
            <w:bottom w:val="none" w:sz="0" w:space="0" w:color="auto"/>
            <w:right w:val="none" w:sz="0" w:space="0" w:color="auto"/>
          </w:divBdr>
          <w:divsChild>
            <w:div w:id="2118744569">
              <w:marLeft w:val="0"/>
              <w:marRight w:val="0"/>
              <w:marTop w:val="0"/>
              <w:marBottom w:val="0"/>
              <w:divBdr>
                <w:top w:val="none" w:sz="0" w:space="0" w:color="auto"/>
                <w:left w:val="none" w:sz="0" w:space="0" w:color="auto"/>
                <w:bottom w:val="none" w:sz="0" w:space="0" w:color="auto"/>
                <w:right w:val="none" w:sz="0" w:space="0" w:color="auto"/>
              </w:divBdr>
              <w:divsChild>
                <w:div w:id="979533803">
                  <w:marLeft w:val="0"/>
                  <w:marRight w:val="0"/>
                  <w:marTop w:val="0"/>
                  <w:marBottom w:val="0"/>
                  <w:divBdr>
                    <w:top w:val="none" w:sz="0" w:space="0" w:color="auto"/>
                    <w:left w:val="none" w:sz="0" w:space="0" w:color="auto"/>
                    <w:bottom w:val="none" w:sz="0" w:space="0" w:color="auto"/>
                    <w:right w:val="none" w:sz="0" w:space="0" w:color="auto"/>
                  </w:divBdr>
                  <w:divsChild>
                    <w:div w:id="1711493617">
                      <w:marLeft w:val="0"/>
                      <w:marRight w:val="0"/>
                      <w:marTop w:val="0"/>
                      <w:marBottom w:val="0"/>
                      <w:divBdr>
                        <w:top w:val="none" w:sz="0" w:space="0" w:color="auto"/>
                        <w:left w:val="none" w:sz="0" w:space="0" w:color="auto"/>
                        <w:bottom w:val="none" w:sz="0" w:space="0" w:color="auto"/>
                        <w:right w:val="none" w:sz="0" w:space="0" w:color="auto"/>
                      </w:divBdr>
                      <w:divsChild>
                        <w:div w:id="1651714093">
                          <w:marLeft w:val="-225"/>
                          <w:marRight w:val="-225"/>
                          <w:marTop w:val="0"/>
                          <w:marBottom w:val="0"/>
                          <w:divBdr>
                            <w:top w:val="none" w:sz="0" w:space="0" w:color="auto"/>
                            <w:left w:val="none" w:sz="0" w:space="0" w:color="auto"/>
                            <w:bottom w:val="none" w:sz="0" w:space="0" w:color="auto"/>
                            <w:right w:val="none" w:sz="0" w:space="0" w:color="auto"/>
                          </w:divBdr>
                          <w:divsChild>
                            <w:div w:id="1346595506">
                              <w:marLeft w:val="0"/>
                              <w:marRight w:val="0"/>
                              <w:marTop w:val="0"/>
                              <w:marBottom w:val="0"/>
                              <w:divBdr>
                                <w:top w:val="none" w:sz="0" w:space="0" w:color="auto"/>
                                <w:left w:val="none" w:sz="0" w:space="0" w:color="auto"/>
                                <w:bottom w:val="none" w:sz="0" w:space="0" w:color="auto"/>
                                <w:right w:val="none" w:sz="0" w:space="0" w:color="auto"/>
                              </w:divBdr>
                              <w:divsChild>
                                <w:div w:id="580871377">
                                  <w:marLeft w:val="-150"/>
                                  <w:marRight w:val="-150"/>
                                  <w:marTop w:val="0"/>
                                  <w:marBottom w:val="0"/>
                                  <w:divBdr>
                                    <w:top w:val="none" w:sz="0" w:space="0" w:color="auto"/>
                                    <w:left w:val="none" w:sz="0" w:space="0" w:color="auto"/>
                                    <w:bottom w:val="none" w:sz="0" w:space="0" w:color="auto"/>
                                    <w:right w:val="none" w:sz="0" w:space="0" w:color="auto"/>
                                  </w:divBdr>
                                  <w:divsChild>
                                    <w:div w:id="1388339918">
                                      <w:marLeft w:val="0"/>
                                      <w:marRight w:val="0"/>
                                      <w:marTop w:val="0"/>
                                      <w:marBottom w:val="0"/>
                                      <w:divBdr>
                                        <w:top w:val="none" w:sz="0" w:space="0" w:color="auto"/>
                                        <w:left w:val="none" w:sz="0" w:space="0" w:color="auto"/>
                                        <w:bottom w:val="none" w:sz="0" w:space="0" w:color="auto"/>
                                        <w:right w:val="none" w:sz="0" w:space="0" w:color="auto"/>
                                      </w:divBdr>
                                      <w:divsChild>
                                        <w:div w:id="441648414">
                                          <w:marLeft w:val="0"/>
                                          <w:marRight w:val="0"/>
                                          <w:marTop w:val="0"/>
                                          <w:marBottom w:val="0"/>
                                          <w:divBdr>
                                            <w:top w:val="none" w:sz="0" w:space="0" w:color="auto"/>
                                            <w:left w:val="none" w:sz="0" w:space="0" w:color="auto"/>
                                            <w:bottom w:val="none" w:sz="0" w:space="0" w:color="auto"/>
                                            <w:right w:val="none" w:sz="0" w:space="0" w:color="auto"/>
                                          </w:divBdr>
                                          <w:divsChild>
                                            <w:div w:id="2092772606">
                                              <w:marLeft w:val="0"/>
                                              <w:marRight w:val="0"/>
                                              <w:marTop w:val="0"/>
                                              <w:marBottom w:val="0"/>
                                              <w:divBdr>
                                                <w:top w:val="none" w:sz="0" w:space="0" w:color="auto"/>
                                                <w:left w:val="none" w:sz="0" w:space="0" w:color="auto"/>
                                                <w:bottom w:val="none" w:sz="0" w:space="0" w:color="auto"/>
                                                <w:right w:val="none" w:sz="0" w:space="0" w:color="auto"/>
                                              </w:divBdr>
                                              <w:divsChild>
                                                <w:div w:id="794249768">
                                                  <w:marLeft w:val="0"/>
                                                  <w:marRight w:val="0"/>
                                                  <w:marTop w:val="0"/>
                                                  <w:marBottom w:val="0"/>
                                                  <w:divBdr>
                                                    <w:top w:val="none" w:sz="0" w:space="0" w:color="auto"/>
                                                    <w:left w:val="none" w:sz="0" w:space="0" w:color="auto"/>
                                                    <w:bottom w:val="none" w:sz="0" w:space="0" w:color="auto"/>
                                                    <w:right w:val="none" w:sz="0" w:space="0" w:color="auto"/>
                                                  </w:divBdr>
                                                  <w:divsChild>
                                                    <w:div w:id="594870964">
                                                      <w:marLeft w:val="150"/>
                                                      <w:marRight w:val="150"/>
                                                      <w:marTop w:val="150"/>
                                                      <w:marBottom w:val="300"/>
                                                      <w:divBdr>
                                                        <w:top w:val="none" w:sz="0" w:space="0" w:color="auto"/>
                                                        <w:left w:val="none" w:sz="0" w:space="0" w:color="auto"/>
                                                        <w:bottom w:val="none" w:sz="0" w:space="0" w:color="auto"/>
                                                        <w:right w:val="none" w:sz="0" w:space="0" w:color="auto"/>
                                                      </w:divBdr>
                                                      <w:divsChild>
                                                        <w:div w:id="1369910820">
                                                          <w:marLeft w:val="0"/>
                                                          <w:marRight w:val="0"/>
                                                          <w:marTop w:val="0"/>
                                                          <w:marBottom w:val="0"/>
                                                          <w:divBdr>
                                                            <w:top w:val="none" w:sz="0" w:space="0" w:color="auto"/>
                                                            <w:left w:val="none" w:sz="0" w:space="0" w:color="auto"/>
                                                            <w:bottom w:val="none" w:sz="0" w:space="0" w:color="auto"/>
                                                            <w:right w:val="none" w:sz="0" w:space="0" w:color="auto"/>
                                                          </w:divBdr>
                                                          <w:divsChild>
                                                            <w:div w:id="200360626">
                                                              <w:marLeft w:val="0"/>
                                                              <w:marRight w:val="0"/>
                                                              <w:marTop w:val="0"/>
                                                              <w:marBottom w:val="0"/>
                                                              <w:divBdr>
                                                                <w:top w:val="none" w:sz="0" w:space="0" w:color="auto"/>
                                                                <w:left w:val="none" w:sz="0" w:space="0" w:color="auto"/>
                                                                <w:bottom w:val="none" w:sz="0" w:space="0" w:color="auto"/>
                                                                <w:right w:val="none" w:sz="0" w:space="0" w:color="auto"/>
                                                              </w:divBdr>
                                                              <w:divsChild>
                                                                <w:div w:id="1441946297">
                                                                  <w:marLeft w:val="0"/>
                                                                  <w:marRight w:val="0"/>
                                                                  <w:marTop w:val="0"/>
                                                                  <w:marBottom w:val="0"/>
                                                                  <w:divBdr>
                                                                    <w:top w:val="none" w:sz="0" w:space="0" w:color="auto"/>
                                                                    <w:left w:val="none" w:sz="0" w:space="0" w:color="auto"/>
                                                                    <w:bottom w:val="none" w:sz="0" w:space="0" w:color="auto"/>
                                                                    <w:right w:val="none" w:sz="0" w:space="0" w:color="auto"/>
                                                                  </w:divBdr>
                                                                  <w:divsChild>
                                                                    <w:div w:id="1219591849">
                                                                      <w:marLeft w:val="0"/>
                                                                      <w:marRight w:val="0"/>
                                                                      <w:marTop w:val="0"/>
                                                                      <w:marBottom w:val="0"/>
                                                                      <w:divBdr>
                                                                        <w:top w:val="none" w:sz="0" w:space="0" w:color="auto"/>
                                                                        <w:left w:val="none" w:sz="0" w:space="0" w:color="auto"/>
                                                                        <w:bottom w:val="none" w:sz="0" w:space="0" w:color="auto"/>
                                                                        <w:right w:val="none" w:sz="0" w:space="0" w:color="auto"/>
                                                                      </w:divBdr>
                                                                      <w:divsChild>
                                                                        <w:div w:id="13208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654088">
      <w:bodyDiv w:val="1"/>
      <w:marLeft w:val="0"/>
      <w:marRight w:val="0"/>
      <w:marTop w:val="0"/>
      <w:marBottom w:val="0"/>
      <w:divBdr>
        <w:top w:val="none" w:sz="0" w:space="0" w:color="auto"/>
        <w:left w:val="none" w:sz="0" w:space="0" w:color="auto"/>
        <w:bottom w:val="none" w:sz="0" w:space="0" w:color="auto"/>
        <w:right w:val="none" w:sz="0" w:space="0" w:color="auto"/>
      </w:divBdr>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62955">
      <w:bodyDiv w:val="1"/>
      <w:marLeft w:val="0"/>
      <w:marRight w:val="0"/>
      <w:marTop w:val="0"/>
      <w:marBottom w:val="0"/>
      <w:divBdr>
        <w:top w:val="none" w:sz="0" w:space="0" w:color="auto"/>
        <w:left w:val="none" w:sz="0" w:space="0" w:color="auto"/>
        <w:bottom w:val="none" w:sz="0" w:space="0" w:color="auto"/>
        <w:right w:val="none" w:sz="0" w:space="0" w:color="auto"/>
      </w:divBdr>
      <w:divsChild>
        <w:div w:id="844443289">
          <w:marLeft w:val="0"/>
          <w:marRight w:val="0"/>
          <w:marTop w:val="0"/>
          <w:marBottom w:val="0"/>
          <w:divBdr>
            <w:top w:val="none" w:sz="0" w:space="0" w:color="auto"/>
            <w:left w:val="none" w:sz="0" w:space="0" w:color="auto"/>
            <w:bottom w:val="none" w:sz="0" w:space="0" w:color="auto"/>
            <w:right w:val="none" w:sz="0" w:space="0" w:color="auto"/>
          </w:divBdr>
          <w:divsChild>
            <w:div w:id="879324826">
              <w:marLeft w:val="0"/>
              <w:marRight w:val="0"/>
              <w:marTop w:val="0"/>
              <w:marBottom w:val="0"/>
              <w:divBdr>
                <w:top w:val="none" w:sz="0" w:space="0" w:color="auto"/>
                <w:left w:val="none" w:sz="0" w:space="0" w:color="auto"/>
                <w:bottom w:val="none" w:sz="0" w:space="0" w:color="auto"/>
                <w:right w:val="none" w:sz="0" w:space="0" w:color="auto"/>
              </w:divBdr>
              <w:divsChild>
                <w:div w:id="395664665">
                  <w:marLeft w:val="0"/>
                  <w:marRight w:val="0"/>
                  <w:marTop w:val="0"/>
                  <w:marBottom w:val="0"/>
                  <w:divBdr>
                    <w:top w:val="none" w:sz="0" w:space="0" w:color="auto"/>
                    <w:left w:val="none" w:sz="0" w:space="0" w:color="auto"/>
                    <w:bottom w:val="none" w:sz="0" w:space="0" w:color="auto"/>
                    <w:right w:val="none" w:sz="0" w:space="0" w:color="auto"/>
                  </w:divBdr>
                  <w:divsChild>
                    <w:div w:id="1209604242">
                      <w:marLeft w:val="0"/>
                      <w:marRight w:val="0"/>
                      <w:marTop w:val="0"/>
                      <w:marBottom w:val="0"/>
                      <w:divBdr>
                        <w:top w:val="none" w:sz="0" w:space="0" w:color="auto"/>
                        <w:left w:val="none" w:sz="0" w:space="0" w:color="auto"/>
                        <w:bottom w:val="none" w:sz="0" w:space="0" w:color="auto"/>
                        <w:right w:val="none" w:sz="0" w:space="0" w:color="auto"/>
                      </w:divBdr>
                      <w:divsChild>
                        <w:div w:id="1891304200">
                          <w:marLeft w:val="0"/>
                          <w:marRight w:val="0"/>
                          <w:marTop w:val="0"/>
                          <w:marBottom w:val="0"/>
                          <w:divBdr>
                            <w:top w:val="none" w:sz="0" w:space="0" w:color="auto"/>
                            <w:left w:val="none" w:sz="0" w:space="0" w:color="auto"/>
                            <w:bottom w:val="none" w:sz="0" w:space="0" w:color="auto"/>
                            <w:right w:val="none" w:sz="0" w:space="0" w:color="auto"/>
                          </w:divBdr>
                          <w:divsChild>
                            <w:div w:id="1992905650">
                              <w:marLeft w:val="0"/>
                              <w:marRight w:val="0"/>
                              <w:marTop w:val="0"/>
                              <w:marBottom w:val="225"/>
                              <w:divBdr>
                                <w:top w:val="none" w:sz="0" w:space="0" w:color="auto"/>
                                <w:left w:val="none" w:sz="0" w:space="0" w:color="auto"/>
                                <w:bottom w:val="none" w:sz="0" w:space="0" w:color="auto"/>
                                <w:right w:val="none" w:sz="0" w:space="0" w:color="auto"/>
                              </w:divBdr>
                              <w:divsChild>
                                <w:div w:id="1923952109">
                                  <w:marLeft w:val="0"/>
                                  <w:marRight w:val="0"/>
                                  <w:marTop w:val="0"/>
                                  <w:marBottom w:val="0"/>
                                  <w:divBdr>
                                    <w:top w:val="single" w:sz="24" w:space="0" w:color="auto"/>
                                    <w:left w:val="single" w:sz="48" w:space="0" w:color="auto"/>
                                    <w:bottom w:val="single" w:sz="24" w:space="0" w:color="auto"/>
                                    <w:right w:val="single" w:sz="48" w:space="0" w:color="auto"/>
                                  </w:divBdr>
                                  <w:divsChild>
                                    <w:div w:id="1230775078">
                                      <w:marLeft w:val="0"/>
                                      <w:marRight w:val="0"/>
                                      <w:marTop w:val="0"/>
                                      <w:marBottom w:val="0"/>
                                      <w:divBdr>
                                        <w:top w:val="none" w:sz="0" w:space="0" w:color="auto"/>
                                        <w:left w:val="none" w:sz="0" w:space="0" w:color="auto"/>
                                        <w:bottom w:val="none" w:sz="0" w:space="0" w:color="auto"/>
                                        <w:right w:val="none" w:sz="0" w:space="0" w:color="auto"/>
                                      </w:divBdr>
                                      <w:divsChild>
                                        <w:div w:id="571550985">
                                          <w:marLeft w:val="0"/>
                                          <w:marRight w:val="0"/>
                                          <w:marTop w:val="0"/>
                                          <w:marBottom w:val="0"/>
                                          <w:divBdr>
                                            <w:top w:val="none" w:sz="0" w:space="0" w:color="auto"/>
                                            <w:left w:val="none" w:sz="0" w:space="0" w:color="auto"/>
                                            <w:bottom w:val="none" w:sz="0" w:space="0" w:color="auto"/>
                                            <w:right w:val="none" w:sz="0" w:space="0" w:color="auto"/>
                                          </w:divBdr>
                                          <w:divsChild>
                                            <w:div w:id="1267469247">
                                              <w:marLeft w:val="0"/>
                                              <w:marRight w:val="0"/>
                                              <w:marTop w:val="0"/>
                                              <w:marBottom w:val="0"/>
                                              <w:divBdr>
                                                <w:top w:val="none" w:sz="0" w:space="0" w:color="auto"/>
                                                <w:left w:val="none" w:sz="0" w:space="0" w:color="auto"/>
                                                <w:bottom w:val="none" w:sz="0" w:space="0" w:color="auto"/>
                                                <w:right w:val="none" w:sz="0" w:space="0" w:color="auto"/>
                                              </w:divBdr>
                                              <w:divsChild>
                                                <w:div w:id="339702777">
                                                  <w:marLeft w:val="300"/>
                                                  <w:marRight w:val="300"/>
                                                  <w:marTop w:val="0"/>
                                                  <w:marBottom w:val="0"/>
                                                  <w:divBdr>
                                                    <w:top w:val="none" w:sz="0" w:space="0" w:color="auto"/>
                                                    <w:left w:val="none" w:sz="0" w:space="0" w:color="auto"/>
                                                    <w:bottom w:val="none" w:sz="0" w:space="0" w:color="auto"/>
                                                    <w:right w:val="none" w:sz="0" w:space="0" w:color="auto"/>
                                                  </w:divBdr>
                                                  <w:divsChild>
                                                    <w:div w:id="561714008">
                                                      <w:marLeft w:val="0"/>
                                                      <w:marRight w:val="0"/>
                                                      <w:marTop w:val="0"/>
                                                      <w:marBottom w:val="0"/>
                                                      <w:divBdr>
                                                        <w:top w:val="none" w:sz="0" w:space="0" w:color="auto"/>
                                                        <w:left w:val="none" w:sz="0" w:space="0" w:color="auto"/>
                                                        <w:bottom w:val="none" w:sz="0" w:space="0" w:color="auto"/>
                                                        <w:right w:val="none" w:sz="0" w:space="0" w:color="auto"/>
                                                      </w:divBdr>
                                                      <w:divsChild>
                                                        <w:div w:id="11400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0293">
      <w:bodyDiv w:val="1"/>
      <w:marLeft w:val="0"/>
      <w:marRight w:val="0"/>
      <w:marTop w:val="75"/>
      <w:marBottom w:val="75"/>
      <w:divBdr>
        <w:top w:val="none" w:sz="0" w:space="0" w:color="auto"/>
        <w:left w:val="none" w:sz="0" w:space="0" w:color="auto"/>
        <w:bottom w:val="none" w:sz="0" w:space="0" w:color="auto"/>
        <w:right w:val="none" w:sz="0" w:space="0" w:color="auto"/>
      </w:divBdr>
      <w:divsChild>
        <w:div w:id="748580236">
          <w:marLeft w:val="0"/>
          <w:marRight w:val="0"/>
          <w:marTop w:val="0"/>
          <w:marBottom w:val="0"/>
          <w:divBdr>
            <w:top w:val="none" w:sz="0" w:space="0" w:color="auto"/>
            <w:left w:val="none" w:sz="0" w:space="0" w:color="auto"/>
            <w:bottom w:val="none" w:sz="0" w:space="0" w:color="auto"/>
            <w:right w:val="none" w:sz="0" w:space="0" w:color="auto"/>
          </w:divBdr>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0777712">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37763">
      <w:bodyDiv w:val="1"/>
      <w:marLeft w:val="0"/>
      <w:marRight w:val="0"/>
      <w:marTop w:val="0"/>
      <w:marBottom w:val="0"/>
      <w:divBdr>
        <w:top w:val="none" w:sz="0" w:space="0" w:color="auto"/>
        <w:left w:val="none" w:sz="0" w:space="0" w:color="auto"/>
        <w:bottom w:val="none" w:sz="0" w:space="0" w:color="auto"/>
        <w:right w:val="none" w:sz="0" w:space="0" w:color="auto"/>
      </w:divBdr>
      <w:divsChild>
        <w:div w:id="1566839635">
          <w:marLeft w:val="0"/>
          <w:marRight w:val="0"/>
          <w:marTop w:val="0"/>
          <w:marBottom w:val="0"/>
          <w:divBdr>
            <w:top w:val="none" w:sz="0" w:space="0" w:color="auto"/>
            <w:left w:val="none" w:sz="0" w:space="0" w:color="auto"/>
            <w:bottom w:val="none" w:sz="0" w:space="0" w:color="auto"/>
            <w:right w:val="none" w:sz="0" w:space="0" w:color="auto"/>
          </w:divBdr>
          <w:divsChild>
            <w:div w:id="1326203230">
              <w:marLeft w:val="0"/>
              <w:marRight w:val="0"/>
              <w:marTop w:val="0"/>
              <w:marBottom w:val="0"/>
              <w:divBdr>
                <w:top w:val="none" w:sz="0" w:space="0" w:color="auto"/>
                <w:left w:val="none" w:sz="0" w:space="0" w:color="auto"/>
                <w:bottom w:val="none" w:sz="0" w:space="0" w:color="auto"/>
                <w:right w:val="none" w:sz="0" w:space="0" w:color="auto"/>
              </w:divBdr>
              <w:divsChild>
                <w:div w:id="2807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25769">
      <w:bodyDiv w:val="1"/>
      <w:marLeft w:val="0"/>
      <w:marRight w:val="0"/>
      <w:marTop w:val="0"/>
      <w:marBottom w:val="0"/>
      <w:divBdr>
        <w:top w:val="none" w:sz="0" w:space="0" w:color="auto"/>
        <w:left w:val="none" w:sz="0" w:space="0" w:color="auto"/>
        <w:bottom w:val="none" w:sz="0" w:space="0" w:color="auto"/>
        <w:right w:val="none" w:sz="0" w:space="0" w:color="auto"/>
      </w:divBdr>
      <w:divsChild>
        <w:div w:id="441386797">
          <w:marLeft w:val="0"/>
          <w:marRight w:val="0"/>
          <w:marTop w:val="0"/>
          <w:marBottom w:val="0"/>
          <w:divBdr>
            <w:top w:val="none" w:sz="0" w:space="0" w:color="auto"/>
            <w:left w:val="none" w:sz="0" w:space="0" w:color="auto"/>
            <w:bottom w:val="none" w:sz="0" w:space="0" w:color="auto"/>
            <w:right w:val="none" w:sz="0" w:space="0" w:color="auto"/>
          </w:divBdr>
          <w:divsChild>
            <w:div w:id="658726329">
              <w:marLeft w:val="0"/>
              <w:marRight w:val="0"/>
              <w:marTop w:val="0"/>
              <w:marBottom w:val="0"/>
              <w:divBdr>
                <w:top w:val="none" w:sz="0" w:space="0" w:color="auto"/>
                <w:left w:val="none" w:sz="0" w:space="0" w:color="auto"/>
                <w:bottom w:val="none" w:sz="0" w:space="0" w:color="auto"/>
                <w:right w:val="none" w:sz="0" w:space="0" w:color="auto"/>
              </w:divBdr>
              <w:divsChild>
                <w:div w:id="1593077382">
                  <w:marLeft w:val="0"/>
                  <w:marRight w:val="0"/>
                  <w:marTop w:val="750"/>
                  <w:marBottom w:val="0"/>
                  <w:divBdr>
                    <w:top w:val="none" w:sz="0" w:space="0" w:color="auto"/>
                    <w:left w:val="none" w:sz="0" w:space="0" w:color="auto"/>
                    <w:bottom w:val="none" w:sz="0" w:space="0" w:color="auto"/>
                    <w:right w:val="none" w:sz="0" w:space="0" w:color="auto"/>
                  </w:divBdr>
                  <w:divsChild>
                    <w:div w:id="767772039">
                      <w:marLeft w:val="0"/>
                      <w:marRight w:val="0"/>
                      <w:marTop w:val="0"/>
                      <w:marBottom w:val="0"/>
                      <w:divBdr>
                        <w:top w:val="none" w:sz="0" w:space="0" w:color="auto"/>
                        <w:left w:val="none" w:sz="0" w:space="0" w:color="auto"/>
                        <w:bottom w:val="none" w:sz="0" w:space="0" w:color="auto"/>
                        <w:right w:val="none" w:sz="0" w:space="0" w:color="auto"/>
                      </w:divBdr>
                      <w:divsChild>
                        <w:div w:id="892276088">
                          <w:marLeft w:val="630"/>
                          <w:marRight w:val="0"/>
                          <w:marTop w:val="0"/>
                          <w:marBottom w:val="0"/>
                          <w:divBdr>
                            <w:top w:val="none" w:sz="0" w:space="0" w:color="auto"/>
                            <w:left w:val="none" w:sz="0" w:space="0" w:color="auto"/>
                            <w:bottom w:val="none" w:sz="0" w:space="0" w:color="auto"/>
                            <w:right w:val="none" w:sz="0" w:space="0" w:color="auto"/>
                          </w:divBdr>
                          <w:divsChild>
                            <w:div w:id="1264724693">
                              <w:marLeft w:val="0"/>
                              <w:marRight w:val="300"/>
                              <w:marTop w:val="0"/>
                              <w:marBottom w:val="300"/>
                              <w:divBdr>
                                <w:top w:val="none" w:sz="0" w:space="0" w:color="auto"/>
                                <w:left w:val="none" w:sz="0" w:space="0" w:color="auto"/>
                                <w:bottom w:val="none" w:sz="0" w:space="0" w:color="auto"/>
                                <w:right w:val="none" w:sz="0" w:space="0" w:color="auto"/>
                              </w:divBdr>
                              <w:divsChild>
                                <w:div w:id="1822890501">
                                  <w:marLeft w:val="0"/>
                                  <w:marRight w:val="0"/>
                                  <w:marTop w:val="0"/>
                                  <w:marBottom w:val="0"/>
                                  <w:divBdr>
                                    <w:top w:val="none" w:sz="0" w:space="0" w:color="auto"/>
                                    <w:left w:val="none" w:sz="0" w:space="0" w:color="auto"/>
                                    <w:bottom w:val="none" w:sz="0" w:space="0" w:color="auto"/>
                                    <w:right w:val="none" w:sz="0" w:space="0" w:color="auto"/>
                                  </w:divBdr>
                                  <w:divsChild>
                                    <w:div w:id="418065187">
                                      <w:marLeft w:val="180"/>
                                      <w:marRight w:val="0"/>
                                      <w:marTop w:val="0"/>
                                      <w:marBottom w:val="0"/>
                                      <w:divBdr>
                                        <w:top w:val="none" w:sz="0" w:space="0" w:color="auto"/>
                                        <w:left w:val="none" w:sz="0" w:space="0" w:color="auto"/>
                                        <w:bottom w:val="none" w:sz="0" w:space="0" w:color="auto"/>
                                        <w:right w:val="none" w:sz="0" w:space="0" w:color="auto"/>
                                      </w:divBdr>
                                      <w:divsChild>
                                        <w:div w:id="1502620909">
                                          <w:marLeft w:val="0"/>
                                          <w:marRight w:val="0"/>
                                          <w:marTop w:val="0"/>
                                          <w:marBottom w:val="0"/>
                                          <w:divBdr>
                                            <w:top w:val="none" w:sz="0" w:space="0" w:color="auto"/>
                                            <w:left w:val="none" w:sz="0" w:space="0" w:color="auto"/>
                                            <w:bottom w:val="none" w:sz="0" w:space="0" w:color="auto"/>
                                            <w:right w:val="none" w:sz="0" w:space="0" w:color="auto"/>
                                          </w:divBdr>
                                          <w:divsChild>
                                            <w:div w:id="154378260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667279">
      <w:bodyDiv w:val="1"/>
      <w:marLeft w:val="0"/>
      <w:marRight w:val="0"/>
      <w:marTop w:val="0"/>
      <w:marBottom w:val="0"/>
      <w:divBdr>
        <w:top w:val="none" w:sz="0" w:space="0" w:color="auto"/>
        <w:left w:val="none" w:sz="0" w:space="0" w:color="auto"/>
        <w:bottom w:val="none" w:sz="0" w:space="0" w:color="auto"/>
        <w:right w:val="none" w:sz="0" w:space="0" w:color="auto"/>
      </w:divBdr>
      <w:divsChild>
        <w:div w:id="992216033">
          <w:marLeft w:val="0"/>
          <w:marRight w:val="0"/>
          <w:marTop w:val="0"/>
          <w:marBottom w:val="0"/>
          <w:divBdr>
            <w:top w:val="none" w:sz="0" w:space="0" w:color="auto"/>
            <w:left w:val="none" w:sz="0" w:space="0" w:color="auto"/>
            <w:bottom w:val="none" w:sz="0" w:space="0" w:color="auto"/>
            <w:right w:val="none" w:sz="0" w:space="0" w:color="auto"/>
          </w:divBdr>
          <w:divsChild>
            <w:div w:id="193347350">
              <w:marLeft w:val="0"/>
              <w:marRight w:val="0"/>
              <w:marTop w:val="0"/>
              <w:marBottom w:val="0"/>
              <w:divBdr>
                <w:top w:val="none" w:sz="0" w:space="0" w:color="auto"/>
                <w:left w:val="none" w:sz="0" w:space="0" w:color="auto"/>
                <w:bottom w:val="none" w:sz="0" w:space="0" w:color="auto"/>
                <w:right w:val="none" w:sz="0" w:space="0" w:color="auto"/>
              </w:divBdr>
              <w:divsChild>
                <w:div w:id="1325544779">
                  <w:marLeft w:val="0"/>
                  <w:marRight w:val="0"/>
                  <w:marTop w:val="0"/>
                  <w:marBottom w:val="0"/>
                  <w:divBdr>
                    <w:top w:val="none" w:sz="0" w:space="0" w:color="auto"/>
                    <w:left w:val="none" w:sz="0" w:space="0" w:color="auto"/>
                    <w:bottom w:val="none" w:sz="0" w:space="0" w:color="auto"/>
                    <w:right w:val="none" w:sz="0" w:space="0" w:color="auto"/>
                  </w:divBdr>
                  <w:divsChild>
                    <w:div w:id="89545049">
                      <w:marLeft w:val="0"/>
                      <w:marRight w:val="0"/>
                      <w:marTop w:val="0"/>
                      <w:marBottom w:val="0"/>
                      <w:divBdr>
                        <w:top w:val="none" w:sz="0" w:space="0" w:color="auto"/>
                        <w:left w:val="none" w:sz="0" w:space="0" w:color="auto"/>
                        <w:bottom w:val="none" w:sz="0" w:space="0" w:color="auto"/>
                        <w:right w:val="none" w:sz="0" w:space="0" w:color="auto"/>
                      </w:divBdr>
                      <w:divsChild>
                        <w:div w:id="2102067210">
                          <w:marLeft w:val="-225"/>
                          <w:marRight w:val="-225"/>
                          <w:marTop w:val="0"/>
                          <w:marBottom w:val="0"/>
                          <w:divBdr>
                            <w:top w:val="none" w:sz="0" w:space="0" w:color="auto"/>
                            <w:left w:val="none" w:sz="0" w:space="0" w:color="auto"/>
                            <w:bottom w:val="none" w:sz="0" w:space="0" w:color="auto"/>
                            <w:right w:val="none" w:sz="0" w:space="0" w:color="auto"/>
                          </w:divBdr>
                          <w:divsChild>
                            <w:div w:id="2130972753">
                              <w:marLeft w:val="0"/>
                              <w:marRight w:val="0"/>
                              <w:marTop w:val="0"/>
                              <w:marBottom w:val="0"/>
                              <w:divBdr>
                                <w:top w:val="none" w:sz="0" w:space="0" w:color="auto"/>
                                <w:left w:val="none" w:sz="0" w:space="0" w:color="auto"/>
                                <w:bottom w:val="none" w:sz="0" w:space="0" w:color="auto"/>
                                <w:right w:val="none" w:sz="0" w:space="0" w:color="auto"/>
                              </w:divBdr>
                              <w:divsChild>
                                <w:div w:id="6927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899975336">
      <w:bodyDiv w:val="1"/>
      <w:marLeft w:val="0"/>
      <w:marRight w:val="0"/>
      <w:marTop w:val="0"/>
      <w:marBottom w:val="0"/>
      <w:divBdr>
        <w:top w:val="none" w:sz="0" w:space="0" w:color="auto"/>
        <w:left w:val="none" w:sz="0" w:space="0" w:color="auto"/>
        <w:bottom w:val="none" w:sz="0" w:space="0" w:color="auto"/>
        <w:right w:val="none" w:sz="0" w:space="0" w:color="auto"/>
      </w:divBdr>
      <w:divsChild>
        <w:div w:id="42943759">
          <w:marLeft w:val="0"/>
          <w:marRight w:val="0"/>
          <w:marTop w:val="0"/>
          <w:marBottom w:val="0"/>
          <w:divBdr>
            <w:top w:val="none" w:sz="0" w:space="0" w:color="auto"/>
            <w:left w:val="none" w:sz="0" w:space="0" w:color="auto"/>
            <w:bottom w:val="none" w:sz="0" w:space="0" w:color="auto"/>
            <w:right w:val="none" w:sz="0" w:space="0" w:color="auto"/>
          </w:divBdr>
          <w:divsChild>
            <w:div w:id="963580492">
              <w:marLeft w:val="0"/>
              <w:marRight w:val="0"/>
              <w:marTop w:val="0"/>
              <w:marBottom w:val="0"/>
              <w:divBdr>
                <w:top w:val="none" w:sz="0" w:space="0" w:color="auto"/>
                <w:left w:val="none" w:sz="0" w:space="0" w:color="auto"/>
                <w:bottom w:val="none" w:sz="0" w:space="0" w:color="auto"/>
                <w:right w:val="none" w:sz="0" w:space="0" w:color="auto"/>
              </w:divBdr>
              <w:divsChild>
                <w:div w:id="509761670">
                  <w:marLeft w:val="0"/>
                  <w:marRight w:val="0"/>
                  <w:marTop w:val="0"/>
                  <w:marBottom w:val="0"/>
                  <w:divBdr>
                    <w:top w:val="none" w:sz="0" w:space="0" w:color="auto"/>
                    <w:left w:val="none" w:sz="0" w:space="0" w:color="auto"/>
                    <w:bottom w:val="none" w:sz="0" w:space="0" w:color="auto"/>
                    <w:right w:val="none" w:sz="0" w:space="0" w:color="auto"/>
                  </w:divBdr>
                  <w:divsChild>
                    <w:div w:id="1151872457">
                      <w:marLeft w:val="0"/>
                      <w:marRight w:val="0"/>
                      <w:marTop w:val="45"/>
                      <w:marBottom w:val="0"/>
                      <w:divBdr>
                        <w:top w:val="none" w:sz="0" w:space="0" w:color="auto"/>
                        <w:left w:val="none" w:sz="0" w:space="0" w:color="auto"/>
                        <w:bottom w:val="none" w:sz="0" w:space="0" w:color="auto"/>
                        <w:right w:val="none" w:sz="0" w:space="0" w:color="auto"/>
                      </w:divBdr>
                      <w:divsChild>
                        <w:div w:id="1291472289">
                          <w:marLeft w:val="0"/>
                          <w:marRight w:val="0"/>
                          <w:marTop w:val="0"/>
                          <w:marBottom w:val="0"/>
                          <w:divBdr>
                            <w:top w:val="none" w:sz="0" w:space="0" w:color="auto"/>
                            <w:left w:val="none" w:sz="0" w:space="0" w:color="auto"/>
                            <w:bottom w:val="none" w:sz="0" w:space="0" w:color="auto"/>
                            <w:right w:val="none" w:sz="0" w:space="0" w:color="auto"/>
                          </w:divBdr>
                          <w:divsChild>
                            <w:div w:id="905072714">
                              <w:marLeft w:val="2070"/>
                              <w:marRight w:val="3810"/>
                              <w:marTop w:val="0"/>
                              <w:marBottom w:val="0"/>
                              <w:divBdr>
                                <w:top w:val="none" w:sz="0" w:space="0" w:color="auto"/>
                                <w:left w:val="none" w:sz="0" w:space="0" w:color="auto"/>
                                <w:bottom w:val="none" w:sz="0" w:space="0" w:color="auto"/>
                                <w:right w:val="none" w:sz="0" w:space="0" w:color="auto"/>
                              </w:divBdr>
                              <w:divsChild>
                                <w:div w:id="373846929">
                                  <w:marLeft w:val="0"/>
                                  <w:marRight w:val="0"/>
                                  <w:marTop w:val="0"/>
                                  <w:marBottom w:val="0"/>
                                  <w:divBdr>
                                    <w:top w:val="none" w:sz="0" w:space="0" w:color="auto"/>
                                    <w:left w:val="none" w:sz="0" w:space="0" w:color="auto"/>
                                    <w:bottom w:val="none" w:sz="0" w:space="0" w:color="auto"/>
                                    <w:right w:val="none" w:sz="0" w:space="0" w:color="auto"/>
                                  </w:divBdr>
                                  <w:divsChild>
                                    <w:div w:id="720641574">
                                      <w:marLeft w:val="0"/>
                                      <w:marRight w:val="0"/>
                                      <w:marTop w:val="0"/>
                                      <w:marBottom w:val="0"/>
                                      <w:divBdr>
                                        <w:top w:val="none" w:sz="0" w:space="0" w:color="auto"/>
                                        <w:left w:val="none" w:sz="0" w:space="0" w:color="auto"/>
                                        <w:bottom w:val="none" w:sz="0" w:space="0" w:color="auto"/>
                                        <w:right w:val="none" w:sz="0" w:space="0" w:color="auto"/>
                                      </w:divBdr>
                                      <w:divsChild>
                                        <w:div w:id="1158114202">
                                          <w:marLeft w:val="0"/>
                                          <w:marRight w:val="0"/>
                                          <w:marTop w:val="0"/>
                                          <w:marBottom w:val="0"/>
                                          <w:divBdr>
                                            <w:top w:val="none" w:sz="0" w:space="0" w:color="auto"/>
                                            <w:left w:val="none" w:sz="0" w:space="0" w:color="auto"/>
                                            <w:bottom w:val="none" w:sz="0" w:space="0" w:color="auto"/>
                                            <w:right w:val="none" w:sz="0" w:space="0" w:color="auto"/>
                                          </w:divBdr>
                                          <w:divsChild>
                                            <w:div w:id="103624112">
                                              <w:marLeft w:val="0"/>
                                              <w:marRight w:val="0"/>
                                              <w:marTop w:val="0"/>
                                              <w:marBottom w:val="0"/>
                                              <w:divBdr>
                                                <w:top w:val="none" w:sz="0" w:space="0" w:color="auto"/>
                                                <w:left w:val="none" w:sz="0" w:space="0" w:color="auto"/>
                                                <w:bottom w:val="none" w:sz="0" w:space="0" w:color="auto"/>
                                                <w:right w:val="none" w:sz="0" w:space="0" w:color="auto"/>
                                              </w:divBdr>
                                              <w:divsChild>
                                                <w:div w:id="1508590216">
                                                  <w:marLeft w:val="0"/>
                                                  <w:marRight w:val="0"/>
                                                  <w:marTop w:val="0"/>
                                                  <w:marBottom w:val="0"/>
                                                  <w:divBdr>
                                                    <w:top w:val="none" w:sz="0" w:space="0" w:color="auto"/>
                                                    <w:left w:val="none" w:sz="0" w:space="0" w:color="auto"/>
                                                    <w:bottom w:val="none" w:sz="0" w:space="0" w:color="auto"/>
                                                    <w:right w:val="none" w:sz="0" w:space="0" w:color="auto"/>
                                                  </w:divBdr>
                                                  <w:divsChild>
                                                    <w:div w:id="175769850">
                                                      <w:marLeft w:val="0"/>
                                                      <w:marRight w:val="0"/>
                                                      <w:marTop w:val="0"/>
                                                      <w:marBottom w:val="345"/>
                                                      <w:divBdr>
                                                        <w:top w:val="none" w:sz="0" w:space="0" w:color="auto"/>
                                                        <w:left w:val="none" w:sz="0" w:space="0" w:color="auto"/>
                                                        <w:bottom w:val="none" w:sz="0" w:space="0" w:color="auto"/>
                                                        <w:right w:val="none" w:sz="0" w:space="0" w:color="auto"/>
                                                      </w:divBdr>
                                                      <w:divsChild>
                                                        <w:div w:id="1048841294">
                                                          <w:marLeft w:val="0"/>
                                                          <w:marRight w:val="0"/>
                                                          <w:marTop w:val="0"/>
                                                          <w:marBottom w:val="0"/>
                                                          <w:divBdr>
                                                            <w:top w:val="none" w:sz="0" w:space="0" w:color="auto"/>
                                                            <w:left w:val="none" w:sz="0" w:space="0" w:color="auto"/>
                                                            <w:bottom w:val="none" w:sz="0" w:space="0" w:color="auto"/>
                                                            <w:right w:val="none" w:sz="0" w:space="0" w:color="auto"/>
                                                          </w:divBdr>
                                                          <w:divsChild>
                                                            <w:div w:id="595407370">
                                                              <w:marLeft w:val="0"/>
                                                              <w:marRight w:val="0"/>
                                                              <w:marTop w:val="0"/>
                                                              <w:marBottom w:val="0"/>
                                                              <w:divBdr>
                                                                <w:top w:val="none" w:sz="0" w:space="0" w:color="auto"/>
                                                                <w:left w:val="none" w:sz="0" w:space="0" w:color="auto"/>
                                                                <w:bottom w:val="none" w:sz="0" w:space="0" w:color="auto"/>
                                                                <w:right w:val="none" w:sz="0" w:space="0" w:color="auto"/>
                                                              </w:divBdr>
                                                              <w:divsChild>
                                                                <w:div w:id="765728163">
                                                                  <w:marLeft w:val="0"/>
                                                                  <w:marRight w:val="0"/>
                                                                  <w:marTop w:val="0"/>
                                                                  <w:marBottom w:val="0"/>
                                                                  <w:divBdr>
                                                                    <w:top w:val="none" w:sz="0" w:space="0" w:color="auto"/>
                                                                    <w:left w:val="none" w:sz="0" w:space="0" w:color="auto"/>
                                                                    <w:bottom w:val="none" w:sz="0" w:space="0" w:color="auto"/>
                                                                    <w:right w:val="none" w:sz="0" w:space="0" w:color="auto"/>
                                                                  </w:divBdr>
                                                                  <w:divsChild>
                                                                    <w:div w:id="11352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2783237">
      <w:bodyDiv w:val="1"/>
      <w:marLeft w:val="0"/>
      <w:marRight w:val="0"/>
      <w:marTop w:val="0"/>
      <w:marBottom w:val="0"/>
      <w:divBdr>
        <w:top w:val="none" w:sz="0" w:space="0" w:color="auto"/>
        <w:left w:val="none" w:sz="0" w:space="0" w:color="auto"/>
        <w:bottom w:val="none" w:sz="0" w:space="0" w:color="auto"/>
        <w:right w:val="none" w:sz="0" w:space="0" w:color="auto"/>
      </w:divBdr>
      <w:divsChild>
        <w:div w:id="1359353834">
          <w:marLeft w:val="0"/>
          <w:marRight w:val="0"/>
          <w:marTop w:val="0"/>
          <w:marBottom w:val="0"/>
          <w:divBdr>
            <w:top w:val="none" w:sz="0" w:space="0" w:color="auto"/>
            <w:left w:val="none" w:sz="0" w:space="0" w:color="auto"/>
            <w:bottom w:val="none" w:sz="0" w:space="0" w:color="auto"/>
            <w:right w:val="none" w:sz="0" w:space="0" w:color="auto"/>
          </w:divBdr>
          <w:divsChild>
            <w:div w:id="566455963">
              <w:marLeft w:val="0"/>
              <w:marRight w:val="0"/>
              <w:marTop w:val="0"/>
              <w:marBottom w:val="0"/>
              <w:divBdr>
                <w:top w:val="none" w:sz="0" w:space="0" w:color="auto"/>
                <w:left w:val="none" w:sz="0" w:space="0" w:color="auto"/>
                <w:bottom w:val="none" w:sz="0" w:space="0" w:color="auto"/>
                <w:right w:val="none" w:sz="0" w:space="0" w:color="auto"/>
              </w:divBdr>
              <w:divsChild>
                <w:div w:id="1427457176">
                  <w:marLeft w:val="0"/>
                  <w:marRight w:val="0"/>
                  <w:marTop w:val="0"/>
                  <w:marBottom w:val="0"/>
                  <w:divBdr>
                    <w:top w:val="none" w:sz="0" w:space="0" w:color="auto"/>
                    <w:left w:val="none" w:sz="0" w:space="0" w:color="auto"/>
                    <w:bottom w:val="none" w:sz="0" w:space="0" w:color="auto"/>
                    <w:right w:val="none" w:sz="0" w:space="0" w:color="auto"/>
                  </w:divBdr>
                  <w:divsChild>
                    <w:div w:id="707727116">
                      <w:marLeft w:val="0"/>
                      <w:marRight w:val="0"/>
                      <w:marTop w:val="0"/>
                      <w:marBottom w:val="0"/>
                      <w:divBdr>
                        <w:top w:val="none" w:sz="0" w:space="0" w:color="auto"/>
                        <w:left w:val="none" w:sz="0" w:space="0" w:color="auto"/>
                        <w:bottom w:val="none" w:sz="0" w:space="0" w:color="auto"/>
                        <w:right w:val="none" w:sz="0" w:space="0" w:color="auto"/>
                      </w:divBdr>
                      <w:divsChild>
                        <w:div w:id="1406293903">
                          <w:marLeft w:val="-225"/>
                          <w:marRight w:val="-225"/>
                          <w:marTop w:val="0"/>
                          <w:marBottom w:val="0"/>
                          <w:divBdr>
                            <w:top w:val="none" w:sz="0" w:space="0" w:color="auto"/>
                            <w:left w:val="none" w:sz="0" w:space="0" w:color="auto"/>
                            <w:bottom w:val="none" w:sz="0" w:space="0" w:color="auto"/>
                            <w:right w:val="none" w:sz="0" w:space="0" w:color="auto"/>
                          </w:divBdr>
                          <w:divsChild>
                            <w:div w:id="1824810293">
                              <w:marLeft w:val="0"/>
                              <w:marRight w:val="0"/>
                              <w:marTop w:val="0"/>
                              <w:marBottom w:val="0"/>
                              <w:divBdr>
                                <w:top w:val="none" w:sz="0" w:space="0" w:color="auto"/>
                                <w:left w:val="none" w:sz="0" w:space="0" w:color="auto"/>
                                <w:bottom w:val="none" w:sz="0" w:space="0" w:color="auto"/>
                                <w:right w:val="none" w:sz="0" w:space="0" w:color="auto"/>
                              </w:divBdr>
                              <w:divsChild>
                                <w:div w:id="1988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Ventral_striatum" TargetMode="External"/><Relationship Id="rId21" Type="http://schemas.openxmlformats.org/officeDocument/2006/relationships/hyperlink" Target="http://www.cancer.org/cancer/cancercauses/tobaccocancer/secondhand-smoke" TargetMode="External"/><Relationship Id="rId42" Type="http://schemas.openxmlformats.org/officeDocument/2006/relationships/image" Target="media/image9.jpeg"/><Relationship Id="rId63" Type="http://schemas.openxmlformats.org/officeDocument/2006/relationships/hyperlink" Target="http://artfulcrab.com/evolution-in-smoking-industry-e-cigarettes/" TargetMode="External"/><Relationship Id="rId84" Type="http://schemas.openxmlformats.org/officeDocument/2006/relationships/image" Target="media/image29.png"/><Relationship Id="rId138" Type="http://schemas.openxmlformats.org/officeDocument/2006/relationships/hyperlink" Target="https://en.wikipedia.org/wiki/Pituitary_gland" TargetMode="External"/><Relationship Id="rId159" Type="http://schemas.openxmlformats.org/officeDocument/2006/relationships/hyperlink" Target="http://www.consumerreports.org/cro/news/2014/04/e-cigarette-poisonings-on-the-rise/index.htm" TargetMode="External"/><Relationship Id="rId170" Type="http://schemas.openxmlformats.org/officeDocument/2006/relationships/hyperlink" Target="http://www.cbsnews.com/news/government-bans-e-cigarettes-in-airline-passengers-checked-bags/" TargetMode="External"/><Relationship Id="rId191" Type="http://schemas.openxmlformats.org/officeDocument/2006/relationships/hyperlink" Target="http://www2.ca.uky.edu/agc/pubs/agr/agr152/agr152.pdf" TargetMode="External"/><Relationship Id="rId205" Type="http://schemas.openxmlformats.org/officeDocument/2006/relationships/hyperlink" Target="http://knowmental.com/neurotransmitters-serotonin-gaba-dopamine-acetylcholine/" TargetMode="External"/><Relationship Id="rId226" Type="http://schemas.openxmlformats.org/officeDocument/2006/relationships/footer" Target="footer3.xml"/><Relationship Id="rId107" Type="http://schemas.openxmlformats.org/officeDocument/2006/relationships/hyperlink" Target="https://en.wikiversity.org/wiki/Wikiversity_Journal_of_Medicine/Blausen_gallery_2014" TargetMode="External"/><Relationship Id="rId11" Type="http://schemas.openxmlformats.org/officeDocument/2006/relationships/hyperlink" Target="mailto:chemmatters@acs.org" TargetMode="External"/><Relationship Id="rId32" Type="http://schemas.openxmlformats.org/officeDocument/2006/relationships/image" Target="media/image5.jpeg"/><Relationship Id="rId53" Type="http://schemas.openxmlformats.org/officeDocument/2006/relationships/image" Target="media/image17.jpeg"/><Relationship Id="rId74" Type="http://schemas.openxmlformats.org/officeDocument/2006/relationships/image" Target="media/image25.jpeg"/><Relationship Id="rId128" Type="http://schemas.openxmlformats.org/officeDocument/2006/relationships/hyperlink" Target="https://en.wikipedia.org/wiki/Nigrostriatal_pathway" TargetMode="External"/><Relationship Id="rId149" Type="http://schemas.openxmlformats.org/officeDocument/2006/relationships/hyperlink" Target="http://www.hhs.gov/ash/oah/adolescent-health-topics/substance-abuse/tobacco/trends.html" TargetMode="External"/><Relationship Id="rId5" Type="http://schemas.openxmlformats.org/officeDocument/2006/relationships/settings" Target="settings.xml"/><Relationship Id="rId95" Type="http://schemas.openxmlformats.org/officeDocument/2006/relationships/hyperlink" Target="http://d1h8qm6whtl6z3.cloudfront.net/wp-content/uploads/2015/03/decodedscience1.jpg" TargetMode="External"/><Relationship Id="rId160" Type="http://schemas.openxmlformats.org/officeDocument/2006/relationships/hyperlink" Target="http://www.consumerreports.org/cro/news/2014/04/e-cigarette-poisonings-on-the-rise/index.htm" TargetMode="External"/><Relationship Id="rId181" Type="http://schemas.openxmlformats.org/officeDocument/2006/relationships/hyperlink" Target="https://www.youtube.com/watch?v=yg44T2HcA2o" TargetMode="External"/><Relationship Id="rId216" Type="http://schemas.openxmlformats.org/officeDocument/2006/relationships/hyperlink" Target="http://www.cbsnews.com/news/man-seriously-injured-by-e-cigarette-explosion/" TargetMode="External"/><Relationship Id="rId211" Type="http://schemas.openxmlformats.org/officeDocument/2006/relationships/hyperlink" Target="http://www.ncbi.nlm.nih.gov/pubmed/17606835" TargetMode="External"/><Relationship Id="rId22" Type="http://schemas.openxmlformats.org/officeDocument/2006/relationships/hyperlink" Target="http://ehp.niehs.nih.gov/1103500/" TargetMode="External"/><Relationship Id="rId27" Type="http://schemas.openxmlformats.org/officeDocument/2006/relationships/hyperlink" Target="http://www.nejm.org/doi/full/10.1056/NEJMc1413069" TargetMode="External"/><Relationship Id="rId43" Type="http://schemas.openxmlformats.org/officeDocument/2006/relationships/hyperlink" Target="http://vaperanks.com/what-is-a-cigalike/" TargetMode="External"/><Relationship Id="rId48" Type="http://schemas.openxmlformats.org/officeDocument/2006/relationships/image" Target="media/image12.jpeg"/><Relationship Id="rId64" Type="http://schemas.openxmlformats.org/officeDocument/2006/relationships/image" Target="media/image21.png"/><Relationship Id="rId69" Type="http://schemas.openxmlformats.org/officeDocument/2006/relationships/image" Target="media/image23.jpeg"/><Relationship Id="rId113" Type="http://schemas.openxmlformats.org/officeDocument/2006/relationships/hyperlink" Target="https://en.wikipedia.org/wiki/Ventral_tegmental_area" TargetMode="External"/><Relationship Id="rId118" Type="http://schemas.openxmlformats.org/officeDocument/2006/relationships/hyperlink" Target="https://en.wikipedia.org/wiki/Prefix_(linguistics)" TargetMode="External"/><Relationship Id="rId134" Type="http://schemas.openxmlformats.org/officeDocument/2006/relationships/hyperlink" Target="https://en.wikipedia.org/wiki/Chorea" TargetMode="External"/><Relationship Id="rId139" Type="http://schemas.openxmlformats.org/officeDocument/2006/relationships/hyperlink" Target="https://en.wikipedia.org/wiki/Hormone" TargetMode="External"/><Relationship Id="rId80" Type="http://schemas.openxmlformats.org/officeDocument/2006/relationships/hyperlink" Target="http://www.ncbi.nlm.nih.gov/pubmed/24242736" TargetMode="External"/><Relationship Id="rId85" Type="http://schemas.openxmlformats.org/officeDocument/2006/relationships/hyperlink" Target="http://pubchem.ncbi.nlm.nih.gov/" TargetMode="External"/><Relationship Id="rId150" Type="http://schemas.openxmlformats.org/officeDocument/2006/relationships/hyperlink" Target="http://ns.umich.edu/new/multimedia/videos/22575-e-cigarettes-surpass-tobacco-cigarettes-among-teens" TargetMode="External"/><Relationship Id="rId155" Type="http://schemas.openxmlformats.org/officeDocument/2006/relationships/hyperlink" Target="http://www.consumerreports.org/health/e-cigarette-facts-you-need-to-know" TargetMode="External"/><Relationship Id="rId171" Type="http://schemas.openxmlformats.org/officeDocument/2006/relationships/hyperlink" Target="http://www.latimes.com/local/crime/la-me-ecigarette-burns-verdict-20151001-story.html" TargetMode="External"/><Relationship Id="rId176" Type="http://schemas.openxmlformats.org/officeDocument/2006/relationships/hyperlink" Target="https://oxytops.wordpress.com/2012/10/31/caffeine-extraction-from-tea-bags/" TargetMode="External"/><Relationship Id="rId192" Type="http://schemas.openxmlformats.org/officeDocument/2006/relationships/hyperlink" Target="http://www.ncbi.nlm.nih.gov/books/NBK53014/" TargetMode="External"/><Relationship Id="rId197" Type="http://schemas.openxmlformats.org/officeDocument/2006/relationships/hyperlink" Target="http://academic.udayton.edu/health/syllabi/tobacco/history.htm" TargetMode="External"/><Relationship Id="rId206" Type="http://schemas.openxmlformats.org/officeDocument/2006/relationships/hyperlink" Target="http://entertainment.howstuffworks.com/arts/circus-arts/adrenaline-strength.htm" TargetMode="External"/><Relationship Id="rId227" Type="http://schemas.openxmlformats.org/officeDocument/2006/relationships/fontTable" Target="fontTable.xml"/><Relationship Id="rId201" Type="http://schemas.openxmlformats.org/officeDocument/2006/relationships/hyperlink" Target="https://pubchem.ncbi.nlm.nih.gov/" TargetMode="External"/><Relationship Id="rId222" Type="http://schemas.openxmlformats.org/officeDocument/2006/relationships/hyperlink" Target="https://ecignvape.com/lingo/?age-verified=35a210d86c" TargetMode="External"/><Relationship Id="rId12" Type="http://schemas.openxmlformats.org/officeDocument/2006/relationships/hyperlink" Target="http://chemistry.org/chemmatters/cd3.html" TargetMode="External"/><Relationship Id="rId17" Type="http://schemas.openxmlformats.org/officeDocument/2006/relationships/hyperlink" Target="http://healthliteracy.worlded.org/docs/tobacco/images/10b11a.gif" TargetMode="External"/><Relationship Id="rId33" Type="http://schemas.openxmlformats.org/officeDocument/2006/relationships/hyperlink" Target="http://www.sciencedaily.com/releases/2014/08/140828142809.htm" TargetMode="External"/><Relationship Id="rId38" Type="http://schemas.openxmlformats.org/officeDocument/2006/relationships/image" Target="media/image7.jpeg"/><Relationship Id="rId59" Type="http://schemas.openxmlformats.org/officeDocument/2006/relationships/hyperlink" Target="http://vaperanks.com/what-is-filler-material/" TargetMode="External"/><Relationship Id="rId103" Type="http://schemas.openxmlformats.org/officeDocument/2006/relationships/image" Target="media/image34.png"/><Relationship Id="rId108" Type="http://schemas.openxmlformats.org/officeDocument/2006/relationships/hyperlink" Target="http://www.nature.com/mp/journal/v8/n3/full/4001284a.html" TargetMode="External"/><Relationship Id="rId124" Type="http://schemas.openxmlformats.org/officeDocument/2006/relationships/hyperlink" Target="https://en.wikipedia.org/wiki/Frontal_cortex" TargetMode="External"/><Relationship Id="rId129" Type="http://schemas.openxmlformats.org/officeDocument/2006/relationships/hyperlink" Target="https://en.wikipedia.org/wiki/Substantia_nigra_pars_compacta" TargetMode="External"/><Relationship Id="rId54" Type="http://schemas.openxmlformats.org/officeDocument/2006/relationships/image" Target="media/image18.jpeg"/><Relationship Id="rId70" Type="http://schemas.openxmlformats.org/officeDocument/2006/relationships/hyperlink" Target="http://blogs.discovermagazine.com/80beats/2008/08/29/tobacco-plants-control-pollinators-by-dosing-their-nectar-with-nicotine/" TargetMode="External"/><Relationship Id="rId75" Type="http://schemas.openxmlformats.org/officeDocument/2006/relationships/hyperlink" Target="http://www.apsnet.org/edcenter/intropp/topics/Pages/OverviewOfPlantDiseases.aspx" TargetMode="External"/><Relationship Id="rId91" Type="http://schemas.openxmlformats.org/officeDocument/2006/relationships/hyperlink" Target="http://usaliquidnicotine.com/contact-form-2/" TargetMode="External"/><Relationship Id="rId96" Type="http://schemas.openxmlformats.org/officeDocument/2006/relationships/image" Target="media/image32.jpeg"/><Relationship Id="rId140" Type="http://schemas.openxmlformats.org/officeDocument/2006/relationships/hyperlink" Target="https://en.wikipedia.org/wiki/Prolactin" TargetMode="External"/><Relationship Id="rId145" Type="http://schemas.openxmlformats.org/officeDocument/2006/relationships/hyperlink" Target="https://basicbiochem.wordpress.com/tag/eukaryotic-and-prokaryotic-cells/" TargetMode="External"/><Relationship Id="rId161" Type="http://schemas.openxmlformats.org/officeDocument/2006/relationships/hyperlink" Target="http://abcnews.go.com/Health/childs-death-liquid-nicotine-reported-vaping-gains-popularity/story?id=27563788" TargetMode="External"/><Relationship Id="rId166" Type="http://schemas.openxmlformats.org/officeDocument/2006/relationships/hyperlink" Target="https://www.usfa.fema.gov/downloads/pdf/publications/electronic_cigarettes.pdf" TargetMode="External"/><Relationship Id="rId182" Type="http://schemas.openxmlformats.org/officeDocument/2006/relationships/image" Target="media/image41.jpeg"/><Relationship Id="rId187" Type="http://schemas.openxmlformats.org/officeDocument/2006/relationships/hyperlink" Target="http://pubs.acs.org/action/doSearch?text1=Drochioiu+G&amp;field1=Contrib" TargetMode="External"/><Relationship Id="rId217" Type="http://schemas.openxmlformats.org/officeDocument/2006/relationships/hyperlink" Target="https://www.smoketastic.com/exploding-e-cigs/3/"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www.ncbi.nlm.nih.gov/pmc/articles/PMC3662047/" TargetMode="External"/><Relationship Id="rId23" Type="http://schemas.openxmlformats.org/officeDocument/2006/relationships/hyperlink" Target="http://www.mayoclinic.org/healthy-lifestyle/adult-health/expert-answers/third-hand-smoke/faq-20057791" TargetMode="External"/><Relationship Id="rId28" Type="http://schemas.openxmlformats.org/officeDocument/2006/relationships/image" Target="media/image4.jpeg"/><Relationship Id="rId49" Type="http://schemas.openxmlformats.org/officeDocument/2006/relationships/image" Target="media/image13.jpeg"/><Relationship Id="rId114" Type="http://schemas.openxmlformats.org/officeDocument/2006/relationships/hyperlink" Target="https://en.wikipedia.org/wiki/Limbic_system" TargetMode="External"/><Relationship Id="rId119" Type="http://schemas.openxmlformats.org/officeDocument/2006/relationships/hyperlink" Target="https://en.wikipedia.org/wiki/Greek_language" TargetMode="External"/><Relationship Id="rId44" Type="http://schemas.openxmlformats.org/officeDocument/2006/relationships/image" Target="media/image10.jpeg"/><Relationship Id="rId60" Type="http://schemas.openxmlformats.org/officeDocument/2006/relationships/image" Target="media/image19.png"/><Relationship Id="rId65" Type="http://schemas.openxmlformats.org/officeDocument/2006/relationships/hyperlink" Target="http://motherboard.vice.com/read/e-cigarettes-dont-look-anything-like-you-think-they-do" TargetMode="External"/><Relationship Id="rId81" Type="http://schemas.openxmlformats.org/officeDocument/2006/relationships/hyperlink" Target="http://pubchem.ncbi.nlm.nih.gov/" TargetMode="External"/><Relationship Id="rId86" Type="http://schemas.openxmlformats.org/officeDocument/2006/relationships/image" Target="media/image30.jpeg"/><Relationship Id="rId130" Type="http://schemas.openxmlformats.org/officeDocument/2006/relationships/hyperlink" Target="https://en.wikipedia.org/wiki/Dorsal_striatum" TargetMode="External"/><Relationship Id="rId135" Type="http://schemas.openxmlformats.org/officeDocument/2006/relationships/hyperlink" Target="https://en.wikipedia.org/wiki/Tuberoinfundibular_pathway" TargetMode="External"/><Relationship Id="rId151" Type="http://schemas.openxmlformats.org/officeDocument/2006/relationships/hyperlink" Target="http://www.keck.usc.edu/news/teens-who-use-e-cigarettes-may-be-transitioning-to-tobacco-products-research-shows/" TargetMode="External"/><Relationship Id="rId156" Type="http://schemas.openxmlformats.org/officeDocument/2006/relationships/hyperlink" Target="http://www.consumerreports.org/cro/news/2014/04/e-cigarette-poisonings-on-the-rise/index.htm" TargetMode="External"/><Relationship Id="rId177" Type="http://schemas.openxmlformats.org/officeDocument/2006/relationships/hyperlink" Target="https://www.youtube.com/watch?v=6j4QIbC_1Nc" TargetMode="External"/><Relationship Id="rId198" Type="http://schemas.openxmlformats.org/officeDocument/2006/relationships/hyperlink" Target="http://www.theguardian.com/society/2015/jun/09/hon-lik-e-cigarette-inventor-quit-smoking-dual-user" TargetMode="External"/><Relationship Id="rId172" Type="http://schemas.openxmlformats.org/officeDocument/2006/relationships/hyperlink" Target="https://www.usfa.fema.gov/downloads/pdf/publications/electronic_cigarettes.pdf" TargetMode="External"/><Relationship Id="rId193" Type="http://schemas.openxmlformats.org/officeDocument/2006/relationships/hyperlink" Target="http://www.cancer.org/cancer/cancercauses/othercarcinogens/intheworkplace/benzene" TargetMode="External"/><Relationship Id="rId202" Type="http://schemas.openxmlformats.org/officeDocument/2006/relationships/hyperlink" Target="http://www.ncbi.nlm.nih.gov/pmc/articles/PMC2953858/" TargetMode="External"/><Relationship Id="rId207" Type="http://schemas.openxmlformats.org/officeDocument/2006/relationships/hyperlink" Target="http://www.surgeongeneral.gov/library/reports/50-years-of-progress/exec-summary.pdf" TargetMode="External"/><Relationship Id="rId223" Type="http://schemas.openxmlformats.org/officeDocument/2006/relationships/hyperlink" Target="http://www.apsnet.org/edcenter/intropp/topics/Pages/OverviewOfPlantDiseases.aspx" TargetMode="External"/><Relationship Id="rId228" Type="http://schemas.openxmlformats.org/officeDocument/2006/relationships/theme" Target="theme/theme1.xml"/><Relationship Id="rId13" Type="http://schemas.openxmlformats.org/officeDocument/2006/relationships/image" Target="media/image2.jpeg"/><Relationship Id="rId18" Type="http://schemas.openxmlformats.org/officeDocument/2006/relationships/hyperlink" Target="http://healthliteracy.worlded.org/docs/tobacco/Unit1/2history_of.html" TargetMode="External"/><Relationship Id="rId39" Type="http://schemas.openxmlformats.org/officeDocument/2006/relationships/hyperlink" Target="https://www.ecigarettedirect.co.uk/ashtray-blog/2012/05/history-electronic-cigarette.html" TargetMode="External"/><Relationship Id="rId109" Type="http://schemas.openxmlformats.org/officeDocument/2006/relationships/hyperlink" Target="https://upload.wikimedia.org/wikipedia/commons/9/9d/Mesolimbic_pathway.svg" TargetMode="External"/><Relationship Id="rId34" Type="http://schemas.openxmlformats.org/officeDocument/2006/relationships/image" Target="media/image6.png"/><Relationship Id="rId50" Type="http://schemas.openxmlformats.org/officeDocument/2006/relationships/image" Target="media/image14.jpeg"/><Relationship Id="rId55" Type="http://schemas.openxmlformats.org/officeDocument/2006/relationships/hyperlink" Target="http://cdn.shopify.com/s/files/1/0267/3447/files/coke-can-e-cig-mod.jpg?27331" TargetMode="External"/><Relationship Id="rId76" Type="http://schemas.openxmlformats.org/officeDocument/2006/relationships/hyperlink" Target="http://www.chemspider.com/Chemical-Structure.16422.html" TargetMode="External"/><Relationship Id="rId97" Type="http://schemas.openxmlformats.org/officeDocument/2006/relationships/hyperlink" Target="http://www.decodedscience.org/author/orpaganyahoo-com" TargetMode="External"/><Relationship Id="rId104" Type="http://schemas.openxmlformats.org/officeDocument/2006/relationships/hyperlink" Target="https://en.wikipedia.org/wiki/Hypothalamic%E2%80%93pituitary%E2%80%93adrenal_axis" TargetMode="External"/><Relationship Id="rId120" Type="http://schemas.openxmlformats.org/officeDocument/2006/relationships/hyperlink" Target="https://en.wikipedia.org/wiki/Schizophrenia" TargetMode="External"/><Relationship Id="rId125" Type="http://schemas.openxmlformats.org/officeDocument/2006/relationships/hyperlink" Target="https://en.wikipedia.org/wiki/Schizophrenia" TargetMode="External"/><Relationship Id="rId141" Type="http://schemas.openxmlformats.org/officeDocument/2006/relationships/hyperlink" Target="https://en.wikipedia.org/wiki/Pituitary_stalk" TargetMode="External"/><Relationship Id="rId146" Type="http://schemas.openxmlformats.org/officeDocument/2006/relationships/hyperlink" Target="http://www.helpguide.org/harvard/how-addiction-hijacks-the-brain.htm" TargetMode="External"/><Relationship Id="rId167" Type="http://schemas.openxmlformats.org/officeDocument/2006/relationships/image" Target="media/image40.jpeg"/><Relationship Id="rId188" Type="http://schemas.openxmlformats.org/officeDocument/2006/relationships/hyperlink" Target="http://pubs.acs.org/doi/ipdf/10.1021/ed400280s" TargetMode="External"/><Relationship Id="rId7" Type="http://schemas.openxmlformats.org/officeDocument/2006/relationships/footnotes" Target="footnotes.xml"/><Relationship Id="rId71" Type="http://schemas.openxmlformats.org/officeDocument/2006/relationships/hyperlink" Target="http://www.the-scientist.com/?articles.view/articleNo/26715/title/Making-sense-of-floral-scents/" TargetMode="External"/><Relationship Id="rId92" Type="http://schemas.openxmlformats.org/officeDocument/2006/relationships/hyperlink" Target="http://www.encyclopedia.com/topic/alkaloid.aspx" TargetMode="External"/><Relationship Id="rId162" Type="http://schemas.openxmlformats.org/officeDocument/2006/relationships/hyperlink" Target="http://www.abc15.com/news/local-news/investigations/lawmakers-call-for-safety-caps-on-the-nicotine-refills-for-electronic-cigarettes" TargetMode="External"/><Relationship Id="rId183" Type="http://schemas.openxmlformats.org/officeDocument/2006/relationships/hyperlink" Target="http://www.acs.org/chemmatters" TargetMode="External"/><Relationship Id="rId213" Type="http://schemas.openxmlformats.org/officeDocument/2006/relationships/hyperlink" Target="http://www.drugabuse.gov/trends-statistics/monitoring-future/monitoring-future-study-trends-in-prevalence-various-drugs" TargetMode="External"/><Relationship Id="rId218" Type="http://schemas.openxmlformats.org/officeDocument/2006/relationships/hyperlink" Target="http://www.latimes.com/local/lanow/la-me-e-cigarette-lawsuits-20151119-story.html" TargetMode="External"/><Relationship Id="rId2" Type="http://schemas.openxmlformats.org/officeDocument/2006/relationships/numbering" Target="numbering.xml"/><Relationship Id="rId29" Type="http://schemas.openxmlformats.org/officeDocument/2006/relationships/hyperlink" Target="http://www.nejm.org/doi/full/10.1056/NEJMc1413069" TargetMode="External"/><Relationship Id="rId24" Type="http://schemas.openxmlformats.org/officeDocument/2006/relationships/hyperlink" Target="http://cloudnine.hillarymilesproductions.com/electronic-cigarettes/pg-or-vg-how-propylene-glycol-and-vegetable-glycerin-affect-e-cigarette-vaping/" TargetMode="External"/><Relationship Id="rId40" Type="http://schemas.openxmlformats.org/officeDocument/2006/relationships/image" Target="media/image8.jpeg"/><Relationship Id="rId45" Type="http://schemas.openxmlformats.org/officeDocument/2006/relationships/hyperlink" Target="http://vaperanks.com/what-is-a-cigalike/" TargetMode="External"/><Relationship Id="rId66" Type="http://schemas.openxmlformats.org/officeDocument/2006/relationships/hyperlink" Target="http://journals.plos.org/plosbiology/article?id=10.1371/journal.pbio.0020250" TargetMode="External"/><Relationship Id="rId87" Type="http://schemas.openxmlformats.org/officeDocument/2006/relationships/hyperlink" Target="http://www.chemicalbook.com/ProductChemicalPropertiesCB9877676_EN.htm" TargetMode="External"/><Relationship Id="rId110" Type="http://schemas.openxmlformats.org/officeDocument/2006/relationships/image" Target="media/image36.png"/><Relationship Id="rId115" Type="http://schemas.openxmlformats.org/officeDocument/2006/relationships/hyperlink" Target="https://en.wikipedia.org/wiki/Nucleus_accumbens" TargetMode="External"/><Relationship Id="rId131" Type="http://schemas.openxmlformats.org/officeDocument/2006/relationships/hyperlink" Target="https://en.wikipedia.org/wiki/Caudate_nucleus" TargetMode="External"/><Relationship Id="rId136" Type="http://schemas.openxmlformats.org/officeDocument/2006/relationships/hyperlink" Target="https://en.wikipedia.org/wiki/Hypothalamus" TargetMode="External"/><Relationship Id="rId157" Type="http://schemas.openxmlformats.org/officeDocument/2006/relationships/hyperlink" Target="http://www.consumerreports.org/cro/news/2014/04/e-cigarette-poisonings-on-the-rise/index.htm" TargetMode="External"/><Relationship Id="rId178" Type="http://schemas.openxmlformats.org/officeDocument/2006/relationships/hyperlink" Target="http://www.stevespanglerscience.com/lab/experiments/candy-chromatography/" TargetMode="External"/><Relationship Id="rId61" Type="http://schemas.openxmlformats.org/officeDocument/2006/relationships/hyperlink" Target="http://e-cigpleasure.com/beginners-guide-all-about-electronic-cigarettes/" TargetMode="External"/><Relationship Id="rId82" Type="http://schemas.openxmlformats.org/officeDocument/2006/relationships/image" Target="media/image28.jpg"/><Relationship Id="rId152" Type="http://schemas.openxmlformats.org/officeDocument/2006/relationships/hyperlink" Target="http://www.fda.gov/NewsEvents/PublicHealthFocus/ucm172906.htm" TargetMode="External"/><Relationship Id="rId173" Type="http://schemas.openxmlformats.org/officeDocument/2006/relationships/hyperlink" Target="http://blog.mtbakervapor.com/understanding-vape-jargon/" TargetMode="External"/><Relationship Id="rId194" Type="http://schemas.openxmlformats.org/officeDocument/2006/relationships/hyperlink" Target="http://www.ncbi.nlm.nih.gov/pmc/articles/PMC2634150/" TargetMode="External"/><Relationship Id="rId199" Type="http://schemas.openxmlformats.org/officeDocument/2006/relationships/hyperlink" Target="http://www.fda.gov/ForConsumers/ConsumerUpdates/ucm392735.htm" TargetMode="External"/><Relationship Id="rId203" Type="http://schemas.openxmlformats.org/officeDocument/2006/relationships/hyperlink" Target="http://www.cancer.org/healthy/stayawayfromtobacco/guidetoquittingsmoking/guide-to-quitting-smoking-types-of-nrt" TargetMode="External"/><Relationship Id="rId208" Type="http://schemas.openxmlformats.org/officeDocument/2006/relationships/hyperlink" Target="http://www.surgeongeneral.gov/library/reports/50-years-of-progress/full-report.pdf" TargetMode="External"/><Relationship Id="rId19" Type="http://schemas.openxmlformats.org/officeDocument/2006/relationships/hyperlink" Target="http://healthliteracy.worlded.org/docs/tobacco/Unit4/1whats_in.html" TargetMode="External"/><Relationship Id="rId224" Type="http://schemas.openxmlformats.org/officeDocument/2006/relationships/footer" Target="footer1.xml"/><Relationship Id="rId14" Type="http://schemas.openxmlformats.org/officeDocument/2006/relationships/hyperlink" Target="http://www.atticpaper.com/proddetail.php?prod=1932-lucky-strike-ad-no-bones" TargetMode="External"/><Relationship Id="rId30" Type="http://schemas.openxmlformats.org/officeDocument/2006/relationships/hyperlink" Target="http://www.scientificamerican.com/article/smoke-screen-are-e-cigarettes-safe/" TargetMode="External"/><Relationship Id="rId35" Type="http://schemas.openxmlformats.org/officeDocument/2006/relationships/hyperlink" Target="http://ehp.niehs.nih.gov/122-a244/" TargetMode="External"/><Relationship Id="rId56" Type="http://schemas.openxmlformats.org/officeDocument/2006/relationships/hyperlink" Target="http://i01.i.aliimg.com/photo/v2/521410381/creative_pen_shape_electronic_cigarette.jpg" TargetMode="External"/><Relationship Id="rId77" Type="http://schemas.openxmlformats.org/officeDocument/2006/relationships/image" Target="media/image26.png"/><Relationship Id="rId100" Type="http://schemas.openxmlformats.org/officeDocument/2006/relationships/hyperlink" Target="https://en.wikipedia.org/wiki/File:HPA_Axis_Diagram_(Brian_M_Sweis_2012).png" TargetMode="External"/><Relationship Id="rId105" Type="http://schemas.openxmlformats.org/officeDocument/2006/relationships/image" Target="media/image35.png"/><Relationship Id="rId126" Type="http://schemas.openxmlformats.org/officeDocument/2006/relationships/hyperlink" Target="https://en.wikipedia.org/wiki/ADHD" TargetMode="External"/><Relationship Id="rId147" Type="http://schemas.openxmlformats.org/officeDocument/2006/relationships/hyperlink" Target="http://www.ncbi.nlm.nih.gov/pmc/articles/PMC3543069/" TargetMode="External"/><Relationship Id="rId168" Type="http://schemas.openxmlformats.org/officeDocument/2006/relationships/hyperlink" Target="https://www.usfa.fema.gov/downloads/pdf/publications/electronic_cigarettes.pdf" TargetMode="External"/><Relationship Id="rId8" Type="http://schemas.openxmlformats.org/officeDocument/2006/relationships/endnotes" Target="endnotes.xml"/><Relationship Id="rId51" Type="http://schemas.openxmlformats.org/officeDocument/2006/relationships/image" Target="media/image15.jpeg"/><Relationship Id="rId72" Type="http://schemas.openxmlformats.org/officeDocument/2006/relationships/hyperlink" Target="http://www.chemspider.com/Chemical-Structure.16422.html" TargetMode="External"/><Relationship Id="rId93" Type="http://schemas.openxmlformats.org/officeDocument/2006/relationships/hyperlink" Target="http://science.howstuffworks.com/alkaloid-info.htm" TargetMode="External"/><Relationship Id="rId98" Type="http://schemas.openxmlformats.org/officeDocument/2006/relationships/hyperlink" Target="http://www.decodedscience.org/drugs-nature-chemistry-addictive-alkaloids/53057" TargetMode="External"/><Relationship Id="rId121" Type="http://schemas.openxmlformats.org/officeDocument/2006/relationships/hyperlink" Target="https://en.wikipedia.org/wiki/ADHD" TargetMode="External"/><Relationship Id="rId142" Type="http://schemas.openxmlformats.org/officeDocument/2006/relationships/hyperlink" Target="https://en.wikipedia.org/wiki/Hyperprolactinaemia" TargetMode="External"/><Relationship Id="rId163" Type="http://schemas.openxmlformats.org/officeDocument/2006/relationships/hyperlink" Target="http://www.northjersey.com/news/n-j-issues-warning-on-liquid-nicotine-used-in-e-cigarettes-1.1287965" TargetMode="External"/><Relationship Id="rId184" Type="http://schemas.openxmlformats.org/officeDocument/2006/relationships/image" Target="media/image42.jpeg"/><Relationship Id="rId189" Type="http://schemas.openxmlformats.org/officeDocument/2006/relationships/hyperlink" Target="http://pubs.acs.org/doi/ipdf/10.1021/ed400280s" TargetMode="External"/><Relationship Id="rId219" Type="http://schemas.openxmlformats.org/officeDocument/2006/relationships/hyperlink" Target="http://www.billnelson.senate.gov/newsroom/press-releases/lawmakers-want-safety-caps-on-liquid-nicotine-for-e-cigarettes" TargetMode="External"/><Relationship Id="rId3" Type="http://schemas.openxmlformats.org/officeDocument/2006/relationships/styles" Target="styles.xml"/><Relationship Id="rId214" Type="http://schemas.openxmlformats.org/officeDocument/2006/relationships/hyperlink" Target="https://www.icpsr.umich.edu/icpsrweb/ICPSR/series/35" TargetMode="External"/><Relationship Id="rId25" Type="http://schemas.openxmlformats.org/officeDocument/2006/relationships/hyperlink" Target="http://www.ncbi.nlm.nih.gov/pubmed/24832759" TargetMode="External"/><Relationship Id="rId46" Type="http://schemas.openxmlformats.org/officeDocument/2006/relationships/hyperlink" Target="http://motherboard.vice.com/read/e-cigarettes-dont-look-anything-like-you-think-they-do" TargetMode="External"/><Relationship Id="rId67" Type="http://schemas.openxmlformats.org/officeDocument/2006/relationships/image" Target="media/image22.jpeg"/><Relationship Id="rId116" Type="http://schemas.openxmlformats.org/officeDocument/2006/relationships/hyperlink" Target="https://en.wikipedia.org/wiki/Midbrain" TargetMode="External"/><Relationship Id="rId137" Type="http://schemas.openxmlformats.org/officeDocument/2006/relationships/hyperlink" Target="https://en.wikipedia.org/wiki/Arcuate_nucleus" TargetMode="External"/><Relationship Id="rId158" Type="http://schemas.openxmlformats.org/officeDocument/2006/relationships/image" Target="media/image38.jpeg"/><Relationship Id="rId20" Type="http://schemas.openxmlformats.org/officeDocument/2006/relationships/hyperlink" Target="http://healthliteracy.worlded.org/docs/tobacco/Unit4/1whats_in.html" TargetMode="External"/><Relationship Id="rId41" Type="http://schemas.openxmlformats.org/officeDocument/2006/relationships/hyperlink" Target="http://women.smokefree.gov/ecigs.aspx" TargetMode="External"/><Relationship Id="rId62" Type="http://schemas.openxmlformats.org/officeDocument/2006/relationships/image" Target="media/image20.jpeg"/><Relationship Id="rId83" Type="http://schemas.openxmlformats.org/officeDocument/2006/relationships/hyperlink" Target="http://www.chemicalbook.com/ProductChemicalPropertiesCB9877676_EN.htm" TargetMode="External"/><Relationship Id="rId88" Type="http://schemas.openxmlformats.org/officeDocument/2006/relationships/image" Target="media/image31.png"/><Relationship Id="rId111" Type="http://schemas.openxmlformats.org/officeDocument/2006/relationships/hyperlink" Target="https://en.wikipedia.org/wiki/Mesolimbic_pathway" TargetMode="External"/><Relationship Id="rId132" Type="http://schemas.openxmlformats.org/officeDocument/2006/relationships/hyperlink" Target="https://en.wikipedia.org/wiki/Putamen" TargetMode="External"/><Relationship Id="rId153" Type="http://schemas.openxmlformats.org/officeDocument/2006/relationships/hyperlink" Target="http://www.fda.gov/TobaccoProducts/Labeling/RulesRegulationsGuidance/ucm388395.htm" TargetMode="External"/><Relationship Id="rId174" Type="http://schemas.openxmlformats.org/officeDocument/2006/relationships/hyperlink" Target="https://www.acs.org/content/dam/acsorg/pressroom/podcasts/distillation-of-wood-activity.pdf" TargetMode="External"/><Relationship Id="rId179" Type="http://schemas.openxmlformats.org/officeDocument/2006/relationships/hyperlink" Target="http://tobaccocontrol.bmj.com/content/early/2013/11/20/tobaccocontrol-2013-051122" TargetMode="External"/><Relationship Id="rId195" Type="http://schemas.openxmlformats.org/officeDocument/2006/relationships/hyperlink" Target="http://www.sciencedaily.com/releases/2010/01/100121135659.htm" TargetMode="External"/><Relationship Id="rId209" Type="http://schemas.openxmlformats.org/officeDocument/2006/relationships/hyperlink" Target="http://www.jove.com/visualize/abstract/25327035/water-pipes-and-e-cigarettes-new-faces-of-an-ancient-enemy" TargetMode="External"/><Relationship Id="rId190" Type="http://schemas.openxmlformats.org/officeDocument/2006/relationships/hyperlink" Target="http://www.bbc.co.uk/worldservice/sci_tech/features/health/tobaccotrial/inacigarette.htm" TargetMode="External"/><Relationship Id="rId204" Type="http://schemas.openxmlformats.org/officeDocument/2006/relationships/hyperlink" Target="https://en.wikiversity.org/wiki/Wikiversity_Journal_of_Medicine/Blausen_gallery_2014" TargetMode="External"/><Relationship Id="rId220" Type="http://schemas.openxmlformats.org/officeDocument/2006/relationships/hyperlink" Target="http://best-e-cigarette-guide.com/e-cigarette-basics/the-language-of-vaping-a-glossary-of-popular-words/" TargetMode="External"/><Relationship Id="rId225" Type="http://schemas.openxmlformats.org/officeDocument/2006/relationships/footer" Target="footer2.xml"/><Relationship Id="rId15" Type="http://schemas.openxmlformats.org/officeDocument/2006/relationships/hyperlink" Target="http://science.howstuffworks.com/innovation/science-questions/question650.htm" TargetMode="External"/><Relationship Id="rId36" Type="http://schemas.openxmlformats.org/officeDocument/2006/relationships/hyperlink" Target="http://www.ecigarettedirect.co.uk/ashtray-blog/2013/10/interview-inventor-e-cigarette-herbert-a-gilbert.html" TargetMode="External"/><Relationship Id="rId57" Type="http://schemas.openxmlformats.org/officeDocument/2006/relationships/hyperlink" Target="http://motherboard.vice.com/read/e-cigarettes-dont-look-anything-like-you-think-they-do" TargetMode="External"/><Relationship Id="rId106" Type="http://schemas.openxmlformats.org/officeDocument/2006/relationships/image" Target="https://upload.wikimedia.org/wikipedia/commons/thumb/d/d1/Blausen_0614_LimbicSystem.png/800px-Blausen_0614_LimbicSystem.png" TargetMode="External"/><Relationship Id="rId127" Type="http://schemas.openxmlformats.org/officeDocument/2006/relationships/hyperlink" Target="https://en.wikipedia.org/wiki/Addiction" TargetMode="External"/><Relationship Id="rId10" Type="http://schemas.openxmlformats.org/officeDocument/2006/relationships/hyperlink" Target="mailto:bbleam@verizon.net" TargetMode="External"/><Relationship Id="rId31" Type="http://schemas.openxmlformats.org/officeDocument/2006/relationships/hyperlink" Target="http://www.scientificamerican.com/article/smoke-screen-are-e-cigarettes-safe/" TargetMode="External"/><Relationship Id="rId52" Type="http://schemas.openxmlformats.org/officeDocument/2006/relationships/image" Target="media/image16.jpeg"/><Relationship Id="rId73" Type="http://schemas.openxmlformats.org/officeDocument/2006/relationships/image" Target="media/image24.png"/><Relationship Id="rId78" Type="http://schemas.openxmlformats.org/officeDocument/2006/relationships/image" Target="media/image27.jpeg"/><Relationship Id="rId94" Type="http://schemas.openxmlformats.org/officeDocument/2006/relationships/hyperlink" Target="http://www.chemistryexplained.com/Ne-Nu/Nicotine.html" TargetMode="External"/><Relationship Id="rId99" Type="http://schemas.openxmlformats.org/officeDocument/2006/relationships/hyperlink" Target="https://commons.wikimedia.org/wiki/File:HPA_Axis_Diagram_(Brian_M_Sweis_2012).png" TargetMode="External"/><Relationship Id="rId101" Type="http://schemas.openxmlformats.org/officeDocument/2006/relationships/image" Target="media/image33.png"/><Relationship Id="rId122" Type="http://schemas.openxmlformats.org/officeDocument/2006/relationships/hyperlink" Target="https://en.wikipedia.org/wiki/Addiction" TargetMode="External"/><Relationship Id="rId143" Type="http://schemas.openxmlformats.org/officeDocument/2006/relationships/hyperlink" Target="https://en.wikipedia.org/wiki/Dopaminergic_pathways" TargetMode="External"/><Relationship Id="rId148" Type="http://schemas.openxmlformats.org/officeDocument/2006/relationships/hyperlink" Target="http://www.currentpsychiatry.com/the-publication/past-issue-single-view/how-to-help-nicotine-dependent-adolescents-quit-smoking/1ae29a758c4be54bfab7f7a75d1edf8f.html" TargetMode="External"/><Relationship Id="rId164" Type="http://schemas.openxmlformats.org/officeDocument/2006/relationships/hyperlink" Target="http://www.abc15.com/news/local-news/investigations/lawmakers-call-for-safety-caps-on-the-nicotine-refills-for-electronic-cigarettes" TargetMode="External"/><Relationship Id="rId169" Type="http://schemas.openxmlformats.org/officeDocument/2006/relationships/hyperlink" Target="https://www.usfa.fema.gov/downloads/pdf/publications/electronic_cigarettes.pdf" TargetMode="External"/><Relationship Id="rId185" Type="http://schemas.openxmlformats.org/officeDocument/2006/relationships/hyperlink" Target="http://www.acs.org/chemmatters"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tobaccocontrol.bmj.com/content/early/2013/11/20/tobaccocontrol-2013-051122" TargetMode="External"/><Relationship Id="rId210" Type="http://schemas.openxmlformats.org/officeDocument/2006/relationships/hyperlink" Target="https://teens.drugabuse.gov/educators/nida-teaching-guides/mind-over-matter-teaching-guide-and-series/tobacco-addiction/brains" TargetMode="External"/><Relationship Id="rId215" Type="http://schemas.openxmlformats.org/officeDocument/2006/relationships/hyperlink" Target="http://publichealthlawcenter.org/resources/us-e-cigarette-regulations-50-state-review" TargetMode="External"/><Relationship Id="rId26" Type="http://schemas.openxmlformats.org/officeDocument/2006/relationships/hyperlink" Target="http://www.webmd.com/smoking-cessation/news/20150218/e-cigarette-ingredients" TargetMode="External"/><Relationship Id="rId47" Type="http://schemas.openxmlformats.org/officeDocument/2006/relationships/image" Target="media/image11.jpeg"/><Relationship Id="rId68" Type="http://schemas.openxmlformats.org/officeDocument/2006/relationships/hyperlink" Target="http://blogs.discovermagazine.com/80beats/2008/08/29/tobacco-plants-control-pollinators-by-dosing-their-nectar-with-nicotine/" TargetMode="External"/><Relationship Id="rId89" Type="http://schemas.openxmlformats.org/officeDocument/2006/relationships/hyperlink" Target="http://pubchem.ncbi.nlm.nih.gov/search/" TargetMode="External"/><Relationship Id="rId112" Type="http://schemas.openxmlformats.org/officeDocument/2006/relationships/hyperlink" Target="https://en.wikipedia.org/wiki/Mesolimbic_pathway" TargetMode="External"/><Relationship Id="rId133" Type="http://schemas.openxmlformats.org/officeDocument/2006/relationships/hyperlink" Target="https://en.wikipedia.org/wiki/Parkinson%27s_disease" TargetMode="External"/><Relationship Id="rId154" Type="http://schemas.openxmlformats.org/officeDocument/2006/relationships/hyperlink" Target="http://www.nytimes.com/2014/05/04/business/some-e-cigarettes-deliver-a-puff-of-carcinogens.html?_r=0" TargetMode="External"/><Relationship Id="rId175" Type="http://schemas.openxmlformats.org/officeDocument/2006/relationships/hyperlink" Target="http://www.cdc.gov/bam/teachers/documents/smoking.pdf" TargetMode="External"/><Relationship Id="rId196" Type="http://schemas.openxmlformats.org/officeDocument/2006/relationships/hyperlink" Target="http://www.biopsychiatry.com/tobacco/" TargetMode="External"/><Relationship Id="rId200" Type="http://schemas.openxmlformats.org/officeDocument/2006/relationships/hyperlink" Target="http://www.fda.gov/ForConsumers/ConsumerUpdates/ucm392735.htm" TargetMode="External"/><Relationship Id="rId16" Type="http://schemas.openxmlformats.org/officeDocument/2006/relationships/image" Target="media/image3.png"/><Relationship Id="rId221" Type="http://schemas.openxmlformats.org/officeDocument/2006/relationships/hyperlink" Target="http://www.e-savuke.com/en/ecig_vocabulary.htm" TargetMode="External"/><Relationship Id="rId37" Type="http://schemas.openxmlformats.org/officeDocument/2006/relationships/hyperlink" Target="http://www.google.com/patents/US3200819" TargetMode="External"/><Relationship Id="rId58" Type="http://schemas.openxmlformats.org/officeDocument/2006/relationships/hyperlink" Target="http://motherboard.vice.com/read/e-cigarettes-dont-look-anything-like-you-think-they-do" TargetMode="External"/><Relationship Id="rId79" Type="http://schemas.openxmlformats.org/officeDocument/2006/relationships/hyperlink" Target="http://www.apsnet.org/edcenter/intropp/topics/Pages/OverviewOfPlantDiseases.aspx" TargetMode="External"/><Relationship Id="rId102" Type="http://schemas.openxmlformats.org/officeDocument/2006/relationships/hyperlink" Target="https://commons.wikimedia.org/wiki/File:HPA_Axis_Diagram_(Brian_M_Sweis_2012).png" TargetMode="External"/><Relationship Id="rId123" Type="http://schemas.openxmlformats.org/officeDocument/2006/relationships/hyperlink" Target="https://en.wikipedia.org/wiki/Mesocortical_pathway" TargetMode="External"/><Relationship Id="rId144" Type="http://schemas.openxmlformats.org/officeDocument/2006/relationships/image" Target="media/image37.jpeg"/><Relationship Id="rId90" Type="http://schemas.openxmlformats.org/officeDocument/2006/relationships/hyperlink" Target="https://en.wikipedia.org/wiki/Nicotiana_tabacum" TargetMode="External"/><Relationship Id="rId165" Type="http://schemas.openxmlformats.org/officeDocument/2006/relationships/image" Target="media/image39.jpeg"/><Relationship Id="rId186" Type="http://schemas.openxmlformats.org/officeDocument/2006/relationships/hyperlink" Target="http://pubs.acs.org/action/doSearch?text1=Surleva+A+R&amp;field1=Contrib"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43.jpeg"/></Relationships>
</file>

<file path=word/_rels/footer3.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4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63D19D-53E4-4168-A624-D77176D72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4</TotalTime>
  <Pages>44</Pages>
  <Words>11844</Words>
  <Characters>87424</Characters>
  <Application>Microsoft Office Word</Application>
  <DocSecurity>0</DocSecurity>
  <Lines>728</Lines>
  <Paragraphs>198</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99070</CharactersWithSpaces>
  <SharedDoc>false</SharedDoc>
  <HLinks>
    <vt:vector size="480" baseType="variant">
      <vt:variant>
        <vt:i4>1572917</vt:i4>
      </vt:variant>
      <vt:variant>
        <vt:i4>273</vt:i4>
      </vt:variant>
      <vt:variant>
        <vt:i4>0</vt:i4>
      </vt:variant>
      <vt:variant>
        <vt:i4>5</vt:i4>
      </vt:variant>
      <vt:variant>
        <vt:lpwstr>https://en.wikiversity.org/wiki/Wikiversity_Journal_of_Medicine/Blausen_gallery_2014</vt:lpwstr>
      </vt:variant>
      <vt:variant>
        <vt:lpwstr/>
      </vt:variant>
      <vt:variant>
        <vt:i4>3735676</vt:i4>
      </vt:variant>
      <vt:variant>
        <vt:i4>270</vt:i4>
      </vt:variant>
      <vt:variant>
        <vt:i4>0</vt:i4>
      </vt:variant>
      <vt:variant>
        <vt:i4>5</vt:i4>
      </vt:variant>
      <vt:variant>
        <vt:lpwstr>http://kitchenscience.sci-toys.com/Introduction</vt:lpwstr>
      </vt:variant>
      <vt:variant>
        <vt:lpwstr/>
      </vt:variant>
      <vt:variant>
        <vt:i4>4915212</vt:i4>
      </vt:variant>
      <vt:variant>
        <vt:i4>267</vt:i4>
      </vt:variant>
      <vt:variant>
        <vt:i4>0</vt:i4>
      </vt:variant>
      <vt:variant>
        <vt:i4>5</vt:i4>
      </vt:variant>
      <vt:variant>
        <vt:lpwstr>http://www.genuineideas.com/food.html</vt:lpwstr>
      </vt:variant>
      <vt:variant>
        <vt:lpwstr/>
      </vt:variant>
      <vt:variant>
        <vt:i4>5701636</vt:i4>
      </vt:variant>
      <vt:variant>
        <vt:i4>264</vt:i4>
      </vt:variant>
      <vt:variant>
        <vt:i4>0</vt:i4>
      </vt:variant>
      <vt:variant>
        <vt:i4>5</vt:i4>
      </vt:variant>
      <vt:variant>
        <vt:lpwstr>http://www.exploratorium.edu/cooking/meat/index.html</vt:lpwstr>
      </vt:variant>
      <vt:variant>
        <vt:lpwstr/>
      </vt:variant>
      <vt:variant>
        <vt:i4>4259935</vt:i4>
      </vt:variant>
      <vt:variant>
        <vt:i4>261</vt:i4>
      </vt:variant>
      <vt:variant>
        <vt:i4>0</vt:i4>
      </vt:variant>
      <vt:variant>
        <vt:i4>5</vt:i4>
      </vt:variant>
      <vt:variant>
        <vt:lpwstr>http://amazingribs.com/index.html</vt:lpwstr>
      </vt:variant>
      <vt:variant>
        <vt:lpwstr/>
      </vt:variant>
      <vt:variant>
        <vt:i4>1966090</vt:i4>
      </vt:variant>
      <vt:variant>
        <vt:i4>258</vt:i4>
      </vt:variant>
      <vt:variant>
        <vt:i4>0</vt:i4>
      </vt:variant>
      <vt:variant>
        <vt:i4>5</vt:i4>
      </vt:variant>
      <vt:variant>
        <vt:lpwstr>http://www.human-health-and-animal-ethics.com/health/dental-care/tooth-decay.php%23How to prevent tooth decay</vt:lpwstr>
      </vt:variant>
      <vt:variant>
        <vt:lpwstr/>
      </vt:variant>
      <vt:variant>
        <vt:i4>65614</vt:i4>
      </vt:variant>
      <vt:variant>
        <vt:i4>255</vt:i4>
      </vt:variant>
      <vt:variant>
        <vt:i4>0</vt:i4>
      </vt:variant>
      <vt:variant>
        <vt:i4>5</vt:i4>
      </vt:variant>
      <vt:variant>
        <vt:lpwstr>http://www.mayoclinic.org/healthy-lifestyle/nutrition-and-healthy-eating/in-depth/artificial-sweeteners/art-20046936</vt:lpwstr>
      </vt:variant>
      <vt:variant>
        <vt:lpwstr/>
      </vt:variant>
      <vt:variant>
        <vt:i4>5374040</vt:i4>
      </vt:variant>
      <vt:variant>
        <vt:i4>252</vt:i4>
      </vt:variant>
      <vt:variant>
        <vt:i4>0</vt:i4>
      </vt:variant>
      <vt:variant>
        <vt:i4>5</vt:i4>
      </vt:variant>
      <vt:variant>
        <vt:lpwstr>https://www.khanacademy.org/science/chemistry/acids-and-bases-topic/copy-of-acid-base-equilibria</vt:lpwstr>
      </vt:variant>
      <vt:variant>
        <vt:lpwstr/>
      </vt:variant>
      <vt:variant>
        <vt:i4>8257591</vt:i4>
      </vt:variant>
      <vt:variant>
        <vt:i4>249</vt:i4>
      </vt:variant>
      <vt:variant>
        <vt:i4>0</vt:i4>
      </vt:variant>
      <vt:variant>
        <vt:i4>5</vt:i4>
      </vt:variant>
      <vt:variant>
        <vt:lpwstr>http://www.columbia.edu/~crg2133/Files/CambridgeIA/Chemistry/AcidityBasicitykPa.pdf</vt:lpwstr>
      </vt:variant>
      <vt:variant>
        <vt:lpwstr/>
      </vt:variant>
      <vt:variant>
        <vt:i4>8257591</vt:i4>
      </vt:variant>
      <vt:variant>
        <vt:i4>246</vt:i4>
      </vt:variant>
      <vt:variant>
        <vt:i4>0</vt:i4>
      </vt:variant>
      <vt:variant>
        <vt:i4>5</vt:i4>
      </vt:variant>
      <vt:variant>
        <vt:lpwstr>http://www.columbia.edu/~crg2133/Files/CambridgeIA/Chemistry/AcidityBasicitykPa.pdf</vt:lpwstr>
      </vt:variant>
      <vt:variant>
        <vt:lpwstr/>
      </vt:variant>
      <vt:variant>
        <vt:i4>3932213</vt:i4>
      </vt:variant>
      <vt:variant>
        <vt:i4>243</vt:i4>
      </vt:variant>
      <vt:variant>
        <vt:i4>0</vt:i4>
      </vt:variant>
      <vt:variant>
        <vt:i4>5</vt:i4>
      </vt:variant>
      <vt:variant>
        <vt:lpwstr>http://2012books.lardbucket.org/books/principles-of-general-chemistry-v1.0/s31-appendix-c-dissociation-consta.html</vt:lpwstr>
      </vt:variant>
      <vt:variant>
        <vt:lpwstr/>
      </vt:variant>
      <vt:variant>
        <vt:i4>2556022</vt:i4>
      </vt:variant>
      <vt:variant>
        <vt:i4>240</vt:i4>
      </vt:variant>
      <vt:variant>
        <vt:i4>0</vt:i4>
      </vt:variant>
      <vt:variant>
        <vt:i4>5</vt:i4>
      </vt:variant>
      <vt:variant>
        <vt:lpwstr>http://mwvsciencefair.wikispaces.com/Teeth+Decay+in+Liquids</vt:lpwstr>
      </vt:variant>
      <vt:variant>
        <vt:lpwstr/>
      </vt:variant>
      <vt:variant>
        <vt:i4>5308520</vt:i4>
      </vt:variant>
      <vt:variant>
        <vt:i4>237</vt:i4>
      </vt:variant>
      <vt:variant>
        <vt:i4>0</vt:i4>
      </vt:variant>
      <vt:variant>
        <vt:i4>5</vt:i4>
      </vt:variant>
      <vt:variant>
        <vt:lpwstr>http://www.ada.org.au/app_cmslib/media/lib/0704/m70470_v1_633112728503963750.pdf</vt:lpwstr>
      </vt:variant>
      <vt:variant>
        <vt:lpwstr/>
      </vt:variant>
      <vt:variant>
        <vt:i4>4784151</vt:i4>
      </vt:variant>
      <vt:variant>
        <vt:i4>231</vt:i4>
      </vt:variant>
      <vt:variant>
        <vt:i4>0</vt:i4>
      </vt:variant>
      <vt:variant>
        <vt:i4>5</vt:i4>
      </vt:variant>
      <vt:variant>
        <vt:lpwstr>http://www.webdental.com/profiles/blogs/why-gatorade-erodes-teeth</vt:lpwstr>
      </vt:variant>
      <vt:variant>
        <vt:lpwstr/>
      </vt:variant>
      <vt:variant>
        <vt:i4>7929961</vt:i4>
      </vt:variant>
      <vt:variant>
        <vt:i4>228</vt:i4>
      </vt:variant>
      <vt:variant>
        <vt:i4>0</vt:i4>
      </vt:variant>
      <vt:variant>
        <vt:i4>5</vt:i4>
      </vt:variant>
      <vt:variant>
        <vt:lpwstr>http://cascience6isp.wikispaces.com/file/view/Emily K2013.pdf/415709538/Emily K2013.pdf</vt:lpwstr>
      </vt:variant>
      <vt:variant>
        <vt:lpwstr/>
      </vt:variant>
      <vt:variant>
        <vt:i4>7995502</vt:i4>
      </vt:variant>
      <vt:variant>
        <vt:i4>225</vt:i4>
      </vt:variant>
      <vt:variant>
        <vt:i4>0</vt:i4>
      </vt:variant>
      <vt:variant>
        <vt:i4>5</vt:i4>
      </vt:variant>
      <vt:variant>
        <vt:lpwstr>http://www.education.com/science-fair/article/candy-ph/</vt:lpwstr>
      </vt:variant>
      <vt:variant>
        <vt:lpwstr/>
      </vt:variant>
      <vt:variant>
        <vt:i4>2556022</vt:i4>
      </vt:variant>
      <vt:variant>
        <vt:i4>222</vt:i4>
      </vt:variant>
      <vt:variant>
        <vt:i4>0</vt:i4>
      </vt:variant>
      <vt:variant>
        <vt:i4>5</vt:i4>
      </vt:variant>
      <vt:variant>
        <vt:lpwstr>http://mwvsciencefair.wikispaces.com/Teeth+Decay+in+Liquids</vt:lpwstr>
      </vt:variant>
      <vt:variant>
        <vt:lpwstr/>
      </vt:variant>
      <vt:variant>
        <vt:i4>2490401</vt:i4>
      </vt:variant>
      <vt:variant>
        <vt:i4>219</vt:i4>
      </vt:variant>
      <vt:variant>
        <vt:i4>0</vt:i4>
      </vt:variant>
      <vt:variant>
        <vt:i4>5</vt:i4>
      </vt:variant>
      <vt:variant>
        <vt:lpwstr>http://healthyteeth.org/power-of-fluoride/</vt:lpwstr>
      </vt:variant>
      <vt:variant>
        <vt:lpwstr/>
      </vt:variant>
      <vt:variant>
        <vt:i4>983111</vt:i4>
      </vt:variant>
      <vt:variant>
        <vt:i4>216</vt:i4>
      </vt:variant>
      <vt:variant>
        <vt:i4>0</vt:i4>
      </vt:variant>
      <vt:variant>
        <vt:i4>5</vt:i4>
      </vt:variant>
      <vt:variant>
        <vt:lpwstr>http://www.selah.k12.wa.us/SOAR/SciProj99/ElisaSciProj.html</vt:lpwstr>
      </vt:variant>
      <vt:variant>
        <vt:lpwstr>TOP</vt:lpwstr>
      </vt:variant>
      <vt:variant>
        <vt:i4>1245250</vt:i4>
      </vt:variant>
      <vt:variant>
        <vt:i4>213</vt:i4>
      </vt:variant>
      <vt:variant>
        <vt:i4>0</vt:i4>
      </vt:variant>
      <vt:variant>
        <vt:i4>5</vt:i4>
      </vt:variant>
      <vt:variant>
        <vt:lpwstr>http://healthyteeth.org/acid-attack/</vt:lpwstr>
      </vt:variant>
      <vt:variant>
        <vt:lpwstr/>
      </vt:variant>
      <vt:variant>
        <vt:i4>3342403</vt:i4>
      </vt:variant>
      <vt:variant>
        <vt:i4>210</vt:i4>
      </vt:variant>
      <vt:variant>
        <vt:i4>0</vt:i4>
      </vt:variant>
      <vt:variant>
        <vt:i4>5</vt:i4>
      </vt:variant>
      <vt:variant>
        <vt:lpwstr>http://scijourner.org/index.php?option=com_content&amp;view=article&amp;id=236:experiment-sports-drinks-possible-cause-of-tooth-erosion</vt:lpwstr>
      </vt:variant>
      <vt:variant>
        <vt:lpwstr/>
      </vt:variant>
      <vt:variant>
        <vt:i4>2293885</vt:i4>
      </vt:variant>
      <vt:variant>
        <vt:i4>207</vt:i4>
      </vt:variant>
      <vt:variant>
        <vt:i4>0</vt:i4>
      </vt:variant>
      <vt:variant>
        <vt:i4>5</vt:i4>
      </vt:variant>
      <vt:variant>
        <vt:lpwstr>http://www.drokeefe.com/pages/candy-ph.htm</vt:lpwstr>
      </vt:variant>
      <vt:variant>
        <vt:lpwstr/>
      </vt:variant>
      <vt:variant>
        <vt:i4>6488117</vt:i4>
      </vt:variant>
      <vt:variant>
        <vt:i4>204</vt:i4>
      </vt:variant>
      <vt:variant>
        <vt:i4>0</vt:i4>
      </vt:variant>
      <vt:variant>
        <vt:i4>5</vt:i4>
      </vt:variant>
      <vt:variant>
        <vt:lpwstr>http://www.mensaforkids.org/teach/activity-plans/the-science-of-candy/</vt:lpwstr>
      </vt:variant>
      <vt:variant>
        <vt:lpwstr/>
      </vt:variant>
      <vt:variant>
        <vt:i4>7274611</vt:i4>
      </vt:variant>
      <vt:variant>
        <vt:i4>201</vt:i4>
      </vt:variant>
      <vt:variant>
        <vt:i4>0</vt:i4>
      </vt:variant>
      <vt:variant>
        <vt:i4>5</vt:i4>
      </vt:variant>
      <vt:variant>
        <vt:lpwstr>http://antoine.frostburg.edu/chem/senese/101/consumer/faq/why-phosphoric-acid-in-soda-pop.shtml</vt:lpwstr>
      </vt:variant>
      <vt:variant>
        <vt:lpwstr/>
      </vt:variant>
      <vt:variant>
        <vt:i4>3539046</vt:i4>
      </vt:variant>
      <vt:variant>
        <vt:i4>198</vt:i4>
      </vt:variant>
      <vt:variant>
        <vt:i4>0</vt:i4>
      </vt:variant>
      <vt:variant>
        <vt:i4>5</vt:i4>
      </vt:variant>
      <vt:variant>
        <vt:lpwstr>http://www.livescience.com/44223-cavities-tooth-decay.html</vt:lpwstr>
      </vt:variant>
      <vt:variant>
        <vt:lpwstr/>
      </vt:variant>
      <vt:variant>
        <vt:i4>3735611</vt:i4>
      </vt:variant>
      <vt:variant>
        <vt:i4>195</vt:i4>
      </vt:variant>
      <vt:variant>
        <vt:i4>0</vt:i4>
      </vt:variant>
      <vt:variant>
        <vt:i4>5</vt:i4>
      </vt:variant>
      <vt:variant>
        <vt:lpwstr>http://www.theguardian.com/society/2014/jun/16/fillings-dentists-tooth-decay-treatment</vt:lpwstr>
      </vt:variant>
      <vt:variant>
        <vt:lpwstr/>
      </vt:variant>
      <vt:variant>
        <vt:i4>5767238</vt:i4>
      </vt:variant>
      <vt:variant>
        <vt:i4>192</vt:i4>
      </vt:variant>
      <vt:variant>
        <vt:i4>0</vt:i4>
      </vt:variant>
      <vt:variant>
        <vt:i4>5</vt:i4>
      </vt:variant>
      <vt:variant>
        <vt:lpwstr>http://www.mayoclinic.org/diseases-conditions/cavities/basics/treatment/con-20030076</vt:lpwstr>
      </vt:variant>
      <vt:variant>
        <vt:lpwstr/>
      </vt:variant>
      <vt:variant>
        <vt:i4>2490416</vt:i4>
      </vt:variant>
      <vt:variant>
        <vt:i4>189</vt:i4>
      </vt:variant>
      <vt:variant>
        <vt:i4>0</vt:i4>
      </vt:variant>
      <vt:variant>
        <vt:i4>5</vt:i4>
      </vt:variant>
      <vt:variant>
        <vt:lpwstr>http://www.mouthandteeth.com/treatments/tooth-erosion-treatment.htm</vt:lpwstr>
      </vt:variant>
      <vt:variant>
        <vt:lpwstr/>
      </vt:variant>
      <vt:variant>
        <vt:i4>2162811</vt:i4>
      </vt:variant>
      <vt:variant>
        <vt:i4>186</vt:i4>
      </vt:variant>
      <vt:variant>
        <vt:i4>0</vt:i4>
      </vt:variant>
      <vt:variant>
        <vt:i4>5</vt:i4>
      </vt:variant>
      <vt:variant>
        <vt:lpwstr>http://fluoridealert.org/studies/caries01/</vt:lpwstr>
      </vt:variant>
      <vt:variant>
        <vt:lpwstr/>
      </vt:variant>
      <vt:variant>
        <vt:i4>1703954</vt:i4>
      </vt:variant>
      <vt:variant>
        <vt:i4>183</vt:i4>
      </vt:variant>
      <vt:variant>
        <vt:i4>0</vt:i4>
      </vt:variant>
      <vt:variant>
        <vt:i4>5</vt:i4>
      </vt:variant>
      <vt:variant>
        <vt:lpwstr>http://www.dentalcare.com/en-US/dental-education/continuing-education/ce410/ce410.aspx?ModuleName=coursecontent&amp;PartID=2&amp;SectionID=1</vt:lpwstr>
      </vt:variant>
      <vt:variant>
        <vt:lpwstr/>
      </vt:variant>
      <vt:variant>
        <vt:i4>2555944</vt:i4>
      </vt:variant>
      <vt:variant>
        <vt:i4>180</vt:i4>
      </vt:variant>
      <vt:variant>
        <vt:i4>0</vt:i4>
      </vt:variant>
      <vt:variant>
        <vt:i4>5</vt:i4>
      </vt:variant>
      <vt:variant>
        <vt:lpwstr>http://www.dentalcare.com/en-US/dental-education/continuing-education/ce410/ce410.aspx?ModuleName=additionalreference&amp;PartID=-1&amp;SectionID=-1</vt:lpwstr>
      </vt:variant>
      <vt:variant>
        <vt:lpwstr>20</vt:lpwstr>
      </vt:variant>
      <vt:variant>
        <vt:i4>1441873</vt:i4>
      </vt:variant>
      <vt:variant>
        <vt:i4>174</vt:i4>
      </vt:variant>
      <vt:variant>
        <vt:i4>0</vt:i4>
      </vt:variant>
      <vt:variant>
        <vt:i4>5</vt:i4>
      </vt:variant>
      <vt:variant>
        <vt:lpwstr>http://ajcn.nutrition.org/content/78/4/881S.full.pdf</vt:lpwstr>
      </vt:variant>
      <vt:variant>
        <vt:lpwstr/>
      </vt:variant>
      <vt:variant>
        <vt:i4>27</vt:i4>
      </vt:variant>
      <vt:variant>
        <vt:i4>171</vt:i4>
      </vt:variant>
      <vt:variant>
        <vt:i4>0</vt:i4>
      </vt:variant>
      <vt:variant>
        <vt:i4>5</vt:i4>
      </vt:variant>
      <vt:variant>
        <vt:lpwstr>http://ajcn.nutrition.org/content/78/4/881S.full</vt:lpwstr>
      </vt:variant>
      <vt:variant>
        <vt:lpwstr/>
      </vt:variant>
      <vt:variant>
        <vt:i4>3473445</vt:i4>
      </vt:variant>
      <vt:variant>
        <vt:i4>168</vt:i4>
      </vt:variant>
      <vt:variant>
        <vt:i4>0</vt:i4>
      </vt:variant>
      <vt:variant>
        <vt:i4>5</vt:i4>
      </vt:variant>
      <vt:variant>
        <vt:lpwstr>http://www.ncbi.nlm.nih.gov/pubmed/12693818</vt:lpwstr>
      </vt:variant>
      <vt:variant>
        <vt:lpwstr/>
      </vt:variant>
      <vt:variant>
        <vt:i4>4784151</vt:i4>
      </vt:variant>
      <vt:variant>
        <vt:i4>165</vt:i4>
      </vt:variant>
      <vt:variant>
        <vt:i4>0</vt:i4>
      </vt:variant>
      <vt:variant>
        <vt:i4>5</vt:i4>
      </vt:variant>
      <vt:variant>
        <vt:lpwstr>http://www.mayoclinic.org/diseases-conditions/cavities/basics/causes/con-20030076</vt:lpwstr>
      </vt:variant>
      <vt:variant>
        <vt:lpwstr/>
      </vt:variant>
      <vt:variant>
        <vt:i4>3866738</vt:i4>
      </vt:variant>
      <vt:variant>
        <vt:i4>162</vt:i4>
      </vt:variant>
      <vt:variant>
        <vt:i4>0</vt:i4>
      </vt:variant>
      <vt:variant>
        <vt:i4>5</vt:i4>
      </vt:variant>
      <vt:variant>
        <vt:lpwstr>http://www.human-health-and-animal-ethics.com/health/dental-care/tooth-decay.php</vt:lpwstr>
      </vt:variant>
      <vt:variant>
        <vt:lpwstr>How to prevent tooth decay</vt:lpwstr>
      </vt:variant>
      <vt:variant>
        <vt:i4>4325448</vt:i4>
      </vt:variant>
      <vt:variant>
        <vt:i4>159</vt:i4>
      </vt:variant>
      <vt:variant>
        <vt:i4>0</vt:i4>
      </vt:variant>
      <vt:variant>
        <vt:i4>5</vt:i4>
      </vt:variant>
      <vt:variant>
        <vt:lpwstr>http://renegadehealth.com/blog/2012/07/09/is-your-raw-vegan-diet-eroding-your-teeth-study-results</vt:lpwstr>
      </vt:variant>
      <vt:variant>
        <vt:lpwstr/>
      </vt:variant>
      <vt:variant>
        <vt:i4>5374031</vt:i4>
      </vt:variant>
      <vt:variant>
        <vt:i4>156</vt:i4>
      </vt:variant>
      <vt:variant>
        <vt:i4>0</vt:i4>
      </vt:variant>
      <vt:variant>
        <vt:i4>5</vt:i4>
      </vt:variant>
      <vt:variant>
        <vt:lpwstr>http://www.ncbi.nlm.nih.gov/pmc/articles/PMC2997506/?tool=pubmed</vt:lpwstr>
      </vt:variant>
      <vt:variant>
        <vt:lpwstr/>
      </vt:variant>
      <vt:variant>
        <vt:i4>6684706</vt:i4>
      </vt:variant>
      <vt:variant>
        <vt:i4>153</vt:i4>
      </vt:variant>
      <vt:variant>
        <vt:i4>0</vt:i4>
      </vt:variant>
      <vt:variant>
        <vt:i4>5</vt:i4>
      </vt:variant>
      <vt:variant>
        <vt:lpwstr>http://www.realclearscience.com/blog/2012/07/does-soda-erode-teeth.html</vt:lpwstr>
      </vt:variant>
      <vt:variant>
        <vt:lpwstr/>
      </vt:variant>
      <vt:variant>
        <vt:i4>589846</vt:i4>
      </vt:variant>
      <vt:variant>
        <vt:i4>150</vt:i4>
      </vt:variant>
      <vt:variant>
        <vt:i4>0</vt:i4>
      </vt:variant>
      <vt:variant>
        <vt:i4>5</vt:i4>
      </vt:variant>
      <vt:variant>
        <vt:lpwstr>http://io9.com/5903310/the-scientific-myth-that-soda-will-dissolve-your-teeth</vt:lpwstr>
      </vt:variant>
      <vt:variant>
        <vt:lpwstr/>
      </vt:variant>
      <vt:variant>
        <vt:i4>1179648</vt:i4>
      </vt:variant>
      <vt:variant>
        <vt:i4>147</vt:i4>
      </vt:variant>
      <vt:variant>
        <vt:i4>0</vt:i4>
      </vt:variant>
      <vt:variant>
        <vt:i4>5</vt:i4>
      </vt:variant>
      <vt:variant>
        <vt:lpwstr>http://gizmodo.com/5860593/sour-candy-is-almost-as-bad-for-your-teeth-as-battery-acid</vt:lpwstr>
      </vt:variant>
      <vt:variant>
        <vt:lpwstr/>
      </vt:variant>
      <vt:variant>
        <vt:i4>5177348</vt:i4>
      </vt:variant>
      <vt:variant>
        <vt:i4>144</vt:i4>
      </vt:variant>
      <vt:variant>
        <vt:i4>0</vt:i4>
      </vt:variant>
      <vt:variant>
        <vt:i4>5</vt:i4>
      </vt:variant>
      <vt:variant>
        <vt:lpwstr>http://rainbowvalleydental.com/super-sour-candy-a-dental-hazard/</vt:lpwstr>
      </vt:variant>
      <vt:variant>
        <vt:lpwstr/>
      </vt:variant>
      <vt:variant>
        <vt:i4>2490416</vt:i4>
      </vt:variant>
      <vt:variant>
        <vt:i4>141</vt:i4>
      </vt:variant>
      <vt:variant>
        <vt:i4>0</vt:i4>
      </vt:variant>
      <vt:variant>
        <vt:i4>5</vt:i4>
      </vt:variant>
      <vt:variant>
        <vt:lpwstr>http://www.mouthandteeth.com/treatments/tooth-erosion-treatment.htm</vt:lpwstr>
      </vt:variant>
      <vt:variant>
        <vt:lpwstr/>
      </vt:variant>
      <vt:variant>
        <vt:i4>5636150</vt:i4>
      </vt:variant>
      <vt:variant>
        <vt:i4>138</vt:i4>
      </vt:variant>
      <vt:variant>
        <vt:i4>0</vt:i4>
      </vt:variant>
      <vt:variant>
        <vt:i4>5</vt:i4>
      </vt:variant>
      <vt:variant>
        <vt:lpwstr>https://en.wikipedia.org/wiki/Diet_drink</vt:lpwstr>
      </vt:variant>
      <vt:variant>
        <vt:lpwstr/>
      </vt:variant>
      <vt:variant>
        <vt:i4>3473528</vt:i4>
      </vt:variant>
      <vt:variant>
        <vt:i4>135</vt:i4>
      </vt:variant>
      <vt:variant>
        <vt:i4>0</vt:i4>
      </vt:variant>
      <vt:variant>
        <vt:i4>5</vt:i4>
      </vt:variant>
      <vt:variant>
        <vt:lpwstr>http://www.livescience.com/7198-acids-popular-sodas-erode-tooth-enamel.html</vt:lpwstr>
      </vt:variant>
      <vt:variant>
        <vt:lpwstr/>
      </vt:variant>
      <vt:variant>
        <vt:i4>262157</vt:i4>
      </vt:variant>
      <vt:variant>
        <vt:i4>132</vt:i4>
      </vt:variant>
      <vt:variant>
        <vt:i4>0</vt:i4>
      </vt:variant>
      <vt:variant>
        <vt:i4>5</vt:i4>
      </vt:variant>
      <vt:variant>
        <vt:lpwstr>http://www.ncbi.nlm.nih.gov/pmc/articles/PMC2676420/</vt:lpwstr>
      </vt:variant>
      <vt:variant>
        <vt:lpwstr/>
      </vt:variant>
      <vt:variant>
        <vt:i4>7929974</vt:i4>
      </vt:variant>
      <vt:variant>
        <vt:i4>129</vt:i4>
      </vt:variant>
      <vt:variant>
        <vt:i4>0</vt:i4>
      </vt:variant>
      <vt:variant>
        <vt:i4>5</vt:i4>
      </vt:variant>
      <vt:variant>
        <vt:lpwstr>http://www.webmd.com/oral-health/guide/tooth-enamel-erosion-restoration</vt:lpwstr>
      </vt:variant>
      <vt:variant>
        <vt:lpwstr/>
      </vt:variant>
      <vt:variant>
        <vt:i4>7274611</vt:i4>
      </vt:variant>
      <vt:variant>
        <vt:i4>126</vt:i4>
      </vt:variant>
      <vt:variant>
        <vt:i4>0</vt:i4>
      </vt:variant>
      <vt:variant>
        <vt:i4>5</vt:i4>
      </vt:variant>
      <vt:variant>
        <vt:lpwstr>http://antoine.frostburg.edu/chem/senese/101/consumer/faq/why-phosphoric-acid-in-soda-pop.shtml</vt:lpwstr>
      </vt:variant>
      <vt:variant>
        <vt:lpwstr/>
      </vt:variant>
      <vt:variant>
        <vt:i4>3211366</vt:i4>
      </vt:variant>
      <vt:variant>
        <vt:i4>123</vt:i4>
      </vt:variant>
      <vt:variant>
        <vt:i4>0</vt:i4>
      </vt:variant>
      <vt:variant>
        <vt:i4>5</vt:i4>
      </vt:variant>
      <vt:variant>
        <vt:lpwstr>http://antoine.frostburg.edu/cgi-bin/senese/searchcompound.cgi?query=tartaric%20acid&amp;exact=on&amp;chime=on&amp;graphics=on</vt:lpwstr>
      </vt:variant>
      <vt:variant>
        <vt:lpwstr/>
      </vt:variant>
      <vt:variant>
        <vt:i4>2555981</vt:i4>
      </vt:variant>
      <vt:variant>
        <vt:i4>120</vt:i4>
      </vt:variant>
      <vt:variant>
        <vt:i4>0</vt:i4>
      </vt:variant>
      <vt:variant>
        <vt:i4>5</vt:i4>
      </vt:variant>
      <vt:variant>
        <vt:lpwstr>https://en.wikipedia.org/wiki/Acid_erosion</vt:lpwstr>
      </vt:variant>
      <vt:variant>
        <vt:lpwstr/>
      </vt:variant>
      <vt:variant>
        <vt:i4>4784207</vt:i4>
      </vt:variant>
      <vt:variant>
        <vt:i4>117</vt:i4>
      </vt:variant>
      <vt:variant>
        <vt:i4>0</vt:i4>
      </vt:variant>
      <vt:variant>
        <vt:i4>5</vt:i4>
      </vt:variant>
      <vt:variant>
        <vt:lpwstr>http://www.worldcat.org/issn/20018762</vt:lpwstr>
      </vt:variant>
      <vt:variant>
        <vt:lpwstr/>
      </vt:variant>
      <vt:variant>
        <vt:i4>2621516</vt:i4>
      </vt:variant>
      <vt:variant>
        <vt:i4>114</vt:i4>
      </vt:variant>
      <vt:variant>
        <vt:i4>0</vt:i4>
      </vt:variant>
      <vt:variant>
        <vt:i4>5</vt:i4>
      </vt:variant>
      <vt:variant>
        <vt:lpwstr>https://en.wikipedia.org/wiki/International_Standard_Serial_Number</vt:lpwstr>
      </vt:variant>
      <vt:variant>
        <vt:lpwstr/>
      </vt:variant>
      <vt:variant>
        <vt:i4>8257588</vt:i4>
      </vt:variant>
      <vt:variant>
        <vt:i4>111</vt:i4>
      </vt:variant>
      <vt:variant>
        <vt:i4>0</vt:i4>
      </vt:variant>
      <vt:variant>
        <vt:i4>5</vt:i4>
      </vt:variant>
      <vt:variant>
        <vt:lpwstr>http://dx.doi.org/10.15347/wjm/2014.010</vt:lpwstr>
      </vt:variant>
      <vt:variant>
        <vt:lpwstr/>
      </vt:variant>
      <vt:variant>
        <vt:i4>1769564</vt:i4>
      </vt:variant>
      <vt:variant>
        <vt:i4>108</vt:i4>
      </vt:variant>
      <vt:variant>
        <vt:i4>0</vt:i4>
      </vt:variant>
      <vt:variant>
        <vt:i4>5</vt:i4>
      </vt:variant>
      <vt:variant>
        <vt:lpwstr>https://en.wikipedia.org/wiki/Digital_object_identifier</vt:lpwstr>
      </vt:variant>
      <vt:variant>
        <vt:lpwstr/>
      </vt:variant>
      <vt:variant>
        <vt:i4>4915216</vt:i4>
      </vt:variant>
      <vt:variant>
        <vt:i4>105</vt:i4>
      </vt:variant>
      <vt:variant>
        <vt:i4>0</vt:i4>
      </vt:variant>
      <vt:variant>
        <vt:i4>5</vt:i4>
      </vt:variant>
      <vt:variant>
        <vt:lpwstr>https://en.wikiversity.org/wiki/Blausen_gallery_2014</vt:lpwstr>
      </vt:variant>
      <vt:variant>
        <vt:lpwstr/>
      </vt:variant>
      <vt:variant>
        <vt:i4>1638506</vt:i4>
      </vt:variant>
      <vt:variant>
        <vt:i4>102</vt:i4>
      </vt:variant>
      <vt:variant>
        <vt:i4>0</vt:i4>
      </vt:variant>
      <vt:variant>
        <vt:i4>5</vt:i4>
      </vt:variant>
      <vt:variant>
        <vt:lpwstr>https://en.wikipedia.org/wiki/Periodontal_fiber</vt:lpwstr>
      </vt:variant>
      <vt:variant>
        <vt:lpwstr/>
      </vt:variant>
      <vt:variant>
        <vt:i4>3211383</vt:i4>
      </vt:variant>
      <vt:variant>
        <vt:i4>99</vt:i4>
      </vt:variant>
      <vt:variant>
        <vt:i4>0</vt:i4>
      </vt:variant>
      <vt:variant>
        <vt:i4>5</vt:i4>
      </vt:variant>
      <vt:variant>
        <vt:lpwstr>https://str.llnl.gov/str/JanFeb08/pdfs/01.08.3.pdf</vt:lpwstr>
      </vt:variant>
      <vt:variant>
        <vt:lpwstr/>
      </vt:variant>
      <vt:variant>
        <vt:i4>7798882</vt:i4>
      </vt:variant>
      <vt:variant>
        <vt:i4>96</vt:i4>
      </vt:variant>
      <vt:variant>
        <vt:i4>0</vt:i4>
      </vt:variant>
      <vt:variant>
        <vt:i4>5</vt:i4>
      </vt:variant>
      <vt:variant>
        <vt:lpwstr>https://www.humana.com/learning-center/health-and-wellbeing/healthy-living/tooth-enamel</vt:lpwstr>
      </vt:variant>
      <vt:variant>
        <vt:lpwstr/>
      </vt:variant>
      <vt:variant>
        <vt:i4>1900557</vt:i4>
      </vt:variant>
      <vt:variant>
        <vt:i4>93</vt:i4>
      </vt:variant>
      <vt:variant>
        <vt:i4>0</vt:i4>
      </vt:variant>
      <vt:variant>
        <vt:i4>5</vt:i4>
      </vt:variant>
      <vt:variant>
        <vt:lpwstr>http://chemistry.org/chemmatters/cd3.html</vt:lpwstr>
      </vt:variant>
      <vt:variant>
        <vt:lpwstr/>
      </vt:variant>
      <vt:variant>
        <vt:i4>7405655</vt:i4>
      </vt:variant>
      <vt:variant>
        <vt:i4>90</vt:i4>
      </vt:variant>
      <vt:variant>
        <vt:i4>0</vt:i4>
      </vt:variant>
      <vt:variant>
        <vt:i4>5</vt:i4>
      </vt:variant>
      <vt:variant>
        <vt:lpwstr>mailto:chemmatters@acs.org</vt:lpwstr>
      </vt:variant>
      <vt:variant>
        <vt:lpwstr/>
      </vt:variant>
      <vt:variant>
        <vt:i4>6619230</vt:i4>
      </vt:variant>
      <vt:variant>
        <vt:i4>87</vt:i4>
      </vt:variant>
      <vt:variant>
        <vt:i4>0</vt:i4>
      </vt:variant>
      <vt:variant>
        <vt:i4>5</vt:i4>
      </vt:variant>
      <vt:variant>
        <vt:lpwstr>mailto:bbleam@verizon.net</vt:lpwstr>
      </vt:variant>
      <vt:variant>
        <vt:lpwstr/>
      </vt:variant>
      <vt:variant>
        <vt:i4>1179697</vt:i4>
      </vt:variant>
      <vt:variant>
        <vt:i4>80</vt:i4>
      </vt:variant>
      <vt:variant>
        <vt:i4>0</vt:i4>
      </vt:variant>
      <vt:variant>
        <vt:i4>5</vt:i4>
      </vt:variant>
      <vt:variant>
        <vt:lpwstr/>
      </vt:variant>
      <vt:variant>
        <vt:lpwstr>_Toc356148099</vt:lpwstr>
      </vt:variant>
      <vt:variant>
        <vt:i4>1179697</vt:i4>
      </vt:variant>
      <vt:variant>
        <vt:i4>74</vt:i4>
      </vt:variant>
      <vt:variant>
        <vt:i4>0</vt:i4>
      </vt:variant>
      <vt:variant>
        <vt:i4>5</vt:i4>
      </vt:variant>
      <vt:variant>
        <vt:lpwstr/>
      </vt:variant>
      <vt:variant>
        <vt:lpwstr>_Toc356148098</vt:lpwstr>
      </vt:variant>
      <vt:variant>
        <vt:i4>1179697</vt:i4>
      </vt:variant>
      <vt:variant>
        <vt:i4>68</vt:i4>
      </vt:variant>
      <vt:variant>
        <vt:i4>0</vt:i4>
      </vt:variant>
      <vt:variant>
        <vt:i4>5</vt:i4>
      </vt:variant>
      <vt:variant>
        <vt:lpwstr/>
      </vt:variant>
      <vt:variant>
        <vt:lpwstr>_Toc356148097</vt:lpwstr>
      </vt:variant>
      <vt:variant>
        <vt:i4>1179697</vt:i4>
      </vt:variant>
      <vt:variant>
        <vt:i4>62</vt:i4>
      </vt:variant>
      <vt:variant>
        <vt:i4>0</vt:i4>
      </vt:variant>
      <vt:variant>
        <vt:i4>5</vt:i4>
      </vt:variant>
      <vt:variant>
        <vt:lpwstr/>
      </vt:variant>
      <vt:variant>
        <vt:lpwstr>_Toc356148096</vt:lpwstr>
      </vt:variant>
      <vt:variant>
        <vt:i4>1179697</vt:i4>
      </vt:variant>
      <vt:variant>
        <vt:i4>56</vt:i4>
      </vt:variant>
      <vt:variant>
        <vt:i4>0</vt:i4>
      </vt:variant>
      <vt:variant>
        <vt:i4>5</vt:i4>
      </vt:variant>
      <vt:variant>
        <vt:lpwstr/>
      </vt:variant>
      <vt:variant>
        <vt:lpwstr>_Toc356148095</vt:lpwstr>
      </vt:variant>
      <vt:variant>
        <vt:i4>1179697</vt:i4>
      </vt:variant>
      <vt:variant>
        <vt:i4>50</vt:i4>
      </vt:variant>
      <vt:variant>
        <vt:i4>0</vt:i4>
      </vt:variant>
      <vt:variant>
        <vt:i4>5</vt:i4>
      </vt:variant>
      <vt:variant>
        <vt:lpwstr/>
      </vt:variant>
      <vt:variant>
        <vt:lpwstr>_Toc356148094</vt:lpwstr>
      </vt:variant>
      <vt:variant>
        <vt:i4>1179697</vt:i4>
      </vt:variant>
      <vt:variant>
        <vt:i4>44</vt:i4>
      </vt:variant>
      <vt:variant>
        <vt:i4>0</vt:i4>
      </vt:variant>
      <vt:variant>
        <vt:i4>5</vt:i4>
      </vt:variant>
      <vt:variant>
        <vt:lpwstr/>
      </vt:variant>
      <vt:variant>
        <vt:lpwstr>_Toc356148093</vt:lpwstr>
      </vt:variant>
      <vt:variant>
        <vt:i4>1179697</vt:i4>
      </vt:variant>
      <vt:variant>
        <vt:i4>38</vt:i4>
      </vt:variant>
      <vt:variant>
        <vt:i4>0</vt:i4>
      </vt:variant>
      <vt:variant>
        <vt:i4>5</vt:i4>
      </vt:variant>
      <vt:variant>
        <vt:lpwstr/>
      </vt:variant>
      <vt:variant>
        <vt:lpwstr>_Toc356148092</vt:lpwstr>
      </vt:variant>
      <vt:variant>
        <vt:i4>1179697</vt:i4>
      </vt:variant>
      <vt:variant>
        <vt:i4>32</vt:i4>
      </vt:variant>
      <vt:variant>
        <vt:i4>0</vt:i4>
      </vt:variant>
      <vt:variant>
        <vt:i4>5</vt:i4>
      </vt:variant>
      <vt:variant>
        <vt:lpwstr/>
      </vt:variant>
      <vt:variant>
        <vt:lpwstr>_Toc356148091</vt:lpwstr>
      </vt:variant>
      <vt:variant>
        <vt:i4>1179697</vt:i4>
      </vt:variant>
      <vt:variant>
        <vt:i4>26</vt:i4>
      </vt:variant>
      <vt:variant>
        <vt:i4>0</vt:i4>
      </vt:variant>
      <vt:variant>
        <vt:i4>5</vt:i4>
      </vt:variant>
      <vt:variant>
        <vt:lpwstr/>
      </vt:variant>
      <vt:variant>
        <vt:lpwstr>_Toc356148090</vt:lpwstr>
      </vt:variant>
      <vt:variant>
        <vt:i4>1245233</vt:i4>
      </vt:variant>
      <vt:variant>
        <vt:i4>20</vt:i4>
      </vt:variant>
      <vt:variant>
        <vt:i4>0</vt:i4>
      </vt:variant>
      <vt:variant>
        <vt:i4>5</vt:i4>
      </vt:variant>
      <vt:variant>
        <vt:lpwstr/>
      </vt:variant>
      <vt:variant>
        <vt:lpwstr>_Toc356148089</vt:lpwstr>
      </vt:variant>
      <vt:variant>
        <vt:i4>1245233</vt:i4>
      </vt:variant>
      <vt:variant>
        <vt:i4>14</vt:i4>
      </vt:variant>
      <vt:variant>
        <vt:i4>0</vt:i4>
      </vt:variant>
      <vt:variant>
        <vt:i4>5</vt:i4>
      </vt:variant>
      <vt:variant>
        <vt:lpwstr/>
      </vt:variant>
      <vt:variant>
        <vt:lpwstr>_Toc356148088</vt:lpwstr>
      </vt:variant>
      <vt:variant>
        <vt:i4>1245233</vt:i4>
      </vt:variant>
      <vt:variant>
        <vt:i4>8</vt:i4>
      </vt:variant>
      <vt:variant>
        <vt:i4>0</vt:i4>
      </vt:variant>
      <vt:variant>
        <vt:i4>5</vt:i4>
      </vt:variant>
      <vt:variant>
        <vt:lpwstr/>
      </vt:variant>
      <vt:variant>
        <vt:lpwstr>_Toc356148087</vt:lpwstr>
      </vt:variant>
      <vt:variant>
        <vt:i4>1245233</vt:i4>
      </vt:variant>
      <vt:variant>
        <vt:i4>2</vt:i4>
      </vt:variant>
      <vt:variant>
        <vt:i4>0</vt:i4>
      </vt:variant>
      <vt:variant>
        <vt:i4>5</vt:i4>
      </vt:variant>
      <vt:variant>
        <vt:lpwstr/>
      </vt:variant>
      <vt:variant>
        <vt:lpwstr>_Toc356148086</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3670142</vt:i4>
      </vt:variant>
      <vt:variant>
        <vt:i4>0</vt:i4>
      </vt:variant>
      <vt:variant>
        <vt:i4>0</vt:i4>
      </vt:variant>
      <vt:variant>
        <vt:i4>5</vt:i4>
      </vt:variant>
      <vt:variant>
        <vt:lpwstr>http://blausen.com/?Topic=2106</vt:lpwstr>
      </vt:variant>
      <vt:variant>
        <vt:lpwstr/>
      </vt:variant>
      <vt:variant>
        <vt:i4>8323174</vt:i4>
      </vt:variant>
      <vt:variant>
        <vt:i4>-1</vt:i4>
      </vt:variant>
      <vt:variant>
        <vt:i4>1316</vt:i4>
      </vt:variant>
      <vt:variant>
        <vt:i4>1</vt:i4>
      </vt:variant>
      <vt:variant>
        <vt:lpwstr>https://upload.wikimedia.org/wikipedia/commons/thumb/9/99/Blausen_0863_ToothAnatomy_02.png/1024px-Blausen_0863_ToothAnatomy_02.png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creator>William Bleam</dc:creator>
  <cp:lastModifiedBy>Patrice Pages, Mr.</cp:lastModifiedBy>
  <cp:revision>4</cp:revision>
  <cp:lastPrinted>2008-10-01T14:11:00Z</cp:lastPrinted>
  <dcterms:created xsi:type="dcterms:W3CDTF">2016-01-26T16:31:00Z</dcterms:created>
  <dcterms:modified xsi:type="dcterms:W3CDTF">2016-01-26T16:34:00Z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