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FCD3C" w14:textId="77777777" w:rsidR="0004799D" w:rsidRPr="00BB3F5C" w:rsidRDefault="0004799D" w:rsidP="0004799D">
      <w:pPr>
        <w:rPr>
          <w:rFonts w:asciiTheme="minorHAnsi" w:hAnsiTheme="minorHAnsi" w:cstheme="minorHAnsi"/>
          <w:b/>
          <w:sz w:val="28"/>
          <w:szCs w:val="28"/>
        </w:rPr>
      </w:pPr>
      <w:r w:rsidRPr="00BB3F5C">
        <w:rPr>
          <w:rFonts w:asciiTheme="minorHAnsi" w:hAnsiTheme="minorHAnsi" w:cstheme="minorHAnsi"/>
          <w:b/>
          <w:sz w:val="28"/>
          <w:szCs w:val="28"/>
        </w:rPr>
        <w:t>Activity Sheet Answers</w:t>
      </w:r>
    </w:p>
    <w:p w14:paraId="3291640B" w14:textId="565B00AD" w:rsidR="0004799D" w:rsidRPr="00BB3F5C" w:rsidRDefault="0004799D" w:rsidP="0004799D">
      <w:pPr>
        <w:spacing w:before="240"/>
        <w:rPr>
          <w:rFonts w:asciiTheme="minorHAnsi" w:hAnsiTheme="minorHAnsi" w:cstheme="minorHAnsi"/>
          <w:b/>
          <w:sz w:val="28"/>
          <w:szCs w:val="28"/>
        </w:rPr>
      </w:pPr>
      <w:r w:rsidRPr="00BB3F5C">
        <w:rPr>
          <w:rFonts w:asciiTheme="minorHAnsi" w:hAnsiTheme="minorHAnsi" w:cstheme="minorHAnsi"/>
          <w:b/>
          <w:sz w:val="28"/>
          <w:szCs w:val="28"/>
        </w:rPr>
        <w:t xml:space="preserve">Chapter </w:t>
      </w:r>
      <w:r>
        <w:rPr>
          <w:rFonts w:asciiTheme="minorHAnsi" w:hAnsiTheme="minorHAnsi" w:cstheme="minorHAnsi"/>
          <w:b/>
          <w:sz w:val="28"/>
          <w:szCs w:val="28"/>
        </w:rPr>
        <w:t>1</w:t>
      </w:r>
      <w:r w:rsidRPr="00BB3F5C">
        <w:rPr>
          <w:rFonts w:asciiTheme="minorHAnsi" w:hAnsiTheme="minorHAnsi" w:cstheme="minorHAnsi"/>
          <w:b/>
          <w:sz w:val="28"/>
          <w:szCs w:val="28"/>
        </w:rPr>
        <w:t xml:space="preserve">, Lesson </w:t>
      </w:r>
      <w:r>
        <w:rPr>
          <w:rFonts w:asciiTheme="minorHAnsi" w:hAnsiTheme="minorHAnsi" w:cstheme="minorHAnsi"/>
          <w:b/>
          <w:sz w:val="28"/>
          <w:szCs w:val="28"/>
        </w:rPr>
        <w:t>3</w:t>
      </w:r>
    </w:p>
    <w:p w14:paraId="3C4F5589" w14:textId="1EE37AA2" w:rsidR="0004799D" w:rsidRPr="0004799D" w:rsidRDefault="0004799D" w:rsidP="0004799D">
      <w:pPr>
        <w:rPr>
          <w:rFonts w:asciiTheme="minorHAnsi" w:hAnsiTheme="minorHAnsi" w:cstheme="minorHAnsi"/>
          <w:b/>
          <w:sz w:val="32"/>
          <w:szCs w:val="32"/>
        </w:rPr>
      </w:pPr>
      <w:r w:rsidRPr="0004799D">
        <w:rPr>
          <w:rFonts w:asciiTheme="minorHAnsi" w:hAnsiTheme="minorHAnsi" w:cstheme="minorHAnsi"/>
          <w:b/>
          <w:bCs/>
          <w:sz w:val="28"/>
          <w:szCs w:val="28"/>
        </w:rPr>
        <w:t>The Ups and Downs of Thermometers</w:t>
      </w:r>
    </w:p>
    <w:p w14:paraId="31028E21" w14:textId="77777777" w:rsidR="0004799D" w:rsidRDefault="0004799D" w:rsidP="0004799D">
      <w:pPr>
        <w:rPr>
          <w:rFonts w:asciiTheme="minorHAnsi" w:hAnsiTheme="minorHAnsi" w:cstheme="minorHAnsi"/>
          <w:b/>
          <w:bCs/>
          <w:i/>
          <w:iCs/>
          <w:sz w:val="28"/>
          <w:szCs w:val="28"/>
        </w:rPr>
      </w:pPr>
    </w:p>
    <w:p w14:paraId="4A914B4D" w14:textId="17E46BA6" w:rsidR="0004799D" w:rsidRPr="008617FF" w:rsidRDefault="0004799D" w:rsidP="0004799D">
      <w:pPr>
        <w:rPr>
          <w:rFonts w:asciiTheme="minorHAnsi" w:hAnsiTheme="minorHAnsi" w:cstheme="minorHAnsi"/>
          <w:b/>
          <w:bCs/>
          <w:i/>
          <w:iCs/>
          <w:sz w:val="32"/>
          <w:szCs w:val="32"/>
        </w:rPr>
      </w:pPr>
      <w:r w:rsidRPr="008617FF">
        <w:rPr>
          <w:rFonts w:asciiTheme="minorHAnsi" w:hAnsiTheme="minorHAnsi" w:cstheme="minorHAnsi"/>
          <w:b/>
          <w:bCs/>
          <w:i/>
          <w:iCs/>
          <w:sz w:val="32"/>
          <w:szCs w:val="32"/>
        </w:rPr>
        <w:t>WHAT DID YOU OBSERVE?</w:t>
      </w:r>
    </w:p>
    <w:p w14:paraId="5D987B37" w14:textId="77777777" w:rsidR="00CA634E" w:rsidRPr="0004799D" w:rsidRDefault="00CA634E" w:rsidP="00CA634E">
      <w:pPr>
        <w:rPr>
          <w:rFonts w:asciiTheme="minorHAnsi" w:hAnsiTheme="minorHAnsi" w:cstheme="minorHAnsi"/>
          <w:sz w:val="28"/>
          <w:szCs w:val="28"/>
        </w:rPr>
      </w:pPr>
    </w:p>
    <w:p w14:paraId="17F91228" w14:textId="1EC8B371" w:rsidR="0004799D" w:rsidRPr="0004799D" w:rsidRDefault="0004799D" w:rsidP="0004799D">
      <w:pPr>
        <w:pStyle w:val="ListParagraph"/>
        <w:numPr>
          <w:ilvl w:val="0"/>
          <w:numId w:val="1"/>
        </w:numPr>
        <w:rPr>
          <w:rFonts w:asciiTheme="minorHAnsi" w:hAnsiTheme="minorHAnsi" w:cstheme="minorHAnsi"/>
          <w:sz w:val="28"/>
          <w:szCs w:val="28"/>
        </w:rPr>
      </w:pPr>
      <w:r w:rsidRPr="0004799D">
        <w:rPr>
          <w:rFonts w:asciiTheme="minorHAnsi" w:hAnsiTheme="minorHAnsi" w:cstheme="minorHAnsi"/>
          <w:sz w:val="28"/>
          <w:szCs w:val="28"/>
        </w:rPr>
        <w:t>Based on what you know about the way molecules move in hot liquids, explain why the liquid in the thermometer goes up when heated.</w:t>
      </w:r>
    </w:p>
    <w:p w14:paraId="3DBBD7AE" w14:textId="4F80B6FE" w:rsidR="00CA634E" w:rsidRPr="0004799D" w:rsidRDefault="00CA634E" w:rsidP="0004799D">
      <w:pPr>
        <w:pStyle w:val="ListParagraph"/>
        <w:rPr>
          <w:rFonts w:asciiTheme="minorHAnsi" w:hAnsiTheme="minorHAnsi" w:cstheme="minorHAnsi"/>
          <w:color w:val="FF0000"/>
          <w:sz w:val="28"/>
          <w:szCs w:val="28"/>
        </w:rPr>
      </w:pPr>
      <w:r w:rsidRPr="0004799D">
        <w:rPr>
          <w:rFonts w:asciiTheme="minorHAnsi" w:hAnsiTheme="minorHAnsi" w:cstheme="minorHAnsi"/>
          <w:color w:val="FF0000"/>
          <w:sz w:val="28"/>
          <w:szCs w:val="28"/>
        </w:rPr>
        <w:t xml:space="preserve">The liquid in the thermometer goes up when the thermometer is heated because heating makes the alcohol molecules of the liquid move faster. The extra speed of the molecules competes with their attraction for one another and causes them to move slightly further apart. Since the molecules move further apart, the same amount of alcohol takes up more room in the thin tube of the thermometer. The liquid has nowhere else to go but up. </w:t>
      </w:r>
    </w:p>
    <w:p w14:paraId="62D70F16" w14:textId="77777777" w:rsidR="00D22314" w:rsidRPr="0004799D" w:rsidRDefault="00D22314" w:rsidP="0004799D">
      <w:pPr>
        <w:pStyle w:val="ListParagraph"/>
        <w:rPr>
          <w:rFonts w:asciiTheme="minorHAnsi" w:hAnsiTheme="minorHAnsi" w:cstheme="minorHAnsi"/>
          <w:sz w:val="28"/>
          <w:szCs w:val="28"/>
        </w:rPr>
      </w:pPr>
    </w:p>
    <w:p w14:paraId="27817C9D" w14:textId="288C3EC8" w:rsidR="0004799D" w:rsidRPr="0004799D" w:rsidRDefault="0004799D" w:rsidP="0004799D">
      <w:pPr>
        <w:pStyle w:val="ListParagraph"/>
        <w:widowControl w:val="0"/>
        <w:numPr>
          <w:ilvl w:val="0"/>
          <w:numId w:val="1"/>
        </w:numPr>
        <w:tabs>
          <w:tab w:val="left" w:pos="840"/>
        </w:tabs>
        <w:autoSpaceDE w:val="0"/>
        <w:autoSpaceDN w:val="0"/>
        <w:spacing w:before="1"/>
        <w:ind w:right="871"/>
        <w:contextualSpacing w:val="0"/>
        <w:rPr>
          <w:rFonts w:asciiTheme="minorHAnsi" w:hAnsiTheme="minorHAnsi" w:cstheme="minorHAnsi"/>
          <w:sz w:val="28"/>
        </w:rPr>
      </w:pPr>
      <w:r w:rsidRPr="00427478">
        <w:rPr>
          <w:rFonts w:asciiTheme="minorHAnsi" w:hAnsiTheme="minorHAnsi" w:cstheme="minorHAnsi"/>
          <w:sz w:val="28"/>
        </w:rPr>
        <w:t>Based on what you know about the way molecules move in cold liquids, explain why the liquid in the thermometer goes down when cooled.</w:t>
      </w:r>
    </w:p>
    <w:p w14:paraId="6A4DFADC" w14:textId="2D44125E" w:rsidR="00CA634E" w:rsidRPr="0004799D" w:rsidRDefault="00CA634E" w:rsidP="0004799D">
      <w:pPr>
        <w:pStyle w:val="ListParagraph"/>
        <w:rPr>
          <w:rFonts w:asciiTheme="minorHAnsi" w:hAnsiTheme="minorHAnsi" w:cstheme="minorHAnsi"/>
          <w:color w:val="FF0000"/>
          <w:sz w:val="28"/>
          <w:szCs w:val="28"/>
        </w:rPr>
      </w:pPr>
      <w:r w:rsidRPr="0004799D">
        <w:rPr>
          <w:rFonts w:asciiTheme="minorHAnsi" w:hAnsiTheme="minorHAnsi" w:cstheme="minorHAnsi"/>
          <w:color w:val="FF0000"/>
          <w:sz w:val="28"/>
          <w:szCs w:val="28"/>
        </w:rPr>
        <w:t xml:space="preserve">The liquid in the thermometer goes down when the thermometer is cooled because cooling makes the alcohol molecules of the liquid move more slowly. When they move more slowly, their attractions for one another are able to bring them slightly closer together. Since the molecules come closer together, the same amount of alcohol takes up less room in the thin tube of the thermometer and goes down. </w:t>
      </w:r>
    </w:p>
    <w:p w14:paraId="6A69F309" w14:textId="77777777" w:rsidR="00D22314" w:rsidRPr="0004799D" w:rsidRDefault="00D22314" w:rsidP="0004799D">
      <w:pPr>
        <w:pStyle w:val="ListParagraph"/>
        <w:rPr>
          <w:rFonts w:asciiTheme="minorHAnsi" w:hAnsiTheme="minorHAnsi" w:cstheme="minorHAnsi"/>
          <w:sz w:val="28"/>
          <w:szCs w:val="28"/>
        </w:rPr>
      </w:pPr>
    </w:p>
    <w:p w14:paraId="5BEC38A8" w14:textId="11AE40C7" w:rsidR="0004799D" w:rsidRPr="0004799D" w:rsidRDefault="0004799D" w:rsidP="0004799D">
      <w:pPr>
        <w:pStyle w:val="ListParagraph"/>
        <w:numPr>
          <w:ilvl w:val="0"/>
          <w:numId w:val="1"/>
        </w:numPr>
        <w:rPr>
          <w:rFonts w:asciiTheme="minorHAnsi" w:hAnsiTheme="minorHAnsi" w:cstheme="minorHAnsi"/>
          <w:sz w:val="28"/>
          <w:szCs w:val="28"/>
        </w:rPr>
      </w:pPr>
      <w:r w:rsidRPr="0004799D">
        <w:rPr>
          <w:rFonts w:asciiTheme="minorHAnsi" w:hAnsiTheme="minorHAnsi" w:cstheme="minorHAnsi"/>
          <w:sz w:val="28"/>
          <w:szCs w:val="28"/>
        </w:rPr>
        <w:t>Why do you think the tube that contains the red liquid is so thin?</w:t>
      </w:r>
    </w:p>
    <w:p w14:paraId="4C9DC328" w14:textId="194735EB" w:rsidR="00CA634E" w:rsidRPr="0004799D" w:rsidRDefault="00CA634E" w:rsidP="0004799D">
      <w:pPr>
        <w:pStyle w:val="ListParagraph"/>
        <w:rPr>
          <w:rFonts w:asciiTheme="minorHAnsi" w:hAnsiTheme="minorHAnsi" w:cstheme="minorHAnsi"/>
          <w:color w:val="FF0000"/>
          <w:sz w:val="28"/>
          <w:szCs w:val="28"/>
        </w:rPr>
      </w:pPr>
      <w:r w:rsidRPr="0004799D">
        <w:rPr>
          <w:rFonts w:asciiTheme="minorHAnsi" w:hAnsiTheme="minorHAnsi" w:cstheme="minorHAnsi"/>
          <w:color w:val="FF0000"/>
          <w:sz w:val="28"/>
          <w:szCs w:val="28"/>
        </w:rPr>
        <w:t>The tube in the thermometer that contains the red liquid is very thin so that it is easier to see the liquid move up and down. Since the volume of the liquid only increases or decreases a small amount when heated or cooled, it would be harder to see these changes if the tube was wider.</w:t>
      </w:r>
    </w:p>
    <w:p w14:paraId="21A0E4F6" w14:textId="77777777" w:rsidR="00D22314" w:rsidRPr="0004799D" w:rsidRDefault="00D22314" w:rsidP="0004799D">
      <w:pPr>
        <w:pStyle w:val="ListParagraph"/>
        <w:rPr>
          <w:rFonts w:asciiTheme="minorHAnsi" w:hAnsiTheme="minorHAnsi" w:cstheme="minorHAnsi"/>
          <w:sz w:val="28"/>
          <w:szCs w:val="28"/>
        </w:rPr>
      </w:pPr>
    </w:p>
    <w:p w14:paraId="0EB31C07" w14:textId="0CA35922" w:rsidR="0004799D" w:rsidRPr="0004799D" w:rsidRDefault="0004799D" w:rsidP="0004799D">
      <w:pPr>
        <w:pStyle w:val="ListParagraph"/>
        <w:widowControl w:val="0"/>
        <w:numPr>
          <w:ilvl w:val="0"/>
          <w:numId w:val="1"/>
        </w:numPr>
        <w:tabs>
          <w:tab w:val="left" w:pos="840"/>
        </w:tabs>
        <w:autoSpaceDE w:val="0"/>
        <w:autoSpaceDN w:val="0"/>
        <w:spacing w:before="108"/>
        <w:contextualSpacing w:val="0"/>
        <w:rPr>
          <w:rFonts w:asciiTheme="minorHAnsi" w:hAnsiTheme="minorHAnsi" w:cstheme="minorHAnsi"/>
          <w:sz w:val="28"/>
        </w:rPr>
      </w:pPr>
      <w:r w:rsidRPr="00427478">
        <w:rPr>
          <w:rFonts w:asciiTheme="minorHAnsi" w:hAnsiTheme="minorHAnsi" w:cstheme="minorHAnsi"/>
          <w:sz w:val="28"/>
        </w:rPr>
        <w:t>What do you think is the purpose of the larger outer tube?</w:t>
      </w:r>
    </w:p>
    <w:p w14:paraId="5A3D682A" w14:textId="3542A88F" w:rsidR="00CA634E" w:rsidRDefault="00CA634E" w:rsidP="00FC26B0">
      <w:pPr>
        <w:pStyle w:val="ListParagraph"/>
        <w:rPr>
          <w:rFonts w:asciiTheme="minorHAnsi" w:hAnsiTheme="minorHAnsi" w:cstheme="minorHAnsi"/>
          <w:color w:val="FF0000"/>
          <w:sz w:val="28"/>
          <w:szCs w:val="28"/>
        </w:rPr>
      </w:pPr>
      <w:r w:rsidRPr="0004799D">
        <w:rPr>
          <w:rFonts w:asciiTheme="minorHAnsi" w:hAnsiTheme="minorHAnsi" w:cstheme="minorHAnsi"/>
          <w:color w:val="FF0000"/>
          <w:sz w:val="28"/>
          <w:szCs w:val="28"/>
        </w:rPr>
        <w:t>The purpose of the outer wider tube on the thermometer is to protect the thinner inner tube. Another purpose might be to magnify the line that the red liquid makes so it is easier to see.</w:t>
      </w:r>
    </w:p>
    <w:p w14:paraId="59493A0F" w14:textId="77777777" w:rsidR="00FC26B0" w:rsidRDefault="00FC26B0" w:rsidP="00FC26B0">
      <w:pPr>
        <w:pStyle w:val="ListParagraph"/>
        <w:rPr>
          <w:rFonts w:asciiTheme="minorHAnsi" w:hAnsiTheme="minorHAnsi" w:cstheme="minorHAnsi"/>
          <w:color w:val="FF0000"/>
          <w:sz w:val="28"/>
          <w:szCs w:val="28"/>
        </w:rPr>
      </w:pPr>
    </w:p>
    <w:p w14:paraId="0094AD84" w14:textId="77777777" w:rsidR="00AA6E48" w:rsidRDefault="00AA6E48" w:rsidP="00FC26B0">
      <w:pPr>
        <w:pStyle w:val="ListParagraph"/>
        <w:rPr>
          <w:rFonts w:asciiTheme="minorHAnsi" w:hAnsiTheme="minorHAnsi" w:cstheme="minorHAnsi"/>
          <w:color w:val="FF0000"/>
          <w:sz w:val="28"/>
          <w:szCs w:val="28"/>
        </w:rPr>
      </w:pPr>
    </w:p>
    <w:p w14:paraId="14EE42A3" w14:textId="77777777" w:rsidR="00AA6E48" w:rsidRDefault="00AA6E48" w:rsidP="00FC26B0">
      <w:pPr>
        <w:pStyle w:val="ListParagraph"/>
        <w:rPr>
          <w:rFonts w:asciiTheme="minorHAnsi" w:hAnsiTheme="minorHAnsi" w:cstheme="minorHAnsi"/>
          <w:color w:val="FF0000"/>
          <w:sz w:val="28"/>
          <w:szCs w:val="28"/>
        </w:rPr>
      </w:pPr>
    </w:p>
    <w:p w14:paraId="0D2FF57C" w14:textId="77777777" w:rsidR="00AA6E48" w:rsidRDefault="00AA6E48" w:rsidP="00FC26B0">
      <w:pPr>
        <w:pStyle w:val="ListParagraph"/>
        <w:rPr>
          <w:rFonts w:asciiTheme="minorHAnsi" w:hAnsiTheme="minorHAnsi" w:cstheme="minorHAnsi"/>
          <w:color w:val="FF0000"/>
          <w:sz w:val="28"/>
          <w:szCs w:val="28"/>
        </w:rPr>
      </w:pPr>
    </w:p>
    <w:p w14:paraId="2ADE2703" w14:textId="77777777" w:rsidR="00AA6E48" w:rsidRDefault="00AA6E48" w:rsidP="00FC26B0">
      <w:pPr>
        <w:pStyle w:val="ListParagraph"/>
        <w:rPr>
          <w:rFonts w:asciiTheme="minorHAnsi" w:hAnsiTheme="minorHAnsi" w:cstheme="minorHAnsi"/>
          <w:color w:val="FF0000"/>
          <w:sz w:val="28"/>
          <w:szCs w:val="28"/>
        </w:rPr>
      </w:pPr>
    </w:p>
    <w:p w14:paraId="2B626432" w14:textId="77777777" w:rsidR="00AA6E48" w:rsidRDefault="00AA6E48" w:rsidP="00FC26B0">
      <w:pPr>
        <w:pStyle w:val="ListParagraph"/>
        <w:rPr>
          <w:rFonts w:asciiTheme="minorHAnsi" w:hAnsiTheme="minorHAnsi" w:cstheme="minorHAnsi"/>
          <w:color w:val="FF0000"/>
          <w:sz w:val="28"/>
          <w:szCs w:val="28"/>
        </w:rPr>
      </w:pPr>
    </w:p>
    <w:p w14:paraId="45A6DEC5" w14:textId="77777777" w:rsidR="00AA6E48" w:rsidRDefault="00AA6E48" w:rsidP="00FC26B0">
      <w:pPr>
        <w:pStyle w:val="ListParagraph"/>
        <w:rPr>
          <w:rFonts w:asciiTheme="minorHAnsi" w:hAnsiTheme="minorHAnsi" w:cstheme="minorHAnsi"/>
          <w:color w:val="FF0000"/>
          <w:sz w:val="28"/>
          <w:szCs w:val="28"/>
        </w:rPr>
      </w:pPr>
    </w:p>
    <w:p w14:paraId="46FB3EA9" w14:textId="77777777" w:rsidR="00AA6E48" w:rsidRPr="00FC26B0" w:rsidRDefault="00AA6E48" w:rsidP="00FC26B0">
      <w:pPr>
        <w:pStyle w:val="ListParagraph"/>
        <w:rPr>
          <w:rFonts w:asciiTheme="minorHAnsi" w:hAnsiTheme="minorHAnsi" w:cstheme="minorHAnsi"/>
          <w:color w:val="FF0000"/>
          <w:sz w:val="28"/>
          <w:szCs w:val="28"/>
        </w:rPr>
      </w:pPr>
    </w:p>
    <w:p w14:paraId="7B7829D5" w14:textId="0CA4FB2F" w:rsidR="00FC26B0" w:rsidRPr="00427478" w:rsidRDefault="009C3C85" w:rsidP="00FC26B0">
      <w:pPr>
        <w:pStyle w:val="Heading1"/>
        <w:spacing w:before="0"/>
        <w:rPr>
          <w:rFonts w:asciiTheme="minorHAnsi" w:hAnsiTheme="minorHAnsi" w:cstheme="minorHAnsi"/>
        </w:rPr>
      </w:pPr>
      <w:r>
        <w:rPr>
          <w:rFonts w:asciiTheme="minorHAnsi" w:hAnsiTheme="minorHAnsi" w:cstheme="minorHAnsi"/>
        </w:rPr>
        <w:lastRenderedPageBreak/>
        <w:br/>
      </w:r>
      <w:r w:rsidR="00FC26B0">
        <w:rPr>
          <w:rFonts w:asciiTheme="minorHAnsi" w:hAnsiTheme="minorHAnsi" w:cstheme="minorHAnsi"/>
        </w:rPr>
        <w:t>EXPLAIN IT WITH ATOMS &amp; MOLECULES</w:t>
      </w:r>
    </w:p>
    <w:p w14:paraId="2C1F8856" w14:textId="50BE21A2" w:rsidR="00FC26B0" w:rsidRDefault="00FC26B0" w:rsidP="0004799D">
      <w:pPr>
        <w:pStyle w:val="ListParagraph"/>
        <w:rPr>
          <w:rFonts w:asciiTheme="minorHAnsi" w:hAnsiTheme="minorHAnsi" w:cstheme="minorHAnsi"/>
          <w:sz w:val="28"/>
          <w:szCs w:val="28"/>
        </w:rPr>
      </w:pPr>
    </w:p>
    <w:p w14:paraId="2D35916C" w14:textId="471EE697" w:rsidR="00FC26B0" w:rsidRDefault="00FC26B0" w:rsidP="00FC26B0">
      <w:pPr>
        <w:pStyle w:val="ListParagraph"/>
        <w:widowControl w:val="0"/>
        <w:numPr>
          <w:ilvl w:val="0"/>
          <w:numId w:val="1"/>
        </w:numPr>
        <w:tabs>
          <w:tab w:val="left" w:pos="840"/>
        </w:tabs>
        <w:autoSpaceDE w:val="0"/>
        <w:autoSpaceDN w:val="0"/>
        <w:contextualSpacing w:val="0"/>
        <w:rPr>
          <w:rFonts w:asciiTheme="minorHAnsi" w:hAnsiTheme="minorHAnsi" w:cstheme="minorHAnsi"/>
          <w:sz w:val="28"/>
        </w:rPr>
      </w:pPr>
      <w:r w:rsidRPr="00427478">
        <w:rPr>
          <w:rFonts w:asciiTheme="minorHAnsi" w:hAnsiTheme="minorHAnsi" w:cstheme="minorHAnsi"/>
          <w:sz w:val="28"/>
        </w:rPr>
        <w:t xml:space="preserve">Based on what you know about the motion of molecules in a liquid and what you saw in the animations, draw circles to </w:t>
      </w:r>
      <w:r>
        <w:rPr>
          <w:rFonts w:asciiTheme="minorHAnsi" w:hAnsiTheme="minorHAnsi" w:cstheme="minorHAnsi"/>
          <w:sz w:val="28"/>
        </w:rPr>
        <w:t>represent</w:t>
      </w:r>
      <w:r w:rsidRPr="00427478">
        <w:rPr>
          <w:rFonts w:asciiTheme="minorHAnsi" w:hAnsiTheme="minorHAnsi" w:cstheme="minorHAnsi"/>
          <w:sz w:val="28"/>
        </w:rPr>
        <w:t xml:space="preserve"> alcohol molecules in the liquid in the thermometer. Try to show the difference in distance between the molecules when the liquid is hot and cold. Use motion lines to represent their movement (fast or slow).</w:t>
      </w:r>
    </w:p>
    <w:p w14:paraId="1E3E602F" w14:textId="77777777" w:rsidR="00FC26B0" w:rsidRDefault="00FC26B0" w:rsidP="00FC26B0">
      <w:pPr>
        <w:rPr>
          <w:rFonts w:asciiTheme="minorHAnsi" w:hAnsiTheme="minorHAnsi" w:cstheme="minorHAnsi"/>
          <w:sz w:val="28"/>
        </w:rPr>
      </w:pPr>
    </w:p>
    <w:p w14:paraId="00D20B5F" w14:textId="69452F8F" w:rsidR="00CA634E" w:rsidRPr="00FC26B0" w:rsidRDefault="00FC26B0" w:rsidP="00FC26B0">
      <w:pPr>
        <w:rPr>
          <w:rFonts w:asciiTheme="minorHAnsi" w:hAnsiTheme="minorHAnsi" w:cstheme="minorHAnsi"/>
          <w:sz w:val="28"/>
          <w:szCs w:val="28"/>
        </w:rPr>
      </w:pPr>
      <w:r w:rsidRPr="0004799D">
        <w:rPr>
          <w:noProof/>
        </w:rPr>
        <w:drawing>
          <wp:anchor distT="0" distB="0" distL="114300" distR="114300" simplePos="0" relativeHeight="251659264" behindDoc="0" locked="0" layoutInCell="1" allowOverlap="1" wp14:anchorId="78540058" wp14:editId="7CF7E320">
            <wp:simplePos x="0" y="0"/>
            <wp:positionH relativeFrom="column">
              <wp:posOffset>285115</wp:posOffset>
            </wp:positionH>
            <wp:positionV relativeFrom="paragraph">
              <wp:posOffset>78105</wp:posOffset>
            </wp:positionV>
            <wp:extent cx="1647825" cy="15272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7825" cy="1527270"/>
                    </a:xfrm>
                    <a:prstGeom prst="rect">
                      <a:avLst/>
                    </a:prstGeom>
                    <a:noFill/>
                  </pic:spPr>
                </pic:pic>
              </a:graphicData>
            </a:graphic>
            <wp14:sizeRelH relativeFrom="page">
              <wp14:pctWidth>0</wp14:pctWidth>
            </wp14:sizeRelH>
            <wp14:sizeRelV relativeFrom="page">
              <wp14:pctHeight>0</wp14:pctHeight>
            </wp14:sizeRelV>
          </wp:anchor>
        </w:drawing>
      </w:r>
    </w:p>
    <w:p w14:paraId="150AF582" w14:textId="27F9855E" w:rsidR="00CA634E" w:rsidRPr="0004799D" w:rsidRDefault="00FC26B0" w:rsidP="0004799D">
      <w:pPr>
        <w:pStyle w:val="ListParagraph"/>
        <w:rPr>
          <w:rFonts w:asciiTheme="minorHAnsi" w:hAnsiTheme="minorHAnsi" w:cstheme="minorHAnsi"/>
          <w:sz w:val="28"/>
          <w:szCs w:val="28"/>
        </w:rPr>
      </w:pPr>
      <w:r w:rsidRPr="0004799D">
        <w:rPr>
          <w:noProof/>
        </w:rPr>
        <mc:AlternateContent>
          <mc:Choice Requires="wps">
            <w:drawing>
              <wp:anchor distT="0" distB="0" distL="114300" distR="114300" simplePos="0" relativeHeight="251660288" behindDoc="0" locked="0" layoutInCell="1" allowOverlap="1" wp14:anchorId="74624091" wp14:editId="2EA2C6DF">
                <wp:simplePos x="0" y="0"/>
                <wp:positionH relativeFrom="column">
                  <wp:posOffset>2073349</wp:posOffset>
                </wp:positionH>
                <wp:positionV relativeFrom="paragraph">
                  <wp:posOffset>8240</wp:posOffset>
                </wp:positionV>
                <wp:extent cx="4508204" cy="1371600"/>
                <wp:effectExtent l="0" t="0" r="698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204"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E31F8" w14:textId="77777777" w:rsidR="00CA634E" w:rsidRPr="00FC26B0" w:rsidRDefault="00CA634E" w:rsidP="00CA634E">
                            <w:pPr>
                              <w:rPr>
                                <w:rFonts w:asciiTheme="minorHAnsi" w:hAnsiTheme="minorHAnsi" w:cstheme="minorHAnsi"/>
                                <w:color w:val="FF0000"/>
                                <w:sz w:val="28"/>
                                <w:szCs w:val="28"/>
                              </w:rPr>
                            </w:pPr>
                            <w:r w:rsidRPr="00FC26B0">
                              <w:rPr>
                                <w:rFonts w:asciiTheme="minorHAnsi" w:hAnsiTheme="minorHAnsi" w:cstheme="minorHAnsi"/>
                                <w:color w:val="FF0000"/>
                                <w:sz w:val="28"/>
                                <w:szCs w:val="28"/>
                              </w:rPr>
                              <w:t>The circles representing molecules should be farther apart and have more motion lines in the tube in hot water.  The circles should be closer together and have fewer motion lines in the tube in cold water.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24091" id="_x0000_t202" coordsize="21600,21600" o:spt="202" path="m,l,21600r21600,l21600,xe">
                <v:stroke joinstyle="miter"/>
                <v:path gradientshapeok="t" o:connecttype="rect"/>
              </v:shapetype>
              <v:shape id="Text Box 2" o:spid="_x0000_s1026" type="#_x0000_t202" style="position:absolute;left:0;text-align:left;margin-left:163.25pt;margin-top:.65pt;width:35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" stroked="f">
                <v:textbox>
                  <w:txbxContent>
                    <w:p w14:paraId="499E31F8" w14:textId="77777777" w:rsidR="00CA634E" w:rsidRPr="00FC26B0" w:rsidRDefault="00CA634E" w:rsidP="00CA634E">
                      <w:pPr>
                        <w:rPr>
                          <w:rFonts w:asciiTheme="minorHAnsi" w:hAnsiTheme="minorHAnsi" w:cstheme="minorHAnsi"/>
                          <w:color w:val="FF0000"/>
                          <w:sz w:val="28"/>
                          <w:szCs w:val="28"/>
                        </w:rPr>
                      </w:pPr>
                      <w:r w:rsidRPr="00FC26B0">
                        <w:rPr>
                          <w:rFonts w:asciiTheme="minorHAnsi" w:hAnsiTheme="minorHAnsi" w:cstheme="minorHAnsi"/>
                          <w:color w:val="FF0000"/>
                          <w:sz w:val="28"/>
                          <w:szCs w:val="28"/>
                        </w:rPr>
                        <w:t>The circles representing molecules should be farther apart and have more motion lines in the tube in hot water.  The circles should be closer together and have fewer motion lines in the tube in cold water.</w:t>
                      </w:r>
                    </w:p>
                  </w:txbxContent>
                </v:textbox>
              </v:shape>
            </w:pict>
          </mc:Fallback>
        </mc:AlternateContent>
      </w:r>
    </w:p>
    <w:p w14:paraId="60794655" w14:textId="77777777" w:rsidR="00CA634E" w:rsidRPr="0004799D" w:rsidRDefault="00CA634E" w:rsidP="0004799D">
      <w:pPr>
        <w:pStyle w:val="ListParagraph"/>
        <w:rPr>
          <w:rFonts w:asciiTheme="minorHAnsi" w:hAnsiTheme="minorHAnsi" w:cstheme="minorHAnsi"/>
          <w:sz w:val="28"/>
          <w:szCs w:val="28"/>
        </w:rPr>
      </w:pPr>
    </w:p>
    <w:p w14:paraId="2AD2A045" w14:textId="77777777" w:rsidR="00CA634E" w:rsidRPr="00FC26B0" w:rsidRDefault="00CA634E" w:rsidP="00FC26B0">
      <w:pPr>
        <w:rPr>
          <w:rFonts w:asciiTheme="minorHAnsi" w:hAnsiTheme="minorHAnsi" w:cstheme="minorHAnsi"/>
          <w:sz w:val="28"/>
          <w:szCs w:val="28"/>
        </w:rPr>
      </w:pPr>
    </w:p>
    <w:p w14:paraId="6D5B376D" w14:textId="77777777" w:rsidR="00CA634E" w:rsidRPr="0004799D" w:rsidRDefault="00CA634E" w:rsidP="0004799D">
      <w:pPr>
        <w:pStyle w:val="ListParagraph"/>
        <w:rPr>
          <w:rFonts w:asciiTheme="minorHAnsi" w:hAnsiTheme="minorHAnsi" w:cstheme="minorHAnsi"/>
          <w:sz w:val="28"/>
          <w:szCs w:val="28"/>
        </w:rPr>
      </w:pPr>
    </w:p>
    <w:p w14:paraId="5F6A51EC" w14:textId="3B87D531" w:rsidR="00CA634E" w:rsidRDefault="00CA634E" w:rsidP="0004799D">
      <w:pPr>
        <w:pStyle w:val="ListParagraph"/>
        <w:rPr>
          <w:rFonts w:asciiTheme="minorHAnsi" w:hAnsiTheme="minorHAnsi" w:cstheme="minorHAnsi"/>
          <w:sz w:val="28"/>
          <w:szCs w:val="28"/>
        </w:rPr>
      </w:pPr>
    </w:p>
    <w:p w14:paraId="650A8FDE" w14:textId="613E1409" w:rsidR="00FC26B0" w:rsidRDefault="00FC26B0" w:rsidP="0004799D">
      <w:pPr>
        <w:pStyle w:val="ListParagraph"/>
        <w:rPr>
          <w:rFonts w:asciiTheme="minorHAnsi" w:hAnsiTheme="minorHAnsi" w:cstheme="minorHAnsi"/>
          <w:sz w:val="28"/>
          <w:szCs w:val="28"/>
        </w:rPr>
      </w:pPr>
    </w:p>
    <w:p w14:paraId="259375B0" w14:textId="68EF253B" w:rsidR="00FC26B0" w:rsidRDefault="00FC26B0" w:rsidP="0004799D">
      <w:pPr>
        <w:pStyle w:val="ListParagraph"/>
        <w:rPr>
          <w:rFonts w:asciiTheme="minorHAnsi" w:hAnsiTheme="minorHAnsi" w:cstheme="minorHAnsi"/>
          <w:sz w:val="28"/>
          <w:szCs w:val="28"/>
        </w:rPr>
      </w:pPr>
    </w:p>
    <w:p w14:paraId="1BA1943B" w14:textId="77777777" w:rsidR="003776E0" w:rsidRDefault="003776E0" w:rsidP="0004799D">
      <w:pPr>
        <w:pStyle w:val="ListParagraph"/>
        <w:rPr>
          <w:rFonts w:asciiTheme="minorHAnsi" w:hAnsiTheme="minorHAnsi" w:cstheme="minorHAnsi"/>
          <w:sz w:val="28"/>
          <w:szCs w:val="28"/>
        </w:rPr>
      </w:pPr>
    </w:p>
    <w:p w14:paraId="447F684A" w14:textId="77777777" w:rsidR="00FC26B0" w:rsidRPr="00427478" w:rsidRDefault="00FC26B0" w:rsidP="00FC26B0">
      <w:pPr>
        <w:pStyle w:val="Heading1"/>
        <w:spacing w:before="0"/>
        <w:rPr>
          <w:rFonts w:asciiTheme="minorHAnsi" w:hAnsiTheme="minorHAnsi" w:cstheme="minorHAnsi"/>
        </w:rPr>
      </w:pPr>
      <w:r>
        <w:rPr>
          <w:rFonts w:asciiTheme="minorHAnsi" w:hAnsiTheme="minorHAnsi" w:cstheme="minorHAnsi"/>
        </w:rPr>
        <w:t>TAKE IT FURTHER</w:t>
      </w:r>
    </w:p>
    <w:p w14:paraId="39743681" w14:textId="77777777" w:rsidR="00FC26B0" w:rsidRPr="0004799D" w:rsidRDefault="00FC26B0" w:rsidP="0004799D">
      <w:pPr>
        <w:pStyle w:val="ListParagraph"/>
        <w:rPr>
          <w:rFonts w:asciiTheme="minorHAnsi" w:hAnsiTheme="minorHAnsi" w:cstheme="minorHAnsi"/>
          <w:sz w:val="28"/>
          <w:szCs w:val="28"/>
        </w:rPr>
      </w:pPr>
    </w:p>
    <w:p w14:paraId="3F75834E" w14:textId="5E476025" w:rsidR="00FC26B0" w:rsidRDefault="00FC26B0" w:rsidP="00FC26B0">
      <w:pPr>
        <w:pStyle w:val="ListParagraph"/>
        <w:widowControl w:val="0"/>
        <w:numPr>
          <w:ilvl w:val="0"/>
          <w:numId w:val="1"/>
        </w:numPr>
        <w:tabs>
          <w:tab w:val="left" w:pos="840"/>
        </w:tabs>
        <w:autoSpaceDE w:val="0"/>
        <w:autoSpaceDN w:val="0"/>
        <w:ind w:right="188"/>
        <w:contextualSpacing w:val="0"/>
        <w:rPr>
          <w:rFonts w:asciiTheme="minorHAnsi" w:hAnsiTheme="minorHAnsi" w:cstheme="minorHAnsi"/>
          <w:sz w:val="28"/>
        </w:rPr>
      </w:pPr>
      <w:r w:rsidRPr="00427478">
        <w:rPr>
          <w:rFonts w:asciiTheme="minorHAnsi" w:hAnsiTheme="minorHAnsi" w:cstheme="minorHAnsi"/>
          <w:sz w:val="28"/>
        </w:rPr>
        <w:t>Imagine that you have two thermometers that are identical in every way, except one has alcohol and the other has mercury inside. Each thermometer is placed in hot water that is 100 °C. The levels of the alcohol and mercury are shown in the picture.</w:t>
      </w:r>
    </w:p>
    <w:p w14:paraId="7340462D" w14:textId="22A32C81" w:rsidR="00FC26B0" w:rsidRPr="00FC26B0" w:rsidRDefault="00FC26B0" w:rsidP="00FC26B0">
      <w:pPr>
        <w:pStyle w:val="ListParagraph"/>
        <w:widowControl w:val="0"/>
        <w:tabs>
          <w:tab w:val="left" w:pos="840"/>
        </w:tabs>
        <w:autoSpaceDE w:val="0"/>
        <w:autoSpaceDN w:val="0"/>
        <w:spacing w:before="113"/>
        <w:ind w:right="188"/>
        <w:contextualSpacing w:val="0"/>
        <w:rPr>
          <w:rFonts w:asciiTheme="minorHAnsi" w:hAnsiTheme="minorHAnsi" w:cstheme="minorHAnsi"/>
          <w:sz w:val="28"/>
        </w:rPr>
      </w:pPr>
      <w:r w:rsidRPr="00427478">
        <w:rPr>
          <w:rFonts w:asciiTheme="minorHAnsi" w:hAnsiTheme="minorHAnsi" w:cstheme="minorHAnsi"/>
          <w:noProof/>
        </w:rPr>
        <w:drawing>
          <wp:anchor distT="0" distB="0" distL="0" distR="0" simplePos="0" relativeHeight="251662336" behindDoc="1" locked="0" layoutInCell="1" allowOverlap="1" wp14:anchorId="7FA9A8DF" wp14:editId="19F56764">
            <wp:simplePos x="0" y="0"/>
            <wp:positionH relativeFrom="margin">
              <wp:align>center</wp:align>
            </wp:positionH>
            <wp:positionV relativeFrom="paragraph">
              <wp:posOffset>79375</wp:posOffset>
            </wp:positionV>
            <wp:extent cx="1971675" cy="1971675"/>
            <wp:effectExtent l="0" t="0" r="9525" b="9525"/>
            <wp:wrapTight wrapText="bothSides">
              <wp:wrapPolygon edited="0">
                <wp:start x="0" y="0"/>
                <wp:lineTo x="0" y="21496"/>
                <wp:lineTo x="21496" y="21496"/>
                <wp:lineTo x="21496" y="0"/>
                <wp:lineTo x="0" y="0"/>
              </wp:wrapPolygon>
            </wp:wrapTight>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1" cstate="print"/>
                    <a:stretch>
                      <a:fillRect/>
                    </a:stretch>
                  </pic:blipFill>
                  <pic:spPr>
                    <a:xfrm>
                      <a:off x="0" y="0"/>
                      <a:ext cx="1971675" cy="1971675"/>
                    </a:xfrm>
                    <a:prstGeom prst="rect">
                      <a:avLst/>
                    </a:prstGeom>
                  </pic:spPr>
                </pic:pic>
              </a:graphicData>
            </a:graphic>
            <wp14:sizeRelH relativeFrom="margin">
              <wp14:pctWidth>0</wp14:pctWidth>
            </wp14:sizeRelH>
            <wp14:sizeRelV relativeFrom="margin">
              <wp14:pctHeight>0</wp14:pctHeight>
            </wp14:sizeRelV>
          </wp:anchor>
        </w:drawing>
      </w:r>
    </w:p>
    <w:p w14:paraId="1A3B1F87" w14:textId="3F89C04D" w:rsidR="00FC26B0" w:rsidRDefault="00FC26B0" w:rsidP="00FC26B0">
      <w:pPr>
        <w:pStyle w:val="BodyText"/>
        <w:spacing w:before="6"/>
        <w:rPr>
          <w:rFonts w:asciiTheme="minorHAnsi" w:hAnsiTheme="minorHAnsi" w:cstheme="minorHAnsi"/>
          <w:sz w:val="31"/>
        </w:rPr>
      </w:pPr>
    </w:p>
    <w:p w14:paraId="69354FDD" w14:textId="19C26C7E" w:rsidR="00FC26B0" w:rsidRDefault="00FC26B0" w:rsidP="00FC26B0">
      <w:pPr>
        <w:pStyle w:val="BodyText"/>
        <w:spacing w:before="6"/>
        <w:rPr>
          <w:rFonts w:asciiTheme="minorHAnsi" w:hAnsiTheme="minorHAnsi" w:cstheme="minorHAnsi"/>
          <w:sz w:val="31"/>
        </w:rPr>
      </w:pPr>
    </w:p>
    <w:p w14:paraId="3D45B89D" w14:textId="77777777" w:rsidR="00FC26B0" w:rsidRDefault="00FC26B0" w:rsidP="00FC26B0">
      <w:pPr>
        <w:pStyle w:val="BodyText"/>
        <w:spacing w:before="6"/>
        <w:rPr>
          <w:rFonts w:asciiTheme="minorHAnsi" w:hAnsiTheme="minorHAnsi" w:cstheme="minorHAnsi"/>
          <w:sz w:val="31"/>
        </w:rPr>
      </w:pPr>
    </w:p>
    <w:p w14:paraId="36C82505" w14:textId="77777777" w:rsidR="00FC26B0" w:rsidRDefault="00FC26B0" w:rsidP="00FC26B0">
      <w:pPr>
        <w:pStyle w:val="BodyText"/>
        <w:spacing w:before="6"/>
        <w:rPr>
          <w:rFonts w:asciiTheme="minorHAnsi" w:hAnsiTheme="minorHAnsi" w:cstheme="minorHAnsi"/>
          <w:sz w:val="31"/>
        </w:rPr>
      </w:pPr>
    </w:p>
    <w:p w14:paraId="3740FD52" w14:textId="77777777" w:rsidR="00FC26B0" w:rsidRDefault="00FC26B0" w:rsidP="00FC26B0">
      <w:pPr>
        <w:pStyle w:val="BodyText"/>
        <w:spacing w:before="6"/>
        <w:rPr>
          <w:rFonts w:asciiTheme="minorHAnsi" w:hAnsiTheme="minorHAnsi" w:cstheme="minorHAnsi"/>
          <w:sz w:val="31"/>
        </w:rPr>
      </w:pPr>
    </w:p>
    <w:p w14:paraId="5342F7B9" w14:textId="77777777" w:rsidR="00FC26B0" w:rsidRDefault="00FC26B0" w:rsidP="00FC26B0">
      <w:pPr>
        <w:pStyle w:val="BodyText"/>
        <w:spacing w:before="6"/>
        <w:rPr>
          <w:rFonts w:asciiTheme="minorHAnsi" w:hAnsiTheme="minorHAnsi" w:cstheme="minorHAnsi"/>
          <w:sz w:val="31"/>
        </w:rPr>
      </w:pPr>
    </w:p>
    <w:p w14:paraId="34E1DA2D" w14:textId="77777777" w:rsidR="00FC26B0" w:rsidRDefault="00FC26B0" w:rsidP="00FC26B0">
      <w:pPr>
        <w:pStyle w:val="BodyText"/>
        <w:spacing w:before="6"/>
        <w:rPr>
          <w:rFonts w:asciiTheme="minorHAnsi" w:hAnsiTheme="minorHAnsi" w:cstheme="minorHAnsi"/>
          <w:sz w:val="31"/>
        </w:rPr>
      </w:pPr>
    </w:p>
    <w:p w14:paraId="577BAD30" w14:textId="77777777" w:rsidR="00FC26B0" w:rsidRPr="00427478" w:rsidRDefault="00FC26B0" w:rsidP="00FC26B0">
      <w:pPr>
        <w:pStyle w:val="BodyText"/>
        <w:spacing w:before="6"/>
        <w:rPr>
          <w:rFonts w:asciiTheme="minorHAnsi" w:hAnsiTheme="minorHAnsi" w:cstheme="minorHAnsi"/>
          <w:sz w:val="31"/>
        </w:rPr>
      </w:pPr>
    </w:p>
    <w:p w14:paraId="039CF754" w14:textId="20CA8A55" w:rsidR="00FC26B0" w:rsidRPr="00FC26B0" w:rsidRDefault="00FC26B0" w:rsidP="00FC26B0">
      <w:pPr>
        <w:pStyle w:val="BodyText"/>
        <w:spacing w:before="1"/>
        <w:ind w:left="720" w:right="216"/>
        <w:rPr>
          <w:rFonts w:asciiTheme="minorHAnsi" w:hAnsiTheme="minorHAnsi" w:cstheme="minorHAnsi"/>
        </w:rPr>
      </w:pPr>
      <w:r w:rsidRPr="00427478">
        <w:rPr>
          <w:rFonts w:asciiTheme="minorHAnsi" w:hAnsiTheme="minorHAnsi" w:cstheme="minorHAnsi"/>
        </w:rPr>
        <w:t>Why do you think the liquids in the thermometers are at different levels even though they are in water that is the same temperature?</w:t>
      </w:r>
    </w:p>
    <w:p w14:paraId="0CD5B85C" w14:textId="60F3CA18" w:rsidR="00CA634E" w:rsidRPr="00FC26B0" w:rsidRDefault="00CA634E" w:rsidP="00FC26B0">
      <w:pPr>
        <w:pStyle w:val="ListParagraph"/>
        <w:rPr>
          <w:rFonts w:asciiTheme="minorHAnsi" w:hAnsiTheme="minorHAnsi" w:cstheme="minorHAnsi"/>
          <w:color w:val="FF0000"/>
          <w:sz w:val="28"/>
          <w:szCs w:val="28"/>
        </w:rPr>
      </w:pPr>
      <w:r w:rsidRPr="00FC26B0">
        <w:rPr>
          <w:rFonts w:asciiTheme="minorHAnsi" w:hAnsiTheme="minorHAnsi" w:cstheme="minorHAnsi"/>
          <w:color w:val="FF0000"/>
          <w:sz w:val="28"/>
          <w:szCs w:val="28"/>
        </w:rPr>
        <w:t>The alcohol and the mercury thermometers go up by different amounts because the molecules that make up alcohol and the atoms that make up mercury are different. Since they are different, their attractions are different and the way they respond to heating and cooling are different. So even though they both go up and down when heated and cooled, they do it by different amounts.</w:t>
      </w:r>
    </w:p>
    <w:p w14:paraId="580F8FD4" w14:textId="77777777" w:rsidR="00D54735" w:rsidRPr="0004799D" w:rsidRDefault="00D54735" w:rsidP="0004799D">
      <w:pPr>
        <w:rPr>
          <w:sz w:val="28"/>
          <w:szCs w:val="28"/>
        </w:rPr>
      </w:pPr>
    </w:p>
    <w:sectPr w:rsidR="00D54735" w:rsidRPr="0004799D" w:rsidSect="00BE7F9E">
      <w:footerReference w:type="default" r:id="rId12"/>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1CE43" w14:textId="77777777" w:rsidR="00BE7F9E" w:rsidRDefault="00BE7F9E" w:rsidP="00BE7F9E">
      <w:r>
        <w:separator/>
      </w:r>
    </w:p>
  </w:endnote>
  <w:endnote w:type="continuationSeparator" w:id="0">
    <w:p w14:paraId="5AA4DECB" w14:textId="77777777" w:rsidR="00BE7F9E" w:rsidRDefault="00BE7F9E" w:rsidP="00BE7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629B4" w14:textId="6C7B7FBA" w:rsidR="00BE7F9E" w:rsidRPr="00BE7F9E" w:rsidRDefault="00BE7F9E" w:rsidP="00BE7F9E">
    <w:pPr>
      <w:pStyle w:val="Footer"/>
      <w:jc w:val="center"/>
      <w:rPr>
        <w:rFonts w:asciiTheme="minorHAnsi" w:hAnsiTheme="minorHAnsi" w:cstheme="minorHAnsi"/>
        <w:sz w:val="20"/>
        <w:szCs w:val="20"/>
      </w:rPr>
    </w:pPr>
    <w:r w:rsidRPr="00BE7F9E">
      <w:rPr>
        <w:rFonts w:asciiTheme="minorHAnsi" w:hAnsiTheme="minorHAnsi" w:cstheme="minorHAnsi"/>
        <w:sz w:val="20"/>
        <w:szCs w:val="20"/>
      </w:rPr>
      <w:t>www.acs.org/middleschoolchemistry</w:t>
    </w:r>
    <w:r w:rsidRPr="00BE7F9E">
      <w:rPr>
        <w:rFonts w:asciiTheme="minorHAnsi" w:hAnsiTheme="minorHAnsi" w:cstheme="minorHAnsi"/>
        <w:sz w:val="20"/>
        <w:szCs w:val="20"/>
      </w:rPr>
      <w:ptab w:relativeTo="margin" w:alignment="center" w:leader="none"/>
    </w:r>
    <w:r w:rsidRPr="00BE7F9E">
      <w:rPr>
        <w:rFonts w:asciiTheme="minorHAnsi" w:hAnsiTheme="minorHAnsi" w:cstheme="minorHAnsi"/>
        <w:sz w:val="20"/>
        <w:szCs w:val="20"/>
      </w:rPr>
      <w:fldChar w:fldCharType="begin"/>
    </w:r>
    <w:r w:rsidRPr="00BE7F9E">
      <w:rPr>
        <w:rFonts w:asciiTheme="minorHAnsi" w:hAnsiTheme="minorHAnsi" w:cstheme="minorHAnsi"/>
        <w:sz w:val="20"/>
        <w:szCs w:val="20"/>
      </w:rPr>
      <w:instrText xml:space="preserve"> PAGE   \* MERGEFORMAT </w:instrText>
    </w:r>
    <w:r w:rsidRPr="00BE7F9E">
      <w:rPr>
        <w:rFonts w:asciiTheme="minorHAnsi" w:hAnsiTheme="minorHAnsi" w:cstheme="minorHAnsi"/>
        <w:sz w:val="20"/>
        <w:szCs w:val="20"/>
      </w:rPr>
      <w:fldChar w:fldCharType="separate"/>
    </w:r>
    <w:r w:rsidRPr="00BE7F9E">
      <w:rPr>
        <w:rFonts w:asciiTheme="minorHAnsi" w:hAnsiTheme="minorHAnsi" w:cstheme="minorHAnsi"/>
        <w:sz w:val="20"/>
        <w:szCs w:val="20"/>
      </w:rPr>
      <w:t>1</w:t>
    </w:r>
    <w:r w:rsidRPr="00BE7F9E">
      <w:rPr>
        <w:rFonts w:asciiTheme="minorHAnsi" w:hAnsiTheme="minorHAnsi" w:cstheme="minorHAnsi"/>
        <w:sz w:val="20"/>
        <w:szCs w:val="20"/>
      </w:rPr>
      <w:fldChar w:fldCharType="end"/>
    </w:r>
    <w:r w:rsidRPr="00BE7F9E">
      <w:rPr>
        <w:rFonts w:asciiTheme="minorHAnsi" w:hAnsiTheme="minorHAnsi" w:cstheme="minorHAnsi"/>
        <w:sz w:val="20"/>
        <w:szCs w:val="20"/>
      </w:rPr>
      <w:ptab w:relativeTo="margin" w:alignment="right" w:leader="none"/>
    </w:r>
    <w:r w:rsidRPr="00BE7F9E">
      <w:rPr>
        <w:rFonts w:asciiTheme="minorHAnsi" w:hAnsiTheme="minorHAnsi" w:cstheme="minorHAnsi"/>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7CFC" w14:textId="77777777" w:rsidR="00BE7F9E" w:rsidRDefault="00BE7F9E" w:rsidP="00BE7F9E">
      <w:r>
        <w:separator/>
      </w:r>
    </w:p>
  </w:footnote>
  <w:footnote w:type="continuationSeparator" w:id="0">
    <w:p w14:paraId="108AC070" w14:textId="77777777" w:rsidR="00BE7F9E" w:rsidRDefault="00BE7F9E" w:rsidP="00BE7F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66507"/>
    <w:multiLevelType w:val="hybridMultilevel"/>
    <w:tmpl w:val="C71E6572"/>
    <w:lvl w:ilvl="0" w:tplc="9D4C0384">
      <w:start w:val="1"/>
      <w:numFmt w:val="decimal"/>
      <w:lvlText w:val="%1."/>
      <w:lvlJc w:val="left"/>
      <w:pPr>
        <w:ind w:left="840" w:hanging="373"/>
      </w:pPr>
      <w:rPr>
        <w:rFonts w:asciiTheme="minorHAnsi" w:eastAsia="Calibri" w:hAnsiTheme="minorHAnsi" w:cstheme="minorHAnsi" w:hint="default"/>
        <w:b w:val="0"/>
        <w:bCs w:val="0"/>
        <w:i w:val="0"/>
        <w:iCs w:val="0"/>
        <w:w w:val="100"/>
        <w:sz w:val="28"/>
        <w:szCs w:val="28"/>
      </w:rPr>
    </w:lvl>
    <w:lvl w:ilvl="1" w:tplc="1E6C6D68">
      <w:numFmt w:val="bullet"/>
      <w:lvlText w:val="•"/>
      <w:lvlJc w:val="left"/>
      <w:pPr>
        <w:ind w:left="1788" w:hanging="373"/>
      </w:pPr>
      <w:rPr>
        <w:rFonts w:hint="default"/>
      </w:rPr>
    </w:lvl>
    <w:lvl w:ilvl="2" w:tplc="B3F06F46">
      <w:numFmt w:val="bullet"/>
      <w:lvlText w:val="•"/>
      <w:lvlJc w:val="left"/>
      <w:pPr>
        <w:ind w:left="2736" w:hanging="373"/>
      </w:pPr>
      <w:rPr>
        <w:rFonts w:hint="default"/>
      </w:rPr>
    </w:lvl>
    <w:lvl w:ilvl="3" w:tplc="31D2D1A4">
      <w:numFmt w:val="bullet"/>
      <w:lvlText w:val="•"/>
      <w:lvlJc w:val="left"/>
      <w:pPr>
        <w:ind w:left="3684" w:hanging="373"/>
      </w:pPr>
      <w:rPr>
        <w:rFonts w:hint="default"/>
      </w:rPr>
    </w:lvl>
    <w:lvl w:ilvl="4" w:tplc="1AFCAE3E">
      <w:numFmt w:val="bullet"/>
      <w:lvlText w:val="•"/>
      <w:lvlJc w:val="left"/>
      <w:pPr>
        <w:ind w:left="4632" w:hanging="373"/>
      </w:pPr>
      <w:rPr>
        <w:rFonts w:hint="default"/>
      </w:rPr>
    </w:lvl>
    <w:lvl w:ilvl="5" w:tplc="119A9832">
      <w:numFmt w:val="bullet"/>
      <w:lvlText w:val="•"/>
      <w:lvlJc w:val="left"/>
      <w:pPr>
        <w:ind w:left="5580" w:hanging="373"/>
      </w:pPr>
      <w:rPr>
        <w:rFonts w:hint="default"/>
      </w:rPr>
    </w:lvl>
    <w:lvl w:ilvl="6" w:tplc="61624F34">
      <w:numFmt w:val="bullet"/>
      <w:lvlText w:val="•"/>
      <w:lvlJc w:val="left"/>
      <w:pPr>
        <w:ind w:left="6528" w:hanging="373"/>
      </w:pPr>
      <w:rPr>
        <w:rFonts w:hint="default"/>
      </w:rPr>
    </w:lvl>
    <w:lvl w:ilvl="7" w:tplc="F4808698">
      <w:numFmt w:val="bullet"/>
      <w:lvlText w:val="•"/>
      <w:lvlJc w:val="left"/>
      <w:pPr>
        <w:ind w:left="7476" w:hanging="373"/>
      </w:pPr>
      <w:rPr>
        <w:rFonts w:hint="default"/>
      </w:rPr>
    </w:lvl>
    <w:lvl w:ilvl="8" w:tplc="DA22C812">
      <w:numFmt w:val="bullet"/>
      <w:lvlText w:val="•"/>
      <w:lvlJc w:val="left"/>
      <w:pPr>
        <w:ind w:left="8424" w:hanging="373"/>
      </w:pPr>
      <w:rPr>
        <w:rFonts w:hint="default"/>
      </w:rPr>
    </w:lvl>
  </w:abstractNum>
  <w:abstractNum w:abstractNumId="1" w15:restartNumberingAfterBreak="0">
    <w:nsid w:val="7F936D39"/>
    <w:multiLevelType w:val="hybridMultilevel"/>
    <w:tmpl w:val="ABD0B9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163277465">
    <w:abstractNumId w:val="1"/>
  </w:num>
  <w:num w:numId="2" w16cid:durableId="570427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34E"/>
    <w:rsid w:val="0004799D"/>
    <w:rsid w:val="003776E0"/>
    <w:rsid w:val="005139C7"/>
    <w:rsid w:val="005A3760"/>
    <w:rsid w:val="008617FF"/>
    <w:rsid w:val="009C3C85"/>
    <w:rsid w:val="00AA6E48"/>
    <w:rsid w:val="00BE7F9E"/>
    <w:rsid w:val="00CA634E"/>
    <w:rsid w:val="00D22314"/>
    <w:rsid w:val="00D54735"/>
    <w:rsid w:val="00FC2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895A9"/>
  <w15:chartTrackingRefBased/>
  <w15:docId w15:val="{BF997DA1-857A-4881-9010-92CB5879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34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FC26B0"/>
    <w:pPr>
      <w:widowControl w:val="0"/>
      <w:autoSpaceDE w:val="0"/>
      <w:autoSpaceDN w:val="0"/>
      <w:spacing w:before="92"/>
      <w:ind w:left="122"/>
      <w:outlineLvl w:val="0"/>
    </w:pPr>
    <w:rPr>
      <w:rFonts w:ascii="Calibri" w:eastAsia="Calibri" w:hAnsi="Calibri" w:cs="Calibr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A634E"/>
    <w:pPr>
      <w:ind w:left="720"/>
      <w:contextualSpacing/>
    </w:pPr>
  </w:style>
  <w:style w:type="paragraph" w:styleId="BodyText">
    <w:name w:val="Body Text"/>
    <w:basedOn w:val="Normal"/>
    <w:link w:val="BodyTextChar"/>
    <w:uiPriority w:val="1"/>
    <w:qFormat/>
    <w:rsid w:val="00FC26B0"/>
    <w:pPr>
      <w:widowControl w:val="0"/>
      <w:autoSpaceDE w:val="0"/>
      <w:autoSpaceDN w:val="0"/>
    </w:pPr>
    <w:rPr>
      <w:rFonts w:ascii="Calibri" w:eastAsia="Calibri" w:hAnsi="Calibri" w:cs="Calibri"/>
      <w:sz w:val="28"/>
      <w:szCs w:val="28"/>
    </w:rPr>
  </w:style>
  <w:style w:type="character" w:customStyle="1" w:styleId="BodyTextChar">
    <w:name w:val="Body Text Char"/>
    <w:basedOn w:val="DefaultParagraphFont"/>
    <w:link w:val="BodyText"/>
    <w:uiPriority w:val="1"/>
    <w:rsid w:val="00FC26B0"/>
    <w:rPr>
      <w:rFonts w:ascii="Calibri" w:eastAsia="Calibri" w:hAnsi="Calibri" w:cs="Calibri"/>
      <w:sz w:val="28"/>
      <w:szCs w:val="28"/>
    </w:rPr>
  </w:style>
  <w:style w:type="character" w:customStyle="1" w:styleId="Heading1Char">
    <w:name w:val="Heading 1 Char"/>
    <w:basedOn w:val="DefaultParagraphFont"/>
    <w:link w:val="Heading1"/>
    <w:uiPriority w:val="9"/>
    <w:rsid w:val="00FC26B0"/>
    <w:rPr>
      <w:rFonts w:ascii="Calibri" w:eastAsia="Calibri" w:hAnsi="Calibri" w:cs="Calibri"/>
      <w:b/>
      <w:bCs/>
      <w:i/>
      <w:iCs/>
      <w:sz w:val="32"/>
      <w:szCs w:val="32"/>
    </w:rPr>
  </w:style>
  <w:style w:type="paragraph" w:styleId="Header">
    <w:name w:val="header"/>
    <w:basedOn w:val="Normal"/>
    <w:link w:val="HeaderChar"/>
    <w:uiPriority w:val="99"/>
    <w:unhideWhenUsed/>
    <w:rsid w:val="00BE7F9E"/>
    <w:pPr>
      <w:tabs>
        <w:tab w:val="center" w:pos="4680"/>
        <w:tab w:val="right" w:pos="9360"/>
      </w:tabs>
    </w:pPr>
  </w:style>
  <w:style w:type="character" w:customStyle="1" w:styleId="HeaderChar">
    <w:name w:val="Header Char"/>
    <w:basedOn w:val="DefaultParagraphFont"/>
    <w:link w:val="Header"/>
    <w:uiPriority w:val="99"/>
    <w:rsid w:val="00BE7F9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7F9E"/>
    <w:pPr>
      <w:tabs>
        <w:tab w:val="center" w:pos="4680"/>
        <w:tab w:val="right" w:pos="9360"/>
      </w:tabs>
    </w:pPr>
  </w:style>
  <w:style w:type="character" w:customStyle="1" w:styleId="FooterChar">
    <w:name w:val="Footer Char"/>
    <w:basedOn w:val="DefaultParagraphFont"/>
    <w:link w:val="Footer"/>
    <w:uiPriority w:val="99"/>
    <w:rsid w:val="00BE7F9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6BCC43-1B88-40A4-A710-FC88C5DC0595}">
  <ds:schemaRefs>
    <ds:schemaRef ds:uri="http://schemas.microsoft.com/sharepoint/v3/contenttype/forms"/>
  </ds:schemaRefs>
</ds:datastoreItem>
</file>

<file path=customXml/itemProps2.xml><?xml version="1.0" encoding="utf-8"?>
<ds:datastoreItem xmlns:ds="http://schemas.openxmlformats.org/officeDocument/2006/customXml" ds:itemID="{B663190E-5620-40D6-BC6B-9736D24D966D}">
  <ds:schemaRef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6140df45-fb24-4b29-8d5c-68e6f8918f87"/>
    <ds:schemaRef ds:uri="http://schemas.microsoft.com/office/infopath/2007/PartnerControls"/>
    <ds:schemaRef ds:uri="848ff9a1-bb67-4fc9-81f1-bfa80d7b593a"/>
    <ds:schemaRef ds:uri="http://purl.org/dc/dcmitype/"/>
  </ds:schemaRefs>
</ds:datastoreItem>
</file>

<file path=customXml/itemProps3.xml><?xml version="1.0" encoding="utf-8"?>
<ds:datastoreItem xmlns:ds="http://schemas.openxmlformats.org/officeDocument/2006/customXml" ds:itemID="{F589EE50-26A6-4AD3-AD1B-3B7391169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Gallegos, Lisette</cp:lastModifiedBy>
  <cp:revision>10</cp:revision>
  <dcterms:created xsi:type="dcterms:W3CDTF">2021-12-13T16:36:00Z</dcterms:created>
  <dcterms:modified xsi:type="dcterms:W3CDTF">2023-06-16T16:19:00Z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