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7FCC2" w14:textId="77777777" w:rsidR="008251DF" w:rsidRPr="00633237" w:rsidRDefault="005B2CB8" w:rsidP="00633237">
      <w:pPr>
        <w:pStyle w:val="BodyText"/>
        <w:tabs>
          <w:tab w:val="left" w:pos="6287"/>
          <w:tab w:val="left" w:pos="10160"/>
        </w:tabs>
        <w:spacing w:before="86"/>
        <w:ind w:left="100" w:right="157"/>
        <w:rPr>
          <w:rFonts w:asciiTheme="minorHAnsi" w:hAnsiTheme="minorHAnsi" w:cstheme="minorHAnsi"/>
          <w:b/>
          <w:bCs/>
        </w:rPr>
      </w:pPr>
      <w:r w:rsidRPr="00633237">
        <w:rPr>
          <w:rFonts w:asciiTheme="minorHAnsi" w:hAnsiTheme="minorHAnsi" w:cstheme="minorHAnsi"/>
          <w:b/>
          <w:bCs/>
        </w:rPr>
        <w:t>Activity Sheet</w:t>
      </w:r>
      <w:r w:rsidRPr="00633237">
        <w:rPr>
          <w:rFonts w:asciiTheme="minorHAnsi" w:hAnsiTheme="minorHAnsi" w:cstheme="minorHAnsi"/>
          <w:b/>
          <w:bCs/>
        </w:rPr>
        <w:tab/>
        <w:t>Name</w:t>
      </w:r>
      <w:r w:rsidRPr="00633237">
        <w:rPr>
          <w:rFonts w:asciiTheme="minorHAnsi" w:hAnsiTheme="minorHAnsi" w:cstheme="minorHAnsi"/>
          <w:b/>
          <w:bCs/>
          <w:u w:val="single" w:color="221E1F"/>
        </w:rPr>
        <w:tab/>
      </w:r>
      <w:r w:rsidRPr="00633237">
        <w:rPr>
          <w:rFonts w:asciiTheme="minorHAnsi" w:hAnsiTheme="minorHAnsi" w:cstheme="minorHAnsi"/>
          <w:b/>
          <w:bCs/>
        </w:rPr>
        <w:t xml:space="preserve"> Chapter 6, Lesson 10</w:t>
      </w:r>
    </w:p>
    <w:p w14:paraId="75B869DA" w14:textId="77777777" w:rsidR="008251DF" w:rsidRPr="00633237" w:rsidRDefault="005B2CB8" w:rsidP="00633237">
      <w:pPr>
        <w:pStyle w:val="BodyText"/>
        <w:tabs>
          <w:tab w:val="left" w:pos="6287"/>
          <w:tab w:val="left" w:pos="10160"/>
        </w:tabs>
        <w:ind w:left="100"/>
        <w:rPr>
          <w:rFonts w:asciiTheme="minorHAnsi" w:hAnsiTheme="minorHAnsi" w:cstheme="minorHAnsi"/>
          <w:b/>
          <w:bCs/>
        </w:rPr>
      </w:pPr>
      <w:r w:rsidRPr="00633237">
        <w:rPr>
          <w:rFonts w:asciiTheme="minorHAnsi" w:hAnsiTheme="minorHAnsi" w:cstheme="minorHAnsi"/>
          <w:b/>
          <w:bCs/>
        </w:rPr>
        <w:t>Carbon Dioxide Can Make a Solution Acidic</w:t>
      </w:r>
      <w:r w:rsidRPr="00633237">
        <w:rPr>
          <w:rFonts w:asciiTheme="minorHAnsi" w:hAnsiTheme="minorHAnsi" w:cstheme="minorHAnsi"/>
          <w:b/>
          <w:bCs/>
        </w:rPr>
        <w:tab/>
        <w:t xml:space="preserve">Date </w:t>
      </w:r>
      <w:r w:rsidRPr="00633237">
        <w:rPr>
          <w:rFonts w:asciiTheme="minorHAnsi" w:hAnsiTheme="minorHAnsi" w:cstheme="minorHAnsi"/>
          <w:b/>
          <w:bCs/>
          <w:u w:val="single" w:color="221E1F"/>
        </w:rPr>
        <w:t xml:space="preserve"> </w:t>
      </w:r>
      <w:r w:rsidRPr="00633237">
        <w:rPr>
          <w:rFonts w:asciiTheme="minorHAnsi" w:hAnsiTheme="minorHAnsi" w:cstheme="minorHAnsi"/>
          <w:b/>
          <w:bCs/>
          <w:u w:val="single" w:color="221E1F"/>
        </w:rPr>
        <w:tab/>
      </w:r>
    </w:p>
    <w:p w14:paraId="3EC1C60F" w14:textId="77777777" w:rsidR="008251DF" w:rsidRPr="00633237" w:rsidRDefault="008251DF" w:rsidP="00633237">
      <w:pPr>
        <w:pStyle w:val="BodyText"/>
        <w:spacing w:before="10"/>
        <w:rPr>
          <w:rFonts w:asciiTheme="minorHAnsi" w:hAnsiTheme="minorHAnsi" w:cstheme="minorHAnsi"/>
        </w:rPr>
      </w:pPr>
    </w:p>
    <w:p w14:paraId="2AD7FCA6" w14:textId="77777777" w:rsidR="008251DF" w:rsidRPr="00CC2833" w:rsidRDefault="005B2CB8" w:rsidP="00633237">
      <w:pPr>
        <w:pStyle w:val="Heading1"/>
        <w:rPr>
          <w:rFonts w:asciiTheme="minorHAnsi" w:hAnsiTheme="minorHAnsi" w:cstheme="minorHAnsi"/>
        </w:rPr>
      </w:pPr>
      <w:r w:rsidRPr="00CC2833">
        <w:rPr>
          <w:rFonts w:asciiTheme="minorHAnsi" w:hAnsiTheme="minorHAnsi" w:cstheme="minorHAnsi"/>
        </w:rPr>
        <w:t>DEMONSTRATION</w:t>
      </w:r>
    </w:p>
    <w:p w14:paraId="3B0445EB" w14:textId="5096E954" w:rsidR="008251DF" w:rsidRPr="00633237" w:rsidRDefault="00CC2833" w:rsidP="00633237">
      <w:pPr>
        <w:pStyle w:val="BodyText"/>
        <w:spacing w:before="7"/>
        <w:rPr>
          <w:rFonts w:asciiTheme="minorHAnsi" w:hAnsiTheme="minorHAnsi" w:cstheme="minorHAnsi"/>
          <w:b/>
          <w:i/>
        </w:rPr>
      </w:pPr>
      <w:r w:rsidRPr="00633237">
        <w:rPr>
          <w:rFonts w:asciiTheme="minorHAnsi" w:hAnsiTheme="minorHAnsi" w:cstheme="minorHAnsi"/>
          <w:noProof/>
        </w:rPr>
        <w:drawing>
          <wp:anchor distT="0" distB="0" distL="0" distR="0" simplePos="0" relativeHeight="251574272" behindDoc="1" locked="0" layoutInCell="1" allowOverlap="1" wp14:anchorId="2E1D68A3" wp14:editId="12ED6878">
            <wp:simplePos x="0" y="0"/>
            <wp:positionH relativeFrom="page">
              <wp:posOffset>5577205</wp:posOffset>
            </wp:positionH>
            <wp:positionV relativeFrom="paragraph">
              <wp:posOffset>8255</wp:posOffset>
            </wp:positionV>
            <wp:extent cx="1802765" cy="2200275"/>
            <wp:effectExtent l="0" t="0" r="6985" b="9525"/>
            <wp:wrapTight wrapText="bothSides">
              <wp:wrapPolygon edited="0">
                <wp:start x="0" y="0"/>
                <wp:lineTo x="0" y="21506"/>
                <wp:lineTo x="21455" y="21506"/>
                <wp:lineTo x="21455"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802765" cy="2200275"/>
                    </a:xfrm>
                    <a:prstGeom prst="rect">
                      <a:avLst/>
                    </a:prstGeom>
                  </pic:spPr>
                </pic:pic>
              </a:graphicData>
            </a:graphic>
            <wp14:sizeRelH relativeFrom="margin">
              <wp14:pctWidth>0</wp14:pctWidth>
            </wp14:sizeRelH>
            <wp14:sizeRelV relativeFrom="margin">
              <wp14:pctHeight>0</wp14:pctHeight>
            </wp14:sizeRelV>
          </wp:anchor>
        </w:drawing>
      </w:r>
    </w:p>
    <w:p w14:paraId="33054AC7" w14:textId="12444D15" w:rsidR="008430F0" w:rsidRPr="00681173" w:rsidRDefault="005B2CB8" w:rsidP="00681173">
      <w:pPr>
        <w:pStyle w:val="ListParagraph"/>
        <w:numPr>
          <w:ilvl w:val="0"/>
          <w:numId w:val="7"/>
        </w:numPr>
        <w:tabs>
          <w:tab w:val="left" w:pos="820"/>
        </w:tabs>
        <w:ind w:right="3422"/>
        <w:rPr>
          <w:rFonts w:asciiTheme="minorHAnsi" w:hAnsiTheme="minorHAnsi" w:cstheme="minorHAnsi"/>
          <w:b/>
          <w:bCs/>
          <w:sz w:val="28"/>
          <w:szCs w:val="28"/>
        </w:rPr>
      </w:pPr>
      <w:r w:rsidRPr="00681173">
        <w:rPr>
          <w:rFonts w:asciiTheme="minorHAnsi" w:hAnsiTheme="minorHAnsi" w:cstheme="minorHAnsi"/>
          <w:b/>
          <w:bCs/>
          <w:sz w:val="28"/>
          <w:szCs w:val="28"/>
        </w:rPr>
        <w:t xml:space="preserve">Your teacher blew through a straw into a universal indicator solution until it changed color. </w:t>
      </w:r>
    </w:p>
    <w:p w14:paraId="5FE95205" w14:textId="77777777" w:rsidR="00681173" w:rsidRDefault="00681173" w:rsidP="00681173">
      <w:pPr>
        <w:tabs>
          <w:tab w:val="left" w:pos="820"/>
        </w:tabs>
        <w:ind w:right="3422"/>
        <w:rPr>
          <w:rFonts w:asciiTheme="minorHAnsi" w:hAnsiTheme="minorHAnsi" w:cstheme="minorHAnsi"/>
          <w:b/>
          <w:bCs/>
          <w:sz w:val="28"/>
          <w:szCs w:val="28"/>
        </w:rPr>
      </w:pPr>
    </w:p>
    <w:p w14:paraId="2DFB2B81" w14:textId="2982F51C" w:rsidR="008251DF" w:rsidRPr="00681173" w:rsidRDefault="00681173" w:rsidP="00681173">
      <w:pPr>
        <w:tabs>
          <w:tab w:val="left" w:pos="820"/>
        </w:tabs>
        <w:ind w:right="3422"/>
        <w:rPr>
          <w:rFonts w:asciiTheme="minorHAnsi" w:hAnsiTheme="minorHAnsi" w:cstheme="minorHAnsi"/>
          <w:b/>
          <w:bCs/>
          <w:sz w:val="28"/>
          <w:szCs w:val="28"/>
        </w:rPr>
      </w:pPr>
      <w:r>
        <w:rPr>
          <w:rFonts w:asciiTheme="minorHAnsi" w:hAnsiTheme="minorHAnsi" w:cstheme="minorHAnsi"/>
          <w:b/>
          <w:bCs/>
          <w:sz w:val="28"/>
          <w:szCs w:val="28"/>
        </w:rPr>
        <w:t xml:space="preserve">           </w:t>
      </w:r>
      <w:r w:rsidR="005B2CB8" w:rsidRPr="00681173">
        <w:rPr>
          <w:rFonts w:asciiTheme="minorHAnsi" w:hAnsiTheme="minorHAnsi" w:cstheme="minorHAnsi"/>
          <w:b/>
          <w:bCs/>
          <w:sz w:val="28"/>
          <w:szCs w:val="28"/>
        </w:rPr>
        <w:t>Did the indicator solution become acidic or basic?</w:t>
      </w:r>
    </w:p>
    <w:p w14:paraId="17C0B341" w14:textId="77777777" w:rsidR="008251DF" w:rsidRPr="00633237" w:rsidRDefault="008251DF" w:rsidP="00633237">
      <w:pPr>
        <w:pStyle w:val="BodyText"/>
        <w:rPr>
          <w:rFonts w:asciiTheme="minorHAnsi" w:hAnsiTheme="minorHAnsi" w:cstheme="minorHAnsi"/>
        </w:rPr>
      </w:pPr>
    </w:p>
    <w:p w14:paraId="6436B165" w14:textId="68986B07" w:rsidR="008251DF" w:rsidRPr="00681173" w:rsidRDefault="005B2CB8" w:rsidP="00681173">
      <w:pPr>
        <w:pStyle w:val="ListParagraph"/>
        <w:numPr>
          <w:ilvl w:val="0"/>
          <w:numId w:val="7"/>
        </w:numPr>
        <w:tabs>
          <w:tab w:val="left" w:pos="820"/>
        </w:tabs>
        <w:spacing w:before="304"/>
        <w:ind w:right="3510"/>
        <w:rPr>
          <w:rFonts w:asciiTheme="minorHAnsi" w:hAnsiTheme="minorHAnsi" w:cstheme="minorHAnsi"/>
          <w:b/>
          <w:bCs/>
          <w:sz w:val="28"/>
          <w:szCs w:val="28"/>
        </w:rPr>
      </w:pPr>
      <w:r w:rsidRPr="00681173">
        <w:rPr>
          <w:rFonts w:asciiTheme="minorHAnsi" w:hAnsiTheme="minorHAnsi" w:cstheme="minorHAnsi"/>
          <w:b/>
          <w:bCs/>
          <w:sz w:val="28"/>
          <w:szCs w:val="28"/>
        </w:rPr>
        <w:t>What chemical from your teacher’s breath caused the indicator to change color?</w:t>
      </w:r>
    </w:p>
    <w:p w14:paraId="435723FE" w14:textId="77777777" w:rsidR="008251DF" w:rsidRPr="00633237" w:rsidRDefault="008251DF" w:rsidP="00633237">
      <w:pPr>
        <w:pStyle w:val="BodyText"/>
        <w:rPr>
          <w:rFonts w:asciiTheme="minorHAnsi" w:hAnsiTheme="minorHAnsi" w:cstheme="minorHAnsi"/>
        </w:rPr>
      </w:pPr>
    </w:p>
    <w:p w14:paraId="010CB1E7" w14:textId="77777777" w:rsidR="008251DF" w:rsidRPr="00CC2833" w:rsidRDefault="005B2CB8" w:rsidP="00633237">
      <w:pPr>
        <w:pStyle w:val="Heading1"/>
        <w:spacing w:before="308"/>
        <w:rPr>
          <w:rFonts w:asciiTheme="minorHAnsi" w:hAnsiTheme="minorHAnsi" w:cstheme="minorHAnsi"/>
        </w:rPr>
      </w:pPr>
      <w:r w:rsidRPr="00CC2833">
        <w:rPr>
          <w:rFonts w:asciiTheme="minorHAnsi" w:hAnsiTheme="minorHAnsi" w:cstheme="minorHAnsi"/>
        </w:rPr>
        <w:t>ACTIVITY</w:t>
      </w:r>
    </w:p>
    <w:p w14:paraId="5F118A3D" w14:textId="0CB2C319" w:rsidR="008251DF" w:rsidRPr="00CC2833" w:rsidRDefault="005B2CB8" w:rsidP="00633237">
      <w:pPr>
        <w:pStyle w:val="Heading2"/>
        <w:spacing w:before="345"/>
        <w:rPr>
          <w:rFonts w:asciiTheme="minorHAnsi" w:hAnsiTheme="minorHAnsi" w:cstheme="minorHAnsi"/>
          <w:sz w:val="32"/>
          <w:szCs w:val="32"/>
        </w:rPr>
      </w:pPr>
      <w:r w:rsidRPr="00CC2833">
        <w:rPr>
          <w:rFonts w:asciiTheme="minorHAnsi" w:hAnsiTheme="minorHAnsi" w:cstheme="minorHAnsi"/>
          <w:sz w:val="32"/>
          <w:szCs w:val="32"/>
        </w:rPr>
        <w:t>Question to Investigate</w:t>
      </w:r>
    </w:p>
    <w:p w14:paraId="3EF11D27" w14:textId="77777777" w:rsidR="008251DF" w:rsidRPr="00CC2833" w:rsidRDefault="005B2CB8" w:rsidP="00633237">
      <w:pPr>
        <w:pStyle w:val="BodyText"/>
        <w:spacing w:before="21"/>
        <w:ind w:left="820" w:right="2856"/>
        <w:rPr>
          <w:rFonts w:asciiTheme="minorHAnsi" w:hAnsiTheme="minorHAnsi" w:cstheme="minorHAnsi"/>
          <w:sz w:val="32"/>
          <w:szCs w:val="32"/>
        </w:rPr>
      </w:pPr>
      <w:r w:rsidRPr="00CC2833">
        <w:rPr>
          <w:rFonts w:asciiTheme="minorHAnsi" w:hAnsiTheme="minorHAnsi" w:cstheme="minorHAnsi"/>
          <w:sz w:val="32"/>
          <w:szCs w:val="32"/>
        </w:rPr>
        <w:t>Will carbon dioxide from carbonated water change the pH of an indicator solution?</w:t>
      </w:r>
    </w:p>
    <w:p w14:paraId="42F8420D" w14:textId="77777777" w:rsidR="008251DF" w:rsidRPr="00633237" w:rsidRDefault="005B2CB8" w:rsidP="00633237">
      <w:pPr>
        <w:pStyle w:val="Heading2"/>
        <w:spacing w:before="286"/>
        <w:rPr>
          <w:rFonts w:asciiTheme="minorHAnsi" w:hAnsiTheme="minorHAnsi" w:cstheme="minorHAnsi"/>
        </w:rPr>
      </w:pPr>
      <w:r w:rsidRPr="00633237">
        <w:rPr>
          <w:rFonts w:asciiTheme="minorHAnsi" w:hAnsiTheme="minorHAnsi" w:cstheme="minorHAnsi"/>
        </w:rPr>
        <w:t>Materials for Each Group</w:t>
      </w:r>
    </w:p>
    <w:p w14:paraId="490AC13E" w14:textId="77777777" w:rsidR="008251DF" w:rsidRPr="00633237" w:rsidRDefault="005B2CB8" w:rsidP="00681173">
      <w:pPr>
        <w:pStyle w:val="ListParagraph"/>
        <w:numPr>
          <w:ilvl w:val="1"/>
          <w:numId w:val="7"/>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Universal indicator solution in a plastic cup</w:t>
      </w:r>
    </w:p>
    <w:p w14:paraId="3CA43D2B" w14:textId="77777777" w:rsidR="008251DF" w:rsidRPr="00633237" w:rsidRDefault="005B2CB8" w:rsidP="00681173">
      <w:pPr>
        <w:pStyle w:val="ListParagraph"/>
        <w:numPr>
          <w:ilvl w:val="1"/>
          <w:numId w:val="7"/>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Water</w:t>
      </w:r>
    </w:p>
    <w:p w14:paraId="03CB65B4" w14:textId="77777777" w:rsidR="008251DF" w:rsidRPr="00633237" w:rsidRDefault="005B2CB8" w:rsidP="00681173">
      <w:pPr>
        <w:pStyle w:val="ListParagraph"/>
        <w:numPr>
          <w:ilvl w:val="1"/>
          <w:numId w:val="7"/>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Carbonated water in a wide clear plastic cup</w:t>
      </w:r>
    </w:p>
    <w:p w14:paraId="2D095E05" w14:textId="77777777" w:rsidR="008251DF" w:rsidRPr="00633237" w:rsidRDefault="005B2CB8" w:rsidP="00681173">
      <w:pPr>
        <w:pStyle w:val="ListParagraph"/>
        <w:numPr>
          <w:ilvl w:val="1"/>
          <w:numId w:val="7"/>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1 wide, clear, plastic cup</w:t>
      </w:r>
    </w:p>
    <w:p w14:paraId="5B689F0F" w14:textId="77777777" w:rsidR="008251DF" w:rsidRPr="00633237" w:rsidRDefault="005B2CB8" w:rsidP="00681173">
      <w:pPr>
        <w:pStyle w:val="ListParagraph"/>
        <w:numPr>
          <w:ilvl w:val="1"/>
          <w:numId w:val="7"/>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2 taller, clear, plastic cups</w:t>
      </w:r>
    </w:p>
    <w:p w14:paraId="57AAF9F5" w14:textId="77777777" w:rsidR="008251DF" w:rsidRPr="00633237" w:rsidRDefault="005B2CB8" w:rsidP="00681173">
      <w:pPr>
        <w:pStyle w:val="ListParagraph"/>
        <w:numPr>
          <w:ilvl w:val="1"/>
          <w:numId w:val="7"/>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Graduated cylinder</w:t>
      </w:r>
    </w:p>
    <w:p w14:paraId="55442157" w14:textId="12202707" w:rsidR="008251DF" w:rsidRDefault="005B2CB8" w:rsidP="00681173">
      <w:pPr>
        <w:pStyle w:val="ListParagraph"/>
        <w:numPr>
          <w:ilvl w:val="1"/>
          <w:numId w:val="7"/>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Universal Indicator pH Color Chart</w:t>
      </w:r>
    </w:p>
    <w:p w14:paraId="7685F85A" w14:textId="77777777" w:rsidR="008430F0" w:rsidRPr="00633237" w:rsidRDefault="008430F0" w:rsidP="008430F0">
      <w:pPr>
        <w:pStyle w:val="ListParagraph"/>
        <w:tabs>
          <w:tab w:val="left" w:pos="1450"/>
        </w:tabs>
        <w:ind w:left="820" w:firstLine="0"/>
        <w:rPr>
          <w:rFonts w:asciiTheme="minorHAnsi" w:hAnsiTheme="minorHAnsi" w:cstheme="minorHAnsi"/>
          <w:sz w:val="28"/>
          <w:szCs w:val="28"/>
        </w:rPr>
      </w:pPr>
    </w:p>
    <w:p w14:paraId="0C959979" w14:textId="77777777" w:rsidR="008430F0" w:rsidRPr="00633237" w:rsidRDefault="008430F0" w:rsidP="008430F0">
      <w:pPr>
        <w:pStyle w:val="Heading2"/>
        <w:spacing w:before="88"/>
        <w:rPr>
          <w:rFonts w:asciiTheme="minorHAnsi" w:hAnsiTheme="minorHAnsi" w:cstheme="minorHAnsi"/>
        </w:rPr>
      </w:pPr>
      <w:r w:rsidRPr="00633237">
        <w:rPr>
          <w:rFonts w:asciiTheme="minorHAnsi" w:hAnsiTheme="minorHAnsi" w:cstheme="minorHAnsi"/>
        </w:rPr>
        <w:t>Procedure</w:t>
      </w:r>
    </w:p>
    <w:p w14:paraId="622D6556" w14:textId="77777777" w:rsidR="008430F0" w:rsidRPr="00633237" w:rsidRDefault="008430F0" w:rsidP="008430F0">
      <w:pPr>
        <w:pStyle w:val="ListParagraph"/>
        <w:numPr>
          <w:ilvl w:val="0"/>
          <w:numId w:val="5"/>
        </w:numPr>
        <w:tabs>
          <w:tab w:val="left" w:pos="1270"/>
        </w:tabs>
        <w:spacing w:after="240"/>
        <w:ind w:right="3870"/>
        <w:rPr>
          <w:rFonts w:asciiTheme="minorHAnsi" w:hAnsiTheme="minorHAnsi" w:cstheme="minorHAnsi"/>
          <w:sz w:val="28"/>
          <w:szCs w:val="28"/>
        </w:rPr>
      </w:pPr>
      <w:r w:rsidRPr="00633237">
        <w:rPr>
          <w:rFonts w:asciiTheme="minorHAnsi" w:hAnsiTheme="minorHAnsi" w:cstheme="minorHAnsi"/>
          <w:noProof/>
          <w:sz w:val="28"/>
          <w:szCs w:val="28"/>
        </w:rPr>
        <w:drawing>
          <wp:anchor distT="0" distB="0" distL="0" distR="0" simplePos="0" relativeHeight="251749376" behindDoc="1" locked="0" layoutInCell="1" allowOverlap="1" wp14:anchorId="496EB9FB" wp14:editId="37E1BE3B">
            <wp:simplePos x="0" y="0"/>
            <wp:positionH relativeFrom="page">
              <wp:posOffset>5103495</wp:posOffset>
            </wp:positionH>
            <wp:positionV relativeFrom="paragraph">
              <wp:posOffset>14605</wp:posOffset>
            </wp:positionV>
            <wp:extent cx="2209165" cy="1482090"/>
            <wp:effectExtent l="0" t="0" r="635" b="3810"/>
            <wp:wrapTight wrapText="bothSides">
              <wp:wrapPolygon edited="0">
                <wp:start x="0" y="0"/>
                <wp:lineTo x="0" y="21378"/>
                <wp:lineTo x="21420" y="21378"/>
                <wp:lineTo x="21420"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209165" cy="1482090"/>
                    </a:xfrm>
                    <a:prstGeom prst="rect">
                      <a:avLst/>
                    </a:prstGeom>
                  </pic:spPr>
                </pic:pic>
              </a:graphicData>
            </a:graphic>
            <wp14:sizeRelH relativeFrom="margin">
              <wp14:pctWidth>0</wp14:pctWidth>
            </wp14:sizeRelH>
            <wp14:sizeRelV relativeFrom="margin">
              <wp14:pctHeight>0</wp14:pctHeight>
            </wp14:sizeRelV>
          </wp:anchor>
        </w:drawing>
      </w:r>
      <w:r w:rsidRPr="00633237">
        <w:rPr>
          <w:rFonts w:asciiTheme="minorHAnsi" w:hAnsiTheme="minorHAnsi" w:cstheme="minorHAnsi"/>
          <w:sz w:val="28"/>
          <w:szCs w:val="28"/>
        </w:rPr>
        <w:t>Measure 30 mL of universal indicator solution and divide it evenly into two small clear plastic cups.</w:t>
      </w:r>
    </w:p>
    <w:p w14:paraId="02957ECB" w14:textId="77777777" w:rsidR="008430F0" w:rsidRPr="00633237" w:rsidRDefault="008430F0" w:rsidP="008430F0">
      <w:pPr>
        <w:pStyle w:val="ListParagraph"/>
        <w:numPr>
          <w:ilvl w:val="0"/>
          <w:numId w:val="5"/>
        </w:numPr>
        <w:tabs>
          <w:tab w:val="left" w:pos="1270"/>
        </w:tabs>
        <w:spacing w:before="40" w:after="240"/>
        <w:ind w:right="3960"/>
        <w:rPr>
          <w:rFonts w:asciiTheme="minorHAnsi" w:hAnsiTheme="minorHAnsi" w:cstheme="minorHAnsi"/>
          <w:sz w:val="28"/>
          <w:szCs w:val="28"/>
        </w:rPr>
      </w:pPr>
      <w:r w:rsidRPr="00633237">
        <w:rPr>
          <w:rFonts w:asciiTheme="minorHAnsi" w:hAnsiTheme="minorHAnsi" w:cstheme="minorHAnsi"/>
          <w:sz w:val="28"/>
          <w:szCs w:val="28"/>
        </w:rPr>
        <w:t>Add 25 mL of water to a wide plastic cup and 25 mL of carbonated water to another wide cup.</w:t>
      </w:r>
    </w:p>
    <w:p w14:paraId="3AAD285C" w14:textId="7B01DDE1" w:rsidR="00681173" w:rsidRPr="00B70DE0" w:rsidRDefault="008430F0" w:rsidP="00B70DE0">
      <w:pPr>
        <w:pStyle w:val="ListParagraph"/>
        <w:numPr>
          <w:ilvl w:val="0"/>
          <w:numId w:val="5"/>
        </w:numPr>
        <w:tabs>
          <w:tab w:val="left" w:pos="1270"/>
        </w:tabs>
        <w:spacing w:before="40" w:after="240"/>
        <w:ind w:right="3780"/>
        <w:rPr>
          <w:rFonts w:asciiTheme="minorHAnsi" w:hAnsiTheme="minorHAnsi" w:cstheme="minorHAnsi"/>
          <w:sz w:val="28"/>
          <w:szCs w:val="28"/>
        </w:rPr>
      </w:pPr>
      <w:r w:rsidRPr="00633237">
        <w:rPr>
          <w:rFonts w:asciiTheme="minorHAnsi" w:hAnsiTheme="minorHAnsi" w:cstheme="minorHAnsi"/>
          <w:sz w:val="28"/>
          <w:szCs w:val="28"/>
        </w:rPr>
        <w:t>Stand the small cups with indicator solution in the liquid in the wider cups as shown.</w:t>
      </w:r>
      <w:r w:rsidR="00681173">
        <w:tab/>
      </w:r>
    </w:p>
    <w:p w14:paraId="31BFF1AE" w14:textId="12F26DEE" w:rsidR="00681173" w:rsidRPr="00681173" w:rsidRDefault="00681173" w:rsidP="00681173">
      <w:pPr>
        <w:rPr>
          <w:rFonts w:asciiTheme="minorHAnsi" w:hAnsiTheme="minorHAnsi" w:cstheme="minorHAnsi"/>
          <w:sz w:val="28"/>
          <w:szCs w:val="28"/>
        </w:rPr>
        <w:sectPr w:rsidR="00681173" w:rsidRPr="00681173" w:rsidSect="004C441E">
          <w:footerReference w:type="even" r:id="rId12"/>
          <w:footerReference w:type="default" r:id="rId13"/>
          <w:type w:val="continuous"/>
          <w:pgSz w:w="12240" w:h="15840"/>
          <w:pgMar w:top="432" w:right="720" w:bottom="432" w:left="720" w:header="576" w:footer="576" w:gutter="0"/>
          <w:pgNumType w:start="1"/>
          <w:cols w:space="720"/>
          <w:docGrid w:linePitch="299"/>
        </w:sectPr>
      </w:pPr>
    </w:p>
    <w:p w14:paraId="602E9307" w14:textId="77777777" w:rsidR="008251DF" w:rsidRPr="00633237" w:rsidRDefault="005B2CB8" w:rsidP="00E327C2">
      <w:pPr>
        <w:pStyle w:val="ListParagraph"/>
        <w:numPr>
          <w:ilvl w:val="0"/>
          <w:numId w:val="5"/>
        </w:numPr>
        <w:tabs>
          <w:tab w:val="left" w:pos="1270"/>
        </w:tabs>
        <w:spacing w:before="40" w:after="240"/>
        <w:ind w:right="3420"/>
        <w:rPr>
          <w:rFonts w:asciiTheme="minorHAnsi" w:hAnsiTheme="minorHAnsi" w:cstheme="minorHAnsi"/>
          <w:sz w:val="28"/>
          <w:szCs w:val="28"/>
        </w:rPr>
      </w:pPr>
      <w:r w:rsidRPr="00633237">
        <w:rPr>
          <w:rFonts w:asciiTheme="minorHAnsi" w:hAnsiTheme="minorHAnsi" w:cstheme="minorHAnsi"/>
          <w:noProof/>
          <w:sz w:val="28"/>
          <w:szCs w:val="28"/>
        </w:rPr>
        <w:lastRenderedPageBreak/>
        <w:drawing>
          <wp:anchor distT="0" distB="0" distL="0" distR="0" simplePos="0" relativeHeight="251589632" behindDoc="1" locked="0" layoutInCell="1" allowOverlap="1" wp14:anchorId="2A92A830" wp14:editId="6AAC90B3">
            <wp:simplePos x="0" y="0"/>
            <wp:positionH relativeFrom="page">
              <wp:posOffset>5200650</wp:posOffset>
            </wp:positionH>
            <wp:positionV relativeFrom="paragraph">
              <wp:posOffset>226060</wp:posOffset>
            </wp:positionV>
            <wp:extent cx="2112645" cy="1515745"/>
            <wp:effectExtent l="0" t="0" r="1905" b="8255"/>
            <wp:wrapTight wrapText="bothSides">
              <wp:wrapPolygon edited="0">
                <wp:start x="0" y="0"/>
                <wp:lineTo x="0" y="21446"/>
                <wp:lineTo x="21425" y="21446"/>
                <wp:lineTo x="21425"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112645" cy="1515745"/>
                    </a:xfrm>
                    <a:prstGeom prst="rect">
                      <a:avLst/>
                    </a:prstGeom>
                  </pic:spPr>
                </pic:pic>
              </a:graphicData>
            </a:graphic>
            <wp14:sizeRelH relativeFrom="margin">
              <wp14:pctWidth>0</wp14:pctWidth>
            </wp14:sizeRelH>
            <wp14:sizeRelV relativeFrom="margin">
              <wp14:pctHeight>0</wp14:pctHeight>
            </wp14:sizeRelV>
          </wp:anchor>
        </w:drawing>
      </w:r>
      <w:r w:rsidRPr="00633237">
        <w:rPr>
          <w:rFonts w:asciiTheme="minorHAnsi" w:hAnsiTheme="minorHAnsi" w:cstheme="minorHAnsi"/>
          <w:sz w:val="28"/>
          <w:szCs w:val="28"/>
        </w:rPr>
        <w:t>Turn the two tall cups upside down and place them over the two wider cups.</w:t>
      </w:r>
    </w:p>
    <w:p w14:paraId="75CB4DE7" w14:textId="77777777" w:rsidR="008251DF" w:rsidRPr="00633237" w:rsidRDefault="005B2CB8" w:rsidP="00E327C2">
      <w:pPr>
        <w:pStyle w:val="ListParagraph"/>
        <w:numPr>
          <w:ilvl w:val="0"/>
          <w:numId w:val="5"/>
        </w:numPr>
        <w:tabs>
          <w:tab w:val="left" w:pos="1270"/>
        </w:tabs>
        <w:spacing w:before="41" w:after="240"/>
        <w:ind w:right="3690"/>
        <w:rPr>
          <w:rFonts w:asciiTheme="minorHAnsi" w:hAnsiTheme="minorHAnsi" w:cstheme="minorHAnsi"/>
          <w:sz w:val="28"/>
          <w:szCs w:val="28"/>
        </w:rPr>
      </w:pPr>
      <w:r w:rsidRPr="00633237">
        <w:rPr>
          <w:rFonts w:asciiTheme="minorHAnsi" w:hAnsiTheme="minorHAnsi" w:cstheme="minorHAnsi"/>
          <w:sz w:val="28"/>
          <w:szCs w:val="28"/>
        </w:rPr>
        <w:t>While holding the top and bottom cups to keep them together, gently swirl both sets of cups. Watch the color of the indicator in both cups to see if there is any change.</w:t>
      </w:r>
    </w:p>
    <w:p w14:paraId="1378995F" w14:textId="77777777" w:rsidR="008251DF" w:rsidRPr="00633237" w:rsidRDefault="005B2CB8" w:rsidP="00E327C2">
      <w:pPr>
        <w:pStyle w:val="ListParagraph"/>
        <w:numPr>
          <w:ilvl w:val="0"/>
          <w:numId w:val="5"/>
        </w:numPr>
        <w:tabs>
          <w:tab w:val="left" w:pos="1270"/>
        </w:tabs>
        <w:spacing w:before="39"/>
        <w:ind w:right="3780"/>
        <w:rPr>
          <w:rFonts w:asciiTheme="minorHAnsi" w:hAnsiTheme="minorHAnsi" w:cstheme="minorHAnsi"/>
          <w:sz w:val="28"/>
          <w:szCs w:val="28"/>
        </w:rPr>
      </w:pPr>
      <w:r w:rsidRPr="00633237">
        <w:rPr>
          <w:rFonts w:asciiTheme="minorHAnsi" w:hAnsiTheme="minorHAnsi" w:cstheme="minorHAnsi"/>
          <w:sz w:val="28"/>
          <w:szCs w:val="28"/>
        </w:rPr>
        <w:t>Compare the color of the indicator to the pH Color Chart to find out whether the solution is acidic, neutral, or basic.</w:t>
      </w:r>
    </w:p>
    <w:p w14:paraId="14A08E22" w14:textId="77777777" w:rsidR="008251DF" w:rsidRPr="00633237" w:rsidRDefault="008251DF" w:rsidP="00633237">
      <w:pPr>
        <w:pStyle w:val="BodyText"/>
        <w:rPr>
          <w:rFonts w:asciiTheme="minorHAnsi" w:hAnsiTheme="minorHAnsi" w:cstheme="minorHAnsi"/>
        </w:rPr>
      </w:pPr>
    </w:p>
    <w:tbl>
      <w:tblPr>
        <w:tblW w:w="0" w:type="auto"/>
        <w:tblInd w:w="10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10"/>
        <w:gridCol w:w="4890"/>
      </w:tblGrid>
      <w:tr w:rsidR="00633237" w:rsidRPr="00633237" w14:paraId="67992BB4" w14:textId="77777777">
        <w:trPr>
          <w:trHeight w:val="469"/>
        </w:trPr>
        <w:tc>
          <w:tcPr>
            <w:tcW w:w="9200" w:type="dxa"/>
            <w:gridSpan w:val="2"/>
            <w:shd w:val="clear" w:color="auto" w:fill="D1D3D4"/>
          </w:tcPr>
          <w:p w14:paraId="0BAC2F24" w14:textId="77777777" w:rsidR="008251DF" w:rsidRPr="00633237" w:rsidRDefault="005B2CB8" w:rsidP="00E327C2">
            <w:pPr>
              <w:pStyle w:val="TableParagraph"/>
              <w:spacing w:before="88"/>
              <w:ind w:left="1244" w:right="736"/>
              <w:jc w:val="center"/>
              <w:rPr>
                <w:rFonts w:asciiTheme="minorHAnsi" w:hAnsiTheme="minorHAnsi" w:cstheme="minorHAnsi"/>
                <w:b/>
                <w:sz w:val="28"/>
                <w:szCs w:val="28"/>
              </w:rPr>
            </w:pPr>
            <w:r w:rsidRPr="00633237">
              <w:rPr>
                <w:rFonts w:asciiTheme="minorHAnsi" w:hAnsiTheme="minorHAnsi" w:cstheme="minorHAnsi"/>
                <w:b/>
                <w:sz w:val="28"/>
                <w:szCs w:val="28"/>
              </w:rPr>
              <w:t>Describe the color of the indicator solution in each set of cups</w:t>
            </w:r>
          </w:p>
        </w:tc>
      </w:tr>
      <w:tr w:rsidR="00633237" w:rsidRPr="00633237" w14:paraId="1AD4A5DB" w14:textId="77777777">
        <w:trPr>
          <w:trHeight w:val="549"/>
        </w:trPr>
        <w:tc>
          <w:tcPr>
            <w:tcW w:w="4310" w:type="dxa"/>
          </w:tcPr>
          <w:p w14:paraId="7A2E77FF" w14:textId="77777777" w:rsidR="008251DF" w:rsidRPr="00633237" w:rsidRDefault="005B2CB8" w:rsidP="00633237">
            <w:pPr>
              <w:pStyle w:val="TableParagraph"/>
              <w:spacing w:before="128"/>
              <w:ind w:left="1152"/>
              <w:rPr>
                <w:rFonts w:asciiTheme="minorHAnsi" w:hAnsiTheme="minorHAnsi" w:cstheme="minorHAnsi"/>
                <w:b/>
                <w:sz w:val="28"/>
                <w:szCs w:val="28"/>
              </w:rPr>
            </w:pPr>
            <w:r w:rsidRPr="00633237">
              <w:rPr>
                <w:rFonts w:asciiTheme="minorHAnsi" w:hAnsiTheme="minorHAnsi" w:cstheme="minorHAnsi"/>
                <w:b/>
                <w:sz w:val="28"/>
                <w:szCs w:val="28"/>
              </w:rPr>
              <w:t>Carbonated Water</w:t>
            </w:r>
          </w:p>
        </w:tc>
        <w:tc>
          <w:tcPr>
            <w:tcW w:w="4890" w:type="dxa"/>
          </w:tcPr>
          <w:p w14:paraId="63BE6925" w14:textId="77777777" w:rsidR="008251DF" w:rsidRPr="00633237" w:rsidRDefault="005B2CB8" w:rsidP="00633237">
            <w:pPr>
              <w:pStyle w:val="TableParagraph"/>
              <w:spacing w:before="128"/>
              <w:ind w:left="1766" w:right="1746"/>
              <w:jc w:val="center"/>
              <w:rPr>
                <w:rFonts w:asciiTheme="minorHAnsi" w:hAnsiTheme="minorHAnsi" w:cstheme="minorHAnsi"/>
                <w:b/>
                <w:sz w:val="28"/>
                <w:szCs w:val="28"/>
              </w:rPr>
            </w:pPr>
            <w:r w:rsidRPr="00633237">
              <w:rPr>
                <w:rFonts w:asciiTheme="minorHAnsi" w:hAnsiTheme="minorHAnsi" w:cstheme="minorHAnsi"/>
                <w:b/>
                <w:sz w:val="28"/>
                <w:szCs w:val="28"/>
              </w:rPr>
              <w:t>Water</w:t>
            </w:r>
          </w:p>
        </w:tc>
      </w:tr>
      <w:tr w:rsidR="008251DF" w:rsidRPr="00633237" w14:paraId="7F6779B2" w14:textId="77777777">
        <w:trPr>
          <w:trHeight w:val="1369"/>
        </w:trPr>
        <w:tc>
          <w:tcPr>
            <w:tcW w:w="4310" w:type="dxa"/>
          </w:tcPr>
          <w:p w14:paraId="6AEB8E3C" w14:textId="77777777" w:rsidR="008251DF" w:rsidRPr="00633237" w:rsidRDefault="008251DF" w:rsidP="00633237">
            <w:pPr>
              <w:pStyle w:val="TableParagraph"/>
              <w:rPr>
                <w:rFonts w:asciiTheme="minorHAnsi" w:hAnsiTheme="minorHAnsi" w:cstheme="minorHAnsi"/>
                <w:sz w:val="28"/>
                <w:szCs w:val="28"/>
              </w:rPr>
            </w:pPr>
          </w:p>
        </w:tc>
        <w:tc>
          <w:tcPr>
            <w:tcW w:w="4890" w:type="dxa"/>
          </w:tcPr>
          <w:p w14:paraId="69BC7F2B" w14:textId="77777777" w:rsidR="008251DF" w:rsidRPr="00633237" w:rsidRDefault="008251DF" w:rsidP="00633237">
            <w:pPr>
              <w:pStyle w:val="TableParagraph"/>
              <w:rPr>
                <w:rFonts w:asciiTheme="minorHAnsi" w:hAnsiTheme="minorHAnsi" w:cstheme="minorHAnsi"/>
                <w:sz w:val="28"/>
                <w:szCs w:val="28"/>
              </w:rPr>
            </w:pPr>
          </w:p>
        </w:tc>
      </w:tr>
    </w:tbl>
    <w:p w14:paraId="3FB4A324" w14:textId="77777777" w:rsidR="008251DF" w:rsidRPr="00633237" w:rsidRDefault="008251DF" w:rsidP="00633237">
      <w:pPr>
        <w:pStyle w:val="BodyText"/>
        <w:rPr>
          <w:rFonts w:asciiTheme="minorHAnsi" w:hAnsiTheme="minorHAnsi" w:cstheme="minorHAnsi"/>
        </w:rPr>
      </w:pPr>
    </w:p>
    <w:p w14:paraId="3D352862" w14:textId="1D9177A4" w:rsidR="008251DF" w:rsidRPr="00681173" w:rsidRDefault="005B2CB8" w:rsidP="00681173">
      <w:pPr>
        <w:pStyle w:val="ListParagraph"/>
        <w:numPr>
          <w:ilvl w:val="0"/>
          <w:numId w:val="7"/>
        </w:numPr>
        <w:tabs>
          <w:tab w:val="left" w:pos="820"/>
        </w:tabs>
        <w:spacing w:before="113"/>
        <w:ind w:right="549"/>
        <w:rPr>
          <w:rFonts w:asciiTheme="minorHAnsi" w:hAnsiTheme="minorHAnsi" w:cstheme="minorHAnsi"/>
          <w:b/>
          <w:bCs/>
          <w:sz w:val="28"/>
          <w:szCs w:val="28"/>
        </w:rPr>
      </w:pPr>
      <w:r w:rsidRPr="00681173">
        <w:rPr>
          <w:rFonts w:asciiTheme="minorHAnsi" w:hAnsiTheme="minorHAnsi" w:cstheme="minorHAnsi"/>
          <w:b/>
          <w:bCs/>
          <w:sz w:val="28"/>
          <w:szCs w:val="28"/>
        </w:rPr>
        <w:t>What does the color of the indicator solution tell you about the pH of each solution? Is it acidic, neutral, or basic?</w:t>
      </w:r>
    </w:p>
    <w:p w14:paraId="33708726" w14:textId="7EFD7C0A" w:rsidR="00D735EE" w:rsidRDefault="00D735EE" w:rsidP="00E327C2">
      <w:pPr>
        <w:tabs>
          <w:tab w:val="left" w:pos="820"/>
        </w:tabs>
        <w:spacing w:before="113"/>
        <w:ind w:left="720" w:right="549" w:hanging="273"/>
        <w:rPr>
          <w:rFonts w:asciiTheme="minorHAnsi" w:hAnsiTheme="minorHAnsi" w:cstheme="minorHAnsi"/>
          <w:sz w:val="28"/>
          <w:szCs w:val="28"/>
        </w:rPr>
      </w:pPr>
    </w:p>
    <w:p w14:paraId="50C74EB6" w14:textId="3798D436" w:rsidR="00D735EE" w:rsidRPr="00681173" w:rsidRDefault="00D735EE" w:rsidP="00681173">
      <w:pPr>
        <w:pStyle w:val="ListParagraph"/>
        <w:numPr>
          <w:ilvl w:val="0"/>
          <w:numId w:val="7"/>
        </w:numPr>
        <w:tabs>
          <w:tab w:val="left" w:pos="820"/>
        </w:tabs>
        <w:spacing w:before="86"/>
        <w:ind w:right="275"/>
        <w:rPr>
          <w:rFonts w:asciiTheme="minorHAnsi" w:hAnsiTheme="minorHAnsi" w:cstheme="minorHAnsi"/>
          <w:b/>
          <w:bCs/>
          <w:sz w:val="28"/>
          <w:szCs w:val="28"/>
        </w:rPr>
      </w:pPr>
      <w:r w:rsidRPr="00681173">
        <w:rPr>
          <w:rFonts w:asciiTheme="minorHAnsi" w:hAnsiTheme="minorHAnsi" w:cstheme="minorHAnsi"/>
          <w:b/>
          <w:bCs/>
          <w:sz w:val="28"/>
          <w:szCs w:val="28"/>
        </w:rPr>
        <w:t>The carbonated water and water should not have splashed into the indicator solutions. Why did the indicator solution change color in one set of cups?</w:t>
      </w:r>
    </w:p>
    <w:p w14:paraId="52C8BB15" w14:textId="77777777" w:rsidR="008251DF" w:rsidRDefault="008251DF" w:rsidP="00633237">
      <w:pPr>
        <w:rPr>
          <w:rFonts w:asciiTheme="minorHAnsi" w:hAnsiTheme="minorHAnsi" w:cstheme="minorHAnsi"/>
          <w:b/>
          <w:bCs/>
          <w:sz w:val="28"/>
          <w:szCs w:val="28"/>
        </w:rPr>
      </w:pPr>
    </w:p>
    <w:p w14:paraId="0A2118DA" w14:textId="77777777" w:rsidR="00681173" w:rsidRPr="00681173" w:rsidRDefault="00681173" w:rsidP="00681173">
      <w:pPr>
        <w:rPr>
          <w:rFonts w:asciiTheme="minorHAnsi" w:hAnsiTheme="minorHAnsi" w:cstheme="minorHAnsi"/>
          <w:sz w:val="28"/>
          <w:szCs w:val="28"/>
        </w:rPr>
      </w:pPr>
    </w:p>
    <w:p w14:paraId="7FE52630" w14:textId="77777777" w:rsidR="00681173" w:rsidRPr="00681173" w:rsidRDefault="00681173" w:rsidP="00681173">
      <w:pPr>
        <w:rPr>
          <w:rFonts w:asciiTheme="minorHAnsi" w:hAnsiTheme="minorHAnsi" w:cstheme="minorHAnsi"/>
          <w:sz w:val="28"/>
          <w:szCs w:val="28"/>
        </w:rPr>
      </w:pPr>
    </w:p>
    <w:p w14:paraId="648033E4" w14:textId="77777777" w:rsidR="00681173" w:rsidRPr="00681173" w:rsidRDefault="00681173" w:rsidP="00681173">
      <w:pPr>
        <w:rPr>
          <w:rFonts w:asciiTheme="minorHAnsi" w:hAnsiTheme="minorHAnsi" w:cstheme="minorHAnsi"/>
          <w:sz w:val="28"/>
          <w:szCs w:val="28"/>
        </w:rPr>
      </w:pPr>
    </w:p>
    <w:p w14:paraId="124443BC" w14:textId="77777777" w:rsidR="00681173" w:rsidRPr="00681173" w:rsidRDefault="00681173" w:rsidP="00681173">
      <w:pPr>
        <w:rPr>
          <w:rFonts w:asciiTheme="minorHAnsi" w:hAnsiTheme="minorHAnsi" w:cstheme="minorHAnsi"/>
          <w:sz w:val="28"/>
          <w:szCs w:val="28"/>
        </w:rPr>
      </w:pPr>
    </w:p>
    <w:p w14:paraId="44F9326B" w14:textId="77777777" w:rsidR="00681173" w:rsidRPr="00681173" w:rsidRDefault="00681173" w:rsidP="00681173">
      <w:pPr>
        <w:rPr>
          <w:rFonts w:asciiTheme="minorHAnsi" w:hAnsiTheme="minorHAnsi" w:cstheme="minorHAnsi"/>
          <w:sz w:val="28"/>
          <w:szCs w:val="28"/>
        </w:rPr>
      </w:pPr>
    </w:p>
    <w:p w14:paraId="2FD83BDD" w14:textId="77777777" w:rsidR="00681173" w:rsidRPr="00681173" w:rsidRDefault="00681173" w:rsidP="00681173">
      <w:pPr>
        <w:rPr>
          <w:rFonts w:asciiTheme="minorHAnsi" w:hAnsiTheme="minorHAnsi" w:cstheme="minorHAnsi"/>
          <w:sz w:val="28"/>
          <w:szCs w:val="28"/>
        </w:rPr>
      </w:pPr>
    </w:p>
    <w:p w14:paraId="0793A0AC" w14:textId="77777777" w:rsidR="00681173" w:rsidRPr="00681173" w:rsidRDefault="00681173" w:rsidP="00681173">
      <w:pPr>
        <w:rPr>
          <w:rFonts w:asciiTheme="minorHAnsi" w:hAnsiTheme="minorHAnsi" w:cstheme="minorHAnsi"/>
          <w:sz w:val="28"/>
          <w:szCs w:val="28"/>
        </w:rPr>
      </w:pPr>
    </w:p>
    <w:p w14:paraId="7C27BB2F" w14:textId="77777777" w:rsidR="00681173" w:rsidRPr="00681173" w:rsidRDefault="00681173" w:rsidP="00681173">
      <w:pPr>
        <w:rPr>
          <w:rFonts w:asciiTheme="minorHAnsi" w:hAnsiTheme="minorHAnsi" w:cstheme="minorHAnsi"/>
          <w:sz w:val="28"/>
          <w:szCs w:val="28"/>
        </w:rPr>
      </w:pPr>
    </w:p>
    <w:p w14:paraId="41815942" w14:textId="77777777" w:rsidR="00681173" w:rsidRPr="00681173" w:rsidRDefault="00681173" w:rsidP="00681173">
      <w:pPr>
        <w:rPr>
          <w:rFonts w:asciiTheme="minorHAnsi" w:hAnsiTheme="minorHAnsi" w:cstheme="minorHAnsi"/>
          <w:sz w:val="28"/>
          <w:szCs w:val="28"/>
        </w:rPr>
      </w:pPr>
    </w:p>
    <w:p w14:paraId="29363147" w14:textId="77777777" w:rsidR="00681173" w:rsidRPr="00681173" w:rsidRDefault="00681173" w:rsidP="00681173">
      <w:pPr>
        <w:rPr>
          <w:rFonts w:asciiTheme="minorHAnsi" w:hAnsiTheme="minorHAnsi" w:cstheme="minorHAnsi"/>
          <w:sz w:val="28"/>
          <w:szCs w:val="28"/>
        </w:rPr>
      </w:pPr>
    </w:p>
    <w:p w14:paraId="58DE7E16" w14:textId="77777777" w:rsidR="00681173" w:rsidRPr="00681173" w:rsidRDefault="00681173" w:rsidP="00681173">
      <w:pPr>
        <w:rPr>
          <w:rFonts w:asciiTheme="minorHAnsi" w:hAnsiTheme="minorHAnsi" w:cstheme="minorHAnsi"/>
          <w:sz w:val="28"/>
          <w:szCs w:val="28"/>
        </w:rPr>
      </w:pPr>
    </w:p>
    <w:p w14:paraId="644A1900" w14:textId="77777777" w:rsidR="00681173" w:rsidRPr="00681173" w:rsidRDefault="00681173" w:rsidP="00681173">
      <w:pPr>
        <w:rPr>
          <w:rFonts w:asciiTheme="minorHAnsi" w:hAnsiTheme="minorHAnsi" w:cstheme="minorHAnsi"/>
          <w:sz w:val="28"/>
          <w:szCs w:val="28"/>
        </w:rPr>
      </w:pPr>
    </w:p>
    <w:p w14:paraId="75BB25B5" w14:textId="77777777" w:rsidR="00681173" w:rsidRPr="00681173" w:rsidRDefault="00681173" w:rsidP="00681173">
      <w:pPr>
        <w:rPr>
          <w:rFonts w:asciiTheme="minorHAnsi" w:hAnsiTheme="minorHAnsi" w:cstheme="minorHAnsi"/>
          <w:sz w:val="28"/>
          <w:szCs w:val="28"/>
        </w:rPr>
      </w:pPr>
    </w:p>
    <w:p w14:paraId="213888FE" w14:textId="77777777" w:rsidR="00681173" w:rsidRPr="00681173" w:rsidRDefault="00681173" w:rsidP="00681173">
      <w:pPr>
        <w:rPr>
          <w:rFonts w:asciiTheme="minorHAnsi" w:hAnsiTheme="minorHAnsi" w:cstheme="minorHAnsi"/>
          <w:sz w:val="28"/>
          <w:szCs w:val="28"/>
        </w:rPr>
      </w:pPr>
    </w:p>
    <w:p w14:paraId="4C03BD6D" w14:textId="273EEAA6" w:rsidR="00681173" w:rsidRPr="00681173" w:rsidRDefault="00681173" w:rsidP="00681173">
      <w:pPr>
        <w:tabs>
          <w:tab w:val="left" w:pos="2537"/>
        </w:tabs>
        <w:rPr>
          <w:rFonts w:asciiTheme="minorHAnsi" w:hAnsiTheme="minorHAnsi" w:cstheme="minorHAnsi"/>
          <w:sz w:val="28"/>
          <w:szCs w:val="28"/>
        </w:rPr>
      </w:pPr>
    </w:p>
    <w:p w14:paraId="5B9851FF" w14:textId="77777777" w:rsidR="008251DF" w:rsidRPr="00E327C2" w:rsidRDefault="005B2CB8" w:rsidP="00633237">
      <w:pPr>
        <w:pStyle w:val="Heading1"/>
        <w:rPr>
          <w:rFonts w:asciiTheme="minorHAnsi" w:hAnsiTheme="minorHAnsi" w:cstheme="minorHAnsi"/>
        </w:rPr>
      </w:pPr>
      <w:r w:rsidRPr="00E327C2">
        <w:rPr>
          <w:rFonts w:asciiTheme="minorHAnsi" w:hAnsiTheme="minorHAnsi" w:cstheme="minorHAnsi"/>
        </w:rPr>
        <w:lastRenderedPageBreak/>
        <w:t>ACTIVITY</w:t>
      </w:r>
    </w:p>
    <w:p w14:paraId="7D8E78D4" w14:textId="77777777" w:rsidR="008251DF" w:rsidRPr="00E327C2" w:rsidRDefault="005B2CB8" w:rsidP="00633237">
      <w:pPr>
        <w:pStyle w:val="Heading2"/>
        <w:spacing w:before="105"/>
        <w:rPr>
          <w:rFonts w:asciiTheme="minorHAnsi" w:hAnsiTheme="minorHAnsi" w:cstheme="minorHAnsi"/>
          <w:sz w:val="32"/>
          <w:szCs w:val="32"/>
        </w:rPr>
      </w:pPr>
      <w:r w:rsidRPr="00E327C2">
        <w:rPr>
          <w:rFonts w:asciiTheme="minorHAnsi" w:hAnsiTheme="minorHAnsi" w:cstheme="minorHAnsi"/>
          <w:sz w:val="32"/>
          <w:szCs w:val="32"/>
        </w:rPr>
        <w:t>Question to Investigate</w:t>
      </w:r>
    </w:p>
    <w:p w14:paraId="5DBE4B02" w14:textId="77777777" w:rsidR="008251DF" w:rsidRPr="00E327C2" w:rsidRDefault="005B2CB8" w:rsidP="00633237">
      <w:pPr>
        <w:pStyle w:val="BodyText"/>
        <w:spacing w:before="21"/>
        <w:ind w:left="820" w:right="101"/>
        <w:rPr>
          <w:rFonts w:asciiTheme="minorHAnsi" w:hAnsiTheme="minorHAnsi" w:cstheme="minorHAnsi"/>
          <w:sz w:val="32"/>
          <w:szCs w:val="32"/>
        </w:rPr>
      </w:pPr>
      <w:r w:rsidRPr="00E327C2">
        <w:rPr>
          <w:rFonts w:asciiTheme="minorHAnsi" w:hAnsiTheme="minorHAnsi" w:cstheme="minorHAnsi"/>
          <w:sz w:val="32"/>
          <w:szCs w:val="32"/>
        </w:rPr>
        <w:t>Will carbon dioxide gas produced in the baking soda and vinegar reaction change the pH of an indicator solution?</w:t>
      </w:r>
    </w:p>
    <w:p w14:paraId="68507E71" w14:textId="77777777" w:rsidR="008251DF" w:rsidRPr="00633237" w:rsidRDefault="008251DF" w:rsidP="00633237">
      <w:pPr>
        <w:pStyle w:val="BodyText"/>
        <w:spacing w:before="8"/>
        <w:rPr>
          <w:rFonts w:asciiTheme="minorHAnsi" w:hAnsiTheme="minorHAnsi" w:cstheme="minorHAnsi"/>
        </w:rPr>
      </w:pPr>
    </w:p>
    <w:p w14:paraId="730F9269" w14:textId="77777777" w:rsidR="008251DF" w:rsidRPr="00633237" w:rsidRDefault="005B2CB8" w:rsidP="00633237">
      <w:pPr>
        <w:pStyle w:val="Heading2"/>
        <w:rPr>
          <w:rFonts w:asciiTheme="minorHAnsi" w:hAnsiTheme="minorHAnsi" w:cstheme="minorHAnsi"/>
        </w:rPr>
      </w:pPr>
      <w:r w:rsidRPr="00633237">
        <w:rPr>
          <w:rFonts w:asciiTheme="minorHAnsi" w:hAnsiTheme="minorHAnsi" w:cstheme="minorHAnsi"/>
        </w:rPr>
        <w:t>Materials for Each Group</w:t>
      </w:r>
    </w:p>
    <w:p w14:paraId="3770AC6C" w14:textId="77777777" w:rsidR="008251DF" w:rsidRPr="00633237" w:rsidRDefault="005B2CB8" w:rsidP="00633237">
      <w:pPr>
        <w:pStyle w:val="ListParagraph"/>
        <w:numPr>
          <w:ilvl w:val="1"/>
          <w:numId w:val="4"/>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Universal indicator solution in cup</w:t>
      </w:r>
    </w:p>
    <w:p w14:paraId="789382D3" w14:textId="77777777" w:rsidR="008251DF" w:rsidRPr="00633237" w:rsidRDefault="005B2CB8" w:rsidP="00633237">
      <w:pPr>
        <w:pStyle w:val="ListParagraph"/>
        <w:numPr>
          <w:ilvl w:val="1"/>
          <w:numId w:val="4"/>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pH color chart</w:t>
      </w:r>
    </w:p>
    <w:p w14:paraId="4E0EBF74" w14:textId="77777777" w:rsidR="008251DF" w:rsidRPr="00633237" w:rsidRDefault="005B2CB8" w:rsidP="00633237">
      <w:pPr>
        <w:pStyle w:val="ListParagraph"/>
        <w:numPr>
          <w:ilvl w:val="1"/>
          <w:numId w:val="4"/>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Water</w:t>
      </w:r>
    </w:p>
    <w:p w14:paraId="26D3A713" w14:textId="77777777" w:rsidR="008251DF" w:rsidRPr="00633237" w:rsidRDefault="005B2CB8" w:rsidP="00633237">
      <w:pPr>
        <w:pStyle w:val="ListParagraph"/>
        <w:numPr>
          <w:ilvl w:val="1"/>
          <w:numId w:val="4"/>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Baking soda in wide clear plastic cup</w:t>
      </w:r>
    </w:p>
    <w:p w14:paraId="20BD46E4" w14:textId="77777777" w:rsidR="008251DF" w:rsidRPr="00633237" w:rsidRDefault="005B2CB8" w:rsidP="00633237">
      <w:pPr>
        <w:pStyle w:val="ListParagraph"/>
        <w:numPr>
          <w:ilvl w:val="1"/>
          <w:numId w:val="4"/>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Vinegar in cup</w:t>
      </w:r>
    </w:p>
    <w:p w14:paraId="18555B24" w14:textId="77777777" w:rsidR="008251DF" w:rsidRPr="00633237" w:rsidRDefault="005B2CB8" w:rsidP="00633237">
      <w:pPr>
        <w:pStyle w:val="ListParagraph"/>
        <w:numPr>
          <w:ilvl w:val="1"/>
          <w:numId w:val="4"/>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2 small, clear, plastic cups</w:t>
      </w:r>
    </w:p>
    <w:p w14:paraId="1D964467" w14:textId="77777777" w:rsidR="008251DF" w:rsidRPr="00633237" w:rsidRDefault="005B2CB8" w:rsidP="00633237">
      <w:pPr>
        <w:pStyle w:val="ListParagraph"/>
        <w:numPr>
          <w:ilvl w:val="1"/>
          <w:numId w:val="4"/>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1 wide, clear, plastic cups</w:t>
      </w:r>
    </w:p>
    <w:p w14:paraId="28CAF278" w14:textId="77777777" w:rsidR="008251DF" w:rsidRPr="00633237" w:rsidRDefault="005B2CB8" w:rsidP="00633237">
      <w:pPr>
        <w:pStyle w:val="ListParagraph"/>
        <w:numPr>
          <w:ilvl w:val="1"/>
          <w:numId w:val="4"/>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2 taller, clear, plastic cups</w:t>
      </w:r>
    </w:p>
    <w:p w14:paraId="0CC4B146" w14:textId="77777777" w:rsidR="008251DF" w:rsidRPr="00633237" w:rsidRDefault="005B2CB8" w:rsidP="00633237">
      <w:pPr>
        <w:pStyle w:val="ListParagraph"/>
        <w:numPr>
          <w:ilvl w:val="1"/>
          <w:numId w:val="4"/>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Graduated cylinder</w:t>
      </w:r>
    </w:p>
    <w:p w14:paraId="70D18F70" w14:textId="77777777" w:rsidR="008251DF" w:rsidRPr="00633237" w:rsidRDefault="008251DF" w:rsidP="00633237">
      <w:pPr>
        <w:pStyle w:val="BodyText"/>
        <w:rPr>
          <w:rFonts w:asciiTheme="minorHAnsi" w:hAnsiTheme="minorHAnsi" w:cstheme="minorHAnsi"/>
        </w:rPr>
      </w:pPr>
    </w:p>
    <w:p w14:paraId="58B97A72" w14:textId="246A6131" w:rsidR="008251DF" w:rsidRPr="00633237" w:rsidRDefault="005B2CB8" w:rsidP="00633237">
      <w:pPr>
        <w:pStyle w:val="Heading2"/>
        <w:rPr>
          <w:rFonts w:asciiTheme="minorHAnsi" w:hAnsiTheme="minorHAnsi" w:cstheme="minorHAnsi"/>
        </w:rPr>
      </w:pPr>
      <w:r w:rsidRPr="00633237">
        <w:rPr>
          <w:rFonts w:asciiTheme="minorHAnsi" w:hAnsiTheme="minorHAnsi" w:cstheme="minorHAnsi"/>
        </w:rPr>
        <w:t>Procedure</w:t>
      </w:r>
    </w:p>
    <w:p w14:paraId="5E9B4094" w14:textId="201F58FD" w:rsidR="008251DF" w:rsidRPr="00633237" w:rsidRDefault="00CC2833" w:rsidP="00E327C2">
      <w:pPr>
        <w:pStyle w:val="ListParagraph"/>
        <w:numPr>
          <w:ilvl w:val="0"/>
          <w:numId w:val="3"/>
        </w:numPr>
        <w:tabs>
          <w:tab w:val="left" w:pos="1270"/>
        </w:tabs>
        <w:spacing w:after="240"/>
        <w:ind w:right="3870"/>
        <w:jc w:val="left"/>
        <w:rPr>
          <w:rFonts w:asciiTheme="minorHAnsi" w:hAnsiTheme="minorHAnsi" w:cstheme="minorHAnsi"/>
          <w:sz w:val="28"/>
          <w:szCs w:val="28"/>
        </w:rPr>
      </w:pPr>
      <w:r w:rsidRPr="00633237">
        <w:rPr>
          <w:rFonts w:asciiTheme="minorHAnsi" w:hAnsiTheme="minorHAnsi" w:cstheme="minorHAnsi"/>
          <w:noProof/>
          <w:sz w:val="28"/>
          <w:szCs w:val="28"/>
        </w:rPr>
        <w:drawing>
          <wp:anchor distT="0" distB="0" distL="0" distR="0" simplePos="0" relativeHeight="251607040" behindDoc="1" locked="0" layoutInCell="1" allowOverlap="1" wp14:anchorId="735DDCEC" wp14:editId="6ED71834">
            <wp:simplePos x="0" y="0"/>
            <wp:positionH relativeFrom="page">
              <wp:posOffset>5090795</wp:posOffset>
            </wp:positionH>
            <wp:positionV relativeFrom="paragraph">
              <wp:posOffset>201295</wp:posOffset>
            </wp:positionV>
            <wp:extent cx="2469515" cy="1885950"/>
            <wp:effectExtent l="0" t="0" r="6985" b="0"/>
            <wp:wrapTight wrapText="bothSides">
              <wp:wrapPolygon edited="0">
                <wp:start x="15163" y="0"/>
                <wp:lineTo x="1500" y="3055"/>
                <wp:lineTo x="833" y="4145"/>
                <wp:lineTo x="333" y="5673"/>
                <wp:lineTo x="0" y="15709"/>
                <wp:lineTo x="0" y="16364"/>
                <wp:lineTo x="1833" y="17455"/>
                <wp:lineTo x="1833" y="17891"/>
                <wp:lineTo x="5832" y="20945"/>
                <wp:lineTo x="7665" y="21382"/>
                <wp:lineTo x="12997" y="21382"/>
                <wp:lineTo x="13330" y="21382"/>
                <wp:lineTo x="14996" y="20945"/>
                <wp:lineTo x="18995" y="17891"/>
                <wp:lineTo x="18995" y="17455"/>
                <wp:lineTo x="21494" y="16582"/>
                <wp:lineTo x="21494" y="16145"/>
                <wp:lineTo x="20495" y="13964"/>
                <wp:lineTo x="20661" y="10909"/>
                <wp:lineTo x="20661" y="10473"/>
                <wp:lineTo x="19828" y="6982"/>
                <wp:lineTo x="19662" y="436"/>
                <wp:lineTo x="18495" y="0"/>
                <wp:lineTo x="15163" y="0"/>
              </wp:wrapPolygon>
            </wp:wrapTight>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2469515" cy="1885950"/>
                    </a:xfrm>
                    <a:prstGeom prst="rect">
                      <a:avLst/>
                    </a:prstGeom>
                  </pic:spPr>
                </pic:pic>
              </a:graphicData>
            </a:graphic>
            <wp14:sizeRelH relativeFrom="margin">
              <wp14:pctWidth>0</wp14:pctWidth>
            </wp14:sizeRelH>
            <wp14:sizeRelV relativeFrom="margin">
              <wp14:pctHeight>0</wp14:pctHeight>
            </wp14:sizeRelV>
          </wp:anchor>
        </w:drawing>
      </w:r>
      <w:r w:rsidR="005B2CB8" w:rsidRPr="00633237">
        <w:rPr>
          <w:rFonts w:asciiTheme="minorHAnsi" w:hAnsiTheme="minorHAnsi" w:cstheme="minorHAnsi"/>
          <w:sz w:val="28"/>
          <w:szCs w:val="28"/>
        </w:rPr>
        <w:t>Measure 30 mL of universal indicator solution and pour it into a clean, small, plastic cup.</w:t>
      </w:r>
    </w:p>
    <w:p w14:paraId="05094D74" w14:textId="77777777" w:rsidR="008251DF" w:rsidRPr="00633237" w:rsidRDefault="005B2CB8" w:rsidP="00E327C2">
      <w:pPr>
        <w:pStyle w:val="ListParagraph"/>
        <w:numPr>
          <w:ilvl w:val="0"/>
          <w:numId w:val="3"/>
        </w:numPr>
        <w:tabs>
          <w:tab w:val="left" w:pos="1270"/>
        </w:tabs>
        <w:spacing w:before="42" w:after="240"/>
        <w:ind w:right="4320"/>
        <w:jc w:val="left"/>
        <w:rPr>
          <w:rFonts w:asciiTheme="minorHAnsi" w:hAnsiTheme="minorHAnsi" w:cstheme="minorHAnsi"/>
          <w:sz w:val="28"/>
          <w:szCs w:val="28"/>
        </w:rPr>
      </w:pPr>
      <w:r w:rsidRPr="00633237">
        <w:rPr>
          <w:rFonts w:asciiTheme="minorHAnsi" w:hAnsiTheme="minorHAnsi" w:cstheme="minorHAnsi"/>
          <w:sz w:val="28"/>
          <w:szCs w:val="28"/>
        </w:rPr>
        <w:t>Pour half the indicator solution into another small cup so that you have two equal samples.</w:t>
      </w:r>
    </w:p>
    <w:p w14:paraId="50ED0CE4" w14:textId="77777777" w:rsidR="008251DF" w:rsidRPr="00633237" w:rsidRDefault="005B2CB8" w:rsidP="00E327C2">
      <w:pPr>
        <w:pStyle w:val="ListParagraph"/>
        <w:numPr>
          <w:ilvl w:val="0"/>
          <w:numId w:val="3"/>
        </w:numPr>
        <w:tabs>
          <w:tab w:val="left" w:pos="1270"/>
        </w:tabs>
        <w:spacing w:before="40" w:after="240"/>
        <w:ind w:right="3960"/>
        <w:jc w:val="left"/>
        <w:rPr>
          <w:rFonts w:asciiTheme="minorHAnsi" w:hAnsiTheme="minorHAnsi" w:cstheme="minorHAnsi"/>
          <w:sz w:val="28"/>
          <w:szCs w:val="28"/>
        </w:rPr>
      </w:pPr>
      <w:r w:rsidRPr="00633237">
        <w:rPr>
          <w:rFonts w:asciiTheme="minorHAnsi" w:hAnsiTheme="minorHAnsi" w:cstheme="minorHAnsi"/>
          <w:sz w:val="28"/>
          <w:szCs w:val="28"/>
        </w:rPr>
        <w:t>Pour the vinegar on top of the baking soda in one of the wide, clear, plastic cups. The other wide, clear, plastic cup should be empty.</w:t>
      </w:r>
    </w:p>
    <w:p w14:paraId="4AA02E27" w14:textId="77777777" w:rsidR="00681173" w:rsidRDefault="00D735EE" w:rsidP="00681173">
      <w:pPr>
        <w:pStyle w:val="ListParagraph"/>
        <w:numPr>
          <w:ilvl w:val="0"/>
          <w:numId w:val="3"/>
        </w:numPr>
        <w:tabs>
          <w:tab w:val="left" w:pos="1270"/>
        </w:tabs>
        <w:spacing w:before="39" w:after="240"/>
        <w:ind w:right="3870"/>
        <w:jc w:val="left"/>
        <w:rPr>
          <w:rFonts w:asciiTheme="minorHAnsi" w:hAnsiTheme="minorHAnsi" w:cstheme="minorHAnsi"/>
          <w:sz w:val="28"/>
          <w:szCs w:val="28"/>
        </w:rPr>
      </w:pPr>
      <w:r w:rsidRPr="00633237">
        <w:rPr>
          <w:noProof/>
        </w:rPr>
        <w:drawing>
          <wp:anchor distT="0" distB="0" distL="0" distR="0" simplePos="0" relativeHeight="251616256" behindDoc="1" locked="0" layoutInCell="1" allowOverlap="1" wp14:anchorId="2D66713E" wp14:editId="0C9BF457">
            <wp:simplePos x="0" y="0"/>
            <wp:positionH relativeFrom="page">
              <wp:posOffset>5095875</wp:posOffset>
            </wp:positionH>
            <wp:positionV relativeFrom="paragraph">
              <wp:posOffset>398145</wp:posOffset>
            </wp:positionV>
            <wp:extent cx="2369820" cy="1699260"/>
            <wp:effectExtent l="0" t="0" r="0" b="0"/>
            <wp:wrapTight wrapText="bothSides">
              <wp:wrapPolygon edited="0">
                <wp:start x="0" y="0"/>
                <wp:lineTo x="0" y="21309"/>
                <wp:lineTo x="21357" y="21309"/>
                <wp:lineTo x="21357" y="0"/>
                <wp:lineTo x="0" y="0"/>
              </wp:wrapPolygon>
            </wp:wrapTight>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4" cstate="print"/>
                    <a:stretch>
                      <a:fillRect/>
                    </a:stretch>
                  </pic:blipFill>
                  <pic:spPr>
                    <a:xfrm>
                      <a:off x="0" y="0"/>
                      <a:ext cx="2369820" cy="1699260"/>
                    </a:xfrm>
                    <a:prstGeom prst="rect">
                      <a:avLst/>
                    </a:prstGeom>
                  </pic:spPr>
                </pic:pic>
              </a:graphicData>
            </a:graphic>
            <wp14:sizeRelH relativeFrom="margin">
              <wp14:pctWidth>0</wp14:pctWidth>
            </wp14:sizeRelH>
            <wp14:sizeRelV relativeFrom="margin">
              <wp14:pctHeight>0</wp14:pctHeight>
            </wp14:sizeRelV>
          </wp:anchor>
        </w:drawing>
      </w:r>
      <w:r w:rsidR="005B2CB8" w:rsidRPr="00633237">
        <w:rPr>
          <w:rFonts w:asciiTheme="minorHAnsi" w:hAnsiTheme="minorHAnsi" w:cstheme="minorHAnsi"/>
          <w:sz w:val="28"/>
          <w:szCs w:val="28"/>
        </w:rPr>
        <w:t xml:space="preserve">Stand the small cups with indicator solution in </w:t>
      </w:r>
      <w:proofErr w:type="gramStart"/>
      <w:r w:rsidR="005B2CB8" w:rsidRPr="00633237">
        <w:rPr>
          <w:rFonts w:asciiTheme="minorHAnsi" w:hAnsiTheme="minorHAnsi" w:cstheme="minorHAnsi"/>
          <w:sz w:val="28"/>
          <w:szCs w:val="28"/>
        </w:rPr>
        <w:t>both of the wider</w:t>
      </w:r>
      <w:proofErr w:type="gramEnd"/>
      <w:r w:rsidR="005B2CB8" w:rsidRPr="00633237">
        <w:rPr>
          <w:rFonts w:asciiTheme="minorHAnsi" w:hAnsiTheme="minorHAnsi" w:cstheme="minorHAnsi"/>
          <w:sz w:val="28"/>
          <w:szCs w:val="28"/>
        </w:rPr>
        <w:t xml:space="preserve"> cups as shown.</w:t>
      </w:r>
    </w:p>
    <w:p w14:paraId="2DCA0F3A" w14:textId="77777777" w:rsidR="00681173" w:rsidRDefault="005B2CB8" w:rsidP="00681173">
      <w:pPr>
        <w:pStyle w:val="ListParagraph"/>
        <w:numPr>
          <w:ilvl w:val="0"/>
          <w:numId w:val="3"/>
        </w:numPr>
        <w:tabs>
          <w:tab w:val="left" w:pos="1270"/>
        </w:tabs>
        <w:spacing w:before="39" w:after="240"/>
        <w:ind w:right="3870"/>
        <w:jc w:val="left"/>
        <w:rPr>
          <w:rFonts w:asciiTheme="minorHAnsi" w:hAnsiTheme="minorHAnsi" w:cstheme="minorHAnsi"/>
          <w:sz w:val="28"/>
          <w:szCs w:val="28"/>
        </w:rPr>
      </w:pPr>
      <w:r w:rsidRPr="00681173">
        <w:rPr>
          <w:rFonts w:asciiTheme="minorHAnsi" w:hAnsiTheme="minorHAnsi" w:cstheme="minorHAnsi"/>
          <w:sz w:val="28"/>
          <w:szCs w:val="28"/>
        </w:rPr>
        <w:t>Turn the two tall cups upside down and place them over the two wider cups.</w:t>
      </w:r>
    </w:p>
    <w:p w14:paraId="63A06E64" w14:textId="77777777" w:rsidR="00681173" w:rsidRDefault="005B2CB8" w:rsidP="00681173">
      <w:pPr>
        <w:pStyle w:val="ListParagraph"/>
        <w:numPr>
          <w:ilvl w:val="0"/>
          <w:numId w:val="3"/>
        </w:numPr>
        <w:tabs>
          <w:tab w:val="left" w:pos="1270"/>
        </w:tabs>
        <w:spacing w:before="39" w:after="240"/>
        <w:ind w:right="3870"/>
        <w:jc w:val="left"/>
        <w:rPr>
          <w:rFonts w:asciiTheme="minorHAnsi" w:hAnsiTheme="minorHAnsi" w:cstheme="minorHAnsi"/>
          <w:sz w:val="28"/>
          <w:szCs w:val="28"/>
        </w:rPr>
      </w:pPr>
      <w:r w:rsidRPr="00681173">
        <w:rPr>
          <w:rFonts w:asciiTheme="minorHAnsi" w:hAnsiTheme="minorHAnsi" w:cstheme="minorHAnsi"/>
          <w:sz w:val="28"/>
          <w:szCs w:val="28"/>
        </w:rPr>
        <w:t>While holding the top and bottom cups to keep them together, gently swirl both sets of cups. Watch the color of the indicator in both cups to see if there is any change.</w:t>
      </w:r>
    </w:p>
    <w:p w14:paraId="6BC5624C" w14:textId="6690FF56" w:rsidR="008251DF" w:rsidRPr="00681173" w:rsidRDefault="005B2CB8" w:rsidP="00681173">
      <w:pPr>
        <w:pStyle w:val="ListParagraph"/>
        <w:numPr>
          <w:ilvl w:val="0"/>
          <w:numId w:val="3"/>
        </w:numPr>
        <w:tabs>
          <w:tab w:val="left" w:pos="1270"/>
        </w:tabs>
        <w:spacing w:before="39" w:after="240"/>
        <w:ind w:right="3870"/>
        <w:jc w:val="left"/>
        <w:rPr>
          <w:rFonts w:asciiTheme="minorHAnsi" w:hAnsiTheme="minorHAnsi" w:cstheme="minorHAnsi"/>
          <w:sz w:val="28"/>
          <w:szCs w:val="28"/>
        </w:rPr>
      </w:pPr>
      <w:r w:rsidRPr="00681173">
        <w:rPr>
          <w:rFonts w:asciiTheme="minorHAnsi" w:hAnsiTheme="minorHAnsi" w:cstheme="minorHAnsi"/>
          <w:sz w:val="28"/>
          <w:szCs w:val="28"/>
        </w:rPr>
        <w:t>Compare the color of the indicator to the pH Color Chart to find out whether the solution is acidic, neutral, or basic.</w:t>
      </w:r>
    </w:p>
    <w:tbl>
      <w:tblPr>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81"/>
        <w:gridCol w:w="5416"/>
      </w:tblGrid>
      <w:tr w:rsidR="00633237" w:rsidRPr="00633237" w14:paraId="3C4110C2" w14:textId="77777777" w:rsidTr="004C441E">
        <w:trPr>
          <w:trHeight w:val="469"/>
          <w:jc w:val="center"/>
        </w:trPr>
        <w:tc>
          <w:tcPr>
            <w:tcW w:w="9797" w:type="dxa"/>
            <w:gridSpan w:val="2"/>
            <w:shd w:val="clear" w:color="auto" w:fill="D1D3D4"/>
          </w:tcPr>
          <w:p w14:paraId="108E402F" w14:textId="77777777" w:rsidR="008251DF" w:rsidRPr="00633237" w:rsidRDefault="005B2CB8" w:rsidP="00633237">
            <w:pPr>
              <w:pStyle w:val="TableParagraph"/>
              <w:spacing w:before="88"/>
              <w:ind w:left="1279" w:right="1260"/>
              <w:jc w:val="center"/>
              <w:rPr>
                <w:rFonts w:asciiTheme="minorHAnsi" w:hAnsiTheme="minorHAnsi" w:cstheme="minorHAnsi"/>
                <w:b/>
                <w:sz w:val="28"/>
                <w:szCs w:val="28"/>
              </w:rPr>
            </w:pPr>
            <w:r w:rsidRPr="00633237">
              <w:rPr>
                <w:rFonts w:asciiTheme="minorHAnsi" w:hAnsiTheme="minorHAnsi" w:cstheme="minorHAnsi"/>
                <w:b/>
                <w:sz w:val="28"/>
                <w:szCs w:val="28"/>
              </w:rPr>
              <w:lastRenderedPageBreak/>
              <w:t>Describe the color of the indicator solution in each set of cups</w:t>
            </w:r>
          </w:p>
        </w:tc>
      </w:tr>
      <w:tr w:rsidR="00633237" w:rsidRPr="00633237" w14:paraId="55F77DA0" w14:textId="77777777" w:rsidTr="004C441E">
        <w:trPr>
          <w:trHeight w:val="549"/>
          <w:jc w:val="center"/>
        </w:trPr>
        <w:tc>
          <w:tcPr>
            <w:tcW w:w="4381" w:type="dxa"/>
          </w:tcPr>
          <w:p w14:paraId="272CB978" w14:textId="77777777" w:rsidR="008251DF" w:rsidRPr="00633237" w:rsidRDefault="005B2CB8" w:rsidP="00633237">
            <w:pPr>
              <w:pStyle w:val="TableParagraph"/>
              <w:spacing w:before="128"/>
              <w:ind w:left="363"/>
              <w:rPr>
                <w:rFonts w:asciiTheme="minorHAnsi" w:hAnsiTheme="minorHAnsi" w:cstheme="minorHAnsi"/>
                <w:b/>
                <w:sz w:val="28"/>
                <w:szCs w:val="28"/>
              </w:rPr>
            </w:pPr>
            <w:r w:rsidRPr="00633237">
              <w:rPr>
                <w:rFonts w:asciiTheme="minorHAnsi" w:hAnsiTheme="minorHAnsi" w:cstheme="minorHAnsi"/>
                <w:b/>
                <w:sz w:val="28"/>
                <w:szCs w:val="28"/>
              </w:rPr>
              <w:t>Reacting baking soda and vinegar</w:t>
            </w:r>
          </w:p>
        </w:tc>
        <w:tc>
          <w:tcPr>
            <w:tcW w:w="5416" w:type="dxa"/>
          </w:tcPr>
          <w:p w14:paraId="79D40602" w14:textId="77777777" w:rsidR="008251DF" w:rsidRPr="00633237" w:rsidRDefault="005B2CB8" w:rsidP="00633237">
            <w:pPr>
              <w:pStyle w:val="TableParagraph"/>
              <w:spacing w:before="128"/>
              <w:ind w:left="1766" w:right="1747"/>
              <w:jc w:val="center"/>
              <w:rPr>
                <w:rFonts w:asciiTheme="minorHAnsi" w:hAnsiTheme="minorHAnsi" w:cstheme="minorHAnsi"/>
                <w:b/>
                <w:sz w:val="28"/>
                <w:szCs w:val="28"/>
              </w:rPr>
            </w:pPr>
            <w:r w:rsidRPr="00633237">
              <w:rPr>
                <w:rFonts w:asciiTheme="minorHAnsi" w:hAnsiTheme="minorHAnsi" w:cstheme="minorHAnsi"/>
                <w:b/>
                <w:sz w:val="28"/>
                <w:szCs w:val="28"/>
              </w:rPr>
              <w:t>Just Vinegar</w:t>
            </w:r>
          </w:p>
        </w:tc>
      </w:tr>
      <w:tr w:rsidR="00E327C2" w:rsidRPr="00633237" w14:paraId="3B384370" w14:textId="77777777" w:rsidTr="004C441E">
        <w:trPr>
          <w:trHeight w:val="1369"/>
          <w:jc w:val="center"/>
        </w:trPr>
        <w:tc>
          <w:tcPr>
            <w:tcW w:w="4381" w:type="dxa"/>
          </w:tcPr>
          <w:p w14:paraId="129B498E" w14:textId="77777777" w:rsidR="008251DF" w:rsidRPr="00633237" w:rsidRDefault="008251DF" w:rsidP="00633237">
            <w:pPr>
              <w:pStyle w:val="TableParagraph"/>
              <w:rPr>
                <w:rFonts w:asciiTheme="minorHAnsi" w:hAnsiTheme="minorHAnsi" w:cstheme="minorHAnsi"/>
                <w:sz w:val="28"/>
                <w:szCs w:val="28"/>
              </w:rPr>
            </w:pPr>
          </w:p>
        </w:tc>
        <w:tc>
          <w:tcPr>
            <w:tcW w:w="5416" w:type="dxa"/>
          </w:tcPr>
          <w:p w14:paraId="6A618BAC" w14:textId="77777777" w:rsidR="008251DF" w:rsidRPr="00633237" w:rsidRDefault="008251DF" w:rsidP="00633237">
            <w:pPr>
              <w:pStyle w:val="TableParagraph"/>
              <w:rPr>
                <w:rFonts w:asciiTheme="minorHAnsi" w:hAnsiTheme="minorHAnsi" w:cstheme="minorHAnsi"/>
                <w:sz w:val="28"/>
                <w:szCs w:val="28"/>
              </w:rPr>
            </w:pPr>
          </w:p>
        </w:tc>
      </w:tr>
    </w:tbl>
    <w:p w14:paraId="7880067C" w14:textId="77777777" w:rsidR="008251DF" w:rsidRPr="00633237" w:rsidRDefault="008251DF" w:rsidP="00633237">
      <w:pPr>
        <w:pStyle w:val="BodyText"/>
        <w:rPr>
          <w:rFonts w:asciiTheme="minorHAnsi" w:hAnsiTheme="minorHAnsi" w:cstheme="minorHAnsi"/>
        </w:rPr>
      </w:pPr>
    </w:p>
    <w:p w14:paraId="41D6B208" w14:textId="77777777" w:rsidR="008251DF" w:rsidRPr="00633237" w:rsidRDefault="008251DF" w:rsidP="00633237">
      <w:pPr>
        <w:pStyle w:val="BodyText"/>
        <w:spacing w:before="6"/>
        <w:rPr>
          <w:rFonts w:asciiTheme="minorHAnsi" w:hAnsiTheme="minorHAnsi" w:cstheme="minorHAnsi"/>
        </w:rPr>
      </w:pPr>
    </w:p>
    <w:p w14:paraId="1F404529" w14:textId="77777777" w:rsidR="00681173" w:rsidRDefault="00F53435" w:rsidP="00681173">
      <w:pPr>
        <w:spacing w:before="113"/>
        <w:ind w:left="720" w:right="549" w:hanging="360"/>
        <w:rPr>
          <w:rFonts w:asciiTheme="minorHAnsi" w:hAnsiTheme="minorHAnsi" w:cstheme="minorHAnsi"/>
          <w:b/>
          <w:bCs/>
          <w:sz w:val="28"/>
          <w:szCs w:val="28"/>
        </w:rPr>
      </w:pPr>
      <w:r w:rsidRPr="008430F0">
        <w:rPr>
          <w:rFonts w:asciiTheme="minorHAnsi" w:hAnsiTheme="minorHAnsi" w:cstheme="minorHAnsi"/>
          <w:b/>
          <w:bCs/>
          <w:sz w:val="28"/>
          <w:szCs w:val="28"/>
        </w:rPr>
        <w:t>5</w:t>
      </w:r>
      <w:r w:rsidR="00756791" w:rsidRPr="008430F0">
        <w:rPr>
          <w:rFonts w:asciiTheme="minorHAnsi" w:hAnsiTheme="minorHAnsi" w:cstheme="minorHAnsi"/>
          <w:b/>
          <w:bCs/>
          <w:sz w:val="28"/>
          <w:szCs w:val="28"/>
        </w:rPr>
        <w:t xml:space="preserve">. </w:t>
      </w:r>
      <w:r w:rsidR="00681173">
        <w:rPr>
          <w:rFonts w:asciiTheme="minorHAnsi" w:hAnsiTheme="minorHAnsi" w:cstheme="minorHAnsi"/>
          <w:b/>
          <w:bCs/>
          <w:sz w:val="28"/>
          <w:szCs w:val="28"/>
        </w:rPr>
        <w:t xml:space="preserve"> </w:t>
      </w:r>
      <w:r w:rsidR="005B2CB8" w:rsidRPr="008430F0">
        <w:rPr>
          <w:rFonts w:asciiTheme="minorHAnsi" w:hAnsiTheme="minorHAnsi" w:cstheme="minorHAnsi"/>
          <w:b/>
          <w:bCs/>
          <w:sz w:val="28"/>
          <w:szCs w:val="28"/>
        </w:rPr>
        <w:t>What does the color of the indicator solution tell you about the pH of each solution? Is it acidic, neutral, or basic?</w:t>
      </w:r>
    </w:p>
    <w:p w14:paraId="37DD2B7B" w14:textId="25A3F00D" w:rsidR="00681173" w:rsidRDefault="00681173" w:rsidP="00681173">
      <w:pPr>
        <w:spacing w:before="113"/>
        <w:ind w:left="720" w:right="549" w:hanging="360"/>
        <w:rPr>
          <w:rFonts w:asciiTheme="minorHAnsi" w:hAnsiTheme="minorHAnsi" w:cstheme="minorHAnsi"/>
          <w:b/>
          <w:bCs/>
          <w:sz w:val="28"/>
          <w:szCs w:val="28"/>
        </w:rPr>
      </w:pPr>
    </w:p>
    <w:p w14:paraId="1D3CEE7A" w14:textId="77777777" w:rsidR="00D00791" w:rsidRDefault="00D00791" w:rsidP="00681173">
      <w:pPr>
        <w:spacing w:before="113"/>
        <w:ind w:left="720" w:right="549" w:hanging="360"/>
        <w:rPr>
          <w:rFonts w:asciiTheme="minorHAnsi" w:hAnsiTheme="minorHAnsi" w:cstheme="minorHAnsi"/>
          <w:b/>
          <w:bCs/>
          <w:sz w:val="28"/>
          <w:szCs w:val="28"/>
        </w:rPr>
      </w:pPr>
    </w:p>
    <w:p w14:paraId="3BDBA582" w14:textId="229C44D5" w:rsidR="008251DF" w:rsidRPr="00D00791" w:rsidRDefault="005B2CB8" w:rsidP="00D00791">
      <w:pPr>
        <w:pStyle w:val="ListParagraph"/>
        <w:numPr>
          <w:ilvl w:val="0"/>
          <w:numId w:val="9"/>
        </w:numPr>
        <w:spacing w:before="113"/>
        <w:ind w:left="720" w:right="549"/>
        <w:rPr>
          <w:rFonts w:asciiTheme="minorHAnsi" w:hAnsiTheme="minorHAnsi" w:cstheme="minorHAnsi"/>
          <w:b/>
          <w:bCs/>
          <w:sz w:val="28"/>
          <w:szCs w:val="28"/>
        </w:rPr>
      </w:pPr>
      <w:r w:rsidRPr="00D00791">
        <w:rPr>
          <w:rFonts w:asciiTheme="minorHAnsi" w:hAnsiTheme="minorHAnsi" w:cstheme="minorHAnsi"/>
          <w:b/>
          <w:bCs/>
          <w:sz w:val="28"/>
          <w:szCs w:val="28"/>
        </w:rPr>
        <w:t>Why did one set of cups only have vinegar in the bottom, while the other had vinegar and baking soda?</w:t>
      </w:r>
    </w:p>
    <w:p w14:paraId="22EE14AF" w14:textId="77777777" w:rsidR="00D00791" w:rsidRPr="00D00791" w:rsidRDefault="00D00791" w:rsidP="00D00791">
      <w:pPr>
        <w:pStyle w:val="ListParagraph"/>
        <w:spacing w:before="113"/>
        <w:ind w:left="720" w:right="549" w:firstLine="0"/>
        <w:rPr>
          <w:rFonts w:asciiTheme="minorHAnsi" w:hAnsiTheme="minorHAnsi" w:cstheme="minorHAnsi"/>
          <w:b/>
          <w:bCs/>
          <w:sz w:val="28"/>
          <w:szCs w:val="28"/>
        </w:rPr>
      </w:pPr>
    </w:p>
    <w:p w14:paraId="74692EC3" w14:textId="77777777" w:rsidR="008251DF" w:rsidRPr="00633237" w:rsidRDefault="008251DF" w:rsidP="00633237">
      <w:pPr>
        <w:pStyle w:val="BodyText"/>
        <w:rPr>
          <w:rFonts w:asciiTheme="minorHAnsi" w:hAnsiTheme="minorHAnsi" w:cstheme="minorHAnsi"/>
        </w:rPr>
      </w:pPr>
    </w:p>
    <w:p w14:paraId="48F836B6" w14:textId="5668A6E4" w:rsidR="008251DF" w:rsidRPr="00C43CA4" w:rsidRDefault="005B2CB8" w:rsidP="00633237">
      <w:pPr>
        <w:pStyle w:val="ListParagraph"/>
        <w:numPr>
          <w:ilvl w:val="0"/>
          <w:numId w:val="9"/>
        </w:numPr>
        <w:ind w:left="720" w:right="598"/>
        <w:rPr>
          <w:rFonts w:asciiTheme="minorHAnsi" w:hAnsiTheme="minorHAnsi" w:cstheme="minorHAnsi"/>
          <w:b/>
          <w:bCs/>
          <w:sz w:val="28"/>
          <w:szCs w:val="28"/>
        </w:rPr>
        <w:sectPr w:rsidR="008251DF" w:rsidRPr="00C43CA4" w:rsidSect="004C441E">
          <w:pgSz w:w="12240" w:h="15840"/>
          <w:pgMar w:top="432" w:right="720" w:bottom="432" w:left="720" w:header="576" w:footer="576" w:gutter="0"/>
          <w:cols w:space="720"/>
          <w:docGrid w:linePitch="299"/>
        </w:sectPr>
      </w:pPr>
      <w:r w:rsidRPr="00D00791">
        <w:rPr>
          <w:rFonts w:asciiTheme="minorHAnsi" w:hAnsiTheme="minorHAnsi" w:cstheme="minorHAnsi"/>
          <w:b/>
          <w:bCs/>
          <w:sz w:val="28"/>
          <w:szCs w:val="28"/>
        </w:rPr>
        <w:t>The baking soda and vinegar should not have splashed into their indicator solutions. Why did the indicator solution change color in one set of cups?</w:t>
      </w:r>
    </w:p>
    <w:p w14:paraId="49D3F81B" w14:textId="69B21E97" w:rsidR="008251DF" w:rsidRPr="00D00791" w:rsidRDefault="00C43CA4" w:rsidP="00633237">
      <w:pPr>
        <w:pStyle w:val="Heading1"/>
        <w:spacing w:before="106"/>
        <w:rPr>
          <w:rFonts w:asciiTheme="minorHAnsi" w:hAnsiTheme="minorHAnsi" w:cstheme="minorHAnsi"/>
        </w:rPr>
      </w:pPr>
      <w:r>
        <w:rPr>
          <w:rFonts w:asciiTheme="minorHAnsi" w:hAnsiTheme="minorHAnsi" w:cstheme="minorHAnsi"/>
        </w:rPr>
        <w:lastRenderedPageBreak/>
        <w:t>E</w:t>
      </w:r>
      <w:r w:rsidR="005B2CB8" w:rsidRPr="00D00791">
        <w:rPr>
          <w:rFonts w:asciiTheme="minorHAnsi" w:hAnsiTheme="minorHAnsi" w:cstheme="minorHAnsi"/>
        </w:rPr>
        <w:t>XPLAIN IT WITH ATOMS &amp; MOLECULES</w:t>
      </w:r>
    </w:p>
    <w:p w14:paraId="63E1FF85" w14:textId="297BEC60" w:rsidR="008251DF" w:rsidRPr="00D00791" w:rsidRDefault="005B2CB8" w:rsidP="00AF1670">
      <w:pPr>
        <w:pStyle w:val="ListParagraph"/>
        <w:numPr>
          <w:ilvl w:val="0"/>
          <w:numId w:val="9"/>
        </w:numPr>
        <w:tabs>
          <w:tab w:val="left" w:pos="1440"/>
        </w:tabs>
        <w:spacing w:before="325"/>
        <w:ind w:left="720" w:right="605"/>
        <w:rPr>
          <w:rFonts w:asciiTheme="minorHAnsi" w:hAnsiTheme="minorHAnsi" w:cstheme="minorHAnsi"/>
          <w:b/>
          <w:bCs/>
          <w:sz w:val="28"/>
          <w:szCs w:val="28"/>
        </w:rPr>
      </w:pPr>
      <w:r w:rsidRPr="00D00791">
        <w:rPr>
          <w:rFonts w:asciiTheme="minorHAnsi" w:hAnsiTheme="minorHAnsi" w:cstheme="minorHAnsi"/>
          <w:b/>
          <w:bCs/>
          <w:sz w:val="28"/>
          <w:szCs w:val="28"/>
        </w:rPr>
        <w:t>Water and carbon dioxide gas react to produce carbonic acid. As more carbon dioxide is released into the atmosphere, why is that a problem for our oceans?</w:t>
      </w:r>
    </w:p>
    <w:p w14:paraId="701477BE" w14:textId="19F41CFF" w:rsidR="008251DF" w:rsidRPr="00633237" w:rsidRDefault="00F15EE7" w:rsidP="00633237">
      <w:pPr>
        <w:pStyle w:val="BodyText"/>
        <w:rPr>
          <w:rFonts w:asciiTheme="minorHAnsi" w:hAnsiTheme="minorHAnsi" w:cstheme="minorHAnsi"/>
        </w:rPr>
      </w:pPr>
      <w:r w:rsidRPr="00633237">
        <w:rPr>
          <w:rFonts w:asciiTheme="minorHAnsi" w:hAnsiTheme="minorHAnsi" w:cstheme="minorHAnsi"/>
          <w:noProof/>
        </w:rPr>
        <w:drawing>
          <wp:anchor distT="0" distB="0" distL="0" distR="0" simplePos="0" relativeHeight="251630592" behindDoc="1" locked="0" layoutInCell="1" allowOverlap="1" wp14:anchorId="28BB1E79" wp14:editId="0A49F67D">
            <wp:simplePos x="0" y="0"/>
            <wp:positionH relativeFrom="page">
              <wp:posOffset>4695825</wp:posOffset>
            </wp:positionH>
            <wp:positionV relativeFrom="paragraph">
              <wp:posOffset>50800</wp:posOffset>
            </wp:positionV>
            <wp:extent cx="857250" cy="743585"/>
            <wp:effectExtent l="0" t="0" r="0" b="0"/>
            <wp:wrapTight wrapText="bothSides">
              <wp:wrapPolygon edited="0">
                <wp:start x="8640" y="0"/>
                <wp:lineTo x="6720" y="1107"/>
                <wp:lineTo x="480" y="7747"/>
                <wp:lineTo x="0" y="12174"/>
                <wp:lineTo x="960" y="16048"/>
                <wp:lineTo x="2400" y="18261"/>
                <wp:lineTo x="5280" y="20475"/>
                <wp:lineTo x="5760" y="21028"/>
                <wp:lineTo x="8640" y="21028"/>
                <wp:lineTo x="19200" y="19368"/>
                <wp:lineTo x="19200" y="18261"/>
                <wp:lineTo x="21120" y="11067"/>
                <wp:lineTo x="21120" y="8301"/>
                <wp:lineTo x="12480" y="1107"/>
                <wp:lineTo x="10560" y="0"/>
                <wp:lineTo x="8640" y="0"/>
              </wp:wrapPolygon>
            </wp:wrapTight>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6" cstate="print"/>
                    <a:stretch>
                      <a:fillRect/>
                    </a:stretch>
                  </pic:blipFill>
                  <pic:spPr>
                    <a:xfrm>
                      <a:off x="0" y="0"/>
                      <a:ext cx="857250" cy="743585"/>
                    </a:xfrm>
                    <a:prstGeom prst="rect">
                      <a:avLst/>
                    </a:prstGeom>
                  </pic:spPr>
                </pic:pic>
              </a:graphicData>
            </a:graphic>
            <wp14:sizeRelH relativeFrom="margin">
              <wp14:pctWidth>0</wp14:pctWidth>
            </wp14:sizeRelH>
            <wp14:sizeRelV relativeFrom="margin">
              <wp14:pctHeight>0</wp14:pctHeight>
            </wp14:sizeRelV>
          </wp:anchor>
        </w:drawing>
      </w:r>
      <w:r w:rsidRPr="008430F0">
        <w:rPr>
          <w:rFonts w:asciiTheme="minorHAnsi" w:hAnsiTheme="minorHAnsi" w:cstheme="minorHAnsi"/>
          <w:noProof/>
        </w:rPr>
        <mc:AlternateContent>
          <mc:Choice Requires="wps">
            <w:drawing>
              <wp:anchor distT="45720" distB="45720" distL="114300" distR="114300" simplePos="0" relativeHeight="251710464" behindDoc="1" locked="0" layoutInCell="1" allowOverlap="1" wp14:anchorId="3F908850" wp14:editId="191BE6A4">
                <wp:simplePos x="0" y="0"/>
                <wp:positionH relativeFrom="column">
                  <wp:posOffset>2057400</wp:posOffset>
                </wp:positionH>
                <wp:positionV relativeFrom="paragraph">
                  <wp:posOffset>271145</wp:posOffset>
                </wp:positionV>
                <wp:extent cx="257175" cy="342900"/>
                <wp:effectExtent l="0" t="0" r="9525" b="0"/>
                <wp:wrapTight wrapText="bothSides">
                  <wp:wrapPolygon edited="0">
                    <wp:start x="0" y="0"/>
                    <wp:lineTo x="0" y="20400"/>
                    <wp:lineTo x="20800" y="20400"/>
                    <wp:lineTo x="2080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42900"/>
                        </a:xfrm>
                        <a:prstGeom prst="rect">
                          <a:avLst/>
                        </a:prstGeom>
                        <a:solidFill>
                          <a:srgbClr val="FFFFFF"/>
                        </a:solidFill>
                        <a:ln w="9525">
                          <a:noFill/>
                          <a:miter lim="800000"/>
                          <a:headEnd/>
                          <a:tailEnd/>
                        </a:ln>
                      </wps:spPr>
                      <wps:txbx>
                        <w:txbxContent>
                          <w:p w14:paraId="497750B5" w14:textId="6A0B8E91" w:rsidR="008430F0" w:rsidRDefault="008430F0" w:rsidP="008430F0">
                            <w:pPr>
                              <w:pStyle w:val="BodyText"/>
                              <w:spacing w:before="1"/>
                              <w:rPr>
                                <w:rFonts w:asciiTheme="minorHAnsi" w:hAnsiTheme="minorHAnsi" w:cstheme="minorHAnsi"/>
                              </w:rPr>
                            </w:pPr>
                            <w:r>
                              <w:rPr>
                                <w:rFonts w:asciiTheme="minorHAnsi" w:hAnsiTheme="minorHAnsi" w:cstheme="minorHAnsi"/>
                              </w:rPr>
                              <w:t>+</w:t>
                            </w:r>
                          </w:p>
                          <w:p w14:paraId="7BC68CC1" w14:textId="3087EFE9" w:rsidR="008430F0" w:rsidRDefault="008430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908850" id="_x0000_t202" coordsize="21600,21600" o:spt="202" path="m,l,21600r21600,l21600,xe">
                <v:stroke joinstyle="miter"/>
                <v:path gradientshapeok="t" o:connecttype="rect"/>
              </v:shapetype>
              <v:shape id="Text Box 2" o:spid="_x0000_s1026" type="#_x0000_t202" style="position:absolute;margin-left:162pt;margin-top:21.35pt;width:20.25pt;height:27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" stroked="f">
                <v:textbox>
                  <w:txbxContent>
                    <w:p w14:paraId="497750B5" w14:textId="6A0B8E91" w:rsidR="008430F0" w:rsidRDefault="008430F0" w:rsidP="008430F0">
                      <w:pPr>
                        <w:pStyle w:val="BodyText"/>
                        <w:spacing w:before="1"/>
                        <w:rPr>
                          <w:rFonts w:asciiTheme="minorHAnsi" w:hAnsiTheme="minorHAnsi" w:cstheme="minorHAnsi"/>
                        </w:rPr>
                      </w:pPr>
                      <w:r>
                        <w:rPr>
                          <w:rFonts w:asciiTheme="minorHAnsi" w:hAnsiTheme="minorHAnsi" w:cstheme="minorHAnsi"/>
                        </w:rPr>
                        <w:t>+</w:t>
                      </w:r>
                    </w:p>
                    <w:p w14:paraId="7BC68CC1" w14:textId="3087EFE9" w:rsidR="008430F0" w:rsidRDefault="008430F0"/>
                  </w:txbxContent>
                </v:textbox>
                <w10:wrap type="tight"/>
              </v:shape>
            </w:pict>
          </mc:Fallback>
        </mc:AlternateContent>
      </w:r>
      <w:r w:rsidRPr="00633237">
        <w:rPr>
          <w:rFonts w:asciiTheme="minorHAnsi" w:hAnsiTheme="minorHAnsi" w:cstheme="minorHAnsi"/>
          <w:noProof/>
        </w:rPr>
        <w:drawing>
          <wp:anchor distT="0" distB="0" distL="0" distR="0" simplePos="0" relativeHeight="251606016" behindDoc="1" locked="0" layoutInCell="1" allowOverlap="1" wp14:anchorId="51930BDF" wp14:editId="61BA0402">
            <wp:simplePos x="0" y="0"/>
            <wp:positionH relativeFrom="page">
              <wp:posOffset>2886075</wp:posOffset>
            </wp:positionH>
            <wp:positionV relativeFrom="paragraph">
              <wp:posOffset>166370</wp:posOffset>
            </wp:positionV>
            <wp:extent cx="742950" cy="497205"/>
            <wp:effectExtent l="0" t="0" r="0" b="0"/>
            <wp:wrapTight wrapText="bothSides">
              <wp:wrapPolygon edited="0">
                <wp:start x="0" y="0"/>
                <wp:lineTo x="0" y="20690"/>
                <wp:lineTo x="21046" y="20690"/>
                <wp:lineTo x="21046" y="0"/>
                <wp:lineTo x="0" y="0"/>
              </wp:wrapPolygon>
            </wp:wrapTight>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7" cstate="print"/>
                    <a:stretch>
                      <a:fillRect/>
                    </a:stretch>
                  </pic:blipFill>
                  <pic:spPr>
                    <a:xfrm>
                      <a:off x="0" y="0"/>
                      <a:ext cx="742950" cy="497205"/>
                    </a:xfrm>
                    <a:prstGeom prst="rect">
                      <a:avLst/>
                    </a:prstGeom>
                  </pic:spPr>
                </pic:pic>
              </a:graphicData>
            </a:graphic>
            <wp14:sizeRelH relativeFrom="margin">
              <wp14:pctWidth>0</wp14:pctWidth>
            </wp14:sizeRelH>
            <wp14:sizeRelV relativeFrom="margin">
              <wp14:pctHeight>0</wp14:pctHeight>
            </wp14:sizeRelV>
          </wp:anchor>
        </w:drawing>
      </w:r>
      <w:r w:rsidRPr="008430F0">
        <w:rPr>
          <w:noProof/>
        </w:rPr>
        <w:drawing>
          <wp:anchor distT="0" distB="0" distL="114300" distR="114300" simplePos="0" relativeHeight="251744256" behindDoc="1" locked="0" layoutInCell="1" allowOverlap="1" wp14:anchorId="612CC54E" wp14:editId="0A82BDF1">
            <wp:simplePos x="0" y="0"/>
            <wp:positionH relativeFrom="column">
              <wp:posOffset>3429000</wp:posOffset>
            </wp:positionH>
            <wp:positionV relativeFrom="paragraph">
              <wp:posOffset>460375</wp:posOffset>
            </wp:positionV>
            <wp:extent cx="542925" cy="133350"/>
            <wp:effectExtent l="0" t="0" r="9525" b="0"/>
            <wp:wrapTight wrapText="bothSides">
              <wp:wrapPolygon edited="0">
                <wp:start x="1516" y="0"/>
                <wp:lineTo x="0" y="6171"/>
                <wp:lineTo x="0" y="12343"/>
                <wp:lineTo x="1516" y="18514"/>
                <wp:lineTo x="5305" y="18514"/>
                <wp:lineTo x="21221" y="15429"/>
                <wp:lineTo x="21221" y="3086"/>
                <wp:lineTo x="5305" y="0"/>
                <wp:lineTo x="1516"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0F0">
        <w:rPr>
          <w:noProof/>
        </w:rPr>
        <w:drawing>
          <wp:anchor distT="0" distB="0" distL="114300" distR="114300" simplePos="0" relativeHeight="251773952" behindDoc="1" locked="0" layoutInCell="1" allowOverlap="1" wp14:anchorId="2DABD026" wp14:editId="23AC16C0">
            <wp:simplePos x="0" y="0"/>
            <wp:positionH relativeFrom="column">
              <wp:posOffset>3419475</wp:posOffset>
            </wp:positionH>
            <wp:positionV relativeFrom="paragraph">
              <wp:posOffset>207645</wp:posOffset>
            </wp:positionV>
            <wp:extent cx="542925" cy="142875"/>
            <wp:effectExtent l="0" t="0" r="9525" b="9525"/>
            <wp:wrapTight wrapText="bothSides">
              <wp:wrapPolygon edited="0">
                <wp:start x="14400" y="0"/>
                <wp:lineTo x="0" y="2880"/>
                <wp:lineTo x="0" y="14400"/>
                <wp:lineTo x="14400" y="20160"/>
                <wp:lineTo x="18189" y="20160"/>
                <wp:lineTo x="21221" y="8640"/>
                <wp:lineTo x="18947" y="0"/>
                <wp:lineTo x="1440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EA9" w:rsidRPr="00633237">
        <w:rPr>
          <w:rFonts w:asciiTheme="minorHAnsi" w:hAnsiTheme="minorHAnsi" w:cstheme="minorHAnsi"/>
          <w:noProof/>
        </w:rPr>
        <w:drawing>
          <wp:anchor distT="0" distB="0" distL="0" distR="0" simplePos="0" relativeHeight="251644928" behindDoc="1" locked="0" layoutInCell="1" allowOverlap="1" wp14:anchorId="0F942E3C" wp14:editId="58DBBACF">
            <wp:simplePos x="0" y="0"/>
            <wp:positionH relativeFrom="page">
              <wp:posOffset>1781175</wp:posOffset>
            </wp:positionH>
            <wp:positionV relativeFrom="paragraph">
              <wp:posOffset>148590</wp:posOffset>
            </wp:positionV>
            <wp:extent cx="581025" cy="494665"/>
            <wp:effectExtent l="0" t="0" r="9525" b="635"/>
            <wp:wrapTight wrapText="bothSides">
              <wp:wrapPolygon edited="0">
                <wp:start x="0" y="0"/>
                <wp:lineTo x="0" y="20796"/>
                <wp:lineTo x="21246" y="20796"/>
                <wp:lineTo x="21246" y="0"/>
                <wp:lineTo x="0" y="0"/>
              </wp:wrapPolygon>
            </wp:wrapTight>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0" cstate="print"/>
                    <a:stretch>
                      <a:fillRect/>
                    </a:stretch>
                  </pic:blipFill>
                  <pic:spPr>
                    <a:xfrm>
                      <a:off x="0" y="0"/>
                      <a:ext cx="581025" cy="494665"/>
                    </a:xfrm>
                    <a:prstGeom prst="rect">
                      <a:avLst/>
                    </a:prstGeom>
                  </pic:spPr>
                </pic:pic>
              </a:graphicData>
            </a:graphic>
            <wp14:sizeRelH relativeFrom="margin">
              <wp14:pctWidth>0</wp14:pctWidth>
            </wp14:sizeRelH>
            <wp14:sizeRelV relativeFrom="margin">
              <wp14:pctHeight>0</wp14:pctHeight>
            </wp14:sizeRelV>
          </wp:anchor>
        </w:drawing>
      </w:r>
    </w:p>
    <w:p w14:paraId="25D8652D" w14:textId="00E031D9" w:rsidR="008251DF" w:rsidRPr="00633237" w:rsidRDefault="00240E60" w:rsidP="00633237">
      <w:pPr>
        <w:pStyle w:val="BodyText"/>
        <w:rPr>
          <w:rFonts w:asciiTheme="minorHAnsi" w:hAnsiTheme="minorHAnsi" w:cstheme="minorHAnsi"/>
        </w:rPr>
      </w:pPr>
      <w:r w:rsidRPr="00756791">
        <w:rPr>
          <w:rFonts w:asciiTheme="minorHAnsi" w:hAnsiTheme="minorHAnsi" w:cstheme="minorHAnsi"/>
          <w:b/>
          <w:noProof/>
        </w:rPr>
        <mc:AlternateContent>
          <mc:Choice Requires="wps">
            <w:drawing>
              <wp:anchor distT="45720" distB="45720" distL="114300" distR="114300" simplePos="0" relativeHeight="251664384" behindDoc="0" locked="0" layoutInCell="1" allowOverlap="1" wp14:anchorId="46A8D891" wp14:editId="012A8A1C">
                <wp:simplePos x="0" y="0"/>
                <wp:positionH relativeFrom="column">
                  <wp:posOffset>1294130</wp:posOffset>
                </wp:positionH>
                <wp:positionV relativeFrom="paragraph">
                  <wp:posOffset>537845</wp:posOffset>
                </wp:positionV>
                <wp:extent cx="647700" cy="6045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04520"/>
                        </a:xfrm>
                        <a:prstGeom prst="rect">
                          <a:avLst/>
                        </a:prstGeom>
                        <a:solidFill>
                          <a:srgbClr val="FFFFFF"/>
                        </a:solidFill>
                        <a:ln w="9525">
                          <a:noFill/>
                          <a:miter lim="800000"/>
                          <a:headEnd/>
                          <a:tailEnd/>
                        </a:ln>
                      </wps:spPr>
                      <wps:txbx>
                        <w:txbxContent>
                          <w:p w14:paraId="19867E46" w14:textId="6E47FB75" w:rsidR="00756791" w:rsidRDefault="00756791" w:rsidP="00756791">
                            <w:pPr>
                              <w:jc w:val="center"/>
                              <w:rPr>
                                <w:rFonts w:asciiTheme="minorHAnsi" w:hAnsiTheme="minorHAnsi" w:cstheme="minorHAnsi"/>
                                <w:b/>
                                <w:sz w:val="28"/>
                                <w:szCs w:val="28"/>
                              </w:rPr>
                            </w:pPr>
                            <w:r w:rsidRPr="00633237">
                              <w:rPr>
                                <w:rFonts w:asciiTheme="minorHAnsi" w:hAnsiTheme="minorHAnsi" w:cstheme="minorHAnsi"/>
                                <w:b/>
                                <w:sz w:val="28"/>
                                <w:szCs w:val="28"/>
                              </w:rPr>
                              <w:t>H</w:t>
                            </w:r>
                            <w:r w:rsidRPr="00756791">
                              <w:rPr>
                                <w:rFonts w:asciiTheme="minorHAnsi" w:hAnsiTheme="minorHAnsi" w:cstheme="minorHAnsi"/>
                                <w:b/>
                                <w:sz w:val="28"/>
                                <w:szCs w:val="28"/>
                                <w:vertAlign w:val="subscript"/>
                              </w:rPr>
                              <w:t>2</w:t>
                            </w:r>
                            <w:r w:rsidRPr="00633237">
                              <w:rPr>
                                <w:rFonts w:asciiTheme="minorHAnsi" w:hAnsiTheme="minorHAnsi" w:cstheme="minorHAnsi"/>
                                <w:b/>
                                <w:sz w:val="28"/>
                                <w:szCs w:val="28"/>
                              </w:rPr>
                              <w:t>O</w:t>
                            </w:r>
                          </w:p>
                          <w:p w14:paraId="5A86AA84" w14:textId="0D91630D" w:rsidR="00756791" w:rsidRDefault="00756791" w:rsidP="00756791">
                            <w:pPr>
                              <w:jc w:val="center"/>
                            </w:pPr>
                            <w:r w:rsidRPr="00756791">
                              <w:rPr>
                                <w:rFonts w:asciiTheme="minorHAnsi" w:hAnsiTheme="minorHAnsi" w:cstheme="minorHAnsi"/>
                                <w:sz w:val="28"/>
                                <w:szCs w:val="28"/>
                              </w:rPr>
                              <w:t>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8D891" id="_x0000_s1027" type="#_x0000_t202" style="position:absolute;margin-left:101.9pt;margin-top:42.35pt;width:51pt;height:47.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" stroked="f">
                <v:textbox>
                  <w:txbxContent>
                    <w:p w14:paraId="19867E46" w14:textId="6E47FB75" w:rsidR="00756791" w:rsidRDefault="00756791" w:rsidP="00756791">
                      <w:pPr>
                        <w:jc w:val="center"/>
                        <w:rPr>
                          <w:rFonts w:asciiTheme="minorHAnsi" w:hAnsiTheme="minorHAnsi" w:cstheme="minorHAnsi"/>
                          <w:b/>
                          <w:sz w:val="28"/>
                          <w:szCs w:val="28"/>
                        </w:rPr>
                      </w:pPr>
                      <w:r w:rsidRPr="00633237">
                        <w:rPr>
                          <w:rFonts w:asciiTheme="minorHAnsi" w:hAnsiTheme="minorHAnsi" w:cstheme="minorHAnsi"/>
                          <w:b/>
                          <w:sz w:val="28"/>
                          <w:szCs w:val="28"/>
                        </w:rPr>
                        <w:t>H</w:t>
                      </w:r>
                      <w:r w:rsidRPr="00756791">
                        <w:rPr>
                          <w:rFonts w:asciiTheme="minorHAnsi" w:hAnsiTheme="minorHAnsi" w:cstheme="minorHAnsi"/>
                          <w:b/>
                          <w:sz w:val="28"/>
                          <w:szCs w:val="28"/>
                          <w:vertAlign w:val="subscript"/>
                        </w:rPr>
                        <w:t>2</w:t>
                      </w:r>
                      <w:r w:rsidRPr="00633237">
                        <w:rPr>
                          <w:rFonts w:asciiTheme="minorHAnsi" w:hAnsiTheme="minorHAnsi" w:cstheme="minorHAnsi"/>
                          <w:b/>
                          <w:sz w:val="28"/>
                          <w:szCs w:val="28"/>
                        </w:rPr>
                        <w:t>O</w:t>
                      </w:r>
                    </w:p>
                    <w:p w14:paraId="5A86AA84" w14:textId="0D91630D" w:rsidR="00756791" w:rsidRDefault="00756791" w:rsidP="00756791">
                      <w:pPr>
                        <w:jc w:val="center"/>
                      </w:pPr>
                      <w:r w:rsidRPr="00756791">
                        <w:rPr>
                          <w:rFonts w:asciiTheme="minorHAnsi" w:hAnsiTheme="minorHAnsi" w:cstheme="minorHAnsi"/>
                          <w:sz w:val="28"/>
                          <w:szCs w:val="28"/>
                        </w:rPr>
                        <w:t>water</w:t>
                      </w:r>
                    </w:p>
                  </w:txbxContent>
                </v:textbox>
                <w10:wrap type="square"/>
              </v:shape>
            </w:pict>
          </mc:Fallback>
        </mc:AlternateContent>
      </w:r>
    </w:p>
    <w:p w14:paraId="79AE3733" w14:textId="665C601D" w:rsidR="008251DF" w:rsidRPr="00633237" w:rsidRDefault="00F15EE7" w:rsidP="00633237">
      <w:pPr>
        <w:pStyle w:val="BodyText"/>
        <w:spacing w:before="6"/>
        <w:rPr>
          <w:rFonts w:asciiTheme="minorHAnsi" w:hAnsiTheme="minorHAnsi" w:cstheme="minorHAnsi"/>
        </w:rPr>
      </w:pPr>
      <w:r w:rsidRPr="00756791">
        <w:rPr>
          <w:rFonts w:asciiTheme="minorHAnsi" w:hAnsiTheme="minorHAnsi" w:cstheme="minorHAnsi"/>
          <w:b/>
          <w:noProof/>
        </w:rPr>
        <mc:AlternateContent>
          <mc:Choice Requires="wps">
            <w:drawing>
              <wp:anchor distT="45720" distB="45720" distL="114300" distR="114300" simplePos="0" relativeHeight="251676672" behindDoc="0" locked="0" layoutInCell="1" allowOverlap="1" wp14:anchorId="3EF9DB6D" wp14:editId="1400E302">
                <wp:simplePos x="0" y="0"/>
                <wp:positionH relativeFrom="column">
                  <wp:posOffset>4048125</wp:posOffset>
                </wp:positionH>
                <wp:positionV relativeFrom="paragraph">
                  <wp:posOffset>213360</wp:posOffset>
                </wp:positionV>
                <wp:extent cx="125730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solidFill>
                          <a:srgbClr val="FFFFFF"/>
                        </a:solidFill>
                        <a:ln w="9525">
                          <a:noFill/>
                          <a:miter lim="800000"/>
                          <a:headEnd/>
                          <a:tailEnd/>
                        </a:ln>
                      </wps:spPr>
                      <wps:txbx>
                        <w:txbxContent>
                          <w:p w14:paraId="24E308B0" w14:textId="4E7A9D2C" w:rsidR="00730EA9" w:rsidRDefault="00730EA9" w:rsidP="00730EA9">
                            <w:pPr>
                              <w:jc w:val="center"/>
                              <w:rPr>
                                <w:rFonts w:asciiTheme="minorHAnsi" w:hAnsiTheme="minorHAnsi" w:cstheme="minorHAnsi"/>
                                <w:b/>
                                <w:sz w:val="28"/>
                                <w:szCs w:val="28"/>
                              </w:rPr>
                            </w:pPr>
                            <w:r>
                              <w:rPr>
                                <w:rFonts w:asciiTheme="minorHAnsi" w:hAnsiTheme="minorHAnsi" w:cstheme="minorHAnsi"/>
                                <w:b/>
                                <w:sz w:val="28"/>
                                <w:szCs w:val="28"/>
                              </w:rPr>
                              <w:t>H</w:t>
                            </w:r>
                            <w:r w:rsidRPr="00730EA9">
                              <w:rPr>
                                <w:rFonts w:asciiTheme="minorHAnsi" w:hAnsiTheme="minorHAnsi" w:cstheme="minorHAnsi"/>
                                <w:b/>
                                <w:sz w:val="28"/>
                                <w:szCs w:val="28"/>
                                <w:vertAlign w:val="subscript"/>
                              </w:rPr>
                              <w:t>2</w:t>
                            </w:r>
                            <w:r>
                              <w:rPr>
                                <w:rFonts w:asciiTheme="minorHAnsi" w:hAnsiTheme="minorHAnsi" w:cstheme="minorHAnsi"/>
                                <w:b/>
                                <w:sz w:val="28"/>
                                <w:szCs w:val="28"/>
                              </w:rPr>
                              <w:t>CO</w:t>
                            </w:r>
                            <w:r w:rsidRPr="00730EA9">
                              <w:rPr>
                                <w:rFonts w:asciiTheme="minorHAnsi" w:hAnsiTheme="minorHAnsi" w:cstheme="minorHAnsi"/>
                                <w:b/>
                                <w:sz w:val="28"/>
                                <w:szCs w:val="28"/>
                                <w:vertAlign w:val="subscript"/>
                              </w:rPr>
                              <w:t>3</w:t>
                            </w:r>
                          </w:p>
                          <w:p w14:paraId="72614D44" w14:textId="7726C1BB" w:rsidR="00756791" w:rsidRDefault="00077308" w:rsidP="00730EA9">
                            <w:pPr>
                              <w:jc w:val="center"/>
                            </w:pPr>
                            <w:r>
                              <w:rPr>
                                <w:rFonts w:asciiTheme="minorHAnsi" w:hAnsiTheme="minorHAnsi" w:cstheme="minorHAnsi"/>
                                <w:sz w:val="28"/>
                                <w:szCs w:val="28"/>
                              </w:rPr>
                              <w:t>carbonic acid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F9DB6D" id="_x0000_s1028" type="#_x0000_t202" style="position:absolute;margin-left:318.75pt;margin-top:16.8pt;width:99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" stroked="f">
                <v:textbox style="mso-fit-shape-to-text:t">
                  <w:txbxContent>
                    <w:p w14:paraId="24E308B0" w14:textId="4E7A9D2C" w:rsidR="00730EA9" w:rsidRDefault="00730EA9" w:rsidP="00730EA9">
                      <w:pPr>
                        <w:jc w:val="center"/>
                        <w:rPr>
                          <w:rFonts w:asciiTheme="minorHAnsi" w:hAnsiTheme="minorHAnsi" w:cstheme="minorHAnsi"/>
                          <w:b/>
                          <w:sz w:val="28"/>
                          <w:szCs w:val="28"/>
                        </w:rPr>
                      </w:pPr>
                      <w:r>
                        <w:rPr>
                          <w:rFonts w:asciiTheme="minorHAnsi" w:hAnsiTheme="minorHAnsi" w:cstheme="minorHAnsi"/>
                          <w:b/>
                          <w:sz w:val="28"/>
                          <w:szCs w:val="28"/>
                        </w:rPr>
                        <w:t>H</w:t>
                      </w:r>
                      <w:r w:rsidRPr="00730EA9">
                        <w:rPr>
                          <w:rFonts w:asciiTheme="minorHAnsi" w:hAnsiTheme="minorHAnsi" w:cstheme="minorHAnsi"/>
                          <w:b/>
                          <w:sz w:val="28"/>
                          <w:szCs w:val="28"/>
                          <w:vertAlign w:val="subscript"/>
                        </w:rPr>
                        <w:t>2</w:t>
                      </w:r>
                      <w:r>
                        <w:rPr>
                          <w:rFonts w:asciiTheme="minorHAnsi" w:hAnsiTheme="minorHAnsi" w:cstheme="minorHAnsi"/>
                          <w:b/>
                          <w:sz w:val="28"/>
                          <w:szCs w:val="28"/>
                        </w:rPr>
                        <w:t>CO</w:t>
                      </w:r>
                      <w:r w:rsidRPr="00730EA9">
                        <w:rPr>
                          <w:rFonts w:asciiTheme="minorHAnsi" w:hAnsiTheme="minorHAnsi" w:cstheme="minorHAnsi"/>
                          <w:b/>
                          <w:sz w:val="28"/>
                          <w:szCs w:val="28"/>
                          <w:vertAlign w:val="subscript"/>
                        </w:rPr>
                        <w:t>3</w:t>
                      </w:r>
                    </w:p>
                    <w:p w14:paraId="72614D44" w14:textId="7726C1BB" w:rsidR="00756791" w:rsidRDefault="00077308" w:rsidP="00730EA9">
                      <w:pPr>
                        <w:jc w:val="center"/>
                      </w:pPr>
                      <w:r>
                        <w:rPr>
                          <w:rFonts w:asciiTheme="minorHAnsi" w:hAnsiTheme="minorHAnsi" w:cstheme="minorHAnsi"/>
                          <w:sz w:val="28"/>
                          <w:szCs w:val="28"/>
                        </w:rPr>
                        <w:t>carbonic acid</w:t>
                      </w:r>
                    </w:p>
                  </w:txbxContent>
                </v:textbox>
                <w10:wrap type="square"/>
              </v:shape>
            </w:pict>
          </mc:Fallback>
        </mc:AlternateContent>
      </w:r>
      <w:r w:rsidRPr="00756791">
        <w:rPr>
          <w:rFonts w:asciiTheme="minorHAnsi" w:hAnsiTheme="minorHAnsi" w:cstheme="minorHAnsi"/>
          <w:b/>
          <w:noProof/>
        </w:rPr>
        <mc:AlternateContent>
          <mc:Choice Requires="wps">
            <w:drawing>
              <wp:anchor distT="45720" distB="45720" distL="114300" distR="114300" simplePos="0" relativeHeight="251695104" behindDoc="0" locked="0" layoutInCell="1" allowOverlap="1" wp14:anchorId="04DDC670" wp14:editId="0AB21339">
                <wp:simplePos x="0" y="0"/>
                <wp:positionH relativeFrom="column">
                  <wp:posOffset>2190750</wp:posOffset>
                </wp:positionH>
                <wp:positionV relativeFrom="paragraph">
                  <wp:posOffset>132715</wp:posOffset>
                </wp:positionV>
                <wp:extent cx="1285875" cy="140462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solidFill>
                          <a:srgbClr val="FFFFFF"/>
                        </a:solidFill>
                        <a:ln w="9525">
                          <a:noFill/>
                          <a:miter lim="800000"/>
                          <a:headEnd/>
                          <a:tailEnd/>
                        </a:ln>
                      </wps:spPr>
                      <wps:txbx>
                        <w:txbxContent>
                          <w:p w14:paraId="038F0F4B" w14:textId="7D525904" w:rsidR="00756791" w:rsidRDefault="00756791" w:rsidP="00756791">
                            <w:pPr>
                              <w:jc w:val="center"/>
                              <w:rPr>
                                <w:rFonts w:asciiTheme="minorHAnsi" w:hAnsiTheme="minorHAnsi" w:cstheme="minorHAnsi"/>
                                <w:b/>
                                <w:sz w:val="28"/>
                                <w:szCs w:val="28"/>
                              </w:rPr>
                            </w:pPr>
                            <w:r>
                              <w:rPr>
                                <w:rFonts w:asciiTheme="minorHAnsi" w:hAnsiTheme="minorHAnsi" w:cstheme="minorHAnsi"/>
                                <w:b/>
                                <w:sz w:val="28"/>
                                <w:szCs w:val="28"/>
                              </w:rPr>
                              <w:t>CO</w:t>
                            </w:r>
                            <w:r w:rsidRPr="00756791">
                              <w:rPr>
                                <w:rFonts w:asciiTheme="minorHAnsi" w:hAnsiTheme="minorHAnsi" w:cstheme="minorHAnsi"/>
                                <w:b/>
                                <w:sz w:val="28"/>
                                <w:szCs w:val="28"/>
                                <w:vertAlign w:val="subscript"/>
                              </w:rPr>
                              <w:t>2</w:t>
                            </w:r>
                          </w:p>
                          <w:p w14:paraId="224A69B8" w14:textId="78AB1A99" w:rsidR="00756791" w:rsidRDefault="00730EA9" w:rsidP="00756791">
                            <w:pPr>
                              <w:jc w:val="center"/>
                            </w:pPr>
                            <w:r>
                              <w:rPr>
                                <w:rFonts w:asciiTheme="minorHAnsi" w:hAnsiTheme="minorHAnsi" w:cstheme="minorHAnsi"/>
                                <w:sz w:val="28"/>
                                <w:szCs w:val="28"/>
                              </w:rPr>
                              <w:t>c</w:t>
                            </w:r>
                            <w:r w:rsidR="00756791">
                              <w:rPr>
                                <w:rFonts w:asciiTheme="minorHAnsi" w:hAnsiTheme="minorHAnsi" w:cstheme="minorHAnsi"/>
                                <w:sz w:val="28"/>
                                <w:szCs w:val="28"/>
                              </w:rPr>
                              <w:t>arbon dioxide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DDC670" id="_x0000_s1029" type="#_x0000_t202" style="position:absolute;margin-left:172.5pt;margin-top:10.45pt;width:101.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VBEw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" stroked="f">
                <v:textbox style="mso-fit-shape-to-text:t">
                  <w:txbxContent>
                    <w:p w14:paraId="038F0F4B" w14:textId="7D525904" w:rsidR="00756791" w:rsidRDefault="00756791" w:rsidP="00756791">
                      <w:pPr>
                        <w:jc w:val="center"/>
                        <w:rPr>
                          <w:rFonts w:asciiTheme="minorHAnsi" w:hAnsiTheme="minorHAnsi" w:cstheme="minorHAnsi"/>
                          <w:b/>
                          <w:sz w:val="28"/>
                          <w:szCs w:val="28"/>
                        </w:rPr>
                      </w:pPr>
                      <w:r>
                        <w:rPr>
                          <w:rFonts w:asciiTheme="minorHAnsi" w:hAnsiTheme="minorHAnsi" w:cstheme="minorHAnsi"/>
                          <w:b/>
                          <w:sz w:val="28"/>
                          <w:szCs w:val="28"/>
                        </w:rPr>
                        <w:t>CO</w:t>
                      </w:r>
                      <w:r w:rsidRPr="00756791">
                        <w:rPr>
                          <w:rFonts w:asciiTheme="minorHAnsi" w:hAnsiTheme="minorHAnsi" w:cstheme="minorHAnsi"/>
                          <w:b/>
                          <w:sz w:val="28"/>
                          <w:szCs w:val="28"/>
                          <w:vertAlign w:val="subscript"/>
                        </w:rPr>
                        <w:t>2</w:t>
                      </w:r>
                    </w:p>
                    <w:p w14:paraId="224A69B8" w14:textId="78AB1A99" w:rsidR="00756791" w:rsidRDefault="00730EA9" w:rsidP="00756791">
                      <w:pPr>
                        <w:jc w:val="center"/>
                      </w:pPr>
                      <w:r>
                        <w:rPr>
                          <w:rFonts w:asciiTheme="minorHAnsi" w:hAnsiTheme="minorHAnsi" w:cstheme="minorHAnsi"/>
                          <w:sz w:val="28"/>
                          <w:szCs w:val="28"/>
                        </w:rPr>
                        <w:t>c</w:t>
                      </w:r>
                      <w:r w:rsidR="00756791">
                        <w:rPr>
                          <w:rFonts w:asciiTheme="minorHAnsi" w:hAnsiTheme="minorHAnsi" w:cstheme="minorHAnsi"/>
                          <w:sz w:val="28"/>
                          <w:szCs w:val="28"/>
                        </w:rPr>
                        <w:t>arbon dioxide</w:t>
                      </w:r>
                    </w:p>
                  </w:txbxContent>
                </v:textbox>
                <w10:wrap type="square"/>
              </v:shape>
            </w:pict>
          </mc:Fallback>
        </mc:AlternateContent>
      </w:r>
    </w:p>
    <w:p w14:paraId="34812DF4" w14:textId="5D0C1915" w:rsidR="008251DF" w:rsidRPr="00633237" w:rsidRDefault="008251DF" w:rsidP="00633237">
      <w:pPr>
        <w:pStyle w:val="BodyText"/>
        <w:rPr>
          <w:rFonts w:asciiTheme="minorHAnsi" w:hAnsiTheme="minorHAnsi" w:cstheme="minorHAnsi"/>
        </w:rPr>
      </w:pPr>
    </w:p>
    <w:p w14:paraId="5ACCB89D" w14:textId="6137543B" w:rsidR="008251DF" w:rsidRDefault="008251DF" w:rsidP="00633237">
      <w:pPr>
        <w:pStyle w:val="BodyText"/>
        <w:spacing w:before="1"/>
        <w:rPr>
          <w:rFonts w:asciiTheme="minorHAnsi" w:hAnsiTheme="minorHAnsi" w:cstheme="minorHAnsi"/>
        </w:rPr>
      </w:pPr>
    </w:p>
    <w:p w14:paraId="2A7FDF4F" w14:textId="6EE0F7C2" w:rsidR="008251DF" w:rsidRPr="005B2CB8" w:rsidRDefault="005B2CB8" w:rsidP="00633237">
      <w:pPr>
        <w:pStyle w:val="Heading1"/>
        <w:spacing w:before="106"/>
        <w:rPr>
          <w:rFonts w:asciiTheme="minorHAnsi" w:hAnsiTheme="minorHAnsi" w:cstheme="minorHAnsi"/>
        </w:rPr>
      </w:pPr>
      <w:r w:rsidRPr="005B2CB8">
        <w:rPr>
          <w:rFonts w:asciiTheme="minorHAnsi" w:hAnsiTheme="minorHAnsi" w:cstheme="minorHAnsi"/>
        </w:rPr>
        <w:t>TAKE IT FURTHER</w:t>
      </w:r>
    </w:p>
    <w:p w14:paraId="06A6AB9A" w14:textId="77777777" w:rsidR="008251DF" w:rsidRPr="005B2CB8" w:rsidRDefault="005B2CB8" w:rsidP="00633237">
      <w:pPr>
        <w:pStyle w:val="Heading2"/>
        <w:spacing w:before="345"/>
        <w:rPr>
          <w:rFonts w:asciiTheme="minorHAnsi" w:hAnsiTheme="minorHAnsi" w:cstheme="minorHAnsi"/>
          <w:sz w:val="32"/>
          <w:szCs w:val="32"/>
        </w:rPr>
      </w:pPr>
      <w:r w:rsidRPr="005B2CB8">
        <w:rPr>
          <w:rFonts w:asciiTheme="minorHAnsi" w:hAnsiTheme="minorHAnsi" w:cstheme="minorHAnsi"/>
          <w:sz w:val="32"/>
          <w:szCs w:val="32"/>
        </w:rPr>
        <w:t>Question to Investigate</w:t>
      </w:r>
    </w:p>
    <w:p w14:paraId="48D757CD" w14:textId="2022B42D" w:rsidR="008251DF" w:rsidRPr="005B2CB8" w:rsidRDefault="005B2CB8" w:rsidP="00633237">
      <w:pPr>
        <w:pStyle w:val="BodyText"/>
        <w:spacing w:before="21"/>
        <w:ind w:left="820"/>
        <w:rPr>
          <w:rFonts w:asciiTheme="minorHAnsi" w:hAnsiTheme="minorHAnsi" w:cstheme="minorHAnsi"/>
          <w:sz w:val="32"/>
          <w:szCs w:val="32"/>
        </w:rPr>
      </w:pPr>
      <w:r w:rsidRPr="005B2CB8">
        <w:rPr>
          <w:rFonts w:asciiTheme="minorHAnsi" w:hAnsiTheme="minorHAnsi" w:cstheme="minorHAnsi"/>
          <w:sz w:val="32"/>
          <w:szCs w:val="32"/>
        </w:rPr>
        <w:t>How does the pH of the solution change during a chemical reaction between the ingredients in an Alka-Seltzer tablet in water?</w:t>
      </w:r>
    </w:p>
    <w:p w14:paraId="08503B41" w14:textId="77777777" w:rsidR="008251DF" w:rsidRPr="00633237" w:rsidRDefault="008251DF" w:rsidP="00633237">
      <w:pPr>
        <w:pStyle w:val="BodyText"/>
        <w:spacing w:before="8"/>
        <w:rPr>
          <w:rFonts w:asciiTheme="minorHAnsi" w:hAnsiTheme="minorHAnsi" w:cstheme="minorHAnsi"/>
        </w:rPr>
      </w:pPr>
    </w:p>
    <w:p w14:paraId="08FDCFAF" w14:textId="77777777" w:rsidR="008251DF" w:rsidRPr="00633237" w:rsidRDefault="005B2CB8" w:rsidP="00633237">
      <w:pPr>
        <w:pStyle w:val="Heading2"/>
        <w:rPr>
          <w:rFonts w:asciiTheme="minorHAnsi" w:hAnsiTheme="minorHAnsi" w:cstheme="minorHAnsi"/>
        </w:rPr>
      </w:pPr>
      <w:r w:rsidRPr="00633237">
        <w:rPr>
          <w:rFonts w:asciiTheme="minorHAnsi" w:hAnsiTheme="minorHAnsi" w:cstheme="minorHAnsi"/>
        </w:rPr>
        <w:t>Materials for Each Group</w:t>
      </w:r>
    </w:p>
    <w:p w14:paraId="0C15205A" w14:textId="7669EB53" w:rsidR="008251DF" w:rsidRPr="00633237" w:rsidRDefault="005B2CB8" w:rsidP="00633237">
      <w:pPr>
        <w:pStyle w:val="ListParagraph"/>
        <w:numPr>
          <w:ilvl w:val="0"/>
          <w:numId w:val="1"/>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Universal indicator solution in cup</w:t>
      </w:r>
    </w:p>
    <w:p w14:paraId="2186E3E1" w14:textId="77777777" w:rsidR="008251DF" w:rsidRPr="00633237" w:rsidRDefault="005B2CB8" w:rsidP="00633237">
      <w:pPr>
        <w:pStyle w:val="ListParagraph"/>
        <w:numPr>
          <w:ilvl w:val="0"/>
          <w:numId w:val="1"/>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Water</w:t>
      </w:r>
    </w:p>
    <w:p w14:paraId="4EE0F7A5" w14:textId="77777777" w:rsidR="008251DF" w:rsidRPr="00633237" w:rsidRDefault="005B2CB8" w:rsidP="00633237">
      <w:pPr>
        <w:pStyle w:val="ListParagraph"/>
        <w:numPr>
          <w:ilvl w:val="0"/>
          <w:numId w:val="1"/>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Alka-Seltzer tablet</w:t>
      </w:r>
    </w:p>
    <w:p w14:paraId="278944AB" w14:textId="77777777" w:rsidR="008251DF" w:rsidRPr="00633237" w:rsidRDefault="005B2CB8" w:rsidP="00633237">
      <w:pPr>
        <w:pStyle w:val="ListParagraph"/>
        <w:numPr>
          <w:ilvl w:val="0"/>
          <w:numId w:val="1"/>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Graduated cylinder</w:t>
      </w:r>
    </w:p>
    <w:p w14:paraId="581C11C9" w14:textId="6CE1D442" w:rsidR="008251DF" w:rsidRDefault="005B2CB8" w:rsidP="00633237">
      <w:pPr>
        <w:pStyle w:val="ListParagraph"/>
        <w:numPr>
          <w:ilvl w:val="0"/>
          <w:numId w:val="1"/>
        </w:numPr>
        <w:tabs>
          <w:tab w:val="left" w:pos="1450"/>
        </w:tabs>
        <w:rPr>
          <w:rFonts w:asciiTheme="minorHAnsi" w:hAnsiTheme="minorHAnsi" w:cstheme="minorHAnsi"/>
          <w:sz w:val="28"/>
          <w:szCs w:val="28"/>
        </w:rPr>
      </w:pPr>
      <w:r w:rsidRPr="00633237">
        <w:rPr>
          <w:rFonts w:asciiTheme="minorHAnsi" w:hAnsiTheme="minorHAnsi" w:cstheme="minorHAnsi"/>
          <w:sz w:val="28"/>
          <w:szCs w:val="28"/>
        </w:rPr>
        <w:t>Snack-sized zip-closing plastic bag</w:t>
      </w:r>
    </w:p>
    <w:p w14:paraId="47E338AA" w14:textId="7970078C" w:rsidR="008251DF" w:rsidRPr="00633237" w:rsidRDefault="008251DF" w:rsidP="00633237">
      <w:pPr>
        <w:pStyle w:val="BodyText"/>
        <w:spacing w:before="9"/>
        <w:rPr>
          <w:rFonts w:asciiTheme="minorHAnsi" w:hAnsiTheme="minorHAnsi" w:cstheme="minorHAnsi"/>
        </w:rPr>
      </w:pPr>
    </w:p>
    <w:p w14:paraId="7301BA21" w14:textId="52437BF0" w:rsidR="008251DF" w:rsidRPr="00633237" w:rsidRDefault="005B2CB8" w:rsidP="00633237">
      <w:pPr>
        <w:pStyle w:val="Heading2"/>
        <w:rPr>
          <w:rFonts w:asciiTheme="minorHAnsi" w:hAnsiTheme="minorHAnsi" w:cstheme="minorHAnsi"/>
        </w:rPr>
      </w:pPr>
      <w:r w:rsidRPr="00633237">
        <w:rPr>
          <w:rFonts w:asciiTheme="minorHAnsi" w:hAnsiTheme="minorHAnsi" w:cstheme="minorHAnsi"/>
        </w:rPr>
        <w:t>Procedure</w:t>
      </w:r>
    </w:p>
    <w:p w14:paraId="244E852B" w14:textId="01F67B76" w:rsidR="008251DF" w:rsidRPr="00633237" w:rsidRDefault="005B2CB8" w:rsidP="005B2CB8">
      <w:pPr>
        <w:pStyle w:val="ListParagraph"/>
        <w:numPr>
          <w:ilvl w:val="1"/>
          <w:numId w:val="3"/>
        </w:numPr>
        <w:tabs>
          <w:tab w:val="left" w:pos="1270"/>
        </w:tabs>
        <w:spacing w:after="240"/>
        <w:ind w:right="3330"/>
        <w:rPr>
          <w:rFonts w:asciiTheme="minorHAnsi" w:hAnsiTheme="minorHAnsi" w:cstheme="minorHAnsi"/>
          <w:sz w:val="28"/>
          <w:szCs w:val="28"/>
        </w:rPr>
      </w:pPr>
      <w:r w:rsidRPr="00633237">
        <w:rPr>
          <w:rFonts w:asciiTheme="minorHAnsi" w:hAnsiTheme="minorHAnsi" w:cstheme="minorHAnsi"/>
          <w:noProof/>
          <w:sz w:val="28"/>
          <w:szCs w:val="28"/>
        </w:rPr>
        <w:drawing>
          <wp:anchor distT="0" distB="0" distL="0" distR="0" simplePos="0" relativeHeight="251721728" behindDoc="1" locked="0" layoutInCell="1" allowOverlap="1" wp14:anchorId="23CE6724" wp14:editId="7E6AAA9F">
            <wp:simplePos x="0" y="0"/>
            <wp:positionH relativeFrom="page">
              <wp:posOffset>4761865</wp:posOffset>
            </wp:positionH>
            <wp:positionV relativeFrom="paragraph">
              <wp:posOffset>13335</wp:posOffset>
            </wp:positionV>
            <wp:extent cx="2620645" cy="1988185"/>
            <wp:effectExtent l="0" t="0" r="8255" b="0"/>
            <wp:wrapTight wrapText="bothSides">
              <wp:wrapPolygon edited="0">
                <wp:start x="0" y="0"/>
                <wp:lineTo x="0" y="21317"/>
                <wp:lineTo x="21511" y="21317"/>
                <wp:lineTo x="21511" y="0"/>
                <wp:lineTo x="0" y="0"/>
              </wp:wrapPolygon>
            </wp:wrapTight>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21" cstate="print"/>
                    <a:stretch>
                      <a:fillRect/>
                    </a:stretch>
                  </pic:blipFill>
                  <pic:spPr>
                    <a:xfrm>
                      <a:off x="0" y="0"/>
                      <a:ext cx="2620645" cy="1988185"/>
                    </a:xfrm>
                    <a:prstGeom prst="rect">
                      <a:avLst/>
                    </a:prstGeom>
                  </pic:spPr>
                </pic:pic>
              </a:graphicData>
            </a:graphic>
            <wp14:sizeRelH relativeFrom="margin">
              <wp14:pctWidth>0</wp14:pctWidth>
            </wp14:sizeRelH>
            <wp14:sizeRelV relativeFrom="margin">
              <wp14:pctHeight>0</wp14:pctHeight>
            </wp14:sizeRelV>
          </wp:anchor>
        </w:drawing>
      </w:r>
      <w:r w:rsidRPr="00633237">
        <w:rPr>
          <w:rFonts w:asciiTheme="minorHAnsi" w:hAnsiTheme="minorHAnsi" w:cstheme="minorHAnsi"/>
          <w:sz w:val="28"/>
          <w:szCs w:val="28"/>
        </w:rPr>
        <w:t>Add 20 mL of universal indicator solution to a snack-sized zip-closing plastic bag.</w:t>
      </w:r>
    </w:p>
    <w:p w14:paraId="73577BCA" w14:textId="77777777" w:rsidR="008251DF" w:rsidRPr="00633237" w:rsidRDefault="005B2CB8" w:rsidP="00633237">
      <w:pPr>
        <w:pStyle w:val="ListParagraph"/>
        <w:numPr>
          <w:ilvl w:val="1"/>
          <w:numId w:val="3"/>
        </w:numPr>
        <w:tabs>
          <w:tab w:val="left" w:pos="1270"/>
        </w:tabs>
        <w:spacing w:before="40"/>
        <w:rPr>
          <w:rFonts w:asciiTheme="minorHAnsi" w:hAnsiTheme="minorHAnsi" w:cstheme="minorHAnsi"/>
          <w:sz w:val="28"/>
          <w:szCs w:val="28"/>
        </w:rPr>
      </w:pPr>
      <w:r w:rsidRPr="00633237">
        <w:rPr>
          <w:rFonts w:asciiTheme="minorHAnsi" w:hAnsiTheme="minorHAnsi" w:cstheme="minorHAnsi"/>
          <w:sz w:val="28"/>
          <w:szCs w:val="28"/>
        </w:rPr>
        <w:t>Seal the bag.</w:t>
      </w:r>
    </w:p>
    <w:p w14:paraId="7E34E4EC" w14:textId="77777777" w:rsidR="008251DF" w:rsidRPr="00633237" w:rsidRDefault="008251DF" w:rsidP="00633237">
      <w:pPr>
        <w:pStyle w:val="BodyText"/>
        <w:rPr>
          <w:rFonts w:asciiTheme="minorHAnsi" w:hAnsiTheme="minorHAnsi" w:cstheme="minorHAnsi"/>
        </w:rPr>
      </w:pPr>
    </w:p>
    <w:p w14:paraId="4E3F2B58" w14:textId="77777777" w:rsidR="008251DF" w:rsidRPr="00633237" w:rsidRDefault="008251DF" w:rsidP="00633237">
      <w:pPr>
        <w:pStyle w:val="BodyText"/>
        <w:spacing w:before="7"/>
        <w:rPr>
          <w:rFonts w:asciiTheme="minorHAnsi" w:hAnsiTheme="minorHAnsi" w:cstheme="minorHAnsi"/>
        </w:rPr>
      </w:pPr>
    </w:p>
    <w:p w14:paraId="686EA150" w14:textId="1A04162F" w:rsidR="008251DF" w:rsidRPr="00E966BB" w:rsidRDefault="00E966BB" w:rsidP="00E966BB">
      <w:pPr>
        <w:ind w:left="720" w:right="3960" w:hanging="360"/>
        <w:rPr>
          <w:rFonts w:asciiTheme="minorHAnsi" w:hAnsiTheme="minorHAnsi" w:cstheme="minorHAnsi"/>
          <w:b/>
          <w:bCs/>
          <w:sz w:val="28"/>
          <w:szCs w:val="28"/>
        </w:rPr>
      </w:pPr>
      <w:r w:rsidRPr="00E966BB">
        <w:rPr>
          <w:rFonts w:asciiTheme="minorHAnsi" w:hAnsiTheme="minorHAnsi" w:cstheme="minorHAnsi"/>
          <w:b/>
          <w:bCs/>
          <w:sz w:val="28"/>
          <w:szCs w:val="28"/>
        </w:rPr>
        <w:t>9.</w:t>
      </w:r>
      <w:r>
        <w:rPr>
          <w:rFonts w:asciiTheme="minorHAnsi" w:hAnsiTheme="minorHAnsi" w:cstheme="minorHAnsi"/>
          <w:b/>
          <w:bCs/>
          <w:sz w:val="28"/>
          <w:szCs w:val="28"/>
        </w:rPr>
        <w:t xml:space="preserve"> </w:t>
      </w:r>
      <w:r w:rsidR="005B2CB8" w:rsidRPr="00E966BB">
        <w:rPr>
          <w:rFonts w:asciiTheme="minorHAnsi" w:hAnsiTheme="minorHAnsi" w:cstheme="minorHAnsi"/>
          <w:b/>
          <w:bCs/>
          <w:sz w:val="28"/>
          <w:szCs w:val="28"/>
        </w:rPr>
        <w:t>What do you think caused the bag to inflate?</w:t>
      </w:r>
    </w:p>
    <w:p w14:paraId="772F6BCD" w14:textId="77777777" w:rsidR="008251DF" w:rsidRPr="00633237" w:rsidRDefault="008251DF" w:rsidP="00633237">
      <w:pPr>
        <w:pStyle w:val="BodyText"/>
        <w:rPr>
          <w:rFonts w:asciiTheme="minorHAnsi" w:hAnsiTheme="minorHAnsi" w:cstheme="minorHAnsi"/>
        </w:rPr>
      </w:pPr>
    </w:p>
    <w:p w14:paraId="6105EB71" w14:textId="33E5083B" w:rsidR="008251DF" w:rsidRDefault="008251DF" w:rsidP="00633237">
      <w:pPr>
        <w:pStyle w:val="BodyText"/>
        <w:rPr>
          <w:rFonts w:asciiTheme="minorHAnsi" w:hAnsiTheme="minorHAnsi" w:cstheme="minorHAnsi"/>
        </w:rPr>
      </w:pPr>
    </w:p>
    <w:p w14:paraId="74799453" w14:textId="77777777" w:rsidR="00240E60" w:rsidRDefault="00240E60" w:rsidP="00633237">
      <w:pPr>
        <w:pStyle w:val="BodyText"/>
        <w:rPr>
          <w:rFonts w:asciiTheme="minorHAnsi" w:hAnsiTheme="minorHAnsi" w:cstheme="minorHAnsi"/>
        </w:rPr>
      </w:pPr>
    </w:p>
    <w:p w14:paraId="22A18F4C" w14:textId="77777777" w:rsidR="005B2CB8" w:rsidRDefault="005B2CB8" w:rsidP="00633237">
      <w:pPr>
        <w:pStyle w:val="BodyText"/>
        <w:rPr>
          <w:rFonts w:asciiTheme="minorHAnsi" w:hAnsiTheme="minorHAnsi" w:cstheme="minorHAnsi"/>
        </w:rPr>
      </w:pPr>
    </w:p>
    <w:p w14:paraId="7B8A51BF" w14:textId="2660DB59" w:rsidR="00E966BB" w:rsidRDefault="00E966BB" w:rsidP="00E966BB">
      <w:pPr>
        <w:pStyle w:val="BodyText"/>
        <w:rPr>
          <w:rFonts w:asciiTheme="minorHAnsi" w:hAnsiTheme="minorHAnsi" w:cstheme="minorHAnsi"/>
        </w:rPr>
      </w:pPr>
    </w:p>
    <w:p w14:paraId="6CCBAB3D" w14:textId="77777777" w:rsidR="00F14DA9" w:rsidRDefault="00F14DA9" w:rsidP="00E966BB">
      <w:pPr>
        <w:pStyle w:val="BodyText"/>
        <w:rPr>
          <w:rFonts w:asciiTheme="minorHAnsi" w:hAnsiTheme="minorHAnsi" w:cstheme="minorHAnsi"/>
        </w:rPr>
      </w:pPr>
    </w:p>
    <w:p w14:paraId="4E79C9C7" w14:textId="77777777" w:rsidR="00C43CA4" w:rsidRDefault="00C43CA4" w:rsidP="00E966BB">
      <w:pPr>
        <w:pStyle w:val="BodyText"/>
        <w:rPr>
          <w:rFonts w:asciiTheme="minorHAnsi" w:hAnsiTheme="minorHAnsi" w:cstheme="minorHAnsi"/>
        </w:rPr>
      </w:pPr>
    </w:p>
    <w:p w14:paraId="50AEDBAB" w14:textId="4034D783" w:rsidR="005B2CB8" w:rsidRPr="00C43CA4" w:rsidRDefault="00E966BB" w:rsidP="00C43CA4">
      <w:pPr>
        <w:pStyle w:val="BodyText"/>
        <w:ind w:left="720" w:hanging="450"/>
        <w:rPr>
          <w:rFonts w:asciiTheme="minorHAnsi" w:hAnsiTheme="minorHAnsi" w:cstheme="minorHAnsi"/>
          <w:b/>
          <w:bCs/>
        </w:rPr>
      </w:pPr>
      <w:r w:rsidRPr="00E966BB">
        <w:rPr>
          <w:rFonts w:asciiTheme="minorHAnsi" w:hAnsiTheme="minorHAnsi" w:cstheme="minorHAnsi"/>
          <w:b/>
          <w:bCs/>
        </w:rPr>
        <w:t>10.</w:t>
      </w:r>
      <w:r>
        <w:rPr>
          <w:rFonts w:asciiTheme="minorHAnsi" w:hAnsiTheme="minorHAnsi" w:cstheme="minorHAnsi"/>
          <w:b/>
          <w:bCs/>
        </w:rPr>
        <w:t xml:space="preserve"> </w:t>
      </w:r>
      <w:r w:rsidR="00F442B0" w:rsidRPr="00240E60">
        <w:rPr>
          <w:rFonts w:asciiTheme="minorHAnsi" w:hAnsiTheme="minorHAnsi" w:cstheme="minorHAnsi"/>
          <w:b/>
          <w:bCs/>
        </w:rPr>
        <w:t>Fill in the chart to show whether the indicator solution was acidic, basic, or</w:t>
      </w:r>
      <w:r w:rsidR="00C43CA4">
        <w:rPr>
          <w:rFonts w:asciiTheme="minorHAnsi" w:hAnsiTheme="minorHAnsi" w:cstheme="minorHAnsi"/>
          <w:b/>
          <w:bCs/>
        </w:rPr>
        <w:t xml:space="preserve"> </w:t>
      </w:r>
      <w:r w:rsidR="00F442B0" w:rsidRPr="00240E60">
        <w:rPr>
          <w:rFonts w:asciiTheme="minorHAnsi" w:hAnsiTheme="minorHAnsi" w:cstheme="minorHAnsi"/>
          <w:b/>
          <w:bCs/>
        </w:rPr>
        <w:t>neutral</w:t>
      </w:r>
      <w:r w:rsidR="00C43CA4">
        <w:rPr>
          <w:rFonts w:asciiTheme="minorHAnsi" w:hAnsiTheme="minorHAnsi" w:cstheme="minorHAnsi"/>
          <w:b/>
          <w:bCs/>
        </w:rPr>
        <w:t>.</w:t>
      </w:r>
    </w:p>
    <w:p w14:paraId="07846FBA" w14:textId="77777777" w:rsidR="005B2CB8" w:rsidRDefault="005B2CB8" w:rsidP="005B2CB8">
      <w:pPr>
        <w:pStyle w:val="BodyText"/>
        <w:ind w:firstLine="990"/>
        <w:rPr>
          <w:rFonts w:asciiTheme="minorHAnsi" w:hAnsiTheme="minorHAnsi" w:cstheme="minorHAnsi"/>
        </w:rPr>
      </w:pPr>
    </w:p>
    <w:tbl>
      <w:tblPr>
        <w:tblpPr w:leftFromText="180" w:rightFromText="180" w:vertAnchor="page" w:horzAnchor="margin" w:tblpY="2516"/>
        <w:tblW w:w="106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400"/>
        <w:gridCol w:w="6230"/>
      </w:tblGrid>
      <w:tr w:rsidR="00E966BB" w:rsidRPr="00633237" w14:paraId="1C421886" w14:textId="77777777" w:rsidTr="00E966BB">
        <w:trPr>
          <w:trHeight w:val="665"/>
        </w:trPr>
        <w:tc>
          <w:tcPr>
            <w:tcW w:w="10630" w:type="dxa"/>
            <w:gridSpan w:val="2"/>
            <w:shd w:val="clear" w:color="auto" w:fill="D1D3D4"/>
          </w:tcPr>
          <w:p w14:paraId="51D2E558" w14:textId="77777777" w:rsidR="00E966BB" w:rsidRPr="00633237" w:rsidRDefault="00E966BB" w:rsidP="00E966BB">
            <w:pPr>
              <w:pStyle w:val="TableParagraph"/>
              <w:spacing w:before="18"/>
              <w:ind w:left="2075" w:right="2055"/>
              <w:jc w:val="center"/>
              <w:rPr>
                <w:rFonts w:asciiTheme="minorHAnsi" w:hAnsiTheme="minorHAnsi" w:cstheme="minorHAnsi"/>
                <w:b/>
                <w:sz w:val="28"/>
                <w:szCs w:val="28"/>
              </w:rPr>
            </w:pPr>
            <w:bookmarkStart w:id="0" w:name="_Hlk100310911"/>
            <w:r w:rsidRPr="00633237">
              <w:rPr>
                <w:rFonts w:asciiTheme="minorHAnsi" w:hAnsiTheme="minorHAnsi" w:cstheme="minorHAnsi"/>
                <w:b/>
                <w:sz w:val="28"/>
                <w:szCs w:val="28"/>
              </w:rPr>
              <w:t xml:space="preserve">What do the color changes tell you about the </w:t>
            </w:r>
            <w:proofErr w:type="gramStart"/>
            <w:r w:rsidRPr="00633237">
              <w:rPr>
                <w:rFonts w:asciiTheme="minorHAnsi" w:hAnsiTheme="minorHAnsi" w:cstheme="minorHAnsi"/>
                <w:b/>
                <w:sz w:val="28"/>
                <w:szCs w:val="28"/>
              </w:rPr>
              <w:t>pH</w:t>
            </w:r>
            <w:proofErr w:type="gramEnd"/>
          </w:p>
          <w:p w14:paraId="22B531BE" w14:textId="77777777" w:rsidR="00E966BB" w:rsidRPr="00633237" w:rsidRDefault="00E966BB" w:rsidP="00E966BB">
            <w:pPr>
              <w:pStyle w:val="TableParagraph"/>
              <w:spacing w:before="21"/>
              <w:ind w:left="2075" w:right="2055"/>
              <w:jc w:val="center"/>
              <w:rPr>
                <w:rFonts w:asciiTheme="minorHAnsi" w:hAnsiTheme="minorHAnsi" w:cstheme="minorHAnsi"/>
                <w:b/>
                <w:sz w:val="28"/>
                <w:szCs w:val="28"/>
              </w:rPr>
            </w:pPr>
            <w:r w:rsidRPr="00633237">
              <w:rPr>
                <w:rFonts w:asciiTheme="minorHAnsi" w:hAnsiTheme="minorHAnsi" w:cstheme="minorHAnsi"/>
                <w:b/>
                <w:sz w:val="28"/>
                <w:szCs w:val="28"/>
              </w:rPr>
              <w:t>of the indicator solution during the chemical reaction?</w:t>
            </w:r>
          </w:p>
        </w:tc>
      </w:tr>
      <w:tr w:rsidR="00E966BB" w:rsidRPr="00633237" w14:paraId="65AFCAF6" w14:textId="77777777" w:rsidTr="00E966BB">
        <w:trPr>
          <w:trHeight w:val="1303"/>
        </w:trPr>
        <w:tc>
          <w:tcPr>
            <w:tcW w:w="4400" w:type="dxa"/>
          </w:tcPr>
          <w:p w14:paraId="2EB37FA2" w14:textId="77777777" w:rsidR="00E966BB" w:rsidRPr="00633237" w:rsidRDefault="00E966BB" w:rsidP="00E966BB">
            <w:pPr>
              <w:pStyle w:val="TableParagraph"/>
              <w:spacing w:before="1"/>
              <w:rPr>
                <w:rFonts w:asciiTheme="minorHAnsi" w:hAnsiTheme="minorHAnsi" w:cstheme="minorHAnsi"/>
                <w:sz w:val="28"/>
                <w:szCs w:val="28"/>
              </w:rPr>
            </w:pPr>
          </w:p>
          <w:p w14:paraId="3734311C" w14:textId="77777777" w:rsidR="00E966BB" w:rsidRPr="00633237" w:rsidRDefault="00E966BB" w:rsidP="00E966BB">
            <w:pPr>
              <w:pStyle w:val="TableParagraph"/>
              <w:ind w:left="1631" w:right="1611"/>
              <w:jc w:val="center"/>
              <w:rPr>
                <w:rFonts w:asciiTheme="minorHAnsi" w:hAnsiTheme="minorHAnsi" w:cstheme="minorHAnsi"/>
                <w:sz w:val="28"/>
                <w:szCs w:val="28"/>
              </w:rPr>
            </w:pPr>
            <w:r w:rsidRPr="00633237">
              <w:rPr>
                <w:rFonts w:asciiTheme="minorHAnsi" w:hAnsiTheme="minorHAnsi" w:cstheme="minorHAnsi"/>
                <w:sz w:val="28"/>
                <w:szCs w:val="28"/>
              </w:rPr>
              <w:t>Beginning</w:t>
            </w:r>
          </w:p>
        </w:tc>
        <w:tc>
          <w:tcPr>
            <w:tcW w:w="6230" w:type="dxa"/>
          </w:tcPr>
          <w:p w14:paraId="684CCF0B" w14:textId="77777777" w:rsidR="00E966BB" w:rsidRPr="00633237" w:rsidRDefault="00E966BB" w:rsidP="00E966BB">
            <w:pPr>
              <w:pStyle w:val="TableParagraph"/>
              <w:rPr>
                <w:rFonts w:asciiTheme="minorHAnsi" w:hAnsiTheme="minorHAnsi" w:cstheme="minorHAnsi"/>
                <w:sz w:val="28"/>
                <w:szCs w:val="28"/>
              </w:rPr>
            </w:pPr>
          </w:p>
        </w:tc>
      </w:tr>
      <w:tr w:rsidR="00E966BB" w:rsidRPr="00633237" w14:paraId="2AB1CB12" w14:textId="77777777" w:rsidTr="00E966BB">
        <w:trPr>
          <w:trHeight w:val="1420"/>
        </w:trPr>
        <w:tc>
          <w:tcPr>
            <w:tcW w:w="4400" w:type="dxa"/>
          </w:tcPr>
          <w:p w14:paraId="240A23C6" w14:textId="77777777" w:rsidR="00E966BB" w:rsidRPr="00633237" w:rsidRDefault="00E966BB" w:rsidP="00E966BB">
            <w:pPr>
              <w:pStyle w:val="TableParagraph"/>
              <w:spacing w:before="298"/>
              <w:ind w:left="1631" w:right="1611"/>
              <w:jc w:val="center"/>
              <w:rPr>
                <w:rFonts w:asciiTheme="minorHAnsi" w:hAnsiTheme="minorHAnsi" w:cstheme="minorHAnsi"/>
                <w:sz w:val="28"/>
                <w:szCs w:val="28"/>
              </w:rPr>
            </w:pPr>
            <w:r w:rsidRPr="00633237">
              <w:rPr>
                <w:rFonts w:asciiTheme="minorHAnsi" w:hAnsiTheme="minorHAnsi" w:cstheme="minorHAnsi"/>
                <w:sz w:val="28"/>
                <w:szCs w:val="28"/>
              </w:rPr>
              <w:t>Middle</w:t>
            </w:r>
          </w:p>
        </w:tc>
        <w:tc>
          <w:tcPr>
            <w:tcW w:w="6230" w:type="dxa"/>
          </w:tcPr>
          <w:p w14:paraId="340B25B1" w14:textId="77777777" w:rsidR="00E966BB" w:rsidRPr="00633237" w:rsidRDefault="00E966BB" w:rsidP="00E966BB">
            <w:pPr>
              <w:pStyle w:val="TableParagraph"/>
              <w:rPr>
                <w:rFonts w:asciiTheme="minorHAnsi" w:hAnsiTheme="minorHAnsi" w:cstheme="minorHAnsi"/>
                <w:sz w:val="28"/>
                <w:szCs w:val="28"/>
              </w:rPr>
            </w:pPr>
          </w:p>
        </w:tc>
      </w:tr>
      <w:tr w:rsidR="00E966BB" w:rsidRPr="00633237" w14:paraId="1C9110E2" w14:textId="77777777" w:rsidTr="00E966BB">
        <w:trPr>
          <w:trHeight w:val="1240"/>
        </w:trPr>
        <w:tc>
          <w:tcPr>
            <w:tcW w:w="4400" w:type="dxa"/>
          </w:tcPr>
          <w:p w14:paraId="01C84E3B" w14:textId="77777777" w:rsidR="00E966BB" w:rsidRPr="00633237" w:rsidRDefault="00E966BB" w:rsidP="00E966BB">
            <w:pPr>
              <w:pStyle w:val="TableParagraph"/>
              <w:spacing w:before="216"/>
              <w:ind w:left="710" w:right="-20" w:hanging="527"/>
              <w:jc w:val="center"/>
              <w:rPr>
                <w:rFonts w:asciiTheme="minorHAnsi" w:hAnsiTheme="minorHAnsi" w:cstheme="minorHAnsi"/>
                <w:sz w:val="28"/>
                <w:szCs w:val="28"/>
              </w:rPr>
            </w:pPr>
            <w:r>
              <w:rPr>
                <w:rFonts w:asciiTheme="minorHAnsi" w:hAnsiTheme="minorHAnsi" w:cstheme="minorHAnsi"/>
                <w:sz w:val="28"/>
                <w:szCs w:val="28"/>
              </w:rPr>
              <w:t>End</w:t>
            </w:r>
          </w:p>
        </w:tc>
        <w:tc>
          <w:tcPr>
            <w:tcW w:w="6230" w:type="dxa"/>
          </w:tcPr>
          <w:p w14:paraId="7C6DD4FE" w14:textId="77777777" w:rsidR="00E966BB" w:rsidRPr="00633237" w:rsidRDefault="00E966BB" w:rsidP="00E966BB">
            <w:pPr>
              <w:pStyle w:val="TableParagraph"/>
              <w:spacing w:before="139"/>
              <w:ind w:left="95"/>
              <w:rPr>
                <w:rFonts w:asciiTheme="minorHAnsi" w:hAnsiTheme="minorHAnsi" w:cstheme="minorHAnsi"/>
                <w:sz w:val="28"/>
                <w:szCs w:val="28"/>
              </w:rPr>
            </w:pPr>
          </w:p>
        </w:tc>
      </w:tr>
      <w:bookmarkEnd w:id="0"/>
    </w:tbl>
    <w:p w14:paraId="7E74D60B" w14:textId="77777777" w:rsidR="005B2CB8" w:rsidRDefault="005B2CB8" w:rsidP="005B2CB8">
      <w:pPr>
        <w:pStyle w:val="BodyText"/>
        <w:ind w:firstLine="990"/>
        <w:rPr>
          <w:rFonts w:asciiTheme="minorHAnsi" w:hAnsiTheme="minorHAnsi" w:cstheme="minorHAnsi"/>
        </w:rPr>
      </w:pPr>
    </w:p>
    <w:p w14:paraId="50325C61" w14:textId="77777777" w:rsidR="005B2CB8" w:rsidRPr="00240E60" w:rsidRDefault="005B2CB8" w:rsidP="00E966BB">
      <w:pPr>
        <w:pStyle w:val="BodyText"/>
        <w:rPr>
          <w:rFonts w:asciiTheme="minorHAnsi" w:hAnsiTheme="minorHAnsi" w:cstheme="minorHAnsi"/>
          <w:b/>
          <w:bCs/>
        </w:rPr>
      </w:pPr>
    </w:p>
    <w:p w14:paraId="5D91B3FD" w14:textId="37C9C068" w:rsidR="005B2CB8" w:rsidRPr="00240E60" w:rsidRDefault="00F53435" w:rsidP="00E966BB">
      <w:pPr>
        <w:pStyle w:val="BodyText"/>
        <w:ind w:left="720" w:hanging="450"/>
        <w:rPr>
          <w:rFonts w:asciiTheme="minorHAnsi" w:hAnsiTheme="minorHAnsi" w:cstheme="minorHAnsi"/>
          <w:b/>
          <w:bCs/>
        </w:rPr>
      </w:pPr>
      <w:r w:rsidRPr="00240E60">
        <w:rPr>
          <w:rFonts w:asciiTheme="minorHAnsi" w:hAnsiTheme="minorHAnsi" w:cstheme="minorHAnsi"/>
          <w:b/>
          <w:bCs/>
        </w:rPr>
        <w:t>11</w:t>
      </w:r>
      <w:r w:rsidR="005B2CB8" w:rsidRPr="00240E60">
        <w:rPr>
          <w:rFonts w:asciiTheme="minorHAnsi" w:hAnsiTheme="minorHAnsi" w:cstheme="minorHAnsi"/>
          <w:b/>
          <w:bCs/>
        </w:rPr>
        <w:t>. Why do you think the indicator solution turned green at the end of the reaction?</w:t>
      </w:r>
    </w:p>
    <w:p w14:paraId="1AE81B9F" w14:textId="403D72BF" w:rsidR="005B2CB8" w:rsidRDefault="005B2CB8" w:rsidP="00633237">
      <w:pPr>
        <w:pStyle w:val="BodyText"/>
        <w:rPr>
          <w:rFonts w:asciiTheme="minorHAnsi" w:hAnsiTheme="minorHAnsi" w:cstheme="minorHAnsi"/>
        </w:rPr>
      </w:pPr>
    </w:p>
    <w:p w14:paraId="1067F1D7" w14:textId="7EB58085" w:rsidR="00E966BB" w:rsidRDefault="00E966BB" w:rsidP="00633237">
      <w:pPr>
        <w:pStyle w:val="BodyText"/>
        <w:rPr>
          <w:rFonts w:asciiTheme="minorHAnsi" w:hAnsiTheme="minorHAnsi" w:cstheme="minorHAnsi"/>
        </w:rPr>
      </w:pPr>
    </w:p>
    <w:p w14:paraId="14107018" w14:textId="55A91345" w:rsidR="00E966BB" w:rsidRDefault="00E966BB" w:rsidP="00633237">
      <w:pPr>
        <w:pStyle w:val="BodyText"/>
        <w:rPr>
          <w:rFonts w:asciiTheme="minorHAnsi" w:hAnsiTheme="minorHAnsi" w:cstheme="minorHAnsi"/>
        </w:rPr>
      </w:pPr>
    </w:p>
    <w:p w14:paraId="52553401" w14:textId="29B8E075" w:rsidR="00E966BB" w:rsidRDefault="00E966BB" w:rsidP="00633237">
      <w:pPr>
        <w:pStyle w:val="BodyText"/>
        <w:rPr>
          <w:rFonts w:asciiTheme="minorHAnsi" w:hAnsiTheme="minorHAnsi" w:cstheme="minorHAnsi"/>
        </w:rPr>
      </w:pPr>
    </w:p>
    <w:p w14:paraId="3487B708" w14:textId="55856F2B" w:rsidR="00E966BB" w:rsidRDefault="00E966BB" w:rsidP="00633237">
      <w:pPr>
        <w:pStyle w:val="BodyText"/>
        <w:rPr>
          <w:rFonts w:asciiTheme="minorHAnsi" w:hAnsiTheme="minorHAnsi" w:cstheme="minorHAnsi"/>
        </w:rPr>
      </w:pPr>
    </w:p>
    <w:p w14:paraId="7B06A679" w14:textId="492D78B3" w:rsidR="00E966BB" w:rsidRDefault="00E966BB" w:rsidP="00633237">
      <w:pPr>
        <w:pStyle w:val="BodyText"/>
        <w:rPr>
          <w:rFonts w:asciiTheme="minorHAnsi" w:hAnsiTheme="minorHAnsi" w:cstheme="minorHAnsi"/>
        </w:rPr>
      </w:pPr>
    </w:p>
    <w:p w14:paraId="707C57E5" w14:textId="6D44E978" w:rsidR="00E966BB" w:rsidRDefault="00E966BB" w:rsidP="00633237">
      <w:pPr>
        <w:pStyle w:val="BodyText"/>
        <w:rPr>
          <w:rFonts w:asciiTheme="minorHAnsi" w:hAnsiTheme="minorHAnsi" w:cstheme="minorHAnsi"/>
        </w:rPr>
      </w:pPr>
    </w:p>
    <w:p w14:paraId="576982A6" w14:textId="6A90BF74" w:rsidR="008251DF" w:rsidRDefault="008251DF" w:rsidP="00633237">
      <w:pPr>
        <w:pStyle w:val="BodyText"/>
        <w:rPr>
          <w:rFonts w:asciiTheme="minorHAnsi" w:hAnsiTheme="minorHAnsi" w:cstheme="minorHAnsi"/>
        </w:rPr>
      </w:pPr>
    </w:p>
    <w:p w14:paraId="4E0DA7AC" w14:textId="7CE645DA" w:rsidR="00E966BB" w:rsidRDefault="00E966BB" w:rsidP="00633237">
      <w:pPr>
        <w:pStyle w:val="BodyText"/>
        <w:rPr>
          <w:rFonts w:asciiTheme="minorHAnsi" w:hAnsiTheme="minorHAnsi" w:cstheme="minorHAnsi"/>
        </w:rPr>
      </w:pPr>
    </w:p>
    <w:p w14:paraId="2912AA44" w14:textId="4C1AC619" w:rsidR="00E966BB" w:rsidRDefault="00E966BB" w:rsidP="00633237">
      <w:pPr>
        <w:pStyle w:val="BodyText"/>
        <w:rPr>
          <w:rFonts w:asciiTheme="minorHAnsi" w:hAnsiTheme="minorHAnsi" w:cstheme="minorHAnsi"/>
        </w:rPr>
      </w:pPr>
    </w:p>
    <w:p w14:paraId="25BF11DF" w14:textId="0266711F" w:rsidR="00192E19" w:rsidRDefault="00192E19" w:rsidP="00E966BB">
      <w:pPr>
        <w:spacing w:before="65"/>
      </w:pPr>
    </w:p>
    <w:sectPr w:rsidR="00192E19" w:rsidSect="004C441E">
      <w:footerReference w:type="default" r:id="rId22"/>
      <w:pgSz w:w="12240" w:h="15840"/>
      <w:pgMar w:top="1200" w:right="940" w:bottom="280" w:left="980" w:header="576" w:footer="576" w:gutter="0"/>
      <w:cols w:space="14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74A9E" w14:textId="77777777" w:rsidR="004C3979" w:rsidRDefault="004C3979">
      <w:r>
        <w:separator/>
      </w:r>
    </w:p>
  </w:endnote>
  <w:endnote w:type="continuationSeparator" w:id="0">
    <w:p w14:paraId="4536ADF9" w14:textId="77777777" w:rsidR="004C3979" w:rsidRDefault="004C3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B1A19" w14:textId="70C409A6" w:rsidR="008251DF" w:rsidRDefault="008251D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930B4" w14:textId="5CABFABF" w:rsidR="008251DF" w:rsidRPr="004C441E" w:rsidRDefault="00B70DE0" w:rsidP="004C441E">
    <w:pPr>
      <w:pStyle w:val="Footer"/>
      <w:jc w:val="center"/>
      <w:rPr>
        <w:rFonts w:asciiTheme="minorHAnsi" w:hAnsiTheme="minorHAnsi" w:cstheme="minorHAnsi"/>
        <w:sz w:val="20"/>
        <w:szCs w:val="20"/>
      </w:rPr>
    </w:pPr>
    <w:r w:rsidRPr="00B70DE0">
      <w:rPr>
        <w:rFonts w:asciiTheme="minorHAnsi" w:hAnsiTheme="minorHAnsi" w:cstheme="minorHAnsi"/>
        <w:sz w:val="20"/>
        <w:szCs w:val="20"/>
      </w:rPr>
      <w:t>Middle School Chemistry</w:t>
    </w:r>
    <w:r w:rsidRPr="00B70DE0">
      <w:rPr>
        <w:rFonts w:asciiTheme="minorHAnsi" w:hAnsiTheme="minorHAnsi" w:cstheme="minorHAnsi"/>
        <w:sz w:val="20"/>
        <w:szCs w:val="20"/>
      </w:rPr>
      <w:ptab w:relativeTo="margin" w:alignment="center" w:leader="none"/>
    </w:r>
    <w:r w:rsidRPr="00B70DE0">
      <w:rPr>
        <w:rFonts w:asciiTheme="minorHAnsi" w:hAnsiTheme="minorHAnsi" w:cstheme="minorHAnsi"/>
        <w:sz w:val="20"/>
        <w:szCs w:val="20"/>
      </w:rPr>
      <w:fldChar w:fldCharType="begin"/>
    </w:r>
    <w:r w:rsidRPr="00B70DE0">
      <w:rPr>
        <w:rFonts w:asciiTheme="minorHAnsi" w:hAnsiTheme="minorHAnsi" w:cstheme="minorHAnsi"/>
        <w:sz w:val="20"/>
        <w:szCs w:val="20"/>
      </w:rPr>
      <w:instrText xml:space="preserve"> PAGE   \* MERGEFORMAT </w:instrText>
    </w:r>
    <w:r w:rsidRPr="00B70DE0">
      <w:rPr>
        <w:rFonts w:asciiTheme="minorHAnsi" w:hAnsiTheme="minorHAnsi" w:cstheme="minorHAnsi"/>
        <w:sz w:val="20"/>
        <w:szCs w:val="20"/>
      </w:rPr>
      <w:fldChar w:fldCharType="separate"/>
    </w:r>
    <w:r w:rsidRPr="00B70DE0">
      <w:rPr>
        <w:rFonts w:asciiTheme="minorHAnsi" w:hAnsiTheme="minorHAnsi" w:cstheme="minorHAnsi"/>
        <w:sz w:val="20"/>
        <w:szCs w:val="20"/>
      </w:rPr>
      <w:t>1</w:t>
    </w:r>
    <w:r w:rsidRPr="00B70DE0">
      <w:rPr>
        <w:rFonts w:asciiTheme="minorHAnsi" w:hAnsiTheme="minorHAnsi" w:cstheme="minorHAnsi"/>
        <w:sz w:val="20"/>
        <w:szCs w:val="20"/>
      </w:rPr>
      <w:fldChar w:fldCharType="end"/>
    </w:r>
    <w:r w:rsidRPr="00B70DE0">
      <w:rPr>
        <w:rFonts w:asciiTheme="minorHAnsi" w:hAnsiTheme="minorHAnsi" w:cstheme="minorHAnsi"/>
        <w:sz w:val="20"/>
        <w:szCs w:val="20"/>
      </w:rPr>
      <w:ptab w:relativeTo="margin" w:alignment="right" w:leader="none"/>
    </w:r>
    <w:r w:rsidRPr="00B70DE0">
      <w:rPr>
        <w:rFonts w:asciiTheme="minorHAnsi" w:hAnsiTheme="minorHAnsi" w:cstheme="minorHAnsi"/>
        <w:sz w:val="20"/>
        <w:szCs w:val="20"/>
      </w:rPr>
      <w:t>©2023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92221" w14:textId="7E70D014" w:rsidR="008251DF" w:rsidRPr="004C441E" w:rsidRDefault="004C441E" w:rsidP="004C441E">
    <w:pPr>
      <w:pStyle w:val="Footer"/>
      <w:jc w:val="center"/>
      <w:rPr>
        <w:rFonts w:asciiTheme="minorHAnsi" w:hAnsiTheme="minorHAnsi" w:cstheme="minorHAnsi"/>
        <w:sz w:val="20"/>
        <w:szCs w:val="20"/>
      </w:rPr>
    </w:pPr>
    <w:r w:rsidRPr="004C441E">
      <w:rPr>
        <w:rFonts w:asciiTheme="minorHAnsi" w:hAnsiTheme="minorHAnsi" w:cstheme="minorHAnsi"/>
        <w:sz w:val="20"/>
        <w:szCs w:val="20"/>
      </w:rPr>
      <w:t>Middle School Chemistry</w:t>
    </w:r>
    <w:r w:rsidRPr="004C441E">
      <w:rPr>
        <w:rFonts w:asciiTheme="minorHAnsi" w:hAnsiTheme="minorHAnsi" w:cstheme="minorHAnsi"/>
        <w:sz w:val="20"/>
        <w:szCs w:val="20"/>
      </w:rPr>
      <w:ptab w:relativeTo="margin" w:alignment="center" w:leader="none"/>
    </w:r>
    <w:r w:rsidRPr="004C441E">
      <w:rPr>
        <w:rFonts w:asciiTheme="minorHAnsi" w:hAnsiTheme="minorHAnsi" w:cstheme="minorHAnsi"/>
        <w:sz w:val="20"/>
        <w:szCs w:val="20"/>
      </w:rPr>
      <w:fldChar w:fldCharType="begin"/>
    </w:r>
    <w:r w:rsidRPr="004C441E">
      <w:rPr>
        <w:rFonts w:asciiTheme="minorHAnsi" w:hAnsiTheme="minorHAnsi" w:cstheme="minorHAnsi"/>
        <w:sz w:val="20"/>
        <w:szCs w:val="20"/>
      </w:rPr>
      <w:instrText xml:space="preserve"> PAGE   \* MERGEFORMAT </w:instrText>
    </w:r>
    <w:r w:rsidRPr="004C441E">
      <w:rPr>
        <w:rFonts w:asciiTheme="minorHAnsi" w:hAnsiTheme="minorHAnsi" w:cstheme="minorHAnsi"/>
        <w:sz w:val="20"/>
        <w:szCs w:val="20"/>
      </w:rPr>
      <w:fldChar w:fldCharType="separate"/>
    </w:r>
    <w:r w:rsidRPr="004C441E">
      <w:rPr>
        <w:rFonts w:asciiTheme="minorHAnsi" w:hAnsiTheme="minorHAnsi" w:cstheme="minorHAnsi"/>
        <w:sz w:val="20"/>
        <w:szCs w:val="20"/>
      </w:rPr>
      <w:t>1</w:t>
    </w:r>
    <w:r w:rsidRPr="004C441E">
      <w:rPr>
        <w:rFonts w:asciiTheme="minorHAnsi" w:hAnsiTheme="minorHAnsi" w:cstheme="minorHAnsi"/>
        <w:sz w:val="20"/>
        <w:szCs w:val="20"/>
      </w:rPr>
      <w:fldChar w:fldCharType="end"/>
    </w:r>
    <w:r w:rsidRPr="004C441E">
      <w:rPr>
        <w:rFonts w:asciiTheme="minorHAnsi" w:hAnsiTheme="minorHAnsi" w:cstheme="minorHAnsi"/>
        <w:sz w:val="20"/>
        <w:szCs w:val="20"/>
      </w:rPr>
      <w:ptab w:relativeTo="margin" w:alignment="right" w:leader="none"/>
    </w:r>
    <w:r w:rsidRPr="004C441E">
      <w:rPr>
        <w:rFonts w:asciiTheme="minorHAnsi" w:hAnsiTheme="minorHAnsi" w:cstheme="minorHAnsi"/>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7C2E3" w14:textId="77777777" w:rsidR="004C3979" w:rsidRDefault="004C3979">
      <w:r>
        <w:separator/>
      </w:r>
    </w:p>
  </w:footnote>
  <w:footnote w:type="continuationSeparator" w:id="0">
    <w:p w14:paraId="670BB509" w14:textId="77777777" w:rsidR="004C3979" w:rsidRDefault="004C39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1BB6"/>
    <w:multiLevelType w:val="hybridMultilevel"/>
    <w:tmpl w:val="7E7E4F64"/>
    <w:lvl w:ilvl="0" w:tplc="B6045B30">
      <w:start w:val="1"/>
      <w:numFmt w:val="decimal"/>
      <w:lvlText w:val="%1."/>
      <w:lvlJc w:val="left"/>
      <w:pPr>
        <w:ind w:left="1270" w:hanging="360"/>
        <w:jc w:val="right"/>
      </w:pPr>
      <w:rPr>
        <w:rFonts w:hint="default"/>
        <w:w w:val="100"/>
        <w:lang w:val="en-US" w:eastAsia="en-US" w:bidi="ar-SA"/>
      </w:rPr>
    </w:lvl>
    <w:lvl w:ilvl="1" w:tplc="1CCC1350">
      <w:start w:val="1"/>
      <w:numFmt w:val="decimal"/>
      <w:lvlText w:val="%2."/>
      <w:lvlJc w:val="left"/>
      <w:pPr>
        <w:ind w:left="1270" w:hanging="360"/>
      </w:pPr>
      <w:rPr>
        <w:rFonts w:asciiTheme="minorHAnsi" w:eastAsia="Garamond" w:hAnsiTheme="minorHAnsi" w:cstheme="minorHAnsi" w:hint="default"/>
        <w:b w:val="0"/>
        <w:bCs w:val="0"/>
        <w:i w:val="0"/>
        <w:iCs w:val="0"/>
        <w:color w:val="231F20"/>
        <w:w w:val="100"/>
        <w:sz w:val="28"/>
        <w:szCs w:val="28"/>
        <w:lang w:val="en-US" w:eastAsia="en-US" w:bidi="ar-SA"/>
      </w:rPr>
    </w:lvl>
    <w:lvl w:ilvl="2" w:tplc="4D7E329C">
      <w:numFmt w:val="bullet"/>
      <w:lvlText w:val="•"/>
      <w:lvlJc w:val="left"/>
      <w:pPr>
        <w:ind w:left="3088" w:hanging="360"/>
      </w:pPr>
      <w:rPr>
        <w:rFonts w:hint="default"/>
        <w:lang w:val="en-US" w:eastAsia="en-US" w:bidi="ar-SA"/>
      </w:rPr>
    </w:lvl>
    <w:lvl w:ilvl="3" w:tplc="DF2E70BE">
      <w:numFmt w:val="bullet"/>
      <w:lvlText w:val="•"/>
      <w:lvlJc w:val="left"/>
      <w:pPr>
        <w:ind w:left="3992" w:hanging="360"/>
      </w:pPr>
      <w:rPr>
        <w:rFonts w:hint="default"/>
        <w:lang w:val="en-US" w:eastAsia="en-US" w:bidi="ar-SA"/>
      </w:rPr>
    </w:lvl>
    <w:lvl w:ilvl="4" w:tplc="9C60BB7E">
      <w:numFmt w:val="bullet"/>
      <w:lvlText w:val="•"/>
      <w:lvlJc w:val="left"/>
      <w:pPr>
        <w:ind w:left="4896" w:hanging="360"/>
      </w:pPr>
      <w:rPr>
        <w:rFonts w:hint="default"/>
        <w:lang w:val="en-US" w:eastAsia="en-US" w:bidi="ar-SA"/>
      </w:rPr>
    </w:lvl>
    <w:lvl w:ilvl="5" w:tplc="71C6275A">
      <w:numFmt w:val="bullet"/>
      <w:lvlText w:val="•"/>
      <w:lvlJc w:val="left"/>
      <w:pPr>
        <w:ind w:left="5800" w:hanging="360"/>
      </w:pPr>
      <w:rPr>
        <w:rFonts w:hint="default"/>
        <w:lang w:val="en-US" w:eastAsia="en-US" w:bidi="ar-SA"/>
      </w:rPr>
    </w:lvl>
    <w:lvl w:ilvl="6" w:tplc="0824B00E">
      <w:numFmt w:val="bullet"/>
      <w:lvlText w:val="•"/>
      <w:lvlJc w:val="left"/>
      <w:pPr>
        <w:ind w:left="6704" w:hanging="360"/>
      </w:pPr>
      <w:rPr>
        <w:rFonts w:hint="default"/>
        <w:lang w:val="en-US" w:eastAsia="en-US" w:bidi="ar-SA"/>
      </w:rPr>
    </w:lvl>
    <w:lvl w:ilvl="7" w:tplc="AF167CEC">
      <w:numFmt w:val="bullet"/>
      <w:lvlText w:val="•"/>
      <w:lvlJc w:val="left"/>
      <w:pPr>
        <w:ind w:left="7608" w:hanging="360"/>
      </w:pPr>
      <w:rPr>
        <w:rFonts w:hint="default"/>
        <w:lang w:val="en-US" w:eastAsia="en-US" w:bidi="ar-SA"/>
      </w:rPr>
    </w:lvl>
    <w:lvl w:ilvl="8" w:tplc="071C3B26">
      <w:numFmt w:val="bullet"/>
      <w:lvlText w:val="•"/>
      <w:lvlJc w:val="left"/>
      <w:pPr>
        <w:ind w:left="8512" w:hanging="360"/>
      </w:pPr>
      <w:rPr>
        <w:rFonts w:hint="default"/>
        <w:lang w:val="en-US" w:eastAsia="en-US" w:bidi="ar-SA"/>
      </w:rPr>
    </w:lvl>
  </w:abstractNum>
  <w:abstractNum w:abstractNumId="1" w15:restartNumberingAfterBreak="0">
    <w:nsid w:val="13717F1E"/>
    <w:multiLevelType w:val="hybridMultilevel"/>
    <w:tmpl w:val="A1D4C6A2"/>
    <w:lvl w:ilvl="0" w:tplc="A7725FEC">
      <w:start w:val="1"/>
      <w:numFmt w:val="decimal"/>
      <w:lvlText w:val="%1."/>
      <w:lvlJc w:val="left"/>
      <w:pPr>
        <w:ind w:left="1270" w:hanging="360"/>
      </w:pPr>
      <w:rPr>
        <w:rFonts w:asciiTheme="minorHAnsi" w:eastAsia="Garamond" w:hAnsiTheme="minorHAnsi" w:cstheme="minorHAnsi" w:hint="default"/>
        <w:b w:val="0"/>
        <w:bCs w:val="0"/>
        <w:i w:val="0"/>
        <w:iCs w:val="0"/>
        <w:color w:val="231F20"/>
        <w:w w:val="100"/>
        <w:sz w:val="28"/>
        <w:szCs w:val="28"/>
        <w:lang w:val="en-US" w:eastAsia="en-US" w:bidi="ar-SA"/>
      </w:rPr>
    </w:lvl>
    <w:lvl w:ilvl="1" w:tplc="568A4910">
      <w:numFmt w:val="bullet"/>
      <w:lvlText w:val="•"/>
      <w:lvlJc w:val="left"/>
      <w:pPr>
        <w:ind w:left="2184" w:hanging="360"/>
      </w:pPr>
      <w:rPr>
        <w:rFonts w:hint="default"/>
        <w:lang w:val="en-US" w:eastAsia="en-US" w:bidi="ar-SA"/>
      </w:rPr>
    </w:lvl>
    <w:lvl w:ilvl="2" w:tplc="50B229B6">
      <w:numFmt w:val="bullet"/>
      <w:lvlText w:val="•"/>
      <w:lvlJc w:val="left"/>
      <w:pPr>
        <w:ind w:left="3088" w:hanging="360"/>
      </w:pPr>
      <w:rPr>
        <w:rFonts w:hint="default"/>
        <w:lang w:val="en-US" w:eastAsia="en-US" w:bidi="ar-SA"/>
      </w:rPr>
    </w:lvl>
    <w:lvl w:ilvl="3" w:tplc="961C1610">
      <w:numFmt w:val="bullet"/>
      <w:lvlText w:val="•"/>
      <w:lvlJc w:val="left"/>
      <w:pPr>
        <w:ind w:left="3992" w:hanging="360"/>
      </w:pPr>
      <w:rPr>
        <w:rFonts w:hint="default"/>
        <w:lang w:val="en-US" w:eastAsia="en-US" w:bidi="ar-SA"/>
      </w:rPr>
    </w:lvl>
    <w:lvl w:ilvl="4" w:tplc="D73EF748">
      <w:numFmt w:val="bullet"/>
      <w:lvlText w:val="•"/>
      <w:lvlJc w:val="left"/>
      <w:pPr>
        <w:ind w:left="4896" w:hanging="360"/>
      </w:pPr>
      <w:rPr>
        <w:rFonts w:hint="default"/>
        <w:lang w:val="en-US" w:eastAsia="en-US" w:bidi="ar-SA"/>
      </w:rPr>
    </w:lvl>
    <w:lvl w:ilvl="5" w:tplc="2D64A1F8">
      <w:numFmt w:val="bullet"/>
      <w:lvlText w:val="•"/>
      <w:lvlJc w:val="left"/>
      <w:pPr>
        <w:ind w:left="5800" w:hanging="360"/>
      </w:pPr>
      <w:rPr>
        <w:rFonts w:hint="default"/>
        <w:lang w:val="en-US" w:eastAsia="en-US" w:bidi="ar-SA"/>
      </w:rPr>
    </w:lvl>
    <w:lvl w:ilvl="6" w:tplc="5360E318">
      <w:numFmt w:val="bullet"/>
      <w:lvlText w:val="•"/>
      <w:lvlJc w:val="left"/>
      <w:pPr>
        <w:ind w:left="6704" w:hanging="360"/>
      </w:pPr>
      <w:rPr>
        <w:rFonts w:hint="default"/>
        <w:lang w:val="en-US" w:eastAsia="en-US" w:bidi="ar-SA"/>
      </w:rPr>
    </w:lvl>
    <w:lvl w:ilvl="7" w:tplc="AAD4F602">
      <w:numFmt w:val="bullet"/>
      <w:lvlText w:val="•"/>
      <w:lvlJc w:val="left"/>
      <w:pPr>
        <w:ind w:left="7608" w:hanging="360"/>
      </w:pPr>
      <w:rPr>
        <w:rFonts w:hint="default"/>
        <w:lang w:val="en-US" w:eastAsia="en-US" w:bidi="ar-SA"/>
      </w:rPr>
    </w:lvl>
    <w:lvl w:ilvl="8" w:tplc="45AC6588">
      <w:numFmt w:val="bullet"/>
      <w:lvlText w:val="•"/>
      <w:lvlJc w:val="left"/>
      <w:pPr>
        <w:ind w:left="8512" w:hanging="360"/>
      </w:pPr>
      <w:rPr>
        <w:rFonts w:hint="default"/>
        <w:lang w:val="en-US" w:eastAsia="en-US" w:bidi="ar-SA"/>
      </w:rPr>
    </w:lvl>
  </w:abstractNum>
  <w:abstractNum w:abstractNumId="2" w15:restartNumberingAfterBreak="0">
    <w:nsid w:val="2E1062E1"/>
    <w:multiLevelType w:val="hybridMultilevel"/>
    <w:tmpl w:val="18A6093C"/>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77E1619"/>
    <w:multiLevelType w:val="hybridMultilevel"/>
    <w:tmpl w:val="CCFC9CF2"/>
    <w:lvl w:ilvl="0" w:tplc="33883A8C">
      <w:start w:val="3"/>
      <w:numFmt w:val="decimal"/>
      <w:lvlText w:val="%1."/>
      <w:lvlJc w:val="left"/>
      <w:pPr>
        <w:ind w:left="820" w:hanging="373"/>
      </w:pPr>
      <w:rPr>
        <w:rFonts w:ascii="Calibri" w:eastAsia="Calibri" w:hAnsi="Calibri" w:cs="Calibri" w:hint="default"/>
        <w:b w:val="0"/>
        <w:bCs w:val="0"/>
        <w:i w:val="0"/>
        <w:iCs w:val="0"/>
        <w:color w:val="231F20"/>
        <w:w w:val="99"/>
        <w:sz w:val="28"/>
        <w:szCs w:val="28"/>
        <w:lang w:val="en-US" w:eastAsia="en-US" w:bidi="ar-SA"/>
      </w:rPr>
    </w:lvl>
    <w:lvl w:ilvl="1" w:tplc="700035A0">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332A4F1E">
      <w:numFmt w:val="bullet"/>
      <w:lvlText w:val="•"/>
      <w:lvlJc w:val="left"/>
      <w:pPr>
        <w:ind w:left="2444" w:hanging="270"/>
      </w:pPr>
      <w:rPr>
        <w:rFonts w:hint="default"/>
        <w:lang w:val="en-US" w:eastAsia="en-US" w:bidi="ar-SA"/>
      </w:rPr>
    </w:lvl>
    <w:lvl w:ilvl="3" w:tplc="8B0E19BA">
      <w:numFmt w:val="bullet"/>
      <w:lvlText w:val="•"/>
      <w:lvlJc w:val="left"/>
      <w:pPr>
        <w:ind w:left="3428" w:hanging="270"/>
      </w:pPr>
      <w:rPr>
        <w:rFonts w:hint="default"/>
        <w:lang w:val="en-US" w:eastAsia="en-US" w:bidi="ar-SA"/>
      </w:rPr>
    </w:lvl>
    <w:lvl w:ilvl="4" w:tplc="50D8BFD4">
      <w:numFmt w:val="bullet"/>
      <w:lvlText w:val="•"/>
      <w:lvlJc w:val="left"/>
      <w:pPr>
        <w:ind w:left="4413" w:hanging="270"/>
      </w:pPr>
      <w:rPr>
        <w:rFonts w:hint="default"/>
        <w:lang w:val="en-US" w:eastAsia="en-US" w:bidi="ar-SA"/>
      </w:rPr>
    </w:lvl>
    <w:lvl w:ilvl="5" w:tplc="DD92E63C">
      <w:numFmt w:val="bullet"/>
      <w:lvlText w:val="•"/>
      <w:lvlJc w:val="left"/>
      <w:pPr>
        <w:ind w:left="5397" w:hanging="270"/>
      </w:pPr>
      <w:rPr>
        <w:rFonts w:hint="default"/>
        <w:lang w:val="en-US" w:eastAsia="en-US" w:bidi="ar-SA"/>
      </w:rPr>
    </w:lvl>
    <w:lvl w:ilvl="6" w:tplc="2836286A">
      <w:numFmt w:val="bullet"/>
      <w:lvlText w:val="•"/>
      <w:lvlJc w:val="left"/>
      <w:pPr>
        <w:ind w:left="6382" w:hanging="270"/>
      </w:pPr>
      <w:rPr>
        <w:rFonts w:hint="default"/>
        <w:lang w:val="en-US" w:eastAsia="en-US" w:bidi="ar-SA"/>
      </w:rPr>
    </w:lvl>
    <w:lvl w:ilvl="7" w:tplc="BCDA7F28">
      <w:numFmt w:val="bullet"/>
      <w:lvlText w:val="•"/>
      <w:lvlJc w:val="left"/>
      <w:pPr>
        <w:ind w:left="7366" w:hanging="270"/>
      </w:pPr>
      <w:rPr>
        <w:rFonts w:hint="default"/>
        <w:lang w:val="en-US" w:eastAsia="en-US" w:bidi="ar-SA"/>
      </w:rPr>
    </w:lvl>
    <w:lvl w:ilvl="8" w:tplc="8B48C9D2">
      <w:numFmt w:val="bullet"/>
      <w:lvlText w:val="•"/>
      <w:lvlJc w:val="left"/>
      <w:pPr>
        <w:ind w:left="8351" w:hanging="270"/>
      </w:pPr>
      <w:rPr>
        <w:rFonts w:hint="default"/>
        <w:lang w:val="en-US" w:eastAsia="en-US" w:bidi="ar-SA"/>
      </w:rPr>
    </w:lvl>
  </w:abstractNum>
  <w:abstractNum w:abstractNumId="4" w15:restartNumberingAfterBreak="0">
    <w:nsid w:val="3BBF50D0"/>
    <w:multiLevelType w:val="hybridMultilevel"/>
    <w:tmpl w:val="D0B8E3A4"/>
    <w:lvl w:ilvl="0" w:tplc="C23E45AE">
      <w:start w:val="1"/>
      <w:numFmt w:val="decimal"/>
      <w:lvlText w:val="%1."/>
      <w:lvlJc w:val="left"/>
      <w:pPr>
        <w:ind w:left="820" w:hanging="373"/>
      </w:pPr>
      <w:rPr>
        <w:rFonts w:ascii="Calibri" w:eastAsia="Calibri" w:hAnsi="Calibri" w:cs="Calibri" w:hint="default"/>
        <w:b/>
        <w:bCs/>
        <w:i w:val="0"/>
        <w:iCs w:val="0"/>
        <w:color w:val="231F20"/>
        <w:w w:val="99"/>
        <w:sz w:val="28"/>
        <w:szCs w:val="28"/>
        <w:lang w:val="en-US" w:eastAsia="en-US" w:bidi="ar-SA"/>
      </w:rPr>
    </w:lvl>
    <w:lvl w:ilvl="1" w:tplc="21728F1E">
      <w:numFmt w:val="bullet"/>
      <w:lvlText w:val="•"/>
      <w:lvlJc w:val="left"/>
      <w:pPr>
        <w:ind w:left="1450" w:hanging="270"/>
      </w:pPr>
      <w:rPr>
        <w:rFonts w:ascii="Garamond" w:eastAsia="Garamond" w:hAnsi="Garamond" w:cs="Garamond" w:hint="default"/>
        <w:b w:val="0"/>
        <w:bCs w:val="0"/>
        <w:i w:val="0"/>
        <w:iCs w:val="0"/>
        <w:color w:val="231F20"/>
        <w:w w:val="110"/>
        <w:sz w:val="28"/>
        <w:szCs w:val="28"/>
        <w:lang w:val="en-US" w:eastAsia="en-US" w:bidi="ar-SA"/>
      </w:rPr>
    </w:lvl>
    <w:lvl w:ilvl="2" w:tplc="16E0DC68">
      <w:numFmt w:val="bullet"/>
      <w:lvlText w:val="•"/>
      <w:lvlJc w:val="left"/>
      <w:pPr>
        <w:ind w:left="2444" w:hanging="270"/>
      </w:pPr>
      <w:rPr>
        <w:rFonts w:hint="default"/>
        <w:lang w:val="en-US" w:eastAsia="en-US" w:bidi="ar-SA"/>
      </w:rPr>
    </w:lvl>
    <w:lvl w:ilvl="3" w:tplc="23049290">
      <w:numFmt w:val="bullet"/>
      <w:lvlText w:val="•"/>
      <w:lvlJc w:val="left"/>
      <w:pPr>
        <w:ind w:left="3428" w:hanging="270"/>
      </w:pPr>
      <w:rPr>
        <w:rFonts w:hint="default"/>
        <w:lang w:val="en-US" w:eastAsia="en-US" w:bidi="ar-SA"/>
      </w:rPr>
    </w:lvl>
    <w:lvl w:ilvl="4" w:tplc="2C2CDFDC">
      <w:numFmt w:val="bullet"/>
      <w:lvlText w:val="•"/>
      <w:lvlJc w:val="left"/>
      <w:pPr>
        <w:ind w:left="4413" w:hanging="270"/>
      </w:pPr>
      <w:rPr>
        <w:rFonts w:hint="default"/>
        <w:lang w:val="en-US" w:eastAsia="en-US" w:bidi="ar-SA"/>
      </w:rPr>
    </w:lvl>
    <w:lvl w:ilvl="5" w:tplc="88AEDAE4">
      <w:numFmt w:val="bullet"/>
      <w:lvlText w:val="•"/>
      <w:lvlJc w:val="left"/>
      <w:pPr>
        <w:ind w:left="5397" w:hanging="270"/>
      </w:pPr>
      <w:rPr>
        <w:rFonts w:hint="default"/>
        <w:lang w:val="en-US" w:eastAsia="en-US" w:bidi="ar-SA"/>
      </w:rPr>
    </w:lvl>
    <w:lvl w:ilvl="6" w:tplc="D6D2D312">
      <w:numFmt w:val="bullet"/>
      <w:lvlText w:val="•"/>
      <w:lvlJc w:val="left"/>
      <w:pPr>
        <w:ind w:left="6382" w:hanging="270"/>
      </w:pPr>
      <w:rPr>
        <w:rFonts w:hint="default"/>
        <w:lang w:val="en-US" w:eastAsia="en-US" w:bidi="ar-SA"/>
      </w:rPr>
    </w:lvl>
    <w:lvl w:ilvl="7" w:tplc="DE981C92">
      <w:numFmt w:val="bullet"/>
      <w:lvlText w:val="•"/>
      <w:lvlJc w:val="left"/>
      <w:pPr>
        <w:ind w:left="7366" w:hanging="270"/>
      </w:pPr>
      <w:rPr>
        <w:rFonts w:hint="default"/>
        <w:lang w:val="en-US" w:eastAsia="en-US" w:bidi="ar-SA"/>
      </w:rPr>
    </w:lvl>
    <w:lvl w:ilvl="8" w:tplc="8E0E3A06">
      <w:numFmt w:val="bullet"/>
      <w:lvlText w:val="•"/>
      <w:lvlJc w:val="left"/>
      <w:pPr>
        <w:ind w:left="8351" w:hanging="270"/>
      </w:pPr>
      <w:rPr>
        <w:rFonts w:hint="default"/>
        <w:lang w:val="en-US" w:eastAsia="en-US" w:bidi="ar-SA"/>
      </w:rPr>
    </w:lvl>
  </w:abstractNum>
  <w:abstractNum w:abstractNumId="5" w15:restartNumberingAfterBreak="0">
    <w:nsid w:val="5B017581"/>
    <w:multiLevelType w:val="hybridMultilevel"/>
    <w:tmpl w:val="D03E7C2E"/>
    <w:lvl w:ilvl="0" w:tplc="52B430F4">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1" w:tplc="82BA9B16">
      <w:numFmt w:val="bullet"/>
      <w:lvlText w:val="•"/>
      <w:lvlJc w:val="left"/>
      <w:pPr>
        <w:ind w:left="2346" w:hanging="270"/>
      </w:pPr>
      <w:rPr>
        <w:rFonts w:hint="default"/>
        <w:lang w:val="en-US" w:eastAsia="en-US" w:bidi="ar-SA"/>
      </w:rPr>
    </w:lvl>
    <w:lvl w:ilvl="2" w:tplc="15D27234">
      <w:numFmt w:val="bullet"/>
      <w:lvlText w:val="•"/>
      <w:lvlJc w:val="left"/>
      <w:pPr>
        <w:ind w:left="3232" w:hanging="270"/>
      </w:pPr>
      <w:rPr>
        <w:rFonts w:hint="default"/>
        <w:lang w:val="en-US" w:eastAsia="en-US" w:bidi="ar-SA"/>
      </w:rPr>
    </w:lvl>
    <w:lvl w:ilvl="3" w:tplc="9ADA2018">
      <w:numFmt w:val="bullet"/>
      <w:lvlText w:val="•"/>
      <w:lvlJc w:val="left"/>
      <w:pPr>
        <w:ind w:left="4118" w:hanging="270"/>
      </w:pPr>
      <w:rPr>
        <w:rFonts w:hint="default"/>
        <w:lang w:val="en-US" w:eastAsia="en-US" w:bidi="ar-SA"/>
      </w:rPr>
    </w:lvl>
    <w:lvl w:ilvl="4" w:tplc="9A00903E">
      <w:numFmt w:val="bullet"/>
      <w:lvlText w:val="•"/>
      <w:lvlJc w:val="left"/>
      <w:pPr>
        <w:ind w:left="5004" w:hanging="270"/>
      </w:pPr>
      <w:rPr>
        <w:rFonts w:hint="default"/>
        <w:lang w:val="en-US" w:eastAsia="en-US" w:bidi="ar-SA"/>
      </w:rPr>
    </w:lvl>
    <w:lvl w:ilvl="5" w:tplc="FC4694F0">
      <w:numFmt w:val="bullet"/>
      <w:lvlText w:val="•"/>
      <w:lvlJc w:val="left"/>
      <w:pPr>
        <w:ind w:left="5890" w:hanging="270"/>
      </w:pPr>
      <w:rPr>
        <w:rFonts w:hint="default"/>
        <w:lang w:val="en-US" w:eastAsia="en-US" w:bidi="ar-SA"/>
      </w:rPr>
    </w:lvl>
    <w:lvl w:ilvl="6" w:tplc="4BDEF2E0">
      <w:numFmt w:val="bullet"/>
      <w:lvlText w:val="•"/>
      <w:lvlJc w:val="left"/>
      <w:pPr>
        <w:ind w:left="6776" w:hanging="270"/>
      </w:pPr>
      <w:rPr>
        <w:rFonts w:hint="default"/>
        <w:lang w:val="en-US" w:eastAsia="en-US" w:bidi="ar-SA"/>
      </w:rPr>
    </w:lvl>
    <w:lvl w:ilvl="7" w:tplc="1BF611A0">
      <w:numFmt w:val="bullet"/>
      <w:lvlText w:val="•"/>
      <w:lvlJc w:val="left"/>
      <w:pPr>
        <w:ind w:left="7662" w:hanging="270"/>
      </w:pPr>
      <w:rPr>
        <w:rFonts w:hint="default"/>
        <w:lang w:val="en-US" w:eastAsia="en-US" w:bidi="ar-SA"/>
      </w:rPr>
    </w:lvl>
    <w:lvl w:ilvl="8" w:tplc="6F58E6E8">
      <w:numFmt w:val="bullet"/>
      <w:lvlText w:val="•"/>
      <w:lvlJc w:val="left"/>
      <w:pPr>
        <w:ind w:left="8548" w:hanging="270"/>
      </w:pPr>
      <w:rPr>
        <w:rFonts w:hint="default"/>
        <w:lang w:val="en-US" w:eastAsia="en-US" w:bidi="ar-SA"/>
      </w:rPr>
    </w:lvl>
  </w:abstractNum>
  <w:abstractNum w:abstractNumId="6" w15:restartNumberingAfterBreak="0">
    <w:nsid w:val="614D0148"/>
    <w:multiLevelType w:val="hybridMultilevel"/>
    <w:tmpl w:val="18A6093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B65D83"/>
    <w:multiLevelType w:val="hybridMultilevel"/>
    <w:tmpl w:val="7644880C"/>
    <w:lvl w:ilvl="0" w:tplc="4E2A305C">
      <w:start w:val="6"/>
      <w:numFmt w:val="decimal"/>
      <w:lvlText w:val="%1."/>
      <w:lvlJc w:val="left"/>
      <w:pPr>
        <w:ind w:left="12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491878"/>
    <w:multiLevelType w:val="hybridMultilevel"/>
    <w:tmpl w:val="01D211C6"/>
    <w:lvl w:ilvl="0" w:tplc="3C7000BC">
      <w:start w:val="1"/>
      <w:numFmt w:val="decimal"/>
      <w:lvlText w:val="%1."/>
      <w:lvlJc w:val="left"/>
      <w:pPr>
        <w:ind w:left="1270" w:hanging="360"/>
      </w:pPr>
      <w:rPr>
        <w:rFonts w:asciiTheme="minorHAnsi" w:eastAsia="Garamond" w:hAnsiTheme="minorHAnsi" w:cstheme="minorHAnsi" w:hint="default"/>
        <w:b w:val="0"/>
        <w:bCs w:val="0"/>
        <w:i w:val="0"/>
        <w:iCs w:val="0"/>
        <w:color w:val="231F20"/>
        <w:w w:val="98"/>
        <w:sz w:val="28"/>
        <w:szCs w:val="28"/>
        <w:lang w:val="en-US" w:eastAsia="en-US" w:bidi="ar-SA"/>
      </w:rPr>
    </w:lvl>
    <w:lvl w:ilvl="1" w:tplc="E00E1750">
      <w:numFmt w:val="bullet"/>
      <w:lvlText w:val="•"/>
      <w:lvlJc w:val="left"/>
      <w:pPr>
        <w:ind w:left="2184" w:hanging="360"/>
      </w:pPr>
      <w:rPr>
        <w:rFonts w:hint="default"/>
        <w:lang w:val="en-US" w:eastAsia="en-US" w:bidi="ar-SA"/>
      </w:rPr>
    </w:lvl>
    <w:lvl w:ilvl="2" w:tplc="DFFEAF90">
      <w:numFmt w:val="bullet"/>
      <w:lvlText w:val="•"/>
      <w:lvlJc w:val="left"/>
      <w:pPr>
        <w:ind w:left="3088" w:hanging="360"/>
      </w:pPr>
      <w:rPr>
        <w:rFonts w:hint="default"/>
        <w:lang w:val="en-US" w:eastAsia="en-US" w:bidi="ar-SA"/>
      </w:rPr>
    </w:lvl>
    <w:lvl w:ilvl="3" w:tplc="961C5512">
      <w:numFmt w:val="bullet"/>
      <w:lvlText w:val="•"/>
      <w:lvlJc w:val="left"/>
      <w:pPr>
        <w:ind w:left="3992" w:hanging="360"/>
      </w:pPr>
      <w:rPr>
        <w:rFonts w:hint="default"/>
        <w:lang w:val="en-US" w:eastAsia="en-US" w:bidi="ar-SA"/>
      </w:rPr>
    </w:lvl>
    <w:lvl w:ilvl="4" w:tplc="F58C8CD4">
      <w:numFmt w:val="bullet"/>
      <w:lvlText w:val="•"/>
      <w:lvlJc w:val="left"/>
      <w:pPr>
        <w:ind w:left="4896" w:hanging="360"/>
      </w:pPr>
      <w:rPr>
        <w:rFonts w:hint="default"/>
        <w:lang w:val="en-US" w:eastAsia="en-US" w:bidi="ar-SA"/>
      </w:rPr>
    </w:lvl>
    <w:lvl w:ilvl="5" w:tplc="35184EE6">
      <w:numFmt w:val="bullet"/>
      <w:lvlText w:val="•"/>
      <w:lvlJc w:val="left"/>
      <w:pPr>
        <w:ind w:left="5800" w:hanging="360"/>
      </w:pPr>
      <w:rPr>
        <w:rFonts w:hint="default"/>
        <w:lang w:val="en-US" w:eastAsia="en-US" w:bidi="ar-SA"/>
      </w:rPr>
    </w:lvl>
    <w:lvl w:ilvl="6" w:tplc="39109222">
      <w:numFmt w:val="bullet"/>
      <w:lvlText w:val="•"/>
      <w:lvlJc w:val="left"/>
      <w:pPr>
        <w:ind w:left="6704" w:hanging="360"/>
      </w:pPr>
      <w:rPr>
        <w:rFonts w:hint="default"/>
        <w:lang w:val="en-US" w:eastAsia="en-US" w:bidi="ar-SA"/>
      </w:rPr>
    </w:lvl>
    <w:lvl w:ilvl="7" w:tplc="CAE2DA4A">
      <w:numFmt w:val="bullet"/>
      <w:lvlText w:val="•"/>
      <w:lvlJc w:val="left"/>
      <w:pPr>
        <w:ind w:left="7608" w:hanging="360"/>
      </w:pPr>
      <w:rPr>
        <w:rFonts w:hint="default"/>
        <w:lang w:val="en-US" w:eastAsia="en-US" w:bidi="ar-SA"/>
      </w:rPr>
    </w:lvl>
    <w:lvl w:ilvl="8" w:tplc="02026820">
      <w:numFmt w:val="bullet"/>
      <w:lvlText w:val="•"/>
      <w:lvlJc w:val="left"/>
      <w:pPr>
        <w:ind w:left="8512" w:hanging="360"/>
      </w:pPr>
      <w:rPr>
        <w:rFonts w:hint="default"/>
        <w:lang w:val="en-US" w:eastAsia="en-US" w:bidi="ar-SA"/>
      </w:rPr>
    </w:lvl>
  </w:abstractNum>
  <w:num w:numId="1" w16cid:durableId="939221148">
    <w:abstractNumId w:val="5"/>
  </w:num>
  <w:num w:numId="2" w16cid:durableId="874121754">
    <w:abstractNumId w:val="8"/>
  </w:num>
  <w:num w:numId="3" w16cid:durableId="1461222637">
    <w:abstractNumId w:val="0"/>
  </w:num>
  <w:num w:numId="4" w16cid:durableId="1395199708">
    <w:abstractNumId w:val="3"/>
  </w:num>
  <w:num w:numId="5" w16cid:durableId="156311914">
    <w:abstractNumId w:val="1"/>
  </w:num>
  <w:num w:numId="6" w16cid:durableId="1916039871">
    <w:abstractNumId w:val="4"/>
  </w:num>
  <w:num w:numId="7" w16cid:durableId="1726876447">
    <w:abstractNumId w:val="6"/>
  </w:num>
  <w:num w:numId="8" w16cid:durableId="1859780615">
    <w:abstractNumId w:val="2"/>
  </w:num>
  <w:num w:numId="9" w16cid:durableId="7290364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251DF"/>
    <w:rsid w:val="000731AC"/>
    <w:rsid w:val="00077308"/>
    <w:rsid w:val="00192E19"/>
    <w:rsid w:val="001C26AD"/>
    <w:rsid w:val="00240E60"/>
    <w:rsid w:val="004C3979"/>
    <w:rsid w:val="004C441E"/>
    <w:rsid w:val="005B2CB8"/>
    <w:rsid w:val="00633237"/>
    <w:rsid w:val="00681173"/>
    <w:rsid w:val="007167DA"/>
    <w:rsid w:val="00730EA9"/>
    <w:rsid w:val="00756791"/>
    <w:rsid w:val="008251DF"/>
    <w:rsid w:val="008430F0"/>
    <w:rsid w:val="00AA70EE"/>
    <w:rsid w:val="00AE6B46"/>
    <w:rsid w:val="00AF1670"/>
    <w:rsid w:val="00B70DE0"/>
    <w:rsid w:val="00C43CA4"/>
    <w:rsid w:val="00CC2833"/>
    <w:rsid w:val="00D00791"/>
    <w:rsid w:val="00D735EE"/>
    <w:rsid w:val="00E327C2"/>
    <w:rsid w:val="00E65609"/>
    <w:rsid w:val="00E966BB"/>
    <w:rsid w:val="00F14DA9"/>
    <w:rsid w:val="00F15EE7"/>
    <w:rsid w:val="00F442B0"/>
    <w:rsid w:val="00F53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E29B8"/>
  <w15:docId w15:val="{6528F7D4-D704-4BC2-A667-371C32DE7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uiPriority w:val="9"/>
    <w:qFormat/>
    <w:pPr>
      <w:ind w:left="102"/>
      <w:outlineLvl w:val="0"/>
    </w:pPr>
    <w:rPr>
      <w:rFonts w:ascii="Calibri" w:eastAsia="Calibri" w:hAnsi="Calibri" w:cs="Calibri"/>
      <w:b/>
      <w:bCs/>
      <w:i/>
      <w:iCs/>
      <w:sz w:val="32"/>
      <w:szCs w:val="32"/>
    </w:rPr>
  </w:style>
  <w:style w:type="paragraph" w:styleId="Heading2">
    <w:name w:val="heading 2"/>
    <w:basedOn w:val="Normal"/>
    <w:uiPriority w:val="9"/>
    <w:unhideWhenUsed/>
    <w:qFormat/>
    <w:pPr>
      <w:ind w:left="8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21"/>
      <w:ind w:left="145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81173"/>
    <w:pPr>
      <w:tabs>
        <w:tab w:val="center" w:pos="4680"/>
        <w:tab w:val="right" w:pos="9360"/>
      </w:tabs>
    </w:pPr>
  </w:style>
  <w:style w:type="character" w:customStyle="1" w:styleId="HeaderChar">
    <w:name w:val="Header Char"/>
    <w:basedOn w:val="DefaultParagraphFont"/>
    <w:link w:val="Header"/>
    <w:uiPriority w:val="99"/>
    <w:rsid w:val="00681173"/>
    <w:rPr>
      <w:rFonts w:ascii="Garamond" w:eastAsia="Garamond" w:hAnsi="Garamond" w:cs="Garamond"/>
    </w:rPr>
  </w:style>
  <w:style w:type="paragraph" w:styleId="Footer">
    <w:name w:val="footer"/>
    <w:basedOn w:val="Normal"/>
    <w:link w:val="FooterChar"/>
    <w:uiPriority w:val="99"/>
    <w:unhideWhenUsed/>
    <w:rsid w:val="00681173"/>
    <w:pPr>
      <w:tabs>
        <w:tab w:val="center" w:pos="4680"/>
        <w:tab w:val="right" w:pos="9360"/>
      </w:tabs>
    </w:pPr>
  </w:style>
  <w:style w:type="character" w:customStyle="1" w:styleId="FooterChar">
    <w:name w:val="Footer Char"/>
    <w:basedOn w:val="DefaultParagraphFont"/>
    <w:link w:val="Footer"/>
    <w:uiPriority w:val="99"/>
    <w:rsid w:val="00681173"/>
    <w:rPr>
      <w:rFonts w:ascii="Garamond" w:eastAsia="Garamond" w:hAnsi="Garamond" w:cs="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7" ma:contentTypeDescription="Create a new document." ma:contentTypeScope="" ma:versionID="0c62163859af52cd5e70c62391af3cb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d2f30eb763c51e96b7ea3080f7cf170b"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387E30-DFC9-4241-8AD3-1796BF39D5ED}">
  <ds:schemaRefs>
    <ds:schemaRef ds:uri="http://schemas.microsoft.com/sharepoint/v3/contenttype/forms"/>
  </ds:schemaRefs>
</ds:datastoreItem>
</file>

<file path=customXml/itemProps2.xml><?xml version="1.0" encoding="utf-8"?>
<ds:datastoreItem xmlns:ds="http://schemas.openxmlformats.org/officeDocument/2006/customXml" ds:itemID="{7012A90F-D394-4146-B08E-06BE2CE476D5}">
  <ds:schemaRefs>
    <ds:schemaRef ds:uri="http://schemas.microsoft.com/office/2006/metadata/properties"/>
    <ds:schemaRef ds:uri="http://purl.org/dc/dcmitype/"/>
    <ds:schemaRef ds:uri="http://purl.org/dc/terms/"/>
    <ds:schemaRef ds:uri="http://schemas.microsoft.com/office/2006/documentManagement/types"/>
    <ds:schemaRef ds:uri="6140df45-fb24-4b29-8d5c-68e6f8918f87"/>
    <ds:schemaRef ds:uri="http://www.w3.org/XML/1998/namespace"/>
    <ds:schemaRef ds:uri="http://purl.org/dc/elements/1.1/"/>
    <ds:schemaRef ds:uri="http://schemas.microsoft.com/office/infopath/2007/PartnerControls"/>
    <ds:schemaRef ds:uri="http://schemas.openxmlformats.org/package/2006/metadata/core-properties"/>
    <ds:schemaRef ds:uri="848ff9a1-bb67-4fc9-81f1-bfa80d7b593a"/>
  </ds:schemaRefs>
</ds:datastoreItem>
</file>

<file path=customXml/itemProps3.xml><?xml version="1.0" encoding="utf-8"?>
<ds:datastoreItem xmlns:ds="http://schemas.openxmlformats.org/officeDocument/2006/customXml" ds:itemID="{B468A4FB-159B-4FBE-98AD-303D6FC0EA96}"/>
</file>

<file path=docProps/app.xml><?xml version="1.0" encoding="utf-8"?>
<Properties xmlns="http://schemas.openxmlformats.org/officeDocument/2006/extended-properties" xmlns:vt="http://schemas.openxmlformats.org/officeDocument/2006/docPropsVTypes">
  <Template>Normal.dotm</Template>
  <TotalTime>90</TotalTime>
  <Pages>6</Pages>
  <Words>657</Words>
  <Characters>3747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18</cp:revision>
  <cp:lastPrinted>2023-07-14T20:49:00Z</cp:lastPrinted>
  <dcterms:created xsi:type="dcterms:W3CDTF">2022-03-03T15:35:00Z</dcterms:created>
  <dcterms:modified xsi:type="dcterms:W3CDTF">2023-07-14T20:49:00Z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2021-10-21T00:00:00Z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ies>
</file>