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66" w:rsidRDefault="007D4670" w:rsidP="00C86000">
      <w:pPr>
        <w:spacing w:after="0"/>
      </w:pPr>
      <w:bookmarkStart w:id="0" w:name="_GoBack"/>
      <w:bookmarkEnd w:id="0"/>
      <w:r>
        <w:t xml:space="preserve">Madam </w:t>
      </w:r>
      <w:r w:rsidR="00DD6638">
        <w:t>President</w:t>
      </w:r>
      <w:r>
        <w:t>, Members of the Board of Directors, and fellow Councilors;</w:t>
      </w:r>
    </w:p>
    <w:p w:rsidR="00C86000" w:rsidRDefault="00C86000" w:rsidP="00C86000">
      <w:pPr>
        <w:spacing w:after="0"/>
      </w:pPr>
    </w:p>
    <w:p w:rsidR="007D4670" w:rsidRDefault="007D4670" w:rsidP="00C86000">
      <w:pPr>
        <w:spacing w:after="0"/>
      </w:pPr>
      <w:r>
        <w:t>The ACS Committee on Ethics met in open session on Sunday, August 2</w:t>
      </w:r>
      <w:r w:rsidR="004D7CBE">
        <w:t>0</w:t>
      </w:r>
      <w:r w:rsidR="004D7CBE" w:rsidRPr="004D7CBE">
        <w:rPr>
          <w:vertAlign w:val="superscript"/>
        </w:rPr>
        <w:t>th</w:t>
      </w:r>
      <w:r>
        <w:t xml:space="preserve">. </w:t>
      </w:r>
    </w:p>
    <w:p w:rsidR="007D4670" w:rsidRDefault="007D4670" w:rsidP="00C86000">
      <w:pPr>
        <w:spacing w:after="0"/>
      </w:pPr>
    </w:p>
    <w:p w:rsidR="00866FC7" w:rsidRDefault="001D467E">
      <w:pPr>
        <w:spacing w:after="0"/>
      </w:pPr>
      <w:r>
        <w:t>As a committee we continue to struggle with member attendance</w:t>
      </w:r>
      <w:r w:rsidR="00DD6638">
        <w:t xml:space="preserve"> at our in-person meetings</w:t>
      </w:r>
      <w:r w:rsidR="009E5BF3">
        <w:t>,</w:t>
      </w:r>
      <w:r>
        <w:t xml:space="preserve"> as our scheduled meeting time is also the opening day fo</w:t>
      </w:r>
      <w:r w:rsidR="00073FBD">
        <w:t>r technical talks</w:t>
      </w:r>
      <w:r>
        <w:t xml:space="preserve">. </w:t>
      </w:r>
      <w:r w:rsidR="009E5BF3">
        <w:t>The Committee</w:t>
      </w:r>
      <w:r>
        <w:t xml:space="preserve"> </w:t>
      </w:r>
      <w:r w:rsidR="00DD6638">
        <w:t>discussed</w:t>
      </w:r>
      <w:r>
        <w:t xml:space="preserve"> possible alternative meeting times to help alleviate the burden on</w:t>
      </w:r>
      <w:r w:rsidR="009E5BF3">
        <w:t xml:space="preserve"> our</w:t>
      </w:r>
      <w:r>
        <w:t xml:space="preserve"> members </w:t>
      </w:r>
      <w:r w:rsidR="00073FBD">
        <w:t xml:space="preserve">that are concurrently </w:t>
      </w:r>
      <w:r>
        <w:t>scheduled for</w:t>
      </w:r>
      <w:r w:rsidR="00073FBD">
        <w:t xml:space="preserve"> technical presentations</w:t>
      </w:r>
      <w:r w:rsidR="00C86000">
        <w:t>.</w:t>
      </w:r>
      <w:r w:rsidR="00831E59">
        <w:t xml:space="preserve"> </w:t>
      </w:r>
      <w:r w:rsidR="009E5BF3">
        <w:t>Several ideas were presented, and will be considered as we move forward</w:t>
      </w:r>
      <w:r w:rsidR="00831E59">
        <w:t>.</w:t>
      </w:r>
    </w:p>
    <w:p w:rsidR="00866FC7" w:rsidRDefault="00866FC7">
      <w:pPr>
        <w:spacing w:after="0"/>
      </w:pPr>
    </w:p>
    <w:p w:rsidR="00DE66D5" w:rsidRDefault="009E5BF3">
      <w:pPr>
        <w:spacing w:after="0"/>
      </w:pPr>
      <w:r>
        <w:t xml:space="preserve">A request </w:t>
      </w:r>
      <w:r w:rsidR="00DE66D5">
        <w:t xml:space="preserve">for an ACS Symposium Series book based on our San Francisco </w:t>
      </w:r>
      <w:r w:rsidR="00DD6638">
        <w:t>programming</w:t>
      </w:r>
      <w:r w:rsidR="00DE66D5">
        <w:t xml:space="preserve"> regarding authorship and intellectual property ethics</w:t>
      </w:r>
      <w:r>
        <w:t xml:space="preserve"> has been submitted</w:t>
      </w:r>
      <w:r w:rsidR="00DE66D5">
        <w:t>. Also, a</w:t>
      </w:r>
      <w:r w:rsidR="001D467E">
        <w:t xml:space="preserve"> monograph entitled “The Importance of Ethical Conduct in Scientific Research”</w:t>
      </w:r>
      <w:r w:rsidR="00DE66D5">
        <w:t xml:space="preserve"> </w:t>
      </w:r>
      <w:r>
        <w:t xml:space="preserve">was approved by the Committee. Several </w:t>
      </w:r>
      <w:r w:rsidR="00DE66D5">
        <w:t>methods to disseminate this document were discussed.</w:t>
      </w:r>
    </w:p>
    <w:p w:rsidR="00DE66D5" w:rsidRDefault="00DE66D5">
      <w:pPr>
        <w:spacing w:after="0"/>
      </w:pPr>
    </w:p>
    <w:p w:rsidR="00872592" w:rsidRDefault="00872592">
      <w:pPr>
        <w:spacing w:after="0"/>
      </w:pPr>
      <w:r>
        <w:t xml:space="preserve">After reviewing and discussing our current Strategic Plan, the Committee members </w:t>
      </w:r>
      <w:r w:rsidR="00DD6638">
        <w:t>discussed</w:t>
      </w:r>
      <w:r>
        <w:t xml:space="preserve"> the timing and the mechanics of our next strategic planning session. The consensus was that if possible it should be held sometime next year and independent from our </w:t>
      </w:r>
      <w:r w:rsidR="009E5BF3">
        <w:t xml:space="preserve">national </w:t>
      </w:r>
      <w:r>
        <w:t>mee</w:t>
      </w:r>
      <w:r w:rsidR="009E5BF3">
        <w:t>ting time</w:t>
      </w:r>
      <w:r>
        <w:t>. It was the belief of majority of committee members that this would allow a more efficient process for the modification of our living document.</w:t>
      </w:r>
    </w:p>
    <w:p w:rsidR="00872592" w:rsidRDefault="00872592">
      <w:pPr>
        <w:spacing w:after="0"/>
      </w:pPr>
    </w:p>
    <w:p w:rsidR="00872592" w:rsidRDefault="00872592">
      <w:pPr>
        <w:spacing w:after="0"/>
      </w:pPr>
      <w:r>
        <w:t xml:space="preserve">Members of the committee heard a presentation from Mary Anderson, representing the Membership Affairs Committee, </w:t>
      </w:r>
      <w:r w:rsidR="00B76AFC">
        <w:t>with a VERY preliminary discussion of</w:t>
      </w:r>
      <w:r>
        <w:t xml:space="preserve"> bylaw changes</w:t>
      </w:r>
      <w:r w:rsidR="00B76AFC">
        <w:t xml:space="preserve"> that MAC is considering. The committee provided feedback on this proposal, which we are certain that MAC will consider as they go forward.</w:t>
      </w:r>
    </w:p>
    <w:p w:rsidR="00872592" w:rsidRDefault="00872592">
      <w:pPr>
        <w:spacing w:after="0"/>
      </w:pPr>
    </w:p>
    <w:p w:rsidR="00F23C60" w:rsidRDefault="00DE66D5">
      <w:pPr>
        <w:spacing w:after="0"/>
      </w:pPr>
      <w:r>
        <w:t>During my 2016 report to Council I highlighted our commitment to developing a ChemLuminary</w:t>
      </w:r>
      <w:r w:rsidR="00BA517B">
        <w:t xml:space="preserve"> award </w:t>
      </w:r>
      <w:r w:rsidR="008D1B71">
        <w:t>to recognize outstanding ethics related programming by a local section.</w:t>
      </w:r>
      <w:r w:rsidR="00BA517B">
        <w:t xml:space="preserve"> </w:t>
      </w:r>
      <w:r w:rsidR="00CD1150">
        <w:t>The</w:t>
      </w:r>
      <w:r w:rsidR="00DD6638">
        <w:t xml:space="preserve"> newly titled</w:t>
      </w:r>
      <w:r w:rsidR="00CD1150">
        <w:t xml:space="preserve"> “</w:t>
      </w:r>
      <w:r w:rsidR="00CD1150" w:rsidRPr="00CD1150">
        <w:t>Outstanding Local Section Programming Related to the Promotion of Ethics in Chemistry</w:t>
      </w:r>
      <w:r w:rsidR="00DD6638">
        <w:t xml:space="preserve"> Award</w:t>
      </w:r>
      <w:r w:rsidR="00CD1150">
        <w:t xml:space="preserve">” will be presented in 2018 for programming </w:t>
      </w:r>
      <w:r w:rsidR="009E5BF3">
        <w:t xml:space="preserve">that occurs </w:t>
      </w:r>
      <w:r w:rsidR="00CD1150">
        <w:t>this year. The Committee discussed metho</w:t>
      </w:r>
      <w:r w:rsidR="00872592">
        <w:t xml:space="preserve">ds for the evaluation of the </w:t>
      </w:r>
      <w:r w:rsidR="00DD6638">
        <w:t>one hundred eighty-five</w:t>
      </w:r>
      <w:r w:rsidR="00CD1150">
        <w:t xml:space="preserve"> nominations that we anticipate, as we expect every local section to self-nominate for this award.</w:t>
      </w:r>
      <w:r w:rsidR="00872592">
        <w:t xml:space="preserve"> If your local section has not already sponsored programming related to Ethics, please remember it’s not </w:t>
      </w:r>
      <w:r w:rsidR="00504A66">
        <w:t>too</w:t>
      </w:r>
      <w:r w:rsidR="00872592">
        <w:t xml:space="preserve"> late…</w:t>
      </w:r>
    </w:p>
    <w:p w:rsidR="00B76AFC" w:rsidRDefault="00B76AFC">
      <w:pPr>
        <w:spacing w:after="0"/>
      </w:pPr>
    </w:p>
    <w:p w:rsidR="00B76AFC" w:rsidRPr="00F23C60" w:rsidRDefault="00B76AFC">
      <w:pPr>
        <w:spacing w:after="0"/>
      </w:pPr>
      <w:r>
        <w:t>During my first report to Council I mentioned that my house had been flooded. Now, as part of my final presentation I am happy to report that my 4</w:t>
      </w:r>
      <w:r w:rsidRPr="00B76AFC">
        <w:rPr>
          <w:vertAlign w:val="superscript"/>
        </w:rPr>
        <w:t>th</w:t>
      </w:r>
      <w:r>
        <w:t xml:space="preserve"> contractor has promised that the house will be done soon. The progress isn’t as fast as I anticipated, but there is progress. I mention this because I believe that the Ethics Committee is making progress on our goals, although the pro</w:t>
      </w:r>
      <w:r w:rsidR="00831E59">
        <w:t>gress may not be as fast as some</w:t>
      </w:r>
      <w:r w:rsidR="009E5BF3">
        <w:t xml:space="preserve"> would have </w:t>
      </w:r>
      <w:r w:rsidR="00DD6638">
        <w:t>preferred</w:t>
      </w:r>
      <w:r w:rsidR="009E5BF3">
        <w:t>. I also mention this</w:t>
      </w:r>
      <w:r>
        <w:t xml:space="preserve"> because it gives me th</w:t>
      </w:r>
      <w:r w:rsidR="00C91085">
        <w:t>e opportunity to state that THIS</w:t>
      </w:r>
      <w:r>
        <w:t xml:space="preserve"> is my final report to Council as the</w:t>
      </w:r>
      <w:r w:rsidR="00C91085">
        <w:t xml:space="preserve"> Chair of Ethics, and that EVERY</w:t>
      </w:r>
      <w:r>
        <w:t xml:space="preserve"> report has ended with…</w:t>
      </w:r>
    </w:p>
    <w:p w:rsidR="00866FC7" w:rsidRDefault="00866FC7">
      <w:pPr>
        <w:spacing w:after="0"/>
      </w:pPr>
    </w:p>
    <w:p w:rsidR="00C86000" w:rsidRDefault="008D1B71">
      <w:pPr>
        <w:spacing w:after="0"/>
      </w:pPr>
      <w:r w:rsidRPr="00B76AFC">
        <w:rPr>
          <w:b/>
        </w:rPr>
        <w:t>Madam</w:t>
      </w:r>
      <w:r>
        <w:t xml:space="preserve"> </w:t>
      </w:r>
      <w:r w:rsidR="00DD6638">
        <w:t>President</w:t>
      </w:r>
      <w:r>
        <w:t>, Members of the Board of Directors, and fellow Councilors, this concludes my report.</w:t>
      </w:r>
    </w:p>
    <w:p w:rsidR="00C86000" w:rsidRDefault="00C86000">
      <w:pPr>
        <w:spacing w:after="0"/>
      </w:pPr>
    </w:p>
    <w:p w:rsidR="00C86000" w:rsidRDefault="00C86000">
      <w:pPr>
        <w:spacing w:after="0"/>
      </w:pPr>
    </w:p>
    <w:sectPr w:rsidR="00C8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0"/>
    <w:rsid w:val="00073FBD"/>
    <w:rsid w:val="001D467E"/>
    <w:rsid w:val="004D7CBE"/>
    <w:rsid w:val="00504A66"/>
    <w:rsid w:val="007D4670"/>
    <w:rsid w:val="00831E59"/>
    <w:rsid w:val="00866FC7"/>
    <w:rsid w:val="00872592"/>
    <w:rsid w:val="008D1B71"/>
    <w:rsid w:val="009E5BF3"/>
    <w:rsid w:val="00A0687D"/>
    <w:rsid w:val="00B35E66"/>
    <w:rsid w:val="00B76AFC"/>
    <w:rsid w:val="00BA517B"/>
    <w:rsid w:val="00BA76DC"/>
    <w:rsid w:val="00C86000"/>
    <w:rsid w:val="00C91085"/>
    <w:rsid w:val="00CD1150"/>
    <w:rsid w:val="00DD6638"/>
    <w:rsid w:val="00DE66D5"/>
    <w:rsid w:val="00F23C60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Vitense</dc:creator>
  <cp:lastModifiedBy>Eric Slater</cp:lastModifiedBy>
  <cp:revision>2</cp:revision>
  <dcterms:created xsi:type="dcterms:W3CDTF">2017-08-22T15:32:00Z</dcterms:created>
  <dcterms:modified xsi:type="dcterms:W3CDTF">2017-08-22T15:32:00Z</dcterms:modified>
</cp:coreProperties>
</file>