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4441" w14:textId="77777777" w:rsidR="009105CA" w:rsidRPr="00A7647A" w:rsidRDefault="009105CA" w:rsidP="009105CA">
      <w:pPr>
        <w:rPr>
          <w:rFonts w:ascii="Times New Roman" w:hAnsi="Times New Roman"/>
        </w:rPr>
      </w:pPr>
      <w:bookmarkStart w:id="0" w:name="_GoBack"/>
      <w:r w:rsidRPr="00A7647A">
        <w:rPr>
          <w:rFonts w:ascii="Times New Roman" w:hAnsi="Times New Roman"/>
        </w:rPr>
        <w:t>Committee on Science</w:t>
      </w:r>
    </w:p>
    <w:p w14:paraId="1BC461EF" w14:textId="77777777" w:rsidR="009105CA" w:rsidRPr="00A7647A" w:rsidRDefault="009105CA" w:rsidP="009105CA">
      <w:pPr>
        <w:rPr>
          <w:rFonts w:ascii="Times New Roman" w:hAnsi="Times New Roman"/>
        </w:rPr>
      </w:pPr>
      <w:r w:rsidRPr="00A7647A">
        <w:rPr>
          <w:rFonts w:ascii="Times New Roman" w:hAnsi="Times New Roman"/>
        </w:rPr>
        <w:t>Report to the Council</w:t>
      </w:r>
    </w:p>
    <w:p w14:paraId="57EDCC03" w14:textId="77777777" w:rsidR="009105CA" w:rsidRPr="00A7647A" w:rsidRDefault="009105CA" w:rsidP="009105CA">
      <w:pPr>
        <w:rPr>
          <w:rFonts w:ascii="Times New Roman" w:hAnsi="Times New Roman"/>
        </w:rPr>
      </w:pPr>
      <w:r w:rsidRPr="00A7647A">
        <w:rPr>
          <w:rFonts w:ascii="Times New Roman" w:hAnsi="Times New Roman"/>
        </w:rPr>
        <w:t>Boston, Massachusetts</w:t>
      </w:r>
    </w:p>
    <w:p w14:paraId="58B88626" w14:textId="77777777" w:rsidR="009105CA" w:rsidRPr="00A7647A" w:rsidRDefault="009105CA" w:rsidP="009105CA">
      <w:pPr>
        <w:rPr>
          <w:rFonts w:ascii="Times New Roman" w:hAnsi="Times New Roman"/>
        </w:rPr>
      </w:pPr>
      <w:r w:rsidRPr="00A7647A">
        <w:rPr>
          <w:rFonts w:ascii="Times New Roman" w:hAnsi="Times New Roman"/>
        </w:rPr>
        <w:t>Wednesday, August 22, 2018</w:t>
      </w:r>
    </w:p>
    <w:p w14:paraId="39FF51B2" w14:textId="77777777" w:rsidR="009105CA" w:rsidRPr="00A7647A" w:rsidRDefault="009105CA" w:rsidP="009105CA">
      <w:pPr>
        <w:rPr>
          <w:rFonts w:ascii="Times New Roman" w:hAnsi="Times New Roman"/>
        </w:rPr>
      </w:pPr>
    </w:p>
    <w:p w14:paraId="12EDF71A" w14:textId="77777777" w:rsidR="009105CA" w:rsidRPr="00A7647A" w:rsidRDefault="009105CA" w:rsidP="009105CA">
      <w:pPr>
        <w:rPr>
          <w:rFonts w:ascii="Times New Roman" w:hAnsi="Times New Roman"/>
        </w:rPr>
      </w:pPr>
      <w:r w:rsidRPr="00A7647A">
        <w:rPr>
          <w:rFonts w:ascii="Times New Roman" w:hAnsi="Times New Roman"/>
        </w:rPr>
        <w:t>Mr. President and Members of Council:</w:t>
      </w:r>
    </w:p>
    <w:p w14:paraId="4E2D6754" w14:textId="77777777" w:rsidR="009105CA" w:rsidRPr="00A7647A" w:rsidRDefault="009105CA" w:rsidP="009105CA">
      <w:pPr>
        <w:rPr>
          <w:rFonts w:ascii="Times New Roman" w:hAnsi="Times New Roman"/>
        </w:rPr>
      </w:pPr>
    </w:p>
    <w:p w14:paraId="3EE1D4E9" w14:textId="332D96C1" w:rsidR="00A63A04" w:rsidRPr="00A7647A" w:rsidRDefault="00433C26" w:rsidP="009105CA">
      <w:pPr>
        <w:tabs>
          <w:tab w:val="left" w:pos="-720"/>
        </w:tabs>
        <w:suppressAutoHyphens/>
        <w:rPr>
          <w:rFonts w:ascii="Times New Roman" w:hAnsi="Times New Roman"/>
        </w:rPr>
      </w:pPr>
      <w:r w:rsidRPr="00A7647A">
        <w:rPr>
          <w:rFonts w:ascii="Times New Roman" w:hAnsi="Times New Roman"/>
        </w:rPr>
        <w:t>One of the primary purposes of t</w:t>
      </w:r>
      <w:r w:rsidR="009105CA" w:rsidRPr="00A7647A">
        <w:rPr>
          <w:rFonts w:ascii="Times New Roman" w:hAnsi="Times New Roman"/>
        </w:rPr>
        <w:t>he Committee on Science, ComSci,</w:t>
      </w:r>
      <w:r w:rsidR="00A63A04" w:rsidRPr="00A7647A">
        <w:rPr>
          <w:rFonts w:ascii="Times New Roman" w:hAnsi="Times New Roman"/>
        </w:rPr>
        <w:t xml:space="preserve"> </w:t>
      </w:r>
      <w:r w:rsidRPr="00A7647A">
        <w:rPr>
          <w:rFonts w:ascii="Times New Roman" w:hAnsi="Times New Roman"/>
        </w:rPr>
        <w:t xml:space="preserve">is to identify new frontiers for chemistry.  In order to advance this goal, the Committee </w:t>
      </w:r>
      <w:r w:rsidR="00A63A04" w:rsidRPr="00A7647A">
        <w:rPr>
          <w:rFonts w:ascii="Times New Roman" w:hAnsi="Times New Roman"/>
        </w:rPr>
        <w:t xml:space="preserve">met </w:t>
      </w:r>
      <w:r w:rsidRPr="00A7647A">
        <w:rPr>
          <w:rFonts w:ascii="Times New Roman" w:hAnsi="Times New Roman"/>
        </w:rPr>
        <w:t xml:space="preserve">in Boston </w:t>
      </w:r>
      <w:r w:rsidR="00A63A04" w:rsidRPr="00A7647A">
        <w:rPr>
          <w:rFonts w:ascii="Times New Roman" w:hAnsi="Times New Roman"/>
        </w:rPr>
        <w:t xml:space="preserve">with the Editor-in-Chief of </w:t>
      </w:r>
      <w:r w:rsidR="00A63A04" w:rsidRPr="00A7647A">
        <w:rPr>
          <w:rFonts w:ascii="Times New Roman" w:hAnsi="Times New Roman"/>
          <w:i/>
        </w:rPr>
        <w:t xml:space="preserve">Accounts of Chemical Research </w:t>
      </w:r>
      <w:r w:rsidR="0048723A" w:rsidRPr="00A7647A">
        <w:rPr>
          <w:rFonts w:ascii="Times New Roman" w:hAnsi="Times New Roman"/>
        </w:rPr>
        <w:t>to share</w:t>
      </w:r>
      <w:r w:rsidR="00A63A04" w:rsidRPr="00A7647A">
        <w:rPr>
          <w:rFonts w:ascii="Times New Roman" w:hAnsi="Times New Roman"/>
        </w:rPr>
        <w:t xml:space="preserve"> strategi</w:t>
      </w:r>
      <w:r w:rsidR="0048723A" w:rsidRPr="00A7647A">
        <w:rPr>
          <w:rFonts w:ascii="Times New Roman" w:hAnsi="Times New Roman"/>
        </w:rPr>
        <w:t xml:space="preserve">es for identifying </w:t>
      </w:r>
      <w:r w:rsidRPr="00A7647A">
        <w:rPr>
          <w:rFonts w:ascii="Times New Roman" w:hAnsi="Times New Roman"/>
        </w:rPr>
        <w:t>these emerging areas</w:t>
      </w:r>
      <w:r w:rsidR="00A63A04" w:rsidRPr="00A7647A">
        <w:rPr>
          <w:rFonts w:ascii="Times New Roman" w:hAnsi="Times New Roman"/>
        </w:rPr>
        <w:t>.</w:t>
      </w:r>
      <w:r w:rsidR="0048723A" w:rsidRPr="00A7647A">
        <w:rPr>
          <w:rFonts w:ascii="Times New Roman" w:hAnsi="Times New Roman"/>
        </w:rPr>
        <w:t xml:space="preserve">  </w:t>
      </w:r>
      <w:r w:rsidR="001E031B" w:rsidRPr="00A7647A">
        <w:rPr>
          <w:rFonts w:ascii="Times New Roman" w:hAnsi="Times New Roman"/>
        </w:rPr>
        <w:t xml:space="preserve">Special </w:t>
      </w:r>
      <w:r w:rsidR="00BC7066" w:rsidRPr="00A7647A">
        <w:rPr>
          <w:rFonts w:ascii="Times New Roman" w:hAnsi="Times New Roman"/>
        </w:rPr>
        <w:t xml:space="preserve">topics </w:t>
      </w:r>
      <w:r w:rsidR="001E031B" w:rsidRPr="00A7647A">
        <w:rPr>
          <w:rFonts w:ascii="Times New Roman" w:hAnsi="Times New Roman"/>
        </w:rPr>
        <w:t>issues</w:t>
      </w:r>
      <w:r w:rsidR="00BC7066" w:rsidRPr="00A7647A">
        <w:rPr>
          <w:rFonts w:ascii="Times New Roman" w:hAnsi="Times New Roman"/>
        </w:rPr>
        <w:t xml:space="preserve"> and co-organized</w:t>
      </w:r>
      <w:r w:rsidR="00E029EB" w:rsidRPr="00A7647A">
        <w:rPr>
          <w:rFonts w:ascii="Times New Roman" w:hAnsi="Times New Roman"/>
        </w:rPr>
        <w:t xml:space="preserve"> symposia are two</w:t>
      </w:r>
      <w:r w:rsidR="00F64728" w:rsidRPr="00A7647A">
        <w:rPr>
          <w:rFonts w:ascii="Times New Roman" w:hAnsi="Times New Roman"/>
        </w:rPr>
        <w:t xml:space="preserve"> possibilities</w:t>
      </w:r>
      <w:r w:rsidR="00E029EB" w:rsidRPr="00A7647A">
        <w:rPr>
          <w:rFonts w:ascii="Times New Roman" w:hAnsi="Times New Roman"/>
        </w:rPr>
        <w:t xml:space="preserve"> for collaboration between ComSci and the journal going forward.</w:t>
      </w:r>
      <w:r w:rsidR="00E4647F" w:rsidRPr="00A7647A">
        <w:rPr>
          <w:rFonts w:ascii="Times New Roman" w:hAnsi="Times New Roman"/>
        </w:rPr>
        <w:t xml:space="preserve">  </w:t>
      </w:r>
      <w:r w:rsidR="00705920" w:rsidRPr="00A7647A">
        <w:rPr>
          <w:rFonts w:ascii="Times New Roman" w:hAnsi="Times New Roman"/>
        </w:rPr>
        <w:t xml:space="preserve">Additionally, </w:t>
      </w:r>
      <w:r w:rsidR="00E4647F" w:rsidRPr="00A7647A">
        <w:rPr>
          <w:rFonts w:ascii="Times New Roman" w:hAnsi="Times New Roman"/>
        </w:rPr>
        <w:t xml:space="preserve">ComSci welcomes input from all ACS members </w:t>
      </w:r>
      <w:r w:rsidR="00705920" w:rsidRPr="00A7647A">
        <w:rPr>
          <w:rFonts w:ascii="Times New Roman" w:hAnsi="Times New Roman"/>
        </w:rPr>
        <w:t>to identify</w:t>
      </w:r>
      <w:r w:rsidR="00E4647F" w:rsidRPr="00A7647A">
        <w:rPr>
          <w:rFonts w:ascii="Times New Roman" w:hAnsi="Times New Roman"/>
        </w:rPr>
        <w:t xml:space="preserve"> emerging areas in chemistry</w:t>
      </w:r>
      <w:r w:rsidR="00F001BC" w:rsidRPr="00A7647A">
        <w:rPr>
          <w:rFonts w:ascii="Times New Roman" w:hAnsi="Times New Roman"/>
        </w:rPr>
        <w:t>.</w:t>
      </w:r>
      <w:r w:rsidR="009105CA" w:rsidRPr="00A7647A">
        <w:rPr>
          <w:rFonts w:ascii="Times New Roman" w:hAnsi="Times New Roman"/>
        </w:rPr>
        <w:t xml:space="preserve"> </w:t>
      </w:r>
    </w:p>
    <w:p w14:paraId="78B1CED9" w14:textId="77777777" w:rsidR="00A63A04" w:rsidRPr="00A7647A" w:rsidRDefault="00A63A04" w:rsidP="009105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85963BA" w14:textId="6252E75D" w:rsidR="009105CA" w:rsidRPr="00A7647A" w:rsidRDefault="0085182E" w:rsidP="009105CA">
      <w:pPr>
        <w:tabs>
          <w:tab w:val="left" w:pos="-720"/>
        </w:tabs>
        <w:suppressAutoHyphens/>
        <w:rPr>
          <w:rFonts w:ascii="Times New Roman" w:hAnsi="Times New Roman"/>
        </w:rPr>
      </w:pPr>
      <w:r w:rsidRPr="00A7647A">
        <w:rPr>
          <w:rFonts w:ascii="Times New Roman" w:hAnsi="Times New Roman"/>
        </w:rPr>
        <w:t xml:space="preserve">The Committee </w:t>
      </w:r>
      <w:r w:rsidR="00075F69" w:rsidRPr="00A7647A">
        <w:rPr>
          <w:rFonts w:ascii="Times New Roman" w:hAnsi="Times New Roman"/>
        </w:rPr>
        <w:t xml:space="preserve">continues </w:t>
      </w:r>
      <w:r w:rsidR="00F001BC" w:rsidRPr="00A7647A">
        <w:rPr>
          <w:rFonts w:ascii="Times New Roman" w:hAnsi="Times New Roman"/>
        </w:rPr>
        <w:t>to</w:t>
      </w:r>
      <w:r w:rsidR="00075F69" w:rsidRPr="00A7647A">
        <w:rPr>
          <w:rFonts w:ascii="Times New Roman" w:hAnsi="Times New Roman"/>
        </w:rPr>
        <w:t xml:space="preserve"> focus on implementing its new strategic plan</w:t>
      </w:r>
      <w:r w:rsidR="00BD7714" w:rsidRPr="00A7647A">
        <w:rPr>
          <w:rFonts w:ascii="Times New Roman" w:hAnsi="Times New Roman"/>
        </w:rPr>
        <w:t xml:space="preserve">.  </w:t>
      </w:r>
      <w:r w:rsidR="007901AE" w:rsidRPr="00A7647A">
        <w:rPr>
          <w:rFonts w:ascii="Times New Roman" w:hAnsi="Times New Roman"/>
        </w:rPr>
        <w:t>ComSci’</w:t>
      </w:r>
      <w:r w:rsidR="00BD7714" w:rsidRPr="00A7647A">
        <w:rPr>
          <w:rFonts w:ascii="Times New Roman" w:hAnsi="Times New Roman"/>
        </w:rPr>
        <w:t xml:space="preserve">s four subcommittees, </w:t>
      </w:r>
      <w:r w:rsidR="00F001BC" w:rsidRPr="00A7647A">
        <w:rPr>
          <w:rFonts w:ascii="Times New Roman" w:hAnsi="Times New Roman"/>
        </w:rPr>
        <w:t xml:space="preserve">on </w:t>
      </w:r>
      <w:r w:rsidR="007901AE" w:rsidRPr="00A7647A">
        <w:rPr>
          <w:rFonts w:ascii="Times New Roman" w:hAnsi="Times New Roman"/>
        </w:rPr>
        <w:t xml:space="preserve">science and technology, public policy, awards, and </w:t>
      </w:r>
      <w:r w:rsidR="00BD7714" w:rsidRPr="00A7647A">
        <w:rPr>
          <w:rFonts w:ascii="Times New Roman" w:hAnsi="Times New Roman"/>
        </w:rPr>
        <w:t xml:space="preserve">communication, </w:t>
      </w:r>
      <w:r w:rsidR="00705920" w:rsidRPr="00A7647A">
        <w:rPr>
          <w:rFonts w:ascii="Times New Roman" w:hAnsi="Times New Roman"/>
        </w:rPr>
        <w:t>adopted</w:t>
      </w:r>
      <w:r w:rsidR="00BD7714" w:rsidRPr="00A7647A">
        <w:rPr>
          <w:rFonts w:ascii="Times New Roman" w:hAnsi="Times New Roman"/>
        </w:rPr>
        <w:t xml:space="preserve"> fra</w:t>
      </w:r>
      <w:r w:rsidR="007B7951" w:rsidRPr="00A7647A">
        <w:rPr>
          <w:rFonts w:ascii="Times New Roman" w:hAnsi="Times New Roman"/>
        </w:rPr>
        <w:t>meworks for identifying emerging areas of science; reviewing existing policy statements</w:t>
      </w:r>
      <w:r w:rsidR="00855D62" w:rsidRPr="00A7647A">
        <w:rPr>
          <w:rFonts w:ascii="Times New Roman" w:hAnsi="Times New Roman"/>
        </w:rPr>
        <w:t xml:space="preserve">; </w:t>
      </w:r>
      <w:r w:rsidR="00F001BC" w:rsidRPr="00A7647A">
        <w:rPr>
          <w:rFonts w:ascii="Times New Roman" w:hAnsi="Times New Roman"/>
        </w:rPr>
        <w:t xml:space="preserve">nominating </w:t>
      </w:r>
      <w:r w:rsidR="00411C32" w:rsidRPr="00A7647A">
        <w:rPr>
          <w:rFonts w:ascii="Times New Roman" w:hAnsi="Times New Roman"/>
        </w:rPr>
        <w:t xml:space="preserve">candidates for national and international awards; and communicating </w:t>
      </w:r>
      <w:r w:rsidR="00705920" w:rsidRPr="00A7647A">
        <w:rPr>
          <w:rFonts w:ascii="Times New Roman" w:hAnsi="Times New Roman"/>
        </w:rPr>
        <w:t xml:space="preserve">effectively </w:t>
      </w:r>
      <w:r w:rsidR="00411C32" w:rsidRPr="00A7647A">
        <w:rPr>
          <w:rFonts w:ascii="Times New Roman" w:hAnsi="Times New Roman"/>
        </w:rPr>
        <w:t>with</w:t>
      </w:r>
      <w:r w:rsidR="00705920" w:rsidRPr="00A7647A">
        <w:rPr>
          <w:rFonts w:ascii="Times New Roman" w:hAnsi="Times New Roman"/>
        </w:rPr>
        <w:t xml:space="preserve"> </w:t>
      </w:r>
      <w:r w:rsidR="00411C32" w:rsidRPr="00A7647A">
        <w:rPr>
          <w:rFonts w:ascii="Times New Roman" w:hAnsi="Times New Roman"/>
        </w:rPr>
        <w:t>stakeholders.</w:t>
      </w:r>
      <w:r w:rsidR="00855D62" w:rsidRPr="00A7647A">
        <w:rPr>
          <w:rFonts w:ascii="Times New Roman" w:hAnsi="Times New Roman"/>
        </w:rPr>
        <w:t xml:space="preserve">  Project teams are advancing specific tactics to accomplish the goals outlined in the strategic plan</w:t>
      </w:r>
      <w:r w:rsidR="00705920" w:rsidRPr="00A7647A">
        <w:rPr>
          <w:rFonts w:ascii="Times New Roman" w:hAnsi="Times New Roman"/>
        </w:rPr>
        <w:t xml:space="preserve"> and applying these new ways of working to fulfill ComSci’s mission</w:t>
      </w:r>
      <w:r w:rsidR="002F3595" w:rsidRPr="00A7647A">
        <w:rPr>
          <w:rFonts w:ascii="Times New Roman" w:hAnsi="Times New Roman"/>
        </w:rPr>
        <w:t>.</w:t>
      </w:r>
    </w:p>
    <w:p w14:paraId="7853AB03" w14:textId="77777777" w:rsidR="00A63A04" w:rsidRPr="00A7647A" w:rsidRDefault="00A63A04" w:rsidP="009105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CD48721" w14:textId="5EDD8496" w:rsidR="009105CA" w:rsidRPr="00A7647A" w:rsidRDefault="009105CA" w:rsidP="009105CA">
      <w:pPr>
        <w:tabs>
          <w:tab w:val="left" w:pos="-720"/>
        </w:tabs>
        <w:suppressAutoHyphens/>
        <w:rPr>
          <w:rFonts w:ascii="Times New Roman" w:hAnsi="Times New Roman"/>
        </w:rPr>
      </w:pPr>
      <w:r w:rsidRPr="00A7647A">
        <w:rPr>
          <w:rFonts w:ascii="Times New Roman" w:hAnsi="Times New Roman"/>
        </w:rPr>
        <w:t>ComSci approved updated policy statements on energy and hydraulic fracturing</w:t>
      </w:r>
      <w:r w:rsidR="002F3595" w:rsidRPr="00A7647A">
        <w:rPr>
          <w:rFonts w:ascii="Times New Roman" w:hAnsi="Times New Roman"/>
        </w:rPr>
        <w:t xml:space="preserve">.  </w:t>
      </w:r>
      <w:r w:rsidRPr="00A7647A">
        <w:rPr>
          <w:rFonts w:ascii="Times New Roman" w:hAnsi="Times New Roman"/>
        </w:rPr>
        <w:t>The Committee organized a symposium on the “</w:t>
      </w:r>
      <w:r w:rsidRPr="00A7647A">
        <w:rPr>
          <w:rFonts w:ascii="Times New Roman" w:hAnsi="Times New Roman"/>
          <w:color w:val="000000"/>
        </w:rPr>
        <w:t xml:space="preserve">DARPA Make-It Program: Automating Small Molecule Route Design, Optimization and Synthesis,” </w:t>
      </w:r>
      <w:r w:rsidR="00BC7066" w:rsidRPr="00A7647A">
        <w:rPr>
          <w:rFonts w:ascii="Times New Roman" w:hAnsi="Times New Roman"/>
          <w:color w:val="000000"/>
        </w:rPr>
        <w:t xml:space="preserve">which was held yesterday.  </w:t>
      </w:r>
      <w:r w:rsidR="00BC7066" w:rsidRPr="00A7647A">
        <w:rPr>
          <w:rFonts w:ascii="Times New Roman" w:hAnsi="Times New Roman"/>
        </w:rPr>
        <w:t>Colleagues at the Defense Advanced Research Projects Agency (DARPA) served as co-organizers on this symposium.</w:t>
      </w:r>
      <w:r w:rsidR="00705920" w:rsidRPr="00A7647A">
        <w:rPr>
          <w:rFonts w:ascii="Times New Roman" w:hAnsi="Times New Roman"/>
        </w:rPr>
        <w:t xml:space="preserve">  ComSci also co-sponsored on Monday</w:t>
      </w:r>
      <w:r w:rsidR="002F3595" w:rsidRPr="00A7647A">
        <w:rPr>
          <w:rFonts w:ascii="Times New Roman" w:hAnsi="Times New Roman"/>
        </w:rPr>
        <w:t xml:space="preserve"> a symposium</w:t>
      </w:r>
      <w:r w:rsidR="00705920" w:rsidRPr="00A7647A">
        <w:rPr>
          <w:rFonts w:ascii="Times New Roman" w:hAnsi="Times New Roman"/>
        </w:rPr>
        <w:t xml:space="preserve"> on synthetic biology and the Presidential symposium on ion transport at the nanoscale.</w:t>
      </w:r>
    </w:p>
    <w:p w14:paraId="4050CC56" w14:textId="77777777" w:rsidR="0085182E" w:rsidRPr="00A7647A" w:rsidRDefault="0085182E" w:rsidP="009105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48C9102" w14:textId="0DD73B3C" w:rsidR="00F64728" w:rsidRPr="00A7647A" w:rsidRDefault="002F3595" w:rsidP="009105CA">
      <w:pPr>
        <w:tabs>
          <w:tab w:val="left" w:pos="-720"/>
        </w:tabs>
        <w:suppressAutoHyphens/>
        <w:rPr>
          <w:rFonts w:ascii="Times New Roman" w:hAnsi="Times New Roman"/>
        </w:rPr>
      </w:pPr>
      <w:r w:rsidRPr="00A7647A">
        <w:rPr>
          <w:rFonts w:ascii="Times New Roman" w:hAnsi="Times New Roman"/>
        </w:rPr>
        <w:lastRenderedPageBreak/>
        <w:t>The C</w:t>
      </w:r>
      <w:r w:rsidR="00705920" w:rsidRPr="00A7647A">
        <w:rPr>
          <w:rFonts w:ascii="Times New Roman" w:hAnsi="Times New Roman"/>
        </w:rPr>
        <w:t xml:space="preserve">ommittee discussed </w:t>
      </w:r>
      <w:r w:rsidRPr="00A7647A">
        <w:rPr>
          <w:rFonts w:ascii="Times New Roman" w:hAnsi="Times New Roman"/>
        </w:rPr>
        <w:t>each of the petitions before C</w:t>
      </w:r>
      <w:r w:rsidR="00C41EE2" w:rsidRPr="00A7647A">
        <w:rPr>
          <w:rFonts w:ascii="Times New Roman" w:hAnsi="Times New Roman"/>
        </w:rPr>
        <w:t>ouncil.  ComSci members provided input during</w:t>
      </w:r>
      <w:r w:rsidR="00705920" w:rsidRPr="00A7647A">
        <w:rPr>
          <w:rFonts w:ascii="Times New Roman" w:hAnsi="Times New Roman"/>
        </w:rPr>
        <w:t xml:space="preserve"> a briefing about the petition under consideration at this meeting about streamlining the ACS governing documents.</w:t>
      </w:r>
      <w:r w:rsidRPr="00A7647A">
        <w:rPr>
          <w:rFonts w:ascii="Times New Roman" w:hAnsi="Times New Roman"/>
        </w:rPr>
        <w:t xml:space="preserve">  </w:t>
      </w:r>
      <w:r w:rsidR="00F64728" w:rsidRPr="00A7647A">
        <w:rPr>
          <w:rFonts w:ascii="Times New Roman" w:hAnsi="Times New Roman"/>
        </w:rPr>
        <w:t>In a session with our ConC liaison, t</w:t>
      </w:r>
      <w:r w:rsidRPr="00A7647A">
        <w:rPr>
          <w:rFonts w:ascii="Times New Roman" w:hAnsi="Times New Roman"/>
        </w:rPr>
        <w:t>he C</w:t>
      </w:r>
      <w:r w:rsidR="00F64728" w:rsidRPr="00A7647A">
        <w:rPr>
          <w:rFonts w:ascii="Times New Roman" w:hAnsi="Times New Roman"/>
        </w:rPr>
        <w:t>ommittee also discussed committee communicatio</w:t>
      </w:r>
      <w:r w:rsidR="00C41EE2" w:rsidRPr="00A7647A">
        <w:rPr>
          <w:rFonts w:ascii="Times New Roman" w:hAnsi="Times New Roman"/>
        </w:rPr>
        <w:t xml:space="preserve">n, networking and collaboration, and identified strategic areas as </w:t>
      </w:r>
      <w:r w:rsidR="00C772C9" w:rsidRPr="00A7647A">
        <w:rPr>
          <w:rFonts w:ascii="Times New Roman" w:hAnsi="Times New Roman"/>
        </w:rPr>
        <w:t>opportun</w:t>
      </w:r>
      <w:r w:rsidR="003A7188" w:rsidRPr="00A7647A">
        <w:rPr>
          <w:rFonts w:ascii="Times New Roman" w:hAnsi="Times New Roman"/>
        </w:rPr>
        <w:t>ities for future collaborations with other committees.</w:t>
      </w:r>
    </w:p>
    <w:p w14:paraId="0DE1CF76" w14:textId="7FA3E4F2" w:rsidR="00705920" w:rsidRPr="00A7647A" w:rsidRDefault="00F64728" w:rsidP="009105CA">
      <w:pPr>
        <w:tabs>
          <w:tab w:val="left" w:pos="-720"/>
        </w:tabs>
        <w:suppressAutoHyphens/>
        <w:rPr>
          <w:rFonts w:ascii="Times New Roman" w:hAnsi="Times New Roman"/>
        </w:rPr>
      </w:pPr>
      <w:r w:rsidRPr="00A7647A">
        <w:rPr>
          <w:rFonts w:ascii="Times New Roman" w:hAnsi="Times New Roman"/>
        </w:rPr>
        <w:t xml:space="preserve"> </w:t>
      </w:r>
    </w:p>
    <w:p w14:paraId="7297316D" w14:textId="2F9AD7BB" w:rsidR="009105CA" w:rsidRPr="00A7647A" w:rsidRDefault="002F3595" w:rsidP="009105CA">
      <w:pPr>
        <w:tabs>
          <w:tab w:val="left" w:pos="-720"/>
        </w:tabs>
        <w:suppressAutoHyphens/>
        <w:rPr>
          <w:rFonts w:ascii="Times New Roman" w:hAnsi="Times New Roman"/>
        </w:rPr>
      </w:pPr>
      <w:r w:rsidRPr="00A7647A">
        <w:rPr>
          <w:rFonts w:ascii="Times New Roman" w:hAnsi="Times New Roman"/>
        </w:rPr>
        <w:t>M</w:t>
      </w:r>
      <w:r w:rsidR="009105CA" w:rsidRPr="00A7647A">
        <w:rPr>
          <w:rFonts w:ascii="Times New Roman" w:hAnsi="Times New Roman"/>
        </w:rPr>
        <w:t xml:space="preserve">r. President, this concludes my report. </w:t>
      </w:r>
    </w:p>
    <w:p w14:paraId="2D5015FD" w14:textId="77777777" w:rsidR="009105CA" w:rsidRPr="00A7647A" w:rsidRDefault="009105CA" w:rsidP="009105CA">
      <w:pPr>
        <w:rPr>
          <w:rFonts w:ascii="Times New Roman" w:hAnsi="Times New Roman"/>
        </w:rPr>
      </w:pPr>
    </w:p>
    <w:p w14:paraId="74685A42" w14:textId="77777777" w:rsidR="009105CA" w:rsidRPr="00A7647A" w:rsidRDefault="009105CA" w:rsidP="009105CA">
      <w:pPr>
        <w:rPr>
          <w:rFonts w:ascii="Times New Roman" w:hAnsi="Times New Roman"/>
        </w:rPr>
      </w:pPr>
      <w:r w:rsidRPr="00A7647A">
        <w:rPr>
          <w:rFonts w:ascii="Times New Roman" w:hAnsi="Times New Roman"/>
        </w:rPr>
        <w:t>Mark Cesa, Chair</w:t>
      </w:r>
    </w:p>
    <w:p w14:paraId="625B7D87" w14:textId="77777777" w:rsidR="009105CA" w:rsidRPr="00A7647A" w:rsidRDefault="009105CA" w:rsidP="009105CA">
      <w:pPr>
        <w:rPr>
          <w:rFonts w:ascii="Times New Roman" w:hAnsi="Times New Roman"/>
        </w:rPr>
      </w:pPr>
    </w:p>
    <w:p w14:paraId="6AEB7F14" w14:textId="77777777" w:rsidR="009105CA" w:rsidRPr="00A7647A" w:rsidRDefault="009105CA" w:rsidP="009105CA"/>
    <w:bookmarkEnd w:id="0"/>
    <w:p w14:paraId="677716B4" w14:textId="77777777" w:rsidR="0096464A" w:rsidRPr="00A7647A" w:rsidRDefault="0096464A"/>
    <w:sectPr w:rsidR="0096464A" w:rsidRPr="00A7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C"/>
    <w:rsid w:val="00075F69"/>
    <w:rsid w:val="001E031B"/>
    <w:rsid w:val="002F3595"/>
    <w:rsid w:val="003A7188"/>
    <w:rsid w:val="00411C32"/>
    <w:rsid w:val="00433C26"/>
    <w:rsid w:val="0048723A"/>
    <w:rsid w:val="004E549C"/>
    <w:rsid w:val="00705920"/>
    <w:rsid w:val="007901AE"/>
    <w:rsid w:val="007B7951"/>
    <w:rsid w:val="0085182E"/>
    <w:rsid w:val="00855D62"/>
    <w:rsid w:val="0089693E"/>
    <w:rsid w:val="009105CA"/>
    <w:rsid w:val="0096464A"/>
    <w:rsid w:val="00A63A04"/>
    <w:rsid w:val="00A7647A"/>
    <w:rsid w:val="00BC7066"/>
    <w:rsid w:val="00BD7714"/>
    <w:rsid w:val="00C41EE2"/>
    <w:rsid w:val="00C772C9"/>
    <w:rsid w:val="00E029EB"/>
    <w:rsid w:val="00E4647F"/>
    <w:rsid w:val="00F001BC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700A"/>
  <w15:docId w15:val="{DA9131BC-03AF-47F1-B5E8-B826E15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CA"/>
    <w:pPr>
      <w:jc w:val="left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4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62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62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AE32-73C2-4524-9737-292891F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Kirchhoff</dc:creator>
  <cp:lastModifiedBy>Hewlett-Packard Company</cp:lastModifiedBy>
  <cp:revision>6</cp:revision>
  <cp:lastPrinted>2018-08-21T12:48:00Z</cp:lastPrinted>
  <dcterms:created xsi:type="dcterms:W3CDTF">2018-08-20T12:45:00Z</dcterms:created>
  <dcterms:modified xsi:type="dcterms:W3CDTF">2018-08-21T12:49:00Z</dcterms:modified>
</cp:coreProperties>
</file>