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F950" w14:textId="77777777" w:rsidR="005F2ACC" w:rsidRPr="000B56CA" w:rsidRDefault="005F2ACC" w:rsidP="005F2ACC">
      <w:pPr>
        <w:jc w:val="center"/>
        <w:rPr>
          <w:rFonts w:ascii="Times" w:hAnsi="Times" w:cs="Times"/>
          <w:sz w:val="32"/>
          <w:szCs w:val="32"/>
        </w:rPr>
      </w:pPr>
      <w:r w:rsidRPr="000B56CA">
        <w:rPr>
          <w:rFonts w:ascii="Times" w:hAnsi="Times" w:cs="Times"/>
          <w:sz w:val="32"/>
          <w:szCs w:val="32"/>
        </w:rPr>
        <w:t>Women Chemists Committee</w:t>
      </w:r>
    </w:p>
    <w:p w14:paraId="224A683A" w14:textId="77777777" w:rsidR="005F2ACC" w:rsidRPr="000B56CA" w:rsidRDefault="005F2ACC" w:rsidP="005F2ACC">
      <w:pPr>
        <w:jc w:val="center"/>
        <w:rPr>
          <w:rFonts w:ascii="Times" w:hAnsi="Times" w:cs="Times"/>
          <w:sz w:val="32"/>
          <w:szCs w:val="32"/>
        </w:rPr>
      </w:pPr>
      <w:r w:rsidRPr="000B56CA">
        <w:rPr>
          <w:rFonts w:ascii="Times" w:hAnsi="Times" w:cs="Times"/>
          <w:sz w:val="32"/>
          <w:szCs w:val="32"/>
        </w:rPr>
        <w:t>Oral Report to Council</w:t>
      </w:r>
    </w:p>
    <w:p w14:paraId="1B8D3DB5" w14:textId="77777777" w:rsidR="005F2ACC" w:rsidRPr="000B56CA" w:rsidRDefault="005F2ACC" w:rsidP="005F2ACC">
      <w:pPr>
        <w:jc w:val="center"/>
        <w:rPr>
          <w:rFonts w:ascii="Times" w:hAnsi="Times" w:cs="Times"/>
          <w:sz w:val="32"/>
          <w:szCs w:val="32"/>
        </w:rPr>
      </w:pPr>
      <w:r w:rsidRPr="000B56CA">
        <w:rPr>
          <w:rFonts w:ascii="Times" w:hAnsi="Times" w:cs="Times"/>
          <w:sz w:val="32"/>
          <w:szCs w:val="32"/>
        </w:rPr>
        <w:t>New Orleans, LA</w:t>
      </w:r>
    </w:p>
    <w:p w14:paraId="14850AEB" w14:textId="77777777" w:rsidR="005F2ACC" w:rsidRPr="000B56CA" w:rsidRDefault="005F2ACC" w:rsidP="005F2ACC">
      <w:pPr>
        <w:jc w:val="center"/>
        <w:rPr>
          <w:rFonts w:ascii="Times" w:hAnsi="Times" w:cs="Times"/>
          <w:sz w:val="32"/>
          <w:szCs w:val="32"/>
        </w:rPr>
      </w:pPr>
      <w:r w:rsidRPr="000B56CA">
        <w:rPr>
          <w:rFonts w:ascii="Times" w:hAnsi="Times" w:cs="Times"/>
          <w:sz w:val="32"/>
          <w:szCs w:val="32"/>
        </w:rPr>
        <w:t>March 21 2018</w:t>
      </w:r>
    </w:p>
    <w:p w14:paraId="4F009BC2" w14:textId="77777777" w:rsidR="005F2ACC" w:rsidRPr="000B56CA" w:rsidRDefault="005F2ACC" w:rsidP="005F2ACC">
      <w:pPr>
        <w:spacing w:line="336" w:lineRule="auto"/>
        <w:jc w:val="both"/>
        <w:rPr>
          <w:rFonts w:ascii="Times" w:hAnsi="Times" w:cs="Times"/>
          <w:sz w:val="32"/>
          <w:szCs w:val="32"/>
        </w:rPr>
      </w:pPr>
    </w:p>
    <w:p w14:paraId="656438C4" w14:textId="6197A2E9" w:rsidR="005F2ACC" w:rsidRPr="000B56CA" w:rsidRDefault="005F2ACC" w:rsidP="00090C1F">
      <w:pPr>
        <w:spacing w:line="336" w:lineRule="auto"/>
        <w:rPr>
          <w:rFonts w:ascii="Times" w:hAnsi="Times" w:cs="Times"/>
          <w:sz w:val="32"/>
          <w:szCs w:val="32"/>
        </w:rPr>
      </w:pPr>
      <w:r w:rsidRPr="000B56CA">
        <w:rPr>
          <w:rFonts w:ascii="Times" w:hAnsi="Times" w:cs="Times"/>
          <w:sz w:val="32"/>
          <w:szCs w:val="32"/>
        </w:rPr>
        <w:t xml:space="preserve">Mr. President and </w:t>
      </w:r>
      <w:r w:rsidR="00187E52" w:rsidRPr="000B56CA">
        <w:rPr>
          <w:rFonts w:ascii="Times" w:hAnsi="Times" w:cs="Times"/>
          <w:sz w:val="32"/>
          <w:szCs w:val="32"/>
        </w:rPr>
        <w:t xml:space="preserve">Fellow </w:t>
      </w:r>
      <w:r w:rsidRPr="000B56CA">
        <w:rPr>
          <w:rFonts w:ascii="Times" w:hAnsi="Times" w:cs="Times"/>
          <w:sz w:val="32"/>
          <w:szCs w:val="32"/>
        </w:rPr>
        <w:t>Members of Council:</w:t>
      </w:r>
    </w:p>
    <w:p w14:paraId="50E2A87E" w14:textId="77777777" w:rsidR="005F2ACC" w:rsidRPr="005C4AFF" w:rsidRDefault="005F2ACC" w:rsidP="00090C1F">
      <w:pPr>
        <w:rPr>
          <w:rFonts w:ascii="Times New Roman" w:hAnsi="Times New Roman" w:cs="Times New Roman"/>
        </w:rPr>
      </w:pPr>
    </w:p>
    <w:p w14:paraId="2266DC31" w14:textId="0A6A5294" w:rsidR="005F2ACC" w:rsidRDefault="00A506E0" w:rsidP="00090C1F">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The Women Chemists Committee, also known as WCC,</w:t>
      </w:r>
      <w:r w:rsidR="004C4FE7">
        <w:rPr>
          <w:rFonts w:ascii="Times" w:hAnsi="Times" w:cs="Times"/>
          <w:sz w:val="32"/>
          <w:szCs w:val="32"/>
        </w:rPr>
        <w:t xml:space="preserve"> </w:t>
      </w:r>
      <w:r w:rsidR="00226E5D">
        <w:rPr>
          <w:rFonts w:ascii="Times" w:hAnsi="Times" w:cs="Times"/>
          <w:sz w:val="32"/>
          <w:szCs w:val="32"/>
        </w:rPr>
        <w:t>celebrated its 90</w:t>
      </w:r>
      <w:r w:rsidR="00226E5D" w:rsidRPr="00226E5D">
        <w:rPr>
          <w:rFonts w:ascii="Times" w:hAnsi="Times" w:cs="Times"/>
          <w:sz w:val="32"/>
          <w:szCs w:val="32"/>
          <w:vertAlign w:val="superscript"/>
        </w:rPr>
        <w:t>th</w:t>
      </w:r>
      <w:r>
        <w:rPr>
          <w:rFonts w:ascii="Times" w:hAnsi="Times" w:cs="Times"/>
          <w:sz w:val="32"/>
          <w:szCs w:val="32"/>
        </w:rPr>
        <w:t xml:space="preserve"> anniversary in 2017.  W</w:t>
      </w:r>
      <w:r w:rsidR="00226E5D">
        <w:rPr>
          <w:rFonts w:ascii="Times" w:hAnsi="Times" w:cs="Times"/>
          <w:sz w:val="32"/>
          <w:szCs w:val="32"/>
        </w:rPr>
        <w:t xml:space="preserve">e </w:t>
      </w:r>
      <w:r>
        <w:rPr>
          <w:rFonts w:ascii="Times" w:hAnsi="Times" w:cs="Times"/>
          <w:sz w:val="32"/>
          <w:szCs w:val="32"/>
        </w:rPr>
        <w:t>have started</w:t>
      </w:r>
      <w:r w:rsidR="00226E5D">
        <w:rPr>
          <w:rFonts w:ascii="Times" w:hAnsi="Times" w:cs="Times"/>
          <w:sz w:val="32"/>
          <w:szCs w:val="32"/>
        </w:rPr>
        <w:t xml:space="preserve"> 2018 with a new Chair, new Staff Liaison, </w:t>
      </w:r>
      <w:r w:rsidR="004C4FE7">
        <w:rPr>
          <w:rFonts w:ascii="Times" w:hAnsi="Times" w:cs="Times"/>
          <w:sz w:val="32"/>
          <w:szCs w:val="32"/>
        </w:rPr>
        <w:t xml:space="preserve">and </w:t>
      </w:r>
      <w:r w:rsidR="00226E5D">
        <w:rPr>
          <w:rFonts w:ascii="Times" w:hAnsi="Times" w:cs="Times"/>
          <w:sz w:val="32"/>
          <w:szCs w:val="32"/>
        </w:rPr>
        <w:t xml:space="preserve">new </w:t>
      </w:r>
      <w:r w:rsidR="004C4FE7">
        <w:rPr>
          <w:rFonts w:ascii="Times" w:hAnsi="Times" w:cs="Times"/>
          <w:sz w:val="32"/>
          <w:szCs w:val="32"/>
        </w:rPr>
        <w:t>Committee on Committees</w:t>
      </w:r>
      <w:r w:rsidR="00226E5D">
        <w:rPr>
          <w:rFonts w:ascii="Times" w:hAnsi="Times" w:cs="Times"/>
          <w:sz w:val="32"/>
          <w:szCs w:val="32"/>
        </w:rPr>
        <w:t xml:space="preserve"> Liaison. </w:t>
      </w:r>
      <w:r w:rsidR="000219CD">
        <w:rPr>
          <w:rFonts w:ascii="Times" w:hAnsi="Times" w:cs="Times"/>
          <w:sz w:val="32"/>
          <w:szCs w:val="32"/>
        </w:rPr>
        <w:t xml:space="preserve">The </w:t>
      </w:r>
      <w:r w:rsidR="00226E5D">
        <w:rPr>
          <w:rFonts w:ascii="Times" w:hAnsi="Times" w:cs="Times"/>
          <w:sz w:val="32"/>
          <w:szCs w:val="32"/>
        </w:rPr>
        <w:t>WCC</w:t>
      </w:r>
      <w:r w:rsidR="000219CD">
        <w:rPr>
          <w:rFonts w:ascii="Times" w:hAnsi="Times" w:cs="Times"/>
          <w:sz w:val="32"/>
          <w:szCs w:val="32"/>
        </w:rPr>
        <w:t xml:space="preserve"> is </w:t>
      </w:r>
      <w:r>
        <w:rPr>
          <w:rFonts w:ascii="Times" w:hAnsi="Times" w:cs="Times"/>
          <w:sz w:val="32"/>
          <w:szCs w:val="32"/>
        </w:rPr>
        <w:t xml:space="preserve">now </w:t>
      </w:r>
      <w:r w:rsidR="000219CD">
        <w:rPr>
          <w:rFonts w:ascii="Times" w:hAnsi="Times" w:cs="Times"/>
          <w:sz w:val="32"/>
          <w:szCs w:val="32"/>
        </w:rPr>
        <w:t xml:space="preserve">implementing the recommendations from the </w:t>
      </w:r>
      <w:r>
        <w:rPr>
          <w:rFonts w:ascii="Times" w:hAnsi="Times" w:cs="Times"/>
          <w:sz w:val="32"/>
          <w:szCs w:val="32"/>
        </w:rPr>
        <w:t xml:space="preserve">2017 </w:t>
      </w:r>
      <w:r w:rsidR="000219CD">
        <w:rPr>
          <w:rFonts w:ascii="Times" w:hAnsi="Times" w:cs="Times"/>
          <w:sz w:val="32"/>
          <w:szCs w:val="32"/>
        </w:rPr>
        <w:t>stra</w:t>
      </w:r>
      <w:r w:rsidR="00226E5D">
        <w:rPr>
          <w:rFonts w:ascii="Times" w:hAnsi="Times" w:cs="Times"/>
          <w:sz w:val="32"/>
          <w:szCs w:val="32"/>
        </w:rPr>
        <w:t>tegic planning process</w:t>
      </w:r>
      <w:r w:rsidR="00187E52">
        <w:rPr>
          <w:rFonts w:ascii="Times" w:hAnsi="Times" w:cs="Times"/>
          <w:sz w:val="32"/>
          <w:szCs w:val="32"/>
        </w:rPr>
        <w:t xml:space="preserve">, including the implementation of a new committee structure.  </w:t>
      </w:r>
    </w:p>
    <w:p w14:paraId="0449B849" w14:textId="0DD6DEE8" w:rsidR="000219CD" w:rsidRPr="000C3CCF" w:rsidRDefault="000219CD" w:rsidP="00090C1F">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I</w:t>
      </w:r>
      <w:r w:rsidR="005F2ACC">
        <w:rPr>
          <w:rFonts w:ascii="Times" w:hAnsi="Times" w:cs="Times"/>
          <w:sz w:val="32"/>
          <w:szCs w:val="32"/>
        </w:rPr>
        <w:t xml:space="preserve">t was evident </w:t>
      </w:r>
      <w:r w:rsidR="00226E5D">
        <w:rPr>
          <w:rFonts w:ascii="Times" w:hAnsi="Times" w:cs="Times"/>
          <w:sz w:val="32"/>
          <w:szCs w:val="32"/>
        </w:rPr>
        <w:t>to many this year</w:t>
      </w:r>
      <w:r w:rsidR="005F2ACC">
        <w:rPr>
          <w:rFonts w:ascii="Times" w:hAnsi="Times" w:cs="Times"/>
          <w:sz w:val="32"/>
          <w:szCs w:val="32"/>
        </w:rPr>
        <w:t xml:space="preserve"> </w:t>
      </w:r>
      <w:r>
        <w:rPr>
          <w:rFonts w:ascii="Times" w:hAnsi="Times" w:cs="Times"/>
          <w:sz w:val="32"/>
          <w:szCs w:val="32"/>
        </w:rPr>
        <w:t>that awareness and prevention of sexual harassment is a topic of enormous importance</w:t>
      </w:r>
      <w:r w:rsidR="00187E52">
        <w:rPr>
          <w:rFonts w:ascii="Times" w:hAnsi="Times" w:cs="Times"/>
          <w:sz w:val="32"/>
          <w:szCs w:val="32"/>
        </w:rPr>
        <w:t xml:space="preserve"> to all women</w:t>
      </w:r>
      <w:r>
        <w:rPr>
          <w:rFonts w:ascii="Times" w:hAnsi="Times" w:cs="Times"/>
          <w:sz w:val="32"/>
          <w:szCs w:val="32"/>
        </w:rPr>
        <w:t xml:space="preserve">. WCC </w:t>
      </w:r>
      <w:r w:rsidR="000C3CCF">
        <w:rPr>
          <w:rFonts w:ascii="Times" w:hAnsi="Times" w:cs="Times"/>
          <w:sz w:val="32"/>
          <w:szCs w:val="32"/>
        </w:rPr>
        <w:t>was</w:t>
      </w:r>
      <w:r>
        <w:rPr>
          <w:rFonts w:ascii="Times" w:hAnsi="Times" w:cs="Times"/>
          <w:sz w:val="32"/>
          <w:szCs w:val="32"/>
        </w:rPr>
        <w:t xml:space="preserve"> pleased to partner with </w:t>
      </w:r>
      <w:r w:rsidR="00A506E0">
        <w:rPr>
          <w:rFonts w:ascii="Times" w:hAnsi="Times" w:cs="Times"/>
          <w:sz w:val="32"/>
          <w:szCs w:val="32"/>
        </w:rPr>
        <w:t>Chemical &amp; Engineering News</w:t>
      </w:r>
      <w:r>
        <w:rPr>
          <w:rFonts w:ascii="Times" w:hAnsi="Times" w:cs="Times"/>
          <w:sz w:val="32"/>
          <w:szCs w:val="32"/>
        </w:rPr>
        <w:t xml:space="preserve">, </w:t>
      </w:r>
      <w:r w:rsidR="00A506E0">
        <w:rPr>
          <w:rFonts w:ascii="Times" w:hAnsi="Times" w:cs="Times"/>
          <w:sz w:val="32"/>
          <w:szCs w:val="32"/>
        </w:rPr>
        <w:t xml:space="preserve">or C&amp;EN, </w:t>
      </w:r>
      <w:r>
        <w:rPr>
          <w:rFonts w:ascii="Times" w:hAnsi="Times" w:cs="Times"/>
          <w:sz w:val="32"/>
          <w:szCs w:val="32"/>
        </w:rPr>
        <w:t xml:space="preserve">to </w:t>
      </w:r>
      <w:r w:rsidR="000C3CCF">
        <w:rPr>
          <w:rFonts w:ascii="Times" w:hAnsi="Times" w:cs="Times"/>
          <w:sz w:val="32"/>
          <w:szCs w:val="32"/>
        </w:rPr>
        <w:t xml:space="preserve">sponsor a full-day symposium entitled </w:t>
      </w:r>
      <w:r>
        <w:rPr>
          <w:rFonts w:ascii="Times" w:hAnsi="Times" w:cs="Times"/>
          <w:sz w:val="32"/>
          <w:szCs w:val="32"/>
        </w:rPr>
        <w:t xml:space="preserve">“Science of Sexual Harassment”. </w:t>
      </w:r>
      <w:r w:rsidR="00B47439">
        <w:rPr>
          <w:rFonts w:ascii="Times" w:hAnsi="Times" w:cs="Times"/>
          <w:sz w:val="32"/>
          <w:szCs w:val="32"/>
        </w:rPr>
        <w:t>Th</w:t>
      </w:r>
      <w:r w:rsidR="00A506E0">
        <w:rPr>
          <w:rFonts w:ascii="Times" w:hAnsi="Times" w:cs="Times"/>
          <w:sz w:val="32"/>
          <w:szCs w:val="32"/>
        </w:rPr>
        <w:t>is</w:t>
      </w:r>
      <w:r w:rsidR="00B47439">
        <w:rPr>
          <w:rFonts w:ascii="Times" w:hAnsi="Times" w:cs="Times"/>
          <w:sz w:val="32"/>
          <w:szCs w:val="32"/>
        </w:rPr>
        <w:t xml:space="preserve"> symposium was an overwhelming success with </w:t>
      </w:r>
      <w:r w:rsidR="00A506E0">
        <w:rPr>
          <w:rFonts w:ascii="Times" w:hAnsi="Times" w:cs="Times"/>
          <w:sz w:val="32"/>
          <w:szCs w:val="32"/>
        </w:rPr>
        <w:t xml:space="preserve">attendees filling the </w:t>
      </w:r>
      <w:r w:rsidR="00B47439">
        <w:rPr>
          <w:rFonts w:ascii="Times" w:hAnsi="Times" w:cs="Times"/>
          <w:sz w:val="32"/>
          <w:szCs w:val="32"/>
        </w:rPr>
        <w:t xml:space="preserve">room beyond capacity.  </w:t>
      </w:r>
      <w:r w:rsidR="000C3CCF">
        <w:rPr>
          <w:rFonts w:ascii="Times" w:hAnsi="Times" w:cs="Times"/>
          <w:sz w:val="32"/>
          <w:szCs w:val="32"/>
        </w:rPr>
        <w:t xml:space="preserve">WCC is grateful for the financial support from </w:t>
      </w:r>
      <w:r>
        <w:rPr>
          <w:rFonts w:ascii="Times" w:hAnsi="Times" w:cs="Times"/>
          <w:sz w:val="32"/>
          <w:szCs w:val="32"/>
        </w:rPr>
        <w:t>C&amp;E</w:t>
      </w:r>
      <w:r w:rsidR="00A506E0">
        <w:rPr>
          <w:rFonts w:ascii="Times" w:hAnsi="Times" w:cs="Times"/>
          <w:sz w:val="32"/>
          <w:szCs w:val="32"/>
        </w:rPr>
        <w:t>N</w:t>
      </w:r>
      <w:r>
        <w:rPr>
          <w:rFonts w:ascii="Times" w:hAnsi="Times" w:cs="Times"/>
          <w:sz w:val="32"/>
          <w:szCs w:val="32"/>
        </w:rPr>
        <w:t xml:space="preserve">, </w:t>
      </w:r>
      <w:r w:rsidR="00A506E0">
        <w:rPr>
          <w:rFonts w:ascii="Times" w:hAnsi="Times" w:cs="Times"/>
          <w:sz w:val="32"/>
          <w:szCs w:val="32"/>
        </w:rPr>
        <w:t xml:space="preserve">the </w:t>
      </w:r>
      <w:r w:rsidR="000C3CCF">
        <w:rPr>
          <w:rFonts w:ascii="Times" w:hAnsi="Times" w:cs="Times"/>
          <w:sz w:val="32"/>
          <w:szCs w:val="32"/>
        </w:rPr>
        <w:t>C</w:t>
      </w:r>
      <w:r w:rsidR="004C4FE7">
        <w:rPr>
          <w:rFonts w:ascii="Times" w:hAnsi="Times" w:cs="Times"/>
          <w:sz w:val="32"/>
          <w:szCs w:val="32"/>
        </w:rPr>
        <w:t xml:space="preserve">ommittee on </w:t>
      </w:r>
      <w:r w:rsidR="000C3CCF">
        <w:rPr>
          <w:rFonts w:ascii="Times" w:hAnsi="Times" w:cs="Times"/>
          <w:sz w:val="32"/>
          <w:szCs w:val="32"/>
        </w:rPr>
        <w:t>M</w:t>
      </w:r>
      <w:r w:rsidR="004C4FE7">
        <w:rPr>
          <w:rFonts w:ascii="Times" w:hAnsi="Times" w:cs="Times"/>
          <w:sz w:val="32"/>
          <w:szCs w:val="32"/>
        </w:rPr>
        <w:t xml:space="preserve">inority </w:t>
      </w:r>
      <w:r w:rsidR="000C3CCF">
        <w:rPr>
          <w:rFonts w:ascii="Times" w:hAnsi="Times" w:cs="Times"/>
          <w:sz w:val="32"/>
          <w:szCs w:val="32"/>
        </w:rPr>
        <w:t>A</w:t>
      </w:r>
      <w:r w:rsidR="004C4FE7">
        <w:rPr>
          <w:rFonts w:ascii="Times" w:hAnsi="Times" w:cs="Times"/>
          <w:sz w:val="32"/>
          <w:szCs w:val="32"/>
        </w:rPr>
        <w:t>ffairs</w:t>
      </w:r>
      <w:r>
        <w:rPr>
          <w:rFonts w:ascii="Times" w:hAnsi="Times" w:cs="Times"/>
          <w:sz w:val="32"/>
          <w:szCs w:val="32"/>
        </w:rPr>
        <w:t xml:space="preserve">, the Diversity &amp; Inclusion Advisory Board, the Division on Professional Relations, and the </w:t>
      </w:r>
      <w:r w:rsidR="000C3CCF">
        <w:rPr>
          <w:rFonts w:ascii="Times" w:hAnsi="Times" w:cs="Times"/>
          <w:sz w:val="32"/>
          <w:szCs w:val="32"/>
        </w:rPr>
        <w:t>Y</w:t>
      </w:r>
      <w:r w:rsidR="004C4FE7">
        <w:rPr>
          <w:rFonts w:ascii="Times" w:hAnsi="Times" w:cs="Times"/>
          <w:sz w:val="32"/>
          <w:szCs w:val="32"/>
        </w:rPr>
        <w:t xml:space="preserve">ounger </w:t>
      </w:r>
      <w:r w:rsidR="000C3CCF">
        <w:rPr>
          <w:rFonts w:ascii="Times" w:hAnsi="Times" w:cs="Times"/>
          <w:sz w:val="32"/>
          <w:szCs w:val="32"/>
        </w:rPr>
        <w:t>C</w:t>
      </w:r>
      <w:r w:rsidR="004C4FE7">
        <w:rPr>
          <w:rFonts w:ascii="Times" w:hAnsi="Times" w:cs="Times"/>
          <w:sz w:val="32"/>
          <w:szCs w:val="32"/>
        </w:rPr>
        <w:t>hemist</w:t>
      </w:r>
      <w:r w:rsidR="0053797D">
        <w:rPr>
          <w:rFonts w:ascii="Times" w:hAnsi="Times" w:cs="Times"/>
          <w:sz w:val="32"/>
          <w:szCs w:val="32"/>
        </w:rPr>
        <w:t>s</w:t>
      </w:r>
      <w:r w:rsidR="004C4FE7">
        <w:rPr>
          <w:rFonts w:ascii="Times" w:hAnsi="Times" w:cs="Times"/>
          <w:sz w:val="32"/>
          <w:szCs w:val="32"/>
        </w:rPr>
        <w:t xml:space="preserve"> </w:t>
      </w:r>
      <w:r w:rsidR="000C3CCF">
        <w:rPr>
          <w:rFonts w:ascii="Times" w:hAnsi="Times" w:cs="Times"/>
          <w:sz w:val="32"/>
          <w:szCs w:val="32"/>
        </w:rPr>
        <w:t>C</w:t>
      </w:r>
      <w:r w:rsidR="00A506E0">
        <w:rPr>
          <w:rFonts w:ascii="Times" w:hAnsi="Times" w:cs="Times"/>
          <w:sz w:val="32"/>
          <w:szCs w:val="32"/>
        </w:rPr>
        <w:t>ommittee</w:t>
      </w:r>
      <w:r>
        <w:rPr>
          <w:rFonts w:ascii="Times" w:hAnsi="Times" w:cs="Times"/>
          <w:sz w:val="32"/>
          <w:szCs w:val="32"/>
        </w:rPr>
        <w:t xml:space="preserve">. This symposium, </w:t>
      </w:r>
      <w:r w:rsidR="000C3CCF">
        <w:rPr>
          <w:rFonts w:ascii="Times" w:hAnsi="Times" w:cs="Times"/>
          <w:sz w:val="32"/>
          <w:szCs w:val="32"/>
        </w:rPr>
        <w:t>was</w:t>
      </w:r>
      <w:r>
        <w:rPr>
          <w:rFonts w:ascii="Times" w:hAnsi="Times" w:cs="Times"/>
          <w:sz w:val="32"/>
          <w:szCs w:val="32"/>
        </w:rPr>
        <w:t xml:space="preserve"> followed </w:t>
      </w:r>
      <w:r w:rsidR="000C3CCF">
        <w:rPr>
          <w:rFonts w:ascii="Times" w:hAnsi="Times" w:cs="Times"/>
          <w:sz w:val="32"/>
          <w:szCs w:val="32"/>
        </w:rPr>
        <w:t>by</w:t>
      </w:r>
      <w:r>
        <w:rPr>
          <w:rFonts w:ascii="Times" w:hAnsi="Times" w:cs="Times"/>
          <w:sz w:val="32"/>
          <w:szCs w:val="32"/>
        </w:rPr>
        <w:t xml:space="preserve"> a </w:t>
      </w:r>
      <w:r w:rsidR="00A506E0">
        <w:rPr>
          <w:rFonts w:ascii="Times" w:hAnsi="Times" w:cs="Times"/>
          <w:sz w:val="32"/>
          <w:szCs w:val="32"/>
        </w:rPr>
        <w:t xml:space="preserve">bystander intervention </w:t>
      </w:r>
      <w:r>
        <w:rPr>
          <w:rFonts w:ascii="Times" w:hAnsi="Times" w:cs="Times"/>
          <w:sz w:val="32"/>
          <w:szCs w:val="32"/>
        </w:rPr>
        <w:t>workshop</w:t>
      </w:r>
      <w:r w:rsidR="00226E5D" w:rsidRPr="00226E5D">
        <w:rPr>
          <w:rFonts w:ascii="Times" w:hAnsi="Times" w:cs="Times"/>
          <w:sz w:val="32"/>
          <w:szCs w:val="32"/>
        </w:rPr>
        <w:t xml:space="preserve"> </w:t>
      </w:r>
      <w:r w:rsidR="00226E5D">
        <w:rPr>
          <w:rFonts w:ascii="Times" w:hAnsi="Times" w:cs="Times"/>
          <w:sz w:val="32"/>
          <w:szCs w:val="32"/>
        </w:rPr>
        <w:t>presented by consultant Sherry Marts,</w:t>
      </w:r>
      <w:r>
        <w:rPr>
          <w:rFonts w:ascii="Times" w:hAnsi="Times" w:cs="Times"/>
          <w:sz w:val="32"/>
          <w:szCs w:val="32"/>
        </w:rPr>
        <w:t xml:space="preserve"> </w:t>
      </w:r>
      <w:r w:rsidR="00226E5D">
        <w:rPr>
          <w:rFonts w:ascii="Times" w:hAnsi="Times" w:cs="Times"/>
          <w:sz w:val="32"/>
          <w:szCs w:val="32"/>
        </w:rPr>
        <w:t xml:space="preserve">titled, </w:t>
      </w:r>
      <w:r>
        <w:rPr>
          <w:rFonts w:ascii="Times" w:hAnsi="Times" w:cs="Times"/>
          <w:sz w:val="32"/>
          <w:szCs w:val="32"/>
        </w:rPr>
        <w:t xml:space="preserve">“No Means No: How to Stop Harassment”. </w:t>
      </w:r>
    </w:p>
    <w:p w14:paraId="2D6D3132" w14:textId="2A58B9E1" w:rsidR="000C3CCF" w:rsidRDefault="00BA72EE" w:rsidP="00090C1F">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The WCC luncheon </w:t>
      </w:r>
      <w:r w:rsidR="000C3CCF">
        <w:rPr>
          <w:rFonts w:ascii="Times" w:hAnsi="Times" w:cs="Times"/>
          <w:sz w:val="32"/>
          <w:szCs w:val="32"/>
        </w:rPr>
        <w:t>celebrate</w:t>
      </w:r>
      <w:r>
        <w:rPr>
          <w:rFonts w:ascii="Times" w:hAnsi="Times" w:cs="Times"/>
          <w:sz w:val="32"/>
          <w:szCs w:val="32"/>
        </w:rPr>
        <w:t>d</w:t>
      </w:r>
      <w:r w:rsidR="000C3CCF">
        <w:rPr>
          <w:rFonts w:ascii="Times" w:hAnsi="Times" w:cs="Times"/>
          <w:sz w:val="32"/>
          <w:szCs w:val="32"/>
        </w:rPr>
        <w:t xml:space="preserve"> the </w:t>
      </w:r>
      <w:r w:rsidR="00226E5D">
        <w:rPr>
          <w:rFonts w:ascii="Times" w:hAnsi="Times" w:cs="Times"/>
          <w:sz w:val="32"/>
          <w:szCs w:val="32"/>
        </w:rPr>
        <w:t xml:space="preserve">numerous </w:t>
      </w:r>
      <w:r w:rsidR="000C3CCF">
        <w:rPr>
          <w:rFonts w:ascii="Times" w:hAnsi="Times" w:cs="Times"/>
          <w:sz w:val="32"/>
          <w:szCs w:val="32"/>
        </w:rPr>
        <w:t xml:space="preserve">accomplishments of Valerie </w:t>
      </w:r>
      <w:proofErr w:type="spellStart"/>
      <w:r w:rsidR="000C3CCF">
        <w:rPr>
          <w:rFonts w:ascii="Times" w:hAnsi="Times" w:cs="Times"/>
          <w:sz w:val="32"/>
          <w:szCs w:val="32"/>
        </w:rPr>
        <w:t>Kuck</w:t>
      </w:r>
      <w:proofErr w:type="spellEnd"/>
      <w:r w:rsidR="000C3CCF">
        <w:rPr>
          <w:rFonts w:ascii="Times" w:hAnsi="Times" w:cs="Times"/>
          <w:sz w:val="32"/>
          <w:szCs w:val="32"/>
        </w:rPr>
        <w:t xml:space="preserve">, recipient of the </w:t>
      </w:r>
      <w:r w:rsidR="000219CD">
        <w:rPr>
          <w:rFonts w:ascii="Times" w:hAnsi="Times" w:cs="Times"/>
          <w:sz w:val="32"/>
          <w:szCs w:val="32"/>
        </w:rPr>
        <w:t>201</w:t>
      </w:r>
      <w:r w:rsidR="000C3CCF">
        <w:rPr>
          <w:rFonts w:ascii="Times" w:hAnsi="Times" w:cs="Times"/>
          <w:sz w:val="32"/>
          <w:szCs w:val="32"/>
        </w:rPr>
        <w:t>8</w:t>
      </w:r>
      <w:r w:rsidR="000219CD">
        <w:rPr>
          <w:rFonts w:ascii="Times" w:hAnsi="Times" w:cs="Times"/>
          <w:sz w:val="32"/>
          <w:szCs w:val="32"/>
        </w:rPr>
        <w:t xml:space="preserve"> Francis P. </w:t>
      </w:r>
      <w:proofErr w:type="spellStart"/>
      <w:r w:rsidR="000219CD">
        <w:rPr>
          <w:rFonts w:ascii="Times" w:hAnsi="Times" w:cs="Times"/>
          <w:sz w:val="32"/>
          <w:szCs w:val="32"/>
        </w:rPr>
        <w:t>Garvan</w:t>
      </w:r>
      <w:proofErr w:type="spellEnd"/>
      <w:r w:rsidR="000219CD">
        <w:rPr>
          <w:rFonts w:ascii="Times" w:hAnsi="Times" w:cs="Times"/>
          <w:sz w:val="32"/>
          <w:szCs w:val="32"/>
        </w:rPr>
        <w:t>-John M. Olin Medal</w:t>
      </w:r>
      <w:r>
        <w:rPr>
          <w:rFonts w:ascii="Times" w:hAnsi="Times" w:cs="Times"/>
          <w:sz w:val="32"/>
          <w:szCs w:val="32"/>
        </w:rPr>
        <w:t xml:space="preserve">.  In addition, </w:t>
      </w:r>
      <w:r w:rsidR="000C3CCF">
        <w:rPr>
          <w:rFonts w:ascii="Times" w:hAnsi="Times" w:cs="Times"/>
          <w:sz w:val="32"/>
          <w:szCs w:val="32"/>
        </w:rPr>
        <w:t xml:space="preserve">Dr. Rebecca Ruck, recipient of the 2018 ACS Award for Encouraging Women into Careers in the Chemical Sciences, </w:t>
      </w:r>
      <w:r>
        <w:rPr>
          <w:rFonts w:ascii="Times" w:hAnsi="Times" w:cs="Times"/>
          <w:sz w:val="32"/>
          <w:szCs w:val="32"/>
        </w:rPr>
        <w:t xml:space="preserve">was honored </w:t>
      </w:r>
      <w:r w:rsidR="000C3CCF">
        <w:rPr>
          <w:rFonts w:ascii="Times" w:hAnsi="Times" w:cs="Times"/>
          <w:sz w:val="32"/>
          <w:szCs w:val="32"/>
        </w:rPr>
        <w:t xml:space="preserve">during a half-day symposium.  </w:t>
      </w:r>
    </w:p>
    <w:p w14:paraId="75F2E53D" w14:textId="64B5E296" w:rsidR="000219CD" w:rsidRPr="00BB654F" w:rsidRDefault="000C3CCF" w:rsidP="00090C1F">
      <w:pPr>
        <w:widowControl w:val="0"/>
        <w:autoSpaceDE w:val="0"/>
        <w:autoSpaceDN w:val="0"/>
        <w:adjustRightInd w:val="0"/>
        <w:spacing w:after="240" w:line="360" w:lineRule="atLeast"/>
        <w:rPr>
          <w:rFonts w:ascii="Times" w:hAnsi="Times" w:cs="Times"/>
          <w:kern w:val="1"/>
          <w:sz w:val="32"/>
          <w:szCs w:val="32"/>
        </w:rPr>
      </w:pPr>
      <w:r>
        <w:rPr>
          <w:rFonts w:ascii="Times" w:hAnsi="Times" w:cs="Times"/>
          <w:kern w:val="1"/>
          <w:sz w:val="32"/>
          <w:szCs w:val="32"/>
        </w:rPr>
        <w:t xml:space="preserve">In addition to new updates and changes, WCC is happy to continue the </w:t>
      </w:r>
      <w:r w:rsidR="00A506E0">
        <w:rPr>
          <w:rFonts w:ascii="Times" w:hAnsi="Times" w:cs="Times"/>
          <w:kern w:val="1"/>
          <w:sz w:val="32"/>
          <w:szCs w:val="32"/>
        </w:rPr>
        <w:t>29</w:t>
      </w:r>
      <w:r w:rsidR="00A506E0" w:rsidRPr="00A506E0">
        <w:rPr>
          <w:rFonts w:ascii="Times" w:hAnsi="Times" w:cs="Times"/>
          <w:kern w:val="1"/>
          <w:sz w:val="32"/>
          <w:szCs w:val="32"/>
          <w:vertAlign w:val="superscript"/>
        </w:rPr>
        <w:t>th</w:t>
      </w:r>
      <w:r w:rsidR="00A506E0">
        <w:rPr>
          <w:rFonts w:ascii="Times" w:hAnsi="Times" w:cs="Times"/>
          <w:kern w:val="1"/>
          <w:sz w:val="32"/>
          <w:szCs w:val="32"/>
        </w:rPr>
        <w:t xml:space="preserve"> year of the </w:t>
      </w:r>
      <w:r w:rsidR="0053797D">
        <w:rPr>
          <w:rFonts w:ascii="Times" w:hAnsi="Times" w:cs="Times"/>
          <w:sz w:val="32"/>
          <w:szCs w:val="32"/>
        </w:rPr>
        <w:t>WCC/Eli Lilly Travel Award.  N</w:t>
      </w:r>
      <w:r w:rsidR="00A506E0">
        <w:rPr>
          <w:rFonts w:ascii="Times" w:hAnsi="Times" w:cs="Times"/>
          <w:sz w:val="32"/>
          <w:szCs w:val="32"/>
        </w:rPr>
        <w:t>ine</w:t>
      </w:r>
      <w:r w:rsidR="00BB654F">
        <w:rPr>
          <w:rFonts w:ascii="Times" w:hAnsi="Times" w:cs="Times"/>
          <w:sz w:val="32"/>
          <w:szCs w:val="32"/>
        </w:rPr>
        <w:t xml:space="preserve"> </w:t>
      </w:r>
      <w:r w:rsidR="00B47439">
        <w:rPr>
          <w:rFonts w:ascii="Times" w:hAnsi="Times" w:cs="Times"/>
          <w:sz w:val="32"/>
          <w:szCs w:val="32"/>
        </w:rPr>
        <w:t xml:space="preserve">of the </w:t>
      </w:r>
      <w:proofErr w:type="gramStart"/>
      <w:r w:rsidR="00BB654F">
        <w:rPr>
          <w:rFonts w:ascii="Times" w:hAnsi="Times" w:cs="Times"/>
          <w:sz w:val="32"/>
          <w:szCs w:val="32"/>
        </w:rPr>
        <w:lastRenderedPageBreak/>
        <w:t>Spring</w:t>
      </w:r>
      <w:proofErr w:type="gramEnd"/>
      <w:r w:rsidR="00BB654F">
        <w:rPr>
          <w:rFonts w:ascii="Times" w:hAnsi="Times" w:cs="Times"/>
          <w:sz w:val="32"/>
          <w:szCs w:val="32"/>
        </w:rPr>
        <w:t xml:space="preserve"> 2018 winners </w:t>
      </w:r>
      <w:r w:rsidR="000219CD">
        <w:rPr>
          <w:rFonts w:ascii="Times" w:hAnsi="Times" w:cs="Times"/>
          <w:sz w:val="32"/>
          <w:szCs w:val="32"/>
        </w:rPr>
        <w:t>share</w:t>
      </w:r>
      <w:r>
        <w:rPr>
          <w:rFonts w:ascii="Times" w:hAnsi="Times" w:cs="Times"/>
          <w:sz w:val="32"/>
          <w:szCs w:val="32"/>
        </w:rPr>
        <w:t>d</w:t>
      </w:r>
      <w:r w:rsidR="000219CD">
        <w:rPr>
          <w:rFonts w:ascii="Times" w:hAnsi="Times" w:cs="Times"/>
          <w:sz w:val="32"/>
          <w:szCs w:val="32"/>
        </w:rPr>
        <w:t xml:space="preserve"> their accomplishments at a poster session prior to the WCC luncheon. </w:t>
      </w:r>
    </w:p>
    <w:p w14:paraId="02513B11" w14:textId="30C44562" w:rsidR="000219CD" w:rsidRDefault="00BB654F" w:rsidP="00090C1F">
      <w:pPr>
        <w:widowControl w:val="0"/>
        <w:tabs>
          <w:tab w:val="left" w:pos="220"/>
          <w:tab w:val="left" w:pos="720"/>
        </w:tabs>
        <w:autoSpaceDE w:val="0"/>
        <w:autoSpaceDN w:val="0"/>
        <w:adjustRightInd w:val="0"/>
        <w:spacing w:after="240" w:line="340" w:lineRule="atLeast"/>
        <w:rPr>
          <w:rFonts w:ascii="Times" w:hAnsi="Times" w:cs="Times"/>
        </w:rPr>
      </w:pPr>
      <w:r>
        <w:rPr>
          <w:rFonts w:ascii="Times" w:hAnsi="Times" w:cs="Times"/>
          <w:sz w:val="30"/>
          <w:szCs w:val="30"/>
        </w:rPr>
        <w:t>The w</w:t>
      </w:r>
      <w:r w:rsidR="000219CD">
        <w:rPr>
          <w:rFonts w:ascii="Times" w:hAnsi="Times" w:cs="Times"/>
          <w:sz w:val="30"/>
          <w:szCs w:val="30"/>
        </w:rPr>
        <w:t>inners of the 7</w:t>
      </w:r>
      <w:proofErr w:type="spellStart"/>
      <w:r w:rsidR="000219CD">
        <w:rPr>
          <w:rFonts w:ascii="Times" w:hAnsi="Times" w:cs="Times"/>
          <w:position w:val="13"/>
          <w:sz w:val="18"/>
          <w:szCs w:val="18"/>
        </w:rPr>
        <w:t>th</w:t>
      </w:r>
      <w:proofErr w:type="spellEnd"/>
      <w:r w:rsidR="000219CD">
        <w:rPr>
          <w:rFonts w:ascii="Times" w:hAnsi="Times" w:cs="Times"/>
          <w:position w:val="13"/>
          <w:sz w:val="18"/>
          <w:szCs w:val="18"/>
        </w:rPr>
        <w:t xml:space="preserve"> </w:t>
      </w:r>
      <w:r w:rsidR="000219CD">
        <w:rPr>
          <w:rFonts w:ascii="Times" w:hAnsi="Times" w:cs="Times"/>
          <w:sz w:val="30"/>
          <w:szCs w:val="30"/>
        </w:rPr>
        <w:t xml:space="preserve">annual WCC Rising Star award, which recognizes early to mid-career women with exceptional accomplishments in their fields, </w:t>
      </w:r>
      <w:r>
        <w:rPr>
          <w:rFonts w:ascii="Times" w:hAnsi="Times" w:cs="Times"/>
          <w:sz w:val="30"/>
          <w:szCs w:val="30"/>
        </w:rPr>
        <w:t xml:space="preserve">spoke at a half-day symposium and were </w:t>
      </w:r>
      <w:r w:rsidR="000219CD">
        <w:rPr>
          <w:rFonts w:ascii="Times" w:hAnsi="Times" w:cs="Times"/>
          <w:sz w:val="30"/>
          <w:szCs w:val="30"/>
        </w:rPr>
        <w:t xml:space="preserve">honored at the WCC “Just Cocktails” networking reception and Open Meeting. </w:t>
      </w:r>
    </w:p>
    <w:p w14:paraId="401628E8" w14:textId="4A9370ED" w:rsidR="00BB654F" w:rsidRPr="00BB654F" w:rsidRDefault="00BB654F" w:rsidP="00090C1F">
      <w:pPr>
        <w:widowControl w:val="0"/>
        <w:numPr>
          <w:ilvl w:val="0"/>
          <w:numId w:val="1"/>
        </w:numPr>
        <w:tabs>
          <w:tab w:val="left" w:pos="0"/>
          <w:tab w:val="left" w:pos="220"/>
        </w:tabs>
        <w:autoSpaceDE w:val="0"/>
        <w:autoSpaceDN w:val="0"/>
        <w:adjustRightInd w:val="0"/>
        <w:spacing w:after="240" w:line="340" w:lineRule="atLeast"/>
        <w:ind w:left="0" w:firstLine="0"/>
        <w:rPr>
          <w:rFonts w:ascii="Times" w:hAnsi="Times" w:cs="Times"/>
        </w:rPr>
      </w:pPr>
      <w:r>
        <w:rPr>
          <w:rFonts w:ascii="Times" w:hAnsi="Times" w:cs="Times"/>
          <w:kern w:val="1"/>
          <w:sz w:val="30"/>
          <w:szCs w:val="30"/>
        </w:rPr>
        <w:t xml:space="preserve">Lastly, </w:t>
      </w:r>
      <w:r>
        <w:rPr>
          <w:rFonts w:ascii="Times" w:hAnsi="Times" w:cs="Times"/>
          <w:sz w:val="30"/>
          <w:szCs w:val="30"/>
        </w:rPr>
        <w:t>t</w:t>
      </w:r>
      <w:r w:rsidR="000219CD">
        <w:rPr>
          <w:rFonts w:ascii="Times" w:hAnsi="Times" w:cs="Times"/>
          <w:sz w:val="30"/>
          <w:szCs w:val="30"/>
        </w:rPr>
        <w:t xml:space="preserve">he </w:t>
      </w:r>
      <w:r>
        <w:rPr>
          <w:rFonts w:ascii="Times" w:hAnsi="Times" w:cs="Times"/>
          <w:sz w:val="30"/>
          <w:szCs w:val="30"/>
        </w:rPr>
        <w:t xml:space="preserve">WCC has been reaching out directly to members through events such as the Women Chemists of Color networking event and the Women in the Chemical Enterprise breakfast.  Each of these events focused on helping women chemists to network with one another and to consider the career paths of successful women chemists.  </w:t>
      </w:r>
    </w:p>
    <w:p w14:paraId="78149BF0" w14:textId="05D1F946" w:rsidR="00BB654F" w:rsidRPr="00BB654F" w:rsidRDefault="00BB654F" w:rsidP="00090C1F">
      <w:pPr>
        <w:widowControl w:val="0"/>
        <w:numPr>
          <w:ilvl w:val="0"/>
          <w:numId w:val="1"/>
        </w:numPr>
        <w:tabs>
          <w:tab w:val="left" w:pos="0"/>
          <w:tab w:val="left" w:pos="220"/>
        </w:tabs>
        <w:autoSpaceDE w:val="0"/>
        <w:autoSpaceDN w:val="0"/>
        <w:adjustRightInd w:val="0"/>
        <w:spacing w:after="240" w:line="340" w:lineRule="atLeast"/>
        <w:ind w:left="0" w:firstLine="0"/>
        <w:rPr>
          <w:rFonts w:ascii="Times" w:hAnsi="Times" w:cs="Times"/>
        </w:rPr>
      </w:pPr>
      <w:r>
        <w:rPr>
          <w:rFonts w:ascii="Times" w:hAnsi="Times" w:cs="Times"/>
          <w:sz w:val="30"/>
          <w:szCs w:val="30"/>
        </w:rPr>
        <w:t>WCC is looking forward to a year filled with continu</w:t>
      </w:r>
      <w:r w:rsidR="00A506E0">
        <w:rPr>
          <w:rFonts w:ascii="Times" w:hAnsi="Times" w:cs="Times"/>
          <w:sz w:val="30"/>
          <w:szCs w:val="30"/>
        </w:rPr>
        <w:t>ed</w:t>
      </w:r>
      <w:r>
        <w:rPr>
          <w:rFonts w:ascii="Times" w:hAnsi="Times" w:cs="Times"/>
          <w:sz w:val="30"/>
          <w:szCs w:val="30"/>
        </w:rPr>
        <w:t xml:space="preserve"> advocacy efforts in the areas of: sexual harassment prevention and awarene</w:t>
      </w:r>
      <w:r w:rsidR="0053797D">
        <w:rPr>
          <w:rFonts w:ascii="Times" w:hAnsi="Times" w:cs="Times"/>
          <w:sz w:val="30"/>
          <w:szCs w:val="30"/>
        </w:rPr>
        <w:t>ss, lab safety for reproductive health</w:t>
      </w:r>
      <w:bookmarkStart w:id="0" w:name="_GoBack"/>
      <w:bookmarkEnd w:id="0"/>
      <w:r>
        <w:rPr>
          <w:rFonts w:ascii="Times" w:hAnsi="Times" w:cs="Times"/>
          <w:sz w:val="30"/>
          <w:szCs w:val="30"/>
        </w:rPr>
        <w:t xml:space="preserve">, </w:t>
      </w:r>
      <w:r w:rsidR="00BA72EE">
        <w:rPr>
          <w:rFonts w:ascii="Times" w:hAnsi="Times" w:cs="Times"/>
          <w:sz w:val="30"/>
          <w:szCs w:val="30"/>
        </w:rPr>
        <w:t xml:space="preserve">and </w:t>
      </w:r>
      <w:r>
        <w:rPr>
          <w:rFonts w:ascii="Times" w:hAnsi="Times" w:cs="Times"/>
          <w:sz w:val="30"/>
          <w:szCs w:val="30"/>
        </w:rPr>
        <w:t xml:space="preserve">the status of </w:t>
      </w:r>
      <w:r w:rsidR="00B47439">
        <w:rPr>
          <w:rFonts w:ascii="Times" w:hAnsi="Times" w:cs="Times"/>
          <w:sz w:val="30"/>
          <w:szCs w:val="30"/>
        </w:rPr>
        <w:t>non-tenure tack</w:t>
      </w:r>
      <w:r>
        <w:rPr>
          <w:rFonts w:ascii="Times" w:hAnsi="Times" w:cs="Times"/>
          <w:sz w:val="30"/>
          <w:szCs w:val="30"/>
        </w:rPr>
        <w:t xml:space="preserve"> faculty</w:t>
      </w:r>
      <w:r w:rsidR="00EE00AE">
        <w:rPr>
          <w:rFonts w:ascii="Times" w:hAnsi="Times" w:cs="Times"/>
          <w:sz w:val="30"/>
          <w:szCs w:val="30"/>
        </w:rPr>
        <w:t xml:space="preserve">. </w:t>
      </w:r>
      <w:r>
        <w:rPr>
          <w:rFonts w:ascii="Times" w:hAnsi="Times" w:cs="Times"/>
          <w:sz w:val="30"/>
          <w:szCs w:val="30"/>
        </w:rPr>
        <w:t xml:space="preserve"> </w:t>
      </w:r>
      <w:r w:rsidR="00EE00AE">
        <w:rPr>
          <w:rFonts w:ascii="Times" w:hAnsi="Times" w:cs="Times"/>
          <w:sz w:val="30"/>
          <w:szCs w:val="30"/>
        </w:rPr>
        <w:t xml:space="preserve">I want to thank any of you who have nominated a woman for an ACS technical award and I want to encourage everyone to continue to nominate women for these </w:t>
      </w:r>
      <w:r w:rsidR="00893593">
        <w:rPr>
          <w:rFonts w:ascii="Times" w:hAnsi="Times" w:cs="Times"/>
          <w:sz w:val="30"/>
          <w:szCs w:val="30"/>
        </w:rPr>
        <w:t xml:space="preserve">prestigious </w:t>
      </w:r>
      <w:r w:rsidR="00EE00AE">
        <w:rPr>
          <w:rFonts w:ascii="Times" w:hAnsi="Times" w:cs="Times"/>
          <w:sz w:val="30"/>
          <w:szCs w:val="30"/>
        </w:rPr>
        <w:t>awards.</w:t>
      </w:r>
    </w:p>
    <w:p w14:paraId="1E79AE3F" w14:textId="77777777" w:rsidR="005F2ACC" w:rsidRPr="005C4AFF" w:rsidRDefault="005F2ACC" w:rsidP="00090C1F">
      <w:pPr>
        <w:rPr>
          <w:rFonts w:ascii="Times New Roman" w:hAnsi="Times New Roman" w:cs="Times New Roman"/>
        </w:rPr>
      </w:pPr>
    </w:p>
    <w:p w14:paraId="3D1E5EEB" w14:textId="1151B6EA" w:rsidR="005F2ACC" w:rsidRPr="000B56CA" w:rsidRDefault="005F2ACC" w:rsidP="00090C1F">
      <w:pPr>
        <w:rPr>
          <w:rFonts w:ascii="Times" w:hAnsi="Times" w:cs="Times"/>
          <w:sz w:val="30"/>
          <w:szCs w:val="30"/>
        </w:rPr>
      </w:pPr>
      <w:proofErr w:type="spellStart"/>
      <w:r w:rsidRPr="000B56CA">
        <w:rPr>
          <w:rFonts w:ascii="Times" w:hAnsi="Times" w:cs="Times"/>
          <w:sz w:val="30"/>
          <w:szCs w:val="30"/>
        </w:rPr>
        <w:t>Mr</w:t>
      </w:r>
      <w:proofErr w:type="spellEnd"/>
      <w:r w:rsidRPr="000B56CA">
        <w:rPr>
          <w:rFonts w:ascii="Times" w:hAnsi="Times" w:cs="Times"/>
          <w:sz w:val="30"/>
          <w:szCs w:val="30"/>
        </w:rPr>
        <w:t xml:space="preserve"> President and </w:t>
      </w:r>
      <w:r w:rsidR="00187E52" w:rsidRPr="000B56CA">
        <w:rPr>
          <w:rFonts w:ascii="Times" w:hAnsi="Times" w:cs="Times"/>
          <w:sz w:val="30"/>
          <w:szCs w:val="30"/>
        </w:rPr>
        <w:t xml:space="preserve">Fellow </w:t>
      </w:r>
      <w:r w:rsidRPr="000B56CA">
        <w:rPr>
          <w:rFonts w:ascii="Times" w:hAnsi="Times" w:cs="Times"/>
          <w:sz w:val="30"/>
          <w:szCs w:val="30"/>
        </w:rPr>
        <w:t>Members of Council, this concludes my report.</w:t>
      </w:r>
    </w:p>
    <w:p w14:paraId="512C2A95" w14:textId="77777777" w:rsidR="005F2ACC" w:rsidRPr="00BF2C30" w:rsidRDefault="005F2ACC" w:rsidP="00090C1F">
      <w:pPr>
        <w:rPr>
          <w:sz w:val="28"/>
          <w:szCs w:val="28"/>
        </w:rPr>
      </w:pPr>
    </w:p>
    <w:p w14:paraId="266A8A1F" w14:textId="77777777" w:rsidR="005F2ACC" w:rsidRDefault="005F2ACC" w:rsidP="00090C1F"/>
    <w:sectPr w:rsidR="005F2ACC" w:rsidSect="00187E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CD"/>
    <w:rsid w:val="000219CD"/>
    <w:rsid w:val="000603AD"/>
    <w:rsid w:val="00090C1F"/>
    <w:rsid w:val="000B56CA"/>
    <w:rsid w:val="000C3CCF"/>
    <w:rsid w:val="00187E52"/>
    <w:rsid w:val="00226E5D"/>
    <w:rsid w:val="002577C6"/>
    <w:rsid w:val="004C4FE7"/>
    <w:rsid w:val="0053797D"/>
    <w:rsid w:val="00562EE7"/>
    <w:rsid w:val="005F2ACC"/>
    <w:rsid w:val="00760558"/>
    <w:rsid w:val="00893593"/>
    <w:rsid w:val="00A506E0"/>
    <w:rsid w:val="00B47439"/>
    <w:rsid w:val="00BA72EE"/>
    <w:rsid w:val="00BB654F"/>
    <w:rsid w:val="00CB406E"/>
    <w:rsid w:val="00EE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6EA6F"/>
  <w14:defaultImageDpi w14:val="300"/>
  <w15:docId w15:val="{9B32A6FE-96BF-497B-8D3B-47EB0AE0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Woznack</dc:creator>
  <cp:keywords/>
  <dc:description/>
  <cp:lastModifiedBy>Victoria Fuentes</cp:lastModifiedBy>
  <cp:revision>3</cp:revision>
  <dcterms:created xsi:type="dcterms:W3CDTF">2018-03-19T17:49:00Z</dcterms:created>
  <dcterms:modified xsi:type="dcterms:W3CDTF">2018-03-20T14:53:00Z</dcterms:modified>
</cp:coreProperties>
</file>