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70E24" w14:textId="77777777" w:rsidR="00722879" w:rsidRDefault="00000000">
      <w:pPr>
        <w:spacing w:after="0"/>
        <w:jc w:val="center"/>
      </w:pPr>
      <w:bookmarkStart w:id="0" w:name="_gjdgxs" w:colFirst="0" w:colLast="0"/>
      <w:bookmarkEnd w:id="0"/>
      <w:r>
        <w:rPr>
          <w:noProof/>
        </w:rPr>
        <w:drawing>
          <wp:inline distT="0" distB="0" distL="0" distR="0" wp14:anchorId="4F2A2AEB" wp14:editId="1FBD54C9">
            <wp:extent cx="6541522" cy="1208842"/>
            <wp:effectExtent l="0" t="0" r="0" b="0"/>
            <wp:docPr id="49" name="image27.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7.jpg" descr="C:\Users\Bill\Documents\1 OFFICE DOCUMENTS\CHEMATRS\2016-17 CM TG\Logistics\2016-NEW cm-logo.jpg"/>
                    <pic:cNvPicPr preferRelativeResize="0"/>
                  </pic:nvPicPr>
                  <pic:blipFill>
                    <a:blip r:embed="rId7"/>
                    <a:srcRect l="36" r="36"/>
                    <a:stretch>
                      <a:fillRect/>
                    </a:stretch>
                  </pic:blipFill>
                  <pic:spPr>
                    <a:xfrm>
                      <a:off x="0" y="0"/>
                      <a:ext cx="6541522" cy="1208842"/>
                    </a:xfrm>
                    <a:prstGeom prst="rect">
                      <a:avLst/>
                    </a:prstGeom>
                    <a:ln/>
                  </pic:spPr>
                </pic:pic>
              </a:graphicData>
            </a:graphic>
          </wp:inline>
        </w:drawing>
      </w:r>
    </w:p>
    <w:p w14:paraId="0AB656CB" w14:textId="77777777" w:rsidR="00722879" w:rsidRDefault="00722879">
      <w:pPr>
        <w:spacing w:after="0"/>
        <w:jc w:val="center"/>
        <w:rPr>
          <w:b/>
          <w:color w:val="625371"/>
          <w:sz w:val="40"/>
          <w:szCs w:val="40"/>
        </w:rPr>
      </w:pPr>
    </w:p>
    <w:p w14:paraId="102C69D0" w14:textId="77777777" w:rsidR="00722879" w:rsidRDefault="00000000">
      <w:pPr>
        <w:spacing w:after="0"/>
        <w:jc w:val="center"/>
        <w:rPr>
          <w:b/>
          <w:color w:val="FF0000"/>
          <w:sz w:val="52"/>
          <w:szCs w:val="52"/>
        </w:rPr>
      </w:pPr>
      <w:r>
        <w:rPr>
          <w:b/>
          <w:color w:val="625371"/>
          <w:sz w:val="72"/>
          <w:szCs w:val="72"/>
        </w:rPr>
        <w:t>Teacher’s Guide</w:t>
      </w:r>
    </w:p>
    <w:p w14:paraId="12E40FA8" w14:textId="77777777" w:rsidR="00722879" w:rsidRDefault="00722879">
      <w:pPr>
        <w:spacing w:after="0"/>
        <w:jc w:val="center"/>
        <w:rPr>
          <w:b/>
          <w:color w:val="FF0000"/>
          <w:sz w:val="20"/>
          <w:szCs w:val="20"/>
        </w:rPr>
      </w:pPr>
    </w:p>
    <w:p w14:paraId="52395142" w14:textId="77777777" w:rsidR="00722879" w:rsidRDefault="00000000">
      <w:pPr>
        <w:spacing w:after="0"/>
        <w:jc w:val="center"/>
        <w:rPr>
          <w:b/>
          <w:color w:val="FF0000"/>
          <w:sz w:val="52"/>
          <w:szCs w:val="52"/>
        </w:rPr>
      </w:pPr>
      <w:r>
        <w:rPr>
          <w:b/>
          <w:noProof/>
          <w:color w:val="FF0000"/>
          <w:sz w:val="52"/>
          <w:szCs w:val="52"/>
        </w:rPr>
        <mc:AlternateContent>
          <mc:Choice Requires="wpg">
            <w:drawing>
              <wp:anchor distT="0" distB="0" distL="0" distR="0" simplePos="0" relativeHeight="251658240" behindDoc="1" locked="0" layoutInCell="1" hidden="0" allowOverlap="1" wp14:anchorId="3D6A6D93" wp14:editId="36FA6FFA">
                <wp:simplePos x="0" y="0"/>
                <wp:positionH relativeFrom="margin">
                  <wp:posOffset>-547685</wp:posOffset>
                </wp:positionH>
                <wp:positionV relativeFrom="margin">
                  <wp:posOffset>2571752</wp:posOffset>
                </wp:positionV>
                <wp:extent cx="7496175" cy="5669343"/>
                <wp:effectExtent l="0" t="0" r="0" b="0"/>
                <wp:wrapNone/>
                <wp:docPr id="26" name="Rectangle 26"/>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5B448EE8" w14:textId="77777777" w:rsidR="00722879" w:rsidRDefault="00722879">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posOffset>-547685</wp:posOffset>
                </wp:positionH>
                <wp:positionV relativeFrom="margin">
                  <wp:posOffset>2571752</wp:posOffset>
                </wp:positionV>
                <wp:extent cx="7496175" cy="5669343"/>
                <wp:effectExtent b="0" l="0" r="0" t="0"/>
                <wp:wrapNone/>
                <wp:docPr id="26" name="image34.png"/>
                <a:graphic>
                  <a:graphicData uri="http://schemas.openxmlformats.org/drawingml/2006/picture">
                    <pic:pic>
                      <pic:nvPicPr>
                        <pic:cNvPr id="0" name="image34.png"/>
                        <pic:cNvPicPr preferRelativeResize="0"/>
                      </pic:nvPicPr>
                      <pic:blipFill>
                        <a:blip r:embed="rId8"/>
                        <a:srcRect/>
                        <a:stretch>
                          <a:fillRect/>
                        </a:stretch>
                      </pic:blipFill>
                      <pic:spPr>
                        <a:xfrm>
                          <a:off x="0" y="0"/>
                          <a:ext cx="7496175" cy="5669343"/>
                        </a:xfrm>
                        <a:prstGeom prst="rect"/>
                        <a:ln/>
                      </pic:spPr>
                    </pic:pic>
                  </a:graphicData>
                </a:graphic>
              </wp:anchor>
            </w:drawing>
          </mc:Fallback>
        </mc:AlternateContent>
      </w:r>
    </w:p>
    <w:p w14:paraId="7BEF37C6" w14:textId="77777777" w:rsidR="00722879" w:rsidRDefault="00000000">
      <w:pPr>
        <w:spacing w:after="200"/>
        <w:jc w:val="center"/>
        <w:rPr>
          <w:b/>
          <w:sz w:val="72"/>
          <w:szCs w:val="72"/>
        </w:rPr>
      </w:pPr>
      <w:r>
        <w:rPr>
          <w:b/>
          <w:sz w:val="72"/>
          <w:szCs w:val="72"/>
        </w:rPr>
        <w:t>February 2024</w:t>
      </w:r>
    </w:p>
    <w:p w14:paraId="233BAF3A" w14:textId="77777777" w:rsidR="00722879" w:rsidRDefault="00722879">
      <w:pPr>
        <w:spacing w:after="200"/>
        <w:jc w:val="center"/>
        <w:rPr>
          <w:b/>
          <w:sz w:val="20"/>
          <w:szCs w:val="20"/>
        </w:rPr>
      </w:pPr>
    </w:p>
    <w:p w14:paraId="43BE0722" w14:textId="77777777" w:rsidR="00722879" w:rsidRDefault="00000000">
      <w:pPr>
        <w:tabs>
          <w:tab w:val="right" w:pos="9360"/>
        </w:tabs>
        <w:spacing w:before="200" w:after="0" w:line="276" w:lineRule="auto"/>
        <w:rPr>
          <w:rFonts w:ascii="Arial" w:eastAsia="Arial" w:hAnsi="Arial" w:cs="Arial"/>
          <w:b/>
          <w:i/>
          <w:sz w:val="44"/>
          <w:szCs w:val="44"/>
        </w:rPr>
      </w:pPr>
      <w:hyperlink w:anchor="_r19ub7lz56e">
        <w:r>
          <w:rPr>
            <w:b/>
            <w:color w:val="1155CC"/>
            <w:sz w:val="44"/>
            <w:szCs w:val="44"/>
            <w:u w:val="single"/>
          </w:rPr>
          <w:t>February Teacher’s Guide Introduction</w:t>
        </w:r>
      </w:hyperlink>
      <w:r>
        <w:rPr>
          <w:sz w:val="44"/>
          <w:szCs w:val="44"/>
        </w:rPr>
        <w:t>....................</w:t>
      </w:r>
      <w:r>
        <w:rPr>
          <w:rFonts w:ascii="Arial" w:eastAsia="Arial" w:hAnsi="Arial" w:cs="Arial"/>
          <w:b/>
          <w:i/>
          <w:sz w:val="44"/>
          <w:szCs w:val="44"/>
        </w:rPr>
        <w:t>2</w:t>
      </w:r>
    </w:p>
    <w:p w14:paraId="6C246CA1" w14:textId="77777777" w:rsidR="00722879" w:rsidRDefault="00000000">
      <w:pPr>
        <w:tabs>
          <w:tab w:val="right" w:pos="9360"/>
        </w:tabs>
        <w:spacing w:before="200" w:after="0" w:line="276" w:lineRule="auto"/>
        <w:rPr>
          <w:rFonts w:ascii="Arial" w:eastAsia="Arial" w:hAnsi="Arial" w:cs="Arial"/>
          <w:b/>
          <w:i/>
          <w:sz w:val="44"/>
          <w:szCs w:val="44"/>
        </w:rPr>
      </w:pPr>
      <w:hyperlink w:anchor="_rlyq34kt50jf">
        <w:r>
          <w:rPr>
            <w:b/>
            <w:color w:val="1155CC"/>
            <w:sz w:val="44"/>
            <w:szCs w:val="44"/>
            <w:u w:val="single"/>
          </w:rPr>
          <w:t>3D-Printed Foods</w:t>
        </w:r>
      </w:hyperlink>
      <w:r>
        <w:rPr>
          <w:sz w:val="44"/>
          <w:szCs w:val="44"/>
        </w:rPr>
        <w:t>......................................................</w:t>
      </w:r>
      <w:hyperlink r:id="rId9" w:anchor="heading=h.1fob9te">
        <w:r>
          <w:rPr>
            <w:rFonts w:ascii="Arial" w:eastAsia="Arial" w:hAnsi="Arial" w:cs="Arial"/>
            <w:b/>
            <w:i/>
            <w:sz w:val="32"/>
            <w:szCs w:val="32"/>
          </w:rPr>
          <w:tab/>
        </w:r>
      </w:hyperlink>
      <w:r>
        <w:rPr>
          <w:rFonts w:ascii="Arial" w:eastAsia="Arial" w:hAnsi="Arial" w:cs="Arial"/>
          <w:b/>
          <w:i/>
          <w:sz w:val="44"/>
          <w:szCs w:val="44"/>
        </w:rPr>
        <w:t>4</w:t>
      </w:r>
    </w:p>
    <w:p w14:paraId="4C684F0E" w14:textId="77777777" w:rsidR="00722879" w:rsidRDefault="00000000">
      <w:pPr>
        <w:spacing w:before="200" w:after="0"/>
        <w:rPr>
          <w:rFonts w:ascii="Arial" w:eastAsia="Arial" w:hAnsi="Arial" w:cs="Arial"/>
          <w:b/>
          <w:i/>
          <w:sz w:val="34"/>
          <w:szCs w:val="34"/>
        </w:rPr>
      </w:pPr>
      <w:hyperlink w:anchor="_spsjerq89a48">
        <w:r>
          <w:rPr>
            <w:b/>
            <w:color w:val="1155CC"/>
            <w:sz w:val="44"/>
            <w:szCs w:val="44"/>
            <w:u w:val="single"/>
          </w:rPr>
          <w:t>Caffeine: The Good, the Bad, and the Why</w:t>
        </w:r>
      </w:hyperlink>
      <w:r>
        <w:rPr>
          <w:sz w:val="44"/>
          <w:szCs w:val="44"/>
        </w:rPr>
        <w:t>.............</w:t>
      </w:r>
      <w:r>
        <w:rPr>
          <w:rFonts w:ascii="Arial" w:eastAsia="Arial" w:hAnsi="Arial" w:cs="Arial"/>
          <w:b/>
          <w:i/>
          <w:sz w:val="44"/>
          <w:szCs w:val="44"/>
        </w:rPr>
        <w:t>17</w:t>
      </w:r>
    </w:p>
    <w:p w14:paraId="58AD9B95" w14:textId="77777777" w:rsidR="00722879" w:rsidRDefault="00722879">
      <w:pPr>
        <w:spacing w:after="0"/>
        <w:ind w:left="720"/>
      </w:pPr>
    </w:p>
    <w:p w14:paraId="1736989F" w14:textId="77777777" w:rsidR="00722879" w:rsidRDefault="00000000">
      <w:pPr>
        <w:tabs>
          <w:tab w:val="right" w:pos="9360"/>
        </w:tabs>
        <w:spacing w:after="0" w:line="276" w:lineRule="auto"/>
        <w:rPr>
          <w:rFonts w:ascii="Arial" w:eastAsia="Arial" w:hAnsi="Arial" w:cs="Arial"/>
          <w:b/>
          <w:i/>
          <w:sz w:val="44"/>
          <w:szCs w:val="44"/>
        </w:rPr>
      </w:pPr>
      <w:hyperlink w:anchor="_gatjwj1sulrb">
        <w:r>
          <w:rPr>
            <w:b/>
            <w:color w:val="1155CC"/>
            <w:sz w:val="44"/>
            <w:szCs w:val="44"/>
            <w:u w:val="single"/>
          </w:rPr>
          <w:t>Cooking Chemistry: What’s in the Pot?</w:t>
        </w:r>
      </w:hyperlink>
      <w:r>
        <w:rPr>
          <w:sz w:val="44"/>
          <w:szCs w:val="44"/>
        </w:rPr>
        <w:t>...................</w:t>
      </w:r>
      <w:r>
        <w:rPr>
          <w:rFonts w:ascii="Arial" w:eastAsia="Arial" w:hAnsi="Arial" w:cs="Arial"/>
          <w:b/>
          <w:i/>
          <w:sz w:val="44"/>
          <w:szCs w:val="44"/>
        </w:rPr>
        <w:t>27</w:t>
      </w:r>
    </w:p>
    <w:p w14:paraId="2489B80C" w14:textId="77777777" w:rsidR="00722879" w:rsidRDefault="00000000">
      <w:pPr>
        <w:tabs>
          <w:tab w:val="right" w:pos="9360"/>
        </w:tabs>
        <w:spacing w:before="200" w:after="0" w:line="276" w:lineRule="auto"/>
        <w:rPr>
          <w:rFonts w:ascii="Arial" w:eastAsia="Arial" w:hAnsi="Arial" w:cs="Arial"/>
          <w:b/>
          <w:i/>
          <w:sz w:val="44"/>
          <w:szCs w:val="44"/>
        </w:rPr>
      </w:pPr>
      <w:hyperlink w:anchor="_227lo8ll77qw">
        <w:r>
          <w:rPr>
            <w:b/>
            <w:color w:val="1155CC"/>
            <w:sz w:val="44"/>
            <w:szCs w:val="44"/>
            <w:u w:val="single"/>
          </w:rPr>
          <w:t>Mad Scientists and Misinformation</w:t>
        </w:r>
      </w:hyperlink>
      <w:r>
        <w:rPr>
          <w:sz w:val="44"/>
          <w:szCs w:val="44"/>
        </w:rPr>
        <w:t>........................</w:t>
      </w:r>
      <w:r>
        <w:rPr>
          <w:rFonts w:ascii="Arial" w:eastAsia="Arial" w:hAnsi="Arial" w:cs="Arial"/>
          <w:b/>
          <w:i/>
          <w:sz w:val="44"/>
          <w:szCs w:val="44"/>
        </w:rPr>
        <w:t>37</w:t>
      </w:r>
    </w:p>
    <w:p w14:paraId="5266653F" w14:textId="77777777" w:rsidR="00722879" w:rsidRDefault="00722879">
      <w:pPr>
        <w:tabs>
          <w:tab w:val="right" w:pos="9360"/>
        </w:tabs>
        <w:spacing w:before="200" w:after="0" w:line="276" w:lineRule="auto"/>
        <w:rPr>
          <w:rFonts w:ascii="Arial" w:eastAsia="Arial" w:hAnsi="Arial" w:cs="Arial"/>
          <w:b/>
          <w:i/>
          <w:sz w:val="14"/>
          <w:szCs w:val="14"/>
        </w:rPr>
      </w:pPr>
    </w:p>
    <w:p w14:paraId="3D470744" w14:textId="77777777" w:rsidR="00722879" w:rsidRDefault="00722879">
      <w:pPr>
        <w:tabs>
          <w:tab w:val="right" w:pos="9360"/>
        </w:tabs>
        <w:spacing w:before="200" w:after="0" w:line="276" w:lineRule="auto"/>
        <w:rPr>
          <w:rFonts w:ascii="Arial" w:eastAsia="Arial" w:hAnsi="Arial" w:cs="Arial"/>
          <w:b/>
          <w:i/>
          <w:sz w:val="44"/>
          <w:szCs w:val="44"/>
        </w:rPr>
      </w:pPr>
    </w:p>
    <w:p w14:paraId="68EE8C53" w14:textId="77777777" w:rsidR="00722879" w:rsidRDefault="00722879">
      <w:pPr>
        <w:spacing w:after="0"/>
        <w:rPr>
          <w:rFonts w:ascii="Arial" w:eastAsia="Arial" w:hAnsi="Arial" w:cs="Arial"/>
          <w:b/>
          <w:i/>
          <w:sz w:val="44"/>
          <w:szCs w:val="44"/>
        </w:rPr>
      </w:pPr>
    </w:p>
    <w:p w14:paraId="228A3714" w14:textId="77777777" w:rsidR="00722879" w:rsidRDefault="00722879">
      <w:pPr>
        <w:spacing w:after="0"/>
        <w:rPr>
          <w:rFonts w:ascii="Arial" w:eastAsia="Arial" w:hAnsi="Arial" w:cs="Arial"/>
          <w:b/>
          <w:i/>
          <w:sz w:val="44"/>
          <w:szCs w:val="44"/>
        </w:rPr>
      </w:pPr>
    </w:p>
    <w:p w14:paraId="2B6FB576" w14:textId="77777777" w:rsidR="00722879" w:rsidRDefault="00000000">
      <w:pPr>
        <w:spacing w:after="0"/>
      </w:pPr>
      <w:hyperlink r:id="rId10">
        <w:r>
          <w:rPr>
            <w:rFonts w:ascii="Arial" w:eastAsia="Arial" w:hAnsi="Arial" w:cs="Arial"/>
            <w:b/>
            <w:i/>
            <w:color w:val="1155CC"/>
            <w:u w:val="single"/>
          </w:rPr>
          <w:t>www.acs.org/chemmatters</w:t>
        </w:r>
      </w:hyperlink>
      <w:r>
        <w:rPr>
          <w:b/>
          <w:color w:val="625371"/>
          <w:sz w:val="72"/>
          <w:szCs w:val="72"/>
        </w:rPr>
        <w:t xml:space="preserve">                        </w:t>
      </w:r>
      <w:r>
        <w:rPr>
          <w:b/>
          <w:noProof/>
          <w:color w:val="625371"/>
          <w:sz w:val="72"/>
          <w:szCs w:val="72"/>
        </w:rPr>
        <w:drawing>
          <wp:inline distT="114300" distB="114300" distL="114300" distR="114300" wp14:anchorId="40A69FEA" wp14:editId="5351A288">
            <wp:extent cx="1906484" cy="599692"/>
            <wp:effectExtent l="0" t="0" r="0" b="0"/>
            <wp:docPr id="51"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1"/>
                    <a:srcRect/>
                    <a:stretch>
                      <a:fillRect/>
                    </a:stretch>
                  </pic:blipFill>
                  <pic:spPr>
                    <a:xfrm>
                      <a:off x="0" y="0"/>
                      <a:ext cx="1906484" cy="599692"/>
                    </a:xfrm>
                    <a:prstGeom prst="rect">
                      <a:avLst/>
                    </a:prstGeom>
                    <a:ln/>
                  </pic:spPr>
                </pic:pic>
              </a:graphicData>
            </a:graphic>
          </wp:inline>
        </w:drawing>
      </w:r>
    </w:p>
    <w:p w14:paraId="7791365F" w14:textId="77777777" w:rsidR="00722879" w:rsidRDefault="00000000">
      <w:pPr>
        <w:pStyle w:val="Heading1"/>
        <w:jc w:val="center"/>
      </w:pPr>
      <w:bookmarkStart w:id="1" w:name="_r19ub7lz56e" w:colFirst="0" w:colLast="0"/>
      <w:bookmarkEnd w:id="1"/>
      <w:r>
        <w:lastRenderedPageBreak/>
        <w:t>February Teacher’s Guide Introduction</w:t>
      </w:r>
    </w:p>
    <w:p w14:paraId="18DFD7CB" w14:textId="77777777" w:rsidR="00722879" w:rsidRDefault="00000000">
      <w:pPr>
        <w:spacing w:before="240" w:after="240"/>
        <w:jc w:val="center"/>
      </w:pPr>
      <w:r>
        <w:rPr>
          <w:b/>
          <w:sz w:val="40"/>
          <w:szCs w:val="40"/>
        </w:rPr>
        <w:t>Lesson Ideas</w:t>
      </w:r>
    </w:p>
    <w:p w14:paraId="5E665532" w14:textId="77777777" w:rsidR="00722879" w:rsidRDefault="00000000">
      <w:pPr>
        <w:spacing w:before="240" w:after="240"/>
      </w:pPr>
      <w:r>
        <w:t xml:space="preserve">For each of the articles, encourage students to think about how science is done, how we know what we know, and how chemistry connects to their lives. </w:t>
      </w:r>
    </w:p>
    <w:p w14:paraId="16DF3FD3" w14:textId="77777777" w:rsidR="00722879" w:rsidRDefault="00000000">
      <w:pPr>
        <w:spacing w:before="240" w:after="240"/>
        <w:rPr>
          <w:b/>
        </w:rPr>
      </w:pPr>
      <w:r>
        <w:rPr>
          <w:b/>
        </w:rPr>
        <w:t>Teaching Ideas for this issue:</w:t>
      </w:r>
    </w:p>
    <w:p w14:paraId="0DA04145" w14:textId="77777777" w:rsidR="00722879" w:rsidRDefault="00000000">
      <w:pPr>
        <w:numPr>
          <w:ilvl w:val="0"/>
          <w:numId w:val="38"/>
        </w:numPr>
        <w:spacing w:before="240" w:after="240"/>
      </w:pPr>
      <w:r>
        <w:t xml:space="preserve">“Chemistry in Pictures” on page 2 shows a photograph of 3-D hydrogel printing of an octopus. Before viewing the photo, ask students if they have used a 3-D printer, and what they created. Challenge them to think of future uses for 3-D printing. The photo relates to the article on pages 5-7 of this issue, “3-D Printed Food.” </w:t>
      </w:r>
    </w:p>
    <w:p w14:paraId="57F4AFB5" w14:textId="77777777" w:rsidR="00722879" w:rsidRDefault="00000000">
      <w:pPr>
        <w:numPr>
          <w:ilvl w:val="0"/>
          <w:numId w:val="38"/>
        </w:numPr>
        <w:spacing w:before="240" w:after="240"/>
      </w:pPr>
      <w:r>
        <w:t xml:space="preserve">“Open for Discussion” on page 4 provides students with tools to learn how to spot misinformation, while acknowledging how easy it is to be misled. Suggest that students apply the SIFT method described in the article for evaluating information to one of the articles in this issue, or to a science article in popular media. </w:t>
      </w:r>
    </w:p>
    <w:p w14:paraId="6105A312" w14:textId="77777777" w:rsidR="00722879" w:rsidRDefault="00000000">
      <w:pPr>
        <w:numPr>
          <w:ilvl w:val="0"/>
          <w:numId w:val="38"/>
        </w:numPr>
        <w:spacing w:before="240" w:after="240"/>
      </w:pPr>
      <w:r>
        <w:t xml:space="preserve">“Quick Read: Can Lightning Be Stolen?” on page 15 describes how lightning is </w:t>
      </w:r>
      <w:proofErr w:type="gramStart"/>
      <w:r>
        <w:t>formed, and</w:t>
      </w:r>
      <w:proofErr w:type="gramEnd"/>
      <w:r>
        <w:t xml:space="preserve"> discusses the possibility of tapping into the tremendous energy of lightning. </w:t>
      </w:r>
    </w:p>
    <w:p w14:paraId="304DCE18" w14:textId="77777777" w:rsidR="00722879" w:rsidRDefault="00000000">
      <w:pPr>
        <w:numPr>
          <w:ilvl w:val="0"/>
          <w:numId w:val="38"/>
        </w:numPr>
        <w:spacing w:before="240" w:after="240"/>
      </w:pPr>
      <w:r>
        <w:t>The “Chemistry in Person” column on page 19 showcases Trevor Cornish, an environmental engineer specializing in helping companies comply with environmental health and safety regulations. Encourage students to read the interview to learn about the path he took to find his career, and why his work is important. Ask them if they might enjoy this type of career, and why.</w:t>
      </w:r>
    </w:p>
    <w:p w14:paraId="33E83F6B" w14:textId="77777777" w:rsidR="00722879" w:rsidRDefault="00000000">
      <w:pPr>
        <w:numPr>
          <w:ilvl w:val="0"/>
          <w:numId w:val="38"/>
        </w:numPr>
        <w:spacing w:before="240" w:after="240"/>
      </w:pPr>
      <w:r>
        <w:t>Assign a team of students to read each feature article, then present what they learned in a podcast, PowerPoint or similar presentation, poster or brochure, or some other engaging format.</w:t>
      </w:r>
    </w:p>
    <w:p w14:paraId="6FD5B765" w14:textId="77777777" w:rsidR="00722879" w:rsidRDefault="00000000">
      <w:pPr>
        <w:numPr>
          <w:ilvl w:val="1"/>
          <w:numId w:val="38"/>
        </w:numPr>
        <w:spacing w:before="240" w:after="240"/>
      </w:pPr>
      <w:r>
        <w:t>Prior to reading the article, give students the Anticipation Guide for the article along with the graphic organizer and links to other information provided.</w:t>
      </w:r>
    </w:p>
    <w:p w14:paraId="74E9A17D" w14:textId="77777777" w:rsidR="00722879" w:rsidRDefault="00000000">
      <w:pPr>
        <w:numPr>
          <w:ilvl w:val="1"/>
          <w:numId w:val="38"/>
        </w:numPr>
        <w:spacing w:before="240" w:after="240"/>
      </w:pPr>
      <w:r>
        <w:t xml:space="preserve">Be sure to ask students to include information providing evidence for the claims made in the article.  </w:t>
      </w:r>
    </w:p>
    <w:p w14:paraId="41E525BB" w14:textId="77777777" w:rsidR="00722879" w:rsidRDefault="00000000">
      <w:pPr>
        <w:numPr>
          <w:ilvl w:val="0"/>
          <w:numId w:val="38"/>
        </w:numPr>
        <w:spacing w:before="240" w:after="240"/>
      </w:pPr>
      <w:r>
        <w:t xml:space="preserve">Alternatively, students can create concept maps about the important chemistry concepts in the article they choose. </w:t>
      </w:r>
    </w:p>
    <w:p w14:paraId="0EE55160" w14:textId="77777777" w:rsidR="00722879" w:rsidRDefault="00722879">
      <w:pPr>
        <w:spacing w:before="240" w:after="240"/>
        <w:rPr>
          <w:b/>
        </w:rPr>
      </w:pPr>
    </w:p>
    <w:p w14:paraId="0E6F8C92" w14:textId="77777777" w:rsidR="00722879" w:rsidRDefault="00722879">
      <w:pPr>
        <w:spacing w:before="240" w:after="240"/>
        <w:rPr>
          <w:b/>
        </w:rPr>
      </w:pPr>
    </w:p>
    <w:p w14:paraId="68707575" w14:textId="77777777" w:rsidR="00722879" w:rsidRDefault="00722879">
      <w:pPr>
        <w:spacing w:before="240" w:after="240"/>
        <w:rPr>
          <w:b/>
        </w:rPr>
      </w:pPr>
    </w:p>
    <w:p w14:paraId="3D570117" w14:textId="77777777" w:rsidR="00722879" w:rsidRDefault="00722879">
      <w:pPr>
        <w:spacing w:before="240" w:after="240"/>
        <w:rPr>
          <w:b/>
        </w:rPr>
      </w:pPr>
    </w:p>
    <w:p w14:paraId="4DD1A54C" w14:textId="77777777" w:rsidR="00722879" w:rsidRDefault="00722879">
      <w:pPr>
        <w:spacing w:before="240" w:after="240"/>
        <w:rPr>
          <w:b/>
        </w:rPr>
      </w:pPr>
    </w:p>
    <w:p w14:paraId="7EBF3B8F" w14:textId="77777777" w:rsidR="00722879" w:rsidRDefault="00722879">
      <w:pPr>
        <w:spacing w:before="240" w:after="240"/>
        <w:rPr>
          <w:b/>
        </w:rPr>
      </w:pPr>
    </w:p>
    <w:p w14:paraId="095CCCD2" w14:textId="77777777" w:rsidR="00722879" w:rsidRDefault="00000000">
      <w:pPr>
        <w:spacing w:before="240" w:after="240"/>
      </w:pPr>
      <w:r>
        <w:rPr>
          <w:b/>
        </w:rPr>
        <w:t>5E Lesson Ideas</w:t>
      </w:r>
      <w:r>
        <w:t xml:space="preserve"> for individual articles:</w:t>
      </w:r>
    </w:p>
    <w:tbl>
      <w:tblPr>
        <w:tblStyle w:val="a"/>
        <w:tblW w:w="9900" w:type="dxa"/>
        <w:tblBorders>
          <w:top w:val="nil"/>
          <w:left w:val="nil"/>
          <w:bottom w:val="nil"/>
          <w:right w:val="nil"/>
          <w:insideH w:val="nil"/>
          <w:insideV w:val="nil"/>
        </w:tblBorders>
        <w:tblLayout w:type="fixed"/>
        <w:tblLook w:val="0600" w:firstRow="0" w:lastRow="0" w:firstColumn="0" w:lastColumn="0" w:noHBand="1" w:noVBand="1"/>
      </w:tblPr>
      <w:tblGrid>
        <w:gridCol w:w="1605"/>
        <w:gridCol w:w="8295"/>
      </w:tblGrid>
      <w:tr w:rsidR="00722879" w14:paraId="4C33230D" w14:textId="77777777">
        <w:trPr>
          <w:trHeight w:val="1764"/>
        </w:trPr>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A4F1C"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Engage</w:t>
            </w:r>
          </w:p>
        </w:tc>
        <w:tc>
          <w:tcPr>
            <w:tcW w:w="82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29AF34" w14:textId="77777777" w:rsidR="00722879" w:rsidRDefault="00000000">
            <w:pPr>
              <w:spacing w:before="240" w:after="240"/>
              <w:rPr>
                <w:rFonts w:ascii="Calibri" w:eastAsia="Calibri" w:hAnsi="Calibri" w:cs="Calibri"/>
                <w:sz w:val="22"/>
                <w:szCs w:val="22"/>
              </w:rPr>
            </w:pPr>
            <w:r>
              <w:rPr>
                <w:rFonts w:ascii="Calibri" w:eastAsia="Calibri" w:hAnsi="Calibri" w:cs="Calibri"/>
                <w:sz w:val="22"/>
                <w:szCs w:val="22"/>
              </w:rPr>
              <w:t>Provide the Anticipation Guide or ask a thoughtful question (see the individual Teacher’s Guide for each article) to engage students in the reading. Students should record their initial ideas individually, in pen, so they can’t be erased. Students can then discuss their initial ideas in small groups or as a whole class.</w:t>
            </w:r>
          </w:p>
        </w:tc>
      </w:tr>
      <w:tr w:rsidR="00722879" w14:paraId="7B91F249" w14:textId="77777777">
        <w:trPr>
          <w:trHeight w:val="1764"/>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D4764C"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Explore</w:t>
            </w:r>
          </w:p>
        </w:tc>
        <w:tc>
          <w:tcPr>
            <w:tcW w:w="829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1CB33E0" w14:textId="77777777" w:rsidR="00722879" w:rsidRDefault="00000000">
            <w:pPr>
              <w:spacing w:before="240" w:after="240"/>
              <w:rPr>
                <w:rFonts w:ascii="Calibri" w:eastAsia="Calibri" w:hAnsi="Calibri" w:cs="Calibri"/>
                <w:sz w:val="22"/>
                <w:szCs w:val="22"/>
              </w:rPr>
            </w:pPr>
            <w:r>
              <w:rPr>
                <w:rFonts w:ascii="Calibri" w:eastAsia="Calibri" w:hAnsi="Calibri" w:cs="Calibri"/>
                <w:sz w:val="22"/>
                <w:szCs w:val="22"/>
              </w:rPr>
              <w:t>Students read the article to discover more about the concepts in the article. During this phase, students will revisit their beginning ideas and record how the information in the article supports or refutes their initial ideas, providing evidence from the article.</w:t>
            </w:r>
          </w:p>
        </w:tc>
      </w:tr>
      <w:tr w:rsidR="00722879" w14:paraId="7FE61EBF" w14:textId="77777777">
        <w:trPr>
          <w:trHeight w:val="1764"/>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08D986"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Explain</w:t>
            </w:r>
          </w:p>
        </w:tc>
        <w:tc>
          <w:tcPr>
            <w:tcW w:w="829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38DBF06" w14:textId="77777777" w:rsidR="00722879" w:rsidRDefault="00000000">
            <w:pPr>
              <w:spacing w:before="240" w:after="240"/>
              <w:rPr>
                <w:rFonts w:ascii="Calibri" w:eastAsia="Calibri" w:hAnsi="Calibri" w:cs="Calibri"/>
                <w:sz w:val="22"/>
                <w:szCs w:val="22"/>
              </w:rPr>
            </w:pPr>
            <w:r>
              <w:rPr>
                <w:rFonts w:ascii="Calibri" w:eastAsia="Calibri" w:hAnsi="Calibri" w:cs="Calibri"/>
                <w:sz w:val="22"/>
                <w:szCs w:val="22"/>
              </w:rPr>
              <w:t>Students answer questions and/or complete the graphic organizer provided for each article, then discuss their learning with their classmates. Students should recognize the evidence for the claims made in the articles, and how the evidence supports the claims.</w:t>
            </w:r>
          </w:p>
        </w:tc>
      </w:tr>
      <w:tr w:rsidR="00722879" w14:paraId="72E45EA3" w14:textId="77777777">
        <w:trPr>
          <w:trHeight w:val="1854"/>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366FDC"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Elaborate</w:t>
            </w:r>
          </w:p>
        </w:tc>
        <w:tc>
          <w:tcPr>
            <w:tcW w:w="829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56E291B" w14:textId="77777777" w:rsidR="00722879" w:rsidRDefault="00000000">
            <w:pPr>
              <w:spacing w:before="240" w:after="240"/>
              <w:rPr>
                <w:rFonts w:ascii="Calibri" w:eastAsia="Calibri" w:hAnsi="Calibri" w:cs="Calibri"/>
                <w:sz w:val="22"/>
                <w:szCs w:val="22"/>
              </w:rPr>
            </w:pPr>
            <w:r>
              <w:rPr>
                <w:rFonts w:ascii="Calibri" w:eastAsia="Calibri" w:hAnsi="Calibri" w:cs="Calibri"/>
                <w:sz w:val="22"/>
                <w:szCs w:val="22"/>
              </w:rPr>
              <w:t>Students can pose questions for further study.</w:t>
            </w:r>
          </w:p>
          <w:p w14:paraId="7E2BD702" w14:textId="77777777" w:rsidR="00722879" w:rsidRDefault="00000000">
            <w:pPr>
              <w:spacing w:before="240" w:after="240"/>
              <w:rPr>
                <w:rFonts w:ascii="Calibri" w:eastAsia="Calibri" w:hAnsi="Calibri" w:cs="Calibri"/>
                <w:sz w:val="22"/>
                <w:szCs w:val="22"/>
              </w:rPr>
            </w:pPr>
            <w:r>
              <w:rPr>
                <w:rFonts w:ascii="Calibri" w:eastAsia="Calibri" w:hAnsi="Calibri" w:cs="Calibri"/>
                <w:sz w:val="22"/>
                <w:szCs w:val="22"/>
              </w:rPr>
              <w:t>For some articles, there are related ACS Reactions videos students can watch to learn more about the concepts presented. See the individual Teacher’s Guide for each article to learn more.</w:t>
            </w:r>
          </w:p>
        </w:tc>
      </w:tr>
      <w:tr w:rsidR="00722879" w14:paraId="2C51A3DE" w14:textId="77777777">
        <w:trPr>
          <w:trHeight w:val="1485"/>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0F773F"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Evaluate</w:t>
            </w:r>
          </w:p>
        </w:tc>
        <w:tc>
          <w:tcPr>
            <w:tcW w:w="829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25E723E" w14:textId="77777777" w:rsidR="00722879" w:rsidRDefault="00000000">
            <w:pPr>
              <w:spacing w:before="240" w:after="240"/>
              <w:rPr>
                <w:rFonts w:ascii="Calibri" w:eastAsia="Calibri" w:hAnsi="Calibri" w:cs="Calibri"/>
                <w:sz w:val="22"/>
                <w:szCs w:val="22"/>
              </w:rPr>
            </w:pPr>
            <w:r>
              <w:rPr>
                <w:rFonts w:ascii="Calibri" w:eastAsia="Calibri" w:hAnsi="Calibri" w:cs="Calibri"/>
                <w:sz w:val="22"/>
                <w:szCs w:val="22"/>
              </w:rPr>
              <w:t>Students write a short summary of what they learned that describes how it connects to their lives. Students may also present their learning to their classmates or others.</w:t>
            </w:r>
          </w:p>
        </w:tc>
      </w:tr>
    </w:tbl>
    <w:p w14:paraId="5308527D" w14:textId="77777777" w:rsidR="00722879" w:rsidRDefault="00722879"/>
    <w:p w14:paraId="01517342" w14:textId="77777777" w:rsidR="00722879" w:rsidRDefault="00722879"/>
    <w:p w14:paraId="2CBF6965" w14:textId="77777777" w:rsidR="00722879" w:rsidRDefault="00722879"/>
    <w:p w14:paraId="463B06EF" w14:textId="77777777" w:rsidR="00722879" w:rsidRDefault="00722879"/>
    <w:p w14:paraId="6185C97D" w14:textId="77777777" w:rsidR="00722879" w:rsidRDefault="00722879"/>
    <w:p w14:paraId="648FADA7" w14:textId="77777777" w:rsidR="00722879" w:rsidRDefault="00722879"/>
    <w:p w14:paraId="36730ACE" w14:textId="77777777" w:rsidR="00722879" w:rsidRDefault="00722879"/>
    <w:p w14:paraId="7672635D" w14:textId="77777777" w:rsidR="00722879" w:rsidRDefault="00722879"/>
    <w:p w14:paraId="1D5AE185" w14:textId="77777777" w:rsidR="00722879" w:rsidRDefault="00722879"/>
    <w:p w14:paraId="428A732C" w14:textId="77777777" w:rsidR="00722879" w:rsidRDefault="00000000">
      <w:pPr>
        <w:spacing w:after="0"/>
        <w:jc w:val="center"/>
      </w:pPr>
      <w:r>
        <w:rPr>
          <w:noProof/>
        </w:rPr>
        <w:drawing>
          <wp:inline distT="0" distB="0" distL="0" distR="0" wp14:anchorId="7DD52307" wp14:editId="74ADCBC2">
            <wp:extent cx="6400800" cy="1181100"/>
            <wp:effectExtent l="0" t="0" r="0" b="0"/>
            <wp:docPr id="50" name="image30.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30.jpg" descr="C:\Users\Bill\Documents\1 OFFICE DOCUMENTS\CHEMATRS\2016-17 CM TG\Logistics\2016-NEW cm-logo.jpg"/>
                    <pic:cNvPicPr preferRelativeResize="0"/>
                  </pic:nvPicPr>
                  <pic:blipFill>
                    <a:blip r:embed="rId7"/>
                    <a:srcRect t="36" b="36"/>
                    <a:stretch>
                      <a:fillRect/>
                    </a:stretch>
                  </pic:blipFill>
                  <pic:spPr>
                    <a:xfrm>
                      <a:off x="0" y="0"/>
                      <a:ext cx="6400800" cy="1181100"/>
                    </a:xfrm>
                    <a:prstGeom prst="rect">
                      <a:avLst/>
                    </a:prstGeom>
                    <a:ln/>
                  </pic:spPr>
                </pic:pic>
              </a:graphicData>
            </a:graphic>
          </wp:inline>
        </w:drawing>
      </w:r>
    </w:p>
    <w:p w14:paraId="5471403E" w14:textId="77777777" w:rsidR="00722879" w:rsidRDefault="00722879">
      <w:pPr>
        <w:spacing w:after="0"/>
        <w:jc w:val="center"/>
        <w:rPr>
          <w:b/>
          <w:color w:val="625371"/>
          <w:sz w:val="40"/>
          <w:szCs w:val="40"/>
        </w:rPr>
      </w:pPr>
    </w:p>
    <w:p w14:paraId="17BA5B86" w14:textId="77777777" w:rsidR="00722879" w:rsidRDefault="00000000">
      <w:pPr>
        <w:spacing w:after="0"/>
        <w:jc w:val="center"/>
        <w:rPr>
          <w:b/>
          <w:color w:val="C63A2B"/>
          <w:sz w:val="72"/>
          <w:szCs w:val="72"/>
        </w:rPr>
      </w:pPr>
      <w:r>
        <w:rPr>
          <w:b/>
          <w:color w:val="625371"/>
          <w:sz w:val="72"/>
          <w:szCs w:val="72"/>
        </w:rPr>
        <w:t>Teacher’s Guide</w:t>
      </w:r>
    </w:p>
    <w:p w14:paraId="6355E4B7" w14:textId="77777777" w:rsidR="00722879" w:rsidRDefault="00722879">
      <w:pPr>
        <w:spacing w:after="0"/>
        <w:jc w:val="center"/>
        <w:rPr>
          <w:b/>
          <w:color w:val="C63A2B"/>
          <w:sz w:val="20"/>
          <w:szCs w:val="20"/>
        </w:rPr>
      </w:pPr>
    </w:p>
    <w:p w14:paraId="713433CB" w14:textId="77777777" w:rsidR="00722879" w:rsidRDefault="00000000">
      <w:pPr>
        <w:pStyle w:val="Heading1"/>
        <w:spacing w:after="0"/>
        <w:jc w:val="center"/>
        <w:rPr>
          <w:sz w:val="52"/>
          <w:szCs w:val="52"/>
        </w:rPr>
      </w:pPr>
      <w:bookmarkStart w:id="2" w:name="_rlyq34kt50jf" w:colFirst="0" w:colLast="0"/>
      <w:bookmarkEnd w:id="2"/>
      <w:r>
        <w:rPr>
          <w:sz w:val="52"/>
          <w:szCs w:val="52"/>
        </w:rPr>
        <w:t>3D-Printed Foods</w:t>
      </w:r>
    </w:p>
    <w:p w14:paraId="7AB3E17D" w14:textId="2D7EE982" w:rsidR="00722879" w:rsidRDefault="00722879">
      <w:pPr>
        <w:spacing w:after="0"/>
        <w:jc w:val="center"/>
        <w:rPr>
          <w:b/>
          <w:color w:val="FF0000"/>
          <w:sz w:val="20"/>
          <w:szCs w:val="20"/>
        </w:rPr>
      </w:pPr>
    </w:p>
    <w:p w14:paraId="61DE643B" w14:textId="3F554B62" w:rsidR="00722879" w:rsidRDefault="00123B1A">
      <w:pPr>
        <w:spacing w:after="0"/>
        <w:jc w:val="center"/>
      </w:pPr>
      <w:r>
        <w:rPr>
          <w:noProof/>
        </w:rPr>
        <mc:AlternateContent>
          <mc:Choice Requires="wps">
            <w:drawing>
              <wp:anchor distT="0" distB="0" distL="0" distR="0" simplePos="0" relativeHeight="251659264" behindDoc="1" locked="0" layoutInCell="1" hidden="0" allowOverlap="1" wp14:anchorId="4A6EDA5F" wp14:editId="45F4A728">
                <wp:simplePos x="0" y="0"/>
                <wp:positionH relativeFrom="margin">
                  <wp:posOffset>-566420</wp:posOffset>
                </wp:positionH>
                <wp:positionV relativeFrom="margin">
                  <wp:posOffset>3697605</wp:posOffset>
                </wp:positionV>
                <wp:extent cx="7538085" cy="4747969"/>
                <wp:effectExtent l="0" t="0" r="0" b="0"/>
                <wp:wrapNone/>
                <wp:docPr id="19" name="Rectangle 19"/>
                <wp:cNvGraphicFramePr/>
                <a:graphic xmlns:a="http://schemas.openxmlformats.org/drawingml/2006/main">
                  <a:graphicData uri="http://schemas.microsoft.com/office/word/2010/wordprocessingShape">
                    <wps:wsp>
                      <wps:cNvSpPr/>
                      <wps:spPr>
                        <a:xfrm>
                          <a:off x="0" y="0"/>
                          <a:ext cx="7538085" cy="4747969"/>
                        </a:xfrm>
                        <a:prstGeom prst="rect">
                          <a:avLst/>
                        </a:prstGeom>
                        <a:solidFill>
                          <a:srgbClr val="D8D8D8"/>
                        </a:solidFill>
                        <a:ln>
                          <a:noFill/>
                        </a:ln>
                      </wps:spPr>
                      <wps:txbx>
                        <w:txbxContent>
                          <w:p w14:paraId="43CEE2B1" w14:textId="77777777" w:rsidR="00722879" w:rsidRDefault="00722879">
                            <w:pPr>
                              <w:spacing w:after="0"/>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A6EDA5F" id="Rectangle 19" o:spid="_x0000_s1027" style="position:absolute;left:0;text-align:left;margin-left:-44.6pt;margin-top:291.15pt;width:593.55pt;height:373.8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" fillcolor="#d8d8d8" stroked="f">
                <v:textbox inset="2.53958mm,2.53958mm,2.53958mm,2.53958mm">
                  <w:txbxContent>
                    <w:p w14:paraId="43CEE2B1" w14:textId="77777777" w:rsidR="00722879" w:rsidRDefault="00722879">
                      <w:pPr>
                        <w:spacing w:after="0"/>
                        <w:textDirection w:val="btLr"/>
                      </w:pPr>
                    </w:p>
                  </w:txbxContent>
                </v:textbox>
                <w10:wrap anchorx="margin" anchory="margin"/>
              </v:rect>
            </w:pict>
          </mc:Fallback>
        </mc:AlternateContent>
      </w:r>
      <w:r w:rsidR="00000000">
        <w:rPr>
          <w:b/>
          <w:i/>
          <w:sz w:val="52"/>
          <w:szCs w:val="52"/>
        </w:rPr>
        <w:t>February 2024</w:t>
      </w:r>
    </w:p>
    <w:p w14:paraId="2BB813F6" w14:textId="6BA1F588" w:rsidR="00722879" w:rsidRDefault="00722879"/>
    <w:p w14:paraId="4FE286C1" w14:textId="77777777" w:rsidR="00722879" w:rsidRDefault="00000000">
      <w:pPr>
        <w:spacing w:after="240"/>
        <w:jc w:val="center"/>
        <w:rPr>
          <w:b/>
          <w:sz w:val="44"/>
          <w:szCs w:val="44"/>
        </w:rPr>
      </w:pPr>
      <w:r>
        <w:rPr>
          <w:b/>
          <w:sz w:val="44"/>
          <w:szCs w:val="44"/>
        </w:rPr>
        <w:t>Table of Contents</w:t>
      </w:r>
    </w:p>
    <w:p w14:paraId="40587168" w14:textId="77777777" w:rsidR="00722879" w:rsidRDefault="00000000">
      <w:pPr>
        <w:tabs>
          <w:tab w:val="right" w:pos="9360"/>
        </w:tabs>
        <w:spacing w:before="200" w:after="0" w:line="276" w:lineRule="auto"/>
        <w:ind w:left="720"/>
        <w:rPr>
          <w:rFonts w:ascii="Arial" w:eastAsia="Arial" w:hAnsi="Arial" w:cs="Arial"/>
          <w:b/>
          <w:i/>
          <w:sz w:val="32"/>
          <w:szCs w:val="32"/>
        </w:rPr>
      </w:pPr>
      <w:hyperlink w:anchor="_1fob9te">
        <w:r>
          <w:rPr>
            <w:b/>
            <w:i/>
            <w:color w:val="1155CC"/>
            <w:sz w:val="32"/>
            <w:szCs w:val="32"/>
            <w:u w:val="single"/>
          </w:rPr>
          <w:t>Anticipation Guide</w:t>
        </w:r>
      </w:hyperlink>
      <w:r>
        <w:rPr>
          <w:b/>
          <w:i/>
          <w:sz w:val="32"/>
          <w:szCs w:val="32"/>
        </w:rPr>
        <w:t xml:space="preserve"> </w:t>
      </w:r>
      <w:hyperlink w:anchor="_1fob9te">
        <w:r>
          <w:rPr>
            <w:rFonts w:ascii="Arial" w:eastAsia="Arial" w:hAnsi="Arial" w:cs="Arial"/>
            <w:b/>
            <w:i/>
            <w:sz w:val="32"/>
            <w:szCs w:val="32"/>
          </w:rPr>
          <w:tab/>
        </w:r>
      </w:hyperlink>
      <w:r>
        <w:rPr>
          <w:rFonts w:ascii="Arial" w:eastAsia="Arial" w:hAnsi="Arial" w:cs="Arial"/>
          <w:b/>
          <w:i/>
          <w:sz w:val="32"/>
          <w:szCs w:val="32"/>
        </w:rPr>
        <w:t>5</w:t>
      </w:r>
    </w:p>
    <w:p w14:paraId="1C036DB6" w14:textId="77777777" w:rsidR="00722879" w:rsidRDefault="00000000">
      <w:pPr>
        <w:spacing w:after="0"/>
        <w:ind w:left="720"/>
      </w:pPr>
      <w:r>
        <w:t>Activate students’ prior knowledge and engage them before they read the article.</w:t>
      </w:r>
    </w:p>
    <w:p w14:paraId="4A94AB2B" w14:textId="77777777" w:rsidR="00722879" w:rsidRDefault="00000000">
      <w:pPr>
        <w:tabs>
          <w:tab w:val="right" w:pos="9360"/>
        </w:tabs>
        <w:spacing w:before="200" w:after="0" w:line="276" w:lineRule="auto"/>
        <w:ind w:left="720"/>
        <w:rPr>
          <w:rFonts w:ascii="Arial" w:eastAsia="Arial" w:hAnsi="Arial" w:cs="Arial"/>
          <w:b/>
          <w:i/>
        </w:rPr>
      </w:pPr>
      <w:hyperlink w:anchor="_3znysh7">
        <w:r>
          <w:rPr>
            <w:b/>
            <w:i/>
            <w:color w:val="1155CC"/>
            <w:sz w:val="32"/>
            <w:szCs w:val="32"/>
            <w:u w:val="single"/>
          </w:rPr>
          <w:t>Reading Comprehension Questions</w:t>
        </w:r>
      </w:hyperlink>
      <w:r>
        <w:rPr>
          <w:rFonts w:ascii="Arial" w:eastAsia="Arial" w:hAnsi="Arial" w:cs="Arial"/>
          <w:b/>
          <w:i/>
          <w:sz w:val="32"/>
          <w:szCs w:val="32"/>
        </w:rPr>
        <w:tab/>
        <w:t>6</w:t>
      </w:r>
    </w:p>
    <w:p w14:paraId="44777879" w14:textId="77777777" w:rsidR="00722879" w:rsidRDefault="00000000">
      <w:pPr>
        <w:spacing w:after="0"/>
        <w:ind w:left="720"/>
      </w:pPr>
      <w: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36558A5B" w14:textId="77777777" w:rsidR="00722879" w:rsidRDefault="00000000">
      <w:pPr>
        <w:tabs>
          <w:tab w:val="right" w:pos="9360"/>
        </w:tabs>
        <w:spacing w:before="200" w:after="0" w:line="276" w:lineRule="auto"/>
        <w:ind w:left="720"/>
        <w:rPr>
          <w:rFonts w:ascii="Arial" w:eastAsia="Arial" w:hAnsi="Arial" w:cs="Arial"/>
          <w:b/>
          <w:i/>
          <w:sz w:val="32"/>
          <w:szCs w:val="32"/>
        </w:rPr>
      </w:pPr>
      <w:hyperlink w:anchor="_622z5192npwe">
        <w:r>
          <w:rPr>
            <w:b/>
            <w:i/>
            <w:color w:val="1155CC"/>
            <w:sz w:val="32"/>
            <w:szCs w:val="32"/>
            <w:u w:val="single"/>
          </w:rPr>
          <w:t>Graphic Organizer</w:t>
        </w:r>
      </w:hyperlink>
      <w:r>
        <w:rPr>
          <w:rFonts w:ascii="Arial" w:eastAsia="Arial" w:hAnsi="Arial" w:cs="Arial"/>
          <w:b/>
          <w:i/>
          <w:sz w:val="32"/>
          <w:szCs w:val="32"/>
        </w:rPr>
        <w:tab/>
        <w:t>9</w:t>
      </w:r>
    </w:p>
    <w:p w14:paraId="0AA99B14" w14:textId="77777777" w:rsidR="00722879" w:rsidRDefault="00000000">
      <w:pPr>
        <w:spacing w:after="0"/>
        <w:ind w:left="720"/>
      </w:pPr>
      <w:r>
        <w:t>This</w:t>
      </w:r>
      <w:r>
        <w:rPr>
          <w:b/>
        </w:rPr>
        <w:t xml:space="preserve"> </w:t>
      </w:r>
      <w:r>
        <w:t>helps students locate and analyze information from the article. Students should use their own words and not copy entire sentences from the article. Encourage the use of bullet points.</w:t>
      </w:r>
    </w:p>
    <w:p w14:paraId="27AF15D3" w14:textId="77777777" w:rsidR="00722879" w:rsidRDefault="00000000">
      <w:pPr>
        <w:tabs>
          <w:tab w:val="right" w:pos="9360"/>
        </w:tabs>
        <w:spacing w:before="200" w:after="0" w:line="276" w:lineRule="auto"/>
        <w:ind w:left="720"/>
        <w:rPr>
          <w:rFonts w:ascii="Arial" w:eastAsia="Arial" w:hAnsi="Arial" w:cs="Arial"/>
          <w:b/>
          <w:i/>
        </w:rPr>
      </w:pPr>
      <w:hyperlink w:anchor="_djipzn7z1r1b">
        <w:r>
          <w:rPr>
            <w:b/>
            <w:i/>
            <w:color w:val="1155CC"/>
            <w:sz w:val="32"/>
            <w:szCs w:val="32"/>
            <w:u w:val="single"/>
          </w:rPr>
          <w:t>Answers</w:t>
        </w:r>
      </w:hyperlink>
      <w:r>
        <w:rPr>
          <w:rFonts w:ascii="Arial" w:eastAsia="Arial" w:hAnsi="Arial" w:cs="Arial"/>
          <w:b/>
          <w:i/>
          <w:sz w:val="32"/>
          <w:szCs w:val="32"/>
        </w:rPr>
        <w:tab/>
        <w:t>10</w:t>
      </w:r>
    </w:p>
    <w:p w14:paraId="02E5050A" w14:textId="77777777" w:rsidR="00722879" w:rsidRDefault="00000000">
      <w:pPr>
        <w:spacing w:after="0"/>
        <w:ind w:left="720"/>
      </w:pPr>
      <w:r>
        <w:t>Access the answers to reading comprehension questions and a rubric to assess the graphic organizer.</w:t>
      </w:r>
    </w:p>
    <w:p w14:paraId="26FF0BC1" w14:textId="77777777" w:rsidR="00722879" w:rsidRDefault="00000000">
      <w:pPr>
        <w:tabs>
          <w:tab w:val="right" w:pos="9360"/>
        </w:tabs>
        <w:spacing w:before="200" w:after="0" w:line="276" w:lineRule="auto"/>
        <w:ind w:left="720"/>
        <w:rPr>
          <w:rFonts w:ascii="Arial" w:eastAsia="Arial" w:hAnsi="Arial" w:cs="Arial"/>
          <w:b/>
          <w:i/>
          <w:sz w:val="32"/>
          <w:szCs w:val="32"/>
        </w:rPr>
      </w:pPr>
      <w:hyperlink w:anchor="_8qbtv1wio6jt">
        <w:r>
          <w:rPr>
            <w:b/>
            <w:i/>
            <w:color w:val="1155CC"/>
            <w:sz w:val="32"/>
            <w:szCs w:val="32"/>
            <w:u w:val="single"/>
          </w:rPr>
          <w:t>Additional Resources</w:t>
        </w:r>
      </w:hyperlink>
      <w:r>
        <w:rPr>
          <w:rFonts w:ascii="Arial" w:eastAsia="Arial" w:hAnsi="Arial" w:cs="Arial"/>
          <w:b/>
          <w:i/>
          <w:sz w:val="32"/>
          <w:szCs w:val="32"/>
        </w:rPr>
        <w:tab/>
        <w:t>14</w:t>
      </w:r>
    </w:p>
    <w:p w14:paraId="2172AAA8" w14:textId="77777777" w:rsidR="00722879" w:rsidRDefault="00000000">
      <w:pPr>
        <w:widowControl w:val="0"/>
        <w:spacing w:after="0" w:line="276" w:lineRule="auto"/>
        <w:ind w:left="720"/>
      </w:pPr>
      <w:r>
        <w:t>Here you will find additional labs, simulations, lessons, and project ideas that you can use with your students alongside this article.</w:t>
      </w:r>
    </w:p>
    <w:bookmarkStart w:id="3" w:name="_30j0zll" w:colFirst="0" w:colLast="0"/>
    <w:bookmarkEnd w:id="3"/>
    <w:p w14:paraId="4709BAB5" w14:textId="77777777" w:rsidR="00722879" w:rsidRDefault="00000000">
      <w:pPr>
        <w:tabs>
          <w:tab w:val="right" w:pos="9360"/>
        </w:tabs>
        <w:spacing w:before="200" w:after="0" w:line="276" w:lineRule="auto"/>
        <w:ind w:left="720"/>
        <w:rPr>
          <w:rFonts w:ascii="Arial" w:eastAsia="Arial" w:hAnsi="Arial" w:cs="Arial"/>
          <w:b/>
          <w:i/>
        </w:rPr>
      </w:pPr>
      <w:r>
        <w:fldChar w:fldCharType="begin"/>
      </w:r>
      <w:r>
        <w:instrText>HYPERLINK \l "_gy1yjx1c39og" \h</w:instrText>
      </w:r>
      <w:r>
        <w:fldChar w:fldCharType="separate"/>
      </w:r>
      <w:r>
        <w:rPr>
          <w:b/>
          <w:i/>
          <w:color w:val="1155CC"/>
          <w:sz w:val="32"/>
          <w:szCs w:val="32"/>
          <w:u w:val="single"/>
        </w:rPr>
        <w:t>Chemistry Concepts and Standards</w:t>
      </w:r>
      <w:r>
        <w:rPr>
          <w:b/>
          <w:i/>
          <w:color w:val="1155CC"/>
          <w:sz w:val="32"/>
          <w:szCs w:val="32"/>
          <w:u w:val="single"/>
        </w:rPr>
        <w:fldChar w:fldCharType="end"/>
      </w:r>
      <w:r>
        <w:rPr>
          <w:rFonts w:ascii="Arial" w:eastAsia="Arial" w:hAnsi="Arial" w:cs="Arial"/>
          <w:b/>
          <w:i/>
          <w:sz w:val="32"/>
          <w:szCs w:val="32"/>
        </w:rPr>
        <w:tab/>
        <w:t>16</w:t>
      </w:r>
      <w:r>
        <w:br w:type="page"/>
      </w:r>
    </w:p>
    <w:p w14:paraId="5B4C9D20" w14:textId="77777777" w:rsidR="00722879" w:rsidRDefault="00000000">
      <w:pPr>
        <w:rPr>
          <w:sz w:val="2"/>
          <w:szCs w:val="2"/>
        </w:rPr>
      </w:pPr>
      <w:r>
        <w:rPr>
          <w:noProof/>
        </w:rPr>
        <w:lastRenderedPageBreak/>
        <mc:AlternateContent>
          <mc:Choice Requires="wpg">
            <w:drawing>
              <wp:anchor distT="0" distB="0" distL="114300" distR="114300" simplePos="0" relativeHeight="251660288" behindDoc="0" locked="0" layoutInCell="1" hidden="0" allowOverlap="1" wp14:anchorId="66617FAD" wp14:editId="456C0569">
                <wp:simplePos x="0" y="0"/>
                <wp:positionH relativeFrom="column">
                  <wp:posOffset>3416300</wp:posOffset>
                </wp:positionH>
                <wp:positionV relativeFrom="paragraph">
                  <wp:posOffset>12700</wp:posOffset>
                </wp:positionV>
                <wp:extent cx="2969895" cy="396875"/>
                <wp:effectExtent l="0" t="0" r="0" b="0"/>
                <wp:wrapSquare wrapText="bothSides" distT="0" distB="0" distL="114300" distR="114300"/>
                <wp:docPr id="29" name="Rectangle 29"/>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6B6D6BC7" w14:textId="77777777" w:rsidR="00722879"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3416300</wp:posOffset>
                </wp:positionH>
                <wp:positionV relativeFrom="paragraph">
                  <wp:posOffset>12700</wp:posOffset>
                </wp:positionV>
                <wp:extent cx="2969895" cy="396875"/>
                <wp:effectExtent b="0" l="0" r="0" t="0"/>
                <wp:wrapSquare wrapText="bothSides" distB="0" distT="0" distL="114300" distR="114300"/>
                <wp:docPr id="29" name="image37.png"/>
                <a:graphic>
                  <a:graphicData uri="http://schemas.openxmlformats.org/drawingml/2006/picture">
                    <pic:pic>
                      <pic:nvPicPr>
                        <pic:cNvPr id="0" name="image37.png"/>
                        <pic:cNvPicPr preferRelativeResize="0"/>
                      </pic:nvPicPr>
                      <pic:blipFill>
                        <a:blip r:embed="rId12"/>
                        <a:srcRect/>
                        <a:stretch>
                          <a:fillRect/>
                        </a:stretch>
                      </pic:blipFill>
                      <pic:spPr>
                        <a:xfrm>
                          <a:off x="0" y="0"/>
                          <a:ext cx="2969895" cy="396875"/>
                        </a:xfrm>
                        <a:prstGeom prst="rect"/>
                        <a:ln/>
                      </pic:spPr>
                    </pic:pic>
                  </a:graphicData>
                </a:graphic>
              </wp:anchor>
            </w:drawing>
          </mc:Fallback>
        </mc:AlternateContent>
      </w:r>
    </w:p>
    <w:p w14:paraId="2534B9A1" w14:textId="77777777" w:rsidR="00722879" w:rsidRDefault="00000000">
      <w:pPr>
        <w:pStyle w:val="Heading1"/>
        <w:rPr>
          <w:sz w:val="2"/>
          <w:szCs w:val="2"/>
        </w:rPr>
      </w:pPr>
      <w:bookmarkStart w:id="4" w:name="_1fob9te" w:colFirst="0" w:colLast="0"/>
      <w:bookmarkEnd w:id="4"/>
      <w:r>
        <w:t>Anticipation Guide</w:t>
      </w:r>
      <w:r>
        <w:rPr>
          <w:noProof/>
        </w:rPr>
        <mc:AlternateContent>
          <mc:Choice Requires="wpg">
            <w:drawing>
              <wp:anchor distT="0" distB="0" distL="0" distR="0" simplePos="0" relativeHeight="251661312" behindDoc="1" locked="0" layoutInCell="1" hidden="0" allowOverlap="1" wp14:anchorId="5C1866C2" wp14:editId="2F2B039C">
                <wp:simplePos x="0" y="0"/>
                <wp:positionH relativeFrom="column">
                  <wp:posOffset>0</wp:posOffset>
                </wp:positionH>
                <wp:positionV relativeFrom="paragraph">
                  <wp:posOffset>285750</wp:posOffset>
                </wp:positionV>
                <wp:extent cx="7127240" cy="180975"/>
                <wp:effectExtent l="0" t="0" r="0" b="0"/>
                <wp:wrapNone/>
                <wp:docPr id="39" name="Rectangle 39"/>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4A5AAB8A" w14:textId="77777777" w:rsidR="00722879" w:rsidRDefault="00722879">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285750</wp:posOffset>
                </wp:positionV>
                <wp:extent cx="7127240" cy="180975"/>
                <wp:effectExtent b="0" l="0" r="0" t="0"/>
                <wp:wrapNone/>
                <wp:docPr id="39" name="image47.png"/>
                <a:graphic>
                  <a:graphicData uri="http://schemas.openxmlformats.org/drawingml/2006/picture">
                    <pic:pic>
                      <pic:nvPicPr>
                        <pic:cNvPr id="0" name="image47.png"/>
                        <pic:cNvPicPr preferRelativeResize="0"/>
                      </pic:nvPicPr>
                      <pic:blipFill>
                        <a:blip r:embed="rId13"/>
                        <a:srcRect/>
                        <a:stretch>
                          <a:fillRect/>
                        </a:stretch>
                      </pic:blipFill>
                      <pic:spPr>
                        <a:xfrm>
                          <a:off x="0" y="0"/>
                          <a:ext cx="7127240" cy="180975"/>
                        </a:xfrm>
                        <a:prstGeom prst="rect"/>
                        <a:ln/>
                      </pic:spPr>
                    </pic:pic>
                  </a:graphicData>
                </a:graphic>
              </wp:anchor>
            </w:drawing>
          </mc:Fallback>
        </mc:AlternateContent>
      </w:r>
    </w:p>
    <w:p w14:paraId="72C229A1" w14:textId="77777777" w:rsidR="00722879" w:rsidRDefault="00000000">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1DC40505" w14:textId="77777777" w:rsidR="00722879" w:rsidRDefault="00000000">
      <w:pPr>
        <w:spacing w:after="200"/>
      </w:pPr>
      <w:r>
        <w:t>As you read, compare your opinions with information from the article. In the space under each statement, cite information from the article that supports or refutes your original ideas.</w:t>
      </w:r>
    </w:p>
    <w:tbl>
      <w:tblPr>
        <w:tblStyle w:val="a0"/>
        <w:tblW w:w="97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52"/>
        <w:gridCol w:w="952"/>
        <w:gridCol w:w="7846"/>
      </w:tblGrid>
      <w:tr w:rsidR="00722879" w14:paraId="3D383949" w14:textId="77777777">
        <w:trPr>
          <w:trHeight w:val="480"/>
        </w:trPr>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014A4A" w14:textId="77777777" w:rsidR="00722879" w:rsidRDefault="00000000">
            <w:pPr>
              <w:rPr>
                <w:rFonts w:ascii="Calibri" w:eastAsia="Calibri" w:hAnsi="Calibri" w:cs="Calibri"/>
                <w:b/>
                <w:sz w:val="22"/>
                <w:szCs w:val="22"/>
              </w:rPr>
            </w:pPr>
            <w:r>
              <w:rPr>
                <w:rFonts w:ascii="Calibri" w:eastAsia="Calibri" w:hAnsi="Calibri" w:cs="Calibri"/>
                <w:b/>
                <w:sz w:val="22"/>
                <w:szCs w:val="22"/>
              </w:rPr>
              <w:t>Me</w:t>
            </w:r>
          </w:p>
        </w:tc>
        <w:tc>
          <w:tcPr>
            <w:tcW w:w="9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8BB892" w14:textId="77777777" w:rsidR="00722879" w:rsidRDefault="00000000">
            <w:pPr>
              <w:rPr>
                <w:rFonts w:ascii="Calibri" w:eastAsia="Calibri" w:hAnsi="Calibri" w:cs="Calibri"/>
                <w:b/>
                <w:sz w:val="22"/>
                <w:szCs w:val="22"/>
              </w:rPr>
            </w:pPr>
            <w:r>
              <w:rPr>
                <w:rFonts w:ascii="Calibri" w:eastAsia="Calibri" w:hAnsi="Calibri" w:cs="Calibri"/>
                <w:b/>
                <w:sz w:val="22"/>
                <w:szCs w:val="22"/>
              </w:rPr>
              <w:t>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34A203" w14:textId="77777777" w:rsidR="00722879" w:rsidRDefault="00000000">
            <w:pPr>
              <w:ind w:right="-90"/>
              <w:rPr>
                <w:rFonts w:ascii="Calibri" w:eastAsia="Calibri" w:hAnsi="Calibri" w:cs="Calibri"/>
                <w:b/>
                <w:sz w:val="22"/>
                <w:szCs w:val="22"/>
              </w:rPr>
            </w:pPr>
            <w:r>
              <w:rPr>
                <w:rFonts w:ascii="Calibri" w:eastAsia="Calibri" w:hAnsi="Calibri" w:cs="Calibri"/>
                <w:b/>
                <w:sz w:val="22"/>
                <w:szCs w:val="22"/>
              </w:rPr>
              <w:t>Statement</w:t>
            </w:r>
          </w:p>
        </w:tc>
      </w:tr>
      <w:tr w:rsidR="00722879" w14:paraId="2F83F668"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FA8A73"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69E2AF5"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4CE2AFED" w14:textId="77777777" w:rsidR="00722879" w:rsidRDefault="00000000">
            <w:pPr>
              <w:rPr>
                <w:rFonts w:ascii="Calibri" w:eastAsia="Calibri" w:hAnsi="Calibri" w:cs="Calibri"/>
                <w:sz w:val="22"/>
                <w:szCs w:val="22"/>
              </w:rPr>
            </w:pPr>
            <w:r>
              <w:rPr>
                <w:rFonts w:ascii="Calibri" w:eastAsia="Calibri" w:hAnsi="Calibri" w:cs="Calibri"/>
                <w:sz w:val="22"/>
                <w:szCs w:val="22"/>
              </w:rPr>
              <w:t>1. The Defense Department is working on 3-D meals matched to a person’s physiological and nutritional needs.</w:t>
            </w:r>
          </w:p>
        </w:tc>
      </w:tr>
      <w:tr w:rsidR="00722879" w14:paraId="7ADFBC63"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90CF6A"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2721B54"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E8F4F3E" w14:textId="77777777" w:rsidR="00722879" w:rsidRDefault="00000000">
            <w:pPr>
              <w:rPr>
                <w:rFonts w:ascii="Calibri" w:eastAsia="Calibri" w:hAnsi="Calibri" w:cs="Calibri"/>
                <w:sz w:val="22"/>
                <w:szCs w:val="22"/>
              </w:rPr>
            </w:pPr>
            <w:r>
              <w:rPr>
                <w:rFonts w:ascii="Calibri" w:eastAsia="Calibri" w:hAnsi="Calibri" w:cs="Calibri"/>
                <w:sz w:val="22"/>
                <w:szCs w:val="22"/>
              </w:rPr>
              <w:t>2. 3-D printers have been used since the 1960s.</w:t>
            </w:r>
          </w:p>
        </w:tc>
      </w:tr>
      <w:tr w:rsidR="00722879" w14:paraId="5D3A6383"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4B0B03"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DF26567"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7290F3C" w14:textId="77777777" w:rsidR="00722879" w:rsidRDefault="00000000">
            <w:pPr>
              <w:rPr>
                <w:rFonts w:ascii="Calibri" w:eastAsia="Calibri" w:hAnsi="Calibri" w:cs="Calibri"/>
                <w:sz w:val="22"/>
                <w:szCs w:val="22"/>
              </w:rPr>
            </w:pPr>
            <w:r>
              <w:rPr>
                <w:rFonts w:ascii="Calibri" w:eastAsia="Calibri" w:hAnsi="Calibri" w:cs="Calibri"/>
                <w:sz w:val="22"/>
                <w:szCs w:val="22"/>
              </w:rPr>
              <w:t>3. Chocolate is not a good material for 3D printing.</w:t>
            </w:r>
          </w:p>
        </w:tc>
      </w:tr>
      <w:tr w:rsidR="00722879" w14:paraId="376A2148"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0875F4"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3A1D18D"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1F10C1B" w14:textId="77777777" w:rsidR="00722879" w:rsidRDefault="00000000">
            <w:pPr>
              <w:rPr>
                <w:rFonts w:ascii="Calibri" w:eastAsia="Calibri" w:hAnsi="Calibri" w:cs="Calibri"/>
                <w:sz w:val="22"/>
                <w:szCs w:val="22"/>
              </w:rPr>
            </w:pPr>
            <w:r>
              <w:rPr>
                <w:rFonts w:ascii="Calibri" w:eastAsia="Calibri" w:hAnsi="Calibri" w:cs="Calibri"/>
                <w:sz w:val="22"/>
                <w:szCs w:val="22"/>
              </w:rPr>
              <w:t>4. The lab that developed 3D printed food was working on creating batteries.</w:t>
            </w:r>
          </w:p>
        </w:tc>
      </w:tr>
      <w:tr w:rsidR="00722879" w14:paraId="06D521C4"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8B86D8"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CC0F571"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194DC53" w14:textId="77777777" w:rsidR="00722879" w:rsidRDefault="00000000">
            <w:pPr>
              <w:rPr>
                <w:rFonts w:ascii="Calibri" w:eastAsia="Calibri" w:hAnsi="Calibri" w:cs="Calibri"/>
                <w:sz w:val="22"/>
                <w:szCs w:val="22"/>
              </w:rPr>
            </w:pPr>
            <w:r>
              <w:rPr>
                <w:rFonts w:ascii="Calibri" w:eastAsia="Calibri" w:hAnsi="Calibri" w:cs="Calibri"/>
                <w:sz w:val="22"/>
                <w:szCs w:val="22"/>
              </w:rPr>
              <w:t>5. Water has a high viscosity.</w:t>
            </w:r>
          </w:p>
        </w:tc>
      </w:tr>
      <w:tr w:rsidR="00722879" w14:paraId="0E3B6F71"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7D05DD"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0C56C8D4"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86322D0" w14:textId="77777777" w:rsidR="00722879" w:rsidRDefault="00000000">
            <w:pPr>
              <w:rPr>
                <w:rFonts w:ascii="Calibri" w:eastAsia="Calibri" w:hAnsi="Calibri" w:cs="Calibri"/>
                <w:sz w:val="22"/>
                <w:szCs w:val="22"/>
              </w:rPr>
            </w:pPr>
            <w:r>
              <w:rPr>
                <w:rFonts w:ascii="Calibri" w:eastAsia="Calibri" w:hAnsi="Calibri" w:cs="Calibri"/>
                <w:sz w:val="22"/>
                <w:szCs w:val="22"/>
              </w:rPr>
              <w:t>6. Foods with high water content may need a thickening agent to be 3D printed.</w:t>
            </w:r>
          </w:p>
        </w:tc>
      </w:tr>
      <w:tr w:rsidR="00722879" w14:paraId="784FFBF4"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2EE87E"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3799E438"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5D505E5" w14:textId="77777777" w:rsidR="00722879" w:rsidRDefault="00000000">
            <w:pPr>
              <w:rPr>
                <w:rFonts w:ascii="Calibri" w:eastAsia="Calibri" w:hAnsi="Calibri" w:cs="Calibri"/>
                <w:sz w:val="22"/>
                <w:szCs w:val="22"/>
              </w:rPr>
            </w:pPr>
            <w:r>
              <w:rPr>
                <w:rFonts w:ascii="Calibri" w:eastAsia="Calibri" w:hAnsi="Calibri" w:cs="Calibri"/>
                <w:sz w:val="22"/>
                <w:szCs w:val="22"/>
              </w:rPr>
              <w:t>7. Scientists do not know how 3D printing will affect the nutritional value of foods.</w:t>
            </w:r>
          </w:p>
        </w:tc>
      </w:tr>
      <w:tr w:rsidR="00722879" w14:paraId="34ADDBC0"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81B0B5"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D64ED57"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3F1F76D" w14:textId="77777777" w:rsidR="00722879" w:rsidRDefault="00000000">
            <w:pPr>
              <w:rPr>
                <w:rFonts w:ascii="Calibri" w:eastAsia="Calibri" w:hAnsi="Calibri" w:cs="Calibri"/>
                <w:sz w:val="22"/>
                <w:szCs w:val="22"/>
              </w:rPr>
            </w:pPr>
            <w:r>
              <w:rPr>
                <w:rFonts w:ascii="Calibri" w:eastAsia="Calibri" w:hAnsi="Calibri" w:cs="Calibri"/>
                <w:sz w:val="22"/>
                <w:szCs w:val="22"/>
              </w:rPr>
              <w:t>8. A company is currently working on 3D printed meat that has the structure, texture, and taste of beef.</w:t>
            </w:r>
          </w:p>
        </w:tc>
      </w:tr>
      <w:tr w:rsidR="00722879" w14:paraId="0E7EDFD1"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D435B6"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441D3C3E"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09CE80C" w14:textId="77777777" w:rsidR="00722879" w:rsidRDefault="00000000">
            <w:pPr>
              <w:rPr>
                <w:rFonts w:ascii="Calibri" w:eastAsia="Calibri" w:hAnsi="Calibri" w:cs="Calibri"/>
                <w:sz w:val="22"/>
                <w:szCs w:val="22"/>
              </w:rPr>
            </w:pPr>
            <w:r>
              <w:rPr>
                <w:rFonts w:ascii="Calibri" w:eastAsia="Calibri" w:hAnsi="Calibri" w:cs="Calibri"/>
                <w:sz w:val="22"/>
                <w:szCs w:val="22"/>
              </w:rPr>
              <w:t>9. Foods are often cooked with lasers today.</w:t>
            </w:r>
          </w:p>
        </w:tc>
      </w:tr>
      <w:tr w:rsidR="00722879" w14:paraId="3709C47D"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5D0508"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F96CEE8"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78C93AB" w14:textId="77777777" w:rsidR="00722879" w:rsidRDefault="00000000">
            <w:pPr>
              <w:rPr>
                <w:rFonts w:ascii="Calibri" w:eastAsia="Calibri" w:hAnsi="Calibri" w:cs="Calibri"/>
                <w:sz w:val="22"/>
                <w:szCs w:val="22"/>
              </w:rPr>
            </w:pPr>
            <w:r>
              <w:rPr>
                <w:rFonts w:ascii="Calibri" w:eastAsia="Calibri" w:hAnsi="Calibri" w:cs="Calibri"/>
                <w:sz w:val="22"/>
                <w:szCs w:val="22"/>
              </w:rPr>
              <w:t xml:space="preserve">10. In the future, 3D printed foods may help improve nutrition in low-income areas. </w:t>
            </w:r>
          </w:p>
        </w:tc>
      </w:tr>
    </w:tbl>
    <w:p w14:paraId="0CC3C030" w14:textId="77777777" w:rsidR="00722879" w:rsidRDefault="00000000">
      <w:pPr>
        <w:pStyle w:val="Heading1"/>
        <w:rPr>
          <w:i/>
        </w:rPr>
      </w:pPr>
      <w:bookmarkStart w:id="5" w:name="_3znysh7" w:colFirst="0" w:colLast="0"/>
      <w:bookmarkEnd w:id="5"/>
      <w:r>
        <w:lastRenderedPageBreak/>
        <w:t>Student Reading</w:t>
      </w:r>
      <w:r>
        <w:br/>
        <w:t>Comprehension Questions</w:t>
      </w:r>
      <w:r>
        <w:rPr>
          <w:noProof/>
        </w:rPr>
        <mc:AlternateContent>
          <mc:Choice Requires="wpg">
            <w:drawing>
              <wp:anchor distT="0" distB="0" distL="0" distR="0" simplePos="0" relativeHeight="251662336" behindDoc="1" locked="0" layoutInCell="1" hidden="0" allowOverlap="1" wp14:anchorId="20363710" wp14:editId="5AEB2DEA">
                <wp:simplePos x="0" y="0"/>
                <wp:positionH relativeFrom="column">
                  <wp:posOffset>0</wp:posOffset>
                </wp:positionH>
                <wp:positionV relativeFrom="paragraph">
                  <wp:posOffset>609600</wp:posOffset>
                </wp:positionV>
                <wp:extent cx="7127240" cy="180975"/>
                <wp:effectExtent l="0" t="0" r="0" b="0"/>
                <wp:wrapNone/>
                <wp:docPr id="11" name="Rectangle 11"/>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57100DAC" w14:textId="77777777" w:rsidR="00722879" w:rsidRDefault="00722879">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609600</wp:posOffset>
                </wp:positionV>
                <wp:extent cx="7127240" cy="180975"/>
                <wp:effectExtent b="0" l="0" r="0" t="0"/>
                <wp:wrapNone/>
                <wp:docPr id="11"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7127240" cy="18097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0B4D4054" wp14:editId="2DA99395">
                <wp:simplePos x="0" y="0"/>
                <wp:positionH relativeFrom="column">
                  <wp:posOffset>3416300</wp:posOffset>
                </wp:positionH>
                <wp:positionV relativeFrom="paragraph">
                  <wp:posOffset>215900</wp:posOffset>
                </wp:positionV>
                <wp:extent cx="2969895" cy="396875"/>
                <wp:effectExtent l="0" t="0" r="0" b="0"/>
                <wp:wrapSquare wrapText="bothSides" distT="0" distB="0" distL="114300" distR="114300"/>
                <wp:docPr id="46" name="Rectangle 46"/>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1BC6FA52" w14:textId="77777777" w:rsidR="00722879"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3416300</wp:posOffset>
                </wp:positionH>
                <wp:positionV relativeFrom="paragraph">
                  <wp:posOffset>215900</wp:posOffset>
                </wp:positionV>
                <wp:extent cx="2969895" cy="396875"/>
                <wp:effectExtent b="0" l="0" r="0" t="0"/>
                <wp:wrapSquare wrapText="bothSides" distB="0" distT="0" distL="114300" distR="114300"/>
                <wp:docPr id="46" name="image54.png"/>
                <a:graphic>
                  <a:graphicData uri="http://schemas.openxmlformats.org/drawingml/2006/picture">
                    <pic:pic>
                      <pic:nvPicPr>
                        <pic:cNvPr id="0" name="image54.png"/>
                        <pic:cNvPicPr preferRelativeResize="0"/>
                      </pic:nvPicPr>
                      <pic:blipFill>
                        <a:blip r:embed="rId15"/>
                        <a:srcRect/>
                        <a:stretch>
                          <a:fillRect/>
                        </a:stretch>
                      </pic:blipFill>
                      <pic:spPr>
                        <a:xfrm>
                          <a:off x="0" y="0"/>
                          <a:ext cx="2969895" cy="396875"/>
                        </a:xfrm>
                        <a:prstGeom prst="rect"/>
                        <a:ln/>
                      </pic:spPr>
                    </pic:pic>
                  </a:graphicData>
                </a:graphic>
              </wp:anchor>
            </w:drawing>
          </mc:Fallback>
        </mc:AlternateContent>
      </w:r>
    </w:p>
    <w:p w14:paraId="4CB09D92" w14:textId="77777777" w:rsidR="00722879" w:rsidRDefault="00000000">
      <w:pPr>
        <w:spacing w:after="0"/>
      </w:pPr>
      <w:r>
        <w:rPr>
          <w:b/>
        </w:rPr>
        <w:t>Directions</w:t>
      </w:r>
      <w:r>
        <w:t>: Use the article to answer the questions below.</w:t>
      </w:r>
    </w:p>
    <w:p w14:paraId="2E99C35B" w14:textId="77777777" w:rsidR="00722879" w:rsidRDefault="00000000">
      <w:pPr>
        <w:numPr>
          <w:ilvl w:val="0"/>
          <w:numId w:val="25"/>
        </w:numPr>
        <w:spacing w:before="240" w:after="0" w:line="276" w:lineRule="auto"/>
      </w:pPr>
      <w:r>
        <w:t>The printers you’ve most often encountered, that print words and images from a computer file onto paper, are two dimensional. Why is “3D-printing” considered to be three dimensional?</w:t>
      </w:r>
    </w:p>
    <w:p w14:paraId="5BE84150" w14:textId="77777777" w:rsidR="00722879" w:rsidRDefault="00000000">
      <w:pPr>
        <w:numPr>
          <w:ilvl w:val="0"/>
          <w:numId w:val="25"/>
        </w:numPr>
        <w:spacing w:before="240" w:after="0" w:line="276" w:lineRule="auto"/>
      </w:pPr>
      <w:r>
        <w:t>Filaments used in a 3D printer are analogous to the ink or toner used in a 2D printer. What type of material are filaments typically composed of?</w:t>
      </w:r>
    </w:p>
    <w:p w14:paraId="781E904C" w14:textId="77777777" w:rsidR="00722879" w:rsidRDefault="00000000">
      <w:pPr>
        <w:numPr>
          <w:ilvl w:val="0"/>
          <w:numId w:val="25"/>
        </w:numPr>
        <w:spacing w:before="240" w:after="0" w:line="276" w:lineRule="auto"/>
      </w:pPr>
      <w:r>
        <w:t>Hod Lipson’s research group began working with foods because they were cheaper and easier to work with than the variety of plastics and other materials they were using. What was the group doing with the foods, and what use did this bring to their work in printing machine components?</w:t>
      </w:r>
    </w:p>
    <w:p w14:paraId="4792A593" w14:textId="77777777" w:rsidR="00722879" w:rsidRDefault="00000000">
      <w:pPr>
        <w:numPr>
          <w:ilvl w:val="0"/>
          <w:numId w:val="25"/>
        </w:numPr>
        <w:spacing w:before="240" w:after="0" w:line="276" w:lineRule="auto"/>
      </w:pPr>
      <w:r>
        <w:t>Out of curiosity, Lipson began experimenting with foods as he would with other non-food materials. He said that the properties of peanut butter are much more complicated than those of aluminum because peanut butter’s properties are not linear. If they were linear, then how would you expect the flow of peanut butter to change with temperature? Explain.</w:t>
      </w:r>
    </w:p>
    <w:p w14:paraId="5FE6DCE1" w14:textId="77777777" w:rsidR="00722879" w:rsidRDefault="00000000">
      <w:pPr>
        <w:numPr>
          <w:ilvl w:val="0"/>
          <w:numId w:val="25"/>
        </w:numPr>
        <w:spacing w:before="240" w:after="0" w:line="276" w:lineRule="auto"/>
      </w:pPr>
      <w:r>
        <w:t>Imagine you are asked to write your full name on the table with two different materials. You are given two syringes, one filled with ketchup, and one filled with peanut butter. Explain how this process would be different for the two materials in each of the following ways:</w:t>
      </w:r>
    </w:p>
    <w:p w14:paraId="36B493D5" w14:textId="77777777" w:rsidR="00722879" w:rsidRDefault="00000000">
      <w:pPr>
        <w:numPr>
          <w:ilvl w:val="0"/>
          <w:numId w:val="6"/>
        </w:numPr>
        <w:spacing w:after="0" w:line="276" w:lineRule="auto"/>
      </w:pPr>
      <w:r>
        <w:t>How fast you can write your name.</w:t>
      </w:r>
    </w:p>
    <w:p w14:paraId="48982207" w14:textId="77777777" w:rsidR="00722879" w:rsidRDefault="00000000">
      <w:pPr>
        <w:numPr>
          <w:ilvl w:val="0"/>
          <w:numId w:val="6"/>
        </w:numPr>
        <w:spacing w:after="0" w:line="276" w:lineRule="auto"/>
      </w:pPr>
      <w:r>
        <w:t>How thick the writing is in the letters of your name.</w:t>
      </w:r>
    </w:p>
    <w:p w14:paraId="0F5E439B" w14:textId="77777777" w:rsidR="00722879" w:rsidRDefault="00000000">
      <w:pPr>
        <w:numPr>
          <w:ilvl w:val="0"/>
          <w:numId w:val="6"/>
        </w:numPr>
        <w:spacing w:after="0" w:line="276" w:lineRule="auto"/>
      </w:pPr>
      <w:r>
        <w:t>How hard you must push the syringe to extrude each material to write your name.</w:t>
      </w:r>
    </w:p>
    <w:p w14:paraId="2E545BB7" w14:textId="77777777" w:rsidR="00722879" w:rsidRDefault="00000000">
      <w:pPr>
        <w:numPr>
          <w:ilvl w:val="0"/>
          <w:numId w:val="6"/>
        </w:numPr>
        <w:spacing w:after="0" w:line="276" w:lineRule="auto"/>
      </w:pPr>
      <w:r>
        <w:t>What happens at the points where you must cross over the material to finish your letter (making a 2nd layer at just that point).</w:t>
      </w:r>
    </w:p>
    <w:p w14:paraId="754F3D1D" w14:textId="77777777" w:rsidR="00722879" w:rsidRDefault="00000000">
      <w:pPr>
        <w:numPr>
          <w:ilvl w:val="0"/>
          <w:numId w:val="25"/>
        </w:numPr>
        <w:spacing w:before="240" w:after="0" w:line="276" w:lineRule="auto"/>
      </w:pPr>
      <w:r>
        <w:t xml:space="preserve">Extrusion is the process of forcing a material through a small hole to come out the other side. </w:t>
      </w:r>
    </w:p>
    <w:p w14:paraId="7BE8863B" w14:textId="77777777" w:rsidR="00722879" w:rsidRDefault="00000000">
      <w:pPr>
        <w:numPr>
          <w:ilvl w:val="0"/>
          <w:numId w:val="5"/>
        </w:numPr>
        <w:spacing w:after="0" w:line="276" w:lineRule="auto"/>
      </w:pPr>
      <w:r>
        <w:t>Now, imagine that you wanted the ketchup to extrude in a more similar way to peanut butter.  Identify a kitchen ingredient that you could mix with the ketchup to adjust this property. Explain how your answer would change the property of the ketchup.</w:t>
      </w:r>
    </w:p>
    <w:p w14:paraId="227279A6" w14:textId="77777777" w:rsidR="00722879" w:rsidRDefault="00000000">
      <w:pPr>
        <w:numPr>
          <w:ilvl w:val="0"/>
          <w:numId w:val="5"/>
        </w:numPr>
        <w:spacing w:after="0" w:line="276" w:lineRule="auto"/>
      </w:pPr>
      <w:r>
        <w:t>Next, imagine that you wanted the peanut butter to extrude in a more similar way to ketchup.  Identify a kitchen ingredient that you could mix with the peanut butter to adjust this property. Explain how your answer would change the property of the peanut butter.</w:t>
      </w:r>
    </w:p>
    <w:p w14:paraId="1CB1A4A8" w14:textId="77777777" w:rsidR="00722879" w:rsidRDefault="00000000">
      <w:pPr>
        <w:numPr>
          <w:ilvl w:val="0"/>
          <w:numId w:val="25"/>
        </w:numPr>
        <w:spacing w:before="240" w:after="0" w:line="276" w:lineRule="auto"/>
      </w:pPr>
      <w:r>
        <w:t>Since the material properties of different foods are widely different, researchers working with 3D printing food have minimal prior information from which to predict their behavior in a 3D printing environment. Scan the QR code in the article to watch the video from Columbia Engineering. Identify two different ways the engineers had to change their cheesecake design to accommodate differences in the material properties of the various ingredients.</w:t>
      </w:r>
    </w:p>
    <w:p w14:paraId="66068238" w14:textId="77777777" w:rsidR="00722879" w:rsidRDefault="00000000">
      <w:pPr>
        <w:numPr>
          <w:ilvl w:val="0"/>
          <w:numId w:val="25"/>
        </w:numPr>
        <w:spacing w:before="240" w:after="0" w:line="276" w:lineRule="auto"/>
      </w:pPr>
      <w:r>
        <w:t>Viscosity is an important consideration when choosing materials to use in 3D printing.</w:t>
      </w:r>
    </w:p>
    <w:p w14:paraId="22BE793C" w14:textId="77777777" w:rsidR="00722879" w:rsidRDefault="00000000">
      <w:pPr>
        <w:numPr>
          <w:ilvl w:val="0"/>
          <w:numId w:val="29"/>
        </w:numPr>
        <w:spacing w:after="0" w:line="276" w:lineRule="auto"/>
      </w:pPr>
      <w:r>
        <w:lastRenderedPageBreak/>
        <w:t>What is viscosity?</w:t>
      </w:r>
    </w:p>
    <w:p w14:paraId="003DB2F1" w14:textId="77777777" w:rsidR="00722879" w:rsidRDefault="00000000">
      <w:pPr>
        <w:numPr>
          <w:ilvl w:val="0"/>
          <w:numId w:val="29"/>
        </w:numPr>
        <w:spacing w:after="0" w:line="276" w:lineRule="auto"/>
      </w:pPr>
      <w:r>
        <w:t>Why is it significant in extrusion 3D printing?</w:t>
      </w:r>
    </w:p>
    <w:p w14:paraId="5A06673F" w14:textId="77777777" w:rsidR="00722879" w:rsidRDefault="00000000">
      <w:pPr>
        <w:numPr>
          <w:ilvl w:val="0"/>
          <w:numId w:val="29"/>
        </w:numPr>
        <w:spacing w:after="0" w:line="276" w:lineRule="auto"/>
      </w:pPr>
      <w:r>
        <w:t>Which is more viscous, ketchup or peanut butter? Explain.</w:t>
      </w:r>
    </w:p>
    <w:p w14:paraId="42B3AF5C" w14:textId="77777777" w:rsidR="00722879" w:rsidRDefault="00000000">
      <w:pPr>
        <w:numPr>
          <w:ilvl w:val="0"/>
          <w:numId w:val="25"/>
        </w:numPr>
        <w:spacing w:before="240" w:after="0" w:line="276" w:lineRule="auto"/>
      </w:pPr>
      <w:r>
        <w:t xml:space="preserve">Lauren </w:t>
      </w:r>
      <w:proofErr w:type="spellStart"/>
      <w:r>
        <w:t>Oleksyk’s</w:t>
      </w:r>
      <w:proofErr w:type="spellEnd"/>
      <w:r>
        <w:t xml:space="preserve"> group, in the Food Engineering and Analysis Lab, conducts research to improve the quality and taste of compact, portable foods for soldiers. </w:t>
      </w:r>
      <w:proofErr w:type="spellStart"/>
      <w:r>
        <w:t>Oleksyk</w:t>
      </w:r>
      <w:proofErr w:type="spellEnd"/>
      <w:r>
        <w:t xml:space="preserve"> and her colleagues are currently 3D printing nutrient bars with the hopes that they will someday be able to tailor the nutrients to individual needs. They have found that using pastes ground from certain foods can help to hold together other foods that can’t be formulated as pastes. Imagine grinding up an orange. Explain a barrier to using oranges to make a paste that can hold its shape.</w:t>
      </w:r>
    </w:p>
    <w:p w14:paraId="025B2BA0" w14:textId="77777777" w:rsidR="00722879" w:rsidRDefault="00000000">
      <w:pPr>
        <w:numPr>
          <w:ilvl w:val="0"/>
          <w:numId w:val="25"/>
        </w:numPr>
        <w:spacing w:before="240" w:after="0" w:line="276" w:lineRule="auto"/>
        <w:ind w:hanging="450"/>
      </w:pPr>
      <w:r>
        <w:t>Many older adults, and other people who suffer from brain disorders, suffer from dysphagia.</w:t>
      </w:r>
    </w:p>
    <w:p w14:paraId="7EA54C5F" w14:textId="77777777" w:rsidR="00722879" w:rsidRDefault="00000000">
      <w:pPr>
        <w:numPr>
          <w:ilvl w:val="0"/>
          <w:numId w:val="9"/>
        </w:numPr>
        <w:spacing w:after="0" w:line="276" w:lineRule="auto"/>
      </w:pPr>
      <w:r>
        <w:t>What is dysphagia?</w:t>
      </w:r>
    </w:p>
    <w:p w14:paraId="266FE202" w14:textId="77777777" w:rsidR="00722879" w:rsidRDefault="00000000">
      <w:pPr>
        <w:numPr>
          <w:ilvl w:val="0"/>
          <w:numId w:val="9"/>
        </w:numPr>
        <w:spacing w:after="0" w:line="276" w:lineRule="auto"/>
      </w:pPr>
      <w:r>
        <w:t>How could 3D printing food help a person with dysphagia?</w:t>
      </w:r>
    </w:p>
    <w:p w14:paraId="2D3E3D1F" w14:textId="77777777" w:rsidR="00722879" w:rsidRDefault="00000000">
      <w:pPr>
        <w:numPr>
          <w:ilvl w:val="0"/>
          <w:numId w:val="25"/>
        </w:numPr>
        <w:spacing w:before="240" w:after="0" w:line="276" w:lineRule="auto"/>
        <w:ind w:hanging="450"/>
      </w:pPr>
      <w:r>
        <w:t>There are many potential areas mentioned in the article that could benefit from the further development of 3D Food Printing. Which of these areas do you think has the potential to develop the fastest? Explain.</w:t>
      </w:r>
    </w:p>
    <w:p w14:paraId="47BB924C" w14:textId="77777777" w:rsidR="00722879" w:rsidRDefault="00722879">
      <w:pPr>
        <w:spacing w:before="240" w:after="0" w:line="276" w:lineRule="auto"/>
        <w:ind w:left="720"/>
      </w:pPr>
    </w:p>
    <w:p w14:paraId="01E844C1" w14:textId="77777777" w:rsidR="00722879" w:rsidRDefault="00722879">
      <w:pPr>
        <w:spacing w:before="240" w:after="0" w:line="276" w:lineRule="auto"/>
        <w:ind w:left="720"/>
      </w:pPr>
    </w:p>
    <w:p w14:paraId="46A25D1B" w14:textId="77777777" w:rsidR="00722879" w:rsidRDefault="00722879">
      <w:pPr>
        <w:spacing w:before="240" w:after="0" w:line="276" w:lineRule="auto"/>
        <w:ind w:left="720"/>
      </w:pPr>
    </w:p>
    <w:p w14:paraId="5DDAA91B" w14:textId="77777777" w:rsidR="00722879" w:rsidRDefault="00722879">
      <w:pPr>
        <w:spacing w:before="240" w:after="0" w:line="276" w:lineRule="auto"/>
        <w:ind w:left="720"/>
      </w:pPr>
    </w:p>
    <w:p w14:paraId="2896488D" w14:textId="77777777" w:rsidR="00722879" w:rsidRDefault="00722879">
      <w:pPr>
        <w:spacing w:before="240" w:after="0" w:line="276" w:lineRule="auto"/>
        <w:ind w:left="720"/>
      </w:pPr>
    </w:p>
    <w:p w14:paraId="286A1799" w14:textId="77777777" w:rsidR="00722879" w:rsidRDefault="00722879">
      <w:pPr>
        <w:spacing w:before="240" w:after="0" w:line="276" w:lineRule="auto"/>
        <w:ind w:left="720"/>
      </w:pPr>
    </w:p>
    <w:p w14:paraId="09182246" w14:textId="77777777" w:rsidR="00722879" w:rsidRDefault="00722879">
      <w:pPr>
        <w:spacing w:before="240" w:after="0" w:line="276" w:lineRule="auto"/>
        <w:ind w:left="720"/>
      </w:pPr>
    </w:p>
    <w:p w14:paraId="7DE79B29" w14:textId="77777777" w:rsidR="00722879" w:rsidRDefault="00722879">
      <w:pPr>
        <w:spacing w:before="240" w:after="0" w:line="276" w:lineRule="auto"/>
        <w:ind w:left="720"/>
      </w:pPr>
    </w:p>
    <w:p w14:paraId="39387BE4" w14:textId="77777777" w:rsidR="00722879" w:rsidRDefault="00722879">
      <w:pPr>
        <w:spacing w:before="240" w:after="0" w:line="276" w:lineRule="auto"/>
        <w:ind w:left="720"/>
      </w:pPr>
    </w:p>
    <w:p w14:paraId="46F5A761" w14:textId="77777777" w:rsidR="00722879" w:rsidRDefault="00722879">
      <w:pPr>
        <w:spacing w:before="240" w:after="0" w:line="276" w:lineRule="auto"/>
        <w:ind w:left="720"/>
      </w:pPr>
    </w:p>
    <w:p w14:paraId="59230E00" w14:textId="77777777" w:rsidR="00722879" w:rsidRDefault="00722879">
      <w:pPr>
        <w:spacing w:before="240" w:after="0" w:line="276" w:lineRule="auto"/>
        <w:ind w:left="720"/>
      </w:pPr>
    </w:p>
    <w:p w14:paraId="30DD0711" w14:textId="77777777" w:rsidR="00722879" w:rsidRDefault="00722879">
      <w:pPr>
        <w:spacing w:before="240" w:after="0" w:line="276" w:lineRule="auto"/>
        <w:ind w:left="720"/>
      </w:pPr>
    </w:p>
    <w:p w14:paraId="2A64F4B0" w14:textId="77777777" w:rsidR="00722879" w:rsidRDefault="00722879">
      <w:pPr>
        <w:spacing w:before="240" w:after="0" w:line="276" w:lineRule="auto"/>
        <w:ind w:left="720"/>
      </w:pPr>
    </w:p>
    <w:p w14:paraId="7E0BD1C9" w14:textId="77777777" w:rsidR="00722879" w:rsidRDefault="00722879">
      <w:pPr>
        <w:spacing w:before="240" w:after="0" w:line="276" w:lineRule="auto"/>
        <w:ind w:left="720"/>
      </w:pPr>
    </w:p>
    <w:p w14:paraId="267C01A9" w14:textId="77777777" w:rsidR="00722879" w:rsidRDefault="00000000">
      <w:pPr>
        <w:tabs>
          <w:tab w:val="center" w:pos="4500"/>
          <w:tab w:val="left" w:pos="5027"/>
        </w:tabs>
        <w:spacing w:before="240" w:after="600"/>
        <w:jc w:val="both"/>
        <w:rPr>
          <w:b/>
          <w:sz w:val="40"/>
          <w:szCs w:val="40"/>
        </w:rPr>
      </w:pPr>
      <w:r>
        <w:rPr>
          <w:b/>
          <w:sz w:val="40"/>
          <w:szCs w:val="40"/>
        </w:rPr>
        <w:lastRenderedPageBreak/>
        <w:t>Student Reading Comprehension Questions, cont.</w:t>
      </w:r>
      <w:r>
        <w:rPr>
          <w:noProof/>
        </w:rPr>
        <mc:AlternateContent>
          <mc:Choice Requires="wpg">
            <w:drawing>
              <wp:anchor distT="0" distB="0" distL="0" distR="0" simplePos="0" relativeHeight="251664384" behindDoc="1" locked="0" layoutInCell="1" hidden="0" allowOverlap="1" wp14:anchorId="5D8F9664" wp14:editId="68895D4E">
                <wp:simplePos x="0" y="0"/>
                <wp:positionH relativeFrom="column">
                  <wp:posOffset>0</wp:posOffset>
                </wp:positionH>
                <wp:positionV relativeFrom="paragraph">
                  <wp:posOffset>304800</wp:posOffset>
                </wp:positionV>
                <wp:extent cx="7146290" cy="200025"/>
                <wp:effectExtent l="0" t="0" r="0" b="0"/>
                <wp:wrapNone/>
                <wp:docPr id="44" name="Rectangle 44"/>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63E15CBF" w14:textId="77777777" w:rsidR="00722879" w:rsidRDefault="00722879">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304800</wp:posOffset>
                </wp:positionV>
                <wp:extent cx="7146290" cy="200025"/>
                <wp:effectExtent b="0" l="0" r="0" t="0"/>
                <wp:wrapNone/>
                <wp:docPr id="44" name="image52.png"/>
                <a:graphic>
                  <a:graphicData uri="http://schemas.openxmlformats.org/drawingml/2006/picture">
                    <pic:pic>
                      <pic:nvPicPr>
                        <pic:cNvPr id="0" name="image52.png"/>
                        <pic:cNvPicPr preferRelativeResize="0"/>
                      </pic:nvPicPr>
                      <pic:blipFill>
                        <a:blip r:embed="rId16"/>
                        <a:srcRect/>
                        <a:stretch>
                          <a:fillRect/>
                        </a:stretch>
                      </pic:blipFill>
                      <pic:spPr>
                        <a:xfrm>
                          <a:off x="0" y="0"/>
                          <a:ext cx="7146290" cy="200025"/>
                        </a:xfrm>
                        <a:prstGeom prst="rect"/>
                        <a:ln/>
                      </pic:spPr>
                    </pic:pic>
                  </a:graphicData>
                </a:graphic>
              </wp:anchor>
            </w:drawing>
          </mc:Fallback>
        </mc:AlternateContent>
      </w:r>
    </w:p>
    <w:p w14:paraId="7E586AC3" w14:textId="77777777" w:rsidR="00722879" w:rsidRDefault="00000000">
      <w:pPr>
        <w:rPr>
          <w:b/>
          <w:color w:val="FF0000"/>
          <w:sz w:val="24"/>
          <w:szCs w:val="24"/>
          <w:u w:val="single"/>
        </w:rPr>
      </w:pPr>
      <w:r>
        <w:rPr>
          <w:b/>
          <w:sz w:val="24"/>
          <w:szCs w:val="24"/>
          <w:u w:val="single"/>
        </w:rPr>
        <w:t xml:space="preserve">Questions for Further Learning </w:t>
      </w:r>
    </w:p>
    <w:p w14:paraId="2104A7CA" w14:textId="77777777" w:rsidR="00722879" w:rsidRDefault="00000000">
      <w:pPr>
        <w:spacing w:after="0"/>
        <w:rPr>
          <w:b/>
          <w:i/>
        </w:rPr>
      </w:pPr>
      <w:r>
        <w:rPr>
          <w:b/>
          <w:i/>
        </w:rPr>
        <w:t>Write your answers on another piece of paper if needed.</w:t>
      </w:r>
    </w:p>
    <w:p w14:paraId="4AA5A80E" w14:textId="77777777" w:rsidR="00722879" w:rsidRDefault="00000000">
      <w:pPr>
        <w:numPr>
          <w:ilvl w:val="0"/>
          <w:numId w:val="25"/>
        </w:numPr>
        <w:spacing w:before="240" w:after="120"/>
        <w:ind w:hanging="450"/>
      </w:pPr>
      <w:r>
        <w:t>Food scientists, chefs, and other food enthusiasts experiment with how varying things like the texture and temperature of foods can vary the mouthfeel and the taste experience of the consumer. How can 3D food printing add to this burgeoning field?</w:t>
      </w:r>
    </w:p>
    <w:p w14:paraId="502CF95A" w14:textId="77777777" w:rsidR="00722879" w:rsidRDefault="00000000">
      <w:pPr>
        <w:numPr>
          <w:ilvl w:val="0"/>
          <w:numId w:val="25"/>
        </w:numPr>
        <w:spacing w:before="200" w:after="120"/>
        <w:ind w:hanging="450"/>
        <w:sectPr w:rsidR="00722879">
          <w:headerReference w:type="even" r:id="rId17"/>
          <w:headerReference w:type="default" r:id="rId18"/>
          <w:footerReference w:type="even" r:id="rId19"/>
          <w:footerReference w:type="default" r:id="rId20"/>
          <w:headerReference w:type="first" r:id="rId21"/>
          <w:footerReference w:type="first" r:id="rId22"/>
          <w:pgSz w:w="12240" w:h="15840"/>
          <w:pgMar w:top="1080" w:right="1080" w:bottom="1440" w:left="1080" w:header="720" w:footer="720" w:gutter="0"/>
          <w:pgNumType w:start="1"/>
          <w:cols w:space="720"/>
          <w:titlePg/>
        </w:sectPr>
      </w:pPr>
      <w:r>
        <w:t>Astronauts are another group of people who could potentially benefit from 3D printing foods. Explain some challenges of life in space that could affect the way foods are 3D printed?</w:t>
      </w:r>
    </w:p>
    <w:p w14:paraId="6866CA7C" w14:textId="77777777" w:rsidR="00722879" w:rsidRDefault="00000000">
      <w:pPr>
        <w:pStyle w:val="Heading1"/>
        <w:rPr>
          <w:i/>
        </w:rPr>
      </w:pPr>
      <w:bookmarkStart w:id="7" w:name="_622z5192npwe" w:colFirst="0" w:colLast="0"/>
      <w:bookmarkEnd w:id="7"/>
      <w:r>
        <w:lastRenderedPageBreak/>
        <w:t>Graphic Organizer</w:t>
      </w:r>
      <w:r>
        <w:rPr>
          <w:noProof/>
        </w:rPr>
        <mc:AlternateContent>
          <mc:Choice Requires="wpg">
            <w:drawing>
              <wp:anchor distT="0" distB="0" distL="114300" distR="114300" simplePos="0" relativeHeight="251665408" behindDoc="0" locked="0" layoutInCell="1" hidden="0" allowOverlap="1" wp14:anchorId="78CD7783" wp14:editId="7D6ED84B">
                <wp:simplePos x="0" y="0"/>
                <wp:positionH relativeFrom="column">
                  <wp:posOffset>3479800</wp:posOffset>
                </wp:positionH>
                <wp:positionV relativeFrom="paragraph">
                  <wp:posOffset>0</wp:posOffset>
                </wp:positionV>
                <wp:extent cx="2960370" cy="387350"/>
                <wp:effectExtent l="0" t="0" r="0" b="0"/>
                <wp:wrapSquare wrapText="bothSides" distT="0" distB="0" distL="114300" distR="114300"/>
                <wp:docPr id="33" name="Rectangle 33"/>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129D8C60" w14:textId="77777777" w:rsidR="00722879"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3479800</wp:posOffset>
                </wp:positionH>
                <wp:positionV relativeFrom="paragraph">
                  <wp:posOffset>0</wp:posOffset>
                </wp:positionV>
                <wp:extent cx="2960370" cy="387350"/>
                <wp:effectExtent b="0" l="0" r="0" t="0"/>
                <wp:wrapSquare wrapText="bothSides" distB="0" distT="0" distL="114300" distR="114300"/>
                <wp:docPr id="33" name="image41.png"/>
                <a:graphic>
                  <a:graphicData uri="http://schemas.openxmlformats.org/drawingml/2006/picture">
                    <pic:pic>
                      <pic:nvPicPr>
                        <pic:cNvPr id="0" name="image41.png"/>
                        <pic:cNvPicPr preferRelativeResize="0"/>
                      </pic:nvPicPr>
                      <pic:blipFill>
                        <a:blip r:embed="rId23"/>
                        <a:srcRect/>
                        <a:stretch>
                          <a:fillRect/>
                        </a:stretch>
                      </pic:blipFill>
                      <pic:spPr>
                        <a:xfrm>
                          <a:off x="0" y="0"/>
                          <a:ext cx="2960370" cy="387350"/>
                        </a:xfrm>
                        <a:prstGeom prst="rect"/>
                        <a:ln/>
                      </pic:spPr>
                    </pic:pic>
                  </a:graphicData>
                </a:graphic>
              </wp:anchor>
            </w:drawing>
          </mc:Fallback>
        </mc:AlternateContent>
      </w:r>
      <w:r>
        <w:rPr>
          <w:noProof/>
        </w:rPr>
        <mc:AlternateContent>
          <mc:Choice Requires="wpg">
            <w:drawing>
              <wp:anchor distT="0" distB="0" distL="0" distR="0" simplePos="0" relativeHeight="251666432" behindDoc="1" locked="0" layoutInCell="1" hidden="0" allowOverlap="1" wp14:anchorId="206CB141" wp14:editId="04D8D5C5">
                <wp:simplePos x="0" y="0"/>
                <wp:positionH relativeFrom="column">
                  <wp:posOffset>0</wp:posOffset>
                </wp:positionH>
                <wp:positionV relativeFrom="paragraph">
                  <wp:posOffset>295275</wp:posOffset>
                </wp:positionV>
                <wp:extent cx="7127240" cy="180975"/>
                <wp:effectExtent l="0" t="0" r="0" b="0"/>
                <wp:wrapNone/>
                <wp:docPr id="15" name="Rectangle 15"/>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5A7DE14A" w14:textId="77777777" w:rsidR="00722879" w:rsidRDefault="00722879">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295275</wp:posOffset>
                </wp:positionV>
                <wp:extent cx="7127240" cy="180975"/>
                <wp:effectExtent b="0" l="0" r="0" t="0"/>
                <wp:wrapNone/>
                <wp:docPr id="15" name="image17.png"/>
                <a:graphic>
                  <a:graphicData uri="http://schemas.openxmlformats.org/drawingml/2006/picture">
                    <pic:pic>
                      <pic:nvPicPr>
                        <pic:cNvPr id="0" name="image17.png"/>
                        <pic:cNvPicPr preferRelativeResize="0"/>
                      </pic:nvPicPr>
                      <pic:blipFill>
                        <a:blip r:embed="rId24"/>
                        <a:srcRect/>
                        <a:stretch>
                          <a:fillRect/>
                        </a:stretch>
                      </pic:blipFill>
                      <pic:spPr>
                        <a:xfrm>
                          <a:off x="0" y="0"/>
                          <a:ext cx="7127240" cy="180975"/>
                        </a:xfrm>
                        <a:prstGeom prst="rect"/>
                        <a:ln/>
                      </pic:spPr>
                    </pic:pic>
                  </a:graphicData>
                </a:graphic>
              </wp:anchor>
            </w:drawing>
          </mc:Fallback>
        </mc:AlternateContent>
      </w:r>
    </w:p>
    <w:p w14:paraId="4A72DA40" w14:textId="77777777" w:rsidR="00722879" w:rsidRDefault="00000000">
      <w:pPr>
        <w:spacing w:before="240" w:after="240"/>
      </w:pPr>
      <w:r>
        <w:rPr>
          <w:b/>
        </w:rPr>
        <w:t>Directions</w:t>
      </w:r>
      <w:r>
        <w:t>: As you read, complete the graphic organizer below to summarize information from the article.</w:t>
      </w:r>
    </w:p>
    <w:tbl>
      <w:tblPr>
        <w:tblStyle w:val="a1"/>
        <w:tblW w:w="10020" w:type="dxa"/>
        <w:tblBorders>
          <w:top w:val="nil"/>
          <w:left w:val="nil"/>
          <w:bottom w:val="nil"/>
          <w:right w:val="nil"/>
          <w:insideH w:val="nil"/>
          <w:insideV w:val="nil"/>
        </w:tblBorders>
        <w:tblLayout w:type="fixed"/>
        <w:tblLook w:val="0600" w:firstRow="0" w:lastRow="0" w:firstColumn="0" w:lastColumn="0" w:noHBand="1" w:noVBand="1"/>
      </w:tblPr>
      <w:tblGrid>
        <w:gridCol w:w="1710"/>
        <w:gridCol w:w="8310"/>
      </w:tblGrid>
      <w:tr w:rsidR="00722879" w14:paraId="68F8D161" w14:textId="77777777">
        <w:trPr>
          <w:trHeight w:val="485"/>
        </w:trPr>
        <w:tc>
          <w:tcPr>
            <w:tcW w:w="17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32BB5F9" w14:textId="77777777" w:rsidR="00722879" w:rsidRDefault="00722879">
            <w:pPr>
              <w:rPr>
                <w:rFonts w:ascii="Calibri" w:eastAsia="Calibri" w:hAnsi="Calibri" w:cs="Calibri"/>
                <w:b/>
                <w:sz w:val="22"/>
                <w:szCs w:val="22"/>
              </w:rPr>
            </w:pPr>
          </w:p>
        </w:tc>
        <w:tc>
          <w:tcPr>
            <w:tcW w:w="831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2EF0DA70" w14:textId="77777777" w:rsidR="00722879" w:rsidRDefault="00000000">
            <w:pPr>
              <w:jc w:val="center"/>
              <w:rPr>
                <w:rFonts w:ascii="Calibri" w:eastAsia="Calibri" w:hAnsi="Calibri" w:cs="Calibri"/>
                <w:b/>
                <w:sz w:val="22"/>
                <w:szCs w:val="22"/>
              </w:rPr>
            </w:pPr>
            <w:r>
              <w:rPr>
                <w:rFonts w:ascii="Calibri" w:eastAsia="Calibri" w:hAnsi="Calibri" w:cs="Calibri"/>
                <w:b/>
                <w:sz w:val="22"/>
                <w:szCs w:val="22"/>
              </w:rPr>
              <w:t>Provide an explanation or description and examples for each topic</w:t>
            </w:r>
          </w:p>
        </w:tc>
      </w:tr>
      <w:tr w:rsidR="00722879" w14:paraId="3DD2B1B9" w14:textId="77777777">
        <w:trPr>
          <w:trHeight w:val="1881"/>
        </w:trPr>
        <w:tc>
          <w:tcPr>
            <w:tcW w:w="17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C855626"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3-D printing</w:t>
            </w:r>
          </w:p>
        </w:tc>
        <w:tc>
          <w:tcPr>
            <w:tcW w:w="8310" w:type="dxa"/>
            <w:tcBorders>
              <w:top w:val="nil"/>
              <w:left w:val="nil"/>
              <w:bottom w:val="single" w:sz="6" w:space="0" w:color="000000"/>
              <w:right w:val="single" w:sz="6" w:space="0" w:color="000000"/>
            </w:tcBorders>
            <w:tcMar>
              <w:top w:w="100" w:type="dxa"/>
              <w:left w:w="100" w:type="dxa"/>
              <w:bottom w:w="100" w:type="dxa"/>
              <w:right w:w="100" w:type="dxa"/>
            </w:tcMar>
          </w:tcPr>
          <w:p w14:paraId="1246B677" w14:textId="77777777" w:rsidR="00722879" w:rsidRDefault="00722879">
            <w:pPr>
              <w:spacing w:after="240"/>
              <w:rPr>
                <w:rFonts w:ascii="Calibri" w:eastAsia="Calibri" w:hAnsi="Calibri" w:cs="Calibri"/>
                <w:sz w:val="22"/>
                <w:szCs w:val="22"/>
              </w:rPr>
            </w:pPr>
          </w:p>
        </w:tc>
      </w:tr>
      <w:tr w:rsidR="00722879" w14:paraId="6588F2F1" w14:textId="77777777">
        <w:trPr>
          <w:trHeight w:val="1881"/>
        </w:trPr>
        <w:tc>
          <w:tcPr>
            <w:tcW w:w="17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56F8CC6A"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3-D printed food</w:t>
            </w:r>
          </w:p>
        </w:tc>
        <w:tc>
          <w:tcPr>
            <w:tcW w:w="8310" w:type="dxa"/>
            <w:tcBorders>
              <w:top w:val="nil"/>
              <w:left w:val="nil"/>
              <w:bottom w:val="single" w:sz="6" w:space="0" w:color="000000"/>
              <w:right w:val="single" w:sz="6" w:space="0" w:color="000000"/>
            </w:tcBorders>
            <w:tcMar>
              <w:top w:w="100" w:type="dxa"/>
              <w:left w:w="100" w:type="dxa"/>
              <w:bottom w:w="100" w:type="dxa"/>
              <w:right w:w="100" w:type="dxa"/>
            </w:tcMar>
          </w:tcPr>
          <w:p w14:paraId="21C6DFEB" w14:textId="77777777" w:rsidR="00722879" w:rsidRDefault="00000000">
            <w:pPr>
              <w:spacing w:after="240"/>
              <w:rPr>
                <w:rFonts w:ascii="Calibri" w:eastAsia="Calibri" w:hAnsi="Calibri" w:cs="Calibri"/>
                <w:sz w:val="22"/>
                <w:szCs w:val="22"/>
              </w:rPr>
            </w:pPr>
            <w:r>
              <w:rPr>
                <w:rFonts w:ascii="Calibri" w:eastAsia="Calibri" w:hAnsi="Calibri" w:cs="Calibri"/>
                <w:sz w:val="22"/>
                <w:szCs w:val="22"/>
              </w:rPr>
              <w:t xml:space="preserve"> </w:t>
            </w:r>
          </w:p>
        </w:tc>
      </w:tr>
      <w:tr w:rsidR="00722879" w14:paraId="61CBB6A0" w14:textId="77777777">
        <w:trPr>
          <w:trHeight w:val="1881"/>
        </w:trPr>
        <w:tc>
          <w:tcPr>
            <w:tcW w:w="17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51DCE6B5"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Viscosity</w:t>
            </w:r>
          </w:p>
        </w:tc>
        <w:tc>
          <w:tcPr>
            <w:tcW w:w="8310" w:type="dxa"/>
            <w:tcBorders>
              <w:top w:val="nil"/>
              <w:left w:val="nil"/>
              <w:bottom w:val="single" w:sz="6" w:space="0" w:color="000000"/>
              <w:right w:val="single" w:sz="6" w:space="0" w:color="000000"/>
            </w:tcBorders>
            <w:tcMar>
              <w:top w:w="100" w:type="dxa"/>
              <w:left w:w="100" w:type="dxa"/>
              <w:bottom w:w="100" w:type="dxa"/>
              <w:right w:w="100" w:type="dxa"/>
            </w:tcMar>
          </w:tcPr>
          <w:p w14:paraId="228BA1D2" w14:textId="77777777" w:rsidR="00722879" w:rsidRDefault="00000000">
            <w:pPr>
              <w:spacing w:after="240"/>
              <w:rPr>
                <w:rFonts w:ascii="Calibri" w:eastAsia="Calibri" w:hAnsi="Calibri" w:cs="Calibri"/>
                <w:sz w:val="22"/>
                <w:szCs w:val="22"/>
              </w:rPr>
            </w:pPr>
            <w:r>
              <w:rPr>
                <w:rFonts w:ascii="Calibri" w:eastAsia="Calibri" w:hAnsi="Calibri" w:cs="Calibri"/>
                <w:sz w:val="22"/>
                <w:szCs w:val="22"/>
              </w:rPr>
              <w:t xml:space="preserve"> </w:t>
            </w:r>
          </w:p>
        </w:tc>
      </w:tr>
      <w:tr w:rsidR="00722879" w14:paraId="06B29CF2" w14:textId="77777777">
        <w:trPr>
          <w:trHeight w:val="1881"/>
        </w:trPr>
        <w:tc>
          <w:tcPr>
            <w:tcW w:w="17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5F2A00F3"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Challenges in printing 3-D food</w:t>
            </w:r>
          </w:p>
        </w:tc>
        <w:tc>
          <w:tcPr>
            <w:tcW w:w="8310" w:type="dxa"/>
            <w:tcBorders>
              <w:top w:val="nil"/>
              <w:left w:val="nil"/>
              <w:bottom w:val="single" w:sz="6" w:space="0" w:color="000000"/>
              <w:right w:val="single" w:sz="6" w:space="0" w:color="000000"/>
            </w:tcBorders>
            <w:tcMar>
              <w:top w:w="100" w:type="dxa"/>
              <w:left w:w="100" w:type="dxa"/>
              <w:bottom w:w="100" w:type="dxa"/>
              <w:right w:w="100" w:type="dxa"/>
            </w:tcMar>
          </w:tcPr>
          <w:p w14:paraId="69734889" w14:textId="77777777" w:rsidR="00722879" w:rsidRDefault="00000000">
            <w:pPr>
              <w:spacing w:after="240"/>
              <w:rPr>
                <w:rFonts w:ascii="Calibri" w:eastAsia="Calibri" w:hAnsi="Calibri" w:cs="Calibri"/>
                <w:sz w:val="22"/>
                <w:szCs w:val="22"/>
              </w:rPr>
            </w:pPr>
            <w:r>
              <w:rPr>
                <w:rFonts w:ascii="Calibri" w:eastAsia="Calibri" w:hAnsi="Calibri" w:cs="Calibri"/>
                <w:sz w:val="22"/>
                <w:szCs w:val="22"/>
              </w:rPr>
              <w:t xml:space="preserve"> </w:t>
            </w:r>
          </w:p>
        </w:tc>
      </w:tr>
      <w:tr w:rsidR="00722879" w14:paraId="01A89FF7" w14:textId="77777777">
        <w:trPr>
          <w:trHeight w:val="1881"/>
        </w:trPr>
        <w:tc>
          <w:tcPr>
            <w:tcW w:w="17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D3B95FB"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Future uses for 3-D printed food</w:t>
            </w:r>
          </w:p>
        </w:tc>
        <w:tc>
          <w:tcPr>
            <w:tcW w:w="8310" w:type="dxa"/>
            <w:tcBorders>
              <w:top w:val="nil"/>
              <w:left w:val="nil"/>
              <w:bottom w:val="single" w:sz="6" w:space="0" w:color="000000"/>
              <w:right w:val="single" w:sz="6" w:space="0" w:color="000000"/>
            </w:tcBorders>
            <w:tcMar>
              <w:top w:w="100" w:type="dxa"/>
              <w:left w:w="100" w:type="dxa"/>
              <w:bottom w:w="100" w:type="dxa"/>
              <w:right w:w="100" w:type="dxa"/>
            </w:tcMar>
          </w:tcPr>
          <w:p w14:paraId="41F57C26" w14:textId="77777777" w:rsidR="00722879" w:rsidRDefault="00000000">
            <w:pPr>
              <w:spacing w:after="240"/>
              <w:rPr>
                <w:rFonts w:ascii="Calibri" w:eastAsia="Calibri" w:hAnsi="Calibri" w:cs="Calibri"/>
                <w:sz w:val="22"/>
                <w:szCs w:val="22"/>
              </w:rPr>
            </w:pPr>
            <w:r>
              <w:rPr>
                <w:rFonts w:ascii="Calibri" w:eastAsia="Calibri" w:hAnsi="Calibri" w:cs="Calibri"/>
                <w:sz w:val="22"/>
                <w:szCs w:val="22"/>
              </w:rPr>
              <w:t xml:space="preserve"> </w:t>
            </w:r>
          </w:p>
        </w:tc>
      </w:tr>
    </w:tbl>
    <w:p w14:paraId="3D0D7842" w14:textId="77777777" w:rsidR="00722879" w:rsidRDefault="00000000">
      <w:pPr>
        <w:spacing w:before="200" w:after="0"/>
      </w:pPr>
      <w:r>
        <w:rPr>
          <w:b/>
        </w:rPr>
        <w:t>Summary</w:t>
      </w:r>
      <w:r>
        <w:rPr>
          <w:rFonts w:ascii="Arial" w:eastAsia="Arial" w:hAnsi="Arial" w:cs="Arial"/>
          <w:b/>
        </w:rPr>
        <w:t xml:space="preserve">: </w:t>
      </w:r>
      <w:r>
        <w:t>On the back of this sheet, write a short text message to a friend stating what you learned about 3D printed food, and whether you would try it.</w:t>
      </w:r>
      <w:r>
        <w:br w:type="page"/>
      </w:r>
    </w:p>
    <w:p w14:paraId="48CB584A" w14:textId="77777777" w:rsidR="00722879" w:rsidRDefault="00000000">
      <w:pPr>
        <w:pStyle w:val="Heading1"/>
        <w:rPr>
          <w:color w:val="FF0000"/>
        </w:rPr>
      </w:pPr>
      <w:bookmarkStart w:id="8" w:name="_djipzn7z1r1b" w:colFirst="0" w:colLast="0"/>
      <w:bookmarkEnd w:id="8"/>
      <w:r>
        <w:lastRenderedPageBreak/>
        <w:t>Answers to Reading Comprehension Questions &amp; Graphic Organizer Rubric</w:t>
      </w:r>
      <w:r>
        <w:rPr>
          <w:noProof/>
        </w:rPr>
        <mc:AlternateContent>
          <mc:Choice Requires="wpg">
            <w:drawing>
              <wp:anchor distT="0" distB="0" distL="0" distR="0" simplePos="0" relativeHeight="251667456" behindDoc="1" locked="0" layoutInCell="1" hidden="0" allowOverlap="1" wp14:anchorId="0D8DA12A" wp14:editId="0D6C7D63">
                <wp:simplePos x="0" y="0"/>
                <wp:positionH relativeFrom="column">
                  <wp:posOffset>0</wp:posOffset>
                </wp:positionH>
                <wp:positionV relativeFrom="paragraph">
                  <wp:posOffset>584200</wp:posOffset>
                </wp:positionV>
                <wp:extent cx="7127240" cy="180975"/>
                <wp:effectExtent l="0" t="0" r="0" b="0"/>
                <wp:wrapNone/>
                <wp:docPr id="41" name="Rectangle 41"/>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5DBAA95E" w14:textId="77777777" w:rsidR="00722879" w:rsidRDefault="00722879">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584200</wp:posOffset>
                </wp:positionV>
                <wp:extent cx="7127240" cy="180975"/>
                <wp:effectExtent b="0" l="0" r="0" t="0"/>
                <wp:wrapNone/>
                <wp:docPr id="41" name="image49.png"/>
                <a:graphic>
                  <a:graphicData uri="http://schemas.openxmlformats.org/drawingml/2006/picture">
                    <pic:pic>
                      <pic:nvPicPr>
                        <pic:cNvPr id="0" name="image49.png"/>
                        <pic:cNvPicPr preferRelativeResize="0"/>
                      </pic:nvPicPr>
                      <pic:blipFill>
                        <a:blip r:embed="rId25"/>
                        <a:srcRect/>
                        <a:stretch>
                          <a:fillRect/>
                        </a:stretch>
                      </pic:blipFill>
                      <pic:spPr>
                        <a:xfrm>
                          <a:off x="0" y="0"/>
                          <a:ext cx="7127240" cy="180975"/>
                        </a:xfrm>
                        <a:prstGeom prst="rect"/>
                        <a:ln/>
                      </pic:spPr>
                    </pic:pic>
                  </a:graphicData>
                </a:graphic>
              </wp:anchor>
            </w:drawing>
          </mc:Fallback>
        </mc:AlternateContent>
      </w:r>
    </w:p>
    <w:p w14:paraId="3C06EBCB" w14:textId="77777777" w:rsidR="00722879" w:rsidRDefault="00000000">
      <w:pPr>
        <w:numPr>
          <w:ilvl w:val="0"/>
          <w:numId w:val="17"/>
        </w:numPr>
        <w:spacing w:before="240" w:after="0" w:line="276" w:lineRule="auto"/>
      </w:pPr>
      <w:r>
        <w:t>The printers you’ve most often encountered, that print words and images from a computer file onto paper, are two dimensional. Why is “3D-printing” considered to be three dimensional?</w:t>
      </w:r>
      <w:r>
        <w:br/>
      </w:r>
      <w:r>
        <w:rPr>
          <w:color w:val="FF0000"/>
        </w:rPr>
        <w:t xml:space="preserve">3D printing prints 2D layers on top of each other, creating a </w:t>
      </w:r>
      <w:proofErr w:type="gramStart"/>
      <w:r>
        <w:rPr>
          <w:color w:val="FF0000"/>
        </w:rPr>
        <w:t>three dimensional</w:t>
      </w:r>
      <w:proofErr w:type="gramEnd"/>
      <w:r>
        <w:rPr>
          <w:color w:val="FF0000"/>
        </w:rPr>
        <w:t xml:space="preserve"> object.</w:t>
      </w:r>
    </w:p>
    <w:p w14:paraId="7090AD93" w14:textId="77777777" w:rsidR="00722879" w:rsidRDefault="00000000">
      <w:pPr>
        <w:numPr>
          <w:ilvl w:val="0"/>
          <w:numId w:val="17"/>
        </w:numPr>
        <w:spacing w:before="240" w:after="0" w:line="276" w:lineRule="auto"/>
      </w:pPr>
      <w:r>
        <w:t>Filaments used in a 3D printer are analogous to the ink or toner used in a 2D printer. What type of material are filaments typically composed of?</w:t>
      </w:r>
      <w:r>
        <w:br/>
      </w:r>
      <w:r>
        <w:rPr>
          <w:color w:val="FF0000"/>
        </w:rPr>
        <w:t>Plastics (or polymers)</w:t>
      </w:r>
    </w:p>
    <w:p w14:paraId="795FD0A4" w14:textId="77777777" w:rsidR="00722879" w:rsidRDefault="00000000">
      <w:pPr>
        <w:numPr>
          <w:ilvl w:val="0"/>
          <w:numId w:val="17"/>
        </w:numPr>
        <w:spacing w:before="240" w:after="0" w:line="276" w:lineRule="auto"/>
      </w:pPr>
      <w:r>
        <w:t>Hod Lipson’s research group began working with foods because they were cheaper and easier to work with than the variety of plastics and other materials they were using. What was the group doing with the foods, and what use did this bring to their work in printing machine components?</w:t>
      </w:r>
      <w:r>
        <w:br/>
      </w:r>
      <w:r>
        <w:rPr>
          <w:color w:val="FF0000"/>
        </w:rPr>
        <w:t xml:space="preserve">They were calibrating the 3D printers using foods that have properties </w:t>
      </w:r>
      <w:proofErr w:type="gramStart"/>
      <w:r>
        <w:rPr>
          <w:color w:val="FF0000"/>
        </w:rPr>
        <w:t>similar to</w:t>
      </w:r>
      <w:proofErr w:type="gramEnd"/>
      <w:r>
        <w:rPr>
          <w:color w:val="FF0000"/>
        </w:rPr>
        <w:t xml:space="preserve"> the other materials they would be working with. Calibrating the printers means that they had to figure out things like how fast to print, how much force to use for extrusion, what temperature changes would do to the material while printing or once printed on the print bed or on a previously printed layer. Since each food has very different properties, they needed to adjust the hardware for each difference. This allowed them to cheaply study these needs for the more expensive materials they’d use to make machine components.</w:t>
      </w:r>
    </w:p>
    <w:p w14:paraId="6BD427AD" w14:textId="77777777" w:rsidR="00722879" w:rsidRDefault="00000000">
      <w:pPr>
        <w:numPr>
          <w:ilvl w:val="0"/>
          <w:numId w:val="17"/>
        </w:numPr>
        <w:spacing w:before="240" w:after="0" w:line="276" w:lineRule="auto"/>
      </w:pPr>
      <w:r>
        <w:t>Out of curiosity, Lipson began experimenting with foods as he would with other non-food materials. He said that the properties of peanut butter are much more complicated than those of aluminum because peanut butter’s properties are not linear. If they were linear, then how would you expect the flow of peanut butter to change with temperature? Explain.</w:t>
      </w:r>
      <w:r>
        <w:br/>
      </w:r>
      <w:r>
        <w:rPr>
          <w:color w:val="FF0000"/>
        </w:rPr>
        <w:t xml:space="preserve">A linear relationship means there is a proportional change in both variables. Thus, we would expect the flow of the peanut butter to change gradually and consistently as the temperature is changed. This, however, is not what Lipson found to be the case. </w:t>
      </w:r>
    </w:p>
    <w:p w14:paraId="4502FAAE" w14:textId="77777777" w:rsidR="00722879" w:rsidRDefault="00000000">
      <w:pPr>
        <w:numPr>
          <w:ilvl w:val="0"/>
          <w:numId w:val="17"/>
        </w:numPr>
        <w:spacing w:before="240" w:after="0" w:line="276" w:lineRule="auto"/>
      </w:pPr>
      <w:r>
        <w:t>Imagine you are asked to write your full name on the table with two different materials. You are given two syringes, one filled with ketchup, and one filled with peanut butter. Explain how this process would be different for the two materials in each of the following ways:</w:t>
      </w:r>
    </w:p>
    <w:p w14:paraId="1E57AF2B" w14:textId="77777777" w:rsidR="00722879" w:rsidRDefault="00000000">
      <w:pPr>
        <w:numPr>
          <w:ilvl w:val="0"/>
          <w:numId w:val="16"/>
        </w:numPr>
        <w:spacing w:after="0" w:line="276" w:lineRule="auto"/>
      </w:pPr>
      <w:r>
        <w:t>How fast you can write your name.</w:t>
      </w:r>
      <w:r>
        <w:br/>
      </w:r>
      <w:r>
        <w:rPr>
          <w:color w:val="FF0000"/>
        </w:rPr>
        <w:t>Ketchup would be faster because it can come out of the syringe faster since it is less viscous (a student would likely say it is “thinner” or “less sticky” or “</w:t>
      </w:r>
      <w:proofErr w:type="gramStart"/>
      <w:r>
        <w:rPr>
          <w:color w:val="FF0000"/>
        </w:rPr>
        <w:t>more watery</w:t>
      </w:r>
      <w:proofErr w:type="gramEnd"/>
      <w:r>
        <w:rPr>
          <w:color w:val="FF0000"/>
        </w:rPr>
        <w:t>”).</w:t>
      </w:r>
    </w:p>
    <w:p w14:paraId="24E7C2D0" w14:textId="77777777" w:rsidR="00722879" w:rsidRDefault="00000000">
      <w:pPr>
        <w:numPr>
          <w:ilvl w:val="0"/>
          <w:numId w:val="16"/>
        </w:numPr>
        <w:spacing w:after="0" w:line="276" w:lineRule="auto"/>
      </w:pPr>
      <w:r>
        <w:t>How thick the writing is in the letters of your name.</w:t>
      </w:r>
      <w:r>
        <w:br/>
      </w:r>
      <w:r>
        <w:rPr>
          <w:color w:val="FF0000"/>
        </w:rPr>
        <w:t>The peanut butter would come out of the syringe more thickly. It would also hold its shape, leaving a thicker layer. The ketchup would come out runnier, making it likely to spread, making a thicker (wider) mark on the table, but a thinner (less high) layer on the table.</w:t>
      </w:r>
    </w:p>
    <w:p w14:paraId="6A297642" w14:textId="77777777" w:rsidR="00722879" w:rsidRDefault="00000000">
      <w:pPr>
        <w:numPr>
          <w:ilvl w:val="0"/>
          <w:numId w:val="16"/>
        </w:numPr>
        <w:spacing w:after="0" w:line="276" w:lineRule="auto"/>
      </w:pPr>
      <w:r>
        <w:t>How hard you must push the syringe to extrude each material to write your name.</w:t>
      </w:r>
      <w:r>
        <w:br/>
      </w:r>
      <w:r>
        <w:rPr>
          <w:color w:val="FF0000"/>
        </w:rPr>
        <w:t>The peanut butter would take more force than the ketchup.</w:t>
      </w:r>
    </w:p>
    <w:p w14:paraId="53AAB3DE" w14:textId="77777777" w:rsidR="00722879" w:rsidRDefault="00000000">
      <w:pPr>
        <w:numPr>
          <w:ilvl w:val="0"/>
          <w:numId w:val="16"/>
        </w:numPr>
        <w:spacing w:after="0" w:line="276" w:lineRule="auto"/>
      </w:pPr>
      <w:r>
        <w:t>What happens at the points where you must cross over the material to finish your letter (making a 2nd layer at just that point).</w:t>
      </w:r>
      <w:r>
        <w:br/>
      </w:r>
      <w:r>
        <w:rPr>
          <w:color w:val="FF0000"/>
        </w:rPr>
        <w:lastRenderedPageBreak/>
        <w:t>The peanut butter might stick to the previous layer and pull it out of place. It also would likely make the layer uneven as there would be bumps any time the lines cross over each other. The ketchup would probably not be affected by the previous layer but would spread on the table more because there would be more material to spread.</w:t>
      </w:r>
    </w:p>
    <w:p w14:paraId="56C32915" w14:textId="77777777" w:rsidR="00722879" w:rsidRDefault="00000000">
      <w:pPr>
        <w:numPr>
          <w:ilvl w:val="0"/>
          <w:numId w:val="17"/>
        </w:numPr>
        <w:spacing w:before="240" w:after="0" w:line="276" w:lineRule="auto"/>
      </w:pPr>
      <w:r>
        <w:t xml:space="preserve">Extrusion is the process of forcing a material through a small hole to come out the other side. </w:t>
      </w:r>
    </w:p>
    <w:p w14:paraId="180BF7E1" w14:textId="77777777" w:rsidR="00722879" w:rsidRDefault="00000000">
      <w:pPr>
        <w:numPr>
          <w:ilvl w:val="0"/>
          <w:numId w:val="39"/>
        </w:numPr>
        <w:spacing w:after="0" w:line="276" w:lineRule="auto"/>
      </w:pPr>
      <w:r>
        <w:t>Now, imagine that you wanted the ketchup to extrude in a more similar way to peanut butter.  Identify a kitchen ingredient that you could mix with the ketchup to adjust this property. Explain how your answer would change the property of the ketchup.</w:t>
      </w:r>
      <w:r>
        <w:br/>
      </w:r>
      <w:r>
        <w:rPr>
          <w:color w:val="FF0000"/>
        </w:rPr>
        <w:t>Something to thicken it up. Students will likely think of things like flour or gelatin.</w:t>
      </w:r>
    </w:p>
    <w:p w14:paraId="1E311FC6" w14:textId="77777777" w:rsidR="00722879" w:rsidRDefault="00000000">
      <w:pPr>
        <w:numPr>
          <w:ilvl w:val="0"/>
          <w:numId w:val="39"/>
        </w:numPr>
        <w:spacing w:after="0" w:line="276" w:lineRule="auto"/>
      </w:pPr>
      <w:r>
        <w:t>Next, imagine that you wanted the peanut butter to extrude in a more similar way to ketchup.  Identify a kitchen ingredient that you could mix with the peanut butter to adjust this property. Explain how your answer would change the property of the peanut butter.</w:t>
      </w:r>
      <w:r>
        <w:br/>
      </w:r>
      <w:r>
        <w:rPr>
          <w:color w:val="FF0000"/>
        </w:rPr>
        <w:t xml:space="preserve">Something to allow it to flow more. Oil is appropriate.  </w:t>
      </w:r>
    </w:p>
    <w:p w14:paraId="5D9CA8C6" w14:textId="77777777" w:rsidR="00722879" w:rsidRDefault="00000000">
      <w:pPr>
        <w:numPr>
          <w:ilvl w:val="0"/>
          <w:numId w:val="17"/>
        </w:numPr>
        <w:spacing w:before="240" w:after="0" w:line="276" w:lineRule="auto"/>
      </w:pPr>
      <w:r>
        <w:t>Since the material properties of different foods are widely different, researchers working with 3D printing food have minimal prior information from which to predict their behavior in a 3D printing environment. Scan the QR code in the article to watch the video from Columbia Engineering. Identify two different ways the engineers had to change their cheesecake design to accommodate differences in the material properties of the various ingredients.</w:t>
      </w:r>
      <w:r>
        <w:br/>
      </w:r>
      <w:r>
        <w:rPr>
          <w:color w:val="FF0000"/>
        </w:rPr>
        <w:t>There were several things in the video, such as having to make a “bowl” to keep the jelly in the pie, and changing the layering so the sides could hold up to the weight of the ingredients in the middle.</w:t>
      </w:r>
    </w:p>
    <w:p w14:paraId="5E039675" w14:textId="77777777" w:rsidR="00722879" w:rsidRDefault="00000000">
      <w:pPr>
        <w:numPr>
          <w:ilvl w:val="0"/>
          <w:numId w:val="17"/>
        </w:numPr>
        <w:spacing w:before="240" w:after="0" w:line="276" w:lineRule="auto"/>
      </w:pPr>
      <w:r>
        <w:t>Viscosity is an important consideration when choosing materials to use in 3D printing.</w:t>
      </w:r>
    </w:p>
    <w:p w14:paraId="4AB0013C" w14:textId="77777777" w:rsidR="00722879" w:rsidRDefault="00000000">
      <w:pPr>
        <w:numPr>
          <w:ilvl w:val="0"/>
          <w:numId w:val="27"/>
        </w:numPr>
        <w:spacing w:after="0" w:line="276" w:lineRule="auto"/>
      </w:pPr>
      <w:r>
        <w:t>What is viscosity?</w:t>
      </w:r>
      <w:r>
        <w:br/>
      </w:r>
      <w:r>
        <w:rPr>
          <w:color w:val="FF0000"/>
        </w:rPr>
        <w:t>The resistance to flow.</w:t>
      </w:r>
    </w:p>
    <w:p w14:paraId="5D2C48DD" w14:textId="77777777" w:rsidR="00722879" w:rsidRDefault="00000000">
      <w:pPr>
        <w:numPr>
          <w:ilvl w:val="0"/>
          <w:numId w:val="27"/>
        </w:numPr>
        <w:spacing w:after="0" w:line="276" w:lineRule="auto"/>
      </w:pPr>
      <w:r>
        <w:t>Why is it significant in extrusion 3D printing?</w:t>
      </w:r>
      <w:r>
        <w:br/>
      </w:r>
      <w:r>
        <w:rPr>
          <w:color w:val="FF0000"/>
        </w:rPr>
        <w:t>More viscous materials would extrude more slowly and would require more force than less viscous materials.</w:t>
      </w:r>
    </w:p>
    <w:p w14:paraId="06F43FF9" w14:textId="77777777" w:rsidR="00722879" w:rsidRDefault="00000000">
      <w:pPr>
        <w:numPr>
          <w:ilvl w:val="0"/>
          <w:numId w:val="27"/>
        </w:numPr>
        <w:spacing w:after="0" w:line="276" w:lineRule="auto"/>
      </w:pPr>
      <w:r>
        <w:t>Which is more viscous, ketchup or peanut butter? Explain.</w:t>
      </w:r>
      <w:r>
        <w:br/>
      </w:r>
      <w:r>
        <w:rPr>
          <w:color w:val="FF0000"/>
        </w:rPr>
        <w:t>Peanut butter. It is harder to spread or squeeze peanut butter than to squeeze or spread ketchup.</w:t>
      </w:r>
    </w:p>
    <w:p w14:paraId="6346E655" w14:textId="77777777" w:rsidR="00722879" w:rsidRDefault="00000000">
      <w:pPr>
        <w:numPr>
          <w:ilvl w:val="0"/>
          <w:numId w:val="17"/>
        </w:numPr>
        <w:spacing w:before="240" w:after="0" w:line="276" w:lineRule="auto"/>
      </w:pPr>
      <w:r>
        <w:t xml:space="preserve">Lauren </w:t>
      </w:r>
      <w:proofErr w:type="spellStart"/>
      <w:r>
        <w:t>Oleksyk’s</w:t>
      </w:r>
      <w:proofErr w:type="spellEnd"/>
      <w:r>
        <w:t xml:space="preserve"> group, in the Food Engineering and Analysis Lab, conducts research to improve the quality and taste of compact, portable foods for soldiers. </w:t>
      </w:r>
      <w:proofErr w:type="spellStart"/>
      <w:r>
        <w:t>Oleksyk</w:t>
      </w:r>
      <w:proofErr w:type="spellEnd"/>
      <w:r>
        <w:t xml:space="preserve"> and her colleagues are currently 3D printing nutrient bars with the hopes that they will someday be able to tailor the nutrients to individual needs. They have found that using pastes ground from certain foods can help to hold together other foods that can’t be formulated as pastes. Imagine grinding up an orange. Explain a barrier to using oranges to make a paste that can hold its shape.</w:t>
      </w:r>
      <w:r>
        <w:br/>
      </w:r>
      <w:r>
        <w:rPr>
          <w:color w:val="FF0000"/>
        </w:rPr>
        <w:t xml:space="preserve">Oranges have a very </w:t>
      </w:r>
      <w:proofErr w:type="gramStart"/>
      <w:r>
        <w:rPr>
          <w:color w:val="FF0000"/>
        </w:rPr>
        <w:t>high water</w:t>
      </w:r>
      <w:proofErr w:type="gramEnd"/>
      <w:r>
        <w:rPr>
          <w:color w:val="FF0000"/>
        </w:rPr>
        <w:t xml:space="preserve"> content that would lead to a very low viscosity when ground up, because it would basically be orange juice. Since the nutrients are dissolved in the orange’s juice, you wouldn’t want to just squeeze out the water to make the paste. To make a paste, an orange could possibly be dehydrated before grinding it or it could be added to other substances that can absorb the excess liquid.</w:t>
      </w:r>
    </w:p>
    <w:p w14:paraId="31FF3188" w14:textId="77777777" w:rsidR="00722879" w:rsidRDefault="00000000">
      <w:pPr>
        <w:numPr>
          <w:ilvl w:val="0"/>
          <w:numId w:val="17"/>
        </w:numPr>
        <w:spacing w:before="240" w:after="0" w:line="276" w:lineRule="auto"/>
        <w:ind w:hanging="450"/>
      </w:pPr>
      <w:r>
        <w:lastRenderedPageBreak/>
        <w:t>Many older adults, and other people who suffer from brain disorders, suffer from dysphagia.</w:t>
      </w:r>
    </w:p>
    <w:p w14:paraId="261C0267" w14:textId="77777777" w:rsidR="00722879" w:rsidRDefault="00000000">
      <w:pPr>
        <w:numPr>
          <w:ilvl w:val="0"/>
          <w:numId w:val="1"/>
        </w:numPr>
        <w:spacing w:after="0" w:line="276" w:lineRule="auto"/>
      </w:pPr>
      <w:r>
        <w:t>What is dysphagia?</w:t>
      </w:r>
      <w:r>
        <w:br/>
      </w:r>
      <w:r>
        <w:rPr>
          <w:color w:val="FF0000"/>
        </w:rPr>
        <w:t>Dysphagia means a person has difficulty swallowing, often due to a brain disorder.</w:t>
      </w:r>
    </w:p>
    <w:p w14:paraId="1B94F4A6" w14:textId="77777777" w:rsidR="00722879" w:rsidRDefault="00000000">
      <w:pPr>
        <w:numPr>
          <w:ilvl w:val="0"/>
          <w:numId w:val="1"/>
        </w:numPr>
        <w:spacing w:after="0" w:line="276" w:lineRule="auto"/>
      </w:pPr>
      <w:r>
        <w:t>How could 3D printing food help a person with dysphagia?</w:t>
      </w:r>
      <w:r>
        <w:br/>
      </w:r>
      <w:r>
        <w:rPr>
          <w:color w:val="FF0000"/>
        </w:rPr>
        <w:t>People with dysphagia must grind all their food up to be able to swallow it. This is something like only ever eating baby food. 3D food printing researchers are developing ways to give 3D printed foods textures that mimic those of real foods. If, for example, a piece of food is ground up, then printed back into a food-like shape, it can still maintain its softness, so swallowing will be easier, but it also gives the person the satisfaction of returning to a normal style of eating where they can use a fork and knife.</w:t>
      </w:r>
    </w:p>
    <w:p w14:paraId="3C7A45DE" w14:textId="77777777" w:rsidR="00722879" w:rsidRDefault="00000000">
      <w:pPr>
        <w:numPr>
          <w:ilvl w:val="0"/>
          <w:numId w:val="17"/>
        </w:numPr>
        <w:spacing w:before="240" w:after="0" w:line="276" w:lineRule="auto"/>
        <w:ind w:hanging="450"/>
      </w:pPr>
      <w:r>
        <w:t>There are many potential areas mentioned in the article that could benefit from the further development of 3D Food Printing. Which of these areas do you think has the potential to develop the fastest? Explain.</w:t>
      </w:r>
      <w:r>
        <w:br/>
      </w:r>
      <w:r>
        <w:rPr>
          <w:color w:val="FF0000"/>
        </w:rPr>
        <w:t>Answers will vary. This question aims to get the students to think about what they are reading in a little more depth.</w:t>
      </w:r>
    </w:p>
    <w:p w14:paraId="39D72D04" w14:textId="77777777" w:rsidR="00722879" w:rsidRDefault="00000000">
      <w:pPr>
        <w:numPr>
          <w:ilvl w:val="0"/>
          <w:numId w:val="17"/>
        </w:numPr>
        <w:spacing w:before="240" w:after="120" w:line="276" w:lineRule="auto"/>
        <w:ind w:hanging="450"/>
      </w:pPr>
      <w:r>
        <w:t>Food scientists, chefs, and other food enthusiasts experiment with how varying things like the texture and temperature of foods can vary the mouthfeel and the taste experience of the consumer. How can 3D food printing add to this burgeoning field?</w:t>
      </w:r>
      <w:r>
        <w:br/>
      </w:r>
      <w:r>
        <w:rPr>
          <w:color w:val="FF0000"/>
        </w:rPr>
        <w:t xml:space="preserve">3D food printing can be used to layer different flavors and textures of food ingredients. The cheesecake is an example of how layers of flavor would hit the palate as the cheesecake is consumed. Flavors of different foods will also be incorporated into different kinds of textures to accommodate the need for different viscosities. 3D food printing is another tool that the chef will have eventually to innovate with the organoleptic properties, </w:t>
      </w:r>
      <w:proofErr w:type="gramStart"/>
      <w:r>
        <w:rPr>
          <w:color w:val="FF0000"/>
        </w:rPr>
        <w:t>flavors</w:t>
      </w:r>
      <w:proofErr w:type="gramEnd"/>
      <w:r>
        <w:rPr>
          <w:color w:val="FF0000"/>
        </w:rPr>
        <w:t xml:space="preserve"> and mouthfeel of traditional and new foods.</w:t>
      </w:r>
    </w:p>
    <w:p w14:paraId="0EE6C45A" w14:textId="77777777" w:rsidR="00722879" w:rsidRDefault="00000000">
      <w:pPr>
        <w:numPr>
          <w:ilvl w:val="0"/>
          <w:numId w:val="17"/>
        </w:numPr>
        <w:spacing w:before="240" w:after="120" w:line="276" w:lineRule="auto"/>
        <w:ind w:hanging="450"/>
      </w:pPr>
      <w:r>
        <w:t>Astronauts are another group of people who could potentially benefit from 3D printing foods. Explain some challenges of life in space that could affect the way foods are 3D printed?.</w:t>
      </w:r>
      <w:r>
        <w:br/>
      </w:r>
      <w:r>
        <w:rPr>
          <w:color w:val="FF0000"/>
        </w:rPr>
        <w:t xml:space="preserve">The lack of gravity would present some challenges for 3D printing in space. Right now, 3D printing is carried out such that the material is squeezed through a nozzle, and it sticks to the printing plate usually through both adhesive forces and gravity. The lack of gravity in space would mean adhesive forces would need to be greater to overcome the lack of gravity.  </w:t>
      </w:r>
    </w:p>
    <w:p w14:paraId="460778A0" w14:textId="77777777" w:rsidR="00722879" w:rsidRDefault="00722879">
      <w:pPr>
        <w:spacing w:after="0" w:line="276" w:lineRule="auto"/>
        <w:sectPr w:rsidR="00722879">
          <w:pgSz w:w="12240" w:h="15840"/>
          <w:pgMar w:top="1080" w:right="1080" w:bottom="1440" w:left="1080" w:header="720" w:footer="720" w:gutter="0"/>
          <w:cols w:space="720"/>
        </w:sectPr>
      </w:pPr>
    </w:p>
    <w:p w14:paraId="27AB7A5A" w14:textId="77777777" w:rsidR="00722879" w:rsidRDefault="00000000">
      <w:pPr>
        <w:spacing w:after="0"/>
        <w:rPr>
          <w:b/>
          <w:sz w:val="40"/>
          <w:szCs w:val="40"/>
        </w:rPr>
      </w:pPr>
      <w:r>
        <w:rPr>
          <w:b/>
          <w:sz w:val="40"/>
          <w:szCs w:val="40"/>
        </w:rPr>
        <w:lastRenderedPageBreak/>
        <w:t>Graphic Organizer Rubric</w:t>
      </w:r>
    </w:p>
    <w:p w14:paraId="78819B92" w14:textId="77777777" w:rsidR="00722879" w:rsidRDefault="00000000">
      <w:r>
        <w:t>If you use the Graphic Organizer to evaluate student performance, you may want to develop a grading rubric such as the one below.</w:t>
      </w:r>
    </w:p>
    <w:p w14:paraId="1F3A17D1" w14:textId="77777777" w:rsidR="00722879" w:rsidRDefault="00722879"/>
    <w:tbl>
      <w:tblPr>
        <w:tblStyle w:val="a2"/>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722879" w14:paraId="1178B13A" w14:textId="77777777">
        <w:trPr>
          <w:trHeight w:val="432"/>
        </w:trPr>
        <w:tc>
          <w:tcPr>
            <w:tcW w:w="810" w:type="dxa"/>
            <w:vAlign w:val="center"/>
          </w:tcPr>
          <w:p w14:paraId="12B0766F" w14:textId="77777777" w:rsidR="00722879" w:rsidRDefault="00000000">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16BC3B12" w14:textId="77777777" w:rsidR="00722879" w:rsidRDefault="00000000">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4E32E499" w14:textId="77777777" w:rsidR="00722879" w:rsidRDefault="00000000">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722879" w14:paraId="36A87640" w14:textId="77777777">
        <w:trPr>
          <w:trHeight w:val="432"/>
        </w:trPr>
        <w:tc>
          <w:tcPr>
            <w:tcW w:w="810" w:type="dxa"/>
            <w:vAlign w:val="center"/>
          </w:tcPr>
          <w:p w14:paraId="5E33CA45" w14:textId="77777777" w:rsidR="00722879" w:rsidRDefault="00000000">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03E3AEDC" w14:textId="77777777" w:rsidR="00722879" w:rsidRDefault="00000000">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50B7CFB7" w14:textId="77777777" w:rsidR="00722879" w:rsidRDefault="00000000">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722879" w14:paraId="7C2CDA83" w14:textId="77777777">
        <w:trPr>
          <w:trHeight w:val="432"/>
        </w:trPr>
        <w:tc>
          <w:tcPr>
            <w:tcW w:w="810" w:type="dxa"/>
            <w:vAlign w:val="center"/>
          </w:tcPr>
          <w:p w14:paraId="77CD35C3" w14:textId="77777777" w:rsidR="00722879" w:rsidRDefault="00000000">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169462BE" w14:textId="77777777" w:rsidR="00722879" w:rsidRDefault="00000000">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559CD1E3" w14:textId="77777777" w:rsidR="00722879" w:rsidRDefault="00000000">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722879" w14:paraId="1743DD2D" w14:textId="77777777">
        <w:trPr>
          <w:trHeight w:val="432"/>
        </w:trPr>
        <w:tc>
          <w:tcPr>
            <w:tcW w:w="810" w:type="dxa"/>
            <w:vAlign w:val="center"/>
          </w:tcPr>
          <w:p w14:paraId="5FC7C6C1" w14:textId="77777777" w:rsidR="00722879" w:rsidRDefault="00000000">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0E20BB00" w14:textId="77777777" w:rsidR="00722879" w:rsidRDefault="00000000">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18B29D29" w14:textId="77777777" w:rsidR="00722879" w:rsidRDefault="00000000">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722879" w14:paraId="3E9D6998" w14:textId="77777777">
        <w:trPr>
          <w:trHeight w:val="432"/>
        </w:trPr>
        <w:tc>
          <w:tcPr>
            <w:tcW w:w="810" w:type="dxa"/>
            <w:vAlign w:val="center"/>
          </w:tcPr>
          <w:p w14:paraId="2188D26E" w14:textId="77777777" w:rsidR="00722879" w:rsidRDefault="00000000">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18FD7997" w14:textId="77777777" w:rsidR="00722879" w:rsidRDefault="00000000">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4F2E4F1A" w14:textId="77777777" w:rsidR="00722879" w:rsidRDefault="00000000">
            <w:pPr>
              <w:ind w:left="-18"/>
              <w:rPr>
                <w:rFonts w:ascii="Calibri" w:eastAsia="Calibri" w:hAnsi="Calibri" w:cs="Calibri"/>
                <w:sz w:val="22"/>
                <w:szCs w:val="22"/>
              </w:rPr>
            </w:pPr>
            <w:r>
              <w:rPr>
                <w:rFonts w:ascii="Calibri" w:eastAsia="Calibri" w:hAnsi="Calibri" w:cs="Calibri"/>
                <w:sz w:val="22"/>
                <w:szCs w:val="22"/>
              </w:rPr>
              <w:t>Very incomplete; no details provided; many misconceptions evident.</w:t>
            </w:r>
          </w:p>
        </w:tc>
      </w:tr>
      <w:tr w:rsidR="00722879" w14:paraId="5C98647E" w14:textId="77777777">
        <w:trPr>
          <w:trHeight w:val="432"/>
        </w:trPr>
        <w:tc>
          <w:tcPr>
            <w:tcW w:w="810" w:type="dxa"/>
            <w:vAlign w:val="center"/>
          </w:tcPr>
          <w:p w14:paraId="37E8BB32" w14:textId="77777777" w:rsidR="00722879" w:rsidRDefault="00000000">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766231DF" w14:textId="77777777" w:rsidR="00722879" w:rsidRDefault="00000000">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30202782" w14:textId="77777777" w:rsidR="00722879" w:rsidRDefault="00000000">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5D540D70" w14:textId="77777777" w:rsidR="00722879" w:rsidRDefault="00722879">
      <w:pPr>
        <w:tabs>
          <w:tab w:val="right" w:pos="10080"/>
        </w:tabs>
        <w:spacing w:after="0"/>
      </w:pPr>
    </w:p>
    <w:p w14:paraId="7C946F74" w14:textId="77777777" w:rsidR="00722879" w:rsidRDefault="00722879">
      <w:pPr>
        <w:spacing w:after="0"/>
      </w:pPr>
    </w:p>
    <w:p w14:paraId="6584B950" w14:textId="77777777" w:rsidR="00722879" w:rsidRDefault="00722879">
      <w:pPr>
        <w:spacing w:after="0"/>
      </w:pPr>
    </w:p>
    <w:p w14:paraId="2FC61BCA" w14:textId="77777777" w:rsidR="00722879" w:rsidRDefault="00722879">
      <w:pPr>
        <w:spacing w:after="0"/>
      </w:pPr>
    </w:p>
    <w:p w14:paraId="5E24D32C" w14:textId="77777777" w:rsidR="00722879" w:rsidRDefault="00722879">
      <w:pPr>
        <w:spacing w:after="0"/>
      </w:pPr>
    </w:p>
    <w:p w14:paraId="45C62111" w14:textId="77777777" w:rsidR="00722879" w:rsidRDefault="00722879">
      <w:pPr>
        <w:spacing w:after="0"/>
      </w:pPr>
    </w:p>
    <w:p w14:paraId="5CEF5A19" w14:textId="77777777" w:rsidR="00722879" w:rsidRDefault="00722879">
      <w:pPr>
        <w:spacing w:after="0"/>
      </w:pPr>
    </w:p>
    <w:p w14:paraId="65605183" w14:textId="77777777" w:rsidR="00722879" w:rsidRDefault="00722879">
      <w:pPr>
        <w:spacing w:after="0"/>
      </w:pPr>
    </w:p>
    <w:p w14:paraId="3B240607" w14:textId="77777777" w:rsidR="00722879" w:rsidRDefault="00722879">
      <w:pPr>
        <w:spacing w:after="0"/>
      </w:pPr>
    </w:p>
    <w:p w14:paraId="7008028C" w14:textId="77777777" w:rsidR="00722879" w:rsidRDefault="00722879">
      <w:pPr>
        <w:spacing w:after="0"/>
      </w:pPr>
    </w:p>
    <w:p w14:paraId="7E56A40D" w14:textId="77777777" w:rsidR="00722879" w:rsidRDefault="00722879">
      <w:pPr>
        <w:spacing w:after="0"/>
      </w:pPr>
    </w:p>
    <w:p w14:paraId="5CE075D7" w14:textId="77777777" w:rsidR="00722879" w:rsidRDefault="00722879">
      <w:pPr>
        <w:spacing w:after="0"/>
      </w:pPr>
    </w:p>
    <w:p w14:paraId="2A15A155" w14:textId="77777777" w:rsidR="00722879" w:rsidRDefault="00000000">
      <w:pPr>
        <w:pStyle w:val="Heading1"/>
      </w:pPr>
      <w:bookmarkStart w:id="9" w:name="_tyjcwt" w:colFirst="0" w:colLast="0"/>
      <w:bookmarkEnd w:id="9"/>
      <w:r>
        <w:br w:type="page"/>
      </w:r>
    </w:p>
    <w:p w14:paraId="1ADB06C2" w14:textId="77777777" w:rsidR="00722879" w:rsidRDefault="00000000">
      <w:pPr>
        <w:pStyle w:val="Heading1"/>
        <w:rPr>
          <w:sz w:val="28"/>
          <w:szCs w:val="28"/>
        </w:rPr>
      </w:pPr>
      <w:bookmarkStart w:id="10" w:name="_8qbtv1wio6jt" w:colFirst="0" w:colLast="0"/>
      <w:bookmarkEnd w:id="10"/>
      <w:r>
        <w:lastRenderedPageBreak/>
        <w:t>Additional Resources and Teaching Strategies</w:t>
      </w:r>
      <w:r>
        <w:rPr>
          <w:noProof/>
        </w:rPr>
        <mc:AlternateContent>
          <mc:Choice Requires="wpg">
            <w:drawing>
              <wp:anchor distT="0" distB="0" distL="0" distR="0" simplePos="0" relativeHeight="251668480" behindDoc="1" locked="0" layoutInCell="1" hidden="0" allowOverlap="1" wp14:anchorId="1612EA20" wp14:editId="6EAC9913">
                <wp:simplePos x="0" y="0"/>
                <wp:positionH relativeFrom="column">
                  <wp:posOffset>0</wp:posOffset>
                </wp:positionH>
                <wp:positionV relativeFrom="paragraph">
                  <wp:posOffset>279400</wp:posOffset>
                </wp:positionV>
                <wp:extent cx="7127240" cy="180975"/>
                <wp:effectExtent l="0" t="0" r="0" b="0"/>
                <wp:wrapNone/>
                <wp:docPr id="31" name="Rectangle 31"/>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09861C7" w14:textId="77777777" w:rsidR="00722879" w:rsidRDefault="00722879">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279400</wp:posOffset>
                </wp:positionV>
                <wp:extent cx="7127240" cy="180975"/>
                <wp:effectExtent b="0" l="0" r="0" t="0"/>
                <wp:wrapNone/>
                <wp:docPr id="31" name="image39.png"/>
                <a:graphic>
                  <a:graphicData uri="http://schemas.openxmlformats.org/drawingml/2006/picture">
                    <pic:pic>
                      <pic:nvPicPr>
                        <pic:cNvPr id="0" name="image39.png"/>
                        <pic:cNvPicPr preferRelativeResize="0"/>
                      </pic:nvPicPr>
                      <pic:blipFill>
                        <a:blip r:embed="rId26"/>
                        <a:srcRect/>
                        <a:stretch>
                          <a:fillRect/>
                        </a:stretch>
                      </pic:blipFill>
                      <pic:spPr>
                        <a:xfrm>
                          <a:off x="0" y="0"/>
                          <a:ext cx="7127240" cy="180975"/>
                        </a:xfrm>
                        <a:prstGeom prst="rect"/>
                        <a:ln/>
                      </pic:spPr>
                    </pic:pic>
                  </a:graphicData>
                </a:graphic>
              </wp:anchor>
            </w:drawing>
          </mc:Fallback>
        </mc:AlternateContent>
      </w:r>
    </w:p>
    <w:p w14:paraId="5F9F01E3" w14:textId="77777777" w:rsidR="00722879" w:rsidRDefault="00000000">
      <w:pPr>
        <w:spacing w:after="0"/>
        <w:rPr>
          <w:b/>
          <w:sz w:val="28"/>
          <w:szCs w:val="28"/>
        </w:rPr>
      </w:pPr>
      <w:r>
        <w:rPr>
          <w:b/>
          <w:sz w:val="28"/>
          <w:szCs w:val="28"/>
        </w:rPr>
        <w:t xml:space="preserve">Additional Resources </w:t>
      </w:r>
    </w:p>
    <w:p w14:paraId="72185141" w14:textId="77777777" w:rsidR="00722879" w:rsidRDefault="00722879">
      <w:pPr>
        <w:spacing w:after="0"/>
      </w:pPr>
    </w:p>
    <w:p w14:paraId="29F22B1E" w14:textId="77777777" w:rsidR="00722879" w:rsidRDefault="00000000">
      <w:pPr>
        <w:numPr>
          <w:ilvl w:val="0"/>
          <w:numId w:val="28"/>
        </w:numPr>
        <w:spacing w:after="0"/>
        <w:rPr>
          <w:b/>
          <w:sz w:val="28"/>
          <w:szCs w:val="28"/>
        </w:rPr>
      </w:pPr>
      <w:bookmarkStart w:id="11" w:name="_zicyvtbivenl" w:colFirst="0" w:colLast="0"/>
      <w:bookmarkEnd w:id="11"/>
      <w:r>
        <w:rPr>
          <w:b/>
          <w:sz w:val="28"/>
          <w:szCs w:val="28"/>
        </w:rPr>
        <w:t>Labs and demonstrations</w:t>
      </w:r>
    </w:p>
    <w:p w14:paraId="4A6CE528" w14:textId="77777777" w:rsidR="00722879" w:rsidRDefault="00000000">
      <w:pPr>
        <w:numPr>
          <w:ilvl w:val="1"/>
          <w:numId w:val="28"/>
        </w:numPr>
        <w:spacing w:after="0" w:line="276" w:lineRule="auto"/>
      </w:pPr>
      <w:r>
        <w:t>Experiments with sodium alginate and calcium ions, such as:</w:t>
      </w:r>
    </w:p>
    <w:p w14:paraId="4E9FFF67" w14:textId="77777777" w:rsidR="00722879" w:rsidRDefault="00000000">
      <w:pPr>
        <w:numPr>
          <w:ilvl w:val="2"/>
          <w:numId w:val="28"/>
        </w:numPr>
        <w:spacing w:after="0" w:line="276" w:lineRule="auto"/>
      </w:pPr>
      <w:r>
        <w:t>ACS: Goo Worms</w:t>
      </w:r>
      <w:hyperlink r:id="rId27">
        <w:r>
          <w:t xml:space="preserve"> </w:t>
        </w:r>
      </w:hyperlink>
      <w:hyperlink r:id="rId28">
        <w:r>
          <w:rPr>
            <w:color w:val="1155CC"/>
            <w:u w:val="single"/>
          </w:rPr>
          <w:t>https://www.acs.org/education/outreach/activities/goo-worms.html</w:t>
        </w:r>
      </w:hyperlink>
    </w:p>
    <w:p w14:paraId="6B160462" w14:textId="77777777" w:rsidR="00722879" w:rsidRDefault="00000000">
      <w:pPr>
        <w:numPr>
          <w:ilvl w:val="2"/>
          <w:numId w:val="28"/>
        </w:numPr>
        <w:spacing w:after="0" w:line="276" w:lineRule="auto"/>
      </w:pPr>
      <w:r>
        <w:rPr>
          <w:rFonts w:ascii="Times New Roman" w:eastAsia="Times New Roman" w:hAnsi="Times New Roman" w:cs="Times New Roman"/>
          <w:sz w:val="14"/>
          <w:szCs w:val="14"/>
        </w:rPr>
        <w:t xml:space="preserve"> </w:t>
      </w:r>
      <w:r>
        <w:t>ACS: Earth-Friendly Plastics</w:t>
      </w:r>
      <w:hyperlink r:id="rId29">
        <w:r>
          <w:t xml:space="preserve"> </w:t>
        </w:r>
      </w:hyperlink>
      <w:hyperlink r:id="rId30">
        <w:r>
          <w:rPr>
            <w:color w:val="1155CC"/>
            <w:u w:val="single"/>
          </w:rPr>
          <w:t>https://www.acs.org/education/outreach/celebrating-chemistry-editions/2020-ccew/earth-friendly-plastics.html</w:t>
        </w:r>
      </w:hyperlink>
    </w:p>
    <w:p w14:paraId="46B30801" w14:textId="77777777" w:rsidR="00722879" w:rsidRDefault="00000000">
      <w:pPr>
        <w:numPr>
          <w:ilvl w:val="1"/>
          <w:numId w:val="28"/>
        </w:numPr>
        <w:spacing w:after="0" w:line="276" w:lineRule="auto"/>
      </w:pPr>
      <w:r>
        <w:t>Experiments about the properties of materials, such as:</w:t>
      </w:r>
    </w:p>
    <w:p w14:paraId="5D46F77C" w14:textId="77777777" w:rsidR="00722879" w:rsidRDefault="00000000">
      <w:pPr>
        <w:numPr>
          <w:ilvl w:val="2"/>
          <w:numId w:val="28"/>
        </w:numPr>
        <w:spacing w:after="0" w:line="276" w:lineRule="auto"/>
      </w:pPr>
      <w:r>
        <w:t>AACT: Give your Car Some Bounce</w:t>
      </w:r>
      <w:hyperlink r:id="rId31">
        <w:r>
          <w:t xml:space="preserve"> </w:t>
        </w:r>
      </w:hyperlink>
      <w:hyperlink r:id="rId32">
        <w:r>
          <w:rPr>
            <w:color w:val="1155CC"/>
            <w:u w:val="single"/>
          </w:rPr>
          <w:t>https://teachchemistry.org/classroom-resources/give-your-car-some-bounce</w:t>
        </w:r>
      </w:hyperlink>
    </w:p>
    <w:p w14:paraId="06914A2F" w14:textId="77777777" w:rsidR="00722879" w:rsidRDefault="00000000">
      <w:pPr>
        <w:numPr>
          <w:ilvl w:val="2"/>
          <w:numId w:val="28"/>
        </w:numPr>
        <w:spacing w:after="0" w:line="276" w:lineRule="auto"/>
      </w:pPr>
      <w:r>
        <w:t>AACT: Making Slime</w:t>
      </w:r>
      <w:hyperlink r:id="rId33">
        <w:r>
          <w:t xml:space="preserve"> </w:t>
        </w:r>
      </w:hyperlink>
      <w:hyperlink r:id="rId34">
        <w:r>
          <w:rPr>
            <w:color w:val="1155CC"/>
            <w:u w:val="single"/>
          </w:rPr>
          <w:t>https://teachchemistry.org/classroom-resources/making-slime</w:t>
        </w:r>
      </w:hyperlink>
    </w:p>
    <w:p w14:paraId="0ED7A367" w14:textId="77777777" w:rsidR="00722879" w:rsidRDefault="00000000">
      <w:pPr>
        <w:numPr>
          <w:ilvl w:val="2"/>
          <w:numId w:val="28"/>
        </w:numPr>
        <w:spacing w:after="0" w:line="276" w:lineRule="auto"/>
      </w:pPr>
      <w:r>
        <w:t>AACT: Turn Milk Into Plastic</w:t>
      </w:r>
      <w:hyperlink r:id="rId35">
        <w:r>
          <w:t xml:space="preserve"> </w:t>
        </w:r>
      </w:hyperlink>
      <w:hyperlink r:id="rId36">
        <w:r>
          <w:rPr>
            <w:color w:val="1155CC"/>
            <w:u w:val="single"/>
          </w:rPr>
          <w:t>https://teachchemistry.org/classroom-resources/turn-milk-into-plastic</w:t>
        </w:r>
      </w:hyperlink>
    </w:p>
    <w:p w14:paraId="01A44DFC" w14:textId="77777777" w:rsidR="00722879" w:rsidRDefault="00722879">
      <w:pPr>
        <w:spacing w:after="0" w:line="276" w:lineRule="auto"/>
        <w:ind w:left="1440"/>
        <w:rPr>
          <w:b/>
        </w:rPr>
      </w:pPr>
    </w:p>
    <w:p w14:paraId="17506C6E" w14:textId="77777777" w:rsidR="00722879" w:rsidRDefault="00000000">
      <w:pPr>
        <w:numPr>
          <w:ilvl w:val="0"/>
          <w:numId w:val="28"/>
        </w:numPr>
        <w:spacing w:after="0"/>
        <w:rPr>
          <w:b/>
          <w:sz w:val="28"/>
          <w:szCs w:val="28"/>
        </w:rPr>
      </w:pPr>
      <w:r>
        <w:rPr>
          <w:b/>
          <w:sz w:val="28"/>
          <w:szCs w:val="28"/>
        </w:rPr>
        <w:t>Lessons and lesson plans</w:t>
      </w:r>
    </w:p>
    <w:p w14:paraId="035C6E10" w14:textId="77777777" w:rsidR="00722879" w:rsidRDefault="00000000">
      <w:pPr>
        <w:numPr>
          <w:ilvl w:val="1"/>
          <w:numId w:val="28"/>
        </w:numPr>
        <w:spacing w:after="0"/>
      </w:pPr>
      <w:bookmarkStart w:id="12" w:name="_ryp0qist2z0n" w:colFirst="0" w:colLast="0"/>
      <w:bookmarkEnd w:id="12"/>
      <w:r>
        <w:t xml:space="preserve">Investigate plastics in 3D </w:t>
      </w:r>
      <w:proofErr w:type="gramStart"/>
      <w:r>
        <w:t>printing</w:t>
      </w:r>
      <w:proofErr w:type="gramEnd"/>
    </w:p>
    <w:p w14:paraId="0BF72057" w14:textId="77777777" w:rsidR="00722879" w:rsidRDefault="00000000">
      <w:pPr>
        <w:numPr>
          <w:ilvl w:val="2"/>
          <w:numId w:val="28"/>
        </w:numPr>
        <w:spacing w:after="0"/>
      </w:pPr>
      <w:bookmarkStart w:id="13" w:name="_qyi1hetrvvpe" w:colFirst="0" w:colLast="0"/>
      <w:bookmarkEnd w:id="13"/>
      <w:r>
        <w:t>AACT: The Power of Polymers</w:t>
      </w:r>
      <w:hyperlink r:id="rId37">
        <w:r>
          <w:t xml:space="preserve"> </w:t>
        </w:r>
      </w:hyperlink>
      <w:hyperlink r:id="rId38">
        <w:r>
          <w:rPr>
            <w:color w:val="1155CC"/>
            <w:u w:val="single"/>
          </w:rPr>
          <w:t>https://teachchemistry.org/classroom-resources/the-power-of-polymers</w:t>
        </w:r>
      </w:hyperlink>
    </w:p>
    <w:p w14:paraId="22A04E23" w14:textId="77777777" w:rsidR="00722879" w:rsidRDefault="00722879">
      <w:pPr>
        <w:spacing w:after="0"/>
        <w:rPr>
          <w:b/>
          <w:sz w:val="28"/>
          <w:szCs w:val="28"/>
        </w:rPr>
      </w:pPr>
      <w:bookmarkStart w:id="14" w:name="_knpgz24ksfl6" w:colFirst="0" w:colLast="0"/>
      <w:bookmarkEnd w:id="14"/>
    </w:p>
    <w:p w14:paraId="7AE24A19" w14:textId="77777777" w:rsidR="00722879" w:rsidRDefault="00000000">
      <w:pPr>
        <w:numPr>
          <w:ilvl w:val="0"/>
          <w:numId w:val="28"/>
        </w:numPr>
        <w:spacing w:after="0"/>
        <w:rPr>
          <w:b/>
          <w:sz w:val="28"/>
          <w:szCs w:val="28"/>
        </w:rPr>
      </w:pPr>
      <w:bookmarkStart w:id="15" w:name="_61z1bas6m3ik" w:colFirst="0" w:colLast="0"/>
      <w:bookmarkEnd w:id="15"/>
      <w:r>
        <w:rPr>
          <w:b/>
          <w:sz w:val="28"/>
          <w:szCs w:val="28"/>
        </w:rPr>
        <w:t>Projects and extension activities</w:t>
      </w:r>
    </w:p>
    <w:p w14:paraId="56419E2C" w14:textId="77777777" w:rsidR="00722879" w:rsidRDefault="00000000">
      <w:pPr>
        <w:numPr>
          <w:ilvl w:val="1"/>
          <w:numId w:val="40"/>
        </w:numPr>
        <w:spacing w:after="0" w:line="276" w:lineRule="auto"/>
      </w:pPr>
      <w:r>
        <w:t>Study the history of synthetic materials to learn how scientists of the past have developed materials that have desired properties. A similar path will be needed for 3D food printing to succeed.</w:t>
      </w:r>
    </w:p>
    <w:p w14:paraId="2E5DF499" w14:textId="77777777" w:rsidR="00722879" w:rsidRDefault="00000000">
      <w:pPr>
        <w:numPr>
          <w:ilvl w:val="2"/>
          <w:numId w:val="40"/>
        </w:numPr>
        <w:spacing w:after="0" w:line="276" w:lineRule="auto"/>
      </w:pPr>
      <w:r>
        <w:t>AACT: Synthetic Materials Through History</w:t>
      </w:r>
      <w:hyperlink r:id="rId39">
        <w:r>
          <w:t xml:space="preserve"> </w:t>
        </w:r>
      </w:hyperlink>
      <w:hyperlink r:id="rId40">
        <w:r>
          <w:rPr>
            <w:color w:val="1155CC"/>
            <w:u w:val="single"/>
          </w:rPr>
          <w:t>https://teachchemistry.org/classroom-resources/synthetic-materials-through-history</w:t>
        </w:r>
      </w:hyperlink>
    </w:p>
    <w:p w14:paraId="657D59A9" w14:textId="77777777" w:rsidR="00722879" w:rsidRDefault="00000000">
      <w:pPr>
        <w:numPr>
          <w:ilvl w:val="2"/>
          <w:numId w:val="40"/>
        </w:numPr>
        <w:spacing w:after="0" w:line="276" w:lineRule="auto"/>
      </w:pPr>
      <w:r>
        <w:t>AACT: The Evolution of Materials Science in Everyday Products</w:t>
      </w:r>
      <w:hyperlink r:id="rId41">
        <w:r>
          <w:t xml:space="preserve"> </w:t>
        </w:r>
      </w:hyperlink>
      <w:hyperlink r:id="rId42">
        <w:r>
          <w:rPr>
            <w:color w:val="1155CC"/>
            <w:u w:val="single"/>
          </w:rPr>
          <w:t>https://teachchemistry.org/classroom-resources/the-evolution-of-materials-science-in-everyday-products</w:t>
        </w:r>
      </w:hyperlink>
    </w:p>
    <w:p w14:paraId="14E59E8F" w14:textId="77777777" w:rsidR="00722879" w:rsidRDefault="00000000">
      <w:pPr>
        <w:numPr>
          <w:ilvl w:val="1"/>
          <w:numId w:val="40"/>
        </w:numPr>
        <w:spacing w:after="0" w:line="276" w:lineRule="auto"/>
      </w:pPr>
      <w:r>
        <w:t xml:space="preserve">Read about 3D </w:t>
      </w:r>
      <w:proofErr w:type="gramStart"/>
      <w:r>
        <w:t>Printers</w:t>
      </w:r>
      <w:proofErr w:type="gramEnd"/>
    </w:p>
    <w:p w14:paraId="48009895" w14:textId="77777777" w:rsidR="00722879" w:rsidRDefault="00000000">
      <w:pPr>
        <w:numPr>
          <w:ilvl w:val="2"/>
          <w:numId w:val="40"/>
        </w:numPr>
        <w:spacing w:after="0" w:line="276" w:lineRule="auto"/>
      </w:pPr>
      <w:proofErr w:type="spellStart"/>
      <w:r>
        <w:t>ChemMatters</w:t>
      </w:r>
      <w:proofErr w:type="spellEnd"/>
      <w:r>
        <w:t>:</w:t>
      </w:r>
      <w:hyperlink r:id="rId43">
        <w:r>
          <w:t xml:space="preserve"> </w:t>
        </w:r>
      </w:hyperlink>
      <w:hyperlink r:id="rId44">
        <w:r>
          <w:rPr>
            <w:color w:val="1155CC"/>
            <w:u w:val="single"/>
          </w:rPr>
          <w:t>https://teachchemistry.org/chemmatters/february-2015/3d-printers-the-next-print-revolution</w:t>
        </w:r>
      </w:hyperlink>
    </w:p>
    <w:p w14:paraId="59EA74A7" w14:textId="77777777" w:rsidR="00722879" w:rsidRDefault="00722879">
      <w:pPr>
        <w:spacing w:after="0"/>
        <w:rPr>
          <w:b/>
          <w:sz w:val="28"/>
          <w:szCs w:val="28"/>
        </w:rPr>
      </w:pPr>
      <w:bookmarkStart w:id="16" w:name="_1wueq3wr4m8q" w:colFirst="0" w:colLast="0"/>
      <w:bookmarkEnd w:id="16"/>
    </w:p>
    <w:p w14:paraId="128A136C" w14:textId="77777777" w:rsidR="00722879" w:rsidRDefault="00722879">
      <w:pPr>
        <w:spacing w:after="0"/>
        <w:rPr>
          <w:b/>
          <w:sz w:val="28"/>
          <w:szCs w:val="28"/>
        </w:rPr>
      </w:pPr>
    </w:p>
    <w:p w14:paraId="5617C729" w14:textId="77777777" w:rsidR="00722879" w:rsidRDefault="00722879">
      <w:pPr>
        <w:rPr>
          <w:b/>
          <w:sz w:val="28"/>
          <w:szCs w:val="28"/>
        </w:rPr>
      </w:pPr>
    </w:p>
    <w:p w14:paraId="6940612F" w14:textId="77777777" w:rsidR="00722879" w:rsidRDefault="00722879">
      <w:pPr>
        <w:rPr>
          <w:b/>
          <w:sz w:val="28"/>
          <w:szCs w:val="28"/>
        </w:rPr>
      </w:pPr>
    </w:p>
    <w:p w14:paraId="65DD3A7D" w14:textId="77777777" w:rsidR="00722879" w:rsidRDefault="00722879">
      <w:pPr>
        <w:rPr>
          <w:b/>
          <w:sz w:val="28"/>
          <w:szCs w:val="28"/>
        </w:rPr>
      </w:pPr>
    </w:p>
    <w:p w14:paraId="7319B542" w14:textId="77777777" w:rsidR="00722879" w:rsidRDefault="00722879">
      <w:pPr>
        <w:rPr>
          <w:b/>
          <w:sz w:val="28"/>
          <w:szCs w:val="28"/>
        </w:rPr>
      </w:pPr>
    </w:p>
    <w:p w14:paraId="3C4B9BBD" w14:textId="77777777" w:rsidR="00722879" w:rsidRDefault="00000000">
      <w:pPr>
        <w:rPr>
          <w:b/>
          <w:sz w:val="28"/>
          <w:szCs w:val="28"/>
        </w:rPr>
      </w:pPr>
      <w:r>
        <w:rPr>
          <w:b/>
          <w:sz w:val="28"/>
          <w:szCs w:val="28"/>
        </w:rPr>
        <w:lastRenderedPageBreak/>
        <w:t>Teaching Strategies</w:t>
      </w:r>
    </w:p>
    <w:p w14:paraId="3BA277C1" w14:textId="77777777" w:rsidR="00722879" w:rsidRDefault="00000000">
      <w:r>
        <w:t xml:space="preserve">Consider the following tips and strategies for incorporating this article into your classroom: </w:t>
      </w:r>
    </w:p>
    <w:p w14:paraId="62D8F5A3" w14:textId="77777777" w:rsidR="00722879" w:rsidRDefault="00000000">
      <w:pPr>
        <w:numPr>
          <w:ilvl w:val="0"/>
          <w:numId w:val="19"/>
        </w:numPr>
        <w:spacing w:before="240" w:after="0"/>
      </w:pPr>
      <w:r>
        <w:rPr>
          <w:b/>
        </w:rPr>
        <w:t>Alternative to Anticipation Guide:</w:t>
      </w:r>
      <w:r>
        <w:t xml:space="preserve"> Before reading, ask students if they have used a 3-D printer, and how they used them. Ask if they have ever heard of 3-D printed food. Show the short video referenced in the article. It can also be found here: </w:t>
      </w:r>
      <w:hyperlink r:id="rId45">
        <w:r>
          <w:rPr>
            <w:color w:val="1155CC"/>
            <w:u w:val="single"/>
          </w:rPr>
          <w:t>https://youtu.be/ECCLUIe3Lus?si=nMDzAVLxPev9-CJT</w:t>
        </w:r>
      </w:hyperlink>
      <w:r>
        <w:t xml:space="preserve">. Their initial ideas can be collected electronically via </w:t>
      </w:r>
      <w:proofErr w:type="spellStart"/>
      <w:r>
        <w:t>Jamboard</w:t>
      </w:r>
      <w:proofErr w:type="spellEnd"/>
      <w:r>
        <w:t xml:space="preserve">, Padlet, or similar technology. </w:t>
      </w:r>
    </w:p>
    <w:p w14:paraId="385455D7" w14:textId="77777777" w:rsidR="00722879" w:rsidRDefault="00000000">
      <w:pPr>
        <w:numPr>
          <w:ilvl w:val="1"/>
          <w:numId w:val="19"/>
        </w:numPr>
        <w:spacing w:after="0"/>
      </w:pPr>
      <w:r>
        <w:t>As they read, students can find information to confirm or refute their original ideas.</w:t>
      </w:r>
    </w:p>
    <w:p w14:paraId="166DFAF7" w14:textId="77777777" w:rsidR="00722879" w:rsidRDefault="00000000">
      <w:pPr>
        <w:numPr>
          <w:ilvl w:val="1"/>
          <w:numId w:val="19"/>
        </w:numPr>
        <w:spacing w:after="0"/>
      </w:pPr>
      <w:r>
        <w:t>After they read, ask students how a knowledge of chemistry is helpful to engineers who are developing 3-D printed food.</w:t>
      </w:r>
    </w:p>
    <w:p w14:paraId="144191C0" w14:textId="77777777" w:rsidR="00722879" w:rsidRDefault="00000000">
      <w:pPr>
        <w:numPr>
          <w:ilvl w:val="0"/>
          <w:numId w:val="19"/>
        </w:numPr>
        <w:spacing w:after="0"/>
      </w:pPr>
      <w:r>
        <w:rPr>
          <w:b/>
        </w:rPr>
        <w:t>Possible misconceptions:</w:t>
      </w:r>
      <w:r>
        <w:t xml:space="preserve"> Students may confuse viscosity with density, but there is no direct correlation. Water has a lower viscosity and higher density than oil. </w:t>
      </w:r>
    </w:p>
    <w:p w14:paraId="3281392F" w14:textId="77777777" w:rsidR="00722879" w:rsidRDefault="00000000">
      <w:pPr>
        <w:numPr>
          <w:ilvl w:val="0"/>
          <w:numId w:val="19"/>
        </w:numPr>
        <w:spacing w:after="0"/>
      </w:pPr>
      <w:r>
        <w:t xml:space="preserve">After reading the article and answering the questions, use an article like the one below to initiate a mini-research project where students take a side and decide whether 3D Food Printing is a phase that will fade or is something that will evolve and improve certain fields. This could be framed as though the students are the “Sharks” in “Shark Tank” (an ABC Reality television show, </w:t>
      </w:r>
      <w:hyperlink r:id="rId46">
        <w:r>
          <w:rPr>
            <w:color w:val="1155CC"/>
            <w:u w:val="single"/>
          </w:rPr>
          <w:t>https://abc.com/shows/shark-tank</w:t>
        </w:r>
      </w:hyperlink>
      <w:r>
        <w:t>) and must decide whether to invest in an independent 3D Food Printing company.</w:t>
      </w:r>
    </w:p>
    <w:p w14:paraId="227B9006" w14:textId="77777777" w:rsidR="00722879" w:rsidRDefault="00000000">
      <w:pPr>
        <w:numPr>
          <w:ilvl w:val="1"/>
          <w:numId w:val="19"/>
        </w:numPr>
        <w:spacing w:after="0"/>
      </w:pPr>
      <w:hyperlink r:id="rId47">
        <w:r>
          <w:rPr>
            <w:color w:val="1155CC"/>
            <w:u w:val="single"/>
          </w:rPr>
          <w:t>https://www.foodunfolded.com/article/3d-printed-food-gimmick-or-game-changer</w:t>
        </w:r>
      </w:hyperlink>
    </w:p>
    <w:p w14:paraId="795108BF" w14:textId="77777777" w:rsidR="00722879" w:rsidRDefault="00000000">
      <w:pPr>
        <w:numPr>
          <w:ilvl w:val="0"/>
          <w:numId w:val="19"/>
        </w:numPr>
        <w:spacing w:after="0"/>
      </w:pPr>
      <w:r>
        <w:t>This article would be a great way to build interest in a unit on bonding types and material properties. Some potential related activities:</w:t>
      </w:r>
    </w:p>
    <w:p w14:paraId="34C98E09" w14:textId="77777777" w:rsidR="00722879" w:rsidRDefault="00000000">
      <w:pPr>
        <w:numPr>
          <w:ilvl w:val="1"/>
          <w:numId w:val="19"/>
        </w:numPr>
        <w:spacing w:after="0"/>
      </w:pPr>
      <w:r>
        <w:t>Have students try writing their names in ketchup and peanut butter, as suggested in the Comprehension Questions. This could be done with syringes or with simple condiment squeeze bottles. Just make sure to use the same kind of vessel for both foods.</w:t>
      </w:r>
    </w:p>
    <w:p w14:paraId="335AB27B" w14:textId="77777777" w:rsidR="00722879" w:rsidRDefault="00000000">
      <w:pPr>
        <w:numPr>
          <w:ilvl w:val="1"/>
          <w:numId w:val="19"/>
        </w:numPr>
        <w:spacing w:after="0"/>
      </w:pPr>
      <w:r>
        <w:t>Set out a variety of foods and ask students to classify the phase of matter for each. This will lead to the question of how to classify things like peanut butter, Jello, ketchup, or marshmallows. There are many ways to proceed from here.</w:t>
      </w:r>
    </w:p>
    <w:p w14:paraId="397DEFE7" w14:textId="77777777" w:rsidR="00722879" w:rsidRDefault="00000000">
      <w:pPr>
        <w:numPr>
          <w:ilvl w:val="2"/>
          <w:numId w:val="19"/>
        </w:numPr>
        <w:spacing w:after="0"/>
      </w:pPr>
      <w:r>
        <w:t>Limit students to using solid, liquid, or gas to classify the various foods, and ask them for reasoning. This should lead to interesting conversations between students who classify them differently. This activity could end here, with the conclusion that not all things can be classified so simply. Or the lesson could continue, as below:</w:t>
      </w:r>
    </w:p>
    <w:p w14:paraId="2F6934E1" w14:textId="77777777" w:rsidR="00722879" w:rsidRDefault="00000000">
      <w:pPr>
        <w:numPr>
          <w:ilvl w:val="2"/>
          <w:numId w:val="19"/>
        </w:numPr>
        <w:spacing w:after="0"/>
      </w:pPr>
      <w:r>
        <w:t>Discuss mixtures and learn classifications like colloids, gels, etc.</w:t>
      </w:r>
    </w:p>
    <w:p w14:paraId="721E6BE9" w14:textId="77777777" w:rsidR="00722879" w:rsidRDefault="00000000">
      <w:pPr>
        <w:numPr>
          <w:ilvl w:val="3"/>
          <w:numId w:val="19"/>
        </w:numPr>
        <w:spacing w:after="0"/>
      </w:pPr>
      <w:r>
        <w:t>AACT: What Type of Mixture is Paint?</w:t>
      </w:r>
      <w:hyperlink r:id="rId48">
        <w:r>
          <w:t xml:space="preserve"> </w:t>
        </w:r>
      </w:hyperlink>
      <w:hyperlink r:id="rId49">
        <w:r>
          <w:rPr>
            <w:color w:val="1155CC"/>
            <w:u w:val="single"/>
          </w:rPr>
          <w:t>https://teachchemistry.org/classroom-resources/what-type-of-mixture-is-paint</w:t>
        </w:r>
      </w:hyperlink>
    </w:p>
    <w:p w14:paraId="141EB120" w14:textId="77777777" w:rsidR="00722879" w:rsidRDefault="00000000">
      <w:pPr>
        <w:numPr>
          <w:ilvl w:val="3"/>
          <w:numId w:val="19"/>
        </w:numPr>
        <w:spacing w:after="0"/>
        <w:sectPr w:rsidR="00722879">
          <w:pgSz w:w="12240" w:h="15840"/>
          <w:pgMar w:top="1080" w:right="1080" w:bottom="1440" w:left="1080" w:header="720" w:footer="720" w:gutter="0"/>
          <w:cols w:space="720"/>
        </w:sectPr>
      </w:pPr>
      <w:r>
        <w:t>AACT: Elements, Compounds and Mixtures – Oh My!</w:t>
      </w:r>
      <w:hyperlink r:id="rId50">
        <w:r>
          <w:t xml:space="preserve"> </w:t>
        </w:r>
      </w:hyperlink>
      <w:hyperlink r:id="rId51">
        <w:r>
          <w:rPr>
            <w:color w:val="1155CC"/>
            <w:u w:val="single"/>
          </w:rPr>
          <w:t>https://teachchemistry.org/classroom-resources/elements-compounds-mixtures-oh-my</w:t>
        </w:r>
      </w:hyperlink>
    </w:p>
    <w:p w14:paraId="787DC641" w14:textId="77777777" w:rsidR="00722879" w:rsidRDefault="00000000">
      <w:pPr>
        <w:pStyle w:val="Heading1"/>
        <w:sectPr w:rsidR="00722879">
          <w:pgSz w:w="12240" w:h="15840"/>
          <w:pgMar w:top="1080" w:right="1080" w:bottom="1440" w:left="1080" w:header="720" w:footer="720" w:gutter="0"/>
          <w:cols w:space="720"/>
        </w:sectPr>
      </w:pPr>
      <w:bookmarkStart w:id="17" w:name="_gy1yjx1c39og" w:colFirst="0" w:colLast="0"/>
      <w:bookmarkEnd w:id="17"/>
      <w:r>
        <w:lastRenderedPageBreak/>
        <w:t xml:space="preserve">Chemistry Concepts and Standards </w:t>
      </w:r>
      <w:r>
        <w:rPr>
          <w:noProof/>
        </w:rPr>
        <mc:AlternateContent>
          <mc:Choice Requires="wpg">
            <w:drawing>
              <wp:anchor distT="0" distB="0" distL="0" distR="0" simplePos="0" relativeHeight="251669504" behindDoc="1" locked="0" layoutInCell="1" hidden="0" allowOverlap="1" wp14:anchorId="6E796ABB" wp14:editId="43007973">
                <wp:simplePos x="0" y="0"/>
                <wp:positionH relativeFrom="column">
                  <wp:posOffset>0</wp:posOffset>
                </wp:positionH>
                <wp:positionV relativeFrom="paragraph">
                  <wp:posOffset>342900</wp:posOffset>
                </wp:positionV>
                <wp:extent cx="7127240" cy="180975"/>
                <wp:effectExtent l="0" t="0" r="0" b="0"/>
                <wp:wrapNone/>
                <wp:docPr id="43" name="Rectangle 43"/>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1A0A3919" w14:textId="77777777" w:rsidR="00722879" w:rsidRDefault="00722879">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342900</wp:posOffset>
                </wp:positionV>
                <wp:extent cx="7127240" cy="180975"/>
                <wp:effectExtent b="0" l="0" r="0" t="0"/>
                <wp:wrapNone/>
                <wp:docPr id="43" name="image51.png"/>
                <a:graphic>
                  <a:graphicData uri="http://schemas.openxmlformats.org/drawingml/2006/picture">
                    <pic:pic>
                      <pic:nvPicPr>
                        <pic:cNvPr id="0" name="image51.png"/>
                        <pic:cNvPicPr preferRelativeResize="0"/>
                      </pic:nvPicPr>
                      <pic:blipFill>
                        <a:blip r:embed="rId52"/>
                        <a:srcRect/>
                        <a:stretch>
                          <a:fillRect/>
                        </a:stretch>
                      </pic:blipFill>
                      <pic:spPr>
                        <a:xfrm>
                          <a:off x="0" y="0"/>
                          <a:ext cx="7127240" cy="180975"/>
                        </a:xfrm>
                        <a:prstGeom prst="rect"/>
                        <a:ln/>
                      </pic:spPr>
                    </pic:pic>
                  </a:graphicData>
                </a:graphic>
              </wp:anchor>
            </w:drawing>
          </mc:Fallback>
        </mc:AlternateContent>
      </w:r>
    </w:p>
    <w:p w14:paraId="0C2B9D35" w14:textId="77777777" w:rsidR="00722879" w:rsidRDefault="00722879">
      <w:pPr>
        <w:spacing w:after="0"/>
        <w:rPr>
          <w:b/>
        </w:rPr>
      </w:pPr>
    </w:p>
    <w:p w14:paraId="003ABBD2" w14:textId="77777777" w:rsidR="00722879" w:rsidRDefault="00000000">
      <w:pPr>
        <w:spacing w:after="0"/>
        <w:rPr>
          <w:b/>
          <w:sz w:val="28"/>
          <w:szCs w:val="28"/>
        </w:rPr>
      </w:pPr>
      <w:r>
        <w:rPr>
          <w:b/>
          <w:sz w:val="28"/>
          <w:szCs w:val="28"/>
        </w:rPr>
        <w:t>Connections to Chemistry Concepts</w:t>
      </w:r>
    </w:p>
    <w:p w14:paraId="6844184A" w14:textId="77777777" w:rsidR="00722879" w:rsidRDefault="00000000">
      <w:pPr>
        <w:spacing w:after="0"/>
      </w:pPr>
      <w:r>
        <w:t xml:space="preserve">The following chemistry concepts are highlighted in this article: </w:t>
      </w:r>
    </w:p>
    <w:p w14:paraId="1764C726" w14:textId="77777777" w:rsidR="00722879" w:rsidRDefault="00000000">
      <w:pPr>
        <w:numPr>
          <w:ilvl w:val="0"/>
          <w:numId w:val="41"/>
        </w:numPr>
        <w:spacing w:after="0"/>
      </w:pPr>
      <w:r>
        <w:t>Physical change</w:t>
      </w:r>
    </w:p>
    <w:p w14:paraId="1038ACC3" w14:textId="77777777" w:rsidR="00722879" w:rsidRDefault="00000000">
      <w:pPr>
        <w:numPr>
          <w:ilvl w:val="0"/>
          <w:numId w:val="41"/>
        </w:numPr>
        <w:spacing w:after="0"/>
      </w:pPr>
      <w:r>
        <w:t>Intramolecular forces</w:t>
      </w:r>
    </w:p>
    <w:p w14:paraId="694871E7" w14:textId="77777777" w:rsidR="00722879" w:rsidRDefault="00000000">
      <w:pPr>
        <w:numPr>
          <w:ilvl w:val="0"/>
          <w:numId w:val="41"/>
        </w:numPr>
        <w:spacing w:after="0"/>
      </w:pPr>
      <w:r>
        <w:t>Intermolecular forces</w:t>
      </w:r>
    </w:p>
    <w:p w14:paraId="1B46AC8C" w14:textId="77777777" w:rsidR="00722879" w:rsidRDefault="00722879"/>
    <w:p w14:paraId="0156337B" w14:textId="77777777" w:rsidR="00722879" w:rsidRDefault="00000000">
      <w:pPr>
        <w:spacing w:after="0"/>
        <w:rPr>
          <w:b/>
          <w:sz w:val="28"/>
          <w:szCs w:val="28"/>
        </w:rPr>
      </w:pPr>
      <w:r>
        <w:rPr>
          <w:b/>
          <w:sz w:val="28"/>
          <w:szCs w:val="28"/>
        </w:rPr>
        <w:t>Correlations to Next Generation Science Standards</w:t>
      </w:r>
    </w:p>
    <w:p w14:paraId="6301A722" w14:textId="77777777" w:rsidR="00722879" w:rsidRDefault="00000000">
      <w:pPr>
        <w:spacing w:after="0"/>
      </w:pPr>
      <w:r>
        <w:t xml:space="preserve">This article relates to the following performance expectations and dimensions of the NGSS: </w:t>
      </w:r>
    </w:p>
    <w:p w14:paraId="5175BF0F" w14:textId="77777777" w:rsidR="00722879" w:rsidRDefault="00000000">
      <w:pPr>
        <w:spacing w:before="240" w:after="240" w:line="245" w:lineRule="auto"/>
      </w:pPr>
      <w:r>
        <w:rPr>
          <w:b/>
        </w:rPr>
        <w:t xml:space="preserve">HS-PS1-3. </w:t>
      </w:r>
      <w:r>
        <w:t xml:space="preserve">Plan and </w:t>
      </w:r>
      <w:proofErr w:type="gramStart"/>
      <w:r>
        <w:t>conduct an investigation</w:t>
      </w:r>
      <w:proofErr w:type="gramEnd"/>
      <w:r>
        <w:t xml:space="preserve"> to gather evidence to compare the structure of substances at the bulk scale to infer the strength of electrical forces between particles. </w:t>
      </w:r>
    </w:p>
    <w:p w14:paraId="2D2F837C" w14:textId="77777777" w:rsidR="00722879" w:rsidRDefault="00000000">
      <w:pPr>
        <w:spacing w:before="240" w:after="240" w:line="245" w:lineRule="auto"/>
      </w:pPr>
      <w:r>
        <w:rPr>
          <w:b/>
        </w:rPr>
        <w:t xml:space="preserve">HS-ETS1-2. </w:t>
      </w:r>
      <w:r>
        <w:t>Design a solution to a complex real-world problem by breaking it down into smaller, more manageable problems that can be solved through engineering.</w:t>
      </w:r>
    </w:p>
    <w:p w14:paraId="12D3E824" w14:textId="77777777" w:rsidR="00722879" w:rsidRDefault="00000000">
      <w:pPr>
        <w:spacing w:before="240" w:after="0"/>
        <w:rPr>
          <w:b/>
        </w:rPr>
      </w:pPr>
      <w:r>
        <w:rPr>
          <w:b/>
        </w:rPr>
        <w:t>Disciplinary Core Ideas:</w:t>
      </w:r>
    </w:p>
    <w:p w14:paraId="667D7A7A" w14:textId="77777777" w:rsidR="00722879" w:rsidRDefault="00000000">
      <w:pPr>
        <w:numPr>
          <w:ilvl w:val="0"/>
          <w:numId w:val="32"/>
        </w:numPr>
        <w:spacing w:after="0"/>
      </w:pPr>
      <w:r>
        <w:t>PS.1.A: Structure and Properties of Matter</w:t>
      </w:r>
    </w:p>
    <w:p w14:paraId="76D08C82" w14:textId="77777777" w:rsidR="00722879" w:rsidRDefault="00000000">
      <w:pPr>
        <w:numPr>
          <w:ilvl w:val="0"/>
          <w:numId w:val="32"/>
        </w:numPr>
        <w:spacing w:after="0"/>
      </w:pPr>
      <w:r>
        <w:t>ETS1.A: Defining and Delimiting Engineering Problems</w:t>
      </w:r>
    </w:p>
    <w:p w14:paraId="39AB5089" w14:textId="77777777" w:rsidR="00722879" w:rsidRDefault="00000000">
      <w:pPr>
        <w:numPr>
          <w:ilvl w:val="0"/>
          <w:numId w:val="32"/>
        </w:numPr>
        <w:spacing w:after="0"/>
      </w:pPr>
      <w:r>
        <w:t>ETS1.B: Developing Possible Solutions</w:t>
      </w:r>
    </w:p>
    <w:p w14:paraId="7C3D749A" w14:textId="77777777" w:rsidR="00722879" w:rsidRDefault="00000000">
      <w:pPr>
        <w:spacing w:before="240" w:after="0"/>
      </w:pPr>
      <w:r>
        <w:rPr>
          <w:b/>
        </w:rPr>
        <w:t>Crosscutting Concepts:</w:t>
      </w:r>
    </w:p>
    <w:p w14:paraId="5CAF3A2B" w14:textId="77777777" w:rsidR="00722879" w:rsidRDefault="00000000">
      <w:pPr>
        <w:numPr>
          <w:ilvl w:val="0"/>
          <w:numId w:val="11"/>
        </w:numPr>
        <w:spacing w:after="0"/>
      </w:pPr>
      <w:r>
        <w:t>Scale, proportion, and quantity</w:t>
      </w:r>
    </w:p>
    <w:p w14:paraId="49577822" w14:textId="77777777" w:rsidR="00722879" w:rsidRDefault="00000000">
      <w:pPr>
        <w:numPr>
          <w:ilvl w:val="0"/>
          <w:numId w:val="11"/>
        </w:numPr>
        <w:spacing w:after="0"/>
      </w:pPr>
      <w:r>
        <w:t>Structure and function</w:t>
      </w:r>
    </w:p>
    <w:p w14:paraId="3BA89B80" w14:textId="77777777" w:rsidR="00722879" w:rsidRDefault="00000000">
      <w:pPr>
        <w:spacing w:before="240" w:after="0"/>
        <w:rPr>
          <w:b/>
        </w:rPr>
      </w:pPr>
      <w:r>
        <w:rPr>
          <w:b/>
        </w:rPr>
        <w:t>Science and Engineering Practices:</w:t>
      </w:r>
    </w:p>
    <w:p w14:paraId="4E624D99" w14:textId="77777777" w:rsidR="00722879" w:rsidRDefault="00000000">
      <w:pPr>
        <w:numPr>
          <w:ilvl w:val="0"/>
          <w:numId w:val="48"/>
        </w:numPr>
        <w:spacing w:after="240"/>
      </w:pPr>
      <w:r>
        <w:t>Constructing explanations (for science) and developing solutions (for engineering)</w:t>
      </w:r>
    </w:p>
    <w:p w14:paraId="2C47C717" w14:textId="77777777" w:rsidR="00722879" w:rsidRDefault="00000000">
      <w:pPr>
        <w:spacing w:before="240" w:after="0"/>
      </w:pPr>
      <w:r>
        <w:rPr>
          <w:b/>
        </w:rPr>
        <w:t>Nature of Science:</w:t>
      </w:r>
      <w:r>
        <w:t xml:space="preserve"> </w:t>
      </w:r>
    </w:p>
    <w:p w14:paraId="58AD9565" w14:textId="77777777" w:rsidR="00722879" w:rsidRDefault="00000000">
      <w:pPr>
        <w:numPr>
          <w:ilvl w:val="0"/>
          <w:numId w:val="24"/>
        </w:numPr>
        <w:spacing w:after="240"/>
      </w:pPr>
      <w:r>
        <w:t>Science is a human endeavor.</w:t>
      </w:r>
    </w:p>
    <w:p w14:paraId="16492DF1" w14:textId="77777777" w:rsidR="00722879" w:rsidRDefault="00000000">
      <w:pPr>
        <w:rPr>
          <w:i/>
          <w:color w:val="FF0000"/>
        </w:rPr>
      </w:pPr>
      <w:r>
        <w:t xml:space="preserve">See how </w:t>
      </w:r>
      <w:proofErr w:type="spellStart"/>
      <w:r>
        <w:rPr>
          <w:i/>
        </w:rPr>
        <w:t>ChemMatters</w:t>
      </w:r>
      <w:proofErr w:type="spellEnd"/>
      <w:r>
        <w:rPr>
          <w:i/>
        </w:rPr>
        <w:t xml:space="preserve"> </w:t>
      </w:r>
      <w:r>
        <w:t>correlates to the</w:t>
      </w:r>
      <w:r>
        <w:rPr>
          <w:i/>
        </w:rPr>
        <w:t xml:space="preserve"> </w:t>
      </w:r>
      <w:hyperlink r:id="rId53">
        <w:r>
          <w:rPr>
            <w:b/>
            <w:color w:val="0000FF"/>
            <w:u w:val="single"/>
          </w:rPr>
          <w:t>Common Core State Standards</w:t>
        </w:r>
      </w:hyperlink>
      <w:hyperlink r:id="rId54">
        <w:r>
          <w:rPr>
            <w:color w:val="0000FF"/>
            <w:u w:val="single"/>
          </w:rPr>
          <w:t xml:space="preserve"> online</w:t>
        </w:r>
      </w:hyperlink>
      <w:r>
        <w:t xml:space="preserve">. </w:t>
      </w:r>
    </w:p>
    <w:p w14:paraId="10743FC2" w14:textId="77777777" w:rsidR="00722879" w:rsidRDefault="00722879">
      <w:pPr>
        <w:rPr>
          <w:sz w:val="2"/>
          <w:szCs w:val="2"/>
        </w:rPr>
      </w:pPr>
    </w:p>
    <w:p w14:paraId="56BEBAB6" w14:textId="77777777" w:rsidR="00722879" w:rsidRDefault="00722879">
      <w:pPr>
        <w:rPr>
          <w:sz w:val="2"/>
          <w:szCs w:val="2"/>
        </w:rPr>
      </w:pPr>
    </w:p>
    <w:p w14:paraId="6E0DABA9" w14:textId="77777777" w:rsidR="00722879" w:rsidRDefault="00722879">
      <w:pPr>
        <w:rPr>
          <w:sz w:val="2"/>
          <w:szCs w:val="2"/>
        </w:rPr>
        <w:sectPr w:rsidR="00722879">
          <w:type w:val="continuous"/>
          <w:pgSz w:w="12240" w:h="15840"/>
          <w:pgMar w:top="1440" w:right="1080" w:bottom="1440" w:left="1080" w:header="720" w:footer="720" w:gutter="0"/>
          <w:cols w:space="720"/>
          <w:titlePg/>
        </w:sectPr>
      </w:pPr>
    </w:p>
    <w:p w14:paraId="1D7F608B" w14:textId="77777777" w:rsidR="00722879" w:rsidRDefault="00722879">
      <w:pPr>
        <w:rPr>
          <w:sz w:val="2"/>
          <w:szCs w:val="2"/>
        </w:rPr>
      </w:pPr>
    </w:p>
    <w:p w14:paraId="3AA76892" w14:textId="77777777" w:rsidR="00722879" w:rsidRDefault="00722879"/>
    <w:p w14:paraId="2AD79C39" w14:textId="77777777" w:rsidR="00123B1A" w:rsidRDefault="00123B1A"/>
    <w:p w14:paraId="5296AF27" w14:textId="77777777" w:rsidR="00123B1A" w:rsidRDefault="00123B1A"/>
    <w:p w14:paraId="43638C18" w14:textId="77777777" w:rsidR="00722879" w:rsidRDefault="00722879"/>
    <w:p w14:paraId="5D025380" w14:textId="77777777" w:rsidR="00722879" w:rsidRDefault="00722879"/>
    <w:p w14:paraId="3D4A4D16" w14:textId="77777777" w:rsidR="00722879" w:rsidRDefault="00722879">
      <w:pPr>
        <w:rPr>
          <w:sz w:val="2"/>
          <w:szCs w:val="2"/>
        </w:rPr>
        <w:sectPr w:rsidR="00722879">
          <w:type w:val="continuous"/>
          <w:pgSz w:w="12240" w:h="15840"/>
          <w:pgMar w:top="1080" w:right="1080" w:bottom="1440" w:left="1080" w:header="720" w:footer="720" w:gutter="0"/>
          <w:cols w:space="720"/>
        </w:sectPr>
      </w:pPr>
    </w:p>
    <w:p w14:paraId="667C1AEF" w14:textId="77777777" w:rsidR="00722879" w:rsidRDefault="00722879">
      <w:pPr>
        <w:rPr>
          <w:sz w:val="2"/>
          <w:szCs w:val="2"/>
        </w:rPr>
      </w:pPr>
    </w:p>
    <w:p w14:paraId="422229C7" w14:textId="77777777" w:rsidR="00722879" w:rsidRDefault="00000000">
      <w:pPr>
        <w:spacing w:after="0"/>
        <w:jc w:val="center"/>
      </w:pPr>
      <w:r>
        <w:rPr>
          <w:noProof/>
        </w:rPr>
        <w:lastRenderedPageBreak/>
        <w:drawing>
          <wp:inline distT="0" distB="0" distL="0" distR="0" wp14:anchorId="044011D0" wp14:editId="28F814A8">
            <wp:extent cx="6400800" cy="1181100"/>
            <wp:effectExtent l="0" t="0" r="0" b="0"/>
            <wp:docPr id="52" name="image29.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9.jpg" descr="C:\Users\Bill\Documents\1 OFFICE DOCUMENTS\CHEMATRS\2016-17 CM TG\Logistics\2016-NEW cm-logo.jpg"/>
                    <pic:cNvPicPr preferRelativeResize="0"/>
                  </pic:nvPicPr>
                  <pic:blipFill>
                    <a:blip r:embed="rId7"/>
                    <a:srcRect t="36" b="36"/>
                    <a:stretch>
                      <a:fillRect/>
                    </a:stretch>
                  </pic:blipFill>
                  <pic:spPr>
                    <a:xfrm>
                      <a:off x="0" y="0"/>
                      <a:ext cx="6400800" cy="1181100"/>
                    </a:xfrm>
                    <a:prstGeom prst="rect">
                      <a:avLst/>
                    </a:prstGeom>
                    <a:ln/>
                  </pic:spPr>
                </pic:pic>
              </a:graphicData>
            </a:graphic>
          </wp:inline>
        </w:drawing>
      </w:r>
    </w:p>
    <w:p w14:paraId="33A980CC" w14:textId="77777777" w:rsidR="00722879" w:rsidRDefault="00722879">
      <w:pPr>
        <w:spacing w:after="0"/>
        <w:jc w:val="center"/>
        <w:rPr>
          <w:b/>
          <w:color w:val="625371"/>
          <w:sz w:val="40"/>
          <w:szCs w:val="40"/>
        </w:rPr>
      </w:pPr>
    </w:p>
    <w:p w14:paraId="08BEF338" w14:textId="77777777" w:rsidR="00722879" w:rsidRDefault="00000000">
      <w:pPr>
        <w:spacing w:after="0"/>
        <w:jc w:val="center"/>
        <w:rPr>
          <w:b/>
          <w:color w:val="C63A2B"/>
          <w:sz w:val="72"/>
          <w:szCs w:val="72"/>
        </w:rPr>
      </w:pPr>
      <w:r>
        <w:rPr>
          <w:b/>
          <w:color w:val="625371"/>
          <w:sz w:val="72"/>
          <w:szCs w:val="72"/>
        </w:rPr>
        <w:t>Teacher’s Guide</w:t>
      </w:r>
    </w:p>
    <w:p w14:paraId="20856E68" w14:textId="77777777" w:rsidR="00722879" w:rsidRDefault="00722879">
      <w:pPr>
        <w:spacing w:after="0"/>
        <w:jc w:val="center"/>
        <w:rPr>
          <w:b/>
          <w:color w:val="C63A2B"/>
          <w:sz w:val="20"/>
          <w:szCs w:val="20"/>
        </w:rPr>
      </w:pPr>
    </w:p>
    <w:p w14:paraId="39E95510" w14:textId="77777777" w:rsidR="00722879" w:rsidRDefault="00000000">
      <w:pPr>
        <w:pStyle w:val="Heading1"/>
        <w:spacing w:after="0"/>
        <w:jc w:val="center"/>
        <w:rPr>
          <w:sz w:val="52"/>
          <w:szCs w:val="52"/>
        </w:rPr>
      </w:pPr>
      <w:bookmarkStart w:id="18" w:name="_spsjerq89a48" w:colFirst="0" w:colLast="0"/>
      <w:bookmarkEnd w:id="18"/>
      <w:r>
        <w:rPr>
          <w:sz w:val="52"/>
          <w:szCs w:val="52"/>
        </w:rPr>
        <w:t>Caffeine: The Good, the Bad, and the Why</w:t>
      </w:r>
    </w:p>
    <w:p w14:paraId="47711304" w14:textId="77777777" w:rsidR="00722879" w:rsidRDefault="00722879">
      <w:pPr>
        <w:spacing w:after="0"/>
        <w:jc w:val="center"/>
        <w:rPr>
          <w:b/>
          <w:color w:val="FF0000"/>
          <w:sz w:val="20"/>
          <w:szCs w:val="20"/>
        </w:rPr>
      </w:pPr>
    </w:p>
    <w:p w14:paraId="57F34FE0" w14:textId="77777777" w:rsidR="00722879" w:rsidRDefault="00000000">
      <w:pPr>
        <w:spacing w:after="0"/>
        <w:jc w:val="center"/>
        <w:rPr>
          <w:sz w:val="30"/>
          <w:szCs w:val="30"/>
        </w:rPr>
      </w:pPr>
      <w:r>
        <w:rPr>
          <w:b/>
          <w:i/>
          <w:sz w:val="52"/>
          <w:szCs w:val="52"/>
        </w:rPr>
        <w:t>February 2024</w:t>
      </w:r>
    </w:p>
    <w:p w14:paraId="2C4C32E5" w14:textId="77777777" w:rsidR="00722879" w:rsidRDefault="00722879">
      <w:pPr>
        <w:rPr>
          <w:sz w:val="20"/>
          <w:szCs w:val="20"/>
        </w:rPr>
      </w:pPr>
    </w:p>
    <w:p w14:paraId="024951F6" w14:textId="77777777" w:rsidR="00722879" w:rsidRDefault="00000000">
      <w:pPr>
        <w:rPr>
          <w:sz w:val="20"/>
          <w:szCs w:val="20"/>
        </w:rPr>
      </w:pPr>
      <w:r>
        <w:rPr>
          <w:noProof/>
          <w:sz w:val="20"/>
          <w:szCs w:val="20"/>
        </w:rPr>
        <mc:AlternateContent>
          <mc:Choice Requires="wpg">
            <w:drawing>
              <wp:anchor distT="0" distB="0" distL="0" distR="0" simplePos="0" relativeHeight="251670528" behindDoc="1" locked="0" layoutInCell="1" hidden="0" allowOverlap="1" wp14:anchorId="503D3E6E" wp14:editId="5890F427">
                <wp:simplePos x="0" y="0"/>
                <wp:positionH relativeFrom="margin">
                  <wp:posOffset>-561973</wp:posOffset>
                </wp:positionH>
                <wp:positionV relativeFrom="margin">
                  <wp:posOffset>3500438</wp:posOffset>
                </wp:positionV>
                <wp:extent cx="7528560" cy="4738444"/>
                <wp:effectExtent l="0" t="0" r="0" b="0"/>
                <wp:wrapNone/>
                <wp:docPr id="18" name="Rectangle 18"/>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673FFDD1" w14:textId="77777777" w:rsidR="00722879" w:rsidRDefault="00722879">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posOffset>-561973</wp:posOffset>
                </wp:positionH>
                <wp:positionV relativeFrom="margin">
                  <wp:posOffset>3500438</wp:posOffset>
                </wp:positionV>
                <wp:extent cx="7528560" cy="4738444"/>
                <wp:effectExtent b="0" l="0" r="0" t="0"/>
                <wp:wrapNone/>
                <wp:docPr id="18" name="image20.png"/>
                <a:graphic>
                  <a:graphicData uri="http://schemas.openxmlformats.org/drawingml/2006/picture">
                    <pic:pic>
                      <pic:nvPicPr>
                        <pic:cNvPr id="0" name="image20.png"/>
                        <pic:cNvPicPr preferRelativeResize="0"/>
                      </pic:nvPicPr>
                      <pic:blipFill>
                        <a:blip r:embed="rId55"/>
                        <a:srcRect/>
                        <a:stretch>
                          <a:fillRect/>
                        </a:stretch>
                      </pic:blipFill>
                      <pic:spPr>
                        <a:xfrm>
                          <a:off x="0" y="0"/>
                          <a:ext cx="7528560" cy="4738444"/>
                        </a:xfrm>
                        <a:prstGeom prst="rect"/>
                        <a:ln/>
                      </pic:spPr>
                    </pic:pic>
                  </a:graphicData>
                </a:graphic>
              </wp:anchor>
            </w:drawing>
          </mc:Fallback>
        </mc:AlternateContent>
      </w:r>
    </w:p>
    <w:p w14:paraId="51DA0AE1" w14:textId="77777777" w:rsidR="00722879" w:rsidRDefault="00000000">
      <w:pPr>
        <w:spacing w:after="240"/>
        <w:jc w:val="center"/>
        <w:rPr>
          <w:b/>
          <w:sz w:val="44"/>
          <w:szCs w:val="44"/>
        </w:rPr>
      </w:pPr>
      <w:r>
        <w:rPr>
          <w:b/>
          <w:sz w:val="44"/>
          <w:szCs w:val="44"/>
        </w:rPr>
        <w:t>Table of Contents</w:t>
      </w:r>
    </w:p>
    <w:p w14:paraId="34E042A4" w14:textId="77777777" w:rsidR="00722879" w:rsidRDefault="00000000">
      <w:pPr>
        <w:tabs>
          <w:tab w:val="right" w:pos="9360"/>
        </w:tabs>
        <w:spacing w:before="200" w:after="0" w:line="276" w:lineRule="auto"/>
        <w:ind w:left="720"/>
        <w:rPr>
          <w:rFonts w:ascii="Arial" w:eastAsia="Arial" w:hAnsi="Arial" w:cs="Arial"/>
          <w:b/>
          <w:i/>
          <w:sz w:val="32"/>
          <w:szCs w:val="32"/>
        </w:rPr>
      </w:pPr>
      <w:hyperlink w:anchor="_kkjeejks88x3">
        <w:r>
          <w:rPr>
            <w:b/>
            <w:i/>
            <w:color w:val="1155CC"/>
            <w:sz w:val="32"/>
            <w:szCs w:val="32"/>
            <w:u w:val="single"/>
          </w:rPr>
          <w:t>Anticipation Guide</w:t>
        </w:r>
      </w:hyperlink>
      <w:r>
        <w:rPr>
          <w:b/>
          <w:i/>
          <w:sz w:val="32"/>
          <w:szCs w:val="32"/>
        </w:rPr>
        <w:t xml:space="preserve"> </w:t>
      </w:r>
      <w:hyperlink w:anchor="_1fob9te">
        <w:r>
          <w:rPr>
            <w:rFonts w:ascii="Arial" w:eastAsia="Arial" w:hAnsi="Arial" w:cs="Arial"/>
            <w:b/>
            <w:i/>
            <w:sz w:val="32"/>
            <w:szCs w:val="32"/>
          </w:rPr>
          <w:tab/>
        </w:r>
      </w:hyperlink>
      <w:r>
        <w:rPr>
          <w:rFonts w:ascii="Arial" w:eastAsia="Arial" w:hAnsi="Arial" w:cs="Arial"/>
          <w:b/>
          <w:i/>
          <w:sz w:val="32"/>
          <w:szCs w:val="32"/>
        </w:rPr>
        <w:t>18</w:t>
      </w:r>
    </w:p>
    <w:p w14:paraId="1A696373" w14:textId="77777777" w:rsidR="00722879" w:rsidRDefault="00000000">
      <w:pPr>
        <w:spacing w:after="0"/>
        <w:ind w:left="720"/>
      </w:pPr>
      <w:r>
        <w:t>Activate students’ prior knowledge and engage them before they read the article.</w:t>
      </w:r>
    </w:p>
    <w:p w14:paraId="5818EC65" w14:textId="77777777" w:rsidR="00722879" w:rsidRDefault="00000000">
      <w:pPr>
        <w:tabs>
          <w:tab w:val="right" w:pos="9360"/>
        </w:tabs>
        <w:spacing w:before="200" w:after="0" w:line="276" w:lineRule="auto"/>
        <w:ind w:left="720"/>
        <w:rPr>
          <w:rFonts w:ascii="Arial" w:eastAsia="Arial" w:hAnsi="Arial" w:cs="Arial"/>
          <w:b/>
          <w:i/>
        </w:rPr>
      </w:pPr>
      <w:hyperlink w:anchor="_3gn969cgo3p">
        <w:r>
          <w:rPr>
            <w:b/>
            <w:i/>
            <w:color w:val="1155CC"/>
            <w:sz w:val="32"/>
            <w:szCs w:val="32"/>
            <w:u w:val="single"/>
          </w:rPr>
          <w:t>Reading Comprehension Questions</w:t>
        </w:r>
      </w:hyperlink>
      <w:r>
        <w:rPr>
          <w:rFonts w:ascii="Arial" w:eastAsia="Arial" w:hAnsi="Arial" w:cs="Arial"/>
          <w:b/>
          <w:i/>
          <w:sz w:val="32"/>
          <w:szCs w:val="32"/>
        </w:rPr>
        <w:tab/>
        <w:t>19</w:t>
      </w:r>
    </w:p>
    <w:p w14:paraId="4F31D2AE" w14:textId="77777777" w:rsidR="00722879" w:rsidRDefault="00000000">
      <w:pPr>
        <w:spacing w:after="0"/>
        <w:ind w:left="720"/>
      </w:pPr>
      <w: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456C3DF1" w14:textId="77777777" w:rsidR="00722879" w:rsidRDefault="00000000">
      <w:pPr>
        <w:tabs>
          <w:tab w:val="right" w:pos="9360"/>
        </w:tabs>
        <w:spacing w:before="200" w:after="0" w:line="276" w:lineRule="auto"/>
        <w:ind w:left="720"/>
        <w:rPr>
          <w:rFonts w:ascii="Arial" w:eastAsia="Arial" w:hAnsi="Arial" w:cs="Arial"/>
          <w:b/>
          <w:i/>
          <w:sz w:val="32"/>
          <w:szCs w:val="32"/>
        </w:rPr>
      </w:pPr>
      <w:hyperlink w:anchor="_9f8azrtnp6p5">
        <w:r>
          <w:rPr>
            <w:b/>
            <w:i/>
            <w:color w:val="1155CC"/>
            <w:sz w:val="32"/>
            <w:szCs w:val="32"/>
            <w:u w:val="single"/>
          </w:rPr>
          <w:t>Graphic Organizer</w:t>
        </w:r>
      </w:hyperlink>
      <w:r>
        <w:rPr>
          <w:rFonts w:ascii="Arial" w:eastAsia="Arial" w:hAnsi="Arial" w:cs="Arial"/>
          <w:b/>
          <w:i/>
          <w:sz w:val="32"/>
          <w:szCs w:val="32"/>
        </w:rPr>
        <w:tab/>
        <w:t>21</w:t>
      </w:r>
    </w:p>
    <w:p w14:paraId="6491337F" w14:textId="77777777" w:rsidR="00722879" w:rsidRDefault="00000000">
      <w:pPr>
        <w:spacing w:after="0"/>
        <w:ind w:left="720"/>
      </w:pPr>
      <w:r>
        <w:t>This</w:t>
      </w:r>
      <w:r>
        <w:rPr>
          <w:b/>
        </w:rPr>
        <w:t xml:space="preserve"> </w:t>
      </w:r>
      <w:r>
        <w:t>helps students locate and analyze information from the article. Students should use their own words and not copy entire sentences from the article. Encourage the use of bullet points.</w:t>
      </w:r>
    </w:p>
    <w:p w14:paraId="31716D06" w14:textId="77777777" w:rsidR="00722879" w:rsidRDefault="00000000">
      <w:pPr>
        <w:tabs>
          <w:tab w:val="right" w:pos="9360"/>
        </w:tabs>
        <w:spacing w:before="200" w:after="0" w:line="276" w:lineRule="auto"/>
        <w:ind w:left="720"/>
        <w:rPr>
          <w:rFonts w:ascii="Arial" w:eastAsia="Arial" w:hAnsi="Arial" w:cs="Arial"/>
          <w:b/>
          <w:i/>
        </w:rPr>
      </w:pPr>
      <w:hyperlink w:anchor="_yy99zdemisre">
        <w:r>
          <w:rPr>
            <w:b/>
            <w:i/>
            <w:color w:val="1155CC"/>
            <w:sz w:val="32"/>
            <w:szCs w:val="32"/>
            <w:u w:val="single"/>
          </w:rPr>
          <w:t>Answers</w:t>
        </w:r>
      </w:hyperlink>
      <w:r>
        <w:rPr>
          <w:rFonts w:ascii="Arial" w:eastAsia="Arial" w:hAnsi="Arial" w:cs="Arial"/>
          <w:b/>
          <w:i/>
          <w:sz w:val="32"/>
          <w:szCs w:val="32"/>
        </w:rPr>
        <w:tab/>
        <w:t>22</w:t>
      </w:r>
    </w:p>
    <w:p w14:paraId="67704982" w14:textId="77777777" w:rsidR="00722879" w:rsidRDefault="00000000">
      <w:pPr>
        <w:spacing w:after="0"/>
        <w:ind w:left="720"/>
      </w:pPr>
      <w:r>
        <w:t>Access the answers to reading comprehension questions and a rubric to assess the graphic organizer.</w:t>
      </w:r>
    </w:p>
    <w:p w14:paraId="59C0E142" w14:textId="77777777" w:rsidR="00722879" w:rsidRDefault="00000000">
      <w:pPr>
        <w:tabs>
          <w:tab w:val="right" w:pos="9360"/>
        </w:tabs>
        <w:spacing w:before="200" w:after="0" w:line="276" w:lineRule="auto"/>
        <w:ind w:left="720"/>
        <w:rPr>
          <w:rFonts w:ascii="Arial" w:eastAsia="Arial" w:hAnsi="Arial" w:cs="Arial"/>
          <w:b/>
          <w:i/>
          <w:sz w:val="32"/>
          <w:szCs w:val="32"/>
        </w:rPr>
      </w:pPr>
      <w:hyperlink w:anchor="_2j33jwlmro5">
        <w:r>
          <w:rPr>
            <w:b/>
            <w:i/>
            <w:color w:val="1155CC"/>
            <w:sz w:val="32"/>
            <w:szCs w:val="32"/>
            <w:u w:val="single"/>
          </w:rPr>
          <w:t>Additional Resources</w:t>
        </w:r>
      </w:hyperlink>
      <w:r>
        <w:rPr>
          <w:rFonts w:ascii="Arial" w:eastAsia="Arial" w:hAnsi="Arial" w:cs="Arial"/>
          <w:b/>
          <w:i/>
          <w:sz w:val="32"/>
          <w:szCs w:val="32"/>
        </w:rPr>
        <w:tab/>
        <w:t>25</w:t>
      </w:r>
    </w:p>
    <w:p w14:paraId="578E836E" w14:textId="77777777" w:rsidR="00722879" w:rsidRDefault="00000000">
      <w:pPr>
        <w:widowControl w:val="0"/>
        <w:spacing w:after="0" w:line="276" w:lineRule="auto"/>
        <w:ind w:left="720"/>
      </w:pPr>
      <w:r>
        <w:t>Here you will find additional labs, simulations, lessons, and project ideas that you can use with your students alongside this article.</w:t>
      </w:r>
    </w:p>
    <w:p w14:paraId="115506BA" w14:textId="77777777" w:rsidR="00722879" w:rsidRDefault="00000000">
      <w:pPr>
        <w:tabs>
          <w:tab w:val="right" w:pos="9360"/>
        </w:tabs>
        <w:spacing w:before="200" w:after="0" w:line="276" w:lineRule="auto"/>
        <w:ind w:left="720"/>
        <w:rPr>
          <w:rFonts w:ascii="Arial" w:eastAsia="Arial" w:hAnsi="Arial" w:cs="Arial"/>
          <w:b/>
          <w:i/>
        </w:rPr>
      </w:pPr>
      <w:hyperlink w:anchor="_wcbqon1x0aqy">
        <w:r>
          <w:rPr>
            <w:b/>
            <w:i/>
            <w:color w:val="1155CC"/>
            <w:sz w:val="32"/>
            <w:szCs w:val="32"/>
            <w:u w:val="single"/>
          </w:rPr>
          <w:t>Chemistry Concepts and Standards</w:t>
        </w:r>
      </w:hyperlink>
      <w:r>
        <w:rPr>
          <w:rFonts w:ascii="Arial" w:eastAsia="Arial" w:hAnsi="Arial" w:cs="Arial"/>
          <w:b/>
          <w:i/>
          <w:sz w:val="32"/>
          <w:szCs w:val="32"/>
        </w:rPr>
        <w:tab/>
        <w:t>26</w:t>
      </w:r>
      <w:r>
        <w:br w:type="page"/>
      </w:r>
    </w:p>
    <w:p w14:paraId="05EFD967" w14:textId="77777777" w:rsidR="00722879" w:rsidRDefault="00000000">
      <w:pPr>
        <w:rPr>
          <w:sz w:val="2"/>
          <w:szCs w:val="2"/>
        </w:rPr>
      </w:pPr>
      <w:r>
        <w:rPr>
          <w:noProof/>
        </w:rPr>
        <w:lastRenderedPageBreak/>
        <mc:AlternateContent>
          <mc:Choice Requires="wpg">
            <w:drawing>
              <wp:anchor distT="0" distB="0" distL="114300" distR="114300" simplePos="0" relativeHeight="251671552" behindDoc="0" locked="0" layoutInCell="1" hidden="0" allowOverlap="1" wp14:anchorId="4BF34F1D" wp14:editId="502EE84C">
                <wp:simplePos x="0" y="0"/>
                <wp:positionH relativeFrom="column">
                  <wp:posOffset>3429000</wp:posOffset>
                </wp:positionH>
                <wp:positionV relativeFrom="paragraph">
                  <wp:posOffset>25400</wp:posOffset>
                </wp:positionV>
                <wp:extent cx="2960370" cy="387350"/>
                <wp:effectExtent l="0" t="0" r="0" b="0"/>
                <wp:wrapSquare wrapText="bothSides" distT="0" distB="0" distL="114300" distR="114300"/>
                <wp:docPr id="37" name="Rectangle 37"/>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1CA6BD78" w14:textId="77777777" w:rsidR="00722879"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3429000</wp:posOffset>
                </wp:positionH>
                <wp:positionV relativeFrom="paragraph">
                  <wp:posOffset>25400</wp:posOffset>
                </wp:positionV>
                <wp:extent cx="2960370" cy="387350"/>
                <wp:effectExtent b="0" l="0" r="0" t="0"/>
                <wp:wrapSquare wrapText="bothSides" distB="0" distT="0" distL="114300" distR="114300"/>
                <wp:docPr id="37" name="image45.png"/>
                <a:graphic>
                  <a:graphicData uri="http://schemas.openxmlformats.org/drawingml/2006/picture">
                    <pic:pic>
                      <pic:nvPicPr>
                        <pic:cNvPr id="0" name="image45.png"/>
                        <pic:cNvPicPr preferRelativeResize="0"/>
                      </pic:nvPicPr>
                      <pic:blipFill>
                        <a:blip r:embed="rId56"/>
                        <a:srcRect/>
                        <a:stretch>
                          <a:fillRect/>
                        </a:stretch>
                      </pic:blipFill>
                      <pic:spPr>
                        <a:xfrm>
                          <a:off x="0" y="0"/>
                          <a:ext cx="2960370" cy="387350"/>
                        </a:xfrm>
                        <a:prstGeom prst="rect"/>
                        <a:ln/>
                      </pic:spPr>
                    </pic:pic>
                  </a:graphicData>
                </a:graphic>
              </wp:anchor>
            </w:drawing>
          </mc:Fallback>
        </mc:AlternateContent>
      </w:r>
    </w:p>
    <w:p w14:paraId="5D73F100" w14:textId="77777777" w:rsidR="00722879" w:rsidRDefault="00000000">
      <w:pPr>
        <w:pStyle w:val="Heading1"/>
        <w:rPr>
          <w:sz w:val="2"/>
          <w:szCs w:val="2"/>
        </w:rPr>
      </w:pPr>
      <w:bookmarkStart w:id="19" w:name="_kkjeejks88x3" w:colFirst="0" w:colLast="0"/>
      <w:bookmarkEnd w:id="19"/>
      <w:r>
        <w:t>Anticipation Guide</w:t>
      </w:r>
      <w:r>
        <w:rPr>
          <w:noProof/>
        </w:rPr>
        <mc:AlternateContent>
          <mc:Choice Requires="wpg">
            <w:drawing>
              <wp:anchor distT="0" distB="0" distL="0" distR="0" simplePos="0" relativeHeight="251672576" behindDoc="1" locked="0" layoutInCell="1" hidden="0" allowOverlap="1" wp14:anchorId="32928081" wp14:editId="3958A6FC">
                <wp:simplePos x="0" y="0"/>
                <wp:positionH relativeFrom="column">
                  <wp:posOffset>0</wp:posOffset>
                </wp:positionH>
                <wp:positionV relativeFrom="paragraph">
                  <wp:posOffset>295275</wp:posOffset>
                </wp:positionV>
                <wp:extent cx="7117715" cy="171450"/>
                <wp:effectExtent l="0" t="0" r="0" b="0"/>
                <wp:wrapNone/>
                <wp:docPr id="28" name="Rectangle 28"/>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21C47822" w14:textId="77777777" w:rsidR="00722879" w:rsidRDefault="00722879">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295275</wp:posOffset>
                </wp:positionV>
                <wp:extent cx="7117715" cy="171450"/>
                <wp:effectExtent b="0" l="0" r="0" t="0"/>
                <wp:wrapNone/>
                <wp:docPr id="28" name="image36.png"/>
                <a:graphic>
                  <a:graphicData uri="http://schemas.openxmlformats.org/drawingml/2006/picture">
                    <pic:pic>
                      <pic:nvPicPr>
                        <pic:cNvPr id="0" name="image36.png"/>
                        <pic:cNvPicPr preferRelativeResize="0"/>
                      </pic:nvPicPr>
                      <pic:blipFill>
                        <a:blip r:embed="rId57"/>
                        <a:srcRect/>
                        <a:stretch>
                          <a:fillRect/>
                        </a:stretch>
                      </pic:blipFill>
                      <pic:spPr>
                        <a:xfrm>
                          <a:off x="0" y="0"/>
                          <a:ext cx="7117715" cy="171450"/>
                        </a:xfrm>
                        <a:prstGeom prst="rect"/>
                        <a:ln/>
                      </pic:spPr>
                    </pic:pic>
                  </a:graphicData>
                </a:graphic>
              </wp:anchor>
            </w:drawing>
          </mc:Fallback>
        </mc:AlternateContent>
      </w:r>
    </w:p>
    <w:p w14:paraId="43F169C3" w14:textId="77777777" w:rsidR="00722879" w:rsidRDefault="00000000">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1F7332BC" w14:textId="77777777" w:rsidR="00722879" w:rsidRDefault="00000000">
      <w:pPr>
        <w:spacing w:after="200"/>
      </w:pPr>
      <w:r>
        <w:t>As you read, compare your opinions with information from the article. In the space under each statement, cite information from the article that supports or refutes your original ideas.</w:t>
      </w:r>
    </w:p>
    <w:tbl>
      <w:tblPr>
        <w:tblStyle w:val="a3"/>
        <w:tblW w:w="97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52"/>
        <w:gridCol w:w="952"/>
        <w:gridCol w:w="7846"/>
      </w:tblGrid>
      <w:tr w:rsidR="00722879" w14:paraId="10143F67" w14:textId="77777777">
        <w:trPr>
          <w:trHeight w:val="480"/>
        </w:trPr>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E286C" w14:textId="77777777" w:rsidR="00722879" w:rsidRDefault="00000000">
            <w:pPr>
              <w:rPr>
                <w:rFonts w:ascii="Calibri" w:eastAsia="Calibri" w:hAnsi="Calibri" w:cs="Calibri"/>
                <w:b/>
                <w:sz w:val="22"/>
                <w:szCs w:val="22"/>
              </w:rPr>
            </w:pPr>
            <w:r>
              <w:rPr>
                <w:rFonts w:ascii="Calibri" w:eastAsia="Calibri" w:hAnsi="Calibri" w:cs="Calibri"/>
                <w:b/>
                <w:sz w:val="22"/>
                <w:szCs w:val="22"/>
              </w:rPr>
              <w:t>Me</w:t>
            </w:r>
          </w:p>
        </w:tc>
        <w:tc>
          <w:tcPr>
            <w:tcW w:w="9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116DB6" w14:textId="77777777" w:rsidR="00722879" w:rsidRDefault="00000000">
            <w:pPr>
              <w:rPr>
                <w:rFonts w:ascii="Calibri" w:eastAsia="Calibri" w:hAnsi="Calibri" w:cs="Calibri"/>
                <w:b/>
                <w:sz w:val="22"/>
                <w:szCs w:val="22"/>
              </w:rPr>
            </w:pPr>
            <w:r>
              <w:rPr>
                <w:rFonts w:ascii="Calibri" w:eastAsia="Calibri" w:hAnsi="Calibri" w:cs="Calibri"/>
                <w:b/>
                <w:sz w:val="22"/>
                <w:szCs w:val="22"/>
              </w:rPr>
              <w:t>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9AA949E" w14:textId="77777777" w:rsidR="00722879" w:rsidRDefault="00000000">
            <w:pPr>
              <w:ind w:right="-90"/>
              <w:rPr>
                <w:rFonts w:ascii="Calibri" w:eastAsia="Calibri" w:hAnsi="Calibri" w:cs="Calibri"/>
                <w:b/>
                <w:sz w:val="22"/>
                <w:szCs w:val="22"/>
              </w:rPr>
            </w:pPr>
            <w:r>
              <w:rPr>
                <w:rFonts w:ascii="Calibri" w:eastAsia="Calibri" w:hAnsi="Calibri" w:cs="Calibri"/>
                <w:b/>
                <w:sz w:val="22"/>
                <w:szCs w:val="22"/>
              </w:rPr>
              <w:t>Statement</w:t>
            </w:r>
          </w:p>
        </w:tc>
      </w:tr>
      <w:tr w:rsidR="00722879" w14:paraId="12093A12"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D10943"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355D4E0B"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5787DBD4" w14:textId="77777777" w:rsidR="00722879" w:rsidRDefault="00000000">
            <w:pPr>
              <w:rPr>
                <w:rFonts w:ascii="Calibri" w:eastAsia="Calibri" w:hAnsi="Calibri" w:cs="Calibri"/>
                <w:sz w:val="22"/>
                <w:szCs w:val="22"/>
              </w:rPr>
            </w:pPr>
            <w:r>
              <w:rPr>
                <w:rFonts w:ascii="Calibri" w:eastAsia="Calibri" w:hAnsi="Calibri" w:cs="Calibri"/>
                <w:sz w:val="22"/>
                <w:szCs w:val="22"/>
              </w:rPr>
              <w:t>1. Caffeine affects neurons in the brain.</w:t>
            </w:r>
          </w:p>
        </w:tc>
      </w:tr>
      <w:tr w:rsidR="00722879" w14:paraId="748EFCB6"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058727"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A1EA8FF"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54649EF" w14:textId="77777777" w:rsidR="00722879" w:rsidRDefault="00000000">
            <w:pPr>
              <w:rPr>
                <w:rFonts w:ascii="Calibri" w:eastAsia="Calibri" w:hAnsi="Calibri" w:cs="Calibri"/>
                <w:sz w:val="22"/>
                <w:szCs w:val="22"/>
              </w:rPr>
            </w:pPr>
            <w:r>
              <w:rPr>
                <w:rFonts w:ascii="Calibri" w:eastAsia="Calibri" w:hAnsi="Calibri" w:cs="Calibri"/>
                <w:sz w:val="22"/>
                <w:szCs w:val="22"/>
              </w:rPr>
              <w:t>2. Caffeine comes from a variety of plants.</w:t>
            </w:r>
          </w:p>
        </w:tc>
      </w:tr>
      <w:tr w:rsidR="00722879" w14:paraId="60F85F59"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81B65F"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073E35DA"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8A4AFC7" w14:textId="77777777" w:rsidR="00722879" w:rsidRDefault="00000000">
            <w:pPr>
              <w:rPr>
                <w:rFonts w:ascii="Calibri" w:eastAsia="Calibri" w:hAnsi="Calibri" w:cs="Calibri"/>
                <w:sz w:val="22"/>
                <w:szCs w:val="22"/>
              </w:rPr>
            </w:pPr>
            <w:r>
              <w:rPr>
                <w:rFonts w:ascii="Calibri" w:eastAsia="Calibri" w:hAnsi="Calibri" w:cs="Calibri"/>
                <w:sz w:val="22"/>
                <w:szCs w:val="22"/>
              </w:rPr>
              <w:t>3. Caffeine, capsaicin, cocaine, and strychnine are all alkaloids, which contain nitrogen.</w:t>
            </w:r>
          </w:p>
        </w:tc>
      </w:tr>
      <w:tr w:rsidR="00722879" w14:paraId="771C9853"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6ED57D"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3E00F56D"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5D42858" w14:textId="77777777" w:rsidR="00722879" w:rsidRDefault="00000000">
            <w:pPr>
              <w:rPr>
                <w:rFonts w:ascii="Calibri" w:eastAsia="Calibri" w:hAnsi="Calibri" w:cs="Calibri"/>
                <w:sz w:val="22"/>
                <w:szCs w:val="22"/>
              </w:rPr>
            </w:pPr>
            <w:r>
              <w:rPr>
                <w:rFonts w:ascii="Calibri" w:eastAsia="Calibri" w:hAnsi="Calibri" w:cs="Calibri"/>
                <w:sz w:val="22"/>
                <w:szCs w:val="22"/>
              </w:rPr>
              <w:t>4. Caffeine attaches to the same protein receptors as adenosine, a chemical that makes you feel tired.</w:t>
            </w:r>
          </w:p>
        </w:tc>
      </w:tr>
      <w:tr w:rsidR="00722879" w14:paraId="15A13CB1"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0C989F"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4147D7F7"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C34EE27" w14:textId="77777777" w:rsidR="00722879" w:rsidRDefault="00000000">
            <w:pPr>
              <w:rPr>
                <w:rFonts w:ascii="Calibri" w:eastAsia="Calibri" w:hAnsi="Calibri" w:cs="Calibri"/>
                <w:sz w:val="22"/>
                <w:szCs w:val="22"/>
              </w:rPr>
            </w:pPr>
            <w:r>
              <w:rPr>
                <w:rFonts w:ascii="Calibri" w:eastAsia="Calibri" w:hAnsi="Calibri" w:cs="Calibri"/>
                <w:sz w:val="22"/>
                <w:szCs w:val="22"/>
              </w:rPr>
              <w:t xml:space="preserve">5. It takes the average person one hour to break down half of the caffeine they consume. </w:t>
            </w:r>
          </w:p>
        </w:tc>
      </w:tr>
      <w:tr w:rsidR="00722879" w14:paraId="79F3485F"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A202C7"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3517A24"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7C7757F" w14:textId="77777777" w:rsidR="00722879" w:rsidRDefault="00000000">
            <w:pPr>
              <w:rPr>
                <w:rFonts w:ascii="Calibri" w:eastAsia="Calibri" w:hAnsi="Calibri" w:cs="Calibri"/>
                <w:sz w:val="22"/>
                <w:szCs w:val="22"/>
              </w:rPr>
            </w:pPr>
            <w:r>
              <w:rPr>
                <w:rFonts w:ascii="Calibri" w:eastAsia="Calibri" w:hAnsi="Calibri" w:cs="Calibri"/>
                <w:sz w:val="22"/>
                <w:szCs w:val="22"/>
              </w:rPr>
              <w:t>6. It is impossible to become dependent on caffeine.</w:t>
            </w:r>
          </w:p>
        </w:tc>
      </w:tr>
      <w:tr w:rsidR="00722879" w14:paraId="265674B3"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2C7068"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4E0FE0E"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67F2260" w14:textId="77777777" w:rsidR="00722879" w:rsidRDefault="00000000">
            <w:pPr>
              <w:rPr>
                <w:rFonts w:ascii="Calibri" w:eastAsia="Calibri" w:hAnsi="Calibri" w:cs="Calibri"/>
                <w:sz w:val="22"/>
                <w:szCs w:val="22"/>
              </w:rPr>
            </w:pPr>
            <w:r>
              <w:rPr>
                <w:rFonts w:ascii="Calibri" w:eastAsia="Calibri" w:hAnsi="Calibri" w:cs="Calibri"/>
                <w:sz w:val="22"/>
                <w:szCs w:val="22"/>
              </w:rPr>
              <w:t xml:space="preserve">7. Caffeine does not interact with other drugs. </w:t>
            </w:r>
          </w:p>
        </w:tc>
      </w:tr>
      <w:tr w:rsidR="00722879" w14:paraId="5CCB0993"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C7B6DD"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1BF3332"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F1BE91F" w14:textId="77777777" w:rsidR="00722879" w:rsidRDefault="00000000">
            <w:pPr>
              <w:rPr>
                <w:rFonts w:ascii="Calibri" w:eastAsia="Calibri" w:hAnsi="Calibri" w:cs="Calibri"/>
                <w:sz w:val="22"/>
                <w:szCs w:val="22"/>
              </w:rPr>
            </w:pPr>
            <w:r>
              <w:rPr>
                <w:rFonts w:ascii="Calibri" w:eastAsia="Calibri" w:hAnsi="Calibri" w:cs="Calibri"/>
                <w:sz w:val="22"/>
                <w:szCs w:val="22"/>
              </w:rPr>
              <w:t>8. The American Academy of Pediatrics recommends that children under 12 should not consume caffeine in any form.</w:t>
            </w:r>
          </w:p>
        </w:tc>
      </w:tr>
      <w:tr w:rsidR="00722879" w14:paraId="738C4D2B"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3B38E5"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F02A9FF"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4405867" w14:textId="77777777" w:rsidR="00722879" w:rsidRDefault="00000000">
            <w:pPr>
              <w:rPr>
                <w:rFonts w:ascii="Calibri" w:eastAsia="Calibri" w:hAnsi="Calibri" w:cs="Calibri"/>
                <w:sz w:val="22"/>
                <w:szCs w:val="22"/>
              </w:rPr>
            </w:pPr>
            <w:r>
              <w:rPr>
                <w:rFonts w:ascii="Calibri" w:eastAsia="Calibri" w:hAnsi="Calibri" w:cs="Calibri"/>
                <w:sz w:val="22"/>
                <w:szCs w:val="22"/>
              </w:rPr>
              <w:t>9. An 8-oz. cup of black tea has more caffeine than a 16-oz. fountain Coca-Cola drink.</w:t>
            </w:r>
          </w:p>
        </w:tc>
      </w:tr>
      <w:tr w:rsidR="00722879" w14:paraId="69835124"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795E15"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31B4863"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8B4C201" w14:textId="77777777" w:rsidR="00722879" w:rsidRDefault="00000000">
            <w:pPr>
              <w:rPr>
                <w:rFonts w:ascii="Calibri" w:eastAsia="Calibri" w:hAnsi="Calibri" w:cs="Calibri"/>
                <w:sz w:val="22"/>
                <w:szCs w:val="22"/>
              </w:rPr>
            </w:pPr>
            <w:r>
              <w:rPr>
                <w:rFonts w:ascii="Calibri" w:eastAsia="Calibri" w:hAnsi="Calibri" w:cs="Calibri"/>
                <w:sz w:val="22"/>
                <w:szCs w:val="22"/>
              </w:rPr>
              <w:t>10. People have been consuming caffeine in one form or another for thousands of years.</w:t>
            </w:r>
          </w:p>
        </w:tc>
      </w:tr>
    </w:tbl>
    <w:p w14:paraId="6DCCB56E" w14:textId="77777777" w:rsidR="00722879" w:rsidRDefault="00000000">
      <w:pPr>
        <w:pStyle w:val="Heading1"/>
        <w:rPr>
          <w:i/>
        </w:rPr>
      </w:pPr>
      <w:bookmarkStart w:id="20" w:name="_3gn969cgo3p" w:colFirst="0" w:colLast="0"/>
      <w:bookmarkEnd w:id="20"/>
      <w:r>
        <w:lastRenderedPageBreak/>
        <w:t>Student Reading</w:t>
      </w:r>
      <w:r>
        <w:br/>
        <w:t>Comprehension Questions</w:t>
      </w:r>
      <w:r>
        <w:rPr>
          <w:noProof/>
        </w:rPr>
        <mc:AlternateContent>
          <mc:Choice Requires="wpg">
            <w:drawing>
              <wp:anchor distT="0" distB="0" distL="114300" distR="114300" simplePos="0" relativeHeight="251673600" behindDoc="0" locked="0" layoutInCell="1" hidden="0" allowOverlap="1" wp14:anchorId="190AEE63" wp14:editId="53680176">
                <wp:simplePos x="0" y="0"/>
                <wp:positionH relativeFrom="column">
                  <wp:posOffset>3429000</wp:posOffset>
                </wp:positionH>
                <wp:positionV relativeFrom="paragraph">
                  <wp:posOffset>228600</wp:posOffset>
                </wp:positionV>
                <wp:extent cx="2960370" cy="387350"/>
                <wp:effectExtent l="0" t="0" r="0" b="0"/>
                <wp:wrapSquare wrapText="bothSides" distT="0" distB="0" distL="114300" distR="114300"/>
                <wp:docPr id="12" name="Rectangle 12"/>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2CB96C86" w14:textId="77777777" w:rsidR="00722879"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3429000</wp:posOffset>
                </wp:positionH>
                <wp:positionV relativeFrom="paragraph">
                  <wp:posOffset>228600</wp:posOffset>
                </wp:positionV>
                <wp:extent cx="2960370" cy="387350"/>
                <wp:effectExtent b="0" l="0" r="0" t="0"/>
                <wp:wrapSquare wrapText="bothSides" distB="0" distT="0" distL="114300" distR="114300"/>
                <wp:docPr id="12" name="image14.png"/>
                <a:graphic>
                  <a:graphicData uri="http://schemas.openxmlformats.org/drawingml/2006/picture">
                    <pic:pic>
                      <pic:nvPicPr>
                        <pic:cNvPr id="0" name="image14.png"/>
                        <pic:cNvPicPr preferRelativeResize="0"/>
                      </pic:nvPicPr>
                      <pic:blipFill>
                        <a:blip r:embed="rId58"/>
                        <a:srcRect/>
                        <a:stretch>
                          <a:fillRect/>
                        </a:stretch>
                      </pic:blipFill>
                      <pic:spPr>
                        <a:xfrm>
                          <a:off x="0" y="0"/>
                          <a:ext cx="2960370" cy="387350"/>
                        </a:xfrm>
                        <a:prstGeom prst="rect"/>
                        <a:ln/>
                      </pic:spPr>
                    </pic:pic>
                  </a:graphicData>
                </a:graphic>
              </wp:anchor>
            </w:drawing>
          </mc:Fallback>
        </mc:AlternateContent>
      </w:r>
      <w:r>
        <w:rPr>
          <w:noProof/>
        </w:rPr>
        <mc:AlternateContent>
          <mc:Choice Requires="wpg">
            <w:drawing>
              <wp:anchor distT="0" distB="0" distL="0" distR="0" simplePos="0" relativeHeight="251674624" behindDoc="1" locked="0" layoutInCell="1" hidden="0" allowOverlap="1" wp14:anchorId="580D003B" wp14:editId="05CEB4A6">
                <wp:simplePos x="0" y="0"/>
                <wp:positionH relativeFrom="column">
                  <wp:posOffset>0</wp:posOffset>
                </wp:positionH>
                <wp:positionV relativeFrom="paragraph">
                  <wp:posOffset>609600</wp:posOffset>
                </wp:positionV>
                <wp:extent cx="7117715" cy="171450"/>
                <wp:effectExtent l="0" t="0" r="0" b="0"/>
                <wp:wrapNone/>
                <wp:docPr id="35" name="Rectangle 35"/>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6FDCA090" w14:textId="77777777" w:rsidR="00722879" w:rsidRDefault="00722879">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609600</wp:posOffset>
                </wp:positionV>
                <wp:extent cx="7117715" cy="171450"/>
                <wp:effectExtent b="0" l="0" r="0" t="0"/>
                <wp:wrapNone/>
                <wp:docPr id="35" name="image43.png"/>
                <a:graphic>
                  <a:graphicData uri="http://schemas.openxmlformats.org/drawingml/2006/picture">
                    <pic:pic>
                      <pic:nvPicPr>
                        <pic:cNvPr id="0" name="image43.png"/>
                        <pic:cNvPicPr preferRelativeResize="0"/>
                      </pic:nvPicPr>
                      <pic:blipFill>
                        <a:blip r:embed="rId59"/>
                        <a:srcRect/>
                        <a:stretch>
                          <a:fillRect/>
                        </a:stretch>
                      </pic:blipFill>
                      <pic:spPr>
                        <a:xfrm>
                          <a:off x="0" y="0"/>
                          <a:ext cx="7117715" cy="171450"/>
                        </a:xfrm>
                        <a:prstGeom prst="rect"/>
                        <a:ln/>
                      </pic:spPr>
                    </pic:pic>
                  </a:graphicData>
                </a:graphic>
              </wp:anchor>
            </w:drawing>
          </mc:Fallback>
        </mc:AlternateContent>
      </w:r>
    </w:p>
    <w:p w14:paraId="6159379E" w14:textId="77777777" w:rsidR="00722879" w:rsidRDefault="00000000">
      <w:pPr>
        <w:spacing w:after="0"/>
      </w:pPr>
      <w:r>
        <w:rPr>
          <w:b/>
        </w:rPr>
        <w:t>Directions</w:t>
      </w:r>
      <w:r>
        <w:t>: Use the article to answer the questions below.</w:t>
      </w:r>
    </w:p>
    <w:p w14:paraId="36B78F93" w14:textId="77777777" w:rsidR="00722879" w:rsidRDefault="00000000">
      <w:pPr>
        <w:numPr>
          <w:ilvl w:val="0"/>
          <w:numId w:val="43"/>
        </w:numPr>
        <w:spacing w:before="200" w:after="0"/>
      </w:pPr>
      <w:r>
        <w:t>What two chemicals in our body control how we feel?</w:t>
      </w:r>
    </w:p>
    <w:p w14:paraId="3B0BD8D0" w14:textId="77777777" w:rsidR="00722879" w:rsidRDefault="00000000">
      <w:pPr>
        <w:numPr>
          <w:ilvl w:val="0"/>
          <w:numId w:val="43"/>
        </w:numPr>
        <w:spacing w:before="200" w:after="0"/>
      </w:pPr>
      <w:r>
        <w:t>What is the special characteristic that makes a molecule a member of the alkaloid group?</w:t>
      </w:r>
    </w:p>
    <w:p w14:paraId="5089784E" w14:textId="77777777" w:rsidR="00722879" w:rsidRDefault="00000000">
      <w:pPr>
        <w:numPr>
          <w:ilvl w:val="0"/>
          <w:numId w:val="43"/>
        </w:numPr>
        <w:spacing w:before="200" w:after="0"/>
      </w:pPr>
      <w:r>
        <w:t>What characteristic makes a molecule a purine?</w:t>
      </w:r>
    </w:p>
    <w:p w14:paraId="44D932E2" w14:textId="77777777" w:rsidR="00722879" w:rsidRDefault="00000000">
      <w:pPr>
        <w:numPr>
          <w:ilvl w:val="0"/>
          <w:numId w:val="43"/>
        </w:numPr>
        <w:spacing w:before="200" w:after="0"/>
      </w:pPr>
      <w:r>
        <w:t>Where is the caffeine molecule typically found?</w:t>
      </w:r>
    </w:p>
    <w:p w14:paraId="5B81ED2E" w14:textId="77777777" w:rsidR="00722879" w:rsidRDefault="00000000">
      <w:pPr>
        <w:numPr>
          <w:ilvl w:val="0"/>
          <w:numId w:val="43"/>
        </w:numPr>
        <w:spacing w:before="200" w:after="0"/>
      </w:pPr>
      <w:r>
        <w:t>Define tolerance, and what happens to the body for it to achieve tolerance.</w:t>
      </w:r>
    </w:p>
    <w:p w14:paraId="2274D8D3" w14:textId="77777777" w:rsidR="00722879" w:rsidRDefault="00000000">
      <w:pPr>
        <w:numPr>
          <w:ilvl w:val="0"/>
          <w:numId w:val="43"/>
        </w:numPr>
        <w:spacing w:before="200" w:after="0"/>
      </w:pPr>
      <w:r>
        <w:t>Look at the molecular structures on p. 8 of the article. Using those pictures, and your knowledge of Lewis structures, how many bonding sites does an atom of nitrogen have?</w:t>
      </w:r>
    </w:p>
    <w:p w14:paraId="77AEEBB1" w14:textId="77777777" w:rsidR="00722879" w:rsidRDefault="00000000">
      <w:pPr>
        <w:numPr>
          <w:ilvl w:val="0"/>
          <w:numId w:val="43"/>
        </w:numPr>
        <w:spacing w:before="240" w:after="160" w:line="256" w:lineRule="auto"/>
      </w:pPr>
      <w:r>
        <w:t>What is special about the caffeine molecule that allows it to replace adenosine on certain proteins?</w:t>
      </w:r>
    </w:p>
    <w:p w14:paraId="0C94EBBA" w14:textId="77777777" w:rsidR="00722879" w:rsidRDefault="00000000">
      <w:pPr>
        <w:numPr>
          <w:ilvl w:val="0"/>
          <w:numId w:val="43"/>
        </w:numPr>
        <w:spacing w:before="240" w:after="160" w:line="256" w:lineRule="auto"/>
      </w:pPr>
      <w:r>
        <w:t>Caffeine is used to make people feel “alert” and less sleepy. Specifically, what does the molecule do to the body’s chemistry to do this?</w:t>
      </w:r>
    </w:p>
    <w:p w14:paraId="4823ECF3" w14:textId="77777777" w:rsidR="00722879" w:rsidRDefault="00000000">
      <w:pPr>
        <w:numPr>
          <w:ilvl w:val="0"/>
          <w:numId w:val="43"/>
        </w:numPr>
        <w:spacing w:before="200" w:after="0"/>
      </w:pPr>
      <w:r>
        <w:t>How does dopamine affect the human body? Can you think of other examples (either from previous knowledge, or some basic research) that affects dopamine in our bodies?</w:t>
      </w:r>
    </w:p>
    <w:p w14:paraId="254610D4" w14:textId="77777777" w:rsidR="00722879" w:rsidRDefault="00000000">
      <w:pPr>
        <w:numPr>
          <w:ilvl w:val="0"/>
          <w:numId w:val="43"/>
        </w:numPr>
        <w:spacing w:before="200" w:after="0"/>
        <w:ind w:hanging="450"/>
        <w:sectPr w:rsidR="00722879">
          <w:type w:val="continuous"/>
          <w:pgSz w:w="12240" w:h="15840"/>
          <w:pgMar w:top="1080" w:right="1080" w:bottom="1440" w:left="1080" w:header="720" w:footer="720" w:gutter="0"/>
          <w:cols w:space="720"/>
        </w:sectPr>
      </w:pPr>
      <w:r>
        <w:t xml:space="preserve">What happens when a person stops taking caffeine (both chemically and physically)? What is this term called? </w:t>
      </w:r>
    </w:p>
    <w:p w14:paraId="0C0053BC" w14:textId="77777777" w:rsidR="00722879" w:rsidRDefault="00000000">
      <w:pPr>
        <w:tabs>
          <w:tab w:val="center" w:pos="4500"/>
          <w:tab w:val="left" w:pos="5027"/>
        </w:tabs>
        <w:spacing w:before="240" w:after="600"/>
        <w:jc w:val="both"/>
        <w:rPr>
          <w:b/>
          <w:sz w:val="40"/>
          <w:szCs w:val="40"/>
        </w:rPr>
      </w:pPr>
      <w:r>
        <w:rPr>
          <w:b/>
          <w:sz w:val="40"/>
          <w:szCs w:val="40"/>
        </w:rPr>
        <w:lastRenderedPageBreak/>
        <w:t>Student Reading Comprehension Questions, cont.</w:t>
      </w:r>
      <w:r>
        <w:rPr>
          <w:noProof/>
        </w:rPr>
        <mc:AlternateContent>
          <mc:Choice Requires="wpg">
            <w:drawing>
              <wp:anchor distT="0" distB="0" distL="0" distR="0" simplePos="0" relativeHeight="251675648" behindDoc="1" locked="0" layoutInCell="1" hidden="0" allowOverlap="1" wp14:anchorId="65F4F648" wp14:editId="019907EB">
                <wp:simplePos x="0" y="0"/>
                <wp:positionH relativeFrom="column">
                  <wp:posOffset>-14287</wp:posOffset>
                </wp:positionH>
                <wp:positionV relativeFrom="paragraph">
                  <wp:posOffset>419100</wp:posOffset>
                </wp:positionV>
                <wp:extent cx="7146290" cy="200025"/>
                <wp:effectExtent l="0" t="0" r="0" b="0"/>
                <wp:wrapNone/>
                <wp:docPr id="2" name="Rectangle 2"/>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2DE56A6E" w14:textId="77777777" w:rsidR="00722879" w:rsidRDefault="00722879">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-14287</wp:posOffset>
                </wp:positionH>
                <wp:positionV relativeFrom="paragraph">
                  <wp:posOffset>419100</wp:posOffset>
                </wp:positionV>
                <wp:extent cx="7146290" cy="200025"/>
                <wp:effectExtent b="0" l="0" r="0" t="0"/>
                <wp:wrapNone/>
                <wp:docPr id="2" name="image2.png"/>
                <a:graphic>
                  <a:graphicData uri="http://schemas.openxmlformats.org/drawingml/2006/picture">
                    <pic:pic>
                      <pic:nvPicPr>
                        <pic:cNvPr id="0" name="image2.png"/>
                        <pic:cNvPicPr preferRelativeResize="0"/>
                      </pic:nvPicPr>
                      <pic:blipFill>
                        <a:blip r:embed="rId60"/>
                        <a:srcRect/>
                        <a:stretch>
                          <a:fillRect/>
                        </a:stretch>
                      </pic:blipFill>
                      <pic:spPr>
                        <a:xfrm>
                          <a:off x="0" y="0"/>
                          <a:ext cx="7146290" cy="200025"/>
                        </a:xfrm>
                        <a:prstGeom prst="rect"/>
                        <a:ln/>
                      </pic:spPr>
                    </pic:pic>
                  </a:graphicData>
                </a:graphic>
              </wp:anchor>
            </w:drawing>
          </mc:Fallback>
        </mc:AlternateContent>
      </w:r>
    </w:p>
    <w:p w14:paraId="0399080D" w14:textId="77777777" w:rsidR="00722879" w:rsidRDefault="00000000">
      <w:pPr>
        <w:rPr>
          <w:b/>
          <w:color w:val="FF0000"/>
          <w:sz w:val="24"/>
          <w:szCs w:val="24"/>
          <w:u w:val="single"/>
        </w:rPr>
      </w:pPr>
      <w:r>
        <w:rPr>
          <w:b/>
          <w:sz w:val="24"/>
          <w:szCs w:val="24"/>
          <w:u w:val="single"/>
        </w:rPr>
        <w:t xml:space="preserve">Questions for Further Learning </w:t>
      </w:r>
    </w:p>
    <w:p w14:paraId="20D68968" w14:textId="77777777" w:rsidR="00722879" w:rsidRDefault="00000000">
      <w:pPr>
        <w:spacing w:after="0"/>
        <w:rPr>
          <w:b/>
          <w:i/>
        </w:rPr>
      </w:pPr>
      <w:r>
        <w:rPr>
          <w:b/>
          <w:i/>
        </w:rPr>
        <w:t>Write your answers on another piece of paper if needed.</w:t>
      </w:r>
    </w:p>
    <w:p w14:paraId="61621479" w14:textId="77777777" w:rsidR="00722879" w:rsidRDefault="00000000">
      <w:pPr>
        <w:numPr>
          <w:ilvl w:val="0"/>
          <w:numId w:val="43"/>
        </w:numPr>
        <w:spacing w:before="200"/>
        <w:ind w:hanging="450"/>
      </w:pPr>
      <w:r>
        <w:t>Perform online research on the differences between caffeinated and decaffeinated coffee. Explain the differences in production, and if there are any differences in taste, looks, etc.</w:t>
      </w:r>
    </w:p>
    <w:p w14:paraId="0AB860EB" w14:textId="77777777" w:rsidR="00722879" w:rsidRDefault="00000000">
      <w:pPr>
        <w:numPr>
          <w:ilvl w:val="0"/>
          <w:numId w:val="43"/>
        </w:numPr>
        <w:spacing w:before="200"/>
        <w:ind w:hanging="450"/>
        <w:sectPr w:rsidR="00722879">
          <w:pgSz w:w="12240" w:h="15840"/>
          <w:pgMar w:top="1080" w:right="1080" w:bottom="1440" w:left="1080" w:header="720" w:footer="720" w:gutter="0"/>
          <w:cols w:space="720"/>
        </w:sectPr>
      </w:pPr>
      <w:r>
        <w:t xml:space="preserve">Research and list some of the common effects caffeine has on the body. Explain any effects that could be potentially hazardous to a person. </w:t>
      </w:r>
    </w:p>
    <w:p w14:paraId="5E6ACD9E" w14:textId="77777777" w:rsidR="00722879" w:rsidRDefault="00000000">
      <w:pPr>
        <w:pStyle w:val="Heading1"/>
        <w:rPr>
          <w:i/>
        </w:rPr>
      </w:pPr>
      <w:bookmarkStart w:id="21" w:name="_9f8azrtnp6p5" w:colFirst="0" w:colLast="0"/>
      <w:bookmarkEnd w:id="21"/>
      <w:r>
        <w:lastRenderedPageBreak/>
        <w:t>Graphic Organizer</w:t>
      </w:r>
      <w:r>
        <w:rPr>
          <w:noProof/>
        </w:rPr>
        <mc:AlternateContent>
          <mc:Choice Requires="wpg">
            <w:drawing>
              <wp:anchor distT="0" distB="0" distL="0" distR="0" simplePos="0" relativeHeight="251676672" behindDoc="1" locked="0" layoutInCell="1" hidden="0" allowOverlap="1" wp14:anchorId="66D17B17" wp14:editId="0D6C0E75">
                <wp:simplePos x="0" y="0"/>
                <wp:positionH relativeFrom="column">
                  <wp:posOffset>0</wp:posOffset>
                </wp:positionH>
                <wp:positionV relativeFrom="paragraph">
                  <wp:posOffset>368300</wp:posOffset>
                </wp:positionV>
                <wp:extent cx="7117715" cy="171450"/>
                <wp:effectExtent l="0" t="0" r="0" b="0"/>
                <wp:wrapNone/>
                <wp:docPr id="9" name="Rectangle 9"/>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4BABBDFA" w14:textId="77777777" w:rsidR="00722879" w:rsidRDefault="00722879">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368300</wp:posOffset>
                </wp:positionV>
                <wp:extent cx="7117715" cy="171450"/>
                <wp:effectExtent b="0" l="0" r="0" t="0"/>
                <wp:wrapNone/>
                <wp:docPr id="9" name="image11.png"/>
                <a:graphic>
                  <a:graphicData uri="http://schemas.openxmlformats.org/drawingml/2006/picture">
                    <pic:pic>
                      <pic:nvPicPr>
                        <pic:cNvPr id="0" name="image11.png"/>
                        <pic:cNvPicPr preferRelativeResize="0"/>
                      </pic:nvPicPr>
                      <pic:blipFill>
                        <a:blip r:embed="rId61"/>
                        <a:srcRect/>
                        <a:stretch>
                          <a:fillRect/>
                        </a:stretch>
                      </pic:blipFill>
                      <pic:spPr>
                        <a:xfrm>
                          <a:off x="0" y="0"/>
                          <a:ext cx="7117715" cy="171450"/>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14:anchorId="05734911" wp14:editId="32C6CB3F">
                <wp:simplePos x="0" y="0"/>
                <wp:positionH relativeFrom="column">
                  <wp:posOffset>3479800</wp:posOffset>
                </wp:positionH>
                <wp:positionV relativeFrom="paragraph">
                  <wp:posOffset>0</wp:posOffset>
                </wp:positionV>
                <wp:extent cx="2960370" cy="387350"/>
                <wp:effectExtent l="0" t="0" r="0" b="0"/>
                <wp:wrapSquare wrapText="bothSides" distT="0" distB="0" distL="114300" distR="114300"/>
                <wp:docPr id="42" name="Rectangle 42"/>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297473AD" w14:textId="77777777" w:rsidR="00722879"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3479800</wp:posOffset>
                </wp:positionH>
                <wp:positionV relativeFrom="paragraph">
                  <wp:posOffset>0</wp:posOffset>
                </wp:positionV>
                <wp:extent cx="2960370" cy="387350"/>
                <wp:effectExtent b="0" l="0" r="0" t="0"/>
                <wp:wrapSquare wrapText="bothSides" distB="0" distT="0" distL="114300" distR="114300"/>
                <wp:docPr id="42" name="image50.png"/>
                <a:graphic>
                  <a:graphicData uri="http://schemas.openxmlformats.org/drawingml/2006/picture">
                    <pic:pic>
                      <pic:nvPicPr>
                        <pic:cNvPr id="0" name="image50.png"/>
                        <pic:cNvPicPr preferRelativeResize="0"/>
                      </pic:nvPicPr>
                      <pic:blipFill>
                        <a:blip r:embed="rId62"/>
                        <a:srcRect/>
                        <a:stretch>
                          <a:fillRect/>
                        </a:stretch>
                      </pic:blipFill>
                      <pic:spPr>
                        <a:xfrm>
                          <a:off x="0" y="0"/>
                          <a:ext cx="2960370" cy="387350"/>
                        </a:xfrm>
                        <a:prstGeom prst="rect"/>
                        <a:ln/>
                      </pic:spPr>
                    </pic:pic>
                  </a:graphicData>
                </a:graphic>
              </wp:anchor>
            </w:drawing>
          </mc:Fallback>
        </mc:AlternateContent>
      </w:r>
    </w:p>
    <w:p w14:paraId="425F13B8" w14:textId="77777777" w:rsidR="00722879" w:rsidRDefault="00000000">
      <w:pPr>
        <w:spacing w:before="240" w:after="240"/>
      </w:pPr>
      <w:r>
        <w:rPr>
          <w:b/>
        </w:rPr>
        <w:t>Directions</w:t>
      </w:r>
      <w:r>
        <w:t>: As you read, complete the graphic organizer below to describe the chemicals mentioned in the article.</w:t>
      </w:r>
    </w:p>
    <w:tbl>
      <w:tblPr>
        <w:tblStyle w:val="a4"/>
        <w:tblW w:w="9975" w:type="dxa"/>
        <w:tblBorders>
          <w:top w:val="nil"/>
          <w:left w:val="nil"/>
          <w:bottom w:val="nil"/>
          <w:right w:val="nil"/>
          <w:insideH w:val="nil"/>
          <w:insideV w:val="nil"/>
        </w:tblBorders>
        <w:tblLayout w:type="fixed"/>
        <w:tblLook w:val="0600" w:firstRow="0" w:lastRow="0" w:firstColumn="0" w:lastColumn="0" w:noHBand="1" w:noVBand="1"/>
      </w:tblPr>
      <w:tblGrid>
        <w:gridCol w:w="1965"/>
        <w:gridCol w:w="4005"/>
        <w:gridCol w:w="4005"/>
      </w:tblGrid>
      <w:tr w:rsidR="00722879" w14:paraId="2276C771" w14:textId="77777777">
        <w:trPr>
          <w:trHeight w:val="485"/>
        </w:trPr>
        <w:tc>
          <w:tcPr>
            <w:tcW w:w="19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4845435" w14:textId="77777777" w:rsidR="00722879" w:rsidRDefault="00722879">
            <w:pPr>
              <w:rPr>
                <w:rFonts w:ascii="Calibri" w:eastAsia="Calibri" w:hAnsi="Calibri" w:cs="Calibri"/>
                <w:b/>
                <w:sz w:val="22"/>
                <w:szCs w:val="22"/>
              </w:rPr>
            </w:pPr>
          </w:p>
        </w:tc>
        <w:tc>
          <w:tcPr>
            <w:tcW w:w="400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39F5157" w14:textId="77777777" w:rsidR="00722879" w:rsidRDefault="00000000">
            <w:pPr>
              <w:spacing w:before="240" w:after="240"/>
              <w:jc w:val="center"/>
              <w:rPr>
                <w:rFonts w:ascii="Calibri" w:eastAsia="Calibri" w:hAnsi="Calibri" w:cs="Calibri"/>
                <w:b/>
                <w:sz w:val="22"/>
                <w:szCs w:val="22"/>
              </w:rPr>
            </w:pPr>
            <w:r>
              <w:rPr>
                <w:rFonts w:ascii="Calibri" w:eastAsia="Calibri" w:hAnsi="Calibri" w:cs="Calibri"/>
                <w:b/>
                <w:sz w:val="22"/>
                <w:szCs w:val="22"/>
              </w:rPr>
              <w:t>What it is</w:t>
            </w:r>
          </w:p>
        </w:tc>
        <w:tc>
          <w:tcPr>
            <w:tcW w:w="400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42005983" w14:textId="77777777" w:rsidR="00722879" w:rsidRDefault="00000000">
            <w:pPr>
              <w:spacing w:before="240" w:after="240"/>
              <w:jc w:val="center"/>
              <w:rPr>
                <w:rFonts w:ascii="Calibri" w:eastAsia="Calibri" w:hAnsi="Calibri" w:cs="Calibri"/>
                <w:b/>
                <w:sz w:val="22"/>
                <w:szCs w:val="22"/>
              </w:rPr>
            </w:pPr>
            <w:r>
              <w:rPr>
                <w:rFonts w:ascii="Calibri" w:eastAsia="Calibri" w:hAnsi="Calibri" w:cs="Calibri"/>
                <w:b/>
                <w:sz w:val="22"/>
                <w:szCs w:val="22"/>
              </w:rPr>
              <w:t>What it does</w:t>
            </w:r>
          </w:p>
        </w:tc>
      </w:tr>
      <w:tr w:rsidR="00722879" w14:paraId="0A8BC63A" w14:textId="77777777">
        <w:trPr>
          <w:trHeight w:val="1125"/>
        </w:trPr>
        <w:tc>
          <w:tcPr>
            <w:tcW w:w="196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41CDED27"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Alkaloid</w:t>
            </w:r>
          </w:p>
        </w:tc>
        <w:tc>
          <w:tcPr>
            <w:tcW w:w="4005" w:type="dxa"/>
            <w:tcBorders>
              <w:top w:val="nil"/>
              <w:left w:val="nil"/>
              <w:bottom w:val="single" w:sz="6" w:space="0" w:color="000000"/>
              <w:right w:val="single" w:sz="6" w:space="0" w:color="000000"/>
            </w:tcBorders>
            <w:tcMar>
              <w:top w:w="100" w:type="dxa"/>
              <w:left w:w="100" w:type="dxa"/>
              <w:bottom w:w="100" w:type="dxa"/>
              <w:right w:w="100" w:type="dxa"/>
            </w:tcMar>
          </w:tcPr>
          <w:p w14:paraId="140FC65D" w14:textId="77777777" w:rsidR="00722879" w:rsidRDefault="00000000">
            <w:pPr>
              <w:spacing w:before="240" w:after="240"/>
              <w:jc w:val="center"/>
              <w:rPr>
                <w:rFonts w:ascii="Calibri" w:eastAsia="Calibri" w:hAnsi="Calibri" w:cs="Calibri"/>
                <w:b/>
                <w:sz w:val="22"/>
                <w:szCs w:val="22"/>
              </w:rPr>
            </w:pPr>
            <w:r>
              <w:rPr>
                <w:rFonts w:ascii="Calibri" w:eastAsia="Calibri" w:hAnsi="Calibri" w:cs="Calibri"/>
                <w:b/>
                <w:sz w:val="22"/>
                <w:szCs w:val="22"/>
              </w:rPr>
              <w:t xml:space="preserve"> </w:t>
            </w:r>
          </w:p>
        </w:tc>
        <w:tc>
          <w:tcPr>
            <w:tcW w:w="4005" w:type="dxa"/>
            <w:tcBorders>
              <w:top w:val="nil"/>
              <w:left w:val="nil"/>
              <w:bottom w:val="single" w:sz="6" w:space="0" w:color="000000"/>
              <w:right w:val="single" w:sz="6" w:space="0" w:color="000000"/>
            </w:tcBorders>
            <w:tcMar>
              <w:top w:w="100" w:type="dxa"/>
              <w:left w:w="100" w:type="dxa"/>
              <w:bottom w:w="100" w:type="dxa"/>
              <w:right w:w="100" w:type="dxa"/>
            </w:tcMar>
          </w:tcPr>
          <w:p w14:paraId="3C39A56B" w14:textId="77777777" w:rsidR="00722879" w:rsidRDefault="00000000">
            <w:pPr>
              <w:spacing w:before="240" w:after="240"/>
              <w:jc w:val="center"/>
              <w:rPr>
                <w:rFonts w:ascii="Calibri" w:eastAsia="Calibri" w:hAnsi="Calibri" w:cs="Calibri"/>
                <w:i/>
                <w:sz w:val="22"/>
                <w:szCs w:val="22"/>
              </w:rPr>
            </w:pPr>
            <w:r>
              <w:rPr>
                <w:rFonts w:ascii="Calibri" w:eastAsia="Calibri" w:hAnsi="Calibri" w:cs="Calibri"/>
                <w:i/>
                <w:sz w:val="22"/>
                <w:szCs w:val="22"/>
              </w:rPr>
              <w:t xml:space="preserve"> </w:t>
            </w:r>
          </w:p>
        </w:tc>
      </w:tr>
      <w:tr w:rsidR="00722879" w14:paraId="3752F1DE" w14:textId="77777777">
        <w:trPr>
          <w:trHeight w:val="1125"/>
        </w:trPr>
        <w:tc>
          <w:tcPr>
            <w:tcW w:w="196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F405612"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Caffeine</w:t>
            </w:r>
          </w:p>
        </w:tc>
        <w:tc>
          <w:tcPr>
            <w:tcW w:w="4005" w:type="dxa"/>
            <w:tcBorders>
              <w:top w:val="nil"/>
              <w:left w:val="nil"/>
              <w:bottom w:val="single" w:sz="6" w:space="0" w:color="000000"/>
              <w:right w:val="single" w:sz="6" w:space="0" w:color="000000"/>
            </w:tcBorders>
            <w:tcMar>
              <w:top w:w="100" w:type="dxa"/>
              <w:left w:w="100" w:type="dxa"/>
              <w:bottom w:w="100" w:type="dxa"/>
              <w:right w:w="100" w:type="dxa"/>
            </w:tcMar>
          </w:tcPr>
          <w:p w14:paraId="5232B074" w14:textId="77777777" w:rsidR="00722879" w:rsidRDefault="00000000">
            <w:pPr>
              <w:spacing w:before="240" w:after="240"/>
              <w:jc w:val="center"/>
              <w:rPr>
                <w:rFonts w:ascii="Calibri" w:eastAsia="Calibri" w:hAnsi="Calibri" w:cs="Calibri"/>
                <w:b/>
                <w:sz w:val="22"/>
                <w:szCs w:val="22"/>
              </w:rPr>
            </w:pPr>
            <w:r>
              <w:rPr>
                <w:rFonts w:ascii="Calibri" w:eastAsia="Calibri" w:hAnsi="Calibri" w:cs="Calibri"/>
                <w:b/>
                <w:sz w:val="22"/>
                <w:szCs w:val="22"/>
              </w:rPr>
              <w:t xml:space="preserve"> </w:t>
            </w:r>
          </w:p>
        </w:tc>
        <w:tc>
          <w:tcPr>
            <w:tcW w:w="4005" w:type="dxa"/>
            <w:tcBorders>
              <w:top w:val="nil"/>
              <w:left w:val="nil"/>
              <w:bottom w:val="single" w:sz="6" w:space="0" w:color="000000"/>
              <w:right w:val="single" w:sz="6" w:space="0" w:color="000000"/>
            </w:tcBorders>
            <w:tcMar>
              <w:top w:w="100" w:type="dxa"/>
              <w:left w:w="100" w:type="dxa"/>
              <w:bottom w:w="100" w:type="dxa"/>
              <w:right w:w="100" w:type="dxa"/>
            </w:tcMar>
          </w:tcPr>
          <w:p w14:paraId="7DA829A7" w14:textId="77777777" w:rsidR="00722879" w:rsidRDefault="00000000">
            <w:pPr>
              <w:spacing w:before="240" w:after="240"/>
              <w:jc w:val="center"/>
              <w:rPr>
                <w:rFonts w:ascii="Calibri" w:eastAsia="Calibri" w:hAnsi="Calibri" w:cs="Calibri"/>
                <w:i/>
                <w:sz w:val="22"/>
                <w:szCs w:val="22"/>
              </w:rPr>
            </w:pPr>
            <w:r>
              <w:rPr>
                <w:rFonts w:ascii="Calibri" w:eastAsia="Calibri" w:hAnsi="Calibri" w:cs="Calibri"/>
                <w:i/>
                <w:sz w:val="22"/>
                <w:szCs w:val="22"/>
              </w:rPr>
              <w:t xml:space="preserve"> </w:t>
            </w:r>
          </w:p>
        </w:tc>
      </w:tr>
      <w:tr w:rsidR="00722879" w14:paraId="10DD367B" w14:textId="77777777">
        <w:trPr>
          <w:trHeight w:val="1125"/>
        </w:trPr>
        <w:tc>
          <w:tcPr>
            <w:tcW w:w="196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415916B"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Adenosine</w:t>
            </w:r>
          </w:p>
        </w:tc>
        <w:tc>
          <w:tcPr>
            <w:tcW w:w="4005" w:type="dxa"/>
            <w:tcBorders>
              <w:top w:val="nil"/>
              <w:left w:val="nil"/>
              <w:bottom w:val="single" w:sz="6" w:space="0" w:color="000000"/>
              <w:right w:val="single" w:sz="6" w:space="0" w:color="000000"/>
            </w:tcBorders>
            <w:tcMar>
              <w:top w:w="100" w:type="dxa"/>
              <w:left w:w="100" w:type="dxa"/>
              <w:bottom w:w="100" w:type="dxa"/>
              <w:right w:w="100" w:type="dxa"/>
            </w:tcMar>
          </w:tcPr>
          <w:p w14:paraId="4A785916" w14:textId="77777777" w:rsidR="00722879" w:rsidRDefault="00000000">
            <w:pPr>
              <w:spacing w:before="240" w:after="240"/>
              <w:jc w:val="center"/>
              <w:rPr>
                <w:rFonts w:ascii="Calibri" w:eastAsia="Calibri" w:hAnsi="Calibri" w:cs="Calibri"/>
                <w:b/>
                <w:sz w:val="22"/>
                <w:szCs w:val="22"/>
              </w:rPr>
            </w:pPr>
            <w:r>
              <w:rPr>
                <w:rFonts w:ascii="Calibri" w:eastAsia="Calibri" w:hAnsi="Calibri" w:cs="Calibri"/>
                <w:b/>
                <w:sz w:val="22"/>
                <w:szCs w:val="22"/>
              </w:rPr>
              <w:t xml:space="preserve"> </w:t>
            </w:r>
          </w:p>
        </w:tc>
        <w:tc>
          <w:tcPr>
            <w:tcW w:w="4005" w:type="dxa"/>
            <w:tcBorders>
              <w:top w:val="nil"/>
              <w:left w:val="nil"/>
              <w:bottom w:val="single" w:sz="6" w:space="0" w:color="000000"/>
              <w:right w:val="single" w:sz="6" w:space="0" w:color="000000"/>
            </w:tcBorders>
            <w:tcMar>
              <w:top w:w="100" w:type="dxa"/>
              <w:left w:w="100" w:type="dxa"/>
              <w:bottom w:w="100" w:type="dxa"/>
              <w:right w:w="100" w:type="dxa"/>
            </w:tcMar>
          </w:tcPr>
          <w:p w14:paraId="05FE8912" w14:textId="77777777" w:rsidR="00722879" w:rsidRDefault="00000000">
            <w:pPr>
              <w:spacing w:before="240" w:after="240"/>
              <w:jc w:val="center"/>
              <w:rPr>
                <w:rFonts w:ascii="Calibri" w:eastAsia="Calibri" w:hAnsi="Calibri" w:cs="Calibri"/>
                <w:i/>
                <w:sz w:val="22"/>
                <w:szCs w:val="22"/>
              </w:rPr>
            </w:pPr>
            <w:r>
              <w:rPr>
                <w:rFonts w:ascii="Calibri" w:eastAsia="Calibri" w:hAnsi="Calibri" w:cs="Calibri"/>
                <w:i/>
                <w:sz w:val="22"/>
                <w:szCs w:val="22"/>
              </w:rPr>
              <w:t xml:space="preserve"> </w:t>
            </w:r>
          </w:p>
        </w:tc>
      </w:tr>
      <w:tr w:rsidR="00722879" w14:paraId="19D3C07F" w14:textId="77777777">
        <w:trPr>
          <w:trHeight w:val="1125"/>
        </w:trPr>
        <w:tc>
          <w:tcPr>
            <w:tcW w:w="196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117FD657"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Dopamine</w:t>
            </w:r>
          </w:p>
        </w:tc>
        <w:tc>
          <w:tcPr>
            <w:tcW w:w="4005" w:type="dxa"/>
            <w:tcBorders>
              <w:top w:val="nil"/>
              <w:left w:val="nil"/>
              <w:bottom w:val="single" w:sz="6" w:space="0" w:color="000000"/>
              <w:right w:val="single" w:sz="6" w:space="0" w:color="000000"/>
            </w:tcBorders>
            <w:tcMar>
              <w:top w:w="100" w:type="dxa"/>
              <w:left w:w="100" w:type="dxa"/>
              <w:bottom w:w="100" w:type="dxa"/>
              <w:right w:w="100" w:type="dxa"/>
            </w:tcMar>
          </w:tcPr>
          <w:p w14:paraId="704E9049" w14:textId="77777777" w:rsidR="00722879" w:rsidRDefault="00000000">
            <w:pPr>
              <w:spacing w:before="240" w:after="240"/>
              <w:jc w:val="center"/>
              <w:rPr>
                <w:rFonts w:ascii="Calibri" w:eastAsia="Calibri" w:hAnsi="Calibri" w:cs="Calibri"/>
                <w:b/>
                <w:sz w:val="22"/>
                <w:szCs w:val="22"/>
              </w:rPr>
            </w:pPr>
            <w:r>
              <w:rPr>
                <w:rFonts w:ascii="Calibri" w:eastAsia="Calibri" w:hAnsi="Calibri" w:cs="Calibri"/>
                <w:b/>
                <w:sz w:val="22"/>
                <w:szCs w:val="22"/>
              </w:rPr>
              <w:t xml:space="preserve"> </w:t>
            </w:r>
          </w:p>
        </w:tc>
        <w:tc>
          <w:tcPr>
            <w:tcW w:w="4005" w:type="dxa"/>
            <w:tcBorders>
              <w:top w:val="nil"/>
              <w:left w:val="nil"/>
              <w:bottom w:val="single" w:sz="6" w:space="0" w:color="000000"/>
              <w:right w:val="single" w:sz="6" w:space="0" w:color="000000"/>
            </w:tcBorders>
            <w:tcMar>
              <w:top w:w="100" w:type="dxa"/>
              <w:left w:w="100" w:type="dxa"/>
              <w:bottom w:w="100" w:type="dxa"/>
              <w:right w:w="100" w:type="dxa"/>
            </w:tcMar>
          </w:tcPr>
          <w:p w14:paraId="110221B4" w14:textId="77777777" w:rsidR="00722879" w:rsidRDefault="00000000">
            <w:pPr>
              <w:spacing w:before="240" w:after="240"/>
              <w:jc w:val="center"/>
              <w:rPr>
                <w:rFonts w:ascii="Calibri" w:eastAsia="Calibri" w:hAnsi="Calibri" w:cs="Calibri"/>
                <w:sz w:val="22"/>
                <w:szCs w:val="22"/>
              </w:rPr>
            </w:pPr>
            <w:r>
              <w:rPr>
                <w:rFonts w:ascii="Calibri" w:eastAsia="Calibri" w:hAnsi="Calibri" w:cs="Calibri"/>
                <w:sz w:val="22"/>
                <w:szCs w:val="22"/>
              </w:rPr>
              <w:t xml:space="preserve"> </w:t>
            </w:r>
          </w:p>
        </w:tc>
      </w:tr>
    </w:tbl>
    <w:p w14:paraId="6B8C9443" w14:textId="77777777" w:rsidR="00722879" w:rsidRDefault="00722879">
      <w:pPr>
        <w:spacing w:before="240" w:after="240"/>
        <w:rPr>
          <w:rFonts w:ascii="Arial" w:eastAsia="Arial" w:hAnsi="Arial" w:cs="Arial"/>
          <w:b/>
        </w:rPr>
      </w:pPr>
    </w:p>
    <w:p w14:paraId="0B20BD2A" w14:textId="77777777" w:rsidR="00722879" w:rsidRDefault="00000000">
      <w:pPr>
        <w:spacing w:before="240" w:after="240"/>
        <w:rPr>
          <w:b/>
        </w:rPr>
      </w:pPr>
      <w:r>
        <w:rPr>
          <w:b/>
        </w:rPr>
        <w:t>Write three new things you learned about the safety of consuming caffeine:</w:t>
      </w:r>
    </w:p>
    <w:tbl>
      <w:tblPr>
        <w:tblStyle w:val="a5"/>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
        <w:gridCol w:w="9330"/>
      </w:tblGrid>
      <w:tr w:rsidR="00722879" w14:paraId="60DC972A" w14:textId="77777777">
        <w:trPr>
          <w:trHeight w:val="1070"/>
        </w:trPr>
        <w:tc>
          <w:tcPr>
            <w:tcW w:w="750" w:type="dxa"/>
            <w:shd w:val="clear" w:color="auto" w:fill="auto"/>
            <w:tcMar>
              <w:top w:w="100" w:type="dxa"/>
              <w:left w:w="100" w:type="dxa"/>
              <w:bottom w:w="100" w:type="dxa"/>
              <w:right w:w="100" w:type="dxa"/>
            </w:tcMar>
          </w:tcPr>
          <w:p w14:paraId="02059A40" w14:textId="77777777" w:rsidR="00722879" w:rsidRDefault="00000000">
            <w:pPr>
              <w:widowControl w:val="0"/>
              <w:spacing w:after="0"/>
              <w:rPr>
                <w:b/>
                <w:sz w:val="36"/>
                <w:szCs w:val="36"/>
              </w:rPr>
            </w:pPr>
            <w:r>
              <w:rPr>
                <w:b/>
                <w:sz w:val="36"/>
                <w:szCs w:val="36"/>
              </w:rPr>
              <w:t>1</w:t>
            </w:r>
          </w:p>
        </w:tc>
        <w:tc>
          <w:tcPr>
            <w:tcW w:w="9330" w:type="dxa"/>
            <w:shd w:val="clear" w:color="auto" w:fill="auto"/>
            <w:tcMar>
              <w:top w:w="100" w:type="dxa"/>
              <w:left w:w="100" w:type="dxa"/>
              <w:bottom w:w="100" w:type="dxa"/>
              <w:right w:w="100" w:type="dxa"/>
            </w:tcMar>
          </w:tcPr>
          <w:p w14:paraId="2BFB4040" w14:textId="77777777" w:rsidR="00722879" w:rsidRDefault="00722879">
            <w:pPr>
              <w:widowControl w:val="0"/>
              <w:spacing w:after="0"/>
              <w:rPr>
                <w:b/>
              </w:rPr>
            </w:pPr>
          </w:p>
        </w:tc>
      </w:tr>
      <w:tr w:rsidR="00722879" w14:paraId="78183F53" w14:textId="77777777">
        <w:trPr>
          <w:trHeight w:val="1070"/>
        </w:trPr>
        <w:tc>
          <w:tcPr>
            <w:tcW w:w="750" w:type="dxa"/>
            <w:shd w:val="clear" w:color="auto" w:fill="auto"/>
            <w:tcMar>
              <w:top w:w="100" w:type="dxa"/>
              <w:left w:w="100" w:type="dxa"/>
              <w:bottom w:w="100" w:type="dxa"/>
              <w:right w:w="100" w:type="dxa"/>
            </w:tcMar>
          </w:tcPr>
          <w:p w14:paraId="09A014C8" w14:textId="77777777" w:rsidR="00722879" w:rsidRDefault="00000000">
            <w:pPr>
              <w:widowControl w:val="0"/>
              <w:spacing w:after="0"/>
              <w:rPr>
                <w:b/>
                <w:sz w:val="36"/>
                <w:szCs w:val="36"/>
              </w:rPr>
            </w:pPr>
            <w:r>
              <w:rPr>
                <w:b/>
                <w:sz w:val="36"/>
                <w:szCs w:val="36"/>
              </w:rPr>
              <w:t>2</w:t>
            </w:r>
          </w:p>
        </w:tc>
        <w:tc>
          <w:tcPr>
            <w:tcW w:w="9330" w:type="dxa"/>
            <w:shd w:val="clear" w:color="auto" w:fill="auto"/>
            <w:tcMar>
              <w:top w:w="100" w:type="dxa"/>
              <w:left w:w="100" w:type="dxa"/>
              <w:bottom w:w="100" w:type="dxa"/>
              <w:right w:w="100" w:type="dxa"/>
            </w:tcMar>
          </w:tcPr>
          <w:p w14:paraId="5D49ED0F" w14:textId="77777777" w:rsidR="00722879" w:rsidRDefault="00722879">
            <w:pPr>
              <w:widowControl w:val="0"/>
              <w:spacing w:after="0"/>
              <w:rPr>
                <w:b/>
              </w:rPr>
            </w:pPr>
          </w:p>
        </w:tc>
      </w:tr>
      <w:tr w:rsidR="00722879" w14:paraId="3ECC8A54" w14:textId="77777777">
        <w:trPr>
          <w:trHeight w:val="1070"/>
        </w:trPr>
        <w:tc>
          <w:tcPr>
            <w:tcW w:w="750" w:type="dxa"/>
            <w:shd w:val="clear" w:color="auto" w:fill="auto"/>
            <w:tcMar>
              <w:top w:w="100" w:type="dxa"/>
              <w:left w:w="100" w:type="dxa"/>
              <w:bottom w:w="100" w:type="dxa"/>
              <w:right w:w="100" w:type="dxa"/>
            </w:tcMar>
          </w:tcPr>
          <w:p w14:paraId="55423C0D" w14:textId="77777777" w:rsidR="00722879" w:rsidRDefault="00000000">
            <w:pPr>
              <w:widowControl w:val="0"/>
              <w:spacing w:after="0"/>
              <w:rPr>
                <w:b/>
                <w:sz w:val="36"/>
                <w:szCs w:val="36"/>
              </w:rPr>
            </w:pPr>
            <w:r>
              <w:rPr>
                <w:b/>
                <w:sz w:val="36"/>
                <w:szCs w:val="36"/>
              </w:rPr>
              <w:t>3</w:t>
            </w:r>
          </w:p>
        </w:tc>
        <w:tc>
          <w:tcPr>
            <w:tcW w:w="9330" w:type="dxa"/>
            <w:shd w:val="clear" w:color="auto" w:fill="auto"/>
            <w:tcMar>
              <w:top w:w="100" w:type="dxa"/>
              <w:left w:w="100" w:type="dxa"/>
              <w:bottom w:w="100" w:type="dxa"/>
              <w:right w:w="100" w:type="dxa"/>
            </w:tcMar>
          </w:tcPr>
          <w:p w14:paraId="6906A3F3" w14:textId="77777777" w:rsidR="00722879" w:rsidRDefault="00722879">
            <w:pPr>
              <w:widowControl w:val="0"/>
              <w:spacing w:after="0"/>
              <w:rPr>
                <w:b/>
              </w:rPr>
            </w:pPr>
          </w:p>
        </w:tc>
      </w:tr>
    </w:tbl>
    <w:p w14:paraId="47E38551" w14:textId="77777777" w:rsidR="00722879" w:rsidRDefault="00000000">
      <w:pPr>
        <w:spacing w:before="240" w:after="240"/>
      </w:pPr>
      <w:r>
        <w:br w:type="page"/>
      </w:r>
    </w:p>
    <w:p w14:paraId="7E7E553B" w14:textId="77777777" w:rsidR="00722879" w:rsidRDefault="00000000">
      <w:pPr>
        <w:pStyle w:val="Heading1"/>
      </w:pPr>
      <w:bookmarkStart w:id="22" w:name="_yy99zdemisre" w:colFirst="0" w:colLast="0"/>
      <w:bookmarkEnd w:id="22"/>
      <w:r>
        <w:lastRenderedPageBreak/>
        <w:t>Answers to Reading Comprehension Questions &amp; Graphic Organizer Rubric</w:t>
      </w:r>
      <w:r>
        <w:rPr>
          <w:noProof/>
        </w:rPr>
        <mc:AlternateContent>
          <mc:Choice Requires="wpg">
            <w:drawing>
              <wp:anchor distT="0" distB="0" distL="0" distR="0" simplePos="0" relativeHeight="251678720" behindDoc="1" locked="0" layoutInCell="1" hidden="0" allowOverlap="1" wp14:anchorId="0F7000F6" wp14:editId="56E1A55F">
                <wp:simplePos x="0" y="0"/>
                <wp:positionH relativeFrom="column">
                  <wp:posOffset>0</wp:posOffset>
                </wp:positionH>
                <wp:positionV relativeFrom="paragraph">
                  <wp:posOffset>596900</wp:posOffset>
                </wp:positionV>
                <wp:extent cx="7117715" cy="171450"/>
                <wp:effectExtent l="0" t="0" r="0" b="0"/>
                <wp:wrapNone/>
                <wp:docPr id="14" name="Rectangle 14"/>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07B21BC2" w14:textId="77777777" w:rsidR="00722879" w:rsidRDefault="00722879">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596900</wp:posOffset>
                </wp:positionV>
                <wp:extent cx="7117715" cy="171450"/>
                <wp:effectExtent b="0" l="0" r="0" t="0"/>
                <wp:wrapNone/>
                <wp:docPr id="14" name="image16.png"/>
                <a:graphic>
                  <a:graphicData uri="http://schemas.openxmlformats.org/drawingml/2006/picture">
                    <pic:pic>
                      <pic:nvPicPr>
                        <pic:cNvPr id="0" name="image16.png"/>
                        <pic:cNvPicPr preferRelativeResize="0"/>
                      </pic:nvPicPr>
                      <pic:blipFill>
                        <a:blip r:embed="rId63"/>
                        <a:srcRect/>
                        <a:stretch>
                          <a:fillRect/>
                        </a:stretch>
                      </pic:blipFill>
                      <pic:spPr>
                        <a:xfrm>
                          <a:off x="0" y="0"/>
                          <a:ext cx="7117715" cy="171450"/>
                        </a:xfrm>
                        <a:prstGeom prst="rect"/>
                        <a:ln/>
                      </pic:spPr>
                    </pic:pic>
                  </a:graphicData>
                </a:graphic>
              </wp:anchor>
            </w:drawing>
          </mc:Fallback>
        </mc:AlternateContent>
      </w:r>
    </w:p>
    <w:p w14:paraId="4F98AC59" w14:textId="77777777" w:rsidR="00722879" w:rsidRDefault="00000000">
      <w:pPr>
        <w:numPr>
          <w:ilvl w:val="0"/>
          <w:numId w:val="15"/>
        </w:numPr>
        <w:spacing w:before="200" w:after="0"/>
      </w:pPr>
      <w:r>
        <w:t>What two chemicals in our body control how we feel?</w:t>
      </w:r>
      <w:r>
        <w:br/>
      </w:r>
      <w:r>
        <w:rPr>
          <w:color w:val="FF0000"/>
        </w:rPr>
        <w:t>The two chemicals in our body that control how we feel are adenosine and dopamine.</w:t>
      </w:r>
    </w:p>
    <w:p w14:paraId="2F18AC2C" w14:textId="77777777" w:rsidR="00722879" w:rsidRDefault="00000000">
      <w:pPr>
        <w:numPr>
          <w:ilvl w:val="0"/>
          <w:numId w:val="15"/>
        </w:numPr>
        <w:spacing w:before="200" w:after="0"/>
      </w:pPr>
      <w:r>
        <w:t>What is the special characteristic that makes a molecule a member of the alkaloid group?</w:t>
      </w:r>
      <w:r>
        <w:br/>
      </w:r>
      <w:r>
        <w:rPr>
          <w:color w:val="FF0000"/>
        </w:rPr>
        <w:t xml:space="preserve">A molecule </w:t>
      </w:r>
      <w:proofErr w:type="gramStart"/>
      <w:r>
        <w:rPr>
          <w:color w:val="FF0000"/>
        </w:rPr>
        <w:t>is considered to be</w:t>
      </w:r>
      <w:proofErr w:type="gramEnd"/>
      <w:r>
        <w:rPr>
          <w:color w:val="FF0000"/>
        </w:rPr>
        <w:t xml:space="preserve"> a member of the alkaloid group if it has a nitrogen atom in its structure.</w:t>
      </w:r>
    </w:p>
    <w:p w14:paraId="6091E5A8" w14:textId="77777777" w:rsidR="00722879" w:rsidRDefault="00000000">
      <w:pPr>
        <w:numPr>
          <w:ilvl w:val="0"/>
          <w:numId w:val="15"/>
        </w:numPr>
        <w:spacing w:before="200" w:after="0"/>
      </w:pPr>
      <w:r>
        <w:t>What characteristic makes a molecule a purine?</w:t>
      </w:r>
      <w:r>
        <w:br/>
      </w:r>
      <w:r>
        <w:rPr>
          <w:color w:val="FF0000"/>
        </w:rPr>
        <w:t>Purines are molecules with “fused rings”, one ring containing 6 atoms and the other 5 atoms. Nitrogen is a part of these fused rings.</w:t>
      </w:r>
    </w:p>
    <w:p w14:paraId="5824376B" w14:textId="77777777" w:rsidR="00722879" w:rsidRDefault="00000000">
      <w:pPr>
        <w:numPr>
          <w:ilvl w:val="0"/>
          <w:numId w:val="15"/>
        </w:numPr>
        <w:spacing w:before="200" w:after="0"/>
      </w:pPr>
      <w:r>
        <w:t>Where is the caffeine molecule typically found?</w:t>
      </w:r>
      <w:r>
        <w:br/>
      </w:r>
      <w:r>
        <w:rPr>
          <w:color w:val="FF0000"/>
        </w:rPr>
        <w:t>The caffeine molecule is naturally occurring. It is commonly found in many different plants.</w:t>
      </w:r>
    </w:p>
    <w:p w14:paraId="006EF877" w14:textId="77777777" w:rsidR="00722879" w:rsidRDefault="00000000">
      <w:pPr>
        <w:numPr>
          <w:ilvl w:val="0"/>
          <w:numId w:val="15"/>
        </w:numPr>
        <w:spacing w:before="200" w:after="0"/>
      </w:pPr>
      <w:r>
        <w:t>Define tolerance, and what happens to the body for it to achieve tolerance.</w:t>
      </w:r>
      <w:r>
        <w:br/>
      </w:r>
      <w:r>
        <w:rPr>
          <w:color w:val="FF0000"/>
        </w:rPr>
        <w:t>When your body gets used to a chemical, it undergoes tolerance, which means a person would need more of the chemical to achieve the same feelings.</w:t>
      </w:r>
    </w:p>
    <w:p w14:paraId="3C3E929F" w14:textId="77777777" w:rsidR="00722879" w:rsidRDefault="00000000">
      <w:pPr>
        <w:numPr>
          <w:ilvl w:val="0"/>
          <w:numId w:val="15"/>
        </w:numPr>
        <w:spacing w:before="200" w:after="0"/>
      </w:pPr>
      <w:r>
        <w:t>Look at the molecular structures on p. 8 of the article. Using those pictures, and your knowledge of Lewis structures, how many bonding sites does an atom of nitrogen have?</w:t>
      </w:r>
      <w:r>
        <w:br/>
      </w:r>
      <w:r>
        <w:rPr>
          <w:color w:val="FF0000"/>
        </w:rPr>
        <w:t xml:space="preserve">According to the diagrams, the nitrogen atom can have 3 “bonding sites”, which means it can bond up to three times (either three single bonds, or 1 double bond and one single bond). In general nitrogen tends to have a lone pair of electrons and three bonds to complete its octet. The lone pair can also be involved as a Lewis base. </w:t>
      </w:r>
    </w:p>
    <w:p w14:paraId="478BA9BD" w14:textId="77777777" w:rsidR="00722879" w:rsidRDefault="00000000">
      <w:pPr>
        <w:numPr>
          <w:ilvl w:val="0"/>
          <w:numId w:val="15"/>
        </w:numPr>
        <w:spacing w:before="240" w:after="160" w:line="256" w:lineRule="auto"/>
      </w:pPr>
      <w:r>
        <w:t>What is special about the caffeine molecule that allows it to replace adenosine on certain proteins?</w:t>
      </w:r>
      <w:r>
        <w:br/>
      </w:r>
      <w:r>
        <w:rPr>
          <w:color w:val="FF0000"/>
        </w:rPr>
        <w:t>The caffeine molecule and adenosine molecule are very similar in shape and structure. Because of this, the caffeine molecule will attach to the same protein receptors, which causes you to remain alert.</w:t>
      </w:r>
    </w:p>
    <w:p w14:paraId="53FBA401" w14:textId="77777777" w:rsidR="00722879" w:rsidRDefault="00000000">
      <w:pPr>
        <w:numPr>
          <w:ilvl w:val="0"/>
          <w:numId w:val="15"/>
        </w:numPr>
        <w:spacing w:before="240" w:after="160" w:line="256" w:lineRule="auto"/>
      </w:pPr>
      <w:r>
        <w:t>Caffeine is used to make people feel “alert” and less sleepy. Specifically, what does the molecule do to the body’s chemistry to do this?</w:t>
      </w:r>
      <w:r>
        <w:br/>
      </w:r>
      <w:r>
        <w:rPr>
          <w:color w:val="FF0000"/>
        </w:rPr>
        <w:t xml:space="preserve">The way caffeine makes people feel alert is by causing the blood vessels to constrict, </w:t>
      </w:r>
      <w:proofErr w:type="gramStart"/>
      <w:r>
        <w:rPr>
          <w:color w:val="FF0000"/>
        </w:rPr>
        <w:t>and also</w:t>
      </w:r>
      <w:proofErr w:type="gramEnd"/>
      <w:r>
        <w:rPr>
          <w:color w:val="FF0000"/>
        </w:rPr>
        <w:t xml:space="preserve"> increases activity in the nervous system. This causes the body to produce adrenaline which makes one feel more alert.</w:t>
      </w:r>
    </w:p>
    <w:p w14:paraId="77CFAD3A" w14:textId="77777777" w:rsidR="00722879" w:rsidRDefault="00000000">
      <w:pPr>
        <w:numPr>
          <w:ilvl w:val="0"/>
          <w:numId w:val="15"/>
        </w:numPr>
        <w:spacing w:before="200" w:after="0"/>
      </w:pPr>
      <w:r>
        <w:t>How does dopamine affect the human body? Can you think of other examples (either from previous knowledge, or some basic research) that affects dopamine in our bodies?</w:t>
      </w:r>
      <w:r>
        <w:br/>
      </w:r>
      <w:r>
        <w:rPr>
          <w:color w:val="FF0000"/>
        </w:rPr>
        <w:t>Dopamine is a chemical in the brain that encourages a person to seek desirable experiences. This provides a mental “reward system” that makes the body feel good. Other drugs can give the same feeling, as well as activities that a person enjoys, or seeing familiar people. (Which are healthier options).</w:t>
      </w:r>
      <w:r>
        <w:t xml:space="preserve">  </w:t>
      </w:r>
    </w:p>
    <w:p w14:paraId="7535755D" w14:textId="77777777" w:rsidR="00722879" w:rsidRDefault="00000000">
      <w:pPr>
        <w:numPr>
          <w:ilvl w:val="0"/>
          <w:numId w:val="15"/>
        </w:numPr>
        <w:spacing w:before="200" w:after="0"/>
        <w:ind w:hanging="450"/>
      </w:pPr>
      <w:r>
        <w:t>What happens when a person stops taking caffeine (both chemically and physically)? What is this term called?</w:t>
      </w:r>
      <w:r>
        <w:br/>
      </w:r>
      <w:r>
        <w:rPr>
          <w:color w:val="FF0000"/>
        </w:rPr>
        <w:t xml:space="preserve">When too much caffeine is consumed, the body produces more adenosine and its receptors to compensate. With less/no caffeine, the body has too much adenosine, so it feels much less alert, for a longer </w:t>
      </w:r>
      <w:proofErr w:type="gramStart"/>
      <w:r>
        <w:rPr>
          <w:color w:val="FF0000"/>
        </w:rPr>
        <w:t>period of time</w:t>
      </w:r>
      <w:proofErr w:type="gramEnd"/>
      <w:r>
        <w:rPr>
          <w:color w:val="FF0000"/>
        </w:rPr>
        <w:t>. This is typical with most other drugs that can be addictive.</w:t>
      </w:r>
    </w:p>
    <w:p w14:paraId="1EE47530" w14:textId="77777777" w:rsidR="00722879" w:rsidRDefault="00000000">
      <w:pPr>
        <w:numPr>
          <w:ilvl w:val="0"/>
          <w:numId w:val="15"/>
        </w:numPr>
        <w:spacing w:before="200"/>
        <w:ind w:hanging="450"/>
      </w:pPr>
      <w:r>
        <w:lastRenderedPageBreak/>
        <w:t>Perform online research on the differences between caffeinated and decaffeinated coffee. Explain the differences in production, and if there are any differences in taste, looks, etc.</w:t>
      </w:r>
      <w:r>
        <w:br/>
      </w:r>
      <w:r>
        <w:rPr>
          <w:color w:val="FF0000"/>
        </w:rPr>
        <w:t xml:space="preserve">Decaffeinated coffee or other drinks are not 100% caffeine free (it’s approximately 97% free). The beans are chemically “washed” to eliminate the caffeine. The taste and color could be different, but the nutritional value should still be the same.  </w:t>
      </w:r>
      <w:r>
        <w:t>(</w:t>
      </w:r>
      <w:hyperlink r:id="rId64" w:anchor="How-much-caffeine-is-in-decaf-coffee">
        <w:r>
          <w:rPr>
            <w:color w:val="1155CC"/>
            <w:u w:val="single"/>
          </w:rPr>
          <w:t>https://www.healthline.com/nutrition/decaf-coffee-good-or-bad#How-much-caffeine-is-in-decaf-coffee</w:t>
        </w:r>
      </w:hyperlink>
      <w:r>
        <w:t>)</w:t>
      </w:r>
    </w:p>
    <w:p w14:paraId="3D70646A" w14:textId="77777777" w:rsidR="00722879" w:rsidRDefault="00000000">
      <w:pPr>
        <w:numPr>
          <w:ilvl w:val="0"/>
          <w:numId w:val="15"/>
        </w:numPr>
        <w:spacing w:before="200"/>
        <w:ind w:hanging="450"/>
        <w:sectPr w:rsidR="00722879">
          <w:pgSz w:w="12240" w:h="15840"/>
          <w:pgMar w:top="1080" w:right="1080" w:bottom="1440" w:left="1080" w:header="720" w:footer="720" w:gutter="0"/>
          <w:cols w:space="720"/>
        </w:sectPr>
      </w:pPr>
      <w:r>
        <w:t xml:space="preserve">Research and list some of the common effects caffeine has on the body. Explain any effects that could be potentially hazardous to a person. </w:t>
      </w:r>
      <w:r>
        <w:br/>
      </w:r>
      <w:r>
        <w:rPr>
          <w:color w:val="FF0000"/>
        </w:rPr>
        <w:t>Caffeine can cause insomnia, nervousness, restlessness, nausea, increased heart rate, and other side effects. It could take 4-6 hours for the caffeine to break down to normal levels in the body. Larger doses of caffeine can cause headaches, anxiety, and chest pain in some people. In very high doses, caffeine can cause irregular heartbeat and even death from complications.</w:t>
      </w:r>
      <w:r>
        <w:rPr>
          <w:color w:val="FF0000"/>
        </w:rPr>
        <w:br/>
      </w:r>
      <w:r>
        <w:t>(</w:t>
      </w:r>
      <w:hyperlink r:id="rId65">
        <w:r>
          <w:rPr>
            <w:color w:val="1155CC"/>
            <w:u w:val="single"/>
          </w:rPr>
          <w:t>https://www.webmd.com/vitamins/ai/ingredientmono-979/caffeine</w:t>
        </w:r>
      </w:hyperlink>
      <w:r>
        <w:t>)</w:t>
      </w:r>
    </w:p>
    <w:p w14:paraId="1BC91645" w14:textId="77777777" w:rsidR="00722879" w:rsidRDefault="00000000">
      <w:pPr>
        <w:spacing w:after="0"/>
        <w:rPr>
          <w:b/>
          <w:sz w:val="40"/>
          <w:szCs w:val="40"/>
        </w:rPr>
      </w:pPr>
      <w:r>
        <w:rPr>
          <w:b/>
          <w:sz w:val="40"/>
          <w:szCs w:val="40"/>
        </w:rPr>
        <w:lastRenderedPageBreak/>
        <w:t>Graphic Organizer Rubric</w:t>
      </w:r>
    </w:p>
    <w:p w14:paraId="0C680DCA" w14:textId="77777777" w:rsidR="00722879" w:rsidRDefault="00000000">
      <w:r>
        <w:t>If you use the Graphic Organizer to evaluate student performance, you may want to develop a grading rubric such as the one below.</w:t>
      </w:r>
    </w:p>
    <w:p w14:paraId="0EE5C51E" w14:textId="77777777" w:rsidR="00722879" w:rsidRDefault="00722879"/>
    <w:tbl>
      <w:tblPr>
        <w:tblStyle w:val="a6"/>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722879" w14:paraId="25623D24" w14:textId="77777777">
        <w:trPr>
          <w:trHeight w:val="432"/>
        </w:trPr>
        <w:tc>
          <w:tcPr>
            <w:tcW w:w="810" w:type="dxa"/>
            <w:vAlign w:val="center"/>
          </w:tcPr>
          <w:p w14:paraId="1FC7D55C" w14:textId="77777777" w:rsidR="00722879" w:rsidRDefault="00000000">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5050EC82" w14:textId="77777777" w:rsidR="00722879" w:rsidRDefault="00000000">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4B8E1902" w14:textId="77777777" w:rsidR="00722879" w:rsidRDefault="00000000">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722879" w14:paraId="094FF1D4" w14:textId="77777777">
        <w:trPr>
          <w:trHeight w:val="432"/>
        </w:trPr>
        <w:tc>
          <w:tcPr>
            <w:tcW w:w="810" w:type="dxa"/>
            <w:vAlign w:val="center"/>
          </w:tcPr>
          <w:p w14:paraId="44D058A2" w14:textId="77777777" w:rsidR="00722879" w:rsidRDefault="00000000">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07E50E6E" w14:textId="77777777" w:rsidR="00722879" w:rsidRDefault="00000000">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796741B0" w14:textId="77777777" w:rsidR="00722879" w:rsidRDefault="00000000">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722879" w14:paraId="171C6C5F" w14:textId="77777777">
        <w:trPr>
          <w:trHeight w:val="432"/>
        </w:trPr>
        <w:tc>
          <w:tcPr>
            <w:tcW w:w="810" w:type="dxa"/>
            <w:vAlign w:val="center"/>
          </w:tcPr>
          <w:p w14:paraId="5AFD1347" w14:textId="77777777" w:rsidR="00722879" w:rsidRDefault="00000000">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39D96CA6" w14:textId="77777777" w:rsidR="00722879" w:rsidRDefault="00000000">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6529FEAF" w14:textId="77777777" w:rsidR="00722879" w:rsidRDefault="00000000">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722879" w14:paraId="45A7CC98" w14:textId="77777777">
        <w:trPr>
          <w:trHeight w:val="432"/>
        </w:trPr>
        <w:tc>
          <w:tcPr>
            <w:tcW w:w="810" w:type="dxa"/>
            <w:vAlign w:val="center"/>
          </w:tcPr>
          <w:p w14:paraId="38764876" w14:textId="77777777" w:rsidR="00722879" w:rsidRDefault="00000000">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2CC6A971" w14:textId="77777777" w:rsidR="00722879" w:rsidRDefault="00000000">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5C5F0DF8" w14:textId="77777777" w:rsidR="00722879" w:rsidRDefault="00000000">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722879" w14:paraId="61F98AF0" w14:textId="77777777">
        <w:trPr>
          <w:trHeight w:val="432"/>
        </w:trPr>
        <w:tc>
          <w:tcPr>
            <w:tcW w:w="810" w:type="dxa"/>
            <w:vAlign w:val="center"/>
          </w:tcPr>
          <w:p w14:paraId="5160B377" w14:textId="77777777" w:rsidR="00722879" w:rsidRDefault="00000000">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05D1CAAE" w14:textId="77777777" w:rsidR="00722879" w:rsidRDefault="00000000">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5C591EA5" w14:textId="77777777" w:rsidR="00722879" w:rsidRDefault="00000000">
            <w:pPr>
              <w:ind w:left="-18"/>
              <w:rPr>
                <w:rFonts w:ascii="Calibri" w:eastAsia="Calibri" w:hAnsi="Calibri" w:cs="Calibri"/>
                <w:sz w:val="22"/>
                <w:szCs w:val="22"/>
              </w:rPr>
            </w:pPr>
            <w:r>
              <w:rPr>
                <w:rFonts w:ascii="Calibri" w:eastAsia="Calibri" w:hAnsi="Calibri" w:cs="Calibri"/>
                <w:sz w:val="22"/>
                <w:szCs w:val="22"/>
              </w:rPr>
              <w:t>Very incomplete; no details provided; many misconceptions evident.</w:t>
            </w:r>
          </w:p>
        </w:tc>
      </w:tr>
      <w:tr w:rsidR="00722879" w14:paraId="47E0DA7B" w14:textId="77777777">
        <w:trPr>
          <w:trHeight w:val="432"/>
        </w:trPr>
        <w:tc>
          <w:tcPr>
            <w:tcW w:w="810" w:type="dxa"/>
            <w:vAlign w:val="center"/>
          </w:tcPr>
          <w:p w14:paraId="3D5401B7" w14:textId="77777777" w:rsidR="00722879" w:rsidRDefault="00000000">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5AD28BDE" w14:textId="77777777" w:rsidR="00722879" w:rsidRDefault="00000000">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5A4C9AF0" w14:textId="77777777" w:rsidR="00722879" w:rsidRDefault="00000000">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182A6CBD" w14:textId="77777777" w:rsidR="00722879" w:rsidRDefault="00722879">
      <w:pPr>
        <w:tabs>
          <w:tab w:val="right" w:pos="10080"/>
        </w:tabs>
        <w:spacing w:after="0"/>
      </w:pPr>
    </w:p>
    <w:p w14:paraId="2E9A5026" w14:textId="77777777" w:rsidR="00722879" w:rsidRDefault="00722879">
      <w:pPr>
        <w:spacing w:after="0"/>
      </w:pPr>
    </w:p>
    <w:p w14:paraId="71019233" w14:textId="77777777" w:rsidR="00722879" w:rsidRDefault="00722879">
      <w:pPr>
        <w:spacing w:after="0"/>
      </w:pPr>
    </w:p>
    <w:p w14:paraId="6452AAE8" w14:textId="77777777" w:rsidR="00722879" w:rsidRDefault="00722879">
      <w:pPr>
        <w:spacing w:after="0"/>
      </w:pPr>
    </w:p>
    <w:p w14:paraId="52737433" w14:textId="77777777" w:rsidR="00722879" w:rsidRDefault="00722879">
      <w:pPr>
        <w:spacing w:after="0"/>
      </w:pPr>
    </w:p>
    <w:p w14:paraId="323DB447" w14:textId="77777777" w:rsidR="00722879" w:rsidRDefault="00722879">
      <w:pPr>
        <w:spacing w:after="0"/>
      </w:pPr>
    </w:p>
    <w:p w14:paraId="0439C2EA" w14:textId="77777777" w:rsidR="00722879" w:rsidRDefault="00722879">
      <w:pPr>
        <w:spacing w:after="0"/>
      </w:pPr>
    </w:p>
    <w:p w14:paraId="36F74A8C" w14:textId="77777777" w:rsidR="00722879" w:rsidRDefault="00722879">
      <w:pPr>
        <w:spacing w:after="0"/>
      </w:pPr>
    </w:p>
    <w:p w14:paraId="47F3B7E6" w14:textId="77777777" w:rsidR="00722879" w:rsidRDefault="00722879">
      <w:pPr>
        <w:spacing w:after="0"/>
      </w:pPr>
    </w:p>
    <w:p w14:paraId="6BE2C0A1" w14:textId="77777777" w:rsidR="00722879" w:rsidRDefault="00722879">
      <w:pPr>
        <w:spacing w:after="0"/>
      </w:pPr>
    </w:p>
    <w:p w14:paraId="7504C4AA" w14:textId="77777777" w:rsidR="00722879" w:rsidRDefault="00722879">
      <w:pPr>
        <w:spacing w:after="0"/>
      </w:pPr>
    </w:p>
    <w:p w14:paraId="52F9A86A" w14:textId="77777777" w:rsidR="00722879" w:rsidRDefault="00722879">
      <w:pPr>
        <w:spacing w:after="0"/>
      </w:pPr>
    </w:p>
    <w:p w14:paraId="4EBED1AF" w14:textId="77777777" w:rsidR="00722879" w:rsidRDefault="00000000">
      <w:pPr>
        <w:pStyle w:val="Heading1"/>
      </w:pPr>
      <w:bookmarkStart w:id="23" w:name="_jv2wc51bsuw5" w:colFirst="0" w:colLast="0"/>
      <w:bookmarkEnd w:id="23"/>
      <w:r>
        <w:br w:type="page"/>
      </w:r>
    </w:p>
    <w:p w14:paraId="097F04FD" w14:textId="77777777" w:rsidR="00722879" w:rsidRDefault="00000000">
      <w:pPr>
        <w:pStyle w:val="Heading1"/>
        <w:rPr>
          <w:sz w:val="28"/>
          <w:szCs w:val="28"/>
        </w:rPr>
      </w:pPr>
      <w:bookmarkStart w:id="24" w:name="_2j33jwlmro5" w:colFirst="0" w:colLast="0"/>
      <w:bookmarkEnd w:id="24"/>
      <w:r>
        <w:lastRenderedPageBreak/>
        <w:t>Additional Resources and Teaching Strategies</w:t>
      </w:r>
      <w:r>
        <w:rPr>
          <w:noProof/>
        </w:rPr>
        <mc:AlternateContent>
          <mc:Choice Requires="wpg">
            <w:drawing>
              <wp:anchor distT="0" distB="0" distL="0" distR="0" simplePos="0" relativeHeight="251679744" behindDoc="1" locked="0" layoutInCell="1" hidden="0" allowOverlap="1" wp14:anchorId="29921CB5" wp14:editId="65641482">
                <wp:simplePos x="0" y="0"/>
                <wp:positionH relativeFrom="column">
                  <wp:posOffset>0</wp:posOffset>
                </wp:positionH>
                <wp:positionV relativeFrom="paragraph">
                  <wp:posOffset>292100</wp:posOffset>
                </wp:positionV>
                <wp:extent cx="7117715" cy="171450"/>
                <wp:effectExtent l="0" t="0" r="0" b="0"/>
                <wp:wrapNone/>
                <wp:docPr id="7" name="Rectangle 7"/>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594E32BA" w14:textId="77777777" w:rsidR="00722879" w:rsidRDefault="00722879">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292100</wp:posOffset>
                </wp:positionV>
                <wp:extent cx="7117715" cy="171450"/>
                <wp:effectExtent b="0" l="0" r="0" t="0"/>
                <wp:wrapNone/>
                <wp:docPr id="7" name="image9.png"/>
                <a:graphic>
                  <a:graphicData uri="http://schemas.openxmlformats.org/drawingml/2006/picture">
                    <pic:pic>
                      <pic:nvPicPr>
                        <pic:cNvPr id="0" name="image9.png"/>
                        <pic:cNvPicPr preferRelativeResize="0"/>
                      </pic:nvPicPr>
                      <pic:blipFill>
                        <a:blip r:embed="rId66"/>
                        <a:srcRect/>
                        <a:stretch>
                          <a:fillRect/>
                        </a:stretch>
                      </pic:blipFill>
                      <pic:spPr>
                        <a:xfrm>
                          <a:off x="0" y="0"/>
                          <a:ext cx="7117715" cy="171450"/>
                        </a:xfrm>
                        <a:prstGeom prst="rect"/>
                        <a:ln/>
                      </pic:spPr>
                    </pic:pic>
                  </a:graphicData>
                </a:graphic>
              </wp:anchor>
            </w:drawing>
          </mc:Fallback>
        </mc:AlternateContent>
      </w:r>
    </w:p>
    <w:p w14:paraId="68EF0C4A" w14:textId="77777777" w:rsidR="00722879" w:rsidRDefault="00000000">
      <w:pPr>
        <w:spacing w:after="0"/>
      </w:pPr>
      <w:r>
        <w:rPr>
          <w:b/>
          <w:sz w:val="28"/>
          <w:szCs w:val="28"/>
        </w:rPr>
        <w:t xml:space="preserve">Additional Resources </w:t>
      </w:r>
    </w:p>
    <w:p w14:paraId="35B75D6F" w14:textId="77777777" w:rsidR="00722879" w:rsidRDefault="00722879">
      <w:pPr>
        <w:spacing w:after="0"/>
        <w:rPr>
          <w:highlight w:val="yellow"/>
        </w:rPr>
      </w:pPr>
    </w:p>
    <w:p w14:paraId="56882A0A" w14:textId="77777777" w:rsidR="00722879" w:rsidRDefault="00000000">
      <w:pPr>
        <w:numPr>
          <w:ilvl w:val="0"/>
          <w:numId w:val="44"/>
        </w:numPr>
        <w:spacing w:after="0"/>
        <w:rPr>
          <w:b/>
          <w:sz w:val="28"/>
          <w:szCs w:val="28"/>
        </w:rPr>
      </w:pPr>
      <w:r>
        <w:rPr>
          <w:b/>
          <w:sz w:val="28"/>
          <w:szCs w:val="28"/>
        </w:rPr>
        <w:t>Lessons and lesson plans</w:t>
      </w:r>
    </w:p>
    <w:p w14:paraId="40C19CBF" w14:textId="77777777" w:rsidR="00722879" w:rsidRDefault="00000000">
      <w:pPr>
        <w:numPr>
          <w:ilvl w:val="0"/>
          <w:numId w:val="13"/>
        </w:numPr>
        <w:spacing w:after="0"/>
      </w:pPr>
      <w:proofErr w:type="spellStart"/>
      <w:r>
        <w:t>ChemMatters</w:t>
      </w:r>
      <w:proofErr w:type="spellEnd"/>
      <w:r>
        <w:t>: Coffee: Brain Booster to Go?</w:t>
      </w:r>
      <w:r>
        <w:br/>
      </w:r>
      <w:hyperlink r:id="rId67">
        <w:r>
          <w:rPr>
            <w:color w:val="1155CC"/>
            <w:u w:val="single"/>
          </w:rPr>
          <w:t>https://teachchemistry.org/chemmatters/december-2008/coffee-brain-booster-to-go</w:t>
        </w:r>
      </w:hyperlink>
    </w:p>
    <w:p w14:paraId="5EA7206E" w14:textId="77777777" w:rsidR="00722879" w:rsidRDefault="00000000">
      <w:pPr>
        <w:numPr>
          <w:ilvl w:val="0"/>
          <w:numId w:val="13"/>
        </w:numPr>
        <w:spacing w:after="0"/>
      </w:pPr>
      <w:proofErr w:type="spellStart"/>
      <w:r>
        <w:t>ChemMatters</w:t>
      </w:r>
      <w:proofErr w:type="spellEnd"/>
      <w:r>
        <w:t>: Chocolate—How Sweet It Is!</w:t>
      </w:r>
      <w:r>
        <w:br/>
      </w:r>
      <w:hyperlink r:id="rId68">
        <w:r>
          <w:rPr>
            <w:color w:val="1155CC"/>
            <w:u w:val="single"/>
          </w:rPr>
          <w:t>https://teachchemistry.org/chemmatters/december-1999/chocolate-how-sweet-it-is</w:t>
        </w:r>
      </w:hyperlink>
    </w:p>
    <w:p w14:paraId="4C93FC05" w14:textId="77777777" w:rsidR="00722879" w:rsidRDefault="00000000">
      <w:pPr>
        <w:numPr>
          <w:ilvl w:val="0"/>
          <w:numId w:val="13"/>
        </w:numPr>
        <w:spacing w:after="0"/>
      </w:pPr>
      <w:r>
        <w:t>Open for Discussion: Caffeine</w:t>
      </w:r>
    </w:p>
    <w:bookmarkStart w:id="25" w:name="_pfpws6mzqjmp" w:colFirst="0" w:colLast="0"/>
    <w:bookmarkEnd w:id="25"/>
    <w:p w14:paraId="64382069" w14:textId="77777777" w:rsidR="00722879" w:rsidRDefault="00000000">
      <w:pPr>
        <w:spacing w:after="200"/>
        <w:ind w:left="1440"/>
        <w:rPr>
          <w:highlight w:val="yellow"/>
        </w:rPr>
      </w:pPr>
      <w:r>
        <w:fldChar w:fldCharType="begin"/>
      </w:r>
      <w:r>
        <w:instrText>HYPERLINK "https://www.acs.org/education/resources/highschool/chemmatters/past-issues/archive-2013-2014/caffeine.html" \h</w:instrText>
      </w:r>
      <w:r>
        <w:fldChar w:fldCharType="separate"/>
      </w:r>
      <w:r>
        <w:rPr>
          <w:color w:val="1155CC"/>
          <w:u w:val="single"/>
        </w:rPr>
        <w:t>https://www.acs.org/education/resources/highschool/chemmatters/past-issues/archive-2013-2014/caffeine.html</w:t>
      </w:r>
      <w:r>
        <w:rPr>
          <w:color w:val="1155CC"/>
          <w:u w:val="single"/>
        </w:rPr>
        <w:fldChar w:fldCharType="end"/>
      </w:r>
    </w:p>
    <w:p w14:paraId="584038C1" w14:textId="77777777" w:rsidR="00722879" w:rsidRDefault="00000000">
      <w:pPr>
        <w:numPr>
          <w:ilvl w:val="0"/>
          <w:numId w:val="26"/>
        </w:numPr>
        <w:spacing w:after="0"/>
        <w:rPr>
          <w:b/>
          <w:sz w:val="28"/>
          <w:szCs w:val="28"/>
        </w:rPr>
      </w:pPr>
      <w:bookmarkStart w:id="26" w:name="_2s8eyo1" w:colFirst="0" w:colLast="0"/>
      <w:bookmarkEnd w:id="26"/>
      <w:r>
        <w:rPr>
          <w:b/>
          <w:sz w:val="28"/>
          <w:szCs w:val="28"/>
        </w:rPr>
        <w:t>Projects and extension activities</w:t>
      </w:r>
    </w:p>
    <w:p w14:paraId="32CE316F" w14:textId="77777777" w:rsidR="00722879" w:rsidRDefault="00000000">
      <w:pPr>
        <w:numPr>
          <w:ilvl w:val="1"/>
          <w:numId w:val="26"/>
        </w:numPr>
        <w:spacing w:after="0"/>
      </w:pPr>
      <w:r>
        <w:t>Compound Chemistry: Arabica vs Robusta</w:t>
      </w:r>
    </w:p>
    <w:p w14:paraId="2B4B49B0" w14:textId="77777777" w:rsidR="00722879" w:rsidRDefault="00000000">
      <w:pPr>
        <w:spacing w:after="0"/>
        <w:ind w:left="1440"/>
      </w:pPr>
      <w:hyperlink r:id="rId69">
        <w:r>
          <w:rPr>
            <w:color w:val="1155CC"/>
            <w:u w:val="single"/>
          </w:rPr>
          <w:t>https://www.compoundchem.com/2018/09/30/arabica-robusta/</w:t>
        </w:r>
      </w:hyperlink>
    </w:p>
    <w:p w14:paraId="0256C107" w14:textId="77777777" w:rsidR="00722879" w:rsidRDefault="00000000">
      <w:pPr>
        <w:numPr>
          <w:ilvl w:val="1"/>
          <w:numId w:val="26"/>
        </w:numPr>
        <w:spacing w:after="0"/>
      </w:pPr>
      <w:r>
        <w:t>Compound Chemistry: How is decaffeinated coffee made?</w:t>
      </w:r>
    </w:p>
    <w:p w14:paraId="5537E616" w14:textId="77777777" w:rsidR="00722879" w:rsidRDefault="00000000">
      <w:pPr>
        <w:spacing w:after="0"/>
        <w:ind w:left="1440"/>
      </w:pPr>
      <w:hyperlink r:id="rId70">
        <w:r>
          <w:rPr>
            <w:color w:val="1155CC"/>
            <w:u w:val="single"/>
          </w:rPr>
          <w:t>https://www.compoundchem.com/2018/09/26/coffee-decaffeination/</w:t>
        </w:r>
      </w:hyperlink>
    </w:p>
    <w:p w14:paraId="5C82AAD7" w14:textId="77777777" w:rsidR="00722879" w:rsidRDefault="00000000">
      <w:pPr>
        <w:numPr>
          <w:ilvl w:val="1"/>
          <w:numId w:val="26"/>
        </w:numPr>
        <w:spacing w:after="0"/>
      </w:pPr>
      <w:r>
        <w:t>YouTube: How Does Coffee Keep You Awake</w:t>
      </w:r>
    </w:p>
    <w:p w14:paraId="1BE0EA93" w14:textId="77777777" w:rsidR="00722879" w:rsidRDefault="00000000">
      <w:pPr>
        <w:spacing w:after="0"/>
        <w:ind w:left="1440"/>
      </w:pPr>
      <w:hyperlink r:id="rId71">
        <w:r>
          <w:rPr>
            <w:color w:val="1155CC"/>
            <w:u w:val="single"/>
          </w:rPr>
          <w:t>https://youtu.be/foLf5Bi9qXs?si=GTm0nps4I8ebCy9Z</w:t>
        </w:r>
      </w:hyperlink>
    </w:p>
    <w:p w14:paraId="1E93D588" w14:textId="77777777" w:rsidR="00722879" w:rsidRDefault="00000000">
      <w:pPr>
        <w:numPr>
          <w:ilvl w:val="1"/>
          <w:numId w:val="26"/>
        </w:numPr>
        <w:spacing w:after="0"/>
      </w:pPr>
      <w:proofErr w:type="spellStart"/>
      <w:r>
        <w:t>AsapScience</w:t>
      </w:r>
      <w:proofErr w:type="spellEnd"/>
      <w:r>
        <w:t xml:space="preserve">: Your Brain </w:t>
      </w:r>
      <w:proofErr w:type="gramStart"/>
      <w:r>
        <w:t>On</w:t>
      </w:r>
      <w:proofErr w:type="gramEnd"/>
      <w:r>
        <w:t xml:space="preserve"> Coffee</w:t>
      </w:r>
    </w:p>
    <w:p w14:paraId="28738ADD" w14:textId="77777777" w:rsidR="00722879" w:rsidRDefault="00000000">
      <w:pPr>
        <w:spacing w:after="0"/>
        <w:ind w:left="1440"/>
      </w:pPr>
      <w:hyperlink r:id="rId72">
        <w:r>
          <w:rPr>
            <w:color w:val="1155CC"/>
            <w:u w:val="single"/>
          </w:rPr>
          <w:t>https://youtu.be/4YOwEqGykDM?si=ewstspoJ6D9tfqVu</w:t>
        </w:r>
      </w:hyperlink>
    </w:p>
    <w:p w14:paraId="73A30C8F" w14:textId="77777777" w:rsidR="00722879" w:rsidRDefault="00000000">
      <w:pPr>
        <w:numPr>
          <w:ilvl w:val="1"/>
          <w:numId w:val="26"/>
        </w:numPr>
        <w:spacing w:after="0"/>
      </w:pPr>
      <w:r>
        <w:t>What’s The Buzz About Caffeine? | Serving Up Science</w:t>
      </w:r>
    </w:p>
    <w:bookmarkStart w:id="27" w:name="_eg6jmopz58d5" w:colFirst="0" w:colLast="0"/>
    <w:bookmarkEnd w:id="27"/>
    <w:p w14:paraId="5125C6B4" w14:textId="77777777" w:rsidR="00722879" w:rsidRDefault="00000000">
      <w:pPr>
        <w:spacing w:after="200"/>
        <w:ind w:left="1440"/>
        <w:rPr>
          <w:highlight w:val="yellow"/>
        </w:rPr>
      </w:pPr>
      <w:r>
        <w:fldChar w:fldCharType="begin"/>
      </w:r>
      <w:r>
        <w:instrText>HYPERLINK "https://www.pbs.org/video/whats-the-buzz-about-caffeine-serving-up-science-bzohvp/" \h</w:instrText>
      </w:r>
      <w:r>
        <w:fldChar w:fldCharType="separate"/>
      </w:r>
      <w:r>
        <w:rPr>
          <w:color w:val="1155CC"/>
          <w:u w:val="single"/>
        </w:rPr>
        <w:t>https://www.pbs.org/video/whats-the-buzz-about-caffeine-serving-up-science-bzohvp/</w:t>
      </w:r>
      <w:r>
        <w:rPr>
          <w:color w:val="1155CC"/>
          <w:u w:val="single"/>
        </w:rPr>
        <w:fldChar w:fldCharType="end"/>
      </w:r>
    </w:p>
    <w:p w14:paraId="3144D1DD" w14:textId="77777777" w:rsidR="00722879" w:rsidRDefault="00722879">
      <w:pPr>
        <w:spacing w:after="0"/>
        <w:rPr>
          <w:highlight w:val="yellow"/>
        </w:rPr>
      </w:pPr>
      <w:bookmarkStart w:id="28" w:name="_399fddsal3r7" w:colFirst="0" w:colLast="0"/>
      <w:bookmarkEnd w:id="28"/>
    </w:p>
    <w:p w14:paraId="3833E965" w14:textId="77777777" w:rsidR="00722879" w:rsidRDefault="00722879">
      <w:pPr>
        <w:spacing w:after="0"/>
        <w:rPr>
          <w:highlight w:val="yellow"/>
        </w:rPr>
      </w:pPr>
      <w:bookmarkStart w:id="29" w:name="_j8ldj6u2odwg" w:colFirst="0" w:colLast="0"/>
      <w:bookmarkEnd w:id="29"/>
    </w:p>
    <w:p w14:paraId="3A8DA6ED" w14:textId="77777777" w:rsidR="00722879" w:rsidRDefault="00722879">
      <w:pPr>
        <w:spacing w:after="0"/>
        <w:ind w:left="1440"/>
        <w:rPr>
          <w:highlight w:val="yellow"/>
        </w:rPr>
      </w:pPr>
      <w:bookmarkStart w:id="30" w:name="_gynpz4w9x2u5" w:colFirst="0" w:colLast="0"/>
      <w:bookmarkEnd w:id="30"/>
    </w:p>
    <w:p w14:paraId="6749A6C4" w14:textId="77777777" w:rsidR="00722879" w:rsidRDefault="00000000">
      <w:pPr>
        <w:rPr>
          <w:b/>
          <w:sz w:val="28"/>
          <w:szCs w:val="28"/>
        </w:rPr>
      </w:pPr>
      <w:r>
        <w:rPr>
          <w:b/>
          <w:sz w:val="28"/>
          <w:szCs w:val="28"/>
        </w:rPr>
        <w:t>Teaching Strategies</w:t>
      </w:r>
    </w:p>
    <w:p w14:paraId="0F8F90C9" w14:textId="77777777" w:rsidR="00722879" w:rsidRDefault="00000000">
      <w:r>
        <w:t xml:space="preserve">Consider the following tips and strategies for incorporating this article into your classroom: </w:t>
      </w:r>
    </w:p>
    <w:p w14:paraId="11B231DC" w14:textId="77777777" w:rsidR="00722879" w:rsidRDefault="00000000">
      <w:pPr>
        <w:numPr>
          <w:ilvl w:val="0"/>
          <w:numId w:val="2"/>
        </w:numPr>
        <w:spacing w:after="0"/>
      </w:pPr>
      <w:r>
        <w:rPr>
          <w:b/>
        </w:rPr>
        <w:t>Alternative to Anticipation Guide:</w:t>
      </w:r>
      <w:r>
        <w:t xml:space="preserve"> Before reading, ask students if they enjoy drinks containing caffeine, and how the drinks make them feel. Ask if they have ever thought about the chemistry involved in consuming caffeine. Their initial ideas can be collected electronically via </w:t>
      </w:r>
      <w:proofErr w:type="spellStart"/>
      <w:r>
        <w:t>Jamboard</w:t>
      </w:r>
      <w:proofErr w:type="spellEnd"/>
      <w:r>
        <w:t xml:space="preserve">, Padlet, or similar technology. </w:t>
      </w:r>
    </w:p>
    <w:p w14:paraId="7C2F794B" w14:textId="77777777" w:rsidR="00722879" w:rsidRDefault="00000000">
      <w:pPr>
        <w:numPr>
          <w:ilvl w:val="1"/>
          <w:numId w:val="2"/>
        </w:numPr>
        <w:spacing w:after="0"/>
      </w:pPr>
      <w:r>
        <w:t>As they read, students can find information to confirm or refute their original ideas.</w:t>
      </w:r>
    </w:p>
    <w:p w14:paraId="444D312D" w14:textId="77777777" w:rsidR="00722879" w:rsidRDefault="00000000">
      <w:pPr>
        <w:numPr>
          <w:ilvl w:val="0"/>
          <w:numId w:val="2"/>
        </w:numPr>
        <w:spacing w:after="0"/>
      </w:pPr>
      <w:r>
        <w:t xml:space="preserve">After they read, ask students what they learned about the effects of caffeine on their bodies. Ask how they might use the information in the future. </w:t>
      </w:r>
    </w:p>
    <w:p w14:paraId="606459CC" w14:textId="77777777" w:rsidR="00722879" w:rsidRDefault="00000000">
      <w:pPr>
        <w:numPr>
          <w:ilvl w:val="0"/>
          <w:numId w:val="2"/>
        </w:numPr>
        <w:spacing w:after="0"/>
        <w:sectPr w:rsidR="00722879">
          <w:pgSz w:w="12240" w:h="15840"/>
          <w:pgMar w:top="1080" w:right="1080" w:bottom="1440" w:left="1080" w:header="720" w:footer="720" w:gutter="0"/>
          <w:cols w:space="720"/>
        </w:sectPr>
      </w:pPr>
      <w:r>
        <w:t xml:space="preserve">Consider showing the ACS Reactions Video “The Science of Caffeine: The World’s Most Popular Drug” (2:25): </w:t>
      </w:r>
      <w:hyperlink r:id="rId73">
        <w:r>
          <w:rPr>
            <w:color w:val="1155CC"/>
            <w:u w:val="single"/>
          </w:rPr>
          <w:t>https://youtu.be/YuJOhpNS0IY?si=0pZq2PaXBryXyCtU</w:t>
        </w:r>
      </w:hyperlink>
      <w:r>
        <w:t xml:space="preserve">. The video includes information from the article, as well as graphics to enhance understanding.  </w:t>
      </w:r>
    </w:p>
    <w:p w14:paraId="04D5C7C5" w14:textId="77777777" w:rsidR="00722879" w:rsidRDefault="00000000">
      <w:pPr>
        <w:pStyle w:val="Heading1"/>
        <w:sectPr w:rsidR="00722879">
          <w:pgSz w:w="12240" w:h="15840"/>
          <w:pgMar w:top="1080" w:right="1080" w:bottom="1440" w:left="1080" w:header="720" w:footer="720" w:gutter="0"/>
          <w:cols w:space="720"/>
        </w:sectPr>
      </w:pPr>
      <w:bookmarkStart w:id="31" w:name="_wcbqon1x0aqy" w:colFirst="0" w:colLast="0"/>
      <w:bookmarkEnd w:id="31"/>
      <w:r>
        <w:lastRenderedPageBreak/>
        <w:t>Chemistry Concepts and Standards</w:t>
      </w:r>
      <w:r>
        <w:rPr>
          <w:noProof/>
        </w:rPr>
        <mc:AlternateContent>
          <mc:Choice Requires="wpg">
            <w:drawing>
              <wp:anchor distT="0" distB="0" distL="0" distR="0" simplePos="0" relativeHeight="251680768" behindDoc="1" locked="0" layoutInCell="1" hidden="0" allowOverlap="1" wp14:anchorId="4B73A760" wp14:editId="2EE8FA26">
                <wp:simplePos x="0" y="0"/>
                <wp:positionH relativeFrom="column">
                  <wp:posOffset>0</wp:posOffset>
                </wp:positionH>
                <wp:positionV relativeFrom="paragraph">
                  <wp:posOffset>355600</wp:posOffset>
                </wp:positionV>
                <wp:extent cx="7117715" cy="171450"/>
                <wp:effectExtent l="0" t="0" r="0" b="0"/>
                <wp:wrapNone/>
                <wp:docPr id="32" name="Rectangle 32"/>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2D67B0E7" w14:textId="77777777" w:rsidR="00722879" w:rsidRDefault="00722879">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355600</wp:posOffset>
                </wp:positionV>
                <wp:extent cx="7117715" cy="171450"/>
                <wp:effectExtent b="0" l="0" r="0" t="0"/>
                <wp:wrapNone/>
                <wp:docPr id="32" name="image40.png"/>
                <a:graphic>
                  <a:graphicData uri="http://schemas.openxmlformats.org/drawingml/2006/picture">
                    <pic:pic>
                      <pic:nvPicPr>
                        <pic:cNvPr id="0" name="image40.png"/>
                        <pic:cNvPicPr preferRelativeResize="0"/>
                      </pic:nvPicPr>
                      <pic:blipFill>
                        <a:blip r:embed="rId76"/>
                        <a:srcRect/>
                        <a:stretch>
                          <a:fillRect/>
                        </a:stretch>
                      </pic:blipFill>
                      <pic:spPr>
                        <a:xfrm>
                          <a:off x="0" y="0"/>
                          <a:ext cx="7117715" cy="171450"/>
                        </a:xfrm>
                        <a:prstGeom prst="rect"/>
                        <a:ln/>
                      </pic:spPr>
                    </pic:pic>
                  </a:graphicData>
                </a:graphic>
              </wp:anchor>
            </w:drawing>
          </mc:Fallback>
        </mc:AlternateContent>
      </w:r>
    </w:p>
    <w:p w14:paraId="185D902F" w14:textId="77777777" w:rsidR="00722879" w:rsidRDefault="00722879">
      <w:pPr>
        <w:spacing w:after="0"/>
        <w:rPr>
          <w:b/>
        </w:rPr>
      </w:pPr>
    </w:p>
    <w:p w14:paraId="587116B7" w14:textId="77777777" w:rsidR="00722879" w:rsidRDefault="00000000">
      <w:pPr>
        <w:spacing w:after="0"/>
        <w:rPr>
          <w:b/>
          <w:sz w:val="28"/>
          <w:szCs w:val="28"/>
        </w:rPr>
      </w:pPr>
      <w:r>
        <w:rPr>
          <w:b/>
          <w:sz w:val="28"/>
          <w:szCs w:val="28"/>
        </w:rPr>
        <w:t>Connections to Chemistry Concepts</w:t>
      </w:r>
    </w:p>
    <w:p w14:paraId="05815ACD" w14:textId="77777777" w:rsidR="00722879" w:rsidRDefault="00000000">
      <w:pPr>
        <w:spacing w:after="0"/>
      </w:pPr>
      <w:r>
        <w:t xml:space="preserve">The following chemistry concepts are highlighted in this article: </w:t>
      </w:r>
    </w:p>
    <w:p w14:paraId="4E8528AA" w14:textId="77777777" w:rsidR="00722879" w:rsidRDefault="00000000">
      <w:pPr>
        <w:numPr>
          <w:ilvl w:val="0"/>
          <w:numId w:val="49"/>
        </w:numPr>
        <w:spacing w:after="0"/>
      </w:pPr>
      <w:r>
        <w:t>Molecular structure</w:t>
      </w:r>
    </w:p>
    <w:p w14:paraId="6575D274" w14:textId="77777777" w:rsidR="00722879" w:rsidRDefault="00000000">
      <w:pPr>
        <w:numPr>
          <w:ilvl w:val="0"/>
          <w:numId w:val="49"/>
        </w:numPr>
        <w:spacing w:after="0"/>
      </w:pPr>
      <w:r>
        <w:t>Functional groups</w:t>
      </w:r>
    </w:p>
    <w:p w14:paraId="74179E07" w14:textId="77777777" w:rsidR="00722879" w:rsidRDefault="00000000">
      <w:pPr>
        <w:numPr>
          <w:ilvl w:val="0"/>
          <w:numId w:val="49"/>
        </w:numPr>
        <w:spacing w:after="0"/>
      </w:pPr>
      <w:r>
        <w:t>Pharmaceuticals</w:t>
      </w:r>
    </w:p>
    <w:p w14:paraId="49167657" w14:textId="77777777" w:rsidR="00722879" w:rsidRDefault="00722879"/>
    <w:p w14:paraId="7DC6D4EC" w14:textId="77777777" w:rsidR="00722879" w:rsidRDefault="00000000">
      <w:pPr>
        <w:spacing w:after="0"/>
        <w:rPr>
          <w:b/>
          <w:sz w:val="28"/>
          <w:szCs w:val="28"/>
        </w:rPr>
      </w:pPr>
      <w:r>
        <w:rPr>
          <w:b/>
          <w:sz w:val="28"/>
          <w:szCs w:val="28"/>
        </w:rPr>
        <w:t>Correlations to Next Generation Science Standards</w:t>
      </w:r>
    </w:p>
    <w:p w14:paraId="4FE36276" w14:textId="77777777" w:rsidR="00722879" w:rsidRDefault="00000000">
      <w:pPr>
        <w:spacing w:after="0"/>
      </w:pPr>
      <w:r>
        <w:t xml:space="preserve">This article relates to the following performance expectations and dimensions of the NGSS: </w:t>
      </w:r>
    </w:p>
    <w:p w14:paraId="6145251A" w14:textId="77777777" w:rsidR="00722879" w:rsidRDefault="00000000">
      <w:pPr>
        <w:spacing w:before="240" w:after="240" w:line="245" w:lineRule="auto"/>
      </w:pPr>
      <w:r>
        <w:rPr>
          <w:b/>
        </w:rPr>
        <w:t xml:space="preserve">HS-LS1-6. </w:t>
      </w:r>
      <w:r>
        <w:t>Construct and revise an explanation based on evidence for how carbon, hydrogen, and oxygen from sugar molecules may combine with other elements to form amino acids and/or other large carbon-based molecules.</w:t>
      </w:r>
    </w:p>
    <w:p w14:paraId="34AD474A" w14:textId="77777777" w:rsidR="00722879" w:rsidRDefault="00000000">
      <w:pPr>
        <w:spacing w:before="240" w:after="0"/>
        <w:rPr>
          <w:b/>
        </w:rPr>
      </w:pPr>
      <w:r>
        <w:rPr>
          <w:b/>
        </w:rPr>
        <w:t>Disciplinary Core Ideas:</w:t>
      </w:r>
    </w:p>
    <w:p w14:paraId="7694AA7C" w14:textId="77777777" w:rsidR="00722879" w:rsidRDefault="00000000">
      <w:pPr>
        <w:numPr>
          <w:ilvl w:val="0"/>
          <w:numId w:val="3"/>
        </w:numPr>
        <w:spacing w:after="0"/>
      </w:pPr>
      <w:r>
        <w:t>PS.1.A: Structure and Properties of Matter</w:t>
      </w:r>
    </w:p>
    <w:p w14:paraId="405D57A0" w14:textId="77777777" w:rsidR="00722879" w:rsidRDefault="00000000">
      <w:pPr>
        <w:numPr>
          <w:ilvl w:val="0"/>
          <w:numId w:val="3"/>
        </w:numPr>
        <w:spacing w:after="0"/>
      </w:pPr>
      <w:r>
        <w:t>LS.1.A: Structure and Function</w:t>
      </w:r>
    </w:p>
    <w:p w14:paraId="57F76346" w14:textId="77777777" w:rsidR="00722879" w:rsidRDefault="00000000">
      <w:pPr>
        <w:spacing w:before="240" w:after="0"/>
        <w:rPr>
          <w:b/>
        </w:rPr>
      </w:pPr>
      <w:r>
        <w:rPr>
          <w:b/>
        </w:rPr>
        <w:t>Crosscutting Concepts:</w:t>
      </w:r>
    </w:p>
    <w:p w14:paraId="48A85F94" w14:textId="77777777" w:rsidR="00722879" w:rsidRDefault="00000000">
      <w:pPr>
        <w:numPr>
          <w:ilvl w:val="0"/>
          <w:numId w:val="12"/>
        </w:numPr>
        <w:spacing w:after="0"/>
      </w:pPr>
      <w:r>
        <w:t>Cause and effect</w:t>
      </w:r>
    </w:p>
    <w:p w14:paraId="7E6780DC" w14:textId="77777777" w:rsidR="00722879" w:rsidRDefault="00000000">
      <w:pPr>
        <w:numPr>
          <w:ilvl w:val="0"/>
          <w:numId w:val="12"/>
        </w:numPr>
        <w:spacing w:after="0"/>
      </w:pPr>
      <w:r>
        <w:t>Structure and function</w:t>
      </w:r>
    </w:p>
    <w:p w14:paraId="63C77ECA" w14:textId="77777777" w:rsidR="00722879" w:rsidRDefault="00000000">
      <w:pPr>
        <w:numPr>
          <w:ilvl w:val="0"/>
          <w:numId w:val="12"/>
        </w:numPr>
        <w:spacing w:after="0"/>
      </w:pPr>
      <w:r>
        <w:t>Stability and change</w:t>
      </w:r>
    </w:p>
    <w:p w14:paraId="775809C9" w14:textId="77777777" w:rsidR="00722879" w:rsidRDefault="00000000">
      <w:pPr>
        <w:spacing w:before="240" w:after="0"/>
        <w:rPr>
          <w:b/>
        </w:rPr>
      </w:pPr>
      <w:r>
        <w:rPr>
          <w:b/>
        </w:rPr>
        <w:t>Science and Engineering Practices:</w:t>
      </w:r>
    </w:p>
    <w:p w14:paraId="077C4E46" w14:textId="77777777" w:rsidR="00722879" w:rsidRDefault="00000000">
      <w:pPr>
        <w:numPr>
          <w:ilvl w:val="0"/>
          <w:numId w:val="31"/>
        </w:numPr>
        <w:spacing w:after="240"/>
      </w:pPr>
      <w:r>
        <w:t>Obtaining, evaluating, and communicating information.</w:t>
      </w:r>
    </w:p>
    <w:p w14:paraId="46D3766C" w14:textId="77777777" w:rsidR="00722879" w:rsidRDefault="00000000">
      <w:pPr>
        <w:spacing w:before="240" w:after="0"/>
      </w:pPr>
      <w:r>
        <w:rPr>
          <w:b/>
        </w:rPr>
        <w:t>Nature of Science:</w:t>
      </w:r>
      <w:r>
        <w:t xml:space="preserve"> </w:t>
      </w:r>
    </w:p>
    <w:p w14:paraId="3972E068" w14:textId="77777777" w:rsidR="00722879" w:rsidRDefault="00000000">
      <w:pPr>
        <w:numPr>
          <w:ilvl w:val="0"/>
          <w:numId w:val="7"/>
        </w:numPr>
        <w:spacing w:after="240"/>
      </w:pPr>
      <w:r>
        <w:t>Scientific knowledge assumes an order and consistency in natural systems.</w:t>
      </w:r>
    </w:p>
    <w:p w14:paraId="0717C117" w14:textId="77777777" w:rsidR="00722879" w:rsidRDefault="00000000">
      <w:pPr>
        <w:rPr>
          <w:i/>
          <w:color w:val="FF0000"/>
        </w:rPr>
      </w:pPr>
      <w:r>
        <w:t xml:space="preserve">See how </w:t>
      </w:r>
      <w:proofErr w:type="spellStart"/>
      <w:r>
        <w:rPr>
          <w:i/>
        </w:rPr>
        <w:t>ChemMatters</w:t>
      </w:r>
      <w:proofErr w:type="spellEnd"/>
      <w:r>
        <w:rPr>
          <w:i/>
        </w:rPr>
        <w:t xml:space="preserve"> </w:t>
      </w:r>
      <w:r>
        <w:t>correlates to the</w:t>
      </w:r>
      <w:r>
        <w:rPr>
          <w:i/>
        </w:rPr>
        <w:t xml:space="preserve"> </w:t>
      </w:r>
      <w:hyperlink r:id="rId77">
        <w:r>
          <w:rPr>
            <w:b/>
            <w:color w:val="0000FF"/>
            <w:u w:val="single"/>
          </w:rPr>
          <w:t>Common Core State Standards</w:t>
        </w:r>
      </w:hyperlink>
      <w:hyperlink r:id="rId78">
        <w:r>
          <w:rPr>
            <w:color w:val="0000FF"/>
            <w:u w:val="single"/>
          </w:rPr>
          <w:t xml:space="preserve"> online</w:t>
        </w:r>
      </w:hyperlink>
      <w:r>
        <w:t xml:space="preserve">. </w:t>
      </w:r>
    </w:p>
    <w:p w14:paraId="35573186" w14:textId="77777777" w:rsidR="00722879" w:rsidRDefault="00722879">
      <w:pPr>
        <w:rPr>
          <w:sz w:val="2"/>
          <w:szCs w:val="2"/>
        </w:rPr>
      </w:pPr>
    </w:p>
    <w:p w14:paraId="6D13B4EC" w14:textId="77777777" w:rsidR="00722879" w:rsidRDefault="00722879">
      <w:pPr>
        <w:rPr>
          <w:sz w:val="2"/>
          <w:szCs w:val="2"/>
        </w:rPr>
        <w:sectPr w:rsidR="00722879">
          <w:type w:val="continuous"/>
          <w:pgSz w:w="12240" w:h="15840"/>
          <w:pgMar w:top="1440" w:right="1080" w:bottom="1440" w:left="1080" w:header="720" w:footer="720" w:gutter="0"/>
          <w:cols w:space="720"/>
          <w:titlePg/>
        </w:sectPr>
      </w:pPr>
    </w:p>
    <w:p w14:paraId="2810BA5F" w14:textId="77777777" w:rsidR="00722879" w:rsidRDefault="00722879">
      <w:pPr>
        <w:rPr>
          <w:sz w:val="2"/>
          <w:szCs w:val="2"/>
        </w:rPr>
      </w:pPr>
    </w:p>
    <w:p w14:paraId="24CA9313" w14:textId="77777777" w:rsidR="00722879" w:rsidRDefault="00722879">
      <w:pPr>
        <w:spacing w:after="0"/>
        <w:rPr>
          <w:i/>
          <w:color w:val="FF0000"/>
        </w:rPr>
      </w:pPr>
    </w:p>
    <w:p w14:paraId="0A78FB19" w14:textId="77777777" w:rsidR="00722879" w:rsidRDefault="00722879">
      <w:pPr>
        <w:spacing w:after="0"/>
        <w:ind w:firstLine="360"/>
        <w:rPr>
          <w:i/>
          <w:color w:val="FF0000"/>
        </w:rPr>
      </w:pPr>
    </w:p>
    <w:p w14:paraId="5E45B497" w14:textId="77777777" w:rsidR="00722879" w:rsidRDefault="00722879">
      <w:pPr>
        <w:spacing w:after="0"/>
        <w:rPr>
          <w:i/>
          <w:color w:val="FF0000"/>
        </w:rPr>
      </w:pPr>
    </w:p>
    <w:p w14:paraId="332DDBC6" w14:textId="77777777" w:rsidR="00722879" w:rsidRDefault="00722879">
      <w:pPr>
        <w:spacing w:after="0"/>
        <w:rPr>
          <w:i/>
          <w:color w:val="FF0000"/>
        </w:rPr>
      </w:pPr>
    </w:p>
    <w:p w14:paraId="01550962" w14:textId="77777777" w:rsidR="00722879" w:rsidRDefault="00722879">
      <w:pPr>
        <w:spacing w:after="0"/>
        <w:ind w:left="720"/>
        <w:rPr>
          <w:b/>
        </w:rPr>
      </w:pPr>
    </w:p>
    <w:p w14:paraId="54A24CED" w14:textId="77777777" w:rsidR="00123B1A" w:rsidRDefault="00123B1A">
      <w:pPr>
        <w:spacing w:after="0"/>
        <w:ind w:left="720"/>
        <w:rPr>
          <w:b/>
        </w:rPr>
      </w:pPr>
    </w:p>
    <w:p w14:paraId="3655AEE6" w14:textId="77777777" w:rsidR="00722879" w:rsidRDefault="00722879">
      <w:pPr>
        <w:ind w:left="720"/>
        <w:rPr>
          <w:b/>
          <w:i/>
          <w:u w:val="single"/>
        </w:rPr>
      </w:pPr>
    </w:p>
    <w:p w14:paraId="10236D2C" w14:textId="77777777" w:rsidR="00722879" w:rsidRDefault="00722879">
      <w:pPr>
        <w:rPr>
          <w:sz w:val="2"/>
          <w:szCs w:val="2"/>
        </w:rPr>
        <w:sectPr w:rsidR="00722879">
          <w:type w:val="continuous"/>
          <w:pgSz w:w="12240" w:h="15840"/>
          <w:pgMar w:top="1080" w:right="1080" w:bottom="1440" w:left="1080" w:header="720" w:footer="720" w:gutter="0"/>
          <w:cols w:space="720"/>
        </w:sectPr>
      </w:pPr>
    </w:p>
    <w:p w14:paraId="3A1FF818" w14:textId="77777777" w:rsidR="00722879" w:rsidRDefault="00722879">
      <w:pPr>
        <w:rPr>
          <w:sz w:val="2"/>
          <w:szCs w:val="2"/>
        </w:rPr>
      </w:pPr>
    </w:p>
    <w:p w14:paraId="777D72A7" w14:textId="77777777" w:rsidR="00722879" w:rsidRDefault="00000000">
      <w:pPr>
        <w:spacing w:after="0"/>
        <w:jc w:val="center"/>
      </w:pPr>
      <w:r>
        <w:rPr>
          <w:noProof/>
        </w:rPr>
        <w:lastRenderedPageBreak/>
        <w:drawing>
          <wp:inline distT="0" distB="0" distL="0" distR="0" wp14:anchorId="3AD14957" wp14:editId="09F757AA">
            <wp:extent cx="6400800" cy="1181100"/>
            <wp:effectExtent l="0" t="0" r="0" b="0"/>
            <wp:docPr id="53" name="image28.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8.jpg" descr="C:\Users\Bill\Documents\1 OFFICE DOCUMENTS\CHEMATRS\2016-17 CM TG\Logistics\2016-NEW cm-logo.jpg"/>
                    <pic:cNvPicPr preferRelativeResize="0"/>
                  </pic:nvPicPr>
                  <pic:blipFill>
                    <a:blip r:embed="rId7"/>
                    <a:srcRect t="36" b="36"/>
                    <a:stretch>
                      <a:fillRect/>
                    </a:stretch>
                  </pic:blipFill>
                  <pic:spPr>
                    <a:xfrm>
                      <a:off x="0" y="0"/>
                      <a:ext cx="6400800" cy="1181100"/>
                    </a:xfrm>
                    <a:prstGeom prst="rect">
                      <a:avLst/>
                    </a:prstGeom>
                    <a:ln/>
                  </pic:spPr>
                </pic:pic>
              </a:graphicData>
            </a:graphic>
          </wp:inline>
        </w:drawing>
      </w:r>
    </w:p>
    <w:p w14:paraId="22A46AE1" w14:textId="77777777" w:rsidR="00722879" w:rsidRDefault="00722879">
      <w:pPr>
        <w:spacing w:after="0"/>
        <w:jc w:val="center"/>
        <w:rPr>
          <w:b/>
          <w:color w:val="625371"/>
          <w:sz w:val="28"/>
          <w:szCs w:val="28"/>
        </w:rPr>
      </w:pPr>
    </w:p>
    <w:p w14:paraId="18A4F71B" w14:textId="77777777" w:rsidR="00722879" w:rsidRDefault="00000000">
      <w:pPr>
        <w:spacing w:after="0"/>
        <w:jc w:val="center"/>
        <w:rPr>
          <w:b/>
          <w:color w:val="C63A2B"/>
          <w:sz w:val="72"/>
          <w:szCs w:val="72"/>
        </w:rPr>
      </w:pPr>
      <w:r>
        <w:rPr>
          <w:b/>
          <w:color w:val="625371"/>
          <w:sz w:val="72"/>
          <w:szCs w:val="72"/>
        </w:rPr>
        <w:t>Teacher’s Guide</w:t>
      </w:r>
    </w:p>
    <w:p w14:paraId="0BA89796" w14:textId="77777777" w:rsidR="00722879" w:rsidRDefault="00722879">
      <w:pPr>
        <w:spacing w:after="0"/>
        <w:jc w:val="center"/>
        <w:rPr>
          <w:b/>
          <w:color w:val="C63A2B"/>
          <w:sz w:val="16"/>
          <w:szCs w:val="16"/>
        </w:rPr>
      </w:pPr>
    </w:p>
    <w:p w14:paraId="5DCC01A0" w14:textId="77777777" w:rsidR="00722879" w:rsidRDefault="00000000">
      <w:pPr>
        <w:pStyle w:val="Heading1"/>
        <w:spacing w:after="0"/>
        <w:jc w:val="center"/>
        <w:rPr>
          <w:sz w:val="48"/>
          <w:szCs w:val="48"/>
        </w:rPr>
      </w:pPr>
      <w:bookmarkStart w:id="32" w:name="_gatjwj1sulrb" w:colFirst="0" w:colLast="0"/>
      <w:bookmarkEnd w:id="32"/>
      <w:r>
        <w:rPr>
          <w:sz w:val="52"/>
          <w:szCs w:val="52"/>
        </w:rPr>
        <w:t>Cooking Chemistry: What’s in the Pot?</w:t>
      </w:r>
    </w:p>
    <w:p w14:paraId="76673070" w14:textId="77777777" w:rsidR="00722879" w:rsidRDefault="00722879">
      <w:pPr>
        <w:spacing w:after="0"/>
        <w:rPr>
          <w:b/>
          <w:color w:val="FF0000"/>
          <w:sz w:val="20"/>
          <w:szCs w:val="20"/>
        </w:rPr>
      </w:pPr>
    </w:p>
    <w:p w14:paraId="6FBA264E" w14:textId="77777777" w:rsidR="00722879" w:rsidRDefault="00000000">
      <w:pPr>
        <w:spacing w:after="0"/>
        <w:jc w:val="center"/>
        <w:rPr>
          <w:sz w:val="30"/>
          <w:szCs w:val="30"/>
        </w:rPr>
      </w:pPr>
      <w:r>
        <w:rPr>
          <w:b/>
          <w:i/>
          <w:sz w:val="52"/>
          <w:szCs w:val="52"/>
        </w:rPr>
        <w:t>February 2024</w:t>
      </w:r>
    </w:p>
    <w:p w14:paraId="535C74A6" w14:textId="77777777" w:rsidR="00722879" w:rsidRDefault="00722879"/>
    <w:p w14:paraId="1CF3D6F4" w14:textId="77777777" w:rsidR="00722879" w:rsidRDefault="00000000">
      <w:r>
        <w:rPr>
          <w:noProof/>
        </w:rPr>
        <mc:AlternateContent>
          <mc:Choice Requires="wpg">
            <w:drawing>
              <wp:anchor distT="0" distB="0" distL="0" distR="0" simplePos="0" relativeHeight="251681792" behindDoc="1" locked="0" layoutInCell="1" hidden="0" allowOverlap="1" wp14:anchorId="70EACC0D" wp14:editId="7AA310DF">
                <wp:simplePos x="0" y="0"/>
                <wp:positionH relativeFrom="margin">
                  <wp:posOffset>-552449</wp:posOffset>
                </wp:positionH>
                <wp:positionV relativeFrom="margin">
                  <wp:posOffset>3562351</wp:posOffset>
                </wp:positionV>
                <wp:extent cx="7505700" cy="4569205"/>
                <wp:effectExtent l="0" t="0" r="0" b="0"/>
                <wp:wrapNone/>
                <wp:docPr id="6" name="Rectangle 6"/>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073AF3E1" w14:textId="77777777" w:rsidR="00722879" w:rsidRDefault="00722879">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posOffset>-552449</wp:posOffset>
                </wp:positionH>
                <wp:positionV relativeFrom="margin">
                  <wp:posOffset>3562351</wp:posOffset>
                </wp:positionV>
                <wp:extent cx="7505700" cy="4569205"/>
                <wp:effectExtent b="0" l="0" r="0" t="0"/>
                <wp:wrapNone/>
                <wp:docPr id="6" name="image8.png"/>
                <a:graphic>
                  <a:graphicData uri="http://schemas.openxmlformats.org/drawingml/2006/picture">
                    <pic:pic>
                      <pic:nvPicPr>
                        <pic:cNvPr id="0" name="image8.png"/>
                        <pic:cNvPicPr preferRelativeResize="0"/>
                      </pic:nvPicPr>
                      <pic:blipFill>
                        <a:blip r:embed="rId79"/>
                        <a:srcRect/>
                        <a:stretch>
                          <a:fillRect/>
                        </a:stretch>
                      </pic:blipFill>
                      <pic:spPr>
                        <a:xfrm>
                          <a:off x="0" y="0"/>
                          <a:ext cx="7505700" cy="4569205"/>
                        </a:xfrm>
                        <a:prstGeom prst="rect"/>
                        <a:ln/>
                      </pic:spPr>
                    </pic:pic>
                  </a:graphicData>
                </a:graphic>
              </wp:anchor>
            </w:drawing>
          </mc:Fallback>
        </mc:AlternateContent>
      </w:r>
    </w:p>
    <w:p w14:paraId="518A0F87" w14:textId="77777777" w:rsidR="00722879" w:rsidRDefault="00000000">
      <w:pPr>
        <w:spacing w:after="240"/>
        <w:jc w:val="center"/>
        <w:rPr>
          <w:b/>
          <w:sz w:val="44"/>
          <w:szCs w:val="44"/>
        </w:rPr>
      </w:pPr>
      <w:r>
        <w:rPr>
          <w:b/>
          <w:sz w:val="44"/>
          <w:szCs w:val="44"/>
        </w:rPr>
        <w:t>Table of Contents</w:t>
      </w:r>
    </w:p>
    <w:p w14:paraId="3882936C" w14:textId="77777777" w:rsidR="00722879" w:rsidRDefault="00000000">
      <w:pPr>
        <w:tabs>
          <w:tab w:val="right" w:pos="9360"/>
        </w:tabs>
        <w:spacing w:before="200" w:after="0" w:line="276" w:lineRule="auto"/>
        <w:ind w:left="720"/>
        <w:rPr>
          <w:rFonts w:ascii="Arial" w:eastAsia="Arial" w:hAnsi="Arial" w:cs="Arial"/>
          <w:b/>
          <w:i/>
          <w:sz w:val="32"/>
          <w:szCs w:val="32"/>
        </w:rPr>
      </w:pPr>
      <w:hyperlink w:anchor="_zcydjodjy88a">
        <w:r>
          <w:rPr>
            <w:b/>
            <w:i/>
            <w:color w:val="1155CC"/>
            <w:sz w:val="32"/>
            <w:szCs w:val="32"/>
            <w:u w:val="single"/>
          </w:rPr>
          <w:t>Anticipation Guide</w:t>
        </w:r>
      </w:hyperlink>
      <w:r>
        <w:rPr>
          <w:b/>
          <w:i/>
          <w:sz w:val="32"/>
          <w:szCs w:val="32"/>
        </w:rPr>
        <w:t xml:space="preserve"> </w:t>
      </w:r>
      <w:hyperlink w:anchor="_1fob9te">
        <w:r>
          <w:rPr>
            <w:rFonts w:ascii="Arial" w:eastAsia="Arial" w:hAnsi="Arial" w:cs="Arial"/>
            <w:b/>
            <w:i/>
            <w:sz w:val="32"/>
            <w:szCs w:val="32"/>
          </w:rPr>
          <w:tab/>
        </w:r>
      </w:hyperlink>
      <w:r>
        <w:rPr>
          <w:rFonts w:ascii="Arial" w:eastAsia="Arial" w:hAnsi="Arial" w:cs="Arial"/>
          <w:b/>
          <w:i/>
          <w:sz w:val="32"/>
          <w:szCs w:val="32"/>
        </w:rPr>
        <w:t>28</w:t>
      </w:r>
    </w:p>
    <w:p w14:paraId="045E66DC" w14:textId="77777777" w:rsidR="00722879" w:rsidRDefault="00000000">
      <w:pPr>
        <w:spacing w:after="0"/>
        <w:ind w:left="720"/>
      </w:pPr>
      <w:r>
        <w:t>Activate students’ prior knowledge and engage them before they read the article.</w:t>
      </w:r>
    </w:p>
    <w:p w14:paraId="349CCA7B" w14:textId="77777777" w:rsidR="00722879" w:rsidRDefault="00000000">
      <w:pPr>
        <w:tabs>
          <w:tab w:val="right" w:pos="9360"/>
        </w:tabs>
        <w:spacing w:before="200" w:after="0" w:line="276" w:lineRule="auto"/>
        <w:ind w:left="720"/>
        <w:rPr>
          <w:rFonts w:ascii="Arial" w:eastAsia="Arial" w:hAnsi="Arial" w:cs="Arial"/>
          <w:b/>
          <w:i/>
        </w:rPr>
      </w:pPr>
      <w:hyperlink w:anchor="_z7sthmqi8bz7">
        <w:r>
          <w:rPr>
            <w:b/>
            <w:i/>
            <w:color w:val="1155CC"/>
            <w:sz w:val="32"/>
            <w:szCs w:val="32"/>
            <w:u w:val="single"/>
          </w:rPr>
          <w:t>Reading Comprehension Questions</w:t>
        </w:r>
      </w:hyperlink>
      <w:r>
        <w:rPr>
          <w:rFonts w:ascii="Arial" w:eastAsia="Arial" w:hAnsi="Arial" w:cs="Arial"/>
          <w:b/>
          <w:i/>
          <w:sz w:val="32"/>
          <w:szCs w:val="32"/>
        </w:rPr>
        <w:tab/>
        <w:t>29</w:t>
      </w:r>
    </w:p>
    <w:p w14:paraId="7E10B23D" w14:textId="77777777" w:rsidR="00722879" w:rsidRDefault="00000000">
      <w:pPr>
        <w:spacing w:after="0"/>
        <w:ind w:left="720"/>
      </w:pPr>
      <w: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6192BB07" w14:textId="77777777" w:rsidR="00722879" w:rsidRDefault="00000000">
      <w:pPr>
        <w:tabs>
          <w:tab w:val="right" w:pos="9360"/>
        </w:tabs>
        <w:spacing w:before="200" w:after="0" w:line="276" w:lineRule="auto"/>
        <w:ind w:left="720"/>
        <w:rPr>
          <w:rFonts w:ascii="Arial" w:eastAsia="Arial" w:hAnsi="Arial" w:cs="Arial"/>
          <w:b/>
          <w:i/>
          <w:sz w:val="32"/>
          <w:szCs w:val="32"/>
        </w:rPr>
      </w:pPr>
      <w:hyperlink w:anchor="_j0fk55bxxtqm">
        <w:r>
          <w:rPr>
            <w:b/>
            <w:i/>
            <w:color w:val="1155CC"/>
            <w:sz w:val="32"/>
            <w:szCs w:val="32"/>
            <w:u w:val="single"/>
          </w:rPr>
          <w:t>Graphic Organizer</w:t>
        </w:r>
      </w:hyperlink>
      <w:r>
        <w:rPr>
          <w:rFonts w:ascii="Arial" w:eastAsia="Arial" w:hAnsi="Arial" w:cs="Arial"/>
          <w:b/>
          <w:i/>
          <w:sz w:val="32"/>
          <w:szCs w:val="32"/>
        </w:rPr>
        <w:tab/>
        <w:t>31</w:t>
      </w:r>
    </w:p>
    <w:p w14:paraId="551DF8E6" w14:textId="77777777" w:rsidR="00722879" w:rsidRDefault="00000000">
      <w:pPr>
        <w:spacing w:after="0"/>
        <w:ind w:left="720"/>
      </w:pPr>
      <w:r>
        <w:t>This</w:t>
      </w:r>
      <w:r>
        <w:rPr>
          <w:b/>
        </w:rPr>
        <w:t xml:space="preserve"> </w:t>
      </w:r>
      <w:r>
        <w:t>helps students locate and analyze information from the article. Students should use their own words and not copy entire sentences from the article. Encourage the use of bullet points.</w:t>
      </w:r>
    </w:p>
    <w:p w14:paraId="79E264F8" w14:textId="77777777" w:rsidR="00722879" w:rsidRDefault="00000000">
      <w:pPr>
        <w:tabs>
          <w:tab w:val="right" w:pos="9360"/>
        </w:tabs>
        <w:spacing w:before="200" w:after="0" w:line="276" w:lineRule="auto"/>
        <w:ind w:left="720"/>
        <w:rPr>
          <w:rFonts w:ascii="Arial" w:eastAsia="Arial" w:hAnsi="Arial" w:cs="Arial"/>
          <w:b/>
          <w:i/>
        </w:rPr>
      </w:pPr>
      <w:hyperlink w:anchor="_liie41g5zmxc">
        <w:r>
          <w:rPr>
            <w:b/>
            <w:i/>
            <w:color w:val="1155CC"/>
            <w:sz w:val="32"/>
            <w:szCs w:val="32"/>
            <w:u w:val="single"/>
          </w:rPr>
          <w:t>Answers</w:t>
        </w:r>
      </w:hyperlink>
      <w:r>
        <w:rPr>
          <w:rFonts w:ascii="Arial" w:eastAsia="Arial" w:hAnsi="Arial" w:cs="Arial"/>
          <w:b/>
          <w:i/>
          <w:sz w:val="32"/>
          <w:szCs w:val="32"/>
        </w:rPr>
        <w:tab/>
        <w:t>32</w:t>
      </w:r>
    </w:p>
    <w:p w14:paraId="7D4880FD" w14:textId="77777777" w:rsidR="00722879" w:rsidRDefault="00000000">
      <w:pPr>
        <w:spacing w:after="0"/>
        <w:ind w:left="720"/>
      </w:pPr>
      <w:r>
        <w:t>Access the answers to reading comprehension questions and a rubric to assess the graphic organizer.</w:t>
      </w:r>
    </w:p>
    <w:p w14:paraId="618976B3" w14:textId="77777777" w:rsidR="00722879" w:rsidRDefault="00000000">
      <w:pPr>
        <w:tabs>
          <w:tab w:val="right" w:pos="9360"/>
        </w:tabs>
        <w:spacing w:before="200" w:after="0" w:line="276" w:lineRule="auto"/>
        <w:ind w:left="720"/>
        <w:rPr>
          <w:rFonts w:ascii="Arial" w:eastAsia="Arial" w:hAnsi="Arial" w:cs="Arial"/>
          <w:b/>
          <w:i/>
          <w:sz w:val="32"/>
          <w:szCs w:val="32"/>
        </w:rPr>
      </w:pPr>
      <w:hyperlink w:anchor="_kaocf7296flx">
        <w:r>
          <w:rPr>
            <w:b/>
            <w:i/>
            <w:color w:val="1155CC"/>
            <w:sz w:val="32"/>
            <w:szCs w:val="32"/>
            <w:u w:val="single"/>
          </w:rPr>
          <w:t>Additional Resources</w:t>
        </w:r>
      </w:hyperlink>
      <w:r>
        <w:rPr>
          <w:rFonts w:ascii="Arial" w:eastAsia="Arial" w:hAnsi="Arial" w:cs="Arial"/>
          <w:b/>
          <w:i/>
          <w:sz w:val="32"/>
          <w:szCs w:val="32"/>
        </w:rPr>
        <w:tab/>
        <w:t>35</w:t>
      </w:r>
    </w:p>
    <w:p w14:paraId="719B968D" w14:textId="77777777" w:rsidR="00722879" w:rsidRDefault="00000000">
      <w:pPr>
        <w:widowControl w:val="0"/>
        <w:spacing w:after="0" w:line="276" w:lineRule="auto"/>
        <w:ind w:left="720"/>
      </w:pPr>
      <w:r>
        <w:t>Here you will find additional labs, simulations, lessons, and project ideas that you can use with your students alongside this article.</w:t>
      </w:r>
    </w:p>
    <w:p w14:paraId="78EBA424" w14:textId="77777777" w:rsidR="00722879" w:rsidRDefault="00000000">
      <w:pPr>
        <w:tabs>
          <w:tab w:val="right" w:pos="9360"/>
        </w:tabs>
        <w:spacing w:before="200" w:after="0" w:line="276" w:lineRule="auto"/>
        <w:ind w:left="720"/>
        <w:rPr>
          <w:rFonts w:ascii="Arial" w:eastAsia="Arial" w:hAnsi="Arial" w:cs="Arial"/>
          <w:b/>
          <w:i/>
        </w:rPr>
      </w:pPr>
      <w:hyperlink w:anchor="_j0t0yrk63u6g">
        <w:r>
          <w:rPr>
            <w:b/>
            <w:i/>
            <w:color w:val="1155CC"/>
            <w:sz w:val="32"/>
            <w:szCs w:val="32"/>
            <w:u w:val="single"/>
          </w:rPr>
          <w:t>Chemistry Concepts and Standards</w:t>
        </w:r>
      </w:hyperlink>
      <w:r>
        <w:rPr>
          <w:rFonts w:ascii="Arial" w:eastAsia="Arial" w:hAnsi="Arial" w:cs="Arial"/>
          <w:b/>
          <w:i/>
          <w:sz w:val="32"/>
          <w:szCs w:val="32"/>
        </w:rPr>
        <w:tab/>
        <w:t>36</w:t>
      </w:r>
      <w:r>
        <w:br w:type="page"/>
      </w:r>
    </w:p>
    <w:p w14:paraId="03050247" w14:textId="77777777" w:rsidR="00722879" w:rsidRDefault="00000000">
      <w:pPr>
        <w:pStyle w:val="Heading1"/>
        <w:rPr>
          <w:sz w:val="2"/>
          <w:szCs w:val="2"/>
        </w:rPr>
      </w:pPr>
      <w:bookmarkStart w:id="33" w:name="_zcydjodjy88a" w:colFirst="0" w:colLast="0"/>
      <w:bookmarkEnd w:id="33"/>
      <w:r>
        <w:lastRenderedPageBreak/>
        <w:t>Anticipation Guide</w:t>
      </w:r>
      <w:r>
        <w:rPr>
          <w:noProof/>
        </w:rPr>
        <mc:AlternateContent>
          <mc:Choice Requires="wpg">
            <w:drawing>
              <wp:anchor distT="0" distB="0" distL="0" distR="0" simplePos="0" relativeHeight="251682816" behindDoc="1" locked="0" layoutInCell="1" hidden="0" allowOverlap="1" wp14:anchorId="5CCB287B" wp14:editId="78DCDF0E">
                <wp:simplePos x="0" y="0"/>
                <wp:positionH relativeFrom="column">
                  <wp:posOffset>0</wp:posOffset>
                </wp:positionH>
                <wp:positionV relativeFrom="paragraph">
                  <wp:posOffset>292100</wp:posOffset>
                </wp:positionV>
                <wp:extent cx="7136765" cy="190500"/>
                <wp:effectExtent l="0" t="0" r="0" b="0"/>
                <wp:wrapNone/>
                <wp:docPr id="8" name="Rectangle 8"/>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6163988B" w14:textId="77777777" w:rsidR="00722879" w:rsidRDefault="00722879">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292100</wp:posOffset>
                </wp:positionV>
                <wp:extent cx="7136765" cy="190500"/>
                <wp:effectExtent b="0" l="0" r="0" t="0"/>
                <wp:wrapNone/>
                <wp:docPr id="8" name="image10.png"/>
                <a:graphic>
                  <a:graphicData uri="http://schemas.openxmlformats.org/drawingml/2006/picture">
                    <pic:pic>
                      <pic:nvPicPr>
                        <pic:cNvPr id="0" name="image10.png"/>
                        <pic:cNvPicPr preferRelativeResize="0"/>
                      </pic:nvPicPr>
                      <pic:blipFill>
                        <a:blip r:embed="rId80"/>
                        <a:srcRect/>
                        <a:stretch>
                          <a:fillRect/>
                        </a:stretch>
                      </pic:blipFill>
                      <pic:spPr>
                        <a:xfrm>
                          <a:off x="0" y="0"/>
                          <a:ext cx="7136765" cy="190500"/>
                        </a:xfrm>
                        <a:prstGeom prst="rect"/>
                        <a:ln/>
                      </pic:spPr>
                    </pic:pic>
                  </a:graphicData>
                </a:graphic>
              </wp:anchor>
            </w:drawing>
          </mc:Fallback>
        </mc:AlternateContent>
      </w:r>
    </w:p>
    <w:p w14:paraId="72350162" w14:textId="77777777" w:rsidR="00722879" w:rsidRDefault="00000000">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7682F128" w14:textId="77777777" w:rsidR="00722879" w:rsidRDefault="00000000">
      <w:pPr>
        <w:spacing w:after="200"/>
      </w:pPr>
      <w:r>
        <w:t>As you read, compare your opinions with information from the article. In the space under each statement, cite information from the article that supports or refutes your original ideas.</w:t>
      </w:r>
    </w:p>
    <w:tbl>
      <w:tblPr>
        <w:tblStyle w:val="a7"/>
        <w:tblW w:w="97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52"/>
        <w:gridCol w:w="952"/>
        <w:gridCol w:w="7846"/>
      </w:tblGrid>
      <w:tr w:rsidR="00722879" w14:paraId="44791E10" w14:textId="77777777">
        <w:trPr>
          <w:trHeight w:val="480"/>
        </w:trPr>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A734F" w14:textId="77777777" w:rsidR="00722879" w:rsidRDefault="00000000">
            <w:pPr>
              <w:rPr>
                <w:rFonts w:ascii="Calibri" w:eastAsia="Calibri" w:hAnsi="Calibri" w:cs="Calibri"/>
                <w:b/>
                <w:sz w:val="22"/>
                <w:szCs w:val="22"/>
              </w:rPr>
            </w:pPr>
            <w:r>
              <w:rPr>
                <w:rFonts w:ascii="Calibri" w:eastAsia="Calibri" w:hAnsi="Calibri" w:cs="Calibri"/>
                <w:b/>
                <w:sz w:val="22"/>
                <w:szCs w:val="22"/>
              </w:rPr>
              <w:t>Me</w:t>
            </w:r>
          </w:p>
        </w:tc>
        <w:tc>
          <w:tcPr>
            <w:tcW w:w="9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D66734" w14:textId="77777777" w:rsidR="00722879" w:rsidRDefault="00000000">
            <w:pPr>
              <w:rPr>
                <w:rFonts w:ascii="Calibri" w:eastAsia="Calibri" w:hAnsi="Calibri" w:cs="Calibri"/>
                <w:b/>
                <w:sz w:val="22"/>
                <w:szCs w:val="22"/>
              </w:rPr>
            </w:pPr>
            <w:r>
              <w:rPr>
                <w:rFonts w:ascii="Calibri" w:eastAsia="Calibri" w:hAnsi="Calibri" w:cs="Calibri"/>
                <w:b/>
                <w:sz w:val="22"/>
                <w:szCs w:val="22"/>
              </w:rPr>
              <w:t>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421700" w14:textId="77777777" w:rsidR="00722879" w:rsidRDefault="00000000">
            <w:pPr>
              <w:ind w:right="-90"/>
              <w:rPr>
                <w:rFonts w:ascii="Calibri" w:eastAsia="Calibri" w:hAnsi="Calibri" w:cs="Calibri"/>
                <w:b/>
                <w:sz w:val="22"/>
                <w:szCs w:val="22"/>
              </w:rPr>
            </w:pPr>
            <w:r>
              <w:rPr>
                <w:rFonts w:ascii="Calibri" w:eastAsia="Calibri" w:hAnsi="Calibri" w:cs="Calibri"/>
                <w:b/>
                <w:sz w:val="22"/>
                <w:szCs w:val="22"/>
              </w:rPr>
              <w:t>Statement</w:t>
            </w:r>
          </w:p>
        </w:tc>
      </w:tr>
      <w:tr w:rsidR="00722879" w14:paraId="1AEE12EC"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831517"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40CD05EC"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1468FE3C" w14:textId="77777777" w:rsidR="00722879" w:rsidRDefault="00000000">
            <w:pPr>
              <w:rPr>
                <w:rFonts w:ascii="Calibri" w:eastAsia="Calibri" w:hAnsi="Calibri" w:cs="Calibri"/>
                <w:sz w:val="22"/>
                <w:szCs w:val="22"/>
              </w:rPr>
            </w:pPr>
            <w:r>
              <w:rPr>
                <w:rFonts w:ascii="Calibri" w:eastAsia="Calibri" w:hAnsi="Calibri" w:cs="Calibri"/>
                <w:sz w:val="22"/>
                <w:szCs w:val="22"/>
              </w:rPr>
              <w:t>1. The best thermal conductor is diamond.</w:t>
            </w:r>
          </w:p>
        </w:tc>
      </w:tr>
      <w:tr w:rsidR="00722879" w14:paraId="04AEC816"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58BA62"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8F3027C"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DB35ACA" w14:textId="77777777" w:rsidR="00722879" w:rsidRDefault="00000000">
            <w:pPr>
              <w:rPr>
                <w:rFonts w:ascii="Calibri" w:eastAsia="Calibri" w:hAnsi="Calibri" w:cs="Calibri"/>
                <w:sz w:val="22"/>
                <w:szCs w:val="22"/>
              </w:rPr>
            </w:pPr>
            <w:r>
              <w:rPr>
                <w:rFonts w:ascii="Calibri" w:eastAsia="Calibri" w:hAnsi="Calibri" w:cs="Calibri"/>
                <w:sz w:val="22"/>
                <w:szCs w:val="22"/>
              </w:rPr>
              <w:t>2. Thicker pans take less time to heat up than thin pans.</w:t>
            </w:r>
          </w:p>
        </w:tc>
      </w:tr>
      <w:tr w:rsidR="00722879" w14:paraId="3C346A37"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3E9928"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3C8670F8"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CA8A0FB" w14:textId="77777777" w:rsidR="00722879" w:rsidRDefault="00000000">
            <w:pPr>
              <w:rPr>
                <w:rFonts w:ascii="Calibri" w:eastAsia="Calibri" w:hAnsi="Calibri" w:cs="Calibri"/>
                <w:sz w:val="22"/>
                <w:szCs w:val="22"/>
              </w:rPr>
            </w:pPr>
            <w:r>
              <w:rPr>
                <w:rFonts w:ascii="Calibri" w:eastAsia="Calibri" w:hAnsi="Calibri" w:cs="Calibri"/>
                <w:sz w:val="22"/>
                <w:szCs w:val="22"/>
              </w:rPr>
              <w:t>3. Heat energy is transferred quickly in metals because the atoms are closely packed.</w:t>
            </w:r>
          </w:p>
        </w:tc>
      </w:tr>
      <w:tr w:rsidR="00722879" w14:paraId="680FEDEF"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DBA030"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19D33F8"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6DF8577" w14:textId="77777777" w:rsidR="00722879" w:rsidRDefault="00000000">
            <w:pPr>
              <w:rPr>
                <w:rFonts w:ascii="Calibri" w:eastAsia="Calibri" w:hAnsi="Calibri" w:cs="Calibri"/>
                <w:sz w:val="22"/>
                <w:szCs w:val="22"/>
              </w:rPr>
            </w:pPr>
            <w:r>
              <w:rPr>
                <w:rFonts w:ascii="Calibri" w:eastAsia="Calibri" w:hAnsi="Calibri" w:cs="Calibri"/>
                <w:sz w:val="22"/>
                <w:szCs w:val="22"/>
              </w:rPr>
              <w:t>4. Copper pans hold heat longer than cast iron pans.</w:t>
            </w:r>
          </w:p>
        </w:tc>
      </w:tr>
      <w:tr w:rsidR="00722879" w14:paraId="7CA00418"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27E382"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034FCB78"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73D7AE2" w14:textId="77777777" w:rsidR="00722879" w:rsidRDefault="00000000">
            <w:pPr>
              <w:rPr>
                <w:rFonts w:ascii="Calibri" w:eastAsia="Calibri" w:hAnsi="Calibri" w:cs="Calibri"/>
                <w:sz w:val="22"/>
                <w:szCs w:val="22"/>
              </w:rPr>
            </w:pPr>
            <w:r>
              <w:rPr>
                <w:rFonts w:ascii="Calibri" w:eastAsia="Calibri" w:hAnsi="Calibri" w:cs="Calibri"/>
                <w:sz w:val="22"/>
                <w:szCs w:val="22"/>
              </w:rPr>
              <w:t>5. Corning Glass Ceramic has a higher thermal conductivity than cast iron.</w:t>
            </w:r>
          </w:p>
        </w:tc>
      </w:tr>
      <w:tr w:rsidR="00722879" w14:paraId="6F655CCF"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CA1551"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0A07CFF"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7E821CD" w14:textId="77777777" w:rsidR="00722879" w:rsidRDefault="00000000">
            <w:pPr>
              <w:rPr>
                <w:rFonts w:ascii="Calibri" w:eastAsia="Calibri" w:hAnsi="Calibri" w:cs="Calibri"/>
                <w:sz w:val="22"/>
                <w:szCs w:val="22"/>
              </w:rPr>
            </w:pPr>
            <w:r>
              <w:rPr>
                <w:rFonts w:ascii="Calibri" w:eastAsia="Calibri" w:hAnsi="Calibri" w:cs="Calibri"/>
                <w:sz w:val="22"/>
                <w:szCs w:val="22"/>
              </w:rPr>
              <w:t>6. Well-seasoned cast iron skillets are nonstick due to a polymer coating made from fats and oils used in cooking.</w:t>
            </w:r>
          </w:p>
        </w:tc>
      </w:tr>
      <w:tr w:rsidR="00722879" w14:paraId="0D707876"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A658E7"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EAD5860"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B245F80" w14:textId="77777777" w:rsidR="00722879" w:rsidRDefault="00000000">
            <w:pPr>
              <w:rPr>
                <w:rFonts w:ascii="Calibri" w:eastAsia="Calibri" w:hAnsi="Calibri" w:cs="Calibri"/>
                <w:sz w:val="22"/>
                <w:szCs w:val="22"/>
              </w:rPr>
            </w:pPr>
            <w:r>
              <w:rPr>
                <w:rFonts w:ascii="Calibri" w:eastAsia="Calibri" w:hAnsi="Calibri" w:cs="Calibri"/>
                <w:sz w:val="22"/>
                <w:szCs w:val="22"/>
              </w:rPr>
              <w:t>7. Teflon is a polymer containing fluorine.</w:t>
            </w:r>
          </w:p>
        </w:tc>
      </w:tr>
      <w:tr w:rsidR="00722879" w14:paraId="195210BE"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C9FADE"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5A9F2BD"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3D1F934" w14:textId="77777777" w:rsidR="00722879" w:rsidRDefault="00000000">
            <w:pPr>
              <w:rPr>
                <w:rFonts w:ascii="Calibri" w:eastAsia="Calibri" w:hAnsi="Calibri" w:cs="Calibri"/>
                <w:sz w:val="22"/>
                <w:szCs w:val="22"/>
              </w:rPr>
            </w:pPr>
            <w:r>
              <w:rPr>
                <w:rFonts w:ascii="Calibri" w:eastAsia="Calibri" w:hAnsi="Calibri" w:cs="Calibri"/>
                <w:sz w:val="22"/>
                <w:szCs w:val="22"/>
              </w:rPr>
              <w:t>8. Ovens cook food through convection.</w:t>
            </w:r>
          </w:p>
        </w:tc>
      </w:tr>
      <w:tr w:rsidR="00722879" w14:paraId="56337908"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58FC1F"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CCD2CD1"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63D3BFE" w14:textId="77777777" w:rsidR="00722879" w:rsidRDefault="00000000">
            <w:pPr>
              <w:rPr>
                <w:rFonts w:ascii="Calibri" w:eastAsia="Calibri" w:hAnsi="Calibri" w:cs="Calibri"/>
                <w:sz w:val="22"/>
                <w:szCs w:val="22"/>
              </w:rPr>
            </w:pPr>
            <w:r>
              <w:rPr>
                <w:rFonts w:ascii="Calibri" w:eastAsia="Calibri" w:hAnsi="Calibri" w:cs="Calibri"/>
                <w:sz w:val="22"/>
                <w:szCs w:val="22"/>
              </w:rPr>
              <w:t>9. Thin metal pans are a good choice for cooking food in an oven.</w:t>
            </w:r>
          </w:p>
        </w:tc>
      </w:tr>
      <w:tr w:rsidR="00722879" w14:paraId="1AE11DB8"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B7081E"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BBF2310"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EB1178B" w14:textId="77777777" w:rsidR="00722879" w:rsidRDefault="00000000">
            <w:pPr>
              <w:rPr>
                <w:rFonts w:ascii="Calibri" w:eastAsia="Calibri" w:hAnsi="Calibri" w:cs="Calibri"/>
                <w:sz w:val="22"/>
                <w:szCs w:val="22"/>
              </w:rPr>
            </w:pPr>
            <w:r>
              <w:rPr>
                <w:rFonts w:ascii="Calibri" w:eastAsia="Calibri" w:hAnsi="Calibri" w:cs="Calibri"/>
                <w:sz w:val="22"/>
                <w:szCs w:val="22"/>
              </w:rPr>
              <w:t>10. Microwave ovens use electromagnetic radiation to cook foods containing polar molecules such as fats and water.</w:t>
            </w:r>
          </w:p>
        </w:tc>
      </w:tr>
    </w:tbl>
    <w:p w14:paraId="493DD6D0" w14:textId="77777777" w:rsidR="00722879" w:rsidRDefault="00000000">
      <w:pPr>
        <w:pStyle w:val="Heading1"/>
        <w:rPr>
          <w:i/>
        </w:rPr>
      </w:pPr>
      <w:bookmarkStart w:id="34" w:name="_z7sthmqi8bz7" w:colFirst="0" w:colLast="0"/>
      <w:bookmarkEnd w:id="34"/>
      <w:r>
        <w:lastRenderedPageBreak/>
        <w:t>Student Reading</w:t>
      </w:r>
      <w:r>
        <w:br/>
        <w:t>Comprehension Questions</w:t>
      </w:r>
      <w:r>
        <w:rPr>
          <w:noProof/>
        </w:rPr>
        <mc:AlternateContent>
          <mc:Choice Requires="wpg">
            <w:drawing>
              <wp:anchor distT="0" distB="0" distL="114300" distR="114300" simplePos="0" relativeHeight="251683840" behindDoc="0" locked="0" layoutInCell="1" hidden="0" allowOverlap="1" wp14:anchorId="4C661D43" wp14:editId="047D72E1">
                <wp:simplePos x="0" y="0"/>
                <wp:positionH relativeFrom="column">
                  <wp:posOffset>3403600</wp:posOffset>
                </wp:positionH>
                <wp:positionV relativeFrom="paragraph">
                  <wp:posOffset>203200</wp:posOffset>
                </wp:positionV>
                <wp:extent cx="2979420" cy="406400"/>
                <wp:effectExtent l="0" t="0" r="0" b="0"/>
                <wp:wrapSquare wrapText="bothSides" distT="0" distB="0" distL="114300" distR="114300"/>
                <wp:docPr id="20" name="Rectangle 20"/>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5F68A253" w14:textId="77777777" w:rsidR="00722879"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3403600</wp:posOffset>
                </wp:positionH>
                <wp:positionV relativeFrom="paragraph">
                  <wp:posOffset>203200</wp:posOffset>
                </wp:positionV>
                <wp:extent cx="2979420" cy="406400"/>
                <wp:effectExtent b="0" l="0" r="0" t="0"/>
                <wp:wrapSquare wrapText="bothSides" distB="0" distT="0" distL="114300" distR="114300"/>
                <wp:docPr id="20" name="image22.png"/>
                <a:graphic>
                  <a:graphicData uri="http://schemas.openxmlformats.org/drawingml/2006/picture">
                    <pic:pic>
                      <pic:nvPicPr>
                        <pic:cNvPr id="0" name="image22.png"/>
                        <pic:cNvPicPr preferRelativeResize="0"/>
                      </pic:nvPicPr>
                      <pic:blipFill>
                        <a:blip r:embed="rId81"/>
                        <a:srcRect/>
                        <a:stretch>
                          <a:fillRect/>
                        </a:stretch>
                      </pic:blipFill>
                      <pic:spPr>
                        <a:xfrm>
                          <a:off x="0" y="0"/>
                          <a:ext cx="2979420" cy="406400"/>
                        </a:xfrm>
                        <a:prstGeom prst="rect"/>
                        <a:ln/>
                      </pic:spPr>
                    </pic:pic>
                  </a:graphicData>
                </a:graphic>
              </wp:anchor>
            </w:drawing>
          </mc:Fallback>
        </mc:AlternateContent>
      </w:r>
      <w:r>
        <w:rPr>
          <w:noProof/>
        </w:rPr>
        <mc:AlternateContent>
          <mc:Choice Requires="wpg">
            <w:drawing>
              <wp:anchor distT="0" distB="0" distL="0" distR="0" simplePos="0" relativeHeight="251684864" behindDoc="1" locked="0" layoutInCell="1" hidden="0" allowOverlap="1" wp14:anchorId="5BACC58D" wp14:editId="0E23ABAF">
                <wp:simplePos x="0" y="0"/>
                <wp:positionH relativeFrom="column">
                  <wp:posOffset>0</wp:posOffset>
                </wp:positionH>
                <wp:positionV relativeFrom="paragraph">
                  <wp:posOffset>609600</wp:posOffset>
                </wp:positionV>
                <wp:extent cx="7136765" cy="190500"/>
                <wp:effectExtent l="0" t="0" r="0" b="0"/>
                <wp:wrapNone/>
                <wp:docPr id="40" name="Rectangle 40"/>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3A80DE61" w14:textId="77777777" w:rsidR="00722879" w:rsidRDefault="00722879">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609600</wp:posOffset>
                </wp:positionV>
                <wp:extent cx="7136765" cy="190500"/>
                <wp:effectExtent b="0" l="0" r="0" t="0"/>
                <wp:wrapNone/>
                <wp:docPr id="40" name="image48.png"/>
                <a:graphic>
                  <a:graphicData uri="http://schemas.openxmlformats.org/drawingml/2006/picture">
                    <pic:pic>
                      <pic:nvPicPr>
                        <pic:cNvPr id="0" name="image48.png"/>
                        <pic:cNvPicPr preferRelativeResize="0"/>
                      </pic:nvPicPr>
                      <pic:blipFill>
                        <a:blip r:embed="rId82"/>
                        <a:srcRect/>
                        <a:stretch>
                          <a:fillRect/>
                        </a:stretch>
                      </pic:blipFill>
                      <pic:spPr>
                        <a:xfrm>
                          <a:off x="0" y="0"/>
                          <a:ext cx="7136765" cy="190500"/>
                        </a:xfrm>
                        <a:prstGeom prst="rect"/>
                        <a:ln/>
                      </pic:spPr>
                    </pic:pic>
                  </a:graphicData>
                </a:graphic>
              </wp:anchor>
            </w:drawing>
          </mc:Fallback>
        </mc:AlternateContent>
      </w:r>
    </w:p>
    <w:p w14:paraId="6466C187" w14:textId="77777777" w:rsidR="00722879" w:rsidRDefault="00000000">
      <w:pPr>
        <w:spacing w:after="0"/>
      </w:pPr>
      <w:r>
        <w:rPr>
          <w:b/>
        </w:rPr>
        <w:t>Directions</w:t>
      </w:r>
      <w:r>
        <w:t>: Use the article to answer the questions below.</w:t>
      </w:r>
    </w:p>
    <w:p w14:paraId="551B3B52" w14:textId="77777777" w:rsidR="00722879" w:rsidRDefault="00000000">
      <w:pPr>
        <w:numPr>
          <w:ilvl w:val="0"/>
          <w:numId w:val="35"/>
        </w:numPr>
        <w:spacing w:before="240" w:after="240"/>
      </w:pPr>
      <w:r>
        <w:t>Define thermal conductivity and give two examples of good thermal conductors and thermal insulators.</w:t>
      </w:r>
    </w:p>
    <w:p w14:paraId="10BFAC7B" w14:textId="77777777" w:rsidR="00722879" w:rsidRDefault="00000000">
      <w:pPr>
        <w:numPr>
          <w:ilvl w:val="0"/>
          <w:numId w:val="35"/>
        </w:numPr>
        <w:spacing w:before="240" w:after="240"/>
      </w:pPr>
      <w:r>
        <w:t>Explain why a metal doorknob feels colder than a wood door in the same room.</w:t>
      </w:r>
    </w:p>
    <w:p w14:paraId="2448AF8B" w14:textId="77777777" w:rsidR="00722879" w:rsidRDefault="00000000">
      <w:pPr>
        <w:numPr>
          <w:ilvl w:val="0"/>
          <w:numId w:val="35"/>
        </w:numPr>
        <w:spacing w:before="240" w:after="240"/>
      </w:pPr>
      <w:r>
        <w:t xml:space="preserve">A piece of copper that is heated to 70 °C is placed next to a piece of aluminum at 25 °C. The two metals are touching. Draw a diagram that shows how heat is transferred from one metal to the other. Use circles to represent the atoms and label your diagram to show the direction of heat flow, which particles are moving </w:t>
      </w:r>
      <w:proofErr w:type="gramStart"/>
      <w:r>
        <w:t>fast</w:t>
      </w:r>
      <w:proofErr w:type="gramEnd"/>
      <w:r>
        <w:t xml:space="preserve"> and which ones are moving relatively slowly before the heat is transferred.</w:t>
      </w:r>
    </w:p>
    <w:p w14:paraId="13833E91" w14:textId="77777777" w:rsidR="00722879" w:rsidRDefault="00000000">
      <w:pPr>
        <w:numPr>
          <w:ilvl w:val="0"/>
          <w:numId w:val="35"/>
        </w:numPr>
        <w:spacing w:before="240" w:after="240"/>
      </w:pPr>
      <w:r>
        <w:t>Compare metal and glass in terms of their structure and particle arrangement and ability to transfer energy.</w:t>
      </w:r>
    </w:p>
    <w:p w14:paraId="2D03F6B3" w14:textId="77777777" w:rsidR="00722879" w:rsidRDefault="00000000">
      <w:pPr>
        <w:numPr>
          <w:ilvl w:val="0"/>
          <w:numId w:val="35"/>
        </w:numPr>
        <w:spacing w:before="240" w:after="240"/>
      </w:pPr>
      <w:r>
        <w:t>What is specific heat capacity?</w:t>
      </w:r>
    </w:p>
    <w:p w14:paraId="0C1C0972" w14:textId="77777777" w:rsidR="00722879" w:rsidRDefault="00000000">
      <w:pPr>
        <w:numPr>
          <w:ilvl w:val="0"/>
          <w:numId w:val="35"/>
        </w:numPr>
        <w:spacing w:before="240" w:after="240"/>
      </w:pPr>
      <w:r>
        <w:t>Use the Properties of Common Materials table to answer this question. If you have 1 gram of each substance in the table, which one will undergo the greatest temperature change when 100 Joules of energy is added to each substance?</w:t>
      </w:r>
    </w:p>
    <w:p w14:paraId="2AA31AC7" w14:textId="77777777" w:rsidR="00722879" w:rsidRDefault="00000000">
      <w:pPr>
        <w:numPr>
          <w:ilvl w:val="0"/>
          <w:numId w:val="35"/>
        </w:numPr>
        <w:spacing w:before="240" w:after="240"/>
      </w:pPr>
      <w:r>
        <w:t>What properties make cast iron a good choice for a skillet?</w:t>
      </w:r>
    </w:p>
    <w:p w14:paraId="4E471F41" w14:textId="77777777" w:rsidR="00722879" w:rsidRDefault="00000000">
      <w:pPr>
        <w:numPr>
          <w:ilvl w:val="0"/>
          <w:numId w:val="35"/>
        </w:numPr>
        <w:spacing w:before="240" w:after="240"/>
      </w:pPr>
      <w:r>
        <w:t>What is a polymer? What non-stick polymer has been used on frying pans since the 1950s?</w:t>
      </w:r>
    </w:p>
    <w:p w14:paraId="1986EE16" w14:textId="77777777" w:rsidR="00722879" w:rsidRDefault="00000000">
      <w:pPr>
        <w:numPr>
          <w:ilvl w:val="0"/>
          <w:numId w:val="35"/>
        </w:numPr>
        <w:spacing w:before="240" w:after="240"/>
        <w:sectPr w:rsidR="00722879">
          <w:type w:val="continuous"/>
          <w:pgSz w:w="12240" w:h="15840"/>
          <w:pgMar w:top="1080" w:right="1080" w:bottom="1440" w:left="1080" w:header="720" w:footer="720" w:gutter="0"/>
          <w:cols w:space="720"/>
        </w:sectPr>
      </w:pPr>
      <w:r>
        <w:t xml:space="preserve">Explain the three cooking methods: conduction, convection, and electromagnetic radiation and which type of pan is best for each method. </w:t>
      </w:r>
    </w:p>
    <w:p w14:paraId="686883ED" w14:textId="77777777" w:rsidR="00722879" w:rsidRDefault="00000000">
      <w:pPr>
        <w:tabs>
          <w:tab w:val="center" w:pos="4500"/>
          <w:tab w:val="left" w:pos="5027"/>
        </w:tabs>
        <w:spacing w:after="600"/>
        <w:jc w:val="both"/>
        <w:rPr>
          <w:b/>
          <w:sz w:val="40"/>
          <w:szCs w:val="40"/>
        </w:rPr>
      </w:pPr>
      <w:r>
        <w:rPr>
          <w:b/>
          <w:sz w:val="40"/>
          <w:szCs w:val="40"/>
        </w:rPr>
        <w:lastRenderedPageBreak/>
        <w:t>Student Reading Comprehension Questions, cont.</w:t>
      </w:r>
      <w:r>
        <w:rPr>
          <w:noProof/>
        </w:rPr>
        <mc:AlternateContent>
          <mc:Choice Requires="wpg">
            <w:drawing>
              <wp:anchor distT="0" distB="0" distL="0" distR="0" simplePos="0" relativeHeight="251685888" behindDoc="1" locked="0" layoutInCell="1" hidden="0" allowOverlap="1" wp14:anchorId="097E1CEA" wp14:editId="4627E34C">
                <wp:simplePos x="0" y="0"/>
                <wp:positionH relativeFrom="column">
                  <wp:posOffset>0</wp:posOffset>
                </wp:positionH>
                <wp:positionV relativeFrom="paragraph">
                  <wp:posOffset>279400</wp:posOffset>
                </wp:positionV>
                <wp:extent cx="7136765" cy="190500"/>
                <wp:effectExtent l="0" t="0" r="0" b="0"/>
                <wp:wrapNone/>
                <wp:docPr id="30" name="Rectangle 30"/>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36E9370C" w14:textId="77777777" w:rsidR="00722879" w:rsidRDefault="00722879">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279400</wp:posOffset>
                </wp:positionV>
                <wp:extent cx="7136765" cy="190500"/>
                <wp:effectExtent b="0" l="0" r="0" t="0"/>
                <wp:wrapNone/>
                <wp:docPr id="30" name="image38.png"/>
                <a:graphic>
                  <a:graphicData uri="http://schemas.openxmlformats.org/drawingml/2006/picture">
                    <pic:pic>
                      <pic:nvPicPr>
                        <pic:cNvPr id="0" name="image38.png"/>
                        <pic:cNvPicPr preferRelativeResize="0"/>
                      </pic:nvPicPr>
                      <pic:blipFill>
                        <a:blip r:embed="rId83"/>
                        <a:srcRect/>
                        <a:stretch>
                          <a:fillRect/>
                        </a:stretch>
                      </pic:blipFill>
                      <pic:spPr>
                        <a:xfrm>
                          <a:off x="0" y="0"/>
                          <a:ext cx="7136765" cy="190500"/>
                        </a:xfrm>
                        <a:prstGeom prst="rect"/>
                        <a:ln/>
                      </pic:spPr>
                    </pic:pic>
                  </a:graphicData>
                </a:graphic>
              </wp:anchor>
            </w:drawing>
          </mc:Fallback>
        </mc:AlternateContent>
      </w:r>
    </w:p>
    <w:p w14:paraId="0C9A154F" w14:textId="77777777" w:rsidR="00722879" w:rsidRDefault="00000000">
      <w:pPr>
        <w:rPr>
          <w:b/>
          <w:color w:val="FF0000"/>
          <w:sz w:val="24"/>
          <w:szCs w:val="24"/>
          <w:u w:val="single"/>
        </w:rPr>
      </w:pPr>
      <w:r>
        <w:rPr>
          <w:b/>
          <w:sz w:val="24"/>
          <w:szCs w:val="24"/>
          <w:u w:val="single"/>
        </w:rPr>
        <w:t xml:space="preserve">Questions for Further Learning </w:t>
      </w:r>
    </w:p>
    <w:p w14:paraId="0E3034FE" w14:textId="77777777" w:rsidR="00722879" w:rsidRDefault="00000000">
      <w:pPr>
        <w:spacing w:after="0"/>
        <w:rPr>
          <w:b/>
          <w:i/>
        </w:rPr>
      </w:pPr>
      <w:r>
        <w:rPr>
          <w:b/>
          <w:i/>
        </w:rPr>
        <w:t>Write your answers on another piece of paper if needed.</w:t>
      </w:r>
    </w:p>
    <w:p w14:paraId="6A6DBE13" w14:textId="77777777" w:rsidR="00722879" w:rsidRDefault="00000000">
      <w:pPr>
        <w:numPr>
          <w:ilvl w:val="0"/>
          <w:numId w:val="35"/>
        </w:numPr>
        <w:spacing w:before="240" w:after="0"/>
        <w:ind w:hanging="450"/>
      </w:pPr>
      <w:r>
        <w:t>Examine the image that shows the molecular structure of Teflon, PTFE. What is the full chemical name for PTFE? What part of the name indicates fluorine atoms? What part of the name indicates the number of fluorine atoms? What is the meaning of the letter n in the image? How can you tell from the image that Teflon is a polymer?</w:t>
      </w:r>
    </w:p>
    <w:p w14:paraId="0F21DBE3" w14:textId="77777777" w:rsidR="00722879" w:rsidRDefault="00000000">
      <w:pPr>
        <w:numPr>
          <w:ilvl w:val="0"/>
          <w:numId w:val="35"/>
        </w:numPr>
        <w:spacing w:before="240" w:after="0"/>
        <w:ind w:hanging="450"/>
        <w:sectPr w:rsidR="00722879">
          <w:pgSz w:w="12240" w:h="15840"/>
          <w:pgMar w:top="1080" w:right="1080" w:bottom="1440" w:left="1080" w:header="720" w:footer="720" w:gutter="0"/>
          <w:cols w:space="720"/>
        </w:sectPr>
      </w:pPr>
      <w:r>
        <w:t xml:space="preserve">Research the discovery and uses of Teflon. </w:t>
      </w:r>
    </w:p>
    <w:p w14:paraId="20FD460B" w14:textId="77777777" w:rsidR="00722879" w:rsidRDefault="00000000">
      <w:pPr>
        <w:pStyle w:val="Heading1"/>
        <w:rPr>
          <w:i/>
        </w:rPr>
      </w:pPr>
      <w:bookmarkStart w:id="35" w:name="_j0fk55bxxtqm" w:colFirst="0" w:colLast="0"/>
      <w:bookmarkEnd w:id="35"/>
      <w:r>
        <w:lastRenderedPageBreak/>
        <w:t>Graphic Organizer</w:t>
      </w:r>
      <w:r>
        <w:rPr>
          <w:noProof/>
        </w:rPr>
        <mc:AlternateContent>
          <mc:Choice Requires="wpg">
            <w:drawing>
              <wp:anchor distT="0" distB="0" distL="0" distR="0" simplePos="0" relativeHeight="251686912" behindDoc="1" locked="0" layoutInCell="1" hidden="0" allowOverlap="1" wp14:anchorId="0347AD7C" wp14:editId="6FD71D79">
                <wp:simplePos x="0" y="0"/>
                <wp:positionH relativeFrom="column">
                  <wp:posOffset>0</wp:posOffset>
                </wp:positionH>
                <wp:positionV relativeFrom="paragraph">
                  <wp:posOffset>393700</wp:posOffset>
                </wp:positionV>
                <wp:extent cx="7136765" cy="190500"/>
                <wp:effectExtent l="0" t="0" r="0" b="0"/>
                <wp:wrapNone/>
                <wp:docPr id="5" name="Rectangle 5"/>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6CD694D2" w14:textId="77777777" w:rsidR="00722879" w:rsidRDefault="00722879">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393700</wp:posOffset>
                </wp:positionV>
                <wp:extent cx="7136765" cy="190500"/>
                <wp:effectExtent b="0" l="0" r="0" t="0"/>
                <wp:wrapNone/>
                <wp:docPr id="5" name="image5.png"/>
                <a:graphic>
                  <a:graphicData uri="http://schemas.openxmlformats.org/drawingml/2006/picture">
                    <pic:pic>
                      <pic:nvPicPr>
                        <pic:cNvPr id="0" name="image5.png"/>
                        <pic:cNvPicPr preferRelativeResize="0"/>
                      </pic:nvPicPr>
                      <pic:blipFill>
                        <a:blip r:embed="rId84"/>
                        <a:srcRect/>
                        <a:stretch>
                          <a:fillRect/>
                        </a:stretch>
                      </pic:blipFill>
                      <pic:spPr>
                        <a:xfrm>
                          <a:off x="0" y="0"/>
                          <a:ext cx="7136765" cy="190500"/>
                        </a:xfrm>
                        <a:prstGeom prst="rect"/>
                        <a:ln/>
                      </pic:spPr>
                    </pic:pic>
                  </a:graphicData>
                </a:graphic>
              </wp:anchor>
            </w:drawing>
          </mc:Fallback>
        </mc:AlternateContent>
      </w:r>
      <w:r>
        <w:rPr>
          <w:noProof/>
        </w:rPr>
        <mc:AlternateContent>
          <mc:Choice Requires="wpg">
            <w:drawing>
              <wp:anchor distT="0" distB="0" distL="114300" distR="114300" simplePos="0" relativeHeight="251687936" behindDoc="0" locked="0" layoutInCell="1" hidden="0" allowOverlap="1" wp14:anchorId="2A92AA57" wp14:editId="579D8E11">
                <wp:simplePos x="0" y="0"/>
                <wp:positionH relativeFrom="column">
                  <wp:posOffset>3454400</wp:posOffset>
                </wp:positionH>
                <wp:positionV relativeFrom="paragraph">
                  <wp:posOffset>0</wp:posOffset>
                </wp:positionV>
                <wp:extent cx="2979420" cy="406400"/>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5F5CC4F3" w14:textId="77777777" w:rsidR="00722879"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3454400</wp:posOffset>
                </wp:positionH>
                <wp:positionV relativeFrom="paragraph">
                  <wp:posOffset>0</wp:posOffset>
                </wp:positionV>
                <wp:extent cx="2979420" cy="406400"/>
                <wp:effectExtent b="0" l="0" r="0" t="0"/>
                <wp:wrapSquare wrapText="bothSides" distB="0" distT="0" distL="114300" distR="114300"/>
                <wp:docPr id="4" name="image4.png"/>
                <a:graphic>
                  <a:graphicData uri="http://schemas.openxmlformats.org/drawingml/2006/picture">
                    <pic:pic>
                      <pic:nvPicPr>
                        <pic:cNvPr id="0" name="image4.png"/>
                        <pic:cNvPicPr preferRelativeResize="0"/>
                      </pic:nvPicPr>
                      <pic:blipFill>
                        <a:blip r:embed="rId85"/>
                        <a:srcRect/>
                        <a:stretch>
                          <a:fillRect/>
                        </a:stretch>
                      </pic:blipFill>
                      <pic:spPr>
                        <a:xfrm>
                          <a:off x="0" y="0"/>
                          <a:ext cx="2979420" cy="406400"/>
                        </a:xfrm>
                        <a:prstGeom prst="rect"/>
                        <a:ln/>
                      </pic:spPr>
                    </pic:pic>
                  </a:graphicData>
                </a:graphic>
              </wp:anchor>
            </w:drawing>
          </mc:Fallback>
        </mc:AlternateContent>
      </w:r>
    </w:p>
    <w:p w14:paraId="2F74DEC7" w14:textId="77777777" w:rsidR="00722879" w:rsidRDefault="00000000">
      <w:pPr>
        <w:spacing w:before="240" w:after="240"/>
      </w:pPr>
      <w:r>
        <w:rPr>
          <w:b/>
        </w:rPr>
        <w:t>Directions</w:t>
      </w:r>
      <w:r>
        <w:t xml:space="preserve">: As you </w:t>
      </w:r>
      <w:proofErr w:type="spellStart"/>
      <w:r>
        <w:t>read,complete</w:t>
      </w:r>
      <w:proofErr w:type="spellEnd"/>
      <w:r>
        <w:t xml:space="preserve"> the graphic organizer below examining different considerations when choosing materials for cooking.</w:t>
      </w:r>
    </w:p>
    <w:tbl>
      <w:tblPr>
        <w:tblStyle w:val="a8"/>
        <w:tblW w:w="10080" w:type="dxa"/>
        <w:tblBorders>
          <w:top w:val="nil"/>
          <w:left w:val="nil"/>
          <w:bottom w:val="nil"/>
          <w:right w:val="nil"/>
          <w:insideH w:val="nil"/>
          <w:insideV w:val="nil"/>
        </w:tblBorders>
        <w:tblLayout w:type="fixed"/>
        <w:tblLook w:val="0600" w:firstRow="0" w:lastRow="0" w:firstColumn="0" w:lastColumn="0" w:noHBand="1" w:noVBand="1"/>
      </w:tblPr>
      <w:tblGrid>
        <w:gridCol w:w="1035"/>
        <w:gridCol w:w="1785"/>
        <w:gridCol w:w="3585"/>
        <w:gridCol w:w="3675"/>
      </w:tblGrid>
      <w:tr w:rsidR="00722879" w14:paraId="6BF27B50" w14:textId="77777777">
        <w:trPr>
          <w:trHeight w:val="435"/>
        </w:trPr>
        <w:tc>
          <w:tcPr>
            <w:tcW w:w="282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1933669" w14:textId="77777777" w:rsidR="00722879" w:rsidRDefault="00722879">
            <w:pPr>
              <w:rPr>
                <w:rFonts w:ascii="Calibri" w:eastAsia="Calibri" w:hAnsi="Calibri" w:cs="Calibri"/>
                <w:b/>
                <w:sz w:val="22"/>
                <w:szCs w:val="22"/>
              </w:rPr>
            </w:pPr>
          </w:p>
        </w:tc>
        <w:tc>
          <w:tcPr>
            <w:tcW w:w="358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79B23DF" w14:textId="77777777" w:rsidR="00722879" w:rsidRDefault="00000000">
            <w:pPr>
              <w:jc w:val="center"/>
              <w:rPr>
                <w:rFonts w:ascii="Calibri" w:eastAsia="Calibri" w:hAnsi="Calibri" w:cs="Calibri"/>
                <w:b/>
                <w:sz w:val="22"/>
                <w:szCs w:val="22"/>
              </w:rPr>
            </w:pPr>
            <w:r>
              <w:rPr>
                <w:rFonts w:ascii="Calibri" w:eastAsia="Calibri" w:hAnsi="Calibri" w:cs="Calibri"/>
                <w:b/>
                <w:sz w:val="22"/>
                <w:szCs w:val="22"/>
              </w:rPr>
              <w:t>What is it?</w:t>
            </w:r>
          </w:p>
        </w:tc>
        <w:tc>
          <w:tcPr>
            <w:tcW w:w="367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5BC1807" w14:textId="77777777" w:rsidR="00722879" w:rsidRDefault="00000000">
            <w:pPr>
              <w:jc w:val="center"/>
              <w:rPr>
                <w:rFonts w:ascii="Calibri" w:eastAsia="Calibri" w:hAnsi="Calibri" w:cs="Calibri"/>
                <w:b/>
                <w:sz w:val="22"/>
                <w:szCs w:val="22"/>
              </w:rPr>
            </w:pPr>
            <w:r>
              <w:rPr>
                <w:rFonts w:ascii="Calibri" w:eastAsia="Calibri" w:hAnsi="Calibri" w:cs="Calibri"/>
                <w:b/>
                <w:sz w:val="22"/>
                <w:szCs w:val="22"/>
              </w:rPr>
              <w:t>Examples from the reading</w:t>
            </w:r>
          </w:p>
        </w:tc>
      </w:tr>
      <w:tr w:rsidR="00722879" w14:paraId="4AE425CC" w14:textId="77777777">
        <w:trPr>
          <w:trHeight w:val="1474"/>
        </w:trPr>
        <w:tc>
          <w:tcPr>
            <w:tcW w:w="2820"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071A3CC" w14:textId="77777777" w:rsidR="00722879" w:rsidRDefault="00000000">
            <w:pPr>
              <w:spacing w:before="240" w:after="240"/>
              <w:jc w:val="center"/>
              <w:rPr>
                <w:rFonts w:ascii="Calibri" w:eastAsia="Calibri" w:hAnsi="Calibri" w:cs="Calibri"/>
                <w:b/>
                <w:sz w:val="22"/>
                <w:szCs w:val="22"/>
              </w:rPr>
            </w:pPr>
            <w:r>
              <w:rPr>
                <w:rFonts w:ascii="Calibri" w:eastAsia="Calibri" w:hAnsi="Calibri" w:cs="Calibri"/>
                <w:b/>
                <w:sz w:val="22"/>
                <w:szCs w:val="22"/>
              </w:rPr>
              <w:t>Thermal Conductivity</w:t>
            </w:r>
          </w:p>
        </w:tc>
        <w:tc>
          <w:tcPr>
            <w:tcW w:w="3585" w:type="dxa"/>
            <w:tcBorders>
              <w:top w:val="nil"/>
              <w:left w:val="nil"/>
              <w:bottom w:val="single" w:sz="6" w:space="0" w:color="000000"/>
              <w:right w:val="single" w:sz="6" w:space="0" w:color="000000"/>
            </w:tcBorders>
            <w:tcMar>
              <w:top w:w="100" w:type="dxa"/>
              <w:left w:w="100" w:type="dxa"/>
              <w:bottom w:w="100" w:type="dxa"/>
              <w:right w:w="100" w:type="dxa"/>
            </w:tcMar>
          </w:tcPr>
          <w:p w14:paraId="32A5AD24" w14:textId="77777777" w:rsidR="00722879" w:rsidRDefault="00722879">
            <w:pPr>
              <w:jc w:val="center"/>
              <w:rPr>
                <w:rFonts w:ascii="Calibri" w:eastAsia="Calibri" w:hAnsi="Calibri" w:cs="Calibri"/>
                <w:sz w:val="22"/>
                <w:szCs w:val="22"/>
              </w:rPr>
            </w:pPr>
          </w:p>
        </w:tc>
        <w:tc>
          <w:tcPr>
            <w:tcW w:w="3675" w:type="dxa"/>
            <w:tcBorders>
              <w:top w:val="nil"/>
              <w:left w:val="nil"/>
              <w:bottom w:val="single" w:sz="6" w:space="0" w:color="000000"/>
              <w:right w:val="single" w:sz="6" w:space="0" w:color="000000"/>
            </w:tcBorders>
            <w:tcMar>
              <w:top w:w="100" w:type="dxa"/>
              <w:left w:w="100" w:type="dxa"/>
              <w:bottom w:w="100" w:type="dxa"/>
              <w:right w:w="100" w:type="dxa"/>
            </w:tcMar>
          </w:tcPr>
          <w:p w14:paraId="18F0045D" w14:textId="77777777" w:rsidR="00722879" w:rsidRDefault="00722879">
            <w:pPr>
              <w:jc w:val="center"/>
              <w:rPr>
                <w:rFonts w:ascii="Calibri" w:eastAsia="Calibri" w:hAnsi="Calibri" w:cs="Calibri"/>
                <w:sz w:val="22"/>
                <w:szCs w:val="22"/>
              </w:rPr>
            </w:pPr>
          </w:p>
        </w:tc>
      </w:tr>
      <w:tr w:rsidR="00722879" w14:paraId="61AA76FB" w14:textId="77777777">
        <w:trPr>
          <w:trHeight w:val="1474"/>
        </w:trPr>
        <w:tc>
          <w:tcPr>
            <w:tcW w:w="2820" w:type="dxa"/>
            <w:gridSpan w:val="2"/>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D8ADDED" w14:textId="77777777" w:rsidR="00722879" w:rsidRDefault="00000000">
            <w:pPr>
              <w:spacing w:before="240" w:after="240"/>
              <w:jc w:val="center"/>
              <w:rPr>
                <w:rFonts w:ascii="Calibri" w:eastAsia="Calibri" w:hAnsi="Calibri" w:cs="Calibri"/>
                <w:b/>
                <w:sz w:val="22"/>
                <w:szCs w:val="22"/>
              </w:rPr>
            </w:pPr>
            <w:r>
              <w:rPr>
                <w:rFonts w:ascii="Calibri" w:eastAsia="Calibri" w:hAnsi="Calibri" w:cs="Calibri"/>
                <w:b/>
                <w:sz w:val="22"/>
                <w:szCs w:val="22"/>
              </w:rPr>
              <w:t>Heat Capacity</w:t>
            </w:r>
          </w:p>
        </w:tc>
        <w:tc>
          <w:tcPr>
            <w:tcW w:w="3585" w:type="dxa"/>
            <w:tcBorders>
              <w:top w:val="nil"/>
              <w:left w:val="nil"/>
              <w:bottom w:val="single" w:sz="6" w:space="0" w:color="000000"/>
              <w:right w:val="single" w:sz="6" w:space="0" w:color="000000"/>
            </w:tcBorders>
            <w:tcMar>
              <w:top w:w="100" w:type="dxa"/>
              <w:left w:w="100" w:type="dxa"/>
              <w:bottom w:w="100" w:type="dxa"/>
              <w:right w:w="100" w:type="dxa"/>
            </w:tcMar>
          </w:tcPr>
          <w:p w14:paraId="43708645" w14:textId="77777777" w:rsidR="00722879" w:rsidRDefault="00000000">
            <w:pPr>
              <w:jc w:val="center"/>
              <w:rPr>
                <w:rFonts w:ascii="Calibri" w:eastAsia="Calibri" w:hAnsi="Calibri" w:cs="Calibri"/>
                <w:sz w:val="22"/>
                <w:szCs w:val="22"/>
              </w:rPr>
            </w:pPr>
            <w:r>
              <w:rPr>
                <w:rFonts w:ascii="Calibri" w:eastAsia="Calibri" w:hAnsi="Calibri" w:cs="Calibri"/>
                <w:sz w:val="22"/>
                <w:szCs w:val="22"/>
              </w:rPr>
              <w:t xml:space="preserve"> </w:t>
            </w:r>
          </w:p>
        </w:tc>
        <w:tc>
          <w:tcPr>
            <w:tcW w:w="3675" w:type="dxa"/>
            <w:tcBorders>
              <w:top w:val="nil"/>
              <w:left w:val="nil"/>
              <w:bottom w:val="single" w:sz="6" w:space="0" w:color="000000"/>
              <w:right w:val="single" w:sz="6" w:space="0" w:color="000000"/>
            </w:tcBorders>
            <w:tcMar>
              <w:top w:w="100" w:type="dxa"/>
              <w:left w:w="100" w:type="dxa"/>
              <w:bottom w:w="100" w:type="dxa"/>
              <w:right w:w="100" w:type="dxa"/>
            </w:tcMar>
          </w:tcPr>
          <w:p w14:paraId="4EDBCF3F" w14:textId="77777777" w:rsidR="00722879" w:rsidRDefault="00722879">
            <w:pPr>
              <w:jc w:val="center"/>
              <w:rPr>
                <w:rFonts w:ascii="Calibri" w:eastAsia="Calibri" w:hAnsi="Calibri" w:cs="Calibri"/>
                <w:sz w:val="22"/>
                <w:szCs w:val="22"/>
              </w:rPr>
            </w:pPr>
          </w:p>
        </w:tc>
      </w:tr>
      <w:tr w:rsidR="00722879" w14:paraId="24CF1257" w14:textId="77777777">
        <w:trPr>
          <w:trHeight w:val="1474"/>
        </w:trPr>
        <w:tc>
          <w:tcPr>
            <w:tcW w:w="2820" w:type="dxa"/>
            <w:gridSpan w:val="2"/>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63A365E1" w14:textId="77777777" w:rsidR="00722879" w:rsidRDefault="00000000">
            <w:pPr>
              <w:spacing w:before="240" w:after="240"/>
              <w:jc w:val="center"/>
              <w:rPr>
                <w:rFonts w:ascii="Calibri" w:eastAsia="Calibri" w:hAnsi="Calibri" w:cs="Calibri"/>
                <w:b/>
                <w:sz w:val="22"/>
                <w:szCs w:val="22"/>
              </w:rPr>
            </w:pPr>
            <w:r>
              <w:rPr>
                <w:rFonts w:ascii="Calibri" w:eastAsia="Calibri" w:hAnsi="Calibri" w:cs="Calibri"/>
                <w:b/>
                <w:sz w:val="22"/>
                <w:szCs w:val="22"/>
              </w:rPr>
              <w:t>Nonstick material</w:t>
            </w:r>
          </w:p>
        </w:tc>
        <w:tc>
          <w:tcPr>
            <w:tcW w:w="3585" w:type="dxa"/>
            <w:tcBorders>
              <w:top w:val="nil"/>
              <w:left w:val="nil"/>
              <w:bottom w:val="single" w:sz="6" w:space="0" w:color="000000"/>
              <w:right w:val="single" w:sz="6" w:space="0" w:color="000000"/>
            </w:tcBorders>
            <w:tcMar>
              <w:top w:w="100" w:type="dxa"/>
              <w:left w:w="100" w:type="dxa"/>
              <w:bottom w:w="100" w:type="dxa"/>
              <w:right w:w="100" w:type="dxa"/>
            </w:tcMar>
          </w:tcPr>
          <w:p w14:paraId="0E885BC2" w14:textId="77777777" w:rsidR="00722879" w:rsidRDefault="00000000">
            <w:pPr>
              <w:jc w:val="center"/>
              <w:rPr>
                <w:rFonts w:ascii="Calibri" w:eastAsia="Calibri" w:hAnsi="Calibri" w:cs="Calibri"/>
                <w:sz w:val="22"/>
                <w:szCs w:val="22"/>
              </w:rPr>
            </w:pPr>
            <w:r>
              <w:rPr>
                <w:rFonts w:ascii="Calibri" w:eastAsia="Calibri" w:hAnsi="Calibri" w:cs="Calibri"/>
                <w:sz w:val="22"/>
                <w:szCs w:val="22"/>
              </w:rPr>
              <w:t xml:space="preserve"> </w:t>
            </w:r>
          </w:p>
        </w:tc>
        <w:tc>
          <w:tcPr>
            <w:tcW w:w="3675" w:type="dxa"/>
            <w:tcBorders>
              <w:top w:val="nil"/>
              <w:left w:val="nil"/>
              <w:bottom w:val="single" w:sz="6" w:space="0" w:color="000000"/>
              <w:right w:val="single" w:sz="6" w:space="0" w:color="000000"/>
            </w:tcBorders>
            <w:tcMar>
              <w:top w:w="100" w:type="dxa"/>
              <w:left w:w="100" w:type="dxa"/>
              <w:bottom w:w="100" w:type="dxa"/>
              <w:right w:w="100" w:type="dxa"/>
            </w:tcMar>
          </w:tcPr>
          <w:p w14:paraId="2034CDFC" w14:textId="77777777" w:rsidR="00722879" w:rsidRDefault="00722879">
            <w:pPr>
              <w:jc w:val="center"/>
              <w:rPr>
                <w:rFonts w:ascii="Calibri" w:eastAsia="Calibri" w:hAnsi="Calibri" w:cs="Calibri"/>
                <w:sz w:val="22"/>
                <w:szCs w:val="22"/>
              </w:rPr>
            </w:pPr>
          </w:p>
        </w:tc>
      </w:tr>
      <w:tr w:rsidR="00722879" w14:paraId="1A420574" w14:textId="77777777">
        <w:trPr>
          <w:trHeight w:val="1474"/>
        </w:trPr>
        <w:tc>
          <w:tcPr>
            <w:tcW w:w="1035" w:type="dxa"/>
            <w:vMerge w:val="restart"/>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6FF6C9F"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Cooking Methods</w:t>
            </w:r>
          </w:p>
        </w:tc>
        <w:tc>
          <w:tcPr>
            <w:tcW w:w="178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FF6E181"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Thermal conduction</w:t>
            </w:r>
          </w:p>
        </w:tc>
        <w:tc>
          <w:tcPr>
            <w:tcW w:w="3585" w:type="dxa"/>
            <w:tcBorders>
              <w:top w:val="nil"/>
              <w:left w:val="nil"/>
              <w:bottom w:val="single" w:sz="6" w:space="0" w:color="000000"/>
              <w:right w:val="single" w:sz="6" w:space="0" w:color="000000"/>
            </w:tcBorders>
            <w:tcMar>
              <w:top w:w="100" w:type="dxa"/>
              <w:left w:w="100" w:type="dxa"/>
              <w:bottom w:w="100" w:type="dxa"/>
              <w:right w:w="100" w:type="dxa"/>
            </w:tcMar>
          </w:tcPr>
          <w:p w14:paraId="3D361896" w14:textId="77777777" w:rsidR="00722879" w:rsidRDefault="00000000">
            <w:pPr>
              <w:jc w:val="center"/>
              <w:rPr>
                <w:rFonts w:ascii="Calibri" w:eastAsia="Calibri" w:hAnsi="Calibri" w:cs="Calibri"/>
                <w:sz w:val="22"/>
                <w:szCs w:val="22"/>
              </w:rPr>
            </w:pPr>
            <w:r>
              <w:rPr>
                <w:rFonts w:ascii="Calibri" w:eastAsia="Calibri" w:hAnsi="Calibri" w:cs="Calibri"/>
                <w:sz w:val="22"/>
                <w:szCs w:val="22"/>
              </w:rPr>
              <w:t xml:space="preserve"> </w:t>
            </w:r>
          </w:p>
        </w:tc>
        <w:tc>
          <w:tcPr>
            <w:tcW w:w="3675" w:type="dxa"/>
            <w:tcBorders>
              <w:top w:val="nil"/>
              <w:left w:val="nil"/>
              <w:bottom w:val="single" w:sz="6" w:space="0" w:color="000000"/>
              <w:right w:val="single" w:sz="6" w:space="0" w:color="000000"/>
            </w:tcBorders>
            <w:tcMar>
              <w:top w:w="100" w:type="dxa"/>
              <w:left w:w="100" w:type="dxa"/>
              <w:bottom w:w="100" w:type="dxa"/>
              <w:right w:w="100" w:type="dxa"/>
            </w:tcMar>
          </w:tcPr>
          <w:p w14:paraId="5F59FCBF" w14:textId="77777777" w:rsidR="00722879" w:rsidRDefault="00722879">
            <w:pPr>
              <w:jc w:val="center"/>
              <w:rPr>
                <w:rFonts w:ascii="Calibri" w:eastAsia="Calibri" w:hAnsi="Calibri" w:cs="Calibri"/>
                <w:sz w:val="22"/>
                <w:szCs w:val="22"/>
              </w:rPr>
            </w:pPr>
          </w:p>
        </w:tc>
      </w:tr>
      <w:tr w:rsidR="00722879" w14:paraId="48F02C92" w14:textId="77777777">
        <w:trPr>
          <w:trHeight w:val="1474"/>
        </w:trPr>
        <w:tc>
          <w:tcPr>
            <w:tcW w:w="1035" w:type="dxa"/>
            <w:vMerge/>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1D7F35A" w14:textId="77777777" w:rsidR="00722879" w:rsidRDefault="00722879">
            <w:pPr>
              <w:rPr>
                <w:rFonts w:ascii="Calibri" w:eastAsia="Calibri" w:hAnsi="Calibri" w:cs="Calibri"/>
                <w:b/>
                <w:sz w:val="22"/>
                <w:szCs w:val="22"/>
              </w:rPr>
            </w:pPr>
          </w:p>
        </w:tc>
        <w:tc>
          <w:tcPr>
            <w:tcW w:w="17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49FB717"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Heat convection</w:t>
            </w:r>
          </w:p>
        </w:tc>
        <w:tc>
          <w:tcPr>
            <w:tcW w:w="3585" w:type="dxa"/>
            <w:tcBorders>
              <w:top w:val="nil"/>
              <w:left w:val="nil"/>
              <w:bottom w:val="single" w:sz="6" w:space="0" w:color="000000"/>
              <w:right w:val="single" w:sz="6" w:space="0" w:color="000000"/>
            </w:tcBorders>
            <w:tcMar>
              <w:top w:w="100" w:type="dxa"/>
              <w:left w:w="100" w:type="dxa"/>
              <w:bottom w:w="100" w:type="dxa"/>
              <w:right w:w="100" w:type="dxa"/>
            </w:tcMar>
          </w:tcPr>
          <w:p w14:paraId="7E3F9656" w14:textId="77777777" w:rsidR="00722879" w:rsidRDefault="00000000">
            <w:pPr>
              <w:jc w:val="center"/>
              <w:rPr>
                <w:rFonts w:ascii="Calibri" w:eastAsia="Calibri" w:hAnsi="Calibri" w:cs="Calibri"/>
                <w:sz w:val="22"/>
                <w:szCs w:val="22"/>
              </w:rPr>
            </w:pPr>
            <w:r>
              <w:rPr>
                <w:rFonts w:ascii="Calibri" w:eastAsia="Calibri" w:hAnsi="Calibri" w:cs="Calibri"/>
                <w:sz w:val="22"/>
                <w:szCs w:val="22"/>
              </w:rPr>
              <w:t xml:space="preserve"> </w:t>
            </w:r>
          </w:p>
        </w:tc>
        <w:tc>
          <w:tcPr>
            <w:tcW w:w="3675" w:type="dxa"/>
            <w:tcBorders>
              <w:top w:val="nil"/>
              <w:left w:val="nil"/>
              <w:bottom w:val="single" w:sz="6" w:space="0" w:color="000000"/>
              <w:right w:val="single" w:sz="6" w:space="0" w:color="000000"/>
            </w:tcBorders>
            <w:tcMar>
              <w:top w:w="100" w:type="dxa"/>
              <w:left w:w="100" w:type="dxa"/>
              <w:bottom w:w="100" w:type="dxa"/>
              <w:right w:w="100" w:type="dxa"/>
            </w:tcMar>
          </w:tcPr>
          <w:p w14:paraId="68776F27" w14:textId="77777777" w:rsidR="00722879" w:rsidRDefault="00722879">
            <w:pPr>
              <w:jc w:val="center"/>
              <w:rPr>
                <w:rFonts w:ascii="Calibri" w:eastAsia="Calibri" w:hAnsi="Calibri" w:cs="Calibri"/>
                <w:sz w:val="22"/>
                <w:szCs w:val="22"/>
              </w:rPr>
            </w:pPr>
          </w:p>
        </w:tc>
      </w:tr>
      <w:tr w:rsidR="00722879" w14:paraId="63840E74" w14:textId="77777777">
        <w:trPr>
          <w:trHeight w:val="1474"/>
        </w:trPr>
        <w:tc>
          <w:tcPr>
            <w:tcW w:w="1035" w:type="dxa"/>
            <w:vMerge/>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0EAAB1D" w14:textId="77777777" w:rsidR="00722879" w:rsidRDefault="00722879">
            <w:pPr>
              <w:rPr>
                <w:rFonts w:ascii="Calibri" w:eastAsia="Calibri" w:hAnsi="Calibri" w:cs="Calibri"/>
                <w:b/>
                <w:sz w:val="22"/>
                <w:szCs w:val="22"/>
              </w:rPr>
            </w:pPr>
          </w:p>
        </w:tc>
        <w:tc>
          <w:tcPr>
            <w:tcW w:w="17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5B35BB8"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Electromagnetic radiation</w:t>
            </w:r>
          </w:p>
        </w:tc>
        <w:tc>
          <w:tcPr>
            <w:tcW w:w="3585" w:type="dxa"/>
            <w:tcBorders>
              <w:top w:val="nil"/>
              <w:left w:val="nil"/>
              <w:bottom w:val="single" w:sz="6" w:space="0" w:color="000000"/>
              <w:right w:val="single" w:sz="6" w:space="0" w:color="000000"/>
            </w:tcBorders>
            <w:tcMar>
              <w:top w:w="100" w:type="dxa"/>
              <w:left w:w="100" w:type="dxa"/>
              <w:bottom w:w="100" w:type="dxa"/>
              <w:right w:w="100" w:type="dxa"/>
            </w:tcMar>
          </w:tcPr>
          <w:p w14:paraId="4CD24FB3" w14:textId="77777777" w:rsidR="00722879" w:rsidRDefault="00722879">
            <w:pPr>
              <w:jc w:val="center"/>
              <w:rPr>
                <w:rFonts w:ascii="Calibri" w:eastAsia="Calibri" w:hAnsi="Calibri" w:cs="Calibri"/>
                <w:sz w:val="22"/>
                <w:szCs w:val="22"/>
              </w:rPr>
            </w:pPr>
          </w:p>
        </w:tc>
        <w:tc>
          <w:tcPr>
            <w:tcW w:w="3675" w:type="dxa"/>
            <w:tcBorders>
              <w:top w:val="nil"/>
              <w:left w:val="nil"/>
              <w:bottom w:val="single" w:sz="6" w:space="0" w:color="000000"/>
              <w:right w:val="single" w:sz="6" w:space="0" w:color="000000"/>
            </w:tcBorders>
            <w:tcMar>
              <w:top w:w="100" w:type="dxa"/>
              <w:left w:w="100" w:type="dxa"/>
              <w:bottom w:w="100" w:type="dxa"/>
              <w:right w:w="100" w:type="dxa"/>
            </w:tcMar>
          </w:tcPr>
          <w:p w14:paraId="3B486629" w14:textId="77777777" w:rsidR="00722879" w:rsidRDefault="00722879">
            <w:pPr>
              <w:jc w:val="center"/>
              <w:rPr>
                <w:rFonts w:ascii="Calibri" w:eastAsia="Calibri" w:hAnsi="Calibri" w:cs="Calibri"/>
                <w:sz w:val="22"/>
                <w:szCs w:val="22"/>
              </w:rPr>
            </w:pPr>
          </w:p>
        </w:tc>
      </w:tr>
    </w:tbl>
    <w:p w14:paraId="5C2B76FE" w14:textId="77777777" w:rsidR="00722879" w:rsidRDefault="00000000">
      <w:pPr>
        <w:spacing w:before="200" w:after="0"/>
        <w:sectPr w:rsidR="00722879">
          <w:pgSz w:w="12240" w:h="15840"/>
          <w:pgMar w:top="1080" w:right="1080" w:bottom="1440" w:left="1080" w:header="720" w:footer="720" w:gutter="0"/>
          <w:cols w:space="720"/>
        </w:sectPr>
      </w:pPr>
      <w:r>
        <w:rPr>
          <w:b/>
        </w:rPr>
        <w:t>Summary:</w:t>
      </w:r>
      <w:r>
        <w:t xml:space="preserve"> On the back of this sheet, write three interesting facts you learned about the chemistry of choosing cooking materials.</w:t>
      </w:r>
    </w:p>
    <w:p w14:paraId="0A80DBF9" w14:textId="77777777" w:rsidR="00722879" w:rsidRDefault="00000000">
      <w:pPr>
        <w:pStyle w:val="Heading1"/>
      </w:pPr>
      <w:bookmarkStart w:id="36" w:name="_liie41g5zmxc" w:colFirst="0" w:colLast="0"/>
      <w:bookmarkEnd w:id="36"/>
      <w:r>
        <w:lastRenderedPageBreak/>
        <w:t>Answers to Reading Comprehension Questions &amp; Graphic Organizer Rubric</w:t>
      </w:r>
      <w:r>
        <w:rPr>
          <w:noProof/>
        </w:rPr>
        <mc:AlternateContent>
          <mc:Choice Requires="wpg">
            <w:drawing>
              <wp:anchor distT="0" distB="0" distL="0" distR="0" simplePos="0" relativeHeight="251688960" behindDoc="1" locked="0" layoutInCell="1" hidden="0" allowOverlap="1" wp14:anchorId="5260006F" wp14:editId="47FD8F7F">
                <wp:simplePos x="0" y="0"/>
                <wp:positionH relativeFrom="column">
                  <wp:posOffset>0</wp:posOffset>
                </wp:positionH>
                <wp:positionV relativeFrom="paragraph">
                  <wp:posOffset>660400</wp:posOffset>
                </wp:positionV>
                <wp:extent cx="7136765" cy="190500"/>
                <wp:effectExtent l="0" t="0" r="0" b="0"/>
                <wp:wrapNone/>
                <wp:docPr id="27" name="Rectangle 27"/>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6886FB4E" w14:textId="77777777" w:rsidR="00722879" w:rsidRDefault="00722879">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660400</wp:posOffset>
                </wp:positionV>
                <wp:extent cx="7136765" cy="190500"/>
                <wp:effectExtent b="0" l="0" r="0" t="0"/>
                <wp:wrapNone/>
                <wp:docPr id="27" name="image35.png"/>
                <a:graphic>
                  <a:graphicData uri="http://schemas.openxmlformats.org/drawingml/2006/picture">
                    <pic:pic>
                      <pic:nvPicPr>
                        <pic:cNvPr id="0" name="image35.png"/>
                        <pic:cNvPicPr preferRelativeResize="0"/>
                      </pic:nvPicPr>
                      <pic:blipFill>
                        <a:blip r:embed="rId86"/>
                        <a:srcRect/>
                        <a:stretch>
                          <a:fillRect/>
                        </a:stretch>
                      </pic:blipFill>
                      <pic:spPr>
                        <a:xfrm>
                          <a:off x="0" y="0"/>
                          <a:ext cx="7136765" cy="190500"/>
                        </a:xfrm>
                        <a:prstGeom prst="rect"/>
                        <a:ln/>
                      </pic:spPr>
                    </pic:pic>
                  </a:graphicData>
                </a:graphic>
              </wp:anchor>
            </w:drawing>
          </mc:Fallback>
        </mc:AlternateContent>
      </w:r>
    </w:p>
    <w:p w14:paraId="0C838FF0" w14:textId="77777777" w:rsidR="00722879" w:rsidRDefault="00000000">
      <w:pPr>
        <w:numPr>
          <w:ilvl w:val="0"/>
          <w:numId w:val="42"/>
        </w:numPr>
        <w:spacing w:before="240" w:after="240"/>
      </w:pPr>
      <w:r>
        <w:t>Define thermal conductivity and give two examples of good thermal conductors and thermal insulators.</w:t>
      </w:r>
      <w:r>
        <w:br/>
      </w:r>
      <w:r>
        <w:rPr>
          <w:color w:val="FF0000"/>
        </w:rPr>
        <w:t>Thermal conductivity is a measure of how quickly heat moves through substances.  Good conductors include copper and gold. Good insulators include glass and plastic.</w:t>
      </w:r>
    </w:p>
    <w:p w14:paraId="2E35B1AC" w14:textId="77777777" w:rsidR="00722879" w:rsidRDefault="00000000">
      <w:pPr>
        <w:numPr>
          <w:ilvl w:val="0"/>
          <w:numId w:val="42"/>
        </w:numPr>
        <w:spacing w:before="240" w:after="240"/>
      </w:pPr>
      <w:r>
        <w:t>Explain why a metal doorknob feels colder than a wood door in the same room.</w:t>
      </w:r>
      <w:r>
        <w:br/>
      </w:r>
      <w:r>
        <w:rPr>
          <w:color w:val="FF0000"/>
        </w:rPr>
        <w:t xml:space="preserve">Metals tend to transfer heat faster than wood, so heat moves quickly from your hand to the doorknob and more slowly from your hand to the wood. Therefore, the doorknob feels colder than the wood door </w:t>
      </w:r>
      <w:proofErr w:type="gramStart"/>
      <w:r>
        <w:rPr>
          <w:color w:val="FF0000"/>
        </w:rPr>
        <w:t>despite the fact that</w:t>
      </w:r>
      <w:proofErr w:type="gramEnd"/>
      <w:r>
        <w:rPr>
          <w:color w:val="FF0000"/>
        </w:rPr>
        <w:t xml:space="preserve"> they are at the same temperature.</w:t>
      </w:r>
    </w:p>
    <w:p w14:paraId="5CEDD1E6" w14:textId="77777777" w:rsidR="00722879" w:rsidRDefault="00000000">
      <w:pPr>
        <w:numPr>
          <w:ilvl w:val="0"/>
          <w:numId w:val="42"/>
        </w:numPr>
        <w:spacing w:before="240" w:after="240"/>
      </w:pPr>
      <w:r>
        <w:t xml:space="preserve">A piece of copper that is heated to 70 °C is placed next to a piece of aluminum at 25 °C. The two metals are touching. Draw a diagram that shows how heat is transferred from one metal to the other. Use circles to represent the atoms and label your diagram to show the direction of heat flow, which particles are moving </w:t>
      </w:r>
      <w:proofErr w:type="gramStart"/>
      <w:r>
        <w:t>fast</w:t>
      </w:r>
      <w:proofErr w:type="gramEnd"/>
      <w:r>
        <w:t xml:space="preserve"> and which ones are moving relatively slowly before the heat is transferred.</w:t>
      </w:r>
    </w:p>
    <w:p w14:paraId="2A9A4A29" w14:textId="77777777" w:rsidR="00722879" w:rsidRDefault="00000000">
      <w:pPr>
        <w:numPr>
          <w:ilvl w:val="0"/>
          <w:numId w:val="42"/>
        </w:numPr>
        <w:spacing w:before="240" w:after="240"/>
      </w:pPr>
      <w:r>
        <w:t>Compare metal and glass in terms of their structure and particle arrangement and ability to transfer energy.</w:t>
      </w:r>
      <w:r>
        <w:br/>
      </w:r>
      <w:r>
        <w:rPr>
          <w:color w:val="FF0000"/>
        </w:rPr>
        <w:t xml:space="preserve">Metals atoms are close together and organized. As the atoms move, they collide with one another and transfer energy from one atom to its neighbor. In glass, there are more spaces and holes (amorphous structure) in the structure. There are not as many </w:t>
      </w:r>
      <w:proofErr w:type="gramStart"/>
      <w:r>
        <w:rPr>
          <w:color w:val="FF0000"/>
        </w:rPr>
        <w:t>collisions</w:t>
      </w:r>
      <w:proofErr w:type="gramEnd"/>
      <w:r>
        <w:rPr>
          <w:color w:val="FF0000"/>
        </w:rPr>
        <w:t xml:space="preserve"> so energy is not transferred as quickly.</w:t>
      </w:r>
    </w:p>
    <w:p w14:paraId="7C1BC60E" w14:textId="77777777" w:rsidR="00722879" w:rsidRDefault="00000000">
      <w:pPr>
        <w:numPr>
          <w:ilvl w:val="0"/>
          <w:numId w:val="42"/>
        </w:numPr>
        <w:spacing w:before="240" w:after="240"/>
      </w:pPr>
      <w:r>
        <w:t>What is specific heat capacity?</w:t>
      </w:r>
      <w:r>
        <w:br/>
      </w:r>
      <w:r>
        <w:rPr>
          <w:color w:val="FF0000"/>
        </w:rPr>
        <w:t>Specific heat capacity is the amount of energy it takes to increase the temperature of 1 gram of a substance by 1 °C.</w:t>
      </w:r>
    </w:p>
    <w:p w14:paraId="508A0C02" w14:textId="77777777" w:rsidR="00722879" w:rsidRDefault="00000000">
      <w:pPr>
        <w:numPr>
          <w:ilvl w:val="0"/>
          <w:numId w:val="42"/>
        </w:numPr>
        <w:spacing w:before="240" w:after="240"/>
      </w:pPr>
      <w:r>
        <w:t xml:space="preserve"> Use the Properties of Common Materials table to answer this question. If you have 1 gram of each substance in the table, which one will undergo the greatest temperature change when 100 Joules of energy is added to each substance?</w:t>
      </w:r>
      <w:r>
        <w:br/>
      </w:r>
      <w:r>
        <w:rPr>
          <w:color w:val="FF0000"/>
        </w:rPr>
        <w:t>The substance with the lowest specific heat in the table, silver, will undergo the greatest change in temperature.</w:t>
      </w:r>
    </w:p>
    <w:p w14:paraId="5AFB8B8E" w14:textId="77777777" w:rsidR="00722879" w:rsidRDefault="00000000">
      <w:pPr>
        <w:numPr>
          <w:ilvl w:val="0"/>
          <w:numId w:val="42"/>
        </w:numPr>
        <w:spacing w:before="240" w:after="240"/>
      </w:pPr>
      <w:r>
        <w:t>What properties make cast iron a good choice for a skillet?</w:t>
      </w:r>
      <w:r>
        <w:br/>
      </w:r>
      <w:r>
        <w:rPr>
          <w:color w:val="FF0000"/>
        </w:rPr>
        <w:t>Cast iron is a good thermal conductor and because of its high density, it holds more heat than other metals. In addition, fats used in cooking polymerize and fill in the nooks and crannies in the metal’s surface. Over time, the pan becomes “seasoned” and very non-stick if cared for properly. Finally, cast iron is relatively inexpensive.</w:t>
      </w:r>
    </w:p>
    <w:p w14:paraId="7F25B6D3" w14:textId="77777777" w:rsidR="00722879" w:rsidRDefault="00000000">
      <w:pPr>
        <w:numPr>
          <w:ilvl w:val="0"/>
          <w:numId w:val="42"/>
        </w:numPr>
        <w:spacing w:before="240" w:after="240"/>
      </w:pPr>
      <w:r>
        <w:t>What is a polymer? What non-stick polymer has been used on frying pans since the 1950s?</w:t>
      </w:r>
      <w:r>
        <w:br/>
      </w:r>
      <w:r>
        <w:rPr>
          <w:color w:val="FF0000"/>
        </w:rPr>
        <w:t>Polymers are long chain molecules made up of repeating units of small molecules, called monomers. Teflon is a non-stick polymer coating used on frying pans.</w:t>
      </w:r>
    </w:p>
    <w:p w14:paraId="64E3C099" w14:textId="77777777" w:rsidR="00722879" w:rsidRDefault="00000000">
      <w:pPr>
        <w:numPr>
          <w:ilvl w:val="0"/>
          <w:numId w:val="42"/>
        </w:numPr>
        <w:spacing w:before="240" w:after="240"/>
      </w:pPr>
      <w:r>
        <w:t>Explain the three cooking methods: conduction, convection, and electromagnetic radiation and which type of pan is best for each method.</w:t>
      </w:r>
      <w:r>
        <w:br/>
      </w:r>
      <w:r>
        <w:rPr>
          <w:color w:val="FF0000"/>
        </w:rPr>
        <w:t>Thermal conduction is used when food is cooked in a skillet or pan in direct contact with the heat source. When the vibrating particles in the pan collide with the food particles, energy is transferred to the food. Metal pans that hold heat and distribute it evenly are a good choice for the stovetop.</w:t>
      </w:r>
    </w:p>
    <w:p w14:paraId="1060A8D8" w14:textId="77777777" w:rsidR="00722879" w:rsidRDefault="00000000">
      <w:pPr>
        <w:spacing w:before="240" w:after="240"/>
        <w:ind w:left="720"/>
        <w:rPr>
          <w:color w:val="FF0000"/>
        </w:rPr>
      </w:pPr>
      <w:r>
        <w:rPr>
          <w:color w:val="FF0000"/>
        </w:rPr>
        <w:lastRenderedPageBreak/>
        <w:t xml:space="preserve">Baking a cake or roast in the oven involves convection. Hot air in the closed oven rises, as gases expand when they are heated and become less dense. At the top of the oven, the air cools, becomes </w:t>
      </w:r>
      <w:proofErr w:type="gramStart"/>
      <w:r>
        <w:rPr>
          <w:color w:val="FF0000"/>
        </w:rPr>
        <w:t>more dense</w:t>
      </w:r>
      <w:proofErr w:type="gramEnd"/>
      <w:r>
        <w:rPr>
          <w:color w:val="FF0000"/>
        </w:rPr>
        <w:t xml:space="preserve"> and sinks. This circulation of air cooks the food. Glass pans that can withstand long cooking times and don’t transfer heat too quickly are good </w:t>
      </w:r>
      <w:proofErr w:type="gramStart"/>
      <w:r>
        <w:rPr>
          <w:color w:val="FF0000"/>
        </w:rPr>
        <w:t>choices</w:t>
      </w:r>
      <w:proofErr w:type="gramEnd"/>
      <w:r>
        <w:rPr>
          <w:color w:val="FF0000"/>
        </w:rPr>
        <w:t xml:space="preserve"> so the outside of the food doesn’t get overcooked while the inside is undercooked.</w:t>
      </w:r>
    </w:p>
    <w:p w14:paraId="673A123A" w14:textId="77777777" w:rsidR="00722879" w:rsidRDefault="00000000">
      <w:pPr>
        <w:spacing w:before="240" w:after="240"/>
        <w:ind w:left="720"/>
        <w:rPr>
          <w:color w:val="FF0000"/>
        </w:rPr>
      </w:pPr>
      <w:r>
        <w:rPr>
          <w:color w:val="FF0000"/>
        </w:rPr>
        <w:t>Microwave ovens make use of electromagnetic radiation to heat up polar molecules like water. The water molecules move to align their positive and negative ends with the poles of the electromagnetic waves. Some food particles do not align with the microwaves, which is why some foods are not recommended to be cooked in the microwave oven. In addition, some containers are “microwave safe” because they don’t absorb microwave radiation. Otherwise, the container might melt.</w:t>
      </w:r>
    </w:p>
    <w:p w14:paraId="39DA17E8" w14:textId="77777777" w:rsidR="00722879" w:rsidRDefault="00000000">
      <w:pPr>
        <w:numPr>
          <w:ilvl w:val="0"/>
          <w:numId w:val="42"/>
        </w:numPr>
        <w:spacing w:before="240" w:after="240"/>
        <w:ind w:hanging="450"/>
      </w:pPr>
      <w:r>
        <w:t>Examine the image that shows the molecular structure of Teflon, PTFE. What is the full chemical name for PTFE? What part of the name indicates fluorine atoms? What part of the name indicates the number of fluorine atoms? What is the meaning of the letter n in the image? How can you tell from the image that Teflon is a polymer?</w:t>
      </w:r>
      <w:r>
        <w:br/>
      </w:r>
      <w:r>
        <w:rPr>
          <w:color w:val="FF0000"/>
        </w:rPr>
        <w:t>The full name for PTFE is polytetrafluoroethylene. The fluorine atoms are represented in the name with the component “</w:t>
      </w:r>
      <w:proofErr w:type="spellStart"/>
      <w:r>
        <w:rPr>
          <w:color w:val="FF0000"/>
        </w:rPr>
        <w:t>fluoro</w:t>
      </w:r>
      <w:proofErr w:type="spellEnd"/>
      <w:r>
        <w:rPr>
          <w:color w:val="FF0000"/>
        </w:rPr>
        <w:t>”. The four fluorine atoms are represented by the component “tetra”. The letter n represents the number of "tetrafluoroethylene" units that make up the long polymer chain of PTFE. In this case, the value of n is greater than one million.</w:t>
      </w:r>
    </w:p>
    <w:p w14:paraId="7ED3FB24" w14:textId="77777777" w:rsidR="00722879" w:rsidRDefault="00000000">
      <w:pPr>
        <w:numPr>
          <w:ilvl w:val="0"/>
          <w:numId w:val="42"/>
        </w:numPr>
        <w:spacing w:before="240" w:after="0" w:line="276" w:lineRule="auto"/>
        <w:ind w:hanging="450"/>
      </w:pPr>
      <w:r>
        <w:t>Research the discovery and uses of Teflon.</w:t>
      </w:r>
      <w:r>
        <w:br/>
      </w:r>
      <w:r>
        <w:rPr>
          <w:color w:val="FF0000"/>
        </w:rPr>
        <w:t>Answers will vary depending on student research. Teflon was accidentally discovered in 1938 by Dr. Roy Plunkett when a sample of frozen tetrafluoroethylene spontaneously polymerized. This inert, slippery substance is used in many industries including aerospace, architecture, and electronics in addition to its use as a coating for cookware and as a stain repellent for fabrics. Today, there are additional compounds in the Teflon “family”. These compounds changed the plastics industry leading to many applications used today. Plunkett was recognized with several awards for his contributions.</w:t>
      </w:r>
    </w:p>
    <w:p w14:paraId="25568872" w14:textId="77777777" w:rsidR="00722879" w:rsidRDefault="00000000">
      <w:pPr>
        <w:spacing w:before="200" w:after="0"/>
        <w:ind w:left="720"/>
        <w:sectPr w:rsidR="00722879">
          <w:pgSz w:w="12240" w:h="15840"/>
          <w:pgMar w:top="1080" w:right="1080" w:bottom="1440" w:left="1080" w:header="720" w:footer="720" w:gutter="0"/>
          <w:cols w:space="720"/>
        </w:sectPr>
      </w:pPr>
      <w:r>
        <w:rPr>
          <w:color w:val="FF0000"/>
          <w:sz w:val="24"/>
          <w:szCs w:val="24"/>
        </w:rPr>
        <w:t xml:space="preserve">Source: </w:t>
      </w:r>
      <w:hyperlink r:id="rId87">
        <w:r>
          <w:rPr>
            <w:color w:val="1155CC"/>
            <w:sz w:val="24"/>
            <w:szCs w:val="24"/>
            <w:u w:val="single"/>
          </w:rPr>
          <w:t>https://www.teflon.com/en/news-events/history</w:t>
        </w:r>
      </w:hyperlink>
    </w:p>
    <w:p w14:paraId="03BD3457" w14:textId="77777777" w:rsidR="00722879" w:rsidRDefault="00000000">
      <w:pPr>
        <w:spacing w:after="0"/>
        <w:rPr>
          <w:b/>
          <w:sz w:val="40"/>
          <w:szCs w:val="40"/>
        </w:rPr>
      </w:pPr>
      <w:r>
        <w:rPr>
          <w:b/>
          <w:sz w:val="40"/>
          <w:szCs w:val="40"/>
        </w:rPr>
        <w:lastRenderedPageBreak/>
        <w:t>Graphic Organizer Rubric</w:t>
      </w:r>
    </w:p>
    <w:p w14:paraId="0C8DA68E" w14:textId="77777777" w:rsidR="00722879" w:rsidRDefault="00000000">
      <w:r>
        <w:t>If you use the Graphic Organizer to evaluate student performance, you may want to develop a grading rubric such as the one below.</w:t>
      </w:r>
    </w:p>
    <w:p w14:paraId="313B4ADC" w14:textId="77777777" w:rsidR="00722879" w:rsidRDefault="00722879"/>
    <w:tbl>
      <w:tblPr>
        <w:tblStyle w:val="a9"/>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722879" w14:paraId="7534959D" w14:textId="77777777">
        <w:trPr>
          <w:trHeight w:val="432"/>
        </w:trPr>
        <w:tc>
          <w:tcPr>
            <w:tcW w:w="810" w:type="dxa"/>
            <w:vAlign w:val="center"/>
          </w:tcPr>
          <w:p w14:paraId="4AB3B961" w14:textId="77777777" w:rsidR="00722879" w:rsidRDefault="00000000">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6BDBA7CF" w14:textId="77777777" w:rsidR="00722879" w:rsidRDefault="00000000">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64C1ADC7" w14:textId="77777777" w:rsidR="00722879" w:rsidRDefault="00000000">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722879" w14:paraId="65CE7649" w14:textId="77777777">
        <w:trPr>
          <w:trHeight w:val="432"/>
        </w:trPr>
        <w:tc>
          <w:tcPr>
            <w:tcW w:w="810" w:type="dxa"/>
            <w:vAlign w:val="center"/>
          </w:tcPr>
          <w:p w14:paraId="7D5C9E91" w14:textId="77777777" w:rsidR="00722879" w:rsidRDefault="00000000">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653C2EAA" w14:textId="77777777" w:rsidR="00722879" w:rsidRDefault="00000000">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50D711B0" w14:textId="77777777" w:rsidR="00722879" w:rsidRDefault="00000000">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722879" w14:paraId="099E6D8C" w14:textId="77777777">
        <w:trPr>
          <w:trHeight w:val="432"/>
        </w:trPr>
        <w:tc>
          <w:tcPr>
            <w:tcW w:w="810" w:type="dxa"/>
            <w:vAlign w:val="center"/>
          </w:tcPr>
          <w:p w14:paraId="3C9CB732" w14:textId="77777777" w:rsidR="00722879" w:rsidRDefault="00000000">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632CC97C" w14:textId="77777777" w:rsidR="00722879" w:rsidRDefault="00000000">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483A8F76" w14:textId="77777777" w:rsidR="00722879" w:rsidRDefault="00000000">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722879" w14:paraId="22DE1FBB" w14:textId="77777777">
        <w:trPr>
          <w:trHeight w:val="432"/>
        </w:trPr>
        <w:tc>
          <w:tcPr>
            <w:tcW w:w="810" w:type="dxa"/>
            <w:vAlign w:val="center"/>
          </w:tcPr>
          <w:p w14:paraId="1DDD58DF" w14:textId="77777777" w:rsidR="00722879" w:rsidRDefault="00000000">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4FA721A7" w14:textId="77777777" w:rsidR="00722879" w:rsidRDefault="00000000">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59C2D7D0" w14:textId="77777777" w:rsidR="00722879" w:rsidRDefault="00000000">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722879" w14:paraId="236EA178" w14:textId="77777777">
        <w:trPr>
          <w:trHeight w:val="432"/>
        </w:trPr>
        <w:tc>
          <w:tcPr>
            <w:tcW w:w="810" w:type="dxa"/>
            <w:vAlign w:val="center"/>
          </w:tcPr>
          <w:p w14:paraId="3E740241" w14:textId="77777777" w:rsidR="00722879" w:rsidRDefault="00000000">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03874FBC" w14:textId="77777777" w:rsidR="00722879" w:rsidRDefault="00000000">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790A83C9" w14:textId="77777777" w:rsidR="00722879" w:rsidRDefault="00000000">
            <w:pPr>
              <w:ind w:left="-18"/>
              <w:rPr>
                <w:rFonts w:ascii="Calibri" w:eastAsia="Calibri" w:hAnsi="Calibri" w:cs="Calibri"/>
                <w:sz w:val="22"/>
                <w:szCs w:val="22"/>
              </w:rPr>
            </w:pPr>
            <w:r>
              <w:rPr>
                <w:rFonts w:ascii="Calibri" w:eastAsia="Calibri" w:hAnsi="Calibri" w:cs="Calibri"/>
                <w:sz w:val="22"/>
                <w:szCs w:val="22"/>
              </w:rPr>
              <w:t>Very incomplete; no details provided; many misconceptions evident.</w:t>
            </w:r>
          </w:p>
        </w:tc>
      </w:tr>
      <w:tr w:rsidR="00722879" w14:paraId="2F37996E" w14:textId="77777777">
        <w:trPr>
          <w:trHeight w:val="432"/>
        </w:trPr>
        <w:tc>
          <w:tcPr>
            <w:tcW w:w="810" w:type="dxa"/>
            <w:vAlign w:val="center"/>
          </w:tcPr>
          <w:p w14:paraId="66353E5A" w14:textId="77777777" w:rsidR="00722879" w:rsidRDefault="00000000">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23A5E0A8" w14:textId="77777777" w:rsidR="00722879" w:rsidRDefault="00000000">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2DA85E54" w14:textId="77777777" w:rsidR="00722879" w:rsidRDefault="00000000">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0305CD6F" w14:textId="77777777" w:rsidR="00722879" w:rsidRDefault="00722879">
      <w:pPr>
        <w:tabs>
          <w:tab w:val="right" w:pos="10080"/>
        </w:tabs>
        <w:spacing w:after="0"/>
      </w:pPr>
    </w:p>
    <w:p w14:paraId="10A6BED8" w14:textId="77777777" w:rsidR="00722879" w:rsidRDefault="00722879">
      <w:pPr>
        <w:spacing w:after="0"/>
      </w:pPr>
    </w:p>
    <w:p w14:paraId="67F41BB1" w14:textId="77777777" w:rsidR="00722879" w:rsidRDefault="00722879">
      <w:pPr>
        <w:spacing w:after="0"/>
      </w:pPr>
    </w:p>
    <w:p w14:paraId="1AD74120" w14:textId="77777777" w:rsidR="00722879" w:rsidRDefault="00722879">
      <w:pPr>
        <w:spacing w:after="0"/>
      </w:pPr>
    </w:p>
    <w:p w14:paraId="4EEA2AB6" w14:textId="77777777" w:rsidR="00722879" w:rsidRDefault="00722879">
      <w:pPr>
        <w:spacing w:after="0"/>
      </w:pPr>
    </w:p>
    <w:p w14:paraId="087569E7" w14:textId="77777777" w:rsidR="00722879" w:rsidRDefault="00722879">
      <w:pPr>
        <w:spacing w:after="0"/>
      </w:pPr>
    </w:p>
    <w:p w14:paraId="1B6C77F8" w14:textId="77777777" w:rsidR="00722879" w:rsidRDefault="00722879">
      <w:pPr>
        <w:spacing w:after="0"/>
      </w:pPr>
    </w:p>
    <w:p w14:paraId="2B432FA6" w14:textId="77777777" w:rsidR="00722879" w:rsidRDefault="00722879">
      <w:pPr>
        <w:spacing w:after="0"/>
      </w:pPr>
    </w:p>
    <w:p w14:paraId="4B87C2E1" w14:textId="77777777" w:rsidR="00722879" w:rsidRDefault="00722879">
      <w:pPr>
        <w:spacing w:after="0"/>
      </w:pPr>
    </w:p>
    <w:p w14:paraId="324C07D5" w14:textId="77777777" w:rsidR="00722879" w:rsidRDefault="00722879">
      <w:pPr>
        <w:spacing w:after="0"/>
      </w:pPr>
    </w:p>
    <w:p w14:paraId="29D544E8" w14:textId="77777777" w:rsidR="00722879" w:rsidRDefault="00722879">
      <w:pPr>
        <w:spacing w:after="0"/>
      </w:pPr>
    </w:p>
    <w:p w14:paraId="75C1398A" w14:textId="77777777" w:rsidR="00722879" w:rsidRDefault="00722879">
      <w:pPr>
        <w:spacing w:after="0"/>
      </w:pPr>
    </w:p>
    <w:p w14:paraId="10C96B5B" w14:textId="77777777" w:rsidR="00722879" w:rsidRDefault="00000000">
      <w:pPr>
        <w:pStyle w:val="Heading1"/>
      </w:pPr>
      <w:bookmarkStart w:id="37" w:name="_uw093tirn8vh" w:colFirst="0" w:colLast="0"/>
      <w:bookmarkEnd w:id="37"/>
      <w:r>
        <w:br w:type="page"/>
      </w:r>
    </w:p>
    <w:p w14:paraId="1A283E3B" w14:textId="77777777" w:rsidR="00722879" w:rsidRDefault="00000000">
      <w:pPr>
        <w:pStyle w:val="Heading1"/>
        <w:rPr>
          <w:sz w:val="28"/>
          <w:szCs w:val="28"/>
        </w:rPr>
      </w:pPr>
      <w:bookmarkStart w:id="38" w:name="_kaocf7296flx" w:colFirst="0" w:colLast="0"/>
      <w:bookmarkEnd w:id="38"/>
      <w:r>
        <w:lastRenderedPageBreak/>
        <w:t>Additional Resources and Teaching Strategies</w:t>
      </w:r>
      <w:r>
        <w:rPr>
          <w:noProof/>
        </w:rPr>
        <mc:AlternateContent>
          <mc:Choice Requires="wpg">
            <w:drawing>
              <wp:anchor distT="0" distB="0" distL="0" distR="0" simplePos="0" relativeHeight="251689984" behindDoc="1" locked="0" layoutInCell="1" hidden="0" allowOverlap="1" wp14:anchorId="6576C790" wp14:editId="18D2C3A5">
                <wp:simplePos x="0" y="0"/>
                <wp:positionH relativeFrom="column">
                  <wp:posOffset>0</wp:posOffset>
                </wp:positionH>
                <wp:positionV relativeFrom="paragraph">
                  <wp:posOffset>266700</wp:posOffset>
                </wp:positionV>
                <wp:extent cx="7136765" cy="190500"/>
                <wp:effectExtent l="0" t="0" r="0" b="0"/>
                <wp:wrapNone/>
                <wp:docPr id="45" name="Rectangle 45"/>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1802AB28" w14:textId="77777777" w:rsidR="00722879" w:rsidRDefault="00722879">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266700</wp:posOffset>
                </wp:positionV>
                <wp:extent cx="7136765" cy="190500"/>
                <wp:effectExtent b="0" l="0" r="0" t="0"/>
                <wp:wrapNone/>
                <wp:docPr id="45" name="image53.png"/>
                <a:graphic>
                  <a:graphicData uri="http://schemas.openxmlformats.org/drawingml/2006/picture">
                    <pic:pic>
                      <pic:nvPicPr>
                        <pic:cNvPr id="0" name="image53.png"/>
                        <pic:cNvPicPr preferRelativeResize="0"/>
                      </pic:nvPicPr>
                      <pic:blipFill>
                        <a:blip r:embed="rId88"/>
                        <a:srcRect/>
                        <a:stretch>
                          <a:fillRect/>
                        </a:stretch>
                      </pic:blipFill>
                      <pic:spPr>
                        <a:xfrm>
                          <a:off x="0" y="0"/>
                          <a:ext cx="7136765" cy="190500"/>
                        </a:xfrm>
                        <a:prstGeom prst="rect"/>
                        <a:ln/>
                      </pic:spPr>
                    </pic:pic>
                  </a:graphicData>
                </a:graphic>
              </wp:anchor>
            </w:drawing>
          </mc:Fallback>
        </mc:AlternateContent>
      </w:r>
    </w:p>
    <w:p w14:paraId="14E80B71" w14:textId="77777777" w:rsidR="00722879" w:rsidRDefault="00000000">
      <w:pPr>
        <w:spacing w:after="0"/>
      </w:pPr>
      <w:r>
        <w:rPr>
          <w:b/>
          <w:sz w:val="28"/>
          <w:szCs w:val="28"/>
        </w:rPr>
        <w:t xml:space="preserve">Additional Resources </w:t>
      </w:r>
    </w:p>
    <w:p w14:paraId="250BB5C2" w14:textId="77777777" w:rsidR="00722879" w:rsidRDefault="00722879">
      <w:pPr>
        <w:spacing w:after="0"/>
      </w:pPr>
    </w:p>
    <w:p w14:paraId="4D48A6CC" w14:textId="77777777" w:rsidR="00722879" w:rsidRDefault="00000000">
      <w:pPr>
        <w:numPr>
          <w:ilvl w:val="0"/>
          <w:numId w:val="34"/>
        </w:numPr>
        <w:spacing w:after="0"/>
        <w:rPr>
          <w:b/>
          <w:sz w:val="28"/>
          <w:szCs w:val="28"/>
        </w:rPr>
      </w:pPr>
      <w:bookmarkStart w:id="39" w:name="_2lctjnk3o5y4" w:colFirst="0" w:colLast="0"/>
      <w:bookmarkEnd w:id="39"/>
      <w:r>
        <w:rPr>
          <w:b/>
          <w:sz w:val="28"/>
          <w:szCs w:val="28"/>
        </w:rPr>
        <w:t>Labs and demonstrations</w:t>
      </w:r>
    </w:p>
    <w:p w14:paraId="7733B959" w14:textId="77777777" w:rsidR="00722879" w:rsidRDefault="00000000">
      <w:pPr>
        <w:numPr>
          <w:ilvl w:val="1"/>
          <w:numId w:val="47"/>
        </w:numPr>
        <w:spacing w:after="0"/>
      </w:pPr>
      <w:r>
        <w:t>Popcorn is popped using three different methods of heat transfer: conduction, convection, and microwave radiation.</w:t>
      </w:r>
    </w:p>
    <w:p w14:paraId="165A71FD" w14:textId="77777777" w:rsidR="00722879" w:rsidRDefault="00000000">
      <w:pPr>
        <w:numPr>
          <w:ilvl w:val="2"/>
          <w:numId w:val="47"/>
        </w:numPr>
        <w:spacing w:after="0"/>
      </w:pPr>
      <w:hyperlink r:id="rId89">
        <w:r>
          <w:rPr>
            <w:color w:val="1155CC"/>
            <w:u w:val="single"/>
          </w:rPr>
          <w:t>https://teachchemistry.org/classroom-resources/hot-popcorn</w:t>
        </w:r>
      </w:hyperlink>
    </w:p>
    <w:p w14:paraId="26D3A4B1" w14:textId="77777777" w:rsidR="00722879" w:rsidRDefault="00000000">
      <w:pPr>
        <w:numPr>
          <w:ilvl w:val="1"/>
          <w:numId w:val="47"/>
        </w:numPr>
        <w:spacing w:after="0"/>
      </w:pPr>
      <w:r>
        <w:t>Students investigate specific heat by mixing different solutions.</w:t>
      </w:r>
    </w:p>
    <w:p w14:paraId="2061F378" w14:textId="77777777" w:rsidR="00722879" w:rsidRDefault="00000000">
      <w:pPr>
        <w:numPr>
          <w:ilvl w:val="2"/>
          <w:numId w:val="47"/>
        </w:numPr>
        <w:spacing w:after="0"/>
      </w:pPr>
      <w:hyperlink r:id="rId90">
        <w:r>
          <w:rPr>
            <w:color w:val="1155CC"/>
            <w:u w:val="single"/>
          </w:rPr>
          <w:t>https://teachchemistry.org/classroom-resources/understanding-specific-heat</w:t>
        </w:r>
      </w:hyperlink>
    </w:p>
    <w:p w14:paraId="68C5FBE9" w14:textId="77777777" w:rsidR="00722879" w:rsidRDefault="00000000">
      <w:pPr>
        <w:numPr>
          <w:ilvl w:val="1"/>
          <w:numId w:val="47"/>
        </w:numPr>
        <w:spacing w:after="0"/>
      </w:pPr>
      <w:r>
        <w:t>Students explore what happens when three different metals of equal mass change the temperature of a sample of water.</w:t>
      </w:r>
    </w:p>
    <w:p w14:paraId="0E5E1820" w14:textId="77777777" w:rsidR="00722879" w:rsidRDefault="00000000">
      <w:pPr>
        <w:numPr>
          <w:ilvl w:val="2"/>
          <w:numId w:val="47"/>
        </w:numPr>
        <w:spacing w:after="200"/>
      </w:pPr>
      <w:hyperlink r:id="rId91">
        <w:r>
          <w:rPr>
            <w:color w:val="1155CC"/>
            <w:u w:val="single"/>
          </w:rPr>
          <w:t>https://www.flinnsci.com/specific-heat/dc11005/</w:t>
        </w:r>
      </w:hyperlink>
    </w:p>
    <w:p w14:paraId="4AD04E7A" w14:textId="77777777" w:rsidR="00722879" w:rsidRDefault="00000000">
      <w:pPr>
        <w:numPr>
          <w:ilvl w:val="0"/>
          <w:numId w:val="34"/>
        </w:numPr>
        <w:spacing w:after="0"/>
        <w:rPr>
          <w:b/>
          <w:sz w:val="28"/>
          <w:szCs w:val="28"/>
        </w:rPr>
      </w:pPr>
      <w:r>
        <w:rPr>
          <w:b/>
          <w:sz w:val="28"/>
          <w:szCs w:val="28"/>
        </w:rPr>
        <w:t>Simulations</w:t>
      </w:r>
    </w:p>
    <w:p w14:paraId="345F89C5" w14:textId="77777777" w:rsidR="00722879" w:rsidRDefault="00000000">
      <w:pPr>
        <w:numPr>
          <w:ilvl w:val="1"/>
          <w:numId w:val="47"/>
        </w:numPr>
        <w:spacing w:after="0"/>
      </w:pPr>
      <w:r>
        <w:t>Students investigate how water molecules interact with microwave radiation.</w:t>
      </w:r>
    </w:p>
    <w:bookmarkStart w:id="40" w:name="_5abj3jkfl4fb" w:colFirst="0" w:colLast="0"/>
    <w:bookmarkEnd w:id="40"/>
    <w:p w14:paraId="5035102D" w14:textId="77777777" w:rsidR="00722879" w:rsidRDefault="00000000">
      <w:pPr>
        <w:numPr>
          <w:ilvl w:val="2"/>
          <w:numId w:val="47"/>
        </w:numPr>
        <w:spacing w:after="200"/>
      </w:pPr>
      <w:r>
        <w:fldChar w:fldCharType="begin"/>
      </w:r>
      <w:r>
        <w:instrText>HYPERLINK "https://phet.colorado.edu/en/simulations/microwaves" \h</w:instrText>
      </w:r>
      <w:r>
        <w:fldChar w:fldCharType="separate"/>
      </w:r>
      <w:r>
        <w:rPr>
          <w:color w:val="1155CC"/>
          <w:u w:val="single"/>
        </w:rPr>
        <w:t>https://phet.colorado.edu/en/simulations/microwaves</w:t>
      </w:r>
      <w:r>
        <w:rPr>
          <w:color w:val="1155CC"/>
          <w:u w:val="single"/>
        </w:rPr>
        <w:fldChar w:fldCharType="end"/>
      </w:r>
    </w:p>
    <w:p w14:paraId="1EBA5E60" w14:textId="77777777" w:rsidR="00722879" w:rsidRDefault="00000000">
      <w:pPr>
        <w:numPr>
          <w:ilvl w:val="0"/>
          <w:numId w:val="47"/>
        </w:numPr>
        <w:spacing w:after="0"/>
        <w:rPr>
          <w:b/>
          <w:sz w:val="28"/>
          <w:szCs w:val="28"/>
        </w:rPr>
      </w:pPr>
      <w:r>
        <w:rPr>
          <w:b/>
          <w:sz w:val="28"/>
          <w:szCs w:val="28"/>
        </w:rPr>
        <w:t>Lessons and lesson plans</w:t>
      </w:r>
    </w:p>
    <w:p w14:paraId="6EC33C0C" w14:textId="77777777" w:rsidR="00722879" w:rsidRDefault="00000000">
      <w:pPr>
        <w:numPr>
          <w:ilvl w:val="1"/>
          <w:numId w:val="47"/>
        </w:numPr>
        <w:spacing w:after="0"/>
      </w:pPr>
      <w:r>
        <w:t>Students learn how polymers are made and how cross-linking molecules are utilized. There is also an opportunity for students to collect various types of plastic and collect data regarding the plastics we use every day.</w:t>
      </w:r>
    </w:p>
    <w:p w14:paraId="52E39AE2" w14:textId="77777777" w:rsidR="00722879" w:rsidRDefault="00000000">
      <w:pPr>
        <w:numPr>
          <w:ilvl w:val="2"/>
          <w:numId w:val="47"/>
        </w:numPr>
        <w:spacing w:after="0"/>
      </w:pPr>
      <w:hyperlink r:id="rId92">
        <w:r>
          <w:rPr>
            <w:color w:val="1155CC"/>
            <w:u w:val="single"/>
          </w:rPr>
          <w:t>https://www.teachengineering.org/lessons/view/csu_polymer_lesson01</w:t>
        </w:r>
      </w:hyperlink>
    </w:p>
    <w:p w14:paraId="00B9BA21" w14:textId="77777777" w:rsidR="00722879" w:rsidRDefault="00000000">
      <w:pPr>
        <w:numPr>
          <w:ilvl w:val="1"/>
          <w:numId w:val="47"/>
        </w:numPr>
        <w:spacing w:after="0"/>
      </w:pPr>
      <w:r>
        <w:t>Infographic on the chemistry of Teflon</w:t>
      </w:r>
    </w:p>
    <w:p w14:paraId="70263849" w14:textId="77777777" w:rsidR="00722879" w:rsidRDefault="00000000">
      <w:pPr>
        <w:numPr>
          <w:ilvl w:val="2"/>
          <w:numId w:val="47"/>
        </w:numPr>
        <w:spacing w:after="240"/>
      </w:pPr>
      <w:hyperlink r:id="rId93">
        <w:r>
          <w:rPr>
            <w:color w:val="1155CC"/>
            <w:u w:val="single"/>
          </w:rPr>
          <w:t>https://www.compoundchem.com/2016/02/04/teflon/</w:t>
        </w:r>
      </w:hyperlink>
    </w:p>
    <w:p w14:paraId="054A407C" w14:textId="77777777" w:rsidR="00722879" w:rsidRDefault="00722879">
      <w:pPr>
        <w:spacing w:after="0"/>
        <w:rPr>
          <w:b/>
          <w:sz w:val="28"/>
          <w:szCs w:val="28"/>
        </w:rPr>
      </w:pPr>
      <w:bookmarkStart w:id="41" w:name="_ak1hu17fusy8" w:colFirst="0" w:colLast="0"/>
      <w:bookmarkEnd w:id="41"/>
    </w:p>
    <w:p w14:paraId="0C988CB9" w14:textId="77777777" w:rsidR="00722879" w:rsidRDefault="00722879">
      <w:pPr>
        <w:spacing w:after="0"/>
        <w:rPr>
          <w:b/>
          <w:sz w:val="28"/>
          <w:szCs w:val="28"/>
        </w:rPr>
      </w:pPr>
      <w:bookmarkStart w:id="42" w:name="_dgnyesdw102n" w:colFirst="0" w:colLast="0"/>
      <w:bookmarkEnd w:id="42"/>
    </w:p>
    <w:p w14:paraId="535B471C" w14:textId="77777777" w:rsidR="00722879" w:rsidRDefault="00000000">
      <w:pPr>
        <w:rPr>
          <w:b/>
          <w:sz w:val="28"/>
          <w:szCs w:val="28"/>
        </w:rPr>
      </w:pPr>
      <w:r>
        <w:rPr>
          <w:b/>
          <w:sz w:val="28"/>
          <w:szCs w:val="28"/>
        </w:rPr>
        <w:t>Teaching Strategies</w:t>
      </w:r>
    </w:p>
    <w:p w14:paraId="6FC3D5F6" w14:textId="77777777" w:rsidR="00722879" w:rsidRDefault="00000000">
      <w:r>
        <w:t xml:space="preserve">Consider the following tips and strategies for incorporating this article into your classroom: </w:t>
      </w:r>
    </w:p>
    <w:p w14:paraId="46F42192" w14:textId="77777777" w:rsidR="00722879" w:rsidRDefault="00000000">
      <w:pPr>
        <w:numPr>
          <w:ilvl w:val="0"/>
          <w:numId w:val="10"/>
        </w:numPr>
        <w:spacing w:before="240" w:after="0"/>
      </w:pPr>
      <w:r>
        <w:rPr>
          <w:b/>
        </w:rPr>
        <w:t>Alternative to Anticipation Guide:</w:t>
      </w:r>
      <w:r>
        <w:t xml:space="preserve"> Before reading, ask students if they enjoy cooking. Ask them if they have ever considered the </w:t>
      </w:r>
      <w:proofErr w:type="gramStart"/>
      <w:r>
        <w:t>material</w:t>
      </w:r>
      <w:proofErr w:type="gramEnd"/>
      <w:r>
        <w:t xml:space="preserve"> they use to cook their food, and why it works for that recipe choice. Their initial ideas can be collected electronically via </w:t>
      </w:r>
      <w:proofErr w:type="spellStart"/>
      <w:r>
        <w:t>Jamboard</w:t>
      </w:r>
      <w:proofErr w:type="spellEnd"/>
      <w:r>
        <w:t xml:space="preserve">, Padlet, or similar technology. </w:t>
      </w:r>
    </w:p>
    <w:p w14:paraId="1EB8CAC3" w14:textId="77777777" w:rsidR="00722879" w:rsidRDefault="00000000">
      <w:pPr>
        <w:numPr>
          <w:ilvl w:val="1"/>
          <w:numId w:val="10"/>
        </w:numPr>
        <w:spacing w:after="0"/>
      </w:pPr>
      <w:r>
        <w:t>As they read, students can find information to confirm or refute their original ideas.</w:t>
      </w:r>
    </w:p>
    <w:p w14:paraId="324763D2" w14:textId="77777777" w:rsidR="00722879" w:rsidRDefault="00000000">
      <w:pPr>
        <w:numPr>
          <w:ilvl w:val="1"/>
          <w:numId w:val="10"/>
        </w:numPr>
        <w:spacing w:after="0"/>
      </w:pPr>
      <w:r>
        <w:t>After they read, ask students what they learned about choosing the best cookware for the cooking task. Ask what questions they still have about the materials used in cookware.</w:t>
      </w:r>
    </w:p>
    <w:p w14:paraId="77CD45FA" w14:textId="77777777" w:rsidR="00722879" w:rsidRDefault="00000000">
      <w:pPr>
        <w:numPr>
          <w:ilvl w:val="0"/>
          <w:numId w:val="10"/>
        </w:numPr>
        <w:spacing w:after="0"/>
        <w:sectPr w:rsidR="00722879">
          <w:pgSz w:w="12240" w:h="15840"/>
          <w:pgMar w:top="1080" w:right="1080" w:bottom="1440" w:left="1080" w:header="720" w:footer="720" w:gutter="0"/>
          <w:cols w:space="720"/>
        </w:sectPr>
      </w:pPr>
      <w:r>
        <w:t>After students have read and discussed the article, ask students what information they would like to share with friends and family about cookware choices.</w:t>
      </w:r>
    </w:p>
    <w:p w14:paraId="19028E18" w14:textId="77777777" w:rsidR="00722879" w:rsidRDefault="00000000">
      <w:pPr>
        <w:pStyle w:val="Heading1"/>
        <w:sectPr w:rsidR="00722879">
          <w:pgSz w:w="12240" w:h="15840"/>
          <w:pgMar w:top="1080" w:right="1080" w:bottom="1440" w:left="1080" w:header="720" w:footer="720" w:gutter="0"/>
          <w:cols w:space="720"/>
        </w:sectPr>
      </w:pPr>
      <w:bookmarkStart w:id="43" w:name="_j0t0yrk63u6g" w:colFirst="0" w:colLast="0"/>
      <w:bookmarkEnd w:id="43"/>
      <w:r>
        <w:lastRenderedPageBreak/>
        <w:t xml:space="preserve">Chemistry Concepts and Standards </w:t>
      </w:r>
      <w:r>
        <w:rPr>
          <w:noProof/>
        </w:rPr>
        <mc:AlternateContent>
          <mc:Choice Requires="wpg">
            <w:drawing>
              <wp:anchor distT="0" distB="0" distL="0" distR="0" simplePos="0" relativeHeight="251691008" behindDoc="1" locked="0" layoutInCell="1" hidden="0" allowOverlap="1" wp14:anchorId="68A84CBB" wp14:editId="1B94A031">
                <wp:simplePos x="0" y="0"/>
                <wp:positionH relativeFrom="column">
                  <wp:posOffset>0</wp:posOffset>
                </wp:positionH>
                <wp:positionV relativeFrom="paragraph">
                  <wp:posOffset>342900</wp:posOffset>
                </wp:positionV>
                <wp:extent cx="7136765" cy="190500"/>
                <wp:effectExtent l="0" t="0" r="0" b="0"/>
                <wp:wrapNone/>
                <wp:docPr id="1" name="Rectangle 1"/>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2180AA09" w14:textId="77777777" w:rsidR="00722879" w:rsidRDefault="00722879">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342900</wp:posOffset>
                </wp:positionV>
                <wp:extent cx="7136765" cy="190500"/>
                <wp:effectExtent b="0" l="0" r="0" t="0"/>
                <wp:wrapNone/>
                <wp:docPr id="1" name="image1.png"/>
                <a:graphic>
                  <a:graphicData uri="http://schemas.openxmlformats.org/drawingml/2006/picture">
                    <pic:pic>
                      <pic:nvPicPr>
                        <pic:cNvPr id="0" name="image1.png"/>
                        <pic:cNvPicPr preferRelativeResize="0"/>
                      </pic:nvPicPr>
                      <pic:blipFill>
                        <a:blip r:embed="rId95"/>
                        <a:srcRect/>
                        <a:stretch>
                          <a:fillRect/>
                        </a:stretch>
                      </pic:blipFill>
                      <pic:spPr>
                        <a:xfrm>
                          <a:off x="0" y="0"/>
                          <a:ext cx="7136765" cy="190500"/>
                        </a:xfrm>
                        <a:prstGeom prst="rect"/>
                        <a:ln/>
                      </pic:spPr>
                    </pic:pic>
                  </a:graphicData>
                </a:graphic>
              </wp:anchor>
            </w:drawing>
          </mc:Fallback>
        </mc:AlternateContent>
      </w:r>
    </w:p>
    <w:p w14:paraId="1211F561" w14:textId="77777777" w:rsidR="00722879" w:rsidRDefault="00722879">
      <w:pPr>
        <w:spacing w:after="0"/>
        <w:rPr>
          <w:b/>
        </w:rPr>
      </w:pPr>
    </w:p>
    <w:p w14:paraId="55FF48BA" w14:textId="77777777" w:rsidR="00722879" w:rsidRDefault="00000000">
      <w:pPr>
        <w:spacing w:after="0"/>
        <w:rPr>
          <w:b/>
          <w:sz w:val="28"/>
          <w:szCs w:val="28"/>
        </w:rPr>
      </w:pPr>
      <w:r>
        <w:rPr>
          <w:b/>
          <w:sz w:val="28"/>
          <w:szCs w:val="28"/>
        </w:rPr>
        <w:t>Connections to Chemistry Concepts</w:t>
      </w:r>
    </w:p>
    <w:p w14:paraId="3D95F424" w14:textId="77777777" w:rsidR="00722879" w:rsidRDefault="00000000">
      <w:pPr>
        <w:spacing w:after="0"/>
      </w:pPr>
      <w:r>
        <w:t xml:space="preserve">The following chemistry concepts are highlighted in this article: </w:t>
      </w:r>
    </w:p>
    <w:p w14:paraId="3CC3EA7C" w14:textId="77777777" w:rsidR="00722879" w:rsidRDefault="00000000">
      <w:pPr>
        <w:numPr>
          <w:ilvl w:val="0"/>
          <w:numId w:val="45"/>
        </w:numPr>
        <w:spacing w:after="0"/>
      </w:pPr>
      <w:r>
        <w:t>Heat</w:t>
      </w:r>
    </w:p>
    <w:p w14:paraId="430775FB" w14:textId="77777777" w:rsidR="00722879" w:rsidRDefault="00000000">
      <w:pPr>
        <w:numPr>
          <w:ilvl w:val="0"/>
          <w:numId w:val="45"/>
        </w:numPr>
        <w:spacing w:after="0"/>
      </w:pPr>
      <w:r>
        <w:t>Specific heat</w:t>
      </w:r>
    </w:p>
    <w:p w14:paraId="1045FD59" w14:textId="77777777" w:rsidR="00722879" w:rsidRDefault="00000000">
      <w:pPr>
        <w:numPr>
          <w:ilvl w:val="0"/>
          <w:numId w:val="45"/>
        </w:numPr>
        <w:spacing w:after="0"/>
      </w:pPr>
      <w:r>
        <w:t>Heat Transfer</w:t>
      </w:r>
    </w:p>
    <w:p w14:paraId="6814E6AB" w14:textId="77777777" w:rsidR="00722879" w:rsidRDefault="00000000">
      <w:pPr>
        <w:numPr>
          <w:ilvl w:val="0"/>
          <w:numId w:val="45"/>
        </w:numPr>
        <w:spacing w:after="0"/>
      </w:pPr>
      <w:r>
        <w:t>Electromagnetic radiation</w:t>
      </w:r>
    </w:p>
    <w:p w14:paraId="04E215D3" w14:textId="77777777" w:rsidR="00722879" w:rsidRDefault="00722879"/>
    <w:p w14:paraId="706C021C" w14:textId="77777777" w:rsidR="00722879" w:rsidRDefault="00000000">
      <w:pPr>
        <w:spacing w:after="0"/>
        <w:rPr>
          <w:b/>
          <w:sz w:val="28"/>
          <w:szCs w:val="28"/>
        </w:rPr>
      </w:pPr>
      <w:r>
        <w:rPr>
          <w:b/>
          <w:sz w:val="28"/>
          <w:szCs w:val="28"/>
        </w:rPr>
        <w:t>Correlations to Next Generation Science Standards</w:t>
      </w:r>
    </w:p>
    <w:p w14:paraId="7A99F0CB" w14:textId="77777777" w:rsidR="00722879" w:rsidRDefault="00000000">
      <w:pPr>
        <w:spacing w:after="0"/>
      </w:pPr>
      <w:r>
        <w:t xml:space="preserve">This article relates to the following performance expectations and dimensions of the NGSS: </w:t>
      </w:r>
    </w:p>
    <w:p w14:paraId="7EB78910" w14:textId="77777777" w:rsidR="00722879" w:rsidRDefault="00000000">
      <w:pPr>
        <w:spacing w:before="240" w:after="240" w:line="245" w:lineRule="auto"/>
      </w:pPr>
      <w:r>
        <w:rPr>
          <w:b/>
        </w:rPr>
        <w:t xml:space="preserve">HS-PS1-3. </w:t>
      </w:r>
      <w:r>
        <w:t xml:space="preserve">Plan and </w:t>
      </w:r>
      <w:proofErr w:type="gramStart"/>
      <w:r>
        <w:t>conduct an investigation</w:t>
      </w:r>
      <w:proofErr w:type="gramEnd"/>
      <w:r>
        <w:t xml:space="preserve"> to gather evidence to compare the structure of substances at the bulk scale to infer the strength of electrical forces between particles.</w:t>
      </w:r>
    </w:p>
    <w:p w14:paraId="62122B9D" w14:textId="77777777" w:rsidR="00722879" w:rsidRDefault="00000000">
      <w:pPr>
        <w:spacing w:before="240" w:after="240" w:line="245" w:lineRule="auto"/>
      </w:pPr>
      <w:r>
        <w:rPr>
          <w:b/>
        </w:rPr>
        <w:t xml:space="preserve">HS-ETS1-3. </w:t>
      </w:r>
      <w:r>
        <w:t>Evaluate a solution to a complex real-world problem based on prioritized criteria and tradeoffs that account for a range of constraints, including cost, safety, reliability, and aesthetics, as well as possible social, cultural, and environmental impacts.</w:t>
      </w:r>
    </w:p>
    <w:p w14:paraId="6E20092A" w14:textId="77777777" w:rsidR="00722879" w:rsidRDefault="00000000">
      <w:pPr>
        <w:spacing w:before="240" w:after="0"/>
        <w:rPr>
          <w:b/>
        </w:rPr>
      </w:pPr>
      <w:r>
        <w:rPr>
          <w:b/>
        </w:rPr>
        <w:t>Disciplinary Core Ideas:</w:t>
      </w:r>
    </w:p>
    <w:p w14:paraId="5E0C7602" w14:textId="77777777" w:rsidR="00722879" w:rsidRDefault="00000000">
      <w:pPr>
        <w:numPr>
          <w:ilvl w:val="0"/>
          <w:numId w:val="36"/>
        </w:numPr>
        <w:spacing w:after="0"/>
      </w:pPr>
      <w:r>
        <w:t>PS.1.A: Structure and Properties of Matter</w:t>
      </w:r>
    </w:p>
    <w:p w14:paraId="1F181E58" w14:textId="77777777" w:rsidR="00722879" w:rsidRDefault="00000000">
      <w:pPr>
        <w:numPr>
          <w:ilvl w:val="0"/>
          <w:numId w:val="36"/>
        </w:numPr>
        <w:spacing w:after="0"/>
      </w:pPr>
      <w:r>
        <w:t>ETS1.C: Optimizing the Design Solution</w:t>
      </w:r>
    </w:p>
    <w:p w14:paraId="7B50D3DB" w14:textId="77777777" w:rsidR="00722879" w:rsidRDefault="00000000">
      <w:pPr>
        <w:spacing w:before="240" w:after="0"/>
      </w:pPr>
      <w:r>
        <w:rPr>
          <w:b/>
        </w:rPr>
        <w:t>Crosscutting Concepts:</w:t>
      </w:r>
    </w:p>
    <w:p w14:paraId="66DC7A1C" w14:textId="77777777" w:rsidR="00722879" w:rsidRDefault="00000000">
      <w:pPr>
        <w:numPr>
          <w:ilvl w:val="0"/>
          <w:numId w:val="4"/>
        </w:numPr>
        <w:spacing w:after="0"/>
      </w:pPr>
      <w:r>
        <w:t>Cause and effect</w:t>
      </w:r>
    </w:p>
    <w:p w14:paraId="33456043" w14:textId="77777777" w:rsidR="00722879" w:rsidRDefault="00000000">
      <w:pPr>
        <w:numPr>
          <w:ilvl w:val="0"/>
          <w:numId w:val="4"/>
        </w:numPr>
        <w:spacing w:after="0"/>
      </w:pPr>
      <w:r>
        <w:t>Energy and matter</w:t>
      </w:r>
    </w:p>
    <w:p w14:paraId="078AA6E3" w14:textId="77777777" w:rsidR="00722879" w:rsidRDefault="00000000">
      <w:pPr>
        <w:numPr>
          <w:ilvl w:val="0"/>
          <w:numId w:val="4"/>
        </w:numPr>
        <w:spacing w:after="0"/>
      </w:pPr>
      <w:r>
        <w:t>Structure and function</w:t>
      </w:r>
    </w:p>
    <w:p w14:paraId="6D30FCF2" w14:textId="77777777" w:rsidR="00722879" w:rsidRDefault="00000000">
      <w:pPr>
        <w:spacing w:before="240" w:after="0"/>
        <w:rPr>
          <w:b/>
        </w:rPr>
      </w:pPr>
      <w:r>
        <w:rPr>
          <w:b/>
        </w:rPr>
        <w:t>Science and Engineering Practices:</w:t>
      </w:r>
    </w:p>
    <w:p w14:paraId="0B64CFBF" w14:textId="77777777" w:rsidR="00722879" w:rsidRDefault="00000000">
      <w:pPr>
        <w:numPr>
          <w:ilvl w:val="0"/>
          <w:numId w:val="21"/>
        </w:numPr>
        <w:spacing w:after="240"/>
      </w:pPr>
      <w:r>
        <w:t>Constructing explanations (for science) and designing solutions (for engineering)</w:t>
      </w:r>
    </w:p>
    <w:p w14:paraId="3582815E" w14:textId="77777777" w:rsidR="00722879" w:rsidRDefault="00000000">
      <w:pPr>
        <w:spacing w:before="240" w:after="0"/>
      </w:pPr>
      <w:r>
        <w:rPr>
          <w:b/>
        </w:rPr>
        <w:t>Nature of Science:</w:t>
      </w:r>
      <w:r>
        <w:t xml:space="preserve"> </w:t>
      </w:r>
    </w:p>
    <w:p w14:paraId="6AA9C8B7" w14:textId="77777777" w:rsidR="00722879" w:rsidRDefault="00000000">
      <w:pPr>
        <w:numPr>
          <w:ilvl w:val="0"/>
          <w:numId w:val="22"/>
        </w:numPr>
        <w:spacing w:after="240"/>
      </w:pPr>
      <w:r>
        <w:t>Science models, laws, mechanisms, and theories explain natural phenomena.</w:t>
      </w:r>
    </w:p>
    <w:p w14:paraId="0E85FEF5" w14:textId="77777777" w:rsidR="00722879" w:rsidRDefault="00000000">
      <w:pPr>
        <w:rPr>
          <w:i/>
          <w:color w:val="FF0000"/>
        </w:rPr>
      </w:pPr>
      <w:r>
        <w:t xml:space="preserve">See how </w:t>
      </w:r>
      <w:proofErr w:type="spellStart"/>
      <w:r>
        <w:rPr>
          <w:i/>
        </w:rPr>
        <w:t>ChemMatters</w:t>
      </w:r>
      <w:proofErr w:type="spellEnd"/>
      <w:r>
        <w:rPr>
          <w:i/>
        </w:rPr>
        <w:t xml:space="preserve"> </w:t>
      </w:r>
      <w:r>
        <w:t>correlates to the</w:t>
      </w:r>
      <w:r>
        <w:rPr>
          <w:i/>
        </w:rPr>
        <w:t xml:space="preserve"> </w:t>
      </w:r>
      <w:hyperlink r:id="rId96">
        <w:r>
          <w:rPr>
            <w:b/>
            <w:color w:val="0000FF"/>
            <w:u w:val="single"/>
          </w:rPr>
          <w:t>Common Core State Standards</w:t>
        </w:r>
      </w:hyperlink>
      <w:hyperlink r:id="rId97">
        <w:r>
          <w:rPr>
            <w:color w:val="0000FF"/>
            <w:u w:val="single"/>
          </w:rPr>
          <w:t xml:space="preserve"> online</w:t>
        </w:r>
      </w:hyperlink>
      <w:r>
        <w:t xml:space="preserve">. </w:t>
      </w:r>
    </w:p>
    <w:p w14:paraId="4592B4C0" w14:textId="77777777" w:rsidR="00722879" w:rsidRDefault="00722879">
      <w:pPr>
        <w:rPr>
          <w:sz w:val="2"/>
          <w:szCs w:val="2"/>
        </w:rPr>
        <w:sectPr w:rsidR="00722879">
          <w:type w:val="continuous"/>
          <w:pgSz w:w="12240" w:h="15840"/>
          <w:pgMar w:top="1440" w:right="1080" w:bottom="1440" w:left="1080" w:header="720" w:footer="720" w:gutter="0"/>
          <w:cols w:space="720"/>
          <w:titlePg/>
        </w:sectPr>
      </w:pPr>
    </w:p>
    <w:p w14:paraId="282D08FC" w14:textId="77777777" w:rsidR="00722879" w:rsidRDefault="00722879">
      <w:pPr>
        <w:rPr>
          <w:sz w:val="2"/>
          <w:szCs w:val="2"/>
        </w:rPr>
      </w:pPr>
    </w:p>
    <w:p w14:paraId="62BE8037" w14:textId="77777777" w:rsidR="00722879" w:rsidRDefault="00722879">
      <w:pPr>
        <w:spacing w:after="0"/>
        <w:rPr>
          <w:i/>
          <w:color w:val="FF0000"/>
        </w:rPr>
      </w:pPr>
    </w:p>
    <w:p w14:paraId="4149A18F" w14:textId="77777777" w:rsidR="00722879" w:rsidRDefault="00722879">
      <w:pPr>
        <w:spacing w:after="0"/>
        <w:rPr>
          <w:i/>
          <w:color w:val="FF0000"/>
        </w:rPr>
      </w:pPr>
    </w:p>
    <w:p w14:paraId="40C7D426" w14:textId="77777777" w:rsidR="00722879" w:rsidRDefault="00722879">
      <w:pPr>
        <w:spacing w:after="0"/>
        <w:ind w:left="720"/>
        <w:rPr>
          <w:b/>
        </w:rPr>
      </w:pPr>
    </w:p>
    <w:p w14:paraId="4D22908B" w14:textId="77777777" w:rsidR="00722879" w:rsidRDefault="00722879">
      <w:pPr>
        <w:rPr>
          <w:sz w:val="2"/>
          <w:szCs w:val="2"/>
        </w:rPr>
      </w:pPr>
    </w:p>
    <w:p w14:paraId="420FFD10" w14:textId="77777777" w:rsidR="00722879" w:rsidRDefault="00722879">
      <w:pPr>
        <w:rPr>
          <w:sz w:val="2"/>
          <w:szCs w:val="2"/>
        </w:rPr>
      </w:pPr>
    </w:p>
    <w:p w14:paraId="7A6C1D1C" w14:textId="77777777" w:rsidR="00722879" w:rsidRDefault="00722879">
      <w:pPr>
        <w:rPr>
          <w:sz w:val="2"/>
          <w:szCs w:val="2"/>
        </w:rPr>
      </w:pPr>
    </w:p>
    <w:p w14:paraId="20A5B442" w14:textId="77777777" w:rsidR="00722879" w:rsidRDefault="00722879">
      <w:pPr>
        <w:rPr>
          <w:sz w:val="2"/>
          <w:szCs w:val="2"/>
        </w:rPr>
      </w:pPr>
    </w:p>
    <w:p w14:paraId="10010FD6" w14:textId="77777777" w:rsidR="00722879" w:rsidRDefault="00722879">
      <w:pPr>
        <w:rPr>
          <w:sz w:val="2"/>
          <w:szCs w:val="2"/>
        </w:rPr>
      </w:pPr>
    </w:p>
    <w:p w14:paraId="13C93FA4" w14:textId="77777777" w:rsidR="00722879" w:rsidRDefault="00722879">
      <w:pPr>
        <w:rPr>
          <w:sz w:val="2"/>
          <w:szCs w:val="2"/>
        </w:rPr>
      </w:pPr>
    </w:p>
    <w:p w14:paraId="2A9B2137" w14:textId="77777777" w:rsidR="00722879" w:rsidRDefault="00722879">
      <w:pPr>
        <w:rPr>
          <w:sz w:val="2"/>
          <w:szCs w:val="2"/>
        </w:rPr>
      </w:pPr>
    </w:p>
    <w:p w14:paraId="1C55FC05" w14:textId="77777777" w:rsidR="00722879" w:rsidRDefault="00722879">
      <w:pPr>
        <w:rPr>
          <w:sz w:val="2"/>
          <w:szCs w:val="2"/>
        </w:rPr>
        <w:sectPr w:rsidR="00722879">
          <w:type w:val="continuous"/>
          <w:pgSz w:w="12240" w:h="15840"/>
          <w:pgMar w:top="1080" w:right="1080" w:bottom="1440" w:left="1080" w:header="720" w:footer="720" w:gutter="0"/>
          <w:cols w:space="720"/>
        </w:sectPr>
      </w:pPr>
    </w:p>
    <w:p w14:paraId="29B218C5" w14:textId="77777777" w:rsidR="00722879" w:rsidRDefault="00722879">
      <w:pPr>
        <w:rPr>
          <w:sz w:val="2"/>
          <w:szCs w:val="2"/>
        </w:rPr>
      </w:pPr>
    </w:p>
    <w:p w14:paraId="306D05F3" w14:textId="77777777" w:rsidR="00722879" w:rsidRDefault="00000000">
      <w:pPr>
        <w:spacing w:after="0"/>
        <w:jc w:val="center"/>
      </w:pPr>
      <w:r>
        <w:rPr>
          <w:noProof/>
        </w:rPr>
        <w:lastRenderedPageBreak/>
        <w:drawing>
          <wp:inline distT="0" distB="0" distL="0" distR="0" wp14:anchorId="2FD22DC0" wp14:editId="2D31F033">
            <wp:extent cx="6400800" cy="1181100"/>
            <wp:effectExtent l="0" t="0" r="0" b="0"/>
            <wp:docPr id="54" name="image31.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31.jpg" descr="C:\Users\Bill\Documents\1 OFFICE DOCUMENTS\CHEMATRS\2016-17 CM TG\Logistics\2016-NEW cm-logo.jpg"/>
                    <pic:cNvPicPr preferRelativeResize="0"/>
                  </pic:nvPicPr>
                  <pic:blipFill>
                    <a:blip r:embed="rId7"/>
                    <a:srcRect t="36" b="36"/>
                    <a:stretch>
                      <a:fillRect/>
                    </a:stretch>
                  </pic:blipFill>
                  <pic:spPr>
                    <a:xfrm>
                      <a:off x="0" y="0"/>
                      <a:ext cx="6400800" cy="1181100"/>
                    </a:xfrm>
                    <a:prstGeom prst="rect">
                      <a:avLst/>
                    </a:prstGeom>
                    <a:ln/>
                  </pic:spPr>
                </pic:pic>
              </a:graphicData>
            </a:graphic>
          </wp:inline>
        </w:drawing>
      </w:r>
    </w:p>
    <w:p w14:paraId="618A0096" w14:textId="77777777" w:rsidR="00722879" w:rsidRDefault="00722879">
      <w:pPr>
        <w:spacing w:after="0"/>
        <w:jc w:val="center"/>
        <w:rPr>
          <w:b/>
          <w:color w:val="625371"/>
          <w:sz w:val="40"/>
          <w:szCs w:val="40"/>
        </w:rPr>
      </w:pPr>
    </w:p>
    <w:p w14:paraId="06455502" w14:textId="77777777" w:rsidR="00722879" w:rsidRDefault="00000000">
      <w:pPr>
        <w:spacing w:after="0"/>
        <w:jc w:val="center"/>
        <w:rPr>
          <w:b/>
          <w:color w:val="C63A2B"/>
          <w:sz w:val="72"/>
          <w:szCs w:val="72"/>
        </w:rPr>
      </w:pPr>
      <w:r>
        <w:rPr>
          <w:b/>
          <w:color w:val="625371"/>
          <w:sz w:val="72"/>
          <w:szCs w:val="72"/>
        </w:rPr>
        <w:t>Teacher’s Guide</w:t>
      </w:r>
    </w:p>
    <w:p w14:paraId="2CDAF163" w14:textId="77777777" w:rsidR="00722879" w:rsidRDefault="00722879">
      <w:pPr>
        <w:spacing w:after="0"/>
        <w:jc w:val="center"/>
        <w:rPr>
          <w:b/>
          <w:color w:val="C63A2B"/>
          <w:sz w:val="20"/>
          <w:szCs w:val="20"/>
        </w:rPr>
      </w:pPr>
    </w:p>
    <w:p w14:paraId="666B3DA0" w14:textId="77777777" w:rsidR="00722879" w:rsidRDefault="00000000">
      <w:pPr>
        <w:pStyle w:val="Heading1"/>
        <w:spacing w:after="0"/>
        <w:jc w:val="center"/>
        <w:rPr>
          <w:sz w:val="52"/>
          <w:szCs w:val="52"/>
        </w:rPr>
      </w:pPr>
      <w:bookmarkStart w:id="44" w:name="_227lo8ll77qw" w:colFirst="0" w:colLast="0"/>
      <w:bookmarkEnd w:id="44"/>
      <w:r>
        <w:rPr>
          <w:sz w:val="52"/>
          <w:szCs w:val="52"/>
        </w:rPr>
        <w:t>Mad Scientists and Misinformation</w:t>
      </w:r>
    </w:p>
    <w:p w14:paraId="3B281B16" w14:textId="77777777" w:rsidR="00722879" w:rsidRDefault="00722879">
      <w:pPr>
        <w:spacing w:after="0"/>
        <w:jc w:val="center"/>
        <w:rPr>
          <w:b/>
          <w:color w:val="FF0000"/>
          <w:sz w:val="20"/>
          <w:szCs w:val="20"/>
        </w:rPr>
      </w:pPr>
    </w:p>
    <w:p w14:paraId="0CA3ED6B" w14:textId="77777777" w:rsidR="00722879" w:rsidRDefault="00000000">
      <w:pPr>
        <w:spacing w:after="0"/>
        <w:jc w:val="center"/>
        <w:rPr>
          <w:sz w:val="30"/>
          <w:szCs w:val="30"/>
        </w:rPr>
      </w:pPr>
      <w:r>
        <w:rPr>
          <w:b/>
          <w:i/>
          <w:sz w:val="52"/>
          <w:szCs w:val="52"/>
        </w:rPr>
        <w:t>February 2024</w:t>
      </w:r>
    </w:p>
    <w:p w14:paraId="07D7CDDC" w14:textId="77777777" w:rsidR="00722879" w:rsidRDefault="00000000">
      <w:pPr>
        <w:spacing w:after="0"/>
        <w:jc w:val="center"/>
      </w:pPr>
      <w:r>
        <w:rPr>
          <w:noProof/>
        </w:rPr>
        <mc:AlternateContent>
          <mc:Choice Requires="wpg">
            <w:drawing>
              <wp:anchor distT="0" distB="0" distL="0" distR="0" simplePos="0" relativeHeight="251692032" behindDoc="1" locked="0" layoutInCell="1" hidden="0" allowOverlap="1" wp14:anchorId="6FD89902" wp14:editId="6372E2AD">
                <wp:simplePos x="0" y="0"/>
                <wp:positionH relativeFrom="margin">
                  <wp:posOffset>-557202</wp:posOffset>
                </wp:positionH>
                <wp:positionV relativeFrom="margin">
                  <wp:posOffset>3409951</wp:posOffset>
                </wp:positionV>
                <wp:extent cx="7515225" cy="4769230"/>
                <wp:effectExtent l="0" t="0" r="0" b="0"/>
                <wp:wrapNone/>
                <wp:docPr id="24" name="Rectangle 24"/>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2825B4F4" w14:textId="77777777" w:rsidR="00722879" w:rsidRDefault="00722879">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posOffset>-557202</wp:posOffset>
                </wp:positionH>
                <wp:positionV relativeFrom="margin">
                  <wp:posOffset>3409951</wp:posOffset>
                </wp:positionV>
                <wp:extent cx="7515225" cy="4769230"/>
                <wp:effectExtent b="0" l="0" r="0" t="0"/>
                <wp:wrapNone/>
                <wp:docPr id="24" name="image26.png"/>
                <a:graphic>
                  <a:graphicData uri="http://schemas.openxmlformats.org/drawingml/2006/picture">
                    <pic:pic>
                      <pic:nvPicPr>
                        <pic:cNvPr id="0" name="image26.png"/>
                        <pic:cNvPicPr preferRelativeResize="0"/>
                      </pic:nvPicPr>
                      <pic:blipFill>
                        <a:blip r:embed="rId98"/>
                        <a:srcRect/>
                        <a:stretch>
                          <a:fillRect/>
                        </a:stretch>
                      </pic:blipFill>
                      <pic:spPr>
                        <a:xfrm>
                          <a:off x="0" y="0"/>
                          <a:ext cx="7515225" cy="4769230"/>
                        </a:xfrm>
                        <a:prstGeom prst="rect"/>
                        <a:ln/>
                      </pic:spPr>
                    </pic:pic>
                  </a:graphicData>
                </a:graphic>
              </wp:anchor>
            </w:drawing>
          </mc:Fallback>
        </mc:AlternateContent>
      </w:r>
    </w:p>
    <w:p w14:paraId="7D0115EF" w14:textId="77777777" w:rsidR="00722879" w:rsidRDefault="00722879"/>
    <w:p w14:paraId="2DB367B0" w14:textId="77777777" w:rsidR="00722879" w:rsidRDefault="00000000">
      <w:pPr>
        <w:spacing w:after="240"/>
        <w:jc w:val="center"/>
        <w:rPr>
          <w:b/>
          <w:sz w:val="44"/>
          <w:szCs w:val="44"/>
        </w:rPr>
      </w:pPr>
      <w:r>
        <w:rPr>
          <w:b/>
          <w:sz w:val="44"/>
          <w:szCs w:val="44"/>
        </w:rPr>
        <w:t>Table of Contents</w:t>
      </w:r>
    </w:p>
    <w:p w14:paraId="569D9A23" w14:textId="77777777" w:rsidR="00722879" w:rsidRDefault="00000000">
      <w:pPr>
        <w:tabs>
          <w:tab w:val="right" w:pos="9360"/>
        </w:tabs>
        <w:spacing w:before="200" w:after="0" w:line="276" w:lineRule="auto"/>
        <w:ind w:left="720"/>
        <w:rPr>
          <w:rFonts w:ascii="Arial" w:eastAsia="Arial" w:hAnsi="Arial" w:cs="Arial"/>
          <w:b/>
          <w:i/>
          <w:sz w:val="32"/>
          <w:szCs w:val="32"/>
        </w:rPr>
      </w:pPr>
      <w:hyperlink w:anchor="_bnrw5qw4cdau">
        <w:r>
          <w:rPr>
            <w:b/>
            <w:i/>
            <w:color w:val="1155CC"/>
            <w:sz w:val="32"/>
            <w:szCs w:val="32"/>
            <w:u w:val="single"/>
          </w:rPr>
          <w:t>Anticipation Guide</w:t>
        </w:r>
      </w:hyperlink>
      <w:r>
        <w:rPr>
          <w:b/>
          <w:i/>
          <w:sz w:val="32"/>
          <w:szCs w:val="32"/>
        </w:rPr>
        <w:t xml:space="preserve"> </w:t>
      </w:r>
      <w:hyperlink w:anchor="_1fob9te">
        <w:r>
          <w:rPr>
            <w:rFonts w:ascii="Arial" w:eastAsia="Arial" w:hAnsi="Arial" w:cs="Arial"/>
            <w:b/>
            <w:i/>
            <w:sz w:val="32"/>
            <w:szCs w:val="32"/>
          </w:rPr>
          <w:tab/>
        </w:r>
      </w:hyperlink>
      <w:r>
        <w:rPr>
          <w:rFonts w:ascii="Arial" w:eastAsia="Arial" w:hAnsi="Arial" w:cs="Arial"/>
          <w:b/>
          <w:i/>
          <w:sz w:val="32"/>
          <w:szCs w:val="32"/>
        </w:rPr>
        <w:t>38</w:t>
      </w:r>
    </w:p>
    <w:p w14:paraId="772F0A53" w14:textId="77777777" w:rsidR="00722879" w:rsidRDefault="00000000">
      <w:pPr>
        <w:spacing w:after="0"/>
        <w:ind w:left="720"/>
      </w:pPr>
      <w:r>
        <w:t>Activate students’ prior knowledge and engage them before they read the article.</w:t>
      </w:r>
    </w:p>
    <w:p w14:paraId="62AC1BA5" w14:textId="77777777" w:rsidR="00722879" w:rsidRDefault="00000000">
      <w:pPr>
        <w:tabs>
          <w:tab w:val="right" w:pos="9360"/>
        </w:tabs>
        <w:spacing w:before="200" w:after="0" w:line="276" w:lineRule="auto"/>
        <w:ind w:left="720"/>
        <w:rPr>
          <w:rFonts w:ascii="Arial" w:eastAsia="Arial" w:hAnsi="Arial" w:cs="Arial"/>
          <w:b/>
          <w:i/>
        </w:rPr>
      </w:pPr>
      <w:hyperlink w:anchor="_m8qxbvq48jzu">
        <w:r>
          <w:rPr>
            <w:b/>
            <w:i/>
            <w:color w:val="1155CC"/>
            <w:sz w:val="32"/>
            <w:szCs w:val="32"/>
            <w:u w:val="single"/>
          </w:rPr>
          <w:t>Reading Comprehension Questions</w:t>
        </w:r>
      </w:hyperlink>
      <w:r>
        <w:rPr>
          <w:rFonts w:ascii="Arial" w:eastAsia="Arial" w:hAnsi="Arial" w:cs="Arial"/>
          <w:b/>
          <w:i/>
          <w:sz w:val="32"/>
          <w:szCs w:val="32"/>
        </w:rPr>
        <w:tab/>
        <w:t>39</w:t>
      </w:r>
    </w:p>
    <w:p w14:paraId="7FAD6EC4" w14:textId="77777777" w:rsidR="00722879" w:rsidRDefault="00000000">
      <w:pPr>
        <w:spacing w:after="0"/>
        <w:ind w:left="720"/>
      </w:pPr>
      <w: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3B7F4FA3" w14:textId="77777777" w:rsidR="00722879" w:rsidRDefault="00000000">
      <w:pPr>
        <w:tabs>
          <w:tab w:val="right" w:pos="9360"/>
        </w:tabs>
        <w:spacing w:before="200" w:after="0" w:line="276" w:lineRule="auto"/>
        <w:ind w:left="720"/>
        <w:rPr>
          <w:rFonts w:ascii="Arial" w:eastAsia="Arial" w:hAnsi="Arial" w:cs="Arial"/>
          <w:b/>
          <w:i/>
          <w:sz w:val="32"/>
          <w:szCs w:val="32"/>
        </w:rPr>
      </w:pPr>
      <w:hyperlink w:anchor="_fbh2674qb7v5">
        <w:r>
          <w:rPr>
            <w:b/>
            <w:i/>
            <w:color w:val="1155CC"/>
            <w:sz w:val="32"/>
            <w:szCs w:val="32"/>
            <w:u w:val="single"/>
          </w:rPr>
          <w:t>Graphic Organizer</w:t>
        </w:r>
      </w:hyperlink>
      <w:r>
        <w:rPr>
          <w:rFonts w:ascii="Arial" w:eastAsia="Arial" w:hAnsi="Arial" w:cs="Arial"/>
          <w:b/>
          <w:i/>
          <w:sz w:val="32"/>
          <w:szCs w:val="32"/>
        </w:rPr>
        <w:tab/>
        <w:t>41</w:t>
      </w:r>
    </w:p>
    <w:p w14:paraId="1E1EF290" w14:textId="77777777" w:rsidR="00722879" w:rsidRDefault="00000000">
      <w:pPr>
        <w:spacing w:after="0"/>
        <w:ind w:left="720"/>
      </w:pPr>
      <w:r>
        <w:t>This</w:t>
      </w:r>
      <w:r>
        <w:rPr>
          <w:b/>
        </w:rPr>
        <w:t xml:space="preserve"> </w:t>
      </w:r>
      <w:r>
        <w:t>helps students locate and analyze information from the article. Students should use their own words and not copy entire sentences from the article. Encourage the use of bullet points.</w:t>
      </w:r>
    </w:p>
    <w:p w14:paraId="244C49B1" w14:textId="77777777" w:rsidR="00722879" w:rsidRDefault="00000000">
      <w:pPr>
        <w:tabs>
          <w:tab w:val="right" w:pos="9360"/>
        </w:tabs>
        <w:spacing w:before="200" w:after="0" w:line="276" w:lineRule="auto"/>
        <w:ind w:left="720"/>
        <w:rPr>
          <w:rFonts w:ascii="Arial" w:eastAsia="Arial" w:hAnsi="Arial" w:cs="Arial"/>
          <w:b/>
          <w:i/>
        </w:rPr>
      </w:pPr>
      <w:hyperlink w:anchor="_n3t8yadwkwjj">
        <w:r>
          <w:rPr>
            <w:b/>
            <w:i/>
            <w:color w:val="1155CC"/>
            <w:sz w:val="32"/>
            <w:szCs w:val="32"/>
            <w:u w:val="single"/>
          </w:rPr>
          <w:t>Answers</w:t>
        </w:r>
      </w:hyperlink>
      <w:r>
        <w:rPr>
          <w:rFonts w:ascii="Arial" w:eastAsia="Arial" w:hAnsi="Arial" w:cs="Arial"/>
          <w:b/>
          <w:i/>
          <w:sz w:val="32"/>
          <w:szCs w:val="32"/>
        </w:rPr>
        <w:tab/>
        <w:t>42</w:t>
      </w:r>
    </w:p>
    <w:p w14:paraId="1DB3DACD" w14:textId="77777777" w:rsidR="00722879" w:rsidRDefault="00000000">
      <w:pPr>
        <w:spacing w:after="0"/>
        <w:ind w:left="720"/>
      </w:pPr>
      <w:r>
        <w:t>Access the answers to reading comprehension questions and a rubric to assess the graphic organizer.</w:t>
      </w:r>
    </w:p>
    <w:p w14:paraId="17DDB99A" w14:textId="77777777" w:rsidR="00722879" w:rsidRDefault="00000000">
      <w:pPr>
        <w:tabs>
          <w:tab w:val="right" w:pos="9360"/>
        </w:tabs>
        <w:spacing w:before="200" w:after="0" w:line="276" w:lineRule="auto"/>
        <w:ind w:left="720"/>
        <w:rPr>
          <w:rFonts w:ascii="Arial" w:eastAsia="Arial" w:hAnsi="Arial" w:cs="Arial"/>
          <w:b/>
          <w:i/>
          <w:sz w:val="32"/>
          <w:szCs w:val="32"/>
        </w:rPr>
      </w:pPr>
      <w:hyperlink w:anchor="_18qasmym3k2a">
        <w:r>
          <w:rPr>
            <w:b/>
            <w:i/>
            <w:color w:val="1155CC"/>
            <w:sz w:val="32"/>
            <w:szCs w:val="32"/>
            <w:u w:val="single"/>
          </w:rPr>
          <w:t>Additional Resources</w:t>
        </w:r>
      </w:hyperlink>
      <w:r>
        <w:rPr>
          <w:rFonts w:ascii="Arial" w:eastAsia="Arial" w:hAnsi="Arial" w:cs="Arial"/>
          <w:b/>
          <w:i/>
          <w:sz w:val="32"/>
          <w:szCs w:val="32"/>
        </w:rPr>
        <w:tab/>
        <w:t>45</w:t>
      </w:r>
    </w:p>
    <w:p w14:paraId="3025F53B" w14:textId="77777777" w:rsidR="00722879" w:rsidRDefault="00000000">
      <w:pPr>
        <w:widowControl w:val="0"/>
        <w:spacing w:after="0" w:line="276" w:lineRule="auto"/>
        <w:ind w:left="720"/>
      </w:pPr>
      <w:r>
        <w:t>Here you will find additional labs, simulations, lessons, and project ideas that you can use with your students alongside this article.</w:t>
      </w:r>
    </w:p>
    <w:p w14:paraId="3B3D9952" w14:textId="77777777" w:rsidR="00722879" w:rsidRDefault="00000000">
      <w:pPr>
        <w:tabs>
          <w:tab w:val="right" w:pos="9360"/>
        </w:tabs>
        <w:spacing w:before="200" w:after="0" w:line="276" w:lineRule="auto"/>
        <w:ind w:left="720"/>
        <w:rPr>
          <w:rFonts w:ascii="Arial" w:eastAsia="Arial" w:hAnsi="Arial" w:cs="Arial"/>
          <w:b/>
          <w:i/>
        </w:rPr>
      </w:pPr>
      <w:hyperlink w:anchor="_y94p4fxyq7ui">
        <w:r>
          <w:rPr>
            <w:b/>
            <w:i/>
            <w:color w:val="1155CC"/>
            <w:sz w:val="32"/>
            <w:szCs w:val="32"/>
            <w:u w:val="single"/>
          </w:rPr>
          <w:t>Chemistry Concepts and Standards</w:t>
        </w:r>
      </w:hyperlink>
      <w:r>
        <w:rPr>
          <w:rFonts w:ascii="Arial" w:eastAsia="Arial" w:hAnsi="Arial" w:cs="Arial"/>
          <w:b/>
          <w:i/>
          <w:sz w:val="32"/>
          <w:szCs w:val="32"/>
        </w:rPr>
        <w:tab/>
        <w:t>46</w:t>
      </w:r>
      <w:r>
        <w:br w:type="page"/>
      </w:r>
    </w:p>
    <w:p w14:paraId="452FC42B" w14:textId="77777777" w:rsidR="00722879" w:rsidRDefault="00000000">
      <w:pPr>
        <w:rPr>
          <w:sz w:val="2"/>
          <w:szCs w:val="2"/>
        </w:rPr>
      </w:pPr>
      <w:r>
        <w:rPr>
          <w:noProof/>
        </w:rPr>
        <w:lastRenderedPageBreak/>
        <mc:AlternateContent>
          <mc:Choice Requires="wpg">
            <w:drawing>
              <wp:anchor distT="0" distB="0" distL="114300" distR="114300" simplePos="0" relativeHeight="251693056" behindDoc="0" locked="0" layoutInCell="1" hidden="0" allowOverlap="1" wp14:anchorId="496EF7EA" wp14:editId="4129A985">
                <wp:simplePos x="0" y="0"/>
                <wp:positionH relativeFrom="column">
                  <wp:posOffset>3416300</wp:posOffset>
                </wp:positionH>
                <wp:positionV relativeFrom="paragraph">
                  <wp:posOffset>12700</wp:posOffset>
                </wp:positionV>
                <wp:extent cx="2969895" cy="396875"/>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790259B7" w14:textId="77777777" w:rsidR="00722879"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3416300</wp:posOffset>
                </wp:positionH>
                <wp:positionV relativeFrom="paragraph">
                  <wp:posOffset>12700</wp:posOffset>
                </wp:positionV>
                <wp:extent cx="2969895" cy="396875"/>
                <wp:effectExtent b="0" l="0" r="0" t="0"/>
                <wp:wrapSquare wrapText="bothSides" distB="0" distT="0" distL="114300" distR="114300"/>
                <wp:docPr id="10" name="image12.png"/>
                <a:graphic>
                  <a:graphicData uri="http://schemas.openxmlformats.org/drawingml/2006/picture">
                    <pic:pic>
                      <pic:nvPicPr>
                        <pic:cNvPr id="0" name="image12.png"/>
                        <pic:cNvPicPr preferRelativeResize="0"/>
                      </pic:nvPicPr>
                      <pic:blipFill>
                        <a:blip r:embed="rId99"/>
                        <a:srcRect/>
                        <a:stretch>
                          <a:fillRect/>
                        </a:stretch>
                      </pic:blipFill>
                      <pic:spPr>
                        <a:xfrm>
                          <a:off x="0" y="0"/>
                          <a:ext cx="2969895" cy="396875"/>
                        </a:xfrm>
                        <a:prstGeom prst="rect"/>
                        <a:ln/>
                      </pic:spPr>
                    </pic:pic>
                  </a:graphicData>
                </a:graphic>
              </wp:anchor>
            </w:drawing>
          </mc:Fallback>
        </mc:AlternateContent>
      </w:r>
    </w:p>
    <w:p w14:paraId="5485763E" w14:textId="77777777" w:rsidR="00722879" w:rsidRDefault="00000000">
      <w:pPr>
        <w:pStyle w:val="Heading1"/>
        <w:rPr>
          <w:sz w:val="2"/>
          <w:szCs w:val="2"/>
        </w:rPr>
      </w:pPr>
      <w:bookmarkStart w:id="45" w:name="_bnrw5qw4cdau" w:colFirst="0" w:colLast="0"/>
      <w:bookmarkEnd w:id="45"/>
      <w:r>
        <w:t>Anticipation Guide</w:t>
      </w:r>
      <w:r>
        <w:rPr>
          <w:noProof/>
        </w:rPr>
        <mc:AlternateContent>
          <mc:Choice Requires="wpg">
            <w:drawing>
              <wp:anchor distT="0" distB="0" distL="0" distR="0" simplePos="0" relativeHeight="251694080" behindDoc="1" locked="0" layoutInCell="1" hidden="0" allowOverlap="1" wp14:anchorId="7659212A" wp14:editId="545A3DE5">
                <wp:simplePos x="0" y="0"/>
                <wp:positionH relativeFrom="column">
                  <wp:posOffset>-14287</wp:posOffset>
                </wp:positionH>
                <wp:positionV relativeFrom="paragraph">
                  <wp:posOffset>290512</wp:posOffset>
                </wp:positionV>
                <wp:extent cx="7124700" cy="190500"/>
                <wp:effectExtent l="0" t="0" r="0" b="0"/>
                <wp:wrapNone/>
                <wp:docPr id="38" name="Rectangle 38"/>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1D2936CF" w14:textId="77777777" w:rsidR="00722879" w:rsidRDefault="00722879">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-14287</wp:posOffset>
                </wp:positionH>
                <wp:positionV relativeFrom="paragraph">
                  <wp:posOffset>290512</wp:posOffset>
                </wp:positionV>
                <wp:extent cx="7124700" cy="190500"/>
                <wp:effectExtent b="0" l="0" r="0" t="0"/>
                <wp:wrapNone/>
                <wp:docPr id="38" name="image46.png"/>
                <a:graphic>
                  <a:graphicData uri="http://schemas.openxmlformats.org/drawingml/2006/picture">
                    <pic:pic>
                      <pic:nvPicPr>
                        <pic:cNvPr id="0" name="image46.png"/>
                        <pic:cNvPicPr preferRelativeResize="0"/>
                      </pic:nvPicPr>
                      <pic:blipFill>
                        <a:blip r:embed="rId100"/>
                        <a:srcRect/>
                        <a:stretch>
                          <a:fillRect/>
                        </a:stretch>
                      </pic:blipFill>
                      <pic:spPr>
                        <a:xfrm>
                          <a:off x="0" y="0"/>
                          <a:ext cx="7124700" cy="190500"/>
                        </a:xfrm>
                        <a:prstGeom prst="rect"/>
                        <a:ln/>
                      </pic:spPr>
                    </pic:pic>
                  </a:graphicData>
                </a:graphic>
              </wp:anchor>
            </w:drawing>
          </mc:Fallback>
        </mc:AlternateContent>
      </w:r>
    </w:p>
    <w:p w14:paraId="1F161373" w14:textId="77777777" w:rsidR="00722879" w:rsidRDefault="00000000">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2CF4DDF9" w14:textId="77777777" w:rsidR="00722879" w:rsidRDefault="00000000">
      <w:pPr>
        <w:spacing w:after="200"/>
      </w:pPr>
      <w:r>
        <w:t>As you read, compare your opinions with information from the article. In the space under each statement, cite information from the article that supports or refutes your original ideas.</w:t>
      </w:r>
    </w:p>
    <w:tbl>
      <w:tblPr>
        <w:tblStyle w:val="aa"/>
        <w:tblW w:w="97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52"/>
        <w:gridCol w:w="952"/>
        <w:gridCol w:w="7846"/>
      </w:tblGrid>
      <w:tr w:rsidR="00722879" w14:paraId="01C207C6" w14:textId="77777777">
        <w:trPr>
          <w:trHeight w:val="480"/>
        </w:trPr>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45FF7" w14:textId="77777777" w:rsidR="00722879" w:rsidRDefault="00000000">
            <w:pPr>
              <w:rPr>
                <w:rFonts w:ascii="Calibri" w:eastAsia="Calibri" w:hAnsi="Calibri" w:cs="Calibri"/>
                <w:b/>
                <w:sz w:val="22"/>
                <w:szCs w:val="22"/>
              </w:rPr>
            </w:pPr>
            <w:r>
              <w:rPr>
                <w:rFonts w:ascii="Calibri" w:eastAsia="Calibri" w:hAnsi="Calibri" w:cs="Calibri"/>
                <w:b/>
                <w:sz w:val="22"/>
                <w:szCs w:val="22"/>
              </w:rPr>
              <w:t>Me</w:t>
            </w:r>
          </w:p>
        </w:tc>
        <w:tc>
          <w:tcPr>
            <w:tcW w:w="9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125DA5" w14:textId="77777777" w:rsidR="00722879" w:rsidRDefault="00000000">
            <w:pPr>
              <w:rPr>
                <w:rFonts w:ascii="Calibri" w:eastAsia="Calibri" w:hAnsi="Calibri" w:cs="Calibri"/>
                <w:b/>
                <w:sz w:val="22"/>
                <w:szCs w:val="22"/>
              </w:rPr>
            </w:pPr>
            <w:r>
              <w:rPr>
                <w:rFonts w:ascii="Calibri" w:eastAsia="Calibri" w:hAnsi="Calibri" w:cs="Calibri"/>
                <w:b/>
                <w:sz w:val="22"/>
                <w:szCs w:val="22"/>
              </w:rPr>
              <w:t>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9F77C0" w14:textId="77777777" w:rsidR="00722879" w:rsidRDefault="00000000">
            <w:pPr>
              <w:ind w:right="-90"/>
              <w:rPr>
                <w:rFonts w:ascii="Calibri" w:eastAsia="Calibri" w:hAnsi="Calibri" w:cs="Calibri"/>
                <w:b/>
                <w:sz w:val="22"/>
                <w:szCs w:val="22"/>
              </w:rPr>
            </w:pPr>
            <w:r>
              <w:rPr>
                <w:rFonts w:ascii="Calibri" w:eastAsia="Calibri" w:hAnsi="Calibri" w:cs="Calibri"/>
                <w:b/>
                <w:sz w:val="22"/>
                <w:szCs w:val="22"/>
              </w:rPr>
              <w:t>Statement</w:t>
            </w:r>
          </w:p>
        </w:tc>
      </w:tr>
      <w:tr w:rsidR="00722879" w14:paraId="7BD08D34"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B0F6B2"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EF4D440"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317F4D98" w14:textId="77777777" w:rsidR="00722879" w:rsidRDefault="00000000">
            <w:pPr>
              <w:rPr>
                <w:rFonts w:ascii="Calibri" w:eastAsia="Calibri" w:hAnsi="Calibri" w:cs="Calibri"/>
                <w:sz w:val="22"/>
                <w:szCs w:val="22"/>
              </w:rPr>
            </w:pPr>
            <w:r>
              <w:rPr>
                <w:rFonts w:ascii="Calibri" w:eastAsia="Calibri" w:hAnsi="Calibri" w:cs="Calibri"/>
                <w:sz w:val="22"/>
                <w:szCs w:val="22"/>
              </w:rPr>
              <w:t>1. Being scientifically literate helps people make good decisions about things such as nutrition and the environment.</w:t>
            </w:r>
          </w:p>
        </w:tc>
      </w:tr>
      <w:tr w:rsidR="00722879" w14:paraId="09A77500"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C6094E"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A5FA583"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25D8AEC" w14:textId="77777777" w:rsidR="00722879" w:rsidRDefault="00000000">
            <w:pPr>
              <w:rPr>
                <w:rFonts w:ascii="Calibri" w:eastAsia="Calibri" w:hAnsi="Calibri" w:cs="Calibri"/>
                <w:sz w:val="22"/>
                <w:szCs w:val="22"/>
              </w:rPr>
            </w:pPr>
            <w:r>
              <w:rPr>
                <w:rFonts w:ascii="Calibri" w:eastAsia="Calibri" w:hAnsi="Calibri" w:cs="Calibri"/>
                <w:sz w:val="22"/>
                <w:szCs w:val="22"/>
              </w:rPr>
              <w:t>2. Fulminated mercury will explode if thrown on the ground.</w:t>
            </w:r>
          </w:p>
        </w:tc>
      </w:tr>
      <w:tr w:rsidR="00722879" w14:paraId="181ECDF8"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403ED0"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3B6AC25"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1F6E794" w14:textId="77777777" w:rsidR="00722879" w:rsidRDefault="00000000">
            <w:pPr>
              <w:rPr>
                <w:rFonts w:ascii="Calibri" w:eastAsia="Calibri" w:hAnsi="Calibri" w:cs="Calibri"/>
                <w:sz w:val="22"/>
                <w:szCs w:val="22"/>
              </w:rPr>
            </w:pPr>
            <w:r>
              <w:rPr>
                <w:rFonts w:ascii="Calibri" w:eastAsia="Calibri" w:hAnsi="Calibri" w:cs="Calibri"/>
                <w:sz w:val="22"/>
                <w:szCs w:val="22"/>
              </w:rPr>
              <w:t>3. All unstable compounds are explosive.</w:t>
            </w:r>
          </w:p>
        </w:tc>
      </w:tr>
      <w:tr w:rsidR="00722879" w14:paraId="44D958CD"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D05538"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0362330B"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94CDD79" w14:textId="77777777" w:rsidR="00722879" w:rsidRDefault="00000000">
            <w:pPr>
              <w:rPr>
                <w:rFonts w:ascii="Calibri" w:eastAsia="Calibri" w:hAnsi="Calibri" w:cs="Calibri"/>
                <w:sz w:val="22"/>
                <w:szCs w:val="22"/>
              </w:rPr>
            </w:pPr>
            <w:r>
              <w:rPr>
                <w:rFonts w:ascii="Calibri" w:eastAsia="Calibri" w:hAnsi="Calibri" w:cs="Calibri"/>
                <w:sz w:val="22"/>
                <w:szCs w:val="22"/>
              </w:rPr>
              <w:t>4. Hydrofluoric acid is the strongest acid.</w:t>
            </w:r>
          </w:p>
        </w:tc>
      </w:tr>
      <w:tr w:rsidR="00722879" w14:paraId="49A42CC4"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309540"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FDA9DDB"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0E699BA" w14:textId="77777777" w:rsidR="00722879" w:rsidRDefault="00000000">
            <w:pPr>
              <w:rPr>
                <w:rFonts w:ascii="Calibri" w:eastAsia="Calibri" w:hAnsi="Calibri" w:cs="Calibri"/>
                <w:sz w:val="22"/>
                <w:szCs w:val="22"/>
              </w:rPr>
            </w:pPr>
            <w:r>
              <w:rPr>
                <w:rFonts w:ascii="Calibri" w:eastAsia="Calibri" w:hAnsi="Calibri" w:cs="Calibri"/>
                <w:sz w:val="22"/>
                <w:szCs w:val="22"/>
              </w:rPr>
              <w:t>5. Hydrofluoric acid moves through skin easily.</w:t>
            </w:r>
          </w:p>
        </w:tc>
      </w:tr>
      <w:tr w:rsidR="00722879" w14:paraId="148AD4BF"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563DE2"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990E969"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757209B" w14:textId="77777777" w:rsidR="00722879" w:rsidRDefault="00000000">
            <w:pPr>
              <w:rPr>
                <w:rFonts w:ascii="Calibri" w:eastAsia="Calibri" w:hAnsi="Calibri" w:cs="Calibri"/>
                <w:sz w:val="22"/>
                <w:szCs w:val="22"/>
              </w:rPr>
            </w:pPr>
            <w:r>
              <w:rPr>
                <w:rFonts w:ascii="Calibri" w:eastAsia="Calibri" w:hAnsi="Calibri" w:cs="Calibri"/>
                <w:sz w:val="22"/>
                <w:szCs w:val="22"/>
              </w:rPr>
              <w:t xml:space="preserve">6. </w:t>
            </w:r>
            <w:r>
              <w:rPr>
                <w:rFonts w:ascii="Calibri" w:eastAsia="Calibri" w:hAnsi="Calibri" w:cs="Calibri"/>
                <w:i/>
                <w:sz w:val="22"/>
                <w:szCs w:val="22"/>
              </w:rPr>
              <w:t>MythBusters</w:t>
            </w:r>
            <w:r>
              <w:rPr>
                <w:rFonts w:ascii="Calibri" w:eastAsia="Calibri" w:hAnsi="Calibri" w:cs="Calibri"/>
                <w:sz w:val="22"/>
                <w:szCs w:val="22"/>
              </w:rPr>
              <w:t xml:space="preserve"> busted the </w:t>
            </w:r>
            <w:r>
              <w:rPr>
                <w:rFonts w:ascii="Calibri" w:eastAsia="Calibri" w:hAnsi="Calibri" w:cs="Calibri"/>
                <w:i/>
                <w:sz w:val="22"/>
                <w:szCs w:val="22"/>
              </w:rPr>
              <w:t>Breaking Bad</w:t>
            </w:r>
            <w:r>
              <w:rPr>
                <w:rFonts w:ascii="Calibri" w:eastAsia="Calibri" w:hAnsi="Calibri" w:cs="Calibri"/>
                <w:sz w:val="22"/>
                <w:szCs w:val="22"/>
              </w:rPr>
              <w:t xml:space="preserve"> scenarios in the episodes with fulminated mercury and hydrofluoric acid.</w:t>
            </w:r>
          </w:p>
        </w:tc>
      </w:tr>
      <w:tr w:rsidR="00722879" w14:paraId="1F1AA13D"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104F39"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5BBFB25"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79EB88B" w14:textId="77777777" w:rsidR="00722879" w:rsidRDefault="00000000">
            <w:pPr>
              <w:rPr>
                <w:rFonts w:ascii="Calibri" w:eastAsia="Calibri" w:hAnsi="Calibri" w:cs="Calibri"/>
                <w:sz w:val="22"/>
                <w:szCs w:val="22"/>
              </w:rPr>
            </w:pPr>
            <w:r>
              <w:rPr>
                <w:rFonts w:ascii="Calibri" w:eastAsia="Calibri" w:hAnsi="Calibri" w:cs="Calibri"/>
                <w:sz w:val="22"/>
                <w:szCs w:val="22"/>
              </w:rPr>
              <w:t xml:space="preserve">7. The TV series </w:t>
            </w:r>
            <w:r>
              <w:rPr>
                <w:rFonts w:ascii="Calibri" w:eastAsia="Calibri" w:hAnsi="Calibri" w:cs="Calibri"/>
                <w:i/>
                <w:sz w:val="22"/>
                <w:szCs w:val="22"/>
              </w:rPr>
              <w:t>Breaking Bad</w:t>
            </w:r>
            <w:r>
              <w:rPr>
                <w:rFonts w:ascii="Calibri" w:eastAsia="Calibri" w:hAnsi="Calibri" w:cs="Calibri"/>
                <w:sz w:val="22"/>
                <w:szCs w:val="22"/>
              </w:rPr>
              <w:t xml:space="preserve"> did not have a science advisor.</w:t>
            </w:r>
          </w:p>
        </w:tc>
      </w:tr>
      <w:tr w:rsidR="00722879" w14:paraId="08EF3ACA"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A854A2"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3C3C2E3"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81857DA" w14:textId="77777777" w:rsidR="00722879" w:rsidRDefault="00000000">
            <w:pPr>
              <w:rPr>
                <w:rFonts w:ascii="Calibri" w:eastAsia="Calibri" w:hAnsi="Calibri" w:cs="Calibri"/>
                <w:sz w:val="22"/>
                <w:szCs w:val="22"/>
              </w:rPr>
            </w:pPr>
            <w:r>
              <w:rPr>
                <w:rFonts w:ascii="Calibri" w:eastAsia="Calibri" w:hAnsi="Calibri" w:cs="Calibri"/>
                <w:sz w:val="22"/>
                <w:szCs w:val="22"/>
              </w:rPr>
              <w:t>8. Chemists can help find new ways to treat substance abuse disorder.</w:t>
            </w:r>
          </w:p>
        </w:tc>
      </w:tr>
      <w:tr w:rsidR="00722879" w14:paraId="3D5D6BC7"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AEFCC5"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402403E8"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0B6BC2A" w14:textId="77777777" w:rsidR="00722879" w:rsidRDefault="00000000">
            <w:pPr>
              <w:rPr>
                <w:rFonts w:ascii="Calibri" w:eastAsia="Calibri" w:hAnsi="Calibri" w:cs="Calibri"/>
                <w:sz w:val="22"/>
                <w:szCs w:val="22"/>
              </w:rPr>
            </w:pPr>
            <w:r>
              <w:rPr>
                <w:rFonts w:ascii="Calibri" w:eastAsia="Calibri" w:hAnsi="Calibri" w:cs="Calibri"/>
                <w:sz w:val="22"/>
                <w:szCs w:val="22"/>
              </w:rPr>
              <w:t xml:space="preserve">9. The movie </w:t>
            </w:r>
            <w:r>
              <w:rPr>
                <w:rFonts w:ascii="Calibri" w:eastAsia="Calibri" w:hAnsi="Calibri" w:cs="Calibri"/>
                <w:i/>
                <w:sz w:val="22"/>
                <w:szCs w:val="22"/>
              </w:rPr>
              <w:t>Elemental</w:t>
            </w:r>
            <w:r>
              <w:rPr>
                <w:rFonts w:ascii="Calibri" w:eastAsia="Calibri" w:hAnsi="Calibri" w:cs="Calibri"/>
                <w:sz w:val="22"/>
                <w:szCs w:val="22"/>
              </w:rPr>
              <w:t xml:space="preserve"> attempted to base the movie on real science, even though there were only four elements in the movie: fire, earth, air, water.</w:t>
            </w:r>
          </w:p>
        </w:tc>
      </w:tr>
      <w:tr w:rsidR="00722879" w14:paraId="0322F7EA"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FC86F0"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49D17044"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2CCBAB2" w14:textId="77777777" w:rsidR="00722879" w:rsidRDefault="00000000">
            <w:pPr>
              <w:rPr>
                <w:rFonts w:ascii="Calibri" w:eastAsia="Calibri" w:hAnsi="Calibri" w:cs="Calibri"/>
                <w:sz w:val="22"/>
                <w:szCs w:val="22"/>
              </w:rPr>
            </w:pPr>
            <w:r>
              <w:rPr>
                <w:rFonts w:ascii="Calibri" w:eastAsia="Calibri" w:hAnsi="Calibri" w:cs="Calibri"/>
                <w:sz w:val="22"/>
                <w:szCs w:val="22"/>
              </w:rPr>
              <w:t>10. Science and math experts are often hired by TV and movie companies to ensure special effects and depictions of scientists are realistic.</w:t>
            </w:r>
          </w:p>
        </w:tc>
      </w:tr>
    </w:tbl>
    <w:p w14:paraId="6F8D76CB" w14:textId="77777777" w:rsidR="00722879" w:rsidRDefault="00000000">
      <w:pPr>
        <w:pStyle w:val="Heading1"/>
        <w:rPr>
          <w:i/>
        </w:rPr>
      </w:pPr>
      <w:bookmarkStart w:id="46" w:name="_m8qxbvq48jzu" w:colFirst="0" w:colLast="0"/>
      <w:bookmarkEnd w:id="46"/>
      <w:r>
        <w:lastRenderedPageBreak/>
        <w:t>Student Reading</w:t>
      </w:r>
      <w:r>
        <w:br/>
        <w:t>Comprehension Questions</w:t>
      </w:r>
      <w:r>
        <w:rPr>
          <w:noProof/>
        </w:rPr>
        <mc:AlternateContent>
          <mc:Choice Requires="wpg">
            <w:drawing>
              <wp:anchor distT="0" distB="0" distL="0" distR="0" simplePos="0" relativeHeight="251695104" behindDoc="1" locked="0" layoutInCell="1" hidden="0" allowOverlap="1" wp14:anchorId="25055AED" wp14:editId="597DFCAE">
                <wp:simplePos x="0" y="0"/>
                <wp:positionH relativeFrom="column">
                  <wp:posOffset>0</wp:posOffset>
                </wp:positionH>
                <wp:positionV relativeFrom="paragraph">
                  <wp:posOffset>609600</wp:posOffset>
                </wp:positionV>
                <wp:extent cx="7127240" cy="180975"/>
                <wp:effectExtent l="0" t="0" r="0" b="0"/>
                <wp:wrapNone/>
                <wp:docPr id="23" name="Rectangle 23"/>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14BA0F34" w14:textId="77777777" w:rsidR="00722879" w:rsidRDefault="00722879">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609600</wp:posOffset>
                </wp:positionV>
                <wp:extent cx="7127240" cy="180975"/>
                <wp:effectExtent b="0" l="0" r="0" t="0"/>
                <wp:wrapNone/>
                <wp:docPr id="23" name="image25.png"/>
                <a:graphic>
                  <a:graphicData uri="http://schemas.openxmlformats.org/drawingml/2006/picture">
                    <pic:pic>
                      <pic:nvPicPr>
                        <pic:cNvPr id="0" name="image25.png"/>
                        <pic:cNvPicPr preferRelativeResize="0"/>
                      </pic:nvPicPr>
                      <pic:blipFill>
                        <a:blip r:embed="rId101"/>
                        <a:srcRect/>
                        <a:stretch>
                          <a:fillRect/>
                        </a:stretch>
                      </pic:blipFill>
                      <pic:spPr>
                        <a:xfrm>
                          <a:off x="0" y="0"/>
                          <a:ext cx="7127240" cy="180975"/>
                        </a:xfrm>
                        <a:prstGeom prst="rect"/>
                        <a:ln/>
                      </pic:spPr>
                    </pic:pic>
                  </a:graphicData>
                </a:graphic>
              </wp:anchor>
            </w:drawing>
          </mc:Fallback>
        </mc:AlternateContent>
      </w:r>
      <w:r>
        <w:rPr>
          <w:noProof/>
        </w:rPr>
        <mc:AlternateContent>
          <mc:Choice Requires="wpg">
            <w:drawing>
              <wp:anchor distT="0" distB="0" distL="114300" distR="114300" simplePos="0" relativeHeight="251696128" behindDoc="0" locked="0" layoutInCell="1" hidden="0" allowOverlap="1" wp14:anchorId="51537D18" wp14:editId="0AF2F26A">
                <wp:simplePos x="0" y="0"/>
                <wp:positionH relativeFrom="column">
                  <wp:posOffset>3416300</wp:posOffset>
                </wp:positionH>
                <wp:positionV relativeFrom="paragraph">
                  <wp:posOffset>215900</wp:posOffset>
                </wp:positionV>
                <wp:extent cx="2969895" cy="396875"/>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4FF959DD" w14:textId="77777777" w:rsidR="00722879"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3416300</wp:posOffset>
                </wp:positionH>
                <wp:positionV relativeFrom="paragraph">
                  <wp:posOffset>215900</wp:posOffset>
                </wp:positionV>
                <wp:extent cx="2969895" cy="396875"/>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102"/>
                        <a:srcRect/>
                        <a:stretch>
                          <a:fillRect/>
                        </a:stretch>
                      </pic:blipFill>
                      <pic:spPr>
                        <a:xfrm>
                          <a:off x="0" y="0"/>
                          <a:ext cx="2969895" cy="396875"/>
                        </a:xfrm>
                        <a:prstGeom prst="rect"/>
                        <a:ln/>
                      </pic:spPr>
                    </pic:pic>
                  </a:graphicData>
                </a:graphic>
              </wp:anchor>
            </w:drawing>
          </mc:Fallback>
        </mc:AlternateContent>
      </w:r>
    </w:p>
    <w:p w14:paraId="21132FB9" w14:textId="77777777" w:rsidR="00722879" w:rsidRDefault="00000000">
      <w:pPr>
        <w:spacing w:after="0"/>
      </w:pPr>
      <w:r>
        <w:rPr>
          <w:b/>
        </w:rPr>
        <w:t>Directions</w:t>
      </w:r>
      <w:r>
        <w:t>: Use the article to answer the questions below.</w:t>
      </w:r>
    </w:p>
    <w:p w14:paraId="781A8047" w14:textId="77777777" w:rsidR="00722879" w:rsidRDefault="00000000">
      <w:pPr>
        <w:numPr>
          <w:ilvl w:val="0"/>
          <w:numId w:val="50"/>
        </w:numPr>
        <w:spacing w:before="240" w:after="240" w:line="276" w:lineRule="auto"/>
      </w:pPr>
      <w:r>
        <w:t>How is fulminated mercury made?</w:t>
      </w:r>
    </w:p>
    <w:p w14:paraId="2BB82D37" w14:textId="77777777" w:rsidR="00722879" w:rsidRDefault="00000000">
      <w:pPr>
        <w:numPr>
          <w:ilvl w:val="0"/>
          <w:numId w:val="50"/>
        </w:numPr>
        <w:spacing w:before="240" w:after="240" w:line="276" w:lineRule="auto"/>
      </w:pPr>
      <w:r>
        <w:t>What are the original four Greek elements?</w:t>
      </w:r>
    </w:p>
    <w:p w14:paraId="53AB4F8D" w14:textId="77777777" w:rsidR="00722879" w:rsidRDefault="00000000">
      <w:pPr>
        <w:numPr>
          <w:ilvl w:val="0"/>
          <w:numId w:val="50"/>
        </w:numPr>
        <w:spacing w:before="240" w:after="240" w:line="276" w:lineRule="auto"/>
      </w:pPr>
      <w:r>
        <w:t>Name three properties of explosive reactions.</w:t>
      </w:r>
    </w:p>
    <w:p w14:paraId="6E17B361" w14:textId="77777777" w:rsidR="00722879" w:rsidRDefault="00000000">
      <w:pPr>
        <w:numPr>
          <w:ilvl w:val="0"/>
          <w:numId w:val="50"/>
        </w:numPr>
        <w:spacing w:before="240" w:after="240" w:line="276" w:lineRule="auto"/>
      </w:pPr>
      <w:r>
        <w:t>What is activation energy?</w:t>
      </w:r>
    </w:p>
    <w:p w14:paraId="1E49844E" w14:textId="77777777" w:rsidR="00722879" w:rsidRDefault="00000000">
      <w:pPr>
        <w:numPr>
          <w:ilvl w:val="0"/>
          <w:numId w:val="50"/>
        </w:numPr>
        <w:spacing w:before="240" w:after="240" w:line="276" w:lineRule="auto"/>
      </w:pPr>
      <w:r>
        <w:t xml:space="preserve">What is fentanyl? </w:t>
      </w:r>
    </w:p>
    <w:p w14:paraId="056565C1" w14:textId="77777777" w:rsidR="00722879" w:rsidRDefault="00000000">
      <w:pPr>
        <w:numPr>
          <w:ilvl w:val="0"/>
          <w:numId w:val="50"/>
        </w:numPr>
        <w:spacing w:before="240" w:after="240" w:line="276" w:lineRule="auto"/>
      </w:pPr>
      <w:r>
        <w:t>Name two of fluorine’s characteristics that cause it to be highly reactive.</w:t>
      </w:r>
    </w:p>
    <w:p w14:paraId="1DFD402F" w14:textId="77777777" w:rsidR="00722879" w:rsidRDefault="00000000">
      <w:pPr>
        <w:numPr>
          <w:ilvl w:val="0"/>
          <w:numId w:val="50"/>
        </w:numPr>
        <w:spacing w:before="240" w:after="240" w:line="276" w:lineRule="auto"/>
      </w:pPr>
      <w:r>
        <w:t>Why is scientific literacy important?</w:t>
      </w:r>
    </w:p>
    <w:p w14:paraId="1793FEDA" w14:textId="77777777" w:rsidR="00722879" w:rsidRDefault="00000000">
      <w:pPr>
        <w:numPr>
          <w:ilvl w:val="0"/>
          <w:numId w:val="50"/>
        </w:numPr>
        <w:spacing w:before="240" w:after="240" w:line="276" w:lineRule="auto"/>
      </w:pPr>
      <w:r>
        <w:t>What does fulminated mercury decompose into after an explosive reaction?</w:t>
      </w:r>
    </w:p>
    <w:p w14:paraId="23A4B861" w14:textId="77777777" w:rsidR="00722879" w:rsidRDefault="00000000">
      <w:pPr>
        <w:numPr>
          <w:ilvl w:val="0"/>
          <w:numId w:val="50"/>
        </w:numPr>
        <w:spacing w:before="240" w:after="240" w:line="276" w:lineRule="auto"/>
        <w:sectPr w:rsidR="00722879">
          <w:type w:val="continuous"/>
          <w:pgSz w:w="12240" w:h="15840"/>
          <w:pgMar w:top="1080" w:right="1080" w:bottom="1440" w:left="1080" w:header="720" w:footer="720" w:gutter="0"/>
          <w:cols w:space="720"/>
        </w:sectPr>
      </w:pPr>
      <w:r>
        <w:t>What two goals did ACS have for establishing connections in Hollywood?</w:t>
      </w:r>
    </w:p>
    <w:p w14:paraId="01422A26" w14:textId="77777777" w:rsidR="00722879" w:rsidRDefault="00000000">
      <w:pPr>
        <w:tabs>
          <w:tab w:val="center" w:pos="4500"/>
          <w:tab w:val="left" w:pos="5027"/>
        </w:tabs>
        <w:spacing w:before="240" w:after="600"/>
        <w:jc w:val="both"/>
        <w:rPr>
          <w:b/>
          <w:sz w:val="40"/>
          <w:szCs w:val="40"/>
        </w:rPr>
      </w:pPr>
      <w:r>
        <w:rPr>
          <w:b/>
          <w:sz w:val="40"/>
          <w:szCs w:val="40"/>
        </w:rPr>
        <w:lastRenderedPageBreak/>
        <w:t>Student Reading Comprehension Questions, cont.</w:t>
      </w:r>
      <w:r>
        <w:rPr>
          <w:noProof/>
        </w:rPr>
        <mc:AlternateContent>
          <mc:Choice Requires="wpg">
            <w:drawing>
              <wp:anchor distT="0" distB="0" distL="0" distR="0" simplePos="0" relativeHeight="251697152" behindDoc="1" locked="0" layoutInCell="1" hidden="0" allowOverlap="1" wp14:anchorId="254A872E" wp14:editId="3730ABCE">
                <wp:simplePos x="0" y="0"/>
                <wp:positionH relativeFrom="column">
                  <wp:posOffset>0</wp:posOffset>
                </wp:positionH>
                <wp:positionV relativeFrom="paragraph">
                  <wp:posOffset>355600</wp:posOffset>
                </wp:positionV>
                <wp:extent cx="7127240" cy="180975"/>
                <wp:effectExtent l="0" t="0" r="0" b="0"/>
                <wp:wrapNone/>
                <wp:docPr id="13" name="Rectangle 13"/>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17162A88" w14:textId="77777777" w:rsidR="00722879" w:rsidRDefault="00722879">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355600</wp:posOffset>
                </wp:positionV>
                <wp:extent cx="7127240" cy="180975"/>
                <wp:effectExtent b="0" l="0" r="0" t="0"/>
                <wp:wrapNone/>
                <wp:docPr id="13" name="image15.png"/>
                <a:graphic>
                  <a:graphicData uri="http://schemas.openxmlformats.org/drawingml/2006/picture">
                    <pic:pic>
                      <pic:nvPicPr>
                        <pic:cNvPr id="0" name="image15.png"/>
                        <pic:cNvPicPr preferRelativeResize="0"/>
                      </pic:nvPicPr>
                      <pic:blipFill>
                        <a:blip r:embed="rId103"/>
                        <a:srcRect/>
                        <a:stretch>
                          <a:fillRect/>
                        </a:stretch>
                      </pic:blipFill>
                      <pic:spPr>
                        <a:xfrm>
                          <a:off x="0" y="0"/>
                          <a:ext cx="7127240" cy="180975"/>
                        </a:xfrm>
                        <a:prstGeom prst="rect"/>
                        <a:ln/>
                      </pic:spPr>
                    </pic:pic>
                  </a:graphicData>
                </a:graphic>
              </wp:anchor>
            </w:drawing>
          </mc:Fallback>
        </mc:AlternateContent>
      </w:r>
    </w:p>
    <w:p w14:paraId="62579D2A" w14:textId="77777777" w:rsidR="00722879" w:rsidRDefault="00000000">
      <w:pPr>
        <w:rPr>
          <w:b/>
          <w:color w:val="FF0000"/>
          <w:sz w:val="24"/>
          <w:szCs w:val="24"/>
          <w:u w:val="single"/>
        </w:rPr>
      </w:pPr>
      <w:r>
        <w:rPr>
          <w:b/>
          <w:sz w:val="24"/>
          <w:szCs w:val="24"/>
          <w:u w:val="single"/>
        </w:rPr>
        <w:t xml:space="preserve">Questions for Further Learning </w:t>
      </w:r>
    </w:p>
    <w:p w14:paraId="5635384A" w14:textId="77777777" w:rsidR="00722879" w:rsidRDefault="00000000">
      <w:pPr>
        <w:spacing w:after="0"/>
        <w:rPr>
          <w:b/>
          <w:i/>
        </w:rPr>
      </w:pPr>
      <w:r>
        <w:rPr>
          <w:b/>
          <w:i/>
        </w:rPr>
        <w:t>Write your answers on another piece of paper if needed.</w:t>
      </w:r>
    </w:p>
    <w:p w14:paraId="52BD40A1" w14:textId="77777777" w:rsidR="00722879" w:rsidRDefault="00000000">
      <w:pPr>
        <w:numPr>
          <w:ilvl w:val="0"/>
          <w:numId w:val="50"/>
        </w:numPr>
        <w:spacing w:before="240" w:after="0"/>
        <w:ind w:hanging="450"/>
      </w:pPr>
      <w:r>
        <w:t>Define Charles’ Law.</w:t>
      </w:r>
    </w:p>
    <w:p w14:paraId="416540D9" w14:textId="77777777" w:rsidR="00722879" w:rsidRDefault="00000000">
      <w:pPr>
        <w:numPr>
          <w:ilvl w:val="0"/>
          <w:numId w:val="50"/>
        </w:numPr>
        <w:spacing w:before="240" w:after="0" w:line="276" w:lineRule="auto"/>
        <w:ind w:hanging="450"/>
      </w:pPr>
      <w:r>
        <w:t>Describe at least two ways that the entertainment industry and scientists can work together.</w:t>
      </w:r>
    </w:p>
    <w:p w14:paraId="64758EEF" w14:textId="77777777" w:rsidR="00722879" w:rsidRDefault="00000000">
      <w:pPr>
        <w:numPr>
          <w:ilvl w:val="0"/>
          <w:numId w:val="50"/>
        </w:numPr>
        <w:spacing w:before="240" w:after="0" w:line="276" w:lineRule="auto"/>
        <w:ind w:hanging="450"/>
      </w:pPr>
      <w:r>
        <w:t>Explain the connection between four original Greek elements and the states of matter.</w:t>
      </w:r>
    </w:p>
    <w:p w14:paraId="0CF95951" w14:textId="77777777" w:rsidR="00722879" w:rsidRDefault="00000000">
      <w:pPr>
        <w:numPr>
          <w:ilvl w:val="0"/>
          <w:numId w:val="50"/>
        </w:numPr>
        <w:spacing w:before="240" w:after="0" w:line="276" w:lineRule="auto"/>
        <w:ind w:hanging="450"/>
      </w:pPr>
      <w:r>
        <w:t>Chemistry is represented in a variety of media. Find an example of chemistry in the media (movies, television, social media, etc.) and do some fact checking. Describe the aspect of chemistry portrayed and analyze the accuracy of the portrayal.</w:t>
      </w:r>
    </w:p>
    <w:p w14:paraId="54E440E1" w14:textId="77777777" w:rsidR="00722879" w:rsidRDefault="00722879">
      <w:pPr>
        <w:spacing w:before="240" w:after="0" w:line="276" w:lineRule="auto"/>
        <w:ind w:left="720"/>
        <w:sectPr w:rsidR="00722879">
          <w:pgSz w:w="12240" w:h="15840"/>
          <w:pgMar w:top="1080" w:right="1080" w:bottom="1440" w:left="1080" w:header="720" w:footer="720" w:gutter="0"/>
          <w:cols w:space="720"/>
        </w:sectPr>
      </w:pPr>
    </w:p>
    <w:p w14:paraId="5399EA61" w14:textId="77777777" w:rsidR="00722879" w:rsidRDefault="00000000">
      <w:pPr>
        <w:pStyle w:val="Heading1"/>
        <w:rPr>
          <w:i/>
        </w:rPr>
      </w:pPr>
      <w:bookmarkStart w:id="47" w:name="_fbh2674qb7v5" w:colFirst="0" w:colLast="0"/>
      <w:bookmarkEnd w:id="47"/>
      <w:r>
        <w:lastRenderedPageBreak/>
        <w:t>Graphic Organizer</w:t>
      </w:r>
      <w:r>
        <w:rPr>
          <w:noProof/>
        </w:rPr>
        <mc:AlternateContent>
          <mc:Choice Requires="wpg">
            <w:drawing>
              <wp:anchor distT="0" distB="0" distL="0" distR="0" simplePos="0" relativeHeight="251698176" behindDoc="1" locked="0" layoutInCell="1" hidden="0" allowOverlap="1" wp14:anchorId="613BCB3C" wp14:editId="4DF0AEFD">
                <wp:simplePos x="0" y="0"/>
                <wp:positionH relativeFrom="column">
                  <wp:posOffset>0</wp:posOffset>
                </wp:positionH>
                <wp:positionV relativeFrom="paragraph">
                  <wp:posOffset>368300</wp:posOffset>
                </wp:positionV>
                <wp:extent cx="7127240" cy="180975"/>
                <wp:effectExtent l="0" t="0" r="0" b="0"/>
                <wp:wrapNone/>
                <wp:docPr id="17" name="Rectangle 17"/>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33CD3FAE" w14:textId="77777777" w:rsidR="00722879" w:rsidRDefault="00722879">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368300</wp:posOffset>
                </wp:positionV>
                <wp:extent cx="7127240" cy="180975"/>
                <wp:effectExtent b="0" l="0" r="0" t="0"/>
                <wp:wrapNone/>
                <wp:docPr id="17" name="image19.png"/>
                <a:graphic>
                  <a:graphicData uri="http://schemas.openxmlformats.org/drawingml/2006/picture">
                    <pic:pic>
                      <pic:nvPicPr>
                        <pic:cNvPr id="0" name="image19.png"/>
                        <pic:cNvPicPr preferRelativeResize="0"/>
                      </pic:nvPicPr>
                      <pic:blipFill>
                        <a:blip r:embed="rId104"/>
                        <a:srcRect/>
                        <a:stretch>
                          <a:fillRect/>
                        </a:stretch>
                      </pic:blipFill>
                      <pic:spPr>
                        <a:xfrm>
                          <a:off x="0" y="0"/>
                          <a:ext cx="7127240" cy="180975"/>
                        </a:xfrm>
                        <a:prstGeom prst="rect"/>
                        <a:ln/>
                      </pic:spPr>
                    </pic:pic>
                  </a:graphicData>
                </a:graphic>
              </wp:anchor>
            </w:drawing>
          </mc:Fallback>
        </mc:AlternateContent>
      </w:r>
      <w:r>
        <w:rPr>
          <w:noProof/>
        </w:rPr>
        <mc:AlternateContent>
          <mc:Choice Requires="wpg">
            <w:drawing>
              <wp:anchor distT="0" distB="0" distL="114300" distR="114300" simplePos="0" relativeHeight="251699200" behindDoc="0" locked="0" layoutInCell="1" hidden="0" allowOverlap="1" wp14:anchorId="2575F2DC" wp14:editId="38F29852">
                <wp:simplePos x="0" y="0"/>
                <wp:positionH relativeFrom="column">
                  <wp:posOffset>3479800</wp:posOffset>
                </wp:positionH>
                <wp:positionV relativeFrom="paragraph">
                  <wp:posOffset>0</wp:posOffset>
                </wp:positionV>
                <wp:extent cx="2960370" cy="387350"/>
                <wp:effectExtent l="0" t="0" r="0" b="0"/>
                <wp:wrapSquare wrapText="bothSides" distT="0" distB="0" distL="114300" distR="114300"/>
                <wp:docPr id="34" name="Rectangle 34"/>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6FE5A41D" w14:textId="77777777" w:rsidR="00722879"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3479800</wp:posOffset>
                </wp:positionH>
                <wp:positionV relativeFrom="paragraph">
                  <wp:posOffset>0</wp:posOffset>
                </wp:positionV>
                <wp:extent cx="2960370" cy="387350"/>
                <wp:effectExtent b="0" l="0" r="0" t="0"/>
                <wp:wrapSquare wrapText="bothSides" distB="0" distT="0" distL="114300" distR="114300"/>
                <wp:docPr id="34" name="image42.png"/>
                <a:graphic>
                  <a:graphicData uri="http://schemas.openxmlformats.org/drawingml/2006/picture">
                    <pic:pic>
                      <pic:nvPicPr>
                        <pic:cNvPr id="0" name="image42.png"/>
                        <pic:cNvPicPr preferRelativeResize="0"/>
                      </pic:nvPicPr>
                      <pic:blipFill>
                        <a:blip r:embed="rId105"/>
                        <a:srcRect/>
                        <a:stretch>
                          <a:fillRect/>
                        </a:stretch>
                      </pic:blipFill>
                      <pic:spPr>
                        <a:xfrm>
                          <a:off x="0" y="0"/>
                          <a:ext cx="2960370" cy="387350"/>
                        </a:xfrm>
                        <a:prstGeom prst="rect"/>
                        <a:ln/>
                      </pic:spPr>
                    </pic:pic>
                  </a:graphicData>
                </a:graphic>
              </wp:anchor>
            </w:drawing>
          </mc:Fallback>
        </mc:AlternateContent>
      </w:r>
    </w:p>
    <w:p w14:paraId="52C161A1" w14:textId="77777777" w:rsidR="00722879" w:rsidRDefault="00000000">
      <w:pPr>
        <w:spacing w:before="240" w:after="240"/>
      </w:pPr>
      <w:r>
        <w:rPr>
          <w:b/>
        </w:rPr>
        <w:t>Directions</w:t>
      </w:r>
      <w:r>
        <w:t>: As you read, complete the graphic organizer below to describe how people who understand science (including you!) can influence public opinions and ideas about science.</w:t>
      </w:r>
    </w:p>
    <w:tbl>
      <w:tblPr>
        <w:tblStyle w:val="ab"/>
        <w:tblW w:w="10035" w:type="dxa"/>
        <w:tblBorders>
          <w:top w:val="nil"/>
          <w:left w:val="nil"/>
          <w:bottom w:val="nil"/>
          <w:right w:val="nil"/>
          <w:insideH w:val="nil"/>
          <w:insideV w:val="nil"/>
        </w:tblBorders>
        <w:tblLayout w:type="fixed"/>
        <w:tblLook w:val="0600" w:firstRow="0" w:lastRow="0" w:firstColumn="0" w:lastColumn="0" w:noHBand="1" w:noVBand="1"/>
      </w:tblPr>
      <w:tblGrid>
        <w:gridCol w:w="1815"/>
        <w:gridCol w:w="3225"/>
        <w:gridCol w:w="4995"/>
      </w:tblGrid>
      <w:tr w:rsidR="00722879" w14:paraId="5B7C2D0D" w14:textId="77777777">
        <w:trPr>
          <w:trHeight w:val="642"/>
        </w:trPr>
        <w:tc>
          <w:tcPr>
            <w:tcW w:w="18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FCB47E3" w14:textId="77777777" w:rsidR="00722879" w:rsidRDefault="00722879">
            <w:pPr>
              <w:jc w:val="center"/>
              <w:rPr>
                <w:rFonts w:ascii="Calibri" w:eastAsia="Calibri" w:hAnsi="Calibri" w:cs="Calibri"/>
                <w:b/>
                <w:sz w:val="22"/>
                <w:szCs w:val="22"/>
              </w:rPr>
            </w:pPr>
          </w:p>
        </w:tc>
        <w:tc>
          <w:tcPr>
            <w:tcW w:w="322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491A69C" w14:textId="77777777" w:rsidR="00722879" w:rsidRDefault="00000000">
            <w:pPr>
              <w:jc w:val="center"/>
              <w:rPr>
                <w:rFonts w:ascii="Calibri" w:eastAsia="Calibri" w:hAnsi="Calibri" w:cs="Calibri"/>
                <w:b/>
                <w:sz w:val="22"/>
                <w:szCs w:val="22"/>
              </w:rPr>
            </w:pPr>
            <w:r>
              <w:rPr>
                <w:rFonts w:ascii="Calibri" w:eastAsia="Calibri" w:hAnsi="Calibri" w:cs="Calibri"/>
                <w:b/>
                <w:sz w:val="22"/>
                <w:szCs w:val="22"/>
              </w:rPr>
              <w:t>Examples or Definition</w:t>
            </w:r>
          </w:p>
        </w:tc>
        <w:tc>
          <w:tcPr>
            <w:tcW w:w="499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32B16BAA" w14:textId="77777777" w:rsidR="00722879" w:rsidRDefault="00000000">
            <w:pPr>
              <w:jc w:val="center"/>
              <w:rPr>
                <w:rFonts w:ascii="Calibri" w:eastAsia="Calibri" w:hAnsi="Calibri" w:cs="Calibri"/>
                <w:b/>
                <w:sz w:val="22"/>
                <w:szCs w:val="22"/>
              </w:rPr>
            </w:pPr>
            <w:r>
              <w:rPr>
                <w:rFonts w:ascii="Calibri" w:eastAsia="Calibri" w:hAnsi="Calibri" w:cs="Calibri"/>
                <w:b/>
                <w:sz w:val="22"/>
                <w:szCs w:val="22"/>
              </w:rPr>
              <w:t>How can science consultants increase public understanding of this topic?</w:t>
            </w:r>
          </w:p>
        </w:tc>
      </w:tr>
      <w:tr w:rsidR="00722879" w14:paraId="13EDD193" w14:textId="77777777">
        <w:trPr>
          <w:trHeight w:val="1625"/>
        </w:trPr>
        <w:tc>
          <w:tcPr>
            <w:tcW w:w="181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45D932D3"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p w14:paraId="387FA018"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“Mad Scientists”</w:t>
            </w:r>
          </w:p>
        </w:tc>
        <w:tc>
          <w:tcPr>
            <w:tcW w:w="3225" w:type="dxa"/>
            <w:tcBorders>
              <w:top w:val="nil"/>
              <w:left w:val="nil"/>
              <w:bottom w:val="single" w:sz="6" w:space="0" w:color="000000"/>
              <w:right w:val="single" w:sz="6" w:space="0" w:color="000000"/>
            </w:tcBorders>
            <w:tcMar>
              <w:top w:w="100" w:type="dxa"/>
              <w:left w:w="100" w:type="dxa"/>
              <w:bottom w:w="100" w:type="dxa"/>
              <w:right w:w="100" w:type="dxa"/>
            </w:tcMar>
          </w:tcPr>
          <w:p w14:paraId="132D9196" w14:textId="77777777" w:rsidR="00722879" w:rsidRDefault="00722879">
            <w:pPr>
              <w:spacing w:after="240"/>
              <w:rPr>
                <w:rFonts w:ascii="Calibri" w:eastAsia="Calibri" w:hAnsi="Calibri" w:cs="Calibri"/>
                <w:sz w:val="22"/>
                <w:szCs w:val="22"/>
              </w:rPr>
            </w:pPr>
          </w:p>
        </w:tc>
        <w:tc>
          <w:tcPr>
            <w:tcW w:w="4995" w:type="dxa"/>
            <w:tcBorders>
              <w:top w:val="nil"/>
              <w:left w:val="nil"/>
              <w:bottom w:val="single" w:sz="6" w:space="0" w:color="000000"/>
              <w:right w:val="single" w:sz="6" w:space="0" w:color="000000"/>
            </w:tcBorders>
            <w:tcMar>
              <w:top w:w="100" w:type="dxa"/>
              <w:left w:w="100" w:type="dxa"/>
              <w:bottom w:w="100" w:type="dxa"/>
              <w:right w:w="100" w:type="dxa"/>
            </w:tcMar>
          </w:tcPr>
          <w:p w14:paraId="5636EB4D" w14:textId="77777777" w:rsidR="00722879" w:rsidRDefault="00722879">
            <w:pPr>
              <w:spacing w:after="240"/>
              <w:rPr>
                <w:rFonts w:ascii="Calibri" w:eastAsia="Calibri" w:hAnsi="Calibri" w:cs="Calibri"/>
                <w:sz w:val="22"/>
                <w:szCs w:val="22"/>
              </w:rPr>
            </w:pPr>
          </w:p>
        </w:tc>
      </w:tr>
      <w:tr w:rsidR="00722879" w14:paraId="5B9B8C22" w14:textId="77777777">
        <w:trPr>
          <w:trHeight w:val="1625"/>
        </w:trPr>
        <w:tc>
          <w:tcPr>
            <w:tcW w:w="181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58DBDC2"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Scientific Literacy</w:t>
            </w:r>
          </w:p>
          <w:p w14:paraId="49B58EA6"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3225" w:type="dxa"/>
            <w:tcBorders>
              <w:top w:val="nil"/>
              <w:left w:val="nil"/>
              <w:bottom w:val="single" w:sz="6" w:space="0" w:color="000000"/>
              <w:right w:val="single" w:sz="6" w:space="0" w:color="000000"/>
            </w:tcBorders>
            <w:tcMar>
              <w:top w:w="100" w:type="dxa"/>
              <w:left w:w="100" w:type="dxa"/>
              <w:bottom w:w="100" w:type="dxa"/>
              <w:right w:w="100" w:type="dxa"/>
            </w:tcMar>
          </w:tcPr>
          <w:p w14:paraId="552E419B" w14:textId="77777777" w:rsidR="00722879" w:rsidRDefault="00722879">
            <w:pPr>
              <w:spacing w:after="240"/>
              <w:rPr>
                <w:rFonts w:ascii="Calibri" w:eastAsia="Calibri" w:hAnsi="Calibri" w:cs="Calibri"/>
                <w:sz w:val="22"/>
                <w:szCs w:val="22"/>
              </w:rPr>
            </w:pPr>
          </w:p>
        </w:tc>
        <w:tc>
          <w:tcPr>
            <w:tcW w:w="4995" w:type="dxa"/>
            <w:tcBorders>
              <w:top w:val="nil"/>
              <w:left w:val="nil"/>
              <w:bottom w:val="single" w:sz="6" w:space="0" w:color="000000"/>
              <w:right w:val="single" w:sz="6" w:space="0" w:color="000000"/>
            </w:tcBorders>
            <w:tcMar>
              <w:top w:w="100" w:type="dxa"/>
              <w:left w:w="100" w:type="dxa"/>
              <w:bottom w:w="100" w:type="dxa"/>
              <w:right w:w="100" w:type="dxa"/>
            </w:tcMar>
          </w:tcPr>
          <w:p w14:paraId="6A97C633" w14:textId="77777777" w:rsidR="00722879" w:rsidRDefault="00722879">
            <w:pPr>
              <w:spacing w:after="240"/>
              <w:rPr>
                <w:rFonts w:ascii="Calibri" w:eastAsia="Calibri" w:hAnsi="Calibri" w:cs="Calibri"/>
                <w:sz w:val="22"/>
                <w:szCs w:val="22"/>
              </w:rPr>
            </w:pPr>
          </w:p>
        </w:tc>
      </w:tr>
      <w:tr w:rsidR="00722879" w14:paraId="2D5D8A40" w14:textId="77777777">
        <w:trPr>
          <w:trHeight w:val="1625"/>
        </w:trPr>
        <w:tc>
          <w:tcPr>
            <w:tcW w:w="181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795BECFC"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p w14:paraId="569F6A52" w14:textId="77777777" w:rsidR="00722879" w:rsidRDefault="00000000">
            <w:pPr>
              <w:spacing w:before="240" w:after="240"/>
              <w:rPr>
                <w:rFonts w:ascii="Calibri" w:eastAsia="Calibri" w:hAnsi="Calibri" w:cs="Calibri"/>
                <w:b/>
                <w:i/>
                <w:sz w:val="22"/>
                <w:szCs w:val="22"/>
              </w:rPr>
            </w:pPr>
            <w:r>
              <w:rPr>
                <w:rFonts w:ascii="Calibri" w:eastAsia="Calibri" w:hAnsi="Calibri" w:cs="Calibri"/>
                <w:b/>
                <w:sz w:val="22"/>
                <w:szCs w:val="22"/>
              </w:rPr>
              <w:t xml:space="preserve">Chemistry in </w:t>
            </w:r>
            <w:r>
              <w:rPr>
                <w:rFonts w:ascii="Calibri" w:eastAsia="Calibri" w:hAnsi="Calibri" w:cs="Calibri"/>
                <w:b/>
                <w:i/>
                <w:sz w:val="22"/>
                <w:szCs w:val="22"/>
              </w:rPr>
              <w:t>Breaking Bad</w:t>
            </w:r>
          </w:p>
        </w:tc>
        <w:tc>
          <w:tcPr>
            <w:tcW w:w="3225" w:type="dxa"/>
            <w:tcBorders>
              <w:top w:val="nil"/>
              <w:left w:val="nil"/>
              <w:bottom w:val="single" w:sz="6" w:space="0" w:color="000000"/>
              <w:right w:val="single" w:sz="6" w:space="0" w:color="000000"/>
            </w:tcBorders>
            <w:tcMar>
              <w:top w:w="100" w:type="dxa"/>
              <w:left w:w="100" w:type="dxa"/>
              <w:bottom w:w="100" w:type="dxa"/>
              <w:right w:w="100" w:type="dxa"/>
            </w:tcMar>
          </w:tcPr>
          <w:p w14:paraId="3CBE9F7C" w14:textId="77777777" w:rsidR="00722879" w:rsidRDefault="00722879">
            <w:pPr>
              <w:spacing w:after="240"/>
              <w:rPr>
                <w:rFonts w:ascii="Calibri" w:eastAsia="Calibri" w:hAnsi="Calibri" w:cs="Calibri"/>
                <w:sz w:val="22"/>
                <w:szCs w:val="22"/>
              </w:rPr>
            </w:pPr>
          </w:p>
        </w:tc>
        <w:tc>
          <w:tcPr>
            <w:tcW w:w="4995" w:type="dxa"/>
            <w:tcBorders>
              <w:top w:val="nil"/>
              <w:left w:val="nil"/>
              <w:bottom w:val="single" w:sz="6" w:space="0" w:color="000000"/>
              <w:right w:val="single" w:sz="6" w:space="0" w:color="000000"/>
            </w:tcBorders>
            <w:tcMar>
              <w:top w:w="100" w:type="dxa"/>
              <w:left w:w="100" w:type="dxa"/>
              <w:bottom w:w="100" w:type="dxa"/>
              <w:right w:w="100" w:type="dxa"/>
            </w:tcMar>
          </w:tcPr>
          <w:p w14:paraId="77F92DC3" w14:textId="77777777" w:rsidR="00722879" w:rsidRDefault="00722879">
            <w:pPr>
              <w:spacing w:after="240"/>
              <w:rPr>
                <w:rFonts w:ascii="Calibri" w:eastAsia="Calibri" w:hAnsi="Calibri" w:cs="Calibri"/>
                <w:sz w:val="22"/>
                <w:szCs w:val="22"/>
              </w:rPr>
            </w:pPr>
          </w:p>
        </w:tc>
      </w:tr>
      <w:tr w:rsidR="00722879" w14:paraId="7055883F" w14:textId="77777777">
        <w:trPr>
          <w:trHeight w:val="1625"/>
        </w:trPr>
        <w:tc>
          <w:tcPr>
            <w:tcW w:w="181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788D8F31"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Fentanyl</w:t>
            </w:r>
          </w:p>
        </w:tc>
        <w:tc>
          <w:tcPr>
            <w:tcW w:w="3225" w:type="dxa"/>
            <w:tcBorders>
              <w:top w:val="nil"/>
              <w:left w:val="nil"/>
              <w:bottom w:val="single" w:sz="6" w:space="0" w:color="000000"/>
              <w:right w:val="single" w:sz="6" w:space="0" w:color="000000"/>
            </w:tcBorders>
            <w:tcMar>
              <w:top w:w="100" w:type="dxa"/>
              <w:left w:w="100" w:type="dxa"/>
              <w:bottom w:w="100" w:type="dxa"/>
              <w:right w:w="100" w:type="dxa"/>
            </w:tcMar>
          </w:tcPr>
          <w:p w14:paraId="69BB31C0" w14:textId="77777777" w:rsidR="00722879" w:rsidRDefault="00722879">
            <w:pPr>
              <w:spacing w:after="240"/>
              <w:rPr>
                <w:rFonts w:ascii="Calibri" w:eastAsia="Calibri" w:hAnsi="Calibri" w:cs="Calibri"/>
                <w:sz w:val="22"/>
                <w:szCs w:val="22"/>
              </w:rPr>
            </w:pPr>
          </w:p>
        </w:tc>
        <w:tc>
          <w:tcPr>
            <w:tcW w:w="4995" w:type="dxa"/>
            <w:tcBorders>
              <w:top w:val="nil"/>
              <w:left w:val="nil"/>
              <w:bottom w:val="single" w:sz="6" w:space="0" w:color="000000"/>
              <w:right w:val="single" w:sz="6" w:space="0" w:color="000000"/>
            </w:tcBorders>
            <w:tcMar>
              <w:top w:w="100" w:type="dxa"/>
              <w:left w:w="100" w:type="dxa"/>
              <w:bottom w:w="100" w:type="dxa"/>
              <w:right w:w="100" w:type="dxa"/>
            </w:tcMar>
          </w:tcPr>
          <w:p w14:paraId="4D7082C4" w14:textId="77777777" w:rsidR="00722879" w:rsidRDefault="00722879">
            <w:pPr>
              <w:spacing w:after="240"/>
              <w:rPr>
                <w:rFonts w:ascii="Calibri" w:eastAsia="Calibri" w:hAnsi="Calibri" w:cs="Calibri"/>
                <w:sz w:val="22"/>
                <w:szCs w:val="22"/>
              </w:rPr>
            </w:pPr>
          </w:p>
        </w:tc>
      </w:tr>
      <w:tr w:rsidR="00722879" w14:paraId="685526FE" w14:textId="77777777">
        <w:trPr>
          <w:trHeight w:val="1625"/>
        </w:trPr>
        <w:tc>
          <w:tcPr>
            <w:tcW w:w="181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1C58BA12" w14:textId="77777777" w:rsidR="00722879" w:rsidRDefault="00000000">
            <w:pPr>
              <w:spacing w:before="240" w:after="240"/>
              <w:rPr>
                <w:rFonts w:ascii="Calibri" w:eastAsia="Calibri" w:hAnsi="Calibri" w:cs="Calibri"/>
                <w:b/>
                <w:sz w:val="22"/>
                <w:szCs w:val="22"/>
              </w:rPr>
            </w:pPr>
            <w:r>
              <w:rPr>
                <w:rFonts w:ascii="Calibri" w:eastAsia="Calibri" w:hAnsi="Calibri" w:cs="Calibri"/>
                <w:b/>
                <w:sz w:val="22"/>
                <w:szCs w:val="22"/>
              </w:rPr>
              <w:t>Hollywood Stories and Special Effects</w:t>
            </w:r>
          </w:p>
        </w:tc>
        <w:tc>
          <w:tcPr>
            <w:tcW w:w="3225" w:type="dxa"/>
            <w:tcBorders>
              <w:top w:val="nil"/>
              <w:left w:val="nil"/>
              <w:bottom w:val="single" w:sz="6" w:space="0" w:color="000000"/>
              <w:right w:val="single" w:sz="6" w:space="0" w:color="000000"/>
            </w:tcBorders>
            <w:tcMar>
              <w:top w:w="100" w:type="dxa"/>
              <w:left w:w="100" w:type="dxa"/>
              <w:bottom w:w="100" w:type="dxa"/>
              <w:right w:w="100" w:type="dxa"/>
            </w:tcMar>
          </w:tcPr>
          <w:p w14:paraId="12E70EA5" w14:textId="77777777" w:rsidR="00722879" w:rsidRDefault="00722879">
            <w:pPr>
              <w:spacing w:after="240"/>
              <w:rPr>
                <w:rFonts w:ascii="Calibri" w:eastAsia="Calibri" w:hAnsi="Calibri" w:cs="Calibri"/>
                <w:sz w:val="22"/>
                <w:szCs w:val="22"/>
              </w:rPr>
            </w:pPr>
          </w:p>
        </w:tc>
        <w:tc>
          <w:tcPr>
            <w:tcW w:w="4995" w:type="dxa"/>
            <w:tcBorders>
              <w:top w:val="nil"/>
              <w:left w:val="nil"/>
              <w:bottom w:val="single" w:sz="6" w:space="0" w:color="000000"/>
              <w:right w:val="single" w:sz="6" w:space="0" w:color="000000"/>
            </w:tcBorders>
            <w:tcMar>
              <w:top w:w="100" w:type="dxa"/>
              <w:left w:w="100" w:type="dxa"/>
              <w:bottom w:w="100" w:type="dxa"/>
              <w:right w:w="100" w:type="dxa"/>
            </w:tcMar>
          </w:tcPr>
          <w:p w14:paraId="45299C12" w14:textId="77777777" w:rsidR="00722879" w:rsidRDefault="00722879">
            <w:pPr>
              <w:spacing w:after="240"/>
              <w:rPr>
                <w:rFonts w:ascii="Calibri" w:eastAsia="Calibri" w:hAnsi="Calibri" w:cs="Calibri"/>
                <w:sz w:val="22"/>
                <w:szCs w:val="22"/>
              </w:rPr>
            </w:pPr>
          </w:p>
        </w:tc>
      </w:tr>
    </w:tbl>
    <w:p w14:paraId="25C5D0EA" w14:textId="77777777" w:rsidR="00722879" w:rsidRDefault="00000000">
      <w:pPr>
        <w:spacing w:before="200" w:after="0"/>
      </w:pPr>
      <w:r>
        <w:rPr>
          <w:b/>
        </w:rPr>
        <w:t>Summary:</w:t>
      </w:r>
      <w:r>
        <w:t xml:space="preserve"> On the back of this sheet, write a short summary (20 words or less) of the article.</w:t>
      </w:r>
      <w:r>
        <w:br w:type="page"/>
      </w:r>
    </w:p>
    <w:p w14:paraId="30EC7767" w14:textId="77777777" w:rsidR="00722879" w:rsidRDefault="00000000">
      <w:pPr>
        <w:pStyle w:val="Heading1"/>
      </w:pPr>
      <w:bookmarkStart w:id="48" w:name="_n3t8yadwkwjj" w:colFirst="0" w:colLast="0"/>
      <w:bookmarkEnd w:id="48"/>
      <w:r>
        <w:lastRenderedPageBreak/>
        <w:t>Answers to Reading Comprehension Questions &amp; Graphic Organizer Rubric</w:t>
      </w:r>
      <w:r>
        <w:rPr>
          <w:noProof/>
        </w:rPr>
        <mc:AlternateContent>
          <mc:Choice Requires="wpg">
            <w:drawing>
              <wp:anchor distT="0" distB="0" distL="0" distR="0" simplePos="0" relativeHeight="251700224" behindDoc="1" locked="0" layoutInCell="1" hidden="0" allowOverlap="1" wp14:anchorId="4DCA56AF" wp14:editId="666C49B2">
                <wp:simplePos x="0" y="0"/>
                <wp:positionH relativeFrom="column">
                  <wp:posOffset>0</wp:posOffset>
                </wp:positionH>
                <wp:positionV relativeFrom="paragraph">
                  <wp:posOffset>584200</wp:posOffset>
                </wp:positionV>
                <wp:extent cx="7127240" cy="180975"/>
                <wp:effectExtent l="0" t="0" r="0" b="0"/>
                <wp:wrapNone/>
                <wp:docPr id="16" name="Rectangle 16"/>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42C2D909" w14:textId="77777777" w:rsidR="00722879" w:rsidRDefault="00722879">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584200</wp:posOffset>
                </wp:positionV>
                <wp:extent cx="7127240" cy="180975"/>
                <wp:effectExtent b="0" l="0" r="0" t="0"/>
                <wp:wrapNone/>
                <wp:docPr id="16" name="image18.png"/>
                <a:graphic>
                  <a:graphicData uri="http://schemas.openxmlformats.org/drawingml/2006/picture">
                    <pic:pic>
                      <pic:nvPicPr>
                        <pic:cNvPr id="0" name="image18.png"/>
                        <pic:cNvPicPr preferRelativeResize="0"/>
                      </pic:nvPicPr>
                      <pic:blipFill>
                        <a:blip r:embed="rId106"/>
                        <a:srcRect/>
                        <a:stretch>
                          <a:fillRect/>
                        </a:stretch>
                      </pic:blipFill>
                      <pic:spPr>
                        <a:xfrm>
                          <a:off x="0" y="0"/>
                          <a:ext cx="7127240" cy="180975"/>
                        </a:xfrm>
                        <a:prstGeom prst="rect"/>
                        <a:ln/>
                      </pic:spPr>
                    </pic:pic>
                  </a:graphicData>
                </a:graphic>
              </wp:anchor>
            </w:drawing>
          </mc:Fallback>
        </mc:AlternateContent>
      </w:r>
    </w:p>
    <w:p w14:paraId="7AAD6E73" w14:textId="77777777" w:rsidR="00722879" w:rsidRDefault="00000000">
      <w:pPr>
        <w:numPr>
          <w:ilvl w:val="0"/>
          <w:numId w:val="14"/>
        </w:numPr>
        <w:spacing w:before="240" w:after="240" w:line="276" w:lineRule="auto"/>
      </w:pPr>
      <w:r>
        <w:t>How is fulminated mercury made?</w:t>
      </w:r>
      <w:r>
        <w:br/>
      </w:r>
      <w:r>
        <w:rPr>
          <w:color w:val="FF0000"/>
        </w:rPr>
        <w:t>Fulminated mercury is made when red mercury oxide is dissolved in concentrated nitric acid and ethanol is added, it precipitates as a gray solid.</w:t>
      </w:r>
    </w:p>
    <w:p w14:paraId="6A732F48" w14:textId="77777777" w:rsidR="00722879" w:rsidRDefault="00000000">
      <w:pPr>
        <w:numPr>
          <w:ilvl w:val="0"/>
          <w:numId w:val="14"/>
        </w:numPr>
        <w:spacing w:before="240" w:after="240" w:line="276" w:lineRule="auto"/>
      </w:pPr>
      <w:r>
        <w:t>What are the original four Greek elements?</w:t>
      </w:r>
      <w:r>
        <w:br/>
      </w:r>
      <w:r>
        <w:rPr>
          <w:color w:val="FF0000"/>
        </w:rPr>
        <w:t>The four original Greek elements are fire, water, earth, and air.</w:t>
      </w:r>
    </w:p>
    <w:p w14:paraId="5FE9C096" w14:textId="77777777" w:rsidR="00722879" w:rsidRDefault="00000000">
      <w:pPr>
        <w:numPr>
          <w:ilvl w:val="0"/>
          <w:numId w:val="14"/>
        </w:numPr>
        <w:spacing w:before="240" w:after="240" w:line="276" w:lineRule="auto"/>
      </w:pPr>
      <w:r>
        <w:t>Name three properties of explosive reactions.</w:t>
      </w:r>
      <w:r>
        <w:br/>
      </w:r>
      <w:r>
        <w:rPr>
          <w:color w:val="FF0000"/>
        </w:rPr>
        <w:t>Explosive reactions are fast, exothermic, and produce gasses that expand quickly.</w:t>
      </w:r>
    </w:p>
    <w:p w14:paraId="258E15C2" w14:textId="77777777" w:rsidR="00722879" w:rsidRDefault="00000000">
      <w:pPr>
        <w:numPr>
          <w:ilvl w:val="0"/>
          <w:numId w:val="14"/>
        </w:numPr>
        <w:spacing w:before="240" w:after="240" w:line="276" w:lineRule="auto"/>
      </w:pPr>
      <w:r>
        <w:t>What is activation energy?</w:t>
      </w:r>
      <w:r>
        <w:br/>
      </w:r>
      <w:r>
        <w:rPr>
          <w:color w:val="FF0000"/>
        </w:rPr>
        <w:t>Activation energy is the minimum amount of energy required to start a chemical reaction.</w:t>
      </w:r>
    </w:p>
    <w:p w14:paraId="56E57018" w14:textId="77777777" w:rsidR="00722879" w:rsidRDefault="00000000">
      <w:pPr>
        <w:numPr>
          <w:ilvl w:val="0"/>
          <w:numId w:val="14"/>
        </w:numPr>
        <w:spacing w:before="240" w:after="240" w:line="276" w:lineRule="auto"/>
      </w:pPr>
      <w:r>
        <w:t>What is fentanyl?</w:t>
      </w:r>
      <w:r>
        <w:br/>
      </w:r>
      <w:r>
        <w:rPr>
          <w:color w:val="FF0000"/>
        </w:rPr>
        <w:t>Fentanyl is an opioid that is more potent than morphine.</w:t>
      </w:r>
    </w:p>
    <w:p w14:paraId="3B0A2089" w14:textId="77777777" w:rsidR="00722879" w:rsidRDefault="00000000">
      <w:pPr>
        <w:numPr>
          <w:ilvl w:val="0"/>
          <w:numId w:val="14"/>
        </w:numPr>
        <w:spacing w:before="240" w:after="240" w:line="276" w:lineRule="auto"/>
      </w:pPr>
      <w:r>
        <w:t>Name two of fluorine’s characteristics that cause it to be highly reactive.</w:t>
      </w:r>
      <w:r>
        <w:br/>
      </w:r>
      <w:r>
        <w:rPr>
          <w:color w:val="FF0000"/>
        </w:rPr>
        <w:t>Fluorine is highly reactive because of its small size and electronegativity.</w:t>
      </w:r>
    </w:p>
    <w:p w14:paraId="0E8EFD1E" w14:textId="77777777" w:rsidR="00722879" w:rsidRDefault="00000000">
      <w:pPr>
        <w:numPr>
          <w:ilvl w:val="0"/>
          <w:numId w:val="14"/>
        </w:numPr>
        <w:spacing w:before="240" w:after="240" w:line="276" w:lineRule="auto"/>
      </w:pPr>
      <w:r>
        <w:t>Why is scientific literacy important?</w:t>
      </w:r>
      <w:r>
        <w:br/>
      </w:r>
      <w:r>
        <w:rPr>
          <w:color w:val="FF0000"/>
        </w:rPr>
        <w:t>Scientific literacy is important because it helps people make informed decisions about various aspects of their lives.</w:t>
      </w:r>
    </w:p>
    <w:p w14:paraId="1E91171B" w14:textId="77777777" w:rsidR="00722879" w:rsidRDefault="00000000">
      <w:pPr>
        <w:numPr>
          <w:ilvl w:val="0"/>
          <w:numId w:val="14"/>
        </w:numPr>
        <w:spacing w:before="240" w:after="240" w:line="276" w:lineRule="auto"/>
      </w:pPr>
      <w:r>
        <w:t>What does fulminated mercury decompose into after an explosive reaction?</w:t>
      </w:r>
      <w:r>
        <w:br/>
      </w:r>
      <w:r>
        <w:rPr>
          <w:color w:val="FF0000"/>
        </w:rPr>
        <w:t>After an explosive reaction, fulminated mercury decomposes into carbon dioxide, nitrogen gas, and metallic mercury.</w:t>
      </w:r>
    </w:p>
    <w:p w14:paraId="3F302AEB" w14:textId="77777777" w:rsidR="00722879" w:rsidRDefault="00000000">
      <w:pPr>
        <w:numPr>
          <w:ilvl w:val="0"/>
          <w:numId w:val="14"/>
        </w:numPr>
        <w:spacing w:before="240" w:after="240" w:line="276" w:lineRule="auto"/>
      </w:pPr>
      <w:r>
        <w:t>What two goals did ACS have for establishing connections in Hollywood?</w:t>
      </w:r>
      <w:r>
        <w:br/>
      </w:r>
      <w:r>
        <w:rPr>
          <w:color w:val="FF0000"/>
        </w:rPr>
        <w:t>ACS wanted to influence Hollywood to include more science in the media and represent science in a more positive and realistic manner.</w:t>
      </w:r>
    </w:p>
    <w:p w14:paraId="35EB577B" w14:textId="77777777" w:rsidR="00722879" w:rsidRDefault="00000000">
      <w:pPr>
        <w:numPr>
          <w:ilvl w:val="0"/>
          <w:numId w:val="14"/>
        </w:numPr>
        <w:spacing w:before="240" w:after="0"/>
        <w:ind w:hanging="450"/>
      </w:pPr>
      <w:r>
        <w:t>Define Charles’ Law.</w:t>
      </w:r>
      <w:r>
        <w:br/>
      </w:r>
      <w:r>
        <w:rPr>
          <w:color w:val="FF0000"/>
        </w:rPr>
        <w:t>Charles’ law states that when the pressure on a sample of a dry gas is held constant, the Kelvin temperature and the volume will be directly proportional. Gasses expand when heated and contract when cooled.</w:t>
      </w:r>
    </w:p>
    <w:p w14:paraId="2087E8EB" w14:textId="77777777" w:rsidR="00722879" w:rsidRDefault="00000000">
      <w:pPr>
        <w:numPr>
          <w:ilvl w:val="0"/>
          <w:numId w:val="14"/>
        </w:numPr>
        <w:spacing w:before="240" w:after="0" w:line="276" w:lineRule="auto"/>
        <w:ind w:hanging="450"/>
      </w:pPr>
      <w:r>
        <w:t>Describe at least two ways that the entertainment industry and scientists can work together.</w:t>
      </w:r>
      <w:r>
        <w:br/>
      </w:r>
      <w:r>
        <w:rPr>
          <w:color w:val="FF0000"/>
        </w:rPr>
        <w:t>The entertainment industry can help bring the voices of scientists to the public in an accessible and realistic way. Scientists can help media with special effects as well as consulting to ensure the scientific accuracy of movies and shows.</w:t>
      </w:r>
    </w:p>
    <w:p w14:paraId="18FF540B" w14:textId="77777777" w:rsidR="00722879" w:rsidRDefault="00000000">
      <w:pPr>
        <w:numPr>
          <w:ilvl w:val="0"/>
          <w:numId w:val="14"/>
        </w:numPr>
        <w:spacing w:before="240" w:after="0" w:line="276" w:lineRule="auto"/>
        <w:ind w:hanging="450"/>
      </w:pPr>
      <w:r>
        <w:lastRenderedPageBreak/>
        <w:t>Explain the connection between four original Greek elements and the states of matter.</w:t>
      </w:r>
      <w:r>
        <w:br/>
      </w:r>
      <w:r>
        <w:rPr>
          <w:color w:val="FF0000"/>
        </w:rPr>
        <w:t>The four elements align with the four states of matter: solid (earth), liquid (water), gas (air), and plasma (fire).</w:t>
      </w:r>
    </w:p>
    <w:p w14:paraId="1647E737" w14:textId="77777777" w:rsidR="00722879" w:rsidRDefault="00000000">
      <w:pPr>
        <w:numPr>
          <w:ilvl w:val="0"/>
          <w:numId w:val="14"/>
        </w:numPr>
        <w:spacing w:before="240" w:after="0" w:line="276" w:lineRule="auto"/>
        <w:ind w:hanging="450"/>
        <w:sectPr w:rsidR="00722879">
          <w:pgSz w:w="12240" w:h="15840"/>
          <w:pgMar w:top="1080" w:right="1080" w:bottom="1440" w:left="1080" w:header="720" w:footer="720" w:gutter="0"/>
          <w:cols w:space="720"/>
        </w:sectPr>
      </w:pPr>
      <w:r>
        <w:t>Chemistry is represented in a variety of media. Find an example of chemistry in the media (movies, television, social media, etc.) and do some fact checking. Describe the aspect of chemistry portrayed and analyze the accuracy of the portrayal.</w:t>
      </w:r>
      <w:r>
        <w:br/>
      </w:r>
      <w:r>
        <w:rPr>
          <w:color w:val="FF0000"/>
        </w:rPr>
        <w:t>Student answers will vary.</w:t>
      </w:r>
    </w:p>
    <w:p w14:paraId="5F7DEBD1" w14:textId="77777777" w:rsidR="00722879" w:rsidRDefault="00000000">
      <w:pPr>
        <w:spacing w:after="0"/>
        <w:rPr>
          <w:b/>
          <w:sz w:val="40"/>
          <w:szCs w:val="40"/>
        </w:rPr>
      </w:pPr>
      <w:r>
        <w:rPr>
          <w:b/>
          <w:sz w:val="40"/>
          <w:szCs w:val="40"/>
        </w:rPr>
        <w:lastRenderedPageBreak/>
        <w:t>Graphic Organizer Rubric</w:t>
      </w:r>
    </w:p>
    <w:p w14:paraId="7CCC8BA9" w14:textId="77777777" w:rsidR="00722879" w:rsidRDefault="00000000">
      <w:r>
        <w:t>If you use the Graphic Organizer to evaluate student performance, you may want to develop a grading rubric such as the one below.</w:t>
      </w:r>
    </w:p>
    <w:p w14:paraId="4E16D153" w14:textId="77777777" w:rsidR="00722879" w:rsidRDefault="00722879"/>
    <w:tbl>
      <w:tblPr>
        <w:tblStyle w:val="ac"/>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722879" w14:paraId="1D3C1FBE" w14:textId="77777777">
        <w:trPr>
          <w:trHeight w:val="432"/>
        </w:trPr>
        <w:tc>
          <w:tcPr>
            <w:tcW w:w="810" w:type="dxa"/>
            <w:vAlign w:val="center"/>
          </w:tcPr>
          <w:p w14:paraId="5C692B9A" w14:textId="77777777" w:rsidR="00722879" w:rsidRDefault="00000000">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49BA939A" w14:textId="77777777" w:rsidR="00722879" w:rsidRDefault="00000000">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15BD60ED" w14:textId="77777777" w:rsidR="00722879" w:rsidRDefault="00000000">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722879" w14:paraId="023B65EF" w14:textId="77777777">
        <w:trPr>
          <w:trHeight w:val="432"/>
        </w:trPr>
        <w:tc>
          <w:tcPr>
            <w:tcW w:w="810" w:type="dxa"/>
            <w:vAlign w:val="center"/>
          </w:tcPr>
          <w:p w14:paraId="269A85FB" w14:textId="77777777" w:rsidR="00722879" w:rsidRDefault="00000000">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1112AC61" w14:textId="77777777" w:rsidR="00722879" w:rsidRDefault="00000000">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146BAF93" w14:textId="77777777" w:rsidR="00722879" w:rsidRDefault="00000000">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722879" w14:paraId="66D4F022" w14:textId="77777777">
        <w:trPr>
          <w:trHeight w:val="432"/>
        </w:trPr>
        <w:tc>
          <w:tcPr>
            <w:tcW w:w="810" w:type="dxa"/>
            <w:vAlign w:val="center"/>
          </w:tcPr>
          <w:p w14:paraId="3BC238E6" w14:textId="77777777" w:rsidR="00722879" w:rsidRDefault="00000000">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250D9671" w14:textId="77777777" w:rsidR="00722879" w:rsidRDefault="00000000">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15513117" w14:textId="77777777" w:rsidR="00722879" w:rsidRDefault="00000000">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722879" w14:paraId="1063F850" w14:textId="77777777">
        <w:trPr>
          <w:trHeight w:val="432"/>
        </w:trPr>
        <w:tc>
          <w:tcPr>
            <w:tcW w:w="810" w:type="dxa"/>
            <w:vAlign w:val="center"/>
          </w:tcPr>
          <w:p w14:paraId="120D2BB6" w14:textId="77777777" w:rsidR="00722879" w:rsidRDefault="00000000">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1E52930D" w14:textId="77777777" w:rsidR="00722879" w:rsidRDefault="00000000">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60E01A76" w14:textId="77777777" w:rsidR="00722879" w:rsidRDefault="00000000">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722879" w14:paraId="10D7E3AA" w14:textId="77777777">
        <w:trPr>
          <w:trHeight w:val="432"/>
        </w:trPr>
        <w:tc>
          <w:tcPr>
            <w:tcW w:w="810" w:type="dxa"/>
            <w:vAlign w:val="center"/>
          </w:tcPr>
          <w:p w14:paraId="6639C790" w14:textId="77777777" w:rsidR="00722879" w:rsidRDefault="00000000">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51A9C97C" w14:textId="77777777" w:rsidR="00722879" w:rsidRDefault="00000000">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79A382A5" w14:textId="77777777" w:rsidR="00722879" w:rsidRDefault="00000000">
            <w:pPr>
              <w:ind w:left="-18"/>
              <w:rPr>
                <w:rFonts w:ascii="Calibri" w:eastAsia="Calibri" w:hAnsi="Calibri" w:cs="Calibri"/>
                <w:sz w:val="22"/>
                <w:szCs w:val="22"/>
              </w:rPr>
            </w:pPr>
            <w:r>
              <w:rPr>
                <w:rFonts w:ascii="Calibri" w:eastAsia="Calibri" w:hAnsi="Calibri" w:cs="Calibri"/>
                <w:sz w:val="22"/>
                <w:szCs w:val="22"/>
              </w:rPr>
              <w:t>Very incomplete; no details provided; many misconceptions evident.</w:t>
            </w:r>
          </w:p>
        </w:tc>
      </w:tr>
      <w:tr w:rsidR="00722879" w14:paraId="2410BEEE" w14:textId="77777777">
        <w:trPr>
          <w:trHeight w:val="432"/>
        </w:trPr>
        <w:tc>
          <w:tcPr>
            <w:tcW w:w="810" w:type="dxa"/>
            <w:vAlign w:val="center"/>
          </w:tcPr>
          <w:p w14:paraId="45459DA4" w14:textId="77777777" w:rsidR="00722879" w:rsidRDefault="00000000">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1ABD6EDA" w14:textId="77777777" w:rsidR="00722879" w:rsidRDefault="00000000">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7052659A" w14:textId="77777777" w:rsidR="00722879" w:rsidRDefault="00000000">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31797F36" w14:textId="77777777" w:rsidR="00722879" w:rsidRDefault="00722879">
      <w:pPr>
        <w:tabs>
          <w:tab w:val="right" w:pos="10080"/>
        </w:tabs>
        <w:spacing w:after="0"/>
      </w:pPr>
    </w:p>
    <w:p w14:paraId="1D1210CA" w14:textId="77777777" w:rsidR="00722879" w:rsidRDefault="00722879">
      <w:pPr>
        <w:spacing w:after="0"/>
      </w:pPr>
    </w:p>
    <w:p w14:paraId="591AC483" w14:textId="77777777" w:rsidR="00722879" w:rsidRDefault="00722879">
      <w:pPr>
        <w:spacing w:after="0"/>
      </w:pPr>
    </w:p>
    <w:p w14:paraId="72F1B918" w14:textId="77777777" w:rsidR="00722879" w:rsidRDefault="00722879">
      <w:pPr>
        <w:spacing w:after="0"/>
      </w:pPr>
    </w:p>
    <w:p w14:paraId="3E56AFF3" w14:textId="77777777" w:rsidR="00722879" w:rsidRDefault="00722879">
      <w:pPr>
        <w:spacing w:after="0"/>
      </w:pPr>
    </w:p>
    <w:p w14:paraId="1EA8DC37" w14:textId="77777777" w:rsidR="00722879" w:rsidRDefault="00722879">
      <w:pPr>
        <w:spacing w:after="0"/>
      </w:pPr>
    </w:p>
    <w:p w14:paraId="4F14E2C7" w14:textId="77777777" w:rsidR="00722879" w:rsidRDefault="00722879">
      <w:pPr>
        <w:spacing w:after="0"/>
      </w:pPr>
    </w:p>
    <w:p w14:paraId="6F4CB9FE" w14:textId="77777777" w:rsidR="00722879" w:rsidRDefault="00722879">
      <w:pPr>
        <w:spacing w:after="0"/>
      </w:pPr>
    </w:p>
    <w:p w14:paraId="6D882CF9" w14:textId="77777777" w:rsidR="00722879" w:rsidRDefault="00722879">
      <w:pPr>
        <w:spacing w:after="0"/>
      </w:pPr>
    </w:p>
    <w:p w14:paraId="1C323549" w14:textId="77777777" w:rsidR="00722879" w:rsidRDefault="00722879">
      <w:pPr>
        <w:spacing w:after="0"/>
      </w:pPr>
    </w:p>
    <w:p w14:paraId="4D32E97E" w14:textId="77777777" w:rsidR="00722879" w:rsidRDefault="00722879">
      <w:pPr>
        <w:spacing w:after="0"/>
      </w:pPr>
    </w:p>
    <w:p w14:paraId="3534548D" w14:textId="77777777" w:rsidR="00722879" w:rsidRDefault="00722879">
      <w:pPr>
        <w:spacing w:after="0"/>
      </w:pPr>
    </w:p>
    <w:p w14:paraId="339C6D88" w14:textId="77777777" w:rsidR="00722879" w:rsidRDefault="00000000">
      <w:pPr>
        <w:pStyle w:val="Heading1"/>
      </w:pPr>
      <w:bookmarkStart w:id="49" w:name="_dxhcwedq26xv" w:colFirst="0" w:colLast="0"/>
      <w:bookmarkEnd w:id="49"/>
      <w:r>
        <w:br w:type="page"/>
      </w:r>
    </w:p>
    <w:p w14:paraId="1322B8C0" w14:textId="77777777" w:rsidR="00722879" w:rsidRDefault="00000000">
      <w:pPr>
        <w:pStyle w:val="Heading1"/>
        <w:rPr>
          <w:sz w:val="28"/>
          <w:szCs w:val="28"/>
        </w:rPr>
      </w:pPr>
      <w:bookmarkStart w:id="50" w:name="_18qasmym3k2a" w:colFirst="0" w:colLast="0"/>
      <w:bookmarkEnd w:id="50"/>
      <w:r>
        <w:lastRenderedPageBreak/>
        <w:t>Additional Resources and Teaching Strategies</w:t>
      </w:r>
      <w:r>
        <w:rPr>
          <w:noProof/>
        </w:rPr>
        <mc:AlternateContent>
          <mc:Choice Requires="wpg">
            <w:drawing>
              <wp:anchor distT="0" distB="0" distL="0" distR="0" simplePos="0" relativeHeight="251701248" behindDoc="1" locked="0" layoutInCell="1" hidden="0" allowOverlap="1" wp14:anchorId="63540E80" wp14:editId="2ABD205D">
                <wp:simplePos x="0" y="0"/>
                <wp:positionH relativeFrom="column">
                  <wp:posOffset>0</wp:posOffset>
                </wp:positionH>
                <wp:positionV relativeFrom="paragraph">
                  <wp:posOffset>279400</wp:posOffset>
                </wp:positionV>
                <wp:extent cx="7127240" cy="180975"/>
                <wp:effectExtent l="0" t="0" r="0" b="0"/>
                <wp:wrapNone/>
                <wp:docPr id="25" name="Rectangle 25"/>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3425AC90" w14:textId="77777777" w:rsidR="00722879" w:rsidRDefault="00722879">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279400</wp:posOffset>
                </wp:positionV>
                <wp:extent cx="7127240" cy="180975"/>
                <wp:effectExtent b="0" l="0" r="0" t="0"/>
                <wp:wrapNone/>
                <wp:docPr id="25" name="image33.png"/>
                <a:graphic>
                  <a:graphicData uri="http://schemas.openxmlformats.org/drawingml/2006/picture">
                    <pic:pic>
                      <pic:nvPicPr>
                        <pic:cNvPr id="0" name="image33.png"/>
                        <pic:cNvPicPr preferRelativeResize="0"/>
                      </pic:nvPicPr>
                      <pic:blipFill>
                        <a:blip r:embed="rId107"/>
                        <a:srcRect/>
                        <a:stretch>
                          <a:fillRect/>
                        </a:stretch>
                      </pic:blipFill>
                      <pic:spPr>
                        <a:xfrm>
                          <a:off x="0" y="0"/>
                          <a:ext cx="7127240" cy="180975"/>
                        </a:xfrm>
                        <a:prstGeom prst="rect"/>
                        <a:ln/>
                      </pic:spPr>
                    </pic:pic>
                  </a:graphicData>
                </a:graphic>
              </wp:anchor>
            </w:drawing>
          </mc:Fallback>
        </mc:AlternateContent>
      </w:r>
    </w:p>
    <w:p w14:paraId="36165606" w14:textId="77777777" w:rsidR="00722879" w:rsidRDefault="00000000">
      <w:pPr>
        <w:spacing w:after="0"/>
        <w:rPr>
          <w:b/>
          <w:sz w:val="28"/>
          <w:szCs w:val="28"/>
        </w:rPr>
      </w:pPr>
      <w:r>
        <w:rPr>
          <w:b/>
          <w:sz w:val="28"/>
          <w:szCs w:val="28"/>
        </w:rPr>
        <w:t xml:space="preserve">Additional Resources </w:t>
      </w:r>
    </w:p>
    <w:p w14:paraId="11EEE778" w14:textId="77777777" w:rsidR="00722879" w:rsidRDefault="00722879">
      <w:pPr>
        <w:spacing w:after="0"/>
      </w:pPr>
    </w:p>
    <w:p w14:paraId="15329E6B" w14:textId="77777777" w:rsidR="00722879" w:rsidRDefault="00000000">
      <w:pPr>
        <w:numPr>
          <w:ilvl w:val="0"/>
          <w:numId w:val="23"/>
        </w:numPr>
        <w:spacing w:after="0"/>
        <w:rPr>
          <w:b/>
          <w:sz w:val="28"/>
          <w:szCs w:val="28"/>
        </w:rPr>
      </w:pPr>
      <w:r>
        <w:rPr>
          <w:b/>
          <w:sz w:val="28"/>
          <w:szCs w:val="28"/>
        </w:rPr>
        <w:t>Simulations</w:t>
      </w:r>
    </w:p>
    <w:p w14:paraId="51F42EB6" w14:textId="77777777" w:rsidR="00722879" w:rsidRDefault="00000000">
      <w:pPr>
        <w:numPr>
          <w:ilvl w:val="1"/>
          <w:numId w:val="18"/>
        </w:numPr>
        <w:spacing w:after="0" w:line="276" w:lineRule="auto"/>
      </w:pPr>
      <w:hyperlink r:id="rId108">
        <w:r>
          <w:rPr>
            <w:color w:val="1155CC"/>
            <w:u w:val="single"/>
          </w:rPr>
          <w:t>AACT Gas Laws Simulation</w:t>
        </w:r>
      </w:hyperlink>
      <w:r>
        <w:t xml:space="preserve"> – Students can use this simulation to investigate Boyle’s Law, Charles’ </w:t>
      </w:r>
      <w:proofErr w:type="gramStart"/>
      <w:r>
        <w:t>Law</w:t>
      </w:r>
      <w:proofErr w:type="gramEnd"/>
      <w:r>
        <w:t xml:space="preserve"> and Gay-Lussac’s Law by visually examining the impact of changing the associated variables of pressure, volume, or temperature. </w:t>
      </w:r>
    </w:p>
    <w:p w14:paraId="1FB0CCAB" w14:textId="77777777" w:rsidR="00722879" w:rsidRDefault="00000000">
      <w:pPr>
        <w:numPr>
          <w:ilvl w:val="1"/>
          <w:numId w:val="18"/>
        </w:numPr>
        <w:spacing w:after="0" w:line="276" w:lineRule="auto"/>
      </w:pPr>
      <w:hyperlink r:id="rId109">
        <w:r>
          <w:rPr>
            <w:color w:val="1155CC"/>
            <w:u w:val="single"/>
          </w:rPr>
          <w:t>AACT Ionic and Covalent Bonding Simulation</w:t>
        </w:r>
      </w:hyperlink>
      <w:r>
        <w:t xml:space="preserve"> - This simulation can be used to help students understand the bonds that fluorine can make with other elements, as described in the article.</w:t>
      </w:r>
    </w:p>
    <w:p w14:paraId="5CA879B6" w14:textId="77777777" w:rsidR="00722879" w:rsidRDefault="00000000">
      <w:pPr>
        <w:numPr>
          <w:ilvl w:val="1"/>
          <w:numId w:val="18"/>
        </w:numPr>
        <w:spacing w:after="200" w:line="276" w:lineRule="auto"/>
      </w:pPr>
      <w:hyperlink r:id="rId110">
        <w:proofErr w:type="spellStart"/>
        <w:r>
          <w:rPr>
            <w:color w:val="1155CC"/>
            <w:u w:val="single"/>
          </w:rPr>
          <w:t>PhET</w:t>
        </w:r>
        <w:proofErr w:type="spellEnd"/>
        <w:r>
          <w:rPr>
            <w:color w:val="1155CC"/>
            <w:u w:val="single"/>
          </w:rPr>
          <w:t xml:space="preserve"> Gas Properties Simulations</w:t>
        </w:r>
      </w:hyperlink>
      <w:r>
        <w:t xml:space="preserve"> - This simulation allows students to explore the relationships between a variety of characteristics of gasses.</w:t>
      </w:r>
    </w:p>
    <w:p w14:paraId="465220CB" w14:textId="77777777" w:rsidR="00722879" w:rsidRDefault="00000000">
      <w:pPr>
        <w:numPr>
          <w:ilvl w:val="0"/>
          <w:numId w:val="23"/>
        </w:numPr>
        <w:spacing w:after="0"/>
        <w:rPr>
          <w:b/>
          <w:sz w:val="28"/>
          <w:szCs w:val="28"/>
        </w:rPr>
      </w:pPr>
      <w:r>
        <w:rPr>
          <w:b/>
          <w:sz w:val="28"/>
          <w:szCs w:val="28"/>
        </w:rPr>
        <w:t>Lessons and lesson plans</w:t>
      </w:r>
    </w:p>
    <w:p w14:paraId="57C0F83E" w14:textId="77777777" w:rsidR="00722879" w:rsidRDefault="00000000">
      <w:pPr>
        <w:numPr>
          <w:ilvl w:val="1"/>
          <w:numId w:val="18"/>
        </w:numPr>
        <w:spacing w:after="200"/>
      </w:pPr>
      <w:hyperlink r:id="rId111">
        <w:r>
          <w:rPr>
            <w:color w:val="1155CC"/>
            <w:u w:val="single"/>
          </w:rPr>
          <w:t>The Gas Laws Unit Plan</w:t>
        </w:r>
      </w:hyperlink>
      <w:r>
        <w:t xml:space="preserve"> - This AACT unit plan can be used to help students better understand gas laws through the exploration of videos, simulations, and activities.</w:t>
      </w:r>
    </w:p>
    <w:p w14:paraId="21003CF7" w14:textId="77777777" w:rsidR="00722879" w:rsidRDefault="00000000">
      <w:pPr>
        <w:numPr>
          <w:ilvl w:val="0"/>
          <w:numId w:val="18"/>
        </w:numPr>
        <w:spacing w:after="0"/>
        <w:rPr>
          <w:b/>
          <w:sz w:val="28"/>
          <w:szCs w:val="28"/>
        </w:rPr>
      </w:pPr>
      <w:bookmarkStart w:id="51" w:name="_4d34og8" w:colFirst="0" w:colLast="0"/>
      <w:bookmarkEnd w:id="51"/>
      <w:r>
        <w:rPr>
          <w:b/>
          <w:sz w:val="28"/>
          <w:szCs w:val="28"/>
        </w:rPr>
        <w:t>Projects and extension activities</w:t>
      </w:r>
    </w:p>
    <w:p w14:paraId="212F8C6D" w14:textId="77777777" w:rsidR="00722879" w:rsidRDefault="00000000">
      <w:pPr>
        <w:numPr>
          <w:ilvl w:val="1"/>
          <w:numId w:val="18"/>
        </w:numPr>
        <w:spacing w:after="240" w:line="276" w:lineRule="auto"/>
      </w:pPr>
      <w:hyperlink r:id="rId112">
        <w:r>
          <w:rPr>
            <w:color w:val="1155CC"/>
            <w:u w:val="single"/>
          </w:rPr>
          <w:t>Be Media Wise: How to Evaluate Scientific Claims Shared Online</w:t>
        </w:r>
      </w:hyperlink>
      <w:r>
        <w:t xml:space="preserve"> – This PBS lesson teaches students to use lateral reading to identify false scientific claims.</w:t>
      </w:r>
    </w:p>
    <w:p w14:paraId="382AEA05" w14:textId="77777777" w:rsidR="00722879" w:rsidRDefault="00722879">
      <w:pPr>
        <w:spacing w:after="0"/>
      </w:pPr>
      <w:bookmarkStart w:id="52" w:name="_xk2waj6mye9a" w:colFirst="0" w:colLast="0"/>
      <w:bookmarkEnd w:id="52"/>
    </w:p>
    <w:p w14:paraId="61609309" w14:textId="77777777" w:rsidR="00722879" w:rsidRDefault="00722879">
      <w:pPr>
        <w:spacing w:after="0"/>
      </w:pPr>
      <w:bookmarkStart w:id="53" w:name="_7ol2yg989jis" w:colFirst="0" w:colLast="0"/>
      <w:bookmarkEnd w:id="53"/>
    </w:p>
    <w:p w14:paraId="50F5BC93" w14:textId="77777777" w:rsidR="00722879" w:rsidRDefault="00000000">
      <w:pPr>
        <w:rPr>
          <w:b/>
          <w:sz w:val="28"/>
          <w:szCs w:val="28"/>
        </w:rPr>
      </w:pPr>
      <w:r>
        <w:rPr>
          <w:b/>
          <w:sz w:val="28"/>
          <w:szCs w:val="28"/>
        </w:rPr>
        <w:t>Teaching Strategies</w:t>
      </w:r>
    </w:p>
    <w:p w14:paraId="7E503A5A" w14:textId="77777777" w:rsidR="00722879" w:rsidRDefault="00000000">
      <w:r>
        <w:t xml:space="preserve">Consider the following tips and strategies for incorporating this article into your classroom: </w:t>
      </w:r>
    </w:p>
    <w:p w14:paraId="66DB7E90" w14:textId="77777777" w:rsidR="00722879" w:rsidRDefault="00000000">
      <w:pPr>
        <w:numPr>
          <w:ilvl w:val="0"/>
          <w:numId w:val="8"/>
        </w:numPr>
        <w:spacing w:before="240" w:after="0"/>
      </w:pPr>
      <w:r>
        <w:rPr>
          <w:b/>
        </w:rPr>
        <w:t>Alternative to Anticipation Guide:</w:t>
      </w:r>
      <w:r>
        <w:t xml:space="preserve"> Before reading, ask students what scientific errors they have noted in movies or TV programs. Ask them why it’s important to separate real science from fiction. Their initial ideas can be collected electronically via </w:t>
      </w:r>
      <w:proofErr w:type="spellStart"/>
      <w:r>
        <w:t>Jamboard</w:t>
      </w:r>
      <w:proofErr w:type="spellEnd"/>
      <w:r>
        <w:t xml:space="preserve">, Padlet, or similar technology. </w:t>
      </w:r>
    </w:p>
    <w:p w14:paraId="0D933B7F" w14:textId="77777777" w:rsidR="00722879" w:rsidRDefault="00000000">
      <w:pPr>
        <w:numPr>
          <w:ilvl w:val="1"/>
          <w:numId w:val="8"/>
        </w:numPr>
        <w:spacing w:after="0"/>
      </w:pPr>
      <w:r>
        <w:t>As they read, students can find information to confirm or refute their original ideas.</w:t>
      </w:r>
    </w:p>
    <w:p w14:paraId="645E412A" w14:textId="77777777" w:rsidR="00722879" w:rsidRDefault="00000000">
      <w:pPr>
        <w:numPr>
          <w:ilvl w:val="1"/>
          <w:numId w:val="8"/>
        </w:numPr>
        <w:spacing w:after="0"/>
      </w:pPr>
      <w:r>
        <w:t>After they read, ask students what they learned about the importance of scientific literacy, and how science advisors assist moviemakers and television producers to create more believable programs while keeping the programs entertaining.</w:t>
      </w:r>
    </w:p>
    <w:p w14:paraId="0EF6D3C9" w14:textId="77777777" w:rsidR="00722879" w:rsidRDefault="00000000">
      <w:pPr>
        <w:numPr>
          <w:ilvl w:val="0"/>
          <w:numId w:val="8"/>
        </w:numPr>
        <w:spacing w:after="0"/>
      </w:pPr>
      <w:r>
        <w:t>After reading, ask students how they might use information from the article when watching new movies and TV episodes in the future.</w:t>
      </w:r>
    </w:p>
    <w:p w14:paraId="2E276C3C" w14:textId="77777777" w:rsidR="00722879" w:rsidRDefault="00000000">
      <w:pPr>
        <w:numPr>
          <w:ilvl w:val="0"/>
          <w:numId w:val="8"/>
        </w:numPr>
        <w:spacing w:after="0"/>
      </w:pPr>
      <w:r>
        <w:t>Consider asking students to read the “Open for Discussion” article on page 4 of this issue to learn ways to evaluate scientific information for accuracy.</w:t>
      </w:r>
    </w:p>
    <w:p w14:paraId="397005B3" w14:textId="77777777" w:rsidR="00722879" w:rsidRDefault="00722879">
      <w:pPr>
        <w:spacing w:after="0"/>
        <w:ind w:left="720"/>
      </w:pPr>
    </w:p>
    <w:p w14:paraId="19977DF2" w14:textId="77777777" w:rsidR="00722879" w:rsidRDefault="00722879">
      <w:pPr>
        <w:spacing w:after="0"/>
        <w:ind w:left="1440"/>
        <w:sectPr w:rsidR="00722879">
          <w:pgSz w:w="12240" w:h="15840"/>
          <w:pgMar w:top="1080" w:right="1080" w:bottom="1440" w:left="1080" w:header="720" w:footer="720" w:gutter="0"/>
          <w:cols w:space="720"/>
        </w:sectPr>
      </w:pPr>
    </w:p>
    <w:p w14:paraId="63C75F30" w14:textId="77777777" w:rsidR="00722879" w:rsidRDefault="00000000">
      <w:pPr>
        <w:pStyle w:val="Heading1"/>
        <w:sectPr w:rsidR="00722879">
          <w:pgSz w:w="12240" w:h="15840"/>
          <w:pgMar w:top="1080" w:right="1080" w:bottom="1440" w:left="1080" w:header="720" w:footer="720" w:gutter="0"/>
          <w:cols w:space="720"/>
        </w:sectPr>
      </w:pPr>
      <w:bookmarkStart w:id="54" w:name="_y94p4fxyq7ui" w:colFirst="0" w:colLast="0"/>
      <w:bookmarkEnd w:id="54"/>
      <w:r>
        <w:lastRenderedPageBreak/>
        <w:t xml:space="preserve">Chemistry Concepts and Standards </w:t>
      </w:r>
      <w:r>
        <w:rPr>
          <w:noProof/>
        </w:rPr>
        <mc:AlternateContent>
          <mc:Choice Requires="wpg">
            <w:drawing>
              <wp:anchor distT="0" distB="0" distL="0" distR="0" simplePos="0" relativeHeight="251702272" behindDoc="1" locked="0" layoutInCell="1" hidden="0" allowOverlap="1" wp14:anchorId="348F5DC9" wp14:editId="7B0DC53A">
                <wp:simplePos x="0" y="0"/>
                <wp:positionH relativeFrom="column">
                  <wp:posOffset>0</wp:posOffset>
                </wp:positionH>
                <wp:positionV relativeFrom="paragraph">
                  <wp:posOffset>342900</wp:posOffset>
                </wp:positionV>
                <wp:extent cx="7127240" cy="180975"/>
                <wp:effectExtent l="0" t="0" r="0" b="0"/>
                <wp:wrapNone/>
                <wp:docPr id="36" name="Rectangle 36"/>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296D00D9" w14:textId="77777777" w:rsidR="00722879" w:rsidRDefault="00722879">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342900</wp:posOffset>
                </wp:positionV>
                <wp:extent cx="7127240" cy="180975"/>
                <wp:effectExtent b="0" l="0" r="0" t="0"/>
                <wp:wrapNone/>
                <wp:docPr id="36" name="image44.png"/>
                <a:graphic>
                  <a:graphicData uri="http://schemas.openxmlformats.org/drawingml/2006/picture">
                    <pic:pic>
                      <pic:nvPicPr>
                        <pic:cNvPr id="0" name="image44.png"/>
                        <pic:cNvPicPr preferRelativeResize="0"/>
                      </pic:nvPicPr>
                      <pic:blipFill>
                        <a:blip r:embed="rId113"/>
                        <a:srcRect/>
                        <a:stretch>
                          <a:fillRect/>
                        </a:stretch>
                      </pic:blipFill>
                      <pic:spPr>
                        <a:xfrm>
                          <a:off x="0" y="0"/>
                          <a:ext cx="7127240" cy="180975"/>
                        </a:xfrm>
                        <a:prstGeom prst="rect"/>
                        <a:ln/>
                      </pic:spPr>
                    </pic:pic>
                  </a:graphicData>
                </a:graphic>
              </wp:anchor>
            </w:drawing>
          </mc:Fallback>
        </mc:AlternateContent>
      </w:r>
    </w:p>
    <w:p w14:paraId="729BB011" w14:textId="77777777" w:rsidR="00722879" w:rsidRDefault="00722879">
      <w:pPr>
        <w:spacing w:after="0"/>
        <w:rPr>
          <w:b/>
        </w:rPr>
      </w:pPr>
    </w:p>
    <w:p w14:paraId="59BE7123" w14:textId="77777777" w:rsidR="00722879" w:rsidRDefault="00000000">
      <w:pPr>
        <w:spacing w:after="0"/>
        <w:rPr>
          <w:b/>
          <w:sz w:val="28"/>
          <w:szCs w:val="28"/>
        </w:rPr>
      </w:pPr>
      <w:r>
        <w:rPr>
          <w:b/>
          <w:sz w:val="28"/>
          <w:szCs w:val="28"/>
        </w:rPr>
        <w:t>Connections to Chemistry Concepts</w:t>
      </w:r>
    </w:p>
    <w:p w14:paraId="7A073A61" w14:textId="77777777" w:rsidR="00722879" w:rsidRDefault="00000000">
      <w:pPr>
        <w:spacing w:after="0"/>
      </w:pPr>
      <w:r>
        <w:t xml:space="preserve">The following chemistry concepts are highlighted in this article: </w:t>
      </w:r>
    </w:p>
    <w:p w14:paraId="0257A64F" w14:textId="77777777" w:rsidR="00722879" w:rsidRDefault="00000000">
      <w:pPr>
        <w:numPr>
          <w:ilvl w:val="0"/>
          <w:numId w:val="37"/>
        </w:numPr>
        <w:spacing w:after="0"/>
      </w:pPr>
      <w:r>
        <w:t>Strong vs. weak acids</w:t>
      </w:r>
    </w:p>
    <w:p w14:paraId="7793DCF8" w14:textId="77777777" w:rsidR="00722879" w:rsidRDefault="00000000">
      <w:pPr>
        <w:numPr>
          <w:ilvl w:val="0"/>
          <w:numId w:val="37"/>
        </w:numPr>
        <w:spacing w:after="0"/>
      </w:pPr>
      <w:r>
        <w:t xml:space="preserve">Chemical change </w:t>
      </w:r>
    </w:p>
    <w:p w14:paraId="7E90FFBE" w14:textId="77777777" w:rsidR="00722879" w:rsidRDefault="00000000">
      <w:pPr>
        <w:numPr>
          <w:ilvl w:val="0"/>
          <w:numId w:val="37"/>
        </w:numPr>
        <w:spacing w:after="0"/>
      </w:pPr>
      <w:r>
        <w:t>Chemical properties</w:t>
      </w:r>
    </w:p>
    <w:p w14:paraId="1BB0114A" w14:textId="77777777" w:rsidR="00722879" w:rsidRDefault="00000000">
      <w:pPr>
        <w:numPr>
          <w:ilvl w:val="0"/>
          <w:numId w:val="37"/>
        </w:numPr>
        <w:spacing w:after="0"/>
      </w:pPr>
      <w:r>
        <w:t>Scientific literacy</w:t>
      </w:r>
    </w:p>
    <w:p w14:paraId="4C9401B3" w14:textId="77777777" w:rsidR="00722879" w:rsidRDefault="00722879"/>
    <w:p w14:paraId="6512043F" w14:textId="77777777" w:rsidR="00722879" w:rsidRDefault="00000000">
      <w:pPr>
        <w:spacing w:after="0"/>
        <w:rPr>
          <w:b/>
          <w:sz w:val="28"/>
          <w:szCs w:val="28"/>
        </w:rPr>
      </w:pPr>
      <w:r>
        <w:rPr>
          <w:b/>
          <w:sz w:val="28"/>
          <w:szCs w:val="28"/>
        </w:rPr>
        <w:t>Correlations to Next Generation Science Standards</w:t>
      </w:r>
    </w:p>
    <w:p w14:paraId="7F39C504" w14:textId="77777777" w:rsidR="00722879" w:rsidRDefault="00000000">
      <w:pPr>
        <w:spacing w:after="0"/>
      </w:pPr>
      <w:r>
        <w:t>This article relates to the following performance expectations and dimensions of the NGSS:</w:t>
      </w:r>
    </w:p>
    <w:p w14:paraId="66482C60" w14:textId="77777777" w:rsidR="00722879" w:rsidRDefault="00000000">
      <w:pPr>
        <w:spacing w:before="240" w:after="240" w:line="245" w:lineRule="auto"/>
        <w:rPr>
          <w:color w:val="444444"/>
        </w:rPr>
      </w:pPr>
      <w:r>
        <w:rPr>
          <w:b/>
        </w:rPr>
        <w:t xml:space="preserve">HS-PS1-3. </w:t>
      </w:r>
      <w:r>
        <w:t xml:space="preserve">Plan and </w:t>
      </w:r>
      <w:proofErr w:type="gramStart"/>
      <w:r>
        <w:t>conduct an investigation</w:t>
      </w:r>
      <w:proofErr w:type="gramEnd"/>
      <w:r>
        <w:t xml:space="preserve"> to gather evidence to compare the structure of substances at the bulk scale to infer the strength of electrical forces between particles. </w:t>
      </w:r>
    </w:p>
    <w:p w14:paraId="79DB5DE0" w14:textId="77777777" w:rsidR="00722879" w:rsidRDefault="00000000">
      <w:pPr>
        <w:spacing w:before="240" w:after="240" w:line="245" w:lineRule="auto"/>
        <w:rPr>
          <w:color w:val="444444"/>
        </w:rPr>
      </w:pPr>
      <w:r>
        <w:rPr>
          <w:b/>
        </w:rPr>
        <w:t xml:space="preserve">HS-ETS1-3. </w:t>
      </w:r>
      <w:r>
        <w:t xml:space="preserve">Evaluate a solution to a complex real-world problem based on prioritized criteria and tradeoffs that account for a range of constraints, including cost, safety, reliability, and aesthetics, as well as possible social, cultural, and environmental impacts. </w:t>
      </w:r>
    </w:p>
    <w:p w14:paraId="6FAD5601" w14:textId="77777777" w:rsidR="00722879" w:rsidRDefault="00000000">
      <w:pPr>
        <w:spacing w:before="240" w:after="0"/>
        <w:rPr>
          <w:b/>
        </w:rPr>
      </w:pPr>
      <w:r>
        <w:rPr>
          <w:b/>
        </w:rPr>
        <w:t>Disciplinary Core Ideas:</w:t>
      </w:r>
    </w:p>
    <w:p w14:paraId="67C95979" w14:textId="77777777" w:rsidR="00722879" w:rsidRDefault="00000000">
      <w:pPr>
        <w:numPr>
          <w:ilvl w:val="0"/>
          <w:numId w:val="20"/>
        </w:numPr>
        <w:spacing w:after="0"/>
      </w:pPr>
      <w:r>
        <w:t>PS.1.A: Structure and Properties of Matter</w:t>
      </w:r>
    </w:p>
    <w:p w14:paraId="327A7390" w14:textId="77777777" w:rsidR="00722879" w:rsidRDefault="00000000">
      <w:pPr>
        <w:numPr>
          <w:ilvl w:val="0"/>
          <w:numId w:val="20"/>
        </w:numPr>
        <w:spacing w:after="0"/>
      </w:pPr>
      <w:r>
        <w:t>ETS1.C: Optimizing the Design Solution</w:t>
      </w:r>
    </w:p>
    <w:p w14:paraId="1EB037C7" w14:textId="77777777" w:rsidR="00722879" w:rsidRDefault="00000000">
      <w:pPr>
        <w:spacing w:before="240" w:after="0"/>
      </w:pPr>
      <w:r>
        <w:rPr>
          <w:b/>
        </w:rPr>
        <w:t>Crosscutting Concepts:</w:t>
      </w:r>
    </w:p>
    <w:p w14:paraId="69588650" w14:textId="77777777" w:rsidR="00722879" w:rsidRDefault="00000000">
      <w:pPr>
        <w:numPr>
          <w:ilvl w:val="0"/>
          <w:numId w:val="30"/>
        </w:numPr>
        <w:spacing w:after="0"/>
      </w:pPr>
      <w:r>
        <w:t>Cause and Effect</w:t>
      </w:r>
    </w:p>
    <w:p w14:paraId="04258DAC" w14:textId="77777777" w:rsidR="00722879" w:rsidRDefault="00000000">
      <w:pPr>
        <w:numPr>
          <w:ilvl w:val="0"/>
          <w:numId w:val="30"/>
        </w:numPr>
        <w:spacing w:after="0"/>
      </w:pPr>
      <w:r>
        <w:t>Structure and Function</w:t>
      </w:r>
    </w:p>
    <w:p w14:paraId="2FB8B476" w14:textId="77777777" w:rsidR="00722879" w:rsidRDefault="00000000">
      <w:pPr>
        <w:spacing w:before="240" w:after="0"/>
        <w:rPr>
          <w:b/>
        </w:rPr>
      </w:pPr>
      <w:r>
        <w:rPr>
          <w:b/>
        </w:rPr>
        <w:t>Science and Engineering Practices:</w:t>
      </w:r>
    </w:p>
    <w:p w14:paraId="5BEFD673" w14:textId="77777777" w:rsidR="00722879" w:rsidRDefault="00000000">
      <w:pPr>
        <w:numPr>
          <w:ilvl w:val="0"/>
          <w:numId w:val="46"/>
        </w:numPr>
        <w:spacing w:after="240"/>
      </w:pPr>
      <w:r>
        <w:t>Constructing explanations (for science) and designing solutions (for engineering)</w:t>
      </w:r>
    </w:p>
    <w:p w14:paraId="1B02F3D7" w14:textId="77777777" w:rsidR="00722879" w:rsidRDefault="00000000">
      <w:pPr>
        <w:spacing w:before="240" w:after="0"/>
      </w:pPr>
      <w:r>
        <w:rPr>
          <w:b/>
        </w:rPr>
        <w:t>Nature of Science:</w:t>
      </w:r>
      <w:r>
        <w:t xml:space="preserve"> </w:t>
      </w:r>
    </w:p>
    <w:p w14:paraId="5B512E75" w14:textId="77777777" w:rsidR="00722879" w:rsidRDefault="00000000">
      <w:pPr>
        <w:numPr>
          <w:ilvl w:val="0"/>
          <w:numId w:val="33"/>
        </w:numPr>
        <w:spacing w:after="240"/>
      </w:pPr>
      <w:r>
        <w:t>Science is a human endeavor.</w:t>
      </w:r>
    </w:p>
    <w:p w14:paraId="547036EA" w14:textId="77777777" w:rsidR="00722879" w:rsidRDefault="00000000">
      <w:pPr>
        <w:rPr>
          <w:i/>
          <w:color w:val="FF0000"/>
        </w:rPr>
      </w:pPr>
      <w:r>
        <w:t xml:space="preserve">See how </w:t>
      </w:r>
      <w:proofErr w:type="spellStart"/>
      <w:r>
        <w:rPr>
          <w:i/>
        </w:rPr>
        <w:t>ChemMatters</w:t>
      </w:r>
      <w:proofErr w:type="spellEnd"/>
      <w:r>
        <w:rPr>
          <w:i/>
        </w:rPr>
        <w:t xml:space="preserve"> </w:t>
      </w:r>
      <w:r>
        <w:t>correlates to the</w:t>
      </w:r>
      <w:r>
        <w:rPr>
          <w:i/>
        </w:rPr>
        <w:t xml:space="preserve"> </w:t>
      </w:r>
      <w:hyperlink r:id="rId114">
        <w:r>
          <w:rPr>
            <w:b/>
            <w:color w:val="0000FF"/>
            <w:u w:val="single"/>
          </w:rPr>
          <w:t>Common Core State Standards</w:t>
        </w:r>
      </w:hyperlink>
      <w:hyperlink r:id="rId115">
        <w:r>
          <w:rPr>
            <w:color w:val="0000FF"/>
            <w:u w:val="single"/>
          </w:rPr>
          <w:t xml:space="preserve"> online</w:t>
        </w:r>
      </w:hyperlink>
      <w:r>
        <w:t xml:space="preserve">. </w:t>
      </w:r>
    </w:p>
    <w:p w14:paraId="6FF784DF" w14:textId="77777777" w:rsidR="00722879" w:rsidRDefault="00722879">
      <w:pPr>
        <w:rPr>
          <w:sz w:val="2"/>
          <w:szCs w:val="2"/>
        </w:rPr>
        <w:sectPr w:rsidR="00722879">
          <w:type w:val="continuous"/>
          <w:pgSz w:w="12240" w:h="15840"/>
          <w:pgMar w:top="1440" w:right="1080" w:bottom="1440" w:left="1080" w:header="720" w:footer="720" w:gutter="0"/>
          <w:cols w:space="720"/>
          <w:titlePg/>
        </w:sectPr>
      </w:pPr>
    </w:p>
    <w:p w14:paraId="05B1655D" w14:textId="77777777" w:rsidR="00722879" w:rsidRDefault="00722879">
      <w:pPr>
        <w:rPr>
          <w:sz w:val="2"/>
          <w:szCs w:val="2"/>
        </w:rPr>
      </w:pPr>
    </w:p>
    <w:p w14:paraId="018A4820" w14:textId="77777777" w:rsidR="00722879" w:rsidRDefault="00722879">
      <w:pPr>
        <w:spacing w:after="0"/>
        <w:rPr>
          <w:i/>
          <w:color w:val="FF0000"/>
        </w:rPr>
      </w:pPr>
    </w:p>
    <w:p w14:paraId="30FDB4F7" w14:textId="77777777" w:rsidR="00722879" w:rsidRDefault="00722879">
      <w:pPr>
        <w:spacing w:after="0"/>
        <w:ind w:firstLine="360"/>
        <w:rPr>
          <w:i/>
          <w:color w:val="FF0000"/>
        </w:rPr>
      </w:pPr>
    </w:p>
    <w:p w14:paraId="10142A32" w14:textId="77777777" w:rsidR="00722879" w:rsidRDefault="00722879">
      <w:pPr>
        <w:spacing w:after="0"/>
        <w:rPr>
          <w:i/>
          <w:color w:val="FF0000"/>
        </w:rPr>
      </w:pPr>
    </w:p>
    <w:p w14:paraId="70A3838F" w14:textId="77777777" w:rsidR="00722879" w:rsidRDefault="00722879">
      <w:pPr>
        <w:spacing w:after="0"/>
        <w:rPr>
          <w:i/>
          <w:color w:val="FF0000"/>
        </w:rPr>
      </w:pPr>
    </w:p>
    <w:p w14:paraId="4BFB00C5" w14:textId="77777777" w:rsidR="00722879" w:rsidRDefault="00722879">
      <w:pPr>
        <w:spacing w:after="0"/>
        <w:ind w:left="720"/>
        <w:rPr>
          <w:b/>
        </w:rPr>
      </w:pPr>
    </w:p>
    <w:p w14:paraId="77595284" w14:textId="77777777" w:rsidR="00722879" w:rsidRDefault="00722879">
      <w:pPr>
        <w:ind w:left="720"/>
        <w:rPr>
          <w:b/>
          <w:i/>
          <w:u w:val="single"/>
        </w:rPr>
      </w:pPr>
    </w:p>
    <w:p w14:paraId="38BF80B3" w14:textId="77777777" w:rsidR="00722879" w:rsidRDefault="00722879">
      <w:pPr>
        <w:ind w:left="720"/>
        <w:rPr>
          <w:sz w:val="2"/>
          <w:szCs w:val="2"/>
        </w:rPr>
        <w:sectPr w:rsidR="00722879">
          <w:type w:val="continuous"/>
          <w:pgSz w:w="12240" w:h="15840"/>
          <w:pgMar w:top="1080" w:right="1080" w:bottom="1440" w:left="1080" w:header="720" w:footer="720" w:gutter="0"/>
          <w:cols w:space="720"/>
        </w:sectPr>
      </w:pPr>
    </w:p>
    <w:p w14:paraId="25B9187D" w14:textId="77777777" w:rsidR="00722879" w:rsidRDefault="00722879">
      <w:pPr>
        <w:ind w:left="720"/>
        <w:rPr>
          <w:sz w:val="2"/>
          <w:szCs w:val="2"/>
        </w:rPr>
      </w:pPr>
    </w:p>
    <w:p w14:paraId="48ED357F" w14:textId="77777777" w:rsidR="00722879" w:rsidRDefault="00722879">
      <w:pPr>
        <w:rPr>
          <w:i/>
          <w:color w:val="FF0000"/>
        </w:rPr>
      </w:pPr>
    </w:p>
    <w:sectPr w:rsidR="00722879">
      <w:type w:val="continuous"/>
      <w:pgSz w:w="12240" w:h="15840"/>
      <w:pgMar w:top="108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DF9A4" w14:textId="77777777" w:rsidR="0000797A" w:rsidRDefault="0000797A">
      <w:pPr>
        <w:spacing w:after="0"/>
      </w:pPr>
      <w:r>
        <w:separator/>
      </w:r>
    </w:p>
  </w:endnote>
  <w:endnote w:type="continuationSeparator" w:id="0">
    <w:p w14:paraId="49F02578" w14:textId="77777777" w:rsidR="0000797A" w:rsidRDefault="000079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5D7C" w14:textId="77777777" w:rsidR="00722879" w:rsidRDefault="00722879">
    <w:pPr>
      <w:pBdr>
        <w:top w:val="nil"/>
        <w:left w:val="nil"/>
        <w:bottom w:val="nil"/>
        <w:right w:val="nil"/>
        <w:between w:val="nil"/>
      </w:pBdr>
      <w:tabs>
        <w:tab w:val="center" w:pos="4320"/>
        <w:tab w:val="right" w:pos="8640"/>
      </w:tabs>
      <w:spacing w:after="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BB42A" w14:textId="77777777" w:rsidR="00722879" w:rsidRDefault="00000000">
    <w:pPr>
      <w:pBdr>
        <w:top w:val="nil"/>
        <w:left w:val="nil"/>
        <w:bottom w:val="nil"/>
        <w:right w:val="nil"/>
        <w:between w:val="nil"/>
      </w:pBdr>
      <w:tabs>
        <w:tab w:val="center" w:pos="5040"/>
        <w:tab w:val="right" w:pos="100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123B1A">
      <w:rPr>
        <w:rFonts w:ascii="Arial" w:eastAsia="Arial" w:hAnsi="Arial" w:cs="Arial"/>
        <w:noProof/>
        <w:color w:val="000000"/>
      </w:rPr>
      <w:t>2</w:t>
    </w:r>
    <w:r>
      <w:rPr>
        <w:rFonts w:ascii="Arial" w:eastAsia="Arial" w:hAnsi="Arial" w:cs="Arial"/>
        <w:color w:val="000000"/>
      </w:rPr>
      <w:fldChar w:fldCharType="end"/>
    </w:r>
    <w:r>
      <w:rPr>
        <w:noProof/>
      </w:rPr>
      <mc:AlternateContent>
        <mc:Choice Requires="wpg">
          <w:drawing>
            <wp:anchor distT="4294967293" distB="4294967293" distL="114300" distR="114300" simplePos="0" relativeHeight="251658240" behindDoc="0" locked="0" layoutInCell="1" hidden="0" allowOverlap="1" wp14:anchorId="15118FA7" wp14:editId="5DC0B66F">
              <wp:simplePos x="0" y="0"/>
              <wp:positionH relativeFrom="column">
                <wp:posOffset>-495299</wp:posOffset>
              </wp:positionH>
              <wp:positionV relativeFrom="paragraph">
                <wp:posOffset>-147306</wp:posOffset>
              </wp:positionV>
              <wp:extent cx="12700" cy="12700"/>
              <wp:effectExtent l="0" t="0" r="0" b="0"/>
              <wp:wrapNone/>
              <wp:docPr id="21" name="Straight Arrow Connector 21"/>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12700" cy="12700"/>
              <wp:effectExtent b="0" l="0" r="0" t="0"/>
              <wp:wrapNone/>
              <wp:docPr id="21" name="image23.png"/>
              <a:graphic>
                <a:graphicData uri="http://schemas.openxmlformats.org/drawingml/2006/picture">
                  <pic:pic>
                    <pic:nvPicPr>
                      <pic:cNvPr id="0" name="image23.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4523A614" wp14:editId="03A71A5F">
          <wp:simplePos x="0" y="0"/>
          <wp:positionH relativeFrom="column">
            <wp:posOffset>8</wp:posOffset>
          </wp:positionH>
          <wp:positionV relativeFrom="paragraph">
            <wp:posOffset>19050</wp:posOffset>
          </wp:positionV>
          <wp:extent cx="1475807" cy="269495"/>
          <wp:effectExtent l="0" t="0" r="0" b="0"/>
          <wp:wrapSquare wrapText="bothSides" distT="0" distB="0" distL="114300" distR="114300"/>
          <wp:docPr id="48" name="image7.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7.jpg" descr="C:\Users\Bill\Documents\1 OFFICE DOCUMENTS\CHEMATRS\2016-17 CM TG\Logistics\2016-NEW cm-logo.jpg"/>
                  <pic:cNvPicPr preferRelativeResize="0"/>
                </pic:nvPicPr>
                <pic:blipFill>
                  <a:blip r:embed="rId2"/>
                  <a:srcRect/>
                  <a:stretch>
                    <a:fillRect/>
                  </a:stretch>
                </pic:blipFill>
                <pic:spPr>
                  <a:xfrm>
                    <a:off x="0" y="0"/>
                    <a:ext cx="1475807" cy="26949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3CAB5E77" wp14:editId="1553DEAA">
          <wp:simplePos x="0" y="0"/>
          <wp:positionH relativeFrom="column">
            <wp:posOffset>5305425</wp:posOffset>
          </wp:positionH>
          <wp:positionV relativeFrom="paragraph">
            <wp:posOffset>-97210</wp:posOffset>
          </wp:positionV>
          <wp:extent cx="1095375" cy="608542"/>
          <wp:effectExtent l="0" t="0" r="0" b="0"/>
          <wp:wrapNone/>
          <wp:docPr id="4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
                  <a:srcRect/>
                  <a:stretch>
                    <a:fillRect/>
                  </a:stretch>
                </pic:blipFill>
                <pic:spPr>
                  <a:xfrm>
                    <a:off x="0" y="0"/>
                    <a:ext cx="1095375" cy="608542"/>
                  </a:xfrm>
                  <a:prstGeom prst="rect">
                    <a:avLst/>
                  </a:prstGeom>
                  <a:ln/>
                </pic:spPr>
              </pic:pic>
            </a:graphicData>
          </a:graphic>
        </wp:anchor>
      </w:drawing>
    </w:r>
  </w:p>
  <w:p w14:paraId="08DBACC4" w14:textId="77777777" w:rsidR="00722879" w:rsidRDefault="00722879">
    <w:pPr>
      <w:widowControl w:val="0"/>
      <w:pBdr>
        <w:top w:val="nil"/>
        <w:left w:val="nil"/>
        <w:bottom w:val="nil"/>
        <w:right w:val="nil"/>
        <w:between w:val="nil"/>
      </w:pBdr>
      <w:spacing w:after="0" w:line="276" w:lineRule="auto"/>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ACEB3" w14:textId="77777777" w:rsidR="00722879" w:rsidRDefault="00000000">
    <w:pPr>
      <w:pBdr>
        <w:top w:val="nil"/>
        <w:left w:val="nil"/>
        <w:bottom w:val="nil"/>
        <w:right w:val="nil"/>
        <w:between w:val="nil"/>
      </w:pBdr>
      <w:tabs>
        <w:tab w:val="center" w:pos="5040"/>
        <w:tab w:val="right" w:pos="8640"/>
        <w:tab w:val="center" w:pos="55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noProof/>
      </w:rPr>
      <mc:AlternateContent>
        <mc:Choice Requires="wpg">
          <w:drawing>
            <wp:anchor distT="4294967293" distB="4294967293" distL="114300" distR="114300" simplePos="0" relativeHeight="251661312" behindDoc="0" locked="0" layoutInCell="1" hidden="0" allowOverlap="1" wp14:anchorId="4D91D4A8" wp14:editId="6E981402">
              <wp:simplePos x="0" y="0"/>
              <wp:positionH relativeFrom="column">
                <wp:posOffset>-495299</wp:posOffset>
              </wp:positionH>
              <wp:positionV relativeFrom="paragraph">
                <wp:posOffset>-147306</wp:posOffset>
              </wp:positionV>
              <wp:extent cx="12700" cy="12700"/>
              <wp:effectExtent l="0" t="0" r="0" b="0"/>
              <wp:wrapNone/>
              <wp:docPr id="22" name="Straight Arrow Connector 22"/>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12700" cy="12700"/>
              <wp:effectExtent b="0" l="0" r="0" t="0"/>
              <wp:wrapNone/>
              <wp:docPr id="22" name="image24.png"/>
              <a:graphic>
                <a:graphicData uri="http://schemas.openxmlformats.org/drawingml/2006/picture">
                  <pic:pic>
                    <pic:nvPicPr>
                      <pic:cNvPr id="0" name="image24.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p>
  <w:p w14:paraId="52984FC4" w14:textId="77777777" w:rsidR="00722879" w:rsidRDefault="00722879">
    <w:pPr>
      <w:widowControl w:val="0"/>
      <w:pBdr>
        <w:top w:val="nil"/>
        <w:left w:val="nil"/>
        <w:bottom w:val="nil"/>
        <w:right w:val="nil"/>
        <w:between w:val="nil"/>
      </w:pBdr>
      <w:spacing w:after="0" w:line="276"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6A305" w14:textId="77777777" w:rsidR="0000797A" w:rsidRDefault="0000797A">
      <w:pPr>
        <w:spacing w:after="0"/>
      </w:pPr>
      <w:r>
        <w:separator/>
      </w:r>
    </w:p>
  </w:footnote>
  <w:footnote w:type="continuationSeparator" w:id="0">
    <w:p w14:paraId="4BF5EDE3" w14:textId="77777777" w:rsidR="0000797A" w:rsidRDefault="000079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065F" w14:textId="77777777" w:rsidR="00722879" w:rsidRDefault="00722879">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7D7C7" w14:textId="77777777" w:rsidR="00722879" w:rsidRDefault="00722879">
    <w:pPr>
      <w:rPr>
        <w:rFonts w:ascii="Arial" w:eastAsia="Arial" w:hAnsi="Arial" w:cs="Arial"/>
        <w:b/>
        <w:sz w:val="20"/>
        <w:szCs w:val="20"/>
      </w:rPr>
    </w:pPr>
    <w:bookmarkStart w:id="6" w:name="_26in1rg" w:colFirst="0" w:colLast="0"/>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6A55" w14:textId="77777777" w:rsidR="00722879" w:rsidRDefault="00722879">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F79"/>
    <w:multiLevelType w:val="multilevel"/>
    <w:tmpl w:val="89142E6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4B423CC"/>
    <w:multiLevelType w:val="multilevel"/>
    <w:tmpl w:val="1EDAF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1121EB"/>
    <w:multiLevelType w:val="multilevel"/>
    <w:tmpl w:val="CF1C05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0497DE3"/>
    <w:multiLevelType w:val="multilevel"/>
    <w:tmpl w:val="71286E40"/>
    <w:lvl w:ilvl="0">
      <w:start w:val="1"/>
      <w:numFmt w:val="bullet"/>
      <w:lvlText w:val="❖"/>
      <w:lvlJc w:val="left"/>
      <w:pPr>
        <w:ind w:left="720" w:hanging="360"/>
      </w:pPr>
      <w:rPr>
        <w:u w:val="none"/>
      </w:rPr>
    </w:lvl>
    <w:lvl w:ilvl="1">
      <w:start w:val="1"/>
      <w:numFmt w:val="bullet"/>
      <w:lvlText w:val="➢"/>
      <w:lvlJc w:val="left"/>
      <w:pPr>
        <w:ind w:left="1440" w:hanging="360"/>
      </w:pPr>
      <w:rPr>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5D7960"/>
    <w:multiLevelType w:val="multilevel"/>
    <w:tmpl w:val="5AC22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DC0BE9"/>
    <w:multiLevelType w:val="multilevel"/>
    <w:tmpl w:val="3EDAA1F4"/>
    <w:lvl w:ilvl="0">
      <w:numFmt w:val="bullet"/>
      <w:lvlText w:val="●"/>
      <w:lvlJc w:val="left"/>
      <w:pPr>
        <w:ind w:left="720" w:hanging="360"/>
      </w:pPr>
      <w:rPr>
        <w:rFonts w:ascii="Calibri" w:eastAsia="Calibri" w:hAnsi="Calibri" w:cs="Calibri"/>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15:restartNumberingAfterBreak="0">
    <w:nsid w:val="153124CF"/>
    <w:multiLevelType w:val="multilevel"/>
    <w:tmpl w:val="98684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A02594"/>
    <w:multiLevelType w:val="multilevel"/>
    <w:tmpl w:val="ACEC5F3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15:restartNumberingAfterBreak="0">
    <w:nsid w:val="1E85162F"/>
    <w:multiLevelType w:val="multilevel"/>
    <w:tmpl w:val="9522D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49077B"/>
    <w:multiLevelType w:val="multilevel"/>
    <w:tmpl w:val="56046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662676"/>
    <w:multiLevelType w:val="multilevel"/>
    <w:tmpl w:val="7C88D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85C178D"/>
    <w:multiLevelType w:val="multilevel"/>
    <w:tmpl w:val="788AA6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B2A2FB8"/>
    <w:multiLevelType w:val="multilevel"/>
    <w:tmpl w:val="D0E439FA"/>
    <w:lvl w:ilvl="0">
      <w:start w:val="1"/>
      <w:numFmt w:val="bullet"/>
      <w:lvlText w:val="❖"/>
      <w:lvlJc w:val="left"/>
      <w:pPr>
        <w:ind w:left="720" w:hanging="360"/>
      </w:pPr>
      <w:rPr>
        <w:u w:val="none"/>
      </w:rPr>
    </w:lvl>
    <w:lvl w:ilvl="1">
      <w:start w:val="1"/>
      <w:numFmt w:val="bullet"/>
      <w:lvlText w:val="➢"/>
      <w:lvlJc w:val="left"/>
      <w:pPr>
        <w:ind w:left="1440" w:hanging="360"/>
      </w:pPr>
      <w:rPr>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E791539"/>
    <w:multiLevelType w:val="multilevel"/>
    <w:tmpl w:val="A4942F90"/>
    <w:lvl w:ilvl="0">
      <w:start w:val="1"/>
      <w:numFmt w:val="bullet"/>
      <w:lvlText w:val="❖"/>
      <w:lvlJc w:val="left"/>
      <w:pPr>
        <w:ind w:left="720" w:hanging="360"/>
      </w:pPr>
      <w:rPr>
        <w:u w:val="none"/>
      </w:rPr>
    </w:lvl>
    <w:lvl w:ilvl="1">
      <w:start w:val="1"/>
      <w:numFmt w:val="bullet"/>
      <w:lvlText w:val="➢"/>
      <w:lvlJc w:val="left"/>
      <w:pPr>
        <w:ind w:left="1440" w:hanging="360"/>
      </w:pPr>
      <w:rPr>
        <w:rFonts w:ascii="Calibri" w:eastAsia="Calibri" w:hAnsi="Calibri" w:cs="Calibri"/>
        <w:b w:val="0"/>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E831E5D"/>
    <w:multiLevelType w:val="multilevel"/>
    <w:tmpl w:val="0DAA6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FB501CC"/>
    <w:multiLevelType w:val="multilevel"/>
    <w:tmpl w:val="22267F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03944E6"/>
    <w:multiLevelType w:val="multilevel"/>
    <w:tmpl w:val="BB6E1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0EE5FCA"/>
    <w:multiLevelType w:val="multilevel"/>
    <w:tmpl w:val="4962A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1DF048E"/>
    <w:multiLevelType w:val="multilevel"/>
    <w:tmpl w:val="E6A01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2257153"/>
    <w:multiLevelType w:val="multilevel"/>
    <w:tmpl w:val="977E4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24B14F2"/>
    <w:multiLevelType w:val="multilevel"/>
    <w:tmpl w:val="5A607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4403B00"/>
    <w:multiLevelType w:val="multilevel"/>
    <w:tmpl w:val="77D8F4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74D3663"/>
    <w:multiLevelType w:val="multilevel"/>
    <w:tmpl w:val="58621F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3" w15:restartNumberingAfterBreak="0">
    <w:nsid w:val="37EE5F05"/>
    <w:multiLevelType w:val="multilevel"/>
    <w:tmpl w:val="15EA264E"/>
    <w:lvl w:ilvl="0">
      <w:start w:val="1"/>
      <w:numFmt w:val="bullet"/>
      <w:lvlText w:val="❖"/>
      <w:lvlJc w:val="left"/>
      <w:pPr>
        <w:ind w:left="720" w:hanging="360"/>
      </w:pPr>
      <w:rPr>
        <w:u w:val="none"/>
      </w:rPr>
    </w:lvl>
    <w:lvl w:ilvl="1">
      <w:start w:val="1"/>
      <w:numFmt w:val="bullet"/>
      <w:lvlText w:val="➢"/>
      <w:lvlJc w:val="left"/>
      <w:pPr>
        <w:ind w:left="1440" w:hanging="360"/>
      </w:pPr>
      <w:rPr>
        <w:sz w:val="28"/>
        <w:szCs w:val="2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C14104E"/>
    <w:multiLevelType w:val="multilevel"/>
    <w:tmpl w:val="62E2FC9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5" w15:restartNumberingAfterBreak="0">
    <w:nsid w:val="3D5C35C7"/>
    <w:multiLevelType w:val="multilevel"/>
    <w:tmpl w:val="B4B28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1464998"/>
    <w:multiLevelType w:val="multilevel"/>
    <w:tmpl w:val="40AC6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2BA0D35"/>
    <w:multiLevelType w:val="multilevel"/>
    <w:tmpl w:val="C9DC7A80"/>
    <w:lvl w:ilvl="0">
      <w:start w:val="1"/>
      <w:numFmt w:val="bullet"/>
      <w:lvlText w:val="❖"/>
      <w:lvlJc w:val="left"/>
      <w:pPr>
        <w:ind w:left="720" w:hanging="360"/>
      </w:pPr>
      <w:rPr>
        <w:u w:val="none"/>
      </w:rPr>
    </w:lvl>
    <w:lvl w:ilvl="1">
      <w:start w:val="1"/>
      <w:numFmt w:val="bullet"/>
      <w:lvlText w:val="➢"/>
      <w:lvlJc w:val="left"/>
      <w:pPr>
        <w:ind w:left="1440" w:hanging="360"/>
      </w:pPr>
      <w:rPr>
        <w:sz w:val="26"/>
        <w:szCs w:val="2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5C14366"/>
    <w:multiLevelType w:val="multilevel"/>
    <w:tmpl w:val="A59CDC92"/>
    <w:lvl w:ilvl="0">
      <w:start w:val="1"/>
      <w:numFmt w:val="bullet"/>
      <w:lvlText w:val="❖"/>
      <w:lvlJc w:val="left"/>
      <w:pPr>
        <w:ind w:left="720" w:hanging="360"/>
      </w:pPr>
      <w:rPr>
        <w:u w:val="none"/>
      </w:rPr>
    </w:lvl>
    <w:lvl w:ilvl="1">
      <w:start w:val="1"/>
      <w:numFmt w:val="bullet"/>
      <w:lvlText w:val="➢"/>
      <w:lvlJc w:val="left"/>
      <w:pPr>
        <w:ind w:left="1440" w:hanging="360"/>
      </w:pPr>
      <w:rPr>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79B4416"/>
    <w:multiLevelType w:val="multilevel"/>
    <w:tmpl w:val="628AD73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0" w15:restartNumberingAfterBreak="0">
    <w:nsid w:val="4B000057"/>
    <w:multiLevelType w:val="multilevel"/>
    <w:tmpl w:val="5718BDF2"/>
    <w:lvl w:ilvl="0">
      <w:numFmt w:val="bullet"/>
      <w:lvlText w:val="●"/>
      <w:lvlJc w:val="left"/>
      <w:pPr>
        <w:ind w:left="720" w:hanging="360"/>
      </w:pPr>
      <w:rPr>
        <w:rFonts w:ascii="Calibri" w:eastAsia="Calibri" w:hAnsi="Calibri" w:cs="Calibri"/>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1" w15:restartNumberingAfterBreak="0">
    <w:nsid w:val="4B2F152E"/>
    <w:multiLevelType w:val="multilevel"/>
    <w:tmpl w:val="6DF0299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2" w15:restartNumberingAfterBreak="0">
    <w:nsid w:val="4CCB5251"/>
    <w:multiLevelType w:val="multilevel"/>
    <w:tmpl w:val="7996CDF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3" w15:restartNumberingAfterBreak="0">
    <w:nsid w:val="4D056E4B"/>
    <w:multiLevelType w:val="multilevel"/>
    <w:tmpl w:val="1BAE49D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129697F"/>
    <w:multiLevelType w:val="multilevel"/>
    <w:tmpl w:val="D33087DA"/>
    <w:lvl w:ilvl="0">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5" w15:restartNumberingAfterBreak="0">
    <w:nsid w:val="52DC05F3"/>
    <w:multiLevelType w:val="multilevel"/>
    <w:tmpl w:val="C3D8D6FE"/>
    <w:lvl w:ilvl="0">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6" w15:restartNumberingAfterBreak="0">
    <w:nsid w:val="54657A04"/>
    <w:multiLevelType w:val="multilevel"/>
    <w:tmpl w:val="99781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4E10064"/>
    <w:multiLevelType w:val="multilevel"/>
    <w:tmpl w:val="763654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8213E19"/>
    <w:multiLevelType w:val="multilevel"/>
    <w:tmpl w:val="00C4C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B77409E"/>
    <w:multiLevelType w:val="multilevel"/>
    <w:tmpl w:val="5F522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FE5192A"/>
    <w:multiLevelType w:val="multilevel"/>
    <w:tmpl w:val="482C1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76D1F0E"/>
    <w:multiLevelType w:val="multilevel"/>
    <w:tmpl w:val="19089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AB145F3"/>
    <w:multiLevelType w:val="multilevel"/>
    <w:tmpl w:val="9B42B49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3" w15:restartNumberingAfterBreak="0">
    <w:nsid w:val="6EDC4D28"/>
    <w:multiLevelType w:val="multilevel"/>
    <w:tmpl w:val="75C47A2A"/>
    <w:lvl w:ilvl="0">
      <w:start w:val="1"/>
      <w:numFmt w:val="bullet"/>
      <w:lvlText w:val="❖"/>
      <w:lvlJc w:val="left"/>
      <w:pPr>
        <w:ind w:left="720" w:hanging="360"/>
      </w:pPr>
      <w:rPr>
        <w:u w:val="none"/>
      </w:rPr>
    </w:lvl>
    <w:lvl w:ilvl="1">
      <w:start w:val="1"/>
      <w:numFmt w:val="bullet"/>
      <w:lvlText w:val="➢"/>
      <w:lvlJc w:val="left"/>
      <w:pPr>
        <w:ind w:left="1440" w:hanging="360"/>
      </w:pPr>
      <w:rPr>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FC763B3"/>
    <w:multiLevelType w:val="multilevel"/>
    <w:tmpl w:val="4E44D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9672ECC"/>
    <w:multiLevelType w:val="multilevel"/>
    <w:tmpl w:val="26B8D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A596835"/>
    <w:multiLevelType w:val="multilevel"/>
    <w:tmpl w:val="FC6AFC6C"/>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B374A96"/>
    <w:multiLevelType w:val="multilevel"/>
    <w:tmpl w:val="24147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C615731"/>
    <w:multiLevelType w:val="multilevel"/>
    <w:tmpl w:val="6ED42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F8C6B71"/>
    <w:multiLevelType w:val="multilevel"/>
    <w:tmpl w:val="249CB6F0"/>
    <w:lvl w:ilvl="0">
      <w:start w:val="1"/>
      <w:numFmt w:val="bullet"/>
      <w:lvlText w:val="❖"/>
      <w:lvlJc w:val="left"/>
      <w:pPr>
        <w:ind w:left="720" w:hanging="360"/>
      </w:pPr>
      <w:rPr>
        <w:u w:val="none"/>
      </w:rPr>
    </w:lvl>
    <w:lvl w:ilvl="1">
      <w:start w:val="1"/>
      <w:numFmt w:val="bullet"/>
      <w:lvlText w:val="➢"/>
      <w:lvlJc w:val="left"/>
      <w:pPr>
        <w:ind w:left="1440" w:hanging="360"/>
      </w:pPr>
      <w:rPr>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77490088">
    <w:abstractNumId w:val="7"/>
  </w:num>
  <w:num w:numId="2" w16cid:durableId="622805042">
    <w:abstractNumId w:val="38"/>
  </w:num>
  <w:num w:numId="3" w16cid:durableId="453331518">
    <w:abstractNumId w:val="41"/>
  </w:num>
  <w:num w:numId="4" w16cid:durableId="1626815144">
    <w:abstractNumId w:val="17"/>
  </w:num>
  <w:num w:numId="5" w16cid:durableId="1738821633">
    <w:abstractNumId w:val="31"/>
  </w:num>
  <w:num w:numId="6" w16cid:durableId="845943049">
    <w:abstractNumId w:val="24"/>
  </w:num>
  <w:num w:numId="7" w16cid:durableId="325013675">
    <w:abstractNumId w:val="8"/>
  </w:num>
  <w:num w:numId="8" w16cid:durableId="204295955">
    <w:abstractNumId w:val="26"/>
  </w:num>
  <w:num w:numId="9" w16cid:durableId="1015159265">
    <w:abstractNumId w:val="22"/>
  </w:num>
  <w:num w:numId="10" w16cid:durableId="2034458440">
    <w:abstractNumId w:val="1"/>
  </w:num>
  <w:num w:numId="11" w16cid:durableId="179509882">
    <w:abstractNumId w:val="20"/>
  </w:num>
  <w:num w:numId="12" w16cid:durableId="558368027">
    <w:abstractNumId w:val="19"/>
  </w:num>
  <w:num w:numId="13" w16cid:durableId="2976906">
    <w:abstractNumId w:val="2"/>
  </w:num>
  <w:num w:numId="14" w16cid:durableId="976179100">
    <w:abstractNumId w:val="21"/>
  </w:num>
  <w:num w:numId="15" w16cid:durableId="517501791">
    <w:abstractNumId w:val="4"/>
  </w:num>
  <w:num w:numId="16" w16cid:durableId="44451405">
    <w:abstractNumId w:val="42"/>
  </w:num>
  <w:num w:numId="17" w16cid:durableId="1857232453">
    <w:abstractNumId w:val="48"/>
  </w:num>
  <w:num w:numId="18" w16cid:durableId="956642752">
    <w:abstractNumId w:val="27"/>
  </w:num>
  <w:num w:numId="19" w16cid:durableId="1940065625">
    <w:abstractNumId w:val="14"/>
  </w:num>
  <w:num w:numId="20" w16cid:durableId="1816992457">
    <w:abstractNumId w:val="44"/>
  </w:num>
  <w:num w:numId="21" w16cid:durableId="1306353240">
    <w:abstractNumId w:val="18"/>
  </w:num>
  <w:num w:numId="22" w16cid:durableId="1623610332">
    <w:abstractNumId w:val="9"/>
  </w:num>
  <w:num w:numId="23" w16cid:durableId="2143839990">
    <w:abstractNumId w:val="3"/>
  </w:num>
  <w:num w:numId="24" w16cid:durableId="109128686">
    <w:abstractNumId w:val="36"/>
  </w:num>
  <w:num w:numId="25" w16cid:durableId="1144199040">
    <w:abstractNumId w:val="15"/>
  </w:num>
  <w:num w:numId="26" w16cid:durableId="452142458">
    <w:abstractNumId w:val="49"/>
  </w:num>
  <w:num w:numId="27" w16cid:durableId="53237555">
    <w:abstractNumId w:val="32"/>
  </w:num>
  <w:num w:numId="28" w16cid:durableId="791484302">
    <w:abstractNumId w:val="12"/>
  </w:num>
  <w:num w:numId="29" w16cid:durableId="1180198751">
    <w:abstractNumId w:val="0"/>
  </w:num>
  <w:num w:numId="30" w16cid:durableId="2139762754">
    <w:abstractNumId w:val="47"/>
  </w:num>
  <w:num w:numId="31" w16cid:durableId="1698384567">
    <w:abstractNumId w:val="16"/>
  </w:num>
  <w:num w:numId="32" w16cid:durableId="292102121">
    <w:abstractNumId w:val="45"/>
  </w:num>
  <w:num w:numId="33" w16cid:durableId="1575435714">
    <w:abstractNumId w:val="40"/>
  </w:num>
  <w:num w:numId="34" w16cid:durableId="2110391482">
    <w:abstractNumId w:val="13"/>
  </w:num>
  <w:num w:numId="35" w16cid:durableId="415321312">
    <w:abstractNumId w:val="11"/>
  </w:num>
  <w:num w:numId="36" w16cid:durableId="58598465">
    <w:abstractNumId w:val="25"/>
  </w:num>
  <w:num w:numId="37" w16cid:durableId="1561937829">
    <w:abstractNumId w:val="30"/>
  </w:num>
  <w:num w:numId="38" w16cid:durableId="394473422">
    <w:abstractNumId w:val="33"/>
  </w:num>
  <w:num w:numId="39" w16cid:durableId="1883785390">
    <w:abstractNumId w:val="29"/>
  </w:num>
  <w:num w:numId="40" w16cid:durableId="2146073931">
    <w:abstractNumId w:val="43"/>
  </w:num>
  <w:num w:numId="41" w16cid:durableId="269170034">
    <w:abstractNumId w:val="5"/>
  </w:num>
  <w:num w:numId="42" w16cid:durableId="494420893">
    <w:abstractNumId w:val="37"/>
  </w:num>
  <w:num w:numId="43" w16cid:durableId="1841117970">
    <w:abstractNumId w:val="39"/>
  </w:num>
  <w:num w:numId="44" w16cid:durableId="994722966">
    <w:abstractNumId w:val="28"/>
  </w:num>
  <w:num w:numId="45" w16cid:durableId="1574898857">
    <w:abstractNumId w:val="35"/>
  </w:num>
  <w:num w:numId="46" w16cid:durableId="1296645699">
    <w:abstractNumId w:val="10"/>
  </w:num>
  <w:num w:numId="47" w16cid:durableId="2064862034">
    <w:abstractNumId w:val="23"/>
  </w:num>
  <w:num w:numId="48" w16cid:durableId="1330253232">
    <w:abstractNumId w:val="6"/>
  </w:num>
  <w:num w:numId="49" w16cid:durableId="639724728">
    <w:abstractNumId w:val="34"/>
  </w:num>
  <w:num w:numId="50" w16cid:durableId="233047305">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879"/>
    <w:rsid w:val="0000797A"/>
    <w:rsid w:val="00123B1A"/>
    <w:rsid w:val="00722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49629"/>
  <w15:docId w15:val="{FB806749-65A5-4C55-B46A-83FB5AA3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20" w:after="300"/>
      <w:outlineLvl w:val="0"/>
    </w:pPr>
    <w:rPr>
      <w:b/>
      <w:color w:val="000000"/>
      <w:sz w:val="40"/>
      <w:szCs w:val="40"/>
    </w:rPr>
  </w:style>
  <w:style w:type="paragraph" w:styleId="Heading2">
    <w:name w:val="heading 2"/>
    <w:basedOn w:val="Normal"/>
    <w:next w:val="Normal"/>
    <w:uiPriority w:val="9"/>
    <w:semiHidden/>
    <w:unhideWhenUsed/>
    <w:qFormat/>
    <w:pPr>
      <w:keepNext/>
      <w:spacing w:before="240" w:after="600"/>
      <w:outlineLvl w:val="1"/>
    </w:pPr>
    <w:rPr>
      <w:rFonts w:ascii="Arial" w:eastAsia="Arial" w:hAnsi="Arial" w:cs="Arial"/>
      <w:b/>
      <w:sz w:val="32"/>
      <w:szCs w:val="32"/>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0">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1">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2">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3">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4">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7">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8">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9">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a">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b">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c">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39.png"/><Relationship Id="rId117" Type="http://schemas.openxmlformats.org/officeDocument/2006/relationships/theme" Target="theme/theme1.xml"/><Relationship Id="rId21" Type="http://schemas.openxmlformats.org/officeDocument/2006/relationships/header" Target="header3.xml"/><Relationship Id="rId42" Type="http://schemas.openxmlformats.org/officeDocument/2006/relationships/hyperlink" Target="https://teachchemistry.org/classroom-resources/the-evolution-of-materials-science-in-everyday-products" TargetMode="External"/><Relationship Id="rId47" Type="http://schemas.openxmlformats.org/officeDocument/2006/relationships/hyperlink" Target="https://www.foodunfolded.com/article/3d-printed-food-gimmick-or-game-changer" TargetMode="External"/><Relationship Id="rId63" Type="http://schemas.openxmlformats.org/officeDocument/2006/relationships/image" Target="media/image16.png"/><Relationship Id="rId68" Type="http://schemas.openxmlformats.org/officeDocument/2006/relationships/hyperlink" Target="https://teachchemistry.org/chemmatters/december-1999/chocolate-how-sweet-it-is" TargetMode="External"/><Relationship Id="rId84" Type="http://schemas.openxmlformats.org/officeDocument/2006/relationships/image" Target="media/image5.png"/><Relationship Id="rId89" Type="http://schemas.openxmlformats.org/officeDocument/2006/relationships/hyperlink" Target="https://teachchemistry.org/classroom-resources/hot-popcorn" TargetMode="External"/><Relationship Id="rId112" Type="http://schemas.openxmlformats.org/officeDocument/2006/relationships/hyperlink" Target="https://www.pbs.org/newshour/classroom/lesson-plans/2023/02/lesson-plan-how-to-fact-check-scientific-claims-that-you-see-online" TargetMode="External"/><Relationship Id="rId16" Type="http://schemas.openxmlformats.org/officeDocument/2006/relationships/image" Target="media/image52.png"/><Relationship Id="rId107" Type="http://schemas.openxmlformats.org/officeDocument/2006/relationships/image" Target="media/image33.png"/><Relationship Id="rId11" Type="http://schemas.openxmlformats.org/officeDocument/2006/relationships/image" Target="media/image2.png"/><Relationship Id="rId32" Type="http://schemas.openxmlformats.org/officeDocument/2006/relationships/hyperlink" Target="https://teachchemistry.org/classroom-resources/give-your-car-some-bounce" TargetMode="External"/><Relationship Id="rId37" Type="http://schemas.openxmlformats.org/officeDocument/2006/relationships/hyperlink" Target="https://teachchemistry.org/classroom-resources/the-power-of-polymers" TargetMode="External"/><Relationship Id="rId53" Type="http://schemas.openxmlformats.org/officeDocument/2006/relationships/hyperlink" Target="https://www.acs.org/content/acs/en/education/resources/highschool/chemmatters/teachers-guide.html" TargetMode="External"/><Relationship Id="rId58" Type="http://schemas.openxmlformats.org/officeDocument/2006/relationships/image" Target="media/image14.png"/><Relationship Id="rId79" Type="http://schemas.openxmlformats.org/officeDocument/2006/relationships/image" Target="media/image8.png"/><Relationship Id="rId102" Type="http://schemas.openxmlformats.org/officeDocument/2006/relationships/image" Target="media/image3.png"/><Relationship Id="rId5" Type="http://schemas.openxmlformats.org/officeDocument/2006/relationships/footnotes" Target="footnotes.xml"/><Relationship Id="rId90" Type="http://schemas.openxmlformats.org/officeDocument/2006/relationships/hyperlink" Target="https://teachchemistry.org/classroom-resources/understanding-specific-heat" TargetMode="External"/><Relationship Id="rId95" Type="http://schemas.openxmlformats.org/officeDocument/2006/relationships/image" Target="media/image1.png"/><Relationship Id="rId22" Type="http://schemas.openxmlformats.org/officeDocument/2006/relationships/footer" Target="footer3.xml"/><Relationship Id="rId27" Type="http://schemas.openxmlformats.org/officeDocument/2006/relationships/hyperlink" Target="https://www.acs.org/education/outreach/activities/goo-worms.html" TargetMode="External"/><Relationship Id="rId43" Type="http://schemas.openxmlformats.org/officeDocument/2006/relationships/hyperlink" Target="https://teachchemistry.org/chemmatters/february-2015/3d-printers-the-next-print-revolution" TargetMode="External"/><Relationship Id="rId48" Type="http://schemas.openxmlformats.org/officeDocument/2006/relationships/hyperlink" Target="https://teachchemistry.org/classroom-resources/what-type-of-mixture-is-paint" TargetMode="External"/><Relationship Id="rId64" Type="http://schemas.openxmlformats.org/officeDocument/2006/relationships/hyperlink" Target="https://www.healthline.com/nutrition/decaf-coffee-good-or-bad" TargetMode="External"/><Relationship Id="rId69" Type="http://schemas.openxmlformats.org/officeDocument/2006/relationships/hyperlink" Target="https://www.compoundchem.com/2018/09/30/arabica-robusta/" TargetMode="External"/><Relationship Id="rId113" Type="http://schemas.openxmlformats.org/officeDocument/2006/relationships/image" Target="media/image44.png"/><Relationship Id="rId80" Type="http://schemas.openxmlformats.org/officeDocument/2006/relationships/image" Target="media/image10.png"/><Relationship Id="rId85" Type="http://schemas.openxmlformats.org/officeDocument/2006/relationships/image" Target="media/image410.png"/><Relationship Id="rId12" Type="http://schemas.openxmlformats.org/officeDocument/2006/relationships/image" Target="media/image37.png"/><Relationship Id="rId17" Type="http://schemas.openxmlformats.org/officeDocument/2006/relationships/header" Target="header1.xml"/><Relationship Id="rId33" Type="http://schemas.openxmlformats.org/officeDocument/2006/relationships/hyperlink" Target="https://teachchemistry.org/classroom-resources/making-slime" TargetMode="External"/><Relationship Id="rId38" Type="http://schemas.openxmlformats.org/officeDocument/2006/relationships/hyperlink" Target="https://teachchemistry.org/classroom-resources/the-power-of-polymers" TargetMode="External"/><Relationship Id="rId59" Type="http://schemas.openxmlformats.org/officeDocument/2006/relationships/image" Target="media/image43.png"/><Relationship Id="rId103" Type="http://schemas.openxmlformats.org/officeDocument/2006/relationships/image" Target="media/image15.png"/><Relationship Id="rId108" Type="http://schemas.openxmlformats.org/officeDocument/2006/relationships/hyperlink" Target="https://teachchemistry.org/classroom-resources/the-gas-laws-simulation" TargetMode="External"/><Relationship Id="rId54" Type="http://schemas.openxmlformats.org/officeDocument/2006/relationships/hyperlink" Target="https://www.acs.org/content/acs/en/education/resources/highschool/chemmatters/teachers-guide.html" TargetMode="External"/><Relationship Id="rId70" Type="http://schemas.openxmlformats.org/officeDocument/2006/relationships/hyperlink" Target="https://www.compoundchem.com/2018/09/26/coffee-decaffeination/" TargetMode="External"/><Relationship Id="rId91" Type="http://schemas.openxmlformats.org/officeDocument/2006/relationships/hyperlink" Target="https://www.flinnsci.com/specific-heat/dc11005/" TargetMode="External"/><Relationship Id="rId96" Type="http://schemas.openxmlformats.org/officeDocument/2006/relationships/hyperlink" Target="https://www.acs.org/content/acs/en/education/resources/highschool/chemmatters/teachers-guide.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4.png"/><Relationship Id="rId23" Type="http://schemas.openxmlformats.org/officeDocument/2006/relationships/image" Target="media/image41.png"/><Relationship Id="rId28" Type="http://schemas.openxmlformats.org/officeDocument/2006/relationships/hyperlink" Target="https://www.acs.org/education/outreach/activities/goo-worms.html" TargetMode="External"/><Relationship Id="rId36" Type="http://schemas.openxmlformats.org/officeDocument/2006/relationships/hyperlink" Target="https://teachchemistry.org/classroom-resources/turn-milk-into-plastic" TargetMode="External"/><Relationship Id="rId49" Type="http://schemas.openxmlformats.org/officeDocument/2006/relationships/hyperlink" Target="https://teachchemistry.org/classroom-resources/what-type-of-mixture-is-paint" TargetMode="External"/><Relationship Id="rId57" Type="http://schemas.openxmlformats.org/officeDocument/2006/relationships/image" Target="media/image36.png"/><Relationship Id="rId106" Type="http://schemas.openxmlformats.org/officeDocument/2006/relationships/image" Target="media/image18.png"/><Relationship Id="rId114" Type="http://schemas.openxmlformats.org/officeDocument/2006/relationships/hyperlink" Target="https://www.acs.org/content/acs/en/education/resources/highschool/chemmatters/teachers-guide.html" TargetMode="External"/><Relationship Id="rId10" Type="http://schemas.openxmlformats.org/officeDocument/2006/relationships/hyperlink" Target="http://www.acs.org/chemmatters" TargetMode="External"/><Relationship Id="rId31" Type="http://schemas.openxmlformats.org/officeDocument/2006/relationships/hyperlink" Target="https://teachchemistry.org/classroom-resources/give-your-car-some-bounce" TargetMode="External"/><Relationship Id="rId44" Type="http://schemas.openxmlformats.org/officeDocument/2006/relationships/hyperlink" Target="https://teachchemistry.org/chemmatters/february-2015/3d-printers-the-next-print-revolution" TargetMode="External"/><Relationship Id="rId52" Type="http://schemas.openxmlformats.org/officeDocument/2006/relationships/image" Target="media/image51.png"/><Relationship Id="rId60" Type="http://schemas.openxmlformats.org/officeDocument/2006/relationships/image" Target="media/image21.png"/><Relationship Id="rId65" Type="http://schemas.openxmlformats.org/officeDocument/2006/relationships/hyperlink" Target="https://www.webmd.com/vitamins/ai/ingredientmono-979/caffeine" TargetMode="External"/><Relationship Id="rId73" Type="http://schemas.openxmlformats.org/officeDocument/2006/relationships/hyperlink" Target="https://youtu.be/YuJOhpNS0IY?si=0pZq2PaXBryXyCtU" TargetMode="External"/><Relationship Id="rId78" Type="http://schemas.openxmlformats.org/officeDocument/2006/relationships/hyperlink" Target="https://www.acs.org/content/acs/en/education/resources/highschool/chemmatters/teachers-guide.html" TargetMode="External"/><Relationship Id="rId81" Type="http://schemas.openxmlformats.org/officeDocument/2006/relationships/image" Target="media/image22.png"/><Relationship Id="rId86" Type="http://schemas.openxmlformats.org/officeDocument/2006/relationships/image" Target="media/image35.png"/><Relationship Id="rId99" Type="http://schemas.openxmlformats.org/officeDocument/2006/relationships/image" Target="media/image12.png"/><Relationship Id="rId10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hyperlink" Target="https://docs.google.com/document/d/17MWcJZQczLO_k0qAj9FzjqDwZWL8AmDp/edit" TargetMode="External"/><Relationship Id="rId13" Type="http://schemas.openxmlformats.org/officeDocument/2006/relationships/image" Target="media/image47.png"/><Relationship Id="rId18" Type="http://schemas.openxmlformats.org/officeDocument/2006/relationships/header" Target="header2.xml"/><Relationship Id="rId39" Type="http://schemas.openxmlformats.org/officeDocument/2006/relationships/hyperlink" Target="https://teachchemistry.org/classroom-resources/synthetic-materials-through-history" TargetMode="External"/><Relationship Id="rId109" Type="http://schemas.openxmlformats.org/officeDocument/2006/relationships/hyperlink" Target="https://teachchemistry.org/classroom-resources/ionic-covalent-bonding-simulation" TargetMode="External"/><Relationship Id="rId34" Type="http://schemas.openxmlformats.org/officeDocument/2006/relationships/hyperlink" Target="https://teachchemistry.org/classroom-resources/making-slime" TargetMode="External"/><Relationship Id="rId50" Type="http://schemas.openxmlformats.org/officeDocument/2006/relationships/hyperlink" Target="https://teachchemistry.org/classroom-resources/elements-compounds-mixtures-oh-my" TargetMode="External"/><Relationship Id="rId55" Type="http://schemas.openxmlformats.org/officeDocument/2006/relationships/image" Target="media/image20.png"/><Relationship Id="rId76" Type="http://schemas.openxmlformats.org/officeDocument/2006/relationships/image" Target="media/image40.png"/><Relationship Id="rId97" Type="http://schemas.openxmlformats.org/officeDocument/2006/relationships/hyperlink" Target="https://www.acs.org/content/acs/en/education/resources/highschool/chemmatters/teachers-guide.html" TargetMode="External"/><Relationship Id="rId104" Type="http://schemas.openxmlformats.org/officeDocument/2006/relationships/image" Target="media/image19.png"/><Relationship Id="rId7" Type="http://schemas.openxmlformats.org/officeDocument/2006/relationships/image" Target="media/image1.jpg"/><Relationship Id="rId71" Type="http://schemas.openxmlformats.org/officeDocument/2006/relationships/hyperlink" Target="https://youtu.be/foLf5Bi9qXs?si=GTm0nps4I8ebCy9Z" TargetMode="External"/><Relationship Id="rId92" Type="http://schemas.openxmlformats.org/officeDocument/2006/relationships/hyperlink" Target="https://www.teachengineering.org/lessons/view/csu_polymer_lesson01" TargetMode="External"/><Relationship Id="rId2" Type="http://schemas.openxmlformats.org/officeDocument/2006/relationships/styles" Target="styles.xml"/><Relationship Id="rId29" Type="http://schemas.openxmlformats.org/officeDocument/2006/relationships/hyperlink" Target="https://www.acs.org/education/outreach/celebrating-chemistry-editions/2020-ccew/earth-friendly-plastics.html" TargetMode="External"/><Relationship Id="rId24" Type="http://schemas.openxmlformats.org/officeDocument/2006/relationships/image" Target="media/image17.png"/><Relationship Id="rId40" Type="http://schemas.openxmlformats.org/officeDocument/2006/relationships/hyperlink" Target="https://teachchemistry.org/classroom-resources/synthetic-materials-through-history" TargetMode="External"/><Relationship Id="rId45" Type="http://schemas.openxmlformats.org/officeDocument/2006/relationships/hyperlink" Target="https://youtu.be/ECCLUIe3Lus?si=nMDzAVLxPev9-CJT" TargetMode="External"/><Relationship Id="rId66" Type="http://schemas.openxmlformats.org/officeDocument/2006/relationships/image" Target="media/image9.png"/><Relationship Id="rId87" Type="http://schemas.openxmlformats.org/officeDocument/2006/relationships/hyperlink" Target="https://www.teflon.com/en/news-events/history" TargetMode="External"/><Relationship Id="rId110" Type="http://schemas.openxmlformats.org/officeDocument/2006/relationships/hyperlink" Target="https://phet.colorado.edu/sims/html/gas-properties/latest/gas-properties_all.html" TargetMode="External"/><Relationship Id="rId115" Type="http://schemas.openxmlformats.org/officeDocument/2006/relationships/hyperlink" Target="https://www.acs.org/content/acs/en/education/resources/highschool/chemmatters/teachers-guide.html" TargetMode="External"/><Relationship Id="rId61" Type="http://schemas.openxmlformats.org/officeDocument/2006/relationships/image" Target="media/image11.png"/><Relationship Id="rId82" Type="http://schemas.openxmlformats.org/officeDocument/2006/relationships/image" Target="media/image48.png"/><Relationship Id="rId19" Type="http://schemas.openxmlformats.org/officeDocument/2006/relationships/footer" Target="footer1.xml"/><Relationship Id="rId14" Type="http://schemas.openxmlformats.org/officeDocument/2006/relationships/image" Target="media/image13.png"/><Relationship Id="rId30" Type="http://schemas.openxmlformats.org/officeDocument/2006/relationships/hyperlink" Target="https://www.acs.org/education/outreach/celebrating-chemistry-editions/2020-ccew/earth-friendly-plastics.html" TargetMode="External"/><Relationship Id="rId35" Type="http://schemas.openxmlformats.org/officeDocument/2006/relationships/hyperlink" Target="https://teachchemistry.org/classroom-resources/turn-milk-into-plastic" TargetMode="External"/><Relationship Id="rId56" Type="http://schemas.openxmlformats.org/officeDocument/2006/relationships/image" Target="media/image45.png"/><Relationship Id="rId77" Type="http://schemas.openxmlformats.org/officeDocument/2006/relationships/hyperlink" Target="https://www.acs.org/content/acs/en/education/resources/highschool/chemmatters/teachers-guide.html" TargetMode="External"/><Relationship Id="rId100" Type="http://schemas.openxmlformats.org/officeDocument/2006/relationships/image" Target="media/image46.png"/><Relationship Id="rId105" Type="http://schemas.openxmlformats.org/officeDocument/2006/relationships/image" Target="media/image42.png"/><Relationship Id="rId8" Type="http://schemas.openxmlformats.org/officeDocument/2006/relationships/image" Target="media/image34.png"/><Relationship Id="rId51" Type="http://schemas.openxmlformats.org/officeDocument/2006/relationships/hyperlink" Target="https://teachchemistry.org/classroom-resources/elements-compounds-mixtures-oh-my" TargetMode="External"/><Relationship Id="rId72" Type="http://schemas.openxmlformats.org/officeDocument/2006/relationships/hyperlink" Target="https://youtu.be/4YOwEqGykDM?si=ewstspoJ6D9tfqVu" TargetMode="External"/><Relationship Id="rId93" Type="http://schemas.openxmlformats.org/officeDocument/2006/relationships/hyperlink" Target="https://www.compoundchem.com/2016/02/04/teflon/" TargetMode="External"/><Relationship Id="rId98" Type="http://schemas.openxmlformats.org/officeDocument/2006/relationships/image" Target="media/image26.png"/><Relationship Id="rId3" Type="http://schemas.openxmlformats.org/officeDocument/2006/relationships/settings" Target="settings.xml"/><Relationship Id="rId25" Type="http://schemas.openxmlformats.org/officeDocument/2006/relationships/image" Target="media/image49.png"/><Relationship Id="rId46" Type="http://schemas.openxmlformats.org/officeDocument/2006/relationships/hyperlink" Target="https://abc.com/shows/shark-tank" TargetMode="External"/><Relationship Id="rId67" Type="http://schemas.openxmlformats.org/officeDocument/2006/relationships/hyperlink" Target="https://teachchemistry.org/chemmatters/december-2008/coffee-brain-booster-to-go" TargetMode="External"/><Relationship Id="rId116" Type="http://schemas.openxmlformats.org/officeDocument/2006/relationships/fontTable" Target="fontTable.xml"/><Relationship Id="rId20" Type="http://schemas.openxmlformats.org/officeDocument/2006/relationships/footer" Target="footer2.xml"/><Relationship Id="rId41" Type="http://schemas.openxmlformats.org/officeDocument/2006/relationships/hyperlink" Target="https://teachchemistry.org/classroom-resources/the-evolution-of-materials-science-in-everyday-products" TargetMode="External"/><Relationship Id="rId62" Type="http://schemas.openxmlformats.org/officeDocument/2006/relationships/image" Target="media/image50.png"/><Relationship Id="rId83" Type="http://schemas.openxmlformats.org/officeDocument/2006/relationships/image" Target="media/image38.png"/><Relationship Id="rId88" Type="http://schemas.openxmlformats.org/officeDocument/2006/relationships/image" Target="media/image53.png"/><Relationship Id="rId111" Type="http://schemas.openxmlformats.org/officeDocument/2006/relationships/hyperlink" Target="https://teachchemistry.org/classroom-resources/the-gas-laws-unit-plan"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3.png"/></Relationships>
</file>

<file path=word/_rels/footer3.xml.rels><?xml version="1.0" encoding="UTF-8" standalone="yes"?>
<Relationships xmlns="http://schemas.openxmlformats.org/package/2006/relationships"><Relationship Id="rId1"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10111</Words>
  <Characters>57638</Characters>
  <Application>Microsoft Office Word</Application>
  <DocSecurity>0</DocSecurity>
  <Lines>480</Lines>
  <Paragraphs>135</Paragraphs>
  <ScaleCrop>false</ScaleCrop>
  <Company/>
  <LinksUpToDate>false</LinksUpToDate>
  <CharactersWithSpaces>67614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Malanovic, Nejra</cp:lastModifiedBy>
  <cp:revision>2</cp:revision>
  <dcterms:created xsi:type="dcterms:W3CDTF">2024-01-18T20:01:00Z</dcterms:created>
  <dcterms:modified xsi:type="dcterms:W3CDTF">2024-01-18T20:03:00Z</dcterms:modified>
</cp:coreProperties>
</file>