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20" name="image4.jpg"/>
            <a:graphic>
              <a:graphicData uri="http://schemas.openxmlformats.org/drawingml/2006/picture">
                <pic:pic>
                  <pic:nvPicPr>
                    <pic:cNvPr descr="C:\Users\Bill\Documents\1 OFFICE DOCUMENTS\CHEMATRS\2016-17 CM TG\Logistics\2016-NEW cm-logo.jpg" id="0" name="image4.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52"/>
          <w:szCs w:val="52"/>
        </w:rPr>
      </w:pPr>
      <w:r w:rsidDel="00000000" w:rsidR="00000000" w:rsidRPr="00000000">
        <w:rPr>
          <w:b w:val="1"/>
          <w:sz w:val="52"/>
          <w:szCs w:val="52"/>
          <w:rtl w:val="0"/>
        </w:rPr>
        <w:t xml:space="preserve"> Caffeine: The Good, the Bad, and the Why</w:t>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February 2024</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-552441</wp:posOffset>
                </wp:positionH>
                <wp:positionV relativeFrom="margin">
                  <wp:posOffset>3721480</wp:posOffset>
                </wp:positionV>
                <wp:extent cx="7509510" cy="4719394"/>
                <wp:effectExtent b="0" l="0" r="0" t="0"/>
                <wp:wrapNone/>
                <wp:docPr id="12" name=""/>
                <a:graphic>
                  <a:graphicData uri="http://schemas.microsoft.com/office/word/2010/wordprocessingShape">
                    <wps:wsp>
                      <wps:cNvSpPr/>
                      <wps:cNvPr id="13" name="Shape 13"/>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-552441</wp:posOffset>
                </wp:positionH>
                <wp:positionV relativeFrom="margin">
                  <wp:posOffset>3721480</wp:posOffset>
                </wp:positionV>
                <wp:extent cx="7509510" cy="4719394"/>
                <wp:effectExtent b="0" l="0" r="0" t="0"/>
                <wp:wrapNone/>
                <wp:docPr id="12"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7509510" cy="471939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9f8azrtnp6p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2960370" cy="387350"/>
                <wp:effectExtent b="0" l="0" r="0" t="0"/>
                <wp:wrapSquare wrapText="bothSides" distB="0" distT="0" distL="114300" distR="114300"/>
                <wp:docPr id="8" name=""/>
                <a:graphic>
                  <a:graphicData uri="http://schemas.microsoft.com/office/word/2010/wordprocessingShape">
                    <wps:wsp>
                      <wps:cNvSpPr/>
                      <wps:cNvPr id="9" name="Shape 9"/>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2960370" cy="387350"/>
                <wp:effectExtent b="0" l="0" r="0" t="0"/>
                <wp:wrapSquare wrapText="bothSides" distB="0" distT="0" distL="114300" distR="114300"/>
                <wp:docPr id="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17715" cy="171450"/>
                <wp:effectExtent b="0" l="0" r="0" t="0"/>
                <wp:wrapNone/>
                <wp:docPr id="13"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17715" cy="171450"/>
                <wp:effectExtent b="0" l="0" r="0" t="0"/>
                <wp:wrapNone/>
                <wp:docPr id="13" name="image17.png"/>
                <a:graphic>
                  <a:graphicData uri="http://schemas.openxmlformats.org/drawingml/2006/picture">
                    <pic:pic>
                      <pic:nvPicPr>
                        <pic:cNvPr id="0" name="image17.png"/>
                        <pic:cNvPicPr preferRelativeResize="0"/>
                      </pic:nvPicPr>
                      <pic:blipFill>
                        <a:blip r:embed="rId9"/>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Caffeine affects neurons in the brain.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Caffeine comes from a variety of plants.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Caffeine, capsaicin, cocaine, and strychnine are all alkaloids, which contain nitrogen.</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Caffeine attaches to the same protein receptors as adenosine, a chemical that makes you feel tired.</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It takes the average person one hour to break down half of the caffeine they consume.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It is impossible to become dependent on caffeine.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Caffeine does not interact with other drugs.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The American Academy of Pediatrics recommends that children under 12 should not consume caffeine in any form.</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An 8-oz. cup of black tea has more caffeine than a 16-oz. fountain Coca-Cola drink.</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People have been consuming caffeine in one form or another for thousands of years.</w:t>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17715" cy="171450"/>
                <wp:effectExtent b="0" l="0" r="0" t="0"/>
                <wp:wrapNone/>
                <wp:docPr id="14" name=""/>
                <a:graphic>
                  <a:graphicData uri="http://schemas.microsoft.com/office/word/2010/wordprocessingShape">
                    <wps:wsp>
                      <wps:cNvSpPr/>
                      <wps:cNvPr id="15" name="Shape 1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17715" cy="171450"/>
                <wp:effectExtent b="0" l="0" r="0" t="0"/>
                <wp:wrapNone/>
                <wp:docPr id="14"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711771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228600</wp:posOffset>
                </wp:positionV>
                <wp:extent cx="2960370" cy="387350"/>
                <wp:effectExtent b="0" l="0" r="0" t="0"/>
                <wp:wrapSquare wrapText="bothSides" distB="0" distT="0" distL="114300" distR="114300"/>
                <wp:docPr id="6" name=""/>
                <a:graphic>
                  <a:graphicData uri="http://schemas.microsoft.com/office/word/2010/wordprocessingShape">
                    <wps:wsp>
                      <wps:cNvSpPr/>
                      <wps:cNvPr id="7" name="Shape 7"/>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228600</wp:posOffset>
                </wp:positionV>
                <wp:extent cx="2960370" cy="387350"/>
                <wp:effectExtent b="0" l="0" r="0" t="0"/>
                <wp:wrapSquare wrapText="bothSides" distB="0" distT="0" distL="114300" distR="114300"/>
                <wp:docPr id="6"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3"/>
        </w:numPr>
        <w:spacing w:after="0" w:before="200" w:lineRule="auto"/>
        <w:ind w:left="720" w:hanging="360"/>
      </w:pPr>
      <w:r w:rsidDel="00000000" w:rsidR="00000000" w:rsidRPr="00000000">
        <w:rPr>
          <w:rtl w:val="0"/>
        </w:rPr>
        <w:t xml:space="preserve">What two chemicals in our body control how we feel?</w:t>
      </w:r>
    </w:p>
    <w:p w:rsidR="00000000" w:rsidDel="00000000" w:rsidP="00000000" w:rsidRDefault="00000000" w:rsidRPr="00000000" w14:paraId="0000003F">
      <w:pPr>
        <w:numPr>
          <w:ilvl w:val="0"/>
          <w:numId w:val="3"/>
        </w:numPr>
        <w:spacing w:after="0" w:before="200" w:lineRule="auto"/>
        <w:ind w:left="720" w:hanging="360"/>
      </w:pPr>
      <w:r w:rsidDel="00000000" w:rsidR="00000000" w:rsidRPr="00000000">
        <w:rPr>
          <w:rtl w:val="0"/>
        </w:rPr>
        <w:t xml:space="preserve">What is the special characteristic that makes a molecule a member of the alkaloid group?</w:t>
      </w:r>
    </w:p>
    <w:p w:rsidR="00000000" w:rsidDel="00000000" w:rsidP="00000000" w:rsidRDefault="00000000" w:rsidRPr="00000000" w14:paraId="00000040">
      <w:pPr>
        <w:numPr>
          <w:ilvl w:val="0"/>
          <w:numId w:val="3"/>
        </w:numPr>
        <w:spacing w:after="0" w:before="200" w:lineRule="auto"/>
        <w:ind w:left="720" w:hanging="360"/>
      </w:pPr>
      <w:r w:rsidDel="00000000" w:rsidR="00000000" w:rsidRPr="00000000">
        <w:rPr>
          <w:rtl w:val="0"/>
        </w:rPr>
        <w:t xml:space="preserve">What characteristic makes a molecule a purine?</w:t>
      </w:r>
    </w:p>
    <w:p w:rsidR="00000000" w:rsidDel="00000000" w:rsidP="00000000" w:rsidRDefault="00000000" w:rsidRPr="00000000" w14:paraId="00000041">
      <w:pPr>
        <w:numPr>
          <w:ilvl w:val="0"/>
          <w:numId w:val="3"/>
        </w:numPr>
        <w:spacing w:after="0" w:before="200" w:lineRule="auto"/>
        <w:ind w:left="720" w:hanging="360"/>
        <w:rPr>
          <w:u w:val="none"/>
        </w:rPr>
      </w:pPr>
      <w:r w:rsidDel="00000000" w:rsidR="00000000" w:rsidRPr="00000000">
        <w:rPr>
          <w:rtl w:val="0"/>
        </w:rPr>
        <w:t xml:space="preserve">Where is the caffeine molecule typically found?</w:t>
      </w:r>
    </w:p>
    <w:p w:rsidR="00000000" w:rsidDel="00000000" w:rsidP="00000000" w:rsidRDefault="00000000" w:rsidRPr="00000000" w14:paraId="00000042">
      <w:pPr>
        <w:numPr>
          <w:ilvl w:val="0"/>
          <w:numId w:val="3"/>
        </w:numPr>
        <w:spacing w:after="0" w:before="200" w:lineRule="auto"/>
        <w:ind w:left="720" w:hanging="360"/>
      </w:pPr>
      <w:r w:rsidDel="00000000" w:rsidR="00000000" w:rsidRPr="00000000">
        <w:rPr>
          <w:rtl w:val="0"/>
        </w:rPr>
        <w:t xml:space="preserve">Define tolerance, and what happens to the body for it to achieve tolerance.</w:t>
      </w:r>
    </w:p>
    <w:p w:rsidR="00000000" w:rsidDel="00000000" w:rsidP="00000000" w:rsidRDefault="00000000" w:rsidRPr="00000000" w14:paraId="00000043">
      <w:pPr>
        <w:numPr>
          <w:ilvl w:val="0"/>
          <w:numId w:val="3"/>
        </w:numPr>
        <w:spacing w:after="0" w:before="200" w:lineRule="auto"/>
        <w:ind w:left="720" w:hanging="360"/>
      </w:pPr>
      <w:r w:rsidDel="00000000" w:rsidR="00000000" w:rsidRPr="00000000">
        <w:rPr>
          <w:rtl w:val="0"/>
        </w:rPr>
        <w:t xml:space="preserve">Look at the molecular structures on p. 8 of the article. Using those pictures, and your knowledge of Lewis structures, how many bonding sites does an atom of nitrogen have?</w:t>
      </w:r>
    </w:p>
    <w:p w:rsidR="00000000" w:rsidDel="00000000" w:rsidP="00000000" w:rsidRDefault="00000000" w:rsidRPr="00000000" w14:paraId="00000044">
      <w:pPr>
        <w:numPr>
          <w:ilvl w:val="0"/>
          <w:numId w:val="3"/>
        </w:numPr>
        <w:spacing w:after="160" w:before="240" w:line="256.8" w:lineRule="auto"/>
        <w:ind w:left="720" w:hanging="360"/>
      </w:pPr>
      <w:r w:rsidDel="00000000" w:rsidR="00000000" w:rsidRPr="00000000">
        <w:rPr>
          <w:rtl w:val="0"/>
        </w:rPr>
        <w:t xml:space="preserve">What is special about the caffeine molecule that allows it to replace adenosine on certain proteins?</w:t>
      </w:r>
    </w:p>
    <w:p w:rsidR="00000000" w:rsidDel="00000000" w:rsidP="00000000" w:rsidRDefault="00000000" w:rsidRPr="00000000" w14:paraId="00000045">
      <w:pPr>
        <w:numPr>
          <w:ilvl w:val="0"/>
          <w:numId w:val="3"/>
        </w:numPr>
        <w:spacing w:after="160" w:before="240" w:line="256.8" w:lineRule="auto"/>
        <w:ind w:left="720" w:hanging="360"/>
      </w:pPr>
      <w:r w:rsidDel="00000000" w:rsidR="00000000" w:rsidRPr="00000000">
        <w:rPr>
          <w:rtl w:val="0"/>
        </w:rPr>
        <w:t xml:space="preserve">Caffeine is used to make people feel “alert” and less sleepy. Specifically, what does the molecule do to the body’s chemistry to do this?</w:t>
      </w:r>
    </w:p>
    <w:p w:rsidR="00000000" w:rsidDel="00000000" w:rsidP="00000000" w:rsidRDefault="00000000" w:rsidRPr="00000000" w14:paraId="00000046">
      <w:pPr>
        <w:numPr>
          <w:ilvl w:val="0"/>
          <w:numId w:val="3"/>
        </w:numPr>
        <w:spacing w:after="0" w:before="200" w:lineRule="auto"/>
        <w:ind w:left="720" w:hanging="360"/>
      </w:pPr>
      <w:r w:rsidDel="00000000" w:rsidR="00000000" w:rsidRPr="00000000">
        <w:rPr>
          <w:rtl w:val="0"/>
        </w:rPr>
        <w:t xml:space="preserve">How does dopamine affect the human body? Can you think of other examples (either from previous knowledge, or some basic research) that affects dopamine in our bodies?</w:t>
      </w:r>
    </w:p>
    <w:p w:rsidR="00000000" w:rsidDel="00000000" w:rsidP="00000000" w:rsidRDefault="00000000" w:rsidRPr="00000000" w14:paraId="00000047">
      <w:pPr>
        <w:numPr>
          <w:ilvl w:val="0"/>
          <w:numId w:val="3"/>
        </w:numPr>
        <w:spacing w:after="0" w:before="200" w:lineRule="auto"/>
        <w:ind w:left="720" w:hanging="450"/>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080" w:left="1080" w:right="1080" w:header="720" w:footer="720"/>
          <w:pgNumType w:start="1"/>
          <w:titlePg w:val="1"/>
        </w:sectPr>
      </w:pPr>
      <w:r w:rsidDel="00000000" w:rsidR="00000000" w:rsidRPr="00000000">
        <w:rPr>
          <w:rtl w:val="0"/>
        </w:rPr>
        <w:t xml:space="preserve">What happens when a person stops taking caffeine (both chemically and physically)? What is this term called? </w:t>
      </w:r>
    </w:p>
    <w:p w:rsidR="00000000" w:rsidDel="00000000" w:rsidP="00000000" w:rsidRDefault="00000000" w:rsidRPr="00000000" w14:paraId="00000048">
      <w:pPr>
        <w:tabs>
          <w:tab w:val="center" w:leader="none" w:pos="4500"/>
          <w:tab w:val="left" w:leader="none" w:pos="5027"/>
        </w:tabs>
        <w:spacing w:after="600" w:before="24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-14287</wp:posOffset>
                </wp:positionH>
                <wp:positionV relativeFrom="paragraph">
                  <wp:posOffset>419100</wp:posOffset>
                </wp:positionV>
                <wp:extent cx="7146290" cy="200025"/>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-14287</wp:posOffset>
                </wp:positionH>
                <wp:positionV relativeFrom="paragraph">
                  <wp:posOffset>419100</wp:posOffset>
                </wp:positionV>
                <wp:extent cx="7146290" cy="200025"/>
                <wp:effectExtent b="0" l="0" r="0" t="0"/>
                <wp:wrapNone/>
                <wp:docPr id="1"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7146290" cy="200025"/>
                        </a:xfrm>
                        <a:prstGeom prst="rect"/>
                        <a:ln/>
                      </pic:spPr>
                    </pic:pic>
                  </a:graphicData>
                </a:graphic>
              </wp:anchor>
            </w:drawing>
          </mc:Fallback>
        </mc:AlternateContent>
      </w:r>
    </w:p>
    <w:p w:rsidR="00000000" w:rsidDel="00000000" w:rsidP="00000000" w:rsidRDefault="00000000" w:rsidRPr="00000000" w14:paraId="00000049">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4A">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4B">
      <w:pPr>
        <w:numPr>
          <w:ilvl w:val="0"/>
          <w:numId w:val="3"/>
        </w:numPr>
        <w:spacing w:before="200" w:lineRule="auto"/>
        <w:ind w:left="720" w:hanging="450"/>
        <w:rPr/>
      </w:pPr>
      <w:r w:rsidDel="00000000" w:rsidR="00000000" w:rsidRPr="00000000">
        <w:rPr>
          <w:rtl w:val="0"/>
        </w:rPr>
        <w:t xml:space="preserve">Perform online research on the differences between caffeinated and decaffeinated coffee. Explain the differences in production, and if there are any differences in taste, looks, etc.</w:t>
      </w:r>
    </w:p>
    <w:p w:rsidR="00000000" w:rsidDel="00000000" w:rsidP="00000000" w:rsidRDefault="00000000" w:rsidRPr="00000000" w14:paraId="0000004C">
      <w:pPr>
        <w:numPr>
          <w:ilvl w:val="0"/>
          <w:numId w:val="3"/>
        </w:numPr>
        <w:spacing w:before="200" w:lineRule="auto"/>
        <w:ind w:left="720" w:hanging="450"/>
        <w:rPr/>
        <w:sectPr>
          <w:type w:val="nextPage"/>
          <w:pgSz w:h="15840" w:w="12240" w:orient="portrait"/>
          <w:pgMar w:bottom="1440" w:top="1080" w:left="1080" w:right="1080" w:header="720" w:footer="720"/>
        </w:sectPr>
      </w:pPr>
      <w:r w:rsidDel="00000000" w:rsidR="00000000" w:rsidRPr="00000000">
        <w:rPr>
          <w:rtl w:val="0"/>
        </w:rPr>
        <w:t xml:space="preserve">Research and list some of the common effects caffeine has on the body. Explain any effects that could be potentially hazardous to a person. </w:t>
      </w:r>
      <w:r w:rsidDel="00000000" w:rsidR="00000000" w:rsidRPr="00000000">
        <w:rPr>
          <w:rtl w:val="0"/>
        </w:rPr>
      </w:r>
    </w:p>
    <w:p w:rsidR="00000000" w:rsidDel="00000000" w:rsidP="00000000" w:rsidRDefault="00000000" w:rsidRPr="00000000" w14:paraId="0000004D">
      <w:pPr>
        <w:pStyle w:val="Heading1"/>
        <w:rPr>
          <w:i w:val="1"/>
        </w:rPr>
      </w:pPr>
      <w:bookmarkStart w:colFirst="0" w:colLast="0" w:name="_9f8azrtnp6p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368300</wp:posOffset>
                </wp:positionV>
                <wp:extent cx="7117715" cy="171450"/>
                <wp:effectExtent b="0" l="0" r="0" t="0"/>
                <wp:wrapNone/>
                <wp:docPr id="2" name=""/>
                <a:graphic>
                  <a:graphicData uri="http://schemas.microsoft.com/office/word/2010/wordprocessingShape">
                    <wps:wsp>
                      <wps:cNvSpPr/>
                      <wps:cNvPr id="3" name="Shape 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368300</wp:posOffset>
                </wp:positionV>
                <wp:extent cx="7117715" cy="171450"/>
                <wp:effectExtent b="0" l="0" r="0" t="0"/>
                <wp:wrapNone/>
                <wp:docPr id="2"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711771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
                <a:graphic>
                  <a:graphicData uri="http://schemas.microsoft.com/office/word/2010/wordprocessingShape">
                    <wps:wsp>
                      <wps:cNvSpPr/>
                      <wps:cNvPr id="8" name="Shape 8"/>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4E">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describe the chemicals mentioned in the article.</w:t>
      </w:r>
    </w:p>
    <w:tbl>
      <w:tblPr>
        <w:tblStyle w:val="Table2"/>
        <w:tblW w:w="99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65"/>
        <w:gridCol w:w="4005"/>
        <w:gridCol w:w="4005"/>
        <w:tblGridChange w:id="0">
          <w:tblGrid>
            <w:gridCol w:w="1965"/>
            <w:gridCol w:w="4005"/>
            <w:gridCol w:w="4005"/>
          </w:tblGrid>
        </w:tblGridChange>
      </w:tblGrid>
      <w:tr>
        <w:trPr>
          <w:cantSplit w:val="0"/>
          <w:trHeight w:val="48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4F">
            <w:pPr>
              <w:spacing w:after="0" w:before="0" w:lineRule="auto"/>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0">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it is</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1">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What it does</w:t>
            </w:r>
          </w:p>
        </w:tc>
      </w:tr>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Alkaloid</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3">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4">
            <w:pPr>
              <w:spacing w:after="240" w:before="240" w:lineRule="auto"/>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 </w:t>
            </w:r>
          </w:p>
        </w:tc>
      </w:tr>
      <w:tr>
        <w:trPr>
          <w:cantSplit w:val="0"/>
          <w:trHeight w:val="1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Caffeine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6">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7">
            <w:pPr>
              <w:spacing w:after="240" w:before="240" w:lineRule="auto"/>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 </w:t>
            </w:r>
          </w:p>
        </w:tc>
      </w:tr>
      <w:tr>
        <w:trPr>
          <w:cantSplit w:val="0"/>
          <w:trHeight w:val="1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Adenosine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9">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A">
            <w:pPr>
              <w:spacing w:after="240" w:before="240" w:lineRule="auto"/>
              <w:jc w:val="center"/>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 </w:t>
            </w:r>
          </w:p>
        </w:tc>
      </w:tr>
      <w:tr>
        <w:trPr>
          <w:cantSplit w:val="0"/>
          <w:trHeight w:val="112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Dopamine</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C">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D">
            <w:pPr>
              <w:spacing w:after="240" w:befor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bl>
    <w:p w:rsidR="00000000" w:rsidDel="00000000" w:rsidP="00000000" w:rsidRDefault="00000000" w:rsidRPr="00000000" w14:paraId="0000005E">
      <w:pPr>
        <w:spacing w:after="24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5F">
      <w:pPr>
        <w:spacing w:after="240" w:before="240" w:lineRule="auto"/>
        <w:rPr>
          <w:b w:val="1"/>
        </w:rPr>
      </w:pPr>
      <w:r w:rsidDel="00000000" w:rsidR="00000000" w:rsidRPr="00000000">
        <w:rPr>
          <w:b w:val="1"/>
          <w:rtl w:val="0"/>
        </w:rPr>
        <w:t xml:space="preserve">Write three new things you learned about the safety of consuming caffeine:</w:t>
      </w:r>
      <w:r w:rsidDel="00000000" w:rsidR="00000000" w:rsidRPr="00000000">
        <w:rPr>
          <w:rtl w:val="0"/>
        </w:rPr>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9330"/>
        <w:tblGridChange w:id="0">
          <w:tblGrid>
            <w:gridCol w:w="750"/>
            <w:gridCol w:w="9330"/>
          </w:tblGrid>
        </w:tblGridChange>
      </w:tblGrid>
      <w:tr>
        <w:trPr>
          <w:cantSplit w:val="0"/>
          <w:trHeight w:val="10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10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r>
        <w:trPr>
          <w:cantSplit w:val="0"/>
          <w:trHeight w:val="10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6"/>
                <w:szCs w:val="36"/>
              </w:rPr>
            </w:pPr>
            <w:r w:rsidDel="00000000" w:rsidR="00000000" w:rsidRPr="00000000">
              <w:rPr>
                <w:b w:val="1"/>
                <w:sz w:val="36"/>
                <w:szCs w:val="36"/>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tc>
      </w:tr>
    </w:tbl>
    <w:p w:rsidR="00000000" w:rsidDel="00000000" w:rsidP="00000000" w:rsidRDefault="00000000" w:rsidRPr="00000000" w14:paraId="00000066">
      <w:pPr>
        <w:spacing w:after="240" w:befor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67">
      <w:pPr>
        <w:pStyle w:val="Heading1"/>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596900</wp:posOffset>
                </wp:positionV>
                <wp:extent cx="7117715" cy="171450"/>
                <wp:effectExtent b="0" l="0" r="0" t="0"/>
                <wp:wrapNone/>
                <wp:docPr id="3" name=""/>
                <a:graphic>
                  <a:graphicData uri="http://schemas.microsoft.com/office/word/2010/wordprocessingShape">
                    <wps:wsp>
                      <wps:cNvSpPr/>
                      <wps:cNvPr id="4" name="Shape 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596900</wp:posOffset>
                </wp:positionV>
                <wp:extent cx="7117715" cy="171450"/>
                <wp:effectExtent b="0" l="0" r="0" t="0"/>
                <wp:wrapNone/>
                <wp:docPr id="3"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68">
      <w:pPr>
        <w:numPr>
          <w:ilvl w:val="0"/>
          <w:numId w:val="1"/>
        </w:numPr>
        <w:spacing w:after="0" w:before="200" w:lineRule="auto"/>
        <w:ind w:left="720" w:hanging="360"/>
      </w:pPr>
      <w:r w:rsidDel="00000000" w:rsidR="00000000" w:rsidRPr="00000000">
        <w:rPr>
          <w:rtl w:val="0"/>
        </w:rPr>
        <w:t xml:space="preserve">What two chemicals in our body control how we feel?</w:t>
        <w:br w:type="textWrapping"/>
      </w:r>
      <w:r w:rsidDel="00000000" w:rsidR="00000000" w:rsidRPr="00000000">
        <w:rPr>
          <w:color w:val="ff0000"/>
          <w:rtl w:val="0"/>
        </w:rPr>
        <w:t xml:space="preserve">The two chemicals in our body that control how we feel are adenosine and dopamine.</w:t>
      </w:r>
    </w:p>
    <w:p w:rsidR="00000000" w:rsidDel="00000000" w:rsidP="00000000" w:rsidRDefault="00000000" w:rsidRPr="00000000" w14:paraId="00000069">
      <w:pPr>
        <w:numPr>
          <w:ilvl w:val="0"/>
          <w:numId w:val="1"/>
        </w:numPr>
        <w:spacing w:after="0" w:before="200" w:lineRule="auto"/>
        <w:ind w:left="720" w:hanging="360"/>
      </w:pPr>
      <w:r w:rsidDel="00000000" w:rsidR="00000000" w:rsidRPr="00000000">
        <w:rPr>
          <w:rtl w:val="0"/>
        </w:rPr>
        <w:t xml:space="preserve">What is the special characteristic that makes a molecule a member of the alkaloid group?</w:t>
        <w:br w:type="textWrapping"/>
      </w:r>
      <w:r w:rsidDel="00000000" w:rsidR="00000000" w:rsidRPr="00000000">
        <w:rPr>
          <w:color w:val="ff0000"/>
          <w:rtl w:val="0"/>
        </w:rPr>
        <w:t xml:space="preserve">A molecule is considered to be a member of the alkaloid group if it has a nitrogen atom in its structure.</w:t>
      </w:r>
    </w:p>
    <w:p w:rsidR="00000000" w:rsidDel="00000000" w:rsidP="00000000" w:rsidRDefault="00000000" w:rsidRPr="00000000" w14:paraId="0000006A">
      <w:pPr>
        <w:numPr>
          <w:ilvl w:val="0"/>
          <w:numId w:val="1"/>
        </w:numPr>
        <w:spacing w:after="0" w:before="200" w:lineRule="auto"/>
        <w:ind w:left="720" w:hanging="360"/>
      </w:pPr>
      <w:r w:rsidDel="00000000" w:rsidR="00000000" w:rsidRPr="00000000">
        <w:rPr>
          <w:rtl w:val="0"/>
        </w:rPr>
        <w:t xml:space="preserve">What characteristic makes a molecule a purine?</w:t>
        <w:br w:type="textWrapping"/>
      </w:r>
      <w:r w:rsidDel="00000000" w:rsidR="00000000" w:rsidRPr="00000000">
        <w:rPr>
          <w:color w:val="ff0000"/>
          <w:rtl w:val="0"/>
        </w:rPr>
        <w:t xml:space="preserve">Purines are molecules with “fused rings”, one ring containing 6 atoms and the other 5 atoms. Nitrogen is a part of these fused rings.</w:t>
      </w:r>
    </w:p>
    <w:p w:rsidR="00000000" w:rsidDel="00000000" w:rsidP="00000000" w:rsidRDefault="00000000" w:rsidRPr="00000000" w14:paraId="0000006B">
      <w:pPr>
        <w:numPr>
          <w:ilvl w:val="0"/>
          <w:numId w:val="1"/>
        </w:numPr>
        <w:spacing w:after="0" w:before="200" w:lineRule="auto"/>
        <w:ind w:left="720" w:hanging="360"/>
      </w:pPr>
      <w:r w:rsidDel="00000000" w:rsidR="00000000" w:rsidRPr="00000000">
        <w:rPr>
          <w:rtl w:val="0"/>
        </w:rPr>
        <w:t xml:space="preserve">Where is the caffeine molecule typically found?</w:t>
        <w:br w:type="textWrapping"/>
      </w:r>
      <w:r w:rsidDel="00000000" w:rsidR="00000000" w:rsidRPr="00000000">
        <w:rPr>
          <w:color w:val="ff0000"/>
          <w:rtl w:val="0"/>
        </w:rPr>
        <w:t xml:space="preserve">The caffeine molecule is naturally occurring. It is commonly found in many different plants.</w:t>
      </w:r>
    </w:p>
    <w:p w:rsidR="00000000" w:rsidDel="00000000" w:rsidP="00000000" w:rsidRDefault="00000000" w:rsidRPr="00000000" w14:paraId="0000006C">
      <w:pPr>
        <w:numPr>
          <w:ilvl w:val="0"/>
          <w:numId w:val="1"/>
        </w:numPr>
        <w:spacing w:after="0" w:before="200" w:lineRule="auto"/>
        <w:ind w:left="720" w:hanging="360"/>
      </w:pPr>
      <w:r w:rsidDel="00000000" w:rsidR="00000000" w:rsidRPr="00000000">
        <w:rPr>
          <w:rtl w:val="0"/>
        </w:rPr>
        <w:t xml:space="preserve">Define tolerance, and what happens to the body for it to achieve tolerance.</w:t>
        <w:br w:type="textWrapping"/>
      </w:r>
      <w:r w:rsidDel="00000000" w:rsidR="00000000" w:rsidRPr="00000000">
        <w:rPr>
          <w:color w:val="ff0000"/>
          <w:rtl w:val="0"/>
        </w:rPr>
        <w:t xml:space="preserve">When your body gets used to a chemical, it undergoes tolerance, which means a person would need more of the chemical to achieve the same feelings.</w:t>
      </w:r>
    </w:p>
    <w:p w:rsidR="00000000" w:rsidDel="00000000" w:rsidP="00000000" w:rsidRDefault="00000000" w:rsidRPr="00000000" w14:paraId="0000006D">
      <w:pPr>
        <w:numPr>
          <w:ilvl w:val="0"/>
          <w:numId w:val="1"/>
        </w:numPr>
        <w:spacing w:after="0" w:before="200" w:lineRule="auto"/>
        <w:ind w:left="720" w:hanging="360"/>
      </w:pPr>
      <w:r w:rsidDel="00000000" w:rsidR="00000000" w:rsidRPr="00000000">
        <w:rPr>
          <w:rtl w:val="0"/>
        </w:rPr>
        <w:t xml:space="preserve">Look at the molecular structures on p. 8 of the article. Using those pictures, and your knowledge of Lewis structures, how many bonding sites does an atom of nitrogen have?</w:t>
        <w:br w:type="textWrapping"/>
      </w:r>
      <w:r w:rsidDel="00000000" w:rsidR="00000000" w:rsidRPr="00000000">
        <w:rPr>
          <w:color w:val="ff0000"/>
          <w:rtl w:val="0"/>
        </w:rPr>
        <w:t xml:space="preserve">According to the diagrams, the nitrogen atom can have 3 “bonding sites”, which means it can bond up to three times (either three single bonds, or 1 double bond and one single bond). In general nitrogen tends to have a lone pair of electrons and three bonds to complete its octet. The lone pair can also be involved as a Lewis base. </w:t>
      </w:r>
    </w:p>
    <w:p w:rsidR="00000000" w:rsidDel="00000000" w:rsidP="00000000" w:rsidRDefault="00000000" w:rsidRPr="00000000" w14:paraId="0000006E">
      <w:pPr>
        <w:numPr>
          <w:ilvl w:val="0"/>
          <w:numId w:val="1"/>
        </w:numPr>
        <w:spacing w:after="160" w:before="240" w:line="256.8" w:lineRule="auto"/>
        <w:ind w:left="720" w:hanging="360"/>
      </w:pPr>
      <w:r w:rsidDel="00000000" w:rsidR="00000000" w:rsidRPr="00000000">
        <w:rPr>
          <w:rtl w:val="0"/>
        </w:rPr>
        <w:t xml:space="preserve">What is special about the caffeine molecule that allows it to replace adenosine on certain proteins?</w:t>
        <w:br w:type="textWrapping"/>
      </w:r>
      <w:r w:rsidDel="00000000" w:rsidR="00000000" w:rsidRPr="00000000">
        <w:rPr>
          <w:color w:val="ff0000"/>
          <w:rtl w:val="0"/>
        </w:rPr>
        <w:t xml:space="preserve">The caffeine molecule and adenosine molecule are very similar in shape and structure. Because of this, the caffeine molecule will attach to the same protein receptors, which causes you to remain alert.</w:t>
      </w:r>
    </w:p>
    <w:p w:rsidR="00000000" w:rsidDel="00000000" w:rsidP="00000000" w:rsidRDefault="00000000" w:rsidRPr="00000000" w14:paraId="0000006F">
      <w:pPr>
        <w:numPr>
          <w:ilvl w:val="0"/>
          <w:numId w:val="1"/>
        </w:numPr>
        <w:spacing w:after="160" w:before="240" w:line="256.8" w:lineRule="auto"/>
        <w:ind w:left="720" w:hanging="360"/>
      </w:pPr>
      <w:r w:rsidDel="00000000" w:rsidR="00000000" w:rsidRPr="00000000">
        <w:rPr>
          <w:rtl w:val="0"/>
        </w:rPr>
        <w:t xml:space="preserve">Caffeine is used to make people feel “alert” and less sleepy. Specifically, what does the molecule do to the body’s chemistry to do this?</w:t>
        <w:br w:type="textWrapping"/>
      </w:r>
      <w:r w:rsidDel="00000000" w:rsidR="00000000" w:rsidRPr="00000000">
        <w:rPr>
          <w:color w:val="ff0000"/>
          <w:rtl w:val="0"/>
        </w:rPr>
        <w:t xml:space="preserve">The way caffeine makes people feel alert is by causing the blood vessels to constrict, and also increases activity in the nervous system. This causes the body to produce adrenaline which makes one feel more alert.</w:t>
      </w:r>
    </w:p>
    <w:p w:rsidR="00000000" w:rsidDel="00000000" w:rsidP="00000000" w:rsidRDefault="00000000" w:rsidRPr="00000000" w14:paraId="00000070">
      <w:pPr>
        <w:numPr>
          <w:ilvl w:val="0"/>
          <w:numId w:val="1"/>
        </w:numPr>
        <w:spacing w:after="0" w:before="200" w:lineRule="auto"/>
        <w:ind w:left="720" w:hanging="360"/>
      </w:pPr>
      <w:r w:rsidDel="00000000" w:rsidR="00000000" w:rsidRPr="00000000">
        <w:rPr>
          <w:rtl w:val="0"/>
        </w:rPr>
        <w:t xml:space="preserve">How does dopamine affect the human body? Can you think of other examples (either from previous knowledge, or some basic research) that affects dopamine in our bodies?</w:t>
        <w:br w:type="textWrapping"/>
      </w:r>
      <w:r w:rsidDel="00000000" w:rsidR="00000000" w:rsidRPr="00000000">
        <w:rPr>
          <w:color w:val="ff0000"/>
          <w:rtl w:val="0"/>
        </w:rPr>
        <w:t xml:space="preserve">Dopamine is a chemical in the brain that encourages a person to seek desirable experiences. This provides a mental “reward system” that makes the body feel good. Other drugs can give the same feeling, as well as activities that a person enjoys, or seeing familiar people. (Which are healthier options).</w:t>
      </w:r>
      <w:r w:rsidDel="00000000" w:rsidR="00000000" w:rsidRPr="00000000">
        <w:rPr>
          <w:rtl w:val="0"/>
        </w:rPr>
        <w:t xml:space="preserve">  </w:t>
      </w:r>
    </w:p>
    <w:p w:rsidR="00000000" w:rsidDel="00000000" w:rsidP="00000000" w:rsidRDefault="00000000" w:rsidRPr="00000000" w14:paraId="00000071">
      <w:pPr>
        <w:numPr>
          <w:ilvl w:val="0"/>
          <w:numId w:val="1"/>
        </w:numPr>
        <w:spacing w:after="0" w:before="200" w:lineRule="auto"/>
        <w:ind w:left="720" w:hanging="450"/>
      </w:pPr>
      <w:r w:rsidDel="00000000" w:rsidR="00000000" w:rsidRPr="00000000">
        <w:rPr>
          <w:rtl w:val="0"/>
        </w:rPr>
        <w:t xml:space="preserve">What happens when a person stops taking caffeine (both chemically and physically)? What is this term called?</w:t>
        <w:br w:type="textWrapping"/>
      </w:r>
      <w:r w:rsidDel="00000000" w:rsidR="00000000" w:rsidRPr="00000000">
        <w:rPr>
          <w:color w:val="ff0000"/>
          <w:rtl w:val="0"/>
        </w:rPr>
        <w:t xml:space="preserve">When too much caffeine is consumed, the body produces more adenosine and its receptors to compensate. With less/no caffeine, the body has too much adenosine, so it feels much less alert, for a longer period of time. This is typical with most other drugs that can be addictive.</w:t>
      </w:r>
    </w:p>
    <w:p w:rsidR="00000000" w:rsidDel="00000000" w:rsidP="00000000" w:rsidRDefault="00000000" w:rsidRPr="00000000" w14:paraId="00000072">
      <w:pPr>
        <w:numPr>
          <w:ilvl w:val="0"/>
          <w:numId w:val="1"/>
        </w:numPr>
        <w:spacing w:before="200" w:lineRule="auto"/>
        <w:ind w:left="720" w:hanging="450"/>
      </w:pPr>
      <w:r w:rsidDel="00000000" w:rsidR="00000000" w:rsidRPr="00000000">
        <w:rPr>
          <w:rtl w:val="0"/>
        </w:rPr>
        <w:t xml:space="preserve">Perform online research on the differences between caffeinated and decaffeinated coffee. Explain the differences in production, and if there are any differences in taste, looks, etc.</w:t>
        <w:br w:type="textWrapping"/>
      </w:r>
      <w:r w:rsidDel="00000000" w:rsidR="00000000" w:rsidRPr="00000000">
        <w:rPr>
          <w:color w:val="ff0000"/>
          <w:rtl w:val="0"/>
        </w:rPr>
        <w:t xml:space="preserve">Decaffeinated coffee or other drinks are not 100% caffeine free (it’s approximately 97% free). The beans are chemically “washed” to eliminate the caffeine. The taste and color could be different, but the nutritional value should still be the same.  </w:t>
      </w:r>
      <w:r w:rsidDel="00000000" w:rsidR="00000000" w:rsidRPr="00000000">
        <w:rPr>
          <w:rtl w:val="0"/>
        </w:rPr>
        <w:t xml:space="preserve">(</w:t>
      </w:r>
      <w:hyperlink r:id="rId22">
        <w:r w:rsidDel="00000000" w:rsidR="00000000" w:rsidRPr="00000000">
          <w:rPr>
            <w:color w:val="1155cc"/>
            <w:u w:val="single"/>
            <w:rtl w:val="0"/>
          </w:rPr>
          <w:t xml:space="preserve">https://www.healthline.com/nutrition/decaf-coffee-good-or-bad#How-much-caffeine-is-in-decaf-coffee</w:t>
        </w:r>
      </w:hyperlink>
      <w:r w:rsidDel="00000000" w:rsidR="00000000" w:rsidRPr="00000000">
        <w:rPr>
          <w:rtl w:val="0"/>
        </w:rPr>
        <w:t xml:space="preserve">)</w:t>
      </w:r>
    </w:p>
    <w:p w:rsidR="00000000" w:rsidDel="00000000" w:rsidP="00000000" w:rsidRDefault="00000000" w:rsidRPr="00000000" w14:paraId="00000073">
      <w:pPr>
        <w:numPr>
          <w:ilvl w:val="0"/>
          <w:numId w:val="1"/>
        </w:numPr>
        <w:spacing w:before="200" w:lineRule="auto"/>
        <w:ind w:left="720" w:hanging="450"/>
        <w:sectPr>
          <w:type w:val="nextPage"/>
          <w:pgSz w:h="15840" w:w="12240" w:orient="portrait"/>
          <w:pgMar w:bottom="1440" w:top="1080" w:left="1080" w:right="1080" w:header="720" w:footer="720"/>
        </w:sectPr>
      </w:pPr>
      <w:r w:rsidDel="00000000" w:rsidR="00000000" w:rsidRPr="00000000">
        <w:rPr>
          <w:rtl w:val="0"/>
        </w:rPr>
        <w:t xml:space="preserve">Research and list some of the common effects caffeine has on the body. Explain any effects that could be potentially hazardous to a person. </w:t>
        <w:br w:type="textWrapping"/>
      </w:r>
      <w:r w:rsidDel="00000000" w:rsidR="00000000" w:rsidRPr="00000000">
        <w:rPr>
          <w:color w:val="ff0000"/>
          <w:rtl w:val="0"/>
        </w:rPr>
        <w:t xml:space="preserve">Caffeine can cause insomnia, nervousness, restlessness, nausea, increased heart rate, and other side effects. It could take 4-6 hours for the caffeine to break down to normal levels in the body. Larger doses of caffeine can cause headaches, anxiety, and chest pain in some people. In very high doses, caffeine can cause irregular heartbeat and even death from complications.</w:t>
        <w:br w:type="textWrapping"/>
      </w:r>
      <w:r w:rsidDel="00000000" w:rsidR="00000000" w:rsidRPr="00000000">
        <w:rPr>
          <w:rtl w:val="0"/>
        </w:rPr>
        <w:t xml:space="preserve">(</w:t>
      </w:r>
      <w:hyperlink r:id="rId23">
        <w:r w:rsidDel="00000000" w:rsidR="00000000" w:rsidRPr="00000000">
          <w:rPr>
            <w:color w:val="1155cc"/>
            <w:u w:val="single"/>
            <w:rtl w:val="0"/>
          </w:rPr>
          <w:t xml:space="preserve">https://www.webmd.com/vitamins/ai/ingredientmono-979/caffeine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4">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75">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76">
      <w:pPr>
        <w:rPr/>
      </w:pPr>
      <w:r w:rsidDel="00000000" w:rsidR="00000000" w:rsidRPr="00000000">
        <w:rPr>
          <w:rtl w:val="0"/>
        </w:rPr>
      </w:r>
    </w:p>
    <w:tbl>
      <w:tblPr>
        <w:tblStyle w:val="Table4"/>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77">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78">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79">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7A">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7B">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7C">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7D">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7E">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7F">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0">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1">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2">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8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84">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85">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86">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87">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88">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89">
      <w:pPr>
        <w:tabs>
          <w:tab w:val="right" w:leader="none" w:pos="10080"/>
        </w:tabs>
        <w:spacing w:after="0" w:lineRule="auto"/>
        <w:rPr/>
      </w:pPr>
      <w:r w:rsidDel="00000000" w:rsidR="00000000" w:rsidRPr="00000000">
        <w:rPr>
          <w:rtl w:val="0"/>
        </w:rPr>
      </w:r>
    </w:p>
    <w:p w:rsidR="00000000" w:rsidDel="00000000" w:rsidP="00000000" w:rsidRDefault="00000000" w:rsidRPr="00000000" w14:paraId="0000008A">
      <w:pPr>
        <w:spacing w:after="0" w:lineRule="auto"/>
        <w:rPr/>
      </w:pPr>
      <w:r w:rsidDel="00000000" w:rsidR="00000000" w:rsidRPr="00000000">
        <w:rPr>
          <w:rtl w:val="0"/>
        </w:rPr>
      </w:r>
    </w:p>
    <w:p w:rsidR="00000000" w:rsidDel="00000000" w:rsidP="00000000" w:rsidRDefault="00000000" w:rsidRPr="00000000" w14:paraId="0000008B">
      <w:pPr>
        <w:spacing w:after="0" w:lineRule="auto"/>
        <w:rPr/>
      </w:pPr>
      <w:r w:rsidDel="00000000" w:rsidR="00000000" w:rsidRPr="00000000">
        <w:rPr>
          <w:rtl w:val="0"/>
        </w:rPr>
      </w:r>
    </w:p>
    <w:p w:rsidR="00000000" w:rsidDel="00000000" w:rsidP="00000000" w:rsidRDefault="00000000" w:rsidRPr="00000000" w14:paraId="0000008C">
      <w:pPr>
        <w:spacing w:after="0" w:lineRule="auto"/>
        <w:rPr/>
      </w:pPr>
      <w:r w:rsidDel="00000000" w:rsidR="00000000" w:rsidRPr="00000000">
        <w:rPr>
          <w:rtl w:val="0"/>
        </w:rPr>
      </w:r>
    </w:p>
    <w:p w:rsidR="00000000" w:rsidDel="00000000" w:rsidP="00000000" w:rsidRDefault="00000000" w:rsidRPr="00000000" w14:paraId="0000008D">
      <w:pPr>
        <w:spacing w:after="0" w:lineRule="auto"/>
        <w:rPr/>
      </w:pPr>
      <w:r w:rsidDel="00000000" w:rsidR="00000000" w:rsidRPr="00000000">
        <w:rPr>
          <w:rtl w:val="0"/>
        </w:rPr>
      </w:r>
    </w:p>
    <w:p w:rsidR="00000000" w:rsidDel="00000000" w:rsidP="00000000" w:rsidRDefault="00000000" w:rsidRPr="00000000" w14:paraId="0000008E">
      <w:pPr>
        <w:spacing w:after="0" w:lineRule="auto"/>
        <w:rPr/>
      </w:pPr>
      <w:r w:rsidDel="00000000" w:rsidR="00000000" w:rsidRPr="00000000">
        <w:rPr>
          <w:rtl w:val="0"/>
        </w:rPr>
      </w:r>
    </w:p>
    <w:p w:rsidR="00000000" w:rsidDel="00000000" w:rsidP="00000000" w:rsidRDefault="00000000" w:rsidRPr="00000000" w14:paraId="0000008F">
      <w:pPr>
        <w:spacing w:after="0" w:lineRule="auto"/>
        <w:rPr/>
      </w:pPr>
      <w:r w:rsidDel="00000000" w:rsidR="00000000" w:rsidRPr="00000000">
        <w:rPr>
          <w:rtl w:val="0"/>
        </w:rPr>
      </w:r>
    </w:p>
    <w:p w:rsidR="00000000" w:rsidDel="00000000" w:rsidP="00000000" w:rsidRDefault="00000000" w:rsidRPr="00000000" w14:paraId="00000090">
      <w:pPr>
        <w:spacing w:after="0" w:lineRule="auto"/>
        <w:rPr/>
      </w:pPr>
      <w:r w:rsidDel="00000000" w:rsidR="00000000" w:rsidRPr="00000000">
        <w:rPr>
          <w:rtl w:val="0"/>
        </w:rPr>
      </w:r>
    </w:p>
    <w:p w:rsidR="00000000" w:rsidDel="00000000" w:rsidP="00000000" w:rsidRDefault="00000000" w:rsidRPr="00000000" w14:paraId="00000091">
      <w:pPr>
        <w:spacing w:after="0" w:lineRule="auto"/>
        <w:rPr/>
      </w:pPr>
      <w:r w:rsidDel="00000000" w:rsidR="00000000" w:rsidRPr="00000000">
        <w:rPr>
          <w:rtl w:val="0"/>
        </w:rPr>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Rule="auto"/>
        <w:rPr/>
      </w:pPr>
      <w:r w:rsidDel="00000000" w:rsidR="00000000" w:rsidRPr="00000000">
        <w:rPr>
          <w:rtl w:val="0"/>
        </w:rPr>
      </w:r>
    </w:p>
    <w:p w:rsidR="00000000" w:rsidDel="00000000" w:rsidP="00000000" w:rsidRDefault="00000000" w:rsidRPr="00000000" w14:paraId="00000094">
      <w:pPr>
        <w:spacing w:after="0" w:lineRule="auto"/>
        <w:rPr/>
      </w:pPr>
      <w:r w:rsidDel="00000000" w:rsidR="00000000" w:rsidRPr="00000000">
        <w:rPr>
          <w:rtl w:val="0"/>
        </w:rPr>
      </w:r>
    </w:p>
    <w:p w:rsidR="00000000" w:rsidDel="00000000" w:rsidP="00000000" w:rsidRDefault="00000000" w:rsidRPr="00000000" w14:paraId="00000095">
      <w:pPr>
        <w:pStyle w:val="Heading1"/>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rPr>
          <w:b w:val="1"/>
          <w:sz w:val="28"/>
          <w:szCs w:val="28"/>
        </w:rPr>
      </w:pPr>
      <w:bookmarkStart w:colFirst="0" w:colLast="0" w:name="_8qbtv1wio6jt" w:id="7"/>
      <w:bookmarkEnd w:id="7"/>
      <w:r w:rsidDel="00000000" w:rsidR="00000000" w:rsidRPr="00000000">
        <w:rPr>
          <w:rtl w:val="0"/>
        </w:rPr>
        <w:t xml:space="preserve">Additional Resources and Teaching Strategies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17715" cy="171450"/>
                <wp:effectExtent b="0" l="0" r="0" t="0"/>
                <wp:wrapNone/>
                <wp:docPr id="4"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17715" cy="171450"/>
                <wp:effectExtent b="0" l="0" r="0" t="0"/>
                <wp:wrapNone/>
                <wp:docPr id="4" name="image8.png"/>
                <a:graphic>
                  <a:graphicData uri="http://schemas.openxmlformats.org/drawingml/2006/picture">
                    <pic:pic>
                      <pic:nvPicPr>
                        <pic:cNvPr id="0" name="image8.png"/>
                        <pic:cNvPicPr preferRelativeResize="0"/>
                      </pic:nvPicPr>
                      <pic:blipFill>
                        <a:blip r:embed="rId24"/>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97">
      <w:pPr>
        <w:spacing w:after="0" w:lineRule="auto"/>
        <w:rPr/>
      </w:pPr>
      <w:r w:rsidDel="00000000" w:rsidR="00000000" w:rsidRPr="00000000">
        <w:rPr>
          <w:b w:val="1"/>
          <w:sz w:val="28"/>
          <w:szCs w:val="28"/>
          <w:rtl w:val="0"/>
        </w:rPr>
        <w:t xml:space="preserve">Additional Resources </w:t>
      </w:r>
      <w:r w:rsidDel="00000000" w:rsidR="00000000" w:rsidRPr="00000000">
        <w:rPr>
          <w:rtl w:val="0"/>
        </w:rPr>
      </w:r>
    </w:p>
    <w:p w:rsidR="00000000" w:rsidDel="00000000" w:rsidP="00000000" w:rsidRDefault="00000000" w:rsidRPr="00000000" w14:paraId="00000098">
      <w:pPr>
        <w:spacing w:after="0" w:lineRule="auto"/>
        <w:rPr>
          <w:highlight w:val="yellow"/>
        </w:rPr>
      </w:pPr>
      <w:r w:rsidDel="00000000" w:rsidR="00000000" w:rsidRPr="00000000">
        <w:rPr>
          <w:rtl w:val="0"/>
        </w:rPr>
      </w:r>
    </w:p>
    <w:p w:rsidR="00000000" w:rsidDel="00000000" w:rsidP="00000000" w:rsidRDefault="00000000" w:rsidRPr="00000000" w14:paraId="00000099">
      <w:pPr>
        <w:numPr>
          <w:ilvl w:val="0"/>
          <w:numId w:val="9"/>
        </w:numPr>
        <w:spacing w:after="0" w:lineRule="auto"/>
        <w:ind w:left="720" w:hanging="360"/>
        <w:rPr>
          <w:b w:val="1"/>
          <w:sz w:val="28"/>
          <w:szCs w:val="28"/>
        </w:rPr>
      </w:pPr>
      <w:bookmarkStart w:colFirst="0" w:colLast="0" w:name="_4d34og8" w:id="8"/>
      <w:bookmarkEnd w:id="8"/>
      <w:r w:rsidDel="00000000" w:rsidR="00000000" w:rsidRPr="00000000">
        <w:rPr>
          <w:b w:val="1"/>
          <w:sz w:val="28"/>
          <w:szCs w:val="28"/>
          <w:rtl w:val="0"/>
        </w:rPr>
        <w:t xml:space="preserve">Lessons and lesson plans</w:t>
      </w:r>
      <w:r w:rsidDel="00000000" w:rsidR="00000000" w:rsidRPr="00000000">
        <w:rPr>
          <w:rtl w:val="0"/>
        </w:rPr>
      </w:r>
    </w:p>
    <w:p w:rsidR="00000000" w:rsidDel="00000000" w:rsidP="00000000" w:rsidRDefault="00000000" w:rsidRPr="00000000" w14:paraId="0000009A">
      <w:pPr>
        <w:numPr>
          <w:ilvl w:val="0"/>
          <w:numId w:val="5"/>
        </w:numPr>
        <w:spacing w:after="0" w:before="0" w:lineRule="auto"/>
        <w:ind w:left="1440" w:hanging="360"/>
      </w:pPr>
      <w:bookmarkStart w:colFirst="0" w:colLast="0" w:name="_pfpws6mzqjmp" w:id="9"/>
      <w:bookmarkEnd w:id="9"/>
      <w:r w:rsidDel="00000000" w:rsidR="00000000" w:rsidRPr="00000000">
        <w:rPr>
          <w:rtl w:val="0"/>
        </w:rPr>
        <w:t xml:space="preserve">ChemMatters: Coffee: Brain Booster to Go?</w:t>
        <w:br w:type="textWrapping"/>
      </w:r>
      <w:hyperlink r:id="rId25">
        <w:r w:rsidDel="00000000" w:rsidR="00000000" w:rsidRPr="00000000">
          <w:rPr>
            <w:color w:val="1155cc"/>
            <w:u w:val="single"/>
            <w:rtl w:val="0"/>
          </w:rPr>
          <w:t xml:space="preserve">https://teachchemistry.org/chemmatters/december-2008/coffee-brain-booster-to-go</w:t>
        </w:r>
      </w:hyperlink>
      <w:r w:rsidDel="00000000" w:rsidR="00000000" w:rsidRPr="00000000">
        <w:rPr>
          <w:rtl w:val="0"/>
        </w:rPr>
      </w:r>
    </w:p>
    <w:p w:rsidR="00000000" w:rsidDel="00000000" w:rsidP="00000000" w:rsidRDefault="00000000" w:rsidRPr="00000000" w14:paraId="0000009B">
      <w:pPr>
        <w:numPr>
          <w:ilvl w:val="0"/>
          <w:numId w:val="5"/>
        </w:numPr>
        <w:spacing w:after="0" w:before="0" w:lineRule="auto"/>
        <w:ind w:left="1440" w:hanging="360"/>
      </w:pPr>
      <w:bookmarkStart w:colFirst="0" w:colLast="0" w:name="_pfpws6mzqjmp" w:id="9"/>
      <w:bookmarkEnd w:id="9"/>
      <w:r w:rsidDel="00000000" w:rsidR="00000000" w:rsidRPr="00000000">
        <w:rPr>
          <w:rtl w:val="0"/>
        </w:rPr>
        <w:t xml:space="preserve">ChemMatters: Chocolate—How Sweet It Is!</w:t>
        <w:br w:type="textWrapping"/>
      </w:r>
      <w:hyperlink r:id="rId26">
        <w:r w:rsidDel="00000000" w:rsidR="00000000" w:rsidRPr="00000000">
          <w:rPr>
            <w:color w:val="1155cc"/>
            <w:u w:val="single"/>
            <w:rtl w:val="0"/>
          </w:rPr>
          <w:t xml:space="preserve">https://teachchemistry.org/chemmatters/december-1999/chocolate-how-sweet-it-is</w:t>
        </w:r>
      </w:hyperlink>
      <w:r w:rsidDel="00000000" w:rsidR="00000000" w:rsidRPr="00000000">
        <w:rPr>
          <w:rtl w:val="0"/>
        </w:rPr>
      </w:r>
    </w:p>
    <w:p w:rsidR="00000000" w:rsidDel="00000000" w:rsidP="00000000" w:rsidRDefault="00000000" w:rsidRPr="00000000" w14:paraId="0000009C">
      <w:pPr>
        <w:numPr>
          <w:ilvl w:val="0"/>
          <w:numId w:val="5"/>
        </w:numPr>
        <w:spacing w:after="0" w:before="0" w:lineRule="auto"/>
        <w:ind w:left="1440" w:hanging="360"/>
      </w:pPr>
      <w:bookmarkStart w:colFirst="0" w:colLast="0" w:name="_pfpws6mzqjmp" w:id="9"/>
      <w:bookmarkEnd w:id="9"/>
      <w:r w:rsidDel="00000000" w:rsidR="00000000" w:rsidRPr="00000000">
        <w:rPr>
          <w:rtl w:val="0"/>
        </w:rPr>
        <w:t xml:space="preserve">Open for Discussion: Caffeine</w:t>
      </w:r>
    </w:p>
    <w:p w:rsidR="00000000" w:rsidDel="00000000" w:rsidP="00000000" w:rsidRDefault="00000000" w:rsidRPr="00000000" w14:paraId="0000009D">
      <w:pPr>
        <w:spacing w:after="200" w:before="0" w:lineRule="auto"/>
        <w:ind w:left="1440" w:firstLine="0"/>
        <w:rPr>
          <w:highlight w:val="yellow"/>
        </w:rPr>
      </w:pPr>
      <w:bookmarkStart w:colFirst="0" w:colLast="0" w:name="_pfpws6mzqjmp" w:id="9"/>
      <w:bookmarkEnd w:id="9"/>
      <w:hyperlink r:id="rId27">
        <w:r w:rsidDel="00000000" w:rsidR="00000000" w:rsidRPr="00000000">
          <w:rPr>
            <w:color w:val="1155cc"/>
            <w:u w:val="single"/>
            <w:rtl w:val="0"/>
          </w:rPr>
          <w:t xml:space="preserve">https://www.acs.org/education/resources/highschool/chemmatters/past-issues/archive-2013-2014/caffeine.html</w:t>
        </w:r>
      </w:hyperlink>
      <w:r w:rsidDel="00000000" w:rsidR="00000000" w:rsidRPr="00000000">
        <w:rPr>
          <w:rtl w:val="0"/>
        </w:rPr>
      </w:r>
    </w:p>
    <w:p w:rsidR="00000000" w:rsidDel="00000000" w:rsidP="00000000" w:rsidRDefault="00000000" w:rsidRPr="00000000" w14:paraId="0000009E">
      <w:pPr>
        <w:numPr>
          <w:ilvl w:val="0"/>
          <w:numId w:val="2"/>
        </w:numPr>
        <w:spacing w:after="0" w:lineRule="auto"/>
        <w:ind w:left="720" w:hanging="360"/>
        <w:rPr>
          <w:b w:val="1"/>
          <w:sz w:val="28"/>
          <w:szCs w:val="28"/>
        </w:rPr>
      </w:pPr>
      <w:bookmarkStart w:colFirst="0" w:colLast="0" w:name="_2s8eyo1" w:id="10"/>
      <w:bookmarkEnd w:id="10"/>
      <w:r w:rsidDel="00000000" w:rsidR="00000000" w:rsidRPr="00000000">
        <w:rPr>
          <w:b w:val="1"/>
          <w:sz w:val="28"/>
          <w:szCs w:val="28"/>
          <w:rtl w:val="0"/>
        </w:rPr>
        <w:t xml:space="preserve">Projects and extension activities</w:t>
      </w:r>
      <w:r w:rsidDel="00000000" w:rsidR="00000000" w:rsidRPr="00000000">
        <w:rPr>
          <w:rtl w:val="0"/>
        </w:rPr>
      </w:r>
    </w:p>
    <w:p w:rsidR="00000000" w:rsidDel="00000000" w:rsidP="00000000" w:rsidRDefault="00000000" w:rsidRPr="00000000" w14:paraId="0000009F">
      <w:pPr>
        <w:numPr>
          <w:ilvl w:val="1"/>
          <w:numId w:val="2"/>
        </w:numPr>
        <w:spacing w:after="0" w:before="0" w:lineRule="auto"/>
        <w:ind w:left="1440" w:hanging="360"/>
      </w:pPr>
      <w:bookmarkStart w:colFirst="0" w:colLast="0" w:name="_eg6jmopz58d5" w:id="11"/>
      <w:bookmarkEnd w:id="11"/>
      <w:r w:rsidDel="00000000" w:rsidR="00000000" w:rsidRPr="00000000">
        <w:rPr>
          <w:rtl w:val="0"/>
        </w:rPr>
        <w:t xml:space="preserve">Compound Chemistry: Arabica vs Robusta</w:t>
      </w:r>
    </w:p>
    <w:p w:rsidR="00000000" w:rsidDel="00000000" w:rsidP="00000000" w:rsidRDefault="00000000" w:rsidRPr="00000000" w14:paraId="000000A0">
      <w:pPr>
        <w:spacing w:after="0" w:before="0" w:lineRule="auto"/>
        <w:ind w:left="1440" w:firstLine="0"/>
        <w:rPr/>
      </w:pPr>
      <w:bookmarkStart w:colFirst="0" w:colLast="0" w:name="_eg6jmopz58d5" w:id="11"/>
      <w:bookmarkEnd w:id="11"/>
      <w:hyperlink r:id="rId28">
        <w:r w:rsidDel="00000000" w:rsidR="00000000" w:rsidRPr="00000000">
          <w:rPr>
            <w:color w:val="1155cc"/>
            <w:u w:val="single"/>
            <w:rtl w:val="0"/>
          </w:rPr>
          <w:t xml:space="preserve">https://www.compoundchem.com/2018/09/30/arabica-robusta/</w:t>
        </w:r>
      </w:hyperlink>
      <w:r w:rsidDel="00000000" w:rsidR="00000000" w:rsidRPr="00000000">
        <w:rPr>
          <w:rtl w:val="0"/>
        </w:rPr>
      </w:r>
    </w:p>
    <w:p w:rsidR="00000000" w:rsidDel="00000000" w:rsidP="00000000" w:rsidRDefault="00000000" w:rsidRPr="00000000" w14:paraId="000000A1">
      <w:pPr>
        <w:numPr>
          <w:ilvl w:val="1"/>
          <w:numId w:val="2"/>
        </w:numPr>
        <w:spacing w:after="0" w:before="0" w:lineRule="auto"/>
        <w:ind w:left="1440" w:hanging="360"/>
      </w:pPr>
      <w:bookmarkStart w:colFirst="0" w:colLast="0" w:name="_eg6jmopz58d5" w:id="11"/>
      <w:bookmarkEnd w:id="11"/>
      <w:r w:rsidDel="00000000" w:rsidR="00000000" w:rsidRPr="00000000">
        <w:rPr>
          <w:rtl w:val="0"/>
        </w:rPr>
        <w:t xml:space="preserve">Compound Chemistry: How is decaffeinated coffee made?</w:t>
      </w:r>
    </w:p>
    <w:p w:rsidR="00000000" w:rsidDel="00000000" w:rsidP="00000000" w:rsidRDefault="00000000" w:rsidRPr="00000000" w14:paraId="000000A2">
      <w:pPr>
        <w:spacing w:after="0" w:before="0" w:lineRule="auto"/>
        <w:ind w:left="1440" w:firstLine="0"/>
        <w:rPr/>
      </w:pPr>
      <w:bookmarkStart w:colFirst="0" w:colLast="0" w:name="_eg6jmopz58d5" w:id="11"/>
      <w:bookmarkEnd w:id="11"/>
      <w:hyperlink r:id="rId29">
        <w:r w:rsidDel="00000000" w:rsidR="00000000" w:rsidRPr="00000000">
          <w:rPr>
            <w:color w:val="1155cc"/>
            <w:u w:val="single"/>
            <w:rtl w:val="0"/>
          </w:rPr>
          <w:t xml:space="preserve">https://www.compoundchem.com/2018/09/26/coffee-decaffeination/</w:t>
        </w:r>
      </w:hyperlink>
      <w:r w:rsidDel="00000000" w:rsidR="00000000" w:rsidRPr="00000000">
        <w:rPr>
          <w:rtl w:val="0"/>
        </w:rPr>
      </w:r>
    </w:p>
    <w:p w:rsidR="00000000" w:rsidDel="00000000" w:rsidP="00000000" w:rsidRDefault="00000000" w:rsidRPr="00000000" w14:paraId="000000A3">
      <w:pPr>
        <w:numPr>
          <w:ilvl w:val="1"/>
          <w:numId w:val="2"/>
        </w:numPr>
        <w:spacing w:after="0" w:before="0" w:lineRule="auto"/>
        <w:ind w:left="1440" w:hanging="360"/>
      </w:pPr>
      <w:bookmarkStart w:colFirst="0" w:colLast="0" w:name="_eg6jmopz58d5" w:id="11"/>
      <w:bookmarkEnd w:id="11"/>
      <w:r w:rsidDel="00000000" w:rsidR="00000000" w:rsidRPr="00000000">
        <w:rPr>
          <w:rtl w:val="0"/>
        </w:rPr>
        <w:t xml:space="preserve">YouTube: How Does Coffee Keep You Awake</w:t>
      </w:r>
    </w:p>
    <w:p w:rsidR="00000000" w:rsidDel="00000000" w:rsidP="00000000" w:rsidRDefault="00000000" w:rsidRPr="00000000" w14:paraId="000000A4">
      <w:pPr>
        <w:spacing w:after="0" w:before="0" w:lineRule="auto"/>
        <w:ind w:left="1440" w:firstLine="0"/>
        <w:rPr/>
      </w:pPr>
      <w:bookmarkStart w:colFirst="0" w:colLast="0" w:name="_eg6jmopz58d5" w:id="11"/>
      <w:bookmarkEnd w:id="11"/>
      <w:hyperlink r:id="rId30">
        <w:r w:rsidDel="00000000" w:rsidR="00000000" w:rsidRPr="00000000">
          <w:rPr>
            <w:color w:val="1155cc"/>
            <w:u w:val="single"/>
            <w:rtl w:val="0"/>
          </w:rPr>
          <w:t xml:space="preserve">https://youtu.be/foLf5Bi9qXs?si=GTm0nps4I8ebCy9Z</w:t>
        </w:r>
      </w:hyperlink>
      <w:r w:rsidDel="00000000" w:rsidR="00000000" w:rsidRPr="00000000">
        <w:rPr>
          <w:rtl w:val="0"/>
        </w:rPr>
      </w:r>
    </w:p>
    <w:p w:rsidR="00000000" w:rsidDel="00000000" w:rsidP="00000000" w:rsidRDefault="00000000" w:rsidRPr="00000000" w14:paraId="000000A5">
      <w:pPr>
        <w:numPr>
          <w:ilvl w:val="1"/>
          <w:numId w:val="2"/>
        </w:numPr>
        <w:spacing w:after="0" w:before="0" w:lineRule="auto"/>
        <w:ind w:left="1440" w:hanging="360"/>
      </w:pPr>
      <w:bookmarkStart w:colFirst="0" w:colLast="0" w:name="_eg6jmopz58d5" w:id="11"/>
      <w:bookmarkEnd w:id="11"/>
      <w:r w:rsidDel="00000000" w:rsidR="00000000" w:rsidRPr="00000000">
        <w:rPr>
          <w:rtl w:val="0"/>
        </w:rPr>
        <w:t xml:space="preserve">AsapScience: Your Brain On Coffee</w:t>
      </w:r>
    </w:p>
    <w:p w:rsidR="00000000" w:rsidDel="00000000" w:rsidP="00000000" w:rsidRDefault="00000000" w:rsidRPr="00000000" w14:paraId="000000A6">
      <w:pPr>
        <w:spacing w:after="0" w:before="0" w:lineRule="auto"/>
        <w:ind w:left="1440" w:firstLine="0"/>
        <w:rPr/>
      </w:pPr>
      <w:bookmarkStart w:colFirst="0" w:colLast="0" w:name="_eg6jmopz58d5" w:id="11"/>
      <w:bookmarkEnd w:id="11"/>
      <w:hyperlink r:id="rId31">
        <w:r w:rsidDel="00000000" w:rsidR="00000000" w:rsidRPr="00000000">
          <w:rPr>
            <w:color w:val="1155cc"/>
            <w:u w:val="single"/>
            <w:rtl w:val="0"/>
          </w:rPr>
          <w:t xml:space="preserve">https://youtu.be/4YOwEqGykDM?si=ewstspoJ6D9tfqVu</w:t>
        </w:r>
      </w:hyperlink>
      <w:r w:rsidDel="00000000" w:rsidR="00000000" w:rsidRPr="00000000">
        <w:rPr>
          <w:rtl w:val="0"/>
        </w:rPr>
      </w:r>
    </w:p>
    <w:p w:rsidR="00000000" w:rsidDel="00000000" w:rsidP="00000000" w:rsidRDefault="00000000" w:rsidRPr="00000000" w14:paraId="000000A7">
      <w:pPr>
        <w:numPr>
          <w:ilvl w:val="1"/>
          <w:numId w:val="2"/>
        </w:numPr>
        <w:spacing w:after="0" w:before="0" w:lineRule="auto"/>
        <w:ind w:left="1440" w:hanging="360"/>
      </w:pPr>
      <w:bookmarkStart w:colFirst="0" w:colLast="0" w:name="_eg6jmopz58d5" w:id="11"/>
      <w:bookmarkEnd w:id="11"/>
      <w:r w:rsidDel="00000000" w:rsidR="00000000" w:rsidRPr="00000000">
        <w:rPr>
          <w:rtl w:val="0"/>
        </w:rPr>
        <w:t xml:space="preserve">What’s The Buzz About Caffeine? | Serving Up Science</w:t>
      </w:r>
    </w:p>
    <w:p w:rsidR="00000000" w:rsidDel="00000000" w:rsidP="00000000" w:rsidRDefault="00000000" w:rsidRPr="00000000" w14:paraId="000000A8">
      <w:pPr>
        <w:spacing w:after="200" w:before="0" w:lineRule="auto"/>
        <w:ind w:left="1440" w:firstLine="0"/>
        <w:rPr>
          <w:highlight w:val="yellow"/>
        </w:rPr>
      </w:pPr>
      <w:bookmarkStart w:colFirst="0" w:colLast="0" w:name="_eg6jmopz58d5" w:id="11"/>
      <w:bookmarkEnd w:id="11"/>
      <w:hyperlink r:id="rId32">
        <w:r w:rsidDel="00000000" w:rsidR="00000000" w:rsidRPr="00000000">
          <w:rPr>
            <w:color w:val="1155cc"/>
            <w:u w:val="single"/>
            <w:rtl w:val="0"/>
          </w:rPr>
          <w:t xml:space="preserve">https://www.pbs.org/video/whats-the-buzz-about-caffeine-serving-up-science-bzohvp/</w:t>
        </w:r>
      </w:hyperlink>
      <w:r w:rsidDel="00000000" w:rsidR="00000000" w:rsidRPr="00000000">
        <w:rPr>
          <w:rtl w:val="0"/>
        </w:rPr>
      </w:r>
    </w:p>
    <w:p w:rsidR="00000000" w:rsidDel="00000000" w:rsidP="00000000" w:rsidRDefault="00000000" w:rsidRPr="00000000" w14:paraId="000000A9">
      <w:pPr>
        <w:spacing w:after="0" w:lineRule="auto"/>
        <w:ind w:left="0" w:firstLine="0"/>
        <w:rPr>
          <w:highlight w:val="yellow"/>
        </w:rPr>
      </w:pPr>
      <w:bookmarkStart w:colFirst="0" w:colLast="0" w:name="_399fddsal3r7" w:id="12"/>
      <w:bookmarkEnd w:id="12"/>
      <w:r w:rsidDel="00000000" w:rsidR="00000000" w:rsidRPr="00000000">
        <w:rPr>
          <w:rtl w:val="0"/>
        </w:rPr>
      </w:r>
    </w:p>
    <w:p w:rsidR="00000000" w:rsidDel="00000000" w:rsidP="00000000" w:rsidRDefault="00000000" w:rsidRPr="00000000" w14:paraId="000000AA">
      <w:pPr>
        <w:spacing w:after="0" w:lineRule="auto"/>
        <w:ind w:left="0" w:firstLine="0"/>
        <w:rPr>
          <w:highlight w:val="yellow"/>
        </w:rPr>
      </w:pPr>
      <w:bookmarkStart w:colFirst="0" w:colLast="0" w:name="_j8ldj6u2odwg" w:id="13"/>
      <w:bookmarkEnd w:id="13"/>
      <w:r w:rsidDel="00000000" w:rsidR="00000000" w:rsidRPr="00000000">
        <w:rPr>
          <w:rtl w:val="0"/>
        </w:rPr>
      </w:r>
    </w:p>
    <w:p w:rsidR="00000000" w:rsidDel="00000000" w:rsidP="00000000" w:rsidRDefault="00000000" w:rsidRPr="00000000" w14:paraId="000000AB">
      <w:pPr>
        <w:spacing w:after="0" w:lineRule="auto"/>
        <w:ind w:left="1440" w:firstLine="0"/>
        <w:rPr>
          <w:highlight w:val="yellow"/>
        </w:rPr>
      </w:pPr>
      <w:bookmarkStart w:colFirst="0" w:colLast="0" w:name="_gynpz4w9x2u5" w:id="14"/>
      <w:bookmarkEnd w:id="14"/>
      <w:r w:rsidDel="00000000" w:rsidR="00000000" w:rsidRPr="00000000">
        <w:rPr>
          <w:rtl w:val="0"/>
        </w:rPr>
      </w:r>
    </w:p>
    <w:p w:rsidR="00000000" w:rsidDel="00000000" w:rsidP="00000000" w:rsidRDefault="00000000" w:rsidRPr="00000000" w14:paraId="000000AC">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AD">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AE">
      <w:pPr>
        <w:numPr>
          <w:ilvl w:val="0"/>
          <w:numId w:val="4"/>
        </w:numPr>
        <w:spacing w:after="0" w:before="0" w:lineRule="auto"/>
        <w:ind w:left="720" w:hanging="360"/>
        <w:rPr/>
      </w:pPr>
      <w:r w:rsidDel="00000000" w:rsidR="00000000" w:rsidRPr="00000000">
        <w:rPr>
          <w:b w:val="1"/>
          <w:rtl w:val="0"/>
        </w:rPr>
        <w:t xml:space="preserve">Alternative to Anticipation Guide:</w:t>
      </w:r>
      <w:r w:rsidDel="00000000" w:rsidR="00000000" w:rsidRPr="00000000">
        <w:rPr>
          <w:rtl w:val="0"/>
        </w:rPr>
        <w:t xml:space="preserve"> Before reading, ask students if they enjoy drinks containing caffeine, and how the drinks make them feel. Ask if they have ever thought about the chemistry involved in consuming caffeine. Their initial ideas can be collected electronically via Jamboard, Padlet, or similar technology. </w:t>
      </w:r>
    </w:p>
    <w:p w:rsidR="00000000" w:rsidDel="00000000" w:rsidP="00000000" w:rsidRDefault="00000000" w:rsidRPr="00000000" w14:paraId="000000AF">
      <w:pPr>
        <w:numPr>
          <w:ilvl w:val="1"/>
          <w:numId w:val="4"/>
        </w:numPr>
        <w:spacing w:after="0" w:before="0" w:lineRule="auto"/>
        <w:ind w:left="1440" w:hanging="360"/>
        <w:rPr/>
      </w:pPr>
      <w:r w:rsidDel="00000000" w:rsidR="00000000" w:rsidRPr="00000000">
        <w:rPr>
          <w:rtl w:val="0"/>
        </w:rPr>
        <w:t xml:space="preserve">As they read, students can find information to confirm or refute their original ideas.</w:t>
      </w:r>
    </w:p>
    <w:p w:rsidR="00000000" w:rsidDel="00000000" w:rsidP="00000000" w:rsidRDefault="00000000" w:rsidRPr="00000000" w14:paraId="000000B0">
      <w:pPr>
        <w:numPr>
          <w:ilvl w:val="0"/>
          <w:numId w:val="4"/>
        </w:numPr>
        <w:spacing w:after="0" w:before="0" w:lineRule="auto"/>
        <w:ind w:left="720" w:hanging="360"/>
        <w:rPr/>
      </w:pPr>
      <w:r w:rsidDel="00000000" w:rsidR="00000000" w:rsidRPr="00000000">
        <w:rPr>
          <w:rtl w:val="0"/>
        </w:rPr>
        <w:t xml:space="preserve">After they read, ask students what they learned about the effects of caffeine on their bodies. Ask how they might use the information in the future. </w:t>
      </w:r>
    </w:p>
    <w:p w:rsidR="00000000" w:rsidDel="00000000" w:rsidP="00000000" w:rsidRDefault="00000000" w:rsidRPr="00000000" w14:paraId="000000B1">
      <w:pPr>
        <w:numPr>
          <w:ilvl w:val="0"/>
          <w:numId w:val="4"/>
        </w:numPr>
        <w:spacing w:after="0" w:before="0" w:lineRule="auto"/>
        <w:ind w:left="720" w:hanging="360"/>
        <w:rPr>
          <w:u w:val="none"/>
        </w:rPr>
        <w:sectPr>
          <w:type w:val="nextPage"/>
          <w:pgSz w:h="15840" w:w="12240" w:orient="portrait"/>
          <w:pgMar w:bottom="1440" w:top="1080" w:left="1080" w:right="1080" w:header="720" w:footer="720"/>
        </w:sectPr>
      </w:pPr>
      <w:r w:rsidDel="00000000" w:rsidR="00000000" w:rsidRPr="00000000">
        <w:rPr>
          <w:rtl w:val="0"/>
        </w:rPr>
        <w:t xml:space="preserve">Consider showing the ACS Reactions Video “The Science of Caffeine: The World’s Most Popular Drug” (2:25): </w:t>
      </w:r>
      <w:hyperlink r:id="rId33">
        <w:r w:rsidDel="00000000" w:rsidR="00000000" w:rsidRPr="00000000">
          <w:rPr>
            <w:color w:val="1155cc"/>
            <w:u w:val="single"/>
            <w:rtl w:val="0"/>
          </w:rPr>
          <w:t xml:space="preserve">https://youtu.be/YuJOhpNS0IY?si=0pZq2PaXBryXyCtU</w:t>
        </w:r>
      </w:hyperlink>
      <w:r w:rsidDel="00000000" w:rsidR="00000000" w:rsidRPr="00000000">
        <w:rPr>
          <w:rtl w:val="0"/>
        </w:rPr>
        <w:t xml:space="preserve">. The video includes information from the article, as well as graphics to enhance understanding.  </w:t>
      </w:r>
      <w:r w:rsidDel="00000000" w:rsidR="00000000" w:rsidRPr="00000000">
        <w:rPr>
          <w:rtl w:val="0"/>
        </w:rPr>
      </w:r>
    </w:p>
    <w:p w:rsidR="00000000" w:rsidDel="00000000" w:rsidP="00000000" w:rsidRDefault="00000000" w:rsidRPr="00000000" w14:paraId="000000B2">
      <w:pPr>
        <w:pStyle w:val="Heading1"/>
        <w:rPr/>
        <w:sectPr>
          <w:type w:val="nextPage"/>
          <w:pgSz w:h="15840" w:w="12240" w:orient="portrait"/>
          <w:pgMar w:bottom="1440" w:top="1080" w:left="1080" w:right="1080" w:header="720" w:footer="720"/>
        </w:sectPr>
      </w:pPr>
      <w:bookmarkStart w:colFirst="0" w:colLast="0" w:name="_gy1yjx1c39og" w:id="15"/>
      <w:bookmarkEnd w:id="15"/>
      <w:r w:rsidDel="00000000" w:rsidR="00000000" w:rsidRPr="00000000">
        <w:rPr>
          <w:rtl w:val="0"/>
        </w:rPr>
        <w:t xml:space="preserve">Chemistry Concepts and Standards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17715" cy="171450"/>
                <wp:effectExtent b="0" l="0" r="0" t="0"/>
                <wp:wrapNone/>
                <wp:docPr id="5" name=""/>
                <a:graphic>
                  <a:graphicData uri="http://schemas.microsoft.com/office/word/2010/wordprocessingShape">
                    <wps:wsp>
                      <wps:cNvSpPr/>
                      <wps:cNvPr id="6" name="Shape 6"/>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17715" cy="171450"/>
                <wp:effectExtent b="0" l="0" r="0" t="0"/>
                <wp:wrapNone/>
                <wp:docPr id="5" name="image9.png"/>
                <a:graphic>
                  <a:graphicData uri="http://schemas.openxmlformats.org/drawingml/2006/picture">
                    <pic:pic>
                      <pic:nvPicPr>
                        <pic:cNvPr id="0" name="image9.png"/>
                        <pic:cNvPicPr preferRelativeResize="0"/>
                      </pic:nvPicPr>
                      <pic:blipFill>
                        <a:blip r:embed="rId34"/>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B3">
      <w:pPr>
        <w:spacing w:after="0" w:lineRule="auto"/>
        <w:rPr>
          <w:b w:val="1"/>
        </w:rPr>
      </w:pPr>
      <w:r w:rsidDel="00000000" w:rsidR="00000000" w:rsidRPr="00000000">
        <w:rPr>
          <w:rtl w:val="0"/>
        </w:rPr>
      </w:r>
    </w:p>
    <w:p w:rsidR="00000000" w:rsidDel="00000000" w:rsidP="00000000" w:rsidRDefault="00000000" w:rsidRPr="00000000" w14:paraId="000000B4">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5">
      <w:pPr>
        <w:spacing w:after="0" w:lineRule="auto"/>
        <w:rPr/>
      </w:pPr>
      <w:r w:rsidDel="00000000" w:rsidR="00000000" w:rsidRPr="00000000">
        <w:rPr>
          <w:rtl w:val="0"/>
        </w:rPr>
        <w:t xml:space="preserve">The following chemistry concepts are highlighted in this article: </w:t>
      </w:r>
    </w:p>
    <w:p w:rsidR="00000000" w:rsidDel="00000000" w:rsidP="00000000" w:rsidRDefault="00000000" w:rsidRPr="00000000" w14:paraId="000000B6">
      <w:pPr>
        <w:numPr>
          <w:ilvl w:val="0"/>
          <w:numId w:val="10"/>
        </w:numPr>
        <w:spacing w:after="0" w:lineRule="auto"/>
        <w:ind w:left="720" w:hanging="360"/>
        <w:rPr>
          <w:u w:val="none"/>
        </w:rPr>
      </w:pPr>
      <w:r w:rsidDel="00000000" w:rsidR="00000000" w:rsidRPr="00000000">
        <w:rPr>
          <w:rtl w:val="0"/>
        </w:rPr>
        <w:t xml:space="preserve">Molecular structure</w:t>
      </w:r>
    </w:p>
    <w:p w:rsidR="00000000" w:rsidDel="00000000" w:rsidP="00000000" w:rsidRDefault="00000000" w:rsidRPr="00000000" w14:paraId="000000B7">
      <w:pPr>
        <w:numPr>
          <w:ilvl w:val="0"/>
          <w:numId w:val="10"/>
        </w:numPr>
        <w:spacing w:after="0" w:lineRule="auto"/>
        <w:ind w:left="720" w:hanging="360"/>
        <w:rPr>
          <w:u w:val="none"/>
        </w:rPr>
      </w:pPr>
      <w:r w:rsidDel="00000000" w:rsidR="00000000" w:rsidRPr="00000000">
        <w:rPr>
          <w:rtl w:val="0"/>
        </w:rPr>
        <w:t xml:space="preserve">Functional groups</w:t>
      </w:r>
    </w:p>
    <w:p w:rsidR="00000000" w:rsidDel="00000000" w:rsidP="00000000" w:rsidRDefault="00000000" w:rsidRPr="00000000" w14:paraId="000000B8">
      <w:pPr>
        <w:numPr>
          <w:ilvl w:val="0"/>
          <w:numId w:val="10"/>
        </w:numPr>
        <w:spacing w:after="0" w:lineRule="auto"/>
        <w:ind w:left="720" w:hanging="360"/>
        <w:rPr>
          <w:u w:val="none"/>
        </w:rPr>
      </w:pPr>
      <w:r w:rsidDel="00000000" w:rsidR="00000000" w:rsidRPr="00000000">
        <w:rPr>
          <w:rtl w:val="0"/>
        </w:rPr>
        <w:t xml:space="preserve">Pharmaceuticals</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BB">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BC">
      <w:pPr>
        <w:spacing w:after="240" w:before="240" w:line="245.45454545454547" w:lineRule="auto"/>
        <w:rPr/>
      </w:pPr>
      <w:r w:rsidDel="00000000" w:rsidR="00000000" w:rsidRPr="00000000">
        <w:rPr>
          <w:b w:val="1"/>
          <w:rtl w:val="0"/>
        </w:rPr>
        <w:t xml:space="preserve">HS-LS1-6. </w:t>
      </w:r>
      <w:r w:rsidDel="00000000" w:rsidR="00000000" w:rsidRPr="00000000">
        <w:rPr>
          <w:rtl w:val="0"/>
        </w:rPr>
        <w:t xml:space="preserve">Construct and revise an explanation based on evidence for how carbon, hydrogen, and oxygen from sugar molecules may combine with other elements to form amino acids and/or other large carbon-based molecules.</w:t>
      </w:r>
    </w:p>
    <w:p w:rsidR="00000000" w:rsidDel="00000000" w:rsidP="00000000" w:rsidRDefault="00000000" w:rsidRPr="00000000" w14:paraId="000000BD">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BE">
      <w:pPr>
        <w:numPr>
          <w:ilvl w:val="0"/>
          <w:numId w:val="6"/>
        </w:numPr>
        <w:spacing w:after="0" w:before="0" w:lineRule="auto"/>
        <w:ind w:left="720" w:hanging="360"/>
        <w:rPr>
          <w:u w:val="none"/>
        </w:rPr>
      </w:pPr>
      <w:r w:rsidDel="00000000" w:rsidR="00000000" w:rsidRPr="00000000">
        <w:rPr>
          <w:rtl w:val="0"/>
        </w:rPr>
        <w:t xml:space="preserve">PS.1.A: Structure and Properties of Matter</w:t>
      </w:r>
    </w:p>
    <w:p w:rsidR="00000000" w:rsidDel="00000000" w:rsidP="00000000" w:rsidRDefault="00000000" w:rsidRPr="00000000" w14:paraId="000000BF">
      <w:pPr>
        <w:numPr>
          <w:ilvl w:val="0"/>
          <w:numId w:val="6"/>
        </w:numPr>
        <w:spacing w:after="0" w:before="0" w:lineRule="auto"/>
        <w:ind w:left="720" w:hanging="360"/>
        <w:rPr>
          <w:u w:val="none"/>
        </w:rPr>
      </w:pPr>
      <w:r w:rsidDel="00000000" w:rsidR="00000000" w:rsidRPr="00000000">
        <w:rPr>
          <w:rtl w:val="0"/>
        </w:rPr>
        <w:t xml:space="preserve">LS.1.A: Structure and Function</w:t>
      </w:r>
    </w:p>
    <w:p w:rsidR="00000000" w:rsidDel="00000000" w:rsidP="00000000" w:rsidRDefault="00000000" w:rsidRPr="00000000" w14:paraId="000000C0">
      <w:pPr>
        <w:spacing w:after="0" w:before="240" w:lineRule="auto"/>
        <w:rPr>
          <w:b w:val="1"/>
        </w:rPr>
      </w:pPr>
      <w:r w:rsidDel="00000000" w:rsidR="00000000" w:rsidRPr="00000000">
        <w:rPr>
          <w:b w:val="1"/>
          <w:rtl w:val="0"/>
        </w:rPr>
        <w:t xml:space="preserve">Crosscutting Concepts:</w:t>
      </w:r>
    </w:p>
    <w:p w:rsidR="00000000" w:rsidDel="00000000" w:rsidP="00000000" w:rsidRDefault="00000000" w:rsidRPr="00000000" w14:paraId="000000C1">
      <w:pPr>
        <w:numPr>
          <w:ilvl w:val="0"/>
          <w:numId w:val="8"/>
        </w:numPr>
        <w:spacing w:after="0" w:before="0" w:lineRule="auto"/>
        <w:ind w:left="720" w:hanging="360"/>
        <w:rPr>
          <w:u w:val="none"/>
        </w:rPr>
      </w:pPr>
      <w:r w:rsidDel="00000000" w:rsidR="00000000" w:rsidRPr="00000000">
        <w:rPr>
          <w:rtl w:val="0"/>
        </w:rPr>
        <w:t xml:space="preserve">Cause and effect</w:t>
      </w:r>
    </w:p>
    <w:p w:rsidR="00000000" w:rsidDel="00000000" w:rsidP="00000000" w:rsidRDefault="00000000" w:rsidRPr="00000000" w14:paraId="000000C2">
      <w:pPr>
        <w:numPr>
          <w:ilvl w:val="0"/>
          <w:numId w:val="8"/>
        </w:numPr>
        <w:spacing w:after="0" w:before="0" w:lineRule="auto"/>
        <w:ind w:left="720" w:hanging="360"/>
        <w:rPr>
          <w:u w:val="none"/>
        </w:rPr>
      </w:pPr>
      <w:r w:rsidDel="00000000" w:rsidR="00000000" w:rsidRPr="00000000">
        <w:rPr>
          <w:rtl w:val="0"/>
        </w:rPr>
        <w:t xml:space="preserve">Structure and function</w:t>
      </w:r>
    </w:p>
    <w:p w:rsidR="00000000" w:rsidDel="00000000" w:rsidP="00000000" w:rsidRDefault="00000000" w:rsidRPr="00000000" w14:paraId="000000C3">
      <w:pPr>
        <w:numPr>
          <w:ilvl w:val="0"/>
          <w:numId w:val="8"/>
        </w:numPr>
        <w:spacing w:after="0" w:before="0" w:lineRule="auto"/>
        <w:ind w:left="720" w:hanging="360"/>
        <w:rPr>
          <w:u w:val="none"/>
        </w:rPr>
      </w:pPr>
      <w:r w:rsidDel="00000000" w:rsidR="00000000" w:rsidRPr="00000000">
        <w:rPr>
          <w:rtl w:val="0"/>
        </w:rPr>
        <w:t xml:space="preserve">Stability and change</w:t>
      </w:r>
    </w:p>
    <w:p w:rsidR="00000000" w:rsidDel="00000000" w:rsidP="00000000" w:rsidRDefault="00000000" w:rsidRPr="00000000" w14:paraId="000000C4">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C5">
      <w:pPr>
        <w:numPr>
          <w:ilvl w:val="0"/>
          <w:numId w:val="7"/>
        </w:numPr>
        <w:spacing w:after="240" w:before="0" w:lineRule="auto"/>
        <w:ind w:left="720" w:hanging="360"/>
        <w:rPr>
          <w:u w:val="none"/>
        </w:rPr>
      </w:pPr>
      <w:r w:rsidDel="00000000" w:rsidR="00000000" w:rsidRPr="00000000">
        <w:rPr>
          <w:rtl w:val="0"/>
        </w:rPr>
        <w:t xml:space="preserve">Obtaining, evaluating, and communicating information.</w:t>
      </w:r>
      <w:r w:rsidDel="00000000" w:rsidR="00000000" w:rsidRPr="00000000">
        <w:rPr>
          <w:rtl w:val="0"/>
        </w:rPr>
      </w:r>
    </w:p>
    <w:p w:rsidR="00000000" w:rsidDel="00000000" w:rsidP="00000000" w:rsidRDefault="00000000" w:rsidRPr="00000000" w14:paraId="000000C6">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C7">
      <w:pPr>
        <w:numPr>
          <w:ilvl w:val="0"/>
          <w:numId w:val="11"/>
        </w:numPr>
        <w:spacing w:after="240" w:before="0" w:lineRule="auto"/>
        <w:ind w:left="720" w:hanging="360"/>
        <w:rPr>
          <w:u w:val="none"/>
        </w:rPr>
      </w:pPr>
      <w:r w:rsidDel="00000000" w:rsidR="00000000" w:rsidRPr="00000000">
        <w:rPr>
          <w:rtl w:val="0"/>
        </w:rPr>
        <w:t xml:space="preserve">Scientific knowledge assumes an order and consistency in natural systems.</w:t>
      </w:r>
    </w:p>
    <w:p w:rsidR="00000000" w:rsidDel="00000000" w:rsidP="00000000" w:rsidRDefault="00000000" w:rsidRPr="00000000" w14:paraId="000000C8">
      <w:pPr>
        <w:rPr>
          <w:i w:val="1"/>
          <w:color w:val="ff0000"/>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35">
        <w:r w:rsidDel="00000000" w:rsidR="00000000" w:rsidRPr="00000000">
          <w:rPr>
            <w:b w:val="1"/>
            <w:color w:val="0000ff"/>
            <w:u w:val="single"/>
            <w:rtl w:val="0"/>
          </w:rPr>
          <w:t xml:space="preserve">Common Core State Standards</w:t>
        </w:r>
      </w:hyperlink>
      <w:hyperlink r:id="rId36">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C9">
      <w:pPr>
        <w:spacing w:after="0" w:lineRule="auto"/>
        <w:rPr>
          <w:i w:val="1"/>
          <w:color w:val="ff0000"/>
        </w:rPr>
      </w:pPr>
      <w:r w:rsidDel="00000000" w:rsidR="00000000" w:rsidRPr="00000000">
        <w:rPr>
          <w:rtl w:val="0"/>
        </w:rPr>
      </w:r>
    </w:p>
    <w:p w:rsidR="00000000" w:rsidDel="00000000" w:rsidP="00000000" w:rsidRDefault="00000000" w:rsidRPr="00000000" w14:paraId="000000CA">
      <w:pPr>
        <w:spacing w:after="0" w:lineRule="auto"/>
        <w:ind w:firstLine="360"/>
        <w:rPr>
          <w:i w:val="1"/>
          <w:color w:val="ff0000"/>
        </w:rPr>
      </w:pPr>
      <w:r w:rsidDel="00000000" w:rsidR="00000000" w:rsidRPr="00000000">
        <w:rPr>
          <w:rtl w:val="0"/>
        </w:rPr>
      </w:r>
    </w:p>
    <w:p w:rsidR="00000000" w:rsidDel="00000000" w:rsidP="00000000" w:rsidRDefault="00000000" w:rsidRPr="00000000" w14:paraId="000000CB">
      <w:pPr>
        <w:spacing w:after="0" w:lineRule="auto"/>
        <w:rPr>
          <w:i w:val="1"/>
          <w:color w:val="ff0000"/>
        </w:rPr>
      </w:pPr>
      <w:r w:rsidDel="00000000" w:rsidR="00000000" w:rsidRPr="00000000">
        <w:rPr>
          <w:rtl w:val="0"/>
        </w:rPr>
      </w:r>
    </w:p>
    <w:p w:rsidR="00000000" w:rsidDel="00000000" w:rsidP="00000000" w:rsidRDefault="00000000" w:rsidRPr="00000000" w14:paraId="000000CC">
      <w:pPr>
        <w:spacing w:after="0" w:lineRule="auto"/>
        <w:rPr>
          <w:i w:val="1"/>
          <w:color w:val="ff0000"/>
        </w:rPr>
      </w:pPr>
      <w:r w:rsidDel="00000000" w:rsidR="00000000" w:rsidRPr="00000000">
        <w:rPr>
          <w:rtl w:val="0"/>
        </w:rPr>
      </w:r>
    </w:p>
    <w:p w:rsidR="00000000" w:rsidDel="00000000" w:rsidP="00000000" w:rsidRDefault="00000000" w:rsidRPr="00000000" w14:paraId="000000CD">
      <w:pPr>
        <w:spacing w:after="0" w:lineRule="auto"/>
        <w:ind w:left="720" w:firstLine="0"/>
        <w:rPr>
          <w:b w:val="1"/>
        </w:rPr>
      </w:pPr>
      <w:r w:rsidDel="00000000" w:rsidR="00000000" w:rsidRPr="00000000">
        <w:rPr>
          <w:rtl w:val="0"/>
        </w:rPr>
      </w:r>
    </w:p>
    <w:p w:rsidR="00000000" w:rsidDel="00000000" w:rsidP="00000000" w:rsidRDefault="00000000" w:rsidRPr="00000000" w14:paraId="000000CE">
      <w:pPr>
        <w:ind w:left="720" w:firstLine="0"/>
        <w:rPr>
          <w:rFonts w:ascii="Calibri" w:cs="Calibri" w:eastAsia="Calibri" w:hAnsi="Calibri"/>
          <w:b w:val="1"/>
          <w:i w:val="1"/>
          <w:u w:val="single"/>
        </w:rPr>
      </w:pPr>
      <w:r w:rsidDel="00000000" w:rsidR="00000000" w:rsidRPr="00000000">
        <w:rPr>
          <w:rtl w:val="0"/>
        </w:rPr>
      </w:r>
    </w:p>
    <w:sectPr>
      <w:headerReference r:id="rId37" w:type="default"/>
      <w:footerReference r:id="rId38"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1"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-97211</wp:posOffset>
          </wp:positionV>
          <wp:extent cx="1095375" cy="608542"/>
          <wp:effectExtent b="0" l="0" r="0" t="0"/>
          <wp:wrapNone/>
          <wp:docPr id="1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15"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-97211</wp:posOffset>
          </wp:positionV>
          <wp:extent cx="1095375" cy="608542"/>
          <wp:effectExtent b="0" l="0" r="0" t="0"/>
          <wp:wrapNone/>
          <wp:docPr id="17"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111131</wp:posOffset>
          </wp:positionH>
          <wp:positionV relativeFrom="paragraph">
            <wp:posOffset>-24124</wp:posOffset>
          </wp:positionV>
          <wp:extent cx="1094740" cy="201295"/>
          <wp:effectExtent b="0" l="0" r="0" t="0"/>
          <wp:wrapSquare wrapText="bothSides" distB="0" distT="0" distL="114300" distR="114300"/>
          <wp:docPr descr="C:\Users\Bill\Documents\1 OFFICE DOCUMENTS\CHEMATRS\2016-17 CM TG\Logistics\2016-NEW cm-logo.jpg" id="19"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-58731</wp:posOffset>
          </wp:positionV>
          <wp:extent cx="933450" cy="295275"/>
          <wp:effectExtent b="0" l="0" r="0" t="0"/>
          <wp:wrapNone/>
          <wp:docPr id="1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jc w:val="center"/>
      <w:rPr>
        <w:rFonts w:ascii="Arial" w:cs="Arial" w:eastAsia="Arial" w:hAnsi="Arial"/>
        <w:b w:val="1"/>
        <w:sz w:val="20"/>
        <w:szCs w:val="20"/>
      </w:rPr>
    </w:pPr>
    <w:bookmarkStart w:colFirst="0" w:colLast="0" w:name="_26in1rg" w:id="16"/>
    <w:bookmarkEnd w:id="16"/>
    <w:r w:rsidDel="00000000" w:rsidR="00000000" w:rsidRPr="00000000">
      <w:rPr>
        <w:rFonts w:ascii="Arial" w:cs="Arial" w:eastAsia="Arial" w:hAnsi="Arial"/>
        <w:sz w:val="20"/>
        <w:szCs w:val="20"/>
        <w:rtl w:val="0"/>
      </w:rPr>
      <w:t xml:space="preserve">Caffeine</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February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0"/>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www.healthline.com/nutrition/decaf-coffee-good-or-bad#How-much-caffeine-is-in-decaf-coffee" TargetMode="External"/><Relationship Id="rId21" Type="http://schemas.openxmlformats.org/officeDocument/2006/relationships/image" Target="media/image7.png"/><Relationship Id="rId24" Type="http://schemas.openxmlformats.org/officeDocument/2006/relationships/image" Target="media/image8.png"/><Relationship Id="rId23" Type="http://schemas.openxmlformats.org/officeDocument/2006/relationships/hyperlink" Target="https://www.webmd.com/vitamins/ai/ingredientmono-979/caffein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hyperlink" Target="https://teachchemistry.org/chemmatters/december-1999/chocolate-how-sweet-it-is" TargetMode="External"/><Relationship Id="rId25" Type="http://schemas.openxmlformats.org/officeDocument/2006/relationships/hyperlink" Target="https://teachchemistry.org/chemmatters/december-2008/coffee-brain-booster-to-go" TargetMode="External"/><Relationship Id="rId28" Type="http://schemas.openxmlformats.org/officeDocument/2006/relationships/hyperlink" Target="https://www.compoundchem.com/2018/09/30/arabica-robusta/" TargetMode="External"/><Relationship Id="rId27" Type="http://schemas.openxmlformats.org/officeDocument/2006/relationships/hyperlink" Target="https://www.acs.org/education/resources/highschool/chemmatters/past-issues/archive-2013-2014/caffeine.html" TargetMode="External"/><Relationship Id="rId5" Type="http://schemas.openxmlformats.org/officeDocument/2006/relationships/styles" Target="styles.xml"/><Relationship Id="rId6" Type="http://schemas.openxmlformats.org/officeDocument/2006/relationships/image" Target="media/image4.jpg"/><Relationship Id="rId29" Type="http://schemas.openxmlformats.org/officeDocument/2006/relationships/hyperlink" Target="https://www.compoundchem.com/2018/09/26/coffee-decaffeination/" TargetMode="External"/><Relationship Id="rId7" Type="http://schemas.openxmlformats.org/officeDocument/2006/relationships/image" Target="media/image16.png"/><Relationship Id="rId8" Type="http://schemas.openxmlformats.org/officeDocument/2006/relationships/image" Target="media/image12.png"/><Relationship Id="rId31" Type="http://schemas.openxmlformats.org/officeDocument/2006/relationships/hyperlink" Target="https://youtu.be/4YOwEqGykDM?si=ewstspoJ6D9tfqVu" TargetMode="External"/><Relationship Id="rId30" Type="http://schemas.openxmlformats.org/officeDocument/2006/relationships/hyperlink" Target="https://youtu.be/foLf5Bi9qXs?si=GTm0nps4I8ebCy9Z" TargetMode="External"/><Relationship Id="rId11" Type="http://schemas.openxmlformats.org/officeDocument/2006/relationships/image" Target="media/image10.png"/><Relationship Id="rId33" Type="http://schemas.openxmlformats.org/officeDocument/2006/relationships/hyperlink" Target="https://youtu.be/YuJOhpNS0IY?si=0pZq2PaXBryXyCtU" TargetMode="External"/><Relationship Id="rId10" Type="http://schemas.openxmlformats.org/officeDocument/2006/relationships/image" Target="media/image18.png"/><Relationship Id="rId32" Type="http://schemas.openxmlformats.org/officeDocument/2006/relationships/hyperlink" Target="https://www.pbs.org/video/whats-the-buzz-about-caffeine-serving-up-science-bzohvp/" TargetMode="External"/><Relationship Id="rId13" Type="http://schemas.openxmlformats.org/officeDocument/2006/relationships/header" Target="header1.xml"/><Relationship Id="rId35" Type="http://schemas.openxmlformats.org/officeDocument/2006/relationships/hyperlink" Target="https://www.acs.org/content/acs/en/education/resources/highschool/chemmatters/teachers-guide.html" TargetMode="External"/><Relationship Id="rId12" Type="http://schemas.openxmlformats.org/officeDocument/2006/relationships/header" Target="header2.xml"/><Relationship Id="rId34" Type="http://schemas.openxmlformats.org/officeDocument/2006/relationships/image" Target="media/image9.png"/><Relationship Id="rId15" Type="http://schemas.openxmlformats.org/officeDocument/2006/relationships/footer" Target="footer1.xml"/><Relationship Id="rId37" Type="http://schemas.openxmlformats.org/officeDocument/2006/relationships/header" Target="header4.xml"/><Relationship Id="rId14" Type="http://schemas.openxmlformats.org/officeDocument/2006/relationships/header" Target="header3.xml"/><Relationship Id="rId36" Type="http://schemas.openxmlformats.org/officeDocument/2006/relationships/hyperlink" Target="https://www.acs.org/content/acs/en/education/resources/highschool/chemmatters/teachers-guide.html" TargetMode="External"/><Relationship Id="rId17" Type="http://schemas.openxmlformats.org/officeDocument/2006/relationships/footer" Target="footer2.xml"/><Relationship Id="rId16" Type="http://schemas.openxmlformats.org/officeDocument/2006/relationships/footer" Target="footer3.xml"/><Relationship Id="rId38" Type="http://schemas.openxmlformats.org/officeDocument/2006/relationships/footer" Target="footer4.xml"/><Relationship Id="rId19" Type="http://schemas.openxmlformats.org/officeDocument/2006/relationships/image" Target="media/image6.png"/><Relationship Id="rId1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3.jpg"/><Relationship Id="rId3"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3.jpg"/><Relationship Id="rId3"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jp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