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9F7C" w14:textId="77777777" w:rsidR="006377AC" w:rsidRDefault="00000000">
      <w:pPr>
        <w:spacing w:after="0"/>
        <w:jc w:val="center"/>
      </w:pPr>
      <w:bookmarkStart w:id="0" w:name="_heading=h.gjdgxs" w:colFirst="0" w:colLast="0"/>
      <w:bookmarkEnd w:id="0"/>
      <w:r>
        <w:rPr>
          <w:noProof/>
        </w:rPr>
        <w:drawing>
          <wp:inline distT="0" distB="0" distL="0" distR="0" wp14:anchorId="54DAAEF3" wp14:editId="6476947D">
            <wp:extent cx="6541522" cy="1208842"/>
            <wp:effectExtent l="0" t="0" r="0" b="0"/>
            <wp:docPr id="201" name="image4.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4.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616A340F" w14:textId="77777777" w:rsidR="006377AC" w:rsidRDefault="006377AC">
      <w:pPr>
        <w:spacing w:after="0"/>
        <w:jc w:val="center"/>
        <w:rPr>
          <w:b/>
          <w:color w:val="625371"/>
          <w:sz w:val="40"/>
          <w:szCs w:val="40"/>
        </w:rPr>
      </w:pPr>
    </w:p>
    <w:p w14:paraId="425BFF63" w14:textId="77777777" w:rsidR="006377AC" w:rsidRDefault="00000000">
      <w:pPr>
        <w:spacing w:after="0"/>
        <w:jc w:val="center"/>
        <w:rPr>
          <w:b/>
          <w:color w:val="C63A2B"/>
          <w:sz w:val="72"/>
          <w:szCs w:val="72"/>
        </w:rPr>
      </w:pPr>
      <w:r>
        <w:rPr>
          <w:b/>
          <w:color w:val="625371"/>
          <w:sz w:val="72"/>
          <w:szCs w:val="72"/>
        </w:rPr>
        <w:t>Teacher’s Guide</w:t>
      </w:r>
    </w:p>
    <w:p w14:paraId="5E614DEF" w14:textId="77777777" w:rsidR="006377AC" w:rsidRDefault="006377AC">
      <w:pPr>
        <w:spacing w:after="0"/>
        <w:jc w:val="center"/>
        <w:rPr>
          <w:b/>
          <w:color w:val="C63A2B"/>
          <w:sz w:val="20"/>
          <w:szCs w:val="20"/>
        </w:rPr>
      </w:pPr>
    </w:p>
    <w:p w14:paraId="55F7A2EA" w14:textId="77777777" w:rsidR="006377AC" w:rsidRDefault="00000000">
      <w:pPr>
        <w:spacing w:after="0"/>
        <w:jc w:val="center"/>
        <w:rPr>
          <w:b/>
          <w:sz w:val="82"/>
          <w:szCs w:val="82"/>
        </w:rPr>
      </w:pPr>
      <w:r>
        <w:rPr>
          <w:b/>
          <w:sz w:val="52"/>
          <w:szCs w:val="52"/>
        </w:rPr>
        <w:t>The Chemistry That Keeps Trains Moving</w:t>
      </w:r>
    </w:p>
    <w:p w14:paraId="1831C3BA" w14:textId="77777777" w:rsidR="006377AC" w:rsidRDefault="006377AC">
      <w:pPr>
        <w:spacing w:after="0"/>
        <w:jc w:val="center"/>
        <w:rPr>
          <w:b/>
          <w:color w:val="FF0000"/>
          <w:sz w:val="20"/>
          <w:szCs w:val="20"/>
        </w:rPr>
      </w:pPr>
    </w:p>
    <w:p w14:paraId="482E6C72" w14:textId="77777777" w:rsidR="006377AC" w:rsidRDefault="00000000">
      <w:pPr>
        <w:spacing w:after="0"/>
        <w:jc w:val="center"/>
        <w:rPr>
          <w:sz w:val="30"/>
          <w:szCs w:val="30"/>
        </w:rPr>
      </w:pPr>
      <w:r>
        <w:rPr>
          <w:b/>
          <w:i/>
          <w:sz w:val="52"/>
          <w:szCs w:val="52"/>
        </w:rPr>
        <w:t>April</w:t>
      </w:r>
      <w:r>
        <w:rPr>
          <w:b/>
          <w:i/>
          <w:noProof/>
          <w:color w:val="FF0000"/>
          <w:sz w:val="52"/>
          <w:szCs w:val="52"/>
        </w:rPr>
        <mc:AlternateContent>
          <mc:Choice Requires="wpg">
            <w:drawing>
              <wp:anchor distT="0" distB="0" distL="0" distR="0" simplePos="0" relativeHeight="251658240" behindDoc="1" locked="0" layoutInCell="1" hidden="0" allowOverlap="1" wp14:anchorId="342B750C" wp14:editId="02362DF2">
                <wp:simplePos x="0" y="0"/>
                <wp:positionH relativeFrom="margin">
                  <wp:posOffset>-557202</wp:posOffset>
                </wp:positionH>
                <wp:positionV relativeFrom="margin">
                  <wp:posOffset>3716717</wp:posOffset>
                </wp:positionV>
                <wp:extent cx="7519035" cy="4728919"/>
                <wp:effectExtent l="0" t="0" r="0" b="0"/>
                <wp:wrapNone/>
                <wp:docPr id="197" name="Rectangle 197"/>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7022276F"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-557202</wp:posOffset>
                </wp:positionH>
                <wp:positionV relativeFrom="margin">
                  <wp:posOffset>3716717</wp:posOffset>
                </wp:positionV>
                <wp:extent cx="7519035" cy="4728919"/>
                <wp:effectExtent b="0" l="0" r="0" t="0"/>
                <wp:wrapNone/>
                <wp:docPr id="197"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7519035" cy="4728919"/>
                        </a:xfrm>
                        <a:prstGeom prst="rect"/>
                        <a:ln/>
                      </pic:spPr>
                    </pic:pic>
                  </a:graphicData>
                </a:graphic>
              </wp:anchor>
            </w:drawing>
          </mc:Fallback>
        </mc:AlternateContent>
      </w:r>
      <w:r>
        <w:rPr>
          <w:b/>
          <w:i/>
          <w:sz w:val="52"/>
          <w:szCs w:val="52"/>
        </w:rPr>
        <w:t xml:space="preserve"> 2023</w:t>
      </w:r>
    </w:p>
    <w:p w14:paraId="38031BE5" w14:textId="77777777" w:rsidR="006377AC" w:rsidRDefault="006377AC">
      <w:pPr>
        <w:rPr>
          <w:sz w:val="20"/>
          <w:szCs w:val="20"/>
        </w:rPr>
      </w:pPr>
    </w:p>
    <w:p w14:paraId="6A51E8CB" w14:textId="77777777" w:rsidR="006377AC" w:rsidRDefault="006377AC">
      <w:pPr>
        <w:rPr>
          <w:sz w:val="20"/>
          <w:szCs w:val="20"/>
        </w:rPr>
      </w:pPr>
    </w:p>
    <w:p w14:paraId="635CB452" w14:textId="77777777" w:rsidR="006377AC" w:rsidRDefault="006377AC">
      <w:pPr>
        <w:rPr>
          <w:sz w:val="20"/>
          <w:szCs w:val="20"/>
        </w:rPr>
      </w:pPr>
    </w:p>
    <w:p w14:paraId="767EA24D" w14:textId="77777777" w:rsidR="006377AC" w:rsidRDefault="00000000">
      <w:pPr>
        <w:spacing w:after="240"/>
        <w:jc w:val="center"/>
        <w:rPr>
          <w:b/>
          <w:sz w:val="44"/>
          <w:szCs w:val="44"/>
        </w:rPr>
      </w:pPr>
      <w:r>
        <w:rPr>
          <w:b/>
          <w:sz w:val="44"/>
          <w:szCs w:val="44"/>
        </w:rPr>
        <w:t>Table of Contents</w:t>
      </w:r>
    </w:p>
    <w:p w14:paraId="73254F1E" w14:textId="1FCDCB89" w:rsidR="006377AC" w:rsidRDefault="00000000">
      <w:pPr>
        <w:tabs>
          <w:tab w:val="right" w:pos="9360"/>
        </w:tabs>
        <w:spacing w:before="200" w:after="0" w:line="276" w:lineRule="auto"/>
        <w:ind w:left="720"/>
        <w:rPr>
          <w:rFonts w:ascii="Arial" w:eastAsia="Arial" w:hAnsi="Arial" w:cs="Arial"/>
          <w:b/>
          <w:i/>
          <w:sz w:val="32"/>
          <w:szCs w:val="32"/>
        </w:rPr>
      </w:pPr>
      <w:hyperlink w:anchor="_Anticipation_Guid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79592882" w14:textId="77777777" w:rsidR="006377AC" w:rsidRDefault="00000000">
      <w:pPr>
        <w:spacing w:after="0"/>
        <w:ind w:left="720"/>
      </w:pPr>
      <w:r>
        <w:t>Activate students’ prior knowledge and engage them before they read the article.</w:t>
      </w:r>
    </w:p>
    <w:p w14:paraId="6C73F1BE" w14:textId="0E4A4614" w:rsidR="006377AC" w:rsidRDefault="00000000">
      <w:pPr>
        <w:tabs>
          <w:tab w:val="right" w:pos="9360"/>
        </w:tabs>
        <w:spacing w:before="200" w:after="0" w:line="276" w:lineRule="auto"/>
        <w:ind w:left="720"/>
        <w:rPr>
          <w:rFonts w:ascii="Arial" w:eastAsia="Arial" w:hAnsi="Arial" w:cs="Arial"/>
          <w:b/>
          <w:i/>
        </w:rPr>
      </w:pPr>
      <w:hyperlink w:anchor="_Student_Reading_Comprehension">
        <w:r>
          <w:rPr>
            <w:b/>
            <w:i/>
            <w:color w:val="1155CC"/>
            <w:sz w:val="32"/>
            <w:szCs w:val="32"/>
            <w:u w:val="single"/>
          </w:rPr>
          <w:t>Reading Comprehension Questions</w:t>
        </w:r>
      </w:hyperlink>
      <w:r>
        <w:rPr>
          <w:rFonts w:ascii="Arial" w:eastAsia="Arial" w:hAnsi="Arial" w:cs="Arial"/>
          <w:b/>
          <w:i/>
          <w:sz w:val="32"/>
          <w:szCs w:val="32"/>
        </w:rPr>
        <w:tab/>
        <w:t>3</w:t>
      </w:r>
    </w:p>
    <w:p w14:paraId="370E033B" w14:textId="77777777" w:rsidR="006377AC"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2F9EB5FE" w14:textId="2C89643B" w:rsidR="006377AC" w:rsidRDefault="00000000">
      <w:pPr>
        <w:tabs>
          <w:tab w:val="right" w:pos="9360"/>
        </w:tabs>
        <w:spacing w:before="200" w:after="0" w:line="276" w:lineRule="auto"/>
        <w:ind w:left="720"/>
        <w:rPr>
          <w:rFonts w:ascii="Arial" w:eastAsia="Arial" w:hAnsi="Arial" w:cs="Arial"/>
          <w:b/>
          <w:i/>
          <w:sz w:val="32"/>
          <w:szCs w:val="32"/>
        </w:rPr>
      </w:pPr>
      <w:hyperlink w:anchor="_Graphic_Organizer">
        <w:r>
          <w:rPr>
            <w:b/>
            <w:i/>
            <w:color w:val="1155CC"/>
            <w:sz w:val="32"/>
            <w:szCs w:val="32"/>
            <w:u w:val="single"/>
          </w:rPr>
          <w:t>Graphic Organizer</w:t>
        </w:r>
      </w:hyperlink>
      <w:r>
        <w:rPr>
          <w:rFonts w:ascii="Arial" w:eastAsia="Arial" w:hAnsi="Arial" w:cs="Arial"/>
          <w:b/>
          <w:i/>
          <w:sz w:val="32"/>
          <w:szCs w:val="32"/>
        </w:rPr>
        <w:tab/>
        <w:t>5</w:t>
      </w:r>
    </w:p>
    <w:p w14:paraId="76B896A7" w14:textId="77777777" w:rsidR="006377AC"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22788C84" w14:textId="4D146B63" w:rsidR="006377AC" w:rsidRDefault="00000000">
      <w:pPr>
        <w:tabs>
          <w:tab w:val="right" w:pos="9360"/>
        </w:tabs>
        <w:spacing w:before="200" w:after="0" w:line="276" w:lineRule="auto"/>
        <w:ind w:left="720"/>
        <w:rPr>
          <w:rFonts w:ascii="Arial" w:eastAsia="Arial" w:hAnsi="Arial" w:cs="Arial"/>
          <w:b/>
          <w:i/>
        </w:rPr>
      </w:pPr>
      <w:hyperlink w:anchor="_Answers_to_Reading">
        <w:r>
          <w:rPr>
            <w:b/>
            <w:i/>
            <w:color w:val="1155CC"/>
            <w:sz w:val="32"/>
            <w:szCs w:val="32"/>
            <w:u w:val="single"/>
          </w:rPr>
          <w:t>Answers</w:t>
        </w:r>
      </w:hyperlink>
      <w:r>
        <w:rPr>
          <w:rFonts w:ascii="Arial" w:eastAsia="Arial" w:hAnsi="Arial" w:cs="Arial"/>
          <w:b/>
          <w:i/>
          <w:sz w:val="32"/>
          <w:szCs w:val="32"/>
        </w:rPr>
        <w:tab/>
        <w:t>6</w:t>
      </w:r>
    </w:p>
    <w:p w14:paraId="05B36392" w14:textId="77777777" w:rsidR="006377AC" w:rsidRDefault="00000000">
      <w:pPr>
        <w:spacing w:after="0"/>
        <w:ind w:left="720"/>
      </w:pPr>
      <w:r>
        <w:t>Access the answers to reading comprehension questions and a rubric to assess the graphic organizer.</w:t>
      </w:r>
    </w:p>
    <w:p w14:paraId="4DFF93AE" w14:textId="4584C043" w:rsidR="006377AC" w:rsidRDefault="00000000">
      <w:pPr>
        <w:tabs>
          <w:tab w:val="right" w:pos="9360"/>
        </w:tabs>
        <w:spacing w:before="200" w:after="0" w:line="276" w:lineRule="auto"/>
        <w:ind w:left="720"/>
        <w:rPr>
          <w:rFonts w:ascii="Arial" w:eastAsia="Arial" w:hAnsi="Arial" w:cs="Arial"/>
          <w:b/>
          <w:i/>
          <w:sz w:val="32"/>
          <w:szCs w:val="32"/>
        </w:rPr>
      </w:pPr>
      <w:hyperlink w:anchor="_Additional_Resources_and">
        <w:r>
          <w:rPr>
            <w:b/>
            <w:i/>
            <w:color w:val="1155CC"/>
            <w:sz w:val="32"/>
            <w:szCs w:val="32"/>
            <w:u w:val="single"/>
          </w:rPr>
          <w:t>Additional Resources</w:t>
        </w:r>
      </w:hyperlink>
      <w:r>
        <w:rPr>
          <w:rFonts w:ascii="Arial" w:eastAsia="Arial" w:hAnsi="Arial" w:cs="Arial"/>
          <w:b/>
          <w:i/>
          <w:sz w:val="32"/>
          <w:szCs w:val="32"/>
        </w:rPr>
        <w:tab/>
        <w:t>9</w:t>
      </w:r>
    </w:p>
    <w:p w14:paraId="60D16A87" w14:textId="77777777" w:rsidR="006377AC" w:rsidRDefault="00000000">
      <w:pPr>
        <w:widowControl w:val="0"/>
        <w:spacing w:after="0" w:line="276" w:lineRule="auto"/>
        <w:ind w:left="720"/>
      </w:pPr>
      <w:r>
        <w:t>Here you will find additional labs, simulations, lessons, and project ideas that you can use with your students alongside this article.</w:t>
      </w:r>
    </w:p>
    <w:bookmarkStart w:id="1" w:name="_heading=h.30j0zll" w:colFirst="0" w:colLast="0"/>
    <w:bookmarkEnd w:id="1"/>
    <w:p w14:paraId="5CF0A198" w14:textId="4304F6DA" w:rsidR="006377AC" w:rsidRDefault="00000000">
      <w:pPr>
        <w:tabs>
          <w:tab w:val="right" w:pos="9360"/>
        </w:tabs>
        <w:spacing w:before="200" w:after="0" w:line="276" w:lineRule="auto"/>
        <w:ind w:left="720"/>
        <w:rPr>
          <w:rFonts w:ascii="Arial" w:eastAsia="Arial" w:hAnsi="Arial" w:cs="Arial"/>
          <w:b/>
          <w:i/>
          <w:color w:val="000000"/>
        </w:rPr>
      </w:pPr>
      <w:r>
        <w:fldChar w:fldCharType="begin"/>
      </w:r>
      <w:r w:rsidR="00CE2BF3">
        <w:instrText xml:space="preserve">HYPERLINK  \l "_Chemistry_Concepts_and"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16743B48" w14:textId="77777777" w:rsidR="006377AC" w:rsidRDefault="00000000">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738D558F" wp14:editId="10183515">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193" name="Rectangle 193"/>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27BC92C" w14:textId="77777777" w:rsidR="006377A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193"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969895" cy="396875"/>
                        </a:xfrm>
                        <a:prstGeom prst="rect"/>
                        <a:ln/>
                      </pic:spPr>
                    </pic:pic>
                  </a:graphicData>
                </a:graphic>
              </wp:anchor>
            </w:drawing>
          </mc:Fallback>
        </mc:AlternateContent>
      </w:r>
    </w:p>
    <w:p w14:paraId="041304B0" w14:textId="77777777" w:rsidR="006377AC" w:rsidRDefault="00000000">
      <w:pPr>
        <w:pStyle w:val="Heading1"/>
        <w:rPr>
          <w:rFonts w:eastAsia="Calibri" w:cs="Calibri"/>
          <w:sz w:val="2"/>
          <w:szCs w:val="2"/>
        </w:rPr>
      </w:pPr>
      <w:bookmarkStart w:id="2" w:name="_heading=h.1fob9te" w:colFirst="0" w:colLast="0"/>
      <w:bookmarkStart w:id="3" w:name="_Anticipation_Guide"/>
      <w:bookmarkEnd w:id="2"/>
      <w:bookmarkEnd w:id="3"/>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0BB920DA" wp14:editId="582E03D7">
                <wp:simplePos x="0" y="0"/>
                <wp:positionH relativeFrom="column">
                  <wp:posOffset>0</wp:posOffset>
                </wp:positionH>
                <wp:positionV relativeFrom="paragraph">
                  <wp:posOffset>304800</wp:posOffset>
                </wp:positionV>
                <wp:extent cx="7127240" cy="180975"/>
                <wp:effectExtent l="0" t="0" r="0" b="0"/>
                <wp:wrapNone/>
                <wp:docPr id="198" name="Rectangle 19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FBE03AA"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27240" cy="180975"/>
                <wp:effectExtent b="0" l="0" r="0" t="0"/>
                <wp:wrapNone/>
                <wp:docPr id="19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7127240" cy="180975"/>
                        </a:xfrm>
                        <a:prstGeom prst="rect"/>
                        <a:ln/>
                      </pic:spPr>
                    </pic:pic>
                  </a:graphicData>
                </a:graphic>
              </wp:anchor>
            </w:drawing>
          </mc:Fallback>
        </mc:AlternateContent>
      </w:r>
    </w:p>
    <w:p w14:paraId="68A78B02" w14:textId="77777777" w:rsidR="006377AC"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7E8CB8F8" w14:textId="77777777" w:rsidR="006377AC" w:rsidRDefault="00000000">
      <w:pPr>
        <w:spacing w:after="200"/>
      </w:pPr>
      <w:r>
        <w:t>As you read, compare your opinions with information from the article. In the space under each statement, cite information from the article that supports or refutes your original ideas.</w:t>
      </w:r>
    </w:p>
    <w:tbl>
      <w:tblPr>
        <w:tblStyle w:val="af6"/>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6377AC" w14:paraId="3D67FF7C"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0FBD9" w14:textId="77777777" w:rsidR="006377AC"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EABA7A" w14:textId="77777777" w:rsidR="006377AC"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00C3E5" w14:textId="77777777" w:rsidR="006377AC"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6377AC" w14:paraId="3EB294A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C102F9"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9BFCDF"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740DEDC" w14:textId="77777777" w:rsidR="006377AC" w:rsidRDefault="00000000">
            <w:pPr>
              <w:rPr>
                <w:rFonts w:ascii="Calibri" w:eastAsia="Calibri" w:hAnsi="Calibri" w:cs="Calibri"/>
                <w:sz w:val="22"/>
                <w:szCs w:val="22"/>
              </w:rPr>
            </w:pPr>
            <w:r>
              <w:rPr>
                <w:rFonts w:ascii="Calibri" w:eastAsia="Calibri" w:hAnsi="Calibri" w:cs="Calibri"/>
                <w:sz w:val="22"/>
                <w:szCs w:val="22"/>
              </w:rPr>
              <w:t>1. The first steam locomotive was built in the United States.</w:t>
            </w:r>
          </w:p>
        </w:tc>
      </w:tr>
      <w:tr w:rsidR="006377AC" w14:paraId="3E9C465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FED397"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20835C7"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003D8AD" w14:textId="77777777" w:rsidR="006377AC" w:rsidRDefault="00000000">
            <w:pPr>
              <w:rPr>
                <w:rFonts w:ascii="Calibri" w:eastAsia="Calibri" w:hAnsi="Calibri" w:cs="Calibri"/>
                <w:sz w:val="22"/>
                <w:szCs w:val="22"/>
              </w:rPr>
            </w:pPr>
            <w:r>
              <w:rPr>
                <w:rFonts w:ascii="Calibri" w:eastAsia="Calibri" w:hAnsi="Calibri" w:cs="Calibri"/>
                <w:sz w:val="22"/>
                <w:szCs w:val="22"/>
              </w:rPr>
              <w:t>2. Boyle’s Law helps explain how a steam engine works.</w:t>
            </w:r>
          </w:p>
        </w:tc>
      </w:tr>
      <w:tr w:rsidR="006377AC" w14:paraId="6D321C2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42EA6C"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E27E5E8"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BABE9B8" w14:textId="77777777" w:rsidR="006377AC" w:rsidRDefault="00000000">
            <w:pPr>
              <w:rPr>
                <w:rFonts w:ascii="Calibri" w:eastAsia="Calibri" w:hAnsi="Calibri" w:cs="Calibri"/>
                <w:sz w:val="22"/>
                <w:szCs w:val="22"/>
              </w:rPr>
            </w:pPr>
            <w:r>
              <w:rPr>
                <w:rFonts w:ascii="Calibri" w:eastAsia="Calibri" w:hAnsi="Calibri" w:cs="Calibri"/>
                <w:sz w:val="22"/>
                <w:szCs w:val="22"/>
              </w:rPr>
              <w:t>3. Corrosion of steam engine boilers can be reduced by keeping the water in the boiler slightly acidic.</w:t>
            </w:r>
          </w:p>
        </w:tc>
      </w:tr>
      <w:tr w:rsidR="006377AC" w14:paraId="5D34C32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6FA624"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4458B1E"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AF6E826" w14:textId="77777777" w:rsidR="006377AC" w:rsidRDefault="00000000">
            <w:pPr>
              <w:rPr>
                <w:rFonts w:ascii="Calibri" w:eastAsia="Calibri" w:hAnsi="Calibri" w:cs="Calibri"/>
                <w:sz w:val="22"/>
                <w:szCs w:val="22"/>
              </w:rPr>
            </w:pPr>
            <w:r>
              <w:rPr>
                <w:rFonts w:ascii="Calibri" w:eastAsia="Calibri" w:hAnsi="Calibri" w:cs="Calibri"/>
                <w:sz w:val="22"/>
                <w:szCs w:val="22"/>
              </w:rPr>
              <w:t>4. Almost all commercial trains in the U.S. today have internal combustion engines.</w:t>
            </w:r>
          </w:p>
        </w:tc>
      </w:tr>
      <w:tr w:rsidR="006377AC" w14:paraId="0683663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2FCF11"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1278A7A"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4F85937" w14:textId="77777777" w:rsidR="006377AC" w:rsidRDefault="00000000">
            <w:pPr>
              <w:rPr>
                <w:rFonts w:ascii="Calibri" w:eastAsia="Calibri" w:hAnsi="Calibri" w:cs="Calibri"/>
                <w:sz w:val="22"/>
                <w:szCs w:val="22"/>
              </w:rPr>
            </w:pPr>
            <w:r>
              <w:rPr>
                <w:rFonts w:ascii="Calibri" w:eastAsia="Calibri" w:hAnsi="Calibri" w:cs="Calibri"/>
                <w:sz w:val="22"/>
                <w:szCs w:val="22"/>
              </w:rPr>
              <w:t>5. Rail ties in the U.S. are usually made of oak.</w:t>
            </w:r>
          </w:p>
        </w:tc>
      </w:tr>
      <w:tr w:rsidR="006377AC" w14:paraId="3E617B8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F59157"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CD5A160"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A9CD9F0" w14:textId="77777777" w:rsidR="006377AC" w:rsidRDefault="00000000">
            <w:pPr>
              <w:rPr>
                <w:rFonts w:ascii="Calibri" w:eastAsia="Calibri" w:hAnsi="Calibri" w:cs="Calibri"/>
                <w:sz w:val="22"/>
                <w:szCs w:val="22"/>
              </w:rPr>
            </w:pPr>
            <w:r>
              <w:rPr>
                <w:rFonts w:ascii="Calibri" w:eastAsia="Calibri" w:hAnsi="Calibri" w:cs="Calibri"/>
                <w:sz w:val="22"/>
                <w:szCs w:val="22"/>
              </w:rPr>
              <w:t>6. Rails are joined together using an intensely exothermic thermite reaction.</w:t>
            </w:r>
          </w:p>
        </w:tc>
      </w:tr>
      <w:tr w:rsidR="006377AC" w14:paraId="15FCA93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CD558B"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C578B5E"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58A4EC5" w14:textId="77777777" w:rsidR="006377AC" w:rsidRDefault="00000000">
            <w:pPr>
              <w:rPr>
                <w:rFonts w:ascii="Calibri" w:eastAsia="Calibri" w:hAnsi="Calibri" w:cs="Calibri"/>
                <w:sz w:val="22"/>
                <w:szCs w:val="22"/>
              </w:rPr>
            </w:pPr>
            <w:r>
              <w:rPr>
                <w:rFonts w:ascii="Calibri" w:eastAsia="Calibri" w:hAnsi="Calibri" w:cs="Calibri"/>
                <w:sz w:val="22"/>
                <w:szCs w:val="22"/>
              </w:rPr>
              <w:t>7. Expansion gaps are needed to prevent buckling of the train tracks.</w:t>
            </w:r>
          </w:p>
        </w:tc>
      </w:tr>
      <w:tr w:rsidR="006377AC" w14:paraId="29381F7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F39D89"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4EF575A"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CF6F594" w14:textId="77777777" w:rsidR="006377AC" w:rsidRDefault="00000000">
            <w:pPr>
              <w:rPr>
                <w:rFonts w:ascii="Calibri" w:eastAsia="Calibri" w:hAnsi="Calibri" w:cs="Calibri"/>
                <w:sz w:val="22"/>
                <w:szCs w:val="22"/>
              </w:rPr>
            </w:pPr>
            <w:r>
              <w:rPr>
                <w:rFonts w:ascii="Calibri" w:eastAsia="Calibri" w:hAnsi="Calibri" w:cs="Calibri"/>
                <w:sz w:val="22"/>
                <w:szCs w:val="22"/>
              </w:rPr>
              <w:t>8. In very hot climates, rails may be painted white to reduce their temperature.</w:t>
            </w:r>
          </w:p>
        </w:tc>
      </w:tr>
      <w:tr w:rsidR="006377AC" w14:paraId="210A49C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91BAC89"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B6E639"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4AB0C79" w14:textId="77777777" w:rsidR="006377AC" w:rsidRDefault="00000000">
            <w:pPr>
              <w:rPr>
                <w:rFonts w:ascii="Calibri" w:eastAsia="Calibri" w:hAnsi="Calibri" w:cs="Calibri"/>
                <w:sz w:val="22"/>
                <w:szCs w:val="22"/>
              </w:rPr>
            </w:pPr>
            <w:r>
              <w:rPr>
                <w:rFonts w:ascii="Calibri" w:eastAsia="Calibri" w:hAnsi="Calibri" w:cs="Calibri"/>
                <w:sz w:val="22"/>
                <w:szCs w:val="22"/>
              </w:rPr>
              <w:t>9. Maglev trains can go very fast because they use more efficient fuels than other trains.</w:t>
            </w:r>
          </w:p>
        </w:tc>
      </w:tr>
      <w:tr w:rsidR="006377AC" w14:paraId="6B1BBE3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BD76F8"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989BE7E" w14:textId="77777777" w:rsidR="006377AC"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45DBCAC" w14:textId="77777777" w:rsidR="006377AC" w:rsidRDefault="00000000">
            <w:pPr>
              <w:rPr>
                <w:rFonts w:ascii="Calibri" w:eastAsia="Calibri" w:hAnsi="Calibri" w:cs="Calibri"/>
                <w:sz w:val="22"/>
                <w:szCs w:val="22"/>
              </w:rPr>
            </w:pPr>
            <w:r>
              <w:rPr>
                <w:rFonts w:ascii="Calibri" w:eastAsia="Calibri" w:hAnsi="Calibri" w:cs="Calibri"/>
                <w:sz w:val="22"/>
                <w:szCs w:val="22"/>
              </w:rPr>
              <w:t>10. Trains produce much less CO</w:t>
            </w:r>
            <w:r>
              <w:rPr>
                <w:rFonts w:ascii="Calibri" w:eastAsia="Calibri" w:hAnsi="Calibri" w:cs="Calibri"/>
                <w:sz w:val="22"/>
                <w:szCs w:val="22"/>
                <w:vertAlign w:val="subscript"/>
              </w:rPr>
              <w:t>2</w:t>
            </w:r>
            <w:r>
              <w:rPr>
                <w:rFonts w:ascii="Calibri" w:eastAsia="Calibri" w:hAnsi="Calibri" w:cs="Calibri"/>
                <w:sz w:val="22"/>
                <w:szCs w:val="22"/>
              </w:rPr>
              <w:t xml:space="preserve"> per passenger than cars or airplanes.</w:t>
            </w:r>
          </w:p>
        </w:tc>
      </w:tr>
    </w:tbl>
    <w:p w14:paraId="225E2D5D" w14:textId="77777777" w:rsidR="006377AC" w:rsidRDefault="00000000">
      <w:pPr>
        <w:pStyle w:val="Heading1"/>
        <w:rPr>
          <w:rFonts w:eastAsia="Calibri" w:cs="Calibri"/>
          <w:i/>
        </w:rPr>
      </w:pPr>
      <w:bookmarkStart w:id="4" w:name="_heading=h.3znysh7" w:colFirst="0" w:colLast="0"/>
      <w:bookmarkStart w:id="5" w:name="_Student_Reading_Comprehension"/>
      <w:bookmarkEnd w:id="4"/>
      <w:bookmarkEnd w:id="5"/>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7856353B" wp14:editId="1E450861">
                <wp:simplePos x="0" y="0"/>
                <wp:positionH relativeFrom="column">
                  <wp:posOffset>0</wp:posOffset>
                </wp:positionH>
                <wp:positionV relativeFrom="paragraph">
                  <wp:posOffset>619125</wp:posOffset>
                </wp:positionV>
                <wp:extent cx="7127240" cy="180975"/>
                <wp:effectExtent l="0" t="0" r="0" b="0"/>
                <wp:wrapNone/>
                <wp:docPr id="199" name="Rectangle 19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822B444"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619125</wp:posOffset>
                </wp:positionV>
                <wp:extent cx="7127240" cy="180975"/>
                <wp:effectExtent b="0" l="0" r="0" t="0"/>
                <wp:wrapNone/>
                <wp:docPr id="19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95F3319" wp14:editId="34383953">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191" name="Rectangle 191"/>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6ADACAC8" w14:textId="77777777" w:rsidR="006377A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191"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969895" cy="396875"/>
                        </a:xfrm>
                        <a:prstGeom prst="rect"/>
                        <a:ln/>
                      </pic:spPr>
                    </pic:pic>
                  </a:graphicData>
                </a:graphic>
              </wp:anchor>
            </w:drawing>
          </mc:Fallback>
        </mc:AlternateContent>
      </w:r>
    </w:p>
    <w:p w14:paraId="11FEFE5D" w14:textId="77777777" w:rsidR="006377AC" w:rsidRDefault="00000000">
      <w:pPr>
        <w:spacing w:after="0"/>
      </w:pPr>
      <w:r>
        <w:rPr>
          <w:b/>
        </w:rPr>
        <w:t>Directions</w:t>
      </w:r>
      <w:r>
        <w:t>: Use the article to answer the questions below.</w:t>
      </w:r>
    </w:p>
    <w:p w14:paraId="7E70E463" w14:textId="77777777" w:rsidR="006377AC" w:rsidRDefault="00000000">
      <w:pPr>
        <w:numPr>
          <w:ilvl w:val="0"/>
          <w:numId w:val="2"/>
        </w:numPr>
        <w:spacing w:before="200" w:after="0"/>
      </w:pPr>
      <w:r>
        <w:t>How many times greater is the volume of water in steam form than liquid form?</w:t>
      </w:r>
    </w:p>
    <w:p w14:paraId="4BF6A96B" w14:textId="77777777" w:rsidR="006377AC" w:rsidRDefault="00000000">
      <w:pPr>
        <w:numPr>
          <w:ilvl w:val="0"/>
          <w:numId w:val="2"/>
        </w:numPr>
        <w:spacing w:before="200" w:after="0"/>
      </w:pPr>
      <w:r>
        <w:t>Why were laws passed to ban the use of steam engines?</w:t>
      </w:r>
    </w:p>
    <w:p w14:paraId="50CE46A9" w14:textId="77777777" w:rsidR="006377AC" w:rsidRDefault="00000000">
      <w:pPr>
        <w:numPr>
          <w:ilvl w:val="0"/>
          <w:numId w:val="2"/>
        </w:numPr>
        <w:spacing w:before="200" w:after="0"/>
      </w:pPr>
      <w:r>
        <w:t>What is the function of the wooden ties that rails are attached to?</w:t>
      </w:r>
    </w:p>
    <w:p w14:paraId="1479A49A" w14:textId="77777777" w:rsidR="006377AC" w:rsidRDefault="00000000">
      <w:pPr>
        <w:numPr>
          <w:ilvl w:val="0"/>
          <w:numId w:val="2"/>
        </w:numPr>
        <w:spacing w:before="200" w:after="0"/>
      </w:pPr>
      <w:r>
        <w:t xml:space="preserve">Create a graph that compares the </w:t>
      </w:r>
      <w:r>
        <w:rPr>
          <w:highlight w:val="white"/>
        </w:rPr>
        <w:t>CO</w:t>
      </w:r>
      <w:r>
        <w:rPr>
          <w:highlight w:val="white"/>
          <w:vertAlign w:val="subscript"/>
        </w:rPr>
        <w:t>2</w:t>
      </w:r>
      <w:r>
        <w:t xml:space="preserve"> production of airplanes, automobiles, and trains.</w:t>
      </w:r>
    </w:p>
    <w:p w14:paraId="19AC6E4E" w14:textId="77777777" w:rsidR="006377AC" w:rsidRDefault="00000000">
      <w:pPr>
        <w:numPr>
          <w:ilvl w:val="0"/>
          <w:numId w:val="2"/>
        </w:numPr>
        <w:spacing w:before="200" w:after="0"/>
      </w:pPr>
      <w:r>
        <w:t>List three factors that can impact the amount of load a locomotive can haul.</w:t>
      </w:r>
    </w:p>
    <w:p w14:paraId="07106F52" w14:textId="77777777" w:rsidR="006377AC" w:rsidRDefault="00000000">
      <w:pPr>
        <w:numPr>
          <w:ilvl w:val="0"/>
          <w:numId w:val="2"/>
        </w:numPr>
        <w:spacing w:before="200" w:after="0"/>
      </w:pPr>
      <w:r>
        <w:t>What is the function of the boiler of a steam engine and how does its structure impact the function?</w:t>
      </w:r>
    </w:p>
    <w:p w14:paraId="1C8B4D1F" w14:textId="77777777" w:rsidR="006377AC" w:rsidRDefault="00000000">
      <w:pPr>
        <w:numPr>
          <w:ilvl w:val="0"/>
          <w:numId w:val="2"/>
        </w:numPr>
        <w:spacing w:before="200" w:after="0"/>
      </w:pPr>
      <w:r>
        <w:t>What is boiler scale and what are three problems it can cause in a steam engine?</w:t>
      </w:r>
    </w:p>
    <w:p w14:paraId="271A57CF" w14:textId="77777777" w:rsidR="006377AC" w:rsidRDefault="00000000">
      <w:pPr>
        <w:numPr>
          <w:ilvl w:val="0"/>
          <w:numId w:val="2"/>
        </w:numPr>
        <w:spacing w:before="200" w:after="0"/>
      </w:pPr>
      <w:r>
        <w:t>Explain why using alkaline water in a boiler can prevent corrosion.</w:t>
      </w:r>
    </w:p>
    <w:p w14:paraId="38A766DB" w14:textId="77777777" w:rsidR="006377AC" w:rsidRDefault="00000000">
      <w:pPr>
        <w:numPr>
          <w:ilvl w:val="0"/>
          <w:numId w:val="2"/>
        </w:numPr>
        <w:spacing w:before="200" w:after="0"/>
        <w:sectPr w:rsidR="006377AC">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440" w:left="1080" w:header="720" w:footer="720" w:gutter="0"/>
          <w:pgNumType w:start="1"/>
          <w:cols w:space="720"/>
          <w:titlePg/>
        </w:sectPr>
      </w:pPr>
      <w:r>
        <w:t>Explain the function of an expansion joint between sections of rail.</w:t>
      </w:r>
    </w:p>
    <w:p w14:paraId="0921C46A" w14:textId="77777777" w:rsidR="006377AC" w:rsidRDefault="00000000">
      <w:pPr>
        <w:tabs>
          <w:tab w:val="center" w:pos="4500"/>
          <w:tab w:val="left" w:pos="5027"/>
        </w:tabs>
        <w:spacing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6BFBE690" wp14:editId="39C9121B">
                <wp:simplePos x="0" y="0"/>
                <wp:positionH relativeFrom="column">
                  <wp:posOffset>0</wp:posOffset>
                </wp:positionH>
                <wp:positionV relativeFrom="paragraph">
                  <wp:posOffset>295275</wp:posOffset>
                </wp:positionV>
                <wp:extent cx="7127240" cy="180975"/>
                <wp:effectExtent l="0" t="0" r="0" b="0"/>
                <wp:wrapNone/>
                <wp:docPr id="186" name="Rectangle 186"/>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827558"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295275</wp:posOffset>
                </wp:positionV>
                <wp:extent cx="7127240" cy="180975"/>
                <wp:effectExtent b="0" l="0" r="0" t="0"/>
                <wp:wrapNone/>
                <wp:docPr id="186"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7127240" cy="180975"/>
                        </a:xfrm>
                        <a:prstGeom prst="rect"/>
                        <a:ln/>
                      </pic:spPr>
                    </pic:pic>
                  </a:graphicData>
                </a:graphic>
              </wp:anchor>
            </w:drawing>
          </mc:Fallback>
        </mc:AlternateContent>
      </w:r>
    </w:p>
    <w:p w14:paraId="6F78DCB7" w14:textId="77777777" w:rsidR="006377AC" w:rsidRDefault="00000000">
      <w:pPr>
        <w:rPr>
          <w:b/>
          <w:color w:val="FF0000"/>
          <w:sz w:val="24"/>
          <w:szCs w:val="24"/>
          <w:u w:val="single"/>
        </w:rPr>
      </w:pPr>
      <w:r>
        <w:rPr>
          <w:b/>
          <w:sz w:val="24"/>
          <w:szCs w:val="24"/>
          <w:u w:val="single"/>
        </w:rPr>
        <w:t xml:space="preserve">Questions for Further Learning </w:t>
      </w:r>
    </w:p>
    <w:p w14:paraId="0AB839E4" w14:textId="77777777" w:rsidR="006377AC" w:rsidRDefault="00000000">
      <w:pPr>
        <w:spacing w:after="0"/>
        <w:rPr>
          <w:b/>
          <w:i/>
        </w:rPr>
      </w:pPr>
      <w:r>
        <w:rPr>
          <w:b/>
          <w:i/>
        </w:rPr>
        <w:t>Write your answers on another piece of paper if needed.</w:t>
      </w:r>
    </w:p>
    <w:p w14:paraId="58919866" w14:textId="77777777" w:rsidR="006377AC" w:rsidRDefault="00000000">
      <w:pPr>
        <w:numPr>
          <w:ilvl w:val="0"/>
          <w:numId w:val="2"/>
        </w:numPr>
        <w:spacing w:before="240" w:after="0"/>
      </w:pPr>
      <w:r>
        <w:t>List the reactants that make up thermite and explain why they are finely ground prior to being used in a reaction.</w:t>
      </w:r>
    </w:p>
    <w:p w14:paraId="64906036" w14:textId="77777777" w:rsidR="006377AC" w:rsidRDefault="00000000">
      <w:pPr>
        <w:numPr>
          <w:ilvl w:val="0"/>
          <w:numId w:val="2"/>
        </w:numPr>
        <w:spacing w:before="240" w:after="0"/>
      </w:pPr>
      <w:r>
        <w:t>Explain what can happen to railroad rails under extreme temperatures.</w:t>
      </w:r>
    </w:p>
    <w:p w14:paraId="11C7EBAF" w14:textId="77777777" w:rsidR="006377AC" w:rsidRDefault="00000000">
      <w:pPr>
        <w:numPr>
          <w:ilvl w:val="0"/>
          <w:numId w:val="2"/>
        </w:numPr>
        <w:spacing w:before="240" w:after="0"/>
      </w:pPr>
      <w:r>
        <w:t>The article notes that some countries are experimenting with railroad ties made from different types of materials. Select concrete, steel, or plastic and research its use as a railroad tie. Create an infographic that describes the chemical composition of the material you selected and include at least two benefits and two drawbacks of the material.</w:t>
      </w:r>
    </w:p>
    <w:p w14:paraId="3DA959EA" w14:textId="77777777" w:rsidR="006377AC" w:rsidRDefault="00000000">
      <w:pPr>
        <w:numPr>
          <w:ilvl w:val="0"/>
          <w:numId w:val="2"/>
        </w:numPr>
        <w:spacing w:before="240" w:after="0"/>
        <w:sectPr w:rsidR="006377AC">
          <w:pgSz w:w="12240" w:h="15840"/>
          <w:pgMar w:top="1080" w:right="1080" w:bottom="1440" w:left="1080" w:header="720" w:footer="720" w:gutter="0"/>
          <w:cols w:space="720"/>
        </w:sectPr>
      </w:pPr>
      <w:r>
        <w:t>Create an infographic that describes at least three science aspects of trains. These aspects could include Boyle’s Law, neutralization reactions, solubility, the impact of surface area on chemical reactions, and magnetic forces.</w:t>
      </w:r>
    </w:p>
    <w:p w14:paraId="24EB2879" w14:textId="77777777" w:rsidR="006377AC" w:rsidRDefault="00000000">
      <w:pPr>
        <w:pStyle w:val="Heading1"/>
        <w:rPr>
          <w:i/>
        </w:rPr>
      </w:pPr>
      <w:bookmarkStart w:id="7" w:name="_heading=h.9f8azrtnp6p5" w:colFirst="0" w:colLast="0"/>
      <w:bookmarkStart w:id="8" w:name="_Graphic_Organizer"/>
      <w:bookmarkEnd w:id="7"/>
      <w:bookmarkEnd w:id="8"/>
      <w:r>
        <w:lastRenderedPageBreak/>
        <w:t>Graphic Organizer</w:t>
      </w:r>
      <w:r>
        <w:rPr>
          <w:noProof/>
        </w:rPr>
        <mc:AlternateContent>
          <mc:Choice Requires="wpg">
            <w:drawing>
              <wp:anchor distT="0" distB="0" distL="0" distR="0" simplePos="0" relativeHeight="251664384" behindDoc="1" locked="0" layoutInCell="1" hidden="0" allowOverlap="1" wp14:anchorId="71C86FF2" wp14:editId="317B8476">
                <wp:simplePos x="0" y="0"/>
                <wp:positionH relativeFrom="column">
                  <wp:posOffset>0</wp:posOffset>
                </wp:positionH>
                <wp:positionV relativeFrom="paragraph">
                  <wp:posOffset>400050</wp:posOffset>
                </wp:positionV>
                <wp:extent cx="7127240" cy="180975"/>
                <wp:effectExtent l="0" t="0" r="0" b="0"/>
                <wp:wrapNone/>
                <wp:docPr id="187" name="Rectangle 187"/>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0FB915B"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400050</wp:posOffset>
                </wp:positionV>
                <wp:extent cx="7127240" cy="180975"/>
                <wp:effectExtent b="0" l="0" r="0" t="0"/>
                <wp:wrapNone/>
                <wp:docPr id="187"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6A956BEC" wp14:editId="015A1A66">
                <wp:simplePos x="0" y="0"/>
                <wp:positionH relativeFrom="column">
                  <wp:posOffset>3467100</wp:posOffset>
                </wp:positionH>
                <wp:positionV relativeFrom="paragraph">
                  <wp:posOffset>0</wp:posOffset>
                </wp:positionV>
                <wp:extent cx="2969895" cy="396875"/>
                <wp:effectExtent l="0" t="0" r="0" b="0"/>
                <wp:wrapSquare wrapText="bothSides" distT="0" distB="0" distL="114300" distR="114300"/>
                <wp:docPr id="192" name="Rectangle 192"/>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1E63E9C6" w14:textId="77777777" w:rsidR="006377AC"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2969895" cy="396875"/>
                <wp:effectExtent b="0" l="0" r="0" t="0"/>
                <wp:wrapSquare wrapText="bothSides" distB="0" distT="0" distL="114300" distR="114300"/>
                <wp:docPr id="192"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969895" cy="396875"/>
                        </a:xfrm>
                        <a:prstGeom prst="rect"/>
                        <a:ln/>
                      </pic:spPr>
                    </pic:pic>
                  </a:graphicData>
                </a:graphic>
              </wp:anchor>
            </w:drawing>
          </mc:Fallback>
        </mc:AlternateContent>
      </w:r>
    </w:p>
    <w:p w14:paraId="6C7C61DA" w14:textId="77777777" w:rsidR="006377AC" w:rsidRDefault="00000000">
      <w:pPr>
        <w:spacing w:before="240" w:after="240"/>
      </w:pPr>
      <w:r>
        <w:rPr>
          <w:b/>
        </w:rPr>
        <w:t>Directions</w:t>
      </w:r>
      <w:r>
        <w:t>: As you read, complete the graphic organizer below to describe the chemistry of train travel.</w:t>
      </w:r>
    </w:p>
    <w:tbl>
      <w:tblPr>
        <w:tblStyle w:val="af7"/>
        <w:tblW w:w="9930" w:type="dxa"/>
        <w:tblBorders>
          <w:top w:val="nil"/>
          <w:left w:val="nil"/>
          <w:bottom w:val="nil"/>
          <w:right w:val="nil"/>
          <w:insideH w:val="nil"/>
          <w:insideV w:val="nil"/>
        </w:tblBorders>
        <w:tblLayout w:type="fixed"/>
        <w:tblLook w:val="0600" w:firstRow="0" w:lastRow="0" w:firstColumn="0" w:lastColumn="0" w:noHBand="1" w:noVBand="1"/>
      </w:tblPr>
      <w:tblGrid>
        <w:gridCol w:w="1726"/>
        <w:gridCol w:w="4102"/>
        <w:gridCol w:w="4102"/>
      </w:tblGrid>
      <w:tr w:rsidR="006377AC" w14:paraId="7E2F2BD9" w14:textId="77777777">
        <w:trPr>
          <w:trHeight w:val="405"/>
        </w:trPr>
        <w:tc>
          <w:tcPr>
            <w:tcW w:w="172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AC2D55D" w14:textId="77777777" w:rsidR="006377AC" w:rsidRDefault="00000000">
            <w:pPr>
              <w:spacing w:after="0"/>
              <w:rPr>
                <w:b/>
              </w:rPr>
            </w:pPr>
            <w:r>
              <w:rPr>
                <w:b/>
              </w:rPr>
              <w:t>Component</w:t>
            </w:r>
          </w:p>
        </w:tc>
        <w:tc>
          <w:tcPr>
            <w:tcW w:w="41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F8043A7" w14:textId="77777777" w:rsidR="006377AC" w:rsidRDefault="00000000">
            <w:pPr>
              <w:spacing w:after="0"/>
              <w:jc w:val="center"/>
              <w:rPr>
                <w:b/>
              </w:rPr>
            </w:pPr>
            <w:r>
              <w:rPr>
                <w:b/>
              </w:rPr>
              <w:t>Chemistry</w:t>
            </w:r>
          </w:p>
        </w:tc>
        <w:tc>
          <w:tcPr>
            <w:tcW w:w="410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6B022AE" w14:textId="77777777" w:rsidR="006377AC" w:rsidRDefault="00000000">
            <w:pPr>
              <w:spacing w:after="0"/>
              <w:jc w:val="center"/>
              <w:rPr>
                <w:b/>
              </w:rPr>
            </w:pPr>
            <w:r>
              <w:rPr>
                <w:b/>
              </w:rPr>
              <w:t>Safety problems and solutions</w:t>
            </w:r>
          </w:p>
        </w:tc>
      </w:tr>
      <w:tr w:rsidR="006377AC" w14:paraId="52DB7220"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2B21E56" w14:textId="77777777" w:rsidR="006377AC" w:rsidRDefault="00000000">
            <w:pPr>
              <w:spacing w:before="240" w:after="240"/>
              <w:rPr>
                <w:b/>
              </w:rPr>
            </w:pPr>
            <w:r>
              <w:rPr>
                <w:b/>
              </w:rPr>
              <w:t>Steam Engine</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3642C8D9" w14:textId="77777777" w:rsidR="006377A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3B1FED32" w14:textId="77777777" w:rsidR="006377AC" w:rsidRDefault="00000000">
            <w:pPr>
              <w:spacing w:after="0"/>
              <w:jc w:val="center"/>
            </w:pPr>
            <w:r>
              <w:t xml:space="preserve"> </w:t>
            </w:r>
          </w:p>
        </w:tc>
      </w:tr>
      <w:tr w:rsidR="006377AC" w14:paraId="2BFF960D"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7B62318" w14:textId="77777777" w:rsidR="006377AC" w:rsidRDefault="00000000">
            <w:pPr>
              <w:spacing w:before="240" w:after="240"/>
              <w:rPr>
                <w:b/>
              </w:rPr>
            </w:pPr>
            <w:r>
              <w:rPr>
                <w:b/>
              </w:rPr>
              <w:t>Steam Engine Boilers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316D3805" w14:textId="77777777" w:rsidR="006377A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460AEBA9" w14:textId="77777777" w:rsidR="006377AC" w:rsidRDefault="00000000">
            <w:pPr>
              <w:spacing w:after="0"/>
              <w:jc w:val="center"/>
            </w:pPr>
            <w:r>
              <w:t xml:space="preserve"> </w:t>
            </w:r>
          </w:p>
        </w:tc>
      </w:tr>
      <w:tr w:rsidR="006377AC" w14:paraId="07302506"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072C3A88" w14:textId="77777777" w:rsidR="006377AC" w:rsidRDefault="00000000">
            <w:pPr>
              <w:spacing w:before="240" w:after="240"/>
              <w:rPr>
                <w:b/>
              </w:rPr>
            </w:pPr>
            <w:r>
              <w:rPr>
                <w:b/>
              </w:rPr>
              <w:t>Diesel-electric engine</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46CE23A9" w14:textId="77777777" w:rsidR="006377A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6D3AE355" w14:textId="77777777" w:rsidR="006377AC" w:rsidRDefault="00000000">
            <w:pPr>
              <w:spacing w:after="0"/>
              <w:jc w:val="center"/>
            </w:pPr>
            <w:r>
              <w:t xml:space="preserve"> </w:t>
            </w:r>
          </w:p>
        </w:tc>
      </w:tr>
      <w:tr w:rsidR="006377AC" w14:paraId="3B12CE15"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D091572" w14:textId="77777777" w:rsidR="006377AC" w:rsidRDefault="00000000">
            <w:pPr>
              <w:spacing w:before="240" w:after="240"/>
              <w:rPr>
                <w:b/>
              </w:rPr>
            </w:pPr>
            <w:r>
              <w:rPr>
                <w:b/>
              </w:rPr>
              <w:t>Rail ties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40888E15" w14:textId="77777777" w:rsidR="006377A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51BF8309" w14:textId="77777777" w:rsidR="006377AC" w:rsidRDefault="00000000">
            <w:pPr>
              <w:spacing w:after="0"/>
              <w:jc w:val="center"/>
            </w:pPr>
            <w:r>
              <w:t xml:space="preserve"> </w:t>
            </w:r>
          </w:p>
        </w:tc>
      </w:tr>
      <w:tr w:rsidR="006377AC" w14:paraId="3AC92A1D"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B78BEFD" w14:textId="77777777" w:rsidR="006377AC" w:rsidRDefault="00000000">
            <w:pPr>
              <w:spacing w:before="240" w:after="240"/>
              <w:rPr>
                <w:b/>
              </w:rPr>
            </w:pPr>
            <w:r>
              <w:rPr>
                <w:b/>
              </w:rPr>
              <w:t>Metal rails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4243D510" w14:textId="77777777" w:rsidR="006377A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3F51A8E5" w14:textId="77777777" w:rsidR="006377AC" w:rsidRDefault="00000000">
            <w:pPr>
              <w:spacing w:after="0"/>
              <w:jc w:val="center"/>
            </w:pPr>
            <w:r>
              <w:t xml:space="preserve"> </w:t>
            </w:r>
          </w:p>
        </w:tc>
      </w:tr>
      <w:tr w:rsidR="006377AC" w14:paraId="225B1352" w14:textId="77777777">
        <w:trPr>
          <w:trHeight w:val="1512"/>
        </w:trPr>
        <w:tc>
          <w:tcPr>
            <w:tcW w:w="172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2617AF8" w14:textId="77777777" w:rsidR="006377AC" w:rsidRDefault="00000000">
            <w:pPr>
              <w:spacing w:before="240" w:after="240"/>
              <w:rPr>
                <w:b/>
              </w:rPr>
            </w:pPr>
            <w:r>
              <w:rPr>
                <w:b/>
              </w:rPr>
              <w:t>Future Trains</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00B74D2C" w14:textId="77777777" w:rsidR="006377AC" w:rsidRDefault="00000000">
            <w:pPr>
              <w:spacing w:after="0"/>
              <w:jc w:val="center"/>
            </w:pPr>
            <w:r>
              <w:t xml:space="preserve"> </w:t>
            </w:r>
          </w:p>
        </w:tc>
        <w:tc>
          <w:tcPr>
            <w:tcW w:w="4102" w:type="dxa"/>
            <w:tcBorders>
              <w:top w:val="nil"/>
              <w:left w:val="nil"/>
              <w:bottom w:val="single" w:sz="6" w:space="0" w:color="000000"/>
              <w:right w:val="single" w:sz="6" w:space="0" w:color="000000"/>
            </w:tcBorders>
            <w:tcMar>
              <w:top w:w="100" w:type="dxa"/>
              <w:left w:w="100" w:type="dxa"/>
              <w:bottom w:w="100" w:type="dxa"/>
              <w:right w:w="100" w:type="dxa"/>
            </w:tcMar>
          </w:tcPr>
          <w:p w14:paraId="131832A1" w14:textId="77777777" w:rsidR="006377AC" w:rsidRDefault="00000000">
            <w:pPr>
              <w:spacing w:after="0"/>
              <w:jc w:val="center"/>
            </w:pPr>
            <w:r>
              <w:t xml:space="preserve"> </w:t>
            </w:r>
          </w:p>
        </w:tc>
      </w:tr>
    </w:tbl>
    <w:p w14:paraId="1B01050C" w14:textId="77777777" w:rsidR="006377AC" w:rsidRDefault="00000000">
      <w:pPr>
        <w:spacing w:before="200" w:after="0"/>
        <w:sectPr w:rsidR="006377AC">
          <w:pgSz w:w="12240" w:h="15840"/>
          <w:pgMar w:top="1080" w:right="1080" w:bottom="1440" w:left="1080" w:header="720" w:footer="720" w:gutter="0"/>
          <w:cols w:space="720"/>
        </w:sectPr>
      </w:pPr>
      <w:r>
        <w:rPr>
          <w:b/>
        </w:rPr>
        <w:t>Summary:</w:t>
      </w:r>
      <w:r>
        <w:t xml:space="preserve"> On the back of this sheet, write a short summary (20 words or less) of the article. </w:t>
      </w:r>
    </w:p>
    <w:p w14:paraId="112B6DCC" w14:textId="77777777" w:rsidR="006377AC" w:rsidRDefault="00000000">
      <w:pPr>
        <w:pStyle w:val="Heading1"/>
      </w:pPr>
      <w:bookmarkStart w:id="9" w:name="_heading=h.djipzn7z1r1b" w:colFirst="0" w:colLast="0"/>
      <w:bookmarkStart w:id="10" w:name="_Answers_to_Reading"/>
      <w:bookmarkEnd w:id="9"/>
      <w:bookmarkEnd w:id="10"/>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78B3707A" wp14:editId="16EEE5B8">
                <wp:simplePos x="0" y="0"/>
                <wp:positionH relativeFrom="column">
                  <wp:posOffset>0</wp:posOffset>
                </wp:positionH>
                <wp:positionV relativeFrom="paragraph">
                  <wp:posOffset>676275</wp:posOffset>
                </wp:positionV>
                <wp:extent cx="7127240" cy="180975"/>
                <wp:effectExtent l="0" t="0" r="0" b="0"/>
                <wp:wrapNone/>
                <wp:docPr id="188" name="Rectangle 188"/>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F1101E7"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676275</wp:posOffset>
                </wp:positionV>
                <wp:extent cx="7127240" cy="180975"/>
                <wp:effectExtent b="0" l="0" r="0" t="0"/>
                <wp:wrapNone/>
                <wp:docPr id="188" name="image5.png"/>
                <a:graphic>
                  <a:graphicData uri="http://schemas.openxmlformats.org/drawingml/2006/picture">
                    <pic:pic>
                      <pic:nvPicPr>
                        <pic:cNvPr id="0" name="image5.png"/>
                        <pic:cNvPicPr preferRelativeResize="0"/>
                      </pic:nvPicPr>
                      <pic:blipFill>
                        <a:blip r:embed="rId23"/>
                        <a:srcRect/>
                        <a:stretch>
                          <a:fillRect/>
                        </a:stretch>
                      </pic:blipFill>
                      <pic:spPr>
                        <a:xfrm>
                          <a:off x="0" y="0"/>
                          <a:ext cx="7127240" cy="180975"/>
                        </a:xfrm>
                        <a:prstGeom prst="rect"/>
                        <a:ln/>
                      </pic:spPr>
                    </pic:pic>
                  </a:graphicData>
                </a:graphic>
              </wp:anchor>
            </w:drawing>
          </mc:Fallback>
        </mc:AlternateContent>
      </w:r>
    </w:p>
    <w:p w14:paraId="4A1FF16E" w14:textId="77777777" w:rsidR="006377AC" w:rsidRDefault="00000000">
      <w:pPr>
        <w:numPr>
          <w:ilvl w:val="0"/>
          <w:numId w:val="8"/>
        </w:numPr>
        <w:spacing w:before="200" w:after="0"/>
      </w:pPr>
      <w:r>
        <w:t>How many times greater is the volume of water in steam form than liquid form?</w:t>
      </w:r>
      <w:r>
        <w:br/>
      </w:r>
      <w:r>
        <w:rPr>
          <w:color w:val="FF0000"/>
        </w:rPr>
        <w:t>The volume of water is 1,600 times greater in steam than in liquid.</w:t>
      </w:r>
    </w:p>
    <w:p w14:paraId="467DE1A3" w14:textId="77777777" w:rsidR="006377AC" w:rsidRDefault="00000000">
      <w:pPr>
        <w:numPr>
          <w:ilvl w:val="0"/>
          <w:numId w:val="8"/>
        </w:numPr>
        <w:spacing w:before="200" w:after="0"/>
      </w:pPr>
      <w:r>
        <w:t>Why were laws passed to ban the use of steam engines?</w:t>
      </w:r>
      <w:r>
        <w:br/>
      </w:r>
      <w:r>
        <w:rPr>
          <w:color w:val="FF0000"/>
        </w:rPr>
        <w:t>Laws to ban the use of steam engines were passed because the smoke produced by burning coal or wood for the boilers caused pollution in densely populated areas.</w:t>
      </w:r>
    </w:p>
    <w:p w14:paraId="6646161C" w14:textId="77777777" w:rsidR="006377AC" w:rsidRDefault="00000000">
      <w:pPr>
        <w:numPr>
          <w:ilvl w:val="0"/>
          <w:numId w:val="8"/>
        </w:numPr>
        <w:spacing w:before="200" w:after="0"/>
      </w:pPr>
      <w:r>
        <w:t>What is the function of the wooden ties that rails are attached to?</w:t>
      </w:r>
      <w:r>
        <w:br/>
      </w:r>
      <w:r>
        <w:rPr>
          <w:color w:val="FF0000"/>
        </w:rPr>
        <w:t>The wooden ties serve to stabilize the rails and transfer the load to a bed of gravel beneath the tie.</w:t>
      </w:r>
    </w:p>
    <w:p w14:paraId="29CB1F98" w14:textId="77777777" w:rsidR="006377AC" w:rsidRDefault="00000000">
      <w:pPr>
        <w:numPr>
          <w:ilvl w:val="0"/>
          <w:numId w:val="8"/>
        </w:numPr>
        <w:spacing w:before="200" w:after="0"/>
      </w:pPr>
      <w:r>
        <w:t>Create a graph that compares the CO</w:t>
      </w:r>
      <w:r>
        <w:rPr>
          <w:vertAlign w:val="subscript"/>
        </w:rPr>
        <w:t>2</w:t>
      </w:r>
      <w:r>
        <w:t xml:space="preserve"> production of airplanes, automobiles, and trains.</w:t>
      </w:r>
    </w:p>
    <w:p w14:paraId="7087C183" w14:textId="77777777" w:rsidR="006377AC" w:rsidRDefault="00000000">
      <w:pPr>
        <w:spacing w:before="200" w:after="0"/>
        <w:ind w:left="720"/>
      </w:pPr>
      <w:r>
        <w:rPr>
          <w:noProof/>
        </w:rPr>
        <w:drawing>
          <wp:inline distT="114300" distB="114300" distL="114300" distR="114300" wp14:anchorId="65EF8A59" wp14:editId="319B759D">
            <wp:extent cx="4510088" cy="2315447"/>
            <wp:effectExtent l="0" t="0" r="0" b="0"/>
            <wp:docPr id="20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t="279" b="279"/>
                    <a:stretch>
                      <a:fillRect/>
                    </a:stretch>
                  </pic:blipFill>
                  <pic:spPr>
                    <a:xfrm>
                      <a:off x="0" y="0"/>
                      <a:ext cx="4510088" cy="2315447"/>
                    </a:xfrm>
                    <a:prstGeom prst="rect">
                      <a:avLst/>
                    </a:prstGeom>
                    <a:ln/>
                  </pic:spPr>
                </pic:pic>
              </a:graphicData>
            </a:graphic>
          </wp:inline>
        </w:drawing>
      </w:r>
    </w:p>
    <w:p w14:paraId="2317C0BE" w14:textId="77777777" w:rsidR="006377AC" w:rsidRDefault="00000000">
      <w:pPr>
        <w:numPr>
          <w:ilvl w:val="0"/>
          <w:numId w:val="8"/>
        </w:numPr>
        <w:spacing w:before="200" w:after="0"/>
      </w:pPr>
      <w:r>
        <w:t>List three factors that can impact the amount of load a locomotive can haul.</w:t>
      </w:r>
      <w:r>
        <w:br/>
      </w:r>
      <w:r>
        <w:rPr>
          <w:color w:val="FF0000"/>
        </w:rPr>
        <w:t>The function of the boiler of a steam engine is to turn water into steam. A boiler is made of metal to contain the high pressure created by the steam.</w:t>
      </w:r>
    </w:p>
    <w:p w14:paraId="614A0021" w14:textId="77777777" w:rsidR="006377AC" w:rsidRDefault="00000000">
      <w:pPr>
        <w:numPr>
          <w:ilvl w:val="0"/>
          <w:numId w:val="8"/>
        </w:numPr>
        <w:spacing w:before="200" w:after="0"/>
      </w:pPr>
      <w:r>
        <w:t>What is the function of the boiler of a steam engine and how does its structure impact the function?</w:t>
      </w:r>
      <w:r>
        <w:br/>
      </w:r>
      <w:r>
        <w:rPr>
          <w:color w:val="FF0000"/>
        </w:rPr>
        <w:t>Boiler scale is the buildup of precipitates as water in a boiler evaporates. Boiler scale can decrease engine efficiency, clog pipes, lead to overheating and can cause explosions.</w:t>
      </w:r>
    </w:p>
    <w:p w14:paraId="6EF3DA49" w14:textId="77777777" w:rsidR="006377AC" w:rsidRDefault="00000000">
      <w:pPr>
        <w:numPr>
          <w:ilvl w:val="0"/>
          <w:numId w:val="8"/>
        </w:numPr>
        <w:spacing w:before="200" w:after="0"/>
      </w:pPr>
      <w:r>
        <w:t>What is boiler scale and what are three problems it can cause in a steam engine?</w:t>
      </w:r>
      <w:r>
        <w:br/>
      </w:r>
      <w:r>
        <w:rPr>
          <w:color w:val="FF0000"/>
        </w:rPr>
        <w:t>Carbonic acid can cause corrosion in a boiler. Using alkaline water in a boiler can neutralize carbonic acid.</w:t>
      </w:r>
    </w:p>
    <w:p w14:paraId="1C0A1CBB" w14:textId="77777777" w:rsidR="006377AC" w:rsidRDefault="00000000">
      <w:pPr>
        <w:numPr>
          <w:ilvl w:val="0"/>
          <w:numId w:val="8"/>
        </w:numPr>
        <w:spacing w:before="200" w:after="0"/>
      </w:pPr>
      <w:r>
        <w:t>Explain why using alkaline water in a boiler can prevent corrosion.</w:t>
      </w:r>
      <w:r>
        <w:br/>
      </w:r>
      <w:r>
        <w:rPr>
          <w:color w:val="FF0000"/>
        </w:rPr>
        <w:t>Three factors that impact the amount of load a locomotive can haul include the horsepower of the locomotive, the steepness of the route, and the traction of the wheels on the rails.</w:t>
      </w:r>
    </w:p>
    <w:p w14:paraId="4AFCEF4D" w14:textId="77777777" w:rsidR="006377AC" w:rsidRDefault="00000000">
      <w:pPr>
        <w:numPr>
          <w:ilvl w:val="0"/>
          <w:numId w:val="8"/>
        </w:numPr>
        <w:spacing w:before="200" w:after="0"/>
      </w:pPr>
      <w:r>
        <w:t>Explain the function of an expansion joint between sections of rail.</w:t>
      </w:r>
      <w:r>
        <w:br/>
      </w:r>
      <w:r>
        <w:rPr>
          <w:color w:val="FF0000"/>
        </w:rPr>
        <w:t>Expansion joints are used to create a gap in the rail which prevents the rails from buckling when the temperature of the rails increases.</w:t>
      </w:r>
    </w:p>
    <w:p w14:paraId="64752DBE" w14:textId="77777777" w:rsidR="006377AC" w:rsidRDefault="00000000">
      <w:pPr>
        <w:numPr>
          <w:ilvl w:val="0"/>
          <w:numId w:val="8"/>
        </w:numPr>
        <w:spacing w:before="200" w:after="0"/>
      </w:pPr>
      <w:r>
        <w:lastRenderedPageBreak/>
        <w:t>List the reactants that make up thermite and explain why they are finely ground prior to being used in a reaction.</w:t>
      </w:r>
      <w:r>
        <w:br/>
      </w:r>
      <w:r>
        <w:rPr>
          <w:color w:val="FF0000"/>
        </w:rPr>
        <w:t>The reactants that make up thermite are aluminum and iron oxide. They are finely ground to increase surface area to make it easier for them to react.</w:t>
      </w:r>
    </w:p>
    <w:p w14:paraId="7E68CAE1" w14:textId="77777777" w:rsidR="006377AC" w:rsidRDefault="00000000">
      <w:pPr>
        <w:numPr>
          <w:ilvl w:val="0"/>
          <w:numId w:val="8"/>
        </w:numPr>
        <w:spacing w:before="200" w:after="0"/>
      </w:pPr>
      <w:r>
        <w:t>Explain what can happen to railroad rails under extreme temperatures.</w:t>
      </w:r>
      <w:r>
        <w:br/>
      </w:r>
      <w:r>
        <w:rPr>
          <w:color w:val="FF0000"/>
        </w:rPr>
        <w:t>Rails expand in extreme heat and can buckle. Extreme cold can cause the rails to contract, resulting in tensile stresses.</w:t>
      </w:r>
    </w:p>
    <w:p w14:paraId="153C196B" w14:textId="77777777" w:rsidR="006377AC" w:rsidRDefault="00000000">
      <w:pPr>
        <w:numPr>
          <w:ilvl w:val="0"/>
          <w:numId w:val="8"/>
        </w:numPr>
        <w:spacing w:before="200" w:after="0"/>
      </w:pPr>
      <w:r>
        <w:t>The article notes that some countries are experimenting with railroad ties made from different types of materials. Select concrete, steel, or plastic and research its use as a railroad tie. Create an infographic that describes the chemical composition of the material you selected and include at least two benefits and two drawbacks of the material.</w:t>
      </w:r>
      <w:r>
        <w:br/>
      </w:r>
      <w:r>
        <w:rPr>
          <w:color w:val="FF0000"/>
        </w:rPr>
        <w:t>Student responses will vary and should include an explanation of the material selected as well as two benefits and two drawbacks of the material.</w:t>
      </w:r>
    </w:p>
    <w:p w14:paraId="3DA7E521" w14:textId="77777777" w:rsidR="006377AC" w:rsidRDefault="00000000">
      <w:pPr>
        <w:numPr>
          <w:ilvl w:val="0"/>
          <w:numId w:val="8"/>
        </w:numPr>
        <w:spacing w:before="200" w:after="0"/>
        <w:sectPr w:rsidR="006377AC">
          <w:pgSz w:w="12240" w:h="15840"/>
          <w:pgMar w:top="1080" w:right="1080" w:bottom="1440" w:left="1080" w:header="720" w:footer="720" w:gutter="0"/>
          <w:cols w:space="720"/>
        </w:sectPr>
      </w:pPr>
      <w:r>
        <w:t>Create an infographic that describes at least three science aspects of trains. These aspects could include Boyle’s Law, neutralization reactions, solubility, the impact of surface area on chemical reactions, and magnetic forces.</w:t>
      </w:r>
      <w:r>
        <w:rPr>
          <w:i/>
        </w:rPr>
        <w:br/>
      </w:r>
      <w:r>
        <w:rPr>
          <w:color w:val="FF0000"/>
        </w:rPr>
        <w:t>Student responses will vary and should include at least three science connections.</w:t>
      </w:r>
    </w:p>
    <w:p w14:paraId="6D0DF2DC" w14:textId="77777777" w:rsidR="006377AC" w:rsidRDefault="00000000">
      <w:pPr>
        <w:spacing w:after="0"/>
        <w:rPr>
          <w:b/>
          <w:sz w:val="40"/>
          <w:szCs w:val="40"/>
        </w:rPr>
      </w:pPr>
      <w:r>
        <w:rPr>
          <w:b/>
          <w:sz w:val="40"/>
          <w:szCs w:val="40"/>
        </w:rPr>
        <w:lastRenderedPageBreak/>
        <w:t>Graphic Organizer Rubric</w:t>
      </w:r>
    </w:p>
    <w:p w14:paraId="4B2AD3E3" w14:textId="77777777" w:rsidR="006377AC" w:rsidRDefault="00000000">
      <w:r>
        <w:t>If you use the Graphic Organizer to evaluate student performance, you may want to develop a grading rubric such as the one below.</w:t>
      </w:r>
    </w:p>
    <w:p w14:paraId="450F8FF2" w14:textId="77777777" w:rsidR="006377AC" w:rsidRDefault="006377AC"/>
    <w:tbl>
      <w:tblPr>
        <w:tblStyle w:val="af8"/>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6377AC" w14:paraId="0E9A0748" w14:textId="77777777">
        <w:trPr>
          <w:trHeight w:val="432"/>
        </w:trPr>
        <w:tc>
          <w:tcPr>
            <w:tcW w:w="810" w:type="dxa"/>
            <w:vAlign w:val="center"/>
          </w:tcPr>
          <w:p w14:paraId="011200A6" w14:textId="77777777" w:rsidR="006377AC"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2AAF8998" w14:textId="77777777" w:rsidR="006377AC"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2B3E42EB" w14:textId="77777777" w:rsidR="006377AC"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6377AC" w14:paraId="3C5F74D9" w14:textId="77777777">
        <w:trPr>
          <w:trHeight w:val="432"/>
        </w:trPr>
        <w:tc>
          <w:tcPr>
            <w:tcW w:w="810" w:type="dxa"/>
            <w:vAlign w:val="center"/>
          </w:tcPr>
          <w:p w14:paraId="4615FF14"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54E78103"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504D310C" w14:textId="77777777" w:rsidR="006377AC"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6377AC" w14:paraId="2B4D6274" w14:textId="77777777">
        <w:trPr>
          <w:trHeight w:val="432"/>
        </w:trPr>
        <w:tc>
          <w:tcPr>
            <w:tcW w:w="810" w:type="dxa"/>
            <w:vAlign w:val="center"/>
          </w:tcPr>
          <w:p w14:paraId="35127A5B"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20ECC083"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35A2380F" w14:textId="77777777" w:rsidR="006377AC"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6377AC" w14:paraId="40FBFF0D" w14:textId="77777777">
        <w:trPr>
          <w:trHeight w:val="432"/>
        </w:trPr>
        <w:tc>
          <w:tcPr>
            <w:tcW w:w="810" w:type="dxa"/>
            <w:vAlign w:val="center"/>
          </w:tcPr>
          <w:p w14:paraId="52C6CF29"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0063BA0"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7A2A39E5" w14:textId="77777777" w:rsidR="006377AC"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6377AC" w14:paraId="05820846" w14:textId="77777777">
        <w:trPr>
          <w:trHeight w:val="432"/>
        </w:trPr>
        <w:tc>
          <w:tcPr>
            <w:tcW w:w="810" w:type="dxa"/>
            <w:vAlign w:val="center"/>
          </w:tcPr>
          <w:p w14:paraId="1E746F1D"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73D779C2"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2C66F998" w14:textId="77777777" w:rsidR="006377AC"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6377AC" w14:paraId="642D8E0C" w14:textId="77777777">
        <w:trPr>
          <w:trHeight w:val="432"/>
        </w:trPr>
        <w:tc>
          <w:tcPr>
            <w:tcW w:w="810" w:type="dxa"/>
            <w:vAlign w:val="center"/>
          </w:tcPr>
          <w:p w14:paraId="688426EA"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30D5D5C5" w14:textId="77777777" w:rsidR="006377AC"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1676BC96" w14:textId="77777777" w:rsidR="006377AC"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42AF4E1B" w14:textId="77777777" w:rsidR="006377AC" w:rsidRDefault="006377AC">
      <w:pPr>
        <w:tabs>
          <w:tab w:val="right" w:pos="10080"/>
        </w:tabs>
        <w:spacing w:after="0"/>
      </w:pPr>
    </w:p>
    <w:p w14:paraId="5A54434A" w14:textId="77777777" w:rsidR="006377AC" w:rsidRDefault="006377AC">
      <w:pPr>
        <w:spacing w:after="0"/>
      </w:pPr>
    </w:p>
    <w:p w14:paraId="6DA653C8" w14:textId="77777777" w:rsidR="006377AC" w:rsidRDefault="006377AC">
      <w:pPr>
        <w:spacing w:after="0"/>
      </w:pPr>
    </w:p>
    <w:p w14:paraId="20E9210F" w14:textId="77777777" w:rsidR="006377AC" w:rsidRDefault="006377AC">
      <w:pPr>
        <w:spacing w:after="0"/>
      </w:pPr>
    </w:p>
    <w:p w14:paraId="2AA60A9A" w14:textId="77777777" w:rsidR="006377AC" w:rsidRDefault="006377AC">
      <w:pPr>
        <w:spacing w:after="0"/>
      </w:pPr>
    </w:p>
    <w:p w14:paraId="3EF17ABB" w14:textId="77777777" w:rsidR="006377AC" w:rsidRDefault="006377AC">
      <w:pPr>
        <w:spacing w:after="0"/>
      </w:pPr>
    </w:p>
    <w:p w14:paraId="50FE2808" w14:textId="77777777" w:rsidR="006377AC" w:rsidRDefault="006377AC">
      <w:pPr>
        <w:spacing w:after="0"/>
      </w:pPr>
    </w:p>
    <w:p w14:paraId="41529B6A" w14:textId="77777777" w:rsidR="006377AC" w:rsidRDefault="006377AC">
      <w:pPr>
        <w:spacing w:after="0"/>
      </w:pPr>
    </w:p>
    <w:p w14:paraId="1921098D" w14:textId="77777777" w:rsidR="006377AC" w:rsidRDefault="006377AC">
      <w:pPr>
        <w:spacing w:after="0"/>
      </w:pPr>
    </w:p>
    <w:p w14:paraId="23782A1C" w14:textId="77777777" w:rsidR="006377AC" w:rsidRDefault="006377AC">
      <w:pPr>
        <w:spacing w:after="0"/>
      </w:pPr>
    </w:p>
    <w:p w14:paraId="53F43D60" w14:textId="77777777" w:rsidR="006377AC" w:rsidRDefault="006377AC">
      <w:pPr>
        <w:spacing w:after="0"/>
      </w:pPr>
    </w:p>
    <w:p w14:paraId="5BE37778" w14:textId="77777777" w:rsidR="006377AC" w:rsidRDefault="006377AC">
      <w:pPr>
        <w:spacing w:after="0"/>
      </w:pPr>
    </w:p>
    <w:p w14:paraId="406B3081" w14:textId="77777777" w:rsidR="006377AC" w:rsidRDefault="00000000">
      <w:pPr>
        <w:pStyle w:val="Heading1"/>
        <w:rPr>
          <w:szCs w:val="40"/>
        </w:rPr>
      </w:pPr>
      <w:bookmarkStart w:id="11" w:name="_heading=h.tyjcwt" w:colFirst="0" w:colLast="0"/>
      <w:bookmarkEnd w:id="11"/>
      <w:r>
        <w:br w:type="page"/>
      </w:r>
    </w:p>
    <w:p w14:paraId="6B308CA4" w14:textId="77777777" w:rsidR="006377AC" w:rsidRDefault="00000000">
      <w:pPr>
        <w:pStyle w:val="Heading1"/>
        <w:rPr>
          <w:sz w:val="28"/>
          <w:szCs w:val="28"/>
        </w:rPr>
      </w:pPr>
      <w:bookmarkStart w:id="12" w:name="_heading=h.8qbtv1wio6jt" w:colFirst="0" w:colLast="0"/>
      <w:bookmarkStart w:id="13" w:name="_Additional_Resources_and"/>
      <w:bookmarkEnd w:id="12"/>
      <w:bookmarkEnd w:id="13"/>
      <w:r>
        <w:rPr>
          <w:rFonts w:eastAsia="Calibri" w:cs="Calibri"/>
        </w:rPr>
        <w:lastRenderedPageBreak/>
        <w:t>Additional Resources and Teaching Strategi</w:t>
      </w:r>
      <w:r>
        <w:t>es</w:t>
      </w:r>
      <w:r>
        <w:rPr>
          <w:noProof/>
        </w:rPr>
        <mc:AlternateContent>
          <mc:Choice Requires="wpg">
            <w:drawing>
              <wp:anchor distT="0" distB="0" distL="0" distR="0" simplePos="0" relativeHeight="251667456" behindDoc="1" locked="0" layoutInCell="1" hidden="0" allowOverlap="1" wp14:anchorId="33FBD67C" wp14:editId="5F6033B4">
                <wp:simplePos x="0" y="0"/>
                <wp:positionH relativeFrom="column">
                  <wp:posOffset>0</wp:posOffset>
                </wp:positionH>
                <wp:positionV relativeFrom="paragraph">
                  <wp:posOffset>279400</wp:posOffset>
                </wp:positionV>
                <wp:extent cx="7127240" cy="180975"/>
                <wp:effectExtent l="0" t="0" r="0" b="0"/>
                <wp:wrapNone/>
                <wp:docPr id="189" name="Rectangle 189"/>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93CDBBB"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189" name="image9.png"/>
                <a:graphic>
                  <a:graphicData uri="http://schemas.openxmlformats.org/drawingml/2006/picture">
                    <pic:pic>
                      <pic:nvPicPr>
                        <pic:cNvPr id="0" name="image9.png"/>
                        <pic:cNvPicPr preferRelativeResize="0"/>
                      </pic:nvPicPr>
                      <pic:blipFill>
                        <a:blip r:embed="rId25"/>
                        <a:srcRect/>
                        <a:stretch>
                          <a:fillRect/>
                        </a:stretch>
                      </pic:blipFill>
                      <pic:spPr>
                        <a:xfrm>
                          <a:off x="0" y="0"/>
                          <a:ext cx="7127240" cy="180975"/>
                        </a:xfrm>
                        <a:prstGeom prst="rect"/>
                        <a:ln/>
                      </pic:spPr>
                    </pic:pic>
                  </a:graphicData>
                </a:graphic>
              </wp:anchor>
            </w:drawing>
          </mc:Fallback>
        </mc:AlternateContent>
      </w:r>
    </w:p>
    <w:p w14:paraId="4090703B" w14:textId="77777777" w:rsidR="006377AC" w:rsidRDefault="00000000">
      <w:pPr>
        <w:spacing w:after="0"/>
      </w:pPr>
      <w:r>
        <w:rPr>
          <w:b/>
          <w:sz w:val="28"/>
          <w:szCs w:val="28"/>
        </w:rPr>
        <w:t xml:space="preserve">Additional Resources </w:t>
      </w:r>
    </w:p>
    <w:p w14:paraId="002E5CA2" w14:textId="77777777" w:rsidR="006377AC" w:rsidRDefault="006377AC">
      <w:pPr>
        <w:spacing w:after="0"/>
      </w:pPr>
    </w:p>
    <w:p w14:paraId="0DA45420" w14:textId="77777777" w:rsidR="006377AC" w:rsidRDefault="00000000">
      <w:pPr>
        <w:numPr>
          <w:ilvl w:val="0"/>
          <w:numId w:val="6"/>
        </w:numPr>
        <w:spacing w:after="0"/>
        <w:rPr>
          <w:b/>
          <w:sz w:val="28"/>
          <w:szCs w:val="28"/>
        </w:rPr>
      </w:pPr>
      <w:bookmarkStart w:id="14" w:name="_heading=h.4d34og8" w:colFirst="0" w:colLast="0"/>
      <w:bookmarkEnd w:id="14"/>
      <w:r>
        <w:rPr>
          <w:b/>
          <w:sz w:val="28"/>
          <w:szCs w:val="28"/>
        </w:rPr>
        <w:t>Lessons and lesson plans</w:t>
      </w:r>
    </w:p>
    <w:bookmarkStart w:id="15" w:name="_heading=h.eadbw7wlw1c2" w:colFirst="0" w:colLast="0"/>
    <w:bookmarkEnd w:id="15"/>
    <w:p w14:paraId="743BF59D" w14:textId="77777777" w:rsidR="006377AC" w:rsidRDefault="00000000">
      <w:pPr>
        <w:numPr>
          <w:ilvl w:val="1"/>
          <w:numId w:val="4"/>
        </w:numPr>
        <w:spacing w:after="0"/>
      </w:pPr>
      <w:r>
        <w:fldChar w:fldCharType="begin"/>
      </w:r>
      <w:r>
        <w:instrText>HYPERLINK "https://teachchemistry.org/classroom-resources/simulation-activity-gas-laws-simulation" \h</w:instrText>
      </w:r>
      <w:r>
        <w:fldChar w:fldCharType="separate"/>
      </w:r>
      <w:r>
        <w:rPr>
          <w:color w:val="1155CC"/>
          <w:u w:val="single"/>
        </w:rPr>
        <w:t>Simulation Activity: Gas Laws</w:t>
      </w:r>
      <w:r>
        <w:rPr>
          <w:color w:val="1155CC"/>
          <w:u w:val="single"/>
        </w:rPr>
        <w:fldChar w:fldCharType="end"/>
      </w:r>
      <w:r>
        <w:t xml:space="preserve"> - This lesson plan aligns with the AACT Gas Laws Simulation and provides students with the opportunity to understand the indirect relationship between pressure and volume.</w:t>
      </w:r>
    </w:p>
    <w:p w14:paraId="3B4A73C4" w14:textId="77777777" w:rsidR="006377AC" w:rsidRDefault="006377AC">
      <w:pPr>
        <w:spacing w:after="0"/>
        <w:ind w:left="1440"/>
      </w:pPr>
      <w:bookmarkStart w:id="16" w:name="_heading=h.gu9m92op0eec" w:colFirst="0" w:colLast="0"/>
      <w:bookmarkEnd w:id="16"/>
    </w:p>
    <w:p w14:paraId="3247E944" w14:textId="77777777" w:rsidR="006377AC" w:rsidRDefault="00000000">
      <w:pPr>
        <w:numPr>
          <w:ilvl w:val="0"/>
          <w:numId w:val="4"/>
        </w:numPr>
        <w:spacing w:after="0"/>
        <w:rPr>
          <w:b/>
          <w:sz w:val="28"/>
          <w:szCs w:val="28"/>
        </w:rPr>
      </w:pPr>
      <w:r>
        <w:rPr>
          <w:b/>
          <w:sz w:val="28"/>
          <w:szCs w:val="28"/>
        </w:rPr>
        <w:t>Simulations</w:t>
      </w:r>
    </w:p>
    <w:p w14:paraId="0BCC9EFD" w14:textId="77777777" w:rsidR="006377AC" w:rsidRDefault="00000000">
      <w:pPr>
        <w:numPr>
          <w:ilvl w:val="1"/>
          <w:numId w:val="4"/>
        </w:numPr>
        <w:spacing w:after="0"/>
      </w:pPr>
      <w:hyperlink r:id="rId26">
        <w:r>
          <w:rPr>
            <w:color w:val="1155CC"/>
            <w:u w:val="single"/>
          </w:rPr>
          <w:t>Gas Laws Simulation</w:t>
        </w:r>
      </w:hyperlink>
      <w:r>
        <w:t xml:space="preserve"> - Students can use this simulation to learn more about Boyle’s Law, Charles’ Law, Gay-Lussac’s Law.</w:t>
      </w:r>
    </w:p>
    <w:bookmarkStart w:id="17" w:name="_heading=h.1ev64obe5ezc" w:colFirst="0" w:colLast="0"/>
    <w:bookmarkEnd w:id="17"/>
    <w:p w14:paraId="43FBF5C0" w14:textId="77777777" w:rsidR="006377AC" w:rsidRDefault="00000000">
      <w:pPr>
        <w:numPr>
          <w:ilvl w:val="1"/>
          <w:numId w:val="4"/>
        </w:numPr>
        <w:spacing w:after="0"/>
      </w:pPr>
      <w:r>
        <w:fldChar w:fldCharType="begin"/>
      </w:r>
      <w:r>
        <w:instrText>HYPERLINK "https://phet.colorado.edu/en/simulations/gas-properties" \h</w:instrText>
      </w:r>
      <w:r>
        <w:fldChar w:fldCharType="separate"/>
      </w:r>
      <w:r>
        <w:rPr>
          <w:color w:val="1155CC"/>
          <w:u w:val="single"/>
        </w:rPr>
        <w:t>Gas Properties - Ideal Gas Law</w:t>
      </w:r>
      <w:r>
        <w:rPr>
          <w:color w:val="1155CC"/>
          <w:u w:val="single"/>
        </w:rPr>
        <w:fldChar w:fldCharType="end"/>
      </w:r>
      <w:r>
        <w:t xml:space="preserve"> - Using this simulation, students will explore relationships between pressure, temperature, and volume as they relate to ideal gas laws. </w:t>
      </w:r>
    </w:p>
    <w:p w14:paraId="340F962D" w14:textId="77777777" w:rsidR="006377AC" w:rsidRDefault="006377AC">
      <w:pPr>
        <w:spacing w:after="0"/>
        <w:ind w:left="1440"/>
      </w:pPr>
      <w:bookmarkStart w:id="18" w:name="_heading=h.cciqenwkl85d" w:colFirst="0" w:colLast="0"/>
      <w:bookmarkEnd w:id="18"/>
    </w:p>
    <w:p w14:paraId="55010481" w14:textId="77777777" w:rsidR="006377AC" w:rsidRDefault="00000000">
      <w:pPr>
        <w:numPr>
          <w:ilvl w:val="0"/>
          <w:numId w:val="6"/>
        </w:numPr>
        <w:spacing w:after="0"/>
        <w:rPr>
          <w:b/>
          <w:sz w:val="28"/>
          <w:szCs w:val="28"/>
        </w:rPr>
      </w:pPr>
      <w:r>
        <w:rPr>
          <w:b/>
          <w:sz w:val="28"/>
          <w:szCs w:val="28"/>
        </w:rPr>
        <w:t>Labs</w:t>
      </w:r>
    </w:p>
    <w:bookmarkStart w:id="19" w:name="_heading=h.v652zmf4ofi6" w:colFirst="0" w:colLast="0"/>
    <w:bookmarkEnd w:id="19"/>
    <w:p w14:paraId="23169FA2" w14:textId="77777777" w:rsidR="006377AC" w:rsidRDefault="00000000">
      <w:pPr>
        <w:numPr>
          <w:ilvl w:val="1"/>
          <w:numId w:val="6"/>
        </w:numPr>
        <w:spacing w:after="0"/>
      </w:pPr>
      <w:r>
        <w:fldChar w:fldCharType="begin"/>
      </w:r>
      <w:r>
        <w:instrText>HYPERLINK "https://teachchemistry.org/classroom-resources/boyle-s-law" \h</w:instrText>
      </w:r>
      <w:r>
        <w:fldChar w:fldCharType="separate"/>
      </w:r>
      <w:r>
        <w:rPr>
          <w:color w:val="1155CC"/>
          <w:u w:val="single"/>
        </w:rPr>
        <w:t>Boyle’s Law</w:t>
      </w:r>
      <w:r>
        <w:rPr>
          <w:color w:val="1155CC"/>
          <w:u w:val="single"/>
        </w:rPr>
        <w:fldChar w:fldCharType="end"/>
      </w:r>
      <w:r>
        <w:t xml:space="preserve"> - In this hands-on lab, students use lab materials to calculate the pressure of a gas.</w:t>
      </w:r>
    </w:p>
    <w:p w14:paraId="35F6CA5E" w14:textId="77777777" w:rsidR="006377AC" w:rsidRDefault="006377AC">
      <w:pPr>
        <w:spacing w:after="0"/>
        <w:rPr>
          <w:b/>
          <w:sz w:val="28"/>
          <w:szCs w:val="28"/>
        </w:rPr>
      </w:pPr>
      <w:bookmarkStart w:id="20" w:name="_heading=h.7ol2yg989jis" w:colFirst="0" w:colLast="0"/>
      <w:bookmarkEnd w:id="20"/>
    </w:p>
    <w:p w14:paraId="57BE3AAF" w14:textId="77777777" w:rsidR="006377AC" w:rsidRDefault="006377AC">
      <w:pPr>
        <w:spacing w:after="0"/>
        <w:rPr>
          <w:b/>
          <w:sz w:val="28"/>
          <w:szCs w:val="28"/>
        </w:rPr>
      </w:pPr>
      <w:bookmarkStart w:id="21" w:name="_heading=h.dgnyesdw102n" w:colFirst="0" w:colLast="0"/>
      <w:bookmarkEnd w:id="21"/>
    </w:p>
    <w:p w14:paraId="37DE30CE" w14:textId="77777777" w:rsidR="006377AC" w:rsidRDefault="00000000">
      <w:pPr>
        <w:rPr>
          <w:b/>
          <w:sz w:val="28"/>
          <w:szCs w:val="28"/>
        </w:rPr>
      </w:pPr>
      <w:r>
        <w:rPr>
          <w:b/>
          <w:sz w:val="28"/>
          <w:szCs w:val="28"/>
        </w:rPr>
        <w:t>Teaching Strategies</w:t>
      </w:r>
    </w:p>
    <w:p w14:paraId="62031185" w14:textId="77777777" w:rsidR="006377AC" w:rsidRDefault="00000000">
      <w:r>
        <w:t xml:space="preserve">Consider the following tips and strategies for incorporating this article into your classroom: </w:t>
      </w:r>
    </w:p>
    <w:p w14:paraId="2AC40E7C" w14:textId="77777777" w:rsidR="006377AC" w:rsidRDefault="00000000">
      <w:pPr>
        <w:numPr>
          <w:ilvl w:val="0"/>
          <w:numId w:val="10"/>
        </w:numPr>
        <w:spacing w:before="240" w:after="0"/>
      </w:pPr>
      <w:r>
        <w:rPr>
          <w:b/>
        </w:rPr>
        <w:t>Alternative to Anticipation Guide:</w:t>
      </w:r>
      <w:r>
        <w:t xml:space="preserve"> Before reading, ask students if they have ever traveled on a train and if they know how the train was powered. In addition to passenger trains, some of them may have traveled on trains at theme parks which may operate differently. Ask them how chemistry can help solve safety issues related to train travel. Their initial ideas can be collected electronically via </w:t>
      </w:r>
      <w:proofErr w:type="spellStart"/>
      <w:r>
        <w:t>Jamboard</w:t>
      </w:r>
      <w:proofErr w:type="spellEnd"/>
      <w:r>
        <w:t xml:space="preserve">, Padlet, or similar technology. </w:t>
      </w:r>
    </w:p>
    <w:p w14:paraId="3E6C657E" w14:textId="77777777" w:rsidR="006377AC" w:rsidRDefault="00000000">
      <w:pPr>
        <w:numPr>
          <w:ilvl w:val="1"/>
          <w:numId w:val="10"/>
        </w:numPr>
        <w:spacing w:after="0"/>
      </w:pPr>
      <w:r>
        <w:t>As they read, students can find information to confirm or refute their original ideas.</w:t>
      </w:r>
    </w:p>
    <w:p w14:paraId="5F7E6053" w14:textId="77777777" w:rsidR="006377AC" w:rsidRDefault="00000000">
      <w:pPr>
        <w:numPr>
          <w:ilvl w:val="1"/>
          <w:numId w:val="10"/>
        </w:numPr>
        <w:spacing w:after="0"/>
      </w:pPr>
      <w:r>
        <w:t>After they read, ask students what they learned about the importance of chemistry in designing trains.</w:t>
      </w:r>
    </w:p>
    <w:p w14:paraId="0E4229EB" w14:textId="77777777" w:rsidR="006377AC" w:rsidRDefault="00000000">
      <w:pPr>
        <w:numPr>
          <w:ilvl w:val="0"/>
          <w:numId w:val="10"/>
        </w:numPr>
        <w:spacing w:after="0"/>
        <w:sectPr w:rsidR="006377AC">
          <w:pgSz w:w="12240" w:h="15840"/>
          <w:pgMar w:top="1080" w:right="1080" w:bottom="1440" w:left="1080" w:header="720" w:footer="720" w:gutter="0"/>
          <w:cols w:space="720"/>
        </w:sectPr>
      </w:pPr>
      <w:r>
        <w:t>After reading, ask students how they might use information from the article to make decisions about future travel.</w:t>
      </w:r>
    </w:p>
    <w:p w14:paraId="1B4EE714" w14:textId="77777777" w:rsidR="006377AC" w:rsidRDefault="00000000">
      <w:pPr>
        <w:pStyle w:val="Heading1"/>
        <w:sectPr w:rsidR="006377AC">
          <w:pgSz w:w="12240" w:h="15840"/>
          <w:pgMar w:top="1080" w:right="1080" w:bottom="1440" w:left="1080" w:header="720" w:footer="720" w:gutter="0"/>
          <w:cols w:space="720"/>
        </w:sectPr>
      </w:pPr>
      <w:bookmarkStart w:id="22" w:name="_heading=h.gy1yjx1c39og" w:colFirst="0" w:colLast="0"/>
      <w:bookmarkStart w:id="23" w:name="_Chemistry_Concepts_and"/>
      <w:bookmarkEnd w:id="22"/>
      <w:bookmarkEnd w:id="23"/>
      <w:r>
        <w:lastRenderedPageBreak/>
        <w:t xml:space="preserve">Chemistry Concepts and Standards </w:t>
      </w:r>
      <w:r>
        <w:rPr>
          <w:noProof/>
        </w:rPr>
        <mc:AlternateContent>
          <mc:Choice Requires="wpg">
            <w:drawing>
              <wp:anchor distT="0" distB="0" distL="0" distR="0" simplePos="0" relativeHeight="251668480" behindDoc="1" locked="0" layoutInCell="1" hidden="0" allowOverlap="1" wp14:anchorId="08AC665F" wp14:editId="58E00627">
                <wp:simplePos x="0" y="0"/>
                <wp:positionH relativeFrom="column">
                  <wp:posOffset>0</wp:posOffset>
                </wp:positionH>
                <wp:positionV relativeFrom="paragraph">
                  <wp:posOffset>355600</wp:posOffset>
                </wp:positionV>
                <wp:extent cx="7127240" cy="180975"/>
                <wp:effectExtent l="0" t="0" r="0" b="0"/>
                <wp:wrapNone/>
                <wp:docPr id="190" name="Rectangle 190"/>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17706DA" w14:textId="77777777" w:rsidR="006377AC" w:rsidRDefault="006377AC">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27240" cy="180975"/>
                <wp:effectExtent b="0" l="0" r="0" t="0"/>
                <wp:wrapNone/>
                <wp:docPr id="190" name="image10.png"/>
                <a:graphic>
                  <a:graphicData uri="http://schemas.openxmlformats.org/drawingml/2006/picture">
                    <pic:pic>
                      <pic:nvPicPr>
                        <pic:cNvPr id="0" name="image10.png"/>
                        <pic:cNvPicPr preferRelativeResize="0"/>
                      </pic:nvPicPr>
                      <pic:blipFill>
                        <a:blip r:embed="rId29"/>
                        <a:srcRect/>
                        <a:stretch>
                          <a:fillRect/>
                        </a:stretch>
                      </pic:blipFill>
                      <pic:spPr>
                        <a:xfrm>
                          <a:off x="0" y="0"/>
                          <a:ext cx="7127240" cy="180975"/>
                        </a:xfrm>
                        <a:prstGeom prst="rect"/>
                        <a:ln/>
                      </pic:spPr>
                    </pic:pic>
                  </a:graphicData>
                </a:graphic>
              </wp:anchor>
            </w:drawing>
          </mc:Fallback>
        </mc:AlternateContent>
      </w:r>
    </w:p>
    <w:p w14:paraId="3D03A16A" w14:textId="77777777" w:rsidR="006377AC" w:rsidRDefault="006377AC">
      <w:pPr>
        <w:spacing w:after="0"/>
        <w:rPr>
          <w:b/>
        </w:rPr>
      </w:pPr>
    </w:p>
    <w:p w14:paraId="4F542D5C" w14:textId="77777777" w:rsidR="006377AC" w:rsidRDefault="00000000">
      <w:pPr>
        <w:spacing w:after="0"/>
        <w:rPr>
          <w:b/>
          <w:sz w:val="28"/>
          <w:szCs w:val="28"/>
        </w:rPr>
      </w:pPr>
      <w:r>
        <w:rPr>
          <w:b/>
          <w:sz w:val="28"/>
          <w:szCs w:val="28"/>
        </w:rPr>
        <w:t>Connections to Chemistry Concepts</w:t>
      </w:r>
    </w:p>
    <w:p w14:paraId="6B5CF1B2" w14:textId="77777777" w:rsidR="006377AC" w:rsidRDefault="00000000">
      <w:pPr>
        <w:spacing w:after="0"/>
      </w:pPr>
      <w:r>
        <w:t xml:space="preserve">The following chemistry concepts are highlighted in this article: </w:t>
      </w:r>
    </w:p>
    <w:p w14:paraId="67B11A3F" w14:textId="77777777" w:rsidR="006377AC" w:rsidRDefault="00000000">
      <w:pPr>
        <w:numPr>
          <w:ilvl w:val="0"/>
          <w:numId w:val="7"/>
        </w:numPr>
        <w:spacing w:after="0"/>
      </w:pPr>
      <w:r>
        <w:t>Physical change</w:t>
      </w:r>
    </w:p>
    <w:p w14:paraId="1048C1F9" w14:textId="77777777" w:rsidR="006377AC" w:rsidRDefault="00000000">
      <w:pPr>
        <w:numPr>
          <w:ilvl w:val="0"/>
          <w:numId w:val="7"/>
        </w:numPr>
        <w:spacing w:after="0"/>
      </w:pPr>
      <w:r>
        <w:t>Physical properties</w:t>
      </w:r>
    </w:p>
    <w:p w14:paraId="52463430" w14:textId="77777777" w:rsidR="006377AC" w:rsidRDefault="00000000">
      <w:pPr>
        <w:numPr>
          <w:ilvl w:val="0"/>
          <w:numId w:val="7"/>
        </w:numPr>
        <w:spacing w:after="0"/>
      </w:pPr>
      <w:r>
        <w:t>Gas laws</w:t>
      </w:r>
    </w:p>
    <w:p w14:paraId="6A4D0142" w14:textId="77777777" w:rsidR="006377AC" w:rsidRDefault="00000000">
      <w:pPr>
        <w:numPr>
          <w:ilvl w:val="0"/>
          <w:numId w:val="7"/>
        </w:numPr>
        <w:spacing w:after="0"/>
      </w:pPr>
      <w:r>
        <w:t>Pressure</w:t>
      </w:r>
    </w:p>
    <w:p w14:paraId="2736296E" w14:textId="77777777" w:rsidR="006377AC" w:rsidRDefault="00000000">
      <w:pPr>
        <w:numPr>
          <w:ilvl w:val="0"/>
          <w:numId w:val="7"/>
        </w:numPr>
        <w:spacing w:after="0"/>
      </w:pPr>
      <w:r>
        <w:t>Temperature</w:t>
      </w:r>
    </w:p>
    <w:p w14:paraId="63E01C61" w14:textId="77777777" w:rsidR="006377AC" w:rsidRDefault="006377AC"/>
    <w:p w14:paraId="27AD90A7" w14:textId="77777777" w:rsidR="006377AC" w:rsidRDefault="00000000">
      <w:pPr>
        <w:spacing w:after="0"/>
        <w:rPr>
          <w:b/>
          <w:sz w:val="28"/>
          <w:szCs w:val="28"/>
        </w:rPr>
      </w:pPr>
      <w:r>
        <w:rPr>
          <w:b/>
          <w:sz w:val="28"/>
          <w:szCs w:val="28"/>
        </w:rPr>
        <w:t>Correlations to Next Generation Science Standards</w:t>
      </w:r>
    </w:p>
    <w:p w14:paraId="48932139" w14:textId="77777777" w:rsidR="006377AC" w:rsidRDefault="00000000">
      <w:pPr>
        <w:spacing w:after="0"/>
      </w:pPr>
      <w:r>
        <w:t xml:space="preserve">This article relates to the following performance expectations and dimensions of the NGSS: </w:t>
      </w:r>
    </w:p>
    <w:p w14:paraId="4F6E5748" w14:textId="77777777" w:rsidR="006377AC" w:rsidRDefault="00000000">
      <w:pPr>
        <w:spacing w:before="240" w:after="240" w:line="245" w:lineRule="auto"/>
      </w:pPr>
      <w:r>
        <w:rPr>
          <w:b/>
        </w:rPr>
        <w:t xml:space="preserve">HS-PS1-3. </w:t>
      </w:r>
      <w:r>
        <w:t xml:space="preserve">Plan and </w:t>
      </w:r>
      <w:proofErr w:type="gramStart"/>
      <w:r>
        <w:t>conduct an investigation</w:t>
      </w:r>
      <w:proofErr w:type="gramEnd"/>
      <w:r>
        <w:t xml:space="preserve"> to gather evidence to compare the structure of substances at the bulk scale to infer the strength of electrical forces between particles.</w:t>
      </w:r>
    </w:p>
    <w:p w14:paraId="57173B3F" w14:textId="77777777" w:rsidR="006377AC" w:rsidRDefault="00000000">
      <w:pPr>
        <w:spacing w:before="240" w:after="240" w:line="245" w:lineRule="auto"/>
      </w:pPr>
      <w:r>
        <w:rPr>
          <w:b/>
        </w:rPr>
        <w:t>HS-ETS1-3.</w:t>
      </w:r>
      <w:r>
        <w:t xml:space="preserve"> Evaluate a solution to a complex real-world problem based on prioritized criteria and tradeoffs that account for a range of constraints, including cost, safety, reliability, and aesthetics, as well as possible social, cultural, and environmental impacts. </w:t>
      </w:r>
    </w:p>
    <w:p w14:paraId="3148D4C7" w14:textId="77777777" w:rsidR="006377AC" w:rsidRDefault="00000000">
      <w:pPr>
        <w:spacing w:before="240" w:after="0"/>
        <w:rPr>
          <w:b/>
        </w:rPr>
      </w:pPr>
      <w:r>
        <w:rPr>
          <w:b/>
        </w:rPr>
        <w:t>Disciplinary Core Ideas:</w:t>
      </w:r>
    </w:p>
    <w:p w14:paraId="5217978E" w14:textId="77777777" w:rsidR="006377AC" w:rsidRDefault="00000000">
      <w:pPr>
        <w:numPr>
          <w:ilvl w:val="0"/>
          <w:numId w:val="5"/>
        </w:numPr>
        <w:spacing w:after="0"/>
      </w:pPr>
      <w:r>
        <w:t>PS.1.A: Structure and Properties of Matter</w:t>
      </w:r>
    </w:p>
    <w:p w14:paraId="6E1E0471" w14:textId="77777777" w:rsidR="006377AC" w:rsidRDefault="00000000">
      <w:pPr>
        <w:numPr>
          <w:ilvl w:val="0"/>
          <w:numId w:val="5"/>
        </w:numPr>
        <w:spacing w:after="0"/>
      </w:pPr>
      <w:r>
        <w:t>ETS1.C: Optimizing the Design Solution</w:t>
      </w:r>
    </w:p>
    <w:p w14:paraId="109D456F" w14:textId="77777777" w:rsidR="006377AC" w:rsidRDefault="00000000">
      <w:pPr>
        <w:spacing w:before="240" w:after="0"/>
        <w:rPr>
          <w:b/>
        </w:rPr>
      </w:pPr>
      <w:r>
        <w:rPr>
          <w:b/>
        </w:rPr>
        <w:t>Crosscutting Concepts:</w:t>
      </w:r>
    </w:p>
    <w:p w14:paraId="7C7D79D4" w14:textId="77777777" w:rsidR="006377AC" w:rsidRDefault="00000000">
      <w:pPr>
        <w:numPr>
          <w:ilvl w:val="0"/>
          <w:numId w:val="1"/>
        </w:numPr>
        <w:spacing w:after="0"/>
      </w:pPr>
      <w:r>
        <w:t>Scale, proportion, and quantity</w:t>
      </w:r>
    </w:p>
    <w:p w14:paraId="74B7B74B" w14:textId="77777777" w:rsidR="006377AC" w:rsidRDefault="00000000">
      <w:pPr>
        <w:numPr>
          <w:ilvl w:val="0"/>
          <w:numId w:val="1"/>
        </w:numPr>
        <w:spacing w:after="0"/>
      </w:pPr>
      <w:r>
        <w:t>Systems and system models</w:t>
      </w:r>
    </w:p>
    <w:p w14:paraId="46FFAD0F" w14:textId="77777777" w:rsidR="006377AC" w:rsidRDefault="00000000">
      <w:pPr>
        <w:numPr>
          <w:ilvl w:val="0"/>
          <w:numId w:val="1"/>
        </w:numPr>
        <w:spacing w:after="0"/>
      </w:pPr>
      <w:r>
        <w:t>Structure and function</w:t>
      </w:r>
    </w:p>
    <w:p w14:paraId="599EF92E" w14:textId="77777777" w:rsidR="006377AC" w:rsidRDefault="00000000">
      <w:pPr>
        <w:spacing w:before="240" w:after="0"/>
        <w:rPr>
          <w:b/>
        </w:rPr>
      </w:pPr>
      <w:r>
        <w:rPr>
          <w:b/>
        </w:rPr>
        <w:t>Science and Engineering Practices:</w:t>
      </w:r>
    </w:p>
    <w:p w14:paraId="42CA46A8" w14:textId="77777777" w:rsidR="006377AC" w:rsidRDefault="00000000">
      <w:pPr>
        <w:numPr>
          <w:ilvl w:val="0"/>
          <w:numId w:val="3"/>
        </w:numPr>
        <w:spacing w:after="240"/>
      </w:pPr>
      <w:r>
        <w:t>Constructing explanations (for science) and designing solutions (for engineering)</w:t>
      </w:r>
    </w:p>
    <w:p w14:paraId="650578EA" w14:textId="77777777" w:rsidR="006377AC" w:rsidRDefault="00000000">
      <w:pPr>
        <w:spacing w:before="240" w:after="0"/>
      </w:pPr>
      <w:r>
        <w:rPr>
          <w:b/>
        </w:rPr>
        <w:t>Nature of Science:</w:t>
      </w:r>
      <w:r>
        <w:t xml:space="preserve"> </w:t>
      </w:r>
    </w:p>
    <w:p w14:paraId="1DFC99B4" w14:textId="77777777" w:rsidR="006377AC" w:rsidRDefault="00000000">
      <w:pPr>
        <w:numPr>
          <w:ilvl w:val="0"/>
          <w:numId w:val="9"/>
        </w:numPr>
        <w:spacing w:after="240"/>
      </w:pPr>
      <w:r>
        <w:t>Scientific knowledge assumes an order and consistency in natural systems.</w:t>
      </w:r>
    </w:p>
    <w:p w14:paraId="7EA1490E" w14:textId="77777777" w:rsidR="006377AC"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0">
        <w:r>
          <w:rPr>
            <w:b/>
            <w:color w:val="0000FF"/>
            <w:u w:val="single"/>
          </w:rPr>
          <w:t>Common Core State Standards</w:t>
        </w:r>
      </w:hyperlink>
      <w:hyperlink r:id="rId31">
        <w:r>
          <w:rPr>
            <w:color w:val="0000FF"/>
            <w:u w:val="single"/>
          </w:rPr>
          <w:t xml:space="preserve"> online</w:t>
        </w:r>
      </w:hyperlink>
      <w:r>
        <w:t xml:space="preserve">. </w:t>
      </w:r>
    </w:p>
    <w:p w14:paraId="0C7CA6E9" w14:textId="77777777" w:rsidR="006377AC" w:rsidRDefault="006377AC">
      <w:pPr>
        <w:spacing w:after="0"/>
        <w:rPr>
          <w:i/>
          <w:color w:val="FF0000"/>
        </w:rPr>
      </w:pPr>
    </w:p>
    <w:p w14:paraId="251BDFD6" w14:textId="77777777" w:rsidR="006377AC" w:rsidRDefault="006377AC">
      <w:pPr>
        <w:spacing w:after="0"/>
        <w:rPr>
          <w:i/>
          <w:color w:val="FF0000"/>
        </w:rPr>
      </w:pPr>
    </w:p>
    <w:p w14:paraId="3966C825" w14:textId="77777777" w:rsidR="006377AC" w:rsidRDefault="006377AC">
      <w:pPr>
        <w:spacing w:after="0"/>
        <w:ind w:left="720"/>
        <w:rPr>
          <w:b/>
        </w:rPr>
      </w:pPr>
    </w:p>
    <w:p w14:paraId="3718FE25" w14:textId="77777777" w:rsidR="006377AC" w:rsidRDefault="006377AC">
      <w:pPr>
        <w:ind w:left="720"/>
        <w:rPr>
          <w:b/>
          <w:i/>
          <w:u w:val="single"/>
        </w:rPr>
      </w:pPr>
    </w:p>
    <w:sectPr w:rsidR="006377AC">
      <w:headerReference w:type="default" r:id="rId32"/>
      <w:footerReference w:type="default" r:id="rId33"/>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6FF9" w14:textId="77777777" w:rsidR="00B44DF5" w:rsidRDefault="00B44DF5">
      <w:pPr>
        <w:spacing w:after="0"/>
      </w:pPr>
      <w:r>
        <w:separator/>
      </w:r>
    </w:p>
  </w:endnote>
  <w:endnote w:type="continuationSeparator" w:id="0">
    <w:p w14:paraId="5B1A6E93" w14:textId="77777777" w:rsidR="00B44DF5" w:rsidRDefault="00B44D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auto"/>
    <w:pitch w:val="default"/>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4588" w14:textId="77777777" w:rsidR="006377AC" w:rsidRDefault="006377AC">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AAA8" w14:textId="77777777" w:rsidR="006377AC"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E2BF3">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004F3E47" wp14:editId="7B14D326">
              <wp:simplePos x="0" y="0"/>
              <wp:positionH relativeFrom="column">
                <wp:posOffset>-495299</wp:posOffset>
              </wp:positionH>
              <wp:positionV relativeFrom="paragraph">
                <wp:posOffset>-147306</wp:posOffset>
              </wp:positionV>
              <wp:extent cx="0" cy="12700"/>
              <wp:effectExtent l="0" t="0" r="0" b="0"/>
              <wp:wrapNone/>
              <wp:docPr id="194" name="Straight Arrow Connector 194"/>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94"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68F56332" wp14:editId="28EB7046">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07"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B3EF19D" wp14:editId="68C7F91C">
          <wp:simplePos x="0" y="0"/>
          <wp:positionH relativeFrom="column">
            <wp:posOffset>5305425</wp:posOffset>
          </wp:positionH>
          <wp:positionV relativeFrom="paragraph">
            <wp:posOffset>-97210</wp:posOffset>
          </wp:positionV>
          <wp:extent cx="1095375" cy="608542"/>
          <wp:effectExtent l="0" t="0" r="0" b="0"/>
          <wp:wrapNone/>
          <wp:docPr id="20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019E09F" w14:textId="77777777" w:rsidR="006377AC" w:rsidRDefault="006377AC">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DB5CD" w14:textId="77777777" w:rsidR="006377AC"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E2BF3">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5AACA8B9" wp14:editId="2CD19D38">
              <wp:simplePos x="0" y="0"/>
              <wp:positionH relativeFrom="column">
                <wp:posOffset>-495299</wp:posOffset>
              </wp:positionH>
              <wp:positionV relativeFrom="paragraph">
                <wp:posOffset>-147306</wp:posOffset>
              </wp:positionV>
              <wp:extent cx="0" cy="12700"/>
              <wp:effectExtent l="0" t="0" r="0" b="0"/>
              <wp:wrapNone/>
              <wp:docPr id="195" name="Straight Arrow Connector 195"/>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9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0894949" wp14:editId="2DCD2420">
          <wp:simplePos x="0" y="0"/>
          <wp:positionH relativeFrom="column">
            <wp:posOffset>5305425</wp:posOffset>
          </wp:positionH>
          <wp:positionV relativeFrom="paragraph">
            <wp:posOffset>-97210</wp:posOffset>
          </wp:positionV>
          <wp:extent cx="1095375" cy="608542"/>
          <wp:effectExtent l="0" t="0" r="0" b="0"/>
          <wp:wrapNone/>
          <wp:docPr id="20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
                  <a:srcRect/>
                  <a:stretch>
                    <a:fillRect/>
                  </a:stretch>
                </pic:blipFill>
                <pic:spPr>
                  <a:xfrm>
                    <a:off x="0" y="0"/>
                    <a:ext cx="1095375" cy="608542"/>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1EFB8B8" wp14:editId="548E28B2">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02"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3"/>
                  <a:srcRect/>
                  <a:stretch>
                    <a:fillRect/>
                  </a:stretch>
                </pic:blipFill>
                <pic:spPr>
                  <a:xfrm>
                    <a:off x="0" y="0"/>
                    <a:ext cx="1475807" cy="269495"/>
                  </a:xfrm>
                  <a:prstGeom prst="rect">
                    <a:avLst/>
                  </a:prstGeom>
                  <a:ln/>
                </pic:spPr>
              </pic:pic>
            </a:graphicData>
          </a:graphic>
        </wp:anchor>
      </w:drawing>
    </w:r>
  </w:p>
  <w:p w14:paraId="71F468AA" w14:textId="77777777" w:rsidR="006377AC" w:rsidRDefault="006377AC">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B110" w14:textId="77777777" w:rsidR="006377AC"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6CBC1F8C" wp14:editId="08132F28">
              <wp:simplePos x="0" y="0"/>
              <wp:positionH relativeFrom="column">
                <wp:posOffset>-495299</wp:posOffset>
              </wp:positionH>
              <wp:positionV relativeFrom="paragraph">
                <wp:posOffset>-147306</wp:posOffset>
              </wp:positionV>
              <wp:extent cx="0" cy="12700"/>
              <wp:effectExtent l="0" t="0" r="0" b="0"/>
              <wp:wrapNone/>
              <wp:docPr id="196" name="Straight Arrow Connector 196"/>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9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6304B738" wp14:editId="46F5C732">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205" name="image6.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6.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5DE79990" wp14:editId="18FAFF55">
          <wp:simplePos x="0" y="0"/>
          <wp:positionH relativeFrom="column">
            <wp:posOffset>5005070</wp:posOffset>
          </wp:positionH>
          <wp:positionV relativeFrom="paragraph">
            <wp:posOffset>-58730</wp:posOffset>
          </wp:positionV>
          <wp:extent cx="933450" cy="295275"/>
          <wp:effectExtent l="0" t="0" r="0" b="0"/>
          <wp:wrapNone/>
          <wp:docPr id="20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5740A29B" w14:textId="77777777" w:rsidR="006377AC" w:rsidRDefault="006377AC">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6642" w14:textId="77777777" w:rsidR="00B44DF5" w:rsidRDefault="00B44DF5">
      <w:pPr>
        <w:spacing w:after="0"/>
      </w:pPr>
      <w:r>
        <w:separator/>
      </w:r>
    </w:p>
  </w:footnote>
  <w:footnote w:type="continuationSeparator" w:id="0">
    <w:p w14:paraId="2F076936" w14:textId="77777777" w:rsidR="00B44DF5" w:rsidRDefault="00B44D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109" w14:textId="77777777" w:rsidR="006377AC" w:rsidRDefault="006377A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5F7F" w14:textId="77777777" w:rsidR="006377AC" w:rsidRDefault="00000000">
    <w:pPr>
      <w:jc w:val="center"/>
      <w:rPr>
        <w:rFonts w:ascii="Arial" w:eastAsia="Arial" w:hAnsi="Arial" w:cs="Arial"/>
        <w:b/>
        <w:sz w:val="20"/>
        <w:szCs w:val="20"/>
      </w:rPr>
    </w:pPr>
    <w:bookmarkStart w:id="6" w:name="_heading=h.26in1rg" w:colFirst="0" w:colLast="0"/>
    <w:bookmarkEnd w:id="6"/>
    <w:r>
      <w:rPr>
        <w:rFonts w:ascii="Arial" w:eastAsia="Arial" w:hAnsi="Arial" w:cs="Arial"/>
        <w:sz w:val="20"/>
        <w:szCs w:val="20"/>
      </w:rPr>
      <w:t>Trains</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064D" w14:textId="77777777" w:rsidR="006377AC" w:rsidRDefault="006377AC">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E99A" w14:textId="77777777" w:rsidR="006377AC"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52ACB"/>
    <w:multiLevelType w:val="multilevel"/>
    <w:tmpl w:val="DA0C97A6"/>
    <w:lvl w:ilvl="0">
      <w:start w:val="1"/>
      <w:numFmt w:val="bullet"/>
      <w:lvlText w:val="❖"/>
      <w:lvlJc w:val="left"/>
      <w:pPr>
        <w:ind w:left="720" w:hanging="360"/>
      </w:pPr>
      <w:rPr>
        <w:u w:val="none"/>
      </w:rPr>
    </w:lvl>
    <w:lvl w:ilvl="1">
      <w:start w:val="1"/>
      <w:numFmt w:val="bullet"/>
      <w:lvlText w:val="➢"/>
      <w:lvlJc w:val="left"/>
      <w:pPr>
        <w:ind w:left="1440" w:hanging="360"/>
      </w:pPr>
      <w:rPr>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E612E"/>
    <w:multiLevelType w:val="multilevel"/>
    <w:tmpl w:val="C7CEA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C172D1"/>
    <w:multiLevelType w:val="multilevel"/>
    <w:tmpl w:val="274A87EA"/>
    <w:lvl w:ilvl="0">
      <w:start w:val="1"/>
      <w:numFmt w:val="bullet"/>
      <w:lvlText w:val="❖"/>
      <w:lvlJc w:val="left"/>
      <w:pPr>
        <w:ind w:left="720" w:hanging="360"/>
      </w:pPr>
      <w:rPr>
        <w:u w:val="none"/>
      </w:rPr>
    </w:lvl>
    <w:lvl w:ilvl="1">
      <w:start w:val="1"/>
      <w:numFmt w:val="bullet"/>
      <w:lvlText w:val="➢"/>
      <w:lvlJc w:val="left"/>
      <w:pPr>
        <w:ind w:left="1440" w:hanging="360"/>
      </w:pPr>
      <w:rPr>
        <w:rFonts w:ascii="Calibri" w:eastAsia="Calibri" w:hAnsi="Calibri" w:cs="Calibri"/>
        <w:b w:val="0"/>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CA5F54"/>
    <w:multiLevelType w:val="multilevel"/>
    <w:tmpl w:val="B50C3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6F20DB"/>
    <w:multiLevelType w:val="multilevel"/>
    <w:tmpl w:val="7244F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475C6C"/>
    <w:multiLevelType w:val="multilevel"/>
    <w:tmpl w:val="A66A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9E07EB"/>
    <w:multiLevelType w:val="multilevel"/>
    <w:tmpl w:val="C81EB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607786"/>
    <w:multiLevelType w:val="multilevel"/>
    <w:tmpl w:val="509860F0"/>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56425EC7"/>
    <w:multiLevelType w:val="multilevel"/>
    <w:tmpl w:val="95125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0A4C58"/>
    <w:multiLevelType w:val="multilevel"/>
    <w:tmpl w:val="0C6A7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98406347">
    <w:abstractNumId w:val="6"/>
  </w:num>
  <w:num w:numId="2" w16cid:durableId="2125151930">
    <w:abstractNumId w:val="4"/>
  </w:num>
  <w:num w:numId="3" w16cid:durableId="1480073335">
    <w:abstractNumId w:val="3"/>
  </w:num>
  <w:num w:numId="4" w16cid:durableId="91777744">
    <w:abstractNumId w:val="0"/>
  </w:num>
  <w:num w:numId="5" w16cid:durableId="1433161649">
    <w:abstractNumId w:val="1"/>
  </w:num>
  <w:num w:numId="6" w16cid:durableId="1011224420">
    <w:abstractNumId w:val="2"/>
  </w:num>
  <w:num w:numId="7" w16cid:durableId="2122140260">
    <w:abstractNumId w:val="7"/>
  </w:num>
  <w:num w:numId="8" w16cid:durableId="1036391695">
    <w:abstractNumId w:val="8"/>
  </w:num>
  <w:num w:numId="9" w16cid:durableId="2114595608">
    <w:abstractNumId w:val="5"/>
  </w:num>
  <w:num w:numId="10" w16cid:durableId="839656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7AC"/>
    <w:rsid w:val="006377AC"/>
    <w:rsid w:val="00B44DF5"/>
    <w:rsid w:val="00CE2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DA1B4"/>
  <w15:docId w15:val="{EB846702-78E6-4DEF-AA2F-C04D49A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1.png"/><Relationship Id="rId18" Type="http://schemas.openxmlformats.org/officeDocument/2006/relationships/header" Target="header3.xml"/><Relationship Id="rId26" Type="http://schemas.openxmlformats.org/officeDocument/2006/relationships/hyperlink" Target="https://teachchemistry.org/classroom-resources/the-gas-laws-simulation" TargetMode="External"/><Relationship Id="rId3" Type="http://schemas.openxmlformats.org/officeDocument/2006/relationships/styles" Target="styles.xml"/><Relationship Id="rId21" Type="http://schemas.openxmlformats.org/officeDocument/2006/relationships/image" Target="media/image3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9.png"/><Relationship Id="rId17" Type="http://schemas.openxmlformats.org/officeDocument/2006/relationships/footer" Target="footer2.xml"/><Relationship Id="rId25" Type="http://schemas.openxmlformats.org/officeDocument/2006/relationships/image" Target="media/image9.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24" Type="http://schemas.openxmlformats.org/officeDocument/2006/relationships/image" Target="media/image4.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5.png"/><Relationship Id="rId10" Type="http://schemas.openxmlformats.org/officeDocument/2006/relationships/image" Target="media/image13.png"/><Relationship Id="rId19" Type="http://schemas.openxmlformats.org/officeDocument/2006/relationships/footer" Target="footer3.xml"/><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settings" Target="settings.xml"/><Relationship Id="rId9" Type="http://schemas.openxmlformats.org/officeDocument/2006/relationships/image" Target="media/image17.png"/><Relationship Id="rId14" Type="http://schemas.openxmlformats.org/officeDocument/2006/relationships/header" Target="header1.xml"/><Relationship Id="rId22" Type="http://schemas.openxmlformats.org/officeDocument/2006/relationships/image" Target="media/image12.png"/><Relationship Id="rId30" Type="http://schemas.openxmlformats.org/officeDocument/2006/relationships/hyperlink" Target="https://www.acs.org/content/acs/en/education/resources/highschool/chemmatters/teachers-guide.html" TargetMode="External"/><Relationship Id="rId35" Type="http://schemas.openxmlformats.org/officeDocument/2006/relationships/theme" Target="theme/theme1.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3.png"/><Relationship Id="rId1" Type="http://schemas.openxmlformats.org/officeDocument/2006/relationships/image" Target="media/image15.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uUvGSt7/JaRlGWhWjrXzFwQEwA==">AMUW2mW3pGydynB9mDQGUS6/RsnPBhDD1qAzvUIBIAN6QuIiD4ARcgPZVzgTg6X/fN2QRqidAVEMpBatWXgQ2ljEHFYj1/r3Fat9LbexE/1l0H2Skk770Qt9nkDf9L2k6hE8zXRV/1mdpoxrfeKsX8G7NUa401bncpKx3a1n7oVN3GHf9JRMs2nb8Qo22IF+z7gMzE/1PVT5xpvWqC1mk3BMmm6T2oW9Of3JCWnagmqxq42dWsI0fZpt9eOlqTEyNT06x6oj4Sy/zSQp4FqK7Beb9zXlXMgH/nDMkH4G2IyMwlwBk+qc/Mys6QEpjf4GRT7xjkltOkkVN96DnRm10mKX81/Ty6yhSigVshDOUf2FEQMXsmChJNamzdAOuEorzoHatgclpY4Bh4WoV7cwWiPT+niaO7JKOlOTa1W5bxq9ijcE/MFov4j4W/GyGas1s+jrZzw+soUyWZGecBbwV/pmCyg1PXw4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1756</Words>
  <Characters>10010</Characters>
  <Application>Microsoft Office Word</Application>
  <DocSecurity>0</DocSecurity>
  <Lines>83</Lines>
  <Paragraphs>23</Paragraphs>
  <ScaleCrop>false</ScaleCrop>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3</cp:revision>
  <dcterms:created xsi:type="dcterms:W3CDTF">2019-05-10T16:12:00Z</dcterms:created>
  <dcterms:modified xsi:type="dcterms:W3CDTF">2023-03-20T18:19:00Z</dcterms:modified>
</cp:coreProperties>
</file>