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702FDDD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2F3E1C">
                              <w:rPr>
                                <w:rFonts w:ascii="Arial" w:hAnsi="Arial" w:cs="Arial"/>
                                <w:b/>
                                <w:sz w:val="76"/>
                                <w:szCs w:val="76"/>
                              </w:rPr>
                              <w:t xml:space="preserve">Mars vs. Titan: </w:t>
                            </w:r>
                            <w:r w:rsidR="002F3E1C">
                              <w:rPr>
                                <w:rFonts w:ascii="Arial" w:hAnsi="Arial" w:cs="Arial"/>
                                <w:b/>
                                <w:sz w:val="76"/>
                                <w:szCs w:val="76"/>
                              </w:rPr>
                              <w:br/>
                              <w:t xml:space="preserve">A Showdown </w:t>
                            </w:r>
                            <w:r w:rsidR="002F3E1C">
                              <w:rPr>
                                <w:rFonts w:ascii="Arial" w:hAnsi="Arial" w:cs="Arial"/>
                                <w:b/>
                                <w:sz w:val="76"/>
                                <w:szCs w:val="76"/>
                              </w:rPr>
                              <w:br/>
                              <w:t>of Human Habitability</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702FDDD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2F3E1C">
                        <w:rPr>
                          <w:rFonts w:ascii="Arial" w:hAnsi="Arial" w:cs="Arial"/>
                          <w:b/>
                          <w:sz w:val="76"/>
                          <w:szCs w:val="76"/>
                        </w:rPr>
                        <w:t xml:space="preserve">Mars vs. Titan: </w:t>
                      </w:r>
                      <w:r w:rsidR="002F3E1C">
                        <w:rPr>
                          <w:rFonts w:ascii="Arial" w:hAnsi="Arial" w:cs="Arial"/>
                          <w:b/>
                          <w:sz w:val="76"/>
                          <w:szCs w:val="76"/>
                        </w:rPr>
                        <w:br/>
                        <w:t xml:space="preserve">A Showdown </w:t>
                      </w:r>
                      <w:r w:rsidR="002F3E1C">
                        <w:rPr>
                          <w:rFonts w:ascii="Arial" w:hAnsi="Arial" w:cs="Arial"/>
                          <w:b/>
                          <w:sz w:val="76"/>
                          <w:szCs w:val="76"/>
                        </w:rPr>
                        <w:br/>
                        <w:t>of Human Habitability</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251DCB"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251DCB"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388CCA01"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2F3E1C">
        <w:rPr>
          <w:rFonts w:ascii="Arial" w:hAnsi="Arial" w:cs="Arial"/>
          <w:b/>
          <w:i/>
          <w:sz w:val="40"/>
          <w:szCs w:val="40"/>
        </w:rPr>
        <w:t xml:space="preserve">Mars vs. Titan:  A Showdown </w:t>
      </w:r>
      <w:r w:rsidR="002F3E1C">
        <w:rPr>
          <w:rFonts w:ascii="Arial" w:hAnsi="Arial" w:cs="Arial"/>
          <w:b/>
          <w:i/>
          <w:sz w:val="40"/>
          <w:szCs w:val="40"/>
        </w:rPr>
        <w:br/>
        <w:t>of Human Habitability</w:t>
      </w:r>
      <w:r w:rsidRPr="00826774">
        <w:rPr>
          <w:rFonts w:ascii="Arial" w:hAnsi="Arial" w:cs="Arial"/>
          <w:b/>
          <w:i/>
          <w:sz w:val="40"/>
          <w:szCs w:val="40"/>
        </w:rPr>
        <w:t>”</w:t>
      </w:r>
    </w:p>
    <w:p w14:paraId="6444BC9D" w14:textId="3F23C554" w:rsidR="00034F45" w:rsidRPr="00A96B52" w:rsidRDefault="00A96B52" w:rsidP="00C40607">
      <w:pPr>
        <w:spacing w:after="600"/>
        <w:jc w:val="center"/>
        <w:rPr>
          <w:rFonts w:ascii="Arial" w:hAnsi="Arial" w:cs="Arial"/>
          <w:sz w:val="36"/>
          <w:szCs w:val="32"/>
        </w:rPr>
      </w:pPr>
      <w:r w:rsidRPr="00A96B52">
        <w:rPr>
          <w:rFonts w:ascii="Arial" w:hAnsi="Arial" w:cs="Arial"/>
          <w:b/>
          <w:sz w:val="32"/>
          <w:szCs w:val="32"/>
        </w:rPr>
        <w:t>October/November 2018</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77777777"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8757C7">
          <w:rPr>
            <w:webHidden/>
          </w:rPr>
          <w:t>3</w:t>
        </w:r>
        <w:r w:rsidR="008757C7">
          <w:rPr>
            <w:webHidden/>
          </w:rPr>
          <w:fldChar w:fldCharType="end"/>
        </w:r>
      </w:hyperlink>
    </w:p>
    <w:p w14:paraId="1D646F45" w14:textId="77777777" w:rsidR="008757C7" w:rsidRDefault="00251DCB">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8757C7">
          <w:rPr>
            <w:webHidden/>
          </w:rPr>
          <w:t>5</w:t>
        </w:r>
        <w:r w:rsidR="008757C7">
          <w:rPr>
            <w:webHidden/>
          </w:rPr>
          <w:fldChar w:fldCharType="end"/>
        </w:r>
      </w:hyperlink>
    </w:p>
    <w:p w14:paraId="310D7D9D" w14:textId="77777777" w:rsidR="008757C7" w:rsidRDefault="00251DCB">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8757C7">
          <w:rPr>
            <w:webHidden/>
          </w:rPr>
          <w:t>6</w:t>
        </w:r>
        <w:r w:rsidR="008757C7">
          <w:rPr>
            <w:webHidden/>
          </w:rPr>
          <w:fldChar w:fldCharType="end"/>
        </w:r>
      </w:hyperlink>
    </w:p>
    <w:p w14:paraId="6D98B7D0" w14:textId="77777777" w:rsidR="008757C7" w:rsidRDefault="00251DCB">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8757C7">
          <w:rPr>
            <w:webHidden/>
          </w:rPr>
          <w:t>7</w:t>
        </w:r>
        <w:r w:rsidR="008757C7">
          <w:rPr>
            <w:webHidden/>
          </w:rPr>
          <w:fldChar w:fldCharType="end"/>
        </w:r>
      </w:hyperlink>
    </w:p>
    <w:p w14:paraId="16D0A738" w14:textId="77777777" w:rsidR="008757C7" w:rsidRDefault="00251DCB">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8757C7">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77777777" w:rsidR="00034F45" w:rsidRDefault="00034F45" w:rsidP="0002597E">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13648A32" w14:textId="77777777" w:rsidR="0002597E" w:rsidRDefault="0002597E" w:rsidP="0002597E">
      <w:pPr>
        <w:ind w:firstLine="360"/>
        <w:outlineLvl w:val="0"/>
        <w:rPr>
          <w:rFonts w:ascii="Arial" w:hAnsi="Arial" w:cs="Arial"/>
          <w:b/>
        </w:rPr>
      </w:pPr>
      <w:r>
        <w:rPr>
          <w:rFonts w:ascii="Arial" w:hAnsi="Arial" w:cs="Arial"/>
          <w:b/>
        </w:rPr>
        <w:t>Mars vs. Titan: A Showdown of Human Habitability</w:t>
      </w:r>
    </w:p>
    <w:p w14:paraId="13166600" w14:textId="77777777" w:rsidR="0002597E" w:rsidRPr="0002597E" w:rsidRDefault="0002597E" w:rsidP="0002597E">
      <w:pPr>
        <w:pStyle w:val="ListParagraph"/>
        <w:numPr>
          <w:ilvl w:val="0"/>
          <w:numId w:val="6"/>
        </w:numPr>
        <w:rPr>
          <w:rFonts w:ascii="Arial" w:hAnsi="Arial" w:cs="Arial"/>
          <w:sz w:val="22"/>
          <w:szCs w:val="22"/>
        </w:rPr>
      </w:pPr>
      <w:r w:rsidRPr="0002597E">
        <w:rPr>
          <w:rFonts w:ascii="Arial" w:hAnsi="Arial" w:cs="Arial"/>
          <w:sz w:val="22"/>
          <w:szCs w:val="22"/>
        </w:rPr>
        <w:t>Before reading, ask students what they know about requirements for human space travel to other planets, and what humans would need to survive.</w:t>
      </w:r>
    </w:p>
    <w:p w14:paraId="5D53CC90" w14:textId="5B9BE476" w:rsidR="0002597E" w:rsidRPr="0002597E" w:rsidRDefault="0002597E" w:rsidP="0002597E">
      <w:pPr>
        <w:pStyle w:val="ListParagraph"/>
        <w:numPr>
          <w:ilvl w:val="0"/>
          <w:numId w:val="6"/>
        </w:numPr>
        <w:rPr>
          <w:rFonts w:ascii="Arial" w:hAnsi="Arial" w:cs="Arial"/>
          <w:sz w:val="22"/>
          <w:szCs w:val="22"/>
        </w:rPr>
      </w:pPr>
      <w:r w:rsidRPr="0002597E">
        <w:rPr>
          <w:rFonts w:ascii="Arial" w:hAnsi="Arial" w:cs="Arial"/>
          <w:sz w:val="22"/>
          <w:szCs w:val="22"/>
        </w:rPr>
        <w:t>As they read the article, ask students to comp</w:t>
      </w:r>
      <w:r>
        <w:rPr>
          <w:rFonts w:ascii="Arial" w:hAnsi="Arial" w:cs="Arial"/>
          <w:sz w:val="22"/>
          <w:szCs w:val="22"/>
        </w:rPr>
        <w:t xml:space="preserve">are their original ideas about </w:t>
      </w:r>
      <w:r w:rsidRPr="0002597E">
        <w:rPr>
          <w:rFonts w:ascii="Arial" w:hAnsi="Arial" w:cs="Arial"/>
          <w:sz w:val="22"/>
          <w:szCs w:val="22"/>
        </w:rPr>
        <w:t>human space travel with information from the article. Ask them to write questions they have about the science in the article.</w:t>
      </w:r>
    </w:p>
    <w:p w14:paraId="409B4F4F" w14:textId="6C09D83C" w:rsidR="00034F45" w:rsidRPr="002D251B" w:rsidRDefault="00034F45" w:rsidP="00034F45">
      <w:pPr>
        <w:spacing w:after="0"/>
        <w:rPr>
          <w:rFonts w:ascii="Arial" w:hAnsi="Arial"/>
        </w:rPr>
      </w:pPr>
    </w:p>
    <w:p w14:paraId="213E6AE3" w14:textId="77777777" w:rsidR="00034F45" w:rsidRDefault="00034F45" w:rsidP="0002597E">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77777777" w:rsidR="00034F45" w:rsidRPr="003B490E" w:rsidRDefault="00034F45" w:rsidP="0002597E">
      <w:pPr>
        <w:pStyle w:val="ListParagraph"/>
        <w:numPr>
          <w:ilvl w:val="0"/>
          <w:numId w:val="3"/>
        </w:numPr>
        <w:ind w:left="360"/>
        <w:rPr>
          <w:rFonts w:ascii="Arial" w:hAnsi="Arial" w:cs="Arial"/>
          <w:b/>
          <w:sz w:val="22"/>
          <w:szCs w:val="22"/>
        </w:rPr>
      </w:pPr>
      <w:r w:rsidRPr="0019041D">
        <w:rPr>
          <w:rFonts w:ascii="Arial" w:hAnsi="Arial"/>
          <w:b/>
          <w:sz w:val="22"/>
          <w:szCs w:val="22"/>
        </w:rPr>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72698AC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 xml:space="preserve">: </w:t>
      </w:r>
      <w:r w:rsidR="009B4107">
        <w:rPr>
          <w:rFonts w:ascii="Arial" w:hAnsi="Arial"/>
        </w:rPr>
        <w:t xml:space="preserve"> 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5"/>
      <w:bookmarkEnd w:id="6"/>
    </w:p>
    <w:p w14:paraId="54FD6072" w14:textId="77777777" w:rsidR="00034F45" w:rsidRDefault="00034F45" w:rsidP="00C452D5">
      <w:pPr>
        <w:rPr>
          <w:rFonts w:ascii="Arial" w:hAnsi="Arial" w:cs="Arial"/>
        </w:rPr>
      </w:pPr>
      <w:r w:rsidRPr="004B76FE">
        <w:rPr>
          <w:rFonts w:ascii="Arial" w:hAnsi="Arial" w:cs="Arial"/>
          <w:b/>
          <w:bCs/>
        </w:rPr>
        <w:t xml:space="preserve">Directions: </w:t>
      </w:r>
      <w:r w:rsidRPr="004B76FE">
        <w:rPr>
          <w:rFonts w:ascii="Arial" w:hAnsi="Arial" w:cs="Arial"/>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9B0AC2" w:rsidRPr="00835CFD" w14:paraId="2BD8C1B1" w14:textId="77777777" w:rsidTr="004C4561">
        <w:trPr>
          <w:trHeight w:val="864"/>
        </w:trPr>
        <w:tc>
          <w:tcPr>
            <w:tcW w:w="1080" w:type="dxa"/>
            <w:shd w:val="clear" w:color="auto" w:fill="auto"/>
          </w:tcPr>
          <w:p w14:paraId="4B58163A" w14:textId="77777777" w:rsidR="009B0AC2" w:rsidRPr="00835CFD" w:rsidRDefault="009B0AC2" w:rsidP="009B0AC2">
            <w:pPr>
              <w:rPr>
                <w:rFonts w:ascii="Arial" w:hAnsi="Arial" w:cs="Arial"/>
              </w:rPr>
            </w:pPr>
          </w:p>
        </w:tc>
        <w:tc>
          <w:tcPr>
            <w:tcW w:w="1080" w:type="dxa"/>
            <w:shd w:val="clear" w:color="auto" w:fill="auto"/>
          </w:tcPr>
          <w:p w14:paraId="0D598850"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3ECF255A" w14:textId="7F2F467C" w:rsidR="009B0AC2" w:rsidRPr="00835CFD" w:rsidRDefault="009B0AC2" w:rsidP="009B0AC2">
            <w:pPr>
              <w:numPr>
                <w:ilvl w:val="0"/>
                <w:numId w:val="1"/>
              </w:numPr>
              <w:spacing w:before="120" w:after="0"/>
              <w:rPr>
                <w:rFonts w:ascii="Arial" w:hAnsi="Arial" w:cs="Arial"/>
              </w:rPr>
            </w:pPr>
            <w:r>
              <w:rPr>
                <w:rFonts w:ascii="Arial" w:hAnsi="Arial" w:cs="Arial"/>
              </w:rPr>
              <w:t>Titan is a moon of Jupiter.</w:t>
            </w:r>
          </w:p>
        </w:tc>
      </w:tr>
      <w:tr w:rsidR="009B0AC2" w:rsidRPr="00835CFD" w14:paraId="2D35B5C4" w14:textId="77777777" w:rsidTr="004C4561">
        <w:trPr>
          <w:trHeight w:val="864"/>
        </w:trPr>
        <w:tc>
          <w:tcPr>
            <w:tcW w:w="1080" w:type="dxa"/>
            <w:shd w:val="clear" w:color="auto" w:fill="auto"/>
          </w:tcPr>
          <w:p w14:paraId="358B6E88" w14:textId="77777777" w:rsidR="009B0AC2" w:rsidRPr="00835CFD" w:rsidRDefault="009B0AC2" w:rsidP="009B0AC2">
            <w:pPr>
              <w:rPr>
                <w:rFonts w:ascii="Arial" w:hAnsi="Arial" w:cs="Arial"/>
              </w:rPr>
            </w:pPr>
          </w:p>
        </w:tc>
        <w:tc>
          <w:tcPr>
            <w:tcW w:w="1080" w:type="dxa"/>
            <w:shd w:val="clear" w:color="auto" w:fill="auto"/>
          </w:tcPr>
          <w:p w14:paraId="411C18F8"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6DF6B975" w14:textId="21B328FF" w:rsidR="009B0AC2" w:rsidRPr="00835CFD" w:rsidRDefault="009B0AC2" w:rsidP="009B0AC2">
            <w:pPr>
              <w:numPr>
                <w:ilvl w:val="0"/>
                <w:numId w:val="1"/>
              </w:numPr>
              <w:spacing w:before="120" w:after="0"/>
              <w:rPr>
                <w:rFonts w:ascii="Arial" w:hAnsi="Arial" w:cs="Arial"/>
              </w:rPr>
            </w:pPr>
            <w:r>
              <w:rPr>
                <w:rFonts w:ascii="Arial" w:hAnsi="Arial" w:cs="Arial"/>
              </w:rPr>
              <w:t>Titan is the only moon in our solar system with an atmosphere and clouds.</w:t>
            </w:r>
          </w:p>
        </w:tc>
      </w:tr>
      <w:tr w:rsidR="009B0AC2" w:rsidRPr="00835CFD" w14:paraId="765B312B" w14:textId="77777777" w:rsidTr="004C4561">
        <w:trPr>
          <w:trHeight w:val="864"/>
        </w:trPr>
        <w:tc>
          <w:tcPr>
            <w:tcW w:w="1080" w:type="dxa"/>
            <w:shd w:val="clear" w:color="auto" w:fill="auto"/>
          </w:tcPr>
          <w:p w14:paraId="008AE837" w14:textId="77777777" w:rsidR="009B0AC2" w:rsidRPr="00835CFD" w:rsidRDefault="009B0AC2" w:rsidP="009B0AC2">
            <w:pPr>
              <w:rPr>
                <w:rFonts w:ascii="Arial" w:hAnsi="Arial" w:cs="Arial"/>
              </w:rPr>
            </w:pPr>
          </w:p>
        </w:tc>
        <w:tc>
          <w:tcPr>
            <w:tcW w:w="1080" w:type="dxa"/>
            <w:shd w:val="clear" w:color="auto" w:fill="auto"/>
          </w:tcPr>
          <w:p w14:paraId="6BFB2872"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1D4B8C89" w14:textId="21E281A5" w:rsidR="009B0AC2" w:rsidRPr="00835CFD" w:rsidRDefault="009B0AC2" w:rsidP="009B0AC2">
            <w:pPr>
              <w:numPr>
                <w:ilvl w:val="0"/>
                <w:numId w:val="1"/>
              </w:numPr>
              <w:spacing w:before="120" w:after="0"/>
              <w:rPr>
                <w:rFonts w:ascii="Arial" w:hAnsi="Arial" w:cs="Arial"/>
              </w:rPr>
            </w:pPr>
            <w:r>
              <w:rPr>
                <w:rFonts w:ascii="Arial" w:hAnsi="Arial" w:cs="Arial"/>
              </w:rPr>
              <w:t>Methane is a greenhouse gas.</w:t>
            </w:r>
          </w:p>
        </w:tc>
      </w:tr>
      <w:tr w:rsidR="009B0AC2" w:rsidRPr="00835CFD" w14:paraId="4BCFB7CE" w14:textId="77777777" w:rsidTr="004C4561">
        <w:trPr>
          <w:trHeight w:val="864"/>
        </w:trPr>
        <w:tc>
          <w:tcPr>
            <w:tcW w:w="1080" w:type="dxa"/>
            <w:shd w:val="clear" w:color="auto" w:fill="auto"/>
          </w:tcPr>
          <w:p w14:paraId="237A30D0" w14:textId="77777777" w:rsidR="009B0AC2" w:rsidRPr="00835CFD" w:rsidRDefault="009B0AC2" w:rsidP="009B0AC2">
            <w:pPr>
              <w:rPr>
                <w:rFonts w:ascii="Arial" w:hAnsi="Arial" w:cs="Arial"/>
              </w:rPr>
            </w:pPr>
          </w:p>
        </w:tc>
        <w:tc>
          <w:tcPr>
            <w:tcW w:w="1080" w:type="dxa"/>
            <w:shd w:val="clear" w:color="auto" w:fill="auto"/>
          </w:tcPr>
          <w:p w14:paraId="21AF6E83"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622F4DFC" w14:textId="18E67D52" w:rsidR="009B0AC2" w:rsidRPr="00835CFD" w:rsidRDefault="009B0AC2" w:rsidP="009B0AC2">
            <w:pPr>
              <w:numPr>
                <w:ilvl w:val="0"/>
                <w:numId w:val="1"/>
              </w:numPr>
              <w:spacing w:before="120" w:after="0"/>
              <w:rPr>
                <w:rFonts w:ascii="Arial" w:hAnsi="Arial" w:cs="Arial"/>
              </w:rPr>
            </w:pPr>
            <w:r>
              <w:rPr>
                <w:rFonts w:ascii="Arial" w:hAnsi="Arial" w:cs="Arial"/>
              </w:rPr>
              <w:t>Scientists study organic molecules on Titan to learn more about the earliest forms of life.</w:t>
            </w:r>
            <w:r>
              <w:rPr>
                <w:rFonts w:ascii="Arial" w:hAnsi="Arial" w:cs="Arial"/>
              </w:rPr>
              <w:br/>
            </w:r>
          </w:p>
        </w:tc>
      </w:tr>
      <w:tr w:rsidR="009B0AC2" w:rsidRPr="00835CFD" w14:paraId="5C6A00F7" w14:textId="77777777" w:rsidTr="004C4561">
        <w:trPr>
          <w:trHeight w:val="864"/>
        </w:trPr>
        <w:tc>
          <w:tcPr>
            <w:tcW w:w="1080" w:type="dxa"/>
            <w:tcBorders>
              <w:bottom w:val="single" w:sz="4" w:space="0" w:color="auto"/>
            </w:tcBorders>
            <w:shd w:val="clear" w:color="auto" w:fill="auto"/>
          </w:tcPr>
          <w:p w14:paraId="7ACB2BF4" w14:textId="77777777" w:rsidR="009B0AC2" w:rsidRPr="00835CFD" w:rsidRDefault="009B0AC2" w:rsidP="009B0AC2">
            <w:pPr>
              <w:rPr>
                <w:rFonts w:ascii="Arial" w:hAnsi="Arial" w:cs="Arial"/>
              </w:rPr>
            </w:pPr>
          </w:p>
        </w:tc>
        <w:tc>
          <w:tcPr>
            <w:tcW w:w="1080" w:type="dxa"/>
            <w:tcBorders>
              <w:bottom w:val="single" w:sz="4" w:space="0" w:color="auto"/>
            </w:tcBorders>
            <w:shd w:val="clear" w:color="auto" w:fill="auto"/>
          </w:tcPr>
          <w:p w14:paraId="5F6232D7"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55453E0B" w14:textId="269D667A" w:rsidR="009B0AC2" w:rsidRPr="00835CFD" w:rsidRDefault="009B0AC2" w:rsidP="009B0AC2">
            <w:pPr>
              <w:numPr>
                <w:ilvl w:val="0"/>
                <w:numId w:val="1"/>
              </w:numPr>
              <w:spacing w:before="120" w:after="0"/>
              <w:rPr>
                <w:rFonts w:ascii="Arial" w:hAnsi="Arial" w:cs="Arial"/>
              </w:rPr>
            </w:pPr>
            <w:r>
              <w:rPr>
                <w:rFonts w:ascii="Arial" w:hAnsi="Arial" w:cs="Arial"/>
              </w:rPr>
              <w:t>Titan is much warmer than Earth.</w:t>
            </w:r>
          </w:p>
        </w:tc>
      </w:tr>
      <w:tr w:rsidR="009B0AC2" w:rsidRPr="00835CFD" w14:paraId="42257D6D" w14:textId="77777777" w:rsidTr="004C4561">
        <w:trPr>
          <w:trHeight w:val="864"/>
        </w:trPr>
        <w:tc>
          <w:tcPr>
            <w:tcW w:w="1080" w:type="dxa"/>
            <w:tcBorders>
              <w:bottom w:val="single" w:sz="4" w:space="0" w:color="auto"/>
            </w:tcBorders>
            <w:shd w:val="clear" w:color="auto" w:fill="auto"/>
          </w:tcPr>
          <w:p w14:paraId="69B3DCD1" w14:textId="77777777" w:rsidR="009B0AC2" w:rsidRPr="00835CFD" w:rsidRDefault="009B0AC2" w:rsidP="009B0AC2">
            <w:pPr>
              <w:rPr>
                <w:rFonts w:ascii="Arial" w:hAnsi="Arial" w:cs="Arial"/>
              </w:rPr>
            </w:pPr>
          </w:p>
        </w:tc>
        <w:tc>
          <w:tcPr>
            <w:tcW w:w="1080" w:type="dxa"/>
            <w:tcBorders>
              <w:bottom w:val="single" w:sz="4" w:space="0" w:color="auto"/>
            </w:tcBorders>
            <w:shd w:val="clear" w:color="auto" w:fill="auto"/>
          </w:tcPr>
          <w:p w14:paraId="342B3D01"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79D02B99" w14:textId="2F9FDCA0" w:rsidR="009B0AC2" w:rsidRPr="00835CFD" w:rsidRDefault="009B0AC2" w:rsidP="009B0AC2">
            <w:pPr>
              <w:numPr>
                <w:ilvl w:val="0"/>
                <w:numId w:val="1"/>
              </w:numPr>
              <w:spacing w:before="120" w:after="0"/>
              <w:rPr>
                <w:rFonts w:ascii="Arial" w:hAnsi="Arial" w:cs="Arial"/>
              </w:rPr>
            </w:pPr>
            <w:r>
              <w:rPr>
                <w:rFonts w:ascii="Arial" w:hAnsi="Arial" w:cs="Arial"/>
              </w:rPr>
              <w:t>Travel to Mars would take about five years.</w:t>
            </w:r>
          </w:p>
        </w:tc>
      </w:tr>
      <w:tr w:rsidR="009B0AC2" w:rsidRPr="00835CFD" w14:paraId="4A0D478E" w14:textId="77777777" w:rsidTr="004C4561">
        <w:trPr>
          <w:trHeight w:val="864"/>
        </w:trPr>
        <w:tc>
          <w:tcPr>
            <w:tcW w:w="1080" w:type="dxa"/>
            <w:shd w:val="clear" w:color="auto" w:fill="auto"/>
          </w:tcPr>
          <w:p w14:paraId="3349875B" w14:textId="77777777" w:rsidR="009B0AC2" w:rsidRPr="00835CFD" w:rsidRDefault="009B0AC2" w:rsidP="009B0AC2">
            <w:pPr>
              <w:rPr>
                <w:rFonts w:ascii="Arial" w:hAnsi="Arial" w:cs="Arial"/>
              </w:rPr>
            </w:pPr>
          </w:p>
        </w:tc>
        <w:tc>
          <w:tcPr>
            <w:tcW w:w="1080" w:type="dxa"/>
            <w:shd w:val="clear" w:color="auto" w:fill="auto"/>
          </w:tcPr>
          <w:p w14:paraId="26DA6FD9"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25019DBE" w14:textId="7C333FA4" w:rsidR="009B0AC2" w:rsidRPr="00835CFD" w:rsidRDefault="009B0AC2" w:rsidP="009B0AC2">
            <w:pPr>
              <w:numPr>
                <w:ilvl w:val="0"/>
                <w:numId w:val="1"/>
              </w:numPr>
              <w:spacing w:before="120" w:after="0"/>
              <w:rPr>
                <w:rFonts w:ascii="Arial" w:hAnsi="Arial" w:cs="Arial"/>
              </w:rPr>
            </w:pPr>
            <w:r>
              <w:rPr>
                <w:rFonts w:ascii="Arial" w:hAnsi="Arial" w:cs="Arial"/>
              </w:rPr>
              <w:t>Mars’ atmosphere is mostly carbon dioxide.</w:t>
            </w:r>
          </w:p>
        </w:tc>
      </w:tr>
      <w:tr w:rsidR="009B0AC2" w:rsidRPr="00835CFD" w14:paraId="1313FBF2" w14:textId="77777777" w:rsidTr="004C4561">
        <w:trPr>
          <w:trHeight w:val="864"/>
        </w:trPr>
        <w:tc>
          <w:tcPr>
            <w:tcW w:w="1080" w:type="dxa"/>
            <w:shd w:val="clear" w:color="auto" w:fill="auto"/>
          </w:tcPr>
          <w:p w14:paraId="7A7F0200" w14:textId="77777777" w:rsidR="009B0AC2" w:rsidRPr="00835CFD" w:rsidRDefault="009B0AC2" w:rsidP="009B0AC2">
            <w:pPr>
              <w:rPr>
                <w:rFonts w:ascii="Arial" w:hAnsi="Arial" w:cs="Arial"/>
              </w:rPr>
            </w:pPr>
          </w:p>
        </w:tc>
        <w:tc>
          <w:tcPr>
            <w:tcW w:w="1080" w:type="dxa"/>
            <w:shd w:val="clear" w:color="auto" w:fill="auto"/>
          </w:tcPr>
          <w:p w14:paraId="757CBE05"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4D92C81E" w14:textId="66686824" w:rsidR="009B0AC2" w:rsidRPr="00835CFD" w:rsidRDefault="009B0AC2" w:rsidP="009B0AC2">
            <w:pPr>
              <w:numPr>
                <w:ilvl w:val="0"/>
                <w:numId w:val="1"/>
              </w:numPr>
              <w:spacing w:before="120" w:after="0"/>
              <w:rPr>
                <w:rFonts w:ascii="Arial" w:hAnsi="Arial" w:cs="Arial"/>
              </w:rPr>
            </w:pPr>
            <w:r>
              <w:rPr>
                <w:rFonts w:ascii="Arial" w:hAnsi="Arial" w:cs="Arial"/>
              </w:rPr>
              <w:t>Iron gives Mars its red color.</w:t>
            </w:r>
          </w:p>
        </w:tc>
      </w:tr>
      <w:tr w:rsidR="009B0AC2" w:rsidRPr="00835CFD" w14:paraId="45DF27D9" w14:textId="77777777" w:rsidTr="004C4561">
        <w:trPr>
          <w:trHeight w:val="864"/>
        </w:trPr>
        <w:tc>
          <w:tcPr>
            <w:tcW w:w="1080" w:type="dxa"/>
            <w:shd w:val="clear" w:color="auto" w:fill="auto"/>
          </w:tcPr>
          <w:p w14:paraId="00B52C9D" w14:textId="77777777" w:rsidR="009B0AC2" w:rsidRPr="00835CFD" w:rsidRDefault="009B0AC2" w:rsidP="009B0AC2">
            <w:pPr>
              <w:rPr>
                <w:rFonts w:ascii="Arial" w:hAnsi="Arial" w:cs="Arial"/>
              </w:rPr>
            </w:pPr>
          </w:p>
        </w:tc>
        <w:tc>
          <w:tcPr>
            <w:tcW w:w="1080" w:type="dxa"/>
            <w:shd w:val="clear" w:color="auto" w:fill="auto"/>
          </w:tcPr>
          <w:p w14:paraId="417D3144"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7AD7DA50" w14:textId="4043D7CE" w:rsidR="009B0AC2" w:rsidRPr="00835CFD" w:rsidRDefault="009B0AC2" w:rsidP="009B0AC2">
            <w:pPr>
              <w:numPr>
                <w:ilvl w:val="0"/>
                <w:numId w:val="1"/>
              </w:numPr>
              <w:spacing w:before="120" w:after="0"/>
              <w:rPr>
                <w:rFonts w:ascii="Arial" w:hAnsi="Arial" w:cs="Arial"/>
              </w:rPr>
            </w:pPr>
            <w:r>
              <w:rPr>
                <w:rFonts w:ascii="Arial" w:hAnsi="Arial" w:cs="Arial"/>
              </w:rPr>
              <w:t>Researchers have successfully grown simple crops in simulated Martian soil.</w:t>
            </w:r>
          </w:p>
        </w:tc>
      </w:tr>
      <w:tr w:rsidR="009B0AC2" w:rsidRPr="00835CFD" w14:paraId="51DAF7AF" w14:textId="77777777" w:rsidTr="004C4561">
        <w:trPr>
          <w:trHeight w:val="864"/>
        </w:trPr>
        <w:tc>
          <w:tcPr>
            <w:tcW w:w="1080" w:type="dxa"/>
            <w:shd w:val="clear" w:color="auto" w:fill="auto"/>
          </w:tcPr>
          <w:p w14:paraId="1D08822E" w14:textId="77777777" w:rsidR="009B0AC2" w:rsidRPr="00835CFD" w:rsidRDefault="009B0AC2" w:rsidP="009B0AC2">
            <w:pPr>
              <w:rPr>
                <w:rFonts w:ascii="Arial" w:hAnsi="Arial" w:cs="Arial"/>
              </w:rPr>
            </w:pPr>
          </w:p>
        </w:tc>
        <w:tc>
          <w:tcPr>
            <w:tcW w:w="1080" w:type="dxa"/>
            <w:shd w:val="clear" w:color="auto" w:fill="auto"/>
          </w:tcPr>
          <w:p w14:paraId="6A76EA16"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1BBD91FF" w14:textId="77777777" w:rsidR="009B0AC2" w:rsidRDefault="009B0AC2" w:rsidP="009B0AC2">
            <w:pPr>
              <w:numPr>
                <w:ilvl w:val="0"/>
                <w:numId w:val="1"/>
              </w:numPr>
              <w:spacing w:before="120" w:after="0"/>
              <w:rPr>
                <w:rFonts w:ascii="Arial" w:hAnsi="Arial" w:cs="Arial"/>
              </w:rPr>
            </w:pPr>
            <w:r>
              <w:rPr>
                <w:rFonts w:ascii="Arial" w:hAnsi="Arial" w:cs="Arial"/>
              </w:rPr>
              <w:t>In the past 20 years, scientists have found hundreds of planets in the universe.</w:t>
            </w:r>
          </w:p>
          <w:p w14:paraId="6EFF43DA" w14:textId="04646D31" w:rsidR="00251DCB" w:rsidRPr="00835CFD" w:rsidRDefault="00251DCB" w:rsidP="00251DCB">
            <w:pPr>
              <w:spacing w:before="120" w:after="0"/>
              <w:ind w:left="360"/>
              <w:rPr>
                <w:rFonts w:ascii="Arial" w:hAnsi="Arial" w:cs="Arial"/>
              </w:rPr>
            </w:pPr>
            <w:bookmarkStart w:id="7" w:name="_GoBack"/>
            <w:bookmarkEnd w:id="7"/>
          </w:p>
        </w:tc>
      </w:tr>
    </w:tbl>
    <w:p w14:paraId="585CC738" w14:textId="77777777" w:rsidR="00034F45" w:rsidRDefault="00034F45" w:rsidP="00034F45">
      <w:r>
        <w:br w:type="page"/>
      </w:r>
    </w:p>
    <w:bookmarkStart w:id="8" w:name="_Toc524537157"/>
    <w:p w14:paraId="7A539697" w14:textId="77777777" w:rsidR="00034F45" w:rsidRPr="000106F9" w:rsidRDefault="00C452D5" w:rsidP="004D5656">
      <w:pPr>
        <w:pStyle w:val="Heading2"/>
        <w:rPr>
          <w:i/>
        </w:rPr>
      </w:pPr>
      <w:r>
        <w:rPr>
          <w:noProof/>
        </w:rPr>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3C52A98" w14:textId="780FFFC6" w:rsidR="00034F45" w:rsidRDefault="00034F45" w:rsidP="00034F45">
      <w:pPr>
        <w:rPr>
          <w:rFonts w:ascii="Arial" w:hAnsi="Arial" w:cs="Arial"/>
        </w:rPr>
      </w:pPr>
      <w:r w:rsidRPr="00FB51C7">
        <w:rPr>
          <w:rFonts w:ascii="Arial" w:hAnsi="Arial" w:cs="Arial"/>
          <w:b/>
        </w:rPr>
        <w:t>Directions</w:t>
      </w:r>
      <w:r w:rsidRPr="00FB51C7">
        <w:rPr>
          <w:rFonts w:ascii="Arial" w:hAnsi="Arial" w:cs="Arial"/>
        </w:rPr>
        <w:t xml:space="preserve">: </w:t>
      </w:r>
      <w:r w:rsidR="009B4107">
        <w:rPr>
          <w:rFonts w:ascii="Arial" w:hAnsi="Arial" w:cs="Arial"/>
        </w:rPr>
        <w:t xml:space="preserve"> </w:t>
      </w:r>
      <w:r w:rsidRPr="00FB51C7">
        <w:rPr>
          <w:rFonts w:ascii="Arial" w:hAnsi="Arial" w:cs="Arial"/>
        </w:rPr>
        <w:t xml:space="preserve">As you read, </w:t>
      </w:r>
      <w:r w:rsidR="009B0AC2" w:rsidRPr="009B0AC2">
        <w:rPr>
          <w:rFonts w:ascii="Arial" w:hAnsi="Arial" w:cs="Arial"/>
        </w:rPr>
        <w:t>complete the graphic organizer below to compare Mars and Titan.</w:t>
      </w:r>
    </w:p>
    <w:p w14:paraId="18D43E6D" w14:textId="77777777" w:rsidR="009B0AC2" w:rsidRDefault="009B0AC2" w:rsidP="00034F45">
      <w:pPr>
        <w:rPr>
          <w:rFonts w:ascii="Arial" w:hAnsi="Arial" w:cs="Arial"/>
        </w:rPr>
      </w:pPr>
    </w:p>
    <w:tbl>
      <w:tblPr>
        <w:tblStyle w:val="TableGrid"/>
        <w:tblW w:w="0" w:type="auto"/>
        <w:tblLook w:val="04A0" w:firstRow="1" w:lastRow="0" w:firstColumn="1" w:lastColumn="0" w:noHBand="0" w:noVBand="1"/>
      </w:tblPr>
      <w:tblGrid>
        <w:gridCol w:w="2587"/>
        <w:gridCol w:w="3654"/>
        <w:gridCol w:w="3109"/>
      </w:tblGrid>
      <w:tr w:rsidR="009B0AC2" w14:paraId="10B43A5A" w14:textId="77777777" w:rsidTr="003E3C51">
        <w:tc>
          <w:tcPr>
            <w:tcW w:w="2628" w:type="dxa"/>
          </w:tcPr>
          <w:p w14:paraId="594E3DD6" w14:textId="77777777" w:rsidR="009B0AC2" w:rsidRDefault="009B0AC2" w:rsidP="003E3C51">
            <w:pPr>
              <w:rPr>
                <w:rFonts w:ascii="Arial" w:hAnsi="Arial" w:cs="Arial"/>
              </w:rPr>
            </w:pPr>
          </w:p>
        </w:tc>
        <w:tc>
          <w:tcPr>
            <w:tcW w:w="3756" w:type="dxa"/>
          </w:tcPr>
          <w:p w14:paraId="29A7164E" w14:textId="77777777" w:rsidR="009B0AC2" w:rsidRPr="00EB2545" w:rsidRDefault="009B0AC2" w:rsidP="003E3C51">
            <w:pPr>
              <w:jc w:val="center"/>
              <w:rPr>
                <w:rFonts w:ascii="Arial" w:hAnsi="Arial" w:cs="Arial"/>
                <w:b/>
              </w:rPr>
            </w:pPr>
            <w:r w:rsidRPr="00EB2545">
              <w:rPr>
                <w:rFonts w:ascii="Arial" w:hAnsi="Arial" w:cs="Arial"/>
                <w:b/>
              </w:rPr>
              <w:t>Mars</w:t>
            </w:r>
          </w:p>
        </w:tc>
        <w:tc>
          <w:tcPr>
            <w:tcW w:w="3192" w:type="dxa"/>
          </w:tcPr>
          <w:p w14:paraId="0A0F86D4" w14:textId="77777777" w:rsidR="009B0AC2" w:rsidRPr="00EB2545" w:rsidRDefault="009B0AC2" w:rsidP="003E3C51">
            <w:pPr>
              <w:jc w:val="center"/>
              <w:rPr>
                <w:rFonts w:ascii="Arial" w:hAnsi="Arial" w:cs="Arial"/>
                <w:b/>
              </w:rPr>
            </w:pPr>
            <w:r w:rsidRPr="00EB2545">
              <w:rPr>
                <w:rFonts w:ascii="Arial" w:hAnsi="Arial" w:cs="Arial"/>
                <w:b/>
              </w:rPr>
              <w:t>Titan</w:t>
            </w:r>
          </w:p>
        </w:tc>
      </w:tr>
      <w:tr w:rsidR="009B0AC2" w14:paraId="7A291E16" w14:textId="77777777" w:rsidTr="003E3C51">
        <w:trPr>
          <w:trHeight w:val="1925"/>
        </w:trPr>
        <w:tc>
          <w:tcPr>
            <w:tcW w:w="2628" w:type="dxa"/>
            <w:vAlign w:val="center"/>
          </w:tcPr>
          <w:p w14:paraId="6D2F3F2C" w14:textId="77777777" w:rsidR="009B0AC2" w:rsidRDefault="009B0AC2" w:rsidP="003E3C51">
            <w:pPr>
              <w:rPr>
                <w:rFonts w:ascii="Arial" w:hAnsi="Arial" w:cs="Arial"/>
              </w:rPr>
            </w:pPr>
            <w:r>
              <w:rPr>
                <w:rFonts w:ascii="Arial" w:hAnsi="Arial" w:cs="Arial"/>
              </w:rPr>
              <w:t>Atmospheric components &amp; conditions</w:t>
            </w:r>
          </w:p>
        </w:tc>
        <w:tc>
          <w:tcPr>
            <w:tcW w:w="3756" w:type="dxa"/>
          </w:tcPr>
          <w:p w14:paraId="489768D4" w14:textId="77777777" w:rsidR="009B0AC2" w:rsidRDefault="009B0AC2" w:rsidP="003E3C51">
            <w:pPr>
              <w:rPr>
                <w:rFonts w:ascii="Arial" w:hAnsi="Arial" w:cs="Arial"/>
              </w:rPr>
            </w:pPr>
          </w:p>
        </w:tc>
        <w:tc>
          <w:tcPr>
            <w:tcW w:w="3192" w:type="dxa"/>
          </w:tcPr>
          <w:p w14:paraId="739D71F1" w14:textId="77777777" w:rsidR="009B0AC2" w:rsidRDefault="009B0AC2" w:rsidP="003E3C51">
            <w:pPr>
              <w:rPr>
                <w:rFonts w:ascii="Arial" w:hAnsi="Arial" w:cs="Arial"/>
              </w:rPr>
            </w:pPr>
          </w:p>
        </w:tc>
      </w:tr>
      <w:tr w:rsidR="009B0AC2" w14:paraId="5174BA34" w14:textId="77777777" w:rsidTr="003E3C51">
        <w:trPr>
          <w:trHeight w:val="800"/>
        </w:trPr>
        <w:tc>
          <w:tcPr>
            <w:tcW w:w="2628" w:type="dxa"/>
            <w:vAlign w:val="center"/>
          </w:tcPr>
          <w:p w14:paraId="167435CB" w14:textId="77777777" w:rsidR="009B0AC2" w:rsidRDefault="009B0AC2" w:rsidP="003E3C51">
            <w:pPr>
              <w:rPr>
                <w:rFonts w:ascii="Arial" w:hAnsi="Arial" w:cs="Arial"/>
              </w:rPr>
            </w:pPr>
            <w:r>
              <w:rPr>
                <w:rFonts w:ascii="Arial" w:hAnsi="Arial" w:cs="Arial"/>
              </w:rPr>
              <w:t>Atmospheric pressure</w:t>
            </w:r>
          </w:p>
        </w:tc>
        <w:tc>
          <w:tcPr>
            <w:tcW w:w="3756" w:type="dxa"/>
          </w:tcPr>
          <w:p w14:paraId="034073B5" w14:textId="77777777" w:rsidR="009B0AC2" w:rsidRDefault="009B0AC2" w:rsidP="003E3C51">
            <w:pPr>
              <w:rPr>
                <w:rFonts w:ascii="Arial" w:hAnsi="Arial" w:cs="Arial"/>
              </w:rPr>
            </w:pPr>
          </w:p>
        </w:tc>
        <w:tc>
          <w:tcPr>
            <w:tcW w:w="3192" w:type="dxa"/>
          </w:tcPr>
          <w:p w14:paraId="5AA39AC1" w14:textId="77777777" w:rsidR="009B0AC2" w:rsidRDefault="009B0AC2" w:rsidP="003E3C51">
            <w:pPr>
              <w:rPr>
                <w:rFonts w:ascii="Arial" w:hAnsi="Arial" w:cs="Arial"/>
              </w:rPr>
            </w:pPr>
          </w:p>
        </w:tc>
      </w:tr>
      <w:tr w:rsidR="009B0AC2" w14:paraId="2A7F1439" w14:textId="77777777" w:rsidTr="003E3C51">
        <w:trPr>
          <w:trHeight w:val="809"/>
        </w:trPr>
        <w:tc>
          <w:tcPr>
            <w:tcW w:w="2628" w:type="dxa"/>
            <w:vAlign w:val="center"/>
          </w:tcPr>
          <w:p w14:paraId="06183071" w14:textId="77777777" w:rsidR="009B0AC2" w:rsidRDefault="009B0AC2" w:rsidP="003E3C51">
            <w:pPr>
              <w:rPr>
                <w:rFonts w:ascii="Arial" w:hAnsi="Arial" w:cs="Arial"/>
              </w:rPr>
            </w:pPr>
            <w:r>
              <w:rPr>
                <w:rFonts w:ascii="Arial" w:hAnsi="Arial" w:cs="Arial"/>
              </w:rPr>
              <w:t>Water and its form</w:t>
            </w:r>
          </w:p>
        </w:tc>
        <w:tc>
          <w:tcPr>
            <w:tcW w:w="3756" w:type="dxa"/>
          </w:tcPr>
          <w:p w14:paraId="69070077" w14:textId="77777777" w:rsidR="009B0AC2" w:rsidRDefault="009B0AC2" w:rsidP="003E3C51">
            <w:pPr>
              <w:rPr>
                <w:rFonts w:ascii="Arial" w:hAnsi="Arial" w:cs="Arial"/>
              </w:rPr>
            </w:pPr>
          </w:p>
        </w:tc>
        <w:tc>
          <w:tcPr>
            <w:tcW w:w="3192" w:type="dxa"/>
          </w:tcPr>
          <w:p w14:paraId="4CA9D5E2" w14:textId="77777777" w:rsidR="009B0AC2" w:rsidRDefault="009B0AC2" w:rsidP="003E3C51">
            <w:pPr>
              <w:rPr>
                <w:rFonts w:ascii="Arial" w:hAnsi="Arial" w:cs="Arial"/>
              </w:rPr>
            </w:pPr>
          </w:p>
        </w:tc>
      </w:tr>
      <w:tr w:rsidR="009B0AC2" w14:paraId="022BA236" w14:textId="77777777" w:rsidTr="003E3C51">
        <w:trPr>
          <w:trHeight w:val="620"/>
        </w:trPr>
        <w:tc>
          <w:tcPr>
            <w:tcW w:w="2628" w:type="dxa"/>
            <w:vAlign w:val="center"/>
          </w:tcPr>
          <w:p w14:paraId="68378F5E" w14:textId="77777777" w:rsidR="009B0AC2" w:rsidRDefault="009B0AC2" w:rsidP="003E3C51">
            <w:pPr>
              <w:rPr>
                <w:rFonts w:ascii="Arial" w:hAnsi="Arial" w:cs="Arial"/>
              </w:rPr>
            </w:pPr>
            <w:r>
              <w:rPr>
                <w:rFonts w:ascii="Arial" w:hAnsi="Arial" w:cs="Arial"/>
              </w:rPr>
              <w:t>Temperature</w:t>
            </w:r>
          </w:p>
        </w:tc>
        <w:tc>
          <w:tcPr>
            <w:tcW w:w="3756" w:type="dxa"/>
          </w:tcPr>
          <w:p w14:paraId="3683FFFC" w14:textId="77777777" w:rsidR="009B0AC2" w:rsidRDefault="009B0AC2" w:rsidP="003E3C51">
            <w:pPr>
              <w:rPr>
                <w:rFonts w:ascii="Arial" w:hAnsi="Arial" w:cs="Arial"/>
              </w:rPr>
            </w:pPr>
          </w:p>
        </w:tc>
        <w:tc>
          <w:tcPr>
            <w:tcW w:w="3192" w:type="dxa"/>
          </w:tcPr>
          <w:p w14:paraId="01004389" w14:textId="77777777" w:rsidR="009B0AC2" w:rsidRDefault="009B0AC2" w:rsidP="003E3C51">
            <w:pPr>
              <w:rPr>
                <w:rFonts w:ascii="Arial" w:hAnsi="Arial" w:cs="Arial"/>
              </w:rPr>
            </w:pPr>
          </w:p>
        </w:tc>
      </w:tr>
      <w:tr w:rsidR="009B0AC2" w14:paraId="5CB8B495" w14:textId="77777777" w:rsidTr="003E3C51">
        <w:trPr>
          <w:trHeight w:val="2231"/>
        </w:trPr>
        <w:tc>
          <w:tcPr>
            <w:tcW w:w="2628" w:type="dxa"/>
            <w:vAlign w:val="center"/>
          </w:tcPr>
          <w:p w14:paraId="5EFA9103" w14:textId="77777777" w:rsidR="009B0AC2" w:rsidRDefault="009B0AC2" w:rsidP="003E3C51">
            <w:pPr>
              <w:rPr>
                <w:rFonts w:ascii="Arial" w:hAnsi="Arial" w:cs="Arial"/>
              </w:rPr>
            </w:pPr>
            <w:r>
              <w:rPr>
                <w:rFonts w:ascii="Arial" w:hAnsi="Arial" w:cs="Arial"/>
              </w:rPr>
              <w:t>Possibilities for generating energy</w:t>
            </w:r>
          </w:p>
        </w:tc>
        <w:tc>
          <w:tcPr>
            <w:tcW w:w="3756" w:type="dxa"/>
          </w:tcPr>
          <w:p w14:paraId="4D9A098C" w14:textId="77777777" w:rsidR="009B0AC2" w:rsidRDefault="009B0AC2" w:rsidP="003E3C51">
            <w:pPr>
              <w:rPr>
                <w:rFonts w:ascii="Arial" w:hAnsi="Arial" w:cs="Arial"/>
              </w:rPr>
            </w:pPr>
          </w:p>
        </w:tc>
        <w:tc>
          <w:tcPr>
            <w:tcW w:w="3192" w:type="dxa"/>
          </w:tcPr>
          <w:p w14:paraId="296D2F34" w14:textId="77777777" w:rsidR="009B0AC2" w:rsidRDefault="009B0AC2" w:rsidP="003E3C51">
            <w:pPr>
              <w:rPr>
                <w:rFonts w:ascii="Arial" w:hAnsi="Arial" w:cs="Arial"/>
              </w:rPr>
            </w:pPr>
          </w:p>
        </w:tc>
      </w:tr>
      <w:tr w:rsidR="009B0AC2" w14:paraId="6B8B35DE" w14:textId="77777777" w:rsidTr="003E3C51">
        <w:trPr>
          <w:trHeight w:val="872"/>
        </w:trPr>
        <w:tc>
          <w:tcPr>
            <w:tcW w:w="2628" w:type="dxa"/>
            <w:vAlign w:val="center"/>
          </w:tcPr>
          <w:p w14:paraId="34F4980A" w14:textId="77777777" w:rsidR="009B0AC2" w:rsidRDefault="009B0AC2" w:rsidP="003E3C51">
            <w:pPr>
              <w:rPr>
                <w:rFonts w:ascii="Arial" w:hAnsi="Arial" w:cs="Arial"/>
              </w:rPr>
            </w:pPr>
            <w:r>
              <w:rPr>
                <w:rFonts w:ascii="Arial" w:hAnsi="Arial" w:cs="Arial"/>
              </w:rPr>
              <w:t>Time required to get there</w:t>
            </w:r>
          </w:p>
        </w:tc>
        <w:tc>
          <w:tcPr>
            <w:tcW w:w="3756" w:type="dxa"/>
          </w:tcPr>
          <w:p w14:paraId="26797E4B" w14:textId="77777777" w:rsidR="009B0AC2" w:rsidRDefault="009B0AC2" w:rsidP="003E3C51">
            <w:pPr>
              <w:rPr>
                <w:rFonts w:ascii="Arial" w:hAnsi="Arial" w:cs="Arial"/>
              </w:rPr>
            </w:pPr>
          </w:p>
        </w:tc>
        <w:tc>
          <w:tcPr>
            <w:tcW w:w="3192" w:type="dxa"/>
          </w:tcPr>
          <w:p w14:paraId="1DEEC1BD" w14:textId="77777777" w:rsidR="009B0AC2" w:rsidRDefault="009B0AC2" w:rsidP="003E3C51">
            <w:pPr>
              <w:rPr>
                <w:rFonts w:ascii="Arial" w:hAnsi="Arial" w:cs="Arial"/>
              </w:rPr>
            </w:pPr>
          </w:p>
        </w:tc>
      </w:tr>
      <w:tr w:rsidR="009B0AC2" w14:paraId="1F016586" w14:textId="77777777" w:rsidTr="003E3C51">
        <w:trPr>
          <w:trHeight w:val="2432"/>
        </w:trPr>
        <w:tc>
          <w:tcPr>
            <w:tcW w:w="2628" w:type="dxa"/>
            <w:vAlign w:val="center"/>
          </w:tcPr>
          <w:p w14:paraId="569E670E" w14:textId="77777777" w:rsidR="009B0AC2" w:rsidRDefault="009B0AC2" w:rsidP="003E3C51">
            <w:pPr>
              <w:rPr>
                <w:rFonts w:ascii="Arial" w:hAnsi="Arial" w:cs="Arial"/>
              </w:rPr>
            </w:pPr>
            <w:r>
              <w:rPr>
                <w:rFonts w:ascii="Arial" w:hAnsi="Arial" w:cs="Arial"/>
              </w:rPr>
              <w:t>Technology needed to sustain human life</w:t>
            </w:r>
          </w:p>
        </w:tc>
        <w:tc>
          <w:tcPr>
            <w:tcW w:w="3756" w:type="dxa"/>
          </w:tcPr>
          <w:p w14:paraId="15E46306" w14:textId="77777777" w:rsidR="009B0AC2" w:rsidRDefault="009B0AC2" w:rsidP="003E3C51">
            <w:pPr>
              <w:rPr>
                <w:rFonts w:ascii="Arial" w:hAnsi="Arial" w:cs="Arial"/>
              </w:rPr>
            </w:pPr>
          </w:p>
        </w:tc>
        <w:tc>
          <w:tcPr>
            <w:tcW w:w="3192" w:type="dxa"/>
          </w:tcPr>
          <w:p w14:paraId="75B795F9" w14:textId="77777777" w:rsidR="009B0AC2" w:rsidRDefault="009B0AC2" w:rsidP="003E3C51">
            <w:pPr>
              <w:rPr>
                <w:rFonts w:ascii="Arial" w:hAnsi="Arial" w:cs="Arial"/>
              </w:rPr>
            </w:pPr>
          </w:p>
        </w:tc>
      </w:tr>
    </w:tbl>
    <w:p w14:paraId="0917CA8F" w14:textId="77777777" w:rsidR="00034F45" w:rsidRDefault="00034F45" w:rsidP="00034F45">
      <w:pPr>
        <w:rPr>
          <w:rFonts w:ascii="Arial" w:hAnsi="Arial" w:cs="Arial"/>
        </w:rPr>
      </w:pPr>
    </w:p>
    <w:p w14:paraId="716F5BCF" w14:textId="793D2A56" w:rsidR="001F1016" w:rsidRPr="009B0AC2" w:rsidRDefault="00034F45" w:rsidP="009B0AC2">
      <w:pPr>
        <w:rPr>
          <w:rFonts w:ascii="Arial" w:hAnsi="Arial" w:cs="Arial"/>
        </w:rPr>
      </w:pPr>
      <w:r w:rsidRPr="00166D31">
        <w:rPr>
          <w:rFonts w:ascii="Arial" w:hAnsi="Arial" w:cs="Arial"/>
          <w:b/>
        </w:rPr>
        <w:t>Summary:</w:t>
      </w:r>
      <w:r w:rsidRPr="00166D31">
        <w:rPr>
          <w:rFonts w:ascii="Arial" w:hAnsi="Arial" w:cs="Arial"/>
        </w:rPr>
        <w:t xml:space="preserve"> </w:t>
      </w:r>
      <w:r w:rsidR="009B4107">
        <w:rPr>
          <w:rFonts w:ascii="Arial" w:hAnsi="Arial" w:cs="Arial"/>
        </w:rPr>
        <w:t xml:space="preserve"> </w:t>
      </w:r>
      <w:r w:rsidR="009B0AC2" w:rsidRPr="009B0AC2">
        <w:rPr>
          <w:rFonts w:ascii="Arial" w:hAnsi="Arial" w:cs="Arial"/>
        </w:rPr>
        <w:t>On the back of this paper, write a short email to a friend explaining whether you would like to go to Mars or Titan, providing reasons supported by information in the article.</w:t>
      </w:r>
    </w:p>
    <w:p w14:paraId="58221274" w14:textId="77777777" w:rsidR="001F1016" w:rsidRDefault="001F1016" w:rsidP="00034F45">
      <w:pPr>
        <w:rPr>
          <w:rFonts w:ascii="Arial" w:hAnsi="Arial" w:cs="Arial"/>
        </w:rPr>
      </w:pPr>
      <w:r>
        <w:rPr>
          <w:rFonts w:ascii="Arial" w:hAnsi="Arial" w:cs="Arial"/>
        </w:rPr>
        <w:br w:type="page"/>
      </w:r>
    </w:p>
    <w:p w14:paraId="2E2AC887" w14:textId="767442D1" w:rsidR="00034F45" w:rsidRPr="000106F9" w:rsidRDefault="00D33D3B" w:rsidP="004D5656">
      <w:pPr>
        <w:pStyle w:val="Heading2"/>
        <w:rPr>
          <w:i/>
        </w:rPr>
      </w:pPr>
      <w:bookmarkStart w:id="9" w:name="_Toc524537158"/>
      <w:r>
        <w:rPr>
          <w:noProof/>
        </w:rPr>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77777777" w:rsidR="003A4E84" w:rsidRDefault="00034F45" w:rsidP="00FB21DF">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D33D3B">
      <w:pPr>
        <w:rPr>
          <w:rFonts w:ascii="Arial" w:hAnsi="Arial" w:cs="Arial"/>
        </w:rPr>
      </w:pPr>
    </w:p>
    <w:p w14:paraId="4F7D59B8" w14:textId="77777777" w:rsidR="006E640B" w:rsidRDefault="006E640B" w:rsidP="0002597E">
      <w:pPr>
        <w:numPr>
          <w:ilvl w:val="1"/>
          <w:numId w:val="2"/>
        </w:numPr>
        <w:tabs>
          <w:tab w:val="clear" w:pos="1440"/>
          <w:tab w:val="num" w:pos="360"/>
          <w:tab w:val="num" w:pos="630"/>
        </w:tabs>
        <w:spacing w:after="1080"/>
        <w:ind w:left="360"/>
        <w:rPr>
          <w:rFonts w:ascii="Arial" w:hAnsi="Arial" w:cs="Arial"/>
        </w:rPr>
      </w:pPr>
      <w:r w:rsidRPr="002878A7">
        <w:rPr>
          <w:rFonts w:ascii="Arial" w:hAnsi="Arial" w:cs="Arial"/>
        </w:rPr>
        <w:t>Why are scientists studying Mars, Titan</w:t>
      </w:r>
      <w:r>
        <w:rPr>
          <w:rFonts w:ascii="Arial" w:hAnsi="Arial" w:cs="Arial"/>
        </w:rPr>
        <w:t>,</w:t>
      </w:r>
      <w:r w:rsidRPr="002878A7">
        <w:rPr>
          <w:rFonts w:ascii="Arial" w:hAnsi="Arial" w:cs="Arial"/>
        </w:rPr>
        <w:t xml:space="preserve"> and other celestial bodies?</w:t>
      </w:r>
    </w:p>
    <w:p w14:paraId="16E7C68E" w14:textId="77777777" w:rsidR="006E640B" w:rsidRPr="00234733" w:rsidRDefault="006E640B" w:rsidP="0002597E">
      <w:pPr>
        <w:numPr>
          <w:ilvl w:val="1"/>
          <w:numId w:val="2"/>
        </w:numPr>
        <w:tabs>
          <w:tab w:val="clear" w:pos="1440"/>
          <w:tab w:val="num" w:pos="360"/>
          <w:tab w:val="num" w:pos="630"/>
        </w:tabs>
        <w:spacing w:after="1920"/>
        <w:ind w:left="360"/>
        <w:rPr>
          <w:rFonts w:ascii="Arial" w:hAnsi="Arial" w:cs="Arial"/>
        </w:rPr>
      </w:pPr>
      <w:r w:rsidRPr="00234733">
        <w:rPr>
          <w:rFonts w:ascii="Arial" w:hAnsi="Arial" w:cs="Arial"/>
        </w:rPr>
        <w:t>List five conditions</w:t>
      </w:r>
      <w:r>
        <w:rPr>
          <w:rFonts w:ascii="Arial" w:hAnsi="Arial" w:cs="Arial"/>
        </w:rPr>
        <w:t>,</w:t>
      </w:r>
      <w:r w:rsidRPr="00234733">
        <w:rPr>
          <w:rFonts w:ascii="Arial" w:hAnsi="Arial" w:cs="Arial"/>
        </w:rPr>
        <w:t xml:space="preserve"> similar to those of Earth</w:t>
      </w:r>
      <w:r>
        <w:rPr>
          <w:rFonts w:ascii="Arial" w:hAnsi="Arial" w:cs="Arial"/>
        </w:rPr>
        <w:t>,</w:t>
      </w:r>
      <w:r w:rsidRPr="00234733">
        <w:rPr>
          <w:rFonts w:ascii="Arial" w:hAnsi="Arial" w:cs="Arial"/>
        </w:rPr>
        <w:t xml:space="preserve"> that scientists seek when searching for habitable locations across the universe.</w:t>
      </w:r>
    </w:p>
    <w:p w14:paraId="54B8FFD7" w14:textId="77777777" w:rsidR="006E640B" w:rsidRDefault="006E640B" w:rsidP="0002597E">
      <w:pPr>
        <w:numPr>
          <w:ilvl w:val="1"/>
          <w:numId w:val="2"/>
        </w:numPr>
        <w:tabs>
          <w:tab w:val="clear" w:pos="1440"/>
          <w:tab w:val="num" w:pos="360"/>
          <w:tab w:val="num" w:pos="630"/>
        </w:tabs>
        <w:spacing w:after="1560"/>
        <w:ind w:left="360"/>
        <w:rPr>
          <w:rFonts w:ascii="Arial" w:hAnsi="Arial" w:cs="Arial"/>
        </w:rPr>
      </w:pPr>
      <w:r>
        <w:rPr>
          <w:rFonts w:ascii="Arial" w:hAnsi="Arial" w:cs="Arial"/>
        </w:rPr>
        <w:t>(a) What condition on Titan makes it similar to Earth, and (b) how do Titan’s clouds, rain, and lakes differ from those on Earth?</w:t>
      </w:r>
    </w:p>
    <w:p w14:paraId="583BB52B" w14:textId="7FD446DE" w:rsidR="006E640B" w:rsidRPr="009B4107" w:rsidRDefault="006E640B" w:rsidP="0002597E">
      <w:pPr>
        <w:numPr>
          <w:ilvl w:val="1"/>
          <w:numId w:val="2"/>
        </w:numPr>
        <w:tabs>
          <w:tab w:val="clear" w:pos="1440"/>
          <w:tab w:val="num" w:pos="360"/>
          <w:tab w:val="num" w:pos="630"/>
        </w:tabs>
        <w:spacing w:after="1440"/>
        <w:ind w:left="360"/>
        <w:rPr>
          <w:rFonts w:ascii="Arial" w:hAnsi="Arial" w:cs="Arial"/>
          <w:spacing w:val="-4"/>
        </w:rPr>
      </w:pPr>
      <w:r w:rsidRPr="009B4107">
        <w:rPr>
          <w:rFonts w:ascii="Arial" w:hAnsi="Arial" w:cs="Arial"/>
          <w:spacing w:val="-4"/>
        </w:rPr>
        <w:t>Give two examples of methane’s important role in maintaining atmospheric conditions on Titan.</w:t>
      </w:r>
    </w:p>
    <w:p w14:paraId="05A21934" w14:textId="35221E9B" w:rsidR="006E640B" w:rsidRPr="007929C9" w:rsidRDefault="006E640B" w:rsidP="0002597E">
      <w:pPr>
        <w:numPr>
          <w:ilvl w:val="1"/>
          <w:numId w:val="2"/>
        </w:numPr>
        <w:tabs>
          <w:tab w:val="clear" w:pos="1440"/>
          <w:tab w:val="num" w:pos="360"/>
          <w:tab w:val="num" w:pos="630"/>
        </w:tabs>
        <w:spacing w:after="1320"/>
        <w:ind w:left="360"/>
        <w:rPr>
          <w:rFonts w:ascii="Arial" w:hAnsi="Arial" w:cs="Arial"/>
        </w:rPr>
      </w:pPr>
      <w:r>
        <w:rPr>
          <w:rFonts w:ascii="Arial" w:hAnsi="Arial" w:cs="Arial"/>
        </w:rPr>
        <w:t xml:space="preserve">Why is the formation of complex organic molecules in Titan’s atmosphere important to </w:t>
      </w:r>
      <w:r w:rsidR="004D5656">
        <w:rPr>
          <w:rFonts w:ascii="Arial" w:hAnsi="Arial" w:cs="Arial"/>
        </w:rPr>
        <w:t xml:space="preserve">possible </w:t>
      </w:r>
      <w:r w:rsidRPr="007929C9">
        <w:rPr>
          <w:rFonts w:ascii="Arial" w:hAnsi="Arial" w:cs="Arial"/>
        </w:rPr>
        <w:t>life on this moon?</w:t>
      </w:r>
    </w:p>
    <w:p w14:paraId="36AD868E" w14:textId="77777777" w:rsidR="006E640B" w:rsidRDefault="006E640B" w:rsidP="0002597E">
      <w:pPr>
        <w:numPr>
          <w:ilvl w:val="1"/>
          <w:numId w:val="2"/>
        </w:numPr>
        <w:tabs>
          <w:tab w:val="clear" w:pos="1440"/>
          <w:tab w:val="num" w:pos="360"/>
          <w:tab w:val="num" w:pos="630"/>
        </w:tabs>
        <w:spacing w:after="1440"/>
        <w:ind w:left="360"/>
        <w:rPr>
          <w:rFonts w:ascii="Arial" w:hAnsi="Arial" w:cs="Arial"/>
        </w:rPr>
      </w:pPr>
      <w:r>
        <w:rPr>
          <w:rFonts w:ascii="Arial" w:hAnsi="Arial" w:cs="Arial"/>
        </w:rPr>
        <w:t xml:space="preserve">Give two </w:t>
      </w:r>
      <w:r w:rsidRPr="007929C9">
        <w:rPr>
          <w:rFonts w:ascii="Arial" w:hAnsi="Arial" w:cs="Arial"/>
        </w:rPr>
        <w:t xml:space="preserve">reasons why Titan is unsuitable for terrestrial </w:t>
      </w:r>
      <w:r>
        <w:rPr>
          <w:rFonts w:ascii="Arial" w:hAnsi="Arial" w:cs="Arial"/>
        </w:rPr>
        <w:t>life.</w:t>
      </w:r>
    </w:p>
    <w:p w14:paraId="3A0FC4F0" w14:textId="2EB82E7E" w:rsidR="006E640B" w:rsidRDefault="006E640B" w:rsidP="006E640B">
      <w:pPr>
        <w:tabs>
          <w:tab w:val="center" w:pos="4500"/>
          <w:tab w:val="left" w:pos="5027"/>
        </w:tabs>
        <w:spacing w:after="0"/>
        <w:jc w:val="both"/>
        <w:rPr>
          <w:rFonts w:ascii="Arial" w:hAnsi="Arial" w:cs="Arial"/>
          <w:b/>
          <w:sz w:val="32"/>
          <w:szCs w:val="32"/>
        </w:rPr>
      </w:pPr>
      <w:r>
        <w:rPr>
          <w:noProof/>
          <w:sz w:val="32"/>
          <w:szCs w:val="32"/>
        </w:rPr>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73BE293D" w14:textId="31DAB756" w:rsidR="006E640B" w:rsidRPr="006E640B" w:rsidRDefault="006E640B" w:rsidP="006E640B">
      <w:pPr>
        <w:tabs>
          <w:tab w:val="center" w:pos="4500"/>
          <w:tab w:val="left" w:pos="5027"/>
        </w:tabs>
        <w:spacing w:after="0"/>
        <w:jc w:val="both"/>
        <w:rPr>
          <w:rFonts w:ascii="Arial" w:hAnsi="Arial" w:cs="Arial"/>
          <w:sz w:val="28"/>
          <w:szCs w:val="32"/>
        </w:rPr>
      </w:pPr>
    </w:p>
    <w:p w14:paraId="61410397" w14:textId="77777777" w:rsidR="006E640B" w:rsidRPr="006E640B" w:rsidRDefault="006E640B" w:rsidP="006E640B">
      <w:pPr>
        <w:tabs>
          <w:tab w:val="center" w:pos="4500"/>
          <w:tab w:val="left" w:pos="5027"/>
        </w:tabs>
        <w:spacing w:after="0"/>
        <w:jc w:val="both"/>
        <w:rPr>
          <w:rFonts w:ascii="Arial" w:hAnsi="Arial" w:cs="Arial"/>
          <w:sz w:val="28"/>
          <w:szCs w:val="32"/>
        </w:rPr>
      </w:pPr>
    </w:p>
    <w:p w14:paraId="0A02EC61" w14:textId="77777777" w:rsidR="006E640B" w:rsidRDefault="006E640B" w:rsidP="0002597E">
      <w:pPr>
        <w:numPr>
          <w:ilvl w:val="1"/>
          <w:numId w:val="2"/>
        </w:numPr>
        <w:tabs>
          <w:tab w:val="clear" w:pos="1440"/>
          <w:tab w:val="num" w:pos="360"/>
          <w:tab w:val="num" w:pos="630"/>
        </w:tabs>
        <w:spacing w:after="1440"/>
        <w:ind w:left="360"/>
        <w:rPr>
          <w:rFonts w:ascii="Arial" w:hAnsi="Arial" w:cs="Arial"/>
        </w:rPr>
      </w:pPr>
      <w:r>
        <w:rPr>
          <w:rFonts w:ascii="Arial" w:hAnsi="Arial" w:cs="Arial"/>
        </w:rPr>
        <w:t>(a) According to scientists, what is a possible source of energy available for native life on Titan, and (b) how much energy is produced by the chemical reaction shown in the article?</w:t>
      </w:r>
    </w:p>
    <w:p w14:paraId="17A49458" w14:textId="77777777" w:rsidR="006E640B" w:rsidRPr="00C44D87" w:rsidRDefault="006E640B" w:rsidP="0002597E">
      <w:pPr>
        <w:numPr>
          <w:ilvl w:val="1"/>
          <w:numId w:val="2"/>
        </w:numPr>
        <w:tabs>
          <w:tab w:val="clear" w:pos="1440"/>
          <w:tab w:val="num" w:pos="360"/>
          <w:tab w:val="num" w:pos="630"/>
        </w:tabs>
        <w:spacing w:after="1560"/>
        <w:ind w:left="360"/>
        <w:rPr>
          <w:rFonts w:ascii="Arial" w:hAnsi="Arial" w:cs="Arial"/>
        </w:rPr>
      </w:pPr>
      <w:r w:rsidRPr="00441C17">
        <w:rPr>
          <w:rFonts w:ascii="Arial" w:hAnsi="Arial" w:cs="Arial"/>
        </w:rPr>
        <w:t>Give two ways that spectrometers on spacecraft can identify individual atoms and molecules in space.</w:t>
      </w:r>
    </w:p>
    <w:p w14:paraId="1D2E694B" w14:textId="77777777" w:rsidR="004D5656" w:rsidRPr="004D5656" w:rsidRDefault="004D5656" w:rsidP="0002597E">
      <w:pPr>
        <w:numPr>
          <w:ilvl w:val="1"/>
          <w:numId w:val="2"/>
        </w:numPr>
        <w:tabs>
          <w:tab w:val="clear" w:pos="1440"/>
          <w:tab w:val="num" w:pos="360"/>
          <w:tab w:val="num" w:pos="630"/>
        </w:tabs>
        <w:spacing w:after="1320"/>
        <w:ind w:left="360"/>
        <w:rPr>
          <w:rFonts w:ascii="Arial" w:hAnsi="Arial" w:cs="Arial"/>
        </w:rPr>
      </w:pPr>
      <w:r w:rsidRPr="004D5656">
        <w:rPr>
          <w:rFonts w:ascii="Arial" w:hAnsi="Arial" w:cs="Arial"/>
        </w:rPr>
        <w:t>What is the connection between iron and microorganisms on Mars?</w:t>
      </w:r>
    </w:p>
    <w:p w14:paraId="26375E1C" w14:textId="77777777" w:rsidR="004D5656" w:rsidRPr="007929C9" w:rsidRDefault="004D5656" w:rsidP="0002597E">
      <w:pPr>
        <w:numPr>
          <w:ilvl w:val="1"/>
          <w:numId w:val="2"/>
        </w:numPr>
        <w:tabs>
          <w:tab w:val="clear" w:pos="1440"/>
          <w:tab w:val="num" w:pos="360"/>
          <w:tab w:val="num" w:pos="630"/>
        </w:tabs>
        <w:spacing w:after="1800"/>
        <w:ind w:left="360"/>
        <w:rPr>
          <w:rFonts w:ascii="Arial" w:hAnsi="Arial" w:cs="Arial"/>
        </w:rPr>
      </w:pPr>
      <w:r w:rsidRPr="007929C9">
        <w:rPr>
          <w:rFonts w:ascii="Arial" w:hAnsi="Arial" w:cs="Arial"/>
        </w:rPr>
        <w:t>List three reasons why living on Mars is not ideal for humans.</w:t>
      </w:r>
    </w:p>
    <w:p w14:paraId="002EC445" w14:textId="77777777" w:rsidR="006E640B" w:rsidRDefault="006E640B" w:rsidP="0002597E">
      <w:pPr>
        <w:numPr>
          <w:ilvl w:val="1"/>
          <w:numId w:val="2"/>
        </w:numPr>
        <w:tabs>
          <w:tab w:val="clear" w:pos="1440"/>
          <w:tab w:val="num" w:pos="360"/>
          <w:tab w:val="num" w:pos="630"/>
        </w:tabs>
        <w:spacing w:after="1560"/>
        <w:ind w:left="360"/>
        <w:rPr>
          <w:rFonts w:ascii="Arial" w:hAnsi="Arial" w:cs="Arial"/>
        </w:rPr>
      </w:pPr>
      <w:r>
        <w:rPr>
          <w:rFonts w:ascii="Arial" w:hAnsi="Arial" w:cs="Arial"/>
        </w:rPr>
        <w:t>How can Titan, Earth, and Mars be considered a movie trilogy?</w:t>
      </w:r>
    </w:p>
    <w:p w14:paraId="0F3A90BB" w14:textId="06C06418" w:rsidR="006E640B" w:rsidRPr="00870173" w:rsidRDefault="006E640B" w:rsidP="006E640B">
      <w:pPr>
        <w:rPr>
          <w:rFonts w:ascii="Arial" w:hAnsi="Arial" w:cs="Arial"/>
          <w:color w:val="000000"/>
          <w:szCs w:val="20"/>
        </w:rPr>
      </w:pPr>
    </w:p>
    <w:p w14:paraId="1BF7A53D" w14:textId="29611C65" w:rsidR="002265F9" w:rsidRPr="002265F9" w:rsidRDefault="002265F9" w:rsidP="00503B5D">
      <w:pPr>
        <w:rPr>
          <w:rFonts w:ascii="Arial" w:hAnsi="Arial" w:cs="Arial"/>
          <w:b/>
          <w:sz w:val="24"/>
          <w:szCs w:val="24"/>
          <w:u w:val="single"/>
        </w:rPr>
      </w:pPr>
      <w:r w:rsidRPr="002265F9">
        <w:rPr>
          <w:rFonts w:ascii="Arial" w:hAnsi="Arial" w:cs="Arial"/>
          <w:b/>
          <w:sz w:val="24"/>
          <w:szCs w:val="24"/>
          <w:u w:val="single"/>
        </w:rPr>
        <w:t>Critical-Thinking Question</w:t>
      </w:r>
    </w:p>
    <w:p w14:paraId="068AE470" w14:textId="7946C618" w:rsidR="002265F9" w:rsidRPr="003C37AF" w:rsidRDefault="005B09E4" w:rsidP="002265F9">
      <w:pPr>
        <w:spacing w:after="0"/>
        <w:rPr>
          <w:rFonts w:ascii="Arial" w:hAnsi="Arial" w:cs="Arial"/>
          <w:b/>
          <w:i/>
          <w:szCs w:val="24"/>
        </w:rPr>
      </w:pPr>
      <w:r w:rsidRPr="003C37AF">
        <w:rPr>
          <w:rFonts w:ascii="Arial" w:hAnsi="Arial" w:cs="Arial"/>
          <w:b/>
          <w:i/>
          <w:szCs w:val="24"/>
        </w:rPr>
        <w:t>Write your answer on another piece of paper</w:t>
      </w:r>
      <w:r w:rsidR="001146E0">
        <w:rPr>
          <w:rFonts w:ascii="Arial" w:hAnsi="Arial" w:cs="Arial"/>
          <w:b/>
          <w:i/>
          <w:szCs w:val="24"/>
        </w:rPr>
        <w:t>,</w:t>
      </w:r>
      <w:r w:rsidRPr="003C37AF">
        <w:rPr>
          <w:rFonts w:ascii="Arial" w:hAnsi="Arial" w:cs="Arial"/>
          <w:b/>
          <w:i/>
          <w:szCs w:val="24"/>
        </w:rPr>
        <w:t xml:space="preserve"> if needed.</w:t>
      </w:r>
    </w:p>
    <w:p w14:paraId="196A56E9" w14:textId="77777777" w:rsidR="005B09E4" w:rsidRPr="004D799F" w:rsidRDefault="005B09E4" w:rsidP="002265F9">
      <w:pPr>
        <w:spacing w:after="0"/>
        <w:rPr>
          <w:rFonts w:ascii="Arial" w:hAnsi="Arial" w:cs="Arial"/>
          <w:szCs w:val="24"/>
        </w:rPr>
      </w:pPr>
    </w:p>
    <w:p w14:paraId="1F94E14B" w14:textId="7F304151" w:rsidR="004A4008" w:rsidRPr="001146E0" w:rsidRDefault="001146E0" w:rsidP="0002597E">
      <w:pPr>
        <w:pStyle w:val="ListParagraph"/>
        <w:numPr>
          <w:ilvl w:val="2"/>
          <w:numId w:val="8"/>
        </w:numPr>
        <w:tabs>
          <w:tab w:val="clear" w:pos="2340"/>
        </w:tabs>
        <w:ind w:left="360"/>
        <w:rPr>
          <w:rFonts w:ascii="Arial" w:hAnsi="Arial" w:cs="Arial"/>
          <w:sz w:val="22"/>
          <w:szCs w:val="22"/>
        </w:rPr>
      </w:pPr>
      <w:r w:rsidRPr="001146E0">
        <w:rPr>
          <w:rFonts w:ascii="Arial" w:hAnsi="Arial" w:cs="Arial"/>
          <w:bCs/>
          <w:color w:val="000000"/>
          <w:sz w:val="22"/>
          <w:szCs w:val="22"/>
        </w:rPr>
        <w:t xml:space="preserve">Elon Musk, of </w:t>
      </w:r>
      <w:proofErr w:type="spellStart"/>
      <w:r w:rsidRPr="001146E0">
        <w:rPr>
          <w:rFonts w:ascii="Arial" w:hAnsi="Arial" w:cs="Arial"/>
          <w:bCs/>
          <w:color w:val="000000"/>
          <w:sz w:val="22"/>
          <w:szCs w:val="22"/>
        </w:rPr>
        <w:t>SpaceX</w:t>
      </w:r>
      <w:proofErr w:type="spellEnd"/>
      <w:r w:rsidRPr="001146E0">
        <w:rPr>
          <w:rFonts w:ascii="Arial" w:hAnsi="Arial" w:cs="Arial"/>
          <w:bCs/>
          <w:color w:val="000000"/>
          <w:sz w:val="22"/>
          <w:szCs w:val="22"/>
        </w:rPr>
        <w:t>, has vowed to send a colony of people to reside on Mars within the next 50 years. Given the information in this article, (a) how will people prepare for their journey, and (b) what materials will they need for sustained life on Mars?</w:t>
      </w:r>
    </w:p>
    <w:p w14:paraId="4A875215" w14:textId="40EF5F30" w:rsidR="001146E0" w:rsidRPr="00542E9E"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5016F248" w14:textId="77777777" w:rsidR="002265F9" w:rsidRDefault="004A4008">
      <w:pPr>
        <w:rPr>
          <w:rFonts w:ascii="Arial" w:hAnsi="Arial" w:cs="Arial"/>
        </w:rPr>
      </w:pPr>
      <w:r>
        <w:rPr>
          <w:rFonts w:ascii="Arial" w:hAnsi="Arial" w:cs="Arial"/>
        </w:rPr>
        <w:br w:type="page"/>
      </w:r>
    </w:p>
    <w:bookmarkStart w:id="10" w:name="_Toc212568387"/>
    <w:bookmarkStart w:id="11" w:name="_Toc524537159"/>
    <w:p w14:paraId="1B598621" w14:textId="5491BFB4" w:rsidR="00034F45" w:rsidRDefault="009D3073" w:rsidP="004D5656">
      <w:pPr>
        <w:pStyle w:val="Heading2"/>
      </w:pPr>
      <w:r w:rsidRPr="007D633A">
        <w:rPr>
          <w:noProof/>
          <w:sz w:val="28"/>
        </w:rPr>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192583E4" w14:textId="77777777" w:rsidR="006E640B" w:rsidRPr="004D799F" w:rsidRDefault="006E640B" w:rsidP="0002597E">
      <w:pPr>
        <w:pStyle w:val="ListParagraph"/>
        <w:numPr>
          <w:ilvl w:val="0"/>
          <w:numId w:val="5"/>
        </w:numPr>
        <w:ind w:left="360"/>
        <w:rPr>
          <w:rFonts w:ascii="Arial" w:hAnsi="Arial" w:cs="Arial"/>
          <w:i/>
          <w:strike/>
          <w:sz w:val="20"/>
          <w:szCs w:val="22"/>
        </w:rPr>
      </w:pPr>
      <w:bookmarkStart w:id="12" w:name="_Hlk505002143"/>
      <w:r w:rsidRPr="004D799F">
        <w:rPr>
          <w:rFonts w:ascii="Arial" w:hAnsi="Arial" w:cs="Arial"/>
          <w:b/>
          <w:sz w:val="22"/>
        </w:rPr>
        <w:t>Why are scientists studying Mars, Titan and other celestial bodies</w:t>
      </w:r>
    </w:p>
    <w:p w14:paraId="4F4189AF" w14:textId="77777777" w:rsidR="006E640B" w:rsidRPr="004D799F" w:rsidRDefault="006E640B" w:rsidP="006E640B">
      <w:pPr>
        <w:pStyle w:val="ListParagraph"/>
        <w:ind w:left="360"/>
        <w:rPr>
          <w:rFonts w:ascii="Arial" w:hAnsi="Arial" w:cs="Arial"/>
          <w:sz w:val="22"/>
          <w:szCs w:val="22"/>
        </w:rPr>
      </w:pPr>
    </w:p>
    <w:p w14:paraId="204BDFD5" w14:textId="77777777" w:rsidR="006E640B" w:rsidRPr="00343157" w:rsidRDefault="006E640B" w:rsidP="006E640B">
      <w:pPr>
        <w:spacing w:after="0"/>
        <w:ind w:left="360"/>
        <w:rPr>
          <w:rFonts w:ascii="Arial" w:hAnsi="Arial" w:cs="Arial"/>
        </w:rPr>
      </w:pPr>
      <w:r>
        <w:rPr>
          <w:rFonts w:ascii="Arial" w:hAnsi="Arial" w:cs="Arial"/>
        </w:rPr>
        <w:t>The study of Mars, Titan and other celestial bodies, can help scientists learn about chemical processes that occur in our solar system.</w:t>
      </w:r>
    </w:p>
    <w:p w14:paraId="19D6BF61" w14:textId="77777777" w:rsidR="006E640B" w:rsidRPr="009F4B4F" w:rsidRDefault="006E640B" w:rsidP="006E640B">
      <w:pPr>
        <w:spacing w:after="0"/>
        <w:rPr>
          <w:rFonts w:ascii="Arial" w:hAnsi="Arial" w:cs="Arial"/>
          <w:strike/>
        </w:rPr>
      </w:pPr>
    </w:p>
    <w:p w14:paraId="5E78AD46" w14:textId="77777777" w:rsidR="006E640B" w:rsidRPr="002F743C"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List five conditions similar to those of Earth </w:t>
      </w:r>
      <w:r w:rsidRPr="007929C9">
        <w:rPr>
          <w:rFonts w:ascii="Arial" w:hAnsi="Arial" w:cs="Arial"/>
          <w:b/>
          <w:sz w:val="22"/>
          <w:szCs w:val="22"/>
        </w:rPr>
        <w:t xml:space="preserve">that </w:t>
      </w:r>
      <w:r>
        <w:rPr>
          <w:rFonts w:ascii="Arial" w:hAnsi="Arial" w:cs="Arial"/>
          <w:b/>
          <w:sz w:val="22"/>
          <w:szCs w:val="22"/>
        </w:rPr>
        <w:t>scientists seek when searching for habitable locations across the universe.</w:t>
      </w:r>
    </w:p>
    <w:p w14:paraId="569C49BE" w14:textId="77777777" w:rsidR="006E640B" w:rsidRPr="004D799F" w:rsidRDefault="006E640B" w:rsidP="006E640B">
      <w:pPr>
        <w:spacing w:after="0"/>
        <w:ind w:left="360"/>
        <w:rPr>
          <w:rFonts w:ascii="Arial" w:hAnsi="Arial" w:cs="Arial"/>
        </w:rPr>
      </w:pPr>
    </w:p>
    <w:p w14:paraId="1D9730E5" w14:textId="77777777" w:rsidR="003A4E84" w:rsidRDefault="006E640B" w:rsidP="006E640B">
      <w:pPr>
        <w:pStyle w:val="ListParagraph"/>
        <w:ind w:left="360"/>
        <w:rPr>
          <w:rFonts w:ascii="Arial" w:hAnsi="Arial" w:cs="Arial"/>
          <w:sz w:val="22"/>
          <w:szCs w:val="22"/>
        </w:rPr>
      </w:pPr>
      <w:r w:rsidRPr="009B25AE">
        <w:rPr>
          <w:rFonts w:ascii="Arial" w:hAnsi="Arial" w:cs="Arial"/>
          <w:sz w:val="22"/>
          <w:szCs w:val="22"/>
        </w:rPr>
        <w:t>When searching for habitable locations</w:t>
      </w:r>
      <w:r>
        <w:rPr>
          <w:rFonts w:ascii="Arial" w:hAnsi="Arial" w:cs="Arial"/>
          <w:sz w:val="22"/>
          <w:szCs w:val="22"/>
        </w:rPr>
        <w:t xml:space="preserve"> across the universe</w:t>
      </w:r>
      <w:r w:rsidRPr="009B25AE">
        <w:rPr>
          <w:rFonts w:ascii="Arial" w:hAnsi="Arial" w:cs="Arial"/>
          <w:sz w:val="22"/>
          <w:szCs w:val="22"/>
        </w:rPr>
        <w:t>, scientists look for these conditions:</w:t>
      </w:r>
    </w:p>
    <w:p w14:paraId="218723D2"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walkable surfaces,</w:t>
      </w:r>
    </w:p>
    <w:p w14:paraId="3DDCA720"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oxygen,</w:t>
      </w:r>
    </w:p>
    <w:p w14:paraId="20D4DF50"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liquid water,</w:t>
      </w:r>
    </w:p>
    <w:p w14:paraId="6DD468BE"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comfortable temperatures</w:t>
      </w:r>
      <w:r>
        <w:rPr>
          <w:rFonts w:ascii="Arial" w:hAnsi="Arial" w:cs="Arial"/>
          <w:sz w:val="22"/>
          <w:szCs w:val="22"/>
        </w:rPr>
        <w:t>,</w:t>
      </w:r>
      <w:r w:rsidRPr="009B25AE">
        <w:rPr>
          <w:rFonts w:ascii="Arial" w:hAnsi="Arial" w:cs="Arial"/>
          <w:sz w:val="22"/>
          <w:szCs w:val="22"/>
        </w:rPr>
        <w:t xml:space="preserve"> and</w:t>
      </w:r>
    </w:p>
    <w:p w14:paraId="0FB6E360" w14:textId="2187B26B" w:rsidR="006E640B" w:rsidRPr="003F1834" w:rsidRDefault="006E640B" w:rsidP="0002597E">
      <w:pPr>
        <w:pStyle w:val="ListParagraph"/>
        <w:numPr>
          <w:ilvl w:val="0"/>
          <w:numId w:val="11"/>
        </w:numPr>
        <w:ind w:left="720"/>
        <w:rPr>
          <w:rFonts w:ascii="Arial" w:hAnsi="Arial" w:cs="Arial"/>
          <w:sz w:val="22"/>
          <w:szCs w:val="22"/>
        </w:rPr>
      </w:pPr>
      <w:proofErr w:type="gramStart"/>
      <w:r w:rsidRPr="009B25AE">
        <w:rPr>
          <w:rFonts w:ascii="Arial" w:hAnsi="Arial" w:cs="Arial"/>
          <w:sz w:val="22"/>
          <w:szCs w:val="22"/>
        </w:rPr>
        <w:t>protection</w:t>
      </w:r>
      <w:proofErr w:type="gramEnd"/>
      <w:r w:rsidRPr="009B25AE">
        <w:rPr>
          <w:rFonts w:ascii="Arial" w:hAnsi="Arial" w:cs="Arial"/>
          <w:sz w:val="22"/>
          <w:szCs w:val="22"/>
        </w:rPr>
        <w:t xml:space="preserve"> from the Sun’s energetic waves.</w:t>
      </w:r>
    </w:p>
    <w:p w14:paraId="763D81CF" w14:textId="77777777" w:rsidR="006E640B" w:rsidRPr="009F4B4F" w:rsidRDefault="006E640B" w:rsidP="006E640B">
      <w:pPr>
        <w:spacing w:after="0"/>
        <w:rPr>
          <w:rFonts w:ascii="Arial" w:hAnsi="Arial" w:cs="Arial"/>
        </w:rPr>
      </w:pPr>
    </w:p>
    <w:p w14:paraId="30A9DB49" w14:textId="6CA11170" w:rsidR="006E640B" w:rsidRPr="0031551C" w:rsidRDefault="006E640B" w:rsidP="0002597E">
      <w:pPr>
        <w:pStyle w:val="ListParagraph"/>
        <w:numPr>
          <w:ilvl w:val="0"/>
          <w:numId w:val="5"/>
        </w:numPr>
        <w:ind w:left="360"/>
        <w:rPr>
          <w:rFonts w:ascii="Arial" w:hAnsi="Arial" w:cs="Arial"/>
          <w:b/>
          <w:sz w:val="22"/>
          <w:szCs w:val="22"/>
        </w:rPr>
      </w:pPr>
      <w:r w:rsidRPr="0031551C">
        <w:rPr>
          <w:rFonts w:ascii="Arial" w:hAnsi="Arial" w:cs="Arial"/>
          <w:b/>
          <w:sz w:val="22"/>
          <w:szCs w:val="22"/>
        </w:rPr>
        <w:t xml:space="preserve">(a) What </w:t>
      </w:r>
      <w:r w:rsidR="004D799F">
        <w:rPr>
          <w:rFonts w:ascii="Arial" w:hAnsi="Arial" w:cs="Arial"/>
          <w:b/>
          <w:sz w:val="22"/>
          <w:szCs w:val="22"/>
        </w:rPr>
        <w:t>feature</w:t>
      </w:r>
      <w:r w:rsidRPr="0031551C">
        <w:rPr>
          <w:rFonts w:ascii="Arial" w:hAnsi="Arial" w:cs="Arial"/>
          <w:b/>
          <w:sz w:val="22"/>
          <w:szCs w:val="22"/>
        </w:rPr>
        <w:t xml:space="preserve"> on Titan makes it similar to Earth, and (b) </w:t>
      </w:r>
      <w:r>
        <w:rPr>
          <w:rFonts w:ascii="Arial" w:hAnsi="Arial" w:cs="Arial"/>
          <w:b/>
          <w:sz w:val="22"/>
          <w:szCs w:val="22"/>
        </w:rPr>
        <w:t>h</w:t>
      </w:r>
      <w:r w:rsidRPr="0031551C">
        <w:rPr>
          <w:rFonts w:ascii="Arial" w:hAnsi="Arial" w:cs="Arial"/>
          <w:b/>
          <w:sz w:val="22"/>
          <w:szCs w:val="22"/>
        </w:rPr>
        <w:t>ow do Titan’s clouds, rain</w:t>
      </w:r>
      <w:r>
        <w:rPr>
          <w:rFonts w:ascii="Arial" w:hAnsi="Arial" w:cs="Arial"/>
          <w:b/>
          <w:sz w:val="22"/>
          <w:szCs w:val="22"/>
        </w:rPr>
        <w:t>,</w:t>
      </w:r>
      <w:r w:rsidRPr="0031551C">
        <w:rPr>
          <w:rFonts w:ascii="Arial" w:hAnsi="Arial" w:cs="Arial"/>
          <w:b/>
          <w:sz w:val="22"/>
          <w:szCs w:val="22"/>
        </w:rPr>
        <w:t xml:space="preserve"> and lakes differ from those of Earth?</w:t>
      </w:r>
    </w:p>
    <w:p w14:paraId="7F4E475F" w14:textId="77777777" w:rsidR="006E640B" w:rsidRPr="004D799F" w:rsidRDefault="006E640B" w:rsidP="006E640B">
      <w:pPr>
        <w:spacing w:after="0"/>
        <w:ind w:left="360"/>
        <w:rPr>
          <w:rFonts w:ascii="Arial" w:hAnsi="Arial" w:cs="Arial"/>
        </w:rPr>
      </w:pPr>
    </w:p>
    <w:p w14:paraId="79150F21" w14:textId="6F1F2723" w:rsidR="006E640B" w:rsidRPr="000E593B" w:rsidRDefault="006E640B" w:rsidP="0002597E">
      <w:pPr>
        <w:pStyle w:val="ListParagraph"/>
        <w:numPr>
          <w:ilvl w:val="0"/>
          <w:numId w:val="10"/>
        </w:numPr>
        <w:rPr>
          <w:rFonts w:ascii="Arial" w:hAnsi="Arial" w:cs="Arial"/>
          <w:sz w:val="22"/>
          <w:szCs w:val="22"/>
        </w:rPr>
      </w:pPr>
      <w:r w:rsidRPr="000E593B">
        <w:rPr>
          <w:rFonts w:ascii="Arial" w:hAnsi="Arial" w:cs="Arial"/>
          <w:sz w:val="22"/>
          <w:szCs w:val="22"/>
        </w:rPr>
        <w:t xml:space="preserve">The </w:t>
      </w:r>
      <w:r w:rsidR="004D799F">
        <w:rPr>
          <w:rFonts w:ascii="Arial" w:hAnsi="Arial" w:cs="Arial"/>
          <w:sz w:val="22"/>
          <w:szCs w:val="22"/>
        </w:rPr>
        <w:t>feature</w:t>
      </w:r>
      <w:r w:rsidRPr="000E593B">
        <w:rPr>
          <w:rFonts w:ascii="Arial" w:hAnsi="Arial" w:cs="Arial"/>
          <w:sz w:val="22"/>
          <w:szCs w:val="22"/>
        </w:rPr>
        <w:t xml:space="preserve"> on Titan that makes it similar to Earth is that Titan </w:t>
      </w:r>
      <w:r w:rsidR="004D799F" w:rsidRPr="000E593B">
        <w:rPr>
          <w:rFonts w:ascii="Arial" w:hAnsi="Arial" w:cs="Arial"/>
          <w:sz w:val="22"/>
          <w:szCs w:val="22"/>
        </w:rPr>
        <w:t>has an atmosphere and clouds</w:t>
      </w:r>
      <w:r w:rsidR="004D799F">
        <w:rPr>
          <w:rFonts w:ascii="Arial" w:hAnsi="Arial" w:cs="Arial"/>
          <w:sz w:val="22"/>
          <w:szCs w:val="22"/>
        </w:rPr>
        <w:t xml:space="preserve">, </w:t>
      </w:r>
      <w:r w:rsidRPr="000E593B">
        <w:rPr>
          <w:rFonts w:ascii="Arial" w:hAnsi="Arial" w:cs="Arial"/>
          <w:sz w:val="22"/>
          <w:szCs w:val="22"/>
        </w:rPr>
        <w:t>the only moon in our solar system that</w:t>
      </w:r>
      <w:r w:rsidR="004D799F">
        <w:rPr>
          <w:rFonts w:ascii="Arial" w:hAnsi="Arial" w:cs="Arial"/>
          <w:sz w:val="22"/>
          <w:szCs w:val="22"/>
        </w:rPr>
        <w:t xml:space="preserve"> does</w:t>
      </w:r>
      <w:r w:rsidRPr="000E593B">
        <w:rPr>
          <w:rFonts w:ascii="Arial" w:hAnsi="Arial" w:cs="Arial"/>
          <w:sz w:val="22"/>
          <w:szCs w:val="22"/>
        </w:rPr>
        <w:t>.</w:t>
      </w:r>
    </w:p>
    <w:p w14:paraId="37F25C80" w14:textId="77777777" w:rsidR="006E640B" w:rsidRPr="00A26548" w:rsidRDefault="006E640B" w:rsidP="0002597E">
      <w:pPr>
        <w:pStyle w:val="ListParagraph"/>
        <w:numPr>
          <w:ilvl w:val="0"/>
          <w:numId w:val="10"/>
        </w:numPr>
        <w:rPr>
          <w:rFonts w:ascii="Arial" w:hAnsi="Arial" w:cs="Arial"/>
        </w:rPr>
      </w:pPr>
      <w:r w:rsidRPr="003F1834">
        <w:rPr>
          <w:rFonts w:ascii="Arial" w:hAnsi="Arial" w:cs="Arial"/>
          <w:sz w:val="22"/>
          <w:szCs w:val="22"/>
        </w:rPr>
        <w:t>Titan’s clouds, rain</w:t>
      </w:r>
      <w:r>
        <w:rPr>
          <w:rFonts w:ascii="Arial" w:hAnsi="Arial" w:cs="Arial"/>
          <w:sz w:val="22"/>
          <w:szCs w:val="22"/>
        </w:rPr>
        <w:t>,</w:t>
      </w:r>
      <w:r w:rsidRPr="003F1834">
        <w:rPr>
          <w:rFonts w:ascii="Arial" w:hAnsi="Arial" w:cs="Arial"/>
          <w:sz w:val="22"/>
          <w:szCs w:val="22"/>
        </w:rPr>
        <w:t xml:space="preserve"> and lakes differ from those of Earth because they are composed of </w:t>
      </w:r>
      <w:r>
        <w:rPr>
          <w:rFonts w:ascii="Arial" w:hAnsi="Arial" w:cs="Arial"/>
          <w:sz w:val="22"/>
          <w:szCs w:val="22"/>
        </w:rPr>
        <w:t xml:space="preserve">liquid methane and ethane, </w:t>
      </w:r>
      <w:r w:rsidRPr="003F1834">
        <w:rPr>
          <w:rFonts w:ascii="Arial" w:hAnsi="Arial" w:cs="Arial"/>
          <w:sz w:val="22"/>
          <w:szCs w:val="22"/>
        </w:rPr>
        <w:t>instead of liquid water as on Earth.</w:t>
      </w:r>
    </w:p>
    <w:p w14:paraId="67D3698C" w14:textId="77777777" w:rsidR="006E640B" w:rsidRPr="009F4B4F" w:rsidRDefault="006E640B" w:rsidP="006E640B">
      <w:pPr>
        <w:rPr>
          <w:rFonts w:ascii="Arial" w:hAnsi="Arial" w:cs="Arial"/>
        </w:rPr>
      </w:pPr>
    </w:p>
    <w:p w14:paraId="435CDA67" w14:textId="77777777" w:rsidR="003A4E84"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Give two </w:t>
      </w:r>
      <w:r w:rsidRPr="007929C9">
        <w:rPr>
          <w:rFonts w:ascii="Arial" w:hAnsi="Arial" w:cs="Arial"/>
          <w:b/>
          <w:sz w:val="22"/>
          <w:szCs w:val="22"/>
        </w:rPr>
        <w:t xml:space="preserve">examples of methane’s </w:t>
      </w:r>
      <w:r>
        <w:rPr>
          <w:rFonts w:ascii="Arial" w:hAnsi="Arial" w:cs="Arial"/>
          <w:b/>
          <w:sz w:val="22"/>
          <w:szCs w:val="22"/>
        </w:rPr>
        <w:t>important role in maintaining the atmospheric conditions on Titan.</w:t>
      </w:r>
    </w:p>
    <w:p w14:paraId="700C8FED" w14:textId="08C331DF" w:rsidR="006E640B" w:rsidRDefault="006E640B" w:rsidP="006E640B">
      <w:pPr>
        <w:spacing w:after="0"/>
        <w:ind w:left="360"/>
        <w:rPr>
          <w:rFonts w:ascii="Arial" w:hAnsi="Arial" w:cs="Arial"/>
        </w:rPr>
      </w:pPr>
    </w:p>
    <w:p w14:paraId="2CFA5C1A" w14:textId="77777777" w:rsidR="006E640B" w:rsidRPr="009D3073" w:rsidRDefault="006E640B" w:rsidP="006E640B">
      <w:pPr>
        <w:spacing w:after="0"/>
        <w:ind w:left="360"/>
        <w:rPr>
          <w:rFonts w:ascii="Arial" w:hAnsi="Arial" w:cs="Arial"/>
        </w:rPr>
      </w:pPr>
      <w:r>
        <w:rPr>
          <w:rFonts w:ascii="Arial" w:hAnsi="Arial" w:cs="Arial"/>
        </w:rPr>
        <w:t>Two examples of the important role methane plays in maintaining Titan’s atmospheric conditions are:</w:t>
      </w:r>
    </w:p>
    <w:p w14:paraId="1BAC2598" w14:textId="77777777" w:rsidR="006E640B" w:rsidRPr="009D3073" w:rsidRDefault="006E640B" w:rsidP="0002597E">
      <w:pPr>
        <w:pStyle w:val="ListParagraph"/>
        <w:numPr>
          <w:ilvl w:val="1"/>
          <w:numId w:val="5"/>
        </w:numPr>
        <w:ind w:left="720"/>
        <w:rPr>
          <w:rFonts w:ascii="Arial" w:hAnsi="Arial" w:cs="Arial"/>
          <w:sz w:val="22"/>
          <w:szCs w:val="22"/>
        </w:rPr>
      </w:pPr>
      <w:r>
        <w:rPr>
          <w:rFonts w:ascii="Arial" w:hAnsi="Arial" w:cs="Arial"/>
          <w:sz w:val="22"/>
          <w:szCs w:val="22"/>
        </w:rPr>
        <w:t>methane contributes to the greenhouse gas effect by keeping the temperature high enough for nitrogen to stay in the gaseous state necessary to maintain Titan’s thick atmosphere, and</w:t>
      </w:r>
    </w:p>
    <w:p w14:paraId="362AEB05" w14:textId="77777777" w:rsidR="006E640B" w:rsidRPr="009D3073" w:rsidRDefault="006E640B" w:rsidP="0002597E">
      <w:pPr>
        <w:pStyle w:val="ListParagraph"/>
        <w:numPr>
          <w:ilvl w:val="1"/>
          <w:numId w:val="5"/>
        </w:numPr>
        <w:ind w:left="720"/>
        <w:rPr>
          <w:rFonts w:ascii="Arial" w:hAnsi="Arial" w:cs="Arial"/>
          <w:sz w:val="22"/>
          <w:szCs w:val="22"/>
        </w:rPr>
      </w:pPr>
      <w:proofErr w:type="gramStart"/>
      <w:r>
        <w:rPr>
          <w:rFonts w:ascii="Arial" w:hAnsi="Arial" w:cs="Arial"/>
          <w:sz w:val="22"/>
          <w:szCs w:val="22"/>
        </w:rPr>
        <w:t>methane</w:t>
      </w:r>
      <w:proofErr w:type="gramEnd"/>
      <w:r>
        <w:rPr>
          <w:rFonts w:ascii="Arial" w:hAnsi="Arial" w:cs="Arial"/>
          <w:sz w:val="22"/>
          <w:szCs w:val="22"/>
        </w:rPr>
        <w:t xml:space="preserve"> drives the formation of complex organic molecules.</w:t>
      </w:r>
    </w:p>
    <w:p w14:paraId="2786FE80" w14:textId="77777777" w:rsidR="006E640B" w:rsidRPr="009F4B4F" w:rsidRDefault="006E640B" w:rsidP="006E640B">
      <w:pPr>
        <w:rPr>
          <w:rFonts w:ascii="Arial" w:hAnsi="Arial" w:cs="Arial"/>
        </w:rPr>
      </w:pPr>
    </w:p>
    <w:p w14:paraId="00DE4C9F" w14:textId="78FCF041" w:rsidR="006E640B" w:rsidRPr="005A5F9E" w:rsidRDefault="006E640B" w:rsidP="0002597E">
      <w:pPr>
        <w:pStyle w:val="ListParagraph"/>
        <w:numPr>
          <w:ilvl w:val="0"/>
          <w:numId w:val="5"/>
        </w:numPr>
        <w:ind w:left="360"/>
        <w:rPr>
          <w:rFonts w:ascii="Arial" w:hAnsi="Arial" w:cs="Arial"/>
          <w:b/>
          <w:sz w:val="22"/>
          <w:szCs w:val="22"/>
        </w:rPr>
      </w:pPr>
      <w:r w:rsidRPr="00C8327A">
        <w:rPr>
          <w:rFonts w:ascii="Arial" w:hAnsi="Arial" w:cs="Arial"/>
          <w:b/>
          <w:sz w:val="22"/>
          <w:szCs w:val="22"/>
        </w:rPr>
        <w:t xml:space="preserve">Why </w:t>
      </w:r>
      <w:r>
        <w:rPr>
          <w:rFonts w:ascii="Arial" w:hAnsi="Arial" w:cs="Arial"/>
          <w:b/>
          <w:sz w:val="22"/>
          <w:szCs w:val="22"/>
        </w:rPr>
        <w:t>is the formation of complex organic molecules in Titan’s atmosphere important to</w:t>
      </w:r>
      <w:r w:rsidRPr="004D5656">
        <w:rPr>
          <w:rFonts w:ascii="Arial" w:hAnsi="Arial" w:cs="Arial"/>
          <w:b/>
          <w:sz w:val="22"/>
          <w:szCs w:val="22"/>
        </w:rPr>
        <w:t xml:space="preserve"> </w:t>
      </w:r>
      <w:r w:rsidR="004D5656">
        <w:rPr>
          <w:rFonts w:ascii="Arial" w:hAnsi="Arial" w:cs="Arial"/>
          <w:b/>
          <w:sz w:val="22"/>
          <w:szCs w:val="22"/>
        </w:rPr>
        <w:t xml:space="preserve">possible </w:t>
      </w:r>
      <w:r w:rsidRPr="0041299C">
        <w:rPr>
          <w:rFonts w:ascii="Arial" w:hAnsi="Arial" w:cs="Arial"/>
          <w:b/>
          <w:sz w:val="22"/>
          <w:szCs w:val="22"/>
        </w:rPr>
        <w:t>life on this moon?</w:t>
      </w:r>
    </w:p>
    <w:p w14:paraId="6B2E1440" w14:textId="77777777" w:rsidR="006E640B" w:rsidRPr="0021619A" w:rsidRDefault="006E640B" w:rsidP="006E640B">
      <w:pPr>
        <w:pStyle w:val="ListParagraph"/>
        <w:ind w:left="360"/>
        <w:rPr>
          <w:rFonts w:ascii="Arial" w:hAnsi="Arial" w:cs="Arial"/>
          <w:sz w:val="22"/>
          <w:szCs w:val="22"/>
        </w:rPr>
      </w:pPr>
    </w:p>
    <w:p w14:paraId="61CBC6B2" w14:textId="77777777" w:rsidR="006E640B" w:rsidRPr="00075565" w:rsidRDefault="006E640B" w:rsidP="006E640B">
      <w:pPr>
        <w:pStyle w:val="ListParagraph"/>
        <w:ind w:left="360"/>
        <w:rPr>
          <w:rFonts w:ascii="Arial" w:hAnsi="Arial" w:cs="Arial"/>
          <w:sz w:val="22"/>
          <w:szCs w:val="22"/>
        </w:rPr>
      </w:pPr>
      <w:r w:rsidRPr="0021619A">
        <w:rPr>
          <w:rFonts w:ascii="Arial" w:hAnsi="Arial" w:cs="Arial"/>
          <w:sz w:val="22"/>
          <w:szCs w:val="22"/>
        </w:rPr>
        <w:t>The formation of c</w:t>
      </w:r>
      <w:r>
        <w:rPr>
          <w:rFonts w:ascii="Arial" w:hAnsi="Arial" w:cs="Arial"/>
          <w:sz w:val="22"/>
          <w:szCs w:val="22"/>
        </w:rPr>
        <w:t>omplex organic molecules</w:t>
      </w:r>
      <w:r w:rsidRPr="0021619A">
        <w:rPr>
          <w:rFonts w:ascii="Arial" w:hAnsi="Arial" w:cs="Arial"/>
          <w:sz w:val="22"/>
          <w:szCs w:val="22"/>
        </w:rPr>
        <w:t xml:space="preserve"> in Titan’s atmosphere may be the </w:t>
      </w:r>
      <w:r>
        <w:rPr>
          <w:rFonts w:ascii="Arial" w:hAnsi="Arial" w:cs="Arial"/>
          <w:sz w:val="22"/>
          <w:szCs w:val="22"/>
        </w:rPr>
        <w:t>building blocks that serve as the basis</w:t>
      </w:r>
      <w:r w:rsidRPr="0021619A">
        <w:rPr>
          <w:rFonts w:ascii="Arial" w:hAnsi="Arial" w:cs="Arial"/>
          <w:sz w:val="22"/>
          <w:szCs w:val="22"/>
        </w:rPr>
        <w:t xml:space="preserve"> for early forms of life</w:t>
      </w:r>
      <w:r>
        <w:rPr>
          <w:rFonts w:ascii="Arial" w:hAnsi="Arial" w:cs="Arial"/>
          <w:sz w:val="22"/>
          <w:szCs w:val="22"/>
        </w:rPr>
        <w:t>, including life on Earth</w:t>
      </w:r>
      <w:r w:rsidRPr="0021619A">
        <w:rPr>
          <w:rFonts w:ascii="Arial" w:hAnsi="Arial" w:cs="Arial"/>
          <w:sz w:val="22"/>
          <w:szCs w:val="22"/>
        </w:rPr>
        <w:t>.</w:t>
      </w:r>
    </w:p>
    <w:p w14:paraId="6192922C" w14:textId="77777777" w:rsidR="006E640B" w:rsidRPr="004D799F" w:rsidRDefault="006E640B" w:rsidP="006E640B">
      <w:pPr>
        <w:tabs>
          <w:tab w:val="left" w:pos="2520"/>
          <w:tab w:val="left" w:pos="4680"/>
        </w:tabs>
        <w:rPr>
          <w:rFonts w:ascii="Arial" w:hAnsi="Arial" w:cs="Arial"/>
        </w:rPr>
      </w:pPr>
    </w:p>
    <w:p w14:paraId="4EFE9752" w14:textId="77777777" w:rsidR="006E640B" w:rsidRPr="0041299C"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Give two reasons </w:t>
      </w:r>
      <w:r w:rsidRPr="0041299C">
        <w:rPr>
          <w:rFonts w:ascii="Arial" w:hAnsi="Arial" w:cs="Arial"/>
          <w:b/>
          <w:sz w:val="22"/>
          <w:szCs w:val="22"/>
        </w:rPr>
        <w:t>why Titan is unsuitable for terrestrial life.</w:t>
      </w:r>
    </w:p>
    <w:p w14:paraId="18000FDD" w14:textId="77777777" w:rsidR="006E640B" w:rsidRPr="0041299C" w:rsidRDefault="006E640B" w:rsidP="006E640B">
      <w:pPr>
        <w:pStyle w:val="ListParagraph"/>
        <w:ind w:left="360"/>
        <w:rPr>
          <w:rFonts w:ascii="Arial" w:hAnsi="Arial" w:cs="Arial"/>
          <w:sz w:val="22"/>
          <w:szCs w:val="22"/>
        </w:rPr>
      </w:pPr>
    </w:p>
    <w:p w14:paraId="556D5A6A" w14:textId="77777777" w:rsidR="006E640B" w:rsidRPr="009247DA" w:rsidRDefault="006E640B" w:rsidP="006E640B">
      <w:pPr>
        <w:pStyle w:val="ListParagraph"/>
        <w:ind w:left="360"/>
        <w:rPr>
          <w:rFonts w:ascii="Arial" w:hAnsi="Arial" w:cs="Arial"/>
          <w:sz w:val="22"/>
          <w:szCs w:val="22"/>
        </w:rPr>
      </w:pPr>
      <w:r w:rsidRPr="009247DA">
        <w:rPr>
          <w:rFonts w:ascii="Arial" w:hAnsi="Arial" w:cs="Arial"/>
          <w:sz w:val="22"/>
          <w:szCs w:val="22"/>
        </w:rPr>
        <w:t>Titan is unsuitable for terrestrial life because</w:t>
      </w:r>
    </w:p>
    <w:p w14:paraId="5F327923" w14:textId="77777777" w:rsidR="006E640B" w:rsidRDefault="006E640B" w:rsidP="0002597E">
      <w:pPr>
        <w:pStyle w:val="ListParagraph"/>
        <w:numPr>
          <w:ilvl w:val="1"/>
          <w:numId w:val="15"/>
        </w:numPr>
        <w:ind w:left="720"/>
        <w:rPr>
          <w:rFonts w:ascii="Arial" w:hAnsi="Arial" w:cs="Arial"/>
          <w:sz w:val="22"/>
          <w:szCs w:val="22"/>
        </w:rPr>
      </w:pPr>
      <w:r>
        <w:rPr>
          <w:rFonts w:ascii="Arial" w:hAnsi="Arial" w:cs="Arial"/>
          <w:sz w:val="22"/>
          <w:szCs w:val="22"/>
        </w:rPr>
        <w:t>Earth-life is based on liquid water, and Titan’s surface temperatures are well below the freezing point of water.</w:t>
      </w:r>
    </w:p>
    <w:p w14:paraId="2E5E0B62" w14:textId="77777777" w:rsidR="006E640B" w:rsidRPr="0041299C" w:rsidRDefault="006E640B" w:rsidP="0002597E">
      <w:pPr>
        <w:pStyle w:val="ListParagraph"/>
        <w:numPr>
          <w:ilvl w:val="1"/>
          <w:numId w:val="15"/>
        </w:numPr>
        <w:ind w:left="720"/>
        <w:rPr>
          <w:rFonts w:ascii="Arial" w:hAnsi="Arial" w:cs="Arial"/>
          <w:sz w:val="22"/>
          <w:szCs w:val="22"/>
        </w:rPr>
      </w:pPr>
      <w:r>
        <w:rPr>
          <w:rFonts w:ascii="Arial" w:hAnsi="Arial" w:cs="Arial"/>
          <w:sz w:val="22"/>
          <w:szCs w:val="22"/>
        </w:rPr>
        <w:t xml:space="preserve">Titan’s </w:t>
      </w:r>
      <w:r w:rsidRPr="0041299C">
        <w:rPr>
          <w:rFonts w:ascii="Arial" w:hAnsi="Arial" w:cs="Arial"/>
          <w:sz w:val="22"/>
          <w:szCs w:val="22"/>
        </w:rPr>
        <w:t>atmosphere does not contain oxygen.</w:t>
      </w:r>
    </w:p>
    <w:p w14:paraId="68E77602" w14:textId="77777777" w:rsidR="006E640B" w:rsidRPr="00986EEB" w:rsidRDefault="006E640B" w:rsidP="006E640B">
      <w:pPr>
        <w:rPr>
          <w:rFonts w:ascii="Arial" w:hAnsi="Arial" w:cs="Arial"/>
        </w:rPr>
      </w:pPr>
    </w:p>
    <w:p w14:paraId="12A7088A" w14:textId="77777777" w:rsidR="006E640B" w:rsidRDefault="006E640B" w:rsidP="0002597E">
      <w:pPr>
        <w:pStyle w:val="ListParagraph"/>
        <w:numPr>
          <w:ilvl w:val="0"/>
          <w:numId w:val="5"/>
        </w:numPr>
        <w:ind w:left="360"/>
        <w:rPr>
          <w:rFonts w:ascii="Arial" w:hAnsi="Arial" w:cs="Arial"/>
          <w:b/>
          <w:sz w:val="22"/>
          <w:szCs w:val="22"/>
        </w:rPr>
      </w:pPr>
      <w:bookmarkStart w:id="13" w:name="_Hlk506981539"/>
      <w:r w:rsidRPr="00294127">
        <w:rPr>
          <w:rFonts w:ascii="Arial" w:hAnsi="Arial" w:cs="Arial"/>
          <w:b/>
          <w:sz w:val="22"/>
          <w:szCs w:val="22"/>
        </w:rPr>
        <w:t>(a) According to scientists</w:t>
      </w:r>
      <w:r>
        <w:rPr>
          <w:rFonts w:ascii="Arial" w:hAnsi="Arial" w:cs="Arial"/>
          <w:b/>
          <w:sz w:val="22"/>
          <w:szCs w:val="22"/>
        </w:rPr>
        <w:t>,</w:t>
      </w:r>
      <w:r w:rsidRPr="00294127">
        <w:rPr>
          <w:rFonts w:ascii="Arial" w:hAnsi="Arial" w:cs="Arial"/>
          <w:b/>
          <w:sz w:val="22"/>
          <w:szCs w:val="22"/>
        </w:rPr>
        <w:t xml:space="preserve"> what is a possible source of energy available </w:t>
      </w:r>
      <w:r w:rsidRPr="0041299C">
        <w:rPr>
          <w:rFonts w:ascii="Arial" w:hAnsi="Arial" w:cs="Arial"/>
          <w:b/>
          <w:sz w:val="22"/>
          <w:szCs w:val="22"/>
        </w:rPr>
        <w:t xml:space="preserve">for native life on Titan, and (b) how much energy is produced by the chemical </w:t>
      </w:r>
      <w:r>
        <w:rPr>
          <w:rFonts w:ascii="Arial" w:hAnsi="Arial" w:cs="Arial"/>
          <w:b/>
          <w:sz w:val="22"/>
          <w:szCs w:val="22"/>
        </w:rPr>
        <w:t>reaction shown in the article</w:t>
      </w:r>
      <w:r w:rsidRPr="00294127">
        <w:rPr>
          <w:rFonts w:ascii="Arial" w:hAnsi="Arial" w:cs="Arial"/>
          <w:b/>
          <w:sz w:val="22"/>
          <w:szCs w:val="22"/>
        </w:rPr>
        <w:t>?</w:t>
      </w:r>
    </w:p>
    <w:p w14:paraId="2CFF597F" w14:textId="77777777" w:rsidR="006E640B" w:rsidRPr="0041299C" w:rsidRDefault="006E640B" w:rsidP="006E640B">
      <w:pPr>
        <w:pStyle w:val="ListParagraph"/>
        <w:ind w:left="360"/>
        <w:rPr>
          <w:rFonts w:ascii="Arial" w:hAnsi="Arial" w:cs="Arial"/>
          <w:sz w:val="22"/>
          <w:szCs w:val="22"/>
        </w:rPr>
      </w:pPr>
    </w:p>
    <w:p w14:paraId="5B191BED" w14:textId="77777777" w:rsidR="006E640B" w:rsidRDefault="006E640B" w:rsidP="0002597E">
      <w:pPr>
        <w:pStyle w:val="ListParagraph"/>
        <w:numPr>
          <w:ilvl w:val="1"/>
          <w:numId w:val="16"/>
        </w:numPr>
        <w:ind w:left="720"/>
        <w:rPr>
          <w:rFonts w:ascii="Arial" w:hAnsi="Arial" w:cs="Arial"/>
          <w:sz w:val="22"/>
          <w:szCs w:val="22"/>
        </w:rPr>
      </w:pPr>
      <w:r w:rsidRPr="00810C53">
        <w:rPr>
          <w:rFonts w:ascii="Arial" w:hAnsi="Arial" w:cs="Arial"/>
          <w:sz w:val="22"/>
          <w:szCs w:val="22"/>
        </w:rPr>
        <w:t>A source of energy to sustain Titan-life might come from the reaction between acetylene and hydrogen.</w:t>
      </w:r>
    </w:p>
    <w:p w14:paraId="6D51352D" w14:textId="77777777" w:rsidR="006E640B" w:rsidRPr="0041299C" w:rsidRDefault="006E640B" w:rsidP="0002597E">
      <w:pPr>
        <w:pStyle w:val="ListParagraph"/>
        <w:numPr>
          <w:ilvl w:val="1"/>
          <w:numId w:val="16"/>
        </w:numPr>
        <w:ind w:left="720"/>
        <w:rPr>
          <w:rFonts w:ascii="Arial" w:hAnsi="Arial" w:cs="Arial"/>
          <w:sz w:val="22"/>
          <w:szCs w:val="22"/>
        </w:rPr>
      </w:pPr>
      <w:r w:rsidRPr="0041299C">
        <w:rPr>
          <w:rFonts w:ascii="Arial" w:hAnsi="Arial" w:cs="Arial"/>
          <w:sz w:val="22"/>
          <w:szCs w:val="22"/>
        </w:rPr>
        <w:t>The chemical reaction shown in the article produces 311 kJ/</w:t>
      </w:r>
      <w:proofErr w:type="spellStart"/>
      <w:r w:rsidRPr="0041299C">
        <w:rPr>
          <w:rFonts w:ascii="Arial" w:hAnsi="Arial" w:cs="Arial"/>
          <w:sz w:val="22"/>
          <w:szCs w:val="22"/>
        </w:rPr>
        <w:t>mol</w:t>
      </w:r>
      <w:proofErr w:type="spellEnd"/>
      <w:r w:rsidRPr="0041299C">
        <w:rPr>
          <w:rFonts w:ascii="Arial" w:hAnsi="Arial" w:cs="Arial"/>
          <w:sz w:val="22"/>
          <w:szCs w:val="22"/>
        </w:rPr>
        <w:t xml:space="preserve"> (for each mole of acetylene that reacts with two moles of hydrogen gas).</w:t>
      </w:r>
    </w:p>
    <w:p w14:paraId="5F71F6A2" w14:textId="77777777" w:rsidR="006E640B" w:rsidRPr="0041299C" w:rsidRDefault="006E640B" w:rsidP="006E640B">
      <w:pPr>
        <w:rPr>
          <w:rFonts w:ascii="Arial" w:hAnsi="Arial" w:cs="Arial"/>
        </w:rPr>
      </w:pPr>
    </w:p>
    <w:p w14:paraId="4373DB22" w14:textId="77777777" w:rsidR="001146E0" w:rsidRDefault="001146E0" w:rsidP="0002597E">
      <w:pPr>
        <w:pStyle w:val="ListParagraph"/>
        <w:numPr>
          <w:ilvl w:val="0"/>
          <w:numId w:val="5"/>
        </w:numPr>
        <w:ind w:left="360"/>
        <w:rPr>
          <w:rFonts w:ascii="Arial" w:hAnsi="Arial" w:cs="Arial"/>
          <w:b/>
          <w:sz w:val="22"/>
          <w:szCs w:val="22"/>
        </w:rPr>
      </w:pPr>
      <w:r>
        <w:rPr>
          <w:rFonts w:ascii="Arial" w:hAnsi="Arial" w:cs="Arial"/>
          <w:b/>
          <w:sz w:val="22"/>
          <w:szCs w:val="22"/>
        </w:rPr>
        <w:t>Give two ways that spectrometers on spacecraft can identify individual atoms and molecules in space.</w:t>
      </w:r>
    </w:p>
    <w:p w14:paraId="4EAA84A3" w14:textId="77777777" w:rsidR="001146E0" w:rsidRPr="002164C9" w:rsidRDefault="001146E0" w:rsidP="001146E0">
      <w:pPr>
        <w:pStyle w:val="ListParagraph"/>
        <w:ind w:left="360"/>
        <w:rPr>
          <w:rFonts w:ascii="Arial" w:hAnsi="Arial" w:cs="Arial"/>
          <w:sz w:val="22"/>
          <w:szCs w:val="22"/>
        </w:rPr>
      </w:pPr>
    </w:p>
    <w:p w14:paraId="7EAF4085" w14:textId="77777777" w:rsidR="001146E0" w:rsidRDefault="001146E0" w:rsidP="001146E0">
      <w:pPr>
        <w:spacing w:after="0"/>
        <w:ind w:left="360"/>
        <w:rPr>
          <w:rFonts w:ascii="Arial" w:hAnsi="Arial" w:cs="Arial"/>
        </w:rPr>
      </w:pPr>
      <w:r>
        <w:rPr>
          <w:rFonts w:ascii="Arial" w:hAnsi="Arial" w:cs="Arial"/>
        </w:rPr>
        <w:t xml:space="preserve">Spectrometers placed on spacecraft can identify atoms and </w:t>
      </w:r>
      <w:r w:rsidRPr="0041299C">
        <w:rPr>
          <w:rFonts w:ascii="Arial" w:hAnsi="Arial" w:cs="Arial"/>
        </w:rPr>
        <w:t xml:space="preserve">molecules </w:t>
      </w:r>
      <w:r w:rsidRPr="00234733">
        <w:rPr>
          <w:rFonts w:ascii="Arial" w:hAnsi="Arial" w:cs="Arial"/>
        </w:rPr>
        <w:t>in space</w:t>
      </w:r>
      <w:r w:rsidRPr="0041299C">
        <w:rPr>
          <w:rFonts w:ascii="Arial" w:hAnsi="Arial" w:cs="Arial"/>
        </w:rPr>
        <w:t xml:space="preserve"> </w:t>
      </w:r>
      <w:r>
        <w:rPr>
          <w:rFonts w:ascii="Arial" w:hAnsi="Arial" w:cs="Arial"/>
        </w:rPr>
        <w:t>by measuring</w:t>
      </w:r>
    </w:p>
    <w:p w14:paraId="244B3052" w14:textId="77777777" w:rsidR="001146E0" w:rsidRPr="0093640C" w:rsidRDefault="001146E0" w:rsidP="0002597E">
      <w:pPr>
        <w:pStyle w:val="ListParagraph"/>
        <w:numPr>
          <w:ilvl w:val="1"/>
          <w:numId w:val="13"/>
        </w:numPr>
        <w:ind w:left="720"/>
        <w:rPr>
          <w:rFonts w:ascii="Arial" w:hAnsi="Arial" w:cs="Arial"/>
          <w:sz w:val="22"/>
          <w:szCs w:val="22"/>
        </w:rPr>
      </w:pPr>
      <w:r>
        <w:rPr>
          <w:rFonts w:ascii="Arial" w:hAnsi="Arial" w:cs="Arial"/>
          <w:sz w:val="22"/>
          <w:szCs w:val="22"/>
        </w:rPr>
        <w:t>t</w:t>
      </w:r>
      <w:r w:rsidRPr="0093640C">
        <w:rPr>
          <w:rFonts w:ascii="Arial" w:hAnsi="Arial" w:cs="Arial"/>
          <w:sz w:val="22"/>
          <w:szCs w:val="22"/>
        </w:rPr>
        <w:t>he wavelengths of light coming from a cloud or planet</w:t>
      </w:r>
      <w:r>
        <w:rPr>
          <w:rFonts w:ascii="Arial" w:hAnsi="Arial" w:cs="Arial"/>
          <w:sz w:val="22"/>
          <w:szCs w:val="22"/>
        </w:rPr>
        <w:t xml:space="preserve"> and</w:t>
      </w:r>
    </w:p>
    <w:p w14:paraId="738972F5" w14:textId="77777777" w:rsidR="001146E0" w:rsidRPr="00491653" w:rsidRDefault="001146E0" w:rsidP="0002597E">
      <w:pPr>
        <w:pStyle w:val="ListParagraph"/>
        <w:numPr>
          <w:ilvl w:val="1"/>
          <w:numId w:val="13"/>
        </w:numPr>
        <w:ind w:left="720"/>
        <w:rPr>
          <w:rFonts w:ascii="Arial" w:hAnsi="Arial" w:cs="Arial"/>
          <w:sz w:val="22"/>
          <w:szCs w:val="22"/>
        </w:rPr>
      </w:pPr>
      <w:proofErr w:type="gramStart"/>
      <w:r w:rsidRPr="00491653">
        <w:rPr>
          <w:rFonts w:ascii="Arial" w:hAnsi="Arial" w:cs="Arial"/>
          <w:sz w:val="22"/>
          <w:szCs w:val="22"/>
        </w:rPr>
        <w:t>the</w:t>
      </w:r>
      <w:proofErr w:type="gramEnd"/>
      <w:r w:rsidRPr="00491653">
        <w:rPr>
          <w:rFonts w:ascii="Arial" w:hAnsi="Arial" w:cs="Arial"/>
          <w:sz w:val="22"/>
          <w:szCs w:val="22"/>
        </w:rPr>
        <w:t xml:space="preserve"> mass of individual chemicals.</w:t>
      </w:r>
    </w:p>
    <w:p w14:paraId="7B0C118B" w14:textId="77777777" w:rsidR="001146E0" w:rsidRPr="0093640C" w:rsidRDefault="001146E0" w:rsidP="001146E0">
      <w:pPr>
        <w:rPr>
          <w:rFonts w:ascii="Arial" w:hAnsi="Arial" w:cs="Arial"/>
        </w:rPr>
      </w:pPr>
    </w:p>
    <w:p w14:paraId="2C10FE91" w14:textId="77777777" w:rsidR="001146E0" w:rsidRPr="001146E0" w:rsidRDefault="001146E0" w:rsidP="0002597E">
      <w:pPr>
        <w:pStyle w:val="ListParagraph"/>
        <w:numPr>
          <w:ilvl w:val="0"/>
          <w:numId w:val="5"/>
        </w:numPr>
        <w:ind w:left="360"/>
        <w:rPr>
          <w:rFonts w:ascii="Arial" w:hAnsi="Arial" w:cs="Arial"/>
          <w:sz w:val="22"/>
          <w:szCs w:val="22"/>
        </w:rPr>
      </w:pPr>
      <w:r w:rsidRPr="001146E0">
        <w:rPr>
          <w:rFonts w:ascii="Arial" w:hAnsi="Arial" w:cs="Arial"/>
          <w:b/>
          <w:sz w:val="22"/>
          <w:szCs w:val="22"/>
        </w:rPr>
        <w:t>What is the connection between iron and microorganisms on Mars?</w:t>
      </w:r>
    </w:p>
    <w:p w14:paraId="2302D353" w14:textId="77777777" w:rsidR="001146E0" w:rsidRPr="001146E0" w:rsidRDefault="001146E0" w:rsidP="001146E0">
      <w:pPr>
        <w:pStyle w:val="ListParagraph"/>
        <w:ind w:left="360"/>
        <w:rPr>
          <w:rFonts w:ascii="Arial" w:hAnsi="Arial" w:cs="Arial"/>
          <w:sz w:val="22"/>
          <w:szCs w:val="22"/>
        </w:rPr>
      </w:pPr>
    </w:p>
    <w:p w14:paraId="3E71D80A" w14:textId="77777777" w:rsidR="001146E0" w:rsidRPr="0093640C" w:rsidRDefault="001146E0" w:rsidP="001146E0">
      <w:pPr>
        <w:pStyle w:val="ListParagraph"/>
        <w:ind w:left="360"/>
        <w:rPr>
          <w:rFonts w:ascii="Arial" w:hAnsi="Arial" w:cs="Arial"/>
          <w:sz w:val="22"/>
          <w:szCs w:val="22"/>
        </w:rPr>
      </w:pPr>
      <w:r w:rsidRPr="001146E0">
        <w:rPr>
          <w:rFonts w:ascii="Arial" w:hAnsi="Arial" w:cs="Arial"/>
          <w:sz w:val="22"/>
          <w:szCs w:val="22"/>
        </w:rPr>
        <w:t>Martian microorganisms could absorb the energy from iron reduction-oxidation reactions on the planet.</w:t>
      </w:r>
    </w:p>
    <w:p w14:paraId="3079DD03" w14:textId="77777777" w:rsidR="001146E0" w:rsidRPr="002164C9" w:rsidRDefault="001146E0" w:rsidP="001146E0">
      <w:pPr>
        <w:rPr>
          <w:rFonts w:ascii="Arial" w:hAnsi="Arial" w:cs="Arial"/>
        </w:rPr>
      </w:pPr>
    </w:p>
    <w:p w14:paraId="320F8549" w14:textId="77777777" w:rsidR="006E640B" w:rsidRPr="0041299C" w:rsidRDefault="006E640B" w:rsidP="0002597E">
      <w:pPr>
        <w:pStyle w:val="ListParagraph"/>
        <w:numPr>
          <w:ilvl w:val="0"/>
          <w:numId w:val="5"/>
        </w:numPr>
        <w:ind w:left="360"/>
        <w:rPr>
          <w:rFonts w:ascii="Arial" w:hAnsi="Arial" w:cs="Arial"/>
          <w:strike/>
          <w:sz w:val="22"/>
          <w:szCs w:val="22"/>
        </w:rPr>
      </w:pPr>
      <w:r w:rsidRPr="0041299C">
        <w:rPr>
          <w:rFonts w:ascii="Arial" w:hAnsi="Arial" w:cs="Arial"/>
          <w:b/>
          <w:sz w:val="22"/>
          <w:szCs w:val="22"/>
        </w:rPr>
        <w:t>List three reasons why living on Mars is not ideal for humans.</w:t>
      </w:r>
    </w:p>
    <w:p w14:paraId="18791298" w14:textId="77777777" w:rsidR="006E640B" w:rsidRPr="0041299C" w:rsidRDefault="006E640B" w:rsidP="006E640B">
      <w:pPr>
        <w:ind w:left="360"/>
        <w:rPr>
          <w:rFonts w:ascii="Arial" w:hAnsi="Arial" w:cs="Arial"/>
        </w:rPr>
      </w:pPr>
    </w:p>
    <w:p w14:paraId="77CB1939" w14:textId="77777777" w:rsidR="006E640B" w:rsidRPr="0041299C" w:rsidRDefault="006E640B" w:rsidP="006E640B">
      <w:pPr>
        <w:ind w:left="360"/>
        <w:rPr>
          <w:rFonts w:ascii="Arial" w:hAnsi="Arial" w:cs="Arial"/>
        </w:rPr>
      </w:pPr>
      <w:r w:rsidRPr="0041299C">
        <w:rPr>
          <w:rFonts w:ascii="Arial" w:hAnsi="Arial" w:cs="Arial"/>
        </w:rPr>
        <w:t>Three reasons why living on Mars is not ideal for humans are:</w:t>
      </w:r>
    </w:p>
    <w:p w14:paraId="45938EE7" w14:textId="77777777" w:rsidR="006E640B" w:rsidRPr="00C44D87" w:rsidRDefault="006E640B" w:rsidP="0002597E">
      <w:pPr>
        <w:pStyle w:val="ListParagraph"/>
        <w:numPr>
          <w:ilvl w:val="1"/>
          <w:numId w:val="14"/>
        </w:numPr>
        <w:ind w:left="720"/>
        <w:rPr>
          <w:rFonts w:ascii="Arial" w:hAnsi="Arial" w:cs="Arial"/>
          <w:sz w:val="22"/>
        </w:rPr>
      </w:pPr>
      <w:r w:rsidRPr="00C44D87">
        <w:rPr>
          <w:rFonts w:ascii="Arial" w:hAnsi="Arial" w:cs="Arial"/>
          <w:sz w:val="22"/>
        </w:rPr>
        <w:t>Mars has hazardous levels of UV radiation,</w:t>
      </w:r>
    </w:p>
    <w:p w14:paraId="40316BF3" w14:textId="74AD11FC" w:rsidR="003A4E84" w:rsidRDefault="009B4107" w:rsidP="0002597E">
      <w:pPr>
        <w:pStyle w:val="ListParagraph"/>
        <w:numPr>
          <w:ilvl w:val="1"/>
          <w:numId w:val="14"/>
        </w:numPr>
        <w:ind w:left="720"/>
        <w:rPr>
          <w:rFonts w:ascii="Arial" w:hAnsi="Arial" w:cs="Arial"/>
          <w:sz w:val="22"/>
        </w:rPr>
      </w:pPr>
      <w:r>
        <w:rPr>
          <w:rFonts w:ascii="Arial" w:hAnsi="Arial" w:cs="Arial"/>
          <w:sz w:val="22"/>
        </w:rPr>
        <w:t>i</w:t>
      </w:r>
      <w:r w:rsidR="006E640B" w:rsidRPr="00C44D87">
        <w:rPr>
          <w:rFonts w:ascii="Arial" w:hAnsi="Arial" w:cs="Arial"/>
          <w:sz w:val="22"/>
        </w:rPr>
        <w:t>ts weak magnetosphere allows the Sun’s radiation to hit planetary visitors, and</w:t>
      </w:r>
    </w:p>
    <w:p w14:paraId="07333AA3" w14:textId="5C338991" w:rsidR="006E640B" w:rsidRPr="00C44D87" w:rsidRDefault="006E640B" w:rsidP="0002597E">
      <w:pPr>
        <w:pStyle w:val="ListParagraph"/>
        <w:numPr>
          <w:ilvl w:val="1"/>
          <w:numId w:val="14"/>
        </w:numPr>
        <w:ind w:left="720"/>
        <w:rPr>
          <w:rFonts w:ascii="Arial" w:hAnsi="Arial" w:cs="Arial"/>
          <w:sz w:val="22"/>
        </w:rPr>
      </w:pPr>
      <w:r w:rsidRPr="00C44D87">
        <w:rPr>
          <w:rFonts w:ascii="Arial" w:hAnsi="Arial" w:cs="Arial"/>
          <w:sz w:val="22"/>
        </w:rPr>
        <w:t>Mars has little oxygen for breathing</w:t>
      </w:r>
    </w:p>
    <w:p w14:paraId="535D451F" w14:textId="77777777" w:rsidR="006E640B" w:rsidRPr="004D799F" w:rsidRDefault="006E640B" w:rsidP="006E640B">
      <w:pPr>
        <w:rPr>
          <w:rFonts w:ascii="Arial" w:hAnsi="Arial" w:cs="Arial"/>
          <w:strike/>
        </w:rPr>
      </w:pPr>
    </w:p>
    <w:p w14:paraId="04093B10" w14:textId="77777777" w:rsidR="006E640B"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How can Titan, Earth, and Mars be considered a movie trilogy?</w:t>
      </w:r>
    </w:p>
    <w:p w14:paraId="712B788D" w14:textId="77777777" w:rsidR="006E640B" w:rsidRPr="003C08C9" w:rsidRDefault="006E640B" w:rsidP="006E640B">
      <w:pPr>
        <w:spacing w:after="0"/>
        <w:ind w:left="360"/>
        <w:rPr>
          <w:rFonts w:ascii="Arial" w:hAnsi="Arial" w:cs="Arial"/>
        </w:rPr>
      </w:pPr>
    </w:p>
    <w:p w14:paraId="2BBCABB7" w14:textId="77777777" w:rsidR="006E640B" w:rsidRDefault="006E640B" w:rsidP="006E640B">
      <w:pPr>
        <w:ind w:left="360"/>
        <w:rPr>
          <w:rFonts w:ascii="Arial" w:hAnsi="Arial" w:cs="Arial"/>
        </w:rPr>
      </w:pPr>
      <w:r>
        <w:rPr>
          <w:rFonts w:ascii="Arial" w:hAnsi="Arial" w:cs="Arial"/>
        </w:rPr>
        <w:t>The prequel Titan shows Earth before life, Earth shows the present environment with life, and Mars represents the sequel showing Earth as a post-terrestrial world.</w:t>
      </w:r>
      <w:bookmarkEnd w:id="13"/>
    </w:p>
    <w:p w14:paraId="001453F1" w14:textId="77777777" w:rsidR="006E640B" w:rsidRDefault="006E640B" w:rsidP="006E640B">
      <w:pPr>
        <w:rPr>
          <w:rFonts w:ascii="Arial" w:hAnsi="Arial" w:cs="Arial"/>
        </w:rPr>
      </w:pPr>
    </w:p>
    <w:bookmarkEnd w:id="0"/>
    <w:bookmarkEnd w:id="1"/>
    <w:bookmarkEnd w:id="2"/>
    <w:bookmarkEnd w:id="12"/>
    <w:p w14:paraId="207F7BC6" w14:textId="5A61EE77" w:rsidR="00004646" w:rsidRPr="002265F9" w:rsidRDefault="00004646" w:rsidP="00004646">
      <w:pPr>
        <w:spacing w:after="0"/>
        <w:rPr>
          <w:rFonts w:ascii="Arial" w:hAnsi="Arial" w:cs="Arial"/>
          <w:b/>
          <w:sz w:val="24"/>
          <w:szCs w:val="24"/>
          <w:u w:val="single"/>
        </w:rPr>
      </w:pPr>
      <w:r w:rsidRPr="002265F9">
        <w:rPr>
          <w:rFonts w:ascii="Arial" w:hAnsi="Arial" w:cs="Arial"/>
          <w:b/>
          <w:sz w:val="24"/>
          <w:szCs w:val="24"/>
          <w:u w:val="single"/>
        </w:rPr>
        <w:t>Critical-Thinking Question</w:t>
      </w:r>
    </w:p>
    <w:p w14:paraId="55BC1765" w14:textId="77777777" w:rsidR="00004646" w:rsidRPr="003C37AF" w:rsidRDefault="00004646" w:rsidP="00004646">
      <w:pPr>
        <w:spacing w:after="0"/>
        <w:rPr>
          <w:rFonts w:ascii="Arial" w:hAnsi="Arial" w:cs="Arial"/>
          <w:szCs w:val="24"/>
        </w:rPr>
      </w:pPr>
    </w:p>
    <w:p w14:paraId="695C2CF7" w14:textId="77777777" w:rsidR="001146E0" w:rsidRPr="001146E0" w:rsidRDefault="001146E0" w:rsidP="0002597E">
      <w:pPr>
        <w:pStyle w:val="ListParagraph"/>
        <w:numPr>
          <w:ilvl w:val="0"/>
          <w:numId w:val="9"/>
        </w:numPr>
        <w:ind w:left="360"/>
        <w:rPr>
          <w:rFonts w:ascii="Arial" w:hAnsi="Arial" w:cs="Arial"/>
          <w:sz w:val="22"/>
          <w:szCs w:val="22"/>
        </w:rPr>
      </w:pPr>
      <w:r w:rsidRPr="00542E9E">
        <w:rPr>
          <w:rFonts w:ascii="Arial" w:hAnsi="Arial" w:cs="Arial"/>
          <w:b/>
          <w:bCs/>
          <w:color w:val="000000"/>
          <w:sz w:val="22"/>
          <w:szCs w:val="22"/>
        </w:rPr>
        <w:t xml:space="preserve">Elon Musk, of </w:t>
      </w:r>
      <w:proofErr w:type="spellStart"/>
      <w:r w:rsidRPr="00542E9E">
        <w:rPr>
          <w:rFonts w:ascii="Arial" w:hAnsi="Arial" w:cs="Arial"/>
          <w:b/>
          <w:bCs/>
          <w:color w:val="000000"/>
          <w:sz w:val="22"/>
          <w:szCs w:val="22"/>
        </w:rPr>
        <w:t>SpaceX</w:t>
      </w:r>
      <w:proofErr w:type="spellEnd"/>
      <w:r w:rsidRPr="00542E9E">
        <w:rPr>
          <w:rFonts w:ascii="Arial" w:hAnsi="Arial" w:cs="Arial"/>
          <w:b/>
          <w:bCs/>
          <w:color w:val="000000"/>
          <w:sz w:val="22"/>
          <w:szCs w:val="22"/>
        </w:rPr>
        <w:t xml:space="preserve">, has vowed to send a colony of people to reside on Mars within the next 50 years. Given the information </w:t>
      </w:r>
      <w:r>
        <w:rPr>
          <w:rFonts w:ascii="Arial" w:hAnsi="Arial" w:cs="Arial"/>
          <w:b/>
          <w:bCs/>
          <w:color w:val="000000"/>
          <w:sz w:val="22"/>
          <w:szCs w:val="22"/>
        </w:rPr>
        <w:t>i</w:t>
      </w:r>
      <w:r w:rsidRPr="00542E9E">
        <w:rPr>
          <w:rFonts w:ascii="Arial" w:hAnsi="Arial" w:cs="Arial"/>
          <w:b/>
          <w:bCs/>
          <w:color w:val="000000"/>
          <w:sz w:val="22"/>
          <w:szCs w:val="22"/>
        </w:rPr>
        <w:t>n this article, (a) how will people prepare for their journey</w:t>
      </w:r>
      <w:r>
        <w:rPr>
          <w:rFonts w:ascii="Arial" w:hAnsi="Arial" w:cs="Arial"/>
          <w:b/>
          <w:bCs/>
          <w:color w:val="000000"/>
          <w:sz w:val="22"/>
          <w:szCs w:val="22"/>
        </w:rPr>
        <w:t>,</w:t>
      </w:r>
      <w:r w:rsidRPr="00542E9E">
        <w:rPr>
          <w:rFonts w:ascii="Arial" w:hAnsi="Arial" w:cs="Arial"/>
          <w:b/>
          <w:bCs/>
          <w:color w:val="000000"/>
          <w:sz w:val="22"/>
          <w:szCs w:val="22"/>
        </w:rPr>
        <w:t xml:space="preserve"> and (b</w:t>
      </w:r>
      <w:r>
        <w:rPr>
          <w:rFonts w:ascii="Arial" w:hAnsi="Arial" w:cs="Arial"/>
          <w:b/>
          <w:bCs/>
          <w:color w:val="000000"/>
          <w:sz w:val="22"/>
          <w:szCs w:val="22"/>
        </w:rPr>
        <w:t xml:space="preserve">) what materials will they need </w:t>
      </w:r>
      <w:r w:rsidRPr="00542E9E">
        <w:rPr>
          <w:rFonts w:ascii="Arial" w:hAnsi="Arial" w:cs="Arial"/>
          <w:b/>
          <w:bCs/>
          <w:color w:val="000000"/>
          <w:sz w:val="22"/>
          <w:szCs w:val="22"/>
        </w:rPr>
        <w:t>for sustained life</w:t>
      </w:r>
      <w:r>
        <w:rPr>
          <w:rFonts w:ascii="Arial" w:hAnsi="Arial" w:cs="Arial"/>
          <w:b/>
          <w:bCs/>
          <w:color w:val="000000"/>
          <w:sz w:val="22"/>
          <w:szCs w:val="22"/>
        </w:rPr>
        <w:t xml:space="preserve"> </w:t>
      </w:r>
      <w:r w:rsidRPr="00542E9E">
        <w:rPr>
          <w:rFonts w:ascii="Arial" w:hAnsi="Arial" w:cs="Arial"/>
          <w:b/>
          <w:bCs/>
          <w:color w:val="000000"/>
          <w:sz w:val="22"/>
          <w:szCs w:val="22"/>
        </w:rPr>
        <w:t>on Mars?</w:t>
      </w:r>
    </w:p>
    <w:p w14:paraId="2C0B5862" w14:textId="77777777" w:rsidR="001146E0"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0891F893" w14:textId="5F358C7D" w:rsidR="001146E0" w:rsidRPr="00542E9E" w:rsidRDefault="001146E0" w:rsidP="001146E0">
      <w:pPr>
        <w:pStyle w:val="NormalWeb"/>
        <w:shd w:val="clear" w:color="auto" w:fill="FFFFFF"/>
        <w:spacing w:before="0" w:beforeAutospacing="0" w:after="0" w:afterAutospacing="0"/>
        <w:ind w:left="360"/>
        <w:rPr>
          <w:rFonts w:ascii="Arial" w:hAnsi="Arial" w:cs="Arial"/>
          <w:color w:val="000000"/>
          <w:sz w:val="22"/>
          <w:szCs w:val="22"/>
        </w:rPr>
      </w:pPr>
      <w:r w:rsidRPr="00542E9E">
        <w:rPr>
          <w:rFonts w:ascii="Arial" w:hAnsi="Arial" w:cs="Arial"/>
          <w:color w:val="000000"/>
          <w:sz w:val="22"/>
          <w:szCs w:val="22"/>
        </w:rPr>
        <w:t>Note to teachers:</w:t>
      </w:r>
      <w:r>
        <w:rPr>
          <w:rFonts w:ascii="Arial" w:hAnsi="Arial" w:cs="Arial"/>
          <w:color w:val="000000"/>
          <w:sz w:val="22"/>
          <w:szCs w:val="22"/>
        </w:rPr>
        <w:t xml:space="preserve"> </w:t>
      </w:r>
      <w:r w:rsidRPr="00542E9E">
        <w:rPr>
          <w:rFonts w:ascii="Arial" w:hAnsi="Arial" w:cs="Arial"/>
          <w:color w:val="000000"/>
          <w:sz w:val="22"/>
          <w:szCs w:val="22"/>
        </w:rPr>
        <w:t xml:space="preserve"> The answers below are taken from the article</w:t>
      </w:r>
      <w:r>
        <w:rPr>
          <w:rFonts w:ascii="Arial" w:hAnsi="Arial" w:cs="Arial"/>
          <w:color w:val="000000"/>
          <w:sz w:val="22"/>
          <w:szCs w:val="22"/>
        </w:rPr>
        <w:t>;</w:t>
      </w:r>
      <w:r w:rsidRPr="00542E9E">
        <w:rPr>
          <w:rFonts w:ascii="Arial" w:hAnsi="Arial" w:cs="Arial"/>
          <w:color w:val="000000"/>
          <w:sz w:val="22"/>
          <w:szCs w:val="22"/>
        </w:rPr>
        <w:t xml:space="preserve"> </w:t>
      </w:r>
      <w:r>
        <w:rPr>
          <w:rFonts w:ascii="Arial" w:hAnsi="Arial" w:cs="Arial"/>
          <w:color w:val="000000"/>
          <w:sz w:val="22"/>
          <w:szCs w:val="22"/>
        </w:rPr>
        <w:t>h</w:t>
      </w:r>
      <w:r w:rsidRPr="00542E9E">
        <w:rPr>
          <w:rFonts w:ascii="Arial" w:hAnsi="Arial" w:cs="Arial"/>
          <w:color w:val="000000"/>
          <w:sz w:val="22"/>
          <w:szCs w:val="22"/>
        </w:rPr>
        <w:t xml:space="preserve">owever, student answers may also contain material from prior knowledge. Optional: </w:t>
      </w:r>
      <w:r>
        <w:rPr>
          <w:rFonts w:ascii="Arial" w:hAnsi="Arial" w:cs="Arial"/>
          <w:color w:val="000000"/>
          <w:sz w:val="22"/>
          <w:szCs w:val="22"/>
        </w:rPr>
        <w:t xml:space="preserve"> </w:t>
      </w:r>
      <w:r w:rsidRPr="00542E9E">
        <w:rPr>
          <w:rFonts w:ascii="Arial" w:hAnsi="Arial" w:cs="Arial"/>
          <w:color w:val="000000"/>
          <w:sz w:val="22"/>
          <w:szCs w:val="22"/>
        </w:rPr>
        <w:t>Students may gather information from their own Internet research if this CTQ is structured as a project that builds on the information in the article.</w:t>
      </w:r>
    </w:p>
    <w:p w14:paraId="62F9CB29" w14:textId="77777777" w:rsidR="001146E0" w:rsidRPr="00542E9E"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23F3C0BC" w14:textId="77777777" w:rsidR="001146E0" w:rsidRPr="00542E9E" w:rsidRDefault="001146E0" w:rsidP="0002597E">
      <w:pPr>
        <w:pStyle w:val="NormalWeb"/>
        <w:numPr>
          <w:ilvl w:val="0"/>
          <w:numId w:val="12"/>
        </w:numPr>
        <w:shd w:val="clear" w:color="auto" w:fill="FFFFFF"/>
        <w:spacing w:before="0" w:beforeAutospacing="0" w:after="0" w:afterAutospacing="0"/>
        <w:rPr>
          <w:rFonts w:ascii="Arial" w:hAnsi="Arial" w:cs="Arial"/>
          <w:color w:val="000000"/>
          <w:sz w:val="22"/>
          <w:szCs w:val="22"/>
        </w:rPr>
      </w:pPr>
      <w:r w:rsidRPr="00542E9E">
        <w:rPr>
          <w:rFonts w:ascii="Arial" w:hAnsi="Arial" w:cs="Arial"/>
          <w:color w:val="000000"/>
          <w:sz w:val="22"/>
          <w:szCs w:val="22"/>
        </w:rPr>
        <w:t>Future Mars colonists will need to prepare to live on a spacecraft for the 7 month journey to reach Mars. This will require sufficient oxygen, water and food</w:t>
      </w:r>
      <w:r>
        <w:rPr>
          <w:rFonts w:ascii="Arial" w:hAnsi="Arial" w:cs="Arial"/>
          <w:color w:val="000000"/>
          <w:sz w:val="22"/>
          <w:szCs w:val="22"/>
        </w:rPr>
        <w:t>,</w:t>
      </w:r>
      <w:r w:rsidRPr="00542E9E">
        <w:rPr>
          <w:rFonts w:ascii="Arial" w:hAnsi="Arial" w:cs="Arial"/>
          <w:color w:val="000000"/>
          <w:sz w:val="22"/>
          <w:szCs w:val="22"/>
        </w:rPr>
        <w:t xml:space="preserve"> plus materials needed for the repair and maintenance of the spacecraft. Colonists will also need spacesuits to protect themselves once they land on Mars. The spacecraft should carry spectroscopes to identify a location that contains liquid water and to look for possible organic matter as they approach possible landing sites. In preparation they will need to practice growing crops in Martian soil. (Students may also mention that physical training is needed to prepare colonists like astronauts for life in zero</w:t>
      </w:r>
      <w:r>
        <w:rPr>
          <w:rFonts w:ascii="Arial" w:hAnsi="Arial" w:cs="Arial"/>
          <w:color w:val="000000"/>
          <w:sz w:val="22"/>
          <w:szCs w:val="22"/>
        </w:rPr>
        <w:t>-</w:t>
      </w:r>
      <w:r w:rsidRPr="00542E9E">
        <w:rPr>
          <w:rFonts w:ascii="Arial" w:hAnsi="Arial" w:cs="Arial"/>
          <w:color w:val="000000"/>
          <w:sz w:val="22"/>
          <w:szCs w:val="22"/>
        </w:rPr>
        <w:t>gravity conditions during the journey.)</w:t>
      </w:r>
    </w:p>
    <w:p w14:paraId="5935A1CB" w14:textId="3283686B" w:rsidR="001146E0" w:rsidRPr="00542E9E" w:rsidRDefault="001146E0" w:rsidP="0002597E">
      <w:pPr>
        <w:pStyle w:val="NormalWeb"/>
        <w:numPr>
          <w:ilvl w:val="0"/>
          <w:numId w:val="12"/>
        </w:numPr>
        <w:shd w:val="clear" w:color="auto" w:fill="FFFFFF"/>
        <w:spacing w:before="0" w:beforeAutospacing="0" w:after="0" w:afterAutospacing="0"/>
        <w:rPr>
          <w:rFonts w:ascii="Arial" w:hAnsi="Arial" w:cs="Arial"/>
          <w:color w:val="000000"/>
          <w:sz w:val="22"/>
          <w:szCs w:val="22"/>
        </w:rPr>
      </w:pPr>
      <w:r w:rsidRPr="00542E9E">
        <w:rPr>
          <w:rFonts w:ascii="Arial" w:hAnsi="Arial" w:cs="Arial"/>
          <w:color w:val="000000"/>
          <w:sz w:val="22"/>
          <w:szCs w:val="22"/>
        </w:rPr>
        <w:t xml:space="preserve">Colonists will need spacesuits that can withstand the low Martian pressure. The suits will need dome bubbles that shield inhabitants from the sun’s harmful radiation and provide a source of oxygen with a space for breathing. Using data obtained from growing plants on Earth in Martian soil, colonists will need to prepare to transport seeds and small seedlings of </w:t>
      </w:r>
      <w:r>
        <w:rPr>
          <w:rFonts w:ascii="Arial" w:hAnsi="Arial" w:cs="Arial"/>
          <w:color w:val="000000"/>
          <w:sz w:val="22"/>
          <w:szCs w:val="22"/>
        </w:rPr>
        <w:t xml:space="preserve">fruits and vegetables, such as </w:t>
      </w:r>
      <w:r w:rsidRPr="00542E9E">
        <w:rPr>
          <w:rFonts w:ascii="Arial" w:hAnsi="Arial" w:cs="Arial"/>
          <w:color w:val="000000"/>
          <w:sz w:val="22"/>
          <w:szCs w:val="22"/>
        </w:rPr>
        <w:t>tomatoes and peas.</w:t>
      </w:r>
    </w:p>
    <w:p w14:paraId="250CDDE3" w14:textId="77777777" w:rsidR="003C37AF" w:rsidRPr="004D799F" w:rsidRDefault="003C37AF" w:rsidP="003C37AF">
      <w:pPr>
        <w:pStyle w:val="ListParagraph"/>
        <w:ind w:left="0"/>
        <w:rPr>
          <w:rFonts w:ascii="Arial" w:hAnsi="Arial" w:cs="Arial"/>
          <w:sz w:val="22"/>
          <w:szCs w:val="22"/>
        </w:rPr>
      </w:pPr>
    </w:p>
    <w:sectPr w:rsidR="003C37AF" w:rsidRPr="004D799F"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C819" w14:textId="77777777" w:rsidR="003C6C6E" w:rsidRDefault="003C6C6E" w:rsidP="00EA7644">
      <w:pPr>
        <w:spacing w:after="0"/>
      </w:pPr>
      <w:r>
        <w:separator/>
      </w:r>
    </w:p>
  </w:endnote>
  <w:endnote w:type="continuationSeparator" w:id="0">
    <w:p w14:paraId="456925E5" w14:textId="77777777" w:rsidR="003C6C6E" w:rsidRDefault="003C6C6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51E4CEBB"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251DCB">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D8D3" w14:textId="77777777" w:rsidR="003C6C6E" w:rsidRDefault="003C6C6E" w:rsidP="00EA7644">
      <w:pPr>
        <w:spacing w:after="0"/>
      </w:pPr>
      <w:r>
        <w:separator/>
      </w:r>
    </w:p>
  </w:footnote>
  <w:footnote w:type="continuationSeparator" w:id="0">
    <w:p w14:paraId="168791CA" w14:textId="77777777" w:rsidR="003C6C6E" w:rsidRDefault="003C6C6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EEB4041" w:rsidR="00EA7644" w:rsidRPr="002225F7" w:rsidRDefault="00A96B52" w:rsidP="002225F7">
    <w:pPr>
      <w:jc w:val="center"/>
      <w:rPr>
        <w:rFonts w:ascii="Arial" w:hAnsi="Arial" w:cs="Arial"/>
        <w:sz w:val="20"/>
        <w:szCs w:val="20"/>
      </w:rPr>
    </w:pPr>
    <w:r w:rsidRPr="006E4B04">
      <w:rPr>
        <w:rFonts w:ascii="Arial" w:hAnsi="Arial" w:cs="Arial"/>
        <w:sz w:val="20"/>
        <w:szCs w:val="20"/>
      </w:rPr>
      <w:t>“</w:t>
    </w:r>
    <w:r w:rsidR="002F3E1C">
      <w:rPr>
        <w:rFonts w:ascii="Arial" w:hAnsi="Arial" w:cs="Arial"/>
        <w:sz w:val="20"/>
        <w:szCs w:val="20"/>
      </w:rPr>
      <w:t>Mars vs. Titan:  A Showdown of Human Habitability</w:t>
    </w:r>
    <w:r>
      <w:rPr>
        <w:rFonts w:ascii="Arial" w:hAnsi="Arial" w:cs="Arial"/>
        <w:sz w:val="20"/>
        <w:szCs w:val="20"/>
      </w:rPr>
      <w:t>”</w:t>
    </w:r>
    <w:r w:rsidR="004859DC">
      <w:rPr>
        <w:rFonts w:ascii="Arial" w:hAnsi="Arial" w:cs="Arial"/>
        <w:sz w:val="20"/>
        <w:szCs w:val="20"/>
      </w:rPr>
      <w:t>,</w:t>
    </w:r>
    <w:r>
      <w:rPr>
        <w:rFonts w:ascii="Arial" w:hAnsi="Arial" w:cs="Arial"/>
        <w:sz w:val="20"/>
        <w:szCs w:val="20"/>
      </w:rPr>
      <w:t xml:space="preserve"> </w:t>
    </w:r>
    <w:proofErr w:type="spellStart"/>
    <w:r w:rsidRPr="007E35F0">
      <w:rPr>
        <w:rFonts w:ascii="Arial" w:hAnsi="Arial" w:cs="Arial"/>
        <w:i/>
        <w:sz w:val="20"/>
        <w:szCs w:val="20"/>
      </w:rPr>
      <w:t>ChemMatters</w:t>
    </w:r>
    <w:proofErr w:type="spellEnd"/>
    <w:r w:rsidRPr="007E35F0">
      <w:rPr>
        <w:rFonts w:ascii="Arial" w:hAnsi="Arial" w:cs="Arial"/>
        <w:sz w:val="20"/>
        <w:szCs w:val="20"/>
      </w:rPr>
      <w:t xml:space="preserve">, </w:t>
    </w:r>
    <w:r>
      <w:rPr>
        <w:rFonts w:ascii="Arial" w:hAnsi="Arial" w:cs="Arial"/>
        <w:sz w:val="20"/>
        <w:szCs w:val="20"/>
      </w:rPr>
      <w:t>October/November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C94"/>
    <w:multiLevelType w:val="hybridMultilevel"/>
    <w:tmpl w:val="F2F2E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7752A"/>
    <w:multiLevelType w:val="hybridMultilevel"/>
    <w:tmpl w:val="2E0CF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D6734"/>
    <w:multiLevelType w:val="multilevel"/>
    <w:tmpl w:val="09240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0"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0"/>
  </w:num>
  <w:num w:numId="6">
    <w:abstractNumId w:val="4"/>
  </w:num>
  <w:num w:numId="7">
    <w:abstractNumId w:val="11"/>
  </w:num>
  <w:num w:numId="8">
    <w:abstractNumId w:val="1"/>
  </w:num>
  <w:num w:numId="9">
    <w:abstractNumId w:val="6"/>
  </w:num>
  <w:num w:numId="10">
    <w:abstractNumId w:val="3"/>
  </w:num>
  <w:num w:numId="11">
    <w:abstractNumId w:val="7"/>
  </w:num>
  <w:num w:numId="12">
    <w:abstractNumId w:val="8"/>
  </w:num>
  <w:num w:numId="13">
    <w:abstractNumId w:val="0"/>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0"/>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0"/>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0"/>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0754D"/>
    <w:rsid w:val="0001652D"/>
    <w:rsid w:val="0002597E"/>
    <w:rsid w:val="00034F45"/>
    <w:rsid w:val="00072D46"/>
    <w:rsid w:val="000C063D"/>
    <w:rsid w:val="000C18AC"/>
    <w:rsid w:val="000C45CF"/>
    <w:rsid w:val="000D2DE0"/>
    <w:rsid w:val="001146E0"/>
    <w:rsid w:val="00132249"/>
    <w:rsid w:val="00161EC6"/>
    <w:rsid w:val="001971E2"/>
    <w:rsid w:val="001F1016"/>
    <w:rsid w:val="002225F7"/>
    <w:rsid w:val="002265F9"/>
    <w:rsid w:val="00226C52"/>
    <w:rsid w:val="00251DCB"/>
    <w:rsid w:val="00281405"/>
    <w:rsid w:val="002F2635"/>
    <w:rsid w:val="002F3E1C"/>
    <w:rsid w:val="002F7D5D"/>
    <w:rsid w:val="003467F1"/>
    <w:rsid w:val="00396DAE"/>
    <w:rsid w:val="003A4E84"/>
    <w:rsid w:val="003C37AF"/>
    <w:rsid w:val="003C6C6E"/>
    <w:rsid w:val="003F12BE"/>
    <w:rsid w:val="003F4000"/>
    <w:rsid w:val="003F71A3"/>
    <w:rsid w:val="004758CB"/>
    <w:rsid w:val="004859DC"/>
    <w:rsid w:val="00491653"/>
    <w:rsid w:val="00495135"/>
    <w:rsid w:val="004A4008"/>
    <w:rsid w:val="004D24D4"/>
    <w:rsid w:val="004D5656"/>
    <w:rsid w:val="004D799F"/>
    <w:rsid w:val="004E5B57"/>
    <w:rsid w:val="004F53C7"/>
    <w:rsid w:val="00503B5D"/>
    <w:rsid w:val="00575584"/>
    <w:rsid w:val="005B09E4"/>
    <w:rsid w:val="00607F20"/>
    <w:rsid w:val="00620093"/>
    <w:rsid w:val="006359AB"/>
    <w:rsid w:val="0066172E"/>
    <w:rsid w:val="006660EE"/>
    <w:rsid w:val="006E640B"/>
    <w:rsid w:val="0072677F"/>
    <w:rsid w:val="007365C7"/>
    <w:rsid w:val="00763A2A"/>
    <w:rsid w:val="00787267"/>
    <w:rsid w:val="007C6477"/>
    <w:rsid w:val="007D577A"/>
    <w:rsid w:val="007E303D"/>
    <w:rsid w:val="00826774"/>
    <w:rsid w:val="0083658B"/>
    <w:rsid w:val="00870353"/>
    <w:rsid w:val="008757C7"/>
    <w:rsid w:val="008A0D53"/>
    <w:rsid w:val="0092679B"/>
    <w:rsid w:val="00937F59"/>
    <w:rsid w:val="00944356"/>
    <w:rsid w:val="00950229"/>
    <w:rsid w:val="0098004F"/>
    <w:rsid w:val="009809A5"/>
    <w:rsid w:val="00981733"/>
    <w:rsid w:val="009939D5"/>
    <w:rsid w:val="009B0AC2"/>
    <w:rsid w:val="009B4107"/>
    <w:rsid w:val="009D3073"/>
    <w:rsid w:val="00A352F6"/>
    <w:rsid w:val="00A5566E"/>
    <w:rsid w:val="00A63E33"/>
    <w:rsid w:val="00A96B52"/>
    <w:rsid w:val="00AB1597"/>
    <w:rsid w:val="00AB375A"/>
    <w:rsid w:val="00AC5CE3"/>
    <w:rsid w:val="00AD38AE"/>
    <w:rsid w:val="00B36265"/>
    <w:rsid w:val="00B965C3"/>
    <w:rsid w:val="00BA3D5D"/>
    <w:rsid w:val="00BD25CF"/>
    <w:rsid w:val="00BD5610"/>
    <w:rsid w:val="00C40607"/>
    <w:rsid w:val="00C452D5"/>
    <w:rsid w:val="00C6057D"/>
    <w:rsid w:val="00C82AB5"/>
    <w:rsid w:val="00C93E37"/>
    <w:rsid w:val="00CC7740"/>
    <w:rsid w:val="00CE774A"/>
    <w:rsid w:val="00CF0413"/>
    <w:rsid w:val="00CF7C41"/>
    <w:rsid w:val="00D15389"/>
    <w:rsid w:val="00D33D3B"/>
    <w:rsid w:val="00DC6951"/>
    <w:rsid w:val="00DF540C"/>
    <w:rsid w:val="00E81D85"/>
    <w:rsid w:val="00E97E67"/>
    <w:rsid w:val="00EA74BB"/>
    <w:rsid w:val="00EA7644"/>
    <w:rsid w:val="00ED152D"/>
    <w:rsid w:val="00EE7E67"/>
    <w:rsid w:val="00F27E45"/>
    <w:rsid w:val="00F52E05"/>
    <w:rsid w:val="00F7625D"/>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58456">
      <w:bodyDiv w:val="1"/>
      <w:marLeft w:val="0"/>
      <w:marRight w:val="0"/>
      <w:marTop w:val="0"/>
      <w:marBottom w:val="0"/>
      <w:divBdr>
        <w:top w:val="none" w:sz="0" w:space="0" w:color="auto"/>
        <w:left w:val="none" w:sz="0" w:space="0" w:color="auto"/>
        <w:bottom w:val="none" w:sz="0" w:space="0" w:color="auto"/>
        <w:right w:val="none" w:sz="0" w:space="0" w:color="auto"/>
      </w:divBdr>
    </w:div>
    <w:div w:id="17266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29B4-18BE-448D-883E-33BEC5A0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DCC2F120</Template>
  <TotalTime>5</TotalTime>
  <Pages>11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Christine Suh</cp:lastModifiedBy>
  <cp:revision>4</cp:revision>
  <dcterms:created xsi:type="dcterms:W3CDTF">2018-09-23T16:46:00Z</dcterms:created>
  <dcterms:modified xsi:type="dcterms:W3CDTF">2018-09-23T16:52:00Z</dcterms:modified>
</cp:coreProperties>
</file>