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F4424F" w:rsidRDefault="000942A4" w:rsidP="002913D8">
      <w:pPr>
        <w:jc w:val="center"/>
        <w:rPr>
          <w:rFonts w:ascii="Arial" w:hAnsi="Arial" w:cs="Arial"/>
          <w:b/>
          <w:sz w:val="32"/>
          <w:szCs w:val="32"/>
        </w:rPr>
      </w:pPr>
      <w:r>
        <w:rPr>
          <w:rFonts w:ascii="Arial" w:hAnsi="Arial" w:cs="Arial"/>
          <w:b/>
          <w:sz w:val="32"/>
          <w:szCs w:val="32"/>
        </w:rPr>
        <w:t>April</w:t>
      </w:r>
      <w:r w:rsidR="00941DDD">
        <w:rPr>
          <w:rFonts w:ascii="Arial" w:hAnsi="Arial" w:cs="Arial"/>
          <w:b/>
          <w:sz w:val="32"/>
          <w:szCs w:val="32"/>
        </w:rPr>
        <w:t>/</w:t>
      </w:r>
      <w:r w:rsidR="006B77EF">
        <w:rPr>
          <w:rFonts w:ascii="Arial" w:hAnsi="Arial" w:cs="Arial"/>
          <w:b/>
          <w:sz w:val="32"/>
          <w:szCs w:val="32"/>
        </w:rPr>
        <w:t>Ma</w:t>
      </w:r>
      <w:r>
        <w:rPr>
          <w:rFonts w:ascii="Arial" w:hAnsi="Arial" w:cs="Arial"/>
          <w:b/>
          <w:sz w:val="32"/>
          <w:szCs w:val="32"/>
        </w:rPr>
        <w:t>y</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w:t>
      </w:r>
    </w:p>
    <w:p w:rsidR="00F4424F" w:rsidRDefault="00F4424F" w:rsidP="002913D8">
      <w:pPr>
        <w:jc w:val="center"/>
        <w:rPr>
          <w:rFonts w:ascii="Arial" w:hAnsi="Arial" w:cs="Arial"/>
          <w:b/>
          <w:sz w:val="32"/>
          <w:szCs w:val="32"/>
        </w:rPr>
      </w:pPr>
    </w:p>
    <w:p w:rsidR="00383382" w:rsidRPr="00B73D09" w:rsidRDefault="006A4F10" w:rsidP="002913D8">
      <w:pPr>
        <w:jc w:val="center"/>
        <w:rPr>
          <w:rFonts w:ascii="Arial" w:hAnsi="Arial" w:cs="Arial"/>
          <w:b/>
          <w:sz w:val="32"/>
          <w:szCs w:val="32"/>
        </w:rPr>
      </w:pPr>
      <w:proofErr w:type="gramStart"/>
      <w:r w:rsidRPr="00B73D09">
        <w:rPr>
          <w:rFonts w:ascii="Arial" w:hAnsi="Arial" w:cs="Arial"/>
          <w:b/>
          <w:sz w:val="32"/>
          <w:szCs w:val="32"/>
        </w:rPr>
        <w:t>for</w:t>
      </w:r>
      <w:proofErr w:type="gramEnd"/>
    </w:p>
    <w:p w:rsidR="003A649F" w:rsidRPr="00B73D09" w:rsidRDefault="003A649F" w:rsidP="002913D8">
      <w:pPr>
        <w:jc w:val="center"/>
        <w:rPr>
          <w:rFonts w:ascii="Arial" w:hAnsi="Arial" w:cs="Arial"/>
          <w:b/>
          <w:sz w:val="32"/>
          <w:szCs w:val="32"/>
        </w:rPr>
      </w:pPr>
    </w:p>
    <w:p w:rsidR="006A4F10" w:rsidRPr="00F4424F" w:rsidRDefault="00B32A2F" w:rsidP="002913D8">
      <w:pPr>
        <w:jc w:val="center"/>
        <w:rPr>
          <w:rFonts w:ascii="Arial" w:hAnsi="Arial" w:cs="Arial"/>
          <w:i/>
          <w:sz w:val="36"/>
          <w:szCs w:val="36"/>
        </w:rPr>
      </w:pPr>
      <w:r w:rsidRPr="00F4424F">
        <w:rPr>
          <w:rFonts w:ascii="Arial" w:hAnsi="Arial" w:cs="Arial"/>
          <w:b/>
          <w:i/>
          <w:sz w:val="36"/>
          <w:szCs w:val="36"/>
        </w:rPr>
        <w:t>Growing Green on the Red Planet</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611DE4"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8384537" w:history="1">
        <w:r w:rsidR="00611DE4" w:rsidRPr="00A33E5B">
          <w:rPr>
            <w:rStyle w:val="Hyperlink"/>
          </w:rPr>
          <w:t>About the Guide</w:t>
        </w:r>
        <w:r w:rsidR="00611DE4">
          <w:rPr>
            <w:webHidden/>
          </w:rPr>
          <w:tab/>
        </w:r>
        <w:r w:rsidR="00611DE4">
          <w:rPr>
            <w:webHidden/>
          </w:rPr>
          <w:fldChar w:fldCharType="begin"/>
        </w:r>
        <w:r w:rsidR="00611DE4">
          <w:rPr>
            <w:webHidden/>
          </w:rPr>
          <w:instrText xml:space="preserve"> PAGEREF _Toc478384537 \h </w:instrText>
        </w:r>
        <w:r w:rsidR="00611DE4">
          <w:rPr>
            <w:webHidden/>
          </w:rPr>
        </w:r>
        <w:r w:rsidR="00611DE4">
          <w:rPr>
            <w:webHidden/>
          </w:rPr>
          <w:fldChar w:fldCharType="separate"/>
        </w:r>
        <w:r w:rsidR="00611DE4">
          <w:rPr>
            <w:webHidden/>
          </w:rPr>
          <w:t>2</w:t>
        </w:r>
        <w:r w:rsidR="00611DE4">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38" w:history="1">
        <w:r w:rsidRPr="00A33E5B">
          <w:rPr>
            <w:rStyle w:val="Hyperlink"/>
          </w:rPr>
          <w:t>Student Questions</w:t>
        </w:r>
        <w:r>
          <w:rPr>
            <w:webHidden/>
          </w:rPr>
          <w:tab/>
        </w:r>
        <w:r>
          <w:rPr>
            <w:webHidden/>
          </w:rPr>
          <w:fldChar w:fldCharType="begin"/>
        </w:r>
        <w:r>
          <w:rPr>
            <w:webHidden/>
          </w:rPr>
          <w:instrText xml:space="preserve"> PAGEREF _Toc478384538 \h </w:instrText>
        </w:r>
        <w:r>
          <w:rPr>
            <w:webHidden/>
          </w:rPr>
        </w:r>
        <w:r>
          <w:rPr>
            <w:webHidden/>
          </w:rPr>
          <w:fldChar w:fldCharType="separate"/>
        </w:r>
        <w:r>
          <w:rPr>
            <w:webHidden/>
          </w:rPr>
          <w:t>3</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39" w:history="1">
        <w:r w:rsidRPr="00A33E5B">
          <w:rPr>
            <w:rStyle w:val="Hyperlink"/>
          </w:rPr>
          <w:t>Answers to Student Questions</w:t>
        </w:r>
        <w:r>
          <w:rPr>
            <w:webHidden/>
          </w:rPr>
          <w:tab/>
        </w:r>
        <w:r>
          <w:rPr>
            <w:webHidden/>
          </w:rPr>
          <w:fldChar w:fldCharType="begin"/>
        </w:r>
        <w:r>
          <w:rPr>
            <w:webHidden/>
          </w:rPr>
          <w:instrText xml:space="preserve"> PAGEREF _Toc478384539 \h </w:instrText>
        </w:r>
        <w:r>
          <w:rPr>
            <w:webHidden/>
          </w:rPr>
        </w:r>
        <w:r>
          <w:rPr>
            <w:webHidden/>
          </w:rPr>
          <w:fldChar w:fldCharType="separate"/>
        </w:r>
        <w:r>
          <w:rPr>
            <w:webHidden/>
          </w:rPr>
          <w:t>5</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0" w:history="1">
        <w:r w:rsidRPr="00A33E5B">
          <w:rPr>
            <w:rStyle w:val="Hyperlink"/>
          </w:rPr>
          <w:t>Anticipation Guide</w:t>
        </w:r>
        <w:r>
          <w:rPr>
            <w:webHidden/>
          </w:rPr>
          <w:tab/>
        </w:r>
        <w:r>
          <w:rPr>
            <w:webHidden/>
          </w:rPr>
          <w:fldChar w:fldCharType="begin"/>
        </w:r>
        <w:r>
          <w:rPr>
            <w:webHidden/>
          </w:rPr>
          <w:instrText xml:space="preserve"> PAGEREF _Toc478384540 \h </w:instrText>
        </w:r>
        <w:r>
          <w:rPr>
            <w:webHidden/>
          </w:rPr>
        </w:r>
        <w:r>
          <w:rPr>
            <w:webHidden/>
          </w:rPr>
          <w:fldChar w:fldCharType="separate"/>
        </w:r>
        <w:r>
          <w:rPr>
            <w:webHidden/>
          </w:rPr>
          <w:t>6</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1" w:history="1">
        <w:r w:rsidRPr="00A33E5B">
          <w:rPr>
            <w:rStyle w:val="Hyperlink"/>
          </w:rPr>
          <w:t>Reading Strategies</w:t>
        </w:r>
        <w:r>
          <w:rPr>
            <w:webHidden/>
          </w:rPr>
          <w:tab/>
        </w:r>
        <w:r>
          <w:rPr>
            <w:webHidden/>
          </w:rPr>
          <w:fldChar w:fldCharType="begin"/>
        </w:r>
        <w:r>
          <w:rPr>
            <w:webHidden/>
          </w:rPr>
          <w:instrText xml:space="preserve"> PAGEREF _Toc478384541 \h </w:instrText>
        </w:r>
        <w:r>
          <w:rPr>
            <w:webHidden/>
          </w:rPr>
        </w:r>
        <w:r>
          <w:rPr>
            <w:webHidden/>
          </w:rPr>
          <w:fldChar w:fldCharType="separate"/>
        </w:r>
        <w:r>
          <w:rPr>
            <w:webHidden/>
          </w:rPr>
          <w:t>7</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2" w:history="1">
        <w:r w:rsidRPr="00A33E5B">
          <w:rPr>
            <w:rStyle w:val="Hyperlink"/>
          </w:rPr>
          <w:t>Connections to Chemistry Concepts</w:t>
        </w:r>
        <w:r>
          <w:rPr>
            <w:webHidden/>
          </w:rPr>
          <w:tab/>
        </w:r>
        <w:r>
          <w:rPr>
            <w:webHidden/>
          </w:rPr>
          <w:fldChar w:fldCharType="begin"/>
        </w:r>
        <w:r>
          <w:rPr>
            <w:webHidden/>
          </w:rPr>
          <w:instrText xml:space="preserve"> PAGEREF _Toc478384542 \h </w:instrText>
        </w:r>
        <w:r>
          <w:rPr>
            <w:webHidden/>
          </w:rPr>
        </w:r>
        <w:r>
          <w:rPr>
            <w:webHidden/>
          </w:rPr>
          <w:fldChar w:fldCharType="separate"/>
        </w:r>
        <w:r>
          <w:rPr>
            <w:webHidden/>
          </w:rPr>
          <w:t>10</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3" w:history="1">
        <w:r w:rsidRPr="00A33E5B">
          <w:rPr>
            <w:rStyle w:val="Hyperlink"/>
          </w:rPr>
          <w:t>Possible Student Misconceptions</w:t>
        </w:r>
        <w:r>
          <w:rPr>
            <w:webHidden/>
          </w:rPr>
          <w:tab/>
        </w:r>
        <w:r>
          <w:rPr>
            <w:webHidden/>
          </w:rPr>
          <w:fldChar w:fldCharType="begin"/>
        </w:r>
        <w:r>
          <w:rPr>
            <w:webHidden/>
          </w:rPr>
          <w:instrText xml:space="preserve"> PAGEREF _Toc478384543 \h </w:instrText>
        </w:r>
        <w:r>
          <w:rPr>
            <w:webHidden/>
          </w:rPr>
        </w:r>
        <w:r>
          <w:rPr>
            <w:webHidden/>
          </w:rPr>
          <w:fldChar w:fldCharType="separate"/>
        </w:r>
        <w:r>
          <w:rPr>
            <w:webHidden/>
          </w:rPr>
          <w:t>10</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4" w:history="1">
        <w:r w:rsidRPr="00A33E5B">
          <w:rPr>
            <w:rStyle w:val="Hyperlink"/>
          </w:rPr>
          <w:t>Anticipating Student Questions</w:t>
        </w:r>
        <w:r>
          <w:rPr>
            <w:webHidden/>
          </w:rPr>
          <w:tab/>
        </w:r>
        <w:r>
          <w:rPr>
            <w:webHidden/>
          </w:rPr>
          <w:fldChar w:fldCharType="begin"/>
        </w:r>
        <w:r>
          <w:rPr>
            <w:webHidden/>
          </w:rPr>
          <w:instrText xml:space="preserve"> PAGEREF _Toc478384544 \h </w:instrText>
        </w:r>
        <w:r>
          <w:rPr>
            <w:webHidden/>
          </w:rPr>
        </w:r>
        <w:r>
          <w:rPr>
            <w:webHidden/>
          </w:rPr>
          <w:fldChar w:fldCharType="separate"/>
        </w:r>
        <w:r>
          <w:rPr>
            <w:webHidden/>
          </w:rPr>
          <w:t>11</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5" w:history="1">
        <w:r w:rsidRPr="00A33E5B">
          <w:rPr>
            <w:rStyle w:val="Hyperlink"/>
          </w:rPr>
          <w:t>Activities</w:t>
        </w:r>
        <w:r>
          <w:rPr>
            <w:webHidden/>
          </w:rPr>
          <w:tab/>
        </w:r>
        <w:r>
          <w:rPr>
            <w:webHidden/>
          </w:rPr>
          <w:fldChar w:fldCharType="begin"/>
        </w:r>
        <w:r>
          <w:rPr>
            <w:webHidden/>
          </w:rPr>
          <w:instrText xml:space="preserve"> PAGEREF _Toc478384545 \h </w:instrText>
        </w:r>
        <w:r>
          <w:rPr>
            <w:webHidden/>
          </w:rPr>
        </w:r>
        <w:r>
          <w:rPr>
            <w:webHidden/>
          </w:rPr>
          <w:fldChar w:fldCharType="separate"/>
        </w:r>
        <w:r>
          <w:rPr>
            <w:webHidden/>
          </w:rPr>
          <w:t>12</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6" w:history="1">
        <w:r w:rsidRPr="00A33E5B">
          <w:rPr>
            <w:rStyle w:val="Hyperlink"/>
          </w:rPr>
          <w:t>References</w:t>
        </w:r>
        <w:r>
          <w:rPr>
            <w:webHidden/>
          </w:rPr>
          <w:tab/>
        </w:r>
        <w:r>
          <w:rPr>
            <w:webHidden/>
          </w:rPr>
          <w:fldChar w:fldCharType="begin"/>
        </w:r>
        <w:r>
          <w:rPr>
            <w:webHidden/>
          </w:rPr>
          <w:instrText xml:space="preserve"> PAGEREF _Toc478384546 \h </w:instrText>
        </w:r>
        <w:r>
          <w:rPr>
            <w:webHidden/>
          </w:rPr>
        </w:r>
        <w:r>
          <w:rPr>
            <w:webHidden/>
          </w:rPr>
          <w:fldChar w:fldCharType="separate"/>
        </w:r>
        <w:r>
          <w:rPr>
            <w:webHidden/>
          </w:rPr>
          <w:t>15</w:t>
        </w:r>
        <w:r>
          <w:rPr>
            <w:webHidden/>
          </w:rPr>
          <w:fldChar w:fldCharType="end"/>
        </w:r>
      </w:hyperlink>
    </w:p>
    <w:p w:rsidR="00611DE4" w:rsidRDefault="00611DE4">
      <w:pPr>
        <w:pStyle w:val="TOC1"/>
        <w:rPr>
          <w:rFonts w:asciiTheme="minorHAnsi" w:eastAsiaTheme="minorEastAsia" w:hAnsiTheme="minorHAnsi" w:cstheme="minorBidi"/>
          <w:b w:val="0"/>
          <w:sz w:val="22"/>
          <w:szCs w:val="22"/>
        </w:rPr>
      </w:pPr>
      <w:hyperlink w:anchor="_Toc478384547" w:history="1">
        <w:r w:rsidRPr="00A33E5B">
          <w:rPr>
            <w:rStyle w:val="Hyperlink"/>
          </w:rPr>
          <w:t>Web Sites for Additional Information</w:t>
        </w:r>
        <w:r>
          <w:rPr>
            <w:webHidden/>
          </w:rPr>
          <w:tab/>
        </w:r>
        <w:r>
          <w:rPr>
            <w:webHidden/>
          </w:rPr>
          <w:fldChar w:fldCharType="begin"/>
        </w:r>
        <w:r>
          <w:rPr>
            <w:webHidden/>
          </w:rPr>
          <w:instrText xml:space="preserve"> PAGEREF _Toc478384547 \h </w:instrText>
        </w:r>
        <w:r>
          <w:rPr>
            <w:webHidden/>
          </w:rPr>
        </w:r>
        <w:r>
          <w:rPr>
            <w:webHidden/>
          </w:rPr>
          <w:fldChar w:fldCharType="separate"/>
        </w:r>
        <w:r>
          <w:rPr>
            <w:webHidden/>
          </w:rPr>
          <w:t>16</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3" w:name="_Toc212568386"/>
      <w:r w:rsidRPr="00835CFD">
        <w:br w:type="page"/>
      </w:r>
      <w:bookmarkStart w:id="4" w:name="_Toc283997087"/>
      <w:bookmarkStart w:id="5" w:name="_Toc335320006"/>
      <w:bookmarkStart w:id="6" w:name="_Toc478384537"/>
      <w:r w:rsidRPr="00835CFD">
        <w:lastRenderedPageBreak/>
        <w:t>About the Guide</w:t>
      </w:r>
      <w:bookmarkEnd w:id="4"/>
      <w:bookmarkEnd w:id="5"/>
      <w:bookmarkEnd w:id="6"/>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bookmarkStart w:id="7" w:name="_GoBack"/>
      <w:bookmarkEnd w:id="7"/>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w:t>
        </w:r>
        <w:r w:rsidR="0076055E" w:rsidRPr="001C2B70">
          <w:rPr>
            <w:rStyle w:val="Hyperlink"/>
            <w:rFonts w:ascii="Arial" w:hAnsi="Arial" w:cs="Arial"/>
            <w:sz w:val="22"/>
            <w:szCs w:val="22"/>
          </w:rPr>
          <w:t>l</w:t>
        </w:r>
        <w:r w:rsidR="0076055E" w:rsidRPr="001C2B70">
          <w:rPr>
            <w:rStyle w:val="Hyperlink"/>
            <w:rFonts w:ascii="Arial" w:hAnsi="Arial" w:cs="Arial"/>
            <w:sz w:val="22"/>
            <w:szCs w:val="22"/>
          </w:rPr>
          <w:t>.com/o37s9x2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8384538"/>
      <w:r w:rsidRPr="00835CFD">
        <w:lastRenderedPageBreak/>
        <w:t>Student Questions</w:t>
      </w:r>
      <w:bookmarkEnd w:id="3"/>
      <w:bookmarkEnd w:id="8"/>
    </w:p>
    <w:p w:rsidR="0061142D" w:rsidRPr="000942A4" w:rsidRDefault="0061142D" w:rsidP="0061142D">
      <w:pPr>
        <w:rPr>
          <w:rFonts w:ascii="Arial" w:hAnsi="Arial" w:cs="Arial"/>
        </w:rPr>
      </w:pPr>
    </w:p>
    <w:p w:rsidR="00B32A2F" w:rsidRPr="00D458FF" w:rsidRDefault="00B32A2F" w:rsidP="00B32A2F">
      <w:pPr>
        <w:rPr>
          <w:rFonts w:ascii="Arial" w:hAnsi="Arial" w:cs="Arial"/>
          <w:b/>
        </w:rPr>
      </w:pPr>
      <w:r>
        <w:rPr>
          <w:rFonts w:ascii="Arial" w:hAnsi="Arial" w:cs="Arial"/>
          <w:b/>
        </w:rPr>
        <w:t>Growing Green on the Red Planet</w:t>
      </w:r>
    </w:p>
    <w:p w:rsidR="00B32A2F" w:rsidRPr="00CC3204" w:rsidRDefault="00B32A2F" w:rsidP="00B32A2F">
      <w:pPr>
        <w:rPr>
          <w:rFonts w:ascii="Arial" w:hAnsi="Arial" w:cs="Arial"/>
          <w:sz w:val="22"/>
          <w:szCs w:val="22"/>
        </w:rPr>
      </w:pPr>
    </w:p>
    <w:p w:rsidR="00B32A2F" w:rsidRPr="0052093A"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 xml:space="preserve">What does Mark </w:t>
      </w:r>
      <w:proofErr w:type="spellStart"/>
      <w:r>
        <w:rPr>
          <w:rFonts w:ascii="Arial" w:hAnsi="Arial" w:cs="Arial"/>
          <w:sz w:val="22"/>
          <w:szCs w:val="22"/>
        </w:rPr>
        <w:t>Watney</w:t>
      </w:r>
      <w:proofErr w:type="spellEnd"/>
      <w:r>
        <w:rPr>
          <w:rFonts w:ascii="Arial" w:hAnsi="Arial" w:cs="Arial"/>
          <w:sz w:val="22"/>
          <w:szCs w:val="22"/>
        </w:rPr>
        <w:t xml:space="preserve"> need in order to survive on Mars until NASA sends a rescue mission?</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B32A2F" w:rsidRDefault="00B32A2F" w:rsidP="00B32A2F">
      <w:pPr>
        <w:ind w:left="360"/>
        <w:rPr>
          <w:rFonts w:ascii="Arial" w:hAnsi="Arial" w:cs="Arial"/>
          <w:sz w:val="22"/>
          <w:szCs w:val="22"/>
        </w:rPr>
      </w:pPr>
    </w:p>
    <w:p w:rsidR="00B32A2F" w:rsidRPr="00B32A2F" w:rsidRDefault="00B32A2F" w:rsidP="00B32A2F">
      <w:pPr>
        <w:numPr>
          <w:ilvl w:val="1"/>
          <w:numId w:val="3"/>
        </w:numPr>
        <w:tabs>
          <w:tab w:val="clear" w:pos="1440"/>
        </w:tabs>
        <w:ind w:left="360"/>
        <w:rPr>
          <w:rFonts w:ascii="Arial" w:hAnsi="Arial" w:cs="Arial"/>
          <w:sz w:val="22"/>
          <w:szCs w:val="22"/>
        </w:rPr>
      </w:pPr>
      <w:r w:rsidRPr="00193B0F">
        <w:rPr>
          <w:rFonts w:ascii="Arial" w:hAnsi="Arial" w:cs="Arial"/>
          <w:sz w:val="22"/>
          <w:szCs w:val="22"/>
        </w:rPr>
        <w:t xml:space="preserve">What type of scientist is Mark </w:t>
      </w:r>
      <w:proofErr w:type="spellStart"/>
      <w:r w:rsidRPr="00193B0F">
        <w:rPr>
          <w:rFonts w:ascii="Arial" w:hAnsi="Arial" w:cs="Arial"/>
          <w:sz w:val="22"/>
          <w:szCs w:val="22"/>
        </w:rPr>
        <w:t>Watney</w:t>
      </w:r>
      <w:proofErr w:type="spellEnd"/>
      <w:r w:rsidRPr="00193B0F">
        <w:rPr>
          <w:rFonts w:ascii="Arial" w:hAnsi="Arial" w:cs="Arial"/>
          <w:sz w:val="22"/>
          <w:szCs w:val="22"/>
        </w:rPr>
        <w:t>?</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Name three places on Earth that have been used to study Mars.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7C5D42"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According to this article, why is Mars much colder than Earth?</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7C5D42"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Why is it necessary to regulate the use of manure as fertilizer on Earth?</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Describe the chemical reaction that is involved in photosynthesis.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r>
        <w:rPr>
          <w:rFonts w:ascii="Arial" w:hAnsi="Arial" w:cs="Arial"/>
          <w:sz w:val="22"/>
          <w:szCs w:val="22"/>
        </w:rPr>
        <w:br w:type="page"/>
      </w:r>
    </w:p>
    <w:p w:rsidR="00B32A2F" w:rsidRDefault="00B32A2F" w:rsidP="00B32A2F">
      <w:pPr>
        <w:ind w:left="360"/>
        <w:rPr>
          <w:rFonts w:ascii="Arial" w:hAnsi="Arial" w:cs="Arial"/>
          <w:sz w:val="22"/>
          <w:szCs w:val="22"/>
        </w:rPr>
      </w:pPr>
    </w:p>
    <w:p w:rsidR="00B32A2F" w:rsidRPr="0052093A"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Nitrogen, phosphorus and potassium are primary nutrients for plants. What is the purpose of each of these nutrients?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Describe the difference between macronutrients and micronutrients.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52093A"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How does the gravity on Mars compare to that on Earth?</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52093A"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List the three factors cited in the article that would make it difficult to grow plants on Mars.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numPr>
          <w:ilvl w:val="1"/>
          <w:numId w:val="3"/>
        </w:numPr>
        <w:tabs>
          <w:tab w:val="clear" w:pos="1440"/>
        </w:tabs>
        <w:ind w:left="360"/>
        <w:rPr>
          <w:rFonts w:ascii="Arial" w:hAnsi="Arial" w:cs="Arial"/>
          <w:sz w:val="22"/>
          <w:szCs w:val="22"/>
        </w:rPr>
      </w:pPr>
      <w:r>
        <w:rPr>
          <w:rFonts w:ascii="Arial" w:hAnsi="Arial" w:cs="Arial"/>
          <w:sz w:val="22"/>
          <w:szCs w:val="22"/>
        </w:rPr>
        <w:t xml:space="preserve">What are the sources of oxygen and hydrogen that Mark </w:t>
      </w:r>
      <w:proofErr w:type="spellStart"/>
      <w:r>
        <w:rPr>
          <w:rFonts w:ascii="Arial" w:hAnsi="Arial" w:cs="Arial"/>
          <w:sz w:val="22"/>
          <w:szCs w:val="22"/>
        </w:rPr>
        <w:t>Watney</w:t>
      </w:r>
      <w:proofErr w:type="spellEnd"/>
      <w:r>
        <w:rPr>
          <w:rFonts w:ascii="Arial" w:hAnsi="Arial" w:cs="Arial"/>
          <w:sz w:val="22"/>
          <w:szCs w:val="22"/>
        </w:rPr>
        <w:t xml:space="preserve"> used to make water on Mars?</w:t>
      </w: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Default="00B32A2F" w:rsidP="00B32A2F">
      <w:pPr>
        <w:ind w:left="360"/>
        <w:rPr>
          <w:rFonts w:ascii="Arial" w:hAnsi="Arial" w:cs="Arial"/>
          <w:sz w:val="22"/>
          <w:szCs w:val="22"/>
        </w:rPr>
      </w:pPr>
    </w:p>
    <w:p w:rsidR="00B32A2F" w:rsidRPr="0052093A" w:rsidRDefault="00B32A2F" w:rsidP="00B32A2F">
      <w:pPr>
        <w:ind w:left="360"/>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78384539"/>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B32A2F" w:rsidRDefault="00B32A2F" w:rsidP="00B32A2F">
      <w:pPr>
        <w:rPr>
          <w:rFonts w:ascii="Arial" w:hAnsi="Arial" w:cs="Arial"/>
          <w:b/>
        </w:rPr>
      </w:pPr>
      <w:r>
        <w:rPr>
          <w:rFonts w:ascii="Arial" w:hAnsi="Arial" w:cs="Arial"/>
          <w:b/>
        </w:rPr>
        <w:t>Growing Green on the Red Planet</w:t>
      </w:r>
    </w:p>
    <w:p w:rsidR="00B32A2F" w:rsidRPr="00CC3204" w:rsidRDefault="00B32A2F" w:rsidP="00B32A2F">
      <w:pPr>
        <w:rPr>
          <w:rFonts w:ascii="Arial" w:hAnsi="Arial" w:cs="Arial"/>
          <w:sz w:val="22"/>
          <w:szCs w:val="22"/>
        </w:rPr>
      </w:pPr>
    </w:p>
    <w:p w:rsidR="00B32A2F" w:rsidRPr="00DF70CF" w:rsidRDefault="00B32A2F" w:rsidP="00B32A2F">
      <w:pPr>
        <w:numPr>
          <w:ilvl w:val="2"/>
          <w:numId w:val="3"/>
        </w:numPr>
        <w:tabs>
          <w:tab w:val="clear" w:pos="2340"/>
        </w:tabs>
        <w:ind w:left="360"/>
        <w:rPr>
          <w:rFonts w:ascii="Arial" w:hAnsi="Arial" w:cs="Arial"/>
          <w:sz w:val="22"/>
          <w:szCs w:val="22"/>
        </w:rPr>
      </w:pPr>
      <w:r w:rsidRPr="00DF70CF">
        <w:rPr>
          <w:rFonts w:ascii="Arial" w:hAnsi="Arial" w:cs="Arial"/>
          <w:b/>
          <w:sz w:val="22"/>
          <w:szCs w:val="22"/>
        </w:rPr>
        <w:t xml:space="preserve">What does Mark </w:t>
      </w:r>
      <w:proofErr w:type="spellStart"/>
      <w:r w:rsidRPr="00DF70CF">
        <w:rPr>
          <w:rFonts w:ascii="Arial" w:hAnsi="Arial" w:cs="Arial"/>
          <w:b/>
          <w:sz w:val="22"/>
          <w:szCs w:val="22"/>
        </w:rPr>
        <w:t>Watney</w:t>
      </w:r>
      <w:proofErr w:type="spellEnd"/>
      <w:r w:rsidRPr="00DF70CF">
        <w:rPr>
          <w:rFonts w:ascii="Arial" w:hAnsi="Arial" w:cs="Arial"/>
          <w:b/>
          <w:sz w:val="22"/>
          <w:szCs w:val="22"/>
        </w:rPr>
        <w:t xml:space="preserve"> need </w:t>
      </w:r>
      <w:r>
        <w:rPr>
          <w:rFonts w:ascii="Arial" w:hAnsi="Arial" w:cs="Arial"/>
          <w:b/>
          <w:sz w:val="22"/>
          <w:szCs w:val="22"/>
        </w:rPr>
        <w:t xml:space="preserve">in order </w:t>
      </w:r>
      <w:r w:rsidRPr="00DF70CF">
        <w:rPr>
          <w:rFonts w:ascii="Arial" w:hAnsi="Arial" w:cs="Arial"/>
          <w:b/>
          <w:sz w:val="22"/>
          <w:szCs w:val="22"/>
        </w:rPr>
        <w:t>to survive on Mars until NASA sends a rescue mission?</w:t>
      </w:r>
    </w:p>
    <w:p w:rsidR="00B32A2F" w:rsidRPr="0052093A" w:rsidRDefault="00B32A2F" w:rsidP="00B32A2F">
      <w:pPr>
        <w:ind w:left="360"/>
        <w:rPr>
          <w:rFonts w:ascii="Arial" w:hAnsi="Arial" w:cs="Arial"/>
          <w:i/>
          <w:sz w:val="22"/>
          <w:szCs w:val="22"/>
        </w:rPr>
      </w:pPr>
      <w:r>
        <w:rPr>
          <w:rFonts w:ascii="Arial" w:hAnsi="Arial" w:cs="Arial"/>
          <w:i/>
          <w:sz w:val="22"/>
          <w:szCs w:val="22"/>
        </w:rPr>
        <w:t xml:space="preserve">Mark </w:t>
      </w:r>
      <w:proofErr w:type="spellStart"/>
      <w:r>
        <w:rPr>
          <w:rFonts w:ascii="Arial" w:hAnsi="Arial" w:cs="Arial"/>
          <w:i/>
          <w:sz w:val="22"/>
          <w:szCs w:val="22"/>
        </w:rPr>
        <w:t>Watney</w:t>
      </w:r>
      <w:proofErr w:type="spellEnd"/>
      <w:r>
        <w:rPr>
          <w:rFonts w:ascii="Arial" w:hAnsi="Arial" w:cs="Arial"/>
          <w:i/>
          <w:sz w:val="22"/>
          <w:szCs w:val="22"/>
        </w:rPr>
        <w:t xml:space="preserve"> will need food and water to survive on Mars.</w:t>
      </w:r>
    </w:p>
    <w:p w:rsidR="00B32A2F" w:rsidRPr="0052093A" w:rsidRDefault="00B32A2F" w:rsidP="00B32A2F">
      <w:pPr>
        <w:numPr>
          <w:ilvl w:val="2"/>
          <w:numId w:val="3"/>
        </w:numPr>
        <w:tabs>
          <w:tab w:val="clear" w:pos="2340"/>
        </w:tabs>
        <w:ind w:left="360"/>
        <w:rPr>
          <w:rFonts w:ascii="Arial" w:hAnsi="Arial" w:cs="Arial"/>
          <w:b/>
          <w:sz w:val="22"/>
          <w:szCs w:val="22"/>
        </w:rPr>
      </w:pPr>
      <w:r>
        <w:rPr>
          <w:rFonts w:ascii="Arial" w:hAnsi="Arial" w:cs="Arial"/>
          <w:b/>
          <w:sz w:val="22"/>
          <w:szCs w:val="22"/>
        </w:rPr>
        <w:t xml:space="preserve">What type of scientist is Mark </w:t>
      </w:r>
      <w:proofErr w:type="spellStart"/>
      <w:r>
        <w:rPr>
          <w:rFonts w:ascii="Arial" w:hAnsi="Arial" w:cs="Arial"/>
          <w:b/>
          <w:sz w:val="22"/>
          <w:szCs w:val="22"/>
        </w:rPr>
        <w:t>Watney</w:t>
      </w:r>
      <w:proofErr w:type="spellEnd"/>
      <w:r>
        <w:rPr>
          <w:rFonts w:ascii="Arial" w:hAnsi="Arial" w:cs="Arial"/>
          <w:b/>
          <w:sz w:val="22"/>
          <w:szCs w:val="22"/>
        </w:rPr>
        <w:t>?</w:t>
      </w:r>
    </w:p>
    <w:p w:rsidR="00B32A2F" w:rsidRDefault="00B32A2F" w:rsidP="00B32A2F">
      <w:pPr>
        <w:ind w:left="360"/>
        <w:rPr>
          <w:rFonts w:ascii="Arial" w:hAnsi="Arial" w:cs="Arial"/>
          <w:i/>
          <w:sz w:val="22"/>
          <w:szCs w:val="22"/>
        </w:rPr>
      </w:pPr>
      <w:r>
        <w:rPr>
          <w:rFonts w:ascii="Arial" w:hAnsi="Arial" w:cs="Arial"/>
          <w:i/>
          <w:sz w:val="22"/>
          <w:szCs w:val="22"/>
        </w:rPr>
        <w:t xml:space="preserve">Mark </w:t>
      </w:r>
      <w:proofErr w:type="spellStart"/>
      <w:r>
        <w:rPr>
          <w:rFonts w:ascii="Arial" w:hAnsi="Arial" w:cs="Arial"/>
          <w:i/>
          <w:sz w:val="22"/>
          <w:szCs w:val="22"/>
        </w:rPr>
        <w:t>Watney</w:t>
      </w:r>
      <w:proofErr w:type="spellEnd"/>
      <w:r>
        <w:rPr>
          <w:rFonts w:ascii="Arial" w:hAnsi="Arial" w:cs="Arial"/>
          <w:i/>
          <w:sz w:val="22"/>
          <w:szCs w:val="22"/>
        </w:rPr>
        <w:t xml:space="preserve"> is a botanist.</w:t>
      </w:r>
    </w:p>
    <w:p w:rsidR="00B32A2F" w:rsidRPr="0052093A" w:rsidRDefault="00B32A2F" w:rsidP="00B32A2F">
      <w:pPr>
        <w:numPr>
          <w:ilvl w:val="2"/>
          <w:numId w:val="3"/>
        </w:numPr>
        <w:tabs>
          <w:tab w:val="clear" w:pos="2340"/>
        </w:tabs>
        <w:ind w:left="360"/>
        <w:rPr>
          <w:rFonts w:ascii="Arial" w:hAnsi="Arial" w:cs="Arial"/>
          <w:b/>
          <w:sz w:val="22"/>
          <w:szCs w:val="22"/>
        </w:rPr>
      </w:pPr>
      <w:r w:rsidRPr="00193B0F">
        <w:rPr>
          <w:rFonts w:ascii="Arial" w:hAnsi="Arial" w:cs="Arial"/>
          <w:b/>
          <w:sz w:val="22"/>
          <w:szCs w:val="22"/>
        </w:rPr>
        <w:t>Name three places on Earth that have been used to study Mars.</w:t>
      </w:r>
    </w:p>
    <w:p w:rsidR="00B32A2F" w:rsidRDefault="00B32A2F" w:rsidP="00B32A2F">
      <w:pPr>
        <w:ind w:left="360"/>
        <w:rPr>
          <w:rFonts w:ascii="Arial" w:hAnsi="Arial" w:cs="Arial"/>
          <w:i/>
          <w:sz w:val="22"/>
          <w:szCs w:val="22"/>
        </w:rPr>
      </w:pPr>
      <w:r>
        <w:rPr>
          <w:rFonts w:ascii="Arial" w:hAnsi="Arial" w:cs="Arial"/>
          <w:i/>
          <w:sz w:val="22"/>
          <w:szCs w:val="22"/>
        </w:rPr>
        <w:t>The three places on Earth used to study Mars are:</w:t>
      </w:r>
    </w:p>
    <w:p w:rsidR="00B32A2F" w:rsidRPr="00A43525" w:rsidRDefault="00B32A2F" w:rsidP="00A43525">
      <w:pPr>
        <w:pStyle w:val="ListParagraph"/>
        <w:numPr>
          <w:ilvl w:val="0"/>
          <w:numId w:val="26"/>
        </w:numPr>
        <w:ind w:left="720"/>
        <w:rPr>
          <w:rFonts w:ascii="Arial" w:hAnsi="Arial" w:cs="Arial"/>
          <w:i/>
          <w:sz w:val="22"/>
          <w:szCs w:val="22"/>
        </w:rPr>
      </w:pPr>
      <w:r w:rsidRPr="00A43525">
        <w:rPr>
          <w:rFonts w:ascii="Arial" w:hAnsi="Arial" w:cs="Arial"/>
          <w:i/>
          <w:sz w:val="22"/>
          <w:szCs w:val="22"/>
        </w:rPr>
        <w:t>Antarctica</w:t>
      </w:r>
    </w:p>
    <w:p w:rsidR="00B32A2F" w:rsidRPr="00A43525" w:rsidRDefault="00B32A2F" w:rsidP="00A43525">
      <w:pPr>
        <w:pStyle w:val="ListParagraph"/>
        <w:numPr>
          <w:ilvl w:val="0"/>
          <w:numId w:val="26"/>
        </w:numPr>
        <w:ind w:left="720"/>
        <w:rPr>
          <w:rFonts w:ascii="Arial" w:hAnsi="Arial" w:cs="Arial"/>
          <w:i/>
          <w:sz w:val="22"/>
          <w:szCs w:val="22"/>
        </w:rPr>
      </w:pPr>
      <w:r w:rsidRPr="00A43525">
        <w:rPr>
          <w:rFonts w:ascii="Arial" w:hAnsi="Arial" w:cs="Arial"/>
          <w:i/>
          <w:sz w:val="22"/>
          <w:szCs w:val="22"/>
        </w:rPr>
        <w:t>Hawaii</w:t>
      </w:r>
    </w:p>
    <w:p w:rsidR="00B32A2F" w:rsidRPr="00A43525" w:rsidRDefault="00B32A2F" w:rsidP="00A43525">
      <w:pPr>
        <w:pStyle w:val="ListParagraph"/>
        <w:numPr>
          <w:ilvl w:val="0"/>
          <w:numId w:val="26"/>
        </w:numPr>
        <w:ind w:left="720"/>
        <w:rPr>
          <w:rFonts w:ascii="Arial" w:hAnsi="Arial" w:cs="Arial"/>
          <w:i/>
          <w:sz w:val="22"/>
          <w:szCs w:val="22"/>
        </w:rPr>
      </w:pPr>
      <w:r w:rsidRPr="00A43525">
        <w:rPr>
          <w:rFonts w:ascii="Arial" w:hAnsi="Arial" w:cs="Arial"/>
          <w:i/>
          <w:sz w:val="22"/>
          <w:szCs w:val="22"/>
        </w:rPr>
        <w:t>South America</w:t>
      </w:r>
    </w:p>
    <w:p w:rsidR="00B32A2F" w:rsidRPr="0052093A" w:rsidRDefault="00B32A2F" w:rsidP="00B32A2F">
      <w:pPr>
        <w:numPr>
          <w:ilvl w:val="2"/>
          <w:numId w:val="3"/>
        </w:numPr>
        <w:tabs>
          <w:tab w:val="clear" w:pos="2340"/>
        </w:tabs>
        <w:ind w:left="360"/>
        <w:rPr>
          <w:rFonts w:ascii="Arial" w:hAnsi="Arial" w:cs="Arial"/>
          <w:b/>
          <w:sz w:val="22"/>
          <w:szCs w:val="22"/>
        </w:rPr>
      </w:pPr>
      <w:r>
        <w:rPr>
          <w:rFonts w:ascii="Arial" w:hAnsi="Arial" w:cs="Arial"/>
          <w:b/>
          <w:sz w:val="22"/>
          <w:szCs w:val="22"/>
        </w:rPr>
        <w:t>A</w:t>
      </w:r>
      <w:r w:rsidRPr="00193B0F">
        <w:rPr>
          <w:rFonts w:ascii="Arial" w:hAnsi="Arial" w:cs="Arial"/>
          <w:b/>
          <w:sz w:val="22"/>
          <w:szCs w:val="22"/>
        </w:rPr>
        <w:t>ccording to this article</w:t>
      </w:r>
      <w:r>
        <w:rPr>
          <w:rFonts w:ascii="Arial" w:hAnsi="Arial" w:cs="Arial"/>
          <w:b/>
          <w:sz w:val="22"/>
          <w:szCs w:val="22"/>
        </w:rPr>
        <w:t>,</w:t>
      </w:r>
      <w:r w:rsidRPr="00193B0F">
        <w:rPr>
          <w:rFonts w:ascii="Arial" w:hAnsi="Arial" w:cs="Arial"/>
          <w:b/>
          <w:sz w:val="22"/>
          <w:szCs w:val="22"/>
        </w:rPr>
        <w:t xml:space="preserve"> </w:t>
      </w:r>
      <w:r>
        <w:rPr>
          <w:rFonts w:ascii="Arial" w:hAnsi="Arial" w:cs="Arial"/>
          <w:b/>
          <w:sz w:val="22"/>
          <w:szCs w:val="22"/>
        </w:rPr>
        <w:t>why is Mars</w:t>
      </w:r>
      <w:r w:rsidRPr="00193B0F">
        <w:rPr>
          <w:rFonts w:ascii="Arial" w:hAnsi="Arial" w:cs="Arial"/>
          <w:b/>
          <w:sz w:val="22"/>
          <w:szCs w:val="22"/>
        </w:rPr>
        <w:t xml:space="preserve"> much colder than Earth?</w:t>
      </w:r>
    </w:p>
    <w:p w:rsidR="00B32A2F" w:rsidRPr="0052093A" w:rsidRDefault="00B32A2F" w:rsidP="00B32A2F">
      <w:pPr>
        <w:ind w:left="360"/>
        <w:rPr>
          <w:rFonts w:ascii="Arial" w:hAnsi="Arial" w:cs="Arial"/>
          <w:i/>
          <w:sz w:val="22"/>
          <w:szCs w:val="22"/>
        </w:rPr>
      </w:pPr>
      <w:r>
        <w:rPr>
          <w:rFonts w:ascii="Arial" w:hAnsi="Arial" w:cs="Arial"/>
          <w:i/>
          <w:sz w:val="22"/>
          <w:szCs w:val="22"/>
        </w:rPr>
        <w:t>Mars is much colder that Earth mainly because it is farther away from the sun than is Earth.</w:t>
      </w:r>
    </w:p>
    <w:p w:rsidR="00B32A2F" w:rsidRPr="00AB5045" w:rsidRDefault="00B32A2F" w:rsidP="00B32A2F">
      <w:pPr>
        <w:numPr>
          <w:ilvl w:val="2"/>
          <w:numId w:val="3"/>
        </w:numPr>
        <w:tabs>
          <w:tab w:val="clear" w:pos="2340"/>
        </w:tabs>
        <w:ind w:left="360"/>
        <w:rPr>
          <w:rFonts w:ascii="Arial" w:hAnsi="Arial" w:cs="Arial"/>
          <w:b/>
          <w:sz w:val="22"/>
          <w:szCs w:val="22"/>
        </w:rPr>
      </w:pPr>
      <w:r w:rsidRPr="00AB5045">
        <w:rPr>
          <w:rFonts w:ascii="Arial" w:hAnsi="Arial" w:cs="Arial"/>
          <w:b/>
          <w:sz w:val="22"/>
          <w:szCs w:val="22"/>
        </w:rPr>
        <w:t>Why is it necessary to regulate the use of manure as fertilizer on Earth?</w:t>
      </w:r>
    </w:p>
    <w:p w:rsidR="00B32A2F" w:rsidRDefault="00B32A2F" w:rsidP="00B32A2F">
      <w:pPr>
        <w:ind w:left="360"/>
        <w:rPr>
          <w:rFonts w:ascii="Arial" w:hAnsi="Arial" w:cs="Arial"/>
          <w:i/>
          <w:sz w:val="22"/>
          <w:szCs w:val="22"/>
        </w:rPr>
      </w:pPr>
      <w:r>
        <w:rPr>
          <w:rFonts w:ascii="Arial" w:hAnsi="Arial" w:cs="Arial"/>
          <w:i/>
          <w:sz w:val="22"/>
          <w:szCs w:val="22"/>
        </w:rPr>
        <w:t>It is necessary for U.S. environmental agencies to regulate the use of manure to prevent the spread of viruses and bacteria that could contaminate the crops.</w:t>
      </w:r>
    </w:p>
    <w:p w:rsidR="00B32A2F" w:rsidRPr="0052093A" w:rsidRDefault="00B32A2F" w:rsidP="00B32A2F">
      <w:pPr>
        <w:numPr>
          <w:ilvl w:val="2"/>
          <w:numId w:val="3"/>
        </w:numPr>
        <w:tabs>
          <w:tab w:val="clear" w:pos="2340"/>
        </w:tabs>
        <w:ind w:left="360"/>
        <w:rPr>
          <w:rFonts w:ascii="Arial" w:hAnsi="Arial" w:cs="Arial"/>
          <w:b/>
          <w:sz w:val="22"/>
          <w:szCs w:val="22"/>
        </w:rPr>
      </w:pPr>
      <w:r w:rsidRPr="00AB5045">
        <w:rPr>
          <w:rFonts w:ascii="Arial" w:hAnsi="Arial" w:cs="Arial"/>
          <w:b/>
          <w:sz w:val="22"/>
          <w:szCs w:val="22"/>
        </w:rPr>
        <w:t>Describe the chemical reaction that is involved in photosynthesis</w:t>
      </w:r>
      <w:r>
        <w:rPr>
          <w:rFonts w:ascii="Arial" w:hAnsi="Arial" w:cs="Arial"/>
          <w:b/>
          <w:sz w:val="22"/>
          <w:szCs w:val="22"/>
        </w:rPr>
        <w:t>.</w:t>
      </w:r>
    </w:p>
    <w:p w:rsidR="00B32A2F" w:rsidRDefault="00B32A2F" w:rsidP="00B32A2F">
      <w:pPr>
        <w:ind w:left="360"/>
        <w:rPr>
          <w:rFonts w:ascii="Arial" w:hAnsi="Arial" w:cs="Arial"/>
          <w:i/>
          <w:sz w:val="22"/>
          <w:szCs w:val="22"/>
        </w:rPr>
      </w:pPr>
      <w:r>
        <w:rPr>
          <w:rFonts w:ascii="Arial" w:hAnsi="Arial" w:cs="Arial"/>
          <w:i/>
          <w:sz w:val="22"/>
          <w:szCs w:val="22"/>
        </w:rPr>
        <w:t>Water and carbon dioxide react to produce oxygen and sugars in photosynthesis.</w:t>
      </w:r>
    </w:p>
    <w:p w:rsidR="00B32A2F" w:rsidRPr="0052093A" w:rsidRDefault="00B32A2F" w:rsidP="00B32A2F">
      <w:pPr>
        <w:ind w:left="720"/>
        <w:rPr>
          <w:rFonts w:ascii="Arial" w:hAnsi="Arial" w:cs="Arial"/>
          <w:i/>
          <w:sz w:val="22"/>
          <w:szCs w:val="22"/>
        </w:rPr>
      </w:pPr>
      <w:r>
        <w:rPr>
          <w:rFonts w:ascii="Arial" w:hAnsi="Arial" w:cs="Arial"/>
          <w:i/>
          <w:sz w:val="22"/>
          <w:szCs w:val="22"/>
        </w:rPr>
        <w:t xml:space="preserve">6 </w:t>
      </w:r>
      <w:proofErr w:type="gramStart"/>
      <w:r>
        <w:rPr>
          <w:rFonts w:ascii="Arial" w:hAnsi="Arial" w:cs="Arial"/>
          <w:i/>
          <w:sz w:val="22"/>
          <w:szCs w:val="22"/>
        </w:rPr>
        <w:t>H</w:t>
      </w:r>
      <w:r w:rsidRPr="00A80392">
        <w:rPr>
          <w:rFonts w:ascii="Arial" w:hAnsi="Arial" w:cs="Arial"/>
          <w:i/>
          <w:sz w:val="22"/>
          <w:szCs w:val="22"/>
          <w:vertAlign w:val="subscript"/>
        </w:rPr>
        <w:t>2</w:t>
      </w:r>
      <w:r>
        <w:rPr>
          <w:rFonts w:ascii="Arial" w:hAnsi="Arial" w:cs="Arial"/>
          <w:i/>
          <w:sz w:val="22"/>
          <w:szCs w:val="22"/>
        </w:rPr>
        <w:t>O  +</w:t>
      </w:r>
      <w:proofErr w:type="gramEnd"/>
      <w:r>
        <w:rPr>
          <w:rFonts w:ascii="Arial" w:hAnsi="Arial" w:cs="Arial"/>
          <w:i/>
          <w:sz w:val="22"/>
          <w:szCs w:val="22"/>
        </w:rPr>
        <w:t xml:space="preserve">  6 CO</w:t>
      </w:r>
      <w:r w:rsidRPr="00A80392">
        <w:rPr>
          <w:rFonts w:ascii="Arial" w:hAnsi="Arial" w:cs="Arial"/>
          <w:i/>
          <w:sz w:val="22"/>
          <w:szCs w:val="22"/>
          <w:vertAlign w:val="subscript"/>
        </w:rPr>
        <w:t>2</w:t>
      </w:r>
      <w:r w:rsidRPr="005F16E5">
        <w:rPr>
          <w:rFonts w:ascii="Arial" w:hAnsi="Arial" w:cs="Arial"/>
          <w:i/>
          <w:sz w:val="22"/>
          <w:szCs w:val="22"/>
        </w:rPr>
        <w:t xml:space="preserve"> </w:t>
      </w:r>
      <w:r>
        <w:rPr>
          <w:rFonts w:ascii="Arial" w:hAnsi="Arial" w:cs="Arial"/>
          <w:i/>
          <w:sz w:val="22"/>
          <w:szCs w:val="22"/>
        </w:rPr>
        <w:t xml:space="preserve"> </w:t>
      </w:r>
      <w:r w:rsidRPr="00A80392">
        <w:rPr>
          <w:rFonts w:ascii="Arial" w:hAnsi="Arial" w:cs="Arial"/>
          <w:i/>
          <w:sz w:val="22"/>
          <w:szCs w:val="22"/>
        </w:rPr>
        <w:sym w:font="Wingdings" w:char="F0E0"/>
      </w:r>
      <w:r>
        <w:rPr>
          <w:rFonts w:ascii="Arial" w:hAnsi="Arial" w:cs="Arial"/>
          <w:i/>
          <w:sz w:val="22"/>
          <w:szCs w:val="22"/>
        </w:rPr>
        <w:t xml:space="preserve">  6 O</w:t>
      </w:r>
      <w:r w:rsidRPr="00A80392">
        <w:rPr>
          <w:rFonts w:ascii="Arial" w:hAnsi="Arial" w:cs="Arial"/>
          <w:i/>
          <w:sz w:val="22"/>
          <w:szCs w:val="22"/>
          <w:vertAlign w:val="subscript"/>
        </w:rPr>
        <w:t>2</w:t>
      </w:r>
      <w:r>
        <w:rPr>
          <w:rFonts w:ascii="Arial" w:hAnsi="Arial" w:cs="Arial"/>
          <w:i/>
          <w:sz w:val="22"/>
          <w:szCs w:val="22"/>
        </w:rPr>
        <w:t xml:space="preserve">  +  C</w:t>
      </w:r>
      <w:r w:rsidRPr="00A80392">
        <w:rPr>
          <w:rFonts w:ascii="Arial" w:hAnsi="Arial" w:cs="Arial"/>
          <w:i/>
          <w:sz w:val="22"/>
          <w:szCs w:val="22"/>
          <w:vertAlign w:val="subscript"/>
        </w:rPr>
        <w:t>6</w:t>
      </w:r>
      <w:r>
        <w:rPr>
          <w:rFonts w:ascii="Arial" w:hAnsi="Arial" w:cs="Arial"/>
          <w:i/>
          <w:sz w:val="22"/>
          <w:szCs w:val="22"/>
        </w:rPr>
        <w:t>H</w:t>
      </w:r>
      <w:r w:rsidRPr="00A80392">
        <w:rPr>
          <w:rFonts w:ascii="Arial" w:hAnsi="Arial" w:cs="Arial"/>
          <w:i/>
          <w:sz w:val="22"/>
          <w:szCs w:val="22"/>
          <w:vertAlign w:val="subscript"/>
        </w:rPr>
        <w:t>12</w:t>
      </w:r>
      <w:r>
        <w:rPr>
          <w:rFonts w:ascii="Arial" w:hAnsi="Arial" w:cs="Arial"/>
          <w:i/>
          <w:sz w:val="22"/>
          <w:szCs w:val="22"/>
        </w:rPr>
        <w:t>O</w:t>
      </w:r>
      <w:r w:rsidRPr="008B093A">
        <w:rPr>
          <w:rFonts w:ascii="Arial" w:hAnsi="Arial" w:cs="Arial"/>
          <w:i/>
          <w:sz w:val="22"/>
          <w:szCs w:val="22"/>
          <w:vertAlign w:val="subscript"/>
        </w:rPr>
        <w:t>6</w:t>
      </w:r>
    </w:p>
    <w:p w:rsidR="00B32A2F" w:rsidRPr="0052093A" w:rsidRDefault="00B32A2F" w:rsidP="00B32A2F">
      <w:pPr>
        <w:numPr>
          <w:ilvl w:val="2"/>
          <w:numId w:val="3"/>
        </w:numPr>
        <w:tabs>
          <w:tab w:val="clear" w:pos="2340"/>
        </w:tabs>
        <w:ind w:left="360"/>
        <w:rPr>
          <w:rFonts w:ascii="Arial" w:hAnsi="Arial" w:cs="Arial"/>
          <w:b/>
          <w:sz w:val="22"/>
          <w:szCs w:val="22"/>
        </w:rPr>
      </w:pPr>
      <w:r w:rsidRPr="006919FE">
        <w:rPr>
          <w:rFonts w:ascii="Arial" w:hAnsi="Arial" w:cs="Arial"/>
          <w:b/>
          <w:sz w:val="22"/>
          <w:szCs w:val="22"/>
        </w:rPr>
        <w:t>Nitrogen, phosphorus and potassium are primary nutrients for plants.</w:t>
      </w:r>
      <w:r>
        <w:rPr>
          <w:rFonts w:ascii="Arial" w:hAnsi="Arial" w:cs="Arial"/>
          <w:b/>
          <w:sz w:val="22"/>
          <w:szCs w:val="22"/>
        </w:rPr>
        <w:t xml:space="preserve"> </w:t>
      </w:r>
      <w:r w:rsidRPr="006919FE">
        <w:rPr>
          <w:rFonts w:ascii="Arial" w:hAnsi="Arial" w:cs="Arial"/>
          <w:b/>
          <w:sz w:val="22"/>
          <w:szCs w:val="22"/>
        </w:rPr>
        <w:t xml:space="preserve">What is the purpose of each </w:t>
      </w:r>
      <w:r>
        <w:rPr>
          <w:rFonts w:ascii="Arial" w:hAnsi="Arial" w:cs="Arial"/>
          <w:b/>
          <w:sz w:val="22"/>
          <w:szCs w:val="22"/>
        </w:rPr>
        <w:t xml:space="preserve">of these </w:t>
      </w:r>
      <w:r w:rsidRPr="006919FE">
        <w:rPr>
          <w:rFonts w:ascii="Arial" w:hAnsi="Arial" w:cs="Arial"/>
          <w:b/>
          <w:sz w:val="22"/>
          <w:szCs w:val="22"/>
        </w:rPr>
        <w:t>nutrient</w:t>
      </w:r>
      <w:r>
        <w:rPr>
          <w:rFonts w:ascii="Arial" w:hAnsi="Arial" w:cs="Arial"/>
          <w:b/>
          <w:sz w:val="22"/>
          <w:szCs w:val="22"/>
        </w:rPr>
        <w:t>s?</w:t>
      </w:r>
    </w:p>
    <w:p w:rsidR="00B32A2F" w:rsidRDefault="00B32A2F" w:rsidP="00B32A2F">
      <w:pPr>
        <w:ind w:left="360"/>
        <w:rPr>
          <w:rFonts w:ascii="Arial" w:hAnsi="Arial" w:cs="Arial"/>
          <w:i/>
          <w:sz w:val="22"/>
          <w:szCs w:val="22"/>
        </w:rPr>
      </w:pPr>
      <w:r>
        <w:rPr>
          <w:rFonts w:ascii="Arial" w:hAnsi="Arial" w:cs="Arial"/>
          <w:i/>
          <w:sz w:val="22"/>
          <w:szCs w:val="22"/>
        </w:rPr>
        <w:t>Nitrogen is an important element in chlorophyll, which is needed for photosynthesis.</w:t>
      </w:r>
    </w:p>
    <w:p w:rsidR="00B32A2F" w:rsidRDefault="00B32A2F" w:rsidP="00B32A2F">
      <w:pPr>
        <w:ind w:left="360"/>
        <w:rPr>
          <w:rFonts w:ascii="Arial" w:hAnsi="Arial" w:cs="Arial"/>
          <w:i/>
          <w:sz w:val="22"/>
          <w:szCs w:val="22"/>
        </w:rPr>
      </w:pPr>
      <w:r>
        <w:rPr>
          <w:rFonts w:ascii="Arial" w:hAnsi="Arial" w:cs="Arial"/>
          <w:i/>
          <w:sz w:val="22"/>
          <w:szCs w:val="22"/>
        </w:rPr>
        <w:t>Phosphorus is a component in the chemical reactions that involve photosynthesis.</w:t>
      </w:r>
    </w:p>
    <w:p w:rsidR="00B32A2F" w:rsidRPr="0052093A" w:rsidRDefault="00B32A2F" w:rsidP="00B32A2F">
      <w:pPr>
        <w:ind w:left="360"/>
        <w:rPr>
          <w:rFonts w:ascii="Arial" w:hAnsi="Arial" w:cs="Arial"/>
          <w:i/>
          <w:sz w:val="22"/>
          <w:szCs w:val="22"/>
        </w:rPr>
      </w:pPr>
      <w:r>
        <w:rPr>
          <w:rFonts w:ascii="Arial" w:hAnsi="Arial" w:cs="Arial"/>
          <w:i/>
          <w:sz w:val="22"/>
          <w:szCs w:val="22"/>
        </w:rPr>
        <w:t>Potassium is involved in the opening and closing of the pores in leaves and stems, which allows the uptake of carbon dioxide and water.</w:t>
      </w:r>
    </w:p>
    <w:p w:rsidR="00B32A2F" w:rsidRPr="0052093A" w:rsidRDefault="00B32A2F" w:rsidP="00B32A2F">
      <w:pPr>
        <w:numPr>
          <w:ilvl w:val="2"/>
          <w:numId w:val="3"/>
        </w:numPr>
        <w:tabs>
          <w:tab w:val="clear" w:pos="2340"/>
        </w:tabs>
        <w:ind w:left="360"/>
        <w:rPr>
          <w:rFonts w:ascii="Arial" w:hAnsi="Arial" w:cs="Arial"/>
          <w:b/>
          <w:sz w:val="22"/>
          <w:szCs w:val="22"/>
        </w:rPr>
      </w:pPr>
      <w:r w:rsidRPr="00296405">
        <w:rPr>
          <w:rFonts w:ascii="Arial" w:hAnsi="Arial" w:cs="Arial"/>
          <w:b/>
          <w:sz w:val="22"/>
          <w:szCs w:val="22"/>
        </w:rPr>
        <w:t>Describe the difference between macronutrients and micronu</w:t>
      </w:r>
      <w:r>
        <w:rPr>
          <w:rFonts w:ascii="Arial" w:hAnsi="Arial" w:cs="Arial"/>
          <w:b/>
          <w:sz w:val="22"/>
          <w:szCs w:val="22"/>
        </w:rPr>
        <w:t>trients.</w:t>
      </w:r>
    </w:p>
    <w:p w:rsidR="00B32A2F" w:rsidRPr="0052093A" w:rsidRDefault="00B32A2F" w:rsidP="00B32A2F">
      <w:pPr>
        <w:ind w:left="360"/>
        <w:rPr>
          <w:rFonts w:ascii="Arial" w:hAnsi="Arial" w:cs="Arial"/>
          <w:i/>
          <w:sz w:val="22"/>
          <w:szCs w:val="22"/>
        </w:rPr>
      </w:pPr>
      <w:r>
        <w:rPr>
          <w:rFonts w:ascii="Arial" w:hAnsi="Arial" w:cs="Arial"/>
          <w:i/>
          <w:sz w:val="22"/>
          <w:szCs w:val="22"/>
        </w:rPr>
        <w:t>Macronutrients, such as nitrogen, phosphorus, potassium, calcium, magnesium and sulfur, are needed in large quantities for plant life. Micronutrients, which include iron, manganese, zinc, copper, boron, molybdenum, and chlorine, are important for plant growth but are only need in small quantities.</w:t>
      </w:r>
    </w:p>
    <w:p w:rsidR="00B32A2F" w:rsidRPr="0052093A" w:rsidRDefault="00B32A2F" w:rsidP="00B32A2F">
      <w:pPr>
        <w:numPr>
          <w:ilvl w:val="2"/>
          <w:numId w:val="3"/>
        </w:numPr>
        <w:tabs>
          <w:tab w:val="clear" w:pos="2340"/>
        </w:tabs>
        <w:ind w:left="360"/>
        <w:rPr>
          <w:rFonts w:ascii="Arial" w:hAnsi="Arial" w:cs="Arial"/>
          <w:b/>
          <w:sz w:val="22"/>
          <w:szCs w:val="22"/>
        </w:rPr>
      </w:pPr>
      <w:r w:rsidRPr="00296405">
        <w:rPr>
          <w:rFonts w:ascii="Arial" w:hAnsi="Arial" w:cs="Arial"/>
          <w:b/>
          <w:sz w:val="22"/>
          <w:szCs w:val="22"/>
        </w:rPr>
        <w:t>How does the gravity on Mars compare to that on Earth?</w:t>
      </w:r>
    </w:p>
    <w:p w:rsidR="00B32A2F" w:rsidRPr="0052093A" w:rsidRDefault="00B32A2F" w:rsidP="00B32A2F">
      <w:pPr>
        <w:ind w:left="360"/>
        <w:rPr>
          <w:rFonts w:ascii="Arial" w:hAnsi="Arial" w:cs="Arial"/>
          <w:i/>
          <w:sz w:val="22"/>
          <w:szCs w:val="22"/>
        </w:rPr>
      </w:pPr>
      <w:r>
        <w:rPr>
          <w:rFonts w:ascii="Arial" w:hAnsi="Arial" w:cs="Arial"/>
          <w:i/>
          <w:sz w:val="22"/>
          <w:szCs w:val="22"/>
        </w:rPr>
        <w:t>The gravity on Mars is 38% that of Earth’s.</w:t>
      </w:r>
    </w:p>
    <w:p w:rsidR="00B32A2F" w:rsidRPr="0052093A" w:rsidRDefault="00B32A2F" w:rsidP="00B32A2F">
      <w:pPr>
        <w:numPr>
          <w:ilvl w:val="2"/>
          <w:numId w:val="3"/>
        </w:numPr>
        <w:tabs>
          <w:tab w:val="clear" w:pos="2340"/>
        </w:tabs>
        <w:ind w:left="360"/>
        <w:rPr>
          <w:rFonts w:ascii="Arial" w:hAnsi="Arial" w:cs="Arial"/>
          <w:b/>
          <w:sz w:val="22"/>
          <w:szCs w:val="22"/>
        </w:rPr>
      </w:pPr>
      <w:r w:rsidRPr="009A0FBD">
        <w:rPr>
          <w:rFonts w:ascii="Arial" w:hAnsi="Arial" w:cs="Arial"/>
          <w:b/>
          <w:sz w:val="22"/>
          <w:szCs w:val="22"/>
        </w:rPr>
        <w:t>List the three factors cited in the article that would make it difficult to grow plants on Mars</w:t>
      </w:r>
      <w:r>
        <w:rPr>
          <w:rFonts w:ascii="Arial" w:hAnsi="Arial" w:cs="Arial"/>
          <w:b/>
          <w:sz w:val="22"/>
          <w:szCs w:val="22"/>
        </w:rPr>
        <w:t>.</w:t>
      </w:r>
    </w:p>
    <w:p w:rsidR="00B32A2F" w:rsidRDefault="00B32A2F" w:rsidP="00B32A2F">
      <w:pPr>
        <w:ind w:left="360"/>
        <w:rPr>
          <w:rFonts w:ascii="Arial" w:hAnsi="Arial" w:cs="Arial"/>
          <w:i/>
          <w:sz w:val="22"/>
          <w:szCs w:val="22"/>
        </w:rPr>
      </w:pPr>
      <w:r>
        <w:rPr>
          <w:rFonts w:ascii="Arial" w:hAnsi="Arial" w:cs="Arial"/>
          <w:i/>
          <w:sz w:val="22"/>
          <w:szCs w:val="22"/>
        </w:rPr>
        <w:t>Factors that would make it difficult to grow plants on Mars include:</w:t>
      </w:r>
    </w:p>
    <w:p w:rsidR="00B32A2F" w:rsidRPr="00A43525" w:rsidRDefault="00B32A2F" w:rsidP="00A43525">
      <w:pPr>
        <w:pStyle w:val="ListParagraph"/>
        <w:numPr>
          <w:ilvl w:val="0"/>
          <w:numId w:val="27"/>
        </w:numPr>
        <w:ind w:left="720"/>
        <w:rPr>
          <w:rFonts w:ascii="Arial" w:hAnsi="Arial" w:cs="Arial"/>
          <w:i/>
          <w:sz w:val="22"/>
          <w:szCs w:val="22"/>
        </w:rPr>
      </w:pPr>
      <w:r w:rsidRPr="00A43525">
        <w:rPr>
          <w:rFonts w:ascii="Arial" w:hAnsi="Arial" w:cs="Arial"/>
          <w:i/>
          <w:sz w:val="22"/>
          <w:szCs w:val="22"/>
        </w:rPr>
        <w:t>extreme cold temperatures</w:t>
      </w:r>
    </w:p>
    <w:p w:rsidR="00B32A2F" w:rsidRPr="00A43525" w:rsidRDefault="00B32A2F" w:rsidP="00A43525">
      <w:pPr>
        <w:pStyle w:val="ListParagraph"/>
        <w:numPr>
          <w:ilvl w:val="0"/>
          <w:numId w:val="27"/>
        </w:numPr>
        <w:ind w:left="720"/>
        <w:rPr>
          <w:rFonts w:ascii="Arial" w:hAnsi="Arial" w:cs="Arial"/>
          <w:i/>
          <w:sz w:val="22"/>
          <w:szCs w:val="22"/>
        </w:rPr>
      </w:pPr>
      <w:r w:rsidRPr="00A43525">
        <w:rPr>
          <w:rFonts w:ascii="Arial" w:hAnsi="Arial" w:cs="Arial"/>
          <w:i/>
          <w:sz w:val="22"/>
          <w:szCs w:val="22"/>
        </w:rPr>
        <w:t>sunlight hitting Mars is much less that what Earth gets</w:t>
      </w:r>
    </w:p>
    <w:p w:rsidR="00B32A2F" w:rsidRPr="00A43525" w:rsidRDefault="00B32A2F" w:rsidP="00A43525">
      <w:pPr>
        <w:pStyle w:val="ListParagraph"/>
        <w:numPr>
          <w:ilvl w:val="0"/>
          <w:numId w:val="27"/>
        </w:numPr>
        <w:ind w:left="720"/>
        <w:rPr>
          <w:rFonts w:ascii="Arial" w:hAnsi="Arial" w:cs="Arial"/>
          <w:i/>
          <w:sz w:val="22"/>
          <w:szCs w:val="22"/>
        </w:rPr>
      </w:pPr>
      <w:r w:rsidRPr="00A43525">
        <w:rPr>
          <w:rFonts w:ascii="Arial" w:hAnsi="Arial" w:cs="Arial"/>
          <w:i/>
          <w:sz w:val="22"/>
          <w:szCs w:val="22"/>
        </w:rPr>
        <w:t>Mars’s atmosphere is not as thick as Earth’s</w:t>
      </w:r>
    </w:p>
    <w:p w:rsidR="00B32A2F" w:rsidRPr="0052093A" w:rsidRDefault="00B32A2F" w:rsidP="00B32A2F">
      <w:pPr>
        <w:numPr>
          <w:ilvl w:val="2"/>
          <w:numId w:val="3"/>
        </w:numPr>
        <w:tabs>
          <w:tab w:val="clear" w:pos="2340"/>
        </w:tabs>
        <w:ind w:left="360"/>
        <w:rPr>
          <w:rFonts w:ascii="Arial" w:hAnsi="Arial" w:cs="Arial"/>
          <w:b/>
          <w:sz w:val="22"/>
          <w:szCs w:val="22"/>
        </w:rPr>
      </w:pPr>
      <w:r w:rsidRPr="009A0FBD">
        <w:rPr>
          <w:rFonts w:ascii="Arial" w:hAnsi="Arial" w:cs="Arial"/>
          <w:b/>
          <w:sz w:val="22"/>
          <w:szCs w:val="22"/>
        </w:rPr>
        <w:t xml:space="preserve">What </w:t>
      </w:r>
      <w:r>
        <w:rPr>
          <w:rFonts w:ascii="Arial" w:hAnsi="Arial" w:cs="Arial"/>
          <w:b/>
          <w:sz w:val="22"/>
          <w:szCs w:val="22"/>
        </w:rPr>
        <w:t>are the</w:t>
      </w:r>
      <w:r w:rsidRPr="009A0FBD">
        <w:rPr>
          <w:rFonts w:ascii="Arial" w:hAnsi="Arial" w:cs="Arial"/>
          <w:b/>
          <w:sz w:val="22"/>
          <w:szCs w:val="22"/>
        </w:rPr>
        <w:t xml:space="preserve"> source</w:t>
      </w:r>
      <w:r>
        <w:rPr>
          <w:rFonts w:ascii="Arial" w:hAnsi="Arial" w:cs="Arial"/>
          <w:b/>
          <w:sz w:val="22"/>
          <w:szCs w:val="22"/>
        </w:rPr>
        <w:t>s</w:t>
      </w:r>
      <w:r w:rsidRPr="009A0FBD">
        <w:rPr>
          <w:rFonts w:ascii="Arial" w:hAnsi="Arial" w:cs="Arial"/>
          <w:b/>
          <w:sz w:val="22"/>
          <w:szCs w:val="22"/>
        </w:rPr>
        <w:t xml:space="preserve"> of oxygen and hydrogen that Mark </w:t>
      </w:r>
      <w:proofErr w:type="spellStart"/>
      <w:r w:rsidRPr="009A0FBD">
        <w:rPr>
          <w:rFonts w:ascii="Arial" w:hAnsi="Arial" w:cs="Arial"/>
          <w:b/>
          <w:sz w:val="22"/>
          <w:szCs w:val="22"/>
        </w:rPr>
        <w:t>Watney</w:t>
      </w:r>
      <w:proofErr w:type="spellEnd"/>
      <w:r w:rsidRPr="009A0FBD">
        <w:rPr>
          <w:rFonts w:ascii="Arial" w:hAnsi="Arial" w:cs="Arial"/>
          <w:b/>
          <w:sz w:val="22"/>
          <w:szCs w:val="22"/>
        </w:rPr>
        <w:t xml:space="preserve"> used to make water on Mars</w:t>
      </w:r>
      <w:r>
        <w:rPr>
          <w:rFonts w:ascii="Arial" w:hAnsi="Arial" w:cs="Arial"/>
          <w:b/>
          <w:sz w:val="22"/>
          <w:szCs w:val="22"/>
        </w:rPr>
        <w:t>?</w:t>
      </w:r>
    </w:p>
    <w:p w:rsidR="00B32A2F" w:rsidRDefault="00B32A2F" w:rsidP="00B32A2F">
      <w:pPr>
        <w:ind w:left="360"/>
        <w:rPr>
          <w:rFonts w:ascii="Arial" w:hAnsi="Arial" w:cs="Arial"/>
          <w:i/>
          <w:sz w:val="22"/>
          <w:szCs w:val="22"/>
        </w:rPr>
      </w:pPr>
      <w:r>
        <w:rPr>
          <w:rFonts w:ascii="Arial" w:hAnsi="Arial" w:cs="Arial"/>
          <w:i/>
          <w:sz w:val="22"/>
          <w:szCs w:val="22"/>
        </w:rPr>
        <w:t xml:space="preserve">Mark </w:t>
      </w:r>
      <w:proofErr w:type="spellStart"/>
      <w:r>
        <w:rPr>
          <w:rFonts w:ascii="Arial" w:hAnsi="Arial" w:cs="Arial"/>
          <w:i/>
          <w:sz w:val="22"/>
          <w:szCs w:val="22"/>
        </w:rPr>
        <w:t>Watney</w:t>
      </w:r>
      <w:proofErr w:type="spellEnd"/>
      <w:r>
        <w:rPr>
          <w:rFonts w:ascii="Arial" w:hAnsi="Arial" w:cs="Arial"/>
          <w:i/>
          <w:sz w:val="22"/>
          <w:szCs w:val="22"/>
        </w:rPr>
        <w:t xml:space="preserve"> obtained the oxygen from the oxygenator, which produced oxygen from the atmospheric carbon dioxide. He produced hydrogen by dissociating hydrazine, N</w:t>
      </w:r>
      <w:r w:rsidRPr="0056713F">
        <w:rPr>
          <w:rFonts w:ascii="Arial" w:hAnsi="Arial" w:cs="Arial"/>
          <w:i/>
          <w:sz w:val="22"/>
          <w:szCs w:val="22"/>
          <w:vertAlign w:val="subscript"/>
        </w:rPr>
        <w:t>2</w:t>
      </w:r>
      <w:r>
        <w:rPr>
          <w:rFonts w:ascii="Arial" w:hAnsi="Arial" w:cs="Arial"/>
          <w:i/>
          <w:sz w:val="22"/>
          <w:szCs w:val="22"/>
        </w:rPr>
        <w:t>H</w:t>
      </w:r>
      <w:r w:rsidRPr="0056713F">
        <w:rPr>
          <w:rFonts w:ascii="Arial" w:hAnsi="Arial" w:cs="Arial"/>
          <w:i/>
          <w:sz w:val="22"/>
          <w:szCs w:val="22"/>
          <w:vertAlign w:val="subscript"/>
        </w:rPr>
        <w:t>4</w:t>
      </w:r>
      <w:r>
        <w:rPr>
          <w:rFonts w:ascii="Arial" w:hAnsi="Arial" w:cs="Arial"/>
          <w:i/>
          <w:sz w:val="22"/>
          <w:szCs w:val="22"/>
        </w:rPr>
        <w:t>, which was the propellant for the rocket.</w:t>
      </w:r>
    </w:p>
    <w:p w:rsidR="00F2158F" w:rsidRDefault="00F2158F"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8384540"/>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w:t>
      </w:r>
      <w:r w:rsidR="00B273A2">
        <w:rPr>
          <w:rFonts w:ascii="Arial" w:hAnsi="Arial" w:cs="Arial"/>
          <w:sz w:val="22"/>
          <w:szCs w:val="22"/>
        </w:rPr>
        <w:t xml:space="preserve"> to</w:t>
      </w:r>
      <w:r w:rsidRPr="00835CFD">
        <w:rPr>
          <w:rFonts w:ascii="Arial" w:hAnsi="Arial" w:cs="Arial"/>
          <w:sz w:val="22"/>
          <w:szCs w:val="22"/>
        </w:rPr>
        <w:t xml:space="preserve"> engage students by activating prior knowledge and stimulating student</w:t>
      </w:r>
      <w:r w:rsidR="00BB78B4">
        <w:rPr>
          <w:rFonts w:ascii="Arial" w:hAnsi="Arial" w:cs="Arial"/>
          <w:sz w:val="22"/>
          <w:szCs w:val="22"/>
        </w:rPr>
        <w:t>s’</w:t>
      </w:r>
      <w:r w:rsidRPr="00835CFD">
        <w:rPr>
          <w:rFonts w:ascii="Arial" w:hAnsi="Arial" w:cs="Arial"/>
          <w:sz w:val="22"/>
          <w:szCs w:val="22"/>
        </w:rPr>
        <w:t xml:space="preserve"> interest before reading. If class time permits, discuss students’ responses to each statement before reading each article. As they read, students should look for evidence supporting or refuting their initial responses.</w:t>
      </w:r>
    </w:p>
    <w:p w:rsidR="006A4F10" w:rsidRPr="007A4913" w:rsidRDefault="006A4F10" w:rsidP="006A4F10">
      <w:pPr>
        <w:rPr>
          <w:rFonts w:ascii="Arial" w:hAnsi="Arial" w:cs="Arial"/>
          <w:sz w:val="20"/>
          <w:szCs w:val="22"/>
        </w:rPr>
      </w:pPr>
    </w:p>
    <w:p w:rsidR="003622CA" w:rsidRPr="007A4913" w:rsidRDefault="003622CA" w:rsidP="003622CA">
      <w:pPr>
        <w:rPr>
          <w:rFonts w:ascii="Arial" w:hAnsi="Arial" w:cs="Arial"/>
          <w:sz w:val="22"/>
        </w:rPr>
      </w:pPr>
      <w:bookmarkStart w:id="13" w:name="_Toc283997099"/>
      <w:r w:rsidRPr="007A4913">
        <w:rPr>
          <w:rFonts w:ascii="Arial" w:hAnsi="Arial" w:cs="Arial"/>
          <w:b/>
          <w:bCs/>
          <w:sz w:val="22"/>
        </w:rPr>
        <w:t xml:space="preserve">Directions: </w:t>
      </w:r>
      <w:r w:rsidRPr="007A4913">
        <w:rPr>
          <w:rFonts w:ascii="Arial" w:hAnsi="Arial" w:cs="Arial"/>
          <w:b/>
          <w:i/>
          <w:sz w:val="22"/>
        </w:rPr>
        <w:t>Before reading</w:t>
      </w:r>
      <w:r w:rsidRPr="007A4913">
        <w:rPr>
          <w:rFonts w:ascii="Arial" w:hAnsi="Arial" w:cs="Arial"/>
          <w:sz w:val="22"/>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3622CA" w:rsidRPr="007A4913" w:rsidRDefault="003622CA" w:rsidP="003622C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622CA" w:rsidRPr="007A4913" w:rsidTr="00986D1D">
        <w:tc>
          <w:tcPr>
            <w:tcW w:w="728" w:type="dxa"/>
            <w:shd w:val="clear" w:color="auto" w:fill="auto"/>
          </w:tcPr>
          <w:p w:rsidR="003622CA" w:rsidRPr="007A4913" w:rsidRDefault="003622CA" w:rsidP="00986D1D">
            <w:pPr>
              <w:rPr>
                <w:rFonts w:ascii="Arial" w:hAnsi="Arial" w:cs="Arial"/>
                <w:b/>
                <w:sz w:val="22"/>
              </w:rPr>
            </w:pPr>
            <w:r w:rsidRPr="007A4913">
              <w:rPr>
                <w:rFonts w:ascii="Arial" w:hAnsi="Arial" w:cs="Arial"/>
                <w:b/>
                <w:sz w:val="22"/>
              </w:rPr>
              <w:t>Me</w:t>
            </w:r>
          </w:p>
        </w:tc>
        <w:tc>
          <w:tcPr>
            <w:tcW w:w="751" w:type="dxa"/>
            <w:shd w:val="clear" w:color="auto" w:fill="auto"/>
          </w:tcPr>
          <w:p w:rsidR="003622CA" w:rsidRPr="007A4913" w:rsidRDefault="003622CA" w:rsidP="00986D1D">
            <w:pPr>
              <w:rPr>
                <w:rFonts w:ascii="Arial" w:hAnsi="Arial" w:cs="Arial"/>
                <w:b/>
                <w:sz w:val="22"/>
              </w:rPr>
            </w:pPr>
            <w:r w:rsidRPr="007A4913">
              <w:rPr>
                <w:rFonts w:ascii="Arial" w:hAnsi="Arial" w:cs="Arial"/>
                <w:b/>
                <w:sz w:val="22"/>
              </w:rPr>
              <w:t>Text</w:t>
            </w:r>
          </w:p>
        </w:tc>
        <w:tc>
          <w:tcPr>
            <w:tcW w:w="8097" w:type="dxa"/>
            <w:shd w:val="clear" w:color="auto" w:fill="auto"/>
          </w:tcPr>
          <w:p w:rsidR="003622CA" w:rsidRPr="007A4913" w:rsidRDefault="003622CA" w:rsidP="00986D1D">
            <w:pPr>
              <w:rPr>
                <w:rFonts w:ascii="Arial" w:hAnsi="Arial" w:cs="Arial"/>
                <w:b/>
                <w:sz w:val="22"/>
              </w:rPr>
            </w:pPr>
            <w:r w:rsidRPr="007A4913">
              <w:rPr>
                <w:rFonts w:ascii="Arial" w:hAnsi="Arial" w:cs="Arial"/>
                <w:b/>
                <w:sz w:val="22"/>
              </w:rPr>
              <w:t>Statement</w:t>
            </w:r>
          </w:p>
        </w:tc>
      </w:tr>
      <w:tr w:rsidR="003622CA" w:rsidRPr="007A4913" w:rsidTr="003622CA">
        <w:trPr>
          <w:trHeight w:val="863"/>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Research shows that Martian soil cannot be used to grow plants.</w:t>
            </w:r>
          </w:p>
        </w:tc>
      </w:tr>
      <w:tr w:rsidR="003622CA" w:rsidRPr="007A4913" w:rsidTr="00986D1D">
        <w:trPr>
          <w:trHeight w:val="982"/>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Next to Earth, Mars appears to be the most habitable planet in our solar system.</w:t>
            </w:r>
            <w:r w:rsidRPr="007A4913">
              <w:rPr>
                <w:rFonts w:ascii="Arial" w:hAnsi="Arial" w:cs="Arial"/>
                <w:sz w:val="22"/>
              </w:rPr>
              <w:br/>
            </w:r>
          </w:p>
        </w:tc>
      </w:tr>
      <w:tr w:rsidR="003622CA" w:rsidRPr="007A4913" w:rsidTr="003622CA">
        <w:trPr>
          <w:trHeight w:val="800"/>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The atmosphere of Mars is about 50% carbon dioxide.</w:t>
            </w:r>
          </w:p>
        </w:tc>
      </w:tr>
      <w:tr w:rsidR="003622CA" w:rsidRPr="007A4913" w:rsidTr="00986D1D">
        <w:trPr>
          <w:trHeight w:val="982"/>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All of the macronutrients required for plant life are nonmetals.</w:t>
            </w:r>
          </w:p>
        </w:tc>
      </w:tr>
      <w:tr w:rsidR="003622CA" w:rsidRPr="007A4913" w:rsidTr="003622CA">
        <w:trPr>
          <w:trHeight w:val="881"/>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Micronutrients are usually supplied to plants through fertilizers.</w:t>
            </w:r>
          </w:p>
        </w:tc>
      </w:tr>
      <w:tr w:rsidR="003622CA" w:rsidRPr="007A4913" w:rsidTr="003622CA">
        <w:trPr>
          <w:trHeight w:val="899"/>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Organic waste (manure) is very good for fertilizing soil.</w:t>
            </w:r>
          </w:p>
        </w:tc>
      </w:tr>
      <w:tr w:rsidR="003622CA" w:rsidRPr="007A4913" w:rsidTr="003622CA">
        <w:trPr>
          <w:trHeight w:val="890"/>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 xml:space="preserve">The chemistry in Weir’s book </w:t>
            </w:r>
            <w:r w:rsidRPr="007A4913">
              <w:rPr>
                <w:rFonts w:ascii="Arial" w:hAnsi="Arial" w:cs="Arial"/>
                <w:i/>
                <w:sz w:val="22"/>
              </w:rPr>
              <w:t>The Martian</w:t>
            </w:r>
            <w:r w:rsidRPr="007A4913">
              <w:rPr>
                <w:rFonts w:ascii="Arial" w:hAnsi="Arial" w:cs="Arial"/>
                <w:sz w:val="22"/>
              </w:rPr>
              <w:t xml:space="preserve"> is plausible.</w:t>
            </w:r>
          </w:p>
        </w:tc>
      </w:tr>
      <w:tr w:rsidR="003622CA" w:rsidRPr="007A4913" w:rsidTr="00986D1D">
        <w:trPr>
          <w:trHeight w:val="982"/>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Volcanic soil in Hawaii is similar to Martian soil.</w:t>
            </w:r>
          </w:p>
        </w:tc>
      </w:tr>
      <w:tr w:rsidR="003622CA" w:rsidRPr="007A4913" w:rsidTr="003622CA">
        <w:trPr>
          <w:trHeight w:val="845"/>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numPr>
                <w:ilvl w:val="0"/>
                <w:numId w:val="29"/>
              </w:numPr>
              <w:rPr>
                <w:rFonts w:ascii="Arial" w:hAnsi="Arial" w:cs="Arial"/>
                <w:sz w:val="22"/>
              </w:rPr>
            </w:pPr>
            <w:r w:rsidRPr="007A4913">
              <w:rPr>
                <w:rFonts w:ascii="Arial" w:hAnsi="Arial" w:cs="Arial"/>
                <w:sz w:val="22"/>
              </w:rPr>
              <w:t>Watering plants on Mars could require less water than on the Earth.</w:t>
            </w:r>
          </w:p>
        </w:tc>
      </w:tr>
      <w:tr w:rsidR="003622CA" w:rsidRPr="007A4913" w:rsidTr="00986D1D">
        <w:trPr>
          <w:trHeight w:val="982"/>
        </w:trPr>
        <w:tc>
          <w:tcPr>
            <w:tcW w:w="728" w:type="dxa"/>
            <w:shd w:val="clear" w:color="auto" w:fill="auto"/>
          </w:tcPr>
          <w:p w:rsidR="003622CA" w:rsidRPr="007A4913" w:rsidRDefault="003622CA" w:rsidP="00986D1D">
            <w:pPr>
              <w:rPr>
                <w:rFonts w:ascii="Arial" w:hAnsi="Arial" w:cs="Arial"/>
                <w:sz w:val="22"/>
              </w:rPr>
            </w:pPr>
          </w:p>
        </w:tc>
        <w:tc>
          <w:tcPr>
            <w:tcW w:w="751" w:type="dxa"/>
            <w:shd w:val="clear" w:color="auto" w:fill="auto"/>
          </w:tcPr>
          <w:p w:rsidR="003622CA" w:rsidRPr="007A4913" w:rsidRDefault="003622CA" w:rsidP="00986D1D">
            <w:pPr>
              <w:rPr>
                <w:rFonts w:ascii="Arial" w:hAnsi="Arial" w:cs="Arial"/>
                <w:sz w:val="22"/>
              </w:rPr>
            </w:pPr>
          </w:p>
        </w:tc>
        <w:tc>
          <w:tcPr>
            <w:tcW w:w="8097" w:type="dxa"/>
            <w:shd w:val="clear" w:color="auto" w:fill="auto"/>
          </w:tcPr>
          <w:p w:rsidR="003622CA" w:rsidRPr="007A4913" w:rsidRDefault="003622CA" w:rsidP="003622CA">
            <w:pPr>
              <w:pStyle w:val="ListParagraph"/>
              <w:numPr>
                <w:ilvl w:val="0"/>
                <w:numId w:val="29"/>
              </w:numPr>
              <w:rPr>
                <w:rFonts w:ascii="Arial" w:hAnsi="Arial" w:cs="Arial"/>
                <w:sz w:val="22"/>
              </w:rPr>
            </w:pPr>
            <w:r w:rsidRPr="007A4913">
              <w:rPr>
                <w:rFonts w:ascii="Arial" w:hAnsi="Arial" w:cs="Arial"/>
                <w:sz w:val="22"/>
              </w:rPr>
              <w:t>Hydrazine is a rocket propellant containing only nitrogen and hydrogen.</w:t>
            </w:r>
          </w:p>
        </w:tc>
      </w:tr>
    </w:tbl>
    <w:p w:rsidR="009B4EC1" w:rsidRPr="00367262" w:rsidRDefault="000F3EBE" w:rsidP="00367262">
      <w:pPr>
        <w:pStyle w:val="Heading1"/>
      </w:pPr>
      <w:bookmarkStart w:id="14" w:name="_Toc478384541"/>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367262">
        <w:rPr>
          <w:rFonts w:ascii="Arial" w:hAnsi="Arial" w:cs="Arial"/>
          <w:sz w:val="22"/>
          <w:szCs w:val="22"/>
        </w:rPr>
        <w:t>graphic</w:t>
      </w:r>
      <w:r w:rsidRPr="00835CFD">
        <w:rPr>
          <w:rFonts w:ascii="Arial" w:hAnsi="Arial" w:cs="Arial"/>
          <w:sz w:val="22"/>
          <w:szCs w:val="22"/>
        </w:rPr>
        <w:t xml:space="preserve"> organizers are provided to help students locate and analyze </w:t>
      </w:r>
      <w:r w:rsidR="009D6047">
        <w:rPr>
          <w:rFonts w:ascii="Arial" w:hAnsi="Arial" w:cs="Arial"/>
          <w:sz w:val="22"/>
          <w:szCs w:val="22"/>
        </w:rPr>
        <w:t xml:space="preserve">information from the articles. </w:t>
      </w:r>
      <w:r w:rsidRPr="00835CFD">
        <w:rPr>
          <w:rFonts w:ascii="Arial" w:hAnsi="Arial" w:cs="Arial"/>
          <w:sz w:val="22"/>
          <w:szCs w:val="22"/>
        </w:rPr>
        <w:t>Student</w:t>
      </w:r>
      <w:r w:rsidR="00611DE4">
        <w:rPr>
          <w:rFonts w:ascii="Arial" w:hAnsi="Arial" w:cs="Arial"/>
          <w:sz w:val="22"/>
          <w:szCs w:val="22"/>
        </w:rPr>
        <w:t>s’</w:t>
      </w:r>
      <w:r w:rsidRPr="00835CFD">
        <w:rPr>
          <w:rFonts w:ascii="Arial" w:hAnsi="Arial" w:cs="Arial"/>
          <w:sz w:val="22"/>
          <w:szCs w:val="22"/>
        </w:rPr>
        <w:t xml:space="preserve">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9D6047" w:rsidRDefault="00B83605" w:rsidP="00B83605">
      <w:pPr>
        <w:rPr>
          <w:rFonts w:ascii="Arial" w:hAnsi="Arial" w:cs="Arial"/>
          <w:b/>
          <w:i/>
          <w:sz w:val="22"/>
          <w:szCs w:val="22"/>
        </w:rPr>
      </w:pPr>
      <w:r w:rsidRPr="009D6047">
        <w:rPr>
          <w:rFonts w:ascii="Arial" w:hAnsi="Arial" w:cs="Arial"/>
          <w:b/>
          <w:i/>
          <w:sz w:val="22"/>
          <w:szCs w:val="22"/>
        </w:rPr>
        <w:t>Teaching Strategies:</w:t>
      </w:r>
    </w:p>
    <w:p w:rsidR="00367262" w:rsidRPr="009D6047" w:rsidRDefault="00367262" w:rsidP="00367262">
      <w:pPr>
        <w:rPr>
          <w:rFonts w:ascii="Arial" w:hAnsi="Arial" w:cs="Arial"/>
          <w:sz w:val="22"/>
          <w:szCs w:val="22"/>
        </w:rPr>
      </w:pPr>
    </w:p>
    <w:p w:rsidR="00367262" w:rsidRPr="009D6047" w:rsidRDefault="00367262" w:rsidP="00367262">
      <w:pPr>
        <w:pStyle w:val="ListParagraph"/>
        <w:numPr>
          <w:ilvl w:val="0"/>
          <w:numId w:val="28"/>
        </w:numPr>
        <w:rPr>
          <w:rFonts w:ascii="Arial" w:hAnsi="Arial" w:cs="Arial"/>
          <w:sz w:val="22"/>
          <w:szCs w:val="22"/>
        </w:rPr>
      </w:pPr>
      <w:r w:rsidRPr="009D6047">
        <w:rPr>
          <w:rFonts w:ascii="Arial" w:hAnsi="Arial" w:cs="Arial"/>
          <w:sz w:val="22"/>
          <w:szCs w:val="22"/>
        </w:rPr>
        <w:t xml:space="preserve">Links to </w:t>
      </w:r>
      <w:r w:rsidRPr="009D6047">
        <w:rPr>
          <w:rFonts w:ascii="Arial" w:hAnsi="Arial" w:cs="Arial"/>
          <w:b/>
          <w:sz w:val="22"/>
          <w:szCs w:val="22"/>
        </w:rPr>
        <w:t>Common Core Standards for Reading</w:t>
      </w:r>
      <w:r w:rsidRPr="009D6047">
        <w:rPr>
          <w:rFonts w:ascii="Arial" w:hAnsi="Arial" w:cs="Arial"/>
          <w:sz w:val="22"/>
          <w:szCs w:val="22"/>
        </w:rPr>
        <w:t>:</w:t>
      </w:r>
    </w:p>
    <w:p w:rsidR="00367262" w:rsidRPr="009D6047" w:rsidRDefault="00367262" w:rsidP="00367262">
      <w:pPr>
        <w:pStyle w:val="ListParagraph"/>
        <w:numPr>
          <w:ilvl w:val="1"/>
          <w:numId w:val="1"/>
        </w:numPr>
        <w:ind w:left="1440" w:hanging="360"/>
        <w:contextualSpacing w:val="0"/>
        <w:rPr>
          <w:rFonts w:ascii="Arial" w:hAnsi="Arial" w:cs="Arial"/>
          <w:sz w:val="22"/>
          <w:szCs w:val="22"/>
        </w:rPr>
      </w:pPr>
      <w:r w:rsidRPr="009D6047">
        <w:rPr>
          <w:rFonts w:ascii="Arial" w:hAnsi="Arial" w:cs="Arial"/>
          <w:sz w:val="22"/>
          <w:szCs w:val="22"/>
        </w:rPr>
        <w:t>ELA-Literacy.RST.9-10.1:</w:t>
      </w:r>
      <w:r w:rsidRPr="009D6047">
        <w:rPr>
          <w:rFonts w:ascii="Arial" w:hAnsi="Arial" w:cs="Arial"/>
          <w:b/>
          <w:sz w:val="22"/>
          <w:szCs w:val="22"/>
        </w:rPr>
        <w:t xml:space="preserve">  </w:t>
      </w:r>
      <w:r w:rsidRPr="009D6047">
        <w:rPr>
          <w:rFonts w:ascii="Arial" w:hAnsi="Arial" w:cs="Arial"/>
          <w:sz w:val="22"/>
          <w:szCs w:val="22"/>
        </w:rPr>
        <w:t>Cite specific textual evidence to support analysis of science and technical texts, attending to the precise details of explanations or descriptions.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color w:val="202020"/>
          <w:sz w:val="22"/>
          <w:szCs w:val="22"/>
        </w:rPr>
        <w:t>ELA-Literacy.</w:t>
      </w:r>
      <w:r w:rsidRPr="009D6047">
        <w:rPr>
          <w:rFonts w:ascii="Arial" w:hAnsi="Arial" w:cs="Arial"/>
          <w:sz w:val="22"/>
          <w:szCs w:val="22"/>
        </w:rPr>
        <w:t>R</w:t>
      </w:r>
      <w:r w:rsidRPr="009D6047">
        <w:rPr>
          <w:rFonts w:ascii="Arial" w:hAnsi="Arial" w:cs="Arial"/>
          <w:color w:val="202020"/>
          <w:sz w:val="22"/>
          <w:szCs w:val="22"/>
        </w:rPr>
        <w:t>ST.9-10.5: Analyze the structure of the relationships among concepts in a text, including relationships among key terms (e.g.,</w:t>
      </w:r>
      <w:r w:rsidRPr="009D6047">
        <w:rPr>
          <w:rStyle w:val="apple-converted-space"/>
          <w:rFonts w:ascii="Arial" w:hAnsi="Arial" w:cs="Arial"/>
          <w:color w:val="202020"/>
          <w:sz w:val="22"/>
          <w:szCs w:val="22"/>
        </w:rPr>
        <w:t> </w:t>
      </w:r>
      <w:r w:rsidRPr="009D6047">
        <w:rPr>
          <w:rStyle w:val="Emphasis"/>
          <w:rFonts w:ascii="Arial" w:hAnsi="Arial" w:cs="Arial"/>
          <w:color w:val="202020"/>
          <w:sz w:val="22"/>
          <w:szCs w:val="22"/>
        </w:rPr>
        <w:t>force, friction, reaction force, energy</w:t>
      </w:r>
      <w:r w:rsidRPr="009D6047">
        <w:rPr>
          <w:rFonts w:ascii="Arial" w:hAnsi="Arial" w:cs="Arial"/>
          <w:color w:val="202020"/>
          <w:sz w:val="22"/>
          <w:szCs w:val="22"/>
        </w:rPr>
        <w:t xml:space="preserve">). </w:t>
      </w:r>
    </w:p>
    <w:p w:rsidR="00367262" w:rsidRPr="009D6047" w:rsidRDefault="00367262" w:rsidP="00367262">
      <w:pPr>
        <w:pStyle w:val="ListParagraph"/>
        <w:numPr>
          <w:ilvl w:val="1"/>
          <w:numId w:val="1"/>
        </w:numPr>
        <w:ind w:left="1440" w:hanging="360"/>
        <w:contextualSpacing w:val="0"/>
        <w:rPr>
          <w:rFonts w:ascii="Arial" w:hAnsi="Arial" w:cs="Arial"/>
          <w:sz w:val="22"/>
          <w:szCs w:val="22"/>
        </w:rPr>
      </w:pPr>
      <w:r w:rsidRPr="009D6047">
        <w:rPr>
          <w:rFonts w:ascii="Arial" w:hAnsi="Arial" w:cs="Arial"/>
          <w:sz w:val="22"/>
          <w:szCs w:val="22"/>
        </w:rPr>
        <w:t>ELA-Literacy.RST.11-12.1:</w:t>
      </w:r>
      <w:r w:rsidRPr="009D6047">
        <w:rPr>
          <w:rFonts w:ascii="Arial" w:hAnsi="Arial" w:cs="Arial"/>
          <w:b/>
          <w:sz w:val="22"/>
          <w:szCs w:val="22"/>
        </w:rPr>
        <w:t xml:space="preserve">  </w:t>
      </w:r>
      <w:r w:rsidRPr="009D6047">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367262" w:rsidRPr="009D6047" w:rsidRDefault="00367262" w:rsidP="00367262">
      <w:pPr>
        <w:pStyle w:val="ListParagraph"/>
        <w:numPr>
          <w:ilvl w:val="1"/>
          <w:numId w:val="1"/>
        </w:numPr>
        <w:ind w:left="1440" w:hanging="360"/>
        <w:contextualSpacing w:val="0"/>
        <w:rPr>
          <w:rFonts w:ascii="Arial" w:hAnsi="Arial" w:cs="Arial"/>
          <w:sz w:val="22"/>
          <w:szCs w:val="22"/>
        </w:rPr>
      </w:pPr>
      <w:r w:rsidRPr="009D6047">
        <w:rPr>
          <w:rFonts w:ascii="Arial" w:hAnsi="Arial" w:cs="Arial"/>
          <w:color w:val="202020"/>
          <w:sz w:val="22"/>
          <w:szCs w:val="22"/>
        </w:rPr>
        <w:t>ELA-Literacy.</w:t>
      </w:r>
      <w:r w:rsidRPr="009D6047">
        <w:rPr>
          <w:rFonts w:ascii="Arial" w:hAnsi="Arial" w:cs="Arial"/>
          <w:sz w:val="22"/>
          <w:szCs w:val="22"/>
        </w:rPr>
        <w:t>R</w:t>
      </w:r>
      <w:r w:rsidRPr="009D6047">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9D6047">
        <w:rPr>
          <w:rStyle w:val="apple-converted-space"/>
          <w:rFonts w:ascii="Arial" w:hAnsi="Arial" w:cs="Arial"/>
          <w:color w:val="202020"/>
          <w:sz w:val="22"/>
          <w:szCs w:val="22"/>
        </w:rPr>
        <w:t> </w:t>
      </w:r>
      <w:r w:rsidRPr="009D6047">
        <w:rPr>
          <w:rStyle w:val="Emphasis"/>
          <w:rFonts w:ascii="Arial" w:hAnsi="Arial" w:cs="Arial"/>
          <w:color w:val="202020"/>
          <w:sz w:val="22"/>
          <w:szCs w:val="22"/>
        </w:rPr>
        <w:t>grades 11-12 texts and topics</w:t>
      </w:r>
      <w:r w:rsidRPr="009D6047">
        <w:rPr>
          <w:rFonts w:ascii="Arial" w:hAnsi="Arial" w:cs="Arial"/>
          <w:color w:val="202020"/>
          <w:sz w:val="22"/>
          <w:szCs w:val="22"/>
        </w:rPr>
        <w:t>.</w:t>
      </w:r>
    </w:p>
    <w:p w:rsidR="00367262" w:rsidRPr="009D6047" w:rsidRDefault="00367262" w:rsidP="00367262">
      <w:pPr>
        <w:ind w:left="720"/>
        <w:rPr>
          <w:rFonts w:ascii="Arial" w:hAnsi="Arial" w:cs="Arial"/>
          <w:sz w:val="22"/>
          <w:szCs w:val="22"/>
        </w:rPr>
      </w:pPr>
    </w:p>
    <w:p w:rsidR="00367262" w:rsidRPr="009D6047" w:rsidRDefault="00367262" w:rsidP="00367262">
      <w:pPr>
        <w:pStyle w:val="ListParagraph"/>
        <w:numPr>
          <w:ilvl w:val="0"/>
          <w:numId w:val="1"/>
        </w:numPr>
        <w:rPr>
          <w:rFonts w:ascii="Arial" w:hAnsi="Arial" w:cs="Arial"/>
          <w:sz w:val="22"/>
          <w:szCs w:val="22"/>
        </w:rPr>
      </w:pPr>
      <w:r w:rsidRPr="009D6047">
        <w:rPr>
          <w:rFonts w:ascii="Arial" w:hAnsi="Arial" w:cs="Arial"/>
          <w:sz w:val="22"/>
          <w:szCs w:val="22"/>
        </w:rPr>
        <w:t xml:space="preserve">Links to </w:t>
      </w:r>
      <w:r w:rsidRPr="009D6047">
        <w:rPr>
          <w:rFonts w:ascii="Arial" w:hAnsi="Arial" w:cs="Arial"/>
          <w:b/>
          <w:sz w:val="22"/>
          <w:szCs w:val="22"/>
        </w:rPr>
        <w:t>Common Core Standards for Writing</w:t>
      </w:r>
      <w:r w:rsidRPr="009D6047">
        <w:rPr>
          <w:rFonts w:ascii="Arial" w:hAnsi="Arial" w:cs="Arial"/>
          <w:sz w:val="22"/>
          <w:szCs w:val="22"/>
        </w:rPr>
        <w:t>:</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 xml:space="preserve">ELA-Literacy.WHST.9-10.2F: </w:t>
      </w:r>
      <w:r w:rsidRPr="009D6047">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color w:val="202020"/>
          <w:sz w:val="22"/>
          <w:szCs w:val="22"/>
        </w:rPr>
        <w:t>ELA-Literacy.WHST.11-12.1E: Provide a concluding statement or section that follows from or supports the argument presented.</w:t>
      </w:r>
    </w:p>
    <w:p w:rsidR="00367262" w:rsidRPr="009D6047" w:rsidRDefault="00367262" w:rsidP="00367262">
      <w:pPr>
        <w:ind w:left="720"/>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b/>
          <w:sz w:val="22"/>
          <w:szCs w:val="22"/>
        </w:rPr>
        <w:t>Vocabulary</w:t>
      </w:r>
      <w:r w:rsidRPr="009D6047">
        <w:rPr>
          <w:rFonts w:ascii="Arial" w:hAnsi="Arial" w:cs="Arial"/>
          <w:sz w:val="22"/>
          <w:szCs w:val="22"/>
        </w:rPr>
        <w:t xml:space="preserve"> and </w:t>
      </w:r>
      <w:r w:rsidRPr="009D6047">
        <w:rPr>
          <w:rFonts w:ascii="Arial" w:hAnsi="Arial" w:cs="Arial"/>
          <w:b/>
          <w:sz w:val="22"/>
          <w:szCs w:val="22"/>
        </w:rPr>
        <w:t>concepts</w:t>
      </w:r>
      <w:r w:rsidRPr="009D6047">
        <w:rPr>
          <w:rFonts w:ascii="Arial" w:hAnsi="Arial" w:cs="Arial"/>
          <w:sz w:val="22"/>
          <w:szCs w:val="22"/>
        </w:rPr>
        <w:t xml:space="preserve"> that are reinforced in this issue:</w:t>
      </w:r>
    </w:p>
    <w:p w:rsidR="00367262" w:rsidRPr="009D6047" w:rsidRDefault="00367262" w:rsidP="00367262">
      <w:pPr>
        <w:pStyle w:val="ListParagraph"/>
        <w:rPr>
          <w:rFonts w:ascii="Arial" w:hAnsi="Arial" w:cs="Arial"/>
          <w:sz w:val="22"/>
          <w:szCs w:val="22"/>
        </w:rPr>
      </w:pP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Chemical reactions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Macro- and micronutrients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lastRenderedPageBreak/>
        <w:t>Personal and community health</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Proteins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Structural formulas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Biochemistry</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Consumer choices</w:t>
      </w:r>
    </w:p>
    <w:p w:rsidR="00367262" w:rsidRPr="009D6047" w:rsidRDefault="00367262" w:rsidP="00367262">
      <w:pPr>
        <w:numPr>
          <w:ilvl w:val="1"/>
          <w:numId w:val="1"/>
        </w:numPr>
        <w:ind w:left="1440" w:hanging="360"/>
        <w:rPr>
          <w:rFonts w:ascii="Arial" w:hAnsi="Arial" w:cs="Arial"/>
          <w:sz w:val="22"/>
          <w:szCs w:val="22"/>
        </w:rPr>
      </w:pPr>
      <w:r w:rsidRPr="009D6047">
        <w:rPr>
          <w:rFonts w:ascii="Arial" w:hAnsi="Arial" w:cs="Arial"/>
          <w:sz w:val="22"/>
          <w:szCs w:val="22"/>
        </w:rPr>
        <w:t>Recycling</w:t>
      </w:r>
    </w:p>
    <w:p w:rsidR="00367262" w:rsidRPr="009D6047" w:rsidRDefault="00367262" w:rsidP="00367262">
      <w:pPr>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 xml:space="preserve">Some of the articles in this issue provide opportunities for students to consider how understanding chemistry can help them in their personal lives. </w:t>
      </w:r>
    </w:p>
    <w:p w:rsidR="00367262" w:rsidRPr="009D6047" w:rsidRDefault="00367262" w:rsidP="00367262">
      <w:pPr>
        <w:ind w:left="720"/>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 xml:space="preserve">Consider asking students to read “Open for Discussion” on page 4 to extend the information in “Growing Green on the Red Planet” on pages 5-7. </w:t>
      </w:r>
    </w:p>
    <w:p w:rsidR="00367262" w:rsidRPr="009D6047" w:rsidRDefault="00367262" w:rsidP="00367262">
      <w:pPr>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The infographic on page 19 provides more information to support the article “Espresso, Café Latte, Cappuccino…A Complex Brew” on pages 10-12.</w:t>
      </w:r>
    </w:p>
    <w:p w:rsidR="00367262" w:rsidRPr="009D6047" w:rsidRDefault="00367262" w:rsidP="00367262">
      <w:pPr>
        <w:ind w:left="720"/>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 xml:space="preserve">To help students engage with the text, ask students which article </w:t>
      </w:r>
      <w:r w:rsidRPr="009D6047">
        <w:rPr>
          <w:rFonts w:ascii="Arial" w:hAnsi="Arial" w:cs="Arial"/>
          <w:b/>
          <w:sz w:val="22"/>
          <w:szCs w:val="22"/>
        </w:rPr>
        <w:t>engaged</w:t>
      </w:r>
      <w:r w:rsidRPr="009D6047">
        <w:rPr>
          <w:rFonts w:ascii="Arial" w:hAnsi="Arial" w:cs="Arial"/>
          <w:sz w:val="22"/>
          <w:szCs w:val="22"/>
        </w:rPr>
        <w:t xml:space="preserve"> them most and why, or what </w:t>
      </w:r>
      <w:r w:rsidRPr="009D6047">
        <w:rPr>
          <w:rFonts w:ascii="Arial" w:hAnsi="Arial" w:cs="Arial"/>
          <w:b/>
          <w:sz w:val="22"/>
          <w:szCs w:val="22"/>
        </w:rPr>
        <w:t>questions</w:t>
      </w:r>
      <w:r w:rsidRPr="009D6047">
        <w:rPr>
          <w:rFonts w:ascii="Arial" w:hAnsi="Arial" w:cs="Arial"/>
          <w:sz w:val="22"/>
          <w:szCs w:val="22"/>
        </w:rPr>
        <w:t xml:space="preserve"> they still have about the articles. </w:t>
      </w:r>
    </w:p>
    <w:p w:rsidR="00367262" w:rsidRPr="009D6047" w:rsidRDefault="00367262" w:rsidP="00367262">
      <w:pPr>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367262" w:rsidRPr="009D6047" w:rsidRDefault="00367262" w:rsidP="00367262">
      <w:pPr>
        <w:rPr>
          <w:rFonts w:ascii="Arial" w:hAnsi="Arial" w:cs="Arial"/>
          <w:sz w:val="22"/>
          <w:szCs w:val="22"/>
        </w:rPr>
      </w:pPr>
    </w:p>
    <w:p w:rsidR="00367262" w:rsidRPr="009D6047" w:rsidRDefault="00367262" w:rsidP="00367262">
      <w:pPr>
        <w:numPr>
          <w:ilvl w:val="0"/>
          <w:numId w:val="1"/>
        </w:numPr>
        <w:rPr>
          <w:rFonts w:ascii="Arial" w:hAnsi="Arial" w:cs="Arial"/>
          <w:sz w:val="22"/>
          <w:szCs w:val="22"/>
        </w:rPr>
      </w:pPr>
      <w:r w:rsidRPr="009D6047">
        <w:rPr>
          <w:rFonts w:ascii="Arial" w:hAnsi="Arial" w:cs="Arial"/>
          <w:sz w:val="22"/>
          <w:szCs w:val="22"/>
        </w:rPr>
        <w:t xml:space="preserve">The Background Information in the </w:t>
      </w:r>
      <w:proofErr w:type="spellStart"/>
      <w:r w:rsidRPr="009D6047">
        <w:rPr>
          <w:rFonts w:ascii="Arial" w:hAnsi="Arial" w:cs="Arial"/>
          <w:i/>
          <w:sz w:val="22"/>
          <w:szCs w:val="22"/>
        </w:rPr>
        <w:t>ChemMatters</w:t>
      </w:r>
      <w:proofErr w:type="spellEnd"/>
      <w:r w:rsidRPr="009D6047">
        <w:rPr>
          <w:rFonts w:ascii="Arial" w:hAnsi="Arial" w:cs="Arial"/>
          <w:sz w:val="22"/>
          <w:szCs w:val="22"/>
        </w:rPr>
        <w:t xml:space="preserve"> Teachers Guide has suggestions for further research and activities.</w:t>
      </w:r>
    </w:p>
    <w:p w:rsidR="00367262" w:rsidRDefault="00367262" w:rsidP="00367262">
      <w:pPr>
        <w:pStyle w:val="ListParagraph"/>
        <w:rPr>
          <w:rFonts w:ascii="Arial" w:hAnsi="Arial" w:cs="Arial"/>
        </w:rPr>
      </w:pPr>
    </w:p>
    <w:p w:rsidR="00367262" w:rsidRPr="009D6047" w:rsidRDefault="00B83605" w:rsidP="00367262">
      <w:pPr>
        <w:rPr>
          <w:rFonts w:ascii="Arial" w:hAnsi="Arial" w:cs="Arial"/>
          <w:sz w:val="22"/>
        </w:rPr>
      </w:pPr>
      <w:r w:rsidRPr="00835CFD">
        <w:rPr>
          <w:rFonts w:ascii="Arial" w:hAnsi="Arial" w:cs="Arial"/>
          <w:sz w:val="22"/>
          <w:szCs w:val="22"/>
        </w:rPr>
        <w:br w:type="page"/>
      </w:r>
      <w:r w:rsidR="00367262" w:rsidRPr="009D6047">
        <w:rPr>
          <w:rFonts w:ascii="Arial" w:hAnsi="Arial" w:cs="Arial"/>
          <w:b/>
          <w:sz w:val="22"/>
        </w:rPr>
        <w:lastRenderedPageBreak/>
        <w:t>Directions</w:t>
      </w:r>
      <w:r w:rsidR="00367262" w:rsidRPr="009D6047">
        <w:rPr>
          <w:rFonts w:ascii="Arial" w:hAnsi="Arial" w:cs="Arial"/>
          <w:sz w:val="22"/>
        </w:rPr>
        <w:t>: As you read, complete the graphic organizer below to describe the chemistry of growing plants on Mars.</w:t>
      </w:r>
    </w:p>
    <w:p w:rsidR="00367262" w:rsidRPr="009D6047" w:rsidRDefault="00367262" w:rsidP="00367262">
      <w:pPr>
        <w:rPr>
          <w:rFonts w:ascii="Arial" w:hAnsi="Arial" w:cs="Arial"/>
          <w:sz w:val="22"/>
        </w:rPr>
      </w:pPr>
    </w:p>
    <w:tbl>
      <w:tblPr>
        <w:tblStyle w:val="TableGrid"/>
        <w:tblW w:w="0" w:type="auto"/>
        <w:tblLook w:val="04A0" w:firstRow="1" w:lastRow="0" w:firstColumn="1" w:lastColumn="0" w:noHBand="0" w:noVBand="1"/>
      </w:tblPr>
      <w:tblGrid>
        <w:gridCol w:w="1908"/>
        <w:gridCol w:w="3834"/>
        <w:gridCol w:w="3834"/>
      </w:tblGrid>
      <w:tr w:rsidR="00367262" w:rsidRPr="009D6047" w:rsidTr="00BB44CB">
        <w:trPr>
          <w:trHeight w:val="476"/>
        </w:trPr>
        <w:tc>
          <w:tcPr>
            <w:tcW w:w="1908" w:type="dxa"/>
          </w:tcPr>
          <w:p w:rsidR="00367262" w:rsidRPr="009D6047" w:rsidRDefault="00367262" w:rsidP="00BB44CB">
            <w:pPr>
              <w:rPr>
                <w:rFonts w:ascii="Arial" w:hAnsi="Arial" w:cs="Arial"/>
                <w:sz w:val="22"/>
              </w:rPr>
            </w:pPr>
          </w:p>
        </w:tc>
        <w:tc>
          <w:tcPr>
            <w:tcW w:w="3834" w:type="dxa"/>
            <w:vAlign w:val="center"/>
          </w:tcPr>
          <w:p w:rsidR="00367262" w:rsidRPr="009D6047" w:rsidRDefault="00367262" w:rsidP="00BB44CB">
            <w:pPr>
              <w:rPr>
                <w:rFonts w:ascii="Arial" w:hAnsi="Arial" w:cs="Arial"/>
                <w:b/>
                <w:sz w:val="22"/>
              </w:rPr>
            </w:pPr>
            <w:r w:rsidRPr="009D6047">
              <w:rPr>
                <w:rFonts w:ascii="Arial" w:hAnsi="Arial" w:cs="Arial"/>
                <w:b/>
                <w:sz w:val="22"/>
              </w:rPr>
              <w:t>What chemicals are needed?</w:t>
            </w:r>
          </w:p>
        </w:tc>
        <w:tc>
          <w:tcPr>
            <w:tcW w:w="3834" w:type="dxa"/>
            <w:vAlign w:val="center"/>
          </w:tcPr>
          <w:p w:rsidR="00367262" w:rsidRPr="009D6047" w:rsidRDefault="00367262" w:rsidP="00BB44CB">
            <w:pPr>
              <w:rPr>
                <w:rFonts w:ascii="Arial" w:hAnsi="Arial" w:cs="Arial"/>
                <w:b/>
                <w:sz w:val="22"/>
              </w:rPr>
            </w:pPr>
            <w:r w:rsidRPr="009D6047">
              <w:rPr>
                <w:rFonts w:ascii="Arial" w:hAnsi="Arial" w:cs="Arial"/>
                <w:b/>
                <w:sz w:val="22"/>
              </w:rPr>
              <w:t>How can they be obtained on Mars?</w:t>
            </w:r>
          </w:p>
        </w:tc>
      </w:tr>
      <w:tr w:rsidR="00367262" w:rsidRPr="009D6047" w:rsidTr="00BB44CB">
        <w:trPr>
          <w:trHeight w:val="2989"/>
        </w:trPr>
        <w:tc>
          <w:tcPr>
            <w:tcW w:w="1908" w:type="dxa"/>
            <w:vAlign w:val="center"/>
          </w:tcPr>
          <w:p w:rsidR="00367262" w:rsidRPr="009D6047" w:rsidRDefault="00367262" w:rsidP="00BB44CB">
            <w:pPr>
              <w:rPr>
                <w:rFonts w:ascii="Arial" w:hAnsi="Arial" w:cs="Arial"/>
                <w:b/>
                <w:sz w:val="22"/>
              </w:rPr>
            </w:pPr>
            <w:r w:rsidRPr="009D6047">
              <w:rPr>
                <w:rFonts w:ascii="Arial" w:hAnsi="Arial" w:cs="Arial"/>
                <w:b/>
                <w:sz w:val="22"/>
              </w:rPr>
              <w:t>Atmosphere</w:t>
            </w:r>
          </w:p>
        </w:tc>
        <w:tc>
          <w:tcPr>
            <w:tcW w:w="3834" w:type="dxa"/>
          </w:tcPr>
          <w:p w:rsidR="00367262" w:rsidRPr="009D6047" w:rsidRDefault="00367262" w:rsidP="00BB44CB">
            <w:pPr>
              <w:rPr>
                <w:rFonts w:ascii="Arial" w:hAnsi="Arial" w:cs="Arial"/>
                <w:sz w:val="22"/>
              </w:rPr>
            </w:pPr>
          </w:p>
        </w:tc>
        <w:tc>
          <w:tcPr>
            <w:tcW w:w="3834" w:type="dxa"/>
          </w:tcPr>
          <w:p w:rsidR="00367262" w:rsidRPr="009D6047" w:rsidRDefault="00367262" w:rsidP="00BB44CB">
            <w:pPr>
              <w:rPr>
                <w:rFonts w:ascii="Arial" w:hAnsi="Arial" w:cs="Arial"/>
                <w:sz w:val="22"/>
              </w:rPr>
            </w:pPr>
          </w:p>
        </w:tc>
      </w:tr>
      <w:tr w:rsidR="00367262" w:rsidRPr="009D6047" w:rsidTr="00BB44CB">
        <w:trPr>
          <w:trHeight w:val="2989"/>
        </w:trPr>
        <w:tc>
          <w:tcPr>
            <w:tcW w:w="1908" w:type="dxa"/>
            <w:vAlign w:val="center"/>
          </w:tcPr>
          <w:p w:rsidR="00367262" w:rsidRPr="009D6047" w:rsidRDefault="00367262" w:rsidP="00BB44CB">
            <w:pPr>
              <w:rPr>
                <w:rFonts w:ascii="Arial" w:hAnsi="Arial" w:cs="Arial"/>
                <w:b/>
                <w:sz w:val="22"/>
              </w:rPr>
            </w:pPr>
            <w:r w:rsidRPr="009D6047">
              <w:rPr>
                <w:rFonts w:ascii="Arial" w:hAnsi="Arial" w:cs="Arial"/>
                <w:b/>
                <w:sz w:val="22"/>
              </w:rPr>
              <w:t>Soil</w:t>
            </w:r>
          </w:p>
        </w:tc>
        <w:tc>
          <w:tcPr>
            <w:tcW w:w="3834" w:type="dxa"/>
          </w:tcPr>
          <w:p w:rsidR="00367262" w:rsidRPr="009D6047" w:rsidRDefault="00367262" w:rsidP="00BB44CB">
            <w:pPr>
              <w:rPr>
                <w:rFonts w:ascii="Arial" w:hAnsi="Arial" w:cs="Arial"/>
                <w:sz w:val="22"/>
              </w:rPr>
            </w:pPr>
          </w:p>
        </w:tc>
        <w:tc>
          <w:tcPr>
            <w:tcW w:w="3834" w:type="dxa"/>
          </w:tcPr>
          <w:p w:rsidR="00367262" w:rsidRPr="009D6047" w:rsidRDefault="00367262" w:rsidP="00BB44CB">
            <w:pPr>
              <w:rPr>
                <w:rFonts w:ascii="Arial" w:hAnsi="Arial" w:cs="Arial"/>
                <w:sz w:val="22"/>
              </w:rPr>
            </w:pPr>
          </w:p>
        </w:tc>
      </w:tr>
      <w:tr w:rsidR="00367262" w:rsidRPr="009D6047" w:rsidTr="00BB44CB">
        <w:trPr>
          <w:trHeight w:val="2989"/>
        </w:trPr>
        <w:tc>
          <w:tcPr>
            <w:tcW w:w="1908" w:type="dxa"/>
            <w:vAlign w:val="center"/>
          </w:tcPr>
          <w:p w:rsidR="00367262" w:rsidRPr="009D6047" w:rsidRDefault="00367262" w:rsidP="00BB44CB">
            <w:pPr>
              <w:rPr>
                <w:rFonts w:ascii="Arial" w:hAnsi="Arial" w:cs="Arial"/>
                <w:b/>
                <w:sz w:val="22"/>
              </w:rPr>
            </w:pPr>
            <w:r w:rsidRPr="009D6047">
              <w:rPr>
                <w:rFonts w:ascii="Arial" w:hAnsi="Arial" w:cs="Arial"/>
                <w:b/>
                <w:sz w:val="22"/>
              </w:rPr>
              <w:t>Water</w:t>
            </w:r>
          </w:p>
        </w:tc>
        <w:tc>
          <w:tcPr>
            <w:tcW w:w="3834" w:type="dxa"/>
          </w:tcPr>
          <w:p w:rsidR="00367262" w:rsidRPr="009D6047" w:rsidRDefault="00367262" w:rsidP="00BB44CB">
            <w:pPr>
              <w:rPr>
                <w:rFonts w:ascii="Arial" w:hAnsi="Arial" w:cs="Arial"/>
                <w:sz w:val="22"/>
              </w:rPr>
            </w:pPr>
          </w:p>
        </w:tc>
        <w:tc>
          <w:tcPr>
            <w:tcW w:w="3834" w:type="dxa"/>
          </w:tcPr>
          <w:p w:rsidR="00367262" w:rsidRPr="009D6047" w:rsidRDefault="00367262" w:rsidP="00BB44CB">
            <w:pPr>
              <w:rPr>
                <w:rFonts w:ascii="Arial" w:hAnsi="Arial" w:cs="Arial"/>
                <w:sz w:val="22"/>
              </w:rPr>
            </w:pPr>
          </w:p>
        </w:tc>
      </w:tr>
    </w:tbl>
    <w:p w:rsidR="00367262" w:rsidRPr="009D6047" w:rsidRDefault="00367262" w:rsidP="00367262">
      <w:pPr>
        <w:rPr>
          <w:rFonts w:ascii="Arial" w:hAnsi="Arial" w:cs="Arial"/>
          <w:sz w:val="22"/>
        </w:rPr>
      </w:pPr>
    </w:p>
    <w:p w:rsidR="00367262" w:rsidRPr="009D6047" w:rsidRDefault="00367262" w:rsidP="00367262">
      <w:pPr>
        <w:rPr>
          <w:rFonts w:ascii="Arial" w:hAnsi="Arial" w:cs="Arial"/>
          <w:sz w:val="22"/>
        </w:rPr>
      </w:pPr>
      <w:r w:rsidRPr="009D6047">
        <w:rPr>
          <w:rFonts w:ascii="Arial" w:hAnsi="Arial" w:cs="Arial"/>
          <w:sz w:val="22"/>
        </w:rPr>
        <w:t xml:space="preserve"> </w:t>
      </w:r>
    </w:p>
    <w:p w:rsidR="00367262" w:rsidRPr="009D6047" w:rsidRDefault="00367262" w:rsidP="00367262">
      <w:pPr>
        <w:rPr>
          <w:rFonts w:ascii="Arial" w:hAnsi="Arial" w:cs="Arial"/>
          <w:sz w:val="22"/>
        </w:rPr>
      </w:pPr>
      <w:r w:rsidRPr="009D6047">
        <w:rPr>
          <w:rFonts w:ascii="Arial" w:hAnsi="Arial" w:cs="Arial"/>
          <w:b/>
          <w:sz w:val="22"/>
        </w:rPr>
        <w:t>Summary:</w:t>
      </w:r>
      <w:r w:rsidRPr="009D6047">
        <w:rPr>
          <w:rFonts w:ascii="Arial" w:hAnsi="Arial" w:cs="Arial"/>
          <w:sz w:val="22"/>
        </w:rPr>
        <w:t xml:space="preserve"> On the bottom or back of this paper, write a short email (about 3 sentences) to a friend who wants to know whether the chemistry in </w:t>
      </w:r>
      <w:r w:rsidRPr="009D6047">
        <w:rPr>
          <w:rFonts w:ascii="Arial" w:hAnsi="Arial" w:cs="Arial"/>
          <w:i/>
          <w:sz w:val="22"/>
        </w:rPr>
        <w:t>The Martian</w:t>
      </w:r>
      <w:r w:rsidRPr="009D6047">
        <w:rPr>
          <w:rFonts w:ascii="Arial" w:hAnsi="Arial" w:cs="Arial"/>
          <w:sz w:val="22"/>
        </w:rPr>
        <w:t xml:space="preserve"> is a good indicator of how future scientists can grow food on Mars.</w:t>
      </w:r>
    </w:p>
    <w:p w:rsidR="00C125F4" w:rsidRPr="00835CFD" w:rsidRDefault="00367262" w:rsidP="00367262">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9D6047" w:rsidRDefault="009D6047" w:rsidP="009B4EC1">
      <w:pPr>
        <w:pStyle w:val="Heading1"/>
        <w:spacing w:after="0"/>
      </w:pPr>
    </w:p>
    <w:p w:rsidR="00383382" w:rsidRPr="00BA1DD3" w:rsidRDefault="00552AEF" w:rsidP="009B4EC1">
      <w:pPr>
        <w:pStyle w:val="Heading1"/>
        <w:spacing w:after="0"/>
      </w:pPr>
      <w:bookmarkStart w:id="15" w:name="_Toc478384542"/>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Descriptive chemistry</w:t>
      </w:r>
      <w:r>
        <w:rPr>
          <w:rFonts w:ascii="Arial" w:hAnsi="Arial" w:cs="Arial"/>
          <w:sz w:val="22"/>
          <w:szCs w:val="22"/>
        </w:rPr>
        <w:t>—</w:t>
      </w:r>
      <w:proofErr w:type="gramStart"/>
      <w:r>
        <w:rPr>
          <w:rFonts w:ascii="Arial" w:hAnsi="Arial" w:cs="Arial"/>
          <w:sz w:val="22"/>
          <w:szCs w:val="22"/>
        </w:rPr>
        <w:t>This</w:t>
      </w:r>
      <w:proofErr w:type="gramEnd"/>
      <w:r>
        <w:rPr>
          <w:rFonts w:ascii="Arial" w:hAnsi="Arial" w:cs="Arial"/>
          <w:sz w:val="22"/>
          <w:szCs w:val="22"/>
        </w:rPr>
        <w:t xml:space="preserve"> article could be used to discuss the characteristics and importance of several elements, especially those important to plant growth.</w:t>
      </w:r>
    </w:p>
    <w:p w:rsidR="00B32A2F" w:rsidRPr="00F40564"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Limiting reagent</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discussion of macronutrients and micronutrients can be used as an example of a limiting reagent.</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Energy conversion</w:t>
      </w:r>
      <w:r>
        <w:rPr>
          <w:rFonts w:ascii="Arial" w:hAnsi="Arial" w:cs="Arial"/>
          <w:sz w:val="22"/>
          <w:szCs w:val="22"/>
        </w:rPr>
        <w:t>—</w:t>
      </w:r>
      <w:proofErr w:type="gramStart"/>
      <w:r>
        <w:rPr>
          <w:rFonts w:ascii="Arial" w:hAnsi="Arial" w:cs="Arial"/>
          <w:sz w:val="22"/>
          <w:szCs w:val="22"/>
        </w:rPr>
        <w:t>This</w:t>
      </w:r>
      <w:proofErr w:type="gramEnd"/>
      <w:r>
        <w:rPr>
          <w:rFonts w:ascii="Arial" w:hAnsi="Arial" w:cs="Arial"/>
          <w:sz w:val="22"/>
          <w:szCs w:val="22"/>
        </w:rPr>
        <w:t xml:space="preserve"> article serves as an example of the conversion of light energy from the sun to chemical energy in the plants.</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Light energy, wavelength and activation energy</w:t>
      </w:r>
      <w:r>
        <w:rPr>
          <w:rFonts w:ascii="Arial" w:hAnsi="Arial" w:cs="Arial"/>
          <w:sz w:val="22"/>
          <w:szCs w:val="22"/>
        </w:rPr>
        <w:t>—</w:t>
      </w:r>
      <w:proofErr w:type="gramStart"/>
      <w:r>
        <w:rPr>
          <w:rFonts w:ascii="Arial" w:hAnsi="Arial" w:cs="Arial"/>
          <w:sz w:val="22"/>
          <w:szCs w:val="22"/>
        </w:rPr>
        <w:t>As</w:t>
      </w:r>
      <w:proofErr w:type="gramEnd"/>
      <w:r>
        <w:rPr>
          <w:rFonts w:ascii="Arial" w:hAnsi="Arial" w:cs="Arial"/>
          <w:sz w:val="22"/>
          <w:szCs w:val="22"/>
        </w:rPr>
        <w:t xml:space="preserve"> you discuss the relationship between light energy and wavelength you can use the information in this Teacher’s Guide to cite the pigments in plants and their colors as an example of how absorbed light determines the color of the pigment. You could also relate the light energy absorbed by plants as the activation energy in the photosynthesis process.</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Synthesis and decomposition reactions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decomposition of hydrazine to produce hydrogen, and then the synthesis of water from the hydrogen provides real life practical examples of these reaction types.</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Oxidation-reduction reactions</w:t>
      </w:r>
      <w:r>
        <w:rPr>
          <w:rFonts w:ascii="Arial" w:hAnsi="Arial" w:cs="Arial"/>
          <w:sz w:val="22"/>
          <w:szCs w:val="22"/>
        </w:rPr>
        <w:t>—The production of oxygen from carbon dioxide, the decomposition of hydrazine to form nitrogen and oxygen, the synthesis of water from hydrogen and oxygen, and photosynthesis are all excellent examples of redox reactions mentioned in the article</w:t>
      </w:r>
    </w:p>
    <w:p w:rsidR="00B32A2F" w:rsidRDefault="00B32A2F" w:rsidP="00B32A2F">
      <w:pPr>
        <w:numPr>
          <w:ilvl w:val="0"/>
          <w:numId w:val="4"/>
        </w:numPr>
        <w:tabs>
          <w:tab w:val="clear" w:pos="360"/>
        </w:tabs>
        <w:rPr>
          <w:rFonts w:ascii="Arial" w:hAnsi="Arial" w:cs="Arial"/>
          <w:sz w:val="22"/>
          <w:szCs w:val="22"/>
        </w:rPr>
      </w:pPr>
      <w:r>
        <w:rPr>
          <w:rFonts w:ascii="Arial" w:hAnsi="Arial" w:cs="Arial"/>
          <w:b/>
          <w:sz w:val="22"/>
          <w:szCs w:val="22"/>
        </w:rPr>
        <w:t>Greenhouse effect</w:t>
      </w:r>
      <w:r>
        <w:rPr>
          <w:rFonts w:ascii="Arial" w:hAnsi="Arial" w:cs="Arial"/>
          <w:sz w:val="22"/>
          <w:szCs w:val="22"/>
        </w:rPr>
        <w:t>—While studying the greenhouse effect, you could discuss how the thin Martian atmosphere affects the daily and seasonal temperatures on Mars.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8384543"/>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A43525" w:rsidRPr="00A003E2" w:rsidRDefault="00A43525" w:rsidP="00A43525">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 xml:space="preserve">The dust storms on Mars have strong, destructive winds like in the movie, </w:t>
      </w:r>
      <w:r w:rsidRPr="00A003E2">
        <w:rPr>
          <w:rFonts w:ascii="Arial" w:hAnsi="Arial" w:cs="Arial"/>
          <w:b/>
          <w:i/>
          <w:sz w:val="22"/>
          <w:szCs w:val="22"/>
        </w:rPr>
        <w:t>The Martian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Dust storms do exist and can last for long periods of time on Mars. The atmosphere on Mars is only 1% of that on Earth. Since the atmosphere is so thin, even a strong wind would have little force, since the force is a function of velocity and atmospheric density. In the strongest storm you would feel a breeze but it wouldn’t be able to knock a person over. The wind would be strong enough to fly a kite, but not much else.</w:t>
      </w:r>
    </w:p>
    <w:p w:rsidR="00A43525" w:rsidRDefault="00A43525" w:rsidP="00A43525">
      <w:pPr>
        <w:numPr>
          <w:ilvl w:val="0"/>
          <w:numId w:val="5"/>
        </w:numPr>
        <w:tabs>
          <w:tab w:val="clear" w:pos="720"/>
        </w:tabs>
        <w:ind w:left="360"/>
        <w:rPr>
          <w:rFonts w:ascii="Arial" w:hAnsi="Arial" w:cs="Arial"/>
          <w:i/>
          <w:sz w:val="22"/>
          <w:szCs w:val="22"/>
        </w:rPr>
      </w:pPr>
      <w:r>
        <w:rPr>
          <w:rFonts w:ascii="Arial" w:hAnsi="Arial" w:cs="Arial"/>
          <w:b/>
          <w:sz w:val="22"/>
          <w:szCs w:val="22"/>
        </w:rPr>
        <w:t xml:space="preserve"> “The Martian atmosphere is thinner than Earth’s, so it should allow much more sunlight to penetrate to the surface of the planet to make it warmer.”</w:t>
      </w:r>
      <w:r>
        <w:rPr>
          <w:rFonts w:ascii="Arial" w:hAnsi="Arial" w:cs="Arial"/>
          <w:sz w:val="22"/>
          <w:szCs w:val="22"/>
        </w:rPr>
        <w:t xml:space="preserve"> </w:t>
      </w:r>
      <w:r>
        <w:rPr>
          <w:rFonts w:ascii="Arial" w:hAnsi="Arial" w:cs="Arial"/>
          <w:i/>
          <w:sz w:val="22"/>
          <w:szCs w:val="22"/>
        </w:rPr>
        <w:t>That might be true during the daytime when the sun’s rays hit the planet, but the thin atmosphere of Mars also does not hold in nearly as much of the sun’s energy at night as Earth’s atmosphere does.</w:t>
      </w:r>
    </w:p>
    <w:p w:rsidR="00A43525" w:rsidRPr="009F7BBC" w:rsidRDefault="00A43525" w:rsidP="00A43525">
      <w:pPr>
        <w:numPr>
          <w:ilvl w:val="0"/>
          <w:numId w:val="5"/>
        </w:numPr>
        <w:tabs>
          <w:tab w:val="clear" w:pos="720"/>
        </w:tabs>
        <w:ind w:left="360"/>
        <w:rPr>
          <w:rFonts w:ascii="Arial" w:hAnsi="Arial" w:cs="Arial"/>
          <w:i/>
          <w:sz w:val="22"/>
          <w:szCs w:val="22"/>
        </w:rPr>
      </w:pPr>
      <w:r>
        <w:rPr>
          <w:rFonts w:ascii="Arial" w:hAnsi="Arial" w:cs="Arial"/>
          <w:b/>
          <w:sz w:val="22"/>
          <w:szCs w:val="22"/>
        </w:rPr>
        <w:t>“With an atmosphere of 95% carbon dioxide, plants should really flourish on Mars.”</w:t>
      </w:r>
      <w:r>
        <w:rPr>
          <w:rFonts w:ascii="Arial" w:hAnsi="Arial" w:cs="Arial"/>
          <w:sz w:val="22"/>
          <w:szCs w:val="22"/>
        </w:rPr>
        <w:t xml:space="preserve"> </w:t>
      </w:r>
      <w:r>
        <w:rPr>
          <w:rFonts w:ascii="Arial" w:hAnsi="Arial" w:cs="Arial"/>
          <w:i/>
          <w:sz w:val="22"/>
          <w:szCs w:val="22"/>
        </w:rPr>
        <w:t>Unfortunately, even though its atmosphere is 95% carbon dioxide, the atmosphere on Mars is only about 1% as concentrated as the atmosphere on Earth. That means there won’t be enough carbon dioxide on Mars to sustain plants outdoors (never mind the cold temperatures), unless we concentrate the atmosphere in some way.</w:t>
      </w:r>
    </w:p>
    <w:p w:rsidR="00A43525" w:rsidRDefault="00A43525" w:rsidP="00A43525">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Organic fertilizers are better.</w:t>
      </w:r>
      <w:r w:rsidRPr="00B3418C">
        <w:rPr>
          <w:rFonts w:ascii="Arial" w:hAnsi="Arial" w:cs="Arial"/>
          <w:b/>
          <w:sz w:val="22"/>
          <w:szCs w:val="22"/>
        </w:rPr>
        <w:t>”</w:t>
      </w:r>
      <w:r>
        <w:rPr>
          <w:rFonts w:ascii="Arial" w:hAnsi="Arial" w:cs="Arial"/>
          <w:b/>
          <w:sz w:val="22"/>
          <w:szCs w:val="22"/>
        </w:rPr>
        <w:t xml:space="preserve"> </w:t>
      </w:r>
      <w:r>
        <w:rPr>
          <w:rFonts w:ascii="Arial" w:hAnsi="Arial" w:cs="Arial"/>
          <w:i/>
          <w:sz w:val="22"/>
          <w:szCs w:val="22"/>
        </w:rPr>
        <w:t>The plant doesn’t care where the nutrients come from. Organic fertilizers do release their nutrients to the soil more slowly, since they are bound in complicated organic compounds and require microbial activity to release them. The concentration of nutrients in organic fertilizer is generally lower, requiring the use of more fertilizer. Organic fertilizers do improve the soil by adding organic material. There are certainly advantages and disadvantages to using organic fertilizers.</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8384544"/>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A43525" w:rsidRPr="00872A1E" w:rsidRDefault="00A43525" w:rsidP="00A43525">
      <w:pPr>
        <w:numPr>
          <w:ilvl w:val="0"/>
          <w:numId w:val="6"/>
        </w:numPr>
        <w:tabs>
          <w:tab w:val="clear" w:pos="720"/>
        </w:tabs>
        <w:ind w:left="360"/>
        <w:rPr>
          <w:rFonts w:ascii="Arial" w:hAnsi="Arial" w:cs="Arial"/>
          <w:b/>
          <w:i/>
          <w:sz w:val="22"/>
          <w:szCs w:val="22"/>
        </w:rPr>
      </w:pPr>
      <w:r>
        <w:rPr>
          <w:rFonts w:ascii="Arial" w:hAnsi="Arial" w:cs="Arial"/>
          <w:b/>
          <w:sz w:val="22"/>
          <w:szCs w:val="22"/>
        </w:rPr>
        <w:t>“Is it safe to use human feces as fertilizer?”</w:t>
      </w:r>
      <w:r>
        <w:rPr>
          <w:rFonts w:ascii="Arial" w:hAnsi="Arial" w:cs="Arial"/>
          <w:sz w:val="22"/>
          <w:szCs w:val="22"/>
        </w:rPr>
        <w:t xml:space="preserve"> </w:t>
      </w:r>
      <w:r>
        <w:rPr>
          <w:rFonts w:ascii="Arial" w:hAnsi="Arial" w:cs="Arial"/>
          <w:i/>
          <w:sz w:val="22"/>
          <w:szCs w:val="22"/>
        </w:rPr>
        <w:t>The use of untreated human feces as fertilizer can be risky, since it can carry disease-causing pathogens. When human waste is treated by the municipal treatment plant it is then referred to as “</w:t>
      </w:r>
      <w:proofErr w:type="spellStart"/>
      <w:r>
        <w:rPr>
          <w:rFonts w:ascii="Arial" w:hAnsi="Arial" w:cs="Arial"/>
          <w:i/>
          <w:sz w:val="22"/>
          <w:szCs w:val="22"/>
        </w:rPr>
        <w:t>biosolids</w:t>
      </w:r>
      <w:proofErr w:type="spellEnd"/>
      <w:r>
        <w:rPr>
          <w:rFonts w:ascii="Arial" w:hAnsi="Arial" w:cs="Arial"/>
          <w:i/>
          <w:sz w:val="22"/>
          <w:szCs w:val="22"/>
        </w:rPr>
        <w:t xml:space="preserve">”. It is treated to ensure that there are no pathogens or other hazardous materials. Once treated and tested the </w:t>
      </w:r>
      <w:proofErr w:type="spellStart"/>
      <w:r>
        <w:rPr>
          <w:rFonts w:ascii="Arial" w:hAnsi="Arial" w:cs="Arial"/>
          <w:i/>
          <w:sz w:val="22"/>
          <w:szCs w:val="22"/>
        </w:rPr>
        <w:t>biosolids</w:t>
      </w:r>
      <w:proofErr w:type="spellEnd"/>
      <w:r>
        <w:rPr>
          <w:rFonts w:ascii="Arial" w:hAnsi="Arial" w:cs="Arial"/>
          <w:i/>
          <w:sz w:val="22"/>
          <w:szCs w:val="22"/>
        </w:rPr>
        <w:t xml:space="preserve"> are safe to use as fertilizers for crops.</w:t>
      </w:r>
    </w:p>
    <w:p w:rsidR="00A43525" w:rsidRPr="008F53E3" w:rsidRDefault="00A43525" w:rsidP="00A43525">
      <w:pPr>
        <w:numPr>
          <w:ilvl w:val="0"/>
          <w:numId w:val="6"/>
        </w:numPr>
        <w:tabs>
          <w:tab w:val="clear" w:pos="720"/>
        </w:tabs>
        <w:ind w:left="360"/>
        <w:rPr>
          <w:rFonts w:ascii="Arial" w:hAnsi="Arial" w:cs="Arial"/>
          <w:b/>
          <w:i/>
          <w:sz w:val="22"/>
          <w:szCs w:val="22"/>
        </w:rPr>
      </w:pPr>
      <w:r>
        <w:rPr>
          <w:rFonts w:ascii="Arial" w:hAnsi="Arial" w:cs="Arial"/>
          <w:b/>
          <w:sz w:val="22"/>
          <w:szCs w:val="22"/>
        </w:rPr>
        <w:t>“Don’t manures stink?”</w:t>
      </w:r>
      <w:r>
        <w:rPr>
          <w:rStyle w:val="CommentReference"/>
        </w:rPr>
        <w:t xml:space="preserve"> </w:t>
      </w:r>
      <w:r>
        <w:rPr>
          <w:rStyle w:val="CommentReference"/>
          <w:rFonts w:ascii="Arial" w:hAnsi="Arial" w:cs="Arial"/>
          <w:i/>
          <w:sz w:val="22"/>
          <w:szCs w:val="22"/>
        </w:rPr>
        <w:t>Treated manures (</w:t>
      </w:r>
      <w:proofErr w:type="spellStart"/>
      <w:r>
        <w:rPr>
          <w:rStyle w:val="CommentReference"/>
          <w:rFonts w:ascii="Arial" w:hAnsi="Arial" w:cs="Arial"/>
          <w:i/>
          <w:sz w:val="22"/>
          <w:szCs w:val="22"/>
        </w:rPr>
        <w:t>biosolids</w:t>
      </w:r>
      <w:proofErr w:type="spellEnd"/>
      <w:r>
        <w:rPr>
          <w:rStyle w:val="CommentReference"/>
          <w:rFonts w:ascii="Arial" w:hAnsi="Arial" w:cs="Arial"/>
          <w:i/>
          <w:sz w:val="22"/>
          <w:szCs w:val="22"/>
        </w:rPr>
        <w:t>)</w:t>
      </w:r>
      <w:r>
        <w:rPr>
          <w:rFonts w:ascii="Arial" w:hAnsi="Arial" w:cs="Arial"/>
          <w:i/>
          <w:sz w:val="22"/>
          <w:szCs w:val="22"/>
        </w:rPr>
        <w:t xml:space="preserve"> do have their own distinctive odor, depending on the treatment process. Some have a slight musty ammonia odor, while others have a much stronger odor that people would not find pleasant. The odor is primarily caused by compounds containing sulfur and ammonia which are nutrients for plant.</w:t>
      </w:r>
    </w:p>
    <w:p w:rsidR="00A43525" w:rsidRDefault="00A43525" w:rsidP="00A43525">
      <w:pPr>
        <w:numPr>
          <w:ilvl w:val="0"/>
          <w:numId w:val="6"/>
        </w:numPr>
        <w:tabs>
          <w:tab w:val="clear" w:pos="720"/>
        </w:tabs>
        <w:ind w:left="360"/>
        <w:rPr>
          <w:rFonts w:ascii="Arial" w:hAnsi="Arial" w:cs="Arial"/>
          <w:i/>
          <w:sz w:val="22"/>
          <w:szCs w:val="22"/>
        </w:rPr>
      </w:pPr>
      <w:r>
        <w:rPr>
          <w:rFonts w:ascii="Arial" w:hAnsi="Arial" w:cs="Arial"/>
          <w:b/>
          <w:sz w:val="22"/>
          <w:szCs w:val="22"/>
        </w:rPr>
        <w:t>“Is it really possible to send a manned mission to Mars?”</w:t>
      </w:r>
      <w:r>
        <w:rPr>
          <w:rFonts w:ascii="Arial" w:hAnsi="Arial" w:cs="Arial"/>
          <w:sz w:val="22"/>
          <w:szCs w:val="22"/>
        </w:rPr>
        <w:t xml:space="preserve"> </w:t>
      </w:r>
      <w:r>
        <w:rPr>
          <w:rFonts w:ascii="Arial" w:hAnsi="Arial" w:cs="Arial"/>
          <w:i/>
          <w:sz w:val="22"/>
          <w:szCs w:val="22"/>
        </w:rPr>
        <w:t>NASA has a goal to have a manned mission to Mars by 2030. They believe it will take international cooperation and private industry support.</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“We are farther down the path to sending humans to Mars than at any point in NASA's history," Bolden [NASA administrator and astronaut] said during an event at NASA Headquarters in Washington, D.C. that detailed NASA's manned Mars plans.</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"We have a lot of work to do to get humans to Mars, but we'll get there," Bolden said.</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 xml:space="preserve">Some of this work includes developing a </w:t>
      </w:r>
      <w:r w:rsidRPr="00B76A32">
        <w:rPr>
          <w:rStyle w:val="apple-converted-space"/>
          <w:rFonts w:ascii="Arial" w:hAnsi="Arial" w:cs="Arial"/>
          <w:i/>
        </w:rPr>
        <w:t xml:space="preserve">capsule called Orion </w:t>
      </w:r>
      <w:r w:rsidRPr="00B76A32">
        <w:rPr>
          <w:rFonts w:ascii="Arial" w:hAnsi="Arial" w:cs="Arial"/>
          <w:i/>
          <w:sz w:val="20"/>
          <w:szCs w:val="20"/>
        </w:rPr>
        <w:t xml:space="preserve">and the Space Launch System (SLS) </w:t>
      </w:r>
      <w:proofErr w:type="spellStart"/>
      <w:r w:rsidRPr="00B76A32">
        <w:rPr>
          <w:rFonts w:ascii="Arial" w:hAnsi="Arial" w:cs="Arial"/>
          <w:i/>
          <w:sz w:val="20"/>
          <w:szCs w:val="20"/>
        </w:rPr>
        <w:t>megarocket</w:t>
      </w:r>
      <w:proofErr w:type="spellEnd"/>
      <w:r w:rsidRPr="00B76A32">
        <w:rPr>
          <w:rFonts w:ascii="Arial" w:hAnsi="Arial" w:cs="Arial"/>
          <w:i/>
          <w:sz w:val="20"/>
          <w:szCs w:val="20"/>
        </w:rPr>
        <w:t xml:space="preserve"> to help get astronauts to deep-space destinations. Orion and the SLS are scheduled to fly together for the first time, on an unmanned test flight, in 2018, with a manned flight to take place in 2021.</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Newman [NASA deputy administrator] cited the fact that astronauts recently grew (and ate) lettuce on the International Space Station, as part of an experiment designed to better understand the production of food crops away from Earth.</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 xml:space="preserve">Furthermore, two crewmembers on the orbiting lab — NASA astronaut Scott Kelly and cosmonaut Mikhail </w:t>
      </w:r>
      <w:proofErr w:type="spellStart"/>
      <w:r w:rsidRPr="00B76A32">
        <w:rPr>
          <w:rFonts w:ascii="Arial" w:hAnsi="Arial" w:cs="Arial"/>
          <w:i/>
          <w:sz w:val="20"/>
          <w:szCs w:val="20"/>
        </w:rPr>
        <w:t>Kornienko</w:t>
      </w:r>
      <w:proofErr w:type="spellEnd"/>
      <w:r w:rsidRPr="00B76A32">
        <w:rPr>
          <w:rFonts w:ascii="Arial" w:hAnsi="Arial" w:cs="Arial"/>
          <w:i/>
          <w:sz w:val="20"/>
          <w:szCs w:val="20"/>
        </w:rPr>
        <w:t xml:space="preserve"> — are halfway through an unprecedented yearlong mission that is characterizing the psychological and physiological effects of long-duration spaceflight. Such work should inform planning for crewed Red Planet missions, </w:t>
      </w:r>
      <w:proofErr w:type="gramStart"/>
      <w:r w:rsidRPr="00B76A32">
        <w:rPr>
          <w:rFonts w:ascii="Arial" w:hAnsi="Arial" w:cs="Arial"/>
          <w:i/>
          <w:sz w:val="20"/>
          <w:szCs w:val="20"/>
        </w:rPr>
        <w:t>which</w:t>
      </w:r>
      <w:proofErr w:type="gramEnd"/>
      <w:r w:rsidRPr="00B76A32">
        <w:rPr>
          <w:rFonts w:ascii="Arial" w:hAnsi="Arial" w:cs="Arial"/>
          <w:i/>
          <w:sz w:val="20"/>
          <w:szCs w:val="20"/>
        </w:rPr>
        <w:t xml:space="preserve"> could take astronauts away from Earth for 500 days or more, NASA officials have said.</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Newman also mentioned the</w:t>
      </w:r>
      <w:r w:rsidRPr="00B76A32">
        <w:rPr>
          <w:rStyle w:val="apple-converted-space"/>
          <w:rFonts w:ascii="Arial" w:hAnsi="Arial" w:cs="Arial"/>
          <w:i/>
        </w:rPr>
        <w:t> </w:t>
      </w:r>
      <w:hyperlink r:id="rId13" w:history="1">
        <w:r w:rsidRPr="00B76A32">
          <w:rPr>
            <w:rStyle w:val="Hyperlink"/>
            <w:rFonts w:ascii="Arial" w:hAnsi="Arial" w:cs="Arial"/>
            <w:i/>
            <w:color w:val="auto"/>
            <w:sz w:val="20"/>
            <w:szCs w:val="20"/>
            <w:u w:val="none"/>
            <w:bdr w:val="none" w:sz="0" w:space="0" w:color="auto" w:frame="1"/>
          </w:rPr>
          <w:t>Mars Oxygen ISRU Experiment</w:t>
        </w:r>
      </w:hyperlink>
      <w:r w:rsidRPr="00B76A32">
        <w:rPr>
          <w:rStyle w:val="apple-converted-space"/>
          <w:rFonts w:ascii="Arial" w:hAnsi="Arial" w:cs="Arial"/>
          <w:i/>
        </w:rPr>
        <w:t> </w:t>
      </w:r>
      <w:r w:rsidRPr="00B76A32">
        <w:rPr>
          <w:rFonts w:ascii="Arial" w:hAnsi="Arial" w:cs="Arial"/>
          <w:i/>
          <w:sz w:val="20"/>
          <w:szCs w:val="20"/>
        </w:rPr>
        <w:t>(MOXIE), one of seven science instruments that NASA's next Mars rover will carry toward the Red Planet when it blasts off in 2020.</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MOXIE will pull carbon dioxide from the thin Martian atmosphere and turn it into pure oxygen and carbon monoxide, demonstrating technology that could keep settlers alive on the Red Planet — and help them blast off the surface when it's time to go home. (Oxygen can be used as an oxidizer, helping to burn rocket fuel.)</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r w:rsidRPr="00B76A32">
        <w:rPr>
          <w:rFonts w:ascii="Arial" w:hAnsi="Arial" w:cs="Arial"/>
          <w:i/>
          <w:sz w:val="20"/>
          <w:szCs w:val="20"/>
        </w:rPr>
        <w:t>.</w:t>
      </w: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"We're going to make oxygen on another planet — the first time ever to make oxygen on another planet," Newman said. "These experiments — they're real, they're here."</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20"/>
          <w:szCs w:val="20"/>
        </w:rPr>
      </w:pPr>
    </w:p>
    <w:p w:rsidR="00A43525" w:rsidRPr="00B76A32" w:rsidRDefault="00A43525" w:rsidP="00A43525">
      <w:pPr>
        <w:pStyle w:val="NormalWeb"/>
        <w:shd w:val="clear" w:color="auto" w:fill="FFFFFF"/>
        <w:tabs>
          <w:tab w:val="left" w:pos="540"/>
        </w:tabs>
        <w:spacing w:before="0" w:beforeAutospacing="0" w:after="0" w:afterAutospacing="0"/>
        <w:ind w:left="720" w:right="720" w:firstLine="720"/>
        <w:textAlignment w:val="baseline"/>
        <w:rPr>
          <w:rFonts w:ascii="Arial" w:hAnsi="Arial" w:cs="Arial"/>
          <w:i/>
          <w:sz w:val="20"/>
          <w:szCs w:val="20"/>
        </w:rPr>
      </w:pPr>
      <w:r w:rsidRPr="00B76A32">
        <w:rPr>
          <w:rFonts w:ascii="Arial" w:hAnsi="Arial" w:cs="Arial"/>
          <w:i/>
          <w:sz w:val="20"/>
          <w:szCs w:val="20"/>
        </w:rPr>
        <w:t>Such work is being done in service of an epic and monumental goal.</w:t>
      </w: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sz w:val="6"/>
          <w:szCs w:val="6"/>
        </w:rPr>
      </w:pPr>
    </w:p>
    <w:p w:rsidR="00A43525" w:rsidRPr="00B76A32" w:rsidRDefault="00A43525" w:rsidP="00A43525">
      <w:pPr>
        <w:pStyle w:val="NormalWeb"/>
        <w:shd w:val="clear" w:color="auto" w:fill="FFFFFF"/>
        <w:spacing w:before="0" w:beforeAutospacing="0" w:after="0" w:afterAutospacing="0"/>
        <w:ind w:left="720" w:right="720"/>
        <w:textAlignment w:val="baseline"/>
        <w:rPr>
          <w:rFonts w:ascii="Arial" w:hAnsi="Arial" w:cs="Arial"/>
          <w:i/>
          <w:color w:val="5B5B5B"/>
          <w:sz w:val="20"/>
          <w:szCs w:val="20"/>
        </w:rPr>
      </w:pPr>
      <w:r w:rsidRPr="00B76A32">
        <w:rPr>
          <w:rFonts w:ascii="Arial" w:hAnsi="Arial" w:cs="Arial"/>
          <w:i/>
          <w:color w:val="5B5B5B"/>
          <w:sz w:val="20"/>
          <w:szCs w:val="20"/>
        </w:rPr>
        <w:t>(</w:t>
      </w:r>
      <w:hyperlink r:id="rId14" w:history="1">
        <w:r w:rsidRPr="00B76A32">
          <w:rPr>
            <w:rStyle w:val="Hyperlink"/>
            <w:rFonts w:ascii="Arial" w:hAnsi="Arial" w:cs="Arial"/>
            <w:i/>
            <w:sz w:val="20"/>
            <w:szCs w:val="20"/>
          </w:rPr>
          <w:t>http://www.space.com/30580-nasa-manned-mars-mission-reality.html</w:t>
        </w:r>
      </w:hyperlink>
      <w:r w:rsidRPr="00B76A32">
        <w:rPr>
          <w:rFonts w:ascii="Arial" w:hAnsi="Arial" w:cs="Arial"/>
          <w:i/>
          <w:color w:val="5B5B5B"/>
          <w:sz w:val="20"/>
          <w:szCs w:val="20"/>
        </w:rPr>
        <w:t>)</w:t>
      </w:r>
    </w:p>
    <w:p w:rsidR="00A43525" w:rsidRPr="00B76A32" w:rsidRDefault="00A43525" w:rsidP="00A43525">
      <w:pPr>
        <w:rPr>
          <w:rFonts w:ascii="Arial" w:hAnsi="Arial" w:cs="Arial"/>
          <w:i/>
          <w:sz w:val="22"/>
          <w:szCs w:val="22"/>
        </w:rPr>
      </w:pPr>
    </w:p>
    <w:p w:rsidR="00A43525" w:rsidRPr="00B76A32" w:rsidRDefault="00A43525" w:rsidP="00A43525">
      <w:pPr>
        <w:ind w:left="360" w:firstLine="360"/>
        <w:rPr>
          <w:rFonts w:ascii="Arial" w:hAnsi="Arial" w:cs="Arial"/>
          <w:i/>
          <w:sz w:val="22"/>
          <w:szCs w:val="22"/>
        </w:rPr>
      </w:pPr>
      <w:r w:rsidRPr="00B76A32">
        <w:rPr>
          <w:rFonts w:ascii="Arial" w:hAnsi="Arial" w:cs="Arial"/>
          <w:i/>
          <w:sz w:val="22"/>
          <w:szCs w:val="22"/>
        </w:rPr>
        <w:t xml:space="preserve">As of a news release on February 24, 2017, NASA is actually completing a feasibility study of putting two astronauts aboard the Space Launch System (SLS) for its initial flight in late 2018. A new report on this new study can be found at: </w:t>
      </w:r>
      <w:hyperlink r:id="rId15" w:history="1">
        <w:r w:rsidRPr="00B76A32">
          <w:rPr>
            <w:rStyle w:val="Hyperlink"/>
            <w:rFonts w:ascii="Arial" w:hAnsi="Arial" w:cs="Arial"/>
            <w:i/>
            <w:sz w:val="22"/>
            <w:szCs w:val="22"/>
          </w:rPr>
          <w:t>http://www.cbsnews.com/news/nasa-studies-adding-crew-to-super-rocket-test-flight/</w:t>
        </w:r>
      </w:hyperlink>
      <w:r w:rsidRPr="00B76A32">
        <w:rPr>
          <w:rFonts w:ascii="Arial" w:hAnsi="Arial" w:cs="Arial"/>
          <w:i/>
          <w:sz w:val="22"/>
          <w:szCs w:val="22"/>
        </w:rPr>
        <w:t>.</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8384545"/>
      <w:r w:rsidRPr="009B4EC1">
        <w:t>Activities</w:t>
      </w:r>
      <w:bookmarkEnd w:id="18"/>
    </w:p>
    <w:p w:rsidR="00A43525" w:rsidRPr="008B5FE6" w:rsidRDefault="00A43525" w:rsidP="00A43525">
      <w:pPr>
        <w:rPr>
          <w:rFonts w:ascii="Arial" w:hAnsi="Arial" w:cs="Arial"/>
          <w:b/>
        </w:rPr>
      </w:pPr>
      <w:bookmarkStart w:id="19" w:name="_Toc453602478"/>
      <w:r w:rsidRPr="008B5FE6">
        <w:rPr>
          <w:rFonts w:ascii="Arial" w:hAnsi="Arial" w:cs="Arial"/>
          <w:b/>
        </w:rPr>
        <w:t xml:space="preserve">Labs and </w:t>
      </w:r>
      <w:r>
        <w:rPr>
          <w:rFonts w:ascii="Arial" w:hAnsi="Arial" w:cs="Arial"/>
          <w:b/>
        </w:rPr>
        <w:t>d</w:t>
      </w:r>
      <w:r w:rsidRPr="008B5FE6">
        <w:rPr>
          <w:rFonts w:ascii="Arial" w:hAnsi="Arial" w:cs="Arial"/>
          <w:b/>
        </w:rPr>
        <w:t>emos</w:t>
      </w:r>
      <w:bookmarkEnd w:id="19"/>
    </w:p>
    <w:p w:rsidR="00A43525" w:rsidRPr="003819C5" w:rsidRDefault="00A43525" w:rsidP="00A43525">
      <w:pPr>
        <w:rPr>
          <w:rFonts w:ascii="Arial" w:hAnsi="Arial" w:cs="Arial"/>
          <w:sz w:val="22"/>
          <w:szCs w:val="22"/>
        </w:rPr>
      </w:pPr>
    </w:p>
    <w:p w:rsidR="00A43525" w:rsidRPr="00CC3204" w:rsidRDefault="00A43525" w:rsidP="00A43525">
      <w:pPr>
        <w:numPr>
          <w:ilvl w:val="0"/>
          <w:numId w:val="7"/>
        </w:numPr>
        <w:rPr>
          <w:rFonts w:ascii="Arial" w:hAnsi="Arial" w:cs="Arial"/>
          <w:sz w:val="22"/>
          <w:szCs w:val="22"/>
        </w:rPr>
      </w:pPr>
      <w:r>
        <w:rPr>
          <w:rFonts w:ascii="Arial" w:hAnsi="Arial" w:cs="Arial"/>
          <w:b/>
          <w:sz w:val="22"/>
          <w:szCs w:val="22"/>
        </w:rPr>
        <w:t>A lab to determine the contents of a fertilizer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The “Fertilizer Components” laboratory activity is a basic qualitative analysis lab that tests for nitrates, phosphates, sulfates, ammonium ions, </w:t>
      </w:r>
      <w:proofErr w:type="gramStart"/>
      <w:r>
        <w:rPr>
          <w:rFonts w:ascii="Arial" w:hAnsi="Arial" w:cs="Arial"/>
          <w:sz w:val="22"/>
          <w:szCs w:val="22"/>
        </w:rPr>
        <w:t>iron(</w:t>
      </w:r>
      <w:proofErr w:type="gramEnd"/>
      <w:r>
        <w:rPr>
          <w:rFonts w:ascii="Arial" w:hAnsi="Arial" w:cs="Arial"/>
          <w:sz w:val="22"/>
          <w:szCs w:val="22"/>
        </w:rPr>
        <w:t xml:space="preserve">III) ions, and potassium ions. This lab procedure can be found in the textbook </w:t>
      </w:r>
      <w:r w:rsidRPr="00CC3204">
        <w:rPr>
          <w:rFonts w:ascii="Arial" w:hAnsi="Arial" w:cs="Arial"/>
          <w:i/>
          <w:sz w:val="22"/>
          <w:szCs w:val="22"/>
        </w:rPr>
        <w:t>Chemistry in the Community</w:t>
      </w:r>
      <w:r>
        <w:rPr>
          <w:rFonts w:ascii="Arial" w:hAnsi="Arial" w:cs="Arial"/>
          <w:sz w:val="22"/>
          <w:szCs w:val="22"/>
        </w:rPr>
        <w:t>. (</w:t>
      </w:r>
      <w:r w:rsidRPr="0004106C">
        <w:rPr>
          <w:rFonts w:ascii="Arial" w:hAnsi="Arial" w:cs="Arial"/>
          <w:sz w:val="22"/>
          <w:szCs w:val="22"/>
        </w:rPr>
        <w:t xml:space="preserve">American Chemical Society </w:t>
      </w:r>
      <w:r w:rsidRPr="0004106C">
        <w:rPr>
          <w:rFonts w:ascii="Arial" w:hAnsi="Arial" w:cs="Arial"/>
          <w:i/>
          <w:sz w:val="22"/>
          <w:szCs w:val="22"/>
        </w:rPr>
        <w:t>Chemistry in the Community</w:t>
      </w:r>
      <w:r w:rsidRPr="0004106C">
        <w:rPr>
          <w:rFonts w:ascii="Arial" w:hAnsi="Arial" w:cs="Arial"/>
          <w:sz w:val="22"/>
          <w:szCs w:val="22"/>
        </w:rPr>
        <w:t>, 6</w:t>
      </w:r>
      <w:r w:rsidRPr="0004106C">
        <w:rPr>
          <w:rFonts w:ascii="Arial" w:hAnsi="Arial" w:cs="Arial"/>
          <w:sz w:val="22"/>
          <w:szCs w:val="22"/>
          <w:vertAlign w:val="superscript"/>
        </w:rPr>
        <w:t>th</w:t>
      </w:r>
      <w:r w:rsidRPr="0004106C">
        <w:rPr>
          <w:rFonts w:ascii="Arial" w:hAnsi="Arial" w:cs="Arial"/>
          <w:sz w:val="22"/>
          <w:szCs w:val="22"/>
        </w:rPr>
        <w:t xml:space="preserve"> ed</w:t>
      </w:r>
      <w:r>
        <w:rPr>
          <w:rFonts w:ascii="Arial" w:hAnsi="Arial" w:cs="Arial"/>
          <w:sz w:val="22"/>
          <w:szCs w:val="22"/>
        </w:rPr>
        <w:t>.</w:t>
      </w:r>
      <w:r w:rsidRPr="0004106C">
        <w:rPr>
          <w:rFonts w:ascii="Arial" w:hAnsi="Arial" w:cs="Arial"/>
          <w:sz w:val="22"/>
          <w:szCs w:val="22"/>
        </w:rPr>
        <w:t xml:space="preserve">, W. H. Freeman and Company/BFW: New York, 2012; pp </w:t>
      </w:r>
      <w:r>
        <w:rPr>
          <w:rFonts w:ascii="Arial" w:hAnsi="Arial" w:cs="Arial"/>
          <w:sz w:val="22"/>
          <w:szCs w:val="22"/>
        </w:rPr>
        <w:t>507–</w:t>
      </w:r>
      <w:r w:rsidRPr="00CC3204">
        <w:rPr>
          <w:rFonts w:ascii="Arial" w:hAnsi="Arial" w:cs="Arial"/>
          <w:sz w:val="22"/>
          <w:szCs w:val="22"/>
        </w:rPr>
        <w:t>512)</w:t>
      </w:r>
      <w:r>
        <w:rPr>
          <w:rFonts w:ascii="Arial" w:hAnsi="Arial" w:cs="Arial"/>
          <w:sz w:val="22"/>
          <w:szCs w:val="22"/>
        </w:rPr>
        <w:t xml:space="preserve"> </w:t>
      </w:r>
      <w:r>
        <w:rPr>
          <w:rFonts w:ascii="Arial" w:hAnsi="Arial" w:cs="Arial"/>
          <w:sz w:val="22"/>
          <w:szCs w:val="22"/>
        </w:rPr>
        <w:br/>
      </w:r>
      <w:r w:rsidRPr="00CC3204">
        <w:rPr>
          <w:rFonts w:ascii="Arial" w:hAnsi="Arial" w:cs="Arial"/>
          <w:sz w:val="22"/>
          <w:szCs w:val="22"/>
        </w:rPr>
        <w:t xml:space="preserve">It can also be found online at </w:t>
      </w:r>
      <w:hyperlink r:id="rId16" w:anchor="v=onepage&amp;q=Chemistry%20in%20the%20Community%20Fertilizer%20Components&amp;f=false" w:history="1">
        <w:r w:rsidRPr="00CC3204">
          <w:rPr>
            <w:rStyle w:val="Hyperlink"/>
            <w:rFonts w:ascii="Arial" w:hAnsi="Arial" w:cs="Arial"/>
            <w:sz w:val="22"/>
            <w:szCs w:val="22"/>
          </w:rPr>
          <w:t>https://books.google.com/books?id=wYtpGEbAB1cC&amp;pg=PA412&amp;lpg=PA412&amp;dq=Chemistry+in+the+Community+Fertilizer+Components&amp;source=bl&amp;ots=eb3_69Imss&amp;sig=6l6wTpWF-uGxq3fS2piVxL4IM4U&amp;hl=en&amp;sa=X&amp;ved=0ahUKEwiLmOvUhJ_SAhXFbiYKHQe-Az8Q6AEIGjAA#v=onepage&amp;q=Chemistry%20in%20the%20Community%20Fertilizer%20Components&amp;f=false</w:t>
        </w:r>
      </w:hyperlink>
      <w:r w:rsidRPr="00CC3204">
        <w:rPr>
          <w:rFonts w:ascii="Arial" w:hAnsi="Arial" w:cs="Arial"/>
          <w:sz w:val="22"/>
          <w:szCs w:val="22"/>
        </w:rPr>
        <w:t>.</w:t>
      </w:r>
    </w:p>
    <w:p w:rsidR="00A43525" w:rsidRPr="003157A0" w:rsidRDefault="00A43525" w:rsidP="00A43525">
      <w:pPr>
        <w:numPr>
          <w:ilvl w:val="0"/>
          <w:numId w:val="7"/>
        </w:numPr>
        <w:rPr>
          <w:rFonts w:ascii="Arial" w:hAnsi="Arial" w:cs="Arial"/>
          <w:sz w:val="22"/>
          <w:szCs w:val="22"/>
        </w:rPr>
      </w:pPr>
      <w:r>
        <w:rPr>
          <w:rFonts w:ascii="Arial" w:hAnsi="Arial" w:cs="Arial"/>
          <w:b/>
          <w:sz w:val="22"/>
          <w:szCs w:val="22"/>
        </w:rPr>
        <w:t>A laboratory activity to analyze phosphates in fertilizer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“Analysis of Phosphorus in Plant Food” quantitatively determines the amount of phosphorus in a fertilizer. This lab would be good for an advanced chemistry class, for the students are to determine the calculations they will need to perform in order to determine the mass percent of P</w:t>
      </w:r>
      <w:r w:rsidRPr="003157A0">
        <w:rPr>
          <w:rFonts w:ascii="Arial" w:hAnsi="Arial" w:cs="Arial"/>
          <w:sz w:val="22"/>
          <w:szCs w:val="22"/>
          <w:vertAlign w:val="subscript"/>
        </w:rPr>
        <w:t>2</w:t>
      </w:r>
      <w:r>
        <w:rPr>
          <w:rFonts w:ascii="Arial" w:hAnsi="Arial" w:cs="Arial"/>
          <w:sz w:val="22"/>
          <w:szCs w:val="22"/>
        </w:rPr>
        <w:t>O</w:t>
      </w:r>
      <w:r w:rsidRPr="003157A0">
        <w:rPr>
          <w:rFonts w:ascii="Arial" w:hAnsi="Arial" w:cs="Arial"/>
          <w:sz w:val="22"/>
          <w:szCs w:val="22"/>
          <w:vertAlign w:val="subscript"/>
        </w:rPr>
        <w:t>5</w:t>
      </w:r>
      <w:r>
        <w:rPr>
          <w:rFonts w:ascii="Arial" w:hAnsi="Arial" w:cs="Arial"/>
          <w:sz w:val="22"/>
          <w:szCs w:val="22"/>
        </w:rPr>
        <w:t xml:space="preserve"> in the fertilizer. (</w:t>
      </w:r>
      <w:hyperlink r:id="rId17" w:history="1">
        <w:r w:rsidRPr="00875231">
          <w:rPr>
            <w:rStyle w:val="Hyperlink"/>
            <w:rFonts w:ascii="Arial" w:hAnsi="Arial" w:cs="Arial"/>
            <w:sz w:val="22"/>
            <w:szCs w:val="22"/>
          </w:rPr>
          <w:t>https://www.emich.edu/chemistry/genchemlab/documents/10-phosphorus.pdf</w:t>
        </w:r>
      </w:hyperlink>
      <w:r>
        <w:rPr>
          <w:rFonts w:ascii="Arial" w:hAnsi="Arial" w:cs="Arial"/>
          <w:sz w:val="22"/>
          <w:szCs w:val="22"/>
        </w:rPr>
        <w:t>)</w:t>
      </w:r>
    </w:p>
    <w:p w:rsidR="00A43525" w:rsidRDefault="00A43525" w:rsidP="00A43525">
      <w:pPr>
        <w:numPr>
          <w:ilvl w:val="0"/>
          <w:numId w:val="7"/>
        </w:numPr>
        <w:rPr>
          <w:rFonts w:ascii="Arial" w:hAnsi="Arial" w:cs="Arial"/>
          <w:sz w:val="22"/>
          <w:szCs w:val="22"/>
        </w:rPr>
      </w:pPr>
      <w:r>
        <w:rPr>
          <w:rFonts w:ascii="Arial" w:hAnsi="Arial" w:cs="Arial"/>
          <w:b/>
          <w:sz w:val="22"/>
          <w:szCs w:val="22"/>
        </w:rPr>
        <w:t>A simple student lab for the electrolysis of water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“Electrolysis of Water Experiment” uses common household materials. This is written for a sixth grade class but could easily be adapted for high school students. (</w:t>
      </w:r>
      <w:hyperlink r:id="rId18" w:history="1">
        <w:r w:rsidRPr="00875231">
          <w:rPr>
            <w:rStyle w:val="Hyperlink"/>
            <w:rFonts w:ascii="Arial" w:hAnsi="Arial" w:cs="Arial"/>
            <w:sz w:val="22"/>
            <w:szCs w:val="22"/>
          </w:rPr>
          <w:t>https://www.education.com/science-fair/article/water-electrolysis/</w:t>
        </w:r>
      </w:hyperlink>
      <w:r>
        <w:rPr>
          <w:rFonts w:ascii="Arial" w:hAnsi="Arial" w:cs="Arial"/>
          <w:sz w:val="22"/>
          <w:szCs w:val="22"/>
        </w:rPr>
        <w:t xml:space="preserve">) </w:t>
      </w:r>
      <w:r>
        <w:rPr>
          <w:rFonts w:ascii="Arial" w:hAnsi="Arial" w:cs="Arial"/>
          <w:sz w:val="22"/>
          <w:szCs w:val="22"/>
        </w:rPr>
        <w:br/>
        <w:t xml:space="preserve">A similar version of the lab that is geared for high school students can be found on the American Association of Chemistry Teachers Web site for those who are members: </w:t>
      </w:r>
      <w:hyperlink r:id="rId19" w:history="1">
        <w:r w:rsidRPr="00875231">
          <w:rPr>
            <w:rStyle w:val="Hyperlink"/>
            <w:rFonts w:ascii="Arial" w:hAnsi="Arial" w:cs="Arial"/>
            <w:sz w:val="22"/>
            <w:szCs w:val="22"/>
          </w:rPr>
          <w:t>https://teachchemistry.org/classroom-resources/electrolysis-of-water</w:t>
        </w:r>
      </w:hyperlink>
      <w:r>
        <w:rPr>
          <w:rFonts w:ascii="Arial" w:hAnsi="Arial" w:cs="Arial"/>
          <w:sz w:val="22"/>
          <w:szCs w:val="22"/>
        </w:rPr>
        <w:t>.</w:t>
      </w:r>
    </w:p>
    <w:p w:rsidR="00A43525" w:rsidRPr="005F6824" w:rsidRDefault="00A43525" w:rsidP="00A43525">
      <w:pPr>
        <w:numPr>
          <w:ilvl w:val="0"/>
          <w:numId w:val="7"/>
        </w:numPr>
        <w:rPr>
          <w:rFonts w:ascii="Arial" w:hAnsi="Arial" w:cs="Arial"/>
          <w:sz w:val="22"/>
          <w:szCs w:val="22"/>
        </w:rPr>
      </w:pPr>
      <w:r>
        <w:rPr>
          <w:rFonts w:ascii="Arial" w:hAnsi="Arial" w:cs="Arial"/>
          <w:b/>
          <w:sz w:val="22"/>
          <w:szCs w:val="22"/>
        </w:rPr>
        <w:t>A demonstration for the electrolysis of water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“Electrolysis of Water” provides teacher instructions for demonstrating the electrolysis of water using the Hoffman apparatus, as well as an alternative procedure using a Petri dish. A reference to a video for both procedures is also included. (</w:t>
      </w:r>
      <w:hyperlink r:id="rId20" w:history="1">
        <w:r w:rsidRPr="00875231">
          <w:rPr>
            <w:rStyle w:val="Hyperlink"/>
            <w:rFonts w:ascii="Arial" w:hAnsi="Arial" w:cs="Arial"/>
            <w:sz w:val="22"/>
            <w:szCs w:val="22"/>
          </w:rPr>
          <w:t>https://projects.ncsu.edu/project/chemistrydemos/Electrochem/Electrolysis%20of%20Water.pdf</w:t>
        </w:r>
      </w:hyperlink>
      <w:r>
        <w:rPr>
          <w:rFonts w:ascii="Arial" w:hAnsi="Arial" w:cs="Arial"/>
          <w:sz w:val="22"/>
          <w:szCs w:val="22"/>
        </w:rPr>
        <w:t>)</w:t>
      </w:r>
    </w:p>
    <w:p w:rsidR="00A43525" w:rsidRPr="003819C5" w:rsidRDefault="00A43525" w:rsidP="00A43525">
      <w:pPr>
        <w:rPr>
          <w:rFonts w:ascii="Arial" w:hAnsi="Arial" w:cs="Arial"/>
          <w:sz w:val="28"/>
          <w:szCs w:val="28"/>
        </w:rPr>
      </w:pPr>
    </w:p>
    <w:p w:rsidR="00A43525" w:rsidRPr="003819C5" w:rsidRDefault="00A43525" w:rsidP="00A43525">
      <w:pPr>
        <w:rPr>
          <w:rFonts w:ascii="Arial" w:hAnsi="Arial" w:cs="Arial"/>
          <w:b/>
        </w:rPr>
      </w:pPr>
      <w:bookmarkStart w:id="20" w:name="_Toc327249436"/>
      <w:bookmarkStart w:id="21" w:name="_Toc453602479"/>
      <w:r w:rsidRPr="003819C5">
        <w:rPr>
          <w:rFonts w:ascii="Arial" w:hAnsi="Arial" w:cs="Arial"/>
          <w:b/>
        </w:rPr>
        <w:t>Simulations</w:t>
      </w:r>
      <w:bookmarkEnd w:id="20"/>
      <w:bookmarkEnd w:id="21"/>
    </w:p>
    <w:p w:rsidR="00A43525" w:rsidRDefault="00A43525" w:rsidP="00A43525">
      <w:pPr>
        <w:rPr>
          <w:rFonts w:ascii="Arial" w:hAnsi="Arial" w:cs="Arial"/>
          <w:sz w:val="22"/>
          <w:szCs w:val="22"/>
        </w:rPr>
      </w:pPr>
      <w:bookmarkStart w:id="22" w:name="_Toc327249437"/>
    </w:p>
    <w:p w:rsidR="00A43525" w:rsidRPr="003819C5" w:rsidRDefault="00A43525" w:rsidP="00A43525">
      <w:pPr>
        <w:numPr>
          <w:ilvl w:val="0"/>
          <w:numId w:val="10"/>
        </w:numPr>
        <w:rPr>
          <w:rFonts w:ascii="Arial" w:hAnsi="Arial" w:cs="Arial"/>
          <w:sz w:val="22"/>
          <w:szCs w:val="22"/>
        </w:rPr>
      </w:pPr>
      <w:r>
        <w:rPr>
          <w:rFonts w:ascii="Arial" w:hAnsi="Arial" w:cs="Arial"/>
          <w:b/>
          <w:sz w:val="22"/>
          <w:szCs w:val="22"/>
        </w:rPr>
        <w:t>Simulation of the rate of photosynthesis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“Measuring the Rate of Photosynthesis of Elodea” provides an opportunity for students to collect data on the rate of photosynthesis versus the amount of light. (</w:t>
      </w:r>
      <w:hyperlink r:id="rId21" w:history="1">
        <w:r w:rsidRPr="00875231">
          <w:rPr>
            <w:rStyle w:val="Hyperlink"/>
            <w:rFonts w:ascii="Arial" w:hAnsi="Arial" w:cs="Arial"/>
            <w:sz w:val="22"/>
            <w:szCs w:val="22"/>
          </w:rPr>
          <w:t>https://www.reading.ac.uk/virtualexperiments/ves/preloader-photosynthesis-full.html</w:t>
        </w:r>
      </w:hyperlink>
      <w:r>
        <w:rPr>
          <w:rFonts w:ascii="Arial" w:hAnsi="Arial" w:cs="Arial"/>
          <w:sz w:val="22"/>
          <w:szCs w:val="22"/>
        </w:rPr>
        <w:t>)</w:t>
      </w:r>
    </w:p>
    <w:p w:rsidR="00A43525" w:rsidRPr="003819C5" w:rsidRDefault="00A43525" w:rsidP="00A43525">
      <w:pPr>
        <w:numPr>
          <w:ilvl w:val="0"/>
          <w:numId w:val="10"/>
        </w:numPr>
        <w:rPr>
          <w:rFonts w:ascii="Arial" w:hAnsi="Arial" w:cs="Arial"/>
          <w:sz w:val="22"/>
          <w:szCs w:val="22"/>
        </w:rPr>
      </w:pPr>
      <w:r>
        <w:rPr>
          <w:rFonts w:ascii="Arial" w:hAnsi="Arial" w:cs="Arial"/>
          <w:b/>
          <w:sz w:val="22"/>
          <w:szCs w:val="22"/>
        </w:rPr>
        <w:lastRenderedPageBreak/>
        <w:t>Simulation of photosynthesis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“Illuminating Photosynthesis” is a series of simulations produced by NOVA. The first simulation, “The Cycle” shows the process of photosynthesis at the </w:t>
      </w:r>
      <w:proofErr w:type="spellStart"/>
      <w:r>
        <w:rPr>
          <w:rFonts w:ascii="Arial" w:hAnsi="Arial" w:cs="Arial"/>
          <w:sz w:val="22"/>
          <w:szCs w:val="22"/>
        </w:rPr>
        <w:t>macroscale</w:t>
      </w:r>
      <w:proofErr w:type="spellEnd"/>
      <w:r>
        <w:rPr>
          <w:rFonts w:ascii="Arial" w:hAnsi="Arial" w:cs="Arial"/>
          <w:sz w:val="22"/>
          <w:szCs w:val="22"/>
        </w:rPr>
        <w:t>; sunlight striking the plant, watering the plant and the plant producing oxygen. The second simulation, “Atomic Shuffle”, illustrates photosynthesis on the molecular level. (</w:t>
      </w:r>
      <w:hyperlink r:id="rId22" w:history="1">
        <w:r w:rsidRPr="00875231">
          <w:rPr>
            <w:rStyle w:val="Hyperlink"/>
            <w:rFonts w:ascii="Arial" w:hAnsi="Arial" w:cs="Arial"/>
            <w:sz w:val="22"/>
            <w:szCs w:val="22"/>
          </w:rPr>
          <w:t>http://www.pbs.org/wgbh/nova/nature/photosynthesis.html</w:t>
        </w:r>
      </w:hyperlink>
      <w:r>
        <w:rPr>
          <w:rFonts w:ascii="Arial" w:hAnsi="Arial" w:cs="Arial"/>
          <w:sz w:val="22"/>
          <w:szCs w:val="22"/>
        </w:rPr>
        <w:t>)</w:t>
      </w:r>
    </w:p>
    <w:p w:rsidR="00A43525" w:rsidRPr="003819C5" w:rsidRDefault="00A43525" w:rsidP="00A43525">
      <w:pPr>
        <w:numPr>
          <w:ilvl w:val="0"/>
          <w:numId w:val="10"/>
        </w:numPr>
        <w:rPr>
          <w:rFonts w:ascii="Arial" w:hAnsi="Arial" w:cs="Arial"/>
          <w:sz w:val="22"/>
          <w:szCs w:val="22"/>
        </w:rPr>
      </w:pPr>
      <w:r>
        <w:rPr>
          <w:rFonts w:ascii="Arial" w:hAnsi="Arial" w:cs="Arial"/>
          <w:b/>
          <w:sz w:val="22"/>
          <w:szCs w:val="22"/>
        </w:rPr>
        <w:t>Greenhouse Effect simulation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w:t>
      </w:r>
      <w:proofErr w:type="spellStart"/>
      <w:r>
        <w:rPr>
          <w:rFonts w:ascii="Arial" w:hAnsi="Arial" w:cs="Arial"/>
          <w:sz w:val="22"/>
          <w:szCs w:val="22"/>
        </w:rPr>
        <w:t>PhET</w:t>
      </w:r>
      <w:proofErr w:type="spellEnd"/>
      <w:r>
        <w:rPr>
          <w:rFonts w:ascii="Arial" w:hAnsi="Arial" w:cs="Arial"/>
          <w:sz w:val="22"/>
          <w:szCs w:val="22"/>
        </w:rPr>
        <w:t xml:space="preserve"> simulation, “The Greenhouse Effect”, allows students to explore the relationship between various greenhouse gases, their concentrations, photons and temperature. There are many teacher submitted activities associated with this simulation. (</w:t>
      </w:r>
      <w:hyperlink r:id="rId23" w:history="1">
        <w:r w:rsidRPr="00875231">
          <w:rPr>
            <w:rStyle w:val="Hyperlink"/>
            <w:rFonts w:ascii="Arial" w:hAnsi="Arial" w:cs="Arial"/>
            <w:sz w:val="22"/>
            <w:szCs w:val="22"/>
          </w:rPr>
          <w:t>https://phet.colorado.edu/en/simulation/greenhouse</w:t>
        </w:r>
      </w:hyperlink>
      <w:r>
        <w:rPr>
          <w:rFonts w:ascii="Arial" w:hAnsi="Arial" w:cs="Arial"/>
          <w:sz w:val="22"/>
          <w:szCs w:val="22"/>
        </w:rPr>
        <w:t>)</w:t>
      </w:r>
    </w:p>
    <w:p w:rsidR="00A43525" w:rsidRPr="003819C5" w:rsidRDefault="00A43525" w:rsidP="00A43525">
      <w:pPr>
        <w:numPr>
          <w:ilvl w:val="0"/>
          <w:numId w:val="10"/>
        </w:numPr>
        <w:rPr>
          <w:rFonts w:ascii="Arial" w:hAnsi="Arial" w:cs="Arial"/>
          <w:sz w:val="22"/>
          <w:szCs w:val="22"/>
        </w:rPr>
      </w:pPr>
      <w:r>
        <w:rPr>
          <w:rFonts w:ascii="Arial" w:hAnsi="Arial" w:cs="Arial"/>
          <w:b/>
          <w:sz w:val="22"/>
          <w:szCs w:val="22"/>
        </w:rPr>
        <w:t>Simulation of the electrolysis of water</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 “SEPUP Electrolysis Simulation” demonstrates the process at the molecular level. It provides an explanation of the processes occurring at the anode and the cathode. The animation may be stopped and started as needed. (</w:t>
      </w:r>
      <w:hyperlink r:id="rId24" w:history="1">
        <w:r w:rsidRPr="00875231">
          <w:rPr>
            <w:rStyle w:val="Hyperlink"/>
            <w:rFonts w:ascii="Arial" w:hAnsi="Arial" w:cs="Arial"/>
            <w:sz w:val="22"/>
            <w:szCs w:val="22"/>
          </w:rPr>
          <w:t>http://www.sepuplhs.org/high/hydrogen/electrolysis_sim.html</w:t>
        </w:r>
      </w:hyperlink>
      <w:r>
        <w:rPr>
          <w:rFonts w:ascii="Arial" w:hAnsi="Arial" w:cs="Arial"/>
          <w:sz w:val="22"/>
          <w:szCs w:val="22"/>
        </w:rPr>
        <w:t>)</w:t>
      </w:r>
    </w:p>
    <w:p w:rsidR="00A43525" w:rsidRPr="003819C5" w:rsidRDefault="00A43525" w:rsidP="00A43525">
      <w:pPr>
        <w:rPr>
          <w:rFonts w:ascii="Arial" w:hAnsi="Arial" w:cs="Arial"/>
          <w:sz w:val="28"/>
          <w:szCs w:val="28"/>
        </w:rPr>
      </w:pPr>
    </w:p>
    <w:p w:rsidR="00A43525" w:rsidRPr="003819C5" w:rsidRDefault="00A43525" w:rsidP="00A43525">
      <w:pPr>
        <w:rPr>
          <w:rFonts w:ascii="Arial" w:hAnsi="Arial" w:cs="Arial"/>
          <w:b/>
        </w:rPr>
      </w:pPr>
      <w:bookmarkStart w:id="23" w:name="_Toc453602480"/>
      <w:r w:rsidRPr="003819C5">
        <w:rPr>
          <w:rFonts w:ascii="Arial" w:hAnsi="Arial" w:cs="Arial"/>
          <w:b/>
        </w:rPr>
        <w:t>Media</w:t>
      </w:r>
      <w:bookmarkEnd w:id="22"/>
      <w:bookmarkEnd w:id="23"/>
    </w:p>
    <w:p w:rsidR="00A43525" w:rsidRDefault="00A43525" w:rsidP="00A43525">
      <w:pPr>
        <w:rPr>
          <w:rFonts w:ascii="Arial" w:hAnsi="Arial" w:cs="Arial"/>
          <w:sz w:val="22"/>
          <w:szCs w:val="22"/>
        </w:rPr>
      </w:pPr>
    </w:p>
    <w:p w:rsidR="00A43525" w:rsidRPr="00CC3204" w:rsidRDefault="00A43525" w:rsidP="00A43525">
      <w:pPr>
        <w:rPr>
          <w:rFonts w:ascii="Arial" w:hAnsi="Arial" w:cs="Arial"/>
          <w:b/>
          <w:sz w:val="22"/>
          <w:szCs w:val="22"/>
        </w:rPr>
      </w:pPr>
      <w:r>
        <w:rPr>
          <w:rFonts w:ascii="Arial" w:hAnsi="Arial" w:cs="Arial"/>
          <w:sz w:val="22"/>
          <w:szCs w:val="22"/>
        </w:rPr>
        <w:tab/>
      </w:r>
      <w:r w:rsidRPr="00CC3204">
        <w:rPr>
          <w:rFonts w:ascii="Arial" w:hAnsi="Arial" w:cs="Arial"/>
          <w:b/>
          <w:sz w:val="22"/>
          <w:szCs w:val="22"/>
        </w:rPr>
        <w:t>Videos</w:t>
      </w:r>
    </w:p>
    <w:p w:rsidR="00A43525" w:rsidRPr="003819C5" w:rsidRDefault="00A43525" w:rsidP="00A43525">
      <w:pPr>
        <w:rPr>
          <w:rFonts w:ascii="Arial" w:hAnsi="Arial" w:cs="Arial"/>
          <w:sz w:val="22"/>
          <w:szCs w:val="22"/>
        </w:rPr>
      </w:pPr>
    </w:p>
    <w:p w:rsidR="00A43525" w:rsidRPr="003819C5" w:rsidRDefault="00A43525" w:rsidP="00A43525">
      <w:pPr>
        <w:numPr>
          <w:ilvl w:val="0"/>
          <w:numId w:val="8"/>
        </w:numPr>
        <w:rPr>
          <w:rFonts w:ascii="Arial" w:hAnsi="Arial" w:cs="Arial"/>
          <w:sz w:val="22"/>
          <w:szCs w:val="22"/>
        </w:rPr>
      </w:pPr>
      <w:r>
        <w:rPr>
          <w:rFonts w:ascii="Arial" w:hAnsi="Arial" w:cs="Arial"/>
          <w:b/>
          <w:sz w:val="22"/>
          <w:szCs w:val="22"/>
        </w:rPr>
        <w:t>Mars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w:t>
      </w:r>
      <w:r w:rsidRPr="00746E12">
        <w:rPr>
          <w:rFonts w:ascii="Arial" w:hAnsi="Arial" w:cs="Arial"/>
          <w:sz w:val="22"/>
          <w:szCs w:val="22"/>
        </w:rPr>
        <w:t>Magnificent Mars: 10 Years of Mars Reconnaissance Orbiter</w:t>
      </w:r>
      <w:r>
        <w:rPr>
          <w:rFonts w:ascii="Arial" w:hAnsi="Arial" w:cs="Arial"/>
          <w:sz w:val="22"/>
          <w:szCs w:val="22"/>
        </w:rPr>
        <w:t>” is a short video (2:20) produced by NASA Jet Propulsion Laboratory. It shows spectacular pictures taken from the Mars Reconnaissance Orbiter. (</w:t>
      </w:r>
      <w:hyperlink r:id="rId25" w:history="1">
        <w:r w:rsidRPr="00875231">
          <w:rPr>
            <w:rStyle w:val="Hyperlink"/>
            <w:rFonts w:ascii="Arial" w:hAnsi="Arial" w:cs="Arial"/>
            <w:sz w:val="22"/>
            <w:szCs w:val="22"/>
          </w:rPr>
          <w:t>https://www.youtube.com/watch?v=bdHkgtLgcSY</w:t>
        </w:r>
      </w:hyperlink>
      <w:r>
        <w:rPr>
          <w:rFonts w:ascii="Arial" w:hAnsi="Arial" w:cs="Arial"/>
          <w:sz w:val="22"/>
          <w:szCs w:val="22"/>
        </w:rPr>
        <w:t>)</w:t>
      </w:r>
    </w:p>
    <w:p w:rsidR="00A43525" w:rsidRPr="003819C5" w:rsidRDefault="00A43525" w:rsidP="00A43525">
      <w:pPr>
        <w:numPr>
          <w:ilvl w:val="0"/>
          <w:numId w:val="8"/>
        </w:numPr>
        <w:rPr>
          <w:rFonts w:ascii="Arial" w:hAnsi="Arial" w:cs="Arial"/>
          <w:sz w:val="22"/>
          <w:szCs w:val="22"/>
        </w:rPr>
      </w:pPr>
      <w:r>
        <w:rPr>
          <w:rFonts w:ascii="Arial" w:hAnsi="Arial" w:cs="Arial"/>
          <w:b/>
          <w:sz w:val="22"/>
          <w:szCs w:val="22"/>
        </w:rPr>
        <w:t xml:space="preserve">The color of Mars: </w:t>
      </w:r>
      <w:r w:rsidRPr="00177A82">
        <w:rPr>
          <w:rFonts w:ascii="Arial" w:hAnsi="Arial" w:cs="Arial"/>
          <w:sz w:val="22"/>
          <w:szCs w:val="22"/>
        </w:rPr>
        <w:t>“</w:t>
      </w:r>
      <w:r>
        <w:rPr>
          <w:rFonts w:ascii="Arial" w:hAnsi="Arial" w:cs="Arial"/>
          <w:sz w:val="22"/>
          <w:szCs w:val="22"/>
        </w:rPr>
        <w:t>Is Mars Really</w:t>
      </w:r>
      <w:r w:rsidRPr="00177A82">
        <w:rPr>
          <w:rFonts w:ascii="Arial" w:hAnsi="Arial" w:cs="Arial"/>
          <w:sz w:val="22"/>
          <w:szCs w:val="22"/>
        </w:rPr>
        <w:t xml:space="preserve"> Red</w:t>
      </w:r>
      <w:r>
        <w:rPr>
          <w:rFonts w:ascii="Arial" w:hAnsi="Arial" w:cs="Arial"/>
          <w:sz w:val="22"/>
          <w:szCs w:val="22"/>
        </w:rPr>
        <w:t>?” is a short animated video (1:00) produced by NASA that explains the red color of Mars. (</w:t>
      </w:r>
      <w:hyperlink r:id="rId26" w:history="1">
        <w:r w:rsidRPr="00875231">
          <w:rPr>
            <w:rStyle w:val="Hyperlink"/>
            <w:rFonts w:ascii="Arial" w:hAnsi="Arial" w:cs="Arial"/>
            <w:sz w:val="22"/>
            <w:szCs w:val="22"/>
          </w:rPr>
          <w:t>http://mars.nasa.gov/multimedia/videos/?v=29</w:t>
        </w:r>
      </w:hyperlink>
      <w:r>
        <w:rPr>
          <w:rFonts w:ascii="Arial" w:hAnsi="Arial" w:cs="Arial"/>
          <w:sz w:val="22"/>
          <w:szCs w:val="22"/>
        </w:rPr>
        <w:t>)</w:t>
      </w:r>
    </w:p>
    <w:p w:rsidR="00A43525" w:rsidRPr="003819C5" w:rsidRDefault="00A43525" w:rsidP="00A43525">
      <w:pPr>
        <w:numPr>
          <w:ilvl w:val="0"/>
          <w:numId w:val="8"/>
        </w:numPr>
        <w:rPr>
          <w:rFonts w:ascii="Arial" w:hAnsi="Arial" w:cs="Arial"/>
          <w:sz w:val="22"/>
          <w:szCs w:val="22"/>
        </w:rPr>
      </w:pPr>
      <w:r>
        <w:rPr>
          <w:rFonts w:ascii="Arial" w:hAnsi="Arial" w:cs="Arial"/>
          <w:b/>
          <w:sz w:val="22"/>
          <w:szCs w:val="22"/>
        </w:rPr>
        <w:t>Explanation of the use of manure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“Treated Human Waste as Fertilizer” is a video (7:43) that investigates the use of human waste as fertilizer. The video shows the process of treating and testing the human waste from Los Angeles. The process turns the human waste into </w:t>
      </w:r>
      <w:proofErr w:type="spellStart"/>
      <w:r>
        <w:rPr>
          <w:rFonts w:ascii="Arial" w:hAnsi="Arial" w:cs="Arial"/>
          <w:sz w:val="22"/>
          <w:szCs w:val="22"/>
        </w:rPr>
        <w:t>biosolids</w:t>
      </w:r>
      <w:proofErr w:type="spellEnd"/>
      <w:r>
        <w:rPr>
          <w:rFonts w:ascii="Arial" w:hAnsi="Arial" w:cs="Arial"/>
          <w:sz w:val="22"/>
          <w:szCs w:val="22"/>
        </w:rPr>
        <w:t>, which are then applied to fields to grow crops. (</w:t>
      </w:r>
      <w:hyperlink r:id="rId27" w:history="1">
        <w:r w:rsidRPr="005E3A17">
          <w:rPr>
            <w:rStyle w:val="Hyperlink"/>
            <w:rFonts w:ascii="Arial" w:hAnsi="Arial" w:cs="Arial"/>
            <w:sz w:val="22"/>
            <w:szCs w:val="22"/>
          </w:rPr>
          <w:t>https://www.youtube.com/watch?v=9HPCW5020SU</w:t>
        </w:r>
      </w:hyperlink>
      <w:r>
        <w:rPr>
          <w:rFonts w:ascii="Arial" w:hAnsi="Arial" w:cs="Arial"/>
          <w:sz w:val="22"/>
          <w:szCs w:val="22"/>
        </w:rPr>
        <w:t>)</w:t>
      </w:r>
    </w:p>
    <w:p w:rsidR="00A43525" w:rsidRDefault="00A43525" w:rsidP="00A43525">
      <w:pPr>
        <w:numPr>
          <w:ilvl w:val="0"/>
          <w:numId w:val="8"/>
        </w:numPr>
        <w:rPr>
          <w:rFonts w:ascii="Arial" w:hAnsi="Arial" w:cs="Arial"/>
          <w:sz w:val="22"/>
          <w:szCs w:val="22"/>
        </w:rPr>
      </w:pPr>
      <w:r>
        <w:rPr>
          <w:rFonts w:ascii="Arial" w:hAnsi="Arial" w:cs="Arial"/>
          <w:b/>
          <w:sz w:val="22"/>
          <w:szCs w:val="22"/>
        </w:rPr>
        <w:t>Photosynthesis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Khan video, “Photosynthesis” (13:37), provides an overview of the process of photosynthesis. There are other Khan videos that go into more detail that can be found at the same site: </w:t>
      </w:r>
      <w:hyperlink r:id="rId28" w:history="1">
        <w:r w:rsidRPr="00875231">
          <w:rPr>
            <w:rStyle w:val="Hyperlink"/>
            <w:rFonts w:ascii="Arial" w:hAnsi="Arial" w:cs="Arial"/>
            <w:sz w:val="22"/>
            <w:szCs w:val="22"/>
          </w:rPr>
          <w:t>https://www.khanacademy.org/science/biology/photosynthesis-in-plants/introduction-to-stages-of-photosynthesis/v/photosynthesis</w:t>
        </w:r>
      </w:hyperlink>
      <w:r>
        <w:rPr>
          <w:rFonts w:ascii="Arial" w:hAnsi="Arial" w:cs="Arial"/>
          <w:sz w:val="22"/>
          <w:szCs w:val="22"/>
        </w:rPr>
        <w:t>.</w:t>
      </w:r>
    </w:p>
    <w:p w:rsidR="00A43525" w:rsidRPr="003819C5" w:rsidRDefault="00A43525" w:rsidP="00A43525">
      <w:pPr>
        <w:numPr>
          <w:ilvl w:val="0"/>
          <w:numId w:val="8"/>
        </w:numPr>
        <w:rPr>
          <w:rFonts w:ascii="Arial" w:hAnsi="Arial" w:cs="Arial"/>
          <w:sz w:val="22"/>
          <w:szCs w:val="22"/>
        </w:rPr>
      </w:pPr>
      <w:r>
        <w:rPr>
          <w:rFonts w:ascii="Arial" w:hAnsi="Arial" w:cs="Arial"/>
          <w:b/>
          <w:sz w:val="22"/>
          <w:szCs w:val="22"/>
        </w:rPr>
        <w:t>Photosynthesis using graphics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“Photosynthesis: Crash Course Biology #8” is a video (13:14) that provides an explanation of photosynthesis. The presenter is energetic and his explanation is interspersed with excellent graphics that demonstrate the photosynthesis process. (</w:t>
      </w:r>
      <w:hyperlink r:id="rId29" w:history="1">
        <w:r w:rsidRPr="00875231">
          <w:rPr>
            <w:rStyle w:val="Hyperlink"/>
            <w:rFonts w:ascii="Arial" w:hAnsi="Arial" w:cs="Arial"/>
            <w:sz w:val="22"/>
            <w:szCs w:val="22"/>
          </w:rPr>
          <w:t>https://www.youtube.com/watch?v=sQK3Yr4Sc_k</w:t>
        </w:r>
      </w:hyperlink>
      <w:r>
        <w:rPr>
          <w:rFonts w:ascii="Arial" w:hAnsi="Arial" w:cs="Arial"/>
          <w:sz w:val="22"/>
          <w:szCs w:val="22"/>
        </w:rPr>
        <w:t>)</w:t>
      </w:r>
    </w:p>
    <w:p w:rsidR="00A43525" w:rsidRPr="003819C5" w:rsidRDefault="00A43525" w:rsidP="00A43525">
      <w:pPr>
        <w:numPr>
          <w:ilvl w:val="0"/>
          <w:numId w:val="8"/>
        </w:numPr>
        <w:rPr>
          <w:rFonts w:ascii="Arial" w:hAnsi="Arial" w:cs="Arial"/>
          <w:sz w:val="22"/>
          <w:szCs w:val="22"/>
        </w:rPr>
      </w:pPr>
      <w:r>
        <w:rPr>
          <w:rFonts w:ascii="Arial" w:hAnsi="Arial" w:cs="Arial"/>
          <w:b/>
          <w:sz w:val="22"/>
          <w:szCs w:val="22"/>
        </w:rPr>
        <w:t>Reaction of hydrogen and oxygen</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video, “Hydrogen and Oxygen Gas Reaction” (2:57), provides an explanation of the reaction to produce water. It shows the explosive nature of the reaction. (</w:t>
      </w:r>
      <w:hyperlink r:id="rId30" w:history="1">
        <w:r w:rsidRPr="00875231">
          <w:rPr>
            <w:rStyle w:val="Hyperlink"/>
            <w:rFonts w:ascii="Arial" w:hAnsi="Arial" w:cs="Arial"/>
            <w:sz w:val="22"/>
            <w:szCs w:val="22"/>
          </w:rPr>
          <w:t>https://www.youtube.com/watch?v=RudCaJB_Xx4</w:t>
        </w:r>
      </w:hyperlink>
      <w:r>
        <w:rPr>
          <w:rFonts w:ascii="Arial" w:hAnsi="Arial" w:cs="Arial"/>
          <w:sz w:val="22"/>
          <w:szCs w:val="22"/>
        </w:rPr>
        <w:t>)</w:t>
      </w:r>
    </w:p>
    <w:p w:rsidR="00A43525" w:rsidRPr="003819C5" w:rsidRDefault="00A43525" w:rsidP="00A43525">
      <w:pPr>
        <w:rPr>
          <w:rFonts w:ascii="Arial" w:hAnsi="Arial" w:cs="Arial"/>
          <w:sz w:val="28"/>
          <w:szCs w:val="28"/>
        </w:rPr>
      </w:pPr>
      <w:bookmarkStart w:id="24" w:name="_Toc327249438"/>
    </w:p>
    <w:p w:rsidR="00A43525" w:rsidRPr="003819C5" w:rsidRDefault="00A43525" w:rsidP="00A43525">
      <w:pPr>
        <w:rPr>
          <w:rFonts w:ascii="Arial" w:hAnsi="Arial" w:cs="Arial"/>
          <w:b/>
        </w:rPr>
      </w:pPr>
      <w:bookmarkStart w:id="25" w:name="_Toc453602481"/>
      <w:r w:rsidRPr="003819C5">
        <w:rPr>
          <w:rFonts w:ascii="Arial" w:hAnsi="Arial" w:cs="Arial"/>
          <w:b/>
        </w:rPr>
        <w:t xml:space="preserve">Lessons and </w:t>
      </w:r>
      <w:r>
        <w:rPr>
          <w:rFonts w:ascii="Arial" w:hAnsi="Arial" w:cs="Arial"/>
          <w:b/>
        </w:rPr>
        <w:t>l</w:t>
      </w:r>
      <w:r w:rsidRPr="003819C5">
        <w:rPr>
          <w:rFonts w:ascii="Arial" w:hAnsi="Arial" w:cs="Arial"/>
          <w:b/>
        </w:rPr>
        <w:t xml:space="preserve">esson </w:t>
      </w:r>
      <w:r>
        <w:rPr>
          <w:rFonts w:ascii="Arial" w:hAnsi="Arial" w:cs="Arial"/>
          <w:b/>
        </w:rPr>
        <w:t>p</w:t>
      </w:r>
      <w:r w:rsidRPr="003819C5">
        <w:rPr>
          <w:rFonts w:ascii="Arial" w:hAnsi="Arial" w:cs="Arial"/>
          <w:b/>
        </w:rPr>
        <w:t>lans</w:t>
      </w:r>
      <w:bookmarkEnd w:id="24"/>
      <w:bookmarkEnd w:id="25"/>
    </w:p>
    <w:p w:rsidR="00A43525" w:rsidRPr="003819C5" w:rsidRDefault="00A43525" w:rsidP="00A43525">
      <w:pPr>
        <w:rPr>
          <w:rFonts w:ascii="Arial" w:hAnsi="Arial" w:cs="Arial"/>
          <w:sz w:val="22"/>
          <w:szCs w:val="22"/>
        </w:rPr>
      </w:pPr>
    </w:p>
    <w:p w:rsidR="00A43525" w:rsidRPr="003819C5" w:rsidRDefault="00A43525" w:rsidP="00A43525">
      <w:pPr>
        <w:numPr>
          <w:ilvl w:val="0"/>
          <w:numId w:val="9"/>
        </w:numPr>
        <w:ind w:left="360"/>
        <w:rPr>
          <w:rFonts w:ascii="Arial" w:hAnsi="Arial" w:cs="Arial"/>
          <w:sz w:val="22"/>
          <w:szCs w:val="22"/>
        </w:rPr>
      </w:pPr>
      <w:r>
        <w:rPr>
          <w:rFonts w:ascii="Arial" w:hAnsi="Arial" w:cs="Arial"/>
          <w:b/>
          <w:sz w:val="22"/>
          <w:szCs w:val="22"/>
        </w:rPr>
        <w:t>Series of lessons on soil science</w:t>
      </w:r>
      <w:r w:rsidRPr="003819C5">
        <w:rPr>
          <w:rFonts w:ascii="Arial" w:hAnsi="Arial" w:cs="Arial"/>
          <w:b/>
          <w:sz w:val="22"/>
          <w:szCs w:val="22"/>
        </w:rPr>
        <w:t>:</w:t>
      </w:r>
      <w:r w:rsidRPr="003819C5">
        <w:rPr>
          <w:rFonts w:ascii="Arial" w:hAnsi="Arial" w:cs="Arial"/>
          <w:sz w:val="22"/>
          <w:szCs w:val="22"/>
        </w:rPr>
        <w:t xml:space="preserve"> </w:t>
      </w:r>
      <w:r w:rsidRPr="00CC3204">
        <w:rPr>
          <w:rFonts w:ascii="Arial" w:hAnsi="Arial" w:cs="Arial"/>
          <w:i/>
          <w:sz w:val="22"/>
          <w:szCs w:val="22"/>
        </w:rPr>
        <w:t>From the Ground Up: The Science of Soil</w:t>
      </w:r>
      <w:r>
        <w:rPr>
          <w:rFonts w:ascii="Arial" w:hAnsi="Arial" w:cs="Arial"/>
          <w:sz w:val="22"/>
          <w:szCs w:val="22"/>
        </w:rPr>
        <w:t>, produced by Discovery Education, is a series of six lessons dealing with soil, plants, and the chemistry associated with them. Each lesson provides objectives, teacher background, detailed instructions and a PowerPoint presentation. The titles of the lessons are: “In Search of Essential Nutrients”, “Properties of Soil”, “Plant Soil Interactions”, “Plant Soil Deficiencies”, “Fertilizers and the Environment”, and “Nourishing the Planet in the 21</w:t>
      </w:r>
      <w:r w:rsidRPr="00D46BF3">
        <w:rPr>
          <w:rFonts w:ascii="Arial" w:hAnsi="Arial" w:cs="Arial"/>
          <w:sz w:val="22"/>
          <w:szCs w:val="22"/>
          <w:vertAlign w:val="superscript"/>
        </w:rPr>
        <w:t>st</w:t>
      </w:r>
      <w:r>
        <w:rPr>
          <w:rFonts w:ascii="Arial" w:hAnsi="Arial" w:cs="Arial"/>
          <w:sz w:val="22"/>
          <w:szCs w:val="22"/>
        </w:rPr>
        <w:t xml:space="preserve"> Century”. (</w:t>
      </w:r>
      <w:hyperlink r:id="rId31" w:history="1">
        <w:r w:rsidRPr="00875231">
          <w:rPr>
            <w:rStyle w:val="Hyperlink"/>
            <w:rFonts w:ascii="Arial" w:hAnsi="Arial" w:cs="Arial"/>
            <w:sz w:val="22"/>
            <w:szCs w:val="22"/>
          </w:rPr>
          <w:t>http://www.thescienceofsoil.com/teacher-resources</w:t>
        </w:r>
      </w:hyperlink>
      <w:r>
        <w:rPr>
          <w:rFonts w:ascii="Arial" w:hAnsi="Arial" w:cs="Arial"/>
          <w:sz w:val="22"/>
          <w:szCs w:val="22"/>
        </w:rPr>
        <w:t>)</w:t>
      </w:r>
    </w:p>
    <w:p w:rsidR="00A43525" w:rsidRPr="003819C5" w:rsidRDefault="00A43525" w:rsidP="00A43525">
      <w:pPr>
        <w:numPr>
          <w:ilvl w:val="0"/>
          <w:numId w:val="9"/>
        </w:numPr>
        <w:ind w:left="360"/>
        <w:rPr>
          <w:rFonts w:ascii="Arial" w:hAnsi="Arial" w:cs="Arial"/>
          <w:sz w:val="22"/>
          <w:szCs w:val="22"/>
        </w:rPr>
      </w:pPr>
      <w:r>
        <w:rPr>
          <w:rFonts w:ascii="Arial" w:hAnsi="Arial" w:cs="Arial"/>
          <w:b/>
          <w:sz w:val="22"/>
          <w:szCs w:val="22"/>
        </w:rPr>
        <w:lastRenderedPageBreak/>
        <w:t>Series of activities dealing with the chemistry of fertilizers</w:t>
      </w:r>
      <w:r w:rsidRPr="003819C5">
        <w:rPr>
          <w:rFonts w:ascii="Arial" w:hAnsi="Arial" w:cs="Arial"/>
          <w:b/>
          <w:sz w:val="22"/>
          <w:szCs w:val="22"/>
        </w:rPr>
        <w:t>:</w:t>
      </w:r>
      <w:r w:rsidRPr="003819C5">
        <w:rPr>
          <w:rFonts w:ascii="Arial" w:hAnsi="Arial" w:cs="Arial"/>
          <w:sz w:val="22"/>
          <w:szCs w:val="22"/>
        </w:rPr>
        <w:t xml:space="preserve"> </w:t>
      </w:r>
      <w:r w:rsidRPr="00CC3204">
        <w:rPr>
          <w:rFonts w:ascii="Arial" w:hAnsi="Arial" w:cs="Arial"/>
          <w:i/>
          <w:sz w:val="22"/>
          <w:szCs w:val="22"/>
        </w:rPr>
        <w:t>The Chemistry of Fertilizers</w:t>
      </w:r>
      <w:r>
        <w:rPr>
          <w:rFonts w:ascii="Arial" w:hAnsi="Arial" w:cs="Arial"/>
          <w:sz w:val="22"/>
          <w:szCs w:val="22"/>
        </w:rPr>
        <w:t xml:space="preserve"> is a series of activities designed for high school chemistry classes. It provides an overview of the unit, objectives, time requirements, and materials needed for each lesson. Additional resources are also provided. (</w:t>
      </w:r>
      <w:hyperlink r:id="rId32" w:history="1">
        <w:r w:rsidRPr="00875231">
          <w:rPr>
            <w:rStyle w:val="Hyperlink"/>
            <w:rFonts w:ascii="Arial" w:hAnsi="Arial" w:cs="Arial"/>
            <w:sz w:val="22"/>
            <w:szCs w:val="22"/>
          </w:rPr>
          <w:t>http://archives.lessoncorner.com/e4defd9f8135458f3.pdf</w:t>
        </w:r>
      </w:hyperlink>
      <w:r>
        <w:rPr>
          <w:rFonts w:ascii="Arial" w:hAnsi="Arial" w:cs="Arial"/>
          <w:sz w:val="22"/>
          <w:szCs w:val="22"/>
        </w:rPr>
        <w:t>)</w:t>
      </w:r>
    </w:p>
    <w:p w:rsidR="00A43525" w:rsidRPr="00D23A53" w:rsidRDefault="00A43525" w:rsidP="00A43525">
      <w:pPr>
        <w:rPr>
          <w:rFonts w:ascii="Arial" w:hAnsi="Arial" w:cs="Arial"/>
          <w:sz w:val="28"/>
          <w:szCs w:val="28"/>
        </w:rPr>
      </w:pPr>
    </w:p>
    <w:p w:rsidR="00A43525" w:rsidRPr="00432E56" w:rsidRDefault="00A43525" w:rsidP="00A43525">
      <w:pPr>
        <w:rPr>
          <w:rFonts w:ascii="Arial" w:hAnsi="Arial" w:cs="Arial"/>
          <w:b/>
        </w:rPr>
      </w:pPr>
      <w:bookmarkStart w:id="26" w:name="_Toc327249439"/>
      <w:bookmarkStart w:id="27" w:name="_Toc453602482"/>
      <w:r w:rsidRPr="00432E56">
        <w:rPr>
          <w:rFonts w:ascii="Arial" w:hAnsi="Arial" w:cs="Arial"/>
          <w:b/>
        </w:rPr>
        <w:t xml:space="preserve">Projects and </w:t>
      </w:r>
      <w:r>
        <w:rPr>
          <w:rFonts w:ascii="Arial" w:hAnsi="Arial" w:cs="Arial"/>
          <w:b/>
        </w:rPr>
        <w:t>e</w:t>
      </w:r>
      <w:r w:rsidRPr="00432E56">
        <w:rPr>
          <w:rFonts w:ascii="Arial" w:hAnsi="Arial" w:cs="Arial"/>
          <w:b/>
        </w:rPr>
        <w:t xml:space="preserve">xtension </w:t>
      </w:r>
      <w:r>
        <w:rPr>
          <w:rFonts w:ascii="Arial" w:hAnsi="Arial" w:cs="Arial"/>
          <w:b/>
        </w:rPr>
        <w:t>a</w:t>
      </w:r>
      <w:r w:rsidRPr="00432E56">
        <w:rPr>
          <w:rFonts w:ascii="Arial" w:hAnsi="Arial" w:cs="Arial"/>
          <w:b/>
        </w:rPr>
        <w:t>ctivities</w:t>
      </w:r>
      <w:bookmarkEnd w:id="26"/>
      <w:bookmarkEnd w:id="27"/>
    </w:p>
    <w:p w:rsidR="00A43525" w:rsidRPr="003519E0" w:rsidRDefault="00A43525" w:rsidP="00A43525">
      <w:pPr>
        <w:rPr>
          <w:rFonts w:ascii="Arial" w:hAnsi="Arial" w:cs="Arial"/>
          <w:sz w:val="22"/>
          <w:szCs w:val="22"/>
        </w:rPr>
      </w:pPr>
    </w:p>
    <w:p w:rsidR="00A43525" w:rsidRPr="003819C5" w:rsidRDefault="00A43525" w:rsidP="00A43525">
      <w:pPr>
        <w:numPr>
          <w:ilvl w:val="0"/>
          <w:numId w:val="11"/>
        </w:numPr>
        <w:rPr>
          <w:rFonts w:ascii="Arial" w:hAnsi="Arial" w:cs="Arial"/>
          <w:sz w:val="22"/>
          <w:szCs w:val="22"/>
        </w:rPr>
      </w:pPr>
      <w:r>
        <w:rPr>
          <w:rFonts w:ascii="Arial" w:hAnsi="Arial" w:cs="Arial"/>
          <w:b/>
          <w:sz w:val="22"/>
          <w:szCs w:val="22"/>
        </w:rPr>
        <w:t>A research project dealing with NASA’s technologies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could be assigned to research and report about the technologies that NASA is developing and compare them to those in the movie </w:t>
      </w:r>
      <w:r w:rsidRPr="0080718F">
        <w:rPr>
          <w:rFonts w:ascii="Arial" w:hAnsi="Arial" w:cs="Arial"/>
          <w:i/>
          <w:sz w:val="22"/>
          <w:szCs w:val="22"/>
        </w:rPr>
        <w:t>The Martian</w:t>
      </w:r>
      <w:r>
        <w:rPr>
          <w:rFonts w:ascii="Arial" w:hAnsi="Arial" w:cs="Arial"/>
          <w:sz w:val="22"/>
          <w:szCs w:val="22"/>
        </w:rPr>
        <w:t xml:space="preserve">. Some of the technologies the students could research and compare to the movie might include: developing the habitat, growing plants in space, recovering water, generating oxygen and creating land rovers, to name a few. An article that could be used to initiate the research can be found at </w:t>
      </w:r>
      <w:hyperlink r:id="rId33" w:history="1">
        <w:r w:rsidRPr="00D4409B">
          <w:rPr>
            <w:rStyle w:val="Hyperlink"/>
            <w:rFonts w:ascii="Arial" w:hAnsi="Arial" w:cs="Arial"/>
            <w:sz w:val="22"/>
            <w:szCs w:val="22"/>
          </w:rPr>
          <w:t>https://www.nasa.gov/feature/nine-real-nasa-technologies-in-the-martian</w:t>
        </w:r>
      </w:hyperlink>
      <w:r>
        <w:rPr>
          <w:rFonts w:ascii="Arial" w:hAnsi="Arial" w:cs="Arial"/>
          <w:sz w:val="22"/>
          <w:szCs w:val="22"/>
        </w:rPr>
        <w:t>.</w:t>
      </w:r>
    </w:p>
    <w:p w:rsidR="00A43525" w:rsidRPr="003819C5" w:rsidRDefault="00A43525" w:rsidP="00A43525">
      <w:pPr>
        <w:numPr>
          <w:ilvl w:val="0"/>
          <w:numId w:val="11"/>
        </w:numPr>
        <w:rPr>
          <w:rFonts w:ascii="Arial" w:hAnsi="Arial" w:cs="Arial"/>
          <w:sz w:val="22"/>
          <w:szCs w:val="22"/>
        </w:rPr>
      </w:pPr>
      <w:r>
        <w:rPr>
          <w:rFonts w:ascii="Arial" w:hAnsi="Arial" w:cs="Arial"/>
          <w:b/>
          <w:sz w:val="22"/>
          <w:szCs w:val="22"/>
        </w:rPr>
        <w:t>Scientific analysis of a science fiction movie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Students could be assigned to watch a science fiction movie to identify the science presented in the movie. They would then research and report on the validity and feasibility of the science presented in the movie. Some movies that could be used for this include </w:t>
      </w:r>
      <w:r w:rsidRPr="002B4187">
        <w:rPr>
          <w:rFonts w:ascii="Arial" w:hAnsi="Arial" w:cs="Arial"/>
          <w:i/>
          <w:sz w:val="22"/>
          <w:szCs w:val="22"/>
        </w:rPr>
        <w:t>2001: A Space Odyssey</w:t>
      </w:r>
      <w:r>
        <w:rPr>
          <w:rFonts w:ascii="Arial" w:hAnsi="Arial" w:cs="Arial"/>
          <w:sz w:val="22"/>
          <w:szCs w:val="22"/>
        </w:rPr>
        <w:t xml:space="preserve">, </w:t>
      </w:r>
      <w:r w:rsidRPr="002B4187">
        <w:rPr>
          <w:rFonts w:ascii="Arial" w:hAnsi="Arial" w:cs="Arial"/>
          <w:i/>
          <w:sz w:val="22"/>
          <w:szCs w:val="22"/>
        </w:rPr>
        <w:t>Apollo 13</w:t>
      </w:r>
      <w:r>
        <w:rPr>
          <w:rFonts w:ascii="Arial" w:hAnsi="Arial" w:cs="Arial"/>
          <w:sz w:val="22"/>
          <w:szCs w:val="22"/>
        </w:rPr>
        <w:t xml:space="preserve">, </w:t>
      </w:r>
      <w:r w:rsidRPr="002B4187">
        <w:rPr>
          <w:rFonts w:ascii="Arial" w:hAnsi="Arial" w:cs="Arial"/>
          <w:i/>
          <w:sz w:val="22"/>
          <w:szCs w:val="22"/>
        </w:rPr>
        <w:t xml:space="preserve">The Right Stuff, Andromeda Strain, </w:t>
      </w:r>
      <w:r w:rsidRPr="00B76A32">
        <w:rPr>
          <w:rFonts w:ascii="Arial" w:hAnsi="Arial" w:cs="Arial"/>
          <w:sz w:val="22"/>
          <w:szCs w:val="22"/>
        </w:rPr>
        <w:t xml:space="preserve">and </w:t>
      </w:r>
      <w:r>
        <w:rPr>
          <w:rFonts w:ascii="Arial" w:hAnsi="Arial" w:cs="Arial"/>
          <w:sz w:val="22"/>
          <w:szCs w:val="22"/>
        </w:rPr>
        <w:t>t</w:t>
      </w:r>
      <w:r w:rsidRPr="00B76A32">
        <w:rPr>
          <w:rFonts w:ascii="Arial" w:hAnsi="Arial" w:cs="Arial"/>
          <w:sz w:val="22"/>
          <w:szCs w:val="22"/>
        </w:rPr>
        <w:t>he</w:t>
      </w:r>
      <w:r w:rsidRPr="002B4187">
        <w:rPr>
          <w:rFonts w:ascii="Arial" w:hAnsi="Arial" w:cs="Arial"/>
          <w:i/>
          <w:sz w:val="22"/>
          <w:szCs w:val="22"/>
        </w:rPr>
        <w:t xml:space="preserve"> Star Wars</w:t>
      </w:r>
      <w:r>
        <w:rPr>
          <w:rFonts w:ascii="Arial" w:hAnsi="Arial" w:cs="Arial"/>
          <w:sz w:val="22"/>
          <w:szCs w:val="22"/>
        </w:rPr>
        <w:t xml:space="preserve"> movies.</w:t>
      </w:r>
    </w:p>
    <w:p w:rsidR="00A43525" w:rsidRPr="003819C5" w:rsidRDefault="00A43525" w:rsidP="00A43525">
      <w:pPr>
        <w:numPr>
          <w:ilvl w:val="0"/>
          <w:numId w:val="11"/>
        </w:numPr>
        <w:rPr>
          <w:rFonts w:ascii="Arial" w:hAnsi="Arial" w:cs="Arial"/>
          <w:sz w:val="22"/>
          <w:szCs w:val="22"/>
        </w:rPr>
      </w:pPr>
      <w:r>
        <w:rPr>
          <w:rFonts w:ascii="Arial" w:hAnsi="Arial" w:cs="Arial"/>
          <w:b/>
          <w:sz w:val="22"/>
          <w:szCs w:val="22"/>
        </w:rPr>
        <w:t>A home experiment to compare fertilizers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At home, students could perform an experiment to determine whether inorganic or organic fertilizers are most effective for growing plants. A description of such a project can be found at </w:t>
      </w:r>
      <w:hyperlink r:id="rId34" w:history="1">
        <w:r w:rsidRPr="00D4409B">
          <w:rPr>
            <w:rStyle w:val="Hyperlink"/>
            <w:rFonts w:ascii="Arial" w:hAnsi="Arial" w:cs="Arial"/>
            <w:sz w:val="22"/>
            <w:szCs w:val="22"/>
          </w:rPr>
          <w:t>https://www.education.com/science-fair/article/plant-grow-chemical-organic-no-fertilizer/</w:t>
        </w:r>
      </w:hyperlink>
      <w:r>
        <w:rPr>
          <w:rFonts w:ascii="Arial" w:hAnsi="Arial" w:cs="Arial"/>
          <w:sz w:val="22"/>
          <w:szCs w:val="22"/>
        </w:rPr>
        <w:t>.</w:t>
      </w:r>
    </w:p>
    <w:p w:rsidR="00A43525" w:rsidRDefault="00A43525" w:rsidP="00A43525">
      <w:pPr>
        <w:numPr>
          <w:ilvl w:val="0"/>
          <w:numId w:val="11"/>
        </w:numPr>
        <w:rPr>
          <w:rFonts w:ascii="Arial" w:hAnsi="Arial" w:cs="Arial"/>
          <w:sz w:val="22"/>
          <w:szCs w:val="22"/>
        </w:rPr>
      </w:pPr>
      <w:r>
        <w:rPr>
          <w:rFonts w:ascii="Arial" w:hAnsi="Arial" w:cs="Arial"/>
          <w:b/>
          <w:sz w:val="22"/>
          <w:szCs w:val="22"/>
        </w:rPr>
        <w:t>Debate on the use of fertilizers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 use of various types of fertilizers can be controversial. Students could spend time researching the pros and cons of various types of fertilizers. The debate could center over whether organic (manure) or inorganic (synthetic) fertilizers are better.</w:t>
      </w:r>
    </w:p>
    <w:p w:rsidR="00573D01" w:rsidRDefault="00573D01" w:rsidP="00573D01">
      <w:pPr>
        <w:rPr>
          <w:rFonts w:ascii="Arial" w:hAnsi="Arial" w:cs="Arial"/>
          <w:sz w:val="22"/>
          <w:szCs w:val="22"/>
        </w:rPr>
      </w:pPr>
    </w:p>
    <w:p w:rsidR="00A43525" w:rsidRDefault="00A43525" w:rsidP="00631650">
      <w:pPr>
        <w:rPr>
          <w:rFonts w:ascii="Arial" w:hAnsi="Arial" w:cs="Arial"/>
          <w:sz w:val="22"/>
          <w:szCs w:val="22"/>
        </w:rPr>
      </w:pPr>
      <w:r>
        <w:rPr>
          <w:rFonts w:ascii="Arial" w:hAnsi="Arial" w:cs="Arial"/>
          <w:sz w:val="22"/>
          <w:szCs w:val="22"/>
        </w:rPr>
        <w:br w:type="page"/>
      </w:r>
    </w:p>
    <w:p w:rsidR="001456EC" w:rsidRDefault="001456EC" w:rsidP="00631650">
      <w:pPr>
        <w:rPr>
          <w:rFonts w:ascii="Arial" w:hAnsi="Arial" w:cs="Arial"/>
          <w:sz w:val="22"/>
          <w:szCs w:val="22"/>
        </w:rPr>
      </w:pPr>
    </w:p>
    <w:p w:rsidR="00383382" w:rsidRPr="009B4EC1" w:rsidRDefault="00552AEF" w:rsidP="008B58E7">
      <w:pPr>
        <w:pStyle w:val="Heading1"/>
        <w:spacing w:after="0"/>
      </w:pPr>
      <w:bookmarkStart w:id="28" w:name="_Toc478384546"/>
      <w:r w:rsidRPr="009B4EC1">
        <w:t>References</w:t>
      </w:r>
      <w:bookmarkEnd w:id="28"/>
    </w:p>
    <w:p w:rsidR="00552AEF" w:rsidRPr="008B58E7" w:rsidRDefault="00A43525"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1950629</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2A2F" w:rsidRPr="002C66C4" w:rsidRDefault="00B32A2F"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5"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B32A2F" w:rsidRDefault="00B32A2F" w:rsidP="00C70419">
                                <w:pPr>
                                  <w:widowControl w:val="0"/>
                                  <w:spacing w:line="216" w:lineRule="auto"/>
                                  <w:ind w:right="3485"/>
                                  <w:jc w:val="both"/>
                                  <w:rPr>
                                    <w:rFonts w:ascii="Calibri" w:hAnsi="Calibri"/>
                                    <w:b/>
                                    <w:bCs/>
                                  </w:rPr>
                                </w:pPr>
                              </w:p>
                              <w:p w:rsidR="00B32A2F" w:rsidRDefault="00B32A2F"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2A2F" w:rsidRDefault="00B32A2F"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2A2F" w:rsidRDefault="00B32A2F"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72.25pt;margin-top:153.6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IumrBQAAOhoAAA4AAABkcnMvZTJvRG9jLnhtbOxZWY/bNhB+L9D/&#10;IOhdse4L6w1s2Q4CJO2iSdFnWqItIpKokvTam6L/vUNSl73bdpFNg7awARs8h3Pxmxn65vWprox7&#10;zDihzdx0XtmmgZucFqTZz82fP26s2DS4QE2BKtrgufmAufn69vvvbo5til1a0qrAzAAiDU+P7dws&#10;hWjT2YznJa4Rf0Vb3MDkjrIaCeiy/axg6AjU62rm2nY4O1JWtIzmmHMYXelJ81bR3+1wLn7c7TgW&#10;RjU3gTehfpn63crf2e0NSvcMtSXJOzbQF3BRI9LAoQOpFRLIODDyiFRNckY53YlXOa1ndLcjOVYy&#10;gDSOfSHNG0YPrZJlnx737aAmUO2Fnr6YbP7D/R0zSDE3wVANqsFE6lQjlqo5tvsUVrxh7Yf2jmn5&#10;oPmO5p84TM8u52V/Py4+7VgtN4GYxknp/GHQOT4JI4fBIPG90AbT5DDn2XEYeYG2Sl6C6R7ty8v1&#10;dKcfjTvDWNlzhlJ9sGJvYGfgbRCrEzw5Fzx5LHiniYFUf8AzJHuCP5R+dcng7vDRPfjL3ONDiVqs&#10;vI5L43dacsBE2j8+StMt6al3EbVK+ochTjAMKKBuAtduYjQ0K1GzxwvG6LHEqAD2HKljMM+wVdqE&#10;p1wS2R7f0wLcEB0EVYSe50VeFMfBn/sCSlvGxRtMa0M25iYDaFDk0f07LiQ74xLpsw3dkKqCcZRW&#10;zdkALNQjWOGL3o1S0Ao05UqpH3X3f0vsZB2vY9/y3XBt+fZqZS02mW+FGycKVt4qy1bO75ILx09L&#10;UhS4kYf2OOT4zzNkh4gaQQYk4rQihSQnWeJsv80qZtwjwMGN+igTwMy4bHbOhlIJyHIhkuP69tJN&#10;rE0YR5a/8QMriezYsp1kmYS2n/irzblI70iDXy6ScZybSeCCiVG1h1DT4e2EfZBFRg08yFl80p5Y&#10;HWpwKS17h/gwJMFFqaMHjWG3EvyMcE0ERKmK1ACTtvxohJLevG4K5SQCkUq3J2qUoj+txsUmsCPf&#10;i60oCjzL99a2tYw3mbXInDCM1stsub7wjLXyNv5yTSp7Tlx3wm93xsgy+Hrv1+q6yhuq76o4bU8g&#10;uLy2W1o8wMVlFK4VoARkA9AoKftsGkeIrHOT/3pADJtG9baBy++FQRRCKJ522LSznXZQkwOpuSnA&#10;8KqZCR2+Dy0j+xJO0kZu6AIAY0fUVR65AlFkB+Dx9qYleQrfToPQenS9/j7dgF3iIGXRKUv9LBo1&#10;Yp8OrQURv0WCbElFxIPKXuDqS6aa+zuSS8XKzgRynR5yYVqeakCoKjDPQQGQLXhG9j4vcgr6Niq0&#10;xZVjQW7RStfs6WiqAGwkVzF7BGPeAv71QHy+fCa7ZyxtK9L2SCLbnfDAxkUa8oT+dIqzovmhxo3Q&#10;ORvDFeiBNrwkLTcNluJ6iwvA5LcFiJxDviggAIB9Gw3RvQtOodWNF7aduEsrC+wMoDVaW4vEj6zI&#10;Xke+7cdO5mQ9Dh04BvFRtWrJy6/POWgofJzeEpRKDWnMzX8CJSt04IJhkZdyeAeQ3I3DvmFCaX1U&#10;tLTBs8KhF8YhBBPTeJxauW4QRkmXWjmRF4dej3V9TL0GxWtQHFLya1CU9WKXxNEDhPwPZXE0CiLz&#10;RS9IXACngkjwjXQS0KUiuWAAYlT8QkSpkmepUY0Ak6wrU58u6xqo61DbR2PZG1LBvwzGPT7ADtmE&#10;r47F/3wd4PZBaagDoDToMgGIXd+uEJginxMHkQcoqMAWMFmVloB/kR8Bv7K09IPISdQCQN0r/F1r&#10;gmtNcFEwTsvZ58JQX7WPNYF6S1L1/ZiE//tLg/Gp6FvBqPcYRgetfWsYtf0QskQASdeJw8Tvqtsn&#10;YRRe6Owk6qLYFUb/NzDqBj68aqikZXwQur6oPPVa//Rz21dET7dPp/4rDysKPeEPCpXMdn+myH9A&#10;pn1oT//yuf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kXESeIAAAAMAQAADwAA&#10;AGRycy9kb3ducmV2LnhtbEyPwU7CQBCG7ya+w2ZMvMluKQjWbgkh6omQCCbG29AObUN3t+kubXl7&#10;h5Me/5kv/3yTrkbTiJ46XzurIZooEGRzV9S21PB1eH9agvABbYGNs6ThSh5W2f1diknhBvtJ/T6U&#10;gkusT1BDFUKbSOnzigz6iWvJ8u7kOoOBY1fKosOBy00jp0o9S4O15QsVtrSpKD/vL0bDx4DDOo7e&#10;+u35tLn+HOa7721EWj8+jOtXEIHG8AfDTZ/VIWOno7vYwouG82w2Z1RDrBZTEDdCLRWPjhoWL3EM&#10;Mkvl/yeyXwA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IgDIumrBQAAOhoAAA4AAAAAAAAAAAAAAAAAPAIAAGRycy9l&#10;Mm9Eb2MueG1sUEsBAi0AFAAGAAgAAAAhAFhgsxu6AAAAIgEAABkAAAAAAAAAAAAAAAAAEwgAAGRy&#10;cy9fcmVscy9lMm9Eb2MueG1sLnJlbHNQSwECLQAUAAYACAAAACEAdkXESeIAAAAMAQAADwAAAAAA&#10;AAAAAAAAAAAECQAAZHJzL2Rvd25yZXYueG1sUEsBAi0ACgAAAAAAAAAhAHmYnYGlJQEApSUBABUA&#10;AAAAAAAAAAAAAAAAEwoAAGRycy9tZWRpYS9pbWFnZTEuanBlZ1BLBQYAAAAABgAGAH0BAADrLwEA&#10;AAA=&#10;">
                <v:group id="Group 9"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B32A2F" w:rsidRPr="002C66C4" w:rsidRDefault="00B32A2F"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7" w:history="1">
                            <w:r w:rsidRPr="001A6779">
                              <w:rPr>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B32A2F" w:rsidRDefault="00B32A2F" w:rsidP="00C70419">
                          <w:pPr>
                            <w:widowControl w:val="0"/>
                            <w:spacing w:line="216" w:lineRule="auto"/>
                            <w:ind w:right="3485"/>
                            <w:jc w:val="both"/>
                            <w:rPr>
                              <w:rFonts w:ascii="Calibri" w:hAnsi="Calibri"/>
                              <w:b/>
                              <w:bCs/>
                            </w:rPr>
                          </w:pPr>
                        </w:p>
                        <w:p w:rsidR="00B32A2F" w:rsidRDefault="00B32A2F"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38"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B32A2F" w:rsidRDefault="00B32A2F"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B32A2F" w:rsidRDefault="00B32A2F"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07373" w:rsidRDefault="00C01C0C" w:rsidP="00F777B1">
      <w:pPr>
        <w:rPr>
          <w:rFonts w:ascii="Arial" w:hAnsi="Arial" w:cs="Arial"/>
        </w:rPr>
      </w:pPr>
    </w:p>
    <w:p w:rsidR="00A43525" w:rsidRDefault="00A43525" w:rsidP="00A43525">
      <w:pPr>
        <w:ind w:firstLine="720"/>
        <w:rPr>
          <w:rFonts w:ascii="Arial" w:hAnsi="Arial" w:cs="Arial"/>
          <w:color w:val="333333"/>
          <w:sz w:val="22"/>
          <w:szCs w:val="22"/>
        </w:rPr>
      </w:pPr>
      <w:r>
        <w:rPr>
          <w:rFonts w:ascii="Arial" w:hAnsi="Arial" w:cs="Arial"/>
          <w:color w:val="333333"/>
          <w:sz w:val="22"/>
          <w:szCs w:val="22"/>
        </w:rPr>
        <w:t xml:space="preserve">The article “Life on Mars” describes the purpose and the experiments performed by the Viking 1 and Viking 2 spacecraft that landed on Mars in 1976. One of the purposes of the landers was to determine if there was life on Mars. The experiments describe the theory behind them, what they detected and the analysis of the results. (Scott, D. Life on Mars. </w:t>
      </w:r>
      <w:proofErr w:type="spellStart"/>
      <w:r w:rsidRPr="00BA4B6D">
        <w:rPr>
          <w:rFonts w:ascii="Arial" w:hAnsi="Arial" w:cs="Arial"/>
          <w:i/>
          <w:color w:val="333333"/>
          <w:sz w:val="22"/>
          <w:szCs w:val="22"/>
        </w:rPr>
        <w:t>ChemMatters</w:t>
      </w:r>
      <w:proofErr w:type="spellEnd"/>
      <w:r>
        <w:rPr>
          <w:rFonts w:ascii="Arial" w:hAnsi="Arial" w:cs="Arial"/>
          <w:color w:val="333333"/>
          <w:sz w:val="22"/>
          <w:szCs w:val="22"/>
        </w:rPr>
        <w:t xml:space="preserve">, 1994, </w:t>
      </w:r>
      <w:r w:rsidRPr="00E43FF0">
        <w:rPr>
          <w:rFonts w:ascii="Arial" w:hAnsi="Arial" w:cs="Arial"/>
          <w:i/>
          <w:color w:val="333333"/>
          <w:sz w:val="22"/>
          <w:szCs w:val="22"/>
        </w:rPr>
        <w:t>12</w:t>
      </w:r>
      <w:r>
        <w:rPr>
          <w:rFonts w:ascii="Arial" w:hAnsi="Arial" w:cs="Arial"/>
          <w:color w:val="333333"/>
          <w:sz w:val="22"/>
          <w:szCs w:val="22"/>
        </w:rPr>
        <w:t xml:space="preserve"> (4), pp 10–13)</w:t>
      </w:r>
    </w:p>
    <w:p w:rsidR="00A43525" w:rsidRDefault="00A43525" w:rsidP="00A43525">
      <w:pPr>
        <w:rPr>
          <w:rFonts w:ascii="Arial" w:hAnsi="Arial" w:cs="Arial"/>
          <w:color w:val="333333"/>
          <w:sz w:val="22"/>
          <w:szCs w:val="22"/>
        </w:rPr>
      </w:pPr>
    </w:p>
    <w:p w:rsidR="00A43525" w:rsidRDefault="00A43525" w:rsidP="00A43525">
      <w:pPr>
        <w:ind w:firstLine="720"/>
        <w:rPr>
          <w:rFonts w:ascii="Arial" w:hAnsi="Arial" w:cs="Arial"/>
          <w:color w:val="333333"/>
          <w:sz w:val="22"/>
          <w:szCs w:val="22"/>
        </w:rPr>
      </w:pPr>
      <w:r>
        <w:rPr>
          <w:rFonts w:ascii="Arial" w:hAnsi="Arial" w:cs="Arial"/>
          <w:color w:val="333333"/>
          <w:sz w:val="22"/>
          <w:szCs w:val="22"/>
        </w:rPr>
        <w:t xml:space="preserve">The exploration of Mars by the Pathfinder spacecraft and its robotic rover, Sojourner, are described in this article. The soil of Mars was examined, and it was determined that it has many similarities to the soil on Earth. The article explains the methods used to analyze the Martian soil and rocks. </w:t>
      </w:r>
      <w:proofErr w:type="gramStart"/>
      <w:r>
        <w:rPr>
          <w:rFonts w:ascii="Arial" w:hAnsi="Arial" w:cs="Arial"/>
          <w:color w:val="333333"/>
          <w:sz w:val="22"/>
          <w:szCs w:val="22"/>
        </w:rPr>
        <w:t>(Stone, C. Clues from a Far Planet.</w:t>
      </w:r>
      <w:proofErr w:type="gramEnd"/>
      <w:r>
        <w:rPr>
          <w:rFonts w:ascii="Arial" w:hAnsi="Arial" w:cs="Arial"/>
          <w:color w:val="333333"/>
          <w:sz w:val="22"/>
          <w:szCs w:val="22"/>
        </w:rPr>
        <w:t xml:space="preserve"> </w:t>
      </w:r>
      <w:proofErr w:type="spellStart"/>
      <w:r w:rsidRPr="00BA4B6D">
        <w:rPr>
          <w:rFonts w:ascii="Arial" w:hAnsi="Arial" w:cs="Arial"/>
          <w:i/>
          <w:color w:val="333333"/>
          <w:sz w:val="22"/>
          <w:szCs w:val="22"/>
        </w:rPr>
        <w:t>ChemMatters</w:t>
      </w:r>
      <w:proofErr w:type="spellEnd"/>
      <w:r>
        <w:rPr>
          <w:rFonts w:ascii="Arial" w:hAnsi="Arial" w:cs="Arial"/>
          <w:color w:val="333333"/>
          <w:sz w:val="22"/>
          <w:szCs w:val="22"/>
        </w:rPr>
        <w:t xml:space="preserve">, 1998, </w:t>
      </w:r>
      <w:r w:rsidRPr="00E43FF0">
        <w:rPr>
          <w:rFonts w:ascii="Arial" w:hAnsi="Arial" w:cs="Arial"/>
          <w:i/>
          <w:color w:val="333333"/>
          <w:sz w:val="22"/>
          <w:szCs w:val="22"/>
        </w:rPr>
        <w:t>16</w:t>
      </w:r>
      <w:r>
        <w:rPr>
          <w:rFonts w:ascii="Arial" w:hAnsi="Arial" w:cs="Arial"/>
          <w:color w:val="333333"/>
          <w:sz w:val="22"/>
          <w:szCs w:val="22"/>
        </w:rPr>
        <w:t xml:space="preserve"> (2), pp 7–9.)</w:t>
      </w:r>
    </w:p>
    <w:p w:rsidR="00A43525" w:rsidRDefault="00A43525" w:rsidP="00A43525">
      <w:pPr>
        <w:rPr>
          <w:rFonts w:ascii="Arial" w:hAnsi="Arial" w:cs="Arial"/>
          <w:color w:val="333333"/>
          <w:sz w:val="22"/>
          <w:szCs w:val="22"/>
        </w:rPr>
      </w:pPr>
    </w:p>
    <w:p w:rsidR="00A43525" w:rsidRDefault="00A43525" w:rsidP="00A43525">
      <w:pPr>
        <w:ind w:firstLine="720"/>
        <w:rPr>
          <w:rFonts w:ascii="Arial" w:hAnsi="Arial" w:cs="Arial"/>
          <w:color w:val="333333"/>
          <w:sz w:val="22"/>
          <w:szCs w:val="22"/>
        </w:rPr>
      </w:pPr>
      <w:r>
        <w:rPr>
          <w:rFonts w:ascii="Arial" w:hAnsi="Arial" w:cs="Arial"/>
          <w:color w:val="333333"/>
          <w:sz w:val="22"/>
          <w:szCs w:val="22"/>
        </w:rPr>
        <w:t xml:space="preserve">This article describes the purpose of the Mars Science Laboratory that was sent to Mars in 2010. The purpose of this mission was to search for carbon. In the article, the various methods to detect carbon are explained. (Bleacher, L. Follow the Carbon. Follow the What? </w:t>
      </w:r>
      <w:proofErr w:type="spellStart"/>
      <w:r w:rsidRPr="00CC3204">
        <w:rPr>
          <w:rFonts w:ascii="Arial" w:hAnsi="Arial" w:cs="Arial"/>
          <w:i/>
          <w:color w:val="333333"/>
          <w:sz w:val="22"/>
          <w:szCs w:val="22"/>
        </w:rPr>
        <w:t>ChemMatters</w:t>
      </w:r>
      <w:proofErr w:type="spellEnd"/>
      <w:r>
        <w:rPr>
          <w:rFonts w:ascii="Arial" w:hAnsi="Arial" w:cs="Arial"/>
          <w:color w:val="333333"/>
          <w:sz w:val="22"/>
          <w:szCs w:val="22"/>
        </w:rPr>
        <w:t xml:space="preserve">, 2008, </w:t>
      </w:r>
      <w:r w:rsidRPr="00CC3204">
        <w:rPr>
          <w:rFonts w:ascii="Arial" w:hAnsi="Arial" w:cs="Arial"/>
          <w:i/>
          <w:color w:val="333333"/>
          <w:sz w:val="22"/>
          <w:szCs w:val="22"/>
        </w:rPr>
        <w:t>26</w:t>
      </w:r>
      <w:r>
        <w:rPr>
          <w:rFonts w:ascii="Arial" w:hAnsi="Arial" w:cs="Arial"/>
          <w:color w:val="333333"/>
          <w:sz w:val="22"/>
          <w:szCs w:val="22"/>
        </w:rPr>
        <w:t xml:space="preserve"> (1) pp 16–19.)</w:t>
      </w:r>
    </w:p>
    <w:p w:rsidR="00A43525" w:rsidRDefault="00A43525" w:rsidP="00A43525">
      <w:pPr>
        <w:rPr>
          <w:rFonts w:ascii="Arial" w:hAnsi="Arial" w:cs="Arial"/>
          <w:color w:val="333333"/>
          <w:sz w:val="22"/>
          <w:szCs w:val="22"/>
        </w:rPr>
      </w:pPr>
    </w:p>
    <w:p w:rsidR="00A43525" w:rsidRDefault="00A43525" w:rsidP="00A43525">
      <w:pPr>
        <w:ind w:firstLine="720"/>
        <w:rPr>
          <w:rFonts w:ascii="Arial" w:hAnsi="Arial" w:cs="Arial"/>
          <w:color w:val="333333"/>
          <w:sz w:val="22"/>
          <w:szCs w:val="22"/>
        </w:rPr>
      </w:pPr>
      <w:r>
        <w:rPr>
          <w:rFonts w:ascii="Arial" w:hAnsi="Arial" w:cs="Arial"/>
          <w:color w:val="333333"/>
          <w:sz w:val="22"/>
          <w:szCs w:val="22"/>
        </w:rPr>
        <w:t xml:space="preserve">The importance of nitrogen in fertilizer is described in this article. It includes a good explanation of the nitrogen cycle. The use of manure and some advantages of organic farming are described. The </w:t>
      </w:r>
      <w:proofErr w:type="gramStart"/>
      <w:r>
        <w:rPr>
          <w:rFonts w:ascii="Arial" w:hAnsi="Arial" w:cs="Arial"/>
          <w:color w:val="333333"/>
          <w:sz w:val="22"/>
          <w:szCs w:val="22"/>
        </w:rPr>
        <w:t>hazards of excess nitrogen in the environment is</w:t>
      </w:r>
      <w:proofErr w:type="gramEnd"/>
      <w:r>
        <w:rPr>
          <w:rFonts w:ascii="Arial" w:hAnsi="Arial" w:cs="Arial"/>
          <w:color w:val="333333"/>
          <w:sz w:val="22"/>
          <w:szCs w:val="22"/>
        </w:rPr>
        <w:t xml:space="preserve"> also explored. </w:t>
      </w:r>
      <w:proofErr w:type="gramStart"/>
      <w:r>
        <w:rPr>
          <w:rFonts w:ascii="Arial" w:hAnsi="Arial" w:cs="Arial"/>
          <w:color w:val="333333"/>
          <w:sz w:val="22"/>
          <w:szCs w:val="22"/>
        </w:rPr>
        <w:t>(Nolte, B. Nitrogen From Fertilizers: Too Much of a Good Thing.</w:t>
      </w:r>
      <w:proofErr w:type="gramEnd"/>
      <w:r>
        <w:rPr>
          <w:rFonts w:ascii="Arial" w:hAnsi="Arial" w:cs="Arial"/>
          <w:color w:val="333333"/>
          <w:sz w:val="22"/>
          <w:szCs w:val="22"/>
        </w:rPr>
        <w:t xml:space="preserve"> </w:t>
      </w:r>
      <w:proofErr w:type="spellStart"/>
      <w:r w:rsidRPr="00CC3204">
        <w:rPr>
          <w:rFonts w:ascii="Arial" w:hAnsi="Arial" w:cs="Arial"/>
          <w:i/>
          <w:color w:val="333333"/>
          <w:sz w:val="22"/>
          <w:szCs w:val="22"/>
        </w:rPr>
        <w:t>ChemMatters</w:t>
      </w:r>
      <w:proofErr w:type="spellEnd"/>
      <w:r>
        <w:rPr>
          <w:rFonts w:ascii="Arial" w:hAnsi="Arial" w:cs="Arial"/>
          <w:color w:val="333333"/>
          <w:sz w:val="22"/>
          <w:szCs w:val="22"/>
        </w:rPr>
        <w:t xml:space="preserve">, </w:t>
      </w:r>
      <w:r w:rsidRPr="00CC3204">
        <w:rPr>
          <w:rFonts w:ascii="Arial" w:hAnsi="Arial" w:cs="Arial"/>
          <w:i/>
          <w:color w:val="333333"/>
          <w:sz w:val="22"/>
          <w:szCs w:val="22"/>
        </w:rPr>
        <w:t>28</w:t>
      </w:r>
      <w:r>
        <w:rPr>
          <w:rFonts w:ascii="Arial" w:hAnsi="Arial" w:cs="Arial"/>
          <w:color w:val="333333"/>
          <w:sz w:val="22"/>
          <w:szCs w:val="22"/>
        </w:rPr>
        <w:t xml:space="preserve"> (2), pp 5–7.)</w:t>
      </w:r>
    </w:p>
    <w:p w:rsidR="00A43525" w:rsidRDefault="00A43525" w:rsidP="00A43525">
      <w:pPr>
        <w:rPr>
          <w:rFonts w:ascii="Arial" w:hAnsi="Arial" w:cs="Arial"/>
          <w:color w:val="333333"/>
          <w:sz w:val="22"/>
          <w:szCs w:val="22"/>
        </w:rPr>
      </w:pPr>
    </w:p>
    <w:p w:rsidR="00A43525" w:rsidRDefault="00A43525" w:rsidP="00A43525">
      <w:pPr>
        <w:ind w:firstLine="720"/>
        <w:rPr>
          <w:rFonts w:ascii="Arial" w:hAnsi="Arial" w:cs="Arial"/>
          <w:color w:val="333333"/>
          <w:sz w:val="22"/>
          <w:szCs w:val="22"/>
        </w:rPr>
      </w:pPr>
      <w:r>
        <w:rPr>
          <w:rFonts w:ascii="Arial" w:hAnsi="Arial" w:cs="Arial"/>
          <w:color w:val="333333"/>
          <w:sz w:val="22"/>
          <w:szCs w:val="22"/>
        </w:rPr>
        <w:t xml:space="preserve">The Teacher’s Guide for the April 2010 </w:t>
      </w:r>
      <w:proofErr w:type="spellStart"/>
      <w:r>
        <w:rPr>
          <w:rFonts w:ascii="Arial" w:hAnsi="Arial" w:cs="Arial"/>
          <w:color w:val="333333"/>
          <w:sz w:val="22"/>
          <w:szCs w:val="22"/>
        </w:rPr>
        <w:t>ChemMatters</w:t>
      </w:r>
      <w:proofErr w:type="spellEnd"/>
      <w:r>
        <w:rPr>
          <w:rFonts w:ascii="Arial" w:hAnsi="Arial" w:cs="Arial"/>
          <w:color w:val="333333"/>
          <w:sz w:val="22"/>
          <w:szCs w:val="22"/>
        </w:rPr>
        <w:t xml:space="preserve"> fertilizer article above provides more information on nitrogen, its compounds and its pollution. It also contains the sources for a nitrogen cycle activity as well as a simulation on the nitrogen cycle.</w:t>
      </w:r>
    </w:p>
    <w:p w:rsidR="00254723" w:rsidRDefault="00254723" w:rsidP="009669CA">
      <w:pPr>
        <w:rPr>
          <w:rFonts w:ascii="Arial" w:hAnsi="Arial" w:cs="Arial"/>
          <w:color w:val="333333"/>
          <w:sz w:val="22"/>
          <w:szCs w:val="22"/>
        </w:rPr>
      </w:pPr>
    </w:p>
    <w:p w:rsidR="00383382" w:rsidRPr="009B4EC1" w:rsidRDefault="006A34DB" w:rsidP="008B58E7">
      <w:pPr>
        <w:pStyle w:val="Heading1"/>
        <w:spacing w:after="0"/>
      </w:pPr>
      <w:bookmarkStart w:id="29" w:name="_Toc478384547"/>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A43525" w:rsidRDefault="00A43525" w:rsidP="00A43525">
      <w:pPr>
        <w:rPr>
          <w:rFonts w:ascii="Arial" w:hAnsi="Arial" w:cs="Arial"/>
          <w:sz w:val="22"/>
          <w:szCs w:val="22"/>
        </w:rPr>
      </w:pPr>
      <w:r>
        <w:rPr>
          <w:rFonts w:ascii="Arial" w:hAnsi="Arial" w:cs="Arial"/>
          <w:b/>
        </w:rPr>
        <w:t>Mars</w:t>
      </w:r>
    </w:p>
    <w:p w:rsidR="00A43525" w:rsidRPr="003C69CB"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This NASA site has a graphic comparison of Mars and Earth. (</w:t>
      </w:r>
      <w:hyperlink r:id="rId39" w:anchor="infographic" w:history="1">
        <w:r w:rsidRPr="00D4409B">
          <w:rPr>
            <w:rStyle w:val="Hyperlink"/>
            <w:rFonts w:ascii="Arial" w:hAnsi="Arial" w:cs="Arial"/>
            <w:sz w:val="22"/>
            <w:szCs w:val="22"/>
          </w:rPr>
          <w:t>http://mars.nasa.gov/allaboutmars/facts/#infographic</w:t>
        </w:r>
      </w:hyperlink>
      <w:r>
        <w:rPr>
          <w:rFonts w:ascii="Arial" w:hAnsi="Arial" w:cs="Arial"/>
          <w:sz w:val="22"/>
          <w:szCs w:val="22"/>
        </w:rPr>
        <w:t>)</w:t>
      </w:r>
    </w:p>
    <w:p w:rsidR="00A43525" w:rsidRDefault="00A43525" w:rsidP="00A43525">
      <w:pPr>
        <w:rPr>
          <w:rFonts w:ascii="Arial" w:hAnsi="Arial" w:cs="Arial"/>
          <w:sz w:val="22"/>
          <w:szCs w:val="22"/>
        </w:rPr>
      </w:pPr>
    </w:p>
    <w:p w:rsidR="00A43525" w:rsidRPr="003C69CB" w:rsidRDefault="00A43525" w:rsidP="00A43525">
      <w:pPr>
        <w:rPr>
          <w:rFonts w:ascii="Arial" w:hAnsi="Arial" w:cs="Arial"/>
          <w:sz w:val="22"/>
          <w:szCs w:val="22"/>
        </w:rPr>
      </w:pPr>
      <w:r>
        <w:rPr>
          <w:rFonts w:ascii="Arial" w:hAnsi="Arial" w:cs="Arial"/>
          <w:sz w:val="22"/>
          <w:szCs w:val="22"/>
        </w:rPr>
        <w:tab/>
        <w:t xml:space="preserve">This is a short article produced by </w:t>
      </w:r>
      <w:r w:rsidRPr="00CC3204">
        <w:rPr>
          <w:rFonts w:ascii="Arial" w:hAnsi="Arial" w:cs="Arial"/>
          <w:i/>
          <w:sz w:val="22"/>
          <w:szCs w:val="22"/>
        </w:rPr>
        <w:t>National Geographic</w:t>
      </w:r>
      <w:r>
        <w:rPr>
          <w:rFonts w:ascii="Arial" w:hAnsi="Arial" w:cs="Arial"/>
          <w:sz w:val="22"/>
          <w:szCs w:val="22"/>
        </w:rPr>
        <w:t xml:space="preserve"> and NASA about Mars, its water and its landscape. In addition, there are nice graphics of Mars, its moons and its relationship to our solar system. (</w:t>
      </w:r>
      <w:hyperlink r:id="rId40" w:history="1">
        <w:r w:rsidRPr="00D4409B">
          <w:rPr>
            <w:rStyle w:val="Hyperlink"/>
            <w:rFonts w:ascii="Arial" w:hAnsi="Arial" w:cs="Arial"/>
            <w:sz w:val="22"/>
            <w:szCs w:val="22"/>
          </w:rPr>
          <w:t>http://science.nationalgeographic.com/science/space/solar-system/mars-article/</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At this site you will find a more detailed article about Mars. It includes information about the size, orbit, composition, moons, atmosphere and climate of Mars. There are also several imbedded videos in the article dealing with Mars. (</w:t>
      </w:r>
      <w:hyperlink r:id="rId41" w:history="1">
        <w:r w:rsidRPr="00D4409B">
          <w:rPr>
            <w:rStyle w:val="Hyperlink"/>
            <w:rFonts w:ascii="Arial" w:hAnsi="Arial" w:cs="Arial"/>
            <w:sz w:val="22"/>
            <w:szCs w:val="22"/>
          </w:rPr>
          <w:t>http://www.universetoday.com/14701/mars/</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 xml:space="preserve">Another extensive article about Mars, it composition, atmosphere, and climate can be found at </w:t>
      </w:r>
      <w:hyperlink r:id="rId42" w:history="1">
        <w:r w:rsidRPr="00D4409B">
          <w:rPr>
            <w:rStyle w:val="Hyperlink"/>
            <w:rFonts w:ascii="Arial" w:hAnsi="Arial" w:cs="Arial"/>
            <w:sz w:val="22"/>
            <w:szCs w:val="22"/>
          </w:rPr>
          <w:t>http://www.space.com/47-mars-the-red-planet-fourth-planet-from-the-sun.html</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44509E" w:rsidP="00A43525">
      <w:pPr>
        <w:rPr>
          <w:rFonts w:ascii="Arial" w:hAnsi="Arial" w:cs="Arial"/>
          <w:sz w:val="22"/>
          <w:szCs w:val="22"/>
        </w:rPr>
      </w:pPr>
      <w:r>
        <w:rPr>
          <w:rFonts w:ascii="Arial" w:hAnsi="Arial" w:cs="Arial"/>
          <w:b/>
        </w:rPr>
        <w:t>P</w:t>
      </w:r>
      <w:r w:rsidR="00A43525">
        <w:rPr>
          <w:rFonts w:ascii="Arial" w:hAnsi="Arial" w:cs="Arial"/>
          <w:b/>
        </w:rPr>
        <w:t>lant growth and nutrients</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b/>
          <w:sz w:val="22"/>
          <w:szCs w:val="22"/>
        </w:rPr>
        <w:tab/>
      </w:r>
      <w:r>
        <w:rPr>
          <w:rFonts w:ascii="Arial" w:hAnsi="Arial" w:cs="Arial"/>
          <w:sz w:val="22"/>
          <w:szCs w:val="22"/>
        </w:rPr>
        <w:t xml:space="preserve">The basic needs of plants are briefly discussed at this site: </w:t>
      </w:r>
      <w:hyperlink r:id="rId43" w:history="1">
        <w:r w:rsidRPr="00D4409B">
          <w:rPr>
            <w:rStyle w:val="Hyperlink"/>
            <w:rFonts w:ascii="Arial" w:hAnsi="Arial" w:cs="Arial"/>
            <w:sz w:val="22"/>
            <w:szCs w:val="22"/>
          </w:rPr>
          <w:t>http://www.aces.uiuc.edu/vista/html_pubs/hydro/require.html</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This is an extensive article about the nutrient requirements for plants. It provides information on the role each nutrient plays. (</w:t>
      </w:r>
      <w:hyperlink r:id="rId44" w:history="1">
        <w:r w:rsidRPr="00D4409B">
          <w:rPr>
            <w:rStyle w:val="Hyperlink"/>
            <w:rFonts w:ascii="Arial" w:hAnsi="Arial" w:cs="Arial"/>
            <w:sz w:val="22"/>
            <w:szCs w:val="22"/>
          </w:rPr>
          <w:t>http://www.ncagr.gov/agronomi/pdffiles/essnutr.pdf</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More information about plant nutrients can be found at this site. The information at this site is a little more concise and given in a bulleted format. (</w:t>
      </w:r>
      <w:hyperlink r:id="rId45" w:history="1">
        <w:r w:rsidRPr="00D4409B">
          <w:rPr>
            <w:rStyle w:val="Hyperlink"/>
            <w:rFonts w:ascii="Arial" w:hAnsi="Arial" w:cs="Arial"/>
            <w:sz w:val="22"/>
            <w:szCs w:val="22"/>
          </w:rPr>
          <w:t>http://www.ncagr.gov/cyber/kidswrld/plant/nutrient.htm</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This article provides a comparison between inorganic and organic fertilizer. It provides the comparison in a chart, as well as providing a discussion on the history, cost, and supply of nutrients. (</w:t>
      </w:r>
      <w:hyperlink r:id="rId46" w:history="1">
        <w:r w:rsidRPr="00D4409B">
          <w:rPr>
            <w:rStyle w:val="Hyperlink"/>
            <w:rFonts w:ascii="Arial" w:hAnsi="Arial" w:cs="Arial"/>
            <w:sz w:val="22"/>
            <w:szCs w:val="22"/>
          </w:rPr>
          <w:t>http://www.diffen.com/difference/Chemical_Fertilizer_vs_Organic_Fertilizer</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At this site, a graphic comparison of organic and inorganic fertilizers can be found. (</w:t>
      </w:r>
      <w:hyperlink r:id="rId47" w:anchor=".WK3oNzsrJPZ" w:history="1">
        <w:r w:rsidRPr="00D4409B">
          <w:rPr>
            <w:rStyle w:val="Hyperlink"/>
            <w:rFonts w:ascii="Arial" w:hAnsi="Arial" w:cs="Arial"/>
            <w:sz w:val="22"/>
            <w:szCs w:val="22"/>
          </w:rPr>
          <w:t>http://www.majordifferences.com/2013/10/difference-between-organic-manures-and.html#.WK3oNzsrJPZ</w:t>
        </w:r>
      </w:hyperlink>
      <w:r>
        <w:rPr>
          <w:rFonts w:ascii="Arial" w:hAnsi="Arial" w:cs="Arial"/>
          <w:sz w:val="22"/>
          <w:szCs w:val="22"/>
        </w:rPr>
        <w:t>)</w:t>
      </w:r>
    </w:p>
    <w:p w:rsidR="00A43525" w:rsidRPr="004C3124" w:rsidRDefault="00A43525" w:rsidP="00A43525">
      <w:pPr>
        <w:rPr>
          <w:rFonts w:ascii="Arial" w:hAnsi="Arial" w:cs="Arial"/>
          <w:sz w:val="22"/>
          <w:szCs w:val="22"/>
        </w:rPr>
      </w:pPr>
    </w:p>
    <w:p w:rsidR="00A43525" w:rsidRDefault="0044509E" w:rsidP="00A43525">
      <w:pPr>
        <w:rPr>
          <w:rFonts w:ascii="Arial" w:hAnsi="Arial" w:cs="Arial"/>
          <w:sz w:val="22"/>
          <w:szCs w:val="22"/>
        </w:rPr>
      </w:pPr>
      <w:r>
        <w:rPr>
          <w:rFonts w:ascii="Arial" w:hAnsi="Arial" w:cs="Arial"/>
          <w:b/>
        </w:rPr>
        <w:t>P</w:t>
      </w:r>
      <w:r w:rsidR="00A43525">
        <w:rPr>
          <w:rFonts w:ascii="Arial" w:hAnsi="Arial" w:cs="Arial"/>
          <w:b/>
        </w:rPr>
        <w:t>hotosynthesis</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b/>
          <w:sz w:val="22"/>
          <w:szCs w:val="22"/>
        </w:rPr>
        <w:tab/>
      </w:r>
      <w:r>
        <w:rPr>
          <w:rFonts w:ascii="Arial" w:hAnsi="Arial" w:cs="Arial"/>
          <w:sz w:val="22"/>
          <w:szCs w:val="22"/>
        </w:rPr>
        <w:t>A basic explanation of photosynthesis is given at this site. It includes a discussion of the cellular components essential for photosynthesis, as well as the photosynthetic process. (</w:t>
      </w:r>
      <w:hyperlink r:id="rId48" w:history="1">
        <w:r w:rsidRPr="00D4409B">
          <w:rPr>
            <w:rStyle w:val="Hyperlink"/>
            <w:rFonts w:ascii="Arial" w:hAnsi="Arial" w:cs="Arial"/>
            <w:sz w:val="22"/>
            <w:szCs w:val="22"/>
          </w:rPr>
          <w:t>http://www.livescience.com/51720-photosynthesis.html</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lastRenderedPageBreak/>
        <w:tab/>
        <w:t>This article on photosynthesis includes illustrations that help in the understanding of the process. (</w:t>
      </w:r>
      <w:hyperlink r:id="rId49" w:history="1">
        <w:r w:rsidRPr="00D4409B">
          <w:rPr>
            <w:rStyle w:val="Hyperlink"/>
            <w:rFonts w:ascii="Arial" w:hAnsi="Arial" w:cs="Arial"/>
            <w:sz w:val="22"/>
            <w:szCs w:val="22"/>
          </w:rPr>
          <w:t>http://www.nature.com/scitable/topicpage/photosynthetic-cells-14025371</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A study guide on photosynthesis for students can be found at this site. It provides a review of the processes involved, study questions, and a photosynthesis quiz. (</w:t>
      </w:r>
      <w:hyperlink r:id="rId50" w:history="1">
        <w:r w:rsidRPr="00D4409B">
          <w:rPr>
            <w:rStyle w:val="Hyperlink"/>
            <w:rFonts w:ascii="Arial" w:hAnsi="Arial" w:cs="Arial"/>
            <w:sz w:val="22"/>
            <w:szCs w:val="22"/>
          </w:rPr>
          <w:t>http://chemistry.about.com/od/lecturenotesl3/a/photosynthesis.htm</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The Khan tutorial on the introduction of photosynthesis can be found at this site. The explanation of photosynthesis includes graphics to aid in student understanding. More tutorials on the specific processes involved in photosynthesis can be accessed from this site as well. (</w:t>
      </w:r>
      <w:hyperlink r:id="rId51" w:history="1">
        <w:r w:rsidRPr="00D4409B">
          <w:rPr>
            <w:rStyle w:val="Hyperlink"/>
            <w:rFonts w:ascii="Arial" w:hAnsi="Arial" w:cs="Arial"/>
            <w:sz w:val="22"/>
            <w:szCs w:val="22"/>
          </w:rPr>
          <w:t>https://www.khanacademy.org/science/biology/photosynthesis-in-plants/introduction-to-stages-of-photosynthesis/a/intro-to-photosynthesis</w:t>
        </w:r>
      </w:hyperlink>
      <w:r>
        <w:rPr>
          <w:rFonts w:ascii="Arial" w:hAnsi="Arial" w:cs="Arial"/>
          <w:sz w:val="22"/>
          <w:szCs w:val="22"/>
        </w:rPr>
        <w:t>)</w:t>
      </w:r>
    </w:p>
    <w:p w:rsidR="00A43525" w:rsidRPr="004C3124" w:rsidRDefault="00A43525" w:rsidP="00A43525">
      <w:pPr>
        <w:rPr>
          <w:rFonts w:ascii="Arial" w:hAnsi="Arial" w:cs="Arial"/>
          <w:sz w:val="22"/>
          <w:szCs w:val="22"/>
        </w:rPr>
      </w:pPr>
    </w:p>
    <w:p w:rsidR="00A43525" w:rsidRDefault="0044509E" w:rsidP="00A43525">
      <w:pPr>
        <w:rPr>
          <w:rFonts w:ascii="Arial" w:hAnsi="Arial" w:cs="Arial"/>
          <w:sz w:val="22"/>
          <w:szCs w:val="22"/>
        </w:rPr>
      </w:pPr>
      <w:r>
        <w:rPr>
          <w:rFonts w:ascii="Arial" w:hAnsi="Arial" w:cs="Arial"/>
          <w:b/>
        </w:rPr>
        <w:t>O</w:t>
      </w:r>
      <w:r w:rsidR="00A43525">
        <w:rPr>
          <w:rFonts w:ascii="Arial" w:hAnsi="Arial" w:cs="Arial"/>
          <w:b/>
        </w:rPr>
        <w:t>xygen generation in space</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b/>
          <w:sz w:val="22"/>
          <w:szCs w:val="22"/>
        </w:rPr>
        <w:tab/>
      </w:r>
      <w:r>
        <w:rPr>
          <w:rFonts w:ascii="Arial" w:hAnsi="Arial" w:cs="Arial"/>
          <w:sz w:val="22"/>
          <w:szCs w:val="22"/>
        </w:rPr>
        <w:t>This short NASA article discusses the Mars Oxygen ISRU Experiment (MOXIE), which will be on the Mars Rover in 2020 and will make oxygen from carbon dioxide. It includes a schematic of how it will work. (</w:t>
      </w:r>
      <w:hyperlink r:id="rId52" w:history="1">
        <w:r w:rsidRPr="00D4409B">
          <w:rPr>
            <w:rStyle w:val="Hyperlink"/>
            <w:rFonts w:ascii="Arial" w:hAnsi="Arial" w:cs="Arial"/>
            <w:sz w:val="22"/>
            <w:szCs w:val="22"/>
          </w:rPr>
          <w:t>http://mars.nasa.gov/mars2020/mission/instruments/moxie/for-scientists/</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This article explains the scientific process that MOXIE will use to generate oxygen on Mars. (</w:t>
      </w:r>
      <w:hyperlink r:id="rId53" w:history="1">
        <w:r w:rsidRPr="00D4409B">
          <w:rPr>
            <w:rStyle w:val="Hyperlink"/>
            <w:rFonts w:ascii="Arial" w:hAnsi="Arial" w:cs="Arial"/>
            <w:sz w:val="22"/>
            <w:szCs w:val="22"/>
          </w:rPr>
          <w:t>http://ssed.gsfc.nasa.gov/IPM/PDF/1134.pdf</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A technical paper on the production of oxygen using solid oxide electrolysis is found at this site. It explains the process as well as the experimentation that has occurred to test the process. (</w:t>
      </w:r>
      <w:hyperlink r:id="rId54" w:history="1">
        <w:r w:rsidRPr="00D4409B">
          <w:rPr>
            <w:rStyle w:val="Hyperlink"/>
            <w:rFonts w:ascii="Arial" w:hAnsi="Arial" w:cs="Arial"/>
            <w:sz w:val="22"/>
            <w:szCs w:val="22"/>
          </w:rPr>
          <w:t>http://citeseerx.ist.psu.edu/viewdoc/download?doi=10.1.1.194.6749&amp;rep=rep1&amp;type=pdf</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At this site, the production of oxygen on the International Space Station is discussed and explained. (</w:t>
      </w:r>
      <w:hyperlink r:id="rId55" w:history="1">
        <w:r w:rsidRPr="00D4409B">
          <w:rPr>
            <w:rStyle w:val="Hyperlink"/>
            <w:rFonts w:ascii="Arial" w:hAnsi="Arial" w:cs="Arial"/>
            <w:sz w:val="22"/>
            <w:szCs w:val="22"/>
          </w:rPr>
          <w:t>http://science.howstuffworks.com/oxygen-made-aboard-spacecraft.htm</w:t>
        </w:r>
      </w:hyperlink>
      <w:r>
        <w:rPr>
          <w:rFonts w:ascii="Arial" w:hAnsi="Arial" w:cs="Arial"/>
          <w:sz w:val="22"/>
          <w:szCs w:val="22"/>
        </w:rPr>
        <w:t>)</w:t>
      </w:r>
    </w:p>
    <w:p w:rsidR="00A43525" w:rsidRPr="004C3124" w:rsidRDefault="00A43525" w:rsidP="00A43525">
      <w:pPr>
        <w:rPr>
          <w:rFonts w:ascii="Arial" w:hAnsi="Arial" w:cs="Arial"/>
          <w:sz w:val="22"/>
          <w:szCs w:val="22"/>
        </w:rPr>
      </w:pPr>
    </w:p>
    <w:p w:rsidR="00A43525" w:rsidRDefault="0044509E" w:rsidP="00A43525">
      <w:pPr>
        <w:rPr>
          <w:rFonts w:ascii="Arial" w:hAnsi="Arial" w:cs="Arial"/>
          <w:sz w:val="22"/>
          <w:szCs w:val="22"/>
        </w:rPr>
      </w:pPr>
      <w:r>
        <w:rPr>
          <w:rFonts w:ascii="Arial" w:hAnsi="Arial" w:cs="Arial"/>
          <w:b/>
        </w:rPr>
        <w:t>H</w:t>
      </w:r>
      <w:r w:rsidR="00A43525">
        <w:rPr>
          <w:rFonts w:ascii="Arial" w:hAnsi="Arial" w:cs="Arial"/>
          <w:b/>
        </w:rPr>
        <w:t>ydrazine</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b/>
          <w:sz w:val="22"/>
          <w:szCs w:val="22"/>
        </w:rPr>
        <w:tab/>
      </w:r>
      <w:r>
        <w:rPr>
          <w:rFonts w:ascii="Arial" w:hAnsi="Arial" w:cs="Arial"/>
          <w:sz w:val="22"/>
          <w:szCs w:val="22"/>
        </w:rPr>
        <w:t xml:space="preserve">At this site, information on hydrazine, as well as sources for the information, can be found: </w:t>
      </w:r>
      <w:hyperlink r:id="rId56" w:anchor="section=Synonyms" w:history="1">
        <w:r w:rsidRPr="00D4409B">
          <w:rPr>
            <w:rStyle w:val="Hyperlink"/>
            <w:rFonts w:ascii="Arial" w:hAnsi="Arial" w:cs="Arial"/>
            <w:sz w:val="22"/>
            <w:szCs w:val="22"/>
          </w:rPr>
          <w:t>https://pubchem.ncbi.nlm.nih.gov/compound/hydrazine#section=Synonyms</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 xml:space="preserve">A discussion of the hydrazine and its uses can be found at </w:t>
      </w:r>
      <w:hyperlink r:id="rId57" w:history="1">
        <w:r w:rsidRPr="00D4409B">
          <w:rPr>
            <w:rStyle w:val="Hyperlink"/>
            <w:rFonts w:ascii="Arial" w:hAnsi="Arial" w:cs="Arial"/>
            <w:sz w:val="22"/>
            <w:szCs w:val="22"/>
          </w:rPr>
          <w:t>https://eic.rsc.org/magnificent-molecules/hydrazine/2000023.article</w:t>
        </w:r>
      </w:hyperlink>
      <w:r>
        <w:rPr>
          <w:rFonts w:ascii="Arial" w:hAnsi="Arial" w:cs="Arial"/>
          <w:sz w:val="22"/>
          <w:szCs w:val="22"/>
        </w:rPr>
        <w:t>.</w:t>
      </w:r>
    </w:p>
    <w:p w:rsidR="00A43525" w:rsidRDefault="00A43525" w:rsidP="00A43525">
      <w:pPr>
        <w:rPr>
          <w:rFonts w:ascii="Arial" w:hAnsi="Arial" w:cs="Arial"/>
          <w:sz w:val="22"/>
          <w:szCs w:val="22"/>
        </w:rPr>
      </w:pPr>
    </w:p>
    <w:p w:rsidR="00A43525" w:rsidRDefault="00A43525" w:rsidP="00A43525">
      <w:pPr>
        <w:rPr>
          <w:rFonts w:ascii="Arial" w:hAnsi="Arial" w:cs="Arial"/>
          <w:sz w:val="22"/>
          <w:szCs w:val="22"/>
        </w:rPr>
      </w:pPr>
      <w:r>
        <w:rPr>
          <w:rFonts w:ascii="Arial" w:hAnsi="Arial" w:cs="Arial"/>
          <w:sz w:val="22"/>
          <w:szCs w:val="22"/>
        </w:rPr>
        <w:tab/>
        <w:t>This article on hydrazine provides a little information on how it is produced and some of its uses. The uses described include: as a reducing agent, as a precursor for organic synthesis and blowing agents, and as a rocket thruster fuel. (</w:t>
      </w:r>
      <w:hyperlink r:id="rId58" w:history="1">
        <w:r w:rsidRPr="00D4409B">
          <w:rPr>
            <w:rStyle w:val="Hyperlink"/>
            <w:rFonts w:ascii="Arial" w:hAnsi="Arial" w:cs="Arial"/>
            <w:sz w:val="22"/>
            <w:szCs w:val="22"/>
          </w:rPr>
          <w:t>http://www.chm.bris.ac.uk/motm/hydrazine/hydrazineh.htm</w:t>
        </w:r>
      </w:hyperlink>
      <w:r>
        <w:rPr>
          <w:rFonts w:ascii="Arial" w:hAnsi="Arial" w:cs="Arial"/>
          <w:sz w:val="22"/>
          <w:szCs w:val="22"/>
        </w:rPr>
        <w:t>)</w:t>
      </w:r>
    </w:p>
    <w:p w:rsidR="000942A4" w:rsidRPr="004C3124" w:rsidRDefault="000942A4" w:rsidP="00A43525">
      <w:pPr>
        <w:rPr>
          <w:rFonts w:ascii="Arial" w:hAnsi="Arial" w:cs="Arial"/>
          <w:sz w:val="22"/>
          <w:szCs w:val="22"/>
        </w:rPr>
      </w:pPr>
    </w:p>
    <w:sectPr w:rsidR="000942A4" w:rsidRPr="004C3124" w:rsidSect="009149FC">
      <w:footerReference w:type="even" r:id="rId59"/>
      <w:footerReference w:type="default" r:id="rId60"/>
      <w:footerReference w:type="first" r:id="rId61"/>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2B" w:rsidRDefault="00730C2B">
      <w:r>
        <w:separator/>
      </w:r>
    </w:p>
  </w:endnote>
  <w:endnote w:type="continuationSeparator" w:id="0">
    <w:p w:rsidR="00730C2B" w:rsidRDefault="007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F" w:rsidRDefault="00B32A2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32A2F" w:rsidRDefault="00B32A2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F" w:rsidRDefault="00B32A2F"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77858ACE" wp14:editId="592AFB7E">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262">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April</w:t>
    </w:r>
    <w:r w:rsidRPr="008D2D07">
      <w:rPr>
        <w:rFonts w:ascii="Arial" w:hAnsi="Arial" w:cs="Arial"/>
        <w:noProof/>
        <w:sz w:val="20"/>
        <w:szCs w:val="20"/>
        <w:lang w:val="en-US"/>
      </w:rPr>
      <w:t>/</w:t>
    </w:r>
    <w:r>
      <w:rPr>
        <w:rFonts w:ascii="Arial" w:hAnsi="Arial" w:cs="Arial"/>
        <w:noProof/>
        <w:sz w:val="20"/>
        <w:szCs w:val="20"/>
        <w:lang w:val="en-US"/>
      </w:rPr>
      <w:t>May</w:t>
    </w:r>
    <w:r w:rsidRPr="008D2D07">
      <w:rPr>
        <w:rFonts w:ascii="Arial" w:hAnsi="Arial" w:cs="Arial"/>
        <w:noProof/>
        <w:sz w:val="20"/>
        <w:szCs w:val="20"/>
        <w:lang w:val="en-US"/>
      </w:rPr>
      <w:t xml:space="preserve">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611DE4">
      <w:rPr>
        <w:noProof/>
      </w:rPr>
      <w:t>2</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2F" w:rsidRDefault="00367262" w:rsidP="00CD277D">
    <w:pPr>
      <w:pStyle w:val="Footer"/>
      <w:tabs>
        <w:tab w:val="clear" w:pos="4320"/>
        <w:tab w:val="clear" w:pos="8640"/>
        <w:tab w:val="center" w:pos="4680"/>
        <w:tab w:val="right" w:pos="9360"/>
      </w:tabs>
    </w:pPr>
    <w:r>
      <w:rPr>
        <w:b/>
        <w:noProof/>
        <w:lang w:val="en-US"/>
      </w:rPr>
      <w:t xml:space="preserve">                                 </w:t>
    </w:r>
    <w:r w:rsidR="00B32A2F" w:rsidRPr="008D2D07">
      <w:rPr>
        <w:b/>
        <w:noProof/>
        <w:lang w:val="en-US"/>
      </w:rPr>
      <w:t>|</w:t>
    </w:r>
    <w:r w:rsidR="00B32A2F" w:rsidRPr="008D2D07">
      <w:rPr>
        <w:rFonts w:ascii="Arial" w:hAnsi="Arial" w:cs="Arial"/>
        <w:noProof/>
        <w:sz w:val="20"/>
        <w:szCs w:val="20"/>
        <w:lang w:val="en-US"/>
      </w:rPr>
      <w:t xml:space="preserve">  </w:t>
    </w:r>
    <w:r w:rsidR="00B32A2F">
      <w:rPr>
        <w:rFonts w:ascii="Arial" w:hAnsi="Arial" w:cs="Arial"/>
        <w:noProof/>
        <w:sz w:val="20"/>
        <w:szCs w:val="20"/>
        <w:lang w:val="en-US"/>
      </w:rPr>
      <w:t>April</w:t>
    </w:r>
    <w:r w:rsidR="00B32A2F" w:rsidRPr="008D2D07">
      <w:rPr>
        <w:rFonts w:ascii="Arial" w:hAnsi="Arial" w:cs="Arial"/>
        <w:noProof/>
        <w:sz w:val="20"/>
        <w:szCs w:val="20"/>
        <w:lang w:val="en-US"/>
      </w:rPr>
      <w:t>/</w:t>
    </w:r>
    <w:r w:rsidR="00B32A2F">
      <w:rPr>
        <w:rFonts w:ascii="Arial" w:hAnsi="Arial" w:cs="Arial"/>
        <w:noProof/>
        <w:sz w:val="20"/>
        <w:szCs w:val="20"/>
        <w:lang w:val="en-US"/>
      </w:rPr>
      <w:t>May</w:t>
    </w:r>
    <w:r w:rsidR="00B32A2F" w:rsidRPr="008D2D07">
      <w:rPr>
        <w:rFonts w:ascii="Arial" w:hAnsi="Arial" w:cs="Arial"/>
        <w:noProof/>
        <w:sz w:val="20"/>
        <w:szCs w:val="20"/>
        <w:lang w:val="en-US"/>
      </w:rPr>
      <w:t xml:space="preserve"> 20</w:t>
    </w:r>
    <w:r w:rsidR="00B32A2F">
      <w:rPr>
        <w:rFonts w:ascii="Arial" w:hAnsi="Arial" w:cs="Arial"/>
        <w:noProof/>
        <w:sz w:val="20"/>
        <w:szCs w:val="20"/>
        <w:lang w:val="en-US"/>
      </w:rPr>
      <w:t>17</w:t>
    </w:r>
    <w:r w:rsidR="00B32A2F"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A2F">
      <w:rPr>
        <w:noProof/>
      </w:rPr>
      <w:tab/>
    </w:r>
    <w:r w:rsidR="00B32A2F">
      <w:rPr>
        <w:noProof/>
      </w:rPr>
      <w:tab/>
    </w:r>
    <w:hyperlink r:id="rId2" w:history="1">
      <w:r w:rsidR="00B32A2F"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2B" w:rsidRDefault="00730C2B">
      <w:r>
        <w:separator/>
      </w:r>
    </w:p>
  </w:footnote>
  <w:footnote w:type="continuationSeparator" w:id="0">
    <w:p w:rsidR="00730C2B" w:rsidRDefault="0073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7E003ABE"/>
    <w:lvl w:ilvl="0" w:tplc="1A08F480">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6B3E14"/>
    <w:multiLevelType w:val="hybridMultilevel"/>
    <w:tmpl w:val="6A2A2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E394C"/>
    <w:multiLevelType w:val="multilevel"/>
    <w:tmpl w:val="4210E8F0"/>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1D6D3A"/>
    <w:multiLevelType w:val="hybridMultilevel"/>
    <w:tmpl w:val="696A9ED4"/>
    <w:lvl w:ilvl="0" w:tplc="9678DFC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nsid w:val="348D461B"/>
    <w:multiLevelType w:val="hybridMultilevel"/>
    <w:tmpl w:val="9DE87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3A8A06D0"/>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3E364BCD"/>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nsid w:val="41F471C3"/>
    <w:multiLevelType w:val="hybridMultilevel"/>
    <w:tmpl w:val="F760AC04"/>
    <w:lvl w:ilvl="0" w:tplc="B046F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B456FA"/>
    <w:multiLevelType w:val="hybridMultilevel"/>
    <w:tmpl w:val="E5A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577F86"/>
    <w:multiLevelType w:val="hybridMultilevel"/>
    <w:tmpl w:val="F3443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75FAF"/>
    <w:multiLevelType w:val="hybridMultilevel"/>
    <w:tmpl w:val="15085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14"/>
  </w:num>
  <w:num w:numId="5">
    <w:abstractNumId w:val="6"/>
  </w:num>
  <w:num w:numId="6">
    <w:abstractNumId w:val="19"/>
  </w:num>
  <w:num w:numId="7">
    <w:abstractNumId w:val="8"/>
  </w:num>
  <w:num w:numId="8">
    <w:abstractNumId w:val="7"/>
  </w:num>
  <w:num w:numId="9">
    <w:abstractNumId w:val="13"/>
  </w:num>
  <w:num w:numId="10">
    <w:abstractNumId w:val="10"/>
  </w:num>
  <w:num w:numId="11">
    <w:abstractNumId w:val="0"/>
  </w:num>
  <w:num w:numId="12">
    <w:abstractNumId w:val="24"/>
  </w:num>
  <w:num w:numId="13">
    <w:abstractNumId w:val="17"/>
  </w:num>
  <w:num w:numId="14">
    <w:abstractNumId w:val="23"/>
  </w:num>
  <w:num w:numId="15">
    <w:abstractNumId w:val="27"/>
  </w:num>
  <w:num w:numId="16">
    <w:abstractNumId w:val="16"/>
  </w:num>
  <w:num w:numId="17">
    <w:abstractNumId w:val="25"/>
  </w:num>
  <w:num w:numId="18">
    <w:abstractNumId w:val="21"/>
  </w:num>
  <w:num w:numId="19">
    <w:abstractNumId w:val="1"/>
  </w:num>
  <w:num w:numId="20">
    <w:abstractNumId w:val="28"/>
  </w:num>
  <w:num w:numId="21">
    <w:abstractNumId w:val="4"/>
  </w:num>
  <w:num w:numId="22">
    <w:abstractNumId w:val="15"/>
  </w:num>
  <w:num w:numId="23">
    <w:abstractNumId w:val="12"/>
  </w:num>
  <w:num w:numId="24">
    <w:abstractNumId w:val="11"/>
  </w:num>
  <w:num w:numId="25">
    <w:abstractNumId w:val="2"/>
  </w:num>
  <w:num w:numId="26">
    <w:abstractNumId w:val="26"/>
  </w:num>
  <w:num w:numId="27">
    <w:abstractNumId w:val="20"/>
  </w:num>
  <w:num w:numId="28">
    <w:abstractNumId w:val="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2A4"/>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8F5"/>
    <w:rsid w:val="00195AE8"/>
    <w:rsid w:val="001973AE"/>
    <w:rsid w:val="001A022E"/>
    <w:rsid w:val="001A0E99"/>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E5F4E"/>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723"/>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F3"/>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2CA"/>
    <w:rsid w:val="00362561"/>
    <w:rsid w:val="00363AC1"/>
    <w:rsid w:val="00363B4B"/>
    <w:rsid w:val="00364339"/>
    <w:rsid w:val="0036534B"/>
    <w:rsid w:val="0036586A"/>
    <w:rsid w:val="00365F8B"/>
    <w:rsid w:val="003665E6"/>
    <w:rsid w:val="00367176"/>
    <w:rsid w:val="00367262"/>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5C06"/>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719"/>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509E"/>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6D93"/>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7E"/>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3D01"/>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2A5C"/>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0838"/>
    <w:rsid w:val="0061142D"/>
    <w:rsid w:val="006114D1"/>
    <w:rsid w:val="006114F6"/>
    <w:rsid w:val="006115B1"/>
    <w:rsid w:val="006117BA"/>
    <w:rsid w:val="00611861"/>
    <w:rsid w:val="006118DA"/>
    <w:rsid w:val="00611DA8"/>
    <w:rsid w:val="00611DE4"/>
    <w:rsid w:val="00612241"/>
    <w:rsid w:val="00612276"/>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93F"/>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0C2B"/>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913"/>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47"/>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525"/>
    <w:rsid w:val="00A43916"/>
    <w:rsid w:val="00A43A25"/>
    <w:rsid w:val="00A43F19"/>
    <w:rsid w:val="00A43FA5"/>
    <w:rsid w:val="00A440F0"/>
    <w:rsid w:val="00A4455E"/>
    <w:rsid w:val="00A4484B"/>
    <w:rsid w:val="00A44CB6"/>
    <w:rsid w:val="00A4640A"/>
    <w:rsid w:val="00A46D2A"/>
    <w:rsid w:val="00A46EE5"/>
    <w:rsid w:val="00A47E7D"/>
    <w:rsid w:val="00A502E4"/>
    <w:rsid w:val="00A50A41"/>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2CEC"/>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273A2"/>
    <w:rsid w:val="00B31524"/>
    <w:rsid w:val="00B32A2F"/>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8B4"/>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0FEF"/>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24F"/>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5FB"/>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com/26705-nasa-2020-rover-mars-colony-tech.html" TargetMode="External"/><Relationship Id="rId18" Type="http://schemas.openxmlformats.org/officeDocument/2006/relationships/hyperlink" Target="https://www.education.com/science-fair/article/water-electrolysis/" TargetMode="External"/><Relationship Id="rId26" Type="http://schemas.openxmlformats.org/officeDocument/2006/relationships/hyperlink" Target="http://mars.nasa.gov/multimedia/videos/?v=29" TargetMode="External"/><Relationship Id="rId39" Type="http://schemas.openxmlformats.org/officeDocument/2006/relationships/hyperlink" Target="http://mars.nasa.gov/allaboutmars/facts/" TargetMode="External"/><Relationship Id="rId21" Type="http://schemas.openxmlformats.org/officeDocument/2006/relationships/hyperlink" Target="https://www.reading.ac.uk/virtualexperiments/ves/preloader-photosynthesis-full.html" TargetMode="External"/><Relationship Id="rId34" Type="http://schemas.openxmlformats.org/officeDocument/2006/relationships/hyperlink" Target="https://www.education.com/science-fair/article/plant-grow-chemical-organic-no-fertilizer/" TargetMode="External"/><Relationship Id="rId42" Type="http://schemas.openxmlformats.org/officeDocument/2006/relationships/hyperlink" Target="http://www.space.com/47-mars-the-red-planet-fourth-planet-from-the-sun.html" TargetMode="External"/><Relationship Id="rId47" Type="http://schemas.openxmlformats.org/officeDocument/2006/relationships/hyperlink" Target="http://www.majordifferences.com/2013/10/difference-between-organic-manures-and.html" TargetMode="External"/><Relationship Id="rId50" Type="http://schemas.openxmlformats.org/officeDocument/2006/relationships/hyperlink" Target="http://chemistry.about.com/od/lecturenotesl3/a/photosynthesis.htm" TargetMode="External"/><Relationship Id="rId55" Type="http://schemas.openxmlformats.org/officeDocument/2006/relationships/hyperlink" Target="http://science.howstuffworks.com/oxygen-made-aboard-spacecraft.ht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ooks.google.com/books?id=wYtpGEbAB1cC&amp;pg=PA412&amp;lpg=PA412&amp;dq=Chemistry+in+the+Community+Fertilizer+Components&amp;source=bl&amp;ots=eb3_69Imss&amp;sig=6l6wTpWF-uGxq3fS2piVxL4IM4U&amp;hl=en&amp;sa=X&amp;ved=0ahUKEwiLmOvUhJ_SAhXFbiYKHQe-Az8Q6AEIGjAA" TargetMode="External"/><Relationship Id="rId20" Type="http://schemas.openxmlformats.org/officeDocument/2006/relationships/hyperlink" Target="https://projects.ncsu.edu/project/chemistrydemos/Electrochem/Electrolysis%20of%20Water.pdf" TargetMode="External"/><Relationship Id="rId29" Type="http://schemas.openxmlformats.org/officeDocument/2006/relationships/hyperlink" Target="https://www.youtube.com/watch?v=sQK3Yr4Sc_k" TargetMode="External"/><Relationship Id="rId41" Type="http://schemas.openxmlformats.org/officeDocument/2006/relationships/hyperlink" Target="http://www.universetoday.com/14701/mars/" TargetMode="External"/><Relationship Id="rId54" Type="http://schemas.openxmlformats.org/officeDocument/2006/relationships/hyperlink" Target="http://citeseerx.ist.psu.edu/viewdoc/download?doi=10.1.1.194.6749&amp;rep=rep1&amp;typ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www.sepuplhs.org/high/hydrogen/electrolysis_sim.html" TargetMode="External"/><Relationship Id="rId32" Type="http://schemas.openxmlformats.org/officeDocument/2006/relationships/hyperlink" Target="http://archives.lessoncorner.com/e4defd9f8135458f3.pdf" TargetMode="External"/><Relationship Id="rId37" Type="http://schemas.openxmlformats.org/officeDocument/2006/relationships/hyperlink" Target="http://www.acs.org/chemmatters" TargetMode="External"/><Relationship Id="rId40" Type="http://schemas.openxmlformats.org/officeDocument/2006/relationships/hyperlink" Target="http://science.nationalgeographic.com/science/space/solar-system/mars-article/" TargetMode="External"/><Relationship Id="rId45" Type="http://schemas.openxmlformats.org/officeDocument/2006/relationships/hyperlink" Target="http://www.ncagr.gov/cyber/kidswrld/plant/nutrient.htm" TargetMode="External"/><Relationship Id="rId53" Type="http://schemas.openxmlformats.org/officeDocument/2006/relationships/hyperlink" Target="http://ssed.gsfc.nasa.gov/IPM/PDF/1134.pdf" TargetMode="External"/><Relationship Id="rId58" Type="http://schemas.openxmlformats.org/officeDocument/2006/relationships/hyperlink" Target="http://www.chm.bris.ac.uk/motm/hydrazine/hydrazineh.htm" TargetMode="External"/><Relationship Id="rId5" Type="http://schemas.openxmlformats.org/officeDocument/2006/relationships/settings" Target="settings.xml"/><Relationship Id="rId15" Type="http://schemas.openxmlformats.org/officeDocument/2006/relationships/hyperlink" Target="http://www.cbsnews.com/news/nasa-studies-adding-crew-to-super-rocket-test-flight/" TargetMode="External"/><Relationship Id="rId23" Type="http://schemas.openxmlformats.org/officeDocument/2006/relationships/hyperlink" Target="https://phet.colorado.edu/en/simulation/greenhouse" TargetMode="External"/><Relationship Id="rId28" Type="http://schemas.openxmlformats.org/officeDocument/2006/relationships/hyperlink" Target="https://www.khanacademy.org/science/biology/photosynthesis-in-plants/introduction-to-stages-of-photosynthesis/v/photosynthesis" TargetMode="External"/><Relationship Id="rId36" Type="http://schemas.openxmlformats.org/officeDocument/2006/relationships/image" Target="media/image2.jpeg"/><Relationship Id="rId49" Type="http://schemas.openxmlformats.org/officeDocument/2006/relationships/hyperlink" Target="http://www.nature.com/scitable/topicpage/photosynthetic-cells-14025371" TargetMode="External"/><Relationship Id="rId57" Type="http://schemas.openxmlformats.org/officeDocument/2006/relationships/hyperlink" Target="https://eic.rsc.org/magnificent-molecules/hydrazine/2000023.article" TargetMode="External"/><Relationship Id="rId61" Type="http://schemas.openxmlformats.org/officeDocument/2006/relationships/footer" Target="footer3.xml"/><Relationship Id="rId10" Type="http://schemas.openxmlformats.org/officeDocument/2006/relationships/hyperlink" Target="mailto:bbleam@verizon.net" TargetMode="External"/><Relationship Id="rId19" Type="http://schemas.openxmlformats.org/officeDocument/2006/relationships/hyperlink" Target="https://teachchemistry.org/classroom-resources/electrolysis-of-water" TargetMode="External"/><Relationship Id="rId31" Type="http://schemas.openxmlformats.org/officeDocument/2006/relationships/hyperlink" Target="http://www.thescienceofsoil.com/teacher-resources" TargetMode="External"/><Relationship Id="rId44" Type="http://schemas.openxmlformats.org/officeDocument/2006/relationships/hyperlink" Target="http://www.ncagr.gov/agronomi/pdffiles/essnutr.pdf" TargetMode="External"/><Relationship Id="rId52" Type="http://schemas.openxmlformats.org/officeDocument/2006/relationships/hyperlink" Target="http://mars.nasa.gov/mars2020/mission/instruments/moxie/for-scientists/"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ace.com/30580-nasa-manned-mars-mission-reality.html" TargetMode="External"/><Relationship Id="rId22" Type="http://schemas.openxmlformats.org/officeDocument/2006/relationships/hyperlink" Target="http://www.pbs.org/wgbh/nova/nature/photosynthesis.html" TargetMode="External"/><Relationship Id="rId27" Type="http://schemas.openxmlformats.org/officeDocument/2006/relationships/hyperlink" Target="https://www.youtube.com/watch?v=9HPCW5020SU" TargetMode="External"/><Relationship Id="rId30" Type="http://schemas.openxmlformats.org/officeDocument/2006/relationships/hyperlink" Target="https://www.youtube.com/watch?v=RudCaJB_Xx4" TargetMode="External"/><Relationship Id="rId35" Type="http://schemas.openxmlformats.org/officeDocument/2006/relationships/hyperlink" Target="http://www.acs.org/chemmatters" TargetMode="External"/><Relationship Id="rId43" Type="http://schemas.openxmlformats.org/officeDocument/2006/relationships/hyperlink" Target="http://www.aces.uiuc.edu/vista/html_pubs/hydro/require.html" TargetMode="External"/><Relationship Id="rId48" Type="http://schemas.openxmlformats.org/officeDocument/2006/relationships/hyperlink" Target="http://www.livescience.com/51720-photosynthesis.html" TargetMode="External"/><Relationship Id="rId56" Type="http://schemas.openxmlformats.org/officeDocument/2006/relationships/hyperlink" Target="https://pubchem.ncbi.nlm.nih.gov/compound/hydrazine" TargetMode="External"/><Relationship Id="rId8" Type="http://schemas.openxmlformats.org/officeDocument/2006/relationships/endnotes" Target="endnotes.xml"/><Relationship Id="rId51" Type="http://schemas.openxmlformats.org/officeDocument/2006/relationships/hyperlink" Target="https://www.khanacademy.org/science/biology/photosynthesis-in-plants/introduction-to-stages-of-photosynthesis/a/intro-to-photosynthesis"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www.emich.edu/chemistry/genchemlab/documents/10-phosphorus.pdf" TargetMode="External"/><Relationship Id="rId25" Type="http://schemas.openxmlformats.org/officeDocument/2006/relationships/hyperlink" Target="https://www.youtube.com/watch?v=bdHkgtLgcSY" TargetMode="External"/><Relationship Id="rId33" Type="http://schemas.openxmlformats.org/officeDocument/2006/relationships/hyperlink" Target="https://www.nasa.gov/feature/nine-real-nasa-technologies-in-the-martian" TargetMode="External"/><Relationship Id="rId38" Type="http://schemas.openxmlformats.org/officeDocument/2006/relationships/image" Target="media/image3.jpeg"/><Relationship Id="rId46" Type="http://schemas.openxmlformats.org/officeDocument/2006/relationships/hyperlink" Target="http://www.diffen.com/difference/Chemical_Fertilizer_vs_Organic_Fertilizer"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B75B-6BB5-4A7D-BBCA-E002E143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46</TotalTime>
  <Pages>17</Pages>
  <Words>4482</Words>
  <Characters>31144</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35555</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15</cp:revision>
  <cp:lastPrinted>2008-10-01T13:11:00Z</cp:lastPrinted>
  <dcterms:created xsi:type="dcterms:W3CDTF">2017-03-08T18:39:00Z</dcterms:created>
  <dcterms:modified xsi:type="dcterms:W3CDTF">2017-03-27T17:27:00Z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