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56751F" w:rsidP="002913D8">
      <w:pPr>
        <w:jc w:val="center"/>
        <w:rPr>
          <w:rFonts w:ascii="Arial" w:hAnsi="Arial" w:cs="Arial"/>
          <w:b/>
          <w:sz w:val="32"/>
          <w:szCs w:val="32"/>
        </w:rPr>
      </w:pPr>
      <w:r>
        <w:rPr>
          <w:rFonts w:ascii="Arial" w:hAnsi="Arial" w:cs="Arial"/>
          <w:b/>
          <w:sz w:val="32"/>
          <w:szCs w:val="32"/>
        </w:rPr>
        <w:t>February</w:t>
      </w:r>
      <w:r w:rsidR="001D491B">
        <w:rPr>
          <w:rFonts w:ascii="Arial" w:hAnsi="Arial" w:cs="Arial"/>
          <w:b/>
          <w:sz w:val="32"/>
          <w:szCs w:val="32"/>
        </w:rPr>
        <w:t>/</w:t>
      </w:r>
      <w:r>
        <w:rPr>
          <w:rFonts w:ascii="Arial" w:hAnsi="Arial" w:cs="Arial"/>
          <w:b/>
          <w:sz w:val="32"/>
          <w:szCs w:val="32"/>
        </w:rPr>
        <w:t>March</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A4F10" w:rsidRDefault="00327F69" w:rsidP="002913D8">
      <w:pPr>
        <w:jc w:val="center"/>
        <w:rPr>
          <w:rFonts w:ascii="Arial" w:hAnsi="Arial" w:cs="Arial"/>
          <w:b/>
          <w:i/>
          <w:sz w:val="36"/>
          <w:szCs w:val="36"/>
        </w:rPr>
      </w:pPr>
      <w:r>
        <w:rPr>
          <w:rFonts w:ascii="Arial" w:hAnsi="Arial" w:cs="Arial"/>
          <w:b/>
          <w:i/>
          <w:sz w:val="36"/>
          <w:szCs w:val="36"/>
        </w:rPr>
        <w:t>62 Endangered Elements</w:t>
      </w:r>
    </w:p>
    <w:p w:rsidR="00630581" w:rsidRPr="00630581" w:rsidRDefault="00630581" w:rsidP="00630581">
      <w:pPr>
        <w:rPr>
          <w:rFonts w:ascii="Arial" w:hAnsi="Arial" w:cs="Arial"/>
          <w:sz w:val="36"/>
          <w:szCs w:val="36"/>
        </w:rPr>
      </w:pPr>
      <w:bookmarkStart w:id="3" w:name="_GoBack"/>
      <w:bookmarkEnd w:id="3"/>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270F44"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2328920" w:history="1">
        <w:r w:rsidR="00270F44" w:rsidRPr="00546B3F">
          <w:rPr>
            <w:rStyle w:val="Hyperlink"/>
          </w:rPr>
          <w:t>About the Guide</w:t>
        </w:r>
        <w:r w:rsidR="00270F44">
          <w:rPr>
            <w:webHidden/>
          </w:rPr>
          <w:tab/>
        </w:r>
        <w:r w:rsidR="00270F44">
          <w:rPr>
            <w:webHidden/>
          </w:rPr>
          <w:fldChar w:fldCharType="begin"/>
        </w:r>
        <w:r w:rsidR="00270F44">
          <w:rPr>
            <w:webHidden/>
          </w:rPr>
          <w:instrText xml:space="preserve"> PAGEREF _Toc472328920 \h </w:instrText>
        </w:r>
        <w:r w:rsidR="00270F44">
          <w:rPr>
            <w:webHidden/>
          </w:rPr>
        </w:r>
        <w:r w:rsidR="00270F44">
          <w:rPr>
            <w:webHidden/>
          </w:rPr>
          <w:fldChar w:fldCharType="separate"/>
        </w:r>
        <w:r w:rsidR="00270F44">
          <w:rPr>
            <w:webHidden/>
          </w:rPr>
          <w:t>2</w:t>
        </w:r>
        <w:r w:rsidR="00270F44">
          <w:rPr>
            <w:webHidden/>
          </w:rPr>
          <w:fldChar w:fldCharType="end"/>
        </w:r>
      </w:hyperlink>
    </w:p>
    <w:p w:rsidR="00270F44" w:rsidRDefault="00DB4D40">
      <w:pPr>
        <w:pStyle w:val="TOC1"/>
        <w:rPr>
          <w:rFonts w:asciiTheme="minorHAnsi" w:eastAsiaTheme="minorEastAsia" w:hAnsiTheme="minorHAnsi" w:cstheme="minorBidi"/>
          <w:b w:val="0"/>
          <w:sz w:val="22"/>
          <w:szCs w:val="22"/>
        </w:rPr>
      </w:pPr>
      <w:hyperlink w:anchor="_Toc472328921" w:history="1">
        <w:r w:rsidR="00270F44" w:rsidRPr="00546B3F">
          <w:rPr>
            <w:rStyle w:val="Hyperlink"/>
          </w:rPr>
          <w:t>Background Information</w:t>
        </w:r>
        <w:r w:rsidR="00270F44">
          <w:rPr>
            <w:webHidden/>
          </w:rPr>
          <w:tab/>
        </w:r>
        <w:r w:rsidR="00270F44">
          <w:rPr>
            <w:webHidden/>
          </w:rPr>
          <w:fldChar w:fldCharType="begin"/>
        </w:r>
        <w:r w:rsidR="00270F44">
          <w:rPr>
            <w:webHidden/>
          </w:rPr>
          <w:instrText xml:space="preserve"> PAGEREF _Toc472328921 \h </w:instrText>
        </w:r>
        <w:r w:rsidR="00270F44">
          <w:rPr>
            <w:webHidden/>
          </w:rPr>
        </w:r>
        <w:r w:rsidR="00270F44">
          <w:rPr>
            <w:webHidden/>
          </w:rPr>
          <w:fldChar w:fldCharType="separate"/>
        </w:r>
        <w:r w:rsidR="00270F44">
          <w:rPr>
            <w:webHidden/>
          </w:rPr>
          <w:t>3</w:t>
        </w:r>
        <w:r w:rsidR="00270F44">
          <w:rPr>
            <w:webHidden/>
          </w:rPr>
          <w:fldChar w:fldCharType="end"/>
        </w:r>
      </w:hyperlink>
    </w:p>
    <w:p w:rsidR="00270F44" w:rsidRDefault="00DB4D40">
      <w:pPr>
        <w:pStyle w:val="TOC1"/>
        <w:rPr>
          <w:rFonts w:asciiTheme="minorHAnsi" w:eastAsiaTheme="minorEastAsia" w:hAnsiTheme="minorHAnsi" w:cstheme="minorBidi"/>
          <w:b w:val="0"/>
          <w:sz w:val="22"/>
          <w:szCs w:val="22"/>
        </w:rPr>
      </w:pPr>
      <w:hyperlink w:anchor="_Toc472328922" w:history="1">
        <w:r w:rsidR="00270F44" w:rsidRPr="00546B3F">
          <w:rPr>
            <w:rStyle w:val="Hyperlink"/>
          </w:rPr>
          <w:t>References</w:t>
        </w:r>
        <w:r w:rsidR="00270F44">
          <w:rPr>
            <w:webHidden/>
          </w:rPr>
          <w:tab/>
        </w:r>
        <w:r w:rsidR="00270F44">
          <w:rPr>
            <w:webHidden/>
          </w:rPr>
          <w:fldChar w:fldCharType="begin"/>
        </w:r>
        <w:r w:rsidR="00270F44">
          <w:rPr>
            <w:webHidden/>
          </w:rPr>
          <w:instrText xml:space="preserve"> PAGEREF _Toc472328922 \h </w:instrText>
        </w:r>
        <w:r w:rsidR="00270F44">
          <w:rPr>
            <w:webHidden/>
          </w:rPr>
        </w:r>
        <w:r w:rsidR="00270F44">
          <w:rPr>
            <w:webHidden/>
          </w:rPr>
          <w:fldChar w:fldCharType="separate"/>
        </w:r>
        <w:r w:rsidR="00270F44">
          <w:rPr>
            <w:webHidden/>
          </w:rPr>
          <w:t>21</w:t>
        </w:r>
        <w:r w:rsidR="00270F44">
          <w:rPr>
            <w:webHidden/>
          </w:rPr>
          <w:fldChar w:fldCharType="end"/>
        </w:r>
      </w:hyperlink>
    </w:p>
    <w:p w:rsidR="00270F44" w:rsidRDefault="00DB4D40">
      <w:pPr>
        <w:pStyle w:val="TOC1"/>
        <w:rPr>
          <w:rFonts w:asciiTheme="minorHAnsi" w:eastAsiaTheme="minorEastAsia" w:hAnsiTheme="minorHAnsi" w:cstheme="minorBidi"/>
          <w:b w:val="0"/>
          <w:sz w:val="22"/>
          <w:szCs w:val="22"/>
        </w:rPr>
      </w:pPr>
      <w:hyperlink w:anchor="_Toc472328923" w:history="1">
        <w:r w:rsidR="00270F44" w:rsidRPr="00546B3F">
          <w:rPr>
            <w:rStyle w:val="Hyperlink"/>
          </w:rPr>
          <w:t>Web Sites for Additional Information</w:t>
        </w:r>
        <w:r w:rsidR="00270F44">
          <w:rPr>
            <w:webHidden/>
          </w:rPr>
          <w:tab/>
        </w:r>
        <w:r w:rsidR="00270F44">
          <w:rPr>
            <w:webHidden/>
          </w:rPr>
          <w:fldChar w:fldCharType="begin"/>
        </w:r>
        <w:r w:rsidR="00270F44">
          <w:rPr>
            <w:webHidden/>
          </w:rPr>
          <w:instrText xml:space="preserve"> PAGEREF _Toc472328923 \h </w:instrText>
        </w:r>
        <w:r w:rsidR="00270F44">
          <w:rPr>
            <w:webHidden/>
          </w:rPr>
        </w:r>
        <w:r w:rsidR="00270F44">
          <w:rPr>
            <w:webHidden/>
          </w:rPr>
          <w:fldChar w:fldCharType="separate"/>
        </w:r>
        <w:r w:rsidR="00270F44">
          <w:rPr>
            <w:webHidden/>
          </w:rPr>
          <w:t>22</w:t>
        </w:r>
        <w:r w:rsidR="00270F44">
          <w:rPr>
            <w:webHidden/>
          </w:rPr>
          <w:fldChar w:fldCharType="end"/>
        </w:r>
      </w:hyperlink>
    </w:p>
    <w:p w:rsidR="00270F44" w:rsidRDefault="00DB4D40">
      <w:pPr>
        <w:pStyle w:val="TOC1"/>
        <w:rPr>
          <w:rFonts w:asciiTheme="minorHAnsi" w:eastAsiaTheme="minorEastAsia" w:hAnsiTheme="minorHAnsi" w:cstheme="minorBidi"/>
          <w:b w:val="0"/>
          <w:sz w:val="22"/>
          <w:szCs w:val="22"/>
        </w:rPr>
      </w:pPr>
      <w:hyperlink w:anchor="_Toc472328924" w:history="1">
        <w:r w:rsidR="00270F44" w:rsidRPr="00546B3F">
          <w:rPr>
            <w:rStyle w:val="Hyperlink"/>
          </w:rPr>
          <w:t>General Web References</w:t>
        </w:r>
        <w:r w:rsidR="00270F44">
          <w:rPr>
            <w:webHidden/>
          </w:rPr>
          <w:tab/>
        </w:r>
        <w:r w:rsidR="00270F44">
          <w:rPr>
            <w:webHidden/>
          </w:rPr>
          <w:fldChar w:fldCharType="begin"/>
        </w:r>
        <w:r w:rsidR="00270F44">
          <w:rPr>
            <w:webHidden/>
          </w:rPr>
          <w:instrText xml:space="preserve"> PAGEREF _Toc472328924 \h </w:instrText>
        </w:r>
        <w:r w:rsidR="00270F44">
          <w:rPr>
            <w:webHidden/>
          </w:rPr>
        </w:r>
        <w:r w:rsidR="00270F44">
          <w:rPr>
            <w:webHidden/>
          </w:rPr>
          <w:fldChar w:fldCharType="separate"/>
        </w:r>
        <w:r w:rsidR="00270F44">
          <w:rPr>
            <w:webHidden/>
          </w:rPr>
          <w:t>25</w:t>
        </w:r>
        <w:r w:rsidR="00270F44">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56751F" w:rsidRDefault="0056751F" w:rsidP="009B4EC1">
      <w:pPr>
        <w:pStyle w:val="Heading1"/>
      </w:pPr>
      <w:bookmarkStart w:id="4" w:name="_Toc212568386"/>
    </w:p>
    <w:p w:rsidR="0056751F" w:rsidRPr="0056751F" w:rsidRDefault="0056751F" w:rsidP="0056751F"/>
    <w:p w:rsidR="004A1E0F" w:rsidRPr="00835CFD" w:rsidRDefault="004A1E0F" w:rsidP="009B4EC1">
      <w:pPr>
        <w:pStyle w:val="Heading1"/>
      </w:pPr>
      <w:r w:rsidRPr="0056751F">
        <w:br w:type="page"/>
      </w:r>
      <w:bookmarkStart w:id="5" w:name="_Toc283997087"/>
      <w:bookmarkStart w:id="6" w:name="_Toc335320006"/>
      <w:bookmarkStart w:id="7" w:name="_Toc472328920"/>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72328921"/>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327F69" w:rsidRDefault="00327F69" w:rsidP="00327F69">
      <w:pPr>
        <w:rPr>
          <w:rFonts w:ascii="Arial" w:hAnsi="Arial" w:cs="Arial"/>
        </w:rPr>
      </w:pPr>
      <w:r>
        <w:rPr>
          <w:rFonts w:ascii="Arial" w:hAnsi="Arial" w:cs="Arial"/>
          <w:b/>
        </w:rPr>
        <w:t>Endangered elements</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sidRPr="00D70314">
        <w:rPr>
          <w:rFonts w:ascii="Arial" w:hAnsi="Arial" w:cs="Arial"/>
          <w:sz w:val="22"/>
          <w:szCs w:val="22"/>
        </w:rPr>
        <w:tab/>
        <w:t xml:space="preserve">“‘The periodic table is a thing of real beauty to chemists but we are staring at the possibility of not being able to access parts of it,’ says Mike Pitts, of the UK’s Chemistry Innovation Knowledge Transfer Network.” Pitts is the author of the </w:t>
      </w:r>
      <w:r>
        <w:rPr>
          <w:rFonts w:ascii="Arial" w:hAnsi="Arial" w:cs="Arial"/>
          <w:sz w:val="22"/>
          <w:szCs w:val="22"/>
        </w:rPr>
        <w:t>“</w:t>
      </w:r>
      <w:r w:rsidRPr="00D70314">
        <w:rPr>
          <w:rFonts w:ascii="Arial" w:hAnsi="Arial" w:cs="Arial"/>
          <w:sz w:val="22"/>
          <w:szCs w:val="22"/>
        </w:rPr>
        <w:t>Periodic Table of Endangered Elements</w:t>
      </w:r>
      <w:r>
        <w:rPr>
          <w:rFonts w:ascii="Arial" w:hAnsi="Arial" w:cs="Arial"/>
          <w:sz w:val="22"/>
          <w:szCs w:val="22"/>
        </w:rPr>
        <w:t>”</w:t>
      </w:r>
      <w:r w:rsidRPr="00D70314">
        <w:rPr>
          <w:rFonts w:ascii="Arial" w:hAnsi="Arial" w:cs="Arial"/>
          <w:sz w:val="22"/>
          <w:szCs w:val="22"/>
        </w:rPr>
        <w:t xml:space="preserve"> that was used for th</w:t>
      </w:r>
      <w:r>
        <w:rPr>
          <w:rFonts w:ascii="Arial" w:hAnsi="Arial" w:cs="Arial"/>
          <w:sz w:val="22"/>
          <w:szCs w:val="22"/>
        </w:rPr>
        <w:t>is</w:t>
      </w:r>
      <w:r w:rsidRPr="00D70314">
        <w:rPr>
          <w:rFonts w:ascii="Arial" w:hAnsi="Arial" w:cs="Arial"/>
          <w:sz w:val="22"/>
          <w:szCs w:val="22"/>
        </w:rPr>
        <w:t xml:space="preserve"> </w:t>
      </w:r>
      <w:proofErr w:type="spellStart"/>
      <w:r w:rsidRPr="00D70314">
        <w:rPr>
          <w:rFonts w:ascii="Arial" w:hAnsi="Arial" w:cs="Arial"/>
          <w:i/>
          <w:sz w:val="22"/>
          <w:szCs w:val="22"/>
        </w:rPr>
        <w:t>ChemMatters</w:t>
      </w:r>
      <w:proofErr w:type="spellEnd"/>
      <w:r w:rsidRPr="00D70314">
        <w:rPr>
          <w:rFonts w:ascii="Arial" w:hAnsi="Arial" w:cs="Arial"/>
          <w:sz w:val="22"/>
          <w:szCs w:val="22"/>
        </w:rPr>
        <w:t xml:space="preserve"> article. An element may be endangered for many reasons. Sometimes the element is scarce on </w:t>
      </w:r>
      <w:r>
        <w:rPr>
          <w:rFonts w:ascii="Arial" w:hAnsi="Arial" w:cs="Arial"/>
          <w:sz w:val="22"/>
          <w:szCs w:val="22"/>
        </w:rPr>
        <w:t>E</w:t>
      </w:r>
      <w:r w:rsidRPr="00D70314">
        <w:rPr>
          <w:rFonts w:ascii="Arial" w:hAnsi="Arial" w:cs="Arial"/>
          <w:sz w:val="22"/>
          <w:szCs w:val="22"/>
        </w:rPr>
        <w:t>arth</w:t>
      </w:r>
      <w:r>
        <w:rPr>
          <w:rFonts w:ascii="Arial" w:hAnsi="Arial" w:cs="Arial"/>
          <w:sz w:val="22"/>
          <w:szCs w:val="22"/>
        </w:rPr>
        <w:t>,</w:t>
      </w:r>
      <w:r w:rsidRPr="00D70314">
        <w:rPr>
          <w:rFonts w:ascii="Arial" w:hAnsi="Arial" w:cs="Arial"/>
          <w:sz w:val="22"/>
          <w:szCs w:val="22"/>
        </w:rPr>
        <w:t xml:space="preserve"> but in many instances it is due to an imbalance between the rate </w:t>
      </w:r>
      <w:r>
        <w:rPr>
          <w:rFonts w:ascii="Arial" w:hAnsi="Arial" w:cs="Arial"/>
          <w:sz w:val="22"/>
          <w:szCs w:val="22"/>
        </w:rPr>
        <w:t>at which</w:t>
      </w:r>
      <w:r w:rsidRPr="00D70314">
        <w:rPr>
          <w:rFonts w:ascii="Arial" w:hAnsi="Arial" w:cs="Arial"/>
          <w:sz w:val="22"/>
          <w:szCs w:val="22"/>
        </w:rPr>
        <w:t xml:space="preserve"> the material is being used and the rate at which it is able to be reclaimed</w:t>
      </w:r>
      <w:r>
        <w:rPr>
          <w:rFonts w:ascii="Arial" w:hAnsi="Arial" w:cs="Arial"/>
          <w:sz w:val="22"/>
          <w:szCs w:val="22"/>
        </w:rPr>
        <w:t>,</w:t>
      </w:r>
      <w:r w:rsidRPr="00D70314">
        <w:rPr>
          <w:rFonts w:ascii="Arial" w:hAnsi="Arial" w:cs="Arial"/>
          <w:sz w:val="22"/>
          <w:szCs w:val="22"/>
        </w:rPr>
        <w:t xml:space="preserve"> either from its original ore or by recycling. In many of our uses </w:t>
      </w:r>
      <w:r>
        <w:rPr>
          <w:rFonts w:ascii="Arial" w:hAnsi="Arial" w:cs="Arial"/>
          <w:sz w:val="22"/>
          <w:szCs w:val="22"/>
        </w:rPr>
        <w:t xml:space="preserve">of these elements </w:t>
      </w:r>
      <w:r w:rsidRPr="00D70314">
        <w:rPr>
          <w:rFonts w:ascii="Arial" w:hAnsi="Arial" w:cs="Arial"/>
          <w:sz w:val="22"/>
          <w:szCs w:val="22"/>
        </w:rPr>
        <w:t>we are making the elements economically unrecoverable.</w:t>
      </w:r>
    </w:p>
    <w:p w:rsidR="00327F69"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 xml:space="preserve">Four out of the top ten most endangered elements (terbium, dysprosium, europium, and ytterbium) belong to the group of elements referred to as the Rare Earth Elements (REE). The </w:t>
      </w:r>
      <w:proofErr w:type="gramStart"/>
      <w:r>
        <w:rPr>
          <w:rFonts w:ascii="Arial" w:hAnsi="Arial" w:cs="Arial"/>
          <w:sz w:val="22"/>
          <w:szCs w:val="22"/>
        </w:rPr>
        <w:t>REE,</w:t>
      </w:r>
      <w:proofErr w:type="gramEnd"/>
      <w:r>
        <w:rPr>
          <w:rFonts w:ascii="Arial" w:hAnsi="Arial" w:cs="Arial"/>
          <w:sz w:val="22"/>
          <w:szCs w:val="22"/>
        </w:rPr>
        <w:t xml:space="preserve"> composed of the lanthanides and scandium and yttrium, are being consumed at alarming rates due to their use in modern technology and electronic gadgets. These elements are referred to as light or heavy, depending upon their density. It is interesting to note that the light rare earth elements (LREEs) all have only unpaired electrons in their </w:t>
      </w:r>
      <w:r w:rsidRPr="004C2FFF">
        <w:rPr>
          <w:rFonts w:ascii="Arial" w:hAnsi="Arial" w:cs="Arial"/>
          <w:i/>
          <w:sz w:val="22"/>
          <w:szCs w:val="22"/>
        </w:rPr>
        <w:t xml:space="preserve">f </w:t>
      </w:r>
      <w:r>
        <w:rPr>
          <w:rFonts w:ascii="Arial" w:hAnsi="Arial" w:cs="Arial"/>
          <w:sz w:val="22"/>
          <w:szCs w:val="22"/>
        </w:rPr>
        <w:t xml:space="preserve">orbitals while the heavy rare earth elements (HREEs) have at least one set of paired electrons in the </w:t>
      </w:r>
      <w:r w:rsidRPr="00A77139">
        <w:rPr>
          <w:rFonts w:ascii="Arial" w:hAnsi="Arial" w:cs="Arial"/>
          <w:i/>
          <w:sz w:val="22"/>
          <w:szCs w:val="22"/>
        </w:rPr>
        <w:t>f</w:t>
      </w:r>
      <w:r>
        <w:rPr>
          <w:rFonts w:ascii="Arial" w:hAnsi="Arial" w:cs="Arial"/>
          <w:sz w:val="22"/>
          <w:szCs w:val="22"/>
        </w:rPr>
        <w:t xml:space="preserve"> orbitals. Yttrium has properties similar to the HREEs, while scandium does not share many of the properties of either group of REEs. Terbium, dysprosium, and neodymium are used to make the strong permanent magnets found in wind turbines and electric vehicles. These applications require permanent magnets that remain stable at temperatures exceeding 120 °C. With investments in green energy increasing, demand is predicted to outpace supply for these metals in little more than a decade or less. China has 37% of the world’s reserves of REEs, but it supplies 96% of the world’s refined rare earth metals.</w:t>
      </w:r>
    </w:p>
    <w:p w:rsidR="00327F69" w:rsidRDefault="00327F69" w:rsidP="00327F69">
      <w:pPr>
        <w:ind w:firstLine="720"/>
        <w:rPr>
          <w:rFonts w:ascii="Arial" w:hAnsi="Arial" w:cs="Arial"/>
          <w:sz w:val="22"/>
          <w:szCs w:val="22"/>
        </w:rPr>
      </w:pPr>
    </w:p>
    <w:p w:rsidR="00327F69" w:rsidRPr="004C3124" w:rsidRDefault="00327F69" w:rsidP="00327F69">
      <w:pPr>
        <w:rPr>
          <w:rFonts w:ascii="Arial" w:hAnsi="Arial" w:cs="Arial"/>
          <w:sz w:val="22"/>
          <w:szCs w:val="22"/>
        </w:rPr>
      </w:pPr>
      <w:r w:rsidRPr="00130212">
        <w:rPr>
          <w:noProof/>
        </w:rPr>
        <w:drawing>
          <wp:inline distT="0" distB="0" distL="0" distR="0" wp14:anchorId="45424C65" wp14:editId="1B798820">
            <wp:extent cx="5484399" cy="1877352"/>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1474" cy="1890043"/>
                    </a:xfrm>
                    <a:prstGeom prst="rect">
                      <a:avLst/>
                    </a:prstGeom>
                    <a:noFill/>
                    <a:ln>
                      <a:noFill/>
                    </a:ln>
                  </pic:spPr>
                </pic:pic>
              </a:graphicData>
            </a:graphic>
          </wp:inline>
        </w:drawing>
      </w:r>
    </w:p>
    <w:p w:rsidR="00327F69" w:rsidRDefault="00327F69" w:rsidP="00327F69">
      <w:pPr>
        <w:ind w:left="720" w:right="720"/>
        <w:jc w:val="center"/>
        <w:rPr>
          <w:rFonts w:ascii="Calibri" w:hAnsi="Calibri" w:cs="Calibri"/>
          <w:i/>
          <w:sz w:val="20"/>
          <w:szCs w:val="20"/>
        </w:rPr>
      </w:pPr>
      <w:r>
        <w:rPr>
          <w:rFonts w:ascii="Calibri" w:hAnsi="Calibri" w:cs="Calibri"/>
          <w:i/>
          <w:sz w:val="20"/>
          <w:szCs w:val="20"/>
        </w:rPr>
        <w:t>The Positions of Light Rare Earth Elements and Heavy Rare Earth Elements on the Periodic Table</w:t>
      </w:r>
    </w:p>
    <w:p w:rsidR="00327F69" w:rsidRPr="005721A0" w:rsidRDefault="00327F69" w:rsidP="00327F69">
      <w:pPr>
        <w:rPr>
          <w:rFonts w:ascii="Calibri" w:hAnsi="Calibri" w:cs="Calibri"/>
          <w:i/>
          <w:sz w:val="6"/>
          <w:szCs w:val="6"/>
        </w:rPr>
      </w:pPr>
    </w:p>
    <w:p w:rsidR="00327F69" w:rsidRPr="003B011E" w:rsidRDefault="00327F69" w:rsidP="00327F69">
      <w:pPr>
        <w:rPr>
          <w:rFonts w:ascii="Calibri" w:hAnsi="Calibri" w:cs="Calibri"/>
          <w:sz w:val="20"/>
          <w:szCs w:val="20"/>
        </w:rPr>
      </w:pPr>
      <w:r>
        <w:rPr>
          <w:rFonts w:ascii="Calibri" w:hAnsi="Calibri" w:cs="Calibri"/>
          <w:i/>
          <w:sz w:val="20"/>
          <w:szCs w:val="20"/>
        </w:rPr>
        <w:t>(</w:t>
      </w:r>
      <w:hyperlink r:id="rId14" w:history="1">
        <w:r w:rsidRPr="003B011E">
          <w:rPr>
            <w:rStyle w:val="Hyperlink"/>
            <w:rFonts w:ascii="Calibri" w:hAnsi="Calibri" w:cs="Calibri"/>
            <w:i/>
            <w:sz w:val="20"/>
            <w:szCs w:val="20"/>
          </w:rPr>
          <w:t>http://www.periodni.com/rare_earth_elements.html</w:t>
        </w:r>
      </w:hyperlink>
      <w:r>
        <w:rPr>
          <w:rFonts w:ascii="Calibri" w:hAnsi="Calibri" w:cs="Calibri"/>
          <w:i/>
          <w:sz w:val="20"/>
          <w:szCs w:val="20"/>
        </w:rPr>
        <w:t>)</w:t>
      </w:r>
    </w:p>
    <w:p w:rsidR="00327F69" w:rsidRPr="006A35C8"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Elements that are in danger of becoming economically unavailable are sometimes referred to as critical elements. Some examples of critical elements, their use, and current reserves are listed in the following table.</w:t>
      </w:r>
    </w:p>
    <w:p w:rsidR="00327F69" w:rsidRDefault="00327F69" w:rsidP="00327F69">
      <w:pPr>
        <w:ind w:left="720"/>
        <w:rPr>
          <w:noProof/>
        </w:rPr>
      </w:pPr>
      <w:r w:rsidRPr="00130212">
        <w:rPr>
          <w:noProof/>
        </w:rPr>
        <w:lastRenderedPageBreak/>
        <w:drawing>
          <wp:inline distT="0" distB="0" distL="0" distR="0" wp14:anchorId="2067E767" wp14:editId="4D252199">
            <wp:extent cx="3650046" cy="4854742"/>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2543" cy="4884664"/>
                    </a:xfrm>
                    <a:prstGeom prst="rect">
                      <a:avLst/>
                    </a:prstGeom>
                    <a:noFill/>
                    <a:ln>
                      <a:noFill/>
                    </a:ln>
                  </pic:spPr>
                </pic:pic>
              </a:graphicData>
            </a:graphic>
          </wp:inline>
        </w:drawing>
      </w:r>
    </w:p>
    <w:p w:rsidR="00327F69" w:rsidRPr="003B011E" w:rsidRDefault="00327F69" w:rsidP="00327F69">
      <w:pPr>
        <w:ind w:left="720"/>
        <w:rPr>
          <w:rFonts w:ascii="Calibri" w:hAnsi="Calibri" w:cs="Calibri"/>
          <w:i/>
          <w:sz w:val="20"/>
          <w:szCs w:val="20"/>
        </w:rPr>
      </w:pPr>
      <w:r w:rsidRPr="00A06112">
        <w:rPr>
          <w:rFonts w:asciiTheme="minorHAnsi" w:hAnsiTheme="minorHAnsi" w:cstheme="minorHAnsi"/>
          <w:i/>
          <w:noProof/>
          <w:sz w:val="22"/>
          <w:szCs w:val="22"/>
        </w:rPr>
        <w:t>(</w:t>
      </w:r>
      <w:hyperlink r:id="rId16" w:history="1">
        <w:r w:rsidRPr="003B011E">
          <w:rPr>
            <w:rStyle w:val="Hyperlink"/>
            <w:rFonts w:ascii="Calibri" w:hAnsi="Calibri" w:cs="Calibri"/>
            <w:i/>
            <w:sz w:val="20"/>
            <w:szCs w:val="20"/>
          </w:rPr>
          <w:t>https://www.acs.org/content/dam/acsorg/greenchemistry/industriainnovation/cs3-whitepaper2013.pdf</w:t>
        </w:r>
      </w:hyperlink>
      <w:r w:rsidRPr="003B011E">
        <w:rPr>
          <w:rFonts w:ascii="Calibri" w:hAnsi="Calibri" w:cs="Calibri"/>
          <w:i/>
          <w:sz w:val="20"/>
          <w:szCs w:val="20"/>
        </w:rPr>
        <w:t>)</w:t>
      </w:r>
    </w:p>
    <w:p w:rsidR="00327F69" w:rsidRPr="00C3551A" w:rsidRDefault="00327F69" w:rsidP="00327F69">
      <w:pPr>
        <w:rPr>
          <w:rFonts w:ascii="Arial" w:hAnsi="Arial" w:cs="Arial"/>
          <w:noProof/>
          <w:sz w:val="22"/>
          <w:szCs w:val="22"/>
        </w:rPr>
      </w:pPr>
    </w:p>
    <w:p w:rsidR="00327F69" w:rsidRDefault="00327F69" w:rsidP="00327F69">
      <w:pPr>
        <w:ind w:firstLine="720"/>
        <w:rPr>
          <w:rFonts w:ascii="Arial" w:hAnsi="Arial" w:cs="Arial"/>
          <w:sz w:val="22"/>
          <w:szCs w:val="22"/>
        </w:rPr>
      </w:pPr>
      <w:r>
        <w:rPr>
          <w:rFonts w:ascii="Arial" w:hAnsi="Arial" w:cs="Arial"/>
          <w:sz w:val="22"/>
          <w:szCs w:val="22"/>
        </w:rPr>
        <w:t>Elements that are crucial to the energy sector are referred by some as Energy Critical Elements (ECEs). Most of the endangered elements listed above belong to this category.</w:t>
      </w:r>
    </w:p>
    <w:p w:rsidR="00327F69" w:rsidRDefault="00327F69" w:rsidP="00327F69">
      <w:pPr>
        <w:ind w:left="720" w:right="720"/>
        <w:rPr>
          <w:rFonts w:ascii="Arial" w:hAnsi="Arial" w:cs="Arial"/>
          <w:sz w:val="20"/>
          <w:szCs w:val="20"/>
        </w:rPr>
      </w:pPr>
    </w:p>
    <w:p w:rsidR="00327F69" w:rsidRDefault="00327F69" w:rsidP="00327F69">
      <w:pPr>
        <w:ind w:left="720" w:right="720" w:firstLine="720"/>
        <w:rPr>
          <w:rFonts w:ascii="Arial" w:hAnsi="Arial" w:cs="Arial"/>
          <w:sz w:val="20"/>
          <w:szCs w:val="20"/>
        </w:rPr>
      </w:pPr>
      <w:r>
        <w:rPr>
          <w:noProof/>
        </w:rPr>
        <w:drawing>
          <wp:anchor distT="0" distB="0" distL="114300" distR="114300" simplePos="0" relativeHeight="251667456" behindDoc="0" locked="0" layoutInCell="1" allowOverlap="1" wp14:anchorId="2486D9DA" wp14:editId="64604FEB">
            <wp:simplePos x="0" y="0"/>
            <wp:positionH relativeFrom="column">
              <wp:posOffset>2828925</wp:posOffset>
            </wp:positionH>
            <wp:positionV relativeFrom="paragraph">
              <wp:posOffset>4038600</wp:posOffset>
            </wp:positionV>
            <wp:extent cx="3893820" cy="1165860"/>
            <wp:effectExtent l="0" t="0" r="0" b="0"/>
            <wp:wrapNone/>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382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B49">
        <w:rPr>
          <w:rFonts w:ascii="Arial" w:hAnsi="Arial" w:cs="Arial"/>
          <w:sz w:val="20"/>
          <w:szCs w:val="20"/>
        </w:rPr>
        <w:t>An element might be “energy-critical” for a variety of reasons. It might be intrinsically rare in Earth’s crust, poorly concentrated by natural processes, or currently unavailable in the United States. Some potential ECEs, such as tellurium and rhenium, are g</w:t>
      </w:r>
      <w:r>
        <w:rPr>
          <w:rFonts w:ascii="Arial" w:hAnsi="Arial" w:cs="Arial"/>
          <w:sz w:val="20"/>
          <w:szCs w:val="20"/>
        </w:rPr>
        <w:t>enuinely rare in Earth’s crust.</w:t>
      </w:r>
      <w:r w:rsidRPr="004E0B49">
        <w:rPr>
          <w:rFonts w:ascii="Arial" w:hAnsi="Arial" w:cs="Arial"/>
          <w:sz w:val="20"/>
          <w:szCs w:val="20"/>
        </w:rPr>
        <w:t xml:space="preserve"> Rhenium, for example, is rarer than gold by approximately a factor of five. Others like indium, although not as rare, are unevenly distributed in Earth’s crust, causing the United States to be highly reliant on imports. Still other ECEs, such as germanium, are seldom found in concentrations that allow for economic extraction.</w:t>
      </w:r>
    </w:p>
    <w:p w:rsidR="00327F69" w:rsidRPr="00A06112" w:rsidRDefault="00327F69" w:rsidP="00327F69">
      <w:pPr>
        <w:ind w:left="720" w:right="720"/>
        <w:rPr>
          <w:rFonts w:ascii="Arial" w:hAnsi="Arial" w:cs="Arial"/>
          <w:sz w:val="6"/>
          <w:szCs w:val="6"/>
        </w:rPr>
      </w:pPr>
    </w:p>
    <w:p w:rsidR="00327F69" w:rsidRPr="00A06112" w:rsidRDefault="00327F69" w:rsidP="00327F69">
      <w:pPr>
        <w:ind w:left="720" w:right="720"/>
        <w:rPr>
          <w:rStyle w:val="Hyperlink"/>
          <w:rFonts w:ascii="Arial" w:hAnsi="Arial" w:cs="Arial"/>
          <w:sz w:val="20"/>
          <w:szCs w:val="20"/>
        </w:rPr>
      </w:pPr>
      <w:r w:rsidRPr="002F67DA">
        <w:rPr>
          <w:rFonts w:ascii="Arial" w:hAnsi="Arial" w:cs="Arial"/>
          <w:sz w:val="20"/>
          <w:szCs w:val="20"/>
        </w:rPr>
        <w:t>(</w:t>
      </w:r>
      <w:hyperlink r:id="rId18" w:history="1">
        <w:r w:rsidRPr="00A06112">
          <w:rPr>
            <w:rStyle w:val="Hyperlink"/>
            <w:rFonts w:ascii="Arial" w:hAnsi="Arial" w:cs="Arial"/>
            <w:sz w:val="20"/>
            <w:szCs w:val="20"/>
          </w:rPr>
          <w:t>http://www.aps.org/policy/reports/popa-reports/upload/elementsreport.pdf</w:t>
        </w:r>
      </w:hyperlink>
      <w:r w:rsidRPr="00A06112">
        <w:rPr>
          <w:rStyle w:val="Hyperlink"/>
          <w:rFonts w:ascii="Arial" w:hAnsi="Arial" w:cs="Arial"/>
          <w:sz w:val="20"/>
          <w:szCs w:val="20"/>
          <w:u w:val="none"/>
        </w:rPr>
        <w:t>)</w:t>
      </w:r>
    </w:p>
    <w:p w:rsidR="00327F69" w:rsidRPr="00A06112" w:rsidRDefault="00327F69" w:rsidP="00327F69">
      <w:pPr>
        <w:rPr>
          <w:rStyle w:val="Hyperlink"/>
          <w:rFonts w:ascii="Arial" w:hAnsi="Arial" w:cs="Arial"/>
          <w:color w:val="auto"/>
          <w:sz w:val="22"/>
          <w:szCs w:val="22"/>
          <w:u w:val="none"/>
        </w:rPr>
      </w:pPr>
    </w:p>
    <w:p w:rsidR="00327F69" w:rsidRPr="00905E18" w:rsidRDefault="00327F69" w:rsidP="00327F69">
      <w:pPr>
        <w:ind w:firstLine="720"/>
        <w:rPr>
          <w:rStyle w:val="Hyperlink"/>
          <w:rFonts w:ascii="Arial" w:hAnsi="Arial" w:cs="Arial"/>
          <w:color w:val="auto"/>
          <w:sz w:val="22"/>
          <w:szCs w:val="22"/>
          <w:u w:val="none"/>
        </w:rPr>
      </w:pPr>
      <w:r>
        <w:rPr>
          <w:rStyle w:val="Hyperlink"/>
          <w:rFonts w:ascii="Arial" w:hAnsi="Arial" w:cs="Arial"/>
          <w:color w:val="auto"/>
          <w:sz w:val="22"/>
          <w:szCs w:val="22"/>
          <w:u w:val="none"/>
        </w:rPr>
        <w:lastRenderedPageBreak/>
        <w:t>A version of the periodic table in which possible ECEs are highlighted is included here:</w:t>
      </w:r>
      <w:r w:rsidRPr="00130212">
        <w:rPr>
          <w:noProof/>
        </w:rPr>
        <w:drawing>
          <wp:inline distT="0" distB="0" distL="0" distR="0" wp14:anchorId="5DE6CE66" wp14:editId="7A890BB3">
            <wp:extent cx="5939883" cy="3817511"/>
            <wp:effectExtent l="0" t="0" r="381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910" cy="3826526"/>
                    </a:xfrm>
                    <a:prstGeom prst="rect">
                      <a:avLst/>
                    </a:prstGeom>
                    <a:noFill/>
                    <a:ln>
                      <a:noFill/>
                    </a:ln>
                  </pic:spPr>
                </pic:pic>
              </a:graphicData>
            </a:graphic>
          </wp:inline>
        </w:drawing>
      </w:r>
    </w:p>
    <w:p w:rsidR="00327F69" w:rsidRPr="00987B7B" w:rsidRDefault="00327F69" w:rsidP="00327F69">
      <w:pPr>
        <w:rPr>
          <w:rFonts w:asciiTheme="minorHAnsi" w:hAnsiTheme="minorHAnsi" w:cstheme="minorHAnsi"/>
          <w:b/>
          <w:i/>
          <w:sz w:val="6"/>
          <w:szCs w:val="6"/>
        </w:rPr>
      </w:pPr>
    </w:p>
    <w:p w:rsidR="00327F69" w:rsidRPr="00A06112" w:rsidRDefault="00327F69" w:rsidP="00327F69">
      <w:pPr>
        <w:rPr>
          <w:rFonts w:asciiTheme="minorHAnsi" w:hAnsiTheme="minorHAnsi" w:cstheme="minorHAnsi"/>
          <w:i/>
          <w:sz w:val="20"/>
          <w:szCs w:val="20"/>
        </w:rPr>
      </w:pPr>
      <w:r w:rsidRPr="00A06112">
        <w:rPr>
          <w:rFonts w:asciiTheme="minorHAnsi" w:hAnsiTheme="minorHAnsi" w:cstheme="minorHAnsi"/>
          <w:b/>
          <w:i/>
          <w:sz w:val="20"/>
          <w:szCs w:val="20"/>
        </w:rPr>
        <w:t>(</w:t>
      </w:r>
      <w:hyperlink r:id="rId20" w:history="1">
        <w:r w:rsidRPr="00A06112">
          <w:rPr>
            <w:rStyle w:val="Hyperlink"/>
            <w:rFonts w:asciiTheme="minorHAnsi" w:hAnsiTheme="minorHAnsi" w:cstheme="minorHAnsi"/>
            <w:i/>
            <w:sz w:val="20"/>
            <w:szCs w:val="20"/>
          </w:rPr>
          <w:t>http://www.aps.org/policy/reports/popa-reports/upload/elementsreport.pdf - p. 5</w:t>
        </w:r>
      </w:hyperlink>
      <w:r w:rsidRPr="00A06112">
        <w:rPr>
          <w:rFonts w:asciiTheme="minorHAnsi" w:hAnsiTheme="minorHAnsi" w:cstheme="minorHAnsi"/>
          <w:i/>
          <w:sz w:val="20"/>
          <w:szCs w:val="20"/>
        </w:rPr>
        <w:t>)</w:t>
      </w:r>
    </w:p>
    <w:p w:rsidR="00327F69" w:rsidRPr="00987B7B"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As mentioned earlier, sometimes an element is endangered or critical because of where it is located in the world. As the elements are not evenly distributed throughout the world, a few countries may control the access to some of the most critically needed elements. When a few countries control the majority of the supply, those in need of that resource are at the mercy of the individual or government that controls it. The United States currently relies on imports for more than 90% of its supply of the ECEs listed above.</w:t>
      </w:r>
    </w:p>
    <w:p w:rsidR="00327F69" w:rsidRPr="00A06112" w:rsidRDefault="00327F69" w:rsidP="00327F69">
      <w:pPr>
        <w:ind w:left="720"/>
        <w:rPr>
          <w:rFonts w:ascii="Arial" w:hAnsi="Arial" w:cs="Arial"/>
          <w:sz w:val="20"/>
          <w:szCs w:val="20"/>
        </w:rPr>
      </w:pPr>
    </w:p>
    <w:p w:rsidR="00327F69" w:rsidRDefault="00327F69" w:rsidP="00327F69">
      <w:pPr>
        <w:ind w:left="720" w:right="720" w:firstLine="720"/>
        <w:rPr>
          <w:rFonts w:ascii="Arial" w:hAnsi="Arial" w:cs="Arial"/>
          <w:sz w:val="20"/>
          <w:szCs w:val="20"/>
        </w:rPr>
      </w:pPr>
      <w:r w:rsidRPr="00A06112">
        <w:rPr>
          <w:rFonts w:ascii="Arial" w:hAnsi="Arial" w:cs="Arial"/>
          <w:sz w:val="20"/>
          <w:szCs w:val="20"/>
        </w:rPr>
        <w:t>The present U.S. dependence on foreign production of many mineral resources has, in many cases, evolved, not because the United States has a lack of resources or reserves, but rather because foreign producers have a competitive advantage, supplying the United States (and the world) with raw materials at the lowest price.</w:t>
      </w:r>
    </w:p>
    <w:p w:rsidR="00327F69" w:rsidRDefault="00327F69" w:rsidP="00327F69">
      <w:pPr>
        <w:ind w:left="720" w:right="720"/>
        <w:rPr>
          <w:rFonts w:ascii="Arial" w:hAnsi="Arial" w:cs="Arial"/>
          <w:sz w:val="20"/>
          <w:szCs w:val="20"/>
        </w:rPr>
      </w:pPr>
    </w:p>
    <w:p w:rsidR="00327F69" w:rsidRDefault="00327F69" w:rsidP="00327F69">
      <w:pPr>
        <w:ind w:left="720" w:right="720" w:firstLine="720"/>
        <w:rPr>
          <w:rFonts w:ascii="Arial" w:hAnsi="Arial" w:cs="Arial"/>
          <w:sz w:val="20"/>
          <w:szCs w:val="20"/>
        </w:rPr>
      </w:pPr>
      <w:r w:rsidRPr="00A06112">
        <w:rPr>
          <w:rFonts w:ascii="Arial" w:hAnsi="Arial" w:cs="Arial"/>
          <w:sz w:val="20"/>
          <w:szCs w:val="20"/>
        </w:rPr>
        <w:t xml:space="preserve">Serious risk may develop when production is concentrated in a small number of mines, companies, or nations. When sources of rare commodities are discovered and, subsequently, developed in underdeveloped countries, the result is sometimes increased hardship and political instability, rather than improved standard of living for the majority of citizens. The history of cobalt, copper, and tantalum production in the Democratic Republic of the Congo is one of numerous examples in Africa alone. Countries dependent on ECEs produced under such circumstances might be subject to prolonged uncertainty and are at risk for acting in ways that further exacerbate the economic and human suffering in the producing country. Conversely, when established foreign governments control a major fraction of the supply of an ECE, countries dependent on that material become vulnerable to manipulative market practices. These include (a) charging higher prices than possible were there a larger number of sellers and (b) restricting exports to the advantage of domestic users in the producing nations. Even </w:t>
      </w:r>
      <w:r w:rsidRPr="00A06112">
        <w:rPr>
          <w:rFonts w:ascii="Arial" w:hAnsi="Arial" w:cs="Arial"/>
          <w:sz w:val="20"/>
          <w:szCs w:val="20"/>
        </w:rPr>
        <w:lastRenderedPageBreak/>
        <w:t>absent explicit policy on the part of a foreign government, when supply is concentrated, users are subject to unforeseen supply disruptions due to labor or civil unrest and/or technical problems at mines or processing facilities.</w:t>
      </w:r>
    </w:p>
    <w:p w:rsidR="00327F69" w:rsidRDefault="00327F69" w:rsidP="00327F69">
      <w:pPr>
        <w:ind w:left="720" w:right="720"/>
        <w:rPr>
          <w:rFonts w:ascii="Arial" w:hAnsi="Arial" w:cs="Arial"/>
          <w:sz w:val="20"/>
          <w:szCs w:val="20"/>
        </w:rPr>
      </w:pPr>
    </w:p>
    <w:p w:rsidR="00327F69" w:rsidRDefault="00327F69" w:rsidP="00327F69">
      <w:pPr>
        <w:ind w:left="720" w:right="720" w:firstLine="720"/>
        <w:rPr>
          <w:rFonts w:ascii="Arial" w:hAnsi="Arial" w:cs="Arial"/>
          <w:sz w:val="20"/>
          <w:szCs w:val="20"/>
        </w:rPr>
      </w:pPr>
      <w:r w:rsidRPr="00A06112">
        <w:rPr>
          <w:rFonts w:ascii="Arial" w:hAnsi="Arial" w:cs="Arial"/>
          <w:sz w:val="20"/>
          <w:szCs w:val="20"/>
        </w:rPr>
        <w:t>There are numerous examples of disruptions driven by both foreign governments and other factors. The present “rare earth crisis”—involving dramatic price escalations and possible shortages— appears to be an example of government policy. History suggests that shortages, price spikes, and abandonment of technologies can occur when the threat of a shortage arises, even if the actual shortage never materializes, as was the case for cobalt in the Congo in the 1970s. …</w:t>
      </w:r>
    </w:p>
    <w:p w:rsidR="00327F69" w:rsidRDefault="00327F69" w:rsidP="00327F69">
      <w:pPr>
        <w:ind w:left="720" w:right="720"/>
        <w:rPr>
          <w:rFonts w:ascii="Arial" w:hAnsi="Arial" w:cs="Arial"/>
          <w:sz w:val="20"/>
          <w:szCs w:val="20"/>
        </w:rPr>
      </w:pPr>
    </w:p>
    <w:p w:rsidR="00327F69" w:rsidRDefault="00327F69" w:rsidP="00327F69">
      <w:pPr>
        <w:ind w:left="720" w:right="720" w:firstLine="720"/>
        <w:rPr>
          <w:rFonts w:ascii="Arial" w:hAnsi="Arial" w:cs="Arial"/>
          <w:sz w:val="20"/>
          <w:szCs w:val="20"/>
        </w:rPr>
      </w:pPr>
      <w:r w:rsidRPr="00A06112">
        <w:rPr>
          <w:rFonts w:ascii="Arial" w:hAnsi="Arial" w:cs="Arial"/>
          <w:sz w:val="20"/>
          <w:szCs w:val="20"/>
        </w:rPr>
        <w:t>Among the energy-critical elements, the rare earths, platinum group elements, and lithium are perhaps most vulnerable to geopolitical risks. Nearly all current global production of rare earths occurs in China, where the government has imposed export restrictions. China’s stated motives are to encourage responsible development of domestic processing and manufacturing industries that use rare earths, to stop highly polluting practices and to secure future supplies for domestic needs; opinion outside of China cites geopolitical control and maximization of price. Platinum production is concentrated in the hands of a small number of companies in South Africa, which produced 79% of the world’s supply in 2009. This leaves platinum users vulnerable to opportunistic behavior. Lithium also has the potential for geopolitical risks, because the world’s known resources of easily extractable lithium are largely concentrated in three South American countries: Chile, Bolivia, and Argentina.</w:t>
      </w:r>
    </w:p>
    <w:p w:rsidR="00327F69" w:rsidRPr="008C6699" w:rsidRDefault="00327F69" w:rsidP="00327F69">
      <w:pPr>
        <w:ind w:left="720" w:right="720"/>
        <w:rPr>
          <w:rFonts w:ascii="Arial" w:hAnsi="Arial" w:cs="Arial"/>
          <w:sz w:val="6"/>
          <w:szCs w:val="6"/>
        </w:rPr>
      </w:pPr>
    </w:p>
    <w:p w:rsidR="00327F69" w:rsidRPr="00987B7B" w:rsidRDefault="00327F69" w:rsidP="00327F69">
      <w:pPr>
        <w:ind w:left="720" w:right="720"/>
        <w:rPr>
          <w:rStyle w:val="Hyperlink"/>
          <w:rFonts w:ascii="Arial" w:hAnsi="Arial" w:cs="Arial"/>
          <w:color w:val="auto"/>
          <w:sz w:val="20"/>
          <w:szCs w:val="20"/>
          <w:u w:val="none"/>
        </w:rPr>
      </w:pPr>
      <w:r>
        <w:rPr>
          <w:rFonts w:ascii="Arial" w:hAnsi="Arial" w:cs="Arial"/>
          <w:sz w:val="20"/>
          <w:szCs w:val="20"/>
        </w:rPr>
        <w:t>(</w:t>
      </w:r>
      <w:hyperlink r:id="rId21" w:history="1">
        <w:r w:rsidRPr="00A06112">
          <w:rPr>
            <w:rStyle w:val="Hyperlink"/>
            <w:rFonts w:ascii="Arial" w:hAnsi="Arial" w:cs="Arial"/>
            <w:sz w:val="20"/>
            <w:szCs w:val="20"/>
          </w:rPr>
          <w:t>http://www.aps.org/policy/reports/popa-reports/upload/elementsreport.pdf</w:t>
        </w:r>
      </w:hyperlink>
      <w:r w:rsidRPr="008C6699">
        <w:rPr>
          <w:rStyle w:val="Hyperlink"/>
          <w:rFonts w:ascii="Arial" w:hAnsi="Arial" w:cs="Arial"/>
          <w:sz w:val="20"/>
          <w:szCs w:val="20"/>
          <w:u w:val="none"/>
        </w:rPr>
        <w:t>)</w:t>
      </w:r>
    </w:p>
    <w:p w:rsidR="00327F69" w:rsidRPr="00987B7B" w:rsidRDefault="00327F69" w:rsidP="00327F69">
      <w:pPr>
        <w:rPr>
          <w:rStyle w:val="Hyperlink"/>
          <w:rFonts w:ascii="Arial" w:hAnsi="Arial" w:cs="Arial"/>
          <w:color w:val="auto"/>
          <w:sz w:val="22"/>
          <w:szCs w:val="22"/>
          <w:u w:val="none"/>
        </w:rPr>
      </w:pPr>
    </w:p>
    <w:p w:rsidR="00327F69" w:rsidRDefault="00327F69" w:rsidP="00327F69">
      <w:pPr>
        <w:rPr>
          <w:rFonts w:ascii="Arial" w:hAnsi="Arial" w:cs="Arial"/>
          <w:sz w:val="22"/>
          <w:szCs w:val="22"/>
        </w:rPr>
      </w:pPr>
      <w:r>
        <w:rPr>
          <w:b/>
        </w:rPr>
        <w:tab/>
      </w:r>
      <w:r>
        <w:rPr>
          <w:rFonts w:ascii="Arial" w:hAnsi="Arial" w:cs="Arial"/>
          <w:sz w:val="22"/>
          <w:szCs w:val="22"/>
        </w:rPr>
        <w:t>While the United States has some deposits of rare earth metals, mining them stopped when they could be replaced with lower-priced Chinese ores and refined elements. China dominates the REE market because it has operated under low environmental standards and low-cost labor. REEs often occur in ores that contain radioactive elements, such as uranium and thorium. When these ores are mined, the radioactive elements are left in the tailings, releasing unacceptable levels of radiation into the surroundings. China has been mining with little environment remediation, thus lowering their cost of operation, while companies operating in the United States are subject to much more stringent environmental regulations.</w:t>
      </w:r>
    </w:p>
    <w:p w:rsidR="00327F69" w:rsidRPr="00987B7B" w:rsidRDefault="00327F69" w:rsidP="00327F69">
      <w:pPr>
        <w:ind w:right="720"/>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The graph below shows the change in rare earth oxide mining for a period of 50 years. The effects of China’s unrestrained mining production are alarming. While the U.S. was a global leader from 1965–1985, China has steadily “cornered the market” for rare earth mining products.</w:t>
      </w:r>
    </w:p>
    <w:p w:rsidR="00327F69" w:rsidRDefault="00327F69" w:rsidP="00327F69">
      <w:pPr>
        <w:rPr>
          <w:rFonts w:ascii="Arial" w:hAnsi="Arial" w:cs="Arial"/>
          <w:sz w:val="22"/>
          <w:szCs w:val="22"/>
        </w:rPr>
      </w:pPr>
    </w:p>
    <w:p w:rsidR="00327F69" w:rsidRPr="004B6F1B" w:rsidRDefault="00327F69" w:rsidP="00327F69">
      <w:pPr>
        <w:ind w:left="720"/>
        <w:rPr>
          <w:rFonts w:asciiTheme="minorHAnsi" w:hAnsiTheme="minorHAnsi" w:cstheme="minorHAnsi"/>
          <w:i/>
          <w:sz w:val="6"/>
          <w:szCs w:val="6"/>
        </w:rPr>
      </w:pPr>
      <w:r w:rsidRPr="001C2CFE">
        <w:rPr>
          <w:rFonts w:ascii="Arial" w:hAnsi="Arial" w:cs="Arial"/>
          <w:noProof/>
          <w:sz w:val="22"/>
          <w:szCs w:val="22"/>
        </w:rPr>
        <w:lastRenderedPageBreak/>
        <w:drawing>
          <wp:anchor distT="0" distB="0" distL="114300" distR="114300" simplePos="0" relativeHeight="251669504" behindDoc="0" locked="0" layoutInCell="1" allowOverlap="1" wp14:anchorId="7692BA66" wp14:editId="7605DC4E">
            <wp:simplePos x="0" y="0"/>
            <wp:positionH relativeFrom="column">
              <wp:posOffset>450401</wp:posOffset>
            </wp:positionH>
            <wp:positionV relativeFrom="paragraph">
              <wp:posOffset>0</wp:posOffset>
            </wp:positionV>
            <wp:extent cx="5013960" cy="3749040"/>
            <wp:effectExtent l="0" t="0" r="0" b="3810"/>
            <wp:wrapSquare wrapText="bothSides"/>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3960" cy="3749040"/>
                    </a:xfrm>
                    <a:prstGeom prst="rect">
                      <a:avLst/>
                    </a:prstGeom>
                    <a:noFill/>
                    <a:ln>
                      <a:noFill/>
                    </a:ln>
                  </pic:spPr>
                </pic:pic>
              </a:graphicData>
            </a:graphic>
          </wp:anchor>
        </w:drawing>
      </w:r>
      <w:r>
        <w:rPr>
          <w:rFonts w:ascii="Arial" w:hAnsi="Arial" w:cs="Arial"/>
          <w:sz w:val="22"/>
          <w:szCs w:val="22"/>
        </w:rPr>
        <w:br w:type="textWrapping" w:clear="all"/>
      </w:r>
    </w:p>
    <w:p w:rsidR="00327F69" w:rsidRPr="000D7645" w:rsidRDefault="00327F69" w:rsidP="00327F69">
      <w:pPr>
        <w:ind w:left="720" w:right="720"/>
        <w:rPr>
          <w:rFonts w:ascii="Arial" w:hAnsi="Arial" w:cs="Arial"/>
          <w:sz w:val="6"/>
          <w:szCs w:val="6"/>
        </w:rPr>
      </w:pPr>
    </w:p>
    <w:p w:rsidR="00327F69" w:rsidRPr="004B6F1B" w:rsidRDefault="00327F69" w:rsidP="00327F69">
      <w:pPr>
        <w:ind w:left="720" w:right="720"/>
        <w:rPr>
          <w:rFonts w:asciiTheme="minorHAnsi" w:hAnsiTheme="minorHAnsi" w:cstheme="minorHAnsi"/>
          <w:i/>
          <w:sz w:val="20"/>
          <w:szCs w:val="20"/>
        </w:rPr>
      </w:pPr>
      <w:r w:rsidRPr="004B6F1B">
        <w:rPr>
          <w:rFonts w:asciiTheme="minorHAnsi" w:hAnsiTheme="minorHAnsi" w:cstheme="minorHAnsi"/>
          <w:i/>
          <w:sz w:val="20"/>
          <w:szCs w:val="20"/>
        </w:rPr>
        <w:t>(</w:t>
      </w:r>
      <w:hyperlink r:id="rId23" w:history="1">
        <w:r w:rsidRPr="004B6F1B">
          <w:rPr>
            <w:rStyle w:val="Hyperlink"/>
            <w:rFonts w:asciiTheme="minorHAnsi" w:hAnsiTheme="minorHAnsi" w:cstheme="minorHAnsi"/>
            <w:i/>
            <w:sz w:val="20"/>
            <w:szCs w:val="20"/>
          </w:rPr>
          <w:t>http://minerals.usgs.gov/minerals/pubs/commodity/rare_earths/ree-trends.pdf</w:t>
        </w:r>
      </w:hyperlink>
      <w:r w:rsidRPr="004B6F1B">
        <w:rPr>
          <w:rFonts w:asciiTheme="minorHAnsi" w:hAnsiTheme="minorHAnsi" w:cstheme="minorHAnsi"/>
          <w:i/>
          <w:sz w:val="20"/>
          <w:szCs w:val="20"/>
        </w:rPr>
        <w:t>)</w:t>
      </w:r>
    </w:p>
    <w:p w:rsidR="00327F69" w:rsidRDefault="00327F69" w:rsidP="00327F69">
      <w:pPr>
        <w:rPr>
          <w:rFonts w:ascii="Arial" w:hAnsi="Arial" w:cs="Arial"/>
          <w:sz w:val="22"/>
          <w:szCs w:val="22"/>
        </w:rPr>
      </w:pPr>
    </w:p>
    <w:p w:rsidR="00327F69" w:rsidRPr="000D7645" w:rsidRDefault="00327F69" w:rsidP="00327F69">
      <w:pPr>
        <w:rPr>
          <w:rFonts w:ascii="Arial" w:hAnsi="Arial" w:cs="Arial"/>
          <w:b/>
          <w:iCs/>
          <w:lang w:val="fr-FR"/>
        </w:rPr>
      </w:pPr>
      <w:r w:rsidRPr="00365B11">
        <w:rPr>
          <w:rFonts w:ascii="Arial" w:hAnsi="Arial" w:cs="Arial"/>
          <w:b/>
          <w:iCs/>
          <w:lang w:val="fr-FR"/>
        </w:rPr>
        <w:t xml:space="preserve">More on </w:t>
      </w:r>
      <w:r>
        <w:rPr>
          <w:rFonts w:ascii="Arial" w:hAnsi="Arial" w:cs="Arial"/>
          <w:b/>
          <w:iCs/>
          <w:lang w:val="fr-FR"/>
        </w:rPr>
        <w:t xml:space="preserve">substitutes for rare </w:t>
      </w:r>
      <w:proofErr w:type="spellStart"/>
      <w:r>
        <w:rPr>
          <w:rFonts w:ascii="Arial" w:hAnsi="Arial" w:cs="Arial"/>
          <w:b/>
          <w:iCs/>
          <w:lang w:val="fr-FR"/>
        </w:rPr>
        <w:t>earth</w:t>
      </w:r>
      <w:proofErr w:type="spellEnd"/>
      <w:r>
        <w:rPr>
          <w:rFonts w:ascii="Arial" w:hAnsi="Arial" w:cs="Arial"/>
          <w:b/>
          <w:iCs/>
          <w:lang w:val="fr-FR"/>
        </w:rPr>
        <w:t xml:space="preserve"> </w:t>
      </w:r>
      <w:proofErr w:type="spellStart"/>
      <w:r>
        <w:rPr>
          <w:rFonts w:ascii="Arial" w:hAnsi="Arial" w:cs="Arial"/>
          <w:b/>
          <w:iCs/>
          <w:lang w:val="fr-FR"/>
        </w:rPr>
        <w:t>elements</w:t>
      </w:r>
      <w:proofErr w:type="spellEnd"/>
      <w:r>
        <w:rPr>
          <w:rFonts w:ascii="Arial" w:hAnsi="Arial" w:cs="Arial"/>
          <w:b/>
          <w:iCs/>
          <w:lang w:val="fr-FR"/>
        </w:rPr>
        <w:t xml:space="preserve"> (</w:t>
      </w:r>
      <w:proofErr w:type="spellStart"/>
      <w:r>
        <w:rPr>
          <w:rFonts w:ascii="Arial" w:hAnsi="Arial" w:cs="Arial"/>
          <w:b/>
          <w:iCs/>
          <w:lang w:val="fr-FR"/>
        </w:rPr>
        <w:t>REEs</w:t>
      </w:r>
      <w:proofErr w:type="spellEnd"/>
      <w:r>
        <w:rPr>
          <w:rFonts w:ascii="Arial" w:hAnsi="Arial" w:cs="Arial"/>
          <w:b/>
          <w:iCs/>
          <w:lang w:val="fr-FR"/>
        </w:rPr>
        <w:t>)</w:t>
      </w:r>
    </w:p>
    <w:p w:rsidR="00327F69" w:rsidRDefault="00327F69" w:rsidP="00327F69">
      <w:pPr>
        <w:rPr>
          <w:rFonts w:ascii="Arial" w:hAnsi="Arial" w:cs="Arial"/>
          <w:sz w:val="22"/>
          <w:szCs w:val="22"/>
        </w:rPr>
      </w:pPr>
    </w:p>
    <w:p w:rsidR="00327F69" w:rsidRDefault="00327F69" w:rsidP="00327F69">
      <w:pPr>
        <w:ind w:right="720" w:firstLine="720"/>
        <w:rPr>
          <w:rFonts w:ascii="Arial" w:hAnsi="Arial" w:cs="Arial"/>
          <w:sz w:val="22"/>
          <w:szCs w:val="22"/>
        </w:rPr>
      </w:pPr>
      <w:r w:rsidRPr="00AF2FA4">
        <w:rPr>
          <w:rFonts w:ascii="Arial" w:hAnsi="Arial" w:cs="Arial"/>
          <w:sz w:val="22"/>
          <w:szCs w:val="22"/>
        </w:rPr>
        <w:t>As today’s technology becomes more dependent on a steady supply of several of the rare earth metals, the interest in finding viable alternatives to these materials is intensified. Researchers from Yale University’s Center for Industrial Ecology conducted a study of the possible substitution for various metals and metalloids presently in use and re</w:t>
      </w:r>
      <w:r>
        <w:rPr>
          <w:rFonts w:ascii="Arial" w:hAnsi="Arial" w:cs="Arial"/>
          <w:sz w:val="22"/>
          <w:szCs w:val="22"/>
        </w:rPr>
        <w:t>ached rather serious conclusions.</w:t>
      </w:r>
    </w:p>
    <w:p w:rsidR="00327F69" w:rsidRDefault="00327F69" w:rsidP="00327F69">
      <w:pPr>
        <w:rPr>
          <w:rFonts w:ascii="Arial" w:hAnsi="Arial" w:cs="Arial"/>
          <w:sz w:val="22"/>
          <w:szCs w:val="22"/>
        </w:rPr>
      </w:pPr>
    </w:p>
    <w:p w:rsidR="00327F69" w:rsidRDefault="00327F69" w:rsidP="00327F69">
      <w:pPr>
        <w:ind w:left="720" w:right="720" w:firstLine="720"/>
        <w:rPr>
          <w:rFonts w:ascii="Arial" w:hAnsi="Arial" w:cs="Arial"/>
          <w:sz w:val="20"/>
          <w:szCs w:val="20"/>
          <w:lang w:val="en"/>
        </w:rPr>
      </w:pPr>
      <w:r w:rsidRPr="000D7645">
        <w:rPr>
          <w:rFonts w:ascii="Arial" w:hAnsi="Arial" w:cs="Arial"/>
          <w:sz w:val="20"/>
          <w:szCs w:val="20"/>
          <w:lang w:val="en"/>
        </w:rPr>
        <w:t>Modern life is enabled by the use of materials in its technologies. Over time, these technologies have used a larger and more diverse array of materials. Elemental life cycle analyses yield an understanding of these materials, and a definite concern that arises is that of possible scarcity of some of the elements as their use increases. We studied substitution potential for 62 different metals in their major uses. For a dozen different metals, the potential substitutes for their major uses are either inadequate or appear not to exist at all. Further, for not 1 of the 62 metals are exemplary substitutes available for all major uses.</w:t>
      </w:r>
    </w:p>
    <w:p w:rsidR="00327F69" w:rsidRPr="000D7645" w:rsidRDefault="00327F69" w:rsidP="00327F69">
      <w:pPr>
        <w:ind w:left="720" w:right="720"/>
        <w:rPr>
          <w:rFonts w:ascii="Arial" w:hAnsi="Arial" w:cs="Arial"/>
          <w:sz w:val="6"/>
          <w:szCs w:val="6"/>
          <w:lang w:val="en"/>
        </w:rPr>
      </w:pPr>
    </w:p>
    <w:p w:rsidR="00327F69" w:rsidRDefault="00327F69" w:rsidP="00327F69">
      <w:pPr>
        <w:ind w:left="720" w:right="720"/>
        <w:rPr>
          <w:rFonts w:ascii="Arial" w:hAnsi="Arial" w:cs="Arial"/>
          <w:sz w:val="20"/>
          <w:szCs w:val="20"/>
        </w:rPr>
      </w:pPr>
      <w:r w:rsidRPr="005A6EB0">
        <w:rPr>
          <w:rFonts w:ascii="Arial" w:hAnsi="Arial" w:cs="Arial"/>
          <w:sz w:val="20"/>
          <w:szCs w:val="20"/>
        </w:rPr>
        <w:t>(</w:t>
      </w:r>
      <w:proofErr w:type="spellStart"/>
      <w:r w:rsidRPr="005A6EB0">
        <w:rPr>
          <w:rFonts w:ascii="Arial" w:hAnsi="Arial" w:cs="Arial"/>
          <w:sz w:val="20"/>
          <w:szCs w:val="20"/>
        </w:rPr>
        <w:t>Graedel</w:t>
      </w:r>
      <w:proofErr w:type="spellEnd"/>
      <w:r w:rsidRPr="005A6EB0">
        <w:rPr>
          <w:rFonts w:ascii="Arial" w:hAnsi="Arial" w:cs="Arial"/>
          <w:sz w:val="20"/>
          <w:szCs w:val="20"/>
        </w:rPr>
        <w:t xml:space="preserve">, T.; Harper, E.; </w:t>
      </w:r>
      <w:proofErr w:type="spellStart"/>
      <w:r w:rsidRPr="005A6EB0">
        <w:rPr>
          <w:rFonts w:ascii="Arial" w:hAnsi="Arial" w:cs="Arial"/>
          <w:sz w:val="20"/>
          <w:szCs w:val="20"/>
        </w:rPr>
        <w:t>Nassar</w:t>
      </w:r>
      <w:proofErr w:type="spellEnd"/>
      <w:r w:rsidRPr="005A6EB0">
        <w:rPr>
          <w:rFonts w:ascii="Arial" w:hAnsi="Arial" w:cs="Arial"/>
          <w:sz w:val="20"/>
          <w:szCs w:val="20"/>
        </w:rPr>
        <w:t xml:space="preserve">, N.; </w:t>
      </w:r>
      <w:proofErr w:type="spellStart"/>
      <w:r w:rsidRPr="005A6EB0">
        <w:rPr>
          <w:rFonts w:ascii="Arial" w:hAnsi="Arial" w:cs="Arial"/>
          <w:sz w:val="20"/>
          <w:szCs w:val="20"/>
        </w:rPr>
        <w:t>Reck</w:t>
      </w:r>
      <w:proofErr w:type="spellEnd"/>
      <w:r w:rsidRPr="005A6EB0">
        <w:rPr>
          <w:rFonts w:ascii="Arial" w:hAnsi="Arial" w:cs="Arial"/>
          <w:sz w:val="20"/>
          <w:szCs w:val="20"/>
        </w:rPr>
        <w:t xml:space="preserve">, B. </w:t>
      </w:r>
      <w:proofErr w:type="gramStart"/>
      <w:r w:rsidRPr="005A6EB0">
        <w:rPr>
          <w:rFonts w:ascii="Arial" w:hAnsi="Arial" w:cs="Arial"/>
          <w:sz w:val="20"/>
          <w:szCs w:val="20"/>
        </w:rPr>
        <w:t>On the Materials Basis of Modern Society.</w:t>
      </w:r>
      <w:proofErr w:type="gramEnd"/>
      <w:r w:rsidRPr="005A6EB0">
        <w:rPr>
          <w:rFonts w:ascii="Arial" w:hAnsi="Arial" w:cs="Arial"/>
          <w:sz w:val="20"/>
          <w:szCs w:val="20"/>
        </w:rPr>
        <w:t xml:space="preserve"> </w:t>
      </w:r>
      <w:proofErr w:type="gramStart"/>
      <w:r w:rsidRPr="005A6EB0">
        <w:rPr>
          <w:rFonts w:ascii="Arial" w:hAnsi="Arial" w:cs="Arial"/>
          <w:i/>
          <w:sz w:val="20"/>
          <w:szCs w:val="20"/>
        </w:rPr>
        <w:t>Proceedings of the National Academy of Sciences of the United States of America</w:t>
      </w:r>
      <w:r w:rsidRPr="005A6EB0">
        <w:rPr>
          <w:rFonts w:ascii="Arial" w:hAnsi="Arial" w:cs="Arial"/>
          <w:sz w:val="20"/>
          <w:szCs w:val="20"/>
        </w:rPr>
        <w:t>.</w:t>
      </w:r>
      <w:proofErr w:type="gramEnd"/>
      <w:r w:rsidRPr="005A6EB0">
        <w:rPr>
          <w:rFonts w:ascii="Arial" w:hAnsi="Arial" w:cs="Arial"/>
          <w:sz w:val="20"/>
          <w:szCs w:val="20"/>
        </w:rPr>
        <w:t xml:space="preserve"> </w:t>
      </w:r>
      <w:r w:rsidRPr="005A6EB0">
        <w:rPr>
          <w:rStyle w:val="HTMLCite"/>
          <w:rFonts w:ascii="Arial" w:hAnsi="Arial" w:cs="Arial"/>
          <w:color w:val="222222"/>
          <w:sz w:val="20"/>
          <w:szCs w:val="20"/>
          <w:lang w:val="en"/>
        </w:rPr>
        <w:t xml:space="preserve">PNAS </w:t>
      </w:r>
      <w:r w:rsidRPr="005A6EB0">
        <w:rPr>
          <w:rStyle w:val="cit-print-date3"/>
          <w:rFonts w:ascii="Arial" w:hAnsi="Arial" w:cs="Arial"/>
          <w:i/>
          <w:iCs/>
          <w:color w:val="222222"/>
          <w:lang w:val="en"/>
        </w:rPr>
        <w:t>2013</w:t>
      </w:r>
      <w:r w:rsidRPr="005A6EB0">
        <w:rPr>
          <w:rStyle w:val="cit-sep2"/>
          <w:rFonts w:ascii="Arial" w:hAnsi="Arial" w:cs="Arial"/>
          <w:i/>
          <w:iCs/>
          <w:color w:val="222222"/>
          <w:sz w:val="20"/>
          <w:szCs w:val="20"/>
          <w:lang w:val="en"/>
        </w:rPr>
        <w:t xml:space="preserve">; published ahead of print </w:t>
      </w:r>
      <w:r w:rsidRPr="005A6EB0">
        <w:rPr>
          <w:rStyle w:val="cit-ahead-of-print-date"/>
          <w:rFonts w:ascii="Arial" w:hAnsi="Arial" w:cs="Arial"/>
          <w:i/>
          <w:iCs/>
          <w:color w:val="222222"/>
          <w:sz w:val="20"/>
          <w:szCs w:val="20"/>
          <w:lang w:val="en"/>
        </w:rPr>
        <w:t>December 2, 2013</w:t>
      </w:r>
      <w:r w:rsidRPr="005A6EB0">
        <w:rPr>
          <w:rStyle w:val="cit-sep2"/>
          <w:rFonts w:ascii="Arial" w:hAnsi="Arial" w:cs="Arial"/>
          <w:i/>
          <w:iCs/>
          <w:color w:val="222222"/>
          <w:sz w:val="20"/>
          <w:szCs w:val="20"/>
          <w:lang w:val="en"/>
        </w:rPr>
        <w:t>, doi:</w:t>
      </w:r>
      <w:r w:rsidRPr="005A6EB0">
        <w:rPr>
          <w:rStyle w:val="cit-doi3"/>
          <w:rFonts w:ascii="Arial" w:hAnsi="Arial" w:cs="Arial"/>
          <w:i/>
          <w:iCs/>
          <w:color w:val="222222"/>
          <w:sz w:val="20"/>
          <w:szCs w:val="20"/>
          <w:lang w:val="en"/>
        </w:rPr>
        <w:t>10.1073/pnas.1312752110</w:t>
      </w:r>
      <w:r>
        <w:rPr>
          <w:rStyle w:val="cit-doi3"/>
          <w:rFonts w:ascii="Arial" w:hAnsi="Arial" w:cs="Arial"/>
          <w:i/>
          <w:iCs/>
          <w:color w:val="222222"/>
          <w:sz w:val="20"/>
          <w:szCs w:val="20"/>
          <w:lang w:val="en"/>
        </w:rPr>
        <w:t>;</w:t>
      </w:r>
      <w:r w:rsidRPr="005A6EB0">
        <w:rPr>
          <w:rStyle w:val="cit-doi3"/>
          <w:rFonts w:ascii="Arial" w:hAnsi="Arial" w:cs="Arial"/>
          <w:i/>
          <w:iCs/>
          <w:color w:val="222222"/>
          <w:sz w:val="20"/>
          <w:szCs w:val="20"/>
          <w:lang w:val="en"/>
        </w:rPr>
        <w:t xml:space="preserve"> </w:t>
      </w:r>
      <w:r w:rsidRPr="005A6EB0">
        <w:rPr>
          <w:rFonts w:ascii="Arial" w:hAnsi="Arial" w:cs="Arial"/>
          <w:sz w:val="20"/>
          <w:szCs w:val="20"/>
        </w:rPr>
        <w:t xml:space="preserve">abstract from </w:t>
      </w:r>
      <w:hyperlink r:id="rId24" w:history="1">
        <w:r w:rsidRPr="005A6EB0">
          <w:rPr>
            <w:rStyle w:val="Hyperlink"/>
            <w:rFonts w:ascii="Arial" w:hAnsi="Arial" w:cs="Arial"/>
            <w:sz w:val="20"/>
            <w:szCs w:val="20"/>
          </w:rPr>
          <w:t>http://www.pnas.org/content/early/2013/11/27/1312752110</w:t>
        </w:r>
      </w:hyperlink>
      <w:r>
        <w:rPr>
          <w:rFonts w:ascii="Arial" w:hAnsi="Arial" w:cs="Arial"/>
          <w:sz w:val="20"/>
          <w:szCs w:val="20"/>
        </w:rPr>
        <w:t xml:space="preserve">; complete article here: </w:t>
      </w:r>
      <w:hyperlink r:id="rId25" w:history="1">
        <w:r w:rsidRPr="00DE0AEB">
          <w:rPr>
            <w:rStyle w:val="Hyperlink"/>
            <w:rFonts w:ascii="Arial" w:hAnsi="Arial" w:cs="Arial"/>
            <w:sz w:val="20"/>
            <w:szCs w:val="20"/>
          </w:rPr>
          <w:t>http://www.pnas.org/content/early/2013/11/27/1312752110.full.pdf+html</w:t>
        </w:r>
      </w:hyperlink>
      <w:r>
        <w:rPr>
          <w:rFonts w:ascii="Arial" w:hAnsi="Arial" w:cs="Arial"/>
          <w:sz w:val="20"/>
          <w:szCs w:val="20"/>
        </w:rPr>
        <w:t>)</w:t>
      </w:r>
    </w:p>
    <w:p w:rsidR="00327F69"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 xml:space="preserve">It is interesting to note that there are 62 elements in this study just as there are 62 elements in the Patrick </w:t>
      </w:r>
      <w:proofErr w:type="spellStart"/>
      <w:r w:rsidRPr="003C2E89">
        <w:rPr>
          <w:rFonts w:ascii="Arial" w:hAnsi="Arial" w:cs="Arial"/>
          <w:i/>
          <w:sz w:val="22"/>
          <w:szCs w:val="22"/>
        </w:rPr>
        <w:t>ChemMatters</w:t>
      </w:r>
      <w:proofErr w:type="spellEnd"/>
      <w:r>
        <w:rPr>
          <w:rFonts w:ascii="Arial" w:hAnsi="Arial" w:cs="Arial"/>
          <w:sz w:val="22"/>
          <w:szCs w:val="22"/>
        </w:rPr>
        <w:t xml:space="preserve"> article. However, while there is a lot of overlap, they are not the same 62 elements. The Yale researchers restricted their study to metals while the </w:t>
      </w:r>
      <w:r w:rsidRPr="00F06E07">
        <w:rPr>
          <w:rFonts w:ascii="Arial" w:hAnsi="Arial" w:cs="Arial"/>
          <w:sz w:val="22"/>
          <w:szCs w:val="22"/>
        </w:rPr>
        <w:lastRenderedPageBreak/>
        <w:t>Patrick</w:t>
      </w:r>
      <w:r>
        <w:rPr>
          <w:rFonts w:ascii="Arial" w:hAnsi="Arial" w:cs="Arial"/>
          <w:sz w:val="22"/>
          <w:szCs w:val="22"/>
        </w:rPr>
        <w:t xml:space="preserve"> article is based on a study that included the entire periodic table. The periodic table below from the Yale study uses the color-coded scheme to illustrate the status of substitute materials for the various elements. Note the lack of blues and true greens, indicating the lack of excellent substitutes for these elements.</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sidRPr="00130212">
        <w:rPr>
          <w:noProof/>
        </w:rPr>
        <w:drawing>
          <wp:inline distT="0" distB="0" distL="0" distR="0" wp14:anchorId="59E182E9" wp14:editId="3B68181C">
            <wp:extent cx="5943600" cy="370332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rsidR="00327F69" w:rsidRPr="00987B7B" w:rsidRDefault="00327F69" w:rsidP="00327F69">
      <w:pPr>
        <w:rPr>
          <w:rFonts w:ascii="Arial" w:hAnsi="Arial" w:cs="Arial"/>
          <w:sz w:val="12"/>
          <w:szCs w:val="12"/>
        </w:rPr>
      </w:pPr>
    </w:p>
    <w:p w:rsidR="00327F69" w:rsidRPr="00987B7B" w:rsidRDefault="00327F69" w:rsidP="00327F69">
      <w:pPr>
        <w:jc w:val="center"/>
        <w:rPr>
          <w:rFonts w:ascii="Calibri" w:hAnsi="Calibri" w:cs="Arial"/>
          <w:i/>
          <w:sz w:val="22"/>
          <w:szCs w:val="22"/>
        </w:rPr>
      </w:pPr>
      <w:r w:rsidRPr="00987B7B">
        <w:rPr>
          <w:rFonts w:ascii="Calibri" w:hAnsi="Calibri" w:cs="Arial"/>
          <w:i/>
          <w:sz w:val="22"/>
          <w:szCs w:val="22"/>
        </w:rPr>
        <w:t>Endangered elements and the availability of suitable substitute elements</w:t>
      </w:r>
      <w:r>
        <w:rPr>
          <w:rFonts w:ascii="Calibri" w:hAnsi="Calibri" w:cs="Arial"/>
          <w:i/>
          <w:sz w:val="22"/>
          <w:szCs w:val="22"/>
        </w:rPr>
        <w:t xml:space="preserve"> for them</w:t>
      </w:r>
    </w:p>
    <w:p w:rsidR="00327F69" w:rsidRPr="00987B7B" w:rsidRDefault="00327F69" w:rsidP="00327F69">
      <w:pPr>
        <w:rPr>
          <w:rFonts w:ascii="Calibri" w:hAnsi="Calibri" w:cs="Arial"/>
          <w:i/>
          <w:sz w:val="6"/>
          <w:szCs w:val="6"/>
        </w:rPr>
      </w:pPr>
    </w:p>
    <w:p w:rsidR="00327F69" w:rsidRPr="001C2CFE" w:rsidRDefault="00327F69" w:rsidP="00327F69">
      <w:pPr>
        <w:rPr>
          <w:rFonts w:ascii="Calibri" w:hAnsi="Calibri" w:cs="Arial"/>
          <w:i/>
          <w:sz w:val="20"/>
          <w:szCs w:val="20"/>
        </w:rPr>
      </w:pPr>
      <w:r w:rsidRPr="001C2CFE">
        <w:rPr>
          <w:rFonts w:ascii="Calibri" w:hAnsi="Calibri" w:cs="Arial"/>
          <w:i/>
          <w:sz w:val="20"/>
          <w:szCs w:val="20"/>
        </w:rPr>
        <w:t>(</w:t>
      </w:r>
      <w:hyperlink r:id="rId27" w:history="1">
        <w:r w:rsidRPr="001C2CFE">
          <w:rPr>
            <w:rStyle w:val="Hyperlink"/>
            <w:rFonts w:ascii="Calibri" w:hAnsi="Calibri" w:cs="Arial"/>
            <w:i/>
            <w:sz w:val="20"/>
            <w:szCs w:val="20"/>
          </w:rPr>
          <w:t>http://www.pnas.org/content/early/2013/11/27/1312752110.full.pdf+html2</w:t>
        </w:r>
      </w:hyperlink>
      <w:r w:rsidRPr="001C2CFE">
        <w:rPr>
          <w:rFonts w:ascii="Calibri" w:hAnsi="Calibri" w:cs="Arial"/>
          <w:i/>
          <w:sz w:val="20"/>
          <w:szCs w:val="20"/>
        </w:rPr>
        <w:t>)</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Graedel</w:t>
      </w:r>
      <w:proofErr w:type="spellEnd"/>
      <w:r>
        <w:rPr>
          <w:rFonts w:ascii="Arial" w:hAnsi="Arial" w:cs="Arial"/>
          <w:sz w:val="22"/>
          <w:szCs w:val="22"/>
        </w:rPr>
        <w:t xml:space="preserve"> </w:t>
      </w:r>
      <w:proofErr w:type="gramStart"/>
      <w:r>
        <w:rPr>
          <w:rFonts w:ascii="Arial" w:hAnsi="Arial" w:cs="Arial"/>
          <w:sz w:val="22"/>
          <w:szCs w:val="22"/>
        </w:rPr>
        <w:t>et</w:t>
      </w:r>
      <w:proofErr w:type="gramEnd"/>
      <w:r>
        <w:rPr>
          <w:rFonts w:ascii="Arial" w:hAnsi="Arial" w:cs="Arial"/>
          <w:sz w:val="22"/>
          <w:szCs w:val="22"/>
        </w:rPr>
        <w:t xml:space="preserve">. </w:t>
      </w:r>
      <w:proofErr w:type="gramStart"/>
      <w:r>
        <w:rPr>
          <w:rFonts w:ascii="Arial" w:hAnsi="Arial" w:cs="Arial"/>
          <w:sz w:val="22"/>
          <w:szCs w:val="22"/>
        </w:rPr>
        <w:t>al</w:t>
      </w:r>
      <w:proofErr w:type="gramEnd"/>
      <w:r>
        <w:rPr>
          <w:rFonts w:ascii="Arial" w:hAnsi="Arial" w:cs="Arial"/>
          <w:sz w:val="22"/>
          <w:szCs w:val="22"/>
        </w:rPr>
        <w:t>. article also provides online supporting information with a comprehensive, detailed table (34 pages) of those 62 elements, citing for each element: its applications in society and details thereof; the percentage of the element used in that application; the element’s primary substitute material; and the substitute’s performance. This list may be useful in your classes as you discuss metals in the curriculum, just to show students the diversity of uses for metals in today’s society.</w:t>
      </w:r>
    </w:p>
    <w:p w:rsidR="00327F69" w:rsidRDefault="00327F69" w:rsidP="00327F69">
      <w:pPr>
        <w:rPr>
          <w:rFonts w:ascii="Arial" w:hAnsi="Arial" w:cs="Arial"/>
          <w:sz w:val="22"/>
          <w:szCs w:val="22"/>
        </w:rPr>
      </w:pPr>
    </w:p>
    <w:p w:rsidR="00327F69" w:rsidRPr="002C0C44" w:rsidRDefault="00327F69" w:rsidP="00327F69">
      <w:pPr>
        <w:ind w:firstLine="720"/>
        <w:rPr>
          <w:rFonts w:ascii="Arial" w:hAnsi="Arial" w:cs="Arial"/>
          <w:sz w:val="6"/>
          <w:szCs w:val="6"/>
        </w:rPr>
      </w:pPr>
      <w:r>
        <w:rPr>
          <w:rFonts w:ascii="Arial" w:hAnsi="Arial" w:cs="Arial"/>
          <w:sz w:val="22"/>
          <w:szCs w:val="22"/>
        </w:rPr>
        <w:t>A second supporting document contains details about how and why the study was done, as well as the periodic table from the article, and a graph showing the aggregated “ratings” of those elements as to the performance of presently available substitute materials. This graph shows that not a single metal has a substitute material that performs adequately in all applications, and roughly one-fourth of these metals have substitutes that only work extremely poorly in most applications.</w:t>
      </w:r>
    </w:p>
    <w:p w:rsidR="00327F69" w:rsidRDefault="00327F69" w:rsidP="00327F69">
      <w:pPr>
        <w:rPr>
          <w:rFonts w:ascii="Arial" w:hAnsi="Arial" w:cs="Arial"/>
          <w:sz w:val="22"/>
          <w:szCs w:val="22"/>
        </w:rPr>
      </w:pPr>
      <w:r>
        <w:rPr>
          <w:rFonts w:ascii="Arial" w:hAnsi="Arial" w:cs="Arial"/>
          <w:sz w:val="22"/>
          <w:szCs w:val="22"/>
        </w:rPr>
        <w:t>(</w:t>
      </w:r>
      <w:hyperlink r:id="rId28" w:history="1">
        <w:r w:rsidRPr="00DE0AEB">
          <w:rPr>
            <w:rStyle w:val="Hyperlink"/>
            <w:rFonts w:ascii="Arial" w:hAnsi="Arial" w:cs="Arial"/>
            <w:sz w:val="22"/>
            <w:szCs w:val="22"/>
          </w:rPr>
          <w:t>http://www.pnas.org/content/suppl/2013/11/29/1312752110.DCSupplemental</w:t>
        </w:r>
      </w:hyperlink>
      <w:r>
        <w:rPr>
          <w:rFonts w:ascii="Arial" w:hAnsi="Arial" w:cs="Arial"/>
          <w:sz w:val="22"/>
          <w:szCs w:val="22"/>
        </w:rPr>
        <w:t>)</w:t>
      </w:r>
    </w:p>
    <w:p w:rsidR="00327F69" w:rsidRPr="003B4123" w:rsidRDefault="00327F69" w:rsidP="00327F69">
      <w:pPr>
        <w:rPr>
          <w:rFonts w:ascii="Arial" w:hAnsi="Arial" w:cs="Arial"/>
          <w:sz w:val="22"/>
          <w:szCs w:val="22"/>
        </w:rPr>
      </w:pPr>
    </w:p>
    <w:p w:rsidR="00327F69" w:rsidRDefault="00327F69" w:rsidP="00327F69">
      <w:pPr>
        <w:rPr>
          <w:rFonts w:ascii="Arial" w:hAnsi="Arial" w:cs="Arial"/>
        </w:rPr>
      </w:pPr>
      <w:r>
        <w:rPr>
          <w:rFonts w:ascii="Arial" w:hAnsi="Arial" w:cs="Arial"/>
          <w:b/>
        </w:rPr>
        <w:t>Indium</w:t>
      </w:r>
    </w:p>
    <w:p w:rsidR="00327F69" w:rsidRPr="00987B7B" w:rsidRDefault="00327F69" w:rsidP="00327F69">
      <w:pPr>
        <w:rPr>
          <w:rFonts w:ascii="Arial" w:hAnsi="Arial" w:cs="Arial"/>
          <w:sz w:val="22"/>
          <w:szCs w:val="22"/>
        </w:rPr>
      </w:pPr>
    </w:p>
    <w:p w:rsidR="00327F69" w:rsidRDefault="00327F69" w:rsidP="00327F69">
      <w:pPr>
        <w:ind w:firstLine="720"/>
        <w:rPr>
          <w:rFonts w:ascii="Arial" w:hAnsi="Arial" w:cs="Arial"/>
          <w:b/>
          <w:sz w:val="22"/>
          <w:szCs w:val="22"/>
        </w:rPr>
      </w:pPr>
      <w:r>
        <w:rPr>
          <w:rFonts w:ascii="Arial" w:hAnsi="Arial" w:cs="Arial"/>
          <w:b/>
          <w:sz w:val="22"/>
          <w:szCs w:val="22"/>
        </w:rPr>
        <w:t xml:space="preserve">Brief </w:t>
      </w:r>
      <w:r w:rsidR="006D4490">
        <w:rPr>
          <w:rFonts w:ascii="Arial" w:hAnsi="Arial" w:cs="Arial"/>
          <w:b/>
          <w:sz w:val="22"/>
          <w:szCs w:val="22"/>
        </w:rPr>
        <w:t>h</w:t>
      </w:r>
      <w:r>
        <w:rPr>
          <w:rFonts w:ascii="Arial" w:hAnsi="Arial" w:cs="Arial"/>
          <w:b/>
          <w:sz w:val="22"/>
          <w:szCs w:val="22"/>
        </w:rPr>
        <w:t>istory</w:t>
      </w:r>
    </w:p>
    <w:p w:rsidR="00327F69" w:rsidRDefault="00327F69" w:rsidP="00327F69">
      <w:pPr>
        <w:pStyle w:val="NormalWeb"/>
        <w:shd w:val="clear" w:color="auto" w:fill="FFFFFF"/>
        <w:spacing w:before="0" w:beforeAutospacing="0" w:after="0" w:afterAutospacing="0"/>
        <w:ind w:left="720" w:right="720"/>
        <w:rPr>
          <w:rFonts w:ascii="Arial" w:hAnsi="Arial" w:cs="Arial"/>
          <w:sz w:val="20"/>
          <w:szCs w:val="20"/>
        </w:rPr>
      </w:pPr>
    </w:p>
    <w:p w:rsidR="00327F69" w:rsidRDefault="00327F69" w:rsidP="00327F69">
      <w:pPr>
        <w:pStyle w:val="NormalWeb"/>
        <w:shd w:val="clear" w:color="auto" w:fill="FFFFFF"/>
        <w:spacing w:before="0" w:beforeAutospacing="0" w:after="0" w:afterAutospacing="0"/>
        <w:ind w:left="720" w:right="720" w:firstLine="720"/>
        <w:rPr>
          <w:rFonts w:ascii="Arial" w:hAnsi="Arial" w:cs="Arial"/>
          <w:sz w:val="20"/>
          <w:szCs w:val="20"/>
        </w:rPr>
      </w:pPr>
      <w:r w:rsidRPr="00216162">
        <w:rPr>
          <w:rFonts w:ascii="Arial" w:hAnsi="Arial" w:cs="Arial"/>
          <w:sz w:val="20"/>
          <w:szCs w:val="20"/>
        </w:rPr>
        <w:t>In 1863, the German chemists</w:t>
      </w:r>
      <w:r w:rsidRPr="00216162">
        <w:rPr>
          <w:rStyle w:val="apple-converted-space"/>
          <w:rFonts w:ascii="Arial" w:hAnsi="Arial" w:cs="Arial"/>
          <w:sz w:val="20"/>
          <w:szCs w:val="20"/>
        </w:rPr>
        <w:t> </w:t>
      </w:r>
      <w:hyperlink r:id="rId29" w:tooltip="Ferdinand Reich" w:history="1">
        <w:r w:rsidRPr="00216162">
          <w:rPr>
            <w:rStyle w:val="Hyperlink"/>
            <w:rFonts w:ascii="Arial" w:hAnsi="Arial" w:cs="Arial"/>
            <w:color w:val="auto"/>
            <w:sz w:val="20"/>
            <w:szCs w:val="20"/>
            <w:u w:val="none"/>
          </w:rPr>
          <w:t>Ferdinand Reich</w:t>
        </w:r>
      </w:hyperlink>
      <w:r w:rsidRPr="00216162">
        <w:rPr>
          <w:rStyle w:val="apple-converted-space"/>
          <w:rFonts w:ascii="Arial" w:hAnsi="Arial" w:cs="Arial"/>
          <w:sz w:val="20"/>
          <w:szCs w:val="20"/>
        </w:rPr>
        <w:t> </w:t>
      </w:r>
      <w:r w:rsidRPr="00216162">
        <w:rPr>
          <w:rFonts w:ascii="Arial" w:hAnsi="Arial" w:cs="Arial"/>
          <w:sz w:val="20"/>
          <w:szCs w:val="20"/>
        </w:rPr>
        <w:t>and</w:t>
      </w:r>
      <w:r w:rsidRPr="00216162">
        <w:rPr>
          <w:rStyle w:val="apple-converted-space"/>
          <w:rFonts w:ascii="Arial" w:hAnsi="Arial" w:cs="Arial"/>
          <w:sz w:val="20"/>
          <w:szCs w:val="20"/>
        </w:rPr>
        <w:t> </w:t>
      </w:r>
      <w:proofErr w:type="spellStart"/>
      <w:r w:rsidR="00DB4D40">
        <w:fldChar w:fldCharType="begin"/>
      </w:r>
      <w:r w:rsidR="00DB4D40">
        <w:instrText xml:space="preserve"> HYPERLINK "https://en.wikipedia.org/wiki/Hieronymous_Theodor_Richter" \o "Hieronymous Theodor Richter" </w:instrText>
      </w:r>
      <w:r w:rsidR="00DB4D40">
        <w:fldChar w:fldCharType="separate"/>
      </w:r>
      <w:r w:rsidRPr="00216162">
        <w:rPr>
          <w:rStyle w:val="Hyperlink"/>
          <w:rFonts w:ascii="Arial" w:hAnsi="Arial" w:cs="Arial"/>
          <w:color w:val="auto"/>
          <w:sz w:val="20"/>
          <w:szCs w:val="20"/>
          <w:u w:val="none"/>
        </w:rPr>
        <w:t>Hieronymous</w:t>
      </w:r>
      <w:proofErr w:type="spellEnd"/>
      <w:r w:rsidRPr="00216162">
        <w:rPr>
          <w:rStyle w:val="Hyperlink"/>
          <w:rFonts w:ascii="Arial" w:hAnsi="Arial" w:cs="Arial"/>
          <w:color w:val="auto"/>
          <w:sz w:val="20"/>
          <w:szCs w:val="20"/>
          <w:u w:val="none"/>
        </w:rPr>
        <w:t xml:space="preserve"> Theodor Richter</w:t>
      </w:r>
      <w:r w:rsidR="00DB4D40">
        <w:rPr>
          <w:rStyle w:val="Hyperlink"/>
          <w:rFonts w:ascii="Arial" w:hAnsi="Arial" w:cs="Arial"/>
          <w:color w:val="auto"/>
          <w:sz w:val="20"/>
          <w:szCs w:val="20"/>
          <w:u w:val="none"/>
        </w:rPr>
        <w:fldChar w:fldCharType="end"/>
      </w:r>
      <w:r w:rsidRPr="00216162">
        <w:rPr>
          <w:rStyle w:val="apple-converted-space"/>
          <w:rFonts w:ascii="Arial" w:hAnsi="Arial" w:cs="Arial"/>
          <w:sz w:val="20"/>
          <w:szCs w:val="20"/>
        </w:rPr>
        <w:t> </w:t>
      </w:r>
      <w:r w:rsidRPr="00216162">
        <w:rPr>
          <w:rFonts w:ascii="Arial" w:hAnsi="Arial" w:cs="Arial"/>
          <w:sz w:val="20"/>
          <w:szCs w:val="20"/>
        </w:rPr>
        <w:t>were testing ores from the mines around</w:t>
      </w:r>
      <w:r w:rsidRPr="00216162">
        <w:rPr>
          <w:rStyle w:val="apple-converted-space"/>
          <w:rFonts w:ascii="Arial" w:hAnsi="Arial" w:cs="Arial"/>
          <w:sz w:val="20"/>
          <w:szCs w:val="20"/>
        </w:rPr>
        <w:t> </w:t>
      </w:r>
      <w:hyperlink r:id="rId30" w:tooltip="Freiberg, Saxony" w:history="1">
        <w:r w:rsidRPr="00216162">
          <w:rPr>
            <w:rStyle w:val="Hyperlink"/>
            <w:rFonts w:ascii="Arial" w:hAnsi="Arial" w:cs="Arial"/>
            <w:color w:val="auto"/>
            <w:sz w:val="20"/>
            <w:szCs w:val="20"/>
            <w:u w:val="none"/>
          </w:rPr>
          <w:t>Freiberg, Saxony</w:t>
        </w:r>
      </w:hyperlink>
      <w:r w:rsidRPr="00216162">
        <w:rPr>
          <w:rFonts w:ascii="Arial" w:hAnsi="Arial" w:cs="Arial"/>
          <w:sz w:val="20"/>
          <w:szCs w:val="20"/>
        </w:rPr>
        <w:t>. They dissolved the minerals</w:t>
      </w:r>
      <w:r w:rsidRPr="00216162">
        <w:rPr>
          <w:rStyle w:val="apple-converted-space"/>
          <w:rFonts w:ascii="Arial" w:hAnsi="Arial" w:cs="Arial"/>
          <w:sz w:val="20"/>
          <w:szCs w:val="20"/>
        </w:rPr>
        <w:t> </w:t>
      </w:r>
      <w:hyperlink r:id="rId31" w:tooltip="Pyrite" w:history="1">
        <w:r w:rsidRPr="00216162">
          <w:rPr>
            <w:rStyle w:val="Hyperlink"/>
            <w:rFonts w:ascii="Arial" w:hAnsi="Arial" w:cs="Arial"/>
            <w:color w:val="auto"/>
            <w:sz w:val="20"/>
            <w:szCs w:val="20"/>
            <w:u w:val="none"/>
          </w:rPr>
          <w:t>pyrite</w:t>
        </w:r>
      </w:hyperlink>
      <w:r w:rsidRPr="00216162">
        <w:rPr>
          <w:rFonts w:ascii="Arial" w:hAnsi="Arial" w:cs="Arial"/>
          <w:sz w:val="20"/>
          <w:szCs w:val="20"/>
        </w:rPr>
        <w:t>,</w:t>
      </w:r>
      <w:r w:rsidRPr="00216162">
        <w:rPr>
          <w:rStyle w:val="apple-converted-space"/>
          <w:rFonts w:ascii="Arial" w:hAnsi="Arial" w:cs="Arial"/>
          <w:sz w:val="20"/>
          <w:szCs w:val="20"/>
        </w:rPr>
        <w:t> </w:t>
      </w:r>
      <w:hyperlink r:id="rId32" w:tooltip="Arsenopyrite" w:history="1">
        <w:r w:rsidRPr="00216162">
          <w:rPr>
            <w:rStyle w:val="Hyperlink"/>
            <w:rFonts w:ascii="Arial" w:hAnsi="Arial" w:cs="Arial"/>
            <w:color w:val="auto"/>
            <w:sz w:val="20"/>
            <w:szCs w:val="20"/>
            <w:u w:val="none"/>
          </w:rPr>
          <w:t>arsenopyrite</w:t>
        </w:r>
      </w:hyperlink>
      <w:r w:rsidRPr="00216162">
        <w:rPr>
          <w:rFonts w:ascii="Arial" w:hAnsi="Arial" w:cs="Arial"/>
          <w:sz w:val="20"/>
          <w:szCs w:val="20"/>
        </w:rPr>
        <w:t>,</w:t>
      </w:r>
      <w:r w:rsidRPr="00216162">
        <w:rPr>
          <w:rStyle w:val="apple-converted-space"/>
          <w:rFonts w:ascii="Arial" w:hAnsi="Arial" w:cs="Arial"/>
          <w:sz w:val="20"/>
          <w:szCs w:val="20"/>
        </w:rPr>
        <w:t> </w:t>
      </w:r>
      <w:hyperlink r:id="rId33" w:tooltip="Galena" w:history="1">
        <w:r w:rsidRPr="00216162">
          <w:rPr>
            <w:rStyle w:val="Hyperlink"/>
            <w:rFonts w:ascii="Arial" w:hAnsi="Arial" w:cs="Arial"/>
            <w:color w:val="auto"/>
            <w:sz w:val="20"/>
            <w:szCs w:val="20"/>
            <w:u w:val="none"/>
          </w:rPr>
          <w:t>galena</w:t>
        </w:r>
      </w:hyperlink>
      <w:r w:rsidRPr="00216162">
        <w:rPr>
          <w:rStyle w:val="apple-converted-space"/>
          <w:rFonts w:ascii="Arial" w:hAnsi="Arial" w:cs="Arial"/>
          <w:sz w:val="20"/>
          <w:szCs w:val="20"/>
        </w:rPr>
        <w:t> </w:t>
      </w:r>
      <w:r w:rsidRPr="00216162">
        <w:rPr>
          <w:rFonts w:ascii="Arial" w:hAnsi="Arial" w:cs="Arial"/>
          <w:sz w:val="20"/>
          <w:szCs w:val="20"/>
        </w:rPr>
        <w:t>and</w:t>
      </w:r>
      <w:r w:rsidRPr="00216162">
        <w:rPr>
          <w:rStyle w:val="apple-converted-space"/>
          <w:rFonts w:ascii="Arial" w:hAnsi="Arial" w:cs="Arial"/>
          <w:sz w:val="20"/>
          <w:szCs w:val="20"/>
        </w:rPr>
        <w:t> </w:t>
      </w:r>
      <w:hyperlink r:id="rId34" w:tooltip="Sphalerite" w:history="1">
        <w:r w:rsidRPr="00216162">
          <w:rPr>
            <w:rStyle w:val="Hyperlink"/>
            <w:rFonts w:ascii="Arial" w:hAnsi="Arial" w:cs="Arial"/>
            <w:color w:val="auto"/>
            <w:sz w:val="20"/>
            <w:szCs w:val="20"/>
            <w:u w:val="none"/>
          </w:rPr>
          <w:t>sphalerite</w:t>
        </w:r>
      </w:hyperlink>
      <w:r w:rsidRPr="00216162">
        <w:rPr>
          <w:rStyle w:val="apple-converted-space"/>
          <w:rFonts w:ascii="Arial" w:hAnsi="Arial" w:cs="Arial"/>
          <w:sz w:val="20"/>
          <w:szCs w:val="20"/>
        </w:rPr>
        <w:t> </w:t>
      </w:r>
      <w:r w:rsidRPr="00216162">
        <w:rPr>
          <w:rFonts w:ascii="Arial" w:hAnsi="Arial" w:cs="Arial"/>
          <w:sz w:val="20"/>
          <w:szCs w:val="20"/>
        </w:rPr>
        <w:t>in</w:t>
      </w:r>
      <w:r w:rsidRPr="00216162">
        <w:rPr>
          <w:rStyle w:val="apple-converted-space"/>
          <w:rFonts w:ascii="Arial" w:hAnsi="Arial" w:cs="Arial"/>
          <w:sz w:val="20"/>
          <w:szCs w:val="20"/>
        </w:rPr>
        <w:t> </w:t>
      </w:r>
      <w:hyperlink r:id="rId35" w:tooltip="Hydrochloric acid" w:history="1">
        <w:r w:rsidRPr="00216162">
          <w:rPr>
            <w:rStyle w:val="Hyperlink"/>
            <w:rFonts w:ascii="Arial" w:hAnsi="Arial" w:cs="Arial"/>
            <w:color w:val="auto"/>
            <w:sz w:val="20"/>
            <w:szCs w:val="20"/>
            <w:u w:val="none"/>
          </w:rPr>
          <w:t>hydrochloric acid</w:t>
        </w:r>
      </w:hyperlink>
      <w:r w:rsidRPr="00216162">
        <w:rPr>
          <w:rStyle w:val="apple-converted-space"/>
          <w:rFonts w:ascii="Arial" w:hAnsi="Arial" w:cs="Arial"/>
          <w:sz w:val="20"/>
          <w:szCs w:val="20"/>
        </w:rPr>
        <w:t> </w:t>
      </w:r>
      <w:r w:rsidRPr="00216162">
        <w:rPr>
          <w:rFonts w:ascii="Arial" w:hAnsi="Arial" w:cs="Arial"/>
          <w:sz w:val="20"/>
          <w:szCs w:val="20"/>
        </w:rPr>
        <w:t>and distilled raw</w:t>
      </w:r>
      <w:r w:rsidRPr="00216162">
        <w:rPr>
          <w:rStyle w:val="apple-converted-space"/>
          <w:rFonts w:ascii="Arial" w:hAnsi="Arial" w:cs="Arial"/>
          <w:sz w:val="20"/>
          <w:szCs w:val="20"/>
        </w:rPr>
        <w:t> </w:t>
      </w:r>
      <w:hyperlink r:id="rId36" w:tooltip="Zinc chloride" w:history="1">
        <w:r w:rsidRPr="00216162">
          <w:rPr>
            <w:rStyle w:val="Hyperlink"/>
            <w:rFonts w:ascii="Arial" w:hAnsi="Arial" w:cs="Arial"/>
            <w:color w:val="auto"/>
            <w:sz w:val="20"/>
            <w:szCs w:val="20"/>
            <w:u w:val="none"/>
          </w:rPr>
          <w:t>zinc chloride</w:t>
        </w:r>
      </w:hyperlink>
      <w:r w:rsidRPr="00216162">
        <w:rPr>
          <w:rFonts w:ascii="Arial" w:hAnsi="Arial" w:cs="Arial"/>
          <w:sz w:val="20"/>
          <w:szCs w:val="20"/>
        </w:rPr>
        <w:t>. Reich, who was</w:t>
      </w:r>
      <w:r w:rsidRPr="00216162">
        <w:rPr>
          <w:rStyle w:val="apple-converted-space"/>
          <w:rFonts w:ascii="Arial" w:hAnsi="Arial" w:cs="Arial"/>
          <w:sz w:val="20"/>
          <w:szCs w:val="20"/>
        </w:rPr>
        <w:t> </w:t>
      </w:r>
      <w:hyperlink r:id="rId37" w:tooltip="Color-blind" w:history="1">
        <w:r w:rsidRPr="00216162">
          <w:rPr>
            <w:rStyle w:val="Hyperlink"/>
            <w:rFonts w:ascii="Arial" w:hAnsi="Arial" w:cs="Arial"/>
            <w:color w:val="auto"/>
            <w:sz w:val="20"/>
            <w:szCs w:val="20"/>
            <w:u w:val="none"/>
          </w:rPr>
          <w:t>color-blind</w:t>
        </w:r>
      </w:hyperlink>
      <w:r w:rsidRPr="00216162">
        <w:rPr>
          <w:rFonts w:ascii="Arial" w:hAnsi="Arial" w:cs="Arial"/>
          <w:sz w:val="20"/>
          <w:szCs w:val="20"/>
        </w:rPr>
        <w:t>, employed Richter as an assistant for detecting the colored spectral lines. Knowing that ores from that region sometimes contain</w:t>
      </w:r>
      <w:r w:rsidRPr="00216162">
        <w:rPr>
          <w:rStyle w:val="apple-converted-space"/>
          <w:rFonts w:ascii="Arial" w:hAnsi="Arial" w:cs="Arial"/>
          <w:sz w:val="20"/>
          <w:szCs w:val="20"/>
        </w:rPr>
        <w:t> </w:t>
      </w:r>
      <w:hyperlink r:id="rId38" w:tooltip="Thallium" w:history="1">
        <w:r w:rsidRPr="00216162">
          <w:rPr>
            <w:rStyle w:val="Hyperlink"/>
            <w:rFonts w:ascii="Arial" w:hAnsi="Arial" w:cs="Arial"/>
            <w:color w:val="auto"/>
            <w:sz w:val="20"/>
            <w:szCs w:val="20"/>
            <w:u w:val="none"/>
          </w:rPr>
          <w:t>thallium</w:t>
        </w:r>
      </w:hyperlink>
      <w:r w:rsidRPr="00216162">
        <w:rPr>
          <w:rFonts w:ascii="Arial" w:hAnsi="Arial" w:cs="Arial"/>
          <w:sz w:val="20"/>
          <w:szCs w:val="20"/>
        </w:rPr>
        <w:t>, they searched for the green thallium emission spectrum lines. Instead, they found a bright blue line. Because that blue line did not match any known element, they hypothesized a new element was present in the minerals. They named the element indium, from the</w:t>
      </w:r>
      <w:r w:rsidRPr="00216162">
        <w:rPr>
          <w:rStyle w:val="apple-converted-space"/>
          <w:rFonts w:ascii="Arial" w:hAnsi="Arial" w:cs="Arial"/>
          <w:sz w:val="20"/>
          <w:szCs w:val="20"/>
        </w:rPr>
        <w:t> </w:t>
      </w:r>
      <w:hyperlink r:id="rId39" w:tooltip="Indigo" w:history="1">
        <w:r w:rsidRPr="00216162">
          <w:rPr>
            <w:rStyle w:val="Hyperlink"/>
            <w:rFonts w:ascii="Arial" w:hAnsi="Arial" w:cs="Arial"/>
            <w:color w:val="auto"/>
            <w:sz w:val="20"/>
            <w:szCs w:val="20"/>
            <w:u w:val="none"/>
          </w:rPr>
          <w:t>indigo</w:t>
        </w:r>
      </w:hyperlink>
      <w:r w:rsidRPr="00216162">
        <w:rPr>
          <w:rStyle w:val="apple-converted-space"/>
          <w:rFonts w:ascii="Arial" w:hAnsi="Arial" w:cs="Arial"/>
          <w:sz w:val="20"/>
          <w:szCs w:val="20"/>
        </w:rPr>
        <w:t> </w:t>
      </w:r>
      <w:r w:rsidRPr="00216162">
        <w:rPr>
          <w:rFonts w:ascii="Arial" w:hAnsi="Arial" w:cs="Arial"/>
          <w:sz w:val="20"/>
          <w:szCs w:val="20"/>
        </w:rPr>
        <w:t>color seen in its spectrum, after the Latin</w:t>
      </w:r>
      <w:r w:rsidRPr="00216162">
        <w:rPr>
          <w:rStyle w:val="apple-converted-space"/>
          <w:rFonts w:ascii="Arial" w:hAnsi="Arial" w:cs="Arial"/>
          <w:sz w:val="20"/>
          <w:szCs w:val="20"/>
        </w:rPr>
        <w:t> </w:t>
      </w:r>
      <w:proofErr w:type="spellStart"/>
      <w:r w:rsidRPr="00216162">
        <w:rPr>
          <w:rFonts w:ascii="Arial" w:hAnsi="Arial" w:cs="Arial"/>
          <w:i/>
          <w:iCs/>
          <w:sz w:val="20"/>
          <w:szCs w:val="20"/>
        </w:rPr>
        <w:t>indicum</w:t>
      </w:r>
      <w:proofErr w:type="spellEnd"/>
      <w:r w:rsidRPr="00216162">
        <w:rPr>
          <w:rFonts w:ascii="Arial" w:hAnsi="Arial" w:cs="Arial"/>
          <w:sz w:val="20"/>
          <w:szCs w:val="20"/>
        </w:rPr>
        <w:t>.</w:t>
      </w:r>
    </w:p>
    <w:p w:rsidR="00327F69" w:rsidRDefault="00327F69" w:rsidP="00327F69">
      <w:pPr>
        <w:pStyle w:val="NormalWeb"/>
        <w:shd w:val="clear" w:color="auto" w:fill="FFFFFF"/>
        <w:spacing w:before="0" w:beforeAutospacing="0" w:after="0" w:afterAutospacing="0"/>
        <w:ind w:left="720" w:right="720"/>
        <w:rPr>
          <w:rFonts w:ascii="Arial" w:hAnsi="Arial" w:cs="Arial"/>
          <w:sz w:val="20"/>
          <w:szCs w:val="20"/>
        </w:rPr>
      </w:pPr>
    </w:p>
    <w:p w:rsidR="00327F69" w:rsidRDefault="00327F69" w:rsidP="00327F69">
      <w:pPr>
        <w:pStyle w:val="NormalWeb"/>
        <w:shd w:val="clear" w:color="auto" w:fill="FFFFFF"/>
        <w:spacing w:before="0" w:beforeAutospacing="0" w:after="0" w:afterAutospacing="0"/>
        <w:ind w:left="720" w:right="720"/>
        <w:rPr>
          <w:rFonts w:ascii="Arial" w:hAnsi="Arial" w:cs="Arial"/>
          <w:sz w:val="17"/>
          <w:szCs w:val="17"/>
          <w:vertAlign w:val="superscript"/>
        </w:rPr>
      </w:pPr>
      <w:r w:rsidRPr="00216162">
        <w:rPr>
          <w:rFonts w:ascii="Arial" w:hAnsi="Arial" w:cs="Arial"/>
          <w:sz w:val="20"/>
          <w:szCs w:val="20"/>
        </w:rPr>
        <w:t>Richter went on to isolate the metal in 1864. An ingot of 0.5 kg (1.1 </w:t>
      </w:r>
      <w:proofErr w:type="spellStart"/>
      <w:r w:rsidRPr="00216162">
        <w:rPr>
          <w:rFonts w:ascii="Arial" w:hAnsi="Arial" w:cs="Arial"/>
          <w:sz w:val="20"/>
          <w:szCs w:val="20"/>
        </w:rPr>
        <w:t>lb</w:t>
      </w:r>
      <w:proofErr w:type="spellEnd"/>
      <w:r w:rsidRPr="00216162">
        <w:rPr>
          <w:rFonts w:ascii="Arial" w:hAnsi="Arial" w:cs="Arial"/>
          <w:sz w:val="20"/>
          <w:szCs w:val="20"/>
        </w:rPr>
        <w:t>) was presented at the</w:t>
      </w:r>
      <w:r w:rsidRPr="00216162">
        <w:rPr>
          <w:rStyle w:val="apple-converted-space"/>
          <w:rFonts w:ascii="Arial" w:hAnsi="Arial" w:cs="Arial"/>
          <w:sz w:val="20"/>
          <w:szCs w:val="20"/>
        </w:rPr>
        <w:t> </w:t>
      </w:r>
      <w:hyperlink r:id="rId40" w:tooltip="Exposition Universelle (1867)" w:history="1">
        <w:r w:rsidRPr="00216162">
          <w:rPr>
            <w:rStyle w:val="Hyperlink"/>
            <w:rFonts w:ascii="Arial" w:hAnsi="Arial" w:cs="Arial"/>
            <w:color w:val="auto"/>
            <w:sz w:val="20"/>
            <w:szCs w:val="20"/>
            <w:u w:val="none"/>
          </w:rPr>
          <w:t>World Fair</w:t>
        </w:r>
      </w:hyperlink>
      <w:r w:rsidRPr="00216162">
        <w:rPr>
          <w:rStyle w:val="apple-converted-space"/>
          <w:rFonts w:ascii="Arial" w:hAnsi="Arial" w:cs="Arial"/>
          <w:sz w:val="20"/>
          <w:szCs w:val="20"/>
        </w:rPr>
        <w:t> </w:t>
      </w:r>
      <w:r w:rsidRPr="00216162">
        <w:rPr>
          <w:rFonts w:ascii="Arial" w:hAnsi="Arial" w:cs="Arial"/>
          <w:sz w:val="20"/>
          <w:szCs w:val="20"/>
        </w:rPr>
        <w:t>1867.</w:t>
      </w:r>
      <w:r w:rsidRPr="00216162">
        <w:rPr>
          <w:rStyle w:val="apple-converted-space"/>
          <w:rFonts w:ascii="Arial" w:hAnsi="Arial" w:cs="Arial"/>
          <w:sz w:val="20"/>
          <w:szCs w:val="20"/>
        </w:rPr>
        <w:t> </w:t>
      </w:r>
      <w:r w:rsidRPr="00216162">
        <w:rPr>
          <w:rFonts w:ascii="Arial" w:hAnsi="Arial" w:cs="Arial"/>
          <w:sz w:val="20"/>
          <w:szCs w:val="20"/>
        </w:rPr>
        <w:t>Reich and Richter later fell out when the latter claimed to be the sole discoverer.</w:t>
      </w:r>
    </w:p>
    <w:p w:rsidR="00327F69" w:rsidRPr="0081677B" w:rsidRDefault="00327F69" w:rsidP="00327F69">
      <w:pPr>
        <w:pStyle w:val="NormalWeb"/>
        <w:shd w:val="clear" w:color="auto" w:fill="FFFFFF"/>
        <w:spacing w:before="0" w:beforeAutospacing="0" w:after="0" w:afterAutospacing="0"/>
        <w:ind w:left="720" w:right="720"/>
        <w:rPr>
          <w:rFonts w:ascii="Arial" w:hAnsi="Arial" w:cs="Arial"/>
          <w:color w:val="252525"/>
          <w:sz w:val="6"/>
          <w:szCs w:val="6"/>
        </w:rPr>
      </w:pPr>
    </w:p>
    <w:p w:rsidR="00327F69" w:rsidRPr="005E38E7" w:rsidRDefault="00327F69" w:rsidP="00327F69">
      <w:pPr>
        <w:pStyle w:val="NormalWeb"/>
        <w:shd w:val="clear" w:color="auto" w:fill="FFFFFF"/>
        <w:spacing w:before="0" w:beforeAutospacing="0" w:after="0" w:afterAutospacing="0"/>
        <w:ind w:left="720" w:right="720"/>
        <w:rPr>
          <w:rFonts w:ascii="Arial" w:hAnsi="Arial" w:cs="Arial"/>
          <w:sz w:val="20"/>
          <w:szCs w:val="20"/>
        </w:rPr>
      </w:pPr>
      <w:r>
        <w:rPr>
          <w:rFonts w:ascii="Arial" w:hAnsi="Arial" w:cs="Arial"/>
          <w:color w:val="252525"/>
          <w:sz w:val="20"/>
          <w:szCs w:val="20"/>
        </w:rPr>
        <w:t>(</w:t>
      </w:r>
      <w:hyperlink r:id="rId41" w:history="1">
        <w:r w:rsidRPr="009777D0">
          <w:rPr>
            <w:rStyle w:val="Hyperlink"/>
            <w:rFonts w:ascii="Arial" w:hAnsi="Arial" w:cs="Arial"/>
            <w:sz w:val="20"/>
            <w:szCs w:val="20"/>
          </w:rPr>
          <w:t>https://en.wikipedia.org/wiki/Indium</w:t>
        </w:r>
      </w:hyperlink>
      <w:r>
        <w:rPr>
          <w:rFonts w:ascii="Arial" w:hAnsi="Arial" w:cs="Arial"/>
          <w:color w:val="252525"/>
          <w:sz w:val="20"/>
          <w:szCs w:val="20"/>
        </w:rPr>
        <w:t>)</w:t>
      </w:r>
    </w:p>
    <w:p w:rsidR="00327F69" w:rsidRDefault="00327F69" w:rsidP="00327F69">
      <w:pPr>
        <w:pStyle w:val="NormalWeb"/>
        <w:shd w:val="clear" w:color="auto" w:fill="FFFFFF"/>
        <w:spacing w:before="0" w:beforeAutospacing="0" w:after="0" w:afterAutospacing="0"/>
        <w:rPr>
          <w:rFonts w:ascii="Arial" w:hAnsi="Arial" w:cs="Arial"/>
          <w:color w:val="252525"/>
          <w:sz w:val="22"/>
          <w:szCs w:val="22"/>
        </w:rPr>
      </w:pPr>
    </w:p>
    <w:p w:rsidR="00327F69" w:rsidRDefault="00327F69" w:rsidP="00327F69">
      <w:pPr>
        <w:pStyle w:val="NormalWeb"/>
        <w:shd w:val="clear" w:color="auto" w:fill="FFFFFF"/>
        <w:spacing w:before="0" w:beforeAutospacing="0" w:after="0" w:afterAutospacing="0"/>
        <w:rPr>
          <w:rFonts w:ascii="Arial" w:hAnsi="Arial" w:cs="Arial"/>
          <w:b/>
          <w:color w:val="252525"/>
          <w:sz w:val="22"/>
          <w:szCs w:val="22"/>
        </w:rPr>
      </w:pPr>
      <w:r>
        <w:rPr>
          <w:rFonts w:ascii="Arial" w:hAnsi="Arial" w:cs="Arial"/>
          <w:color w:val="252525"/>
          <w:sz w:val="22"/>
          <w:szCs w:val="22"/>
        </w:rPr>
        <w:tab/>
      </w:r>
      <w:r w:rsidRPr="0081677B">
        <w:rPr>
          <w:rFonts w:ascii="Arial" w:hAnsi="Arial" w:cs="Arial"/>
          <w:b/>
          <w:color w:val="252525"/>
          <w:sz w:val="22"/>
          <w:szCs w:val="22"/>
        </w:rPr>
        <w:t>Properties</w:t>
      </w:r>
    </w:p>
    <w:p w:rsidR="00327F69" w:rsidRPr="005E38E7" w:rsidRDefault="00327F69" w:rsidP="00327F69">
      <w:pPr>
        <w:pStyle w:val="NormalWeb"/>
        <w:shd w:val="clear" w:color="auto" w:fill="FFFFFF"/>
        <w:spacing w:before="0" w:beforeAutospacing="0" w:after="0" w:afterAutospacing="0"/>
        <w:rPr>
          <w:rFonts w:ascii="Arial" w:hAnsi="Arial" w:cs="Arial"/>
          <w:color w:val="252525"/>
          <w:sz w:val="22"/>
          <w:szCs w:val="22"/>
        </w:rPr>
      </w:pPr>
    </w:p>
    <w:p w:rsidR="00327F69" w:rsidRDefault="00D260D6" w:rsidP="00327F69">
      <w:pPr>
        <w:pStyle w:val="NormalWeb"/>
        <w:shd w:val="clear" w:color="auto" w:fill="FFFFFF"/>
        <w:spacing w:before="0" w:beforeAutospacing="0" w:after="0" w:afterAutospacing="0"/>
        <w:ind w:firstLine="720"/>
        <w:rPr>
          <w:rFonts w:ascii="Arial" w:hAnsi="Arial" w:cs="Arial"/>
          <w:color w:val="252525"/>
          <w:sz w:val="22"/>
          <w:szCs w:val="22"/>
        </w:rPr>
      </w:pPr>
      <w:r>
        <w:rPr>
          <w:rFonts w:ascii="Arial" w:hAnsi="Arial" w:cs="Arial"/>
          <w:noProof/>
          <w:color w:val="252525"/>
          <w:sz w:val="22"/>
          <w:szCs w:val="22"/>
        </w:rPr>
        <mc:AlternateContent>
          <mc:Choice Requires="wpg">
            <w:drawing>
              <wp:anchor distT="0" distB="0" distL="114300" distR="114300" simplePos="0" relativeHeight="251668480" behindDoc="0" locked="0" layoutInCell="1" allowOverlap="1" wp14:anchorId="2371C07E" wp14:editId="5DF25ED7">
                <wp:simplePos x="0" y="0"/>
                <wp:positionH relativeFrom="page">
                  <wp:posOffset>4514850</wp:posOffset>
                </wp:positionH>
                <wp:positionV relativeFrom="page">
                  <wp:posOffset>3896522</wp:posOffset>
                </wp:positionV>
                <wp:extent cx="2247900" cy="2107975"/>
                <wp:effectExtent l="0" t="0" r="0" b="6985"/>
                <wp:wrapSquare wrapText="bothSides"/>
                <wp:docPr id="6" name="Group 6"/>
                <wp:cNvGraphicFramePr/>
                <a:graphic xmlns:a="http://schemas.openxmlformats.org/drawingml/2006/main">
                  <a:graphicData uri="http://schemas.microsoft.com/office/word/2010/wordprocessingGroup">
                    <wpg:wgp>
                      <wpg:cNvGrpSpPr/>
                      <wpg:grpSpPr>
                        <a:xfrm>
                          <a:off x="0" y="0"/>
                          <a:ext cx="2247900" cy="2107975"/>
                          <a:chOff x="0" y="0"/>
                          <a:chExt cx="2247900" cy="2107975"/>
                        </a:xfrm>
                      </wpg:grpSpPr>
                      <wps:wsp>
                        <wps:cNvPr id="7" name="Text Box 2"/>
                        <wps:cNvSpPr txBox="1">
                          <a:spLocks noChangeArrowheads="1"/>
                        </wps:cNvSpPr>
                        <wps:spPr bwMode="auto">
                          <a:xfrm>
                            <a:off x="48552" y="1650775"/>
                            <a:ext cx="2087245" cy="457200"/>
                          </a:xfrm>
                          <a:prstGeom prst="rect">
                            <a:avLst/>
                          </a:prstGeom>
                          <a:solidFill>
                            <a:srgbClr val="FFFFFF"/>
                          </a:solidFill>
                          <a:ln w="9525">
                            <a:noFill/>
                            <a:miter lim="800000"/>
                            <a:headEnd/>
                            <a:tailEnd/>
                          </a:ln>
                        </wps:spPr>
                        <wps:txbx>
                          <w:txbxContent>
                            <w:p w:rsidR="00D260D6" w:rsidRDefault="00D260D6" w:rsidP="00327F69">
                              <w:pPr>
                                <w:pStyle w:val="NormalWeb"/>
                                <w:shd w:val="clear" w:color="auto" w:fill="FFFFFF"/>
                                <w:spacing w:before="0" w:beforeAutospacing="0" w:after="0" w:afterAutospacing="0"/>
                                <w:rPr>
                                  <w:rFonts w:ascii="Calibri" w:hAnsi="Calibri" w:cs="Calibri"/>
                                  <w:i/>
                                  <w:color w:val="252525"/>
                                  <w:sz w:val="20"/>
                                  <w:szCs w:val="20"/>
                                </w:rPr>
                              </w:pPr>
                              <w:r>
                                <w:rPr>
                                  <w:rFonts w:ascii="Calibri" w:hAnsi="Calibri" w:cs="Calibri"/>
                                  <w:i/>
                                  <w:color w:val="252525"/>
                                  <w:sz w:val="20"/>
                                  <w:szCs w:val="20"/>
                                </w:rPr>
                                <w:t>A sample of indium</w:t>
                              </w:r>
                            </w:p>
                            <w:p w:rsidR="00D260D6" w:rsidRPr="0081677B" w:rsidRDefault="00D260D6" w:rsidP="00327F69">
                              <w:pPr>
                                <w:pStyle w:val="NormalWeb"/>
                                <w:shd w:val="clear" w:color="auto" w:fill="FFFFFF"/>
                                <w:spacing w:before="0" w:beforeAutospacing="0" w:after="0" w:afterAutospacing="0"/>
                                <w:rPr>
                                  <w:rFonts w:ascii="Calibri" w:hAnsi="Calibri" w:cs="Calibri"/>
                                  <w:i/>
                                  <w:color w:val="252525"/>
                                  <w:sz w:val="6"/>
                                  <w:szCs w:val="6"/>
                                </w:rPr>
                              </w:pPr>
                            </w:p>
                            <w:p w:rsidR="00D260D6" w:rsidRPr="0081677B" w:rsidRDefault="00D260D6" w:rsidP="00327F69">
                              <w:pPr>
                                <w:pStyle w:val="NormalWeb"/>
                                <w:shd w:val="clear" w:color="auto" w:fill="FFFFFF"/>
                                <w:spacing w:before="0" w:beforeAutospacing="0" w:after="0" w:afterAutospacing="0"/>
                                <w:ind w:left="-90" w:right="-78"/>
                                <w:rPr>
                                  <w:rFonts w:ascii="Calibri" w:hAnsi="Calibri" w:cs="Calibri"/>
                                  <w:i/>
                                  <w:sz w:val="17"/>
                                  <w:szCs w:val="17"/>
                                  <w:vertAlign w:val="superscript"/>
                                </w:rPr>
                              </w:pPr>
                              <w:r>
                                <w:rPr>
                                  <w:rFonts w:ascii="Calibri" w:hAnsi="Calibri" w:cs="Calibri"/>
                                  <w:i/>
                                  <w:color w:val="252525"/>
                                  <w:sz w:val="20"/>
                                  <w:szCs w:val="20"/>
                                </w:rPr>
                                <w:t>(</w:t>
                              </w:r>
                              <w:hyperlink r:id="rId42" w:history="1">
                                <w:r w:rsidRPr="003B011E">
                                  <w:rPr>
                                    <w:rStyle w:val="Hyperlink"/>
                                    <w:rFonts w:ascii="Calibri" w:hAnsi="Calibri" w:cs="Calibri"/>
                                    <w:i/>
                                    <w:sz w:val="20"/>
                                    <w:szCs w:val="20"/>
                                  </w:rPr>
                                  <w:t>https://en.wikipedia.org/wiki/Indium</w:t>
                                </w:r>
                              </w:hyperlink>
                              <w:r>
                                <w:rPr>
                                  <w:rFonts w:ascii="Calibri" w:hAnsi="Calibri" w:cs="Calibri"/>
                                  <w:i/>
                                  <w:color w:val="252525"/>
                                  <w:sz w:val="20"/>
                                  <w:szCs w:val="20"/>
                                </w:rPr>
                                <w:t>)</w:t>
                              </w:r>
                            </w:p>
                          </w:txbxContent>
                        </wps:txbx>
                        <wps:bodyPr rot="0" vert="horz" wrap="square" lIns="91440" tIns="45720" rIns="91440" bIns="45720" anchor="t" anchorCtr="0">
                          <a:spAutoFit/>
                        </wps:bodyPr>
                      </wps:wsp>
                      <pic:pic xmlns:pic="http://schemas.openxmlformats.org/drawingml/2006/picture">
                        <pic:nvPicPr>
                          <pic:cNvPr id="9" name="Picture 1"/>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7900" cy="1676400"/>
                          </a:xfrm>
                          <a:prstGeom prst="rect">
                            <a:avLst/>
                          </a:prstGeom>
                          <a:noFill/>
                          <a:ln>
                            <a:noFill/>
                          </a:ln>
                        </pic:spPr>
                      </pic:pic>
                    </wpg:wgp>
                  </a:graphicData>
                </a:graphic>
              </wp:anchor>
            </w:drawing>
          </mc:Choice>
          <mc:Fallback xmlns:w15="http://schemas.microsoft.com/office/word/2012/wordml">
            <w:pict>
              <v:group w14:anchorId="2371C07E" id="Group 6" o:spid="_x0000_s1026" style="position:absolute;left:0;text-align:left;margin-left:355.5pt;margin-top:306.8pt;width:177pt;height:166pt;z-index:251668480;mso-position-horizontal-relative:page;mso-position-vertical-relative:page" coordsize="22479,2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">
                <v:shapetype id="_x0000_t202" coordsize="21600,21600" o:spt="202" path="m,l,21600r21600,l21600,xe">
                  <v:stroke joinstyle="miter"/>
                  <v:path gradientshapeok="t" o:connecttype="rect"/>
                </v:shapetype>
                <v:shape id="Text Box 2" o:spid="_x0000_s1027" type="#_x0000_t202" style="position:absolute;left:485;top:16507;width:208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rsidR="00D260D6" w:rsidRDefault="00D260D6" w:rsidP="00327F69">
                        <w:pPr>
                          <w:pStyle w:val="NormalWeb"/>
                          <w:shd w:val="clear" w:color="auto" w:fill="FFFFFF"/>
                          <w:spacing w:before="0" w:beforeAutospacing="0" w:after="0" w:afterAutospacing="0"/>
                          <w:rPr>
                            <w:rFonts w:ascii="Calibri" w:hAnsi="Calibri" w:cs="Calibri"/>
                            <w:i/>
                            <w:color w:val="252525"/>
                            <w:sz w:val="20"/>
                            <w:szCs w:val="20"/>
                          </w:rPr>
                        </w:pPr>
                        <w:r>
                          <w:rPr>
                            <w:rFonts w:ascii="Calibri" w:hAnsi="Calibri" w:cs="Calibri"/>
                            <w:i/>
                            <w:color w:val="252525"/>
                            <w:sz w:val="20"/>
                            <w:szCs w:val="20"/>
                          </w:rPr>
                          <w:t>A sample of indium</w:t>
                        </w:r>
                      </w:p>
                      <w:p w:rsidR="00D260D6" w:rsidRPr="0081677B" w:rsidRDefault="00D260D6" w:rsidP="00327F69">
                        <w:pPr>
                          <w:pStyle w:val="NormalWeb"/>
                          <w:shd w:val="clear" w:color="auto" w:fill="FFFFFF"/>
                          <w:spacing w:before="0" w:beforeAutospacing="0" w:after="0" w:afterAutospacing="0"/>
                          <w:rPr>
                            <w:rFonts w:ascii="Calibri" w:hAnsi="Calibri" w:cs="Calibri"/>
                            <w:i/>
                            <w:color w:val="252525"/>
                            <w:sz w:val="6"/>
                            <w:szCs w:val="6"/>
                          </w:rPr>
                        </w:pPr>
                      </w:p>
                      <w:p w:rsidR="00D260D6" w:rsidRPr="0081677B" w:rsidRDefault="00D260D6" w:rsidP="00327F69">
                        <w:pPr>
                          <w:pStyle w:val="NormalWeb"/>
                          <w:shd w:val="clear" w:color="auto" w:fill="FFFFFF"/>
                          <w:spacing w:before="0" w:beforeAutospacing="0" w:after="0" w:afterAutospacing="0"/>
                          <w:ind w:left="-90" w:right="-78"/>
                          <w:rPr>
                            <w:rFonts w:ascii="Calibri" w:hAnsi="Calibri" w:cs="Calibri"/>
                            <w:i/>
                            <w:sz w:val="17"/>
                            <w:szCs w:val="17"/>
                            <w:vertAlign w:val="superscript"/>
                          </w:rPr>
                        </w:pPr>
                        <w:r>
                          <w:rPr>
                            <w:rFonts w:ascii="Calibri" w:hAnsi="Calibri" w:cs="Calibri"/>
                            <w:i/>
                            <w:color w:val="252525"/>
                            <w:sz w:val="20"/>
                            <w:szCs w:val="20"/>
                          </w:rPr>
                          <w:t>(</w:t>
                        </w:r>
                        <w:hyperlink r:id="rId44" w:history="1">
                          <w:r w:rsidRPr="003B011E">
                            <w:rPr>
                              <w:rStyle w:val="Hyperlink"/>
                              <w:rFonts w:ascii="Calibri" w:hAnsi="Calibri" w:cs="Calibri"/>
                              <w:i/>
                              <w:sz w:val="20"/>
                              <w:szCs w:val="20"/>
                            </w:rPr>
                            <w:t>https://en.wikipedia.org/wiki/Indium</w:t>
                          </w:r>
                        </w:hyperlink>
                        <w:r>
                          <w:rPr>
                            <w:rFonts w:ascii="Calibri" w:hAnsi="Calibri" w:cs="Calibri"/>
                            <w:i/>
                            <w:color w:val="252525"/>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2479;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dYXBAAAA2gAAAA8AAABkcnMvZG93bnJldi54bWxEj81qwzAQhO+FvIPYQG6NnIb81I1s0oIh&#10;pKf8PMBibW1Ta+VIauy8fRQI9DjMfDPMJh9MK67kfGNZwWyagCAurW64UnA+Fa9rED4ga2wtk4Ib&#10;eciz0csGU217PtD1GCoRS9inqKAOoUul9GVNBv3UdsTR+7HOYIjSVVI77GO5aeVbkiylwYbjQo0d&#10;fdVU/h7/jIILLj+7Oc94VSx8hPbfei6dUpPxsP0AEWgI/+EnvdMK3uFxJd4Am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kdYXBAAAA2gAAAA8AAAAAAAAAAAAAAAAAnwIA&#10;AGRycy9kb3ducmV2LnhtbFBLBQYAAAAABAAEAPcAAACNAwAAAAA=&#10;">
                  <v:imagedata r:id="rId45" o:title=""/>
                  <v:path arrowok="t"/>
                </v:shape>
                <w10:wrap type="square" anchorx="page" anchory="page"/>
              </v:group>
            </w:pict>
          </mc:Fallback>
        </mc:AlternateContent>
      </w:r>
      <w:r w:rsidR="00327F69">
        <w:rPr>
          <w:rFonts w:ascii="Arial" w:hAnsi="Arial" w:cs="Arial"/>
          <w:color w:val="252525"/>
          <w:sz w:val="22"/>
          <w:szCs w:val="22"/>
        </w:rPr>
        <w:t>Indium, atomic number 49, is the 68</w:t>
      </w:r>
      <w:r w:rsidR="00327F69" w:rsidRPr="00216162">
        <w:rPr>
          <w:rFonts w:ascii="Arial" w:hAnsi="Arial" w:cs="Arial"/>
          <w:color w:val="252525"/>
          <w:sz w:val="22"/>
          <w:szCs w:val="22"/>
          <w:vertAlign w:val="superscript"/>
        </w:rPr>
        <w:t>th</w:t>
      </w:r>
      <w:r w:rsidR="00327F69">
        <w:rPr>
          <w:rFonts w:ascii="Arial" w:hAnsi="Arial" w:cs="Arial"/>
          <w:color w:val="252525"/>
          <w:sz w:val="22"/>
          <w:szCs w:val="22"/>
        </w:rPr>
        <w:t xml:space="preserve"> most abundant element in the earth’s crust. It makes up 0.21 ppm of the earth’s crust. Indium is soft and malleable, similar to gallium, with a low melting point (156.60 °C). Indium has one stable isotope, In-113; however, 95.7% of all indium on earth is In-115, </w:t>
      </w:r>
      <w:r w:rsidR="00327F69" w:rsidRPr="00363165">
        <w:rPr>
          <w:rFonts w:ascii="Arial" w:hAnsi="Arial" w:cs="Arial"/>
          <w:color w:val="252525"/>
          <w:sz w:val="22"/>
          <w:szCs w:val="22"/>
          <w:shd w:val="clear" w:color="auto" w:fill="FFFFFF"/>
        </w:rPr>
        <w:t>which has a half-life of 4.41×10</w:t>
      </w:r>
      <w:r w:rsidR="00327F69" w:rsidRPr="00363165">
        <w:rPr>
          <w:rFonts w:ascii="Arial" w:hAnsi="Arial" w:cs="Arial"/>
          <w:color w:val="252525"/>
          <w:sz w:val="22"/>
          <w:szCs w:val="22"/>
          <w:shd w:val="clear" w:color="auto" w:fill="FFFFFF"/>
          <w:vertAlign w:val="superscript"/>
        </w:rPr>
        <w:t>14</w:t>
      </w:r>
      <w:r w:rsidR="00327F69" w:rsidRPr="00363165">
        <w:rPr>
          <w:rStyle w:val="apple-converted-space"/>
          <w:rFonts w:ascii="Arial" w:hAnsi="Arial" w:cs="Arial"/>
          <w:color w:val="252525"/>
          <w:sz w:val="22"/>
          <w:szCs w:val="22"/>
          <w:shd w:val="clear" w:color="auto" w:fill="FFFFFF"/>
        </w:rPr>
        <w:t> </w:t>
      </w:r>
      <w:r w:rsidR="00327F69" w:rsidRPr="00363165">
        <w:rPr>
          <w:rFonts w:ascii="Arial" w:hAnsi="Arial" w:cs="Arial"/>
          <w:color w:val="252525"/>
          <w:sz w:val="22"/>
          <w:szCs w:val="22"/>
          <w:shd w:val="clear" w:color="auto" w:fill="FFFFFF"/>
        </w:rPr>
        <w:t>years, four orders of magnitude greater than the age of the universe</w:t>
      </w:r>
      <w:r w:rsidR="00327F69">
        <w:rPr>
          <w:rFonts w:ascii="Arial" w:hAnsi="Arial" w:cs="Arial"/>
          <w:color w:val="252525"/>
          <w:sz w:val="22"/>
          <w:szCs w:val="22"/>
        </w:rPr>
        <w:t>. Most indium is found in zinc sulfide ores, and the majority of indium on the market is a byproduct of zinc refinement. As indium use has increased with its applications in new technology, there has been more interest in increasing its recovery yields. Besides zinc, indium can also be recovered from tin, copper, iron, and lead ores. It is purified by electrolysis.</w:t>
      </w:r>
    </w:p>
    <w:p w:rsidR="00327F69" w:rsidRDefault="00327F69" w:rsidP="00327F69">
      <w:pPr>
        <w:pStyle w:val="NormalWeb"/>
        <w:shd w:val="clear" w:color="auto" w:fill="FFFFFF"/>
        <w:spacing w:before="0" w:beforeAutospacing="0" w:after="0" w:afterAutospacing="0"/>
        <w:rPr>
          <w:rFonts w:ascii="Arial" w:hAnsi="Arial" w:cs="Arial"/>
          <w:color w:val="252525"/>
          <w:sz w:val="22"/>
          <w:szCs w:val="22"/>
        </w:rPr>
      </w:pPr>
    </w:p>
    <w:p w:rsidR="00327F69" w:rsidRDefault="00327F69" w:rsidP="00327F69">
      <w:pPr>
        <w:pStyle w:val="NormalWeb"/>
        <w:shd w:val="clear" w:color="auto" w:fill="FFFFFF"/>
        <w:spacing w:before="0" w:beforeAutospacing="0" w:after="0" w:afterAutospacing="0"/>
        <w:ind w:firstLine="720"/>
        <w:rPr>
          <w:rFonts w:ascii="Arial" w:hAnsi="Arial" w:cs="Arial"/>
          <w:color w:val="252525"/>
          <w:sz w:val="22"/>
          <w:szCs w:val="22"/>
        </w:rPr>
      </w:pPr>
      <w:r>
        <w:rPr>
          <w:rFonts w:ascii="Arial" w:hAnsi="Arial" w:cs="Arial"/>
          <w:color w:val="252525"/>
          <w:sz w:val="22"/>
          <w:szCs w:val="22"/>
        </w:rPr>
        <w:t>Indium’s electron configuration is [Kr</w:t>
      </w:r>
      <w:proofErr w:type="gramStart"/>
      <w:r>
        <w:rPr>
          <w:rFonts w:ascii="Arial" w:hAnsi="Arial" w:cs="Arial"/>
          <w:color w:val="252525"/>
          <w:sz w:val="22"/>
          <w:szCs w:val="22"/>
        </w:rPr>
        <w:t>]4d</w:t>
      </w:r>
      <w:r>
        <w:rPr>
          <w:rFonts w:ascii="Arial" w:hAnsi="Arial" w:cs="Arial"/>
          <w:color w:val="252525"/>
          <w:sz w:val="22"/>
          <w:szCs w:val="22"/>
          <w:vertAlign w:val="superscript"/>
        </w:rPr>
        <w:t>10</w:t>
      </w:r>
      <w:r>
        <w:rPr>
          <w:rFonts w:ascii="Arial" w:hAnsi="Arial" w:cs="Arial"/>
          <w:color w:val="252525"/>
          <w:sz w:val="22"/>
          <w:szCs w:val="22"/>
        </w:rPr>
        <w:t>5s</w:t>
      </w:r>
      <w:r>
        <w:rPr>
          <w:rFonts w:ascii="Arial" w:hAnsi="Arial" w:cs="Arial"/>
          <w:color w:val="252525"/>
          <w:sz w:val="22"/>
          <w:szCs w:val="22"/>
          <w:vertAlign w:val="superscript"/>
        </w:rPr>
        <w:t>2</w:t>
      </w:r>
      <w:r>
        <w:rPr>
          <w:rFonts w:ascii="Arial" w:hAnsi="Arial" w:cs="Arial"/>
          <w:color w:val="252525"/>
          <w:sz w:val="22"/>
          <w:szCs w:val="22"/>
        </w:rPr>
        <w:t>5p</w:t>
      </w:r>
      <w:r>
        <w:rPr>
          <w:rFonts w:ascii="Arial" w:hAnsi="Arial" w:cs="Arial"/>
          <w:color w:val="252525"/>
          <w:sz w:val="22"/>
          <w:szCs w:val="22"/>
          <w:vertAlign w:val="superscript"/>
        </w:rPr>
        <w:t>1</w:t>
      </w:r>
      <w:proofErr w:type="gramEnd"/>
      <w:r>
        <w:rPr>
          <w:rFonts w:ascii="Arial" w:hAnsi="Arial" w:cs="Arial"/>
          <w:color w:val="252525"/>
          <w:sz w:val="22"/>
          <w:szCs w:val="22"/>
        </w:rPr>
        <w:t>. The +3 ion is the most common though it does form a +1 ion as well. In</w:t>
      </w:r>
      <w:r>
        <w:rPr>
          <w:rFonts w:ascii="Arial" w:hAnsi="Arial" w:cs="Arial"/>
          <w:color w:val="252525"/>
          <w:sz w:val="22"/>
          <w:szCs w:val="22"/>
          <w:vertAlign w:val="subscript"/>
        </w:rPr>
        <w:t>2</w:t>
      </w:r>
      <w:r>
        <w:rPr>
          <w:rFonts w:ascii="Arial" w:hAnsi="Arial" w:cs="Arial"/>
          <w:color w:val="252525"/>
          <w:sz w:val="22"/>
          <w:szCs w:val="22"/>
        </w:rPr>
        <w:t>O</w:t>
      </w:r>
      <w:r>
        <w:rPr>
          <w:rFonts w:ascii="Arial" w:hAnsi="Arial" w:cs="Arial"/>
          <w:color w:val="252525"/>
          <w:sz w:val="22"/>
          <w:szCs w:val="22"/>
          <w:vertAlign w:val="subscript"/>
        </w:rPr>
        <w:t>3</w:t>
      </w:r>
      <w:r>
        <w:rPr>
          <w:rFonts w:ascii="Arial" w:hAnsi="Arial" w:cs="Arial"/>
          <w:color w:val="252525"/>
          <w:sz w:val="22"/>
          <w:szCs w:val="22"/>
        </w:rPr>
        <w:t xml:space="preserve"> is formed when indium is burned or the hydroxide or nitrate is heated. Like alumina, indium is amphoteric, reacting with acids and bases. Indium wire is used as a cryogenic seal. An alloy of indium, gallium, and tin is liquid at room temperature and can be used to replace mercury in thermometers. Indium can also substitute for mercury in batteries as well as reduce the amount of mercury used in dental amalgams.</w:t>
      </w:r>
    </w:p>
    <w:p w:rsidR="00327F69" w:rsidRDefault="00327F69" w:rsidP="00327F69">
      <w:pPr>
        <w:pStyle w:val="NormalWeb"/>
        <w:shd w:val="clear" w:color="auto" w:fill="FFFFFF"/>
        <w:spacing w:before="0" w:beforeAutospacing="0" w:after="0" w:afterAutospacing="0"/>
        <w:rPr>
          <w:rFonts w:ascii="Arial" w:hAnsi="Arial" w:cs="Arial"/>
          <w:color w:val="252525"/>
          <w:sz w:val="22"/>
          <w:szCs w:val="22"/>
        </w:rPr>
      </w:pPr>
    </w:p>
    <w:p w:rsidR="00327F69" w:rsidRDefault="00327F69" w:rsidP="00327F69">
      <w:pPr>
        <w:pStyle w:val="NormalWeb"/>
        <w:shd w:val="clear" w:color="auto" w:fill="FFFFFF"/>
        <w:spacing w:before="0" w:beforeAutospacing="0" w:after="0" w:afterAutospacing="0"/>
        <w:ind w:firstLine="720"/>
        <w:rPr>
          <w:rFonts w:ascii="Arial" w:hAnsi="Arial" w:cs="Arial"/>
          <w:color w:val="252525"/>
          <w:sz w:val="22"/>
          <w:szCs w:val="22"/>
        </w:rPr>
      </w:pPr>
      <w:r>
        <w:rPr>
          <w:rFonts w:ascii="Arial" w:hAnsi="Arial" w:cs="Arial"/>
          <w:color w:val="252525"/>
          <w:sz w:val="22"/>
          <w:szCs w:val="22"/>
        </w:rPr>
        <w:t xml:space="preserve">Estimates of the time left before our indium resources are depleted varies. </w:t>
      </w:r>
      <w:proofErr w:type="gramStart"/>
      <w:r>
        <w:rPr>
          <w:rFonts w:ascii="Arial" w:hAnsi="Arial" w:cs="Arial"/>
          <w:color w:val="252525"/>
          <w:sz w:val="22"/>
          <w:szCs w:val="22"/>
        </w:rPr>
        <w:t>The Royal Society of Chemistry projects that current resources will be depleted within this century.</w:t>
      </w:r>
      <w:proofErr w:type="gramEnd"/>
      <w:r>
        <w:rPr>
          <w:rFonts w:ascii="Arial" w:hAnsi="Arial" w:cs="Arial"/>
          <w:color w:val="252525"/>
          <w:sz w:val="22"/>
          <w:szCs w:val="22"/>
        </w:rPr>
        <w:t xml:space="preserve"> The Indium Corporation projects the supplies will last much longer stating that new efforts to reclaim indium lost during product manufacture and increasing recycling will protect the resources for many years to come.</w:t>
      </w:r>
    </w:p>
    <w:p w:rsidR="00327F69" w:rsidRDefault="00327F69" w:rsidP="00327F69">
      <w:pPr>
        <w:pStyle w:val="NormalWeb"/>
        <w:shd w:val="clear" w:color="auto" w:fill="FFFFFF"/>
        <w:spacing w:before="0" w:beforeAutospacing="0" w:after="0" w:afterAutospacing="0"/>
        <w:rPr>
          <w:rFonts w:ascii="Arial" w:hAnsi="Arial" w:cs="Arial"/>
          <w:color w:val="252525"/>
          <w:sz w:val="22"/>
          <w:szCs w:val="22"/>
        </w:rPr>
      </w:pPr>
    </w:p>
    <w:p w:rsidR="00327F69" w:rsidRDefault="00327F69" w:rsidP="00327F69">
      <w:pPr>
        <w:pStyle w:val="NormalWeb"/>
        <w:shd w:val="clear" w:color="auto" w:fill="FFFFFF"/>
        <w:spacing w:before="0" w:beforeAutospacing="0" w:after="0" w:afterAutospacing="0"/>
        <w:ind w:firstLine="720"/>
        <w:rPr>
          <w:rFonts w:ascii="Arial" w:hAnsi="Arial" w:cs="Arial"/>
          <w:color w:val="252525"/>
          <w:sz w:val="22"/>
          <w:szCs w:val="22"/>
        </w:rPr>
      </w:pPr>
      <w:r>
        <w:rPr>
          <w:rFonts w:ascii="Arial" w:hAnsi="Arial" w:cs="Arial"/>
          <w:color w:val="252525"/>
          <w:sz w:val="22"/>
          <w:szCs w:val="22"/>
        </w:rPr>
        <w:t>When an Indium Corporation employee was asked by a high school student about the effect indium had on the environment, the employee answered on their Web site with the positive effects that indium use has on the environment. These are:</w:t>
      </w:r>
    </w:p>
    <w:p w:rsidR="00327F69" w:rsidRDefault="00327F69" w:rsidP="00327F69">
      <w:pPr>
        <w:pStyle w:val="NormalWeb"/>
        <w:numPr>
          <w:ilvl w:val="0"/>
          <w:numId w:val="13"/>
        </w:numPr>
        <w:shd w:val="clear" w:color="auto" w:fill="FFFFFF"/>
        <w:spacing w:before="60" w:beforeAutospacing="0" w:after="0" w:afterAutospacing="0"/>
        <w:ind w:left="720"/>
        <w:rPr>
          <w:rFonts w:ascii="Arial" w:hAnsi="Arial" w:cs="Arial"/>
          <w:color w:val="252525"/>
          <w:sz w:val="22"/>
          <w:szCs w:val="22"/>
        </w:rPr>
      </w:pPr>
      <w:r>
        <w:rPr>
          <w:rFonts w:ascii="Arial" w:hAnsi="Arial" w:cs="Arial"/>
          <w:color w:val="252525"/>
          <w:sz w:val="22"/>
          <w:szCs w:val="22"/>
        </w:rPr>
        <w:t>Indium replaces mercury in batteries</w:t>
      </w:r>
    </w:p>
    <w:p w:rsidR="00327F69" w:rsidRDefault="00327F69" w:rsidP="00327F69">
      <w:pPr>
        <w:pStyle w:val="NormalWeb"/>
        <w:numPr>
          <w:ilvl w:val="0"/>
          <w:numId w:val="13"/>
        </w:numPr>
        <w:shd w:val="clear" w:color="auto" w:fill="FFFFFF"/>
        <w:spacing w:before="60" w:beforeAutospacing="0" w:after="0" w:afterAutospacing="0"/>
        <w:ind w:left="720"/>
        <w:rPr>
          <w:rFonts w:ascii="Arial" w:hAnsi="Arial" w:cs="Arial"/>
          <w:color w:val="252525"/>
          <w:sz w:val="22"/>
          <w:szCs w:val="22"/>
        </w:rPr>
      </w:pPr>
      <w:r>
        <w:rPr>
          <w:rFonts w:ascii="Arial" w:hAnsi="Arial" w:cs="Arial"/>
          <w:color w:val="252525"/>
          <w:sz w:val="22"/>
          <w:szCs w:val="22"/>
        </w:rPr>
        <w:t>Solar panels that use indium supplement energy from fossil fuels</w:t>
      </w:r>
    </w:p>
    <w:p w:rsidR="00327F69" w:rsidRDefault="00327F69" w:rsidP="00327F69">
      <w:pPr>
        <w:pStyle w:val="NormalWeb"/>
        <w:numPr>
          <w:ilvl w:val="0"/>
          <w:numId w:val="13"/>
        </w:numPr>
        <w:shd w:val="clear" w:color="auto" w:fill="FFFFFF"/>
        <w:spacing w:before="60" w:beforeAutospacing="0" w:after="0" w:afterAutospacing="0"/>
        <w:ind w:left="720"/>
        <w:rPr>
          <w:rFonts w:ascii="Arial" w:hAnsi="Arial" w:cs="Arial"/>
          <w:color w:val="252525"/>
          <w:sz w:val="22"/>
          <w:szCs w:val="22"/>
        </w:rPr>
      </w:pPr>
      <w:r>
        <w:rPr>
          <w:rFonts w:ascii="Arial" w:hAnsi="Arial" w:cs="Arial"/>
          <w:color w:val="252525"/>
          <w:sz w:val="22"/>
          <w:szCs w:val="22"/>
        </w:rPr>
        <w:lastRenderedPageBreak/>
        <w:t>LED’s use less energy than traditional light bulbs and are more environmentally friendly than fluorescent bulbs</w:t>
      </w:r>
    </w:p>
    <w:p w:rsidR="00327F69" w:rsidRDefault="00327F69" w:rsidP="00327F69">
      <w:pPr>
        <w:pStyle w:val="NormalWeb"/>
        <w:numPr>
          <w:ilvl w:val="0"/>
          <w:numId w:val="13"/>
        </w:numPr>
        <w:shd w:val="clear" w:color="auto" w:fill="FFFFFF"/>
        <w:spacing w:before="60" w:beforeAutospacing="0" w:after="0" w:afterAutospacing="0"/>
        <w:ind w:left="720"/>
        <w:rPr>
          <w:rFonts w:ascii="Arial" w:hAnsi="Arial" w:cs="Arial"/>
          <w:color w:val="252525"/>
          <w:sz w:val="22"/>
          <w:szCs w:val="22"/>
        </w:rPr>
      </w:pPr>
      <w:r>
        <w:rPr>
          <w:rFonts w:ascii="Arial" w:hAnsi="Arial" w:cs="Arial"/>
          <w:color w:val="252525"/>
          <w:sz w:val="22"/>
          <w:szCs w:val="22"/>
        </w:rPr>
        <w:t>Flat screen TVs have replaced CRTs, which are more dangerous to the environment and are harder to recycle</w:t>
      </w:r>
    </w:p>
    <w:p w:rsidR="00327F69" w:rsidRDefault="00327F69" w:rsidP="00327F69">
      <w:pPr>
        <w:pStyle w:val="NormalWeb"/>
        <w:numPr>
          <w:ilvl w:val="0"/>
          <w:numId w:val="13"/>
        </w:numPr>
        <w:shd w:val="clear" w:color="auto" w:fill="FFFFFF"/>
        <w:spacing w:before="60" w:beforeAutospacing="0" w:after="0" w:afterAutospacing="0"/>
        <w:ind w:left="720"/>
        <w:rPr>
          <w:rFonts w:ascii="Arial" w:hAnsi="Arial" w:cs="Arial"/>
          <w:color w:val="252525"/>
          <w:sz w:val="22"/>
          <w:szCs w:val="22"/>
        </w:rPr>
      </w:pPr>
      <w:r>
        <w:rPr>
          <w:rFonts w:ascii="Arial" w:hAnsi="Arial" w:cs="Arial"/>
          <w:color w:val="252525"/>
          <w:sz w:val="22"/>
          <w:szCs w:val="22"/>
        </w:rPr>
        <w:t>Architectural glass lowers HVAC costs,</w:t>
      </w:r>
    </w:p>
    <w:p w:rsidR="00327F69" w:rsidRDefault="00327F69" w:rsidP="00327F69">
      <w:pPr>
        <w:pStyle w:val="NormalWeb"/>
        <w:numPr>
          <w:ilvl w:val="0"/>
          <w:numId w:val="13"/>
        </w:numPr>
        <w:shd w:val="clear" w:color="auto" w:fill="FFFFFF"/>
        <w:spacing w:before="60" w:beforeAutospacing="0" w:after="0" w:afterAutospacing="0"/>
        <w:ind w:left="720"/>
        <w:rPr>
          <w:rFonts w:ascii="Arial" w:hAnsi="Arial" w:cs="Arial"/>
          <w:color w:val="252525"/>
          <w:sz w:val="22"/>
          <w:szCs w:val="22"/>
        </w:rPr>
      </w:pPr>
      <w:r>
        <w:rPr>
          <w:rFonts w:ascii="Arial" w:hAnsi="Arial" w:cs="Arial"/>
          <w:color w:val="252525"/>
          <w:sz w:val="22"/>
          <w:szCs w:val="22"/>
        </w:rPr>
        <w:t>Indium in cryogenic seals is totally recyclable</w:t>
      </w:r>
    </w:p>
    <w:p w:rsidR="00327F69" w:rsidRDefault="00327F69" w:rsidP="00327F69">
      <w:pPr>
        <w:pStyle w:val="NormalWeb"/>
        <w:numPr>
          <w:ilvl w:val="0"/>
          <w:numId w:val="13"/>
        </w:numPr>
        <w:shd w:val="clear" w:color="auto" w:fill="FFFFFF"/>
        <w:spacing w:before="60" w:beforeAutospacing="0" w:after="0" w:afterAutospacing="0"/>
        <w:ind w:left="720"/>
        <w:rPr>
          <w:rFonts w:ascii="Arial" w:hAnsi="Arial" w:cs="Arial"/>
          <w:color w:val="252525"/>
          <w:sz w:val="22"/>
          <w:szCs w:val="22"/>
        </w:rPr>
      </w:pPr>
      <w:r>
        <w:rPr>
          <w:rFonts w:ascii="Arial" w:hAnsi="Arial" w:cs="Arial"/>
          <w:color w:val="252525"/>
          <w:sz w:val="22"/>
          <w:szCs w:val="22"/>
        </w:rPr>
        <w:t>Lower temperature indium alloy solders use less energy</w:t>
      </w:r>
    </w:p>
    <w:p w:rsidR="00327F69" w:rsidRPr="00AD554C" w:rsidRDefault="00327F69" w:rsidP="00327F69">
      <w:pPr>
        <w:pStyle w:val="NormalWeb"/>
        <w:shd w:val="clear" w:color="auto" w:fill="FFFFFF"/>
        <w:spacing w:before="60" w:beforeAutospacing="0" w:after="0" w:afterAutospacing="0"/>
        <w:rPr>
          <w:rFonts w:ascii="Arial" w:hAnsi="Arial" w:cs="Arial"/>
          <w:color w:val="252525"/>
          <w:sz w:val="20"/>
          <w:szCs w:val="20"/>
        </w:rPr>
      </w:pPr>
      <w:r>
        <w:rPr>
          <w:rFonts w:ascii="Arial" w:hAnsi="Arial" w:cs="Arial"/>
          <w:color w:val="252525"/>
          <w:sz w:val="20"/>
          <w:szCs w:val="20"/>
        </w:rPr>
        <w:t>(</w:t>
      </w:r>
      <w:hyperlink r:id="rId46" w:history="1">
        <w:r w:rsidRPr="00AD554C">
          <w:rPr>
            <w:rStyle w:val="Hyperlink"/>
            <w:rFonts w:ascii="Arial" w:hAnsi="Arial" w:cs="Arial"/>
            <w:sz w:val="20"/>
            <w:szCs w:val="20"/>
          </w:rPr>
          <w:t>http://www.indium.com/blog/environmental-impact.php</w:t>
        </w:r>
      </w:hyperlink>
      <w:r>
        <w:rPr>
          <w:rFonts w:ascii="Arial" w:hAnsi="Arial" w:cs="Arial"/>
          <w:color w:val="252525"/>
          <w:sz w:val="20"/>
          <w:szCs w:val="20"/>
        </w:rPr>
        <w:t>)</w:t>
      </w:r>
    </w:p>
    <w:p w:rsidR="00327F69" w:rsidRDefault="00327F69" w:rsidP="00327F69">
      <w:pPr>
        <w:rPr>
          <w:rFonts w:ascii="Arial" w:hAnsi="Arial" w:cs="Arial"/>
          <w:sz w:val="22"/>
          <w:szCs w:val="22"/>
        </w:rPr>
      </w:pPr>
    </w:p>
    <w:p w:rsidR="00327F69" w:rsidRPr="0052093A" w:rsidRDefault="00327F69" w:rsidP="00327F69">
      <w:pPr>
        <w:rPr>
          <w:rFonts w:ascii="Arial" w:hAnsi="Arial" w:cs="Arial"/>
        </w:rPr>
      </w:pPr>
      <w:r>
        <w:rPr>
          <w:rFonts w:ascii="Arial" w:hAnsi="Arial" w:cs="Arial"/>
          <w:b/>
        </w:rPr>
        <w:t>Indium tin oxide, ITO</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 xml:space="preserve">84% of global consumption of indium is as indium tin oxide, the majority of which is used in flat panel displays. Indium tin oxide (ITO or tin-doped indium oxide) is a mixture of 90% </w:t>
      </w:r>
      <w:proofErr w:type="gramStart"/>
      <w:r>
        <w:rPr>
          <w:rFonts w:ascii="Arial" w:hAnsi="Arial" w:cs="Arial"/>
          <w:sz w:val="22"/>
          <w:szCs w:val="22"/>
        </w:rPr>
        <w:t>indium(</w:t>
      </w:r>
      <w:proofErr w:type="gramEnd"/>
      <w:r>
        <w:rPr>
          <w:rFonts w:ascii="Arial" w:hAnsi="Arial" w:cs="Arial"/>
          <w:sz w:val="22"/>
          <w:szCs w:val="22"/>
        </w:rPr>
        <w:t>III)oxide (In</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and 10% tin(IV)oxide (SnO</w:t>
      </w:r>
      <w:r>
        <w:rPr>
          <w:rFonts w:ascii="Arial" w:hAnsi="Arial" w:cs="Arial"/>
          <w:sz w:val="22"/>
          <w:szCs w:val="22"/>
          <w:vertAlign w:val="subscript"/>
        </w:rPr>
        <w:t>2</w:t>
      </w:r>
      <w:r>
        <w:rPr>
          <w:rFonts w:ascii="Arial" w:hAnsi="Arial" w:cs="Arial"/>
          <w:sz w:val="22"/>
          <w:szCs w:val="22"/>
        </w:rPr>
        <w:t>).</w:t>
      </w:r>
    </w:p>
    <w:p w:rsidR="00327F69" w:rsidRPr="005E38E7" w:rsidRDefault="00327F69" w:rsidP="00327F69">
      <w:pPr>
        <w:ind w:left="720"/>
        <w:rPr>
          <w:rFonts w:ascii="Arial" w:hAnsi="Arial" w:cs="Arial"/>
          <w:sz w:val="20"/>
          <w:szCs w:val="20"/>
        </w:rPr>
      </w:pPr>
    </w:p>
    <w:p w:rsidR="00327F69" w:rsidRDefault="00327F69" w:rsidP="00327F69">
      <w:pPr>
        <w:shd w:val="clear" w:color="auto" w:fill="FFFFFF"/>
        <w:ind w:left="720" w:right="720" w:firstLine="720"/>
        <w:rPr>
          <w:rFonts w:ascii="Arial" w:hAnsi="Arial" w:cs="Arial"/>
          <w:sz w:val="20"/>
          <w:szCs w:val="20"/>
        </w:rPr>
      </w:pPr>
      <w:r w:rsidRPr="0075358C">
        <w:rPr>
          <w:rFonts w:ascii="Arial" w:hAnsi="Arial" w:cs="Arial"/>
          <w:sz w:val="20"/>
          <w:szCs w:val="20"/>
        </w:rPr>
        <w:t>In powder form, indium tin oxide (ITO) is yellow-green in color, but it is transparent and colorless when deposited as a thin film at thicknesses of 1000-3000 angstroms. When deposited as a thin film on glass or clear plastic it functions as a transparent electrical conductor.</w:t>
      </w:r>
    </w:p>
    <w:p w:rsidR="00327F69" w:rsidRPr="0075358C" w:rsidRDefault="00327F69" w:rsidP="00327F69">
      <w:pPr>
        <w:shd w:val="clear" w:color="auto" w:fill="FFFFFF"/>
        <w:ind w:left="720" w:right="720"/>
        <w:rPr>
          <w:rFonts w:ascii="Arial" w:hAnsi="Arial" w:cs="Arial"/>
          <w:sz w:val="20"/>
          <w:szCs w:val="20"/>
        </w:rPr>
      </w:pPr>
    </w:p>
    <w:p w:rsidR="00327F69" w:rsidRDefault="00327F69" w:rsidP="00327F69">
      <w:pPr>
        <w:shd w:val="clear" w:color="auto" w:fill="FFFFFF"/>
        <w:ind w:left="720" w:right="720" w:firstLine="720"/>
        <w:rPr>
          <w:rFonts w:ascii="Arial" w:hAnsi="Arial" w:cs="Arial"/>
          <w:sz w:val="20"/>
          <w:szCs w:val="20"/>
        </w:rPr>
      </w:pPr>
      <w:r>
        <w:rPr>
          <w:rFonts w:ascii="Arial" w:hAnsi="Arial" w:cs="Arial"/>
          <w:noProof/>
          <w:color w:val="5F5F5F"/>
          <w:sz w:val="20"/>
          <w:szCs w:val="20"/>
        </w:rPr>
        <mc:AlternateContent>
          <mc:Choice Requires="wpg">
            <w:drawing>
              <wp:anchor distT="0" distB="0" distL="114300" distR="114300" simplePos="0" relativeHeight="251670528" behindDoc="0" locked="0" layoutInCell="1" allowOverlap="1" wp14:anchorId="362D395E" wp14:editId="7FFEAE20">
                <wp:simplePos x="0" y="0"/>
                <wp:positionH relativeFrom="page">
                  <wp:posOffset>4145915</wp:posOffset>
                </wp:positionH>
                <wp:positionV relativeFrom="page">
                  <wp:posOffset>4742007</wp:posOffset>
                </wp:positionV>
                <wp:extent cx="2331720" cy="313055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331720" cy="3130550"/>
                          <a:chOff x="0" y="0"/>
                          <a:chExt cx="2331720" cy="3131108"/>
                        </a:xfrm>
                      </wpg:grpSpPr>
                      <pic:pic xmlns:pic="http://schemas.openxmlformats.org/drawingml/2006/picture">
                        <pic:nvPicPr>
                          <pic:cNvPr id="11" name="Picture 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1720" cy="2880360"/>
                          </a:xfrm>
                          <a:prstGeom prst="rect">
                            <a:avLst/>
                          </a:prstGeom>
                          <a:noFill/>
                          <a:ln>
                            <a:noFill/>
                          </a:ln>
                        </pic:spPr>
                      </pic:pic>
                      <wps:wsp>
                        <wps:cNvPr id="12" name="Text Box 2"/>
                        <wps:cNvSpPr txBox="1">
                          <a:spLocks noChangeArrowheads="1"/>
                        </wps:cNvSpPr>
                        <wps:spPr bwMode="auto">
                          <a:xfrm>
                            <a:off x="0" y="2720898"/>
                            <a:ext cx="2331720" cy="410210"/>
                          </a:xfrm>
                          <a:prstGeom prst="rect">
                            <a:avLst/>
                          </a:prstGeom>
                          <a:solidFill>
                            <a:srgbClr val="FFFFFF"/>
                          </a:solidFill>
                          <a:ln w="9525">
                            <a:noFill/>
                            <a:miter lim="800000"/>
                            <a:headEnd/>
                            <a:tailEnd/>
                          </a:ln>
                        </wps:spPr>
                        <wps:txbx>
                          <w:txbxContent>
                            <w:p w:rsidR="00D260D6" w:rsidRPr="00F06E07" w:rsidRDefault="00D260D6" w:rsidP="00327F69">
                              <w:pPr>
                                <w:ind w:right="-48"/>
                                <w:rPr>
                                  <w:rFonts w:ascii="Calibri" w:hAnsi="Calibri" w:cs="Calibri"/>
                                  <w:color w:val="0000FF"/>
                                  <w:sz w:val="20"/>
                                  <w:szCs w:val="20"/>
                                </w:rPr>
                              </w:pPr>
                              <w:r w:rsidRPr="003B011E">
                                <w:rPr>
                                  <w:rFonts w:ascii="Calibri" w:hAnsi="Calibri" w:cs="Calibri"/>
                                  <w:i/>
                                  <w:sz w:val="20"/>
                                  <w:szCs w:val="20"/>
                                </w:rPr>
                                <w:t>(</w:t>
                              </w:r>
                              <w:hyperlink r:id="rId48" w:history="1">
                                <w:r w:rsidRPr="003B011E">
                                  <w:rPr>
                                    <w:rStyle w:val="Hyperlink"/>
                                    <w:rFonts w:ascii="Calibri" w:hAnsi="Calibri" w:cs="Calibri"/>
                                    <w:i/>
                                    <w:sz w:val="20"/>
                                    <w:szCs w:val="20"/>
                                  </w:rPr>
                                  <w:t>https://en.wikipedia.org/wiki/Indium_tin_oxide</w:t>
                                </w:r>
                              </w:hyperlink>
                              <w:r w:rsidRPr="003B011E">
                                <w:rPr>
                                  <w:rStyle w:val="Hyperlink"/>
                                  <w:rFonts w:ascii="Calibri" w:hAnsi="Calibri" w:cs="Calibr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362D395E" id="Group 10" o:spid="_x0000_s1029" style="position:absolute;left:0;text-align:left;margin-left:326.45pt;margin-top:373.4pt;width:183.6pt;height:246.5pt;z-index:251670528;mso-position-horizontal-relative:page;mso-position-vertical-relative:page" coordsize="23317,3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">
                <v:shape id="Picture 9" o:spid="_x0000_s1030" type="#_x0000_t75" style="position:absolute;width:23317;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lc/CAAAA2wAAAA8AAABkcnMvZG93bnJldi54bWxET01rAjEQvQv9D2EKXqRm9SB2a5QiKr0I&#10;uttLb8Nm3CzdTJYkdbf/3giCt3m8z1ltBtuKK/nQOFYwm2YgiCunG64VfJf7tyWIEJE1to5JwT8F&#10;2KxfRivMtev5TNci1iKFcMhRgYmxy6UMlSGLYeo64sRdnLcYE/S11B77FG5bOc+yhbTYcGow2NHW&#10;UPVb/FkF54G3x/70834x5aSvdj47dMVOqfHr8PkBItIQn+KH+0un+TO4/5IO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TpXPwgAAANsAAAAPAAAAAAAAAAAAAAAAAJ8C&#10;AABkcnMvZG93bnJldi54bWxQSwUGAAAAAAQABAD3AAAAjgMAAAAA&#10;">
                  <v:imagedata r:id="rId49" o:title=""/>
                  <v:path arrowok="t"/>
                </v:shape>
                <v:shape id="Text Box 2" o:spid="_x0000_s1031" type="#_x0000_t202" style="position:absolute;top:27208;width:23317;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D260D6" w:rsidRPr="00F06E07" w:rsidRDefault="00D260D6" w:rsidP="00327F69">
                        <w:pPr>
                          <w:ind w:right="-48"/>
                          <w:rPr>
                            <w:rFonts w:ascii="Calibri" w:hAnsi="Calibri" w:cs="Calibri"/>
                            <w:color w:val="0000FF"/>
                            <w:sz w:val="20"/>
                            <w:szCs w:val="20"/>
                          </w:rPr>
                        </w:pPr>
                        <w:r w:rsidRPr="003B011E">
                          <w:rPr>
                            <w:rFonts w:ascii="Calibri" w:hAnsi="Calibri" w:cs="Calibri"/>
                            <w:i/>
                            <w:sz w:val="20"/>
                            <w:szCs w:val="20"/>
                          </w:rPr>
                          <w:t>(</w:t>
                        </w:r>
                        <w:hyperlink r:id="rId50" w:history="1">
                          <w:r w:rsidRPr="003B011E">
                            <w:rPr>
                              <w:rStyle w:val="Hyperlink"/>
                              <w:rFonts w:ascii="Calibri" w:hAnsi="Calibri" w:cs="Calibri"/>
                              <w:i/>
                              <w:sz w:val="20"/>
                              <w:szCs w:val="20"/>
                            </w:rPr>
                            <w:t>https://en.wikipedia.org/wiki/Indium_tin_oxide</w:t>
                          </w:r>
                        </w:hyperlink>
                        <w:r w:rsidRPr="003B011E">
                          <w:rPr>
                            <w:rStyle w:val="Hyperlink"/>
                            <w:rFonts w:ascii="Calibri" w:hAnsi="Calibri" w:cs="Calibri"/>
                            <w:i/>
                            <w:sz w:val="20"/>
                            <w:szCs w:val="20"/>
                          </w:rPr>
                          <w:t>)</w:t>
                        </w:r>
                      </w:p>
                    </w:txbxContent>
                  </v:textbox>
                </v:shape>
                <w10:wrap type="square" anchorx="page" anchory="page"/>
              </v:group>
            </w:pict>
          </mc:Fallback>
        </mc:AlternateContent>
      </w:r>
      <w:r w:rsidRPr="0075358C">
        <w:rPr>
          <w:rFonts w:ascii="Arial" w:hAnsi="Arial" w:cs="Arial"/>
          <w:bCs/>
          <w:sz w:val="20"/>
          <w:szCs w:val="20"/>
        </w:rPr>
        <w:t>ITO is normally deposited by a physical vapor deposition process such as D.C. magnetron sputtering or electron beam deposition</w:t>
      </w:r>
      <w:r w:rsidRPr="0075358C">
        <w:rPr>
          <w:rFonts w:ascii="Arial" w:hAnsi="Arial" w:cs="Arial"/>
          <w:b/>
          <w:bCs/>
          <w:sz w:val="20"/>
          <w:szCs w:val="20"/>
        </w:rPr>
        <w:t>.</w:t>
      </w:r>
      <w:r w:rsidRPr="0075358C">
        <w:rPr>
          <w:rFonts w:ascii="Arial" w:hAnsi="Arial" w:cs="Arial"/>
          <w:sz w:val="20"/>
          <w:szCs w:val="20"/>
        </w:rPr>
        <w:t> Less frequently, ITO can be incorporated in inks using an appropriate film-forming polymer resin and solvent system, and deposited by screen printing - albeit with lower transparency and conductivity compared to a physical deposition process.</w:t>
      </w:r>
    </w:p>
    <w:p w:rsidR="00327F69" w:rsidRPr="0075358C" w:rsidRDefault="00327F69" w:rsidP="00327F69">
      <w:pPr>
        <w:shd w:val="clear" w:color="auto" w:fill="FFFFFF"/>
        <w:ind w:left="720" w:right="720"/>
        <w:rPr>
          <w:rFonts w:ascii="Arial" w:hAnsi="Arial" w:cs="Arial"/>
          <w:sz w:val="20"/>
          <w:szCs w:val="20"/>
        </w:rPr>
      </w:pPr>
    </w:p>
    <w:p w:rsidR="00327F69" w:rsidRDefault="00327F69" w:rsidP="00327F69">
      <w:pPr>
        <w:shd w:val="clear" w:color="auto" w:fill="FFFFFF"/>
        <w:ind w:left="720" w:right="720" w:firstLine="720"/>
        <w:rPr>
          <w:rFonts w:ascii="Arial" w:hAnsi="Arial" w:cs="Arial"/>
          <w:sz w:val="20"/>
          <w:szCs w:val="20"/>
        </w:rPr>
      </w:pPr>
      <w:r w:rsidRPr="0075358C">
        <w:rPr>
          <w:rFonts w:ascii="Arial" w:hAnsi="Arial" w:cs="Arial"/>
          <w:sz w:val="20"/>
          <w:szCs w:val="20"/>
        </w:rPr>
        <w:t xml:space="preserve">Of the various transparent conductive oxides (TCOs), ITO is considered the premium TCO, having superior conductivity and transparency, stability and ease of patterning to form transparent circuitry. ITO is used in a number of display technologies, such as LCD, OLED, plasma, electroluminescent, and </w:t>
      </w:r>
      <w:proofErr w:type="spellStart"/>
      <w:r w:rsidRPr="0075358C">
        <w:rPr>
          <w:rFonts w:ascii="Arial" w:hAnsi="Arial" w:cs="Arial"/>
          <w:sz w:val="20"/>
          <w:szCs w:val="20"/>
        </w:rPr>
        <w:t>electrochromatic</w:t>
      </w:r>
      <w:proofErr w:type="spellEnd"/>
      <w:r w:rsidRPr="0075358C">
        <w:rPr>
          <w:rFonts w:ascii="Arial" w:hAnsi="Arial" w:cs="Arial"/>
          <w:sz w:val="20"/>
          <w:szCs w:val="20"/>
        </w:rPr>
        <w:t xml:space="preserve"> displays, as well as in a number of touch screen technologies.</w:t>
      </w:r>
    </w:p>
    <w:p w:rsidR="00327F69" w:rsidRDefault="00327F69" w:rsidP="00327F69">
      <w:pPr>
        <w:shd w:val="clear" w:color="auto" w:fill="FFFFFF"/>
        <w:ind w:left="720" w:right="720"/>
        <w:rPr>
          <w:rFonts w:ascii="Arial" w:hAnsi="Arial" w:cs="Arial"/>
          <w:sz w:val="20"/>
          <w:szCs w:val="20"/>
        </w:rPr>
      </w:pPr>
    </w:p>
    <w:p w:rsidR="00327F69" w:rsidRDefault="00327F69" w:rsidP="00327F69">
      <w:pPr>
        <w:ind w:left="720" w:right="720" w:firstLine="720"/>
        <w:rPr>
          <w:rFonts w:ascii="Arial" w:hAnsi="Arial" w:cs="Arial"/>
          <w:color w:val="5F5F5F"/>
          <w:sz w:val="20"/>
          <w:szCs w:val="20"/>
        </w:rPr>
      </w:pPr>
      <w:r w:rsidRPr="0075358C">
        <w:rPr>
          <w:rFonts w:ascii="Arial" w:hAnsi="Arial" w:cs="Arial"/>
          <w:bCs/>
          <w:sz w:val="20"/>
          <w:szCs w:val="20"/>
        </w:rPr>
        <w:t>Further uses of this versatile material include antistatic indium tin oxide coatings, EMI shielding, photovoltaic solar cells, aircraft windshields, and freezer case glass for demisting.</w:t>
      </w:r>
      <w:r w:rsidRPr="0075358C">
        <w:rPr>
          <w:rFonts w:ascii="Arial" w:hAnsi="Arial" w:cs="Arial"/>
          <w:sz w:val="20"/>
          <w:szCs w:val="20"/>
        </w:rPr>
        <w:t> Yet further applications for ITO are as an infrared reflecting coating to reflect heat energy such as in low-E glass and in low-pressure sodium lamps</w:t>
      </w:r>
      <w:r>
        <w:rPr>
          <w:rFonts w:ascii="Arial" w:hAnsi="Arial" w:cs="Arial"/>
          <w:color w:val="5F5F5F"/>
          <w:sz w:val="20"/>
          <w:szCs w:val="20"/>
        </w:rPr>
        <w:t>.</w:t>
      </w:r>
    </w:p>
    <w:p w:rsidR="00327F69" w:rsidRPr="005E38E7" w:rsidRDefault="00327F69" w:rsidP="00327F69">
      <w:pPr>
        <w:ind w:left="720" w:right="720"/>
        <w:rPr>
          <w:rFonts w:ascii="Arial" w:hAnsi="Arial" w:cs="Arial"/>
          <w:sz w:val="6"/>
          <w:szCs w:val="6"/>
        </w:rPr>
      </w:pPr>
    </w:p>
    <w:p w:rsidR="00327F69" w:rsidRPr="005E38E7" w:rsidRDefault="00327F69" w:rsidP="00327F69">
      <w:pPr>
        <w:ind w:left="720" w:right="720"/>
        <w:rPr>
          <w:rFonts w:ascii="Arial" w:hAnsi="Arial" w:cs="Arial"/>
          <w:sz w:val="20"/>
          <w:szCs w:val="20"/>
        </w:rPr>
      </w:pPr>
      <w:r>
        <w:rPr>
          <w:rFonts w:ascii="Arial" w:hAnsi="Arial" w:cs="Arial"/>
          <w:color w:val="5F5F5F"/>
          <w:sz w:val="20"/>
          <w:szCs w:val="20"/>
        </w:rPr>
        <w:t>(</w:t>
      </w:r>
      <w:hyperlink r:id="rId51" w:history="1">
        <w:r w:rsidRPr="00992640">
          <w:rPr>
            <w:rStyle w:val="Hyperlink"/>
            <w:rFonts w:ascii="Arial" w:hAnsi="Arial" w:cs="Arial"/>
            <w:sz w:val="20"/>
            <w:szCs w:val="20"/>
          </w:rPr>
          <w:t>http://www.indium.com/inorganic-compounds/indium-compounds/indium-tin-oxide/</w:t>
        </w:r>
      </w:hyperlink>
      <w:r w:rsidRPr="005E38E7">
        <w:rPr>
          <w:rFonts w:ascii="Arial" w:hAnsi="Arial" w:cs="Arial"/>
          <w:sz w:val="20"/>
          <w:szCs w:val="20"/>
        </w:rPr>
        <w:t>)</w:t>
      </w:r>
    </w:p>
    <w:p w:rsidR="00327F69" w:rsidRPr="005E38E7" w:rsidRDefault="00327F69" w:rsidP="00327F69">
      <w:pPr>
        <w:rPr>
          <w:rFonts w:ascii="Calibri" w:hAnsi="Calibri" w:cs="Calibri"/>
          <w:sz w:val="22"/>
          <w:szCs w:val="22"/>
        </w:rPr>
      </w:pPr>
    </w:p>
    <w:p w:rsidR="00327F69" w:rsidRDefault="00327F69" w:rsidP="00327F69">
      <w:pPr>
        <w:rPr>
          <w:rFonts w:ascii="Arial" w:hAnsi="Arial" w:cs="Arial"/>
          <w:sz w:val="22"/>
          <w:szCs w:val="22"/>
        </w:rPr>
      </w:pPr>
      <w:r w:rsidRPr="00ED0D3D">
        <w:rPr>
          <w:rFonts w:ascii="Calibri" w:hAnsi="Calibri" w:cs="Calibri"/>
          <w:sz w:val="20"/>
          <w:szCs w:val="20"/>
        </w:rPr>
        <w:tab/>
      </w:r>
      <w:r w:rsidRPr="00ED0D3D">
        <w:rPr>
          <w:rFonts w:ascii="Arial" w:hAnsi="Arial" w:cs="Arial"/>
          <w:sz w:val="22"/>
          <w:szCs w:val="22"/>
        </w:rPr>
        <w:t xml:space="preserve">Indium </w:t>
      </w:r>
      <w:r>
        <w:rPr>
          <w:rFonts w:ascii="Arial" w:hAnsi="Arial" w:cs="Arial"/>
          <w:sz w:val="22"/>
          <w:szCs w:val="22"/>
        </w:rPr>
        <w:t>t</w:t>
      </w:r>
      <w:r w:rsidRPr="00ED0D3D">
        <w:rPr>
          <w:rFonts w:ascii="Arial" w:hAnsi="Arial" w:cs="Arial"/>
          <w:sz w:val="22"/>
          <w:szCs w:val="22"/>
        </w:rPr>
        <w:t xml:space="preserve">in </w:t>
      </w:r>
      <w:r>
        <w:rPr>
          <w:rFonts w:ascii="Arial" w:hAnsi="Arial" w:cs="Arial"/>
          <w:sz w:val="22"/>
          <w:szCs w:val="22"/>
        </w:rPr>
        <w:t>o</w:t>
      </w:r>
      <w:r w:rsidRPr="00ED0D3D">
        <w:rPr>
          <w:rFonts w:ascii="Arial" w:hAnsi="Arial" w:cs="Arial"/>
          <w:sz w:val="22"/>
          <w:szCs w:val="22"/>
        </w:rPr>
        <w:t>xide is the most widely used semiconductor</w:t>
      </w:r>
      <w:r>
        <w:rPr>
          <w:rFonts w:ascii="Arial" w:hAnsi="Arial" w:cs="Arial"/>
          <w:sz w:val="22"/>
          <w:szCs w:val="22"/>
        </w:rPr>
        <w:t xml:space="preserve"> in the smart</w:t>
      </w:r>
      <w:r w:rsidRPr="00ED0D3D">
        <w:rPr>
          <w:rFonts w:ascii="Arial" w:hAnsi="Arial" w:cs="Arial"/>
          <w:sz w:val="22"/>
          <w:szCs w:val="22"/>
        </w:rPr>
        <w:t xml:space="preserve">phone and tablet industry because of its unique material properties that are perfect for touch screen applications. It has high conductivity, is optically transparent, and can be mass produced as thin films. In </w:t>
      </w:r>
      <w:r w:rsidRPr="00ED0D3D">
        <w:rPr>
          <w:rFonts w:ascii="Arial" w:hAnsi="Arial" w:cs="Arial"/>
          <w:sz w:val="22"/>
          <w:szCs w:val="22"/>
        </w:rPr>
        <w:lastRenderedPageBreak/>
        <w:t>touch screens ITO detects the changes in electrical state when you touch and swipe the screen, transferring that change to a grid of connections below.</w:t>
      </w:r>
    </w:p>
    <w:p w:rsidR="00327F69" w:rsidRPr="00ED0D3D" w:rsidRDefault="00327F69" w:rsidP="00327F69">
      <w:pPr>
        <w:rPr>
          <w:rFonts w:ascii="Arial" w:hAnsi="Arial" w:cs="Arial"/>
          <w:sz w:val="22"/>
          <w:szCs w:val="22"/>
        </w:rPr>
      </w:pPr>
    </w:p>
    <w:p w:rsidR="00327F69" w:rsidRPr="00ED0D3D" w:rsidRDefault="00327F69" w:rsidP="00327F69">
      <w:pPr>
        <w:ind w:firstLine="720"/>
        <w:rPr>
          <w:rFonts w:ascii="Arial" w:hAnsi="Arial" w:cs="Arial"/>
          <w:sz w:val="22"/>
          <w:szCs w:val="22"/>
        </w:rPr>
      </w:pPr>
      <w:r w:rsidRPr="00ED0D3D">
        <w:rPr>
          <w:rFonts w:ascii="Arial" w:hAnsi="Arial" w:cs="Arial"/>
          <w:sz w:val="22"/>
          <w:szCs w:val="22"/>
        </w:rPr>
        <w:t>ITO is a heavily doped semiconductor and</w:t>
      </w:r>
      <w:r>
        <w:rPr>
          <w:rFonts w:ascii="Arial" w:hAnsi="Arial" w:cs="Arial"/>
          <w:sz w:val="22"/>
          <w:szCs w:val="22"/>
        </w:rPr>
        <w:t>,</w:t>
      </w:r>
      <w:r w:rsidRPr="00ED0D3D">
        <w:rPr>
          <w:rFonts w:ascii="Arial" w:hAnsi="Arial" w:cs="Arial"/>
          <w:sz w:val="22"/>
          <w:szCs w:val="22"/>
        </w:rPr>
        <w:t xml:space="preserve"> as such</w:t>
      </w:r>
      <w:r>
        <w:rPr>
          <w:rFonts w:ascii="Arial" w:hAnsi="Arial" w:cs="Arial"/>
          <w:sz w:val="22"/>
          <w:szCs w:val="22"/>
        </w:rPr>
        <w:t>,</w:t>
      </w:r>
      <w:r w:rsidRPr="00ED0D3D">
        <w:rPr>
          <w:rFonts w:ascii="Arial" w:hAnsi="Arial" w:cs="Arial"/>
          <w:sz w:val="22"/>
          <w:szCs w:val="22"/>
        </w:rPr>
        <w:t xml:space="preserve"> has mobile electrons. The tin in the compound provides the mobile electrons accounting for the conductivity, but what makes the substance transparent? Indium oxide alone is an insulator with an optical gap of about 3.5–3.7 eV.</w:t>
      </w:r>
      <w:r>
        <w:rPr>
          <w:rFonts w:ascii="Arial" w:hAnsi="Arial" w:cs="Arial"/>
          <w:sz w:val="22"/>
          <w:szCs w:val="22"/>
        </w:rPr>
        <w:t xml:space="preserve"> </w:t>
      </w:r>
      <w:r w:rsidRPr="00ED0D3D">
        <w:rPr>
          <w:rFonts w:ascii="Arial" w:hAnsi="Arial" w:cs="Arial"/>
          <w:sz w:val="22"/>
          <w:szCs w:val="22"/>
        </w:rPr>
        <w:t>It is the optical gap in indium oxide that makes ITO transparent.</w:t>
      </w:r>
      <w:r>
        <w:rPr>
          <w:rFonts w:ascii="Arial" w:hAnsi="Arial" w:cs="Arial"/>
          <w:sz w:val="22"/>
          <w:szCs w:val="22"/>
        </w:rPr>
        <w:t xml:space="preserve"> </w:t>
      </w:r>
      <w:r w:rsidRPr="00ED0D3D">
        <w:rPr>
          <w:rFonts w:ascii="Arial" w:hAnsi="Arial" w:cs="Arial"/>
          <w:sz w:val="22"/>
          <w:szCs w:val="22"/>
        </w:rPr>
        <w:t>As a semiconductor it has mobile electrons and when mobile electrons interact with light they either absorb it or transmit it depending on the optical gap of the material. The optical gap or band gap is the region of free space within the crystal lattice where no electrons exist. It is the space between the overlapping orbitals</w:t>
      </w:r>
      <w:r>
        <w:rPr>
          <w:rFonts w:ascii="Arial" w:hAnsi="Arial" w:cs="Arial"/>
          <w:sz w:val="22"/>
          <w:szCs w:val="22"/>
        </w:rPr>
        <w:t>,</w:t>
      </w:r>
      <w:r w:rsidRPr="00ED0D3D">
        <w:rPr>
          <w:rFonts w:ascii="Arial" w:hAnsi="Arial" w:cs="Arial"/>
          <w:sz w:val="22"/>
          <w:szCs w:val="22"/>
        </w:rPr>
        <w:t xml:space="preserve"> so to speak. In metals, there is no gap and in insulators the gap is too large for charge carrying electrons to cross. Semiconductors have a gap that can be bridged by mobile electrons.</w:t>
      </w:r>
      <w:r>
        <w:rPr>
          <w:rFonts w:ascii="Arial" w:hAnsi="Arial" w:cs="Arial"/>
          <w:sz w:val="22"/>
          <w:szCs w:val="22"/>
        </w:rPr>
        <w:t xml:space="preserve"> </w:t>
      </w:r>
      <w:r w:rsidRPr="00ED0D3D">
        <w:rPr>
          <w:rFonts w:ascii="Arial" w:hAnsi="Arial" w:cs="Arial"/>
          <w:sz w:val="22"/>
          <w:szCs w:val="22"/>
        </w:rPr>
        <w:t>If the energy of light reacting with the surface is in the same energy range or greater than the materials optical gap, the light will be absorbed. Visible light has an energy range of 3.2–1.8 eV which is lower than ITO’s band gap making this material transparent.</w:t>
      </w:r>
    </w:p>
    <w:p w:rsidR="00327F69" w:rsidRPr="00ED0D3D"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sidRPr="00ED0D3D">
        <w:rPr>
          <w:rFonts w:ascii="Arial" w:hAnsi="Arial" w:cs="Arial"/>
          <w:sz w:val="22"/>
          <w:szCs w:val="22"/>
        </w:rPr>
        <w:t>The following diagrams help illustrate this phenomenon.</w:t>
      </w:r>
    </w:p>
    <w:p w:rsidR="00327F69" w:rsidRPr="00ED0D3D" w:rsidRDefault="00327F69" w:rsidP="00327F69">
      <w:pPr>
        <w:pStyle w:val="qtextpara"/>
        <w:spacing w:before="0" w:beforeAutospacing="0" w:after="0" w:afterAutospacing="0"/>
        <w:ind w:left="720"/>
        <w:rPr>
          <w:rFonts w:ascii="Arial" w:hAnsi="Arial" w:cs="Arial"/>
          <w:sz w:val="20"/>
          <w:szCs w:val="20"/>
        </w:rPr>
      </w:pPr>
    </w:p>
    <w:p w:rsidR="00327F69" w:rsidRDefault="00327F69" w:rsidP="00327F69">
      <w:pPr>
        <w:pStyle w:val="qtextpara"/>
        <w:spacing w:before="0" w:beforeAutospacing="0" w:after="0" w:afterAutospacing="0"/>
        <w:ind w:left="720" w:right="720" w:firstLine="720"/>
        <w:rPr>
          <w:rFonts w:ascii="Arial" w:hAnsi="Arial" w:cs="Arial"/>
          <w:color w:val="333333"/>
          <w:sz w:val="20"/>
          <w:szCs w:val="20"/>
        </w:rPr>
      </w:pPr>
      <w:r w:rsidRPr="001C4595">
        <w:rPr>
          <w:rFonts w:ascii="Arial" w:hAnsi="Arial" w:cs="Arial"/>
          <w:color w:val="333333"/>
          <w:sz w:val="20"/>
          <w:szCs w:val="20"/>
        </w:rPr>
        <w:t xml:space="preserve">The optical and electronic </w:t>
      </w:r>
      <w:proofErr w:type="gramStart"/>
      <w:r w:rsidRPr="001C4595">
        <w:rPr>
          <w:rFonts w:ascii="Arial" w:hAnsi="Arial" w:cs="Arial"/>
          <w:color w:val="333333"/>
          <w:sz w:val="20"/>
          <w:szCs w:val="20"/>
        </w:rPr>
        <w:t>properties of semiconductors is</w:t>
      </w:r>
      <w:proofErr w:type="gramEnd"/>
      <w:r w:rsidRPr="001C4595">
        <w:rPr>
          <w:rFonts w:ascii="Arial" w:hAnsi="Arial" w:cs="Arial"/>
          <w:color w:val="333333"/>
          <w:sz w:val="20"/>
          <w:szCs w:val="20"/>
        </w:rPr>
        <w:t xml:space="preserve"> governed by their band structure. In semiconducting and insulating materials, the valence and conduction bands do not overlap, leading to a range of energies which cannot be occupied by charge carriers (i.e. a band gap, </w:t>
      </w:r>
      <w:proofErr w:type="spellStart"/>
      <w:r w:rsidRPr="001C4595">
        <w:rPr>
          <w:rFonts w:ascii="Arial" w:hAnsi="Arial" w:cs="Arial"/>
          <w:color w:val="333333"/>
          <w:sz w:val="20"/>
          <w:szCs w:val="20"/>
        </w:rPr>
        <w:t>Eg</w:t>
      </w:r>
      <w:proofErr w:type="spellEnd"/>
      <w:r w:rsidRPr="001C4595">
        <w:rPr>
          <w:rFonts w:ascii="Arial" w:hAnsi="Arial" w:cs="Arial"/>
          <w:color w:val="333333"/>
          <w:sz w:val="20"/>
          <w:szCs w:val="20"/>
        </w:rPr>
        <w:t>).</w:t>
      </w:r>
    </w:p>
    <w:p w:rsidR="00327F69" w:rsidRPr="001C4595" w:rsidRDefault="00327F69" w:rsidP="00327F69">
      <w:pPr>
        <w:pStyle w:val="qtextpara"/>
        <w:spacing w:before="0" w:beforeAutospacing="0" w:after="0" w:afterAutospacing="0"/>
        <w:ind w:left="720" w:right="720"/>
        <w:rPr>
          <w:rFonts w:ascii="Arial" w:hAnsi="Arial" w:cs="Arial"/>
          <w:color w:val="333333"/>
          <w:sz w:val="20"/>
          <w:szCs w:val="20"/>
        </w:rPr>
      </w:pPr>
    </w:p>
    <w:p w:rsidR="00327F69" w:rsidRPr="001C4595" w:rsidRDefault="00327F69" w:rsidP="00327F69">
      <w:pPr>
        <w:ind w:left="720" w:right="720" w:firstLine="720"/>
        <w:rPr>
          <w:rFonts w:ascii="Arial" w:hAnsi="Arial" w:cs="Arial"/>
          <w:color w:val="333333"/>
          <w:sz w:val="20"/>
          <w:szCs w:val="20"/>
        </w:rPr>
      </w:pPr>
      <w:r w:rsidRPr="001C4595">
        <w:rPr>
          <w:rFonts w:ascii="Arial" w:hAnsi="Arial" w:cs="Arial"/>
          <w:noProof/>
          <w:color w:val="333333"/>
          <w:sz w:val="20"/>
          <w:szCs w:val="20"/>
        </w:rPr>
        <w:drawing>
          <wp:inline distT="0" distB="0" distL="0" distR="0" wp14:anchorId="686AFFCD" wp14:editId="6BE4572D">
            <wp:extent cx="3345180" cy="1630680"/>
            <wp:effectExtent l="0" t="0" r="0" b="7620"/>
            <wp:docPr id="32" name="Picture 4" descr="https://qph.ec.quoracdn.net/main-qimg-230f2588381a39b21abbde712ea2a45f?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ph.ec.quoracdn.net/main-qimg-230f2588381a39b21abbde712ea2a45f?convert_to_webp=tru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5180" cy="1630680"/>
                    </a:xfrm>
                    <a:prstGeom prst="rect">
                      <a:avLst/>
                    </a:prstGeom>
                    <a:noFill/>
                    <a:ln>
                      <a:noFill/>
                    </a:ln>
                  </pic:spPr>
                </pic:pic>
              </a:graphicData>
            </a:graphic>
          </wp:inline>
        </w:drawing>
      </w:r>
    </w:p>
    <w:p w:rsidR="00327F69" w:rsidRDefault="00DB4D40" w:rsidP="00327F69">
      <w:pPr>
        <w:pStyle w:val="qtextpara"/>
        <w:spacing w:before="0" w:beforeAutospacing="0" w:after="0" w:afterAutospacing="0"/>
        <w:ind w:left="720" w:right="720" w:firstLine="720"/>
        <w:rPr>
          <w:rStyle w:val="qlinkcontainer"/>
          <w:rFonts w:ascii="Calibri" w:hAnsi="Calibri" w:cs="Arial"/>
          <w:i/>
          <w:color w:val="333333"/>
          <w:sz w:val="20"/>
          <w:szCs w:val="20"/>
        </w:rPr>
      </w:pPr>
      <w:hyperlink r:id="rId53" w:history="1">
        <w:r w:rsidR="00327F69" w:rsidRPr="003B011E">
          <w:rPr>
            <w:rStyle w:val="Hyperlink"/>
            <w:rFonts w:ascii="Calibri" w:hAnsi="Calibri" w:cs="Arial"/>
            <w:i/>
            <w:sz w:val="20"/>
            <w:szCs w:val="20"/>
          </w:rPr>
          <w:t>https://en.wikipedia.org/wiki/Electronic_band_structure</w:t>
        </w:r>
      </w:hyperlink>
    </w:p>
    <w:p w:rsidR="00327F69" w:rsidRDefault="00327F69" w:rsidP="00327F69">
      <w:pPr>
        <w:pStyle w:val="qtextpara"/>
        <w:spacing w:before="0" w:beforeAutospacing="0" w:after="0" w:afterAutospacing="0"/>
        <w:ind w:left="720" w:right="720"/>
        <w:rPr>
          <w:rFonts w:ascii="Arial" w:hAnsi="Arial" w:cs="Arial"/>
          <w:color w:val="333333"/>
          <w:sz w:val="20"/>
          <w:szCs w:val="20"/>
        </w:rPr>
      </w:pPr>
    </w:p>
    <w:p w:rsidR="00327F69" w:rsidRDefault="00327F69" w:rsidP="00327F69">
      <w:pPr>
        <w:pStyle w:val="qtextpara"/>
        <w:spacing w:before="0" w:beforeAutospacing="0" w:after="0" w:afterAutospacing="0"/>
        <w:ind w:left="720" w:right="720" w:firstLine="720"/>
        <w:rPr>
          <w:rFonts w:ascii="Arial" w:hAnsi="Arial" w:cs="Arial"/>
          <w:color w:val="333333"/>
          <w:sz w:val="20"/>
          <w:szCs w:val="20"/>
        </w:rPr>
      </w:pPr>
      <w:r w:rsidRPr="001C4595">
        <w:rPr>
          <w:rFonts w:ascii="Arial" w:hAnsi="Arial" w:cs="Arial"/>
          <w:color w:val="333333"/>
          <w:sz w:val="20"/>
          <w:szCs w:val="20"/>
        </w:rPr>
        <w:t xml:space="preserve">The presence of defects and/or impurities can lead to conductivity, since they can alter the materials </w:t>
      </w:r>
      <w:proofErr w:type="spellStart"/>
      <w:r w:rsidRPr="001C4595">
        <w:rPr>
          <w:rFonts w:ascii="Arial" w:hAnsi="Arial" w:cs="Arial"/>
          <w:color w:val="333333"/>
          <w:sz w:val="20"/>
          <w:szCs w:val="20"/>
        </w:rPr>
        <w:t>fermi</w:t>
      </w:r>
      <w:proofErr w:type="spellEnd"/>
      <w:r w:rsidRPr="001C4595">
        <w:rPr>
          <w:rFonts w:ascii="Arial" w:hAnsi="Arial" w:cs="Arial"/>
          <w:color w:val="333333"/>
          <w:sz w:val="20"/>
          <w:szCs w:val="20"/>
        </w:rPr>
        <w:t xml:space="preserve"> level, </w:t>
      </w:r>
      <w:proofErr w:type="spellStart"/>
      <w:r w:rsidRPr="001C4595">
        <w:rPr>
          <w:rFonts w:ascii="Arial" w:hAnsi="Arial" w:cs="Arial"/>
          <w:color w:val="333333"/>
          <w:sz w:val="20"/>
          <w:szCs w:val="20"/>
        </w:rPr>
        <w:t>Ef</w:t>
      </w:r>
      <w:proofErr w:type="spellEnd"/>
      <w:r w:rsidRPr="001C4595">
        <w:rPr>
          <w:rFonts w:ascii="Arial" w:hAnsi="Arial" w:cs="Arial"/>
          <w:color w:val="333333"/>
          <w:sz w:val="20"/>
          <w:szCs w:val="20"/>
        </w:rPr>
        <w:t>, by supplying charge carriers into either the conduction band or valence band. This is what leads to conductivity in semiconductors.</w:t>
      </w:r>
    </w:p>
    <w:p w:rsidR="00327F69" w:rsidRPr="001C4595" w:rsidRDefault="00327F69" w:rsidP="00327F69">
      <w:pPr>
        <w:pStyle w:val="qtextpara"/>
        <w:spacing w:before="0" w:beforeAutospacing="0" w:after="0" w:afterAutospacing="0"/>
        <w:ind w:left="720" w:right="720"/>
        <w:rPr>
          <w:rFonts w:ascii="Arial" w:hAnsi="Arial" w:cs="Arial"/>
          <w:color w:val="333333"/>
          <w:sz w:val="20"/>
          <w:szCs w:val="20"/>
        </w:rPr>
      </w:pPr>
    </w:p>
    <w:p w:rsidR="00327F69" w:rsidRDefault="00327F69" w:rsidP="00327F69">
      <w:pPr>
        <w:ind w:left="720" w:right="720" w:firstLine="720"/>
        <w:rPr>
          <w:rFonts w:ascii="Georgia" w:hAnsi="Georgia"/>
          <w:color w:val="333333"/>
          <w:sz w:val="21"/>
          <w:szCs w:val="21"/>
        </w:rPr>
      </w:pPr>
      <w:r w:rsidRPr="001C4595">
        <w:rPr>
          <w:rFonts w:ascii="Georgia" w:hAnsi="Georgia"/>
          <w:noProof/>
          <w:color w:val="333333"/>
          <w:sz w:val="21"/>
          <w:szCs w:val="21"/>
        </w:rPr>
        <w:drawing>
          <wp:inline distT="0" distB="0" distL="0" distR="0" wp14:anchorId="31F15548" wp14:editId="12616F6B">
            <wp:extent cx="1577340" cy="1790700"/>
            <wp:effectExtent l="0" t="0" r="3810" b="0"/>
            <wp:docPr id="33" name="Picture 5" descr="https://qph.ec.quoracdn.net/main-qimg-3bced470fad63a93260cbed70c3acbf4?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ph.ec.quoracdn.net/main-qimg-3bced470fad63a93260cbed70c3acbf4?convert_to_webp=tr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7340" cy="1790700"/>
                    </a:xfrm>
                    <a:prstGeom prst="rect">
                      <a:avLst/>
                    </a:prstGeom>
                    <a:noFill/>
                    <a:ln>
                      <a:noFill/>
                    </a:ln>
                  </pic:spPr>
                </pic:pic>
              </a:graphicData>
            </a:graphic>
          </wp:inline>
        </w:drawing>
      </w:r>
    </w:p>
    <w:p w:rsidR="00327F69" w:rsidRDefault="00327F69" w:rsidP="00327F69">
      <w:pPr>
        <w:pStyle w:val="qtextpara"/>
        <w:spacing w:before="0" w:beforeAutospacing="0" w:after="0" w:afterAutospacing="0"/>
        <w:ind w:left="720" w:right="720"/>
        <w:rPr>
          <w:rFonts w:ascii="Arial" w:hAnsi="Arial" w:cs="Arial"/>
          <w:color w:val="333333"/>
          <w:sz w:val="20"/>
          <w:szCs w:val="20"/>
        </w:rPr>
      </w:pPr>
    </w:p>
    <w:p w:rsidR="00327F69" w:rsidRDefault="00327F69" w:rsidP="00327F69">
      <w:pPr>
        <w:pStyle w:val="qtextpara"/>
        <w:spacing w:before="0" w:beforeAutospacing="0" w:after="0" w:afterAutospacing="0"/>
        <w:ind w:left="720" w:right="720" w:firstLine="720"/>
        <w:rPr>
          <w:rFonts w:ascii="Arial" w:hAnsi="Arial" w:cs="Arial"/>
          <w:color w:val="333333"/>
          <w:sz w:val="20"/>
          <w:szCs w:val="20"/>
        </w:rPr>
      </w:pPr>
      <w:r w:rsidRPr="009E64E4">
        <w:rPr>
          <w:rFonts w:ascii="Arial" w:hAnsi="Arial" w:cs="Arial"/>
          <w:color w:val="333333"/>
          <w:sz w:val="20"/>
          <w:szCs w:val="20"/>
        </w:rPr>
        <w:lastRenderedPageBreak/>
        <w:t xml:space="preserve">The materials bandgap also determines which wavelengths will be absorbed and which will transmit through. Silicon’s band gap, </w:t>
      </w:r>
      <w:proofErr w:type="spellStart"/>
      <w:proofErr w:type="gramStart"/>
      <w:r w:rsidRPr="009E64E4">
        <w:rPr>
          <w:rFonts w:ascii="Arial" w:hAnsi="Arial" w:cs="Arial"/>
          <w:color w:val="333333"/>
          <w:sz w:val="20"/>
          <w:szCs w:val="20"/>
        </w:rPr>
        <w:t>Eg</w:t>
      </w:r>
      <w:proofErr w:type="spellEnd"/>
      <w:proofErr w:type="gramEnd"/>
      <w:r w:rsidRPr="009E64E4">
        <w:rPr>
          <w:rFonts w:ascii="Arial" w:hAnsi="Arial" w:cs="Arial"/>
          <w:color w:val="333333"/>
          <w:sz w:val="20"/>
          <w:szCs w:val="20"/>
        </w:rPr>
        <w:t>, is 1.1 eV, which means that any light with an energy greater than 1.1 eV will be absorbed. Visible light has a wavelength range between 390 to 700 nm, corresponding to energies between 3.2 to 1.8 eV. So, Si is not transparent under visible light since it absorbs those wavelengths. However, it is transparent for a range of wavelengths with energies less than that 1.1 eV (1100 nm or 1.1 micrometers)</w:t>
      </w:r>
    </w:p>
    <w:p w:rsidR="00327F69" w:rsidRDefault="00327F69" w:rsidP="00327F69">
      <w:pPr>
        <w:pStyle w:val="qtextpara"/>
        <w:spacing w:before="0" w:beforeAutospacing="0" w:after="0" w:afterAutospacing="0"/>
        <w:ind w:left="720" w:right="720"/>
        <w:rPr>
          <w:rFonts w:ascii="Arial" w:hAnsi="Arial" w:cs="Arial"/>
          <w:color w:val="333333"/>
          <w:sz w:val="20"/>
          <w:szCs w:val="20"/>
        </w:rPr>
      </w:pPr>
    </w:p>
    <w:p w:rsidR="00327F69" w:rsidRDefault="00327F69" w:rsidP="00327F69">
      <w:pPr>
        <w:pStyle w:val="qtextpara"/>
        <w:spacing w:before="0" w:beforeAutospacing="0" w:after="0" w:afterAutospacing="0"/>
        <w:ind w:left="720" w:right="720" w:firstLine="720"/>
        <w:rPr>
          <w:rFonts w:ascii="Arial" w:hAnsi="Arial" w:cs="Arial"/>
          <w:color w:val="333333"/>
          <w:sz w:val="20"/>
          <w:szCs w:val="20"/>
        </w:rPr>
      </w:pPr>
      <w:r w:rsidRPr="009E64E4">
        <w:rPr>
          <w:rFonts w:ascii="Arial" w:hAnsi="Arial" w:cs="Arial"/>
          <w:color w:val="333333"/>
          <w:sz w:val="20"/>
          <w:szCs w:val="20"/>
        </w:rPr>
        <w:t>Indium tin oxide (ITO) is a semiconductor formed by alloying indium oxide (80%) with tin oxide (20%). Indium oxide has a bandgap between 3.5 to 3.7 eV. The highest energy visible light can have is 3.2 eV making this material transparent. Its conductivity stems from the presence of tin, which provides charge carrying electrons into the conduction band, leading to conductivity.</w:t>
      </w:r>
    </w:p>
    <w:p w:rsidR="00327F69" w:rsidRPr="00C10994" w:rsidRDefault="00327F69" w:rsidP="00327F69">
      <w:pPr>
        <w:pStyle w:val="qtextpara"/>
        <w:spacing w:before="0" w:beforeAutospacing="0" w:after="0" w:afterAutospacing="0"/>
        <w:ind w:left="720" w:right="720"/>
        <w:rPr>
          <w:rFonts w:ascii="Arial" w:hAnsi="Arial" w:cs="Arial"/>
          <w:color w:val="333333"/>
          <w:sz w:val="6"/>
          <w:szCs w:val="6"/>
        </w:rPr>
      </w:pPr>
    </w:p>
    <w:p w:rsidR="00327F69" w:rsidRDefault="00327F69" w:rsidP="00327F69">
      <w:pPr>
        <w:pStyle w:val="qtextpara"/>
        <w:spacing w:before="0" w:beforeAutospacing="0" w:after="0" w:afterAutospacing="0"/>
        <w:ind w:left="720" w:right="720"/>
        <w:rPr>
          <w:rFonts w:ascii="Arial" w:hAnsi="Arial" w:cs="Arial"/>
          <w:color w:val="333333"/>
          <w:sz w:val="20"/>
          <w:szCs w:val="20"/>
        </w:rPr>
      </w:pPr>
      <w:r>
        <w:rPr>
          <w:rFonts w:ascii="Arial" w:hAnsi="Arial" w:cs="Arial"/>
          <w:color w:val="333333"/>
          <w:sz w:val="20"/>
          <w:szCs w:val="20"/>
        </w:rPr>
        <w:t>(</w:t>
      </w:r>
      <w:hyperlink r:id="rId55" w:history="1">
        <w:r w:rsidRPr="009E64E4">
          <w:rPr>
            <w:rStyle w:val="Hyperlink"/>
            <w:rFonts w:ascii="Arial" w:hAnsi="Arial" w:cs="Arial"/>
            <w:sz w:val="20"/>
            <w:szCs w:val="20"/>
          </w:rPr>
          <w:t>https://www.quora.com/How-can-indium-tin-oxide-be-conductive-and-transparent-at-the-same-time</w:t>
        </w:r>
      </w:hyperlink>
      <w:r w:rsidRPr="00C10994">
        <w:rPr>
          <w:rStyle w:val="Hyperlink"/>
          <w:rFonts w:ascii="Arial" w:hAnsi="Arial" w:cs="Arial"/>
          <w:sz w:val="20"/>
          <w:szCs w:val="20"/>
          <w:u w:val="none"/>
        </w:rPr>
        <w:t>)</w:t>
      </w:r>
    </w:p>
    <w:p w:rsidR="00327F69" w:rsidRPr="00517C37" w:rsidRDefault="00327F69" w:rsidP="00327F69">
      <w:pPr>
        <w:rPr>
          <w:rFonts w:ascii="Arial" w:hAnsi="Arial" w:cs="Arial"/>
          <w:color w:val="5F5F5F"/>
          <w:sz w:val="22"/>
          <w:szCs w:val="22"/>
        </w:rPr>
      </w:pPr>
    </w:p>
    <w:p w:rsidR="00327F69" w:rsidRPr="0075358C" w:rsidRDefault="00327F69" w:rsidP="00327F69">
      <w:pPr>
        <w:ind w:firstLine="720"/>
        <w:rPr>
          <w:rFonts w:ascii="Arial" w:hAnsi="Arial" w:cs="Arial"/>
          <w:b/>
          <w:sz w:val="22"/>
          <w:szCs w:val="22"/>
        </w:rPr>
      </w:pPr>
      <w:r w:rsidRPr="0075358C">
        <w:rPr>
          <w:rFonts w:ascii="Arial" w:hAnsi="Arial" w:cs="Arial"/>
          <w:b/>
          <w:sz w:val="22"/>
          <w:szCs w:val="22"/>
        </w:rPr>
        <w:t xml:space="preserve">Health Hazards of </w:t>
      </w:r>
      <w:r>
        <w:rPr>
          <w:rFonts w:ascii="Arial" w:hAnsi="Arial" w:cs="Arial"/>
          <w:b/>
          <w:sz w:val="22"/>
          <w:szCs w:val="22"/>
        </w:rPr>
        <w:t>I</w:t>
      </w:r>
      <w:r w:rsidRPr="0075358C">
        <w:rPr>
          <w:rFonts w:ascii="Arial" w:hAnsi="Arial" w:cs="Arial"/>
          <w:b/>
          <w:sz w:val="22"/>
          <w:szCs w:val="22"/>
        </w:rPr>
        <w:t>TO</w:t>
      </w:r>
    </w:p>
    <w:p w:rsidR="00327F69" w:rsidRDefault="00327F69" w:rsidP="00327F69">
      <w:pPr>
        <w:rPr>
          <w:rFonts w:ascii="Arial" w:hAnsi="Arial" w:cs="Arial"/>
          <w:sz w:val="22"/>
          <w:szCs w:val="22"/>
        </w:rPr>
      </w:pPr>
      <w:r>
        <w:rPr>
          <w:rFonts w:ascii="Arial" w:hAnsi="Arial" w:cs="Arial"/>
          <w:sz w:val="22"/>
          <w:szCs w:val="22"/>
        </w:rPr>
        <w:tab/>
      </w:r>
    </w:p>
    <w:p w:rsidR="00327F69" w:rsidRDefault="00327F69" w:rsidP="00327F69">
      <w:pPr>
        <w:ind w:firstLine="720"/>
        <w:rPr>
          <w:rFonts w:ascii="Arial" w:hAnsi="Arial" w:cs="Arial"/>
          <w:sz w:val="22"/>
          <w:szCs w:val="22"/>
        </w:rPr>
      </w:pPr>
      <w:r w:rsidRPr="00A25422">
        <w:rPr>
          <w:rFonts w:ascii="Arial" w:hAnsi="Arial" w:cs="Arial"/>
          <w:sz w:val="22"/>
          <w:szCs w:val="22"/>
        </w:rPr>
        <w:t>While indium</w:t>
      </w:r>
      <w:r>
        <w:rPr>
          <w:rFonts w:ascii="Arial" w:hAnsi="Arial" w:cs="Arial"/>
          <w:sz w:val="22"/>
          <w:szCs w:val="22"/>
        </w:rPr>
        <w:t xml:space="preserve"> tin oxide is thought to be relatively safe, as time has progressed, some health problems have been observed in those who work with the material. This has precipitated the change in how this material is handled and the conditions of the factories where it is processed.</w:t>
      </w:r>
    </w:p>
    <w:p w:rsidR="00327F69" w:rsidRPr="00C10994" w:rsidRDefault="00327F69" w:rsidP="00327F69">
      <w:pPr>
        <w:ind w:right="720" w:firstLine="720"/>
        <w:rPr>
          <w:rFonts w:ascii="Arial" w:hAnsi="Arial" w:cs="Arial"/>
          <w:sz w:val="20"/>
          <w:szCs w:val="20"/>
        </w:rPr>
      </w:pPr>
    </w:p>
    <w:p w:rsidR="00327F69" w:rsidRPr="00EE09AF" w:rsidRDefault="00327F69" w:rsidP="00327F69">
      <w:pPr>
        <w:ind w:left="720" w:right="720" w:firstLine="720"/>
        <w:rPr>
          <w:rFonts w:ascii="Arial" w:hAnsi="Arial" w:cs="Arial"/>
          <w:sz w:val="20"/>
          <w:szCs w:val="20"/>
        </w:rPr>
      </w:pPr>
      <w:r w:rsidRPr="0075358C">
        <w:rPr>
          <w:rFonts w:ascii="Arial" w:hAnsi="Arial" w:cs="Arial"/>
          <w:sz w:val="20"/>
          <w:szCs w:val="20"/>
        </w:rPr>
        <w:t>Workers engaged in finishing compacted ITO targets by wet grinding in a Japanese plant that manufactured ITO sputtering targets exhibited lung disease, the severity of which generally increased with duration of exposure and with serum indium concentrations. Two of five cases from the same Japanese plant experienced bilateral pneumothorax and at least one of these cases died. One of the five workers, diagnosed with lung fibrosis, improved upon removal to another work area. A cohort study of 108 workers from this plant reported that 23 (21%) had significant interstitial changes and 14 (13%) had emphysematous changes. Only modest lung function decrements were noted. These conditions were reported to most likely be due to inhalation of micrometer-sized ITO particles. High serum concentrations of indium in a large fraction of the workers and former workers indicated indium dissolution from ITO particles. Biomarkers of interstitial lung changes increased with increasing mean serum indium concentrations in 20 of 93 workers who were exposed to indium metal (~10%), ITO (~50%), or other insoluble indium compounds (~40%) at two ITO target manufacturing plants and two recycling plants, and in nine of 40 (22.5%) workers who had extended exposure to other insoluble indium species. Indium was suggested as the main toxicant, as well as in studies with other indium compounds such as indium oxide and indium phosphide</w:t>
      </w:r>
      <w:r>
        <w:t>.</w:t>
      </w:r>
    </w:p>
    <w:p w:rsidR="00327F69" w:rsidRPr="00EE09AF" w:rsidRDefault="00327F69" w:rsidP="00327F69">
      <w:pPr>
        <w:ind w:left="720" w:right="720"/>
        <w:rPr>
          <w:rFonts w:ascii="Arial" w:hAnsi="Arial" w:cs="Arial"/>
          <w:sz w:val="6"/>
          <w:szCs w:val="6"/>
        </w:rPr>
      </w:pPr>
    </w:p>
    <w:p w:rsidR="00327F69" w:rsidRDefault="00327F69" w:rsidP="00327F69">
      <w:pPr>
        <w:ind w:left="720" w:right="720"/>
        <w:rPr>
          <w:rFonts w:ascii="Arial" w:hAnsi="Arial" w:cs="Arial"/>
          <w:sz w:val="20"/>
          <w:szCs w:val="20"/>
        </w:rPr>
      </w:pPr>
      <w:r>
        <w:rPr>
          <w:rFonts w:ascii="Arial" w:hAnsi="Arial" w:cs="Arial"/>
          <w:sz w:val="20"/>
          <w:szCs w:val="20"/>
        </w:rPr>
        <w:t>(</w:t>
      </w:r>
      <w:hyperlink r:id="rId56" w:history="1">
        <w:r w:rsidRPr="0075358C">
          <w:rPr>
            <w:rStyle w:val="Hyperlink"/>
            <w:rFonts w:ascii="Arial" w:hAnsi="Arial" w:cs="Arial"/>
            <w:sz w:val="20"/>
            <w:szCs w:val="20"/>
          </w:rPr>
          <w:t>https://ntp.niehs.nih.gov/ntp/noms/support_docs/ito060309_508.pdf</w:t>
        </w:r>
      </w:hyperlink>
      <w:r>
        <w:rPr>
          <w:rFonts w:ascii="Arial" w:hAnsi="Arial" w:cs="Arial"/>
          <w:sz w:val="20"/>
          <w:szCs w:val="20"/>
        </w:rPr>
        <w:t>)</w:t>
      </w:r>
    </w:p>
    <w:p w:rsidR="00327F69" w:rsidRPr="00EE09AF" w:rsidRDefault="00327F69" w:rsidP="00327F69">
      <w:pPr>
        <w:rPr>
          <w:rFonts w:ascii="Arial" w:hAnsi="Arial" w:cs="Arial"/>
          <w:sz w:val="22"/>
          <w:szCs w:val="22"/>
        </w:rPr>
      </w:pPr>
    </w:p>
    <w:p w:rsidR="00327F69" w:rsidRPr="006E47E8" w:rsidRDefault="00327F69" w:rsidP="00327F69">
      <w:pPr>
        <w:ind w:left="720"/>
        <w:rPr>
          <w:rFonts w:ascii="Arial" w:hAnsi="Arial" w:cs="Arial"/>
          <w:b/>
          <w:sz w:val="22"/>
          <w:szCs w:val="22"/>
        </w:rPr>
      </w:pPr>
      <w:r w:rsidRPr="006E47E8">
        <w:rPr>
          <w:rFonts w:ascii="Arial" w:hAnsi="Arial" w:cs="Arial"/>
          <w:b/>
          <w:sz w:val="22"/>
          <w:szCs w:val="22"/>
        </w:rPr>
        <w:t>Alternatives to ITO</w:t>
      </w:r>
    </w:p>
    <w:p w:rsidR="00327F69" w:rsidRPr="00EE09AF"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b/>
          <w:sz w:val="20"/>
          <w:szCs w:val="20"/>
        </w:rPr>
        <w:tab/>
      </w:r>
      <w:r>
        <w:rPr>
          <w:rFonts w:ascii="Arial" w:hAnsi="Arial" w:cs="Arial"/>
          <w:sz w:val="22"/>
          <w:szCs w:val="22"/>
        </w:rPr>
        <w:t>As the price for indium increases with increased demand and decreased supply, it becomes imperative that alternatives to this material be sought. Material scientists and industry experts are pursuing both more efficient ways to use indium and the development of more sustainable alternatives. Only 30% of the indium tin oxide that is used in the sputtering technique of creating the thin films finds its target, though approximately 65% of the waste can now be recycled for reuse. Also, there is increased interest in developing new methods of producing the thin film that are not as inefficient. Some of the alternative materials that are receiving interest are:</w:t>
      </w:r>
    </w:p>
    <w:p w:rsidR="00327F69" w:rsidRDefault="00327F69" w:rsidP="00327F69">
      <w:pPr>
        <w:numPr>
          <w:ilvl w:val="0"/>
          <w:numId w:val="14"/>
        </w:numPr>
        <w:spacing w:before="60"/>
        <w:ind w:left="720"/>
        <w:rPr>
          <w:rFonts w:ascii="Arial" w:hAnsi="Arial" w:cs="Arial"/>
          <w:sz w:val="22"/>
          <w:szCs w:val="22"/>
        </w:rPr>
      </w:pPr>
      <w:r>
        <w:rPr>
          <w:rFonts w:ascii="Arial" w:hAnsi="Arial" w:cs="Arial"/>
          <w:sz w:val="22"/>
          <w:szCs w:val="22"/>
        </w:rPr>
        <w:lastRenderedPageBreak/>
        <w:t>Aluminum doped zinc oxide AZO</w:t>
      </w:r>
    </w:p>
    <w:p w:rsidR="00327F69" w:rsidRDefault="00327F69" w:rsidP="00327F69">
      <w:pPr>
        <w:numPr>
          <w:ilvl w:val="0"/>
          <w:numId w:val="14"/>
        </w:numPr>
        <w:spacing w:before="60"/>
        <w:ind w:left="720"/>
        <w:rPr>
          <w:rFonts w:ascii="Arial" w:hAnsi="Arial" w:cs="Arial"/>
          <w:sz w:val="22"/>
          <w:szCs w:val="22"/>
        </w:rPr>
      </w:pPr>
      <w:r>
        <w:rPr>
          <w:rFonts w:ascii="Arial" w:hAnsi="Arial" w:cs="Arial"/>
          <w:sz w:val="22"/>
          <w:szCs w:val="22"/>
        </w:rPr>
        <w:t>Gallium zinc oxide</w:t>
      </w:r>
    </w:p>
    <w:p w:rsidR="00327F69" w:rsidRDefault="00327F69" w:rsidP="00327F69">
      <w:pPr>
        <w:numPr>
          <w:ilvl w:val="0"/>
          <w:numId w:val="14"/>
        </w:numPr>
        <w:spacing w:before="60"/>
        <w:ind w:left="720"/>
        <w:rPr>
          <w:rFonts w:ascii="Arial" w:hAnsi="Arial" w:cs="Arial"/>
          <w:sz w:val="22"/>
          <w:szCs w:val="22"/>
        </w:rPr>
      </w:pPr>
      <w:r>
        <w:rPr>
          <w:rFonts w:ascii="Arial" w:hAnsi="Arial" w:cs="Arial"/>
          <w:sz w:val="22"/>
          <w:szCs w:val="22"/>
        </w:rPr>
        <w:t>Carbon nanotubes</w:t>
      </w:r>
    </w:p>
    <w:p w:rsidR="00327F69" w:rsidRDefault="00327F69" w:rsidP="00327F69">
      <w:pPr>
        <w:numPr>
          <w:ilvl w:val="0"/>
          <w:numId w:val="14"/>
        </w:numPr>
        <w:spacing w:before="60"/>
        <w:ind w:left="720"/>
        <w:rPr>
          <w:rFonts w:ascii="Arial" w:hAnsi="Arial" w:cs="Arial"/>
          <w:sz w:val="22"/>
          <w:szCs w:val="22"/>
        </w:rPr>
      </w:pPr>
      <w:r>
        <w:rPr>
          <w:rFonts w:ascii="Arial" w:hAnsi="Arial" w:cs="Arial"/>
          <w:sz w:val="22"/>
          <w:szCs w:val="22"/>
        </w:rPr>
        <w:t>Graphene</w:t>
      </w:r>
    </w:p>
    <w:p w:rsidR="00327F69" w:rsidRDefault="00327F69" w:rsidP="00327F69">
      <w:pPr>
        <w:numPr>
          <w:ilvl w:val="0"/>
          <w:numId w:val="14"/>
        </w:numPr>
        <w:spacing w:before="60"/>
        <w:ind w:left="720"/>
        <w:rPr>
          <w:rFonts w:ascii="Arial" w:hAnsi="Arial" w:cs="Arial"/>
          <w:sz w:val="22"/>
          <w:szCs w:val="22"/>
        </w:rPr>
      </w:pPr>
      <w:r>
        <w:rPr>
          <w:rFonts w:ascii="Arial" w:hAnsi="Arial" w:cs="Arial"/>
          <w:sz w:val="22"/>
          <w:szCs w:val="22"/>
        </w:rPr>
        <w:t>Conductive polymers</w:t>
      </w:r>
    </w:p>
    <w:p w:rsidR="00327F69" w:rsidRDefault="00327F69" w:rsidP="00327F69">
      <w:pPr>
        <w:numPr>
          <w:ilvl w:val="0"/>
          <w:numId w:val="14"/>
        </w:numPr>
        <w:spacing w:before="60"/>
        <w:ind w:left="720"/>
        <w:rPr>
          <w:rFonts w:ascii="Arial" w:hAnsi="Arial" w:cs="Arial"/>
          <w:sz w:val="22"/>
          <w:szCs w:val="22"/>
        </w:rPr>
      </w:pPr>
      <w:r>
        <w:rPr>
          <w:rFonts w:ascii="Arial" w:hAnsi="Arial" w:cs="Arial"/>
          <w:sz w:val="22"/>
          <w:szCs w:val="22"/>
        </w:rPr>
        <w:t>Amorphous transparent conducting oxides</w:t>
      </w:r>
    </w:p>
    <w:p w:rsidR="00327F69" w:rsidRDefault="00327F69" w:rsidP="00327F69">
      <w:pPr>
        <w:numPr>
          <w:ilvl w:val="0"/>
          <w:numId w:val="14"/>
        </w:numPr>
        <w:spacing w:before="60"/>
        <w:ind w:left="720"/>
        <w:rPr>
          <w:rFonts w:ascii="Arial" w:hAnsi="Arial" w:cs="Arial"/>
          <w:sz w:val="22"/>
          <w:szCs w:val="22"/>
        </w:rPr>
      </w:pPr>
      <w:r>
        <w:rPr>
          <w:rFonts w:ascii="Arial" w:hAnsi="Arial" w:cs="Arial"/>
          <w:sz w:val="22"/>
          <w:szCs w:val="22"/>
        </w:rPr>
        <w:t>Adding silver nanoparticles to ITO to make an ITO hybrid</w:t>
      </w:r>
    </w:p>
    <w:p w:rsidR="00327F69"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Of the materials mentioned above, graphene has received a lot of attention. It is 90% as transparent as ITO and has lower electrical resistance, but it is not ready for large scale production as of yet. Also, once enough layers of graphene are applied to handle the current, it may not be as transparent. Conductive polymers are showing promise for some applications. Their conductivity is lower, but they are more flexible, less expensive, and more environmentally friendly to produce. Amorphous transparent conducting oxides reduce indium content, improve electrical homogeneity, and are easier to produce. They are finding a use in organic solar cells.</w:t>
      </w:r>
    </w:p>
    <w:p w:rsidR="00327F69" w:rsidRPr="00EE09AF" w:rsidRDefault="00327F69" w:rsidP="00327F69">
      <w:pPr>
        <w:rPr>
          <w:rFonts w:ascii="Arial" w:hAnsi="Arial" w:cs="Arial"/>
          <w:sz w:val="22"/>
          <w:szCs w:val="22"/>
        </w:rPr>
      </w:pPr>
      <w:r w:rsidRPr="00EE09AF">
        <w:rPr>
          <w:rFonts w:ascii="Arial" w:hAnsi="Arial" w:cs="Arial"/>
          <w:sz w:val="22"/>
          <w:szCs w:val="22"/>
        </w:rPr>
        <w:t>(</w:t>
      </w:r>
      <w:hyperlink r:id="rId57" w:history="1">
        <w:r w:rsidRPr="00EE09AF">
          <w:rPr>
            <w:rStyle w:val="Hyperlink"/>
            <w:rFonts w:ascii="Arial" w:hAnsi="Arial" w:cs="Arial"/>
            <w:sz w:val="22"/>
            <w:szCs w:val="22"/>
          </w:rPr>
          <w:t>http://www.azom.com/article.aspx?ArticleID=9634</w:t>
        </w:r>
      </w:hyperlink>
      <w:r w:rsidRPr="00EE09AF">
        <w:rPr>
          <w:rFonts w:ascii="Arial" w:hAnsi="Arial" w:cs="Arial"/>
          <w:sz w:val="22"/>
          <w:szCs w:val="22"/>
        </w:rPr>
        <w:t>)</w:t>
      </w:r>
    </w:p>
    <w:p w:rsidR="00327F69" w:rsidRPr="00EE09AF" w:rsidRDefault="00327F69" w:rsidP="00327F69">
      <w:pPr>
        <w:rPr>
          <w:rFonts w:ascii="Arial" w:hAnsi="Arial" w:cs="Arial"/>
          <w:sz w:val="22"/>
          <w:szCs w:val="22"/>
        </w:rPr>
      </w:pPr>
    </w:p>
    <w:p w:rsidR="00327F69" w:rsidRPr="0052093A" w:rsidRDefault="00327F69" w:rsidP="00327F69">
      <w:pPr>
        <w:rPr>
          <w:rFonts w:ascii="Arial" w:hAnsi="Arial" w:cs="Arial"/>
          <w:b/>
        </w:rPr>
      </w:pPr>
      <w:r>
        <w:rPr>
          <w:rFonts w:ascii="Arial" w:hAnsi="Arial" w:cs="Arial"/>
          <w:b/>
        </w:rPr>
        <w:t>Helium</w:t>
      </w:r>
    </w:p>
    <w:p w:rsidR="00327F69" w:rsidRDefault="00327F69" w:rsidP="00327F69">
      <w:pPr>
        <w:rPr>
          <w:rFonts w:ascii="Arial" w:hAnsi="Arial" w:cs="Arial"/>
          <w:sz w:val="22"/>
          <w:szCs w:val="22"/>
        </w:rPr>
      </w:pPr>
    </w:p>
    <w:p w:rsidR="00327F69" w:rsidRPr="00EE09AF" w:rsidRDefault="00327F69" w:rsidP="00327F69">
      <w:pPr>
        <w:ind w:firstLine="720"/>
        <w:rPr>
          <w:rFonts w:ascii="Arial" w:hAnsi="Arial" w:cs="Arial"/>
          <w:b/>
          <w:sz w:val="22"/>
          <w:szCs w:val="22"/>
        </w:rPr>
      </w:pPr>
      <w:r w:rsidRPr="00EE09AF">
        <w:rPr>
          <w:rFonts w:ascii="Arial" w:hAnsi="Arial" w:cs="Arial"/>
          <w:b/>
          <w:sz w:val="22"/>
          <w:szCs w:val="22"/>
        </w:rPr>
        <w:t xml:space="preserve">Brief </w:t>
      </w:r>
      <w:r>
        <w:rPr>
          <w:rFonts w:ascii="Arial" w:hAnsi="Arial" w:cs="Arial"/>
          <w:b/>
          <w:sz w:val="22"/>
          <w:szCs w:val="22"/>
        </w:rPr>
        <w:t>h</w:t>
      </w:r>
      <w:r w:rsidRPr="00EE09AF">
        <w:rPr>
          <w:rFonts w:ascii="Arial" w:hAnsi="Arial" w:cs="Arial"/>
          <w:b/>
          <w:sz w:val="22"/>
          <w:szCs w:val="22"/>
        </w:rPr>
        <w:t>istory</w:t>
      </w:r>
      <w:r>
        <w:rPr>
          <w:rFonts w:ascii="Arial" w:hAnsi="Arial" w:cs="Arial"/>
          <w:b/>
          <w:sz w:val="22"/>
          <w:szCs w:val="22"/>
        </w:rPr>
        <w:t xml:space="preserve"> of helium</w:t>
      </w:r>
    </w:p>
    <w:p w:rsidR="00327F69" w:rsidRPr="00EE09AF"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b/>
          <w:noProof/>
          <w:sz w:val="22"/>
          <w:szCs w:val="22"/>
        </w:rPr>
        <mc:AlternateContent>
          <mc:Choice Requires="wpg">
            <w:drawing>
              <wp:anchor distT="0" distB="0" distL="114300" distR="114300" simplePos="0" relativeHeight="251674624" behindDoc="0" locked="0" layoutInCell="1" allowOverlap="1" wp14:anchorId="3EFC218E" wp14:editId="69A01B93">
                <wp:simplePos x="0" y="0"/>
                <wp:positionH relativeFrom="page">
                  <wp:posOffset>3081251</wp:posOffset>
                </wp:positionH>
                <wp:positionV relativeFrom="page">
                  <wp:posOffset>4411287</wp:posOffset>
                </wp:positionV>
                <wp:extent cx="3969674" cy="986155"/>
                <wp:effectExtent l="0" t="0" r="0" b="4445"/>
                <wp:wrapSquare wrapText="bothSides"/>
                <wp:docPr id="16" name="Group 16"/>
                <wp:cNvGraphicFramePr/>
                <a:graphic xmlns:a="http://schemas.openxmlformats.org/drawingml/2006/main">
                  <a:graphicData uri="http://schemas.microsoft.com/office/word/2010/wordprocessingGroup">
                    <wpg:wgp>
                      <wpg:cNvGrpSpPr/>
                      <wpg:grpSpPr>
                        <a:xfrm>
                          <a:off x="0" y="0"/>
                          <a:ext cx="3969674" cy="986155"/>
                          <a:chOff x="0" y="0"/>
                          <a:chExt cx="3969674" cy="986155"/>
                        </a:xfrm>
                      </wpg:grpSpPr>
                      <pic:pic xmlns:pic="http://schemas.openxmlformats.org/drawingml/2006/picture">
                        <pic:nvPicPr>
                          <pic:cNvPr id="17" name="Picture 1"/>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1130" cy="986155"/>
                          </a:xfrm>
                          <a:prstGeom prst="rect">
                            <a:avLst/>
                          </a:prstGeom>
                          <a:noFill/>
                          <a:ln>
                            <a:noFill/>
                          </a:ln>
                        </pic:spPr>
                      </pic:pic>
                      <wps:wsp>
                        <wps:cNvPr id="18" name="Text Box 2"/>
                        <wps:cNvSpPr txBox="1">
                          <a:spLocks noChangeArrowheads="1"/>
                        </wps:cNvSpPr>
                        <wps:spPr bwMode="auto">
                          <a:xfrm>
                            <a:off x="1596044" y="670560"/>
                            <a:ext cx="2373630" cy="255270"/>
                          </a:xfrm>
                          <a:prstGeom prst="rect">
                            <a:avLst/>
                          </a:prstGeom>
                          <a:solidFill>
                            <a:srgbClr val="FFFFFF"/>
                          </a:solidFill>
                          <a:ln w="9525">
                            <a:noFill/>
                            <a:miter lim="800000"/>
                            <a:headEnd/>
                            <a:tailEnd/>
                          </a:ln>
                        </wps:spPr>
                        <wps:txbx>
                          <w:txbxContent>
                            <w:p w:rsidR="00D260D6" w:rsidRPr="005E38E7" w:rsidRDefault="00D260D6" w:rsidP="00327F69">
                              <w:pPr>
                                <w:rPr>
                                  <w:rFonts w:asciiTheme="minorHAnsi" w:hAnsiTheme="minorHAnsi" w:cstheme="minorHAnsi"/>
                                  <w:i/>
                                  <w:sz w:val="20"/>
                                  <w:szCs w:val="20"/>
                                </w:rPr>
                              </w:pPr>
                              <w:r w:rsidRPr="005E38E7">
                                <w:rPr>
                                  <w:rFonts w:asciiTheme="minorHAnsi" w:hAnsiTheme="minorHAnsi" w:cstheme="minorHAnsi"/>
                                  <w:i/>
                                  <w:sz w:val="20"/>
                                  <w:szCs w:val="20"/>
                                </w:rPr>
                                <w:t>(</w:t>
                              </w:r>
                              <w:hyperlink r:id="rId59" w:history="1">
                                <w:r w:rsidRPr="00D83036">
                                  <w:rPr>
                                    <w:rStyle w:val="Hyperlink"/>
                                    <w:rFonts w:asciiTheme="minorHAnsi" w:hAnsiTheme="minorHAnsi" w:cstheme="minorHAnsi"/>
                                    <w:i/>
                                    <w:sz w:val="20"/>
                                    <w:szCs w:val="20"/>
                                  </w:rPr>
                                  <w:t>https://en.wikipedia.org/wiki/Helium</w:t>
                                </w:r>
                              </w:hyperlink>
                              <w:r w:rsidRPr="005E38E7">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3EFC218E" id="Group 16" o:spid="_x0000_s1032" style="position:absolute;margin-left:242.6pt;margin-top:347.35pt;width:312.55pt;height:77.65pt;z-index:251674624;mso-position-horizontal-relative:page;mso-position-vertical-relative:page" coordsize="39696,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">
                <v:shape id="Picture 1" o:spid="_x0000_s1033" type="#_x0000_t75" style="position:absolute;width:39611;height:9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dojTBAAAA2wAAAA8AAABkcnMvZG93bnJldi54bWxET02LwjAQvQv+hzAL3my6HlztGkUFwdNC&#10;qwe9Dc1sW9pMSpNq9ddvFgRv83ifs9oMphE36lxlWcFnFIMgzq2uuFBwPh2mCxDOI2tsLJOCBznY&#10;rMejFSba3jmlW+YLEULYJaig9L5NpHR5SQZdZFviwP3azqAPsCuk7vAewk0jZ3E8lwYrDg0ltrQv&#10;Ka+z3ii4xvZxtPrnubxun32dVunsku2UmnwM228Qngb/Fr/cRx3mf8H/L+E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dojTBAAAA2wAAAA8AAAAAAAAAAAAAAAAAnwIA&#10;AGRycy9kb3ducmV2LnhtbFBLBQYAAAAABAAEAPcAAACNAwAAAAA=&#10;">
                  <v:imagedata r:id="rId60" o:title=""/>
                  <v:path arrowok="t"/>
                </v:shape>
                <v:shape id="Text Box 2" o:spid="_x0000_s1034" type="#_x0000_t202" style="position:absolute;left:15960;top:6705;width:2373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D260D6" w:rsidRPr="005E38E7" w:rsidRDefault="00D260D6" w:rsidP="00327F69">
                        <w:pPr>
                          <w:rPr>
                            <w:rFonts w:asciiTheme="minorHAnsi" w:hAnsiTheme="minorHAnsi" w:cstheme="minorHAnsi"/>
                            <w:i/>
                            <w:sz w:val="20"/>
                            <w:szCs w:val="20"/>
                          </w:rPr>
                        </w:pPr>
                        <w:r w:rsidRPr="005E38E7">
                          <w:rPr>
                            <w:rFonts w:asciiTheme="minorHAnsi" w:hAnsiTheme="minorHAnsi" w:cstheme="minorHAnsi"/>
                            <w:i/>
                            <w:sz w:val="20"/>
                            <w:szCs w:val="20"/>
                          </w:rPr>
                          <w:t>(</w:t>
                        </w:r>
                        <w:hyperlink r:id="rId61" w:history="1">
                          <w:r w:rsidRPr="00D83036">
                            <w:rPr>
                              <w:rStyle w:val="Hyperlink"/>
                              <w:rFonts w:asciiTheme="minorHAnsi" w:hAnsiTheme="minorHAnsi" w:cstheme="minorHAnsi"/>
                              <w:i/>
                              <w:sz w:val="20"/>
                              <w:szCs w:val="20"/>
                            </w:rPr>
                            <w:t>https://en.wikipedia.org/wiki/Helium</w:t>
                          </w:r>
                        </w:hyperlink>
                        <w:r w:rsidRPr="005E38E7">
                          <w:rPr>
                            <w:rFonts w:asciiTheme="minorHAnsi" w:hAnsiTheme="minorHAnsi" w:cstheme="minorHAnsi"/>
                            <w:i/>
                            <w:sz w:val="20"/>
                            <w:szCs w:val="20"/>
                          </w:rPr>
                          <w:t>)</w:t>
                        </w:r>
                      </w:p>
                    </w:txbxContent>
                  </v:textbox>
                </v:shape>
                <w10:wrap type="square" anchorx="page" anchory="page"/>
              </v:group>
            </w:pict>
          </mc:Fallback>
        </mc:AlternateContent>
      </w:r>
      <w:r w:rsidRPr="00EE09AF">
        <w:rPr>
          <w:rFonts w:ascii="Arial" w:hAnsi="Arial" w:cs="Arial"/>
          <w:b/>
          <w:sz w:val="22"/>
          <w:szCs w:val="22"/>
        </w:rPr>
        <w:tab/>
      </w:r>
      <w:r>
        <w:rPr>
          <w:rFonts w:ascii="Arial" w:hAnsi="Arial" w:cs="Arial"/>
          <w:sz w:val="22"/>
          <w:szCs w:val="22"/>
        </w:rPr>
        <w:t xml:space="preserve">Helium is another element whose discovery came from observing unusual spectral lines. In 1968 French astronomer Jules Janssen observed a bright yellow line while observing a solar eclipse in India. Later that year English astronomer Norman </w:t>
      </w:r>
      <w:proofErr w:type="spellStart"/>
      <w:r>
        <w:rPr>
          <w:rFonts w:ascii="Arial" w:hAnsi="Arial" w:cs="Arial"/>
          <w:sz w:val="22"/>
          <w:szCs w:val="22"/>
        </w:rPr>
        <w:t>Lockyer</w:t>
      </w:r>
      <w:proofErr w:type="spellEnd"/>
      <w:r>
        <w:rPr>
          <w:rFonts w:ascii="Arial" w:hAnsi="Arial" w:cs="Arial"/>
          <w:sz w:val="22"/>
          <w:szCs w:val="22"/>
        </w:rPr>
        <w:t xml:space="preserve"> observed the same line in the solar spectrum. He concluded that it was from an element in the sun that was unknown on earth. He and chemist Edward Franklin named the element Helium from the Greek word for sun, “Helios”. In 1895, the Scottish chemist Sir William Ramsay, while looking for argon, isolated helium from a sample of </w:t>
      </w:r>
      <w:proofErr w:type="gramStart"/>
      <w:r>
        <w:rPr>
          <w:rFonts w:ascii="Arial" w:hAnsi="Arial" w:cs="Arial"/>
          <w:sz w:val="22"/>
          <w:szCs w:val="22"/>
        </w:rPr>
        <w:t>a uranium</w:t>
      </w:r>
      <w:proofErr w:type="gramEnd"/>
      <w:r>
        <w:rPr>
          <w:rFonts w:ascii="Arial" w:hAnsi="Arial" w:cs="Arial"/>
          <w:sz w:val="22"/>
          <w:szCs w:val="22"/>
        </w:rPr>
        <w:t xml:space="preserve"> ore.</w:t>
      </w:r>
    </w:p>
    <w:p w:rsidR="00327F69" w:rsidRDefault="00327F69" w:rsidP="00327F69">
      <w:pPr>
        <w:rPr>
          <w:rFonts w:ascii="Arial" w:hAnsi="Arial" w:cs="Arial"/>
          <w:noProof/>
          <w:sz w:val="22"/>
          <w:szCs w:val="22"/>
        </w:rPr>
      </w:pPr>
    </w:p>
    <w:p w:rsidR="00327F69" w:rsidRPr="00EE09AF" w:rsidRDefault="00327F69" w:rsidP="00327F69">
      <w:pPr>
        <w:ind w:firstLine="720"/>
        <w:rPr>
          <w:rFonts w:ascii="Arial" w:hAnsi="Arial" w:cs="Arial"/>
          <w:b/>
          <w:noProof/>
          <w:sz w:val="22"/>
          <w:szCs w:val="22"/>
        </w:rPr>
      </w:pPr>
      <w:r w:rsidRPr="00EE09AF">
        <w:rPr>
          <w:rFonts w:ascii="Arial" w:hAnsi="Arial" w:cs="Arial"/>
          <w:b/>
          <w:noProof/>
          <w:sz w:val="22"/>
          <w:szCs w:val="22"/>
        </w:rPr>
        <w:t>Properties</w:t>
      </w:r>
      <w:r>
        <w:rPr>
          <w:rFonts w:ascii="Arial" w:hAnsi="Arial" w:cs="Arial"/>
          <w:b/>
          <w:noProof/>
          <w:sz w:val="22"/>
          <w:szCs w:val="22"/>
        </w:rPr>
        <w:t xml:space="preserve"> of helium</w:t>
      </w:r>
    </w:p>
    <w:p w:rsidR="00327F69" w:rsidRPr="00EE09AF" w:rsidRDefault="00327F69" w:rsidP="00327F69">
      <w:pPr>
        <w:rPr>
          <w:rFonts w:ascii="Arial" w:hAnsi="Arial" w:cs="Arial"/>
          <w:noProof/>
          <w:sz w:val="22"/>
          <w:szCs w:val="22"/>
        </w:rPr>
      </w:pPr>
    </w:p>
    <w:p w:rsidR="00327F69" w:rsidRDefault="00327F69" w:rsidP="00327F69">
      <w:pPr>
        <w:rPr>
          <w:rFonts w:ascii="Arial" w:hAnsi="Arial" w:cs="Arial"/>
          <w:noProof/>
          <w:sz w:val="22"/>
          <w:szCs w:val="22"/>
        </w:rPr>
      </w:pPr>
      <w:r>
        <w:rPr>
          <w:noProof/>
        </w:rPr>
        <w:tab/>
      </w:r>
      <w:r>
        <w:rPr>
          <w:rFonts w:ascii="Arial" w:hAnsi="Arial" w:cs="Arial"/>
          <w:noProof/>
          <w:sz w:val="22"/>
          <w:szCs w:val="22"/>
        </w:rPr>
        <w:t>Helium is an odorless, colorless, and tasteless gas that is theorized to have formed in the early moments of the Big Bang as a fusion of hydrogen atoms and neutrons. It is the second most abundant element in the universe after hydrogen. On Earth, its concentration is only 5.2 ppm in the atmosphere. Due to its low density, any helium that is formed on Earth is able to quickly escape through the atmosphere. It has the lowest boiling point of all the elements, at 4.22 K. Below 2.176 K, helium still remains a liquid at standard pressure.</w:t>
      </w:r>
    </w:p>
    <w:p w:rsidR="00327F69" w:rsidRDefault="00327F69" w:rsidP="00327F69">
      <w:pPr>
        <w:rPr>
          <w:rFonts w:ascii="Arial" w:hAnsi="Arial" w:cs="Arial"/>
          <w:noProof/>
          <w:sz w:val="22"/>
          <w:szCs w:val="22"/>
        </w:rPr>
      </w:pPr>
    </w:p>
    <w:p w:rsidR="00327F69" w:rsidRDefault="00327F69" w:rsidP="00327F69">
      <w:pPr>
        <w:ind w:firstLine="720"/>
        <w:rPr>
          <w:rFonts w:ascii="Arial" w:hAnsi="Arial" w:cs="Arial"/>
          <w:noProof/>
          <w:sz w:val="22"/>
          <w:szCs w:val="22"/>
        </w:rPr>
      </w:pPr>
      <w:r>
        <w:rPr>
          <w:rFonts w:ascii="Arial" w:hAnsi="Arial" w:cs="Arial"/>
          <w:noProof/>
          <w:sz w:val="22"/>
          <w:szCs w:val="22"/>
        </w:rPr>
        <w:t xml:space="preserve">On earth, helium is formed as a product of the nuclear decay of uranium and thorium in minerals that make up the earth’s crust. Uranium and thorium are part of nuclear disintegration series that decay by the loss of alpha particles until a stable isotope of lead is achieved. After the ejected alpha particles acquire two electrons, they become atoms of helium. If this happens in nonporous rock in the earth’s crust then the gas will accumulate in pockets of natural gas. Whether helium is present in a sample of natural gas depends on the geology of the area where it is found. The United States has some natural gas deposits that have the highest helium </w:t>
      </w:r>
      <w:r>
        <w:rPr>
          <w:rFonts w:ascii="Arial" w:hAnsi="Arial" w:cs="Arial"/>
          <w:noProof/>
          <w:sz w:val="22"/>
          <w:szCs w:val="22"/>
        </w:rPr>
        <w:lastRenderedPageBreak/>
        <w:t>concentration in the world. These are located in the Texas and Oklahoma panhandles and southern Kansas.</w:t>
      </w:r>
    </w:p>
    <w:p w:rsidR="00327F69" w:rsidRDefault="00327F69" w:rsidP="00327F69">
      <w:pPr>
        <w:shd w:val="clear" w:color="auto" w:fill="FFFFFF"/>
        <w:ind w:left="360"/>
        <w:rPr>
          <w:rFonts w:ascii="Arial" w:hAnsi="Arial" w:cs="Arial"/>
          <w:sz w:val="20"/>
          <w:szCs w:val="20"/>
          <w:shd w:val="clear" w:color="auto" w:fill="FFFFFF"/>
        </w:rPr>
      </w:pPr>
    </w:p>
    <w:p w:rsidR="00327F69" w:rsidRDefault="00327F69" w:rsidP="00327F69">
      <w:pPr>
        <w:shd w:val="clear" w:color="auto" w:fill="FFFFFF"/>
        <w:ind w:left="720" w:right="720" w:firstLine="720"/>
        <w:rPr>
          <w:rFonts w:ascii="Arial" w:hAnsi="Arial" w:cs="Arial"/>
          <w:sz w:val="20"/>
          <w:szCs w:val="20"/>
          <w:shd w:val="clear" w:color="auto" w:fill="FFFFFF"/>
        </w:rPr>
      </w:pPr>
      <w:r w:rsidRPr="00E93EAF">
        <w:rPr>
          <w:rFonts w:ascii="Arial" w:hAnsi="Arial" w:cs="Arial"/>
          <w:sz w:val="20"/>
          <w:szCs w:val="20"/>
          <w:shd w:val="clear" w:color="auto" w:fill="FFFFFF"/>
        </w:rPr>
        <w:t>The initial hint that helium was lurking in natural gas occurred in 1903, according to the </w:t>
      </w:r>
      <w:hyperlink r:id="rId62" w:history="1">
        <w:r w:rsidRPr="00E93EAF">
          <w:rPr>
            <w:rFonts w:ascii="Arial" w:hAnsi="Arial" w:cs="Arial"/>
            <w:sz w:val="20"/>
            <w:szCs w:val="20"/>
            <w:u w:val="single"/>
            <w:bdr w:val="none" w:sz="0" w:space="0" w:color="auto" w:frame="1"/>
            <w:shd w:val="clear" w:color="auto" w:fill="FFFFFF"/>
          </w:rPr>
          <w:t>American Chemical Society</w:t>
        </w:r>
      </w:hyperlink>
      <w:r w:rsidRPr="00E93EAF">
        <w:rPr>
          <w:rFonts w:ascii="Arial" w:hAnsi="Arial" w:cs="Arial"/>
          <w:sz w:val="20"/>
          <w:szCs w:val="20"/>
          <w:shd w:val="clear" w:color="auto" w:fill="FFFFFF"/>
        </w:rPr>
        <w:t> (ACS). At a celebration of a new gas well in Dexter, Kansas, the mayor attempted to ignite the escaping gases, only to find that the flames went out. Most of the townspeople were disappointed, but Kansas state geologist Erasmus Haworth became curious. He had the gas from the well collected and discovered that 12 percent was made of an "inert residue." Further experiments over the next two years at the University of Kansas revealed</w:t>
      </w:r>
      <w:r>
        <w:rPr>
          <w:rFonts w:ascii="Arial" w:hAnsi="Arial" w:cs="Arial"/>
          <w:sz w:val="20"/>
          <w:szCs w:val="20"/>
          <w:shd w:val="clear" w:color="auto" w:fill="FFFFFF"/>
        </w:rPr>
        <w:t xml:space="preserve"> helium gas among this residue.</w:t>
      </w:r>
    </w:p>
    <w:p w:rsidR="00327F69" w:rsidRPr="005D1BED" w:rsidRDefault="00327F69" w:rsidP="00327F69">
      <w:pPr>
        <w:shd w:val="clear" w:color="auto" w:fill="FFFFFF"/>
        <w:ind w:left="720" w:right="720"/>
        <w:rPr>
          <w:rFonts w:ascii="Arial" w:hAnsi="Arial" w:cs="Arial"/>
          <w:sz w:val="6"/>
          <w:szCs w:val="6"/>
          <w:shd w:val="clear" w:color="auto" w:fill="FFFFFF"/>
        </w:rPr>
      </w:pPr>
    </w:p>
    <w:p w:rsidR="00327F69" w:rsidRDefault="00327F69" w:rsidP="00327F69">
      <w:pPr>
        <w:shd w:val="clear" w:color="auto" w:fill="FFFFFF"/>
        <w:ind w:left="720" w:right="720"/>
        <w:rPr>
          <w:rFonts w:ascii="Arial" w:hAnsi="Arial" w:cs="Arial"/>
          <w:sz w:val="20"/>
          <w:szCs w:val="20"/>
          <w:shd w:val="clear" w:color="auto" w:fill="FFFFFF"/>
        </w:rPr>
      </w:pPr>
      <w:r>
        <w:rPr>
          <w:rFonts w:ascii="Arial" w:hAnsi="Arial" w:cs="Arial"/>
          <w:sz w:val="20"/>
          <w:szCs w:val="20"/>
        </w:rPr>
        <w:t>(</w:t>
      </w:r>
      <w:hyperlink r:id="rId63" w:history="1">
        <w:r w:rsidRPr="005D2485">
          <w:rPr>
            <w:rStyle w:val="Hyperlink"/>
            <w:rFonts w:ascii="Arial" w:hAnsi="Arial" w:cs="Arial"/>
            <w:sz w:val="20"/>
            <w:szCs w:val="20"/>
          </w:rPr>
          <w:t>http://www.livescience.com/28552-facts-about-helium.html</w:t>
        </w:r>
      </w:hyperlink>
      <w:r>
        <w:rPr>
          <w:rFonts w:ascii="Arial" w:hAnsi="Arial" w:cs="Arial"/>
          <w:sz w:val="20"/>
          <w:szCs w:val="20"/>
          <w:shd w:val="clear" w:color="auto" w:fill="FFFFFF"/>
        </w:rPr>
        <w:t>)</w:t>
      </w:r>
    </w:p>
    <w:p w:rsidR="00327F69" w:rsidRPr="005D1BED" w:rsidRDefault="00327F69" w:rsidP="00327F69">
      <w:pPr>
        <w:shd w:val="clear" w:color="auto" w:fill="FFFFFF"/>
        <w:rPr>
          <w:rFonts w:ascii="Arial" w:hAnsi="Arial" w:cs="Arial"/>
          <w:sz w:val="22"/>
          <w:szCs w:val="22"/>
        </w:rPr>
      </w:pPr>
    </w:p>
    <w:p w:rsidR="00327F69" w:rsidRDefault="00327F69" w:rsidP="00327F69">
      <w:pPr>
        <w:rPr>
          <w:rFonts w:ascii="Arial" w:hAnsi="Arial" w:cs="Arial"/>
          <w:noProof/>
          <w:sz w:val="22"/>
          <w:szCs w:val="22"/>
        </w:rPr>
      </w:pPr>
      <w:r>
        <w:rPr>
          <w:rFonts w:ascii="Arial" w:hAnsi="Arial" w:cs="Arial"/>
          <w:noProof/>
          <w:sz w:val="22"/>
          <w:szCs w:val="22"/>
        </w:rPr>
        <w:tab/>
        <w:t>Helium is extracted from natural gas by fractional distillation. In 1925, the U.S. government established a National Helium Reserve at Amarillo, Texas. Over time, the nearby gas fields were connected to a huge natural underground reservoir called the Bush dome, which was managed at the Amarillo facility. The National Reserve was established to secure a helium supply for military purposes in time of war and for commercial uses in time of peace. When the Reserve was established, the U.S. was the only provider of helium to the world. In 1927, the Helium Control Act restricted the export of helium only to nations with favored status. Though designed for helium, German airships like the Hindenberg had to rely on hydrogen as their buoyant gas. (After a successful trans-Atlantic flight, the Hindenburg caught fire as it was landing on May 6, 1937 in New Jersey, bringing an abrupt end to the hydrogen-buoyed passenger airship era.)</w:t>
      </w:r>
    </w:p>
    <w:p w:rsidR="00327F69" w:rsidRDefault="00327F69" w:rsidP="00327F69">
      <w:pPr>
        <w:rPr>
          <w:rFonts w:ascii="Arial" w:hAnsi="Arial" w:cs="Arial"/>
          <w:noProof/>
          <w:sz w:val="22"/>
          <w:szCs w:val="22"/>
        </w:rPr>
      </w:pPr>
    </w:p>
    <w:p w:rsidR="00327F69" w:rsidRPr="003B011E" w:rsidRDefault="00327F69" w:rsidP="00327F69">
      <w:pPr>
        <w:ind w:left="2160" w:firstLine="720"/>
        <w:rPr>
          <w:rFonts w:ascii="Arial" w:hAnsi="Arial" w:cs="Arial"/>
          <w:b/>
          <w:noProof/>
          <w:sz w:val="22"/>
          <w:szCs w:val="22"/>
        </w:rPr>
      </w:pPr>
      <w:r w:rsidRPr="003B011E">
        <w:rPr>
          <w:rFonts w:ascii="Arial" w:hAnsi="Arial" w:cs="Arial"/>
          <w:b/>
          <w:noProof/>
          <w:sz w:val="22"/>
          <w:szCs w:val="22"/>
        </w:rPr>
        <w:t>National Helium Reserve Timeline</w:t>
      </w:r>
    </w:p>
    <w:p w:rsidR="00327F69" w:rsidRDefault="00327F69" w:rsidP="006D4490">
      <w:pPr>
        <w:ind w:left="720"/>
        <w:rPr>
          <w:rFonts w:ascii="Arial" w:hAnsi="Arial" w:cs="Arial"/>
          <w:noProof/>
          <w:sz w:val="22"/>
          <w:szCs w:val="22"/>
        </w:rPr>
      </w:pPr>
    </w:p>
    <w:tbl>
      <w:tblPr>
        <w:tblW w:w="7920" w:type="dxa"/>
        <w:tblInd w:w="7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70"/>
        <w:gridCol w:w="6750"/>
      </w:tblGrid>
      <w:tr w:rsidR="00327F69" w:rsidRPr="003B011E" w:rsidTr="00D260D6">
        <w:trPr>
          <w:trHeight w:val="360"/>
        </w:trPr>
        <w:tc>
          <w:tcPr>
            <w:tcW w:w="1170" w:type="dxa"/>
            <w:shd w:val="clear" w:color="auto" w:fill="auto"/>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1925</w:t>
            </w:r>
          </w:p>
        </w:tc>
        <w:tc>
          <w:tcPr>
            <w:tcW w:w="6750" w:type="dxa"/>
            <w:shd w:val="clear" w:color="auto" w:fill="auto"/>
            <w:vAlign w:val="center"/>
          </w:tcPr>
          <w:p w:rsidR="00327F69" w:rsidRPr="004766D6" w:rsidRDefault="00327F69" w:rsidP="00D260D6">
            <w:pPr>
              <w:rPr>
                <w:rFonts w:ascii="Arial" w:hAnsi="Arial" w:cs="Arial"/>
                <w:bCs/>
                <w:noProof/>
                <w:sz w:val="22"/>
                <w:szCs w:val="22"/>
              </w:rPr>
            </w:pPr>
            <w:r w:rsidRPr="004766D6">
              <w:rPr>
                <w:rFonts w:ascii="Arial" w:hAnsi="Arial" w:cs="Arial"/>
                <w:bCs/>
                <w:noProof/>
                <w:sz w:val="22"/>
                <w:szCs w:val="22"/>
              </w:rPr>
              <w:t>National Helium Reserve Established</w:t>
            </w:r>
          </w:p>
        </w:tc>
      </w:tr>
      <w:tr w:rsidR="00327F69" w:rsidRPr="003B011E" w:rsidTr="00D260D6">
        <w:trPr>
          <w:trHeight w:val="576"/>
        </w:trPr>
        <w:tc>
          <w:tcPr>
            <w:tcW w:w="1170" w:type="dxa"/>
            <w:shd w:val="clear" w:color="auto" w:fill="F2F2F2"/>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1927</w:t>
            </w:r>
          </w:p>
        </w:tc>
        <w:tc>
          <w:tcPr>
            <w:tcW w:w="6750" w:type="dxa"/>
            <w:shd w:val="clear" w:color="auto" w:fill="F2F2F2"/>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Helium Control Act restricts the sale of helium to some countries The U.S. is the only supplier of helium to the world</w:t>
            </w:r>
          </w:p>
        </w:tc>
      </w:tr>
      <w:tr w:rsidR="00327F69" w:rsidRPr="003B011E" w:rsidTr="00D260D6">
        <w:trPr>
          <w:trHeight w:val="360"/>
        </w:trPr>
        <w:tc>
          <w:tcPr>
            <w:tcW w:w="1170" w:type="dxa"/>
            <w:shd w:val="clear" w:color="auto" w:fill="auto"/>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1950s</w:t>
            </w:r>
          </w:p>
        </w:tc>
        <w:tc>
          <w:tcPr>
            <w:tcW w:w="6750" w:type="dxa"/>
            <w:shd w:val="clear" w:color="auto" w:fill="auto"/>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Increased helium use by the space industry for rocket fuel production</w:t>
            </w:r>
          </w:p>
        </w:tc>
      </w:tr>
      <w:tr w:rsidR="00327F69" w:rsidRPr="003B011E" w:rsidTr="00D260D6">
        <w:trPr>
          <w:trHeight w:val="576"/>
        </w:trPr>
        <w:tc>
          <w:tcPr>
            <w:tcW w:w="1170" w:type="dxa"/>
            <w:shd w:val="clear" w:color="auto" w:fill="F2F2F2"/>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1960s</w:t>
            </w:r>
          </w:p>
        </w:tc>
        <w:tc>
          <w:tcPr>
            <w:tcW w:w="6750" w:type="dxa"/>
            <w:shd w:val="clear" w:color="auto" w:fill="F2F2F2"/>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More pipelines constructed to connect nearby wells to the Bush dome reservoir, More helium purchased for the Reserve</w:t>
            </w:r>
          </w:p>
        </w:tc>
      </w:tr>
      <w:tr w:rsidR="00327F69" w:rsidRPr="003B011E" w:rsidTr="00D260D6">
        <w:trPr>
          <w:trHeight w:val="360"/>
        </w:trPr>
        <w:tc>
          <w:tcPr>
            <w:tcW w:w="1170" w:type="dxa"/>
            <w:shd w:val="clear" w:color="auto" w:fill="auto"/>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1990s</w:t>
            </w:r>
          </w:p>
        </w:tc>
        <w:tc>
          <w:tcPr>
            <w:tcW w:w="6750" w:type="dxa"/>
            <w:shd w:val="clear" w:color="auto" w:fill="auto"/>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Algeria begins helium production to meet Europe’s needs</w:t>
            </w:r>
          </w:p>
        </w:tc>
      </w:tr>
      <w:tr w:rsidR="00327F69" w:rsidRPr="003B011E" w:rsidTr="00D260D6">
        <w:trPr>
          <w:trHeight w:val="360"/>
        </w:trPr>
        <w:tc>
          <w:tcPr>
            <w:tcW w:w="1170" w:type="dxa"/>
            <w:shd w:val="clear" w:color="auto" w:fill="F2F2F2"/>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1995</w:t>
            </w:r>
          </w:p>
        </w:tc>
        <w:tc>
          <w:tcPr>
            <w:tcW w:w="6750" w:type="dxa"/>
            <w:shd w:val="clear" w:color="auto" w:fill="F2F2F2"/>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 xml:space="preserve">Federal Helium Reserve was 1.4 billion dollars in debt </w:t>
            </w:r>
          </w:p>
        </w:tc>
      </w:tr>
      <w:tr w:rsidR="00327F69" w:rsidRPr="003B011E" w:rsidTr="00D260D6">
        <w:trPr>
          <w:trHeight w:val="1152"/>
        </w:trPr>
        <w:tc>
          <w:tcPr>
            <w:tcW w:w="1170" w:type="dxa"/>
            <w:shd w:val="clear" w:color="auto" w:fill="auto"/>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1996</w:t>
            </w:r>
          </w:p>
        </w:tc>
        <w:tc>
          <w:tcPr>
            <w:tcW w:w="6750" w:type="dxa"/>
            <w:shd w:val="clear" w:color="auto" w:fill="auto"/>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Helium Privatization Act ordered the reserve to start selling off the helium reserves in order to relinquish the debt. The private sector was to take over supplying helium. Due to low prices, the private sector did not invest in helium production</w:t>
            </w:r>
          </w:p>
        </w:tc>
      </w:tr>
      <w:tr w:rsidR="00327F69" w:rsidRPr="003B011E" w:rsidTr="00D260D6">
        <w:trPr>
          <w:trHeight w:val="360"/>
        </w:trPr>
        <w:tc>
          <w:tcPr>
            <w:tcW w:w="1170" w:type="dxa"/>
            <w:shd w:val="clear" w:color="auto" w:fill="F2F2F2"/>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2007</w:t>
            </w:r>
          </w:p>
        </w:tc>
        <w:tc>
          <w:tcPr>
            <w:tcW w:w="6750" w:type="dxa"/>
            <w:shd w:val="clear" w:color="auto" w:fill="F2F2F2"/>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Amarillo helium plant put up for auction</w:t>
            </w:r>
          </w:p>
        </w:tc>
      </w:tr>
      <w:tr w:rsidR="00327F69" w:rsidRPr="003B011E" w:rsidTr="00D260D6">
        <w:trPr>
          <w:trHeight w:val="360"/>
        </w:trPr>
        <w:tc>
          <w:tcPr>
            <w:tcW w:w="1170" w:type="dxa"/>
            <w:shd w:val="clear" w:color="auto" w:fill="auto"/>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2010</w:t>
            </w:r>
          </w:p>
        </w:tc>
        <w:tc>
          <w:tcPr>
            <w:tcW w:w="6750" w:type="dxa"/>
            <w:shd w:val="clear" w:color="auto" w:fill="auto"/>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Helium supply and demand pressures noticed</w:t>
            </w:r>
          </w:p>
        </w:tc>
      </w:tr>
      <w:tr w:rsidR="00327F69" w:rsidRPr="003B011E" w:rsidTr="00D260D6">
        <w:trPr>
          <w:trHeight w:val="360"/>
        </w:trPr>
        <w:tc>
          <w:tcPr>
            <w:tcW w:w="1170" w:type="dxa"/>
            <w:shd w:val="clear" w:color="auto" w:fill="F2F2F2"/>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2012</w:t>
            </w:r>
          </w:p>
        </w:tc>
        <w:tc>
          <w:tcPr>
            <w:tcW w:w="6750" w:type="dxa"/>
            <w:shd w:val="clear" w:color="auto" w:fill="F2F2F2"/>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U.S. Reserve accounts for only 30% of the world’s helium</w:t>
            </w:r>
          </w:p>
        </w:tc>
      </w:tr>
      <w:tr w:rsidR="00327F69" w:rsidRPr="003B011E" w:rsidTr="00D260D6">
        <w:trPr>
          <w:trHeight w:val="864"/>
        </w:trPr>
        <w:tc>
          <w:tcPr>
            <w:tcW w:w="1170" w:type="dxa"/>
            <w:shd w:val="clear" w:color="auto" w:fill="auto"/>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2013</w:t>
            </w:r>
          </w:p>
        </w:tc>
        <w:tc>
          <w:tcPr>
            <w:tcW w:w="6750" w:type="dxa"/>
            <w:shd w:val="clear" w:color="auto" w:fill="auto"/>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 xml:space="preserve">Helium Stewardship Act prevented the government from undercutting private producers in order to encourage more sources of U.S. helium production to go online. </w:t>
            </w:r>
          </w:p>
        </w:tc>
      </w:tr>
      <w:tr w:rsidR="00327F69" w:rsidRPr="003B011E" w:rsidTr="00D260D6">
        <w:trPr>
          <w:trHeight w:val="576"/>
        </w:trPr>
        <w:tc>
          <w:tcPr>
            <w:tcW w:w="1170" w:type="dxa"/>
            <w:shd w:val="clear" w:color="auto" w:fill="F2F2F2"/>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lastRenderedPageBreak/>
              <w:t>2014</w:t>
            </w:r>
          </w:p>
        </w:tc>
        <w:tc>
          <w:tcPr>
            <w:tcW w:w="6750" w:type="dxa"/>
            <w:shd w:val="clear" w:color="auto" w:fill="F2F2F2"/>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Helium is overproduced due to new plants in Algeria and Qatar, the largest in the world</w:t>
            </w:r>
          </w:p>
        </w:tc>
      </w:tr>
      <w:tr w:rsidR="00327F69" w:rsidRPr="003B011E" w:rsidTr="00D260D6">
        <w:trPr>
          <w:trHeight w:val="360"/>
        </w:trPr>
        <w:tc>
          <w:tcPr>
            <w:tcW w:w="1170" w:type="dxa"/>
            <w:shd w:val="clear" w:color="auto" w:fill="auto"/>
            <w:vAlign w:val="center"/>
          </w:tcPr>
          <w:p w:rsidR="00327F69" w:rsidRPr="003B011E" w:rsidRDefault="00327F69" w:rsidP="00D260D6">
            <w:pPr>
              <w:jc w:val="center"/>
              <w:rPr>
                <w:rFonts w:ascii="Arial" w:hAnsi="Arial" w:cs="Arial"/>
                <w:b/>
                <w:bCs/>
                <w:noProof/>
                <w:sz w:val="22"/>
                <w:szCs w:val="22"/>
              </w:rPr>
            </w:pPr>
            <w:r w:rsidRPr="003B011E">
              <w:rPr>
                <w:rFonts w:ascii="Arial" w:hAnsi="Arial" w:cs="Arial"/>
                <w:b/>
                <w:bCs/>
                <w:noProof/>
                <w:sz w:val="22"/>
                <w:szCs w:val="22"/>
              </w:rPr>
              <w:t>2016</w:t>
            </w:r>
          </w:p>
        </w:tc>
        <w:tc>
          <w:tcPr>
            <w:tcW w:w="6750" w:type="dxa"/>
            <w:shd w:val="clear" w:color="auto" w:fill="auto"/>
            <w:vAlign w:val="center"/>
          </w:tcPr>
          <w:p w:rsidR="00327F69" w:rsidRPr="003B011E" w:rsidRDefault="00327F69" w:rsidP="00D260D6">
            <w:pPr>
              <w:rPr>
                <w:rFonts w:ascii="Arial" w:hAnsi="Arial" w:cs="Arial"/>
                <w:noProof/>
                <w:sz w:val="22"/>
                <w:szCs w:val="22"/>
              </w:rPr>
            </w:pPr>
            <w:r w:rsidRPr="003B011E">
              <w:rPr>
                <w:rFonts w:ascii="Arial" w:hAnsi="Arial" w:cs="Arial"/>
                <w:noProof/>
                <w:sz w:val="22"/>
                <w:szCs w:val="22"/>
              </w:rPr>
              <w:t>Large quantity of helium gas discovered in Tanzania</w:t>
            </w:r>
          </w:p>
        </w:tc>
      </w:tr>
    </w:tbl>
    <w:p w:rsidR="00327F69" w:rsidRPr="005D1BED"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 xml:space="preserve">In June 2016, a large reservoir of helium gas was discovered in Tanzania by geologists who had been looking specifically for helium. By studying rock formations, volcanic activity, and geological shifts, a site was chosen for exploration. In the past, helium has been found as a component of a natural gas reservoir. This marked the first discovery of a helium reservoir. </w:t>
      </w:r>
      <w:r w:rsidRPr="005D1BED">
        <w:rPr>
          <w:rFonts w:ascii="Arial" w:hAnsi="Arial" w:cs="Arial"/>
          <w:sz w:val="22"/>
          <w:szCs w:val="22"/>
        </w:rPr>
        <w:t>(</w:t>
      </w:r>
      <w:hyperlink r:id="rId64" w:history="1">
        <w:r w:rsidRPr="005D1BED">
          <w:rPr>
            <w:rStyle w:val="Hyperlink"/>
            <w:rFonts w:ascii="Arial" w:hAnsi="Arial" w:cs="Arial"/>
            <w:sz w:val="22"/>
            <w:szCs w:val="22"/>
          </w:rPr>
          <w:t>https://www.newscientist.com/article/2095196-huge-newfound-deposit-of-helium-will-keep-mri-scanners-running/</w:t>
        </w:r>
      </w:hyperlink>
      <w:r w:rsidRPr="005D1BED">
        <w:rPr>
          <w:rFonts w:ascii="Arial" w:hAnsi="Arial" w:cs="Arial"/>
          <w:sz w:val="22"/>
          <w:szCs w:val="22"/>
        </w:rPr>
        <w:t>)</w:t>
      </w:r>
    </w:p>
    <w:p w:rsidR="00327F69" w:rsidRPr="005D1BED" w:rsidRDefault="00327F69" w:rsidP="00327F69">
      <w:pPr>
        <w:rPr>
          <w:rFonts w:ascii="Arial" w:hAnsi="Arial" w:cs="Arial"/>
          <w:sz w:val="22"/>
          <w:szCs w:val="22"/>
        </w:rPr>
      </w:pPr>
    </w:p>
    <w:p w:rsidR="00327F69" w:rsidRDefault="00327F69" w:rsidP="00327F69">
      <w:pPr>
        <w:ind w:firstLine="714"/>
        <w:rPr>
          <w:rFonts w:ascii="Arial" w:hAnsi="Arial" w:cs="Arial"/>
          <w:sz w:val="22"/>
          <w:szCs w:val="22"/>
        </w:rPr>
      </w:pPr>
      <w:r>
        <w:rPr>
          <w:rFonts w:ascii="Arial" w:hAnsi="Arial" w:cs="Arial"/>
          <w:sz w:val="22"/>
          <w:szCs w:val="22"/>
        </w:rPr>
        <w:t>Even though more deposits of helium have recently been found, helium is a non-renewable resource and will always be under pressure of being able to meet demand in the long run. As prices for helium increase, the hope is that recycling efforts will become cost effective.</w:t>
      </w:r>
    </w:p>
    <w:p w:rsidR="00327F69" w:rsidRPr="005D1BED" w:rsidRDefault="00327F69" w:rsidP="00327F69">
      <w:pPr>
        <w:pStyle w:val="body-el-text"/>
        <w:shd w:val="clear" w:color="auto" w:fill="F8F6F4"/>
        <w:spacing w:before="0" w:beforeAutospacing="0" w:after="0" w:afterAutospacing="0"/>
        <w:ind w:left="714"/>
        <w:rPr>
          <w:rFonts w:ascii="Arial" w:hAnsi="Arial" w:cs="Arial"/>
          <w:sz w:val="20"/>
          <w:szCs w:val="20"/>
        </w:rPr>
      </w:pPr>
      <w:r>
        <w:rPr>
          <w:rFonts w:ascii="Arial" w:hAnsi="Arial" w:cs="Arial"/>
          <w:sz w:val="22"/>
          <w:szCs w:val="22"/>
        </w:rPr>
        <w:tab/>
      </w:r>
    </w:p>
    <w:p w:rsidR="00327F69" w:rsidRDefault="00327F69" w:rsidP="00327F69">
      <w:pPr>
        <w:pStyle w:val="body-el-text"/>
        <w:shd w:val="clear" w:color="auto" w:fill="F8F6F4"/>
        <w:spacing w:before="0" w:beforeAutospacing="0" w:after="0" w:afterAutospacing="0"/>
        <w:ind w:left="720" w:right="720" w:firstLine="720"/>
        <w:rPr>
          <w:rFonts w:ascii="Arial" w:hAnsi="Arial" w:cs="Arial"/>
          <w:sz w:val="20"/>
          <w:szCs w:val="20"/>
        </w:rPr>
      </w:pPr>
      <w:r w:rsidRPr="00DC1651">
        <w:rPr>
          <w:rFonts w:ascii="Arial" w:hAnsi="Arial" w:cs="Arial"/>
          <w:sz w:val="20"/>
          <w:szCs w:val="20"/>
        </w:rPr>
        <w:t>Yet the American reserve is in danger. Between 10 and 12 billion cubic feet of recoverable helium are expected to remain in the reservoir by the end of 2014, Walter Nelson, director of helium sourcing for Air Products and Chemicals, Inc., told the U.S. Senate Energy and Natural Resources Committee in May. "At current production rates of about 2 billion cubic feet per year, the reservoir could continue to produce helium for five to six more years." But, he said, the computer modeling that predicts the amount of helium the reservoir will be able to produce, considering its complex geology, has determined that the reservoir production rates "will decline to approximately 1 billion cubic feet per year after 2014," he said. "As a result, the usable life of the reservoir will be extended to 2018 or perhaps even 2020."</w:t>
      </w:r>
    </w:p>
    <w:p w:rsidR="00327F69" w:rsidRPr="005D1BED" w:rsidRDefault="00327F69" w:rsidP="00327F69">
      <w:pPr>
        <w:pStyle w:val="body-el-text"/>
        <w:shd w:val="clear" w:color="auto" w:fill="F8F6F4"/>
        <w:spacing w:before="0" w:beforeAutospacing="0" w:after="0" w:afterAutospacing="0"/>
        <w:ind w:left="714" w:right="720"/>
        <w:rPr>
          <w:rFonts w:ascii="Arial" w:hAnsi="Arial" w:cs="Arial"/>
          <w:sz w:val="6"/>
          <w:szCs w:val="6"/>
        </w:rPr>
      </w:pPr>
    </w:p>
    <w:p w:rsidR="00327F69" w:rsidRPr="00DC1651" w:rsidRDefault="00327F69" w:rsidP="00327F69">
      <w:pPr>
        <w:pStyle w:val="body-el-text"/>
        <w:shd w:val="clear" w:color="auto" w:fill="F8F6F4"/>
        <w:spacing w:before="0" w:beforeAutospacing="0" w:after="0" w:afterAutospacing="0"/>
        <w:ind w:left="714" w:right="720"/>
        <w:rPr>
          <w:rFonts w:ascii="Arial" w:hAnsi="Arial" w:cs="Arial"/>
          <w:sz w:val="20"/>
          <w:szCs w:val="20"/>
        </w:rPr>
      </w:pPr>
      <w:r>
        <w:rPr>
          <w:rFonts w:ascii="Arial" w:hAnsi="Arial" w:cs="Arial"/>
          <w:sz w:val="20"/>
          <w:szCs w:val="20"/>
        </w:rPr>
        <w:t>(</w:t>
      </w:r>
      <w:hyperlink r:id="rId65" w:history="1">
        <w:r w:rsidRPr="00DC1651">
          <w:rPr>
            <w:rStyle w:val="Hyperlink"/>
            <w:rFonts w:ascii="Arial" w:hAnsi="Arial" w:cs="Arial"/>
            <w:sz w:val="20"/>
            <w:szCs w:val="20"/>
          </w:rPr>
          <w:t>http://www.popularmechanics.com/science/health/a4046/why-is-there-a-helium-shortage-10031229/</w:t>
        </w:r>
      </w:hyperlink>
      <w:r w:rsidRPr="005D1BED">
        <w:rPr>
          <w:rStyle w:val="Hyperlink"/>
          <w:rFonts w:ascii="Arial" w:hAnsi="Arial" w:cs="Arial"/>
          <w:sz w:val="20"/>
          <w:szCs w:val="20"/>
          <w:u w:val="none"/>
        </w:rPr>
        <w:t>)</w:t>
      </w:r>
    </w:p>
    <w:p w:rsidR="00327F69" w:rsidRDefault="00327F69" w:rsidP="00327F69">
      <w:pPr>
        <w:rPr>
          <w:rFonts w:ascii="Arial" w:hAnsi="Arial" w:cs="Arial"/>
          <w:sz w:val="22"/>
          <w:szCs w:val="22"/>
        </w:rPr>
      </w:pPr>
      <w:r>
        <w:rPr>
          <w:rFonts w:ascii="Arial" w:hAnsi="Arial" w:cs="Arial"/>
          <w:sz w:val="22"/>
          <w:szCs w:val="22"/>
        </w:rPr>
        <w:br w:type="page"/>
      </w:r>
    </w:p>
    <w:p w:rsidR="00327F69" w:rsidRDefault="00327F69" w:rsidP="00327F69">
      <w:pPr>
        <w:rPr>
          <w:rFonts w:ascii="Arial" w:hAnsi="Arial" w:cs="Arial"/>
          <w:sz w:val="22"/>
          <w:szCs w:val="22"/>
        </w:rPr>
      </w:pPr>
    </w:p>
    <w:p w:rsidR="00327F69" w:rsidRDefault="00327F69" w:rsidP="00327F69">
      <w:pPr>
        <w:ind w:firstLine="714"/>
        <w:rPr>
          <w:rFonts w:ascii="Arial" w:hAnsi="Arial" w:cs="Arial"/>
          <w:sz w:val="22"/>
          <w:szCs w:val="22"/>
        </w:rPr>
      </w:pPr>
      <w:r w:rsidRPr="004766D6">
        <w:rPr>
          <w:rFonts w:ascii="Arial" w:hAnsi="Arial" w:cs="Arial"/>
          <w:b/>
          <w:sz w:val="22"/>
          <w:szCs w:val="22"/>
        </w:rPr>
        <w:t xml:space="preserve">Uses of </w:t>
      </w:r>
      <w:r>
        <w:rPr>
          <w:rFonts w:ascii="Arial" w:hAnsi="Arial" w:cs="Arial"/>
          <w:b/>
          <w:sz w:val="22"/>
          <w:szCs w:val="22"/>
        </w:rPr>
        <w:t>h</w:t>
      </w:r>
      <w:r w:rsidRPr="004766D6">
        <w:rPr>
          <w:rFonts w:ascii="Arial" w:hAnsi="Arial" w:cs="Arial"/>
          <w:b/>
          <w:sz w:val="22"/>
          <w:szCs w:val="22"/>
        </w:rPr>
        <w:t>elium</w:t>
      </w:r>
    </w:p>
    <w:p w:rsidR="00327F69" w:rsidRPr="007D07B2" w:rsidRDefault="00327F69" w:rsidP="00327F69">
      <w:pPr>
        <w:rPr>
          <w:rFonts w:ascii="Arial" w:hAnsi="Arial" w:cs="Arial"/>
          <w:sz w:val="22"/>
          <w:szCs w:val="22"/>
        </w:rPr>
      </w:pPr>
    </w:p>
    <w:p w:rsidR="00327F69" w:rsidRDefault="00D260D6" w:rsidP="00327F69">
      <w:pPr>
        <w:tabs>
          <w:tab w:val="left" w:pos="720"/>
        </w:tabs>
        <w:rPr>
          <w:rFonts w:ascii="Arial" w:hAnsi="Arial" w:cs="Arial"/>
          <w:sz w:val="22"/>
          <w:szCs w:val="22"/>
        </w:rPr>
      </w:pPr>
      <w:r>
        <w:rPr>
          <w:rFonts w:ascii="Arial" w:hAnsi="Arial" w:cs="Arial"/>
          <w:noProof/>
          <w:sz w:val="20"/>
          <w:szCs w:val="20"/>
        </w:rPr>
        <mc:AlternateContent>
          <mc:Choice Requires="wpg">
            <w:drawing>
              <wp:anchor distT="0" distB="0" distL="114300" distR="114300" simplePos="0" relativeHeight="251671552" behindDoc="0" locked="0" layoutInCell="1" allowOverlap="1" wp14:anchorId="30961406" wp14:editId="088B08D1">
                <wp:simplePos x="0" y="0"/>
                <wp:positionH relativeFrom="page">
                  <wp:posOffset>4687837</wp:posOffset>
                </wp:positionH>
                <wp:positionV relativeFrom="page">
                  <wp:posOffset>1754431</wp:posOffset>
                </wp:positionV>
                <wp:extent cx="1950720" cy="2336170"/>
                <wp:effectExtent l="0" t="0" r="0" b="6985"/>
                <wp:wrapSquare wrapText="bothSides"/>
                <wp:docPr id="28" name="Group 28"/>
                <wp:cNvGraphicFramePr/>
                <a:graphic xmlns:a="http://schemas.openxmlformats.org/drawingml/2006/main">
                  <a:graphicData uri="http://schemas.microsoft.com/office/word/2010/wordprocessingGroup">
                    <wpg:wgp>
                      <wpg:cNvGrpSpPr/>
                      <wpg:grpSpPr>
                        <a:xfrm>
                          <a:off x="0" y="0"/>
                          <a:ext cx="1950720" cy="2336170"/>
                          <a:chOff x="0" y="0"/>
                          <a:chExt cx="1950720" cy="2336170"/>
                        </a:xfrm>
                      </wpg:grpSpPr>
                      <pic:pic xmlns:pic="http://schemas.openxmlformats.org/drawingml/2006/picture">
                        <pic:nvPicPr>
                          <pic:cNvPr id="29" name="Picture 19"/>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50720" cy="1988820"/>
                          </a:xfrm>
                          <a:prstGeom prst="rect">
                            <a:avLst/>
                          </a:prstGeom>
                          <a:noFill/>
                          <a:ln>
                            <a:noFill/>
                          </a:ln>
                        </pic:spPr>
                      </pic:pic>
                      <wps:wsp>
                        <wps:cNvPr id="30" name="Text Box 2"/>
                        <wps:cNvSpPr txBox="1">
                          <a:spLocks noChangeArrowheads="1"/>
                        </wps:cNvSpPr>
                        <wps:spPr bwMode="auto">
                          <a:xfrm>
                            <a:off x="81776" y="1925326"/>
                            <a:ext cx="1821179" cy="410844"/>
                          </a:xfrm>
                          <a:prstGeom prst="rect">
                            <a:avLst/>
                          </a:prstGeom>
                          <a:solidFill>
                            <a:srgbClr val="FFFFFF"/>
                          </a:solidFill>
                          <a:ln w="9525">
                            <a:noFill/>
                            <a:miter lim="800000"/>
                            <a:headEnd/>
                            <a:tailEnd/>
                          </a:ln>
                        </wps:spPr>
                        <wps:txbx>
                          <w:txbxContent>
                            <w:p w:rsidR="00D260D6" w:rsidRPr="007D07B2" w:rsidRDefault="00D260D6" w:rsidP="00327F69">
                              <w:pPr>
                                <w:rPr>
                                  <w:rFonts w:ascii="Calibri" w:hAnsi="Calibri" w:cs="Arial"/>
                                  <w:i/>
                                  <w:sz w:val="20"/>
                                  <w:szCs w:val="20"/>
                                  <w14:textOutline w14:w="9525" w14:cap="rnd" w14:cmpd="sng" w14:algn="ctr">
                                    <w14:noFill/>
                                    <w14:prstDash w14:val="solid"/>
                                    <w14:bevel/>
                                  </w14:textOutline>
                                </w:rPr>
                              </w:pPr>
                              <w:r w:rsidRPr="007D07B2">
                                <w:rPr>
                                  <w:rFonts w:ascii="Calibri" w:hAnsi="Calibri" w:cs="Arial"/>
                                  <w:i/>
                                  <w:sz w:val="20"/>
                                  <w:szCs w:val="20"/>
                                  <w14:textOutline w14:w="9525" w14:cap="rnd" w14:cmpd="sng" w14:algn="ctr">
                                    <w14:noFill/>
                                    <w14:prstDash w14:val="solid"/>
                                    <w14:bevel/>
                                  </w14:textOutline>
                                </w:rPr>
                                <w:t>(</w:t>
                              </w:r>
                              <w:hyperlink r:id="rId67" w:history="1">
                                <w:r w:rsidRPr="007D07B2">
                                  <w:rPr>
                                    <w:rStyle w:val="Hyperlink"/>
                                    <w:rFonts w:ascii="Calibri" w:hAnsi="Calibri" w:cs="Arial"/>
                                    <w:i/>
                                    <w:sz w:val="20"/>
                                    <w:szCs w:val="20"/>
                                    <w14:textOutline w14:w="9525" w14:cap="rnd" w14:cmpd="sng" w14:algn="ctr">
                                      <w14:noFill/>
                                      <w14:prstDash w14:val="solid"/>
                                      <w14:bevel/>
                                    </w14:textOutline>
                                  </w:rPr>
                                  <w:t>https://en.wikipedia.org/wiki/Helium</w:t>
                                </w:r>
                              </w:hyperlink>
                              <w:r w:rsidRPr="007D07B2">
                                <w:rPr>
                                  <w:rFonts w:ascii="Calibri" w:hAnsi="Calibri" w:cs="Arial"/>
                                  <w:i/>
                                  <w:sz w:val="20"/>
                                  <w:szCs w:val="20"/>
                                  <w14:textOutline w14:w="9525" w14:cap="rnd" w14:cmpd="sng" w14:algn="ctr">
                                    <w14:noFill/>
                                    <w14:prstDash w14:val="solid"/>
                                    <w14:bevel/>
                                  </w14:textOutline>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30961406" id="Group 28" o:spid="_x0000_s1035" style="position:absolute;margin-left:369.1pt;margin-top:138.15pt;width:153.6pt;height:183.95pt;z-index:251671552;mso-position-horizontal-relative:page;mso-position-vertical-relative:page" coordsize="19507,2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">
                <v:shape id="Picture 19" o:spid="_x0000_s1036" type="#_x0000_t75" style="position:absolute;width:19507;height:19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brWrEAAAA2wAAAA8AAABkcnMvZG93bnJldi54bWxEj09rAjEUxO9Cv0N4BW+adYVSV6NIaWnp&#10;Rfx38PbYPLOLm5clie7aT98UCh6HmfkNs1j1thE38qF2rGAyzkAQl07XbBQc9h+jVxAhImtsHJOC&#10;OwVYLZ8GCyy063hLt100IkE4FKigirEtpAxlRRbD2LXEyTs7bzEm6Y3UHrsEt43Ms+xFWqw5LVTY&#10;0ltF5WV3tQqmUv/wsTff5r05XT/v3Sbf+o1Sw+d+PQcRqY+P8H/7SyvIZ/D3Jf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brWrEAAAA2wAAAA8AAAAAAAAAAAAAAAAA&#10;nwIAAGRycy9kb3ducmV2LnhtbFBLBQYAAAAABAAEAPcAAACQAwAAAAA=&#10;">
                  <v:imagedata r:id="rId68" o:title=""/>
                  <v:path arrowok="t"/>
                </v:shape>
                <v:shape id="Text Box 2" o:spid="_x0000_s1037" type="#_x0000_t202" style="position:absolute;left:817;top:19253;width:18212;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D260D6" w:rsidRPr="007D07B2" w:rsidRDefault="00D260D6" w:rsidP="00327F69">
                        <w:pPr>
                          <w:rPr>
                            <w:rFonts w:ascii="Calibri" w:hAnsi="Calibri" w:cs="Arial"/>
                            <w:i/>
                            <w:sz w:val="20"/>
                            <w:szCs w:val="20"/>
                            <w14:textOutline w14:w="9525" w14:cap="rnd" w14:cmpd="sng" w14:algn="ctr">
                              <w14:noFill/>
                              <w14:prstDash w14:val="solid"/>
                              <w14:bevel/>
                            </w14:textOutline>
                          </w:rPr>
                        </w:pPr>
                        <w:r w:rsidRPr="007D07B2">
                          <w:rPr>
                            <w:rFonts w:ascii="Calibri" w:hAnsi="Calibri" w:cs="Arial"/>
                            <w:i/>
                            <w:sz w:val="20"/>
                            <w:szCs w:val="20"/>
                            <w14:textOutline w14:w="9525" w14:cap="rnd" w14:cmpd="sng" w14:algn="ctr">
                              <w14:noFill/>
                              <w14:prstDash w14:val="solid"/>
                              <w14:bevel/>
                            </w14:textOutline>
                          </w:rPr>
                          <w:t>(</w:t>
                        </w:r>
                        <w:hyperlink r:id="rId69" w:history="1">
                          <w:r w:rsidRPr="007D07B2">
                            <w:rPr>
                              <w:rStyle w:val="Hyperlink"/>
                              <w:rFonts w:ascii="Calibri" w:hAnsi="Calibri" w:cs="Arial"/>
                              <w:i/>
                              <w:sz w:val="20"/>
                              <w:szCs w:val="20"/>
                              <w14:textOutline w14:w="9525" w14:cap="rnd" w14:cmpd="sng" w14:algn="ctr">
                                <w14:noFill/>
                                <w14:prstDash w14:val="solid"/>
                                <w14:bevel/>
                              </w14:textOutline>
                            </w:rPr>
                            <w:t>https://en.wikipedia.org/wiki/Helium</w:t>
                          </w:r>
                        </w:hyperlink>
                        <w:r w:rsidRPr="007D07B2">
                          <w:rPr>
                            <w:rFonts w:ascii="Calibri" w:hAnsi="Calibri" w:cs="Arial"/>
                            <w:i/>
                            <w:sz w:val="20"/>
                            <w:szCs w:val="20"/>
                            <w14:textOutline w14:w="9525" w14:cap="rnd" w14:cmpd="sng" w14:algn="ctr">
                              <w14:noFill/>
                              <w14:prstDash w14:val="solid"/>
                              <w14:bevel/>
                            </w14:textOutline>
                          </w:rPr>
                          <w:t>)</w:t>
                        </w:r>
                      </w:p>
                    </w:txbxContent>
                  </v:textbox>
                </v:shape>
                <w10:wrap type="square" anchorx="page" anchory="page"/>
              </v:group>
            </w:pict>
          </mc:Fallback>
        </mc:AlternateContent>
      </w:r>
      <w:r w:rsidR="00327F69">
        <w:rPr>
          <w:rFonts w:ascii="Arial" w:hAnsi="Arial" w:cs="Arial"/>
          <w:sz w:val="22"/>
          <w:szCs w:val="22"/>
        </w:rPr>
        <w:tab/>
        <w:t>Besides the Goodyear blimp and the Macy’s Thanksgiving Day Parade balloons, helium is increasingly finding a use in modern technology and research.</w:t>
      </w:r>
    </w:p>
    <w:p w:rsidR="00327F69" w:rsidRPr="007D07B2" w:rsidRDefault="00327F69" w:rsidP="00327F69">
      <w:pPr>
        <w:tabs>
          <w:tab w:val="left" w:pos="2339"/>
        </w:tabs>
        <w:ind w:left="720"/>
        <w:rPr>
          <w:rFonts w:ascii="Arial" w:hAnsi="Arial" w:cs="Arial"/>
          <w:sz w:val="20"/>
          <w:szCs w:val="20"/>
        </w:rPr>
      </w:pPr>
    </w:p>
    <w:p w:rsidR="00327F69" w:rsidRDefault="00327F69" w:rsidP="00327F69">
      <w:pPr>
        <w:ind w:left="720" w:right="720" w:firstLine="72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73600" behindDoc="0" locked="0" layoutInCell="1" allowOverlap="1" wp14:anchorId="3E4ED22F" wp14:editId="70E2319C">
                <wp:simplePos x="0" y="0"/>
                <wp:positionH relativeFrom="page">
                  <wp:posOffset>4643755</wp:posOffset>
                </wp:positionH>
                <wp:positionV relativeFrom="page">
                  <wp:posOffset>4208618</wp:posOffset>
                </wp:positionV>
                <wp:extent cx="2155825" cy="4925752"/>
                <wp:effectExtent l="0" t="0" r="0" b="8255"/>
                <wp:wrapSquare wrapText="bothSides"/>
                <wp:docPr id="19" name="Group 19"/>
                <wp:cNvGraphicFramePr/>
                <a:graphic xmlns:a="http://schemas.openxmlformats.org/drawingml/2006/main">
                  <a:graphicData uri="http://schemas.microsoft.com/office/word/2010/wordprocessingGroup">
                    <wpg:wgp>
                      <wpg:cNvGrpSpPr/>
                      <wpg:grpSpPr>
                        <a:xfrm>
                          <a:off x="0" y="0"/>
                          <a:ext cx="2155825" cy="4925752"/>
                          <a:chOff x="0" y="0"/>
                          <a:chExt cx="2155825" cy="4925752"/>
                        </a:xfrm>
                      </wpg:grpSpPr>
                      <wps:wsp>
                        <wps:cNvPr id="21" name="Text Box 2"/>
                        <wps:cNvSpPr txBox="1">
                          <a:spLocks noChangeArrowheads="1"/>
                        </wps:cNvSpPr>
                        <wps:spPr bwMode="auto">
                          <a:xfrm>
                            <a:off x="37171" y="4467918"/>
                            <a:ext cx="2118359" cy="457834"/>
                          </a:xfrm>
                          <a:prstGeom prst="rect">
                            <a:avLst/>
                          </a:prstGeom>
                          <a:solidFill>
                            <a:srgbClr val="FFFFFF"/>
                          </a:solidFill>
                          <a:ln w="9525">
                            <a:noFill/>
                            <a:miter lim="800000"/>
                            <a:headEnd/>
                            <a:tailEnd/>
                          </a:ln>
                        </wps:spPr>
                        <wps:txbx>
                          <w:txbxContent>
                            <w:p w:rsidR="00D260D6" w:rsidRDefault="00D260D6" w:rsidP="00327F69">
                              <w:pPr>
                                <w:ind w:left="-90" w:right="-113"/>
                                <w:jc w:val="center"/>
                                <w:rPr>
                                  <w:rFonts w:asciiTheme="minorHAnsi" w:hAnsiTheme="minorHAnsi" w:cstheme="minorHAnsi"/>
                                  <w:i/>
                                  <w:sz w:val="20"/>
                                  <w:szCs w:val="20"/>
                                </w:rPr>
                              </w:pPr>
                              <w:r>
                                <w:rPr>
                                  <w:rFonts w:asciiTheme="minorHAnsi" w:hAnsiTheme="minorHAnsi" w:cstheme="minorHAnsi"/>
                                  <w:i/>
                                  <w:sz w:val="20"/>
                                  <w:szCs w:val="20"/>
                                </w:rPr>
                                <w:t>Industrial uses for helium</w:t>
                              </w:r>
                            </w:p>
                            <w:p w:rsidR="00D260D6" w:rsidRPr="00680978" w:rsidRDefault="00D260D6" w:rsidP="00327F69">
                              <w:pPr>
                                <w:ind w:left="-90" w:right="-113"/>
                                <w:rPr>
                                  <w:rFonts w:asciiTheme="minorHAnsi" w:hAnsiTheme="minorHAnsi" w:cstheme="minorHAnsi"/>
                                  <w:i/>
                                  <w:sz w:val="6"/>
                                  <w:szCs w:val="6"/>
                                </w:rPr>
                              </w:pPr>
                            </w:p>
                            <w:p w:rsidR="00D260D6" w:rsidRPr="00680978" w:rsidRDefault="00D260D6" w:rsidP="00327F69">
                              <w:pPr>
                                <w:ind w:left="-90" w:right="-113"/>
                                <w:rPr>
                                  <w:rFonts w:asciiTheme="minorHAnsi" w:hAnsiTheme="minorHAnsi" w:cstheme="minorHAnsi"/>
                                  <w:i/>
                                  <w:sz w:val="20"/>
                                  <w:szCs w:val="20"/>
                                </w:rPr>
                              </w:pPr>
                              <w:r w:rsidRPr="00680978">
                                <w:rPr>
                                  <w:rFonts w:asciiTheme="minorHAnsi" w:hAnsiTheme="minorHAnsi" w:cstheme="minorHAnsi"/>
                                  <w:i/>
                                  <w:sz w:val="20"/>
                                  <w:szCs w:val="20"/>
                                </w:rPr>
                                <w:t>(</w:t>
                              </w:r>
                              <w:hyperlink r:id="rId70" w:history="1">
                                <w:r w:rsidRPr="00680978">
                                  <w:rPr>
                                    <w:rStyle w:val="Hyperlink"/>
                                    <w:rFonts w:asciiTheme="minorHAnsi" w:hAnsiTheme="minorHAnsi" w:cstheme="minorHAnsi"/>
                                    <w:i/>
                                    <w:sz w:val="20"/>
                                    <w:szCs w:val="20"/>
                                  </w:rPr>
                                  <w:t>https://en.wikipedia.org/wiki/Helium</w:t>
                                </w:r>
                              </w:hyperlink>
                              <w:r w:rsidRPr="00680978">
                                <w:rPr>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24" name="Picture 18"/>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55825" cy="4486910"/>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3E4ED22F" id="Group 19" o:spid="_x0000_s1038" style="position:absolute;left:0;text-align:left;margin-left:365.65pt;margin-top:331.4pt;width:169.75pt;height:387.85pt;z-index:251673600;mso-position-horizontal-relative:page;mso-position-vertical-relative:page;mso-height-relative:margin" coordsize="21558,49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">
                <v:shape id="Text Box 2" o:spid="_x0000_s1039" type="#_x0000_t202" style="position:absolute;left:371;top:44679;width:2118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D260D6" w:rsidRDefault="00D260D6" w:rsidP="00327F69">
                        <w:pPr>
                          <w:ind w:left="-90" w:right="-113"/>
                          <w:jc w:val="center"/>
                          <w:rPr>
                            <w:rFonts w:asciiTheme="minorHAnsi" w:hAnsiTheme="minorHAnsi" w:cstheme="minorHAnsi"/>
                            <w:i/>
                            <w:sz w:val="20"/>
                            <w:szCs w:val="20"/>
                          </w:rPr>
                        </w:pPr>
                        <w:r>
                          <w:rPr>
                            <w:rFonts w:asciiTheme="minorHAnsi" w:hAnsiTheme="minorHAnsi" w:cstheme="minorHAnsi"/>
                            <w:i/>
                            <w:sz w:val="20"/>
                            <w:szCs w:val="20"/>
                          </w:rPr>
                          <w:t>Industrial uses for helium</w:t>
                        </w:r>
                      </w:p>
                      <w:p w:rsidR="00D260D6" w:rsidRPr="00680978" w:rsidRDefault="00D260D6" w:rsidP="00327F69">
                        <w:pPr>
                          <w:ind w:left="-90" w:right="-113"/>
                          <w:rPr>
                            <w:rFonts w:asciiTheme="minorHAnsi" w:hAnsiTheme="minorHAnsi" w:cstheme="minorHAnsi"/>
                            <w:i/>
                            <w:sz w:val="6"/>
                            <w:szCs w:val="6"/>
                          </w:rPr>
                        </w:pPr>
                      </w:p>
                      <w:p w:rsidR="00D260D6" w:rsidRPr="00680978" w:rsidRDefault="00D260D6" w:rsidP="00327F69">
                        <w:pPr>
                          <w:ind w:left="-90" w:right="-113"/>
                          <w:rPr>
                            <w:rFonts w:asciiTheme="minorHAnsi" w:hAnsiTheme="minorHAnsi" w:cstheme="minorHAnsi"/>
                            <w:i/>
                            <w:sz w:val="20"/>
                            <w:szCs w:val="20"/>
                          </w:rPr>
                        </w:pPr>
                        <w:r w:rsidRPr="00680978">
                          <w:rPr>
                            <w:rFonts w:asciiTheme="minorHAnsi" w:hAnsiTheme="minorHAnsi" w:cstheme="minorHAnsi"/>
                            <w:i/>
                            <w:sz w:val="20"/>
                            <w:szCs w:val="20"/>
                          </w:rPr>
                          <w:t>(</w:t>
                        </w:r>
                        <w:hyperlink r:id="rId72" w:history="1">
                          <w:r w:rsidRPr="00680978">
                            <w:rPr>
                              <w:rStyle w:val="Hyperlink"/>
                              <w:rFonts w:asciiTheme="minorHAnsi" w:hAnsiTheme="minorHAnsi" w:cstheme="minorHAnsi"/>
                              <w:i/>
                              <w:sz w:val="20"/>
                              <w:szCs w:val="20"/>
                            </w:rPr>
                            <w:t>https://en.wikipedia.org/wiki/Helium</w:t>
                          </w:r>
                        </w:hyperlink>
                        <w:r w:rsidRPr="00680978">
                          <w:rPr>
                            <w:rFonts w:asciiTheme="minorHAnsi" w:hAnsiTheme="minorHAnsi" w:cstheme="minorHAnsi"/>
                            <w:i/>
                            <w:sz w:val="20"/>
                            <w:szCs w:val="20"/>
                          </w:rPr>
                          <w:t>)</w:t>
                        </w:r>
                      </w:p>
                    </w:txbxContent>
                  </v:textbox>
                </v:shape>
                <v:shape id="Picture 18" o:spid="_x0000_s1040" type="#_x0000_t75" style="position:absolute;width:21558;height:44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qYrEAAAA2wAAAA8AAABkcnMvZG93bnJldi54bWxEj0FrAjEUhO9C/0N4BW+adVGR1Si1paBQ&#10;D9oiHh+b525087Jsoq7/3hQEj8PMfMPMFq2txJUabxwrGPQTEMS504YLBX+/370JCB+QNVaOScGd&#10;PCzmb50ZZtrdeEvXXShEhLDPUEEZQp1J6fOSLPq+q4mjd3SNxRBlU0jd4C3CbSXTJBlLi4bjQok1&#10;fZaUn3cXq8D8yHSzT51ZLgeTr9FqXZ/Gh5FS3ff2YwoiUBte4Wd7pRWkQ/j/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gqYrEAAAA2wAAAA8AAAAAAAAAAAAAAAAA&#10;nwIAAGRycy9kb3ducmV2LnhtbFBLBQYAAAAABAAEAPcAAACQAwAAAAA=&#10;">
                  <v:imagedata r:id="rId73" o:title=""/>
                  <v:path arrowok="t"/>
                </v:shape>
                <w10:wrap type="square" anchorx="page" anchory="page"/>
              </v:group>
            </w:pict>
          </mc:Fallback>
        </mc:AlternateContent>
      </w:r>
      <w:r w:rsidRPr="00240B0A">
        <w:rPr>
          <w:rFonts w:ascii="Arial" w:hAnsi="Arial" w:cs="Arial"/>
          <w:sz w:val="20"/>
          <w:szCs w:val="20"/>
          <w:shd w:val="clear" w:color="auto" w:fill="FFFFFF"/>
        </w:rPr>
        <w:t>Liquid helium is used in</w:t>
      </w:r>
      <w:r w:rsidRPr="00240B0A">
        <w:rPr>
          <w:rStyle w:val="apple-converted-space"/>
          <w:rFonts w:ascii="Arial" w:hAnsi="Arial" w:cs="Arial"/>
          <w:sz w:val="20"/>
          <w:szCs w:val="20"/>
          <w:shd w:val="clear" w:color="auto" w:fill="FFFFFF"/>
        </w:rPr>
        <w:t> </w:t>
      </w:r>
      <w:hyperlink r:id="rId74" w:tooltip="Helium cryogenics" w:history="1">
        <w:r w:rsidRPr="00240B0A">
          <w:rPr>
            <w:rStyle w:val="Hyperlink"/>
            <w:rFonts w:ascii="Arial" w:hAnsi="Arial" w:cs="Arial"/>
            <w:color w:val="auto"/>
            <w:sz w:val="20"/>
            <w:szCs w:val="20"/>
            <w:u w:val="none"/>
            <w:shd w:val="clear" w:color="auto" w:fill="FFFFFF"/>
          </w:rPr>
          <w:t>cryogenics</w:t>
        </w:r>
      </w:hyperlink>
      <w:r w:rsidRPr="00240B0A">
        <w:rPr>
          <w:rStyle w:val="apple-converted-space"/>
          <w:rFonts w:ascii="Arial" w:hAnsi="Arial" w:cs="Arial"/>
          <w:sz w:val="20"/>
          <w:szCs w:val="20"/>
          <w:shd w:val="clear" w:color="auto" w:fill="FFFFFF"/>
        </w:rPr>
        <w:t> </w:t>
      </w:r>
      <w:r w:rsidRPr="00240B0A">
        <w:rPr>
          <w:rFonts w:ascii="Arial" w:hAnsi="Arial" w:cs="Arial"/>
          <w:sz w:val="20"/>
          <w:szCs w:val="20"/>
          <w:shd w:val="clear" w:color="auto" w:fill="FFFFFF"/>
        </w:rPr>
        <w:t>(its largest single use, absorbing about a quarter of production), particularly in the cooling of</w:t>
      </w:r>
      <w:r w:rsidRPr="00240B0A">
        <w:rPr>
          <w:rStyle w:val="apple-converted-space"/>
          <w:rFonts w:ascii="Arial" w:hAnsi="Arial" w:cs="Arial"/>
          <w:sz w:val="20"/>
          <w:szCs w:val="20"/>
          <w:shd w:val="clear" w:color="auto" w:fill="FFFFFF"/>
        </w:rPr>
        <w:t> </w:t>
      </w:r>
      <w:hyperlink r:id="rId75" w:tooltip="Superconducting magnet" w:history="1">
        <w:r w:rsidRPr="00240B0A">
          <w:rPr>
            <w:rStyle w:val="Hyperlink"/>
            <w:rFonts w:ascii="Arial" w:hAnsi="Arial" w:cs="Arial"/>
            <w:color w:val="auto"/>
            <w:sz w:val="20"/>
            <w:szCs w:val="20"/>
            <w:u w:val="none"/>
            <w:shd w:val="clear" w:color="auto" w:fill="FFFFFF"/>
          </w:rPr>
          <w:t>superconducting magnets</w:t>
        </w:r>
      </w:hyperlink>
      <w:r w:rsidRPr="00240B0A">
        <w:rPr>
          <w:rFonts w:ascii="Arial" w:hAnsi="Arial" w:cs="Arial"/>
          <w:sz w:val="20"/>
          <w:szCs w:val="20"/>
          <w:shd w:val="clear" w:color="auto" w:fill="FFFFFF"/>
        </w:rPr>
        <w:t>, with the main commercial application being in</w:t>
      </w:r>
      <w:r w:rsidRPr="00240B0A">
        <w:rPr>
          <w:rStyle w:val="apple-converted-space"/>
          <w:rFonts w:ascii="Arial" w:hAnsi="Arial" w:cs="Arial"/>
          <w:sz w:val="20"/>
          <w:szCs w:val="20"/>
          <w:shd w:val="clear" w:color="auto" w:fill="FFFFFF"/>
        </w:rPr>
        <w:t> </w:t>
      </w:r>
      <w:hyperlink r:id="rId76" w:tooltip="MRI" w:history="1">
        <w:r w:rsidRPr="00240B0A">
          <w:rPr>
            <w:rStyle w:val="Hyperlink"/>
            <w:rFonts w:ascii="Arial" w:hAnsi="Arial" w:cs="Arial"/>
            <w:color w:val="auto"/>
            <w:sz w:val="20"/>
            <w:szCs w:val="20"/>
            <w:u w:val="none"/>
            <w:shd w:val="clear" w:color="auto" w:fill="FFFFFF"/>
          </w:rPr>
          <w:t>MRI</w:t>
        </w:r>
      </w:hyperlink>
      <w:r w:rsidRPr="00240B0A">
        <w:rPr>
          <w:rStyle w:val="apple-converted-space"/>
          <w:rFonts w:ascii="Arial" w:hAnsi="Arial" w:cs="Arial"/>
          <w:sz w:val="20"/>
          <w:szCs w:val="20"/>
          <w:shd w:val="clear" w:color="auto" w:fill="FFFFFF"/>
        </w:rPr>
        <w:t> </w:t>
      </w:r>
      <w:r w:rsidRPr="00240B0A">
        <w:rPr>
          <w:rFonts w:ascii="Arial" w:hAnsi="Arial" w:cs="Arial"/>
          <w:sz w:val="20"/>
          <w:szCs w:val="20"/>
          <w:shd w:val="clear" w:color="auto" w:fill="FFFFFF"/>
        </w:rPr>
        <w:t>scanners. Helium's other industrial uses—as a pressurizing and purge gas, as a protective atmosphere for</w:t>
      </w:r>
      <w:r w:rsidRPr="00240B0A">
        <w:rPr>
          <w:rStyle w:val="apple-converted-space"/>
          <w:rFonts w:ascii="Arial" w:hAnsi="Arial" w:cs="Arial"/>
          <w:sz w:val="20"/>
          <w:szCs w:val="20"/>
          <w:shd w:val="clear" w:color="auto" w:fill="FFFFFF"/>
        </w:rPr>
        <w:t> </w:t>
      </w:r>
      <w:hyperlink r:id="rId77" w:tooltip="Arc welding" w:history="1">
        <w:r w:rsidRPr="00240B0A">
          <w:rPr>
            <w:rStyle w:val="Hyperlink"/>
            <w:rFonts w:ascii="Arial" w:hAnsi="Arial" w:cs="Arial"/>
            <w:color w:val="auto"/>
            <w:sz w:val="20"/>
            <w:szCs w:val="20"/>
            <w:u w:val="none"/>
            <w:shd w:val="clear" w:color="auto" w:fill="FFFFFF"/>
          </w:rPr>
          <w:t>arc welding</w:t>
        </w:r>
      </w:hyperlink>
      <w:r>
        <w:rPr>
          <w:rFonts w:ascii="Arial" w:hAnsi="Arial" w:cs="Arial"/>
          <w:sz w:val="20"/>
          <w:szCs w:val="20"/>
        </w:rPr>
        <w:t>,</w:t>
      </w:r>
      <w:r w:rsidRPr="00240B0A">
        <w:rPr>
          <w:rStyle w:val="apple-converted-space"/>
          <w:rFonts w:ascii="Arial" w:hAnsi="Arial" w:cs="Arial"/>
          <w:sz w:val="20"/>
          <w:szCs w:val="20"/>
          <w:shd w:val="clear" w:color="auto" w:fill="FFFFFF"/>
        </w:rPr>
        <w:t> </w:t>
      </w:r>
      <w:r w:rsidRPr="00240B0A">
        <w:rPr>
          <w:rFonts w:ascii="Arial" w:hAnsi="Arial" w:cs="Arial"/>
          <w:sz w:val="20"/>
          <w:szCs w:val="20"/>
          <w:shd w:val="clear" w:color="auto" w:fill="FFFFFF"/>
        </w:rPr>
        <w:t>and in processes such as growing crystals to make</w:t>
      </w:r>
      <w:r w:rsidRPr="00240B0A">
        <w:rPr>
          <w:rStyle w:val="apple-converted-space"/>
          <w:rFonts w:ascii="Arial" w:hAnsi="Arial" w:cs="Arial"/>
          <w:sz w:val="20"/>
          <w:szCs w:val="20"/>
          <w:shd w:val="clear" w:color="auto" w:fill="FFFFFF"/>
        </w:rPr>
        <w:t> </w:t>
      </w:r>
      <w:hyperlink r:id="rId78" w:tooltip="Silicon wafer" w:history="1">
        <w:r w:rsidRPr="00240B0A">
          <w:rPr>
            <w:rStyle w:val="Hyperlink"/>
            <w:rFonts w:ascii="Arial" w:hAnsi="Arial" w:cs="Arial"/>
            <w:color w:val="auto"/>
            <w:sz w:val="20"/>
            <w:szCs w:val="20"/>
            <w:u w:val="none"/>
            <w:shd w:val="clear" w:color="auto" w:fill="FFFFFF"/>
          </w:rPr>
          <w:t>silicon wafers</w:t>
        </w:r>
      </w:hyperlink>
      <w:r w:rsidRPr="00240B0A">
        <w:rPr>
          <w:rFonts w:ascii="Arial" w:hAnsi="Arial" w:cs="Arial"/>
          <w:sz w:val="20"/>
          <w:szCs w:val="20"/>
          <w:shd w:val="clear" w:color="auto" w:fill="FFFFFF"/>
        </w:rPr>
        <w:t>—account for half of the gas produced. A well-known but minor use is as a</w:t>
      </w:r>
      <w:r w:rsidRPr="00240B0A">
        <w:rPr>
          <w:rStyle w:val="apple-converted-space"/>
          <w:rFonts w:ascii="Arial" w:hAnsi="Arial" w:cs="Arial"/>
          <w:sz w:val="20"/>
          <w:szCs w:val="20"/>
          <w:shd w:val="clear" w:color="auto" w:fill="FFFFFF"/>
        </w:rPr>
        <w:t> </w:t>
      </w:r>
      <w:hyperlink r:id="rId79" w:tooltip="Lifting gas" w:history="1">
        <w:r w:rsidRPr="00240B0A">
          <w:rPr>
            <w:rStyle w:val="Hyperlink"/>
            <w:rFonts w:ascii="Arial" w:hAnsi="Arial" w:cs="Arial"/>
            <w:color w:val="auto"/>
            <w:sz w:val="20"/>
            <w:szCs w:val="20"/>
            <w:u w:val="none"/>
            <w:shd w:val="clear" w:color="auto" w:fill="FFFFFF"/>
          </w:rPr>
          <w:t>lifting gas</w:t>
        </w:r>
      </w:hyperlink>
      <w:r w:rsidRPr="00240B0A">
        <w:rPr>
          <w:rStyle w:val="apple-converted-space"/>
          <w:rFonts w:ascii="Arial" w:hAnsi="Arial" w:cs="Arial"/>
          <w:sz w:val="20"/>
          <w:szCs w:val="20"/>
          <w:shd w:val="clear" w:color="auto" w:fill="FFFFFF"/>
        </w:rPr>
        <w:t> </w:t>
      </w:r>
      <w:r w:rsidRPr="00240B0A">
        <w:rPr>
          <w:rFonts w:ascii="Arial" w:hAnsi="Arial" w:cs="Arial"/>
          <w:sz w:val="20"/>
          <w:szCs w:val="20"/>
          <w:shd w:val="clear" w:color="auto" w:fill="FFFFFF"/>
        </w:rPr>
        <w:t>in</w:t>
      </w:r>
      <w:r w:rsidRPr="00240B0A">
        <w:rPr>
          <w:rStyle w:val="apple-converted-space"/>
          <w:rFonts w:ascii="Arial" w:hAnsi="Arial" w:cs="Arial"/>
          <w:sz w:val="20"/>
          <w:szCs w:val="20"/>
          <w:shd w:val="clear" w:color="auto" w:fill="FFFFFF"/>
        </w:rPr>
        <w:t> </w:t>
      </w:r>
      <w:hyperlink r:id="rId80" w:tooltip="Balloon" w:history="1">
        <w:r w:rsidRPr="00240B0A">
          <w:rPr>
            <w:rStyle w:val="Hyperlink"/>
            <w:rFonts w:ascii="Arial" w:hAnsi="Arial" w:cs="Arial"/>
            <w:color w:val="auto"/>
            <w:sz w:val="20"/>
            <w:szCs w:val="20"/>
            <w:u w:val="none"/>
            <w:shd w:val="clear" w:color="auto" w:fill="FFFFFF"/>
          </w:rPr>
          <w:t>balloons</w:t>
        </w:r>
      </w:hyperlink>
      <w:r w:rsidRPr="00240B0A">
        <w:rPr>
          <w:rStyle w:val="apple-converted-space"/>
          <w:rFonts w:ascii="Arial" w:hAnsi="Arial" w:cs="Arial"/>
          <w:sz w:val="20"/>
          <w:szCs w:val="20"/>
          <w:shd w:val="clear" w:color="auto" w:fill="FFFFFF"/>
        </w:rPr>
        <w:t> </w:t>
      </w:r>
      <w:r w:rsidRPr="00240B0A">
        <w:rPr>
          <w:rFonts w:ascii="Arial" w:hAnsi="Arial" w:cs="Arial"/>
          <w:sz w:val="20"/>
          <w:szCs w:val="20"/>
          <w:shd w:val="clear" w:color="auto" w:fill="FFFFFF"/>
        </w:rPr>
        <w:t>and</w:t>
      </w:r>
      <w:r w:rsidRPr="00240B0A">
        <w:rPr>
          <w:rStyle w:val="apple-converted-space"/>
          <w:rFonts w:ascii="Arial" w:hAnsi="Arial" w:cs="Arial"/>
          <w:sz w:val="20"/>
          <w:szCs w:val="20"/>
          <w:shd w:val="clear" w:color="auto" w:fill="FFFFFF"/>
        </w:rPr>
        <w:t> </w:t>
      </w:r>
      <w:hyperlink r:id="rId81" w:tooltip="Airship" w:history="1">
        <w:r w:rsidRPr="00240B0A">
          <w:rPr>
            <w:rStyle w:val="Hyperlink"/>
            <w:rFonts w:ascii="Arial" w:hAnsi="Arial" w:cs="Arial"/>
            <w:color w:val="auto"/>
            <w:sz w:val="20"/>
            <w:szCs w:val="20"/>
            <w:u w:val="none"/>
            <w:shd w:val="clear" w:color="auto" w:fill="FFFFFF"/>
          </w:rPr>
          <w:t>airships</w:t>
        </w:r>
      </w:hyperlink>
      <w:r w:rsidRPr="00240B0A">
        <w:rPr>
          <w:rFonts w:ascii="Arial" w:hAnsi="Arial" w:cs="Arial"/>
          <w:sz w:val="20"/>
          <w:szCs w:val="20"/>
          <w:shd w:val="clear" w:color="auto" w:fill="FFFFFF"/>
        </w:rPr>
        <w:t>.</w:t>
      </w:r>
      <w:r w:rsidRPr="00240B0A">
        <w:rPr>
          <w:rStyle w:val="apple-converted-space"/>
          <w:rFonts w:ascii="Arial" w:hAnsi="Arial" w:cs="Arial"/>
          <w:sz w:val="20"/>
          <w:szCs w:val="20"/>
          <w:shd w:val="clear" w:color="auto" w:fill="FFFFFF"/>
        </w:rPr>
        <w:t> </w:t>
      </w:r>
      <w:r w:rsidRPr="00240B0A">
        <w:rPr>
          <w:rFonts w:ascii="Arial" w:hAnsi="Arial" w:cs="Arial"/>
          <w:sz w:val="20"/>
          <w:szCs w:val="20"/>
          <w:shd w:val="clear" w:color="auto" w:fill="FFFFFF"/>
        </w:rPr>
        <w:t>As with any gas whose density differs from that of air, inhaling a small volume of helium temporarily changes the timbre and quality of the</w:t>
      </w:r>
      <w:r w:rsidRPr="00240B0A">
        <w:rPr>
          <w:rStyle w:val="apple-converted-space"/>
          <w:rFonts w:ascii="Arial" w:hAnsi="Arial" w:cs="Arial"/>
          <w:sz w:val="20"/>
          <w:szCs w:val="20"/>
          <w:shd w:val="clear" w:color="auto" w:fill="FFFFFF"/>
        </w:rPr>
        <w:t> </w:t>
      </w:r>
      <w:hyperlink r:id="rId82" w:tooltip="Human voice" w:history="1">
        <w:r w:rsidRPr="00240B0A">
          <w:rPr>
            <w:rStyle w:val="Hyperlink"/>
            <w:rFonts w:ascii="Arial" w:hAnsi="Arial" w:cs="Arial"/>
            <w:color w:val="auto"/>
            <w:sz w:val="20"/>
            <w:szCs w:val="20"/>
            <w:u w:val="none"/>
            <w:shd w:val="clear" w:color="auto" w:fill="FFFFFF"/>
          </w:rPr>
          <w:t>human voice</w:t>
        </w:r>
      </w:hyperlink>
      <w:r w:rsidRPr="00240B0A">
        <w:rPr>
          <w:rFonts w:ascii="Arial" w:hAnsi="Arial" w:cs="Arial"/>
          <w:sz w:val="20"/>
          <w:szCs w:val="20"/>
          <w:shd w:val="clear" w:color="auto" w:fill="FFFFFF"/>
        </w:rPr>
        <w:t>. In scientific research, the behavior of the two fluid phases of helium-4 (helium I and helium II) is important to researchers studying</w:t>
      </w:r>
      <w:r w:rsidRPr="00240B0A">
        <w:rPr>
          <w:rStyle w:val="apple-converted-space"/>
          <w:rFonts w:ascii="Arial" w:hAnsi="Arial" w:cs="Arial"/>
          <w:sz w:val="20"/>
          <w:szCs w:val="20"/>
          <w:shd w:val="clear" w:color="auto" w:fill="FFFFFF"/>
        </w:rPr>
        <w:t> </w:t>
      </w:r>
      <w:hyperlink r:id="rId83" w:tooltip="Quantum mechanics" w:history="1">
        <w:r w:rsidRPr="00240B0A">
          <w:rPr>
            <w:rStyle w:val="Hyperlink"/>
            <w:rFonts w:ascii="Arial" w:hAnsi="Arial" w:cs="Arial"/>
            <w:color w:val="auto"/>
            <w:sz w:val="20"/>
            <w:szCs w:val="20"/>
            <w:u w:val="none"/>
            <w:shd w:val="clear" w:color="auto" w:fill="FFFFFF"/>
          </w:rPr>
          <w:t>quantum mechanics</w:t>
        </w:r>
      </w:hyperlink>
      <w:r w:rsidRPr="00240B0A">
        <w:rPr>
          <w:rStyle w:val="apple-converted-space"/>
          <w:rFonts w:ascii="Arial" w:hAnsi="Arial" w:cs="Arial"/>
          <w:sz w:val="20"/>
          <w:szCs w:val="20"/>
          <w:shd w:val="clear" w:color="auto" w:fill="FFFFFF"/>
        </w:rPr>
        <w:t> </w:t>
      </w:r>
      <w:r w:rsidRPr="00240B0A">
        <w:rPr>
          <w:rFonts w:ascii="Arial" w:hAnsi="Arial" w:cs="Arial"/>
          <w:sz w:val="20"/>
          <w:szCs w:val="20"/>
          <w:shd w:val="clear" w:color="auto" w:fill="FFFFFF"/>
        </w:rPr>
        <w:t>(in particular the property of</w:t>
      </w:r>
      <w:r w:rsidRPr="00240B0A">
        <w:rPr>
          <w:rStyle w:val="apple-converted-space"/>
          <w:rFonts w:ascii="Arial" w:hAnsi="Arial" w:cs="Arial"/>
          <w:sz w:val="20"/>
          <w:szCs w:val="20"/>
          <w:shd w:val="clear" w:color="auto" w:fill="FFFFFF"/>
        </w:rPr>
        <w:t> </w:t>
      </w:r>
      <w:proofErr w:type="spellStart"/>
      <w:r w:rsidR="00DB4D40">
        <w:fldChar w:fldCharType="begin"/>
      </w:r>
      <w:r w:rsidR="00DB4D40">
        <w:instrText xml:space="preserve"> HYPERLINK "https://en.wikipedia.org/wiki/Superfluidity" \o "Superfluidity" </w:instrText>
      </w:r>
      <w:r w:rsidR="00DB4D40">
        <w:fldChar w:fldCharType="separate"/>
      </w:r>
      <w:r w:rsidRPr="00240B0A">
        <w:rPr>
          <w:rStyle w:val="Hyperlink"/>
          <w:rFonts w:ascii="Arial" w:hAnsi="Arial" w:cs="Arial"/>
          <w:color w:val="auto"/>
          <w:sz w:val="20"/>
          <w:szCs w:val="20"/>
          <w:u w:val="none"/>
          <w:shd w:val="clear" w:color="auto" w:fill="FFFFFF"/>
        </w:rPr>
        <w:t>superfluidity</w:t>
      </w:r>
      <w:proofErr w:type="spellEnd"/>
      <w:r w:rsidR="00DB4D40">
        <w:rPr>
          <w:rStyle w:val="Hyperlink"/>
          <w:rFonts w:ascii="Arial" w:hAnsi="Arial" w:cs="Arial"/>
          <w:color w:val="auto"/>
          <w:sz w:val="20"/>
          <w:szCs w:val="20"/>
          <w:u w:val="none"/>
          <w:shd w:val="clear" w:color="auto" w:fill="FFFFFF"/>
        </w:rPr>
        <w:fldChar w:fldCharType="end"/>
      </w:r>
      <w:r w:rsidRPr="00240B0A">
        <w:rPr>
          <w:rFonts w:ascii="Arial" w:hAnsi="Arial" w:cs="Arial"/>
          <w:sz w:val="20"/>
          <w:szCs w:val="20"/>
          <w:shd w:val="clear" w:color="auto" w:fill="FFFFFF"/>
        </w:rPr>
        <w:t>) and to those looking at the phenomena, such as</w:t>
      </w:r>
      <w:r w:rsidRPr="00240B0A">
        <w:rPr>
          <w:rStyle w:val="apple-converted-space"/>
          <w:rFonts w:ascii="Arial" w:hAnsi="Arial" w:cs="Arial"/>
          <w:sz w:val="20"/>
          <w:szCs w:val="20"/>
          <w:shd w:val="clear" w:color="auto" w:fill="FFFFFF"/>
        </w:rPr>
        <w:t> </w:t>
      </w:r>
      <w:hyperlink r:id="rId84" w:tooltip="Superconductivity" w:history="1">
        <w:r w:rsidRPr="00240B0A">
          <w:rPr>
            <w:rStyle w:val="Hyperlink"/>
            <w:rFonts w:ascii="Arial" w:hAnsi="Arial" w:cs="Arial"/>
            <w:color w:val="auto"/>
            <w:sz w:val="20"/>
            <w:szCs w:val="20"/>
            <w:u w:val="none"/>
            <w:shd w:val="clear" w:color="auto" w:fill="FFFFFF"/>
          </w:rPr>
          <w:t>superconductivity</w:t>
        </w:r>
      </w:hyperlink>
      <w:r w:rsidRPr="00240B0A">
        <w:rPr>
          <w:rFonts w:ascii="Arial" w:hAnsi="Arial" w:cs="Arial"/>
          <w:sz w:val="20"/>
          <w:szCs w:val="20"/>
          <w:shd w:val="clear" w:color="auto" w:fill="FFFFFF"/>
        </w:rPr>
        <w:t xml:space="preserve">, produced </w:t>
      </w:r>
      <w:r>
        <w:rPr>
          <w:rFonts w:ascii="Arial" w:hAnsi="Arial" w:cs="Arial"/>
          <w:sz w:val="20"/>
          <w:szCs w:val="20"/>
          <w:shd w:val="clear" w:color="auto" w:fill="FFFFFF"/>
        </w:rPr>
        <w:t xml:space="preserve">in matter near </w:t>
      </w:r>
      <w:hyperlink r:id="rId85" w:tooltip="Absolute zero" w:history="1">
        <w:r w:rsidRPr="00240B0A">
          <w:rPr>
            <w:rStyle w:val="Hyperlink"/>
            <w:rFonts w:ascii="Arial" w:hAnsi="Arial" w:cs="Arial"/>
            <w:color w:val="auto"/>
            <w:sz w:val="20"/>
            <w:szCs w:val="20"/>
            <w:u w:val="none"/>
            <w:shd w:val="clear" w:color="auto" w:fill="FFFFFF"/>
          </w:rPr>
          <w:t>absolute zero</w:t>
        </w:r>
      </w:hyperlink>
      <w:r>
        <w:rPr>
          <w:rFonts w:ascii="Arial" w:hAnsi="Arial" w:cs="Arial"/>
          <w:sz w:val="20"/>
          <w:szCs w:val="20"/>
        </w:rPr>
        <w:t>.</w:t>
      </w:r>
    </w:p>
    <w:p w:rsidR="00327F69" w:rsidRPr="004B4978" w:rsidRDefault="00327F69" w:rsidP="00327F69">
      <w:pPr>
        <w:ind w:left="720" w:right="720"/>
        <w:rPr>
          <w:rFonts w:ascii="Arial" w:hAnsi="Arial" w:cs="Arial"/>
          <w:sz w:val="6"/>
          <w:szCs w:val="6"/>
        </w:rPr>
      </w:pPr>
    </w:p>
    <w:p w:rsidR="00327F69" w:rsidRDefault="00327F69" w:rsidP="00327F69">
      <w:pPr>
        <w:ind w:left="720" w:right="720"/>
        <w:rPr>
          <w:rFonts w:ascii="Arial" w:hAnsi="Arial" w:cs="Arial"/>
          <w:sz w:val="20"/>
          <w:szCs w:val="20"/>
        </w:rPr>
      </w:pPr>
      <w:r>
        <w:rPr>
          <w:rFonts w:ascii="Arial" w:hAnsi="Arial" w:cs="Arial"/>
          <w:sz w:val="20"/>
          <w:szCs w:val="20"/>
        </w:rPr>
        <w:t>(</w:t>
      </w:r>
      <w:hyperlink r:id="rId86" w:history="1">
        <w:r w:rsidRPr="009777D0">
          <w:rPr>
            <w:rStyle w:val="Hyperlink"/>
            <w:rFonts w:ascii="Arial" w:hAnsi="Arial" w:cs="Arial"/>
            <w:sz w:val="20"/>
            <w:szCs w:val="20"/>
          </w:rPr>
          <w:t>https://en.wikipedia.org/wiki/Helium</w:t>
        </w:r>
      </w:hyperlink>
      <w:r>
        <w:rPr>
          <w:rFonts w:ascii="Arial" w:hAnsi="Arial" w:cs="Arial"/>
          <w:sz w:val="20"/>
          <w:szCs w:val="20"/>
        </w:rPr>
        <w:t>)</w:t>
      </w:r>
    </w:p>
    <w:p w:rsidR="00327F69" w:rsidRPr="004B4978"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0"/>
          <w:szCs w:val="20"/>
        </w:rPr>
        <w:tab/>
      </w:r>
      <w:r w:rsidRPr="0097019B">
        <w:rPr>
          <w:rFonts w:ascii="Arial" w:hAnsi="Arial" w:cs="Arial"/>
          <w:sz w:val="22"/>
          <w:szCs w:val="22"/>
        </w:rPr>
        <w:t>Helium-3 is a rare isotope of helium that on Earth is a product of the beta decay of hydrogen’s isotope tritium, H-3. The U.S. stockpile of tritium, a by-product of the nuclear weapons industry, is in use in the nation’s airports as a neutron detector to screen passengers for nuclear contraband.</w:t>
      </w:r>
    </w:p>
    <w:p w:rsidR="00327F69" w:rsidRDefault="00327F69" w:rsidP="00327F69">
      <w:pPr>
        <w:rPr>
          <w:rFonts w:ascii="Arial" w:hAnsi="Arial" w:cs="Arial"/>
          <w:sz w:val="22"/>
          <w:szCs w:val="22"/>
        </w:rPr>
      </w:pPr>
    </w:p>
    <w:p w:rsidR="00327F69" w:rsidRPr="00C712C4" w:rsidRDefault="00327F69" w:rsidP="00327F69">
      <w:pPr>
        <w:ind w:firstLine="720"/>
        <w:rPr>
          <w:rFonts w:ascii="Arial" w:hAnsi="Arial" w:cs="Arial"/>
          <w:b/>
          <w:sz w:val="22"/>
          <w:szCs w:val="22"/>
        </w:rPr>
      </w:pPr>
      <w:r w:rsidRPr="00C712C4">
        <w:rPr>
          <w:rFonts w:ascii="Arial" w:hAnsi="Arial" w:cs="Arial"/>
          <w:b/>
          <w:sz w:val="22"/>
          <w:szCs w:val="22"/>
        </w:rPr>
        <w:t xml:space="preserve">Helium </w:t>
      </w:r>
      <w:r>
        <w:rPr>
          <w:rFonts w:ascii="Arial" w:hAnsi="Arial" w:cs="Arial"/>
          <w:b/>
          <w:sz w:val="22"/>
          <w:szCs w:val="22"/>
        </w:rPr>
        <w:t>h</w:t>
      </w:r>
      <w:r w:rsidRPr="00C712C4">
        <w:rPr>
          <w:rFonts w:ascii="Arial" w:hAnsi="Arial" w:cs="Arial"/>
          <w:b/>
          <w:sz w:val="22"/>
          <w:szCs w:val="22"/>
        </w:rPr>
        <w:t>azards</w:t>
      </w:r>
    </w:p>
    <w:p w:rsidR="00327F69" w:rsidRPr="007D07B2"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b/>
        </w:rPr>
        <w:tab/>
      </w:r>
      <w:r>
        <w:rPr>
          <w:rFonts w:ascii="Arial" w:hAnsi="Arial" w:cs="Arial"/>
          <w:sz w:val="22"/>
          <w:szCs w:val="22"/>
        </w:rPr>
        <w:t xml:space="preserve">Helium is nontoxic as long as it is used cautiously. Students often get a kick out of hearing their voice after they have breathed in the helium from a balloon. The speed of sound traveling through helium is three times that of air, making the pitch of their voice higher. There have been instances where students have died from inhaling helium, though. In 1998, a 15-year-old Texas girl died from helium inhalation, and an Australian girl fell unconscious and turned blue after inhaling the entire contents of a party balloon. When a person is robbed of oxygen because of displacement with helium there is a risk of asphyxia. If the helium is brought down into the lungs it can cause the lungs to rupture (barotrauma). In some cases, the inhaled helium has caused the formation of an air bubble that blocks the blood flow to the brain </w:t>
      </w:r>
      <w:r>
        <w:rPr>
          <w:rFonts w:ascii="Arial" w:hAnsi="Arial" w:cs="Arial"/>
          <w:sz w:val="22"/>
          <w:szCs w:val="22"/>
        </w:rPr>
        <w:lastRenderedPageBreak/>
        <w:t>causing hypoxia. The Wikipedia site for helium gives the details of several incidences of accidents from helium misuse. This would be a useful precaution to give students.</w:t>
      </w:r>
    </w:p>
    <w:p w:rsidR="00327F69" w:rsidRPr="00C712C4" w:rsidRDefault="00327F69" w:rsidP="00327F69">
      <w:pPr>
        <w:rPr>
          <w:rFonts w:ascii="Arial" w:hAnsi="Arial" w:cs="Arial"/>
          <w:sz w:val="22"/>
          <w:szCs w:val="22"/>
        </w:rPr>
      </w:pPr>
    </w:p>
    <w:p w:rsidR="00327F69" w:rsidRDefault="00327F69" w:rsidP="00327F69">
      <w:pPr>
        <w:rPr>
          <w:rFonts w:ascii="Arial" w:hAnsi="Arial" w:cs="Arial"/>
          <w:b/>
        </w:rPr>
      </w:pPr>
      <w:r>
        <w:rPr>
          <w:rFonts w:ascii="Arial" w:hAnsi="Arial" w:cs="Arial"/>
          <w:b/>
        </w:rPr>
        <w:t>Phosphorus</w:t>
      </w:r>
    </w:p>
    <w:p w:rsidR="00327F69" w:rsidRPr="00A9041E" w:rsidRDefault="00327F69" w:rsidP="00327F69">
      <w:pPr>
        <w:rPr>
          <w:rFonts w:ascii="Arial" w:hAnsi="Arial" w:cs="Arial"/>
        </w:rPr>
      </w:pPr>
    </w:p>
    <w:p w:rsidR="00327F69" w:rsidRDefault="00327F69" w:rsidP="00327F69">
      <w:pPr>
        <w:rPr>
          <w:rFonts w:ascii="Arial" w:hAnsi="Arial" w:cs="Arial"/>
          <w:b/>
          <w:sz w:val="22"/>
          <w:szCs w:val="22"/>
        </w:rPr>
      </w:pPr>
      <w:r>
        <w:rPr>
          <w:rFonts w:ascii="Arial" w:hAnsi="Arial" w:cs="Arial"/>
          <w:sz w:val="22"/>
          <w:szCs w:val="22"/>
        </w:rPr>
        <w:tab/>
      </w:r>
      <w:r w:rsidRPr="00DD2DFC">
        <w:rPr>
          <w:rFonts w:ascii="Arial" w:hAnsi="Arial" w:cs="Arial"/>
          <w:b/>
          <w:sz w:val="22"/>
          <w:szCs w:val="22"/>
        </w:rPr>
        <w:t xml:space="preserve">Brief </w:t>
      </w:r>
      <w:r>
        <w:rPr>
          <w:rFonts w:ascii="Arial" w:hAnsi="Arial" w:cs="Arial"/>
          <w:b/>
          <w:sz w:val="22"/>
          <w:szCs w:val="22"/>
        </w:rPr>
        <w:t>h</w:t>
      </w:r>
      <w:r w:rsidRPr="00DD2DFC">
        <w:rPr>
          <w:rFonts w:ascii="Arial" w:hAnsi="Arial" w:cs="Arial"/>
          <w:b/>
          <w:sz w:val="22"/>
          <w:szCs w:val="22"/>
        </w:rPr>
        <w:t>istory</w:t>
      </w:r>
    </w:p>
    <w:p w:rsidR="00327F69" w:rsidRPr="007D07B2"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The discovery of phosphorus is another example of the serendipity of finding the incredible while searching for something that is mundane by comparison.</w:t>
      </w:r>
    </w:p>
    <w:p w:rsidR="00327F69" w:rsidRPr="00DD2DFC" w:rsidRDefault="00327F69" w:rsidP="00327F69">
      <w:pPr>
        <w:rPr>
          <w:rFonts w:ascii="Arial" w:hAnsi="Arial" w:cs="Arial"/>
          <w:sz w:val="22"/>
          <w:szCs w:val="22"/>
        </w:rPr>
      </w:pPr>
    </w:p>
    <w:p w:rsidR="00327F69" w:rsidRDefault="00327F69" w:rsidP="00327F69">
      <w:pPr>
        <w:pStyle w:val="NormalWeb"/>
        <w:shd w:val="clear" w:color="auto" w:fill="FFFFFF"/>
        <w:spacing w:before="0" w:beforeAutospacing="0" w:after="0" w:afterAutospacing="0"/>
        <w:ind w:left="720" w:right="720" w:firstLine="720"/>
        <w:rPr>
          <w:rFonts w:ascii="Arial" w:hAnsi="Arial" w:cs="Arial"/>
          <w:sz w:val="20"/>
          <w:szCs w:val="20"/>
        </w:rPr>
      </w:pPr>
      <w:r w:rsidRPr="00E9230A">
        <w:rPr>
          <w:rFonts w:ascii="Arial" w:hAnsi="Arial" w:cs="Arial"/>
          <w:sz w:val="20"/>
          <w:szCs w:val="20"/>
        </w:rPr>
        <w:t>Phosphorus was the 13th element to be discovered. For this reason, and also due to its use in explosives, poisons and nerve agents, it is sometimes referred to as "the Devil's element".</w:t>
      </w:r>
      <w:r w:rsidRPr="00E9230A">
        <w:rPr>
          <w:rStyle w:val="apple-converted-space"/>
          <w:rFonts w:ascii="Arial" w:hAnsi="Arial" w:cs="Arial"/>
          <w:sz w:val="20"/>
          <w:szCs w:val="20"/>
        </w:rPr>
        <w:t> </w:t>
      </w:r>
      <w:r w:rsidRPr="00E9230A">
        <w:rPr>
          <w:rFonts w:ascii="Arial" w:hAnsi="Arial" w:cs="Arial"/>
          <w:sz w:val="20"/>
          <w:szCs w:val="20"/>
        </w:rPr>
        <w:t>It was the first element to be discovered that was not known since ancient times.</w:t>
      </w:r>
      <w:r w:rsidRPr="00E9230A">
        <w:rPr>
          <w:rStyle w:val="apple-converted-space"/>
          <w:rFonts w:ascii="Arial" w:hAnsi="Arial" w:cs="Arial"/>
          <w:sz w:val="20"/>
          <w:szCs w:val="20"/>
        </w:rPr>
        <w:t> </w:t>
      </w:r>
      <w:r w:rsidRPr="00E9230A">
        <w:rPr>
          <w:rFonts w:ascii="Arial" w:hAnsi="Arial" w:cs="Arial"/>
          <w:sz w:val="20"/>
          <w:szCs w:val="20"/>
        </w:rPr>
        <w:t>The discovery of phosphorus is credited to the German alchemist</w:t>
      </w:r>
      <w:r w:rsidRPr="00E9230A">
        <w:rPr>
          <w:rStyle w:val="apple-converted-space"/>
          <w:rFonts w:ascii="Arial" w:hAnsi="Arial" w:cs="Arial"/>
          <w:sz w:val="20"/>
          <w:szCs w:val="20"/>
        </w:rPr>
        <w:t> </w:t>
      </w:r>
      <w:proofErr w:type="spellStart"/>
      <w:r w:rsidR="00DB4D40">
        <w:fldChar w:fldCharType="begin"/>
      </w:r>
      <w:r w:rsidR="00DB4D40">
        <w:instrText xml:space="preserve"> HYPE</w:instrText>
      </w:r>
      <w:r w:rsidR="00DB4D40">
        <w:instrText xml:space="preserve">RLINK "https://en.wikipedia.org/wiki/Hennig_Brand" \o "Hennig Brand" </w:instrText>
      </w:r>
      <w:r w:rsidR="00DB4D40">
        <w:fldChar w:fldCharType="separate"/>
      </w:r>
      <w:r w:rsidRPr="00E9230A">
        <w:rPr>
          <w:rStyle w:val="Hyperlink"/>
          <w:rFonts w:ascii="Arial" w:hAnsi="Arial" w:cs="Arial"/>
          <w:color w:val="auto"/>
          <w:sz w:val="20"/>
          <w:szCs w:val="20"/>
          <w:u w:val="none"/>
        </w:rPr>
        <w:t>Hennig</w:t>
      </w:r>
      <w:proofErr w:type="spellEnd"/>
      <w:r w:rsidRPr="00E9230A">
        <w:rPr>
          <w:rStyle w:val="Hyperlink"/>
          <w:rFonts w:ascii="Arial" w:hAnsi="Arial" w:cs="Arial"/>
          <w:color w:val="auto"/>
          <w:sz w:val="20"/>
          <w:szCs w:val="20"/>
          <w:u w:val="none"/>
        </w:rPr>
        <w:t xml:space="preserve"> Brand</w:t>
      </w:r>
      <w:r w:rsidR="00DB4D40">
        <w:rPr>
          <w:rStyle w:val="Hyperlink"/>
          <w:rFonts w:ascii="Arial" w:hAnsi="Arial" w:cs="Arial"/>
          <w:color w:val="auto"/>
          <w:sz w:val="20"/>
          <w:szCs w:val="20"/>
          <w:u w:val="none"/>
        </w:rPr>
        <w:fldChar w:fldCharType="end"/>
      </w:r>
      <w:r w:rsidRPr="00E9230A">
        <w:rPr>
          <w:rStyle w:val="apple-converted-space"/>
          <w:rFonts w:ascii="Arial" w:hAnsi="Arial" w:cs="Arial"/>
          <w:sz w:val="20"/>
          <w:szCs w:val="20"/>
        </w:rPr>
        <w:t> </w:t>
      </w:r>
      <w:r w:rsidRPr="00E9230A">
        <w:rPr>
          <w:rFonts w:ascii="Arial" w:hAnsi="Arial" w:cs="Arial"/>
          <w:sz w:val="20"/>
          <w:szCs w:val="20"/>
        </w:rPr>
        <w:t>in 1669, although other chemists might have discovered phosphorus around the same time.</w:t>
      </w:r>
      <w:r w:rsidRPr="00E9230A">
        <w:rPr>
          <w:rStyle w:val="apple-converted-space"/>
          <w:rFonts w:ascii="Arial" w:hAnsi="Arial" w:cs="Arial"/>
          <w:sz w:val="20"/>
          <w:szCs w:val="20"/>
        </w:rPr>
        <w:t> </w:t>
      </w:r>
      <w:r w:rsidRPr="00E9230A">
        <w:rPr>
          <w:rFonts w:ascii="Arial" w:hAnsi="Arial" w:cs="Arial"/>
          <w:sz w:val="20"/>
          <w:szCs w:val="20"/>
        </w:rPr>
        <w:t>Brand experimented with</w:t>
      </w:r>
      <w:r w:rsidRPr="00E9230A">
        <w:rPr>
          <w:rStyle w:val="apple-converted-space"/>
          <w:rFonts w:ascii="Arial" w:hAnsi="Arial" w:cs="Arial"/>
          <w:sz w:val="20"/>
          <w:szCs w:val="20"/>
        </w:rPr>
        <w:t> </w:t>
      </w:r>
      <w:hyperlink r:id="rId87" w:tooltip="Urine" w:history="1">
        <w:r w:rsidRPr="00E9230A">
          <w:rPr>
            <w:rStyle w:val="Hyperlink"/>
            <w:rFonts w:ascii="Arial" w:hAnsi="Arial" w:cs="Arial"/>
            <w:color w:val="auto"/>
            <w:sz w:val="20"/>
            <w:szCs w:val="20"/>
            <w:u w:val="none"/>
          </w:rPr>
          <w:t>urine</w:t>
        </w:r>
      </w:hyperlink>
      <w:r w:rsidRPr="00E9230A">
        <w:rPr>
          <w:rFonts w:ascii="Arial" w:hAnsi="Arial" w:cs="Arial"/>
          <w:sz w:val="20"/>
          <w:szCs w:val="20"/>
        </w:rPr>
        <w:t>, which contains considerable quantities of dissolved phosphates from normal metabolism.</w:t>
      </w:r>
      <w:r w:rsidRPr="00E9230A">
        <w:rPr>
          <w:rStyle w:val="apple-converted-space"/>
          <w:rFonts w:ascii="Arial" w:hAnsi="Arial" w:cs="Arial"/>
          <w:sz w:val="20"/>
          <w:szCs w:val="20"/>
        </w:rPr>
        <w:t> </w:t>
      </w:r>
      <w:r w:rsidRPr="00E9230A">
        <w:rPr>
          <w:rFonts w:ascii="Arial" w:hAnsi="Arial" w:cs="Arial"/>
          <w:sz w:val="20"/>
          <w:szCs w:val="20"/>
        </w:rPr>
        <w:t>Working in</w:t>
      </w:r>
      <w:r w:rsidRPr="00E9230A">
        <w:rPr>
          <w:rStyle w:val="apple-converted-space"/>
          <w:rFonts w:ascii="Arial" w:hAnsi="Arial" w:cs="Arial"/>
          <w:sz w:val="20"/>
          <w:szCs w:val="20"/>
        </w:rPr>
        <w:t> </w:t>
      </w:r>
      <w:hyperlink r:id="rId88" w:tooltip="Hamburg" w:history="1">
        <w:r w:rsidRPr="00E9230A">
          <w:rPr>
            <w:rStyle w:val="Hyperlink"/>
            <w:rFonts w:ascii="Arial" w:hAnsi="Arial" w:cs="Arial"/>
            <w:color w:val="auto"/>
            <w:sz w:val="20"/>
            <w:szCs w:val="20"/>
            <w:u w:val="none"/>
          </w:rPr>
          <w:t>Hamburg</w:t>
        </w:r>
      </w:hyperlink>
      <w:r w:rsidRPr="00E9230A">
        <w:rPr>
          <w:rFonts w:ascii="Arial" w:hAnsi="Arial" w:cs="Arial"/>
          <w:sz w:val="20"/>
          <w:szCs w:val="20"/>
        </w:rPr>
        <w:t>, Brand attempted to create the fabled</w:t>
      </w:r>
      <w:r w:rsidRPr="00E9230A">
        <w:rPr>
          <w:rStyle w:val="apple-converted-space"/>
          <w:rFonts w:ascii="Arial" w:hAnsi="Arial" w:cs="Arial"/>
          <w:sz w:val="20"/>
          <w:szCs w:val="20"/>
        </w:rPr>
        <w:t> </w:t>
      </w:r>
      <w:hyperlink r:id="rId89" w:tooltip="Philosopher's stone" w:history="1">
        <w:r w:rsidRPr="00E9230A">
          <w:rPr>
            <w:rStyle w:val="Hyperlink"/>
            <w:rFonts w:ascii="Arial" w:hAnsi="Arial" w:cs="Arial"/>
            <w:color w:val="auto"/>
            <w:sz w:val="20"/>
            <w:szCs w:val="20"/>
            <w:u w:val="none"/>
          </w:rPr>
          <w:t>philosopher's stone</w:t>
        </w:r>
      </w:hyperlink>
      <w:r w:rsidRPr="00E9230A">
        <w:rPr>
          <w:rStyle w:val="apple-converted-space"/>
          <w:rFonts w:ascii="Arial" w:hAnsi="Arial" w:cs="Arial"/>
          <w:sz w:val="20"/>
          <w:szCs w:val="20"/>
        </w:rPr>
        <w:t> </w:t>
      </w:r>
      <w:r w:rsidRPr="00E9230A">
        <w:rPr>
          <w:rFonts w:ascii="Arial" w:hAnsi="Arial" w:cs="Arial"/>
          <w:sz w:val="20"/>
          <w:szCs w:val="20"/>
        </w:rPr>
        <w:t>through the</w:t>
      </w:r>
      <w:r w:rsidRPr="00E9230A">
        <w:rPr>
          <w:rStyle w:val="apple-converted-space"/>
          <w:rFonts w:ascii="Arial" w:hAnsi="Arial" w:cs="Arial"/>
          <w:sz w:val="20"/>
          <w:szCs w:val="20"/>
        </w:rPr>
        <w:t> </w:t>
      </w:r>
      <w:hyperlink r:id="rId90" w:tooltip="Distillation" w:history="1">
        <w:r w:rsidRPr="00E9230A">
          <w:rPr>
            <w:rStyle w:val="Hyperlink"/>
            <w:rFonts w:ascii="Arial" w:hAnsi="Arial" w:cs="Arial"/>
            <w:color w:val="auto"/>
            <w:sz w:val="20"/>
            <w:szCs w:val="20"/>
            <w:u w:val="none"/>
          </w:rPr>
          <w:t>distillation</w:t>
        </w:r>
      </w:hyperlink>
      <w:r w:rsidRPr="00E9230A">
        <w:rPr>
          <w:rStyle w:val="apple-converted-space"/>
          <w:rFonts w:ascii="Arial" w:hAnsi="Arial" w:cs="Arial"/>
          <w:sz w:val="20"/>
          <w:szCs w:val="20"/>
        </w:rPr>
        <w:t> </w:t>
      </w:r>
      <w:r w:rsidRPr="00E9230A">
        <w:rPr>
          <w:rFonts w:ascii="Arial" w:hAnsi="Arial" w:cs="Arial"/>
          <w:sz w:val="20"/>
          <w:szCs w:val="20"/>
        </w:rPr>
        <w:t>of some</w:t>
      </w:r>
      <w:r w:rsidRPr="00E9230A">
        <w:rPr>
          <w:rStyle w:val="apple-converted-space"/>
          <w:rFonts w:ascii="Arial" w:hAnsi="Arial" w:cs="Arial"/>
          <w:sz w:val="20"/>
          <w:szCs w:val="20"/>
        </w:rPr>
        <w:t> </w:t>
      </w:r>
      <w:hyperlink r:id="rId91" w:tooltip="Salt" w:history="1">
        <w:r w:rsidRPr="00E9230A">
          <w:rPr>
            <w:rStyle w:val="Hyperlink"/>
            <w:rFonts w:ascii="Arial" w:hAnsi="Arial" w:cs="Arial"/>
            <w:color w:val="auto"/>
            <w:sz w:val="20"/>
            <w:szCs w:val="20"/>
            <w:u w:val="none"/>
          </w:rPr>
          <w:t>salts</w:t>
        </w:r>
      </w:hyperlink>
      <w:r w:rsidRPr="00E9230A">
        <w:rPr>
          <w:rStyle w:val="apple-converted-space"/>
          <w:rFonts w:ascii="Arial" w:hAnsi="Arial" w:cs="Arial"/>
          <w:sz w:val="20"/>
          <w:szCs w:val="20"/>
        </w:rPr>
        <w:t> </w:t>
      </w:r>
      <w:r w:rsidRPr="00E9230A">
        <w:rPr>
          <w:rFonts w:ascii="Arial" w:hAnsi="Arial" w:cs="Arial"/>
          <w:sz w:val="20"/>
          <w:szCs w:val="20"/>
        </w:rPr>
        <w:t>by evaporating urine, and in the process produced a white material that glowed in the dark and burned brilliantly. It was named</w:t>
      </w:r>
      <w:r w:rsidRPr="00E9230A">
        <w:rPr>
          <w:rStyle w:val="apple-converted-space"/>
          <w:rFonts w:ascii="Arial" w:hAnsi="Arial" w:cs="Arial"/>
          <w:sz w:val="20"/>
          <w:szCs w:val="20"/>
        </w:rPr>
        <w:t> </w:t>
      </w:r>
      <w:r w:rsidRPr="00E9230A">
        <w:rPr>
          <w:rFonts w:ascii="Arial" w:hAnsi="Arial" w:cs="Arial"/>
          <w:i/>
          <w:iCs/>
          <w:sz w:val="20"/>
          <w:szCs w:val="20"/>
        </w:rPr>
        <w:t>phosphorus mirabilis</w:t>
      </w:r>
      <w:r w:rsidRPr="00E9230A">
        <w:rPr>
          <w:rStyle w:val="apple-converted-space"/>
          <w:rFonts w:ascii="Arial" w:hAnsi="Arial" w:cs="Arial"/>
          <w:sz w:val="20"/>
          <w:szCs w:val="20"/>
        </w:rPr>
        <w:t> </w:t>
      </w:r>
      <w:r w:rsidRPr="00E9230A">
        <w:rPr>
          <w:rFonts w:ascii="Arial" w:hAnsi="Arial" w:cs="Arial"/>
          <w:sz w:val="20"/>
          <w:szCs w:val="20"/>
        </w:rPr>
        <w:t>("miraculous bearer of light").</w:t>
      </w:r>
      <w:r>
        <w:rPr>
          <w:rFonts w:ascii="Arial" w:hAnsi="Arial" w:cs="Arial"/>
          <w:sz w:val="20"/>
          <w:szCs w:val="20"/>
          <w:vertAlign w:val="superscript"/>
        </w:rPr>
        <w:t xml:space="preserve"> </w:t>
      </w:r>
      <w:r w:rsidRPr="00E9230A">
        <w:rPr>
          <w:rFonts w:ascii="Arial" w:hAnsi="Arial" w:cs="Arial"/>
          <w:sz w:val="20"/>
          <w:szCs w:val="20"/>
        </w:rPr>
        <w:t>His process originally involved letting urine stand for days until it gave off a terrible smell. Then he boiled it down to a paste, heated this paste to a hig</w:t>
      </w:r>
      <w:r>
        <w:rPr>
          <w:rFonts w:ascii="Arial" w:hAnsi="Arial" w:cs="Arial"/>
          <w:sz w:val="20"/>
          <w:szCs w:val="20"/>
        </w:rPr>
        <w:t>h temperature, and led the vapo</w:t>
      </w:r>
      <w:r w:rsidRPr="00E9230A">
        <w:rPr>
          <w:rFonts w:ascii="Arial" w:hAnsi="Arial" w:cs="Arial"/>
          <w:sz w:val="20"/>
          <w:szCs w:val="20"/>
        </w:rPr>
        <w:t>rs through water, where he hoped they would condense to gold. Instead, he obtained a white, waxy substance that glowed in the dark. Brand had discovered phosphorus. We now know that Brand produced ammonium sodium hydrogen phosphate,</w:t>
      </w:r>
      <w:r w:rsidRPr="00E9230A">
        <w:rPr>
          <w:rStyle w:val="apple-converted-space"/>
          <w:rFonts w:ascii="Arial" w:hAnsi="Arial" w:cs="Arial"/>
          <w:sz w:val="20"/>
          <w:szCs w:val="20"/>
        </w:rPr>
        <w:t> </w:t>
      </w:r>
      <w:r>
        <w:rPr>
          <w:rStyle w:val="apple-converted-space"/>
          <w:rFonts w:ascii="Arial" w:hAnsi="Arial" w:cs="Arial"/>
          <w:sz w:val="20"/>
          <w:szCs w:val="20"/>
        </w:rPr>
        <w:t>(NH</w:t>
      </w:r>
      <w:r>
        <w:rPr>
          <w:rStyle w:val="apple-converted-space"/>
          <w:rFonts w:ascii="Arial" w:hAnsi="Arial" w:cs="Arial"/>
          <w:sz w:val="20"/>
          <w:szCs w:val="20"/>
          <w:vertAlign w:val="subscript"/>
        </w:rPr>
        <w:t>4</w:t>
      </w:r>
      <w:r>
        <w:rPr>
          <w:rStyle w:val="apple-converted-space"/>
          <w:rFonts w:ascii="Arial" w:hAnsi="Arial" w:cs="Arial"/>
          <w:sz w:val="20"/>
          <w:szCs w:val="20"/>
        </w:rPr>
        <w:t>NaHPO</w:t>
      </w:r>
      <w:r>
        <w:rPr>
          <w:rStyle w:val="apple-converted-space"/>
          <w:rFonts w:ascii="Arial" w:hAnsi="Arial" w:cs="Arial"/>
          <w:sz w:val="20"/>
          <w:szCs w:val="20"/>
          <w:vertAlign w:val="subscript"/>
        </w:rPr>
        <w:t>4</w:t>
      </w:r>
      <w:r>
        <w:rPr>
          <w:rStyle w:val="chemf"/>
          <w:rFonts w:ascii="Arial" w:hAnsi="Arial" w:cs="Arial"/>
          <w:sz w:val="20"/>
          <w:szCs w:val="20"/>
        </w:rPr>
        <w:t xml:space="preserve">. </w:t>
      </w:r>
      <w:r w:rsidRPr="00E9230A">
        <w:rPr>
          <w:rFonts w:ascii="Arial" w:hAnsi="Arial" w:cs="Arial"/>
          <w:sz w:val="20"/>
          <w:szCs w:val="20"/>
        </w:rPr>
        <w:t xml:space="preserve">While the quantities were essentially correct (it took about 1,100 </w:t>
      </w:r>
      <w:proofErr w:type="spellStart"/>
      <w:r w:rsidRPr="00E9230A">
        <w:rPr>
          <w:rFonts w:ascii="Arial" w:hAnsi="Arial" w:cs="Arial"/>
          <w:sz w:val="20"/>
          <w:szCs w:val="20"/>
        </w:rPr>
        <w:t>litres</w:t>
      </w:r>
      <w:proofErr w:type="spellEnd"/>
      <w:r w:rsidRPr="00E9230A">
        <w:rPr>
          <w:rFonts w:ascii="Arial" w:hAnsi="Arial" w:cs="Arial"/>
          <w:sz w:val="20"/>
          <w:szCs w:val="20"/>
        </w:rPr>
        <w:t xml:space="preserve"> [290 US gal] of urine to make about 60 g of phosphorus), it was unnecessary to allow the urine to rot. Later scientists discovered that fresh urine yielded the same amount of phosphorus.</w:t>
      </w:r>
    </w:p>
    <w:p w:rsidR="00327F69" w:rsidRPr="00E9230A" w:rsidRDefault="00327F69" w:rsidP="00327F69">
      <w:pPr>
        <w:pStyle w:val="NormalWeb"/>
        <w:shd w:val="clear" w:color="auto" w:fill="FFFFFF"/>
        <w:spacing w:before="0" w:beforeAutospacing="0" w:after="0" w:afterAutospacing="0"/>
        <w:ind w:left="720" w:right="720"/>
        <w:rPr>
          <w:rFonts w:ascii="Arial" w:hAnsi="Arial" w:cs="Arial"/>
          <w:sz w:val="20"/>
          <w:szCs w:val="20"/>
        </w:rPr>
      </w:pPr>
    </w:p>
    <w:p w:rsidR="00327F69" w:rsidRPr="00E9230A" w:rsidRDefault="00327F69" w:rsidP="00327F69">
      <w:pPr>
        <w:pStyle w:val="NormalWeb"/>
        <w:shd w:val="clear" w:color="auto" w:fill="FFFFFF"/>
        <w:spacing w:before="0" w:beforeAutospacing="0" w:after="0" w:afterAutospacing="0"/>
        <w:ind w:left="720" w:right="720" w:firstLine="720"/>
        <w:rPr>
          <w:rFonts w:ascii="Arial" w:hAnsi="Arial" w:cs="Arial"/>
          <w:sz w:val="20"/>
          <w:szCs w:val="20"/>
        </w:rPr>
      </w:pPr>
      <w:r w:rsidRPr="00E9230A">
        <w:rPr>
          <w:rFonts w:ascii="Arial" w:hAnsi="Arial" w:cs="Arial"/>
          <w:sz w:val="20"/>
          <w:szCs w:val="20"/>
        </w:rPr>
        <w:t>Brand at first tried to keep the method secret</w:t>
      </w:r>
      <w:proofErr w:type="gramStart"/>
      <w:r w:rsidRPr="00E9230A">
        <w:rPr>
          <w:rFonts w:ascii="Arial" w:hAnsi="Arial" w:cs="Arial"/>
          <w:sz w:val="20"/>
          <w:szCs w:val="20"/>
        </w:rPr>
        <w:t>,</w:t>
      </w:r>
      <w:proofErr w:type="gramEnd"/>
      <w:r w:rsidR="00DB4D40">
        <w:fldChar w:fldCharType="begin"/>
      </w:r>
      <w:r w:rsidR="00DB4D40">
        <w:instrText xml:space="preserve"> HYPERLINK "https://en.wikipedia.org/wiki/Phosphorus" \l "cite_note-55" </w:instrText>
      </w:r>
      <w:r w:rsidR="00DB4D40">
        <w:fldChar w:fldCharType="separate"/>
      </w:r>
      <w:r w:rsidRPr="00E9230A">
        <w:rPr>
          <w:rStyle w:val="Hyperlink"/>
          <w:rFonts w:ascii="Arial" w:hAnsi="Arial" w:cs="Arial"/>
          <w:color w:val="auto"/>
          <w:sz w:val="20"/>
          <w:szCs w:val="20"/>
          <w:u w:val="none"/>
          <w:vertAlign w:val="superscript"/>
        </w:rPr>
        <w:t>[55]</w:t>
      </w:r>
      <w:r w:rsidR="00DB4D40">
        <w:rPr>
          <w:rStyle w:val="Hyperlink"/>
          <w:rFonts w:ascii="Arial" w:hAnsi="Arial" w:cs="Arial"/>
          <w:color w:val="auto"/>
          <w:sz w:val="20"/>
          <w:szCs w:val="20"/>
          <w:u w:val="none"/>
          <w:vertAlign w:val="superscript"/>
        </w:rPr>
        <w:fldChar w:fldCharType="end"/>
      </w:r>
      <w:r w:rsidRPr="00E9230A">
        <w:rPr>
          <w:rStyle w:val="apple-converted-space"/>
          <w:rFonts w:ascii="Arial" w:hAnsi="Arial" w:cs="Arial"/>
          <w:sz w:val="20"/>
          <w:szCs w:val="20"/>
        </w:rPr>
        <w:t> </w:t>
      </w:r>
      <w:r w:rsidRPr="00E9230A">
        <w:rPr>
          <w:rFonts w:ascii="Arial" w:hAnsi="Arial" w:cs="Arial"/>
          <w:sz w:val="20"/>
          <w:szCs w:val="20"/>
        </w:rPr>
        <w:t xml:space="preserve">but later sold the recipe for 200 </w:t>
      </w:r>
      <w:proofErr w:type="spellStart"/>
      <w:r w:rsidRPr="00E9230A">
        <w:rPr>
          <w:rFonts w:ascii="Arial" w:hAnsi="Arial" w:cs="Arial"/>
          <w:sz w:val="20"/>
          <w:szCs w:val="20"/>
        </w:rPr>
        <w:t>thalers</w:t>
      </w:r>
      <w:proofErr w:type="spellEnd"/>
      <w:r w:rsidRPr="00E9230A">
        <w:rPr>
          <w:rFonts w:ascii="Arial" w:hAnsi="Arial" w:cs="Arial"/>
          <w:sz w:val="20"/>
          <w:szCs w:val="20"/>
        </w:rPr>
        <w:t xml:space="preserve"> to D</w:t>
      </w:r>
      <w:r>
        <w:rPr>
          <w:rFonts w:ascii="Arial" w:hAnsi="Arial" w:cs="Arial"/>
          <w:sz w:val="20"/>
          <w:szCs w:val="20"/>
        </w:rPr>
        <w:t>.</w:t>
      </w:r>
      <w:r w:rsidRPr="00E9230A">
        <w:rPr>
          <w:rFonts w:ascii="Arial" w:hAnsi="Arial" w:cs="Arial"/>
          <w:sz w:val="20"/>
          <w:szCs w:val="20"/>
        </w:rPr>
        <w:t xml:space="preserve"> </w:t>
      </w:r>
      <w:proofErr w:type="spellStart"/>
      <w:r w:rsidRPr="00E9230A">
        <w:rPr>
          <w:rFonts w:ascii="Arial" w:hAnsi="Arial" w:cs="Arial"/>
          <w:sz w:val="20"/>
          <w:szCs w:val="20"/>
        </w:rPr>
        <w:t>Krafft</w:t>
      </w:r>
      <w:proofErr w:type="spellEnd"/>
      <w:r w:rsidRPr="00E9230A">
        <w:rPr>
          <w:rFonts w:ascii="Arial" w:hAnsi="Arial" w:cs="Arial"/>
          <w:sz w:val="20"/>
          <w:szCs w:val="20"/>
        </w:rPr>
        <w:t xml:space="preserve"> from Dresden,</w:t>
      </w:r>
      <w:hyperlink r:id="rId92" w:anchor="cite_note-mellor-717-13" w:history="1">
        <w:r w:rsidRPr="00E9230A">
          <w:rPr>
            <w:rStyle w:val="Hyperlink"/>
            <w:rFonts w:ascii="Arial" w:hAnsi="Arial" w:cs="Arial"/>
            <w:color w:val="auto"/>
            <w:sz w:val="20"/>
            <w:szCs w:val="20"/>
            <w:u w:val="none"/>
            <w:vertAlign w:val="superscript"/>
          </w:rPr>
          <w:t>[13]</w:t>
        </w:r>
      </w:hyperlink>
      <w:r w:rsidRPr="00E9230A">
        <w:rPr>
          <w:rStyle w:val="apple-converted-space"/>
          <w:rFonts w:ascii="Arial" w:hAnsi="Arial" w:cs="Arial"/>
          <w:sz w:val="20"/>
          <w:szCs w:val="20"/>
        </w:rPr>
        <w:t> </w:t>
      </w:r>
      <w:r w:rsidRPr="00E9230A">
        <w:rPr>
          <w:rFonts w:ascii="Arial" w:hAnsi="Arial" w:cs="Arial"/>
          <w:sz w:val="20"/>
          <w:szCs w:val="20"/>
        </w:rPr>
        <w:t>who could now make it as well, and toured much of Europe with it, including England, where he met with</w:t>
      </w:r>
      <w:r w:rsidRPr="00E9230A">
        <w:rPr>
          <w:rStyle w:val="apple-converted-space"/>
          <w:rFonts w:ascii="Arial" w:hAnsi="Arial" w:cs="Arial"/>
          <w:sz w:val="20"/>
          <w:szCs w:val="20"/>
        </w:rPr>
        <w:t> </w:t>
      </w:r>
      <w:hyperlink r:id="rId93" w:tooltip="Robert Boyle" w:history="1">
        <w:r w:rsidRPr="00E9230A">
          <w:rPr>
            <w:rStyle w:val="Hyperlink"/>
            <w:rFonts w:ascii="Arial" w:hAnsi="Arial" w:cs="Arial"/>
            <w:color w:val="auto"/>
            <w:sz w:val="20"/>
            <w:szCs w:val="20"/>
            <w:u w:val="none"/>
          </w:rPr>
          <w:t>Robert Boyle</w:t>
        </w:r>
      </w:hyperlink>
      <w:r w:rsidRPr="00E9230A">
        <w:rPr>
          <w:rFonts w:ascii="Arial" w:hAnsi="Arial" w:cs="Arial"/>
          <w:sz w:val="20"/>
          <w:szCs w:val="20"/>
        </w:rPr>
        <w:t>. The secret that it was made from urine leaked out and first</w:t>
      </w:r>
      <w:r w:rsidRPr="00E9230A">
        <w:rPr>
          <w:rStyle w:val="apple-converted-space"/>
          <w:rFonts w:ascii="Arial" w:hAnsi="Arial" w:cs="Arial"/>
          <w:sz w:val="20"/>
          <w:szCs w:val="20"/>
        </w:rPr>
        <w:t> </w:t>
      </w:r>
      <w:hyperlink r:id="rId94" w:tooltip="Johann von Löwenstern-Kunckel" w:history="1">
        <w:r w:rsidRPr="00E9230A">
          <w:rPr>
            <w:rStyle w:val="Hyperlink"/>
            <w:rFonts w:ascii="Arial" w:hAnsi="Arial" w:cs="Arial"/>
            <w:color w:val="auto"/>
            <w:sz w:val="20"/>
            <w:szCs w:val="20"/>
            <w:u w:val="none"/>
          </w:rPr>
          <w:t xml:space="preserve">Johann </w:t>
        </w:r>
        <w:proofErr w:type="spellStart"/>
        <w:r w:rsidRPr="00E9230A">
          <w:rPr>
            <w:rStyle w:val="Hyperlink"/>
            <w:rFonts w:ascii="Arial" w:hAnsi="Arial" w:cs="Arial"/>
            <w:color w:val="auto"/>
            <w:sz w:val="20"/>
            <w:szCs w:val="20"/>
            <w:u w:val="none"/>
          </w:rPr>
          <w:t>Kunckel</w:t>
        </w:r>
        <w:proofErr w:type="spellEnd"/>
      </w:hyperlink>
      <w:r w:rsidRPr="00E9230A">
        <w:rPr>
          <w:rStyle w:val="apple-converted-space"/>
          <w:rFonts w:ascii="Arial" w:hAnsi="Arial" w:cs="Arial"/>
          <w:sz w:val="20"/>
          <w:szCs w:val="20"/>
        </w:rPr>
        <w:t> </w:t>
      </w:r>
      <w:r w:rsidRPr="00E9230A">
        <w:rPr>
          <w:rFonts w:ascii="Arial" w:hAnsi="Arial" w:cs="Arial"/>
          <w:sz w:val="20"/>
          <w:szCs w:val="20"/>
        </w:rPr>
        <w:t>(1630–1703) in Sweden (1678) and later Boyle in London (1680) also managed to make phosphorus, possibly with the aid of his assistant,</w:t>
      </w:r>
      <w:r w:rsidRPr="00E9230A">
        <w:rPr>
          <w:rStyle w:val="apple-converted-space"/>
          <w:rFonts w:ascii="Arial" w:hAnsi="Arial" w:cs="Arial"/>
          <w:sz w:val="20"/>
          <w:szCs w:val="20"/>
        </w:rPr>
        <w:t> </w:t>
      </w:r>
      <w:hyperlink r:id="rId95" w:tooltip="Ambrose Godfrey" w:history="1">
        <w:r w:rsidRPr="00E9230A">
          <w:rPr>
            <w:rStyle w:val="Hyperlink"/>
            <w:rFonts w:ascii="Arial" w:hAnsi="Arial" w:cs="Arial"/>
            <w:color w:val="auto"/>
            <w:sz w:val="20"/>
            <w:szCs w:val="20"/>
            <w:u w:val="none"/>
          </w:rPr>
          <w:t>Ambrose Godfrey-</w:t>
        </w:r>
        <w:proofErr w:type="spellStart"/>
        <w:r w:rsidRPr="00E9230A">
          <w:rPr>
            <w:rStyle w:val="Hyperlink"/>
            <w:rFonts w:ascii="Arial" w:hAnsi="Arial" w:cs="Arial"/>
            <w:color w:val="auto"/>
            <w:sz w:val="20"/>
            <w:szCs w:val="20"/>
            <w:u w:val="none"/>
          </w:rPr>
          <w:t>Hanckwitz</w:t>
        </w:r>
        <w:proofErr w:type="spellEnd"/>
      </w:hyperlink>
      <w:r w:rsidRPr="00E9230A">
        <w:rPr>
          <w:rFonts w:ascii="Arial" w:hAnsi="Arial" w:cs="Arial"/>
          <w:sz w:val="20"/>
          <w:szCs w:val="20"/>
        </w:rPr>
        <w:t xml:space="preserve">, who later made a business of the manufacture of phosphorus. Boyle states that </w:t>
      </w:r>
      <w:proofErr w:type="spellStart"/>
      <w:r w:rsidRPr="00E9230A">
        <w:rPr>
          <w:rFonts w:ascii="Arial" w:hAnsi="Arial" w:cs="Arial"/>
          <w:sz w:val="20"/>
          <w:szCs w:val="20"/>
        </w:rPr>
        <w:t>Krafft</w:t>
      </w:r>
      <w:proofErr w:type="spellEnd"/>
      <w:r w:rsidRPr="00E9230A">
        <w:rPr>
          <w:rFonts w:ascii="Arial" w:hAnsi="Arial" w:cs="Arial"/>
          <w:sz w:val="20"/>
          <w:szCs w:val="20"/>
        </w:rPr>
        <w:t xml:space="preserve"> gave him no information as to the preparation of phosphorus other than that it was derived from "somewhat that belonged to the body of man". This gave Boyle a valuable clue, so that he, too, managed to make phosphorus, and published the method of its manufacture.</w:t>
      </w:r>
      <w:r w:rsidRPr="00E9230A">
        <w:rPr>
          <w:rStyle w:val="apple-converted-space"/>
          <w:rFonts w:ascii="Arial" w:hAnsi="Arial" w:cs="Arial"/>
          <w:sz w:val="20"/>
          <w:szCs w:val="20"/>
        </w:rPr>
        <w:t> </w:t>
      </w:r>
      <w:r w:rsidRPr="00E9230A">
        <w:rPr>
          <w:rFonts w:ascii="Arial" w:hAnsi="Arial" w:cs="Arial"/>
          <w:sz w:val="20"/>
          <w:szCs w:val="20"/>
        </w:rPr>
        <w:t>Later he improved Brand's process by using sand in the reaction (still using urine as base material),</w:t>
      </w:r>
    </w:p>
    <w:p w:rsidR="00327F69" w:rsidRPr="00164D68" w:rsidRDefault="00327F69" w:rsidP="00327F69">
      <w:pPr>
        <w:shd w:val="clear" w:color="auto" w:fill="FFFFFF"/>
        <w:spacing w:before="120"/>
        <w:ind w:left="720" w:right="720" w:firstLine="720"/>
        <w:rPr>
          <w:rFonts w:ascii="Arial" w:hAnsi="Arial" w:cs="Arial"/>
          <w:sz w:val="20"/>
          <w:szCs w:val="20"/>
          <w:vertAlign w:val="subscript"/>
        </w:rPr>
      </w:pPr>
      <w:r w:rsidRPr="00E9230A">
        <w:rPr>
          <w:rFonts w:ascii="Arial" w:hAnsi="Arial" w:cs="Arial"/>
          <w:sz w:val="20"/>
          <w:szCs w:val="20"/>
        </w:rPr>
        <w:t>4</w:t>
      </w:r>
      <w:r w:rsidRPr="00E9230A">
        <w:rPr>
          <w:rStyle w:val="apple-converted-space"/>
          <w:rFonts w:ascii="Arial" w:hAnsi="Arial" w:cs="Arial"/>
          <w:sz w:val="20"/>
          <w:szCs w:val="20"/>
        </w:rPr>
        <w:t> </w:t>
      </w:r>
      <w:r w:rsidRPr="00E9230A">
        <w:rPr>
          <w:rStyle w:val="chemf"/>
          <w:rFonts w:ascii="Arial" w:hAnsi="Arial" w:cs="Arial"/>
          <w:sz w:val="20"/>
          <w:szCs w:val="20"/>
        </w:rPr>
        <w:t>NaPO</w:t>
      </w:r>
      <w:r>
        <w:rPr>
          <w:rStyle w:val="chemf"/>
          <w:rFonts w:ascii="Arial" w:hAnsi="Arial" w:cs="Arial"/>
          <w:sz w:val="20"/>
          <w:szCs w:val="20"/>
          <w:vertAlign w:val="subscript"/>
        </w:rPr>
        <w:t>3</w:t>
      </w:r>
      <w:r w:rsidRPr="00E9230A">
        <w:rPr>
          <w:rStyle w:val="apple-converted-space"/>
          <w:rFonts w:ascii="Arial" w:hAnsi="Arial" w:cs="Arial"/>
          <w:sz w:val="20"/>
          <w:szCs w:val="20"/>
        </w:rPr>
        <w:t> </w:t>
      </w:r>
      <w:r>
        <w:rPr>
          <w:rStyle w:val="apple-converted-space"/>
          <w:rFonts w:ascii="Arial" w:hAnsi="Arial" w:cs="Arial"/>
          <w:sz w:val="20"/>
          <w:szCs w:val="20"/>
        </w:rPr>
        <w:t xml:space="preserve"> </w:t>
      </w:r>
      <w:r w:rsidRPr="00E9230A">
        <w:rPr>
          <w:rFonts w:ascii="Arial" w:hAnsi="Arial" w:cs="Arial"/>
          <w:sz w:val="20"/>
          <w:szCs w:val="20"/>
        </w:rPr>
        <w:t>+</w:t>
      </w:r>
      <w:r>
        <w:rPr>
          <w:rFonts w:ascii="Arial" w:hAnsi="Arial" w:cs="Arial"/>
          <w:sz w:val="20"/>
          <w:szCs w:val="20"/>
        </w:rPr>
        <w:t xml:space="preserve"> </w:t>
      </w:r>
      <w:r w:rsidRPr="00E9230A">
        <w:rPr>
          <w:rFonts w:ascii="Arial" w:hAnsi="Arial" w:cs="Arial"/>
          <w:sz w:val="20"/>
          <w:szCs w:val="20"/>
        </w:rPr>
        <w:t xml:space="preserve"> 2</w:t>
      </w:r>
      <w:r w:rsidRPr="00E9230A">
        <w:rPr>
          <w:rStyle w:val="apple-converted-space"/>
          <w:rFonts w:ascii="Arial" w:hAnsi="Arial" w:cs="Arial"/>
          <w:sz w:val="20"/>
          <w:szCs w:val="20"/>
        </w:rPr>
        <w:t> </w:t>
      </w:r>
      <w:r w:rsidRPr="00E9230A">
        <w:rPr>
          <w:rStyle w:val="chemf"/>
          <w:rFonts w:ascii="Arial" w:hAnsi="Arial" w:cs="Arial"/>
          <w:sz w:val="20"/>
          <w:szCs w:val="20"/>
        </w:rPr>
        <w:t>SiO</w:t>
      </w:r>
      <w:r>
        <w:rPr>
          <w:rStyle w:val="chemf"/>
          <w:rFonts w:ascii="Arial" w:hAnsi="Arial" w:cs="Arial"/>
          <w:sz w:val="20"/>
          <w:szCs w:val="20"/>
          <w:vertAlign w:val="subscript"/>
        </w:rPr>
        <w:t>2</w:t>
      </w:r>
      <w:r w:rsidRPr="00E9230A">
        <w:rPr>
          <w:rStyle w:val="apple-converted-space"/>
          <w:rFonts w:ascii="Arial" w:hAnsi="Arial" w:cs="Arial"/>
          <w:sz w:val="20"/>
          <w:szCs w:val="20"/>
        </w:rPr>
        <w:t> </w:t>
      </w:r>
      <w:r>
        <w:rPr>
          <w:rStyle w:val="apple-converted-space"/>
          <w:rFonts w:ascii="Arial" w:hAnsi="Arial" w:cs="Arial"/>
          <w:sz w:val="20"/>
          <w:szCs w:val="20"/>
        </w:rPr>
        <w:t xml:space="preserve"> </w:t>
      </w:r>
      <w:r w:rsidRPr="00E9230A">
        <w:rPr>
          <w:rFonts w:ascii="Arial" w:hAnsi="Arial" w:cs="Arial"/>
          <w:sz w:val="20"/>
          <w:szCs w:val="20"/>
        </w:rPr>
        <w:t>+</w:t>
      </w:r>
      <w:r>
        <w:rPr>
          <w:rFonts w:ascii="Arial" w:hAnsi="Arial" w:cs="Arial"/>
          <w:sz w:val="20"/>
          <w:szCs w:val="20"/>
        </w:rPr>
        <w:t xml:space="preserve"> </w:t>
      </w:r>
      <w:r w:rsidRPr="00E9230A">
        <w:rPr>
          <w:rFonts w:ascii="Arial" w:hAnsi="Arial" w:cs="Arial"/>
          <w:sz w:val="20"/>
          <w:szCs w:val="20"/>
        </w:rPr>
        <w:t xml:space="preserve"> 10 C </w:t>
      </w:r>
      <w:r>
        <w:rPr>
          <w:rFonts w:ascii="Arial" w:hAnsi="Arial" w:cs="Arial"/>
          <w:sz w:val="20"/>
          <w:szCs w:val="20"/>
        </w:rPr>
        <w:t xml:space="preserve"> </w:t>
      </w:r>
      <w:r w:rsidRPr="00E9230A">
        <w:rPr>
          <w:rFonts w:ascii="Arial" w:hAnsi="Arial" w:cs="Arial"/>
          <w:sz w:val="20"/>
          <w:szCs w:val="20"/>
        </w:rPr>
        <w:t xml:space="preserve">→ </w:t>
      </w:r>
      <w:r>
        <w:rPr>
          <w:rFonts w:ascii="Arial" w:hAnsi="Arial" w:cs="Arial"/>
          <w:sz w:val="20"/>
          <w:szCs w:val="20"/>
        </w:rPr>
        <w:t xml:space="preserve"> </w:t>
      </w:r>
      <w:r w:rsidRPr="00E9230A">
        <w:rPr>
          <w:rFonts w:ascii="Arial" w:hAnsi="Arial" w:cs="Arial"/>
          <w:sz w:val="20"/>
          <w:szCs w:val="20"/>
        </w:rPr>
        <w:t>2</w:t>
      </w:r>
      <w:r w:rsidRPr="00E9230A">
        <w:rPr>
          <w:rStyle w:val="apple-converted-space"/>
          <w:rFonts w:ascii="Arial" w:hAnsi="Arial" w:cs="Arial"/>
          <w:sz w:val="20"/>
          <w:szCs w:val="20"/>
        </w:rPr>
        <w:t> </w:t>
      </w:r>
      <w:r w:rsidRPr="00164D68">
        <w:rPr>
          <w:rStyle w:val="chemf"/>
          <w:rFonts w:ascii="Arial" w:hAnsi="Arial" w:cs="Arial"/>
          <w:sz w:val="20"/>
          <w:szCs w:val="20"/>
        </w:rPr>
        <w:t>Na</w:t>
      </w:r>
      <w:r w:rsidRPr="00164D68">
        <w:rPr>
          <w:rStyle w:val="chemf"/>
          <w:rFonts w:ascii="Arial" w:hAnsi="Arial" w:cs="Arial"/>
          <w:sz w:val="20"/>
          <w:szCs w:val="20"/>
          <w:vertAlign w:val="subscript"/>
        </w:rPr>
        <w:t>2</w:t>
      </w:r>
      <w:r w:rsidRPr="00164D68">
        <w:rPr>
          <w:rStyle w:val="chemf"/>
          <w:rFonts w:ascii="Arial" w:hAnsi="Arial" w:cs="Arial"/>
          <w:sz w:val="20"/>
          <w:szCs w:val="20"/>
        </w:rPr>
        <w:t>SiO</w:t>
      </w:r>
      <w:r>
        <w:rPr>
          <w:rStyle w:val="chemf"/>
          <w:rFonts w:ascii="Arial" w:hAnsi="Arial" w:cs="Arial"/>
          <w:sz w:val="20"/>
          <w:szCs w:val="20"/>
          <w:vertAlign w:val="subscript"/>
        </w:rPr>
        <w:t>3</w:t>
      </w:r>
      <w:r w:rsidRPr="00E9230A">
        <w:rPr>
          <w:rStyle w:val="apple-converted-space"/>
          <w:rFonts w:ascii="Arial" w:hAnsi="Arial" w:cs="Arial"/>
          <w:sz w:val="20"/>
          <w:szCs w:val="20"/>
        </w:rPr>
        <w:t> </w:t>
      </w:r>
      <w:r>
        <w:rPr>
          <w:rStyle w:val="apple-converted-space"/>
          <w:rFonts w:ascii="Arial" w:hAnsi="Arial" w:cs="Arial"/>
          <w:sz w:val="20"/>
          <w:szCs w:val="20"/>
        </w:rPr>
        <w:t xml:space="preserve"> </w:t>
      </w:r>
      <w:r w:rsidRPr="00E9230A">
        <w:rPr>
          <w:rFonts w:ascii="Arial" w:hAnsi="Arial" w:cs="Arial"/>
          <w:sz w:val="20"/>
          <w:szCs w:val="20"/>
        </w:rPr>
        <w:t>+</w:t>
      </w:r>
      <w:r>
        <w:rPr>
          <w:rFonts w:ascii="Arial" w:hAnsi="Arial" w:cs="Arial"/>
          <w:sz w:val="20"/>
          <w:szCs w:val="20"/>
        </w:rPr>
        <w:t xml:space="preserve"> </w:t>
      </w:r>
      <w:r w:rsidRPr="00E9230A">
        <w:rPr>
          <w:rFonts w:ascii="Arial" w:hAnsi="Arial" w:cs="Arial"/>
          <w:sz w:val="20"/>
          <w:szCs w:val="20"/>
        </w:rPr>
        <w:t xml:space="preserve"> 10 CO </w:t>
      </w:r>
      <w:r>
        <w:rPr>
          <w:rFonts w:ascii="Arial" w:hAnsi="Arial" w:cs="Arial"/>
          <w:sz w:val="20"/>
          <w:szCs w:val="20"/>
        </w:rPr>
        <w:t xml:space="preserve"> </w:t>
      </w:r>
      <w:r w:rsidRPr="00E9230A">
        <w:rPr>
          <w:rFonts w:ascii="Arial" w:hAnsi="Arial" w:cs="Arial"/>
          <w:sz w:val="20"/>
          <w:szCs w:val="20"/>
        </w:rPr>
        <w:t>+</w:t>
      </w:r>
      <w:r>
        <w:rPr>
          <w:rFonts w:ascii="Arial" w:hAnsi="Arial" w:cs="Arial"/>
          <w:sz w:val="20"/>
          <w:szCs w:val="20"/>
        </w:rPr>
        <w:t xml:space="preserve"> </w:t>
      </w:r>
      <w:r w:rsidRPr="00E9230A">
        <w:rPr>
          <w:rStyle w:val="apple-converted-space"/>
          <w:rFonts w:ascii="Arial" w:hAnsi="Arial" w:cs="Arial"/>
          <w:sz w:val="20"/>
          <w:szCs w:val="20"/>
        </w:rPr>
        <w:t> </w:t>
      </w:r>
      <w:r w:rsidRPr="00E9230A">
        <w:rPr>
          <w:rStyle w:val="chemf"/>
          <w:rFonts w:ascii="Arial" w:hAnsi="Arial" w:cs="Arial"/>
          <w:sz w:val="20"/>
          <w:szCs w:val="20"/>
        </w:rPr>
        <w:t>P</w:t>
      </w:r>
      <w:r>
        <w:rPr>
          <w:rStyle w:val="chemf"/>
          <w:rFonts w:ascii="Arial" w:hAnsi="Arial" w:cs="Arial"/>
          <w:sz w:val="20"/>
          <w:szCs w:val="20"/>
          <w:vertAlign w:val="subscript"/>
        </w:rPr>
        <w:t>4</w:t>
      </w:r>
    </w:p>
    <w:p w:rsidR="00327F69" w:rsidRDefault="00327F69" w:rsidP="00327F69">
      <w:pPr>
        <w:pStyle w:val="NormalWeb"/>
        <w:shd w:val="clear" w:color="auto" w:fill="FFFFFF"/>
        <w:spacing w:before="0" w:beforeAutospacing="0" w:after="0" w:afterAutospacing="0"/>
        <w:ind w:left="720" w:right="720"/>
        <w:rPr>
          <w:rFonts w:ascii="Arial" w:hAnsi="Arial" w:cs="Arial"/>
          <w:sz w:val="20"/>
          <w:szCs w:val="20"/>
        </w:rPr>
      </w:pPr>
    </w:p>
    <w:p w:rsidR="00327F69" w:rsidRDefault="00327F69" w:rsidP="00327F69">
      <w:pPr>
        <w:pStyle w:val="NormalWeb"/>
        <w:shd w:val="clear" w:color="auto" w:fill="FFFFFF"/>
        <w:spacing w:before="0" w:beforeAutospacing="0" w:after="0" w:afterAutospacing="0"/>
        <w:ind w:left="720" w:right="720" w:firstLine="720"/>
        <w:rPr>
          <w:rFonts w:ascii="Arial" w:hAnsi="Arial" w:cs="Arial"/>
          <w:sz w:val="20"/>
          <w:szCs w:val="20"/>
        </w:rPr>
      </w:pPr>
      <w:r w:rsidRPr="00E9230A">
        <w:rPr>
          <w:rFonts w:ascii="Arial" w:hAnsi="Arial" w:cs="Arial"/>
          <w:sz w:val="20"/>
          <w:szCs w:val="20"/>
        </w:rPr>
        <w:t>Robert Boyle was the first to use phosphorus to ignite sulfur-tipped wooden splints, forerunners of our modern matches, in 1680.</w:t>
      </w:r>
    </w:p>
    <w:p w:rsidR="00327F69" w:rsidRPr="00E9230A" w:rsidRDefault="00327F69" w:rsidP="00327F69">
      <w:pPr>
        <w:pStyle w:val="NormalWeb"/>
        <w:shd w:val="clear" w:color="auto" w:fill="FFFFFF"/>
        <w:spacing w:before="0" w:beforeAutospacing="0" w:after="0" w:afterAutospacing="0"/>
        <w:ind w:left="720" w:right="720"/>
        <w:rPr>
          <w:rFonts w:ascii="Arial" w:hAnsi="Arial" w:cs="Arial"/>
          <w:sz w:val="20"/>
          <w:szCs w:val="20"/>
        </w:rPr>
      </w:pPr>
    </w:p>
    <w:p w:rsidR="00327F69" w:rsidRDefault="00327F69" w:rsidP="00327F69">
      <w:pPr>
        <w:pStyle w:val="NormalWeb"/>
        <w:shd w:val="clear" w:color="auto" w:fill="FFFFFF"/>
        <w:tabs>
          <w:tab w:val="left" w:pos="1440"/>
        </w:tabs>
        <w:spacing w:before="0" w:beforeAutospacing="0" w:after="0" w:afterAutospacing="0"/>
        <w:ind w:left="720" w:right="720" w:firstLine="720"/>
        <w:rPr>
          <w:rFonts w:ascii="Arial" w:hAnsi="Arial" w:cs="Arial"/>
          <w:sz w:val="20"/>
          <w:szCs w:val="20"/>
        </w:rPr>
      </w:pPr>
      <w:r w:rsidRPr="00E9230A">
        <w:rPr>
          <w:rFonts w:ascii="Arial" w:hAnsi="Arial" w:cs="Arial"/>
          <w:sz w:val="20"/>
          <w:szCs w:val="20"/>
        </w:rPr>
        <w:t>In 1769</w:t>
      </w:r>
      <w:r>
        <w:rPr>
          <w:rFonts w:ascii="Arial" w:hAnsi="Arial" w:cs="Arial"/>
          <w:sz w:val="20"/>
          <w:szCs w:val="20"/>
        </w:rPr>
        <w:t>,</w:t>
      </w:r>
      <w:r w:rsidRPr="00E9230A">
        <w:rPr>
          <w:rStyle w:val="apple-converted-space"/>
          <w:rFonts w:ascii="Arial" w:hAnsi="Arial" w:cs="Arial"/>
          <w:sz w:val="20"/>
          <w:szCs w:val="20"/>
        </w:rPr>
        <w:t> </w:t>
      </w:r>
      <w:hyperlink r:id="rId96" w:tooltip="Johan Gottlieb Gahn" w:history="1">
        <w:r w:rsidRPr="00E9230A">
          <w:rPr>
            <w:rStyle w:val="Hyperlink"/>
            <w:rFonts w:ascii="Arial" w:hAnsi="Arial" w:cs="Arial"/>
            <w:color w:val="auto"/>
            <w:sz w:val="20"/>
            <w:szCs w:val="20"/>
            <w:u w:val="none"/>
          </w:rPr>
          <w:t xml:space="preserve">Johan Gottlieb </w:t>
        </w:r>
        <w:proofErr w:type="spellStart"/>
        <w:r w:rsidRPr="00E9230A">
          <w:rPr>
            <w:rStyle w:val="Hyperlink"/>
            <w:rFonts w:ascii="Arial" w:hAnsi="Arial" w:cs="Arial"/>
            <w:color w:val="auto"/>
            <w:sz w:val="20"/>
            <w:szCs w:val="20"/>
            <w:u w:val="none"/>
          </w:rPr>
          <w:t>Gahn</w:t>
        </w:r>
        <w:proofErr w:type="spellEnd"/>
      </w:hyperlink>
      <w:r w:rsidRPr="00E9230A">
        <w:rPr>
          <w:rStyle w:val="apple-converted-space"/>
          <w:rFonts w:ascii="Arial" w:hAnsi="Arial" w:cs="Arial"/>
          <w:sz w:val="20"/>
          <w:szCs w:val="20"/>
        </w:rPr>
        <w:t> </w:t>
      </w:r>
      <w:r w:rsidRPr="00E9230A">
        <w:rPr>
          <w:rFonts w:ascii="Arial" w:hAnsi="Arial" w:cs="Arial"/>
          <w:sz w:val="20"/>
          <w:szCs w:val="20"/>
        </w:rPr>
        <w:t>and</w:t>
      </w:r>
      <w:r w:rsidRPr="00E9230A">
        <w:rPr>
          <w:rStyle w:val="apple-converted-space"/>
          <w:rFonts w:ascii="Arial" w:hAnsi="Arial" w:cs="Arial"/>
          <w:sz w:val="20"/>
          <w:szCs w:val="20"/>
        </w:rPr>
        <w:t> </w:t>
      </w:r>
      <w:hyperlink r:id="rId97" w:tooltip="Carl Wilhelm Scheele" w:history="1">
        <w:r w:rsidRPr="00E9230A">
          <w:rPr>
            <w:rStyle w:val="Hyperlink"/>
            <w:rFonts w:ascii="Arial" w:hAnsi="Arial" w:cs="Arial"/>
            <w:color w:val="auto"/>
            <w:sz w:val="20"/>
            <w:szCs w:val="20"/>
            <w:u w:val="none"/>
          </w:rPr>
          <w:t>Carl Wilhelm Scheele</w:t>
        </w:r>
      </w:hyperlink>
      <w:r w:rsidRPr="00E9230A">
        <w:rPr>
          <w:rStyle w:val="apple-converted-space"/>
          <w:rFonts w:ascii="Arial" w:hAnsi="Arial" w:cs="Arial"/>
          <w:sz w:val="20"/>
          <w:szCs w:val="20"/>
        </w:rPr>
        <w:t> </w:t>
      </w:r>
      <w:r w:rsidRPr="00E9230A">
        <w:rPr>
          <w:rFonts w:ascii="Arial" w:hAnsi="Arial" w:cs="Arial"/>
          <w:sz w:val="20"/>
          <w:szCs w:val="20"/>
        </w:rPr>
        <w:t>showed that calcium phosphate (</w:t>
      </w:r>
      <w:proofErr w:type="gramStart"/>
      <w:r w:rsidRPr="00E9230A">
        <w:rPr>
          <w:rStyle w:val="chemf"/>
          <w:rFonts w:ascii="Arial" w:hAnsi="Arial" w:cs="Arial"/>
          <w:sz w:val="20"/>
          <w:szCs w:val="20"/>
        </w:rPr>
        <w:t>Ca</w:t>
      </w:r>
      <w:r>
        <w:rPr>
          <w:rStyle w:val="chemf"/>
          <w:rFonts w:ascii="Arial" w:hAnsi="Arial" w:cs="Arial"/>
          <w:sz w:val="20"/>
          <w:szCs w:val="20"/>
          <w:vertAlign w:val="subscript"/>
        </w:rPr>
        <w:t>3</w:t>
      </w:r>
      <w:r w:rsidRPr="00E9230A">
        <w:rPr>
          <w:rStyle w:val="chemf"/>
          <w:rFonts w:ascii="Arial" w:hAnsi="Arial" w:cs="Arial"/>
          <w:sz w:val="20"/>
          <w:szCs w:val="20"/>
        </w:rPr>
        <w:t>(</w:t>
      </w:r>
      <w:proofErr w:type="gramEnd"/>
      <w:r w:rsidRPr="00E9230A">
        <w:rPr>
          <w:rStyle w:val="chemf"/>
          <w:rFonts w:ascii="Arial" w:hAnsi="Arial" w:cs="Arial"/>
          <w:sz w:val="20"/>
          <w:szCs w:val="20"/>
        </w:rPr>
        <w:t>PO</w:t>
      </w:r>
      <w:r w:rsidRPr="00FB75E4">
        <w:rPr>
          <w:rStyle w:val="chemf"/>
          <w:rFonts w:ascii="Arial" w:hAnsi="Arial" w:cs="Arial"/>
          <w:sz w:val="20"/>
          <w:szCs w:val="20"/>
          <w:vertAlign w:val="subscript"/>
        </w:rPr>
        <w:t>4</w:t>
      </w:r>
      <w:r w:rsidRPr="00E9230A">
        <w:rPr>
          <w:rStyle w:val="chemf"/>
          <w:rFonts w:ascii="Arial" w:hAnsi="Arial" w:cs="Arial"/>
          <w:sz w:val="20"/>
          <w:szCs w:val="20"/>
        </w:rPr>
        <w:t>)</w:t>
      </w:r>
      <w:r w:rsidRPr="00FB75E4">
        <w:rPr>
          <w:rStyle w:val="chemf"/>
          <w:rFonts w:ascii="Arial" w:hAnsi="Arial" w:cs="Arial"/>
          <w:sz w:val="20"/>
          <w:szCs w:val="20"/>
          <w:vertAlign w:val="subscript"/>
        </w:rPr>
        <w:t>2</w:t>
      </w:r>
      <w:r w:rsidRPr="00E9230A">
        <w:rPr>
          <w:rFonts w:ascii="Arial" w:hAnsi="Arial" w:cs="Arial"/>
          <w:sz w:val="20"/>
          <w:szCs w:val="20"/>
        </w:rPr>
        <w:t>)</w:t>
      </w:r>
      <w:r>
        <w:rPr>
          <w:rFonts w:ascii="Arial" w:hAnsi="Arial" w:cs="Arial"/>
          <w:sz w:val="20"/>
          <w:szCs w:val="20"/>
        </w:rPr>
        <w:t xml:space="preserve"> </w:t>
      </w:r>
      <w:r w:rsidRPr="00E9230A">
        <w:rPr>
          <w:rFonts w:ascii="Arial" w:hAnsi="Arial" w:cs="Arial"/>
          <w:sz w:val="20"/>
          <w:szCs w:val="20"/>
        </w:rPr>
        <w:t>is found in bones, and they obtained elemental phosphorus from bone ash.</w:t>
      </w:r>
      <w:r w:rsidRPr="00E9230A">
        <w:rPr>
          <w:rStyle w:val="apple-converted-space"/>
          <w:rFonts w:ascii="Arial" w:hAnsi="Arial" w:cs="Arial"/>
          <w:sz w:val="20"/>
          <w:szCs w:val="20"/>
        </w:rPr>
        <w:t> </w:t>
      </w:r>
      <w:hyperlink r:id="rId98" w:tooltip="Antoine Lavoisier" w:history="1">
        <w:r w:rsidRPr="00E9230A">
          <w:rPr>
            <w:rStyle w:val="Hyperlink"/>
            <w:rFonts w:ascii="Arial" w:hAnsi="Arial" w:cs="Arial"/>
            <w:color w:val="auto"/>
            <w:sz w:val="20"/>
            <w:szCs w:val="20"/>
            <w:u w:val="none"/>
          </w:rPr>
          <w:t>Antoine Lavoisier</w:t>
        </w:r>
      </w:hyperlink>
      <w:r w:rsidRPr="00E9230A">
        <w:rPr>
          <w:rStyle w:val="apple-converted-space"/>
          <w:rFonts w:ascii="Arial" w:hAnsi="Arial" w:cs="Arial"/>
          <w:sz w:val="20"/>
          <w:szCs w:val="20"/>
        </w:rPr>
        <w:t> </w:t>
      </w:r>
      <w:r>
        <w:rPr>
          <w:rFonts w:ascii="Arial" w:hAnsi="Arial" w:cs="Arial"/>
          <w:sz w:val="20"/>
          <w:szCs w:val="20"/>
        </w:rPr>
        <w:t>recogniz</w:t>
      </w:r>
      <w:r w:rsidRPr="00E9230A">
        <w:rPr>
          <w:rFonts w:ascii="Arial" w:hAnsi="Arial" w:cs="Arial"/>
          <w:sz w:val="20"/>
          <w:szCs w:val="20"/>
        </w:rPr>
        <w:t>ed phosphorus as an element in 1777.</w:t>
      </w:r>
      <w:r w:rsidRPr="00E9230A">
        <w:rPr>
          <w:rStyle w:val="apple-converted-space"/>
          <w:rFonts w:ascii="Arial" w:hAnsi="Arial" w:cs="Arial"/>
          <w:sz w:val="20"/>
          <w:szCs w:val="20"/>
        </w:rPr>
        <w:t> </w:t>
      </w:r>
      <w:r w:rsidRPr="00E9230A">
        <w:rPr>
          <w:rFonts w:ascii="Arial" w:hAnsi="Arial" w:cs="Arial"/>
          <w:sz w:val="20"/>
          <w:szCs w:val="20"/>
        </w:rPr>
        <w:t>Bone ash was the major source of phosphorus until the 1840s.</w:t>
      </w:r>
    </w:p>
    <w:p w:rsidR="00327F69" w:rsidRPr="00786675" w:rsidRDefault="00327F69" w:rsidP="00327F69">
      <w:pPr>
        <w:pStyle w:val="NormalWeb"/>
        <w:shd w:val="clear" w:color="auto" w:fill="FFFFFF"/>
        <w:spacing w:before="0" w:beforeAutospacing="0" w:after="0" w:afterAutospacing="0"/>
        <w:ind w:left="720" w:right="720"/>
        <w:rPr>
          <w:rFonts w:ascii="Arial" w:hAnsi="Arial" w:cs="Arial"/>
          <w:sz w:val="6"/>
          <w:szCs w:val="6"/>
          <w:vertAlign w:val="superscript"/>
        </w:rPr>
      </w:pPr>
    </w:p>
    <w:p w:rsidR="00327F69" w:rsidRDefault="00327F69" w:rsidP="00327F69">
      <w:pPr>
        <w:pStyle w:val="NormalWeb"/>
        <w:shd w:val="clear" w:color="auto" w:fill="FFFFFF"/>
        <w:spacing w:before="0" w:beforeAutospacing="0" w:after="0" w:afterAutospacing="0"/>
        <w:ind w:left="720" w:right="720"/>
        <w:rPr>
          <w:rFonts w:ascii="Arial" w:hAnsi="Arial" w:cs="Arial"/>
          <w:sz w:val="20"/>
          <w:szCs w:val="20"/>
        </w:rPr>
      </w:pPr>
      <w:r>
        <w:rPr>
          <w:rFonts w:ascii="Arial" w:hAnsi="Arial" w:cs="Arial"/>
          <w:sz w:val="20"/>
          <w:szCs w:val="20"/>
        </w:rPr>
        <w:t>(</w:t>
      </w:r>
      <w:hyperlink r:id="rId99" w:history="1">
        <w:r w:rsidRPr="009777D0">
          <w:rPr>
            <w:rStyle w:val="Hyperlink"/>
            <w:rFonts w:ascii="Arial" w:hAnsi="Arial" w:cs="Arial"/>
            <w:sz w:val="20"/>
            <w:szCs w:val="20"/>
          </w:rPr>
          <w:t>https://en.wikipedia.org/wiki/Phosphorus</w:t>
        </w:r>
      </w:hyperlink>
      <w:r>
        <w:rPr>
          <w:rFonts w:ascii="Arial" w:hAnsi="Arial" w:cs="Arial"/>
          <w:sz w:val="20"/>
          <w:szCs w:val="20"/>
        </w:rPr>
        <w:t>)</w:t>
      </w:r>
    </w:p>
    <w:p w:rsidR="00327F69" w:rsidRDefault="00327F69" w:rsidP="00327F69">
      <w:pPr>
        <w:pStyle w:val="NormalWeb"/>
        <w:shd w:val="clear" w:color="auto" w:fill="FFFFFF"/>
        <w:spacing w:before="0" w:beforeAutospacing="0" w:after="0" w:afterAutospacing="0"/>
        <w:ind w:right="720"/>
        <w:rPr>
          <w:rFonts w:ascii="Arial" w:hAnsi="Arial" w:cs="Arial"/>
          <w:sz w:val="20"/>
          <w:szCs w:val="20"/>
        </w:rPr>
      </w:pPr>
    </w:p>
    <w:p w:rsidR="00327F69" w:rsidRDefault="00327F69" w:rsidP="00327F69">
      <w:pPr>
        <w:pStyle w:val="NormalWeb"/>
        <w:shd w:val="clear" w:color="auto" w:fill="FFFFFF"/>
        <w:spacing w:before="0" w:beforeAutospacing="0" w:after="0" w:afterAutospacing="0"/>
        <w:rPr>
          <w:rFonts w:ascii="Arial" w:hAnsi="Arial" w:cs="Arial"/>
          <w:sz w:val="22"/>
          <w:szCs w:val="22"/>
        </w:rPr>
      </w:pPr>
      <w:r>
        <w:rPr>
          <w:rFonts w:ascii="Arial" w:hAnsi="Arial" w:cs="Arial"/>
          <w:sz w:val="20"/>
          <w:szCs w:val="20"/>
        </w:rPr>
        <w:tab/>
      </w:r>
      <w:r w:rsidRPr="00674D66">
        <w:rPr>
          <w:rFonts w:ascii="Arial" w:hAnsi="Arial" w:cs="Arial"/>
          <w:sz w:val="22"/>
          <w:szCs w:val="22"/>
        </w:rPr>
        <w:t>Today phosphorus is an essential component of commercial fertilizer made from phosphate rock.</w:t>
      </w:r>
      <w:r>
        <w:rPr>
          <w:rFonts w:ascii="Arial" w:hAnsi="Arial" w:cs="Arial"/>
          <w:sz w:val="22"/>
          <w:szCs w:val="22"/>
        </w:rPr>
        <w:t xml:space="preserve"> </w:t>
      </w:r>
      <w:r w:rsidRPr="00674D66">
        <w:rPr>
          <w:rFonts w:ascii="Arial" w:hAnsi="Arial" w:cs="Arial"/>
          <w:sz w:val="22"/>
          <w:szCs w:val="22"/>
        </w:rPr>
        <w:t xml:space="preserve">Ninety percent of all phosphate rock mined comes from five countries – </w:t>
      </w:r>
      <w:r w:rsidRPr="00674D66">
        <w:rPr>
          <w:rFonts w:ascii="Arial" w:hAnsi="Arial" w:cs="Arial"/>
          <w:sz w:val="22"/>
          <w:szCs w:val="22"/>
        </w:rPr>
        <w:lastRenderedPageBreak/>
        <w:t>Morocco, China, South Africa, Jordan, and the United States. Some phosphate mining is also done in Russia, Tunisia, Brazil, Israel, and Senegal. The United States has been a leader in phosphate mining with mines in Florida, North Carolina, Idaho, and Utah. Since 2010, additional deposits have been discovered in the Sahara, Algeria, and Iraq.</w:t>
      </w:r>
      <w:r>
        <w:rPr>
          <w:rFonts w:ascii="Arial" w:hAnsi="Arial" w:cs="Arial"/>
          <w:sz w:val="22"/>
          <w:szCs w:val="22"/>
        </w:rPr>
        <w:t xml:space="preserve"> </w:t>
      </w:r>
      <w:r w:rsidRPr="00674D66">
        <w:rPr>
          <w:rFonts w:ascii="Arial" w:hAnsi="Arial" w:cs="Arial"/>
          <w:sz w:val="22"/>
          <w:szCs w:val="22"/>
        </w:rPr>
        <w:t>According to scientists at MIT, Phosphate rock deposits are even fewer and more concentrated than oil deposits and only a small fraction of them can be mined due to physical, economic, energy, or legal constraints. The time rock reserves will last is debatable. The U.S. has about 25 years of phosphate rock reserves left and has stopped exporting phosphate except as the refined products. The U.S. currently imports some phosphate rock from Morocco.</w:t>
      </w:r>
      <w:r>
        <w:rPr>
          <w:rFonts w:ascii="Arial" w:hAnsi="Arial" w:cs="Arial"/>
          <w:sz w:val="22"/>
          <w:szCs w:val="22"/>
        </w:rPr>
        <w:t xml:space="preserve"> </w:t>
      </w:r>
      <w:r w:rsidRPr="00674D66">
        <w:rPr>
          <w:rFonts w:ascii="Arial" w:hAnsi="Arial" w:cs="Arial"/>
          <w:sz w:val="22"/>
          <w:szCs w:val="22"/>
        </w:rPr>
        <w:t>Morocco’s phosphate reserves are estimated to be six times the size of the U.S. reserves and is the world’s leading supplier of phosphate rock.</w:t>
      </w:r>
    </w:p>
    <w:p w:rsidR="00327F69" w:rsidRPr="00674D66" w:rsidRDefault="00327F69" w:rsidP="00327F69">
      <w:pPr>
        <w:pStyle w:val="NormalWeb"/>
        <w:shd w:val="clear" w:color="auto" w:fill="FFFFFF"/>
        <w:spacing w:before="0" w:beforeAutospacing="0" w:after="0" w:afterAutospacing="0"/>
        <w:rPr>
          <w:rFonts w:ascii="Arial" w:hAnsi="Arial" w:cs="Arial"/>
          <w:sz w:val="22"/>
          <w:szCs w:val="22"/>
        </w:rPr>
      </w:pPr>
    </w:p>
    <w:p w:rsidR="00327F69" w:rsidRDefault="00327F69" w:rsidP="00327F69">
      <w:pPr>
        <w:pStyle w:val="NormalWeb"/>
        <w:shd w:val="clear" w:color="auto" w:fill="FFFFFF"/>
        <w:spacing w:before="0" w:beforeAutospacing="0" w:after="0" w:afterAutospacing="0"/>
        <w:rPr>
          <w:rFonts w:ascii="Arial" w:hAnsi="Arial" w:cs="Arial"/>
          <w:sz w:val="22"/>
          <w:szCs w:val="22"/>
        </w:rPr>
      </w:pPr>
      <w:r w:rsidRPr="00674D66">
        <w:rPr>
          <w:rFonts w:ascii="Arial" w:hAnsi="Arial" w:cs="Arial"/>
          <w:sz w:val="22"/>
          <w:szCs w:val="22"/>
        </w:rPr>
        <w:tab/>
        <w:t>In estimating the amount of time remaining before the earth’s phosphate rock is depleted the term “peak phosphorus” is used. It refers to peak production where the rate of phosphate rock being mined equals the amount that is used. It is not based on the time the rock will be depleted but on when easily extracted ore is used up.</w:t>
      </w:r>
      <w:r>
        <w:rPr>
          <w:rFonts w:ascii="Arial" w:hAnsi="Arial" w:cs="Arial"/>
          <w:sz w:val="22"/>
          <w:szCs w:val="22"/>
        </w:rPr>
        <w:t xml:space="preserve"> </w:t>
      </w:r>
      <w:r w:rsidRPr="00674D66">
        <w:rPr>
          <w:rFonts w:ascii="Arial" w:hAnsi="Arial" w:cs="Arial"/>
          <w:sz w:val="22"/>
          <w:szCs w:val="22"/>
        </w:rPr>
        <w:t>At that time, production will become too costly. S</w:t>
      </w:r>
      <w:r>
        <w:rPr>
          <w:rFonts w:ascii="Arial" w:hAnsi="Arial" w:cs="Arial"/>
          <w:sz w:val="22"/>
          <w:szCs w:val="22"/>
        </w:rPr>
        <w:t xml:space="preserve">cientists at the Massachusetts </w:t>
      </w:r>
      <w:r w:rsidRPr="00674D66">
        <w:rPr>
          <w:rFonts w:ascii="Arial" w:hAnsi="Arial" w:cs="Arial"/>
          <w:sz w:val="22"/>
          <w:szCs w:val="22"/>
        </w:rPr>
        <w:t>Institute of Technology project that peak phosphorus will be achieved before 2040.</w:t>
      </w:r>
    </w:p>
    <w:p w:rsidR="00327F69" w:rsidRPr="00674D66" w:rsidRDefault="00327F69" w:rsidP="00327F69">
      <w:pPr>
        <w:pStyle w:val="NormalWeb"/>
        <w:shd w:val="clear" w:color="auto" w:fill="FFFFFF"/>
        <w:spacing w:before="0" w:beforeAutospacing="0" w:after="0" w:afterAutospacing="0"/>
        <w:ind w:left="720" w:right="720"/>
        <w:rPr>
          <w:rFonts w:ascii="Arial" w:hAnsi="Arial" w:cs="Arial"/>
          <w:sz w:val="22"/>
          <w:szCs w:val="22"/>
        </w:rPr>
      </w:pPr>
    </w:p>
    <w:p w:rsidR="00327F69" w:rsidRDefault="00327F69" w:rsidP="00327F69">
      <w:pPr>
        <w:pStyle w:val="NormalWeb"/>
        <w:shd w:val="clear" w:color="auto" w:fill="FFFFFF"/>
        <w:spacing w:before="0" w:beforeAutospacing="0" w:after="0" w:afterAutospacing="0"/>
        <w:ind w:left="720" w:right="720" w:firstLine="720"/>
        <w:rPr>
          <w:rFonts w:ascii="Arial" w:hAnsi="Arial" w:cs="Arial"/>
          <w:color w:val="252525"/>
          <w:sz w:val="20"/>
          <w:szCs w:val="20"/>
          <w:shd w:val="clear" w:color="auto" w:fill="FFFFFF"/>
        </w:rPr>
      </w:pPr>
      <w:r w:rsidRPr="00966221">
        <w:rPr>
          <w:rFonts w:ascii="Arial" w:hAnsi="Arial" w:cs="Arial"/>
          <w:color w:val="252525"/>
          <w:sz w:val="20"/>
          <w:szCs w:val="20"/>
          <w:shd w:val="clear" w:color="auto" w:fill="FFFFFF"/>
        </w:rPr>
        <w:t>Most production of phosphorus-bearing material is for agriculture fertilizers. For this purpose, phosphate minerals are converted to phosphoric acid. It follows two distinct chemical routes, the main one being treatment of phosphate minerals with sulfuric acid. The other process utilizes white phosphorus, which may be produced by reaction and distillation from very low grade phosphate sources. The white phosphorus is then oxidized to phosphoric acid and subsequently neutralized with base to give phosphate salts. Phosphoric acid produced from white phosphorus is relatively pure and is the main route for the production of phosphates for all purposes, including detergent production.</w:t>
      </w:r>
    </w:p>
    <w:p w:rsidR="00327F69" w:rsidRPr="00786675" w:rsidRDefault="00327F69" w:rsidP="00327F69">
      <w:pPr>
        <w:pStyle w:val="NormalWeb"/>
        <w:shd w:val="clear" w:color="auto" w:fill="FFFFFF"/>
        <w:spacing w:before="0" w:beforeAutospacing="0" w:after="0" w:afterAutospacing="0"/>
        <w:ind w:left="720" w:right="720"/>
        <w:rPr>
          <w:rFonts w:ascii="Arial" w:hAnsi="Arial" w:cs="Arial"/>
          <w:sz w:val="6"/>
          <w:szCs w:val="6"/>
        </w:rPr>
      </w:pPr>
    </w:p>
    <w:p w:rsidR="00327F69" w:rsidRDefault="00327F69" w:rsidP="00327F69">
      <w:pPr>
        <w:pStyle w:val="NormalWeb"/>
        <w:shd w:val="clear" w:color="auto" w:fill="FFFFFF"/>
        <w:spacing w:before="0" w:beforeAutospacing="0" w:after="0" w:afterAutospacing="0"/>
        <w:ind w:left="720" w:right="720"/>
        <w:rPr>
          <w:rFonts w:ascii="Arial" w:hAnsi="Arial" w:cs="Arial"/>
          <w:sz w:val="20"/>
          <w:szCs w:val="20"/>
        </w:rPr>
      </w:pPr>
      <w:r>
        <w:rPr>
          <w:rFonts w:ascii="Arial" w:hAnsi="Arial" w:cs="Arial"/>
          <w:sz w:val="20"/>
          <w:szCs w:val="20"/>
        </w:rPr>
        <w:t>(</w:t>
      </w:r>
      <w:hyperlink r:id="rId100" w:history="1">
        <w:r w:rsidRPr="009777D0">
          <w:rPr>
            <w:rStyle w:val="Hyperlink"/>
            <w:rFonts w:ascii="Arial" w:hAnsi="Arial" w:cs="Arial"/>
            <w:sz w:val="20"/>
            <w:szCs w:val="20"/>
          </w:rPr>
          <w:t>https://en.wikipedia.org/wiki/Phosphorus</w:t>
        </w:r>
      </w:hyperlink>
      <w:r>
        <w:rPr>
          <w:rFonts w:ascii="Arial" w:hAnsi="Arial" w:cs="Arial"/>
          <w:sz w:val="20"/>
          <w:szCs w:val="20"/>
        </w:rPr>
        <w:t>)</w:t>
      </w:r>
    </w:p>
    <w:p w:rsidR="00327F69" w:rsidRPr="00786675" w:rsidRDefault="00327F69" w:rsidP="00327F69">
      <w:pPr>
        <w:pStyle w:val="NormalWeb"/>
        <w:shd w:val="clear" w:color="auto" w:fill="FFFFFF"/>
        <w:spacing w:before="0" w:beforeAutospacing="0" w:after="0" w:afterAutospacing="0"/>
        <w:ind w:right="720"/>
        <w:rPr>
          <w:rFonts w:ascii="Arial" w:hAnsi="Arial" w:cs="Arial"/>
          <w:sz w:val="22"/>
          <w:szCs w:val="22"/>
        </w:rPr>
      </w:pPr>
    </w:p>
    <w:p w:rsidR="00327F69" w:rsidRPr="009725B8" w:rsidRDefault="00327F69" w:rsidP="00327F69">
      <w:pPr>
        <w:pStyle w:val="NormalWeb"/>
        <w:spacing w:before="0" w:beforeAutospacing="0" w:after="0" w:afterAutospacing="0"/>
        <w:rPr>
          <w:rFonts w:ascii="Arial" w:hAnsi="Arial" w:cs="Arial"/>
          <w:color w:val="252525"/>
          <w:sz w:val="22"/>
          <w:szCs w:val="22"/>
          <w:shd w:val="clear" w:color="auto" w:fill="FFFFFF"/>
        </w:rPr>
      </w:pPr>
      <w:r>
        <w:rPr>
          <w:rFonts w:ascii="Arial" w:hAnsi="Arial" w:cs="Arial"/>
          <w:color w:val="252525"/>
          <w:sz w:val="20"/>
          <w:szCs w:val="20"/>
          <w:shd w:val="clear" w:color="auto" w:fill="FFFFFF"/>
        </w:rPr>
        <w:tab/>
      </w:r>
      <w:r w:rsidRPr="009725B8">
        <w:rPr>
          <w:rFonts w:ascii="Arial" w:hAnsi="Arial" w:cs="Arial"/>
          <w:color w:val="252525"/>
          <w:sz w:val="22"/>
          <w:szCs w:val="22"/>
          <w:shd w:val="clear" w:color="auto" w:fill="FFFFFF"/>
        </w:rPr>
        <w:t>Phosphate mining involves</w:t>
      </w:r>
      <w:r>
        <w:rPr>
          <w:rFonts w:ascii="Arial" w:hAnsi="Arial" w:cs="Arial"/>
          <w:color w:val="252525"/>
          <w:sz w:val="22"/>
          <w:szCs w:val="22"/>
          <w:shd w:val="clear" w:color="auto" w:fill="FFFFFF"/>
        </w:rPr>
        <w:t xml:space="preserve"> stripping large swaths of land exposing some elements like uranium and cadmium to air and water. These elements can become part of the run off during a heavy rain storm causing environmental concerns. Also, processing the phosphate rock into phosphoric acid using sulfuric acid </w:t>
      </w:r>
      <w:r w:rsidRPr="009725B8">
        <w:rPr>
          <w:rFonts w:ascii="Arial" w:hAnsi="Arial" w:cs="Arial"/>
          <w:color w:val="252525"/>
          <w:sz w:val="22"/>
          <w:szCs w:val="22"/>
          <w:shd w:val="clear" w:color="auto" w:fill="FFFFFF"/>
        </w:rPr>
        <w:t xml:space="preserve">generates massive amounts of waste product called </w:t>
      </w:r>
      <w:proofErr w:type="spellStart"/>
      <w:r w:rsidRPr="009725B8">
        <w:rPr>
          <w:rFonts w:ascii="Arial" w:hAnsi="Arial" w:cs="Arial"/>
          <w:color w:val="252525"/>
          <w:sz w:val="22"/>
          <w:szCs w:val="22"/>
          <w:shd w:val="clear" w:color="auto" w:fill="FFFFFF"/>
        </w:rPr>
        <w:t>phosphogypsum</w:t>
      </w:r>
      <w:proofErr w:type="spellEnd"/>
      <w:r w:rsidRPr="009725B8">
        <w:rPr>
          <w:rFonts w:ascii="Arial" w:hAnsi="Arial" w:cs="Arial"/>
          <w:color w:val="252525"/>
          <w:sz w:val="22"/>
          <w:szCs w:val="22"/>
          <w:shd w:val="clear" w:color="auto" w:fill="FFFFFF"/>
        </w:rPr>
        <w:t xml:space="preserve"> which contains low levels of radiation and toxic heavy metals. Five tons of </w:t>
      </w:r>
      <w:proofErr w:type="spellStart"/>
      <w:r w:rsidRPr="009725B8">
        <w:rPr>
          <w:rFonts w:ascii="Arial" w:hAnsi="Arial" w:cs="Arial"/>
          <w:color w:val="252525"/>
          <w:sz w:val="22"/>
          <w:szCs w:val="22"/>
          <w:shd w:val="clear" w:color="auto" w:fill="FFFFFF"/>
        </w:rPr>
        <w:t>phosphogypsum</w:t>
      </w:r>
      <w:proofErr w:type="spellEnd"/>
      <w:r w:rsidRPr="009725B8">
        <w:rPr>
          <w:rFonts w:ascii="Arial" w:hAnsi="Arial" w:cs="Arial"/>
          <w:color w:val="252525"/>
          <w:sz w:val="22"/>
          <w:szCs w:val="22"/>
          <w:shd w:val="clear" w:color="auto" w:fill="FFFFFF"/>
        </w:rPr>
        <w:t xml:space="preserve"> is form</w:t>
      </w:r>
      <w:r>
        <w:rPr>
          <w:rFonts w:ascii="Arial" w:hAnsi="Arial" w:cs="Arial"/>
          <w:color w:val="252525"/>
          <w:sz w:val="22"/>
          <w:szCs w:val="22"/>
          <w:shd w:val="clear" w:color="auto" w:fill="FFFFFF"/>
        </w:rPr>
        <w:t>ed</w:t>
      </w:r>
      <w:r w:rsidRPr="009725B8">
        <w:rPr>
          <w:rFonts w:ascii="Arial" w:hAnsi="Arial" w:cs="Arial"/>
          <w:color w:val="252525"/>
          <w:sz w:val="22"/>
          <w:szCs w:val="22"/>
          <w:shd w:val="clear" w:color="auto" w:fill="FFFFFF"/>
        </w:rPr>
        <w:t xml:space="preserve"> for every one ton of phosphoric acid produced.</w:t>
      </w:r>
    </w:p>
    <w:p w:rsidR="00327F69" w:rsidRDefault="00327F69" w:rsidP="00327F69">
      <w:pPr>
        <w:pStyle w:val="NormalWeb"/>
        <w:spacing w:before="0" w:beforeAutospacing="0" w:after="0" w:afterAutospacing="0"/>
        <w:ind w:left="720" w:right="720"/>
        <w:rPr>
          <w:rFonts w:ascii="Arial" w:hAnsi="Arial" w:cs="Arial"/>
          <w:sz w:val="20"/>
          <w:szCs w:val="20"/>
        </w:rPr>
      </w:pPr>
    </w:p>
    <w:p w:rsidR="00327F69" w:rsidRDefault="00327F69" w:rsidP="00327F69">
      <w:pPr>
        <w:pStyle w:val="NormalWeb"/>
        <w:spacing w:before="0" w:beforeAutospacing="0" w:after="0" w:afterAutospacing="0"/>
        <w:ind w:left="720" w:right="720" w:firstLine="720"/>
        <w:rPr>
          <w:rFonts w:ascii="Arial" w:hAnsi="Arial" w:cs="Arial"/>
          <w:sz w:val="20"/>
          <w:szCs w:val="20"/>
        </w:rPr>
      </w:pPr>
      <w:proofErr w:type="spellStart"/>
      <w:r w:rsidRPr="009725B8">
        <w:rPr>
          <w:rFonts w:ascii="Arial" w:hAnsi="Arial" w:cs="Arial"/>
          <w:sz w:val="20"/>
          <w:szCs w:val="20"/>
        </w:rPr>
        <w:t>Phosphogypsum</w:t>
      </w:r>
      <w:proofErr w:type="spellEnd"/>
      <w:r w:rsidRPr="009725B8">
        <w:rPr>
          <w:rFonts w:ascii="Arial" w:hAnsi="Arial" w:cs="Arial"/>
          <w:sz w:val="20"/>
          <w:szCs w:val="20"/>
        </w:rPr>
        <w:t xml:space="preserve">, like natural gypsum, is calcium sulfate, a relatively innocuous material that is used to make things like wallboard. </w:t>
      </w:r>
      <w:proofErr w:type="spellStart"/>
      <w:r w:rsidRPr="009725B8">
        <w:rPr>
          <w:rFonts w:ascii="Arial" w:hAnsi="Arial" w:cs="Arial"/>
          <w:sz w:val="20"/>
          <w:szCs w:val="20"/>
        </w:rPr>
        <w:t>Phosphogypsum</w:t>
      </w:r>
      <w:proofErr w:type="spellEnd"/>
      <w:r w:rsidRPr="009725B8">
        <w:rPr>
          <w:rFonts w:ascii="Arial" w:hAnsi="Arial" w:cs="Arial"/>
          <w:sz w:val="20"/>
          <w:szCs w:val="20"/>
        </w:rPr>
        <w:t xml:space="preserve">, however, is slightly more radioactive than natural gypsum. The radium that is found naturally associated with phosphate rock becomes associated with the </w:t>
      </w:r>
      <w:proofErr w:type="spellStart"/>
      <w:r w:rsidRPr="009725B8">
        <w:rPr>
          <w:rFonts w:ascii="Arial" w:hAnsi="Arial" w:cs="Arial"/>
          <w:sz w:val="20"/>
          <w:szCs w:val="20"/>
        </w:rPr>
        <w:t>phosphogypsum</w:t>
      </w:r>
      <w:proofErr w:type="spellEnd"/>
      <w:r w:rsidRPr="009725B8">
        <w:rPr>
          <w:rFonts w:ascii="Arial" w:hAnsi="Arial" w:cs="Arial"/>
          <w:sz w:val="20"/>
          <w:szCs w:val="20"/>
        </w:rPr>
        <w:t xml:space="preserve"> after the rock is reacted with sulfuric acid.</w:t>
      </w:r>
    </w:p>
    <w:p w:rsidR="00327F69" w:rsidRDefault="00327F69" w:rsidP="00327F69">
      <w:pPr>
        <w:pStyle w:val="NormalWeb"/>
        <w:spacing w:before="0" w:beforeAutospacing="0" w:after="0" w:afterAutospacing="0"/>
        <w:ind w:left="720" w:right="720"/>
        <w:rPr>
          <w:rFonts w:ascii="Arial" w:hAnsi="Arial" w:cs="Arial"/>
          <w:sz w:val="20"/>
          <w:szCs w:val="20"/>
        </w:rPr>
      </w:pPr>
    </w:p>
    <w:p w:rsidR="00327F69" w:rsidRDefault="00327F69" w:rsidP="00327F69">
      <w:pPr>
        <w:pStyle w:val="NormalWeb"/>
        <w:spacing w:before="0" w:beforeAutospacing="0" w:after="0" w:afterAutospacing="0"/>
        <w:ind w:left="720" w:right="720" w:firstLine="720"/>
        <w:rPr>
          <w:rFonts w:ascii="Arial" w:hAnsi="Arial" w:cs="Arial"/>
          <w:sz w:val="20"/>
          <w:szCs w:val="20"/>
        </w:rPr>
      </w:pPr>
      <w:r w:rsidRPr="009725B8">
        <w:rPr>
          <w:rFonts w:ascii="Arial" w:hAnsi="Arial" w:cs="Arial"/>
          <w:sz w:val="20"/>
          <w:szCs w:val="20"/>
        </w:rPr>
        <w:t xml:space="preserve">The U.S. EPA prohibits the use of </w:t>
      </w:r>
      <w:proofErr w:type="spellStart"/>
      <w:r w:rsidRPr="009725B8">
        <w:rPr>
          <w:rFonts w:ascii="Arial" w:hAnsi="Arial" w:cs="Arial"/>
          <w:sz w:val="20"/>
          <w:szCs w:val="20"/>
        </w:rPr>
        <w:t>phosphogypsum</w:t>
      </w:r>
      <w:proofErr w:type="spellEnd"/>
      <w:r w:rsidRPr="009725B8">
        <w:rPr>
          <w:rFonts w:ascii="Arial" w:hAnsi="Arial" w:cs="Arial"/>
          <w:sz w:val="20"/>
          <w:szCs w:val="20"/>
        </w:rPr>
        <w:t xml:space="preserve"> because of the radioactivity. An exception is made for </w:t>
      </w:r>
      <w:proofErr w:type="spellStart"/>
      <w:r w:rsidRPr="009725B8">
        <w:rPr>
          <w:rFonts w:ascii="Arial" w:hAnsi="Arial" w:cs="Arial"/>
          <w:sz w:val="20"/>
          <w:szCs w:val="20"/>
        </w:rPr>
        <w:t>phosphogypsum</w:t>
      </w:r>
      <w:proofErr w:type="spellEnd"/>
      <w:r w:rsidRPr="009725B8">
        <w:rPr>
          <w:rFonts w:ascii="Arial" w:hAnsi="Arial" w:cs="Arial"/>
          <w:sz w:val="20"/>
          <w:szCs w:val="20"/>
        </w:rPr>
        <w:t xml:space="preserve"> with an average concentration of less than 10 </w:t>
      </w:r>
      <w:proofErr w:type="spellStart"/>
      <w:r w:rsidRPr="009725B8">
        <w:rPr>
          <w:rFonts w:ascii="Arial" w:hAnsi="Arial" w:cs="Arial"/>
          <w:sz w:val="20"/>
          <w:szCs w:val="20"/>
        </w:rPr>
        <w:t>pCi</w:t>
      </w:r>
      <w:proofErr w:type="spellEnd"/>
      <w:r w:rsidRPr="009725B8">
        <w:rPr>
          <w:rFonts w:ascii="Arial" w:hAnsi="Arial" w:cs="Arial"/>
          <w:sz w:val="20"/>
          <w:szCs w:val="20"/>
        </w:rPr>
        <w:t xml:space="preserve">/g radium which can be used as an agricultural amendment, but for no other use. </w:t>
      </w:r>
      <w:proofErr w:type="spellStart"/>
      <w:r w:rsidRPr="009725B8">
        <w:rPr>
          <w:rFonts w:ascii="Arial" w:hAnsi="Arial" w:cs="Arial"/>
          <w:sz w:val="20"/>
          <w:szCs w:val="20"/>
        </w:rPr>
        <w:t>Phosphogypsum</w:t>
      </w:r>
      <w:proofErr w:type="spellEnd"/>
      <w:r w:rsidRPr="009725B8">
        <w:rPr>
          <w:rFonts w:ascii="Arial" w:hAnsi="Arial" w:cs="Arial"/>
          <w:sz w:val="20"/>
          <w:szCs w:val="20"/>
        </w:rPr>
        <w:t xml:space="preserve"> in north Florida has </w:t>
      </w:r>
      <w:proofErr w:type="gramStart"/>
      <w:r w:rsidRPr="009725B8">
        <w:rPr>
          <w:rFonts w:ascii="Arial" w:hAnsi="Arial" w:cs="Arial"/>
          <w:sz w:val="20"/>
          <w:szCs w:val="20"/>
        </w:rPr>
        <w:t xml:space="preserve">10 </w:t>
      </w:r>
      <w:proofErr w:type="spellStart"/>
      <w:r w:rsidRPr="009725B8">
        <w:rPr>
          <w:rFonts w:ascii="Arial" w:hAnsi="Arial" w:cs="Arial"/>
          <w:sz w:val="20"/>
          <w:szCs w:val="20"/>
        </w:rPr>
        <w:t>pCi</w:t>
      </w:r>
      <w:proofErr w:type="spellEnd"/>
      <w:r w:rsidRPr="009725B8">
        <w:rPr>
          <w:rFonts w:ascii="Arial" w:hAnsi="Arial" w:cs="Arial"/>
          <w:sz w:val="20"/>
          <w:szCs w:val="20"/>
        </w:rPr>
        <w:t>/g radium</w:t>
      </w:r>
      <w:proofErr w:type="gramEnd"/>
      <w:r w:rsidRPr="009725B8">
        <w:rPr>
          <w:rFonts w:ascii="Arial" w:hAnsi="Arial" w:cs="Arial"/>
          <w:sz w:val="20"/>
          <w:szCs w:val="20"/>
        </w:rPr>
        <w:t xml:space="preserve">. Central Florida </w:t>
      </w:r>
      <w:proofErr w:type="spellStart"/>
      <w:r w:rsidRPr="009725B8">
        <w:rPr>
          <w:rFonts w:ascii="Arial" w:hAnsi="Arial" w:cs="Arial"/>
          <w:sz w:val="20"/>
          <w:szCs w:val="20"/>
        </w:rPr>
        <w:t>phospho</w:t>
      </w:r>
      <w:r>
        <w:rPr>
          <w:rFonts w:ascii="Arial" w:hAnsi="Arial" w:cs="Arial"/>
          <w:sz w:val="20"/>
          <w:szCs w:val="20"/>
        </w:rPr>
        <w:t>gypsum</w:t>
      </w:r>
      <w:proofErr w:type="spellEnd"/>
      <w:r>
        <w:rPr>
          <w:rFonts w:ascii="Arial" w:hAnsi="Arial" w:cs="Arial"/>
          <w:sz w:val="20"/>
          <w:szCs w:val="20"/>
        </w:rPr>
        <w:t xml:space="preserve"> averages </w:t>
      </w:r>
      <w:proofErr w:type="gramStart"/>
      <w:r>
        <w:rPr>
          <w:rFonts w:ascii="Arial" w:hAnsi="Arial" w:cs="Arial"/>
          <w:sz w:val="20"/>
          <w:szCs w:val="20"/>
        </w:rPr>
        <w:t xml:space="preserve">26 </w:t>
      </w:r>
      <w:proofErr w:type="spellStart"/>
      <w:r>
        <w:rPr>
          <w:rFonts w:ascii="Arial" w:hAnsi="Arial" w:cs="Arial"/>
          <w:sz w:val="20"/>
          <w:szCs w:val="20"/>
        </w:rPr>
        <w:t>pCi</w:t>
      </w:r>
      <w:proofErr w:type="spellEnd"/>
      <w:r>
        <w:rPr>
          <w:rFonts w:ascii="Arial" w:hAnsi="Arial" w:cs="Arial"/>
          <w:sz w:val="20"/>
          <w:szCs w:val="20"/>
        </w:rPr>
        <w:t>/g radium</w:t>
      </w:r>
      <w:proofErr w:type="gramEnd"/>
      <w:r>
        <w:rPr>
          <w:rFonts w:ascii="Arial" w:hAnsi="Arial" w:cs="Arial"/>
          <w:sz w:val="20"/>
          <w:szCs w:val="20"/>
        </w:rPr>
        <w:t>.</w:t>
      </w:r>
    </w:p>
    <w:p w:rsidR="00327F69" w:rsidRPr="00786675" w:rsidRDefault="00327F69" w:rsidP="00327F69">
      <w:pPr>
        <w:pStyle w:val="NormalWeb"/>
        <w:spacing w:before="0" w:beforeAutospacing="0" w:after="0" w:afterAutospacing="0"/>
        <w:ind w:left="720" w:right="720"/>
        <w:rPr>
          <w:rFonts w:ascii="Arial" w:hAnsi="Arial" w:cs="Arial"/>
          <w:sz w:val="6"/>
          <w:szCs w:val="6"/>
        </w:rPr>
      </w:pPr>
    </w:p>
    <w:p w:rsidR="00327F69" w:rsidRDefault="00327F69" w:rsidP="00327F69">
      <w:pPr>
        <w:pStyle w:val="NormalWeb"/>
        <w:spacing w:before="0" w:beforeAutospacing="0" w:after="0" w:afterAutospacing="0"/>
        <w:ind w:left="720" w:right="720"/>
        <w:rPr>
          <w:rFonts w:ascii="Arial" w:hAnsi="Arial" w:cs="Arial"/>
          <w:color w:val="252525"/>
          <w:sz w:val="20"/>
          <w:szCs w:val="20"/>
          <w:shd w:val="clear" w:color="auto" w:fill="FFFFFF"/>
        </w:rPr>
      </w:pPr>
      <w:r>
        <w:rPr>
          <w:rFonts w:ascii="Arial" w:hAnsi="Arial" w:cs="Arial"/>
          <w:color w:val="252525"/>
          <w:sz w:val="20"/>
          <w:szCs w:val="20"/>
          <w:shd w:val="clear" w:color="auto" w:fill="FFFFFF"/>
        </w:rPr>
        <w:t>(</w:t>
      </w:r>
      <w:hyperlink r:id="rId101" w:history="1">
        <w:r w:rsidRPr="009777D0">
          <w:rPr>
            <w:rStyle w:val="Hyperlink"/>
            <w:rFonts w:ascii="Arial" w:hAnsi="Arial" w:cs="Arial"/>
            <w:sz w:val="20"/>
            <w:szCs w:val="20"/>
            <w:shd w:val="clear" w:color="auto" w:fill="FFFFFF"/>
          </w:rPr>
          <w:t>http://www.fipr.state.fl.us/about-us/phosphate-primer/phosphogypsum-and-the-epa-ban/</w:t>
        </w:r>
      </w:hyperlink>
      <w:r>
        <w:rPr>
          <w:rFonts w:ascii="Arial" w:hAnsi="Arial" w:cs="Arial"/>
          <w:color w:val="252525"/>
          <w:sz w:val="20"/>
          <w:szCs w:val="20"/>
          <w:shd w:val="clear" w:color="auto" w:fill="FFFFFF"/>
        </w:rPr>
        <w:t>)</w:t>
      </w:r>
    </w:p>
    <w:p w:rsidR="00327F69" w:rsidRPr="00786675" w:rsidRDefault="00327F69" w:rsidP="00327F69">
      <w:pPr>
        <w:pStyle w:val="NormalWeb"/>
        <w:spacing w:before="0" w:beforeAutospacing="0" w:after="0" w:afterAutospacing="0"/>
        <w:rPr>
          <w:rFonts w:ascii="Arial" w:hAnsi="Arial" w:cs="Arial"/>
          <w:sz w:val="22"/>
          <w:szCs w:val="22"/>
        </w:rPr>
      </w:pPr>
    </w:p>
    <w:p w:rsidR="00327F69" w:rsidRDefault="00327F69" w:rsidP="00327F69">
      <w:pPr>
        <w:pStyle w:val="NormalWeb"/>
        <w:spacing w:before="0" w:beforeAutospacing="0" w:after="0" w:afterAutospacing="0"/>
        <w:rPr>
          <w:rFonts w:ascii="Arial" w:hAnsi="Arial" w:cs="Arial"/>
          <w:sz w:val="22"/>
          <w:szCs w:val="22"/>
        </w:rPr>
      </w:pPr>
      <w:r>
        <w:rPr>
          <w:rFonts w:ascii="Arial" w:hAnsi="Arial" w:cs="Arial"/>
          <w:sz w:val="20"/>
          <w:szCs w:val="20"/>
        </w:rPr>
        <w:tab/>
      </w:r>
      <w:r w:rsidRPr="00D51C95">
        <w:rPr>
          <w:rFonts w:ascii="Arial" w:hAnsi="Arial" w:cs="Arial"/>
          <w:sz w:val="22"/>
          <w:szCs w:val="22"/>
        </w:rPr>
        <w:t xml:space="preserve">In countries with fewer regulations, </w:t>
      </w:r>
      <w:proofErr w:type="spellStart"/>
      <w:r w:rsidRPr="00D51C95">
        <w:rPr>
          <w:rFonts w:ascii="Arial" w:hAnsi="Arial" w:cs="Arial"/>
          <w:sz w:val="22"/>
          <w:szCs w:val="22"/>
        </w:rPr>
        <w:t>phosphogypsum</w:t>
      </w:r>
      <w:proofErr w:type="spellEnd"/>
      <w:r w:rsidRPr="00D51C95">
        <w:rPr>
          <w:rFonts w:ascii="Arial" w:hAnsi="Arial" w:cs="Arial"/>
          <w:sz w:val="22"/>
          <w:szCs w:val="22"/>
        </w:rPr>
        <w:t xml:space="preserve"> could possibly be used just as gypsum would. Chinese-made drywall used in more than 20,000 homes primarily in Florida and Louisiana after the hurricane season of 2005 later caused problems for the homeowners </w:t>
      </w:r>
      <w:r w:rsidRPr="00D51C95">
        <w:rPr>
          <w:rFonts w:ascii="Arial" w:hAnsi="Arial" w:cs="Arial"/>
          <w:sz w:val="22"/>
          <w:szCs w:val="22"/>
        </w:rPr>
        <w:lastRenderedPageBreak/>
        <w:t>exposed to it. Hydrogen sulfide gas was among the chemicals given off by the drywall, especially in warm moist climates, causing nosebleeds, headaches, and asthma attacks in many of the occupants. In 2012 the Drywall Safety Act set chemical standards for domestic and imported drywall. Tainted Chinese drywall is no longer sold in the U.S.</w:t>
      </w:r>
    </w:p>
    <w:p w:rsidR="00327F69" w:rsidRPr="004C3124" w:rsidRDefault="00327F69" w:rsidP="00327F69">
      <w:pPr>
        <w:rPr>
          <w:rFonts w:ascii="Arial" w:hAnsi="Arial" w:cs="Arial"/>
          <w:sz w:val="22"/>
          <w:szCs w:val="22"/>
        </w:rPr>
      </w:pPr>
    </w:p>
    <w:p w:rsidR="00327F69" w:rsidRDefault="00327F69" w:rsidP="00327F69">
      <w:pPr>
        <w:ind w:left="720"/>
        <w:rPr>
          <w:rFonts w:ascii="Arial" w:hAnsi="Arial" w:cs="Arial"/>
        </w:rPr>
      </w:pPr>
      <w:r>
        <w:rPr>
          <w:rFonts w:ascii="Arial" w:hAnsi="Arial" w:cs="Arial"/>
          <w:b/>
        </w:rPr>
        <w:t>The phosphorus cycle</w:t>
      </w:r>
    </w:p>
    <w:p w:rsidR="00327F69" w:rsidRPr="00680978"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The following is an explanation of the phosphorus cycle (see also diagram on next page).</w:t>
      </w:r>
    </w:p>
    <w:p w:rsidR="00327F69" w:rsidRPr="00A9041E" w:rsidRDefault="00327F69" w:rsidP="00327F69">
      <w:pPr>
        <w:ind w:left="720"/>
        <w:rPr>
          <w:rFonts w:ascii="Arial" w:hAnsi="Arial" w:cs="Arial"/>
          <w:sz w:val="20"/>
          <w:szCs w:val="20"/>
        </w:rPr>
      </w:pPr>
    </w:p>
    <w:p w:rsidR="00327F69" w:rsidRDefault="00327F69" w:rsidP="00327F69">
      <w:pPr>
        <w:ind w:left="720" w:right="720" w:firstLine="720"/>
        <w:rPr>
          <w:rFonts w:ascii="Arial" w:hAnsi="Arial" w:cs="Arial"/>
          <w:color w:val="000000"/>
          <w:sz w:val="20"/>
          <w:szCs w:val="20"/>
          <w:shd w:val="clear" w:color="auto" w:fill="FFFFFF"/>
        </w:rPr>
      </w:pPr>
      <w:r w:rsidRPr="006A3B4B">
        <w:rPr>
          <w:rFonts w:ascii="Arial" w:hAnsi="Arial" w:cs="Arial"/>
          <w:color w:val="000000"/>
          <w:sz w:val="20"/>
          <w:szCs w:val="20"/>
          <w:shd w:val="clear" w:color="auto" w:fill="FFFFFF"/>
        </w:rPr>
        <w:t xml:space="preserve">Phosphorus is irreplaceable in organic life. It's a central atom in the backbone of DNA, shared by every living creature on earth, and it is used by human cells in adenosine triphosphate (ATP) as the primary means of energy storage. In the natural phosphorus cycle, mineral phosphate is freed from rock by erosion, makes its way into soil, and is absorbed by plants. Plants are then consumed by humans and animals, and phosphorus is re-introduced to the environment through waste and decomposition. For thousands of years, agriculture used only organic waste and remains to fertilize crops. The production, consumption and disposal of food formed a closed loop, and net phosphorus in the cycle remained relatively constant. Today, however, large-scale agriculture in the wake of the green revolution demands </w:t>
      </w:r>
      <w:proofErr w:type="gramStart"/>
      <w:r w:rsidRPr="006A3B4B">
        <w:rPr>
          <w:rFonts w:ascii="Arial" w:hAnsi="Arial" w:cs="Arial"/>
          <w:color w:val="000000"/>
          <w:sz w:val="20"/>
          <w:szCs w:val="20"/>
          <w:shd w:val="clear" w:color="auto" w:fill="FFFFFF"/>
        </w:rPr>
        <w:t>focused,</w:t>
      </w:r>
      <w:proofErr w:type="gramEnd"/>
      <w:r w:rsidRPr="006A3B4B">
        <w:rPr>
          <w:rFonts w:ascii="Arial" w:hAnsi="Arial" w:cs="Arial"/>
          <w:color w:val="000000"/>
          <w:sz w:val="20"/>
          <w:szCs w:val="20"/>
          <w:shd w:val="clear" w:color="auto" w:fill="FFFFFF"/>
        </w:rPr>
        <w:t xml:space="preserve"> synthetic fertilizers to provide the nutrients for higher-yield crops. Phosphorus and nitrogen are mined from the ground and removed from the air, such that the entire cycle is thrown out of balance.</w:t>
      </w:r>
    </w:p>
    <w:p w:rsidR="00327F69" w:rsidRPr="00786675" w:rsidRDefault="00327F69" w:rsidP="00327F69">
      <w:pPr>
        <w:ind w:left="720"/>
        <w:rPr>
          <w:rFonts w:ascii="Arial" w:hAnsi="Arial" w:cs="Arial"/>
          <w:color w:val="000000"/>
          <w:sz w:val="6"/>
          <w:szCs w:val="6"/>
          <w:shd w:val="clear" w:color="auto" w:fill="FFFFFF"/>
        </w:rPr>
      </w:pPr>
    </w:p>
    <w:p w:rsidR="00327F69" w:rsidRDefault="00327F69" w:rsidP="00327F69">
      <w:pPr>
        <w:ind w:left="720"/>
        <w:rPr>
          <w:rFonts w:ascii="Arial" w:hAnsi="Arial" w:cs="Arial"/>
          <w:sz w:val="20"/>
          <w:szCs w:val="20"/>
        </w:rPr>
      </w:pPr>
      <w:r>
        <w:rPr>
          <w:rFonts w:ascii="Arial" w:hAnsi="Arial" w:cs="Arial"/>
          <w:sz w:val="20"/>
          <w:szCs w:val="20"/>
        </w:rPr>
        <w:t>(</w:t>
      </w:r>
      <w:hyperlink r:id="rId102" w:history="1">
        <w:r w:rsidRPr="006012AF">
          <w:rPr>
            <w:rStyle w:val="Hyperlink"/>
            <w:rFonts w:ascii="Arial" w:hAnsi="Arial" w:cs="Arial"/>
            <w:sz w:val="20"/>
            <w:szCs w:val="20"/>
          </w:rPr>
          <w:t>http://web.mit.edu/12.000/www/m2016/finalwebsite/problems/phosphorus.html</w:t>
        </w:r>
      </w:hyperlink>
      <w:r>
        <w:rPr>
          <w:rFonts w:ascii="Arial" w:hAnsi="Arial" w:cs="Arial"/>
          <w:sz w:val="20"/>
          <w:szCs w:val="20"/>
        </w:rPr>
        <w:t>)</w:t>
      </w:r>
    </w:p>
    <w:p w:rsidR="00327F69" w:rsidRPr="006A3B4B" w:rsidRDefault="00327F69" w:rsidP="00327F69">
      <w:pPr>
        <w:ind w:left="720"/>
        <w:rPr>
          <w:rFonts w:ascii="Arial" w:hAnsi="Arial" w:cs="Arial"/>
          <w:sz w:val="20"/>
          <w:szCs w:val="20"/>
        </w:rPr>
      </w:pPr>
    </w:p>
    <w:p w:rsidR="00327F69" w:rsidRPr="00680978" w:rsidRDefault="00327F69" w:rsidP="00327F69">
      <w:pPr>
        <w:ind w:left="720" w:right="720"/>
        <w:rPr>
          <w:rFonts w:asciiTheme="minorHAnsi" w:hAnsiTheme="minorHAnsi" w:cstheme="minorHAnsi"/>
          <w:i/>
          <w:sz w:val="8"/>
          <w:szCs w:val="8"/>
        </w:rPr>
      </w:pPr>
      <w:r w:rsidRPr="00680978">
        <w:rPr>
          <w:rFonts w:asciiTheme="minorHAnsi" w:hAnsiTheme="minorHAnsi" w:cstheme="minorHAnsi"/>
          <w:i/>
          <w:noProof/>
          <w:sz w:val="8"/>
          <w:szCs w:val="8"/>
        </w:rPr>
        <w:drawing>
          <wp:anchor distT="0" distB="0" distL="114300" distR="114300" simplePos="0" relativeHeight="251672576" behindDoc="0" locked="0" layoutInCell="1" allowOverlap="1" wp14:anchorId="58DDFD36" wp14:editId="5747DECD">
            <wp:simplePos x="0" y="0"/>
            <wp:positionH relativeFrom="column">
              <wp:posOffset>363855</wp:posOffset>
            </wp:positionH>
            <wp:positionV relativeFrom="paragraph">
              <wp:posOffset>0</wp:posOffset>
            </wp:positionV>
            <wp:extent cx="5182870" cy="3939540"/>
            <wp:effectExtent l="0" t="0" r="0" b="381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l="-630" t="15387"/>
                    <a:stretch>
                      <a:fillRect/>
                    </a:stretch>
                  </pic:blipFill>
                  <pic:spPr bwMode="auto">
                    <a:xfrm>
                      <a:off x="0" y="0"/>
                      <a:ext cx="5182870" cy="393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F69" w:rsidRDefault="00DB4D40" w:rsidP="00327F69">
      <w:pPr>
        <w:ind w:left="720"/>
        <w:rPr>
          <w:rFonts w:asciiTheme="minorHAnsi" w:hAnsiTheme="minorHAnsi" w:cstheme="minorHAnsi"/>
          <w:i/>
          <w:noProof/>
          <w:sz w:val="20"/>
          <w:szCs w:val="20"/>
        </w:rPr>
      </w:pPr>
      <w:hyperlink r:id="rId104" w:history="1">
        <w:r w:rsidR="00327F69" w:rsidRPr="00A9041E">
          <w:rPr>
            <w:rStyle w:val="Hyperlink"/>
            <w:rFonts w:asciiTheme="minorHAnsi" w:hAnsiTheme="minorHAnsi" w:cstheme="minorHAnsi"/>
            <w:i/>
            <w:noProof/>
            <w:sz w:val="20"/>
            <w:szCs w:val="20"/>
          </w:rPr>
          <w:t>http://slc4u.org/moodle20/mod/page/view.php?id=9</w:t>
        </w:r>
      </w:hyperlink>
    </w:p>
    <w:p w:rsidR="00327F69" w:rsidRPr="00A9041E" w:rsidRDefault="00327F69" w:rsidP="00327F69">
      <w:pPr>
        <w:rPr>
          <w:rFonts w:ascii="Arial" w:hAnsi="Arial" w:cs="Arial"/>
          <w:i/>
          <w:noProof/>
          <w:sz w:val="20"/>
          <w:szCs w:val="20"/>
        </w:rPr>
      </w:pPr>
    </w:p>
    <w:p w:rsidR="00327F69" w:rsidRDefault="00327F69" w:rsidP="00327F69">
      <w:pPr>
        <w:rPr>
          <w:rFonts w:ascii="Arial" w:hAnsi="Arial" w:cs="Arial"/>
          <w:sz w:val="22"/>
          <w:szCs w:val="22"/>
        </w:rPr>
      </w:pPr>
      <w:r>
        <w:rPr>
          <w:rFonts w:ascii="Arial" w:hAnsi="Arial" w:cs="Arial"/>
          <w:sz w:val="22"/>
          <w:szCs w:val="22"/>
        </w:rPr>
        <w:lastRenderedPageBreak/>
        <w:tab/>
        <w:t xml:space="preserve">Due to runoff and erosion, unused phosphates end up in rivers, lakes, and oceans. This often contributes to the eutrophication of rivers and lakes. Dead zones emerge, due to increased plant growth (algae) which, when it dies, uses up the oxygen in the water when it decays. Fish and other aquatic life in </w:t>
      </w:r>
      <w:proofErr w:type="gramStart"/>
      <w:r>
        <w:rPr>
          <w:rFonts w:ascii="Arial" w:hAnsi="Arial" w:cs="Arial"/>
          <w:sz w:val="22"/>
          <w:szCs w:val="22"/>
        </w:rPr>
        <w:t>that region, that require</w:t>
      </w:r>
      <w:proofErr w:type="gramEnd"/>
      <w:r>
        <w:rPr>
          <w:rFonts w:ascii="Arial" w:hAnsi="Arial" w:cs="Arial"/>
          <w:sz w:val="22"/>
          <w:szCs w:val="22"/>
        </w:rPr>
        <w:t xml:space="preserve"> oxygen, die.</w:t>
      </w:r>
    </w:p>
    <w:p w:rsidR="00327F69" w:rsidRPr="004C3124" w:rsidRDefault="00327F69" w:rsidP="00327F69">
      <w:pPr>
        <w:rPr>
          <w:rFonts w:ascii="Arial" w:hAnsi="Arial" w:cs="Arial"/>
          <w:sz w:val="22"/>
          <w:szCs w:val="22"/>
        </w:rPr>
      </w:pPr>
    </w:p>
    <w:p w:rsidR="00327F69" w:rsidRDefault="00327F69" w:rsidP="00327F69">
      <w:pPr>
        <w:ind w:firstLine="720"/>
        <w:rPr>
          <w:rFonts w:ascii="Arial" w:hAnsi="Arial" w:cs="Arial"/>
        </w:rPr>
      </w:pPr>
      <w:r>
        <w:rPr>
          <w:rFonts w:ascii="Arial" w:hAnsi="Arial" w:cs="Arial"/>
          <w:b/>
        </w:rPr>
        <w:t>Fertilizers</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Without commercial fertilizers, it is estimated that about one-third of the food produced now could not be produced. The use of phosphate fertilizers has increased from nine million tons per year in 1960 to 40 million tons per year in 2000. Plants need phosphorus for photosynthesis. It helps plants develop strong root systems and helps them utilize carbon dioxide.</w:t>
      </w:r>
    </w:p>
    <w:p w:rsidR="00327F69" w:rsidRDefault="00327F69" w:rsidP="00327F69">
      <w:pPr>
        <w:rPr>
          <w:rFonts w:ascii="Arial" w:hAnsi="Arial" w:cs="Arial"/>
          <w:sz w:val="22"/>
          <w:szCs w:val="22"/>
        </w:rPr>
      </w:pPr>
    </w:p>
    <w:p w:rsidR="00327F69" w:rsidRPr="00C81E41" w:rsidRDefault="00327F69" w:rsidP="00327F69">
      <w:pPr>
        <w:ind w:firstLine="720"/>
        <w:rPr>
          <w:noProof/>
        </w:rPr>
      </w:pPr>
      <w:r>
        <w:rPr>
          <w:rFonts w:ascii="Arial" w:hAnsi="Arial" w:cs="Arial"/>
          <w:sz w:val="22"/>
          <w:szCs w:val="22"/>
        </w:rPr>
        <w:t xml:space="preserve">Commercial fertilizer manufacturers use a three-number code for their fertilizers. That code refers to the nitrogen, phosphorus, and potassium content of the fertilizer. The first number is always nitrogen, then phosphorus, and last, potassium. A fertilizer that is marked with 10-10-10 is 10% nitrogen, 10% phosphorus, and 10% potassium. A 50 </w:t>
      </w:r>
      <w:proofErr w:type="spellStart"/>
      <w:r>
        <w:rPr>
          <w:rFonts w:ascii="Arial" w:hAnsi="Arial" w:cs="Arial"/>
          <w:sz w:val="22"/>
          <w:szCs w:val="22"/>
        </w:rPr>
        <w:t>lb</w:t>
      </w:r>
      <w:proofErr w:type="spellEnd"/>
      <w:r>
        <w:rPr>
          <w:rFonts w:ascii="Arial" w:hAnsi="Arial" w:cs="Arial"/>
          <w:sz w:val="22"/>
          <w:szCs w:val="22"/>
        </w:rPr>
        <w:t xml:space="preserve"> bag of this fertilizer would contain 5 </w:t>
      </w:r>
      <w:proofErr w:type="spellStart"/>
      <w:r>
        <w:rPr>
          <w:rFonts w:ascii="Arial" w:hAnsi="Arial" w:cs="Arial"/>
          <w:sz w:val="22"/>
          <w:szCs w:val="22"/>
        </w:rPr>
        <w:t>lbs</w:t>
      </w:r>
      <w:proofErr w:type="spellEnd"/>
      <w:r>
        <w:rPr>
          <w:rFonts w:ascii="Arial" w:hAnsi="Arial" w:cs="Arial"/>
          <w:sz w:val="22"/>
          <w:szCs w:val="22"/>
        </w:rPr>
        <w:t xml:space="preserve"> of nitrogen, 5 </w:t>
      </w:r>
      <w:proofErr w:type="spellStart"/>
      <w:r>
        <w:rPr>
          <w:rFonts w:ascii="Arial" w:hAnsi="Arial" w:cs="Arial"/>
          <w:sz w:val="22"/>
          <w:szCs w:val="22"/>
        </w:rPr>
        <w:t>lbs</w:t>
      </w:r>
      <w:proofErr w:type="spellEnd"/>
      <w:r>
        <w:rPr>
          <w:rFonts w:ascii="Arial" w:hAnsi="Arial" w:cs="Arial"/>
          <w:sz w:val="22"/>
          <w:szCs w:val="22"/>
        </w:rPr>
        <w:t xml:space="preserve"> of phosphorus, and 5 pounds of potassium. The remaining 35 </w:t>
      </w:r>
      <w:proofErr w:type="spellStart"/>
      <w:r>
        <w:rPr>
          <w:rFonts w:ascii="Arial" w:hAnsi="Arial" w:cs="Arial"/>
          <w:sz w:val="22"/>
          <w:szCs w:val="22"/>
        </w:rPr>
        <w:t>lbs</w:t>
      </w:r>
      <w:proofErr w:type="spellEnd"/>
      <w:r>
        <w:rPr>
          <w:rFonts w:ascii="Arial" w:hAnsi="Arial" w:cs="Arial"/>
          <w:sz w:val="22"/>
          <w:szCs w:val="22"/>
        </w:rPr>
        <w:t xml:space="preserve"> would be micronutrients and fillers. A saying that helps one remember what the fertilizer components do is “up, down, and all around”. Nitrogen is responsible for the green leafy growth above ground, phosphorus helps the plant grow strong roots and also boosts blooming and fruit </w:t>
      </w:r>
      <w:proofErr w:type="gramStart"/>
      <w:r>
        <w:rPr>
          <w:rFonts w:ascii="Arial" w:hAnsi="Arial" w:cs="Arial"/>
          <w:sz w:val="22"/>
          <w:szCs w:val="22"/>
        </w:rPr>
        <w:t>production,</w:t>
      </w:r>
      <w:proofErr w:type="gramEnd"/>
      <w:r>
        <w:rPr>
          <w:rFonts w:ascii="Arial" w:hAnsi="Arial" w:cs="Arial"/>
          <w:sz w:val="22"/>
          <w:szCs w:val="22"/>
        </w:rPr>
        <w:t xml:space="preserve"> and potassium helps build strong cells and plant tissue.</w:t>
      </w:r>
    </w:p>
    <w:p w:rsidR="00327F69" w:rsidRPr="00B23503" w:rsidRDefault="00327F69" w:rsidP="00327F69">
      <w:pPr>
        <w:rPr>
          <w:rFonts w:ascii="Arial" w:hAnsi="Arial" w:cs="Arial"/>
          <w:sz w:val="22"/>
          <w:szCs w:val="22"/>
        </w:rPr>
      </w:pPr>
    </w:p>
    <w:p w:rsidR="00327F69" w:rsidRDefault="00327F69" w:rsidP="00327F69">
      <w:pPr>
        <w:ind w:firstLine="720"/>
        <w:rPr>
          <w:rFonts w:ascii="Arial" w:hAnsi="Arial" w:cs="Arial"/>
          <w:b/>
          <w:sz w:val="22"/>
          <w:szCs w:val="22"/>
        </w:rPr>
      </w:pPr>
      <w:r w:rsidRPr="00B23503">
        <w:rPr>
          <w:rFonts w:ascii="Arial" w:hAnsi="Arial" w:cs="Arial"/>
          <w:b/>
          <w:sz w:val="22"/>
          <w:szCs w:val="22"/>
        </w:rPr>
        <w:t>Managing phosphorus resources</w:t>
      </w:r>
    </w:p>
    <w:p w:rsidR="00327F69" w:rsidRPr="00A9041E"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The projections of how much longer our current phosphorus resources will be easily available run anywhere from 15 to 100 years. This time can be increased if the reserves we know of now are managed judiciously.</w:t>
      </w:r>
    </w:p>
    <w:p w:rsidR="00327F69" w:rsidRPr="00A9041E" w:rsidRDefault="00327F69" w:rsidP="00327F69">
      <w:pPr>
        <w:ind w:left="720"/>
        <w:rPr>
          <w:rFonts w:ascii="Arial" w:hAnsi="Arial" w:cs="Arial"/>
          <w:sz w:val="20"/>
          <w:szCs w:val="20"/>
        </w:rPr>
      </w:pPr>
    </w:p>
    <w:p w:rsidR="00327F69" w:rsidRDefault="00327F69" w:rsidP="00327F69">
      <w:pPr>
        <w:ind w:left="720" w:right="720" w:firstLine="720"/>
      </w:pPr>
      <w:r w:rsidRPr="00FA2B8E">
        <w:rPr>
          <w:rFonts w:ascii="Arial" w:hAnsi="Arial" w:cs="Arial"/>
          <w:color w:val="222222"/>
          <w:sz w:val="20"/>
          <w:szCs w:val="20"/>
          <w:shd w:val="clear" w:color="auto" w:fill="FFFFFF"/>
        </w:rPr>
        <w:t xml:space="preserve">With a world population that is projected to reach 9 billion by 2050 and require 70 percent more food than we produce today, and a growing global middle class that is consuming more meat and dairy, phosphorus is crucial to global food security. Yet, there are no international organizations or regulations that manage global phosphorus resources. Since global demand for phosphorus rises about 3 percent each year (and may increase </w:t>
      </w:r>
      <w:r>
        <w:rPr>
          <w:rFonts w:ascii="Arial" w:hAnsi="Arial" w:cs="Arial"/>
          <w:color w:val="222222"/>
          <w:sz w:val="20"/>
          <w:szCs w:val="20"/>
          <w:shd w:val="clear" w:color="auto" w:fill="FFFFFF"/>
        </w:rPr>
        <w:t xml:space="preserve">at an even faster rate </w:t>
      </w:r>
      <w:r w:rsidRPr="00FA2B8E">
        <w:rPr>
          <w:rFonts w:ascii="Arial" w:hAnsi="Arial" w:cs="Arial"/>
          <w:color w:val="222222"/>
          <w:sz w:val="20"/>
          <w:szCs w:val="20"/>
          <w:shd w:val="clear" w:color="auto" w:fill="FFFFFF"/>
        </w:rPr>
        <w:t>as the global middle class grows and consumes more meat), our ability to feed humanity will depend upon how we manage our phosphorus resources.</w:t>
      </w:r>
    </w:p>
    <w:p w:rsidR="00327F69" w:rsidRPr="00B23503" w:rsidRDefault="00327F69" w:rsidP="00327F69">
      <w:pPr>
        <w:ind w:left="720" w:right="720"/>
        <w:rPr>
          <w:rFonts w:ascii="Arial" w:hAnsi="Arial" w:cs="Arial"/>
          <w:sz w:val="6"/>
          <w:szCs w:val="6"/>
        </w:rPr>
      </w:pPr>
    </w:p>
    <w:p w:rsidR="00327F69" w:rsidRPr="003C69CB" w:rsidRDefault="00327F69" w:rsidP="00327F69">
      <w:pPr>
        <w:ind w:left="720" w:right="720"/>
        <w:rPr>
          <w:rFonts w:ascii="Arial" w:hAnsi="Arial" w:cs="Arial"/>
          <w:sz w:val="22"/>
          <w:szCs w:val="22"/>
        </w:rPr>
      </w:pPr>
      <w:r>
        <w:rPr>
          <w:rFonts w:ascii="Arial" w:hAnsi="Arial" w:cs="Arial"/>
          <w:sz w:val="20"/>
          <w:szCs w:val="20"/>
        </w:rPr>
        <w:t>(</w:t>
      </w:r>
      <w:hyperlink r:id="rId105" w:history="1">
        <w:r w:rsidRPr="00FA2B8E">
          <w:rPr>
            <w:rStyle w:val="Hyperlink"/>
            <w:rFonts w:ascii="Arial" w:hAnsi="Arial" w:cs="Arial"/>
            <w:sz w:val="20"/>
            <w:szCs w:val="20"/>
          </w:rPr>
          <w:t>http://blogs.ei.columbia.edu/2013/04/01/phosphorus-essential-to-life-are-we-running-out/</w:t>
        </w:r>
      </w:hyperlink>
      <w:r w:rsidRPr="00B23503">
        <w:rPr>
          <w:rStyle w:val="Hyperlink"/>
          <w:rFonts w:ascii="Arial" w:hAnsi="Arial" w:cs="Arial"/>
          <w:sz w:val="20"/>
          <w:szCs w:val="20"/>
          <w:u w:val="none"/>
        </w:rPr>
        <w:t>)</w:t>
      </w:r>
    </w:p>
    <w:p w:rsidR="00327F69"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There are several things that can be done to encourage a more efficient use of the phosphorus resources that we have.</w:t>
      </w:r>
    </w:p>
    <w:p w:rsidR="00327F69" w:rsidRDefault="00327F69" w:rsidP="00327F69">
      <w:pPr>
        <w:numPr>
          <w:ilvl w:val="0"/>
          <w:numId w:val="15"/>
        </w:numPr>
        <w:spacing w:before="60"/>
        <w:ind w:left="720"/>
        <w:rPr>
          <w:rFonts w:ascii="Arial" w:hAnsi="Arial" w:cs="Arial"/>
          <w:sz w:val="22"/>
          <w:szCs w:val="22"/>
        </w:rPr>
      </w:pPr>
      <w:r>
        <w:rPr>
          <w:rFonts w:ascii="Arial" w:hAnsi="Arial" w:cs="Arial"/>
          <w:sz w:val="22"/>
          <w:szCs w:val="22"/>
        </w:rPr>
        <w:t>Improve efficiency of the mining process so that less waste is produced</w:t>
      </w:r>
    </w:p>
    <w:p w:rsidR="00327F69" w:rsidRDefault="00327F69" w:rsidP="00327F69">
      <w:pPr>
        <w:numPr>
          <w:ilvl w:val="0"/>
          <w:numId w:val="15"/>
        </w:numPr>
        <w:spacing w:before="60"/>
        <w:ind w:left="720"/>
        <w:rPr>
          <w:rFonts w:ascii="Arial" w:hAnsi="Arial" w:cs="Arial"/>
          <w:sz w:val="22"/>
          <w:szCs w:val="22"/>
        </w:rPr>
      </w:pPr>
      <w:r>
        <w:rPr>
          <w:rFonts w:ascii="Arial" w:hAnsi="Arial" w:cs="Arial"/>
          <w:sz w:val="22"/>
          <w:szCs w:val="22"/>
        </w:rPr>
        <w:t>Use manure as fertilizer</w:t>
      </w:r>
    </w:p>
    <w:p w:rsidR="00327F69" w:rsidRDefault="00327F69" w:rsidP="00327F69">
      <w:pPr>
        <w:numPr>
          <w:ilvl w:val="0"/>
          <w:numId w:val="15"/>
        </w:numPr>
        <w:spacing w:before="60"/>
        <w:ind w:left="720"/>
        <w:rPr>
          <w:rFonts w:ascii="Arial" w:hAnsi="Arial" w:cs="Arial"/>
          <w:sz w:val="22"/>
          <w:szCs w:val="22"/>
        </w:rPr>
      </w:pPr>
      <w:r>
        <w:rPr>
          <w:rFonts w:ascii="Arial" w:hAnsi="Arial" w:cs="Arial"/>
          <w:sz w:val="22"/>
          <w:szCs w:val="22"/>
        </w:rPr>
        <w:t>Make fertilizer application more targeted so that less is used</w:t>
      </w:r>
    </w:p>
    <w:p w:rsidR="00327F69" w:rsidRDefault="00327F69" w:rsidP="00327F69">
      <w:pPr>
        <w:numPr>
          <w:ilvl w:val="0"/>
          <w:numId w:val="15"/>
        </w:numPr>
        <w:spacing w:before="60"/>
        <w:ind w:left="720"/>
        <w:rPr>
          <w:rFonts w:ascii="Arial" w:hAnsi="Arial" w:cs="Arial"/>
          <w:sz w:val="22"/>
          <w:szCs w:val="22"/>
        </w:rPr>
      </w:pPr>
      <w:r>
        <w:rPr>
          <w:rFonts w:ascii="Arial" w:hAnsi="Arial" w:cs="Arial"/>
          <w:sz w:val="22"/>
          <w:szCs w:val="22"/>
        </w:rPr>
        <w:t>Prevent soil erosion and agricultural run off by promoting no-till farming, terracing, contour tilling, and use of wind breaks</w:t>
      </w:r>
    </w:p>
    <w:p w:rsidR="00327F69" w:rsidRDefault="00327F69" w:rsidP="00327F69">
      <w:pPr>
        <w:numPr>
          <w:ilvl w:val="0"/>
          <w:numId w:val="15"/>
        </w:numPr>
        <w:spacing w:before="60"/>
        <w:ind w:left="720"/>
        <w:rPr>
          <w:rFonts w:ascii="Arial" w:hAnsi="Arial" w:cs="Arial"/>
          <w:sz w:val="22"/>
          <w:szCs w:val="22"/>
        </w:rPr>
      </w:pPr>
      <w:r>
        <w:rPr>
          <w:rFonts w:ascii="Arial" w:hAnsi="Arial" w:cs="Arial"/>
          <w:sz w:val="22"/>
          <w:szCs w:val="22"/>
        </w:rPr>
        <w:t>Eat a plant based diet</w:t>
      </w:r>
    </w:p>
    <w:p w:rsidR="00327F69" w:rsidRDefault="00327F69" w:rsidP="00327F69">
      <w:pPr>
        <w:numPr>
          <w:ilvl w:val="0"/>
          <w:numId w:val="15"/>
        </w:numPr>
        <w:spacing w:before="60"/>
        <w:ind w:left="720"/>
        <w:rPr>
          <w:rFonts w:ascii="Arial" w:hAnsi="Arial" w:cs="Arial"/>
          <w:sz w:val="22"/>
          <w:szCs w:val="22"/>
        </w:rPr>
      </w:pPr>
      <w:r>
        <w:rPr>
          <w:rFonts w:ascii="Arial" w:hAnsi="Arial" w:cs="Arial"/>
          <w:sz w:val="22"/>
          <w:szCs w:val="22"/>
        </w:rPr>
        <w:t>Reduce food waste</w:t>
      </w:r>
    </w:p>
    <w:p w:rsidR="00327F69" w:rsidRDefault="00327F69" w:rsidP="00327F69">
      <w:pPr>
        <w:numPr>
          <w:ilvl w:val="0"/>
          <w:numId w:val="15"/>
        </w:numPr>
        <w:spacing w:before="60"/>
        <w:ind w:left="720"/>
        <w:rPr>
          <w:rFonts w:ascii="Arial" w:hAnsi="Arial" w:cs="Arial"/>
          <w:sz w:val="22"/>
          <w:szCs w:val="22"/>
        </w:rPr>
      </w:pPr>
      <w:r>
        <w:rPr>
          <w:rFonts w:ascii="Arial" w:hAnsi="Arial" w:cs="Arial"/>
          <w:sz w:val="22"/>
          <w:szCs w:val="22"/>
        </w:rPr>
        <w:lastRenderedPageBreak/>
        <w:t>Recover phosphorus from human waste</w:t>
      </w:r>
    </w:p>
    <w:p w:rsidR="00327F69" w:rsidRDefault="00327F69" w:rsidP="00327F69">
      <w:pPr>
        <w:rPr>
          <w:rFonts w:ascii="Arial" w:hAnsi="Arial" w:cs="Arial"/>
          <w:sz w:val="22"/>
          <w:szCs w:val="22"/>
        </w:rPr>
      </w:pPr>
    </w:p>
    <w:p w:rsidR="00327F69" w:rsidRDefault="00327F69" w:rsidP="00327F69">
      <w:pPr>
        <w:ind w:firstLine="360"/>
        <w:rPr>
          <w:rFonts w:ascii="Arial" w:hAnsi="Arial" w:cs="Arial"/>
          <w:sz w:val="22"/>
          <w:szCs w:val="22"/>
        </w:rPr>
      </w:pPr>
      <w:r>
        <w:rPr>
          <w:rFonts w:ascii="Arial" w:hAnsi="Arial" w:cs="Arial"/>
          <w:sz w:val="22"/>
          <w:szCs w:val="22"/>
        </w:rPr>
        <w:t>Recovering phosphorus from human waste is making it out of the lab and into full scale practice.</w:t>
      </w:r>
    </w:p>
    <w:p w:rsidR="00327F69" w:rsidRDefault="00327F69" w:rsidP="00327F69">
      <w:pPr>
        <w:ind w:left="720" w:right="720"/>
        <w:rPr>
          <w:rFonts w:ascii="Arial" w:hAnsi="Arial" w:cs="Arial"/>
          <w:sz w:val="20"/>
          <w:szCs w:val="20"/>
        </w:rPr>
      </w:pPr>
    </w:p>
    <w:p w:rsidR="00327F69" w:rsidRDefault="00327F69" w:rsidP="00327F69">
      <w:pPr>
        <w:ind w:left="720" w:right="720" w:firstLine="720"/>
        <w:rPr>
          <w:rFonts w:ascii="Arial" w:hAnsi="Arial" w:cs="Arial"/>
          <w:sz w:val="20"/>
          <w:szCs w:val="20"/>
        </w:rPr>
      </w:pPr>
      <w:r w:rsidRPr="00912C7C">
        <w:rPr>
          <w:rFonts w:ascii="Arial" w:hAnsi="Arial" w:cs="Arial"/>
          <w:sz w:val="20"/>
          <w:szCs w:val="20"/>
        </w:rPr>
        <w:t xml:space="preserve">In some parts of Sweden, all new toilets must be able to divert urine for storage and use by local farmers. UK water company Thames Water is building a ‘nutrient recovery facility’ to remove a compound called </w:t>
      </w:r>
      <w:proofErr w:type="spellStart"/>
      <w:r w:rsidRPr="00912C7C">
        <w:rPr>
          <w:rFonts w:ascii="Arial" w:hAnsi="Arial" w:cs="Arial"/>
          <w:sz w:val="20"/>
          <w:szCs w:val="20"/>
        </w:rPr>
        <w:t>struvite</w:t>
      </w:r>
      <w:proofErr w:type="spellEnd"/>
      <w:r w:rsidRPr="00912C7C">
        <w:rPr>
          <w:rFonts w:ascii="Arial" w:hAnsi="Arial" w:cs="Arial"/>
          <w:sz w:val="20"/>
          <w:szCs w:val="20"/>
        </w:rPr>
        <w:t>, which contains phosphorus and ammonia, from sewage at its works in Slough. The phosphorus extracted from Slough’s wastewater is predicted to form 150 tons of phosphate fertilizer pellets per year which can be spread directly onto soil.</w:t>
      </w:r>
    </w:p>
    <w:p w:rsidR="00327F69" w:rsidRPr="00B23503" w:rsidRDefault="00327F69" w:rsidP="00327F69">
      <w:pPr>
        <w:ind w:left="720" w:right="720"/>
        <w:rPr>
          <w:rFonts w:ascii="Arial" w:hAnsi="Arial" w:cs="Arial"/>
          <w:sz w:val="6"/>
          <w:szCs w:val="6"/>
        </w:rPr>
      </w:pPr>
    </w:p>
    <w:p w:rsidR="00327F69" w:rsidRPr="00912C7C" w:rsidRDefault="00327F69" w:rsidP="00327F69">
      <w:pPr>
        <w:ind w:left="720" w:right="720"/>
        <w:rPr>
          <w:rFonts w:ascii="Arial" w:hAnsi="Arial" w:cs="Arial"/>
          <w:sz w:val="20"/>
          <w:szCs w:val="20"/>
        </w:rPr>
      </w:pPr>
      <w:r>
        <w:rPr>
          <w:rFonts w:ascii="Arial" w:hAnsi="Arial" w:cs="Arial"/>
          <w:sz w:val="20"/>
          <w:szCs w:val="20"/>
        </w:rPr>
        <w:t>(</w:t>
      </w:r>
      <w:hyperlink r:id="rId106" w:history="1">
        <w:r w:rsidRPr="006012AF">
          <w:rPr>
            <w:rStyle w:val="Hyperlink"/>
            <w:rFonts w:ascii="Arial" w:hAnsi="Arial" w:cs="Arial"/>
            <w:sz w:val="20"/>
            <w:szCs w:val="20"/>
          </w:rPr>
          <w:t>http://www.rsc.org/images/Endangered%20Elements%20-%20Critical%20Thinking_tcm18-196054.pdf</w:t>
        </w:r>
      </w:hyperlink>
      <w:r>
        <w:rPr>
          <w:rFonts w:ascii="Arial" w:hAnsi="Arial" w:cs="Arial"/>
          <w:sz w:val="20"/>
          <w:szCs w:val="20"/>
        </w:rPr>
        <w:t>)</w:t>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72328922"/>
      <w:r>
        <w:t>References</w:t>
      </w:r>
      <w:bookmarkEnd w:id="9"/>
    </w:p>
    <w:p w:rsidR="00ED5C98" w:rsidRPr="008B58E7" w:rsidRDefault="00327F69"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5408" behindDoc="0" locked="0" layoutInCell="1" allowOverlap="1" wp14:anchorId="2277CDF9" wp14:editId="69258639">
                <wp:simplePos x="0" y="0"/>
                <wp:positionH relativeFrom="page">
                  <wp:posOffset>868680</wp:posOffset>
                </wp:positionH>
                <wp:positionV relativeFrom="page">
                  <wp:posOffset>3907616</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260D6" w:rsidRPr="002C66C4" w:rsidRDefault="00D260D6"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107"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D260D6" w:rsidRDefault="00D260D6" w:rsidP="00ED5C98">
                                <w:pPr>
                                  <w:widowControl w:val="0"/>
                                  <w:spacing w:line="216" w:lineRule="auto"/>
                                  <w:ind w:right="3485"/>
                                  <w:jc w:val="both"/>
                                  <w:rPr>
                                    <w:rFonts w:ascii="Calibri" w:hAnsi="Calibri"/>
                                    <w:b/>
                                    <w:bCs/>
                                  </w:rPr>
                                </w:pPr>
                              </w:p>
                              <w:p w:rsidR="00D260D6" w:rsidRDefault="00D260D6"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260D6" w:rsidRDefault="00D260D6"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260D6" w:rsidRDefault="00D260D6"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Group 1" o:spid="_x0000_s1041" style="position:absolute;margin-left:68.4pt;margin-top:307.7pt;width:468pt;height:243.05pt;z-index:251665408;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">
                <v:group id="Group 2" o:spid="_x0000_s1042"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43"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D260D6" w:rsidRPr="002C66C4" w:rsidRDefault="00D260D6"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12"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D260D6" w:rsidRDefault="00D260D6" w:rsidP="00ED5C98">
                          <w:pPr>
                            <w:widowControl w:val="0"/>
                            <w:spacing w:line="216" w:lineRule="auto"/>
                            <w:ind w:right="3485"/>
                            <w:jc w:val="both"/>
                            <w:rPr>
                              <w:rFonts w:ascii="Calibri" w:hAnsi="Calibri"/>
                              <w:b/>
                              <w:bCs/>
                            </w:rPr>
                          </w:pPr>
                        </w:p>
                        <w:p w:rsidR="00D260D6" w:rsidRDefault="00D260D6"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44"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113" o:title="2013 CMcdcover label1-crop"/>
                    <v:shadow color="#ccc"/>
                    <v:path arrowok="t"/>
                  </v:shape>
                  <v:shape id="Text Box 10" o:spid="_x0000_s1045"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D260D6" w:rsidRDefault="00D260D6"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46"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D260D6" w:rsidRDefault="00D260D6"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ED5C98" w:rsidRPr="00ED5C98" w:rsidRDefault="00ED5C98" w:rsidP="00ED5C98">
      <w:pPr>
        <w:rPr>
          <w:rFonts w:ascii="Arial" w:hAnsi="Arial" w:cs="Arial"/>
          <w:sz w:val="16"/>
          <w:szCs w:val="16"/>
        </w:rPr>
      </w:pPr>
    </w:p>
    <w:p w:rsidR="00327F69" w:rsidRDefault="00327F69" w:rsidP="00327F69">
      <w:pPr>
        <w:rPr>
          <w:rFonts w:ascii="Arial" w:hAnsi="Arial" w:cs="Arial"/>
          <w:sz w:val="22"/>
          <w:szCs w:val="22"/>
        </w:rPr>
      </w:pPr>
      <w:r>
        <w:rPr>
          <w:rFonts w:ascii="Arial" w:hAnsi="Arial" w:cs="Arial"/>
          <w:sz w:val="22"/>
          <w:szCs w:val="22"/>
        </w:rPr>
        <w:tab/>
        <w:t xml:space="preserve">This article covers the use of tantalum (one of the endangered elements) in cell phones but also reveals the unstable supply of the element due to wars in the Congo over mining operations. </w:t>
      </w:r>
      <w:proofErr w:type="gramStart"/>
      <w:r>
        <w:rPr>
          <w:rFonts w:ascii="Arial" w:hAnsi="Arial" w:cs="Arial"/>
          <w:sz w:val="22"/>
          <w:szCs w:val="22"/>
        </w:rPr>
        <w:t>(</w:t>
      </w:r>
      <w:proofErr w:type="spellStart"/>
      <w:r>
        <w:rPr>
          <w:rFonts w:ascii="Arial" w:hAnsi="Arial" w:cs="Arial"/>
          <w:sz w:val="22"/>
          <w:szCs w:val="22"/>
        </w:rPr>
        <w:t>Michalovic</w:t>
      </w:r>
      <w:proofErr w:type="spellEnd"/>
      <w:r>
        <w:rPr>
          <w:rFonts w:ascii="Arial" w:hAnsi="Arial" w:cs="Arial"/>
          <w:sz w:val="22"/>
          <w:szCs w:val="22"/>
        </w:rPr>
        <w:t>, M. Tantalum, Congo, and Your Cell Phone.</w:t>
      </w:r>
      <w:proofErr w:type="gramEnd"/>
      <w:r>
        <w:rPr>
          <w:rFonts w:ascii="Arial" w:hAnsi="Arial" w:cs="Arial"/>
          <w:sz w:val="22"/>
          <w:szCs w:val="22"/>
        </w:rPr>
        <w:t xml:space="preserve"> </w:t>
      </w:r>
      <w:proofErr w:type="spellStart"/>
      <w:r w:rsidRPr="004C2FFF">
        <w:rPr>
          <w:rFonts w:ascii="Arial" w:hAnsi="Arial" w:cs="Arial"/>
          <w:i/>
          <w:sz w:val="22"/>
          <w:szCs w:val="22"/>
        </w:rPr>
        <w:t>ChemMatters</w:t>
      </w:r>
      <w:proofErr w:type="spellEnd"/>
      <w:r>
        <w:rPr>
          <w:rFonts w:ascii="Arial" w:hAnsi="Arial" w:cs="Arial"/>
          <w:i/>
          <w:sz w:val="22"/>
          <w:szCs w:val="22"/>
        </w:rPr>
        <w:t xml:space="preserve">, </w:t>
      </w:r>
      <w:r>
        <w:rPr>
          <w:rFonts w:ascii="Arial" w:hAnsi="Arial" w:cs="Arial"/>
          <w:sz w:val="22"/>
          <w:szCs w:val="22"/>
        </w:rPr>
        <w:t xml:space="preserve">2007, </w:t>
      </w:r>
      <w:r w:rsidRPr="002534D4">
        <w:rPr>
          <w:rFonts w:ascii="Arial" w:hAnsi="Arial" w:cs="Arial"/>
          <w:i/>
          <w:sz w:val="22"/>
          <w:szCs w:val="22"/>
        </w:rPr>
        <w:t>25</w:t>
      </w:r>
      <w:r>
        <w:rPr>
          <w:rFonts w:ascii="Arial" w:hAnsi="Arial" w:cs="Arial"/>
          <w:sz w:val="22"/>
          <w:szCs w:val="22"/>
        </w:rPr>
        <w:t xml:space="preserve"> (3), pp 16–18).</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A deeper discussion on the geopolitics of mining Tantalum in the Congo as well as a great deal of information about tantalum can be found in the October 2007 Teacher’s Guide for the above article.</w:t>
      </w:r>
    </w:p>
    <w:p w:rsidR="00327F69" w:rsidRPr="003C69CB"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 xml:space="preserve">When looking for a replacement for indium tin oxide, graphene is often mentioned. In this </w:t>
      </w:r>
      <w:proofErr w:type="spellStart"/>
      <w:r w:rsidRPr="004C2FFF">
        <w:rPr>
          <w:rFonts w:ascii="Arial" w:hAnsi="Arial" w:cs="Arial"/>
          <w:i/>
          <w:sz w:val="22"/>
          <w:szCs w:val="22"/>
        </w:rPr>
        <w:t>ChemMatters</w:t>
      </w:r>
      <w:proofErr w:type="spellEnd"/>
      <w:r>
        <w:rPr>
          <w:rFonts w:ascii="Arial" w:hAnsi="Arial" w:cs="Arial"/>
          <w:sz w:val="22"/>
          <w:szCs w:val="22"/>
        </w:rPr>
        <w:t xml:space="preserve"> article, author </w:t>
      </w:r>
      <w:proofErr w:type="spellStart"/>
      <w:r>
        <w:rPr>
          <w:rFonts w:ascii="Arial" w:hAnsi="Arial" w:cs="Arial"/>
          <w:sz w:val="22"/>
          <w:szCs w:val="22"/>
        </w:rPr>
        <w:t>Tinnesand</w:t>
      </w:r>
      <w:proofErr w:type="spellEnd"/>
      <w:r>
        <w:rPr>
          <w:rFonts w:ascii="Arial" w:hAnsi="Arial" w:cs="Arial"/>
          <w:sz w:val="22"/>
          <w:szCs w:val="22"/>
        </w:rPr>
        <w:t xml:space="preserve"> writes about graphene and its possible future use in cell phones. (</w:t>
      </w:r>
      <w:proofErr w:type="spellStart"/>
      <w:r>
        <w:rPr>
          <w:rFonts w:ascii="Arial" w:hAnsi="Arial" w:cs="Arial"/>
          <w:sz w:val="22"/>
          <w:szCs w:val="22"/>
        </w:rPr>
        <w:t>Tinnesand</w:t>
      </w:r>
      <w:proofErr w:type="spellEnd"/>
      <w:r>
        <w:rPr>
          <w:rFonts w:ascii="Arial" w:hAnsi="Arial" w:cs="Arial"/>
          <w:sz w:val="22"/>
          <w:szCs w:val="22"/>
        </w:rPr>
        <w:t xml:space="preserve">, M. Graphene: The Next Wonder Material? 2012, </w:t>
      </w:r>
      <w:r w:rsidRPr="002534D4">
        <w:rPr>
          <w:rFonts w:ascii="Arial" w:hAnsi="Arial" w:cs="Arial"/>
          <w:i/>
          <w:sz w:val="22"/>
          <w:szCs w:val="22"/>
        </w:rPr>
        <w:t>30</w:t>
      </w:r>
      <w:r>
        <w:rPr>
          <w:rFonts w:ascii="Arial" w:hAnsi="Arial" w:cs="Arial"/>
          <w:sz w:val="22"/>
          <w:szCs w:val="22"/>
        </w:rPr>
        <w:t xml:space="preserve"> (3), pp 6–8)</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 xml:space="preserve">The Teacher’s Guide for the October 2012 </w:t>
      </w:r>
      <w:proofErr w:type="spellStart"/>
      <w:r w:rsidRPr="004C2FFF">
        <w:rPr>
          <w:rFonts w:ascii="Arial" w:hAnsi="Arial" w:cs="Arial"/>
          <w:i/>
          <w:sz w:val="22"/>
          <w:szCs w:val="22"/>
        </w:rPr>
        <w:t>ChemMatters</w:t>
      </w:r>
      <w:proofErr w:type="spellEnd"/>
      <w:r>
        <w:rPr>
          <w:rFonts w:ascii="Arial" w:hAnsi="Arial" w:cs="Arial"/>
          <w:sz w:val="22"/>
          <w:szCs w:val="22"/>
        </w:rPr>
        <w:t xml:space="preserve"> issue referenced above contains additional information on flexible, printable solar cells.</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 xml:space="preserve">A nice infographic on the elements in a cell phone can be found in the February 2014 issue of </w:t>
      </w:r>
      <w:proofErr w:type="spellStart"/>
      <w:r w:rsidRPr="004C2FFF">
        <w:rPr>
          <w:rFonts w:ascii="Arial" w:hAnsi="Arial" w:cs="Arial"/>
          <w:i/>
          <w:sz w:val="22"/>
          <w:szCs w:val="22"/>
        </w:rPr>
        <w:t>ChemMatters</w:t>
      </w:r>
      <w:proofErr w:type="spellEnd"/>
      <w:r>
        <w:rPr>
          <w:rFonts w:ascii="Arial" w:hAnsi="Arial" w:cs="Arial"/>
          <w:sz w:val="22"/>
          <w:szCs w:val="22"/>
        </w:rPr>
        <w:t xml:space="preserve">. </w:t>
      </w:r>
      <w:proofErr w:type="gramStart"/>
      <w:r>
        <w:rPr>
          <w:rFonts w:ascii="Arial" w:hAnsi="Arial" w:cs="Arial"/>
          <w:sz w:val="22"/>
          <w:szCs w:val="22"/>
        </w:rPr>
        <w:t>(As a Matter of Fact.</w:t>
      </w:r>
      <w:proofErr w:type="gramEnd"/>
      <w:r>
        <w:rPr>
          <w:rFonts w:ascii="Arial" w:hAnsi="Arial" w:cs="Arial"/>
          <w:sz w:val="22"/>
          <w:szCs w:val="22"/>
        </w:rPr>
        <w:t xml:space="preserve"> Your Smart Phone Contains Valuable Chemicals. </w:t>
      </w:r>
      <w:proofErr w:type="spellStart"/>
      <w:r w:rsidRPr="004C2FFF">
        <w:rPr>
          <w:rFonts w:ascii="Arial" w:hAnsi="Arial" w:cs="Arial"/>
          <w:i/>
          <w:sz w:val="22"/>
          <w:szCs w:val="22"/>
        </w:rPr>
        <w:t>ChemMatters</w:t>
      </w:r>
      <w:proofErr w:type="spellEnd"/>
      <w:r>
        <w:rPr>
          <w:rFonts w:ascii="Arial" w:hAnsi="Arial" w:cs="Arial"/>
          <w:sz w:val="22"/>
          <w:szCs w:val="22"/>
        </w:rPr>
        <w:t xml:space="preserve">, 2014, </w:t>
      </w:r>
      <w:r w:rsidRPr="002534D4">
        <w:rPr>
          <w:rFonts w:ascii="Arial" w:hAnsi="Arial" w:cs="Arial"/>
          <w:i/>
          <w:sz w:val="22"/>
          <w:szCs w:val="22"/>
        </w:rPr>
        <w:t>32</w:t>
      </w:r>
      <w:r>
        <w:rPr>
          <w:rFonts w:ascii="Arial" w:hAnsi="Arial" w:cs="Arial"/>
          <w:sz w:val="22"/>
          <w:szCs w:val="22"/>
        </w:rPr>
        <w:t xml:space="preserve"> (1), p 4)</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 xml:space="preserve">More explanation for students on semiconductors and photovoltaics can be found in an article concerning solar energy. (Warner, J. </w:t>
      </w:r>
      <w:proofErr w:type="gramStart"/>
      <w:r>
        <w:rPr>
          <w:rFonts w:ascii="Arial" w:hAnsi="Arial" w:cs="Arial"/>
          <w:sz w:val="22"/>
          <w:szCs w:val="22"/>
        </w:rPr>
        <w:t>A Solar Future.</w:t>
      </w:r>
      <w:proofErr w:type="gramEnd"/>
      <w:r>
        <w:rPr>
          <w:rFonts w:ascii="Arial" w:hAnsi="Arial" w:cs="Arial"/>
          <w:sz w:val="22"/>
          <w:szCs w:val="22"/>
        </w:rPr>
        <w:t xml:space="preserve"> </w:t>
      </w:r>
      <w:proofErr w:type="spellStart"/>
      <w:r w:rsidRPr="004C2FFF">
        <w:rPr>
          <w:rFonts w:ascii="Arial" w:hAnsi="Arial" w:cs="Arial"/>
          <w:i/>
          <w:sz w:val="22"/>
          <w:szCs w:val="22"/>
        </w:rPr>
        <w:t>ChemMatters</w:t>
      </w:r>
      <w:proofErr w:type="spellEnd"/>
      <w:r>
        <w:rPr>
          <w:rFonts w:ascii="Arial" w:hAnsi="Arial" w:cs="Arial"/>
          <w:i/>
          <w:sz w:val="22"/>
          <w:szCs w:val="22"/>
        </w:rPr>
        <w:t xml:space="preserve">, </w:t>
      </w:r>
      <w:r>
        <w:rPr>
          <w:rFonts w:ascii="Arial" w:hAnsi="Arial" w:cs="Arial"/>
          <w:sz w:val="22"/>
          <w:szCs w:val="22"/>
        </w:rPr>
        <w:t xml:space="preserve">2014, </w:t>
      </w:r>
      <w:r w:rsidRPr="002534D4">
        <w:rPr>
          <w:rFonts w:ascii="Arial" w:hAnsi="Arial" w:cs="Arial"/>
          <w:i/>
          <w:sz w:val="22"/>
          <w:szCs w:val="22"/>
        </w:rPr>
        <w:t>32</w:t>
      </w:r>
      <w:r>
        <w:rPr>
          <w:rFonts w:ascii="Arial" w:hAnsi="Arial" w:cs="Arial"/>
          <w:sz w:val="22"/>
          <w:szCs w:val="22"/>
        </w:rPr>
        <w:t xml:space="preserve"> (2), pp 9–11)</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The Teacher’s Guide for the April 2014 article mentioned above contains an additional explanation about energy bands and gaps in conductors, semiconductors, and insulators.</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 xml:space="preserve">The </w:t>
      </w:r>
      <w:proofErr w:type="gramStart"/>
      <w:r>
        <w:rPr>
          <w:rFonts w:ascii="Arial" w:hAnsi="Arial" w:cs="Arial"/>
          <w:sz w:val="22"/>
          <w:szCs w:val="22"/>
        </w:rPr>
        <w:t>elements found in a smart phone is</w:t>
      </w:r>
      <w:proofErr w:type="gramEnd"/>
      <w:r>
        <w:rPr>
          <w:rFonts w:ascii="Arial" w:hAnsi="Arial" w:cs="Arial"/>
          <w:sz w:val="22"/>
          <w:szCs w:val="22"/>
        </w:rPr>
        <w:t xml:space="preserve"> the topic of this 2015 </w:t>
      </w:r>
      <w:proofErr w:type="spellStart"/>
      <w:r w:rsidRPr="004C2FFF">
        <w:rPr>
          <w:rFonts w:ascii="Arial" w:hAnsi="Arial" w:cs="Arial"/>
          <w:i/>
          <w:sz w:val="22"/>
          <w:szCs w:val="22"/>
        </w:rPr>
        <w:t>ChemMatters</w:t>
      </w:r>
      <w:proofErr w:type="spellEnd"/>
      <w:r>
        <w:rPr>
          <w:rFonts w:ascii="Arial" w:hAnsi="Arial" w:cs="Arial"/>
          <w:sz w:val="22"/>
          <w:szCs w:val="22"/>
        </w:rPr>
        <w:t xml:space="preserve"> article. Additional explanation of how a touch screen works is also included. (</w:t>
      </w:r>
      <w:proofErr w:type="spellStart"/>
      <w:r>
        <w:rPr>
          <w:rFonts w:ascii="Arial" w:hAnsi="Arial" w:cs="Arial"/>
          <w:sz w:val="22"/>
          <w:szCs w:val="22"/>
        </w:rPr>
        <w:t>Rohrig</w:t>
      </w:r>
      <w:proofErr w:type="spellEnd"/>
      <w:r>
        <w:rPr>
          <w:rFonts w:ascii="Arial" w:hAnsi="Arial" w:cs="Arial"/>
          <w:sz w:val="22"/>
          <w:szCs w:val="22"/>
        </w:rPr>
        <w:t xml:space="preserve">, B. Smartphones, Smart Chemistry. </w:t>
      </w:r>
      <w:proofErr w:type="spellStart"/>
      <w:r w:rsidRPr="004C2FFF">
        <w:rPr>
          <w:rFonts w:ascii="Arial" w:hAnsi="Arial" w:cs="Arial"/>
          <w:i/>
          <w:sz w:val="22"/>
          <w:szCs w:val="22"/>
        </w:rPr>
        <w:t>ChemMatters</w:t>
      </w:r>
      <w:proofErr w:type="spellEnd"/>
      <w:r>
        <w:rPr>
          <w:rFonts w:ascii="Arial" w:hAnsi="Arial" w:cs="Arial"/>
          <w:sz w:val="22"/>
          <w:szCs w:val="22"/>
        </w:rPr>
        <w:t xml:space="preserve">, 2015, </w:t>
      </w:r>
      <w:r w:rsidRPr="002534D4">
        <w:rPr>
          <w:rFonts w:ascii="Arial" w:hAnsi="Arial" w:cs="Arial"/>
          <w:i/>
          <w:sz w:val="22"/>
          <w:szCs w:val="22"/>
        </w:rPr>
        <w:t>33</w:t>
      </w:r>
      <w:r>
        <w:rPr>
          <w:rFonts w:ascii="Arial" w:hAnsi="Arial" w:cs="Arial"/>
          <w:sz w:val="22"/>
          <w:szCs w:val="22"/>
        </w:rPr>
        <w:t xml:space="preserve"> (2), pp 10–12)</w:t>
      </w:r>
    </w:p>
    <w:p w:rsidR="00327F69"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The history and extensive information about the rare earth metals and their supply and demand can be found in the April 2015 Teacher’s Guide for the article mentioned above. This Teacher’s Guide also provides links to classroom activities that could apply to the endangered elements.</w:t>
      </w:r>
    </w:p>
    <w:p w:rsidR="00327F69"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 xml:space="preserve">Plant nutrients such as phosphorus are discussed in a </w:t>
      </w:r>
      <w:proofErr w:type="spellStart"/>
      <w:r w:rsidRPr="004C2FFF">
        <w:rPr>
          <w:rFonts w:ascii="Arial" w:hAnsi="Arial" w:cs="Arial"/>
          <w:i/>
          <w:sz w:val="22"/>
          <w:szCs w:val="22"/>
        </w:rPr>
        <w:t>ChemMatters</w:t>
      </w:r>
      <w:proofErr w:type="spellEnd"/>
      <w:r>
        <w:rPr>
          <w:rFonts w:ascii="Arial" w:hAnsi="Arial" w:cs="Arial"/>
          <w:sz w:val="22"/>
          <w:szCs w:val="22"/>
        </w:rPr>
        <w:t xml:space="preserve"> article on hydroponics. Also discussed are the pressures for increased food production for an increasing population. (Pickett, M. Dirt, Who Needs It? </w:t>
      </w:r>
      <w:proofErr w:type="spellStart"/>
      <w:r w:rsidRPr="004C2FFF">
        <w:rPr>
          <w:rFonts w:ascii="Arial" w:hAnsi="Arial" w:cs="Arial"/>
          <w:i/>
          <w:sz w:val="22"/>
          <w:szCs w:val="22"/>
        </w:rPr>
        <w:t>ChemMatters</w:t>
      </w:r>
      <w:proofErr w:type="spellEnd"/>
      <w:r>
        <w:rPr>
          <w:rFonts w:ascii="Arial" w:hAnsi="Arial" w:cs="Arial"/>
          <w:sz w:val="22"/>
          <w:szCs w:val="22"/>
        </w:rPr>
        <w:t xml:space="preserve">, 2015, </w:t>
      </w:r>
      <w:r w:rsidRPr="002534D4">
        <w:rPr>
          <w:rFonts w:ascii="Arial" w:hAnsi="Arial" w:cs="Arial"/>
          <w:i/>
          <w:sz w:val="22"/>
          <w:szCs w:val="22"/>
        </w:rPr>
        <w:t>33</w:t>
      </w:r>
      <w:r>
        <w:rPr>
          <w:rFonts w:ascii="Arial" w:hAnsi="Arial" w:cs="Arial"/>
          <w:sz w:val="22"/>
          <w:szCs w:val="22"/>
        </w:rPr>
        <w:t xml:space="preserve"> (3), pp 14–15)</w:t>
      </w:r>
    </w:p>
    <w:p w:rsidR="00327F69" w:rsidRDefault="00327F69" w:rsidP="00327F69">
      <w:pPr>
        <w:rPr>
          <w:rFonts w:ascii="Arial" w:hAnsi="Arial" w:cs="Arial"/>
          <w:sz w:val="22"/>
          <w:szCs w:val="22"/>
        </w:rPr>
      </w:pPr>
    </w:p>
    <w:p w:rsidR="00327F69" w:rsidRDefault="00327F69" w:rsidP="00327F69">
      <w:pPr>
        <w:ind w:firstLine="720"/>
        <w:rPr>
          <w:rFonts w:ascii="Arial" w:hAnsi="Arial" w:cs="Arial"/>
          <w:sz w:val="22"/>
          <w:szCs w:val="22"/>
        </w:rPr>
      </w:pPr>
      <w:r>
        <w:rPr>
          <w:rFonts w:ascii="Arial" w:hAnsi="Arial" w:cs="Arial"/>
          <w:sz w:val="22"/>
          <w:szCs w:val="22"/>
        </w:rPr>
        <w:t>More information on plant nutrients is discussed in the Teacher’s Guide to the article mentioned above. Links to classroom activities involving growing plants hydroponically are provided. Using this, students could alter the amount of phosphorus provided the plants and document the difference in growth.</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72328923"/>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327F69" w:rsidRDefault="00327F69" w:rsidP="00327F69">
      <w:pPr>
        <w:rPr>
          <w:rFonts w:ascii="Arial" w:hAnsi="Arial" w:cs="Arial"/>
          <w:sz w:val="22"/>
          <w:szCs w:val="22"/>
        </w:rPr>
      </w:pPr>
      <w:r>
        <w:rPr>
          <w:rFonts w:ascii="Arial" w:hAnsi="Arial" w:cs="Arial"/>
          <w:b/>
        </w:rPr>
        <w:t>Endangered elements</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sz w:val="22"/>
          <w:szCs w:val="22"/>
        </w:rPr>
        <w:tab/>
        <w:t xml:space="preserve">In this article, “Endangered Elements: Critical Thinking”, Emma Davies explains the shortages of various elements and what is being done about their shortage. While she too concentrates on He, </w:t>
      </w:r>
      <w:proofErr w:type="gramStart"/>
      <w:r>
        <w:rPr>
          <w:rFonts w:ascii="Arial" w:hAnsi="Arial" w:cs="Arial"/>
          <w:sz w:val="22"/>
          <w:szCs w:val="22"/>
        </w:rPr>
        <w:t>In</w:t>
      </w:r>
      <w:proofErr w:type="gramEnd"/>
      <w:r>
        <w:rPr>
          <w:rFonts w:ascii="Arial" w:hAnsi="Arial" w:cs="Arial"/>
          <w:sz w:val="22"/>
          <w:szCs w:val="22"/>
        </w:rPr>
        <w:t>, and P, there is more information about REEs. (</w:t>
      </w:r>
      <w:hyperlink r:id="rId114" w:history="1">
        <w:r w:rsidRPr="009777D0">
          <w:rPr>
            <w:rStyle w:val="Hyperlink"/>
            <w:rFonts w:ascii="Arial" w:hAnsi="Arial" w:cs="Arial"/>
            <w:sz w:val="22"/>
            <w:szCs w:val="22"/>
          </w:rPr>
          <w:t>http://www.rsc.org/images/Endangered%20Elements%20-%20Critical%20Thinking_tcm18-196054.pdf</w:t>
        </w:r>
      </w:hyperlink>
      <w:r>
        <w:rPr>
          <w:rFonts w:ascii="Arial" w:hAnsi="Arial" w:cs="Arial"/>
          <w:sz w:val="22"/>
          <w:szCs w:val="22"/>
        </w:rPr>
        <w:t>)</w:t>
      </w:r>
    </w:p>
    <w:p w:rsidR="00327F69" w:rsidRDefault="00327F69" w:rsidP="00327F69">
      <w:pPr>
        <w:rPr>
          <w:rFonts w:ascii="Arial" w:hAnsi="Arial" w:cs="Arial"/>
          <w:sz w:val="22"/>
          <w:szCs w:val="22"/>
        </w:rPr>
      </w:pPr>
    </w:p>
    <w:p w:rsidR="00327F69" w:rsidRPr="00342246" w:rsidRDefault="00327F69" w:rsidP="00327F69">
      <w:pPr>
        <w:rPr>
          <w:rFonts w:ascii="Arial" w:hAnsi="Arial" w:cs="Arial"/>
          <w:sz w:val="22"/>
          <w:szCs w:val="22"/>
        </w:rPr>
      </w:pPr>
      <w:r>
        <w:rPr>
          <w:rFonts w:ascii="Arial" w:hAnsi="Arial" w:cs="Arial"/>
          <w:sz w:val="22"/>
          <w:szCs w:val="22"/>
        </w:rPr>
        <w:tab/>
        <w:t>An overview of the main elements facing supply restrictions can be found in this whitepaper from the 2013 5</w:t>
      </w:r>
      <w:r w:rsidRPr="003557C0">
        <w:rPr>
          <w:rFonts w:ascii="Arial" w:hAnsi="Arial" w:cs="Arial"/>
          <w:sz w:val="22"/>
          <w:szCs w:val="22"/>
          <w:vertAlign w:val="superscript"/>
        </w:rPr>
        <w:t>th</w:t>
      </w:r>
      <w:r>
        <w:rPr>
          <w:rFonts w:ascii="Arial" w:hAnsi="Arial" w:cs="Arial"/>
          <w:sz w:val="22"/>
          <w:szCs w:val="22"/>
        </w:rPr>
        <w:t xml:space="preserve"> Chemical Science and Society Summit. The ideas of critical elements and energy critical elements are explained here. Several charts and graphics are </w:t>
      </w:r>
      <w:r w:rsidRPr="00342246">
        <w:rPr>
          <w:rFonts w:ascii="Arial" w:hAnsi="Arial" w:cs="Arial"/>
          <w:sz w:val="22"/>
          <w:szCs w:val="22"/>
        </w:rPr>
        <w:t xml:space="preserve">used. </w:t>
      </w:r>
      <w:r>
        <w:rPr>
          <w:rFonts w:ascii="Arial" w:hAnsi="Arial" w:cs="Arial"/>
          <w:sz w:val="22"/>
          <w:szCs w:val="22"/>
        </w:rPr>
        <w:t>(</w:t>
      </w:r>
      <w:hyperlink r:id="rId115" w:history="1">
        <w:r w:rsidRPr="00342246">
          <w:rPr>
            <w:rStyle w:val="Hyperlink"/>
            <w:rFonts w:ascii="Arial" w:hAnsi="Arial" w:cs="Arial"/>
            <w:sz w:val="22"/>
            <w:szCs w:val="22"/>
          </w:rPr>
          <w:t>https://www.acs.org/content/dam/acsorg/greenchemistry/industriainnovation/cs3-whitepaper2013.pdf</w:t>
        </w:r>
      </w:hyperlink>
      <w:r w:rsidRPr="007457B1">
        <w:rPr>
          <w:rStyle w:val="Hyperlink"/>
          <w:rFonts w:ascii="Arial" w:hAnsi="Arial" w:cs="Arial"/>
          <w:sz w:val="22"/>
          <w:szCs w:val="22"/>
          <w:u w:val="none"/>
        </w:rPr>
        <w:t>)</w:t>
      </w:r>
    </w:p>
    <w:p w:rsidR="00327F69" w:rsidRDefault="00327F69" w:rsidP="00327F69">
      <w:pPr>
        <w:rPr>
          <w:rFonts w:ascii="Arial" w:hAnsi="Arial" w:cs="Arial"/>
          <w:sz w:val="22"/>
          <w:szCs w:val="22"/>
        </w:rPr>
      </w:pPr>
    </w:p>
    <w:p w:rsidR="00327F69" w:rsidRPr="006B0DDB" w:rsidRDefault="00327F69" w:rsidP="00327F69">
      <w:pPr>
        <w:rPr>
          <w:rFonts w:ascii="Arial" w:hAnsi="Arial" w:cs="Arial"/>
          <w:sz w:val="22"/>
          <w:szCs w:val="22"/>
        </w:rPr>
      </w:pPr>
      <w:r>
        <w:rPr>
          <w:rFonts w:ascii="Arial" w:hAnsi="Arial" w:cs="Arial"/>
          <w:sz w:val="22"/>
          <w:szCs w:val="22"/>
        </w:rPr>
        <w:tab/>
        <w:t>This Web site contains information on some of the endangered elements, in particularly helium, indium, and the rare earth metals. The site contains links to other articles with information on endangered elements. (</w:t>
      </w:r>
      <w:hyperlink r:id="rId116" w:history="1">
        <w:r w:rsidRPr="006B0DDB">
          <w:rPr>
            <w:rStyle w:val="Hyperlink"/>
            <w:rFonts w:ascii="Arial" w:hAnsi="Arial" w:cs="Arial"/>
            <w:sz w:val="22"/>
            <w:szCs w:val="22"/>
          </w:rPr>
          <w:t>http://www.compoundchem.com/2015/08/19/endangered-elements/</w:t>
        </w:r>
      </w:hyperlink>
      <w:r w:rsidRPr="007457B1">
        <w:rPr>
          <w:rStyle w:val="Hyperlink"/>
          <w:rFonts w:ascii="Arial" w:hAnsi="Arial" w:cs="Arial"/>
          <w:sz w:val="22"/>
          <w:szCs w:val="22"/>
          <w:u w:val="none"/>
        </w:rPr>
        <w:t>)</w:t>
      </w:r>
    </w:p>
    <w:p w:rsidR="00327F69" w:rsidRDefault="00327F69" w:rsidP="00327F69">
      <w:pPr>
        <w:rPr>
          <w:rFonts w:ascii="Arial" w:hAnsi="Arial" w:cs="Arial"/>
          <w:sz w:val="22"/>
          <w:szCs w:val="22"/>
        </w:rPr>
      </w:pPr>
    </w:p>
    <w:p w:rsidR="00327F69" w:rsidRPr="0024279D" w:rsidRDefault="00327F69" w:rsidP="00327F69">
      <w:pPr>
        <w:rPr>
          <w:rFonts w:ascii="Arial" w:hAnsi="Arial" w:cs="Arial"/>
          <w:sz w:val="22"/>
          <w:szCs w:val="22"/>
        </w:rPr>
      </w:pPr>
      <w:r>
        <w:rPr>
          <w:rFonts w:ascii="Arial" w:hAnsi="Arial" w:cs="Arial"/>
          <w:sz w:val="22"/>
          <w:szCs w:val="22"/>
        </w:rPr>
        <w:tab/>
        <w:t>The elements featured in the article originated from the work of Mike Pitts. His work and periodic tables are located at this site. A year after publishing his work he posted an updated periodic table which highlighted 62 elements rather than the original 44. That can be found here as well. (</w:t>
      </w:r>
      <w:hyperlink r:id="rId117" w:history="1">
        <w:r w:rsidRPr="00AC727C">
          <w:rPr>
            <w:rStyle w:val="Hyperlink"/>
            <w:rFonts w:ascii="Arial" w:hAnsi="Arial" w:cs="Arial"/>
            <w:sz w:val="22"/>
            <w:szCs w:val="22"/>
          </w:rPr>
          <w:t>http://www.thechemicalengineer.com/~/media/Documents/TCE/Articles/2011/844/844elements.pdf</w:t>
        </w:r>
      </w:hyperlink>
      <w:r>
        <w:rPr>
          <w:rStyle w:val="Hyperlink"/>
          <w:rFonts w:ascii="Arial" w:hAnsi="Arial" w:cs="Arial"/>
          <w:sz w:val="22"/>
          <w:szCs w:val="22"/>
          <w:u w:val="none"/>
        </w:rPr>
        <w:t>)</w:t>
      </w:r>
    </w:p>
    <w:p w:rsidR="00327F69" w:rsidRDefault="00327F69" w:rsidP="00327F69">
      <w:pPr>
        <w:rPr>
          <w:rFonts w:ascii="Arial" w:hAnsi="Arial" w:cs="Arial"/>
          <w:i/>
          <w:sz w:val="22"/>
          <w:szCs w:val="22"/>
        </w:rPr>
      </w:pPr>
    </w:p>
    <w:p w:rsidR="00327F69" w:rsidRPr="0024279D" w:rsidRDefault="00327F69" w:rsidP="00327F69">
      <w:pPr>
        <w:rPr>
          <w:rStyle w:val="Hyperlink"/>
          <w:rFonts w:ascii="Arial" w:hAnsi="Arial" w:cs="Arial"/>
          <w:color w:val="auto"/>
          <w:sz w:val="22"/>
          <w:szCs w:val="22"/>
        </w:rPr>
      </w:pPr>
      <w:r>
        <w:rPr>
          <w:rFonts w:ascii="Arial" w:hAnsi="Arial" w:cs="Arial"/>
          <w:i/>
          <w:sz w:val="22"/>
          <w:szCs w:val="22"/>
        </w:rPr>
        <w:tab/>
      </w:r>
      <w:r>
        <w:rPr>
          <w:rFonts w:ascii="Arial" w:hAnsi="Arial" w:cs="Arial"/>
          <w:sz w:val="22"/>
          <w:szCs w:val="22"/>
        </w:rPr>
        <w:t>The role of chemical sciences in finding alternatives to critical resources is the topic of the material found at this Web site. This link is to chapter 4 of the materials from a National Research Council Chemical Sciences workshop but the entire content of the book is available by selecting the content link. Chapter 5 contains information specific to indium and its use in photovoltaics. Chapter 6 has a good discussion of chemical use in batteries. The use of precious metals in automotive catalytic converters is a particularly interesting discussion in chapter 4 and one that students may relate to. (</w:t>
      </w:r>
      <w:hyperlink r:id="rId118" w:history="1">
        <w:r w:rsidRPr="00394536">
          <w:rPr>
            <w:rStyle w:val="Hyperlink"/>
            <w:rFonts w:ascii="Arial" w:hAnsi="Arial" w:cs="Arial"/>
            <w:sz w:val="22"/>
            <w:szCs w:val="22"/>
          </w:rPr>
          <w:t>https://www.ncbi.nlm.nih.gov/books/NBK100035/</w:t>
        </w:r>
      </w:hyperlink>
      <w:r w:rsidRPr="0024279D">
        <w:rPr>
          <w:rStyle w:val="Hyperlink"/>
          <w:rFonts w:ascii="Arial" w:hAnsi="Arial" w:cs="Arial"/>
          <w:sz w:val="22"/>
          <w:szCs w:val="22"/>
          <w:u w:val="none"/>
        </w:rPr>
        <w:t>)</w:t>
      </w:r>
    </w:p>
    <w:p w:rsidR="00327F69" w:rsidRPr="0024279D" w:rsidRDefault="00327F69" w:rsidP="00327F69">
      <w:pPr>
        <w:rPr>
          <w:rStyle w:val="Hyperlink"/>
          <w:rFonts w:ascii="Arial" w:hAnsi="Arial" w:cs="Arial"/>
          <w:color w:val="auto"/>
          <w:sz w:val="22"/>
          <w:szCs w:val="22"/>
          <w:u w:val="none"/>
        </w:rPr>
      </w:pPr>
    </w:p>
    <w:p w:rsidR="00327F69" w:rsidRPr="0024279D" w:rsidRDefault="00327F69" w:rsidP="00327F69">
      <w:pPr>
        <w:rPr>
          <w:rStyle w:val="Hyperlink"/>
          <w:rFonts w:ascii="Arial" w:hAnsi="Arial" w:cs="Arial"/>
          <w:color w:val="auto"/>
          <w:sz w:val="22"/>
          <w:szCs w:val="22"/>
        </w:rPr>
      </w:pPr>
      <w:r>
        <w:rPr>
          <w:rStyle w:val="Hyperlink"/>
          <w:rFonts w:ascii="Arial" w:hAnsi="Arial" w:cs="Arial"/>
          <w:sz w:val="22"/>
          <w:szCs w:val="22"/>
          <w:u w:val="none"/>
        </w:rPr>
        <w:tab/>
        <w:t>“</w:t>
      </w:r>
      <w:r>
        <w:rPr>
          <w:rStyle w:val="Hyperlink"/>
          <w:rFonts w:ascii="Arial" w:hAnsi="Arial" w:cs="Arial"/>
          <w:color w:val="auto"/>
          <w:sz w:val="22"/>
          <w:szCs w:val="22"/>
          <w:u w:val="none"/>
        </w:rPr>
        <w:t>Securing Materials for Emerging Technologies” is the topic of this report by the American Physical Society. The Energy Critical Elements are addressed here. This is a good site for learning more about the geopolitical aspects of the distribution and use of the elements. (</w:t>
      </w:r>
      <w:hyperlink r:id="rId119" w:history="1">
        <w:r w:rsidRPr="00BE63EE">
          <w:rPr>
            <w:rStyle w:val="Hyperlink"/>
            <w:rFonts w:ascii="Arial" w:hAnsi="Arial" w:cs="Arial"/>
            <w:sz w:val="22"/>
            <w:szCs w:val="22"/>
          </w:rPr>
          <w:t>http://www.aps.org/policy/reports/popa-reports/upload/elementsreport.pdf</w:t>
        </w:r>
      </w:hyperlink>
      <w:r w:rsidRPr="0024279D">
        <w:rPr>
          <w:rStyle w:val="Hyperlink"/>
          <w:rFonts w:ascii="Arial" w:hAnsi="Arial" w:cs="Arial"/>
          <w:color w:val="auto"/>
          <w:sz w:val="22"/>
          <w:szCs w:val="22"/>
          <w:u w:val="none"/>
        </w:rPr>
        <w:t>)</w:t>
      </w:r>
    </w:p>
    <w:p w:rsidR="00327F69" w:rsidRPr="0024279D" w:rsidRDefault="00327F69" w:rsidP="00327F69">
      <w:pPr>
        <w:rPr>
          <w:rStyle w:val="Hyperlink"/>
          <w:rFonts w:ascii="Arial" w:hAnsi="Arial" w:cs="Arial"/>
          <w:color w:val="auto"/>
          <w:sz w:val="22"/>
          <w:szCs w:val="22"/>
        </w:rPr>
      </w:pPr>
    </w:p>
    <w:p w:rsidR="00327F69" w:rsidRDefault="00327F69" w:rsidP="00327F69">
      <w:pPr>
        <w:rPr>
          <w:rFonts w:ascii="Arial" w:hAnsi="Arial" w:cs="Arial"/>
          <w:sz w:val="22"/>
          <w:szCs w:val="22"/>
        </w:rPr>
      </w:pPr>
      <w:r>
        <w:rPr>
          <w:rFonts w:ascii="Arial" w:hAnsi="Arial" w:cs="Arial"/>
          <w:sz w:val="22"/>
          <w:szCs w:val="22"/>
        </w:rPr>
        <w:tab/>
        <w:t>“Element Recovery and Sustainability” is the topic of the book that can be accessed online here. This is a preview of the first 51 pages. There is lots of information on the critical elements in the material available. Nice graphics and another periodic table that could be easily used in power point presentations. There is additional information on the different methods of element extraction from ores. (</w:t>
      </w:r>
      <w:hyperlink r:id="rId120" w:anchor="v=onepage&amp;q=Element%20Recovery%20and%20Sustainability&amp;f=false" w:history="1">
        <w:r w:rsidRPr="009777D0">
          <w:rPr>
            <w:rStyle w:val="Hyperlink"/>
            <w:rFonts w:ascii="Arial" w:hAnsi="Arial" w:cs="Arial"/>
            <w:sz w:val="22"/>
            <w:szCs w:val="22"/>
          </w:rPr>
          <w:t>https://books.google.com/books?id=QmbfLX4TgGEC&amp;lpg=PR13&amp;ots=zGLXNET-hI&amp;dq=Element%20Recovery%20and%20Sustainability&amp;pg=PP1#v=onepage&amp;q=Element%20Recovery%20and%20Sustainability&amp;f=false</w:t>
        </w:r>
      </w:hyperlink>
      <w:r>
        <w:rPr>
          <w:rFonts w:ascii="Arial" w:hAnsi="Arial" w:cs="Arial"/>
          <w:sz w:val="22"/>
          <w:szCs w:val="22"/>
        </w:rPr>
        <w:t>)</w:t>
      </w:r>
    </w:p>
    <w:p w:rsidR="00327F69" w:rsidRDefault="00327F69" w:rsidP="00327F69">
      <w:pPr>
        <w:rPr>
          <w:rFonts w:ascii="Arial" w:hAnsi="Arial" w:cs="Arial"/>
          <w:sz w:val="22"/>
          <w:szCs w:val="22"/>
        </w:rPr>
      </w:pPr>
    </w:p>
    <w:p w:rsidR="00327F69" w:rsidRPr="0052093A" w:rsidRDefault="00327F69" w:rsidP="00327F69">
      <w:pPr>
        <w:rPr>
          <w:rFonts w:ascii="Arial" w:hAnsi="Arial" w:cs="Arial"/>
          <w:b/>
        </w:rPr>
      </w:pPr>
      <w:r>
        <w:rPr>
          <w:rFonts w:ascii="Arial" w:hAnsi="Arial" w:cs="Arial"/>
          <w:b/>
        </w:rPr>
        <w:t>Indium and indium tin oxide</w:t>
      </w:r>
      <w:r w:rsidRPr="0052093A">
        <w:rPr>
          <w:rFonts w:ascii="Arial" w:hAnsi="Arial" w:cs="Arial"/>
          <w:b/>
        </w:rPr>
        <w:t>s</w:t>
      </w:r>
    </w:p>
    <w:p w:rsidR="00327F69"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b/>
          <w:sz w:val="22"/>
          <w:szCs w:val="22"/>
        </w:rPr>
        <w:tab/>
      </w:r>
      <w:r>
        <w:rPr>
          <w:rFonts w:ascii="Arial" w:hAnsi="Arial" w:cs="Arial"/>
          <w:sz w:val="22"/>
          <w:szCs w:val="22"/>
        </w:rPr>
        <w:t xml:space="preserve">This site contains information about indium tin oxide as well as multiple links to related topics concerning this compound and its uses: </w:t>
      </w:r>
      <w:hyperlink r:id="rId121" w:history="1">
        <w:r w:rsidRPr="00AD32A6">
          <w:rPr>
            <w:rStyle w:val="Hyperlink"/>
            <w:rFonts w:ascii="Arial" w:hAnsi="Arial" w:cs="Arial"/>
            <w:sz w:val="22"/>
            <w:szCs w:val="22"/>
          </w:rPr>
          <w:t>https://en.wikipedia.org/wiki/Indium_tin_oxide</w:t>
        </w:r>
      </w:hyperlink>
      <w:r w:rsidRPr="0024279D">
        <w:rPr>
          <w:rStyle w:val="Hyperlink"/>
          <w:rFonts w:ascii="Arial" w:hAnsi="Arial" w:cs="Arial"/>
          <w:sz w:val="22"/>
          <w:szCs w:val="22"/>
          <w:u w:val="none"/>
        </w:rPr>
        <w:t>.</w:t>
      </w:r>
    </w:p>
    <w:p w:rsidR="00327F69" w:rsidRDefault="00327F69" w:rsidP="00327F69">
      <w:pPr>
        <w:rPr>
          <w:rFonts w:ascii="Arial" w:hAnsi="Arial" w:cs="Arial"/>
          <w:sz w:val="22"/>
          <w:szCs w:val="22"/>
        </w:rPr>
      </w:pPr>
    </w:p>
    <w:p w:rsidR="00327F69" w:rsidRPr="0024279D" w:rsidRDefault="00327F69" w:rsidP="00327F69">
      <w:pPr>
        <w:rPr>
          <w:rStyle w:val="Hyperlink"/>
          <w:rFonts w:ascii="Arial" w:hAnsi="Arial" w:cs="Arial"/>
          <w:color w:val="auto"/>
          <w:sz w:val="22"/>
          <w:szCs w:val="22"/>
          <w:u w:val="none"/>
        </w:rPr>
      </w:pPr>
      <w:r>
        <w:rPr>
          <w:rFonts w:ascii="Arial" w:hAnsi="Arial" w:cs="Arial"/>
          <w:sz w:val="22"/>
          <w:szCs w:val="22"/>
        </w:rPr>
        <w:tab/>
        <w:t xml:space="preserve">On the Web site of the Indium Corporation, information about indium and indium tin oxide can be accessed. Information about ITO is linked here: </w:t>
      </w:r>
      <w:hyperlink r:id="rId122" w:history="1">
        <w:r w:rsidRPr="007E29E3">
          <w:rPr>
            <w:rStyle w:val="Hyperlink"/>
            <w:rFonts w:ascii="Arial" w:hAnsi="Arial" w:cs="Arial"/>
            <w:sz w:val="22"/>
            <w:szCs w:val="22"/>
          </w:rPr>
          <w:t>http://www.indium.com/inorganic-compounds/indium-compounds/indium-tin-oxide/</w:t>
        </w:r>
      </w:hyperlink>
      <w:r>
        <w:rPr>
          <w:rStyle w:val="Hyperlink"/>
          <w:rFonts w:ascii="Arial" w:hAnsi="Arial" w:cs="Arial"/>
          <w:sz w:val="22"/>
          <w:szCs w:val="22"/>
          <w:u w:val="none"/>
        </w:rPr>
        <w:t>.</w:t>
      </w:r>
    </w:p>
    <w:p w:rsidR="00327F69" w:rsidRPr="0024279D" w:rsidRDefault="00327F69" w:rsidP="00327F69">
      <w:pPr>
        <w:rPr>
          <w:rStyle w:val="Hyperlink"/>
          <w:rFonts w:ascii="Arial" w:hAnsi="Arial" w:cs="Arial"/>
          <w:color w:val="auto"/>
          <w:sz w:val="22"/>
          <w:szCs w:val="22"/>
          <w:u w:val="none"/>
        </w:rPr>
      </w:pPr>
    </w:p>
    <w:p w:rsidR="00327F69" w:rsidRDefault="00327F69" w:rsidP="00327F69">
      <w:pPr>
        <w:ind w:firstLine="720"/>
        <w:rPr>
          <w:rStyle w:val="Hyperlink"/>
          <w:rFonts w:ascii="Arial" w:hAnsi="Arial" w:cs="Arial"/>
          <w:color w:val="auto"/>
          <w:sz w:val="22"/>
          <w:szCs w:val="22"/>
          <w:u w:val="none"/>
        </w:rPr>
      </w:pPr>
      <w:r>
        <w:rPr>
          <w:rStyle w:val="Hyperlink"/>
          <w:rFonts w:ascii="Arial" w:hAnsi="Arial" w:cs="Arial"/>
          <w:color w:val="auto"/>
          <w:sz w:val="22"/>
          <w:szCs w:val="22"/>
          <w:u w:val="none"/>
        </w:rPr>
        <w:t>This is an interesting blog post from an Indium Corporation employee. It outlines many things that indium is used for that actually have a positive effect on the environment. This might be an interesting read for students that would prompt them to think if the benefits of using indium outweigh the hazards. (</w:t>
      </w:r>
      <w:hyperlink r:id="rId123" w:history="1">
        <w:r w:rsidRPr="00E13F8C">
          <w:rPr>
            <w:rStyle w:val="Hyperlink"/>
            <w:rFonts w:ascii="Arial" w:hAnsi="Arial" w:cs="Arial"/>
            <w:sz w:val="22"/>
            <w:szCs w:val="22"/>
          </w:rPr>
          <w:t>http://www.indium.com/blog/environmental-impact.php</w:t>
        </w:r>
      </w:hyperlink>
      <w:r>
        <w:rPr>
          <w:rStyle w:val="Hyperlink"/>
          <w:rFonts w:ascii="Arial" w:hAnsi="Arial" w:cs="Arial"/>
          <w:color w:val="auto"/>
          <w:sz w:val="22"/>
          <w:szCs w:val="22"/>
          <w:u w:val="none"/>
        </w:rPr>
        <w:t>)</w:t>
      </w:r>
    </w:p>
    <w:p w:rsidR="00327F69" w:rsidRDefault="00327F69" w:rsidP="00327F69">
      <w:pPr>
        <w:rPr>
          <w:rStyle w:val="Hyperlink"/>
          <w:rFonts w:ascii="Arial" w:hAnsi="Arial" w:cs="Arial"/>
          <w:color w:val="auto"/>
          <w:sz w:val="22"/>
          <w:szCs w:val="22"/>
          <w:u w:val="none"/>
        </w:rPr>
      </w:pPr>
    </w:p>
    <w:p w:rsidR="00327F69" w:rsidRPr="00E13F8C" w:rsidRDefault="00327F69" w:rsidP="00327F69">
      <w:pPr>
        <w:ind w:firstLine="720"/>
        <w:rPr>
          <w:rStyle w:val="Hyperlink"/>
          <w:rFonts w:ascii="Arial" w:hAnsi="Arial" w:cs="Arial"/>
          <w:color w:val="auto"/>
          <w:sz w:val="22"/>
          <w:szCs w:val="22"/>
          <w:u w:val="none"/>
        </w:rPr>
      </w:pPr>
      <w:r>
        <w:rPr>
          <w:rStyle w:val="Hyperlink"/>
          <w:rFonts w:ascii="Arial" w:hAnsi="Arial" w:cs="Arial"/>
          <w:color w:val="auto"/>
          <w:sz w:val="22"/>
          <w:szCs w:val="22"/>
          <w:u w:val="none"/>
        </w:rPr>
        <w:lastRenderedPageBreak/>
        <w:t>Another blogpost about the unsuitability of graphene as a replacement for ITO is found here. This would be a good read for the student who is excited about the future applications of graphene. (</w:t>
      </w:r>
      <w:hyperlink r:id="rId124" w:history="1">
        <w:r w:rsidRPr="00E13F8C">
          <w:rPr>
            <w:rStyle w:val="Hyperlink"/>
            <w:rFonts w:ascii="Arial" w:hAnsi="Arial" w:cs="Arial"/>
            <w:sz w:val="22"/>
            <w:szCs w:val="22"/>
          </w:rPr>
          <w:t>http://www.indium.com/blog/graphene-an-unlikely-candidate-to-replace-ito-in-flat-panel-displays.php</w:t>
        </w:r>
      </w:hyperlink>
      <w:r w:rsidRPr="0024279D">
        <w:rPr>
          <w:rStyle w:val="Hyperlink"/>
          <w:rFonts w:ascii="Arial" w:hAnsi="Arial" w:cs="Arial"/>
          <w:sz w:val="22"/>
          <w:szCs w:val="22"/>
          <w:u w:val="none"/>
        </w:rPr>
        <w:t>)</w:t>
      </w:r>
    </w:p>
    <w:p w:rsidR="00327F69" w:rsidRPr="0024279D" w:rsidRDefault="00327F69" w:rsidP="00327F69">
      <w:pPr>
        <w:rPr>
          <w:rStyle w:val="Hyperlink"/>
          <w:rFonts w:ascii="Arial" w:hAnsi="Arial" w:cs="Arial"/>
          <w:color w:val="auto"/>
          <w:sz w:val="22"/>
          <w:szCs w:val="22"/>
        </w:rPr>
      </w:pPr>
    </w:p>
    <w:p w:rsidR="00327F69" w:rsidRPr="0024279D" w:rsidRDefault="00327F69" w:rsidP="00327F69">
      <w:pPr>
        <w:rPr>
          <w:rStyle w:val="Hyperlink"/>
          <w:rFonts w:ascii="Arial" w:hAnsi="Arial" w:cs="Arial"/>
          <w:color w:val="auto"/>
          <w:sz w:val="22"/>
          <w:szCs w:val="22"/>
        </w:rPr>
      </w:pPr>
      <w:r>
        <w:rPr>
          <w:rStyle w:val="Hyperlink"/>
          <w:rFonts w:ascii="Arial" w:hAnsi="Arial" w:cs="Arial"/>
          <w:color w:val="auto"/>
          <w:sz w:val="22"/>
          <w:szCs w:val="22"/>
          <w:u w:val="none"/>
        </w:rPr>
        <w:tab/>
        <w:t xml:space="preserve">Additional information about ITO, its touch screen and other applications, as well as possible alternatives, can be accessed at this Web site: </w:t>
      </w:r>
      <w:hyperlink r:id="rId125" w:history="1">
        <w:r w:rsidRPr="00E13F8C">
          <w:rPr>
            <w:rStyle w:val="Hyperlink"/>
            <w:rFonts w:ascii="Arial" w:hAnsi="Arial" w:cs="Arial"/>
            <w:sz w:val="22"/>
            <w:szCs w:val="22"/>
          </w:rPr>
          <w:t>http://www.azom.com/article.aspx?ArticleID=9634</w:t>
        </w:r>
      </w:hyperlink>
      <w:r w:rsidRPr="0024279D">
        <w:rPr>
          <w:rStyle w:val="Hyperlink"/>
          <w:rFonts w:ascii="Arial" w:hAnsi="Arial" w:cs="Arial"/>
          <w:sz w:val="22"/>
          <w:szCs w:val="22"/>
          <w:u w:val="none"/>
        </w:rPr>
        <w:t>.</w:t>
      </w:r>
    </w:p>
    <w:p w:rsidR="00327F69" w:rsidRPr="003B4123" w:rsidRDefault="00327F69" w:rsidP="00327F69">
      <w:pPr>
        <w:rPr>
          <w:rStyle w:val="Hyperlink"/>
          <w:rFonts w:ascii="Arial" w:hAnsi="Arial" w:cs="Arial"/>
          <w:color w:val="auto"/>
          <w:sz w:val="22"/>
          <w:szCs w:val="22"/>
        </w:rPr>
      </w:pPr>
    </w:p>
    <w:p w:rsidR="00327F69" w:rsidRPr="003B4123" w:rsidRDefault="00327F69" w:rsidP="00327F69">
      <w:pPr>
        <w:ind w:firstLine="720"/>
        <w:rPr>
          <w:rStyle w:val="Hyperlink"/>
          <w:rFonts w:ascii="Arial" w:hAnsi="Arial" w:cs="Arial"/>
          <w:color w:val="auto"/>
          <w:sz w:val="22"/>
          <w:szCs w:val="22"/>
          <w:u w:val="none"/>
        </w:rPr>
      </w:pPr>
      <w:r w:rsidRPr="003B4123">
        <w:rPr>
          <w:rFonts w:ascii="Arial" w:hAnsi="Arial" w:cs="Arial"/>
          <w:sz w:val="22"/>
          <w:szCs w:val="22"/>
        </w:rPr>
        <w:t>This site presents the health hazards that are beginning to be associated with exposure to inhalation of ITO.</w:t>
      </w:r>
      <w:r>
        <w:rPr>
          <w:rFonts w:ascii="Arial" w:hAnsi="Arial" w:cs="Arial"/>
          <w:sz w:val="22"/>
          <w:szCs w:val="22"/>
        </w:rPr>
        <w:t xml:space="preserve"> </w:t>
      </w:r>
      <w:r w:rsidRPr="003B4123">
        <w:rPr>
          <w:rFonts w:ascii="Arial" w:hAnsi="Arial" w:cs="Arial"/>
          <w:sz w:val="22"/>
          <w:szCs w:val="22"/>
        </w:rPr>
        <w:t>The most informative data comes from workers at a processing plant in Japan.</w:t>
      </w:r>
      <w:r>
        <w:rPr>
          <w:rFonts w:ascii="Arial" w:hAnsi="Arial" w:cs="Arial"/>
          <w:sz w:val="22"/>
          <w:szCs w:val="22"/>
        </w:rPr>
        <w:t xml:space="preserve"> </w:t>
      </w:r>
      <w:r w:rsidRPr="003B4123">
        <w:rPr>
          <w:rFonts w:ascii="Arial" w:hAnsi="Arial" w:cs="Arial"/>
          <w:sz w:val="22"/>
          <w:szCs w:val="22"/>
        </w:rPr>
        <w:t xml:space="preserve">ITO when inhaled can produce interstitial lung disease. This is the National Toxicology report. </w:t>
      </w:r>
      <w:r>
        <w:rPr>
          <w:rFonts w:ascii="Arial" w:hAnsi="Arial" w:cs="Arial"/>
          <w:sz w:val="22"/>
          <w:szCs w:val="22"/>
        </w:rPr>
        <w:t>(</w:t>
      </w:r>
      <w:hyperlink r:id="rId126" w:history="1">
        <w:r w:rsidRPr="003B4123">
          <w:rPr>
            <w:rStyle w:val="Hyperlink"/>
            <w:rFonts w:ascii="Arial" w:hAnsi="Arial" w:cs="Arial"/>
            <w:sz w:val="22"/>
            <w:szCs w:val="22"/>
          </w:rPr>
          <w:t>https://ntp.niehs.nih.gov/ntp/noms/support_docs/ito060309_508.pdf</w:t>
        </w:r>
      </w:hyperlink>
      <w:r>
        <w:rPr>
          <w:rStyle w:val="Hyperlink"/>
          <w:rFonts w:ascii="Arial" w:hAnsi="Arial" w:cs="Arial"/>
          <w:sz w:val="22"/>
          <w:szCs w:val="22"/>
          <w:u w:val="none"/>
        </w:rPr>
        <w:t>)</w:t>
      </w:r>
    </w:p>
    <w:p w:rsidR="00327F69" w:rsidRPr="003B4123" w:rsidRDefault="00327F69" w:rsidP="00327F69">
      <w:pPr>
        <w:rPr>
          <w:rStyle w:val="Hyperlink"/>
          <w:rFonts w:ascii="Arial" w:hAnsi="Arial" w:cs="Arial"/>
          <w:color w:val="auto"/>
          <w:sz w:val="22"/>
          <w:szCs w:val="22"/>
          <w:u w:val="none"/>
        </w:rPr>
      </w:pPr>
    </w:p>
    <w:p w:rsidR="00327F69" w:rsidRPr="003B4123" w:rsidRDefault="00327F69" w:rsidP="00327F69">
      <w:pPr>
        <w:ind w:firstLine="720"/>
        <w:rPr>
          <w:rFonts w:ascii="Arial" w:hAnsi="Arial" w:cs="Arial"/>
          <w:sz w:val="22"/>
          <w:szCs w:val="22"/>
        </w:rPr>
      </w:pPr>
      <w:r w:rsidRPr="003B4123">
        <w:rPr>
          <w:rFonts w:ascii="Arial" w:hAnsi="Arial" w:cs="Arial"/>
          <w:sz w:val="22"/>
          <w:szCs w:val="22"/>
        </w:rPr>
        <w:t>“Electrons and Holes in Semiconductors” is the name of the chapter of a book at this site.</w:t>
      </w:r>
      <w:r>
        <w:rPr>
          <w:rFonts w:ascii="Arial" w:hAnsi="Arial" w:cs="Arial"/>
          <w:sz w:val="22"/>
          <w:szCs w:val="22"/>
        </w:rPr>
        <w:t xml:space="preserve"> </w:t>
      </w:r>
      <w:r w:rsidRPr="003B4123">
        <w:rPr>
          <w:rFonts w:ascii="Arial" w:hAnsi="Arial" w:cs="Arial"/>
          <w:sz w:val="22"/>
          <w:szCs w:val="22"/>
        </w:rPr>
        <w:t>It goes into depth in explaining semiconductors and the chemistry involved.</w:t>
      </w:r>
      <w:r>
        <w:rPr>
          <w:rFonts w:ascii="Arial" w:hAnsi="Arial" w:cs="Arial"/>
          <w:sz w:val="22"/>
          <w:szCs w:val="22"/>
        </w:rPr>
        <w:t xml:space="preserve"> </w:t>
      </w:r>
      <w:r w:rsidRPr="003B4123">
        <w:rPr>
          <w:rFonts w:ascii="Arial" w:hAnsi="Arial" w:cs="Arial"/>
          <w:sz w:val="22"/>
          <w:szCs w:val="22"/>
        </w:rPr>
        <w:t>Band gap, valence bands, and conduction bands are explained, as well as many other terms encountered in a discussion of semiconductors and energy transmission. (</w:t>
      </w:r>
      <w:hyperlink r:id="rId127" w:history="1">
        <w:r w:rsidRPr="003B4123">
          <w:rPr>
            <w:rStyle w:val="Hyperlink"/>
            <w:rFonts w:ascii="Arial" w:hAnsi="Arial" w:cs="Arial"/>
            <w:sz w:val="22"/>
            <w:szCs w:val="22"/>
          </w:rPr>
          <w:t>https://people.eecs.berkeley.edu/~hu/Chenming-Hu_ch1.pdf</w:t>
        </w:r>
      </w:hyperlink>
      <w:r w:rsidRPr="003B4123">
        <w:rPr>
          <w:rFonts w:ascii="Arial" w:hAnsi="Arial" w:cs="Arial"/>
          <w:sz w:val="22"/>
          <w:szCs w:val="22"/>
        </w:rPr>
        <w:t>)</w:t>
      </w:r>
    </w:p>
    <w:p w:rsidR="00327F69" w:rsidRPr="003B4123" w:rsidRDefault="00327F69" w:rsidP="00327F69">
      <w:pPr>
        <w:rPr>
          <w:rFonts w:ascii="Arial" w:hAnsi="Arial" w:cs="Arial"/>
          <w:sz w:val="22"/>
          <w:szCs w:val="22"/>
        </w:rPr>
      </w:pPr>
    </w:p>
    <w:p w:rsidR="00327F69" w:rsidRPr="003B4123" w:rsidRDefault="00327F69" w:rsidP="00327F69">
      <w:pPr>
        <w:rPr>
          <w:rFonts w:ascii="Arial" w:hAnsi="Arial" w:cs="Arial"/>
          <w:b/>
        </w:rPr>
      </w:pPr>
      <w:r w:rsidRPr="003B4123">
        <w:rPr>
          <w:rFonts w:ascii="Arial" w:hAnsi="Arial" w:cs="Arial"/>
          <w:b/>
        </w:rPr>
        <w:t>Helium</w:t>
      </w:r>
    </w:p>
    <w:p w:rsidR="00327F69" w:rsidRPr="003B4123" w:rsidRDefault="00327F69" w:rsidP="00327F69">
      <w:pPr>
        <w:rPr>
          <w:rFonts w:ascii="Arial" w:hAnsi="Arial" w:cs="Arial"/>
          <w:sz w:val="22"/>
          <w:szCs w:val="22"/>
        </w:rPr>
      </w:pPr>
    </w:p>
    <w:p w:rsidR="00327F69" w:rsidRPr="003B4123" w:rsidRDefault="00327F69" w:rsidP="00327F69">
      <w:pPr>
        <w:rPr>
          <w:rStyle w:val="Hyperlink"/>
          <w:rFonts w:ascii="Arial" w:hAnsi="Arial" w:cs="Arial"/>
          <w:color w:val="auto"/>
          <w:sz w:val="22"/>
          <w:szCs w:val="22"/>
          <w:u w:val="none"/>
        </w:rPr>
      </w:pPr>
      <w:r w:rsidRPr="003B4123">
        <w:rPr>
          <w:rFonts w:ascii="Arial" w:hAnsi="Arial" w:cs="Arial"/>
          <w:b/>
          <w:sz w:val="22"/>
          <w:szCs w:val="22"/>
        </w:rPr>
        <w:tab/>
      </w:r>
      <w:r w:rsidRPr="003B4123">
        <w:rPr>
          <w:rFonts w:ascii="Arial" w:hAnsi="Arial" w:cs="Arial"/>
          <w:sz w:val="22"/>
          <w:szCs w:val="22"/>
        </w:rPr>
        <w:t xml:space="preserve">This </w:t>
      </w:r>
      <w:r w:rsidRPr="003B4123">
        <w:rPr>
          <w:rFonts w:ascii="Arial" w:hAnsi="Arial" w:cs="Arial"/>
          <w:i/>
          <w:sz w:val="22"/>
          <w:szCs w:val="22"/>
        </w:rPr>
        <w:t>Popular Mechanics</w:t>
      </w:r>
      <w:r w:rsidRPr="003B4123">
        <w:rPr>
          <w:rFonts w:ascii="Arial" w:hAnsi="Arial" w:cs="Arial"/>
          <w:sz w:val="22"/>
          <w:szCs w:val="22"/>
        </w:rPr>
        <w:t xml:space="preserve"> article addresses the reasons behind the possible Helium shortage and explains the politics behind it. </w:t>
      </w:r>
      <w:r>
        <w:rPr>
          <w:rFonts w:ascii="Arial" w:hAnsi="Arial" w:cs="Arial"/>
          <w:sz w:val="22"/>
          <w:szCs w:val="22"/>
        </w:rPr>
        <w:t>(</w:t>
      </w:r>
      <w:hyperlink r:id="rId128" w:history="1">
        <w:r w:rsidRPr="003B4123">
          <w:rPr>
            <w:rStyle w:val="Hyperlink"/>
            <w:rFonts w:ascii="Arial" w:hAnsi="Arial" w:cs="Arial"/>
            <w:sz w:val="22"/>
            <w:szCs w:val="22"/>
          </w:rPr>
          <w:t>http://www.popularmechanics.com/science/health/a4046/why-is-there-a-helium-shortage-10031229/</w:t>
        </w:r>
      </w:hyperlink>
      <w:r>
        <w:rPr>
          <w:rStyle w:val="Hyperlink"/>
          <w:rFonts w:ascii="Arial" w:hAnsi="Arial" w:cs="Arial"/>
          <w:sz w:val="22"/>
          <w:szCs w:val="22"/>
          <w:u w:val="none"/>
        </w:rPr>
        <w:t>)</w:t>
      </w:r>
    </w:p>
    <w:p w:rsidR="00327F69" w:rsidRPr="003B4123" w:rsidRDefault="00327F69" w:rsidP="00327F69">
      <w:pPr>
        <w:rPr>
          <w:rStyle w:val="Hyperlink"/>
          <w:rFonts w:ascii="Arial" w:hAnsi="Arial" w:cs="Arial"/>
          <w:color w:val="auto"/>
          <w:sz w:val="22"/>
          <w:szCs w:val="22"/>
          <w:u w:val="none"/>
        </w:rPr>
      </w:pPr>
    </w:p>
    <w:p w:rsidR="00327F69" w:rsidRPr="003B4123" w:rsidRDefault="00327F69" w:rsidP="00327F69">
      <w:pPr>
        <w:rPr>
          <w:rStyle w:val="Hyperlink"/>
          <w:rFonts w:ascii="Arial" w:hAnsi="Arial" w:cs="Arial"/>
          <w:sz w:val="22"/>
          <w:szCs w:val="22"/>
          <w:u w:val="none"/>
        </w:rPr>
      </w:pPr>
      <w:r w:rsidRPr="003B4123">
        <w:rPr>
          <w:rStyle w:val="Hyperlink"/>
          <w:rFonts w:ascii="Arial" w:hAnsi="Arial" w:cs="Arial"/>
          <w:color w:val="auto"/>
          <w:sz w:val="22"/>
          <w:szCs w:val="22"/>
          <w:u w:val="none"/>
        </w:rPr>
        <w:tab/>
        <w:t xml:space="preserve">Some interesting facts about superfluid helium and its ability to “climb walls” can be found in this </w:t>
      </w:r>
      <w:r w:rsidRPr="003B4123">
        <w:rPr>
          <w:rStyle w:val="Hyperlink"/>
          <w:rFonts w:ascii="Arial" w:hAnsi="Arial" w:cs="Arial"/>
          <w:i/>
          <w:color w:val="auto"/>
          <w:sz w:val="22"/>
          <w:szCs w:val="22"/>
          <w:u w:val="none"/>
        </w:rPr>
        <w:t>Scientific American</w:t>
      </w:r>
      <w:r w:rsidRPr="003B4123">
        <w:rPr>
          <w:rStyle w:val="Hyperlink"/>
          <w:rFonts w:ascii="Arial" w:hAnsi="Arial" w:cs="Arial"/>
          <w:color w:val="auto"/>
          <w:sz w:val="22"/>
          <w:szCs w:val="22"/>
          <w:u w:val="none"/>
        </w:rPr>
        <w:t xml:space="preserve"> article</w:t>
      </w:r>
      <w:r>
        <w:rPr>
          <w:rStyle w:val="Hyperlink"/>
          <w:rFonts w:ascii="Arial" w:hAnsi="Arial" w:cs="Arial"/>
          <w:color w:val="auto"/>
          <w:sz w:val="22"/>
          <w:szCs w:val="22"/>
          <w:u w:val="none"/>
        </w:rPr>
        <w:t>:</w:t>
      </w:r>
      <w:r w:rsidRPr="003B4123">
        <w:rPr>
          <w:rStyle w:val="Hyperlink"/>
          <w:rFonts w:ascii="Arial" w:hAnsi="Arial" w:cs="Arial"/>
          <w:color w:val="auto"/>
          <w:sz w:val="22"/>
          <w:szCs w:val="22"/>
          <w:u w:val="none"/>
        </w:rPr>
        <w:t xml:space="preserve"> </w:t>
      </w:r>
      <w:hyperlink r:id="rId129" w:history="1">
        <w:r w:rsidRPr="003B4123">
          <w:rPr>
            <w:rStyle w:val="Hyperlink"/>
            <w:rFonts w:ascii="Arial" w:hAnsi="Arial" w:cs="Arial"/>
            <w:sz w:val="22"/>
            <w:szCs w:val="22"/>
          </w:rPr>
          <w:t>https://www.scientificamerican.com/article/superfluid-can-climb-walls/</w:t>
        </w:r>
      </w:hyperlink>
      <w:r>
        <w:rPr>
          <w:rStyle w:val="Hyperlink"/>
          <w:rFonts w:ascii="Arial" w:hAnsi="Arial" w:cs="Arial"/>
          <w:sz w:val="22"/>
          <w:szCs w:val="22"/>
          <w:u w:val="none"/>
        </w:rPr>
        <w:t>.</w:t>
      </w:r>
    </w:p>
    <w:p w:rsidR="00327F69" w:rsidRPr="003B4123" w:rsidRDefault="00327F69" w:rsidP="00327F69">
      <w:pPr>
        <w:rPr>
          <w:rStyle w:val="Hyperlink"/>
          <w:rFonts w:ascii="Arial" w:hAnsi="Arial" w:cs="Arial"/>
          <w:color w:val="auto"/>
          <w:sz w:val="22"/>
          <w:szCs w:val="22"/>
        </w:rPr>
      </w:pPr>
    </w:p>
    <w:p w:rsidR="00327F69" w:rsidRPr="003B4123" w:rsidRDefault="00327F69" w:rsidP="00327F69">
      <w:pPr>
        <w:rPr>
          <w:rFonts w:ascii="Arial" w:hAnsi="Arial" w:cs="Arial"/>
          <w:sz w:val="22"/>
          <w:szCs w:val="22"/>
        </w:rPr>
      </w:pPr>
      <w:r w:rsidRPr="003B4123">
        <w:rPr>
          <w:rStyle w:val="Hyperlink"/>
          <w:rFonts w:ascii="Arial" w:hAnsi="Arial" w:cs="Arial"/>
          <w:color w:val="auto"/>
          <w:sz w:val="22"/>
          <w:szCs w:val="22"/>
          <w:u w:val="none"/>
        </w:rPr>
        <w:tab/>
        <w:t xml:space="preserve">General information about helium can be found at this site. There is a good deal of information about the health hazards encountered with helium’s misuse near the end of the article that would be good to share with students. </w:t>
      </w:r>
      <w:r>
        <w:rPr>
          <w:rStyle w:val="Hyperlink"/>
          <w:rFonts w:ascii="Arial" w:hAnsi="Arial" w:cs="Arial"/>
          <w:color w:val="auto"/>
          <w:sz w:val="22"/>
          <w:szCs w:val="22"/>
          <w:u w:val="none"/>
        </w:rPr>
        <w:t>(</w:t>
      </w:r>
      <w:hyperlink r:id="rId130" w:history="1">
        <w:r w:rsidRPr="003B4123">
          <w:rPr>
            <w:rStyle w:val="Hyperlink"/>
            <w:rFonts w:ascii="Arial" w:hAnsi="Arial" w:cs="Arial"/>
            <w:sz w:val="22"/>
            <w:szCs w:val="22"/>
          </w:rPr>
          <w:t>https://en.wikipedia.org/wiki/Helium</w:t>
        </w:r>
      </w:hyperlink>
      <w:r>
        <w:rPr>
          <w:rFonts w:ascii="Arial" w:hAnsi="Arial" w:cs="Arial"/>
          <w:sz w:val="22"/>
          <w:szCs w:val="22"/>
        </w:rPr>
        <w:t>)</w:t>
      </w:r>
    </w:p>
    <w:p w:rsidR="00327F69" w:rsidRPr="003B4123" w:rsidRDefault="00327F69" w:rsidP="00327F69">
      <w:pPr>
        <w:rPr>
          <w:rFonts w:ascii="Arial" w:hAnsi="Arial" w:cs="Arial"/>
          <w:sz w:val="22"/>
          <w:szCs w:val="22"/>
        </w:rPr>
      </w:pPr>
    </w:p>
    <w:p w:rsidR="00327F69" w:rsidRPr="003B4123" w:rsidRDefault="00327F69" w:rsidP="00327F69">
      <w:pPr>
        <w:rPr>
          <w:rFonts w:ascii="Arial" w:hAnsi="Arial" w:cs="Arial"/>
          <w:sz w:val="22"/>
          <w:szCs w:val="22"/>
        </w:rPr>
      </w:pPr>
      <w:r w:rsidRPr="003B4123">
        <w:rPr>
          <w:rFonts w:ascii="Arial" w:hAnsi="Arial" w:cs="Arial"/>
          <w:sz w:val="22"/>
          <w:szCs w:val="22"/>
        </w:rPr>
        <w:tab/>
        <w:t xml:space="preserve">This January 26, 2015 article on the </w:t>
      </w:r>
      <w:r w:rsidRPr="003B4123">
        <w:rPr>
          <w:rFonts w:ascii="Arial" w:hAnsi="Arial" w:cs="Arial"/>
          <w:i/>
          <w:sz w:val="22"/>
          <w:szCs w:val="22"/>
        </w:rPr>
        <w:t>Live Science</w:t>
      </w:r>
      <w:r w:rsidRPr="003B4123">
        <w:rPr>
          <w:rFonts w:ascii="Arial" w:hAnsi="Arial" w:cs="Arial"/>
          <w:sz w:val="22"/>
          <w:szCs w:val="22"/>
        </w:rPr>
        <w:t xml:space="preserve"> </w:t>
      </w:r>
      <w:r>
        <w:rPr>
          <w:rFonts w:ascii="Arial" w:hAnsi="Arial" w:cs="Arial"/>
          <w:sz w:val="22"/>
          <w:szCs w:val="22"/>
        </w:rPr>
        <w:t>Web site</w:t>
      </w:r>
      <w:r w:rsidRPr="003B4123">
        <w:rPr>
          <w:rFonts w:ascii="Arial" w:hAnsi="Arial" w:cs="Arial"/>
          <w:sz w:val="22"/>
          <w:szCs w:val="22"/>
        </w:rPr>
        <w:t xml:space="preserve"> is an up to date article about Helium general facts and current research. </w:t>
      </w:r>
      <w:r>
        <w:rPr>
          <w:rFonts w:ascii="Arial" w:hAnsi="Arial" w:cs="Arial"/>
          <w:sz w:val="22"/>
          <w:szCs w:val="22"/>
        </w:rPr>
        <w:t>(</w:t>
      </w:r>
      <w:hyperlink r:id="rId131" w:history="1">
        <w:r w:rsidRPr="003B4123">
          <w:rPr>
            <w:rStyle w:val="Hyperlink"/>
            <w:rFonts w:ascii="Arial" w:hAnsi="Arial" w:cs="Arial"/>
            <w:sz w:val="22"/>
            <w:szCs w:val="22"/>
          </w:rPr>
          <w:t>http://www.livescience.com/28552-facts-about-helium.html</w:t>
        </w:r>
      </w:hyperlink>
      <w:r>
        <w:rPr>
          <w:rFonts w:ascii="Arial" w:hAnsi="Arial" w:cs="Arial"/>
          <w:sz w:val="22"/>
          <w:szCs w:val="22"/>
        </w:rPr>
        <w:t>)</w:t>
      </w:r>
    </w:p>
    <w:p w:rsidR="00327F69" w:rsidRPr="003B4123" w:rsidRDefault="00327F69" w:rsidP="00327F69">
      <w:pPr>
        <w:rPr>
          <w:rFonts w:ascii="Arial" w:hAnsi="Arial" w:cs="Arial"/>
          <w:sz w:val="22"/>
          <w:szCs w:val="22"/>
        </w:rPr>
      </w:pPr>
    </w:p>
    <w:p w:rsidR="00327F69" w:rsidRPr="003B4123" w:rsidRDefault="00327F69" w:rsidP="00327F69">
      <w:pPr>
        <w:rPr>
          <w:rStyle w:val="Hyperlink"/>
          <w:rFonts w:ascii="Arial" w:hAnsi="Arial" w:cs="Arial"/>
          <w:color w:val="auto"/>
          <w:sz w:val="22"/>
          <w:szCs w:val="22"/>
        </w:rPr>
      </w:pPr>
      <w:r w:rsidRPr="003B4123">
        <w:rPr>
          <w:rFonts w:ascii="Arial" w:hAnsi="Arial" w:cs="Arial"/>
          <w:sz w:val="22"/>
          <w:szCs w:val="22"/>
        </w:rPr>
        <w:tab/>
        <w:t xml:space="preserve">The story of the history of helium’s discovery in natural gas can be found here. It could be used as an example of scientific inquiry in solving the mystery behind a puzzling observation. </w:t>
      </w:r>
      <w:r>
        <w:rPr>
          <w:rFonts w:ascii="Arial" w:hAnsi="Arial" w:cs="Arial"/>
          <w:sz w:val="22"/>
          <w:szCs w:val="22"/>
        </w:rPr>
        <w:t>(</w:t>
      </w:r>
      <w:hyperlink r:id="rId132" w:history="1">
        <w:r w:rsidRPr="003B4123">
          <w:rPr>
            <w:rStyle w:val="Hyperlink"/>
            <w:rFonts w:ascii="Arial" w:hAnsi="Arial" w:cs="Arial"/>
            <w:sz w:val="22"/>
            <w:szCs w:val="22"/>
          </w:rPr>
          <w:t>https://www.acs.org/content/acs/en/education/whatischemistry/landmarks/heliumnaturalgas.html</w:t>
        </w:r>
      </w:hyperlink>
      <w:r w:rsidRPr="003B4123">
        <w:rPr>
          <w:rStyle w:val="Hyperlink"/>
          <w:rFonts w:ascii="Arial" w:hAnsi="Arial" w:cs="Arial"/>
          <w:sz w:val="22"/>
          <w:szCs w:val="22"/>
          <w:u w:val="none"/>
        </w:rPr>
        <w:t>)</w:t>
      </w:r>
    </w:p>
    <w:p w:rsidR="00327F69" w:rsidRPr="003B4123" w:rsidRDefault="00327F69" w:rsidP="00327F69">
      <w:pPr>
        <w:tabs>
          <w:tab w:val="left" w:pos="997"/>
        </w:tabs>
        <w:rPr>
          <w:rStyle w:val="Hyperlink"/>
          <w:rFonts w:ascii="Arial" w:hAnsi="Arial" w:cs="Arial"/>
          <w:color w:val="auto"/>
          <w:sz w:val="22"/>
          <w:szCs w:val="22"/>
        </w:rPr>
      </w:pPr>
    </w:p>
    <w:p w:rsidR="00327F69" w:rsidRPr="003B4123" w:rsidRDefault="00327F69" w:rsidP="00327F69">
      <w:pPr>
        <w:rPr>
          <w:rFonts w:ascii="Arial" w:hAnsi="Arial" w:cs="Arial"/>
          <w:sz w:val="22"/>
          <w:szCs w:val="22"/>
        </w:rPr>
      </w:pPr>
      <w:r w:rsidRPr="003B4123">
        <w:rPr>
          <w:rStyle w:val="Hyperlink"/>
          <w:rFonts w:ascii="Arial" w:hAnsi="Arial" w:cs="Arial"/>
          <w:color w:val="auto"/>
          <w:sz w:val="22"/>
          <w:szCs w:val="22"/>
          <w:u w:val="none"/>
        </w:rPr>
        <w:tab/>
        <w:t xml:space="preserve">Information on helium’s use in MRI machines and how an MRI machine works can be found here: </w:t>
      </w:r>
      <w:hyperlink r:id="rId133" w:history="1">
        <w:r w:rsidRPr="003B4123">
          <w:rPr>
            <w:rStyle w:val="Hyperlink"/>
            <w:rFonts w:ascii="Arial" w:hAnsi="Arial" w:cs="Arial"/>
            <w:sz w:val="22"/>
            <w:szCs w:val="22"/>
          </w:rPr>
          <w:t>http://summitsourcefunding.com/blog/helium-used-mri-machines/</w:t>
        </w:r>
      </w:hyperlink>
      <w:r>
        <w:rPr>
          <w:rStyle w:val="Hyperlink"/>
          <w:rFonts w:ascii="Arial" w:hAnsi="Arial" w:cs="Arial"/>
          <w:sz w:val="22"/>
          <w:szCs w:val="22"/>
          <w:u w:val="none"/>
        </w:rPr>
        <w:t>.</w:t>
      </w:r>
    </w:p>
    <w:p w:rsidR="00327F69" w:rsidRPr="003B4123" w:rsidRDefault="00327F69" w:rsidP="00327F69">
      <w:pPr>
        <w:rPr>
          <w:rFonts w:ascii="Arial" w:hAnsi="Arial" w:cs="Arial"/>
          <w:sz w:val="22"/>
          <w:szCs w:val="22"/>
        </w:rPr>
      </w:pPr>
    </w:p>
    <w:p w:rsidR="00327F69" w:rsidRPr="003B4123" w:rsidRDefault="00327F69" w:rsidP="00327F69">
      <w:pPr>
        <w:rPr>
          <w:rFonts w:ascii="Arial" w:hAnsi="Arial" w:cs="Arial"/>
          <w:sz w:val="22"/>
          <w:szCs w:val="22"/>
        </w:rPr>
      </w:pPr>
      <w:r w:rsidRPr="003B4123">
        <w:rPr>
          <w:rStyle w:val="Hyperlink"/>
          <w:rFonts w:ascii="Arial" w:hAnsi="Arial" w:cs="Arial"/>
          <w:color w:val="auto"/>
          <w:sz w:val="22"/>
          <w:szCs w:val="22"/>
          <w:u w:val="none"/>
        </w:rPr>
        <w:tab/>
      </w:r>
      <w:r>
        <w:rPr>
          <w:rStyle w:val="Hyperlink"/>
          <w:rFonts w:ascii="Arial" w:hAnsi="Arial" w:cs="Arial"/>
          <w:color w:val="auto"/>
          <w:sz w:val="22"/>
          <w:szCs w:val="22"/>
          <w:u w:val="none"/>
        </w:rPr>
        <w:t>This article provides n</w:t>
      </w:r>
      <w:r w:rsidRPr="003B4123">
        <w:rPr>
          <w:rStyle w:val="Hyperlink"/>
          <w:rFonts w:ascii="Arial" w:hAnsi="Arial" w:cs="Arial"/>
          <w:color w:val="auto"/>
          <w:sz w:val="22"/>
          <w:szCs w:val="22"/>
          <w:u w:val="none"/>
        </w:rPr>
        <w:t xml:space="preserve">ews of the latest discovery of a helium reservoir in Tanzania. This is the first time helium has been the purpose of the geological exploration. </w:t>
      </w:r>
      <w:r>
        <w:rPr>
          <w:rStyle w:val="Hyperlink"/>
          <w:rFonts w:ascii="Arial" w:hAnsi="Arial" w:cs="Arial"/>
          <w:color w:val="auto"/>
          <w:sz w:val="22"/>
          <w:szCs w:val="22"/>
          <w:u w:val="none"/>
        </w:rPr>
        <w:lastRenderedPageBreak/>
        <w:t>(</w:t>
      </w:r>
      <w:hyperlink r:id="rId134" w:history="1">
        <w:r w:rsidRPr="003B4123">
          <w:rPr>
            <w:rStyle w:val="Hyperlink"/>
            <w:rFonts w:ascii="Arial" w:hAnsi="Arial" w:cs="Arial"/>
            <w:sz w:val="22"/>
            <w:szCs w:val="22"/>
          </w:rPr>
          <w:t>https://www.newscientist.com/article/2095196-huge-newfound-deposit-of-helium-will-keep-mri-scanners-running/</w:t>
        </w:r>
      </w:hyperlink>
      <w:r>
        <w:rPr>
          <w:rFonts w:ascii="Arial" w:hAnsi="Arial" w:cs="Arial"/>
          <w:sz w:val="22"/>
          <w:szCs w:val="22"/>
        </w:rPr>
        <w:t>)</w:t>
      </w:r>
    </w:p>
    <w:p w:rsidR="00327F69" w:rsidRPr="003B4123" w:rsidRDefault="00327F69" w:rsidP="00327F69">
      <w:pPr>
        <w:rPr>
          <w:rFonts w:ascii="Arial" w:hAnsi="Arial" w:cs="Arial"/>
          <w:sz w:val="22"/>
          <w:szCs w:val="22"/>
        </w:rPr>
      </w:pPr>
    </w:p>
    <w:p w:rsidR="00327F69" w:rsidRPr="0024279D" w:rsidRDefault="00327F69" w:rsidP="00327F69">
      <w:pPr>
        <w:rPr>
          <w:rFonts w:ascii="Arial" w:hAnsi="Arial" w:cs="Arial"/>
          <w:b/>
        </w:rPr>
      </w:pPr>
      <w:r w:rsidRPr="0024279D">
        <w:rPr>
          <w:rFonts w:ascii="Arial" w:hAnsi="Arial" w:cs="Arial"/>
          <w:b/>
        </w:rPr>
        <w:t>Phosphorus</w:t>
      </w:r>
    </w:p>
    <w:p w:rsidR="00327F69" w:rsidRPr="0024279D"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b/>
          <w:sz w:val="22"/>
          <w:szCs w:val="22"/>
        </w:rPr>
        <w:tab/>
      </w:r>
      <w:r>
        <w:rPr>
          <w:rFonts w:ascii="Arial" w:hAnsi="Arial" w:cs="Arial"/>
          <w:sz w:val="22"/>
          <w:szCs w:val="22"/>
        </w:rPr>
        <w:t>This is a blog post that discusses whether or not we are truly running out of phosphorus.</w:t>
      </w:r>
      <w:r w:rsidRPr="00EE4F50">
        <w:t xml:space="preserve"> </w:t>
      </w:r>
      <w:r>
        <w:t>(</w:t>
      </w:r>
      <w:hyperlink r:id="rId135" w:history="1">
        <w:r w:rsidRPr="00EE4F50">
          <w:rPr>
            <w:rStyle w:val="Hyperlink"/>
            <w:rFonts w:ascii="Arial" w:hAnsi="Arial" w:cs="Arial"/>
            <w:sz w:val="22"/>
            <w:szCs w:val="22"/>
          </w:rPr>
          <w:t>http://blogs.ei.columbia.edu/2013/04/01/phosphorus-essential-to-life-are-we-running-out/</w:t>
        </w:r>
      </w:hyperlink>
      <w:r>
        <w:rPr>
          <w:rFonts w:ascii="Arial" w:hAnsi="Arial" w:cs="Arial"/>
          <w:sz w:val="22"/>
          <w:szCs w:val="22"/>
        </w:rPr>
        <w:t>)</w:t>
      </w:r>
    </w:p>
    <w:p w:rsidR="00327F69" w:rsidRDefault="00327F69" w:rsidP="00327F69">
      <w:pPr>
        <w:rPr>
          <w:rFonts w:ascii="Arial" w:hAnsi="Arial" w:cs="Arial"/>
          <w:sz w:val="22"/>
          <w:szCs w:val="22"/>
        </w:rPr>
      </w:pPr>
    </w:p>
    <w:p w:rsidR="00327F69" w:rsidRPr="0024279D" w:rsidRDefault="00327F69" w:rsidP="00327F69">
      <w:pPr>
        <w:rPr>
          <w:rStyle w:val="Hyperlink"/>
          <w:rFonts w:ascii="Helvetica" w:hAnsi="Helvetica"/>
          <w:u w:val="none"/>
        </w:rPr>
      </w:pPr>
      <w:r>
        <w:rPr>
          <w:rFonts w:ascii="Arial" w:hAnsi="Arial" w:cs="Arial"/>
          <w:sz w:val="22"/>
          <w:szCs w:val="22"/>
        </w:rPr>
        <w:tab/>
        <w:t>A February 2016 article about phosphorus depletion can be found at this site. The phosphorus cycle is illustrated and discussed. (</w:t>
      </w:r>
      <w:hyperlink r:id="rId136" w:history="1">
        <w:r w:rsidRPr="00F859C6">
          <w:rPr>
            <w:rStyle w:val="Hyperlink"/>
            <w:rFonts w:ascii="Helvetica" w:hAnsi="Helvetica"/>
          </w:rPr>
          <w:t>http://phys.org/news/2016-02-great-phosphorus-shortage-short-food.html</w:t>
        </w:r>
      </w:hyperlink>
      <w:r>
        <w:rPr>
          <w:rStyle w:val="Hyperlink"/>
          <w:rFonts w:ascii="Helvetica" w:hAnsi="Helvetica"/>
          <w:u w:val="none"/>
        </w:rPr>
        <w:t>)</w:t>
      </w:r>
    </w:p>
    <w:p w:rsidR="00327F69" w:rsidRPr="0024279D" w:rsidRDefault="00327F69" w:rsidP="00327F69">
      <w:pPr>
        <w:rPr>
          <w:rStyle w:val="Hyperlink"/>
          <w:rFonts w:ascii="Helvetica" w:hAnsi="Helvetica"/>
          <w:color w:val="auto"/>
        </w:rPr>
      </w:pPr>
    </w:p>
    <w:p w:rsidR="00327F69" w:rsidRPr="0024279D" w:rsidRDefault="00327F69" w:rsidP="00327F69">
      <w:pPr>
        <w:rPr>
          <w:rFonts w:ascii="Arial" w:hAnsi="Arial" w:cs="Arial"/>
          <w:sz w:val="22"/>
          <w:szCs w:val="22"/>
          <w:u w:val="single"/>
        </w:rPr>
      </w:pPr>
      <w:r>
        <w:rPr>
          <w:rFonts w:ascii="Arial" w:hAnsi="Arial" w:cs="Arial"/>
          <w:sz w:val="22"/>
          <w:szCs w:val="22"/>
        </w:rPr>
        <w:tab/>
        <w:t>This current article on a phosphorus and nitrogen imbalance in the North Sea would be a good read for students interested in environmental chemistry or marine biology.</w:t>
      </w:r>
      <w:r>
        <w:t xml:space="preserve"> (</w:t>
      </w:r>
      <w:hyperlink r:id="rId137" w:anchor="nRlv" w:history="1">
        <w:r w:rsidRPr="009777D0">
          <w:rPr>
            <w:rStyle w:val="Hyperlink"/>
            <w:rFonts w:ascii="Arial" w:hAnsi="Arial" w:cs="Arial"/>
            <w:sz w:val="22"/>
            <w:szCs w:val="22"/>
          </w:rPr>
          <w:t>http://phys.org/news/2016-01-environmental-policy-imbalance-phosphorus-nitrogen.html#nRlv</w:t>
        </w:r>
      </w:hyperlink>
      <w:r w:rsidRPr="0024279D">
        <w:rPr>
          <w:rFonts w:ascii="Arial" w:hAnsi="Arial" w:cs="Arial"/>
          <w:sz w:val="22"/>
          <w:szCs w:val="22"/>
        </w:rPr>
        <w:t>)</w:t>
      </w:r>
    </w:p>
    <w:p w:rsidR="00327F69" w:rsidRPr="00AE0A16" w:rsidRDefault="00327F69" w:rsidP="00327F69">
      <w:pPr>
        <w:rPr>
          <w:rFonts w:ascii="Arial" w:hAnsi="Arial" w:cs="Arial"/>
          <w:sz w:val="22"/>
          <w:szCs w:val="22"/>
        </w:rPr>
      </w:pPr>
    </w:p>
    <w:p w:rsidR="00327F69" w:rsidRPr="0024279D" w:rsidRDefault="00327F69" w:rsidP="00327F69">
      <w:pPr>
        <w:ind w:firstLine="720"/>
        <w:rPr>
          <w:rStyle w:val="Hyperlink"/>
          <w:rFonts w:ascii="Arial" w:hAnsi="Arial" w:cs="Arial"/>
          <w:sz w:val="22"/>
          <w:szCs w:val="22"/>
          <w:u w:val="none"/>
        </w:rPr>
      </w:pPr>
      <w:r w:rsidRPr="00AE0A16">
        <w:rPr>
          <w:rFonts w:ascii="Arial" w:hAnsi="Arial" w:cs="Arial"/>
          <w:sz w:val="22"/>
          <w:szCs w:val="22"/>
        </w:rPr>
        <w:t xml:space="preserve">For a description of phosphorus mining practices and the effects they have on the environment the following article is a good place to start. </w:t>
      </w:r>
      <w:r>
        <w:rPr>
          <w:rFonts w:ascii="Arial" w:hAnsi="Arial" w:cs="Arial"/>
          <w:sz w:val="22"/>
          <w:szCs w:val="22"/>
        </w:rPr>
        <w:t>(</w:t>
      </w:r>
      <w:hyperlink r:id="rId138" w:history="1">
        <w:r w:rsidRPr="00AE0A16">
          <w:rPr>
            <w:rStyle w:val="Hyperlink"/>
            <w:rFonts w:ascii="Arial" w:hAnsi="Arial" w:cs="Arial"/>
            <w:sz w:val="22"/>
            <w:szCs w:val="22"/>
          </w:rPr>
          <w:t>http://www.motherjones.com/environment/2013/05/fertilizer-peak-phosphorus-shortage</w:t>
        </w:r>
      </w:hyperlink>
      <w:r>
        <w:rPr>
          <w:rStyle w:val="Hyperlink"/>
          <w:rFonts w:ascii="Arial" w:hAnsi="Arial" w:cs="Arial"/>
          <w:sz w:val="22"/>
          <w:szCs w:val="22"/>
          <w:u w:val="none"/>
        </w:rPr>
        <w:t>)</w:t>
      </w:r>
    </w:p>
    <w:p w:rsidR="00327F69" w:rsidRPr="0024279D" w:rsidRDefault="00327F69" w:rsidP="00327F69">
      <w:pPr>
        <w:rPr>
          <w:rStyle w:val="Hyperlink"/>
          <w:rFonts w:ascii="Arial" w:hAnsi="Arial" w:cs="Arial"/>
          <w:color w:val="auto"/>
          <w:sz w:val="22"/>
          <w:szCs w:val="22"/>
        </w:rPr>
      </w:pPr>
    </w:p>
    <w:p w:rsidR="00327F69" w:rsidRPr="0024279D" w:rsidRDefault="00327F69" w:rsidP="00327F69">
      <w:pPr>
        <w:ind w:firstLine="720"/>
        <w:rPr>
          <w:rStyle w:val="Hyperlink"/>
          <w:rFonts w:ascii="Arial" w:hAnsi="Arial" w:cs="Arial"/>
          <w:color w:val="auto"/>
          <w:sz w:val="22"/>
          <w:szCs w:val="22"/>
          <w:u w:val="none"/>
        </w:rPr>
      </w:pPr>
      <w:r>
        <w:rPr>
          <w:rStyle w:val="Hyperlink"/>
          <w:rFonts w:ascii="Arial" w:hAnsi="Arial" w:cs="Arial"/>
          <w:color w:val="auto"/>
          <w:sz w:val="22"/>
          <w:szCs w:val="22"/>
          <w:u w:val="none"/>
        </w:rPr>
        <w:t>The supply and demand issues concerning phosphorus are discussed in this MIT report:</w:t>
      </w:r>
      <w:r w:rsidRPr="00F85788">
        <w:t xml:space="preserve"> </w:t>
      </w:r>
      <w:hyperlink r:id="rId139" w:history="1">
        <w:r w:rsidRPr="00F85788">
          <w:rPr>
            <w:rStyle w:val="Hyperlink"/>
            <w:rFonts w:ascii="Arial" w:hAnsi="Arial" w:cs="Arial"/>
            <w:sz w:val="22"/>
            <w:szCs w:val="22"/>
          </w:rPr>
          <w:t>http://web.mit.edu/12.000/www/m2016/finalwebsite/problems/phosphorus.html</w:t>
        </w:r>
      </w:hyperlink>
      <w:r>
        <w:rPr>
          <w:rStyle w:val="Hyperlink"/>
          <w:rFonts w:ascii="Arial" w:hAnsi="Arial" w:cs="Arial"/>
          <w:sz w:val="22"/>
          <w:szCs w:val="22"/>
          <w:u w:val="none"/>
        </w:rPr>
        <w:t>.</w:t>
      </w:r>
    </w:p>
    <w:p w:rsidR="00327F69" w:rsidRPr="0024279D" w:rsidRDefault="00327F69" w:rsidP="00327F69">
      <w:pPr>
        <w:rPr>
          <w:rStyle w:val="Hyperlink"/>
          <w:rFonts w:ascii="Arial" w:hAnsi="Arial" w:cs="Arial"/>
          <w:color w:val="auto"/>
          <w:sz w:val="22"/>
          <w:szCs w:val="22"/>
        </w:rPr>
      </w:pPr>
    </w:p>
    <w:p w:rsidR="00327F69" w:rsidRPr="00F85788" w:rsidRDefault="00327F69" w:rsidP="00327F69">
      <w:pPr>
        <w:rPr>
          <w:rFonts w:ascii="Arial" w:hAnsi="Arial" w:cs="Arial"/>
          <w:sz w:val="22"/>
          <w:szCs w:val="22"/>
        </w:rPr>
      </w:pPr>
      <w:r>
        <w:tab/>
      </w:r>
      <w:r w:rsidRPr="00F85788">
        <w:rPr>
          <w:rFonts w:ascii="Arial" w:hAnsi="Arial" w:cs="Arial"/>
          <w:sz w:val="22"/>
          <w:szCs w:val="22"/>
        </w:rPr>
        <w:t xml:space="preserve">Florida Institute of Phosphate Research provides a wealth of information on phosphate, how it is reclaimed and how it is used. </w:t>
      </w:r>
      <w:r>
        <w:rPr>
          <w:rFonts w:ascii="Arial" w:hAnsi="Arial" w:cs="Arial"/>
          <w:sz w:val="22"/>
          <w:szCs w:val="22"/>
        </w:rPr>
        <w:t>(</w:t>
      </w:r>
      <w:hyperlink r:id="rId140" w:history="1">
        <w:r w:rsidRPr="00F85788">
          <w:rPr>
            <w:rStyle w:val="Hyperlink"/>
            <w:rFonts w:ascii="Arial" w:hAnsi="Arial" w:cs="Arial"/>
            <w:sz w:val="22"/>
            <w:szCs w:val="22"/>
          </w:rPr>
          <w:t>http://www.fipr.state.fl.us/about-us/phosphate-primer/chemical-processing-of-phosphate/</w:t>
        </w:r>
      </w:hyperlink>
      <w:r w:rsidRPr="0024279D">
        <w:rPr>
          <w:rStyle w:val="Hyperlink"/>
          <w:rFonts w:ascii="Arial" w:hAnsi="Arial" w:cs="Arial"/>
          <w:sz w:val="22"/>
          <w:szCs w:val="22"/>
          <w:u w:val="none"/>
        </w:rPr>
        <w:t>)</w:t>
      </w:r>
    </w:p>
    <w:p w:rsidR="00327F69" w:rsidRPr="00AE0A16" w:rsidRDefault="00327F69" w:rsidP="00327F69">
      <w:pPr>
        <w:rPr>
          <w:rFonts w:ascii="Arial" w:hAnsi="Arial" w:cs="Arial"/>
          <w:sz w:val="22"/>
          <w:szCs w:val="22"/>
        </w:rPr>
      </w:pPr>
    </w:p>
    <w:p w:rsidR="00327F69" w:rsidRPr="0024279D" w:rsidRDefault="00327F69" w:rsidP="00327F69">
      <w:pPr>
        <w:ind w:firstLine="720"/>
        <w:rPr>
          <w:rFonts w:ascii="Arial" w:hAnsi="Arial" w:cs="Arial"/>
          <w:b/>
          <w:sz w:val="22"/>
          <w:szCs w:val="22"/>
        </w:rPr>
      </w:pPr>
      <w:r w:rsidRPr="0024279D">
        <w:rPr>
          <w:rFonts w:ascii="Arial" w:hAnsi="Arial" w:cs="Arial"/>
          <w:b/>
          <w:sz w:val="22"/>
          <w:szCs w:val="22"/>
        </w:rPr>
        <w:t>Fertilizers</w:t>
      </w:r>
    </w:p>
    <w:p w:rsidR="00327F69" w:rsidRPr="0024279D" w:rsidRDefault="00327F69" w:rsidP="00327F69">
      <w:pPr>
        <w:rPr>
          <w:rFonts w:ascii="Arial" w:hAnsi="Arial" w:cs="Arial"/>
          <w:sz w:val="22"/>
          <w:szCs w:val="22"/>
        </w:rPr>
      </w:pPr>
    </w:p>
    <w:p w:rsidR="00327F69" w:rsidRPr="0024279D" w:rsidRDefault="00327F69" w:rsidP="00327F69">
      <w:pPr>
        <w:rPr>
          <w:rFonts w:ascii="Arial" w:hAnsi="Arial" w:cs="Arial"/>
          <w:sz w:val="22"/>
          <w:szCs w:val="22"/>
        </w:rPr>
      </w:pPr>
      <w:r>
        <w:rPr>
          <w:rFonts w:ascii="Arial" w:hAnsi="Arial" w:cs="Arial"/>
          <w:b/>
          <w:sz w:val="22"/>
          <w:szCs w:val="22"/>
        </w:rPr>
        <w:tab/>
      </w:r>
      <w:r>
        <w:rPr>
          <w:rFonts w:ascii="Arial" w:hAnsi="Arial" w:cs="Arial"/>
          <w:sz w:val="22"/>
          <w:szCs w:val="22"/>
        </w:rPr>
        <w:t>This Web site contains information about the ingredients in modern commercial fertilizers and the purpose for each ingredient with an emphasis on phosphorus. (</w:t>
      </w:r>
      <w:hyperlink r:id="rId141" w:history="1">
        <w:r w:rsidRPr="009777D0">
          <w:rPr>
            <w:rStyle w:val="Hyperlink"/>
            <w:rFonts w:ascii="Arial" w:hAnsi="Arial" w:cs="Arial"/>
            <w:sz w:val="22"/>
            <w:szCs w:val="22"/>
          </w:rPr>
          <w:t>https://www.planetnatural.com/phophorus-fertilizer/</w:t>
        </w:r>
      </w:hyperlink>
      <w:r>
        <w:rPr>
          <w:rStyle w:val="Hyperlink"/>
          <w:rFonts w:ascii="Arial" w:hAnsi="Arial" w:cs="Arial"/>
          <w:sz w:val="22"/>
          <w:szCs w:val="22"/>
          <w:u w:val="none"/>
        </w:rPr>
        <w:t>)</w:t>
      </w:r>
    </w:p>
    <w:p w:rsidR="00327F69" w:rsidRDefault="00327F69" w:rsidP="00327F69">
      <w:pPr>
        <w:rPr>
          <w:rFonts w:ascii="Arial" w:hAnsi="Arial" w:cs="Arial"/>
          <w:sz w:val="22"/>
          <w:szCs w:val="22"/>
        </w:rPr>
      </w:pPr>
    </w:p>
    <w:p w:rsidR="00327F69" w:rsidRPr="0024279D" w:rsidRDefault="00327F69" w:rsidP="00327F69">
      <w:pPr>
        <w:rPr>
          <w:rFonts w:ascii="Arial" w:hAnsi="Arial" w:cs="Arial"/>
          <w:sz w:val="22"/>
          <w:szCs w:val="22"/>
        </w:rPr>
      </w:pPr>
      <w:r>
        <w:rPr>
          <w:rFonts w:ascii="Arial" w:hAnsi="Arial" w:cs="Arial"/>
          <w:sz w:val="22"/>
          <w:szCs w:val="22"/>
        </w:rPr>
        <w:tab/>
      </w:r>
      <w:r w:rsidRPr="005F5BCA">
        <w:rPr>
          <w:rFonts w:ascii="Arial" w:hAnsi="Arial" w:cs="Arial"/>
          <w:sz w:val="22"/>
          <w:szCs w:val="22"/>
        </w:rPr>
        <w:t xml:space="preserve">Fertilizer labels and what they mean is the topic for the article found here: </w:t>
      </w:r>
      <w:hyperlink r:id="rId142" w:history="1">
        <w:r w:rsidRPr="005F5BCA">
          <w:rPr>
            <w:rStyle w:val="Hyperlink"/>
            <w:rFonts w:ascii="Arial" w:hAnsi="Arial" w:cs="Arial"/>
            <w:sz w:val="22"/>
            <w:szCs w:val="22"/>
          </w:rPr>
          <w:t>http://www.growingagreenerworld.com/the-numbers-on-fertilizer-labels-what-they-mean/</w:t>
        </w:r>
      </w:hyperlink>
      <w:r>
        <w:rPr>
          <w:rStyle w:val="Hyperlink"/>
          <w:rFonts w:ascii="Arial" w:hAnsi="Arial" w:cs="Arial"/>
          <w:sz w:val="22"/>
          <w:szCs w:val="22"/>
          <w:u w:val="none"/>
        </w:rPr>
        <w:t>.</w:t>
      </w:r>
    </w:p>
    <w:p w:rsidR="00327F69" w:rsidRPr="00AF22CE" w:rsidRDefault="00327F69" w:rsidP="00327F69">
      <w:pPr>
        <w:rPr>
          <w:rFonts w:ascii="Arial" w:hAnsi="Arial" w:cs="Arial"/>
          <w:b/>
          <w:sz w:val="22"/>
          <w:szCs w:val="22"/>
        </w:rPr>
      </w:pPr>
    </w:p>
    <w:p w:rsidR="00327F69" w:rsidRPr="00472E06" w:rsidRDefault="00327F69" w:rsidP="00327F69">
      <w:pPr>
        <w:rPr>
          <w:rFonts w:ascii="Arial" w:hAnsi="Arial" w:cs="Arial"/>
          <w:sz w:val="28"/>
          <w:szCs w:val="28"/>
        </w:rPr>
      </w:pPr>
    </w:p>
    <w:p w:rsidR="00327F69" w:rsidRDefault="00327F69" w:rsidP="00327F69">
      <w:pPr>
        <w:pStyle w:val="Heading1"/>
        <w:spacing w:after="0"/>
      </w:pPr>
      <w:bookmarkStart w:id="11" w:name="_Toc472328924"/>
      <w:r>
        <w:t>General Web References</w:t>
      </w:r>
      <w:bookmarkEnd w:id="11"/>
    </w:p>
    <w:p w:rsidR="00327F69" w:rsidRPr="00327F69" w:rsidRDefault="00327F69" w:rsidP="00327F69">
      <w:pPr>
        <w:rPr>
          <w:rFonts w:ascii="Arial" w:hAnsi="Arial" w:cs="Arial"/>
          <w:b/>
          <w:sz w:val="28"/>
          <w:szCs w:val="28"/>
        </w:rPr>
      </w:pPr>
      <w:r w:rsidRPr="00327F69">
        <w:rPr>
          <w:rFonts w:ascii="Arial" w:hAnsi="Arial" w:cs="Arial"/>
          <w:b/>
          <w:sz w:val="28"/>
          <w:szCs w:val="28"/>
        </w:rPr>
        <w:t>(Web information not solely related to article topic)</w:t>
      </w:r>
    </w:p>
    <w:p w:rsidR="00327F69" w:rsidRPr="00D66A75" w:rsidRDefault="00327F69" w:rsidP="00327F69">
      <w:pPr>
        <w:rPr>
          <w:rFonts w:ascii="Arial" w:hAnsi="Arial" w:cs="Arial"/>
          <w:sz w:val="22"/>
          <w:szCs w:val="22"/>
        </w:rPr>
      </w:pPr>
    </w:p>
    <w:p w:rsidR="00327F69" w:rsidRDefault="00327F69" w:rsidP="00327F69">
      <w:pPr>
        <w:rPr>
          <w:rFonts w:ascii="Arial" w:hAnsi="Arial" w:cs="Arial"/>
          <w:sz w:val="22"/>
          <w:szCs w:val="22"/>
        </w:rPr>
      </w:pPr>
      <w:r>
        <w:rPr>
          <w:rFonts w:ascii="Arial" w:hAnsi="Arial" w:cs="Arial"/>
          <w:b/>
          <w:sz w:val="22"/>
          <w:szCs w:val="22"/>
        </w:rPr>
        <w:tab/>
      </w:r>
      <w:r>
        <w:rPr>
          <w:rFonts w:ascii="Arial" w:hAnsi="Arial" w:cs="Arial"/>
          <w:sz w:val="22"/>
          <w:szCs w:val="22"/>
        </w:rPr>
        <w:t>The Los Alamos interactive periodic table can be accessed here: It is a resource about all the elements that can be used throughout the year. (</w:t>
      </w:r>
      <w:hyperlink r:id="rId143" w:history="1">
        <w:r w:rsidRPr="009777D0">
          <w:rPr>
            <w:rStyle w:val="Hyperlink"/>
            <w:rFonts w:ascii="Arial" w:hAnsi="Arial" w:cs="Arial"/>
            <w:sz w:val="22"/>
            <w:szCs w:val="22"/>
          </w:rPr>
          <w:t>http://periodic.lanl.gov/index.shtml</w:t>
        </w:r>
      </w:hyperlink>
      <w:r>
        <w:rPr>
          <w:rFonts w:ascii="Arial" w:hAnsi="Arial" w:cs="Arial"/>
          <w:sz w:val="22"/>
          <w:szCs w:val="22"/>
        </w:rPr>
        <w:t>)</w:t>
      </w:r>
    </w:p>
    <w:p w:rsidR="00327F69" w:rsidRPr="00C457C8" w:rsidRDefault="00327F69" w:rsidP="00327F69">
      <w:pPr>
        <w:rPr>
          <w:rFonts w:ascii="Arial" w:hAnsi="Arial" w:cs="Arial"/>
          <w:sz w:val="22"/>
          <w:szCs w:val="22"/>
        </w:rPr>
      </w:pPr>
    </w:p>
    <w:p w:rsidR="00327F69" w:rsidRPr="00F8588A" w:rsidRDefault="00327F69" w:rsidP="00327F69">
      <w:pPr>
        <w:rPr>
          <w:rFonts w:ascii="Arial" w:hAnsi="Arial" w:cs="Arial"/>
          <w:sz w:val="22"/>
          <w:szCs w:val="22"/>
        </w:rPr>
      </w:pPr>
      <w:r>
        <w:rPr>
          <w:rFonts w:ascii="Arial" w:hAnsi="Arial" w:cs="Arial"/>
          <w:b/>
          <w:sz w:val="22"/>
          <w:szCs w:val="22"/>
        </w:rPr>
        <w:tab/>
      </w:r>
      <w:r>
        <w:t xml:space="preserve"> </w:t>
      </w:r>
      <w:r w:rsidRPr="00F8588A">
        <w:rPr>
          <w:rFonts w:ascii="Arial" w:hAnsi="Arial" w:cs="Arial"/>
          <w:sz w:val="22"/>
          <w:szCs w:val="22"/>
        </w:rPr>
        <w:t xml:space="preserve">A Wake Forest professor who has worked extensively in the field of MRI maintains a </w:t>
      </w:r>
      <w:r>
        <w:rPr>
          <w:rFonts w:ascii="Arial" w:hAnsi="Arial" w:cs="Arial"/>
          <w:sz w:val="22"/>
          <w:szCs w:val="22"/>
        </w:rPr>
        <w:t>Web site</w:t>
      </w:r>
      <w:r w:rsidRPr="00F8588A">
        <w:rPr>
          <w:rFonts w:ascii="Arial" w:hAnsi="Arial" w:cs="Arial"/>
          <w:sz w:val="22"/>
          <w:szCs w:val="22"/>
        </w:rPr>
        <w:t xml:space="preserve"> that entertains questions over all aspects related to MRI. It contains a wealth of</w:t>
      </w:r>
      <w:r>
        <w:rPr>
          <w:rFonts w:ascii="Arial" w:hAnsi="Arial" w:cs="Arial"/>
          <w:sz w:val="22"/>
          <w:szCs w:val="22"/>
        </w:rPr>
        <w:t xml:space="preserve"> </w:t>
      </w:r>
      <w:r w:rsidRPr="00F8588A">
        <w:rPr>
          <w:rFonts w:ascii="Arial" w:hAnsi="Arial" w:cs="Arial"/>
          <w:sz w:val="22"/>
          <w:szCs w:val="22"/>
        </w:rPr>
        <w:t>current information. His explanations are in depth</w:t>
      </w:r>
      <w:r>
        <w:rPr>
          <w:rFonts w:ascii="Arial" w:hAnsi="Arial" w:cs="Arial"/>
          <w:sz w:val="22"/>
          <w:szCs w:val="22"/>
        </w:rPr>
        <w:t>,</w:t>
      </w:r>
      <w:r w:rsidRPr="00F8588A">
        <w:rPr>
          <w:rFonts w:ascii="Arial" w:hAnsi="Arial" w:cs="Arial"/>
          <w:sz w:val="22"/>
          <w:szCs w:val="22"/>
        </w:rPr>
        <w:t xml:space="preserve"> yet easy to understand. </w:t>
      </w:r>
      <w:r>
        <w:rPr>
          <w:rFonts w:ascii="Arial" w:hAnsi="Arial" w:cs="Arial"/>
          <w:sz w:val="22"/>
          <w:szCs w:val="22"/>
        </w:rPr>
        <w:t>(</w:t>
      </w:r>
      <w:hyperlink r:id="rId144" w:history="1">
        <w:r w:rsidRPr="00F8588A">
          <w:rPr>
            <w:rStyle w:val="Hyperlink"/>
            <w:rFonts w:ascii="Arial" w:hAnsi="Arial" w:cs="Arial"/>
            <w:sz w:val="22"/>
            <w:szCs w:val="22"/>
          </w:rPr>
          <w:t>http://mri-q.com/index.html</w:t>
        </w:r>
      </w:hyperlink>
      <w:r>
        <w:rPr>
          <w:rFonts w:ascii="Arial" w:hAnsi="Arial" w:cs="Arial"/>
          <w:sz w:val="22"/>
          <w:szCs w:val="22"/>
        </w:rPr>
        <w:t>)</w:t>
      </w:r>
    </w:p>
    <w:p w:rsidR="00327F69" w:rsidRPr="003B4123" w:rsidRDefault="00327F69" w:rsidP="00327F69">
      <w:pPr>
        <w:rPr>
          <w:rFonts w:ascii="Arial" w:hAnsi="Arial" w:cs="Arial"/>
          <w:sz w:val="22"/>
          <w:szCs w:val="22"/>
        </w:rPr>
      </w:pPr>
    </w:p>
    <w:sectPr w:rsidR="00327F69" w:rsidRPr="003B4123" w:rsidSect="009149FC">
      <w:footerReference w:type="even" r:id="rId145"/>
      <w:footerReference w:type="default" r:id="rId146"/>
      <w:footerReference w:type="first" r:id="rId147"/>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DFE" w:rsidRDefault="00EA1DFE">
      <w:r>
        <w:separator/>
      </w:r>
    </w:p>
  </w:endnote>
  <w:endnote w:type="continuationSeparator" w:id="0">
    <w:p w:rsidR="00EA1DFE" w:rsidRDefault="00EA1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D6" w:rsidRDefault="00D260D6"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D260D6" w:rsidRDefault="00D260D6"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D6" w:rsidRPr="00D127E9" w:rsidRDefault="00D260D6"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7A0876C5" wp14:editId="31C151B6">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D40">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DB4D40">
      <w:rPr>
        <w:noProof/>
      </w:rPr>
      <w:t>5</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D6" w:rsidRDefault="00D260D6"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D40">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DFE" w:rsidRDefault="00EA1DFE">
      <w:r>
        <w:separator/>
      </w:r>
    </w:p>
  </w:footnote>
  <w:footnote w:type="continuationSeparator" w:id="0">
    <w:p w:rsidR="00EA1DFE" w:rsidRDefault="00EA1D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70820"/>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A214CF"/>
    <w:multiLevelType w:val="hybridMultilevel"/>
    <w:tmpl w:val="DCAEA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8FB6AA8"/>
    <w:multiLevelType w:val="hybridMultilevel"/>
    <w:tmpl w:val="F80A3B96"/>
    <w:lvl w:ilvl="0" w:tplc="6B8EAEEE">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BD1B64"/>
    <w:multiLevelType w:val="hybridMultilevel"/>
    <w:tmpl w:val="EBDCFD9A"/>
    <w:lvl w:ilvl="0" w:tplc="B2D05070">
      <w:start w:val="1"/>
      <w:numFmt w:val="decimal"/>
      <w:lvlText w:val="%1."/>
      <w:lvlJc w:val="left"/>
      <w:pPr>
        <w:tabs>
          <w:tab w:val="num" w:pos="1440"/>
        </w:tabs>
        <w:ind w:left="1440" w:hanging="720"/>
      </w:pPr>
      <w:rPr>
        <w:rFonts w:hint="default"/>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E0A1602"/>
    <w:multiLevelType w:val="hybridMultilevel"/>
    <w:tmpl w:val="7AD2514E"/>
    <w:lvl w:ilvl="0" w:tplc="9DD441F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F2B781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4284836"/>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4EC1C55"/>
    <w:multiLevelType w:val="hybridMultilevel"/>
    <w:tmpl w:val="4CDE671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0">
    <w:nsid w:val="5A467F16"/>
    <w:multiLevelType w:val="hybridMultilevel"/>
    <w:tmpl w:val="7D1AEFA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nsid w:val="6192666C"/>
    <w:multiLevelType w:val="hybridMultilevel"/>
    <w:tmpl w:val="07EE9C14"/>
    <w:lvl w:ilvl="0" w:tplc="2F5E899E">
      <w:start w:val="1"/>
      <w:numFmt w:val="decimal"/>
      <w:lvlText w:val="%1."/>
      <w:lvlJc w:val="left"/>
      <w:pPr>
        <w:tabs>
          <w:tab w:val="num" w:pos="720"/>
        </w:tabs>
        <w:ind w:left="720" w:hanging="360"/>
      </w:pPr>
      <w:rPr>
        <w:rFonts w:ascii="Arial" w:eastAsia="Times New Roman" w:hAnsi="Arial" w:cs="Arial"/>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A35450D"/>
    <w:multiLevelType w:val="hybridMultilevel"/>
    <w:tmpl w:val="8E141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E05850"/>
    <w:multiLevelType w:val="hybridMultilevel"/>
    <w:tmpl w:val="5CB85C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4"/>
  </w:num>
  <w:num w:numId="3">
    <w:abstractNumId w:val="11"/>
  </w:num>
  <w:num w:numId="4">
    <w:abstractNumId w:val="13"/>
  </w:num>
  <w:num w:numId="5">
    <w:abstractNumId w:val="6"/>
  </w:num>
  <w:num w:numId="6">
    <w:abstractNumId w:val="2"/>
  </w:num>
  <w:num w:numId="7">
    <w:abstractNumId w:val="5"/>
  </w:num>
  <w:num w:numId="8">
    <w:abstractNumId w:val="3"/>
  </w:num>
  <w:num w:numId="9">
    <w:abstractNumId w:val="14"/>
  </w:num>
  <w:num w:numId="10">
    <w:abstractNumId w:val="7"/>
  </w:num>
  <w:num w:numId="11">
    <w:abstractNumId w:val="8"/>
  </w:num>
  <w:num w:numId="12">
    <w:abstractNumId w:val="0"/>
  </w:num>
  <w:num w:numId="13">
    <w:abstractNumId w:val="1"/>
  </w:num>
  <w:num w:numId="14">
    <w:abstractNumId w:val="10"/>
  </w:num>
  <w:num w:numId="15">
    <w:abstractNumId w:val="9"/>
  </w:num>
  <w:num w:numId="1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A47"/>
    <w:rsid w:val="00263CE6"/>
    <w:rsid w:val="00263E9E"/>
    <w:rsid w:val="002641D1"/>
    <w:rsid w:val="002646E7"/>
    <w:rsid w:val="0026526E"/>
    <w:rsid w:val="0026587E"/>
    <w:rsid w:val="00266001"/>
    <w:rsid w:val="00266697"/>
    <w:rsid w:val="00266DB7"/>
    <w:rsid w:val="002708EC"/>
    <w:rsid w:val="00270F44"/>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379"/>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27F69"/>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D5D"/>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09AA"/>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490"/>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ACD"/>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3CB0"/>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0D6"/>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4D40"/>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1DFE"/>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32B2"/>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cit-print-date3">
    <w:name w:val="cit-print-date3"/>
    <w:rsid w:val="00327F69"/>
  </w:style>
  <w:style w:type="character" w:customStyle="1" w:styleId="cit-sep2">
    <w:name w:val="cit-sep2"/>
    <w:rsid w:val="00327F69"/>
  </w:style>
  <w:style w:type="character" w:customStyle="1" w:styleId="cit-ahead-of-print-date">
    <w:name w:val="cit-ahead-of-print-date"/>
    <w:rsid w:val="00327F69"/>
  </w:style>
  <w:style w:type="character" w:customStyle="1" w:styleId="cit-doi3">
    <w:name w:val="cit-doi3"/>
    <w:rsid w:val="00327F69"/>
  </w:style>
  <w:style w:type="paragraph" w:customStyle="1" w:styleId="qtextpara">
    <w:name w:val="qtext_para"/>
    <w:basedOn w:val="Normal"/>
    <w:rsid w:val="00327F69"/>
    <w:pPr>
      <w:spacing w:before="100" w:beforeAutospacing="1" w:after="100" w:afterAutospacing="1"/>
    </w:pPr>
  </w:style>
  <w:style w:type="character" w:customStyle="1" w:styleId="qlinkcontainer">
    <w:name w:val="qlink_container"/>
    <w:rsid w:val="00327F69"/>
  </w:style>
  <w:style w:type="table" w:styleId="MediumList2-Accent1">
    <w:name w:val="Medium List 2 Accent 1"/>
    <w:basedOn w:val="TableNormal"/>
    <w:uiPriority w:val="66"/>
    <w:rsid w:val="00327F6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PlainTable1">
    <w:name w:val="Plain Table 1"/>
    <w:basedOn w:val="TableNormal"/>
    <w:uiPriority w:val="41"/>
    <w:rsid w:val="00327F6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
    <w:name w:val="Plain Table 3"/>
    <w:basedOn w:val="TableNormal"/>
    <w:uiPriority w:val="43"/>
    <w:rsid w:val="00327F6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body-el-text">
    <w:name w:val="body-el-text"/>
    <w:basedOn w:val="Normal"/>
    <w:rsid w:val="00327F6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cit-print-date3">
    <w:name w:val="cit-print-date3"/>
    <w:rsid w:val="00327F69"/>
  </w:style>
  <w:style w:type="character" w:customStyle="1" w:styleId="cit-sep2">
    <w:name w:val="cit-sep2"/>
    <w:rsid w:val="00327F69"/>
  </w:style>
  <w:style w:type="character" w:customStyle="1" w:styleId="cit-ahead-of-print-date">
    <w:name w:val="cit-ahead-of-print-date"/>
    <w:rsid w:val="00327F69"/>
  </w:style>
  <w:style w:type="character" w:customStyle="1" w:styleId="cit-doi3">
    <w:name w:val="cit-doi3"/>
    <w:rsid w:val="00327F69"/>
  </w:style>
  <w:style w:type="paragraph" w:customStyle="1" w:styleId="qtextpara">
    <w:name w:val="qtext_para"/>
    <w:basedOn w:val="Normal"/>
    <w:rsid w:val="00327F69"/>
    <w:pPr>
      <w:spacing w:before="100" w:beforeAutospacing="1" w:after="100" w:afterAutospacing="1"/>
    </w:pPr>
  </w:style>
  <w:style w:type="character" w:customStyle="1" w:styleId="qlinkcontainer">
    <w:name w:val="qlink_container"/>
    <w:rsid w:val="00327F69"/>
  </w:style>
  <w:style w:type="table" w:styleId="MediumList2-Accent1">
    <w:name w:val="Medium List 2 Accent 1"/>
    <w:basedOn w:val="TableNormal"/>
    <w:uiPriority w:val="66"/>
    <w:rsid w:val="00327F6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PlainTable1">
    <w:name w:val="Plain Table 1"/>
    <w:basedOn w:val="TableNormal"/>
    <w:uiPriority w:val="41"/>
    <w:rsid w:val="00327F6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
    <w:name w:val="Plain Table 3"/>
    <w:basedOn w:val="TableNormal"/>
    <w:uiPriority w:val="43"/>
    <w:rsid w:val="00327F6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body-el-text">
    <w:name w:val="body-el-text"/>
    <w:basedOn w:val="Normal"/>
    <w:rsid w:val="00327F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thechemicalengineer.com/~/media/Documents/TCE/Articles/2011/844/844elements.pdf" TargetMode="External"/><Relationship Id="rId21" Type="http://schemas.openxmlformats.org/officeDocument/2006/relationships/hyperlink" Target="http://www.aps.org/policy/reports/popa-reports/upload/elementsreport.pdf" TargetMode="External"/><Relationship Id="rId42" Type="http://schemas.openxmlformats.org/officeDocument/2006/relationships/hyperlink" Target="https://en.wikipedia.org/wiki/Indium" TargetMode="External"/><Relationship Id="rId47" Type="http://schemas.openxmlformats.org/officeDocument/2006/relationships/image" Target="media/image10.png"/><Relationship Id="rId63" Type="http://schemas.openxmlformats.org/officeDocument/2006/relationships/hyperlink" Target="http://www.livescience.com/28552-facts-about-helium.html" TargetMode="External"/><Relationship Id="rId68" Type="http://schemas.openxmlformats.org/officeDocument/2006/relationships/image" Target="media/image17.png"/><Relationship Id="rId84" Type="http://schemas.openxmlformats.org/officeDocument/2006/relationships/hyperlink" Target="https://en.wikipedia.org/wiki/Superconductivity" TargetMode="External"/><Relationship Id="rId89" Type="http://schemas.openxmlformats.org/officeDocument/2006/relationships/hyperlink" Target="https://en.wikipedia.org/wiki/Philosopher%27s_stone" TargetMode="External"/><Relationship Id="rId112" Type="http://schemas.openxmlformats.org/officeDocument/2006/relationships/hyperlink" Target="http://www.acs.org/chemmatters" TargetMode="External"/><Relationship Id="rId133" Type="http://schemas.openxmlformats.org/officeDocument/2006/relationships/hyperlink" Target="http://summitsourcefunding.com/blog/helium-used-mri-machines/" TargetMode="External"/><Relationship Id="rId138" Type="http://schemas.openxmlformats.org/officeDocument/2006/relationships/hyperlink" Target="http://www.motherjones.com/environment/2013/05/fertilizer-peak-phosphorus-shortage" TargetMode="External"/><Relationship Id="rId16" Type="http://schemas.openxmlformats.org/officeDocument/2006/relationships/hyperlink" Target="https://www.acs.org/content/dam/acsorg/greenchemistry/industriainnovation/cs3-whitepaper2013.pdf" TargetMode="External"/><Relationship Id="rId107" Type="http://schemas.openxmlformats.org/officeDocument/2006/relationships/hyperlink" Target="http://www.acs.org/chemmatters" TargetMode="External"/><Relationship Id="rId11" Type="http://schemas.openxmlformats.org/officeDocument/2006/relationships/hyperlink" Target="mailto:chemmatters@acs.org" TargetMode="External"/><Relationship Id="rId32" Type="http://schemas.openxmlformats.org/officeDocument/2006/relationships/hyperlink" Target="https://en.wikipedia.org/wiki/Arsenopyrite" TargetMode="External"/><Relationship Id="rId37" Type="http://schemas.openxmlformats.org/officeDocument/2006/relationships/hyperlink" Target="https://en.wikipedia.org/wiki/Color-blind" TargetMode="External"/><Relationship Id="rId53" Type="http://schemas.openxmlformats.org/officeDocument/2006/relationships/hyperlink" Target="https://en.wikipedia.org/wiki/Electronic_band_structure" TargetMode="External"/><Relationship Id="rId58" Type="http://schemas.openxmlformats.org/officeDocument/2006/relationships/image" Target="media/image14.png"/><Relationship Id="rId74" Type="http://schemas.openxmlformats.org/officeDocument/2006/relationships/hyperlink" Target="https://en.wikipedia.org/wiki/Helium_cryogenics" TargetMode="External"/><Relationship Id="rId79" Type="http://schemas.openxmlformats.org/officeDocument/2006/relationships/hyperlink" Target="https://en.wikipedia.org/wiki/Lifting_gas" TargetMode="External"/><Relationship Id="rId102" Type="http://schemas.openxmlformats.org/officeDocument/2006/relationships/hyperlink" Target="http://web.mit.edu/12.000/www/m2016/finalwebsite/problems/phosphorus.html" TargetMode="External"/><Relationship Id="rId123" Type="http://schemas.openxmlformats.org/officeDocument/2006/relationships/hyperlink" Target="http://www.indium.com/blog/environmental-impact.php" TargetMode="External"/><Relationship Id="rId128" Type="http://schemas.openxmlformats.org/officeDocument/2006/relationships/hyperlink" Target="http://www.popularmechanics.com/science/health/a4046/why-is-there-a-helium-shortage-10031229/" TargetMode="External"/><Relationship Id="rId144" Type="http://schemas.openxmlformats.org/officeDocument/2006/relationships/hyperlink" Target="http://mri-q.com/index.html"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en.wikipedia.org/wiki/Distillation" TargetMode="External"/><Relationship Id="rId95" Type="http://schemas.openxmlformats.org/officeDocument/2006/relationships/hyperlink" Target="https://en.wikipedia.org/wiki/Ambrose_Godfrey" TargetMode="External"/><Relationship Id="rId22" Type="http://schemas.openxmlformats.org/officeDocument/2006/relationships/image" Target="media/image6.emf"/><Relationship Id="rId27" Type="http://schemas.openxmlformats.org/officeDocument/2006/relationships/hyperlink" Target="http://theconversation.com/metals-in-your-smartphone-have-no-substitutes-21142" TargetMode="External"/><Relationship Id="rId43" Type="http://schemas.openxmlformats.org/officeDocument/2006/relationships/image" Target="media/image8.png"/><Relationship Id="rId48" Type="http://schemas.openxmlformats.org/officeDocument/2006/relationships/hyperlink" Target="https://en.wikipedia.org/wiki/Indium_tin_oxide" TargetMode="External"/><Relationship Id="rId64" Type="http://schemas.openxmlformats.org/officeDocument/2006/relationships/hyperlink" Target="https://www.newscientist.com/article/2095196-huge-newfound-deposit-of-helium-will-keep-mri-scanners-running/" TargetMode="External"/><Relationship Id="rId69" Type="http://schemas.openxmlformats.org/officeDocument/2006/relationships/hyperlink" Target="https://en.wikipedia.org/wiki/Helium" TargetMode="External"/><Relationship Id="rId113" Type="http://schemas.openxmlformats.org/officeDocument/2006/relationships/image" Target="media/image22.jpeg"/><Relationship Id="rId118" Type="http://schemas.openxmlformats.org/officeDocument/2006/relationships/hyperlink" Target="https://www.ncbi.nlm.nih.gov/books/NBK100035/" TargetMode="External"/><Relationship Id="rId134" Type="http://schemas.openxmlformats.org/officeDocument/2006/relationships/hyperlink" Target="https://www.newscientist.com/article/2095196-huge-newfound-deposit-of-helium-will-keep-mri-scanners-running/" TargetMode="External"/><Relationship Id="rId139" Type="http://schemas.openxmlformats.org/officeDocument/2006/relationships/hyperlink" Target="http://web.mit.edu/12.000/www/m2016/finalwebsite/problems/phosphorus.html" TargetMode="External"/><Relationship Id="rId80" Type="http://schemas.openxmlformats.org/officeDocument/2006/relationships/hyperlink" Target="https://en.wikipedia.org/wiki/Balloon" TargetMode="External"/><Relationship Id="rId85" Type="http://schemas.openxmlformats.org/officeDocument/2006/relationships/hyperlink" Target="https://en.wikipedia.org/wiki/Absolute_zero" TargetMode="Externa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image" Target="media/image4.png"/><Relationship Id="rId25" Type="http://schemas.openxmlformats.org/officeDocument/2006/relationships/hyperlink" Target="http://www.pnas.org/content/early/2013/11/27/1312752110.full.pdf+html" TargetMode="External"/><Relationship Id="rId33" Type="http://schemas.openxmlformats.org/officeDocument/2006/relationships/hyperlink" Target="https://en.wikipedia.org/wiki/Galena" TargetMode="External"/><Relationship Id="rId38" Type="http://schemas.openxmlformats.org/officeDocument/2006/relationships/hyperlink" Target="https://en.wikipedia.org/wiki/Thallium" TargetMode="External"/><Relationship Id="rId46" Type="http://schemas.openxmlformats.org/officeDocument/2006/relationships/hyperlink" Target="http://www.indium.com/blog/environmental-impact.php" TargetMode="External"/><Relationship Id="rId59" Type="http://schemas.openxmlformats.org/officeDocument/2006/relationships/hyperlink" Target="https://en.wikipedia.org/wiki/Helium" TargetMode="External"/><Relationship Id="rId67" Type="http://schemas.openxmlformats.org/officeDocument/2006/relationships/hyperlink" Target="https://en.wikipedia.org/wiki/Helium" TargetMode="External"/><Relationship Id="rId103" Type="http://schemas.openxmlformats.org/officeDocument/2006/relationships/image" Target="media/image20.png"/><Relationship Id="rId108" Type="http://schemas.openxmlformats.org/officeDocument/2006/relationships/image" Target="media/image21.jpeg"/><Relationship Id="rId116" Type="http://schemas.openxmlformats.org/officeDocument/2006/relationships/hyperlink" Target="http://www.compoundchem.com/2015/08/19/endangered-elements/" TargetMode="External"/><Relationship Id="rId124" Type="http://schemas.openxmlformats.org/officeDocument/2006/relationships/hyperlink" Target="http://www.indium.com/blog/graphene-an-unlikely-candidate-to-replace-ito-in-flat-panel-displays.php" TargetMode="External"/><Relationship Id="rId129" Type="http://schemas.openxmlformats.org/officeDocument/2006/relationships/hyperlink" Target="https://www.scientificamerican.com/article/superfluid-can-climb-walls/" TargetMode="External"/><Relationship Id="rId137" Type="http://schemas.openxmlformats.org/officeDocument/2006/relationships/hyperlink" Target="http://phys.org/news/2016-01-environmental-policy-imbalance-phosphorus-nitrogen.html" TargetMode="External"/><Relationship Id="rId20" Type="http://schemas.openxmlformats.org/officeDocument/2006/relationships/hyperlink" Target="http://www.aps.org/policy/reports/popa-reports/upload/elementsreport.pdf%20-%20p.%205" TargetMode="External"/><Relationship Id="rId41" Type="http://schemas.openxmlformats.org/officeDocument/2006/relationships/hyperlink" Target="https://en.wikipedia.org/wiki/Indium" TargetMode="External"/><Relationship Id="rId54" Type="http://schemas.openxmlformats.org/officeDocument/2006/relationships/image" Target="media/image13.png"/><Relationship Id="rId62" Type="http://schemas.openxmlformats.org/officeDocument/2006/relationships/hyperlink" Target="http://www.acs.org/content/acs/en/education/whatischemistry/landmarks/heliumnaturalgas.html" TargetMode="External"/><Relationship Id="rId70" Type="http://schemas.openxmlformats.org/officeDocument/2006/relationships/hyperlink" Target="https://en.wikipedia.org/wiki/Helium" TargetMode="External"/><Relationship Id="rId75" Type="http://schemas.openxmlformats.org/officeDocument/2006/relationships/hyperlink" Target="https://en.wikipedia.org/wiki/Superconducting_magnet" TargetMode="External"/><Relationship Id="rId83" Type="http://schemas.openxmlformats.org/officeDocument/2006/relationships/hyperlink" Target="https://en.wikipedia.org/wiki/Quantum_mechanics" TargetMode="External"/><Relationship Id="rId88" Type="http://schemas.openxmlformats.org/officeDocument/2006/relationships/hyperlink" Target="https://en.wikipedia.org/wiki/Hamburg" TargetMode="External"/><Relationship Id="rId91" Type="http://schemas.openxmlformats.org/officeDocument/2006/relationships/hyperlink" Target="https://en.wikipedia.org/wiki/Salt" TargetMode="External"/><Relationship Id="rId96" Type="http://schemas.openxmlformats.org/officeDocument/2006/relationships/hyperlink" Target="https://en.wikipedia.org/wiki/Johan_Gottlieb_Gahn" TargetMode="External"/><Relationship Id="rId132" Type="http://schemas.openxmlformats.org/officeDocument/2006/relationships/hyperlink" Target="https://www.acs.org/content/acs/en/education/whatischemistry/landmarks/heliumnaturalgas.html" TargetMode="External"/><Relationship Id="rId140" Type="http://schemas.openxmlformats.org/officeDocument/2006/relationships/hyperlink" Target="http://www.fipr.state.fl.us/about-us/phosphate-primer/chemical-processing-of-phosphate/"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minerals.usgs.gov/minerals/pubs/commodity/rare_earths/ree-trends.pdf" TargetMode="External"/><Relationship Id="rId28" Type="http://schemas.openxmlformats.org/officeDocument/2006/relationships/hyperlink" Target="http://www.pnas.org/content/suppl/2013/11/29/1312752110.DCSupplemental" TargetMode="External"/><Relationship Id="rId36" Type="http://schemas.openxmlformats.org/officeDocument/2006/relationships/hyperlink" Target="https://en.wikipedia.org/wiki/Zinc_chloride" TargetMode="External"/><Relationship Id="rId49" Type="http://schemas.openxmlformats.org/officeDocument/2006/relationships/image" Target="media/image11.png"/><Relationship Id="rId57" Type="http://schemas.openxmlformats.org/officeDocument/2006/relationships/hyperlink" Target="http://www.azom.com/article.aspx?ArticleID=9634" TargetMode="External"/><Relationship Id="rId106" Type="http://schemas.openxmlformats.org/officeDocument/2006/relationships/hyperlink" Target="http://www.rsc.org/images/Endangered%20Elements%20-%20Critical%20Thinking_tcm18-196054.pdf" TargetMode="External"/><Relationship Id="rId114" Type="http://schemas.openxmlformats.org/officeDocument/2006/relationships/hyperlink" Target="http://www.rsc.org/images/Endangered%20Elements%20-%20Critical%20Thinking_tcm18-196054.pdf" TargetMode="External"/><Relationship Id="rId119" Type="http://schemas.openxmlformats.org/officeDocument/2006/relationships/hyperlink" Target="http://www.aps.org/policy/reports/popa-reports/upload/elementsreport.pdf" TargetMode="External"/><Relationship Id="rId127" Type="http://schemas.openxmlformats.org/officeDocument/2006/relationships/hyperlink" Target="https://people.eecs.berkeley.edu/~hu/Chenming-Hu_ch1.pdf" TargetMode="External"/><Relationship Id="rId10" Type="http://schemas.openxmlformats.org/officeDocument/2006/relationships/hyperlink" Target="mailto:bbleam@verizon.net" TargetMode="External"/><Relationship Id="rId31" Type="http://schemas.openxmlformats.org/officeDocument/2006/relationships/hyperlink" Target="https://en.wikipedia.org/wiki/Pyrite" TargetMode="External"/><Relationship Id="rId44" Type="http://schemas.openxmlformats.org/officeDocument/2006/relationships/hyperlink" Target="https://en.wikipedia.org/wiki/Indium" TargetMode="External"/><Relationship Id="rId52" Type="http://schemas.openxmlformats.org/officeDocument/2006/relationships/image" Target="media/image12.png"/><Relationship Id="rId60" Type="http://schemas.openxmlformats.org/officeDocument/2006/relationships/image" Target="media/image15.png"/><Relationship Id="rId65" Type="http://schemas.openxmlformats.org/officeDocument/2006/relationships/hyperlink" Target="http://www.popularmechanics.com/science/health/a4046/why-is-there-a-helium-shortage-10031229/" TargetMode="External"/><Relationship Id="rId73" Type="http://schemas.openxmlformats.org/officeDocument/2006/relationships/image" Target="media/image19.png"/><Relationship Id="rId78" Type="http://schemas.openxmlformats.org/officeDocument/2006/relationships/hyperlink" Target="https://en.wikipedia.org/wiki/Silicon_wafer" TargetMode="External"/><Relationship Id="rId81" Type="http://schemas.openxmlformats.org/officeDocument/2006/relationships/hyperlink" Target="https://en.wikipedia.org/wiki/Airship" TargetMode="External"/><Relationship Id="rId86" Type="http://schemas.openxmlformats.org/officeDocument/2006/relationships/hyperlink" Target="https://en.wikipedia.org/wiki/Helium" TargetMode="External"/><Relationship Id="rId94" Type="http://schemas.openxmlformats.org/officeDocument/2006/relationships/hyperlink" Target="https://en.wikipedia.org/wiki/Johann_von_L%C3%B6wenstern-Kunckel" TargetMode="External"/><Relationship Id="rId99" Type="http://schemas.openxmlformats.org/officeDocument/2006/relationships/hyperlink" Target="https://en.wikipedia.org/wiki/Phosphorus" TargetMode="External"/><Relationship Id="rId101" Type="http://schemas.openxmlformats.org/officeDocument/2006/relationships/hyperlink" Target="http://www.fipr.state.fl.us/about-us/phosphate-primer/phosphogypsum-and-the-epa-ban/" TargetMode="External"/><Relationship Id="rId122" Type="http://schemas.openxmlformats.org/officeDocument/2006/relationships/hyperlink" Target="http://www.indium.com/inorganic-compounds/indium-compounds/indium-tin-oxide/" TargetMode="External"/><Relationship Id="rId130" Type="http://schemas.openxmlformats.org/officeDocument/2006/relationships/hyperlink" Target="https://en.wikipedia.org/wiki/Helium" TargetMode="External"/><Relationship Id="rId135" Type="http://schemas.openxmlformats.org/officeDocument/2006/relationships/hyperlink" Target="http://blogs.ei.columbia.edu/2013/04/01/phosphorus-essential-to-life-are-we-running-out/" TargetMode="External"/><Relationship Id="rId143" Type="http://schemas.openxmlformats.org/officeDocument/2006/relationships/hyperlink" Target="http://periodic.lanl.gov/index.shtml"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www.aps.org/policy/reports/popa-reports/upload/elementsreport.pdf" TargetMode="External"/><Relationship Id="rId39" Type="http://schemas.openxmlformats.org/officeDocument/2006/relationships/hyperlink" Target="https://en.wikipedia.org/wiki/Indigo" TargetMode="External"/><Relationship Id="rId34" Type="http://schemas.openxmlformats.org/officeDocument/2006/relationships/hyperlink" Target="https://en.wikipedia.org/wiki/Sphalerite" TargetMode="External"/><Relationship Id="rId50" Type="http://schemas.openxmlformats.org/officeDocument/2006/relationships/hyperlink" Target="https://en.wikipedia.org/wiki/Indium_tin_oxide" TargetMode="External"/><Relationship Id="rId55" Type="http://schemas.openxmlformats.org/officeDocument/2006/relationships/hyperlink" Target="https://www.quora.com/How-can-indium-tin-oxide-be-conductive-and-transparent-at-the-same-time" TargetMode="External"/><Relationship Id="rId76" Type="http://schemas.openxmlformats.org/officeDocument/2006/relationships/hyperlink" Target="https://en.wikipedia.org/wiki/MRI" TargetMode="External"/><Relationship Id="rId97" Type="http://schemas.openxmlformats.org/officeDocument/2006/relationships/hyperlink" Target="https://en.wikipedia.org/wiki/Carl_Wilhelm_Scheele" TargetMode="External"/><Relationship Id="rId104" Type="http://schemas.openxmlformats.org/officeDocument/2006/relationships/hyperlink" Target="http://slc4u.org/moodle20/mod/page/view.php?id=9" TargetMode="External"/><Relationship Id="rId120" Type="http://schemas.openxmlformats.org/officeDocument/2006/relationships/hyperlink" Target="https://books.google.com/books?id=QmbfLX4TgGEC&amp;lpg=PR13&amp;ots=zGLXNET-hI&amp;dq=Element%20Recovery%20and%20Sustainability&amp;pg=PP1" TargetMode="External"/><Relationship Id="rId125" Type="http://schemas.openxmlformats.org/officeDocument/2006/relationships/hyperlink" Target="http://www.azom.com/article.aspx?ArticleID=9634" TargetMode="External"/><Relationship Id="rId141" Type="http://schemas.openxmlformats.org/officeDocument/2006/relationships/hyperlink" Target="https://www.planetnatural.com/phophorus-fertilizer/" TargetMode="External"/><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hyperlink" Target="https://en.wikipedia.org/wiki/Phosphorus" TargetMode="External"/><Relationship Id="rId2" Type="http://schemas.openxmlformats.org/officeDocument/2006/relationships/numbering" Target="numbering.xml"/><Relationship Id="rId29" Type="http://schemas.openxmlformats.org/officeDocument/2006/relationships/hyperlink" Target="https://en.wikipedia.org/wiki/Ferdinand_Reich" TargetMode="External"/><Relationship Id="rId24" Type="http://schemas.openxmlformats.org/officeDocument/2006/relationships/hyperlink" Target="http://www.pnas.org/content/early/2013/11/27/1312752110" TargetMode="External"/><Relationship Id="rId40" Type="http://schemas.openxmlformats.org/officeDocument/2006/relationships/hyperlink" Target="https://en.wikipedia.org/wiki/Exposition_Universelle_(1867)" TargetMode="External"/><Relationship Id="rId45" Type="http://schemas.openxmlformats.org/officeDocument/2006/relationships/image" Target="media/image9.png"/><Relationship Id="rId66" Type="http://schemas.openxmlformats.org/officeDocument/2006/relationships/image" Target="media/image16.png"/><Relationship Id="rId87" Type="http://schemas.openxmlformats.org/officeDocument/2006/relationships/hyperlink" Target="https://en.wikipedia.org/wiki/Urine" TargetMode="External"/><Relationship Id="rId115" Type="http://schemas.openxmlformats.org/officeDocument/2006/relationships/hyperlink" Target="https://www.acs.org/content/dam/acsorg/greenchemistry/industriainnovation/cs3-whitepaper2013.pdf" TargetMode="External"/><Relationship Id="rId131" Type="http://schemas.openxmlformats.org/officeDocument/2006/relationships/hyperlink" Target="http://www.livescience.com/28552-facts-about-helium.html" TargetMode="External"/><Relationship Id="rId136" Type="http://schemas.openxmlformats.org/officeDocument/2006/relationships/hyperlink" Target="http://phys.org/news/2016-02-great-phosphorus-shortage-short-food.html" TargetMode="External"/><Relationship Id="rId61" Type="http://schemas.openxmlformats.org/officeDocument/2006/relationships/hyperlink" Target="https://en.wikipedia.org/wiki/Helium" TargetMode="External"/><Relationship Id="rId82" Type="http://schemas.openxmlformats.org/officeDocument/2006/relationships/hyperlink" Target="https://en.wikipedia.org/wiki/Human_voice" TargetMode="External"/><Relationship Id="rId19" Type="http://schemas.openxmlformats.org/officeDocument/2006/relationships/image" Target="media/image5.png"/><Relationship Id="rId14" Type="http://schemas.openxmlformats.org/officeDocument/2006/relationships/hyperlink" Target="http://www.periodni.com/rare_earth_elements.html" TargetMode="External"/><Relationship Id="rId30" Type="http://schemas.openxmlformats.org/officeDocument/2006/relationships/hyperlink" Target="https://en.wikipedia.org/wiki/Freiberg,_Saxony" TargetMode="External"/><Relationship Id="rId35" Type="http://schemas.openxmlformats.org/officeDocument/2006/relationships/hyperlink" Target="https://en.wikipedia.org/wiki/Hydrochloric_acid" TargetMode="External"/><Relationship Id="rId56" Type="http://schemas.openxmlformats.org/officeDocument/2006/relationships/hyperlink" Target="https://ntp.niehs.nih.gov/ntp/noms/support_docs/ito060309_508.pdf" TargetMode="External"/><Relationship Id="rId77" Type="http://schemas.openxmlformats.org/officeDocument/2006/relationships/hyperlink" Target="https://en.wikipedia.org/wiki/Arc_welding" TargetMode="External"/><Relationship Id="rId100" Type="http://schemas.openxmlformats.org/officeDocument/2006/relationships/hyperlink" Target="https://en.wikipedia.org/wiki/Phosphorus" TargetMode="External"/><Relationship Id="rId105" Type="http://schemas.openxmlformats.org/officeDocument/2006/relationships/hyperlink" Target="http://blogs.ei.columbia.edu/2013/04/01/phosphorus-essential-to-life-are-we-running-out/" TargetMode="External"/><Relationship Id="rId126" Type="http://schemas.openxmlformats.org/officeDocument/2006/relationships/hyperlink" Target="https://ntp.niehs.nih.gov/ntp/noms/support_docs/ito060309_508.pdf" TargetMode="External"/><Relationship Id="rId14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indium.com/inorganic-compounds/indium-compounds/indium-tin-oxide/" TargetMode="External"/><Relationship Id="rId72" Type="http://schemas.openxmlformats.org/officeDocument/2006/relationships/hyperlink" Target="https://en.wikipedia.org/wiki/Helium" TargetMode="External"/><Relationship Id="rId93" Type="http://schemas.openxmlformats.org/officeDocument/2006/relationships/hyperlink" Target="https://en.wikipedia.org/wiki/Robert_Boyle" TargetMode="External"/><Relationship Id="rId98" Type="http://schemas.openxmlformats.org/officeDocument/2006/relationships/hyperlink" Target="https://en.wikipedia.org/wiki/Antoine_Lavoisier" TargetMode="External"/><Relationship Id="rId121" Type="http://schemas.openxmlformats.org/officeDocument/2006/relationships/hyperlink" Target="https://en.wikipedia.org/wiki/Indium_tin_oxide" TargetMode="External"/><Relationship Id="rId142" Type="http://schemas.openxmlformats.org/officeDocument/2006/relationships/hyperlink" Target="http://www.growingagreenerworld.com/the-numbers-on-fertilizer-labels-what-they-mea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871BC-C314-41D1-8A23-A559B7C3B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9</TotalTime>
  <Pages>25</Pages>
  <Words>8582</Words>
  <Characters>58046</Characters>
  <Application>Microsoft Office Word</Application>
  <DocSecurity>0</DocSecurity>
  <Lines>483</Lines>
  <Paragraphs>132</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66496</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7</cp:revision>
  <cp:lastPrinted>2008-10-01T13:11:00Z</cp:lastPrinted>
  <dcterms:created xsi:type="dcterms:W3CDTF">2017-01-11T22:56:00Z</dcterms:created>
  <dcterms:modified xsi:type="dcterms:W3CDTF">2017-01-20T22:12:00Z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