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56751F" w:rsidP="002913D8">
      <w:pPr>
        <w:jc w:val="center"/>
        <w:rPr>
          <w:rFonts w:ascii="Arial" w:hAnsi="Arial" w:cs="Arial"/>
          <w:b/>
          <w:sz w:val="32"/>
          <w:szCs w:val="32"/>
        </w:rPr>
      </w:pPr>
      <w:r>
        <w:rPr>
          <w:rFonts w:ascii="Arial" w:hAnsi="Arial" w:cs="Arial"/>
          <w:b/>
          <w:sz w:val="32"/>
          <w:szCs w:val="32"/>
        </w:rPr>
        <w:t>February</w:t>
      </w:r>
      <w:r w:rsidR="001D491B">
        <w:rPr>
          <w:rFonts w:ascii="Arial" w:hAnsi="Arial" w:cs="Arial"/>
          <w:b/>
          <w:sz w:val="32"/>
          <w:szCs w:val="32"/>
        </w:rPr>
        <w:t>/</w:t>
      </w:r>
      <w:r>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4663A0" w:rsidRDefault="004663A0" w:rsidP="00642A33">
      <w:pPr>
        <w:jc w:val="center"/>
        <w:rPr>
          <w:rFonts w:ascii="Arial" w:hAnsi="Arial" w:cs="Arial"/>
          <w:i/>
          <w:sz w:val="36"/>
          <w:szCs w:val="36"/>
        </w:rPr>
      </w:pPr>
      <w:r w:rsidRPr="004663A0">
        <w:rPr>
          <w:rFonts w:ascii="Arial" w:hAnsi="Arial" w:cs="Arial"/>
          <w:b/>
          <w:sz w:val="36"/>
          <w:szCs w:val="36"/>
        </w:rPr>
        <w:t>Brush Up on Toothpaste!</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D60284"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2328787" w:history="1">
        <w:r w:rsidR="00D60284" w:rsidRPr="00B35568">
          <w:rPr>
            <w:rStyle w:val="Hyperlink"/>
          </w:rPr>
          <w:t>About the Guide</w:t>
        </w:r>
        <w:r w:rsidR="00D60284">
          <w:rPr>
            <w:webHidden/>
          </w:rPr>
          <w:tab/>
        </w:r>
        <w:r w:rsidR="00D60284">
          <w:rPr>
            <w:webHidden/>
          </w:rPr>
          <w:fldChar w:fldCharType="begin"/>
        </w:r>
        <w:r w:rsidR="00D60284">
          <w:rPr>
            <w:webHidden/>
          </w:rPr>
          <w:instrText xml:space="preserve"> PAGEREF _Toc472328787 \h </w:instrText>
        </w:r>
        <w:r w:rsidR="00D60284">
          <w:rPr>
            <w:webHidden/>
          </w:rPr>
        </w:r>
        <w:r w:rsidR="00D60284">
          <w:rPr>
            <w:webHidden/>
          </w:rPr>
          <w:fldChar w:fldCharType="separate"/>
        </w:r>
        <w:r w:rsidR="00D60284">
          <w:rPr>
            <w:webHidden/>
          </w:rPr>
          <w:t>2</w:t>
        </w:r>
        <w:r w:rsidR="00D60284">
          <w:rPr>
            <w:webHidden/>
          </w:rPr>
          <w:fldChar w:fldCharType="end"/>
        </w:r>
      </w:hyperlink>
    </w:p>
    <w:p w:rsidR="00D60284" w:rsidRDefault="006B4892">
      <w:pPr>
        <w:pStyle w:val="TOC1"/>
        <w:rPr>
          <w:rFonts w:asciiTheme="minorHAnsi" w:eastAsiaTheme="minorEastAsia" w:hAnsiTheme="minorHAnsi" w:cstheme="minorBidi"/>
          <w:b w:val="0"/>
          <w:sz w:val="22"/>
          <w:szCs w:val="22"/>
        </w:rPr>
      </w:pPr>
      <w:hyperlink w:anchor="_Toc472328788" w:history="1">
        <w:r w:rsidR="00D60284" w:rsidRPr="00B35568">
          <w:rPr>
            <w:rStyle w:val="Hyperlink"/>
          </w:rPr>
          <w:t>Background Information</w:t>
        </w:r>
        <w:r w:rsidR="00D60284">
          <w:rPr>
            <w:webHidden/>
          </w:rPr>
          <w:tab/>
        </w:r>
        <w:r w:rsidR="00D60284">
          <w:rPr>
            <w:webHidden/>
          </w:rPr>
          <w:fldChar w:fldCharType="begin"/>
        </w:r>
        <w:r w:rsidR="00D60284">
          <w:rPr>
            <w:webHidden/>
          </w:rPr>
          <w:instrText xml:space="preserve"> PAGEREF _Toc472328788 \h </w:instrText>
        </w:r>
        <w:r w:rsidR="00D60284">
          <w:rPr>
            <w:webHidden/>
          </w:rPr>
        </w:r>
        <w:r w:rsidR="00D60284">
          <w:rPr>
            <w:webHidden/>
          </w:rPr>
          <w:fldChar w:fldCharType="separate"/>
        </w:r>
        <w:r w:rsidR="00D60284">
          <w:rPr>
            <w:webHidden/>
          </w:rPr>
          <w:t>3</w:t>
        </w:r>
        <w:r w:rsidR="00D60284">
          <w:rPr>
            <w:webHidden/>
          </w:rPr>
          <w:fldChar w:fldCharType="end"/>
        </w:r>
      </w:hyperlink>
    </w:p>
    <w:p w:rsidR="00D60284" w:rsidRDefault="006B4892">
      <w:pPr>
        <w:pStyle w:val="TOC1"/>
        <w:rPr>
          <w:rFonts w:asciiTheme="minorHAnsi" w:eastAsiaTheme="minorEastAsia" w:hAnsiTheme="minorHAnsi" w:cstheme="minorBidi"/>
          <w:b w:val="0"/>
          <w:sz w:val="22"/>
          <w:szCs w:val="22"/>
        </w:rPr>
      </w:pPr>
      <w:hyperlink w:anchor="_Toc472328789" w:history="1">
        <w:r w:rsidR="00D60284" w:rsidRPr="00B35568">
          <w:rPr>
            <w:rStyle w:val="Hyperlink"/>
          </w:rPr>
          <w:t>References</w:t>
        </w:r>
        <w:r w:rsidR="00D60284">
          <w:rPr>
            <w:webHidden/>
          </w:rPr>
          <w:tab/>
        </w:r>
        <w:r w:rsidR="00D60284">
          <w:rPr>
            <w:webHidden/>
          </w:rPr>
          <w:fldChar w:fldCharType="begin"/>
        </w:r>
        <w:r w:rsidR="00D60284">
          <w:rPr>
            <w:webHidden/>
          </w:rPr>
          <w:instrText xml:space="preserve"> PAGEREF _Toc472328789 \h </w:instrText>
        </w:r>
        <w:r w:rsidR="00D60284">
          <w:rPr>
            <w:webHidden/>
          </w:rPr>
        </w:r>
        <w:r w:rsidR="00D60284">
          <w:rPr>
            <w:webHidden/>
          </w:rPr>
          <w:fldChar w:fldCharType="separate"/>
        </w:r>
        <w:r w:rsidR="00D60284">
          <w:rPr>
            <w:webHidden/>
          </w:rPr>
          <w:t>30</w:t>
        </w:r>
        <w:r w:rsidR="00D60284">
          <w:rPr>
            <w:webHidden/>
          </w:rPr>
          <w:fldChar w:fldCharType="end"/>
        </w:r>
      </w:hyperlink>
    </w:p>
    <w:p w:rsidR="00D60284" w:rsidRDefault="006B4892">
      <w:pPr>
        <w:pStyle w:val="TOC1"/>
        <w:rPr>
          <w:rFonts w:asciiTheme="minorHAnsi" w:eastAsiaTheme="minorEastAsia" w:hAnsiTheme="minorHAnsi" w:cstheme="minorBidi"/>
          <w:b w:val="0"/>
          <w:sz w:val="22"/>
          <w:szCs w:val="22"/>
        </w:rPr>
      </w:pPr>
      <w:hyperlink w:anchor="_Toc472328790" w:history="1">
        <w:r w:rsidR="00D60284" w:rsidRPr="00B35568">
          <w:rPr>
            <w:rStyle w:val="Hyperlink"/>
          </w:rPr>
          <w:t>Web Sites for Additional Information</w:t>
        </w:r>
        <w:r w:rsidR="00D60284">
          <w:rPr>
            <w:webHidden/>
          </w:rPr>
          <w:tab/>
        </w:r>
        <w:r w:rsidR="00D60284">
          <w:rPr>
            <w:webHidden/>
          </w:rPr>
          <w:fldChar w:fldCharType="begin"/>
        </w:r>
        <w:r w:rsidR="00D60284">
          <w:rPr>
            <w:webHidden/>
          </w:rPr>
          <w:instrText xml:space="preserve"> PAGEREF _Toc472328790 \h </w:instrText>
        </w:r>
        <w:r w:rsidR="00D60284">
          <w:rPr>
            <w:webHidden/>
          </w:rPr>
        </w:r>
        <w:r w:rsidR="00D60284">
          <w:rPr>
            <w:webHidden/>
          </w:rPr>
          <w:fldChar w:fldCharType="separate"/>
        </w:r>
        <w:r w:rsidR="00D60284">
          <w:rPr>
            <w:webHidden/>
          </w:rPr>
          <w:t>31</w:t>
        </w:r>
        <w:r w:rsidR="00D60284">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3" w:name="_Toc212568386"/>
    </w:p>
    <w:p w:rsidR="0056751F" w:rsidRPr="0056751F" w:rsidRDefault="0056751F" w:rsidP="0056751F"/>
    <w:p w:rsidR="004A1E0F" w:rsidRPr="00835CFD" w:rsidRDefault="004A1E0F" w:rsidP="009B4EC1">
      <w:pPr>
        <w:pStyle w:val="Heading1"/>
      </w:pPr>
      <w:r w:rsidRPr="0056751F">
        <w:br w:type="page"/>
      </w:r>
      <w:bookmarkStart w:id="4" w:name="_Toc283997087"/>
      <w:bookmarkStart w:id="5" w:name="_Toc335320006"/>
      <w:bookmarkStart w:id="6" w:name="_Toc472328787"/>
      <w:r w:rsidRPr="00835CFD">
        <w:lastRenderedPageBreak/>
        <w:t>About the Guide</w:t>
      </w:r>
      <w:bookmarkEnd w:id="4"/>
      <w:bookmarkEnd w:id="5"/>
      <w:bookmarkEnd w:id="6"/>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Bleam</w:t>
      </w:r>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bookmarkStart w:id="7" w:name="_GoBack"/>
      <w:bookmarkEnd w:id="7"/>
    </w:p>
    <w:p w:rsidR="00383382" w:rsidRPr="009A4001" w:rsidRDefault="00552AEF" w:rsidP="009B4EC1">
      <w:pPr>
        <w:pStyle w:val="Heading1"/>
        <w:spacing w:after="0"/>
      </w:pPr>
      <w:bookmarkStart w:id="8" w:name="_Toc472328788"/>
      <w:bookmarkEnd w:id="0"/>
      <w:bookmarkEnd w:id="1"/>
      <w:bookmarkEnd w:id="2"/>
      <w:bookmarkEnd w:id="3"/>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4663A0" w:rsidRDefault="004663A0" w:rsidP="004663A0">
      <w:pPr>
        <w:rPr>
          <w:rFonts w:ascii="Arial" w:hAnsi="Arial" w:cs="Arial"/>
        </w:rPr>
      </w:pPr>
      <w:r>
        <w:rPr>
          <w:rFonts w:ascii="Arial" w:hAnsi="Arial" w:cs="Arial"/>
          <w:b/>
        </w:rPr>
        <w:t>T</w:t>
      </w:r>
      <w:r w:rsidRPr="00C72E2A">
        <w:rPr>
          <w:rFonts w:ascii="Arial" w:hAnsi="Arial" w:cs="Arial"/>
          <w:b/>
        </w:rPr>
        <w:t>he</w:t>
      </w:r>
      <w:r>
        <w:rPr>
          <w:rFonts w:ascii="Arial" w:hAnsi="Arial" w:cs="Arial"/>
        </w:rPr>
        <w:t xml:space="preserve"> </w:t>
      </w:r>
      <w:r>
        <w:rPr>
          <w:rFonts w:ascii="Arial" w:hAnsi="Arial" w:cs="Arial"/>
          <w:b/>
        </w:rPr>
        <w:t>history of dental care and caries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8720" behindDoc="0" locked="0" layoutInCell="1" allowOverlap="1" wp14:anchorId="03EE6E2C" wp14:editId="6D05437B">
                <wp:simplePos x="0" y="0"/>
                <wp:positionH relativeFrom="page">
                  <wp:posOffset>4479324</wp:posOffset>
                </wp:positionH>
                <wp:positionV relativeFrom="page">
                  <wp:posOffset>2057400</wp:posOffset>
                </wp:positionV>
                <wp:extent cx="2332355" cy="2695576"/>
                <wp:effectExtent l="0" t="0" r="0" b="9525"/>
                <wp:wrapSquare wrapText="bothSides"/>
                <wp:docPr id="37" name="Group 37"/>
                <wp:cNvGraphicFramePr/>
                <a:graphic xmlns:a="http://schemas.openxmlformats.org/drawingml/2006/main">
                  <a:graphicData uri="http://schemas.microsoft.com/office/word/2010/wordprocessingGroup">
                    <wpg:wgp>
                      <wpg:cNvGrpSpPr/>
                      <wpg:grpSpPr>
                        <a:xfrm>
                          <a:off x="0" y="0"/>
                          <a:ext cx="2332355" cy="2695576"/>
                          <a:chOff x="0" y="0"/>
                          <a:chExt cx="2332355" cy="2695576"/>
                        </a:xfrm>
                      </wpg:grpSpPr>
                      <pic:pic xmlns:pic="http://schemas.openxmlformats.org/drawingml/2006/picture">
                        <pic:nvPicPr>
                          <pic:cNvPr id="36" name="Picture 8" descr="tooth"/>
                          <pic:cNvPicPr>
                            <a:picLocks noChangeAspect="1"/>
                          </pic:cNvPicPr>
                        </pic:nvPicPr>
                        <pic:blipFill>
                          <a:blip r:embed="rId13" cstate="print"/>
                          <a:srcRect/>
                          <a:stretch>
                            <a:fillRect/>
                          </a:stretch>
                        </pic:blipFill>
                        <pic:spPr bwMode="auto">
                          <a:xfrm>
                            <a:off x="0" y="0"/>
                            <a:ext cx="2332355" cy="1888490"/>
                          </a:xfrm>
                          <a:prstGeom prst="rect">
                            <a:avLst/>
                          </a:prstGeom>
                          <a:noFill/>
                          <a:ln w="9525">
                            <a:noFill/>
                            <a:miter lim="800000"/>
                            <a:headEnd/>
                            <a:tailEnd/>
                          </a:ln>
                        </pic:spPr>
                      </pic:pic>
                      <wps:wsp>
                        <wps:cNvPr id="217" name="Text Box 2"/>
                        <wps:cNvSpPr txBox="1">
                          <a:spLocks noChangeArrowheads="1"/>
                        </wps:cNvSpPr>
                        <wps:spPr bwMode="auto">
                          <a:xfrm>
                            <a:off x="0" y="1896747"/>
                            <a:ext cx="2330449" cy="798829"/>
                          </a:xfrm>
                          <a:prstGeom prst="rect">
                            <a:avLst/>
                          </a:prstGeom>
                          <a:solidFill>
                            <a:srgbClr val="FFFFFF"/>
                          </a:solidFill>
                          <a:ln w="9525">
                            <a:noFill/>
                            <a:miter lim="800000"/>
                            <a:headEnd/>
                            <a:tailEnd/>
                          </a:ln>
                        </wps:spPr>
                        <wps:txbx>
                          <w:txbxContent>
                            <w:p w:rsidR="00A63C58" w:rsidRPr="00B37F55" w:rsidRDefault="00A63C58" w:rsidP="004663A0">
                              <w:pPr>
                                <w:jc w:val="center"/>
                                <w:rPr>
                                  <w:rFonts w:ascii="Calibri" w:hAnsi="Calibri" w:cs="Calibri"/>
                                  <w:i/>
                                  <w:sz w:val="22"/>
                                  <w:szCs w:val="22"/>
                                </w:rPr>
                              </w:pPr>
                              <w:r w:rsidRPr="00B37F55">
                                <w:rPr>
                                  <w:rStyle w:val="pb-caption3"/>
                                  <w:rFonts w:ascii="Calibri" w:hAnsi="Calibri" w:cs="Calibri"/>
                                  <w:i/>
                                  <w:sz w:val="22"/>
                                  <w:szCs w:val="22"/>
                                </w:rPr>
                                <w:t xml:space="preserve">Earliest evidence of </w:t>
                              </w:r>
                              <w:r>
                                <w:rPr>
                                  <w:rStyle w:val="pb-caption3"/>
                                  <w:rFonts w:ascii="Calibri" w:hAnsi="Calibri" w:cs="Calibri"/>
                                  <w:i/>
                                  <w:sz w:val="22"/>
                                  <w:szCs w:val="22"/>
                                </w:rPr>
                                <w:br/>
                              </w:r>
                              <w:r w:rsidRPr="00B37F55">
                                <w:rPr>
                                  <w:rStyle w:val="pb-caption3"/>
                                  <w:rFonts w:ascii="Calibri" w:hAnsi="Calibri" w:cs="Calibri"/>
                                  <w:i/>
                                  <w:sz w:val="22"/>
                                  <w:szCs w:val="22"/>
                                </w:rPr>
                                <w:t>dental caries manipulation</w:t>
                              </w:r>
                            </w:p>
                            <w:p w:rsidR="00A63C58" w:rsidRPr="00B37F55" w:rsidRDefault="00A63C58" w:rsidP="004663A0">
                              <w:pPr>
                                <w:rPr>
                                  <w:rFonts w:ascii="Calibri" w:hAnsi="Calibri" w:cs="Arial"/>
                                  <w:i/>
                                  <w:sz w:val="6"/>
                                  <w:szCs w:val="6"/>
                                </w:rPr>
                              </w:pPr>
                            </w:p>
                            <w:p w:rsidR="00A63C58" w:rsidRPr="00B37F55" w:rsidRDefault="00A63C58" w:rsidP="004663A0">
                              <w:pPr>
                                <w:rPr>
                                  <w:rFonts w:ascii="Calibri" w:hAnsi="Calibri" w:cs="Arial"/>
                                  <w:i/>
                                  <w:sz w:val="20"/>
                                  <w:szCs w:val="20"/>
                                </w:rPr>
                              </w:pPr>
                              <w:r w:rsidRPr="00C72E2A">
                                <w:rPr>
                                  <w:rFonts w:ascii="Calibri" w:hAnsi="Calibri" w:cs="Arial"/>
                                  <w:i/>
                                  <w:sz w:val="20"/>
                                  <w:szCs w:val="20"/>
                                </w:rPr>
                                <w:t>(</w:t>
                              </w:r>
                              <w:hyperlink r:id="rId14" w:history="1">
                                <w:r w:rsidRPr="00C72E2A">
                                  <w:rPr>
                                    <w:rStyle w:val="Hyperlink"/>
                                    <w:rFonts w:ascii="Calibri" w:hAnsi="Calibri" w:cs="Arial"/>
                                    <w:i/>
                                    <w:sz w:val="20"/>
                                    <w:szCs w:val="20"/>
                                  </w:rPr>
                                  <w:t>http://medicalxpress.com/news/2015-07-earliest-evidence-dental-cavity.html</w:t>
                                </w:r>
                              </w:hyperlink>
                              <w:r w:rsidRPr="00C72E2A">
                                <w:rPr>
                                  <w:rFonts w:ascii="Calibri" w:hAnsi="Calibri" w:cs="Arial"/>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03EE6E2C" id="Group 37" o:spid="_x0000_s1026" style="position:absolute;margin-left:352.7pt;margin-top:162pt;width:183.65pt;height:212.25pt;z-index:251678720;mso-position-horizontal-relative:page;mso-position-vertical-relative:page" coordsize="23323,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">
                <v:shape id="Picture 8" o:spid="_x0000_s1027" type="#_x0000_t75" alt="tooth" style="position:absolute;width:23323;height:1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F4zFAAAA2wAAAA8AAABkcnMvZG93bnJldi54bWxEj09rwkAUxO9Cv8PyCr1I3aQFKamrFKHg&#10;QQsaKTk+s88kNvs2za758+3dQsHjMDO/YRarwdSio9ZVlhXEswgEcW51xYWCY/r5/AbCeWSNtWVS&#10;MJKD1fJhssBE25731B18IQKEXYIKSu+bREqXl2TQzWxDHLyzbQ36INtC6hb7ADe1fImiuTRYcVgo&#10;saF1SfnP4WoUTNe/uMt6oy+nMcrM94nSbfyl1NPj8PEOwtPg7+H/9kYreJ3D35fw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eMxQAAANsAAAAPAAAAAAAAAAAAAAAA&#10;AJ8CAABkcnMvZG93bnJldi54bWxQSwUGAAAAAAQABAD3AAAAkQMAAAAA&#10;">
                  <v:imagedata r:id="rId15" o:title="tooth"/>
                  <v:path arrowok="t"/>
                </v:shape>
                <v:shapetype id="_x0000_t202" coordsize="21600,21600" o:spt="202" path="m,l,21600r21600,l21600,xe">
                  <v:stroke joinstyle="miter"/>
                  <v:path gradientshapeok="t" o:connecttype="rect"/>
                </v:shapetype>
                <v:shape id="_x0000_s1028" type="#_x0000_t202" style="position:absolute;top:18967;width:23304;height:7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A63C58" w:rsidRPr="00B37F55" w:rsidRDefault="00A63C58" w:rsidP="004663A0">
                        <w:pPr>
                          <w:jc w:val="center"/>
                          <w:rPr>
                            <w:rFonts w:ascii="Calibri" w:hAnsi="Calibri" w:cs="Calibri"/>
                            <w:i/>
                            <w:sz w:val="22"/>
                            <w:szCs w:val="22"/>
                          </w:rPr>
                        </w:pPr>
                        <w:r w:rsidRPr="00B37F55">
                          <w:rPr>
                            <w:rStyle w:val="pb-caption3"/>
                            <w:rFonts w:ascii="Calibri" w:hAnsi="Calibri" w:cs="Calibri"/>
                            <w:i/>
                            <w:sz w:val="22"/>
                            <w:szCs w:val="22"/>
                          </w:rPr>
                          <w:t xml:space="preserve">Earliest evidence of </w:t>
                        </w:r>
                        <w:r>
                          <w:rPr>
                            <w:rStyle w:val="pb-caption3"/>
                            <w:rFonts w:ascii="Calibri" w:hAnsi="Calibri" w:cs="Calibri"/>
                            <w:i/>
                            <w:sz w:val="22"/>
                            <w:szCs w:val="22"/>
                          </w:rPr>
                          <w:br/>
                        </w:r>
                        <w:r w:rsidRPr="00B37F55">
                          <w:rPr>
                            <w:rStyle w:val="pb-caption3"/>
                            <w:rFonts w:ascii="Calibri" w:hAnsi="Calibri" w:cs="Calibri"/>
                            <w:i/>
                            <w:sz w:val="22"/>
                            <w:szCs w:val="22"/>
                          </w:rPr>
                          <w:t>dental caries manipulation</w:t>
                        </w:r>
                      </w:p>
                      <w:p w:rsidR="00A63C58" w:rsidRPr="00B37F55" w:rsidRDefault="00A63C58" w:rsidP="004663A0">
                        <w:pPr>
                          <w:rPr>
                            <w:rFonts w:ascii="Calibri" w:hAnsi="Calibri" w:cs="Arial"/>
                            <w:i/>
                            <w:sz w:val="6"/>
                            <w:szCs w:val="6"/>
                          </w:rPr>
                        </w:pPr>
                      </w:p>
                      <w:p w:rsidR="00A63C58" w:rsidRPr="00B37F55" w:rsidRDefault="00A63C58" w:rsidP="004663A0">
                        <w:pPr>
                          <w:rPr>
                            <w:rFonts w:ascii="Calibri" w:hAnsi="Calibri" w:cs="Arial"/>
                            <w:i/>
                            <w:sz w:val="20"/>
                            <w:szCs w:val="20"/>
                          </w:rPr>
                        </w:pPr>
                        <w:r w:rsidRPr="00C72E2A">
                          <w:rPr>
                            <w:rFonts w:ascii="Calibri" w:hAnsi="Calibri" w:cs="Arial"/>
                            <w:i/>
                            <w:sz w:val="20"/>
                            <w:szCs w:val="20"/>
                          </w:rPr>
                          <w:t>(</w:t>
                        </w:r>
                        <w:hyperlink r:id="rId16" w:history="1">
                          <w:r w:rsidRPr="00C72E2A">
                            <w:rPr>
                              <w:rStyle w:val="Hyperlink"/>
                              <w:rFonts w:ascii="Calibri" w:hAnsi="Calibri" w:cs="Arial"/>
                              <w:i/>
                              <w:sz w:val="20"/>
                              <w:szCs w:val="20"/>
                            </w:rPr>
                            <w:t>http://medicalxpress.com/news/2015-07-earliest-evidence-dental-cavity.html</w:t>
                          </w:r>
                        </w:hyperlink>
                        <w:r w:rsidRPr="00C72E2A">
                          <w:rPr>
                            <w:rFonts w:ascii="Calibri" w:hAnsi="Calibri" w:cs="Arial"/>
                            <w:i/>
                            <w:sz w:val="20"/>
                            <w:szCs w:val="20"/>
                          </w:rPr>
                          <w:t>)</w:t>
                        </w:r>
                      </w:p>
                    </w:txbxContent>
                  </v:textbox>
                </v:shape>
                <w10:wrap type="square" anchorx="page" anchory="page"/>
              </v:group>
            </w:pict>
          </mc:Fallback>
        </mc:AlternateContent>
      </w:r>
      <w:r>
        <w:rPr>
          <w:rFonts w:ascii="Arial" w:hAnsi="Arial" w:cs="Arial"/>
          <w:sz w:val="22"/>
          <w:szCs w:val="22"/>
        </w:rPr>
        <w:tab/>
        <w:t>Currently, the earliest evidence of dental intervention was shown in a skeleton discovered in Northern Italy in 1988. Scientists dated the remains of the skeleton at 13,820 to 14,160 years ago. The male skeleton is estimated to be that of a 25-year-old. A tooth (shown at right) displayed evidence of dental caries and showed scratches indicating crude “brushing” or tooth scraping. Experiments done by scientists on this and other teeth indicate that a flint tool was used to scrape the inside of the tooth, most likely in an effort to repair the cavity.</w:t>
      </w:r>
    </w:p>
    <w:p w:rsidR="004663A0" w:rsidRDefault="004663A0" w:rsidP="004663A0">
      <w:pPr>
        <w:rPr>
          <w:rFonts w:ascii="Arial" w:hAnsi="Arial" w:cs="Arial"/>
          <w:sz w:val="22"/>
          <w:szCs w:val="22"/>
        </w:rPr>
      </w:pPr>
      <w:r>
        <w:rPr>
          <w:rFonts w:ascii="Arial" w:hAnsi="Arial" w:cs="Arial"/>
          <w:sz w:val="22"/>
          <w:szCs w:val="22"/>
        </w:rPr>
        <w:t>(</w:t>
      </w:r>
      <w:hyperlink r:id="rId17" w:anchor="f2" w:history="1">
        <w:r w:rsidRPr="00897DA4">
          <w:rPr>
            <w:rStyle w:val="Hyperlink"/>
            <w:rFonts w:ascii="Arial" w:hAnsi="Arial" w:cs="Arial"/>
            <w:sz w:val="22"/>
            <w:szCs w:val="22"/>
          </w:rPr>
          <w:t>http://www.nature.com/articles/srep12150#f2</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DC134E">
      <w:pPr>
        <w:ind w:firstLine="720"/>
        <w:rPr>
          <w:rFonts w:ascii="Arial" w:hAnsi="Arial" w:cs="Arial"/>
          <w:sz w:val="22"/>
          <w:szCs w:val="22"/>
        </w:rPr>
      </w:pPr>
      <w:r w:rsidRPr="00B37F55">
        <w:rPr>
          <w:rFonts w:ascii="Arial" w:hAnsi="Arial" w:cs="Arial"/>
          <w:noProof/>
          <w:sz w:val="22"/>
          <w:szCs w:val="22"/>
        </w:rPr>
        <mc:AlternateContent>
          <mc:Choice Requires="wps">
            <w:drawing>
              <wp:anchor distT="45720" distB="45720" distL="114300" distR="114300" simplePos="0" relativeHeight="251680768" behindDoc="0" locked="0" layoutInCell="1" allowOverlap="1" wp14:anchorId="7DFABA0B" wp14:editId="16C03BA6">
                <wp:simplePos x="0" y="0"/>
                <wp:positionH relativeFrom="column">
                  <wp:posOffset>2427605</wp:posOffset>
                </wp:positionH>
                <wp:positionV relativeFrom="paragraph">
                  <wp:posOffset>2783314</wp:posOffset>
                </wp:positionV>
                <wp:extent cx="3286760" cy="1404620"/>
                <wp:effectExtent l="0" t="0" r="889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404620"/>
                        </a:xfrm>
                        <a:prstGeom prst="rect">
                          <a:avLst/>
                        </a:prstGeom>
                        <a:solidFill>
                          <a:srgbClr val="FFFFFF"/>
                        </a:solidFill>
                        <a:ln w="9525">
                          <a:noFill/>
                          <a:miter lim="800000"/>
                          <a:headEnd/>
                          <a:tailEnd/>
                        </a:ln>
                      </wps:spPr>
                      <wps:txbx>
                        <w:txbxContent>
                          <w:p w:rsidR="00A63C58" w:rsidRPr="00B37F55" w:rsidRDefault="00A63C58" w:rsidP="004663A0">
                            <w:pPr>
                              <w:rPr>
                                <w:rFonts w:ascii="Arial" w:hAnsi="Arial" w:cs="Arial"/>
                                <w:sz w:val="22"/>
                                <w:szCs w:val="22"/>
                              </w:rPr>
                            </w:pPr>
                            <w:r w:rsidRPr="00B37F55">
                              <w:rPr>
                                <w:rFonts w:ascii="Arial" w:hAnsi="Arial" w:cs="Arial"/>
                                <w:sz w:val="22"/>
                                <w:szCs w:val="22"/>
                              </w:rPr>
                              <w:t>(</w:t>
                            </w:r>
                            <w:hyperlink r:id="rId18" w:history="1">
                              <w:r w:rsidRPr="00B37F55">
                                <w:rPr>
                                  <w:rStyle w:val="Hyperlink"/>
                                  <w:rFonts w:ascii="Arial" w:hAnsi="Arial" w:cs="Arial"/>
                                  <w:sz w:val="22"/>
                                  <w:szCs w:val="22"/>
                                </w:rPr>
                                <w:t>http://news.nationalgeographic.com/news/2006/04/0405_060405_teeth_drill.html</w:t>
                              </w:r>
                            </w:hyperlink>
                            <w:r w:rsidRPr="00B37F55">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FABA0B" id="Text Box 2" o:spid="_x0000_s1029" type="#_x0000_t202" style="position:absolute;left:0;text-align:left;margin-left:191.15pt;margin-top:219.15pt;width:258.8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" stroked="f">
                <v:textbox style="mso-fit-shape-to-text:t">
                  <w:txbxContent>
                    <w:p w:rsidR="00A63C58" w:rsidRPr="00B37F55" w:rsidRDefault="00A63C58" w:rsidP="004663A0">
                      <w:pPr>
                        <w:rPr>
                          <w:rFonts w:ascii="Arial" w:hAnsi="Arial" w:cs="Arial"/>
                          <w:sz w:val="22"/>
                          <w:szCs w:val="22"/>
                        </w:rPr>
                      </w:pPr>
                      <w:r w:rsidRPr="00B37F55">
                        <w:rPr>
                          <w:rFonts w:ascii="Arial" w:hAnsi="Arial" w:cs="Arial"/>
                          <w:sz w:val="22"/>
                          <w:szCs w:val="22"/>
                        </w:rPr>
                        <w:t>(</w:t>
                      </w:r>
                      <w:hyperlink r:id="rId19" w:history="1">
                        <w:r w:rsidRPr="00B37F55">
                          <w:rPr>
                            <w:rStyle w:val="Hyperlink"/>
                            <w:rFonts w:ascii="Arial" w:hAnsi="Arial" w:cs="Arial"/>
                            <w:sz w:val="22"/>
                            <w:szCs w:val="22"/>
                          </w:rPr>
                          <w:t>http://news.nationalgeographic.com/news/2006/04/0405_060405_teeth_drill.html</w:t>
                        </w:r>
                      </w:hyperlink>
                      <w:r w:rsidRPr="00B37F55">
                        <w:rPr>
                          <w:rFonts w:ascii="Arial" w:hAnsi="Arial" w:cs="Arial"/>
                          <w:sz w:val="22"/>
                          <w:szCs w:val="22"/>
                        </w:rPr>
                        <w:t>)</w:t>
                      </w:r>
                    </w:p>
                  </w:txbxContent>
                </v:textbox>
                <w10:wrap type="square"/>
              </v:shape>
            </w:pict>
          </mc:Fallback>
        </mc:AlternateContent>
      </w:r>
      <w:r>
        <w:rPr>
          <w:rFonts w:ascii="Arial" w:hAnsi="Arial" w:cs="Arial"/>
          <w:noProof/>
          <w:sz w:val="22"/>
          <w:szCs w:val="22"/>
        </w:rPr>
        <mc:AlternateContent>
          <mc:Choice Requires="wpg">
            <w:drawing>
              <wp:anchor distT="0" distB="0" distL="114300" distR="114300" simplePos="0" relativeHeight="251679744" behindDoc="0" locked="0" layoutInCell="1" allowOverlap="1" wp14:anchorId="67BD0853" wp14:editId="59F53AC2">
                <wp:simplePos x="0" y="0"/>
                <wp:positionH relativeFrom="page">
                  <wp:posOffset>914299</wp:posOffset>
                </wp:positionH>
                <wp:positionV relativeFrom="page">
                  <wp:posOffset>3770630</wp:posOffset>
                </wp:positionV>
                <wp:extent cx="2373630" cy="3084195"/>
                <wp:effectExtent l="0" t="0" r="7620" b="1905"/>
                <wp:wrapSquare wrapText="bothSides"/>
                <wp:docPr id="192" name="Group 192"/>
                <wp:cNvGraphicFramePr/>
                <a:graphic xmlns:a="http://schemas.openxmlformats.org/drawingml/2006/main">
                  <a:graphicData uri="http://schemas.microsoft.com/office/word/2010/wordprocessingGroup">
                    <wpg:wgp>
                      <wpg:cNvGrpSpPr/>
                      <wpg:grpSpPr>
                        <a:xfrm>
                          <a:off x="0" y="0"/>
                          <a:ext cx="2373630" cy="3084195"/>
                          <a:chOff x="0" y="0"/>
                          <a:chExt cx="2373630" cy="3084676"/>
                        </a:xfrm>
                      </wpg:grpSpPr>
                      <pic:pic xmlns:pic="http://schemas.openxmlformats.org/drawingml/2006/picture">
                        <pic:nvPicPr>
                          <pic:cNvPr id="35" name="Picture 9" descr="Photo: Drilled tooth found in Pakistan cemetery"/>
                          <pic:cNvPicPr>
                            <a:picLocks noChangeAspect="1"/>
                          </pic:cNvPicPr>
                        </pic:nvPicPr>
                        <pic:blipFill>
                          <a:blip r:embed="rId20" r:link="rId21" cstate="print"/>
                          <a:srcRect/>
                          <a:stretch>
                            <a:fillRect/>
                          </a:stretch>
                        </pic:blipFill>
                        <pic:spPr bwMode="auto">
                          <a:xfrm>
                            <a:off x="0" y="0"/>
                            <a:ext cx="2332355" cy="2131695"/>
                          </a:xfrm>
                          <a:prstGeom prst="rect">
                            <a:avLst/>
                          </a:prstGeom>
                          <a:noFill/>
                          <a:ln w="9525">
                            <a:noFill/>
                            <a:miter lim="800000"/>
                            <a:headEnd/>
                            <a:tailEnd/>
                          </a:ln>
                        </pic:spPr>
                      </pic:pic>
                      <wps:wsp>
                        <wps:cNvPr id="38" name="Text Box 2"/>
                        <wps:cNvSpPr txBox="1">
                          <a:spLocks noChangeArrowheads="1"/>
                        </wps:cNvSpPr>
                        <wps:spPr bwMode="auto">
                          <a:xfrm>
                            <a:off x="0" y="2131541"/>
                            <a:ext cx="2373630" cy="953135"/>
                          </a:xfrm>
                          <a:prstGeom prst="rect">
                            <a:avLst/>
                          </a:prstGeom>
                          <a:solidFill>
                            <a:srgbClr val="FFFFFF"/>
                          </a:solidFill>
                          <a:ln w="9525">
                            <a:noFill/>
                            <a:miter lim="800000"/>
                            <a:headEnd/>
                            <a:tailEnd/>
                          </a:ln>
                        </wps:spPr>
                        <wps:txbx>
                          <w:txbxContent>
                            <w:p w:rsidR="00A63C58" w:rsidRPr="00B000AD" w:rsidRDefault="00A63C58" w:rsidP="004663A0">
                              <w:pPr>
                                <w:jc w:val="center"/>
                                <w:rPr>
                                  <w:rFonts w:ascii="Calibri" w:hAnsi="Calibri" w:cs="Calibri"/>
                                  <w:i/>
                                  <w:sz w:val="22"/>
                                  <w:szCs w:val="22"/>
                                </w:rPr>
                              </w:pPr>
                              <w:r w:rsidRPr="00B000AD">
                                <w:rPr>
                                  <w:rFonts w:ascii="Calibri" w:hAnsi="Calibri" w:cs="Calibri"/>
                                  <w:i/>
                                  <w:sz w:val="22"/>
                                  <w:szCs w:val="22"/>
                                </w:rPr>
                                <w:t xml:space="preserve">9,000 year old tooth </w:t>
                              </w:r>
                              <w:r>
                                <w:rPr>
                                  <w:rFonts w:ascii="Calibri" w:hAnsi="Calibri" w:cs="Calibri"/>
                                  <w:i/>
                                  <w:sz w:val="22"/>
                                  <w:szCs w:val="22"/>
                                </w:rPr>
                                <w:br/>
                              </w:r>
                              <w:r w:rsidRPr="00B000AD">
                                <w:rPr>
                                  <w:rFonts w:ascii="Calibri" w:hAnsi="Calibri" w:cs="Calibri"/>
                                  <w:i/>
                                  <w:sz w:val="22"/>
                                  <w:szCs w:val="22"/>
                                </w:rPr>
                                <w:t>drilled by Stone Age dentist</w:t>
                              </w:r>
                            </w:p>
                            <w:p w:rsidR="00A63C58" w:rsidRPr="00B37F55" w:rsidRDefault="00A63C58" w:rsidP="004663A0">
                              <w:pPr>
                                <w:rPr>
                                  <w:rFonts w:ascii="Calibri" w:hAnsi="Calibri" w:cs="Arial"/>
                                  <w:i/>
                                  <w:color w:val="044E8E"/>
                                  <w:sz w:val="6"/>
                                  <w:szCs w:val="6"/>
                                </w:rPr>
                              </w:pPr>
                            </w:p>
                            <w:p w:rsidR="00A63C58" w:rsidRPr="00B37F55" w:rsidRDefault="00A63C58" w:rsidP="004663A0">
                              <w:pPr>
                                <w:rPr>
                                  <w:rFonts w:ascii="Calibri" w:hAnsi="Calibri" w:cs="Arial"/>
                                  <w:i/>
                                  <w:color w:val="044E8E"/>
                                  <w:sz w:val="20"/>
                                  <w:szCs w:val="20"/>
                                </w:rPr>
                              </w:pPr>
                              <w:r w:rsidRPr="00C72E2A">
                                <w:rPr>
                                  <w:rFonts w:ascii="Calibri" w:hAnsi="Calibri" w:cs="Arial"/>
                                  <w:i/>
                                  <w:color w:val="044E8E"/>
                                  <w:sz w:val="20"/>
                                  <w:szCs w:val="20"/>
                                </w:rPr>
                                <w:t>(</w:t>
                              </w:r>
                              <w:hyperlink r:id="rId22" w:history="1">
                                <w:r w:rsidRPr="00C72E2A">
                                  <w:rPr>
                                    <w:rStyle w:val="Hyperlink"/>
                                    <w:rFonts w:ascii="Calibri" w:hAnsi="Calibri" w:cs="Arial"/>
                                    <w:i/>
                                    <w:sz w:val="20"/>
                                    <w:szCs w:val="20"/>
                                  </w:rPr>
                                  <w:t>http://news.nationalgeographic.com/news/2006/04/0405_060405_teeth_drill_2.html</w:t>
                                </w:r>
                              </w:hyperlink>
                              <w:r w:rsidRPr="00C72E2A">
                                <w:rPr>
                                  <w:rFonts w:ascii="Calibri" w:hAnsi="Calibri" w:cs="Arial"/>
                                  <w:i/>
                                  <w:color w:val="044E8E"/>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67BD0853" id="Group 192" o:spid="_x0000_s1030" style="position:absolute;left:0;text-align:left;margin-left:1in;margin-top:296.9pt;width:186.9pt;height:242.85pt;z-index:251679744;mso-position-horizontal-relative:page;mso-position-vertical-relative:page" coordsize="23736,30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">
                <v:shape id="Picture 9" o:spid="_x0000_s1031" type="#_x0000_t75" alt="Photo: Drilled tooth found in Pakistan cemetery" style="position:absolute;width:23323;height:2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6sBfCAAAA2wAAAA8AAABkcnMvZG93bnJldi54bWxEj99qwjAUxu8He4dwBO/W1Mlkq8ayVRze&#10;yLDzAQ7NsS02JyWJtb69EQa7/Pj+/PhW+Wg6MZDzrWUFsyQFQVxZ3XKt4Pi7fXkH4QOyxs4yKbiR&#10;h3z9/LTCTNsrH2goQy3iCPsMFTQh9JmUvmrIoE9sTxy9k3UGQ5SultrhNY6bTr6m6UIabDkSGuyp&#10;aKg6lxcTITy4Yz1+HPB7E2b7n69bt9gXSk0n4+cSRKAx/If/2jutYP4Gjy/xB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rAXwgAAANsAAAAPAAAAAAAAAAAAAAAAAJ8C&#10;AABkcnMvZG93bnJldi54bWxQSwUGAAAAAAQABAD3AAAAjgMAAAAA&#10;">
                  <v:imagedata r:id="rId23" r:href="rId24"/>
                  <v:path arrowok="t"/>
                </v:shape>
                <v:shape id="_x0000_s1032" type="#_x0000_t202" style="position:absolute;top:21315;width:23736;height: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sMAA&#10;AADbAAAADwAAAGRycy9kb3ducmV2LnhtbERPTWvCQBC9F/wPywje6sZK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u3sMAAAADbAAAADwAAAAAAAAAAAAAAAACYAgAAZHJzL2Rvd25y&#10;ZXYueG1sUEsFBgAAAAAEAAQA9QAAAIUDAAAAAA==&#10;" stroked="f">
                  <v:textbox style="mso-fit-shape-to-text:t">
                    <w:txbxContent>
                      <w:p w:rsidR="00A63C58" w:rsidRPr="00B000AD" w:rsidRDefault="00A63C58" w:rsidP="004663A0">
                        <w:pPr>
                          <w:jc w:val="center"/>
                          <w:rPr>
                            <w:rFonts w:ascii="Calibri" w:hAnsi="Calibri" w:cs="Calibri"/>
                            <w:i/>
                            <w:sz w:val="22"/>
                            <w:szCs w:val="22"/>
                          </w:rPr>
                        </w:pPr>
                        <w:r w:rsidRPr="00B000AD">
                          <w:rPr>
                            <w:rFonts w:ascii="Calibri" w:hAnsi="Calibri" w:cs="Calibri"/>
                            <w:i/>
                            <w:sz w:val="22"/>
                            <w:szCs w:val="22"/>
                          </w:rPr>
                          <w:t xml:space="preserve">9,000 year old tooth </w:t>
                        </w:r>
                        <w:r>
                          <w:rPr>
                            <w:rFonts w:ascii="Calibri" w:hAnsi="Calibri" w:cs="Calibri"/>
                            <w:i/>
                            <w:sz w:val="22"/>
                            <w:szCs w:val="22"/>
                          </w:rPr>
                          <w:br/>
                        </w:r>
                        <w:r w:rsidRPr="00B000AD">
                          <w:rPr>
                            <w:rFonts w:ascii="Calibri" w:hAnsi="Calibri" w:cs="Calibri"/>
                            <w:i/>
                            <w:sz w:val="22"/>
                            <w:szCs w:val="22"/>
                          </w:rPr>
                          <w:t>drilled by Stone Age dentist</w:t>
                        </w:r>
                      </w:p>
                      <w:p w:rsidR="00A63C58" w:rsidRPr="00B37F55" w:rsidRDefault="00A63C58" w:rsidP="004663A0">
                        <w:pPr>
                          <w:rPr>
                            <w:rFonts w:ascii="Calibri" w:hAnsi="Calibri" w:cs="Arial"/>
                            <w:i/>
                            <w:color w:val="044E8E"/>
                            <w:sz w:val="6"/>
                            <w:szCs w:val="6"/>
                          </w:rPr>
                        </w:pPr>
                      </w:p>
                      <w:p w:rsidR="00A63C58" w:rsidRPr="00B37F55" w:rsidRDefault="00A63C58" w:rsidP="004663A0">
                        <w:pPr>
                          <w:rPr>
                            <w:rFonts w:ascii="Calibri" w:hAnsi="Calibri" w:cs="Arial"/>
                            <w:i/>
                            <w:color w:val="044E8E"/>
                            <w:sz w:val="20"/>
                            <w:szCs w:val="20"/>
                          </w:rPr>
                        </w:pPr>
                        <w:r w:rsidRPr="00C72E2A">
                          <w:rPr>
                            <w:rFonts w:ascii="Calibri" w:hAnsi="Calibri" w:cs="Arial"/>
                            <w:i/>
                            <w:color w:val="044E8E"/>
                            <w:sz w:val="20"/>
                            <w:szCs w:val="20"/>
                          </w:rPr>
                          <w:t>(</w:t>
                        </w:r>
                        <w:hyperlink r:id="rId25" w:history="1">
                          <w:r w:rsidRPr="00C72E2A">
                            <w:rPr>
                              <w:rStyle w:val="Hyperlink"/>
                              <w:rFonts w:ascii="Calibri" w:hAnsi="Calibri" w:cs="Arial"/>
                              <w:i/>
                              <w:sz w:val="20"/>
                              <w:szCs w:val="20"/>
                            </w:rPr>
                            <w:t>http://news.nationalgeographic.com/news/2006/04/0405_060405_teeth_drill_2.html</w:t>
                          </w:r>
                        </w:hyperlink>
                        <w:r w:rsidRPr="00C72E2A">
                          <w:rPr>
                            <w:rFonts w:ascii="Calibri" w:hAnsi="Calibri" w:cs="Arial"/>
                            <w:i/>
                            <w:color w:val="044E8E"/>
                            <w:sz w:val="20"/>
                            <w:szCs w:val="20"/>
                          </w:rPr>
                          <w:t>)</w:t>
                        </w:r>
                      </w:p>
                    </w:txbxContent>
                  </v:textbox>
                </v:shape>
                <w10:wrap type="square" anchorx="page" anchory="page"/>
              </v:group>
            </w:pict>
          </mc:Fallback>
        </mc:AlternateContent>
      </w:r>
      <w:r>
        <w:rPr>
          <w:rFonts w:ascii="Arial" w:hAnsi="Arial" w:cs="Arial"/>
          <w:sz w:val="22"/>
          <w:szCs w:val="22"/>
        </w:rPr>
        <w:t xml:space="preserve">Skulls from a 9,000-year-old grave in </w:t>
      </w:r>
      <w:r>
        <w:rPr>
          <w:rFonts w:ascii="Arial" w:hAnsi="Arial" w:cs="Arial"/>
          <w:color w:val="000000"/>
          <w:sz w:val="22"/>
          <w:szCs w:val="22"/>
        </w:rPr>
        <w:t>Pakistan</w:t>
      </w:r>
      <w:r w:rsidRPr="000A5F90">
        <w:rPr>
          <w:rFonts w:ascii="Arial" w:hAnsi="Arial" w:cs="Arial"/>
          <w:color w:val="000000"/>
          <w:sz w:val="22"/>
          <w:szCs w:val="22"/>
        </w:rPr>
        <w:t xml:space="preserve"> </w:t>
      </w:r>
      <w:r>
        <w:rPr>
          <w:rFonts w:ascii="Arial" w:hAnsi="Arial" w:cs="Arial"/>
          <w:color w:val="000000"/>
          <w:sz w:val="22"/>
          <w:szCs w:val="22"/>
        </w:rPr>
        <w:t xml:space="preserve">show evidence of </w:t>
      </w:r>
      <w:r w:rsidRPr="000A5F90">
        <w:rPr>
          <w:rFonts w:ascii="Arial" w:hAnsi="Arial" w:cs="Arial"/>
          <w:sz w:val="22"/>
          <w:szCs w:val="22"/>
        </w:rPr>
        <w:t>dental work</w:t>
      </w:r>
      <w:r>
        <w:rPr>
          <w:rFonts w:ascii="Arial" w:hAnsi="Arial" w:cs="Arial"/>
          <w:sz w:val="22"/>
          <w:szCs w:val="22"/>
        </w:rPr>
        <w:t xml:space="preserve"> done by Stone Age nomadic hunter-gatherers. Several teeth retrieved from this grave indicate early dental drilling. They show edges that have been leveled, smoothed and drilled (one shown at left). These teeth also showed signs of decay, suggesting that drilling was done for medical rather than simply cosmetic reasons. Scientists say that evidence suggests that early “dentists” rotated sharp flint tipped wooden drills in their work on teeth. Researchers supported this hypothesis by constructing flint “drills” that made similar marks on teeth.</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0"/>
          <w:szCs w:val="20"/>
        </w:rPr>
        <w:tab/>
      </w:r>
      <w:r>
        <w:rPr>
          <w:rFonts w:ascii="Arial" w:hAnsi="Arial" w:cs="Arial"/>
          <w:sz w:val="22"/>
          <w:szCs w:val="22"/>
        </w:rPr>
        <w:t>An artificial tooth found in a third-century B.C. burial ground in Northern France was made from an iron pin (see photos, next page). Speculation is that the pin was originally bonded to a tooth or to artificial material that has since decayed. The left photo below shows the teeth of a 20- to 30-year-old woman. Her iron “tooth” is the dark brown rod located between the first and second teeth at the lower left. The photo on the right shows one of the woman’s normal teeth next to her iron “tooth”.</w:t>
      </w:r>
    </w:p>
    <w:p w:rsidR="004663A0" w:rsidRDefault="004663A0" w:rsidP="004663A0">
      <w:pPr>
        <w:rPr>
          <w:rFonts w:ascii="Arial" w:hAnsi="Arial" w:cs="Arial"/>
          <w:sz w:val="22"/>
          <w:szCs w:val="22"/>
        </w:rPr>
      </w:pPr>
    </w:p>
    <w:p w:rsidR="004663A0" w:rsidRPr="00315045" w:rsidRDefault="004663A0" w:rsidP="004663A0">
      <w:pPr>
        <w:rPr>
          <w:rFonts w:ascii="Arial" w:hAnsi="Arial" w:cs="Arial"/>
          <w:sz w:val="22"/>
          <w:szCs w:val="22"/>
        </w:rPr>
      </w:pPr>
      <w:r>
        <w:rPr>
          <w:rFonts w:ascii="Arial" w:hAnsi="Arial" w:cs="Arial"/>
          <w:b/>
          <w:sz w:val="22"/>
          <w:szCs w:val="22"/>
        </w:rPr>
        <w:br w:type="page"/>
      </w:r>
    </w:p>
    <w:p w:rsidR="004663A0" w:rsidRPr="00315045" w:rsidRDefault="004663A0" w:rsidP="004663A0">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67456" behindDoc="0" locked="0" layoutInCell="1" allowOverlap="1" wp14:anchorId="2FDBFFD1" wp14:editId="25F1B883">
                <wp:simplePos x="0" y="0"/>
                <wp:positionH relativeFrom="page">
                  <wp:posOffset>915613</wp:posOffset>
                </wp:positionH>
                <wp:positionV relativeFrom="page">
                  <wp:posOffset>820420</wp:posOffset>
                </wp:positionV>
                <wp:extent cx="4443250" cy="1804670"/>
                <wp:effectExtent l="0" t="0" r="0" b="5080"/>
                <wp:wrapSquare wrapText="bothSides"/>
                <wp:docPr id="194" name="Group 194"/>
                <wp:cNvGraphicFramePr/>
                <a:graphic xmlns:a="http://schemas.openxmlformats.org/drawingml/2006/main">
                  <a:graphicData uri="http://schemas.microsoft.com/office/word/2010/wordprocessingGroup">
                    <wpg:wgp>
                      <wpg:cNvGrpSpPr/>
                      <wpg:grpSpPr>
                        <a:xfrm>
                          <a:off x="0" y="0"/>
                          <a:ext cx="4443250" cy="1804670"/>
                          <a:chOff x="0" y="0"/>
                          <a:chExt cx="4443250" cy="1804670"/>
                        </a:xfrm>
                      </wpg:grpSpPr>
                      <pic:pic xmlns:pic="http://schemas.openxmlformats.org/drawingml/2006/picture">
                        <pic:nvPicPr>
                          <pic:cNvPr id="34" name="Picture 10" descr="Teeth"/>
                          <pic:cNvPicPr>
                            <a:picLocks noChangeAspect="1"/>
                          </pic:cNvPicPr>
                        </pic:nvPicPr>
                        <pic:blipFill>
                          <a:blip r:embed="rId26" r:link="rId27" cstate="print"/>
                          <a:srcRect/>
                          <a:stretch>
                            <a:fillRect/>
                          </a:stretch>
                        </pic:blipFill>
                        <pic:spPr bwMode="auto">
                          <a:xfrm>
                            <a:off x="0" y="80319"/>
                            <a:ext cx="2968625" cy="1670050"/>
                          </a:xfrm>
                          <a:prstGeom prst="rect">
                            <a:avLst/>
                          </a:prstGeom>
                          <a:noFill/>
                          <a:ln w="9525">
                            <a:noFill/>
                            <a:miter lim="800000"/>
                            <a:headEnd/>
                            <a:tailEnd/>
                          </a:ln>
                        </pic:spPr>
                      </pic:pic>
                      <pic:pic xmlns:pic="http://schemas.openxmlformats.org/drawingml/2006/picture">
                        <pic:nvPicPr>
                          <pic:cNvPr id="33" name="Picture 1" descr="Teeth"/>
                          <pic:cNvPicPr>
                            <a:picLocks noChangeAspect="1"/>
                          </pic:cNvPicPr>
                        </pic:nvPicPr>
                        <pic:blipFill>
                          <a:blip r:embed="rId28" cstate="print"/>
                          <a:srcRect l="30128" t="-2280" r="28046"/>
                          <a:stretch>
                            <a:fillRect/>
                          </a:stretch>
                        </pic:blipFill>
                        <pic:spPr bwMode="auto">
                          <a:xfrm>
                            <a:off x="3126260" y="0"/>
                            <a:ext cx="1316990" cy="1804670"/>
                          </a:xfrm>
                          <a:prstGeom prst="rect">
                            <a:avLst/>
                          </a:prstGeom>
                          <a:noFill/>
                          <a:ln w="9525">
                            <a:noFill/>
                            <a:miter lim="800000"/>
                            <a:headEnd/>
                            <a:tailEnd/>
                          </a:ln>
                        </pic:spPr>
                      </pic:pic>
                    </wpg:wgp>
                  </a:graphicData>
                </a:graphic>
              </wp:anchor>
            </w:drawing>
          </mc:Choice>
          <mc:Fallback xmlns:w15="http://schemas.microsoft.com/office/word/2012/wordml">
            <w:pict>
              <v:group w14:anchorId="071E3491" id="Group 194" o:spid="_x0000_s1026" style="position:absolute;margin-left:72.1pt;margin-top:64.6pt;width:349.85pt;height:142.1pt;z-index:251667456;mso-position-horizontal-relative:page;mso-position-vertical-relative:page" coordsize="44432,18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">
                <v:shape id="Picture 10" o:spid="_x0000_s1027" type="#_x0000_t75" alt="Teeth" style="position:absolute;top:803;width:29686;height:1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m/FAAAA2wAAAA8AAABkcnMvZG93bnJldi54bWxEj09rAjEUxO8Fv0N4grea9Q9lXY0iloq3&#10;trYHe3vdPJPFzcu6ibp++6ZQ6HGYmd8wi1XnanGlNlSeFYyGGQji0uuKjYLPj5fHHESIyBprz6Tg&#10;TgFWy97DAgvtb/xO1300IkE4FKjAxtgUUobSksMw9A1x8o6+dRiTbI3ULd4S3NVynGVP0mHFacFi&#10;QxtL5Wl/cQrO9pDnb8/j7e57bUbWnKN5/ZopNeh36zmISF38D/+1d1rBZAq/X9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xgZvxQAAANsAAAAPAAAAAAAAAAAAAAAA&#10;AJ8CAABkcnMvZG93bnJldi54bWxQSwUGAAAAAAQABAD3AAAAkQMAAAAA&#10;">
                  <v:imagedata r:id="rId29" r:href="rId30"/>
                  <v:path arrowok="t"/>
                </v:shape>
                <v:shape id="Picture 1" o:spid="_x0000_s1028" type="#_x0000_t75" alt="Teeth" style="position:absolute;left:31262;width:13170;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h9zEAAAA2wAAAA8AAABkcnMvZG93bnJldi54bWxEj9FqwkAURN8L/sNyhb6ZjQqlRlcRtbUF&#10;X4x+wDV7zQazd9PsqvHvuwWhj8PMnGFmi87W4katrxwrGCYpCOLC6YpLBcfDx+AdhA/IGmvHpOBB&#10;Hhbz3ssMM+3uvKdbHkoRIewzVGBCaDIpfWHIok9cQxy9s2sthijbUuoW7xFuazlK0zdpseK4YLCh&#10;laHikl+tgvV1ctyufr47fJy2Zvm52+RWb5R67XfLKYhAXfgPP9tfWsF4DH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Kh9zEAAAA2wAAAA8AAAAAAAAAAAAAAAAA&#10;nwIAAGRycy9kb3ducmV2LnhtbFBLBQYAAAAABAAEAPcAAACQAwAAAAA=&#10;">
                  <v:imagedata r:id="rId31" o:title="Teeth" croptop="-1494f" cropleft="19745f" cropright="18380f"/>
                  <v:path arrowok="t"/>
                </v:shape>
                <w10:wrap type="square" anchorx="page" anchory="page"/>
              </v:group>
            </w:pict>
          </mc:Fallback>
        </mc:AlternateContent>
      </w:r>
    </w:p>
    <w:p w:rsidR="004663A0" w:rsidRPr="00B000AD" w:rsidRDefault="004663A0" w:rsidP="004663A0">
      <w:pPr>
        <w:rPr>
          <w:rFonts w:ascii="Calibri" w:hAnsi="Calibri" w:cs="Calibri"/>
          <w:i/>
          <w:sz w:val="22"/>
          <w:szCs w:val="22"/>
        </w:rPr>
      </w:pPr>
      <w:r w:rsidRPr="00B37F55">
        <w:rPr>
          <w:rFonts w:ascii="Arial" w:hAnsi="Arial" w:cs="Arial"/>
          <w:noProof/>
          <w:sz w:val="22"/>
          <w:szCs w:val="22"/>
        </w:rPr>
        <mc:AlternateContent>
          <mc:Choice Requires="wps">
            <w:drawing>
              <wp:anchor distT="45720" distB="45720" distL="114300" distR="114300" simplePos="0" relativeHeight="251681792" behindDoc="0" locked="0" layoutInCell="1" allowOverlap="1" wp14:anchorId="45404D49" wp14:editId="4EE1BF3D">
                <wp:simplePos x="0" y="0"/>
                <wp:positionH relativeFrom="column">
                  <wp:posOffset>4443730</wp:posOffset>
                </wp:positionH>
                <wp:positionV relativeFrom="paragraph">
                  <wp:posOffset>941596</wp:posOffset>
                </wp:positionV>
                <wp:extent cx="1476375" cy="1404620"/>
                <wp:effectExtent l="0" t="0" r="9525" b="63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rsidR="00A63C58" w:rsidRPr="00B37F55" w:rsidRDefault="00A63C58" w:rsidP="004663A0">
                            <w:pPr>
                              <w:rPr>
                                <w:rFonts w:ascii="Calibri" w:hAnsi="Calibri" w:cs="Arial"/>
                                <w:i/>
                                <w:sz w:val="20"/>
                                <w:szCs w:val="20"/>
                              </w:rPr>
                            </w:pPr>
                            <w:r w:rsidRPr="00C72E2A">
                              <w:rPr>
                                <w:rFonts w:ascii="Calibri" w:hAnsi="Calibri" w:cs="Arial"/>
                                <w:i/>
                                <w:sz w:val="20"/>
                                <w:szCs w:val="20"/>
                              </w:rPr>
                              <w:t>(</w:t>
                            </w:r>
                            <w:hyperlink r:id="rId32" w:history="1">
                              <w:r w:rsidRPr="00C72E2A">
                                <w:rPr>
                                  <w:rStyle w:val="Hyperlink"/>
                                  <w:rFonts w:ascii="Calibri" w:hAnsi="Calibri" w:cs="Arial"/>
                                  <w:i/>
                                  <w:sz w:val="20"/>
                                  <w:szCs w:val="20"/>
                                </w:rPr>
                                <w:t>http://www.bbc.com/news/science-environment-27587104</w:t>
                              </w:r>
                            </w:hyperlink>
                            <w:r w:rsidRPr="00C72E2A">
                              <w:rPr>
                                <w:rFonts w:ascii="Calibri" w:hAnsi="Calibri"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5404D49" id="_x0000_s1033" type="#_x0000_t202" style="position:absolute;margin-left:349.9pt;margin-top:74.15pt;width:116.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" stroked="f">
                <v:textbox style="mso-fit-shape-to-text:t">
                  <w:txbxContent>
                    <w:p w:rsidR="00A63C58" w:rsidRPr="00B37F55" w:rsidRDefault="00A63C58" w:rsidP="004663A0">
                      <w:pPr>
                        <w:rPr>
                          <w:rFonts w:ascii="Calibri" w:hAnsi="Calibri" w:cs="Arial"/>
                          <w:i/>
                          <w:sz w:val="20"/>
                          <w:szCs w:val="20"/>
                        </w:rPr>
                      </w:pPr>
                      <w:r w:rsidRPr="00C72E2A">
                        <w:rPr>
                          <w:rFonts w:ascii="Calibri" w:hAnsi="Calibri" w:cs="Arial"/>
                          <w:i/>
                          <w:sz w:val="20"/>
                          <w:szCs w:val="20"/>
                        </w:rPr>
                        <w:t>(</w:t>
                      </w:r>
                      <w:hyperlink r:id="rId33" w:history="1">
                        <w:r w:rsidRPr="00C72E2A">
                          <w:rPr>
                            <w:rStyle w:val="Hyperlink"/>
                            <w:rFonts w:ascii="Calibri" w:hAnsi="Calibri" w:cs="Arial"/>
                            <w:i/>
                            <w:sz w:val="20"/>
                            <w:szCs w:val="20"/>
                          </w:rPr>
                          <w:t>http://www.bbc.com/news/science-environment-27587104</w:t>
                        </w:r>
                      </w:hyperlink>
                      <w:r w:rsidRPr="00C72E2A">
                        <w:rPr>
                          <w:rFonts w:ascii="Calibri" w:hAnsi="Calibri" w:cs="Arial"/>
                          <w:i/>
                          <w:sz w:val="20"/>
                          <w:szCs w:val="20"/>
                        </w:rPr>
                        <w:t>)</w:t>
                      </w:r>
                    </w:p>
                  </w:txbxContent>
                </v:textbox>
                <w10:wrap type="square"/>
              </v:shape>
            </w:pict>
          </mc:Fallback>
        </mc:AlternateContent>
      </w:r>
      <w:r w:rsidRPr="00B000AD">
        <w:rPr>
          <w:rFonts w:ascii="Calibri" w:hAnsi="Calibri" w:cs="Calibri"/>
          <w:i/>
          <w:sz w:val="22"/>
          <w:szCs w:val="22"/>
        </w:rPr>
        <w:t>Artificial iron tooth</w:t>
      </w:r>
      <w:r>
        <w:rPr>
          <w:rFonts w:ascii="Calibri" w:hAnsi="Calibri" w:cs="Calibri"/>
          <w:i/>
          <w:sz w:val="22"/>
          <w:szCs w:val="22"/>
        </w:rPr>
        <w:t>, in set of teeth (left photo), and isolated with another tooth (right photo)</w:t>
      </w:r>
    </w:p>
    <w:p w:rsidR="004663A0" w:rsidRDefault="004663A0" w:rsidP="004663A0">
      <w:pPr>
        <w:rPr>
          <w:rFonts w:ascii="Arial" w:hAnsi="Arial" w:cs="Arial"/>
          <w:sz w:val="22"/>
          <w:szCs w:val="22"/>
        </w:rPr>
      </w:pPr>
    </w:p>
    <w:p w:rsidR="004663A0" w:rsidRDefault="004663A0" w:rsidP="004663A0">
      <w:pPr>
        <w:rPr>
          <w:rFonts w:ascii="Arial" w:hAnsi="Arial" w:cs="Arial"/>
          <w:color w:val="000000"/>
          <w:sz w:val="22"/>
          <w:szCs w:val="22"/>
        </w:rPr>
      </w:pPr>
      <w:r>
        <w:rPr>
          <w:noProof/>
        </w:rPr>
        <mc:AlternateContent>
          <mc:Choice Requires="wps">
            <w:drawing>
              <wp:anchor distT="45720" distB="45720" distL="114300" distR="114300" simplePos="0" relativeHeight="251668480" behindDoc="0" locked="0" layoutInCell="1" allowOverlap="1" wp14:anchorId="45725935" wp14:editId="4ED51C1F">
                <wp:simplePos x="0" y="0"/>
                <wp:positionH relativeFrom="column">
                  <wp:posOffset>-95250</wp:posOffset>
                </wp:positionH>
                <wp:positionV relativeFrom="paragraph">
                  <wp:posOffset>1500614</wp:posOffset>
                </wp:positionV>
                <wp:extent cx="2878455" cy="582930"/>
                <wp:effectExtent l="0" t="0" r="0" b="825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82930"/>
                        </a:xfrm>
                        <a:prstGeom prst="rect">
                          <a:avLst/>
                        </a:prstGeom>
                        <a:solidFill>
                          <a:srgbClr val="FFFFFF"/>
                        </a:solidFill>
                        <a:ln w="9525">
                          <a:noFill/>
                          <a:miter lim="800000"/>
                          <a:headEnd/>
                          <a:tailEnd/>
                        </a:ln>
                      </wps:spPr>
                      <wps:txbx>
                        <w:txbxContent>
                          <w:p w:rsidR="00A63C58" w:rsidRPr="004D07EF" w:rsidRDefault="00A63C58" w:rsidP="004663A0">
                            <w:pPr>
                              <w:rPr>
                                <w:rFonts w:ascii="Arial" w:hAnsi="Arial" w:cs="Arial"/>
                                <w:color w:val="000000"/>
                                <w:sz w:val="22"/>
                                <w:szCs w:val="22"/>
                              </w:rPr>
                            </w:pPr>
                            <w:r>
                              <w:rPr>
                                <w:rFonts w:ascii="Arial" w:hAnsi="Arial" w:cs="Arial"/>
                                <w:color w:val="000000"/>
                                <w:sz w:val="22"/>
                                <w:szCs w:val="22"/>
                              </w:rPr>
                              <w:t>(</w:t>
                            </w:r>
                            <w:hyperlink r:id="rId34" w:history="1">
                              <w:r w:rsidRPr="006A3C9C">
                                <w:rPr>
                                  <w:rStyle w:val="Hyperlink"/>
                                  <w:rFonts w:ascii="Arial" w:hAnsi="Arial" w:cs="Arial"/>
                                  <w:sz w:val="22"/>
                                  <w:szCs w:val="22"/>
                                </w:rPr>
                                <w:t>http://news.nationalgeographic.com/news/2009/05/090518-jeweled-teeth-picture.html</w:t>
                              </w:r>
                            </w:hyperlink>
                            <w:r>
                              <w:rPr>
                                <w:rFonts w:ascii="Arial" w:hAnsi="Arial" w:cs="Arial"/>
                                <w:color w:val="000000"/>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5725935" id="_x0000_s1034" type="#_x0000_t202" style="position:absolute;margin-left:-7.5pt;margin-top:118.15pt;width:226.65pt;height:45.9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" stroked="f">
                <v:textbox style="mso-fit-shape-to-text:t">
                  <w:txbxContent>
                    <w:p w:rsidR="00A63C58" w:rsidRPr="004D07EF" w:rsidRDefault="00A63C58" w:rsidP="004663A0">
                      <w:pPr>
                        <w:rPr>
                          <w:rFonts w:ascii="Arial" w:hAnsi="Arial" w:cs="Arial"/>
                          <w:color w:val="000000"/>
                          <w:sz w:val="22"/>
                          <w:szCs w:val="22"/>
                        </w:rPr>
                      </w:pPr>
                      <w:r>
                        <w:rPr>
                          <w:rFonts w:ascii="Arial" w:hAnsi="Arial" w:cs="Arial"/>
                          <w:color w:val="000000"/>
                          <w:sz w:val="22"/>
                          <w:szCs w:val="22"/>
                        </w:rPr>
                        <w:t>(</w:t>
                      </w:r>
                      <w:hyperlink r:id="rId35" w:history="1">
                        <w:r w:rsidRPr="006A3C9C">
                          <w:rPr>
                            <w:rStyle w:val="Hyperlink"/>
                            <w:rFonts w:ascii="Arial" w:hAnsi="Arial" w:cs="Arial"/>
                            <w:sz w:val="22"/>
                            <w:szCs w:val="22"/>
                          </w:rPr>
                          <w:t>http://news.nationalgeographic.com/news/2009/05/090518-jeweled-teeth-picture.html</w:t>
                        </w:r>
                      </w:hyperlink>
                      <w:r>
                        <w:rPr>
                          <w:rFonts w:ascii="Arial" w:hAnsi="Arial" w:cs="Arial"/>
                          <w:color w:val="000000"/>
                          <w:sz w:val="22"/>
                          <w:szCs w:val="22"/>
                        </w:rPr>
                        <w:t>)</w:t>
                      </w:r>
                    </w:p>
                  </w:txbxContent>
                </v:textbox>
                <w10:wrap type="square"/>
              </v:shape>
            </w:pict>
          </mc:Fallback>
        </mc:AlternateContent>
      </w:r>
      <w:r>
        <w:rPr>
          <w:rFonts w:ascii="Arial" w:hAnsi="Arial" w:cs="Arial"/>
          <w:noProof/>
          <w:sz w:val="22"/>
          <w:szCs w:val="22"/>
        </w:rPr>
        <mc:AlternateContent>
          <mc:Choice Requires="wpg">
            <w:drawing>
              <wp:anchor distT="0" distB="0" distL="114300" distR="114300" simplePos="0" relativeHeight="251669504" behindDoc="0" locked="0" layoutInCell="1" allowOverlap="1" wp14:anchorId="60A4B13E" wp14:editId="29308B84">
                <wp:simplePos x="0" y="0"/>
                <wp:positionH relativeFrom="page">
                  <wp:posOffset>3879850</wp:posOffset>
                </wp:positionH>
                <wp:positionV relativeFrom="page">
                  <wp:posOffset>3073509</wp:posOffset>
                </wp:positionV>
                <wp:extent cx="2985135" cy="2743835"/>
                <wp:effectExtent l="0" t="0" r="5715" b="0"/>
                <wp:wrapSquare wrapText="bothSides"/>
                <wp:docPr id="195" name="Group 195"/>
                <wp:cNvGraphicFramePr/>
                <a:graphic xmlns:a="http://schemas.openxmlformats.org/drawingml/2006/main">
                  <a:graphicData uri="http://schemas.microsoft.com/office/word/2010/wordprocessingGroup">
                    <wpg:wgp>
                      <wpg:cNvGrpSpPr/>
                      <wpg:grpSpPr>
                        <a:xfrm>
                          <a:off x="0" y="0"/>
                          <a:ext cx="2985135" cy="2743835"/>
                          <a:chOff x="0" y="0"/>
                          <a:chExt cx="2985427" cy="2743852"/>
                        </a:xfrm>
                      </wpg:grpSpPr>
                      <pic:pic xmlns:pic="http://schemas.openxmlformats.org/drawingml/2006/picture">
                        <pic:nvPicPr>
                          <pic:cNvPr id="32" name="Picture 12" descr="jeweled teeth (grills) picture"/>
                          <pic:cNvPicPr>
                            <a:picLocks noChangeAspect="1"/>
                          </pic:cNvPicPr>
                        </pic:nvPicPr>
                        <pic:blipFill>
                          <a:blip r:embed="rId36" r:link="rId37" cstate="print"/>
                          <a:srcRect/>
                          <a:stretch>
                            <a:fillRect/>
                          </a:stretch>
                        </pic:blipFill>
                        <pic:spPr bwMode="auto">
                          <a:xfrm>
                            <a:off x="0" y="0"/>
                            <a:ext cx="2980690" cy="2127250"/>
                          </a:xfrm>
                          <a:prstGeom prst="rect">
                            <a:avLst/>
                          </a:prstGeom>
                          <a:noFill/>
                          <a:ln w="9525">
                            <a:noFill/>
                            <a:miter lim="800000"/>
                            <a:headEnd/>
                            <a:tailEnd/>
                          </a:ln>
                        </pic:spPr>
                      </pic:pic>
                      <wps:wsp>
                        <wps:cNvPr id="61" name="Text Box 14"/>
                        <wps:cNvSpPr txBox="1">
                          <a:spLocks noChangeArrowheads="1"/>
                        </wps:cNvSpPr>
                        <wps:spPr bwMode="auto">
                          <a:xfrm>
                            <a:off x="12357" y="2125362"/>
                            <a:ext cx="2973070" cy="61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B000AD" w:rsidRDefault="00A63C58" w:rsidP="004663A0">
                              <w:pPr>
                                <w:jc w:val="center"/>
                                <w:rPr>
                                  <w:rFonts w:ascii="Calibri" w:hAnsi="Calibri" w:cs="Calibri"/>
                                  <w:i/>
                                  <w:sz w:val="22"/>
                                  <w:szCs w:val="22"/>
                                </w:rPr>
                              </w:pPr>
                              <w:r w:rsidRPr="00B000AD">
                                <w:rPr>
                                  <w:rFonts w:ascii="Calibri" w:hAnsi="Calibri" w:cs="Calibri"/>
                                  <w:i/>
                                  <w:color w:val="000000"/>
                                  <w:sz w:val="22"/>
                                  <w:szCs w:val="22"/>
                                </w:rPr>
                                <w:t>Jeweled Teeth</w:t>
                              </w:r>
                            </w:p>
                            <w:p w:rsidR="00A63C58" w:rsidRPr="00B37F55" w:rsidRDefault="00A63C58" w:rsidP="004663A0">
                              <w:pPr>
                                <w:rPr>
                                  <w:rFonts w:ascii="Calibri" w:hAnsi="Calibri" w:cs="Arial"/>
                                  <w:i/>
                                  <w:sz w:val="6"/>
                                  <w:szCs w:val="6"/>
                                </w:rPr>
                              </w:pPr>
                            </w:p>
                            <w:p w:rsidR="00A63C58" w:rsidRDefault="00A63C58" w:rsidP="004663A0">
                              <w:r w:rsidRPr="00C72E2A">
                                <w:rPr>
                                  <w:rFonts w:ascii="Calibri" w:hAnsi="Calibri" w:cs="Arial"/>
                                  <w:i/>
                                  <w:sz w:val="20"/>
                                  <w:szCs w:val="20"/>
                                </w:rPr>
                                <w:t>(</w:t>
                              </w:r>
                              <w:hyperlink r:id="rId38" w:history="1">
                                <w:r w:rsidRPr="00C72E2A">
                                  <w:rPr>
                                    <w:rStyle w:val="Hyperlink"/>
                                    <w:rFonts w:ascii="Calibri" w:hAnsi="Calibri" w:cs="Arial"/>
                                    <w:i/>
                                    <w:sz w:val="20"/>
                                    <w:szCs w:val="20"/>
                                  </w:rPr>
                                  <w:t>http://news.nationalgeographic.com/news/2009/05/090518-jeweled-teeth-picture.html</w:t>
                                </w:r>
                              </w:hyperlink>
                              <w:r w:rsidRPr="00C72E2A">
                                <w:rPr>
                                  <w:rFonts w:ascii="Calibri" w:hAnsi="Calibri" w:cs="Arial"/>
                                  <w:i/>
                                  <w:sz w:val="20"/>
                                  <w:szCs w:val="20"/>
                                </w:rPr>
                                <w:t>)</w:t>
                              </w:r>
                            </w:p>
                          </w:txbxContent>
                        </wps:txbx>
                        <wps:bodyPr rot="0" vert="horz" wrap="square" lIns="91440" tIns="45720" rIns="91440" bIns="45720" anchor="t" anchorCtr="0" upright="1">
                          <a:spAutoFit/>
                        </wps:bodyPr>
                      </wps:wsp>
                    </wpg:wgp>
                  </a:graphicData>
                </a:graphic>
              </wp:anchor>
            </w:drawing>
          </mc:Choice>
          <mc:Fallback xmlns:w15="http://schemas.microsoft.com/office/word/2012/wordml">
            <w:pict>
              <v:group w14:anchorId="60A4B13E" id="Group 195" o:spid="_x0000_s1035" style="position:absolute;margin-left:305.5pt;margin-top:242pt;width:235.05pt;height:216.05pt;z-index:251669504;mso-position-horizontal-relative:page;mso-position-vertical-relative:page" coordsize="29854,27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">
                <v:shape id="Picture 12" o:spid="_x0000_s1036" type="#_x0000_t75" alt="jeweled teeth (grills) picture" style="position:absolute;width:29806;height:2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zi3EAAAA2wAAAA8AAABkcnMvZG93bnJldi54bWxEj0FrwkAUhO8F/8PyCt7qJgasja5BLILQ&#10;SxuVXh+7zyQ0+zZkt0n8991CocdhZr5htsVkWzFQ7xvHCtJFAoJYO9NwpeByPj6tQfiAbLB1TAru&#10;5KHYzR62mBs38gcNZahEhLDPUUEdQpdL6XVNFv3CdcTRu7neYoiyr6TpcYxw28plkqykxYbjQo0d&#10;HWrSX+W3VXBtqs/D60hZcG9apy/P5er8Xio1f5z2GxCBpvAf/mufjIJsCb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zzi3EAAAA2wAAAA8AAAAAAAAAAAAAAAAA&#10;nwIAAGRycy9kb3ducmV2LnhtbFBLBQYAAAAABAAEAPcAAACQAwAAAAA=&#10;">
                  <v:imagedata r:id="rId39" r:href="rId40"/>
                  <v:path arrowok="t"/>
                </v:shape>
                <v:shape id="Text Box 14" o:spid="_x0000_s1037" type="#_x0000_t202" style="position:absolute;left:123;top:21253;width:29731;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MMIA&#10;AADbAAAADwAAAGRycy9kb3ducmV2LnhtbESPS4vCMBSF94L/IVzBnaYdsEg1igiCDC58zGKWl+ba&#10;1DY3tYla//1kYGCWh/P4OMt1bxvxpM5XjhWk0wQEceF0xaWCr8tuMgfhA7LGxjEpeJOH9Wo4WGKu&#10;3YtP9DyHUsQR9jkqMCG0uZS+MGTRT11LHL2r6yyGKLtS6g5fcdw28iNJMmmx4kgw2NLWUFGfHzZC&#10;Dr54nNz9lh5q+W3qDGdH86nUeNRvFiAC9eE//NfeawVZCr9f4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jEwwgAAANsAAAAPAAAAAAAAAAAAAAAAAJgCAABkcnMvZG93&#10;bnJldi54bWxQSwUGAAAAAAQABAD1AAAAhwMAAAAA&#10;" stroked="f">
                  <v:textbox style="mso-fit-shape-to-text:t">
                    <w:txbxContent>
                      <w:p w:rsidR="00A63C58" w:rsidRPr="00B000AD" w:rsidRDefault="00A63C58" w:rsidP="004663A0">
                        <w:pPr>
                          <w:jc w:val="center"/>
                          <w:rPr>
                            <w:rFonts w:ascii="Calibri" w:hAnsi="Calibri" w:cs="Calibri"/>
                            <w:i/>
                            <w:sz w:val="22"/>
                            <w:szCs w:val="22"/>
                          </w:rPr>
                        </w:pPr>
                        <w:r w:rsidRPr="00B000AD">
                          <w:rPr>
                            <w:rFonts w:ascii="Calibri" w:hAnsi="Calibri" w:cs="Calibri"/>
                            <w:i/>
                            <w:color w:val="000000"/>
                            <w:sz w:val="22"/>
                            <w:szCs w:val="22"/>
                          </w:rPr>
                          <w:t>Jeweled Teeth</w:t>
                        </w:r>
                      </w:p>
                      <w:p w:rsidR="00A63C58" w:rsidRPr="00B37F55" w:rsidRDefault="00A63C58" w:rsidP="004663A0">
                        <w:pPr>
                          <w:rPr>
                            <w:rFonts w:ascii="Calibri" w:hAnsi="Calibri" w:cs="Arial"/>
                            <w:i/>
                            <w:sz w:val="6"/>
                            <w:szCs w:val="6"/>
                          </w:rPr>
                        </w:pPr>
                      </w:p>
                      <w:p w:rsidR="00A63C58" w:rsidRDefault="00A63C58" w:rsidP="004663A0">
                        <w:r w:rsidRPr="00C72E2A">
                          <w:rPr>
                            <w:rFonts w:ascii="Calibri" w:hAnsi="Calibri" w:cs="Arial"/>
                            <w:i/>
                            <w:sz w:val="20"/>
                            <w:szCs w:val="20"/>
                          </w:rPr>
                          <w:t>(</w:t>
                        </w:r>
                        <w:hyperlink r:id="rId41" w:history="1">
                          <w:r w:rsidRPr="00C72E2A">
                            <w:rPr>
                              <w:rStyle w:val="Hyperlink"/>
                              <w:rFonts w:ascii="Calibri" w:hAnsi="Calibri" w:cs="Arial"/>
                              <w:i/>
                              <w:sz w:val="20"/>
                              <w:szCs w:val="20"/>
                            </w:rPr>
                            <w:t>http://news.nationalgeographic.com/news/2009/05/090518-jeweled-teeth-picture.html</w:t>
                          </w:r>
                        </w:hyperlink>
                        <w:r w:rsidRPr="00C72E2A">
                          <w:rPr>
                            <w:rFonts w:ascii="Calibri" w:hAnsi="Calibri" w:cs="Arial"/>
                            <w:i/>
                            <w:sz w:val="20"/>
                            <w:szCs w:val="20"/>
                          </w:rPr>
                          <w:t>)</w:t>
                        </w:r>
                      </w:p>
                    </w:txbxContent>
                  </v:textbox>
                </v:shape>
                <w10:wrap type="square" anchorx="page" anchory="page"/>
              </v:group>
            </w:pict>
          </mc:Fallback>
        </mc:AlternateContent>
      </w:r>
      <w:r>
        <w:rPr>
          <w:rFonts w:ascii="Arial" w:hAnsi="Arial" w:cs="Arial"/>
          <w:sz w:val="22"/>
          <w:szCs w:val="22"/>
        </w:rPr>
        <w:tab/>
        <w:t>In Mesoamerica before the Spanish Conquests of the 1500s, dentists drilled and decorated teeth with semi-precious stones held in place by plant sap. The “drill” was made of obsidian, a hard stone capable of puncturing bone. The skull at right, unearthed in</w:t>
      </w:r>
      <w:r w:rsidRPr="00F71318">
        <w:rPr>
          <w:rFonts w:ascii="Arial" w:hAnsi="Arial" w:cs="Arial"/>
          <w:sz w:val="22"/>
          <w:szCs w:val="22"/>
        </w:rPr>
        <w:t xml:space="preserve"> </w:t>
      </w:r>
      <w:r w:rsidRPr="00F71318">
        <w:rPr>
          <w:rFonts w:ascii="Arial" w:hAnsi="Arial" w:cs="Arial"/>
          <w:color w:val="000000"/>
          <w:sz w:val="22"/>
          <w:szCs w:val="22"/>
        </w:rPr>
        <w:t>Chiapas, Mexico</w:t>
      </w:r>
      <w:r>
        <w:rPr>
          <w:rFonts w:ascii="Arial" w:hAnsi="Arial" w:cs="Arial"/>
          <w:color w:val="000000"/>
          <w:sz w:val="22"/>
          <w:szCs w:val="22"/>
        </w:rPr>
        <w:t>, indicates that early dentists understood how to drill in the outer enamel layer only, thus avoiding penetration of the inner tooth.</w:t>
      </w:r>
    </w:p>
    <w:p w:rsidR="004663A0" w:rsidRPr="00EA784C" w:rsidRDefault="004663A0" w:rsidP="004663A0">
      <w:pPr>
        <w:rPr>
          <w:rFonts w:ascii="Arial" w:hAnsi="Arial" w:cs="Arial"/>
          <w:sz w:val="8"/>
          <w:szCs w:val="8"/>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Dental caries is the scientific term for tooth decay or cavities. Teeth of the hunter-gatherer Paleolithic, Old Stone Age people (before 10,000 BC) show few cavities. This is probably due to their diet of primarily meat and some wild grains. As the Neolithic, New Stone Age people (10,200 B.C. to 2,000 B.C.) began to farm, they ate more carbohydrates, which contributed to increased tooth decay (more on this topic later in this Teacher’s Guide).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Fossilized teeth from the Neolithic Age display scratch marks resembling those made by rudimentary tooth picks. This was probably done to reduce the pain of dental caries. In the </w:t>
      </w:r>
      <w:proofErr w:type="gramStart"/>
      <w:r>
        <w:rPr>
          <w:rFonts w:ascii="Arial" w:hAnsi="Arial" w:cs="Arial"/>
          <w:sz w:val="22"/>
          <w:szCs w:val="22"/>
        </w:rPr>
        <w:t>Middle</w:t>
      </w:r>
      <w:proofErr w:type="gramEnd"/>
      <w:r>
        <w:rPr>
          <w:rFonts w:ascii="Arial" w:hAnsi="Arial" w:cs="Arial"/>
          <w:sz w:val="22"/>
          <w:szCs w:val="22"/>
        </w:rPr>
        <w:t xml:space="preserve"> Ages there was a sharp increase both in farming and in dental decay. The teeth of Western French people, whose diet consisted of high amounts of carbohydrates (cereals), showed more cavities than those who lived in poorer areas near the coast, where they subsisted on primarily fish and fruit. This report from </w:t>
      </w:r>
      <w:r>
        <w:rPr>
          <w:rFonts w:ascii="Arial" w:hAnsi="Arial" w:cs="Arial"/>
          <w:i/>
          <w:sz w:val="22"/>
          <w:szCs w:val="22"/>
        </w:rPr>
        <w:t>Nature</w:t>
      </w:r>
      <w:r>
        <w:rPr>
          <w:rFonts w:ascii="Arial" w:hAnsi="Arial" w:cs="Arial"/>
          <w:sz w:val="22"/>
          <w:szCs w:val="22"/>
        </w:rPr>
        <w:t xml:space="preserve"> describes the experimental procedures and data from a study of dental caries in Upper Paleolithic Age people. (</w:t>
      </w:r>
      <w:hyperlink r:id="rId42" w:history="1">
        <w:r w:rsidRPr="00712995">
          <w:rPr>
            <w:rStyle w:val="Hyperlink"/>
            <w:rFonts w:ascii="Arial" w:hAnsi="Arial" w:cs="Arial"/>
            <w:sz w:val="22"/>
            <w:szCs w:val="22"/>
          </w:rPr>
          <w:t>https://www.ncbi.nlm.nih.gov/pmc/articles/PMC3227510/</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Another indication of early “dentistry” was discovered in Slovenia. Traces of beeswax were found in a human canine tooth (conical teeth located between the incisors and the premolars) of a 6,500-year-old Neolithic human. The tooth contained a vertical crack that extended down to the dentin (tooth material under the enamel). If the crack was filled before death, the beeswax probably reduced the pain of exposed dentin. (</w:t>
      </w:r>
      <w:hyperlink r:id="rId43" w:history="1">
        <w:r w:rsidRPr="00897DA4">
          <w:rPr>
            <w:rStyle w:val="Hyperlink"/>
            <w:rFonts w:ascii="Arial" w:hAnsi="Arial" w:cs="Arial"/>
            <w:sz w:val="22"/>
            <w:szCs w:val="22"/>
          </w:rPr>
          <w:t>http://journals.plos.org/plosone/article?id=10.1371/journal.pone.0044904</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The figure below is from the original study described above. This discovery was announced in </w:t>
      </w:r>
      <w:r>
        <w:rPr>
          <w:rFonts w:ascii="Arial" w:hAnsi="Arial" w:cs="Arial"/>
          <w:i/>
          <w:sz w:val="22"/>
          <w:szCs w:val="22"/>
        </w:rPr>
        <w:t>U.K. Daily M</w:t>
      </w:r>
      <w:r w:rsidRPr="000527A9">
        <w:rPr>
          <w:rFonts w:ascii="Arial" w:hAnsi="Arial" w:cs="Arial"/>
          <w:i/>
          <w:sz w:val="22"/>
          <w:szCs w:val="22"/>
        </w:rPr>
        <w:t>ail</w:t>
      </w:r>
      <w:r>
        <w:rPr>
          <w:rFonts w:ascii="Arial" w:hAnsi="Arial" w:cs="Arial"/>
          <w:i/>
          <w:sz w:val="22"/>
          <w:szCs w:val="22"/>
        </w:rPr>
        <w:t>,</w:t>
      </w:r>
      <w:r>
        <w:rPr>
          <w:rFonts w:ascii="Arial" w:hAnsi="Arial" w:cs="Arial"/>
          <w:sz w:val="22"/>
          <w:szCs w:val="22"/>
        </w:rPr>
        <w:t xml:space="preserve"> September 2012. Researchers used a variety of scanning techniques to reveal the beeswax filling on the tooth below. The micrographs show:</w:t>
      </w:r>
    </w:p>
    <w:p w:rsidR="004663A0" w:rsidRDefault="004663A0" w:rsidP="004663A0">
      <w:pPr>
        <w:numPr>
          <w:ilvl w:val="0"/>
          <w:numId w:val="33"/>
        </w:numPr>
        <w:spacing w:before="120"/>
        <w:rPr>
          <w:rFonts w:ascii="Arial" w:hAnsi="Arial" w:cs="Arial"/>
          <w:sz w:val="22"/>
          <w:szCs w:val="22"/>
        </w:rPr>
      </w:pPr>
      <w:r>
        <w:rPr>
          <w:rFonts w:ascii="Arial" w:hAnsi="Arial" w:cs="Arial"/>
          <w:sz w:val="22"/>
          <w:szCs w:val="22"/>
        </w:rPr>
        <w:t>Section of the lower left canine tooth</w:t>
      </w:r>
    </w:p>
    <w:p w:rsidR="004663A0" w:rsidRDefault="004663A0" w:rsidP="004663A0">
      <w:pPr>
        <w:numPr>
          <w:ilvl w:val="0"/>
          <w:numId w:val="33"/>
        </w:numPr>
        <w:spacing w:before="120"/>
        <w:rPr>
          <w:rFonts w:ascii="Arial" w:hAnsi="Arial" w:cs="Arial"/>
          <w:sz w:val="22"/>
          <w:szCs w:val="22"/>
        </w:rPr>
      </w:pPr>
      <w:r>
        <w:rPr>
          <w:rFonts w:ascii="Arial" w:hAnsi="Arial" w:cs="Arial"/>
          <w:sz w:val="22"/>
          <w:szCs w:val="22"/>
        </w:rPr>
        <w:lastRenderedPageBreak/>
        <w:t>Three views of the detail of the crown showing the thickness of the beeswax (shown in yellow) and how it completely fills the upper enamel and the dentin. The tooth surface (within the dotted line) was completely covered by beeswax.</w:t>
      </w:r>
    </w:p>
    <w:p w:rsidR="004663A0" w:rsidRPr="00506AD3" w:rsidRDefault="004663A0" w:rsidP="004663A0">
      <w:pPr>
        <w:numPr>
          <w:ilvl w:val="0"/>
          <w:numId w:val="33"/>
        </w:numPr>
        <w:spacing w:before="120"/>
        <w:rPr>
          <w:rFonts w:ascii="Arial" w:hAnsi="Arial" w:cs="Arial"/>
          <w:sz w:val="22"/>
          <w:szCs w:val="22"/>
        </w:rPr>
      </w:pPr>
      <w:r>
        <w:rPr>
          <w:rFonts w:ascii="Arial" w:hAnsi="Arial" w:cs="Arial"/>
          <w:sz w:val="22"/>
          <w:szCs w:val="22"/>
        </w:rPr>
        <w:t>These tooth cross-sections show cracks in the enamel that were filled with beeswax.</w:t>
      </w:r>
    </w:p>
    <w:p w:rsidR="004663A0" w:rsidRDefault="004663A0" w:rsidP="004663A0">
      <w:pPr>
        <w:rPr>
          <w:rFonts w:ascii="Arial" w:hAnsi="Arial" w:cs="Arial"/>
          <w:sz w:val="22"/>
          <w:szCs w:val="22"/>
        </w:rPr>
      </w:pPr>
    </w:p>
    <w:p w:rsidR="004663A0" w:rsidRDefault="004663A0" w:rsidP="004663A0">
      <w:pPr>
        <w:ind w:left="720"/>
        <w:rPr>
          <w:rFonts w:ascii="Arial" w:hAnsi="Arial" w:cs="Arial"/>
          <w:sz w:val="22"/>
          <w:szCs w:val="22"/>
        </w:rPr>
      </w:pPr>
      <w:r>
        <w:rPr>
          <w:rFonts w:ascii="Arial" w:hAnsi="Arial" w:cs="Arial"/>
          <w:noProof/>
          <w:sz w:val="22"/>
          <w:szCs w:val="22"/>
        </w:rPr>
        <w:drawing>
          <wp:inline distT="0" distB="0" distL="0" distR="0" wp14:anchorId="46650152" wp14:editId="2BF093BD">
            <wp:extent cx="5024901" cy="3755790"/>
            <wp:effectExtent l="0" t="0" r="4445" b="0"/>
            <wp:docPr id="26" name="ext-gen79" descr="The researchers used a range of scanning techniques to see inside the tooth and reveal the beeswax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79" descr="The researchers used a range of scanning techniques to see inside the tooth and reveal the beeswax filling."/>
                    <pic:cNvPicPr>
                      <a:picLocks noChangeAspect="1" noChangeArrowheads="1"/>
                    </pic:cNvPicPr>
                  </pic:nvPicPr>
                  <pic:blipFill>
                    <a:blip r:embed="rId44" cstate="print"/>
                    <a:srcRect/>
                    <a:stretch>
                      <a:fillRect/>
                    </a:stretch>
                  </pic:blipFill>
                  <pic:spPr bwMode="auto">
                    <a:xfrm>
                      <a:off x="0" y="0"/>
                      <a:ext cx="5024901" cy="3755790"/>
                    </a:xfrm>
                    <a:prstGeom prst="rect">
                      <a:avLst/>
                    </a:prstGeom>
                    <a:noFill/>
                    <a:ln w="9525">
                      <a:noFill/>
                      <a:miter lim="800000"/>
                      <a:headEnd/>
                      <a:tailEnd/>
                    </a:ln>
                  </pic:spPr>
                </pic:pic>
              </a:graphicData>
            </a:graphic>
          </wp:inline>
        </w:drawing>
      </w:r>
    </w:p>
    <w:p w:rsidR="004663A0" w:rsidRPr="00B169B4" w:rsidRDefault="004663A0" w:rsidP="004663A0">
      <w:pPr>
        <w:ind w:left="720" w:right="720"/>
        <w:jc w:val="center"/>
        <w:rPr>
          <w:rFonts w:asciiTheme="minorHAnsi" w:hAnsiTheme="minorHAnsi" w:cstheme="minorHAnsi"/>
          <w:color w:val="333333"/>
          <w:kern w:val="36"/>
          <w:sz w:val="6"/>
          <w:szCs w:val="6"/>
        </w:rPr>
      </w:pPr>
    </w:p>
    <w:p w:rsidR="004663A0" w:rsidRPr="00B169B4" w:rsidRDefault="004663A0" w:rsidP="004663A0">
      <w:pPr>
        <w:ind w:left="720" w:right="720"/>
        <w:jc w:val="center"/>
        <w:rPr>
          <w:rFonts w:asciiTheme="minorHAnsi" w:hAnsiTheme="minorHAnsi" w:cstheme="minorHAnsi"/>
          <w:i/>
          <w:color w:val="333333"/>
          <w:kern w:val="36"/>
          <w:sz w:val="22"/>
          <w:szCs w:val="22"/>
        </w:rPr>
      </w:pPr>
      <w:r w:rsidRPr="00B169B4">
        <w:rPr>
          <w:rFonts w:asciiTheme="minorHAnsi" w:hAnsiTheme="minorHAnsi" w:cstheme="minorHAnsi"/>
          <w:i/>
          <w:color w:val="333333"/>
          <w:kern w:val="36"/>
          <w:sz w:val="22"/>
          <w:szCs w:val="22"/>
        </w:rPr>
        <w:t xml:space="preserve">Beeswax as </w:t>
      </w:r>
      <w:r>
        <w:rPr>
          <w:rFonts w:asciiTheme="minorHAnsi" w:hAnsiTheme="minorHAnsi" w:cstheme="minorHAnsi"/>
          <w:i/>
          <w:color w:val="333333"/>
          <w:kern w:val="36"/>
          <w:sz w:val="22"/>
          <w:szCs w:val="22"/>
        </w:rPr>
        <w:t>d</w:t>
      </w:r>
      <w:r w:rsidRPr="00B169B4">
        <w:rPr>
          <w:rFonts w:asciiTheme="minorHAnsi" w:hAnsiTheme="minorHAnsi" w:cstheme="minorHAnsi"/>
          <w:i/>
          <w:color w:val="333333"/>
          <w:kern w:val="36"/>
          <w:sz w:val="22"/>
          <w:szCs w:val="22"/>
        </w:rPr>
        <w:t xml:space="preserve">ental </w:t>
      </w:r>
      <w:r>
        <w:rPr>
          <w:rFonts w:asciiTheme="minorHAnsi" w:hAnsiTheme="minorHAnsi" w:cstheme="minorHAnsi"/>
          <w:i/>
          <w:color w:val="333333"/>
          <w:kern w:val="36"/>
          <w:sz w:val="22"/>
          <w:szCs w:val="22"/>
        </w:rPr>
        <w:t>f</w:t>
      </w:r>
      <w:r w:rsidRPr="00B169B4">
        <w:rPr>
          <w:rFonts w:asciiTheme="minorHAnsi" w:hAnsiTheme="minorHAnsi" w:cstheme="minorHAnsi"/>
          <w:i/>
          <w:color w:val="333333"/>
          <w:kern w:val="36"/>
          <w:sz w:val="22"/>
          <w:szCs w:val="22"/>
        </w:rPr>
        <w:t xml:space="preserve">illing on a Neolithic </w:t>
      </w:r>
      <w:r>
        <w:rPr>
          <w:rFonts w:asciiTheme="minorHAnsi" w:hAnsiTheme="minorHAnsi" w:cstheme="minorHAnsi"/>
          <w:i/>
          <w:color w:val="333333"/>
          <w:kern w:val="36"/>
          <w:sz w:val="22"/>
          <w:szCs w:val="22"/>
        </w:rPr>
        <w:t>h</w:t>
      </w:r>
      <w:r w:rsidRPr="00B169B4">
        <w:rPr>
          <w:rFonts w:asciiTheme="minorHAnsi" w:hAnsiTheme="minorHAnsi" w:cstheme="minorHAnsi"/>
          <w:i/>
          <w:color w:val="333333"/>
          <w:kern w:val="36"/>
          <w:sz w:val="22"/>
          <w:szCs w:val="22"/>
        </w:rPr>
        <w:t xml:space="preserve">uman </w:t>
      </w:r>
      <w:r>
        <w:rPr>
          <w:rFonts w:asciiTheme="minorHAnsi" w:hAnsiTheme="minorHAnsi" w:cstheme="minorHAnsi"/>
          <w:i/>
          <w:color w:val="333333"/>
          <w:kern w:val="36"/>
          <w:sz w:val="22"/>
          <w:szCs w:val="22"/>
        </w:rPr>
        <w:t>t</w:t>
      </w:r>
      <w:r w:rsidRPr="00B169B4">
        <w:rPr>
          <w:rFonts w:asciiTheme="minorHAnsi" w:hAnsiTheme="minorHAnsi" w:cstheme="minorHAnsi"/>
          <w:i/>
          <w:color w:val="333333"/>
          <w:kern w:val="36"/>
          <w:sz w:val="22"/>
          <w:szCs w:val="22"/>
        </w:rPr>
        <w:t>ooth</w:t>
      </w:r>
    </w:p>
    <w:p w:rsidR="004663A0" w:rsidRPr="00315045" w:rsidRDefault="004663A0" w:rsidP="004663A0">
      <w:pPr>
        <w:ind w:left="720" w:right="720"/>
        <w:rPr>
          <w:rFonts w:asciiTheme="minorHAnsi" w:hAnsiTheme="minorHAnsi" w:cstheme="minorHAnsi"/>
          <w:i/>
          <w:sz w:val="6"/>
          <w:szCs w:val="6"/>
        </w:rPr>
      </w:pPr>
    </w:p>
    <w:p w:rsidR="004663A0" w:rsidRPr="00B169B4" w:rsidRDefault="004663A0" w:rsidP="004663A0">
      <w:pPr>
        <w:ind w:left="720" w:right="720"/>
        <w:rPr>
          <w:rFonts w:ascii="Calibri" w:hAnsi="Calibri" w:cs="Arial"/>
          <w:sz w:val="20"/>
          <w:szCs w:val="20"/>
        </w:rPr>
      </w:pPr>
      <w:r w:rsidRPr="00B169B4">
        <w:rPr>
          <w:rFonts w:asciiTheme="minorHAnsi" w:hAnsiTheme="minorHAnsi" w:cstheme="minorHAnsi"/>
          <w:i/>
          <w:sz w:val="20"/>
          <w:szCs w:val="20"/>
        </w:rPr>
        <w:t>(</w:t>
      </w:r>
      <w:hyperlink r:id="rId45" w:history="1">
        <w:r w:rsidRPr="00B169B4">
          <w:rPr>
            <w:rStyle w:val="Hyperlink"/>
            <w:rFonts w:asciiTheme="minorHAnsi" w:hAnsiTheme="minorHAnsi" w:cstheme="minorHAnsi"/>
            <w:i/>
            <w:sz w:val="20"/>
            <w:szCs w:val="20"/>
          </w:rPr>
          <w:t>http://www.dailymail.co.uk/sciencetech/article-2205919/How-trips-dentists-troubled-ancestors-6-500-years-ago-Early-dentists-gave-patients-beeswax-fillings-tackle-toothache.html</w:t>
        </w:r>
      </w:hyperlink>
      <w:r w:rsidRPr="00B169B4">
        <w:rPr>
          <w:rFonts w:ascii="Calibri" w:hAnsi="Calibri" w:cs="Arial"/>
          <w:sz w:val="20"/>
          <w:szCs w:val="20"/>
        </w:rPr>
        <w:t>)</w:t>
      </w:r>
    </w:p>
    <w:p w:rsidR="004663A0" w:rsidRPr="005664D9" w:rsidRDefault="004663A0" w:rsidP="004663A0">
      <w:pPr>
        <w:rPr>
          <w:rFonts w:ascii="Arial" w:hAnsi="Arial" w:cs="Arial"/>
          <w:sz w:val="22"/>
          <w:szCs w:val="22"/>
        </w:rPr>
      </w:pPr>
    </w:p>
    <w:p w:rsidR="004663A0" w:rsidRDefault="004663A0" w:rsidP="004663A0">
      <w:pPr>
        <w:rPr>
          <w:rFonts w:ascii="Arial" w:hAnsi="Arial" w:cs="Arial"/>
          <w:b/>
        </w:rPr>
      </w:pPr>
      <w:r>
        <w:rPr>
          <w:rFonts w:ascii="Arial" w:hAnsi="Arial" w:cs="Arial"/>
          <w:b/>
        </w:rPr>
        <w:t>The oral microbiome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focus of early pathogen research was on a specific disease caused by a single microorganism. These investigations led to vaccines for diseases such as polio and diphtheria. Now, researchers recognize that dental caries may be caused by more than one species of oral bacteria working together. (</w:t>
      </w:r>
      <w:hyperlink r:id="rId46" w:history="1">
        <w:r w:rsidRPr="00712995">
          <w:rPr>
            <w:rStyle w:val="Hyperlink"/>
            <w:rFonts w:ascii="Arial" w:hAnsi="Arial" w:cs="Arial"/>
            <w:sz w:val="22"/>
            <w:szCs w:val="22"/>
          </w:rPr>
          <w:t>http://www.cda.org/Portals/0/journal/journal_072016.pdf</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While modern dentists scrape plaque off our teeth, plaque on the teeth of early man kept forming, layer upon layer. At times, the layers of plaque were even larger than the original tooth. Until recently, researchers typically scraped the teeth of ancient human skeletons, and they discarded the plaque during the cleaning process. Now anthropologists have found that dental calculus, the hardened, mineralized form of dental plaque, is a rich reservoir of information about the oral microbiome. The fossilized remains of oral bacteria are trapped in the calculus. Even their DNA is preserved because the hydroxyapatite mineral strongly binds to DNA. In addition, bits of food, like starch granules, have been found trapped in the calculus. These studies clearly support the relationship between the dietary changes and dental caries, from </w:t>
      </w:r>
      <w:r>
        <w:rPr>
          <w:rFonts w:ascii="Arial" w:hAnsi="Arial" w:cs="Arial"/>
          <w:sz w:val="22"/>
          <w:szCs w:val="22"/>
        </w:rPr>
        <w:lastRenderedPageBreak/>
        <w:t>hunter-gatherer to farmer, by showing the increase of dental caries as the diets changed to contain more carbohydrates.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DNA studies of the microorganisms trapped in fossilized dental plaque show that, although diet and dental hygiene have changed, the bacteria that cause dental caries are basically the same as they were 1,000 or more years ago. (</w:t>
      </w:r>
      <w:hyperlink r:id="rId47" w:history="1">
        <w:r w:rsidRPr="00DE7B10">
          <w:rPr>
            <w:rStyle w:val="Hyperlink"/>
            <w:rFonts w:ascii="Arial" w:hAnsi="Arial" w:cs="Arial"/>
            <w:sz w:val="22"/>
            <w:szCs w:val="22"/>
          </w:rPr>
          <w:t>http://articles.latimes.com/2014/feb/28/science/la-sci-sn-microbial-pompeii-teeth-20140225</w:t>
        </w:r>
      </w:hyperlink>
      <w:r>
        <w:rPr>
          <w:rFonts w:ascii="Arial" w:hAnsi="Arial" w:cs="Arial"/>
          <w:sz w:val="22"/>
          <w:szCs w:val="22"/>
        </w:rPr>
        <w:t>)</w:t>
      </w:r>
    </w:p>
    <w:p w:rsidR="004663A0" w:rsidRDefault="004663A0" w:rsidP="004663A0">
      <w:pPr>
        <w:rPr>
          <w:rFonts w:ascii="Arial" w:hAnsi="Arial" w:cs="Arial"/>
          <w:sz w:val="22"/>
          <w:szCs w:val="22"/>
        </w:rPr>
      </w:pPr>
    </w:p>
    <w:p w:rsidR="004663A0" w:rsidRPr="00A66387" w:rsidRDefault="004663A0" w:rsidP="004663A0">
      <w:pPr>
        <w:ind w:firstLine="720"/>
        <w:rPr>
          <w:rFonts w:ascii="Arial" w:hAnsi="Arial" w:cs="Arial"/>
          <w:sz w:val="22"/>
          <w:szCs w:val="22"/>
        </w:rPr>
      </w:pPr>
      <w:r w:rsidRPr="00A66387">
        <w:rPr>
          <w:rFonts w:ascii="Arial" w:hAnsi="Arial" w:cs="Arial"/>
          <w:b/>
          <w:sz w:val="22"/>
          <w:szCs w:val="22"/>
        </w:rPr>
        <w:t>Oral bacteria</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noProof/>
        </w:rPr>
        <mc:AlternateContent>
          <mc:Choice Requires="wpg">
            <w:drawing>
              <wp:anchor distT="0" distB="0" distL="114300" distR="114300" simplePos="0" relativeHeight="251670528" behindDoc="1" locked="0" layoutInCell="1" allowOverlap="1" wp14:anchorId="4760712F" wp14:editId="59E2E267">
                <wp:simplePos x="0" y="0"/>
                <wp:positionH relativeFrom="column">
                  <wp:posOffset>4210050</wp:posOffset>
                </wp:positionH>
                <wp:positionV relativeFrom="paragraph">
                  <wp:posOffset>238760</wp:posOffset>
                </wp:positionV>
                <wp:extent cx="1741170" cy="2600325"/>
                <wp:effectExtent l="0" t="0" r="0" b="9525"/>
                <wp:wrapTight wrapText="bothSides">
                  <wp:wrapPolygon edited="0">
                    <wp:start x="0" y="0"/>
                    <wp:lineTo x="0" y="21521"/>
                    <wp:lineTo x="21269" y="21521"/>
                    <wp:lineTo x="21269" y="0"/>
                    <wp:lineTo x="0" y="0"/>
                  </wp:wrapPolygon>
                </wp:wrapTight>
                <wp:docPr id="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2600325"/>
                          <a:chOff x="8070" y="2598"/>
                          <a:chExt cx="2742" cy="4095"/>
                        </a:xfrm>
                      </wpg:grpSpPr>
                      <wps:wsp>
                        <wps:cNvPr id="58" name="Text Box 16"/>
                        <wps:cNvSpPr txBox="1">
                          <a:spLocks noChangeArrowheads="1"/>
                        </wps:cNvSpPr>
                        <wps:spPr bwMode="auto">
                          <a:xfrm>
                            <a:off x="8070" y="5475"/>
                            <a:ext cx="2742"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90675B" w:rsidRDefault="00A63C58" w:rsidP="004663A0">
                              <w:pPr>
                                <w:ind w:left="-90" w:right="-150"/>
                                <w:jc w:val="center"/>
                                <w:rPr>
                                  <w:rFonts w:ascii="Calibri" w:hAnsi="Calibri" w:cs="Calibri"/>
                                  <w:i/>
                                  <w:color w:val="000000"/>
                                  <w:sz w:val="22"/>
                                  <w:szCs w:val="22"/>
                                </w:rPr>
                              </w:pPr>
                              <w:r w:rsidRPr="0090675B">
                                <w:rPr>
                                  <w:rFonts w:ascii="Calibri" w:hAnsi="Calibri" w:cs="Calibri"/>
                                  <w:i/>
                                  <w:color w:val="000000"/>
                                  <w:sz w:val="22"/>
                                  <w:szCs w:val="22"/>
                                </w:rPr>
                                <w:t>Streptococcus-</w:t>
                              </w:r>
                              <w:proofErr w:type="spellStart"/>
                              <w:r w:rsidRPr="0090675B">
                                <w:rPr>
                                  <w:rFonts w:ascii="Calibri" w:hAnsi="Calibri" w:cs="Calibri"/>
                                  <w:i/>
                                  <w:color w:val="000000"/>
                                  <w:sz w:val="22"/>
                                  <w:szCs w:val="22"/>
                                </w:rPr>
                                <w:t>mutans</w:t>
                              </w:r>
                              <w:proofErr w:type="spellEnd"/>
                              <w:r w:rsidRPr="0090675B">
                                <w:rPr>
                                  <w:rFonts w:ascii="Calibri" w:hAnsi="Calibri" w:cs="Calibri"/>
                                  <w:i/>
                                  <w:color w:val="000000"/>
                                  <w:sz w:val="22"/>
                                  <w:szCs w:val="22"/>
                                </w:rPr>
                                <w:t>‎</w:t>
                              </w:r>
                            </w:p>
                            <w:p w:rsidR="00A63C58" w:rsidRPr="005664D9" w:rsidRDefault="00A63C58" w:rsidP="004663A0">
                              <w:pPr>
                                <w:ind w:left="-90" w:right="-150"/>
                                <w:rPr>
                                  <w:rFonts w:ascii="Calibri" w:hAnsi="Calibri" w:cs="Arial"/>
                                  <w:i/>
                                  <w:color w:val="000000"/>
                                  <w:sz w:val="6"/>
                                  <w:szCs w:val="6"/>
                                </w:rPr>
                              </w:pPr>
                            </w:p>
                            <w:p w:rsidR="00A63C58" w:rsidRDefault="00A63C58" w:rsidP="004663A0">
                              <w:pPr>
                                <w:ind w:left="-90" w:right="-150"/>
                              </w:pPr>
                              <w:r w:rsidRPr="0090675B">
                                <w:rPr>
                                  <w:rFonts w:ascii="Calibri" w:hAnsi="Calibri" w:cs="Arial"/>
                                  <w:i/>
                                  <w:color w:val="000000"/>
                                  <w:sz w:val="20"/>
                                  <w:szCs w:val="20"/>
                                </w:rPr>
                                <w:t>(</w:t>
                              </w:r>
                              <w:hyperlink r:id="rId48" w:history="1">
                                <w:r w:rsidRPr="0090675B">
                                  <w:rPr>
                                    <w:rStyle w:val="Hyperlink"/>
                                    <w:rFonts w:ascii="Calibri" w:hAnsi="Calibri" w:cs="Arial"/>
                                    <w:i/>
                                    <w:sz w:val="20"/>
                                    <w:szCs w:val="20"/>
                                  </w:rPr>
                                  <w:t>https://microbewiki.kenyon.edu/index.php/File:Streptococcus-mutans.jpeg</w:t>
                                </w:r>
                              </w:hyperlink>
                              <w:r w:rsidRPr="0090675B">
                                <w:rPr>
                                  <w:rFonts w:ascii="Calibri" w:hAnsi="Calibri" w:cs="Arial"/>
                                  <w:i/>
                                  <w:color w:val="000000"/>
                                  <w:sz w:val="20"/>
                                  <w:szCs w:val="20"/>
                                </w:rPr>
                                <w:t>)</w:t>
                              </w:r>
                            </w:p>
                          </w:txbxContent>
                        </wps:txbx>
                        <wps:bodyPr rot="0" vert="horz" wrap="square" lIns="91440" tIns="45720" rIns="91440" bIns="45720" anchor="t" anchorCtr="0" upright="1">
                          <a:spAutoFit/>
                        </wps:bodyPr>
                      </wps:wsp>
                      <pic:pic xmlns:pic="http://schemas.openxmlformats.org/drawingml/2006/picture">
                        <pic:nvPicPr>
                          <pic:cNvPr id="59" name="Picture 17" descr="(thumbn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103" y="2598"/>
                            <a:ext cx="2700" cy="2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60712F" id="Group 15" o:spid="_x0000_s1038" style="position:absolute;margin-left:331.5pt;margin-top:18.8pt;width:137.1pt;height:204.75pt;z-index:-251645952" coordorigin="8070,2598" coordsize="2742,4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">
                <v:shape id="Text Box 16" o:spid="_x0000_s1039" type="#_x0000_t202" style="position:absolute;left:8070;top:5475;width:274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SEL8A&#10;AADbAAAADwAAAGRycy9kb3ducmV2LnhtbERPTWvCQBC9F/wPywje6kZBKdFVRCgU8aC2hx6H7JiN&#10;yc7G7Krx3zuHQo+P971c975Rd+piFdjAZJyBIi6Crbg08PP9+f4BKiZki01gMvCkCOvV4G2JuQ0P&#10;PtL9lEolIRxzNOBSanOtY+HIYxyHlli4c+g8JoFdqW2HDwn3jZ5m2Vx7rFgaHLa0dVTUp5uXkn0s&#10;bsdwvUz2tf519RxnB7czZjTsNwtQifr0L/5zf1kDM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BFIQvwAAANsAAAAPAAAAAAAAAAAAAAAAAJgCAABkcnMvZG93bnJl&#10;di54bWxQSwUGAAAAAAQABAD1AAAAhAMAAAAA&#10;" stroked="f">
                  <v:textbox style="mso-fit-shape-to-text:t">
                    <w:txbxContent>
                      <w:p w:rsidR="00A63C58" w:rsidRPr="0090675B" w:rsidRDefault="00A63C58" w:rsidP="004663A0">
                        <w:pPr>
                          <w:ind w:left="-90" w:right="-150"/>
                          <w:jc w:val="center"/>
                          <w:rPr>
                            <w:rFonts w:ascii="Calibri" w:hAnsi="Calibri" w:cs="Calibri"/>
                            <w:i/>
                            <w:color w:val="000000"/>
                            <w:sz w:val="22"/>
                            <w:szCs w:val="22"/>
                          </w:rPr>
                        </w:pPr>
                        <w:r w:rsidRPr="0090675B">
                          <w:rPr>
                            <w:rFonts w:ascii="Calibri" w:hAnsi="Calibri" w:cs="Calibri"/>
                            <w:i/>
                            <w:color w:val="000000"/>
                            <w:sz w:val="22"/>
                            <w:szCs w:val="22"/>
                          </w:rPr>
                          <w:t>Streptococcus-</w:t>
                        </w:r>
                        <w:proofErr w:type="spellStart"/>
                        <w:r w:rsidRPr="0090675B">
                          <w:rPr>
                            <w:rFonts w:ascii="Calibri" w:hAnsi="Calibri" w:cs="Calibri"/>
                            <w:i/>
                            <w:color w:val="000000"/>
                            <w:sz w:val="22"/>
                            <w:szCs w:val="22"/>
                          </w:rPr>
                          <w:t>mutans</w:t>
                        </w:r>
                        <w:proofErr w:type="spellEnd"/>
                        <w:r w:rsidRPr="0090675B">
                          <w:rPr>
                            <w:rFonts w:ascii="Calibri" w:hAnsi="Calibri" w:cs="Calibri"/>
                            <w:i/>
                            <w:color w:val="000000"/>
                            <w:sz w:val="22"/>
                            <w:szCs w:val="22"/>
                          </w:rPr>
                          <w:t>‎</w:t>
                        </w:r>
                      </w:p>
                      <w:p w:rsidR="00A63C58" w:rsidRPr="005664D9" w:rsidRDefault="00A63C58" w:rsidP="004663A0">
                        <w:pPr>
                          <w:ind w:left="-90" w:right="-150"/>
                          <w:rPr>
                            <w:rFonts w:ascii="Calibri" w:hAnsi="Calibri" w:cs="Arial"/>
                            <w:i/>
                            <w:color w:val="000000"/>
                            <w:sz w:val="6"/>
                            <w:szCs w:val="6"/>
                          </w:rPr>
                        </w:pPr>
                      </w:p>
                      <w:p w:rsidR="00A63C58" w:rsidRDefault="00A63C58" w:rsidP="004663A0">
                        <w:pPr>
                          <w:ind w:left="-90" w:right="-150"/>
                        </w:pPr>
                        <w:r w:rsidRPr="0090675B">
                          <w:rPr>
                            <w:rFonts w:ascii="Calibri" w:hAnsi="Calibri" w:cs="Arial"/>
                            <w:i/>
                            <w:color w:val="000000"/>
                            <w:sz w:val="20"/>
                            <w:szCs w:val="20"/>
                          </w:rPr>
                          <w:t>(</w:t>
                        </w:r>
                        <w:hyperlink r:id="rId50" w:history="1">
                          <w:r w:rsidRPr="0090675B">
                            <w:rPr>
                              <w:rStyle w:val="Hyperlink"/>
                              <w:rFonts w:ascii="Calibri" w:hAnsi="Calibri" w:cs="Arial"/>
                              <w:i/>
                              <w:sz w:val="20"/>
                              <w:szCs w:val="20"/>
                            </w:rPr>
                            <w:t>https://microbewiki.kenyon.edu/index.php/File:Streptococcus-mutans.jpeg</w:t>
                          </w:r>
                        </w:hyperlink>
                        <w:r w:rsidRPr="0090675B">
                          <w:rPr>
                            <w:rFonts w:ascii="Calibri" w:hAnsi="Calibri" w:cs="Arial"/>
                            <w:i/>
                            <w:color w:val="000000"/>
                            <w:sz w:val="20"/>
                            <w:szCs w:val="20"/>
                          </w:rPr>
                          <w:t>)</w:t>
                        </w:r>
                      </w:p>
                    </w:txbxContent>
                  </v:textbox>
                </v:shape>
                <v:shape id="Picture 17" o:spid="_x0000_s1040" type="#_x0000_t75" alt="(thumbnail)" style="position:absolute;left:8103;top:2598;width:2700;height: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bJvEAAAA2wAAAA8AAABkcnMvZG93bnJldi54bWxEj0FLAzEUhO9C/0N4Qm82qWjRbdNSCkLr&#10;Qdh2Dx6fm9fN4uYlbGIb/70RBI/DzHzDrDbZDeJCY+w9a5jPFAji1pueOw3N6eXuCURMyAYHz6Th&#10;myJs1pObFVbGX7mmyzF1okA4VqjBphQqKWNryWGc+UBcvLMfHaYix06aEa8F7gZ5r9RCOuy5LFgM&#10;tLPUfh6/nAa2ryG/1XlR75Waf+ya8N48HLSe3ubtEkSinP7Df+290fD4DL9fy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3bJvEAAAA2wAAAA8AAAAAAAAAAAAAAAAA&#10;nwIAAGRycy9kb3ducmV2LnhtbFBLBQYAAAAABAAEAPcAAACQAwAAAAA=&#10;">
                  <v:imagedata r:id="rId51" o:title="(thumbnail)"/>
                </v:shape>
                <w10:wrap type="tight"/>
              </v:group>
            </w:pict>
          </mc:Fallback>
        </mc:AlternateContent>
      </w:r>
      <w:r>
        <w:rPr>
          <w:rFonts w:ascii="Arial" w:hAnsi="Arial" w:cs="Arial"/>
          <w:sz w:val="22"/>
          <w:szCs w:val="22"/>
        </w:rPr>
        <w:tab/>
        <w:t xml:space="preserve">The human oral microbiome contains over 700 species of bacteria, but the one that causes dental caries is </w:t>
      </w:r>
      <w:r>
        <w:rPr>
          <w:rFonts w:ascii="Arial" w:hAnsi="Arial" w:cs="Arial"/>
          <w:i/>
          <w:sz w:val="22"/>
          <w:szCs w:val="22"/>
        </w:rPr>
        <w:t xml:space="preserve">Streptococcus </w:t>
      </w:r>
      <w:proofErr w:type="spellStart"/>
      <w:r>
        <w:rPr>
          <w:rFonts w:ascii="Arial" w:hAnsi="Arial" w:cs="Arial"/>
          <w:i/>
          <w:sz w:val="22"/>
          <w:szCs w:val="22"/>
        </w:rPr>
        <w:t>mutans</w:t>
      </w:r>
      <w:proofErr w:type="spellEnd"/>
      <w:r>
        <w:rPr>
          <w:rFonts w:ascii="Arial" w:hAnsi="Arial" w:cs="Arial"/>
          <w:sz w:val="22"/>
          <w:szCs w:val="22"/>
        </w:rPr>
        <w:t xml:space="preserve"> (</w:t>
      </w:r>
      <w:r>
        <w:rPr>
          <w:rFonts w:ascii="Arial" w:hAnsi="Arial" w:cs="Arial"/>
          <w:i/>
          <w:sz w:val="22"/>
          <w:szCs w:val="22"/>
        </w:rPr>
        <w:t xml:space="preserve">S. </w:t>
      </w:r>
      <w:proofErr w:type="spellStart"/>
      <w:r w:rsidRPr="00126591">
        <w:rPr>
          <w:rFonts w:ascii="Arial" w:hAnsi="Arial" w:cs="Arial"/>
          <w:i/>
          <w:sz w:val="22"/>
          <w:szCs w:val="22"/>
        </w:rPr>
        <w:t>mutans</w:t>
      </w:r>
      <w:proofErr w:type="spellEnd"/>
      <w:r>
        <w:rPr>
          <w:rFonts w:ascii="Arial" w:hAnsi="Arial" w:cs="Arial"/>
          <w:sz w:val="22"/>
          <w:szCs w:val="22"/>
        </w:rPr>
        <w:t xml:space="preserve">).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i/>
          <w:sz w:val="22"/>
          <w:szCs w:val="22"/>
        </w:rPr>
        <w:t xml:space="preserve"> </w:t>
      </w:r>
      <w:r>
        <w:rPr>
          <w:rFonts w:ascii="Arial" w:hAnsi="Arial" w:cs="Arial"/>
          <w:sz w:val="22"/>
          <w:szCs w:val="22"/>
        </w:rPr>
        <w:t xml:space="preserve">bacteria (shown at right) are considered a normal part of the oral microbiome. They are anaerobic gram-positive cocci (spherical) shaped bacteria always present in the oral cavity. This bacterium is particularly dangerous because it aids in the formation of water-insoluble chains of glucose molecules that become plaque, produces lactic acid, and survives in an acidic environment.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convert carbohydrates to lactic acid. The acid lowers the pH in the mouth, thus creating the potential for the demineralization of tooth enamel.</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Soon after eating carbohydrates—especially sucrose—a sticky film of glycoproteins (proteins with carbohydrates attached) binds to teeth and begins to form plaque. Simultaneously, </w:t>
      </w:r>
      <w:r>
        <w:rPr>
          <w:rFonts w:ascii="Arial" w:hAnsi="Arial" w:cs="Arial"/>
          <w:sz w:val="22"/>
          <w:szCs w:val="22"/>
        </w:rPr>
        <w:br/>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attaches to the glycoproteins and begins to break down the sucrose. The structural formulas on the left (below) show sucrose being hydrolyzed to form glucose and fructose (simple sugars).</w:t>
      </w:r>
    </w:p>
    <w:p w:rsidR="004663A0" w:rsidRPr="004D5B98" w:rsidRDefault="004663A0" w:rsidP="004663A0">
      <w:pPr>
        <w:rPr>
          <w:rFonts w:ascii="Calibri" w:hAnsi="Calibri" w:cs="Arial"/>
          <w:color w:val="000000"/>
          <w:sz w:val="6"/>
          <w:szCs w:val="6"/>
        </w:rPr>
      </w:pPr>
      <w:r>
        <w:rPr>
          <w:rFonts w:ascii="Calibri" w:hAnsi="Calibri" w:cs="Arial"/>
          <w:noProof/>
          <w:color w:val="000000"/>
          <w:sz w:val="6"/>
          <w:szCs w:val="6"/>
        </w:rPr>
        <mc:AlternateContent>
          <mc:Choice Requires="wpg">
            <w:drawing>
              <wp:anchor distT="0" distB="0" distL="114300" distR="114300" simplePos="0" relativeHeight="251671552" behindDoc="1" locked="0" layoutInCell="1" allowOverlap="1" wp14:anchorId="70146A73" wp14:editId="5A44A03B">
                <wp:simplePos x="0" y="0"/>
                <wp:positionH relativeFrom="column">
                  <wp:posOffset>-9525</wp:posOffset>
                </wp:positionH>
                <wp:positionV relativeFrom="paragraph">
                  <wp:posOffset>80645</wp:posOffset>
                </wp:positionV>
                <wp:extent cx="5960745" cy="2557780"/>
                <wp:effectExtent l="0" t="0" r="1905" b="0"/>
                <wp:wrapTight wrapText="bothSides">
                  <wp:wrapPolygon edited="0">
                    <wp:start x="0" y="0"/>
                    <wp:lineTo x="0" y="21396"/>
                    <wp:lineTo x="21538" y="21396"/>
                    <wp:lineTo x="21538" y="0"/>
                    <wp:lineTo x="0" y="0"/>
                  </wp:wrapPolygon>
                </wp:wrapTight>
                <wp:docPr id="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2557780"/>
                          <a:chOff x="1425" y="7156"/>
                          <a:chExt cx="9387" cy="4028"/>
                        </a:xfrm>
                      </wpg:grpSpPr>
                      <pic:pic xmlns:pic="http://schemas.openxmlformats.org/drawingml/2006/picture">
                        <pic:nvPicPr>
                          <pic:cNvPr id="55" name="Picture 19" descr="546sucrosehydr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25" y="7166"/>
                            <a:ext cx="4542" cy="4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0" descr="548fructose-lacti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82" y="7156"/>
                            <a:ext cx="4530" cy="40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3CF63A" id="Group 18" o:spid="_x0000_s1026" style="position:absolute;margin-left:-.75pt;margin-top:6.35pt;width:469.35pt;height:201.4pt;z-index:-251644928" coordorigin="1425,7156" coordsize="9387,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">
                <v:shape id="Picture 19" o:spid="_x0000_s1027" type="#_x0000_t75" alt="546sucrosehydrol" style="position:absolute;left:1425;top:7166;width:4542;height: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No3BAAAA2wAAAA8AAABkcnMvZG93bnJldi54bWxEj0GLwjAUhO/C/ofwFvam6boo0jWKCKLg&#10;RVvx/GjetsXmpZukWv+9EQSPw8x8w8yXvWnElZyvLSv4HiUgiAuray4VnPLNcAbCB2SNjWVScCcP&#10;y8XHYI6ptjc+0jULpYgQ9ikqqEJoUyl9UZFBP7ItcfT+rDMYonSl1A5vEW4aOU6SqTRYc1yosKV1&#10;RcUl64wCc667ztG/dqd8W9yT2TY77H+U+vrsV78gAvXhHX61d1rBZALP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mNo3BAAAA2wAAAA8AAAAAAAAAAAAAAAAAnwIA&#10;AGRycy9kb3ducmV2LnhtbFBLBQYAAAAABAAEAPcAAACNAwAAAAA=&#10;">
                  <v:imagedata r:id="rId54" o:title="546sucrosehydrol"/>
                </v:shape>
                <v:shape id="Picture 20" o:spid="_x0000_s1028" type="#_x0000_t75" alt="548fructose-lactic" style="position:absolute;left:6282;top:7156;width:4530;height: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QjTFAAAA2wAAAA8AAABkcnMvZG93bnJldi54bWxEj0FrwkAUhO+C/2F5gre6UamV6CqlEFuQ&#10;IlURvD2yz2w0+zZktyb9991CweMwM98wy3VnK3GnxpeOFYxHCQji3OmSCwXHQ/Y0B+EDssbKMSn4&#10;IQ/rVb+3xFS7lr/ovg+FiBD2KSowIdSplD43ZNGPXE0cvYtrLIYom0LqBtsIt5WcJMlMWiw5Lhis&#10;6c1Qftt/WwW7E1/b2/Hz/WV73pjtdZpl+aFSajjoXhcgAnXhEf5vf2gFzzP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LUI0xQAAANsAAAAPAAAAAAAAAAAAAAAA&#10;AJ8CAABkcnMvZG93bnJldi54bWxQSwUGAAAAAAQABAD3AAAAkQMAAAAA&#10;">
                  <v:imagedata r:id="rId55" o:title="548fructose-lactic"/>
                </v:shape>
                <w10:wrap type="tight"/>
              </v:group>
            </w:pict>
          </mc:Fallback>
        </mc:AlternateContent>
      </w:r>
    </w:p>
    <w:p w:rsidR="004663A0" w:rsidRPr="004D5B98" w:rsidRDefault="004663A0" w:rsidP="004663A0">
      <w:pPr>
        <w:rPr>
          <w:rFonts w:ascii="Arial" w:hAnsi="Arial" w:cs="Arial"/>
          <w:i/>
          <w:color w:val="000000"/>
          <w:sz w:val="22"/>
          <w:szCs w:val="22"/>
        </w:rPr>
      </w:pPr>
      <w:r w:rsidRPr="004D5B98">
        <w:rPr>
          <w:rFonts w:ascii="Calibri" w:hAnsi="Calibri" w:cs="Arial"/>
          <w:i/>
          <w:color w:val="000000"/>
          <w:sz w:val="20"/>
          <w:szCs w:val="20"/>
        </w:rPr>
        <w:t>(</w:t>
      </w:r>
      <w:hyperlink r:id="rId56" w:history="1">
        <w:r w:rsidRPr="004D5B98">
          <w:rPr>
            <w:rStyle w:val="Hyperlink"/>
            <w:rFonts w:ascii="Calibri" w:hAnsi="Calibri" w:cs="Arial"/>
            <w:i/>
            <w:sz w:val="20"/>
            <w:szCs w:val="20"/>
          </w:rPr>
          <w:t>http://chemistry.elmhurst.edu/vchembook/548toothdecay.html</w:t>
        </w:r>
      </w:hyperlink>
      <w:r w:rsidRPr="004D5B98">
        <w:rPr>
          <w:rFonts w:ascii="Calibri" w:hAnsi="Calibri" w:cs="Arial"/>
          <w:i/>
          <w:color w:val="000000"/>
          <w:sz w:val="20"/>
          <w:szCs w:val="20"/>
        </w:rPr>
        <w:t>)</w:t>
      </w:r>
    </w:p>
    <w:p w:rsidR="004663A0" w:rsidRDefault="004663A0" w:rsidP="004663A0">
      <w:pPr>
        <w:rPr>
          <w:rFonts w:ascii="Arial" w:hAnsi="Arial" w:cs="Arial"/>
          <w:sz w:val="22"/>
          <w:szCs w:val="22"/>
        </w:rPr>
      </w:pPr>
    </w:p>
    <w:p w:rsidR="004663A0" w:rsidRPr="004D5B98" w:rsidRDefault="004663A0" w:rsidP="004663A0">
      <w:pPr>
        <w:ind w:firstLine="720"/>
        <w:rPr>
          <w:rFonts w:ascii="Arial" w:hAnsi="Arial" w:cs="Arial"/>
          <w:sz w:val="22"/>
          <w:szCs w:val="22"/>
        </w:rPr>
      </w:pP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bacteria gain energy by fermenting fructose anaerobically (without oxygen), as shown on the right, above. The final product is lactic acid. Note that lactic acid can ionize, releasing the hydrogen ion (shown in red on the lactic acid structure). Now the hydrogen ion </w:t>
      </w:r>
      <w:r>
        <w:rPr>
          <w:rFonts w:ascii="Arial" w:hAnsi="Arial" w:cs="Arial"/>
          <w:sz w:val="22"/>
          <w:szCs w:val="22"/>
        </w:rPr>
        <w:lastRenderedPageBreak/>
        <w:t>(H</w:t>
      </w:r>
      <w:r>
        <w:rPr>
          <w:rFonts w:ascii="Arial" w:hAnsi="Arial" w:cs="Arial"/>
          <w:sz w:val="22"/>
          <w:szCs w:val="22"/>
          <w:vertAlign w:val="superscript"/>
        </w:rPr>
        <w:t>+</w:t>
      </w:r>
      <w:r>
        <w:rPr>
          <w:rFonts w:ascii="Arial" w:hAnsi="Arial" w:cs="Arial"/>
          <w:sz w:val="22"/>
          <w:szCs w:val="22"/>
        </w:rPr>
        <w:t xml:space="preserve">) will be free to disrupt the hydroxyapatite equilibrium shown in the Brown “Brush up on Toothpaste!” article. This disruption of the equilibrium results in further breakdown of the hydroxyapatite. </w:t>
      </w:r>
      <w:r w:rsidRPr="00BA23FC">
        <w:rPr>
          <w:rFonts w:ascii="Arial" w:hAnsi="Arial" w:cs="Arial"/>
          <w:color w:val="000000"/>
          <w:sz w:val="22"/>
          <w:szCs w:val="22"/>
        </w:rPr>
        <w:t>(</w:t>
      </w:r>
      <w:hyperlink r:id="rId57" w:history="1">
        <w:r w:rsidRPr="00BA23FC">
          <w:rPr>
            <w:rStyle w:val="Hyperlink"/>
            <w:rFonts w:ascii="Arial" w:hAnsi="Arial" w:cs="Arial"/>
            <w:sz w:val="22"/>
            <w:szCs w:val="22"/>
          </w:rPr>
          <w:t>http://chemistry.elmhurst.edu/vchembook/548toothdecay.html</w:t>
        </w:r>
      </w:hyperlink>
      <w:r w:rsidRPr="00BA23FC">
        <w:rPr>
          <w:rFonts w:ascii="Arial" w:hAnsi="Arial" w:cs="Arial"/>
          <w:color w:val="000000"/>
          <w:sz w:val="22"/>
          <w:szCs w:val="22"/>
        </w:rPr>
        <w:t>)</w:t>
      </w:r>
      <w:r>
        <w:rPr>
          <w:rFonts w:ascii="Arial" w:hAnsi="Arial" w:cs="Arial"/>
          <w:color w:val="000000"/>
          <w:sz w:val="22"/>
          <w:szCs w:val="22"/>
        </w:rPr>
        <w:t xml:space="preserve"> </w:t>
      </w:r>
      <w:r>
        <w:rPr>
          <w:rFonts w:ascii="Arial" w:hAnsi="Arial" w:cs="Arial"/>
          <w:sz w:val="22"/>
          <w:szCs w:val="22"/>
        </w:rPr>
        <w:t>This process will be discussed in the “Demineralization” section of this Teacher’s Guide.</w:t>
      </w:r>
    </w:p>
    <w:p w:rsidR="004663A0" w:rsidRDefault="004663A0" w:rsidP="004663A0">
      <w:pPr>
        <w:rPr>
          <w:rFonts w:ascii="Arial" w:hAnsi="Arial" w:cs="Arial"/>
          <w:color w:val="000000"/>
          <w:sz w:val="22"/>
          <w:szCs w:val="22"/>
        </w:rPr>
      </w:pPr>
    </w:p>
    <w:p w:rsidR="004663A0" w:rsidRDefault="004663A0" w:rsidP="004663A0">
      <w:pPr>
        <w:rPr>
          <w:rFonts w:ascii="Arial" w:hAnsi="Arial" w:cs="Arial"/>
          <w:sz w:val="22"/>
          <w:szCs w:val="22"/>
        </w:rPr>
      </w:pPr>
      <w:r>
        <w:rPr>
          <w:noProof/>
        </w:rPr>
        <w:drawing>
          <wp:anchor distT="0" distB="0" distL="114300" distR="114300" simplePos="0" relativeHeight="251672576" behindDoc="0" locked="0" layoutInCell="1" allowOverlap="1" wp14:anchorId="15C3EB5A" wp14:editId="18288F19">
            <wp:simplePos x="0" y="0"/>
            <wp:positionH relativeFrom="margin">
              <wp:posOffset>2211070</wp:posOffset>
            </wp:positionH>
            <wp:positionV relativeFrom="margin">
              <wp:posOffset>1680210</wp:posOffset>
            </wp:positionV>
            <wp:extent cx="3726180" cy="1257300"/>
            <wp:effectExtent l="0" t="0" r="7620" b="0"/>
            <wp:wrapSquare wrapText="bothSides"/>
            <wp:docPr id="31" name="Picture 21" descr="http://chem.libretexts.org/@api/deki/files/18381/H2O-H3O.jpg?revision=1&amp;size=bestfit&amp;width=423&amp;height=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m.libretexts.org/@api/deki/files/18381/H2O-H3O.jpg?revision=1&amp;size=bestfit&amp;width=423&amp;height=146"/>
                    <pic:cNvPicPr>
                      <a:picLocks noChangeAspect="1" noChangeArrowheads="1"/>
                    </pic:cNvPicPr>
                  </pic:nvPicPr>
                  <pic:blipFill>
                    <a:blip r:embed="rId58" r:link="rId59" cstate="print"/>
                    <a:srcRect l="4256" t="2740" r="3310" b="6850"/>
                    <a:stretch>
                      <a:fillRect/>
                    </a:stretch>
                  </pic:blipFill>
                  <pic:spPr bwMode="auto">
                    <a:xfrm>
                      <a:off x="0" y="0"/>
                      <a:ext cx="3726180" cy="1257300"/>
                    </a:xfrm>
                    <a:prstGeom prst="rect">
                      <a:avLst/>
                    </a:prstGeom>
                    <a:noFill/>
                    <a:ln w="9525">
                      <a:noFill/>
                      <a:miter lim="800000"/>
                      <a:headEnd/>
                      <a:tailEnd/>
                    </a:ln>
                  </pic:spPr>
                </pic:pic>
              </a:graphicData>
            </a:graphic>
          </wp:anchor>
        </w:drawing>
      </w:r>
      <w:r>
        <w:rPr>
          <w:noProof/>
        </w:rPr>
        <mc:AlternateContent>
          <mc:Choice Requires="wps">
            <w:drawing>
              <wp:anchor distT="45720" distB="45720" distL="114300" distR="114300" simplePos="0" relativeHeight="251673600" behindDoc="0" locked="0" layoutInCell="1" allowOverlap="1" wp14:anchorId="67067CC9" wp14:editId="7EEE0887">
                <wp:simplePos x="0" y="0"/>
                <wp:positionH relativeFrom="column">
                  <wp:posOffset>2205527</wp:posOffset>
                </wp:positionH>
                <wp:positionV relativeFrom="paragraph">
                  <wp:posOffset>1476375</wp:posOffset>
                </wp:positionV>
                <wp:extent cx="3726180" cy="572135"/>
                <wp:effectExtent l="0" t="0" r="7620" b="0"/>
                <wp:wrapSquare wrapText="bothSides"/>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24314C" w:rsidRDefault="00A63C58" w:rsidP="004663A0">
                            <w:pPr>
                              <w:ind w:left="-90" w:right="-114"/>
                              <w:jc w:val="center"/>
                              <w:rPr>
                                <w:rFonts w:ascii="Calibri" w:hAnsi="Calibri" w:cs="Calibri"/>
                                <w:i/>
                                <w:color w:val="000000"/>
                                <w:sz w:val="22"/>
                                <w:szCs w:val="22"/>
                              </w:rPr>
                            </w:pPr>
                            <w:r w:rsidRPr="0024314C">
                              <w:rPr>
                                <w:rFonts w:ascii="Calibri" w:hAnsi="Calibri" w:cs="Calibri"/>
                                <w:i/>
                                <w:color w:val="000000"/>
                                <w:sz w:val="22"/>
                                <w:szCs w:val="22"/>
                              </w:rPr>
                              <w:t>Formation of the hydronium ion</w:t>
                            </w:r>
                          </w:p>
                          <w:p w:rsidR="00A63C58" w:rsidRPr="005664D9" w:rsidRDefault="00A63C58" w:rsidP="004663A0">
                            <w:pPr>
                              <w:ind w:left="-90" w:right="-114"/>
                              <w:rPr>
                                <w:rFonts w:ascii="Calibri" w:hAnsi="Calibri" w:cs="Arial"/>
                                <w:i/>
                                <w:color w:val="000000"/>
                                <w:sz w:val="6"/>
                                <w:szCs w:val="6"/>
                              </w:rPr>
                            </w:pPr>
                          </w:p>
                          <w:p w:rsidR="00A63C58" w:rsidRDefault="00A63C58" w:rsidP="004663A0">
                            <w:pPr>
                              <w:ind w:left="-90" w:right="-114"/>
                            </w:pPr>
                            <w:r w:rsidRPr="0024314C">
                              <w:rPr>
                                <w:rFonts w:ascii="Calibri" w:hAnsi="Calibri" w:cs="Arial"/>
                                <w:i/>
                                <w:color w:val="000000"/>
                                <w:sz w:val="20"/>
                                <w:szCs w:val="20"/>
                              </w:rPr>
                              <w:t>(</w:t>
                            </w:r>
                            <w:hyperlink r:id="rId60" w:history="1">
                              <w:r w:rsidRPr="0024314C">
                                <w:rPr>
                                  <w:rStyle w:val="Hyperlink"/>
                                  <w:rFonts w:ascii="Calibri" w:hAnsi="Calibri" w:cs="Arial"/>
                                  <w:i/>
                                  <w:sz w:val="20"/>
                                  <w:szCs w:val="20"/>
                                </w:rPr>
                                <w:t>http://chem.libretexts.org/Core/Physical_and_Theoretical_Chemistry/Acids_and_Bases/Aqueous_Solutions/The_Hydronium_Ion</w:t>
                              </w:r>
                            </w:hyperlink>
                            <w:r w:rsidRPr="0024314C">
                              <w:rPr>
                                <w:rFonts w:ascii="Calibri" w:hAnsi="Calibri" w:cs="Arial"/>
                                <w:i/>
                                <w:color w:val="000000"/>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067CC9" id="Text Box 22" o:spid="_x0000_s1041" type="#_x0000_t202" style="position:absolute;margin-left:173.65pt;margin-top:116.25pt;width:293.4pt;height:45.0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" stroked="f">
                <v:textbox style="mso-fit-shape-to-text:t">
                  <w:txbxContent>
                    <w:p w:rsidR="00A63C58" w:rsidRPr="0024314C" w:rsidRDefault="00A63C58" w:rsidP="004663A0">
                      <w:pPr>
                        <w:ind w:left="-90" w:right="-114"/>
                        <w:jc w:val="center"/>
                        <w:rPr>
                          <w:rFonts w:ascii="Calibri" w:hAnsi="Calibri" w:cs="Calibri"/>
                          <w:i/>
                          <w:color w:val="000000"/>
                          <w:sz w:val="22"/>
                          <w:szCs w:val="22"/>
                        </w:rPr>
                      </w:pPr>
                      <w:r w:rsidRPr="0024314C">
                        <w:rPr>
                          <w:rFonts w:ascii="Calibri" w:hAnsi="Calibri" w:cs="Calibri"/>
                          <w:i/>
                          <w:color w:val="000000"/>
                          <w:sz w:val="22"/>
                          <w:szCs w:val="22"/>
                        </w:rPr>
                        <w:t>Formation of the hydronium ion</w:t>
                      </w:r>
                    </w:p>
                    <w:p w:rsidR="00A63C58" w:rsidRPr="005664D9" w:rsidRDefault="00A63C58" w:rsidP="004663A0">
                      <w:pPr>
                        <w:ind w:left="-90" w:right="-114"/>
                        <w:rPr>
                          <w:rFonts w:ascii="Calibri" w:hAnsi="Calibri" w:cs="Arial"/>
                          <w:i/>
                          <w:color w:val="000000"/>
                          <w:sz w:val="6"/>
                          <w:szCs w:val="6"/>
                        </w:rPr>
                      </w:pPr>
                    </w:p>
                    <w:p w:rsidR="00A63C58" w:rsidRDefault="00A63C58" w:rsidP="004663A0">
                      <w:pPr>
                        <w:ind w:left="-90" w:right="-114"/>
                      </w:pPr>
                      <w:r w:rsidRPr="0024314C">
                        <w:rPr>
                          <w:rFonts w:ascii="Calibri" w:hAnsi="Calibri" w:cs="Arial"/>
                          <w:i/>
                          <w:color w:val="000000"/>
                          <w:sz w:val="20"/>
                          <w:szCs w:val="20"/>
                        </w:rPr>
                        <w:t>(</w:t>
                      </w:r>
                      <w:hyperlink r:id="rId61" w:history="1">
                        <w:r w:rsidRPr="0024314C">
                          <w:rPr>
                            <w:rStyle w:val="Hyperlink"/>
                            <w:rFonts w:ascii="Calibri" w:hAnsi="Calibri" w:cs="Arial"/>
                            <w:i/>
                            <w:sz w:val="20"/>
                            <w:szCs w:val="20"/>
                          </w:rPr>
                          <w:t>http://chem.libretexts.org/Core/Physical_and_Theoretical_Chemistry/Acids_and_Bases/Aqueous_Solutions/The_Hydronium_Ion</w:t>
                        </w:r>
                      </w:hyperlink>
                      <w:r w:rsidRPr="0024314C">
                        <w:rPr>
                          <w:rFonts w:ascii="Calibri" w:hAnsi="Calibri" w:cs="Arial"/>
                          <w:i/>
                          <w:color w:val="000000"/>
                          <w:sz w:val="20"/>
                          <w:szCs w:val="20"/>
                        </w:rPr>
                        <w:t>)</w:t>
                      </w:r>
                    </w:p>
                  </w:txbxContent>
                </v:textbox>
                <w10:wrap type="square"/>
              </v:shape>
            </w:pict>
          </mc:Fallback>
        </mc:AlternateContent>
      </w:r>
      <w:r>
        <w:rPr>
          <w:rFonts w:ascii="Arial" w:hAnsi="Arial" w:cs="Arial"/>
          <w:color w:val="000000"/>
          <w:sz w:val="22"/>
          <w:szCs w:val="22"/>
        </w:rPr>
        <w:tab/>
        <w:t xml:space="preserve">Note that, for simplicity, when writing chemical equations, chemists often use hydrogen ions </w:t>
      </w:r>
      <w:r>
        <w:rPr>
          <w:rFonts w:ascii="Arial" w:hAnsi="Arial" w:cs="Arial"/>
          <w:sz w:val="22"/>
          <w:szCs w:val="22"/>
        </w:rPr>
        <w:t>(H</w:t>
      </w:r>
      <w:r>
        <w:rPr>
          <w:rFonts w:ascii="Arial" w:hAnsi="Arial" w:cs="Arial"/>
          <w:sz w:val="22"/>
          <w:szCs w:val="22"/>
          <w:vertAlign w:val="superscript"/>
        </w:rPr>
        <w:t>+</w:t>
      </w:r>
      <w:r>
        <w:rPr>
          <w:rFonts w:ascii="Arial" w:hAnsi="Arial" w:cs="Arial"/>
          <w:sz w:val="22"/>
          <w:szCs w:val="22"/>
        </w:rPr>
        <w:t>), while evidence shows that free hydrogen ions do not exist. In solution, a strong attraction between the H</w:t>
      </w:r>
      <w:r>
        <w:rPr>
          <w:rFonts w:ascii="Arial" w:hAnsi="Arial" w:cs="Arial"/>
          <w:sz w:val="22"/>
          <w:szCs w:val="22"/>
          <w:vertAlign w:val="superscript"/>
        </w:rPr>
        <w:t>+</w:t>
      </w:r>
      <w:r>
        <w:rPr>
          <w:rFonts w:ascii="Arial" w:hAnsi="Arial" w:cs="Arial"/>
          <w:sz w:val="22"/>
          <w:szCs w:val="22"/>
        </w:rPr>
        <w:t xml:space="preserve"> ions and the polar water molecules results in the formation of hydronium ions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 as seen in the picture at right. Further, a hydrogen ion does not stay fixed on a particular water molecule; rather, it moves from one molecule to another in solution.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 xml:space="preserve"> is the most accurate way to show the acidic species in a water solution. Some molecules of water automatically dissociate as shown in the following equilibrium:</w:t>
      </w:r>
    </w:p>
    <w:p w:rsidR="004663A0" w:rsidRPr="005664D9" w:rsidRDefault="004663A0" w:rsidP="004663A0">
      <w:pPr>
        <w:spacing w:before="120" w:after="120"/>
        <w:ind w:left="720"/>
        <w:rPr>
          <w:rStyle w:val="chemf"/>
          <w:rFonts w:ascii="Arial" w:hAnsi="Arial" w:cs="Arial"/>
          <w:sz w:val="22"/>
          <w:szCs w:val="22"/>
          <w:vertAlign w:val="superscript"/>
        </w:rPr>
      </w:pPr>
      <w:r w:rsidRPr="005664D9">
        <w:rPr>
          <w:rFonts w:ascii="Arial" w:hAnsi="Arial" w:cs="Arial"/>
          <w:sz w:val="22"/>
          <w:szCs w:val="22"/>
        </w:rPr>
        <w:t xml:space="preserve">2 </w:t>
      </w:r>
      <w:proofErr w:type="gramStart"/>
      <w:r w:rsidRPr="005664D9">
        <w:rPr>
          <w:rStyle w:val="chemf"/>
          <w:rFonts w:ascii="Arial" w:hAnsi="Arial" w:cs="Arial"/>
          <w:sz w:val="22"/>
          <w:szCs w:val="22"/>
        </w:rPr>
        <w:t>H</w:t>
      </w:r>
      <w:r w:rsidRPr="005664D9">
        <w:rPr>
          <w:rStyle w:val="chemf"/>
          <w:rFonts w:ascii="Arial" w:hAnsi="Arial" w:cs="Arial"/>
          <w:sz w:val="22"/>
          <w:szCs w:val="22"/>
          <w:vertAlign w:val="subscript"/>
        </w:rPr>
        <w:t>2</w:t>
      </w:r>
      <w:r w:rsidRPr="005664D9">
        <w:rPr>
          <w:rStyle w:val="chemf"/>
          <w:rFonts w:ascii="Arial" w:hAnsi="Arial" w:cs="Arial"/>
          <w:sz w:val="22"/>
          <w:szCs w:val="22"/>
        </w:rPr>
        <w:t xml:space="preserve">O </w:t>
      </w:r>
      <w:r w:rsidRPr="005664D9">
        <w:rPr>
          <w:rFonts w:ascii="Arial" w:hAnsi="Arial" w:cs="Arial"/>
          <w:sz w:val="22"/>
          <w:szCs w:val="22"/>
        </w:rPr>
        <w:t xml:space="preserve"> </w:t>
      </w:r>
      <w:r w:rsidRPr="005664D9">
        <w:rPr>
          <w:rFonts w:ascii="Cambria Math" w:hAnsi="Cambria Math" w:cs="Cambria Math"/>
          <w:sz w:val="22"/>
          <w:szCs w:val="22"/>
        </w:rPr>
        <w:t>⇌</w:t>
      </w:r>
      <w:proofErr w:type="gramEnd"/>
      <w:r w:rsidRPr="005664D9">
        <w:rPr>
          <w:rFonts w:ascii="Arial" w:hAnsi="Arial" w:cs="Arial"/>
          <w:sz w:val="22"/>
          <w:szCs w:val="22"/>
        </w:rPr>
        <w:t xml:space="preserve">  </w:t>
      </w:r>
      <w:r w:rsidRPr="005664D9">
        <w:rPr>
          <w:rStyle w:val="chemf"/>
          <w:rFonts w:ascii="Arial" w:hAnsi="Arial" w:cs="Arial"/>
          <w:sz w:val="22"/>
          <w:szCs w:val="22"/>
        </w:rPr>
        <w:t>OH</w:t>
      </w:r>
      <w:r w:rsidRPr="005664D9">
        <w:rPr>
          <w:rStyle w:val="chemf"/>
          <w:rFonts w:ascii="Arial" w:hAnsi="Arial" w:cs="Arial"/>
          <w:sz w:val="22"/>
          <w:szCs w:val="22"/>
          <w:vertAlign w:val="superscript"/>
        </w:rPr>
        <w:t>−</w:t>
      </w:r>
      <w:r w:rsidRPr="00765186">
        <w:rPr>
          <w:rStyle w:val="chemf"/>
          <w:rFonts w:ascii="Arial" w:hAnsi="Arial" w:cs="Arial"/>
          <w:sz w:val="22"/>
          <w:szCs w:val="22"/>
        </w:rPr>
        <w:t xml:space="preserve">  </w:t>
      </w:r>
      <w:r w:rsidRPr="005664D9">
        <w:rPr>
          <w:rFonts w:ascii="Arial" w:hAnsi="Arial" w:cs="Arial"/>
          <w:sz w:val="22"/>
          <w:szCs w:val="22"/>
        </w:rPr>
        <w:t xml:space="preserve">+  </w:t>
      </w:r>
      <w:r w:rsidRPr="005664D9">
        <w:rPr>
          <w:rStyle w:val="chemf"/>
          <w:rFonts w:ascii="Arial" w:hAnsi="Arial" w:cs="Arial"/>
          <w:sz w:val="22"/>
          <w:szCs w:val="22"/>
        </w:rPr>
        <w:t>H</w:t>
      </w:r>
      <w:r w:rsidRPr="005664D9">
        <w:rPr>
          <w:rStyle w:val="chemf"/>
          <w:rFonts w:ascii="Arial" w:hAnsi="Arial" w:cs="Arial"/>
          <w:sz w:val="22"/>
          <w:szCs w:val="22"/>
          <w:vertAlign w:val="subscript"/>
        </w:rPr>
        <w:t>3</w:t>
      </w:r>
      <w:r w:rsidRPr="005664D9">
        <w:rPr>
          <w:rStyle w:val="chemf"/>
          <w:rFonts w:ascii="Arial" w:hAnsi="Arial" w:cs="Arial"/>
          <w:sz w:val="22"/>
          <w:szCs w:val="22"/>
        </w:rPr>
        <w:t>O</w:t>
      </w:r>
      <w:r w:rsidRPr="005664D9">
        <w:rPr>
          <w:rStyle w:val="chemf"/>
          <w:rFonts w:ascii="Arial" w:hAnsi="Arial" w:cs="Arial"/>
          <w:sz w:val="22"/>
          <w:szCs w:val="22"/>
          <w:vertAlign w:val="superscript"/>
        </w:rPr>
        <w:t>+</w:t>
      </w:r>
    </w:p>
    <w:p w:rsidR="004663A0" w:rsidRPr="00E1257E" w:rsidRDefault="004663A0" w:rsidP="004663A0">
      <w:pPr>
        <w:rPr>
          <w:rFonts w:ascii="Arial" w:hAnsi="Arial" w:cs="Arial"/>
          <w:sz w:val="22"/>
          <w:szCs w:val="22"/>
        </w:rPr>
      </w:pPr>
      <w:r w:rsidRPr="00E1257E">
        <w:rPr>
          <w:rFonts w:ascii="Arial" w:hAnsi="Arial" w:cs="Arial"/>
          <w:color w:val="000000"/>
          <w:sz w:val="22"/>
          <w:szCs w:val="22"/>
        </w:rPr>
        <w:t>(</w:t>
      </w:r>
      <w:hyperlink r:id="rId62" w:history="1">
        <w:r w:rsidRPr="00E1257E">
          <w:rPr>
            <w:rStyle w:val="Hyperlink"/>
            <w:rFonts w:ascii="Arial" w:hAnsi="Arial" w:cs="Arial"/>
            <w:sz w:val="22"/>
            <w:szCs w:val="22"/>
          </w:rPr>
          <w:t>http://chem.libretexts.org/Core/Physical_and_Theoretical_Chemistry/Acids_and_Bases/Aqueous_Solutions/The_Hydronium_Ion</w:t>
        </w:r>
      </w:hyperlink>
      <w:r w:rsidRPr="00E1257E">
        <w:rPr>
          <w:rFonts w:ascii="Arial" w:hAnsi="Arial" w:cs="Arial"/>
          <w:color w:val="000000"/>
          <w:sz w:val="22"/>
          <w:szCs w:val="22"/>
        </w:rPr>
        <w:t>)</w:t>
      </w:r>
    </w:p>
    <w:p w:rsidR="004663A0" w:rsidRPr="0024314C" w:rsidRDefault="004663A0" w:rsidP="004663A0">
      <w:pPr>
        <w:rPr>
          <w:rFonts w:ascii="Arial" w:hAnsi="Arial" w:cs="Arial"/>
          <w:color w:val="000000"/>
          <w:sz w:val="22"/>
          <w:szCs w:val="22"/>
        </w:rPr>
      </w:pPr>
    </w:p>
    <w:p w:rsidR="004663A0" w:rsidRDefault="004663A0" w:rsidP="004663A0">
      <w:pPr>
        <w:rPr>
          <w:rFonts w:ascii="Arial" w:hAnsi="Arial" w:cs="Arial"/>
          <w:color w:val="000000"/>
          <w:sz w:val="22"/>
          <w:szCs w:val="22"/>
        </w:rPr>
      </w:pPr>
      <w:r>
        <w:rPr>
          <w:noProof/>
        </w:rPr>
        <mc:AlternateContent>
          <mc:Choice Requires="wpg">
            <w:drawing>
              <wp:anchor distT="0" distB="0" distL="114300" distR="114300" simplePos="0" relativeHeight="251700224" behindDoc="0" locked="0" layoutInCell="1" allowOverlap="1" wp14:anchorId="0CCA1743" wp14:editId="3FEB0E53">
                <wp:simplePos x="0" y="0"/>
                <wp:positionH relativeFrom="page">
                  <wp:posOffset>4245845</wp:posOffset>
                </wp:positionH>
                <wp:positionV relativeFrom="page">
                  <wp:posOffset>6447394</wp:posOffset>
                </wp:positionV>
                <wp:extent cx="2686685" cy="2047972"/>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2686685" cy="2047972"/>
                          <a:chOff x="0" y="0"/>
                          <a:chExt cx="2686685" cy="2047972"/>
                        </a:xfrm>
                      </wpg:grpSpPr>
                      <pic:pic xmlns:pic="http://schemas.openxmlformats.org/drawingml/2006/picture">
                        <pic:nvPicPr>
                          <pic:cNvPr id="30" name="Picture 24" descr="Dextran-2.png"/>
                          <pic:cNvPicPr>
                            <a:picLocks noChangeAspect="1"/>
                          </pic:cNvPicPr>
                        </pic:nvPicPr>
                        <pic:blipFill>
                          <a:blip r:embed="rId63" r:link="rId64" cstate="print"/>
                          <a:srcRect/>
                          <a:stretch>
                            <a:fillRect/>
                          </a:stretch>
                        </pic:blipFill>
                        <pic:spPr bwMode="auto">
                          <a:xfrm>
                            <a:off x="0" y="0"/>
                            <a:ext cx="2686685" cy="1607185"/>
                          </a:xfrm>
                          <a:prstGeom prst="rect">
                            <a:avLst/>
                          </a:prstGeom>
                          <a:noFill/>
                          <a:ln w="9525">
                            <a:noFill/>
                            <a:miter lim="800000"/>
                            <a:headEnd/>
                            <a:tailEnd/>
                          </a:ln>
                        </pic:spPr>
                      </pic:pic>
                      <wps:wsp>
                        <wps:cNvPr id="13" name="Text Box 13"/>
                        <wps:cNvSpPr txBox="1">
                          <a:spLocks noChangeArrowheads="1"/>
                        </wps:cNvSpPr>
                        <wps:spPr bwMode="auto">
                          <a:xfrm>
                            <a:off x="0" y="1630777"/>
                            <a:ext cx="268668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E73F18" w:rsidRDefault="00A63C58" w:rsidP="004663A0">
                              <w:pPr>
                                <w:jc w:val="center"/>
                                <w:rPr>
                                  <w:rFonts w:ascii="Calibri" w:hAnsi="Calibri" w:cs="Calibri"/>
                                  <w:i/>
                                  <w:sz w:val="22"/>
                                  <w:szCs w:val="22"/>
                                </w:rPr>
                              </w:pPr>
                              <w:r w:rsidRPr="00E73F18">
                                <w:rPr>
                                  <w:rFonts w:ascii="Calibri" w:hAnsi="Calibri" w:cs="Calibri"/>
                                  <w:i/>
                                  <w:sz w:val="22"/>
                                  <w:szCs w:val="22"/>
                                </w:rPr>
                                <w:t>Dextran (polymer of glucose molecules)</w:t>
                              </w:r>
                            </w:p>
                            <w:p w:rsidR="00A63C58" w:rsidRPr="00E73F18" w:rsidRDefault="00A63C58" w:rsidP="004663A0">
                              <w:pPr>
                                <w:rPr>
                                  <w:rFonts w:ascii="Calibri" w:hAnsi="Calibri" w:cs="Arial"/>
                                  <w:i/>
                                  <w:sz w:val="20"/>
                                  <w:szCs w:val="20"/>
                                </w:rPr>
                              </w:pPr>
                              <w:r w:rsidRPr="00E73F18">
                                <w:rPr>
                                  <w:rFonts w:ascii="Calibri" w:hAnsi="Calibri" w:cs="Arial"/>
                                  <w:i/>
                                  <w:sz w:val="20"/>
                                  <w:szCs w:val="20"/>
                                </w:rPr>
                                <w:t>(</w:t>
                              </w:r>
                              <w:hyperlink r:id="rId65" w:history="1">
                                <w:r w:rsidRPr="00E73F18">
                                  <w:rPr>
                                    <w:rStyle w:val="Hyperlink"/>
                                    <w:rFonts w:ascii="Calibri" w:hAnsi="Calibri" w:cs="Arial"/>
                                    <w:i/>
                                    <w:sz w:val="20"/>
                                    <w:szCs w:val="20"/>
                                  </w:rPr>
                                  <w:t>https://en.wikipedia.org/wiki/Dextran</w:t>
                                </w:r>
                              </w:hyperlink>
                              <w:r w:rsidRPr="00E73F18">
                                <w:rPr>
                                  <w:rFonts w:ascii="Calibri" w:hAnsi="Calibri" w:cs="Arial"/>
                                  <w:i/>
                                  <w:sz w:val="20"/>
                                  <w:szCs w:val="20"/>
                                </w:rPr>
                                <w:t>)</w:t>
                              </w:r>
                            </w:p>
                          </w:txbxContent>
                        </wps:txbx>
                        <wps:bodyPr rot="0" vert="horz" wrap="square" lIns="91440" tIns="45720" rIns="91440" bIns="45720" anchor="t" anchorCtr="0" upright="1">
                          <a:spAutoFit/>
                        </wps:bodyPr>
                      </wps:wsp>
                    </wpg:wgp>
                  </a:graphicData>
                </a:graphic>
              </wp:anchor>
            </w:drawing>
          </mc:Choice>
          <mc:Fallback xmlns:w15="http://schemas.microsoft.com/office/word/2012/wordml">
            <w:pict>
              <v:group w14:anchorId="0CCA1743" id="Group 17" o:spid="_x0000_s1042" style="position:absolute;margin-left:334.3pt;margin-top:507.65pt;width:211.55pt;height:161.25pt;z-index:251700224;mso-position-horizontal-relative:page;mso-position-vertical-relative:page" coordsize="26866,20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">
                <v:shape id="Picture 24" o:spid="_x0000_s1043" type="#_x0000_t75" alt="Dextran-2.png" style="position:absolute;width:26866;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NuTBAAAA2wAAAA8AAABkcnMvZG93bnJldi54bWxET8tqwkAU3Qv+w3CFbkQnVqiSOooIQlfF&#10;mOj6NnObpGbuhMzk4d93FoUuD+e9O4ymFj21rrKsYLWMQBDnVldcKMjS82ILwnlkjbVlUvAkB4f9&#10;dLLDWNuBE+qvvhAhhF2MCkrvm1hKl5dk0C1tQxy4b9sa9AG2hdQtDiHc1PI1it6kwYpDQ4kNnUrK&#10;H9fOKLh83T7Tfp3cdSLv2eY4Xz1+ulqpl9l4fAfhafT/4j/3h1awDuvDl/AD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dNuTBAAAA2wAAAA8AAAAAAAAAAAAAAAAAnwIA&#10;AGRycy9kb3ducmV2LnhtbFBLBQYAAAAABAAEAPcAAACNAwAAAAA=&#10;">
                  <v:imagedata r:id="rId66" r:href="rId67"/>
                  <v:path arrowok="t"/>
                </v:shape>
                <v:shape id="Text Box 13" o:spid="_x0000_s1044" type="#_x0000_t202" style="position:absolute;top:16307;width:26866;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A63C58" w:rsidRPr="00E73F18" w:rsidRDefault="00A63C58" w:rsidP="004663A0">
                        <w:pPr>
                          <w:jc w:val="center"/>
                          <w:rPr>
                            <w:rFonts w:ascii="Calibri" w:hAnsi="Calibri" w:cs="Calibri"/>
                            <w:i/>
                            <w:sz w:val="22"/>
                            <w:szCs w:val="22"/>
                          </w:rPr>
                        </w:pPr>
                        <w:r w:rsidRPr="00E73F18">
                          <w:rPr>
                            <w:rFonts w:ascii="Calibri" w:hAnsi="Calibri" w:cs="Calibri"/>
                            <w:i/>
                            <w:sz w:val="22"/>
                            <w:szCs w:val="22"/>
                          </w:rPr>
                          <w:t>Dextran (polymer of glucose molecules)</w:t>
                        </w:r>
                      </w:p>
                      <w:p w:rsidR="00A63C58" w:rsidRPr="00E73F18" w:rsidRDefault="00A63C58" w:rsidP="004663A0">
                        <w:pPr>
                          <w:rPr>
                            <w:rFonts w:ascii="Calibri" w:hAnsi="Calibri" w:cs="Arial"/>
                            <w:i/>
                            <w:sz w:val="20"/>
                            <w:szCs w:val="20"/>
                          </w:rPr>
                        </w:pPr>
                        <w:r w:rsidRPr="00E73F18">
                          <w:rPr>
                            <w:rFonts w:ascii="Calibri" w:hAnsi="Calibri" w:cs="Arial"/>
                            <w:i/>
                            <w:sz w:val="20"/>
                            <w:szCs w:val="20"/>
                          </w:rPr>
                          <w:t>(</w:t>
                        </w:r>
                        <w:hyperlink r:id="rId68" w:history="1">
                          <w:r w:rsidRPr="00E73F18">
                            <w:rPr>
                              <w:rStyle w:val="Hyperlink"/>
                              <w:rFonts w:ascii="Calibri" w:hAnsi="Calibri" w:cs="Arial"/>
                              <w:i/>
                              <w:sz w:val="20"/>
                              <w:szCs w:val="20"/>
                            </w:rPr>
                            <w:t>https://en.wikipedia.org/wiki/Dextran</w:t>
                          </w:r>
                        </w:hyperlink>
                        <w:r w:rsidRPr="00E73F18">
                          <w:rPr>
                            <w:rFonts w:ascii="Calibri" w:hAnsi="Calibri" w:cs="Arial"/>
                            <w:i/>
                            <w:sz w:val="20"/>
                            <w:szCs w:val="20"/>
                          </w:rPr>
                          <w:t>)</w:t>
                        </w:r>
                      </w:p>
                    </w:txbxContent>
                  </v:textbox>
                </v:shape>
                <w10:wrap type="square" anchorx="page" anchory="page"/>
              </v:group>
            </w:pict>
          </mc:Fallback>
        </mc:AlternateContent>
      </w:r>
      <w:r>
        <w:rPr>
          <w:noProof/>
        </w:rPr>
        <mc:AlternateContent>
          <mc:Choice Requires="wps">
            <w:drawing>
              <wp:anchor distT="45720" distB="45720" distL="114300" distR="114300" simplePos="0" relativeHeight="251674624" behindDoc="1" locked="0" layoutInCell="1" allowOverlap="1" wp14:anchorId="37916DB4" wp14:editId="612A6D47">
                <wp:simplePos x="0" y="0"/>
                <wp:positionH relativeFrom="column">
                  <wp:posOffset>3404235</wp:posOffset>
                </wp:positionH>
                <wp:positionV relativeFrom="paragraph">
                  <wp:posOffset>1873885</wp:posOffset>
                </wp:positionV>
                <wp:extent cx="2748915" cy="417195"/>
                <wp:effectExtent l="0" t="0" r="0" b="1905"/>
                <wp:wrapTight wrapText="bothSides">
                  <wp:wrapPolygon edited="0">
                    <wp:start x="0" y="0"/>
                    <wp:lineTo x="0" y="20712"/>
                    <wp:lineTo x="21405" y="20712"/>
                    <wp:lineTo x="21405" y="0"/>
                    <wp:lineTo x="0" y="0"/>
                  </wp:wrapPolygon>
                </wp:wrapTight>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E73F18" w:rsidRDefault="00A63C58" w:rsidP="004663A0">
                            <w:pPr>
                              <w:jc w:val="center"/>
                              <w:rPr>
                                <w:rFonts w:ascii="Calibri" w:hAnsi="Calibri" w:cs="Calibri"/>
                                <w:i/>
                                <w:sz w:val="22"/>
                                <w:szCs w:val="22"/>
                              </w:rPr>
                            </w:pPr>
                            <w:r w:rsidRPr="00E73F18">
                              <w:rPr>
                                <w:rFonts w:ascii="Calibri" w:hAnsi="Calibri" w:cs="Calibri"/>
                                <w:i/>
                                <w:sz w:val="22"/>
                                <w:szCs w:val="22"/>
                              </w:rPr>
                              <w:t>Dextran (polymer of glucose molecules)</w:t>
                            </w:r>
                          </w:p>
                          <w:p w:rsidR="00A63C58" w:rsidRPr="00E73F18" w:rsidRDefault="00A63C58" w:rsidP="004663A0">
                            <w:pPr>
                              <w:rPr>
                                <w:rFonts w:ascii="Calibri" w:hAnsi="Calibri" w:cs="Arial"/>
                                <w:i/>
                                <w:sz w:val="20"/>
                                <w:szCs w:val="20"/>
                              </w:rPr>
                            </w:pPr>
                            <w:r w:rsidRPr="00E73F18">
                              <w:rPr>
                                <w:rFonts w:ascii="Calibri" w:hAnsi="Calibri" w:cs="Arial"/>
                                <w:i/>
                                <w:sz w:val="20"/>
                                <w:szCs w:val="20"/>
                              </w:rPr>
                              <w:t>(</w:t>
                            </w:r>
                            <w:hyperlink r:id="rId69" w:history="1">
                              <w:r w:rsidRPr="00E73F18">
                                <w:rPr>
                                  <w:rStyle w:val="Hyperlink"/>
                                  <w:rFonts w:ascii="Calibri" w:hAnsi="Calibri" w:cs="Arial"/>
                                  <w:i/>
                                  <w:sz w:val="20"/>
                                  <w:szCs w:val="20"/>
                                </w:rPr>
                                <w:t>https://en.wikipedia.org/wiki/Dextran</w:t>
                              </w:r>
                            </w:hyperlink>
                            <w:r w:rsidRPr="00E73F18">
                              <w:rPr>
                                <w:rFonts w:ascii="Calibri" w:hAnsi="Calibri" w:cs="Arial"/>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916DB4" id="Text Box 23" o:spid="_x0000_s1045" type="#_x0000_t202" style="position:absolute;margin-left:268.05pt;margin-top:147.55pt;width:216.45pt;height:32.85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" stroked="f">
                <v:textbox style="mso-fit-shape-to-text:t">
                  <w:txbxContent>
                    <w:p w:rsidR="00A63C58" w:rsidRPr="00E73F18" w:rsidRDefault="00A63C58" w:rsidP="004663A0">
                      <w:pPr>
                        <w:jc w:val="center"/>
                        <w:rPr>
                          <w:rFonts w:ascii="Calibri" w:hAnsi="Calibri" w:cs="Calibri"/>
                          <w:i/>
                          <w:sz w:val="22"/>
                          <w:szCs w:val="22"/>
                        </w:rPr>
                      </w:pPr>
                      <w:r w:rsidRPr="00E73F18">
                        <w:rPr>
                          <w:rFonts w:ascii="Calibri" w:hAnsi="Calibri" w:cs="Calibri"/>
                          <w:i/>
                          <w:sz w:val="22"/>
                          <w:szCs w:val="22"/>
                        </w:rPr>
                        <w:t>Dextran (polymer of glucose molecules)</w:t>
                      </w:r>
                    </w:p>
                    <w:p w:rsidR="00A63C58" w:rsidRPr="00E73F18" w:rsidRDefault="00A63C58" w:rsidP="004663A0">
                      <w:pPr>
                        <w:rPr>
                          <w:rFonts w:ascii="Calibri" w:hAnsi="Calibri" w:cs="Arial"/>
                          <w:i/>
                          <w:sz w:val="20"/>
                          <w:szCs w:val="20"/>
                        </w:rPr>
                      </w:pPr>
                      <w:r w:rsidRPr="00E73F18">
                        <w:rPr>
                          <w:rFonts w:ascii="Calibri" w:hAnsi="Calibri" w:cs="Arial"/>
                          <w:i/>
                          <w:sz w:val="20"/>
                          <w:szCs w:val="20"/>
                        </w:rPr>
                        <w:t>(</w:t>
                      </w:r>
                      <w:hyperlink r:id="rId70" w:history="1">
                        <w:r w:rsidRPr="00E73F18">
                          <w:rPr>
                            <w:rStyle w:val="Hyperlink"/>
                            <w:rFonts w:ascii="Calibri" w:hAnsi="Calibri" w:cs="Arial"/>
                            <w:i/>
                            <w:sz w:val="20"/>
                            <w:szCs w:val="20"/>
                          </w:rPr>
                          <w:t>https://en.wikipedia.org/wiki/Dextran</w:t>
                        </w:r>
                      </w:hyperlink>
                      <w:r w:rsidRPr="00E73F18">
                        <w:rPr>
                          <w:rFonts w:ascii="Calibri" w:hAnsi="Calibri" w:cs="Arial"/>
                          <w:i/>
                          <w:sz w:val="20"/>
                          <w:szCs w:val="20"/>
                        </w:rPr>
                        <w:t>)</w:t>
                      </w:r>
                    </w:p>
                  </w:txbxContent>
                </v:textbox>
                <w10:wrap type="tight"/>
              </v:shape>
            </w:pict>
          </mc:Fallback>
        </mc:AlternateContent>
      </w:r>
      <w:r>
        <w:rPr>
          <w:rFonts w:ascii="Arial" w:hAnsi="Arial" w:cs="Arial"/>
          <w:color w:val="000000"/>
          <w:sz w:val="22"/>
          <w:szCs w:val="22"/>
        </w:rPr>
        <w:tab/>
        <w:t xml:space="preserve">As </w:t>
      </w:r>
      <w:r>
        <w:rPr>
          <w:rFonts w:ascii="Arial" w:hAnsi="Arial" w:cs="Arial"/>
          <w:i/>
          <w:color w:val="000000"/>
          <w:sz w:val="22"/>
          <w:szCs w:val="22"/>
        </w:rPr>
        <w:t xml:space="preserve">S. </w:t>
      </w:r>
      <w:proofErr w:type="spellStart"/>
      <w:r>
        <w:rPr>
          <w:rFonts w:ascii="Arial" w:hAnsi="Arial" w:cs="Arial"/>
          <w:i/>
          <w:color w:val="000000"/>
          <w:sz w:val="22"/>
          <w:szCs w:val="22"/>
        </w:rPr>
        <w:t>mutans</w:t>
      </w:r>
      <w:proofErr w:type="spellEnd"/>
      <w:r>
        <w:rPr>
          <w:rFonts w:ascii="Arial" w:hAnsi="Arial" w:cs="Arial"/>
          <w:i/>
          <w:color w:val="000000"/>
          <w:sz w:val="22"/>
          <w:szCs w:val="22"/>
        </w:rPr>
        <w:t xml:space="preserve"> bacteria</w:t>
      </w:r>
      <w:r>
        <w:rPr>
          <w:rFonts w:ascii="Arial" w:hAnsi="Arial" w:cs="Arial"/>
          <w:color w:val="000000"/>
          <w:sz w:val="22"/>
          <w:szCs w:val="22"/>
        </w:rPr>
        <w:t xml:space="preserve"> gain energy from the fermentation of fructose, they divide, forming many </w:t>
      </w:r>
      <w:proofErr w:type="spellStart"/>
      <w:r>
        <w:rPr>
          <w:rFonts w:ascii="Arial" w:hAnsi="Arial" w:cs="Arial"/>
          <w:color w:val="000000"/>
          <w:sz w:val="22"/>
          <w:szCs w:val="22"/>
        </w:rPr>
        <w:t>microcolonies</w:t>
      </w:r>
      <w:proofErr w:type="spellEnd"/>
      <w:r>
        <w:rPr>
          <w:rFonts w:ascii="Arial" w:hAnsi="Arial" w:cs="Arial"/>
          <w:color w:val="000000"/>
          <w:sz w:val="22"/>
          <w:szCs w:val="22"/>
        </w:rPr>
        <w:t xml:space="preserve"> that adhere to the tooth surface and creating a biofilm within the slime layer. Other non-cavity producing bacteria also join in producing the biofilm. As the colony size continues to increase and further metabolize fructose, the biofilm can become plaque if not removed by flossing and brushing. And, hydrogen ions will continue to be produced as the lactic acid forms and ionizes.</w:t>
      </w:r>
    </w:p>
    <w:p w:rsidR="004663A0" w:rsidRPr="005664D9" w:rsidRDefault="004663A0" w:rsidP="004663A0">
      <w:pPr>
        <w:rPr>
          <w:rFonts w:ascii="Arial" w:hAnsi="Arial" w:cs="Arial"/>
          <w:sz w:val="8"/>
          <w:szCs w:val="8"/>
        </w:rPr>
      </w:pPr>
    </w:p>
    <w:p w:rsidR="004663A0" w:rsidRDefault="004663A0" w:rsidP="004663A0">
      <w:pPr>
        <w:rPr>
          <w:rFonts w:ascii="Arial" w:hAnsi="Arial" w:cs="Arial"/>
          <w:color w:val="000000"/>
          <w:sz w:val="22"/>
          <w:szCs w:val="22"/>
        </w:rPr>
      </w:pPr>
      <w:r>
        <w:rPr>
          <w:noProof/>
        </w:rPr>
        <mc:AlternateContent>
          <mc:Choice Requires="wps">
            <w:drawing>
              <wp:anchor distT="45720" distB="45720" distL="114300" distR="114300" simplePos="0" relativeHeight="251675648" behindDoc="0" locked="0" layoutInCell="1" allowOverlap="1" wp14:anchorId="33AF234C" wp14:editId="60E9E0AA">
                <wp:simplePos x="0" y="0"/>
                <wp:positionH relativeFrom="column">
                  <wp:posOffset>-28575</wp:posOffset>
                </wp:positionH>
                <wp:positionV relativeFrom="paragraph">
                  <wp:posOffset>1176129</wp:posOffset>
                </wp:positionV>
                <wp:extent cx="3328035" cy="434340"/>
                <wp:effectExtent l="0" t="0" r="5715" b="3810"/>
                <wp:wrapSquare wrapText="bothSides"/>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E73F18" w:rsidRDefault="00A63C58" w:rsidP="004663A0">
                            <w:pPr>
                              <w:rPr>
                                <w:rFonts w:ascii="Arial" w:hAnsi="Arial" w:cs="Arial"/>
                                <w:sz w:val="22"/>
                                <w:szCs w:val="22"/>
                              </w:rPr>
                            </w:pPr>
                            <w:r>
                              <w:rPr>
                                <w:rFonts w:ascii="Arial" w:hAnsi="Arial" w:cs="Arial"/>
                                <w:color w:val="000000"/>
                                <w:sz w:val="25"/>
                                <w:szCs w:val="25"/>
                              </w:rPr>
                              <w:t>(</w:t>
                            </w:r>
                            <w:hyperlink r:id="rId71" w:history="1">
                              <w:r w:rsidRPr="005C10E3">
                                <w:rPr>
                                  <w:rStyle w:val="Hyperlink"/>
                                  <w:rFonts w:ascii="Arial" w:hAnsi="Arial" w:cs="Arial"/>
                                  <w:sz w:val="22"/>
                                  <w:szCs w:val="22"/>
                                </w:rPr>
                                <w:t>https://microbewiki.kenyon.edu/index.php/Streptococcus_mutans-_Tooth_Decay</w:t>
                              </w:r>
                            </w:hyperlink>
                            <w:r>
                              <w:rPr>
                                <w:rFonts w:ascii="Arial" w:hAnsi="Arial" w:cs="Arial"/>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3AF234C" id="Text Box 25" o:spid="_x0000_s1046" type="#_x0000_t202" style="position:absolute;margin-left:-2.25pt;margin-top:92.6pt;width:262.05pt;height:34.2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" stroked="f">
                <v:textbox style="mso-fit-shape-to-text:t">
                  <w:txbxContent>
                    <w:p w:rsidR="00A63C58" w:rsidRPr="00E73F18" w:rsidRDefault="00A63C58" w:rsidP="004663A0">
                      <w:pPr>
                        <w:rPr>
                          <w:rFonts w:ascii="Arial" w:hAnsi="Arial" w:cs="Arial"/>
                          <w:sz w:val="22"/>
                          <w:szCs w:val="22"/>
                        </w:rPr>
                      </w:pPr>
                      <w:r>
                        <w:rPr>
                          <w:rFonts w:ascii="Arial" w:hAnsi="Arial" w:cs="Arial"/>
                          <w:color w:val="000000"/>
                          <w:sz w:val="25"/>
                          <w:szCs w:val="25"/>
                        </w:rPr>
                        <w:t>(</w:t>
                      </w:r>
                      <w:hyperlink r:id="rId72" w:history="1">
                        <w:r w:rsidRPr="005C10E3">
                          <w:rPr>
                            <w:rStyle w:val="Hyperlink"/>
                            <w:rFonts w:ascii="Arial" w:hAnsi="Arial" w:cs="Arial"/>
                            <w:sz w:val="22"/>
                            <w:szCs w:val="22"/>
                          </w:rPr>
                          <w:t>https://microbewiki.kenyon.edu/index.php/Streptococcus_mutans-_Tooth_Decay</w:t>
                        </w:r>
                      </w:hyperlink>
                      <w:r>
                        <w:rPr>
                          <w:rFonts w:ascii="Arial" w:hAnsi="Arial" w:cs="Arial"/>
                          <w:sz w:val="22"/>
                          <w:szCs w:val="22"/>
                        </w:rPr>
                        <w:t>)</w:t>
                      </w:r>
                    </w:p>
                  </w:txbxContent>
                </v:textbox>
                <w10:wrap type="square"/>
              </v:shape>
            </w:pict>
          </mc:Fallback>
        </mc:AlternateContent>
      </w:r>
      <w:r>
        <w:rPr>
          <w:rFonts w:ascii="Arial" w:hAnsi="Arial" w:cs="Arial"/>
          <w:sz w:val="22"/>
          <w:szCs w:val="22"/>
        </w:rPr>
        <w:tab/>
        <w:t xml:space="preserve">Meanwhile the glucose cleaved during the hydrolysis of sucrose (left picture, preceding page) polymerizes to form a dextran polymer composed of chains of glucose molecules (structure at right). These chains of various lengths help cement the colonies of </w:t>
      </w:r>
      <w:r>
        <w:rPr>
          <w:rFonts w:ascii="Arial" w:hAnsi="Arial" w:cs="Arial"/>
          <w:i/>
          <w:color w:val="000000"/>
          <w:sz w:val="22"/>
          <w:szCs w:val="22"/>
        </w:rPr>
        <w:t xml:space="preserve">S. </w:t>
      </w:r>
      <w:proofErr w:type="spellStart"/>
      <w:r>
        <w:rPr>
          <w:rFonts w:ascii="Arial" w:hAnsi="Arial" w:cs="Arial"/>
          <w:i/>
          <w:color w:val="000000"/>
          <w:sz w:val="22"/>
          <w:szCs w:val="22"/>
        </w:rPr>
        <w:t>mutans</w:t>
      </w:r>
      <w:proofErr w:type="spellEnd"/>
      <w:r>
        <w:rPr>
          <w:rFonts w:ascii="Arial" w:hAnsi="Arial" w:cs="Arial"/>
          <w:color w:val="000000"/>
          <w:sz w:val="22"/>
          <w:szCs w:val="22"/>
        </w:rPr>
        <w:t xml:space="preserve"> to the teeth. This forms the matrix for plaque formation on the teeth</w:t>
      </w:r>
      <w:r w:rsidRPr="003F213B">
        <w:rPr>
          <w:rFonts w:ascii="Arial" w:hAnsi="Arial" w:cs="Arial"/>
          <w:color w:val="000000"/>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br w:type="page"/>
      </w:r>
    </w:p>
    <w:p w:rsidR="004663A0" w:rsidRPr="00E73F18" w:rsidRDefault="004663A0" w:rsidP="004663A0">
      <w:pPr>
        <w:rPr>
          <w:rFonts w:ascii="Arial" w:hAnsi="Arial" w:cs="Arial"/>
          <w:sz w:val="22"/>
          <w:szCs w:val="22"/>
        </w:rPr>
      </w:pPr>
    </w:p>
    <w:p w:rsidR="004663A0" w:rsidRDefault="004663A0" w:rsidP="004663A0">
      <w:pPr>
        <w:rPr>
          <w:rFonts w:ascii="Arial" w:hAnsi="Arial" w:cs="Arial"/>
          <w:b/>
        </w:rPr>
      </w:pPr>
      <w:proofErr w:type="gramStart"/>
      <w:r>
        <w:rPr>
          <w:rFonts w:ascii="Arial" w:hAnsi="Arial" w:cs="Arial"/>
          <w:b/>
        </w:rPr>
        <w:t>pH</w:t>
      </w:r>
      <w:proofErr w:type="gramEnd"/>
    </w:p>
    <w:p w:rsidR="004663A0" w:rsidRDefault="004663A0" w:rsidP="004663A0">
      <w:pPr>
        <w:rPr>
          <w:rFonts w:ascii="Arial" w:hAnsi="Arial" w:cs="Arial"/>
          <w:sz w:val="22"/>
          <w:szCs w:val="22"/>
        </w:rPr>
      </w:pPr>
    </w:p>
    <w:p w:rsidR="004663A0" w:rsidRPr="00C36222" w:rsidRDefault="004663A0" w:rsidP="004663A0">
      <w:pPr>
        <w:rPr>
          <w:rFonts w:ascii="Arial" w:hAnsi="Arial" w:cs="Arial"/>
          <w:sz w:val="22"/>
          <w:szCs w:val="22"/>
          <w:vertAlign w:val="superscript"/>
        </w:rPr>
      </w:pPr>
      <w:r>
        <w:rPr>
          <w:rFonts w:ascii="Arial" w:hAnsi="Arial" w:cs="Arial"/>
          <w:sz w:val="22"/>
          <w:szCs w:val="22"/>
        </w:rPr>
        <w:tab/>
        <w:t>One way to remember the meaning of pH is consider it as the “the power of hydrogen” (or the number of free H</w:t>
      </w:r>
      <w:r>
        <w:rPr>
          <w:rFonts w:ascii="Arial" w:hAnsi="Arial" w:cs="Arial"/>
          <w:sz w:val="22"/>
          <w:szCs w:val="22"/>
          <w:vertAlign w:val="superscript"/>
        </w:rPr>
        <w:t>+</w:t>
      </w:r>
      <w:r>
        <w:rPr>
          <w:rFonts w:ascii="Arial" w:hAnsi="Arial" w:cs="Arial"/>
          <w:sz w:val="22"/>
          <w:szCs w:val="22"/>
        </w:rPr>
        <w:t xml:space="preserve">) ions in a solution. </w:t>
      </w:r>
      <w:proofErr w:type="gramStart"/>
      <w:r>
        <w:rPr>
          <w:rFonts w:ascii="Arial" w:hAnsi="Arial" w:cs="Arial"/>
          <w:sz w:val="22"/>
          <w:szCs w:val="22"/>
        </w:rPr>
        <w:t>pH</w:t>
      </w:r>
      <w:proofErr w:type="gramEnd"/>
      <w:r>
        <w:rPr>
          <w:rFonts w:ascii="Arial" w:hAnsi="Arial" w:cs="Arial"/>
          <w:sz w:val="22"/>
          <w:szCs w:val="22"/>
        </w:rPr>
        <w:t xml:space="preserve"> gives a quantitative value to the acidity or alkalinity of a solution. Note that low pH numbers show as large H</w:t>
      </w:r>
      <w:r>
        <w:rPr>
          <w:rFonts w:ascii="Arial" w:hAnsi="Arial" w:cs="Arial"/>
          <w:sz w:val="22"/>
          <w:szCs w:val="22"/>
          <w:vertAlign w:val="superscript"/>
        </w:rPr>
        <w:t>+</w:t>
      </w:r>
      <w:r>
        <w:rPr>
          <w:rFonts w:ascii="Arial" w:hAnsi="Arial" w:cs="Arial"/>
          <w:sz w:val="22"/>
          <w:szCs w:val="22"/>
        </w:rPr>
        <w:t xml:space="preserve"> type size in the diagram below. This represents high concentrations of hydrogen ions, meaning very acidic solutions. When pH = 7 the solution is neutral, represented in the diagram as equal sizes (concentrations) of H</w:t>
      </w:r>
      <w:r>
        <w:rPr>
          <w:rFonts w:ascii="Arial" w:hAnsi="Arial" w:cs="Arial"/>
          <w:sz w:val="22"/>
          <w:szCs w:val="22"/>
          <w:vertAlign w:val="superscript"/>
        </w:rPr>
        <w:t xml:space="preserve">+ </w:t>
      </w:r>
      <w:r>
        <w:rPr>
          <w:rFonts w:ascii="Arial" w:hAnsi="Arial" w:cs="Arial"/>
          <w:sz w:val="22"/>
          <w:szCs w:val="22"/>
        </w:rPr>
        <w:t>(acidic) and OH</w:t>
      </w:r>
      <w:r>
        <w:rPr>
          <w:rFonts w:ascii="Arial" w:hAnsi="Arial" w:cs="Arial"/>
          <w:sz w:val="22"/>
          <w:szCs w:val="22"/>
          <w:vertAlign w:val="superscript"/>
        </w:rPr>
        <w:t>–</w:t>
      </w:r>
      <w:r>
        <w:rPr>
          <w:rFonts w:ascii="Arial" w:hAnsi="Arial" w:cs="Arial"/>
          <w:sz w:val="22"/>
          <w:szCs w:val="22"/>
        </w:rPr>
        <w:t xml:space="preserve"> (basic). Professor Hubert </w:t>
      </w:r>
      <w:proofErr w:type="spellStart"/>
      <w:r>
        <w:rPr>
          <w:rFonts w:ascii="Arial" w:hAnsi="Arial" w:cs="Arial"/>
          <w:sz w:val="22"/>
          <w:szCs w:val="22"/>
        </w:rPr>
        <w:t>Alyea</w:t>
      </w:r>
      <w:proofErr w:type="spellEnd"/>
      <w:r>
        <w:rPr>
          <w:rFonts w:ascii="Arial" w:hAnsi="Arial" w:cs="Arial"/>
          <w:sz w:val="22"/>
          <w:szCs w:val="22"/>
        </w:rPr>
        <w:t xml:space="preserve"> of Princeton University developed this pattern to help students better visualize the pH scale:</w:t>
      </w:r>
    </w:p>
    <w:p w:rsidR="004663A0" w:rsidRDefault="004663A0" w:rsidP="004663A0">
      <w:pPr>
        <w:ind w:left="720"/>
      </w:pPr>
      <w:r>
        <w:rPr>
          <w:noProof/>
        </w:rPr>
        <w:drawing>
          <wp:inline distT="0" distB="0" distL="0" distR="0" wp14:anchorId="075CD398" wp14:editId="0F2E2F09">
            <wp:extent cx="3878580" cy="2621280"/>
            <wp:effectExtent l="19050" t="0" r="7620" b="0"/>
            <wp:docPr id="1" name="Picture 1" descr="C:\Users\Bill\Documents\1 OFFICE DOCUMENTS\CHEMATRS\2016-17 CM TG\3 February\TG Drafts\2-Iron in Diet-RG\pH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ocuments\1 OFFICE DOCUMENTS\CHEMATRS\2016-17 CM TG\3 February\TG Drafts\2-Iron in Diet-RG\pH Scale.jpg"/>
                    <pic:cNvPicPr>
                      <a:picLocks noChangeAspect="1" noChangeArrowheads="1"/>
                    </pic:cNvPicPr>
                  </pic:nvPicPr>
                  <pic:blipFill>
                    <a:blip r:embed="rId73" cstate="print"/>
                    <a:srcRect/>
                    <a:stretch>
                      <a:fillRect/>
                    </a:stretch>
                  </pic:blipFill>
                  <pic:spPr bwMode="auto">
                    <a:xfrm>
                      <a:off x="0" y="0"/>
                      <a:ext cx="3878580" cy="2621280"/>
                    </a:xfrm>
                    <a:prstGeom prst="rect">
                      <a:avLst/>
                    </a:prstGeom>
                    <a:noFill/>
                    <a:ln w="9525">
                      <a:noFill/>
                      <a:miter lim="800000"/>
                      <a:headEnd/>
                      <a:tailEnd/>
                    </a:ln>
                  </pic:spPr>
                </pic:pic>
              </a:graphicData>
            </a:graphic>
          </wp:inline>
        </w:drawing>
      </w:r>
    </w:p>
    <w:p w:rsidR="004663A0" w:rsidRPr="00E73F18" w:rsidRDefault="004663A0" w:rsidP="004663A0">
      <w:pPr>
        <w:ind w:left="720"/>
        <w:rPr>
          <w:rFonts w:ascii="Calibri" w:hAnsi="Calibri" w:cs="Arial"/>
          <w:i/>
          <w:sz w:val="6"/>
          <w:szCs w:val="6"/>
        </w:rPr>
      </w:pPr>
    </w:p>
    <w:p w:rsidR="004663A0" w:rsidRPr="00E73F18" w:rsidRDefault="004663A0" w:rsidP="004663A0">
      <w:pPr>
        <w:ind w:left="720" w:right="2700"/>
        <w:jc w:val="center"/>
        <w:rPr>
          <w:rFonts w:ascii="Calibri" w:hAnsi="Calibri" w:cs="Arial"/>
          <w:i/>
          <w:sz w:val="22"/>
          <w:szCs w:val="22"/>
        </w:rPr>
      </w:pPr>
      <w:r w:rsidRPr="00E73F18">
        <w:rPr>
          <w:rFonts w:ascii="Calibri" w:hAnsi="Calibri" w:cs="Arial"/>
          <w:i/>
          <w:sz w:val="22"/>
          <w:szCs w:val="22"/>
        </w:rPr>
        <w:t>Visual interpretation of the pH scale</w:t>
      </w:r>
    </w:p>
    <w:p w:rsidR="004663A0" w:rsidRPr="00E73F18" w:rsidRDefault="004663A0" w:rsidP="004663A0">
      <w:pPr>
        <w:ind w:left="720"/>
        <w:rPr>
          <w:rFonts w:ascii="Calibri" w:hAnsi="Calibri" w:cs="Arial"/>
          <w:i/>
          <w:sz w:val="20"/>
          <w:szCs w:val="20"/>
        </w:rPr>
      </w:pPr>
      <w:r w:rsidRPr="00E73F18">
        <w:rPr>
          <w:rFonts w:ascii="Calibri" w:hAnsi="Calibri" w:cs="Arial"/>
          <w:i/>
          <w:sz w:val="20"/>
          <w:szCs w:val="20"/>
        </w:rPr>
        <w:t xml:space="preserve">Hubert </w:t>
      </w:r>
      <w:proofErr w:type="spellStart"/>
      <w:r w:rsidRPr="00E73F18">
        <w:rPr>
          <w:rFonts w:ascii="Calibri" w:hAnsi="Calibri" w:cs="Arial"/>
          <w:i/>
          <w:sz w:val="20"/>
          <w:szCs w:val="20"/>
        </w:rPr>
        <w:t>Alyea</w:t>
      </w:r>
      <w:proofErr w:type="spellEnd"/>
      <w:r w:rsidRPr="00E73F18">
        <w:rPr>
          <w:rFonts w:ascii="Calibri" w:hAnsi="Calibri" w:cs="Arial"/>
          <w:i/>
          <w:sz w:val="20"/>
          <w:szCs w:val="20"/>
        </w:rPr>
        <w:t>, Princeton University; Woodrow Wilson Dreyfus Chemistry Institute, 1982</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r>
      <w:proofErr w:type="gramStart"/>
      <w:r>
        <w:rPr>
          <w:rFonts w:ascii="Arial" w:hAnsi="Arial" w:cs="Arial"/>
          <w:sz w:val="22"/>
          <w:szCs w:val="22"/>
        </w:rPr>
        <w:t>pH</w:t>
      </w:r>
      <w:proofErr w:type="gramEnd"/>
      <w:r>
        <w:rPr>
          <w:rFonts w:ascii="Arial" w:hAnsi="Arial" w:cs="Arial"/>
          <w:sz w:val="22"/>
          <w:szCs w:val="22"/>
        </w:rPr>
        <w:t xml:space="preserve"> is calculated by taking the –log</w:t>
      </w:r>
      <w:r>
        <w:rPr>
          <w:rFonts w:ascii="Arial" w:hAnsi="Arial" w:cs="Arial"/>
          <w:sz w:val="22"/>
          <w:szCs w:val="22"/>
          <w:vertAlign w:val="subscript"/>
        </w:rPr>
        <w:t>10</w:t>
      </w:r>
      <w:r>
        <w:rPr>
          <w:rFonts w:ascii="Arial" w:hAnsi="Arial" w:cs="Arial"/>
          <w:sz w:val="22"/>
          <w:szCs w:val="22"/>
        </w:rPr>
        <w:t xml:space="preserve"> of the concentration in mol/L of H</w:t>
      </w:r>
      <w:r>
        <w:rPr>
          <w:rFonts w:ascii="Arial" w:hAnsi="Arial" w:cs="Arial"/>
          <w:sz w:val="22"/>
          <w:szCs w:val="22"/>
          <w:vertAlign w:val="superscript"/>
        </w:rPr>
        <w:t>+</w:t>
      </w:r>
      <w:r>
        <w:rPr>
          <w:rFonts w:ascii="Arial" w:hAnsi="Arial" w:cs="Arial"/>
          <w:sz w:val="22"/>
          <w:szCs w:val="22"/>
        </w:rPr>
        <w:t xml:space="preserve"> in a solution. In chemical shorthand this is written:</w:t>
      </w:r>
    </w:p>
    <w:p w:rsidR="004663A0" w:rsidRDefault="004663A0" w:rsidP="004663A0">
      <w:pPr>
        <w:spacing w:before="120"/>
        <w:ind w:firstLine="720"/>
        <w:rPr>
          <w:rFonts w:ascii="Arial" w:hAnsi="Arial" w:cs="Arial"/>
          <w:sz w:val="22"/>
          <w:szCs w:val="22"/>
        </w:rPr>
      </w:pPr>
      <w:proofErr w:type="gramStart"/>
      <w:r>
        <w:rPr>
          <w:rFonts w:ascii="Arial" w:hAnsi="Arial" w:cs="Arial"/>
          <w:sz w:val="22"/>
          <w:szCs w:val="22"/>
        </w:rPr>
        <w:t>pH</w:t>
      </w:r>
      <w:proofErr w:type="gramEnd"/>
      <w:r>
        <w:rPr>
          <w:rFonts w:ascii="Arial" w:hAnsi="Arial" w:cs="Arial"/>
          <w:sz w:val="22"/>
          <w:szCs w:val="22"/>
        </w:rPr>
        <w:t xml:space="preserve"> = –log</w:t>
      </w:r>
      <w:r>
        <w:rPr>
          <w:rFonts w:ascii="Arial" w:hAnsi="Arial" w:cs="Arial"/>
          <w:sz w:val="22"/>
          <w:szCs w:val="22"/>
          <w:vertAlign w:val="subscript"/>
        </w:rPr>
        <w:t>10</w:t>
      </w:r>
      <w:r>
        <w:rPr>
          <w:rFonts w:ascii="Arial" w:hAnsi="Arial" w:cs="Arial"/>
          <w:sz w:val="22"/>
          <w:szCs w:val="22"/>
        </w:rPr>
        <w:t xml:space="preserve"> [H</w:t>
      </w:r>
      <w:r>
        <w:rPr>
          <w:rFonts w:ascii="Arial" w:hAnsi="Arial" w:cs="Arial"/>
          <w:sz w:val="22"/>
          <w:szCs w:val="22"/>
          <w:vertAlign w:val="superscript"/>
        </w:rPr>
        <w:t>+</w:t>
      </w:r>
      <w:r>
        <w:rPr>
          <w:rFonts w:ascii="Arial" w:hAnsi="Arial" w:cs="Arial"/>
          <w:sz w:val="22"/>
          <w:szCs w:val="22"/>
        </w:rPr>
        <w:t>]</w:t>
      </w:r>
    </w:p>
    <w:p w:rsidR="004663A0" w:rsidRDefault="004663A0" w:rsidP="004663A0">
      <w:pPr>
        <w:spacing w:before="120"/>
        <w:ind w:firstLine="720"/>
        <w:rPr>
          <w:rFonts w:ascii="Arial" w:hAnsi="Arial" w:cs="Arial"/>
          <w:sz w:val="22"/>
          <w:szCs w:val="22"/>
        </w:rPr>
      </w:pPr>
    </w:p>
    <w:p w:rsidR="004663A0" w:rsidRDefault="004663A0" w:rsidP="004663A0">
      <w:pPr>
        <w:ind w:firstLine="720"/>
        <w:rPr>
          <w:rFonts w:ascii="Arial" w:hAnsi="Arial" w:cs="Arial"/>
          <w:sz w:val="22"/>
          <w:szCs w:val="22"/>
        </w:rPr>
      </w:pPr>
      <w:r>
        <w:rPr>
          <w:rFonts w:ascii="Arial" w:hAnsi="Arial" w:cs="Arial"/>
          <w:sz w:val="22"/>
          <w:szCs w:val="22"/>
        </w:rPr>
        <w:t>Square brackets mean concentration in mol/L. The pH of the solution (the scale above the diagram) shows that, as the pH number increases, the [H</w:t>
      </w:r>
      <w:r>
        <w:rPr>
          <w:rFonts w:ascii="Arial" w:hAnsi="Arial" w:cs="Arial"/>
          <w:sz w:val="22"/>
          <w:szCs w:val="22"/>
          <w:vertAlign w:val="superscript"/>
        </w:rPr>
        <w:t>+</w:t>
      </w:r>
      <w:r>
        <w:rPr>
          <w:rFonts w:ascii="Arial" w:hAnsi="Arial" w:cs="Arial"/>
          <w:sz w:val="22"/>
          <w:szCs w:val="22"/>
        </w:rPr>
        <w:t>] decreases in text size (and concentration).</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Students who have not studied the base 10 logarithmic scale can be easily shown that when the concentration is 0.1 mol/L (this can be written 1 x 10</w:t>
      </w:r>
      <w:r>
        <w:rPr>
          <w:rFonts w:ascii="Arial" w:hAnsi="Arial" w:cs="Arial"/>
          <w:sz w:val="22"/>
          <w:szCs w:val="22"/>
          <w:vertAlign w:val="superscript"/>
        </w:rPr>
        <w:t>–1</w:t>
      </w:r>
      <w:r>
        <w:rPr>
          <w:rFonts w:ascii="Arial" w:hAnsi="Arial" w:cs="Arial"/>
          <w:sz w:val="22"/>
          <w:szCs w:val="22"/>
        </w:rPr>
        <w:t>), the log of 1 x 10</w:t>
      </w:r>
      <w:r>
        <w:rPr>
          <w:rFonts w:ascii="Arial" w:hAnsi="Arial" w:cs="Arial"/>
          <w:sz w:val="22"/>
          <w:szCs w:val="22"/>
          <w:vertAlign w:val="superscript"/>
        </w:rPr>
        <w:t>–1</w:t>
      </w:r>
      <w:r>
        <w:rPr>
          <w:rFonts w:ascii="Arial" w:hAnsi="Arial" w:cs="Arial"/>
          <w:sz w:val="22"/>
          <w:szCs w:val="22"/>
        </w:rPr>
        <w:t xml:space="preserve"> is –1 so the negative value of this number is 1 or pH = 1. When the [H</w:t>
      </w:r>
      <w:r>
        <w:rPr>
          <w:rFonts w:ascii="Arial" w:hAnsi="Arial" w:cs="Arial"/>
          <w:sz w:val="22"/>
          <w:szCs w:val="22"/>
          <w:vertAlign w:val="superscript"/>
        </w:rPr>
        <w:t>+</w:t>
      </w:r>
      <w:r>
        <w:rPr>
          <w:rFonts w:ascii="Arial" w:hAnsi="Arial" w:cs="Arial"/>
          <w:sz w:val="22"/>
          <w:szCs w:val="22"/>
        </w:rPr>
        <w:t>] concentration (acidity) is 10 times less, 0.01 mol/L or 1 x 10</w:t>
      </w:r>
      <w:r>
        <w:rPr>
          <w:rFonts w:ascii="Arial" w:hAnsi="Arial" w:cs="Arial"/>
          <w:sz w:val="22"/>
          <w:szCs w:val="22"/>
          <w:vertAlign w:val="superscript"/>
        </w:rPr>
        <w:t>–2</w:t>
      </w:r>
      <w:r>
        <w:rPr>
          <w:rFonts w:ascii="Arial" w:hAnsi="Arial" w:cs="Arial"/>
          <w:sz w:val="22"/>
          <w:szCs w:val="22"/>
        </w:rPr>
        <w:t>, the pH = 2. To further clarify, concentration values for each pH can be written above the pH values on the scale (as shown below). This makes it easy to connect the negative of the concentration exponents to the pH values and see that the concentrations decrease tenfold at each successive higher pH value.</w:t>
      </w:r>
    </w:p>
    <w:p w:rsidR="004663A0" w:rsidRPr="00D33A3E" w:rsidRDefault="004663A0" w:rsidP="004663A0">
      <w:pPr>
        <w:rPr>
          <w:rFonts w:ascii="Arial" w:hAnsi="Arial" w:cs="Arial"/>
          <w:sz w:val="22"/>
          <w:szCs w:val="22"/>
        </w:rPr>
      </w:pPr>
    </w:p>
    <w:p w:rsidR="004663A0" w:rsidRDefault="004663A0" w:rsidP="00DC134E">
      <w:pPr>
        <w:ind w:left="630" w:right="-90"/>
        <w:rPr>
          <w:rFonts w:ascii="Arial" w:hAnsi="Arial" w:cs="Arial"/>
          <w:sz w:val="22"/>
          <w:szCs w:val="22"/>
          <w:vertAlign w:val="superscript"/>
        </w:rPr>
      </w:pPr>
      <w:r>
        <w:rPr>
          <w:rFonts w:ascii="Arial" w:hAnsi="Arial" w:cs="Arial"/>
          <w:sz w:val="22"/>
          <w:szCs w:val="22"/>
        </w:rPr>
        <w:t>10</w:t>
      </w:r>
      <w:r>
        <w:rPr>
          <w:rFonts w:ascii="Arial" w:hAnsi="Arial" w:cs="Arial"/>
          <w:sz w:val="22"/>
          <w:szCs w:val="22"/>
          <w:vertAlign w:val="superscript"/>
        </w:rPr>
        <w:t>–0</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–1</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–2</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–3</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 xml:space="preserve">–4 </w:t>
      </w:r>
      <w:r>
        <w:rPr>
          <w:rFonts w:ascii="Arial" w:hAnsi="Arial" w:cs="Arial"/>
          <w:sz w:val="22"/>
          <w:szCs w:val="22"/>
        </w:rPr>
        <w:t xml:space="preserve">  10</w:t>
      </w:r>
      <w:r>
        <w:rPr>
          <w:rFonts w:ascii="Arial" w:hAnsi="Arial" w:cs="Arial"/>
          <w:sz w:val="22"/>
          <w:szCs w:val="22"/>
          <w:vertAlign w:val="superscript"/>
        </w:rPr>
        <w:t>–</w:t>
      </w:r>
      <w:proofErr w:type="gramStart"/>
      <w:r>
        <w:rPr>
          <w:rFonts w:ascii="Arial" w:hAnsi="Arial" w:cs="Arial"/>
          <w:sz w:val="22"/>
          <w:szCs w:val="22"/>
          <w:vertAlign w:val="superscript"/>
        </w:rPr>
        <w:t>5</w:t>
      </w:r>
      <w:r>
        <w:rPr>
          <w:rFonts w:ascii="Arial" w:hAnsi="Arial" w:cs="Arial"/>
          <w:sz w:val="22"/>
          <w:szCs w:val="22"/>
        </w:rPr>
        <w:t xml:space="preserve">  10</w:t>
      </w:r>
      <w:proofErr w:type="gramEnd"/>
      <w:r>
        <w:rPr>
          <w:rFonts w:ascii="Arial" w:hAnsi="Arial" w:cs="Arial"/>
          <w:sz w:val="22"/>
          <w:szCs w:val="22"/>
          <w:vertAlign w:val="superscript"/>
        </w:rPr>
        <w:t xml:space="preserve">–6 </w:t>
      </w:r>
      <w:r>
        <w:rPr>
          <w:rFonts w:ascii="Arial" w:hAnsi="Arial" w:cs="Arial"/>
          <w:sz w:val="22"/>
          <w:szCs w:val="22"/>
        </w:rPr>
        <w:t xml:space="preserve"> 10</w:t>
      </w:r>
      <w:r>
        <w:rPr>
          <w:rFonts w:ascii="Arial" w:hAnsi="Arial" w:cs="Arial"/>
          <w:sz w:val="22"/>
          <w:szCs w:val="22"/>
          <w:vertAlign w:val="superscript"/>
        </w:rPr>
        <w:t>–7</w:t>
      </w:r>
      <w:r>
        <w:rPr>
          <w:rFonts w:ascii="Arial" w:hAnsi="Arial" w:cs="Arial"/>
          <w:sz w:val="22"/>
          <w:szCs w:val="22"/>
        </w:rPr>
        <w:t xml:space="preserve">  10</w:t>
      </w:r>
      <w:r>
        <w:rPr>
          <w:rFonts w:ascii="Arial" w:hAnsi="Arial" w:cs="Arial"/>
          <w:sz w:val="22"/>
          <w:szCs w:val="22"/>
          <w:vertAlign w:val="superscript"/>
        </w:rPr>
        <w:t>–8</w:t>
      </w:r>
      <w:r>
        <w:rPr>
          <w:rFonts w:ascii="Arial" w:hAnsi="Arial" w:cs="Arial"/>
          <w:sz w:val="22"/>
          <w:szCs w:val="22"/>
        </w:rPr>
        <w:t xml:space="preserve">  10</w:t>
      </w:r>
      <w:r>
        <w:rPr>
          <w:rFonts w:ascii="Arial" w:hAnsi="Arial" w:cs="Arial"/>
          <w:sz w:val="22"/>
          <w:szCs w:val="22"/>
          <w:vertAlign w:val="superscript"/>
        </w:rPr>
        <w:t>–9</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–10</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–11</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–12</w:t>
      </w:r>
      <w:r>
        <w:rPr>
          <w:rFonts w:ascii="Arial" w:hAnsi="Arial" w:cs="Arial"/>
          <w:sz w:val="22"/>
          <w:szCs w:val="22"/>
        </w:rPr>
        <w:t xml:space="preserve">  </w:t>
      </w:r>
      <w:r w:rsidRPr="00934F40">
        <w:rPr>
          <w:rFonts w:ascii="Arial" w:hAnsi="Arial" w:cs="Arial"/>
          <w:sz w:val="8"/>
          <w:szCs w:val="8"/>
        </w:rPr>
        <w:t xml:space="preserve"> </w:t>
      </w:r>
      <w:r>
        <w:rPr>
          <w:rFonts w:ascii="Arial" w:hAnsi="Arial" w:cs="Arial"/>
          <w:sz w:val="22"/>
          <w:szCs w:val="22"/>
        </w:rPr>
        <w:t>10</w:t>
      </w:r>
      <w:r>
        <w:rPr>
          <w:rFonts w:ascii="Arial" w:hAnsi="Arial" w:cs="Arial"/>
          <w:sz w:val="22"/>
          <w:szCs w:val="22"/>
          <w:vertAlign w:val="superscript"/>
        </w:rPr>
        <w:t>–13</w:t>
      </w:r>
      <w:r>
        <w:rPr>
          <w:rFonts w:ascii="Arial" w:hAnsi="Arial" w:cs="Arial"/>
          <w:sz w:val="22"/>
          <w:szCs w:val="22"/>
        </w:rPr>
        <w:t xml:space="preserve">  10</w:t>
      </w:r>
      <w:r>
        <w:rPr>
          <w:rFonts w:ascii="Arial" w:hAnsi="Arial" w:cs="Arial"/>
          <w:sz w:val="22"/>
          <w:szCs w:val="22"/>
          <w:vertAlign w:val="superscript"/>
        </w:rPr>
        <w:t>–14</w:t>
      </w:r>
    </w:p>
    <w:p w:rsidR="004663A0" w:rsidRPr="0012440F" w:rsidRDefault="004663A0" w:rsidP="004663A0">
      <w:pPr>
        <w:ind w:right="-90"/>
        <w:rPr>
          <w:rFonts w:ascii="Arial" w:hAnsi="Arial" w:cs="Arial"/>
          <w:b/>
          <w:sz w:val="4"/>
          <w:szCs w:val="4"/>
        </w:rPr>
      </w:pPr>
    </w:p>
    <w:p w:rsidR="004663A0" w:rsidRPr="00934F40" w:rsidRDefault="004663A0" w:rsidP="00DC134E">
      <w:pPr>
        <w:shd w:val="clear" w:color="auto" w:fill="FF7C80"/>
        <w:rPr>
          <w:rFonts w:ascii="Arial" w:hAnsi="Arial" w:cs="Arial"/>
          <w:b/>
          <w:sz w:val="32"/>
          <w:szCs w:val="32"/>
        </w:rPr>
      </w:pPr>
      <w:proofErr w:type="gramStart"/>
      <w:r w:rsidRPr="00934F40">
        <w:rPr>
          <w:rFonts w:ascii="Arial" w:hAnsi="Arial" w:cs="Arial"/>
          <w:b/>
          <w:sz w:val="32"/>
          <w:szCs w:val="32"/>
        </w:rPr>
        <w:t>pH</w:t>
      </w:r>
      <w:proofErr w:type="gramEnd"/>
      <w:r w:rsidRPr="00934F40">
        <w:rPr>
          <w:rFonts w:ascii="Arial" w:hAnsi="Arial" w:cs="Arial"/>
          <w:b/>
          <w:sz w:val="32"/>
          <w:szCs w:val="32"/>
        </w:rPr>
        <w:t xml:space="preserve">:  0    1    2    3    4    5    6    7    8    9 </w:t>
      </w:r>
      <w:r>
        <w:rPr>
          <w:rFonts w:ascii="Arial" w:hAnsi="Arial" w:cs="Arial"/>
          <w:b/>
          <w:sz w:val="32"/>
          <w:szCs w:val="32"/>
        </w:rPr>
        <w:t xml:space="preserve"> </w:t>
      </w:r>
      <w:r w:rsidRPr="00934F40">
        <w:rPr>
          <w:rFonts w:ascii="Arial" w:hAnsi="Arial" w:cs="Arial"/>
          <w:b/>
          <w:sz w:val="32"/>
          <w:szCs w:val="32"/>
        </w:rPr>
        <w:t xml:space="preserve"> 10 </w:t>
      </w:r>
      <w:r>
        <w:rPr>
          <w:rFonts w:ascii="Arial" w:hAnsi="Arial" w:cs="Arial"/>
          <w:b/>
          <w:sz w:val="32"/>
          <w:szCs w:val="32"/>
        </w:rPr>
        <w:t xml:space="preserve"> </w:t>
      </w:r>
      <w:r w:rsidRPr="00934F40">
        <w:rPr>
          <w:rFonts w:ascii="Arial" w:hAnsi="Arial" w:cs="Arial"/>
          <w:b/>
          <w:sz w:val="32"/>
          <w:szCs w:val="32"/>
        </w:rPr>
        <w:t xml:space="preserve"> 11 </w:t>
      </w:r>
      <w:r>
        <w:rPr>
          <w:rFonts w:ascii="Arial" w:hAnsi="Arial" w:cs="Arial"/>
          <w:b/>
          <w:sz w:val="32"/>
          <w:szCs w:val="32"/>
        </w:rPr>
        <w:t xml:space="preserve"> </w:t>
      </w:r>
      <w:r w:rsidRPr="00934F40">
        <w:rPr>
          <w:rFonts w:ascii="Arial" w:hAnsi="Arial" w:cs="Arial"/>
          <w:b/>
          <w:sz w:val="32"/>
          <w:szCs w:val="32"/>
        </w:rPr>
        <w:t xml:space="preserve"> 12 </w:t>
      </w:r>
      <w:r>
        <w:rPr>
          <w:rFonts w:ascii="Arial" w:hAnsi="Arial" w:cs="Arial"/>
          <w:b/>
          <w:sz w:val="32"/>
          <w:szCs w:val="32"/>
        </w:rPr>
        <w:t xml:space="preserve"> </w:t>
      </w:r>
      <w:r w:rsidRPr="00934F40">
        <w:rPr>
          <w:rFonts w:ascii="Arial" w:hAnsi="Arial" w:cs="Arial"/>
          <w:b/>
          <w:sz w:val="32"/>
          <w:szCs w:val="32"/>
        </w:rPr>
        <w:t xml:space="preserve"> 13 </w:t>
      </w:r>
      <w:r>
        <w:rPr>
          <w:rFonts w:ascii="Arial" w:hAnsi="Arial" w:cs="Arial"/>
          <w:b/>
          <w:sz w:val="32"/>
          <w:szCs w:val="32"/>
        </w:rPr>
        <w:t xml:space="preserve"> </w:t>
      </w:r>
      <w:r w:rsidRPr="00934F40">
        <w:rPr>
          <w:rFonts w:ascii="Arial" w:hAnsi="Arial" w:cs="Arial"/>
          <w:b/>
          <w:sz w:val="32"/>
          <w:szCs w:val="32"/>
        </w:rPr>
        <w:t xml:space="preserve"> 14</w:t>
      </w:r>
    </w:p>
    <w:p w:rsidR="004663A0" w:rsidRPr="00765186"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lastRenderedPageBreak/>
        <w:tab/>
      </w:r>
      <w:r>
        <w:rPr>
          <w:rFonts w:ascii="Arial" w:hAnsi="Arial" w:cs="Arial"/>
          <w:sz w:val="22"/>
          <w:szCs w:val="22"/>
        </w:rPr>
        <w:t>The pOH shown at the bottom of the H</w:t>
      </w:r>
      <w:r w:rsidRPr="00787E7A">
        <w:rPr>
          <w:rFonts w:ascii="Arial" w:hAnsi="Arial" w:cs="Arial"/>
          <w:sz w:val="22"/>
          <w:szCs w:val="22"/>
          <w:vertAlign w:val="superscript"/>
        </w:rPr>
        <w:t>+</w:t>
      </w:r>
      <w:r>
        <w:rPr>
          <w:rFonts w:ascii="Arial" w:hAnsi="Arial" w:cs="Arial"/>
          <w:sz w:val="22"/>
          <w:szCs w:val="22"/>
        </w:rPr>
        <w:t>/OH</w:t>
      </w:r>
      <w:r w:rsidRPr="00787E7A">
        <w:rPr>
          <w:rFonts w:ascii="Arial" w:hAnsi="Arial" w:cs="Arial"/>
          <w:sz w:val="22"/>
          <w:szCs w:val="22"/>
          <w:vertAlign w:val="superscript"/>
        </w:rPr>
        <w:t>–</w:t>
      </w:r>
      <w:r w:rsidRPr="00787E7A">
        <w:rPr>
          <w:rFonts w:ascii="Arial" w:hAnsi="Arial" w:cs="Arial"/>
          <w:sz w:val="22"/>
          <w:szCs w:val="22"/>
        </w:rPr>
        <w:t xml:space="preserve"> diagram</w:t>
      </w:r>
      <w:r>
        <w:rPr>
          <w:rFonts w:ascii="Arial" w:hAnsi="Arial" w:cs="Arial"/>
          <w:sz w:val="22"/>
          <w:szCs w:val="22"/>
        </w:rPr>
        <w:t xml:space="preserve"> above is the value of the alkalinity of the solution, pOH. This is defined the same way as pH:</w:t>
      </w:r>
    </w:p>
    <w:p w:rsidR="004663A0" w:rsidRDefault="004663A0" w:rsidP="004663A0">
      <w:pPr>
        <w:spacing w:before="120"/>
        <w:ind w:firstLine="720"/>
        <w:rPr>
          <w:rFonts w:ascii="Arial" w:hAnsi="Arial" w:cs="Arial"/>
          <w:sz w:val="22"/>
          <w:szCs w:val="22"/>
        </w:rPr>
      </w:pPr>
      <w:proofErr w:type="gramStart"/>
      <w:r>
        <w:rPr>
          <w:rFonts w:ascii="Arial" w:hAnsi="Arial" w:cs="Arial"/>
          <w:sz w:val="22"/>
          <w:szCs w:val="22"/>
        </w:rPr>
        <w:t>pOH</w:t>
      </w:r>
      <w:proofErr w:type="gramEnd"/>
      <w:r>
        <w:rPr>
          <w:rFonts w:ascii="Arial" w:hAnsi="Arial" w:cs="Arial"/>
          <w:sz w:val="22"/>
          <w:szCs w:val="22"/>
        </w:rPr>
        <w:t xml:space="preserve"> = </w:t>
      </w:r>
      <w:r w:rsidRPr="00934F40">
        <w:rPr>
          <w:rFonts w:ascii="Arial" w:hAnsi="Arial" w:cs="Arial"/>
          <w:sz w:val="22"/>
          <w:szCs w:val="22"/>
        </w:rPr>
        <w:t>–</w:t>
      </w:r>
      <w:r>
        <w:rPr>
          <w:rFonts w:ascii="Arial" w:hAnsi="Arial" w:cs="Arial"/>
          <w:sz w:val="22"/>
          <w:szCs w:val="22"/>
        </w:rPr>
        <w:t>log</w:t>
      </w:r>
      <w:r>
        <w:rPr>
          <w:rFonts w:ascii="Arial" w:hAnsi="Arial" w:cs="Arial"/>
          <w:sz w:val="22"/>
          <w:szCs w:val="22"/>
          <w:vertAlign w:val="subscript"/>
        </w:rPr>
        <w:t>10</w:t>
      </w:r>
      <w:r>
        <w:rPr>
          <w:rFonts w:ascii="Arial" w:hAnsi="Arial" w:cs="Arial"/>
          <w:sz w:val="22"/>
          <w:szCs w:val="22"/>
        </w:rPr>
        <w:t>[OH</w:t>
      </w:r>
      <w:r>
        <w:rPr>
          <w:rFonts w:ascii="Arial" w:hAnsi="Arial" w:cs="Arial"/>
          <w:sz w:val="22"/>
          <w:szCs w:val="22"/>
          <w:vertAlign w:val="superscript"/>
        </w:rPr>
        <w:t>–</w:t>
      </w:r>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Note that, at any point on the diagram, the sum of the values of pH (top, pink scale) plus pOH (bottom, blue scale) always equals 14. The equilibrium constant of water (K</w:t>
      </w:r>
      <w:r>
        <w:rPr>
          <w:rFonts w:ascii="Arial" w:hAnsi="Arial" w:cs="Arial"/>
          <w:sz w:val="22"/>
          <w:szCs w:val="22"/>
          <w:vertAlign w:val="subscript"/>
        </w:rPr>
        <w:t>w</w:t>
      </w:r>
      <w:r>
        <w:rPr>
          <w:rFonts w:ascii="Arial" w:hAnsi="Arial" w:cs="Arial"/>
          <w:sz w:val="22"/>
          <w:szCs w:val="22"/>
        </w:rPr>
        <w:t>) is determined by the product of the concentrations of its ions: K</w:t>
      </w:r>
      <w:r>
        <w:rPr>
          <w:rFonts w:ascii="Arial" w:hAnsi="Arial" w:cs="Arial"/>
          <w:sz w:val="22"/>
          <w:szCs w:val="22"/>
          <w:vertAlign w:val="subscript"/>
        </w:rPr>
        <w:t>w</w:t>
      </w:r>
      <w:r>
        <w:rPr>
          <w:rFonts w:ascii="Arial" w:hAnsi="Arial" w:cs="Arial"/>
          <w:sz w:val="22"/>
          <w:szCs w:val="22"/>
        </w:rPr>
        <w:t xml:space="preserve"> = [H</w:t>
      </w:r>
      <w:r>
        <w:rPr>
          <w:rFonts w:ascii="Arial" w:hAnsi="Arial" w:cs="Arial"/>
          <w:sz w:val="22"/>
          <w:szCs w:val="22"/>
          <w:vertAlign w:val="superscript"/>
        </w:rPr>
        <w:t>+</w:t>
      </w:r>
      <w:r>
        <w:rPr>
          <w:rFonts w:ascii="Arial" w:hAnsi="Arial" w:cs="Arial"/>
          <w:sz w:val="22"/>
          <w:szCs w:val="22"/>
        </w:rPr>
        <w:t>] [OH</w:t>
      </w:r>
      <w:r>
        <w:rPr>
          <w:rFonts w:ascii="Arial" w:hAnsi="Arial" w:cs="Arial"/>
          <w:sz w:val="22"/>
          <w:szCs w:val="22"/>
          <w:vertAlign w:val="superscript"/>
        </w:rPr>
        <w:t>–</w:t>
      </w:r>
      <w:r>
        <w:rPr>
          <w:rFonts w:ascii="Arial" w:hAnsi="Arial" w:cs="Arial"/>
          <w:sz w:val="22"/>
          <w:szCs w:val="22"/>
        </w:rPr>
        <w:t>]. So, at neutrality, as shown on the diagram,</w:t>
      </w:r>
    </w:p>
    <w:p w:rsidR="004663A0" w:rsidRDefault="004663A0" w:rsidP="004663A0">
      <w:pPr>
        <w:spacing w:before="120"/>
        <w:ind w:left="720"/>
        <w:rPr>
          <w:rFonts w:ascii="Arial" w:hAnsi="Arial" w:cs="Arial"/>
          <w:sz w:val="22"/>
          <w:szCs w:val="22"/>
        </w:rPr>
      </w:pPr>
      <w:r>
        <w:rPr>
          <w:rFonts w:ascii="Arial" w:hAnsi="Arial" w:cs="Arial"/>
          <w:sz w:val="22"/>
          <w:szCs w:val="22"/>
        </w:rPr>
        <w:t>K</w:t>
      </w:r>
      <w:r>
        <w:rPr>
          <w:rFonts w:ascii="Arial" w:hAnsi="Arial" w:cs="Arial"/>
          <w:sz w:val="22"/>
          <w:szCs w:val="22"/>
          <w:vertAlign w:val="subscript"/>
        </w:rPr>
        <w:t>w</w:t>
      </w:r>
      <w:r>
        <w:rPr>
          <w:rFonts w:ascii="Arial" w:hAnsi="Arial" w:cs="Arial"/>
          <w:sz w:val="22"/>
          <w:szCs w:val="22"/>
        </w:rPr>
        <w:t xml:space="preserve"> = (1x10</w:t>
      </w:r>
      <w:r>
        <w:rPr>
          <w:rFonts w:ascii="Arial" w:hAnsi="Arial" w:cs="Arial"/>
          <w:sz w:val="22"/>
          <w:szCs w:val="22"/>
          <w:vertAlign w:val="superscript"/>
        </w:rPr>
        <w:t>–7</w:t>
      </w:r>
      <w:r>
        <w:rPr>
          <w:rFonts w:ascii="Arial" w:hAnsi="Arial" w:cs="Arial"/>
          <w:sz w:val="22"/>
          <w:szCs w:val="22"/>
        </w:rPr>
        <w:t>) (1x10</w:t>
      </w:r>
      <w:r>
        <w:rPr>
          <w:rFonts w:ascii="Arial" w:hAnsi="Arial" w:cs="Arial"/>
          <w:sz w:val="22"/>
          <w:szCs w:val="22"/>
          <w:vertAlign w:val="superscript"/>
        </w:rPr>
        <w:t>–7</w:t>
      </w:r>
      <w:r>
        <w:rPr>
          <w:rFonts w:ascii="Arial" w:hAnsi="Arial" w:cs="Arial"/>
          <w:sz w:val="22"/>
          <w:szCs w:val="22"/>
        </w:rPr>
        <w:t>) = 1 x 10</w:t>
      </w:r>
      <w:r>
        <w:rPr>
          <w:rFonts w:ascii="Arial" w:hAnsi="Arial" w:cs="Arial"/>
          <w:sz w:val="22"/>
          <w:szCs w:val="22"/>
          <w:vertAlign w:val="superscript"/>
        </w:rPr>
        <w:t>–14</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Using the K</w:t>
      </w:r>
      <w:r w:rsidRPr="00390515">
        <w:rPr>
          <w:rFonts w:ascii="Arial" w:hAnsi="Arial" w:cs="Arial"/>
          <w:sz w:val="22"/>
          <w:szCs w:val="22"/>
          <w:vertAlign w:val="subscript"/>
        </w:rPr>
        <w:t>w</w:t>
      </w:r>
      <w:r>
        <w:rPr>
          <w:rFonts w:ascii="Arial" w:hAnsi="Arial" w:cs="Arial"/>
          <w:sz w:val="22"/>
          <w:szCs w:val="22"/>
        </w:rPr>
        <w:t xml:space="preserve"> equilibrium expression, either the [H</w:t>
      </w:r>
      <w:r w:rsidRPr="0042369F">
        <w:rPr>
          <w:rFonts w:ascii="Arial" w:hAnsi="Arial" w:cs="Arial"/>
          <w:sz w:val="22"/>
          <w:szCs w:val="22"/>
          <w:vertAlign w:val="superscript"/>
        </w:rPr>
        <w:t>+</w:t>
      </w:r>
      <w:r>
        <w:rPr>
          <w:rFonts w:ascii="Arial" w:hAnsi="Arial" w:cs="Arial"/>
          <w:sz w:val="22"/>
          <w:szCs w:val="22"/>
        </w:rPr>
        <w:t>] or the [OH</w:t>
      </w:r>
      <w:r w:rsidRPr="0042369F">
        <w:rPr>
          <w:rFonts w:ascii="Arial" w:hAnsi="Arial" w:cs="Arial"/>
          <w:sz w:val="22"/>
          <w:szCs w:val="22"/>
          <w:vertAlign w:val="superscript"/>
        </w:rPr>
        <w:t>–</w:t>
      </w:r>
      <w:r>
        <w:rPr>
          <w:rFonts w:ascii="Arial" w:hAnsi="Arial" w:cs="Arial"/>
          <w:sz w:val="22"/>
          <w:szCs w:val="22"/>
        </w:rPr>
        <w:t>] can be calculated, provided the other one is known. For example, when pH = 3, [H</w:t>
      </w:r>
      <w:r w:rsidRPr="0039528B">
        <w:rPr>
          <w:rFonts w:ascii="Arial" w:hAnsi="Arial" w:cs="Arial"/>
          <w:sz w:val="22"/>
          <w:szCs w:val="22"/>
          <w:vertAlign w:val="superscript"/>
        </w:rPr>
        <w:t>+</w:t>
      </w:r>
      <w:r>
        <w:rPr>
          <w:rFonts w:ascii="Arial" w:hAnsi="Arial" w:cs="Arial"/>
          <w:sz w:val="22"/>
          <w:szCs w:val="22"/>
        </w:rPr>
        <w:t>] = 1 x 10</w:t>
      </w:r>
      <w:r w:rsidRPr="0039528B">
        <w:rPr>
          <w:rFonts w:ascii="Arial" w:hAnsi="Arial" w:cs="Arial"/>
          <w:sz w:val="22"/>
          <w:szCs w:val="22"/>
          <w:vertAlign w:val="superscript"/>
        </w:rPr>
        <w:t>–3</w:t>
      </w:r>
      <w:r>
        <w:rPr>
          <w:rFonts w:ascii="Arial" w:hAnsi="Arial" w:cs="Arial"/>
          <w:sz w:val="22"/>
          <w:szCs w:val="22"/>
        </w:rPr>
        <w:t>, and</w:t>
      </w:r>
    </w:p>
    <w:p w:rsidR="004663A0" w:rsidRPr="007F72F8" w:rsidRDefault="004663A0" w:rsidP="004663A0">
      <w:pPr>
        <w:spacing w:before="120"/>
        <w:ind w:firstLine="720"/>
        <w:rPr>
          <w:rFonts w:ascii="Arial" w:hAnsi="Arial" w:cs="Arial"/>
          <w:sz w:val="22"/>
          <w:szCs w:val="22"/>
        </w:rPr>
      </w:pPr>
      <w:r>
        <w:rPr>
          <w:rFonts w:ascii="Arial" w:hAnsi="Arial" w:cs="Arial"/>
          <w:sz w:val="22"/>
          <w:szCs w:val="22"/>
        </w:rPr>
        <w:t>K</w:t>
      </w:r>
      <w:r>
        <w:rPr>
          <w:rFonts w:ascii="Arial" w:hAnsi="Arial" w:cs="Arial"/>
          <w:sz w:val="22"/>
          <w:szCs w:val="22"/>
          <w:vertAlign w:val="subscript"/>
        </w:rPr>
        <w:t>w</w:t>
      </w:r>
      <w:r>
        <w:rPr>
          <w:rFonts w:ascii="Arial" w:hAnsi="Arial" w:cs="Arial"/>
          <w:sz w:val="22"/>
          <w:szCs w:val="22"/>
        </w:rPr>
        <w:t xml:space="preserve">  =  </w:t>
      </w:r>
      <w:r w:rsidRPr="00954A51">
        <w:rPr>
          <w:rFonts w:ascii="Arial" w:hAnsi="Arial" w:cs="Arial"/>
          <w:sz w:val="22"/>
          <w:szCs w:val="22"/>
        </w:rPr>
        <w:t>(1x10</w:t>
      </w:r>
      <w:r w:rsidRPr="00954A51">
        <w:rPr>
          <w:rFonts w:ascii="Arial" w:hAnsi="Arial" w:cs="Arial"/>
          <w:sz w:val="22"/>
          <w:szCs w:val="22"/>
          <w:vertAlign w:val="superscript"/>
        </w:rPr>
        <w:t>–3</w:t>
      </w:r>
      <w:r w:rsidRPr="00954A51">
        <w:rPr>
          <w:rFonts w:ascii="Arial" w:hAnsi="Arial" w:cs="Arial"/>
          <w:sz w:val="22"/>
          <w:szCs w:val="22"/>
        </w:rPr>
        <w:t>) (OH</w:t>
      </w:r>
      <w:r w:rsidRPr="005664D9">
        <w:rPr>
          <w:rFonts w:ascii="Arial" w:hAnsi="Arial" w:cs="Arial"/>
          <w:sz w:val="22"/>
          <w:szCs w:val="22"/>
          <w:vertAlign w:val="superscript"/>
        </w:rPr>
        <w:t>–</w:t>
      </w:r>
      <w:r w:rsidRPr="00954A51">
        <w:rPr>
          <w:rFonts w:ascii="Arial" w:hAnsi="Arial" w:cs="Arial"/>
          <w:sz w:val="22"/>
          <w:szCs w:val="22"/>
        </w:rPr>
        <w:t>)</w:t>
      </w:r>
      <w:r>
        <w:rPr>
          <w:rFonts w:ascii="Arial" w:hAnsi="Arial" w:cs="Arial"/>
          <w:sz w:val="22"/>
          <w:szCs w:val="22"/>
        </w:rPr>
        <w:t xml:space="preserve">  =  </w:t>
      </w:r>
      <w:r w:rsidRPr="005D45DF">
        <w:rPr>
          <w:rFonts w:ascii="Arial" w:hAnsi="Arial" w:cs="Arial"/>
          <w:sz w:val="22"/>
          <w:szCs w:val="22"/>
        </w:rPr>
        <w:t>1x10</w:t>
      </w:r>
      <w:r w:rsidRPr="005D45DF">
        <w:rPr>
          <w:rFonts w:ascii="Arial" w:hAnsi="Arial" w:cs="Arial"/>
          <w:sz w:val="22"/>
          <w:szCs w:val="22"/>
          <w:vertAlign w:val="superscript"/>
        </w:rPr>
        <w:t>–</w:t>
      </w:r>
      <w:r>
        <w:rPr>
          <w:rFonts w:ascii="Arial" w:hAnsi="Arial" w:cs="Arial"/>
          <w:sz w:val="22"/>
          <w:szCs w:val="22"/>
          <w:vertAlign w:val="superscript"/>
        </w:rPr>
        <w:t>14</w:t>
      </w:r>
      <w:r>
        <w:rPr>
          <w:rFonts w:ascii="Arial" w:hAnsi="Arial" w:cs="Arial"/>
          <w:sz w:val="22"/>
          <w:szCs w:val="22"/>
        </w:rPr>
        <w:t xml:space="preserve">  and  [</w:t>
      </w:r>
      <w:r w:rsidRPr="00954A51">
        <w:rPr>
          <w:rFonts w:ascii="Arial" w:hAnsi="Arial" w:cs="Arial"/>
          <w:sz w:val="22"/>
          <w:szCs w:val="22"/>
        </w:rPr>
        <w:t>OH</w:t>
      </w:r>
      <w:r w:rsidRPr="005664D9">
        <w:rPr>
          <w:rFonts w:ascii="Arial" w:hAnsi="Arial" w:cs="Arial"/>
          <w:sz w:val="22"/>
          <w:szCs w:val="22"/>
          <w:vertAlign w:val="superscript"/>
        </w:rPr>
        <w:t>–</w:t>
      </w:r>
      <w:r w:rsidRPr="0039528B">
        <w:rPr>
          <w:rFonts w:ascii="Arial" w:hAnsi="Arial" w:cs="Arial"/>
          <w:sz w:val="22"/>
          <w:szCs w:val="22"/>
        </w:rPr>
        <w:t>]</w:t>
      </w:r>
      <w:r>
        <w:rPr>
          <w:rFonts w:ascii="Arial" w:hAnsi="Arial" w:cs="Arial"/>
          <w:sz w:val="22"/>
          <w:szCs w:val="22"/>
        </w:rPr>
        <w:t xml:space="preserve">  =  </w:t>
      </w:r>
      <w:r w:rsidRPr="00954A51">
        <w:rPr>
          <w:rFonts w:ascii="Arial" w:hAnsi="Arial" w:cs="Arial"/>
          <w:sz w:val="22"/>
          <w:szCs w:val="22"/>
          <w:u w:val="single"/>
        </w:rPr>
        <w:t>1x10</w:t>
      </w:r>
      <w:r w:rsidRPr="00954A51">
        <w:rPr>
          <w:rFonts w:ascii="Arial" w:hAnsi="Arial" w:cs="Arial"/>
          <w:sz w:val="22"/>
          <w:szCs w:val="22"/>
          <w:u w:val="single"/>
          <w:vertAlign w:val="superscript"/>
        </w:rPr>
        <w:t>–1</w:t>
      </w:r>
      <w:r>
        <w:rPr>
          <w:rFonts w:ascii="Arial" w:hAnsi="Arial" w:cs="Arial"/>
          <w:sz w:val="22"/>
          <w:szCs w:val="22"/>
          <w:u w:val="single"/>
          <w:vertAlign w:val="superscript"/>
        </w:rPr>
        <w:t>4</w:t>
      </w:r>
      <w:r>
        <w:rPr>
          <w:rFonts w:ascii="Arial" w:hAnsi="Arial" w:cs="Arial"/>
          <w:sz w:val="22"/>
          <w:szCs w:val="22"/>
        </w:rPr>
        <w:t xml:space="preserve">  =  </w:t>
      </w:r>
      <w:r w:rsidRPr="007F72F8">
        <w:rPr>
          <w:rFonts w:ascii="Arial" w:hAnsi="Arial" w:cs="Arial"/>
          <w:sz w:val="22"/>
          <w:szCs w:val="22"/>
        </w:rPr>
        <w:t>1x10</w:t>
      </w:r>
      <w:r w:rsidRPr="007F72F8">
        <w:rPr>
          <w:rFonts w:ascii="Arial" w:hAnsi="Arial" w:cs="Arial"/>
          <w:sz w:val="22"/>
          <w:szCs w:val="22"/>
          <w:vertAlign w:val="superscript"/>
        </w:rPr>
        <w:t>–11</w:t>
      </w:r>
    </w:p>
    <w:p w:rsidR="004663A0" w:rsidRPr="007F72F8" w:rsidRDefault="004663A0" w:rsidP="004663A0">
      <w:pPr>
        <w:tabs>
          <w:tab w:val="left" w:pos="5310"/>
        </w:tabs>
        <w:rPr>
          <w:rFonts w:ascii="Arial" w:hAnsi="Arial" w:cs="Arial"/>
          <w:sz w:val="22"/>
          <w:szCs w:val="22"/>
        </w:rPr>
      </w:pPr>
      <w:r>
        <w:rPr>
          <w:rFonts w:ascii="Arial" w:hAnsi="Arial" w:cs="Arial"/>
          <w:sz w:val="22"/>
          <w:szCs w:val="22"/>
        </w:rPr>
        <w:tab/>
        <w:t xml:space="preserve"> </w:t>
      </w:r>
      <w:r w:rsidRPr="007F72F8">
        <w:rPr>
          <w:rFonts w:ascii="Arial" w:hAnsi="Arial" w:cs="Arial"/>
          <w:sz w:val="22"/>
          <w:szCs w:val="22"/>
        </w:rPr>
        <w:t>1x10</w:t>
      </w:r>
      <w:r w:rsidRPr="007F72F8">
        <w:rPr>
          <w:rFonts w:ascii="Arial" w:hAnsi="Arial" w:cs="Arial"/>
          <w:sz w:val="22"/>
          <w:szCs w:val="22"/>
          <w:vertAlign w:val="superscript"/>
        </w:rPr>
        <w:t>–3</w:t>
      </w:r>
    </w:p>
    <w:p w:rsidR="004663A0" w:rsidRPr="0039528B" w:rsidRDefault="004663A0" w:rsidP="004663A0">
      <w:pPr>
        <w:rPr>
          <w:rFonts w:ascii="Arial" w:hAnsi="Arial" w:cs="Arial"/>
          <w:sz w:val="12"/>
          <w:szCs w:val="12"/>
        </w:rPr>
      </w:pPr>
    </w:p>
    <w:p w:rsidR="004663A0" w:rsidRDefault="004663A0" w:rsidP="004663A0">
      <w:pPr>
        <w:rPr>
          <w:rFonts w:ascii="Arial" w:hAnsi="Arial" w:cs="Arial"/>
          <w:sz w:val="22"/>
          <w:szCs w:val="22"/>
        </w:rPr>
      </w:pPr>
      <w:r>
        <w:rPr>
          <w:rFonts w:ascii="Arial" w:hAnsi="Arial" w:cs="Arial"/>
          <w:sz w:val="22"/>
          <w:szCs w:val="22"/>
        </w:rPr>
        <w:tab/>
        <w:t>A table like this might help students unfamiliar with logarithms:</w:t>
      </w:r>
    </w:p>
    <w:p w:rsidR="004663A0" w:rsidRPr="0039528B" w:rsidRDefault="004663A0" w:rsidP="004663A0">
      <w:pPr>
        <w:ind w:left="-90"/>
        <w:rPr>
          <w:rFonts w:ascii="Arial" w:hAnsi="Arial" w:cs="Arial"/>
          <w:sz w:val="12"/>
          <w:szCs w:val="12"/>
        </w:rPr>
      </w:pPr>
    </w:p>
    <w:tbl>
      <w:tblPr>
        <w:tblW w:w="7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20"/>
        <w:gridCol w:w="3397"/>
        <w:gridCol w:w="1620"/>
      </w:tblGrid>
      <w:tr w:rsidR="004663A0" w:rsidRPr="004B152C" w:rsidTr="001245EA">
        <w:trPr>
          <w:trHeight w:val="683"/>
        </w:trPr>
        <w:tc>
          <w:tcPr>
            <w:tcW w:w="2183" w:type="dxa"/>
            <w:vAlign w:val="center"/>
          </w:tcPr>
          <w:p w:rsidR="004663A0" w:rsidRPr="004B152C" w:rsidRDefault="004663A0" w:rsidP="001245EA">
            <w:pPr>
              <w:ind w:left="-90"/>
              <w:jc w:val="center"/>
              <w:rPr>
                <w:rFonts w:ascii="Arial" w:hAnsi="Arial" w:cs="Arial"/>
                <w:b/>
              </w:rPr>
            </w:pPr>
            <w:r w:rsidRPr="004B152C">
              <w:rPr>
                <w:rFonts w:ascii="Arial" w:hAnsi="Arial" w:cs="Arial"/>
                <w:b/>
                <w:sz w:val="22"/>
                <w:szCs w:val="22"/>
              </w:rPr>
              <w:t>[H</w:t>
            </w:r>
            <w:r w:rsidRPr="004B152C">
              <w:rPr>
                <w:rFonts w:ascii="Arial" w:hAnsi="Arial" w:cs="Arial"/>
                <w:b/>
                <w:sz w:val="22"/>
                <w:szCs w:val="22"/>
                <w:vertAlign w:val="superscript"/>
              </w:rPr>
              <w:t>+</w:t>
            </w:r>
            <w:r w:rsidRPr="004B152C">
              <w:rPr>
                <w:rFonts w:ascii="Arial" w:hAnsi="Arial" w:cs="Arial"/>
                <w:b/>
                <w:sz w:val="22"/>
                <w:szCs w:val="22"/>
              </w:rPr>
              <w:t>]</w:t>
            </w:r>
            <w:r>
              <w:rPr>
                <w:rFonts w:ascii="Arial" w:hAnsi="Arial" w:cs="Arial"/>
                <w:b/>
                <w:sz w:val="22"/>
                <w:szCs w:val="22"/>
              </w:rPr>
              <w:t xml:space="preserve"> (</w:t>
            </w:r>
            <w:r w:rsidRPr="004B152C">
              <w:rPr>
                <w:rFonts w:ascii="Arial" w:hAnsi="Arial" w:cs="Arial"/>
                <w:b/>
                <w:sz w:val="22"/>
                <w:szCs w:val="22"/>
              </w:rPr>
              <w:t>mol/L</w:t>
            </w:r>
            <w:r>
              <w:rPr>
                <w:rFonts w:ascii="Arial" w:hAnsi="Arial" w:cs="Arial"/>
                <w:b/>
                <w:sz w:val="22"/>
                <w:szCs w:val="22"/>
              </w:rPr>
              <w:t>)</w:t>
            </w:r>
          </w:p>
        </w:tc>
        <w:tc>
          <w:tcPr>
            <w:tcW w:w="720" w:type="dxa"/>
            <w:vAlign w:val="center"/>
          </w:tcPr>
          <w:p w:rsidR="004663A0" w:rsidRPr="004B152C" w:rsidRDefault="004663A0" w:rsidP="001245EA">
            <w:pPr>
              <w:ind w:left="-90"/>
              <w:jc w:val="center"/>
              <w:rPr>
                <w:rFonts w:ascii="Arial" w:hAnsi="Arial" w:cs="Arial"/>
                <w:b/>
              </w:rPr>
            </w:pPr>
            <w:r w:rsidRPr="004B152C">
              <w:rPr>
                <w:rFonts w:ascii="Arial" w:hAnsi="Arial" w:cs="Arial"/>
                <w:b/>
                <w:sz w:val="22"/>
                <w:szCs w:val="22"/>
              </w:rPr>
              <w:t>pH</w:t>
            </w:r>
          </w:p>
        </w:tc>
        <w:tc>
          <w:tcPr>
            <w:tcW w:w="3397" w:type="dxa"/>
            <w:vAlign w:val="center"/>
          </w:tcPr>
          <w:p w:rsidR="004663A0" w:rsidRDefault="004663A0" w:rsidP="001245EA">
            <w:pPr>
              <w:ind w:left="-90"/>
              <w:jc w:val="center"/>
              <w:rPr>
                <w:rFonts w:ascii="Arial" w:hAnsi="Arial" w:cs="Arial"/>
                <w:b/>
              </w:rPr>
            </w:pPr>
            <w:r>
              <w:rPr>
                <w:rFonts w:ascii="Arial" w:hAnsi="Arial" w:cs="Arial"/>
                <w:b/>
                <w:sz w:val="22"/>
                <w:szCs w:val="22"/>
              </w:rPr>
              <w:t>K</w:t>
            </w:r>
            <w:r>
              <w:rPr>
                <w:rFonts w:ascii="Arial" w:hAnsi="Arial" w:cs="Arial"/>
                <w:b/>
                <w:sz w:val="22"/>
                <w:szCs w:val="22"/>
                <w:vertAlign w:val="subscript"/>
              </w:rPr>
              <w:t>w</w:t>
            </w:r>
            <w:r>
              <w:rPr>
                <w:rFonts w:ascii="Arial" w:hAnsi="Arial" w:cs="Arial"/>
                <w:b/>
                <w:sz w:val="22"/>
                <w:szCs w:val="22"/>
              </w:rPr>
              <w:t xml:space="preserve"> =</w:t>
            </w:r>
          </w:p>
          <w:p w:rsidR="004663A0" w:rsidRPr="0042369F" w:rsidRDefault="004663A0" w:rsidP="001245EA">
            <w:pPr>
              <w:ind w:left="-90"/>
              <w:jc w:val="center"/>
              <w:rPr>
                <w:rFonts w:ascii="Arial" w:hAnsi="Arial" w:cs="Arial"/>
                <w:b/>
                <w:vertAlign w:val="superscript"/>
              </w:rPr>
            </w:pPr>
            <w:r>
              <w:rPr>
                <w:rFonts w:ascii="Arial" w:hAnsi="Arial" w:cs="Arial"/>
                <w:b/>
                <w:sz w:val="22"/>
                <w:szCs w:val="22"/>
              </w:rPr>
              <w:t>[H</w:t>
            </w:r>
            <w:r>
              <w:rPr>
                <w:rFonts w:ascii="Arial" w:hAnsi="Arial" w:cs="Arial"/>
                <w:b/>
                <w:sz w:val="22"/>
                <w:szCs w:val="22"/>
                <w:vertAlign w:val="superscript"/>
              </w:rPr>
              <w:t>+</w:t>
            </w:r>
            <w:r>
              <w:rPr>
                <w:rFonts w:ascii="Arial" w:hAnsi="Arial" w:cs="Arial"/>
                <w:b/>
                <w:sz w:val="22"/>
                <w:szCs w:val="22"/>
              </w:rPr>
              <w:t>] [OH</w:t>
            </w:r>
            <w:r>
              <w:rPr>
                <w:rFonts w:ascii="Arial" w:hAnsi="Arial" w:cs="Arial"/>
                <w:b/>
                <w:sz w:val="22"/>
                <w:szCs w:val="22"/>
                <w:vertAlign w:val="superscript"/>
              </w:rPr>
              <w:t>–</w:t>
            </w:r>
            <w:r>
              <w:rPr>
                <w:rFonts w:ascii="Arial" w:hAnsi="Arial" w:cs="Arial"/>
                <w:b/>
                <w:sz w:val="22"/>
                <w:szCs w:val="22"/>
              </w:rPr>
              <w:t>]  (mol/L)</w:t>
            </w:r>
          </w:p>
        </w:tc>
        <w:tc>
          <w:tcPr>
            <w:tcW w:w="1620" w:type="dxa"/>
            <w:vAlign w:val="center"/>
          </w:tcPr>
          <w:p w:rsidR="004663A0" w:rsidRDefault="004663A0" w:rsidP="001245EA">
            <w:pPr>
              <w:ind w:left="-90"/>
              <w:jc w:val="center"/>
              <w:rPr>
                <w:rFonts w:ascii="Arial" w:hAnsi="Arial" w:cs="Arial"/>
                <w:b/>
              </w:rPr>
            </w:pPr>
            <w:r>
              <w:rPr>
                <w:rFonts w:ascii="Arial" w:hAnsi="Arial" w:cs="Arial"/>
                <w:b/>
                <w:sz w:val="22"/>
                <w:szCs w:val="22"/>
              </w:rPr>
              <w:t>pOH =</w:t>
            </w:r>
          </w:p>
          <w:p w:rsidR="004663A0" w:rsidRPr="004B152C" w:rsidRDefault="004663A0" w:rsidP="001245EA">
            <w:pPr>
              <w:ind w:left="-90"/>
              <w:jc w:val="center"/>
              <w:rPr>
                <w:rFonts w:ascii="Arial" w:hAnsi="Arial" w:cs="Arial"/>
                <w:b/>
              </w:rPr>
            </w:pPr>
            <w:r>
              <w:rPr>
                <w:rFonts w:ascii="Arial" w:hAnsi="Arial" w:cs="Arial"/>
                <w:b/>
                <w:sz w:val="22"/>
                <w:szCs w:val="22"/>
              </w:rPr>
              <w:t>14 – p</w:t>
            </w:r>
            <w:r w:rsidRPr="004B152C">
              <w:rPr>
                <w:rFonts w:ascii="Arial" w:hAnsi="Arial" w:cs="Arial"/>
                <w:b/>
                <w:sz w:val="22"/>
                <w:szCs w:val="22"/>
              </w:rPr>
              <w:t>H</w:t>
            </w:r>
          </w:p>
        </w:tc>
      </w:tr>
      <w:tr w:rsidR="004663A0" w:rsidRPr="004B152C" w:rsidTr="001245EA">
        <w:trPr>
          <w:trHeight w:val="341"/>
        </w:trPr>
        <w:tc>
          <w:tcPr>
            <w:tcW w:w="2183"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0.1 or 1x10</w:t>
            </w:r>
            <w:r w:rsidRPr="00E85FA4">
              <w:rPr>
                <w:rFonts w:ascii="Arial" w:hAnsi="Arial" w:cs="Arial"/>
                <w:b/>
                <w:sz w:val="22"/>
                <w:szCs w:val="22"/>
                <w:vertAlign w:val="superscript"/>
              </w:rPr>
              <w:t>–1</w:t>
            </w:r>
          </w:p>
        </w:tc>
        <w:tc>
          <w:tcPr>
            <w:tcW w:w="7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1</w:t>
            </w:r>
          </w:p>
        </w:tc>
        <w:tc>
          <w:tcPr>
            <w:tcW w:w="3397" w:type="dxa"/>
            <w:vAlign w:val="center"/>
          </w:tcPr>
          <w:p w:rsidR="004663A0" w:rsidRPr="005D45DF" w:rsidRDefault="004663A0" w:rsidP="001245EA">
            <w:pPr>
              <w:ind w:left="-90"/>
              <w:jc w:val="center"/>
              <w:rPr>
                <w:rFonts w:ascii="Arial" w:hAnsi="Arial" w:cs="Arial"/>
              </w:rPr>
            </w:pPr>
            <w:r w:rsidRPr="005D45DF">
              <w:rPr>
                <w:rFonts w:ascii="Arial" w:hAnsi="Arial" w:cs="Arial"/>
                <w:sz w:val="22"/>
                <w:szCs w:val="22"/>
              </w:rPr>
              <w:t>(1x10</w:t>
            </w:r>
            <w:r w:rsidRPr="005D45DF">
              <w:rPr>
                <w:rFonts w:ascii="Arial" w:hAnsi="Arial" w:cs="Arial"/>
                <w:sz w:val="22"/>
                <w:szCs w:val="22"/>
                <w:vertAlign w:val="superscript"/>
              </w:rPr>
              <w:t>–1</w:t>
            </w:r>
            <w:r w:rsidRPr="005D45DF">
              <w:rPr>
                <w:rFonts w:ascii="Arial" w:hAnsi="Arial" w:cs="Arial"/>
                <w:sz w:val="22"/>
                <w:szCs w:val="22"/>
              </w:rPr>
              <w:t>)</w:t>
            </w:r>
            <w:r>
              <w:rPr>
                <w:rFonts w:ascii="Arial" w:hAnsi="Arial" w:cs="Arial"/>
                <w:sz w:val="22"/>
                <w:szCs w:val="22"/>
              </w:rPr>
              <w:t xml:space="preserve">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3</w:t>
            </w:r>
            <w:r w:rsidRPr="005D45DF">
              <w:rPr>
                <w:rFonts w:ascii="Arial" w:hAnsi="Arial" w:cs="Arial"/>
                <w:sz w:val="22"/>
                <w:szCs w:val="22"/>
              </w:rPr>
              <w:t>)</w:t>
            </w:r>
            <w:r>
              <w:rPr>
                <w:rFonts w:ascii="Arial" w:hAnsi="Arial" w:cs="Arial"/>
                <w:sz w:val="22"/>
                <w:szCs w:val="22"/>
              </w:rPr>
              <w:t xml:space="preserve"> =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4</w:t>
            </w:r>
            <w:r w:rsidRPr="005D45DF">
              <w:rPr>
                <w:rFonts w:ascii="Arial" w:hAnsi="Arial" w:cs="Arial"/>
                <w:sz w:val="22"/>
                <w:szCs w:val="22"/>
              </w:rPr>
              <w:t>)</w:t>
            </w:r>
          </w:p>
        </w:tc>
        <w:tc>
          <w:tcPr>
            <w:tcW w:w="16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14</w:t>
            </w:r>
            <w:r>
              <w:rPr>
                <w:rFonts w:ascii="Arial" w:hAnsi="Arial" w:cs="Arial"/>
                <w:sz w:val="22"/>
                <w:szCs w:val="22"/>
              </w:rPr>
              <w:t xml:space="preserve"> </w:t>
            </w:r>
            <w:r w:rsidRPr="0012440F">
              <w:rPr>
                <w:rFonts w:ascii="Arial" w:hAnsi="Arial" w:cs="Arial"/>
                <w:sz w:val="22"/>
                <w:szCs w:val="22"/>
              </w:rPr>
              <w:t>–</w:t>
            </w:r>
            <w:r>
              <w:rPr>
                <w:rFonts w:ascii="Arial" w:hAnsi="Arial" w:cs="Arial"/>
                <w:sz w:val="22"/>
                <w:szCs w:val="22"/>
              </w:rPr>
              <w:t xml:space="preserve"> </w:t>
            </w:r>
            <w:r w:rsidRPr="004B152C">
              <w:rPr>
                <w:rFonts w:ascii="Arial" w:hAnsi="Arial" w:cs="Arial"/>
                <w:sz w:val="22"/>
                <w:szCs w:val="22"/>
              </w:rPr>
              <w:t>1 = 13</w:t>
            </w:r>
          </w:p>
        </w:tc>
      </w:tr>
      <w:tr w:rsidR="004663A0" w:rsidRPr="004B152C" w:rsidTr="001245EA">
        <w:trPr>
          <w:trHeight w:val="359"/>
        </w:trPr>
        <w:tc>
          <w:tcPr>
            <w:tcW w:w="2183"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0.01 or 1x10</w:t>
            </w:r>
            <w:r w:rsidRPr="00E85FA4">
              <w:rPr>
                <w:rFonts w:ascii="Arial" w:hAnsi="Arial" w:cs="Arial"/>
                <w:b/>
                <w:sz w:val="22"/>
                <w:szCs w:val="22"/>
                <w:vertAlign w:val="superscript"/>
              </w:rPr>
              <w:t>–2</w:t>
            </w:r>
          </w:p>
        </w:tc>
        <w:tc>
          <w:tcPr>
            <w:tcW w:w="7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2</w:t>
            </w:r>
          </w:p>
        </w:tc>
        <w:tc>
          <w:tcPr>
            <w:tcW w:w="3397" w:type="dxa"/>
            <w:vAlign w:val="center"/>
          </w:tcPr>
          <w:p w:rsidR="004663A0" w:rsidRPr="004B152C" w:rsidRDefault="004663A0" w:rsidP="001245EA">
            <w:pPr>
              <w:ind w:left="-90"/>
              <w:jc w:val="center"/>
              <w:rPr>
                <w:rFonts w:ascii="Arial" w:hAnsi="Arial" w:cs="Arial"/>
              </w:rPr>
            </w:pPr>
            <w:r w:rsidRPr="005D45DF">
              <w:rPr>
                <w:rFonts w:ascii="Arial" w:hAnsi="Arial" w:cs="Arial"/>
                <w:sz w:val="22"/>
                <w:szCs w:val="22"/>
              </w:rPr>
              <w:t>(1x10</w:t>
            </w:r>
            <w:r w:rsidRPr="005D45DF">
              <w:rPr>
                <w:rFonts w:ascii="Arial" w:hAnsi="Arial" w:cs="Arial"/>
                <w:sz w:val="22"/>
                <w:szCs w:val="22"/>
                <w:vertAlign w:val="superscript"/>
              </w:rPr>
              <w:t>–</w:t>
            </w:r>
            <w:r>
              <w:rPr>
                <w:rFonts w:ascii="Arial" w:hAnsi="Arial" w:cs="Arial"/>
                <w:sz w:val="22"/>
                <w:szCs w:val="22"/>
                <w:vertAlign w:val="superscript"/>
              </w:rPr>
              <w:t>2</w:t>
            </w:r>
            <w:r w:rsidRPr="005D45DF">
              <w:rPr>
                <w:rFonts w:ascii="Arial" w:hAnsi="Arial" w:cs="Arial"/>
                <w:sz w:val="22"/>
                <w:szCs w:val="22"/>
              </w:rPr>
              <w:t>)</w:t>
            </w:r>
            <w:r>
              <w:rPr>
                <w:rFonts w:ascii="Arial" w:hAnsi="Arial" w:cs="Arial"/>
                <w:sz w:val="22"/>
                <w:szCs w:val="22"/>
              </w:rPr>
              <w:t xml:space="preserve">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2</w:t>
            </w:r>
            <w:r w:rsidRPr="005D45DF">
              <w:rPr>
                <w:rFonts w:ascii="Arial" w:hAnsi="Arial" w:cs="Arial"/>
                <w:sz w:val="22"/>
                <w:szCs w:val="22"/>
              </w:rPr>
              <w:t>)</w:t>
            </w:r>
            <w:r>
              <w:rPr>
                <w:rFonts w:ascii="Arial" w:hAnsi="Arial" w:cs="Arial"/>
                <w:sz w:val="22"/>
                <w:szCs w:val="22"/>
              </w:rPr>
              <w:t xml:space="preserve"> =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4</w:t>
            </w:r>
            <w:r w:rsidRPr="005D45DF">
              <w:rPr>
                <w:rFonts w:ascii="Arial" w:hAnsi="Arial" w:cs="Arial"/>
                <w:sz w:val="22"/>
                <w:szCs w:val="22"/>
              </w:rPr>
              <w:t>)</w:t>
            </w:r>
          </w:p>
        </w:tc>
        <w:tc>
          <w:tcPr>
            <w:tcW w:w="16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14</w:t>
            </w:r>
            <w:r>
              <w:rPr>
                <w:rFonts w:ascii="Arial" w:hAnsi="Arial" w:cs="Arial"/>
                <w:sz w:val="22"/>
                <w:szCs w:val="22"/>
              </w:rPr>
              <w:t xml:space="preserve"> </w:t>
            </w:r>
            <w:r w:rsidRPr="0012440F">
              <w:rPr>
                <w:rFonts w:ascii="Arial" w:hAnsi="Arial" w:cs="Arial"/>
                <w:sz w:val="22"/>
                <w:szCs w:val="22"/>
              </w:rPr>
              <w:t>–</w:t>
            </w:r>
            <w:r>
              <w:rPr>
                <w:rFonts w:ascii="Arial" w:hAnsi="Arial" w:cs="Arial"/>
                <w:sz w:val="22"/>
                <w:szCs w:val="22"/>
              </w:rPr>
              <w:t xml:space="preserve"> </w:t>
            </w:r>
            <w:r w:rsidRPr="004B152C">
              <w:rPr>
                <w:rFonts w:ascii="Arial" w:hAnsi="Arial" w:cs="Arial"/>
                <w:sz w:val="22"/>
                <w:szCs w:val="22"/>
              </w:rPr>
              <w:t>2 = 12</w:t>
            </w:r>
          </w:p>
        </w:tc>
      </w:tr>
      <w:tr w:rsidR="004663A0" w:rsidRPr="004B152C" w:rsidTr="001245EA">
        <w:trPr>
          <w:trHeight w:val="341"/>
        </w:trPr>
        <w:tc>
          <w:tcPr>
            <w:tcW w:w="2183"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0.0</w:t>
            </w:r>
            <w:r>
              <w:rPr>
                <w:rFonts w:ascii="Arial" w:hAnsi="Arial" w:cs="Arial"/>
                <w:sz w:val="22"/>
                <w:szCs w:val="22"/>
              </w:rPr>
              <w:t>0</w:t>
            </w:r>
            <w:r w:rsidRPr="004B152C">
              <w:rPr>
                <w:rFonts w:ascii="Arial" w:hAnsi="Arial" w:cs="Arial"/>
                <w:sz w:val="22"/>
                <w:szCs w:val="22"/>
              </w:rPr>
              <w:t>1 or 1x10</w:t>
            </w:r>
            <w:r w:rsidRPr="00E85FA4">
              <w:rPr>
                <w:rFonts w:ascii="Arial" w:hAnsi="Arial" w:cs="Arial"/>
                <w:b/>
                <w:sz w:val="22"/>
                <w:szCs w:val="22"/>
                <w:vertAlign w:val="superscript"/>
              </w:rPr>
              <w:t>–3</w:t>
            </w:r>
          </w:p>
        </w:tc>
        <w:tc>
          <w:tcPr>
            <w:tcW w:w="7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3</w:t>
            </w:r>
          </w:p>
        </w:tc>
        <w:tc>
          <w:tcPr>
            <w:tcW w:w="3397" w:type="dxa"/>
            <w:vAlign w:val="center"/>
          </w:tcPr>
          <w:p w:rsidR="004663A0" w:rsidRPr="004B152C" w:rsidRDefault="004663A0" w:rsidP="001245EA">
            <w:pPr>
              <w:ind w:left="-90"/>
              <w:jc w:val="center"/>
              <w:rPr>
                <w:rFonts w:ascii="Arial" w:hAnsi="Arial" w:cs="Arial"/>
              </w:rPr>
            </w:pPr>
            <w:r w:rsidRPr="005D45DF">
              <w:rPr>
                <w:rFonts w:ascii="Arial" w:hAnsi="Arial" w:cs="Arial"/>
                <w:sz w:val="22"/>
                <w:szCs w:val="22"/>
              </w:rPr>
              <w:t>(1x10</w:t>
            </w:r>
            <w:r w:rsidRPr="005D45DF">
              <w:rPr>
                <w:rFonts w:ascii="Arial" w:hAnsi="Arial" w:cs="Arial"/>
                <w:sz w:val="22"/>
                <w:szCs w:val="22"/>
                <w:vertAlign w:val="superscript"/>
              </w:rPr>
              <w:t>–</w:t>
            </w:r>
            <w:r>
              <w:rPr>
                <w:rFonts w:ascii="Arial" w:hAnsi="Arial" w:cs="Arial"/>
                <w:sz w:val="22"/>
                <w:szCs w:val="22"/>
                <w:vertAlign w:val="superscript"/>
              </w:rPr>
              <w:t>3</w:t>
            </w:r>
            <w:r w:rsidRPr="005D45DF">
              <w:rPr>
                <w:rFonts w:ascii="Arial" w:hAnsi="Arial" w:cs="Arial"/>
                <w:sz w:val="22"/>
                <w:szCs w:val="22"/>
              </w:rPr>
              <w:t>)</w:t>
            </w:r>
            <w:r>
              <w:rPr>
                <w:rFonts w:ascii="Arial" w:hAnsi="Arial" w:cs="Arial"/>
                <w:sz w:val="22"/>
                <w:szCs w:val="22"/>
              </w:rPr>
              <w:t xml:space="preserve">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1</w:t>
            </w:r>
            <w:r w:rsidRPr="005D45DF">
              <w:rPr>
                <w:rFonts w:ascii="Arial" w:hAnsi="Arial" w:cs="Arial"/>
                <w:sz w:val="22"/>
                <w:szCs w:val="22"/>
              </w:rPr>
              <w:t>)</w:t>
            </w:r>
            <w:r>
              <w:rPr>
                <w:rFonts w:ascii="Arial" w:hAnsi="Arial" w:cs="Arial"/>
                <w:sz w:val="22"/>
                <w:szCs w:val="22"/>
              </w:rPr>
              <w:t xml:space="preserve"> =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4</w:t>
            </w:r>
            <w:r w:rsidRPr="005D45DF">
              <w:rPr>
                <w:rFonts w:ascii="Arial" w:hAnsi="Arial" w:cs="Arial"/>
                <w:sz w:val="22"/>
                <w:szCs w:val="22"/>
              </w:rPr>
              <w:t>)</w:t>
            </w:r>
          </w:p>
        </w:tc>
        <w:tc>
          <w:tcPr>
            <w:tcW w:w="16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14</w:t>
            </w:r>
            <w:r>
              <w:rPr>
                <w:rFonts w:ascii="Arial" w:hAnsi="Arial" w:cs="Arial"/>
                <w:sz w:val="22"/>
                <w:szCs w:val="22"/>
              </w:rPr>
              <w:t xml:space="preserve"> </w:t>
            </w:r>
            <w:r w:rsidRPr="0012440F">
              <w:rPr>
                <w:rFonts w:ascii="Arial" w:hAnsi="Arial" w:cs="Arial"/>
                <w:sz w:val="22"/>
                <w:szCs w:val="22"/>
              </w:rPr>
              <w:t>–</w:t>
            </w:r>
            <w:r>
              <w:rPr>
                <w:rFonts w:ascii="Arial" w:hAnsi="Arial" w:cs="Arial"/>
                <w:sz w:val="22"/>
                <w:szCs w:val="22"/>
              </w:rPr>
              <w:t xml:space="preserve"> </w:t>
            </w:r>
            <w:r w:rsidRPr="004B152C">
              <w:rPr>
                <w:rFonts w:ascii="Arial" w:hAnsi="Arial" w:cs="Arial"/>
                <w:sz w:val="22"/>
                <w:szCs w:val="22"/>
              </w:rPr>
              <w:t>3 = 11</w:t>
            </w:r>
          </w:p>
        </w:tc>
      </w:tr>
      <w:tr w:rsidR="004663A0" w:rsidRPr="004B152C" w:rsidTr="001245EA">
        <w:trPr>
          <w:trHeight w:val="359"/>
        </w:trPr>
        <w:tc>
          <w:tcPr>
            <w:tcW w:w="2183"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0.0</w:t>
            </w:r>
            <w:r>
              <w:rPr>
                <w:rFonts w:ascii="Arial" w:hAnsi="Arial" w:cs="Arial"/>
                <w:sz w:val="22"/>
                <w:szCs w:val="22"/>
              </w:rPr>
              <w:t>00</w:t>
            </w:r>
            <w:r w:rsidRPr="004B152C">
              <w:rPr>
                <w:rFonts w:ascii="Arial" w:hAnsi="Arial" w:cs="Arial"/>
                <w:sz w:val="22"/>
                <w:szCs w:val="22"/>
              </w:rPr>
              <w:t>1 or 1x10</w:t>
            </w:r>
            <w:r w:rsidRPr="00E85FA4">
              <w:rPr>
                <w:rFonts w:ascii="Arial" w:hAnsi="Arial" w:cs="Arial"/>
                <w:b/>
                <w:sz w:val="22"/>
                <w:szCs w:val="22"/>
                <w:vertAlign w:val="superscript"/>
              </w:rPr>
              <w:t>–4</w:t>
            </w:r>
          </w:p>
        </w:tc>
        <w:tc>
          <w:tcPr>
            <w:tcW w:w="7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4</w:t>
            </w:r>
          </w:p>
        </w:tc>
        <w:tc>
          <w:tcPr>
            <w:tcW w:w="3397" w:type="dxa"/>
            <w:vAlign w:val="center"/>
          </w:tcPr>
          <w:p w:rsidR="004663A0" w:rsidRPr="004B152C" w:rsidRDefault="004663A0" w:rsidP="001245EA">
            <w:pPr>
              <w:ind w:left="-90"/>
              <w:jc w:val="center"/>
              <w:rPr>
                <w:rFonts w:ascii="Arial" w:hAnsi="Arial" w:cs="Arial"/>
              </w:rPr>
            </w:pPr>
            <w:r w:rsidRPr="005D45DF">
              <w:rPr>
                <w:rFonts w:ascii="Arial" w:hAnsi="Arial" w:cs="Arial"/>
                <w:sz w:val="22"/>
                <w:szCs w:val="22"/>
              </w:rPr>
              <w:t>(1x10</w:t>
            </w:r>
            <w:r w:rsidRPr="005D45DF">
              <w:rPr>
                <w:rFonts w:ascii="Arial" w:hAnsi="Arial" w:cs="Arial"/>
                <w:sz w:val="22"/>
                <w:szCs w:val="22"/>
                <w:vertAlign w:val="superscript"/>
              </w:rPr>
              <w:t>–</w:t>
            </w:r>
            <w:r>
              <w:rPr>
                <w:rFonts w:ascii="Arial" w:hAnsi="Arial" w:cs="Arial"/>
                <w:sz w:val="22"/>
                <w:szCs w:val="22"/>
                <w:vertAlign w:val="superscript"/>
              </w:rPr>
              <w:t>4</w:t>
            </w:r>
            <w:r w:rsidRPr="005D45DF">
              <w:rPr>
                <w:rFonts w:ascii="Arial" w:hAnsi="Arial" w:cs="Arial"/>
                <w:sz w:val="22"/>
                <w:szCs w:val="22"/>
              </w:rPr>
              <w:t>)</w:t>
            </w:r>
            <w:r>
              <w:rPr>
                <w:rFonts w:ascii="Arial" w:hAnsi="Arial" w:cs="Arial"/>
                <w:sz w:val="22"/>
                <w:szCs w:val="22"/>
              </w:rPr>
              <w:t xml:space="preserve">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3</w:t>
            </w:r>
            <w:r w:rsidRPr="005D45DF">
              <w:rPr>
                <w:rFonts w:ascii="Arial" w:hAnsi="Arial" w:cs="Arial"/>
                <w:sz w:val="22"/>
                <w:szCs w:val="22"/>
              </w:rPr>
              <w:t>)</w:t>
            </w:r>
            <w:r>
              <w:rPr>
                <w:rFonts w:ascii="Arial" w:hAnsi="Arial" w:cs="Arial"/>
                <w:sz w:val="22"/>
                <w:szCs w:val="22"/>
              </w:rPr>
              <w:t xml:space="preserve"> = (</w:t>
            </w:r>
            <w:r w:rsidRPr="005D45DF">
              <w:rPr>
                <w:rFonts w:ascii="Arial" w:hAnsi="Arial" w:cs="Arial"/>
                <w:sz w:val="22"/>
                <w:szCs w:val="22"/>
              </w:rPr>
              <w:t>1x10</w:t>
            </w:r>
            <w:r w:rsidRPr="005D45DF">
              <w:rPr>
                <w:rFonts w:ascii="Arial" w:hAnsi="Arial" w:cs="Arial"/>
                <w:sz w:val="22"/>
                <w:szCs w:val="22"/>
                <w:vertAlign w:val="superscript"/>
              </w:rPr>
              <w:t>–1</w:t>
            </w:r>
            <w:r>
              <w:rPr>
                <w:rFonts w:ascii="Arial" w:hAnsi="Arial" w:cs="Arial"/>
                <w:sz w:val="22"/>
                <w:szCs w:val="22"/>
                <w:vertAlign w:val="superscript"/>
              </w:rPr>
              <w:t>3</w:t>
            </w:r>
            <w:r w:rsidRPr="005D45DF">
              <w:rPr>
                <w:rFonts w:ascii="Arial" w:hAnsi="Arial" w:cs="Arial"/>
                <w:sz w:val="22"/>
                <w:szCs w:val="22"/>
              </w:rPr>
              <w:t>)</w:t>
            </w:r>
          </w:p>
        </w:tc>
        <w:tc>
          <w:tcPr>
            <w:tcW w:w="1620" w:type="dxa"/>
            <w:vAlign w:val="center"/>
          </w:tcPr>
          <w:p w:rsidR="004663A0" w:rsidRPr="004B152C" w:rsidRDefault="004663A0" w:rsidP="001245EA">
            <w:pPr>
              <w:ind w:left="-90"/>
              <w:jc w:val="center"/>
              <w:rPr>
                <w:rFonts w:ascii="Arial" w:hAnsi="Arial" w:cs="Arial"/>
              </w:rPr>
            </w:pPr>
            <w:r w:rsidRPr="004B152C">
              <w:rPr>
                <w:rFonts w:ascii="Arial" w:hAnsi="Arial" w:cs="Arial"/>
                <w:sz w:val="22"/>
                <w:szCs w:val="22"/>
              </w:rPr>
              <w:t>14</w:t>
            </w:r>
            <w:r>
              <w:rPr>
                <w:rFonts w:ascii="Arial" w:hAnsi="Arial" w:cs="Arial"/>
                <w:sz w:val="22"/>
                <w:szCs w:val="22"/>
              </w:rPr>
              <w:t xml:space="preserve"> </w:t>
            </w:r>
            <w:r w:rsidRPr="0012440F">
              <w:rPr>
                <w:rFonts w:ascii="Arial" w:hAnsi="Arial" w:cs="Arial"/>
                <w:sz w:val="22"/>
                <w:szCs w:val="22"/>
              </w:rPr>
              <w:t>–</w:t>
            </w:r>
            <w:r>
              <w:rPr>
                <w:rFonts w:ascii="Arial" w:hAnsi="Arial" w:cs="Arial"/>
                <w:sz w:val="22"/>
                <w:szCs w:val="22"/>
              </w:rPr>
              <w:t xml:space="preserve"> </w:t>
            </w:r>
            <w:r w:rsidRPr="004B152C">
              <w:rPr>
                <w:rFonts w:ascii="Arial" w:hAnsi="Arial" w:cs="Arial"/>
                <w:sz w:val="22"/>
                <w:szCs w:val="22"/>
              </w:rPr>
              <w:t>4 = 10</w:t>
            </w:r>
          </w:p>
        </w:tc>
      </w:tr>
    </w:tbl>
    <w:p w:rsidR="004663A0" w:rsidRPr="006B31F7" w:rsidRDefault="004663A0" w:rsidP="004663A0">
      <w:pPr>
        <w:ind w:left="-90"/>
        <w:rPr>
          <w:rFonts w:ascii="Arial" w:hAnsi="Arial" w:cs="Arial"/>
          <w:sz w:val="22"/>
          <w:szCs w:val="22"/>
        </w:rPr>
      </w:pPr>
    </w:p>
    <w:p w:rsidR="004663A0" w:rsidRPr="00092095" w:rsidRDefault="004663A0" w:rsidP="004663A0">
      <w:pPr>
        <w:rPr>
          <w:rFonts w:ascii="Arial" w:hAnsi="Arial" w:cs="Arial"/>
        </w:rPr>
      </w:pPr>
      <w:r>
        <w:rPr>
          <w:rFonts w:ascii="Arial" w:hAnsi="Arial" w:cs="Arial"/>
          <w:b/>
        </w:rPr>
        <w:t>Anatomy of the human tooth</w:t>
      </w:r>
    </w:p>
    <w:p w:rsidR="004663A0" w:rsidRPr="00BB4523" w:rsidRDefault="004663A0" w:rsidP="004663A0">
      <w:pPr>
        <w:rPr>
          <w:rFonts w:ascii="Arial" w:hAnsi="Arial" w:cs="Arial"/>
          <w:sz w:val="22"/>
          <w:szCs w:val="22"/>
        </w:rPr>
      </w:pPr>
    </w:p>
    <w:p w:rsidR="004663A0" w:rsidRPr="00991893" w:rsidRDefault="004663A0" w:rsidP="004663A0">
      <w:pPr>
        <w:rPr>
          <w:rFonts w:ascii="Arial" w:hAnsi="Arial" w:cs="Arial"/>
          <w:sz w:val="22"/>
          <w:szCs w:val="22"/>
        </w:rPr>
      </w:pPr>
      <w:r>
        <w:rPr>
          <w:rFonts w:ascii="Arial" w:hAnsi="Arial" w:cs="Arial"/>
          <w:sz w:val="22"/>
          <w:szCs w:val="22"/>
        </w:rPr>
        <w:tab/>
        <w:t xml:space="preserve">Only about one-third of the tooth is located above the surface. The tooth consists of four major tissues: enamel, dentin, pulp and cementum. The visible portion of the tooth is the enamel, composed primarily (96%) of an inorganic calcium phosphate mineral (hydroxyapatite), the hardest material in the body. Note the illustration from </w:t>
      </w:r>
      <w:r w:rsidRPr="00F30279">
        <w:rPr>
          <w:rFonts w:ascii="Arial" w:hAnsi="Arial" w:cs="Arial"/>
          <w:i/>
          <w:sz w:val="22"/>
          <w:szCs w:val="22"/>
        </w:rPr>
        <w:t>Web</w:t>
      </w:r>
      <w:r w:rsidRPr="001723B9">
        <w:rPr>
          <w:rFonts w:ascii="Arial" w:hAnsi="Arial" w:cs="Arial"/>
          <w:sz w:val="22"/>
          <w:szCs w:val="22"/>
        </w:rPr>
        <w:t xml:space="preserve">MD </w:t>
      </w:r>
      <w:r>
        <w:rPr>
          <w:rFonts w:ascii="Arial" w:hAnsi="Arial" w:cs="Arial"/>
          <w:sz w:val="22"/>
          <w:szCs w:val="22"/>
        </w:rPr>
        <w:t>below</w:t>
      </w:r>
      <w:r w:rsidRPr="009106A9">
        <w:rPr>
          <w:rFonts w:ascii="Arial" w:hAnsi="Arial" w:cs="Arial"/>
          <w:sz w:val="22"/>
          <w:szCs w:val="22"/>
        </w:rPr>
        <w:t xml:space="preserve">. </w:t>
      </w:r>
      <w:r>
        <w:rPr>
          <w:rFonts w:ascii="Arial" w:hAnsi="Arial" w:cs="Arial"/>
          <w:sz w:val="22"/>
          <w:szCs w:val="22"/>
        </w:rPr>
        <w:t xml:space="preserve">This site also describes the primary tooth tissues. </w:t>
      </w:r>
      <w:r w:rsidRPr="009106A9">
        <w:rPr>
          <w:rFonts w:ascii="Arial" w:hAnsi="Arial" w:cs="Arial"/>
          <w:sz w:val="22"/>
          <w:szCs w:val="22"/>
        </w:rPr>
        <w:t>(</w:t>
      </w:r>
      <w:hyperlink r:id="rId74" w:history="1">
        <w:r w:rsidRPr="009106A9">
          <w:rPr>
            <w:rStyle w:val="Hyperlink"/>
            <w:rFonts w:ascii="Arial" w:hAnsi="Arial" w:cs="Arial"/>
            <w:sz w:val="22"/>
            <w:szCs w:val="22"/>
          </w:rPr>
          <w:t>http://www.webmd.com/oral-health/picture-of-the-teeth</w:t>
        </w:r>
      </w:hyperlink>
      <w:r w:rsidRPr="009106A9">
        <w:rPr>
          <w:rFonts w:ascii="Arial" w:hAnsi="Arial" w:cs="Arial"/>
          <w:sz w:val="22"/>
          <w:szCs w:val="22"/>
        </w:rPr>
        <w:t>)</w:t>
      </w:r>
    </w:p>
    <w:p w:rsidR="004663A0" w:rsidRPr="00991893" w:rsidRDefault="004663A0" w:rsidP="004663A0">
      <w:pPr>
        <w:rPr>
          <w:rFonts w:ascii="Arial" w:hAnsi="Arial" w:cs="Arial"/>
          <w:sz w:val="22"/>
          <w:szCs w:val="22"/>
        </w:rPr>
      </w:pPr>
    </w:p>
    <w:p w:rsidR="004663A0" w:rsidRPr="00E677AA" w:rsidRDefault="004663A0" w:rsidP="004663A0">
      <w:pPr>
        <w:ind w:left="720"/>
        <w:rPr>
          <w:rFonts w:ascii="Calibri" w:hAnsi="Calibri" w:cs="Calibri"/>
          <w:i/>
          <w:sz w:val="22"/>
          <w:szCs w:val="22"/>
        </w:rPr>
      </w:pPr>
      <w:r>
        <w:rPr>
          <w:rFonts w:ascii="Calibri" w:hAnsi="Calibri" w:cs="Calibri"/>
          <w:i/>
          <w:noProof/>
          <w:color w:val="0000FF"/>
          <w:sz w:val="22"/>
          <w:szCs w:val="22"/>
        </w:rPr>
        <w:lastRenderedPageBreak/>
        <w:drawing>
          <wp:inline distT="0" distB="0" distL="0" distR="0" wp14:anchorId="79CF2450" wp14:editId="1AB10C2C">
            <wp:extent cx="5021580" cy="3406140"/>
            <wp:effectExtent l="19050" t="0" r="7620" b="0"/>
            <wp:docPr id="2" name="irc_mi" descr="Image resul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pic:cNvPicPr>
                      <a:picLocks noChangeAspect="1" noChangeArrowheads="1"/>
                    </pic:cNvPicPr>
                  </pic:nvPicPr>
                  <pic:blipFill>
                    <a:blip r:embed="rId76" cstate="print"/>
                    <a:srcRect/>
                    <a:stretch>
                      <a:fillRect/>
                    </a:stretch>
                  </pic:blipFill>
                  <pic:spPr bwMode="auto">
                    <a:xfrm>
                      <a:off x="0" y="0"/>
                      <a:ext cx="5021580" cy="3406140"/>
                    </a:xfrm>
                    <a:prstGeom prst="rect">
                      <a:avLst/>
                    </a:prstGeom>
                    <a:noFill/>
                    <a:ln w="9525">
                      <a:noFill/>
                      <a:miter lim="800000"/>
                      <a:headEnd/>
                      <a:tailEnd/>
                    </a:ln>
                  </pic:spPr>
                </pic:pic>
              </a:graphicData>
            </a:graphic>
          </wp:inline>
        </w:drawing>
      </w:r>
    </w:p>
    <w:p w:rsidR="004663A0" w:rsidRPr="00E677AA" w:rsidRDefault="004663A0" w:rsidP="004663A0">
      <w:pPr>
        <w:ind w:left="720"/>
        <w:rPr>
          <w:rFonts w:ascii="Calibri" w:hAnsi="Calibri" w:cs="Calibri"/>
          <w:i/>
          <w:sz w:val="6"/>
          <w:szCs w:val="6"/>
        </w:rPr>
      </w:pPr>
    </w:p>
    <w:p w:rsidR="004663A0" w:rsidRPr="00E677AA" w:rsidRDefault="004663A0" w:rsidP="004663A0">
      <w:pPr>
        <w:ind w:left="720" w:right="720"/>
        <w:jc w:val="center"/>
        <w:rPr>
          <w:rFonts w:ascii="Calibri" w:hAnsi="Calibri" w:cs="Calibri"/>
          <w:i/>
          <w:sz w:val="22"/>
          <w:szCs w:val="22"/>
        </w:rPr>
      </w:pPr>
      <w:r w:rsidRPr="00E677AA">
        <w:rPr>
          <w:rFonts w:ascii="Calibri" w:hAnsi="Calibri" w:cs="Calibri"/>
          <w:i/>
          <w:sz w:val="22"/>
          <w:szCs w:val="22"/>
        </w:rPr>
        <w:t>Human tooth structure</w:t>
      </w:r>
    </w:p>
    <w:p w:rsidR="004663A0" w:rsidRPr="0039528B" w:rsidRDefault="004663A0" w:rsidP="004663A0">
      <w:pPr>
        <w:ind w:left="720"/>
        <w:rPr>
          <w:rFonts w:ascii="Calibri" w:hAnsi="Calibri" w:cs="Calibri"/>
          <w:i/>
          <w:sz w:val="6"/>
          <w:szCs w:val="6"/>
        </w:rPr>
      </w:pPr>
    </w:p>
    <w:p w:rsidR="004663A0" w:rsidRPr="00E677AA" w:rsidRDefault="004663A0" w:rsidP="004663A0">
      <w:pPr>
        <w:ind w:left="720"/>
        <w:rPr>
          <w:rFonts w:ascii="Calibri" w:hAnsi="Calibri" w:cs="Calibri"/>
          <w:i/>
          <w:sz w:val="20"/>
          <w:szCs w:val="20"/>
        </w:rPr>
      </w:pPr>
      <w:r w:rsidRPr="00E677AA">
        <w:rPr>
          <w:rFonts w:ascii="Calibri" w:hAnsi="Calibri" w:cs="Calibri"/>
          <w:i/>
          <w:sz w:val="20"/>
          <w:szCs w:val="20"/>
        </w:rPr>
        <w:t>(</w:t>
      </w:r>
      <w:hyperlink r:id="rId77" w:history="1">
        <w:r w:rsidRPr="00E677AA">
          <w:rPr>
            <w:rStyle w:val="Hyperlink"/>
            <w:rFonts w:ascii="Calibri" w:hAnsi="Calibri" w:cs="Calibri"/>
            <w:i/>
            <w:sz w:val="20"/>
            <w:szCs w:val="20"/>
          </w:rPr>
          <w:t>http://www.webmd.com/oral-health/picture-of-the-teeth</w:t>
        </w:r>
      </w:hyperlink>
      <w:r w:rsidRPr="00E677AA">
        <w:rPr>
          <w:rFonts w:ascii="Calibri" w:hAnsi="Calibri" w:cs="Calibri"/>
          <w:i/>
          <w:sz w:val="20"/>
          <w:szCs w:val="20"/>
        </w:rPr>
        <w:t>)</w:t>
      </w:r>
    </w:p>
    <w:p w:rsidR="004663A0" w:rsidRDefault="004663A0" w:rsidP="004663A0">
      <w:pPr>
        <w:rPr>
          <w:sz w:val="22"/>
          <w:szCs w:val="22"/>
        </w:rPr>
      </w:pPr>
    </w:p>
    <w:p w:rsidR="004663A0" w:rsidRDefault="004663A0" w:rsidP="004663A0">
      <w:pPr>
        <w:rPr>
          <w:rFonts w:ascii="Arial" w:hAnsi="Arial" w:cs="Arial"/>
          <w:sz w:val="22"/>
          <w:szCs w:val="22"/>
        </w:rPr>
      </w:pPr>
      <w:r>
        <w:rPr>
          <w:rFonts w:ascii="Arial" w:hAnsi="Arial" w:cs="Arial"/>
          <w:sz w:val="22"/>
          <w:szCs w:val="22"/>
        </w:rPr>
        <w:tab/>
        <w:t>The enamel covers the dentin. Composed of approximately 45% hydroxyapatite, 33% organic material (structural proteins) and 22% water, the dentin is similar to bone but not as hard as enamel, and it serves as a connective tissue. It is secreted by living cells in the dental pulp. Dentin forms a protective layer and supports the tooth crown (enamel). This tissue surrounds the pulp and covers the cementum on the root. (</w:t>
      </w:r>
      <w:hyperlink r:id="rId78" w:history="1">
        <w:r w:rsidRPr="00784A2C">
          <w:rPr>
            <w:rStyle w:val="Hyperlink"/>
            <w:rFonts w:ascii="Arial" w:hAnsi="Arial" w:cs="Arial"/>
            <w:sz w:val="22"/>
            <w:szCs w:val="22"/>
          </w:rPr>
          <w:t>https://en.wikipedia.org/wiki/Dentin</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Pulp is soft tissue that contains the blood vessels to nourish the tooth and nerves that signal damage (painfully). As seen in the illustration above, nerves and blood vessels thread throughout the pulp cavity that covers the tooth root. (</w:t>
      </w:r>
      <w:hyperlink r:id="rId79" w:history="1">
        <w:r w:rsidRPr="00784A2C">
          <w:rPr>
            <w:rStyle w:val="Hyperlink"/>
            <w:rFonts w:ascii="Arial" w:hAnsi="Arial" w:cs="Arial"/>
            <w:sz w:val="22"/>
            <w:szCs w:val="22"/>
          </w:rPr>
          <w:t>https://en.wikipedia.org/wiki/Pulp_(tooth)</w:t>
        </w:r>
      </w:hyperlink>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cementum (labeled “cement” in the diagram above) is the central part of the tooth. It is composed of soft connective tissue that keeps the tooth roots in place between the gums and the jaw bone. It is composed of an approximately 50:50 mixture of hydroxyapatite and watery organic material (structural proteins). This material is secreted by cells in the tooth root. (</w:t>
      </w:r>
      <w:hyperlink r:id="rId80" w:history="1">
        <w:r w:rsidRPr="00784A2C">
          <w:rPr>
            <w:rStyle w:val="Hyperlink"/>
            <w:rFonts w:ascii="Arial" w:hAnsi="Arial" w:cs="Arial"/>
            <w:sz w:val="22"/>
            <w:szCs w:val="22"/>
          </w:rPr>
          <w:t>https://en.wikipedia.org/wiki/Cementum</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There is also a periodontal ligament that helps hold the teeth in place (not pictured in the diagram above). This ligament surrounds the tooth holding it tightly against the jaw but allowing some movement of individual teeth during chewing. Bundles of fibers attach the gum to the cementum and jaw bone. (</w:t>
      </w:r>
      <w:hyperlink r:id="rId81" w:history="1">
        <w:r w:rsidRPr="00784A2C">
          <w:rPr>
            <w:rStyle w:val="Hyperlink"/>
            <w:rFonts w:ascii="Arial" w:hAnsi="Arial" w:cs="Arial"/>
            <w:sz w:val="22"/>
            <w:szCs w:val="22"/>
          </w:rPr>
          <w:t>http://dental.pitt.edu/periodontal-ligament-functions</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ind w:firstLine="720"/>
        <w:rPr>
          <w:rFonts w:ascii="Arial" w:hAnsi="Arial" w:cs="Arial"/>
          <w:sz w:val="22"/>
          <w:szCs w:val="22"/>
        </w:rPr>
      </w:pPr>
      <w:r w:rsidRPr="00A66387">
        <w:rPr>
          <w:rFonts w:ascii="Arial" w:hAnsi="Arial" w:cs="Arial"/>
          <w:b/>
          <w:sz w:val="22"/>
          <w:szCs w:val="22"/>
        </w:rPr>
        <w:t>Hydroxyapatite structure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Enamel is the first and major protective barrier against tooth decay. While composed of a hard, strong, inorganic crystalline matrix of a calcium phosphate mineral, hydroxyapatite, it is </w:t>
      </w:r>
      <w:r>
        <w:rPr>
          <w:rFonts w:ascii="Arial" w:hAnsi="Arial" w:cs="Arial"/>
          <w:sz w:val="22"/>
          <w:szCs w:val="22"/>
        </w:rPr>
        <w:lastRenderedPageBreak/>
        <w:t xml:space="preserve">still vulnerable to demineralization in acidic (low pH) environments where the compound is </w:t>
      </w:r>
      <w:r>
        <w:rPr>
          <w:rFonts w:ascii="Arial" w:hAnsi="Arial" w:cs="Arial"/>
          <w:noProof/>
          <w:sz w:val="22"/>
          <w:szCs w:val="22"/>
        </w:rPr>
        <mc:AlternateContent>
          <mc:Choice Requires="wpg">
            <w:drawing>
              <wp:anchor distT="0" distB="0" distL="114300" distR="114300" simplePos="0" relativeHeight="251682816" behindDoc="0" locked="0" layoutInCell="1" allowOverlap="1" wp14:anchorId="152CB83F" wp14:editId="6FA50E91">
                <wp:simplePos x="0" y="0"/>
                <wp:positionH relativeFrom="page">
                  <wp:posOffset>4633757</wp:posOffset>
                </wp:positionH>
                <wp:positionV relativeFrom="page">
                  <wp:posOffset>1131570</wp:posOffset>
                </wp:positionV>
                <wp:extent cx="2095500" cy="1897380"/>
                <wp:effectExtent l="0" t="0" r="0" b="7620"/>
                <wp:wrapSquare wrapText="bothSides"/>
                <wp:docPr id="22" name="Group 22"/>
                <wp:cNvGraphicFramePr/>
                <a:graphic xmlns:a="http://schemas.openxmlformats.org/drawingml/2006/main">
                  <a:graphicData uri="http://schemas.microsoft.com/office/word/2010/wordprocessingGroup">
                    <wpg:wgp>
                      <wpg:cNvGrpSpPr/>
                      <wpg:grpSpPr>
                        <a:xfrm>
                          <a:off x="0" y="0"/>
                          <a:ext cx="2095500" cy="1897380"/>
                          <a:chOff x="0" y="0"/>
                          <a:chExt cx="2095500" cy="1897947"/>
                        </a:xfrm>
                      </wpg:grpSpPr>
                      <pic:pic xmlns:pic="http://schemas.openxmlformats.org/drawingml/2006/picture">
                        <pic:nvPicPr>
                          <pic:cNvPr id="224" name="Picture 224" descr="220px-Hydroxyapatite3">
                            <a:hlinkClick r:id="rId82"/>
                          </pic:cNvPr>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95500" cy="1059180"/>
                          </a:xfrm>
                          <a:prstGeom prst="rect">
                            <a:avLst/>
                          </a:prstGeom>
                          <a:noFill/>
                          <a:ln w="9525">
                            <a:noFill/>
                            <a:miter lim="800000"/>
                            <a:headEnd/>
                            <a:tailEnd/>
                          </a:ln>
                        </pic:spPr>
                      </pic:pic>
                      <wps:wsp>
                        <wps:cNvPr id="225" name="Text Box 2"/>
                        <wps:cNvSpPr txBox="1">
                          <a:spLocks noChangeArrowheads="1"/>
                        </wps:cNvSpPr>
                        <wps:spPr bwMode="auto">
                          <a:xfrm>
                            <a:off x="0" y="1099752"/>
                            <a:ext cx="2095500" cy="798195"/>
                          </a:xfrm>
                          <a:prstGeom prst="rect">
                            <a:avLst/>
                          </a:prstGeom>
                          <a:solidFill>
                            <a:srgbClr val="FFFFFF"/>
                          </a:solidFill>
                          <a:ln w="9525">
                            <a:noFill/>
                            <a:miter lim="800000"/>
                            <a:headEnd/>
                            <a:tailEnd/>
                          </a:ln>
                        </wps:spPr>
                        <wps:txbx>
                          <w:txbxContent>
                            <w:p w:rsidR="00A63C58" w:rsidRPr="0039528B" w:rsidRDefault="00A63C58" w:rsidP="004663A0">
                              <w:pPr>
                                <w:jc w:val="center"/>
                                <w:rPr>
                                  <w:rFonts w:asciiTheme="minorHAnsi" w:hAnsiTheme="minorHAnsi" w:cstheme="minorHAnsi"/>
                                  <w:i/>
                                  <w:sz w:val="22"/>
                                  <w:szCs w:val="22"/>
                                </w:rPr>
                              </w:pPr>
                              <w:r w:rsidRPr="0039528B">
                                <w:rPr>
                                  <w:rFonts w:asciiTheme="minorHAnsi" w:hAnsiTheme="minorHAnsi" w:cstheme="minorHAnsi"/>
                                  <w:i/>
                                  <w:sz w:val="22"/>
                                  <w:szCs w:val="22"/>
                                </w:rPr>
                                <w:t>One-half of a unit cell of hydroxyapatite</w:t>
                              </w:r>
                            </w:p>
                            <w:p w:rsidR="00A63C58" w:rsidRPr="0039528B" w:rsidRDefault="00A63C58" w:rsidP="004663A0">
                              <w:pPr>
                                <w:rPr>
                                  <w:rFonts w:asciiTheme="minorHAnsi" w:hAnsiTheme="minorHAnsi" w:cstheme="minorHAnsi"/>
                                  <w:i/>
                                  <w:sz w:val="6"/>
                                  <w:szCs w:val="6"/>
                                </w:rPr>
                              </w:pPr>
                            </w:p>
                            <w:p w:rsidR="00A63C58" w:rsidRPr="0039528B" w:rsidRDefault="00A63C58" w:rsidP="004663A0">
                              <w:pPr>
                                <w:rPr>
                                  <w:rFonts w:asciiTheme="minorHAnsi" w:hAnsiTheme="minorHAnsi" w:cstheme="minorHAnsi"/>
                                  <w:i/>
                                  <w:sz w:val="20"/>
                                  <w:szCs w:val="20"/>
                                </w:rPr>
                              </w:pPr>
                              <w:r w:rsidRPr="0039528B">
                                <w:rPr>
                                  <w:rFonts w:asciiTheme="minorHAnsi" w:hAnsiTheme="minorHAnsi" w:cstheme="minorHAnsi"/>
                                  <w:i/>
                                  <w:sz w:val="20"/>
                                  <w:szCs w:val="20"/>
                                </w:rPr>
                                <w:t>(</w:t>
                              </w:r>
                              <w:hyperlink r:id="rId84" w:history="1">
                                <w:r w:rsidRPr="0039528B">
                                  <w:rPr>
                                    <w:rStyle w:val="Hyperlink"/>
                                    <w:rFonts w:asciiTheme="minorHAnsi" w:hAnsiTheme="minorHAnsi" w:cstheme="minorHAnsi"/>
                                    <w:i/>
                                    <w:sz w:val="20"/>
                                    <w:szCs w:val="20"/>
                                  </w:rPr>
                                  <w:t>https://en.wikipedia.org/wiki/Hydroxylapatite</w:t>
                                </w:r>
                              </w:hyperlink>
                              <w:r w:rsidRPr="0039528B">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152CB83F" id="Group 22" o:spid="_x0000_s1047" style="position:absolute;margin-left:364.85pt;margin-top:89.1pt;width:165pt;height:149.4pt;z-index:251682816;mso-position-horizontal-relative:page;mso-position-vertical-relative:page" coordsize="20955,18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">
                <v:shape id="Picture 224" o:spid="_x0000_s1048" type="#_x0000_t75" alt="220px-Hydroxyapatite3" href="https://en.wikipedia.org/wiki/File:Hydroxyapatite3.png" style="position:absolute;width:20955;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rCG9AAAA3AAAAA8AAABkcnMvZG93bnJldi54bWxEj8sKwjAQRfeC/xBGcKepVUSqUVQQ3Pqi&#10;26EZ22IzKU209e+NILi83MfhrjadqcSLGldaVjAZRyCIM6tLzhVcL4fRAoTzyBory6TgTQ42635v&#10;hYm2LZ/odfa5CCPsElRQeF8nUrqsIINubGvi4N1tY9AH2eRSN9iGcVPJOIrm0mDJgVBgTfuCssf5&#10;aQJkutPptr2kbZrR7Io08Z25KTUcdNslCE+d/4d/7aNWEMcz+J4JR0C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iasIb0AAADcAAAADwAAAAAAAAAAAAAAAACfAgAAZHJz&#10;L2Rvd25yZXYueG1sUEsFBgAAAAAEAAQA9wAAAIkDAAAAAA==&#10;" o:button="t">
                  <v:fill o:detectmouseclick="t"/>
                  <v:imagedata r:id="rId85" o:title="220px-Hydroxyapatite3"/>
                  <v:path arrowok="t"/>
                </v:shape>
                <v:shape id="_x0000_s1049" type="#_x0000_t202" style="position:absolute;top:10997;width:2095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JycQA&#10;AADcAAAADwAAAGRycy9kb3ducmV2LnhtbESPzWrCQBSF94LvMFyhO50kECnRUUQolJJFY7vo8pK5&#10;ZmIyd2Jm1PTtO4VCl4fz83G2+8n24k6jbx0rSFcJCOLa6ZYbBZ8fL8tnED4ga+wdk4Jv8rDfzWdb&#10;LLR7cEX3U2hEHGFfoAITwlBI6WtDFv3KDcTRO7vRYohybKQe8RHHbS+zJFlLiy1HgsGBjobq7nSz&#10;EVL6+la56yUtO/llujXm7+ZNqafFdNiACDSF//Bf+1UryLI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ycnEAAAA3AAAAA8AAAAAAAAAAAAAAAAAmAIAAGRycy9k&#10;b3ducmV2LnhtbFBLBQYAAAAABAAEAPUAAACJAwAAAAA=&#10;" stroked="f">
                  <v:textbox style="mso-fit-shape-to-text:t">
                    <w:txbxContent>
                      <w:p w:rsidR="00A63C58" w:rsidRPr="0039528B" w:rsidRDefault="00A63C58" w:rsidP="004663A0">
                        <w:pPr>
                          <w:jc w:val="center"/>
                          <w:rPr>
                            <w:rFonts w:asciiTheme="minorHAnsi" w:hAnsiTheme="minorHAnsi" w:cstheme="minorHAnsi"/>
                            <w:i/>
                            <w:sz w:val="22"/>
                            <w:szCs w:val="22"/>
                          </w:rPr>
                        </w:pPr>
                        <w:r w:rsidRPr="0039528B">
                          <w:rPr>
                            <w:rFonts w:asciiTheme="minorHAnsi" w:hAnsiTheme="minorHAnsi" w:cstheme="minorHAnsi"/>
                            <w:i/>
                            <w:sz w:val="22"/>
                            <w:szCs w:val="22"/>
                          </w:rPr>
                          <w:t>One-half of a unit cell of hydroxyapatite</w:t>
                        </w:r>
                      </w:p>
                      <w:p w:rsidR="00A63C58" w:rsidRPr="0039528B" w:rsidRDefault="00A63C58" w:rsidP="004663A0">
                        <w:pPr>
                          <w:rPr>
                            <w:rFonts w:asciiTheme="minorHAnsi" w:hAnsiTheme="minorHAnsi" w:cstheme="minorHAnsi"/>
                            <w:i/>
                            <w:sz w:val="6"/>
                            <w:szCs w:val="6"/>
                          </w:rPr>
                        </w:pPr>
                      </w:p>
                      <w:p w:rsidR="00A63C58" w:rsidRPr="0039528B" w:rsidRDefault="00A63C58" w:rsidP="004663A0">
                        <w:pPr>
                          <w:rPr>
                            <w:rFonts w:asciiTheme="minorHAnsi" w:hAnsiTheme="minorHAnsi" w:cstheme="minorHAnsi"/>
                            <w:i/>
                            <w:sz w:val="20"/>
                            <w:szCs w:val="20"/>
                          </w:rPr>
                        </w:pPr>
                        <w:r w:rsidRPr="0039528B">
                          <w:rPr>
                            <w:rFonts w:asciiTheme="minorHAnsi" w:hAnsiTheme="minorHAnsi" w:cstheme="minorHAnsi"/>
                            <w:i/>
                            <w:sz w:val="20"/>
                            <w:szCs w:val="20"/>
                          </w:rPr>
                          <w:t>(</w:t>
                        </w:r>
                        <w:hyperlink r:id="rId86" w:history="1">
                          <w:r w:rsidRPr="0039528B">
                            <w:rPr>
                              <w:rStyle w:val="Hyperlink"/>
                              <w:rFonts w:asciiTheme="minorHAnsi" w:hAnsiTheme="minorHAnsi" w:cstheme="minorHAnsi"/>
                              <w:i/>
                              <w:sz w:val="20"/>
                              <w:szCs w:val="20"/>
                            </w:rPr>
                            <w:t>https://en.wikipedia.org/wiki/Hydroxylapatite</w:t>
                          </w:r>
                        </w:hyperlink>
                        <w:r w:rsidRPr="0039528B">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sz w:val="22"/>
          <w:szCs w:val="22"/>
        </w:rPr>
        <w:t>slightly soluble. The crystal is a hexagonal structure.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To the right is a 3D visualization of one-half of a unit cell of the crystal hydroxyapatite. The chemical formula for the hydroxyapatite unit cell is: </w:t>
      </w:r>
      <w:r>
        <w:rPr>
          <w:rFonts w:ascii="Arial" w:hAnsi="Arial" w:cs="Arial"/>
          <w:sz w:val="22"/>
          <w:szCs w:val="22"/>
        </w:rPr>
        <w:br/>
        <w:t>Ca</w:t>
      </w:r>
      <w:r>
        <w:rPr>
          <w:rFonts w:ascii="Arial" w:hAnsi="Arial" w:cs="Arial"/>
          <w:sz w:val="22"/>
          <w:szCs w:val="22"/>
          <w:vertAlign w:val="subscript"/>
        </w:rPr>
        <w:t xml:space="preserve">10 </w:t>
      </w:r>
      <w:r>
        <w:rPr>
          <w:rFonts w:ascii="Arial" w:hAnsi="Arial" w:cs="Arial"/>
          <w:sz w:val="22"/>
          <w:szCs w:val="22"/>
        </w:rPr>
        <w:t>(PO</w:t>
      </w:r>
      <w:r>
        <w:rPr>
          <w:rFonts w:ascii="Arial" w:hAnsi="Arial" w:cs="Arial"/>
          <w:sz w:val="22"/>
          <w:szCs w:val="22"/>
          <w:vertAlign w:val="subscript"/>
        </w:rPr>
        <w:t>4</w:t>
      </w:r>
      <w:r>
        <w:rPr>
          <w:rFonts w:ascii="Arial" w:hAnsi="Arial" w:cs="Arial"/>
          <w:sz w:val="22"/>
          <w:szCs w:val="22"/>
        </w:rPr>
        <w:t>)</w:t>
      </w:r>
      <w:r>
        <w:rPr>
          <w:rFonts w:ascii="Arial" w:hAnsi="Arial" w:cs="Arial"/>
          <w:sz w:val="22"/>
          <w:szCs w:val="22"/>
          <w:vertAlign w:val="subscript"/>
        </w:rPr>
        <w:t>6</w:t>
      </w:r>
      <w:r>
        <w:rPr>
          <w:rFonts w:ascii="Arial" w:hAnsi="Arial" w:cs="Arial"/>
          <w:sz w:val="22"/>
          <w:szCs w:val="22"/>
        </w:rPr>
        <w:t>(OH</w:t>
      </w:r>
      <w:proofErr w:type="gramStart"/>
      <w:r>
        <w:rPr>
          <w:rFonts w:ascii="Arial" w:hAnsi="Arial" w:cs="Arial"/>
          <w:sz w:val="22"/>
          <w:szCs w:val="22"/>
        </w:rPr>
        <w:t>)</w:t>
      </w:r>
      <w:r>
        <w:rPr>
          <w:rFonts w:ascii="Arial" w:hAnsi="Arial" w:cs="Arial"/>
          <w:sz w:val="22"/>
          <w:szCs w:val="22"/>
          <w:vertAlign w:val="subscript"/>
        </w:rPr>
        <w:t>2</w:t>
      </w:r>
      <w:proofErr w:type="gramEnd"/>
      <w:r w:rsidRPr="00DE1551">
        <w:rPr>
          <w:rFonts w:ascii="Arial" w:hAnsi="Arial" w:cs="Arial"/>
          <w:sz w:val="22"/>
          <w:szCs w:val="22"/>
        </w:rPr>
        <w:t>.</w:t>
      </w:r>
      <w:r>
        <w:rPr>
          <w:rFonts w:ascii="Arial" w:hAnsi="Arial" w:cs="Arial"/>
          <w:sz w:val="22"/>
          <w:szCs w:val="22"/>
        </w:rPr>
        <w:t xml:space="preserve"> Note that one-half of the chemical formula is represented by three phosphate ions (PO</w:t>
      </w:r>
      <w:r>
        <w:rPr>
          <w:rFonts w:ascii="Arial" w:hAnsi="Arial" w:cs="Arial"/>
          <w:sz w:val="22"/>
          <w:szCs w:val="22"/>
          <w:vertAlign w:val="subscript"/>
        </w:rPr>
        <w:t>4</w:t>
      </w:r>
      <w:r>
        <w:rPr>
          <w:rFonts w:ascii="Arial" w:hAnsi="Arial" w:cs="Arial"/>
          <w:sz w:val="22"/>
          <w:szCs w:val="22"/>
          <w:vertAlign w:val="superscript"/>
        </w:rPr>
        <w:t>3–</w:t>
      </w:r>
      <w:r>
        <w:rPr>
          <w:rFonts w:ascii="Arial" w:hAnsi="Arial" w:cs="Arial"/>
          <w:sz w:val="22"/>
          <w:szCs w:val="22"/>
        </w:rPr>
        <w:t>), each containing one yellow-orange phosphate atom attached to four red oxygen atoms; the lone hydroxide ion (OH</w:t>
      </w:r>
      <w:r>
        <w:rPr>
          <w:rFonts w:ascii="Arial" w:hAnsi="Arial" w:cs="Arial"/>
          <w:sz w:val="22"/>
          <w:szCs w:val="22"/>
          <w:vertAlign w:val="superscript"/>
        </w:rPr>
        <w:t>–</w:t>
      </w:r>
      <w:r>
        <w:rPr>
          <w:rFonts w:ascii="Arial" w:hAnsi="Arial" w:cs="Arial"/>
          <w:sz w:val="22"/>
          <w:szCs w:val="22"/>
        </w:rPr>
        <w:t>) has a red oxygen atom and a small grey hydrogen atom; and there are five green calcium ions (Ca</w:t>
      </w:r>
      <w:r>
        <w:rPr>
          <w:rFonts w:ascii="Arial" w:hAnsi="Arial" w:cs="Arial"/>
          <w:sz w:val="22"/>
          <w:szCs w:val="22"/>
          <w:vertAlign w:val="superscript"/>
        </w:rPr>
        <w:t>2+</w:t>
      </w:r>
      <w:r>
        <w:rPr>
          <w:rFonts w:ascii="Arial" w:hAnsi="Arial" w:cs="Arial"/>
          <w:sz w:val="22"/>
          <w:szCs w:val="22"/>
        </w:rPr>
        <w:t>).</w:t>
      </w:r>
    </w:p>
    <w:p w:rsidR="004663A0" w:rsidRPr="00F0209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image below represents the structure of bone obtained by MIT researchers using supercomputers. Note that the image of hydroxyapatite (enamel) is located on the bottom of this picture. This image shows that, in bone, collagen (structural protein) molecules (top part of image) combine with hydroxyapatite (at the bottom of the image) to form “hard, tough and slightly flexible” bone material. This combination behaves differently from the two individual parts of the bone tissue.</w:t>
      </w:r>
    </w:p>
    <w:p w:rsidR="004663A0" w:rsidRDefault="004663A0" w:rsidP="004663A0">
      <w:pPr>
        <w:rPr>
          <w:rFonts w:ascii="Arial" w:hAnsi="Arial" w:cs="Arial"/>
          <w:sz w:val="22"/>
          <w:szCs w:val="22"/>
        </w:rPr>
      </w:pPr>
    </w:p>
    <w:p w:rsidR="004663A0" w:rsidRDefault="004663A0" w:rsidP="004663A0">
      <w:pPr>
        <w:ind w:left="720"/>
        <w:rPr>
          <w:rFonts w:ascii="Arial" w:hAnsi="Arial" w:cs="Arial"/>
          <w:sz w:val="22"/>
          <w:szCs w:val="22"/>
        </w:rPr>
      </w:pPr>
      <w:r>
        <w:rPr>
          <w:rFonts w:ascii="Segoe UI" w:hAnsi="Segoe UI" w:cs="Segoe UI"/>
          <w:noProof/>
          <w:color w:val="9B59B6"/>
        </w:rPr>
        <w:drawing>
          <wp:inline distT="0" distB="0" distL="0" distR="0" wp14:anchorId="2A2CCE08" wp14:editId="13E8DE67">
            <wp:extent cx="4998720" cy="3992880"/>
            <wp:effectExtent l="19050" t="0" r="0" b="0"/>
            <wp:docPr id="4" name="Picture 4" descr="Molecules of collagen (top) next to molecules of a crystal of hydroxyapatite (bottom).  (c)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ecules of collagen (top) next to molecules of a crystal of hydroxyapatite (bottom).  (c) MIT"/>
                    <pic:cNvPicPr>
                      <a:picLocks noChangeAspect="1" noChangeArrowheads="1"/>
                    </pic:cNvPicPr>
                  </pic:nvPicPr>
                  <pic:blipFill>
                    <a:blip r:embed="rId87" cstate="print"/>
                    <a:srcRect/>
                    <a:stretch>
                      <a:fillRect/>
                    </a:stretch>
                  </pic:blipFill>
                  <pic:spPr bwMode="auto">
                    <a:xfrm>
                      <a:off x="0" y="0"/>
                      <a:ext cx="4998720" cy="3992880"/>
                    </a:xfrm>
                    <a:prstGeom prst="rect">
                      <a:avLst/>
                    </a:prstGeom>
                    <a:noFill/>
                    <a:ln w="9525">
                      <a:noFill/>
                      <a:miter lim="800000"/>
                      <a:headEnd/>
                      <a:tailEnd/>
                    </a:ln>
                  </pic:spPr>
                </pic:pic>
              </a:graphicData>
            </a:graphic>
          </wp:inline>
        </w:drawing>
      </w:r>
    </w:p>
    <w:p w:rsidR="004663A0" w:rsidRPr="00312927" w:rsidRDefault="004663A0" w:rsidP="004663A0">
      <w:pPr>
        <w:ind w:left="720" w:right="720"/>
        <w:rPr>
          <w:rFonts w:ascii="Calibri" w:hAnsi="Calibri" w:cs="Arial"/>
          <w:sz w:val="6"/>
          <w:szCs w:val="6"/>
        </w:rPr>
      </w:pPr>
    </w:p>
    <w:p w:rsidR="004663A0" w:rsidRPr="00E677AA" w:rsidRDefault="004663A0" w:rsidP="004663A0">
      <w:pPr>
        <w:ind w:left="720" w:right="720"/>
        <w:jc w:val="center"/>
        <w:rPr>
          <w:rFonts w:ascii="Calibri" w:hAnsi="Calibri" w:cs="Calibri"/>
          <w:i/>
          <w:sz w:val="22"/>
          <w:szCs w:val="22"/>
        </w:rPr>
      </w:pPr>
      <w:r w:rsidRPr="00E677AA">
        <w:rPr>
          <w:rFonts w:ascii="Calibri" w:hAnsi="Calibri" w:cs="Calibri"/>
          <w:i/>
          <w:sz w:val="22"/>
          <w:szCs w:val="22"/>
        </w:rPr>
        <w:t>Bone: collagen molecules (on top); hydroxyapatite structure (on bottom)</w:t>
      </w:r>
    </w:p>
    <w:p w:rsidR="004663A0" w:rsidRPr="00312927" w:rsidRDefault="004663A0" w:rsidP="004663A0">
      <w:pPr>
        <w:ind w:left="720" w:right="720"/>
        <w:rPr>
          <w:rFonts w:ascii="Calibri" w:hAnsi="Calibri" w:cs="Arial"/>
          <w:sz w:val="6"/>
          <w:szCs w:val="6"/>
        </w:rPr>
      </w:pPr>
    </w:p>
    <w:p w:rsidR="004663A0" w:rsidRDefault="004663A0" w:rsidP="004663A0">
      <w:pPr>
        <w:ind w:left="720" w:right="720"/>
        <w:rPr>
          <w:rFonts w:ascii="Calibri" w:hAnsi="Calibri" w:cs="Arial"/>
          <w:sz w:val="20"/>
          <w:szCs w:val="20"/>
        </w:rPr>
      </w:pPr>
      <w:r>
        <w:rPr>
          <w:rFonts w:ascii="Calibri" w:hAnsi="Calibri" w:cs="Arial"/>
          <w:sz w:val="20"/>
          <w:szCs w:val="20"/>
        </w:rPr>
        <w:t>(</w:t>
      </w:r>
      <w:hyperlink r:id="rId88" w:history="1">
        <w:r w:rsidRPr="00784A2C">
          <w:rPr>
            <w:rStyle w:val="Hyperlink"/>
            <w:rFonts w:ascii="Calibri" w:hAnsi="Calibri" w:cs="Arial"/>
            <w:sz w:val="20"/>
            <w:szCs w:val="20"/>
          </w:rPr>
          <w:t>http://www.zmescience.com/medicine/molecular-structure-of-bone-deciphered-906346/</w:t>
        </w:r>
      </w:hyperlink>
      <w:r>
        <w:rPr>
          <w:rFonts w:ascii="Calibri" w:hAnsi="Calibri" w:cs="Arial"/>
          <w:sz w:val="20"/>
          <w:szCs w:val="20"/>
        </w:rPr>
        <w:t>)</w:t>
      </w:r>
    </w:p>
    <w:p w:rsidR="004663A0" w:rsidRDefault="004663A0" w:rsidP="004663A0">
      <w:pPr>
        <w:rPr>
          <w:rFonts w:ascii="Arial" w:hAnsi="Arial" w:cs="Arial"/>
          <w:sz w:val="22"/>
          <w:szCs w:val="22"/>
        </w:rPr>
      </w:pPr>
      <w:r>
        <w:rPr>
          <w:rFonts w:ascii="Arial" w:hAnsi="Arial" w:cs="Arial"/>
          <w:sz w:val="22"/>
          <w:szCs w:val="22"/>
        </w:rPr>
        <w:br w:type="page"/>
      </w:r>
    </w:p>
    <w:p w:rsidR="004663A0" w:rsidRDefault="004663A0" w:rsidP="004663A0">
      <w:pPr>
        <w:rPr>
          <w:rFonts w:ascii="Arial" w:hAnsi="Arial" w:cs="Arial"/>
          <w:sz w:val="22"/>
          <w:szCs w:val="22"/>
        </w:rPr>
      </w:pPr>
    </w:p>
    <w:p w:rsidR="004663A0" w:rsidRDefault="004663A0" w:rsidP="004663A0">
      <w:pPr>
        <w:rPr>
          <w:rFonts w:ascii="Arial" w:hAnsi="Arial" w:cs="Arial"/>
          <w:b/>
        </w:rPr>
      </w:pPr>
      <w:r>
        <w:rPr>
          <w:rFonts w:ascii="Arial" w:hAnsi="Arial" w:cs="Arial"/>
          <w:b/>
        </w:rPr>
        <w:t>Dental equilibrium</w:t>
      </w:r>
    </w:p>
    <w:p w:rsidR="004663A0" w:rsidRPr="00DE06F6"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As long as the environmental conditions in the oral cavity remain stable (normal pH—sufficient calcium and phosphate ions), the equilibrium between demineralization and mineralization is maintained. As the equilibrium expression below indicates, the rate of demineralizing (forming the products, ions) remains equal to the rate of mineralizing (forming the reactant, solid hydroxyapatite crystal). This equilibrium expression is given in the Brown article:</w:t>
      </w:r>
    </w:p>
    <w:p w:rsidR="004663A0" w:rsidRPr="00765186" w:rsidRDefault="004663A0" w:rsidP="004663A0">
      <w:pPr>
        <w:spacing w:before="120"/>
        <w:rPr>
          <w:rFonts w:ascii="Arial" w:hAnsi="Arial" w:cs="Arial"/>
          <w:sz w:val="22"/>
          <w:szCs w:val="22"/>
        </w:rPr>
      </w:pPr>
      <w:r w:rsidRPr="00765186">
        <w:rPr>
          <w:rFonts w:ascii="Arial" w:hAnsi="Arial" w:cs="Arial"/>
          <w:sz w:val="22"/>
          <w:szCs w:val="22"/>
        </w:rPr>
        <w:tab/>
      </w:r>
      <w:proofErr w:type="gramStart"/>
      <w:r w:rsidRPr="00765186">
        <w:rPr>
          <w:rFonts w:ascii="Arial" w:hAnsi="Arial" w:cs="Arial"/>
          <w:sz w:val="22"/>
          <w:szCs w:val="22"/>
        </w:rPr>
        <w:t>Ca</w:t>
      </w:r>
      <w:r w:rsidRPr="00765186">
        <w:rPr>
          <w:rFonts w:ascii="Arial" w:hAnsi="Arial" w:cs="Arial"/>
          <w:sz w:val="22"/>
          <w:szCs w:val="22"/>
          <w:vertAlign w:val="subscript"/>
        </w:rPr>
        <w:t>10</w:t>
      </w:r>
      <w:r w:rsidRPr="00765186">
        <w:rPr>
          <w:rFonts w:ascii="Arial" w:hAnsi="Arial" w:cs="Arial"/>
          <w:sz w:val="22"/>
          <w:szCs w:val="22"/>
        </w:rPr>
        <w:t>(</w:t>
      </w:r>
      <w:proofErr w:type="gramEnd"/>
      <w:r w:rsidRPr="00765186">
        <w:rPr>
          <w:rFonts w:ascii="Arial" w:hAnsi="Arial" w:cs="Arial"/>
          <w:sz w:val="22"/>
          <w:szCs w:val="22"/>
        </w:rPr>
        <w:t>PO</w:t>
      </w:r>
      <w:r w:rsidRPr="00765186">
        <w:rPr>
          <w:rFonts w:ascii="Arial" w:hAnsi="Arial" w:cs="Arial"/>
          <w:sz w:val="22"/>
          <w:szCs w:val="22"/>
          <w:vertAlign w:val="subscript"/>
        </w:rPr>
        <w:t>4</w:t>
      </w:r>
      <w:r w:rsidRPr="00765186">
        <w:rPr>
          <w:rFonts w:ascii="Arial" w:hAnsi="Arial" w:cs="Arial"/>
          <w:sz w:val="22"/>
          <w:szCs w:val="22"/>
        </w:rPr>
        <w:t>)</w:t>
      </w:r>
      <w:r w:rsidRPr="00765186">
        <w:rPr>
          <w:rFonts w:ascii="Arial" w:hAnsi="Arial" w:cs="Arial"/>
          <w:sz w:val="22"/>
          <w:szCs w:val="22"/>
          <w:vertAlign w:val="subscript"/>
        </w:rPr>
        <w:t>6</w:t>
      </w:r>
      <w:r w:rsidRPr="00765186">
        <w:rPr>
          <w:rFonts w:ascii="Arial" w:hAnsi="Arial" w:cs="Arial"/>
          <w:sz w:val="22"/>
          <w:szCs w:val="22"/>
        </w:rPr>
        <w:t>(OH)</w:t>
      </w:r>
      <w:r w:rsidRPr="00765186">
        <w:rPr>
          <w:rFonts w:ascii="Arial" w:hAnsi="Arial" w:cs="Arial"/>
          <w:sz w:val="22"/>
          <w:szCs w:val="22"/>
          <w:vertAlign w:val="subscript"/>
        </w:rPr>
        <w:t>2</w:t>
      </w:r>
      <w:r w:rsidRPr="00765186">
        <w:rPr>
          <w:rFonts w:ascii="Arial" w:hAnsi="Arial" w:cs="Arial"/>
          <w:sz w:val="22"/>
          <w:szCs w:val="22"/>
        </w:rPr>
        <w:t xml:space="preserve"> (s)  </w:t>
      </w:r>
      <w:r w:rsidRPr="00765186">
        <w:rPr>
          <w:rFonts w:ascii="Cambria Math" w:hAnsi="Cambria Math" w:cs="Cambria Math"/>
          <w:sz w:val="22"/>
          <w:szCs w:val="22"/>
        </w:rPr>
        <w:t>⇌</w:t>
      </w:r>
      <w:r w:rsidRPr="00765186">
        <w:rPr>
          <w:rFonts w:ascii="Arial" w:hAnsi="Arial" w:cs="Arial"/>
          <w:sz w:val="22"/>
          <w:szCs w:val="22"/>
        </w:rPr>
        <w:t xml:space="preserve">  10 Ca</w:t>
      </w:r>
      <w:r w:rsidRPr="00765186">
        <w:rPr>
          <w:rFonts w:ascii="Arial" w:hAnsi="Arial" w:cs="Arial"/>
          <w:sz w:val="22"/>
          <w:szCs w:val="22"/>
          <w:vertAlign w:val="superscript"/>
        </w:rPr>
        <w:t xml:space="preserve">2+ </w:t>
      </w:r>
      <w:r w:rsidRPr="00765186">
        <w:rPr>
          <w:rFonts w:ascii="Arial" w:hAnsi="Arial" w:cs="Arial"/>
          <w:sz w:val="22"/>
          <w:szCs w:val="22"/>
        </w:rPr>
        <w:t>(aq)  +  6 PO</w:t>
      </w:r>
      <w:r w:rsidRPr="00765186">
        <w:rPr>
          <w:rFonts w:ascii="Arial" w:hAnsi="Arial" w:cs="Arial"/>
          <w:sz w:val="22"/>
          <w:szCs w:val="22"/>
          <w:vertAlign w:val="subscript"/>
        </w:rPr>
        <w:t>4</w:t>
      </w:r>
      <w:r w:rsidRPr="00765186">
        <w:rPr>
          <w:rFonts w:ascii="Arial" w:hAnsi="Arial" w:cs="Arial"/>
          <w:sz w:val="22"/>
          <w:szCs w:val="22"/>
          <w:vertAlign w:val="superscript"/>
        </w:rPr>
        <w:t>3–</w:t>
      </w:r>
      <w:r w:rsidRPr="00765186">
        <w:rPr>
          <w:rFonts w:ascii="Arial" w:hAnsi="Arial" w:cs="Arial"/>
          <w:sz w:val="22"/>
          <w:szCs w:val="22"/>
        </w:rPr>
        <w:t xml:space="preserve"> (aq)  +  2 OH</w:t>
      </w:r>
      <w:r w:rsidRPr="00765186">
        <w:rPr>
          <w:rFonts w:ascii="Arial" w:hAnsi="Arial" w:cs="Arial"/>
          <w:sz w:val="22"/>
          <w:szCs w:val="22"/>
          <w:vertAlign w:val="superscript"/>
        </w:rPr>
        <w:t>–</w:t>
      </w:r>
      <w:r w:rsidRPr="00765186">
        <w:rPr>
          <w:rFonts w:ascii="Arial" w:hAnsi="Arial" w:cs="Arial"/>
          <w:sz w:val="22"/>
          <w:szCs w:val="22"/>
        </w:rPr>
        <w:t xml:space="preserve"> (aq)</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When the rate of the forward reaction of a reversible equilibrium such as the one above equals the rate of the reverse reaction, the system is at equilibrium. But, it is important to remember that this is a dynamic equilibrium state where, although there are no notable physical changes, the reactant mineral (hydroxyapatite) is constantly demineralizing and the product ions are constantly </w:t>
      </w:r>
      <w:proofErr w:type="spellStart"/>
      <w:r>
        <w:rPr>
          <w:rFonts w:ascii="Arial" w:hAnsi="Arial" w:cs="Arial"/>
          <w:sz w:val="22"/>
          <w:szCs w:val="22"/>
        </w:rPr>
        <w:t>remineralizing</w:t>
      </w:r>
      <w:proofErr w:type="spellEnd"/>
      <w:r>
        <w:rPr>
          <w:rFonts w:ascii="Arial" w:hAnsi="Arial" w:cs="Arial"/>
          <w:sz w:val="22"/>
          <w:szCs w:val="22"/>
        </w:rPr>
        <w:t xml:space="preserve"> to reform the mineral.</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effects described above are in keeping with Le Châtelier’s Principle: When a stress is placed on a system at equilibrium, the equilibrium will shift to adjust to the change and reestablish a new dynamic equilibrium.</w:t>
      </w:r>
    </w:p>
    <w:p w:rsidR="004663A0" w:rsidRDefault="004663A0" w:rsidP="004663A0">
      <w:pPr>
        <w:rPr>
          <w:rFonts w:ascii="Arial" w:hAnsi="Arial" w:cs="Arial"/>
          <w:sz w:val="22"/>
          <w:szCs w:val="22"/>
        </w:rPr>
      </w:pPr>
    </w:p>
    <w:p w:rsidR="004663A0" w:rsidRPr="00291FA6" w:rsidRDefault="004663A0" w:rsidP="004663A0">
      <w:pPr>
        <w:rPr>
          <w:rFonts w:ascii="Arial" w:hAnsi="Arial" w:cs="Arial"/>
          <w:sz w:val="22"/>
          <w:szCs w:val="22"/>
        </w:rPr>
      </w:pPr>
      <w:r>
        <w:rPr>
          <w:rFonts w:ascii="Arial" w:hAnsi="Arial" w:cs="Arial"/>
          <w:sz w:val="22"/>
          <w:szCs w:val="22"/>
        </w:rPr>
        <w:tab/>
        <w:t>When the hydroxyapatite equilibrium is stressed by the removal of hydroxide and phosphate ions (see equations in the next section below that explain why/how this happens), these ions are no longer present to collide and form more hydroxyapatite, so the equilibrium shifts to the right (products), producing more ions (to relieve the stress on the equilibrium of too few ions) by breaking down the hydroxyapatite (demineralization). The opposite shift occurs when saliva provides a supersaturated non-acidic environment of calcium and phosphate ions. The larger the number of these ions, the greater the chance of collisions that shift the equilibrium to the left, forming additional hydroxyapatite (remineralization) as the ion concentrations are decreased, again, to relieve stress on the equilibrium system. Demineralization and remineralization are discussed below.</w:t>
      </w:r>
    </w:p>
    <w:p w:rsidR="004663A0" w:rsidRPr="00923E91" w:rsidRDefault="004663A0" w:rsidP="004663A0">
      <w:pPr>
        <w:rPr>
          <w:rFonts w:ascii="Arial" w:hAnsi="Arial" w:cs="Arial"/>
          <w:sz w:val="22"/>
          <w:szCs w:val="22"/>
        </w:rPr>
      </w:pPr>
    </w:p>
    <w:p w:rsidR="004663A0" w:rsidRPr="00A66387" w:rsidRDefault="004663A0" w:rsidP="004663A0">
      <w:pPr>
        <w:ind w:left="720"/>
        <w:rPr>
          <w:rFonts w:ascii="Arial" w:hAnsi="Arial" w:cs="Arial"/>
          <w:b/>
          <w:sz w:val="22"/>
          <w:szCs w:val="22"/>
        </w:rPr>
      </w:pPr>
      <w:r w:rsidRPr="00A66387">
        <w:rPr>
          <w:rFonts w:ascii="Arial" w:hAnsi="Arial" w:cs="Arial"/>
          <w:b/>
          <w:sz w:val="22"/>
          <w:szCs w:val="22"/>
        </w:rPr>
        <w:t>Demineralization</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As shown in the Brown article, during normal conditions hydroxyapatite is in equilibrium with its ions, meaning that the rate of demineralization is the same as the rate of mineralization. Thus, the tooth enamel is healthy and not prone to corrosion. The pH of saliva is normally between 6.5 and 7.5. The critical pH is the acidity level at which the hydroxyapatite ions are saturated in solution with the solid form of the mineral. For tooth enamel this is pH 5.5 and for dentine it is 4.5. If the pH is above this value (more basic), the solution will be supersaturated with respect to the solid hydroxyapatite and more of the mineral will precipitate. If the pH is more acidic (lower) than pH 5.5, the hydroxyapatite will dissolve/demineralize into its ions. (</w:t>
      </w:r>
      <w:hyperlink r:id="rId89" w:history="1">
        <w:r w:rsidRPr="00784A2C">
          <w:rPr>
            <w:rStyle w:val="Hyperlink"/>
            <w:rFonts w:ascii="Arial" w:hAnsi="Arial" w:cs="Arial"/>
            <w:sz w:val="22"/>
            <w:szCs w:val="22"/>
          </w:rPr>
          <w:t>http://www.oralhealthgroup.com/features/dental-remineralization-simplified/</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Colin Dawes, the author of “What is the Critical pH and </w:t>
      </w:r>
      <w:proofErr w:type="gramStart"/>
      <w:r>
        <w:rPr>
          <w:rFonts w:ascii="Arial" w:hAnsi="Arial" w:cs="Arial"/>
          <w:sz w:val="22"/>
          <w:szCs w:val="22"/>
        </w:rPr>
        <w:t>Why</w:t>
      </w:r>
      <w:proofErr w:type="gramEnd"/>
      <w:r>
        <w:rPr>
          <w:rFonts w:ascii="Arial" w:hAnsi="Arial" w:cs="Arial"/>
          <w:sz w:val="22"/>
          <w:szCs w:val="22"/>
        </w:rPr>
        <w:t xml:space="preserve"> does a Tooth Dissolve in Acid?” published in the </w:t>
      </w:r>
      <w:r>
        <w:rPr>
          <w:rFonts w:ascii="Arial" w:hAnsi="Arial" w:cs="Arial"/>
          <w:i/>
          <w:sz w:val="22"/>
          <w:szCs w:val="22"/>
        </w:rPr>
        <w:t>Journal of the Canadian Dental Association</w:t>
      </w:r>
      <w:r>
        <w:rPr>
          <w:rFonts w:ascii="Arial" w:hAnsi="Arial" w:cs="Arial"/>
          <w:sz w:val="22"/>
          <w:szCs w:val="22"/>
        </w:rPr>
        <w:t xml:space="preserve"> (2003), states, “However, these fluids cannot be supersaturated with respect to their individual ions, such as calcium and phosphate, as some authors state.” Although dental enamel is primarily composed of the mineral hydroxyapatite, it also contains some impurities including ions of carbonate (CO</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 and fluoride (F</w:t>
      </w:r>
      <w:r>
        <w:rPr>
          <w:rFonts w:ascii="Arial" w:hAnsi="Arial" w:cs="Arial"/>
          <w:sz w:val="22"/>
          <w:szCs w:val="22"/>
          <w:vertAlign w:val="superscript"/>
        </w:rPr>
        <w:t>–</w:t>
      </w:r>
      <w:r>
        <w:rPr>
          <w:rFonts w:ascii="Arial" w:hAnsi="Arial" w:cs="Arial"/>
          <w:sz w:val="22"/>
          <w:szCs w:val="22"/>
        </w:rPr>
        <w:t xml:space="preserve">) that can affect the solubility. Moreover, the concentration of these impurities differs </w:t>
      </w:r>
      <w:r>
        <w:rPr>
          <w:rFonts w:ascii="Arial" w:hAnsi="Arial" w:cs="Arial"/>
          <w:sz w:val="22"/>
          <w:szCs w:val="22"/>
        </w:rPr>
        <w:lastRenderedPageBreak/>
        <w:t xml:space="preserve">from person to person; the solubility of hydroxyapatite cannot be a fixed value. For example, if a person drinks fluoridated water or uses fluoridated toothpaste some of the hydroxyapatite is replaced by fluorapatite, </w:t>
      </w:r>
      <w:proofErr w:type="gramStart"/>
      <w:r w:rsidRPr="001C50E3">
        <w:rPr>
          <w:rStyle w:val="tgc"/>
          <w:rFonts w:ascii="Arial" w:hAnsi="Arial" w:cs="Arial"/>
          <w:color w:val="222222"/>
          <w:sz w:val="22"/>
          <w:szCs w:val="22"/>
        </w:rPr>
        <w:t>Ca</w:t>
      </w:r>
      <w:r>
        <w:rPr>
          <w:rStyle w:val="tgc"/>
          <w:rFonts w:ascii="Arial" w:hAnsi="Arial" w:cs="Arial"/>
          <w:color w:val="222222"/>
          <w:sz w:val="22"/>
          <w:szCs w:val="22"/>
          <w:vertAlign w:val="subscript"/>
        </w:rPr>
        <w:t>5</w:t>
      </w:r>
      <w:r w:rsidRPr="001C50E3">
        <w:rPr>
          <w:rStyle w:val="tgc"/>
          <w:rFonts w:ascii="Arial" w:hAnsi="Arial" w:cs="Arial"/>
          <w:color w:val="222222"/>
          <w:sz w:val="22"/>
          <w:szCs w:val="22"/>
        </w:rPr>
        <w:t>(</w:t>
      </w:r>
      <w:proofErr w:type="gramEnd"/>
      <w:r w:rsidRPr="001C50E3">
        <w:rPr>
          <w:rStyle w:val="tgc"/>
          <w:rFonts w:ascii="Arial" w:hAnsi="Arial" w:cs="Arial"/>
          <w:color w:val="222222"/>
          <w:sz w:val="22"/>
          <w:szCs w:val="22"/>
        </w:rPr>
        <w:t>PO</w:t>
      </w:r>
      <w:r w:rsidRPr="001C50E3">
        <w:rPr>
          <w:rStyle w:val="tgc"/>
          <w:rFonts w:ascii="Arial" w:hAnsi="Arial" w:cs="Arial"/>
          <w:color w:val="222222"/>
          <w:sz w:val="22"/>
          <w:szCs w:val="22"/>
          <w:vertAlign w:val="subscript"/>
        </w:rPr>
        <w:t>4</w:t>
      </w:r>
      <w:r w:rsidRPr="001C50E3">
        <w:rPr>
          <w:rStyle w:val="tgc"/>
          <w:rFonts w:ascii="Arial" w:hAnsi="Arial" w:cs="Arial"/>
          <w:color w:val="222222"/>
          <w:sz w:val="22"/>
          <w:szCs w:val="22"/>
        </w:rPr>
        <w:t>)</w:t>
      </w:r>
      <w:r w:rsidRPr="001C50E3">
        <w:rPr>
          <w:rStyle w:val="tgc"/>
          <w:rFonts w:ascii="Arial" w:hAnsi="Arial" w:cs="Arial"/>
          <w:color w:val="222222"/>
          <w:sz w:val="22"/>
          <w:szCs w:val="22"/>
          <w:vertAlign w:val="subscript"/>
        </w:rPr>
        <w:t>3</w:t>
      </w:r>
      <w:r w:rsidRPr="001C50E3">
        <w:rPr>
          <w:rStyle w:val="tgc"/>
          <w:rFonts w:ascii="Arial" w:hAnsi="Arial" w:cs="Arial"/>
          <w:color w:val="222222"/>
          <w:sz w:val="22"/>
          <w:szCs w:val="22"/>
        </w:rPr>
        <w:t>F</w:t>
      </w:r>
      <w:r w:rsidRPr="001C50E3">
        <w:rPr>
          <w:rFonts w:ascii="Arial" w:hAnsi="Arial" w:cs="Arial"/>
          <w:sz w:val="22"/>
          <w:szCs w:val="22"/>
        </w:rPr>
        <w:t>.</w:t>
      </w:r>
      <w:r>
        <w:rPr>
          <w:rFonts w:ascii="Arial" w:hAnsi="Arial" w:cs="Arial"/>
          <w:sz w:val="22"/>
          <w:szCs w:val="22"/>
        </w:rPr>
        <w:t xml:space="preserve"> Replacing the hydroxide ion with a fluoride ion produces this compound, which is more resistant to demineralization.</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[Note that the ions in the formula for a unit cell of fluorapatite crystal are in exactly the same ratio as those in the unit cell of hydroxyapatite. But, only one-half the number is given. (</w:t>
      </w:r>
      <w:hyperlink r:id="rId90" w:history="1">
        <w:r w:rsidRPr="00CB28F2">
          <w:rPr>
            <w:rStyle w:val="Hyperlink"/>
            <w:rFonts w:ascii="Arial" w:hAnsi="Arial" w:cs="Arial"/>
            <w:sz w:val="22"/>
            <w:szCs w:val="22"/>
          </w:rPr>
          <w:t>https://en.wikipedia.org/wiki/Fluorapatite</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When the pH of saliva is in the normal range, hydroxyapatite is only sparingly soluble, with an extremely low K</w:t>
      </w:r>
      <w:r w:rsidRPr="00B5654C">
        <w:rPr>
          <w:rFonts w:ascii="Arial" w:hAnsi="Arial" w:cs="Arial"/>
          <w:sz w:val="22"/>
          <w:szCs w:val="22"/>
          <w:vertAlign w:val="subscript"/>
        </w:rPr>
        <w:t>sp</w:t>
      </w:r>
      <w:r>
        <w:rPr>
          <w:rFonts w:ascii="Arial" w:hAnsi="Arial" w:cs="Arial"/>
          <w:sz w:val="22"/>
          <w:szCs w:val="22"/>
        </w:rPr>
        <w:t xml:space="preserve"> on the order of 10</w:t>
      </w:r>
      <w:r>
        <w:rPr>
          <w:rFonts w:ascii="Arial" w:hAnsi="Arial" w:cs="Arial"/>
          <w:sz w:val="22"/>
          <w:szCs w:val="22"/>
          <w:vertAlign w:val="superscript"/>
        </w:rPr>
        <w:t>-117</w:t>
      </w:r>
      <w:r>
        <w:rPr>
          <w:rFonts w:ascii="Arial" w:hAnsi="Arial" w:cs="Arial"/>
          <w:sz w:val="22"/>
          <w:szCs w:val="22"/>
        </w:rPr>
        <w:t>*. K</w:t>
      </w:r>
      <w:r w:rsidRPr="00B5654C">
        <w:rPr>
          <w:rFonts w:ascii="Arial" w:hAnsi="Arial" w:cs="Arial"/>
          <w:sz w:val="22"/>
          <w:szCs w:val="22"/>
          <w:vertAlign w:val="subscript"/>
        </w:rPr>
        <w:t>sp</w:t>
      </w:r>
      <w:r>
        <w:rPr>
          <w:rFonts w:ascii="Arial" w:hAnsi="Arial" w:cs="Arial"/>
          <w:sz w:val="22"/>
          <w:szCs w:val="22"/>
        </w:rPr>
        <w:t xml:space="preserve"> is the solubility product constant, the product of the dissolved ion concentrations raised to the power of their coefficients in the equilibrium expression. In this case, K</w:t>
      </w:r>
      <w:r w:rsidRPr="00414FA9">
        <w:rPr>
          <w:rFonts w:ascii="Arial" w:hAnsi="Arial" w:cs="Arial"/>
          <w:sz w:val="22"/>
          <w:szCs w:val="22"/>
          <w:vertAlign w:val="subscript"/>
        </w:rPr>
        <w:t>sp</w:t>
      </w:r>
      <w:r>
        <w:rPr>
          <w:rFonts w:ascii="Arial" w:hAnsi="Arial" w:cs="Arial"/>
          <w:sz w:val="22"/>
          <w:szCs w:val="22"/>
        </w:rPr>
        <w:t xml:space="preserve"> = [Ca</w:t>
      </w:r>
      <w:r w:rsidRPr="00414FA9">
        <w:rPr>
          <w:rFonts w:ascii="Arial" w:hAnsi="Arial" w:cs="Arial"/>
          <w:sz w:val="22"/>
          <w:szCs w:val="22"/>
          <w:vertAlign w:val="superscript"/>
        </w:rPr>
        <w:t>2+</w:t>
      </w:r>
      <w:proofErr w:type="gramStart"/>
      <w:r>
        <w:rPr>
          <w:rFonts w:ascii="Arial" w:hAnsi="Arial" w:cs="Arial"/>
          <w:sz w:val="22"/>
          <w:szCs w:val="22"/>
        </w:rPr>
        <w:t>]</w:t>
      </w:r>
      <w:r>
        <w:rPr>
          <w:rFonts w:ascii="Arial" w:hAnsi="Arial" w:cs="Arial"/>
          <w:sz w:val="22"/>
          <w:szCs w:val="22"/>
          <w:vertAlign w:val="superscript"/>
        </w:rPr>
        <w:t>10</w:t>
      </w:r>
      <w:proofErr w:type="gramEnd"/>
      <w:r>
        <w:rPr>
          <w:rFonts w:ascii="Arial" w:hAnsi="Arial" w:cs="Arial"/>
          <w:sz w:val="22"/>
          <w:szCs w:val="22"/>
        </w:rPr>
        <w:t>[PO</w:t>
      </w:r>
      <w:r>
        <w:rPr>
          <w:rFonts w:ascii="Arial" w:hAnsi="Arial" w:cs="Arial"/>
          <w:sz w:val="22"/>
          <w:szCs w:val="22"/>
          <w:vertAlign w:val="subscript"/>
        </w:rPr>
        <w:t>4</w:t>
      </w:r>
      <w:r w:rsidRPr="00414FA9">
        <w:rPr>
          <w:rFonts w:ascii="Arial" w:hAnsi="Arial" w:cs="Arial"/>
          <w:sz w:val="22"/>
          <w:szCs w:val="22"/>
          <w:vertAlign w:val="superscript"/>
        </w:rPr>
        <w:t>3–</w:t>
      </w:r>
      <w:r>
        <w:rPr>
          <w:rFonts w:ascii="Arial" w:hAnsi="Arial" w:cs="Arial"/>
          <w:sz w:val="22"/>
          <w:szCs w:val="22"/>
        </w:rPr>
        <w:t>]</w:t>
      </w:r>
      <w:r>
        <w:rPr>
          <w:rFonts w:ascii="Arial" w:hAnsi="Arial" w:cs="Arial"/>
          <w:sz w:val="22"/>
          <w:szCs w:val="22"/>
          <w:vertAlign w:val="superscript"/>
        </w:rPr>
        <w:t>6</w:t>
      </w:r>
      <w:r>
        <w:rPr>
          <w:rFonts w:ascii="Arial" w:hAnsi="Arial" w:cs="Arial"/>
          <w:sz w:val="22"/>
          <w:szCs w:val="22"/>
        </w:rPr>
        <w:t>[OH</w:t>
      </w:r>
      <w:r w:rsidRPr="00414FA9">
        <w:rPr>
          <w:rFonts w:ascii="Arial" w:hAnsi="Arial" w:cs="Arial"/>
          <w:sz w:val="22"/>
          <w:szCs w:val="22"/>
          <w:vertAlign w:val="superscript"/>
        </w:rPr>
        <w:t>–</w:t>
      </w:r>
      <w:r>
        <w:rPr>
          <w:rFonts w:ascii="Arial" w:hAnsi="Arial" w:cs="Arial"/>
          <w:sz w:val="22"/>
          <w:szCs w:val="22"/>
        </w:rPr>
        <w:t>]</w:t>
      </w:r>
      <w:r>
        <w:rPr>
          <w:rFonts w:ascii="Arial" w:hAnsi="Arial" w:cs="Arial"/>
          <w:sz w:val="22"/>
          <w:szCs w:val="22"/>
          <w:vertAlign w:val="superscript"/>
        </w:rPr>
        <w:t>2</w:t>
      </w:r>
      <w:r w:rsidRPr="00414FA9">
        <w:rPr>
          <w:rFonts w:ascii="Arial" w:hAnsi="Arial" w:cs="Arial"/>
          <w:sz w:val="22"/>
          <w:szCs w:val="22"/>
        </w:rPr>
        <w:t>,</w:t>
      </w:r>
      <w:r>
        <w:rPr>
          <w:rFonts w:ascii="Arial" w:hAnsi="Arial" w:cs="Arial"/>
          <w:sz w:val="22"/>
          <w:szCs w:val="22"/>
        </w:rPr>
        <w:t xml:space="preserve"> where the square brackets contain the concentration of each ion in moles/L. The extremely low K</w:t>
      </w:r>
      <w:r w:rsidRPr="00414FA9">
        <w:rPr>
          <w:rFonts w:ascii="Arial" w:hAnsi="Arial" w:cs="Arial"/>
          <w:sz w:val="22"/>
          <w:szCs w:val="22"/>
          <w:vertAlign w:val="subscript"/>
        </w:rPr>
        <w:t>sp</w:t>
      </w:r>
      <w:r>
        <w:rPr>
          <w:rFonts w:ascii="Arial" w:hAnsi="Arial" w:cs="Arial"/>
          <w:sz w:val="22"/>
          <w:szCs w:val="22"/>
        </w:rPr>
        <w:t xml:space="preserve"> reflects the very low water solubility of hydroxyapatite.</w:t>
      </w:r>
    </w:p>
    <w:p w:rsidR="004663A0" w:rsidRDefault="004663A0" w:rsidP="004663A0">
      <w:pPr>
        <w:rPr>
          <w:rFonts w:ascii="Arial" w:hAnsi="Arial" w:cs="Arial"/>
          <w:sz w:val="22"/>
          <w:szCs w:val="22"/>
        </w:rPr>
      </w:pPr>
      <w:r>
        <w:rPr>
          <w:rFonts w:ascii="Arial" w:hAnsi="Arial" w:cs="Arial"/>
          <w:sz w:val="22"/>
          <w:szCs w:val="22"/>
        </w:rPr>
        <w:t>*The estimated, “on the order of</w:t>
      </w:r>
      <w:r w:rsidRPr="00B91FA1">
        <w:rPr>
          <w:rFonts w:ascii="Arial" w:hAnsi="Arial" w:cs="Arial"/>
          <w:sz w:val="22"/>
          <w:szCs w:val="22"/>
        </w:rPr>
        <w:t>”</w:t>
      </w:r>
      <w:r>
        <w:rPr>
          <w:rFonts w:ascii="Arial" w:hAnsi="Arial" w:cs="Arial"/>
          <w:sz w:val="22"/>
          <w:szCs w:val="22"/>
        </w:rPr>
        <w:t xml:space="preserve"> Ksp value used above and given in this article (link in next paragraph) is much smaller than accepted values, around 2.34 x 10</w:t>
      </w:r>
      <w:r w:rsidRPr="00D35598">
        <w:rPr>
          <w:rFonts w:ascii="Arial" w:hAnsi="Arial" w:cs="Arial"/>
          <w:sz w:val="22"/>
          <w:szCs w:val="22"/>
          <w:vertAlign w:val="superscript"/>
        </w:rPr>
        <w:t>–</w:t>
      </w:r>
      <w:r>
        <w:rPr>
          <w:rFonts w:ascii="Arial" w:hAnsi="Arial" w:cs="Arial"/>
          <w:sz w:val="22"/>
          <w:szCs w:val="22"/>
          <w:vertAlign w:val="superscript"/>
        </w:rPr>
        <w:t>59</w:t>
      </w:r>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As shown in the “Oral bacteria” section of this Teacher’s Guide, when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bacteria in the biofilm consume carbohydrates (sugars) they produce lactic acid. If excess sugar is present and biofilm is not cleaned from the teeth, the pH of the plaque may drop to between 4.5 and 5.5, shifting the hydroxyapatite equilibrium toward demineralization (the ionic side of the expression), which ultimately destroys some of the enamel and forms caries. (</w:t>
      </w:r>
      <w:hyperlink r:id="rId91" w:history="1">
        <w:r w:rsidRPr="00784A2C">
          <w:rPr>
            <w:rStyle w:val="Hyperlink"/>
            <w:rFonts w:ascii="Arial" w:hAnsi="Arial" w:cs="Arial"/>
            <w:sz w:val="22"/>
            <w:szCs w:val="22"/>
          </w:rPr>
          <w:t>https://www.cda-adc.ca/jcda/vol-69/issue-11/722.pdf</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r>
      <w:r w:rsidRPr="00F22A22">
        <w:rPr>
          <w:rFonts w:ascii="Arial" w:hAnsi="Arial" w:cs="Arial"/>
          <w:sz w:val="22"/>
          <w:szCs w:val="22"/>
        </w:rPr>
        <w:t>As discussed in the Brown article, acid increases the solubility of hydroxyapatite by</w:t>
      </w:r>
      <w:r>
        <w:rPr>
          <w:rFonts w:ascii="Arial" w:hAnsi="Arial" w:cs="Arial"/>
          <w:sz w:val="22"/>
          <w:szCs w:val="22"/>
        </w:rPr>
        <w:t xml:space="preserve"> removing both the hydroxide </w:t>
      </w:r>
      <w:r w:rsidRPr="00F22A22">
        <w:rPr>
          <w:rFonts w:ascii="Arial" w:hAnsi="Arial" w:cs="Arial"/>
          <w:sz w:val="22"/>
          <w:szCs w:val="22"/>
        </w:rPr>
        <w:t>and the phosphate ions. Removal of thes</w:t>
      </w:r>
      <w:r>
        <w:rPr>
          <w:rFonts w:ascii="Arial" w:hAnsi="Arial" w:cs="Arial"/>
          <w:sz w:val="22"/>
          <w:szCs w:val="22"/>
        </w:rPr>
        <w:t>e ions drives the equilibrium</w:t>
      </w:r>
      <w:r w:rsidRPr="00F22A22">
        <w:rPr>
          <w:rFonts w:ascii="Arial" w:hAnsi="Arial" w:cs="Arial"/>
          <w:sz w:val="22"/>
          <w:szCs w:val="22"/>
        </w:rPr>
        <w:t xml:space="preserve"> toward the product side, increasing the solubility of the hydroxyapatite (the tooth enamel) to possibly dangerous levels.</w:t>
      </w:r>
      <w:r>
        <w:rPr>
          <w:rFonts w:ascii="Arial" w:hAnsi="Arial" w:cs="Arial"/>
          <w:sz w:val="22"/>
          <w:szCs w:val="22"/>
        </w:rPr>
        <w:t xml:space="preserve"> Hydroxyapatite equilibrium with its ions as found in the mouth:</w:t>
      </w:r>
    </w:p>
    <w:p w:rsidR="004663A0" w:rsidRPr="00FD45D1" w:rsidRDefault="004663A0" w:rsidP="004663A0">
      <w:pPr>
        <w:spacing w:before="120"/>
        <w:rPr>
          <w:rFonts w:ascii="Arial" w:hAnsi="Arial" w:cs="Arial"/>
          <w:sz w:val="22"/>
          <w:szCs w:val="22"/>
        </w:rPr>
      </w:pPr>
      <w:r w:rsidRPr="00FD45D1">
        <w:rPr>
          <w:rFonts w:ascii="Arial" w:hAnsi="Arial" w:cs="Arial"/>
          <w:sz w:val="22"/>
          <w:szCs w:val="22"/>
        </w:rPr>
        <w:tab/>
      </w:r>
      <w:proofErr w:type="gramStart"/>
      <w:r w:rsidRPr="00FD45D1">
        <w:rPr>
          <w:rFonts w:ascii="Arial" w:hAnsi="Arial" w:cs="Arial"/>
          <w:sz w:val="22"/>
          <w:szCs w:val="22"/>
        </w:rPr>
        <w:t>Ca</w:t>
      </w:r>
      <w:r w:rsidRPr="00FD45D1">
        <w:rPr>
          <w:rFonts w:ascii="Arial" w:hAnsi="Arial" w:cs="Arial"/>
          <w:sz w:val="22"/>
          <w:szCs w:val="22"/>
          <w:vertAlign w:val="subscript"/>
        </w:rPr>
        <w:t>10</w:t>
      </w:r>
      <w:r w:rsidRPr="00FD45D1">
        <w:rPr>
          <w:rFonts w:ascii="Arial" w:hAnsi="Arial" w:cs="Arial"/>
          <w:sz w:val="22"/>
          <w:szCs w:val="22"/>
        </w:rPr>
        <w:t>(</w:t>
      </w:r>
      <w:proofErr w:type="gramEnd"/>
      <w:r w:rsidRPr="00FD45D1">
        <w:rPr>
          <w:rFonts w:ascii="Arial" w:hAnsi="Arial" w:cs="Arial"/>
          <w:sz w:val="22"/>
          <w:szCs w:val="22"/>
        </w:rPr>
        <w:t>PO</w:t>
      </w:r>
      <w:r w:rsidRPr="00FD45D1">
        <w:rPr>
          <w:rFonts w:ascii="Arial" w:hAnsi="Arial" w:cs="Arial"/>
          <w:sz w:val="22"/>
          <w:szCs w:val="22"/>
          <w:vertAlign w:val="subscript"/>
        </w:rPr>
        <w:t>4</w:t>
      </w:r>
      <w:r w:rsidRPr="00FD45D1">
        <w:rPr>
          <w:rFonts w:ascii="Arial" w:hAnsi="Arial" w:cs="Arial"/>
          <w:sz w:val="22"/>
          <w:szCs w:val="22"/>
        </w:rPr>
        <w:t>)</w:t>
      </w:r>
      <w:r w:rsidRPr="00FD45D1">
        <w:rPr>
          <w:rFonts w:ascii="Arial" w:hAnsi="Arial" w:cs="Arial"/>
          <w:sz w:val="22"/>
          <w:szCs w:val="22"/>
          <w:vertAlign w:val="subscript"/>
        </w:rPr>
        <w:t>6</w:t>
      </w:r>
      <w:r w:rsidRPr="00FD45D1">
        <w:rPr>
          <w:rFonts w:ascii="Arial" w:hAnsi="Arial" w:cs="Arial"/>
          <w:sz w:val="22"/>
          <w:szCs w:val="22"/>
        </w:rPr>
        <w:t>(OH)</w:t>
      </w:r>
      <w:r w:rsidRPr="00FD45D1">
        <w:rPr>
          <w:rFonts w:ascii="Arial" w:hAnsi="Arial" w:cs="Arial"/>
          <w:sz w:val="22"/>
          <w:szCs w:val="22"/>
          <w:vertAlign w:val="subscript"/>
        </w:rPr>
        <w:t>2</w:t>
      </w:r>
      <w:r w:rsidRPr="00FD45D1">
        <w:rPr>
          <w:rFonts w:ascii="Arial" w:hAnsi="Arial" w:cs="Arial"/>
          <w:sz w:val="22"/>
          <w:szCs w:val="22"/>
        </w:rPr>
        <w:t xml:space="preserve"> (s)  </w:t>
      </w:r>
      <w:r w:rsidRPr="00FD45D1">
        <w:rPr>
          <w:rFonts w:ascii="Cambria Math" w:hAnsi="Cambria Math" w:cs="Cambria Math"/>
          <w:sz w:val="22"/>
          <w:szCs w:val="22"/>
        </w:rPr>
        <w:t>⇌</w:t>
      </w:r>
      <w:r w:rsidRPr="00FD45D1">
        <w:rPr>
          <w:rFonts w:ascii="Arial" w:hAnsi="Arial" w:cs="Arial"/>
          <w:sz w:val="22"/>
          <w:szCs w:val="22"/>
        </w:rPr>
        <w:t xml:space="preserve">  10 Ca</w:t>
      </w:r>
      <w:r w:rsidRPr="00FD45D1">
        <w:rPr>
          <w:rFonts w:ascii="Arial" w:hAnsi="Arial" w:cs="Arial"/>
          <w:sz w:val="22"/>
          <w:szCs w:val="22"/>
          <w:vertAlign w:val="superscript"/>
        </w:rPr>
        <w:t>2+</w:t>
      </w:r>
      <w:r w:rsidRPr="00FD45D1">
        <w:rPr>
          <w:rFonts w:ascii="Arial" w:hAnsi="Arial" w:cs="Arial"/>
          <w:sz w:val="22"/>
          <w:szCs w:val="22"/>
        </w:rPr>
        <w:t xml:space="preserve"> (aq)  +  6 PO</w:t>
      </w:r>
      <w:r w:rsidRPr="00FD45D1">
        <w:rPr>
          <w:rFonts w:ascii="Arial" w:hAnsi="Arial" w:cs="Arial"/>
          <w:sz w:val="22"/>
          <w:szCs w:val="22"/>
          <w:vertAlign w:val="subscript"/>
        </w:rPr>
        <w:t>4</w:t>
      </w:r>
      <w:r w:rsidRPr="00FD45D1">
        <w:rPr>
          <w:rFonts w:ascii="Arial" w:hAnsi="Arial" w:cs="Arial"/>
          <w:sz w:val="22"/>
          <w:szCs w:val="22"/>
          <w:vertAlign w:val="superscript"/>
        </w:rPr>
        <w:t>3–</w:t>
      </w:r>
      <w:r w:rsidRPr="00FD45D1">
        <w:rPr>
          <w:rFonts w:ascii="Arial" w:hAnsi="Arial" w:cs="Arial"/>
          <w:sz w:val="22"/>
          <w:szCs w:val="22"/>
        </w:rPr>
        <w:t xml:space="preserve"> (aq)  +  2 OH</w:t>
      </w:r>
      <w:r w:rsidRPr="00FD45D1">
        <w:rPr>
          <w:rFonts w:ascii="Arial" w:hAnsi="Arial" w:cs="Arial"/>
          <w:sz w:val="22"/>
          <w:szCs w:val="22"/>
          <w:vertAlign w:val="superscript"/>
        </w:rPr>
        <w:t>–</w:t>
      </w:r>
      <w:r w:rsidRPr="00FD45D1">
        <w:rPr>
          <w:rFonts w:ascii="Arial" w:hAnsi="Arial" w:cs="Arial"/>
          <w:sz w:val="22"/>
          <w:szCs w:val="22"/>
        </w:rPr>
        <w:t xml:space="preserve"> (aq)</w:t>
      </w:r>
    </w:p>
    <w:p w:rsidR="004663A0" w:rsidRPr="0039528B"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r>
      <w:r w:rsidRPr="00F22A22">
        <w:rPr>
          <w:rFonts w:ascii="Arial" w:hAnsi="Arial" w:cs="Arial"/>
          <w:sz w:val="22"/>
          <w:szCs w:val="22"/>
        </w:rPr>
        <w:t xml:space="preserve">When </w:t>
      </w:r>
      <w:r w:rsidRPr="00F22A22">
        <w:rPr>
          <w:rFonts w:ascii="Arial" w:hAnsi="Arial" w:cs="Arial"/>
          <w:i/>
          <w:sz w:val="22"/>
          <w:szCs w:val="22"/>
        </w:rPr>
        <w:t xml:space="preserve">S. </w:t>
      </w:r>
      <w:proofErr w:type="spellStart"/>
      <w:r w:rsidRPr="00F22A22">
        <w:rPr>
          <w:rFonts w:ascii="Arial" w:hAnsi="Arial" w:cs="Arial"/>
          <w:i/>
          <w:sz w:val="22"/>
          <w:szCs w:val="22"/>
        </w:rPr>
        <w:t>mutans</w:t>
      </w:r>
      <w:proofErr w:type="spellEnd"/>
      <w:r w:rsidRPr="00F22A22">
        <w:rPr>
          <w:rFonts w:ascii="Arial" w:hAnsi="Arial" w:cs="Arial"/>
          <w:sz w:val="22"/>
          <w:szCs w:val="22"/>
        </w:rPr>
        <w:t xml:space="preserve"> bacteria break</w:t>
      </w:r>
      <w:r>
        <w:rPr>
          <w:rFonts w:ascii="Arial" w:hAnsi="Arial" w:cs="Arial"/>
          <w:sz w:val="22"/>
          <w:szCs w:val="22"/>
        </w:rPr>
        <w:t xml:space="preserve"> </w:t>
      </w:r>
      <w:r w:rsidRPr="00F22A22">
        <w:rPr>
          <w:rFonts w:ascii="Arial" w:hAnsi="Arial" w:cs="Arial"/>
          <w:sz w:val="22"/>
          <w:szCs w:val="22"/>
        </w:rPr>
        <w:t>down sugars to produce the energy to divide and form more colonies, lactic acid is the by-product. In solution</w:t>
      </w:r>
      <w:r>
        <w:rPr>
          <w:rFonts w:ascii="Arial" w:hAnsi="Arial" w:cs="Arial"/>
          <w:sz w:val="22"/>
          <w:szCs w:val="22"/>
        </w:rPr>
        <w:t>,</w:t>
      </w:r>
      <w:r w:rsidRPr="00F22A22">
        <w:rPr>
          <w:rFonts w:ascii="Arial" w:hAnsi="Arial" w:cs="Arial"/>
          <w:sz w:val="22"/>
          <w:szCs w:val="22"/>
        </w:rPr>
        <w:t xml:space="preserve"> </w:t>
      </w:r>
      <w:r>
        <w:rPr>
          <w:rFonts w:ascii="Arial" w:hAnsi="Arial" w:cs="Arial"/>
          <w:sz w:val="22"/>
          <w:szCs w:val="22"/>
        </w:rPr>
        <w:t xml:space="preserve">some </w:t>
      </w:r>
      <w:r w:rsidRPr="00F22A22">
        <w:rPr>
          <w:rFonts w:ascii="Arial" w:hAnsi="Arial" w:cs="Arial"/>
          <w:sz w:val="22"/>
          <w:szCs w:val="22"/>
        </w:rPr>
        <w:t>lactic acid ionizes to form hydronium ions</w:t>
      </w:r>
      <w:r>
        <w:rPr>
          <w:rFonts w:ascii="Arial" w:hAnsi="Arial" w:cs="Arial"/>
          <w:sz w:val="22"/>
          <w:szCs w:val="22"/>
        </w:rPr>
        <w:t xml:space="preserve">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w:t>
      </w:r>
      <w:r w:rsidRPr="00F22A22">
        <w:rPr>
          <w:rFonts w:ascii="Arial" w:hAnsi="Arial" w:cs="Arial"/>
          <w:sz w:val="22"/>
          <w:szCs w:val="22"/>
        </w:rPr>
        <w:t xml:space="preserve"> and lactate ions</w:t>
      </w:r>
      <w:r>
        <w:rPr>
          <w:rFonts w:ascii="Arial" w:hAnsi="Arial" w:cs="Arial"/>
          <w:sz w:val="22"/>
          <w:szCs w:val="22"/>
        </w:rPr>
        <w:t xml:space="preserve"> </w:t>
      </w:r>
      <w:r w:rsidRPr="005B5C88">
        <w:rPr>
          <w:rFonts w:ascii="Arial" w:hAnsi="Arial" w:cs="Arial"/>
          <w:sz w:val="22"/>
          <w:szCs w:val="22"/>
        </w:rPr>
        <w:t>(</w:t>
      </w:r>
      <w:r w:rsidRPr="005B5C88">
        <w:rPr>
          <w:rFonts w:ascii="Arial" w:hAnsi="Arial" w:cs="Arial"/>
          <w:color w:val="000000"/>
          <w:sz w:val="22"/>
          <w:szCs w:val="22"/>
        </w:rPr>
        <w:t>C</w:t>
      </w:r>
      <w:r w:rsidRPr="005B5C88">
        <w:rPr>
          <w:rFonts w:ascii="Arial" w:hAnsi="Arial" w:cs="Arial"/>
          <w:color w:val="000000"/>
          <w:sz w:val="22"/>
          <w:szCs w:val="22"/>
          <w:vertAlign w:val="subscript"/>
        </w:rPr>
        <w:t>2</w:t>
      </w:r>
      <w:r w:rsidRPr="005B5C88">
        <w:rPr>
          <w:rFonts w:ascii="Arial" w:hAnsi="Arial" w:cs="Arial"/>
          <w:color w:val="000000"/>
          <w:sz w:val="22"/>
          <w:szCs w:val="22"/>
        </w:rPr>
        <w:t>H</w:t>
      </w:r>
      <w:r w:rsidRPr="005B5C88">
        <w:rPr>
          <w:rFonts w:ascii="Arial" w:hAnsi="Arial" w:cs="Arial"/>
          <w:color w:val="000000"/>
          <w:sz w:val="22"/>
          <w:szCs w:val="22"/>
          <w:vertAlign w:val="subscript"/>
        </w:rPr>
        <w:t>3</w:t>
      </w:r>
      <w:r w:rsidRPr="005B5C88">
        <w:rPr>
          <w:rFonts w:ascii="Arial" w:hAnsi="Arial" w:cs="Arial"/>
          <w:color w:val="000000"/>
          <w:sz w:val="22"/>
          <w:szCs w:val="22"/>
        </w:rPr>
        <w:t>O</w:t>
      </w:r>
      <w:r w:rsidRPr="005B5C88">
        <w:rPr>
          <w:rFonts w:ascii="Arial" w:hAnsi="Arial" w:cs="Arial"/>
          <w:color w:val="000000"/>
          <w:sz w:val="22"/>
          <w:szCs w:val="22"/>
          <w:vertAlign w:val="subscript"/>
        </w:rPr>
        <w:t>2</w:t>
      </w:r>
      <w:r w:rsidRPr="00414FA9">
        <w:rPr>
          <w:rFonts w:ascii="Arial" w:hAnsi="Arial" w:cs="Arial"/>
          <w:sz w:val="22"/>
          <w:szCs w:val="22"/>
          <w:vertAlign w:val="superscript"/>
        </w:rPr>
        <w:t>–</w:t>
      </w:r>
      <w:r>
        <w:rPr>
          <w:rFonts w:ascii="Arial" w:hAnsi="Arial" w:cs="Arial"/>
          <w:color w:val="000000"/>
          <w:sz w:val="22"/>
          <w:szCs w:val="22"/>
        </w:rPr>
        <w:t>)</w:t>
      </w:r>
      <w:r w:rsidRPr="005B5C88">
        <w:rPr>
          <w:rFonts w:ascii="Arial" w:hAnsi="Arial" w:cs="Arial"/>
          <w:sz w:val="22"/>
          <w:szCs w:val="22"/>
        </w:rPr>
        <w:t>.</w:t>
      </w:r>
    </w:p>
    <w:p w:rsidR="004663A0" w:rsidRPr="00FD45D1" w:rsidRDefault="004663A0" w:rsidP="004663A0">
      <w:pPr>
        <w:spacing w:before="120"/>
        <w:ind w:left="720"/>
        <w:rPr>
          <w:rFonts w:ascii="Arial" w:hAnsi="Arial" w:cs="Arial"/>
          <w:color w:val="000000"/>
          <w:sz w:val="22"/>
          <w:szCs w:val="22"/>
        </w:rPr>
      </w:pPr>
      <w:r w:rsidRPr="00FD45D1">
        <w:rPr>
          <w:rFonts w:ascii="Arial" w:hAnsi="Arial" w:cs="Arial"/>
          <w:color w:val="000000"/>
          <w:sz w:val="22"/>
          <w:szCs w:val="22"/>
        </w:rPr>
        <w:t>HC</w:t>
      </w:r>
      <w:r w:rsidRPr="00FD45D1">
        <w:rPr>
          <w:rFonts w:ascii="Arial" w:hAnsi="Arial" w:cs="Arial"/>
          <w:color w:val="000000"/>
          <w:sz w:val="22"/>
          <w:szCs w:val="22"/>
          <w:vertAlign w:val="subscript"/>
        </w:rPr>
        <w:t>2</w:t>
      </w:r>
      <w:r w:rsidRPr="00FD45D1">
        <w:rPr>
          <w:rFonts w:ascii="Arial" w:hAnsi="Arial" w:cs="Arial"/>
          <w:color w:val="000000"/>
          <w:sz w:val="22"/>
          <w:szCs w:val="22"/>
        </w:rPr>
        <w:t>H</w:t>
      </w:r>
      <w:r w:rsidRPr="00FD45D1">
        <w:rPr>
          <w:rFonts w:ascii="Arial" w:hAnsi="Arial" w:cs="Arial"/>
          <w:color w:val="000000"/>
          <w:sz w:val="22"/>
          <w:szCs w:val="22"/>
          <w:vertAlign w:val="subscript"/>
        </w:rPr>
        <w:t>3</w:t>
      </w:r>
      <w:r w:rsidRPr="00FD45D1">
        <w:rPr>
          <w:rFonts w:ascii="Arial" w:hAnsi="Arial" w:cs="Arial"/>
          <w:color w:val="000000"/>
          <w:sz w:val="22"/>
          <w:szCs w:val="22"/>
        </w:rPr>
        <w:t>O</w:t>
      </w:r>
      <w:r w:rsidRPr="00FD45D1">
        <w:rPr>
          <w:rFonts w:ascii="Arial" w:hAnsi="Arial" w:cs="Arial"/>
          <w:color w:val="000000"/>
          <w:sz w:val="22"/>
          <w:szCs w:val="22"/>
          <w:vertAlign w:val="subscript"/>
        </w:rPr>
        <w:t>2</w:t>
      </w:r>
      <w:r w:rsidRPr="00FD45D1">
        <w:rPr>
          <w:rFonts w:ascii="Arial" w:hAnsi="Arial" w:cs="Arial"/>
          <w:color w:val="000000"/>
          <w:sz w:val="22"/>
          <w:szCs w:val="22"/>
        </w:rPr>
        <w:t xml:space="preserve"> (aq</w:t>
      </w:r>
      <w:proofErr w:type="gramStart"/>
      <w:r w:rsidRPr="00FD45D1">
        <w:rPr>
          <w:rFonts w:ascii="Arial" w:hAnsi="Arial" w:cs="Arial"/>
          <w:color w:val="000000"/>
          <w:sz w:val="22"/>
          <w:szCs w:val="22"/>
        </w:rPr>
        <w:t>)  +</w:t>
      </w:r>
      <w:proofErr w:type="gramEnd"/>
      <w:r w:rsidRPr="00FD45D1">
        <w:rPr>
          <w:rFonts w:ascii="Arial" w:hAnsi="Arial" w:cs="Arial"/>
          <w:color w:val="000000"/>
          <w:sz w:val="22"/>
          <w:szCs w:val="22"/>
        </w:rPr>
        <w:t xml:space="preserve">  H</w:t>
      </w:r>
      <w:r w:rsidRPr="00FD45D1">
        <w:rPr>
          <w:rFonts w:ascii="Arial" w:hAnsi="Arial" w:cs="Arial"/>
          <w:color w:val="000000"/>
          <w:sz w:val="22"/>
          <w:szCs w:val="22"/>
          <w:vertAlign w:val="subscript"/>
        </w:rPr>
        <w:t>2</w:t>
      </w:r>
      <w:r w:rsidRPr="00FD45D1">
        <w:rPr>
          <w:rFonts w:ascii="Arial" w:hAnsi="Arial" w:cs="Arial"/>
          <w:color w:val="000000"/>
          <w:sz w:val="22"/>
          <w:szCs w:val="22"/>
        </w:rPr>
        <w:t xml:space="preserve">O (l)  </w:t>
      </w:r>
      <w:r w:rsidRPr="00FD45D1">
        <w:rPr>
          <w:rFonts w:ascii="Cambria Math" w:hAnsi="Cambria Math" w:cs="Cambria Math"/>
          <w:color w:val="000000"/>
          <w:sz w:val="22"/>
          <w:szCs w:val="22"/>
        </w:rPr>
        <w:t>⇌</w:t>
      </w:r>
      <w:r w:rsidRPr="00FD45D1">
        <w:rPr>
          <w:rFonts w:ascii="Arial" w:hAnsi="Arial" w:cs="Arial"/>
          <w:color w:val="000000"/>
          <w:sz w:val="22"/>
          <w:szCs w:val="22"/>
        </w:rPr>
        <w:t xml:space="preserve">  H</w:t>
      </w:r>
      <w:r w:rsidRPr="00FD45D1">
        <w:rPr>
          <w:rFonts w:ascii="Arial" w:hAnsi="Arial" w:cs="Arial"/>
          <w:color w:val="000000"/>
          <w:sz w:val="22"/>
          <w:szCs w:val="22"/>
          <w:vertAlign w:val="subscript"/>
        </w:rPr>
        <w:t>3</w:t>
      </w:r>
      <w:r w:rsidRPr="00FD45D1">
        <w:rPr>
          <w:rFonts w:ascii="Arial" w:hAnsi="Arial" w:cs="Arial"/>
          <w:color w:val="000000"/>
          <w:sz w:val="22"/>
          <w:szCs w:val="22"/>
        </w:rPr>
        <w:t>O</w:t>
      </w:r>
      <w:r w:rsidRPr="00FD45D1">
        <w:rPr>
          <w:rFonts w:ascii="Arial" w:hAnsi="Arial" w:cs="Arial"/>
          <w:color w:val="000000"/>
          <w:sz w:val="22"/>
          <w:szCs w:val="22"/>
          <w:vertAlign w:val="superscript"/>
        </w:rPr>
        <w:t>+</w:t>
      </w:r>
      <w:r w:rsidRPr="00FD45D1">
        <w:rPr>
          <w:rFonts w:ascii="Arial" w:hAnsi="Arial" w:cs="Arial"/>
          <w:color w:val="000000"/>
          <w:sz w:val="22"/>
          <w:szCs w:val="22"/>
        </w:rPr>
        <w:t xml:space="preserve"> (aq)  +  C</w:t>
      </w:r>
      <w:r w:rsidRPr="00FD45D1">
        <w:rPr>
          <w:rFonts w:ascii="Arial" w:hAnsi="Arial" w:cs="Arial"/>
          <w:color w:val="000000"/>
          <w:sz w:val="22"/>
          <w:szCs w:val="22"/>
          <w:vertAlign w:val="subscript"/>
        </w:rPr>
        <w:t>2</w:t>
      </w:r>
      <w:r w:rsidRPr="00FD45D1">
        <w:rPr>
          <w:rFonts w:ascii="Arial" w:hAnsi="Arial" w:cs="Arial"/>
          <w:color w:val="000000"/>
          <w:sz w:val="22"/>
          <w:szCs w:val="22"/>
        </w:rPr>
        <w:t>H</w:t>
      </w:r>
      <w:r w:rsidRPr="00FD45D1">
        <w:rPr>
          <w:rFonts w:ascii="Arial" w:hAnsi="Arial" w:cs="Arial"/>
          <w:color w:val="000000"/>
          <w:sz w:val="22"/>
          <w:szCs w:val="22"/>
          <w:vertAlign w:val="subscript"/>
        </w:rPr>
        <w:t>3</w:t>
      </w:r>
      <w:r w:rsidRPr="00FD45D1">
        <w:rPr>
          <w:rFonts w:ascii="Arial" w:hAnsi="Arial" w:cs="Arial"/>
          <w:color w:val="000000"/>
          <w:sz w:val="22"/>
          <w:szCs w:val="22"/>
        </w:rPr>
        <w:t>O</w:t>
      </w:r>
      <w:r w:rsidRPr="00FD45D1">
        <w:rPr>
          <w:rFonts w:ascii="Arial" w:hAnsi="Arial" w:cs="Arial"/>
          <w:color w:val="000000"/>
          <w:sz w:val="22"/>
          <w:szCs w:val="22"/>
          <w:vertAlign w:val="subscript"/>
        </w:rPr>
        <w:t>2</w:t>
      </w:r>
      <w:r w:rsidRPr="00FD45D1">
        <w:rPr>
          <w:rFonts w:ascii="Arial" w:hAnsi="Arial" w:cs="Arial"/>
          <w:color w:val="000000"/>
          <w:sz w:val="22"/>
          <w:szCs w:val="22"/>
          <w:vertAlign w:val="superscript"/>
        </w:rPr>
        <w:t>–</w:t>
      </w:r>
      <w:r w:rsidRPr="00FD45D1">
        <w:rPr>
          <w:rFonts w:ascii="Arial" w:hAnsi="Arial" w:cs="Arial"/>
          <w:color w:val="000000"/>
          <w:sz w:val="22"/>
          <w:szCs w:val="22"/>
        </w:rPr>
        <w:t xml:space="preserve"> (aq)     K</w:t>
      </w:r>
      <w:r w:rsidRPr="00FD45D1">
        <w:rPr>
          <w:rFonts w:ascii="Arial" w:hAnsi="Arial" w:cs="Arial"/>
          <w:color w:val="000000"/>
          <w:sz w:val="22"/>
          <w:szCs w:val="22"/>
          <w:vertAlign w:val="subscript"/>
        </w:rPr>
        <w:t>a</w:t>
      </w:r>
      <w:r w:rsidRPr="00FD45D1">
        <w:rPr>
          <w:rFonts w:ascii="Arial" w:hAnsi="Arial" w:cs="Arial"/>
          <w:color w:val="000000"/>
          <w:sz w:val="22"/>
          <w:szCs w:val="22"/>
        </w:rPr>
        <w:t xml:space="preserve"> = 1.38 x 10</w:t>
      </w:r>
      <w:r w:rsidRPr="00FD45D1">
        <w:rPr>
          <w:rFonts w:ascii="Arial" w:hAnsi="Arial" w:cs="Arial"/>
          <w:color w:val="000000"/>
          <w:sz w:val="22"/>
          <w:szCs w:val="22"/>
          <w:vertAlign w:val="superscript"/>
        </w:rPr>
        <w:t>–4</w:t>
      </w:r>
    </w:p>
    <w:p w:rsidR="004663A0" w:rsidRDefault="004663A0" w:rsidP="004663A0">
      <w:pPr>
        <w:ind w:left="90"/>
        <w:rPr>
          <w:rFonts w:ascii="Arial" w:hAnsi="Arial" w:cs="Arial"/>
          <w:color w:val="000000"/>
          <w:sz w:val="22"/>
          <w:szCs w:val="22"/>
        </w:rPr>
      </w:pPr>
    </w:p>
    <w:p w:rsidR="004663A0" w:rsidRDefault="004663A0" w:rsidP="004663A0">
      <w:pPr>
        <w:rPr>
          <w:rFonts w:ascii="Arial" w:hAnsi="Arial" w:cs="Arial"/>
          <w:sz w:val="22"/>
          <w:szCs w:val="22"/>
        </w:rPr>
      </w:pPr>
      <w:r>
        <w:rPr>
          <w:rFonts w:ascii="Arial" w:hAnsi="Arial" w:cs="Arial"/>
          <w:sz w:val="22"/>
          <w:szCs w:val="22"/>
        </w:rPr>
        <w:tab/>
        <w:t>The acid dissociation constant (K</w:t>
      </w:r>
      <w:r>
        <w:rPr>
          <w:rFonts w:ascii="Arial" w:hAnsi="Arial" w:cs="Arial"/>
          <w:sz w:val="22"/>
          <w:szCs w:val="22"/>
          <w:vertAlign w:val="subscript"/>
        </w:rPr>
        <w:t>a</w:t>
      </w:r>
      <w:r>
        <w:rPr>
          <w:rFonts w:ascii="Arial" w:hAnsi="Arial" w:cs="Arial"/>
          <w:sz w:val="22"/>
          <w:szCs w:val="22"/>
        </w:rPr>
        <w:t>) is used to compare the strength of acids. The calculation is the same as for the constants for other equilibria (</w:t>
      </w:r>
      <w:proofErr w:type="spellStart"/>
      <w:r>
        <w:rPr>
          <w:rFonts w:ascii="Arial" w:hAnsi="Arial" w:cs="Arial"/>
          <w:sz w:val="22"/>
          <w:szCs w:val="22"/>
        </w:rPr>
        <w:t>K</w:t>
      </w:r>
      <w:r>
        <w:rPr>
          <w:rFonts w:ascii="Arial" w:hAnsi="Arial" w:cs="Arial"/>
          <w:sz w:val="22"/>
          <w:szCs w:val="22"/>
          <w:vertAlign w:val="subscript"/>
        </w:rPr>
        <w:t>eq</w:t>
      </w:r>
      <w:proofErr w:type="spellEnd"/>
      <w:r w:rsidRPr="00714F8A">
        <w:rPr>
          <w:rFonts w:ascii="Arial" w:hAnsi="Arial" w:cs="Arial"/>
          <w:sz w:val="22"/>
          <w:szCs w:val="22"/>
        </w:rPr>
        <w:t>,</w:t>
      </w:r>
      <w:r>
        <w:rPr>
          <w:rFonts w:ascii="Arial" w:hAnsi="Arial" w:cs="Arial"/>
          <w:sz w:val="22"/>
          <w:szCs w:val="22"/>
        </w:rPr>
        <w:t xml:space="preserve"> K</w:t>
      </w:r>
      <w:r>
        <w:rPr>
          <w:rFonts w:ascii="Arial" w:hAnsi="Arial" w:cs="Arial"/>
          <w:sz w:val="22"/>
          <w:szCs w:val="22"/>
          <w:vertAlign w:val="subscript"/>
        </w:rPr>
        <w:t>b</w:t>
      </w:r>
      <w:r w:rsidRPr="00714F8A">
        <w:rPr>
          <w:rFonts w:ascii="Arial" w:hAnsi="Arial" w:cs="Arial"/>
          <w:sz w:val="22"/>
          <w:szCs w:val="22"/>
        </w:rPr>
        <w:t>,</w:t>
      </w:r>
      <w:r>
        <w:rPr>
          <w:rFonts w:ascii="Arial" w:hAnsi="Arial" w:cs="Arial"/>
          <w:sz w:val="22"/>
          <w:szCs w:val="22"/>
        </w:rPr>
        <w:t xml:space="preserve"> or </w:t>
      </w:r>
      <w:proofErr w:type="spellStart"/>
      <w:r>
        <w:rPr>
          <w:rFonts w:ascii="Arial" w:hAnsi="Arial" w:cs="Arial"/>
          <w:sz w:val="22"/>
          <w:szCs w:val="22"/>
        </w:rPr>
        <w:t>K</w:t>
      </w:r>
      <w:r>
        <w:rPr>
          <w:rFonts w:ascii="Arial" w:hAnsi="Arial" w:cs="Arial"/>
          <w:sz w:val="22"/>
          <w:szCs w:val="22"/>
          <w:vertAlign w:val="subscript"/>
        </w:rPr>
        <w:t>sp</w:t>
      </w:r>
      <w:proofErr w:type="spellEnd"/>
      <w:r>
        <w:rPr>
          <w:rFonts w:ascii="Arial" w:hAnsi="Arial" w:cs="Arial"/>
          <w:sz w:val="22"/>
          <w:szCs w:val="22"/>
        </w:rPr>
        <w:t>). K</w:t>
      </w:r>
      <w:r>
        <w:rPr>
          <w:rFonts w:ascii="Arial" w:hAnsi="Arial" w:cs="Arial"/>
          <w:sz w:val="22"/>
          <w:szCs w:val="22"/>
          <w:vertAlign w:val="subscript"/>
        </w:rPr>
        <w:t>a</w:t>
      </w:r>
      <w:r>
        <w:rPr>
          <w:rFonts w:ascii="Arial" w:hAnsi="Arial" w:cs="Arial"/>
          <w:sz w:val="22"/>
          <w:szCs w:val="22"/>
        </w:rPr>
        <w:t xml:space="preserve"> equals the product of the concentrations of the dissociated ions divided by the concentration of the molecular (undissociated) acid. The stronger the acid, the more hydronium ions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 are present in the solution. So as acid strength increases; the value of K</w:t>
      </w:r>
      <w:r>
        <w:rPr>
          <w:rFonts w:ascii="Arial" w:hAnsi="Arial" w:cs="Arial"/>
          <w:sz w:val="22"/>
          <w:szCs w:val="22"/>
          <w:vertAlign w:val="subscript"/>
        </w:rPr>
        <w:t>a</w:t>
      </w:r>
      <w:r>
        <w:rPr>
          <w:rFonts w:ascii="Arial" w:hAnsi="Arial" w:cs="Arial"/>
          <w:sz w:val="22"/>
          <w:szCs w:val="22"/>
        </w:rPr>
        <w:t xml:space="preserve"> increases. The equilibrium expression for lactic acid is shown here:</w:t>
      </w:r>
    </w:p>
    <w:p w:rsidR="004663A0" w:rsidRDefault="004663A0" w:rsidP="004663A0">
      <w:pPr>
        <w:spacing w:before="120"/>
        <w:rPr>
          <w:rFonts w:ascii="Arial" w:hAnsi="Arial" w:cs="Arial"/>
          <w:sz w:val="22"/>
          <w:szCs w:val="22"/>
          <w:vertAlign w:val="superscript"/>
        </w:rPr>
      </w:pPr>
      <w:r w:rsidRPr="00714F8A">
        <w:rPr>
          <w:rFonts w:ascii="Arial" w:hAnsi="Arial" w:cs="Arial"/>
          <w:color w:val="000000"/>
          <w:sz w:val="22"/>
          <w:szCs w:val="22"/>
        </w:rPr>
        <w:tab/>
      </w:r>
      <w:proofErr w:type="gramStart"/>
      <w:r w:rsidRPr="00714F8A">
        <w:rPr>
          <w:rFonts w:ascii="Arial" w:hAnsi="Arial" w:cs="Arial"/>
          <w:color w:val="000000"/>
          <w:sz w:val="22"/>
          <w:szCs w:val="22"/>
        </w:rPr>
        <w:t>K</w:t>
      </w:r>
      <w:r w:rsidRPr="00714F8A">
        <w:rPr>
          <w:rFonts w:ascii="Arial" w:hAnsi="Arial" w:cs="Arial"/>
          <w:color w:val="000000"/>
          <w:sz w:val="22"/>
          <w:szCs w:val="22"/>
          <w:vertAlign w:val="subscript"/>
        </w:rPr>
        <w:t>a</w:t>
      </w:r>
      <w:r w:rsidRPr="00714F8A">
        <w:rPr>
          <w:rFonts w:ascii="Arial" w:hAnsi="Arial" w:cs="Arial"/>
          <w:color w:val="000000"/>
          <w:sz w:val="22"/>
          <w:szCs w:val="22"/>
        </w:rPr>
        <w:t xml:space="preserve">  =</w:t>
      </w:r>
      <w:proofErr w:type="gramEnd"/>
      <w:r w:rsidRPr="00714F8A">
        <w:rPr>
          <w:rFonts w:ascii="Arial" w:hAnsi="Arial" w:cs="Arial"/>
          <w:color w:val="000000"/>
          <w:sz w:val="22"/>
          <w:szCs w:val="22"/>
        </w:rPr>
        <w:t xml:space="preserve">  </w:t>
      </w:r>
      <w:r w:rsidRPr="00714F8A">
        <w:rPr>
          <w:rFonts w:ascii="Arial" w:hAnsi="Arial" w:cs="Arial"/>
          <w:color w:val="000000"/>
          <w:sz w:val="22"/>
          <w:szCs w:val="22"/>
          <w:u w:val="single"/>
        </w:rPr>
        <w:t>[H</w:t>
      </w:r>
      <w:r w:rsidRPr="00714F8A">
        <w:rPr>
          <w:rFonts w:ascii="Arial" w:hAnsi="Arial" w:cs="Arial"/>
          <w:color w:val="000000"/>
          <w:sz w:val="22"/>
          <w:szCs w:val="22"/>
          <w:u w:val="single"/>
          <w:vertAlign w:val="subscript"/>
        </w:rPr>
        <w:t>3</w:t>
      </w:r>
      <w:r w:rsidRPr="00714F8A">
        <w:rPr>
          <w:rFonts w:ascii="Arial" w:hAnsi="Arial" w:cs="Arial"/>
          <w:color w:val="000000"/>
          <w:sz w:val="22"/>
          <w:szCs w:val="22"/>
          <w:u w:val="single"/>
        </w:rPr>
        <w:t>O</w:t>
      </w:r>
      <w:r w:rsidRPr="00714F8A">
        <w:rPr>
          <w:rFonts w:ascii="Arial" w:hAnsi="Arial" w:cs="Arial"/>
          <w:color w:val="000000"/>
          <w:sz w:val="22"/>
          <w:szCs w:val="22"/>
          <w:u w:val="single"/>
          <w:vertAlign w:val="superscript"/>
        </w:rPr>
        <w:t>+</w:t>
      </w:r>
      <w:r w:rsidRPr="00714F8A">
        <w:rPr>
          <w:rFonts w:ascii="Arial" w:hAnsi="Arial" w:cs="Arial"/>
          <w:color w:val="000000"/>
          <w:sz w:val="22"/>
          <w:szCs w:val="22"/>
          <w:u w:val="single"/>
        </w:rPr>
        <w:t>] x [C</w:t>
      </w:r>
      <w:r w:rsidRPr="00714F8A">
        <w:rPr>
          <w:rFonts w:ascii="Arial" w:hAnsi="Arial" w:cs="Arial"/>
          <w:color w:val="000000"/>
          <w:sz w:val="22"/>
          <w:szCs w:val="22"/>
          <w:u w:val="single"/>
          <w:vertAlign w:val="subscript"/>
        </w:rPr>
        <w:t>2</w:t>
      </w:r>
      <w:r w:rsidRPr="00714F8A">
        <w:rPr>
          <w:rFonts w:ascii="Arial" w:hAnsi="Arial" w:cs="Arial"/>
          <w:color w:val="000000"/>
          <w:sz w:val="22"/>
          <w:szCs w:val="22"/>
          <w:u w:val="single"/>
        </w:rPr>
        <w:t>H</w:t>
      </w:r>
      <w:r w:rsidRPr="00714F8A">
        <w:rPr>
          <w:rFonts w:ascii="Arial" w:hAnsi="Arial" w:cs="Arial"/>
          <w:color w:val="000000"/>
          <w:sz w:val="22"/>
          <w:szCs w:val="22"/>
          <w:u w:val="single"/>
          <w:vertAlign w:val="subscript"/>
        </w:rPr>
        <w:t>3</w:t>
      </w:r>
      <w:r w:rsidRPr="00714F8A">
        <w:rPr>
          <w:rFonts w:ascii="Arial" w:hAnsi="Arial" w:cs="Arial"/>
          <w:color w:val="000000"/>
          <w:sz w:val="22"/>
          <w:szCs w:val="22"/>
          <w:u w:val="single"/>
        </w:rPr>
        <w:t>O</w:t>
      </w:r>
      <w:r w:rsidRPr="00714F8A">
        <w:rPr>
          <w:rFonts w:ascii="Arial" w:hAnsi="Arial" w:cs="Arial"/>
          <w:color w:val="000000"/>
          <w:sz w:val="22"/>
          <w:szCs w:val="22"/>
          <w:u w:val="single"/>
          <w:vertAlign w:val="subscript"/>
        </w:rPr>
        <w:t>2</w:t>
      </w:r>
      <w:r w:rsidRPr="00714F8A">
        <w:rPr>
          <w:rFonts w:ascii="Arial" w:hAnsi="Arial" w:cs="Arial"/>
          <w:sz w:val="22"/>
          <w:szCs w:val="22"/>
          <w:u w:val="single"/>
          <w:vertAlign w:val="superscript"/>
        </w:rPr>
        <w:t>–</w:t>
      </w:r>
      <w:r w:rsidRPr="00714F8A">
        <w:rPr>
          <w:rFonts w:ascii="Arial" w:hAnsi="Arial" w:cs="Arial"/>
          <w:color w:val="000000"/>
          <w:sz w:val="22"/>
          <w:szCs w:val="22"/>
          <w:u w:val="single"/>
        </w:rPr>
        <w:t>]</w:t>
      </w:r>
      <w:r w:rsidRPr="00714F8A">
        <w:rPr>
          <w:rFonts w:ascii="Arial" w:hAnsi="Arial" w:cs="Arial"/>
          <w:color w:val="000000"/>
          <w:sz w:val="22"/>
          <w:szCs w:val="22"/>
        </w:rPr>
        <w:t xml:space="preserve">  =  </w:t>
      </w:r>
      <w:r w:rsidRPr="00714F8A">
        <w:rPr>
          <w:rFonts w:ascii="Arial" w:hAnsi="Arial" w:cs="Arial"/>
          <w:sz w:val="22"/>
          <w:szCs w:val="22"/>
        </w:rPr>
        <w:t>1.38 x 10</w:t>
      </w:r>
      <w:r w:rsidRPr="00714F8A">
        <w:rPr>
          <w:rFonts w:ascii="Arial" w:hAnsi="Arial" w:cs="Arial"/>
          <w:color w:val="000000"/>
          <w:sz w:val="22"/>
          <w:szCs w:val="22"/>
          <w:vertAlign w:val="superscript"/>
        </w:rPr>
        <w:t>–</w:t>
      </w:r>
      <w:r w:rsidRPr="00714F8A">
        <w:rPr>
          <w:rFonts w:ascii="Arial" w:hAnsi="Arial" w:cs="Arial"/>
          <w:sz w:val="22"/>
          <w:szCs w:val="22"/>
          <w:vertAlign w:val="superscript"/>
        </w:rPr>
        <w:t>4</w:t>
      </w:r>
    </w:p>
    <w:p w:rsidR="004663A0" w:rsidRPr="00714F8A" w:rsidRDefault="004663A0" w:rsidP="004663A0">
      <w:pPr>
        <w:tabs>
          <w:tab w:val="left" w:pos="1350"/>
        </w:tabs>
        <w:rPr>
          <w:rFonts w:ascii="Arial" w:hAnsi="Arial" w:cs="Arial"/>
          <w:color w:val="000000"/>
          <w:sz w:val="22"/>
          <w:szCs w:val="22"/>
        </w:rPr>
      </w:pPr>
      <w:r w:rsidRPr="00714F8A">
        <w:rPr>
          <w:rFonts w:ascii="Arial" w:hAnsi="Arial" w:cs="Arial"/>
          <w:color w:val="000000"/>
          <w:sz w:val="22"/>
          <w:szCs w:val="22"/>
        </w:rPr>
        <w:tab/>
        <w:t xml:space="preserve">     [HC</w:t>
      </w:r>
      <w:r w:rsidRPr="00714F8A">
        <w:rPr>
          <w:rFonts w:ascii="Arial" w:hAnsi="Arial" w:cs="Arial"/>
          <w:color w:val="000000"/>
          <w:sz w:val="22"/>
          <w:szCs w:val="22"/>
          <w:vertAlign w:val="subscript"/>
        </w:rPr>
        <w:t>2</w:t>
      </w:r>
      <w:r w:rsidRPr="00714F8A">
        <w:rPr>
          <w:rFonts w:ascii="Arial" w:hAnsi="Arial" w:cs="Arial"/>
          <w:color w:val="000000"/>
          <w:sz w:val="22"/>
          <w:szCs w:val="22"/>
        </w:rPr>
        <w:t>H</w:t>
      </w:r>
      <w:r w:rsidRPr="00714F8A">
        <w:rPr>
          <w:rFonts w:ascii="Arial" w:hAnsi="Arial" w:cs="Arial"/>
          <w:color w:val="000000"/>
          <w:sz w:val="22"/>
          <w:szCs w:val="22"/>
          <w:vertAlign w:val="subscript"/>
        </w:rPr>
        <w:t>3</w:t>
      </w:r>
      <w:r w:rsidRPr="00714F8A">
        <w:rPr>
          <w:rFonts w:ascii="Arial" w:hAnsi="Arial" w:cs="Arial"/>
          <w:color w:val="000000"/>
          <w:sz w:val="22"/>
          <w:szCs w:val="22"/>
        </w:rPr>
        <w:t>O</w:t>
      </w:r>
      <w:r w:rsidRPr="00714F8A">
        <w:rPr>
          <w:rFonts w:ascii="Arial" w:hAnsi="Arial" w:cs="Arial"/>
          <w:color w:val="000000"/>
          <w:sz w:val="22"/>
          <w:szCs w:val="22"/>
          <w:vertAlign w:val="subscript"/>
        </w:rPr>
        <w:t>2</w:t>
      </w:r>
      <w:r w:rsidRPr="00714F8A">
        <w:rPr>
          <w:rFonts w:ascii="Arial" w:hAnsi="Arial" w:cs="Arial"/>
          <w:color w:val="000000"/>
          <w:sz w:val="22"/>
          <w:szCs w:val="22"/>
        </w:rPr>
        <w:t>]</w:t>
      </w:r>
    </w:p>
    <w:p w:rsidR="004663A0" w:rsidRDefault="004663A0" w:rsidP="004663A0">
      <w:pPr>
        <w:rPr>
          <w:rFonts w:ascii="Arial" w:hAnsi="Arial" w:cs="Arial"/>
          <w:color w:val="000000"/>
          <w:sz w:val="22"/>
          <w:szCs w:val="22"/>
        </w:rPr>
      </w:pPr>
      <w:r>
        <w:rPr>
          <w:rFonts w:ascii="Arial" w:hAnsi="Arial" w:cs="Arial"/>
          <w:color w:val="000000"/>
          <w:sz w:val="22"/>
          <w:szCs w:val="22"/>
        </w:rPr>
        <w:br w:type="page"/>
      </w:r>
    </w:p>
    <w:p w:rsidR="004663A0" w:rsidRDefault="004663A0" w:rsidP="004663A0">
      <w:pPr>
        <w:rPr>
          <w:rFonts w:ascii="Arial" w:hAnsi="Arial" w:cs="Arial"/>
          <w:color w:val="000000"/>
          <w:sz w:val="22"/>
          <w:szCs w:val="22"/>
        </w:rPr>
      </w:pPr>
    </w:p>
    <w:p w:rsidR="004663A0" w:rsidRDefault="004663A0" w:rsidP="004663A0">
      <w:pPr>
        <w:rPr>
          <w:rFonts w:ascii="Arial" w:hAnsi="Arial" w:cs="Arial"/>
          <w:color w:val="000000"/>
          <w:sz w:val="22"/>
          <w:szCs w:val="22"/>
        </w:rPr>
      </w:pPr>
      <w:r>
        <w:rPr>
          <w:rFonts w:ascii="Arial" w:hAnsi="Arial" w:cs="Arial"/>
          <w:color w:val="000000"/>
          <w:sz w:val="22"/>
          <w:szCs w:val="22"/>
        </w:rPr>
        <w:t>Or, simplifying and eliminating water from the expression because its concentration is constant, and using H</w:t>
      </w:r>
      <w:r w:rsidRPr="006C771D">
        <w:rPr>
          <w:rFonts w:ascii="Arial" w:hAnsi="Arial" w:cs="Arial"/>
          <w:color w:val="000000"/>
          <w:sz w:val="22"/>
          <w:szCs w:val="22"/>
          <w:vertAlign w:val="superscript"/>
        </w:rPr>
        <w:t>+</w:t>
      </w:r>
      <w:r>
        <w:rPr>
          <w:rFonts w:ascii="Arial" w:hAnsi="Arial" w:cs="Arial"/>
          <w:color w:val="000000"/>
          <w:sz w:val="22"/>
          <w:szCs w:val="22"/>
        </w:rPr>
        <w:t xml:space="preserve"> in place of the hydronium ion (H</w:t>
      </w:r>
      <w:r w:rsidRPr="006C771D">
        <w:rPr>
          <w:rFonts w:ascii="Arial" w:hAnsi="Arial" w:cs="Arial"/>
          <w:color w:val="000000"/>
          <w:sz w:val="22"/>
          <w:szCs w:val="22"/>
          <w:vertAlign w:val="subscript"/>
        </w:rPr>
        <w:t>3</w:t>
      </w:r>
      <w:r>
        <w:rPr>
          <w:rFonts w:ascii="Arial" w:hAnsi="Arial" w:cs="Arial"/>
          <w:color w:val="000000"/>
          <w:sz w:val="22"/>
          <w:szCs w:val="22"/>
        </w:rPr>
        <w:t>O</w:t>
      </w:r>
      <w:r w:rsidRPr="006C771D">
        <w:rPr>
          <w:rFonts w:ascii="Arial" w:hAnsi="Arial" w:cs="Arial"/>
          <w:color w:val="000000"/>
          <w:sz w:val="22"/>
          <w:szCs w:val="22"/>
          <w:vertAlign w:val="superscript"/>
        </w:rPr>
        <w:t>+</w:t>
      </w:r>
      <w:r>
        <w:rPr>
          <w:rFonts w:ascii="Arial" w:hAnsi="Arial" w:cs="Arial"/>
          <w:color w:val="000000"/>
          <w:sz w:val="22"/>
          <w:szCs w:val="22"/>
        </w:rPr>
        <w:t>), the K may be written as</w:t>
      </w:r>
    </w:p>
    <w:p w:rsidR="004663A0" w:rsidRDefault="004663A0" w:rsidP="004663A0">
      <w:pPr>
        <w:spacing w:before="120"/>
        <w:rPr>
          <w:rFonts w:ascii="Arial" w:hAnsi="Arial" w:cs="Arial"/>
          <w:sz w:val="22"/>
          <w:szCs w:val="22"/>
          <w:vertAlign w:val="superscript"/>
        </w:rPr>
      </w:pPr>
      <w:r w:rsidRPr="00714F8A">
        <w:rPr>
          <w:rFonts w:ascii="Arial" w:hAnsi="Arial" w:cs="Arial"/>
          <w:color w:val="000000"/>
          <w:sz w:val="22"/>
          <w:szCs w:val="22"/>
        </w:rPr>
        <w:tab/>
      </w:r>
      <w:proofErr w:type="gramStart"/>
      <w:r w:rsidRPr="00714F8A">
        <w:rPr>
          <w:rFonts w:ascii="Arial" w:hAnsi="Arial" w:cs="Arial"/>
          <w:color w:val="000000"/>
          <w:sz w:val="22"/>
          <w:szCs w:val="22"/>
        </w:rPr>
        <w:t>K</w:t>
      </w:r>
      <w:r w:rsidRPr="00714F8A">
        <w:rPr>
          <w:rFonts w:ascii="Arial" w:hAnsi="Arial" w:cs="Arial"/>
          <w:color w:val="000000"/>
          <w:sz w:val="22"/>
          <w:szCs w:val="22"/>
          <w:vertAlign w:val="subscript"/>
        </w:rPr>
        <w:t>a</w:t>
      </w:r>
      <w:r w:rsidRPr="00714F8A">
        <w:rPr>
          <w:rFonts w:ascii="Arial" w:hAnsi="Arial" w:cs="Arial"/>
          <w:color w:val="000000"/>
          <w:sz w:val="22"/>
          <w:szCs w:val="22"/>
        </w:rPr>
        <w:t xml:space="preserve">  =</w:t>
      </w:r>
      <w:proofErr w:type="gramEnd"/>
      <w:r w:rsidRPr="00714F8A">
        <w:rPr>
          <w:rFonts w:ascii="Arial" w:hAnsi="Arial" w:cs="Arial"/>
          <w:color w:val="000000"/>
          <w:sz w:val="22"/>
          <w:szCs w:val="22"/>
        </w:rPr>
        <w:t xml:space="preserve">  </w:t>
      </w:r>
      <w:r w:rsidRPr="00714F8A">
        <w:rPr>
          <w:rFonts w:ascii="Arial" w:hAnsi="Arial" w:cs="Arial"/>
          <w:color w:val="000000"/>
          <w:sz w:val="22"/>
          <w:szCs w:val="22"/>
          <w:u w:val="single"/>
        </w:rPr>
        <w:t>[H</w:t>
      </w:r>
      <w:r w:rsidRPr="00714F8A">
        <w:rPr>
          <w:rFonts w:ascii="Arial" w:hAnsi="Arial" w:cs="Arial"/>
          <w:color w:val="000000"/>
          <w:sz w:val="22"/>
          <w:szCs w:val="22"/>
          <w:u w:val="single"/>
          <w:vertAlign w:val="superscript"/>
        </w:rPr>
        <w:t>+</w:t>
      </w:r>
      <w:r w:rsidRPr="00714F8A">
        <w:rPr>
          <w:rFonts w:ascii="Arial" w:hAnsi="Arial" w:cs="Arial"/>
          <w:color w:val="000000"/>
          <w:sz w:val="22"/>
          <w:szCs w:val="22"/>
          <w:u w:val="single"/>
        </w:rPr>
        <w:t>] x [C</w:t>
      </w:r>
      <w:r w:rsidRPr="00714F8A">
        <w:rPr>
          <w:rFonts w:ascii="Arial" w:hAnsi="Arial" w:cs="Arial"/>
          <w:color w:val="000000"/>
          <w:sz w:val="22"/>
          <w:szCs w:val="22"/>
          <w:u w:val="single"/>
          <w:vertAlign w:val="subscript"/>
        </w:rPr>
        <w:t>2</w:t>
      </w:r>
      <w:r w:rsidRPr="00714F8A">
        <w:rPr>
          <w:rFonts w:ascii="Arial" w:hAnsi="Arial" w:cs="Arial"/>
          <w:color w:val="000000"/>
          <w:sz w:val="22"/>
          <w:szCs w:val="22"/>
          <w:u w:val="single"/>
        </w:rPr>
        <w:t>H</w:t>
      </w:r>
      <w:r w:rsidRPr="00714F8A">
        <w:rPr>
          <w:rFonts w:ascii="Arial" w:hAnsi="Arial" w:cs="Arial"/>
          <w:color w:val="000000"/>
          <w:sz w:val="22"/>
          <w:szCs w:val="22"/>
          <w:u w:val="single"/>
          <w:vertAlign w:val="subscript"/>
        </w:rPr>
        <w:t>3</w:t>
      </w:r>
      <w:r w:rsidRPr="00714F8A">
        <w:rPr>
          <w:rFonts w:ascii="Arial" w:hAnsi="Arial" w:cs="Arial"/>
          <w:color w:val="000000"/>
          <w:sz w:val="22"/>
          <w:szCs w:val="22"/>
          <w:u w:val="single"/>
        </w:rPr>
        <w:t>O</w:t>
      </w:r>
      <w:r w:rsidRPr="00714F8A">
        <w:rPr>
          <w:rFonts w:ascii="Arial" w:hAnsi="Arial" w:cs="Arial"/>
          <w:color w:val="000000"/>
          <w:sz w:val="22"/>
          <w:szCs w:val="22"/>
          <w:u w:val="single"/>
          <w:vertAlign w:val="subscript"/>
        </w:rPr>
        <w:t>2</w:t>
      </w:r>
      <w:r w:rsidRPr="00714F8A">
        <w:rPr>
          <w:rFonts w:ascii="Arial" w:hAnsi="Arial" w:cs="Arial"/>
          <w:sz w:val="22"/>
          <w:szCs w:val="22"/>
          <w:u w:val="single"/>
          <w:vertAlign w:val="superscript"/>
        </w:rPr>
        <w:t>–</w:t>
      </w:r>
      <w:r w:rsidRPr="00714F8A">
        <w:rPr>
          <w:rFonts w:ascii="Arial" w:hAnsi="Arial" w:cs="Arial"/>
          <w:color w:val="000000"/>
          <w:sz w:val="22"/>
          <w:szCs w:val="22"/>
          <w:u w:val="single"/>
        </w:rPr>
        <w:t>]</w:t>
      </w:r>
      <w:r w:rsidRPr="00714F8A">
        <w:rPr>
          <w:rFonts w:ascii="Arial" w:hAnsi="Arial" w:cs="Arial"/>
          <w:color w:val="000000"/>
          <w:sz w:val="22"/>
          <w:szCs w:val="22"/>
        </w:rPr>
        <w:t xml:space="preserve">  =  </w:t>
      </w:r>
      <w:r w:rsidRPr="00714F8A">
        <w:rPr>
          <w:rFonts w:ascii="Arial" w:hAnsi="Arial" w:cs="Arial"/>
          <w:sz w:val="22"/>
          <w:szCs w:val="22"/>
        </w:rPr>
        <w:t>1.38 x 10</w:t>
      </w:r>
      <w:r w:rsidRPr="00714F8A">
        <w:rPr>
          <w:rFonts w:ascii="Arial" w:hAnsi="Arial" w:cs="Arial"/>
          <w:color w:val="000000"/>
          <w:sz w:val="22"/>
          <w:szCs w:val="22"/>
          <w:vertAlign w:val="superscript"/>
        </w:rPr>
        <w:t>–</w:t>
      </w:r>
      <w:r w:rsidRPr="00714F8A">
        <w:rPr>
          <w:rFonts w:ascii="Arial" w:hAnsi="Arial" w:cs="Arial"/>
          <w:sz w:val="22"/>
          <w:szCs w:val="22"/>
          <w:vertAlign w:val="superscript"/>
        </w:rPr>
        <w:t>4</w:t>
      </w:r>
    </w:p>
    <w:p w:rsidR="004663A0" w:rsidRPr="00714F8A" w:rsidRDefault="004663A0" w:rsidP="004663A0">
      <w:pPr>
        <w:tabs>
          <w:tab w:val="left" w:pos="1350"/>
        </w:tabs>
        <w:rPr>
          <w:rFonts w:ascii="Arial" w:hAnsi="Arial" w:cs="Arial"/>
          <w:color w:val="000000"/>
          <w:sz w:val="22"/>
          <w:szCs w:val="22"/>
        </w:rPr>
      </w:pPr>
      <w:r w:rsidRPr="00714F8A">
        <w:rPr>
          <w:rFonts w:ascii="Arial" w:hAnsi="Arial" w:cs="Arial"/>
          <w:color w:val="000000"/>
          <w:sz w:val="22"/>
          <w:szCs w:val="22"/>
        </w:rPr>
        <w:tab/>
        <w:t xml:space="preserve">   [HC</w:t>
      </w:r>
      <w:r w:rsidRPr="00714F8A">
        <w:rPr>
          <w:rFonts w:ascii="Arial" w:hAnsi="Arial" w:cs="Arial"/>
          <w:color w:val="000000"/>
          <w:sz w:val="22"/>
          <w:szCs w:val="22"/>
          <w:vertAlign w:val="subscript"/>
        </w:rPr>
        <w:t>2</w:t>
      </w:r>
      <w:r w:rsidRPr="00714F8A">
        <w:rPr>
          <w:rFonts w:ascii="Arial" w:hAnsi="Arial" w:cs="Arial"/>
          <w:color w:val="000000"/>
          <w:sz w:val="22"/>
          <w:szCs w:val="22"/>
        </w:rPr>
        <w:t>H</w:t>
      </w:r>
      <w:r w:rsidRPr="00714F8A">
        <w:rPr>
          <w:rFonts w:ascii="Arial" w:hAnsi="Arial" w:cs="Arial"/>
          <w:color w:val="000000"/>
          <w:sz w:val="22"/>
          <w:szCs w:val="22"/>
          <w:vertAlign w:val="subscript"/>
        </w:rPr>
        <w:t>3</w:t>
      </w:r>
      <w:r w:rsidRPr="00714F8A">
        <w:rPr>
          <w:rFonts w:ascii="Arial" w:hAnsi="Arial" w:cs="Arial"/>
          <w:color w:val="000000"/>
          <w:sz w:val="22"/>
          <w:szCs w:val="22"/>
        </w:rPr>
        <w:t>O</w:t>
      </w:r>
      <w:r w:rsidRPr="00714F8A">
        <w:rPr>
          <w:rFonts w:ascii="Arial" w:hAnsi="Arial" w:cs="Arial"/>
          <w:color w:val="000000"/>
          <w:sz w:val="22"/>
          <w:szCs w:val="22"/>
          <w:vertAlign w:val="subscript"/>
        </w:rPr>
        <w:t>2</w:t>
      </w:r>
      <w:r w:rsidRPr="00714F8A">
        <w:rPr>
          <w:rFonts w:ascii="Arial" w:hAnsi="Arial" w:cs="Arial"/>
          <w:color w:val="000000"/>
          <w:sz w:val="22"/>
          <w:szCs w:val="22"/>
        </w:rPr>
        <w:t>]</w:t>
      </w:r>
    </w:p>
    <w:p w:rsidR="004663A0" w:rsidRPr="00714F8A" w:rsidRDefault="004663A0" w:rsidP="004663A0">
      <w:pPr>
        <w:rPr>
          <w:rFonts w:ascii="Arial" w:hAnsi="Arial" w:cs="Arial"/>
          <w:color w:val="000000"/>
          <w:sz w:val="22"/>
          <w:szCs w:val="22"/>
        </w:rPr>
      </w:pPr>
    </w:p>
    <w:p w:rsidR="004663A0" w:rsidRDefault="004663A0" w:rsidP="004663A0">
      <w:pPr>
        <w:rPr>
          <w:rFonts w:ascii="Arial" w:hAnsi="Arial" w:cs="Arial"/>
          <w:color w:val="000000"/>
          <w:sz w:val="22"/>
          <w:szCs w:val="22"/>
        </w:rPr>
      </w:pPr>
      <w:r>
        <w:rPr>
          <w:rFonts w:ascii="Arial" w:hAnsi="Arial" w:cs="Arial"/>
          <w:color w:val="000000"/>
        </w:rPr>
        <w:tab/>
      </w:r>
      <w:r>
        <w:rPr>
          <w:rFonts w:ascii="Arial" w:hAnsi="Arial" w:cs="Arial"/>
          <w:color w:val="000000"/>
          <w:sz w:val="22"/>
          <w:szCs w:val="22"/>
        </w:rPr>
        <w:t>These</w:t>
      </w:r>
      <w:r w:rsidRPr="00F22A22">
        <w:rPr>
          <w:rFonts w:ascii="Arial" w:hAnsi="Arial" w:cs="Arial"/>
          <w:color w:val="000000"/>
          <w:sz w:val="22"/>
          <w:szCs w:val="22"/>
        </w:rPr>
        <w:t xml:space="preserve"> </w:t>
      </w:r>
      <w:r>
        <w:rPr>
          <w:rFonts w:ascii="Arial" w:hAnsi="Arial" w:cs="Arial"/>
          <w:color w:val="000000"/>
          <w:sz w:val="22"/>
          <w:szCs w:val="22"/>
        </w:rPr>
        <w:t xml:space="preserve">extra </w:t>
      </w:r>
      <w:r w:rsidRPr="00F22A22">
        <w:rPr>
          <w:rFonts w:ascii="Arial" w:hAnsi="Arial" w:cs="Arial"/>
          <w:color w:val="000000"/>
          <w:sz w:val="22"/>
          <w:szCs w:val="22"/>
        </w:rPr>
        <w:t xml:space="preserve">hydronium ions </w:t>
      </w:r>
      <w:r>
        <w:rPr>
          <w:rFonts w:ascii="Arial" w:hAnsi="Arial" w:cs="Arial"/>
          <w:color w:val="000000"/>
          <w:sz w:val="22"/>
          <w:szCs w:val="22"/>
        </w:rPr>
        <w:t xml:space="preserve">(or hydrogen ions) produced in the presence of </w:t>
      </w:r>
      <w:r w:rsidRPr="00C45484">
        <w:rPr>
          <w:rFonts w:ascii="Arial" w:hAnsi="Arial" w:cs="Arial"/>
          <w:i/>
          <w:color w:val="000000"/>
          <w:sz w:val="22"/>
          <w:szCs w:val="22"/>
        </w:rPr>
        <w:t xml:space="preserve">S. </w:t>
      </w:r>
      <w:proofErr w:type="spellStart"/>
      <w:r w:rsidRPr="00C45484">
        <w:rPr>
          <w:rFonts w:ascii="Arial" w:hAnsi="Arial" w:cs="Arial"/>
          <w:i/>
          <w:color w:val="000000"/>
          <w:sz w:val="22"/>
          <w:szCs w:val="22"/>
        </w:rPr>
        <w:t>mutans</w:t>
      </w:r>
      <w:proofErr w:type="spellEnd"/>
      <w:r>
        <w:rPr>
          <w:rFonts w:ascii="Arial" w:hAnsi="Arial" w:cs="Arial"/>
          <w:color w:val="000000"/>
          <w:sz w:val="22"/>
          <w:szCs w:val="22"/>
        </w:rPr>
        <w:t xml:space="preserve"> </w:t>
      </w:r>
      <w:r w:rsidRPr="00F22A22">
        <w:rPr>
          <w:rFonts w:ascii="Arial" w:hAnsi="Arial" w:cs="Arial"/>
          <w:color w:val="000000"/>
          <w:sz w:val="22"/>
          <w:szCs w:val="22"/>
        </w:rPr>
        <w:t xml:space="preserve">are available to </w:t>
      </w:r>
      <w:r>
        <w:rPr>
          <w:rFonts w:ascii="Arial" w:hAnsi="Arial" w:cs="Arial"/>
          <w:color w:val="000000"/>
          <w:sz w:val="22"/>
          <w:szCs w:val="22"/>
        </w:rPr>
        <w:t>react</w:t>
      </w:r>
      <w:r w:rsidRPr="00F22A22">
        <w:rPr>
          <w:rFonts w:ascii="Arial" w:hAnsi="Arial" w:cs="Arial"/>
          <w:color w:val="000000"/>
          <w:sz w:val="22"/>
          <w:szCs w:val="22"/>
        </w:rPr>
        <w:t xml:space="preserve"> with both the hydroxide ions and the phosphate ions</w:t>
      </w:r>
      <w:r>
        <w:rPr>
          <w:rFonts w:ascii="Arial" w:hAnsi="Arial" w:cs="Arial"/>
          <w:color w:val="000000"/>
          <w:sz w:val="22"/>
          <w:szCs w:val="22"/>
        </w:rPr>
        <w:t>,</w:t>
      </w:r>
      <w:r w:rsidRPr="00F22A22">
        <w:rPr>
          <w:rFonts w:ascii="Arial" w:hAnsi="Arial" w:cs="Arial"/>
          <w:color w:val="000000"/>
          <w:sz w:val="22"/>
          <w:szCs w:val="22"/>
        </w:rPr>
        <w:t xml:space="preserve"> thus disturbing the hydroxyapatite equilibrium </w:t>
      </w:r>
      <w:r>
        <w:rPr>
          <w:rFonts w:ascii="Arial" w:hAnsi="Arial" w:cs="Arial"/>
          <w:color w:val="000000"/>
          <w:sz w:val="22"/>
          <w:szCs w:val="22"/>
        </w:rPr>
        <w:t>by removing some of both of these ions. This drives the demineralization of hydroxyapatite equilibrium</w:t>
      </w:r>
      <w:r w:rsidRPr="00F22A22">
        <w:rPr>
          <w:rFonts w:ascii="Arial" w:hAnsi="Arial" w:cs="Arial"/>
          <w:color w:val="000000"/>
          <w:sz w:val="22"/>
          <w:szCs w:val="22"/>
        </w:rPr>
        <w:t xml:space="preserve"> to the right</w:t>
      </w:r>
      <w:r>
        <w:rPr>
          <w:rFonts w:ascii="Arial" w:hAnsi="Arial" w:cs="Arial"/>
          <w:color w:val="000000"/>
          <w:sz w:val="22"/>
          <w:szCs w:val="22"/>
        </w:rPr>
        <w:t xml:space="preserve">, </w:t>
      </w:r>
      <w:r w:rsidRPr="00F22A22">
        <w:rPr>
          <w:rFonts w:ascii="Arial" w:hAnsi="Arial" w:cs="Arial"/>
          <w:color w:val="000000"/>
          <w:sz w:val="22"/>
          <w:szCs w:val="22"/>
        </w:rPr>
        <w:t xml:space="preserve">increasing the solubility of the mineral. See the </w:t>
      </w:r>
      <w:r>
        <w:rPr>
          <w:rFonts w:ascii="Arial" w:hAnsi="Arial" w:cs="Arial"/>
          <w:color w:val="000000"/>
          <w:sz w:val="22"/>
          <w:szCs w:val="22"/>
        </w:rPr>
        <w:t xml:space="preserve">four </w:t>
      </w:r>
      <w:r w:rsidRPr="00F22A22">
        <w:rPr>
          <w:rFonts w:ascii="Arial" w:hAnsi="Arial" w:cs="Arial"/>
          <w:color w:val="000000"/>
          <w:sz w:val="22"/>
          <w:szCs w:val="22"/>
        </w:rPr>
        <w:t>equations below:</w:t>
      </w:r>
    </w:p>
    <w:p w:rsidR="004663A0" w:rsidRPr="00FD45D1" w:rsidRDefault="004663A0" w:rsidP="004663A0">
      <w:pPr>
        <w:spacing w:before="120"/>
        <w:rPr>
          <w:rFonts w:ascii="Arial" w:hAnsi="Arial" w:cs="Arial"/>
          <w:color w:val="000000"/>
          <w:sz w:val="22"/>
          <w:szCs w:val="22"/>
        </w:rPr>
      </w:pPr>
      <w:r w:rsidRPr="00FD45D1">
        <w:rPr>
          <w:rFonts w:ascii="Arial" w:hAnsi="Arial" w:cs="Arial"/>
          <w:color w:val="000000"/>
          <w:sz w:val="22"/>
          <w:szCs w:val="22"/>
        </w:rPr>
        <w:tab/>
        <w:t>H</w:t>
      </w:r>
      <w:r w:rsidRPr="00FD45D1">
        <w:rPr>
          <w:rFonts w:ascii="Arial" w:hAnsi="Arial" w:cs="Arial"/>
          <w:color w:val="000000"/>
          <w:sz w:val="22"/>
          <w:szCs w:val="22"/>
          <w:vertAlign w:val="subscript"/>
        </w:rPr>
        <w:t>3</w:t>
      </w:r>
      <w:r w:rsidRPr="00FD45D1">
        <w:rPr>
          <w:rFonts w:ascii="Arial" w:hAnsi="Arial" w:cs="Arial"/>
          <w:color w:val="000000"/>
          <w:sz w:val="22"/>
          <w:szCs w:val="22"/>
        </w:rPr>
        <w:t>O</w:t>
      </w:r>
      <w:r w:rsidRPr="00FD45D1">
        <w:rPr>
          <w:rFonts w:ascii="Arial" w:hAnsi="Arial" w:cs="Arial"/>
          <w:color w:val="000000"/>
          <w:sz w:val="22"/>
          <w:szCs w:val="22"/>
          <w:vertAlign w:val="superscript"/>
        </w:rPr>
        <w:t xml:space="preserve">+ </w:t>
      </w:r>
      <w:r w:rsidRPr="00FD45D1">
        <w:rPr>
          <w:rFonts w:ascii="Arial" w:hAnsi="Arial" w:cs="Arial"/>
          <w:color w:val="000000"/>
          <w:sz w:val="22"/>
          <w:szCs w:val="22"/>
        </w:rPr>
        <w:t>(aq</w:t>
      </w:r>
      <w:proofErr w:type="gramStart"/>
      <w:r w:rsidRPr="00FD45D1">
        <w:rPr>
          <w:rFonts w:ascii="Arial" w:hAnsi="Arial" w:cs="Arial"/>
          <w:color w:val="000000"/>
          <w:sz w:val="22"/>
          <w:szCs w:val="22"/>
        </w:rPr>
        <w:t>)  +</w:t>
      </w:r>
      <w:proofErr w:type="gramEnd"/>
      <w:r w:rsidRPr="00FD45D1">
        <w:rPr>
          <w:rFonts w:ascii="Arial" w:hAnsi="Arial" w:cs="Arial"/>
          <w:color w:val="000000"/>
          <w:sz w:val="22"/>
          <w:szCs w:val="22"/>
        </w:rPr>
        <w:t xml:space="preserve">  OH</w:t>
      </w:r>
      <w:r w:rsidRPr="00FD45D1">
        <w:rPr>
          <w:rFonts w:ascii="Arial" w:hAnsi="Arial" w:cs="Arial"/>
          <w:sz w:val="22"/>
          <w:szCs w:val="22"/>
          <w:vertAlign w:val="superscript"/>
        </w:rPr>
        <w:t>–</w:t>
      </w:r>
      <w:r w:rsidRPr="00FD45D1">
        <w:rPr>
          <w:rFonts w:ascii="Arial" w:hAnsi="Arial" w:cs="Arial"/>
          <w:color w:val="000000"/>
          <w:sz w:val="22"/>
          <w:szCs w:val="22"/>
        </w:rPr>
        <w:t xml:space="preserve"> (aq) </w:t>
      </w:r>
      <w:r>
        <w:rPr>
          <w:rFonts w:ascii="Arial" w:hAnsi="Arial" w:cs="Arial"/>
          <w:color w:val="000000"/>
          <w:sz w:val="22"/>
          <w:szCs w:val="22"/>
        </w:rPr>
        <w:t xml:space="preserve"> </w:t>
      </w:r>
      <w:r w:rsidRPr="00FD45D1">
        <w:rPr>
          <w:rFonts w:ascii="Cambria Math" w:hAnsi="Cambria Math" w:cs="Cambria Math"/>
          <w:sz w:val="22"/>
          <w:szCs w:val="22"/>
        </w:rPr>
        <w:t>⇌</w:t>
      </w:r>
      <w:r w:rsidRPr="00FD45D1">
        <w:rPr>
          <w:rFonts w:ascii="Arial" w:hAnsi="Arial" w:cs="Arial"/>
          <w:sz w:val="22"/>
          <w:szCs w:val="22"/>
        </w:rPr>
        <w:t xml:space="preserve"> </w:t>
      </w:r>
      <w:r w:rsidRPr="00FD45D1">
        <w:rPr>
          <w:rFonts w:ascii="Arial" w:hAnsi="Arial" w:cs="Arial"/>
          <w:color w:val="000000"/>
          <w:sz w:val="22"/>
          <w:szCs w:val="22"/>
        </w:rPr>
        <w:t xml:space="preserve"> 2 H</w:t>
      </w:r>
      <w:r w:rsidRPr="00FD45D1">
        <w:rPr>
          <w:rFonts w:ascii="Arial" w:hAnsi="Arial" w:cs="Arial"/>
          <w:color w:val="000000"/>
          <w:sz w:val="22"/>
          <w:szCs w:val="22"/>
          <w:vertAlign w:val="subscript"/>
        </w:rPr>
        <w:t>2</w:t>
      </w:r>
      <w:r w:rsidRPr="00FD45D1">
        <w:rPr>
          <w:rFonts w:ascii="Arial" w:hAnsi="Arial" w:cs="Arial"/>
          <w:color w:val="000000"/>
          <w:sz w:val="22"/>
          <w:szCs w:val="22"/>
        </w:rPr>
        <w:t>O (l)</w:t>
      </w:r>
    </w:p>
    <w:p w:rsidR="004663A0" w:rsidRDefault="004663A0" w:rsidP="004663A0">
      <w:pPr>
        <w:rPr>
          <w:rFonts w:ascii="Arial" w:hAnsi="Arial" w:cs="Arial"/>
          <w:color w:val="000000"/>
        </w:rPr>
      </w:pPr>
    </w:p>
    <w:p w:rsidR="004663A0" w:rsidRDefault="004663A0" w:rsidP="004663A0">
      <w:pPr>
        <w:rPr>
          <w:rFonts w:ascii="Arial" w:hAnsi="Arial" w:cs="Arial"/>
          <w:color w:val="000000"/>
          <w:sz w:val="22"/>
          <w:szCs w:val="22"/>
        </w:rPr>
      </w:pPr>
      <w:r>
        <w:rPr>
          <w:rFonts w:ascii="Arial" w:hAnsi="Arial" w:cs="Arial"/>
          <w:color w:val="000000"/>
          <w:sz w:val="22"/>
          <w:szCs w:val="22"/>
        </w:rPr>
        <w:tab/>
        <w:t xml:space="preserve">The phosphate ion has a </w:t>
      </w:r>
      <w:r w:rsidRPr="00D57F8F">
        <w:rPr>
          <w:rFonts w:ascii="Arial" w:hAnsi="Arial" w:cs="Arial"/>
          <w:sz w:val="22"/>
          <w:szCs w:val="22"/>
        </w:rPr>
        <w:t>–</w:t>
      </w:r>
      <w:r>
        <w:rPr>
          <w:rFonts w:ascii="Arial" w:hAnsi="Arial" w:cs="Arial"/>
          <w:color w:val="000000"/>
          <w:sz w:val="22"/>
          <w:szCs w:val="22"/>
        </w:rPr>
        <w:t>3 charge. This results in t</w:t>
      </w:r>
      <w:r w:rsidRPr="00E118CC">
        <w:rPr>
          <w:rFonts w:ascii="Arial" w:hAnsi="Arial" w:cs="Arial"/>
          <w:color w:val="000000"/>
          <w:sz w:val="22"/>
          <w:szCs w:val="22"/>
        </w:rPr>
        <w:t>hree reactions occur</w:t>
      </w:r>
      <w:r>
        <w:rPr>
          <w:rFonts w:ascii="Arial" w:hAnsi="Arial" w:cs="Arial"/>
          <w:color w:val="000000"/>
          <w:sz w:val="22"/>
          <w:szCs w:val="22"/>
        </w:rPr>
        <w:t>ring</w:t>
      </w:r>
      <w:r w:rsidRPr="00E118CC">
        <w:rPr>
          <w:rFonts w:ascii="Arial" w:hAnsi="Arial" w:cs="Arial"/>
          <w:color w:val="000000"/>
          <w:sz w:val="22"/>
          <w:szCs w:val="22"/>
        </w:rPr>
        <w:t xml:space="preserve"> </w:t>
      </w:r>
      <w:r>
        <w:rPr>
          <w:rFonts w:ascii="Arial" w:hAnsi="Arial" w:cs="Arial"/>
          <w:color w:val="000000"/>
          <w:sz w:val="22"/>
          <w:szCs w:val="22"/>
        </w:rPr>
        <w:t xml:space="preserve">between </w:t>
      </w:r>
      <w:r w:rsidRPr="00E118CC">
        <w:rPr>
          <w:rFonts w:ascii="Arial" w:hAnsi="Arial" w:cs="Arial"/>
          <w:color w:val="000000"/>
          <w:sz w:val="22"/>
          <w:szCs w:val="22"/>
        </w:rPr>
        <w:t>hydronium ion</w:t>
      </w:r>
      <w:r>
        <w:rPr>
          <w:rFonts w:ascii="Arial" w:hAnsi="Arial" w:cs="Arial"/>
          <w:color w:val="000000"/>
          <w:sz w:val="22"/>
          <w:szCs w:val="22"/>
        </w:rPr>
        <w:t>s</w:t>
      </w:r>
      <w:r w:rsidRPr="00E118CC">
        <w:rPr>
          <w:rFonts w:ascii="Arial" w:hAnsi="Arial" w:cs="Arial"/>
          <w:color w:val="000000"/>
          <w:sz w:val="22"/>
          <w:szCs w:val="22"/>
        </w:rPr>
        <w:t xml:space="preserve"> and</w:t>
      </w:r>
      <w:r>
        <w:rPr>
          <w:rFonts w:ascii="Arial" w:hAnsi="Arial" w:cs="Arial"/>
          <w:color w:val="000000"/>
          <w:sz w:val="22"/>
          <w:szCs w:val="22"/>
        </w:rPr>
        <w:t xml:space="preserve"> </w:t>
      </w:r>
      <w:r w:rsidRPr="00E118CC">
        <w:rPr>
          <w:rFonts w:ascii="Arial" w:hAnsi="Arial" w:cs="Arial"/>
          <w:color w:val="000000"/>
          <w:sz w:val="22"/>
          <w:szCs w:val="22"/>
        </w:rPr>
        <w:t>phosphate ions</w:t>
      </w:r>
      <w:r>
        <w:rPr>
          <w:rFonts w:ascii="Arial" w:hAnsi="Arial" w:cs="Arial"/>
          <w:color w:val="000000"/>
          <w:sz w:val="22"/>
          <w:szCs w:val="22"/>
        </w:rPr>
        <w:t xml:space="preserve"> to finally form the </w:t>
      </w:r>
      <w:proofErr w:type="spellStart"/>
      <w:r>
        <w:rPr>
          <w:rFonts w:ascii="Arial" w:hAnsi="Arial" w:cs="Arial"/>
          <w:color w:val="000000"/>
          <w:sz w:val="22"/>
          <w:szCs w:val="22"/>
        </w:rPr>
        <w:t>triprotic</w:t>
      </w:r>
      <w:proofErr w:type="spellEnd"/>
      <w:r>
        <w:rPr>
          <w:rFonts w:ascii="Arial" w:hAnsi="Arial" w:cs="Arial"/>
          <w:color w:val="000000"/>
          <w:sz w:val="22"/>
          <w:szCs w:val="22"/>
        </w:rPr>
        <w:t xml:space="preserve"> phosphoric acid. Note that an additional hydrogen ion is added to the original phosphate ion in each reaction.</w:t>
      </w:r>
    </w:p>
    <w:p w:rsidR="004663A0" w:rsidRPr="00FD45D1" w:rsidRDefault="004663A0" w:rsidP="004663A0">
      <w:pPr>
        <w:spacing w:before="120"/>
        <w:rPr>
          <w:rFonts w:ascii="Arial" w:hAnsi="Arial" w:cs="Arial"/>
          <w:sz w:val="22"/>
          <w:szCs w:val="22"/>
        </w:rPr>
      </w:pPr>
      <w:r w:rsidRPr="00FD45D1">
        <w:rPr>
          <w:rFonts w:ascii="Arial" w:hAnsi="Arial" w:cs="Arial"/>
          <w:color w:val="000000"/>
          <w:sz w:val="22"/>
          <w:szCs w:val="22"/>
        </w:rPr>
        <w:tab/>
      </w:r>
      <w:r w:rsidRPr="00FD45D1">
        <w:rPr>
          <w:rFonts w:ascii="Arial" w:hAnsi="Arial" w:cs="Arial"/>
          <w:sz w:val="22"/>
          <w:szCs w:val="22"/>
        </w:rPr>
        <w:t>H</w:t>
      </w:r>
      <w:r w:rsidRPr="00FD45D1">
        <w:rPr>
          <w:rFonts w:ascii="Arial" w:hAnsi="Arial" w:cs="Arial"/>
          <w:sz w:val="22"/>
          <w:szCs w:val="22"/>
          <w:vertAlign w:val="subscript"/>
        </w:rPr>
        <w:t>3</w:t>
      </w:r>
      <w:r w:rsidRPr="00FD45D1">
        <w:rPr>
          <w:rFonts w:ascii="Arial" w:hAnsi="Arial" w:cs="Arial"/>
          <w:sz w:val="22"/>
          <w:szCs w:val="22"/>
        </w:rPr>
        <w:t>O</w:t>
      </w:r>
      <w:r w:rsidRPr="00FD45D1">
        <w:rPr>
          <w:rFonts w:ascii="Arial" w:hAnsi="Arial" w:cs="Arial"/>
          <w:sz w:val="22"/>
          <w:szCs w:val="22"/>
          <w:vertAlign w:val="superscript"/>
        </w:rPr>
        <w:t>+</w:t>
      </w:r>
      <w:r w:rsidRPr="00FD45D1">
        <w:rPr>
          <w:rFonts w:ascii="Arial" w:hAnsi="Arial" w:cs="Arial"/>
          <w:sz w:val="22"/>
          <w:szCs w:val="22"/>
        </w:rPr>
        <w:t xml:space="preserve"> (aq</w:t>
      </w:r>
      <w:proofErr w:type="gramStart"/>
      <w:r w:rsidRPr="00FD45D1">
        <w:rPr>
          <w:rFonts w:ascii="Arial" w:hAnsi="Arial" w:cs="Arial"/>
          <w:sz w:val="22"/>
          <w:szCs w:val="22"/>
        </w:rPr>
        <w:t>)  +</w:t>
      </w:r>
      <w:proofErr w:type="gramEnd"/>
      <w:r w:rsidRPr="00FD45D1">
        <w:rPr>
          <w:rFonts w:ascii="Arial" w:hAnsi="Arial" w:cs="Arial"/>
          <w:sz w:val="22"/>
          <w:szCs w:val="22"/>
        </w:rPr>
        <w:t xml:space="preserve"> </w:t>
      </w:r>
      <w:r>
        <w:rPr>
          <w:rFonts w:ascii="Arial" w:hAnsi="Arial" w:cs="Arial"/>
          <w:sz w:val="22"/>
          <w:szCs w:val="22"/>
        </w:rPr>
        <w:t xml:space="preserve"> </w:t>
      </w:r>
      <w:r w:rsidRPr="00FD45D1">
        <w:rPr>
          <w:rFonts w:ascii="Arial" w:hAnsi="Arial" w:cs="Arial"/>
          <w:sz w:val="22"/>
          <w:szCs w:val="22"/>
        </w:rPr>
        <w:t>PO</w:t>
      </w:r>
      <w:r w:rsidRPr="00FD45D1">
        <w:rPr>
          <w:rFonts w:ascii="Arial" w:hAnsi="Arial" w:cs="Arial"/>
          <w:sz w:val="22"/>
          <w:szCs w:val="22"/>
          <w:vertAlign w:val="subscript"/>
        </w:rPr>
        <w:t>4</w:t>
      </w:r>
      <w:r w:rsidRPr="00FD45D1">
        <w:rPr>
          <w:rFonts w:ascii="Arial" w:hAnsi="Arial" w:cs="Arial"/>
          <w:sz w:val="22"/>
          <w:szCs w:val="22"/>
          <w:vertAlign w:val="superscript"/>
        </w:rPr>
        <w:t>3–</w:t>
      </w:r>
      <w:r w:rsidRPr="00FD45D1">
        <w:rPr>
          <w:rFonts w:ascii="Arial" w:hAnsi="Arial" w:cs="Arial"/>
          <w:sz w:val="22"/>
          <w:szCs w:val="22"/>
        </w:rPr>
        <w:t xml:space="preserve"> (aq)  </w:t>
      </w:r>
      <w:r w:rsidRPr="00FD45D1">
        <w:rPr>
          <w:rFonts w:ascii="Cambria Math" w:hAnsi="Cambria Math" w:cs="Cambria Math"/>
          <w:sz w:val="22"/>
          <w:szCs w:val="22"/>
        </w:rPr>
        <w:t>⇌</w:t>
      </w:r>
      <w:r w:rsidRPr="00FD45D1">
        <w:rPr>
          <w:rFonts w:ascii="Arial" w:hAnsi="Arial" w:cs="Arial"/>
          <w:sz w:val="22"/>
          <w:szCs w:val="22"/>
        </w:rPr>
        <w:t xml:space="preserve">  HPO</w:t>
      </w:r>
      <w:r w:rsidRPr="00FD45D1">
        <w:rPr>
          <w:rFonts w:ascii="Arial" w:hAnsi="Arial" w:cs="Arial"/>
          <w:sz w:val="22"/>
          <w:szCs w:val="22"/>
          <w:vertAlign w:val="subscript"/>
        </w:rPr>
        <w:t>4</w:t>
      </w:r>
      <w:r w:rsidRPr="00FD45D1">
        <w:rPr>
          <w:rFonts w:ascii="Arial" w:hAnsi="Arial" w:cs="Arial"/>
          <w:sz w:val="22"/>
          <w:szCs w:val="22"/>
          <w:vertAlign w:val="superscript"/>
        </w:rPr>
        <w:t>2–</w:t>
      </w:r>
      <w:r w:rsidRPr="00FD45D1">
        <w:rPr>
          <w:rFonts w:ascii="Arial" w:hAnsi="Arial" w:cs="Arial"/>
          <w:sz w:val="22"/>
          <w:szCs w:val="22"/>
        </w:rPr>
        <w:t xml:space="preserve"> (aq)  +  H</w:t>
      </w:r>
      <w:r w:rsidRPr="00FD45D1">
        <w:rPr>
          <w:rFonts w:ascii="Arial" w:hAnsi="Arial" w:cs="Arial"/>
          <w:sz w:val="22"/>
          <w:szCs w:val="22"/>
          <w:vertAlign w:val="subscript"/>
        </w:rPr>
        <w:t>2</w:t>
      </w:r>
      <w:r w:rsidRPr="00FD45D1">
        <w:rPr>
          <w:rFonts w:ascii="Arial" w:hAnsi="Arial" w:cs="Arial"/>
          <w:sz w:val="22"/>
          <w:szCs w:val="22"/>
        </w:rPr>
        <w:t>O (l)</w:t>
      </w:r>
    </w:p>
    <w:p w:rsidR="004663A0" w:rsidRPr="00FD45D1" w:rsidRDefault="004663A0" w:rsidP="004663A0">
      <w:pPr>
        <w:spacing w:before="120"/>
        <w:rPr>
          <w:rFonts w:ascii="Arial" w:hAnsi="Arial" w:cs="Arial"/>
          <w:sz w:val="22"/>
          <w:szCs w:val="22"/>
        </w:rPr>
      </w:pPr>
      <w:r w:rsidRPr="00FD45D1">
        <w:rPr>
          <w:rFonts w:ascii="Arial" w:hAnsi="Arial" w:cs="Arial"/>
          <w:sz w:val="22"/>
          <w:szCs w:val="22"/>
        </w:rPr>
        <w:tab/>
        <w:t>H</w:t>
      </w:r>
      <w:r w:rsidRPr="00FD45D1">
        <w:rPr>
          <w:rFonts w:ascii="Arial" w:hAnsi="Arial" w:cs="Arial"/>
          <w:sz w:val="22"/>
          <w:szCs w:val="22"/>
          <w:vertAlign w:val="subscript"/>
        </w:rPr>
        <w:t>3</w:t>
      </w:r>
      <w:r w:rsidRPr="00FD45D1">
        <w:rPr>
          <w:rFonts w:ascii="Arial" w:hAnsi="Arial" w:cs="Arial"/>
          <w:sz w:val="22"/>
          <w:szCs w:val="22"/>
        </w:rPr>
        <w:t>O</w:t>
      </w:r>
      <w:r w:rsidRPr="00FD45D1">
        <w:rPr>
          <w:rFonts w:ascii="Arial" w:hAnsi="Arial" w:cs="Arial"/>
          <w:sz w:val="22"/>
          <w:szCs w:val="22"/>
          <w:vertAlign w:val="superscript"/>
        </w:rPr>
        <w:t>+</w:t>
      </w:r>
      <w:r w:rsidRPr="00FD45D1">
        <w:rPr>
          <w:rFonts w:ascii="Arial" w:hAnsi="Arial" w:cs="Arial"/>
          <w:sz w:val="22"/>
          <w:szCs w:val="22"/>
        </w:rPr>
        <w:t xml:space="preserve"> (aq</w:t>
      </w:r>
      <w:proofErr w:type="gramStart"/>
      <w:r w:rsidRPr="00FD45D1">
        <w:rPr>
          <w:rFonts w:ascii="Arial" w:hAnsi="Arial" w:cs="Arial"/>
          <w:sz w:val="22"/>
          <w:szCs w:val="22"/>
        </w:rPr>
        <w:t>)  +</w:t>
      </w:r>
      <w:proofErr w:type="gramEnd"/>
      <w:r w:rsidRPr="00FD45D1">
        <w:rPr>
          <w:rFonts w:ascii="Arial" w:hAnsi="Arial" w:cs="Arial"/>
          <w:sz w:val="22"/>
          <w:szCs w:val="22"/>
        </w:rPr>
        <w:t xml:space="preserve">  HPO</w:t>
      </w:r>
      <w:r w:rsidRPr="00FD45D1">
        <w:rPr>
          <w:rFonts w:ascii="Arial" w:hAnsi="Arial" w:cs="Arial"/>
          <w:sz w:val="22"/>
          <w:szCs w:val="22"/>
          <w:vertAlign w:val="subscript"/>
        </w:rPr>
        <w:t>4</w:t>
      </w:r>
      <w:r w:rsidRPr="00FD45D1">
        <w:rPr>
          <w:rFonts w:ascii="Arial" w:hAnsi="Arial" w:cs="Arial"/>
          <w:sz w:val="22"/>
          <w:szCs w:val="22"/>
          <w:vertAlign w:val="superscript"/>
        </w:rPr>
        <w:t>2–</w:t>
      </w:r>
      <w:r w:rsidRPr="00FD45D1">
        <w:rPr>
          <w:rFonts w:ascii="Arial" w:hAnsi="Arial" w:cs="Arial"/>
          <w:sz w:val="22"/>
          <w:szCs w:val="22"/>
        </w:rPr>
        <w:t xml:space="preserve"> (aq)  </w:t>
      </w:r>
      <w:r w:rsidRPr="00FD45D1">
        <w:rPr>
          <w:rFonts w:ascii="Cambria Math" w:hAnsi="Cambria Math" w:cs="Cambria Math"/>
          <w:sz w:val="22"/>
          <w:szCs w:val="22"/>
        </w:rPr>
        <w:t>⇌</w:t>
      </w:r>
      <w:r w:rsidRPr="00FD45D1">
        <w:rPr>
          <w:rFonts w:ascii="Arial" w:hAnsi="Arial" w:cs="Arial"/>
          <w:sz w:val="22"/>
          <w:szCs w:val="22"/>
        </w:rPr>
        <w:t xml:space="preserve">  H</w:t>
      </w:r>
      <w:r w:rsidRPr="00FD45D1">
        <w:rPr>
          <w:rFonts w:ascii="Arial" w:hAnsi="Arial" w:cs="Arial"/>
          <w:sz w:val="22"/>
          <w:szCs w:val="22"/>
          <w:vertAlign w:val="subscript"/>
        </w:rPr>
        <w:t>2</w:t>
      </w:r>
      <w:r w:rsidRPr="00FD45D1">
        <w:rPr>
          <w:rFonts w:ascii="Arial" w:hAnsi="Arial" w:cs="Arial"/>
          <w:sz w:val="22"/>
          <w:szCs w:val="22"/>
        </w:rPr>
        <w:t>PO</w:t>
      </w:r>
      <w:r w:rsidRPr="00FD45D1">
        <w:rPr>
          <w:rFonts w:ascii="Arial" w:hAnsi="Arial" w:cs="Arial"/>
          <w:sz w:val="22"/>
          <w:szCs w:val="22"/>
          <w:vertAlign w:val="subscript"/>
        </w:rPr>
        <w:t>4</w:t>
      </w:r>
      <w:r w:rsidRPr="00FD45D1">
        <w:rPr>
          <w:rFonts w:ascii="Arial" w:hAnsi="Arial" w:cs="Arial"/>
          <w:sz w:val="22"/>
          <w:szCs w:val="22"/>
          <w:vertAlign w:val="superscript"/>
        </w:rPr>
        <w:t>–</w:t>
      </w:r>
      <w:r w:rsidRPr="00FD45D1">
        <w:rPr>
          <w:rFonts w:ascii="Arial" w:hAnsi="Arial" w:cs="Arial"/>
          <w:sz w:val="22"/>
          <w:szCs w:val="22"/>
        </w:rPr>
        <w:t xml:space="preserve"> (aq)  +  H</w:t>
      </w:r>
      <w:r w:rsidRPr="00FD45D1">
        <w:rPr>
          <w:rFonts w:ascii="Arial" w:hAnsi="Arial" w:cs="Arial"/>
          <w:sz w:val="22"/>
          <w:szCs w:val="22"/>
          <w:vertAlign w:val="subscript"/>
        </w:rPr>
        <w:t>2</w:t>
      </w:r>
      <w:r w:rsidRPr="00FD45D1">
        <w:rPr>
          <w:rFonts w:ascii="Arial" w:hAnsi="Arial" w:cs="Arial"/>
          <w:sz w:val="22"/>
          <w:szCs w:val="22"/>
        </w:rPr>
        <w:t>O (l)</w:t>
      </w:r>
    </w:p>
    <w:p w:rsidR="004663A0" w:rsidRPr="00FD45D1" w:rsidRDefault="004663A0" w:rsidP="004663A0">
      <w:pPr>
        <w:spacing w:before="120"/>
        <w:rPr>
          <w:rFonts w:ascii="Arial" w:hAnsi="Arial" w:cs="Arial"/>
          <w:sz w:val="22"/>
          <w:szCs w:val="22"/>
        </w:rPr>
      </w:pPr>
      <w:r w:rsidRPr="00FD45D1">
        <w:rPr>
          <w:rFonts w:ascii="Arial" w:hAnsi="Arial" w:cs="Arial"/>
          <w:color w:val="000000"/>
          <w:sz w:val="22"/>
          <w:szCs w:val="22"/>
        </w:rPr>
        <w:tab/>
      </w:r>
      <w:r w:rsidRPr="00FD45D1">
        <w:rPr>
          <w:rFonts w:ascii="Arial" w:hAnsi="Arial" w:cs="Arial"/>
          <w:sz w:val="22"/>
          <w:szCs w:val="22"/>
        </w:rPr>
        <w:t>H</w:t>
      </w:r>
      <w:r w:rsidRPr="00FD45D1">
        <w:rPr>
          <w:rFonts w:ascii="Arial" w:hAnsi="Arial" w:cs="Arial"/>
          <w:sz w:val="22"/>
          <w:szCs w:val="22"/>
          <w:vertAlign w:val="subscript"/>
        </w:rPr>
        <w:t>3</w:t>
      </w:r>
      <w:r w:rsidRPr="00FD45D1">
        <w:rPr>
          <w:rFonts w:ascii="Arial" w:hAnsi="Arial" w:cs="Arial"/>
          <w:sz w:val="22"/>
          <w:szCs w:val="22"/>
        </w:rPr>
        <w:t>O</w:t>
      </w:r>
      <w:r w:rsidRPr="00FD45D1">
        <w:rPr>
          <w:rFonts w:ascii="Arial" w:hAnsi="Arial" w:cs="Arial"/>
          <w:sz w:val="22"/>
          <w:szCs w:val="22"/>
          <w:vertAlign w:val="superscript"/>
        </w:rPr>
        <w:t>+</w:t>
      </w:r>
      <w:r w:rsidRPr="00FD45D1">
        <w:rPr>
          <w:rFonts w:ascii="Arial" w:hAnsi="Arial" w:cs="Arial"/>
          <w:sz w:val="22"/>
          <w:szCs w:val="22"/>
        </w:rPr>
        <w:t xml:space="preserve"> (aq</w:t>
      </w:r>
      <w:proofErr w:type="gramStart"/>
      <w:r w:rsidRPr="00FD45D1">
        <w:rPr>
          <w:rFonts w:ascii="Arial" w:hAnsi="Arial" w:cs="Arial"/>
          <w:sz w:val="22"/>
          <w:szCs w:val="22"/>
        </w:rPr>
        <w:t>)  +</w:t>
      </w:r>
      <w:proofErr w:type="gramEnd"/>
      <w:r w:rsidRPr="00FD45D1">
        <w:rPr>
          <w:rFonts w:ascii="Arial" w:hAnsi="Arial" w:cs="Arial"/>
          <w:sz w:val="22"/>
          <w:szCs w:val="22"/>
        </w:rPr>
        <w:t xml:space="preserve">  H</w:t>
      </w:r>
      <w:r w:rsidRPr="00FD45D1">
        <w:rPr>
          <w:rFonts w:ascii="Arial" w:hAnsi="Arial" w:cs="Arial"/>
          <w:sz w:val="22"/>
          <w:szCs w:val="22"/>
          <w:vertAlign w:val="subscript"/>
        </w:rPr>
        <w:t>2</w:t>
      </w:r>
      <w:r w:rsidRPr="00FD45D1">
        <w:rPr>
          <w:rFonts w:ascii="Arial" w:hAnsi="Arial" w:cs="Arial"/>
          <w:sz w:val="22"/>
          <w:szCs w:val="22"/>
        </w:rPr>
        <w:t>PO</w:t>
      </w:r>
      <w:r w:rsidRPr="00FD45D1">
        <w:rPr>
          <w:rFonts w:ascii="Arial" w:hAnsi="Arial" w:cs="Arial"/>
          <w:sz w:val="22"/>
          <w:szCs w:val="22"/>
          <w:vertAlign w:val="subscript"/>
        </w:rPr>
        <w:t>4</w:t>
      </w:r>
      <w:r w:rsidRPr="00FD45D1">
        <w:rPr>
          <w:rFonts w:ascii="Arial" w:hAnsi="Arial" w:cs="Arial"/>
          <w:sz w:val="22"/>
          <w:szCs w:val="22"/>
          <w:vertAlign w:val="superscript"/>
        </w:rPr>
        <w:t>–</w:t>
      </w:r>
      <w:r w:rsidRPr="00FD45D1">
        <w:rPr>
          <w:rFonts w:ascii="Arial" w:hAnsi="Arial" w:cs="Arial"/>
          <w:sz w:val="22"/>
          <w:szCs w:val="22"/>
        </w:rPr>
        <w:t xml:space="preserve"> (aq)  </w:t>
      </w:r>
      <w:r w:rsidRPr="00FD45D1">
        <w:rPr>
          <w:rFonts w:ascii="Cambria Math" w:hAnsi="Cambria Math" w:cs="Cambria Math"/>
          <w:sz w:val="22"/>
          <w:szCs w:val="22"/>
        </w:rPr>
        <w:t>⇌</w:t>
      </w:r>
      <w:r w:rsidRPr="00FD45D1">
        <w:rPr>
          <w:rFonts w:ascii="Arial" w:hAnsi="Arial" w:cs="Arial"/>
          <w:sz w:val="22"/>
          <w:szCs w:val="22"/>
        </w:rPr>
        <w:t xml:space="preserve">  H</w:t>
      </w:r>
      <w:r w:rsidRPr="00FD45D1">
        <w:rPr>
          <w:rFonts w:ascii="Arial" w:hAnsi="Arial" w:cs="Arial"/>
          <w:sz w:val="22"/>
          <w:szCs w:val="22"/>
          <w:vertAlign w:val="subscript"/>
        </w:rPr>
        <w:t>3</w:t>
      </w:r>
      <w:r w:rsidRPr="00FD45D1">
        <w:rPr>
          <w:rFonts w:ascii="Arial" w:hAnsi="Arial" w:cs="Arial"/>
          <w:sz w:val="22"/>
          <w:szCs w:val="22"/>
        </w:rPr>
        <w:t>PO</w:t>
      </w:r>
      <w:r w:rsidRPr="00FD45D1">
        <w:rPr>
          <w:rFonts w:ascii="Arial" w:hAnsi="Arial" w:cs="Arial"/>
          <w:sz w:val="22"/>
          <w:szCs w:val="22"/>
          <w:vertAlign w:val="subscript"/>
        </w:rPr>
        <w:t>4</w:t>
      </w:r>
      <w:r w:rsidRPr="00FD45D1">
        <w:rPr>
          <w:rFonts w:ascii="Arial" w:hAnsi="Arial" w:cs="Arial"/>
          <w:sz w:val="22"/>
          <w:szCs w:val="22"/>
        </w:rPr>
        <w:t xml:space="preserve"> (aq)  +  H</w:t>
      </w:r>
      <w:r w:rsidRPr="00FD45D1">
        <w:rPr>
          <w:rFonts w:ascii="Arial" w:hAnsi="Arial" w:cs="Arial"/>
          <w:sz w:val="22"/>
          <w:szCs w:val="22"/>
          <w:vertAlign w:val="subscript"/>
        </w:rPr>
        <w:t>2</w:t>
      </w:r>
      <w:r w:rsidRPr="00FD45D1">
        <w:rPr>
          <w:rFonts w:ascii="Arial" w:hAnsi="Arial" w:cs="Arial"/>
          <w:sz w:val="22"/>
          <w:szCs w:val="22"/>
        </w:rPr>
        <w:t>O (l)</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As seen in the four equations above, when a hydronium ion is added, </w:t>
      </w:r>
      <w:r w:rsidRPr="00497172">
        <w:rPr>
          <w:rFonts w:ascii="Arial" w:hAnsi="Arial" w:cs="Arial"/>
          <w:sz w:val="22"/>
          <w:szCs w:val="22"/>
        </w:rPr>
        <w:t>the hydroxide and phosphate ions are pulled from the equilibrium product</w:t>
      </w:r>
      <w:r>
        <w:rPr>
          <w:rFonts w:ascii="Arial" w:hAnsi="Arial" w:cs="Arial"/>
          <w:sz w:val="22"/>
          <w:szCs w:val="22"/>
        </w:rPr>
        <w:t>s</w:t>
      </w:r>
      <w:r w:rsidRPr="00497172">
        <w:rPr>
          <w:rFonts w:ascii="Arial" w:hAnsi="Arial" w:cs="Arial"/>
          <w:sz w:val="22"/>
          <w:szCs w:val="22"/>
        </w:rPr>
        <w:t>. This is the driving force that pushes the equilibrium to the right</w:t>
      </w:r>
      <w:r>
        <w:rPr>
          <w:rFonts w:ascii="Arial" w:hAnsi="Arial" w:cs="Arial"/>
          <w:sz w:val="22"/>
          <w:szCs w:val="22"/>
        </w:rPr>
        <w:t xml:space="preserve"> to produce more ions and reestablish the equilibrium. This demineralizes</w:t>
      </w:r>
      <w:r w:rsidRPr="00497172">
        <w:rPr>
          <w:rFonts w:ascii="Arial" w:hAnsi="Arial" w:cs="Arial"/>
          <w:sz w:val="22"/>
          <w:szCs w:val="22"/>
        </w:rPr>
        <w:t xml:space="preserve"> </w:t>
      </w:r>
      <w:r>
        <w:rPr>
          <w:rFonts w:ascii="Arial" w:hAnsi="Arial" w:cs="Arial"/>
          <w:sz w:val="22"/>
          <w:szCs w:val="22"/>
        </w:rPr>
        <w:t>(dissolves</w:t>
      </w:r>
      <w:r w:rsidRPr="00497172">
        <w:rPr>
          <w:rFonts w:ascii="Arial" w:hAnsi="Arial" w:cs="Arial"/>
          <w:sz w:val="22"/>
          <w:szCs w:val="22"/>
        </w:rPr>
        <w:t>) the hydroxyapatite crystal and eventually</w:t>
      </w:r>
      <w:r>
        <w:rPr>
          <w:rFonts w:ascii="Arial" w:hAnsi="Arial" w:cs="Arial"/>
          <w:sz w:val="22"/>
          <w:szCs w:val="22"/>
        </w:rPr>
        <w:t xml:space="preserve"> creates holes (dental caries)</w:t>
      </w:r>
      <w:r w:rsidRPr="00497172">
        <w:rPr>
          <w:rFonts w:ascii="Arial" w:hAnsi="Arial" w:cs="Arial"/>
          <w:sz w:val="22"/>
          <w:szCs w:val="22"/>
        </w:rPr>
        <w:t xml:space="preserve"> in the enamel.</w:t>
      </w:r>
      <w:r>
        <w:rPr>
          <w:rFonts w:ascii="Arial" w:hAnsi="Arial" w:cs="Arial"/>
          <w:sz w:val="22"/>
          <w:szCs w:val="22"/>
        </w:rPr>
        <w:t xml:space="preserve"> (</w:t>
      </w:r>
      <w:hyperlink r:id="rId92" w:history="1">
        <w:r w:rsidRPr="00DF7B6B">
          <w:rPr>
            <w:rStyle w:val="Hyperlink"/>
            <w:rFonts w:ascii="Arial" w:hAnsi="Arial" w:cs="Arial"/>
            <w:sz w:val="22"/>
            <w:szCs w:val="22"/>
          </w:rPr>
          <w:t>http://www.ccchemistry.us/equilibrium%20-%20part%202.pdf</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In the section above, the discussion has focused on K</w:t>
      </w:r>
      <w:r>
        <w:rPr>
          <w:rFonts w:ascii="Arial" w:hAnsi="Arial" w:cs="Arial"/>
          <w:sz w:val="22"/>
          <w:szCs w:val="22"/>
          <w:vertAlign w:val="subscript"/>
        </w:rPr>
        <w:t>a</w:t>
      </w:r>
      <w:r>
        <w:rPr>
          <w:rFonts w:ascii="Arial" w:hAnsi="Arial" w:cs="Arial"/>
          <w:sz w:val="22"/>
          <w:szCs w:val="22"/>
        </w:rPr>
        <w:t xml:space="preserve"> (the acid dissociation constant), defined as, and calculated by, the ratio of: the mathematical product of the concentrations of the products divided by the product of the concentration of the reactants. All of these have varying concentrations in solution. For example, the Ka for lactic acid, mentioned earlier, is written:</w:t>
      </w:r>
    </w:p>
    <w:p w:rsidR="004663A0" w:rsidRDefault="004663A0" w:rsidP="004663A0">
      <w:pPr>
        <w:spacing w:before="120"/>
        <w:rPr>
          <w:rFonts w:ascii="Arial" w:hAnsi="Arial" w:cs="Arial"/>
          <w:sz w:val="22"/>
          <w:szCs w:val="22"/>
          <w:vertAlign w:val="superscript"/>
        </w:rPr>
      </w:pPr>
      <w:r w:rsidRPr="00535E50">
        <w:rPr>
          <w:rFonts w:ascii="Arial" w:hAnsi="Arial" w:cs="Arial"/>
          <w:sz w:val="22"/>
          <w:szCs w:val="22"/>
        </w:rPr>
        <w:tab/>
      </w:r>
      <w:r w:rsidRPr="00535E50">
        <w:rPr>
          <w:rFonts w:ascii="Arial" w:hAnsi="Arial" w:cs="Arial"/>
          <w:sz w:val="22"/>
          <w:szCs w:val="22"/>
        </w:rPr>
        <w:tab/>
      </w:r>
      <w:proofErr w:type="gramStart"/>
      <w:r w:rsidRPr="00535E50">
        <w:rPr>
          <w:rFonts w:ascii="Arial" w:hAnsi="Arial" w:cs="Arial"/>
          <w:color w:val="000000"/>
          <w:sz w:val="22"/>
          <w:szCs w:val="22"/>
        </w:rPr>
        <w:t>K</w:t>
      </w:r>
      <w:r w:rsidRPr="00535E50">
        <w:rPr>
          <w:rFonts w:ascii="Arial" w:hAnsi="Arial" w:cs="Arial"/>
          <w:color w:val="000000"/>
          <w:sz w:val="22"/>
          <w:szCs w:val="22"/>
          <w:vertAlign w:val="subscript"/>
        </w:rPr>
        <w:t>a</w:t>
      </w:r>
      <w:r w:rsidRPr="00535E50">
        <w:rPr>
          <w:rFonts w:ascii="Arial" w:hAnsi="Arial" w:cs="Arial"/>
          <w:color w:val="000000"/>
          <w:sz w:val="22"/>
          <w:szCs w:val="22"/>
        </w:rPr>
        <w:t xml:space="preserve">  =</w:t>
      </w:r>
      <w:proofErr w:type="gramEnd"/>
      <w:r>
        <w:rPr>
          <w:rFonts w:ascii="Arial" w:hAnsi="Arial" w:cs="Arial"/>
          <w:color w:val="000000"/>
          <w:sz w:val="22"/>
          <w:szCs w:val="22"/>
        </w:rPr>
        <w:t xml:space="preserve">   </w:t>
      </w:r>
      <w:r w:rsidRPr="00535E50">
        <w:rPr>
          <w:rFonts w:ascii="Arial" w:hAnsi="Arial" w:cs="Arial"/>
          <w:color w:val="000000"/>
          <w:sz w:val="22"/>
          <w:szCs w:val="22"/>
          <w:u w:val="single"/>
        </w:rPr>
        <w:t>products</w:t>
      </w:r>
      <w:r>
        <w:rPr>
          <w:rFonts w:ascii="Arial" w:hAnsi="Arial" w:cs="Arial"/>
          <w:color w:val="000000"/>
          <w:sz w:val="22"/>
          <w:szCs w:val="22"/>
        </w:rPr>
        <w:t xml:space="preserve">  =  </w:t>
      </w:r>
      <w:r w:rsidRPr="00535E50">
        <w:rPr>
          <w:rFonts w:ascii="Arial" w:hAnsi="Arial" w:cs="Arial"/>
          <w:color w:val="000000"/>
          <w:sz w:val="22"/>
          <w:szCs w:val="22"/>
          <w:u w:val="single"/>
        </w:rPr>
        <w:t>[H</w:t>
      </w:r>
      <w:r w:rsidRPr="00535E50">
        <w:rPr>
          <w:rFonts w:ascii="Arial" w:hAnsi="Arial" w:cs="Arial"/>
          <w:color w:val="000000"/>
          <w:sz w:val="22"/>
          <w:szCs w:val="22"/>
          <w:u w:val="single"/>
          <w:vertAlign w:val="subscript"/>
        </w:rPr>
        <w:t>3</w:t>
      </w:r>
      <w:r w:rsidRPr="00535E50">
        <w:rPr>
          <w:rFonts w:ascii="Arial" w:hAnsi="Arial" w:cs="Arial"/>
          <w:color w:val="000000"/>
          <w:sz w:val="22"/>
          <w:szCs w:val="22"/>
          <w:u w:val="single"/>
        </w:rPr>
        <w:t>O</w:t>
      </w:r>
      <w:r w:rsidRPr="00535E50">
        <w:rPr>
          <w:rFonts w:ascii="Arial" w:hAnsi="Arial" w:cs="Arial"/>
          <w:color w:val="000000"/>
          <w:sz w:val="22"/>
          <w:szCs w:val="22"/>
          <w:u w:val="single"/>
          <w:vertAlign w:val="superscript"/>
        </w:rPr>
        <w:t>+</w:t>
      </w:r>
      <w:r w:rsidRPr="00535E50">
        <w:rPr>
          <w:rFonts w:ascii="Arial" w:hAnsi="Arial" w:cs="Arial"/>
          <w:color w:val="000000"/>
          <w:sz w:val="22"/>
          <w:szCs w:val="22"/>
          <w:u w:val="single"/>
        </w:rPr>
        <w:t>] x [C</w:t>
      </w:r>
      <w:r w:rsidRPr="00535E50">
        <w:rPr>
          <w:rFonts w:ascii="Arial" w:hAnsi="Arial" w:cs="Arial"/>
          <w:color w:val="000000"/>
          <w:sz w:val="22"/>
          <w:szCs w:val="22"/>
          <w:u w:val="single"/>
          <w:vertAlign w:val="subscript"/>
        </w:rPr>
        <w:t>2</w:t>
      </w:r>
      <w:r w:rsidRPr="00535E50">
        <w:rPr>
          <w:rFonts w:ascii="Arial" w:hAnsi="Arial" w:cs="Arial"/>
          <w:color w:val="000000"/>
          <w:sz w:val="22"/>
          <w:szCs w:val="22"/>
          <w:u w:val="single"/>
        </w:rPr>
        <w:t>H</w:t>
      </w:r>
      <w:r w:rsidRPr="00535E50">
        <w:rPr>
          <w:rFonts w:ascii="Arial" w:hAnsi="Arial" w:cs="Arial"/>
          <w:color w:val="000000"/>
          <w:sz w:val="22"/>
          <w:szCs w:val="22"/>
          <w:u w:val="single"/>
          <w:vertAlign w:val="subscript"/>
        </w:rPr>
        <w:t>3</w:t>
      </w:r>
      <w:r w:rsidRPr="00535E50">
        <w:rPr>
          <w:rFonts w:ascii="Arial" w:hAnsi="Arial" w:cs="Arial"/>
          <w:color w:val="000000"/>
          <w:sz w:val="22"/>
          <w:szCs w:val="22"/>
          <w:u w:val="single"/>
        </w:rPr>
        <w:t>O</w:t>
      </w:r>
      <w:r w:rsidRPr="00535E50">
        <w:rPr>
          <w:rFonts w:ascii="Arial" w:hAnsi="Arial" w:cs="Arial"/>
          <w:color w:val="000000"/>
          <w:sz w:val="22"/>
          <w:szCs w:val="22"/>
          <w:u w:val="single"/>
          <w:vertAlign w:val="subscript"/>
        </w:rPr>
        <w:t>2</w:t>
      </w:r>
      <w:r w:rsidRPr="00535E50">
        <w:rPr>
          <w:rFonts w:ascii="Arial" w:hAnsi="Arial" w:cs="Arial"/>
          <w:sz w:val="22"/>
          <w:szCs w:val="22"/>
          <w:u w:val="single"/>
          <w:vertAlign w:val="superscript"/>
        </w:rPr>
        <w:t>–</w:t>
      </w:r>
      <w:r w:rsidRPr="00535E50">
        <w:rPr>
          <w:rFonts w:ascii="Arial" w:hAnsi="Arial" w:cs="Arial"/>
          <w:color w:val="000000"/>
          <w:sz w:val="22"/>
          <w:szCs w:val="22"/>
          <w:u w:val="single"/>
        </w:rPr>
        <w:t>]</w:t>
      </w:r>
      <w:r w:rsidRPr="00535E50">
        <w:rPr>
          <w:rFonts w:ascii="Arial" w:hAnsi="Arial" w:cs="Arial"/>
          <w:color w:val="000000"/>
          <w:sz w:val="22"/>
          <w:szCs w:val="22"/>
        </w:rPr>
        <w:t xml:space="preserve">  =  </w:t>
      </w:r>
      <w:r w:rsidRPr="00535E50">
        <w:rPr>
          <w:rFonts w:ascii="Arial" w:hAnsi="Arial" w:cs="Arial"/>
          <w:sz w:val="22"/>
          <w:szCs w:val="22"/>
        </w:rPr>
        <w:t>1.38 x 10</w:t>
      </w:r>
      <w:r>
        <w:rPr>
          <w:rFonts w:ascii="Arial" w:hAnsi="Arial" w:cs="Arial"/>
          <w:vertAlign w:val="superscript"/>
        </w:rPr>
        <w:t>–</w:t>
      </w:r>
      <w:r w:rsidRPr="00535E50">
        <w:rPr>
          <w:rFonts w:ascii="Arial" w:hAnsi="Arial" w:cs="Arial"/>
          <w:sz w:val="22"/>
          <w:szCs w:val="22"/>
          <w:vertAlign w:val="superscript"/>
        </w:rPr>
        <w:t>4</w:t>
      </w:r>
    </w:p>
    <w:p w:rsidR="004663A0" w:rsidRPr="00535E50" w:rsidRDefault="004663A0" w:rsidP="004663A0">
      <w:pPr>
        <w:tabs>
          <w:tab w:val="left" w:pos="1980"/>
        </w:tabs>
        <w:rPr>
          <w:rFonts w:ascii="Arial" w:hAnsi="Arial" w:cs="Arial"/>
          <w:color w:val="000000"/>
          <w:sz w:val="22"/>
          <w:szCs w:val="22"/>
        </w:rPr>
      </w:pPr>
      <w:r>
        <w:rPr>
          <w:rFonts w:ascii="Arial" w:hAnsi="Arial" w:cs="Arial"/>
          <w:color w:val="000000"/>
          <w:sz w:val="22"/>
          <w:szCs w:val="22"/>
        </w:rPr>
        <w:tab/>
        <w:t xml:space="preserve"> </w:t>
      </w:r>
      <w:proofErr w:type="gramStart"/>
      <w:r>
        <w:rPr>
          <w:rFonts w:ascii="Arial" w:hAnsi="Arial" w:cs="Arial"/>
          <w:color w:val="000000"/>
          <w:sz w:val="22"/>
          <w:szCs w:val="22"/>
        </w:rPr>
        <w:t>reactants</w:t>
      </w:r>
      <w:proofErr w:type="gramEnd"/>
      <w:r>
        <w:rPr>
          <w:rFonts w:ascii="Arial" w:hAnsi="Arial" w:cs="Arial"/>
          <w:color w:val="000000"/>
          <w:sz w:val="22"/>
          <w:szCs w:val="22"/>
        </w:rPr>
        <w:tab/>
      </w:r>
      <w:r w:rsidRPr="00535E50">
        <w:rPr>
          <w:rFonts w:ascii="Arial" w:hAnsi="Arial" w:cs="Arial"/>
          <w:color w:val="000000"/>
          <w:sz w:val="22"/>
          <w:szCs w:val="22"/>
        </w:rPr>
        <w:t xml:space="preserve"> [HC</w:t>
      </w:r>
      <w:r w:rsidRPr="00535E50">
        <w:rPr>
          <w:rFonts w:ascii="Arial" w:hAnsi="Arial" w:cs="Arial"/>
          <w:color w:val="000000"/>
          <w:sz w:val="22"/>
          <w:szCs w:val="22"/>
          <w:vertAlign w:val="subscript"/>
        </w:rPr>
        <w:t>2</w:t>
      </w:r>
      <w:r w:rsidRPr="00535E50">
        <w:rPr>
          <w:rFonts w:ascii="Arial" w:hAnsi="Arial" w:cs="Arial"/>
          <w:color w:val="000000"/>
          <w:sz w:val="22"/>
          <w:szCs w:val="22"/>
        </w:rPr>
        <w:t>H</w:t>
      </w:r>
      <w:r w:rsidRPr="00535E50">
        <w:rPr>
          <w:rFonts w:ascii="Arial" w:hAnsi="Arial" w:cs="Arial"/>
          <w:color w:val="000000"/>
          <w:sz w:val="22"/>
          <w:szCs w:val="22"/>
          <w:vertAlign w:val="subscript"/>
        </w:rPr>
        <w:t>3</w:t>
      </w:r>
      <w:r w:rsidRPr="00535E50">
        <w:rPr>
          <w:rFonts w:ascii="Arial" w:hAnsi="Arial" w:cs="Arial"/>
          <w:color w:val="000000"/>
          <w:sz w:val="22"/>
          <w:szCs w:val="22"/>
        </w:rPr>
        <w:t>O</w:t>
      </w:r>
      <w:r w:rsidRPr="00535E50">
        <w:rPr>
          <w:rFonts w:ascii="Arial" w:hAnsi="Arial" w:cs="Arial"/>
          <w:color w:val="000000"/>
          <w:sz w:val="22"/>
          <w:szCs w:val="22"/>
          <w:vertAlign w:val="subscript"/>
        </w:rPr>
        <w:t>2</w:t>
      </w:r>
      <w:r>
        <w:rPr>
          <w:rFonts w:ascii="Arial" w:hAnsi="Arial" w:cs="Arial"/>
          <w:color w:val="000000"/>
          <w:sz w:val="22"/>
          <w:szCs w:val="22"/>
        </w:rPr>
        <w:t>]</w:t>
      </w:r>
    </w:p>
    <w:p w:rsidR="004663A0" w:rsidRPr="00535E5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Since the size of the K</w:t>
      </w:r>
      <w:r>
        <w:rPr>
          <w:rFonts w:ascii="Arial" w:hAnsi="Arial" w:cs="Arial"/>
          <w:sz w:val="22"/>
          <w:szCs w:val="22"/>
          <w:vertAlign w:val="subscript"/>
        </w:rPr>
        <w:t>a</w:t>
      </w:r>
      <w:r>
        <w:rPr>
          <w:rFonts w:ascii="Arial" w:hAnsi="Arial" w:cs="Arial"/>
          <w:sz w:val="22"/>
          <w:szCs w:val="22"/>
        </w:rPr>
        <w:t xml:space="preserve"> indicates the extent to which the acid dissociates into its ions, the K</w:t>
      </w:r>
      <w:r>
        <w:rPr>
          <w:rFonts w:ascii="Arial" w:hAnsi="Arial" w:cs="Arial"/>
          <w:sz w:val="22"/>
          <w:szCs w:val="22"/>
          <w:vertAlign w:val="subscript"/>
        </w:rPr>
        <w:t>a</w:t>
      </w:r>
      <w:r>
        <w:rPr>
          <w:rFonts w:ascii="Arial" w:hAnsi="Arial" w:cs="Arial"/>
          <w:sz w:val="22"/>
          <w:szCs w:val="22"/>
        </w:rPr>
        <w:t xml:space="preserve"> can be used to compare the strength of acids.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As noted previously, the demineralization of hydroxyapatite is also an equilibrium system but when looking at demineralization, the equilibrium is between a solid and its ions:</w:t>
      </w:r>
    </w:p>
    <w:p w:rsidR="004663A0" w:rsidRPr="00714F8A" w:rsidRDefault="004663A0" w:rsidP="004663A0">
      <w:pPr>
        <w:spacing w:before="120"/>
        <w:rPr>
          <w:rFonts w:ascii="Arial" w:hAnsi="Arial" w:cs="Arial"/>
          <w:sz w:val="22"/>
          <w:szCs w:val="22"/>
        </w:rPr>
      </w:pPr>
      <w:r w:rsidRPr="00714F8A">
        <w:rPr>
          <w:rFonts w:ascii="Arial" w:hAnsi="Arial" w:cs="Arial"/>
          <w:sz w:val="22"/>
          <w:szCs w:val="22"/>
        </w:rPr>
        <w:tab/>
      </w:r>
      <w:proofErr w:type="gramStart"/>
      <w:r w:rsidRPr="00714F8A">
        <w:rPr>
          <w:rFonts w:ascii="Arial" w:hAnsi="Arial" w:cs="Arial"/>
          <w:sz w:val="22"/>
          <w:szCs w:val="22"/>
        </w:rPr>
        <w:t>Ca</w:t>
      </w:r>
      <w:r w:rsidRPr="00714F8A">
        <w:rPr>
          <w:rFonts w:ascii="Arial" w:hAnsi="Arial" w:cs="Arial"/>
          <w:sz w:val="22"/>
          <w:szCs w:val="22"/>
          <w:vertAlign w:val="subscript"/>
        </w:rPr>
        <w:t>10</w:t>
      </w:r>
      <w:r w:rsidRPr="00714F8A">
        <w:rPr>
          <w:rFonts w:ascii="Arial" w:hAnsi="Arial" w:cs="Arial"/>
          <w:sz w:val="22"/>
          <w:szCs w:val="22"/>
        </w:rPr>
        <w:t>(</w:t>
      </w:r>
      <w:proofErr w:type="gramEnd"/>
      <w:r w:rsidRPr="00714F8A">
        <w:rPr>
          <w:rFonts w:ascii="Arial" w:hAnsi="Arial" w:cs="Arial"/>
          <w:sz w:val="22"/>
          <w:szCs w:val="22"/>
        </w:rPr>
        <w:t>PO</w:t>
      </w:r>
      <w:r w:rsidRPr="00714F8A">
        <w:rPr>
          <w:rFonts w:ascii="Arial" w:hAnsi="Arial" w:cs="Arial"/>
          <w:sz w:val="22"/>
          <w:szCs w:val="22"/>
          <w:vertAlign w:val="subscript"/>
        </w:rPr>
        <w:t>4</w:t>
      </w:r>
      <w:r w:rsidRPr="00714F8A">
        <w:rPr>
          <w:rFonts w:ascii="Arial" w:hAnsi="Arial" w:cs="Arial"/>
          <w:sz w:val="22"/>
          <w:szCs w:val="22"/>
        </w:rPr>
        <w:t>)</w:t>
      </w:r>
      <w:r w:rsidRPr="00714F8A">
        <w:rPr>
          <w:rFonts w:ascii="Arial" w:hAnsi="Arial" w:cs="Arial"/>
          <w:sz w:val="22"/>
          <w:szCs w:val="22"/>
          <w:vertAlign w:val="subscript"/>
        </w:rPr>
        <w:t>6</w:t>
      </w:r>
      <w:r w:rsidRPr="00714F8A">
        <w:rPr>
          <w:rFonts w:ascii="Arial" w:hAnsi="Arial" w:cs="Arial"/>
          <w:sz w:val="22"/>
          <w:szCs w:val="22"/>
        </w:rPr>
        <w:t>(OH)</w:t>
      </w:r>
      <w:r w:rsidRPr="00714F8A">
        <w:rPr>
          <w:rFonts w:ascii="Arial" w:hAnsi="Arial" w:cs="Arial"/>
          <w:sz w:val="22"/>
          <w:szCs w:val="22"/>
          <w:vertAlign w:val="subscript"/>
        </w:rPr>
        <w:t>2</w:t>
      </w:r>
      <w:r w:rsidRPr="00714F8A">
        <w:rPr>
          <w:rFonts w:ascii="Arial" w:hAnsi="Arial" w:cs="Arial"/>
          <w:sz w:val="22"/>
          <w:szCs w:val="22"/>
        </w:rPr>
        <w:t xml:space="preserve"> (s)  </w:t>
      </w:r>
      <w:r w:rsidRPr="00714F8A">
        <w:rPr>
          <w:rFonts w:ascii="Cambria Math" w:hAnsi="Cambria Math" w:cs="Cambria Math"/>
          <w:sz w:val="22"/>
          <w:szCs w:val="22"/>
        </w:rPr>
        <w:t>⇌</w:t>
      </w:r>
      <w:r w:rsidRPr="00714F8A">
        <w:rPr>
          <w:rFonts w:ascii="Arial" w:hAnsi="Arial" w:cs="Arial"/>
          <w:sz w:val="22"/>
          <w:szCs w:val="22"/>
        </w:rPr>
        <w:t xml:space="preserve">  10 Ca</w:t>
      </w:r>
      <w:r w:rsidRPr="00714F8A">
        <w:rPr>
          <w:rFonts w:ascii="Arial" w:hAnsi="Arial" w:cs="Arial"/>
          <w:sz w:val="22"/>
          <w:szCs w:val="22"/>
          <w:vertAlign w:val="superscript"/>
        </w:rPr>
        <w:t>2+</w:t>
      </w:r>
      <w:r w:rsidRPr="00714F8A">
        <w:rPr>
          <w:rFonts w:ascii="Arial" w:hAnsi="Arial" w:cs="Arial"/>
          <w:sz w:val="22"/>
          <w:szCs w:val="22"/>
        </w:rPr>
        <w:t xml:space="preserve"> (aq) </w:t>
      </w:r>
      <w:r>
        <w:rPr>
          <w:rFonts w:ascii="Arial" w:hAnsi="Arial" w:cs="Arial"/>
          <w:sz w:val="22"/>
          <w:szCs w:val="22"/>
        </w:rPr>
        <w:t xml:space="preserve"> </w:t>
      </w:r>
      <w:r w:rsidRPr="00714F8A">
        <w:rPr>
          <w:rFonts w:ascii="Arial" w:hAnsi="Arial" w:cs="Arial"/>
          <w:sz w:val="22"/>
          <w:szCs w:val="22"/>
        </w:rPr>
        <w:t>+</w:t>
      </w:r>
      <w:r>
        <w:rPr>
          <w:rFonts w:ascii="Arial" w:hAnsi="Arial" w:cs="Arial"/>
          <w:sz w:val="22"/>
          <w:szCs w:val="22"/>
        </w:rPr>
        <w:t xml:space="preserve"> </w:t>
      </w:r>
      <w:r w:rsidRPr="00714F8A">
        <w:rPr>
          <w:rFonts w:ascii="Arial" w:hAnsi="Arial" w:cs="Arial"/>
          <w:sz w:val="22"/>
          <w:szCs w:val="22"/>
        </w:rPr>
        <w:t xml:space="preserve"> 6 PO</w:t>
      </w:r>
      <w:r w:rsidRPr="00714F8A">
        <w:rPr>
          <w:rFonts w:ascii="Arial" w:hAnsi="Arial" w:cs="Arial"/>
          <w:sz w:val="22"/>
          <w:szCs w:val="22"/>
          <w:vertAlign w:val="subscript"/>
        </w:rPr>
        <w:t>4</w:t>
      </w:r>
      <w:r w:rsidRPr="00714F8A">
        <w:rPr>
          <w:rFonts w:ascii="Arial" w:hAnsi="Arial" w:cs="Arial"/>
          <w:sz w:val="22"/>
          <w:szCs w:val="22"/>
          <w:vertAlign w:val="superscript"/>
        </w:rPr>
        <w:t>3–</w:t>
      </w:r>
      <w:r w:rsidRPr="00714F8A">
        <w:rPr>
          <w:rFonts w:ascii="Arial" w:hAnsi="Arial" w:cs="Arial"/>
          <w:sz w:val="22"/>
          <w:szCs w:val="22"/>
        </w:rPr>
        <w:t xml:space="preserve"> (aq)</w:t>
      </w:r>
      <w:r w:rsidRPr="003369D2">
        <w:rPr>
          <w:rFonts w:ascii="Arial" w:hAnsi="Arial" w:cs="Arial"/>
          <w:sz w:val="22"/>
          <w:szCs w:val="22"/>
        </w:rPr>
        <w:t xml:space="preserve"> </w:t>
      </w:r>
      <w:r>
        <w:rPr>
          <w:rFonts w:ascii="Arial" w:hAnsi="Arial" w:cs="Arial"/>
          <w:sz w:val="22"/>
          <w:szCs w:val="22"/>
        </w:rPr>
        <w:t xml:space="preserve"> </w:t>
      </w:r>
      <w:r w:rsidRPr="00714F8A">
        <w:rPr>
          <w:rFonts w:ascii="Arial" w:hAnsi="Arial" w:cs="Arial"/>
          <w:sz w:val="22"/>
          <w:szCs w:val="22"/>
        </w:rPr>
        <w:t>+</w:t>
      </w:r>
      <w:r>
        <w:rPr>
          <w:rFonts w:ascii="Arial" w:hAnsi="Arial" w:cs="Arial"/>
          <w:sz w:val="22"/>
          <w:szCs w:val="22"/>
        </w:rPr>
        <w:t xml:space="preserve"> </w:t>
      </w:r>
      <w:r w:rsidRPr="00714F8A">
        <w:rPr>
          <w:rFonts w:ascii="Arial" w:hAnsi="Arial" w:cs="Arial"/>
          <w:sz w:val="22"/>
          <w:szCs w:val="22"/>
        </w:rPr>
        <w:t xml:space="preserve"> 2 OH</w:t>
      </w:r>
      <w:r w:rsidRPr="00714F8A">
        <w:rPr>
          <w:rFonts w:ascii="Arial" w:hAnsi="Arial" w:cs="Arial"/>
          <w:sz w:val="22"/>
          <w:szCs w:val="22"/>
          <w:vertAlign w:val="superscript"/>
        </w:rPr>
        <w:t>–</w:t>
      </w:r>
      <w:r w:rsidRPr="00714F8A">
        <w:rPr>
          <w:rFonts w:ascii="Arial" w:hAnsi="Arial" w:cs="Arial"/>
          <w:sz w:val="22"/>
          <w:szCs w:val="22"/>
        </w:rPr>
        <w:t xml:space="preserve"> (aq)</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But since the reactant is a solid, the amount does not affect the equilibrium because its concentration cannot change (it’s constant). Therefore the solid’s (constant) concentration is effectively incorporated into the (constant) K</w:t>
      </w:r>
      <w:r w:rsidRPr="008838E6">
        <w:rPr>
          <w:rFonts w:ascii="Arial" w:hAnsi="Arial" w:cs="Arial"/>
          <w:sz w:val="22"/>
          <w:szCs w:val="22"/>
          <w:vertAlign w:val="subscript"/>
        </w:rPr>
        <w:t>sp</w:t>
      </w:r>
      <w:r>
        <w:rPr>
          <w:rFonts w:ascii="Arial" w:hAnsi="Arial" w:cs="Arial"/>
          <w:sz w:val="22"/>
          <w:szCs w:val="22"/>
        </w:rPr>
        <w:t>, so it does not appear in the equilibrium expression. The K</w:t>
      </w:r>
      <w:r>
        <w:rPr>
          <w:rFonts w:ascii="Arial" w:hAnsi="Arial" w:cs="Arial"/>
          <w:sz w:val="22"/>
          <w:szCs w:val="22"/>
          <w:vertAlign w:val="subscript"/>
        </w:rPr>
        <w:t>sp</w:t>
      </w:r>
      <w:r>
        <w:rPr>
          <w:rFonts w:ascii="Arial" w:hAnsi="Arial" w:cs="Arial"/>
          <w:sz w:val="22"/>
          <w:szCs w:val="22"/>
        </w:rPr>
        <w:t xml:space="preserve"> (solubility product constant) is represented and calculated by the mathematical product of the concentration of the products raised to the power of their coefficients in the equation, with no denominator in the expression. For example, the K</w:t>
      </w:r>
      <w:r w:rsidRPr="00750852">
        <w:rPr>
          <w:rFonts w:ascii="Arial" w:hAnsi="Arial" w:cs="Arial"/>
          <w:sz w:val="22"/>
          <w:szCs w:val="22"/>
          <w:vertAlign w:val="subscript"/>
        </w:rPr>
        <w:t>sp</w:t>
      </w:r>
      <w:r>
        <w:rPr>
          <w:rFonts w:ascii="Arial" w:hAnsi="Arial" w:cs="Arial"/>
          <w:sz w:val="22"/>
          <w:szCs w:val="22"/>
        </w:rPr>
        <w:t xml:space="preserve"> for hydroxyapatite is:</w:t>
      </w:r>
    </w:p>
    <w:p w:rsidR="004663A0" w:rsidRPr="00647D69" w:rsidRDefault="004663A0" w:rsidP="004663A0">
      <w:pPr>
        <w:spacing w:before="120"/>
        <w:rPr>
          <w:rFonts w:ascii="Arial" w:hAnsi="Arial" w:cs="Arial"/>
          <w:sz w:val="22"/>
          <w:szCs w:val="22"/>
        </w:rPr>
      </w:pPr>
      <w:r w:rsidRPr="006C771D">
        <w:rPr>
          <w:rFonts w:ascii="Arial" w:hAnsi="Arial" w:cs="Arial"/>
          <w:sz w:val="22"/>
          <w:szCs w:val="22"/>
        </w:rPr>
        <w:lastRenderedPageBreak/>
        <w:tab/>
        <w:t>K</w:t>
      </w:r>
      <w:r w:rsidRPr="006C771D">
        <w:rPr>
          <w:rFonts w:ascii="Arial" w:hAnsi="Arial" w:cs="Arial"/>
          <w:sz w:val="22"/>
          <w:szCs w:val="22"/>
          <w:vertAlign w:val="subscript"/>
        </w:rPr>
        <w:t>sp</w:t>
      </w:r>
      <w:r w:rsidRPr="006C771D">
        <w:rPr>
          <w:rFonts w:ascii="Arial" w:hAnsi="Arial" w:cs="Arial"/>
          <w:sz w:val="22"/>
          <w:szCs w:val="22"/>
        </w:rPr>
        <w:t xml:space="preserve"> </w:t>
      </w:r>
      <w:proofErr w:type="gramStart"/>
      <w:r w:rsidRPr="006C771D">
        <w:rPr>
          <w:rFonts w:ascii="Arial" w:hAnsi="Arial" w:cs="Arial"/>
          <w:sz w:val="22"/>
          <w:szCs w:val="22"/>
          <w:vertAlign w:val="subscript"/>
        </w:rPr>
        <w:t>hydroxyapatite</w:t>
      </w:r>
      <w:r w:rsidRPr="006C771D">
        <w:rPr>
          <w:rFonts w:ascii="Arial" w:hAnsi="Arial" w:cs="Arial"/>
          <w:sz w:val="22"/>
          <w:szCs w:val="22"/>
        </w:rPr>
        <w:t xml:space="preserve"> </w:t>
      </w:r>
      <w:r>
        <w:rPr>
          <w:rFonts w:ascii="Arial" w:hAnsi="Arial" w:cs="Arial"/>
          <w:sz w:val="22"/>
          <w:szCs w:val="22"/>
        </w:rPr>
        <w:t xml:space="preserve"> </w:t>
      </w:r>
      <w:r w:rsidRPr="006C771D">
        <w:rPr>
          <w:rFonts w:ascii="Arial" w:hAnsi="Arial" w:cs="Arial"/>
          <w:sz w:val="22"/>
          <w:szCs w:val="22"/>
        </w:rPr>
        <w:t>=</w:t>
      </w:r>
      <w:proofErr w:type="gramEnd"/>
      <w:r>
        <w:rPr>
          <w:rFonts w:ascii="Arial" w:hAnsi="Arial" w:cs="Arial"/>
          <w:sz w:val="22"/>
          <w:szCs w:val="22"/>
        </w:rPr>
        <w:t xml:space="preserve"> </w:t>
      </w:r>
      <w:r w:rsidRPr="006C771D">
        <w:rPr>
          <w:rFonts w:ascii="Arial" w:hAnsi="Arial" w:cs="Arial"/>
          <w:sz w:val="22"/>
          <w:szCs w:val="22"/>
        </w:rPr>
        <w:t xml:space="preserve"> [Ca</w:t>
      </w:r>
      <w:r w:rsidRPr="006C771D">
        <w:rPr>
          <w:rFonts w:ascii="Arial" w:hAnsi="Arial" w:cs="Arial"/>
          <w:sz w:val="22"/>
          <w:szCs w:val="22"/>
          <w:vertAlign w:val="superscript"/>
        </w:rPr>
        <w:t>2+</w:t>
      </w:r>
      <w:r w:rsidRPr="006C771D">
        <w:rPr>
          <w:rFonts w:ascii="Arial" w:hAnsi="Arial" w:cs="Arial"/>
          <w:sz w:val="22"/>
          <w:szCs w:val="22"/>
        </w:rPr>
        <w:t>]</w:t>
      </w:r>
      <w:r w:rsidRPr="006C771D">
        <w:rPr>
          <w:rFonts w:ascii="Arial" w:hAnsi="Arial" w:cs="Arial"/>
          <w:sz w:val="22"/>
          <w:szCs w:val="22"/>
          <w:vertAlign w:val="superscript"/>
        </w:rPr>
        <w:t>10</w:t>
      </w:r>
      <w:r w:rsidRPr="006C771D">
        <w:rPr>
          <w:rFonts w:ascii="Arial" w:hAnsi="Arial" w:cs="Arial"/>
          <w:sz w:val="22"/>
          <w:szCs w:val="22"/>
        </w:rPr>
        <w:t xml:space="preserve"> x [PO</w:t>
      </w:r>
      <w:r w:rsidRPr="006C771D">
        <w:rPr>
          <w:rFonts w:ascii="Arial" w:hAnsi="Arial" w:cs="Arial"/>
          <w:sz w:val="22"/>
          <w:szCs w:val="22"/>
          <w:vertAlign w:val="subscript"/>
        </w:rPr>
        <w:t>4</w:t>
      </w:r>
      <w:r w:rsidRPr="006C771D">
        <w:rPr>
          <w:rFonts w:ascii="Arial" w:hAnsi="Arial" w:cs="Arial"/>
          <w:sz w:val="22"/>
          <w:szCs w:val="22"/>
          <w:vertAlign w:val="superscript"/>
        </w:rPr>
        <w:t>3–</w:t>
      </w:r>
      <w:r w:rsidRPr="006C771D">
        <w:rPr>
          <w:rFonts w:ascii="Arial" w:hAnsi="Arial" w:cs="Arial"/>
          <w:sz w:val="22"/>
          <w:szCs w:val="22"/>
        </w:rPr>
        <w:t>]</w:t>
      </w:r>
      <w:r w:rsidRPr="006C771D">
        <w:rPr>
          <w:rFonts w:ascii="Arial" w:hAnsi="Arial" w:cs="Arial"/>
          <w:sz w:val="22"/>
          <w:szCs w:val="22"/>
          <w:vertAlign w:val="superscript"/>
        </w:rPr>
        <w:t>6</w:t>
      </w:r>
      <w:r w:rsidRPr="006C771D">
        <w:rPr>
          <w:rFonts w:ascii="Arial" w:hAnsi="Arial" w:cs="Arial"/>
          <w:sz w:val="22"/>
          <w:szCs w:val="22"/>
        </w:rPr>
        <w:t xml:space="preserve"> x [OH</w:t>
      </w:r>
      <w:r w:rsidRPr="006C771D">
        <w:rPr>
          <w:rFonts w:ascii="Arial" w:hAnsi="Arial" w:cs="Arial"/>
          <w:sz w:val="22"/>
          <w:szCs w:val="22"/>
          <w:vertAlign w:val="superscript"/>
        </w:rPr>
        <w:t>–</w:t>
      </w:r>
      <w:r w:rsidRPr="006C771D">
        <w:rPr>
          <w:rFonts w:ascii="Arial" w:hAnsi="Arial" w:cs="Arial"/>
          <w:sz w:val="22"/>
          <w:szCs w:val="22"/>
        </w:rPr>
        <w:t>]</w:t>
      </w:r>
      <w:r w:rsidRPr="006C771D">
        <w:rPr>
          <w:rFonts w:ascii="Arial" w:hAnsi="Arial" w:cs="Arial"/>
          <w:sz w:val="22"/>
          <w:szCs w:val="22"/>
          <w:vertAlign w:val="superscript"/>
        </w:rPr>
        <w:t>2</w:t>
      </w:r>
      <w:r w:rsidRPr="006C771D">
        <w:rPr>
          <w:rFonts w:ascii="Arial" w:hAnsi="Arial" w:cs="Arial"/>
          <w:sz w:val="22"/>
          <w:szCs w:val="22"/>
        </w:rPr>
        <w:t xml:space="preserve">   </w:t>
      </w:r>
      <w:r>
        <w:rPr>
          <w:rFonts w:ascii="Arial" w:hAnsi="Arial" w:cs="Arial"/>
          <w:sz w:val="22"/>
          <w:szCs w:val="22"/>
        </w:rPr>
        <w:t xml:space="preserve"> </w:t>
      </w:r>
      <w:r w:rsidRPr="006C771D">
        <w:rPr>
          <w:rFonts w:ascii="Arial" w:hAnsi="Arial" w:cs="Arial"/>
          <w:sz w:val="22"/>
          <w:szCs w:val="22"/>
        </w:rPr>
        <w:t xml:space="preserve"> K</w:t>
      </w:r>
      <w:r w:rsidRPr="006C771D">
        <w:rPr>
          <w:rFonts w:ascii="Arial" w:hAnsi="Arial" w:cs="Arial"/>
          <w:sz w:val="22"/>
          <w:szCs w:val="22"/>
          <w:vertAlign w:val="subscript"/>
        </w:rPr>
        <w:t>sp</w:t>
      </w:r>
      <w:r w:rsidRPr="006C771D">
        <w:rPr>
          <w:rFonts w:ascii="Arial" w:hAnsi="Arial" w:cs="Arial"/>
          <w:sz w:val="22"/>
          <w:szCs w:val="22"/>
        </w:rPr>
        <w:t xml:space="preserve"> </w:t>
      </w:r>
      <w:r>
        <w:rPr>
          <w:rFonts w:ascii="Arial" w:hAnsi="Arial" w:cs="Arial"/>
          <w:sz w:val="22"/>
          <w:szCs w:val="22"/>
        </w:rPr>
        <w:t xml:space="preserve"> </w:t>
      </w:r>
      <w:r w:rsidRPr="006C771D">
        <w:rPr>
          <w:rFonts w:ascii="Arial" w:hAnsi="Arial" w:cs="Arial"/>
          <w:sz w:val="22"/>
          <w:szCs w:val="22"/>
        </w:rPr>
        <w:t>=</w:t>
      </w:r>
      <w:r>
        <w:rPr>
          <w:rFonts w:ascii="Arial" w:hAnsi="Arial" w:cs="Arial"/>
          <w:sz w:val="22"/>
          <w:szCs w:val="22"/>
        </w:rPr>
        <w:t xml:space="preserve"> </w:t>
      </w:r>
      <w:r w:rsidRPr="006C771D">
        <w:rPr>
          <w:rFonts w:ascii="Arial" w:hAnsi="Arial" w:cs="Arial"/>
          <w:sz w:val="22"/>
          <w:szCs w:val="22"/>
        </w:rPr>
        <w:t xml:space="preserve"> 2.</w:t>
      </w:r>
      <w:r>
        <w:rPr>
          <w:rFonts w:ascii="Arial" w:hAnsi="Arial" w:cs="Arial"/>
          <w:sz w:val="22"/>
          <w:szCs w:val="22"/>
        </w:rPr>
        <w:t>34</w:t>
      </w:r>
      <w:r w:rsidRPr="006C771D">
        <w:rPr>
          <w:rFonts w:ascii="Arial" w:hAnsi="Arial" w:cs="Arial"/>
          <w:sz w:val="22"/>
          <w:szCs w:val="22"/>
        </w:rPr>
        <w:t xml:space="preserve"> x 10</w:t>
      </w:r>
      <w:r w:rsidRPr="006C771D">
        <w:rPr>
          <w:rFonts w:ascii="Arial" w:hAnsi="Arial" w:cs="Arial"/>
          <w:sz w:val="22"/>
          <w:szCs w:val="22"/>
          <w:vertAlign w:val="superscript"/>
        </w:rPr>
        <w:t>–5</w:t>
      </w:r>
      <w:r>
        <w:rPr>
          <w:rFonts w:ascii="Arial" w:hAnsi="Arial" w:cs="Arial"/>
          <w:sz w:val="22"/>
          <w:szCs w:val="22"/>
          <w:vertAlign w:val="superscript"/>
        </w:rPr>
        <w:t xml:space="preserve">9 </w:t>
      </w:r>
      <w:r>
        <w:rPr>
          <w:rFonts w:ascii="Arial" w:hAnsi="Arial" w:cs="Arial"/>
          <w:sz w:val="22"/>
          <w:szCs w:val="22"/>
        </w:rPr>
        <w:t>*</w:t>
      </w:r>
    </w:p>
    <w:p w:rsidR="004663A0" w:rsidRDefault="004663A0" w:rsidP="004663A0">
      <w:pPr>
        <w:rPr>
          <w:rFonts w:ascii="Arial" w:hAnsi="Arial" w:cs="Arial"/>
        </w:rPr>
      </w:pPr>
    </w:p>
    <w:p w:rsidR="004663A0" w:rsidRDefault="004663A0" w:rsidP="004663A0">
      <w:pPr>
        <w:rPr>
          <w:rFonts w:ascii="Arial" w:hAnsi="Arial" w:cs="Arial"/>
          <w:sz w:val="22"/>
          <w:szCs w:val="22"/>
        </w:rPr>
      </w:pPr>
      <w:r>
        <w:rPr>
          <w:rFonts w:ascii="Arial" w:hAnsi="Arial" w:cs="Arial"/>
          <w:sz w:val="22"/>
          <w:szCs w:val="22"/>
        </w:rPr>
        <w:t>And as discussed earlier when fluorine is added, a more stable compound, fluorapatite, forms.</w:t>
      </w:r>
    </w:p>
    <w:p w:rsidR="004663A0" w:rsidRPr="00647D69" w:rsidRDefault="004663A0" w:rsidP="004663A0">
      <w:pPr>
        <w:spacing w:before="120"/>
        <w:rPr>
          <w:rFonts w:ascii="Arial" w:hAnsi="Arial" w:cs="Arial"/>
          <w:sz w:val="22"/>
          <w:szCs w:val="22"/>
        </w:rPr>
      </w:pPr>
      <w:r w:rsidRPr="006C771D">
        <w:rPr>
          <w:rFonts w:ascii="Arial" w:hAnsi="Arial" w:cs="Arial"/>
          <w:sz w:val="22"/>
          <w:szCs w:val="22"/>
        </w:rPr>
        <w:tab/>
        <w:t xml:space="preserve"> K</w:t>
      </w:r>
      <w:r w:rsidRPr="006C771D">
        <w:rPr>
          <w:rFonts w:ascii="Arial" w:hAnsi="Arial" w:cs="Arial"/>
          <w:sz w:val="22"/>
          <w:szCs w:val="22"/>
          <w:vertAlign w:val="subscript"/>
        </w:rPr>
        <w:t>sp</w:t>
      </w:r>
      <w:r w:rsidRPr="006C771D">
        <w:rPr>
          <w:rFonts w:ascii="Arial" w:hAnsi="Arial" w:cs="Arial"/>
          <w:sz w:val="22"/>
          <w:szCs w:val="22"/>
        </w:rPr>
        <w:t xml:space="preserve"> </w:t>
      </w:r>
      <w:r w:rsidRPr="006C771D">
        <w:rPr>
          <w:rFonts w:ascii="Arial" w:hAnsi="Arial" w:cs="Arial"/>
          <w:sz w:val="22"/>
          <w:szCs w:val="22"/>
          <w:vertAlign w:val="subscript"/>
        </w:rPr>
        <w:t>fluorapatite</w:t>
      </w:r>
      <w:r w:rsidRPr="006C771D">
        <w:rPr>
          <w:rFonts w:ascii="Arial" w:hAnsi="Arial" w:cs="Arial"/>
          <w:sz w:val="22"/>
          <w:szCs w:val="22"/>
        </w:rPr>
        <w:t xml:space="preserve"> </w:t>
      </w:r>
      <w:r>
        <w:rPr>
          <w:rFonts w:ascii="Arial" w:hAnsi="Arial" w:cs="Arial"/>
          <w:sz w:val="22"/>
          <w:szCs w:val="22"/>
        </w:rPr>
        <w:t xml:space="preserve">= </w:t>
      </w:r>
      <w:r w:rsidRPr="006C771D">
        <w:rPr>
          <w:rFonts w:ascii="Arial" w:hAnsi="Arial" w:cs="Arial"/>
          <w:sz w:val="22"/>
          <w:szCs w:val="22"/>
        </w:rPr>
        <w:t>[Ca</w:t>
      </w:r>
      <w:r w:rsidRPr="006C771D">
        <w:rPr>
          <w:rFonts w:ascii="Arial" w:hAnsi="Arial" w:cs="Arial"/>
          <w:sz w:val="22"/>
          <w:szCs w:val="22"/>
          <w:vertAlign w:val="superscript"/>
        </w:rPr>
        <w:t>2+</w:t>
      </w:r>
      <w:proofErr w:type="gramStart"/>
      <w:r w:rsidRPr="006C771D">
        <w:rPr>
          <w:rFonts w:ascii="Arial" w:hAnsi="Arial" w:cs="Arial"/>
          <w:sz w:val="22"/>
          <w:szCs w:val="22"/>
        </w:rPr>
        <w:t>]</w:t>
      </w:r>
      <w:r w:rsidRPr="006C771D">
        <w:rPr>
          <w:rFonts w:ascii="Arial" w:hAnsi="Arial" w:cs="Arial"/>
          <w:sz w:val="22"/>
          <w:szCs w:val="22"/>
          <w:vertAlign w:val="superscript"/>
        </w:rPr>
        <w:t>10</w:t>
      </w:r>
      <w:proofErr w:type="gramEnd"/>
      <w:r w:rsidRPr="006C771D">
        <w:rPr>
          <w:rFonts w:ascii="Arial" w:hAnsi="Arial" w:cs="Arial"/>
          <w:sz w:val="22"/>
          <w:szCs w:val="22"/>
        </w:rPr>
        <w:t xml:space="preserve"> x [PO</w:t>
      </w:r>
      <w:r w:rsidRPr="006C771D">
        <w:rPr>
          <w:rFonts w:ascii="Arial" w:hAnsi="Arial" w:cs="Arial"/>
          <w:sz w:val="22"/>
          <w:szCs w:val="22"/>
          <w:vertAlign w:val="subscript"/>
        </w:rPr>
        <w:t>4</w:t>
      </w:r>
      <w:r w:rsidRPr="006C771D">
        <w:rPr>
          <w:rFonts w:ascii="Arial" w:hAnsi="Arial" w:cs="Arial"/>
          <w:sz w:val="22"/>
          <w:szCs w:val="22"/>
          <w:vertAlign w:val="superscript"/>
        </w:rPr>
        <w:t>3–</w:t>
      </w:r>
      <w:r w:rsidRPr="006C771D">
        <w:rPr>
          <w:rFonts w:ascii="Arial" w:hAnsi="Arial" w:cs="Arial"/>
          <w:sz w:val="22"/>
          <w:szCs w:val="22"/>
        </w:rPr>
        <w:t>]</w:t>
      </w:r>
      <w:r w:rsidRPr="006C771D">
        <w:rPr>
          <w:rFonts w:ascii="Arial" w:hAnsi="Arial" w:cs="Arial"/>
          <w:sz w:val="22"/>
          <w:szCs w:val="22"/>
          <w:vertAlign w:val="superscript"/>
        </w:rPr>
        <w:t>6</w:t>
      </w:r>
      <w:r w:rsidRPr="006C771D">
        <w:rPr>
          <w:rFonts w:ascii="Arial" w:hAnsi="Arial" w:cs="Arial"/>
          <w:sz w:val="22"/>
          <w:szCs w:val="22"/>
        </w:rPr>
        <w:t xml:space="preserve"> x [F</w:t>
      </w:r>
      <w:r w:rsidRPr="006C771D">
        <w:rPr>
          <w:rFonts w:ascii="Arial" w:hAnsi="Arial" w:cs="Arial"/>
          <w:sz w:val="22"/>
          <w:szCs w:val="22"/>
          <w:vertAlign w:val="superscript"/>
        </w:rPr>
        <w:t>–</w:t>
      </w:r>
      <w:r w:rsidRPr="006C771D">
        <w:rPr>
          <w:rFonts w:ascii="Arial" w:hAnsi="Arial" w:cs="Arial"/>
          <w:sz w:val="22"/>
          <w:szCs w:val="22"/>
        </w:rPr>
        <w:t>]</w:t>
      </w:r>
      <w:r w:rsidRPr="006C771D">
        <w:rPr>
          <w:rFonts w:ascii="Arial" w:hAnsi="Arial" w:cs="Arial"/>
          <w:sz w:val="22"/>
          <w:szCs w:val="22"/>
          <w:vertAlign w:val="superscript"/>
        </w:rPr>
        <w:t>2</w:t>
      </w:r>
      <w:r w:rsidRPr="006C771D">
        <w:rPr>
          <w:rFonts w:ascii="Arial" w:hAnsi="Arial" w:cs="Arial"/>
          <w:sz w:val="22"/>
          <w:szCs w:val="22"/>
        </w:rPr>
        <w:t xml:space="preserve">  </w:t>
      </w:r>
      <w:r>
        <w:rPr>
          <w:rFonts w:ascii="Arial" w:hAnsi="Arial" w:cs="Arial"/>
          <w:sz w:val="22"/>
          <w:szCs w:val="22"/>
        </w:rPr>
        <w:t xml:space="preserve"> </w:t>
      </w:r>
      <w:r w:rsidRPr="006C771D">
        <w:rPr>
          <w:rFonts w:ascii="Arial" w:hAnsi="Arial" w:cs="Arial"/>
          <w:sz w:val="22"/>
          <w:szCs w:val="22"/>
        </w:rPr>
        <w:t xml:space="preserve">  K</w:t>
      </w:r>
      <w:r w:rsidRPr="006C771D">
        <w:rPr>
          <w:rFonts w:ascii="Arial" w:hAnsi="Arial" w:cs="Arial"/>
          <w:sz w:val="22"/>
          <w:szCs w:val="22"/>
          <w:vertAlign w:val="subscript"/>
        </w:rPr>
        <w:t>sp</w:t>
      </w:r>
      <w:r w:rsidRPr="006C771D">
        <w:rPr>
          <w:rFonts w:ascii="Arial" w:hAnsi="Arial" w:cs="Arial"/>
          <w:sz w:val="22"/>
          <w:szCs w:val="22"/>
        </w:rPr>
        <w:t xml:space="preserve"> </w:t>
      </w:r>
      <w:r>
        <w:rPr>
          <w:rFonts w:ascii="Arial" w:hAnsi="Arial" w:cs="Arial"/>
          <w:sz w:val="22"/>
          <w:szCs w:val="22"/>
        </w:rPr>
        <w:t xml:space="preserve"> </w:t>
      </w:r>
      <w:r w:rsidRPr="006C771D">
        <w:rPr>
          <w:rFonts w:ascii="Arial" w:hAnsi="Arial" w:cs="Arial"/>
          <w:sz w:val="22"/>
          <w:szCs w:val="22"/>
        </w:rPr>
        <w:t>=</w:t>
      </w:r>
      <w:r>
        <w:rPr>
          <w:rFonts w:ascii="Arial" w:hAnsi="Arial" w:cs="Arial"/>
          <w:sz w:val="22"/>
          <w:szCs w:val="22"/>
        </w:rPr>
        <w:t xml:space="preserve"> </w:t>
      </w:r>
      <w:r w:rsidRPr="006C771D">
        <w:rPr>
          <w:rFonts w:ascii="Arial" w:hAnsi="Arial" w:cs="Arial"/>
          <w:sz w:val="22"/>
          <w:szCs w:val="22"/>
        </w:rPr>
        <w:t xml:space="preserve"> 3.16 x 10</w:t>
      </w:r>
      <w:r w:rsidRPr="006C771D">
        <w:rPr>
          <w:rFonts w:ascii="Arial" w:hAnsi="Arial" w:cs="Arial"/>
          <w:sz w:val="22"/>
          <w:szCs w:val="22"/>
          <w:vertAlign w:val="superscript"/>
        </w:rPr>
        <w:t>–60</w:t>
      </w:r>
      <w:r>
        <w:rPr>
          <w:rFonts w:ascii="Arial" w:hAnsi="Arial" w:cs="Arial"/>
          <w:sz w:val="22"/>
          <w:szCs w:val="22"/>
          <w:vertAlign w:val="superscript"/>
        </w:rPr>
        <w:t xml:space="preserve"> </w:t>
      </w:r>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The slightly larger </w:t>
      </w:r>
      <w:r w:rsidRPr="00AA19C7">
        <w:rPr>
          <w:rFonts w:ascii="Arial" w:hAnsi="Arial" w:cs="Arial"/>
          <w:sz w:val="22"/>
          <w:szCs w:val="22"/>
        </w:rPr>
        <w:t>K</w:t>
      </w:r>
      <w:r w:rsidRPr="00AA19C7">
        <w:rPr>
          <w:rFonts w:ascii="Arial" w:hAnsi="Arial" w:cs="Arial"/>
          <w:sz w:val="22"/>
          <w:szCs w:val="22"/>
          <w:vertAlign w:val="subscript"/>
        </w:rPr>
        <w:t>sp</w:t>
      </w:r>
      <w:r>
        <w:rPr>
          <w:rFonts w:ascii="Arial" w:hAnsi="Arial" w:cs="Arial"/>
          <w:sz w:val="22"/>
          <w:szCs w:val="22"/>
        </w:rPr>
        <w:t xml:space="preserve"> for hydroxyapatite shows a slightly greater amount of </w:t>
      </w:r>
      <w:r w:rsidRPr="00AA19C7">
        <w:rPr>
          <w:rFonts w:ascii="Arial" w:hAnsi="Arial" w:cs="Arial"/>
          <w:sz w:val="22"/>
          <w:szCs w:val="22"/>
        </w:rPr>
        <w:t>ionization (erosion of the tooth enamel into its ions)</w:t>
      </w:r>
      <w:r>
        <w:rPr>
          <w:rFonts w:ascii="Arial" w:hAnsi="Arial" w:cs="Arial"/>
          <w:sz w:val="22"/>
          <w:szCs w:val="22"/>
        </w:rPr>
        <w:t xml:space="preserve"> than shown by the K</w:t>
      </w:r>
      <w:r w:rsidRPr="00750852">
        <w:rPr>
          <w:rFonts w:ascii="Arial" w:hAnsi="Arial" w:cs="Arial"/>
          <w:sz w:val="22"/>
          <w:szCs w:val="22"/>
          <w:vertAlign w:val="subscript"/>
        </w:rPr>
        <w:t>sp</w:t>
      </w:r>
      <w:r>
        <w:rPr>
          <w:rFonts w:ascii="Arial" w:hAnsi="Arial" w:cs="Arial"/>
          <w:sz w:val="22"/>
          <w:szCs w:val="22"/>
        </w:rPr>
        <w:t xml:space="preserve"> for the fluoride mineral</w:t>
      </w:r>
      <w:r w:rsidRPr="00AA19C7">
        <w:rPr>
          <w:rFonts w:ascii="Arial" w:hAnsi="Arial" w:cs="Arial"/>
          <w:sz w:val="22"/>
          <w:szCs w:val="22"/>
        </w:rPr>
        <w:t>.</w:t>
      </w:r>
      <w:r>
        <w:rPr>
          <w:rFonts w:ascii="Arial" w:hAnsi="Arial" w:cs="Arial"/>
          <w:sz w:val="22"/>
          <w:szCs w:val="22"/>
        </w:rPr>
        <w:t xml:space="preserve"> The lower Ksp for fluorapatite indicates its greater resistance to acid attack.</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 xml:space="preserve">*Note: Although the Ksp constants for these </w:t>
      </w:r>
      <w:proofErr w:type="spellStart"/>
      <w:r>
        <w:rPr>
          <w:rFonts w:ascii="Arial" w:hAnsi="Arial" w:cs="Arial"/>
          <w:sz w:val="22"/>
          <w:szCs w:val="22"/>
        </w:rPr>
        <w:t>apatites</w:t>
      </w:r>
      <w:proofErr w:type="spellEnd"/>
      <w:r>
        <w:rPr>
          <w:rFonts w:ascii="Arial" w:hAnsi="Arial" w:cs="Arial"/>
          <w:sz w:val="22"/>
          <w:szCs w:val="22"/>
        </w:rPr>
        <w:t xml:space="preserve"> vary among sources, the ones used here and given in the Google eBook, </w:t>
      </w:r>
      <w:r>
        <w:rPr>
          <w:rFonts w:ascii="Arial" w:hAnsi="Arial" w:cs="Arial"/>
          <w:i/>
          <w:sz w:val="22"/>
          <w:szCs w:val="22"/>
        </w:rPr>
        <w:t>Nanotechnology in Endodontics: Current and Potential Clinical Applications, p 178,</w:t>
      </w:r>
      <w:r>
        <w:rPr>
          <w:rFonts w:ascii="Arial" w:hAnsi="Arial" w:cs="Arial"/>
          <w:sz w:val="22"/>
          <w:szCs w:val="22"/>
        </w:rPr>
        <w:t xml:space="preserve"> edited by Anil </w:t>
      </w:r>
      <w:proofErr w:type="spellStart"/>
      <w:r>
        <w:rPr>
          <w:rFonts w:ascii="Arial" w:hAnsi="Arial" w:cs="Arial"/>
          <w:sz w:val="22"/>
          <w:szCs w:val="22"/>
        </w:rPr>
        <w:t>Kishen</w:t>
      </w:r>
      <w:proofErr w:type="spellEnd"/>
      <w:r>
        <w:rPr>
          <w:rFonts w:ascii="Arial" w:hAnsi="Arial" w:cs="Arial"/>
          <w:sz w:val="22"/>
          <w:szCs w:val="22"/>
        </w:rPr>
        <w:t xml:space="preserve"> are cited most consistently. (</w:t>
      </w:r>
      <w:hyperlink r:id="rId93" w:anchor="v=onepage&amp;q=ksp%20for%20ca10(po4)6f2%20fluorapatite%3F&amp;f=false" w:history="1">
        <w:r w:rsidRPr="00395DBF">
          <w:rPr>
            <w:rStyle w:val="Hyperlink"/>
            <w:rFonts w:ascii="Arial" w:hAnsi="Arial" w:cs="Arial"/>
            <w:sz w:val="22"/>
            <w:szCs w:val="22"/>
          </w:rPr>
          <w:t>https://books.google.com/books?id=dS2CBwAAQBAJ&amp;pg=PA178&amp;lpg=PA178&amp;dq=ksp+for+ca10(po4)6f2+fluorapatite?&amp;source=bl&amp;ots=GweH8quf5i&amp;sig=o_NnPE8MSUYj0KwAMhlsKxfpF1o&amp;hl=en&amp;sa=X&amp;ved=0ahUKEwiGvpzv07rRAhWkr1QKHTE3Db0Q6AEILzAE#v=onepage&amp;q=ksp%20for%20ca10(po4)6f2%20fluorapatite%3F&amp;f=false</w:t>
        </w:r>
      </w:hyperlink>
      <w:r>
        <w:rPr>
          <w:rFonts w:ascii="Arial" w:hAnsi="Arial" w:cs="Arial"/>
          <w:sz w:val="22"/>
          <w:szCs w:val="22"/>
        </w:rPr>
        <w:t>)</w:t>
      </w:r>
    </w:p>
    <w:p w:rsidR="004663A0" w:rsidRDefault="004663A0" w:rsidP="004663A0">
      <w:pPr>
        <w:rPr>
          <w:rFonts w:ascii="Arial" w:hAnsi="Arial" w:cs="Arial"/>
          <w:sz w:val="22"/>
          <w:szCs w:val="22"/>
        </w:rPr>
      </w:pPr>
    </w:p>
    <w:p w:rsidR="004663A0" w:rsidRPr="00A66387" w:rsidRDefault="004663A0" w:rsidP="004663A0">
      <w:pPr>
        <w:ind w:firstLine="720"/>
        <w:rPr>
          <w:rFonts w:ascii="Arial" w:hAnsi="Arial" w:cs="Arial"/>
          <w:b/>
          <w:sz w:val="22"/>
          <w:szCs w:val="22"/>
        </w:rPr>
      </w:pPr>
      <w:r w:rsidRPr="00A66387">
        <w:rPr>
          <w:rFonts w:ascii="Arial" w:hAnsi="Arial" w:cs="Arial"/>
          <w:b/>
          <w:sz w:val="22"/>
          <w:szCs w:val="22"/>
        </w:rPr>
        <w:t>Remineralization</w:t>
      </w:r>
    </w:p>
    <w:p w:rsidR="004663A0" w:rsidRPr="00354C9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rPr>
        <w:tab/>
      </w:r>
      <w:r>
        <w:rPr>
          <w:rFonts w:ascii="Arial" w:hAnsi="Arial" w:cs="Arial"/>
          <w:sz w:val="22"/>
          <w:szCs w:val="22"/>
        </w:rPr>
        <w:t>For reference, the hydroxyapatite equilibrium equation is shown here again:</w:t>
      </w:r>
    </w:p>
    <w:p w:rsidR="004663A0" w:rsidRPr="00714F8A" w:rsidRDefault="004663A0" w:rsidP="004663A0">
      <w:pPr>
        <w:spacing w:before="120"/>
        <w:rPr>
          <w:rFonts w:ascii="Arial" w:hAnsi="Arial" w:cs="Arial"/>
          <w:sz w:val="22"/>
          <w:szCs w:val="22"/>
        </w:rPr>
      </w:pPr>
      <w:r w:rsidRPr="00714F8A">
        <w:rPr>
          <w:rFonts w:ascii="Arial" w:hAnsi="Arial" w:cs="Arial"/>
          <w:sz w:val="22"/>
          <w:szCs w:val="22"/>
        </w:rPr>
        <w:tab/>
      </w:r>
      <w:proofErr w:type="gramStart"/>
      <w:r w:rsidRPr="00714F8A">
        <w:rPr>
          <w:rFonts w:ascii="Arial" w:hAnsi="Arial" w:cs="Arial"/>
          <w:sz w:val="22"/>
          <w:szCs w:val="22"/>
        </w:rPr>
        <w:t>Ca</w:t>
      </w:r>
      <w:r w:rsidRPr="00714F8A">
        <w:rPr>
          <w:rFonts w:ascii="Arial" w:hAnsi="Arial" w:cs="Arial"/>
          <w:sz w:val="22"/>
          <w:szCs w:val="22"/>
          <w:vertAlign w:val="subscript"/>
        </w:rPr>
        <w:t>10</w:t>
      </w:r>
      <w:r w:rsidRPr="00714F8A">
        <w:rPr>
          <w:rFonts w:ascii="Arial" w:hAnsi="Arial" w:cs="Arial"/>
          <w:sz w:val="22"/>
          <w:szCs w:val="22"/>
        </w:rPr>
        <w:t>(</w:t>
      </w:r>
      <w:proofErr w:type="gramEnd"/>
      <w:r w:rsidRPr="00714F8A">
        <w:rPr>
          <w:rFonts w:ascii="Arial" w:hAnsi="Arial" w:cs="Arial"/>
          <w:sz w:val="22"/>
          <w:szCs w:val="22"/>
        </w:rPr>
        <w:t>PO</w:t>
      </w:r>
      <w:r w:rsidRPr="00714F8A">
        <w:rPr>
          <w:rFonts w:ascii="Arial" w:hAnsi="Arial" w:cs="Arial"/>
          <w:sz w:val="22"/>
          <w:szCs w:val="22"/>
          <w:vertAlign w:val="subscript"/>
        </w:rPr>
        <w:t>4</w:t>
      </w:r>
      <w:r w:rsidRPr="00714F8A">
        <w:rPr>
          <w:rFonts w:ascii="Arial" w:hAnsi="Arial" w:cs="Arial"/>
          <w:sz w:val="22"/>
          <w:szCs w:val="22"/>
        </w:rPr>
        <w:t>)</w:t>
      </w:r>
      <w:r w:rsidRPr="00714F8A">
        <w:rPr>
          <w:rFonts w:ascii="Arial" w:hAnsi="Arial" w:cs="Arial"/>
          <w:sz w:val="22"/>
          <w:szCs w:val="22"/>
          <w:vertAlign w:val="subscript"/>
        </w:rPr>
        <w:t>6</w:t>
      </w:r>
      <w:r w:rsidRPr="00714F8A">
        <w:rPr>
          <w:rFonts w:ascii="Arial" w:hAnsi="Arial" w:cs="Arial"/>
          <w:sz w:val="22"/>
          <w:szCs w:val="22"/>
        </w:rPr>
        <w:t>(OH)</w:t>
      </w:r>
      <w:r w:rsidRPr="00714F8A">
        <w:rPr>
          <w:rFonts w:ascii="Arial" w:hAnsi="Arial" w:cs="Arial"/>
          <w:sz w:val="22"/>
          <w:szCs w:val="22"/>
          <w:vertAlign w:val="subscript"/>
        </w:rPr>
        <w:t>2</w:t>
      </w:r>
      <w:r w:rsidRPr="00714F8A">
        <w:rPr>
          <w:rFonts w:ascii="Arial" w:hAnsi="Arial" w:cs="Arial"/>
          <w:sz w:val="22"/>
          <w:szCs w:val="22"/>
        </w:rPr>
        <w:t xml:space="preserve"> (s)  </w:t>
      </w:r>
      <w:r w:rsidRPr="00714F8A">
        <w:rPr>
          <w:rFonts w:ascii="Cambria Math" w:hAnsi="Cambria Math" w:cs="Cambria Math"/>
          <w:sz w:val="22"/>
          <w:szCs w:val="22"/>
        </w:rPr>
        <w:t>⇌</w:t>
      </w:r>
      <w:r w:rsidRPr="00714F8A">
        <w:rPr>
          <w:rFonts w:ascii="Arial" w:hAnsi="Arial" w:cs="Arial"/>
          <w:sz w:val="22"/>
          <w:szCs w:val="22"/>
        </w:rPr>
        <w:t xml:space="preserve">  10 Ca</w:t>
      </w:r>
      <w:r w:rsidRPr="00714F8A">
        <w:rPr>
          <w:rFonts w:ascii="Arial" w:hAnsi="Arial" w:cs="Arial"/>
          <w:sz w:val="22"/>
          <w:szCs w:val="22"/>
          <w:vertAlign w:val="superscript"/>
        </w:rPr>
        <w:t>2+</w:t>
      </w:r>
      <w:r w:rsidRPr="00714F8A">
        <w:rPr>
          <w:rFonts w:ascii="Arial" w:hAnsi="Arial" w:cs="Arial"/>
          <w:sz w:val="22"/>
          <w:szCs w:val="22"/>
          <w:vertAlign w:val="subscript"/>
        </w:rPr>
        <w:t xml:space="preserve"> </w:t>
      </w:r>
      <w:r w:rsidRPr="00714F8A">
        <w:rPr>
          <w:rFonts w:ascii="Arial" w:hAnsi="Arial" w:cs="Arial"/>
          <w:sz w:val="22"/>
          <w:szCs w:val="22"/>
        </w:rPr>
        <w:t>(aq)  +  6 PO</w:t>
      </w:r>
      <w:r w:rsidRPr="00714F8A">
        <w:rPr>
          <w:rFonts w:ascii="Arial" w:hAnsi="Arial" w:cs="Arial"/>
          <w:sz w:val="22"/>
          <w:szCs w:val="22"/>
          <w:vertAlign w:val="subscript"/>
        </w:rPr>
        <w:t>4</w:t>
      </w:r>
      <w:r w:rsidRPr="00714F8A">
        <w:rPr>
          <w:rFonts w:ascii="Arial" w:hAnsi="Arial" w:cs="Arial"/>
          <w:sz w:val="22"/>
          <w:szCs w:val="22"/>
          <w:vertAlign w:val="superscript"/>
        </w:rPr>
        <w:t>3–</w:t>
      </w:r>
      <w:r w:rsidRPr="00714F8A">
        <w:rPr>
          <w:rFonts w:ascii="Arial" w:hAnsi="Arial" w:cs="Arial"/>
          <w:sz w:val="22"/>
          <w:szCs w:val="22"/>
        </w:rPr>
        <w:t xml:space="preserve"> (aq)  +  2 OH</w:t>
      </w:r>
      <w:r w:rsidRPr="00714F8A">
        <w:rPr>
          <w:rFonts w:ascii="Arial" w:hAnsi="Arial" w:cs="Arial"/>
          <w:sz w:val="22"/>
          <w:szCs w:val="22"/>
          <w:vertAlign w:val="superscript"/>
        </w:rPr>
        <w:t>–</w:t>
      </w:r>
      <w:r w:rsidRPr="00714F8A">
        <w:rPr>
          <w:rFonts w:ascii="Arial" w:hAnsi="Arial" w:cs="Arial"/>
          <w:sz w:val="22"/>
          <w:szCs w:val="22"/>
        </w:rPr>
        <w:t xml:space="preserve"> (aq)</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Note that, according to Le Châtelier’s Principle, the forward reaction decomposes (demineralizes) hydroxyapatite, eroding tooth enamel. The reverse reaction can replace (remineralize) the lost hydroxyapatite, forming new enamel.</w:t>
      </w:r>
    </w:p>
    <w:p w:rsidR="004663A0" w:rsidRPr="00E363DE"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From his research, Colin Dawes (mentioned in the section above) concluded that the </w:t>
      </w:r>
      <w:r w:rsidRPr="008838E6">
        <w:rPr>
          <w:rFonts w:ascii="Arial" w:hAnsi="Arial" w:cs="Arial"/>
          <w:i/>
          <w:sz w:val="22"/>
          <w:szCs w:val="22"/>
        </w:rPr>
        <w:t>critical pH</w:t>
      </w:r>
      <w:r>
        <w:rPr>
          <w:rFonts w:ascii="Arial" w:hAnsi="Arial" w:cs="Arial"/>
          <w:sz w:val="22"/>
          <w:szCs w:val="22"/>
        </w:rPr>
        <w:t xml:space="preserve"> (the point at which enamel just begins to dissolve) is not a fixed value. It varies among individuals, depending upon the amount of calcium and phosphate ions in their saliva. When the saliva contains a high concentration of these ions, the equilibrium favors the reverse reaction (remineralization), thus reducing the critical pH value, meaning that it requires a lower pH (more acidic environment) to begin dental corrosion.</w:t>
      </w:r>
    </w:p>
    <w:p w:rsidR="004663A0" w:rsidRDefault="004663A0" w:rsidP="004663A0">
      <w:pPr>
        <w:rPr>
          <w:rFonts w:ascii="Arial" w:hAnsi="Arial" w:cs="Arial"/>
          <w:sz w:val="22"/>
          <w:szCs w:val="22"/>
        </w:rPr>
      </w:pPr>
    </w:p>
    <w:p w:rsidR="004663A0" w:rsidRDefault="004663A0" w:rsidP="004663A0">
      <w:pPr>
        <w:ind w:firstLine="360"/>
        <w:rPr>
          <w:rFonts w:ascii="Arial" w:hAnsi="Arial" w:cs="Arial"/>
          <w:sz w:val="22"/>
          <w:szCs w:val="22"/>
        </w:rPr>
      </w:pPr>
      <w:r>
        <w:rPr>
          <w:rFonts w:ascii="Arial" w:hAnsi="Arial" w:cs="Arial"/>
          <w:sz w:val="22"/>
          <w:szCs w:val="22"/>
        </w:rPr>
        <w:t>The remineralization process at any pH level requires that:</w:t>
      </w:r>
    </w:p>
    <w:p w:rsidR="004663A0" w:rsidRPr="004B5690" w:rsidRDefault="004663A0" w:rsidP="004663A0">
      <w:pPr>
        <w:pStyle w:val="ListParagraph"/>
        <w:numPr>
          <w:ilvl w:val="0"/>
          <w:numId w:val="39"/>
        </w:numPr>
        <w:spacing w:before="120"/>
        <w:contextualSpacing w:val="0"/>
        <w:rPr>
          <w:rFonts w:ascii="Arial" w:hAnsi="Arial" w:cs="Arial"/>
          <w:sz w:val="22"/>
          <w:szCs w:val="22"/>
        </w:rPr>
      </w:pPr>
      <w:r w:rsidRPr="004B5690">
        <w:rPr>
          <w:rFonts w:ascii="Arial" w:hAnsi="Arial" w:cs="Arial"/>
          <w:sz w:val="22"/>
          <w:szCs w:val="22"/>
        </w:rPr>
        <w:t xml:space="preserve">Demineralization must have occurred within enamel located below an intact enamel surface. If the </w:t>
      </w:r>
      <w:r>
        <w:rPr>
          <w:rFonts w:ascii="Arial" w:hAnsi="Arial" w:cs="Arial"/>
          <w:sz w:val="22"/>
          <w:szCs w:val="22"/>
        </w:rPr>
        <w:t>surface enamel has been severely eroded, it cannot be replaced</w:t>
      </w:r>
      <w:r w:rsidRPr="004B5690">
        <w:rPr>
          <w:rFonts w:ascii="Arial" w:hAnsi="Arial" w:cs="Arial"/>
          <w:sz w:val="22"/>
          <w:szCs w:val="22"/>
        </w:rPr>
        <w:t xml:space="preserve"> </w:t>
      </w:r>
      <w:r>
        <w:rPr>
          <w:rFonts w:ascii="Arial" w:hAnsi="Arial" w:cs="Arial"/>
          <w:sz w:val="22"/>
          <w:szCs w:val="22"/>
        </w:rPr>
        <w:t>(</w:t>
      </w:r>
      <w:proofErr w:type="spellStart"/>
      <w:r>
        <w:rPr>
          <w:rFonts w:ascii="Arial" w:hAnsi="Arial" w:cs="Arial"/>
          <w:sz w:val="22"/>
          <w:szCs w:val="22"/>
        </w:rPr>
        <w:t>remineralized</w:t>
      </w:r>
      <w:proofErr w:type="spellEnd"/>
      <w:r>
        <w:rPr>
          <w:rFonts w:ascii="Arial" w:hAnsi="Arial" w:cs="Arial"/>
          <w:sz w:val="22"/>
          <w:szCs w:val="22"/>
        </w:rPr>
        <w:t xml:space="preserve">) </w:t>
      </w:r>
      <w:r w:rsidRPr="004B5690">
        <w:rPr>
          <w:rFonts w:ascii="Arial" w:hAnsi="Arial" w:cs="Arial"/>
          <w:sz w:val="22"/>
          <w:szCs w:val="22"/>
        </w:rPr>
        <w:t xml:space="preserve">because the matrix required for </w:t>
      </w:r>
      <w:r>
        <w:rPr>
          <w:rFonts w:ascii="Arial" w:hAnsi="Arial" w:cs="Arial"/>
          <w:sz w:val="22"/>
          <w:szCs w:val="22"/>
        </w:rPr>
        <w:t xml:space="preserve">the growth of mineral crystal </w:t>
      </w:r>
      <w:r w:rsidRPr="004B5690">
        <w:rPr>
          <w:rFonts w:ascii="Arial" w:hAnsi="Arial" w:cs="Arial"/>
          <w:sz w:val="22"/>
          <w:szCs w:val="22"/>
        </w:rPr>
        <w:t>is lacking.</w:t>
      </w:r>
    </w:p>
    <w:p w:rsidR="004663A0" w:rsidRDefault="004663A0" w:rsidP="004663A0">
      <w:pPr>
        <w:pStyle w:val="ListParagraph"/>
        <w:numPr>
          <w:ilvl w:val="0"/>
          <w:numId w:val="39"/>
        </w:numPr>
        <w:spacing w:before="120"/>
        <w:contextualSpacing w:val="0"/>
        <w:rPr>
          <w:rFonts w:ascii="Arial" w:hAnsi="Arial" w:cs="Arial"/>
          <w:sz w:val="22"/>
          <w:szCs w:val="22"/>
        </w:rPr>
      </w:pPr>
      <w:r>
        <w:rPr>
          <w:rFonts w:ascii="Arial" w:hAnsi="Arial" w:cs="Arial"/>
          <w:sz w:val="22"/>
          <w:szCs w:val="22"/>
        </w:rPr>
        <w:t>T</w:t>
      </w:r>
      <w:r w:rsidRPr="004B5690">
        <w:rPr>
          <w:rFonts w:ascii="Arial" w:hAnsi="Arial" w:cs="Arial"/>
          <w:sz w:val="22"/>
          <w:szCs w:val="22"/>
        </w:rPr>
        <w:t>he concentration of calcium and phosphate ions in the saliva and plaque fluids must be</w:t>
      </w:r>
      <w:r w:rsidRPr="004B5690">
        <w:rPr>
          <w:rFonts w:ascii="Arial" w:hAnsi="Arial" w:cs="Arial"/>
          <w:color w:val="FF0000"/>
          <w:sz w:val="22"/>
          <w:szCs w:val="22"/>
        </w:rPr>
        <w:t xml:space="preserve"> </w:t>
      </w:r>
      <w:r w:rsidRPr="004B5690">
        <w:rPr>
          <w:rFonts w:ascii="Arial" w:hAnsi="Arial" w:cs="Arial"/>
          <w:sz w:val="22"/>
          <w:szCs w:val="22"/>
        </w:rPr>
        <w:t>sufficient to favor the reverse hydroxyapatite equilibrium.</w:t>
      </w:r>
      <w:r>
        <w:rPr>
          <w:rFonts w:ascii="Arial" w:hAnsi="Arial" w:cs="Arial"/>
          <w:sz w:val="22"/>
          <w:szCs w:val="22"/>
        </w:rPr>
        <w:t xml:space="preserve"> Note that plaque fluids are the aqueous phase of dental plaque. They are located outside bacterial cells and provide a medium for exchange of substances between the saliva (through the plaque) and the tooth surface</w:t>
      </w:r>
      <w:r w:rsidRPr="00E521AE">
        <w:rPr>
          <w:rFonts w:ascii="Arial" w:hAnsi="Arial" w:cs="Arial"/>
          <w:sz w:val="22"/>
          <w:szCs w:val="22"/>
        </w:rPr>
        <w:t>. (</w:t>
      </w:r>
      <w:hyperlink r:id="rId94" w:history="1">
        <w:r w:rsidRPr="00E521AE">
          <w:rPr>
            <w:rStyle w:val="Hyperlink"/>
            <w:rFonts w:ascii="Arial" w:hAnsi="Arial" w:cs="Arial"/>
            <w:sz w:val="22"/>
            <w:szCs w:val="22"/>
          </w:rPr>
          <w:t>http://student.ahc.umn.edu/dental/2012/5302/2009-L3-27Mar.pdf</w:t>
        </w:r>
      </w:hyperlink>
      <w:r w:rsidRPr="00E521AE">
        <w:rPr>
          <w:rFonts w:ascii="Arial" w:hAnsi="Arial" w:cs="Arial"/>
          <w:sz w:val="22"/>
          <w:szCs w:val="22"/>
        </w:rPr>
        <w:t>)</w:t>
      </w:r>
      <w:r>
        <w:rPr>
          <w:rFonts w:ascii="Arial" w:hAnsi="Arial" w:cs="Arial"/>
          <w:sz w:val="22"/>
          <w:szCs w:val="22"/>
        </w:rPr>
        <w:t xml:space="preserve"> Dawes also found that saliva flow can be stimulated by </w:t>
      </w:r>
      <w:r w:rsidRPr="004B5690">
        <w:rPr>
          <w:rFonts w:ascii="Arial" w:hAnsi="Arial" w:cs="Arial"/>
          <w:sz w:val="22"/>
          <w:szCs w:val="22"/>
        </w:rPr>
        <w:t>chewing sugar-free gum.</w:t>
      </w:r>
      <w:r>
        <w:rPr>
          <w:rFonts w:ascii="Arial" w:hAnsi="Arial" w:cs="Arial"/>
          <w:sz w:val="22"/>
          <w:szCs w:val="22"/>
        </w:rPr>
        <w:t xml:space="preserve"> This is important because saliva contains phosphate ions to help remineralize the enamel.</w:t>
      </w:r>
    </w:p>
    <w:p w:rsidR="004663A0" w:rsidRPr="00390515"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Persons with severe xerostomia (reduced or no saliva flow) must receive fluoride rinses or gel treatments daily to prevent caries. Fluoride ions convert hydroxyapatite to fluorapatite, a less soluble mineral that effectively reduces the critical pH. (</w:t>
      </w:r>
      <w:hyperlink r:id="rId95" w:history="1">
        <w:r w:rsidRPr="00784A2C">
          <w:rPr>
            <w:rStyle w:val="Hyperlink"/>
            <w:rFonts w:ascii="Arial" w:hAnsi="Arial" w:cs="Arial"/>
            <w:sz w:val="22"/>
            <w:szCs w:val="22"/>
          </w:rPr>
          <w:t>https://www.cda-adc.ca/jcda/vol-69/issue-11/722.pdf</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i/>
          <w:sz w:val="22"/>
          <w:szCs w:val="22"/>
        </w:rPr>
        <w:tab/>
        <w:t xml:space="preserve">S. </w:t>
      </w:r>
      <w:proofErr w:type="spellStart"/>
      <w:r>
        <w:rPr>
          <w:rFonts w:ascii="Arial" w:hAnsi="Arial" w:cs="Arial"/>
          <w:i/>
          <w:sz w:val="22"/>
          <w:szCs w:val="22"/>
        </w:rPr>
        <w:t>mutans</w:t>
      </w:r>
      <w:proofErr w:type="spellEnd"/>
      <w:r>
        <w:rPr>
          <w:rFonts w:ascii="Arial" w:hAnsi="Arial" w:cs="Arial"/>
          <w:sz w:val="22"/>
          <w:szCs w:val="22"/>
        </w:rPr>
        <w:t xml:space="preserve"> bacteria are not the only source of acid in the mouth; some fruit juices and sodas have a pH of less than three. These can also disrupt the hydroxyapatite equilibrium, driving it forward. The extra H</w:t>
      </w:r>
      <w:r w:rsidRPr="00B2405B">
        <w:rPr>
          <w:rFonts w:ascii="Arial" w:hAnsi="Arial" w:cs="Arial"/>
          <w:sz w:val="22"/>
          <w:szCs w:val="22"/>
          <w:vertAlign w:val="superscript"/>
        </w:rPr>
        <w:t>+</w:t>
      </w:r>
      <w:r>
        <w:rPr>
          <w:rFonts w:ascii="Arial" w:hAnsi="Arial" w:cs="Arial"/>
          <w:sz w:val="22"/>
          <w:szCs w:val="22"/>
        </w:rPr>
        <w:t xml:space="preserve"> ions, a stress on the system, react with and remove hydroxyl and phosphate ions. If the ions in saliva are not sufficient to reverse this action, tooth enamel can demineralize. When consuming acidic foods, it is important to allow time for the saliva to neutralize the acid. To avoid prolonged contact between enamel and acid, eat or drink these foods or beverages with a regular meal, sip water while eating as a snack, and wait 20 minutes before brushing your teeth, to allow time for reestablishment of a safe hydroxyapapite equilibrium. (</w:t>
      </w:r>
      <w:hyperlink r:id="rId96" w:history="1">
        <w:r w:rsidRPr="004A76F5">
          <w:rPr>
            <w:rStyle w:val="Hyperlink"/>
            <w:rFonts w:ascii="Arial" w:hAnsi="Arial" w:cs="Arial"/>
            <w:sz w:val="22"/>
            <w:szCs w:val="22"/>
          </w:rPr>
          <w:t>https://www.deltadentalins.com/oral_health/acid_wear.html</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Citrus fruits such as oranges, lemons and limes have pH values less than three. The following table lists drinks with pH levels below 3.00.</w:t>
      </w:r>
    </w:p>
    <w:p w:rsidR="004663A0" w:rsidRDefault="004663A0" w:rsidP="004663A0">
      <w:pPr>
        <w:rPr>
          <w:rFonts w:ascii="Arial" w:hAnsi="Arial" w:cs="Arial"/>
          <w:sz w:val="22"/>
          <w:szCs w:val="22"/>
        </w:rPr>
      </w:pPr>
    </w:p>
    <w:p w:rsidR="004663A0" w:rsidRPr="00812E08" w:rsidRDefault="004663A0" w:rsidP="004663A0">
      <w:pPr>
        <w:tabs>
          <w:tab w:val="left" w:pos="450"/>
          <w:tab w:val="left" w:pos="2070"/>
          <w:tab w:val="left" w:pos="3600"/>
          <w:tab w:val="left" w:pos="5310"/>
          <w:tab w:val="left" w:pos="6840"/>
          <w:tab w:val="left" w:pos="8730"/>
        </w:tabs>
        <w:rPr>
          <w:rFonts w:ascii="Arial" w:hAnsi="Arial" w:cs="Arial"/>
          <w:b/>
          <w:sz w:val="22"/>
          <w:szCs w:val="22"/>
        </w:rPr>
      </w:pPr>
      <w:r>
        <w:rPr>
          <w:rFonts w:ascii="Arial" w:hAnsi="Arial" w:cs="Arial"/>
          <w:b/>
          <w:sz w:val="22"/>
          <w:szCs w:val="22"/>
        </w:rPr>
        <w:tab/>
        <w:t>Drink</w:t>
      </w:r>
      <w:r>
        <w:rPr>
          <w:rFonts w:ascii="Arial" w:hAnsi="Arial" w:cs="Arial"/>
          <w:b/>
          <w:sz w:val="22"/>
          <w:szCs w:val="22"/>
        </w:rPr>
        <w:tab/>
        <w:t>pH</w:t>
      </w:r>
      <w:r>
        <w:rPr>
          <w:rFonts w:ascii="Arial" w:hAnsi="Arial" w:cs="Arial"/>
          <w:b/>
          <w:sz w:val="22"/>
          <w:szCs w:val="22"/>
        </w:rPr>
        <w:tab/>
        <w:t>Drink</w:t>
      </w:r>
      <w:r>
        <w:rPr>
          <w:rFonts w:ascii="Arial" w:hAnsi="Arial" w:cs="Arial"/>
          <w:b/>
          <w:sz w:val="22"/>
          <w:szCs w:val="22"/>
        </w:rPr>
        <w:tab/>
        <w:t>pH</w:t>
      </w:r>
      <w:r>
        <w:rPr>
          <w:rFonts w:ascii="Arial" w:hAnsi="Arial" w:cs="Arial"/>
          <w:b/>
          <w:sz w:val="22"/>
          <w:szCs w:val="22"/>
        </w:rPr>
        <w:tab/>
        <w:t>Drink</w:t>
      </w:r>
      <w:r>
        <w:rPr>
          <w:rFonts w:ascii="Arial" w:hAnsi="Arial" w:cs="Arial"/>
          <w:b/>
          <w:sz w:val="22"/>
          <w:szCs w:val="22"/>
        </w:rPr>
        <w:tab/>
        <w:t>pH</w:t>
      </w:r>
    </w:p>
    <w:p w:rsidR="004663A0" w:rsidRDefault="004663A0" w:rsidP="004663A0">
      <w:pPr>
        <w:spacing w:line="336" w:lineRule="atLeast"/>
        <w:rPr>
          <w:rFonts w:ascii="Helvetica" w:hAnsi="Helvetica"/>
          <w:b/>
          <w:bCs/>
          <w:color w:val="454545"/>
          <w:sz w:val="17"/>
        </w:rPr>
        <w:sectPr w:rsidR="004663A0" w:rsidSect="004663A0">
          <w:footerReference w:type="even" r:id="rId97"/>
          <w:footerReference w:type="default" r:id="rId98"/>
          <w:footerReference w:type="first" r:id="rId99"/>
          <w:type w:val="continuous"/>
          <w:pgSz w:w="12240" w:h="15840" w:code="1"/>
          <w:pgMar w:top="1440" w:right="1440" w:bottom="1440" w:left="1440" w:header="720" w:footer="576" w:gutter="0"/>
          <w:cols w:space="720"/>
          <w:titlePg/>
          <w:docGrid w:linePitch="360"/>
        </w:sectPr>
      </w:pPr>
    </w:p>
    <w:tbl>
      <w:tblPr>
        <w:tblW w:w="0" w:type="auto"/>
        <w:tblBorders>
          <w:top w:val="single" w:sz="4" w:space="0" w:color="000000"/>
          <w:left w:val="single" w:sz="4" w:space="0" w:color="000000"/>
          <w:bottom w:val="single" w:sz="4" w:space="0" w:color="000000"/>
          <w:right w:val="single" w:sz="4" w:space="0" w:color="000000"/>
        </w:tblBorders>
        <w:tblCellMar>
          <w:top w:w="75" w:type="dxa"/>
          <w:left w:w="75" w:type="dxa"/>
          <w:bottom w:w="75" w:type="dxa"/>
          <w:right w:w="75" w:type="dxa"/>
        </w:tblCellMar>
        <w:tblLook w:val="04A0" w:firstRow="1" w:lastRow="0" w:firstColumn="1" w:lastColumn="0" w:noHBand="0" w:noVBand="1"/>
      </w:tblPr>
      <w:tblGrid>
        <w:gridCol w:w="1986"/>
        <w:gridCol w:w="911"/>
      </w:tblGrid>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lastRenderedPageBreak/>
              <w:t>Lime Juice</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2.00-2.35</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Lemon juice</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2.00-2.60</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Cranberry Juice, canned</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2.30-2.52</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Vinegar</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2.40-3.40</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Sunny Delight</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2.4</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Gatorade Clear</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2.4</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Pepsi</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2.49</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Country Time Lemonade</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2.5</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t>SoBe</w:t>
            </w:r>
            <w:proofErr w:type="spellEnd"/>
            <w:r w:rsidRPr="009D216B">
              <w:rPr>
                <w:rFonts w:ascii="Arial" w:hAnsi="Arial" w:cs="Arial"/>
                <w:b/>
                <w:bCs/>
                <w:color w:val="454545"/>
                <w:sz w:val="20"/>
                <w:szCs w:val="20"/>
              </w:rPr>
              <w:t xml:space="preserve"> </w:t>
            </w:r>
            <w:proofErr w:type="spellStart"/>
            <w:r w:rsidRPr="009D216B">
              <w:rPr>
                <w:rFonts w:ascii="Arial" w:hAnsi="Arial" w:cs="Arial"/>
                <w:b/>
                <w:bCs/>
                <w:color w:val="454545"/>
                <w:sz w:val="20"/>
                <w:szCs w:val="20"/>
              </w:rPr>
              <w:t>Sugarfree</w:t>
            </w:r>
            <w:proofErr w:type="spellEnd"/>
            <w:r w:rsidRPr="009D216B">
              <w:rPr>
                <w:rFonts w:ascii="Arial" w:hAnsi="Arial" w:cs="Arial"/>
                <w:b/>
                <w:bCs/>
                <w:color w:val="454545"/>
                <w:sz w:val="20"/>
                <w:szCs w:val="20"/>
              </w:rPr>
              <w:t xml:space="preserve"> Tropical</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2.5</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RC Cola</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2.50</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Cherry Coke</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2.52</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Coke Classic</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2.53</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lastRenderedPageBreak/>
              <w:t>SoBe</w:t>
            </w:r>
            <w:proofErr w:type="spellEnd"/>
            <w:r w:rsidRPr="009D216B">
              <w:rPr>
                <w:rFonts w:ascii="Arial" w:hAnsi="Arial" w:cs="Arial"/>
                <w:b/>
                <w:bCs/>
                <w:color w:val="454545"/>
                <w:sz w:val="20"/>
                <w:szCs w:val="20"/>
              </w:rPr>
              <w:t xml:space="preserve"> Strawberry-Grape</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2.6</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Capri Sun</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2.6</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Orange Crush</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2.7</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Hi-C Blast Fruit Punch</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2.7</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Tang</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2.7</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t>HiC</w:t>
            </w:r>
            <w:proofErr w:type="spellEnd"/>
            <w:r w:rsidRPr="009D216B">
              <w:rPr>
                <w:rFonts w:ascii="Arial" w:hAnsi="Arial" w:cs="Arial"/>
                <w:b/>
                <w:bCs/>
                <w:color w:val="454545"/>
                <w:sz w:val="20"/>
                <w:szCs w:val="20"/>
              </w:rPr>
              <w:t xml:space="preserve"> Lemonade</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2.7</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t>Extran</w:t>
            </w:r>
            <w:proofErr w:type="spellEnd"/>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2.74</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t>Powerade</w:t>
            </w:r>
            <w:proofErr w:type="spellEnd"/>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2.75</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Orange Minute Maid</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2.80</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Mellow Yellow</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Diet Cherry Coke</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Welch's White Grape</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lastRenderedPageBreak/>
              <w:t xml:space="preserve">Mr. </w:t>
            </w:r>
            <w:proofErr w:type="spellStart"/>
            <w:r w:rsidRPr="009D216B">
              <w:rPr>
                <w:rFonts w:ascii="Arial" w:hAnsi="Arial" w:cs="Arial"/>
                <w:b/>
                <w:bCs/>
                <w:color w:val="454545"/>
                <w:sz w:val="20"/>
                <w:szCs w:val="20"/>
              </w:rPr>
              <w:t>Pibb</w:t>
            </w:r>
            <w:proofErr w:type="spellEnd"/>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t>Hawaiin</w:t>
            </w:r>
            <w:proofErr w:type="spellEnd"/>
            <w:r w:rsidRPr="009D216B">
              <w:rPr>
                <w:rFonts w:ascii="Arial" w:hAnsi="Arial" w:cs="Arial"/>
                <w:b/>
                <w:bCs/>
                <w:color w:val="454545"/>
                <w:sz w:val="20"/>
                <w:szCs w:val="20"/>
              </w:rPr>
              <w:t xml:space="preserve"> Fruit Punch</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2.82</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Squirt</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2.85</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Lipton Brisk</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2.87</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Upside Down 7-Up</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2.9</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Grapefruit Juice, canned</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2.90-3.25</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Cranberry Juice, white</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2.9</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proofErr w:type="spellStart"/>
            <w:r w:rsidRPr="009D216B">
              <w:rPr>
                <w:rFonts w:ascii="Arial" w:hAnsi="Arial" w:cs="Arial"/>
                <w:b/>
                <w:bCs/>
                <w:color w:val="454545"/>
                <w:sz w:val="20"/>
                <w:szCs w:val="20"/>
              </w:rPr>
              <w:t>Dr</w:t>
            </w:r>
            <w:proofErr w:type="spellEnd"/>
            <w:r w:rsidRPr="009D216B">
              <w:rPr>
                <w:rFonts w:ascii="Arial" w:hAnsi="Arial" w:cs="Arial"/>
                <w:b/>
                <w:bCs/>
                <w:color w:val="454545"/>
                <w:sz w:val="20"/>
                <w:szCs w:val="20"/>
              </w:rPr>
              <w:t xml:space="preserve"> Pepper</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2.92</w:t>
            </w:r>
          </w:p>
        </w:tc>
      </w:tr>
      <w:tr w:rsidR="004663A0" w:rsidRPr="009D216B" w:rsidTr="001245EA">
        <w:tc>
          <w:tcPr>
            <w:tcW w:w="2130" w:type="dxa"/>
            <w:shd w:val="clear" w:color="auto" w:fill="6CA0C8"/>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Gatorade</w:t>
            </w:r>
          </w:p>
        </w:tc>
        <w:tc>
          <w:tcPr>
            <w:tcW w:w="990" w:type="dxa"/>
            <w:shd w:val="clear" w:color="auto" w:fill="6CA0C8"/>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2.95</w:t>
            </w:r>
          </w:p>
        </w:tc>
      </w:tr>
      <w:tr w:rsidR="004663A0" w:rsidRPr="009D216B" w:rsidTr="001245EA">
        <w:tc>
          <w:tcPr>
            <w:tcW w:w="2130" w:type="dxa"/>
            <w:tcMar>
              <w:top w:w="0" w:type="dxa"/>
              <w:left w:w="60" w:type="dxa"/>
              <w:bottom w:w="0" w:type="dxa"/>
              <w:right w:w="0" w:type="dxa"/>
            </w:tcMar>
            <w:vAlign w:val="center"/>
            <w:hideMark/>
          </w:tcPr>
          <w:p w:rsidR="004663A0" w:rsidRPr="009D216B" w:rsidRDefault="004663A0" w:rsidP="001245EA">
            <w:pPr>
              <w:spacing w:line="336" w:lineRule="atLeast"/>
              <w:rPr>
                <w:rFonts w:ascii="Arial" w:hAnsi="Arial" w:cs="Arial"/>
                <w:color w:val="454545"/>
                <w:sz w:val="20"/>
                <w:szCs w:val="20"/>
              </w:rPr>
            </w:pPr>
            <w:r w:rsidRPr="009D216B">
              <w:rPr>
                <w:rFonts w:ascii="Arial" w:hAnsi="Arial" w:cs="Arial"/>
                <w:b/>
                <w:bCs/>
                <w:color w:val="454545"/>
                <w:sz w:val="20"/>
                <w:szCs w:val="20"/>
              </w:rPr>
              <w:t>Nestea Sweetened Lemon Iced Tea</w:t>
            </w:r>
          </w:p>
        </w:tc>
        <w:tc>
          <w:tcPr>
            <w:tcW w:w="990" w:type="dxa"/>
            <w:tcMar>
              <w:top w:w="0" w:type="dxa"/>
              <w:left w:w="0" w:type="dxa"/>
              <w:bottom w:w="0" w:type="dxa"/>
              <w:right w:w="0" w:type="dxa"/>
            </w:tcMar>
            <w:vAlign w:val="center"/>
            <w:hideMark/>
          </w:tcPr>
          <w:p w:rsidR="004663A0" w:rsidRPr="009D216B" w:rsidRDefault="004663A0" w:rsidP="001245EA">
            <w:pPr>
              <w:spacing w:line="336" w:lineRule="atLeast"/>
              <w:jc w:val="center"/>
              <w:rPr>
                <w:rFonts w:ascii="Arial" w:hAnsi="Arial" w:cs="Arial"/>
                <w:color w:val="454545"/>
                <w:sz w:val="20"/>
                <w:szCs w:val="20"/>
              </w:rPr>
            </w:pPr>
            <w:r w:rsidRPr="009D216B">
              <w:rPr>
                <w:rFonts w:ascii="Arial" w:hAnsi="Arial" w:cs="Arial"/>
                <w:color w:val="454545"/>
                <w:sz w:val="20"/>
                <w:szCs w:val="20"/>
              </w:rPr>
              <w:t>2.97</w:t>
            </w:r>
          </w:p>
        </w:tc>
      </w:tr>
    </w:tbl>
    <w:p w:rsidR="004663A0" w:rsidRDefault="004663A0" w:rsidP="004663A0">
      <w:pPr>
        <w:rPr>
          <w:rFonts w:asciiTheme="minorHAnsi" w:hAnsiTheme="minorHAnsi" w:cstheme="minorHAnsi"/>
          <w:i/>
          <w:sz w:val="6"/>
          <w:szCs w:val="6"/>
        </w:rPr>
        <w:sectPr w:rsidR="004663A0" w:rsidSect="001245EA">
          <w:type w:val="continuous"/>
          <w:pgSz w:w="12240" w:h="15840" w:code="1"/>
          <w:pgMar w:top="1440" w:right="1440" w:bottom="1440" w:left="1440" w:header="720" w:footer="576" w:gutter="0"/>
          <w:cols w:num="3" w:space="432"/>
          <w:titlePg/>
          <w:docGrid w:linePitch="360"/>
        </w:sectPr>
      </w:pPr>
    </w:p>
    <w:p w:rsidR="004663A0" w:rsidRPr="00B2405B" w:rsidRDefault="004663A0" w:rsidP="004663A0">
      <w:pPr>
        <w:rPr>
          <w:rFonts w:asciiTheme="minorHAnsi" w:hAnsiTheme="minorHAnsi" w:cstheme="minorHAnsi"/>
          <w:i/>
          <w:sz w:val="6"/>
          <w:szCs w:val="6"/>
        </w:rPr>
      </w:pPr>
    </w:p>
    <w:p w:rsidR="004663A0" w:rsidRPr="009D216B" w:rsidRDefault="004663A0" w:rsidP="004663A0">
      <w:pPr>
        <w:jc w:val="center"/>
        <w:rPr>
          <w:rFonts w:asciiTheme="minorHAnsi" w:hAnsiTheme="minorHAnsi" w:cstheme="minorHAnsi"/>
          <w:i/>
          <w:sz w:val="22"/>
          <w:szCs w:val="22"/>
        </w:rPr>
      </w:pPr>
      <w:r w:rsidRPr="009D216B">
        <w:rPr>
          <w:rFonts w:asciiTheme="minorHAnsi" w:hAnsiTheme="minorHAnsi" w:cstheme="minorHAnsi"/>
          <w:i/>
          <w:sz w:val="22"/>
          <w:szCs w:val="22"/>
        </w:rPr>
        <w:t xml:space="preserve">A list of common </w:t>
      </w:r>
      <w:r>
        <w:rPr>
          <w:rFonts w:asciiTheme="minorHAnsi" w:hAnsiTheme="minorHAnsi" w:cstheme="minorHAnsi"/>
          <w:i/>
          <w:sz w:val="22"/>
          <w:szCs w:val="22"/>
        </w:rPr>
        <w:t>beverages</w:t>
      </w:r>
      <w:r w:rsidRPr="009D216B">
        <w:rPr>
          <w:rFonts w:asciiTheme="minorHAnsi" w:hAnsiTheme="minorHAnsi" w:cstheme="minorHAnsi"/>
          <w:i/>
          <w:sz w:val="22"/>
          <w:szCs w:val="22"/>
        </w:rPr>
        <w:t xml:space="preserve"> with pH less than 3.00</w:t>
      </w:r>
    </w:p>
    <w:p w:rsidR="004663A0" w:rsidRPr="009D216B" w:rsidRDefault="004663A0" w:rsidP="004663A0">
      <w:pPr>
        <w:rPr>
          <w:rFonts w:asciiTheme="minorHAnsi" w:hAnsiTheme="minorHAnsi" w:cstheme="minorHAnsi"/>
          <w:i/>
          <w:sz w:val="6"/>
          <w:szCs w:val="6"/>
        </w:rPr>
      </w:pPr>
    </w:p>
    <w:p w:rsidR="004663A0" w:rsidRPr="00812E08" w:rsidRDefault="004663A0" w:rsidP="004663A0">
      <w:pPr>
        <w:rPr>
          <w:rFonts w:ascii="Arial" w:hAnsi="Arial" w:cs="Arial"/>
          <w:b/>
          <w:sz w:val="22"/>
          <w:szCs w:val="22"/>
        </w:rPr>
      </w:pPr>
      <w:r w:rsidRPr="00B2405B">
        <w:rPr>
          <w:rFonts w:asciiTheme="minorHAnsi" w:hAnsiTheme="minorHAnsi" w:cstheme="minorHAnsi"/>
          <w:i/>
          <w:sz w:val="20"/>
          <w:szCs w:val="20"/>
        </w:rPr>
        <w:t>(</w:t>
      </w:r>
      <w:hyperlink r:id="rId100" w:history="1">
        <w:r w:rsidRPr="00B2405B">
          <w:rPr>
            <w:rStyle w:val="Hyperlink"/>
            <w:rFonts w:asciiTheme="minorHAnsi" w:hAnsiTheme="minorHAnsi" w:cstheme="minorHAnsi"/>
            <w:i/>
            <w:sz w:val="20"/>
            <w:szCs w:val="20"/>
          </w:rPr>
          <w:t>https://www.21stcenturydental.com/ph_drinks.html</w:t>
        </w:r>
      </w:hyperlink>
      <w:r w:rsidRPr="00B2405B">
        <w:rPr>
          <w:rFonts w:asciiTheme="minorHAnsi" w:hAnsiTheme="minorHAnsi" w:cstheme="minorHAnsi"/>
          <w:i/>
          <w:sz w:val="20"/>
          <w:szCs w:val="20"/>
        </w:rPr>
        <w:t>)</w:t>
      </w:r>
    </w:p>
    <w:p w:rsidR="004663A0" w:rsidRPr="00B2405B" w:rsidRDefault="004663A0" w:rsidP="004663A0">
      <w:pPr>
        <w:rPr>
          <w:rFonts w:ascii="Arial" w:hAnsi="Arial" w:cs="Arial"/>
          <w:sz w:val="22"/>
          <w:szCs w:val="22"/>
        </w:rPr>
      </w:pPr>
    </w:p>
    <w:p w:rsidR="004663A0" w:rsidRDefault="004663A0" w:rsidP="004663A0">
      <w:pPr>
        <w:rPr>
          <w:rFonts w:ascii="Arial" w:hAnsi="Arial" w:cs="Arial"/>
        </w:rPr>
      </w:pPr>
      <w:r>
        <w:rPr>
          <w:rFonts w:ascii="Arial" w:hAnsi="Arial" w:cs="Arial"/>
          <w:b/>
        </w:rPr>
        <w:t>Dental caries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following dental vocabulary may be helpful as you read this section:</w:t>
      </w:r>
    </w:p>
    <w:p w:rsidR="004663A0" w:rsidRDefault="004663A0" w:rsidP="004663A0">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27"/>
      </w:tblGrid>
      <w:tr w:rsidR="004663A0" w:rsidRPr="00962B31" w:rsidTr="001245EA">
        <w:trPr>
          <w:trHeight w:val="360"/>
        </w:trPr>
        <w:tc>
          <w:tcPr>
            <w:tcW w:w="2160" w:type="dxa"/>
            <w:vAlign w:val="center"/>
          </w:tcPr>
          <w:p w:rsidR="004663A0" w:rsidRPr="00962B31" w:rsidRDefault="004663A0" w:rsidP="001245EA">
            <w:pPr>
              <w:jc w:val="center"/>
              <w:rPr>
                <w:rFonts w:ascii="Arial" w:hAnsi="Arial" w:cs="Arial"/>
                <w:b/>
              </w:rPr>
            </w:pPr>
            <w:r w:rsidRPr="00962B31">
              <w:rPr>
                <w:rFonts w:ascii="Arial" w:hAnsi="Arial" w:cs="Arial"/>
                <w:b/>
                <w:sz w:val="22"/>
                <w:szCs w:val="22"/>
              </w:rPr>
              <w:t>Technical Name</w:t>
            </w:r>
          </w:p>
        </w:tc>
        <w:tc>
          <w:tcPr>
            <w:tcW w:w="4027" w:type="dxa"/>
            <w:vAlign w:val="center"/>
          </w:tcPr>
          <w:p w:rsidR="004663A0" w:rsidRPr="00962B31" w:rsidRDefault="004663A0" w:rsidP="001245EA">
            <w:pPr>
              <w:jc w:val="center"/>
              <w:rPr>
                <w:rFonts w:ascii="Arial" w:hAnsi="Arial" w:cs="Arial"/>
                <w:b/>
              </w:rPr>
            </w:pPr>
            <w:r w:rsidRPr="00962B31">
              <w:rPr>
                <w:rFonts w:ascii="Arial" w:hAnsi="Arial" w:cs="Arial"/>
                <w:b/>
                <w:sz w:val="22"/>
                <w:szCs w:val="22"/>
              </w:rPr>
              <w:t>Common Name</w:t>
            </w:r>
          </w:p>
        </w:tc>
      </w:tr>
      <w:tr w:rsidR="004663A0" w:rsidRPr="00962B31" w:rsidTr="001245EA">
        <w:trPr>
          <w:trHeight w:val="360"/>
        </w:trPr>
        <w:tc>
          <w:tcPr>
            <w:tcW w:w="2160"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Initial oral biofilm</w:t>
            </w:r>
          </w:p>
        </w:tc>
        <w:tc>
          <w:tcPr>
            <w:tcW w:w="4027"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Pellicle</w:t>
            </w:r>
          </w:p>
        </w:tc>
      </w:tr>
      <w:tr w:rsidR="004663A0" w:rsidRPr="00962B31" w:rsidTr="001245EA">
        <w:trPr>
          <w:trHeight w:val="360"/>
        </w:trPr>
        <w:tc>
          <w:tcPr>
            <w:tcW w:w="2160"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Dental plaque</w:t>
            </w:r>
          </w:p>
        </w:tc>
        <w:tc>
          <w:tcPr>
            <w:tcW w:w="4027"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Biofilm</w:t>
            </w:r>
          </w:p>
        </w:tc>
      </w:tr>
      <w:tr w:rsidR="004663A0" w:rsidRPr="00962B31" w:rsidTr="001245EA">
        <w:trPr>
          <w:trHeight w:val="360"/>
        </w:trPr>
        <w:tc>
          <w:tcPr>
            <w:tcW w:w="2160"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Dental Carries</w:t>
            </w:r>
          </w:p>
        </w:tc>
        <w:tc>
          <w:tcPr>
            <w:tcW w:w="4027"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Cavities</w:t>
            </w:r>
          </w:p>
        </w:tc>
      </w:tr>
      <w:tr w:rsidR="004663A0" w:rsidRPr="00962B31" w:rsidTr="001245EA">
        <w:trPr>
          <w:trHeight w:val="360"/>
        </w:trPr>
        <w:tc>
          <w:tcPr>
            <w:tcW w:w="2160"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Tartar</w:t>
            </w:r>
          </w:p>
        </w:tc>
        <w:tc>
          <w:tcPr>
            <w:tcW w:w="4027"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Plaque</w:t>
            </w:r>
          </w:p>
        </w:tc>
      </w:tr>
      <w:tr w:rsidR="004663A0" w:rsidRPr="00962B31" w:rsidTr="001245EA">
        <w:trPr>
          <w:trHeight w:val="360"/>
        </w:trPr>
        <w:tc>
          <w:tcPr>
            <w:tcW w:w="2160" w:type="dxa"/>
            <w:vAlign w:val="center"/>
          </w:tcPr>
          <w:p w:rsidR="004663A0" w:rsidRPr="00962B31" w:rsidRDefault="004663A0" w:rsidP="001245EA">
            <w:pPr>
              <w:jc w:val="center"/>
              <w:rPr>
                <w:rFonts w:ascii="Arial" w:hAnsi="Arial" w:cs="Arial"/>
              </w:rPr>
            </w:pPr>
            <w:r w:rsidRPr="00962B31">
              <w:rPr>
                <w:rFonts w:ascii="Arial" w:hAnsi="Arial" w:cs="Arial"/>
                <w:sz w:val="22"/>
                <w:szCs w:val="22"/>
              </w:rPr>
              <w:lastRenderedPageBreak/>
              <w:t>Gingivitis</w:t>
            </w:r>
          </w:p>
        </w:tc>
        <w:tc>
          <w:tcPr>
            <w:tcW w:w="4027"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Gum disease</w:t>
            </w:r>
          </w:p>
        </w:tc>
      </w:tr>
      <w:tr w:rsidR="004663A0" w:rsidRPr="00962B31" w:rsidTr="001245EA">
        <w:trPr>
          <w:trHeight w:val="360"/>
        </w:trPr>
        <w:tc>
          <w:tcPr>
            <w:tcW w:w="2160"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Periodontitis</w:t>
            </w:r>
          </w:p>
        </w:tc>
        <w:tc>
          <w:tcPr>
            <w:tcW w:w="4027" w:type="dxa"/>
            <w:vAlign w:val="center"/>
          </w:tcPr>
          <w:p w:rsidR="004663A0" w:rsidRPr="00962B31" w:rsidRDefault="004663A0" w:rsidP="001245EA">
            <w:pPr>
              <w:jc w:val="center"/>
              <w:rPr>
                <w:rFonts w:ascii="Arial" w:hAnsi="Arial" w:cs="Arial"/>
              </w:rPr>
            </w:pPr>
            <w:r w:rsidRPr="00962B31">
              <w:rPr>
                <w:rFonts w:ascii="Arial" w:hAnsi="Arial" w:cs="Arial"/>
                <w:sz w:val="22"/>
                <w:szCs w:val="22"/>
              </w:rPr>
              <w:t>Inflammation of deep teeth structures</w:t>
            </w:r>
          </w:p>
        </w:tc>
      </w:tr>
    </w:tbl>
    <w:p w:rsidR="004663A0" w:rsidRDefault="004663A0" w:rsidP="004663A0">
      <w:pPr>
        <w:rPr>
          <w:rFonts w:ascii="Arial" w:hAnsi="Arial" w:cs="Arial"/>
          <w:sz w:val="22"/>
          <w:szCs w:val="22"/>
        </w:rPr>
      </w:pPr>
    </w:p>
    <w:p w:rsidR="004663A0" w:rsidRDefault="004663A0" w:rsidP="004663A0">
      <w:pPr>
        <w:rPr>
          <w:rStyle w:val="tgc"/>
          <w:rFonts w:ascii="Arial" w:hAnsi="Arial" w:cs="Arial"/>
          <w:bCs/>
          <w:color w:val="222222"/>
          <w:sz w:val="22"/>
          <w:szCs w:val="22"/>
        </w:rPr>
      </w:pPr>
      <w:r>
        <w:rPr>
          <w:rStyle w:val="tgc"/>
          <w:rFonts w:ascii="Arial" w:hAnsi="Arial" w:cs="Arial"/>
          <w:b/>
          <w:bCs/>
          <w:color w:val="222222"/>
        </w:rPr>
        <w:tab/>
      </w:r>
      <w:r>
        <w:rPr>
          <w:rStyle w:val="tgc"/>
          <w:rFonts w:ascii="Arial" w:hAnsi="Arial" w:cs="Arial"/>
          <w:bCs/>
          <w:color w:val="222222"/>
          <w:sz w:val="22"/>
          <w:szCs w:val="22"/>
        </w:rPr>
        <w:t>Seconds after a professional cleaning or after chewing, a very thin initial biofilm (the pellicle) begins to form on the teeth. Formed from proteins in the saliva, this film serves as a protective layer to prevent damage from acids that release minerals, rough food, or grinding with other teeth. Soon, bacteria begin to attach to the pellicle forming a sticky mixture of proteins and sugar from the saliva.</w:t>
      </w:r>
    </w:p>
    <w:p w:rsidR="004663A0" w:rsidRDefault="004663A0" w:rsidP="004663A0">
      <w:pPr>
        <w:rPr>
          <w:rStyle w:val="tgc"/>
          <w:rFonts w:ascii="Arial" w:hAnsi="Arial" w:cs="Arial"/>
          <w:bCs/>
          <w:color w:val="222222"/>
          <w:sz w:val="22"/>
          <w:szCs w:val="22"/>
        </w:rPr>
      </w:pPr>
    </w:p>
    <w:p w:rsidR="004663A0" w:rsidRDefault="004663A0" w:rsidP="004663A0">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ab/>
        <w:t xml:space="preserve">If left on the pellicle, bacteria begin forming more colonies and create a thicker dental plaque which is another type of biofilm, a colorless solution that sticks to teeth. This watery mixture is primarily composed of bacteria, including colonies of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These pathogenic bacteria gain energy by decomposing the polysaccharides and glycoproteins that are mixed with saliva and plaque. Lactic acid and glucose are the decomposition products</w:t>
      </w:r>
      <w:r w:rsidRPr="0013653C">
        <w:rPr>
          <w:rFonts w:ascii="Arial" w:hAnsi="Arial" w:cs="Arial"/>
          <w:sz w:val="22"/>
          <w:szCs w:val="22"/>
        </w:rPr>
        <w:t>. (</w:t>
      </w:r>
      <w:hyperlink r:id="rId101" w:history="1">
        <w:r w:rsidRPr="0013653C">
          <w:rPr>
            <w:rStyle w:val="Hyperlink"/>
            <w:rFonts w:ascii="Arial" w:hAnsi="Arial" w:cs="Arial"/>
            <w:sz w:val="22"/>
            <w:szCs w:val="22"/>
          </w:rPr>
          <w:t>https://www.curaprox.com/us-en/plaque-or-pellicle</w:t>
        </w:r>
      </w:hyperlink>
      <w:r w:rsidRPr="0013653C">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table below describes the six stages involved in the formation of plaque:</w:t>
      </w:r>
    </w:p>
    <w:p w:rsidR="004663A0" w:rsidRDefault="004663A0" w:rsidP="004663A0">
      <w:pPr>
        <w:rPr>
          <w:rFonts w:ascii="Arial" w:hAnsi="Arial" w:cs="Arial"/>
          <w:sz w:val="22"/>
          <w:szCs w:val="22"/>
        </w:rPr>
      </w:pPr>
    </w:p>
    <w:p w:rsidR="004663A0" w:rsidRDefault="004663A0" w:rsidP="004663A0">
      <w:pPr>
        <w:ind w:left="630"/>
        <w:rPr>
          <w:rFonts w:ascii="Calibri" w:hAnsi="Calibri" w:cs="Arial"/>
          <w:sz w:val="20"/>
          <w:szCs w:val="20"/>
        </w:rPr>
      </w:pPr>
      <w:r>
        <w:rPr>
          <w:noProof/>
        </w:rPr>
        <w:drawing>
          <wp:inline distT="0" distB="0" distL="0" distR="0" wp14:anchorId="67A8D28F" wp14:editId="52A29A2E">
            <wp:extent cx="5152767" cy="1644832"/>
            <wp:effectExtent l="0" t="0" r="0" b="0"/>
            <wp:docPr id="5" name="Picture 5" descr="6_Steps_of_plaque_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_Steps_of_plaque_formation"/>
                    <pic:cNvPicPr>
                      <a:picLocks noChangeAspect="1" noChangeArrowheads="1"/>
                    </pic:cNvPicPr>
                  </pic:nvPicPr>
                  <pic:blipFill>
                    <a:blip r:embed="rId102" cstate="print"/>
                    <a:srcRect/>
                    <a:stretch>
                      <a:fillRect/>
                    </a:stretch>
                  </pic:blipFill>
                  <pic:spPr bwMode="auto">
                    <a:xfrm>
                      <a:off x="0" y="0"/>
                      <a:ext cx="5172333" cy="1651078"/>
                    </a:xfrm>
                    <a:prstGeom prst="rect">
                      <a:avLst/>
                    </a:prstGeom>
                    <a:noFill/>
                    <a:ln w="9525">
                      <a:noFill/>
                      <a:miter lim="800000"/>
                      <a:headEnd/>
                      <a:tailEnd/>
                    </a:ln>
                  </pic:spPr>
                </pic:pic>
              </a:graphicData>
            </a:graphic>
          </wp:inline>
        </w:drawing>
      </w:r>
    </w:p>
    <w:p w:rsidR="004663A0" w:rsidRPr="00922E0B" w:rsidRDefault="004663A0" w:rsidP="004663A0">
      <w:pPr>
        <w:ind w:left="720"/>
        <w:rPr>
          <w:rFonts w:ascii="Calibri" w:hAnsi="Calibri" w:cs="Arial"/>
          <w:i/>
          <w:sz w:val="6"/>
          <w:szCs w:val="6"/>
        </w:rPr>
      </w:pPr>
    </w:p>
    <w:p w:rsidR="004663A0" w:rsidRPr="003369D2" w:rsidRDefault="004663A0" w:rsidP="004663A0">
      <w:pPr>
        <w:ind w:left="720"/>
        <w:rPr>
          <w:rFonts w:ascii="Calibri" w:hAnsi="Calibri" w:cs="Arial"/>
          <w:sz w:val="20"/>
          <w:szCs w:val="20"/>
        </w:rPr>
      </w:pPr>
      <w:r w:rsidRPr="003369D2">
        <w:rPr>
          <w:rFonts w:ascii="Calibri" w:hAnsi="Calibri" w:cs="Arial"/>
          <w:sz w:val="20"/>
          <w:szCs w:val="20"/>
        </w:rPr>
        <w:t xml:space="preserve">By </w:t>
      </w:r>
      <w:proofErr w:type="spellStart"/>
      <w:r w:rsidRPr="003369D2">
        <w:rPr>
          <w:rFonts w:ascii="Calibri" w:hAnsi="Calibri" w:cs="Arial"/>
          <w:sz w:val="20"/>
          <w:szCs w:val="20"/>
        </w:rPr>
        <w:t>Themolarbear</w:t>
      </w:r>
      <w:proofErr w:type="spellEnd"/>
      <w:r w:rsidRPr="003369D2">
        <w:rPr>
          <w:rFonts w:ascii="Calibri" w:hAnsi="Calibri" w:cs="Arial"/>
          <w:sz w:val="20"/>
          <w:szCs w:val="20"/>
        </w:rPr>
        <w:t xml:space="preserve"> - Own work, CC BY-SA 4.0</w:t>
      </w:r>
    </w:p>
    <w:p w:rsidR="004663A0" w:rsidRPr="009D216B" w:rsidRDefault="004663A0" w:rsidP="004663A0">
      <w:pPr>
        <w:ind w:left="720"/>
        <w:rPr>
          <w:rFonts w:ascii="Calibri" w:hAnsi="Calibri" w:cs="Arial"/>
          <w:i/>
          <w:sz w:val="6"/>
          <w:szCs w:val="6"/>
        </w:rPr>
      </w:pPr>
    </w:p>
    <w:p w:rsidR="004663A0" w:rsidRPr="009D216B" w:rsidRDefault="004663A0" w:rsidP="004663A0">
      <w:pPr>
        <w:ind w:left="720"/>
        <w:jc w:val="center"/>
        <w:rPr>
          <w:rFonts w:ascii="Calibri" w:hAnsi="Calibri" w:cs="Arial"/>
          <w:i/>
          <w:sz w:val="22"/>
          <w:szCs w:val="22"/>
        </w:rPr>
      </w:pPr>
      <w:r>
        <w:rPr>
          <w:rFonts w:ascii="Calibri" w:hAnsi="Calibri" w:cs="Arial"/>
          <w:i/>
          <w:sz w:val="22"/>
          <w:szCs w:val="22"/>
        </w:rPr>
        <w:t>The steps in the formation of plaque</w:t>
      </w:r>
    </w:p>
    <w:p w:rsidR="004663A0" w:rsidRPr="009D216B" w:rsidRDefault="004663A0" w:rsidP="004663A0">
      <w:pPr>
        <w:ind w:left="720"/>
        <w:rPr>
          <w:rFonts w:ascii="Calibri" w:hAnsi="Calibri" w:cs="Arial"/>
          <w:i/>
          <w:sz w:val="6"/>
          <w:szCs w:val="6"/>
        </w:rPr>
      </w:pPr>
    </w:p>
    <w:p w:rsidR="004663A0" w:rsidRDefault="004663A0" w:rsidP="004663A0">
      <w:pPr>
        <w:ind w:left="720"/>
        <w:rPr>
          <w:rFonts w:ascii="Calibri" w:hAnsi="Calibri" w:cs="Arial"/>
          <w:i/>
          <w:sz w:val="20"/>
          <w:szCs w:val="20"/>
        </w:rPr>
      </w:pPr>
      <w:r w:rsidRPr="00922E0B">
        <w:rPr>
          <w:rFonts w:ascii="Calibri" w:hAnsi="Calibri" w:cs="Arial"/>
          <w:i/>
          <w:sz w:val="20"/>
          <w:szCs w:val="20"/>
        </w:rPr>
        <w:t>(</w:t>
      </w:r>
      <w:hyperlink r:id="rId103" w:history="1">
        <w:r w:rsidRPr="00922E0B">
          <w:rPr>
            <w:rStyle w:val="Hyperlink"/>
            <w:rFonts w:ascii="Calibri" w:hAnsi="Calibri" w:cs="Arial"/>
            <w:i/>
            <w:sz w:val="20"/>
            <w:szCs w:val="20"/>
          </w:rPr>
          <w:t>https://commons.wikimedia.org/w/index.php?curid=39312781</w:t>
        </w:r>
      </w:hyperlink>
      <w:r w:rsidRPr="00922E0B">
        <w:rPr>
          <w:rFonts w:ascii="Calibri" w:hAnsi="Calibri" w:cs="Arial"/>
          <w:i/>
          <w:sz w:val="20"/>
          <w:szCs w:val="20"/>
        </w:rPr>
        <w:t>)</w:t>
      </w:r>
    </w:p>
    <w:p w:rsidR="004663A0" w:rsidRDefault="004663A0" w:rsidP="004663A0">
      <w:pPr>
        <w:rPr>
          <w:rStyle w:val="tgc"/>
          <w:rFonts w:ascii="Arial" w:hAnsi="Arial" w:cs="Arial"/>
          <w:bCs/>
          <w:color w:val="222222"/>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As discussed earlier in this Teacher’s Guide, if plaque is not removed from the teeth by regular brushing and flossing, lactic acid produced by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i/>
          <w:sz w:val="22"/>
          <w:szCs w:val="22"/>
        </w:rPr>
        <w:t xml:space="preserve"> </w:t>
      </w:r>
      <w:r>
        <w:rPr>
          <w:rFonts w:ascii="Arial" w:hAnsi="Arial" w:cs="Arial"/>
          <w:sz w:val="22"/>
          <w:szCs w:val="22"/>
        </w:rPr>
        <w:t>reduces the pH and shifts the hydroxyapatite equilibrium to the right (ions), demineralizing the enamel. Although one might be eager to rid one’s mouth of all this plaque, it is best to wait approximately twenty minutes to brush teeth after eating. This provides time for the minerals (ions) that saturate the saliva to replace those lost from the enamel during acidic demineralization. During this process the hydroxyapatite equilibrium is reestablished and the pH of the saliva can return to the normal, slightly alkaline 6.6 to 7.5 range.</w:t>
      </w:r>
    </w:p>
    <w:p w:rsidR="004663A0" w:rsidRDefault="004663A0" w:rsidP="004663A0">
      <w:pPr>
        <w:rPr>
          <w:rFonts w:ascii="Arial" w:hAnsi="Arial" w:cs="Arial"/>
          <w:sz w:val="22"/>
          <w:szCs w:val="22"/>
        </w:rPr>
      </w:pPr>
    </w:p>
    <w:p w:rsidR="004663A0" w:rsidRDefault="004663A0" w:rsidP="004663A0">
      <w:pPr>
        <w:rPr>
          <w:rStyle w:val="tgc"/>
          <w:rFonts w:ascii="Arial" w:hAnsi="Arial" w:cs="Arial"/>
          <w:color w:val="222222"/>
        </w:rPr>
      </w:pPr>
      <w:r>
        <w:rPr>
          <w:rFonts w:ascii="Arial" w:hAnsi="Arial" w:cs="Arial"/>
          <w:sz w:val="22"/>
          <w:szCs w:val="22"/>
        </w:rPr>
        <w:tab/>
        <w:t xml:space="preserve">When teeth are not cleaned, or they are brushed so quickly after eating that minerals in the saliva are washed away, the equilibrium continues to shift toward the products (ions). As more and more hydroxyapatite dissolves, the enamel becomes porous. Small holes begin to appear in the surface of the enamel layer. These are dental caries (cavities) that soon enlarge and require the attention of a dentist. Most caries form in molars and premolars because the surfaces of major chewing teeth contain grooves. Tiny crevices provide an ideal site for bacteria </w:t>
      </w:r>
      <w:r>
        <w:rPr>
          <w:rFonts w:ascii="Arial" w:hAnsi="Arial" w:cs="Arial"/>
          <w:sz w:val="22"/>
          <w:szCs w:val="22"/>
        </w:rPr>
        <w:lastRenderedPageBreak/>
        <w:t xml:space="preserve">to settle and continue to produce acid, especially when sugars are present in the saliva. </w:t>
      </w:r>
      <w:r w:rsidRPr="002C456D">
        <w:rPr>
          <w:rFonts w:ascii="Arial" w:hAnsi="Arial" w:cs="Arial"/>
          <w:sz w:val="22"/>
          <w:szCs w:val="22"/>
        </w:rPr>
        <w:t>(</w:t>
      </w:r>
      <w:hyperlink r:id="rId104" w:history="1">
        <w:r w:rsidRPr="002C456D">
          <w:rPr>
            <w:rStyle w:val="Hyperlink"/>
            <w:rFonts w:ascii="Arial" w:hAnsi="Arial" w:cs="Arial"/>
            <w:sz w:val="22"/>
            <w:szCs w:val="22"/>
          </w:rPr>
          <w:t>https://www.sharecare.com/health/cavities/mouth-do-cavities-often-develop</w:t>
        </w:r>
      </w:hyperlink>
      <w:r w:rsidRPr="002C456D">
        <w:rPr>
          <w:rStyle w:val="tgc"/>
          <w:rFonts w:ascii="Arial" w:hAnsi="Arial" w:cs="Arial"/>
          <w:color w:val="222222"/>
          <w:sz w:val="22"/>
          <w:szCs w:val="22"/>
        </w:rPr>
        <w:t>)</w:t>
      </w:r>
    </w:p>
    <w:p w:rsidR="004663A0" w:rsidRPr="0040458D" w:rsidRDefault="004663A0" w:rsidP="004663A0">
      <w:pPr>
        <w:rPr>
          <w:rFonts w:ascii="Arial" w:hAnsi="Arial" w:cs="Arial"/>
          <w:sz w:val="22"/>
          <w:szCs w:val="22"/>
        </w:rPr>
      </w:pPr>
    </w:p>
    <w:p w:rsidR="004663A0" w:rsidRPr="00FB4075" w:rsidRDefault="004663A0" w:rsidP="004663A0">
      <w:pPr>
        <w:ind w:firstLine="720"/>
        <w:rPr>
          <w:rFonts w:ascii="Arial" w:hAnsi="Arial" w:cs="Arial"/>
          <w:sz w:val="22"/>
          <w:szCs w:val="22"/>
        </w:rPr>
      </w:pPr>
      <w:r w:rsidRPr="00FB4075">
        <w:rPr>
          <w:rFonts w:ascii="Arial" w:hAnsi="Arial" w:cs="Arial"/>
          <w:b/>
          <w:sz w:val="22"/>
          <w:szCs w:val="22"/>
        </w:rPr>
        <w:t>Gum disease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3840" behindDoc="0" locked="0" layoutInCell="1" allowOverlap="1" wp14:anchorId="4301B592" wp14:editId="339F7A3B">
                <wp:simplePos x="0" y="0"/>
                <wp:positionH relativeFrom="page">
                  <wp:posOffset>4281170</wp:posOffset>
                </wp:positionH>
                <wp:positionV relativeFrom="page">
                  <wp:posOffset>2004606</wp:posOffset>
                </wp:positionV>
                <wp:extent cx="2575560" cy="4301490"/>
                <wp:effectExtent l="0" t="0" r="0" b="3810"/>
                <wp:wrapSquare wrapText="bothSides"/>
                <wp:docPr id="208" name="Group 208"/>
                <wp:cNvGraphicFramePr/>
                <a:graphic xmlns:a="http://schemas.openxmlformats.org/drawingml/2006/main">
                  <a:graphicData uri="http://schemas.microsoft.com/office/word/2010/wordprocessingGroup">
                    <wpg:wgp>
                      <wpg:cNvGrpSpPr/>
                      <wpg:grpSpPr>
                        <a:xfrm>
                          <a:off x="0" y="0"/>
                          <a:ext cx="2575560" cy="4301490"/>
                          <a:chOff x="0" y="0"/>
                          <a:chExt cx="2576194" cy="4301670"/>
                        </a:xfrm>
                      </wpg:grpSpPr>
                      <wps:wsp>
                        <wps:cNvPr id="207" name="Text Box 2"/>
                        <wps:cNvSpPr txBox="1">
                          <a:spLocks noChangeArrowheads="1"/>
                        </wps:cNvSpPr>
                        <wps:spPr bwMode="auto">
                          <a:xfrm>
                            <a:off x="0" y="2588441"/>
                            <a:ext cx="2576194" cy="1713229"/>
                          </a:xfrm>
                          <a:prstGeom prst="rect">
                            <a:avLst/>
                          </a:prstGeom>
                          <a:solidFill>
                            <a:srgbClr val="FFFFFF"/>
                          </a:solidFill>
                          <a:ln w="9525">
                            <a:noFill/>
                            <a:miter lim="800000"/>
                            <a:headEnd/>
                            <a:tailEnd/>
                          </a:ln>
                        </wps:spPr>
                        <wps:txbx>
                          <w:txbxContent>
                            <w:p w:rsidR="00A63C58" w:rsidRPr="00CB09DE" w:rsidRDefault="00A63C58" w:rsidP="004663A0">
                              <w:pPr>
                                <w:jc w:val="center"/>
                                <w:rPr>
                                  <w:rFonts w:ascii="Calibri" w:hAnsi="Calibri" w:cs="Calibri"/>
                                  <w:i/>
                                  <w:sz w:val="22"/>
                                  <w:szCs w:val="22"/>
                                </w:rPr>
                              </w:pPr>
                              <w:proofErr w:type="spellStart"/>
                              <w:r w:rsidRPr="00CB09DE">
                                <w:rPr>
                                  <w:rFonts w:ascii="Calibri" w:hAnsi="Calibri" w:cs="Calibri"/>
                                  <w:i/>
                                  <w:color w:val="222222"/>
                                  <w:sz w:val="22"/>
                                  <w:szCs w:val="22"/>
                                </w:rPr>
                                <w:t>Porphyromonas</w:t>
                              </w:r>
                              <w:proofErr w:type="spellEnd"/>
                              <w:r w:rsidRPr="00CB09DE">
                                <w:rPr>
                                  <w:rFonts w:ascii="Calibri" w:hAnsi="Calibri" w:cs="Calibri"/>
                                  <w:i/>
                                  <w:color w:val="222222"/>
                                  <w:sz w:val="22"/>
                                  <w:szCs w:val="22"/>
                                </w:rPr>
                                <w:t xml:space="preserve"> </w:t>
                              </w:r>
                              <w:proofErr w:type="spellStart"/>
                              <w:r w:rsidRPr="00CB09DE">
                                <w:rPr>
                                  <w:rFonts w:ascii="Calibri" w:hAnsi="Calibri" w:cs="Calibri"/>
                                  <w:i/>
                                  <w:color w:val="222222"/>
                                  <w:sz w:val="22"/>
                                  <w:szCs w:val="22"/>
                                </w:rPr>
                                <w:t>gingivalis</w:t>
                              </w:r>
                              <w:proofErr w:type="spellEnd"/>
                            </w:p>
                            <w:p w:rsidR="00A63C58" w:rsidRPr="003369D2" w:rsidRDefault="00A63C58" w:rsidP="004663A0">
                              <w:pPr>
                                <w:rPr>
                                  <w:rFonts w:ascii="Calibri" w:hAnsi="Calibri" w:cs="Calibri"/>
                                  <w:i/>
                                  <w:sz w:val="6"/>
                                  <w:szCs w:val="6"/>
                                </w:rPr>
                              </w:pPr>
                            </w:p>
                            <w:p w:rsidR="00A63C58" w:rsidRPr="00224C5E" w:rsidRDefault="00A63C58" w:rsidP="004663A0">
                              <w:pPr>
                                <w:rPr>
                                  <w:rFonts w:ascii="Calibri" w:hAnsi="Calibri" w:cs="Calibri"/>
                                  <w:i/>
                                  <w:sz w:val="20"/>
                                  <w:szCs w:val="20"/>
                                </w:rPr>
                              </w:pPr>
                              <w:r w:rsidRPr="00CB09DE">
                                <w:rPr>
                                  <w:rFonts w:ascii="Calibri" w:hAnsi="Calibri" w:cs="Calibri"/>
                                  <w:i/>
                                  <w:sz w:val="20"/>
                                  <w:szCs w:val="20"/>
                                </w:rPr>
                                <w:t>(</w:t>
                              </w:r>
                              <w:r>
                                <w:rPr>
                                  <w:rFonts w:ascii="Calibri" w:hAnsi="Calibri" w:cs="Calibri"/>
                                  <w:i/>
                                  <w:sz w:val="20"/>
                                  <w:szCs w:val="20"/>
                                </w:rPr>
                                <w:fldChar w:fldCharType="begin"/>
                              </w:r>
                              <w:r>
                                <w:rPr>
                                  <w:rFonts w:ascii="Calibri" w:hAnsi="Calibri" w:cs="Calibri"/>
                                  <w:i/>
                                  <w:sz w:val="20"/>
                                  <w:szCs w:val="20"/>
                                </w:rPr>
                                <w:instrText xml:space="preserve"> HYPERLINK "</w:instrText>
                              </w:r>
                              <w:r w:rsidRPr="00224C5E">
                                <w:rPr>
                                  <w:rFonts w:ascii="Calibri" w:hAnsi="Calibri" w:cs="Calibri"/>
                                  <w:i/>
                                  <w:sz w:val="20"/>
                                  <w:szCs w:val="20"/>
                                </w:rPr>
                                <w:instrText>https://www.researchgate.net/profile/Richard_Lamont/publication/12122844</w:instrText>
                              </w:r>
                            </w:p>
                            <w:p w:rsidR="00A63C58" w:rsidRPr="008D20F4" w:rsidRDefault="00A63C58" w:rsidP="004663A0">
                              <w:pPr>
                                <w:rPr>
                                  <w:rStyle w:val="Hyperlink"/>
                                  <w:rFonts w:ascii="Calibri" w:hAnsi="Calibri" w:cs="Calibri"/>
                                  <w:i/>
                                  <w:sz w:val="20"/>
                                  <w:szCs w:val="20"/>
                                </w:rPr>
                              </w:pPr>
                              <w:r w:rsidRPr="00224C5E">
                                <w:rPr>
                                  <w:rFonts w:ascii="Calibri" w:hAnsi="Calibri" w:cs="Calibri"/>
                                  <w:i/>
                                  <w:sz w:val="20"/>
                                  <w:szCs w:val="20"/>
                                </w:rPr>
                                <w:instrText>Belton_CM_Izutsu_KT_Goodwin_PC_Park_Y_Lamont_RJ_Fluorescence_image_analysis_of_the_association_between_Porphyromonas_gingivalis_and_gingival_epithelial_cells_Cell_Microbiol1_215-223/links/542949a50cf2e4ce940c9899.pdf</w:instrText>
                              </w:r>
                              <w:r>
                                <w:rPr>
                                  <w:rFonts w:ascii="Calibri" w:hAnsi="Calibri" w:cs="Calibri"/>
                                  <w:i/>
                                  <w:sz w:val="20"/>
                                  <w:szCs w:val="20"/>
                                </w:rPr>
                                <w:instrText xml:space="preserve">" </w:instrText>
                              </w:r>
                              <w:r>
                                <w:rPr>
                                  <w:rFonts w:ascii="Calibri" w:hAnsi="Calibri" w:cs="Calibri"/>
                                  <w:i/>
                                  <w:sz w:val="20"/>
                                  <w:szCs w:val="20"/>
                                </w:rPr>
                                <w:fldChar w:fldCharType="separate"/>
                              </w:r>
                              <w:r w:rsidRPr="008D20F4">
                                <w:rPr>
                                  <w:rStyle w:val="Hyperlink"/>
                                  <w:rFonts w:ascii="Calibri" w:hAnsi="Calibri" w:cs="Calibri"/>
                                  <w:i/>
                                  <w:sz w:val="20"/>
                                  <w:szCs w:val="20"/>
                                </w:rPr>
                                <w:t>https://www.researchgate.net/profile/Richard_Lamont/publication/12122844</w:t>
                              </w:r>
                            </w:p>
                            <w:p w:rsidR="00A63C58" w:rsidRDefault="00A63C58" w:rsidP="004663A0">
                              <w:pPr>
                                <w:rPr>
                                  <w:rFonts w:ascii="Calibri" w:hAnsi="Calibri"/>
                                  <w:sz w:val="20"/>
                                  <w:szCs w:val="20"/>
                                </w:rPr>
                              </w:pPr>
                              <w:r w:rsidRPr="008D20F4">
                                <w:rPr>
                                  <w:rStyle w:val="Hyperlink"/>
                                  <w:rFonts w:ascii="Calibri" w:hAnsi="Calibri" w:cs="Calibri"/>
                                  <w:i/>
                                  <w:sz w:val="20"/>
                                  <w:szCs w:val="20"/>
                                </w:rPr>
                                <w:t>Belton_CM_Izutsu_KT_Goodwin_PC_Park_Y_Lamont_RJ_Fluorescence_image_analysis_of_the_association_between_Porphyromonas_gingivalis_and_gingival_epithelial_cells_Cell_Microbiol1_215-223/links/542949a50cf2e4ce940c9899.pdf</w:t>
                              </w:r>
                              <w:r>
                                <w:rPr>
                                  <w:rFonts w:ascii="Calibri" w:hAnsi="Calibri" w:cs="Calibri"/>
                                  <w:i/>
                                  <w:sz w:val="20"/>
                                  <w:szCs w:val="20"/>
                                </w:rPr>
                                <w:fldChar w:fldCharType="end"/>
                              </w:r>
                              <w:r>
                                <w:rPr>
                                  <w:rFonts w:ascii="Calibri" w:hAnsi="Calibri" w:cs="Calibri"/>
                                  <w:i/>
                                  <w:sz w:val="20"/>
                                  <w:szCs w:val="20"/>
                                </w:rPr>
                                <w:t>)</w:t>
                              </w:r>
                            </w:p>
                            <w:p w:rsidR="00A63C58" w:rsidRPr="003369D2" w:rsidRDefault="00A63C58" w:rsidP="004663A0">
                              <w:pPr>
                                <w:rPr>
                                  <w:rFonts w:ascii="Calibri" w:hAnsi="Calibri"/>
                                  <w:sz w:val="20"/>
                                  <w:szCs w:val="20"/>
                                </w:rPr>
                              </w:pPr>
                            </w:p>
                          </w:txbxContent>
                        </wps:txbx>
                        <wps:bodyPr rot="0" vert="horz" wrap="square" lIns="91440" tIns="45720" rIns="91440" bIns="45720" anchor="t" anchorCtr="0">
                          <a:spAutoFit/>
                        </wps:bodyPr>
                      </wps:wsp>
                      <pic:pic xmlns:pic="http://schemas.openxmlformats.org/drawingml/2006/picture">
                        <pic:nvPicPr>
                          <pic:cNvPr id="6" name="Picture 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75560" cy="2590800"/>
                          </a:xfrm>
                          <a:prstGeom prst="rect">
                            <a:avLst/>
                          </a:prstGeom>
                          <a:noFill/>
                          <a:ln w="9525">
                            <a:noFill/>
                            <a:miter lim="800000"/>
                            <a:headEnd/>
                            <a:tailEnd/>
                          </a:ln>
                        </pic:spPr>
                      </pic:pic>
                    </wpg:wgp>
                  </a:graphicData>
                </a:graphic>
              </wp:anchor>
            </w:drawing>
          </mc:Choice>
          <mc:Fallback xmlns:w15="http://schemas.microsoft.com/office/word/2012/wordml">
            <w:pict>
              <v:group w14:anchorId="4301B592" id="Group 208" o:spid="_x0000_s1050" style="position:absolute;margin-left:337.1pt;margin-top:157.85pt;width:202.8pt;height:338.7pt;z-index:251683840;mso-position-horizontal-relative:page;mso-position-vertical-relative:page" coordsize="25761,430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">
                <v:shape id="_x0000_s1051" type="#_x0000_t202" style="position:absolute;top:25884;width:25761;height:17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uRcQA&#10;AADcAAAADwAAAGRycy9kb3ducmV2LnhtbESPzWrCQBSF94LvMFyhO50oNJboKFIolJKFsV10eclc&#10;MzGZO2lmjOnbO4WCy8P5+Tjb/WhbMVDva8cKlosEBHHpdM2Vgq/Pt/kLCB+QNbaOScEvedjvppMt&#10;ZtrduKDhFCoRR9hnqMCE0GVS+tKQRb9wHXH0zq63GKLsK6l7vMVx28pVkqTSYs2RYLCjV0Nlc7ra&#10;CMl9eS3cz2WZN/LbNCk+H82HUk+z8bABEWgMj/B/+10rWCVr+Ds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rkXEAAAA3AAAAA8AAAAAAAAAAAAAAAAAmAIAAGRycy9k&#10;b3ducmV2LnhtbFBLBQYAAAAABAAEAPUAAACJAwAAAAA=&#10;" stroked="f">
                  <v:textbox style="mso-fit-shape-to-text:t">
                    <w:txbxContent>
                      <w:p w:rsidR="00A63C58" w:rsidRPr="00CB09DE" w:rsidRDefault="00A63C58" w:rsidP="004663A0">
                        <w:pPr>
                          <w:jc w:val="center"/>
                          <w:rPr>
                            <w:rFonts w:ascii="Calibri" w:hAnsi="Calibri" w:cs="Calibri"/>
                            <w:i/>
                            <w:sz w:val="22"/>
                            <w:szCs w:val="22"/>
                          </w:rPr>
                        </w:pPr>
                        <w:proofErr w:type="spellStart"/>
                        <w:r w:rsidRPr="00CB09DE">
                          <w:rPr>
                            <w:rFonts w:ascii="Calibri" w:hAnsi="Calibri" w:cs="Calibri"/>
                            <w:i/>
                            <w:color w:val="222222"/>
                            <w:sz w:val="22"/>
                            <w:szCs w:val="22"/>
                          </w:rPr>
                          <w:t>Porphyromonas</w:t>
                        </w:r>
                        <w:proofErr w:type="spellEnd"/>
                        <w:r w:rsidRPr="00CB09DE">
                          <w:rPr>
                            <w:rFonts w:ascii="Calibri" w:hAnsi="Calibri" w:cs="Calibri"/>
                            <w:i/>
                            <w:color w:val="222222"/>
                            <w:sz w:val="22"/>
                            <w:szCs w:val="22"/>
                          </w:rPr>
                          <w:t xml:space="preserve"> </w:t>
                        </w:r>
                        <w:proofErr w:type="spellStart"/>
                        <w:r w:rsidRPr="00CB09DE">
                          <w:rPr>
                            <w:rFonts w:ascii="Calibri" w:hAnsi="Calibri" w:cs="Calibri"/>
                            <w:i/>
                            <w:color w:val="222222"/>
                            <w:sz w:val="22"/>
                            <w:szCs w:val="22"/>
                          </w:rPr>
                          <w:t>gingivalis</w:t>
                        </w:r>
                        <w:proofErr w:type="spellEnd"/>
                      </w:p>
                      <w:p w:rsidR="00A63C58" w:rsidRPr="003369D2" w:rsidRDefault="00A63C58" w:rsidP="004663A0">
                        <w:pPr>
                          <w:rPr>
                            <w:rFonts w:ascii="Calibri" w:hAnsi="Calibri" w:cs="Calibri"/>
                            <w:i/>
                            <w:sz w:val="6"/>
                            <w:szCs w:val="6"/>
                          </w:rPr>
                        </w:pPr>
                      </w:p>
                      <w:p w:rsidR="00A63C58" w:rsidRPr="00224C5E" w:rsidRDefault="00A63C58" w:rsidP="004663A0">
                        <w:pPr>
                          <w:rPr>
                            <w:rFonts w:ascii="Calibri" w:hAnsi="Calibri" w:cs="Calibri"/>
                            <w:i/>
                            <w:sz w:val="20"/>
                            <w:szCs w:val="20"/>
                          </w:rPr>
                        </w:pPr>
                        <w:r w:rsidRPr="00CB09DE">
                          <w:rPr>
                            <w:rFonts w:ascii="Calibri" w:hAnsi="Calibri" w:cs="Calibri"/>
                            <w:i/>
                            <w:sz w:val="20"/>
                            <w:szCs w:val="20"/>
                          </w:rPr>
                          <w:t>(</w:t>
                        </w:r>
                        <w:r>
                          <w:rPr>
                            <w:rFonts w:ascii="Calibri" w:hAnsi="Calibri" w:cs="Calibri"/>
                            <w:i/>
                            <w:sz w:val="20"/>
                            <w:szCs w:val="20"/>
                          </w:rPr>
                          <w:fldChar w:fldCharType="begin"/>
                        </w:r>
                        <w:r>
                          <w:rPr>
                            <w:rFonts w:ascii="Calibri" w:hAnsi="Calibri" w:cs="Calibri"/>
                            <w:i/>
                            <w:sz w:val="20"/>
                            <w:szCs w:val="20"/>
                          </w:rPr>
                          <w:instrText xml:space="preserve"> HYPERLINK "</w:instrText>
                        </w:r>
                        <w:r w:rsidRPr="00224C5E">
                          <w:rPr>
                            <w:rFonts w:ascii="Calibri" w:hAnsi="Calibri" w:cs="Calibri"/>
                            <w:i/>
                            <w:sz w:val="20"/>
                            <w:szCs w:val="20"/>
                          </w:rPr>
                          <w:instrText>https://www.researchgate.net/profile/Richard_Lamont/publication/12122844</w:instrText>
                        </w:r>
                      </w:p>
                      <w:p w:rsidR="00A63C58" w:rsidRPr="008D20F4" w:rsidRDefault="00A63C58" w:rsidP="004663A0">
                        <w:pPr>
                          <w:rPr>
                            <w:rStyle w:val="Hyperlink"/>
                            <w:rFonts w:ascii="Calibri" w:hAnsi="Calibri" w:cs="Calibri"/>
                            <w:i/>
                            <w:sz w:val="20"/>
                            <w:szCs w:val="20"/>
                          </w:rPr>
                        </w:pPr>
                        <w:r w:rsidRPr="00224C5E">
                          <w:rPr>
                            <w:rFonts w:ascii="Calibri" w:hAnsi="Calibri" w:cs="Calibri"/>
                            <w:i/>
                            <w:sz w:val="20"/>
                            <w:szCs w:val="20"/>
                          </w:rPr>
                          <w:instrText>Belton_CM_Izutsu_KT_Goodwin_PC_Park_Y_Lamont_RJ_Fluorescence_image_analysis_of_the_association_between_Porphyromonas_gingivalis_and_gingival_epithelial_cells_Cell_Microbiol1_215-223/links/542949a50cf2e4ce940c9899.pdf</w:instrText>
                        </w:r>
                        <w:r>
                          <w:rPr>
                            <w:rFonts w:ascii="Calibri" w:hAnsi="Calibri" w:cs="Calibri"/>
                            <w:i/>
                            <w:sz w:val="20"/>
                            <w:szCs w:val="20"/>
                          </w:rPr>
                          <w:instrText xml:space="preserve">" </w:instrText>
                        </w:r>
                        <w:r>
                          <w:rPr>
                            <w:rFonts w:ascii="Calibri" w:hAnsi="Calibri" w:cs="Calibri"/>
                            <w:i/>
                            <w:sz w:val="20"/>
                            <w:szCs w:val="20"/>
                          </w:rPr>
                          <w:fldChar w:fldCharType="separate"/>
                        </w:r>
                        <w:r w:rsidRPr="008D20F4">
                          <w:rPr>
                            <w:rStyle w:val="Hyperlink"/>
                            <w:rFonts w:ascii="Calibri" w:hAnsi="Calibri" w:cs="Calibri"/>
                            <w:i/>
                            <w:sz w:val="20"/>
                            <w:szCs w:val="20"/>
                          </w:rPr>
                          <w:t>https://www.researchgate.net/profile/Richard_Lamont/publication/12122844</w:t>
                        </w:r>
                      </w:p>
                      <w:p w:rsidR="00A63C58" w:rsidRDefault="00A63C58" w:rsidP="004663A0">
                        <w:pPr>
                          <w:rPr>
                            <w:rFonts w:ascii="Calibri" w:hAnsi="Calibri"/>
                            <w:sz w:val="20"/>
                            <w:szCs w:val="20"/>
                          </w:rPr>
                        </w:pPr>
                        <w:r w:rsidRPr="008D20F4">
                          <w:rPr>
                            <w:rStyle w:val="Hyperlink"/>
                            <w:rFonts w:ascii="Calibri" w:hAnsi="Calibri" w:cs="Calibri"/>
                            <w:i/>
                            <w:sz w:val="20"/>
                            <w:szCs w:val="20"/>
                          </w:rPr>
                          <w:t>Belton_CM_Izutsu_KT_Goodwin_PC_Park_Y_Lamont_RJ_Fluorescence_image_analysis_of_the_association_between_Porphyromonas_gingivalis_and_gingival_epithelial_cells_Cell_Microbiol1_215-223/links/542949a50cf2e4ce940c9899.pdf</w:t>
                        </w:r>
                        <w:r>
                          <w:rPr>
                            <w:rFonts w:ascii="Calibri" w:hAnsi="Calibri" w:cs="Calibri"/>
                            <w:i/>
                            <w:sz w:val="20"/>
                            <w:szCs w:val="20"/>
                          </w:rPr>
                          <w:fldChar w:fldCharType="end"/>
                        </w:r>
                        <w:r>
                          <w:rPr>
                            <w:rFonts w:ascii="Calibri" w:hAnsi="Calibri" w:cs="Calibri"/>
                            <w:i/>
                            <w:sz w:val="20"/>
                            <w:szCs w:val="20"/>
                          </w:rPr>
                          <w:t>)</w:t>
                        </w:r>
                      </w:p>
                      <w:p w:rsidR="00A63C58" w:rsidRPr="003369D2" w:rsidRDefault="00A63C58" w:rsidP="004663A0">
                        <w:pPr>
                          <w:rPr>
                            <w:rFonts w:ascii="Calibri" w:hAnsi="Calibri"/>
                            <w:sz w:val="20"/>
                            <w:szCs w:val="20"/>
                          </w:rPr>
                        </w:pPr>
                      </w:p>
                    </w:txbxContent>
                  </v:textbox>
                </v:shape>
                <v:shape id="Picture 1" o:spid="_x0000_s1052" type="#_x0000_t75" style="position:absolute;width:2575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3J/AAAAA2gAAAA8AAABkcnMvZG93bnJldi54bWxEj92KwjAUhO8F3yEcYe80tRciXVMRwV1v&#10;t/oAx+Zsf2xOShNtdp/eCIKXw8x8w2y2wXTiToNrLCtYLhIQxKXVDVcKzqfDfA3CeWSNnWVS8EcO&#10;tvl0ssFM25F/6F74SkQIuwwV1N73mZSurMmgW9ieOHq/djDooxwqqQccI9x0Mk2SlTTYcFyosad9&#10;TeW1uBkFDaa30Kbh6zRei+P3/6Xz7WGp1Mcs7D5BeAr+HX61j1rBCp5X4g2Q+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vcn8AAAADaAAAADwAAAAAAAAAAAAAAAACfAgAA&#10;ZHJzL2Rvd25yZXYueG1sUEsFBgAAAAAEAAQA9wAAAIwDAAAAAA==&#10;">
                  <v:imagedata r:id="rId106" o:title=""/>
                  <v:path arrowok="t"/>
                </v:shape>
                <w10:wrap type="square" anchorx="page" anchory="page"/>
              </v:group>
            </w:pict>
          </mc:Fallback>
        </mc:AlternateContent>
      </w:r>
      <w:r w:rsidRPr="003369D2">
        <w:rPr>
          <w:rFonts w:ascii="Arial" w:hAnsi="Arial" w:cs="Arial"/>
          <w:noProof/>
          <w:sz w:val="22"/>
          <w:szCs w:val="22"/>
        </w:rPr>
        <mc:AlternateContent>
          <mc:Choice Requires="wps">
            <w:drawing>
              <wp:anchor distT="45720" distB="45720" distL="114300" distR="114300" simplePos="0" relativeHeight="251684864" behindDoc="0" locked="0" layoutInCell="1" allowOverlap="1" wp14:anchorId="0820FB42" wp14:editId="7453D3F0">
                <wp:simplePos x="0" y="0"/>
                <wp:positionH relativeFrom="column">
                  <wp:posOffset>-99060</wp:posOffset>
                </wp:positionH>
                <wp:positionV relativeFrom="paragraph">
                  <wp:posOffset>2465179</wp:posOffset>
                </wp:positionV>
                <wp:extent cx="3409315" cy="1404620"/>
                <wp:effectExtent l="0" t="0" r="63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1404620"/>
                        </a:xfrm>
                        <a:prstGeom prst="rect">
                          <a:avLst/>
                        </a:prstGeom>
                        <a:solidFill>
                          <a:srgbClr val="FFFFFF"/>
                        </a:solidFill>
                        <a:ln w="9525">
                          <a:noFill/>
                          <a:miter lim="800000"/>
                          <a:headEnd/>
                          <a:tailEnd/>
                        </a:ln>
                      </wps:spPr>
                      <wps:txbx>
                        <w:txbxContent>
                          <w:p w:rsidR="00A63C58" w:rsidRPr="003369D2" w:rsidRDefault="00A63C58" w:rsidP="004663A0">
                            <w:pPr>
                              <w:rPr>
                                <w:rFonts w:ascii="Arial" w:hAnsi="Arial" w:cs="Arial"/>
                                <w:sz w:val="22"/>
                                <w:szCs w:val="22"/>
                              </w:rPr>
                            </w:pPr>
                            <w:r w:rsidRPr="00B03977">
                              <w:rPr>
                                <w:rFonts w:ascii="Arial" w:hAnsi="Arial" w:cs="Arial"/>
                                <w:sz w:val="22"/>
                                <w:szCs w:val="22"/>
                              </w:rPr>
                              <w:t>(</w:t>
                            </w:r>
                            <w:hyperlink r:id="rId107" w:history="1">
                              <w:r w:rsidRPr="00B03977">
                                <w:rPr>
                                  <w:rStyle w:val="Hyperlink"/>
                                  <w:rFonts w:ascii="Arial" w:hAnsi="Arial" w:cs="Arial"/>
                                  <w:sz w:val="22"/>
                                  <w:szCs w:val="22"/>
                                </w:rPr>
                                <w:t>https://www.ncbi.nlm.nih.gov/pmc/articles/PMC4746253/</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820FB42" id="_x0000_s1053" type="#_x0000_t202" style="position:absolute;margin-left:-7.8pt;margin-top:194.1pt;width:268.4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0JgIAACYEAAAOAAAAZHJzL2Uyb0RvYy54bWysU9uO2yAQfa/Uf0C8N77E2W6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" stroked="f">
                <v:textbox style="mso-fit-shape-to-text:t">
                  <w:txbxContent>
                    <w:p w:rsidR="00A63C58" w:rsidRPr="003369D2" w:rsidRDefault="00A63C58" w:rsidP="004663A0">
                      <w:pPr>
                        <w:rPr>
                          <w:rFonts w:ascii="Arial" w:hAnsi="Arial" w:cs="Arial"/>
                          <w:sz w:val="22"/>
                          <w:szCs w:val="22"/>
                        </w:rPr>
                      </w:pPr>
                      <w:r w:rsidRPr="00B03977">
                        <w:rPr>
                          <w:rFonts w:ascii="Arial" w:hAnsi="Arial" w:cs="Arial"/>
                          <w:sz w:val="22"/>
                          <w:szCs w:val="22"/>
                        </w:rPr>
                        <w:t>(</w:t>
                      </w:r>
                      <w:hyperlink r:id="rId108" w:history="1">
                        <w:r w:rsidRPr="00B03977">
                          <w:rPr>
                            <w:rStyle w:val="Hyperlink"/>
                            <w:rFonts w:ascii="Arial" w:hAnsi="Arial" w:cs="Arial"/>
                            <w:sz w:val="22"/>
                            <w:szCs w:val="22"/>
                          </w:rPr>
                          <w:t>https://www.ncbi.nlm.nih.gov/pmc/articles/PMC4746253/</w:t>
                        </w:r>
                      </w:hyperlink>
                      <w:r>
                        <w:rPr>
                          <w:rFonts w:ascii="Arial" w:hAnsi="Arial" w:cs="Arial"/>
                          <w:sz w:val="22"/>
                          <w:szCs w:val="22"/>
                        </w:rPr>
                        <w:t>)</w:t>
                      </w:r>
                    </w:p>
                  </w:txbxContent>
                </v:textbox>
                <w10:wrap type="square"/>
              </v:shape>
            </w:pict>
          </mc:Fallback>
        </mc:AlternateContent>
      </w:r>
      <w:r>
        <w:rPr>
          <w:rFonts w:ascii="Arial" w:hAnsi="Arial" w:cs="Arial"/>
          <w:sz w:val="22"/>
          <w:szCs w:val="22"/>
        </w:rPr>
        <w:tab/>
        <w:t xml:space="preserve">In the company of other bacterial species,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i/>
          <w:sz w:val="22"/>
          <w:szCs w:val="22"/>
        </w:rPr>
        <w:t xml:space="preserve"> </w:t>
      </w:r>
      <w:r>
        <w:rPr>
          <w:rFonts w:ascii="Arial" w:hAnsi="Arial" w:cs="Arial"/>
          <w:sz w:val="22"/>
          <w:szCs w:val="22"/>
        </w:rPr>
        <w:t>bacteria continue to consume sugar and form colonies. As bacteria die within the calculus, the surface becomes rough and forms a scaffold for easy deposition of more mineral material, such as calcium and phosphate ions from decomposed hydroxyapatite</w:t>
      </w:r>
      <w:r w:rsidRPr="009D216B">
        <w:rPr>
          <w:rFonts w:ascii="Arial" w:hAnsi="Arial" w:cs="Arial"/>
          <w:sz w:val="22"/>
          <w:szCs w:val="22"/>
        </w:rPr>
        <w:t xml:space="preserve">. Layers upon layer of mineralized plaque is deposited. Soon this becomes a yellowish-brown </w:t>
      </w:r>
      <w:r>
        <w:rPr>
          <w:rFonts w:ascii="Arial" w:hAnsi="Arial" w:cs="Arial"/>
          <w:sz w:val="22"/>
          <w:szCs w:val="22"/>
        </w:rPr>
        <w:t>mass, called tartar. This hard material cannot be removed by simply brushing and flossing; it must be scraped off by dental professionals. When the enamel demineralizes, the tartar builds up in the space between the teeth, both above and below the gum line. This leads to receding gums and gingivitis (gum disease).</w:t>
      </w:r>
    </w:p>
    <w:p w:rsidR="004663A0" w:rsidRPr="00EB0BD0" w:rsidRDefault="004663A0" w:rsidP="004663A0">
      <w:pPr>
        <w:rPr>
          <w:rFonts w:ascii="Arial" w:hAnsi="Arial" w:cs="Arial"/>
          <w:sz w:val="12"/>
          <w:szCs w:val="12"/>
        </w:rPr>
      </w:pPr>
    </w:p>
    <w:p w:rsidR="004663A0" w:rsidRDefault="004663A0" w:rsidP="004663A0">
      <w:pPr>
        <w:rPr>
          <w:rFonts w:ascii="Arial" w:hAnsi="Arial" w:cs="Arial"/>
          <w:sz w:val="22"/>
          <w:szCs w:val="22"/>
        </w:rPr>
      </w:pPr>
      <w:r w:rsidRPr="00B03977">
        <w:rPr>
          <w:rFonts w:ascii="Arial" w:hAnsi="Arial" w:cs="Arial"/>
          <w:sz w:val="22"/>
          <w:szCs w:val="22"/>
        </w:rPr>
        <w:tab/>
        <w:t>As layers of plaque continue to accumulate, the gums become irritated.</w:t>
      </w:r>
      <w:r w:rsidRPr="00B03977">
        <w:rPr>
          <w:rFonts w:ascii="Arial" w:hAnsi="Arial" w:cs="Arial"/>
          <w:i/>
          <w:sz w:val="22"/>
          <w:szCs w:val="22"/>
        </w:rPr>
        <w:t xml:space="preserve"> </w:t>
      </w:r>
      <w:proofErr w:type="spellStart"/>
      <w:r w:rsidRPr="00B03977">
        <w:rPr>
          <w:rFonts w:ascii="Arial" w:hAnsi="Arial" w:cs="Arial"/>
          <w:i/>
          <w:sz w:val="22"/>
          <w:szCs w:val="22"/>
        </w:rPr>
        <w:t>Porphyromonas</w:t>
      </w:r>
      <w:proofErr w:type="spellEnd"/>
      <w:r w:rsidRPr="00B03977">
        <w:rPr>
          <w:rFonts w:ascii="Arial" w:hAnsi="Arial" w:cs="Arial"/>
          <w:i/>
          <w:sz w:val="22"/>
          <w:szCs w:val="22"/>
        </w:rPr>
        <w:t xml:space="preserve"> </w:t>
      </w:r>
      <w:proofErr w:type="spellStart"/>
      <w:r w:rsidRPr="00B03977">
        <w:rPr>
          <w:rFonts w:ascii="Arial" w:hAnsi="Arial" w:cs="Arial"/>
          <w:i/>
          <w:sz w:val="22"/>
          <w:szCs w:val="22"/>
        </w:rPr>
        <w:t>gingivalis</w:t>
      </w:r>
      <w:proofErr w:type="spellEnd"/>
      <w:r w:rsidRPr="00B03977">
        <w:rPr>
          <w:rFonts w:ascii="Arial" w:hAnsi="Arial" w:cs="Arial"/>
          <w:i/>
          <w:sz w:val="22"/>
          <w:szCs w:val="22"/>
        </w:rPr>
        <w:t xml:space="preserve"> </w:t>
      </w:r>
      <w:r w:rsidRPr="00B03977">
        <w:rPr>
          <w:rFonts w:ascii="Arial" w:hAnsi="Arial" w:cs="Arial"/>
          <w:sz w:val="22"/>
          <w:szCs w:val="22"/>
        </w:rPr>
        <w:t>(</w:t>
      </w:r>
      <w:r w:rsidRPr="00B03977">
        <w:rPr>
          <w:rFonts w:ascii="Arial" w:hAnsi="Arial" w:cs="Arial"/>
          <w:i/>
          <w:sz w:val="22"/>
          <w:szCs w:val="22"/>
        </w:rPr>
        <w:t>P</w:t>
      </w:r>
      <w:r w:rsidRPr="00B03977">
        <w:rPr>
          <w:rFonts w:ascii="Arial" w:hAnsi="Arial" w:cs="Arial"/>
          <w:sz w:val="22"/>
          <w:szCs w:val="22"/>
        </w:rPr>
        <w:t xml:space="preserve">. </w:t>
      </w:r>
      <w:proofErr w:type="spellStart"/>
      <w:r w:rsidRPr="00B03977">
        <w:rPr>
          <w:rFonts w:ascii="Arial" w:hAnsi="Arial" w:cs="Arial"/>
          <w:i/>
          <w:sz w:val="22"/>
          <w:szCs w:val="22"/>
        </w:rPr>
        <w:t>gingivalis</w:t>
      </w:r>
      <w:proofErr w:type="spellEnd"/>
      <w:r w:rsidRPr="00B03977">
        <w:rPr>
          <w:rFonts w:ascii="Arial" w:hAnsi="Arial" w:cs="Arial"/>
          <w:sz w:val="22"/>
          <w:szCs w:val="22"/>
        </w:rPr>
        <w:t xml:space="preserve">) is the bacterium that initiates gum inflammation. Like </w:t>
      </w:r>
      <w:r w:rsidRPr="00B03977">
        <w:rPr>
          <w:rFonts w:ascii="Arial" w:hAnsi="Arial" w:cs="Arial"/>
          <w:i/>
          <w:sz w:val="22"/>
          <w:szCs w:val="22"/>
        </w:rPr>
        <w:t xml:space="preserve">S. </w:t>
      </w:r>
      <w:proofErr w:type="spellStart"/>
      <w:r w:rsidRPr="00B03977">
        <w:rPr>
          <w:rFonts w:ascii="Arial" w:hAnsi="Arial" w:cs="Arial"/>
          <w:i/>
          <w:sz w:val="22"/>
          <w:szCs w:val="22"/>
        </w:rPr>
        <w:t>mutans</w:t>
      </w:r>
      <w:proofErr w:type="spellEnd"/>
      <w:r w:rsidRPr="00B03977">
        <w:rPr>
          <w:rFonts w:ascii="Arial" w:hAnsi="Arial" w:cs="Arial"/>
          <w:sz w:val="22"/>
          <w:szCs w:val="22"/>
        </w:rPr>
        <w:t>,</w:t>
      </w:r>
      <w:r w:rsidRPr="00B03977">
        <w:rPr>
          <w:rFonts w:ascii="Arial" w:hAnsi="Arial" w:cs="Arial"/>
          <w:i/>
          <w:sz w:val="22"/>
          <w:szCs w:val="22"/>
        </w:rPr>
        <w:t xml:space="preserve"> </w:t>
      </w:r>
      <w:r w:rsidRPr="00B03977">
        <w:rPr>
          <w:rFonts w:ascii="Arial" w:hAnsi="Arial" w:cs="Arial"/>
          <w:sz w:val="22"/>
          <w:szCs w:val="22"/>
        </w:rPr>
        <w:t xml:space="preserve">this is an anaerobic bacterium. It displays black pigmentation and according to </w:t>
      </w:r>
      <w:proofErr w:type="spellStart"/>
      <w:r w:rsidRPr="00B03977">
        <w:rPr>
          <w:rFonts w:ascii="Arial" w:hAnsi="Arial" w:cs="Arial"/>
          <w:sz w:val="22"/>
          <w:szCs w:val="22"/>
        </w:rPr>
        <w:t>Kah</w:t>
      </w:r>
      <w:proofErr w:type="spellEnd"/>
      <w:r w:rsidRPr="00B03977">
        <w:rPr>
          <w:rFonts w:ascii="Arial" w:hAnsi="Arial" w:cs="Arial"/>
          <w:sz w:val="22"/>
          <w:szCs w:val="22"/>
        </w:rPr>
        <w:t xml:space="preserve"> Yah How, the author of the paper published in </w:t>
      </w:r>
      <w:r w:rsidRPr="00B03977">
        <w:rPr>
          <w:rFonts w:ascii="Arial" w:hAnsi="Arial" w:cs="Arial"/>
          <w:i/>
          <w:sz w:val="22"/>
          <w:szCs w:val="22"/>
        </w:rPr>
        <w:t>Frontiers of Microbiology</w:t>
      </w:r>
      <w:r w:rsidRPr="00B03977">
        <w:rPr>
          <w:rFonts w:ascii="Arial" w:hAnsi="Arial" w:cs="Arial"/>
          <w:sz w:val="22"/>
          <w:szCs w:val="22"/>
        </w:rPr>
        <w:t xml:space="preserve">, </w:t>
      </w:r>
      <w:r w:rsidRPr="00B03977">
        <w:rPr>
          <w:rFonts w:ascii="Arial" w:hAnsi="Arial" w:cs="Arial"/>
          <w:b/>
          <w:sz w:val="22"/>
          <w:szCs w:val="22"/>
        </w:rPr>
        <w:t>“</w:t>
      </w:r>
      <w:proofErr w:type="spellStart"/>
      <w:r w:rsidRPr="00B03977">
        <w:rPr>
          <w:rStyle w:val="Emphasis"/>
          <w:rFonts w:ascii="Arial" w:hAnsi="Arial" w:cs="Arial"/>
          <w:sz w:val="22"/>
          <w:szCs w:val="22"/>
        </w:rPr>
        <w:t>Porphyromonas</w:t>
      </w:r>
      <w:proofErr w:type="spellEnd"/>
      <w:r w:rsidRPr="00B03977">
        <w:rPr>
          <w:rStyle w:val="Emphasis"/>
          <w:rFonts w:ascii="Arial" w:hAnsi="Arial" w:cs="Arial"/>
          <w:sz w:val="22"/>
          <w:szCs w:val="22"/>
        </w:rPr>
        <w:t xml:space="preserve"> </w:t>
      </w:r>
      <w:proofErr w:type="spellStart"/>
      <w:r w:rsidRPr="00B03977">
        <w:rPr>
          <w:rStyle w:val="Emphasis"/>
          <w:rFonts w:ascii="Arial" w:hAnsi="Arial" w:cs="Arial"/>
          <w:sz w:val="22"/>
          <w:szCs w:val="22"/>
        </w:rPr>
        <w:t>gingivalis</w:t>
      </w:r>
      <w:proofErr w:type="spellEnd"/>
      <w:r w:rsidRPr="00B03977">
        <w:rPr>
          <w:rFonts w:ascii="Arial" w:hAnsi="Arial" w:cs="Arial"/>
          <w:b/>
          <w:sz w:val="22"/>
          <w:szCs w:val="22"/>
        </w:rPr>
        <w:t xml:space="preserve">: </w:t>
      </w:r>
      <w:r w:rsidRPr="00B03977">
        <w:rPr>
          <w:rFonts w:ascii="Arial" w:hAnsi="Arial" w:cs="Arial"/>
          <w:sz w:val="22"/>
          <w:szCs w:val="22"/>
        </w:rPr>
        <w:t xml:space="preserve">An Overview of </w:t>
      </w:r>
      <w:proofErr w:type="spellStart"/>
      <w:r w:rsidRPr="00B03977">
        <w:rPr>
          <w:rFonts w:ascii="Arial" w:hAnsi="Arial" w:cs="Arial"/>
          <w:sz w:val="22"/>
          <w:szCs w:val="22"/>
        </w:rPr>
        <w:t>Periodontopathic</w:t>
      </w:r>
      <w:proofErr w:type="spellEnd"/>
      <w:r w:rsidRPr="00B03977">
        <w:rPr>
          <w:rFonts w:ascii="Arial" w:hAnsi="Arial" w:cs="Arial"/>
          <w:sz w:val="22"/>
          <w:szCs w:val="22"/>
        </w:rPr>
        <w:t xml:space="preserve"> Pathogen below the Gum Line”,</w:t>
      </w:r>
      <w:r>
        <w:rPr>
          <w:rFonts w:ascii="Arial" w:hAnsi="Arial" w:cs="Arial"/>
          <w:sz w:val="22"/>
          <w:szCs w:val="22"/>
        </w:rPr>
        <w:t xml:space="preserve"> </w:t>
      </w:r>
      <w:r w:rsidRPr="00B03977">
        <w:rPr>
          <w:rFonts w:ascii="Arial" w:hAnsi="Arial" w:cs="Arial"/>
          <w:sz w:val="22"/>
          <w:szCs w:val="22"/>
        </w:rPr>
        <w:t>“… evidence points to it (</w:t>
      </w:r>
      <w:r w:rsidRPr="00B03977">
        <w:rPr>
          <w:rFonts w:ascii="Arial" w:hAnsi="Arial" w:cs="Arial"/>
          <w:i/>
          <w:sz w:val="22"/>
          <w:szCs w:val="22"/>
        </w:rPr>
        <w:t>P</w:t>
      </w:r>
      <w:r w:rsidRPr="00B03977">
        <w:rPr>
          <w:rFonts w:ascii="Arial" w:hAnsi="Arial" w:cs="Arial"/>
          <w:sz w:val="22"/>
          <w:szCs w:val="22"/>
        </w:rPr>
        <w:t xml:space="preserve">. </w:t>
      </w:r>
      <w:proofErr w:type="spellStart"/>
      <w:r w:rsidRPr="00B03977">
        <w:rPr>
          <w:rFonts w:ascii="Arial" w:hAnsi="Arial" w:cs="Arial"/>
          <w:i/>
          <w:sz w:val="22"/>
          <w:szCs w:val="22"/>
        </w:rPr>
        <w:t>gingivalis</w:t>
      </w:r>
      <w:proofErr w:type="spellEnd"/>
      <w:r w:rsidRPr="00B03977">
        <w:rPr>
          <w:rFonts w:ascii="Arial" w:hAnsi="Arial" w:cs="Arial"/>
          <w:sz w:val="22"/>
          <w:szCs w:val="22"/>
        </w:rPr>
        <w:t>) as the significant keystone species of periodontal disease”.</w:t>
      </w:r>
    </w:p>
    <w:p w:rsidR="004663A0" w:rsidRPr="00B03977" w:rsidRDefault="004663A0" w:rsidP="004663A0">
      <w:pPr>
        <w:rPr>
          <w:rFonts w:ascii="Arial" w:hAnsi="Arial" w:cs="Arial"/>
          <w:sz w:val="22"/>
          <w:szCs w:val="22"/>
        </w:rPr>
      </w:pPr>
    </w:p>
    <w:p w:rsidR="004663A0" w:rsidRPr="00B03977" w:rsidRDefault="004663A0" w:rsidP="004663A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5888" behindDoc="0" locked="0" layoutInCell="1" allowOverlap="1" wp14:anchorId="4EF68A89" wp14:editId="632D766B">
                <wp:simplePos x="0" y="0"/>
                <wp:positionH relativeFrom="page">
                  <wp:posOffset>960646</wp:posOffset>
                </wp:positionH>
                <wp:positionV relativeFrom="page">
                  <wp:posOffset>6833235</wp:posOffset>
                </wp:positionV>
                <wp:extent cx="1801495" cy="1978679"/>
                <wp:effectExtent l="0" t="0" r="8255" b="2540"/>
                <wp:wrapSquare wrapText="bothSides"/>
                <wp:docPr id="211" name="Group 211"/>
                <wp:cNvGraphicFramePr/>
                <a:graphic xmlns:a="http://schemas.openxmlformats.org/drawingml/2006/main">
                  <a:graphicData uri="http://schemas.microsoft.com/office/word/2010/wordprocessingGroup">
                    <wpg:wgp>
                      <wpg:cNvGrpSpPr/>
                      <wpg:grpSpPr>
                        <a:xfrm>
                          <a:off x="0" y="0"/>
                          <a:ext cx="1801495" cy="1978679"/>
                          <a:chOff x="0" y="0"/>
                          <a:chExt cx="1801495" cy="1978720"/>
                        </a:xfrm>
                      </wpg:grpSpPr>
                      <pic:pic xmlns:pic="http://schemas.openxmlformats.org/drawingml/2006/picture">
                        <pic:nvPicPr>
                          <pic:cNvPr id="7" name="Picture 7" descr="Gum inflammation (gingivitis) can develop into parodontitis."/>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1495" cy="1179830"/>
                          </a:xfrm>
                          <a:prstGeom prst="rect">
                            <a:avLst/>
                          </a:prstGeom>
                          <a:noFill/>
                          <a:ln w="9525">
                            <a:noFill/>
                            <a:miter lim="800000"/>
                            <a:headEnd/>
                            <a:tailEnd/>
                          </a:ln>
                        </pic:spPr>
                      </pic:pic>
                      <wps:wsp>
                        <wps:cNvPr id="210" name="Text Box 2"/>
                        <wps:cNvSpPr txBox="1">
                          <a:spLocks noChangeArrowheads="1"/>
                        </wps:cNvSpPr>
                        <wps:spPr bwMode="auto">
                          <a:xfrm>
                            <a:off x="0" y="1179874"/>
                            <a:ext cx="1797684" cy="798846"/>
                          </a:xfrm>
                          <a:prstGeom prst="rect">
                            <a:avLst/>
                          </a:prstGeom>
                          <a:solidFill>
                            <a:srgbClr val="FFFFFF"/>
                          </a:solidFill>
                          <a:ln w="9525">
                            <a:noFill/>
                            <a:miter lim="800000"/>
                            <a:headEnd/>
                            <a:tailEnd/>
                          </a:ln>
                        </wps:spPr>
                        <wps:txbx>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Gum Inflammation – Gingivitis</w:t>
                              </w:r>
                            </w:p>
                            <w:p w:rsidR="00A63C58" w:rsidRPr="003369D2" w:rsidRDefault="00A63C58" w:rsidP="004663A0">
                              <w:pPr>
                                <w:rPr>
                                  <w:rFonts w:ascii="Calibri" w:hAnsi="Calibri" w:cs="Calibri"/>
                                  <w:i/>
                                  <w:sz w:val="6"/>
                                  <w:szCs w:val="6"/>
                                </w:rPr>
                              </w:pPr>
                            </w:p>
                            <w:p w:rsidR="00A63C58" w:rsidRPr="00EB0BD0" w:rsidRDefault="00A63C58" w:rsidP="004663A0">
                              <w:pPr>
                                <w:rPr>
                                  <w:rFonts w:ascii="Calibri" w:hAnsi="Calibri" w:cs="Calibri"/>
                                  <w:i/>
                                  <w:sz w:val="20"/>
                                  <w:szCs w:val="20"/>
                                </w:rPr>
                              </w:pPr>
                              <w:r w:rsidRPr="00CB09DE">
                                <w:rPr>
                                  <w:rFonts w:ascii="Calibri" w:hAnsi="Calibri" w:cs="Calibri"/>
                                  <w:i/>
                                  <w:sz w:val="20"/>
                                  <w:szCs w:val="20"/>
                                </w:rPr>
                                <w:t>(</w:t>
                              </w:r>
                              <w:hyperlink r:id="rId110" w:history="1">
                                <w:r w:rsidRPr="00CB09DE">
                                  <w:rPr>
                                    <w:rStyle w:val="Hyperlink"/>
                                    <w:rFonts w:ascii="Calibri" w:hAnsi="Calibri" w:cs="Calibri"/>
                                    <w:i/>
                                    <w:sz w:val="20"/>
                                    <w:szCs w:val="20"/>
                                  </w:rPr>
                                  <w:t>http://www.tepe.com/tips-advice/gum-disease/</w:t>
                                </w:r>
                              </w:hyperlink>
                              <w:r w:rsidRPr="00CB09DE">
                                <w:rPr>
                                  <w:rFonts w:ascii="Calibri" w:hAnsi="Calibri" w:cs="Calibr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EF68A89" id="Group 211" o:spid="_x0000_s1054" style="position:absolute;margin-left:75.65pt;margin-top:538.05pt;width:141.85pt;height:155.8pt;z-index:251685888;mso-position-horizontal-relative:page;mso-position-vertical-relative:page" coordsize="18014,1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">
                <v:shape id="Picture 7" o:spid="_x0000_s1055" type="#_x0000_t75" alt="Gum inflammation (gingivitis) can develop into parodontitis." style="position:absolute;width:18014;height:1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eB7BAAAA2gAAAA8AAABkcnMvZG93bnJldi54bWxEj0FrAjEUhO8F/0N4hd5qtgVbWY1SCoJe&#10;CqZ6f25eN4ublzWJ7u6/N4VCj8PMfMMs14NrxY1CbDwreJkWIIgrbxquFRy+N89zEDEhG2w9k4KR&#10;IqxXk4cllsb3vKebTrXIEI4lKrApdaWUsbLkME59R5y9Hx8cpixDLU3APsNdK1+L4k06bDgvWOzo&#10;01J11lenIOwq/aXt2G/8+Xgxp74Z5zOt1NPj8LEAkWhI/+G/9tYoeIffK/kG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weB7BAAAA2gAAAA8AAAAAAAAAAAAAAAAAnwIA&#10;AGRycy9kb3ducmV2LnhtbFBLBQYAAAAABAAEAPcAAACNAwAAAAA=&#10;">
                  <v:imagedata r:id="rId111" o:title="Gum inflammation (gingivitis) can develop into parodontitis"/>
                  <v:path arrowok="t"/>
                </v:shape>
                <v:shape id="_x0000_s1056" type="#_x0000_t202" style="position:absolute;top:11798;width:17976;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g7MEA&#10;AADcAAAADwAAAGRycy9kb3ducmV2LnhtbERPTWvCQBC9F/wPywje6iZCpaSuUgRBige1HjwO2Wk2&#10;TXY2ZleN/945FHp8vO/FavCtulEf68AG8mkGirgMtubKwOl78/oOKiZki21gMvCgCKvl6GWBhQ13&#10;PtDtmColIRwLNOBS6gqtY+nIY5yGjli4n9B7TAL7Stse7xLuWz3Lsrn2WLM0OOxo7ahsjlcvJbtY&#10;Xg/h8pvvGn12zRzf9u7LmMl4+PwAlWhI/+I/99YamOU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oOzBAAAA3AAAAA8AAAAAAAAAAAAAAAAAmAIAAGRycy9kb3du&#10;cmV2LnhtbFBLBQYAAAAABAAEAPUAAACGAwAAAAA=&#10;" stroked="f">
                  <v:textbox style="mso-fit-shape-to-text:t">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Gum Inflammation – Gingivitis</w:t>
                        </w:r>
                      </w:p>
                      <w:p w:rsidR="00A63C58" w:rsidRPr="003369D2" w:rsidRDefault="00A63C58" w:rsidP="004663A0">
                        <w:pPr>
                          <w:rPr>
                            <w:rFonts w:ascii="Calibri" w:hAnsi="Calibri" w:cs="Calibri"/>
                            <w:i/>
                            <w:sz w:val="6"/>
                            <w:szCs w:val="6"/>
                          </w:rPr>
                        </w:pPr>
                      </w:p>
                      <w:p w:rsidR="00A63C58" w:rsidRPr="00EB0BD0" w:rsidRDefault="00A63C58" w:rsidP="004663A0">
                        <w:pPr>
                          <w:rPr>
                            <w:rFonts w:ascii="Calibri" w:hAnsi="Calibri" w:cs="Calibri"/>
                            <w:i/>
                            <w:sz w:val="20"/>
                            <w:szCs w:val="20"/>
                          </w:rPr>
                        </w:pPr>
                        <w:r w:rsidRPr="00CB09DE">
                          <w:rPr>
                            <w:rFonts w:ascii="Calibri" w:hAnsi="Calibri" w:cs="Calibri"/>
                            <w:i/>
                            <w:sz w:val="20"/>
                            <w:szCs w:val="20"/>
                          </w:rPr>
                          <w:t>(</w:t>
                        </w:r>
                        <w:hyperlink r:id="rId112" w:history="1">
                          <w:r w:rsidRPr="00CB09DE">
                            <w:rPr>
                              <w:rStyle w:val="Hyperlink"/>
                              <w:rFonts w:ascii="Calibri" w:hAnsi="Calibri" w:cs="Calibri"/>
                              <w:i/>
                              <w:sz w:val="20"/>
                              <w:szCs w:val="20"/>
                            </w:rPr>
                            <w:t>http://www.tepe.com/tips-advice/gum-disease/</w:t>
                          </w:r>
                        </w:hyperlink>
                        <w:r w:rsidRPr="00CB09DE">
                          <w:rPr>
                            <w:rFonts w:ascii="Calibri" w:hAnsi="Calibri" w:cs="Calibri"/>
                            <w:i/>
                            <w:sz w:val="20"/>
                            <w:szCs w:val="20"/>
                          </w:rPr>
                          <w:t>)</w:t>
                        </w:r>
                      </w:p>
                    </w:txbxContent>
                  </v:textbox>
                </v:shape>
                <w10:wrap type="square" anchorx="page" anchory="page"/>
              </v:group>
            </w:pict>
          </mc:Fallback>
        </mc:AlternateContent>
      </w:r>
      <w:r w:rsidRPr="00B03977">
        <w:rPr>
          <w:rFonts w:ascii="Arial" w:hAnsi="Arial" w:cs="Arial"/>
          <w:sz w:val="22"/>
          <w:szCs w:val="22"/>
        </w:rPr>
        <w:tab/>
        <w:t>When the human body reacts to this bacterium, the gums become inflamed. This is part of the body’s immune system. Swollen or receding gums indicate that the body is attempting to defend itself again</w:t>
      </w:r>
      <w:r>
        <w:rPr>
          <w:rFonts w:ascii="Arial" w:hAnsi="Arial" w:cs="Arial"/>
          <w:sz w:val="22"/>
          <w:szCs w:val="22"/>
        </w:rPr>
        <w:t>st</w:t>
      </w:r>
      <w:r w:rsidRPr="00B03977">
        <w:rPr>
          <w:rFonts w:ascii="Arial" w:hAnsi="Arial" w:cs="Arial"/>
          <w:sz w:val="22"/>
          <w:szCs w:val="22"/>
        </w:rPr>
        <w:t xml:space="preserve"> bacterial invaders. In early stages gingivitis is not painful, but gum swelling should</w:t>
      </w:r>
      <w:r>
        <w:rPr>
          <w:rFonts w:ascii="Arial" w:hAnsi="Arial" w:cs="Arial"/>
          <w:sz w:val="22"/>
          <w:szCs w:val="22"/>
        </w:rPr>
        <w:t xml:space="preserve"> </w:t>
      </w:r>
      <w:r w:rsidRPr="00B03977">
        <w:rPr>
          <w:rFonts w:ascii="Arial" w:hAnsi="Arial" w:cs="Arial"/>
          <w:sz w:val="22"/>
          <w:szCs w:val="22"/>
        </w:rPr>
        <w:t>serve as a warning</w:t>
      </w:r>
      <w:r>
        <w:rPr>
          <w:rFonts w:ascii="Arial" w:hAnsi="Arial" w:cs="Arial"/>
          <w:sz w:val="22"/>
          <w:szCs w:val="22"/>
        </w:rPr>
        <w:t xml:space="preserve"> </w:t>
      </w:r>
      <w:r w:rsidRPr="00B03977">
        <w:rPr>
          <w:rFonts w:ascii="Arial" w:hAnsi="Arial" w:cs="Arial"/>
          <w:sz w:val="22"/>
          <w:szCs w:val="22"/>
        </w:rPr>
        <w:t>of inadequate care of the teeth. With proper dental treatment to remove the plaque, gingivitis can be reversed. (</w:t>
      </w:r>
      <w:hyperlink r:id="rId113" w:history="1">
        <w:r w:rsidRPr="00B03977">
          <w:rPr>
            <w:rStyle w:val="Hyperlink"/>
            <w:rFonts w:ascii="Arial" w:hAnsi="Arial" w:cs="Arial"/>
            <w:sz w:val="22"/>
            <w:szCs w:val="22"/>
          </w:rPr>
          <w:t>http://www.tepe.com/tips-advice/gum-disease/</w:t>
        </w:r>
      </w:hyperlink>
      <w:r w:rsidRPr="00B03977">
        <w:rPr>
          <w:rFonts w:ascii="Arial" w:hAnsi="Arial" w:cs="Arial"/>
          <w:sz w:val="22"/>
          <w:szCs w:val="22"/>
        </w:rPr>
        <w:t>)</w:t>
      </w:r>
    </w:p>
    <w:p w:rsidR="004663A0" w:rsidRPr="00B03977" w:rsidRDefault="004663A0" w:rsidP="004663A0">
      <w:pPr>
        <w:rPr>
          <w:rFonts w:ascii="Arial" w:hAnsi="Arial" w:cs="Arial"/>
          <w:sz w:val="22"/>
          <w:szCs w:val="22"/>
        </w:rPr>
      </w:pPr>
    </w:p>
    <w:p w:rsidR="004663A0" w:rsidRPr="00B03977" w:rsidRDefault="004663A0" w:rsidP="004663A0">
      <w:pPr>
        <w:rPr>
          <w:rFonts w:ascii="Arial" w:hAnsi="Arial" w:cs="Arial"/>
          <w:sz w:val="22"/>
          <w:szCs w:val="22"/>
        </w:rPr>
      </w:pPr>
      <w:r w:rsidRPr="00B03977">
        <w:rPr>
          <w:rFonts w:ascii="Arial" w:hAnsi="Arial" w:cs="Arial"/>
          <w:sz w:val="22"/>
          <w:szCs w:val="22"/>
        </w:rPr>
        <w:tab/>
        <w:t xml:space="preserve">Gingivitis </w:t>
      </w:r>
      <w:r w:rsidRPr="00FB4075">
        <w:rPr>
          <w:rFonts w:ascii="Arial" w:hAnsi="Arial" w:cs="Arial"/>
          <w:i/>
          <w:sz w:val="22"/>
          <w:szCs w:val="22"/>
        </w:rPr>
        <w:t>can</w:t>
      </w:r>
      <w:r w:rsidRPr="00B03977">
        <w:rPr>
          <w:rFonts w:ascii="Arial" w:hAnsi="Arial" w:cs="Arial"/>
          <w:sz w:val="22"/>
          <w:szCs w:val="22"/>
        </w:rPr>
        <w:t xml:space="preserve"> be reversed by professional removal of plaque but</w:t>
      </w:r>
      <w:r>
        <w:rPr>
          <w:rFonts w:ascii="Arial" w:hAnsi="Arial" w:cs="Arial"/>
          <w:sz w:val="22"/>
          <w:szCs w:val="22"/>
        </w:rPr>
        <w:t>,</w:t>
      </w:r>
      <w:r w:rsidRPr="00B03977">
        <w:rPr>
          <w:rFonts w:ascii="Arial" w:hAnsi="Arial" w:cs="Arial"/>
          <w:sz w:val="22"/>
          <w:szCs w:val="22"/>
        </w:rPr>
        <w:t xml:space="preserve"> if left untreated, deeper tooth structures such as the periodontal ligament, jawbone and cementum may become inflamed. This condition (periodontitis) may lead to destruction of the supporting tissue of the tooth</w:t>
      </w:r>
      <w:r>
        <w:rPr>
          <w:rFonts w:ascii="Arial" w:hAnsi="Arial" w:cs="Arial"/>
          <w:sz w:val="22"/>
          <w:szCs w:val="22"/>
        </w:rPr>
        <w:t>,</w:t>
      </w:r>
      <w:r w:rsidRPr="00B03977">
        <w:rPr>
          <w:rFonts w:ascii="Arial" w:hAnsi="Arial" w:cs="Arial"/>
          <w:sz w:val="22"/>
          <w:szCs w:val="22"/>
        </w:rPr>
        <w:t xml:space="preserve"> including bone loss. </w:t>
      </w:r>
      <w:r w:rsidRPr="00B03977">
        <w:rPr>
          <w:rFonts w:ascii="Arial" w:hAnsi="Arial" w:cs="Arial"/>
          <w:sz w:val="22"/>
          <w:szCs w:val="22"/>
        </w:rPr>
        <w:lastRenderedPageBreak/>
        <w:t>Ultimately untreated periodontitis can lead to the loss of teeth. (</w:t>
      </w:r>
      <w:hyperlink r:id="rId114" w:history="1">
        <w:r w:rsidRPr="00B03977">
          <w:rPr>
            <w:rStyle w:val="Hyperlink"/>
            <w:rFonts w:ascii="Arial" w:hAnsi="Arial" w:cs="Arial"/>
            <w:sz w:val="22"/>
            <w:szCs w:val="22"/>
          </w:rPr>
          <w:t>https://www.ncbi.nlm.nih.gov/pmc/articles/PMC4746253/</w:t>
        </w:r>
      </w:hyperlink>
      <w:r w:rsidRPr="00B03977">
        <w:rPr>
          <w:rFonts w:ascii="Arial" w:hAnsi="Arial" w:cs="Arial"/>
          <w:sz w:val="22"/>
          <w:szCs w:val="22"/>
        </w:rPr>
        <w:t>)</w:t>
      </w:r>
    </w:p>
    <w:p w:rsidR="004663A0" w:rsidRPr="00B03977"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Dentists and physicians are looking at the links between their medical fields, as increasing evidence shows connections between severe periodontitis and other systemic problems. Researchers find that gum inflammation affects the body’s susceptibility and resistance to cardiovascular system problems, bacterial pneumonia, diabetes, and low birth weight. (</w:t>
      </w:r>
      <w:hyperlink r:id="rId115" w:history="1">
        <w:r w:rsidRPr="00EB4B8F">
          <w:rPr>
            <w:rStyle w:val="Hyperlink"/>
            <w:rFonts w:ascii="Arial" w:hAnsi="Arial" w:cs="Arial"/>
            <w:sz w:val="22"/>
            <w:szCs w:val="22"/>
          </w:rPr>
          <w:t>https://www.ncbi.nlm.nih.gov/pmc/articles/PMC2443711/</w:t>
        </w:r>
      </w:hyperlink>
      <w:r>
        <w:rPr>
          <w:rFonts w:ascii="Arial" w:hAnsi="Arial" w:cs="Arial"/>
          <w:sz w:val="22"/>
          <w:szCs w:val="22"/>
        </w:rPr>
        <w:t>)</w:t>
      </w:r>
    </w:p>
    <w:p w:rsidR="004663A0" w:rsidRDefault="004663A0" w:rsidP="004663A0">
      <w:pPr>
        <w:rPr>
          <w:rFonts w:ascii="Arial" w:hAnsi="Arial" w:cs="Arial"/>
          <w:sz w:val="22"/>
          <w:szCs w:val="22"/>
        </w:rPr>
      </w:pPr>
    </w:p>
    <w:p w:rsidR="004663A0" w:rsidRPr="00FB4075" w:rsidRDefault="004663A0" w:rsidP="004663A0">
      <w:pPr>
        <w:ind w:firstLine="720"/>
        <w:rPr>
          <w:rFonts w:ascii="Arial" w:hAnsi="Arial" w:cs="Arial"/>
          <w:b/>
          <w:sz w:val="22"/>
          <w:szCs w:val="22"/>
        </w:rPr>
      </w:pPr>
      <w:r w:rsidRPr="00FB4075">
        <w:rPr>
          <w:rFonts w:ascii="Arial" w:hAnsi="Arial" w:cs="Arial"/>
          <w:b/>
          <w:sz w:val="22"/>
          <w:szCs w:val="22"/>
        </w:rPr>
        <w:t>Biofilm detection</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The first line of defense against cavities and more serious dental diseases is regular brushing and flossing. But sometimes it is difficult to verify that the plaque has been completely removed before calculus forms. One way to detect the removal of biofilm is the use of chewable disclosing tablets. This product can be purchased over the counter and used to show the location of plaque by coloring it pink. To determine how well you brush and floss, chew a tablet after cleaning, then rinse your teeth. In places that have been missed, the remaining plaque will be colored and you can remove it before it becomes tartar. The tablets use </w:t>
      </w:r>
      <w:proofErr w:type="spellStart"/>
      <w:r>
        <w:rPr>
          <w:rFonts w:ascii="Arial" w:hAnsi="Arial" w:cs="Arial"/>
          <w:sz w:val="22"/>
          <w:szCs w:val="22"/>
        </w:rPr>
        <w:t>phloxime</w:t>
      </w:r>
      <w:proofErr w:type="spellEnd"/>
      <w:r>
        <w:rPr>
          <w:rFonts w:ascii="Arial" w:hAnsi="Arial" w:cs="Arial"/>
          <w:sz w:val="22"/>
          <w:szCs w:val="22"/>
        </w:rPr>
        <w:t xml:space="preserve"> B, a water-soluble, vegetable-based dye. When used as directed it is harmless to humans. </w:t>
      </w:r>
      <w:proofErr w:type="spellStart"/>
      <w:r>
        <w:rPr>
          <w:rFonts w:ascii="Arial" w:hAnsi="Arial" w:cs="Arial"/>
          <w:sz w:val="22"/>
          <w:szCs w:val="22"/>
        </w:rPr>
        <w:t>Phloxime</w:t>
      </w:r>
      <w:proofErr w:type="spellEnd"/>
      <w:r>
        <w:rPr>
          <w:rFonts w:ascii="Arial" w:hAnsi="Arial" w:cs="Arial"/>
          <w:sz w:val="22"/>
          <w:szCs w:val="22"/>
        </w:rPr>
        <w:t xml:space="preserve"> B is a disodium compound (shown below, left). It dissolves readily in water, forming a solution of positive sodium ions and the organic anion. The anion binds to gram-positive </w:t>
      </w:r>
      <w:r>
        <w:rPr>
          <w:rFonts w:ascii="Arial" w:hAnsi="Arial" w:cs="Arial"/>
          <w:i/>
          <w:sz w:val="22"/>
          <w:szCs w:val="22"/>
        </w:rPr>
        <w:t>S.</w:t>
      </w:r>
      <w:r w:rsidRPr="005B3F88">
        <w:rPr>
          <w:rFonts w:ascii="Arial" w:hAnsi="Arial" w:cs="Arial"/>
          <w:i/>
          <w:sz w:val="22"/>
          <w:szCs w:val="22"/>
        </w:rPr>
        <w:t xml:space="preserve"> </w:t>
      </w:r>
      <w:proofErr w:type="spellStart"/>
      <w:r w:rsidRPr="005B3F88">
        <w:rPr>
          <w:rFonts w:ascii="Arial" w:hAnsi="Arial" w:cs="Arial"/>
          <w:i/>
          <w:sz w:val="22"/>
          <w:szCs w:val="22"/>
        </w:rPr>
        <w:t>mutans</w:t>
      </w:r>
      <w:proofErr w:type="spellEnd"/>
      <w:r>
        <w:rPr>
          <w:rFonts w:ascii="Arial" w:hAnsi="Arial" w:cs="Arial"/>
          <w:sz w:val="22"/>
          <w:szCs w:val="22"/>
        </w:rPr>
        <w:t xml:space="preserve"> bacteria, coloring them pink and showing where teeth need to be cleaned more thoroughly.</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noProof/>
          <w:color w:val="333333"/>
        </w:rPr>
        <mc:AlternateContent>
          <mc:Choice Requires="wpg">
            <w:drawing>
              <wp:anchor distT="0" distB="0" distL="114300" distR="114300" simplePos="0" relativeHeight="251686912" behindDoc="0" locked="0" layoutInCell="1" allowOverlap="1" wp14:anchorId="6224E01A" wp14:editId="3BB6419A">
                <wp:simplePos x="0" y="0"/>
                <wp:positionH relativeFrom="page">
                  <wp:posOffset>1426845</wp:posOffset>
                </wp:positionH>
                <wp:positionV relativeFrom="page">
                  <wp:posOffset>5237067</wp:posOffset>
                </wp:positionV>
                <wp:extent cx="4926330" cy="2277110"/>
                <wp:effectExtent l="0" t="0" r="7620" b="8890"/>
                <wp:wrapSquare wrapText="bothSides"/>
                <wp:docPr id="226" name="Group 226"/>
                <wp:cNvGraphicFramePr/>
                <a:graphic xmlns:a="http://schemas.openxmlformats.org/drawingml/2006/main">
                  <a:graphicData uri="http://schemas.microsoft.com/office/word/2010/wordprocessingGroup">
                    <wpg:wgp>
                      <wpg:cNvGrpSpPr/>
                      <wpg:grpSpPr>
                        <a:xfrm>
                          <a:off x="0" y="0"/>
                          <a:ext cx="4926330" cy="2277110"/>
                          <a:chOff x="0" y="0"/>
                          <a:chExt cx="5177583" cy="2393754"/>
                        </a:xfrm>
                      </wpg:grpSpPr>
                      <wpg:grpSp>
                        <wpg:cNvPr id="227" name="Group 227"/>
                        <wpg:cNvGrpSpPr/>
                        <wpg:grpSpPr>
                          <a:xfrm>
                            <a:off x="0" y="0"/>
                            <a:ext cx="2709545" cy="2393754"/>
                            <a:chOff x="0" y="0"/>
                            <a:chExt cx="2709545" cy="2393754"/>
                          </a:xfrm>
                        </wpg:grpSpPr>
                        <wps:wsp>
                          <wps:cNvPr id="228" name="Text Box 2"/>
                          <wps:cNvSpPr txBox="1">
                            <a:spLocks noChangeArrowheads="1"/>
                          </wps:cNvSpPr>
                          <wps:spPr bwMode="auto">
                            <a:xfrm>
                              <a:off x="1" y="1921314"/>
                              <a:ext cx="2570668" cy="472440"/>
                            </a:xfrm>
                            <a:prstGeom prst="rect">
                              <a:avLst/>
                            </a:prstGeom>
                            <a:solidFill>
                              <a:srgbClr val="FFFFFF"/>
                            </a:solidFill>
                            <a:ln w="9525">
                              <a:noFill/>
                              <a:miter lim="800000"/>
                              <a:headEnd/>
                              <a:tailEnd/>
                            </a:ln>
                          </wps:spPr>
                          <wps:txbx>
                            <w:txbxContent>
                              <w:p w:rsidR="00A63C58" w:rsidRPr="00FB4075" w:rsidRDefault="00A63C58" w:rsidP="004663A0">
                                <w:pPr>
                                  <w:jc w:val="center"/>
                                  <w:rPr>
                                    <w:rFonts w:asciiTheme="minorHAnsi" w:hAnsiTheme="minorHAnsi" w:cstheme="minorHAnsi"/>
                                    <w:i/>
                                    <w:color w:val="333333"/>
                                    <w:sz w:val="22"/>
                                    <w:szCs w:val="22"/>
                                  </w:rPr>
                                </w:pPr>
                                <w:proofErr w:type="spellStart"/>
                                <w:r w:rsidRPr="00CB09DE">
                                  <w:rPr>
                                    <w:rFonts w:ascii="Calibri" w:hAnsi="Calibri" w:cs="Calibri"/>
                                    <w:i/>
                                    <w:color w:val="333333"/>
                                    <w:sz w:val="22"/>
                                    <w:szCs w:val="22"/>
                                  </w:rPr>
                                  <w:t>Phloxime</w:t>
                                </w:r>
                                <w:proofErr w:type="spellEnd"/>
                                <w:r w:rsidRPr="00CB09DE">
                                  <w:rPr>
                                    <w:rFonts w:ascii="Calibri" w:hAnsi="Calibri" w:cs="Calibri"/>
                                    <w:i/>
                                    <w:color w:val="333333"/>
                                    <w:sz w:val="22"/>
                                    <w:szCs w:val="22"/>
                                  </w:rPr>
                                  <w:t xml:space="preserve"> B</w:t>
                                </w:r>
                              </w:p>
                              <w:p w:rsidR="00A63C58" w:rsidRPr="00FB4075" w:rsidRDefault="00A63C58" w:rsidP="004663A0">
                                <w:pPr>
                                  <w:rPr>
                                    <w:rFonts w:asciiTheme="minorHAnsi" w:hAnsiTheme="minorHAnsi" w:cstheme="minorHAnsi"/>
                                    <w:i/>
                                    <w:sz w:val="6"/>
                                    <w:szCs w:val="6"/>
                                  </w:rPr>
                                </w:pPr>
                              </w:p>
                              <w:p w:rsidR="00A63C58" w:rsidRPr="00FB4075" w:rsidRDefault="00A63C58" w:rsidP="004663A0">
                                <w:pPr>
                                  <w:ind w:left="-90"/>
                                  <w:rPr>
                                    <w:rFonts w:asciiTheme="minorHAnsi" w:hAnsiTheme="minorHAnsi" w:cstheme="minorHAnsi"/>
                                    <w:i/>
                                    <w:color w:val="333333"/>
                                    <w:sz w:val="20"/>
                                    <w:szCs w:val="20"/>
                                  </w:rPr>
                                </w:pPr>
                                <w:r w:rsidRPr="00FB4075">
                                  <w:rPr>
                                    <w:rFonts w:asciiTheme="minorHAnsi" w:hAnsiTheme="minorHAnsi" w:cstheme="minorHAnsi"/>
                                    <w:i/>
                                    <w:sz w:val="20"/>
                                    <w:szCs w:val="20"/>
                                  </w:rPr>
                                  <w:t>(</w:t>
                                </w:r>
                                <w:hyperlink r:id="rId116" w:history="1">
                                  <w:r w:rsidRPr="00FB4075">
                                    <w:rPr>
                                      <w:rStyle w:val="Hyperlink"/>
                                      <w:rFonts w:asciiTheme="minorHAnsi" w:hAnsiTheme="minorHAnsi" w:cstheme="minorHAnsi"/>
                                      <w:i/>
                                      <w:sz w:val="20"/>
                                      <w:szCs w:val="20"/>
                                    </w:rPr>
                                    <w:t>https://en.wikipedia.org/wiki/Phloxine</w:t>
                                  </w:r>
                                </w:hyperlink>
                                <w:r w:rsidRPr="00FB4075">
                                  <w:rPr>
                                    <w:rFonts w:asciiTheme="minorHAnsi" w:hAnsiTheme="minorHAnsi" w:cstheme="minorHAnsi"/>
                                    <w:i/>
                                    <w:sz w:val="20"/>
                                    <w:szCs w:val="20"/>
                                  </w:rPr>
                                  <w:t>)</w:t>
                                </w:r>
                              </w:p>
                            </w:txbxContent>
                          </wps:txbx>
                          <wps:bodyPr rot="0" vert="horz" wrap="square" lIns="91440" tIns="45720" rIns="91440" bIns="45720" anchor="t" anchorCtr="0">
                            <a:noAutofit/>
                          </wps:bodyPr>
                        </wps:wsp>
                        <pic:pic xmlns:pic="http://schemas.openxmlformats.org/drawingml/2006/picture">
                          <pic:nvPicPr>
                            <pic:cNvPr id="229" name="Picture 27" descr="Phloxine.png">
                              <a:hlinkClick r:id="rId117"/>
                            </pic:cNvPr>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09545" cy="1852930"/>
                            </a:xfrm>
                            <a:prstGeom prst="rect">
                              <a:avLst/>
                            </a:prstGeom>
                            <a:noFill/>
                            <a:ln w="9525">
                              <a:noFill/>
                              <a:miter lim="800000"/>
                              <a:headEnd/>
                              <a:tailEnd/>
                            </a:ln>
                          </pic:spPr>
                        </pic:pic>
                      </wpg:grpSp>
                      <wpg:grpSp>
                        <wpg:cNvPr id="230" name="Group 230"/>
                        <wpg:cNvGrpSpPr/>
                        <wpg:grpSpPr>
                          <a:xfrm>
                            <a:off x="2842054" y="0"/>
                            <a:ext cx="2335529" cy="2389541"/>
                            <a:chOff x="0" y="0"/>
                            <a:chExt cx="2335529" cy="2389541"/>
                          </a:xfrm>
                        </wpg:grpSpPr>
                        <wps:wsp>
                          <wps:cNvPr id="231" name="Text Box 2"/>
                          <wps:cNvSpPr txBox="1">
                            <a:spLocks noChangeArrowheads="1"/>
                          </wps:cNvSpPr>
                          <wps:spPr bwMode="auto">
                            <a:xfrm>
                              <a:off x="0" y="1544357"/>
                              <a:ext cx="2335529" cy="845184"/>
                            </a:xfrm>
                            <a:prstGeom prst="rect">
                              <a:avLst/>
                            </a:prstGeom>
                            <a:solidFill>
                              <a:srgbClr val="FFFFFF"/>
                            </a:solidFill>
                            <a:ln w="9525">
                              <a:noFill/>
                              <a:miter lim="800000"/>
                              <a:headEnd/>
                              <a:tailEnd/>
                            </a:ln>
                          </wps:spPr>
                          <wps:txbx>
                            <w:txbxContent>
                              <w:p w:rsidR="00A63C58" w:rsidRPr="00FB4075" w:rsidRDefault="00A63C58" w:rsidP="004663A0">
                                <w:pPr>
                                  <w:jc w:val="center"/>
                                  <w:rPr>
                                    <w:rFonts w:asciiTheme="minorHAnsi" w:hAnsiTheme="minorHAnsi" w:cstheme="minorHAnsi"/>
                                    <w:i/>
                                    <w:color w:val="333333"/>
                                    <w:sz w:val="22"/>
                                    <w:szCs w:val="22"/>
                                  </w:rPr>
                                </w:pPr>
                                <w:r w:rsidRPr="00FB4075">
                                  <w:rPr>
                                    <w:rFonts w:asciiTheme="minorHAnsi" w:hAnsiTheme="minorHAnsi" w:cstheme="minorHAnsi"/>
                                    <w:i/>
                                    <w:color w:val="333333"/>
                                    <w:sz w:val="22"/>
                                    <w:szCs w:val="22"/>
                                  </w:rPr>
                                  <w:t>Dental plaque revealed after</w:t>
                                </w:r>
                                <w:r>
                                  <w:rPr>
                                    <w:rFonts w:asciiTheme="minorHAnsi" w:hAnsiTheme="minorHAnsi" w:cstheme="minorHAnsi"/>
                                    <w:i/>
                                    <w:color w:val="333333"/>
                                    <w:sz w:val="22"/>
                                    <w:szCs w:val="22"/>
                                  </w:rPr>
                                  <w:t xml:space="preserve"> c</w:t>
                                </w:r>
                                <w:r w:rsidRPr="00FB4075">
                                  <w:rPr>
                                    <w:rFonts w:asciiTheme="minorHAnsi" w:hAnsiTheme="minorHAnsi" w:cstheme="minorHAnsi"/>
                                    <w:i/>
                                    <w:color w:val="333333"/>
                                    <w:sz w:val="22"/>
                                    <w:szCs w:val="22"/>
                                  </w:rPr>
                                  <w:t xml:space="preserve">hewing </w:t>
                                </w:r>
                                <w:proofErr w:type="spellStart"/>
                                <w:r w:rsidRPr="00FB4075">
                                  <w:rPr>
                                    <w:rFonts w:asciiTheme="minorHAnsi" w:hAnsiTheme="minorHAnsi" w:cstheme="minorHAnsi"/>
                                    <w:i/>
                                    <w:color w:val="333333"/>
                                    <w:sz w:val="22"/>
                                    <w:szCs w:val="22"/>
                                  </w:rPr>
                                  <w:t>phloxime</w:t>
                                </w:r>
                                <w:proofErr w:type="spellEnd"/>
                                <w:r w:rsidRPr="00FB4075">
                                  <w:rPr>
                                    <w:rFonts w:asciiTheme="minorHAnsi" w:hAnsiTheme="minorHAnsi" w:cstheme="minorHAnsi"/>
                                    <w:i/>
                                    <w:color w:val="333333"/>
                                    <w:sz w:val="22"/>
                                    <w:szCs w:val="22"/>
                                  </w:rPr>
                                  <w:t xml:space="preserve"> B tablet</w:t>
                                </w:r>
                              </w:p>
                              <w:p w:rsidR="00A63C58" w:rsidRPr="00FB4075" w:rsidRDefault="00A63C58" w:rsidP="004663A0">
                                <w:pPr>
                                  <w:rPr>
                                    <w:rFonts w:ascii="Calibri" w:hAnsi="Calibri" w:cs="Arial"/>
                                    <w:i/>
                                    <w:sz w:val="6"/>
                                    <w:szCs w:val="6"/>
                                  </w:rPr>
                                </w:pPr>
                              </w:p>
                              <w:p w:rsidR="00A63C58" w:rsidRDefault="00A63C58" w:rsidP="004663A0">
                                <w:pPr>
                                  <w:rPr>
                                    <w:rFonts w:ascii="Calibri" w:hAnsi="Calibri" w:cs="Arial"/>
                                    <w:sz w:val="20"/>
                                    <w:szCs w:val="20"/>
                                  </w:rPr>
                                </w:pPr>
                                <w:r w:rsidRPr="00941F6B">
                                  <w:rPr>
                                    <w:rFonts w:ascii="Calibri" w:hAnsi="Calibri" w:cs="Arial"/>
                                    <w:i/>
                                    <w:sz w:val="20"/>
                                    <w:szCs w:val="20"/>
                                  </w:rPr>
                                  <w:t>(</w:t>
                                </w:r>
                                <w:hyperlink r:id="rId119" w:history="1">
                                  <w:r w:rsidRPr="00941F6B">
                                    <w:rPr>
                                      <w:rStyle w:val="Hyperlink"/>
                                      <w:rFonts w:ascii="Calibri" w:hAnsi="Calibri" w:cs="Arial"/>
                                      <w:i/>
                                      <w:sz w:val="20"/>
                                      <w:szCs w:val="20"/>
                                    </w:rPr>
                                    <w:t>http://www.softdental.com/houston_dentist/Disclosing_Tablets.html</w:t>
                                  </w:r>
                                </w:hyperlink>
                                <w:r w:rsidRPr="00941F6B">
                                  <w:rPr>
                                    <w:rFonts w:ascii="Calibri" w:hAnsi="Calibri" w:cs="Arial"/>
                                    <w:i/>
                                    <w:sz w:val="20"/>
                                    <w:szCs w:val="20"/>
                                  </w:rPr>
                                  <w:t>)</w:t>
                                </w:r>
                              </w:p>
                              <w:p w:rsidR="00A63C58" w:rsidRPr="00B17927" w:rsidRDefault="00A63C58" w:rsidP="004663A0">
                                <w:pPr>
                                  <w:rPr>
                                    <w:rFonts w:ascii="Calibri" w:hAnsi="Calibri" w:cs="Arial"/>
                                    <w:sz w:val="6"/>
                                    <w:szCs w:val="6"/>
                                  </w:rPr>
                                </w:pPr>
                              </w:p>
                            </w:txbxContent>
                          </wps:txbx>
                          <wps:bodyPr rot="0" vert="horz" wrap="square" lIns="91440" tIns="45720" rIns="91440" bIns="45720" anchor="t" anchorCtr="0">
                            <a:noAutofit/>
                          </wps:bodyPr>
                        </wps:wsp>
                        <pic:pic xmlns:pic="http://schemas.openxmlformats.org/drawingml/2006/picture">
                          <pic:nvPicPr>
                            <pic:cNvPr id="232" name="Picture 232" descr="Revealing dental plaque"/>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35924" y="0"/>
                              <a:ext cx="2056130" cy="1531620"/>
                            </a:xfrm>
                            <a:prstGeom prst="rect">
                              <a:avLst/>
                            </a:prstGeom>
                            <a:noFill/>
                            <a:ln w="9525">
                              <a:noFill/>
                              <a:miter lim="800000"/>
                              <a:headEnd/>
                              <a:tailEnd/>
                            </a:ln>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24E01A" id="Group 226" o:spid="_x0000_s1057" style="position:absolute;margin-left:112.35pt;margin-top:412.35pt;width:387.9pt;height:179.3pt;z-index:251686912;mso-position-horizontal-relative:page;mso-position-vertical-relative:page;mso-width-relative:margin;mso-height-relative:margin" coordsize="51775,239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">
                <v:group id="Group 227" o:spid="_x0000_s1058" style="position:absolute;width:27095;height:23937" coordsize="27095,2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_x0000_s1059" type="#_x0000_t202" style="position:absolute;top:19213;width:257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A63C58" w:rsidRPr="00FB4075" w:rsidRDefault="00A63C58" w:rsidP="004663A0">
                          <w:pPr>
                            <w:jc w:val="center"/>
                            <w:rPr>
                              <w:rFonts w:asciiTheme="minorHAnsi" w:hAnsiTheme="minorHAnsi" w:cstheme="minorHAnsi"/>
                              <w:i/>
                              <w:color w:val="333333"/>
                              <w:sz w:val="22"/>
                              <w:szCs w:val="22"/>
                            </w:rPr>
                          </w:pPr>
                          <w:proofErr w:type="spellStart"/>
                          <w:r w:rsidRPr="00CB09DE">
                            <w:rPr>
                              <w:rFonts w:ascii="Calibri" w:hAnsi="Calibri" w:cs="Calibri"/>
                              <w:i/>
                              <w:color w:val="333333"/>
                              <w:sz w:val="22"/>
                              <w:szCs w:val="22"/>
                            </w:rPr>
                            <w:t>Phloxime</w:t>
                          </w:r>
                          <w:proofErr w:type="spellEnd"/>
                          <w:r w:rsidRPr="00CB09DE">
                            <w:rPr>
                              <w:rFonts w:ascii="Calibri" w:hAnsi="Calibri" w:cs="Calibri"/>
                              <w:i/>
                              <w:color w:val="333333"/>
                              <w:sz w:val="22"/>
                              <w:szCs w:val="22"/>
                            </w:rPr>
                            <w:t xml:space="preserve"> B</w:t>
                          </w:r>
                        </w:p>
                        <w:p w:rsidR="00A63C58" w:rsidRPr="00FB4075" w:rsidRDefault="00A63C58" w:rsidP="004663A0">
                          <w:pPr>
                            <w:rPr>
                              <w:rFonts w:asciiTheme="minorHAnsi" w:hAnsiTheme="minorHAnsi" w:cstheme="minorHAnsi"/>
                              <w:i/>
                              <w:sz w:val="6"/>
                              <w:szCs w:val="6"/>
                            </w:rPr>
                          </w:pPr>
                        </w:p>
                        <w:p w:rsidR="00A63C58" w:rsidRPr="00FB4075" w:rsidRDefault="00A63C58" w:rsidP="004663A0">
                          <w:pPr>
                            <w:ind w:left="-90"/>
                            <w:rPr>
                              <w:rFonts w:asciiTheme="minorHAnsi" w:hAnsiTheme="minorHAnsi" w:cstheme="minorHAnsi"/>
                              <w:i/>
                              <w:color w:val="333333"/>
                              <w:sz w:val="20"/>
                              <w:szCs w:val="20"/>
                            </w:rPr>
                          </w:pPr>
                          <w:r w:rsidRPr="00FB4075">
                            <w:rPr>
                              <w:rFonts w:asciiTheme="minorHAnsi" w:hAnsiTheme="minorHAnsi" w:cstheme="minorHAnsi"/>
                              <w:i/>
                              <w:sz w:val="20"/>
                              <w:szCs w:val="20"/>
                            </w:rPr>
                            <w:t>(</w:t>
                          </w:r>
                          <w:hyperlink r:id="rId121" w:history="1">
                            <w:r w:rsidRPr="00FB4075">
                              <w:rPr>
                                <w:rStyle w:val="Hyperlink"/>
                                <w:rFonts w:asciiTheme="minorHAnsi" w:hAnsiTheme="minorHAnsi" w:cstheme="minorHAnsi"/>
                                <w:i/>
                                <w:sz w:val="20"/>
                                <w:szCs w:val="20"/>
                              </w:rPr>
                              <w:t>https://en.wikipedia.org/wiki/Phloxine</w:t>
                            </w:r>
                          </w:hyperlink>
                          <w:r w:rsidRPr="00FB4075">
                            <w:rPr>
                              <w:rFonts w:asciiTheme="minorHAnsi" w:hAnsiTheme="minorHAnsi" w:cstheme="minorHAnsi"/>
                              <w:i/>
                              <w:sz w:val="20"/>
                              <w:szCs w:val="20"/>
                            </w:rPr>
                            <w:t>)</w:t>
                          </w:r>
                        </w:p>
                      </w:txbxContent>
                    </v:textbox>
                  </v:shape>
                  <v:shape id="Picture 27" o:spid="_x0000_s1060" type="#_x0000_t75" alt="Phloxine.png" href="https://en.wikipedia.org/wiki/File:Phloxine.png" style="position:absolute;width:27095;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2d/DAAAA3AAAAA8AAABkcnMvZG93bnJldi54bWxEj0+LwjAUxO8LfofwBG9rag9iq1FEEPxz&#10;cXVXr4/m2Rabl9LEWr+9WRA8DjPzG2a26EwlWmpcaVnBaBiBIM6sLjlX8Htaf09AOI+ssbJMCp7k&#10;YDHvfc0w1fbBP9QefS4ChF2KCgrv61RKlxVk0A1tTRy8q20M+iCbXOoGHwFuKhlH0VgaLDksFFjT&#10;qqDsdrwbBacbLy/3c+t3++3+QDJKzs+/RKlBv1tOQXjq/Cf8bm+0gjhO4P9MO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TZ38MAAADcAAAADwAAAAAAAAAAAAAAAACf&#10;AgAAZHJzL2Rvd25yZXYueG1sUEsFBgAAAAAEAAQA9wAAAI8DAAAAAA==&#10;" o:button="t">
                    <v:fill o:detectmouseclick="t"/>
                    <v:imagedata r:id="rId122" o:title="Phloxine"/>
                    <v:path arrowok="t"/>
                  </v:shape>
                </v:group>
                <v:group id="Group 230" o:spid="_x0000_s1061" style="position:absolute;left:28420;width:23355;height:23895" coordsize="23355,2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_x0000_s1062" type="#_x0000_t202" style="position:absolute;top:15443;width:23355;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rsidR="00A63C58" w:rsidRPr="00FB4075" w:rsidRDefault="00A63C58" w:rsidP="004663A0">
                          <w:pPr>
                            <w:jc w:val="center"/>
                            <w:rPr>
                              <w:rFonts w:asciiTheme="minorHAnsi" w:hAnsiTheme="minorHAnsi" w:cstheme="minorHAnsi"/>
                              <w:i/>
                              <w:color w:val="333333"/>
                              <w:sz w:val="22"/>
                              <w:szCs w:val="22"/>
                            </w:rPr>
                          </w:pPr>
                          <w:r w:rsidRPr="00FB4075">
                            <w:rPr>
                              <w:rFonts w:asciiTheme="minorHAnsi" w:hAnsiTheme="minorHAnsi" w:cstheme="minorHAnsi"/>
                              <w:i/>
                              <w:color w:val="333333"/>
                              <w:sz w:val="22"/>
                              <w:szCs w:val="22"/>
                            </w:rPr>
                            <w:t>Dental plaque revealed after</w:t>
                          </w:r>
                          <w:r>
                            <w:rPr>
                              <w:rFonts w:asciiTheme="minorHAnsi" w:hAnsiTheme="minorHAnsi" w:cstheme="minorHAnsi"/>
                              <w:i/>
                              <w:color w:val="333333"/>
                              <w:sz w:val="22"/>
                              <w:szCs w:val="22"/>
                            </w:rPr>
                            <w:t xml:space="preserve"> c</w:t>
                          </w:r>
                          <w:r w:rsidRPr="00FB4075">
                            <w:rPr>
                              <w:rFonts w:asciiTheme="minorHAnsi" w:hAnsiTheme="minorHAnsi" w:cstheme="minorHAnsi"/>
                              <w:i/>
                              <w:color w:val="333333"/>
                              <w:sz w:val="22"/>
                              <w:szCs w:val="22"/>
                            </w:rPr>
                            <w:t xml:space="preserve">hewing </w:t>
                          </w:r>
                          <w:proofErr w:type="spellStart"/>
                          <w:r w:rsidRPr="00FB4075">
                            <w:rPr>
                              <w:rFonts w:asciiTheme="minorHAnsi" w:hAnsiTheme="minorHAnsi" w:cstheme="minorHAnsi"/>
                              <w:i/>
                              <w:color w:val="333333"/>
                              <w:sz w:val="22"/>
                              <w:szCs w:val="22"/>
                            </w:rPr>
                            <w:t>phloxime</w:t>
                          </w:r>
                          <w:proofErr w:type="spellEnd"/>
                          <w:r w:rsidRPr="00FB4075">
                            <w:rPr>
                              <w:rFonts w:asciiTheme="minorHAnsi" w:hAnsiTheme="minorHAnsi" w:cstheme="minorHAnsi"/>
                              <w:i/>
                              <w:color w:val="333333"/>
                              <w:sz w:val="22"/>
                              <w:szCs w:val="22"/>
                            </w:rPr>
                            <w:t xml:space="preserve"> B tablet</w:t>
                          </w:r>
                        </w:p>
                        <w:p w:rsidR="00A63C58" w:rsidRPr="00FB4075" w:rsidRDefault="00A63C58" w:rsidP="004663A0">
                          <w:pPr>
                            <w:rPr>
                              <w:rFonts w:ascii="Calibri" w:hAnsi="Calibri" w:cs="Arial"/>
                              <w:i/>
                              <w:sz w:val="6"/>
                              <w:szCs w:val="6"/>
                            </w:rPr>
                          </w:pPr>
                        </w:p>
                        <w:p w:rsidR="00A63C58" w:rsidRDefault="00A63C58" w:rsidP="004663A0">
                          <w:pPr>
                            <w:rPr>
                              <w:rFonts w:ascii="Calibri" w:hAnsi="Calibri" w:cs="Arial"/>
                              <w:sz w:val="20"/>
                              <w:szCs w:val="20"/>
                            </w:rPr>
                          </w:pPr>
                          <w:r w:rsidRPr="00941F6B">
                            <w:rPr>
                              <w:rFonts w:ascii="Calibri" w:hAnsi="Calibri" w:cs="Arial"/>
                              <w:i/>
                              <w:sz w:val="20"/>
                              <w:szCs w:val="20"/>
                            </w:rPr>
                            <w:t>(</w:t>
                          </w:r>
                          <w:hyperlink r:id="rId123" w:history="1">
                            <w:r w:rsidRPr="00941F6B">
                              <w:rPr>
                                <w:rStyle w:val="Hyperlink"/>
                                <w:rFonts w:ascii="Calibri" w:hAnsi="Calibri" w:cs="Arial"/>
                                <w:i/>
                                <w:sz w:val="20"/>
                                <w:szCs w:val="20"/>
                              </w:rPr>
                              <w:t>http://www.softdental.com/houston_dentist/Disclosing_Tablets.html</w:t>
                            </w:r>
                          </w:hyperlink>
                          <w:r w:rsidRPr="00941F6B">
                            <w:rPr>
                              <w:rFonts w:ascii="Calibri" w:hAnsi="Calibri" w:cs="Arial"/>
                              <w:i/>
                              <w:sz w:val="20"/>
                              <w:szCs w:val="20"/>
                            </w:rPr>
                            <w:t>)</w:t>
                          </w:r>
                        </w:p>
                        <w:p w:rsidR="00A63C58" w:rsidRPr="00B17927" w:rsidRDefault="00A63C58" w:rsidP="004663A0">
                          <w:pPr>
                            <w:rPr>
                              <w:rFonts w:ascii="Calibri" w:hAnsi="Calibri" w:cs="Arial"/>
                              <w:sz w:val="6"/>
                              <w:szCs w:val="6"/>
                            </w:rPr>
                          </w:pPr>
                        </w:p>
                      </w:txbxContent>
                    </v:textbox>
                  </v:shape>
                  <v:shape id="Picture 232" o:spid="_x0000_s1063" type="#_x0000_t75" alt="Revealing dental plaque" style="position:absolute;left:1359;width:2056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WjjEAAAA3AAAAA8AAABkcnMvZG93bnJldi54bWxEj0FrAjEUhO9C/0N4BS9Sk+5Cka1RRCh6&#10;EIpa6PWxee5GNy/rJur67xtB6HGYmW+Y6bx3jbhSF6xnDe9jBYK49MZypeFn//U2AREissHGM2m4&#10;U4D57GUwxcL4G2/puouVSBAOBWqoY2wLKUNZk8Mw9i1x8g6+cxiT7CppOrwluGtkptSHdGg5LdTY&#10;0rKm8rS7OA2b3o2O3yrf2/PB8lZNVotfl2s9fO0XnyAi9fE//GyvjYYsz+BxJh0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gWjjEAAAA3AAAAA8AAAAAAAAAAAAAAAAA&#10;nwIAAGRycy9kb3ducmV2LnhtbFBLBQYAAAAABAAEAPcAAACQAwAAAAA=&#10;">
                    <v:imagedata r:id="rId124" o:title="Revealing dental plaque"/>
                    <v:path arrowok="t"/>
                  </v:shape>
                </v:group>
                <w10:wrap type="square" anchorx="page" anchory="page"/>
              </v:group>
            </w:pict>
          </mc:Fallback>
        </mc:AlternateContent>
      </w:r>
      <w:r>
        <w:rPr>
          <w:rFonts w:ascii="Arial" w:hAnsi="Arial" w:cs="Arial"/>
          <w:sz w:val="22"/>
          <w:szCs w:val="22"/>
        </w:rPr>
        <w:tab/>
        <w:t>Advertising for disclosing tablets is frequently directed toward parents of toddlers. Those who are just beginning to brush their teeth can learn how to better direct their cleaning efforts by the location of the stain left by the dye (image at right below).</w:t>
      </w:r>
    </w:p>
    <w:p w:rsidR="004663A0" w:rsidRDefault="004663A0" w:rsidP="004663A0">
      <w:pPr>
        <w:ind w:right="1530"/>
        <w:rPr>
          <w:rFonts w:ascii="Arial" w:hAnsi="Arial" w:cs="Arial"/>
          <w:sz w:val="22"/>
          <w:szCs w:val="22"/>
        </w:rPr>
      </w:pPr>
      <w:r>
        <w:rPr>
          <w:rFonts w:ascii="Arial" w:hAnsi="Arial" w:cs="Arial"/>
          <w:sz w:val="22"/>
          <w:szCs w:val="22"/>
        </w:rPr>
        <w:tab/>
      </w:r>
    </w:p>
    <w:p w:rsidR="004663A0" w:rsidRDefault="004663A0" w:rsidP="004663A0">
      <w:pPr>
        <w:ind w:right="1530"/>
        <w:rPr>
          <w:rFonts w:ascii="Arial" w:hAnsi="Arial" w:cs="Arial"/>
          <w:sz w:val="22"/>
          <w:szCs w:val="22"/>
        </w:rPr>
      </w:pPr>
      <w:r>
        <w:rPr>
          <w:rFonts w:ascii="Arial" w:hAnsi="Arial" w:cs="Arial"/>
          <w:sz w:val="22"/>
          <w:szCs w:val="22"/>
        </w:rPr>
        <w:br w:type="page"/>
      </w:r>
    </w:p>
    <w:p w:rsidR="004663A0" w:rsidRDefault="004663A0" w:rsidP="004663A0">
      <w:pPr>
        <w:ind w:right="1530"/>
        <w:rPr>
          <w:rFonts w:ascii="Arial" w:hAnsi="Arial" w:cs="Arial"/>
          <w:sz w:val="22"/>
          <w:szCs w:val="22"/>
        </w:rPr>
      </w:pPr>
    </w:p>
    <w:p w:rsidR="004663A0" w:rsidRDefault="004663A0" w:rsidP="004663A0">
      <w:pPr>
        <w:ind w:firstLine="720"/>
        <w:rPr>
          <w:rFonts w:ascii="Arial" w:hAnsi="Arial" w:cs="Arial"/>
          <w:sz w:val="22"/>
          <w:szCs w:val="22"/>
        </w:rPr>
      </w:pPr>
      <w:r w:rsidRPr="00820BB0">
        <w:rPr>
          <w:rFonts w:ascii="Arial" w:hAnsi="Arial" w:cs="Arial"/>
          <w:noProof/>
          <w:sz w:val="22"/>
          <w:szCs w:val="22"/>
        </w:rPr>
        <mc:AlternateContent>
          <mc:Choice Requires="wps">
            <w:drawing>
              <wp:anchor distT="45720" distB="45720" distL="114300" distR="114300" simplePos="0" relativeHeight="251689984" behindDoc="0" locked="0" layoutInCell="1" allowOverlap="1" wp14:anchorId="59FF89F5" wp14:editId="3B5C741D">
                <wp:simplePos x="0" y="0"/>
                <wp:positionH relativeFrom="column">
                  <wp:posOffset>-74295</wp:posOffset>
                </wp:positionH>
                <wp:positionV relativeFrom="paragraph">
                  <wp:posOffset>3907618</wp:posOffset>
                </wp:positionV>
                <wp:extent cx="3162935" cy="14046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404620"/>
                        </a:xfrm>
                        <a:prstGeom prst="rect">
                          <a:avLst/>
                        </a:prstGeom>
                        <a:solidFill>
                          <a:srgbClr val="FFFFFF"/>
                        </a:solidFill>
                        <a:ln w="9525">
                          <a:noFill/>
                          <a:miter lim="800000"/>
                          <a:headEnd/>
                          <a:tailEnd/>
                        </a:ln>
                      </wps:spPr>
                      <wps:txbx>
                        <w:txbxContent>
                          <w:p w:rsidR="00A63C58" w:rsidRPr="00820BB0" w:rsidRDefault="00A63C58" w:rsidP="004663A0">
                            <w:pPr>
                              <w:rPr>
                                <w:rFonts w:ascii="Arial" w:hAnsi="Arial" w:cs="Arial"/>
                                <w:sz w:val="22"/>
                                <w:szCs w:val="22"/>
                              </w:rPr>
                            </w:pPr>
                            <w:r>
                              <w:rPr>
                                <w:rFonts w:ascii="Arial" w:hAnsi="Arial" w:cs="Arial"/>
                                <w:sz w:val="22"/>
                                <w:szCs w:val="22"/>
                              </w:rPr>
                              <w:t>(</w:t>
                            </w:r>
                            <w:hyperlink r:id="rId125" w:history="1">
                              <w:r w:rsidRPr="006778B7">
                                <w:rPr>
                                  <w:rStyle w:val="Hyperlink"/>
                                  <w:rFonts w:ascii="Arial" w:hAnsi="Arial" w:cs="Arial"/>
                                  <w:sz w:val="22"/>
                                  <w:szCs w:val="22"/>
                                </w:rPr>
                                <w:t>https://www.ncbi.nlm.nih.gov/pmc/articles/PMC4549987/</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9FF89F5" id="_x0000_s1064" type="#_x0000_t202" style="position:absolute;left:0;text-align:left;margin-left:-5.85pt;margin-top:307.7pt;width:249.0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" stroked="f">
                <v:textbox style="mso-fit-shape-to-text:t">
                  <w:txbxContent>
                    <w:p w:rsidR="00A63C58" w:rsidRPr="00820BB0" w:rsidRDefault="00A63C58" w:rsidP="004663A0">
                      <w:pPr>
                        <w:rPr>
                          <w:rFonts w:ascii="Arial" w:hAnsi="Arial" w:cs="Arial"/>
                          <w:sz w:val="22"/>
                          <w:szCs w:val="22"/>
                        </w:rPr>
                      </w:pPr>
                      <w:r>
                        <w:rPr>
                          <w:rFonts w:ascii="Arial" w:hAnsi="Arial" w:cs="Arial"/>
                          <w:sz w:val="22"/>
                          <w:szCs w:val="22"/>
                        </w:rPr>
                        <w:t>(</w:t>
                      </w:r>
                      <w:hyperlink r:id="rId126" w:history="1">
                        <w:r w:rsidRPr="006778B7">
                          <w:rPr>
                            <w:rStyle w:val="Hyperlink"/>
                            <w:rFonts w:ascii="Arial" w:hAnsi="Arial" w:cs="Arial"/>
                            <w:sz w:val="22"/>
                            <w:szCs w:val="22"/>
                          </w:rPr>
                          <w:t>https://www.ncbi.nlm.nih.gov/pmc/articles/PMC4549987/</w:t>
                        </w:r>
                      </w:hyperlink>
                      <w:r>
                        <w:rPr>
                          <w:rFonts w:ascii="Arial" w:hAnsi="Arial" w:cs="Arial"/>
                          <w:sz w:val="22"/>
                          <w:szCs w:val="22"/>
                        </w:rPr>
                        <w:t>)</w:t>
                      </w:r>
                    </w:p>
                  </w:txbxContent>
                </v:textbox>
                <w10:wrap type="square"/>
              </v:shape>
            </w:pict>
          </mc:Fallback>
        </mc:AlternateContent>
      </w:r>
      <w:r w:rsidRPr="00B17927">
        <w:rPr>
          <w:rFonts w:ascii="Arial" w:hAnsi="Arial" w:cs="Arial"/>
          <w:noProof/>
          <w:sz w:val="22"/>
          <w:szCs w:val="22"/>
        </w:rPr>
        <mc:AlternateContent>
          <mc:Choice Requires="wps">
            <w:drawing>
              <wp:anchor distT="45720" distB="45720" distL="114300" distR="114300" simplePos="0" relativeHeight="251687936" behindDoc="0" locked="0" layoutInCell="1" allowOverlap="1" wp14:anchorId="64DF5CE4" wp14:editId="67FB874B">
                <wp:simplePos x="0" y="0"/>
                <wp:positionH relativeFrom="column">
                  <wp:posOffset>3156585</wp:posOffset>
                </wp:positionH>
                <wp:positionV relativeFrom="paragraph">
                  <wp:posOffset>3069762</wp:posOffset>
                </wp:positionV>
                <wp:extent cx="2788920" cy="1404620"/>
                <wp:effectExtent l="0" t="0" r="11430" b="2222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solidFill>
                          <a:srgbClr val="FFFFFF"/>
                        </a:solidFill>
                        <a:ln w="9525">
                          <a:solidFill>
                            <a:srgbClr val="000000"/>
                          </a:solidFill>
                          <a:miter lim="800000"/>
                          <a:headEnd/>
                          <a:tailEnd/>
                        </a:ln>
                      </wps:spPr>
                      <wps:txbx>
                        <w:txbxContent>
                          <w:p w:rsidR="00A63C58" w:rsidRDefault="00A63C58" w:rsidP="004663A0">
                            <w:pPr>
                              <w:jc w:val="center"/>
                              <w:rPr>
                                <w:rFonts w:ascii="Calibri" w:hAnsi="Calibri" w:cs="Arial"/>
                                <w:sz w:val="20"/>
                                <w:szCs w:val="20"/>
                              </w:rPr>
                            </w:pPr>
                            <w:r w:rsidRPr="00820BB0">
                              <w:rPr>
                                <w:rFonts w:ascii="Calibri" w:hAnsi="Calibri" w:cs="Arial"/>
                                <w:sz w:val="20"/>
                                <w:szCs w:val="20"/>
                              </w:rPr>
                              <w:t xml:space="preserve">By </w:t>
                            </w:r>
                            <w:proofErr w:type="spellStart"/>
                            <w:r w:rsidRPr="00820BB0">
                              <w:rPr>
                                <w:rFonts w:ascii="Calibri" w:hAnsi="Calibri" w:cs="Arial"/>
                                <w:sz w:val="20"/>
                                <w:szCs w:val="20"/>
                              </w:rPr>
                              <w:t>Ajeverett</w:t>
                            </w:r>
                            <w:proofErr w:type="spellEnd"/>
                            <w:r w:rsidRPr="00820BB0">
                              <w:rPr>
                                <w:rFonts w:ascii="Calibri" w:hAnsi="Calibri" w:cs="Arial"/>
                                <w:sz w:val="20"/>
                                <w:szCs w:val="20"/>
                              </w:rPr>
                              <w:t xml:space="preserve"> - Own work, CC BY-SA 4.0</w:t>
                            </w:r>
                          </w:p>
                          <w:p w:rsidR="00A63C58" w:rsidRPr="00820BB0" w:rsidRDefault="00A63C58" w:rsidP="004663A0">
                            <w:pPr>
                              <w:rPr>
                                <w:rFonts w:ascii="Calibri" w:hAnsi="Calibri" w:cs="Arial"/>
                                <w:sz w:val="6"/>
                                <w:szCs w:val="6"/>
                              </w:rPr>
                            </w:pPr>
                          </w:p>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Tricolor plaque disclosing gel</w:t>
                            </w:r>
                            <w:r>
                              <w:rPr>
                                <w:rFonts w:ascii="Calibri" w:hAnsi="Calibri" w:cs="Calibri"/>
                                <w:i/>
                                <w:sz w:val="22"/>
                                <w:szCs w:val="22"/>
                              </w:rPr>
                              <w:t>—</w:t>
                            </w:r>
                            <w:r>
                              <w:rPr>
                                <w:rFonts w:ascii="Calibri" w:hAnsi="Calibri" w:cs="Calibri"/>
                                <w:i/>
                                <w:sz w:val="22"/>
                                <w:szCs w:val="22"/>
                              </w:rPr>
                              <w:br/>
                            </w:r>
                            <w:r w:rsidRPr="00CB09DE">
                              <w:rPr>
                                <w:rFonts w:ascii="Calibri" w:hAnsi="Calibri" w:cs="Calibri"/>
                                <w:i/>
                                <w:sz w:val="22"/>
                                <w:szCs w:val="22"/>
                              </w:rPr>
                              <w:t>before (top) and after (below)</w:t>
                            </w:r>
                          </w:p>
                          <w:p w:rsidR="00A63C58" w:rsidRPr="00B17927" w:rsidRDefault="00A63C58" w:rsidP="004663A0">
                            <w:pPr>
                              <w:rPr>
                                <w:rFonts w:ascii="Calibri" w:hAnsi="Calibri" w:cs="Arial"/>
                                <w:i/>
                                <w:sz w:val="6"/>
                                <w:szCs w:val="6"/>
                              </w:rPr>
                            </w:pPr>
                          </w:p>
                          <w:p w:rsidR="00A63C58" w:rsidRPr="00B17927" w:rsidRDefault="00A63C58" w:rsidP="004663A0">
                            <w:pPr>
                              <w:rPr>
                                <w:rFonts w:ascii="Calibri" w:hAnsi="Calibri" w:cs="Arial"/>
                                <w:i/>
                                <w:sz w:val="20"/>
                                <w:szCs w:val="20"/>
                              </w:rPr>
                            </w:pPr>
                            <w:r w:rsidRPr="00941F6B">
                              <w:rPr>
                                <w:rFonts w:ascii="Calibri" w:hAnsi="Calibri" w:cs="Arial"/>
                                <w:i/>
                                <w:sz w:val="20"/>
                                <w:szCs w:val="20"/>
                              </w:rPr>
                              <w:t>(</w:t>
                            </w:r>
                            <w:hyperlink r:id="rId127" w:history="1">
                              <w:r w:rsidRPr="00941F6B">
                                <w:rPr>
                                  <w:rStyle w:val="Hyperlink"/>
                                  <w:rFonts w:ascii="Calibri" w:hAnsi="Calibri" w:cs="Arial"/>
                                  <w:i/>
                                  <w:sz w:val="20"/>
                                  <w:szCs w:val="20"/>
                                </w:rPr>
                                <w:t>https://commons.wikimedia.org/w/index.php?curid=39312831</w:t>
                              </w:r>
                            </w:hyperlink>
                            <w:r>
                              <w:rPr>
                                <w:rFonts w:ascii="Calibri" w:hAnsi="Calibri"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4DF5CE4" id="_x0000_s1065" type="#_x0000_t202" style="position:absolute;left:0;text-align:left;margin-left:248.55pt;margin-top:241.7pt;width:219.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">
                <v:textbox style="mso-fit-shape-to-text:t">
                  <w:txbxContent>
                    <w:p w:rsidR="00A63C58" w:rsidRDefault="00A63C58" w:rsidP="004663A0">
                      <w:pPr>
                        <w:jc w:val="center"/>
                        <w:rPr>
                          <w:rFonts w:ascii="Calibri" w:hAnsi="Calibri" w:cs="Arial"/>
                          <w:sz w:val="20"/>
                          <w:szCs w:val="20"/>
                        </w:rPr>
                      </w:pPr>
                      <w:r w:rsidRPr="00820BB0">
                        <w:rPr>
                          <w:rFonts w:ascii="Calibri" w:hAnsi="Calibri" w:cs="Arial"/>
                          <w:sz w:val="20"/>
                          <w:szCs w:val="20"/>
                        </w:rPr>
                        <w:t xml:space="preserve">By </w:t>
                      </w:r>
                      <w:proofErr w:type="spellStart"/>
                      <w:r w:rsidRPr="00820BB0">
                        <w:rPr>
                          <w:rFonts w:ascii="Calibri" w:hAnsi="Calibri" w:cs="Arial"/>
                          <w:sz w:val="20"/>
                          <w:szCs w:val="20"/>
                        </w:rPr>
                        <w:t>Ajeverett</w:t>
                      </w:r>
                      <w:proofErr w:type="spellEnd"/>
                      <w:r w:rsidRPr="00820BB0">
                        <w:rPr>
                          <w:rFonts w:ascii="Calibri" w:hAnsi="Calibri" w:cs="Arial"/>
                          <w:sz w:val="20"/>
                          <w:szCs w:val="20"/>
                        </w:rPr>
                        <w:t xml:space="preserve"> - Own work, CC BY-SA 4.0</w:t>
                      </w:r>
                    </w:p>
                    <w:p w:rsidR="00A63C58" w:rsidRPr="00820BB0" w:rsidRDefault="00A63C58" w:rsidP="004663A0">
                      <w:pPr>
                        <w:rPr>
                          <w:rFonts w:ascii="Calibri" w:hAnsi="Calibri" w:cs="Arial"/>
                          <w:sz w:val="6"/>
                          <w:szCs w:val="6"/>
                        </w:rPr>
                      </w:pPr>
                    </w:p>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Tricolor plaque disclosing gel</w:t>
                      </w:r>
                      <w:r>
                        <w:rPr>
                          <w:rFonts w:ascii="Calibri" w:hAnsi="Calibri" w:cs="Calibri"/>
                          <w:i/>
                          <w:sz w:val="22"/>
                          <w:szCs w:val="22"/>
                        </w:rPr>
                        <w:t>—</w:t>
                      </w:r>
                      <w:r>
                        <w:rPr>
                          <w:rFonts w:ascii="Calibri" w:hAnsi="Calibri" w:cs="Calibri"/>
                          <w:i/>
                          <w:sz w:val="22"/>
                          <w:szCs w:val="22"/>
                        </w:rPr>
                        <w:br/>
                      </w:r>
                      <w:r w:rsidRPr="00CB09DE">
                        <w:rPr>
                          <w:rFonts w:ascii="Calibri" w:hAnsi="Calibri" w:cs="Calibri"/>
                          <w:i/>
                          <w:sz w:val="22"/>
                          <w:szCs w:val="22"/>
                        </w:rPr>
                        <w:t>before (top) and after (below)</w:t>
                      </w:r>
                    </w:p>
                    <w:p w:rsidR="00A63C58" w:rsidRPr="00B17927" w:rsidRDefault="00A63C58" w:rsidP="004663A0">
                      <w:pPr>
                        <w:rPr>
                          <w:rFonts w:ascii="Calibri" w:hAnsi="Calibri" w:cs="Arial"/>
                          <w:i/>
                          <w:sz w:val="6"/>
                          <w:szCs w:val="6"/>
                        </w:rPr>
                      </w:pPr>
                    </w:p>
                    <w:p w:rsidR="00A63C58" w:rsidRPr="00B17927" w:rsidRDefault="00A63C58" w:rsidP="004663A0">
                      <w:pPr>
                        <w:rPr>
                          <w:rFonts w:ascii="Calibri" w:hAnsi="Calibri" w:cs="Arial"/>
                          <w:i/>
                          <w:sz w:val="20"/>
                          <w:szCs w:val="20"/>
                        </w:rPr>
                      </w:pPr>
                      <w:r w:rsidRPr="00941F6B">
                        <w:rPr>
                          <w:rFonts w:ascii="Calibri" w:hAnsi="Calibri" w:cs="Arial"/>
                          <w:i/>
                          <w:sz w:val="20"/>
                          <w:szCs w:val="20"/>
                        </w:rPr>
                        <w:t>(</w:t>
                      </w:r>
                      <w:hyperlink r:id="rId128" w:history="1">
                        <w:r w:rsidRPr="00941F6B">
                          <w:rPr>
                            <w:rStyle w:val="Hyperlink"/>
                            <w:rFonts w:ascii="Calibri" w:hAnsi="Calibri" w:cs="Arial"/>
                            <w:i/>
                            <w:sz w:val="20"/>
                            <w:szCs w:val="20"/>
                          </w:rPr>
                          <w:t>https://commons.wikimedia.org/w/index.php?curid=39312831</w:t>
                        </w:r>
                      </w:hyperlink>
                      <w:r>
                        <w:rPr>
                          <w:rFonts w:ascii="Calibri" w:hAnsi="Calibri" w:cs="Arial"/>
                          <w:i/>
                          <w:sz w:val="20"/>
                          <w:szCs w:val="20"/>
                        </w:rPr>
                        <w:t>)</w:t>
                      </w:r>
                    </w:p>
                  </w:txbxContent>
                </v:textbox>
                <w10:wrap type="square"/>
              </v:shape>
            </w:pict>
          </mc:Fallback>
        </mc:AlternateContent>
      </w:r>
      <w:r>
        <w:rPr>
          <w:noProof/>
        </w:rPr>
        <w:drawing>
          <wp:anchor distT="0" distB="0" distL="114300" distR="114300" simplePos="0" relativeHeight="251688960" behindDoc="0" locked="0" layoutInCell="1" allowOverlap="1" wp14:anchorId="37823ABD" wp14:editId="1A142D1E">
            <wp:simplePos x="0" y="0"/>
            <wp:positionH relativeFrom="column">
              <wp:posOffset>3154852</wp:posOffset>
            </wp:positionH>
            <wp:positionV relativeFrom="paragraph">
              <wp:posOffset>259080</wp:posOffset>
            </wp:positionV>
            <wp:extent cx="2788920" cy="2788920"/>
            <wp:effectExtent l="0" t="0" r="0" b="0"/>
            <wp:wrapSquare wrapText="bothSides"/>
            <wp:docPr id="9" name="Picture 9" descr="Plaque_Disclosing_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que_Disclosing_Gel"/>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Another product uses a combination of several dyes for a tricolored approach (below) that stains immature plaque red, mature plaque purple, and pathological plaque acidic blue. The three-colored disclosing product was used in this clinical study to identify the “pathogenicity of the plaque biofilm so as to predict the caries risk”. The synthetic food dyes used (rose Bengal and brilliant blue, FCF) were pH-selective. Note: FCF is the acronym for “For Coloring Food”. These dyes were placed in a sucrose containing solution. The blue pigment could be easily rinsed </w:t>
      </w:r>
      <w:r w:rsidRPr="002853B0">
        <w:rPr>
          <w:rFonts w:ascii="Arial" w:hAnsi="Arial" w:cs="Arial"/>
          <w:sz w:val="22"/>
          <w:szCs w:val="22"/>
        </w:rPr>
        <w:t>off</w:t>
      </w:r>
      <w:r>
        <w:rPr>
          <w:rFonts w:ascii="Arial" w:hAnsi="Arial" w:cs="Arial"/>
          <w:sz w:val="22"/>
          <w:szCs w:val="22"/>
        </w:rPr>
        <w:t xml:space="preserve"> new plaque because the plaque was only covered by a thin layer of biofilm. This left the immature plaque a pink/red color; older mature plaque with a dense structure trapped both blue and red pigments to form a blue/purple color; high-risk plaque contained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which metabolized the sucrose in the dye solution, lowering the pH to less than 4.5, as lactic acid was continually formed. At this acidity level the red pigment was no longer visible and the dye was seen as light blue. The findings of this study support the relationship between caries, plaque, and cariogenic microorganisms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i/>
          <w:sz w:val="22"/>
          <w:szCs w:val="22"/>
        </w:rPr>
        <w:t>)</w:t>
      </w:r>
      <w:r>
        <w:rPr>
          <w:rFonts w:ascii="Arial" w:hAnsi="Arial" w:cs="Arial"/>
          <w:sz w:val="22"/>
          <w:szCs w:val="22"/>
        </w:rPr>
        <w:t>.</w:t>
      </w:r>
    </w:p>
    <w:p w:rsidR="004663A0" w:rsidRDefault="004663A0" w:rsidP="004663A0">
      <w:pPr>
        <w:rPr>
          <w:rFonts w:ascii="Arial" w:hAnsi="Arial" w:cs="Arial"/>
          <w:sz w:val="22"/>
          <w:szCs w:val="22"/>
        </w:rPr>
      </w:pPr>
    </w:p>
    <w:p w:rsidR="004663A0" w:rsidRPr="003C69CB"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best way to protect teeth is to prevent the formation of hard tartar, as described above. When biofilm is kept in an amorphous state by regular flossing, brushing and rinsing, bacterial biofilm can be easily removed before it hardens on the teeth. A diet heavy on carbohydrates (sugars and starches) provides continual energy for bacteria to grow and enlarge their colonies, so excess bacterial food must be quickly removed to prevent formation of hard tartar as discussed above.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Toothpaste plays an important role in reducing plaque formation. Many toothpaste choices appear on market shelves. Manufacturers categorize their ingredients as either “active” (antibacterial agents) or “inactive” (abrasives, flavoring, etc.).</w:t>
      </w:r>
    </w:p>
    <w:p w:rsidR="004663A0" w:rsidRDefault="004663A0" w:rsidP="004663A0">
      <w:pPr>
        <w:rPr>
          <w:rFonts w:ascii="Arial" w:hAnsi="Arial" w:cs="Arial"/>
          <w:sz w:val="22"/>
          <w:szCs w:val="22"/>
        </w:rPr>
      </w:pPr>
    </w:p>
    <w:p w:rsidR="004663A0" w:rsidRDefault="004663A0" w:rsidP="004663A0">
      <w:pPr>
        <w:rPr>
          <w:rFonts w:ascii="Arial" w:hAnsi="Arial" w:cs="Arial"/>
          <w:b/>
        </w:rPr>
      </w:pPr>
      <w:r>
        <w:rPr>
          <w:rFonts w:ascii="Arial" w:hAnsi="Arial" w:cs="Arial"/>
          <w:b/>
        </w:rPr>
        <w:t>Toothpaste—active ingredients</w:t>
      </w:r>
    </w:p>
    <w:p w:rsidR="004663A0" w:rsidRPr="007E4FDD"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Colgate and Crest toothpaste Web sites provide this information for the many varieties of their products. </w:t>
      </w:r>
      <w:r w:rsidRPr="00A713D5">
        <w:rPr>
          <w:rFonts w:ascii="Arial" w:hAnsi="Arial" w:cs="Arial"/>
          <w:sz w:val="22"/>
          <w:szCs w:val="22"/>
        </w:rPr>
        <w:t>All Colgate toothpastes listed contain sodium fluoride (</w:t>
      </w:r>
      <w:proofErr w:type="spellStart"/>
      <w:r w:rsidRPr="00A713D5">
        <w:rPr>
          <w:rFonts w:ascii="Arial" w:hAnsi="Arial" w:cs="Arial"/>
          <w:sz w:val="22"/>
          <w:szCs w:val="22"/>
        </w:rPr>
        <w:t>NaF</w:t>
      </w:r>
      <w:proofErr w:type="spellEnd"/>
      <w:r w:rsidRPr="00A713D5">
        <w:rPr>
          <w:rFonts w:ascii="Arial" w:hAnsi="Arial" w:cs="Arial"/>
          <w:sz w:val="22"/>
          <w:szCs w:val="22"/>
        </w:rPr>
        <w:t>) as an “</w:t>
      </w:r>
      <w:proofErr w:type="spellStart"/>
      <w:r w:rsidRPr="00A713D5">
        <w:rPr>
          <w:rFonts w:ascii="Arial" w:hAnsi="Arial" w:cs="Arial"/>
          <w:sz w:val="22"/>
          <w:szCs w:val="22"/>
        </w:rPr>
        <w:t>anticavity</w:t>
      </w:r>
      <w:proofErr w:type="spellEnd"/>
      <w:r w:rsidRPr="00A713D5">
        <w:rPr>
          <w:rFonts w:ascii="Arial" w:hAnsi="Arial" w:cs="Arial"/>
          <w:sz w:val="22"/>
          <w:szCs w:val="22"/>
        </w:rPr>
        <w:t xml:space="preserve">” ingredient and </w:t>
      </w:r>
      <w:proofErr w:type="spellStart"/>
      <w:r w:rsidRPr="00A713D5">
        <w:rPr>
          <w:rFonts w:ascii="Arial" w:hAnsi="Arial" w:cs="Arial"/>
          <w:sz w:val="22"/>
          <w:szCs w:val="22"/>
        </w:rPr>
        <w:t>triclosan</w:t>
      </w:r>
      <w:proofErr w:type="spellEnd"/>
      <w:r w:rsidRPr="00A713D5">
        <w:rPr>
          <w:rFonts w:ascii="Arial" w:hAnsi="Arial" w:cs="Arial"/>
          <w:sz w:val="22"/>
          <w:szCs w:val="22"/>
        </w:rPr>
        <w:t xml:space="preserve"> (</w:t>
      </w:r>
      <w:r w:rsidRPr="00A713D5">
        <w:rPr>
          <w:rStyle w:val="xbe"/>
          <w:rFonts w:ascii="Arial" w:hAnsi="Arial" w:cs="Arial"/>
          <w:color w:val="222222"/>
          <w:sz w:val="22"/>
          <w:szCs w:val="22"/>
        </w:rPr>
        <w:t>C</w:t>
      </w:r>
      <w:r w:rsidRPr="00A713D5">
        <w:rPr>
          <w:rStyle w:val="xbe"/>
          <w:rFonts w:ascii="Arial" w:hAnsi="Arial" w:cs="Arial"/>
          <w:color w:val="222222"/>
          <w:sz w:val="22"/>
          <w:szCs w:val="22"/>
          <w:vertAlign w:val="subscript"/>
        </w:rPr>
        <w:t>12</w:t>
      </w:r>
      <w:r w:rsidRPr="00A713D5">
        <w:rPr>
          <w:rStyle w:val="xbe"/>
          <w:rFonts w:ascii="Arial" w:hAnsi="Arial" w:cs="Arial"/>
          <w:color w:val="222222"/>
          <w:sz w:val="22"/>
          <w:szCs w:val="22"/>
        </w:rPr>
        <w:t>H</w:t>
      </w:r>
      <w:r w:rsidRPr="00A713D5">
        <w:rPr>
          <w:rStyle w:val="xbe"/>
          <w:rFonts w:ascii="Arial" w:hAnsi="Arial" w:cs="Arial"/>
          <w:color w:val="222222"/>
          <w:sz w:val="22"/>
          <w:szCs w:val="22"/>
          <w:vertAlign w:val="subscript"/>
        </w:rPr>
        <w:t>7</w:t>
      </w:r>
      <w:r w:rsidRPr="00A713D5">
        <w:rPr>
          <w:rStyle w:val="xbe"/>
          <w:rFonts w:ascii="Arial" w:hAnsi="Arial" w:cs="Arial"/>
          <w:color w:val="222222"/>
          <w:sz w:val="22"/>
          <w:szCs w:val="22"/>
        </w:rPr>
        <w:t>Cl</w:t>
      </w:r>
      <w:r w:rsidRPr="00A713D5">
        <w:rPr>
          <w:rStyle w:val="xbe"/>
          <w:rFonts w:ascii="Arial" w:hAnsi="Arial" w:cs="Arial"/>
          <w:color w:val="222222"/>
          <w:sz w:val="22"/>
          <w:szCs w:val="22"/>
          <w:vertAlign w:val="subscript"/>
        </w:rPr>
        <w:t>3</w:t>
      </w:r>
      <w:r w:rsidRPr="00A713D5">
        <w:rPr>
          <w:rStyle w:val="xbe"/>
          <w:rFonts w:ascii="Arial" w:hAnsi="Arial" w:cs="Arial"/>
          <w:color w:val="222222"/>
          <w:sz w:val="22"/>
          <w:szCs w:val="22"/>
        </w:rPr>
        <w:t>O</w:t>
      </w:r>
      <w:r w:rsidRPr="00A713D5">
        <w:rPr>
          <w:rStyle w:val="xbe"/>
          <w:rFonts w:ascii="Arial" w:hAnsi="Arial" w:cs="Arial"/>
          <w:color w:val="222222"/>
          <w:sz w:val="22"/>
          <w:szCs w:val="22"/>
          <w:vertAlign w:val="subscript"/>
        </w:rPr>
        <w:t>2</w:t>
      </w:r>
      <w:r w:rsidRPr="00A713D5">
        <w:rPr>
          <w:rStyle w:val="xbe"/>
          <w:rFonts w:ascii="Arial" w:hAnsi="Arial" w:cs="Arial"/>
          <w:color w:val="222222"/>
          <w:sz w:val="22"/>
          <w:szCs w:val="22"/>
        </w:rPr>
        <w:t xml:space="preserve">), </w:t>
      </w:r>
      <w:hyperlink r:id="rId130" w:history="1">
        <w:r w:rsidRPr="005374B1">
          <w:rPr>
            <w:rStyle w:val="xdb"/>
            <w:rFonts w:ascii="Arial" w:hAnsi="Arial" w:cs="Arial"/>
            <w:sz w:val="22"/>
            <w:szCs w:val="22"/>
          </w:rPr>
          <w:t>IUPAC ID</w:t>
        </w:r>
      </w:hyperlink>
      <w:r w:rsidRPr="00A713D5">
        <w:rPr>
          <w:rStyle w:val="xdb"/>
          <w:rFonts w:ascii="Arial" w:hAnsi="Arial" w:cs="Arial"/>
          <w:color w:val="222222"/>
          <w:sz w:val="22"/>
          <w:szCs w:val="22"/>
        </w:rPr>
        <w:t xml:space="preserve">: </w:t>
      </w:r>
      <w:r w:rsidRPr="00A713D5">
        <w:rPr>
          <w:rStyle w:val="xbe"/>
          <w:rFonts w:ascii="Arial" w:hAnsi="Arial" w:cs="Arial"/>
          <w:color w:val="222222"/>
          <w:sz w:val="22"/>
          <w:szCs w:val="22"/>
        </w:rPr>
        <w:t>5-chloro-2-(2</w:t>
      </w:r>
      <w:proofErr w:type="gramStart"/>
      <w:r w:rsidRPr="00A713D5">
        <w:rPr>
          <w:rStyle w:val="xbe"/>
          <w:rFonts w:ascii="Arial" w:hAnsi="Arial" w:cs="Arial"/>
          <w:color w:val="222222"/>
          <w:sz w:val="22"/>
          <w:szCs w:val="22"/>
        </w:rPr>
        <w:t>,4</w:t>
      </w:r>
      <w:proofErr w:type="gramEnd"/>
      <w:r w:rsidRPr="00A713D5">
        <w:rPr>
          <w:rStyle w:val="xbe"/>
          <w:rFonts w:ascii="Arial" w:hAnsi="Arial" w:cs="Arial"/>
          <w:color w:val="222222"/>
          <w:sz w:val="22"/>
          <w:szCs w:val="22"/>
        </w:rPr>
        <w:t>-dichlorophenoxy)phenol</w:t>
      </w:r>
      <w:r>
        <w:rPr>
          <w:rStyle w:val="xbe"/>
          <w:rFonts w:ascii="Arial" w:hAnsi="Arial" w:cs="Arial"/>
          <w:color w:val="222222"/>
          <w:sz w:val="22"/>
          <w:szCs w:val="22"/>
        </w:rPr>
        <w:t>,</w:t>
      </w:r>
      <w:r w:rsidRPr="00A713D5">
        <w:rPr>
          <w:rStyle w:val="xbe"/>
          <w:rFonts w:ascii="Arial" w:hAnsi="Arial" w:cs="Arial"/>
          <w:color w:val="222222"/>
          <w:sz w:val="22"/>
          <w:szCs w:val="22"/>
        </w:rPr>
        <w:t xml:space="preserve"> as an </w:t>
      </w:r>
      <w:r>
        <w:rPr>
          <w:rStyle w:val="xbe"/>
          <w:rFonts w:ascii="Arial" w:hAnsi="Arial" w:cs="Arial"/>
          <w:color w:val="222222"/>
          <w:sz w:val="22"/>
          <w:szCs w:val="22"/>
        </w:rPr>
        <w:t>“</w:t>
      </w:r>
      <w:proofErr w:type="spellStart"/>
      <w:r w:rsidRPr="00A713D5">
        <w:rPr>
          <w:rStyle w:val="xbe"/>
          <w:rFonts w:ascii="Arial" w:hAnsi="Arial" w:cs="Arial"/>
          <w:color w:val="222222"/>
          <w:sz w:val="22"/>
          <w:szCs w:val="22"/>
        </w:rPr>
        <w:t>antigingivitis</w:t>
      </w:r>
      <w:proofErr w:type="spellEnd"/>
      <w:r>
        <w:rPr>
          <w:rStyle w:val="xbe"/>
          <w:rFonts w:ascii="Arial" w:hAnsi="Arial" w:cs="Arial"/>
          <w:color w:val="222222"/>
          <w:sz w:val="22"/>
          <w:szCs w:val="22"/>
        </w:rPr>
        <w:t>”</w:t>
      </w:r>
      <w:r w:rsidRPr="00A713D5">
        <w:rPr>
          <w:rStyle w:val="xbe"/>
          <w:rFonts w:ascii="Arial" w:hAnsi="Arial" w:cs="Arial"/>
          <w:color w:val="222222"/>
          <w:sz w:val="22"/>
          <w:szCs w:val="22"/>
        </w:rPr>
        <w:t xml:space="preserve"> agent.</w:t>
      </w:r>
      <w:r>
        <w:rPr>
          <w:rStyle w:val="xbe"/>
          <w:rFonts w:ascii="Arial" w:hAnsi="Arial" w:cs="Arial"/>
          <w:color w:val="222222"/>
          <w:sz w:val="22"/>
          <w:szCs w:val="22"/>
        </w:rPr>
        <w:t xml:space="preserve"> </w:t>
      </w:r>
      <w:r w:rsidRPr="00A713D5">
        <w:rPr>
          <w:rStyle w:val="xbe"/>
          <w:rFonts w:ascii="Arial" w:hAnsi="Arial" w:cs="Arial"/>
          <w:sz w:val="22"/>
          <w:szCs w:val="22"/>
        </w:rPr>
        <w:t>(</w:t>
      </w:r>
      <w:hyperlink r:id="rId131" w:history="1">
        <w:r w:rsidRPr="00941F6B">
          <w:rPr>
            <w:rStyle w:val="Hyperlink"/>
            <w:rFonts w:ascii="Arial" w:hAnsi="Arial" w:cs="Arial"/>
            <w:sz w:val="22"/>
            <w:szCs w:val="22"/>
          </w:rPr>
          <w:t>http://www.colgate.com/en/us/oc/oral-health/basics/selecting-dental-products/article/what-is-in-toothpaste-five-ingredients-and-what-they-do-0814</w:t>
        </w:r>
      </w:hyperlink>
      <w:r w:rsidRPr="00A713D5">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b/>
        </w:rPr>
      </w:pPr>
      <w:r>
        <w:rPr>
          <w:rFonts w:ascii="Arial" w:hAnsi="Arial" w:cs="Arial"/>
          <w:sz w:val="22"/>
          <w:szCs w:val="22"/>
        </w:rPr>
        <w:tab/>
        <w:t>All Crest toothpastes list a form of fluoride, one with sodium fluoride (NaF) and others with stannous fluoride (SnF</w:t>
      </w:r>
      <w:r>
        <w:rPr>
          <w:rFonts w:ascii="Arial" w:hAnsi="Arial" w:cs="Arial"/>
          <w:sz w:val="22"/>
          <w:szCs w:val="22"/>
          <w:vertAlign w:val="subscript"/>
        </w:rPr>
        <w:t>2</w:t>
      </w:r>
      <w:r>
        <w:rPr>
          <w:rFonts w:ascii="Arial" w:hAnsi="Arial" w:cs="Arial"/>
          <w:sz w:val="22"/>
          <w:szCs w:val="22"/>
        </w:rPr>
        <w:t xml:space="preserve">), IUPAC ID: </w:t>
      </w:r>
      <w:proofErr w:type="gramStart"/>
      <w:r>
        <w:rPr>
          <w:rFonts w:ascii="Arial" w:hAnsi="Arial" w:cs="Arial"/>
          <w:sz w:val="22"/>
          <w:szCs w:val="22"/>
        </w:rPr>
        <w:t>tin(</w:t>
      </w:r>
      <w:proofErr w:type="gramEnd"/>
      <w:r>
        <w:rPr>
          <w:rFonts w:ascii="Arial" w:hAnsi="Arial" w:cs="Arial"/>
          <w:sz w:val="22"/>
          <w:szCs w:val="22"/>
        </w:rPr>
        <w:t>II) fluoride. (</w:t>
      </w:r>
      <w:hyperlink r:id="rId132" w:history="1">
        <w:r w:rsidRPr="00941F6B">
          <w:rPr>
            <w:rStyle w:val="Hyperlink"/>
            <w:rFonts w:ascii="Arial" w:hAnsi="Arial" w:cs="Arial"/>
            <w:sz w:val="22"/>
            <w:szCs w:val="22"/>
          </w:rPr>
          <w:t>http://www.pgsdscpsia.com/productsafety/ingredients/Crest_Pro_Health_Toothpastes.pdf</w:t>
        </w:r>
      </w:hyperlink>
      <w:r w:rsidRPr="001B32CD">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ind w:left="720"/>
        <w:rPr>
          <w:rFonts w:ascii="Arial" w:hAnsi="Arial" w:cs="Arial"/>
          <w:b/>
          <w:sz w:val="22"/>
          <w:szCs w:val="22"/>
        </w:rPr>
      </w:pPr>
      <w:r>
        <w:rPr>
          <w:rFonts w:ascii="Arial" w:hAnsi="Arial" w:cs="Arial"/>
          <w:b/>
          <w:sz w:val="22"/>
          <w:szCs w:val="22"/>
        </w:rPr>
        <w:t>Fluoride compounds</w:t>
      </w:r>
    </w:p>
    <w:p w:rsidR="004663A0" w:rsidRPr="002B2F0F"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Fluoride protects the teeth by reducing demineralization and increasing remineralization of enamel and by interfering with bacterial activity. Both fluoride compounds listed above (NaF and SnF</w:t>
      </w:r>
      <w:r>
        <w:rPr>
          <w:rFonts w:ascii="Arial" w:hAnsi="Arial" w:cs="Arial"/>
          <w:sz w:val="22"/>
          <w:szCs w:val="22"/>
          <w:vertAlign w:val="subscript"/>
        </w:rPr>
        <w:t>2</w:t>
      </w:r>
      <w:r>
        <w:rPr>
          <w:rFonts w:ascii="Arial" w:hAnsi="Arial" w:cs="Arial"/>
          <w:sz w:val="22"/>
          <w:szCs w:val="22"/>
        </w:rPr>
        <w:t>) are water soluble, and the fluoride ion, F</w:t>
      </w:r>
      <w:r>
        <w:rPr>
          <w:rFonts w:ascii="Arial" w:hAnsi="Arial" w:cs="Arial"/>
          <w:sz w:val="22"/>
          <w:szCs w:val="22"/>
          <w:vertAlign w:val="superscript"/>
        </w:rPr>
        <w:t>–</w:t>
      </w:r>
      <w:r>
        <w:rPr>
          <w:rFonts w:ascii="Arial" w:hAnsi="Arial" w:cs="Arial"/>
          <w:sz w:val="22"/>
          <w:szCs w:val="22"/>
        </w:rPr>
        <w:t>, readily replaces the hydroxide ion, OH</w:t>
      </w:r>
      <w:r>
        <w:rPr>
          <w:rFonts w:ascii="Arial" w:hAnsi="Arial" w:cs="Arial"/>
          <w:sz w:val="22"/>
          <w:szCs w:val="22"/>
          <w:vertAlign w:val="superscript"/>
        </w:rPr>
        <w:t>–</w:t>
      </w:r>
      <w:r>
        <w:rPr>
          <w:rFonts w:ascii="Arial" w:hAnsi="Arial" w:cs="Arial"/>
          <w:sz w:val="22"/>
          <w:szCs w:val="22"/>
        </w:rPr>
        <w:t xml:space="preserve">, in hydroxyapatite, </w:t>
      </w:r>
      <w:r w:rsidRPr="00354117">
        <w:rPr>
          <w:rFonts w:ascii="Arial" w:hAnsi="Arial" w:cs="Arial"/>
          <w:sz w:val="22"/>
          <w:szCs w:val="22"/>
        </w:rPr>
        <w:t>Ca</w:t>
      </w:r>
      <w:r w:rsidRPr="00354117">
        <w:rPr>
          <w:rFonts w:ascii="Arial" w:hAnsi="Arial" w:cs="Arial"/>
          <w:sz w:val="22"/>
          <w:szCs w:val="22"/>
          <w:vertAlign w:val="subscript"/>
        </w:rPr>
        <w:t>10</w:t>
      </w:r>
      <w:r w:rsidRPr="00354117">
        <w:rPr>
          <w:rFonts w:ascii="Arial" w:hAnsi="Arial" w:cs="Arial"/>
          <w:sz w:val="22"/>
          <w:szCs w:val="22"/>
        </w:rPr>
        <w:t>(PO</w:t>
      </w:r>
      <w:r w:rsidRPr="00354117">
        <w:rPr>
          <w:rFonts w:ascii="Arial" w:hAnsi="Arial" w:cs="Arial"/>
          <w:sz w:val="22"/>
          <w:szCs w:val="22"/>
          <w:vertAlign w:val="subscript"/>
        </w:rPr>
        <w:t>4</w:t>
      </w:r>
      <w:r w:rsidRPr="00354117">
        <w:rPr>
          <w:rFonts w:ascii="Arial" w:hAnsi="Arial" w:cs="Arial"/>
          <w:sz w:val="22"/>
          <w:szCs w:val="22"/>
        </w:rPr>
        <w:t>)</w:t>
      </w:r>
      <w:r w:rsidRPr="00354117">
        <w:rPr>
          <w:rFonts w:ascii="Arial" w:hAnsi="Arial" w:cs="Arial"/>
          <w:sz w:val="22"/>
          <w:szCs w:val="22"/>
          <w:vertAlign w:val="subscript"/>
        </w:rPr>
        <w:t>6</w:t>
      </w:r>
      <w:r w:rsidRPr="00354117">
        <w:rPr>
          <w:rFonts w:ascii="Arial" w:hAnsi="Arial" w:cs="Arial"/>
          <w:sz w:val="22"/>
          <w:szCs w:val="22"/>
        </w:rPr>
        <w:t>(OH)</w:t>
      </w:r>
      <w:r w:rsidRPr="00354117">
        <w:rPr>
          <w:rFonts w:ascii="Arial" w:hAnsi="Arial" w:cs="Arial"/>
          <w:sz w:val="22"/>
          <w:szCs w:val="22"/>
          <w:vertAlign w:val="subscript"/>
        </w:rPr>
        <w:t>2</w:t>
      </w:r>
      <w:r>
        <w:rPr>
          <w:rFonts w:ascii="Arial" w:hAnsi="Arial" w:cs="Arial"/>
          <w:sz w:val="22"/>
          <w:szCs w:val="22"/>
        </w:rPr>
        <w:t xml:space="preserve">, to form fluorapatite, </w:t>
      </w:r>
      <w:r w:rsidRPr="00354117">
        <w:rPr>
          <w:rFonts w:ascii="Arial" w:hAnsi="Arial" w:cs="Arial"/>
          <w:sz w:val="22"/>
          <w:szCs w:val="22"/>
        </w:rPr>
        <w:t>Ca</w:t>
      </w:r>
      <w:r w:rsidRPr="00354117">
        <w:rPr>
          <w:rFonts w:ascii="Arial" w:hAnsi="Arial" w:cs="Arial"/>
          <w:sz w:val="22"/>
          <w:szCs w:val="22"/>
          <w:vertAlign w:val="subscript"/>
        </w:rPr>
        <w:t>10</w:t>
      </w:r>
      <w:r w:rsidRPr="00354117">
        <w:rPr>
          <w:rFonts w:ascii="Arial" w:hAnsi="Arial" w:cs="Arial"/>
          <w:sz w:val="22"/>
          <w:szCs w:val="22"/>
        </w:rPr>
        <w:t>(PO</w:t>
      </w:r>
      <w:r w:rsidRPr="00354117">
        <w:rPr>
          <w:rFonts w:ascii="Arial" w:hAnsi="Arial" w:cs="Arial"/>
          <w:sz w:val="22"/>
          <w:szCs w:val="22"/>
          <w:vertAlign w:val="subscript"/>
        </w:rPr>
        <w:t>4</w:t>
      </w:r>
      <w:r w:rsidRPr="00354117">
        <w:rPr>
          <w:rFonts w:ascii="Arial" w:hAnsi="Arial" w:cs="Arial"/>
          <w:sz w:val="22"/>
          <w:szCs w:val="22"/>
        </w:rPr>
        <w:t>)</w:t>
      </w:r>
      <w:r w:rsidRPr="00354117">
        <w:rPr>
          <w:rFonts w:ascii="Arial" w:hAnsi="Arial" w:cs="Arial"/>
          <w:sz w:val="22"/>
          <w:szCs w:val="22"/>
          <w:vertAlign w:val="subscript"/>
        </w:rPr>
        <w:t>6</w:t>
      </w:r>
      <w:r w:rsidRPr="007E4FDD">
        <w:rPr>
          <w:rFonts w:ascii="Arial" w:hAnsi="Arial" w:cs="Arial"/>
          <w:sz w:val="22"/>
          <w:szCs w:val="22"/>
        </w:rPr>
        <w:t>F</w:t>
      </w:r>
      <w:r w:rsidRPr="00354117">
        <w:rPr>
          <w:rFonts w:ascii="Arial" w:hAnsi="Arial" w:cs="Arial"/>
          <w:sz w:val="22"/>
          <w:szCs w:val="22"/>
          <w:vertAlign w:val="subscript"/>
        </w:rPr>
        <w:t>2</w:t>
      </w:r>
      <w:r>
        <w:rPr>
          <w:rFonts w:ascii="Arial" w:hAnsi="Arial" w:cs="Arial"/>
          <w:sz w:val="22"/>
          <w:szCs w:val="22"/>
        </w:rPr>
        <w:t>, a compound that increases enamel’s resistance to acidic demineralization.</w:t>
      </w:r>
    </w:p>
    <w:p w:rsidR="004663A0" w:rsidRDefault="004663A0" w:rsidP="004663A0">
      <w:pPr>
        <w:spacing w:before="120"/>
        <w:rPr>
          <w:rFonts w:ascii="Arial" w:hAnsi="Arial" w:cs="Arial"/>
          <w:sz w:val="22"/>
          <w:szCs w:val="22"/>
        </w:rPr>
      </w:pPr>
      <w:r>
        <w:rPr>
          <w:rFonts w:ascii="Arial" w:hAnsi="Arial" w:cs="Arial"/>
          <w:sz w:val="22"/>
          <w:szCs w:val="22"/>
        </w:rPr>
        <w:tab/>
      </w:r>
      <w:r w:rsidRPr="00354117">
        <w:rPr>
          <w:rFonts w:ascii="Arial" w:hAnsi="Arial" w:cs="Arial"/>
          <w:sz w:val="22"/>
          <w:szCs w:val="22"/>
        </w:rPr>
        <w:t>2NaF</w:t>
      </w:r>
      <w:r>
        <w:rPr>
          <w:rFonts w:ascii="Arial" w:hAnsi="Arial" w:cs="Arial"/>
          <w:sz w:val="22"/>
          <w:szCs w:val="22"/>
        </w:rPr>
        <w:t xml:space="preserve"> </w:t>
      </w:r>
      <w:r w:rsidRPr="007E4FDD">
        <w:rPr>
          <w:rFonts w:ascii="Arial" w:hAnsi="Arial" w:cs="Arial"/>
          <w:sz w:val="22"/>
          <w:szCs w:val="22"/>
        </w:rPr>
        <w:t>(aq</w:t>
      </w:r>
      <w:proofErr w:type="gramStart"/>
      <w:r w:rsidRPr="007E4FDD">
        <w:rPr>
          <w:rFonts w:ascii="Arial" w:hAnsi="Arial" w:cs="Arial"/>
          <w:sz w:val="22"/>
          <w:szCs w:val="22"/>
        </w:rPr>
        <w:t>)</w:t>
      </w:r>
      <w:r w:rsidRPr="00354117">
        <w:rPr>
          <w:rFonts w:ascii="Arial" w:hAnsi="Arial" w:cs="Arial"/>
          <w:sz w:val="22"/>
          <w:szCs w:val="22"/>
        </w:rPr>
        <w:t xml:space="preserve"> </w:t>
      </w:r>
      <w:r>
        <w:rPr>
          <w:rFonts w:ascii="Arial" w:hAnsi="Arial" w:cs="Arial"/>
          <w:sz w:val="22"/>
          <w:szCs w:val="22"/>
        </w:rPr>
        <w:t xml:space="preserve"> </w:t>
      </w:r>
      <w:r w:rsidRPr="00354117">
        <w:rPr>
          <w:rFonts w:ascii="Arial" w:hAnsi="Arial" w:cs="Arial"/>
          <w:sz w:val="22"/>
          <w:szCs w:val="22"/>
        </w:rPr>
        <w:t>+</w:t>
      </w:r>
      <w:proofErr w:type="gramEnd"/>
      <w:r>
        <w:rPr>
          <w:rFonts w:ascii="Arial" w:hAnsi="Arial" w:cs="Arial"/>
          <w:sz w:val="22"/>
          <w:szCs w:val="22"/>
        </w:rPr>
        <w:t xml:space="preserve"> </w:t>
      </w:r>
      <w:r w:rsidRPr="00354117">
        <w:rPr>
          <w:rFonts w:ascii="Arial" w:hAnsi="Arial" w:cs="Arial"/>
          <w:sz w:val="22"/>
          <w:szCs w:val="22"/>
        </w:rPr>
        <w:t xml:space="preserve"> Ca</w:t>
      </w:r>
      <w:r w:rsidRPr="00354117">
        <w:rPr>
          <w:rFonts w:ascii="Arial" w:hAnsi="Arial" w:cs="Arial"/>
          <w:sz w:val="22"/>
          <w:szCs w:val="22"/>
          <w:vertAlign w:val="subscript"/>
        </w:rPr>
        <w:t>10</w:t>
      </w:r>
      <w:r w:rsidRPr="00354117">
        <w:rPr>
          <w:rFonts w:ascii="Arial" w:hAnsi="Arial" w:cs="Arial"/>
          <w:sz w:val="22"/>
          <w:szCs w:val="22"/>
        </w:rPr>
        <w:t>(PO</w:t>
      </w:r>
      <w:r w:rsidRPr="00354117">
        <w:rPr>
          <w:rFonts w:ascii="Arial" w:hAnsi="Arial" w:cs="Arial"/>
          <w:sz w:val="22"/>
          <w:szCs w:val="22"/>
          <w:vertAlign w:val="subscript"/>
        </w:rPr>
        <w:t>4</w:t>
      </w:r>
      <w:r w:rsidRPr="00354117">
        <w:rPr>
          <w:rFonts w:ascii="Arial" w:hAnsi="Arial" w:cs="Arial"/>
          <w:sz w:val="22"/>
          <w:szCs w:val="22"/>
        </w:rPr>
        <w:t>)</w:t>
      </w:r>
      <w:r w:rsidRPr="00354117">
        <w:rPr>
          <w:rFonts w:ascii="Arial" w:hAnsi="Arial" w:cs="Arial"/>
          <w:sz w:val="22"/>
          <w:szCs w:val="22"/>
          <w:vertAlign w:val="subscript"/>
        </w:rPr>
        <w:t>6</w:t>
      </w:r>
      <w:r w:rsidRPr="00354117">
        <w:rPr>
          <w:rFonts w:ascii="Arial" w:hAnsi="Arial" w:cs="Arial"/>
          <w:sz w:val="22"/>
          <w:szCs w:val="22"/>
        </w:rPr>
        <w:t>(OH)</w:t>
      </w:r>
      <w:r w:rsidRPr="00354117">
        <w:rPr>
          <w:rFonts w:ascii="Arial" w:hAnsi="Arial" w:cs="Arial"/>
          <w:sz w:val="22"/>
          <w:szCs w:val="22"/>
          <w:vertAlign w:val="subscript"/>
        </w:rPr>
        <w:t>2</w:t>
      </w:r>
      <w:r>
        <w:rPr>
          <w:rFonts w:ascii="Arial" w:hAnsi="Arial" w:cs="Arial"/>
          <w:sz w:val="22"/>
          <w:szCs w:val="22"/>
        </w:rPr>
        <w:t xml:space="preserve"> (</w:t>
      </w:r>
      <w:r w:rsidRPr="007E4FDD">
        <w:rPr>
          <w:rFonts w:ascii="Arial" w:hAnsi="Arial" w:cs="Arial"/>
          <w:sz w:val="22"/>
          <w:szCs w:val="22"/>
        </w:rPr>
        <w:t>s)</w:t>
      </w:r>
      <w:r>
        <w:rPr>
          <w:rFonts w:ascii="Arial" w:hAnsi="Arial" w:cs="Arial"/>
          <w:sz w:val="22"/>
          <w:szCs w:val="22"/>
        </w:rPr>
        <w:t xml:space="preserve"> </w:t>
      </w:r>
      <w:r w:rsidRPr="00354117">
        <w:rPr>
          <w:rFonts w:ascii="Arial" w:hAnsi="Arial" w:cs="Arial"/>
          <w:sz w:val="22"/>
          <w:szCs w:val="22"/>
        </w:rPr>
        <w:t xml:space="preserve"> </w:t>
      </w:r>
      <w:r w:rsidRPr="00354117">
        <w:rPr>
          <w:rFonts w:ascii="Cambria Math" w:hAnsi="Cambria Math" w:cs="Arial"/>
          <w:sz w:val="22"/>
          <w:szCs w:val="22"/>
        </w:rPr>
        <w:t>⇌</w:t>
      </w:r>
      <w:r>
        <w:rPr>
          <w:rFonts w:ascii="Arial" w:hAnsi="Arial" w:cs="Arial"/>
          <w:sz w:val="22"/>
          <w:szCs w:val="22"/>
        </w:rPr>
        <w:t xml:space="preserve"> </w:t>
      </w:r>
      <w:r w:rsidRPr="00354117">
        <w:rPr>
          <w:rFonts w:ascii="Arial" w:hAnsi="Arial" w:cs="Arial"/>
          <w:sz w:val="22"/>
          <w:szCs w:val="22"/>
        </w:rPr>
        <w:t xml:space="preserve"> Ca</w:t>
      </w:r>
      <w:r w:rsidRPr="00354117">
        <w:rPr>
          <w:rFonts w:ascii="Arial" w:hAnsi="Arial" w:cs="Arial"/>
          <w:sz w:val="22"/>
          <w:szCs w:val="22"/>
          <w:vertAlign w:val="subscript"/>
        </w:rPr>
        <w:t>10</w:t>
      </w:r>
      <w:r w:rsidRPr="00354117">
        <w:rPr>
          <w:rFonts w:ascii="Arial" w:hAnsi="Arial" w:cs="Arial"/>
          <w:sz w:val="22"/>
          <w:szCs w:val="22"/>
        </w:rPr>
        <w:t>(PO</w:t>
      </w:r>
      <w:r w:rsidRPr="00354117">
        <w:rPr>
          <w:rFonts w:ascii="Arial" w:hAnsi="Arial" w:cs="Arial"/>
          <w:sz w:val="22"/>
          <w:szCs w:val="22"/>
          <w:vertAlign w:val="subscript"/>
        </w:rPr>
        <w:t>4</w:t>
      </w:r>
      <w:r w:rsidRPr="00354117">
        <w:rPr>
          <w:rFonts w:ascii="Arial" w:hAnsi="Arial" w:cs="Arial"/>
          <w:sz w:val="22"/>
          <w:szCs w:val="22"/>
        </w:rPr>
        <w:t>)</w:t>
      </w:r>
      <w:r w:rsidRPr="00354117">
        <w:rPr>
          <w:rFonts w:ascii="Arial" w:hAnsi="Arial" w:cs="Arial"/>
          <w:sz w:val="22"/>
          <w:szCs w:val="22"/>
          <w:vertAlign w:val="subscript"/>
        </w:rPr>
        <w:t>6</w:t>
      </w:r>
      <w:r w:rsidRPr="00354117">
        <w:rPr>
          <w:rFonts w:ascii="Arial" w:hAnsi="Arial" w:cs="Arial"/>
          <w:sz w:val="22"/>
          <w:szCs w:val="22"/>
        </w:rPr>
        <w:t>F</w:t>
      </w:r>
      <w:r w:rsidRPr="00354117">
        <w:rPr>
          <w:rFonts w:ascii="Arial" w:hAnsi="Arial" w:cs="Arial"/>
          <w:sz w:val="22"/>
          <w:szCs w:val="22"/>
          <w:vertAlign w:val="subscript"/>
        </w:rPr>
        <w:t>2</w:t>
      </w:r>
      <w:r>
        <w:rPr>
          <w:rFonts w:ascii="Arial" w:hAnsi="Arial" w:cs="Arial"/>
          <w:sz w:val="22"/>
          <w:szCs w:val="22"/>
        </w:rPr>
        <w:t xml:space="preserve"> (</w:t>
      </w:r>
      <w:r w:rsidRPr="007E4FDD">
        <w:rPr>
          <w:rFonts w:ascii="Arial" w:hAnsi="Arial" w:cs="Arial"/>
          <w:sz w:val="22"/>
          <w:szCs w:val="22"/>
        </w:rPr>
        <w:t>s)</w:t>
      </w:r>
      <w:r w:rsidRPr="00354117">
        <w:rPr>
          <w:rFonts w:ascii="Arial" w:hAnsi="Arial" w:cs="Arial"/>
          <w:sz w:val="22"/>
          <w:szCs w:val="22"/>
        </w:rPr>
        <w:t xml:space="preserve">  +</w:t>
      </w:r>
      <w:r>
        <w:rPr>
          <w:rFonts w:ascii="Arial" w:hAnsi="Arial" w:cs="Arial"/>
          <w:sz w:val="22"/>
          <w:szCs w:val="22"/>
        </w:rPr>
        <w:t xml:space="preserve"> </w:t>
      </w:r>
      <w:r w:rsidRPr="00354117">
        <w:rPr>
          <w:rFonts w:ascii="Arial" w:hAnsi="Arial" w:cs="Arial"/>
          <w:sz w:val="22"/>
          <w:szCs w:val="22"/>
        </w:rPr>
        <w:t xml:space="preserve"> 2</w:t>
      </w:r>
      <w:r>
        <w:rPr>
          <w:rFonts w:ascii="Arial" w:hAnsi="Arial" w:cs="Arial"/>
          <w:sz w:val="22"/>
          <w:szCs w:val="22"/>
        </w:rPr>
        <w:t xml:space="preserve"> </w:t>
      </w:r>
      <w:r w:rsidRPr="00354117">
        <w:rPr>
          <w:rFonts w:ascii="Arial" w:hAnsi="Arial" w:cs="Arial"/>
          <w:sz w:val="22"/>
          <w:szCs w:val="22"/>
        </w:rPr>
        <w:t>NaOH</w:t>
      </w:r>
      <w:r>
        <w:rPr>
          <w:rFonts w:ascii="Arial" w:hAnsi="Arial" w:cs="Arial"/>
          <w:sz w:val="22"/>
          <w:szCs w:val="22"/>
        </w:rPr>
        <w:t xml:space="preserve"> </w:t>
      </w:r>
      <w:r w:rsidRPr="007E4FDD">
        <w:rPr>
          <w:rFonts w:ascii="Arial" w:hAnsi="Arial" w:cs="Arial"/>
          <w:sz w:val="22"/>
          <w:szCs w:val="22"/>
        </w:rPr>
        <w:t>(aq)</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While the critical pH of hydroxyapatite (the point at which it is vulnerable to acid attack and subsequent demineralization) is 5.5, the critical pH of fluorapatite is approximately 4.5. This means that the fluoride compound will remain stable in a much more acidic solution, thus better protecting tooth enamel from demineralization. (</w:t>
      </w:r>
      <w:hyperlink r:id="rId133" w:history="1">
        <w:r w:rsidRPr="00157BBA">
          <w:rPr>
            <w:rStyle w:val="Hyperlink"/>
            <w:rFonts w:ascii="Arial" w:hAnsi="Arial" w:cs="Arial"/>
            <w:sz w:val="22"/>
            <w:szCs w:val="22"/>
          </w:rPr>
          <w:t>http://www.oralhealthgroup.com/features/dental-remineralization-simplified/</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Fluoride ions work at the tooth surface to reduce demineralization by binding to the surface calcium ions of hydroxyapatite and holding them together firmly to prevent demineralization. As reported in </w:t>
      </w:r>
      <w:r>
        <w:rPr>
          <w:rFonts w:ascii="Arial" w:hAnsi="Arial" w:cs="Arial"/>
          <w:i/>
          <w:sz w:val="22"/>
          <w:szCs w:val="22"/>
        </w:rPr>
        <w:t xml:space="preserve">Nature </w:t>
      </w:r>
      <w:r w:rsidRPr="00706653">
        <w:rPr>
          <w:rFonts w:ascii="Arial" w:hAnsi="Arial" w:cs="Arial"/>
          <w:sz w:val="22"/>
          <w:szCs w:val="22"/>
        </w:rPr>
        <w:t>(see link below)</w:t>
      </w:r>
      <w:r>
        <w:rPr>
          <w:rFonts w:ascii="Arial" w:hAnsi="Arial" w:cs="Arial"/>
          <w:sz w:val="22"/>
          <w:szCs w:val="22"/>
        </w:rPr>
        <w:t>,</w:t>
      </w:r>
      <w:r>
        <w:rPr>
          <w:rFonts w:ascii="Arial" w:hAnsi="Arial" w:cs="Arial"/>
          <w:i/>
          <w:sz w:val="22"/>
          <w:szCs w:val="22"/>
        </w:rPr>
        <w:t xml:space="preserve"> </w:t>
      </w:r>
      <w:r>
        <w:rPr>
          <w:rFonts w:ascii="Arial" w:hAnsi="Arial" w:cs="Arial"/>
          <w:sz w:val="22"/>
          <w:szCs w:val="22"/>
        </w:rPr>
        <w:t>t</w:t>
      </w:r>
      <w:r w:rsidRPr="007336FA">
        <w:rPr>
          <w:rFonts w:ascii="Arial" w:hAnsi="Arial" w:cs="Arial"/>
          <w:sz w:val="22"/>
          <w:szCs w:val="22"/>
        </w:rPr>
        <w:t>he</w:t>
      </w:r>
      <w:r>
        <w:rPr>
          <w:rFonts w:ascii="Arial" w:hAnsi="Arial" w:cs="Arial"/>
          <w:sz w:val="22"/>
          <w:szCs w:val="22"/>
        </w:rPr>
        <w:t xml:space="preserve"> primary computer simulation of this process was done by Nora H. de </w:t>
      </w:r>
      <w:proofErr w:type="spellStart"/>
      <w:r>
        <w:rPr>
          <w:rFonts w:ascii="Arial" w:hAnsi="Arial" w:cs="Arial"/>
          <w:sz w:val="22"/>
          <w:szCs w:val="22"/>
        </w:rPr>
        <w:t>Leeuw</w:t>
      </w:r>
      <w:proofErr w:type="spellEnd"/>
      <w:r>
        <w:rPr>
          <w:rFonts w:ascii="Arial" w:hAnsi="Arial" w:cs="Arial"/>
          <w:sz w:val="22"/>
          <w:szCs w:val="22"/>
        </w:rPr>
        <w:t xml:space="preserve">. Regarding her work, Peter </w:t>
      </w:r>
      <w:proofErr w:type="spellStart"/>
      <w:r w:rsidRPr="00F21E15">
        <w:rPr>
          <w:rFonts w:ascii="Arial" w:hAnsi="Arial" w:cs="Arial"/>
          <w:sz w:val="22"/>
          <w:szCs w:val="22"/>
        </w:rPr>
        <w:t>Shellis</w:t>
      </w:r>
      <w:proofErr w:type="spellEnd"/>
      <w:r>
        <w:rPr>
          <w:rFonts w:ascii="Arial" w:hAnsi="Arial" w:cs="Arial"/>
          <w:sz w:val="22"/>
          <w:szCs w:val="22"/>
        </w:rPr>
        <w:t xml:space="preserve">, of the </w:t>
      </w:r>
      <w:r w:rsidRPr="00F21E15">
        <w:rPr>
          <w:rFonts w:ascii="Arial" w:hAnsi="Arial" w:cs="Arial"/>
          <w:sz w:val="22"/>
          <w:szCs w:val="22"/>
        </w:rPr>
        <w:t xml:space="preserve">University </w:t>
      </w:r>
      <w:proofErr w:type="gramStart"/>
      <w:r w:rsidRPr="00F21E15">
        <w:rPr>
          <w:rFonts w:ascii="Arial" w:hAnsi="Arial" w:cs="Arial"/>
          <w:sz w:val="22"/>
          <w:szCs w:val="22"/>
        </w:rPr>
        <w:t>of</w:t>
      </w:r>
      <w:proofErr w:type="gramEnd"/>
      <w:r w:rsidRPr="00F21E15">
        <w:rPr>
          <w:rFonts w:ascii="Arial" w:hAnsi="Arial" w:cs="Arial"/>
          <w:sz w:val="22"/>
          <w:szCs w:val="22"/>
        </w:rPr>
        <w:t xml:space="preserve"> Bristol Dental Hospital</w:t>
      </w:r>
      <w:r>
        <w:rPr>
          <w:rFonts w:ascii="Arial" w:hAnsi="Arial" w:cs="Arial"/>
          <w:sz w:val="22"/>
          <w:szCs w:val="22"/>
        </w:rPr>
        <w:t xml:space="preserve">, says, </w:t>
      </w:r>
      <w:r w:rsidRPr="00F21E15">
        <w:rPr>
          <w:rFonts w:ascii="Arial" w:hAnsi="Arial" w:cs="Arial"/>
          <w:sz w:val="22"/>
          <w:szCs w:val="22"/>
        </w:rPr>
        <w:t>"This provides good evidence for a specific mechanism for how the surface fluoride works. Various theories for this have been put forward, but not the</w:t>
      </w:r>
      <w:r>
        <w:rPr>
          <w:rFonts w:ascii="Arial" w:hAnsi="Arial" w:cs="Arial"/>
          <w:sz w:val="22"/>
          <w:szCs w:val="22"/>
        </w:rPr>
        <w:t xml:space="preserve"> one proposed here.”</w:t>
      </w:r>
    </w:p>
    <w:p w:rsidR="004663A0" w:rsidRDefault="004663A0" w:rsidP="004663A0">
      <w:pPr>
        <w:rPr>
          <w:rFonts w:ascii="Arial" w:hAnsi="Arial" w:cs="Arial"/>
          <w:sz w:val="22"/>
          <w:szCs w:val="22"/>
        </w:rPr>
      </w:pPr>
    </w:p>
    <w:p w:rsidR="004663A0" w:rsidRDefault="004663A0" w:rsidP="004663A0">
      <w:pPr>
        <w:ind w:firstLine="720"/>
        <w:rPr>
          <w:rStyle w:val="hlfld-title2"/>
          <w:rFonts w:ascii="Arial" w:hAnsi="Arial" w:cs="Arial"/>
          <w:color w:val="000000"/>
          <w:sz w:val="22"/>
          <w:szCs w:val="22"/>
        </w:rPr>
      </w:pPr>
      <w:r>
        <w:rPr>
          <w:rFonts w:ascii="Arial" w:hAnsi="Arial" w:cs="Arial"/>
          <w:sz w:val="22"/>
          <w:szCs w:val="22"/>
        </w:rPr>
        <w:t xml:space="preserve">Since fluoride only works at the tooth surface, its effectiveness may be reduced by brushing and chewing food. Therefore, de </w:t>
      </w:r>
      <w:proofErr w:type="spellStart"/>
      <w:r>
        <w:rPr>
          <w:rFonts w:ascii="Arial" w:hAnsi="Arial" w:cs="Arial"/>
          <w:sz w:val="22"/>
          <w:szCs w:val="22"/>
        </w:rPr>
        <w:t>Leeuw</w:t>
      </w:r>
      <w:proofErr w:type="spellEnd"/>
      <w:r>
        <w:rPr>
          <w:rFonts w:ascii="Arial" w:hAnsi="Arial" w:cs="Arial"/>
          <w:sz w:val="22"/>
          <w:szCs w:val="22"/>
        </w:rPr>
        <w:t xml:space="preserve"> suggests that access to fluoride ions needs to be continual via water supplies, toothpaste or regular treatments. (</w:t>
      </w:r>
      <w:hyperlink r:id="rId134" w:history="1">
        <w:r w:rsidRPr="00CC189F">
          <w:rPr>
            <w:rStyle w:val="Hyperlink"/>
            <w:rFonts w:ascii="Arial" w:hAnsi="Arial" w:cs="Arial"/>
            <w:sz w:val="22"/>
            <w:szCs w:val="22"/>
          </w:rPr>
          <w:t>http://www.nature.com/news/2004/040122/full/news040119-8.html</w:t>
        </w:r>
      </w:hyperlink>
      <w:r>
        <w:rPr>
          <w:rStyle w:val="hlfld-title2"/>
          <w:rFonts w:ascii="Arial" w:hAnsi="Arial" w:cs="Arial"/>
          <w:color w:val="000000"/>
          <w:sz w:val="22"/>
          <w:szCs w:val="22"/>
        </w:rPr>
        <w:t>)</w:t>
      </w:r>
    </w:p>
    <w:p w:rsidR="004663A0" w:rsidRDefault="004663A0" w:rsidP="004663A0">
      <w:pPr>
        <w:rPr>
          <w:rFonts w:ascii="Arial" w:hAnsi="Arial" w:cs="Arial"/>
          <w:sz w:val="22"/>
          <w:szCs w:val="22"/>
        </w:rPr>
      </w:pPr>
    </w:p>
    <w:p w:rsidR="004663A0" w:rsidRPr="00703932" w:rsidRDefault="004663A0" w:rsidP="004663A0">
      <w:pPr>
        <w:rPr>
          <w:rFonts w:ascii="Arial" w:hAnsi="Arial" w:cs="Arial"/>
          <w:sz w:val="22"/>
          <w:szCs w:val="22"/>
          <w:vertAlign w:val="superscript"/>
        </w:rPr>
      </w:pPr>
      <w:r>
        <w:rPr>
          <w:rFonts w:ascii="Arial" w:hAnsi="Arial" w:cs="Arial"/>
          <w:sz w:val="22"/>
          <w:szCs w:val="22"/>
        </w:rPr>
        <w:tab/>
        <w:t>Fluoride ions are too large to penetrate bacterial cell walls, but fluorine is highly electronegative. This means that it has a very strong ability to attract electrons to itself in a covalent bond. When fluoride ions (F</w:t>
      </w:r>
      <w:r>
        <w:rPr>
          <w:rFonts w:ascii="Arial" w:hAnsi="Arial" w:cs="Arial"/>
          <w:sz w:val="22"/>
          <w:szCs w:val="22"/>
          <w:vertAlign w:val="superscript"/>
        </w:rPr>
        <w:t>–</w:t>
      </w:r>
      <w:r>
        <w:rPr>
          <w:rFonts w:ascii="Arial" w:hAnsi="Arial" w:cs="Arial"/>
          <w:sz w:val="22"/>
          <w:szCs w:val="22"/>
        </w:rPr>
        <w:t>) are present, the hydrogen ions (H</w:t>
      </w:r>
      <w:r>
        <w:rPr>
          <w:rFonts w:ascii="Arial" w:hAnsi="Arial" w:cs="Arial"/>
          <w:sz w:val="22"/>
          <w:szCs w:val="22"/>
          <w:vertAlign w:val="superscript"/>
        </w:rPr>
        <w:t>+</w:t>
      </w:r>
      <w:r>
        <w:rPr>
          <w:rFonts w:ascii="Arial" w:hAnsi="Arial" w:cs="Arial"/>
          <w:sz w:val="22"/>
          <w:szCs w:val="22"/>
        </w:rPr>
        <w:t xml:space="preserve">) from the lactic acid (produced when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bacteria consume sugars) combine to form hydrogen fluoride (HF) molecules. This covalent H─F bond within the molecule is very strong, thus HF is a weak acid that ionizes to a very small extent (K</w:t>
      </w:r>
      <w:r w:rsidRPr="00703932">
        <w:rPr>
          <w:rFonts w:ascii="Arial" w:hAnsi="Arial" w:cs="Arial"/>
          <w:sz w:val="22"/>
          <w:szCs w:val="22"/>
          <w:vertAlign w:val="subscript"/>
        </w:rPr>
        <w:t>a</w:t>
      </w:r>
      <w:r>
        <w:rPr>
          <w:rFonts w:ascii="Arial" w:hAnsi="Arial" w:cs="Arial"/>
          <w:sz w:val="22"/>
          <w:szCs w:val="22"/>
        </w:rPr>
        <w:t xml:space="preserve"> = 7.2 x 10</w:t>
      </w:r>
      <w:r>
        <w:rPr>
          <w:rFonts w:ascii="Arial" w:hAnsi="Arial" w:cs="Arial"/>
          <w:sz w:val="22"/>
          <w:szCs w:val="22"/>
          <w:vertAlign w:val="superscript"/>
        </w:rPr>
        <w:t>–4</w:t>
      </w:r>
      <w:r>
        <w:rPr>
          <w:rFonts w:ascii="Arial" w:hAnsi="Arial" w:cs="Arial"/>
          <w:sz w:val="22"/>
          <w:szCs w:val="22"/>
        </w:rPr>
        <w:t>). Unlike fluoride ions, hydrofluoric acid can easily enter bacterial cells where it disrupts bacterial enzymatic activity. (</w:t>
      </w:r>
      <w:hyperlink r:id="rId135" w:history="1">
        <w:r w:rsidRPr="00157BBA">
          <w:rPr>
            <w:rStyle w:val="Hyperlink"/>
            <w:rFonts w:ascii="Arial" w:hAnsi="Arial" w:cs="Arial"/>
            <w:sz w:val="22"/>
            <w:szCs w:val="22"/>
          </w:rPr>
          <w:t>http://www.oralhealthgroup.com/features/dental-remineralization-simplified/</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The World Health Organization (WHO) discusses the importance of fluoride sources, but it has concerns about the problems of excess fluoride from high natural concentrations in ground water and from eating crops irrigated with this water. Excess fluoride contributes to “skeletal fluorosis” which is associated with </w:t>
      </w:r>
      <w:proofErr w:type="spellStart"/>
      <w:r>
        <w:rPr>
          <w:rFonts w:ascii="Arial" w:hAnsi="Arial" w:cs="Arial"/>
          <w:sz w:val="22"/>
          <w:szCs w:val="22"/>
        </w:rPr>
        <w:t>osteosclerosis</w:t>
      </w:r>
      <w:proofErr w:type="spellEnd"/>
      <w:r>
        <w:rPr>
          <w:rFonts w:ascii="Arial" w:hAnsi="Arial" w:cs="Arial"/>
          <w:sz w:val="22"/>
          <w:szCs w:val="22"/>
        </w:rPr>
        <w:t xml:space="preserve"> (hardening of bone and increased bone density), calcification of tendons and ligaments, and bone deformities. This abnormal bone structure may lead to fractures. </w:t>
      </w:r>
      <w:r w:rsidRPr="00EA007E">
        <w:rPr>
          <w:rFonts w:ascii="Arial" w:hAnsi="Arial" w:cs="Arial"/>
          <w:sz w:val="22"/>
          <w:szCs w:val="22"/>
        </w:rPr>
        <w:t>(</w:t>
      </w:r>
      <w:hyperlink r:id="rId136" w:history="1">
        <w:r w:rsidRPr="00703932">
          <w:rPr>
            <w:rStyle w:val="Hyperlink"/>
            <w:rFonts w:ascii="Arial" w:hAnsi="Arial" w:cs="Arial"/>
            <w:sz w:val="22"/>
            <w:szCs w:val="22"/>
          </w:rPr>
          <w:t>http://www.who.int/ipcs/assessment/public_health/fluoride/en/</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Dental fluorosis changes the physical appearance of teeth. A mild condition can be seen as white spots on the teeth (picture below). More severe symptoms produce enamel pitting and brown coloring. Severe fluorosis occurs when excess fluoride ions interfere with the normal demineralization and remineralization equilibrium of the hydroxyapatite. This leaves the enamel </w:t>
      </w:r>
      <w:r>
        <w:rPr>
          <w:rFonts w:ascii="Arial" w:hAnsi="Arial" w:cs="Arial"/>
          <w:sz w:val="22"/>
          <w:szCs w:val="22"/>
        </w:rPr>
        <w:lastRenderedPageBreak/>
        <w:t>fragile and brittle. Hydroxyapatite forms fluorohydroxyapatite by replacing one hydroxyl (OH</w:t>
      </w:r>
      <w:r>
        <w:rPr>
          <w:rFonts w:ascii="Arial" w:hAnsi="Arial" w:cs="Arial"/>
          <w:sz w:val="22"/>
          <w:szCs w:val="22"/>
          <w:vertAlign w:val="superscript"/>
        </w:rPr>
        <w:t>–</w:t>
      </w:r>
      <w:r>
        <w:rPr>
          <w:rFonts w:ascii="Arial" w:hAnsi="Arial" w:cs="Arial"/>
          <w:sz w:val="22"/>
          <w:szCs w:val="22"/>
        </w:rPr>
        <w:t>) ion by one fluoride (F</w:t>
      </w:r>
      <w:r>
        <w:rPr>
          <w:rFonts w:ascii="Arial" w:hAnsi="Arial" w:cs="Arial"/>
          <w:sz w:val="22"/>
          <w:szCs w:val="22"/>
          <w:vertAlign w:val="superscript"/>
        </w:rPr>
        <w:t>–</w:t>
      </w:r>
      <w:r>
        <w:rPr>
          <w:rFonts w:ascii="Arial" w:hAnsi="Arial" w:cs="Arial"/>
          <w:sz w:val="22"/>
          <w:szCs w:val="22"/>
        </w:rPr>
        <w:t>) ion in an acidic solution. This is shown in the chemical equation below:</w:t>
      </w:r>
    </w:p>
    <w:p w:rsidR="004663A0" w:rsidRPr="0010724B" w:rsidRDefault="004663A0" w:rsidP="004663A0">
      <w:pPr>
        <w:pStyle w:val="NormalWeb"/>
        <w:spacing w:before="120" w:beforeAutospacing="0" w:after="120" w:afterAutospacing="0"/>
        <w:rPr>
          <w:rFonts w:ascii="Arial" w:hAnsi="Arial" w:cs="Arial"/>
          <w:sz w:val="22"/>
          <w:szCs w:val="22"/>
        </w:rPr>
      </w:pPr>
      <w:r>
        <w:rPr>
          <w:rFonts w:ascii="Arial" w:hAnsi="Arial" w:cs="Arial"/>
          <w:sz w:val="22"/>
          <w:szCs w:val="22"/>
        </w:rPr>
        <w:tab/>
      </w:r>
      <w:r w:rsidRPr="0010724B">
        <w:rPr>
          <w:rFonts w:ascii="Arial" w:hAnsi="Arial" w:cs="Arial"/>
          <w:sz w:val="22"/>
          <w:szCs w:val="22"/>
        </w:rPr>
        <w:t>Ca</w:t>
      </w:r>
      <w:r w:rsidRPr="0010724B">
        <w:rPr>
          <w:rFonts w:ascii="Arial" w:hAnsi="Arial" w:cs="Arial"/>
          <w:sz w:val="22"/>
          <w:szCs w:val="22"/>
          <w:vertAlign w:val="subscript"/>
        </w:rPr>
        <w:t>10</w:t>
      </w:r>
      <w:r w:rsidRPr="0010724B">
        <w:rPr>
          <w:rFonts w:ascii="Arial" w:hAnsi="Arial" w:cs="Arial"/>
          <w:sz w:val="22"/>
          <w:szCs w:val="22"/>
        </w:rPr>
        <w:t>(PO</w:t>
      </w:r>
      <w:r w:rsidRPr="0010724B">
        <w:rPr>
          <w:rFonts w:ascii="Arial" w:hAnsi="Arial" w:cs="Arial"/>
          <w:sz w:val="22"/>
          <w:szCs w:val="22"/>
          <w:vertAlign w:val="subscript"/>
        </w:rPr>
        <w:t>4</w:t>
      </w:r>
      <w:r w:rsidRPr="0010724B">
        <w:rPr>
          <w:rFonts w:ascii="Arial" w:hAnsi="Arial" w:cs="Arial"/>
          <w:sz w:val="22"/>
          <w:szCs w:val="22"/>
        </w:rPr>
        <w:t>)</w:t>
      </w:r>
      <w:r w:rsidRPr="0010724B">
        <w:rPr>
          <w:rFonts w:ascii="Arial" w:hAnsi="Arial" w:cs="Arial"/>
          <w:sz w:val="22"/>
          <w:szCs w:val="22"/>
          <w:vertAlign w:val="subscript"/>
        </w:rPr>
        <w:t>6</w:t>
      </w:r>
      <w:r w:rsidRPr="0010724B">
        <w:rPr>
          <w:rFonts w:ascii="Arial" w:hAnsi="Arial" w:cs="Arial"/>
          <w:sz w:val="22"/>
          <w:szCs w:val="22"/>
        </w:rPr>
        <w:t>(OH)</w:t>
      </w:r>
      <w:r w:rsidRPr="0010724B">
        <w:rPr>
          <w:rFonts w:ascii="Arial" w:hAnsi="Arial" w:cs="Arial"/>
          <w:sz w:val="22"/>
          <w:szCs w:val="22"/>
          <w:vertAlign w:val="subscript"/>
        </w:rPr>
        <w:t>2</w:t>
      </w:r>
      <w:r>
        <w:rPr>
          <w:rFonts w:ascii="Arial" w:hAnsi="Arial" w:cs="Arial"/>
          <w:sz w:val="22"/>
          <w:szCs w:val="22"/>
        </w:rPr>
        <w:t xml:space="preserve"> (</w:t>
      </w:r>
      <w:r w:rsidRPr="008A6970">
        <w:rPr>
          <w:rFonts w:ascii="Arial" w:hAnsi="Arial" w:cs="Arial"/>
          <w:sz w:val="22"/>
          <w:szCs w:val="22"/>
        </w:rPr>
        <w:t>s)</w:t>
      </w:r>
      <w:r w:rsidRPr="0010724B">
        <w:rPr>
          <w:rFonts w:ascii="Arial" w:hAnsi="Arial" w:cs="Arial"/>
          <w:sz w:val="22"/>
          <w:szCs w:val="22"/>
        </w:rPr>
        <w:t xml:space="preserve"> </w:t>
      </w:r>
      <w:r>
        <w:rPr>
          <w:rFonts w:ascii="Arial" w:hAnsi="Arial" w:cs="Arial"/>
          <w:sz w:val="22"/>
          <w:szCs w:val="22"/>
        </w:rPr>
        <w:t xml:space="preserve"> </w:t>
      </w:r>
      <w:r w:rsidRPr="0010724B">
        <w:rPr>
          <w:rFonts w:ascii="Arial" w:hAnsi="Arial" w:cs="Arial"/>
          <w:sz w:val="22"/>
          <w:szCs w:val="22"/>
        </w:rPr>
        <w:t>+</w:t>
      </w:r>
      <w:r>
        <w:rPr>
          <w:rFonts w:ascii="Arial" w:hAnsi="Arial" w:cs="Arial"/>
          <w:sz w:val="22"/>
          <w:szCs w:val="22"/>
        </w:rPr>
        <w:t xml:space="preserve"> </w:t>
      </w:r>
      <w:r w:rsidRPr="0010724B">
        <w:rPr>
          <w:rFonts w:ascii="Arial" w:hAnsi="Arial" w:cs="Arial"/>
          <w:sz w:val="22"/>
          <w:szCs w:val="22"/>
        </w:rPr>
        <w:t xml:space="preserve"> F</w:t>
      </w:r>
      <w:r w:rsidRPr="0010724B">
        <w:rPr>
          <w:rFonts w:ascii="Arial" w:hAnsi="Arial" w:cs="Arial"/>
          <w:sz w:val="22"/>
          <w:szCs w:val="22"/>
          <w:vertAlign w:val="superscript"/>
        </w:rPr>
        <w:t>−</w:t>
      </w:r>
      <w:r>
        <w:rPr>
          <w:rFonts w:ascii="Arial" w:hAnsi="Arial" w:cs="Arial"/>
          <w:sz w:val="22"/>
          <w:szCs w:val="22"/>
        </w:rPr>
        <w:t xml:space="preserve"> (</w:t>
      </w:r>
      <w:r w:rsidRPr="008A6970">
        <w:rPr>
          <w:rFonts w:ascii="Arial" w:hAnsi="Arial" w:cs="Arial"/>
          <w:sz w:val="22"/>
          <w:szCs w:val="22"/>
        </w:rPr>
        <w:t>aq)</w:t>
      </w:r>
      <w:r w:rsidRPr="0010724B">
        <w:rPr>
          <w:rFonts w:ascii="Arial" w:hAnsi="Arial" w:cs="Arial"/>
          <w:sz w:val="22"/>
          <w:szCs w:val="22"/>
        </w:rPr>
        <w:t xml:space="preserve"> </w:t>
      </w:r>
      <w:r>
        <w:rPr>
          <w:rFonts w:ascii="Arial" w:hAnsi="Arial" w:cs="Arial"/>
          <w:sz w:val="22"/>
          <w:szCs w:val="22"/>
        </w:rPr>
        <w:t xml:space="preserve"> </w:t>
      </w:r>
      <w:r w:rsidRPr="0010724B">
        <w:rPr>
          <w:rFonts w:ascii="Arial" w:hAnsi="Arial" w:cs="Arial"/>
          <w:sz w:val="22"/>
          <w:szCs w:val="22"/>
        </w:rPr>
        <w:t>+</w:t>
      </w:r>
      <w:r>
        <w:rPr>
          <w:rFonts w:ascii="Arial" w:hAnsi="Arial" w:cs="Arial"/>
          <w:sz w:val="22"/>
          <w:szCs w:val="22"/>
        </w:rPr>
        <w:t xml:space="preserve"> </w:t>
      </w:r>
      <w:r w:rsidRPr="0010724B">
        <w:rPr>
          <w:rFonts w:ascii="Arial" w:hAnsi="Arial" w:cs="Arial"/>
          <w:sz w:val="22"/>
          <w:szCs w:val="22"/>
        </w:rPr>
        <w:t xml:space="preserve"> H</w:t>
      </w:r>
      <w:r w:rsidRPr="0010724B">
        <w:rPr>
          <w:rFonts w:ascii="Arial" w:hAnsi="Arial" w:cs="Arial"/>
          <w:sz w:val="22"/>
          <w:szCs w:val="22"/>
          <w:vertAlign w:val="superscript"/>
        </w:rPr>
        <w:t>+</w:t>
      </w:r>
      <w:r>
        <w:rPr>
          <w:rFonts w:ascii="Arial" w:hAnsi="Arial" w:cs="Arial"/>
          <w:sz w:val="22"/>
          <w:szCs w:val="22"/>
        </w:rPr>
        <w:t xml:space="preserve"> (</w:t>
      </w:r>
      <w:r w:rsidRPr="008A6970">
        <w:rPr>
          <w:rFonts w:ascii="Arial" w:hAnsi="Arial" w:cs="Arial"/>
          <w:sz w:val="22"/>
          <w:szCs w:val="22"/>
        </w:rPr>
        <w:t>aq)</w:t>
      </w:r>
      <w:r w:rsidRPr="0010724B">
        <w:rPr>
          <w:rFonts w:ascii="Arial" w:hAnsi="Arial" w:cs="Arial"/>
          <w:sz w:val="22"/>
          <w:szCs w:val="22"/>
        </w:rPr>
        <w:t xml:space="preserve"> </w:t>
      </w:r>
      <w:r>
        <w:rPr>
          <w:rFonts w:ascii="Arial" w:hAnsi="Arial" w:cs="Arial"/>
          <w:sz w:val="22"/>
          <w:szCs w:val="22"/>
        </w:rPr>
        <w:t xml:space="preserve"> </w:t>
      </w:r>
      <w:r w:rsidRPr="0010724B">
        <w:rPr>
          <w:rFonts w:ascii="Arial" w:hAnsi="Arial" w:cs="Arial"/>
          <w:sz w:val="22"/>
          <w:szCs w:val="22"/>
        </w:rPr>
        <w:t xml:space="preserve">→ </w:t>
      </w:r>
      <w:r>
        <w:rPr>
          <w:rFonts w:ascii="Arial" w:hAnsi="Arial" w:cs="Arial"/>
          <w:sz w:val="22"/>
          <w:szCs w:val="22"/>
        </w:rPr>
        <w:t xml:space="preserve"> </w:t>
      </w:r>
      <w:r w:rsidRPr="0010724B">
        <w:rPr>
          <w:rFonts w:ascii="Arial" w:hAnsi="Arial" w:cs="Arial"/>
          <w:sz w:val="22"/>
          <w:szCs w:val="22"/>
        </w:rPr>
        <w:t>Ca</w:t>
      </w:r>
      <w:r w:rsidRPr="0010724B">
        <w:rPr>
          <w:rFonts w:ascii="Arial" w:hAnsi="Arial" w:cs="Arial"/>
          <w:sz w:val="22"/>
          <w:szCs w:val="22"/>
          <w:vertAlign w:val="subscript"/>
        </w:rPr>
        <w:t>10</w:t>
      </w:r>
      <w:r w:rsidRPr="0010724B">
        <w:rPr>
          <w:rFonts w:ascii="Arial" w:hAnsi="Arial" w:cs="Arial"/>
          <w:sz w:val="22"/>
          <w:szCs w:val="22"/>
        </w:rPr>
        <w:t>(PO</w:t>
      </w:r>
      <w:r w:rsidRPr="0010724B">
        <w:rPr>
          <w:rFonts w:ascii="Arial" w:hAnsi="Arial" w:cs="Arial"/>
          <w:sz w:val="22"/>
          <w:szCs w:val="22"/>
          <w:vertAlign w:val="subscript"/>
        </w:rPr>
        <w:t>4</w:t>
      </w:r>
      <w:r w:rsidRPr="0010724B">
        <w:rPr>
          <w:rFonts w:ascii="Arial" w:hAnsi="Arial" w:cs="Arial"/>
          <w:sz w:val="22"/>
          <w:szCs w:val="22"/>
        </w:rPr>
        <w:t>)</w:t>
      </w:r>
      <w:r w:rsidRPr="0010724B">
        <w:rPr>
          <w:rFonts w:ascii="Arial" w:hAnsi="Arial" w:cs="Arial"/>
          <w:sz w:val="22"/>
          <w:szCs w:val="22"/>
          <w:vertAlign w:val="subscript"/>
        </w:rPr>
        <w:t>6</w:t>
      </w:r>
      <w:r w:rsidRPr="0010724B">
        <w:rPr>
          <w:rFonts w:ascii="Arial" w:hAnsi="Arial" w:cs="Arial"/>
          <w:sz w:val="22"/>
          <w:szCs w:val="22"/>
        </w:rPr>
        <w:t>(OH)F</w:t>
      </w:r>
      <w:r>
        <w:rPr>
          <w:rFonts w:ascii="Arial" w:hAnsi="Arial" w:cs="Arial"/>
          <w:sz w:val="22"/>
          <w:szCs w:val="22"/>
        </w:rPr>
        <w:t xml:space="preserve"> </w:t>
      </w:r>
      <w:r w:rsidRPr="008A6970">
        <w:rPr>
          <w:rFonts w:ascii="Arial" w:hAnsi="Arial" w:cs="Arial"/>
          <w:sz w:val="22"/>
          <w:szCs w:val="22"/>
        </w:rPr>
        <w:t>(</w:t>
      </w:r>
      <w:r>
        <w:rPr>
          <w:rFonts w:ascii="Arial" w:hAnsi="Arial" w:cs="Arial"/>
          <w:sz w:val="22"/>
          <w:szCs w:val="22"/>
        </w:rPr>
        <w:t>s</w:t>
      </w:r>
      <w:r w:rsidRPr="008A6970">
        <w:rPr>
          <w:rFonts w:ascii="Arial" w:hAnsi="Arial" w:cs="Arial"/>
          <w:sz w:val="22"/>
          <w:szCs w:val="22"/>
        </w:rPr>
        <w:t>)</w:t>
      </w:r>
      <w:r w:rsidRPr="0010724B">
        <w:rPr>
          <w:rFonts w:ascii="Arial" w:hAnsi="Arial" w:cs="Arial"/>
          <w:sz w:val="22"/>
          <w:szCs w:val="22"/>
        </w:rPr>
        <w:t xml:space="preserve"> </w:t>
      </w:r>
      <w:r>
        <w:rPr>
          <w:rFonts w:ascii="Arial" w:hAnsi="Arial" w:cs="Arial"/>
          <w:sz w:val="22"/>
          <w:szCs w:val="22"/>
        </w:rPr>
        <w:t xml:space="preserve"> </w:t>
      </w:r>
      <w:r w:rsidRPr="0010724B">
        <w:rPr>
          <w:rFonts w:ascii="Arial" w:hAnsi="Arial" w:cs="Arial"/>
          <w:sz w:val="22"/>
          <w:szCs w:val="22"/>
        </w:rPr>
        <w:t>+</w:t>
      </w:r>
      <w:r>
        <w:rPr>
          <w:rFonts w:ascii="Arial" w:hAnsi="Arial" w:cs="Arial"/>
          <w:sz w:val="22"/>
          <w:szCs w:val="22"/>
        </w:rPr>
        <w:t xml:space="preserve"> </w:t>
      </w:r>
      <w:r w:rsidRPr="0010724B">
        <w:rPr>
          <w:rFonts w:ascii="Arial" w:hAnsi="Arial" w:cs="Arial"/>
          <w:sz w:val="22"/>
          <w:szCs w:val="22"/>
        </w:rPr>
        <w:t xml:space="preserve"> H</w:t>
      </w:r>
      <w:r w:rsidRPr="0010724B">
        <w:rPr>
          <w:rFonts w:ascii="Arial" w:hAnsi="Arial" w:cs="Arial"/>
          <w:sz w:val="22"/>
          <w:szCs w:val="22"/>
          <w:vertAlign w:val="subscript"/>
        </w:rPr>
        <w:t>2</w:t>
      </w:r>
      <w:r w:rsidRPr="0010724B">
        <w:rPr>
          <w:rFonts w:ascii="Arial" w:hAnsi="Arial" w:cs="Arial"/>
          <w:sz w:val="22"/>
          <w:szCs w:val="22"/>
        </w:rPr>
        <w:t>O</w:t>
      </w:r>
      <w:r>
        <w:rPr>
          <w:rFonts w:ascii="Arial" w:hAnsi="Arial" w:cs="Arial"/>
          <w:sz w:val="22"/>
          <w:szCs w:val="22"/>
        </w:rPr>
        <w:t xml:space="preserve"> </w:t>
      </w:r>
      <w:r w:rsidRPr="008A6970">
        <w:rPr>
          <w:rFonts w:ascii="Arial" w:hAnsi="Arial" w:cs="Arial"/>
          <w:sz w:val="22"/>
          <w:szCs w:val="22"/>
        </w:rPr>
        <w:t>(l)</w:t>
      </w:r>
    </w:p>
    <w:p w:rsidR="004663A0" w:rsidRDefault="004663A0" w:rsidP="004663A0">
      <w:pPr>
        <w:rPr>
          <w:rFonts w:ascii="Arial" w:hAnsi="Arial" w:cs="Arial"/>
          <w:sz w:val="22"/>
          <w:szCs w:val="22"/>
        </w:rPr>
      </w:pPr>
      <w:r>
        <w:rPr>
          <w:rFonts w:ascii="Arial" w:hAnsi="Arial" w:cs="Arial"/>
          <w:sz w:val="22"/>
          <w:szCs w:val="22"/>
        </w:rPr>
        <w:t>(</w:t>
      </w:r>
      <w:hyperlink r:id="rId137" w:history="1">
        <w:r w:rsidRPr="00FD0EF7">
          <w:rPr>
            <w:rStyle w:val="Hyperlink"/>
            <w:rFonts w:ascii="Arial" w:hAnsi="Arial" w:cs="Arial"/>
            <w:sz w:val="22"/>
            <w:szCs w:val="22"/>
          </w:rPr>
          <w:t>https://en.wikipedia.org/wiki/Dental_fluorosis</w:t>
        </w:r>
      </w:hyperlink>
      <w:r>
        <w:rPr>
          <w:rFonts w:ascii="Arial" w:hAnsi="Arial" w:cs="Arial"/>
          <w:sz w:val="22"/>
          <w:szCs w:val="22"/>
        </w:rPr>
        <w:t>)</w:t>
      </w:r>
    </w:p>
    <w:p w:rsidR="004663A0" w:rsidRDefault="004663A0" w:rsidP="004663A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1008" behindDoc="0" locked="0" layoutInCell="1" allowOverlap="1" wp14:anchorId="1313A42E" wp14:editId="738E28BD">
                <wp:simplePos x="0" y="0"/>
                <wp:positionH relativeFrom="page">
                  <wp:posOffset>932815</wp:posOffset>
                </wp:positionH>
                <wp:positionV relativeFrom="page">
                  <wp:posOffset>1904853</wp:posOffset>
                </wp:positionV>
                <wp:extent cx="5775960" cy="1172845"/>
                <wp:effectExtent l="0" t="0" r="0" b="8255"/>
                <wp:wrapSquare wrapText="bothSides"/>
                <wp:docPr id="221" name="Group 221"/>
                <wp:cNvGraphicFramePr/>
                <a:graphic xmlns:a="http://schemas.openxmlformats.org/drawingml/2006/main">
                  <a:graphicData uri="http://schemas.microsoft.com/office/word/2010/wordprocessingGroup">
                    <wpg:wgp>
                      <wpg:cNvGrpSpPr/>
                      <wpg:grpSpPr>
                        <a:xfrm>
                          <a:off x="0" y="0"/>
                          <a:ext cx="5775960" cy="1172845"/>
                          <a:chOff x="0" y="0"/>
                          <a:chExt cx="5776475" cy="1173309"/>
                        </a:xfrm>
                      </wpg:grpSpPr>
                      <pic:pic xmlns:pic="http://schemas.openxmlformats.org/drawingml/2006/picture">
                        <pic:nvPicPr>
                          <pic:cNvPr id="10" name="Picture 10" descr="Dental fluorosis (mild).png">
                            <a:hlinkClick r:id="rId138"/>
                          </pic:cNvPr>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48840" cy="1158240"/>
                          </a:xfrm>
                          <a:prstGeom prst="rect">
                            <a:avLst/>
                          </a:prstGeom>
                          <a:noFill/>
                          <a:ln w="9525">
                            <a:noFill/>
                            <a:miter lim="800000"/>
                            <a:headEnd/>
                            <a:tailEnd/>
                          </a:ln>
                        </pic:spPr>
                      </pic:pic>
                      <pic:pic xmlns:pic="http://schemas.openxmlformats.org/drawingml/2006/picture">
                        <pic:nvPicPr>
                          <pic:cNvPr id="202" name="Picture 202" descr="220px-4724507933_07ac954c27_bFluorose">
                            <a:hlinkClick r:id="rId140"/>
                          </pic:cNvPr>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2224216" y="0"/>
                            <a:ext cx="1772920" cy="1168400"/>
                          </a:xfrm>
                          <a:prstGeom prst="rect">
                            <a:avLst/>
                          </a:prstGeom>
                          <a:noFill/>
                          <a:ln w="9525">
                            <a:noFill/>
                            <a:miter lim="800000"/>
                            <a:headEnd/>
                            <a:tailEnd/>
                          </a:ln>
                        </pic:spPr>
                      </pic:pic>
                      <pic:pic xmlns:pic="http://schemas.openxmlformats.org/drawingml/2006/picture">
                        <pic:nvPicPr>
                          <pic:cNvPr id="11" name="Picture 11" descr="220px-FluorosisFromNIH">
                            <a:hlinkClick r:id="rId142"/>
                          </pic:cNvPr>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4096265" y="6179"/>
                            <a:ext cx="1680210" cy="1167130"/>
                          </a:xfrm>
                          <a:prstGeom prst="rect">
                            <a:avLst/>
                          </a:prstGeom>
                          <a:noFill/>
                          <a:ln w="9525">
                            <a:noFill/>
                            <a:miter lim="800000"/>
                            <a:headEnd/>
                            <a:tailEnd/>
                          </a:ln>
                        </pic:spPr>
                      </pic:pic>
                    </wpg:wgp>
                  </a:graphicData>
                </a:graphic>
                <wp14:sizeRelV relativeFrom="margin">
                  <wp14:pctHeight>0</wp14:pctHeight>
                </wp14:sizeRelV>
              </wp:anchor>
            </w:drawing>
          </mc:Choice>
          <mc:Fallback xmlns:w15="http://schemas.microsoft.com/office/word/2012/wordml">
            <w:pict>
              <v:group w14:anchorId="49E352BA" id="Group 221" o:spid="_x0000_s1026" style="position:absolute;margin-left:73.45pt;margin-top:150pt;width:454.8pt;height:92.35pt;z-index:251691008;mso-position-horizontal-relative:page;mso-position-vertical-relative:page;mso-height-relative:margin" coordsize="57764,117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">
                <v:shape id="Picture 10" o:spid="_x0000_s1027" type="#_x0000_t75" alt="Dental fluorosis (mild).png" href="https://en.wikipedia.org/wiki/File:Dental_fluorosis_(mild).png" style="position:absolute;width:21488;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haobFAAAA2wAAAA8AAABkcnMvZG93bnJldi54bWxEj0FPwzAMhe9I+w+RJ3Fj6dA0prJsYpNA&#10;HLjQTdO4WY1JCo1TNVlX/j0+IHGz9Z7f+7zejqFVA/WpiWxgPitAEdfRNuwMHA/PdytQKSNbbCOT&#10;gR9KsN1MbtZY2njldxqq7JSEcCrRgM+5K7VOtaeAaRY7YtE+Yx8wy9o7bXu8Snho9X1RLHXAhqXB&#10;Y0d7T/V3dQkGXjydXbe8LB6K3W74WrxVH+5UGXM7HZ8eQWUa87/57/rVCr7Qyy8y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WqGxQAAANsAAAAPAAAAAAAAAAAAAAAA&#10;AJ8CAABkcnMvZG93bnJldi54bWxQSwUGAAAAAAQABAD3AAAAkQMAAAAA&#10;" o:button="t">
                  <v:fill o:detectmouseclick="t"/>
                  <v:imagedata r:id="rId144" o:title="Dental fluorosis (mild)"/>
                  <v:path arrowok="t"/>
                </v:shape>
                <v:shape id="Picture 202" o:spid="_x0000_s1028" type="#_x0000_t75" alt="220px-4724507933_07ac954c27_bFluorose" href="https://en.wikipedia.org/wiki/File:4724507933_07ac954c27_bFluorose.jpg" style="position:absolute;left:22242;width:17729;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l7FAAAA3AAAAA8AAABkcnMvZG93bnJldi54bWxEj81qAkEQhO+BvMPQAS8SZ92DCRtHCUJE&#10;0YuaB2h2en/ITs8y09FNnt4RBI9FVX1FzZeD69SZQmw9G5hOMlDEpbct1wa+T1+v76CiIFvsPJOB&#10;P4qwXDw/zbGw/sIHOh+lVgnCsUADjUhfaB3LhhzGie+Jk1f54FCSDLW2AS8J7jqdZ9lMO2w5LTTY&#10;06qh8uf46wy8zaqw/d/vxiLdptrufb4aT9fGjF6Gzw9QQoM8wvf2xhrIsxxuZ9IR0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PpexQAAANwAAAAPAAAAAAAAAAAAAAAA&#10;AJ8CAABkcnMvZG93bnJldi54bWxQSwUGAAAAAAQABAD3AAAAkQMAAAAA&#10;" o:button="t">
                  <v:fill o:detectmouseclick="t"/>
                  <v:imagedata r:id="rId145" o:title="220px-4724507933_07ac954c27_bFluorose"/>
                  <v:path arrowok="t"/>
                </v:shape>
                <v:shape id="Picture 11" o:spid="_x0000_s1029" type="#_x0000_t75" alt="220px-FluorosisFromNIH" href="https://en.wikipedia.org/wiki/File:FluorosisFromNIH.jpg" style="position:absolute;left:40962;top:61;width:16802;height:1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w3/AAAAA2wAAAA8AAABkcnMvZG93bnJldi54bWxET0tqwzAQ3Rd6BzGFbEIjJ9BS3MgmGEqz&#10;CaVJDzBYE8vEGglJsZ3bR4VCd/N439nWsx3ESCH2jhWsVwUI4tbpnjsFP6eP5zcQMSFrHByTghtF&#10;qKvHhy2W2k38TeMxdSKHcCxRgUnJl1LG1pDFuHKeOHNnFyymDEMndcAph9tBboriVVrsOTcY9NQY&#10;ai/Hq1XwJZtmQloe4u1qwm45+pfDp1dq8TTv3kEkmtO/+M+913n+Gn5/yQfI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3Df8AAAADbAAAADwAAAAAAAAAAAAAAAACfAgAA&#10;ZHJzL2Rvd25yZXYueG1sUEsFBgAAAAAEAAQA9wAAAIwDAAAAAA==&#10;" o:button="t">
                  <v:fill o:detectmouseclick="t"/>
                  <v:imagedata r:id="rId146" o:title="220px-FluorosisFromNIH"/>
                  <v:path arrowok="t"/>
                </v:shape>
                <w10:wrap type="square" anchorx="page" anchory="page"/>
              </v:group>
            </w:pict>
          </mc:Fallback>
        </mc:AlternateContent>
      </w:r>
    </w:p>
    <w:p w:rsidR="004663A0" w:rsidRPr="00E23ED9" w:rsidRDefault="004663A0" w:rsidP="004663A0">
      <w:pPr>
        <w:rPr>
          <w:rFonts w:ascii="Arial" w:hAnsi="Arial" w:cs="Arial"/>
          <w:sz w:val="12"/>
          <w:szCs w:val="12"/>
        </w:rPr>
      </w:pPr>
    </w:p>
    <w:p w:rsidR="004663A0" w:rsidRDefault="004663A0" w:rsidP="004663A0">
      <w:pPr>
        <w:tabs>
          <w:tab w:val="left" w:pos="810"/>
          <w:tab w:val="left" w:pos="3870"/>
          <w:tab w:val="left" w:pos="6750"/>
        </w:tabs>
        <w:spacing w:line="180" w:lineRule="exact"/>
        <w:rPr>
          <w:rFonts w:asciiTheme="minorHAnsi" w:hAnsiTheme="minorHAnsi" w:cstheme="minorHAnsi"/>
          <w:i/>
          <w:sz w:val="22"/>
          <w:szCs w:val="22"/>
        </w:rPr>
      </w:pPr>
      <w:r>
        <w:rPr>
          <w:rFonts w:asciiTheme="minorHAnsi" w:hAnsiTheme="minorHAnsi" w:cstheme="minorHAnsi"/>
          <w:i/>
          <w:sz w:val="22"/>
          <w:szCs w:val="22"/>
        </w:rPr>
        <w:tab/>
        <w:t>Mild Dental Fluorosis</w:t>
      </w:r>
      <w:r w:rsidRPr="00820BB0">
        <w:rPr>
          <w:rFonts w:asciiTheme="minorHAnsi" w:hAnsiTheme="minorHAnsi" w:cstheme="minorHAnsi"/>
          <w:i/>
          <w:sz w:val="22"/>
          <w:szCs w:val="22"/>
        </w:rPr>
        <w:tab/>
        <w:t>Severe Dental Fluorosis</w:t>
      </w:r>
      <w:r>
        <w:rPr>
          <w:rFonts w:asciiTheme="minorHAnsi" w:hAnsiTheme="minorHAnsi" w:cstheme="minorHAnsi"/>
          <w:i/>
          <w:sz w:val="22"/>
          <w:szCs w:val="22"/>
        </w:rPr>
        <w:tab/>
      </w:r>
      <w:r w:rsidRPr="00820BB0">
        <w:rPr>
          <w:rFonts w:asciiTheme="minorHAnsi" w:hAnsiTheme="minorHAnsi" w:cstheme="minorHAnsi"/>
          <w:i/>
          <w:sz w:val="22"/>
          <w:szCs w:val="22"/>
        </w:rPr>
        <w:t>Severe Dental Fluorosis</w:t>
      </w:r>
    </w:p>
    <w:p w:rsidR="004663A0" w:rsidRDefault="004663A0" w:rsidP="004663A0">
      <w:pPr>
        <w:tabs>
          <w:tab w:val="left" w:pos="720"/>
          <w:tab w:val="left" w:pos="4230"/>
          <w:tab w:val="left" w:pos="6660"/>
        </w:tabs>
        <w:spacing w:line="200" w:lineRule="exact"/>
        <w:rPr>
          <w:rFonts w:asciiTheme="minorHAnsi" w:hAnsiTheme="minorHAnsi" w:cstheme="minorHAnsi"/>
          <w:i/>
          <w:sz w:val="22"/>
          <w:szCs w:val="22"/>
        </w:rPr>
      </w:pPr>
      <w:r>
        <w:rPr>
          <w:rFonts w:asciiTheme="minorHAnsi" w:hAnsiTheme="minorHAnsi" w:cstheme="minorHAnsi"/>
          <w:i/>
          <w:sz w:val="22"/>
          <w:szCs w:val="22"/>
        </w:rPr>
        <w:tab/>
        <w:t>With mottling of teeth</w:t>
      </w:r>
      <w:r>
        <w:rPr>
          <w:rFonts w:asciiTheme="minorHAnsi" w:hAnsiTheme="minorHAnsi" w:cstheme="minorHAnsi"/>
          <w:i/>
          <w:sz w:val="22"/>
          <w:szCs w:val="22"/>
        </w:rPr>
        <w:tab/>
        <w:t xml:space="preserve">with </w:t>
      </w:r>
      <w:r w:rsidRPr="00820BB0">
        <w:rPr>
          <w:rFonts w:asciiTheme="minorHAnsi" w:hAnsiTheme="minorHAnsi" w:cstheme="minorHAnsi"/>
          <w:i/>
          <w:sz w:val="22"/>
          <w:szCs w:val="22"/>
        </w:rPr>
        <w:t xml:space="preserve">discoloring </w:t>
      </w:r>
      <w:r>
        <w:rPr>
          <w:rFonts w:asciiTheme="minorHAnsi" w:hAnsiTheme="minorHAnsi" w:cstheme="minorHAnsi"/>
          <w:i/>
          <w:sz w:val="22"/>
          <w:szCs w:val="22"/>
        </w:rPr>
        <w:tab/>
        <w:t xml:space="preserve">with </w:t>
      </w:r>
      <w:r w:rsidRPr="00820BB0">
        <w:rPr>
          <w:rFonts w:asciiTheme="minorHAnsi" w:hAnsiTheme="minorHAnsi" w:cstheme="minorHAnsi"/>
          <w:i/>
          <w:sz w:val="22"/>
          <w:szCs w:val="22"/>
        </w:rPr>
        <w:t>pitting and discoloring</w:t>
      </w:r>
    </w:p>
    <w:p w:rsidR="004663A0" w:rsidRPr="00487F92" w:rsidRDefault="004663A0" w:rsidP="004663A0">
      <w:pPr>
        <w:tabs>
          <w:tab w:val="left" w:pos="720"/>
          <w:tab w:val="left" w:pos="4230"/>
          <w:tab w:val="left" w:pos="6660"/>
        </w:tabs>
        <w:rPr>
          <w:rFonts w:asciiTheme="minorHAnsi" w:hAnsiTheme="minorHAnsi" w:cstheme="minorHAnsi"/>
          <w:i/>
          <w:sz w:val="6"/>
          <w:szCs w:val="6"/>
        </w:rPr>
      </w:pPr>
    </w:p>
    <w:p w:rsidR="004663A0" w:rsidRDefault="004663A0" w:rsidP="004663A0">
      <w:pPr>
        <w:rPr>
          <w:rFonts w:asciiTheme="minorHAnsi" w:hAnsiTheme="minorHAnsi" w:cstheme="minorHAnsi"/>
          <w:i/>
          <w:sz w:val="20"/>
          <w:szCs w:val="20"/>
        </w:rPr>
      </w:pPr>
      <w:r w:rsidRPr="00487F92">
        <w:rPr>
          <w:rFonts w:asciiTheme="minorHAnsi" w:hAnsiTheme="minorHAnsi" w:cstheme="minorHAnsi"/>
          <w:i/>
          <w:sz w:val="20"/>
          <w:szCs w:val="20"/>
        </w:rPr>
        <w:t>(</w:t>
      </w:r>
      <w:hyperlink r:id="rId147" w:history="1">
        <w:r w:rsidRPr="00487F92">
          <w:rPr>
            <w:rStyle w:val="Hyperlink"/>
            <w:rFonts w:asciiTheme="minorHAnsi" w:hAnsiTheme="minorHAnsi" w:cstheme="minorHAnsi"/>
            <w:i/>
            <w:sz w:val="20"/>
            <w:szCs w:val="20"/>
          </w:rPr>
          <w:t>https://en.wikipedia.org/wiki/Dental_fluorosis</w:t>
        </w:r>
      </w:hyperlink>
      <w:r w:rsidRPr="00487F92">
        <w:rPr>
          <w:rFonts w:asciiTheme="minorHAnsi" w:hAnsiTheme="minorHAnsi" w:cstheme="minorHAnsi"/>
          <w:i/>
          <w:sz w:val="20"/>
          <w:szCs w:val="20"/>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Children up to age eight are most susceptible to excess fluoride, because teeth are developing under the gums. The U.S. Centers for Disease Control and Prevention (CDC) suggests carefully monitoring the amount of fluoride ingested by young children. The most common source of fluoride is drinking water supplies. In the U.S., most decisions about fluoride addition to drinking water are made locally by municipalities and water districts. U.S. companies selling bottled water are not required to list the fluoride concentration in their water.</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In addition to water, young children may receive excess amounts of fluoride by eating toothpaste containing fluoride; drinking beverages and eating foods processed with fluoridated water; consuming dietary supplements that contain fluoride; and by using fluoride containing mouth rinses, gels or foams. (</w:t>
      </w:r>
      <w:hyperlink r:id="rId148" w:history="1">
        <w:r w:rsidRPr="00CC189F">
          <w:rPr>
            <w:rStyle w:val="Hyperlink"/>
            <w:rFonts w:ascii="Arial" w:hAnsi="Arial" w:cs="Arial"/>
            <w:sz w:val="22"/>
            <w:szCs w:val="22"/>
          </w:rPr>
          <w:t>https://www.cdc.gov/fluoridation/safety/dental_fluorosis.htm</w:t>
        </w:r>
      </w:hyperlink>
      <w:r>
        <w:rPr>
          <w:rFonts w:ascii="Arial" w:hAnsi="Arial" w:cs="Arial"/>
          <w:sz w:val="22"/>
          <w:szCs w:val="22"/>
        </w:rPr>
        <w:t>)</w:t>
      </w:r>
    </w:p>
    <w:p w:rsidR="004663A0" w:rsidRPr="00F036D9" w:rsidRDefault="004663A0" w:rsidP="004663A0">
      <w:pPr>
        <w:rPr>
          <w:rFonts w:ascii="Arial" w:hAnsi="Arial" w:cs="Arial"/>
          <w:sz w:val="22"/>
          <w:szCs w:val="22"/>
        </w:rPr>
      </w:pPr>
    </w:p>
    <w:p w:rsidR="004663A0" w:rsidRDefault="004663A0" w:rsidP="004663A0">
      <w:pPr>
        <w:ind w:left="720"/>
        <w:rPr>
          <w:rFonts w:ascii="Arial" w:hAnsi="Arial" w:cs="Arial"/>
          <w:b/>
          <w:sz w:val="22"/>
          <w:szCs w:val="22"/>
        </w:rPr>
      </w:pPr>
      <w:r>
        <w:rPr>
          <w:rFonts w:ascii="Arial" w:hAnsi="Arial" w:cs="Arial"/>
          <w:b/>
          <w:sz w:val="22"/>
          <w:szCs w:val="22"/>
        </w:rPr>
        <w:t>Triclosan</w:t>
      </w:r>
    </w:p>
    <w:p w:rsidR="004663A0" w:rsidRPr="00487F92" w:rsidRDefault="004663A0" w:rsidP="004663A0">
      <w:pPr>
        <w:rPr>
          <w:rFonts w:ascii="Arial" w:hAnsi="Arial" w:cs="Arial"/>
          <w:sz w:val="22"/>
          <w:szCs w:val="22"/>
        </w:rPr>
      </w:pPr>
    </w:p>
    <w:p w:rsidR="004663A0" w:rsidRPr="00FB0993" w:rsidRDefault="001723B9" w:rsidP="004663A0">
      <w:pPr>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92032" behindDoc="0" locked="0" layoutInCell="1" allowOverlap="1" wp14:anchorId="2FBDC50F" wp14:editId="1E3DA798">
                <wp:simplePos x="0" y="0"/>
                <wp:positionH relativeFrom="page">
                  <wp:posOffset>5220335</wp:posOffset>
                </wp:positionH>
                <wp:positionV relativeFrom="page">
                  <wp:posOffset>6496523</wp:posOffset>
                </wp:positionV>
                <wp:extent cx="1631314" cy="2575623"/>
                <wp:effectExtent l="0" t="0" r="7620" b="0"/>
                <wp:wrapSquare wrapText="bothSides"/>
                <wp:docPr id="223" name="Group 223"/>
                <wp:cNvGraphicFramePr/>
                <a:graphic xmlns:a="http://schemas.openxmlformats.org/drawingml/2006/main">
                  <a:graphicData uri="http://schemas.microsoft.com/office/word/2010/wordprocessingGroup">
                    <wpg:wgp>
                      <wpg:cNvGrpSpPr/>
                      <wpg:grpSpPr>
                        <a:xfrm>
                          <a:off x="0" y="0"/>
                          <a:ext cx="1631314" cy="2575623"/>
                          <a:chOff x="0" y="0"/>
                          <a:chExt cx="1631948" cy="2575749"/>
                        </a:xfrm>
                      </wpg:grpSpPr>
                      <wps:wsp>
                        <wps:cNvPr id="222" name="Text Box 2"/>
                        <wps:cNvSpPr txBox="1">
                          <a:spLocks noChangeArrowheads="1"/>
                        </wps:cNvSpPr>
                        <wps:spPr bwMode="auto">
                          <a:xfrm>
                            <a:off x="0" y="1451745"/>
                            <a:ext cx="1631948" cy="1124004"/>
                          </a:xfrm>
                          <a:prstGeom prst="rect">
                            <a:avLst/>
                          </a:prstGeom>
                          <a:solidFill>
                            <a:srgbClr val="FFFFFF"/>
                          </a:solidFill>
                          <a:ln w="9525">
                            <a:noFill/>
                            <a:miter lim="800000"/>
                            <a:headEnd/>
                            <a:tailEnd/>
                          </a:ln>
                        </wps:spPr>
                        <wps:txbx>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 xml:space="preserve">Triclosan, </w:t>
                              </w:r>
                              <w:r>
                                <w:rPr>
                                  <w:rFonts w:ascii="Calibri" w:hAnsi="Calibri" w:cs="Calibri"/>
                                  <w:i/>
                                  <w:sz w:val="22"/>
                                  <w:szCs w:val="22"/>
                                </w:rPr>
                                <w:br/>
                              </w:r>
                              <w:r w:rsidRPr="00CB09DE">
                                <w:rPr>
                                  <w:rFonts w:ascii="Calibri" w:hAnsi="Calibri" w:cs="Calibri"/>
                                  <w:i/>
                                  <w:sz w:val="22"/>
                                  <w:szCs w:val="22"/>
                                </w:rPr>
                                <w:t>5-chloro-</w:t>
                              </w:r>
                              <w:r w:rsidRPr="00CB09DE">
                                <w:rPr>
                                  <w:rStyle w:val="xbe"/>
                                  <w:rFonts w:ascii="Calibri" w:hAnsi="Calibri" w:cs="Calibri"/>
                                  <w:i/>
                                  <w:color w:val="222222"/>
                                  <w:sz w:val="22"/>
                                  <w:szCs w:val="22"/>
                                </w:rPr>
                                <w:t>2-(2</w:t>
                              </w:r>
                              <w:proofErr w:type="gramStart"/>
                              <w:r w:rsidRPr="00CB09DE">
                                <w:rPr>
                                  <w:rStyle w:val="xbe"/>
                                  <w:rFonts w:ascii="Calibri" w:hAnsi="Calibri" w:cs="Calibri"/>
                                  <w:i/>
                                  <w:color w:val="222222"/>
                                  <w:sz w:val="22"/>
                                  <w:szCs w:val="22"/>
                                </w:rPr>
                                <w:t>,4</w:t>
                              </w:r>
                              <w:proofErr w:type="gramEnd"/>
                              <w:r w:rsidRPr="00CB09DE">
                                <w:rPr>
                                  <w:rStyle w:val="xbe"/>
                                  <w:rFonts w:ascii="Calibri" w:hAnsi="Calibri" w:cs="Calibri"/>
                                  <w:i/>
                                  <w:color w:val="222222"/>
                                  <w:sz w:val="22"/>
                                  <w:szCs w:val="22"/>
                                </w:rPr>
                                <w:t>-dichlorophenoxy)phenol</w:t>
                              </w:r>
                            </w:p>
                            <w:p w:rsidR="00A63C58" w:rsidRPr="00487F92" w:rsidRDefault="00A63C58" w:rsidP="004663A0">
                              <w:pPr>
                                <w:rPr>
                                  <w:rFonts w:ascii="Calibri" w:hAnsi="Calibri" w:cs="Calibri"/>
                                  <w:i/>
                                  <w:color w:val="212121"/>
                                  <w:sz w:val="6"/>
                                  <w:szCs w:val="6"/>
                                </w:rPr>
                              </w:pPr>
                            </w:p>
                            <w:p w:rsidR="00A63C58" w:rsidRPr="001723B9" w:rsidRDefault="00A63C58" w:rsidP="004663A0">
                              <w:pPr>
                                <w:rPr>
                                  <w:rFonts w:ascii="Calibri" w:hAnsi="Calibri" w:cs="Calibri"/>
                                  <w:i/>
                                  <w:color w:val="212121"/>
                                  <w:sz w:val="20"/>
                                  <w:szCs w:val="20"/>
                                </w:rPr>
                              </w:pPr>
                              <w:r w:rsidRPr="00CB09DE">
                                <w:rPr>
                                  <w:rFonts w:ascii="Calibri" w:hAnsi="Calibri" w:cs="Calibri"/>
                                  <w:i/>
                                  <w:color w:val="212121"/>
                                  <w:sz w:val="20"/>
                                  <w:szCs w:val="20"/>
                                </w:rPr>
                                <w:t>(</w:t>
                              </w:r>
                              <w:hyperlink r:id="rId149" w:anchor="section=Top" w:history="1">
                                <w:r w:rsidRPr="00CB09DE">
                                  <w:rPr>
                                    <w:rStyle w:val="Hyperlink"/>
                                    <w:rFonts w:ascii="Calibri" w:hAnsi="Calibri" w:cs="Calibri"/>
                                    <w:i/>
                                    <w:sz w:val="20"/>
                                    <w:szCs w:val="20"/>
                                  </w:rPr>
                                  <w:t>https://pubchem.ncbi.nlm.nih.gov/compound/triclosan#section=Top</w:t>
                                </w:r>
                              </w:hyperlink>
                              <w:r w:rsidRPr="00CB09DE">
                                <w:rPr>
                                  <w:rFonts w:ascii="Calibri" w:hAnsi="Calibri" w:cs="Calibri"/>
                                  <w:i/>
                                  <w:color w:val="212121"/>
                                  <w:sz w:val="20"/>
                                  <w:szCs w:val="20"/>
                                </w:rPr>
                                <w:t>)</w:t>
                              </w:r>
                            </w:p>
                          </w:txbxContent>
                        </wps:txbx>
                        <wps:bodyPr rot="0" vert="horz" wrap="square" lIns="91440" tIns="45720" rIns="91440" bIns="45720" anchor="t" anchorCtr="0">
                          <a:spAutoFit/>
                        </wps:bodyPr>
                      </wps:wsp>
                      <pic:pic xmlns:pic="http://schemas.openxmlformats.org/drawingml/2006/picture">
                        <pic:nvPicPr>
                          <pic:cNvPr id="12" name="Picture 12" descr="triclosan.png"/>
                          <pic:cNvPicPr>
                            <a:picLocks noChangeAspect="1"/>
                          </pic:cNvPicPr>
                        </pic:nvPicPr>
                        <pic:blipFill>
                          <a:blip r:embed="rId150" cstate="print">
                            <a:extLst>
                              <a:ext uri="{28A0092B-C50C-407E-A947-70E740481C1C}">
                                <a14:useLocalDpi xmlns:a14="http://schemas.microsoft.com/office/drawing/2010/main" val="0"/>
                              </a:ext>
                            </a:extLst>
                          </a:blip>
                          <a:srcRect l="10257" t="15897" r="9230" b="6667"/>
                          <a:stretch>
                            <a:fillRect/>
                          </a:stretch>
                        </pic:blipFill>
                        <pic:spPr bwMode="auto">
                          <a:xfrm>
                            <a:off x="67962" y="0"/>
                            <a:ext cx="1493520" cy="1440180"/>
                          </a:xfrm>
                          <a:prstGeom prst="rect">
                            <a:avLst/>
                          </a:prstGeom>
                          <a:noFill/>
                          <a:ln w="9525">
                            <a:noFill/>
                            <a:miter lim="800000"/>
                            <a:headEnd/>
                            <a:tailEnd/>
                          </a:ln>
                        </pic:spPr>
                      </pic:pic>
                    </wpg:wgp>
                  </a:graphicData>
                </a:graphic>
              </wp:anchor>
            </w:drawing>
          </mc:Choice>
          <mc:Fallback xmlns:w15="http://schemas.microsoft.com/office/word/2012/wordml">
            <w:pict>
              <v:group w14:anchorId="2FBDC50F" id="Group 223" o:spid="_x0000_s1066" style="position:absolute;margin-left:411.05pt;margin-top:511.55pt;width:128.45pt;height:202.8pt;z-index:251692032;mso-position-horizontal-relative:page;mso-position-vertical-relative:page" coordsize="16319,2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">
                <v:shape id="_x0000_s1067" type="#_x0000_t202" style="position:absolute;top:14517;width:16319;height:1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RvcIA&#10;AADcAAAADwAAAGRycy9kb3ducmV2LnhtbESPS4vCMBSF94L/IVxhdppaGJFqFBEEERe+Fi4vzbWp&#10;bW5qE7X++8nAwCwP5/Fx5svO1uJFrS8dKxiPEhDEudMlFwou581wCsIHZI21Y1LwIQ/LRb83x0y7&#10;Nx/pdQqFiCPsM1RgQmgyKX1uyKIfuYY4ejfXWgxRtoXULb7juK1lmiQTabHkSDDY0NpQXp2eNkL2&#10;Pn8e3eM+3lfyaqoJfh/MTqmvQbeagQjUhf/wX3urFaR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FG9wgAAANwAAAAPAAAAAAAAAAAAAAAAAJgCAABkcnMvZG93&#10;bnJldi54bWxQSwUGAAAAAAQABAD1AAAAhwMAAAAA&#10;" stroked="f">
                  <v:textbox style="mso-fit-shape-to-text:t">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 xml:space="preserve">Triclosan, </w:t>
                        </w:r>
                        <w:r>
                          <w:rPr>
                            <w:rFonts w:ascii="Calibri" w:hAnsi="Calibri" w:cs="Calibri"/>
                            <w:i/>
                            <w:sz w:val="22"/>
                            <w:szCs w:val="22"/>
                          </w:rPr>
                          <w:br/>
                        </w:r>
                        <w:r w:rsidRPr="00CB09DE">
                          <w:rPr>
                            <w:rFonts w:ascii="Calibri" w:hAnsi="Calibri" w:cs="Calibri"/>
                            <w:i/>
                            <w:sz w:val="22"/>
                            <w:szCs w:val="22"/>
                          </w:rPr>
                          <w:t>5-chloro-</w:t>
                        </w:r>
                        <w:r w:rsidRPr="00CB09DE">
                          <w:rPr>
                            <w:rStyle w:val="xbe"/>
                            <w:rFonts w:ascii="Calibri" w:hAnsi="Calibri" w:cs="Calibri"/>
                            <w:i/>
                            <w:color w:val="222222"/>
                            <w:sz w:val="22"/>
                            <w:szCs w:val="22"/>
                          </w:rPr>
                          <w:t>2-(2</w:t>
                        </w:r>
                        <w:proofErr w:type="gramStart"/>
                        <w:r w:rsidRPr="00CB09DE">
                          <w:rPr>
                            <w:rStyle w:val="xbe"/>
                            <w:rFonts w:ascii="Calibri" w:hAnsi="Calibri" w:cs="Calibri"/>
                            <w:i/>
                            <w:color w:val="222222"/>
                            <w:sz w:val="22"/>
                            <w:szCs w:val="22"/>
                          </w:rPr>
                          <w:t>,4</w:t>
                        </w:r>
                        <w:proofErr w:type="gramEnd"/>
                        <w:r w:rsidRPr="00CB09DE">
                          <w:rPr>
                            <w:rStyle w:val="xbe"/>
                            <w:rFonts w:ascii="Calibri" w:hAnsi="Calibri" w:cs="Calibri"/>
                            <w:i/>
                            <w:color w:val="222222"/>
                            <w:sz w:val="22"/>
                            <w:szCs w:val="22"/>
                          </w:rPr>
                          <w:t>-dichlorophenoxy)phenol</w:t>
                        </w:r>
                      </w:p>
                      <w:p w:rsidR="00A63C58" w:rsidRPr="00487F92" w:rsidRDefault="00A63C58" w:rsidP="004663A0">
                        <w:pPr>
                          <w:rPr>
                            <w:rFonts w:ascii="Calibri" w:hAnsi="Calibri" w:cs="Calibri"/>
                            <w:i/>
                            <w:color w:val="212121"/>
                            <w:sz w:val="6"/>
                            <w:szCs w:val="6"/>
                          </w:rPr>
                        </w:pPr>
                      </w:p>
                      <w:p w:rsidR="00A63C58" w:rsidRPr="001723B9" w:rsidRDefault="00A63C58" w:rsidP="004663A0">
                        <w:pPr>
                          <w:rPr>
                            <w:rFonts w:ascii="Calibri" w:hAnsi="Calibri" w:cs="Calibri"/>
                            <w:i/>
                            <w:color w:val="212121"/>
                            <w:sz w:val="20"/>
                            <w:szCs w:val="20"/>
                          </w:rPr>
                        </w:pPr>
                        <w:r w:rsidRPr="00CB09DE">
                          <w:rPr>
                            <w:rFonts w:ascii="Calibri" w:hAnsi="Calibri" w:cs="Calibri"/>
                            <w:i/>
                            <w:color w:val="212121"/>
                            <w:sz w:val="20"/>
                            <w:szCs w:val="20"/>
                          </w:rPr>
                          <w:t>(</w:t>
                        </w:r>
                        <w:hyperlink r:id="rId151" w:anchor="section=Top" w:history="1">
                          <w:r w:rsidRPr="00CB09DE">
                            <w:rPr>
                              <w:rStyle w:val="Hyperlink"/>
                              <w:rFonts w:ascii="Calibri" w:hAnsi="Calibri" w:cs="Calibri"/>
                              <w:i/>
                              <w:sz w:val="20"/>
                              <w:szCs w:val="20"/>
                            </w:rPr>
                            <w:t>https://pubchem.ncbi.nlm.nih.gov/compound/triclosan#section=Top</w:t>
                          </w:r>
                        </w:hyperlink>
                        <w:r w:rsidRPr="00CB09DE">
                          <w:rPr>
                            <w:rFonts w:ascii="Calibri" w:hAnsi="Calibri" w:cs="Calibri"/>
                            <w:i/>
                            <w:color w:val="212121"/>
                            <w:sz w:val="20"/>
                            <w:szCs w:val="20"/>
                          </w:rPr>
                          <w:t>)</w:t>
                        </w:r>
                      </w:p>
                    </w:txbxContent>
                  </v:textbox>
                </v:shape>
                <v:shape id="Picture 12" o:spid="_x0000_s1068" type="#_x0000_t75" alt="triclosan.png" style="position:absolute;left:679;width:14935;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0CfBAAAA2wAAAA8AAABkcnMvZG93bnJldi54bWxET02LwjAQvS/4H8IIXhZNt+yKVKOIrCCy&#10;l6rgdWjGNthMShM1/nuzsLC3ebzPWayibcWdem8cK/iYZCCIK6cN1wpOx+14BsIHZI2tY1LwJA+r&#10;5eBtgYV2Dy7pfgi1SCHsC1TQhNAVUvqqIYt+4jrixF1cbzEk2NdS9/hI4baVeZZNpUXDqaHBjjYN&#10;VdfDzSo4759l/inj9svcyvdj/DY/XbVRajSM6zmIQDH8i//cO53m5/D7Szp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K0CfBAAAA2wAAAA8AAAAAAAAAAAAAAAAAnwIA&#10;AGRycy9kb3ducmV2LnhtbFBLBQYAAAAABAAEAPcAAACNAwAAAAA=&#10;">
                  <v:imagedata r:id="rId152" o:title="triclosan" croptop="10418f" cropbottom="4369f" cropleft="6722f" cropright="6049f"/>
                  <v:path arrowok="t"/>
                </v:shape>
                <w10:wrap type="square" anchorx="page" anchory="page"/>
              </v:group>
            </w:pict>
          </mc:Fallback>
        </mc:AlternateContent>
      </w:r>
      <w:r w:rsidR="004663A0">
        <w:rPr>
          <w:rFonts w:ascii="Arial" w:hAnsi="Arial" w:cs="Arial"/>
          <w:b/>
          <w:sz w:val="22"/>
          <w:szCs w:val="22"/>
        </w:rPr>
        <w:tab/>
      </w:r>
      <w:r w:rsidR="004663A0">
        <w:rPr>
          <w:rFonts w:ascii="Arial" w:hAnsi="Arial" w:cs="Arial"/>
          <w:sz w:val="22"/>
          <w:szCs w:val="22"/>
        </w:rPr>
        <w:t xml:space="preserve">Triclosan has been used in hand washes, as well as Colgate toothpaste, for a long time. While it is proven to be effective against gingivitis, triclosan is a suspected hormone disruptor, as stated in the Brown article. It may also cause muscle weakness and contribute to bacterial resistance to antibiotics. From the chemical formula, </w:t>
      </w:r>
      <w:r w:rsidR="004663A0" w:rsidRPr="00FB0993">
        <w:rPr>
          <w:rStyle w:val="xbe"/>
          <w:rFonts w:ascii="Arial" w:hAnsi="Arial" w:cs="Arial"/>
          <w:color w:val="222222"/>
          <w:sz w:val="22"/>
          <w:szCs w:val="22"/>
        </w:rPr>
        <w:t>C</w:t>
      </w:r>
      <w:r w:rsidR="004663A0" w:rsidRPr="00FB0993">
        <w:rPr>
          <w:rStyle w:val="xbe"/>
          <w:rFonts w:ascii="Arial" w:hAnsi="Arial" w:cs="Arial"/>
          <w:color w:val="222222"/>
          <w:sz w:val="22"/>
          <w:szCs w:val="22"/>
          <w:vertAlign w:val="subscript"/>
        </w:rPr>
        <w:t>12</w:t>
      </w:r>
      <w:r w:rsidR="004663A0" w:rsidRPr="00FB0993">
        <w:rPr>
          <w:rStyle w:val="xbe"/>
          <w:rFonts w:ascii="Arial" w:hAnsi="Arial" w:cs="Arial"/>
          <w:color w:val="222222"/>
          <w:sz w:val="22"/>
          <w:szCs w:val="22"/>
        </w:rPr>
        <w:t>H</w:t>
      </w:r>
      <w:r w:rsidR="004663A0" w:rsidRPr="00FB0993">
        <w:rPr>
          <w:rStyle w:val="xbe"/>
          <w:rFonts w:ascii="Arial" w:hAnsi="Arial" w:cs="Arial"/>
          <w:color w:val="222222"/>
          <w:sz w:val="22"/>
          <w:szCs w:val="22"/>
          <w:vertAlign w:val="subscript"/>
        </w:rPr>
        <w:t>7</w:t>
      </w:r>
      <w:r w:rsidR="004663A0" w:rsidRPr="00FB0993">
        <w:rPr>
          <w:rStyle w:val="xbe"/>
          <w:rFonts w:ascii="Arial" w:hAnsi="Arial" w:cs="Arial"/>
          <w:color w:val="222222"/>
          <w:sz w:val="22"/>
          <w:szCs w:val="22"/>
        </w:rPr>
        <w:t>Cl</w:t>
      </w:r>
      <w:r w:rsidR="004663A0" w:rsidRPr="00FB0993">
        <w:rPr>
          <w:rStyle w:val="xbe"/>
          <w:rFonts w:ascii="Arial" w:hAnsi="Arial" w:cs="Arial"/>
          <w:color w:val="222222"/>
          <w:sz w:val="22"/>
          <w:szCs w:val="22"/>
          <w:vertAlign w:val="subscript"/>
        </w:rPr>
        <w:t>3</w:t>
      </w:r>
      <w:r w:rsidR="004663A0" w:rsidRPr="00FB0993">
        <w:rPr>
          <w:rStyle w:val="xbe"/>
          <w:rFonts w:ascii="Arial" w:hAnsi="Arial" w:cs="Arial"/>
          <w:color w:val="222222"/>
          <w:sz w:val="22"/>
          <w:szCs w:val="22"/>
        </w:rPr>
        <w:t>O</w:t>
      </w:r>
      <w:r w:rsidR="004663A0" w:rsidRPr="00FB0993">
        <w:rPr>
          <w:rStyle w:val="xbe"/>
          <w:rFonts w:ascii="Arial" w:hAnsi="Arial" w:cs="Arial"/>
          <w:color w:val="222222"/>
          <w:sz w:val="22"/>
          <w:szCs w:val="22"/>
          <w:vertAlign w:val="subscript"/>
        </w:rPr>
        <w:t>2</w:t>
      </w:r>
      <w:r w:rsidR="004663A0">
        <w:rPr>
          <w:rStyle w:val="xbe"/>
          <w:rFonts w:ascii="Arial" w:hAnsi="Arial" w:cs="Arial"/>
          <w:color w:val="222222"/>
          <w:sz w:val="22"/>
          <w:szCs w:val="22"/>
        </w:rPr>
        <w:t xml:space="preserve">, and the structural formula (at right) students may be able to recognize </w:t>
      </w:r>
      <w:r w:rsidR="004663A0" w:rsidRPr="00FB0993">
        <w:rPr>
          <w:rStyle w:val="xbe"/>
          <w:rFonts w:ascii="Arial" w:hAnsi="Arial" w:cs="Arial"/>
          <w:sz w:val="22"/>
          <w:szCs w:val="22"/>
        </w:rPr>
        <w:t xml:space="preserve">the </w:t>
      </w:r>
      <w:hyperlink r:id="rId153" w:history="1">
        <w:r w:rsidR="004663A0" w:rsidRPr="00FB0993">
          <w:rPr>
            <w:rStyle w:val="xdb"/>
            <w:rFonts w:ascii="Arial" w:hAnsi="Arial" w:cs="Arial"/>
            <w:sz w:val="22"/>
            <w:szCs w:val="22"/>
          </w:rPr>
          <w:t>IUPAC ID</w:t>
        </w:r>
      </w:hyperlink>
      <w:r w:rsidR="004663A0">
        <w:rPr>
          <w:rStyle w:val="xdb"/>
          <w:rFonts w:ascii="Arial" w:hAnsi="Arial" w:cs="Arial"/>
          <w:sz w:val="22"/>
          <w:szCs w:val="22"/>
        </w:rPr>
        <w:t xml:space="preserve"> as:</w:t>
      </w:r>
      <w:r w:rsidR="004663A0" w:rsidRPr="00FB0993">
        <w:rPr>
          <w:rStyle w:val="xdb"/>
          <w:rFonts w:ascii="Arial" w:hAnsi="Arial" w:cs="Arial"/>
          <w:color w:val="222222"/>
          <w:sz w:val="22"/>
          <w:szCs w:val="22"/>
        </w:rPr>
        <w:t xml:space="preserve"> </w:t>
      </w:r>
      <w:r w:rsidR="004663A0" w:rsidRPr="00FB0993">
        <w:rPr>
          <w:rStyle w:val="xbe"/>
          <w:rFonts w:ascii="Arial" w:hAnsi="Arial" w:cs="Arial"/>
          <w:color w:val="222222"/>
          <w:sz w:val="22"/>
          <w:szCs w:val="22"/>
        </w:rPr>
        <w:t>5-chloro-2-(2</w:t>
      </w:r>
      <w:proofErr w:type="gramStart"/>
      <w:r w:rsidR="004663A0" w:rsidRPr="00FB0993">
        <w:rPr>
          <w:rStyle w:val="xbe"/>
          <w:rFonts w:ascii="Arial" w:hAnsi="Arial" w:cs="Arial"/>
          <w:color w:val="222222"/>
          <w:sz w:val="22"/>
          <w:szCs w:val="22"/>
        </w:rPr>
        <w:t>,4</w:t>
      </w:r>
      <w:proofErr w:type="gramEnd"/>
      <w:r w:rsidR="004663A0" w:rsidRPr="00FB0993">
        <w:rPr>
          <w:rStyle w:val="xbe"/>
          <w:rFonts w:ascii="Arial" w:hAnsi="Arial" w:cs="Arial"/>
          <w:color w:val="222222"/>
          <w:sz w:val="22"/>
          <w:szCs w:val="22"/>
        </w:rPr>
        <w:t>-dichlorophenoxy)phenol</w:t>
      </w:r>
      <w:r w:rsidR="004663A0">
        <w:rPr>
          <w:rStyle w:val="xbe"/>
          <w:rFonts w:ascii="Arial" w:hAnsi="Arial" w:cs="Arial"/>
          <w:color w:val="222222"/>
          <w:sz w:val="22"/>
          <w:szCs w:val="22"/>
        </w:rPr>
        <w:t>.</w:t>
      </w:r>
    </w:p>
    <w:p w:rsidR="004663A0" w:rsidRPr="008A697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In September 2016, the antibacterial triclosan was banned in the U.S. from soaps and other household cleaning products. However, in 1997, the U.S. Food and Drug Administration (FDA) accepted data from Colgate-Palmolive toxicology studies that showed that triclosan was effective against gingivitis and concluded that the benefit outweighed the risk. This approval is still in effect, so Colgate is the only toothpaste on the market containing triclosan. (</w:t>
      </w:r>
      <w:hyperlink r:id="rId154" w:history="1">
        <w:r w:rsidRPr="00577ADA">
          <w:rPr>
            <w:rStyle w:val="Hyperlink"/>
            <w:rFonts w:ascii="Arial" w:hAnsi="Arial" w:cs="Arial"/>
            <w:sz w:val="22"/>
            <w:szCs w:val="22"/>
          </w:rPr>
          <w:t>http://www.nytimes.com/2016/09/07/well/live/why-your-toothpaste-has-triclosan.html?_r=0</w:t>
        </w:r>
      </w:hyperlink>
      <w:r>
        <w:rPr>
          <w:rFonts w:ascii="Arial" w:hAnsi="Arial" w:cs="Arial"/>
          <w:sz w:val="22"/>
          <w:szCs w:val="22"/>
        </w:rPr>
        <w:t>)</w:t>
      </w:r>
    </w:p>
    <w:p w:rsidR="004663A0" w:rsidRDefault="004663A0" w:rsidP="004663A0">
      <w:pPr>
        <w:rPr>
          <w:rFonts w:ascii="Arial" w:hAnsi="Arial" w:cs="Arial"/>
          <w:sz w:val="22"/>
          <w:szCs w:val="22"/>
        </w:rPr>
      </w:pPr>
      <w:r>
        <w:rPr>
          <w:rFonts w:ascii="Arial" w:hAnsi="Arial" w:cs="Arial"/>
          <w:sz w:val="22"/>
          <w:szCs w:val="22"/>
        </w:rPr>
        <w:br w:type="page"/>
      </w:r>
    </w:p>
    <w:p w:rsidR="004663A0" w:rsidRDefault="004663A0" w:rsidP="004663A0">
      <w:pPr>
        <w:rPr>
          <w:rFonts w:ascii="Arial" w:hAnsi="Arial" w:cs="Arial"/>
          <w:sz w:val="22"/>
          <w:szCs w:val="22"/>
        </w:rPr>
      </w:pPr>
    </w:p>
    <w:p w:rsidR="004663A0" w:rsidRDefault="004663A0" w:rsidP="004663A0">
      <w:pPr>
        <w:ind w:left="720"/>
        <w:rPr>
          <w:rFonts w:ascii="Arial" w:hAnsi="Arial" w:cs="Arial"/>
          <w:b/>
          <w:sz w:val="22"/>
          <w:szCs w:val="22"/>
        </w:rPr>
      </w:pPr>
      <w:r>
        <w:rPr>
          <w:rFonts w:ascii="Arial" w:hAnsi="Arial" w:cs="Arial"/>
          <w:b/>
          <w:sz w:val="22"/>
          <w:szCs w:val="22"/>
        </w:rPr>
        <w:t>“Natural” ingredients</w:t>
      </w:r>
    </w:p>
    <w:p w:rsidR="004663A0" w:rsidRDefault="004663A0" w:rsidP="004663A0">
      <w:pPr>
        <w:ind w:left="720"/>
        <w:rPr>
          <w:rFonts w:ascii="Arial" w:hAnsi="Arial" w:cs="Arial"/>
          <w:b/>
          <w:sz w:val="22"/>
          <w:szCs w:val="22"/>
        </w:rPr>
      </w:pPr>
    </w:p>
    <w:p w:rsidR="004663A0" w:rsidRPr="000C5CDF" w:rsidRDefault="004663A0" w:rsidP="004663A0">
      <w:pPr>
        <w:rPr>
          <w:rFonts w:ascii="Arial" w:hAnsi="Arial" w:cs="Arial"/>
          <w:bCs/>
          <w:iCs/>
          <w:color w:val="333333"/>
          <w:sz w:val="22"/>
          <w:szCs w:val="22"/>
        </w:rPr>
      </w:pPr>
      <w:r>
        <w:rPr>
          <w:rFonts w:ascii="Arial" w:hAnsi="Arial" w:cs="Arial"/>
          <w:bCs/>
          <w:iCs/>
          <w:color w:val="333333"/>
          <w:sz w:val="22"/>
          <w:szCs w:val="22"/>
        </w:rPr>
        <w:tab/>
        <w:t xml:space="preserve">While the U.S. FDA does not define rules for the use of the word “natural” on food labels, the longstanding policy is that “natural” means that no artificial or synthetic ingredients such as food coloring, salt, sugar or fat have been added. In addition any food processing has been minimal. For example, freshly cut fruits and vegetables are considered “natural”. The U.S. FDA considers that the use of </w:t>
      </w:r>
      <w:r>
        <w:rPr>
          <w:rFonts w:ascii="Arial" w:hAnsi="Arial" w:cs="Arial"/>
          <w:color w:val="333333"/>
          <w:sz w:val="22"/>
          <w:szCs w:val="22"/>
        </w:rPr>
        <w:t xml:space="preserve">“natural” doesn’t imply that the product has any nutritional or health benefit. </w:t>
      </w:r>
      <w:r>
        <w:rPr>
          <w:rFonts w:ascii="Arial" w:hAnsi="Arial" w:cs="Arial"/>
          <w:bCs/>
          <w:iCs/>
          <w:color w:val="333333"/>
          <w:sz w:val="22"/>
          <w:szCs w:val="22"/>
        </w:rPr>
        <w:t>(</w:t>
      </w:r>
      <w:hyperlink r:id="rId155" w:history="1">
        <w:r w:rsidRPr="0004551D">
          <w:rPr>
            <w:rStyle w:val="Hyperlink"/>
            <w:rFonts w:ascii="Arial" w:hAnsi="Arial" w:cs="Arial"/>
            <w:bCs/>
            <w:iCs/>
            <w:sz w:val="22"/>
            <w:szCs w:val="22"/>
          </w:rPr>
          <w:t>http://www.fda.gov/Food/GuidanceRegulation/GuidanceDocumentsRegulatoryInformation/LabelingNutrition/ucm456090.htm</w:t>
        </w:r>
      </w:hyperlink>
      <w:r>
        <w:rPr>
          <w:rFonts w:ascii="Arial" w:hAnsi="Arial" w:cs="Arial"/>
          <w:bCs/>
          <w:iCs/>
          <w:color w:val="333333"/>
          <w:sz w:val="22"/>
          <w:szCs w:val="22"/>
        </w:rPr>
        <w:t>)</w:t>
      </w:r>
    </w:p>
    <w:p w:rsidR="004663A0" w:rsidRDefault="004663A0" w:rsidP="004663A0">
      <w:pPr>
        <w:rPr>
          <w:rFonts w:ascii="Arial" w:hAnsi="Arial" w:cs="Arial"/>
          <w:sz w:val="22"/>
          <w:szCs w:val="22"/>
        </w:rPr>
      </w:pPr>
    </w:p>
    <w:p w:rsidR="004663A0" w:rsidRPr="00534200" w:rsidRDefault="004663A0" w:rsidP="004663A0">
      <w:pPr>
        <w:ind w:left="1440"/>
        <w:rPr>
          <w:rFonts w:ascii="Arial" w:hAnsi="Arial" w:cs="Arial"/>
          <w:b/>
          <w:sz w:val="22"/>
          <w:szCs w:val="22"/>
        </w:rPr>
      </w:pPr>
      <w:r>
        <w:rPr>
          <w:rFonts w:ascii="Arial" w:hAnsi="Arial" w:cs="Arial"/>
          <w:b/>
          <w:sz w:val="22"/>
          <w:szCs w:val="22"/>
        </w:rPr>
        <w:t>Melaleuca</w:t>
      </w:r>
    </w:p>
    <w:p w:rsidR="004663A0" w:rsidRDefault="004663A0" w:rsidP="004663A0">
      <w:pPr>
        <w:rPr>
          <w:rFonts w:ascii="Arial" w:hAnsi="Arial" w:cs="Arial"/>
          <w:color w:val="000000"/>
          <w:sz w:val="22"/>
          <w:szCs w:val="22"/>
        </w:rPr>
      </w:pPr>
    </w:p>
    <w:p w:rsidR="004663A0" w:rsidRPr="006529F2" w:rsidRDefault="004663A0" w:rsidP="004663A0">
      <w:pPr>
        <w:rPr>
          <w:rFonts w:ascii="Arial" w:hAnsi="Arial" w:cs="Arial"/>
          <w:sz w:val="22"/>
          <w:szCs w:val="22"/>
        </w:rPr>
      </w:pPr>
      <w:r>
        <w:rPr>
          <w:rFonts w:ascii="Arial" w:hAnsi="Arial" w:cs="Arial"/>
          <w:color w:val="000000"/>
          <w:sz w:val="22"/>
          <w:szCs w:val="22"/>
        </w:rPr>
        <w:tab/>
        <w:t>Although not regulated by the U.S. FDA, Australian Tea Tree oil (melaleuca) dental gel, is available over the counter and can be used to make your own toothpaste. One small controlled study (34 people), reported in “</w:t>
      </w:r>
      <w:r w:rsidRPr="006529F2">
        <w:rPr>
          <w:rFonts w:ascii="Arial" w:hAnsi="Arial" w:cs="Arial"/>
          <w:sz w:val="22"/>
          <w:szCs w:val="22"/>
        </w:rPr>
        <w:t>Antimicrobial effect of Melaleuca alternifolia dental gel in orthodontic patients</w:t>
      </w:r>
      <w:r>
        <w:rPr>
          <w:rFonts w:ascii="Arial" w:hAnsi="Arial" w:cs="Arial"/>
          <w:sz w:val="22"/>
          <w:szCs w:val="22"/>
        </w:rPr>
        <w:t>” (</w:t>
      </w:r>
      <w:r w:rsidRPr="00534200">
        <w:rPr>
          <w:rFonts w:ascii="Arial" w:hAnsi="Arial" w:cs="Arial"/>
          <w:sz w:val="22"/>
          <w:szCs w:val="22"/>
        </w:rPr>
        <w:t xml:space="preserve">published in </w:t>
      </w:r>
      <w:r w:rsidRPr="00534200">
        <w:rPr>
          <w:rStyle w:val="tgc"/>
          <w:rFonts w:ascii="Arial" w:hAnsi="Arial" w:cs="Arial"/>
          <w:color w:val="222222"/>
          <w:sz w:val="22"/>
          <w:szCs w:val="22"/>
        </w:rPr>
        <w:t>the</w:t>
      </w:r>
      <w:r>
        <w:rPr>
          <w:rStyle w:val="tgc"/>
          <w:rFonts w:ascii="Arial" w:hAnsi="Arial" w:cs="Arial"/>
          <w:color w:val="222222"/>
          <w:sz w:val="22"/>
          <w:szCs w:val="22"/>
        </w:rPr>
        <w:t xml:space="preserve"> February 2014 issue of the</w:t>
      </w:r>
      <w:r>
        <w:rPr>
          <w:rStyle w:val="tgc"/>
          <w:rFonts w:ascii="Arial" w:hAnsi="Arial" w:cs="Arial"/>
          <w:color w:val="222222"/>
        </w:rPr>
        <w:t xml:space="preserve"> </w:t>
      </w:r>
      <w:r w:rsidRPr="000F4632">
        <w:rPr>
          <w:rStyle w:val="tgc"/>
          <w:rFonts w:ascii="Arial" w:hAnsi="Arial" w:cs="Arial"/>
          <w:bCs/>
          <w:i/>
          <w:color w:val="222222"/>
          <w:sz w:val="22"/>
          <w:szCs w:val="22"/>
        </w:rPr>
        <w:t>American</w:t>
      </w:r>
      <w:r w:rsidRPr="000F4632">
        <w:rPr>
          <w:rStyle w:val="tgc"/>
          <w:rFonts w:ascii="Arial" w:hAnsi="Arial" w:cs="Arial"/>
          <w:i/>
          <w:color w:val="222222"/>
          <w:sz w:val="22"/>
          <w:szCs w:val="22"/>
        </w:rPr>
        <w:t xml:space="preserve"> Journal of </w:t>
      </w:r>
      <w:r w:rsidRPr="000F4632">
        <w:rPr>
          <w:rStyle w:val="tgc"/>
          <w:rFonts w:ascii="Arial" w:hAnsi="Arial" w:cs="Arial"/>
          <w:bCs/>
          <w:i/>
          <w:color w:val="222222"/>
          <w:sz w:val="22"/>
          <w:szCs w:val="22"/>
        </w:rPr>
        <w:t>Orthodontics</w:t>
      </w:r>
      <w:r w:rsidRPr="000F4632">
        <w:rPr>
          <w:rStyle w:val="tgc"/>
          <w:rFonts w:ascii="Arial" w:hAnsi="Arial" w:cs="Arial"/>
          <w:i/>
          <w:color w:val="222222"/>
          <w:sz w:val="22"/>
          <w:szCs w:val="22"/>
        </w:rPr>
        <w:t xml:space="preserve"> and </w:t>
      </w:r>
      <w:proofErr w:type="spellStart"/>
      <w:r w:rsidRPr="000F4632">
        <w:rPr>
          <w:rStyle w:val="tgc"/>
          <w:rFonts w:ascii="Arial" w:hAnsi="Arial" w:cs="Arial"/>
          <w:bCs/>
          <w:i/>
          <w:color w:val="222222"/>
          <w:sz w:val="22"/>
          <w:szCs w:val="22"/>
        </w:rPr>
        <w:t>Dentofacial</w:t>
      </w:r>
      <w:proofErr w:type="spellEnd"/>
      <w:r w:rsidRPr="000F4632">
        <w:rPr>
          <w:rStyle w:val="tgc"/>
          <w:rFonts w:ascii="Arial" w:hAnsi="Arial" w:cs="Arial"/>
          <w:bCs/>
          <w:i/>
          <w:color w:val="222222"/>
          <w:sz w:val="22"/>
          <w:szCs w:val="22"/>
        </w:rPr>
        <w:t xml:space="preserve"> Orthopedics</w:t>
      </w:r>
      <w:r>
        <w:rPr>
          <w:rStyle w:val="tgc"/>
          <w:rFonts w:ascii="Arial" w:hAnsi="Arial" w:cs="Arial"/>
          <w:bCs/>
          <w:color w:val="222222"/>
          <w:sz w:val="22"/>
          <w:szCs w:val="22"/>
        </w:rPr>
        <w:t>)</w:t>
      </w:r>
      <w:r>
        <w:rPr>
          <w:rFonts w:ascii="Arial" w:hAnsi="Arial" w:cs="Arial"/>
          <w:sz w:val="22"/>
          <w:szCs w:val="22"/>
        </w:rPr>
        <w:t xml:space="preserve">, showed </w:t>
      </w:r>
      <w:proofErr w:type="spellStart"/>
      <w:r>
        <w:rPr>
          <w:rFonts w:ascii="Arial" w:hAnsi="Arial" w:cs="Arial"/>
          <w:sz w:val="22"/>
          <w:szCs w:val="22"/>
        </w:rPr>
        <w:t>melaleuca’s</w:t>
      </w:r>
      <w:proofErr w:type="spellEnd"/>
      <w:r>
        <w:rPr>
          <w:rFonts w:ascii="Arial" w:hAnsi="Arial" w:cs="Arial"/>
          <w:sz w:val="22"/>
          <w:szCs w:val="22"/>
        </w:rPr>
        <w:t xml:space="preserve"> effectiveness against gingivitis when used in Colgate toothpaste. (The abstract is available here:</w:t>
      </w:r>
      <w:r>
        <w:rPr>
          <w:rFonts w:ascii="Arial" w:hAnsi="Arial" w:cs="Arial"/>
          <w:color w:val="000000"/>
          <w:sz w:val="22"/>
          <w:szCs w:val="22"/>
        </w:rPr>
        <w:t xml:space="preserve"> (</w:t>
      </w:r>
      <w:hyperlink r:id="rId156" w:history="1">
        <w:r w:rsidRPr="006529F2">
          <w:rPr>
            <w:rStyle w:val="Hyperlink"/>
            <w:rFonts w:ascii="Arial" w:hAnsi="Arial" w:cs="Arial"/>
            <w:sz w:val="22"/>
            <w:szCs w:val="22"/>
          </w:rPr>
          <w:t>https://www.ncbi.nlm.nih.gov/pubmed/24485734</w:t>
        </w:r>
      </w:hyperlink>
      <w:r>
        <w:rPr>
          <w:rFonts w:ascii="Arial" w:hAnsi="Arial" w:cs="Arial"/>
          <w:color w:val="000000"/>
          <w:sz w:val="22"/>
          <w:szCs w:val="22"/>
        </w:rPr>
        <w:t>; only subscribers can obtain the entire article.)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3056" behindDoc="0" locked="0" layoutInCell="1" allowOverlap="1" wp14:anchorId="3E532F36" wp14:editId="1846FEEA">
                <wp:simplePos x="0" y="0"/>
                <wp:positionH relativeFrom="page">
                  <wp:posOffset>4942205</wp:posOffset>
                </wp:positionH>
                <wp:positionV relativeFrom="page">
                  <wp:posOffset>4687044</wp:posOffset>
                </wp:positionV>
                <wp:extent cx="1920875" cy="3994785"/>
                <wp:effectExtent l="0" t="0" r="3175" b="5715"/>
                <wp:wrapSquare wrapText="bothSides"/>
                <wp:docPr id="233" name="Group 233"/>
                <wp:cNvGraphicFramePr/>
                <a:graphic xmlns:a="http://schemas.openxmlformats.org/drawingml/2006/main">
                  <a:graphicData uri="http://schemas.microsoft.com/office/word/2010/wordprocessingGroup">
                    <wpg:wgp>
                      <wpg:cNvGrpSpPr/>
                      <wpg:grpSpPr>
                        <a:xfrm>
                          <a:off x="0" y="0"/>
                          <a:ext cx="1920875" cy="3994785"/>
                          <a:chOff x="0" y="0"/>
                          <a:chExt cx="1921509" cy="3994798"/>
                        </a:xfrm>
                      </wpg:grpSpPr>
                      <wps:wsp>
                        <wps:cNvPr id="234" name="Text Box 2"/>
                        <wps:cNvSpPr txBox="1">
                          <a:spLocks noChangeArrowheads="1"/>
                        </wps:cNvSpPr>
                        <wps:spPr bwMode="auto">
                          <a:xfrm>
                            <a:off x="0" y="3366784"/>
                            <a:ext cx="1921509" cy="628014"/>
                          </a:xfrm>
                          <a:prstGeom prst="rect">
                            <a:avLst/>
                          </a:prstGeom>
                          <a:solidFill>
                            <a:srgbClr val="FFFFFF"/>
                          </a:solidFill>
                          <a:ln w="9525">
                            <a:noFill/>
                            <a:miter lim="800000"/>
                            <a:headEnd/>
                            <a:tailEnd/>
                          </a:ln>
                        </wps:spPr>
                        <wps:txbx>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Melaleuca</w:t>
                              </w:r>
                            </w:p>
                            <w:p w:rsidR="00A63C58" w:rsidRPr="00487F92" w:rsidRDefault="00A63C58" w:rsidP="004663A0">
                              <w:pPr>
                                <w:rPr>
                                  <w:rFonts w:ascii="Calibri" w:hAnsi="Calibri" w:cs="Calibri"/>
                                  <w:i/>
                                  <w:sz w:val="6"/>
                                  <w:szCs w:val="6"/>
                                </w:rPr>
                              </w:pPr>
                            </w:p>
                            <w:p w:rsidR="00A63C58" w:rsidRPr="00487F92" w:rsidRDefault="00A63C58" w:rsidP="004663A0">
                              <w:pPr>
                                <w:rPr>
                                  <w:rFonts w:ascii="Calibri" w:hAnsi="Calibri" w:cs="Calibri"/>
                                  <w:i/>
                                  <w:sz w:val="20"/>
                                  <w:szCs w:val="20"/>
                                </w:rPr>
                              </w:pPr>
                              <w:r w:rsidRPr="00CB09DE">
                                <w:rPr>
                                  <w:rFonts w:ascii="Calibri" w:hAnsi="Calibri" w:cs="Calibri"/>
                                  <w:i/>
                                  <w:sz w:val="20"/>
                                  <w:szCs w:val="20"/>
                                </w:rPr>
                                <w:t>(</w:t>
                              </w:r>
                              <w:hyperlink r:id="rId157" w:history="1">
                                <w:r w:rsidRPr="00CB09DE">
                                  <w:rPr>
                                    <w:rStyle w:val="Hyperlink"/>
                                    <w:rFonts w:ascii="Calibri" w:hAnsi="Calibri" w:cs="Calibri"/>
                                    <w:i/>
                                    <w:sz w:val="20"/>
                                    <w:szCs w:val="20"/>
                                  </w:rPr>
                                  <w:t>https://en.wikipedia.org/wiki/Melaleuca</w:t>
                                </w:r>
                              </w:hyperlink>
                              <w:r>
                                <w:rPr>
                                  <w:rFonts w:ascii="Calibri" w:hAnsi="Calibri" w:cs="Calibri"/>
                                  <w:i/>
                                  <w:sz w:val="20"/>
                                  <w:szCs w:val="20"/>
                                </w:rPr>
                                <w:t>)</w:t>
                              </w:r>
                            </w:p>
                          </w:txbxContent>
                        </wps:txbx>
                        <wps:bodyPr rot="0" vert="horz" wrap="square" lIns="91440" tIns="45720" rIns="91440" bIns="45720" anchor="t" anchorCtr="0">
                          <a:spAutoFit/>
                        </wps:bodyPr>
                      </wps:wsp>
                      <pic:pic xmlns:pic="http://schemas.openxmlformats.org/drawingml/2006/picture">
                        <pic:nvPicPr>
                          <pic:cNvPr id="236" name="Picture 13" descr="Melaleuca armillaris.jpg">
                            <a:hlinkClick r:id="rId158"/>
                          </pic:cNvPr>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20240" cy="3368040"/>
                          </a:xfrm>
                          <a:prstGeom prst="rect">
                            <a:avLst/>
                          </a:prstGeom>
                          <a:noFill/>
                          <a:ln w="9525">
                            <a:noFill/>
                            <a:miter lim="800000"/>
                            <a:headEnd/>
                            <a:tailEnd/>
                          </a:ln>
                        </pic:spPr>
                      </pic:pic>
                    </wpg:wgp>
                  </a:graphicData>
                </a:graphic>
              </wp:anchor>
            </w:drawing>
          </mc:Choice>
          <mc:Fallback xmlns:w15="http://schemas.microsoft.com/office/word/2012/wordml">
            <w:pict>
              <v:group w14:anchorId="3E532F36" id="Group 233" o:spid="_x0000_s1069" style="position:absolute;margin-left:389.15pt;margin-top:369.05pt;width:151.25pt;height:314.55pt;z-index:251693056;mso-position-horizontal-relative:page;mso-position-vertical-relative:page" coordsize="19215,39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AB&#10;AAAAAgACAAIAAgAAAAAAAAAAAAAAAAAAAAAAAABJSSoAp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">
                <v:shape id="_x0000_s1070" type="#_x0000_t202" style="position:absolute;top:33667;width:19215;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j8QA&#10;AADcAAAADwAAAGRycy9kb3ducmV2LnhtbESPy2rDMBBF94X+g5hCdo3svChOFFMChVK8qNMuuhys&#10;ieXaGjmWkrh/HxUCWV7u43A3+Wg7cabBN44VpNMEBHHldMO1gu+vt+cXED4ga+wck4I/8pBvHx82&#10;mGl34ZLO+1CLOMI+QwUmhD6T0leGLPqp64mjd3CDxRDlUEs94CWO207OkmQlLTYcCQZ72hmq2v3J&#10;Rkjhq1Ppjr9p0cof065w+Wk+lJo8ja9rEIHGcA/f2u9awWy+g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o/EAAAA3AAAAA8AAAAAAAAAAAAAAAAAmAIAAGRycy9k&#10;b3ducmV2LnhtbFBLBQYAAAAABAAEAPUAAACJAwAAAAA=&#10;" stroked="f">
                  <v:textbox style="mso-fit-shape-to-text:t">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Melaleuca</w:t>
                        </w:r>
                      </w:p>
                      <w:p w:rsidR="00A63C58" w:rsidRPr="00487F92" w:rsidRDefault="00A63C58" w:rsidP="004663A0">
                        <w:pPr>
                          <w:rPr>
                            <w:rFonts w:ascii="Calibri" w:hAnsi="Calibri" w:cs="Calibri"/>
                            <w:i/>
                            <w:sz w:val="6"/>
                            <w:szCs w:val="6"/>
                          </w:rPr>
                        </w:pPr>
                      </w:p>
                      <w:p w:rsidR="00A63C58" w:rsidRPr="00487F92" w:rsidRDefault="00A63C58" w:rsidP="004663A0">
                        <w:pPr>
                          <w:rPr>
                            <w:rFonts w:ascii="Calibri" w:hAnsi="Calibri" w:cs="Calibri"/>
                            <w:i/>
                            <w:sz w:val="20"/>
                            <w:szCs w:val="20"/>
                          </w:rPr>
                        </w:pPr>
                        <w:r w:rsidRPr="00CB09DE">
                          <w:rPr>
                            <w:rFonts w:ascii="Calibri" w:hAnsi="Calibri" w:cs="Calibri"/>
                            <w:i/>
                            <w:sz w:val="20"/>
                            <w:szCs w:val="20"/>
                          </w:rPr>
                          <w:t>(</w:t>
                        </w:r>
                        <w:hyperlink r:id="rId160" w:history="1">
                          <w:r w:rsidRPr="00CB09DE">
                            <w:rPr>
                              <w:rStyle w:val="Hyperlink"/>
                              <w:rFonts w:ascii="Calibri" w:hAnsi="Calibri" w:cs="Calibri"/>
                              <w:i/>
                              <w:sz w:val="20"/>
                              <w:szCs w:val="20"/>
                            </w:rPr>
                            <w:t>https://en.wikipedia.org/wiki/Melaleuca</w:t>
                          </w:r>
                        </w:hyperlink>
                        <w:r>
                          <w:rPr>
                            <w:rFonts w:ascii="Calibri" w:hAnsi="Calibri" w:cs="Calibri"/>
                            <w:i/>
                            <w:sz w:val="20"/>
                            <w:szCs w:val="20"/>
                          </w:rPr>
                          <w:t>)</w:t>
                        </w:r>
                      </w:p>
                    </w:txbxContent>
                  </v:textbox>
                </v:shape>
                <v:shape id="Picture 13" o:spid="_x0000_s1071" type="#_x0000_t75" alt="Melaleuca armillaris.jpg" href="https://en.wikipedia.org/wiki/File:Melaleuca_armillaris.jpg" style="position:absolute;width:19202;height:3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M3PCAAAA3AAAAA8AAABkcnMvZG93bnJldi54bWxEj0+LwjAUxO+C3yE8wZumVhTpGmUVCoIH&#10;8e9eH83btti8lCbW+u2NsLDHYeY3wyzXnalES40rLSuYjCMQxJnVJecKLud0tADhPLLGyjIpeJGD&#10;9arfW2Ki7ZOP1J58LkIJuwQVFN7XiZQuK8igG9uaOHi/tjHog2xyqRt8hnJTyTiK5tJgyWGhwJq2&#10;BWX308MoiLOru83Sn/vm3OWVayd6vzt4pYaD7vsLhKfO/4f/6J0O3HQOnzPhCM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wjNzwgAAANwAAAAPAAAAAAAAAAAAAAAAAJ8C&#10;AABkcnMvZG93bnJldi54bWxQSwUGAAAAAAQABAD3AAAAjgMAAAAA&#10;" o:button="t">
                  <v:fill o:detectmouseclick="t"/>
                  <v:imagedata r:id="rId161" o:title="Melaleuca armillaris"/>
                  <v:path arrowok="t"/>
                </v:shape>
                <w10:wrap type="square" anchorx="page" anchory="page"/>
              </v:group>
            </w:pict>
          </mc:Fallback>
        </mc:AlternateContent>
      </w:r>
      <w:r w:rsidRPr="00487F92">
        <w:rPr>
          <w:rFonts w:ascii="Arial" w:hAnsi="Arial" w:cs="Arial"/>
          <w:noProof/>
          <w:sz w:val="22"/>
          <w:szCs w:val="22"/>
        </w:rPr>
        <mc:AlternateContent>
          <mc:Choice Requires="wps">
            <w:drawing>
              <wp:anchor distT="45720" distB="45720" distL="114300" distR="114300" simplePos="0" relativeHeight="251694080" behindDoc="0" locked="0" layoutInCell="1" allowOverlap="1" wp14:anchorId="76AE17BE" wp14:editId="0FD1D1D5">
                <wp:simplePos x="0" y="0"/>
                <wp:positionH relativeFrom="column">
                  <wp:posOffset>-31115</wp:posOffset>
                </wp:positionH>
                <wp:positionV relativeFrom="paragraph">
                  <wp:posOffset>1337419</wp:posOffset>
                </wp:positionV>
                <wp:extent cx="3928110" cy="140462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404620"/>
                        </a:xfrm>
                        <a:prstGeom prst="rect">
                          <a:avLst/>
                        </a:prstGeom>
                        <a:solidFill>
                          <a:srgbClr val="FFFFFF"/>
                        </a:solidFill>
                        <a:ln w="9525">
                          <a:noFill/>
                          <a:miter lim="800000"/>
                          <a:headEnd/>
                          <a:tailEnd/>
                        </a:ln>
                      </wps:spPr>
                      <wps:txbx>
                        <w:txbxContent>
                          <w:p w:rsidR="00A63C58" w:rsidRPr="00487F92" w:rsidRDefault="00A63C58" w:rsidP="004663A0">
                            <w:pPr>
                              <w:ind w:left="-90"/>
                              <w:rPr>
                                <w:rFonts w:ascii="Arial" w:hAnsi="Arial" w:cs="Arial"/>
                                <w:sz w:val="22"/>
                                <w:szCs w:val="22"/>
                              </w:rPr>
                            </w:pPr>
                            <w:r>
                              <w:rPr>
                                <w:rFonts w:ascii="Arial" w:hAnsi="Arial" w:cs="Arial"/>
                                <w:sz w:val="22"/>
                                <w:szCs w:val="22"/>
                              </w:rPr>
                              <w:t>(</w:t>
                            </w:r>
                            <w:hyperlink r:id="rId162" w:history="1">
                              <w:r w:rsidRPr="003A4D75">
                                <w:rPr>
                                  <w:rStyle w:val="Hyperlink"/>
                                  <w:rFonts w:ascii="Arial" w:hAnsi="Arial" w:cs="Arial"/>
                                  <w:sz w:val="22"/>
                                  <w:szCs w:val="22"/>
                                </w:rPr>
                                <w:t>http://www.etouchforhealth.com/news/capt_cook_preventive_health.html</w:t>
                              </w:r>
                            </w:hyperlink>
                            <w:r>
                              <w:rPr>
                                <w:rFonts w:ascii="Arial" w:hAnsi="Arial" w:cs="Arial"/>
                                <w:sz w:val="22"/>
                                <w:szCs w:val="22"/>
                              </w:rPr>
                              <w:t>)</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6AE17BE" id="_x0000_s1072" type="#_x0000_t202" style="position:absolute;margin-left:-2.45pt;margin-top:105.3pt;width:309.3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" stroked="f">
                <v:textbox style="mso-fit-shape-to-text:t">
                  <w:txbxContent>
                    <w:p w:rsidR="00A63C58" w:rsidRPr="00487F92" w:rsidRDefault="00A63C58" w:rsidP="004663A0">
                      <w:pPr>
                        <w:ind w:left="-90"/>
                        <w:rPr>
                          <w:rFonts w:ascii="Arial" w:hAnsi="Arial" w:cs="Arial"/>
                          <w:sz w:val="22"/>
                          <w:szCs w:val="22"/>
                        </w:rPr>
                      </w:pPr>
                      <w:r>
                        <w:rPr>
                          <w:rFonts w:ascii="Arial" w:hAnsi="Arial" w:cs="Arial"/>
                          <w:sz w:val="22"/>
                          <w:szCs w:val="22"/>
                        </w:rPr>
                        <w:t>(</w:t>
                      </w:r>
                      <w:hyperlink r:id="rId163" w:history="1">
                        <w:r w:rsidRPr="003A4D75">
                          <w:rPr>
                            <w:rStyle w:val="Hyperlink"/>
                            <w:rFonts w:ascii="Arial" w:hAnsi="Arial" w:cs="Arial"/>
                            <w:sz w:val="22"/>
                            <w:szCs w:val="22"/>
                          </w:rPr>
                          <w:t>http://www.etouchforhealth.com/news/capt_cook_preventive_health.html</w:t>
                        </w:r>
                      </w:hyperlink>
                      <w:r>
                        <w:rPr>
                          <w:rFonts w:ascii="Arial" w:hAnsi="Arial" w:cs="Arial"/>
                          <w:sz w:val="22"/>
                          <w:szCs w:val="22"/>
                        </w:rPr>
                        <w:t>)</w:t>
                      </w:r>
                    </w:p>
                  </w:txbxContent>
                </v:textbox>
                <w10:wrap type="square"/>
              </v:shape>
            </w:pict>
          </mc:Fallback>
        </mc:AlternateContent>
      </w:r>
      <w:r>
        <w:rPr>
          <w:rFonts w:ascii="Arial" w:hAnsi="Arial" w:cs="Arial"/>
          <w:sz w:val="22"/>
          <w:szCs w:val="22"/>
        </w:rPr>
        <w:tab/>
        <w:t xml:space="preserve">Aboriginal tribes have used melaleuca as a general antiseptic for thousands of years. When Captain Cook landed at Botany Bay (New South Wales, Australia), he learned from the </w:t>
      </w:r>
      <w:proofErr w:type="spellStart"/>
      <w:r>
        <w:rPr>
          <w:rFonts w:ascii="Arial" w:hAnsi="Arial" w:cs="Arial"/>
          <w:sz w:val="22"/>
          <w:szCs w:val="22"/>
        </w:rPr>
        <w:t>Gweagal</w:t>
      </w:r>
      <w:proofErr w:type="spellEnd"/>
      <w:r>
        <w:rPr>
          <w:rFonts w:ascii="Arial" w:hAnsi="Arial" w:cs="Arial"/>
          <w:sz w:val="22"/>
          <w:szCs w:val="22"/>
        </w:rPr>
        <w:t xml:space="preserve"> aboriginal tribe that the thick sticky leaves of the melaleuca tree were successfully used to treat cuts, burns, and skin infections. Cook observed the </w:t>
      </w:r>
      <w:proofErr w:type="spellStart"/>
      <w:r>
        <w:rPr>
          <w:rFonts w:ascii="Arial" w:hAnsi="Arial" w:cs="Arial"/>
          <w:sz w:val="22"/>
          <w:szCs w:val="22"/>
        </w:rPr>
        <w:t>Gweagal</w:t>
      </w:r>
      <w:proofErr w:type="spellEnd"/>
      <w:r>
        <w:rPr>
          <w:rFonts w:ascii="Arial" w:hAnsi="Arial" w:cs="Arial"/>
          <w:sz w:val="22"/>
          <w:szCs w:val="22"/>
        </w:rPr>
        <w:t xml:space="preserve"> boil these leaves for tea. So he brewed the crushed leaves for the Endeavor crew. Legend attributes this discovery to a means of preventing scurvy.</w:t>
      </w:r>
    </w:p>
    <w:p w:rsidR="004663A0" w:rsidRPr="00706653" w:rsidRDefault="004663A0" w:rsidP="004663A0">
      <w:pPr>
        <w:rPr>
          <w:rFonts w:ascii="Arial" w:hAnsi="Arial" w:cs="Arial"/>
          <w:sz w:val="8"/>
          <w:szCs w:val="8"/>
        </w:rPr>
      </w:pPr>
    </w:p>
    <w:p w:rsidR="004663A0" w:rsidRDefault="004663A0" w:rsidP="004663A0">
      <w:pPr>
        <w:rPr>
          <w:rStyle w:val="nativeadarticlemiddle"/>
          <w:rFonts w:ascii="Arial" w:hAnsi="Arial" w:cs="Arial"/>
          <w:vanish/>
          <w:color w:val="000000"/>
          <w:sz w:val="22"/>
          <w:szCs w:val="22"/>
        </w:rPr>
      </w:pPr>
      <w:r>
        <w:rPr>
          <w:rFonts w:ascii="Arial" w:hAnsi="Arial" w:cs="Arial"/>
          <w:sz w:val="22"/>
          <w:szCs w:val="22"/>
        </w:rPr>
        <w:tab/>
        <w:t xml:space="preserve">Australian clinical trials have shown that the tree oil is an effective antiseptic against bacteria. The </w:t>
      </w:r>
      <w:r>
        <w:rPr>
          <w:rFonts w:ascii="Arial" w:hAnsi="Arial" w:cs="Arial"/>
          <w:i/>
          <w:sz w:val="22"/>
          <w:szCs w:val="22"/>
        </w:rPr>
        <w:t>Registered Dental Hygienist Magazine</w:t>
      </w:r>
      <w:r>
        <w:rPr>
          <w:rFonts w:ascii="Arial" w:hAnsi="Arial" w:cs="Arial"/>
          <w:sz w:val="22"/>
          <w:szCs w:val="22"/>
        </w:rPr>
        <w:t xml:space="preserve"> states that currently tea tree oil is “the subject of a great deal of international research” because questions remain about its antiseptic properties and its possible role (like triclosan) as a hormone disruptor. (</w:t>
      </w:r>
      <w:hyperlink r:id="rId164" w:history="1">
        <w:r w:rsidRPr="003A4D75">
          <w:rPr>
            <w:rStyle w:val="Hyperlink"/>
            <w:rFonts w:ascii="Arial" w:hAnsi="Arial" w:cs="Arial"/>
            <w:sz w:val="22"/>
            <w:szCs w:val="22"/>
          </w:rPr>
          <w:t>http://www.rdhmag.com/articles/print/volume-26/issue-8/columns/mind-body-spirit/tea-tree-oil-just-a-fad.html</w:t>
        </w:r>
      </w:hyperlink>
      <w:r>
        <w:rPr>
          <w:rFonts w:ascii="Arial" w:hAnsi="Arial" w:cs="Arial"/>
          <w:sz w:val="22"/>
          <w:szCs w:val="22"/>
        </w:rPr>
        <w:t>)</w:t>
      </w:r>
    </w:p>
    <w:p w:rsidR="004663A0" w:rsidRDefault="004663A0" w:rsidP="004663A0">
      <w:pPr>
        <w:ind w:right="3600"/>
        <w:rPr>
          <w:rFonts w:ascii="Arial" w:hAnsi="Arial" w:cs="Arial"/>
          <w:sz w:val="22"/>
          <w:szCs w:val="22"/>
        </w:rPr>
      </w:pPr>
    </w:p>
    <w:p w:rsidR="004663A0" w:rsidRPr="00164F1F" w:rsidRDefault="004663A0" w:rsidP="004663A0">
      <w:pPr>
        <w:ind w:right="3600"/>
        <w:rPr>
          <w:rFonts w:ascii="Arial" w:hAnsi="Arial" w:cs="Arial"/>
          <w:sz w:val="22"/>
          <w:szCs w:val="22"/>
        </w:rPr>
      </w:pPr>
    </w:p>
    <w:p w:rsidR="004663A0" w:rsidRDefault="004663A0" w:rsidP="004663A0">
      <w:pPr>
        <w:ind w:left="720" w:right="3600" w:firstLine="720"/>
        <w:rPr>
          <w:rFonts w:ascii="Arial" w:hAnsi="Arial" w:cs="Arial"/>
          <w:b/>
          <w:sz w:val="22"/>
          <w:szCs w:val="22"/>
        </w:rPr>
      </w:pPr>
      <w:r w:rsidRPr="001A7932">
        <w:rPr>
          <w:rFonts w:ascii="Arial" w:hAnsi="Arial" w:cs="Arial"/>
          <w:b/>
          <w:sz w:val="22"/>
          <w:szCs w:val="22"/>
        </w:rPr>
        <w:t>Xylitol</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This compound, used as a sweetener, is found in the fibers of many fruits and vegetables. Its chemical formula is C</w:t>
      </w:r>
      <w:r>
        <w:rPr>
          <w:rFonts w:ascii="Arial" w:hAnsi="Arial" w:cs="Arial"/>
          <w:sz w:val="22"/>
          <w:szCs w:val="22"/>
          <w:vertAlign w:val="subscript"/>
        </w:rPr>
        <w:t>5</w:t>
      </w:r>
      <w:r>
        <w:rPr>
          <w:rFonts w:ascii="Arial" w:hAnsi="Arial" w:cs="Arial"/>
          <w:sz w:val="22"/>
          <w:szCs w:val="22"/>
        </w:rPr>
        <w:t>H</w:t>
      </w:r>
      <w:r>
        <w:rPr>
          <w:rFonts w:ascii="Arial" w:hAnsi="Arial" w:cs="Arial"/>
          <w:sz w:val="22"/>
          <w:szCs w:val="22"/>
          <w:vertAlign w:val="subscript"/>
        </w:rPr>
        <w:t>12</w:t>
      </w:r>
      <w:r>
        <w:rPr>
          <w:rFonts w:ascii="Arial" w:hAnsi="Arial" w:cs="Arial"/>
          <w:sz w:val="22"/>
          <w:szCs w:val="22"/>
        </w:rPr>
        <w:t>O</w:t>
      </w:r>
      <w:r>
        <w:rPr>
          <w:rFonts w:ascii="Arial" w:hAnsi="Arial" w:cs="Arial"/>
          <w:sz w:val="22"/>
          <w:szCs w:val="22"/>
          <w:vertAlign w:val="subscript"/>
        </w:rPr>
        <w:t>5</w:t>
      </w:r>
      <w:r>
        <w:rPr>
          <w:rFonts w:ascii="Arial" w:hAnsi="Arial" w:cs="Arial"/>
          <w:sz w:val="22"/>
          <w:szCs w:val="22"/>
        </w:rPr>
        <w:t xml:space="preserve">. Xylitol is considered “tooth friendly” because </w:t>
      </w:r>
      <w:r>
        <w:rPr>
          <w:rFonts w:ascii="Arial" w:hAnsi="Arial" w:cs="Arial"/>
          <w:i/>
          <w:sz w:val="22"/>
          <w:szCs w:val="22"/>
        </w:rPr>
        <w:t xml:space="preserve">S. </w:t>
      </w:r>
      <w:proofErr w:type="spellStart"/>
      <w:r>
        <w:rPr>
          <w:rFonts w:ascii="Arial" w:hAnsi="Arial" w:cs="Arial"/>
          <w:i/>
          <w:sz w:val="22"/>
          <w:szCs w:val="22"/>
        </w:rPr>
        <w:t>mutans</w:t>
      </w:r>
      <w:proofErr w:type="spellEnd"/>
      <w:r>
        <w:rPr>
          <w:rFonts w:ascii="Arial" w:hAnsi="Arial" w:cs="Arial"/>
          <w:sz w:val="22"/>
          <w:szCs w:val="22"/>
        </w:rPr>
        <w:t xml:space="preserve"> bacteria prefer disaccharides or simple sugars. They are unable to ferment this sweetener, so it does not promote the formation of dental caries. Supporters claim that, since xylitol is a sweetener that is not consumed by acid-producing </w:t>
      </w:r>
      <w:r>
        <w:rPr>
          <w:rFonts w:ascii="Arial" w:hAnsi="Arial" w:cs="Arial"/>
          <w:sz w:val="22"/>
          <w:szCs w:val="22"/>
        </w:rPr>
        <w:lastRenderedPageBreak/>
        <w:t xml:space="preserve">bacteria, chewing xylitol gum encourages the formation of saliva without decreasing the pH. It </w:t>
      </w:r>
      <w:r>
        <w:rPr>
          <w:rFonts w:ascii="Arial" w:hAnsi="Arial" w:cs="Arial"/>
          <w:noProof/>
          <w:sz w:val="22"/>
          <w:szCs w:val="22"/>
        </w:rPr>
        <mc:AlternateContent>
          <mc:Choice Requires="wpg">
            <w:drawing>
              <wp:anchor distT="0" distB="0" distL="114300" distR="114300" simplePos="0" relativeHeight="251695104" behindDoc="0" locked="0" layoutInCell="1" allowOverlap="1" wp14:anchorId="7F6B8AF4" wp14:editId="5BBEA3C8">
                <wp:simplePos x="0" y="0"/>
                <wp:positionH relativeFrom="page">
                  <wp:posOffset>4701540</wp:posOffset>
                </wp:positionH>
                <wp:positionV relativeFrom="page">
                  <wp:posOffset>1185133</wp:posOffset>
                </wp:positionV>
                <wp:extent cx="2106295" cy="1410970"/>
                <wp:effectExtent l="0" t="0" r="8255" b="0"/>
                <wp:wrapSquare wrapText="bothSides"/>
                <wp:docPr id="241" name="Group 241"/>
                <wp:cNvGraphicFramePr/>
                <a:graphic xmlns:a="http://schemas.openxmlformats.org/drawingml/2006/main">
                  <a:graphicData uri="http://schemas.microsoft.com/office/word/2010/wordprocessingGroup">
                    <wpg:wgp>
                      <wpg:cNvGrpSpPr/>
                      <wpg:grpSpPr>
                        <a:xfrm>
                          <a:off x="0" y="0"/>
                          <a:ext cx="2106295" cy="1410970"/>
                          <a:chOff x="0" y="0"/>
                          <a:chExt cx="2106295" cy="1411553"/>
                        </a:xfrm>
                      </wpg:grpSpPr>
                      <pic:pic xmlns:pic="http://schemas.openxmlformats.org/drawingml/2006/picture">
                        <pic:nvPicPr>
                          <pic:cNvPr id="242" name="Picture 242" descr="Xylitol">
                            <a:hlinkClick r:id="rId165" tooltip="Xylitol"/>
                          </pic:cNvPr>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86497" y="0"/>
                            <a:ext cx="1905000" cy="868680"/>
                          </a:xfrm>
                          <a:prstGeom prst="rect">
                            <a:avLst/>
                          </a:prstGeom>
                          <a:noFill/>
                          <a:ln w="9525">
                            <a:noFill/>
                            <a:miter lim="800000"/>
                            <a:headEnd/>
                            <a:tailEnd/>
                          </a:ln>
                        </pic:spPr>
                      </pic:pic>
                      <wps:wsp>
                        <wps:cNvPr id="243" name="Text Box 2"/>
                        <wps:cNvSpPr txBox="1">
                          <a:spLocks noChangeArrowheads="1"/>
                        </wps:cNvSpPr>
                        <wps:spPr bwMode="auto">
                          <a:xfrm>
                            <a:off x="0" y="939113"/>
                            <a:ext cx="2106295" cy="472440"/>
                          </a:xfrm>
                          <a:prstGeom prst="rect">
                            <a:avLst/>
                          </a:prstGeom>
                          <a:solidFill>
                            <a:srgbClr val="FFFFFF"/>
                          </a:solidFill>
                          <a:ln w="9525">
                            <a:noFill/>
                            <a:miter lim="800000"/>
                            <a:headEnd/>
                            <a:tailEnd/>
                          </a:ln>
                        </wps:spPr>
                        <wps:txbx>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Xylitol</w:t>
                              </w:r>
                            </w:p>
                            <w:p w:rsidR="00A63C58" w:rsidRPr="0033206E" w:rsidRDefault="00A63C58" w:rsidP="004663A0">
                              <w:pPr>
                                <w:rPr>
                                  <w:rFonts w:ascii="Calibri" w:hAnsi="Calibri" w:cs="Arial"/>
                                  <w:i/>
                                  <w:sz w:val="6"/>
                                  <w:szCs w:val="6"/>
                                </w:rPr>
                              </w:pPr>
                            </w:p>
                            <w:p w:rsidR="00A63C58" w:rsidRPr="0033206E" w:rsidRDefault="00A63C58" w:rsidP="004663A0">
                              <w:pPr>
                                <w:ind w:left="-90"/>
                                <w:rPr>
                                  <w:rFonts w:ascii="Calibri" w:hAnsi="Calibri" w:cs="Arial"/>
                                  <w:i/>
                                  <w:sz w:val="20"/>
                                  <w:szCs w:val="20"/>
                                </w:rPr>
                              </w:pPr>
                              <w:r w:rsidRPr="00941F6B">
                                <w:rPr>
                                  <w:rFonts w:ascii="Calibri" w:hAnsi="Calibri" w:cs="Arial"/>
                                  <w:i/>
                                  <w:sz w:val="20"/>
                                  <w:szCs w:val="20"/>
                                </w:rPr>
                                <w:t>(</w:t>
                              </w:r>
                              <w:hyperlink r:id="rId167" w:history="1">
                                <w:r w:rsidRPr="00941F6B">
                                  <w:rPr>
                                    <w:rStyle w:val="Hyperlink"/>
                                    <w:rFonts w:ascii="Calibri" w:hAnsi="Calibri" w:cs="Arial"/>
                                    <w:i/>
                                    <w:sz w:val="20"/>
                                    <w:szCs w:val="20"/>
                                  </w:rPr>
                                  <w:t>https://en.wikipedia.org/wiki/Xylitol</w:t>
                                </w:r>
                              </w:hyperlink>
                              <w:r>
                                <w:rPr>
                                  <w:rFonts w:ascii="Calibri" w:hAnsi="Calibri" w:cs="Arial"/>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F6B8AF4" id="Group 241" o:spid="_x0000_s1073" style="position:absolute;margin-left:370.2pt;margin-top:93.3pt;width:165.85pt;height:111.1pt;z-index:251695104;mso-position-horizontal-relative:page;mso-position-vertical-relative:page" coordsize="21062,14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">
                <v:shape id="Picture 242" o:spid="_x0000_s1074" type="#_x0000_t75" alt="Xylitol" href="https://en.wikipedia.org/wiki/File:Xylitol-2D-structure.svg" title="Xylitol" style="position:absolute;left:864;width:19050;height:8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6aXEAAAA3AAAAA8AAABkcnMvZG93bnJldi54bWxEj0FLAzEUhO+C/yE8wUtps64isjYtpVjo&#10;RcGo99fNc7N087LdvLbbf28EweMwM98w8+UYOnWiIbWRDdzNClDEdXQtNwY+PzbTJ1BJkB12kcnA&#10;hRIsF9dXc6xcPPM7naw0KkM4VWjAi/SV1qn2FDDNYk+cve84BJQsh0a7Ac8ZHjpdFsWjDthyXvDY&#10;09pTvbfHYOD13l72ZbPzskV5mRy+7OTNro25vRlXz6CERvkP/7W3zkD5UMLvmXwE9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56aXEAAAA3AAAAA8AAAAAAAAAAAAAAAAA&#10;nwIAAGRycy9kb3ducmV2LnhtbFBLBQYAAAAABAAEAPcAAACQAwAAAAA=&#10;" o:button="t">
                  <v:fill o:detectmouseclick="t"/>
                  <v:imagedata r:id="rId168" o:title="Xylitol"/>
                  <v:path arrowok="t"/>
                </v:shape>
                <v:shape id="_x0000_s1075" type="#_x0000_t202" style="position:absolute;top:9391;width:2106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RhsQA&#10;AADcAAAADwAAAGRycy9kb3ducmV2LnhtbESPy2rDMBBF94X+g5hCdo3svChOFFMChVK8qNMuuhys&#10;ieXaGjmWkrh/HxUCWV7u43A3+Wg7cabBN44VpNMEBHHldMO1gu+vt+cXED4ga+wck4I/8pBvHx82&#10;mGl34ZLO+1CLOMI+QwUmhD6T0leGLPqp64mjd3CDxRDlUEs94CWO207OkmQlLTYcCQZ72hmq2v3J&#10;Rkjhq1Ppjr9p0cof065w+Wk+lJo8ja9rEIHGcA/f2u9awWwxh/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EYbEAAAA3AAAAA8AAAAAAAAAAAAAAAAAmAIAAGRycy9k&#10;b3ducmV2LnhtbFBLBQYAAAAABAAEAPUAAACJAwAAAAA=&#10;" stroked="f">
                  <v:textbox style="mso-fit-shape-to-text:t">
                    <w:txbxContent>
                      <w:p w:rsidR="00A63C58" w:rsidRPr="00CB09DE" w:rsidRDefault="00A63C58" w:rsidP="004663A0">
                        <w:pPr>
                          <w:jc w:val="center"/>
                          <w:rPr>
                            <w:rFonts w:ascii="Calibri" w:hAnsi="Calibri" w:cs="Calibri"/>
                            <w:i/>
                            <w:sz w:val="22"/>
                            <w:szCs w:val="22"/>
                          </w:rPr>
                        </w:pPr>
                        <w:r w:rsidRPr="00CB09DE">
                          <w:rPr>
                            <w:rFonts w:ascii="Calibri" w:hAnsi="Calibri" w:cs="Calibri"/>
                            <w:i/>
                            <w:sz w:val="22"/>
                            <w:szCs w:val="22"/>
                          </w:rPr>
                          <w:t>Xylitol</w:t>
                        </w:r>
                      </w:p>
                      <w:p w:rsidR="00A63C58" w:rsidRPr="0033206E" w:rsidRDefault="00A63C58" w:rsidP="004663A0">
                        <w:pPr>
                          <w:rPr>
                            <w:rFonts w:ascii="Calibri" w:hAnsi="Calibri" w:cs="Arial"/>
                            <w:i/>
                            <w:sz w:val="6"/>
                            <w:szCs w:val="6"/>
                          </w:rPr>
                        </w:pPr>
                      </w:p>
                      <w:p w:rsidR="00A63C58" w:rsidRPr="0033206E" w:rsidRDefault="00A63C58" w:rsidP="004663A0">
                        <w:pPr>
                          <w:ind w:left="-90"/>
                          <w:rPr>
                            <w:rFonts w:ascii="Calibri" w:hAnsi="Calibri" w:cs="Arial"/>
                            <w:i/>
                            <w:sz w:val="20"/>
                            <w:szCs w:val="20"/>
                          </w:rPr>
                        </w:pPr>
                        <w:r w:rsidRPr="00941F6B">
                          <w:rPr>
                            <w:rFonts w:ascii="Calibri" w:hAnsi="Calibri" w:cs="Arial"/>
                            <w:i/>
                            <w:sz w:val="20"/>
                            <w:szCs w:val="20"/>
                          </w:rPr>
                          <w:t>(</w:t>
                        </w:r>
                        <w:hyperlink r:id="rId169" w:history="1">
                          <w:r w:rsidRPr="00941F6B">
                            <w:rPr>
                              <w:rStyle w:val="Hyperlink"/>
                              <w:rFonts w:ascii="Calibri" w:hAnsi="Calibri" w:cs="Arial"/>
                              <w:i/>
                              <w:sz w:val="20"/>
                              <w:szCs w:val="20"/>
                            </w:rPr>
                            <w:t>https://en.wikipedia.org/wiki/Xylitol</w:t>
                          </w:r>
                        </w:hyperlink>
                        <w:r>
                          <w:rPr>
                            <w:rFonts w:ascii="Calibri" w:hAnsi="Calibri" w:cs="Arial"/>
                            <w:i/>
                            <w:sz w:val="20"/>
                            <w:szCs w:val="20"/>
                          </w:rPr>
                          <w:t>)</w:t>
                        </w:r>
                      </w:p>
                    </w:txbxContent>
                  </v:textbox>
                </v:shape>
                <w10:wrap type="square" anchorx="page" anchory="page"/>
              </v:group>
            </w:pict>
          </mc:Fallback>
        </mc:AlternateContent>
      </w:r>
      <w:r>
        <w:rPr>
          <w:rFonts w:ascii="Arial" w:hAnsi="Arial" w:cs="Arial"/>
          <w:sz w:val="22"/>
          <w:szCs w:val="22"/>
        </w:rPr>
        <w:t>has no known toxicity in humans.</w:t>
      </w:r>
    </w:p>
    <w:p w:rsidR="004663A0" w:rsidRDefault="004663A0" w:rsidP="004663A0">
      <w:pPr>
        <w:rPr>
          <w:rFonts w:ascii="Arial" w:hAnsi="Arial" w:cs="Arial"/>
          <w:sz w:val="22"/>
          <w:szCs w:val="22"/>
        </w:rPr>
      </w:pPr>
    </w:p>
    <w:p w:rsidR="004663A0" w:rsidRDefault="004663A0" w:rsidP="004663A0">
      <w:pPr>
        <w:shd w:val="clear" w:color="auto" w:fill="FFFFFF"/>
        <w:rPr>
          <w:rFonts w:ascii="Arial" w:hAnsi="Arial" w:cs="Arial"/>
          <w:sz w:val="22"/>
          <w:szCs w:val="22"/>
        </w:rPr>
      </w:pPr>
      <w:r>
        <w:rPr>
          <w:rFonts w:ascii="Arial" w:hAnsi="Arial" w:cs="Arial"/>
          <w:sz w:val="22"/>
          <w:szCs w:val="22"/>
        </w:rPr>
        <w:tab/>
        <w:t xml:space="preserve">Although many still question the evidence that xylitol reduces cavities, the article, “The use of sorbitol- and xylitol-sweetened chewing gum in caries control”, published in the February 2006 </w:t>
      </w:r>
      <w:r>
        <w:rPr>
          <w:rFonts w:ascii="Arial" w:hAnsi="Arial" w:cs="Arial"/>
          <w:i/>
          <w:sz w:val="22"/>
          <w:szCs w:val="22"/>
        </w:rPr>
        <w:t>Journal of the American Dental Association,</w:t>
      </w:r>
      <w:r>
        <w:rPr>
          <w:rFonts w:ascii="Arial" w:hAnsi="Arial" w:cs="Arial"/>
          <w:sz w:val="22"/>
          <w:szCs w:val="22"/>
        </w:rPr>
        <w:t xml:space="preserve"> concludes that there is sufficient evidence to promote the use of xylitol chewing gum along </w:t>
      </w:r>
      <w:r w:rsidRPr="003D1612">
        <w:rPr>
          <w:rFonts w:ascii="Arial" w:hAnsi="Arial" w:cs="Arial"/>
          <w:sz w:val="22"/>
          <w:szCs w:val="22"/>
        </w:rPr>
        <w:t>with “frequent fluoride exposure, good oral hygiene and regular dental appointments” to prevent dental caries.</w:t>
      </w:r>
      <w:r>
        <w:rPr>
          <w:rFonts w:ascii="Arial" w:hAnsi="Arial" w:cs="Arial"/>
          <w:sz w:val="22"/>
          <w:szCs w:val="22"/>
        </w:rPr>
        <w:t xml:space="preserve"> Note that the value of xylitol as a cavity reducer is predicated on the willingness of the subject to chew xylitol gum! Abstract is available here: </w:t>
      </w:r>
      <w:hyperlink r:id="rId170" w:history="1">
        <w:r w:rsidRPr="00FD0EF7">
          <w:rPr>
            <w:rStyle w:val="Hyperlink"/>
            <w:rFonts w:ascii="Arial" w:hAnsi="Arial" w:cs="Arial"/>
            <w:sz w:val="22"/>
            <w:szCs w:val="22"/>
          </w:rPr>
          <w:t>https://www.ncbi.nlm.nih.gov/pubmed/16521385</w:t>
        </w:r>
      </w:hyperlink>
      <w:r>
        <w:rPr>
          <w:rFonts w:ascii="Arial" w:hAnsi="Arial" w:cs="Arial"/>
          <w:sz w:val="22"/>
          <w:szCs w:val="22"/>
        </w:rPr>
        <w:t>; only subscribers have access to the entire study.</w:t>
      </w:r>
    </w:p>
    <w:p w:rsidR="004663A0" w:rsidRPr="002E3230" w:rsidRDefault="004663A0" w:rsidP="004663A0">
      <w:pPr>
        <w:rPr>
          <w:rFonts w:ascii="Arial" w:hAnsi="Arial" w:cs="Arial"/>
          <w:sz w:val="22"/>
          <w:szCs w:val="22"/>
        </w:rPr>
      </w:pPr>
    </w:p>
    <w:p w:rsidR="004663A0" w:rsidRPr="0033206E" w:rsidRDefault="004663A0" w:rsidP="004663A0">
      <w:pPr>
        <w:ind w:left="1440"/>
        <w:rPr>
          <w:rFonts w:ascii="Arial" w:hAnsi="Arial" w:cs="Arial"/>
          <w:b/>
          <w:sz w:val="22"/>
          <w:szCs w:val="22"/>
        </w:rPr>
      </w:pPr>
      <w:r w:rsidRPr="0033206E">
        <w:rPr>
          <w:rFonts w:ascii="Arial" w:hAnsi="Arial" w:cs="Arial"/>
          <w:b/>
          <w:sz w:val="22"/>
          <w:szCs w:val="22"/>
        </w:rPr>
        <w:t>Tetrasodium pyrophosphate (TSPP)</w:t>
      </w:r>
    </w:p>
    <w:p w:rsidR="004663A0" w:rsidRPr="0033206E" w:rsidRDefault="004663A0" w:rsidP="004663A0">
      <w:pPr>
        <w:rPr>
          <w:rFonts w:ascii="Arial" w:hAnsi="Arial" w:cs="Arial"/>
          <w:sz w:val="22"/>
          <w:szCs w:val="22"/>
        </w:rPr>
      </w:pPr>
    </w:p>
    <w:p w:rsidR="004663A0" w:rsidRDefault="004663A0" w:rsidP="004663A0">
      <w:r>
        <w:rPr>
          <w:rFonts w:ascii="Arial" w:hAnsi="Arial" w:cs="Arial"/>
          <w:b/>
          <w:noProof/>
          <w:sz w:val="22"/>
          <w:szCs w:val="22"/>
        </w:rPr>
        <mc:AlternateContent>
          <mc:Choice Requires="wpg">
            <w:drawing>
              <wp:anchor distT="0" distB="0" distL="114300" distR="114300" simplePos="0" relativeHeight="251696128" behindDoc="0" locked="0" layoutInCell="1" allowOverlap="1" wp14:anchorId="3B9E1449" wp14:editId="3A7D0C30">
                <wp:simplePos x="0" y="0"/>
                <wp:positionH relativeFrom="page">
                  <wp:posOffset>4125704</wp:posOffset>
                </wp:positionH>
                <wp:positionV relativeFrom="page">
                  <wp:posOffset>3904615</wp:posOffset>
                </wp:positionV>
                <wp:extent cx="2710815" cy="2202867"/>
                <wp:effectExtent l="0" t="0" r="0" b="6985"/>
                <wp:wrapSquare wrapText="bothSides"/>
                <wp:docPr id="244" name="Group 244"/>
                <wp:cNvGraphicFramePr/>
                <a:graphic xmlns:a="http://schemas.openxmlformats.org/drawingml/2006/main">
                  <a:graphicData uri="http://schemas.microsoft.com/office/word/2010/wordprocessingGroup">
                    <wpg:wgp>
                      <wpg:cNvGrpSpPr/>
                      <wpg:grpSpPr>
                        <a:xfrm>
                          <a:off x="0" y="0"/>
                          <a:ext cx="2710815" cy="2202867"/>
                          <a:chOff x="0" y="0"/>
                          <a:chExt cx="2710815" cy="2202867"/>
                        </a:xfrm>
                      </wpg:grpSpPr>
                      <pic:pic xmlns:pic="http://schemas.openxmlformats.org/drawingml/2006/picture">
                        <pic:nvPicPr>
                          <pic:cNvPr id="245" name="Picture 245" descr="tetrasodium_pyrophosphate"/>
                          <pic:cNvPicPr>
                            <a:picLocks noChangeAspect="1"/>
                          </pic:cNvPicPr>
                        </pic:nvPicPr>
                        <pic:blipFill>
                          <a:blip r:embed="rId171" cstate="print">
                            <a:extLst>
                              <a:ext uri="{28A0092B-C50C-407E-A947-70E740481C1C}">
                                <a14:useLocalDpi xmlns:a14="http://schemas.microsoft.com/office/drawing/2010/main" val="0"/>
                              </a:ext>
                            </a:extLst>
                          </a:blip>
                          <a:srcRect l="16000" t="29250" r="13000" b="29750"/>
                          <a:stretch>
                            <a:fillRect/>
                          </a:stretch>
                        </pic:blipFill>
                        <pic:spPr bwMode="auto">
                          <a:xfrm>
                            <a:off x="0" y="0"/>
                            <a:ext cx="2705100" cy="1562100"/>
                          </a:xfrm>
                          <a:prstGeom prst="rect">
                            <a:avLst/>
                          </a:prstGeom>
                          <a:noFill/>
                          <a:ln w="9525">
                            <a:noFill/>
                            <a:miter lim="800000"/>
                            <a:headEnd/>
                            <a:tailEnd/>
                          </a:ln>
                        </pic:spPr>
                      </pic:pic>
                      <wps:wsp>
                        <wps:cNvPr id="246" name="Text Box 2"/>
                        <wps:cNvSpPr txBox="1">
                          <a:spLocks noChangeArrowheads="1"/>
                        </wps:cNvSpPr>
                        <wps:spPr bwMode="auto">
                          <a:xfrm>
                            <a:off x="0" y="1575487"/>
                            <a:ext cx="2710815" cy="627380"/>
                          </a:xfrm>
                          <a:prstGeom prst="rect">
                            <a:avLst/>
                          </a:prstGeom>
                          <a:solidFill>
                            <a:srgbClr val="FFFFFF"/>
                          </a:solidFill>
                          <a:ln w="9525">
                            <a:noFill/>
                            <a:miter lim="800000"/>
                            <a:headEnd/>
                            <a:tailEnd/>
                          </a:ln>
                        </wps:spPr>
                        <wps:txbx>
                          <w:txbxContent>
                            <w:p w:rsidR="00A63C58" w:rsidRPr="0033206E" w:rsidRDefault="00A63C58" w:rsidP="004663A0">
                              <w:pPr>
                                <w:jc w:val="center"/>
                                <w:rPr>
                                  <w:rFonts w:ascii="Calibri" w:hAnsi="Calibri" w:cs="Calibri"/>
                                  <w:i/>
                                  <w:sz w:val="22"/>
                                  <w:szCs w:val="22"/>
                                </w:rPr>
                              </w:pPr>
                              <w:r w:rsidRPr="0033206E">
                                <w:rPr>
                                  <w:rFonts w:ascii="Calibri" w:hAnsi="Calibri" w:cs="Calibri"/>
                                  <w:i/>
                                  <w:sz w:val="22"/>
                                  <w:szCs w:val="22"/>
                                </w:rPr>
                                <w:t>Tetrasodium pyrophosphate</w:t>
                              </w:r>
                            </w:p>
                            <w:p w:rsidR="00A63C58" w:rsidRPr="0033206E" w:rsidRDefault="00A63C58" w:rsidP="004663A0">
                              <w:pPr>
                                <w:rPr>
                                  <w:rFonts w:ascii="Calibri" w:hAnsi="Calibri" w:cs="Calibri"/>
                                  <w:i/>
                                  <w:sz w:val="6"/>
                                  <w:szCs w:val="6"/>
                                </w:rPr>
                              </w:pPr>
                            </w:p>
                            <w:p w:rsidR="00A63C58" w:rsidRPr="0033206E" w:rsidRDefault="00A63C58" w:rsidP="004663A0">
                              <w:pPr>
                                <w:rPr>
                                  <w:rFonts w:ascii="Calibri" w:hAnsi="Calibri" w:cs="Calibri"/>
                                  <w:i/>
                                  <w:sz w:val="20"/>
                                  <w:szCs w:val="20"/>
                                </w:rPr>
                              </w:pPr>
                              <w:r w:rsidRPr="00CB09DE">
                                <w:rPr>
                                  <w:rFonts w:ascii="Calibri" w:hAnsi="Calibri" w:cs="Calibri"/>
                                  <w:i/>
                                  <w:sz w:val="20"/>
                                  <w:szCs w:val="20"/>
                                </w:rPr>
                                <w:t>(</w:t>
                              </w:r>
                              <w:hyperlink r:id="rId172" w:history="1">
                                <w:r w:rsidRPr="00CB09DE">
                                  <w:rPr>
                                    <w:rStyle w:val="Hyperlink"/>
                                    <w:rFonts w:ascii="Calibri" w:hAnsi="Calibri" w:cs="Calibri"/>
                                    <w:i/>
                                    <w:sz w:val="20"/>
                                    <w:szCs w:val="20"/>
                                  </w:rPr>
                                  <w:t>http://scitoys.com/ingredients/tetrasodium_pyrophosphate.html</w:t>
                                </w:r>
                              </w:hyperlink>
                              <w:r>
                                <w:rPr>
                                  <w:rFonts w:ascii="Calibri" w:hAnsi="Calibri" w:cs="Calibr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B9E1449" id="Group 244" o:spid="_x0000_s1076" style="position:absolute;margin-left:324.85pt;margin-top:307.45pt;width:213.45pt;height:173.45pt;z-index:251696128;mso-position-horizontal-relative:page;mso-position-vertical-relative:page" coordsize="27108,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mYU9QAAAABdFJOUwBA5thmAAAAAWJLR0QAiAUdSAAAAA90RVh0Q29tbWVudABO&#10;YTRPN1AyHIQi/wAAAAxjbVBQSkNtcDA3MTIAAAADSABzvAAACfNJREFUeF7t3XV73EYQgHGdY7ux&#10;w224jWOHHE7DTpkZEgfapsxtyg1Tw1jGMEP7MatdB2zndDtajbynu1d/5OnTG83O/lbSSiefFEUs&#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">
                <v:shape id="Picture 245" o:spid="_x0000_s1077" type="#_x0000_t75" alt="tetrasodium_pyrophosphate" style="position:absolute;width:27051;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HO3HAAAA3AAAAA8AAABkcnMvZG93bnJldi54bWxEj0FrAjEUhO8F/0N4Qi9Fs11ska1RZNtC&#10;wUPpqmBvj81zs7h5WZKo23/fCIUeh5n5hlmsBtuJC/nQOlbwOM1AENdOt9wo2G3fJ3MQISJr7ByT&#10;gh8KsFqO7hZYaHflL7pUsREJwqFABSbGvpAy1IYshqnriZN3dN5iTNI3Unu8JrjtZJ5lz9Jiy2nB&#10;YE+lofpUna2CbT5j86D3+3P/uf7elIfy1b9VSt2Ph/ULiEhD/A//tT+0gnz2BLcz6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UHO3HAAAA3AAAAA8AAAAAAAAAAAAA&#10;AAAAnwIAAGRycy9kb3ducmV2LnhtbFBLBQYAAAAABAAEAPcAAACTAwAAAAA=&#10;">
                  <v:imagedata r:id="rId173" o:title="tetrasodium_pyrophosphate" croptop="19169f" cropbottom="19497f" cropleft="10486f" cropright="8520f"/>
                  <v:path arrowok="t"/>
                </v:shape>
                <v:shape id="_x0000_s1078" type="#_x0000_t202" style="position:absolute;top:15754;width:27108;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yHsQA&#10;AADcAAAADwAAAGRycy9kb3ducmV2LnhtbESPzWrCQBSF9wXfYbhCd3WitEFSRxGhUIoLk3bh8pK5&#10;zcRk7sTMJKZv7xQKXR7Oz8fZ7CbbipF6XztWsFwkIIhLp2uuFHx9vj2tQfiArLF1TAp+yMNuO3vY&#10;YKbdjXMai1CJOMI+QwUmhC6T0peGLPqF64ij9+16iyHKvpK6x1sct61cJUkqLdYcCQY7Ohgqm2Kw&#10;EXL05ZC762V5bOTZNCm+nMyHUo/zaf8KItAU/sN/7XetYPWc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sh7EAAAA3AAAAA8AAAAAAAAAAAAAAAAAmAIAAGRycy9k&#10;b3ducmV2LnhtbFBLBQYAAAAABAAEAPUAAACJAwAAAAA=&#10;" stroked="f">
                  <v:textbox style="mso-fit-shape-to-text:t">
                    <w:txbxContent>
                      <w:p w:rsidR="00A63C58" w:rsidRPr="0033206E" w:rsidRDefault="00A63C58" w:rsidP="004663A0">
                        <w:pPr>
                          <w:jc w:val="center"/>
                          <w:rPr>
                            <w:rFonts w:ascii="Calibri" w:hAnsi="Calibri" w:cs="Calibri"/>
                            <w:i/>
                            <w:sz w:val="22"/>
                            <w:szCs w:val="22"/>
                          </w:rPr>
                        </w:pPr>
                        <w:r w:rsidRPr="0033206E">
                          <w:rPr>
                            <w:rFonts w:ascii="Calibri" w:hAnsi="Calibri" w:cs="Calibri"/>
                            <w:i/>
                            <w:sz w:val="22"/>
                            <w:szCs w:val="22"/>
                          </w:rPr>
                          <w:t>Tetrasodium pyrophosphate</w:t>
                        </w:r>
                      </w:p>
                      <w:p w:rsidR="00A63C58" w:rsidRPr="0033206E" w:rsidRDefault="00A63C58" w:rsidP="004663A0">
                        <w:pPr>
                          <w:rPr>
                            <w:rFonts w:ascii="Calibri" w:hAnsi="Calibri" w:cs="Calibri"/>
                            <w:i/>
                            <w:sz w:val="6"/>
                            <w:szCs w:val="6"/>
                          </w:rPr>
                        </w:pPr>
                      </w:p>
                      <w:p w:rsidR="00A63C58" w:rsidRPr="0033206E" w:rsidRDefault="00A63C58" w:rsidP="004663A0">
                        <w:pPr>
                          <w:rPr>
                            <w:rFonts w:ascii="Calibri" w:hAnsi="Calibri" w:cs="Calibri"/>
                            <w:i/>
                            <w:sz w:val="20"/>
                            <w:szCs w:val="20"/>
                          </w:rPr>
                        </w:pPr>
                        <w:r w:rsidRPr="00CB09DE">
                          <w:rPr>
                            <w:rFonts w:ascii="Calibri" w:hAnsi="Calibri" w:cs="Calibri"/>
                            <w:i/>
                            <w:sz w:val="20"/>
                            <w:szCs w:val="20"/>
                          </w:rPr>
                          <w:t>(</w:t>
                        </w:r>
                        <w:hyperlink r:id="rId174" w:history="1">
                          <w:r w:rsidRPr="00CB09DE">
                            <w:rPr>
                              <w:rStyle w:val="Hyperlink"/>
                              <w:rFonts w:ascii="Calibri" w:hAnsi="Calibri" w:cs="Calibri"/>
                              <w:i/>
                              <w:sz w:val="20"/>
                              <w:szCs w:val="20"/>
                            </w:rPr>
                            <w:t>http://scitoys.com/ingredients/tetrasodium_pyrophosphate.html</w:t>
                          </w:r>
                        </w:hyperlink>
                        <w:r>
                          <w:rPr>
                            <w:rFonts w:ascii="Calibri" w:hAnsi="Calibri" w:cs="Calibri"/>
                            <w:i/>
                            <w:sz w:val="20"/>
                            <w:szCs w:val="20"/>
                          </w:rPr>
                          <w:t>)</w:t>
                        </w:r>
                      </w:p>
                    </w:txbxContent>
                  </v:textbox>
                </v:shape>
                <w10:wrap type="square" anchorx="page" anchory="page"/>
              </v:group>
            </w:pict>
          </mc:Fallback>
        </mc:AlternateContent>
      </w:r>
      <w:r>
        <w:rPr>
          <w:rFonts w:ascii="Arial" w:hAnsi="Arial" w:cs="Arial"/>
          <w:b/>
          <w:sz w:val="22"/>
          <w:szCs w:val="22"/>
        </w:rPr>
        <w:tab/>
      </w:r>
      <w:r>
        <w:rPr>
          <w:rFonts w:ascii="Arial" w:hAnsi="Arial" w:cs="Arial"/>
          <w:sz w:val="22"/>
          <w:szCs w:val="22"/>
        </w:rPr>
        <w:t xml:space="preserve">TSPP is added to toothpaste for tartar control. This compound is a chelating agent that replaces its sodium ions with calcium and magnesium ions from saliva. Once chelated (trapped), calcium and magnesium ions are not available to form calculus on teeth and the resulting stable, locked complexes can be easily flossed, brushed and rinsed away. TSPP is also used in dental rinses with instructions to brush after rinsing. </w:t>
      </w:r>
      <w:r w:rsidRPr="006C6C61">
        <w:rPr>
          <w:rFonts w:ascii="Arial" w:hAnsi="Arial" w:cs="Arial"/>
          <w:sz w:val="22"/>
          <w:szCs w:val="22"/>
        </w:rPr>
        <w:t>(</w:t>
      </w:r>
      <w:hyperlink r:id="rId175" w:history="1">
        <w:r w:rsidRPr="006C6C61">
          <w:rPr>
            <w:rStyle w:val="Hyperlink"/>
            <w:rFonts w:ascii="Arial" w:hAnsi="Arial" w:cs="Arial"/>
            <w:sz w:val="22"/>
            <w:szCs w:val="22"/>
          </w:rPr>
          <w:t>http://www.google.com/patents/US20060134020</w:t>
        </w:r>
      </w:hyperlink>
      <w:r w:rsidRPr="006C6C61">
        <w:rPr>
          <w:rFonts w:ascii="Arial" w:hAnsi="Arial" w:cs="Arial"/>
          <w:sz w:val="22"/>
          <w:szCs w:val="22"/>
        </w:rPr>
        <w:t>)</w:t>
      </w:r>
    </w:p>
    <w:p w:rsidR="004663A0" w:rsidRPr="008363F6" w:rsidRDefault="004663A0" w:rsidP="004663A0">
      <w:pPr>
        <w:rPr>
          <w:rFonts w:ascii="Arial" w:hAnsi="Arial" w:cs="Arial"/>
        </w:rPr>
      </w:pPr>
    </w:p>
    <w:p w:rsidR="004663A0" w:rsidRDefault="004663A0" w:rsidP="004663A0">
      <w:pPr>
        <w:rPr>
          <w:rFonts w:ascii="Arial" w:hAnsi="Arial" w:cs="Arial"/>
          <w:b/>
        </w:rPr>
      </w:pPr>
      <w:r>
        <w:rPr>
          <w:rFonts w:ascii="Arial" w:hAnsi="Arial" w:cs="Arial"/>
          <w:b/>
        </w:rPr>
        <w:t>Toothpaste—inactive ingredients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Looking at the inactive ingredients listed on a toothpaste box, one will note that they far outnumber the active ingredients. And, they differ from brand to brand. Some are designed to better clean and polish your teeth; others provide a pleasant flavor; and many are involved in keeping the paste hydrated and moving slowly out of the tube in response to gentle pressure. [Note: this is an example of non-Newtonian fluid behavior. For more on this topic, see “No-Hit Wonder! D3O” in this issue of </w:t>
      </w:r>
      <w:r w:rsidRPr="00516FE3">
        <w:rPr>
          <w:rFonts w:ascii="Arial" w:hAnsi="Arial" w:cs="Arial"/>
          <w:i/>
          <w:sz w:val="22"/>
          <w:szCs w:val="22"/>
        </w:rPr>
        <w:t>ChemMatters</w:t>
      </w:r>
      <w:r>
        <w:rPr>
          <w:rFonts w:ascii="Arial" w:hAnsi="Arial" w:cs="Arial"/>
          <w:sz w:val="22"/>
          <w:szCs w:val="22"/>
        </w:rPr>
        <w:t>. Also see the accompanying Teacher’s Guide on this article for background information and activities related to the topic of non-Newtonian fluids.]</w:t>
      </w:r>
    </w:p>
    <w:p w:rsidR="004663A0" w:rsidRDefault="004663A0" w:rsidP="004663A0">
      <w:pPr>
        <w:rPr>
          <w:rFonts w:ascii="Arial" w:hAnsi="Arial" w:cs="Arial"/>
          <w:sz w:val="22"/>
          <w:szCs w:val="22"/>
        </w:rPr>
      </w:pPr>
      <w:r>
        <w:rPr>
          <w:rFonts w:ascii="Arial" w:hAnsi="Arial" w:cs="Arial"/>
          <w:sz w:val="22"/>
          <w:szCs w:val="22"/>
        </w:rPr>
        <w:br w:type="page"/>
      </w:r>
    </w:p>
    <w:p w:rsidR="004663A0" w:rsidRDefault="004663A0" w:rsidP="004663A0">
      <w:pPr>
        <w:rPr>
          <w:rFonts w:ascii="Arial" w:hAnsi="Arial" w:cs="Arial"/>
          <w:sz w:val="22"/>
          <w:szCs w:val="22"/>
        </w:rPr>
      </w:pPr>
    </w:p>
    <w:p w:rsidR="004663A0" w:rsidRDefault="004663A0" w:rsidP="004663A0">
      <w:pPr>
        <w:ind w:right="720"/>
        <w:rPr>
          <w:rFonts w:ascii="Arial" w:hAnsi="Arial" w:cs="Arial"/>
          <w:sz w:val="22"/>
          <w:szCs w:val="22"/>
        </w:rPr>
      </w:pPr>
      <w:r>
        <w:rPr>
          <w:rFonts w:ascii="Arial" w:hAnsi="Arial" w:cs="Arial"/>
          <w:noProof/>
          <w:sz w:val="20"/>
          <w:szCs w:val="20"/>
        </w:rPr>
        <mc:AlternateContent>
          <mc:Choice Requires="wpg">
            <w:drawing>
              <wp:anchor distT="0" distB="0" distL="114300" distR="114300" simplePos="0" relativeHeight="251676672" behindDoc="0" locked="0" layoutInCell="1" allowOverlap="1" wp14:anchorId="6A4954D8" wp14:editId="1A48C048">
                <wp:simplePos x="0" y="0"/>
                <wp:positionH relativeFrom="page">
                  <wp:posOffset>4979670</wp:posOffset>
                </wp:positionH>
                <wp:positionV relativeFrom="page">
                  <wp:posOffset>1294656</wp:posOffset>
                </wp:positionV>
                <wp:extent cx="1439545" cy="2404745"/>
                <wp:effectExtent l="0" t="0" r="8255" b="0"/>
                <wp:wrapSquare wrapText="bothSides"/>
                <wp:docPr id="247" name="Group 247"/>
                <wp:cNvGraphicFramePr/>
                <a:graphic xmlns:a="http://schemas.openxmlformats.org/drawingml/2006/main">
                  <a:graphicData uri="http://schemas.microsoft.com/office/word/2010/wordprocessingGroup">
                    <wpg:wgp>
                      <wpg:cNvGrpSpPr/>
                      <wpg:grpSpPr>
                        <a:xfrm>
                          <a:off x="0" y="0"/>
                          <a:ext cx="1439545" cy="2404745"/>
                          <a:chOff x="0" y="0"/>
                          <a:chExt cx="1439545" cy="2404911"/>
                        </a:xfrm>
                      </wpg:grpSpPr>
                      <pic:pic xmlns:pic="http://schemas.openxmlformats.org/drawingml/2006/picture">
                        <pic:nvPicPr>
                          <pic:cNvPr id="248" name="Picture 26" descr="ADA Seal of Acceptance"/>
                          <pic:cNvPicPr>
                            <a:picLocks noChangeAspect="1"/>
                          </pic:cNvPicPr>
                        </pic:nvPicPr>
                        <pic:blipFill>
                          <a:blip r:embed="rId176" r:link="rId177" cstate="print"/>
                          <a:srcRect/>
                          <a:stretch>
                            <a:fillRect/>
                          </a:stretch>
                        </pic:blipFill>
                        <pic:spPr bwMode="auto">
                          <a:xfrm>
                            <a:off x="0" y="0"/>
                            <a:ext cx="1439545" cy="1439545"/>
                          </a:xfrm>
                          <a:prstGeom prst="rect">
                            <a:avLst/>
                          </a:prstGeom>
                          <a:noFill/>
                          <a:ln w="9525">
                            <a:noFill/>
                            <a:miter lim="800000"/>
                            <a:headEnd/>
                            <a:tailEnd/>
                          </a:ln>
                        </pic:spPr>
                      </pic:pic>
                      <wps:wsp>
                        <wps:cNvPr id="249" name="Text Box 27"/>
                        <wps:cNvSpPr txBox="1">
                          <a:spLocks noChangeArrowheads="1"/>
                        </wps:cNvSpPr>
                        <wps:spPr bwMode="auto">
                          <a:xfrm>
                            <a:off x="0" y="1445360"/>
                            <a:ext cx="1438275" cy="959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C58" w:rsidRPr="005F6A21" w:rsidRDefault="00A63C58" w:rsidP="004663A0">
                              <w:pPr>
                                <w:ind w:left="-90"/>
                                <w:rPr>
                                  <w:rFonts w:ascii="Calibri" w:hAnsi="Calibri" w:cs="Arial"/>
                                  <w:i/>
                                  <w:sz w:val="6"/>
                                  <w:szCs w:val="6"/>
                                </w:rPr>
                              </w:pPr>
                            </w:p>
                            <w:p w:rsidR="00A63C58" w:rsidRDefault="00A63C58" w:rsidP="004663A0">
                              <w:pPr>
                                <w:ind w:left="-90"/>
                                <w:jc w:val="center"/>
                                <w:rPr>
                                  <w:rFonts w:ascii="Calibri" w:hAnsi="Calibri" w:cs="Arial"/>
                                  <w:i/>
                                  <w:sz w:val="20"/>
                                  <w:szCs w:val="20"/>
                                </w:rPr>
                              </w:pPr>
                              <w:r>
                                <w:rPr>
                                  <w:rFonts w:ascii="Calibri" w:hAnsi="Calibri" w:cs="Arial"/>
                                  <w:i/>
                                  <w:sz w:val="20"/>
                                  <w:szCs w:val="20"/>
                                </w:rPr>
                                <w:t>ADA Seal of Acceptance</w:t>
                              </w:r>
                            </w:p>
                            <w:p w:rsidR="00A63C58" w:rsidRPr="005F6A21" w:rsidRDefault="00A63C58" w:rsidP="004663A0">
                              <w:pPr>
                                <w:ind w:left="-90"/>
                                <w:rPr>
                                  <w:rFonts w:ascii="Calibri" w:hAnsi="Calibri" w:cs="Arial"/>
                                  <w:i/>
                                  <w:sz w:val="6"/>
                                  <w:szCs w:val="6"/>
                                </w:rPr>
                              </w:pPr>
                            </w:p>
                            <w:p w:rsidR="00A63C58" w:rsidRPr="005F6A21" w:rsidRDefault="00A63C58" w:rsidP="004663A0">
                              <w:pPr>
                                <w:ind w:left="-90"/>
                                <w:rPr>
                                  <w:rFonts w:ascii="Calibri" w:hAnsi="Calibri" w:cs="Arial"/>
                                  <w:i/>
                                  <w:sz w:val="20"/>
                                  <w:szCs w:val="20"/>
                                </w:rPr>
                              </w:pPr>
                              <w:r w:rsidRPr="00CB09DE">
                                <w:rPr>
                                  <w:rFonts w:ascii="Calibri" w:hAnsi="Calibri" w:cs="Arial"/>
                                  <w:i/>
                                  <w:sz w:val="20"/>
                                  <w:szCs w:val="20"/>
                                </w:rPr>
                                <w:t>(</w:t>
                              </w:r>
                              <w:hyperlink r:id="rId178" w:history="1">
                                <w:r w:rsidRPr="00CB09DE">
                                  <w:rPr>
                                    <w:rStyle w:val="Hyperlink"/>
                                    <w:rFonts w:ascii="Calibri" w:hAnsi="Calibri" w:cs="Arial"/>
                                    <w:i/>
                                    <w:sz w:val="20"/>
                                    <w:szCs w:val="20"/>
                                  </w:rPr>
                                  <w:t>http://www.ada.org/en/science-research/ada-seal-of-acceptance/how-to-earn-the-ada-seal</w:t>
                                </w:r>
                              </w:hyperlink>
                              <w:r w:rsidRPr="00CB09DE">
                                <w:rPr>
                                  <w:rFonts w:ascii="Calibri" w:hAnsi="Calibri" w:cs="Arial"/>
                                  <w:i/>
                                  <w:sz w:val="20"/>
                                  <w:szCs w:val="20"/>
                                </w:rPr>
                                <w:t>)</w:t>
                              </w:r>
                            </w:p>
                          </w:txbxContent>
                        </wps:txbx>
                        <wps:bodyPr rot="0" vert="horz" wrap="square" lIns="91440" tIns="45720" rIns="91440" bIns="45720" anchor="t" anchorCtr="0" upright="1">
                          <a:spAutoFit/>
                        </wps:bodyPr>
                      </wps:wsp>
                    </wpg:wgp>
                  </a:graphicData>
                </a:graphic>
              </wp:anchor>
            </w:drawing>
          </mc:Choice>
          <mc:Fallback xmlns:w15="http://schemas.microsoft.com/office/word/2012/wordml">
            <w:pict>
              <v:group w14:anchorId="6A4954D8" id="Group 247" o:spid="_x0000_s1079" style="position:absolute;margin-left:392.1pt;margin-top:101.95pt;width:113.35pt;height:189.35pt;z-index:251676672;mso-position-horizontal-relative:page;mso-position-vertical-relative:page" coordsize="14395,2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">
                <v:shape id="Picture 26" o:spid="_x0000_s1080" type="#_x0000_t75" alt="ADA Seal of Acceptance" style="position:absolute;width:1439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VcDBAAAA3AAAAA8AAABkcnMvZG93bnJldi54bWxET8uKwjAU3Q/4D+EK7sbUB0WqUUQcEXEz&#10;VVxfm2tbbW5Kk6n1781CmOXhvBerzlSipcaVlhWMhhEI4szqknMF59PP9wyE88gaK8uk4EUOVsve&#10;1wITbZ/8S23qcxFC2CWooPC+TqR0WUEG3dDWxIG72cagD7DJpW7wGcJNJcdRFEuDJYeGAmvaFJQ9&#10;0j+jIM3uu2t6P/jjOt5tLi0dtpNbrNSg363nIDx1/l/8ce+1gvE0rA1nwh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NVcDBAAAA3AAAAA8AAAAAAAAAAAAAAAAAnwIA&#10;AGRycy9kb3ducmV2LnhtbFBLBQYAAAAABAAEAPcAAACNAwAAAAA=&#10;">
                  <v:imagedata r:id="rId179" r:href="rId180"/>
                  <v:path arrowok="t"/>
                </v:shape>
                <v:shape id="Text Box 27" o:spid="_x0000_s1081" type="#_x0000_t202" style="position:absolute;top:14453;width:14382;height:9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mbMUA&#10;AADcAAAADwAAAGRycy9kb3ducmV2LnhtbESPzWrCQBSF9wXfYbhCd3ViaI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ZsxQAAANwAAAAPAAAAAAAAAAAAAAAAAJgCAABkcnMv&#10;ZG93bnJldi54bWxQSwUGAAAAAAQABAD1AAAAigMAAAAA&#10;" stroked="f">
                  <v:textbox style="mso-fit-shape-to-text:t">
                    <w:txbxContent>
                      <w:p w:rsidR="00A63C58" w:rsidRPr="005F6A21" w:rsidRDefault="00A63C58" w:rsidP="004663A0">
                        <w:pPr>
                          <w:ind w:left="-90"/>
                          <w:rPr>
                            <w:rFonts w:ascii="Calibri" w:hAnsi="Calibri" w:cs="Arial"/>
                            <w:i/>
                            <w:sz w:val="6"/>
                            <w:szCs w:val="6"/>
                          </w:rPr>
                        </w:pPr>
                      </w:p>
                      <w:p w:rsidR="00A63C58" w:rsidRDefault="00A63C58" w:rsidP="004663A0">
                        <w:pPr>
                          <w:ind w:left="-90"/>
                          <w:jc w:val="center"/>
                          <w:rPr>
                            <w:rFonts w:ascii="Calibri" w:hAnsi="Calibri" w:cs="Arial"/>
                            <w:i/>
                            <w:sz w:val="20"/>
                            <w:szCs w:val="20"/>
                          </w:rPr>
                        </w:pPr>
                        <w:r>
                          <w:rPr>
                            <w:rFonts w:ascii="Calibri" w:hAnsi="Calibri" w:cs="Arial"/>
                            <w:i/>
                            <w:sz w:val="20"/>
                            <w:szCs w:val="20"/>
                          </w:rPr>
                          <w:t>ADA Seal of Acceptance</w:t>
                        </w:r>
                      </w:p>
                      <w:p w:rsidR="00A63C58" w:rsidRPr="005F6A21" w:rsidRDefault="00A63C58" w:rsidP="004663A0">
                        <w:pPr>
                          <w:ind w:left="-90"/>
                          <w:rPr>
                            <w:rFonts w:ascii="Calibri" w:hAnsi="Calibri" w:cs="Arial"/>
                            <w:i/>
                            <w:sz w:val="6"/>
                            <w:szCs w:val="6"/>
                          </w:rPr>
                        </w:pPr>
                      </w:p>
                      <w:p w:rsidR="00A63C58" w:rsidRPr="005F6A21" w:rsidRDefault="00A63C58" w:rsidP="004663A0">
                        <w:pPr>
                          <w:ind w:left="-90"/>
                          <w:rPr>
                            <w:rFonts w:ascii="Calibri" w:hAnsi="Calibri" w:cs="Arial"/>
                            <w:i/>
                            <w:sz w:val="20"/>
                            <w:szCs w:val="20"/>
                          </w:rPr>
                        </w:pPr>
                        <w:r w:rsidRPr="00CB09DE">
                          <w:rPr>
                            <w:rFonts w:ascii="Calibri" w:hAnsi="Calibri" w:cs="Arial"/>
                            <w:i/>
                            <w:sz w:val="20"/>
                            <w:szCs w:val="20"/>
                          </w:rPr>
                          <w:t>(</w:t>
                        </w:r>
                        <w:hyperlink r:id="rId181" w:history="1">
                          <w:r w:rsidRPr="00CB09DE">
                            <w:rPr>
                              <w:rStyle w:val="Hyperlink"/>
                              <w:rFonts w:ascii="Calibri" w:hAnsi="Calibri" w:cs="Arial"/>
                              <w:i/>
                              <w:sz w:val="20"/>
                              <w:szCs w:val="20"/>
                            </w:rPr>
                            <w:t>http://www.ada.org/en/science-research/ada-seal-of-acceptance/how-to-earn-the-ada-seal</w:t>
                          </w:r>
                        </w:hyperlink>
                        <w:r w:rsidRPr="00CB09DE">
                          <w:rPr>
                            <w:rFonts w:ascii="Calibri" w:hAnsi="Calibri" w:cs="Arial"/>
                            <w:i/>
                            <w:sz w:val="20"/>
                            <w:szCs w:val="20"/>
                          </w:rPr>
                          <w:t>)</w:t>
                        </w:r>
                      </w:p>
                    </w:txbxContent>
                  </v:textbox>
                </v:shape>
                <w10:wrap type="square" anchorx="page" anchory="page"/>
              </v:group>
            </w:pict>
          </mc:Fallback>
        </mc:AlternateContent>
      </w:r>
      <w:r>
        <w:rPr>
          <w:rFonts w:ascii="Arial" w:hAnsi="Arial" w:cs="Arial"/>
          <w:sz w:val="22"/>
          <w:szCs w:val="22"/>
        </w:rPr>
        <w:tab/>
        <w:t>The application process for a product to receive an American Dental Association (ADA) seal of approval involves “Four Key Points” of evaluation. The ADA Laboratory and Science Staff look for:</w:t>
      </w:r>
    </w:p>
    <w:p w:rsidR="004663A0" w:rsidRDefault="004663A0" w:rsidP="004663A0">
      <w:pPr>
        <w:numPr>
          <w:ilvl w:val="0"/>
          <w:numId w:val="26"/>
        </w:numPr>
        <w:tabs>
          <w:tab w:val="clear" w:pos="720"/>
          <w:tab w:val="num" w:pos="1080"/>
        </w:tabs>
        <w:spacing w:beforeLines="60" w:before="144"/>
        <w:ind w:right="720" w:firstLine="0"/>
        <w:rPr>
          <w:rFonts w:ascii="Arial" w:hAnsi="Arial" w:cs="Arial"/>
          <w:sz w:val="20"/>
          <w:szCs w:val="20"/>
        </w:rPr>
      </w:pPr>
      <w:r w:rsidRPr="00596690">
        <w:rPr>
          <w:rFonts w:ascii="Arial" w:hAnsi="Arial" w:cs="Arial"/>
          <w:sz w:val="20"/>
          <w:szCs w:val="20"/>
        </w:rPr>
        <w:t>Objective clinical and/or laboratory studies that demonstrate safety and effectiveness</w:t>
      </w:r>
    </w:p>
    <w:p w:rsidR="004663A0" w:rsidRPr="00596690" w:rsidRDefault="004663A0" w:rsidP="004663A0">
      <w:pPr>
        <w:numPr>
          <w:ilvl w:val="0"/>
          <w:numId w:val="26"/>
        </w:numPr>
        <w:tabs>
          <w:tab w:val="clear" w:pos="720"/>
          <w:tab w:val="num" w:pos="1080"/>
        </w:tabs>
        <w:spacing w:beforeLines="60" w:before="144"/>
        <w:ind w:right="720" w:firstLine="0"/>
        <w:rPr>
          <w:rFonts w:ascii="Arial" w:hAnsi="Arial" w:cs="Arial"/>
          <w:sz w:val="20"/>
          <w:szCs w:val="20"/>
        </w:rPr>
      </w:pPr>
      <w:r w:rsidRPr="00596690">
        <w:rPr>
          <w:rFonts w:ascii="Arial" w:hAnsi="Arial" w:cs="Arial"/>
          <w:sz w:val="20"/>
          <w:szCs w:val="20"/>
        </w:rPr>
        <w:t>FDA-approved ingredients</w:t>
      </w:r>
    </w:p>
    <w:p w:rsidR="004663A0" w:rsidRPr="00596690" w:rsidRDefault="004663A0" w:rsidP="004663A0">
      <w:pPr>
        <w:numPr>
          <w:ilvl w:val="0"/>
          <w:numId w:val="26"/>
        </w:numPr>
        <w:tabs>
          <w:tab w:val="clear" w:pos="720"/>
          <w:tab w:val="num" w:pos="1080"/>
        </w:tabs>
        <w:spacing w:beforeLines="60" w:before="144"/>
        <w:ind w:right="720" w:firstLine="0"/>
        <w:rPr>
          <w:rFonts w:ascii="Arial" w:hAnsi="Arial" w:cs="Arial"/>
          <w:sz w:val="20"/>
          <w:szCs w:val="20"/>
        </w:rPr>
      </w:pPr>
      <w:r w:rsidRPr="00596690">
        <w:rPr>
          <w:rFonts w:ascii="Arial" w:hAnsi="Arial" w:cs="Arial"/>
          <w:sz w:val="20"/>
          <w:szCs w:val="20"/>
        </w:rPr>
        <w:t>Manufacturing standards that assure purity and uniformity</w:t>
      </w:r>
    </w:p>
    <w:p w:rsidR="004663A0" w:rsidRPr="00596690" w:rsidRDefault="004663A0" w:rsidP="004663A0">
      <w:pPr>
        <w:numPr>
          <w:ilvl w:val="0"/>
          <w:numId w:val="26"/>
        </w:numPr>
        <w:tabs>
          <w:tab w:val="clear" w:pos="720"/>
          <w:tab w:val="num" w:pos="1080"/>
        </w:tabs>
        <w:spacing w:beforeLines="60" w:before="144"/>
        <w:ind w:right="720" w:firstLine="0"/>
        <w:rPr>
          <w:rFonts w:ascii="Arial" w:hAnsi="Arial" w:cs="Arial"/>
          <w:sz w:val="20"/>
          <w:szCs w:val="20"/>
        </w:rPr>
      </w:pPr>
      <w:r w:rsidRPr="00596690">
        <w:rPr>
          <w:rFonts w:ascii="Arial" w:hAnsi="Arial" w:cs="Arial"/>
          <w:sz w:val="20"/>
          <w:szCs w:val="20"/>
        </w:rPr>
        <w:t>Packaging and advertising claims that are supported by science</w:t>
      </w:r>
    </w:p>
    <w:p w:rsidR="004663A0" w:rsidRPr="0015349A" w:rsidRDefault="004663A0" w:rsidP="004663A0">
      <w:pPr>
        <w:rPr>
          <w:rFonts w:ascii="Arial" w:hAnsi="Arial" w:cs="Arial"/>
        </w:rPr>
      </w:pPr>
      <w:r>
        <w:rPr>
          <w:noProof/>
        </w:rPr>
        <mc:AlternateContent>
          <mc:Choice Requires="wps">
            <w:drawing>
              <wp:anchor distT="45720" distB="45720" distL="114300" distR="114300" simplePos="0" relativeHeight="251677696" behindDoc="0" locked="0" layoutInCell="1" allowOverlap="1" wp14:anchorId="74054D84" wp14:editId="0A7BA61C">
                <wp:simplePos x="0" y="0"/>
                <wp:positionH relativeFrom="column">
                  <wp:posOffset>203835</wp:posOffset>
                </wp:positionH>
                <wp:positionV relativeFrom="paragraph">
                  <wp:posOffset>49530</wp:posOffset>
                </wp:positionV>
                <wp:extent cx="3783965" cy="441960"/>
                <wp:effectExtent l="0" t="0" r="0" b="0"/>
                <wp:wrapSquare wrapText="bothSides"/>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C58" w:rsidRDefault="00A63C58" w:rsidP="004663A0">
                            <w:pPr>
                              <w:ind w:left="270"/>
                            </w:pPr>
                            <w:r w:rsidRPr="00AE4976">
                              <w:rPr>
                                <w:b/>
                              </w:rPr>
                              <w:t>(</w:t>
                            </w:r>
                            <w:hyperlink r:id="rId182" w:history="1">
                              <w:r w:rsidRPr="00AE4976">
                                <w:rPr>
                                  <w:rStyle w:val="Hyperlink"/>
                                  <w:rFonts w:ascii="Arial" w:hAnsi="Arial" w:cs="Arial"/>
                                  <w:bCs/>
                                  <w:sz w:val="20"/>
                                  <w:szCs w:val="20"/>
                                </w:rPr>
                                <w:t>http://www.ada.org/en/science-research/ada-seal-of-acceptance/how-to-earn-the-ada-seal</w:t>
                              </w:r>
                            </w:hyperlink>
                            <w:r w:rsidRPr="00AE4976">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4054D84" id="Text Box 28" o:spid="_x0000_s1082" type="#_x0000_t202" style="position:absolute;margin-left:16.05pt;margin-top:3.9pt;width:297.95pt;height:34.8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lj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" filled="f" stroked="f">
                <v:textbox style="mso-fit-shape-to-text:t">
                  <w:txbxContent>
                    <w:p w:rsidR="00A63C58" w:rsidRDefault="00A63C58" w:rsidP="004663A0">
                      <w:pPr>
                        <w:ind w:left="270"/>
                      </w:pPr>
                      <w:r w:rsidRPr="00AE4976">
                        <w:rPr>
                          <w:b/>
                        </w:rPr>
                        <w:t>(</w:t>
                      </w:r>
                      <w:hyperlink r:id="rId183" w:history="1">
                        <w:r w:rsidRPr="00AE4976">
                          <w:rPr>
                            <w:rStyle w:val="Hyperlink"/>
                            <w:rFonts w:ascii="Arial" w:hAnsi="Arial" w:cs="Arial"/>
                            <w:bCs/>
                            <w:sz w:val="20"/>
                            <w:szCs w:val="20"/>
                          </w:rPr>
                          <w:t>http://www.ada.org/en/science-research/ada-seal-of-acceptance/how-to-earn-the-ada-seal</w:t>
                        </w:r>
                      </w:hyperlink>
                      <w:r w:rsidRPr="00AE4976">
                        <w:t>)</w:t>
                      </w:r>
                    </w:p>
                  </w:txbxContent>
                </v:textbox>
                <w10:wrap type="square"/>
              </v:shape>
            </w:pict>
          </mc:Fallback>
        </mc:AlternateContent>
      </w:r>
    </w:p>
    <w:p w:rsidR="004663A0" w:rsidRDefault="004663A0" w:rsidP="004663A0">
      <w:pPr>
        <w:spacing w:before="120"/>
        <w:ind w:left="720"/>
        <w:rPr>
          <w:rFonts w:ascii="Arial" w:hAnsi="Arial" w:cs="Arial"/>
          <w:b/>
          <w:sz w:val="22"/>
          <w:szCs w:val="22"/>
        </w:rPr>
      </w:pPr>
      <w:r w:rsidRPr="00EF509B">
        <w:rPr>
          <w:rFonts w:ascii="Arial" w:hAnsi="Arial" w:cs="Arial"/>
          <w:b/>
          <w:sz w:val="22"/>
          <w:szCs w:val="22"/>
        </w:rPr>
        <w:t>Abrasives</w:t>
      </w:r>
    </w:p>
    <w:p w:rsidR="004663A0" w:rsidRPr="005F6A21" w:rsidRDefault="004663A0" w:rsidP="004663A0">
      <w:pPr>
        <w:rPr>
          <w:rFonts w:ascii="Arial" w:hAnsi="Arial" w:cs="Arial"/>
          <w:sz w:val="22"/>
          <w:szCs w:val="22"/>
        </w:rPr>
      </w:pPr>
    </w:p>
    <w:p w:rsidR="004663A0" w:rsidRDefault="004663A0" w:rsidP="004663A0">
      <w:pPr>
        <w:pStyle w:val="NormalWeb"/>
        <w:spacing w:before="0" w:beforeAutospacing="0" w:after="0" w:afterAutospacing="0"/>
        <w:rPr>
          <w:rFonts w:ascii="Arial" w:hAnsi="Arial" w:cs="Arial"/>
          <w:sz w:val="22"/>
          <w:szCs w:val="22"/>
        </w:rPr>
      </w:pPr>
      <w:r>
        <w:rPr>
          <w:rFonts w:ascii="Arial" w:hAnsi="Arial" w:cs="Arial"/>
          <w:sz w:val="22"/>
          <w:szCs w:val="22"/>
        </w:rPr>
        <w:tab/>
        <w:t>Most toothpaste</w:t>
      </w:r>
      <w:r w:rsidRPr="006C05C7">
        <w:rPr>
          <w:rFonts w:ascii="Arial" w:hAnsi="Arial" w:cs="Arial"/>
          <w:sz w:val="22"/>
          <w:szCs w:val="22"/>
        </w:rPr>
        <w:t xml:space="preserve"> consist</w:t>
      </w:r>
      <w:r>
        <w:rPr>
          <w:rFonts w:ascii="Arial" w:hAnsi="Arial" w:cs="Arial"/>
          <w:sz w:val="22"/>
          <w:szCs w:val="22"/>
        </w:rPr>
        <w:t>s</w:t>
      </w:r>
      <w:r w:rsidRPr="006C05C7">
        <w:rPr>
          <w:rFonts w:ascii="Arial" w:hAnsi="Arial" w:cs="Arial"/>
          <w:sz w:val="22"/>
          <w:szCs w:val="22"/>
        </w:rPr>
        <w:t xml:space="preserve"> of approximately 50% abrasive ingredients. Along with brushing and flossing, abrasives </w:t>
      </w:r>
      <w:r>
        <w:rPr>
          <w:rFonts w:ascii="Arial" w:hAnsi="Arial" w:cs="Arial"/>
          <w:sz w:val="22"/>
          <w:szCs w:val="22"/>
        </w:rPr>
        <w:t xml:space="preserve">in toothpaste </w:t>
      </w:r>
      <w:r w:rsidRPr="006C05C7">
        <w:rPr>
          <w:rFonts w:ascii="Arial" w:hAnsi="Arial" w:cs="Arial"/>
          <w:sz w:val="22"/>
          <w:szCs w:val="22"/>
        </w:rPr>
        <w:t>are designed</w:t>
      </w:r>
      <w:r>
        <w:rPr>
          <w:rFonts w:ascii="Arial" w:hAnsi="Arial" w:cs="Arial"/>
          <w:sz w:val="22"/>
          <w:szCs w:val="22"/>
        </w:rPr>
        <w:t xml:space="preserve"> to help dislodge food particle debris</w:t>
      </w:r>
      <w:r w:rsidRPr="006C05C7">
        <w:rPr>
          <w:rFonts w:ascii="Arial" w:hAnsi="Arial" w:cs="Arial"/>
          <w:sz w:val="22"/>
          <w:szCs w:val="22"/>
        </w:rPr>
        <w:t>, scrape away plaque before it becomes tartar</w:t>
      </w:r>
      <w:r>
        <w:rPr>
          <w:rFonts w:ascii="Arial" w:hAnsi="Arial" w:cs="Arial"/>
          <w:sz w:val="22"/>
          <w:szCs w:val="22"/>
        </w:rPr>
        <w:t>,</w:t>
      </w:r>
      <w:r w:rsidRPr="006C05C7">
        <w:rPr>
          <w:rFonts w:ascii="Arial" w:hAnsi="Arial" w:cs="Arial"/>
          <w:sz w:val="22"/>
          <w:szCs w:val="22"/>
        </w:rPr>
        <w:t xml:space="preserve"> and remove stains from teeth. </w:t>
      </w:r>
      <w:r>
        <w:rPr>
          <w:rFonts w:ascii="Arial" w:hAnsi="Arial" w:cs="Arial"/>
          <w:sz w:val="22"/>
          <w:szCs w:val="22"/>
        </w:rPr>
        <w:t>Abrasives are insoluble, so they are brushed and washed away as teeth are cleaned. Unlike the historic reference to egg and oyster shells or pumice and pulverized bones mentioned in the Brown article, these products are designed to clean and polish without scratching the enamel.</w:t>
      </w:r>
    </w:p>
    <w:p w:rsidR="004663A0" w:rsidRDefault="004663A0" w:rsidP="004663A0">
      <w:pPr>
        <w:pStyle w:val="NormalWeb"/>
        <w:spacing w:before="0" w:beforeAutospacing="0" w:after="0" w:afterAutospacing="0"/>
        <w:rPr>
          <w:rFonts w:ascii="Arial" w:hAnsi="Arial" w:cs="Arial"/>
          <w:sz w:val="22"/>
          <w:szCs w:val="22"/>
        </w:rPr>
      </w:pPr>
    </w:p>
    <w:p w:rsidR="004663A0" w:rsidRDefault="004663A0" w:rsidP="004663A0">
      <w:pPr>
        <w:pStyle w:val="NormalWeb"/>
        <w:spacing w:before="0" w:beforeAutospacing="0" w:after="0" w:afterAutospacing="0"/>
        <w:rPr>
          <w:rFonts w:ascii="Arial" w:hAnsi="Arial" w:cs="Arial"/>
          <w:sz w:val="22"/>
          <w:szCs w:val="22"/>
        </w:rPr>
      </w:pPr>
      <w:r>
        <w:rPr>
          <w:rFonts w:ascii="Arial" w:hAnsi="Arial" w:cs="Arial"/>
          <w:sz w:val="22"/>
          <w:szCs w:val="22"/>
        </w:rPr>
        <w:tab/>
        <w:t xml:space="preserve">A small amount of enamel is lost during an abrasive treatment, so it is important to avoid excessive use. Recommended Dietary Allowance (RDA) values are assigned to abrasives; dentists often recommend using a toothpaste with an RDA no higher than 50. A long list by brand name, plus guidance for acceptable values, can be found at sites from several dental groups, such as </w:t>
      </w:r>
      <w:hyperlink r:id="rId184" w:history="1">
        <w:r w:rsidRPr="00446FB4">
          <w:rPr>
            <w:rStyle w:val="Hyperlink"/>
            <w:rFonts w:ascii="Arial" w:hAnsi="Arial" w:cs="Arial"/>
            <w:sz w:val="22"/>
            <w:szCs w:val="22"/>
          </w:rPr>
          <w:t>http://dendds.com/uploads/RDA_index.pdf</w:t>
        </w:r>
      </w:hyperlink>
      <w:r w:rsidRPr="00446FB4">
        <w:rPr>
          <w:rFonts w:ascii="Arial" w:hAnsi="Arial" w:cs="Arial"/>
          <w:sz w:val="22"/>
          <w:szCs w:val="22"/>
        </w:rPr>
        <w:t xml:space="preserve"> and </w:t>
      </w:r>
      <w:hyperlink r:id="rId185" w:history="1">
        <w:r w:rsidRPr="00446FB4">
          <w:rPr>
            <w:rStyle w:val="Hyperlink"/>
            <w:rFonts w:ascii="Arial" w:hAnsi="Arial" w:cs="Arial"/>
            <w:sz w:val="22"/>
            <w:szCs w:val="22"/>
          </w:rPr>
          <w:t>http://www.lincolndentalcenter.com/relative-dentin-abrasivity-rda</w:t>
        </w:r>
      </w:hyperlink>
      <w:r>
        <w:rPr>
          <w:rFonts w:ascii="Arial" w:hAnsi="Arial" w:cs="Arial"/>
          <w:sz w:val="22"/>
          <w:szCs w:val="22"/>
        </w:rPr>
        <w:t>.</w:t>
      </w:r>
    </w:p>
    <w:p w:rsidR="004663A0" w:rsidRPr="0015349A" w:rsidRDefault="004663A0" w:rsidP="004663A0">
      <w:pPr>
        <w:rPr>
          <w:rFonts w:ascii="Arial" w:hAnsi="Arial" w:cs="Arial"/>
          <w:sz w:val="22"/>
          <w:szCs w:val="22"/>
        </w:rPr>
      </w:pPr>
    </w:p>
    <w:p w:rsidR="004663A0" w:rsidRPr="0015349A" w:rsidRDefault="004663A0" w:rsidP="004663A0">
      <w:pPr>
        <w:ind w:left="1440"/>
        <w:rPr>
          <w:rFonts w:ascii="Arial" w:hAnsi="Arial" w:cs="Arial"/>
          <w:b/>
          <w:sz w:val="22"/>
          <w:szCs w:val="22"/>
        </w:rPr>
      </w:pPr>
      <w:r w:rsidRPr="0015349A">
        <w:rPr>
          <w:rFonts w:ascii="Arial" w:hAnsi="Arial" w:cs="Arial"/>
          <w:b/>
          <w:sz w:val="22"/>
          <w:szCs w:val="22"/>
        </w:rPr>
        <w:t>Aluminum hydroxide</w:t>
      </w:r>
    </w:p>
    <w:p w:rsidR="004663A0" w:rsidRPr="005F6A21" w:rsidRDefault="004663A0" w:rsidP="004663A0">
      <w:pPr>
        <w:rPr>
          <w:rFonts w:ascii="Arial" w:hAnsi="Arial" w:cs="Arial"/>
          <w:sz w:val="22"/>
          <w:szCs w:val="22"/>
        </w:rPr>
      </w:pPr>
    </w:p>
    <w:p w:rsidR="004663A0" w:rsidRDefault="004663A0" w:rsidP="004663A0">
      <w:pPr>
        <w:shd w:val="clear" w:color="auto" w:fill="FFFFFF"/>
        <w:rPr>
          <w:rFonts w:ascii="Arial" w:hAnsi="Arial" w:cs="Arial"/>
          <w:sz w:val="22"/>
          <w:szCs w:val="22"/>
        </w:rPr>
      </w:pPr>
      <w:r w:rsidRPr="0015349A">
        <w:rPr>
          <w:rFonts w:ascii="Arial" w:hAnsi="Arial" w:cs="Arial"/>
          <w:sz w:val="22"/>
          <w:szCs w:val="22"/>
        </w:rPr>
        <w:tab/>
        <w:t>Aluminum hydroxide</w:t>
      </w:r>
      <w:r>
        <w:rPr>
          <w:rFonts w:ascii="Arial" w:hAnsi="Arial" w:cs="Arial"/>
          <w:sz w:val="22"/>
          <w:szCs w:val="22"/>
        </w:rPr>
        <w:t>,</w:t>
      </w:r>
      <w:r w:rsidRPr="0015349A">
        <w:rPr>
          <w:rFonts w:ascii="Arial" w:hAnsi="Arial" w:cs="Arial"/>
          <w:sz w:val="22"/>
          <w:szCs w:val="22"/>
        </w:rPr>
        <w:t xml:space="preserve"> </w:t>
      </w:r>
      <w:proofErr w:type="gramStart"/>
      <w:r w:rsidRPr="0015349A">
        <w:rPr>
          <w:rFonts w:ascii="Arial" w:hAnsi="Arial" w:cs="Arial"/>
          <w:sz w:val="22"/>
          <w:szCs w:val="22"/>
        </w:rPr>
        <w:t>Al(</w:t>
      </w:r>
      <w:proofErr w:type="gramEnd"/>
      <w:r w:rsidRPr="0015349A">
        <w:rPr>
          <w:rFonts w:ascii="Arial" w:hAnsi="Arial" w:cs="Arial"/>
          <w:sz w:val="22"/>
          <w:szCs w:val="22"/>
        </w:rPr>
        <w:t>OH)</w:t>
      </w:r>
      <w:r w:rsidRPr="0015349A">
        <w:rPr>
          <w:rFonts w:ascii="Arial" w:hAnsi="Arial" w:cs="Arial"/>
          <w:sz w:val="22"/>
          <w:szCs w:val="22"/>
          <w:vertAlign w:val="subscript"/>
        </w:rPr>
        <w:t>3</w:t>
      </w:r>
      <w:r w:rsidRPr="0015349A">
        <w:rPr>
          <w:rFonts w:ascii="Arial" w:hAnsi="Arial" w:cs="Arial"/>
          <w:sz w:val="22"/>
          <w:szCs w:val="22"/>
        </w:rPr>
        <w:t>,</w:t>
      </w:r>
      <w:r>
        <w:rPr>
          <w:rFonts w:ascii="Arial" w:hAnsi="Arial" w:cs="Arial"/>
          <w:sz w:val="22"/>
          <w:szCs w:val="22"/>
        </w:rPr>
        <w:t xml:space="preserve"> </w:t>
      </w:r>
      <w:r w:rsidRPr="0015349A">
        <w:rPr>
          <w:rFonts w:ascii="Arial" w:hAnsi="Arial" w:cs="Arial"/>
          <w:sz w:val="22"/>
          <w:szCs w:val="22"/>
        </w:rPr>
        <w:t xml:space="preserve">is used </w:t>
      </w:r>
      <w:r>
        <w:rPr>
          <w:rFonts w:ascii="Arial" w:hAnsi="Arial" w:cs="Arial"/>
          <w:sz w:val="22"/>
          <w:szCs w:val="22"/>
        </w:rPr>
        <w:t>as an abrasive in toothpastes. A 1990 review of s</w:t>
      </w:r>
      <w:r w:rsidRPr="0015349A">
        <w:rPr>
          <w:rFonts w:ascii="Arial" w:hAnsi="Arial" w:cs="Arial"/>
          <w:sz w:val="22"/>
          <w:szCs w:val="22"/>
        </w:rPr>
        <w:t xml:space="preserve">tudies </w:t>
      </w:r>
      <w:r>
        <w:rPr>
          <w:rFonts w:ascii="Arial" w:hAnsi="Arial" w:cs="Arial"/>
          <w:sz w:val="22"/>
          <w:szCs w:val="22"/>
        </w:rPr>
        <w:t xml:space="preserve">done in Norway, </w:t>
      </w:r>
      <w:r w:rsidRPr="0015349A">
        <w:rPr>
          <w:rFonts w:ascii="Arial" w:hAnsi="Arial" w:cs="Arial"/>
          <w:sz w:val="22"/>
          <w:szCs w:val="22"/>
        </w:rPr>
        <w:t>England</w:t>
      </w:r>
      <w:r>
        <w:rPr>
          <w:rFonts w:ascii="Arial" w:hAnsi="Arial" w:cs="Arial"/>
          <w:sz w:val="22"/>
          <w:szCs w:val="22"/>
        </w:rPr>
        <w:t xml:space="preserve"> and the Netherlands were published in the Belgian dentistry </w:t>
      </w:r>
      <w:r w:rsidRPr="0068390E">
        <w:rPr>
          <w:rFonts w:ascii="Arial" w:hAnsi="Arial" w:cs="Arial"/>
          <w:sz w:val="22"/>
          <w:szCs w:val="22"/>
        </w:rPr>
        <w:t xml:space="preserve">journal </w:t>
      </w:r>
      <w:r w:rsidRPr="0068390E">
        <w:rPr>
          <w:rFonts w:ascii="Arial" w:hAnsi="Arial" w:cs="Arial"/>
          <w:i/>
          <w:sz w:val="22"/>
          <w:szCs w:val="22"/>
        </w:rPr>
        <w:t xml:space="preserve">Revue </w:t>
      </w:r>
      <w:proofErr w:type="spellStart"/>
      <w:r w:rsidRPr="0068390E">
        <w:rPr>
          <w:rFonts w:ascii="Arial" w:hAnsi="Arial" w:cs="Arial"/>
          <w:i/>
          <w:sz w:val="22"/>
          <w:szCs w:val="22"/>
        </w:rPr>
        <w:t>Belge</w:t>
      </w:r>
      <w:proofErr w:type="spellEnd"/>
      <w:r w:rsidRPr="0068390E">
        <w:rPr>
          <w:rFonts w:ascii="Arial" w:hAnsi="Arial" w:cs="Arial"/>
          <w:i/>
          <w:sz w:val="22"/>
          <w:szCs w:val="22"/>
        </w:rPr>
        <w:t xml:space="preserve"> De </w:t>
      </w:r>
      <w:proofErr w:type="spellStart"/>
      <w:r w:rsidRPr="0068390E">
        <w:rPr>
          <w:rFonts w:ascii="Arial" w:hAnsi="Arial" w:cs="Arial"/>
          <w:i/>
          <w:sz w:val="22"/>
          <w:szCs w:val="22"/>
        </w:rPr>
        <w:t>Medecine</w:t>
      </w:r>
      <w:proofErr w:type="spellEnd"/>
      <w:r w:rsidRPr="0068390E">
        <w:rPr>
          <w:rFonts w:ascii="Arial" w:hAnsi="Arial" w:cs="Arial"/>
          <w:i/>
          <w:sz w:val="22"/>
          <w:szCs w:val="22"/>
        </w:rPr>
        <w:t xml:space="preserve"> </w:t>
      </w:r>
      <w:proofErr w:type="spellStart"/>
      <w:r w:rsidRPr="0068390E">
        <w:rPr>
          <w:rFonts w:ascii="Arial" w:hAnsi="Arial" w:cs="Arial"/>
          <w:i/>
          <w:sz w:val="22"/>
          <w:szCs w:val="22"/>
        </w:rPr>
        <w:t>Dentaire</w:t>
      </w:r>
      <w:proofErr w:type="spellEnd"/>
      <w:r w:rsidRPr="0068390E">
        <w:rPr>
          <w:rFonts w:ascii="Arial" w:hAnsi="Arial" w:cs="Arial"/>
          <w:sz w:val="22"/>
          <w:szCs w:val="22"/>
        </w:rPr>
        <w:t xml:space="preserve"> article</w:t>
      </w:r>
      <w:r>
        <w:rPr>
          <w:rFonts w:ascii="Arial" w:hAnsi="Arial" w:cs="Arial"/>
          <w:sz w:val="22"/>
          <w:szCs w:val="22"/>
        </w:rPr>
        <w:t>,</w:t>
      </w:r>
      <w:r w:rsidRPr="0068390E">
        <w:rPr>
          <w:rFonts w:ascii="Arial" w:hAnsi="Arial" w:cs="Arial"/>
          <w:sz w:val="22"/>
          <w:szCs w:val="22"/>
        </w:rPr>
        <w:t xml:space="preserve"> “The use of aluminum-containing toothpaste</w:t>
      </w:r>
      <w:r w:rsidRPr="00810FAE">
        <w:rPr>
          <w:rFonts w:ascii="Arial" w:hAnsi="Arial" w:cs="Arial"/>
          <w:sz w:val="22"/>
          <w:szCs w:val="22"/>
        </w:rPr>
        <w:t xml:space="preserve"> and its potential risk</w:t>
      </w:r>
      <w:r>
        <w:rPr>
          <w:rFonts w:ascii="Arial" w:hAnsi="Arial" w:cs="Arial"/>
          <w:sz w:val="22"/>
          <w:szCs w:val="22"/>
        </w:rPr>
        <w:t xml:space="preserve">”. </w:t>
      </w:r>
      <w:r w:rsidRPr="0068390E">
        <w:rPr>
          <w:rFonts w:ascii="Arial" w:hAnsi="Arial" w:cs="Arial"/>
          <w:sz w:val="22"/>
          <w:szCs w:val="22"/>
        </w:rPr>
        <w:t xml:space="preserve">(See </w:t>
      </w:r>
      <w:r>
        <w:rPr>
          <w:rFonts w:ascii="Arial" w:hAnsi="Arial" w:cs="Arial"/>
          <w:sz w:val="22"/>
          <w:szCs w:val="22"/>
        </w:rPr>
        <w:t>abstract</w:t>
      </w:r>
      <w:r w:rsidRPr="0068390E">
        <w:rPr>
          <w:rFonts w:ascii="Arial" w:hAnsi="Arial" w:cs="Arial"/>
          <w:sz w:val="22"/>
          <w:szCs w:val="22"/>
        </w:rPr>
        <w:t xml:space="preserve"> in </w:t>
      </w:r>
      <w:r w:rsidRPr="00667CCF">
        <w:rPr>
          <w:rFonts w:ascii="Arial" w:hAnsi="Arial" w:cs="Arial"/>
          <w:i/>
          <w:sz w:val="22"/>
          <w:szCs w:val="22"/>
        </w:rPr>
        <w:t>PubMed</w:t>
      </w:r>
      <w:r w:rsidRPr="0068390E">
        <w:rPr>
          <w:rFonts w:ascii="Arial" w:hAnsi="Arial" w:cs="Arial"/>
          <w:sz w:val="22"/>
          <w:szCs w:val="22"/>
        </w:rPr>
        <w:t xml:space="preserve"> below.)</w:t>
      </w:r>
      <w:r>
        <w:rPr>
          <w:rFonts w:ascii="Arial" w:hAnsi="Arial" w:cs="Arial"/>
          <w:sz w:val="22"/>
          <w:szCs w:val="22"/>
        </w:rPr>
        <w:t xml:space="preserve"> </w:t>
      </w:r>
      <w:r w:rsidRPr="0068390E">
        <w:rPr>
          <w:rFonts w:ascii="Arial" w:hAnsi="Arial" w:cs="Arial"/>
          <w:vanish/>
          <w:sz w:val="20"/>
          <w:szCs w:val="20"/>
        </w:rPr>
        <w:t xml:space="preserve"> </w:t>
      </w:r>
      <w:r>
        <w:rPr>
          <w:rFonts w:ascii="Arial" w:hAnsi="Arial" w:cs="Arial"/>
          <w:sz w:val="22"/>
          <w:szCs w:val="22"/>
        </w:rPr>
        <w:t>Data s</w:t>
      </w:r>
      <w:r w:rsidRPr="0015349A">
        <w:rPr>
          <w:rFonts w:ascii="Arial" w:hAnsi="Arial" w:cs="Arial"/>
          <w:sz w:val="22"/>
          <w:szCs w:val="22"/>
        </w:rPr>
        <w:t>how</w:t>
      </w:r>
      <w:r>
        <w:rPr>
          <w:rFonts w:ascii="Arial" w:hAnsi="Arial" w:cs="Arial"/>
          <w:sz w:val="22"/>
          <w:szCs w:val="22"/>
        </w:rPr>
        <w:t>ed</w:t>
      </w:r>
      <w:r w:rsidRPr="0015349A">
        <w:rPr>
          <w:rFonts w:ascii="Arial" w:hAnsi="Arial" w:cs="Arial"/>
          <w:sz w:val="22"/>
          <w:szCs w:val="22"/>
        </w:rPr>
        <w:t xml:space="preserve"> a marked inc</w:t>
      </w:r>
      <w:r>
        <w:rPr>
          <w:rFonts w:ascii="Arial" w:hAnsi="Arial" w:cs="Arial"/>
          <w:sz w:val="22"/>
          <w:szCs w:val="22"/>
        </w:rPr>
        <w:t xml:space="preserve">rease in Alzheimer’s disease in Norwegian and English </w:t>
      </w:r>
      <w:r w:rsidRPr="0015349A">
        <w:rPr>
          <w:rFonts w:ascii="Arial" w:hAnsi="Arial" w:cs="Arial"/>
          <w:sz w:val="22"/>
          <w:szCs w:val="22"/>
        </w:rPr>
        <w:t>areas where drinking water contained concentrated amounts of alu</w:t>
      </w:r>
      <w:r>
        <w:rPr>
          <w:rFonts w:ascii="Arial" w:hAnsi="Arial" w:cs="Arial"/>
          <w:sz w:val="22"/>
          <w:szCs w:val="22"/>
        </w:rPr>
        <w:t>minum. Another Dutch study looked</w:t>
      </w:r>
      <w:r w:rsidRPr="0015349A">
        <w:rPr>
          <w:rFonts w:ascii="Arial" w:hAnsi="Arial" w:cs="Arial"/>
          <w:sz w:val="22"/>
          <w:szCs w:val="22"/>
        </w:rPr>
        <w:t xml:space="preserve"> for links between Alzheimer’s and aluminum in toothpaste. It is suggested that the exposure from toothpaste containing aluminum may be greater than the risk in drinking water. </w:t>
      </w:r>
      <w:r>
        <w:rPr>
          <w:rFonts w:ascii="Arial" w:hAnsi="Arial" w:cs="Arial"/>
          <w:sz w:val="22"/>
          <w:szCs w:val="22"/>
        </w:rPr>
        <w:t>(</w:t>
      </w:r>
      <w:r w:rsidRPr="0015349A">
        <w:rPr>
          <w:rFonts w:ascii="Arial" w:hAnsi="Arial" w:cs="Arial"/>
          <w:sz w:val="22"/>
          <w:szCs w:val="22"/>
        </w:rPr>
        <w:t xml:space="preserve">Abstract is available here: </w:t>
      </w:r>
      <w:hyperlink r:id="rId186" w:history="1">
        <w:r w:rsidRPr="0015349A">
          <w:rPr>
            <w:rStyle w:val="Hyperlink"/>
            <w:rFonts w:ascii="Arial" w:hAnsi="Arial" w:cs="Arial"/>
            <w:bCs/>
            <w:sz w:val="22"/>
            <w:szCs w:val="22"/>
          </w:rPr>
          <w:t>https://www.ncbi.nlm.nih.gov/pubmed/2287776</w:t>
        </w:r>
      </w:hyperlink>
      <w:r w:rsidRPr="0015349A">
        <w:rPr>
          <w:rFonts w:ascii="Arial" w:hAnsi="Arial" w:cs="Arial"/>
          <w:sz w:val="22"/>
          <w:szCs w:val="22"/>
        </w:rPr>
        <w:t xml:space="preserve">: only subscribers </w:t>
      </w:r>
      <w:r>
        <w:rPr>
          <w:rFonts w:ascii="Arial" w:hAnsi="Arial" w:cs="Arial"/>
          <w:sz w:val="22"/>
          <w:szCs w:val="22"/>
        </w:rPr>
        <w:t xml:space="preserve">to </w:t>
      </w:r>
      <w:r w:rsidRPr="00516FE3">
        <w:rPr>
          <w:rFonts w:ascii="Arial" w:hAnsi="Arial" w:cs="Arial"/>
          <w:i/>
          <w:sz w:val="22"/>
          <w:szCs w:val="22"/>
        </w:rPr>
        <w:t>PubMed</w:t>
      </w:r>
      <w:r>
        <w:rPr>
          <w:rFonts w:ascii="Arial" w:hAnsi="Arial" w:cs="Arial"/>
          <w:sz w:val="22"/>
          <w:szCs w:val="22"/>
        </w:rPr>
        <w:t xml:space="preserve"> </w:t>
      </w:r>
      <w:r w:rsidRPr="0015349A">
        <w:rPr>
          <w:rFonts w:ascii="Arial" w:hAnsi="Arial" w:cs="Arial"/>
          <w:sz w:val="22"/>
          <w:szCs w:val="22"/>
        </w:rPr>
        <w:t>can access full article.)</w:t>
      </w:r>
    </w:p>
    <w:p w:rsidR="004663A0" w:rsidRPr="0015349A" w:rsidRDefault="004663A0" w:rsidP="004663A0">
      <w:pPr>
        <w:rPr>
          <w:rFonts w:ascii="Arial" w:hAnsi="Arial" w:cs="Arial"/>
          <w:sz w:val="22"/>
          <w:szCs w:val="22"/>
        </w:rPr>
      </w:pPr>
    </w:p>
    <w:p w:rsidR="004663A0" w:rsidRPr="0015349A" w:rsidRDefault="004663A0" w:rsidP="004663A0">
      <w:pPr>
        <w:ind w:left="1440"/>
        <w:rPr>
          <w:rFonts w:ascii="Arial" w:hAnsi="Arial" w:cs="Arial"/>
          <w:b/>
          <w:sz w:val="22"/>
          <w:szCs w:val="22"/>
        </w:rPr>
      </w:pPr>
      <w:r w:rsidRPr="0015349A">
        <w:rPr>
          <w:rFonts w:ascii="Arial" w:hAnsi="Arial" w:cs="Arial"/>
          <w:b/>
          <w:sz w:val="22"/>
          <w:szCs w:val="22"/>
        </w:rPr>
        <w:t>Silicon dioxide (sand)</w:t>
      </w:r>
    </w:p>
    <w:p w:rsidR="004663A0" w:rsidRPr="0015349A" w:rsidRDefault="004663A0" w:rsidP="004663A0">
      <w:pPr>
        <w:rPr>
          <w:rFonts w:ascii="Arial" w:hAnsi="Arial" w:cs="Arial"/>
          <w:sz w:val="22"/>
          <w:szCs w:val="22"/>
        </w:rPr>
      </w:pPr>
    </w:p>
    <w:p w:rsidR="004663A0" w:rsidRPr="0015349A" w:rsidRDefault="004663A0" w:rsidP="004663A0">
      <w:pPr>
        <w:rPr>
          <w:rFonts w:ascii="Arial" w:hAnsi="Arial" w:cs="Arial"/>
          <w:sz w:val="22"/>
          <w:szCs w:val="22"/>
        </w:rPr>
      </w:pPr>
      <w:r w:rsidRPr="0015349A">
        <w:rPr>
          <w:rFonts w:ascii="Arial" w:hAnsi="Arial" w:cs="Arial"/>
          <w:sz w:val="22"/>
          <w:szCs w:val="22"/>
        </w:rPr>
        <w:tab/>
        <w:t>Silicon dioxide</w:t>
      </w:r>
      <w:r>
        <w:rPr>
          <w:rFonts w:ascii="Arial" w:hAnsi="Arial" w:cs="Arial"/>
          <w:sz w:val="22"/>
          <w:szCs w:val="22"/>
        </w:rPr>
        <w:t>,</w:t>
      </w:r>
      <w:r w:rsidRPr="0015349A">
        <w:rPr>
          <w:rFonts w:ascii="Arial" w:hAnsi="Arial" w:cs="Arial"/>
          <w:sz w:val="22"/>
          <w:szCs w:val="22"/>
        </w:rPr>
        <w:t xml:space="preserve"> SiO</w:t>
      </w:r>
      <w:r w:rsidRPr="0015349A">
        <w:rPr>
          <w:rFonts w:ascii="Arial" w:hAnsi="Arial" w:cs="Arial"/>
          <w:sz w:val="22"/>
          <w:szCs w:val="22"/>
          <w:vertAlign w:val="subscript"/>
        </w:rPr>
        <w:t>2</w:t>
      </w:r>
      <w:r>
        <w:rPr>
          <w:rFonts w:ascii="Arial" w:hAnsi="Arial" w:cs="Arial"/>
          <w:sz w:val="22"/>
          <w:szCs w:val="22"/>
        </w:rPr>
        <w:t xml:space="preserve">, </w:t>
      </w:r>
      <w:r w:rsidRPr="0015349A">
        <w:rPr>
          <w:rFonts w:ascii="Arial" w:hAnsi="Arial" w:cs="Arial"/>
          <w:sz w:val="22"/>
          <w:szCs w:val="22"/>
        </w:rPr>
        <w:t>in its hydrated form</w:t>
      </w:r>
      <w:r>
        <w:rPr>
          <w:rFonts w:ascii="Arial" w:hAnsi="Arial" w:cs="Arial"/>
          <w:sz w:val="22"/>
          <w:szCs w:val="22"/>
        </w:rPr>
        <w:t xml:space="preserve">, </w:t>
      </w:r>
      <w:r w:rsidRPr="0015349A">
        <w:rPr>
          <w:rFonts w:ascii="Arial" w:hAnsi="Arial" w:cs="Arial"/>
          <w:sz w:val="22"/>
          <w:szCs w:val="22"/>
        </w:rPr>
        <w:t>SiO</w:t>
      </w:r>
      <w:r w:rsidRPr="0015349A">
        <w:rPr>
          <w:rFonts w:ascii="Arial" w:hAnsi="Arial" w:cs="Arial"/>
          <w:sz w:val="22"/>
          <w:szCs w:val="22"/>
          <w:vertAlign w:val="subscript"/>
        </w:rPr>
        <w:t>2</w:t>
      </w:r>
      <w:r w:rsidRPr="0015349A">
        <w:rPr>
          <w:rFonts w:ascii="Arial" w:hAnsi="Arial" w:cs="Arial"/>
          <w:sz w:val="22"/>
          <w:szCs w:val="22"/>
        </w:rPr>
        <w:t xml:space="preserve"> • nH</w:t>
      </w:r>
      <w:r w:rsidRPr="0015349A">
        <w:rPr>
          <w:rFonts w:ascii="Arial" w:hAnsi="Arial" w:cs="Arial"/>
          <w:sz w:val="22"/>
          <w:szCs w:val="22"/>
          <w:vertAlign w:val="subscript"/>
        </w:rPr>
        <w:t>2</w:t>
      </w:r>
      <w:r w:rsidRPr="0015349A">
        <w:rPr>
          <w:rFonts w:ascii="Arial" w:hAnsi="Arial" w:cs="Arial"/>
          <w:sz w:val="22"/>
          <w:szCs w:val="22"/>
        </w:rPr>
        <w:t>O</w:t>
      </w:r>
      <w:r>
        <w:rPr>
          <w:rFonts w:ascii="Arial" w:hAnsi="Arial" w:cs="Arial"/>
          <w:sz w:val="22"/>
          <w:szCs w:val="22"/>
        </w:rPr>
        <w:t>,</w:t>
      </w:r>
      <w:r w:rsidRPr="0015349A">
        <w:rPr>
          <w:rFonts w:ascii="Arial" w:hAnsi="Arial" w:cs="Arial"/>
          <w:sz w:val="22"/>
          <w:szCs w:val="22"/>
        </w:rPr>
        <w:t xml:space="preserve"> has varying amounts of water incorporated into its formula. This compound is frequently used as a gentle abrasive in gel toothpastes. On toothpaste labels it is also listed a</w:t>
      </w:r>
      <w:r>
        <w:rPr>
          <w:rFonts w:ascii="Arial" w:hAnsi="Arial" w:cs="Arial"/>
          <w:sz w:val="22"/>
          <w:szCs w:val="22"/>
        </w:rPr>
        <w:t xml:space="preserve">s silicic acid or silica gel. A </w:t>
      </w:r>
      <w:r w:rsidRPr="0015349A">
        <w:rPr>
          <w:rFonts w:ascii="Arial" w:hAnsi="Arial" w:cs="Arial"/>
          <w:sz w:val="22"/>
          <w:szCs w:val="22"/>
        </w:rPr>
        <w:t>slightly</w:t>
      </w:r>
      <w:r>
        <w:rPr>
          <w:rFonts w:ascii="Arial" w:hAnsi="Arial" w:cs="Arial"/>
          <w:sz w:val="22"/>
          <w:szCs w:val="22"/>
        </w:rPr>
        <w:t xml:space="preserve"> </w:t>
      </w:r>
      <w:r w:rsidRPr="0015349A">
        <w:rPr>
          <w:rFonts w:ascii="Arial" w:hAnsi="Arial" w:cs="Arial"/>
          <w:sz w:val="22"/>
          <w:szCs w:val="22"/>
        </w:rPr>
        <w:t>c</w:t>
      </w:r>
      <w:r>
        <w:rPr>
          <w:rFonts w:ascii="Arial" w:hAnsi="Arial" w:cs="Arial"/>
          <w:sz w:val="22"/>
          <w:szCs w:val="22"/>
        </w:rPr>
        <w:t xml:space="preserve">oarser </w:t>
      </w:r>
      <w:r>
        <w:rPr>
          <w:rFonts w:ascii="Arial" w:hAnsi="Arial" w:cs="Arial"/>
          <w:sz w:val="22"/>
          <w:szCs w:val="22"/>
        </w:rPr>
        <w:lastRenderedPageBreak/>
        <w:t>grind</w:t>
      </w:r>
      <w:r w:rsidRPr="0015349A">
        <w:rPr>
          <w:rFonts w:ascii="Arial" w:hAnsi="Arial" w:cs="Arial"/>
          <w:sz w:val="22"/>
          <w:szCs w:val="22"/>
        </w:rPr>
        <w:t xml:space="preserve"> produces an ingredient that is used in tooth</w:t>
      </w:r>
      <w:r>
        <w:rPr>
          <w:rFonts w:ascii="Arial" w:hAnsi="Arial" w:cs="Arial"/>
          <w:sz w:val="22"/>
          <w:szCs w:val="22"/>
        </w:rPr>
        <w:t>-</w:t>
      </w:r>
      <w:r w:rsidRPr="0015349A">
        <w:rPr>
          <w:rFonts w:ascii="Arial" w:hAnsi="Arial" w:cs="Arial"/>
          <w:sz w:val="22"/>
          <w:szCs w:val="22"/>
        </w:rPr>
        <w:t>brightening compounds. (</w:t>
      </w:r>
      <w:hyperlink r:id="rId187" w:history="1">
        <w:r w:rsidRPr="0015349A">
          <w:rPr>
            <w:rStyle w:val="Hyperlink"/>
            <w:rFonts w:ascii="Arial" w:hAnsi="Arial" w:cs="Arial"/>
            <w:sz w:val="22"/>
            <w:szCs w:val="22"/>
          </w:rPr>
          <w:t>https://en.wikipedia.org/wiki/Hydrated_silica</w:t>
        </w:r>
      </w:hyperlink>
      <w:r w:rsidRPr="0015349A">
        <w:rPr>
          <w:rFonts w:ascii="Arial" w:hAnsi="Arial" w:cs="Arial"/>
          <w:sz w:val="22"/>
          <w:szCs w:val="22"/>
        </w:rPr>
        <w:t>)</w:t>
      </w:r>
    </w:p>
    <w:p w:rsidR="004663A0" w:rsidRPr="0068390E" w:rsidRDefault="004663A0" w:rsidP="004663A0">
      <w:pPr>
        <w:rPr>
          <w:rFonts w:ascii="Arial" w:hAnsi="Arial" w:cs="Arial"/>
          <w:sz w:val="22"/>
          <w:szCs w:val="22"/>
        </w:rPr>
      </w:pPr>
    </w:p>
    <w:p w:rsidR="004663A0" w:rsidRPr="006D7A22" w:rsidRDefault="004663A0" w:rsidP="004663A0">
      <w:pPr>
        <w:ind w:left="1440"/>
        <w:rPr>
          <w:rFonts w:ascii="Arial" w:hAnsi="Arial" w:cs="Arial"/>
          <w:b/>
          <w:sz w:val="22"/>
          <w:szCs w:val="22"/>
        </w:rPr>
      </w:pPr>
      <w:r w:rsidRPr="006D7A22">
        <w:rPr>
          <w:rFonts w:ascii="Arial" w:hAnsi="Arial" w:cs="Arial"/>
          <w:b/>
          <w:sz w:val="22"/>
          <w:szCs w:val="22"/>
        </w:rPr>
        <w:t>Other mineral abrasives</w:t>
      </w:r>
    </w:p>
    <w:p w:rsidR="004663A0" w:rsidRDefault="004663A0" w:rsidP="004663A0">
      <w:pPr>
        <w:rPr>
          <w:rFonts w:ascii="Arial" w:hAnsi="Arial" w:cs="Arial"/>
          <w:sz w:val="22"/>
          <w:szCs w:val="22"/>
        </w:rPr>
      </w:pPr>
    </w:p>
    <w:p w:rsidR="004663A0" w:rsidRPr="006D7A22" w:rsidRDefault="004663A0" w:rsidP="004663A0">
      <w:pPr>
        <w:ind w:firstLine="630"/>
        <w:rPr>
          <w:rFonts w:ascii="Arial" w:hAnsi="Arial" w:cs="Arial"/>
          <w:sz w:val="22"/>
          <w:szCs w:val="22"/>
        </w:rPr>
      </w:pPr>
      <w:r w:rsidRPr="006D7A22">
        <w:rPr>
          <w:rFonts w:ascii="Arial" w:hAnsi="Arial" w:cs="Arial"/>
          <w:sz w:val="22"/>
          <w:szCs w:val="22"/>
        </w:rPr>
        <w:t>Zeolites are minerals with porous structures that can hold a variety of cations</w:t>
      </w:r>
      <w:r>
        <w:rPr>
          <w:rFonts w:ascii="Arial" w:hAnsi="Arial" w:cs="Arial"/>
          <w:sz w:val="22"/>
          <w:szCs w:val="22"/>
        </w:rPr>
        <w:t>,</w:t>
      </w:r>
      <w:r w:rsidRPr="006D7A22">
        <w:rPr>
          <w:rFonts w:ascii="Arial" w:hAnsi="Arial" w:cs="Arial"/>
          <w:sz w:val="22"/>
          <w:szCs w:val="22"/>
        </w:rPr>
        <w:t xml:space="preserve"> such </w:t>
      </w:r>
      <w:r>
        <w:rPr>
          <w:rFonts w:ascii="Arial" w:hAnsi="Arial" w:cs="Arial"/>
          <w:sz w:val="22"/>
          <w:szCs w:val="22"/>
        </w:rPr>
        <w:t xml:space="preserve">as: </w:t>
      </w:r>
      <w:r w:rsidRPr="006D7A22">
        <w:rPr>
          <w:rFonts w:ascii="Arial" w:hAnsi="Arial" w:cs="Arial"/>
          <w:sz w:val="22"/>
          <w:szCs w:val="22"/>
        </w:rPr>
        <w:t>Na</w:t>
      </w:r>
      <w:r w:rsidRPr="006D7A22">
        <w:rPr>
          <w:rFonts w:ascii="Arial" w:hAnsi="Arial" w:cs="Arial"/>
          <w:sz w:val="22"/>
          <w:szCs w:val="22"/>
          <w:vertAlign w:val="superscript"/>
        </w:rPr>
        <w:t>+</w:t>
      </w:r>
      <w:r w:rsidRPr="006D7A22">
        <w:rPr>
          <w:rFonts w:ascii="Arial" w:hAnsi="Arial" w:cs="Arial"/>
          <w:sz w:val="22"/>
          <w:szCs w:val="22"/>
        </w:rPr>
        <w:t>, K</w:t>
      </w:r>
      <w:r w:rsidRPr="006D7A22">
        <w:rPr>
          <w:rFonts w:ascii="Arial" w:hAnsi="Arial" w:cs="Arial"/>
          <w:sz w:val="22"/>
          <w:szCs w:val="22"/>
          <w:vertAlign w:val="superscript"/>
        </w:rPr>
        <w:t>+</w:t>
      </w:r>
      <w:r w:rsidRPr="006D7A22">
        <w:rPr>
          <w:rFonts w:ascii="Arial" w:hAnsi="Arial" w:cs="Arial"/>
          <w:sz w:val="22"/>
          <w:szCs w:val="22"/>
        </w:rPr>
        <w:t>, Ca</w:t>
      </w:r>
      <w:r w:rsidRPr="006D7A22">
        <w:rPr>
          <w:rFonts w:ascii="Arial" w:hAnsi="Arial" w:cs="Arial"/>
          <w:sz w:val="22"/>
          <w:szCs w:val="22"/>
          <w:vertAlign w:val="superscript"/>
        </w:rPr>
        <w:t>2+</w:t>
      </w:r>
      <w:r w:rsidRPr="006D7A22">
        <w:rPr>
          <w:rFonts w:ascii="Arial" w:hAnsi="Arial" w:cs="Arial"/>
          <w:sz w:val="22"/>
          <w:szCs w:val="22"/>
        </w:rPr>
        <w:t xml:space="preserve"> and Mg</w:t>
      </w:r>
      <w:r w:rsidRPr="006D7A22">
        <w:rPr>
          <w:rFonts w:ascii="Arial" w:hAnsi="Arial" w:cs="Arial"/>
          <w:sz w:val="22"/>
          <w:szCs w:val="22"/>
          <w:vertAlign w:val="superscript"/>
        </w:rPr>
        <w:t>2+</w:t>
      </w:r>
      <w:r w:rsidRPr="006D7A22">
        <w:rPr>
          <w:rFonts w:ascii="Arial" w:hAnsi="Arial" w:cs="Arial"/>
          <w:sz w:val="22"/>
          <w:szCs w:val="22"/>
        </w:rPr>
        <w:t>. The</w:t>
      </w:r>
      <w:r>
        <w:rPr>
          <w:rFonts w:ascii="Arial" w:hAnsi="Arial" w:cs="Arial"/>
          <w:sz w:val="22"/>
          <w:szCs w:val="22"/>
        </w:rPr>
        <w:t>se</w:t>
      </w:r>
      <w:r w:rsidRPr="006D7A22">
        <w:rPr>
          <w:rFonts w:ascii="Arial" w:hAnsi="Arial" w:cs="Arial"/>
          <w:sz w:val="22"/>
          <w:szCs w:val="22"/>
        </w:rPr>
        <w:t xml:space="preserve"> ions can be easily exchanged with others present in their saliva environment. Mica</w:t>
      </w:r>
      <w:r>
        <w:rPr>
          <w:rFonts w:ascii="Arial" w:hAnsi="Arial" w:cs="Arial"/>
          <w:sz w:val="22"/>
          <w:szCs w:val="22"/>
        </w:rPr>
        <w:t>, another abrasive,</w:t>
      </w:r>
      <w:r w:rsidRPr="006D7A22">
        <w:rPr>
          <w:rFonts w:ascii="Arial" w:hAnsi="Arial" w:cs="Arial"/>
          <w:sz w:val="22"/>
          <w:szCs w:val="22"/>
        </w:rPr>
        <w:t xml:space="preserve"> is composed of sheets of silicates. In addition to its abrasive qualities, it adds a bit of glitter to toothpaste</w:t>
      </w:r>
      <w:r>
        <w:rPr>
          <w:rFonts w:ascii="Arial" w:hAnsi="Arial" w:cs="Arial"/>
          <w:sz w:val="22"/>
          <w:szCs w:val="22"/>
        </w:rPr>
        <w:t xml:space="preserve"> (e.g., in Kid’s Crest</w:t>
      </w:r>
      <w:r w:rsidRPr="007D376A">
        <w:rPr>
          <w:rFonts w:ascii="Arial" w:hAnsi="Arial" w:cs="Arial"/>
          <w:sz w:val="22"/>
          <w:szCs w:val="22"/>
          <w:vertAlign w:val="superscript"/>
        </w:rPr>
        <w:t>®</w:t>
      </w:r>
      <w:r>
        <w:rPr>
          <w:rFonts w:ascii="Arial" w:hAnsi="Arial" w:cs="Arial"/>
          <w:sz w:val="22"/>
          <w:szCs w:val="22"/>
        </w:rPr>
        <w:t xml:space="preserve"> Sparkle Fun”).</w:t>
      </w:r>
      <w:r w:rsidRPr="006D7A22">
        <w:rPr>
          <w:rFonts w:ascii="Arial" w:hAnsi="Arial" w:cs="Arial"/>
          <w:sz w:val="22"/>
          <w:szCs w:val="22"/>
        </w:rPr>
        <w:t xml:space="preserve"> Calcium carbonate</w:t>
      </w:r>
      <w:r>
        <w:rPr>
          <w:rFonts w:ascii="Arial" w:hAnsi="Arial" w:cs="Arial"/>
          <w:sz w:val="22"/>
          <w:szCs w:val="22"/>
        </w:rPr>
        <w:t>,</w:t>
      </w:r>
      <w:r w:rsidRPr="006D7A22">
        <w:rPr>
          <w:rFonts w:ascii="Arial" w:hAnsi="Arial" w:cs="Arial"/>
          <w:sz w:val="22"/>
          <w:szCs w:val="22"/>
        </w:rPr>
        <w:t xml:space="preserve"> CaCO</w:t>
      </w:r>
      <w:r w:rsidRPr="006D7A22">
        <w:rPr>
          <w:rFonts w:ascii="Arial" w:hAnsi="Arial" w:cs="Arial"/>
          <w:sz w:val="22"/>
          <w:szCs w:val="22"/>
          <w:vertAlign w:val="subscript"/>
        </w:rPr>
        <w:t>3</w:t>
      </w:r>
      <w:r>
        <w:rPr>
          <w:rFonts w:ascii="Arial" w:hAnsi="Arial" w:cs="Arial"/>
          <w:sz w:val="22"/>
          <w:szCs w:val="22"/>
        </w:rPr>
        <w:t>,</w:t>
      </w:r>
      <w:r w:rsidRPr="006D7A22">
        <w:rPr>
          <w:rFonts w:ascii="Arial" w:hAnsi="Arial" w:cs="Arial"/>
          <w:sz w:val="22"/>
          <w:szCs w:val="22"/>
        </w:rPr>
        <w:t xml:space="preserve"> is used as a dietary calcium supplement and as an antacid in products like Tums. Also, it functions as an abrasive in toothpaste.</w:t>
      </w:r>
    </w:p>
    <w:p w:rsidR="004663A0" w:rsidRPr="006D7A22" w:rsidRDefault="004663A0" w:rsidP="004663A0">
      <w:pPr>
        <w:rPr>
          <w:rFonts w:ascii="Arial" w:hAnsi="Arial" w:cs="Arial"/>
          <w:sz w:val="22"/>
          <w:szCs w:val="22"/>
        </w:rPr>
      </w:pPr>
    </w:p>
    <w:p w:rsidR="004663A0" w:rsidRPr="00EF509B" w:rsidRDefault="004663A0" w:rsidP="004663A0">
      <w:pPr>
        <w:ind w:left="720"/>
        <w:rPr>
          <w:rFonts w:ascii="Arial" w:hAnsi="Arial" w:cs="Arial"/>
          <w:sz w:val="22"/>
          <w:szCs w:val="22"/>
        </w:rPr>
      </w:pPr>
      <w:r w:rsidRPr="00EF509B">
        <w:rPr>
          <w:rFonts w:ascii="Arial" w:hAnsi="Arial" w:cs="Arial"/>
          <w:b/>
          <w:sz w:val="22"/>
          <w:szCs w:val="22"/>
        </w:rPr>
        <w:t>Flavors</w:t>
      </w:r>
    </w:p>
    <w:p w:rsidR="004663A0" w:rsidRPr="00920709"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Toothpastes that contain decay-causing sugars will not receive the ADA Seal of Acceptance. So, manufacturers, who want to reduce the bitterness of TSPP use non-sugar sweeteners such as saccharin or sorbitol. In addition, Oral B caters to children with its bubble gum flavor; Crest adds cinnamon; and Colgate toothpastes have a mint stripe.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Sorbitol (C</w:t>
      </w:r>
      <w:r>
        <w:rPr>
          <w:rFonts w:ascii="Arial" w:hAnsi="Arial" w:cs="Arial"/>
          <w:sz w:val="22"/>
          <w:szCs w:val="22"/>
          <w:vertAlign w:val="subscript"/>
        </w:rPr>
        <w:t>6</w:t>
      </w:r>
      <w:r>
        <w:rPr>
          <w:rFonts w:ascii="Arial" w:hAnsi="Arial" w:cs="Arial"/>
          <w:sz w:val="22"/>
          <w:szCs w:val="22"/>
        </w:rPr>
        <w:t>H</w:t>
      </w:r>
      <w:r>
        <w:rPr>
          <w:rFonts w:ascii="Arial" w:hAnsi="Arial" w:cs="Arial"/>
          <w:sz w:val="22"/>
          <w:szCs w:val="22"/>
          <w:vertAlign w:val="subscript"/>
        </w:rPr>
        <w:t>14</w:t>
      </w:r>
      <w:r>
        <w:rPr>
          <w:rFonts w:ascii="Arial" w:hAnsi="Arial" w:cs="Arial"/>
          <w:sz w:val="22"/>
          <w:szCs w:val="22"/>
        </w:rPr>
        <w:t>O</w:t>
      </w:r>
      <w:r>
        <w:rPr>
          <w:rFonts w:ascii="Arial" w:hAnsi="Arial" w:cs="Arial"/>
          <w:sz w:val="22"/>
          <w:szCs w:val="22"/>
          <w:vertAlign w:val="subscript"/>
        </w:rPr>
        <w:t>6</w:t>
      </w:r>
      <w:r>
        <w:rPr>
          <w:rFonts w:ascii="Arial" w:hAnsi="Arial" w:cs="Arial"/>
          <w:sz w:val="22"/>
          <w:szCs w:val="22"/>
        </w:rPr>
        <w:t>) is used as a sugar substitute, because the human body metabolizes it more slowly than sugar. The ball and stick model for the molecule in the diagram below shows the six carbon atoms in black, six oxygen atoms in red, and 14 hydrogen atoms in white.</w:t>
      </w:r>
    </w:p>
    <w:p w:rsidR="004663A0" w:rsidRDefault="004663A0" w:rsidP="004663A0">
      <w:pPr>
        <w:rPr>
          <w:rFonts w:ascii="Arial" w:hAnsi="Arial" w:cs="Arial"/>
          <w:sz w:val="22"/>
          <w:szCs w:val="22"/>
        </w:rPr>
      </w:pPr>
    </w:p>
    <w:p w:rsidR="004663A0" w:rsidRDefault="004663A0" w:rsidP="004663A0">
      <w:pPr>
        <w:ind w:firstLine="720"/>
        <w:rPr>
          <w:rFonts w:ascii="Arial" w:hAnsi="Arial" w:cs="Arial"/>
          <w:sz w:val="22"/>
          <w:szCs w:val="22"/>
        </w:rPr>
      </w:pPr>
      <w:r>
        <w:rPr>
          <w:rFonts w:ascii="Arial" w:hAnsi="Arial" w:cs="Arial"/>
          <w:sz w:val="22"/>
          <w:szCs w:val="22"/>
        </w:rPr>
        <w:t>When scientists discovered the relationship between hydroxyl (OH) groups and sweetness, they looked for sugar substitutes with structures containing OH groups similar to sugars. Note that both sorbitol and glucose (C</w:t>
      </w:r>
      <w:r>
        <w:rPr>
          <w:rFonts w:ascii="Arial" w:hAnsi="Arial" w:cs="Arial"/>
          <w:sz w:val="22"/>
          <w:szCs w:val="22"/>
          <w:vertAlign w:val="subscript"/>
        </w:rPr>
        <w:t>6</w:t>
      </w:r>
      <w:r>
        <w:rPr>
          <w:rFonts w:ascii="Arial" w:hAnsi="Arial" w:cs="Arial"/>
          <w:sz w:val="22"/>
          <w:szCs w:val="22"/>
        </w:rPr>
        <w:t>H</w:t>
      </w:r>
      <w:r>
        <w:rPr>
          <w:rFonts w:ascii="Arial" w:hAnsi="Arial" w:cs="Arial"/>
          <w:sz w:val="22"/>
          <w:szCs w:val="22"/>
          <w:vertAlign w:val="subscript"/>
        </w:rPr>
        <w:t>12</w:t>
      </w:r>
      <w:r>
        <w:rPr>
          <w:rFonts w:ascii="Arial" w:hAnsi="Arial" w:cs="Arial"/>
          <w:sz w:val="22"/>
          <w:szCs w:val="22"/>
        </w:rPr>
        <w:t>O</w:t>
      </w:r>
      <w:r>
        <w:rPr>
          <w:rFonts w:ascii="Arial" w:hAnsi="Arial" w:cs="Arial"/>
          <w:sz w:val="22"/>
          <w:szCs w:val="22"/>
          <w:vertAlign w:val="subscript"/>
        </w:rPr>
        <w:t>6</w:t>
      </w:r>
      <w:r>
        <w:rPr>
          <w:rFonts w:ascii="Arial" w:hAnsi="Arial" w:cs="Arial"/>
          <w:sz w:val="22"/>
          <w:szCs w:val="22"/>
        </w:rPr>
        <w:t>) contain several OH groups (see two diagrams below. Sweetness is related to the ability of a molecule to hydrogen bond to certain sugar receptor proteins in taste buds that are located at the tip of the tongue. OH groups are great at hydrogen-bonding. (</w:t>
      </w:r>
      <w:hyperlink r:id="rId188" w:history="1">
        <w:r w:rsidRPr="008D20F4">
          <w:rPr>
            <w:rStyle w:val="Hyperlink"/>
            <w:rFonts w:ascii="Arial" w:hAnsi="Arial" w:cs="Arial"/>
            <w:sz w:val="22"/>
            <w:szCs w:val="22"/>
          </w:rPr>
          <w:t>http://butane.chem.uiuc.edu/pshapley/GenChem2/B4/book.pdf</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tabs>
          <w:tab w:val="left" w:pos="4680"/>
        </w:tabs>
        <w:ind w:left="720"/>
        <w:rPr>
          <w:rFonts w:ascii="Arial" w:hAnsi="Arial" w:cs="Arial"/>
          <w:b/>
          <w:sz w:val="22"/>
          <w:szCs w:val="22"/>
        </w:rPr>
      </w:pPr>
      <w:r>
        <w:rPr>
          <w:noProof/>
          <w:color w:val="0000FF"/>
          <w:sz w:val="21"/>
          <w:szCs w:val="21"/>
        </w:rPr>
        <w:drawing>
          <wp:inline distT="0" distB="0" distL="0" distR="0" wp14:anchorId="44A03C0A" wp14:editId="522C2A7E">
            <wp:extent cx="1871746" cy="1046476"/>
            <wp:effectExtent l="0" t="0" r="0" b="0"/>
            <wp:docPr id="16" name="Picture 16" descr="Sorbitol-3D-balls.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rbitol-3D-balls.png"/>
                    <pic:cNvPicPr>
                      <a:picLocks noChangeAspect="1" noChangeArrowheads="1"/>
                    </pic:cNvPicPr>
                  </pic:nvPicPr>
                  <pic:blipFill>
                    <a:blip r:embed="rId190" cstate="print"/>
                    <a:srcRect/>
                    <a:stretch>
                      <a:fillRect/>
                    </a:stretch>
                  </pic:blipFill>
                  <pic:spPr bwMode="auto">
                    <a:xfrm>
                      <a:off x="0" y="0"/>
                      <a:ext cx="1871746" cy="1046476"/>
                    </a:xfrm>
                    <a:prstGeom prst="rect">
                      <a:avLst/>
                    </a:prstGeom>
                    <a:noFill/>
                    <a:ln w="9525">
                      <a:noFill/>
                      <a:miter lim="800000"/>
                      <a:headEnd/>
                      <a:tailEnd/>
                    </a:ln>
                  </pic:spPr>
                </pic:pic>
              </a:graphicData>
            </a:graphic>
          </wp:inline>
        </w:drawing>
      </w:r>
      <w:r>
        <w:rPr>
          <w:rFonts w:ascii="Arial" w:hAnsi="Arial" w:cs="Arial"/>
          <w:b/>
          <w:sz w:val="22"/>
          <w:szCs w:val="22"/>
        </w:rPr>
        <w:tab/>
      </w:r>
      <w:r>
        <w:rPr>
          <w:noProof/>
          <w:color w:val="0000FF"/>
        </w:rPr>
        <w:drawing>
          <wp:inline distT="0" distB="0" distL="0" distR="0" wp14:anchorId="0366FBF8" wp14:editId="20DD048E">
            <wp:extent cx="1742099" cy="968313"/>
            <wp:effectExtent l="0" t="0" r="0" b="0"/>
            <wp:docPr id="42" name="Picture 37" descr="File:D-glucose-chain-3D-balls.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D-glucose-chain-3D-balls.png">
                      <a:hlinkClick r:id="rId191"/>
                    </pic:cNvPr>
                    <pic:cNvPicPr>
                      <a:picLocks noChangeAspect="1" noChangeArrowheads="1"/>
                    </pic:cNvPicPr>
                  </pic:nvPicPr>
                  <pic:blipFill>
                    <a:blip r:embed="rId192" cstate="print"/>
                    <a:srcRect/>
                    <a:stretch>
                      <a:fillRect/>
                    </a:stretch>
                  </pic:blipFill>
                  <pic:spPr bwMode="auto">
                    <a:xfrm>
                      <a:off x="0" y="0"/>
                      <a:ext cx="1742099" cy="968313"/>
                    </a:xfrm>
                    <a:prstGeom prst="rect">
                      <a:avLst/>
                    </a:prstGeom>
                    <a:noFill/>
                    <a:ln w="9525">
                      <a:noFill/>
                      <a:miter lim="800000"/>
                      <a:headEnd/>
                      <a:tailEnd/>
                    </a:ln>
                  </pic:spPr>
                </pic:pic>
              </a:graphicData>
            </a:graphic>
          </wp:inline>
        </w:drawing>
      </w:r>
    </w:p>
    <w:p w:rsidR="004663A0" w:rsidRPr="005A1B81" w:rsidRDefault="004663A0" w:rsidP="004663A0">
      <w:pPr>
        <w:ind w:left="720"/>
        <w:rPr>
          <w:rFonts w:asciiTheme="minorHAnsi" w:hAnsiTheme="minorHAnsi" w:cstheme="minorHAnsi"/>
          <w:i/>
          <w:sz w:val="6"/>
          <w:szCs w:val="6"/>
        </w:rPr>
      </w:pPr>
    </w:p>
    <w:p w:rsidR="004663A0" w:rsidRPr="005A1B81" w:rsidRDefault="004663A0" w:rsidP="004663A0">
      <w:pPr>
        <w:tabs>
          <w:tab w:val="left" w:pos="5670"/>
        </w:tabs>
        <w:ind w:firstLine="1800"/>
        <w:rPr>
          <w:rFonts w:asciiTheme="minorHAnsi" w:hAnsiTheme="minorHAnsi" w:cstheme="minorHAnsi"/>
          <w:i/>
          <w:sz w:val="22"/>
          <w:szCs w:val="22"/>
        </w:rPr>
      </w:pPr>
      <w:r w:rsidRPr="005A1B81">
        <w:rPr>
          <w:rFonts w:asciiTheme="minorHAnsi" w:hAnsiTheme="minorHAnsi" w:cstheme="minorHAnsi"/>
          <w:i/>
          <w:sz w:val="22"/>
          <w:szCs w:val="22"/>
        </w:rPr>
        <w:t>Sorbitol</w:t>
      </w:r>
      <w:r w:rsidRPr="005A1B81">
        <w:rPr>
          <w:rFonts w:asciiTheme="minorHAnsi" w:hAnsiTheme="minorHAnsi" w:cstheme="minorHAnsi"/>
          <w:i/>
          <w:sz w:val="22"/>
          <w:szCs w:val="22"/>
        </w:rPr>
        <w:tab/>
        <w:t>Glucose</w:t>
      </w:r>
    </w:p>
    <w:p w:rsidR="004663A0" w:rsidRPr="005A1B81" w:rsidRDefault="004663A0" w:rsidP="004663A0">
      <w:pPr>
        <w:ind w:left="720"/>
        <w:rPr>
          <w:rFonts w:asciiTheme="minorHAnsi" w:hAnsiTheme="minorHAnsi" w:cstheme="minorHAnsi"/>
          <w:b/>
          <w:i/>
          <w:sz w:val="6"/>
          <w:szCs w:val="6"/>
        </w:rPr>
      </w:pPr>
      <w:r w:rsidRPr="000940A4">
        <w:rPr>
          <w:rFonts w:asciiTheme="minorHAnsi" w:hAnsiTheme="minorHAnsi" w:cstheme="minorHAnsi"/>
          <w:i/>
          <w:noProof/>
          <w:sz w:val="20"/>
          <w:szCs w:val="20"/>
        </w:rPr>
        <mc:AlternateContent>
          <mc:Choice Requires="wps">
            <w:drawing>
              <wp:anchor distT="45720" distB="45720" distL="114300" distR="114300" simplePos="0" relativeHeight="251697152" behindDoc="0" locked="0" layoutInCell="1" allowOverlap="1" wp14:anchorId="5A047C8C" wp14:editId="792AF334">
                <wp:simplePos x="0" y="0"/>
                <wp:positionH relativeFrom="column">
                  <wp:posOffset>240665</wp:posOffset>
                </wp:positionH>
                <wp:positionV relativeFrom="paragraph">
                  <wp:posOffset>46990</wp:posOffset>
                </wp:positionV>
                <wp:extent cx="2242185" cy="1404620"/>
                <wp:effectExtent l="0" t="0" r="5715"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404620"/>
                        </a:xfrm>
                        <a:prstGeom prst="rect">
                          <a:avLst/>
                        </a:prstGeom>
                        <a:solidFill>
                          <a:srgbClr val="FFFFFF"/>
                        </a:solidFill>
                        <a:ln w="9525">
                          <a:noFill/>
                          <a:miter lim="800000"/>
                          <a:headEnd/>
                          <a:tailEnd/>
                        </a:ln>
                      </wps:spPr>
                      <wps:txbx>
                        <w:txbxContent>
                          <w:p w:rsidR="00A63C58" w:rsidRPr="00920709" w:rsidRDefault="00A63C58" w:rsidP="004663A0">
                            <w:pPr>
                              <w:rPr>
                                <w:rFonts w:asciiTheme="minorHAnsi" w:hAnsiTheme="minorHAnsi" w:cstheme="minorHAnsi"/>
                                <w:sz w:val="22"/>
                                <w:szCs w:val="22"/>
                              </w:rPr>
                            </w:pPr>
                            <w:r w:rsidRPr="005A1B81">
                              <w:rPr>
                                <w:rFonts w:asciiTheme="minorHAnsi" w:hAnsiTheme="minorHAnsi" w:cstheme="minorHAnsi"/>
                                <w:i/>
                                <w:sz w:val="20"/>
                                <w:szCs w:val="20"/>
                              </w:rPr>
                              <w:t>(</w:t>
                            </w:r>
                            <w:hyperlink r:id="rId193" w:history="1">
                              <w:r w:rsidRPr="005A1B81">
                                <w:rPr>
                                  <w:rStyle w:val="Hyperlink"/>
                                  <w:rFonts w:asciiTheme="minorHAnsi" w:hAnsiTheme="minorHAnsi" w:cstheme="minorHAnsi"/>
                                  <w:i/>
                                  <w:sz w:val="20"/>
                                  <w:szCs w:val="20"/>
                                </w:rPr>
                                <w:t>https://en.wikipedia.org/wiki/Sorbitol</w:t>
                              </w:r>
                            </w:hyperlink>
                            <w:r w:rsidRPr="005A1B81">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047C8C" id="_x0000_s1083" type="#_x0000_t202" style="position:absolute;left:0;text-align:left;margin-left:18.95pt;margin-top:3.7pt;width:176.5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" stroked="f">
                <v:textbox style="mso-fit-shape-to-text:t">
                  <w:txbxContent>
                    <w:p w:rsidR="00A63C58" w:rsidRPr="00920709" w:rsidRDefault="00A63C58" w:rsidP="004663A0">
                      <w:pPr>
                        <w:rPr>
                          <w:rFonts w:asciiTheme="minorHAnsi" w:hAnsiTheme="minorHAnsi" w:cstheme="minorHAnsi"/>
                          <w:sz w:val="22"/>
                          <w:szCs w:val="22"/>
                        </w:rPr>
                      </w:pPr>
                      <w:r w:rsidRPr="005A1B81">
                        <w:rPr>
                          <w:rFonts w:asciiTheme="minorHAnsi" w:hAnsiTheme="minorHAnsi" w:cstheme="minorHAnsi"/>
                          <w:i/>
                          <w:sz w:val="20"/>
                          <w:szCs w:val="20"/>
                        </w:rPr>
                        <w:t>(</w:t>
                      </w:r>
                      <w:hyperlink r:id="rId194" w:history="1">
                        <w:r w:rsidRPr="005A1B81">
                          <w:rPr>
                            <w:rStyle w:val="Hyperlink"/>
                            <w:rFonts w:asciiTheme="minorHAnsi" w:hAnsiTheme="minorHAnsi" w:cstheme="minorHAnsi"/>
                            <w:i/>
                            <w:sz w:val="20"/>
                            <w:szCs w:val="20"/>
                          </w:rPr>
                          <w:t>https://en.wikipedia.org/wiki/Sorbitol</w:t>
                        </w:r>
                      </w:hyperlink>
                      <w:r w:rsidRPr="005A1B81">
                        <w:rPr>
                          <w:rFonts w:asciiTheme="minorHAnsi" w:hAnsiTheme="minorHAnsi" w:cstheme="minorHAnsi"/>
                          <w:i/>
                          <w:sz w:val="20"/>
                          <w:szCs w:val="20"/>
                        </w:rPr>
                        <w:t>)</w:t>
                      </w:r>
                    </w:p>
                  </w:txbxContent>
                </v:textbox>
                <w10:wrap type="square"/>
              </v:shape>
            </w:pict>
          </mc:Fallback>
        </mc:AlternateContent>
      </w:r>
      <w:r w:rsidRPr="000940A4">
        <w:rPr>
          <w:rFonts w:asciiTheme="minorHAnsi" w:hAnsiTheme="minorHAnsi" w:cstheme="minorHAnsi"/>
          <w:i/>
          <w:noProof/>
          <w:sz w:val="20"/>
          <w:szCs w:val="20"/>
        </w:rPr>
        <mc:AlternateContent>
          <mc:Choice Requires="wps">
            <w:drawing>
              <wp:anchor distT="45720" distB="45720" distL="114300" distR="114300" simplePos="0" relativeHeight="251698176" behindDoc="0" locked="0" layoutInCell="1" allowOverlap="1" wp14:anchorId="7FC104C1" wp14:editId="2AE04B7D">
                <wp:simplePos x="0" y="0"/>
                <wp:positionH relativeFrom="column">
                  <wp:posOffset>2875108</wp:posOffset>
                </wp:positionH>
                <wp:positionV relativeFrom="paragraph">
                  <wp:posOffset>49530</wp:posOffset>
                </wp:positionV>
                <wp:extent cx="2100580" cy="1404620"/>
                <wp:effectExtent l="0" t="0" r="0" b="889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4620"/>
                        </a:xfrm>
                        <a:prstGeom prst="rect">
                          <a:avLst/>
                        </a:prstGeom>
                        <a:solidFill>
                          <a:srgbClr val="FFFFFF"/>
                        </a:solidFill>
                        <a:ln w="9525">
                          <a:noFill/>
                          <a:miter lim="800000"/>
                          <a:headEnd/>
                          <a:tailEnd/>
                        </a:ln>
                      </wps:spPr>
                      <wps:txbx>
                        <w:txbxContent>
                          <w:p w:rsidR="00A63C58" w:rsidRDefault="00A63C58" w:rsidP="004663A0">
                            <w:r w:rsidRPr="005A1B81">
                              <w:rPr>
                                <w:rFonts w:asciiTheme="minorHAnsi" w:hAnsiTheme="minorHAnsi" w:cstheme="minorHAnsi"/>
                                <w:i/>
                                <w:sz w:val="20"/>
                                <w:szCs w:val="20"/>
                              </w:rPr>
                              <w:t>(</w:t>
                            </w:r>
                            <w:hyperlink r:id="rId195" w:history="1">
                              <w:r w:rsidRPr="005A1B81">
                                <w:rPr>
                                  <w:rStyle w:val="Hyperlink"/>
                                  <w:rFonts w:asciiTheme="minorHAnsi" w:hAnsiTheme="minorHAnsi" w:cstheme="minorHAnsi"/>
                                  <w:i/>
                                  <w:sz w:val="20"/>
                                  <w:szCs w:val="20"/>
                                </w:rPr>
                                <w:t>https://commons.wikimedia.org/wiki/File:D-glucose-chain-3D-balls.png</w:t>
                              </w:r>
                            </w:hyperlink>
                            <w:r w:rsidRPr="005A1B81">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C104C1" id="_x0000_s1084" type="#_x0000_t202" style="position:absolute;left:0;text-align:left;margin-left:226.4pt;margin-top:3.9pt;width:165.4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" stroked="f">
                <v:textbox style="mso-fit-shape-to-text:t">
                  <w:txbxContent>
                    <w:p w:rsidR="00A63C58" w:rsidRDefault="00A63C58" w:rsidP="004663A0">
                      <w:r w:rsidRPr="005A1B81">
                        <w:rPr>
                          <w:rFonts w:asciiTheme="minorHAnsi" w:hAnsiTheme="minorHAnsi" w:cstheme="minorHAnsi"/>
                          <w:i/>
                          <w:sz w:val="20"/>
                          <w:szCs w:val="20"/>
                        </w:rPr>
                        <w:t>(</w:t>
                      </w:r>
                      <w:hyperlink r:id="rId196" w:history="1">
                        <w:r w:rsidRPr="005A1B81">
                          <w:rPr>
                            <w:rStyle w:val="Hyperlink"/>
                            <w:rFonts w:asciiTheme="minorHAnsi" w:hAnsiTheme="minorHAnsi" w:cstheme="minorHAnsi"/>
                            <w:i/>
                            <w:sz w:val="20"/>
                            <w:szCs w:val="20"/>
                          </w:rPr>
                          <w:t>https://commons.wikimedia.org/wiki/File:D-glucose-chain-3D-balls.png</w:t>
                        </w:r>
                      </w:hyperlink>
                      <w:r w:rsidRPr="005A1B81">
                        <w:rPr>
                          <w:rFonts w:asciiTheme="minorHAnsi" w:hAnsiTheme="minorHAnsi" w:cstheme="minorHAnsi"/>
                          <w:i/>
                          <w:sz w:val="20"/>
                          <w:szCs w:val="20"/>
                        </w:rPr>
                        <w:t>)</w:t>
                      </w:r>
                    </w:p>
                  </w:txbxContent>
                </v:textbox>
                <w10:wrap type="square"/>
              </v:shape>
            </w:pict>
          </mc:Fallback>
        </mc:AlternateContent>
      </w:r>
    </w:p>
    <w:p w:rsidR="004663A0" w:rsidRDefault="004663A0" w:rsidP="004663A0">
      <w:pPr>
        <w:tabs>
          <w:tab w:val="left" w:pos="4500"/>
        </w:tabs>
        <w:rPr>
          <w:rFonts w:asciiTheme="minorHAnsi" w:hAnsiTheme="minorHAnsi" w:cstheme="minorHAnsi"/>
          <w:i/>
          <w:sz w:val="20"/>
          <w:szCs w:val="20"/>
        </w:rPr>
      </w:pPr>
    </w:p>
    <w:p w:rsidR="004663A0" w:rsidRDefault="004663A0" w:rsidP="004663A0">
      <w:pPr>
        <w:tabs>
          <w:tab w:val="left" w:pos="4500"/>
        </w:tabs>
        <w:rPr>
          <w:rFonts w:asciiTheme="minorHAnsi" w:hAnsiTheme="minorHAnsi" w:cstheme="minorHAnsi"/>
          <w:i/>
          <w:sz w:val="20"/>
          <w:szCs w:val="20"/>
        </w:rPr>
      </w:pPr>
    </w:p>
    <w:p w:rsidR="004663A0" w:rsidRPr="00920709" w:rsidRDefault="004663A0" w:rsidP="004663A0">
      <w:pPr>
        <w:tabs>
          <w:tab w:val="left" w:pos="4500"/>
        </w:tabs>
        <w:rPr>
          <w:rFonts w:ascii="Arial" w:hAnsi="Arial" w:cs="Arial"/>
          <w:i/>
          <w:sz w:val="22"/>
          <w:szCs w:val="22"/>
        </w:rPr>
      </w:pPr>
    </w:p>
    <w:p w:rsidR="004663A0" w:rsidRDefault="004663A0" w:rsidP="004663A0">
      <w:pPr>
        <w:tabs>
          <w:tab w:val="left" w:pos="4500"/>
        </w:tabs>
        <w:rPr>
          <w:rFonts w:ascii="Arial" w:hAnsi="Arial" w:cs="Arial"/>
          <w:i/>
          <w:sz w:val="22"/>
          <w:szCs w:val="22"/>
        </w:rPr>
      </w:pPr>
      <w:r>
        <w:rPr>
          <w:rFonts w:ascii="Arial" w:hAnsi="Arial" w:cs="Arial"/>
          <w:i/>
          <w:sz w:val="22"/>
          <w:szCs w:val="22"/>
        </w:rPr>
        <w:br w:type="page"/>
      </w:r>
    </w:p>
    <w:p w:rsidR="004663A0" w:rsidRPr="00920709" w:rsidRDefault="004663A0" w:rsidP="004663A0">
      <w:pPr>
        <w:tabs>
          <w:tab w:val="left" w:pos="4500"/>
        </w:tabs>
        <w:rPr>
          <w:rFonts w:ascii="Arial" w:hAnsi="Arial" w:cs="Arial"/>
          <w:i/>
          <w:sz w:val="22"/>
          <w:szCs w:val="22"/>
        </w:rPr>
      </w:pPr>
    </w:p>
    <w:p w:rsidR="004663A0" w:rsidRDefault="004663A0" w:rsidP="004663A0">
      <w:pPr>
        <w:ind w:left="2610"/>
        <w:rPr>
          <w:rFonts w:ascii="Calibri" w:hAnsi="Calibri" w:cs="Calibri"/>
          <w:b/>
          <w:sz w:val="22"/>
          <w:szCs w:val="22"/>
        </w:rPr>
      </w:pPr>
      <w:r>
        <w:rPr>
          <w:rFonts w:ascii="Arial" w:hAnsi="Arial" w:cs="Arial"/>
          <w:noProof/>
          <w:sz w:val="20"/>
          <w:szCs w:val="20"/>
        </w:rPr>
        <w:drawing>
          <wp:inline distT="0" distB="0" distL="0" distR="0" wp14:anchorId="79BCB91F" wp14:editId="5816DBBD">
            <wp:extent cx="2057400" cy="1903095"/>
            <wp:effectExtent l="0" t="0" r="0" b="1905"/>
            <wp:docPr id="41" name="Picture 41" descr="Image result for structure sorb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 result for structure sorbitol"/>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7400" cy="1903095"/>
                    </a:xfrm>
                    <a:prstGeom prst="rect">
                      <a:avLst/>
                    </a:prstGeom>
                    <a:noFill/>
                    <a:ln>
                      <a:noFill/>
                    </a:ln>
                  </pic:spPr>
                </pic:pic>
              </a:graphicData>
            </a:graphic>
          </wp:inline>
        </w:drawing>
      </w:r>
    </w:p>
    <w:p w:rsidR="004663A0" w:rsidRDefault="006B4892" w:rsidP="004663A0">
      <w:pPr>
        <w:ind w:left="2790" w:right="3330"/>
        <w:rPr>
          <w:rFonts w:ascii="Calibri" w:hAnsi="Calibri" w:cs="Calibri"/>
          <w:i/>
          <w:sz w:val="20"/>
          <w:szCs w:val="20"/>
        </w:rPr>
      </w:pPr>
      <w:hyperlink r:id="rId198" w:history="1">
        <w:r w:rsidR="004663A0" w:rsidRPr="00D83036">
          <w:rPr>
            <w:rStyle w:val="Hyperlink"/>
            <w:rFonts w:ascii="Calibri" w:hAnsi="Calibri" w:cs="Calibri"/>
            <w:i/>
            <w:sz w:val="20"/>
            <w:szCs w:val="20"/>
          </w:rPr>
          <w:t>http://www.chem.umass.edu/~cmartin/Courses/Chem250/Sugars/index.html</w:t>
        </w:r>
      </w:hyperlink>
    </w:p>
    <w:p w:rsidR="004663A0" w:rsidRDefault="004663A0" w:rsidP="004663A0">
      <w:pPr>
        <w:rPr>
          <w:rStyle w:val="tgc"/>
          <w:rFonts w:ascii="Arial" w:hAnsi="Arial" w:cs="Arial"/>
          <w:color w:val="222222"/>
        </w:rPr>
      </w:pPr>
    </w:p>
    <w:p w:rsidR="004663A0" w:rsidRPr="00EF509B" w:rsidRDefault="004663A0" w:rsidP="004663A0">
      <w:pPr>
        <w:ind w:left="720"/>
        <w:rPr>
          <w:rFonts w:ascii="Arial" w:hAnsi="Arial" w:cs="Arial"/>
          <w:b/>
          <w:sz w:val="22"/>
          <w:szCs w:val="22"/>
        </w:rPr>
      </w:pPr>
      <w:r w:rsidRPr="00EF509B">
        <w:rPr>
          <w:rFonts w:ascii="Arial" w:hAnsi="Arial" w:cs="Arial"/>
          <w:b/>
          <w:sz w:val="22"/>
          <w:szCs w:val="22"/>
        </w:rPr>
        <w:t>Humectants and thickeners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These ingredients are essential to maintaining the consistency of the toothpaste, keeping it stable and assuring that it squeezes out smoothly until the tube is empty. Humectants keep toothpaste moist and prevent water loss after the tube is opened.</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Sorbitol (pictured above) is used as a humectant as well as a sweetener. Propylene glycol (C</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8</w:t>
      </w:r>
      <w:r>
        <w:rPr>
          <w:rFonts w:ascii="Arial" w:hAnsi="Arial" w:cs="Arial"/>
          <w:sz w:val="22"/>
          <w:szCs w:val="22"/>
        </w:rPr>
        <w:t>O</w:t>
      </w:r>
      <w:r>
        <w:rPr>
          <w:rFonts w:ascii="Arial" w:hAnsi="Arial" w:cs="Arial"/>
          <w:sz w:val="22"/>
          <w:szCs w:val="22"/>
          <w:vertAlign w:val="subscript"/>
        </w:rPr>
        <w:t>2</w:t>
      </w:r>
      <w:r>
        <w:rPr>
          <w:rFonts w:ascii="Arial" w:hAnsi="Arial" w:cs="Arial"/>
          <w:sz w:val="22"/>
          <w:szCs w:val="22"/>
        </w:rPr>
        <w:t>) and glycerol (C</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8</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(below) are also commonly used humectants in toothpaste. Glycol also sweetens toothpaste. The OH groups on each molecule classify them as organic alcohols. These hydroxyl groups give each compound (sorbitol, propylene glycol and glycerol) the ability to hydrogen bond between their own molecules and to water molecules, accounting for their high water-solubility, their thickness, and their ability to keep toothpaste moist.</w:t>
      </w:r>
    </w:p>
    <w:p w:rsidR="004663A0" w:rsidRDefault="004663A0" w:rsidP="004663A0">
      <w:pPr>
        <w:rPr>
          <w:rFonts w:ascii="Arial" w:hAnsi="Arial" w:cs="Arial"/>
          <w:sz w:val="22"/>
          <w:szCs w:val="22"/>
        </w:rPr>
      </w:pPr>
      <w:r w:rsidRPr="005F6A21">
        <w:rPr>
          <w:rFonts w:ascii="Arial" w:hAnsi="Arial" w:cs="Arial"/>
          <w:noProof/>
          <w:sz w:val="22"/>
          <w:szCs w:val="22"/>
        </w:rPr>
        <mc:AlternateContent>
          <mc:Choice Requires="wps">
            <w:drawing>
              <wp:anchor distT="0" distB="0" distL="114300" distR="114300" simplePos="0" relativeHeight="251701248" behindDoc="0" locked="0" layoutInCell="1" allowOverlap="1" wp14:anchorId="7FF8B6B3" wp14:editId="0385F774">
                <wp:simplePos x="0" y="0"/>
                <wp:positionH relativeFrom="page">
                  <wp:posOffset>3667016</wp:posOffset>
                </wp:positionH>
                <wp:positionV relativeFrom="page">
                  <wp:posOffset>5713095</wp:posOffset>
                </wp:positionV>
                <wp:extent cx="0" cy="1281325"/>
                <wp:effectExtent l="0" t="0" r="19050" b="33655"/>
                <wp:wrapNone/>
                <wp:docPr id="29" name="Straight Connector 29"/>
                <wp:cNvGraphicFramePr/>
                <a:graphic xmlns:a="http://schemas.openxmlformats.org/drawingml/2006/main">
                  <a:graphicData uri="http://schemas.microsoft.com/office/word/2010/wordprocessingShape">
                    <wps:wsp>
                      <wps:cNvCnPr/>
                      <wps:spPr>
                        <a:xfrm>
                          <a:off x="0" y="0"/>
                          <a:ext cx="0" cy="12813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7D66D7A" id="Straight Connector 29"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288.75pt,449.85pt" to="288.7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" strokecolor="black [3200]" strokeweight="1.5pt">
                <v:stroke joinstyle="miter"/>
                <w10:wrap anchorx="page" anchory="page"/>
              </v:line>
            </w:pict>
          </mc:Fallback>
        </mc:AlternateContent>
      </w:r>
    </w:p>
    <w:p w:rsidR="004663A0" w:rsidRPr="00920709" w:rsidRDefault="004663A0" w:rsidP="004663A0">
      <w:pPr>
        <w:tabs>
          <w:tab w:val="left" w:pos="4590"/>
        </w:tabs>
        <w:ind w:left="450"/>
        <w:rPr>
          <w:rFonts w:ascii="Arial" w:hAnsi="Arial" w:cs="Arial"/>
          <w:sz w:val="22"/>
          <w:szCs w:val="22"/>
        </w:rPr>
      </w:pPr>
      <w:r>
        <w:rPr>
          <w:noProof/>
          <w:color w:val="0000FF"/>
        </w:rPr>
        <w:drawing>
          <wp:inline distT="0" distB="0" distL="0" distR="0" wp14:anchorId="4572CB85" wp14:editId="5FF697DD">
            <wp:extent cx="952500" cy="731520"/>
            <wp:effectExtent l="19050" t="0" r="0" b="0"/>
            <wp:docPr id="18" name="Picture 18" descr="ball-and-stick model">
              <a:hlinkClick xmlns:a="http://schemas.openxmlformats.org/drawingml/2006/main" r:id="rId199" tooltip="ball-and-stick mod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ll-and-stick model"/>
                    <pic:cNvPicPr>
                      <a:picLocks noChangeAspect="1" noChangeArrowheads="1"/>
                    </pic:cNvPicPr>
                  </pic:nvPicPr>
                  <pic:blipFill>
                    <a:blip r:embed="rId200" cstate="print"/>
                    <a:srcRect/>
                    <a:stretch>
                      <a:fillRect/>
                    </a:stretch>
                  </pic:blipFill>
                  <pic:spPr bwMode="auto">
                    <a:xfrm>
                      <a:off x="0" y="0"/>
                      <a:ext cx="952500" cy="731520"/>
                    </a:xfrm>
                    <a:prstGeom prst="rect">
                      <a:avLst/>
                    </a:prstGeom>
                    <a:noFill/>
                    <a:ln w="9525">
                      <a:noFill/>
                      <a:miter lim="800000"/>
                      <a:headEnd/>
                      <a:tailEnd/>
                    </a:ln>
                  </pic:spPr>
                </pic:pic>
              </a:graphicData>
            </a:graphic>
          </wp:inline>
        </w:drawing>
      </w:r>
      <w:r>
        <w:t xml:space="preserve">   </w:t>
      </w:r>
      <w:r>
        <w:rPr>
          <w:noProof/>
          <w:color w:val="0000FF"/>
          <w:sz w:val="21"/>
          <w:szCs w:val="21"/>
        </w:rPr>
        <w:drawing>
          <wp:inline distT="0" distB="0" distL="0" distR="0" wp14:anchorId="122CDE5E" wp14:editId="5E5B70E5">
            <wp:extent cx="1223319" cy="455491"/>
            <wp:effectExtent l="0" t="0" r="0" b="1905"/>
            <wp:docPr id="19" name="Picture 19" descr="Glycerol">
              <a:hlinkClick xmlns:a="http://schemas.openxmlformats.org/drawingml/2006/main" r:id="rId201" tooltip="Glycer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lycerol"/>
                    <pic:cNvPicPr>
                      <a:picLocks noChangeAspect="1" noChangeArrowheads="1"/>
                    </pic:cNvPicPr>
                  </pic:nvPicPr>
                  <pic:blipFill>
                    <a:blip r:embed="rId202" cstate="print"/>
                    <a:srcRect/>
                    <a:stretch>
                      <a:fillRect/>
                    </a:stretch>
                  </pic:blipFill>
                  <pic:spPr bwMode="auto">
                    <a:xfrm>
                      <a:off x="0" y="0"/>
                      <a:ext cx="1278370" cy="475989"/>
                    </a:xfrm>
                    <a:prstGeom prst="rect">
                      <a:avLst/>
                    </a:prstGeom>
                    <a:noFill/>
                    <a:ln w="9525">
                      <a:noFill/>
                      <a:miter lim="800000"/>
                      <a:headEnd/>
                      <a:tailEnd/>
                    </a:ln>
                  </pic:spPr>
                </pic:pic>
              </a:graphicData>
            </a:graphic>
          </wp:inline>
        </w:drawing>
      </w:r>
      <w:r>
        <w:tab/>
      </w:r>
      <w:r>
        <w:rPr>
          <w:noProof/>
          <w:color w:val="0000FF"/>
        </w:rPr>
        <w:drawing>
          <wp:inline distT="0" distB="0" distL="0" distR="0" wp14:anchorId="7506FC98" wp14:editId="281559A4">
            <wp:extent cx="1150620" cy="632460"/>
            <wp:effectExtent l="0" t="0" r="0" b="0"/>
            <wp:docPr id="43" name="Picture 43" descr="Ball-and-stick model of glycerol">
              <a:hlinkClick xmlns:a="http://schemas.openxmlformats.org/drawingml/2006/main" r:id="rId203" tooltip="Ball-and-stick model of glycer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l-and-stick model of glycerol"/>
                    <pic:cNvPicPr>
                      <a:picLocks noChangeAspect="1" noChangeArrowheads="1"/>
                    </pic:cNvPicPr>
                  </pic:nvPicPr>
                  <pic:blipFill>
                    <a:blip r:embed="rId204" cstate="print"/>
                    <a:srcRect/>
                    <a:stretch>
                      <a:fillRect/>
                    </a:stretch>
                  </pic:blipFill>
                  <pic:spPr bwMode="auto">
                    <a:xfrm>
                      <a:off x="0" y="0"/>
                      <a:ext cx="1150620" cy="632460"/>
                    </a:xfrm>
                    <a:prstGeom prst="rect">
                      <a:avLst/>
                    </a:prstGeom>
                    <a:noFill/>
                    <a:ln w="9525">
                      <a:noFill/>
                      <a:miter lim="800000"/>
                      <a:headEnd/>
                      <a:tailEnd/>
                    </a:ln>
                  </pic:spPr>
                </pic:pic>
              </a:graphicData>
            </a:graphic>
          </wp:inline>
        </w:drawing>
      </w:r>
      <w:r>
        <w:t xml:space="preserve">   </w:t>
      </w:r>
      <w:r>
        <w:rPr>
          <w:noProof/>
          <w:color w:val="0000FF"/>
          <w:sz w:val="21"/>
          <w:szCs w:val="21"/>
        </w:rPr>
        <w:drawing>
          <wp:inline distT="0" distB="0" distL="0" distR="0" wp14:anchorId="561CBD52" wp14:editId="2797DD57">
            <wp:extent cx="885329" cy="536910"/>
            <wp:effectExtent l="0" t="0" r="0" b="0"/>
            <wp:docPr id="21" name="Picture 21" descr="Propylene glycol">
              <a:hlinkClick xmlns:a="http://schemas.openxmlformats.org/drawingml/2006/main" r:id="rId205" tooltip="Propylene glyc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pylene glycol"/>
                    <pic:cNvPicPr>
                      <a:picLocks noChangeAspect="1" noChangeArrowheads="1"/>
                    </pic:cNvPicPr>
                  </pic:nvPicPr>
                  <pic:blipFill>
                    <a:blip r:embed="rId206" cstate="print"/>
                    <a:srcRect/>
                    <a:stretch>
                      <a:fillRect/>
                    </a:stretch>
                  </pic:blipFill>
                  <pic:spPr bwMode="auto">
                    <a:xfrm>
                      <a:off x="0" y="0"/>
                      <a:ext cx="905711" cy="549271"/>
                    </a:xfrm>
                    <a:prstGeom prst="rect">
                      <a:avLst/>
                    </a:prstGeom>
                    <a:noFill/>
                    <a:ln w="9525">
                      <a:noFill/>
                      <a:miter lim="800000"/>
                      <a:headEnd/>
                      <a:tailEnd/>
                    </a:ln>
                  </pic:spPr>
                </pic:pic>
              </a:graphicData>
            </a:graphic>
          </wp:inline>
        </w:drawing>
      </w:r>
    </w:p>
    <w:p w:rsidR="004663A0" w:rsidRDefault="004663A0" w:rsidP="004663A0">
      <w:pPr>
        <w:tabs>
          <w:tab w:val="left" w:pos="4590"/>
        </w:tabs>
        <w:ind w:left="450"/>
        <w:rPr>
          <w:rFonts w:ascii="Arial" w:hAnsi="Arial" w:cs="Arial"/>
          <w:sz w:val="22"/>
          <w:szCs w:val="22"/>
        </w:rPr>
      </w:pPr>
    </w:p>
    <w:p w:rsidR="004663A0" w:rsidRDefault="004663A0" w:rsidP="004663A0">
      <w:pPr>
        <w:tabs>
          <w:tab w:val="left" w:pos="1440"/>
          <w:tab w:val="left" w:pos="5490"/>
        </w:tabs>
        <w:spacing w:line="200" w:lineRule="exact"/>
        <w:rPr>
          <w:rFonts w:ascii="Calibri" w:hAnsi="Calibri" w:cs="Calibri"/>
          <w:i/>
          <w:sz w:val="22"/>
          <w:szCs w:val="22"/>
        </w:rPr>
      </w:pPr>
      <w:r>
        <w:rPr>
          <w:rFonts w:ascii="Calibri" w:hAnsi="Calibri" w:cs="Calibri"/>
          <w:i/>
          <w:sz w:val="22"/>
          <w:szCs w:val="22"/>
        </w:rPr>
        <w:tab/>
      </w:r>
      <w:r w:rsidRPr="00823830">
        <w:rPr>
          <w:rFonts w:ascii="Calibri" w:hAnsi="Calibri" w:cs="Calibri"/>
          <w:i/>
          <w:sz w:val="22"/>
          <w:szCs w:val="22"/>
        </w:rPr>
        <w:t>Propylene glycol</w:t>
      </w:r>
      <w:r w:rsidRPr="00823830">
        <w:rPr>
          <w:rFonts w:ascii="Calibri" w:hAnsi="Calibri" w:cs="Calibri"/>
          <w:i/>
          <w:sz w:val="22"/>
          <w:szCs w:val="22"/>
        </w:rPr>
        <w:tab/>
        <w:t>Glycerol (glycerine)</w:t>
      </w:r>
    </w:p>
    <w:p w:rsidR="004663A0" w:rsidRDefault="004663A0" w:rsidP="004663A0">
      <w:pPr>
        <w:tabs>
          <w:tab w:val="left" w:pos="360"/>
          <w:tab w:val="left" w:pos="4500"/>
        </w:tabs>
        <w:spacing w:line="200" w:lineRule="exact"/>
        <w:rPr>
          <w:rFonts w:ascii="Calibri" w:hAnsi="Calibri" w:cs="Calibri"/>
          <w:i/>
          <w:sz w:val="22"/>
          <w:szCs w:val="22"/>
        </w:rPr>
      </w:pPr>
      <w:r>
        <w:rPr>
          <w:rFonts w:ascii="Calibri" w:hAnsi="Calibri" w:cs="Calibri"/>
          <w:i/>
          <w:sz w:val="22"/>
          <w:szCs w:val="22"/>
        </w:rPr>
        <w:tab/>
        <w:t>Ball-and stick model and skeletal formula</w:t>
      </w:r>
      <w:r>
        <w:rPr>
          <w:rFonts w:ascii="Calibri" w:hAnsi="Calibri" w:cs="Calibri"/>
          <w:i/>
          <w:sz w:val="22"/>
          <w:szCs w:val="22"/>
        </w:rPr>
        <w:tab/>
        <w:t>Ball-and stick model and skeletal formula</w:t>
      </w:r>
    </w:p>
    <w:p w:rsidR="004663A0" w:rsidRPr="00920709" w:rsidRDefault="004663A0" w:rsidP="004663A0">
      <w:pPr>
        <w:tabs>
          <w:tab w:val="left" w:pos="5310"/>
        </w:tabs>
        <w:ind w:left="1080"/>
        <w:rPr>
          <w:rFonts w:ascii="Calibri" w:hAnsi="Calibri" w:cs="Calibri"/>
          <w:i/>
          <w:sz w:val="6"/>
          <w:szCs w:val="6"/>
        </w:rPr>
      </w:pPr>
    </w:p>
    <w:p w:rsidR="004663A0" w:rsidRDefault="004663A0" w:rsidP="004663A0">
      <w:pPr>
        <w:tabs>
          <w:tab w:val="left" w:pos="4680"/>
        </w:tabs>
        <w:rPr>
          <w:rFonts w:ascii="Calibri" w:hAnsi="Calibri" w:cs="Arial"/>
          <w:i/>
          <w:sz w:val="20"/>
          <w:szCs w:val="20"/>
        </w:rPr>
      </w:pPr>
      <w:r w:rsidRPr="00EF509B">
        <w:rPr>
          <w:rFonts w:ascii="Calibri" w:hAnsi="Calibri" w:cs="Arial"/>
          <w:i/>
          <w:sz w:val="20"/>
          <w:szCs w:val="20"/>
        </w:rPr>
        <w:t>(</w:t>
      </w:r>
      <w:hyperlink r:id="rId207" w:history="1">
        <w:r w:rsidRPr="00EF509B">
          <w:rPr>
            <w:rStyle w:val="Hyperlink"/>
            <w:rFonts w:ascii="Calibri" w:hAnsi="Calibri" w:cs="Arial"/>
            <w:i/>
            <w:sz w:val="20"/>
            <w:szCs w:val="20"/>
          </w:rPr>
          <w:t>https://en.wikipedia.org/wiki/Propylene_glycol</w:t>
        </w:r>
      </w:hyperlink>
      <w:r w:rsidRPr="00EF509B">
        <w:rPr>
          <w:rFonts w:ascii="Calibri" w:hAnsi="Calibri" w:cs="Arial"/>
          <w:i/>
          <w:sz w:val="20"/>
          <w:szCs w:val="20"/>
        </w:rPr>
        <w:t xml:space="preserve">) </w:t>
      </w:r>
      <w:r w:rsidRPr="00EF509B">
        <w:rPr>
          <w:rFonts w:ascii="Calibri" w:hAnsi="Calibri" w:cs="Arial"/>
          <w:i/>
          <w:sz w:val="20"/>
          <w:szCs w:val="20"/>
        </w:rPr>
        <w:tab/>
      </w:r>
      <w:hyperlink r:id="rId208" w:history="1">
        <w:r w:rsidRPr="00EF509B">
          <w:rPr>
            <w:rStyle w:val="Hyperlink"/>
            <w:rFonts w:ascii="Calibri" w:hAnsi="Calibri" w:cs="Arial"/>
            <w:i/>
            <w:sz w:val="20"/>
            <w:szCs w:val="20"/>
          </w:rPr>
          <w:t>https://en.wikipedia.org/wiki/Glycerol</w:t>
        </w:r>
      </w:hyperlink>
    </w:p>
    <w:p w:rsidR="004663A0" w:rsidRDefault="004663A0" w:rsidP="004663A0">
      <w:pPr>
        <w:rPr>
          <w:rFonts w:ascii="Calibri" w:hAnsi="Calibri" w:cs="Arial"/>
          <w:sz w:val="20"/>
          <w:szCs w:val="20"/>
        </w:rPr>
      </w:pPr>
    </w:p>
    <w:p w:rsidR="004663A0" w:rsidRDefault="004663A0" w:rsidP="004663A0">
      <w:pPr>
        <w:rPr>
          <w:rFonts w:ascii="Arial" w:hAnsi="Arial" w:cs="Arial"/>
          <w:sz w:val="22"/>
          <w:szCs w:val="22"/>
        </w:rPr>
      </w:pPr>
      <w:r>
        <w:rPr>
          <w:rFonts w:ascii="Calibri" w:hAnsi="Calibri" w:cs="Arial"/>
          <w:sz w:val="20"/>
          <w:szCs w:val="20"/>
        </w:rPr>
        <w:tab/>
      </w:r>
      <w:r>
        <w:rPr>
          <w:rFonts w:ascii="Arial" w:hAnsi="Arial" w:cs="Arial"/>
          <w:sz w:val="22"/>
          <w:szCs w:val="22"/>
        </w:rPr>
        <w:t>There is much overlap in the uses of the non-active ingredients found in toothpastes. One example is the use of organic alcohols as humectants, thickeners and sweeteners. The molecular structure is responsible for this. The number of OH groups on the molecule determines its properties.</w:t>
      </w:r>
    </w:p>
    <w:p w:rsidR="004663A0" w:rsidRPr="00AE7428" w:rsidRDefault="004663A0" w:rsidP="004663A0">
      <w:pPr>
        <w:rPr>
          <w:rFonts w:ascii="Arial" w:hAnsi="Arial" w:cs="Arial"/>
          <w:strike/>
          <w:sz w:val="22"/>
          <w:szCs w:val="22"/>
        </w:rPr>
      </w:pPr>
    </w:p>
    <w:p w:rsidR="004663A0" w:rsidRDefault="004663A0" w:rsidP="004663A0">
      <w:pPr>
        <w:rPr>
          <w:rFonts w:ascii="Arial" w:hAnsi="Arial" w:cs="Arial"/>
          <w:sz w:val="22"/>
          <w:szCs w:val="22"/>
        </w:rPr>
      </w:pPr>
      <w:r>
        <w:rPr>
          <w:rFonts w:ascii="Arial" w:hAnsi="Arial" w:cs="Arial"/>
          <w:sz w:val="22"/>
          <w:szCs w:val="22"/>
        </w:rPr>
        <w:tab/>
      </w:r>
      <w:proofErr w:type="spellStart"/>
      <w:r>
        <w:rPr>
          <w:rFonts w:ascii="Arial" w:hAnsi="Arial" w:cs="Arial"/>
          <w:sz w:val="22"/>
          <w:szCs w:val="22"/>
        </w:rPr>
        <w:t>Carrageenans</w:t>
      </w:r>
      <w:proofErr w:type="spellEnd"/>
      <w:r>
        <w:rPr>
          <w:rFonts w:ascii="Arial" w:hAnsi="Arial" w:cs="Arial"/>
          <w:sz w:val="22"/>
          <w:szCs w:val="22"/>
        </w:rPr>
        <w:t xml:space="preserve"> are thickeners extracted from seaweed. They are composed of long sulfated polysaccharide chains that bind proteins together. This thickens and stabilizes, as well as sweetens, toothpaste. Cellulose gum (c</w:t>
      </w:r>
      <w:r w:rsidRPr="004B5194">
        <w:rPr>
          <w:rFonts w:ascii="Arial" w:hAnsi="Arial" w:cs="Arial"/>
          <w:sz w:val="22"/>
          <w:szCs w:val="22"/>
        </w:rPr>
        <w:t>arboxymethylcellulose sodium) is a derivative of cellulose that contains carboxymethyl groups (</w:t>
      </w:r>
      <w:r w:rsidRPr="00EF509B">
        <w:rPr>
          <w:rFonts w:ascii="Arial" w:hAnsi="Arial" w:cs="Arial"/>
          <w:sz w:val="22"/>
          <w:szCs w:val="22"/>
        </w:rPr>
        <w:t>–</w:t>
      </w:r>
      <w:r w:rsidRPr="004B5194">
        <w:rPr>
          <w:rFonts w:ascii="Arial" w:hAnsi="Arial" w:cs="Arial"/>
          <w:sz w:val="22"/>
          <w:szCs w:val="22"/>
        </w:rPr>
        <w:t>CH</w:t>
      </w:r>
      <w:r w:rsidRPr="004B5194">
        <w:rPr>
          <w:rFonts w:ascii="Arial" w:hAnsi="Arial" w:cs="Arial"/>
          <w:sz w:val="22"/>
          <w:szCs w:val="22"/>
          <w:vertAlign w:val="subscript"/>
        </w:rPr>
        <w:t>2</w:t>
      </w:r>
      <w:r w:rsidRPr="004B5194">
        <w:rPr>
          <w:rFonts w:ascii="Arial" w:hAnsi="Arial" w:cs="Arial"/>
          <w:sz w:val="22"/>
          <w:szCs w:val="22"/>
        </w:rPr>
        <w:t xml:space="preserve">COOH) bonded </w:t>
      </w:r>
      <w:r>
        <w:rPr>
          <w:rFonts w:ascii="Arial" w:hAnsi="Arial" w:cs="Arial"/>
          <w:sz w:val="22"/>
          <w:szCs w:val="22"/>
        </w:rPr>
        <w:t xml:space="preserve">to </w:t>
      </w:r>
      <w:r w:rsidRPr="007D376A">
        <w:rPr>
          <w:rFonts w:ascii="Arial" w:hAnsi="Arial" w:cs="Arial"/>
          <w:sz w:val="22"/>
          <w:szCs w:val="22"/>
        </w:rPr>
        <w:t>hydroxyl</w:t>
      </w:r>
      <w:r w:rsidRPr="004B5194">
        <w:rPr>
          <w:rFonts w:ascii="Arial" w:hAnsi="Arial" w:cs="Arial"/>
          <w:sz w:val="22"/>
          <w:szCs w:val="22"/>
        </w:rPr>
        <w:t xml:space="preserve"> groups</w:t>
      </w:r>
      <w:r>
        <w:rPr>
          <w:rFonts w:ascii="Arial" w:hAnsi="Arial" w:cs="Arial"/>
          <w:sz w:val="22"/>
          <w:szCs w:val="22"/>
        </w:rPr>
        <w:t xml:space="preserve"> that thicken by hydrogen bonding</w:t>
      </w:r>
      <w:r w:rsidRPr="004B5194">
        <w:rPr>
          <w:rFonts w:ascii="Arial" w:hAnsi="Arial" w:cs="Arial"/>
          <w:sz w:val="22"/>
          <w:szCs w:val="22"/>
        </w:rPr>
        <w:t>.</w:t>
      </w:r>
      <w:r>
        <w:rPr>
          <w:rFonts w:ascii="Arial" w:hAnsi="Arial" w:cs="Arial"/>
          <w:sz w:val="22"/>
          <w:szCs w:val="22"/>
        </w:rPr>
        <w:t xml:space="preserve"> (</w:t>
      </w:r>
      <w:hyperlink r:id="rId209" w:history="1">
        <w:r w:rsidRPr="00850642">
          <w:rPr>
            <w:rStyle w:val="Hyperlink"/>
            <w:rFonts w:ascii="Arial" w:hAnsi="Arial" w:cs="Arial"/>
            <w:sz w:val="22"/>
            <w:szCs w:val="22"/>
          </w:rPr>
          <w:t>http://www.colgate.com/en/us/oc/oral-health/basics/selecting-dental-products/article/what-is-in-toothpaste-five-ingredients-and-what-they-do-0814</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Another toothpaste ingredient, </w:t>
      </w:r>
      <w:proofErr w:type="spellStart"/>
      <w:r>
        <w:rPr>
          <w:rFonts w:ascii="Arial" w:hAnsi="Arial" w:cs="Arial"/>
          <w:sz w:val="22"/>
          <w:szCs w:val="22"/>
        </w:rPr>
        <w:t>carbomer</w:t>
      </w:r>
      <w:proofErr w:type="spellEnd"/>
      <w:r>
        <w:rPr>
          <w:rFonts w:ascii="Arial" w:hAnsi="Arial" w:cs="Arial"/>
          <w:sz w:val="22"/>
          <w:szCs w:val="22"/>
        </w:rPr>
        <w:t xml:space="preserve"> 956, is used as a thickener and a stabilizer </w:t>
      </w:r>
      <w:r>
        <w:rPr>
          <w:rFonts w:ascii="Arial" w:hAnsi="Arial" w:cs="Arial"/>
          <w:sz w:val="22"/>
          <w:szCs w:val="22"/>
        </w:rPr>
        <w:br/>
        <w:t xml:space="preserve">for emulsions. A </w:t>
      </w:r>
      <w:proofErr w:type="spellStart"/>
      <w:r>
        <w:rPr>
          <w:rFonts w:ascii="Arial" w:hAnsi="Arial" w:cs="Arial"/>
          <w:sz w:val="22"/>
          <w:szCs w:val="22"/>
        </w:rPr>
        <w:t>carbomer</w:t>
      </w:r>
      <w:proofErr w:type="spellEnd"/>
      <w:r>
        <w:rPr>
          <w:rFonts w:ascii="Arial" w:hAnsi="Arial" w:cs="Arial"/>
          <w:sz w:val="22"/>
          <w:szCs w:val="22"/>
        </w:rPr>
        <w:t xml:space="preserve"> is pronounced “</w:t>
      </w:r>
      <w:proofErr w:type="spellStart"/>
      <w:r>
        <w:rPr>
          <w:rFonts w:ascii="Arial" w:hAnsi="Arial" w:cs="Arial"/>
          <w:sz w:val="22"/>
          <w:szCs w:val="22"/>
        </w:rPr>
        <w:t>carbo-mer</w:t>
      </w:r>
      <w:proofErr w:type="spellEnd"/>
      <w:r>
        <w:rPr>
          <w:rFonts w:ascii="Arial" w:hAnsi="Arial" w:cs="Arial"/>
          <w:sz w:val="22"/>
          <w:szCs w:val="22"/>
        </w:rPr>
        <w:t xml:space="preserve">” to indicate that it is composed of </w:t>
      </w:r>
      <w:r>
        <w:rPr>
          <w:rFonts w:ascii="Arial" w:hAnsi="Arial" w:cs="Arial"/>
          <w:sz w:val="22"/>
          <w:szCs w:val="22"/>
        </w:rPr>
        <w:br/>
        <w:t>carbon-containing parts. Note that “</w:t>
      </w:r>
      <w:proofErr w:type="spellStart"/>
      <w:r>
        <w:rPr>
          <w:rFonts w:ascii="Arial" w:hAnsi="Arial" w:cs="Arial"/>
          <w:sz w:val="22"/>
          <w:szCs w:val="22"/>
        </w:rPr>
        <w:t>mer</w:t>
      </w:r>
      <w:proofErr w:type="spellEnd"/>
      <w:r>
        <w:rPr>
          <w:rFonts w:ascii="Arial" w:hAnsi="Arial" w:cs="Arial"/>
          <w:sz w:val="22"/>
          <w:szCs w:val="22"/>
        </w:rPr>
        <w:t xml:space="preserve">” means parts, as in polymer (many parts). A </w:t>
      </w:r>
      <w:proofErr w:type="spellStart"/>
      <w:r>
        <w:rPr>
          <w:rFonts w:ascii="Arial" w:hAnsi="Arial" w:cs="Arial"/>
          <w:sz w:val="22"/>
          <w:szCs w:val="22"/>
        </w:rPr>
        <w:t>carbomer</w:t>
      </w:r>
      <w:proofErr w:type="spellEnd"/>
      <w:r>
        <w:rPr>
          <w:rFonts w:ascii="Arial" w:hAnsi="Arial" w:cs="Arial"/>
          <w:sz w:val="22"/>
          <w:szCs w:val="22"/>
        </w:rPr>
        <w:t xml:space="preserve"> is a molecule expanded by replacing single (alkane) bonds (C</w:t>
      </w:r>
      <w:r w:rsidRPr="007541AD">
        <w:rPr>
          <w:rFonts w:ascii="Arial" w:hAnsi="Arial" w:cs="Arial"/>
          <w:sz w:val="22"/>
          <w:szCs w:val="22"/>
        </w:rPr>
        <w:t>–</w:t>
      </w:r>
      <w:r>
        <w:rPr>
          <w:rFonts w:ascii="Arial" w:hAnsi="Arial" w:cs="Arial"/>
          <w:sz w:val="22"/>
          <w:szCs w:val="22"/>
        </w:rPr>
        <w:t>C) with triple (</w:t>
      </w:r>
      <w:r w:rsidRPr="004E5B83">
        <w:rPr>
          <w:rFonts w:ascii="Arial" w:hAnsi="Arial" w:cs="Arial"/>
          <w:sz w:val="22"/>
          <w:szCs w:val="22"/>
        </w:rPr>
        <w:t>alkyne</w:t>
      </w:r>
      <w:r>
        <w:rPr>
          <w:rFonts w:ascii="Arial" w:hAnsi="Arial" w:cs="Arial"/>
          <w:sz w:val="22"/>
          <w:szCs w:val="22"/>
        </w:rPr>
        <w:t>) bonds</w:t>
      </w:r>
      <w:r w:rsidRPr="004E5B83">
        <w:rPr>
          <w:rFonts w:ascii="Arial" w:hAnsi="Arial" w:cs="Arial"/>
          <w:sz w:val="22"/>
          <w:szCs w:val="22"/>
        </w:rPr>
        <w:t xml:space="preserve"> (C≡C)</w:t>
      </w:r>
      <w:r>
        <w:rPr>
          <w:rFonts w:ascii="Arial" w:hAnsi="Arial" w:cs="Arial"/>
          <w:sz w:val="22"/>
          <w:szCs w:val="22"/>
        </w:rPr>
        <w:t>. (</w:t>
      </w:r>
      <w:hyperlink r:id="rId210" w:history="1">
        <w:r w:rsidRPr="00850642">
          <w:rPr>
            <w:rStyle w:val="Hyperlink"/>
            <w:rFonts w:ascii="Arial" w:hAnsi="Arial" w:cs="Arial"/>
            <w:sz w:val="22"/>
            <w:szCs w:val="22"/>
          </w:rPr>
          <w:t>https://en.wikipedia.org/wiki/Carbo-mer</w:t>
        </w:r>
      </w:hyperlink>
      <w:r>
        <w:rPr>
          <w:rFonts w:ascii="Arial" w:hAnsi="Arial" w:cs="Arial"/>
          <w:sz w:val="22"/>
          <w:szCs w:val="22"/>
        </w:rPr>
        <w:t>)</w:t>
      </w:r>
    </w:p>
    <w:p w:rsidR="004663A0" w:rsidRDefault="004663A0" w:rsidP="004663A0">
      <w:pPr>
        <w:rPr>
          <w:rFonts w:ascii="Arial" w:hAnsi="Arial" w:cs="Arial"/>
          <w:sz w:val="22"/>
          <w:szCs w:val="22"/>
        </w:rPr>
      </w:pPr>
    </w:p>
    <w:p w:rsidR="004663A0" w:rsidRPr="00EF509B" w:rsidRDefault="004663A0" w:rsidP="004663A0">
      <w:pPr>
        <w:ind w:left="720"/>
        <w:rPr>
          <w:rFonts w:ascii="Arial" w:hAnsi="Arial" w:cs="Arial"/>
          <w:b/>
          <w:sz w:val="22"/>
          <w:szCs w:val="22"/>
        </w:rPr>
      </w:pPr>
      <w:r w:rsidRPr="00EF509B">
        <w:rPr>
          <w:rFonts w:ascii="Arial" w:hAnsi="Arial" w:cs="Arial"/>
          <w:b/>
          <w:sz w:val="22"/>
          <w:szCs w:val="22"/>
        </w:rPr>
        <w:t>Detergents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9200" behindDoc="0" locked="0" layoutInCell="1" allowOverlap="1" wp14:anchorId="08131153" wp14:editId="5E8C51E6">
                <wp:simplePos x="0" y="0"/>
                <wp:positionH relativeFrom="page">
                  <wp:posOffset>3656999</wp:posOffset>
                </wp:positionH>
                <wp:positionV relativeFrom="page">
                  <wp:posOffset>2798479</wp:posOffset>
                </wp:positionV>
                <wp:extent cx="3095624" cy="1875272"/>
                <wp:effectExtent l="0" t="0" r="0" b="0"/>
                <wp:wrapSquare wrapText="bothSides"/>
                <wp:docPr id="252" name="Group 252"/>
                <wp:cNvGraphicFramePr/>
                <a:graphic xmlns:a="http://schemas.openxmlformats.org/drawingml/2006/main">
                  <a:graphicData uri="http://schemas.microsoft.com/office/word/2010/wordprocessingGroup">
                    <wpg:wgp>
                      <wpg:cNvGrpSpPr/>
                      <wpg:grpSpPr>
                        <a:xfrm>
                          <a:off x="0" y="0"/>
                          <a:ext cx="3095624" cy="1875272"/>
                          <a:chOff x="0" y="0"/>
                          <a:chExt cx="3095624" cy="1875272"/>
                        </a:xfrm>
                      </wpg:grpSpPr>
                      <wpg:grpSp>
                        <wpg:cNvPr id="253" name="Group 253"/>
                        <wpg:cNvGrpSpPr/>
                        <wpg:grpSpPr>
                          <a:xfrm>
                            <a:off x="55605" y="0"/>
                            <a:ext cx="2981960" cy="1235127"/>
                            <a:chOff x="0" y="0"/>
                            <a:chExt cx="2981960" cy="1235127"/>
                          </a:xfrm>
                        </wpg:grpSpPr>
                        <pic:pic xmlns:pic="http://schemas.openxmlformats.org/drawingml/2006/picture">
                          <pic:nvPicPr>
                            <pic:cNvPr id="254" name="Picture 254" descr="Space-filling model of the dodecyl sulfate ion">
                              <a:hlinkClick r:id="rId211" tooltip="Space-filling model of the dodecyl sulfate ion"/>
                            </pic:cNvPr>
                            <pic:cNvPicPr>
                              <a:picLocks noChangeAspect="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432487"/>
                              <a:ext cx="2981960" cy="802640"/>
                            </a:xfrm>
                            <a:prstGeom prst="rect">
                              <a:avLst/>
                            </a:prstGeom>
                            <a:noFill/>
                            <a:ln w="9525">
                              <a:noFill/>
                              <a:miter lim="800000"/>
                              <a:headEnd/>
                              <a:tailEnd/>
                            </a:ln>
                          </pic:spPr>
                        </pic:pic>
                        <pic:pic xmlns:pic="http://schemas.openxmlformats.org/drawingml/2006/picture">
                          <pic:nvPicPr>
                            <pic:cNvPr id="255" name="Picture 255" descr="Sodium laurylsulfonate V.1.svg">
                              <a:hlinkClick r:id="rId213"/>
                            </pic:cNvPr>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11211" y="0"/>
                              <a:ext cx="2743200" cy="387350"/>
                            </a:xfrm>
                            <a:prstGeom prst="rect">
                              <a:avLst/>
                            </a:prstGeom>
                            <a:noFill/>
                            <a:ln w="9525">
                              <a:noFill/>
                              <a:miter lim="800000"/>
                              <a:headEnd/>
                              <a:tailEnd/>
                            </a:ln>
                          </pic:spPr>
                        </pic:pic>
                      </wpg:grpSp>
                      <wps:wsp>
                        <wps:cNvPr id="40" name="Text Box 2"/>
                        <wps:cNvSpPr txBox="1">
                          <a:spLocks noChangeArrowheads="1"/>
                        </wps:cNvSpPr>
                        <wps:spPr bwMode="auto">
                          <a:xfrm>
                            <a:off x="0" y="1241543"/>
                            <a:ext cx="3095624" cy="633729"/>
                          </a:xfrm>
                          <a:prstGeom prst="rect">
                            <a:avLst/>
                          </a:prstGeom>
                          <a:solidFill>
                            <a:srgbClr val="FFFFFF"/>
                          </a:solidFill>
                          <a:ln w="9525">
                            <a:noFill/>
                            <a:miter lim="800000"/>
                            <a:headEnd/>
                            <a:tailEnd/>
                          </a:ln>
                        </wps:spPr>
                        <wps:txbx>
                          <w:txbxContent>
                            <w:p w:rsidR="00A63C58" w:rsidRPr="007541AD" w:rsidRDefault="00A63C58" w:rsidP="004663A0">
                              <w:pPr>
                                <w:jc w:val="center"/>
                                <w:rPr>
                                  <w:rFonts w:ascii="Calibri" w:hAnsi="Calibri" w:cs="Arial"/>
                                  <w:i/>
                                  <w:sz w:val="22"/>
                                  <w:szCs w:val="22"/>
                                </w:rPr>
                              </w:pPr>
                              <w:r w:rsidRPr="007541AD">
                                <w:rPr>
                                  <w:rFonts w:ascii="Calibri" w:hAnsi="Calibri" w:cs="Arial"/>
                                  <w:i/>
                                  <w:sz w:val="22"/>
                                  <w:szCs w:val="22"/>
                                </w:rPr>
                                <w:t>Sodium lauryl sulfate</w:t>
                              </w:r>
                            </w:p>
                            <w:p w:rsidR="00A63C58" w:rsidRPr="00A576E8" w:rsidRDefault="00A63C58" w:rsidP="004663A0">
                              <w:pPr>
                                <w:rPr>
                                  <w:rFonts w:ascii="Calibri" w:hAnsi="Calibri" w:cs="Arial"/>
                                  <w:i/>
                                  <w:sz w:val="6"/>
                                  <w:szCs w:val="6"/>
                                </w:rPr>
                              </w:pPr>
                            </w:p>
                            <w:p w:rsidR="00A63C58" w:rsidRDefault="00A63C58" w:rsidP="004663A0">
                              <w:pPr>
                                <w:rPr>
                                  <w:rFonts w:ascii="Arial" w:hAnsi="Arial" w:cs="Arial"/>
                                  <w:i/>
                                  <w:sz w:val="22"/>
                                  <w:szCs w:val="22"/>
                                </w:rPr>
                              </w:pPr>
                              <w:r w:rsidRPr="007541AD">
                                <w:rPr>
                                  <w:rFonts w:ascii="Calibri" w:hAnsi="Calibri" w:cs="Arial"/>
                                  <w:i/>
                                  <w:sz w:val="20"/>
                                  <w:szCs w:val="20"/>
                                </w:rPr>
                                <w:t>(</w:t>
                              </w:r>
                              <w:hyperlink r:id="rId215" w:history="1">
                                <w:r w:rsidRPr="007541AD">
                                  <w:rPr>
                                    <w:rStyle w:val="Hyperlink"/>
                                    <w:rFonts w:ascii="Calibri" w:hAnsi="Calibri" w:cs="Arial"/>
                                    <w:i/>
                                    <w:sz w:val="20"/>
                                    <w:szCs w:val="20"/>
                                  </w:rPr>
                                  <w:t>https://en.wikipedia.org/wiki/Sodium_dodecyl_sulfate</w:t>
                                </w:r>
                              </w:hyperlink>
                              <w:r w:rsidRPr="007541AD">
                                <w:rPr>
                                  <w:rFonts w:ascii="Calibri" w:hAnsi="Calibri" w:cs="Arial"/>
                                  <w:i/>
                                  <w:sz w:val="20"/>
                                  <w:szCs w:val="20"/>
                                </w:rPr>
                                <w:t>)</w:t>
                              </w:r>
                            </w:p>
                            <w:p w:rsidR="00A63C58" w:rsidRPr="00A576E8" w:rsidRDefault="00A63C58" w:rsidP="004663A0">
                              <w:pPr>
                                <w:rPr>
                                  <w:rFonts w:ascii="Arial" w:hAnsi="Arial" w:cs="Arial"/>
                                  <w:b/>
                                  <w:bCs/>
                                  <w:i/>
                                  <w:sz w:val="22"/>
                                  <w:szCs w:val="22"/>
                                </w:rPr>
                              </w:pP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08131153" id="Group 252" o:spid="_x0000_s1085" style="position:absolute;margin-left:287.95pt;margin-top:220.35pt;width:243.75pt;height:147.65pt;z-index:251699200;mso-position-horizontal-relative:page;mso-position-vertical-relative:page" coordsize="30956,18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">
                <v:group id="Group 253" o:spid="_x0000_s1086" style="position:absolute;left:556;width:29819;height:12351" coordsize="29819,1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Picture 254" o:spid="_x0000_s1087" type="#_x0000_t75" alt="Space-filling model of the dodecyl sulfate ion" href="https://en.wikipedia.org/wiki/File:Dodecylsulfate-3D-vdW.png" title="Space-filling model of the dodecyl sulfate ion" style="position:absolute;top:4324;width:29819;height:8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7DAAAA3AAAAA8AAABkcnMvZG93bnJldi54bWxEj81uwjAQhO+VeAdrkbgVB1QqGjAIED+9&#10;Qst9Gy9xRLxOY0MCT48rVeI4mplvNNN5a0txpdoXjhUM+gkI4szpgnMF31+b1zEIH5A1lo5JwY08&#10;zGedlymm2jW8p+sh5CJC2KeowIRQpVL6zJBF33cVcfROrrYYoqxzqWtsItyWcpgk79JiwXHBYEUr&#10;Q9n5cLGRsl7qdeZWH7ft7rhtjj8Xc/8lpXrddjEBEagNz/B/+1MrGI7e4O9MP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9f7sMAAADcAAAADwAAAAAAAAAAAAAAAACf&#10;AgAAZHJzL2Rvd25yZXYueG1sUEsFBgAAAAAEAAQA9wAAAI8DAAAAAA==&#10;" o:button="t">
                    <v:fill o:detectmouseclick="t"/>
                    <v:imagedata r:id="rId216" o:title="Space-filling model of the dodecyl sulfate ion"/>
                    <v:path arrowok="t"/>
                  </v:shape>
                  <v:shape id="Picture 255" o:spid="_x0000_s1088" type="#_x0000_t75" alt="Sodium laurylsulfonate V.1.svg" href="https://en.wikipedia.org/wiki/File:Sodium_laurylsulfonate_V.1.svg" style="position:absolute;left:1112;width:27432;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1HFAAAA3AAAAA8AAABkcnMvZG93bnJldi54bWxEj1FrwkAQhN+F/odjC32Reqk1RVNPaS2C&#10;0ietP2DJbZNgbu/IrRr/vVco+DjMzDfMfNm7Vp2pi41nAy+jDBRx6W3DlYHDz/p5CioKssXWMxm4&#10;UoTl4mEwx8L6C+/ovJdKJQjHAg3UIqHQOpY1OYwjH4iT9+s7h5JkV2nb4SXBXavHWfamHTacFmoM&#10;tKqpPO5PzsB2Nfv+2koYhs/r8fQadtJMZGbM02P/8Q5KqJd7+L+9sQbGeQ5/Z9IR0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8tRxQAAANwAAAAPAAAAAAAAAAAAAAAA&#10;AJ8CAABkcnMvZG93bnJldi54bWxQSwUGAAAAAAQABAD3AAAAkQMAAAAA&#10;" o:button="t">
                    <v:fill o:detectmouseclick="t"/>
                    <v:imagedata r:id="rId217" o:title="Sodium laurylsulfonate V.1"/>
                    <v:path arrowok="t"/>
                  </v:shape>
                </v:group>
                <v:shape id="_x0000_s1089" type="#_x0000_t202" style="position:absolute;top:12415;width:30956;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y8AA&#10;AADbAAAADwAAAGRycy9kb3ducmV2LnhtbERPTWvCQBC9F/wPywje6sZi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vIy8AAAADbAAAADwAAAAAAAAAAAAAAAACYAgAAZHJzL2Rvd25y&#10;ZXYueG1sUEsFBgAAAAAEAAQA9QAAAIUDAAAAAA==&#10;" stroked="f">
                  <v:textbox style="mso-fit-shape-to-text:t">
                    <w:txbxContent>
                      <w:p w:rsidR="00A63C58" w:rsidRPr="007541AD" w:rsidRDefault="00A63C58" w:rsidP="004663A0">
                        <w:pPr>
                          <w:jc w:val="center"/>
                          <w:rPr>
                            <w:rFonts w:ascii="Calibri" w:hAnsi="Calibri" w:cs="Arial"/>
                            <w:i/>
                            <w:sz w:val="22"/>
                            <w:szCs w:val="22"/>
                          </w:rPr>
                        </w:pPr>
                        <w:r w:rsidRPr="007541AD">
                          <w:rPr>
                            <w:rFonts w:ascii="Calibri" w:hAnsi="Calibri" w:cs="Arial"/>
                            <w:i/>
                            <w:sz w:val="22"/>
                            <w:szCs w:val="22"/>
                          </w:rPr>
                          <w:t>Sodium lauryl sulfate</w:t>
                        </w:r>
                      </w:p>
                      <w:p w:rsidR="00A63C58" w:rsidRPr="00A576E8" w:rsidRDefault="00A63C58" w:rsidP="004663A0">
                        <w:pPr>
                          <w:rPr>
                            <w:rFonts w:ascii="Calibri" w:hAnsi="Calibri" w:cs="Arial"/>
                            <w:i/>
                            <w:sz w:val="6"/>
                            <w:szCs w:val="6"/>
                          </w:rPr>
                        </w:pPr>
                      </w:p>
                      <w:p w:rsidR="00A63C58" w:rsidRDefault="00A63C58" w:rsidP="004663A0">
                        <w:pPr>
                          <w:rPr>
                            <w:rFonts w:ascii="Arial" w:hAnsi="Arial" w:cs="Arial"/>
                            <w:i/>
                            <w:sz w:val="22"/>
                            <w:szCs w:val="22"/>
                          </w:rPr>
                        </w:pPr>
                        <w:r w:rsidRPr="007541AD">
                          <w:rPr>
                            <w:rFonts w:ascii="Calibri" w:hAnsi="Calibri" w:cs="Arial"/>
                            <w:i/>
                            <w:sz w:val="20"/>
                            <w:szCs w:val="20"/>
                          </w:rPr>
                          <w:t>(</w:t>
                        </w:r>
                        <w:hyperlink r:id="rId218" w:history="1">
                          <w:r w:rsidRPr="007541AD">
                            <w:rPr>
                              <w:rStyle w:val="Hyperlink"/>
                              <w:rFonts w:ascii="Calibri" w:hAnsi="Calibri" w:cs="Arial"/>
                              <w:i/>
                              <w:sz w:val="20"/>
                              <w:szCs w:val="20"/>
                            </w:rPr>
                            <w:t>https://en.wikipedia.org/wiki/Sodium_dodecyl_sulfate</w:t>
                          </w:r>
                        </w:hyperlink>
                        <w:r w:rsidRPr="007541AD">
                          <w:rPr>
                            <w:rFonts w:ascii="Calibri" w:hAnsi="Calibri" w:cs="Arial"/>
                            <w:i/>
                            <w:sz w:val="20"/>
                            <w:szCs w:val="20"/>
                          </w:rPr>
                          <w:t>)</w:t>
                        </w:r>
                      </w:p>
                      <w:p w:rsidR="00A63C58" w:rsidRPr="00A576E8" w:rsidRDefault="00A63C58" w:rsidP="004663A0">
                        <w:pPr>
                          <w:rPr>
                            <w:rFonts w:ascii="Arial" w:hAnsi="Arial" w:cs="Arial"/>
                            <w:b/>
                            <w:bCs/>
                            <w:i/>
                            <w:sz w:val="22"/>
                            <w:szCs w:val="22"/>
                          </w:rPr>
                        </w:pPr>
                      </w:p>
                    </w:txbxContent>
                  </v:textbox>
                </v:shape>
                <w10:wrap type="square" anchorx="page" anchory="page"/>
              </v:group>
            </w:pict>
          </mc:Fallback>
        </mc:AlternateContent>
      </w:r>
      <w:r>
        <w:rPr>
          <w:rFonts w:ascii="Arial" w:hAnsi="Arial" w:cs="Arial"/>
          <w:sz w:val="22"/>
          <w:szCs w:val="22"/>
        </w:rPr>
        <w:tab/>
        <w:t xml:space="preserve">A small amount of detergent is added to some types of toothpaste to thoroughly clean the tooth surface and wash away bits of food debris. Detergents are surfactants (surface active agents), compounds that act by reducing surface tension. The surfactant sodium lauryl sulfate, </w:t>
      </w:r>
      <w:hyperlink r:id="rId219" w:tooltip="Carbon" w:history="1">
        <w:r w:rsidRPr="000452A0">
          <w:rPr>
            <w:rStyle w:val="Hyperlink"/>
            <w:rFonts w:ascii="Arial" w:hAnsi="Arial" w:cs="Arial"/>
            <w:color w:val="auto"/>
            <w:sz w:val="22"/>
            <w:szCs w:val="22"/>
          </w:rPr>
          <w:t>C</w:t>
        </w:r>
      </w:hyperlink>
      <w:hyperlink r:id="rId220" w:tooltip="Hydrogen" w:history="1">
        <w:r w:rsidRPr="000452A0">
          <w:rPr>
            <w:rStyle w:val="Hyperlink"/>
            <w:rFonts w:ascii="Arial" w:hAnsi="Arial" w:cs="Arial"/>
            <w:color w:val="auto"/>
            <w:sz w:val="22"/>
            <w:szCs w:val="22"/>
          </w:rPr>
          <w:t>H</w:t>
        </w:r>
      </w:hyperlink>
      <w:r w:rsidRPr="000452A0">
        <w:rPr>
          <w:rFonts w:ascii="Arial" w:hAnsi="Arial" w:cs="Arial"/>
          <w:sz w:val="22"/>
          <w:szCs w:val="22"/>
          <w:vertAlign w:val="subscript"/>
        </w:rPr>
        <w:t>3</w:t>
      </w:r>
      <w:r w:rsidRPr="000452A0">
        <w:rPr>
          <w:rFonts w:ascii="Arial" w:hAnsi="Arial" w:cs="Arial"/>
          <w:sz w:val="22"/>
          <w:szCs w:val="22"/>
        </w:rPr>
        <w:t>(CH</w:t>
      </w:r>
      <w:r w:rsidRPr="000452A0">
        <w:rPr>
          <w:rFonts w:ascii="Arial" w:hAnsi="Arial" w:cs="Arial"/>
          <w:sz w:val="22"/>
          <w:szCs w:val="22"/>
          <w:vertAlign w:val="subscript"/>
        </w:rPr>
        <w:t>2</w:t>
      </w:r>
      <w:r w:rsidRPr="000452A0">
        <w:rPr>
          <w:rFonts w:ascii="Arial" w:hAnsi="Arial" w:cs="Arial"/>
          <w:sz w:val="22"/>
          <w:szCs w:val="22"/>
        </w:rPr>
        <w:t>)</w:t>
      </w:r>
      <w:r w:rsidRPr="000452A0">
        <w:rPr>
          <w:rFonts w:ascii="Arial" w:hAnsi="Arial" w:cs="Arial"/>
          <w:sz w:val="22"/>
          <w:szCs w:val="22"/>
          <w:vertAlign w:val="subscript"/>
        </w:rPr>
        <w:t>11</w:t>
      </w:r>
      <w:hyperlink r:id="rId221" w:tooltip="Sulfur" w:history="1">
        <w:r w:rsidRPr="000452A0">
          <w:rPr>
            <w:rStyle w:val="Hyperlink"/>
            <w:rFonts w:ascii="Arial" w:hAnsi="Arial" w:cs="Arial"/>
            <w:color w:val="auto"/>
            <w:sz w:val="22"/>
            <w:szCs w:val="22"/>
          </w:rPr>
          <w:t>S</w:t>
        </w:r>
      </w:hyperlink>
      <w:r w:rsidRPr="000452A0">
        <w:rPr>
          <w:rFonts w:ascii="Arial" w:hAnsi="Arial" w:cs="Arial"/>
          <w:sz w:val="22"/>
          <w:szCs w:val="22"/>
        </w:rPr>
        <w:t>O</w:t>
      </w:r>
      <w:r w:rsidRPr="000452A0">
        <w:rPr>
          <w:rFonts w:ascii="Arial" w:hAnsi="Arial" w:cs="Arial"/>
          <w:sz w:val="22"/>
          <w:szCs w:val="22"/>
          <w:vertAlign w:val="subscript"/>
        </w:rPr>
        <w:t>4</w:t>
      </w:r>
      <w:hyperlink r:id="rId222" w:tooltip="Sodium" w:history="1">
        <w:r w:rsidRPr="000452A0">
          <w:rPr>
            <w:rStyle w:val="Hyperlink"/>
            <w:rFonts w:ascii="Arial" w:hAnsi="Arial" w:cs="Arial"/>
            <w:color w:val="auto"/>
            <w:sz w:val="22"/>
            <w:szCs w:val="22"/>
          </w:rPr>
          <w:t>Na</w:t>
        </w:r>
      </w:hyperlink>
      <w:r>
        <w:rPr>
          <w:rStyle w:val="Hyperlink"/>
          <w:rFonts w:ascii="Arial" w:hAnsi="Arial" w:cs="Arial"/>
          <w:color w:val="auto"/>
          <w:sz w:val="22"/>
          <w:szCs w:val="22"/>
        </w:rPr>
        <w:t>,</w:t>
      </w:r>
      <w:r>
        <w:rPr>
          <w:rFonts w:ascii="Arial" w:hAnsi="Arial" w:cs="Arial"/>
          <w:sz w:val="22"/>
          <w:szCs w:val="22"/>
        </w:rPr>
        <w:t xml:space="preserve"> is an anionic detergent. When dissolved, the sodium ion (Na</w:t>
      </w:r>
      <w:r>
        <w:rPr>
          <w:rFonts w:ascii="Arial" w:hAnsi="Arial" w:cs="Arial"/>
          <w:sz w:val="22"/>
          <w:szCs w:val="22"/>
          <w:vertAlign w:val="superscript"/>
        </w:rPr>
        <w:t>+</w:t>
      </w:r>
      <w:r>
        <w:rPr>
          <w:rFonts w:ascii="Arial" w:hAnsi="Arial" w:cs="Arial"/>
          <w:sz w:val="22"/>
          <w:szCs w:val="22"/>
        </w:rPr>
        <w:t xml:space="preserve">) leaves (see the diagrams at right) and the remainder of the molecule is an organic anion. The charged end of the anion bonds to water and water-soluble material; the nonpolar (carbon based) end bonds with any greasy (nonpolar) foods, pulls this debris from the surfaces of teeth and between teeth; and the entire mixture can be brushed and rinsed out of the mouth. </w:t>
      </w:r>
      <w:r>
        <w:rPr>
          <w:rFonts w:ascii="Arial" w:hAnsi="Arial" w:cs="Arial"/>
          <w:sz w:val="22"/>
          <w:szCs w:val="22"/>
        </w:rPr>
        <w:br/>
        <w:t>(</w:t>
      </w:r>
      <w:hyperlink r:id="rId223" w:history="1">
        <w:r w:rsidRPr="00850642">
          <w:rPr>
            <w:rStyle w:val="Hyperlink"/>
            <w:rFonts w:ascii="Arial" w:hAnsi="Arial" w:cs="Arial"/>
            <w:sz w:val="22"/>
            <w:szCs w:val="22"/>
          </w:rPr>
          <w:t>http://www.rsc.org/learn-chemistry/resources/chemistry-in-your-cupboard/finish/6</w:t>
        </w:r>
      </w:hyperlink>
      <w:r>
        <w:rPr>
          <w:rFonts w:ascii="Arial" w:hAnsi="Arial" w:cs="Arial"/>
          <w:sz w:val="22"/>
          <w:szCs w:val="22"/>
        </w:rPr>
        <w:t>)</w:t>
      </w:r>
    </w:p>
    <w:p w:rsidR="004663A0" w:rsidRPr="00C55327" w:rsidRDefault="004663A0" w:rsidP="004663A0">
      <w:pPr>
        <w:rPr>
          <w:rFonts w:ascii="Arial" w:hAnsi="Arial" w:cs="Arial"/>
          <w:sz w:val="22"/>
          <w:szCs w:val="22"/>
        </w:rPr>
      </w:pPr>
    </w:p>
    <w:p w:rsidR="004663A0" w:rsidRDefault="004663A0" w:rsidP="004663A0">
      <w:pPr>
        <w:rPr>
          <w:rFonts w:ascii="Arial" w:hAnsi="Arial" w:cs="Arial"/>
          <w:color w:val="333333"/>
          <w:sz w:val="22"/>
          <w:szCs w:val="22"/>
        </w:rPr>
      </w:pPr>
      <w:r>
        <w:rPr>
          <w:rStyle w:val="Strong"/>
          <w:rFonts w:ascii="Arial" w:hAnsi="Arial" w:cs="Arial"/>
          <w:color w:val="333333"/>
          <w:sz w:val="22"/>
          <w:szCs w:val="22"/>
        </w:rPr>
        <w:tab/>
        <w:t>S</w:t>
      </w:r>
      <w:r>
        <w:rPr>
          <w:rFonts w:ascii="Arial" w:hAnsi="Arial" w:cs="Arial"/>
          <w:sz w:val="22"/>
          <w:szCs w:val="22"/>
        </w:rPr>
        <w:t xml:space="preserve">odium lauryl sulfate (SLS) and the compound </w:t>
      </w:r>
      <w:proofErr w:type="spellStart"/>
      <w:r w:rsidRPr="00C55327">
        <w:rPr>
          <w:rFonts w:ascii="Arial" w:hAnsi="Arial" w:cs="Arial"/>
          <w:color w:val="333333"/>
          <w:sz w:val="22"/>
          <w:szCs w:val="22"/>
        </w:rPr>
        <w:t>cocamidopropyl</w:t>
      </w:r>
      <w:proofErr w:type="spellEnd"/>
      <w:r w:rsidRPr="00C55327">
        <w:rPr>
          <w:rFonts w:ascii="Arial" w:hAnsi="Arial" w:cs="Arial"/>
          <w:color w:val="333333"/>
          <w:sz w:val="22"/>
          <w:szCs w:val="22"/>
        </w:rPr>
        <w:t xml:space="preserve"> </w:t>
      </w:r>
      <w:proofErr w:type="spellStart"/>
      <w:r w:rsidRPr="00C55327">
        <w:rPr>
          <w:rFonts w:ascii="Arial" w:hAnsi="Arial" w:cs="Arial"/>
          <w:color w:val="333333"/>
          <w:sz w:val="22"/>
          <w:szCs w:val="22"/>
        </w:rPr>
        <w:t>betaine</w:t>
      </w:r>
      <w:proofErr w:type="spellEnd"/>
      <w:r>
        <w:rPr>
          <w:rFonts w:ascii="Arial" w:hAnsi="Arial" w:cs="Arial"/>
          <w:color w:val="333333"/>
          <w:sz w:val="22"/>
          <w:szCs w:val="22"/>
        </w:rPr>
        <w:t xml:space="preserve"> are added as foaming agents in toothpaste. They assist in emulsifying and maintaining the consistency of the toothpaste flavors, and foam helps spread the toothpaste throughout the teeth, removing debris so that it can be rinsed away.</w:t>
      </w:r>
      <w:r>
        <w:rPr>
          <w:rStyle w:val="Strong"/>
          <w:rFonts w:ascii="Arial" w:hAnsi="Arial" w:cs="Arial"/>
          <w:color w:val="333333"/>
          <w:sz w:val="22"/>
          <w:szCs w:val="22"/>
        </w:rPr>
        <w:t xml:space="preserve"> </w:t>
      </w:r>
      <w:r>
        <w:rPr>
          <w:rFonts w:ascii="Arial" w:hAnsi="Arial" w:cs="Arial"/>
          <w:color w:val="333333"/>
          <w:sz w:val="22"/>
          <w:szCs w:val="22"/>
        </w:rPr>
        <w:t>(</w:t>
      </w:r>
      <w:hyperlink r:id="rId224" w:history="1">
        <w:r w:rsidRPr="00C55327">
          <w:rPr>
            <w:rStyle w:val="Hyperlink"/>
            <w:rFonts w:ascii="Arial" w:hAnsi="Arial" w:cs="Arial"/>
            <w:sz w:val="22"/>
            <w:szCs w:val="22"/>
          </w:rPr>
          <w:t>http://www.mnn.com/health/fitness-well-being/stories/whats-in-toothpaste</w:t>
        </w:r>
      </w:hyperlink>
      <w:r>
        <w:rPr>
          <w:rFonts w:ascii="Arial" w:hAnsi="Arial" w:cs="Arial"/>
          <w:color w:val="333333"/>
          <w:sz w:val="22"/>
          <w:szCs w:val="22"/>
        </w:rPr>
        <w:t>)</w:t>
      </w:r>
    </w:p>
    <w:p w:rsidR="004663A0" w:rsidRDefault="004663A0" w:rsidP="004663A0">
      <w:pPr>
        <w:rPr>
          <w:rFonts w:ascii="Arial" w:hAnsi="Arial" w:cs="Arial"/>
          <w:color w:val="333333"/>
          <w:sz w:val="22"/>
          <w:szCs w:val="22"/>
        </w:rPr>
      </w:pPr>
    </w:p>
    <w:p w:rsidR="004663A0" w:rsidRDefault="004663A0" w:rsidP="004663A0">
      <w:pPr>
        <w:rPr>
          <w:rFonts w:ascii="Arial" w:hAnsi="Arial" w:cs="Arial"/>
          <w:color w:val="333333"/>
          <w:sz w:val="22"/>
          <w:szCs w:val="22"/>
        </w:rPr>
      </w:pPr>
      <w:r>
        <w:rPr>
          <w:rFonts w:ascii="Arial" w:hAnsi="Arial" w:cs="Arial"/>
          <w:color w:val="333333"/>
          <w:sz w:val="22"/>
          <w:szCs w:val="22"/>
        </w:rPr>
        <w:tab/>
        <w:t>SLS is found in many types of toothpaste, but its use is questioned. It has been linked to skin irritations and canker sores. And, it is suggested that it limits the bioavailability of fluoride.</w:t>
      </w:r>
      <w:r w:rsidRPr="007C4AA5">
        <w:t xml:space="preserve"> </w:t>
      </w:r>
      <w:r>
        <w:t>(</w:t>
      </w:r>
      <w:hyperlink r:id="rId225" w:history="1">
        <w:r w:rsidRPr="00E462AF">
          <w:rPr>
            <w:rStyle w:val="Hyperlink"/>
            <w:rFonts w:ascii="Arial" w:hAnsi="Arial" w:cs="Arial"/>
            <w:sz w:val="22"/>
            <w:szCs w:val="22"/>
          </w:rPr>
          <w:t>http://www.freysmiles.com/blog/view/why-to-avoid-toothpastes-with-sodium-lauryl-sulfate</w:t>
        </w:r>
      </w:hyperlink>
      <w:r>
        <w:rPr>
          <w:rFonts w:ascii="Arial" w:hAnsi="Arial" w:cs="Arial"/>
          <w:color w:val="333333"/>
          <w:sz w:val="22"/>
          <w:szCs w:val="22"/>
        </w:rPr>
        <w:t>)</w:t>
      </w:r>
    </w:p>
    <w:p w:rsidR="004663A0" w:rsidRDefault="004663A0" w:rsidP="004663A0">
      <w:pPr>
        <w:rPr>
          <w:rFonts w:ascii="Arial" w:hAnsi="Arial" w:cs="Arial"/>
          <w:color w:val="333333"/>
          <w:sz w:val="22"/>
          <w:szCs w:val="22"/>
        </w:rPr>
      </w:pPr>
    </w:p>
    <w:p w:rsidR="004663A0" w:rsidRPr="00EF509B" w:rsidRDefault="004663A0" w:rsidP="004663A0">
      <w:pPr>
        <w:ind w:left="720"/>
        <w:rPr>
          <w:rFonts w:ascii="Arial" w:hAnsi="Arial" w:cs="Arial"/>
          <w:bCs/>
          <w:color w:val="333333"/>
          <w:sz w:val="22"/>
          <w:szCs w:val="22"/>
        </w:rPr>
      </w:pPr>
      <w:r w:rsidRPr="00EF509B">
        <w:rPr>
          <w:rFonts w:ascii="Arial" w:hAnsi="Arial" w:cs="Arial"/>
          <w:b/>
          <w:sz w:val="22"/>
          <w:szCs w:val="22"/>
        </w:rPr>
        <w:t>Preservatives</w:t>
      </w:r>
    </w:p>
    <w:p w:rsidR="004663A0" w:rsidRDefault="004663A0" w:rsidP="004663A0">
      <w:pPr>
        <w:tabs>
          <w:tab w:val="left" w:pos="2940"/>
        </w:tabs>
        <w:rPr>
          <w:rFonts w:ascii="Arial" w:hAnsi="Arial" w:cs="Arial"/>
          <w:color w:val="444444"/>
          <w:sz w:val="20"/>
          <w:szCs w:val="20"/>
          <w:bdr w:val="none" w:sz="0" w:space="0" w:color="auto" w:frame="1"/>
        </w:rPr>
      </w:pPr>
    </w:p>
    <w:p w:rsidR="004663A0" w:rsidRDefault="004663A0" w:rsidP="004663A0">
      <w:pPr>
        <w:rPr>
          <w:rFonts w:ascii="Arial" w:hAnsi="Arial" w:cs="Arial"/>
          <w:color w:val="444444"/>
          <w:sz w:val="20"/>
          <w:szCs w:val="20"/>
          <w:bdr w:val="none" w:sz="0" w:space="0" w:color="auto" w:frame="1"/>
        </w:rPr>
      </w:pPr>
      <w:r>
        <w:rPr>
          <w:rFonts w:ascii="Arial" w:hAnsi="Arial" w:cs="Arial"/>
          <w:color w:val="444444"/>
          <w:sz w:val="20"/>
          <w:szCs w:val="20"/>
          <w:bdr w:val="none" w:sz="0" w:space="0" w:color="auto" w:frame="1"/>
        </w:rPr>
        <w:tab/>
      </w:r>
      <w:r w:rsidRPr="002E390B">
        <w:rPr>
          <w:rFonts w:ascii="Arial" w:hAnsi="Arial" w:cs="Arial"/>
          <w:sz w:val="22"/>
          <w:szCs w:val="22"/>
          <w:bdr w:val="none" w:sz="0" w:space="0" w:color="auto" w:frame="1"/>
        </w:rPr>
        <w:t>Toothpastes that do not contain fluori</w:t>
      </w:r>
      <w:r>
        <w:rPr>
          <w:rFonts w:ascii="Arial" w:hAnsi="Arial" w:cs="Arial"/>
          <w:sz w:val="22"/>
          <w:szCs w:val="22"/>
          <w:bdr w:val="none" w:sz="0" w:space="0" w:color="auto" w:frame="1"/>
        </w:rPr>
        <w:t>d</w:t>
      </w:r>
      <w:r w:rsidRPr="002E390B">
        <w:rPr>
          <w:rFonts w:ascii="Arial" w:hAnsi="Arial" w:cs="Arial"/>
          <w:sz w:val="22"/>
          <w:szCs w:val="22"/>
          <w:bdr w:val="none" w:sz="0" w:space="0" w:color="auto" w:frame="1"/>
        </w:rPr>
        <w:t>e as an active ingredient require a mild antimicrobial agent for preservation. Sodium benzoate is a preservative and antifungal</w:t>
      </w:r>
      <w:r>
        <w:rPr>
          <w:rFonts w:ascii="Arial" w:hAnsi="Arial" w:cs="Arial"/>
          <w:sz w:val="22"/>
          <w:szCs w:val="22"/>
          <w:bdr w:val="none" w:sz="0" w:space="0" w:color="auto" w:frame="1"/>
        </w:rPr>
        <w:t xml:space="preserve"> agent</w:t>
      </w:r>
      <w:r w:rsidRPr="002E390B">
        <w:rPr>
          <w:rFonts w:ascii="Arial" w:hAnsi="Arial" w:cs="Arial"/>
          <w:sz w:val="22"/>
          <w:szCs w:val="22"/>
          <w:bdr w:val="none" w:sz="0" w:space="0" w:color="auto" w:frame="1"/>
        </w:rPr>
        <w:t xml:space="preserve">. Parabens (methyl and ethyl) are also added to toothpaste as </w:t>
      </w:r>
      <w:proofErr w:type="spellStart"/>
      <w:r w:rsidRPr="002E390B">
        <w:rPr>
          <w:rFonts w:ascii="Arial" w:hAnsi="Arial" w:cs="Arial"/>
          <w:sz w:val="22"/>
          <w:szCs w:val="22"/>
          <w:bdr w:val="none" w:sz="0" w:space="0" w:color="auto" w:frame="1"/>
        </w:rPr>
        <w:t>antibacterials</w:t>
      </w:r>
      <w:proofErr w:type="spellEnd"/>
      <w:r w:rsidRPr="002E390B">
        <w:rPr>
          <w:rFonts w:ascii="Arial" w:hAnsi="Arial" w:cs="Arial"/>
          <w:sz w:val="22"/>
          <w:szCs w:val="22"/>
          <w:bdr w:val="none" w:sz="0" w:space="0" w:color="auto" w:frame="1"/>
        </w:rPr>
        <w:t>. These derivatives of benzoic acid are susp</w:t>
      </w:r>
      <w:r>
        <w:rPr>
          <w:rFonts w:ascii="Arial" w:hAnsi="Arial" w:cs="Arial"/>
          <w:sz w:val="22"/>
          <w:szCs w:val="22"/>
          <w:bdr w:val="none" w:sz="0" w:space="0" w:color="auto" w:frame="1"/>
        </w:rPr>
        <w:t xml:space="preserve">ected of mimicking hormones, increasing the possibility of </w:t>
      </w:r>
      <w:r w:rsidRPr="002E390B">
        <w:rPr>
          <w:rFonts w:ascii="Arial" w:hAnsi="Arial" w:cs="Arial"/>
          <w:sz w:val="22"/>
          <w:szCs w:val="22"/>
          <w:bdr w:val="none" w:sz="0" w:space="0" w:color="auto" w:frame="1"/>
        </w:rPr>
        <w:t>breast cancer.</w:t>
      </w:r>
      <w:r>
        <w:rPr>
          <w:rFonts w:ascii="Arial" w:hAnsi="Arial" w:cs="Arial"/>
          <w:color w:val="444444"/>
          <w:sz w:val="22"/>
          <w:szCs w:val="22"/>
          <w:bdr w:val="none" w:sz="0" w:space="0" w:color="auto" w:frame="1"/>
        </w:rPr>
        <w:t xml:space="preserve"> (</w:t>
      </w:r>
      <w:hyperlink r:id="rId226" w:history="1">
        <w:r w:rsidRPr="00850642">
          <w:rPr>
            <w:rStyle w:val="Hyperlink"/>
            <w:rFonts w:ascii="Arial" w:hAnsi="Arial" w:cs="Arial"/>
            <w:sz w:val="22"/>
            <w:szCs w:val="22"/>
            <w:bdr w:val="none" w:sz="0" w:space="0" w:color="auto" w:frame="1"/>
          </w:rPr>
          <w:t>http://www.paraben.co.uk/</w:t>
        </w:r>
      </w:hyperlink>
      <w:r>
        <w:rPr>
          <w:rFonts w:ascii="Arial" w:hAnsi="Arial" w:cs="Arial"/>
          <w:color w:val="444444"/>
          <w:sz w:val="22"/>
          <w:szCs w:val="22"/>
          <w:bdr w:val="none" w:sz="0" w:space="0" w:color="auto" w:frame="1"/>
        </w:rPr>
        <w:t>)</w:t>
      </w:r>
    </w:p>
    <w:p w:rsidR="004663A0" w:rsidRPr="005E09E9" w:rsidRDefault="004663A0" w:rsidP="004663A0">
      <w:pPr>
        <w:tabs>
          <w:tab w:val="left" w:pos="2940"/>
        </w:tabs>
        <w:rPr>
          <w:rFonts w:ascii="Arial" w:hAnsi="Arial" w:cs="Arial"/>
          <w:sz w:val="22"/>
          <w:szCs w:val="22"/>
        </w:rPr>
      </w:pPr>
    </w:p>
    <w:p w:rsidR="004663A0" w:rsidRPr="00EF509B" w:rsidRDefault="004663A0" w:rsidP="004663A0">
      <w:pPr>
        <w:tabs>
          <w:tab w:val="left" w:pos="2940"/>
        </w:tabs>
        <w:ind w:left="720"/>
        <w:rPr>
          <w:rFonts w:ascii="Arial" w:hAnsi="Arial" w:cs="Arial"/>
          <w:b/>
          <w:sz w:val="22"/>
          <w:szCs w:val="22"/>
        </w:rPr>
      </w:pPr>
      <w:r w:rsidRPr="00EF509B">
        <w:rPr>
          <w:rFonts w:ascii="Arial" w:hAnsi="Arial" w:cs="Arial"/>
          <w:b/>
          <w:sz w:val="22"/>
          <w:szCs w:val="22"/>
        </w:rPr>
        <w:t>Toothpaste coloring</w:t>
      </w:r>
    </w:p>
    <w:p w:rsidR="004663A0" w:rsidRPr="00E043F8" w:rsidRDefault="004663A0" w:rsidP="004663A0">
      <w:pPr>
        <w:tabs>
          <w:tab w:val="left" w:pos="2940"/>
        </w:tabs>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Titanium dioxide or </w:t>
      </w:r>
      <w:proofErr w:type="gramStart"/>
      <w:r>
        <w:rPr>
          <w:rFonts w:ascii="Arial" w:hAnsi="Arial" w:cs="Arial"/>
          <w:sz w:val="22"/>
          <w:szCs w:val="22"/>
        </w:rPr>
        <w:t>titanium(</w:t>
      </w:r>
      <w:proofErr w:type="gramEnd"/>
      <w:r>
        <w:rPr>
          <w:rFonts w:ascii="Arial" w:hAnsi="Arial" w:cs="Arial"/>
          <w:sz w:val="22"/>
          <w:szCs w:val="22"/>
        </w:rPr>
        <w:t>IV) oxide (TiO</w:t>
      </w:r>
      <w:r>
        <w:rPr>
          <w:rFonts w:ascii="Arial" w:hAnsi="Arial" w:cs="Arial"/>
          <w:sz w:val="22"/>
          <w:szCs w:val="22"/>
          <w:vertAlign w:val="subscript"/>
        </w:rPr>
        <w:t>2</w:t>
      </w:r>
      <w:r>
        <w:rPr>
          <w:rFonts w:ascii="Arial" w:hAnsi="Arial" w:cs="Arial"/>
          <w:sz w:val="22"/>
          <w:szCs w:val="22"/>
        </w:rPr>
        <w:t xml:space="preserve">) is often used to give toothpaste a bright white color. U.S. FDA-approved food colorings are used for other colors such as red, blue and </w:t>
      </w:r>
      <w:r>
        <w:rPr>
          <w:rFonts w:ascii="Arial" w:hAnsi="Arial" w:cs="Arial"/>
          <w:sz w:val="22"/>
          <w:szCs w:val="22"/>
        </w:rPr>
        <w:lastRenderedPageBreak/>
        <w:t>green. Titanium dioxide also serves as a mild abrasive. (</w:t>
      </w:r>
      <w:hyperlink r:id="rId227" w:history="1">
        <w:r w:rsidRPr="00850642">
          <w:rPr>
            <w:rStyle w:val="Hyperlink"/>
            <w:rFonts w:ascii="Arial" w:hAnsi="Arial" w:cs="Arial"/>
            <w:sz w:val="22"/>
            <w:szCs w:val="22"/>
          </w:rPr>
          <w:t>http://www.nairaland.com/1307883/does-colour-toothpaste-matter</w:t>
        </w:r>
      </w:hyperlink>
      <w:r>
        <w:rPr>
          <w:rFonts w:ascii="Arial" w:hAnsi="Arial" w:cs="Arial"/>
          <w:sz w:val="22"/>
          <w:szCs w:val="22"/>
        </w:rPr>
        <w:t>)</w:t>
      </w:r>
    </w:p>
    <w:p w:rsidR="004663A0" w:rsidRDefault="004663A0" w:rsidP="004663A0">
      <w:pPr>
        <w:rPr>
          <w:rFonts w:ascii="Arial" w:hAnsi="Arial" w:cs="Arial"/>
          <w:sz w:val="22"/>
          <w:szCs w:val="22"/>
        </w:rPr>
      </w:pPr>
    </w:p>
    <w:p w:rsidR="004663A0" w:rsidRPr="00D65664" w:rsidRDefault="004663A0" w:rsidP="004663A0">
      <w:pPr>
        <w:rPr>
          <w:rFonts w:ascii="Arial" w:hAnsi="Arial" w:cs="Arial"/>
          <w:sz w:val="22"/>
          <w:szCs w:val="22"/>
        </w:rPr>
      </w:pPr>
      <w:r>
        <w:rPr>
          <w:rFonts w:ascii="Arial" w:hAnsi="Arial" w:cs="Arial"/>
          <w:sz w:val="22"/>
          <w:szCs w:val="22"/>
        </w:rPr>
        <w:tab/>
        <w:t>The sparkle in toothpaste often comes from tiny plastic polyethylene microbeads. Many personal care products and household cleaners contain these plastic beads for use as mild abrasives. Unfortunately, the little beads are washed down the drain during teeth brushing, face cleansing, etc. The plastic is non-biodegradable, so the little bits stay in the environment for a long time.</w:t>
      </w:r>
    </w:p>
    <w:p w:rsidR="004663A0" w:rsidRDefault="004663A0" w:rsidP="004663A0">
      <w:pPr>
        <w:rPr>
          <w:rFonts w:ascii="Arial" w:hAnsi="Arial" w:cs="Arial"/>
          <w:sz w:val="22"/>
          <w:szCs w:val="22"/>
        </w:rPr>
      </w:pPr>
    </w:p>
    <w:p w:rsidR="004663A0" w:rsidRDefault="004663A0" w:rsidP="004663A0">
      <w:pPr>
        <w:ind w:left="720"/>
      </w:pPr>
      <w:r>
        <w:rPr>
          <w:noProof/>
        </w:rPr>
        <w:drawing>
          <wp:inline distT="0" distB="0" distL="0" distR="0" wp14:anchorId="482EDFF6" wp14:editId="4952C06D">
            <wp:extent cx="2650524" cy="1738992"/>
            <wp:effectExtent l="0" t="0" r="0" b="0"/>
            <wp:docPr id="24" name="Picture 24" descr="Micro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robeads"/>
                    <pic:cNvPicPr>
                      <a:picLocks noChangeAspect="1" noChangeArrowheads="1"/>
                    </pic:cNvPicPr>
                  </pic:nvPicPr>
                  <pic:blipFill>
                    <a:blip r:embed="rId228" cstate="print"/>
                    <a:srcRect/>
                    <a:stretch>
                      <a:fillRect/>
                    </a:stretch>
                  </pic:blipFill>
                  <pic:spPr bwMode="auto">
                    <a:xfrm>
                      <a:off x="0" y="0"/>
                      <a:ext cx="2676710" cy="1756173"/>
                    </a:xfrm>
                    <a:prstGeom prst="rect">
                      <a:avLst/>
                    </a:prstGeom>
                    <a:noFill/>
                    <a:ln w="9525">
                      <a:noFill/>
                      <a:miter lim="800000"/>
                      <a:headEnd/>
                      <a:tailEnd/>
                    </a:ln>
                  </pic:spPr>
                </pic:pic>
              </a:graphicData>
            </a:graphic>
          </wp:inline>
        </w:drawing>
      </w:r>
      <w:r>
        <w:t xml:space="preserve">   </w:t>
      </w:r>
      <w:r>
        <w:rPr>
          <w:noProof/>
        </w:rPr>
        <w:drawing>
          <wp:inline distT="0" distB="0" distL="0" distR="0" wp14:anchorId="06ACEA32" wp14:editId="32A1366A">
            <wp:extent cx="2273853" cy="1740295"/>
            <wp:effectExtent l="0" t="0" r="0" b="0"/>
            <wp:docPr id="44" name="Picture 1" descr="http://specials-images.forbesimg.com/imageserve/bc632653e02e4a56b5a222239d274cf2/960x0.jpg?fit=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cials-images.forbesimg.com/imageserve/bc632653e02e4a56b5a222239d274cf2/960x0.jpg?fit=scale"/>
                    <pic:cNvPicPr>
                      <a:picLocks noChangeAspect="1" noChangeArrowheads="1"/>
                    </pic:cNvPicPr>
                  </pic:nvPicPr>
                  <pic:blipFill>
                    <a:blip r:embed="rId229" cstate="print"/>
                    <a:srcRect/>
                    <a:stretch>
                      <a:fillRect/>
                    </a:stretch>
                  </pic:blipFill>
                  <pic:spPr bwMode="auto">
                    <a:xfrm>
                      <a:off x="0" y="0"/>
                      <a:ext cx="2294667" cy="1756225"/>
                    </a:xfrm>
                    <a:prstGeom prst="rect">
                      <a:avLst/>
                    </a:prstGeom>
                    <a:noFill/>
                    <a:ln w="9525">
                      <a:noFill/>
                      <a:miter lim="800000"/>
                      <a:headEnd/>
                      <a:tailEnd/>
                    </a:ln>
                  </pic:spPr>
                </pic:pic>
              </a:graphicData>
            </a:graphic>
          </wp:inline>
        </w:drawing>
      </w:r>
    </w:p>
    <w:p w:rsidR="004663A0" w:rsidRPr="004336B9" w:rsidRDefault="004663A0" w:rsidP="004663A0">
      <w:pPr>
        <w:ind w:left="720"/>
        <w:rPr>
          <w:rFonts w:asciiTheme="minorHAnsi" w:hAnsiTheme="minorHAnsi" w:cstheme="minorHAnsi"/>
          <w:i/>
          <w:sz w:val="6"/>
          <w:szCs w:val="6"/>
        </w:rPr>
      </w:pPr>
    </w:p>
    <w:p w:rsidR="004663A0" w:rsidRDefault="004663A0" w:rsidP="004663A0">
      <w:pPr>
        <w:tabs>
          <w:tab w:val="left" w:pos="1980"/>
          <w:tab w:val="left" w:pos="5310"/>
        </w:tabs>
        <w:rPr>
          <w:rFonts w:ascii="Calibri" w:hAnsi="Calibri" w:cs="Calibri"/>
          <w:i/>
          <w:sz w:val="22"/>
          <w:szCs w:val="22"/>
        </w:rPr>
      </w:pPr>
      <w:r>
        <w:rPr>
          <w:rFonts w:ascii="Calibri" w:hAnsi="Calibri" w:cs="Calibri"/>
          <w:i/>
          <w:sz w:val="22"/>
          <w:szCs w:val="22"/>
        </w:rPr>
        <w:tab/>
      </w:r>
      <w:r w:rsidRPr="00CB09DE">
        <w:rPr>
          <w:rFonts w:ascii="Calibri" w:hAnsi="Calibri" w:cs="Calibri"/>
          <w:i/>
          <w:sz w:val="22"/>
          <w:szCs w:val="22"/>
        </w:rPr>
        <w:t xml:space="preserve">Plastic </w:t>
      </w:r>
      <w:proofErr w:type="spellStart"/>
      <w:r w:rsidRPr="00CB09DE">
        <w:rPr>
          <w:rFonts w:ascii="Calibri" w:hAnsi="Calibri" w:cs="Calibri"/>
          <w:i/>
          <w:sz w:val="22"/>
          <w:szCs w:val="22"/>
        </w:rPr>
        <w:t>microbeads</w:t>
      </w:r>
      <w:proofErr w:type="spellEnd"/>
      <w:r w:rsidRPr="00CB09DE">
        <w:rPr>
          <w:rFonts w:ascii="Calibri" w:hAnsi="Calibri" w:cs="Calibri"/>
          <w:i/>
          <w:sz w:val="22"/>
          <w:szCs w:val="22"/>
        </w:rPr>
        <w:t xml:space="preserve"> </w:t>
      </w:r>
      <w:r>
        <w:rPr>
          <w:rFonts w:ascii="Calibri" w:hAnsi="Calibri" w:cs="Calibri"/>
          <w:i/>
          <w:sz w:val="22"/>
          <w:szCs w:val="22"/>
        </w:rPr>
        <w:tab/>
      </w:r>
      <w:r w:rsidRPr="00CB09DE">
        <w:rPr>
          <w:rFonts w:ascii="Calibri" w:hAnsi="Calibri" w:cs="Calibri"/>
          <w:i/>
          <w:sz w:val="22"/>
          <w:szCs w:val="22"/>
        </w:rPr>
        <w:t xml:space="preserve">Blue </w:t>
      </w:r>
      <w:proofErr w:type="spellStart"/>
      <w:r w:rsidRPr="00CB09DE">
        <w:rPr>
          <w:rFonts w:ascii="Calibri" w:hAnsi="Calibri" w:cs="Calibri"/>
          <w:i/>
          <w:sz w:val="22"/>
          <w:szCs w:val="22"/>
        </w:rPr>
        <w:t>microplastic</w:t>
      </w:r>
      <w:proofErr w:type="spellEnd"/>
      <w:r w:rsidRPr="00CB09DE">
        <w:rPr>
          <w:rFonts w:ascii="Calibri" w:hAnsi="Calibri" w:cs="Calibri"/>
          <w:i/>
          <w:sz w:val="22"/>
          <w:szCs w:val="22"/>
        </w:rPr>
        <w:t xml:space="preserve"> found in sediment</w:t>
      </w:r>
    </w:p>
    <w:p w:rsidR="004663A0" w:rsidRPr="004336B9" w:rsidRDefault="004663A0" w:rsidP="004663A0">
      <w:pPr>
        <w:tabs>
          <w:tab w:val="left" w:pos="720"/>
          <w:tab w:val="left" w:pos="1980"/>
          <w:tab w:val="left" w:pos="5130"/>
        </w:tabs>
        <w:rPr>
          <w:rFonts w:ascii="Calibri" w:hAnsi="Calibri" w:cs="Calibri"/>
          <w:sz w:val="20"/>
          <w:szCs w:val="20"/>
        </w:rPr>
      </w:pPr>
      <w:r>
        <w:rPr>
          <w:rFonts w:ascii="Calibri" w:hAnsi="Calibri" w:cs="Calibri"/>
          <w:i/>
          <w:sz w:val="22"/>
          <w:szCs w:val="22"/>
        </w:rPr>
        <w:tab/>
      </w:r>
      <w:r w:rsidRPr="004336B9">
        <w:rPr>
          <w:rFonts w:ascii="Calibri" w:hAnsi="Calibri" w:cs="Calibri"/>
          <w:sz w:val="20"/>
          <w:szCs w:val="20"/>
        </w:rPr>
        <w:t>(Credit: Flickr/5Gyres and</w:t>
      </w:r>
      <w:r>
        <w:rPr>
          <w:rFonts w:ascii="Calibri" w:hAnsi="Calibri" w:cs="Calibri"/>
          <w:sz w:val="20"/>
          <w:szCs w:val="20"/>
        </w:rPr>
        <w:t xml:space="preserve"> </w:t>
      </w:r>
      <w:r w:rsidRPr="004336B9">
        <w:rPr>
          <w:rFonts w:ascii="Calibri" w:hAnsi="Calibri" w:cs="Calibri"/>
          <w:sz w:val="20"/>
          <w:szCs w:val="20"/>
        </w:rPr>
        <w:t>Oregon State</w:t>
      </w:r>
      <w:r>
        <w:rPr>
          <w:rFonts w:ascii="Calibri" w:hAnsi="Calibri" w:cs="Calibri"/>
          <w:sz w:val="20"/>
          <w:szCs w:val="20"/>
        </w:rPr>
        <w:t xml:space="preserve"> Univ.</w:t>
      </w:r>
      <w:r w:rsidRPr="004336B9">
        <w:rPr>
          <w:rFonts w:ascii="Calibri" w:hAnsi="Calibri" w:cs="Calibri"/>
          <w:sz w:val="20"/>
          <w:szCs w:val="20"/>
        </w:rPr>
        <w:tab/>
        <w:t>(AP Photo/Ted S. Warren)</w:t>
      </w:r>
    </w:p>
    <w:p w:rsidR="004663A0" w:rsidRPr="004336B9" w:rsidRDefault="004663A0" w:rsidP="004663A0">
      <w:pPr>
        <w:ind w:firstLine="720"/>
        <w:rPr>
          <w:rFonts w:ascii="Calibri" w:hAnsi="Calibri" w:cs="Calibri"/>
          <w:i/>
          <w:sz w:val="6"/>
          <w:szCs w:val="6"/>
        </w:rPr>
      </w:pPr>
    </w:p>
    <w:p w:rsidR="004663A0" w:rsidRPr="00CB09DE" w:rsidRDefault="004663A0" w:rsidP="004663A0">
      <w:pPr>
        <w:ind w:left="720" w:right="720"/>
        <w:rPr>
          <w:rFonts w:ascii="Calibri" w:hAnsi="Calibri" w:cs="Calibri"/>
          <w:i/>
          <w:sz w:val="20"/>
          <w:szCs w:val="20"/>
        </w:rPr>
      </w:pPr>
      <w:r w:rsidRPr="00CB09DE">
        <w:rPr>
          <w:rFonts w:ascii="Calibri" w:hAnsi="Calibri" w:cs="Calibri"/>
          <w:i/>
          <w:sz w:val="20"/>
          <w:szCs w:val="20"/>
        </w:rPr>
        <w:t>(</w:t>
      </w:r>
      <w:hyperlink r:id="rId230" w:anchor="6fc078895f35" w:history="1">
        <w:r w:rsidRPr="004D3EE9">
          <w:rPr>
            <w:rStyle w:val="Hyperlink"/>
            <w:rFonts w:ascii="Calibri" w:hAnsi="Calibri" w:cs="Calibri"/>
            <w:i/>
            <w:sz w:val="20"/>
            <w:szCs w:val="20"/>
          </w:rPr>
          <w:t>http://www.forbes.com/sites/carmendrahl/2016/01/09/what-you-need-to-know-about-microbeads-the-banned-bath-product-ingredients/#6fc078895f35</w:t>
        </w:r>
      </w:hyperlink>
      <w:r w:rsidRPr="00CB09DE">
        <w:rPr>
          <w:rFonts w:ascii="Calibri" w:hAnsi="Calibri" w:cs="Calibri"/>
          <w:i/>
          <w:sz w:val="20"/>
          <w:szCs w:val="20"/>
        </w:rPr>
        <w:t>)</w:t>
      </w:r>
    </w:p>
    <w:p w:rsidR="004663A0" w:rsidRPr="00B03DDE"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r>
      <w:r w:rsidRPr="0066470F">
        <w:rPr>
          <w:rFonts w:ascii="Arial" w:hAnsi="Arial" w:cs="Arial"/>
          <w:sz w:val="22"/>
          <w:szCs w:val="22"/>
        </w:rPr>
        <w:t xml:space="preserve">During </w:t>
      </w:r>
      <w:r>
        <w:rPr>
          <w:rFonts w:ascii="Arial" w:hAnsi="Arial" w:cs="Arial"/>
          <w:sz w:val="22"/>
          <w:szCs w:val="22"/>
        </w:rPr>
        <w:t xml:space="preserve">a </w:t>
      </w:r>
      <w:r w:rsidRPr="0066470F">
        <w:rPr>
          <w:rFonts w:ascii="Arial" w:hAnsi="Arial" w:cs="Arial"/>
          <w:sz w:val="22"/>
          <w:szCs w:val="22"/>
        </w:rPr>
        <w:t>s</w:t>
      </w:r>
      <w:r>
        <w:rPr>
          <w:rFonts w:ascii="Arial" w:hAnsi="Arial" w:cs="Arial"/>
          <w:sz w:val="22"/>
          <w:szCs w:val="22"/>
        </w:rPr>
        <w:t>tudy of seawater and sediment from</w:t>
      </w:r>
      <w:r w:rsidRPr="0066470F">
        <w:rPr>
          <w:rFonts w:ascii="Arial" w:hAnsi="Arial" w:cs="Arial"/>
          <w:sz w:val="22"/>
          <w:szCs w:val="22"/>
        </w:rPr>
        <w:t xml:space="preserve"> Puget Sound, researchers found </w:t>
      </w:r>
      <w:r>
        <w:rPr>
          <w:rFonts w:ascii="Arial" w:hAnsi="Arial" w:cs="Arial"/>
          <w:sz w:val="22"/>
          <w:szCs w:val="22"/>
        </w:rPr>
        <w:t xml:space="preserve">the tiny piece of </w:t>
      </w:r>
      <w:r w:rsidRPr="0066470F">
        <w:rPr>
          <w:rFonts w:ascii="Arial" w:hAnsi="Arial" w:cs="Arial"/>
          <w:sz w:val="22"/>
          <w:szCs w:val="22"/>
        </w:rPr>
        <w:t xml:space="preserve">blue </w:t>
      </w:r>
      <w:proofErr w:type="gramStart"/>
      <w:r w:rsidRPr="0066470F">
        <w:rPr>
          <w:rFonts w:ascii="Arial" w:hAnsi="Arial" w:cs="Arial"/>
          <w:sz w:val="22"/>
          <w:szCs w:val="22"/>
        </w:rPr>
        <w:t xml:space="preserve">plastic </w:t>
      </w:r>
      <w:r>
        <w:rPr>
          <w:rFonts w:ascii="Arial" w:hAnsi="Arial" w:cs="Arial"/>
          <w:sz w:val="22"/>
          <w:szCs w:val="22"/>
        </w:rPr>
        <w:t>)shown</w:t>
      </w:r>
      <w:proofErr w:type="gramEnd"/>
      <w:r>
        <w:rPr>
          <w:rFonts w:ascii="Arial" w:hAnsi="Arial" w:cs="Arial"/>
          <w:sz w:val="22"/>
          <w:szCs w:val="22"/>
        </w:rPr>
        <w:t xml:space="preserve"> in the photo above, right) </w:t>
      </w:r>
      <w:r w:rsidRPr="0066470F">
        <w:rPr>
          <w:rFonts w:ascii="Arial" w:hAnsi="Arial" w:cs="Arial"/>
          <w:sz w:val="22"/>
          <w:szCs w:val="22"/>
        </w:rPr>
        <w:t>in a collection filter pulled through the Thea Foss Waterway in Tacoma, Washington.</w:t>
      </w:r>
    </w:p>
    <w:p w:rsidR="004663A0" w:rsidRPr="0066470F" w:rsidRDefault="004663A0" w:rsidP="004663A0">
      <w:pPr>
        <w:rPr>
          <w:rFonts w:ascii="Arial" w:hAnsi="Arial" w:cs="Arial"/>
          <w:sz w:val="22"/>
          <w:szCs w:val="22"/>
        </w:rPr>
      </w:pPr>
    </w:p>
    <w:p w:rsidR="004663A0" w:rsidRDefault="004663A0" w:rsidP="004663A0">
      <w:pPr>
        <w:rPr>
          <w:rFonts w:ascii="Arial" w:hAnsi="Arial" w:cs="Arial"/>
          <w:sz w:val="22"/>
          <w:szCs w:val="22"/>
        </w:rPr>
      </w:pPr>
      <w:r w:rsidRPr="006413F1">
        <w:rPr>
          <w:rFonts w:ascii="Calibri" w:hAnsi="Calibri" w:cs="Arial"/>
          <w:sz w:val="22"/>
          <w:szCs w:val="22"/>
        </w:rPr>
        <w:tab/>
      </w:r>
      <w:r w:rsidRPr="006413F1">
        <w:rPr>
          <w:rFonts w:ascii="Arial" w:hAnsi="Arial" w:cs="Arial"/>
          <w:sz w:val="22"/>
          <w:szCs w:val="22"/>
        </w:rPr>
        <w:t xml:space="preserve">Microbeads range </w:t>
      </w:r>
      <w:r>
        <w:rPr>
          <w:rFonts w:ascii="Arial" w:hAnsi="Arial" w:cs="Arial"/>
          <w:sz w:val="22"/>
          <w:szCs w:val="22"/>
        </w:rPr>
        <w:t xml:space="preserve">in size </w:t>
      </w:r>
      <w:r w:rsidRPr="006413F1">
        <w:rPr>
          <w:rFonts w:ascii="Arial" w:hAnsi="Arial" w:cs="Arial"/>
          <w:sz w:val="22"/>
          <w:szCs w:val="22"/>
        </w:rPr>
        <w:t>f</w:t>
      </w:r>
      <w:r>
        <w:rPr>
          <w:rFonts w:ascii="Arial" w:hAnsi="Arial" w:cs="Arial"/>
          <w:sz w:val="22"/>
          <w:szCs w:val="22"/>
        </w:rPr>
        <w:t>rom</w:t>
      </w:r>
      <w:r w:rsidRPr="006413F1">
        <w:rPr>
          <w:rFonts w:ascii="Arial" w:hAnsi="Arial" w:cs="Arial"/>
          <w:sz w:val="22"/>
          <w:szCs w:val="22"/>
        </w:rPr>
        <w:t xml:space="preserve"> a pinhead to </w:t>
      </w:r>
      <w:r>
        <w:rPr>
          <w:rFonts w:ascii="Arial" w:hAnsi="Arial" w:cs="Arial"/>
          <w:sz w:val="22"/>
          <w:szCs w:val="22"/>
        </w:rPr>
        <w:t xml:space="preserve">the order of one micrometer, a bead </w:t>
      </w:r>
      <w:r w:rsidRPr="006413F1">
        <w:rPr>
          <w:rFonts w:ascii="Arial" w:hAnsi="Arial" w:cs="Arial"/>
          <w:sz w:val="22"/>
          <w:szCs w:val="22"/>
        </w:rPr>
        <w:t xml:space="preserve">too small to see with the naked eye. </w:t>
      </w:r>
      <w:r>
        <w:rPr>
          <w:rFonts w:ascii="Arial" w:hAnsi="Arial" w:cs="Arial"/>
          <w:sz w:val="22"/>
          <w:szCs w:val="22"/>
        </w:rPr>
        <w:t>Waste water filters are not designed to remove particles this small, so they end up in rivers, lakes and oceans. The problem lies in the fact that the plastic beads bind to polychlorinated biphenyls (PCBs), non-biodegradable compounds that can adversely affect human health in various ways. In addition, fish perceive them as food. When ingested they can cause internal abrasions and they also stunt fish growth. With a stomach filled with microbeads, fish no longer look for additional food. The plastic accumulates in the food chain as other animals (including humans) eat these fish. (</w:t>
      </w:r>
      <w:hyperlink r:id="rId231" w:history="1">
        <w:r w:rsidRPr="00850642">
          <w:rPr>
            <w:rStyle w:val="Hyperlink"/>
            <w:rFonts w:ascii="Arial" w:hAnsi="Arial" w:cs="Arial"/>
            <w:sz w:val="22"/>
            <w:szCs w:val="22"/>
          </w:rPr>
          <w:t>http://www.huffingtonpost.com/entry/obama-microbead-ban fail_us_57432a7fe4b0613b512ad76b</w:t>
        </w:r>
      </w:hyperlink>
      <w:r>
        <w:rPr>
          <w:rFonts w:ascii="Arial" w:hAnsi="Arial" w:cs="Arial"/>
          <w:sz w:val="22"/>
          <w:szCs w:val="22"/>
        </w:rPr>
        <w:t>)</w:t>
      </w:r>
    </w:p>
    <w:p w:rsidR="004663A0" w:rsidRDefault="004663A0" w:rsidP="004663A0">
      <w:pPr>
        <w:rPr>
          <w:rFonts w:ascii="Arial" w:hAnsi="Arial" w:cs="Arial"/>
          <w:sz w:val="22"/>
          <w:szCs w:val="22"/>
        </w:rPr>
      </w:pPr>
    </w:p>
    <w:p w:rsidR="004663A0" w:rsidRPr="006413F1" w:rsidRDefault="004663A0" w:rsidP="004663A0">
      <w:pPr>
        <w:rPr>
          <w:rFonts w:ascii="Arial" w:hAnsi="Arial" w:cs="Arial"/>
          <w:sz w:val="22"/>
          <w:szCs w:val="22"/>
        </w:rPr>
      </w:pPr>
      <w:r>
        <w:rPr>
          <w:rFonts w:ascii="Arial" w:hAnsi="Arial" w:cs="Arial"/>
          <w:sz w:val="22"/>
          <w:szCs w:val="22"/>
        </w:rPr>
        <w:tab/>
        <w:t xml:space="preserve">Several European countries have banned or are considering a ban on the use of microbeads in groceries and general merchandise such as cosmetics, lotions and toothpaste. President Obama signed a bill to ban them in 2015 but, unfortunately, the law covered only toothpaste and products that wash off skin. Many products such as detergents, cosmetics left on the </w:t>
      </w:r>
      <w:proofErr w:type="spellStart"/>
      <w:r>
        <w:rPr>
          <w:rFonts w:ascii="Arial" w:hAnsi="Arial" w:cs="Arial"/>
          <w:sz w:val="22"/>
          <w:szCs w:val="22"/>
        </w:rPr>
        <w:t>skin</w:t>
      </w:r>
      <w:proofErr w:type="gramStart"/>
      <w:r>
        <w:rPr>
          <w:rFonts w:ascii="Arial" w:hAnsi="Arial" w:cs="Arial"/>
          <w:sz w:val="22"/>
          <w:szCs w:val="22"/>
        </w:rPr>
        <w:t>,and</w:t>
      </w:r>
      <w:proofErr w:type="spellEnd"/>
      <w:proofErr w:type="gramEnd"/>
      <w:r>
        <w:rPr>
          <w:rFonts w:ascii="Arial" w:hAnsi="Arial" w:cs="Arial"/>
          <w:sz w:val="22"/>
          <w:szCs w:val="22"/>
        </w:rPr>
        <w:t xml:space="preserve"> materials used for sandblasting were not included. Several states are considering bans, and some companies have willingly removed the microbeads from their products. (</w:t>
      </w:r>
      <w:hyperlink r:id="rId232" w:anchor="6fc078895f35" w:history="1">
        <w:r w:rsidRPr="00782F63">
          <w:rPr>
            <w:rStyle w:val="Hyperlink"/>
            <w:rFonts w:ascii="Arial" w:hAnsi="Arial" w:cs="Arial"/>
            <w:sz w:val="22"/>
            <w:szCs w:val="22"/>
          </w:rPr>
          <w:t>http://www.forbes.com/sites/carmendrahl/2016/01/09/what-you-need-to-know-about-microbeads-the-banned-bath-product-ingredients/#6fc078895f35</w:t>
        </w:r>
      </w:hyperlink>
      <w:r>
        <w:rPr>
          <w:rFonts w:ascii="Arial" w:hAnsi="Arial" w:cs="Arial"/>
          <w:color w:val="999999"/>
          <w:sz w:val="22"/>
          <w:szCs w:val="22"/>
        </w:rPr>
        <w:t>)</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2328789"/>
      <w:r>
        <w:lastRenderedPageBreak/>
        <w:t>References</w:t>
      </w:r>
      <w:bookmarkEnd w:id="9"/>
    </w:p>
    <w:p w:rsidR="00ED5C98" w:rsidRPr="008B58E7" w:rsidRDefault="004663A0"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2277CDF9" wp14:editId="69258639">
                <wp:simplePos x="0" y="0"/>
                <wp:positionH relativeFrom="page">
                  <wp:posOffset>868680</wp:posOffset>
                </wp:positionH>
                <wp:positionV relativeFrom="page">
                  <wp:posOffset>1590762</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3C58" w:rsidRPr="002C66C4" w:rsidRDefault="00A63C5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3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A63C58" w:rsidRDefault="00A63C58" w:rsidP="00ED5C98">
                                <w:pPr>
                                  <w:widowControl w:val="0"/>
                                  <w:spacing w:line="216" w:lineRule="auto"/>
                                  <w:ind w:right="3485"/>
                                  <w:jc w:val="both"/>
                                  <w:rPr>
                                    <w:rFonts w:ascii="Calibri" w:hAnsi="Calibri"/>
                                    <w:b/>
                                    <w:bCs/>
                                  </w:rPr>
                                </w:pPr>
                              </w:p>
                              <w:p w:rsidR="00A63C58" w:rsidRDefault="00A63C5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3C58" w:rsidRDefault="00A63C5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3C58" w:rsidRDefault="00A63C5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90" style="position:absolute;margin-left:68.4pt;margin-top:125.25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">
                <v:group id="Group 2" o:spid="_x0000_s1091"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92"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A63C58" w:rsidRPr="002C66C4" w:rsidRDefault="00A63C5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3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A63C58" w:rsidRDefault="00A63C58" w:rsidP="00ED5C98">
                          <w:pPr>
                            <w:widowControl w:val="0"/>
                            <w:spacing w:line="216" w:lineRule="auto"/>
                            <w:ind w:right="3485"/>
                            <w:jc w:val="both"/>
                            <w:rPr>
                              <w:rFonts w:ascii="Calibri" w:hAnsi="Calibri"/>
                              <w:b/>
                              <w:bCs/>
                            </w:rPr>
                          </w:pPr>
                        </w:p>
                        <w:p w:rsidR="00A63C58" w:rsidRDefault="00A63C5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93"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236" o:title="2013 CMcdcover label1-crop"/>
                    <v:shadow color="#ccc"/>
                    <v:path arrowok="t"/>
                  </v:shape>
                  <v:shape id="Text Box 10" o:spid="_x0000_s1094"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A63C58" w:rsidRDefault="00A63C5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95"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A63C58" w:rsidRDefault="00A63C5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4663A0" w:rsidRDefault="004663A0" w:rsidP="004663A0">
      <w:pPr>
        <w:ind w:firstLine="720"/>
        <w:rPr>
          <w:rFonts w:ascii="Arial" w:hAnsi="Arial" w:cs="Arial"/>
          <w:color w:val="333333"/>
          <w:sz w:val="22"/>
          <w:szCs w:val="22"/>
        </w:rPr>
      </w:pPr>
      <w:r>
        <w:rPr>
          <w:rFonts w:ascii="Arial" w:hAnsi="Arial" w:cs="Arial"/>
          <w:color w:val="333333"/>
          <w:sz w:val="22"/>
          <w:szCs w:val="22"/>
        </w:rPr>
        <w:t xml:space="preserve">Some of the many ingredients in toothpaste and their uses are listed by category, along with explanations. Additional details regarding foaming agents, solvents and binders are included. Also discussed is the hypersensitivity to eating hot, cold or sour foods experienced by some people as tooth pain. This problem can be alleviated by use of </w:t>
      </w:r>
      <w:proofErr w:type="spellStart"/>
      <w:r>
        <w:rPr>
          <w:rFonts w:ascii="Arial" w:hAnsi="Arial" w:cs="Arial"/>
          <w:color w:val="333333"/>
          <w:sz w:val="22"/>
          <w:szCs w:val="22"/>
        </w:rPr>
        <w:t>Sensodyne</w:t>
      </w:r>
      <w:proofErr w:type="spellEnd"/>
      <w:r w:rsidRPr="00315045">
        <w:rPr>
          <w:rFonts w:ascii="Arial" w:hAnsi="Arial" w:cs="Arial"/>
          <w:color w:val="333333"/>
          <w:sz w:val="22"/>
          <w:szCs w:val="22"/>
          <w:vertAlign w:val="superscript"/>
        </w:rPr>
        <w:t>®</w:t>
      </w:r>
      <w:r>
        <w:rPr>
          <w:rFonts w:ascii="Arial" w:hAnsi="Arial" w:cs="Arial"/>
          <w:color w:val="333333"/>
          <w:sz w:val="22"/>
          <w:szCs w:val="22"/>
        </w:rPr>
        <w:t xml:space="preserve"> toothpaste containing potassium nitrate, sodium citrate or strontium chloride. This article does a nice job of condensing much of the background information contained in this Teacher’s Guide. (</w:t>
      </w:r>
      <w:proofErr w:type="spellStart"/>
      <w:r>
        <w:rPr>
          <w:rFonts w:ascii="Arial" w:hAnsi="Arial" w:cs="Arial"/>
          <w:color w:val="333333"/>
          <w:sz w:val="22"/>
          <w:szCs w:val="22"/>
        </w:rPr>
        <w:t>Yohe</w:t>
      </w:r>
      <w:proofErr w:type="spellEnd"/>
      <w:r>
        <w:rPr>
          <w:rFonts w:ascii="Arial" w:hAnsi="Arial" w:cs="Arial"/>
          <w:color w:val="333333"/>
          <w:sz w:val="22"/>
          <w:szCs w:val="22"/>
        </w:rPr>
        <w:t xml:space="preserve">, B. Toothpaste. </w:t>
      </w:r>
      <w:r>
        <w:rPr>
          <w:rFonts w:ascii="Arial" w:hAnsi="Arial" w:cs="Arial"/>
          <w:i/>
          <w:color w:val="333333"/>
          <w:sz w:val="22"/>
          <w:szCs w:val="22"/>
        </w:rPr>
        <w:t>ChemMatters</w:t>
      </w:r>
      <w:r>
        <w:rPr>
          <w:rFonts w:ascii="Arial" w:hAnsi="Arial" w:cs="Arial"/>
          <w:color w:val="333333"/>
          <w:sz w:val="22"/>
          <w:szCs w:val="22"/>
        </w:rPr>
        <w:t xml:space="preserve">, 1986, </w:t>
      </w:r>
      <w:r>
        <w:rPr>
          <w:rFonts w:ascii="Arial" w:hAnsi="Arial" w:cs="Arial"/>
          <w:i/>
          <w:color w:val="333333"/>
          <w:sz w:val="22"/>
          <w:szCs w:val="22"/>
        </w:rPr>
        <w:t>4</w:t>
      </w:r>
      <w:r>
        <w:rPr>
          <w:rFonts w:ascii="Arial" w:hAnsi="Arial" w:cs="Arial"/>
          <w:color w:val="333333"/>
          <w:sz w:val="22"/>
          <w:szCs w:val="22"/>
        </w:rPr>
        <w:t xml:space="preserve"> (1), pp 12–13)</w:t>
      </w:r>
    </w:p>
    <w:p w:rsidR="004663A0" w:rsidRPr="00B81A3D" w:rsidRDefault="004663A0" w:rsidP="004663A0">
      <w:pPr>
        <w:rPr>
          <w:rFonts w:ascii="Arial" w:hAnsi="Arial" w:cs="Arial"/>
          <w:color w:val="333333"/>
          <w:sz w:val="22"/>
          <w:szCs w:val="22"/>
        </w:rPr>
      </w:pPr>
    </w:p>
    <w:p w:rsidR="004663A0" w:rsidRDefault="004663A0" w:rsidP="004663A0">
      <w:pPr>
        <w:ind w:firstLine="720"/>
        <w:rPr>
          <w:rFonts w:ascii="Arial" w:hAnsi="Arial" w:cs="Arial"/>
          <w:color w:val="333333"/>
          <w:sz w:val="22"/>
          <w:szCs w:val="22"/>
        </w:rPr>
      </w:pPr>
      <w:r w:rsidRPr="00D06447">
        <w:rPr>
          <w:rFonts w:ascii="Arial" w:hAnsi="Arial" w:cs="Arial"/>
          <w:color w:val="333333"/>
          <w:sz w:val="22"/>
          <w:szCs w:val="22"/>
        </w:rPr>
        <w:t>Students often ask why orange juice tastes bitter after you brush your teeth, yet some students will disagree. This article explains the genetic differences in people’s perception of bitterne</w:t>
      </w:r>
      <w:r>
        <w:rPr>
          <w:rFonts w:ascii="Arial" w:hAnsi="Arial" w:cs="Arial"/>
          <w:color w:val="333333"/>
          <w:sz w:val="22"/>
          <w:szCs w:val="22"/>
        </w:rPr>
        <w:t>ss following brushing with toothpaste containing the detergent sodium lauryl sulfate (SLS). This article was written in 1995; some now question the potential for side effects linked to the use of SLS. This is noted in the section, “Detergents” in this Teacher’s Guide. (</w:t>
      </w:r>
      <w:proofErr w:type="spellStart"/>
      <w:r>
        <w:rPr>
          <w:rFonts w:ascii="Arial" w:hAnsi="Arial" w:cs="Arial"/>
          <w:color w:val="333333"/>
          <w:sz w:val="22"/>
          <w:szCs w:val="22"/>
        </w:rPr>
        <w:t>DeCristofaro</w:t>
      </w:r>
      <w:proofErr w:type="spellEnd"/>
      <w:r>
        <w:rPr>
          <w:rFonts w:ascii="Arial" w:hAnsi="Arial" w:cs="Arial"/>
          <w:color w:val="333333"/>
          <w:sz w:val="22"/>
          <w:szCs w:val="22"/>
        </w:rPr>
        <w:t xml:space="preserve">, P. The Taste Effect of Sodium Lauryl Sulfate or </w:t>
      </w:r>
      <w:proofErr w:type="gramStart"/>
      <w:r>
        <w:rPr>
          <w:rFonts w:ascii="Arial" w:hAnsi="Arial" w:cs="Arial"/>
          <w:color w:val="333333"/>
          <w:sz w:val="22"/>
          <w:szCs w:val="22"/>
        </w:rPr>
        <w:t>Why</w:t>
      </w:r>
      <w:proofErr w:type="gramEnd"/>
      <w:r>
        <w:rPr>
          <w:rFonts w:ascii="Arial" w:hAnsi="Arial" w:cs="Arial"/>
          <w:color w:val="333333"/>
          <w:sz w:val="22"/>
          <w:szCs w:val="22"/>
        </w:rPr>
        <w:t xml:space="preserve"> does orange juice taste so bad after you brush your teeth? </w:t>
      </w:r>
      <w:r w:rsidRPr="000A3878">
        <w:rPr>
          <w:rFonts w:ascii="Arial" w:hAnsi="Arial" w:cs="Arial"/>
          <w:i/>
          <w:color w:val="333333"/>
          <w:sz w:val="22"/>
          <w:szCs w:val="22"/>
        </w:rPr>
        <w:t>ChemMatters</w:t>
      </w:r>
      <w:r>
        <w:rPr>
          <w:rFonts w:ascii="Arial" w:hAnsi="Arial" w:cs="Arial"/>
          <w:color w:val="333333"/>
          <w:sz w:val="22"/>
          <w:szCs w:val="22"/>
        </w:rPr>
        <w:t xml:space="preserve">, </w:t>
      </w:r>
      <w:r w:rsidRPr="000A3878">
        <w:rPr>
          <w:rFonts w:ascii="Arial" w:hAnsi="Arial" w:cs="Arial"/>
          <w:color w:val="333333"/>
          <w:sz w:val="22"/>
          <w:szCs w:val="22"/>
        </w:rPr>
        <w:t>1995</w:t>
      </w:r>
      <w:r>
        <w:rPr>
          <w:rFonts w:ascii="Arial" w:hAnsi="Arial" w:cs="Arial"/>
          <w:color w:val="333333"/>
          <w:sz w:val="22"/>
          <w:szCs w:val="22"/>
        </w:rPr>
        <w:t xml:space="preserve">, </w:t>
      </w:r>
      <w:r>
        <w:rPr>
          <w:rFonts w:ascii="Arial" w:hAnsi="Arial" w:cs="Arial"/>
          <w:i/>
          <w:color w:val="333333"/>
          <w:sz w:val="22"/>
          <w:szCs w:val="22"/>
        </w:rPr>
        <w:t>13</w:t>
      </w:r>
      <w:r>
        <w:rPr>
          <w:rFonts w:ascii="Arial" w:hAnsi="Arial" w:cs="Arial"/>
          <w:color w:val="333333"/>
          <w:sz w:val="22"/>
          <w:szCs w:val="22"/>
        </w:rPr>
        <w:t xml:space="preserve"> (2), pp 14–15)</w:t>
      </w:r>
    </w:p>
    <w:p w:rsidR="004663A0" w:rsidRDefault="004663A0" w:rsidP="004663A0">
      <w:pPr>
        <w:ind w:firstLine="720"/>
        <w:rPr>
          <w:rFonts w:ascii="Arial" w:hAnsi="Arial" w:cs="Arial"/>
          <w:color w:val="333333"/>
          <w:sz w:val="22"/>
          <w:szCs w:val="22"/>
        </w:rPr>
      </w:pPr>
    </w:p>
    <w:p w:rsidR="004663A0" w:rsidRDefault="004663A0" w:rsidP="004663A0">
      <w:pPr>
        <w:ind w:firstLine="720"/>
        <w:rPr>
          <w:rFonts w:ascii="Arial" w:hAnsi="Arial" w:cs="Arial"/>
          <w:color w:val="333333"/>
          <w:sz w:val="22"/>
          <w:szCs w:val="22"/>
        </w:rPr>
      </w:pPr>
      <w:r>
        <w:rPr>
          <w:rFonts w:ascii="Arial" w:hAnsi="Arial" w:cs="Arial"/>
          <w:color w:val="333333"/>
          <w:sz w:val="22"/>
          <w:szCs w:val="22"/>
        </w:rPr>
        <w:t xml:space="preserve">The Teacher’s Guide for the April 1995 </w:t>
      </w:r>
      <w:r>
        <w:rPr>
          <w:rFonts w:ascii="Arial" w:hAnsi="Arial" w:cs="Arial"/>
          <w:i/>
          <w:color w:val="333333"/>
          <w:sz w:val="22"/>
          <w:szCs w:val="22"/>
        </w:rPr>
        <w:t xml:space="preserve">ChemMatters </w:t>
      </w:r>
      <w:r>
        <w:rPr>
          <w:rFonts w:ascii="Arial" w:hAnsi="Arial" w:cs="Arial"/>
          <w:color w:val="333333"/>
          <w:sz w:val="22"/>
          <w:szCs w:val="22"/>
        </w:rPr>
        <w:t>article above contains information and data from participants who were asked to compare sweet, sour and bitter tastes before and after brushing with an SLS containing toothpaste. Further information is given about the genetic differences in bitterness perception following oral exposure to SLS.</w:t>
      </w:r>
    </w:p>
    <w:p w:rsidR="004663A0" w:rsidRDefault="004663A0" w:rsidP="004663A0">
      <w:pPr>
        <w:rPr>
          <w:rFonts w:ascii="Arial" w:hAnsi="Arial" w:cs="Arial"/>
          <w:color w:val="333333"/>
          <w:sz w:val="22"/>
          <w:szCs w:val="22"/>
        </w:rPr>
      </w:pPr>
    </w:p>
    <w:p w:rsidR="004663A0" w:rsidRPr="00430ED8" w:rsidRDefault="004663A0" w:rsidP="004663A0">
      <w:pPr>
        <w:ind w:firstLine="720"/>
        <w:rPr>
          <w:rFonts w:ascii="Arial" w:hAnsi="Arial" w:cs="Arial"/>
          <w:color w:val="333333"/>
          <w:sz w:val="22"/>
          <w:szCs w:val="22"/>
        </w:rPr>
      </w:pPr>
      <w:r w:rsidRPr="00430ED8">
        <w:rPr>
          <w:rFonts w:ascii="Arial" w:hAnsi="Arial" w:cs="Arial"/>
          <w:color w:val="333333"/>
          <w:sz w:val="22"/>
          <w:szCs w:val="22"/>
        </w:rPr>
        <w:t xml:space="preserve">The function of ingredients in mouth wash are described (e.g., oils used to mask the taste of thymol, an antibacterial and fungicide, and to sweeten bad breath). Several structural formulas are included. In addition, ingredients used to reduce plaque and thus reduce cavity formation are discussed. (Baxter, R. Mouthwash What’s In It for </w:t>
      </w:r>
      <w:proofErr w:type="gramStart"/>
      <w:r w:rsidRPr="00430ED8">
        <w:rPr>
          <w:rFonts w:ascii="Arial" w:hAnsi="Arial" w:cs="Arial"/>
          <w:color w:val="333333"/>
          <w:sz w:val="22"/>
          <w:szCs w:val="22"/>
        </w:rPr>
        <w:t>You</w:t>
      </w:r>
      <w:proofErr w:type="gramEnd"/>
      <w:r w:rsidRPr="00430ED8">
        <w:rPr>
          <w:rFonts w:ascii="Arial" w:hAnsi="Arial" w:cs="Arial"/>
          <w:color w:val="333333"/>
          <w:sz w:val="22"/>
          <w:szCs w:val="22"/>
        </w:rPr>
        <w:t xml:space="preserve">? </w:t>
      </w:r>
      <w:r w:rsidRPr="00430ED8">
        <w:rPr>
          <w:rFonts w:ascii="Arial" w:hAnsi="Arial" w:cs="Arial"/>
          <w:i/>
          <w:color w:val="333333"/>
          <w:sz w:val="22"/>
          <w:szCs w:val="22"/>
        </w:rPr>
        <w:t>ChemMatters</w:t>
      </w:r>
      <w:r w:rsidRPr="00430ED8">
        <w:rPr>
          <w:rFonts w:ascii="Arial" w:hAnsi="Arial" w:cs="Arial"/>
          <w:color w:val="333333"/>
          <w:sz w:val="22"/>
          <w:szCs w:val="22"/>
        </w:rPr>
        <w:t xml:space="preserve">, 1996, </w:t>
      </w:r>
      <w:r w:rsidRPr="00430ED8">
        <w:rPr>
          <w:rFonts w:ascii="Arial" w:hAnsi="Arial" w:cs="Arial"/>
          <w:i/>
          <w:color w:val="333333"/>
          <w:sz w:val="22"/>
          <w:szCs w:val="22"/>
        </w:rPr>
        <w:t>14</w:t>
      </w:r>
      <w:r w:rsidRPr="00430ED8">
        <w:rPr>
          <w:rFonts w:ascii="Arial" w:hAnsi="Arial" w:cs="Arial"/>
          <w:color w:val="333333"/>
          <w:sz w:val="22"/>
          <w:szCs w:val="22"/>
        </w:rPr>
        <w:t xml:space="preserve"> (4), pp.6–8)</w:t>
      </w:r>
    </w:p>
    <w:p w:rsidR="004663A0" w:rsidRDefault="004663A0" w:rsidP="004663A0">
      <w:pPr>
        <w:rPr>
          <w:rFonts w:ascii="Arial" w:hAnsi="Arial" w:cs="Arial"/>
          <w:color w:val="333333"/>
          <w:sz w:val="22"/>
          <w:szCs w:val="22"/>
        </w:rPr>
      </w:pPr>
    </w:p>
    <w:p w:rsidR="004663A0" w:rsidRPr="009E435F" w:rsidRDefault="004663A0" w:rsidP="004663A0">
      <w:pPr>
        <w:ind w:firstLine="720"/>
        <w:rPr>
          <w:rFonts w:ascii="Arial" w:hAnsi="Arial" w:cs="Arial"/>
          <w:color w:val="333333"/>
          <w:sz w:val="22"/>
          <w:szCs w:val="22"/>
        </w:rPr>
      </w:pPr>
      <w:r w:rsidRPr="009E435F">
        <w:rPr>
          <w:rFonts w:ascii="Arial" w:hAnsi="Arial" w:cs="Arial"/>
          <w:color w:val="333333"/>
          <w:sz w:val="22"/>
          <w:szCs w:val="22"/>
        </w:rPr>
        <w:lastRenderedPageBreak/>
        <w:t>While not involved in tooth brushing, this article presents an exciting way to discuss the importance of dynamic equilibrium. Maintenance of the solubility equilibrium between oxygen gas and hemoglobin is vital to the survival of Mt. Everest climbers. This article focuses on Le Ch</w:t>
      </w:r>
      <w:r w:rsidRPr="009E435F">
        <w:rPr>
          <w:rFonts w:ascii="Arial" w:hAnsi="Arial" w:cs="Arial"/>
          <w:sz w:val="22"/>
          <w:szCs w:val="22"/>
        </w:rPr>
        <w:t>â</w:t>
      </w:r>
      <w:r w:rsidRPr="009E435F">
        <w:rPr>
          <w:rFonts w:ascii="Arial" w:hAnsi="Arial" w:cs="Arial"/>
          <w:color w:val="333333"/>
          <w:sz w:val="22"/>
          <w:szCs w:val="22"/>
        </w:rPr>
        <w:t xml:space="preserve">telier’s Principle to explain the results of stresses placed on this equilibrium by the altitude and by the pH changes in the climber’s blood. (Rohrig, B. Mt. Everest Climbing in Thin Air. </w:t>
      </w:r>
      <w:r w:rsidRPr="009E435F">
        <w:rPr>
          <w:rFonts w:ascii="Arial" w:hAnsi="Arial" w:cs="Arial"/>
          <w:i/>
          <w:color w:val="333333"/>
          <w:sz w:val="22"/>
          <w:szCs w:val="22"/>
        </w:rPr>
        <w:t>ChemMatters</w:t>
      </w:r>
      <w:r w:rsidRPr="009E435F">
        <w:rPr>
          <w:rFonts w:ascii="Arial" w:hAnsi="Arial" w:cs="Arial"/>
          <w:color w:val="333333"/>
          <w:sz w:val="22"/>
          <w:szCs w:val="22"/>
        </w:rPr>
        <w:t xml:space="preserve">, 2000, </w:t>
      </w:r>
      <w:r w:rsidRPr="009E435F">
        <w:rPr>
          <w:rFonts w:ascii="Arial" w:hAnsi="Arial" w:cs="Arial"/>
          <w:i/>
          <w:color w:val="333333"/>
          <w:sz w:val="22"/>
          <w:szCs w:val="22"/>
        </w:rPr>
        <w:t>18</w:t>
      </w:r>
      <w:r w:rsidRPr="009E435F">
        <w:rPr>
          <w:rFonts w:ascii="Arial" w:hAnsi="Arial" w:cs="Arial"/>
          <w:color w:val="333333"/>
          <w:sz w:val="22"/>
          <w:szCs w:val="22"/>
        </w:rPr>
        <w:t xml:space="preserve"> (1), pp 4–6)</w:t>
      </w:r>
    </w:p>
    <w:p w:rsidR="004663A0" w:rsidRDefault="004663A0" w:rsidP="004663A0">
      <w:pPr>
        <w:rPr>
          <w:rFonts w:ascii="Arial" w:hAnsi="Arial" w:cs="Arial"/>
          <w:color w:val="333333"/>
          <w:sz w:val="22"/>
          <w:szCs w:val="22"/>
        </w:rPr>
      </w:pPr>
    </w:p>
    <w:p w:rsidR="004663A0" w:rsidRDefault="004663A0" w:rsidP="004663A0">
      <w:pPr>
        <w:ind w:firstLine="720"/>
        <w:rPr>
          <w:rFonts w:ascii="Arial" w:hAnsi="Arial" w:cs="Arial"/>
          <w:color w:val="333333"/>
          <w:sz w:val="22"/>
          <w:szCs w:val="22"/>
        </w:rPr>
      </w:pPr>
      <w:r>
        <w:rPr>
          <w:rFonts w:ascii="Arial" w:hAnsi="Arial" w:cs="Arial"/>
          <w:color w:val="333333"/>
          <w:sz w:val="22"/>
          <w:szCs w:val="22"/>
        </w:rPr>
        <w:t xml:space="preserve">This article contains a section on “Smelly Breath” attributed to failure to brush teeth before bedtime. This gives bacteria time to “munch” on leftover food particles during the night, preventing the remineralization of hydroxyapatite and leading to tooth decay. Nice illustrations and explanations are included that could be used to augment material in the Brown article. (Rohrig, B. Demystifying Gross Stuff. </w:t>
      </w:r>
      <w:r>
        <w:rPr>
          <w:rFonts w:ascii="Arial" w:hAnsi="Arial" w:cs="Arial"/>
          <w:i/>
          <w:color w:val="333333"/>
          <w:sz w:val="22"/>
          <w:szCs w:val="22"/>
        </w:rPr>
        <w:t>ChemMatters</w:t>
      </w:r>
      <w:r w:rsidRPr="00456B19">
        <w:rPr>
          <w:rFonts w:ascii="Arial" w:hAnsi="Arial" w:cs="Arial"/>
          <w:color w:val="333333"/>
          <w:sz w:val="22"/>
          <w:szCs w:val="22"/>
        </w:rPr>
        <w:t>, 2011</w:t>
      </w:r>
      <w:r>
        <w:rPr>
          <w:rFonts w:ascii="Arial" w:hAnsi="Arial" w:cs="Arial"/>
          <w:color w:val="333333"/>
          <w:sz w:val="22"/>
          <w:szCs w:val="22"/>
        </w:rPr>
        <w:t xml:space="preserve">, </w:t>
      </w:r>
      <w:r>
        <w:rPr>
          <w:rFonts w:ascii="Arial" w:hAnsi="Arial" w:cs="Arial"/>
          <w:i/>
          <w:color w:val="333333"/>
          <w:sz w:val="22"/>
          <w:szCs w:val="22"/>
        </w:rPr>
        <w:t>29</w:t>
      </w:r>
      <w:r>
        <w:rPr>
          <w:rFonts w:ascii="Arial" w:hAnsi="Arial" w:cs="Arial"/>
          <w:color w:val="333333"/>
          <w:sz w:val="22"/>
          <w:szCs w:val="22"/>
        </w:rPr>
        <w:t xml:space="preserve"> (3), pp 12–14)</w:t>
      </w:r>
    </w:p>
    <w:p w:rsidR="004663A0" w:rsidRDefault="004663A0" w:rsidP="004663A0">
      <w:pPr>
        <w:rPr>
          <w:rFonts w:ascii="Arial" w:hAnsi="Arial" w:cs="Arial"/>
          <w:color w:val="333333"/>
          <w:sz w:val="22"/>
          <w:szCs w:val="22"/>
        </w:rPr>
      </w:pPr>
    </w:p>
    <w:p w:rsidR="004663A0" w:rsidRDefault="004663A0" w:rsidP="004663A0">
      <w:pPr>
        <w:ind w:firstLine="720"/>
        <w:rPr>
          <w:rFonts w:ascii="Arial" w:hAnsi="Arial" w:cs="Arial"/>
          <w:color w:val="333333"/>
          <w:sz w:val="22"/>
          <w:szCs w:val="22"/>
        </w:rPr>
      </w:pPr>
      <w:r>
        <w:rPr>
          <w:rFonts w:ascii="Arial" w:hAnsi="Arial" w:cs="Arial"/>
          <w:color w:val="333333"/>
          <w:sz w:val="22"/>
          <w:szCs w:val="22"/>
        </w:rPr>
        <w:t xml:space="preserve">The Teacher’s Guide for the October 2011 </w:t>
      </w:r>
      <w:r>
        <w:rPr>
          <w:rFonts w:ascii="Arial" w:hAnsi="Arial" w:cs="Arial"/>
          <w:i/>
          <w:color w:val="333333"/>
          <w:sz w:val="22"/>
          <w:szCs w:val="22"/>
        </w:rPr>
        <w:t>ChemMatters</w:t>
      </w:r>
      <w:r>
        <w:rPr>
          <w:rFonts w:ascii="Arial" w:hAnsi="Arial" w:cs="Arial"/>
          <w:color w:val="333333"/>
          <w:sz w:val="22"/>
          <w:szCs w:val="22"/>
        </w:rPr>
        <w:t xml:space="preserve"> article above contains additional information about the role that fluoride ions play in protecting tooth enamel. In addition, a detailed explanation of the biochemistry involved in the metabolism of sugar by </w:t>
      </w:r>
      <w:r>
        <w:rPr>
          <w:rFonts w:ascii="Arial" w:hAnsi="Arial" w:cs="Arial"/>
          <w:i/>
          <w:color w:val="333333"/>
          <w:sz w:val="22"/>
          <w:szCs w:val="22"/>
        </w:rPr>
        <w:t xml:space="preserve">S. </w:t>
      </w:r>
      <w:proofErr w:type="spellStart"/>
      <w:r>
        <w:rPr>
          <w:rFonts w:ascii="Arial" w:hAnsi="Arial" w:cs="Arial"/>
          <w:i/>
          <w:color w:val="333333"/>
          <w:sz w:val="22"/>
          <w:szCs w:val="22"/>
        </w:rPr>
        <w:t>mutans</w:t>
      </w:r>
      <w:proofErr w:type="spellEnd"/>
      <w:r>
        <w:rPr>
          <w:rFonts w:ascii="Arial" w:hAnsi="Arial" w:cs="Arial"/>
          <w:color w:val="333333"/>
          <w:sz w:val="22"/>
          <w:szCs w:val="22"/>
        </w:rPr>
        <w:t xml:space="preserve"> is included.</w:t>
      </w:r>
    </w:p>
    <w:p w:rsidR="004663A0" w:rsidRDefault="004663A0" w:rsidP="004663A0">
      <w:pPr>
        <w:rPr>
          <w:rFonts w:ascii="Arial" w:hAnsi="Arial" w:cs="Arial"/>
          <w:color w:val="333333"/>
          <w:sz w:val="22"/>
          <w:szCs w:val="22"/>
        </w:rPr>
      </w:pPr>
    </w:p>
    <w:p w:rsidR="004663A0" w:rsidRPr="009E435F" w:rsidRDefault="004663A0" w:rsidP="004663A0">
      <w:pPr>
        <w:ind w:firstLine="720"/>
        <w:rPr>
          <w:rFonts w:ascii="Arial" w:hAnsi="Arial" w:cs="Arial"/>
          <w:color w:val="333333"/>
          <w:sz w:val="22"/>
          <w:szCs w:val="22"/>
        </w:rPr>
      </w:pPr>
      <w:r w:rsidRPr="009E435F">
        <w:rPr>
          <w:rFonts w:ascii="Arial" w:hAnsi="Arial" w:cs="Arial"/>
          <w:color w:val="333333"/>
          <w:sz w:val="22"/>
          <w:szCs w:val="22"/>
        </w:rPr>
        <w:t xml:space="preserve">A nice microscopic picture showing how enamel is composed of the bundles of crystalline rods is included this article. The how, why and safety of teeth-whitening methods is discussed. (Sitzman, B. and Goode, R. Open for Discussion: Teeth Whiteners. </w:t>
      </w:r>
      <w:r w:rsidRPr="009E435F">
        <w:rPr>
          <w:rFonts w:ascii="Arial" w:hAnsi="Arial" w:cs="Arial"/>
          <w:i/>
          <w:color w:val="333333"/>
          <w:sz w:val="22"/>
          <w:szCs w:val="22"/>
        </w:rPr>
        <w:t>ChemMatters</w:t>
      </w:r>
      <w:r w:rsidRPr="009E435F">
        <w:rPr>
          <w:rFonts w:ascii="Arial" w:hAnsi="Arial" w:cs="Arial"/>
          <w:color w:val="333333"/>
          <w:sz w:val="22"/>
          <w:szCs w:val="22"/>
        </w:rPr>
        <w:t xml:space="preserve">, 2013, </w:t>
      </w:r>
      <w:r w:rsidRPr="009E435F">
        <w:rPr>
          <w:rFonts w:ascii="Arial" w:hAnsi="Arial" w:cs="Arial"/>
          <w:i/>
          <w:color w:val="333333"/>
          <w:sz w:val="22"/>
          <w:szCs w:val="22"/>
        </w:rPr>
        <w:t>31</w:t>
      </w:r>
      <w:r w:rsidRPr="009E435F">
        <w:rPr>
          <w:rFonts w:ascii="Arial" w:hAnsi="Arial" w:cs="Arial"/>
          <w:color w:val="333333"/>
          <w:sz w:val="22"/>
          <w:szCs w:val="22"/>
        </w:rPr>
        <w:t xml:space="preserve"> (1), p 4)</w:t>
      </w:r>
    </w:p>
    <w:p w:rsidR="004663A0" w:rsidRDefault="004663A0" w:rsidP="004663A0">
      <w:pPr>
        <w:rPr>
          <w:rFonts w:ascii="Arial" w:hAnsi="Arial" w:cs="Arial"/>
          <w:color w:val="333333"/>
          <w:sz w:val="22"/>
          <w:szCs w:val="22"/>
        </w:rPr>
      </w:pPr>
    </w:p>
    <w:p w:rsidR="004663A0" w:rsidRPr="00DF5178" w:rsidRDefault="004663A0" w:rsidP="004663A0">
      <w:pPr>
        <w:ind w:firstLine="720"/>
        <w:rPr>
          <w:rFonts w:ascii="Arial" w:hAnsi="Arial" w:cs="Arial"/>
          <w:color w:val="333333"/>
          <w:sz w:val="22"/>
          <w:szCs w:val="22"/>
        </w:rPr>
      </w:pPr>
      <w:r>
        <w:rPr>
          <w:rFonts w:ascii="Arial" w:hAnsi="Arial" w:cs="Arial"/>
          <w:color w:val="333333"/>
          <w:sz w:val="22"/>
          <w:szCs w:val="22"/>
        </w:rPr>
        <w:t xml:space="preserve">This article contains detailed information about the risks and benefits of triclosan in everyday products. Chemical structures indicate the ease of </w:t>
      </w:r>
      <w:proofErr w:type="spellStart"/>
      <w:r>
        <w:rPr>
          <w:rFonts w:ascii="Arial" w:hAnsi="Arial" w:cs="Arial"/>
          <w:color w:val="333333"/>
          <w:sz w:val="22"/>
          <w:szCs w:val="22"/>
        </w:rPr>
        <w:t>triclosan’s</w:t>
      </w:r>
      <w:proofErr w:type="spellEnd"/>
      <w:r>
        <w:rPr>
          <w:rFonts w:ascii="Arial" w:hAnsi="Arial" w:cs="Arial"/>
          <w:color w:val="333333"/>
          <w:sz w:val="22"/>
          <w:szCs w:val="22"/>
        </w:rPr>
        <w:t xml:space="preserve"> ability to mimic other hormones. (Harper, K. Bacteria Buster! Triclosan Kills Bacteria, but Is It Safe? </w:t>
      </w:r>
      <w:r>
        <w:rPr>
          <w:rFonts w:ascii="Arial" w:hAnsi="Arial" w:cs="Arial"/>
          <w:i/>
          <w:color w:val="333333"/>
          <w:sz w:val="22"/>
          <w:szCs w:val="22"/>
        </w:rPr>
        <w:t>ChemMatters</w:t>
      </w:r>
      <w:r>
        <w:rPr>
          <w:rFonts w:ascii="Arial" w:hAnsi="Arial" w:cs="Arial"/>
          <w:color w:val="333333"/>
          <w:sz w:val="22"/>
          <w:szCs w:val="22"/>
        </w:rPr>
        <w:t xml:space="preserve">, 2015, </w:t>
      </w:r>
      <w:r>
        <w:rPr>
          <w:rFonts w:ascii="Arial" w:hAnsi="Arial" w:cs="Arial"/>
          <w:i/>
          <w:color w:val="333333"/>
          <w:sz w:val="22"/>
          <w:szCs w:val="22"/>
        </w:rPr>
        <w:t>33</w:t>
      </w:r>
      <w:r>
        <w:rPr>
          <w:rFonts w:ascii="Arial" w:hAnsi="Arial" w:cs="Arial"/>
          <w:color w:val="333333"/>
          <w:sz w:val="22"/>
          <w:szCs w:val="22"/>
        </w:rPr>
        <w:t xml:space="preserve"> (4), pp 13–15)</w:t>
      </w:r>
    </w:p>
    <w:p w:rsidR="004663A0" w:rsidRDefault="004663A0" w:rsidP="004663A0">
      <w:pPr>
        <w:rPr>
          <w:rFonts w:ascii="Arial" w:hAnsi="Arial" w:cs="Arial"/>
          <w:color w:val="333333"/>
          <w:sz w:val="22"/>
          <w:szCs w:val="22"/>
        </w:rPr>
      </w:pPr>
    </w:p>
    <w:p w:rsidR="004663A0" w:rsidRPr="008C16B8" w:rsidRDefault="004663A0" w:rsidP="004663A0">
      <w:pPr>
        <w:rPr>
          <w:rFonts w:ascii="Arial" w:hAnsi="Arial" w:cs="Arial"/>
          <w:color w:val="333333"/>
          <w:sz w:val="22"/>
          <w:szCs w:val="22"/>
        </w:rPr>
      </w:pPr>
      <w:r>
        <w:rPr>
          <w:rFonts w:ascii="Arial" w:hAnsi="Arial" w:cs="Arial"/>
          <w:color w:val="333333"/>
          <w:sz w:val="22"/>
          <w:szCs w:val="22"/>
        </w:rPr>
        <w:tab/>
        <w:t xml:space="preserve">The Teacher’s Guide for the December 2015 </w:t>
      </w:r>
      <w:r>
        <w:rPr>
          <w:rFonts w:ascii="Arial" w:hAnsi="Arial" w:cs="Arial"/>
          <w:i/>
          <w:color w:val="333333"/>
          <w:sz w:val="22"/>
          <w:szCs w:val="22"/>
        </w:rPr>
        <w:t xml:space="preserve">ChemMatters </w:t>
      </w:r>
      <w:r>
        <w:rPr>
          <w:rFonts w:ascii="Arial" w:hAnsi="Arial" w:cs="Arial"/>
          <w:color w:val="333333"/>
          <w:sz w:val="22"/>
          <w:szCs w:val="22"/>
        </w:rPr>
        <w:t xml:space="preserve">article above contains additional information about </w:t>
      </w:r>
      <w:proofErr w:type="spellStart"/>
      <w:r>
        <w:rPr>
          <w:rFonts w:ascii="Arial" w:hAnsi="Arial" w:cs="Arial"/>
          <w:color w:val="333333"/>
          <w:sz w:val="22"/>
          <w:szCs w:val="22"/>
        </w:rPr>
        <w:t>triclosan’s</w:t>
      </w:r>
      <w:proofErr w:type="spellEnd"/>
      <w:r>
        <w:rPr>
          <w:rFonts w:ascii="Arial" w:hAnsi="Arial" w:cs="Arial"/>
          <w:color w:val="333333"/>
          <w:sz w:val="22"/>
          <w:szCs w:val="22"/>
        </w:rPr>
        <w:t xml:space="preserve"> structure and characteristic properties. These contribute to the molecule’s ability to cross cell membranes and interfere with the actions of human hormones such as estrogen and thyroxine.</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232879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4663A0" w:rsidRDefault="004663A0" w:rsidP="004663A0">
      <w:pPr>
        <w:rPr>
          <w:rFonts w:ascii="Arial" w:hAnsi="Arial" w:cs="Arial"/>
          <w:sz w:val="22"/>
          <w:szCs w:val="22"/>
        </w:rPr>
      </w:pPr>
      <w:r>
        <w:rPr>
          <w:rFonts w:ascii="Arial" w:hAnsi="Arial" w:cs="Arial"/>
          <w:b/>
        </w:rPr>
        <w:t>History of dental care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In July 2015, </w:t>
      </w:r>
      <w:r w:rsidRPr="00520610">
        <w:rPr>
          <w:rFonts w:ascii="Arial" w:hAnsi="Arial" w:cs="Arial"/>
          <w:i/>
          <w:sz w:val="22"/>
          <w:szCs w:val="22"/>
        </w:rPr>
        <w:t>Nature</w:t>
      </w:r>
      <w:r>
        <w:rPr>
          <w:rFonts w:ascii="Arial" w:hAnsi="Arial" w:cs="Arial"/>
          <w:sz w:val="22"/>
          <w:szCs w:val="22"/>
        </w:rPr>
        <w:t xml:space="preserve"> published an article describing the process of analyzing indications of early dentistry </w:t>
      </w:r>
      <w:r w:rsidRPr="00925F98">
        <w:rPr>
          <w:rFonts w:ascii="Arial" w:hAnsi="Arial" w:cs="Arial"/>
          <w:sz w:val="22"/>
          <w:szCs w:val="22"/>
        </w:rPr>
        <w:t>on prehistoric teet</w:t>
      </w:r>
      <w:r w:rsidRPr="002B7EFC">
        <w:rPr>
          <w:rFonts w:ascii="Arial" w:hAnsi="Arial" w:cs="Arial"/>
          <w:sz w:val="22"/>
          <w:szCs w:val="22"/>
        </w:rPr>
        <w:t>h.</w:t>
      </w:r>
      <w:r w:rsidRPr="002B7EFC">
        <w:rPr>
          <w:rStyle w:val="CommentReference"/>
          <w:rFonts w:ascii="Arial" w:hAnsi="Arial" w:cs="Arial"/>
          <w:sz w:val="22"/>
          <w:szCs w:val="22"/>
        </w:rPr>
        <w:t xml:space="preserve"> T</w:t>
      </w:r>
      <w:r w:rsidRPr="002B7EFC">
        <w:rPr>
          <w:rFonts w:ascii="Arial" w:hAnsi="Arial" w:cs="Arial"/>
          <w:sz w:val="22"/>
          <w:szCs w:val="22"/>
        </w:rPr>
        <w:t>h</w:t>
      </w:r>
      <w:r>
        <w:rPr>
          <w:rFonts w:ascii="Arial" w:hAnsi="Arial" w:cs="Arial"/>
          <w:sz w:val="22"/>
          <w:szCs w:val="22"/>
        </w:rPr>
        <w:t xml:space="preserve">e entire research article, “Earliest evidence of dental caries manipulation in the Late Upper Paleolithic” is available at </w:t>
      </w:r>
      <w:hyperlink r:id="rId237" w:anchor="f2" w:history="1">
        <w:r w:rsidRPr="00897DA4">
          <w:rPr>
            <w:rStyle w:val="Hyperlink"/>
            <w:rFonts w:ascii="Arial" w:hAnsi="Arial" w:cs="Arial"/>
            <w:sz w:val="22"/>
            <w:szCs w:val="22"/>
          </w:rPr>
          <w:t>http://www.nature.com/articles/srep12150#f2</w:t>
        </w:r>
      </w:hyperlink>
      <w:r>
        <w:rPr>
          <w:rFonts w:ascii="Arial" w:hAnsi="Arial" w:cs="Arial"/>
          <w:sz w:val="22"/>
          <w:szCs w:val="22"/>
        </w:rPr>
        <w:t>.</w:t>
      </w:r>
    </w:p>
    <w:p w:rsidR="004663A0" w:rsidRPr="003C69CB"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This site titled “Human Teeth Fossils” contains many photographs with short descriptions of the fossil teeth, including those showing early “dental” practices. The site references </w:t>
      </w:r>
      <w:r w:rsidRPr="002B7EFC">
        <w:rPr>
          <w:rFonts w:ascii="Arial" w:hAnsi="Arial" w:cs="Arial"/>
          <w:i/>
          <w:sz w:val="22"/>
          <w:szCs w:val="22"/>
        </w:rPr>
        <w:t>National Geographic Study</w:t>
      </w:r>
      <w:r>
        <w:rPr>
          <w:rFonts w:ascii="Arial" w:hAnsi="Arial" w:cs="Arial"/>
          <w:sz w:val="22"/>
          <w:szCs w:val="22"/>
        </w:rPr>
        <w:t xml:space="preserve"> and BBC programs. (</w:t>
      </w:r>
      <w:hyperlink r:id="rId238" w:history="1">
        <w:r w:rsidRPr="006A3C9C">
          <w:rPr>
            <w:rStyle w:val="Hyperlink"/>
            <w:rFonts w:ascii="Arial" w:hAnsi="Arial" w:cs="Arial"/>
            <w:sz w:val="22"/>
            <w:szCs w:val="22"/>
          </w:rPr>
          <w:t>http://www.crystalinks.com/fossilteeth.html</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sidRPr="00433452">
        <w:rPr>
          <w:rFonts w:ascii="Arial" w:hAnsi="Arial" w:cs="Arial"/>
          <w:sz w:val="22"/>
          <w:szCs w:val="22"/>
        </w:rPr>
        <w:tab/>
        <w:t xml:space="preserve">The Colgate-Palmolive Manufacturing Company published an article about early teeth cleaning processes; it discusses the early toothbrushes described in the Brown article. “The </w:t>
      </w:r>
      <w:r w:rsidRPr="00433452">
        <w:rPr>
          <w:rFonts w:ascii="Arial" w:hAnsi="Arial" w:cs="Arial"/>
          <w:sz w:val="22"/>
          <w:szCs w:val="22"/>
        </w:rPr>
        <w:lastRenderedPageBreak/>
        <w:t>history of toothbrushes and toothpaste” is located at: (</w:t>
      </w:r>
      <w:hyperlink r:id="rId239" w:history="1">
        <w:r w:rsidRPr="00433452">
          <w:rPr>
            <w:rStyle w:val="Hyperlink"/>
            <w:rFonts w:ascii="Arial" w:hAnsi="Arial" w:cs="Arial"/>
            <w:sz w:val="22"/>
            <w:szCs w:val="22"/>
          </w:rPr>
          <w:t>http://www.colgateprofessional.com/patient-education/articles/history-of-toothbrushes-and-toothpastes</w:t>
        </w:r>
      </w:hyperlink>
      <w:r w:rsidRPr="00433452">
        <w:rPr>
          <w:rFonts w:ascii="Arial" w:hAnsi="Arial" w:cs="Arial"/>
          <w:sz w:val="22"/>
          <w:szCs w:val="22"/>
        </w:rPr>
        <w:t>)</w:t>
      </w:r>
    </w:p>
    <w:p w:rsidR="004663A0" w:rsidRPr="00433452"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rPr>
        <w:t>History of human dental caries</w:t>
      </w:r>
    </w:p>
    <w:p w:rsidR="004663A0" w:rsidRDefault="004663A0" w:rsidP="004663A0">
      <w:pPr>
        <w:rPr>
          <w:rFonts w:ascii="Arial" w:hAnsi="Arial" w:cs="Arial"/>
          <w:sz w:val="22"/>
          <w:szCs w:val="22"/>
        </w:rPr>
      </w:pPr>
    </w:p>
    <w:p w:rsidR="004663A0" w:rsidRPr="00BB091A" w:rsidRDefault="004663A0" w:rsidP="004663A0">
      <w:pPr>
        <w:rPr>
          <w:rFonts w:ascii="Arial" w:hAnsi="Arial" w:cs="Arial"/>
          <w:sz w:val="22"/>
          <w:szCs w:val="22"/>
        </w:rPr>
      </w:pPr>
      <w:r>
        <w:rPr>
          <w:rFonts w:ascii="Arial" w:hAnsi="Arial" w:cs="Arial"/>
          <w:sz w:val="22"/>
          <w:szCs w:val="22"/>
        </w:rPr>
        <w:tab/>
        <w:t xml:space="preserve">In 2004, the World Health Organization (WHO) published a thorough study of public health nutrition, </w:t>
      </w:r>
      <w:r w:rsidRPr="00B61A93">
        <w:rPr>
          <w:rFonts w:ascii="Arial" w:hAnsi="Arial" w:cs="Arial"/>
          <w:sz w:val="22"/>
          <w:szCs w:val="22"/>
        </w:rPr>
        <w:t>“Diet, nutrition and the prevention of dental diseases”</w:t>
      </w:r>
      <w:r>
        <w:rPr>
          <w:rFonts w:ascii="Arial" w:hAnsi="Arial" w:cs="Arial"/>
          <w:sz w:val="22"/>
          <w:szCs w:val="22"/>
        </w:rPr>
        <w:t>. Their investigation compares the oral health of people in industrialized nations with that of those who live in developing countries. The investigation describes the</w:t>
      </w:r>
      <w:r>
        <w:rPr>
          <w:rFonts w:ascii="AdvPSA0C6" w:hAnsi="AdvPSA0C6" w:cs="AdvPSA0C6"/>
          <w:sz w:val="22"/>
          <w:szCs w:val="22"/>
        </w:rPr>
        <w:t xml:space="preserve"> effects on the health of teeth by the amount of </w:t>
      </w:r>
      <w:r w:rsidRPr="00D024D7">
        <w:rPr>
          <w:rFonts w:ascii="AdvPSA0C6" w:hAnsi="AdvPSA0C6" w:cs="AdvPSA0C6"/>
          <w:sz w:val="22"/>
          <w:szCs w:val="22"/>
        </w:rPr>
        <w:t>free sugar</w:t>
      </w:r>
      <w:r>
        <w:rPr>
          <w:rFonts w:ascii="AdvPSA0C6" w:hAnsi="AdvPSA0C6" w:cs="AdvPSA0C6"/>
          <w:sz w:val="22"/>
          <w:szCs w:val="22"/>
        </w:rPr>
        <w:t>s, carbohydrates and fluorides in the diet. Free sugars are those from honey, fruit juices and syrups, plus those added by manufacturers and consumers. (</w:t>
      </w:r>
      <w:hyperlink r:id="rId240" w:history="1">
        <w:r w:rsidRPr="00712995">
          <w:rPr>
            <w:rStyle w:val="Hyperlink"/>
            <w:rFonts w:ascii="Arial" w:hAnsi="Arial" w:cs="Arial"/>
            <w:sz w:val="22"/>
            <w:szCs w:val="22"/>
          </w:rPr>
          <w:t>http://www.who.int/nutrition/publications/public_health_nut7.pdf</w:t>
        </w:r>
      </w:hyperlink>
      <w:r>
        <w:rPr>
          <w:rFonts w:ascii="Arial" w:hAnsi="Arial" w:cs="Arial"/>
          <w:sz w:val="22"/>
          <w:szCs w:val="22"/>
        </w:rPr>
        <w:t>)</w:t>
      </w:r>
    </w:p>
    <w:p w:rsidR="004663A0" w:rsidRDefault="004663A0" w:rsidP="004663A0">
      <w:pPr>
        <w:rPr>
          <w:rFonts w:ascii="Arial" w:hAnsi="Arial" w:cs="Arial"/>
          <w:sz w:val="22"/>
          <w:szCs w:val="22"/>
        </w:rPr>
      </w:pPr>
    </w:p>
    <w:p w:rsidR="004663A0" w:rsidRPr="003C69CB"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 xml:space="preserve">This </w:t>
      </w:r>
      <w:r>
        <w:rPr>
          <w:rFonts w:ascii="Arial" w:hAnsi="Arial" w:cs="Arial"/>
          <w:i/>
          <w:sz w:val="22"/>
          <w:szCs w:val="22"/>
        </w:rPr>
        <w:t>Scientific American</w:t>
      </w:r>
      <w:r>
        <w:rPr>
          <w:rFonts w:ascii="Arial" w:hAnsi="Arial" w:cs="Arial"/>
          <w:sz w:val="22"/>
          <w:szCs w:val="22"/>
        </w:rPr>
        <w:t xml:space="preserve"> article discusses the details and shortcomings of the “Paleo Diet” designed to follow the diet of hunter-gatherers, people who lived before the age of agriculture. (</w:t>
      </w:r>
      <w:hyperlink r:id="rId241" w:history="1">
        <w:r w:rsidRPr="00712995">
          <w:rPr>
            <w:rStyle w:val="Hyperlink"/>
            <w:rFonts w:ascii="Arial" w:hAnsi="Arial" w:cs="Arial"/>
            <w:sz w:val="22"/>
            <w:szCs w:val="22"/>
          </w:rPr>
          <w:t>https://www.scientificamerican.com/article/why-paleo-diet-half-baked-how-hunter-gatherer-really-eat/</w:t>
        </w:r>
      </w:hyperlink>
      <w:r>
        <w:rPr>
          <w:rFonts w:ascii="Arial" w:hAnsi="Arial" w:cs="Arial"/>
          <w:sz w:val="22"/>
          <w:szCs w:val="22"/>
        </w:rPr>
        <w:t>)</w:t>
      </w:r>
    </w:p>
    <w:p w:rsidR="004663A0" w:rsidRDefault="004663A0" w:rsidP="004663A0">
      <w:pPr>
        <w:rPr>
          <w:rFonts w:ascii="Arial" w:hAnsi="Arial" w:cs="Arial"/>
          <w:sz w:val="22"/>
          <w:szCs w:val="22"/>
        </w:rPr>
      </w:pPr>
    </w:p>
    <w:p w:rsidR="004663A0" w:rsidRPr="00896F3F" w:rsidRDefault="004663A0" w:rsidP="004663A0">
      <w:pPr>
        <w:rPr>
          <w:rFonts w:ascii="Arial" w:hAnsi="Arial" w:cs="Arial"/>
          <w:sz w:val="22"/>
          <w:szCs w:val="22"/>
        </w:rPr>
      </w:pPr>
      <w:r>
        <w:rPr>
          <w:rFonts w:ascii="Arial" w:hAnsi="Arial" w:cs="Arial"/>
          <w:b/>
        </w:rPr>
        <w:t>The oral microbiome</w:t>
      </w:r>
    </w:p>
    <w:p w:rsidR="004663A0" w:rsidRDefault="004663A0" w:rsidP="004663A0">
      <w:pPr>
        <w:rPr>
          <w:rFonts w:ascii="Arial" w:hAnsi="Arial" w:cs="Arial"/>
          <w:sz w:val="22"/>
          <w:szCs w:val="22"/>
        </w:rPr>
      </w:pPr>
    </w:p>
    <w:p w:rsidR="004663A0" w:rsidRDefault="004663A0" w:rsidP="004663A0">
      <w:pPr>
        <w:rPr>
          <w:rFonts w:ascii="Arial" w:hAnsi="Arial" w:cs="Arial"/>
          <w:spacing w:val="-3"/>
          <w:sz w:val="22"/>
          <w:szCs w:val="22"/>
        </w:rPr>
      </w:pPr>
      <w:r>
        <w:rPr>
          <w:rFonts w:ascii="Arial" w:hAnsi="Arial" w:cs="Arial"/>
          <w:spacing w:val="-3"/>
          <w:sz w:val="22"/>
          <w:szCs w:val="22"/>
        </w:rPr>
        <w:tab/>
        <w:t xml:space="preserve">This paper published in the </w:t>
      </w:r>
      <w:r>
        <w:rPr>
          <w:rFonts w:ascii="Arial" w:hAnsi="Arial" w:cs="Arial"/>
          <w:i/>
          <w:spacing w:val="-3"/>
          <w:sz w:val="22"/>
          <w:szCs w:val="22"/>
        </w:rPr>
        <w:t>Journal of Young Investigators</w:t>
      </w:r>
      <w:r>
        <w:rPr>
          <w:rFonts w:ascii="Arial" w:hAnsi="Arial" w:cs="Arial"/>
          <w:spacing w:val="-3"/>
          <w:sz w:val="22"/>
          <w:szCs w:val="22"/>
        </w:rPr>
        <w:t xml:space="preserve"> in December 2007 provides an excellent description of Yale University research. Investigators looked at the high rate of dental caries in low income populations. They attribute this to diets high in sugar that disrupt the homeostasis of the oral microbiome, shifting the acid-base equilibrium of hydroxyapatite leading to tooth decay. The research findings include modes of transmission and treatment options. One example shows that when Swedish children were given medication to prevent </w:t>
      </w:r>
      <w:r>
        <w:rPr>
          <w:rFonts w:ascii="Arial" w:hAnsi="Arial" w:cs="Arial"/>
          <w:i/>
          <w:spacing w:val="-3"/>
          <w:sz w:val="22"/>
          <w:szCs w:val="22"/>
        </w:rPr>
        <w:t xml:space="preserve">S. </w:t>
      </w:r>
      <w:proofErr w:type="spellStart"/>
      <w:r>
        <w:rPr>
          <w:rFonts w:ascii="Arial" w:hAnsi="Arial" w:cs="Arial"/>
          <w:i/>
          <w:spacing w:val="-3"/>
          <w:sz w:val="22"/>
          <w:szCs w:val="22"/>
        </w:rPr>
        <w:t>mutans</w:t>
      </w:r>
      <w:proofErr w:type="spellEnd"/>
      <w:r>
        <w:rPr>
          <w:rFonts w:ascii="Arial" w:hAnsi="Arial" w:cs="Arial"/>
          <w:spacing w:val="-3"/>
          <w:sz w:val="22"/>
          <w:szCs w:val="22"/>
        </w:rPr>
        <w:t xml:space="preserve"> colonization, the development of dental caries was delayed by an average of three years. (</w:t>
      </w:r>
      <w:hyperlink r:id="rId242" w:history="1">
        <w:r w:rsidRPr="000839D3">
          <w:rPr>
            <w:rStyle w:val="Hyperlink"/>
            <w:rFonts w:ascii="Arial" w:hAnsi="Arial" w:cs="Arial"/>
            <w:spacing w:val="-3"/>
            <w:sz w:val="22"/>
            <w:szCs w:val="22"/>
          </w:rPr>
          <w:t>http://www.jyi.org/issue/the-role-of-streptococcus-mutans-and-oral-ecology-in-the-formation-of-dental-caries/</w:t>
        </w:r>
      </w:hyperlink>
      <w:r>
        <w:rPr>
          <w:rFonts w:ascii="Arial" w:hAnsi="Arial" w:cs="Arial"/>
          <w:spacing w:val="-3"/>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The July 2016 </w:t>
      </w:r>
      <w:r>
        <w:rPr>
          <w:rFonts w:ascii="Arial" w:hAnsi="Arial" w:cs="Arial"/>
          <w:i/>
          <w:sz w:val="22"/>
          <w:szCs w:val="22"/>
        </w:rPr>
        <w:t xml:space="preserve">Journal of the Canadian Dental Association (CDA) </w:t>
      </w:r>
      <w:r>
        <w:rPr>
          <w:rFonts w:ascii="Arial" w:hAnsi="Arial" w:cs="Arial"/>
          <w:sz w:val="22"/>
          <w:szCs w:val="22"/>
        </w:rPr>
        <w:t>features four articles on the “Oral Microbiome”, stating that the microbiome is “Critical for Understanding Oral Health and Disease”. These articles discuss research data from the 2008 U.S. National Institutes of Health (NIH) “Human Microbiome Project” (HMP):</w:t>
      </w:r>
    </w:p>
    <w:p w:rsidR="004663A0" w:rsidRPr="00787E7A" w:rsidRDefault="004663A0" w:rsidP="004663A0">
      <w:pPr>
        <w:pStyle w:val="ListParagraph"/>
        <w:numPr>
          <w:ilvl w:val="0"/>
          <w:numId w:val="41"/>
        </w:numPr>
        <w:spacing w:before="120"/>
        <w:ind w:left="720"/>
        <w:contextualSpacing w:val="0"/>
        <w:rPr>
          <w:rFonts w:ascii="Arial" w:hAnsi="Arial" w:cs="Arial"/>
          <w:sz w:val="22"/>
          <w:szCs w:val="22"/>
        </w:rPr>
      </w:pPr>
      <w:r w:rsidRPr="00787E7A">
        <w:rPr>
          <w:rFonts w:ascii="Arial" w:hAnsi="Arial" w:cs="Arial"/>
          <w:sz w:val="22"/>
          <w:szCs w:val="22"/>
        </w:rPr>
        <w:t>Ancient Dental Calculus: Dental calculus from ancient teeth contains trapped human and microbial DNA. Analysis of this material leads to better understanding of the evolution of the human oral microbiome.</w:t>
      </w:r>
    </w:p>
    <w:p w:rsidR="004663A0" w:rsidRDefault="004663A0" w:rsidP="004663A0">
      <w:pPr>
        <w:pStyle w:val="ListParagraph"/>
        <w:numPr>
          <w:ilvl w:val="0"/>
          <w:numId w:val="41"/>
        </w:numPr>
        <w:spacing w:before="120"/>
        <w:ind w:left="720"/>
        <w:contextualSpacing w:val="0"/>
        <w:rPr>
          <w:rFonts w:ascii="Arial" w:hAnsi="Arial" w:cs="Arial"/>
          <w:sz w:val="22"/>
          <w:szCs w:val="22"/>
        </w:rPr>
      </w:pPr>
      <w:r w:rsidRPr="00787E7A">
        <w:rPr>
          <w:rFonts w:ascii="Arial" w:hAnsi="Arial" w:cs="Arial"/>
          <w:sz w:val="22"/>
          <w:szCs w:val="22"/>
        </w:rPr>
        <w:t>Subgingival Microbiome Shifts: During the last 50 years, identification of oral bacterial species has increased seven fold. This enables scientists to better describe bacterial adaptations and host responses during transitions from gingivitis to periodontitis.</w:t>
      </w:r>
    </w:p>
    <w:p w:rsidR="004663A0" w:rsidRPr="00787E7A" w:rsidRDefault="004663A0" w:rsidP="004663A0">
      <w:pPr>
        <w:pStyle w:val="ListParagraph"/>
        <w:numPr>
          <w:ilvl w:val="0"/>
          <w:numId w:val="41"/>
        </w:numPr>
        <w:spacing w:before="120"/>
        <w:ind w:left="720"/>
        <w:contextualSpacing w:val="0"/>
        <w:rPr>
          <w:rFonts w:ascii="Arial" w:hAnsi="Arial" w:cs="Arial"/>
          <w:sz w:val="22"/>
          <w:szCs w:val="22"/>
        </w:rPr>
      </w:pPr>
      <w:r w:rsidRPr="00787E7A">
        <w:rPr>
          <w:rFonts w:ascii="Arial" w:hAnsi="Arial" w:cs="Arial"/>
          <w:sz w:val="22"/>
          <w:szCs w:val="22"/>
        </w:rPr>
        <w:t xml:space="preserve">Caries Pathology: </w:t>
      </w:r>
      <w:r w:rsidRPr="00787E7A">
        <w:rPr>
          <w:rFonts w:ascii="Arial" w:hAnsi="Arial" w:cs="Arial"/>
          <w:i/>
          <w:sz w:val="22"/>
          <w:szCs w:val="22"/>
        </w:rPr>
        <w:t xml:space="preserve">S. </w:t>
      </w:r>
      <w:proofErr w:type="spellStart"/>
      <w:r w:rsidRPr="00787E7A">
        <w:rPr>
          <w:rFonts w:ascii="Arial" w:hAnsi="Arial" w:cs="Arial"/>
          <w:i/>
          <w:sz w:val="22"/>
          <w:szCs w:val="22"/>
        </w:rPr>
        <w:t>mutans</w:t>
      </w:r>
      <w:proofErr w:type="spellEnd"/>
      <w:r w:rsidRPr="00787E7A">
        <w:rPr>
          <w:rFonts w:ascii="Arial" w:hAnsi="Arial" w:cs="Arial"/>
          <w:sz w:val="22"/>
          <w:szCs w:val="22"/>
        </w:rPr>
        <w:t xml:space="preserve"> is not the only acid producing bacterium. Some beneficial bacteria actually help mitigate the acid producing response to sugars. Better understanding may lead to improved therapies caries prevention.</w:t>
      </w:r>
    </w:p>
    <w:p w:rsidR="004663A0" w:rsidRPr="00787E7A" w:rsidRDefault="004663A0" w:rsidP="004663A0">
      <w:pPr>
        <w:pStyle w:val="ListParagraph"/>
        <w:numPr>
          <w:ilvl w:val="0"/>
          <w:numId w:val="41"/>
        </w:numPr>
        <w:spacing w:before="120"/>
        <w:ind w:left="720"/>
        <w:contextualSpacing w:val="0"/>
        <w:rPr>
          <w:rFonts w:ascii="Arial" w:hAnsi="Arial" w:cs="Arial"/>
          <w:sz w:val="22"/>
          <w:szCs w:val="22"/>
        </w:rPr>
      </w:pPr>
      <w:r w:rsidRPr="00787E7A">
        <w:rPr>
          <w:rFonts w:ascii="Arial" w:hAnsi="Arial" w:cs="Arial"/>
          <w:sz w:val="22"/>
          <w:szCs w:val="22"/>
        </w:rPr>
        <w:t>Uncultured Oral Bacteria: New technologies have led to increased ability to culture bacteria and better understanding of species that remain uncultured.</w:t>
      </w:r>
    </w:p>
    <w:p w:rsidR="004663A0" w:rsidRDefault="004663A0" w:rsidP="004663A0">
      <w:pPr>
        <w:rPr>
          <w:rFonts w:ascii="Arial" w:hAnsi="Arial" w:cs="Arial"/>
          <w:sz w:val="22"/>
          <w:szCs w:val="22"/>
        </w:rPr>
      </w:pPr>
      <w:r>
        <w:rPr>
          <w:rFonts w:ascii="Arial" w:hAnsi="Arial" w:cs="Arial"/>
          <w:sz w:val="22"/>
          <w:szCs w:val="22"/>
        </w:rPr>
        <w:t>(</w:t>
      </w:r>
      <w:hyperlink r:id="rId243" w:history="1">
        <w:r w:rsidRPr="00712995">
          <w:rPr>
            <w:rStyle w:val="Hyperlink"/>
            <w:rFonts w:ascii="Arial" w:hAnsi="Arial" w:cs="Arial"/>
            <w:sz w:val="22"/>
            <w:szCs w:val="22"/>
          </w:rPr>
          <w:t>http://www.cda.org/Portals/0/journal/journal_072016.pdf</w:t>
        </w:r>
      </w:hyperlink>
      <w:r>
        <w:rPr>
          <w:rFonts w:ascii="Arial" w:hAnsi="Arial" w:cs="Arial"/>
          <w:sz w:val="22"/>
          <w:szCs w:val="22"/>
        </w:rPr>
        <w:t>)</w:t>
      </w:r>
    </w:p>
    <w:p w:rsidR="004663A0" w:rsidRDefault="004663A0" w:rsidP="004663A0">
      <w:pPr>
        <w:rPr>
          <w:rFonts w:ascii="Arial" w:hAnsi="Arial" w:cs="Arial"/>
          <w:sz w:val="22"/>
          <w:szCs w:val="22"/>
        </w:rPr>
      </w:pPr>
    </w:p>
    <w:p w:rsidR="004663A0" w:rsidRPr="00896F3F" w:rsidRDefault="004663A0" w:rsidP="004663A0">
      <w:pPr>
        <w:rPr>
          <w:rFonts w:ascii="Arial" w:hAnsi="Arial" w:cs="Arial"/>
          <w:color w:val="000000"/>
          <w:sz w:val="22"/>
          <w:szCs w:val="22"/>
        </w:rPr>
      </w:pPr>
      <w:r>
        <w:rPr>
          <w:rFonts w:ascii="Arial" w:hAnsi="Arial" w:cs="Arial"/>
          <w:b/>
          <w:sz w:val="22"/>
          <w:szCs w:val="22"/>
        </w:rPr>
        <w:lastRenderedPageBreak/>
        <w:tab/>
      </w:r>
      <w:r>
        <w:rPr>
          <w:rFonts w:ascii="Arial" w:hAnsi="Arial" w:cs="Arial"/>
          <w:sz w:val="22"/>
          <w:szCs w:val="22"/>
        </w:rPr>
        <w:t xml:space="preserve">Elmhurst College has produced a “Virtual </w:t>
      </w:r>
      <w:proofErr w:type="spellStart"/>
      <w:r>
        <w:rPr>
          <w:rFonts w:ascii="Arial" w:hAnsi="Arial" w:cs="Arial"/>
          <w:sz w:val="22"/>
          <w:szCs w:val="22"/>
        </w:rPr>
        <w:t>ChemBook</w:t>
      </w:r>
      <w:proofErr w:type="spellEnd"/>
      <w:r>
        <w:rPr>
          <w:rFonts w:ascii="Arial" w:hAnsi="Arial" w:cs="Arial"/>
          <w:sz w:val="22"/>
          <w:szCs w:val="22"/>
        </w:rPr>
        <w:t>” that contains excellent diagrams and explanations in the section “Sugar and Tooth Decay”. These structural diagrams might serve as a good way to introduce the chemistry behind the formation of acid that causes dental caries. (</w:t>
      </w:r>
      <w:hyperlink r:id="rId244" w:history="1">
        <w:r w:rsidRPr="00AB072C">
          <w:rPr>
            <w:rStyle w:val="Hyperlink"/>
            <w:rFonts w:ascii="Arial" w:hAnsi="Arial" w:cs="Arial"/>
            <w:sz w:val="22"/>
            <w:szCs w:val="22"/>
          </w:rPr>
          <w:t>http://chemistry.elmhurst.edu/vchembook/548toothdecay.html</w:t>
        </w:r>
      </w:hyperlink>
      <w:r w:rsidRPr="00AB072C">
        <w:rPr>
          <w:rFonts w:ascii="Arial" w:hAnsi="Arial" w:cs="Arial"/>
          <w:color w:val="000000"/>
          <w:sz w:val="22"/>
          <w:szCs w:val="22"/>
        </w:rPr>
        <w:t>)</w:t>
      </w:r>
    </w:p>
    <w:p w:rsidR="004663A0" w:rsidRPr="00B21D1B" w:rsidRDefault="004663A0" w:rsidP="004663A0">
      <w:pPr>
        <w:rPr>
          <w:rFonts w:ascii="Arial" w:hAnsi="Arial" w:cs="Arial"/>
          <w:sz w:val="22"/>
          <w:szCs w:val="22"/>
        </w:rPr>
      </w:pPr>
    </w:p>
    <w:p w:rsidR="004663A0" w:rsidRPr="00E958D1" w:rsidRDefault="004663A0" w:rsidP="004663A0">
      <w:pPr>
        <w:ind w:left="720"/>
        <w:rPr>
          <w:rFonts w:ascii="Arial" w:hAnsi="Arial" w:cs="Arial"/>
          <w:b/>
          <w:sz w:val="22"/>
          <w:szCs w:val="22"/>
        </w:rPr>
      </w:pPr>
      <w:r w:rsidRPr="00E958D1">
        <w:rPr>
          <w:rFonts w:ascii="Arial" w:hAnsi="Arial" w:cs="Arial"/>
          <w:b/>
          <w:sz w:val="22"/>
          <w:szCs w:val="22"/>
        </w:rPr>
        <w:t>Gum disease</w:t>
      </w:r>
    </w:p>
    <w:p w:rsidR="004663A0" w:rsidRPr="00EA784C"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This paper, “</w:t>
      </w:r>
      <w:r w:rsidRPr="002E0694">
        <w:rPr>
          <w:rFonts w:ascii="Arial" w:hAnsi="Arial" w:cs="Arial"/>
          <w:sz w:val="22"/>
          <w:szCs w:val="22"/>
        </w:rPr>
        <w:t xml:space="preserve">Life below the Gum Line: Pathogenic Mechanisms of </w:t>
      </w:r>
      <w:proofErr w:type="spellStart"/>
      <w:r w:rsidRPr="002E0694">
        <w:rPr>
          <w:rFonts w:ascii="Arial" w:hAnsi="Arial" w:cs="Arial"/>
          <w:i/>
          <w:iCs/>
          <w:sz w:val="22"/>
          <w:szCs w:val="22"/>
        </w:rPr>
        <w:t>Porphyromonas</w:t>
      </w:r>
      <w:proofErr w:type="spellEnd"/>
      <w:r w:rsidRPr="002E0694">
        <w:rPr>
          <w:rFonts w:ascii="Arial" w:hAnsi="Arial" w:cs="Arial"/>
          <w:i/>
          <w:iCs/>
          <w:sz w:val="22"/>
          <w:szCs w:val="22"/>
        </w:rPr>
        <w:t xml:space="preserve"> </w:t>
      </w:r>
      <w:proofErr w:type="spellStart"/>
      <w:r w:rsidRPr="002E0694">
        <w:rPr>
          <w:rFonts w:ascii="Arial" w:hAnsi="Arial" w:cs="Arial"/>
          <w:i/>
          <w:iCs/>
          <w:sz w:val="22"/>
          <w:szCs w:val="22"/>
        </w:rPr>
        <w:t>gingivalis</w:t>
      </w:r>
      <w:proofErr w:type="spellEnd"/>
      <w:r>
        <w:rPr>
          <w:rFonts w:ascii="Arial" w:hAnsi="Arial" w:cs="Arial"/>
          <w:iCs/>
          <w:sz w:val="22"/>
          <w:szCs w:val="22"/>
        </w:rPr>
        <w:t>”</w:t>
      </w:r>
      <w:r w:rsidRPr="002E0694">
        <w:rPr>
          <w:rFonts w:ascii="Arial" w:hAnsi="Arial" w:cs="Arial"/>
          <w:i/>
          <w:iCs/>
          <w:sz w:val="22"/>
          <w:szCs w:val="22"/>
        </w:rPr>
        <w:t xml:space="preserve"> </w:t>
      </w:r>
      <w:r>
        <w:rPr>
          <w:rFonts w:ascii="Arial" w:hAnsi="Arial" w:cs="Arial"/>
          <w:iCs/>
          <w:sz w:val="22"/>
          <w:szCs w:val="22"/>
        </w:rPr>
        <w:t>was</w:t>
      </w:r>
      <w:r>
        <w:rPr>
          <w:rFonts w:ascii="Arial" w:hAnsi="Arial" w:cs="Arial"/>
          <w:sz w:val="22"/>
          <w:szCs w:val="22"/>
        </w:rPr>
        <w:t xml:space="preserve"> originally published in </w:t>
      </w:r>
      <w:r>
        <w:rPr>
          <w:rFonts w:ascii="Arial" w:hAnsi="Arial" w:cs="Arial"/>
          <w:i/>
          <w:sz w:val="22"/>
          <w:szCs w:val="22"/>
        </w:rPr>
        <w:t>Microbiology and Molecular Biology Reviews</w:t>
      </w:r>
      <w:r>
        <w:rPr>
          <w:rFonts w:ascii="Arial" w:hAnsi="Arial" w:cs="Arial"/>
          <w:sz w:val="22"/>
          <w:szCs w:val="22"/>
        </w:rPr>
        <w:t xml:space="preserve">. It provides details of the colonization and virulence features of the bacteria that cause </w:t>
      </w:r>
      <w:proofErr w:type="spellStart"/>
      <w:r>
        <w:rPr>
          <w:rFonts w:ascii="Arial" w:hAnsi="Arial" w:cs="Arial"/>
          <w:sz w:val="22"/>
          <w:szCs w:val="22"/>
        </w:rPr>
        <w:t>gingivalis</w:t>
      </w:r>
      <w:proofErr w:type="spellEnd"/>
      <w:r>
        <w:rPr>
          <w:rFonts w:ascii="Arial" w:hAnsi="Arial" w:cs="Arial"/>
          <w:sz w:val="22"/>
          <w:szCs w:val="22"/>
        </w:rPr>
        <w:t xml:space="preserve">. </w:t>
      </w:r>
      <w:r>
        <w:rPr>
          <w:rFonts w:ascii="Arial" w:hAnsi="Arial" w:cs="Arial"/>
          <w:i/>
          <w:sz w:val="22"/>
          <w:szCs w:val="22"/>
        </w:rPr>
        <w:t xml:space="preserve">P. </w:t>
      </w:r>
      <w:proofErr w:type="spellStart"/>
      <w:r>
        <w:rPr>
          <w:rFonts w:ascii="Arial" w:hAnsi="Arial" w:cs="Arial"/>
          <w:i/>
          <w:sz w:val="22"/>
          <w:szCs w:val="22"/>
        </w:rPr>
        <w:t>gingivalis</w:t>
      </w:r>
      <w:proofErr w:type="spellEnd"/>
      <w:r>
        <w:rPr>
          <w:rFonts w:ascii="Arial" w:hAnsi="Arial" w:cs="Arial"/>
          <w:sz w:val="22"/>
          <w:szCs w:val="22"/>
        </w:rPr>
        <w:t xml:space="preserve"> has a commensal relationship with its host, where it successfully adheres to teeth structures. While its activity is generally limited to tooth structures, if untreated it may lead to more systemic problems such as cardiovascular disease and premature births. </w:t>
      </w:r>
      <w:r w:rsidRPr="002E0694">
        <w:rPr>
          <w:rFonts w:ascii="Arial" w:hAnsi="Arial" w:cs="Arial"/>
          <w:iCs/>
          <w:sz w:val="22"/>
          <w:szCs w:val="22"/>
        </w:rPr>
        <w:t>(</w:t>
      </w:r>
      <w:hyperlink r:id="rId245" w:history="1">
        <w:r w:rsidRPr="002E0694">
          <w:rPr>
            <w:rStyle w:val="Hyperlink"/>
            <w:rFonts w:ascii="Arial" w:hAnsi="Arial" w:cs="Arial"/>
            <w:sz w:val="22"/>
            <w:szCs w:val="22"/>
          </w:rPr>
          <w:t>https://www.ncbi.nlm.nih.gov/pmc/articles/PMC98945/</w:t>
        </w:r>
      </w:hyperlink>
      <w:r w:rsidRPr="002E0694">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This article describes the relationship between health and inflammation. The link between inflammation of dental tissues and systemic problems (diseases) is informative. (</w:t>
      </w:r>
      <w:hyperlink r:id="rId246" w:history="1">
        <w:r w:rsidRPr="00EB4B8F">
          <w:rPr>
            <w:rStyle w:val="Hyperlink"/>
            <w:rFonts w:ascii="Arial" w:hAnsi="Arial" w:cs="Arial"/>
            <w:sz w:val="22"/>
            <w:szCs w:val="22"/>
          </w:rPr>
          <w:t>http://www.colgateprofessional.com/professional-education/articles/inflammation-relationship-between-oral-health-systemic-disease</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tab/>
      </w:r>
      <w:r w:rsidRPr="00731FA3">
        <w:rPr>
          <w:rFonts w:ascii="Arial" w:hAnsi="Arial" w:cs="Arial"/>
          <w:sz w:val="22"/>
          <w:szCs w:val="22"/>
        </w:rPr>
        <w:t>Th</w:t>
      </w:r>
      <w:r>
        <w:rPr>
          <w:rFonts w:ascii="Arial" w:hAnsi="Arial" w:cs="Arial"/>
          <w:sz w:val="22"/>
          <w:szCs w:val="22"/>
        </w:rPr>
        <w:t>e</w:t>
      </w:r>
      <w:r w:rsidRPr="00731FA3">
        <w:rPr>
          <w:rFonts w:ascii="Arial" w:hAnsi="Arial" w:cs="Arial"/>
          <w:sz w:val="22"/>
          <w:szCs w:val="22"/>
        </w:rPr>
        <w:t xml:space="preserve"> paper</w:t>
      </w:r>
      <w:r>
        <w:rPr>
          <w:rFonts w:ascii="Arial" w:hAnsi="Arial" w:cs="Arial"/>
          <w:sz w:val="22"/>
          <w:szCs w:val="22"/>
        </w:rPr>
        <w:t xml:space="preserve"> “</w:t>
      </w:r>
      <w:r w:rsidRPr="00731FA3">
        <w:rPr>
          <w:rFonts w:ascii="Arial" w:hAnsi="Arial" w:cs="Arial"/>
          <w:sz w:val="22"/>
          <w:szCs w:val="22"/>
        </w:rPr>
        <w:t>Systemic Diseases Caused by Oral Infection</w:t>
      </w:r>
      <w:r>
        <w:rPr>
          <w:rFonts w:ascii="Arial" w:hAnsi="Arial" w:cs="Arial"/>
          <w:sz w:val="22"/>
          <w:szCs w:val="22"/>
        </w:rPr>
        <w:t>”</w:t>
      </w:r>
      <w:r w:rsidRPr="00731FA3">
        <w:rPr>
          <w:rFonts w:ascii="Arial" w:hAnsi="Arial" w:cs="Arial"/>
          <w:sz w:val="22"/>
          <w:szCs w:val="22"/>
        </w:rPr>
        <w:t xml:space="preserve"> acknowledges that current epidemiological research can describe the relationships between oral problems and systemic diseases</w:t>
      </w:r>
      <w:r>
        <w:rPr>
          <w:rFonts w:ascii="Arial" w:hAnsi="Arial" w:cs="Arial"/>
          <w:sz w:val="22"/>
          <w:szCs w:val="22"/>
        </w:rPr>
        <w:t>,</w:t>
      </w:r>
      <w:r w:rsidRPr="00731FA3">
        <w:rPr>
          <w:rFonts w:ascii="Arial" w:hAnsi="Arial" w:cs="Arial"/>
          <w:sz w:val="22"/>
          <w:szCs w:val="22"/>
        </w:rPr>
        <w:t xml:space="preserve"> but the research does not explain the causes of these links. (</w:t>
      </w:r>
      <w:hyperlink r:id="rId247" w:history="1">
        <w:r w:rsidRPr="00731FA3">
          <w:rPr>
            <w:rStyle w:val="Hyperlink"/>
            <w:rFonts w:ascii="Arial" w:hAnsi="Arial" w:cs="Arial"/>
            <w:sz w:val="22"/>
            <w:szCs w:val="22"/>
          </w:rPr>
          <w:t>https://www.ncbi.nlm.nih.gov/pmc/articles/PMC88948/</w:t>
        </w:r>
      </w:hyperlink>
      <w:r w:rsidRPr="00731FA3">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bCs/>
          <w:color w:val="000000"/>
          <w:spacing w:val="4"/>
          <w:kern w:val="36"/>
          <w:sz w:val="22"/>
          <w:szCs w:val="22"/>
        </w:rPr>
      </w:pPr>
      <w:r>
        <w:rPr>
          <w:rFonts w:ascii="Arial" w:hAnsi="Arial" w:cs="Arial"/>
          <w:sz w:val="22"/>
          <w:szCs w:val="22"/>
        </w:rPr>
        <w:tab/>
      </w:r>
      <w:r w:rsidRPr="00952FC2">
        <w:rPr>
          <w:rFonts w:ascii="Arial" w:hAnsi="Arial" w:cs="Arial"/>
          <w:sz w:val="22"/>
          <w:szCs w:val="22"/>
        </w:rPr>
        <w:t>“</w:t>
      </w:r>
      <w:r w:rsidRPr="00952FC2">
        <w:rPr>
          <w:rFonts w:ascii="Arial" w:hAnsi="Arial" w:cs="Arial"/>
          <w:bCs/>
          <w:color w:val="000000"/>
          <w:spacing w:val="4"/>
          <w:kern w:val="36"/>
          <w:sz w:val="22"/>
          <w:szCs w:val="22"/>
        </w:rPr>
        <w:t xml:space="preserve">Chronic inflammation in periodontal diseases: </w:t>
      </w:r>
      <w:proofErr w:type="spellStart"/>
      <w:r w:rsidRPr="00952FC2">
        <w:rPr>
          <w:rFonts w:ascii="Arial" w:hAnsi="Arial" w:cs="Arial"/>
          <w:bCs/>
          <w:color w:val="000000"/>
          <w:spacing w:val="4"/>
          <w:kern w:val="36"/>
          <w:sz w:val="22"/>
          <w:szCs w:val="22"/>
        </w:rPr>
        <w:t>immunopathogenesis</w:t>
      </w:r>
      <w:proofErr w:type="spellEnd"/>
      <w:r w:rsidRPr="00952FC2">
        <w:rPr>
          <w:rFonts w:ascii="Arial" w:hAnsi="Arial" w:cs="Arial"/>
          <w:bCs/>
          <w:color w:val="000000"/>
          <w:spacing w:val="4"/>
          <w:kern w:val="36"/>
          <w:sz w:val="22"/>
          <w:szCs w:val="22"/>
        </w:rPr>
        <w:t xml:space="preserve"> and treatment”</w:t>
      </w:r>
      <w:r>
        <w:rPr>
          <w:rFonts w:ascii="Arial" w:hAnsi="Arial" w:cs="Arial"/>
          <w:bCs/>
          <w:color w:val="000000"/>
          <w:spacing w:val="4"/>
          <w:kern w:val="36"/>
          <w:sz w:val="22"/>
          <w:szCs w:val="22"/>
        </w:rPr>
        <w:t xml:space="preserve">, published in </w:t>
      </w:r>
      <w:r>
        <w:rPr>
          <w:rFonts w:ascii="Arial" w:hAnsi="Arial" w:cs="Arial"/>
          <w:bCs/>
          <w:i/>
          <w:color w:val="000000"/>
          <w:spacing w:val="4"/>
          <w:kern w:val="36"/>
          <w:sz w:val="22"/>
          <w:szCs w:val="22"/>
        </w:rPr>
        <w:t>Dentistry,</w:t>
      </w:r>
      <w:r>
        <w:rPr>
          <w:rFonts w:ascii="Arial" w:hAnsi="Arial" w:cs="Arial"/>
          <w:bCs/>
          <w:color w:val="000000"/>
          <w:spacing w:val="4"/>
          <w:kern w:val="36"/>
          <w:sz w:val="22"/>
          <w:szCs w:val="22"/>
        </w:rPr>
        <w:t xml:space="preserve"> discusses plaque formation and the role of inflammation and its effects on other body systems. Along with a classification of periodontal diseases, the article shows radiographs of teeth in various stages of aggressive periodontitis.</w:t>
      </w:r>
    </w:p>
    <w:p w:rsidR="004663A0" w:rsidRPr="00731FA3" w:rsidRDefault="004663A0" w:rsidP="004663A0">
      <w:pPr>
        <w:rPr>
          <w:rFonts w:ascii="Arial" w:hAnsi="Arial" w:cs="Arial"/>
          <w:sz w:val="22"/>
          <w:szCs w:val="22"/>
        </w:rPr>
      </w:pPr>
      <w:r>
        <w:rPr>
          <w:rFonts w:ascii="Arial" w:hAnsi="Arial" w:cs="Arial"/>
          <w:sz w:val="22"/>
          <w:szCs w:val="22"/>
        </w:rPr>
        <w:t>(</w:t>
      </w:r>
      <w:hyperlink r:id="rId248" w:history="1">
        <w:r w:rsidRPr="00731FA3">
          <w:rPr>
            <w:rStyle w:val="Hyperlink"/>
            <w:rFonts w:ascii="Arial" w:hAnsi="Arial" w:cs="Arial"/>
            <w:sz w:val="22"/>
            <w:szCs w:val="22"/>
          </w:rPr>
          <w:t>http://www.dentistryiq.com/articles/gr/print/volume-2/issue-3/original-article/chronic-inflammation-in-periodontal-diseases-immunopathogenesis-and-treatment.html</w:t>
        </w:r>
      </w:hyperlink>
      <w:r>
        <w:rPr>
          <w:rFonts w:ascii="Arial" w:hAnsi="Arial" w:cs="Arial"/>
          <w:sz w:val="22"/>
          <w:szCs w:val="22"/>
        </w:rPr>
        <w:t>)</w:t>
      </w:r>
    </w:p>
    <w:p w:rsidR="004663A0" w:rsidRPr="00C1617F" w:rsidRDefault="004663A0" w:rsidP="004663A0">
      <w:pPr>
        <w:rPr>
          <w:rFonts w:ascii="Arial" w:hAnsi="Arial" w:cs="Arial"/>
          <w:sz w:val="22"/>
          <w:szCs w:val="22"/>
        </w:rPr>
      </w:pPr>
    </w:p>
    <w:p w:rsidR="004663A0" w:rsidRPr="00E958D1" w:rsidRDefault="004663A0" w:rsidP="004663A0">
      <w:pPr>
        <w:ind w:left="720"/>
        <w:rPr>
          <w:rFonts w:ascii="Arial" w:hAnsi="Arial" w:cs="Arial"/>
          <w:sz w:val="22"/>
          <w:szCs w:val="22"/>
        </w:rPr>
      </w:pPr>
      <w:r w:rsidRPr="00E958D1">
        <w:rPr>
          <w:rFonts w:ascii="Arial" w:hAnsi="Arial" w:cs="Arial"/>
          <w:b/>
          <w:sz w:val="22"/>
          <w:szCs w:val="22"/>
        </w:rPr>
        <w:t>Biofilm detection</w:t>
      </w:r>
    </w:p>
    <w:p w:rsidR="004663A0" w:rsidRDefault="004663A0" w:rsidP="004663A0">
      <w:pPr>
        <w:rPr>
          <w:rFonts w:ascii="Arial" w:hAnsi="Arial" w:cs="Arial"/>
          <w:sz w:val="22"/>
          <w:szCs w:val="22"/>
        </w:rPr>
      </w:pPr>
    </w:p>
    <w:p w:rsidR="004663A0" w:rsidRPr="002F1AEA" w:rsidRDefault="004663A0" w:rsidP="004663A0">
      <w:pPr>
        <w:rPr>
          <w:rFonts w:ascii="Arial" w:hAnsi="Arial" w:cs="Arial"/>
          <w:sz w:val="22"/>
          <w:szCs w:val="22"/>
        </w:rPr>
      </w:pPr>
      <w:r>
        <w:rPr>
          <w:rFonts w:ascii="Arial" w:hAnsi="Arial" w:cs="Arial"/>
          <w:b/>
          <w:sz w:val="22"/>
          <w:szCs w:val="22"/>
        </w:rPr>
        <w:tab/>
      </w:r>
      <w:r w:rsidRPr="00B21D1B">
        <w:rPr>
          <w:rFonts w:ascii="Arial" w:hAnsi="Arial" w:cs="Arial"/>
          <w:sz w:val="22"/>
          <w:szCs w:val="22"/>
        </w:rPr>
        <w:t xml:space="preserve">This </w:t>
      </w:r>
      <w:r w:rsidRPr="00C3230B">
        <w:rPr>
          <w:rFonts w:ascii="Arial" w:hAnsi="Arial" w:cs="Arial"/>
          <w:i/>
          <w:sz w:val="22"/>
          <w:szCs w:val="22"/>
        </w:rPr>
        <w:t>Web</w:t>
      </w:r>
      <w:r w:rsidRPr="001723B9">
        <w:rPr>
          <w:rFonts w:ascii="Arial" w:hAnsi="Arial" w:cs="Arial"/>
          <w:i/>
          <w:sz w:val="22"/>
          <w:szCs w:val="22"/>
        </w:rPr>
        <w:t>MD</w:t>
      </w:r>
      <w:r w:rsidRPr="00B21D1B">
        <w:rPr>
          <w:rFonts w:ascii="Arial" w:hAnsi="Arial" w:cs="Arial"/>
          <w:sz w:val="22"/>
          <w:szCs w:val="22"/>
        </w:rPr>
        <w:t xml:space="preserve"> article, “</w:t>
      </w:r>
      <w:r w:rsidRPr="00B21D1B">
        <w:rPr>
          <w:rFonts w:ascii="Arial" w:hAnsi="Arial" w:cs="Arial"/>
          <w:spacing w:val="-3"/>
          <w:sz w:val="22"/>
          <w:szCs w:val="22"/>
        </w:rPr>
        <w:t>Self-Examination for Dental Plaque”</w:t>
      </w:r>
      <w:r>
        <w:rPr>
          <w:rFonts w:ascii="Arial" w:hAnsi="Arial" w:cs="Arial"/>
          <w:spacing w:val="-3"/>
          <w:sz w:val="22"/>
          <w:szCs w:val="22"/>
        </w:rPr>
        <w:t>,</w:t>
      </w:r>
      <w:r w:rsidRPr="00B21D1B">
        <w:rPr>
          <w:rFonts w:ascii="Arial" w:hAnsi="Arial" w:cs="Arial"/>
          <w:spacing w:val="-3"/>
          <w:sz w:val="22"/>
          <w:szCs w:val="22"/>
        </w:rPr>
        <w:t xml:space="preserve"> discusses the formation of dental plaque and how it can be detected at home after inadequate brushing and flossing. Detailed instructions on the use and risk of self-disclosing tablets are given. </w:t>
      </w:r>
      <w:r>
        <w:rPr>
          <w:rFonts w:ascii="Arial" w:hAnsi="Arial" w:cs="Arial"/>
          <w:spacing w:val="-3"/>
          <w:sz w:val="22"/>
          <w:szCs w:val="22"/>
        </w:rPr>
        <w:t>(</w:t>
      </w:r>
      <w:hyperlink r:id="rId249" w:anchor="1" w:history="1">
        <w:r w:rsidRPr="005C10E3">
          <w:rPr>
            <w:rStyle w:val="Hyperlink"/>
            <w:rFonts w:ascii="Arial" w:hAnsi="Arial" w:cs="Arial"/>
            <w:spacing w:val="-3"/>
            <w:sz w:val="22"/>
            <w:szCs w:val="22"/>
          </w:rPr>
          <w:t>http://www.webmd.com/oral-health/self-examination-for-dental-plaque#1</w:t>
        </w:r>
      </w:hyperlink>
      <w:r>
        <w:rPr>
          <w:rFonts w:ascii="Arial" w:hAnsi="Arial" w:cs="Arial"/>
          <w:spacing w:val="-3"/>
          <w:sz w:val="22"/>
          <w:szCs w:val="22"/>
        </w:rPr>
        <w:t>)</w:t>
      </w:r>
    </w:p>
    <w:p w:rsidR="004663A0" w:rsidRPr="00CD6378"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 xml:space="preserve"> “Disclosing Agents in Periodontics: An Update Paper” provides some history of attempts to develop dyes designed to indicate how well biofilm has been removed by tooth brushing. There are also suggestions for dentists on how to instruct their patients on proper dental hygiene and the use of disclosing dyes to identify areas that have not been cleaned. (</w:t>
      </w:r>
      <w:hyperlink r:id="rId250" w:history="1">
        <w:r w:rsidRPr="000839D3">
          <w:rPr>
            <w:rStyle w:val="Hyperlink"/>
            <w:rFonts w:ascii="Arial" w:hAnsi="Arial" w:cs="Arial"/>
            <w:sz w:val="22"/>
            <w:szCs w:val="22"/>
          </w:rPr>
          <w:t>https://nebula.wsimg.com/5d867182ab0040f0f175ee9bef4988b7?AccessKeyId=E54D0FD2D82F47860512&amp;disposition=0&amp;alloworigin=1</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 xml:space="preserve">Researchers used a three-dye disclosing agent to study the relationship between the risk of caries development and the formation of plaque. This study was mentioned in the section on biofilm detection in the background information section of this Teacher’s Guide. The complete paper on the study contains details on the experimental design and the data collected </w:t>
      </w:r>
      <w:r>
        <w:rPr>
          <w:rFonts w:ascii="Arial" w:hAnsi="Arial" w:cs="Arial"/>
          <w:sz w:val="22"/>
          <w:szCs w:val="22"/>
        </w:rPr>
        <w:lastRenderedPageBreak/>
        <w:t xml:space="preserve">and analyzed. “Efficacy of three-tone disclosing agent as an adjunct in caries risk assessment” is available at this URL: </w:t>
      </w:r>
      <w:hyperlink r:id="rId251" w:history="1">
        <w:r w:rsidRPr="006778B7">
          <w:rPr>
            <w:rStyle w:val="Hyperlink"/>
            <w:rFonts w:ascii="Arial" w:hAnsi="Arial" w:cs="Arial"/>
            <w:sz w:val="22"/>
            <w:szCs w:val="22"/>
          </w:rPr>
          <w:t>https://www.ncbi.nlm.nih.gov/pmc/articles/PMC4549987/</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b/>
        </w:rPr>
      </w:pPr>
      <w:r>
        <w:rPr>
          <w:rFonts w:ascii="Arial" w:hAnsi="Arial" w:cs="Arial"/>
          <w:b/>
        </w:rPr>
        <w:t>Tooth structure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The University of Pittsburg School of Dental Medicine article, “Introduction: The Periodontium Supporting Structure of Teeth” contains additional information on the function and structure of major tooth tissues. (</w:t>
      </w:r>
      <w:hyperlink r:id="rId252" w:history="1">
        <w:r w:rsidRPr="00784A2C">
          <w:rPr>
            <w:rStyle w:val="Hyperlink"/>
            <w:rFonts w:ascii="Arial" w:hAnsi="Arial" w:cs="Arial"/>
            <w:sz w:val="22"/>
            <w:szCs w:val="22"/>
          </w:rPr>
          <w:t>http://dental.pitt.edu/periodontium</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rPr>
        <w:t>Demineralization and equilibrium</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This site discusses the equilibrium (cycles) involved in the demineralization and mineralization of tooth enamel at the biofilm/tooth interface. Also discussed are normal and dangerously low oral pH values for children as well as for adults. (</w:t>
      </w:r>
      <w:hyperlink r:id="rId253" w:history="1">
        <w:r w:rsidRPr="00DF7B6B">
          <w:rPr>
            <w:rStyle w:val="Hyperlink"/>
            <w:rFonts w:ascii="Arial" w:hAnsi="Arial" w:cs="Arial"/>
            <w:sz w:val="22"/>
            <w:szCs w:val="22"/>
          </w:rPr>
          <w:t>http://www.oralhealthgroup.com/features/dental-remineralization-simplified/</w:t>
        </w:r>
      </w:hyperlink>
      <w:r>
        <w:rPr>
          <w:rFonts w:ascii="Arial" w:hAnsi="Arial" w:cs="Arial"/>
          <w:sz w:val="22"/>
          <w:szCs w:val="22"/>
        </w:rPr>
        <w:t>)</w:t>
      </w:r>
    </w:p>
    <w:p w:rsidR="004663A0" w:rsidRDefault="004663A0" w:rsidP="004663A0">
      <w:pPr>
        <w:rPr>
          <w:rFonts w:ascii="Arial" w:hAnsi="Arial" w:cs="Arial"/>
          <w:sz w:val="22"/>
          <w:szCs w:val="22"/>
        </w:rPr>
      </w:pPr>
    </w:p>
    <w:p w:rsidR="004663A0" w:rsidRPr="00EA784C" w:rsidRDefault="004663A0" w:rsidP="004663A0">
      <w:pPr>
        <w:ind w:firstLine="720"/>
        <w:rPr>
          <w:rFonts w:ascii="Arial" w:hAnsi="Arial" w:cs="Arial"/>
          <w:b/>
          <w:sz w:val="22"/>
          <w:szCs w:val="22"/>
        </w:rPr>
      </w:pPr>
      <w:r w:rsidRPr="00EA784C">
        <w:rPr>
          <w:rFonts w:ascii="Arial" w:hAnsi="Arial" w:cs="Arial"/>
          <w:b/>
          <w:sz w:val="22"/>
          <w:szCs w:val="22"/>
        </w:rPr>
        <w:t>Le Châtelier’s Principle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Le Châtelier’s Principle is defined, dynamic equilibrium is described, and shifts in response to changes in concentration, temperature and pressure are discussed with examples. An explanation is given to dispel the misconception that catalysts affect the equilibrium position. (</w:t>
      </w:r>
      <w:hyperlink r:id="rId254" w:history="1">
        <w:r w:rsidRPr="00E462AF">
          <w:rPr>
            <w:rStyle w:val="Hyperlink"/>
            <w:rFonts w:ascii="Arial" w:hAnsi="Arial" w:cs="Arial"/>
            <w:sz w:val="22"/>
            <w:szCs w:val="22"/>
          </w:rPr>
          <w:t>http://www.chemguide.co.uk/physical/equilibria/lechatelier.html</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b/>
        </w:rPr>
      </w:pPr>
      <w:r>
        <w:rPr>
          <w:rFonts w:ascii="Arial" w:hAnsi="Arial" w:cs="Arial"/>
          <w:b/>
        </w:rPr>
        <w:t>Toothpaste ingredients</w:t>
      </w:r>
    </w:p>
    <w:p w:rsidR="004663A0" w:rsidRPr="00D06447"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rPr>
        <w:tab/>
      </w:r>
      <w:r>
        <w:rPr>
          <w:rFonts w:ascii="Arial" w:hAnsi="Arial" w:cs="Arial"/>
          <w:sz w:val="22"/>
          <w:szCs w:val="22"/>
        </w:rPr>
        <w:t xml:space="preserve">This URL takes you to a blog about toothpaste and the many varieties on store shelves. The blogger lists five active ingredients and the incredibly long list of </w:t>
      </w:r>
      <w:proofErr w:type="spellStart"/>
      <w:r>
        <w:rPr>
          <w:rFonts w:ascii="Arial" w:hAnsi="Arial" w:cs="Arial"/>
          <w:sz w:val="22"/>
          <w:szCs w:val="22"/>
        </w:rPr>
        <w:t>inactives</w:t>
      </w:r>
      <w:proofErr w:type="spellEnd"/>
      <w:r>
        <w:rPr>
          <w:rFonts w:ascii="Arial" w:hAnsi="Arial" w:cs="Arial"/>
          <w:sz w:val="22"/>
          <w:szCs w:val="22"/>
        </w:rPr>
        <w:t xml:space="preserve">. He also lists the probable use of each! </w:t>
      </w:r>
      <w:r w:rsidRPr="00D91269">
        <w:rPr>
          <w:rFonts w:ascii="Arial" w:hAnsi="Arial" w:cs="Arial"/>
          <w:sz w:val="22"/>
          <w:szCs w:val="22"/>
        </w:rPr>
        <w:t>(</w:t>
      </w:r>
      <w:hyperlink r:id="rId255" w:history="1">
        <w:r w:rsidRPr="00C65970">
          <w:rPr>
            <w:rStyle w:val="Hyperlink"/>
            <w:rFonts w:ascii="Arial" w:hAnsi="Arial" w:cs="Arial"/>
            <w:sz w:val="22"/>
            <w:szCs w:val="22"/>
          </w:rPr>
          <w:t>http://theatticlight.net/posts/Toothpaste/</w:t>
        </w:r>
      </w:hyperlink>
      <w:r>
        <w:rPr>
          <w:rFonts w:ascii="Arial" w:hAnsi="Arial" w:cs="Arial"/>
          <w:sz w:val="22"/>
          <w:szCs w:val="22"/>
        </w:rPr>
        <w:t>)</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w:t>
      </w:r>
      <w:proofErr w:type="spellStart"/>
      <w:r>
        <w:rPr>
          <w:rFonts w:ascii="Arial" w:hAnsi="Arial" w:cs="Arial"/>
          <w:sz w:val="22"/>
          <w:szCs w:val="22"/>
        </w:rPr>
        <w:t>Toothpaste─What’s</w:t>
      </w:r>
      <w:proofErr w:type="spellEnd"/>
      <w:r>
        <w:rPr>
          <w:rFonts w:ascii="Arial" w:hAnsi="Arial" w:cs="Arial"/>
          <w:sz w:val="22"/>
          <w:szCs w:val="22"/>
        </w:rPr>
        <w:t xml:space="preserve"> in it?” provides a good summary of toothpaste ingredients divided into sections of abrasives, detergents, fluoride compounds, humectants systems and flavoring. This might provide a good beginning for a classroom discussion. </w:t>
      </w:r>
      <w:r>
        <w:rPr>
          <w:rFonts w:ascii="Arial" w:hAnsi="Arial" w:cs="Arial"/>
        </w:rPr>
        <w:t>(</w:t>
      </w:r>
      <w:hyperlink r:id="rId256" w:history="1">
        <w:r w:rsidRPr="00850642">
          <w:rPr>
            <w:rStyle w:val="Hyperlink"/>
            <w:rFonts w:ascii="Arial" w:hAnsi="Arial" w:cs="Arial"/>
            <w:sz w:val="22"/>
            <w:szCs w:val="22"/>
          </w:rPr>
          <w:t>http://www.deardoctor.com/articles/toothpaste-whats-in-it/</w:t>
        </w:r>
      </w:hyperlink>
      <w:r>
        <w:rPr>
          <w:rFonts w:ascii="Arial" w:hAnsi="Arial" w:cs="Arial"/>
          <w:sz w:val="22"/>
          <w:szCs w:val="22"/>
        </w:rPr>
        <w:t>)</w:t>
      </w:r>
    </w:p>
    <w:p w:rsidR="004663A0" w:rsidRPr="004C3124" w:rsidRDefault="004663A0" w:rsidP="004663A0">
      <w:pPr>
        <w:rPr>
          <w:rFonts w:ascii="Arial" w:hAnsi="Arial" w:cs="Arial"/>
          <w:sz w:val="22"/>
          <w:szCs w:val="22"/>
        </w:rPr>
      </w:pPr>
    </w:p>
    <w:p w:rsidR="004663A0" w:rsidRPr="00E958D1" w:rsidRDefault="004663A0" w:rsidP="004663A0">
      <w:pPr>
        <w:ind w:firstLine="720"/>
        <w:rPr>
          <w:rFonts w:ascii="Arial" w:hAnsi="Arial" w:cs="Arial"/>
          <w:sz w:val="22"/>
          <w:szCs w:val="22"/>
        </w:rPr>
      </w:pPr>
      <w:r w:rsidRPr="00E958D1">
        <w:rPr>
          <w:rFonts w:ascii="Arial" w:hAnsi="Arial" w:cs="Arial"/>
          <w:b/>
          <w:sz w:val="22"/>
          <w:szCs w:val="22"/>
        </w:rPr>
        <w:t>Active ingredients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 xml:space="preserve">The original research, “Resisting the Onset of Hydroxyapatite Dissolution through the incorporation of Fluoride” by Nora de </w:t>
      </w:r>
      <w:proofErr w:type="spellStart"/>
      <w:r>
        <w:rPr>
          <w:rFonts w:ascii="Arial" w:hAnsi="Arial" w:cs="Arial"/>
          <w:sz w:val="22"/>
          <w:szCs w:val="22"/>
        </w:rPr>
        <w:t>Leeuw</w:t>
      </w:r>
      <w:proofErr w:type="spellEnd"/>
      <w:r>
        <w:rPr>
          <w:rFonts w:ascii="Arial" w:hAnsi="Arial" w:cs="Arial"/>
          <w:sz w:val="22"/>
          <w:szCs w:val="22"/>
        </w:rPr>
        <w:t xml:space="preserve"> (School of Crystallography, Department of Chemistry, University College London) was done by computer simulation and published in the </w:t>
      </w:r>
      <w:r>
        <w:rPr>
          <w:rFonts w:ascii="Arial" w:hAnsi="Arial" w:cs="Arial"/>
          <w:i/>
          <w:sz w:val="22"/>
          <w:szCs w:val="22"/>
        </w:rPr>
        <w:t xml:space="preserve">ACS Journal of Physical Chemistry </w:t>
      </w:r>
      <w:r>
        <w:rPr>
          <w:rFonts w:ascii="Arial" w:hAnsi="Arial" w:cs="Arial"/>
          <w:sz w:val="22"/>
          <w:szCs w:val="22"/>
        </w:rPr>
        <w:t xml:space="preserve">in 2004. Abstract is available here: </w:t>
      </w:r>
      <w:hyperlink r:id="rId257" w:history="1">
        <w:r w:rsidRPr="00CC189F">
          <w:rPr>
            <w:rStyle w:val="Hyperlink"/>
            <w:rFonts w:ascii="Arial" w:hAnsi="Arial" w:cs="Arial"/>
            <w:sz w:val="22"/>
            <w:szCs w:val="22"/>
          </w:rPr>
          <w:t>http://pubs.acs.org/doi/full/10.1021/jp036784v</w:t>
        </w:r>
      </w:hyperlink>
      <w:r>
        <w:rPr>
          <w:rFonts w:ascii="Arial" w:hAnsi="Arial" w:cs="Arial"/>
          <w:sz w:val="22"/>
          <w:szCs w:val="22"/>
        </w:rPr>
        <w:t>; only subscribers can access the full article.</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This wiki site describes the history of contentious situations regarding the use of fluoride in U.S. municipal water supplies. Students may find it interesting to check the laws regarding their water supplies. (</w:t>
      </w:r>
      <w:hyperlink r:id="rId258" w:history="1">
        <w:r w:rsidRPr="00FD0EF7">
          <w:rPr>
            <w:rStyle w:val="Hyperlink"/>
            <w:rFonts w:ascii="Arial" w:hAnsi="Arial" w:cs="Arial"/>
            <w:sz w:val="22"/>
            <w:szCs w:val="22"/>
          </w:rPr>
          <w:t>https://en.wikipedia.org/wiki/Water_fluoridation_in_the_United_States</w:t>
        </w:r>
      </w:hyperlink>
      <w:r>
        <w:rPr>
          <w:rFonts w:ascii="Arial" w:hAnsi="Arial" w:cs="Arial"/>
          <w:sz w:val="22"/>
          <w:szCs w:val="22"/>
        </w:rPr>
        <w:t>)</w:t>
      </w:r>
    </w:p>
    <w:p w:rsidR="004663A0" w:rsidRPr="004C3124" w:rsidRDefault="004663A0" w:rsidP="004663A0">
      <w:pPr>
        <w:rPr>
          <w:rFonts w:ascii="Arial" w:hAnsi="Arial" w:cs="Arial"/>
          <w:sz w:val="22"/>
          <w:szCs w:val="22"/>
        </w:rPr>
      </w:pPr>
    </w:p>
    <w:p w:rsidR="004663A0" w:rsidRPr="00E958D1" w:rsidRDefault="004663A0" w:rsidP="004663A0">
      <w:pPr>
        <w:ind w:left="720" w:firstLine="720"/>
        <w:rPr>
          <w:rFonts w:ascii="Arial" w:hAnsi="Arial" w:cs="Arial"/>
          <w:sz w:val="22"/>
          <w:szCs w:val="22"/>
        </w:rPr>
      </w:pPr>
      <w:r w:rsidRPr="00E958D1">
        <w:rPr>
          <w:rFonts w:ascii="Arial" w:hAnsi="Arial" w:cs="Arial"/>
          <w:b/>
          <w:sz w:val="22"/>
          <w:szCs w:val="22"/>
        </w:rPr>
        <w:t>Fluoride and dental</w:t>
      </w:r>
      <w:r w:rsidRPr="00E958D1">
        <w:rPr>
          <w:rFonts w:ascii="Arial" w:hAnsi="Arial" w:cs="Arial"/>
          <w:sz w:val="22"/>
          <w:szCs w:val="22"/>
        </w:rPr>
        <w:t xml:space="preserve"> </w:t>
      </w:r>
      <w:r w:rsidRPr="00E958D1">
        <w:rPr>
          <w:rFonts w:ascii="Arial" w:hAnsi="Arial" w:cs="Arial"/>
          <w:b/>
          <w:sz w:val="22"/>
          <w:szCs w:val="22"/>
        </w:rPr>
        <w:t>fluorosis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 xml:space="preserve">This </w:t>
      </w:r>
      <w:r w:rsidRPr="00C3230B">
        <w:rPr>
          <w:rFonts w:ascii="Arial" w:hAnsi="Arial" w:cs="Arial"/>
          <w:i/>
          <w:sz w:val="22"/>
          <w:szCs w:val="22"/>
        </w:rPr>
        <w:t>Web</w:t>
      </w:r>
      <w:r w:rsidR="001723B9" w:rsidRPr="001723B9">
        <w:rPr>
          <w:rFonts w:ascii="Arial" w:hAnsi="Arial" w:cs="Arial"/>
          <w:sz w:val="22"/>
          <w:szCs w:val="22"/>
        </w:rPr>
        <w:t>MD</w:t>
      </w:r>
      <w:r>
        <w:rPr>
          <w:rFonts w:ascii="Arial" w:hAnsi="Arial" w:cs="Arial"/>
          <w:sz w:val="22"/>
          <w:szCs w:val="22"/>
        </w:rPr>
        <w:t xml:space="preserve"> article, “Fluorosis: Symptoms, Causes and Treatments”, summarizes the dental condition that affects teeth</w:t>
      </w:r>
      <w:r w:rsidRPr="006F0C72">
        <w:rPr>
          <w:rFonts w:ascii="Arial" w:hAnsi="Arial" w:cs="Arial"/>
          <w:sz w:val="22"/>
          <w:szCs w:val="22"/>
        </w:rPr>
        <w:t xml:space="preserve"> </w:t>
      </w:r>
      <w:r>
        <w:rPr>
          <w:rFonts w:ascii="Arial" w:hAnsi="Arial" w:cs="Arial"/>
          <w:sz w:val="22"/>
          <w:szCs w:val="22"/>
        </w:rPr>
        <w:t xml:space="preserve">below the gum line as they mature. Only one in four people in </w:t>
      </w:r>
      <w:r>
        <w:rPr>
          <w:rFonts w:ascii="Arial" w:hAnsi="Arial" w:cs="Arial"/>
          <w:sz w:val="22"/>
          <w:szCs w:val="22"/>
        </w:rPr>
        <w:lastRenderedPageBreak/>
        <w:t>the U.S. (between the ages of four and forty nine) are affected by dental fluorosis. Most cases are so mild that they are not noticeable. But about 2% have moderate fluorosis, and 1% of the cases are severe as shown in the pictures in the “Fluoride—excess” section of this Teacher’s Guide. These ugly teeth are not a symptom of a severe health problem, but they can present a serious cosmetic (psychological) problem. (</w:t>
      </w:r>
      <w:hyperlink r:id="rId259" w:history="1">
        <w:r w:rsidRPr="00FD0EF7">
          <w:rPr>
            <w:rStyle w:val="Hyperlink"/>
            <w:rFonts w:ascii="Arial" w:hAnsi="Arial" w:cs="Arial"/>
            <w:sz w:val="22"/>
            <w:szCs w:val="22"/>
          </w:rPr>
          <w:t>http://www.webmd.com/children/fluorosis-symptoms-causes-treatments</w:t>
        </w:r>
      </w:hyperlink>
      <w:r>
        <w:rPr>
          <w:rFonts w:ascii="Arial" w:hAnsi="Arial" w:cs="Arial"/>
          <w:sz w:val="22"/>
          <w:szCs w:val="22"/>
        </w:rPr>
        <w:t>)</w:t>
      </w:r>
    </w:p>
    <w:p w:rsidR="004663A0" w:rsidRDefault="004663A0" w:rsidP="004663A0">
      <w:pPr>
        <w:rPr>
          <w:rFonts w:ascii="Arial" w:hAnsi="Arial" w:cs="Arial"/>
          <w:sz w:val="22"/>
          <w:szCs w:val="22"/>
        </w:rPr>
      </w:pPr>
    </w:p>
    <w:p w:rsidR="004663A0" w:rsidRPr="00E958D1" w:rsidRDefault="004663A0" w:rsidP="004663A0">
      <w:pPr>
        <w:ind w:left="720" w:firstLine="720"/>
        <w:rPr>
          <w:rFonts w:ascii="Arial" w:hAnsi="Arial" w:cs="Arial"/>
          <w:sz w:val="22"/>
          <w:szCs w:val="22"/>
        </w:rPr>
      </w:pPr>
      <w:r w:rsidRPr="00E958D1">
        <w:rPr>
          <w:rFonts w:ascii="Arial" w:hAnsi="Arial" w:cs="Arial"/>
          <w:b/>
          <w:sz w:val="22"/>
          <w:szCs w:val="22"/>
        </w:rPr>
        <w:t>Triclosan</w:t>
      </w:r>
    </w:p>
    <w:p w:rsidR="004663A0" w:rsidRPr="0052093A"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b/>
          <w:sz w:val="22"/>
          <w:szCs w:val="22"/>
        </w:rPr>
        <w:tab/>
      </w:r>
      <w:r>
        <w:rPr>
          <w:rFonts w:ascii="Arial" w:hAnsi="Arial" w:cs="Arial"/>
          <w:sz w:val="22"/>
          <w:szCs w:val="22"/>
        </w:rPr>
        <w:t xml:space="preserve">The U.S. FDA compares the risks with the benefits of triclosan use </w:t>
      </w:r>
      <w:r w:rsidRPr="00BC2E9D">
        <w:rPr>
          <w:rFonts w:ascii="Arial" w:hAnsi="Arial" w:cs="Arial"/>
          <w:sz w:val="22"/>
          <w:szCs w:val="22"/>
        </w:rPr>
        <w:t xml:space="preserve">in </w:t>
      </w:r>
      <w:r w:rsidRPr="009E33AC">
        <w:rPr>
          <w:rFonts w:ascii="Arial" w:hAnsi="Arial" w:cs="Arial"/>
          <w:sz w:val="22"/>
          <w:szCs w:val="22"/>
        </w:rPr>
        <w:t>“Antibacterial Soap? You Can Skip It -- Use Plain Soap and Water”. As the title suggests,</w:t>
      </w:r>
      <w:r>
        <w:rPr>
          <w:rFonts w:ascii="Arial" w:hAnsi="Arial" w:cs="Arial"/>
          <w:color w:val="333333"/>
          <w:sz w:val="22"/>
          <w:szCs w:val="22"/>
        </w:rPr>
        <w:t xml:space="preserve"> </w:t>
      </w:r>
      <w:r>
        <w:rPr>
          <w:rFonts w:ascii="Arial" w:hAnsi="Arial" w:cs="Arial"/>
          <w:sz w:val="22"/>
          <w:szCs w:val="22"/>
        </w:rPr>
        <w:t>washing thoroughly with soap and water is a very effective way to remove bacteria. Whereas, the risk of antibacterial resistance is a serious, often deadly, problem in our health care system. Data from studies has led to the ban on household use of triclosan (except in Colgate toothpaste). (</w:t>
      </w:r>
      <w:hyperlink r:id="rId260" w:history="1">
        <w:r w:rsidRPr="00FD0EF7">
          <w:rPr>
            <w:rStyle w:val="Hyperlink"/>
            <w:rFonts w:ascii="Arial" w:hAnsi="Arial" w:cs="Arial"/>
            <w:sz w:val="22"/>
            <w:szCs w:val="22"/>
          </w:rPr>
          <w:t>http://www.fda.gov/ForConsumers/ConsumerUpdates/ucm378393.htm</w:t>
        </w:r>
      </w:hyperlink>
      <w:r>
        <w:rPr>
          <w:rFonts w:ascii="Arial" w:hAnsi="Arial" w:cs="Arial"/>
          <w:sz w:val="22"/>
          <w:szCs w:val="22"/>
        </w:rPr>
        <w:t>)</w:t>
      </w:r>
    </w:p>
    <w:p w:rsidR="004663A0" w:rsidRDefault="004663A0" w:rsidP="004663A0">
      <w:pPr>
        <w:rPr>
          <w:rFonts w:ascii="Arial" w:hAnsi="Arial" w:cs="Arial"/>
          <w:sz w:val="22"/>
          <w:szCs w:val="22"/>
        </w:rPr>
      </w:pPr>
    </w:p>
    <w:p w:rsidR="004663A0" w:rsidRPr="00E958D1" w:rsidRDefault="004663A0" w:rsidP="004663A0">
      <w:pPr>
        <w:ind w:left="720" w:firstLine="720"/>
        <w:rPr>
          <w:rFonts w:ascii="Arial" w:hAnsi="Arial" w:cs="Arial"/>
          <w:b/>
          <w:sz w:val="22"/>
          <w:szCs w:val="22"/>
        </w:rPr>
      </w:pPr>
      <w:r w:rsidRPr="00E958D1">
        <w:rPr>
          <w:rFonts w:ascii="Arial" w:hAnsi="Arial" w:cs="Arial"/>
          <w:b/>
          <w:sz w:val="22"/>
          <w:szCs w:val="22"/>
        </w:rPr>
        <w:t>Xylitol</w:t>
      </w:r>
    </w:p>
    <w:p w:rsidR="004663A0" w:rsidRDefault="004663A0" w:rsidP="004663A0">
      <w:pPr>
        <w:rPr>
          <w:rFonts w:ascii="Arial" w:hAnsi="Arial" w:cs="Arial"/>
          <w:sz w:val="22"/>
          <w:szCs w:val="22"/>
        </w:rPr>
      </w:pPr>
    </w:p>
    <w:p w:rsidR="004663A0" w:rsidRPr="00E12894" w:rsidRDefault="004663A0" w:rsidP="004663A0">
      <w:pPr>
        <w:rPr>
          <w:rFonts w:ascii="Arial" w:hAnsi="Arial" w:cs="Arial"/>
          <w:sz w:val="22"/>
          <w:szCs w:val="22"/>
        </w:rPr>
      </w:pPr>
      <w:r w:rsidRPr="00E12894">
        <w:rPr>
          <w:rFonts w:ascii="Arial" w:hAnsi="Arial" w:cs="Arial"/>
          <w:sz w:val="22"/>
          <w:szCs w:val="22"/>
        </w:rPr>
        <w:tab/>
      </w:r>
      <w:r>
        <w:rPr>
          <w:rFonts w:ascii="Arial" w:hAnsi="Arial" w:cs="Arial"/>
          <w:sz w:val="22"/>
          <w:szCs w:val="22"/>
        </w:rPr>
        <w:t xml:space="preserve">The </w:t>
      </w:r>
      <w:r w:rsidRPr="00E12894">
        <w:rPr>
          <w:rFonts w:ascii="Arial" w:hAnsi="Arial" w:cs="Arial"/>
          <w:sz w:val="22"/>
          <w:szCs w:val="22"/>
        </w:rPr>
        <w:t xml:space="preserve">March 27, 2015 article in the </w:t>
      </w:r>
      <w:r w:rsidRPr="00E12894">
        <w:rPr>
          <w:rFonts w:ascii="Arial" w:hAnsi="Arial" w:cs="Arial"/>
          <w:i/>
          <w:sz w:val="22"/>
          <w:szCs w:val="22"/>
        </w:rPr>
        <w:t>American Dental Association (ADA)</w:t>
      </w:r>
      <w:r>
        <w:rPr>
          <w:rFonts w:ascii="Arial" w:hAnsi="Arial" w:cs="Arial"/>
          <w:i/>
          <w:sz w:val="22"/>
          <w:szCs w:val="22"/>
        </w:rPr>
        <w:t xml:space="preserve"> </w:t>
      </w:r>
      <w:r w:rsidRPr="00E12894">
        <w:rPr>
          <w:rFonts w:ascii="Arial" w:hAnsi="Arial" w:cs="Arial"/>
          <w:i/>
          <w:sz w:val="22"/>
          <w:szCs w:val="22"/>
        </w:rPr>
        <w:t>News, “</w:t>
      </w:r>
      <w:r w:rsidRPr="00E12894">
        <w:rPr>
          <w:rFonts w:ascii="Arial" w:hAnsi="Arial" w:cs="Arial"/>
          <w:sz w:val="22"/>
          <w:szCs w:val="22"/>
        </w:rPr>
        <w:t>New research shows clinical evidence unclear on effects of xylitol products preventing dental caries”</w:t>
      </w:r>
      <w:r>
        <w:rPr>
          <w:rFonts w:ascii="Arial" w:hAnsi="Arial" w:cs="Arial"/>
          <w:sz w:val="22"/>
          <w:szCs w:val="22"/>
        </w:rPr>
        <w:t>,</w:t>
      </w:r>
      <w:r w:rsidRPr="00E12894">
        <w:rPr>
          <w:rFonts w:ascii="Arial" w:hAnsi="Arial" w:cs="Arial"/>
          <w:sz w:val="22"/>
          <w:szCs w:val="22"/>
        </w:rPr>
        <w:t xml:space="preserve"> sheds more light on the questions about xylitol as a cavity preventing agent. This article discusses the need for better designed studies that include randomized, placebo-controlled trials that include data on side effects such as bloating and diarrhea. (</w:t>
      </w:r>
      <w:hyperlink r:id="rId261" w:history="1">
        <w:r w:rsidRPr="00E12894">
          <w:rPr>
            <w:rStyle w:val="Hyperlink"/>
            <w:rFonts w:ascii="Arial" w:hAnsi="Arial" w:cs="Arial"/>
            <w:sz w:val="22"/>
            <w:szCs w:val="22"/>
          </w:rPr>
          <w:t>http://www.ada.org/en/publications/ada-news/2015-archive/march/new-research-shows-clinical-evidence-unclear-on-effects-of-xylitol-products-preventing-dental-carie</w:t>
        </w:r>
      </w:hyperlink>
      <w:r>
        <w:rPr>
          <w:rFonts w:ascii="Arial" w:hAnsi="Arial" w:cs="Arial"/>
          <w:sz w:val="22"/>
          <w:szCs w:val="22"/>
        </w:rPr>
        <w:t>)</w:t>
      </w:r>
    </w:p>
    <w:p w:rsidR="004663A0" w:rsidRPr="00E12894" w:rsidRDefault="004663A0" w:rsidP="004663A0">
      <w:pPr>
        <w:rPr>
          <w:rFonts w:ascii="Arial" w:hAnsi="Arial" w:cs="Arial"/>
          <w:sz w:val="22"/>
          <w:szCs w:val="22"/>
        </w:rPr>
      </w:pPr>
    </w:p>
    <w:p w:rsidR="004663A0" w:rsidRPr="00E958D1" w:rsidRDefault="004663A0" w:rsidP="004663A0">
      <w:pPr>
        <w:ind w:firstLine="720"/>
        <w:rPr>
          <w:rFonts w:ascii="Arial" w:hAnsi="Arial" w:cs="Arial"/>
          <w:sz w:val="22"/>
          <w:szCs w:val="22"/>
        </w:rPr>
      </w:pPr>
      <w:r w:rsidRPr="00E958D1">
        <w:rPr>
          <w:rFonts w:ascii="Arial" w:hAnsi="Arial" w:cs="Arial"/>
          <w:b/>
          <w:sz w:val="22"/>
          <w:szCs w:val="22"/>
        </w:rPr>
        <w:t>Inactive ingredients</w:t>
      </w:r>
    </w:p>
    <w:p w:rsidR="004663A0" w:rsidRPr="00E12894" w:rsidRDefault="004663A0" w:rsidP="004663A0">
      <w:pPr>
        <w:rPr>
          <w:rFonts w:ascii="Arial" w:hAnsi="Arial" w:cs="Arial"/>
          <w:sz w:val="22"/>
          <w:szCs w:val="22"/>
        </w:rPr>
      </w:pPr>
    </w:p>
    <w:p w:rsidR="004663A0" w:rsidRDefault="004663A0" w:rsidP="004663A0">
      <w:pPr>
        <w:rPr>
          <w:rFonts w:ascii="Arial" w:hAnsi="Arial" w:cs="Arial"/>
          <w:sz w:val="22"/>
          <w:szCs w:val="22"/>
        </w:rPr>
      </w:pPr>
      <w:r w:rsidRPr="00E12894">
        <w:rPr>
          <w:rFonts w:ascii="Arial" w:hAnsi="Arial" w:cs="Arial"/>
          <w:b/>
          <w:sz w:val="22"/>
          <w:szCs w:val="22"/>
        </w:rPr>
        <w:tab/>
      </w:r>
      <w:r w:rsidRPr="00E12894">
        <w:rPr>
          <w:rFonts w:ascii="Arial" w:hAnsi="Arial" w:cs="Arial"/>
          <w:sz w:val="22"/>
          <w:szCs w:val="22"/>
        </w:rPr>
        <w:t>This site contains a physical geology student</w:t>
      </w:r>
      <w:r>
        <w:rPr>
          <w:rFonts w:ascii="Arial" w:hAnsi="Arial" w:cs="Arial"/>
          <w:sz w:val="22"/>
          <w:szCs w:val="22"/>
        </w:rPr>
        <w:t>’s</w:t>
      </w:r>
      <w:r w:rsidRPr="00E12894">
        <w:rPr>
          <w:rFonts w:ascii="Arial" w:hAnsi="Arial" w:cs="Arial"/>
          <w:sz w:val="22"/>
          <w:szCs w:val="22"/>
        </w:rPr>
        <w:t xml:space="preserve"> paper on minerals used as abrasives in toothpastes. This Cochise College student project includes nice color pictures and descriptions of the minerals that might be useful for display in the classroom. (</w:t>
      </w:r>
      <w:hyperlink r:id="rId262" w:history="1">
        <w:r w:rsidRPr="00E12894">
          <w:rPr>
            <w:rStyle w:val="Hyperlink"/>
            <w:rFonts w:ascii="Arial" w:hAnsi="Arial" w:cs="Arial"/>
            <w:sz w:val="22"/>
            <w:szCs w:val="22"/>
          </w:rPr>
          <w:t>http://skywalker.cochise.edu/wellerr/students/toothpaste/project.htm</w:t>
        </w:r>
      </w:hyperlink>
      <w:r w:rsidRPr="00E12894">
        <w:rPr>
          <w:rFonts w:ascii="Arial" w:hAnsi="Arial" w:cs="Arial"/>
          <w:sz w:val="22"/>
          <w:szCs w:val="22"/>
        </w:rPr>
        <w:t>)</w:t>
      </w:r>
    </w:p>
    <w:p w:rsidR="004663A0" w:rsidRPr="00E12894" w:rsidRDefault="004663A0" w:rsidP="004663A0">
      <w:pPr>
        <w:rPr>
          <w:rFonts w:ascii="Arial" w:hAnsi="Arial" w:cs="Arial"/>
          <w:sz w:val="22"/>
          <w:szCs w:val="22"/>
        </w:rPr>
      </w:pPr>
    </w:p>
    <w:p w:rsidR="004663A0" w:rsidRPr="00E958D1" w:rsidRDefault="004663A0" w:rsidP="004663A0">
      <w:pPr>
        <w:ind w:left="720" w:firstLine="720"/>
        <w:rPr>
          <w:rFonts w:ascii="Arial" w:hAnsi="Arial" w:cs="Arial"/>
          <w:sz w:val="22"/>
          <w:szCs w:val="22"/>
        </w:rPr>
      </w:pPr>
      <w:r w:rsidRPr="00E958D1">
        <w:rPr>
          <w:rFonts w:ascii="Arial" w:hAnsi="Arial" w:cs="Arial"/>
          <w:b/>
          <w:sz w:val="22"/>
          <w:szCs w:val="22"/>
        </w:rPr>
        <w:t>Sweeteners</w:t>
      </w:r>
    </w:p>
    <w:p w:rsidR="004663A0" w:rsidRDefault="004663A0" w:rsidP="004663A0">
      <w:pPr>
        <w:rPr>
          <w:rFonts w:ascii="Arial" w:hAnsi="Arial" w:cs="Arial"/>
          <w:sz w:val="22"/>
          <w:szCs w:val="22"/>
        </w:rPr>
      </w:pPr>
    </w:p>
    <w:p w:rsidR="004663A0" w:rsidRDefault="004663A0" w:rsidP="004663A0">
      <w:pPr>
        <w:rPr>
          <w:rFonts w:ascii="Arial" w:hAnsi="Arial" w:cs="Arial"/>
          <w:sz w:val="22"/>
          <w:szCs w:val="22"/>
        </w:rPr>
      </w:pPr>
      <w:r>
        <w:rPr>
          <w:rFonts w:ascii="Arial" w:hAnsi="Arial" w:cs="Arial"/>
          <w:sz w:val="22"/>
          <w:szCs w:val="22"/>
        </w:rPr>
        <w:tab/>
        <w:t>“</w:t>
      </w:r>
      <w:r w:rsidRPr="008A6F2D">
        <w:rPr>
          <w:rFonts w:ascii="Arial" w:hAnsi="Arial" w:cs="Arial"/>
          <w:sz w:val="22"/>
          <w:szCs w:val="22"/>
        </w:rPr>
        <w:t>The Theory of Sweet Taste</w:t>
      </w:r>
      <w:r>
        <w:rPr>
          <w:rFonts w:ascii="Arial" w:hAnsi="Arial" w:cs="Arial"/>
          <w:sz w:val="22"/>
          <w:szCs w:val="22"/>
        </w:rPr>
        <w:t xml:space="preserve">”, published in the </w:t>
      </w:r>
      <w:r>
        <w:rPr>
          <w:rFonts w:ascii="Arial" w:hAnsi="Arial" w:cs="Arial"/>
          <w:i/>
          <w:sz w:val="22"/>
          <w:szCs w:val="22"/>
        </w:rPr>
        <w:t>ACS Journal of Chemical Education</w:t>
      </w:r>
      <w:r w:rsidRPr="00E12894">
        <w:rPr>
          <w:rFonts w:ascii="Arial" w:hAnsi="Arial" w:cs="Arial"/>
          <w:sz w:val="22"/>
          <w:szCs w:val="22"/>
        </w:rPr>
        <w:t>,</w:t>
      </w:r>
      <w:r>
        <w:rPr>
          <w:rFonts w:ascii="Arial" w:hAnsi="Arial" w:cs="Arial"/>
          <w:sz w:val="22"/>
          <w:szCs w:val="22"/>
        </w:rPr>
        <w:t xml:space="preserve"> discusses the connection between the molecular structure of compounds and their sweet taste. The abstract is available here: </w:t>
      </w:r>
      <w:hyperlink r:id="rId263" w:history="1">
        <w:r w:rsidRPr="008A6F2D">
          <w:rPr>
            <w:rStyle w:val="Hyperlink"/>
            <w:rFonts w:ascii="Arial" w:hAnsi="Arial" w:cs="Arial"/>
            <w:sz w:val="22"/>
            <w:szCs w:val="22"/>
          </w:rPr>
          <w:t>http://pubs.acs.org/doi/abs/10.1021/ed049p171</w:t>
        </w:r>
      </w:hyperlink>
      <w:r>
        <w:rPr>
          <w:rFonts w:ascii="Arial" w:hAnsi="Arial" w:cs="Arial"/>
          <w:sz w:val="22"/>
          <w:szCs w:val="22"/>
        </w:rPr>
        <w:t>; only subscribers can access the full article.</w:t>
      </w:r>
    </w:p>
    <w:p w:rsidR="004838F9" w:rsidRPr="004838F9" w:rsidRDefault="004838F9" w:rsidP="000D6BAD">
      <w:pPr>
        <w:rPr>
          <w:rFonts w:ascii="Arial" w:hAnsi="Arial" w:cs="Arial"/>
          <w:sz w:val="22"/>
          <w:szCs w:val="22"/>
        </w:rPr>
      </w:pPr>
    </w:p>
    <w:sectPr w:rsidR="004838F9" w:rsidRPr="004838F9" w:rsidSect="009149FC">
      <w:footerReference w:type="even" r:id="rId264"/>
      <w:footerReference w:type="default" r:id="rId265"/>
      <w:footerReference w:type="first" r:id="rId266"/>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CCE" w:rsidRDefault="00D67CCE">
      <w:r>
        <w:separator/>
      </w:r>
    </w:p>
  </w:endnote>
  <w:endnote w:type="continuationSeparator" w:id="0">
    <w:p w:rsidR="00D67CCE" w:rsidRDefault="00D67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dvPSA0C6">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58" w:rsidRDefault="00A63C58" w:rsidP="00124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3C58" w:rsidRDefault="00A63C58" w:rsidP="001245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58" w:rsidRPr="001245EA" w:rsidRDefault="00A63C58" w:rsidP="001245EA">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6432" behindDoc="1" locked="0" layoutInCell="1" allowOverlap="1" wp14:anchorId="3A09B7CD" wp14:editId="21DD15EE">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3" name="Picture 2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92">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6B4892">
      <w:rPr>
        <w:noProof/>
      </w:rPr>
      <w:t>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58" w:rsidRPr="001245EA" w:rsidRDefault="006B4892" w:rsidP="001245EA">
    <w:pPr>
      <w:pStyle w:val="Footer"/>
      <w:tabs>
        <w:tab w:val="clear" w:pos="4320"/>
        <w:tab w:val="clear" w:pos="8640"/>
        <w:tab w:val="center" w:pos="4680"/>
        <w:tab w:val="right" w:pos="9360"/>
      </w:tabs>
    </w:pPr>
    <w:r>
      <w:rPr>
        <w:b/>
        <w:noProof/>
        <w:lang w:val="en-US"/>
      </w:rPr>
      <w:t xml:space="preserve">                                 </w:t>
    </w:r>
    <w:r w:rsidR="00A63C58" w:rsidRPr="008D2D07">
      <w:rPr>
        <w:b/>
        <w:noProof/>
        <w:lang w:val="en-US"/>
      </w:rPr>
      <w:t>|</w:t>
    </w:r>
    <w:r w:rsidR="00A63C58" w:rsidRPr="008D2D07">
      <w:rPr>
        <w:rFonts w:ascii="Arial" w:hAnsi="Arial" w:cs="Arial"/>
        <w:noProof/>
        <w:sz w:val="20"/>
        <w:szCs w:val="20"/>
        <w:lang w:val="en-US"/>
      </w:rPr>
      <w:t xml:space="preserve">  </w:t>
    </w:r>
    <w:r w:rsidR="00A63C58">
      <w:rPr>
        <w:rFonts w:ascii="Arial" w:hAnsi="Arial" w:cs="Arial"/>
        <w:noProof/>
        <w:sz w:val="20"/>
        <w:szCs w:val="20"/>
        <w:lang w:val="en-US"/>
      </w:rPr>
      <w:t>Feb.</w:t>
    </w:r>
    <w:r w:rsidR="00A63C58" w:rsidRPr="008D2D07">
      <w:rPr>
        <w:rFonts w:ascii="Arial" w:hAnsi="Arial" w:cs="Arial"/>
        <w:noProof/>
        <w:sz w:val="20"/>
        <w:szCs w:val="20"/>
        <w:lang w:val="en-US"/>
      </w:rPr>
      <w:t>/</w:t>
    </w:r>
    <w:r w:rsidR="00A63C58">
      <w:rPr>
        <w:rFonts w:ascii="Arial" w:hAnsi="Arial" w:cs="Arial"/>
        <w:noProof/>
        <w:sz w:val="20"/>
        <w:szCs w:val="20"/>
        <w:lang w:val="en-US"/>
      </w:rPr>
      <w:t>Mar</w:t>
    </w:r>
    <w:r w:rsidR="00A63C58" w:rsidRPr="008D2D07">
      <w:rPr>
        <w:rFonts w:ascii="Arial" w:hAnsi="Arial" w:cs="Arial"/>
        <w:noProof/>
        <w:sz w:val="20"/>
        <w:szCs w:val="20"/>
        <w:lang w:val="en-US"/>
      </w:rPr>
      <w:t>. 20</w:t>
    </w:r>
    <w:r w:rsidR="00A63C58">
      <w:rPr>
        <w:rFonts w:ascii="Arial" w:hAnsi="Arial" w:cs="Arial"/>
        <w:noProof/>
        <w:sz w:val="20"/>
        <w:szCs w:val="20"/>
        <w:lang w:val="en-US"/>
      </w:rPr>
      <w:t>17</w:t>
    </w:r>
    <w:r w:rsidR="00A63C58" w:rsidRPr="00034D32">
      <w:rPr>
        <w:rFonts w:ascii="Arial" w:hAnsi="Arial" w:cs="Arial"/>
        <w:b/>
        <w:noProof/>
        <w:sz w:val="28"/>
        <w:szCs w:val="28"/>
        <w:lang w:val="en-US" w:eastAsia="en-US"/>
      </w:rPr>
      <w:drawing>
        <wp:anchor distT="0" distB="0" distL="114300" distR="114300" simplePos="0" relativeHeight="251664384" behindDoc="1" locked="0" layoutInCell="1" allowOverlap="1" wp14:anchorId="4948E54E" wp14:editId="0C91C7B1">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15" name="Picture 15"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58">
      <w:rPr>
        <w:noProof/>
      </w:rPr>
      <w:tab/>
    </w:r>
    <w:r w:rsidR="00A63C58">
      <w:rPr>
        <w:noProof/>
      </w:rPr>
      <w:tab/>
    </w:r>
    <w:hyperlink r:id="rId2" w:history="1">
      <w:r w:rsidR="00A63C58" w:rsidRPr="000356F5">
        <w:rPr>
          <w:rStyle w:val="Hyperlink"/>
          <w:rFonts w:ascii="Arial" w:hAnsi="Arial" w:cs="Arial"/>
          <w:sz w:val="20"/>
          <w:szCs w:val="20"/>
        </w:rPr>
        <w:t>www.acs.org/chemmatters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58" w:rsidRDefault="00A63C58"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A63C58" w:rsidRDefault="00A63C58" w:rsidP="00F5104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58" w:rsidRPr="00D127E9" w:rsidRDefault="00A63C58"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4ECA05B1" wp14:editId="374938EF">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6B4892">
      <w:rPr>
        <w:noProof/>
      </w:rPr>
      <w:t>35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58" w:rsidRDefault="00A63C58"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CCE" w:rsidRDefault="00D67CCE">
      <w:r>
        <w:separator/>
      </w:r>
    </w:p>
  </w:footnote>
  <w:footnote w:type="continuationSeparator" w:id="0">
    <w:p w:rsidR="00D67CCE" w:rsidRDefault="00D67C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9D6F80"/>
    <w:multiLevelType w:val="hybridMultilevel"/>
    <w:tmpl w:val="A71444D2"/>
    <w:lvl w:ilvl="0" w:tplc="EDA6A18A">
      <w:start w:val="1"/>
      <w:numFmt w:val="decimal"/>
      <w:lvlText w:val="%1."/>
      <w:lvlJc w:val="left"/>
      <w:pPr>
        <w:tabs>
          <w:tab w:val="num" w:pos="2340"/>
        </w:tabs>
        <w:ind w:left="23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246BF"/>
    <w:multiLevelType w:val="hybridMultilevel"/>
    <w:tmpl w:val="C37E53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C74786"/>
    <w:multiLevelType w:val="hybridMultilevel"/>
    <w:tmpl w:val="6890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247C2"/>
    <w:multiLevelType w:val="hybridMultilevel"/>
    <w:tmpl w:val="1BA05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8">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59B06A3"/>
    <w:multiLevelType w:val="hybridMultilevel"/>
    <w:tmpl w:val="463E440C"/>
    <w:lvl w:ilvl="0" w:tplc="E2C4325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9464E5"/>
    <w:multiLevelType w:val="hybridMultilevel"/>
    <w:tmpl w:val="D276B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062389"/>
    <w:multiLevelType w:val="hybridMultilevel"/>
    <w:tmpl w:val="EAB8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96EF1"/>
    <w:multiLevelType w:val="multilevel"/>
    <w:tmpl w:val="E03C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4">
    <w:nsid w:val="33726429"/>
    <w:multiLevelType w:val="hybridMultilevel"/>
    <w:tmpl w:val="7AA6AE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D53E37"/>
    <w:multiLevelType w:val="multilevel"/>
    <w:tmpl w:val="FD5A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8">
    <w:nsid w:val="3AA17D55"/>
    <w:multiLevelType w:val="multilevel"/>
    <w:tmpl w:val="EF6C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6839DA"/>
    <w:multiLevelType w:val="hybridMultilevel"/>
    <w:tmpl w:val="26A258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7417F6"/>
    <w:multiLevelType w:val="hybridMultilevel"/>
    <w:tmpl w:val="F9A4BF18"/>
    <w:lvl w:ilvl="0" w:tplc="D484616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6707080"/>
    <w:multiLevelType w:val="hybridMultilevel"/>
    <w:tmpl w:val="3FB8D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166E14"/>
    <w:multiLevelType w:val="multilevel"/>
    <w:tmpl w:val="8A3C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F50958"/>
    <w:multiLevelType w:val="hybridMultilevel"/>
    <w:tmpl w:val="58424578"/>
    <w:lvl w:ilvl="0" w:tplc="DD22F208">
      <w:start w:val="1"/>
      <w:numFmt w:val="decimal"/>
      <w:lvlText w:val="%1."/>
      <w:lvlJc w:val="left"/>
      <w:pPr>
        <w:tabs>
          <w:tab w:val="num" w:pos="2340"/>
        </w:tabs>
        <w:ind w:left="23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CB00D7"/>
    <w:multiLevelType w:val="hybridMultilevel"/>
    <w:tmpl w:val="26A258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B2A2572"/>
    <w:multiLevelType w:val="multilevel"/>
    <w:tmpl w:val="823E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FE17DAA"/>
    <w:multiLevelType w:val="multilevel"/>
    <w:tmpl w:val="7F1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20117ED"/>
    <w:multiLevelType w:val="hybridMultilevel"/>
    <w:tmpl w:val="D5746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5B51EAD"/>
    <w:multiLevelType w:val="hybridMultilevel"/>
    <w:tmpl w:val="34B0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7D1D2C"/>
    <w:multiLevelType w:val="multilevel"/>
    <w:tmpl w:val="8D2A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4F07F3"/>
    <w:multiLevelType w:val="hybridMultilevel"/>
    <w:tmpl w:val="50820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94C3BF1"/>
    <w:multiLevelType w:val="hybridMultilevel"/>
    <w:tmpl w:val="A3904F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F8F5835"/>
    <w:multiLevelType w:val="hybridMultilevel"/>
    <w:tmpl w:val="8070D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6"/>
  </w:num>
  <w:num w:numId="3">
    <w:abstractNumId w:val="32"/>
  </w:num>
  <w:num w:numId="4">
    <w:abstractNumId w:val="28"/>
  </w:num>
  <w:num w:numId="5">
    <w:abstractNumId w:val="6"/>
  </w:num>
  <w:num w:numId="6">
    <w:abstractNumId w:val="22"/>
  </w:num>
  <w:num w:numId="7">
    <w:abstractNumId w:val="13"/>
  </w:num>
  <w:num w:numId="8">
    <w:abstractNumId w:val="7"/>
  </w:num>
  <w:num w:numId="9">
    <w:abstractNumId w:val="0"/>
  </w:num>
  <w:num w:numId="10">
    <w:abstractNumId w:val="20"/>
  </w:num>
  <w:num w:numId="11">
    <w:abstractNumId w:val="17"/>
  </w:num>
  <w:num w:numId="12">
    <w:abstractNumId w:val="24"/>
  </w:num>
  <w:num w:numId="13">
    <w:abstractNumId w:val="37"/>
  </w:num>
  <w:num w:numId="14">
    <w:abstractNumId w:val="27"/>
  </w:num>
  <w:num w:numId="15">
    <w:abstractNumId w:val="35"/>
  </w:num>
  <w:num w:numId="16">
    <w:abstractNumId w:val="41"/>
  </w:num>
  <w:num w:numId="17">
    <w:abstractNumId w:val="8"/>
  </w:num>
  <w:num w:numId="18">
    <w:abstractNumId w:val="1"/>
  </w:num>
  <w:num w:numId="19">
    <w:abstractNumId w:val="4"/>
  </w:num>
  <w:num w:numId="20">
    <w:abstractNumId w:val="10"/>
  </w:num>
  <w:num w:numId="21">
    <w:abstractNumId w:val="31"/>
  </w:num>
  <w:num w:numId="22">
    <w:abstractNumId w:val="15"/>
  </w:num>
  <w:num w:numId="23">
    <w:abstractNumId w:val="25"/>
  </w:num>
  <w:num w:numId="24">
    <w:abstractNumId w:val="18"/>
  </w:num>
  <w:num w:numId="25">
    <w:abstractNumId w:val="38"/>
  </w:num>
  <w:num w:numId="26">
    <w:abstractNumId w:val="30"/>
  </w:num>
  <w:num w:numId="27">
    <w:abstractNumId w:val="26"/>
  </w:num>
  <w:num w:numId="28">
    <w:abstractNumId w:val="2"/>
  </w:num>
  <w:num w:numId="29">
    <w:abstractNumId w:val="3"/>
  </w:num>
  <w:num w:numId="30">
    <w:abstractNumId w:val="19"/>
  </w:num>
  <w:num w:numId="31">
    <w:abstractNumId w:val="29"/>
  </w:num>
  <w:num w:numId="32">
    <w:abstractNumId w:val="14"/>
  </w:num>
  <w:num w:numId="33">
    <w:abstractNumId w:val="33"/>
  </w:num>
  <w:num w:numId="34">
    <w:abstractNumId w:val="36"/>
  </w:num>
  <w:num w:numId="35">
    <w:abstractNumId w:val="42"/>
  </w:num>
  <w:num w:numId="36">
    <w:abstractNumId w:val="21"/>
  </w:num>
  <w:num w:numId="37">
    <w:abstractNumId w:val="23"/>
  </w:num>
  <w:num w:numId="38">
    <w:abstractNumId w:val="5"/>
  </w:num>
  <w:num w:numId="39">
    <w:abstractNumId w:val="9"/>
  </w:num>
  <w:num w:numId="40">
    <w:abstractNumId w:val="12"/>
  </w:num>
  <w:num w:numId="41">
    <w:abstractNumId w:val="39"/>
  </w:num>
  <w:num w:numId="42">
    <w:abstractNumId w:val="40"/>
  </w:num>
  <w:num w:numId="4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5EA"/>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3B9"/>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858"/>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76"/>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A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098"/>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4751"/>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4892"/>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179"/>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C58"/>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284"/>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67CCE"/>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34E"/>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rsid w:val="004663F1"/>
    <w:rPr>
      <w:sz w:val="24"/>
      <w:szCs w:val="24"/>
    </w:rPr>
  </w:style>
  <w:style w:type="character" w:customStyle="1" w:styleId="CommentSubjectChar">
    <w:name w:val="Comment Subject Char"/>
    <w:basedOn w:val="CommentTextChar"/>
    <w:link w:val="CommentSubject"/>
    <w:semiHidden/>
    <w:rsid w:val="004663F1"/>
    <w:rPr>
      <w:b/>
      <w:bCs/>
    </w:rPr>
  </w:style>
  <w:style w:type="character" w:customStyle="1" w:styleId="BalloonTextChar">
    <w:name w:val="Balloon Text Char"/>
    <w:basedOn w:val="DefaultParagraphFont"/>
    <w:link w:val="BalloonText"/>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pb-caption3">
    <w:name w:val="pb-caption3"/>
    <w:rsid w:val="004663A0"/>
    <w:rPr>
      <w:rFonts w:ascii="Helvetica" w:hAnsi="Helvetica" w:cs="Helvetica" w:hint="default"/>
      <w:i w:val="0"/>
      <w:iCs w:val="0"/>
      <w:color w:val="6E6E6E"/>
      <w:sz w:val="23"/>
      <w:szCs w:val="23"/>
    </w:rPr>
  </w:style>
  <w:style w:type="character" w:customStyle="1" w:styleId="watch-title">
    <w:name w:val="watch-title"/>
    <w:rsid w:val="004663A0"/>
    <w:rPr>
      <w:sz w:val="24"/>
      <w:szCs w:val="24"/>
      <w:bdr w:val="none" w:sz="0" w:space="0" w:color="auto" w:frame="1"/>
      <w:shd w:val="clear" w:color="auto" w:fill="auto"/>
    </w:rPr>
  </w:style>
  <w:style w:type="character" w:customStyle="1" w:styleId="xdb">
    <w:name w:val="_xdb"/>
    <w:basedOn w:val="DefaultParagraphFont"/>
    <w:rsid w:val="004663A0"/>
  </w:style>
  <w:style w:type="character" w:customStyle="1" w:styleId="xbe">
    <w:name w:val="_xbe"/>
    <w:basedOn w:val="DefaultParagraphFont"/>
    <w:rsid w:val="004663A0"/>
  </w:style>
  <w:style w:type="character" w:customStyle="1" w:styleId="nativeadarticlemiddle">
    <w:name w:val="nativeadarticlemiddle"/>
    <w:basedOn w:val="DefaultParagraphFont"/>
    <w:rsid w:val="004663A0"/>
  </w:style>
  <w:style w:type="character" w:customStyle="1" w:styleId="hlfld-title2">
    <w:name w:val="hlfld-title2"/>
    <w:basedOn w:val="DefaultParagraphFont"/>
    <w:rsid w:val="004663A0"/>
  </w:style>
  <w:style w:type="character" w:customStyle="1" w:styleId="mw-editsection1">
    <w:name w:val="mw-editsection1"/>
    <w:basedOn w:val="DefaultParagraphFont"/>
    <w:rsid w:val="004663A0"/>
  </w:style>
  <w:style w:type="character" w:customStyle="1" w:styleId="mw-editsection-bracket">
    <w:name w:val="mw-editsection-bracket"/>
    <w:basedOn w:val="DefaultParagraphFont"/>
    <w:rsid w:val="004663A0"/>
  </w:style>
  <w:style w:type="character" w:customStyle="1" w:styleId="label2">
    <w:name w:val="label2"/>
    <w:basedOn w:val="DefaultParagraphFont"/>
    <w:rsid w:val="004663A0"/>
  </w:style>
  <w:style w:type="character" w:customStyle="1" w:styleId="separator2">
    <w:name w:val="separator2"/>
    <w:basedOn w:val="DefaultParagraphFont"/>
    <w:rsid w:val="004663A0"/>
  </w:style>
  <w:style w:type="character" w:customStyle="1" w:styleId="value2">
    <w:name w:val="value2"/>
    <w:basedOn w:val="DefaultParagraphFont"/>
    <w:rsid w:val="004663A0"/>
  </w:style>
  <w:style w:type="character" w:customStyle="1" w:styleId="mwe-math-mathml-inline">
    <w:name w:val="mwe-math-mathml-inline"/>
    <w:rsid w:val="004663A0"/>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rsid w:val="004663F1"/>
    <w:rPr>
      <w:sz w:val="24"/>
      <w:szCs w:val="24"/>
    </w:rPr>
  </w:style>
  <w:style w:type="character" w:customStyle="1" w:styleId="CommentSubjectChar">
    <w:name w:val="Comment Subject Char"/>
    <w:basedOn w:val="CommentTextChar"/>
    <w:link w:val="CommentSubject"/>
    <w:semiHidden/>
    <w:rsid w:val="004663F1"/>
    <w:rPr>
      <w:b/>
      <w:bCs/>
    </w:rPr>
  </w:style>
  <w:style w:type="character" w:customStyle="1" w:styleId="BalloonTextChar">
    <w:name w:val="Balloon Text Char"/>
    <w:basedOn w:val="DefaultParagraphFont"/>
    <w:link w:val="BalloonText"/>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pb-caption3">
    <w:name w:val="pb-caption3"/>
    <w:rsid w:val="004663A0"/>
    <w:rPr>
      <w:rFonts w:ascii="Helvetica" w:hAnsi="Helvetica" w:cs="Helvetica" w:hint="default"/>
      <w:i w:val="0"/>
      <w:iCs w:val="0"/>
      <w:color w:val="6E6E6E"/>
      <w:sz w:val="23"/>
      <w:szCs w:val="23"/>
    </w:rPr>
  </w:style>
  <w:style w:type="character" w:customStyle="1" w:styleId="watch-title">
    <w:name w:val="watch-title"/>
    <w:rsid w:val="004663A0"/>
    <w:rPr>
      <w:sz w:val="24"/>
      <w:szCs w:val="24"/>
      <w:bdr w:val="none" w:sz="0" w:space="0" w:color="auto" w:frame="1"/>
      <w:shd w:val="clear" w:color="auto" w:fill="auto"/>
    </w:rPr>
  </w:style>
  <w:style w:type="character" w:customStyle="1" w:styleId="xdb">
    <w:name w:val="_xdb"/>
    <w:basedOn w:val="DefaultParagraphFont"/>
    <w:rsid w:val="004663A0"/>
  </w:style>
  <w:style w:type="character" w:customStyle="1" w:styleId="xbe">
    <w:name w:val="_xbe"/>
    <w:basedOn w:val="DefaultParagraphFont"/>
    <w:rsid w:val="004663A0"/>
  </w:style>
  <w:style w:type="character" w:customStyle="1" w:styleId="nativeadarticlemiddle">
    <w:name w:val="nativeadarticlemiddle"/>
    <w:basedOn w:val="DefaultParagraphFont"/>
    <w:rsid w:val="004663A0"/>
  </w:style>
  <w:style w:type="character" w:customStyle="1" w:styleId="hlfld-title2">
    <w:name w:val="hlfld-title2"/>
    <w:basedOn w:val="DefaultParagraphFont"/>
    <w:rsid w:val="004663A0"/>
  </w:style>
  <w:style w:type="character" w:customStyle="1" w:styleId="mw-editsection1">
    <w:name w:val="mw-editsection1"/>
    <w:basedOn w:val="DefaultParagraphFont"/>
    <w:rsid w:val="004663A0"/>
  </w:style>
  <w:style w:type="character" w:customStyle="1" w:styleId="mw-editsection-bracket">
    <w:name w:val="mw-editsection-bracket"/>
    <w:basedOn w:val="DefaultParagraphFont"/>
    <w:rsid w:val="004663A0"/>
  </w:style>
  <w:style w:type="character" w:customStyle="1" w:styleId="label2">
    <w:name w:val="label2"/>
    <w:basedOn w:val="DefaultParagraphFont"/>
    <w:rsid w:val="004663A0"/>
  </w:style>
  <w:style w:type="character" w:customStyle="1" w:styleId="separator2">
    <w:name w:val="separator2"/>
    <w:basedOn w:val="DefaultParagraphFont"/>
    <w:rsid w:val="004663A0"/>
  </w:style>
  <w:style w:type="character" w:customStyle="1" w:styleId="value2">
    <w:name w:val="value2"/>
    <w:basedOn w:val="DefaultParagraphFont"/>
    <w:rsid w:val="004663A0"/>
  </w:style>
  <w:style w:type="character" w:customStyle="1" w:styleId="mwe-math-mathml-inline">
    <w:name w:val="mwe-math-mathml-inline"/>
    <w:rsid w:val="004663A0"/>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File:Phloxine.png" TargetMode="External"/><Relationship Id="rId21" Type="http://schemas.openxmlformats.org/officeDocument/2006/relationships/image" Target="http://news.nationalgeographic.com/news/images/thumbs/060405_teeth_drill_170.jpg" TargetMode="External"/><Relationship Id="rId42" Type="http://schemas.openxmlformats.org/officeDocument/2006/relationships/hyperlink" Target="https://www.ncbi.nlm.nih.gov/pmc/articles/PMC3227510/" TargetMode="External"/><Relationship Id="rId63" Type="http://schemas.openxmlformats.org/officeDocument/2006/relationships/image" Target="media/image19.png"/><Relationship Id="rId84" Type="http://schemas.openxmlformats.org/officeDocument/2006/relationships/hyperlink" Target="https://en.wikipedia.org/wiki/Hydroxylapatite" TargetMode="External"/><Relationship Id="rId138" Type="http://schemas.openxmlformats.org/officeDocument/2006/relationships/hyperlink" Target="https://en.wikipedia.org/wiki/File:Dental_fluorosis_(mild).png" TargetMode="External"/><Relationship Id="rId159" Type="http://schemas.openxmlformats.org/officeDocument/2006/relationships/image" Target="media/image36.jpeg"/><Relationship Id="rId170" Type="http://schemas.openxmlformats.org/officeDocument/2006/relationships/hyperlink" Target="https://www.ncbi.nlm.nih.gov/pubmed/16521385" TargetMode="External"/><Relationship Id="rId191" Type="http://schemas.openxmlformats.org/officeDocument/2006/relationships/hyperlink" Target="https://upload.wikimedia.org/wikipedia/commons/5/5a/D-glucose-chain-3D-balls.png" TargetMode="External"/><Relationship Id="rId205" Type="http://schemas.openxmlformats.org/officeDocument/2006/relationships/hyperlink" Target="https://en.wikipedia.org/wiki/File:Propylene_glycol_chemical_structure.png" TargetMode="External"/><Relationship Id="rId226" Type="http://schemas.openxmlformats.org/officeDocument/2006/relationships/hyperlink" Target="http://www.paraben.co.uk/" TargetMode="External"/><Relationship Id="rId247" Type="http://schemas.openxmlformats.org/officeDocument/2006/relationships/hyperlink" Target="https://www.ncbi.nlm.nih.gov/pmc/articles/PMC88948/" TargetMode="External"/><Relationship Id="rId107" Type="http://schemas.openxmlformats.org/officeDocument/2006/relationships/hyperlink" Target="https://www.ncbi.nlm.nih.gov/pmc/articles/PMC4746253/" TargetMode="External"/><Relationship Id="rId268" Type="http://schemas.openxmlformats.org/officeDocument/2006/relationships/theme" Target="theme/theme1.xml"/><Relationship Id="rId11" Type="http://schemas.openxmlformats.org/officeDocument/2006/relationships/hyperlink" Target="mailto:chemmatters@acs.org" TargetMode="External"/><Relationship Id="rId32" Type="http://schemas.openxmlformats.org/officeDocument/2006/relationships/hyperlink" Target="http://www.bbc.com/news/science-environment-27587104" TargetMode="External"/><Relationship Id="rId53" Type="http://schemas.openxmlformats.org/officeDocument/2006/relationships/image" Target="media/image15.png"/><Relationship Id="rId74" Type="http://schemas.openxmlformats.org/officeDocument/2006/relationships/hyperlink" Target="http://www.webmd.com/oral-health/picture-of-the-teeth" TargetMode="External"/><Relationship Id="rId128" Type="http://schemas.openxmlformats.org/officeDocument/2006/relationships/hyperlink" Target="https://commons.wikimedia.org/w/index.php?curid=39312831" TargetMode="External"/><Relationship Id="rId149" Type="http://schemas.openxmlformats.org/officeDocument/2006/relationships/hyperlink" Target="https://pubchem.ncbi.nlm.nih.gov/compound/triclosan" TargetMode="External"/><Relationship Id="rId5" Type="http://schemas.openxmlformats.org/officeDocument/2006/relationships/settings" Target="settings.xml"/><Relationship Id="rId95" Type="http://schemas.openxmlformats.org/officeDocument/2006/relationships/hyperlink" Target="https://www.cda-adc.ca/jcda/vol-69/issue-11/722.pdf" TargetMode="External"/><Relationship Id="rId160" Type="http://schemas.openxmlformats.org/officeDocument/2006/relationships/hyperlink" Target="https://en.wikipedia.org/wiki/Melaleuca" TargetMode="External"/><Relationship Id="rId181" Type="http://schemas.openxmlformats.org/officeDocument/2006/relationships/hyperlink" Target="http://www.ada.org/en/science-research/ada-seal-of-acceptance/how-to-earn-the-ada-seal" TargetMode="External"/><Relationship Id="rId216" Type="http://schemas.openxmlformats.org/officeDocument/2006/relationships/image" Target="media/image61.png"/><Relationship Id="rId237" Type="http://schemas.openxmlformats.org/officeDocument/2006/relationships/hyperlink" Target="http://www.nature.com/articles/srep12150" TargetMode="External"/><Relationship Id="rId258" Type="http://schemas.openxmlformats.org/officeDocument/2006/relationships/hyperlink" Target="https://en.wikipedia.org/wiki/Water_fluoridation_in_the_United_States" TargetMode="External"/><Relationship Id="rId22" Type="http://schemas.openxmlformats.org/officeDocument/2006/relationships/hyperlink" Target="http://news.nationalgeographic.com/news/2006/04/0405_060405_teeth_drill_2.html" TargetMode="External"/><Relationship Id="rId43" Type="http://schemas.openxmlformats.org/officeDocument/2006/relationships/hyperlink" Target="http://journals.plos.org/plosone/article?id=10.1371/journal.pone.0044904" TargetMode="External"/><Relationship Id="rId64" Type="http://schemas.openxmlformats.org/officeDocument/2006/relationships/image" Target="https://upload.wikimedia.org/wikipedia/commons/thumb/c/ca/Dextran-2.png/200px-Dextran-2.png" TargetMode="External"/><Relationship Id="rId118" Type="http://schemas.openxmlformats.org/officeDocument/2006/relationships/image" Target="media/image28.png"/><Relationship Id="rId139" Type="http://schemas.openxmlformats.org/officeDocument/2006/relationships/image" Target="media/image32.png"/><Relationship Id="rId85" Type="http://schemas.openxmlformats.org/officeDocument/2006/relationships/image" Target="media/image24.png"/><Relationship Id="rId150" Type="http://schemas.openxmlformats.org/officeDocument/2006/relationships/image" Target="media/image35.png"/><Relationship Id="rId171" Type="http://schemas.openxmlformats.org/officeDocument/2006/relationships/image" Target="media/image38.png"/><Relationship Id="rId192" Type="http://schemas.openxmlformats.org/officeDocument/2006/relationships/image" Target="media/image43.png"/><Relationship Id="rId206" Type="http://schemas.openxmlformats.org/officeDocument/2006/relationships/image" Target="media/image50.png"/><Relationship Id="rId227" Type="http://schemas.openxmlformats.org/officeDocument/2006/relationships/hyperlink" Target="http://www.nairaland.com/1307883/does-colour-toothpaste-matter" TargetMode="External"/><Relationship Id="rId248" Type="http://schemas.openxmlformats.org/officeDocument/2006/relationships/hyperlink" Target="http://www.dentistryiq.com/articles/gr/print/volume-2/issue-3/original-article/chronic-inflammation-in-periodontal-diseases-immunopathogenesis-and-treatment.html" TargetMode="External"/><Relationship Id="rId12" Type="http://schemas.openxmlformats.org/officeDocument/2006/relationships/hyperlink" Target="http://tinyurl.com/o37s9x2" TargetMode="External"/><Relationship Id="rId33" Type="http://schemas.openxmlformats.org/officeDocument/2006/relationships/hyperlink" Target="http://www.bbc.com/news/science-environment-27587104" TargetMode="External"/><Relationship Id="rId108" Type="http://schemas.openxmlformats.org/officeDocument/2006/relationships/hyperlink" Target="https://www.ncbi.nlm.nih.gov/pmc/articles/PMC4746253/" TargetMode="External"/><Relationship Id="rId129" Type="http://schemas.openxmlformats.org/officeDocument/2006/relationships/image" Target="media/image30.png"/><Relationship Id="rId54" Type="http://schemas.openxmlformats.org/officeDocument/2006/relationships/image" Target="media/image17.png"/><Relationship Id="rId75" Type="http://schemas.openxmlformats.org/officeDocument/2006/relationships/hyperlink" Target="http://www.google.com/url?sa=i&amp;rct=j&amp;q=&amp;esrc=s&amp;source=imgres&amp;cd=&amp;cad=rja&amp;uact=8&amp;ved=0ahUKEwi-o-eduvLQAhUCz2MKHYmAAHkQjRwIBw&amp;url=http://www.webmd.com/oral-health/picture-of-the-teeth&amp;psig=AFQjCNEvZyP85pSb6piA-vXnCPrUz3iNAg&amp;ust=1481762668282204" TargetMode="External"/><Relationship Id="rId96" Type="http://schemas.openxmlformats.org/officeDocument/2006/relationships/hyperlink" Target="https://www.deltadentalins.com/oral_health/acid_wear.html" TargetMode="External"/><Relationship Id="rId140" Type="http://schemas.openxmlformats.org/officeDocument/2006/relationships/hyperlink" Target="https://en.wikipedia.org/wiki/File:4724507933_07ac954c27_bFluorose.jpg" TargetMode="External"/><Relationship Id="rId161" Type="http://schemas.openxmlformats.org/officeDocument/2006/relationships/image" Target="media/image45.jpeg"/><Relationship Id="rId182" Type="http://schemas.openxmlformats.org/officeDocument/2006/relationships/hyperlink" Target="http://www.ada.org/en/science-research/ada-seal-of-acceptance/how-to-earn-the-ada-seal" TargetMode="External"/><Relationship Id="rId217" Type="http://schemas.openxmlformats.org/officeDocument/2006/relationships/image" Target="media/image62.png"/><Relationship Id="rId6" Type="http://schemas.openxmlformats.org/officeDocument/2006/relationships/webSettings" Target="webSettings.xml"/><Relationship Id="rId238" Type="http://schemas.openxmlformats.org/officeDocument/2006/relationships/hyperlink" Target="http://www.crystalinks.com/fossilteeth.html" TargetMode="External"/><Relationship Id="rId259" Type="http://schemas.openxmlformats.org/officeDocument/2006/relationships/hyperlink" Target="http://www.webmd.com/children/fluorosis-symptoms-causes-treatments" TargetMode="External"/><Relationship Id="rId23" Type="http://schemas.openxmlformats.org/officeDocument/2006/relationships/image" Target="media/image5.jpeg"/><Relationship Id="rId28" Type="http://schemas.openxmlformats.org/officeDocument/2006/relationships/image" Target="media/image7.jpeg"/><Relationship Id="rId49" Type="http://schemas.openxmlformats.org/officeDocument/2006/relationships/image" Target="media/image13.jpeg"/><Relationship Id="rId114" Type="http://schemas.openxmlformats.org/officeDocument/2006/relationships/hyperlink" Target="https://www.ncbi.nlm.nih.gov/pmc/articles/PMC4746253/" TargetMode="External"/><Relationship Id="rId119" Type="http://schemas.openxmlformats.org/officeDocument/2006/relationships/hyperlink" Target="http://www.softdental.com/houston_dentist/Disclosing_Tablets.html" TargetMode="External"/><Relationship Id="rId44" Type="http://schemas.openxmlformats.org/officeDocument/2006/relationships/image" Target="media/image12.jpeg"/><Relationship Id="rId60" Type="http://schemas.openxmlformats.org/officeDocument/2006/relationships/hyperlink" Target="http://chem.libretexts.org/Core/Physical_and_Theoretical_Chemistry/Acids_and_Bases/Aqueous_Solutions/The_Hydronium_Ion" TargetMode="External"/><Relationship Id="rId65" Type="http://schemas.openxmlformats.org/officeDocument/2006/relationships/hyperlink" Target="https://en.wikipedia.org/wiki/Dextran" TargetMode="External"/><Relationship Id="rId81" Type="http://schemas.openxmlformats.org/officeDocument/2006/relationships/hyperlink" Target="http://dental.pitt.edu/periodontal-ligament-functions" TargetMode="External"/><Relationship Id="rId86" Type="http://schemas.openxmlformats.org/officeDocument/2006/relationships/hyperlink" Target="https://en.wikipedia.org/wiki/Hydroxylapatite" TargetMode="External"/><Relationship Id="rId130" Type="http://schemas.openxmlformats.org/officeDocument/2006/relationships/hyperlink" Target="https://www.google.com/search?biw=1366&amp;bih=576&amp;q=triclosan+iupac+id&amp;stick=H4sIAAAAAAAAAOPgE-LUz9U3MKwyrszV0shOttJPzkjNzSwuKaqEsJITc-KT83ML8kvzUqwySwsSkxUyUwDP9l5MNwAAAA&amp;sa=X&amp;sqi=2&amp;ved=0ahUKEwikm-X8u_zQAhUj54MKHS1ZDLMQ6BMIowEoADAR" TargetMode="External"/><Relationship Id="rId135" Type="http://schemas.openxmlformats.org/officeDocument/2006/relationships/hyperlink" Target="http://www.oralhealthgroup.com/features/dental-remineralization-simplified/" TargetMode="External"/><Relationship Id="rId151" Type="http://schemas.openxmlformats.org/officeDocument/2006/relationships/hyperlink" Target="https://pubchem.ncbi.nlm.nih.gov/compound/triclosan" TargetMode="External"/><Relationship Id="rId156" Type="http://schemas.openxmlformats.org/officeDocument/2006/relationships/hyperlink" Target="https://www.ncbi.nlm.nih.gov/pubmed/24485734" TargetMode="External"/><Relationship Id="rId177" Type="http://schemas.openxmlformats.org/officeDocument/2006/relationships/image" Target="http://www.ada.org/~/media/ADA/Images/Logo/ADA-Seal_RGB.png?h=105&amp;la=en&amp;w=105&amp;hash=698F942E43CF66C261075ECF82C7927D794F38F5" TargetMode="External"/><Relationship Id="rId198" Type="http://schemas.openxmlformats.org/officeDocument/2006/relationships/hyperlink" Target="http://www.chem.umass.edu/~cmartin/Courses/Chem250/Sugars/index.html" TargetMode="External"/><Relationship Id="rId172" Type="http://schemas.openxmlformats.org/officeDocument/2006/relationships/hyperlink" Target="http://scitoys.com/ingredients/tetrasodium_pyrophosphate.html" TargetMode="External"/><Relationship Id="rId193" Type="http://schemas.openxmlformats.org/officeDocument/2006/relationships/hyperlink" Target="https://en.wikipedia.org/wiki/Sorbitol" TargetMode="External"/><Relationship Id="rId202" Type="http://schemas.openxmlformats.org/officeDocument/2006/relationships/image" Target="media/image46.png"/><Relationship Id="rId207" Type="http://schemas.openxmlformats.org/officeDocument/2006/relationships/hyperlink" Target="https://en.wikipedia.org/wiki/Propylene_glycol" TargetMode="External"/><Relationship Id="rId223" Type="http://schemas.openxmlformats.org/officeDocument/2006/relationships/hyperlink" Target="http://www.rsc.org/learn-chemistry/resources/chemistry-in-your-cupboard/finish/6" TargetMode="External"/><Relationship Id="rId228" Type="http://schemas.openxmlformats.org/officeDocument/2006/relationships/image" Target="media/image54.jpeg"/><Relationship Id="rId244" Type="http://schemas.openxmlformats.org/officeDocument/2006/relationships/hyperlink" Target="http://chemistry.elmhurst.edu/vchembook/548toothdecay.html" TargetMode="External"/><Relationship Id="rId249" Type="http://schemas.openxmlformats.org/officeDocument/2006/relationships/hyperlink" Target="http://www.webmd.com/oral-health/self-examination-for-dental-plaque" TargetMode="External"/><Relationship Id="rId13" Type="http://schemas.openxmlformats.org/officeDocument/2006/relationships/image" Target="media/image2.jpeg"/><Relationship Id="rId18" Type="http://schemas.openxmlformats.org/officeDocument/2006/relationships/hyperlink" Target="http://news.nationalgeographic.com/news/2006/04/0405_060405_teeth_drill.html" TargetMode="External"/><Relationship Id="rId39" Type="http://schemas.openxmlformats.org/officeDocument/2006/relationships/image" Target="media/image11.jpeg"/><Relationship Id="rId109" Type="http://schemas.openxmlformats.org/officeDocument/2006/relationships/image" Target="media/image27.png"/><Relationship Id="rId260" Type="http://schemas.openxmlformats.org/officeDocument/2006/relationships/hyperlink" Target="http://www.fda.gov/ForConsumers/ConsumerUpdates/ucm378393.htm" TargetMode="External"/><Relationship Id="rId265" Type="http://schemas.openxmlformats.org/officeDocument/2006/relationships/footer" Target="footer5.xml"/><Relationship Id="rId34" Type="http://schemas.openxmlformats.org/officeDocument/2006/relationships/hyperlink" Target="http://news.nationalgeographic.com/news/2009/05/090518-jeweled-teeth-picture.html" TargetMode="External"/><Relationship Id="rId50" Type="http://schemas.openxmlformats.org/officeDocument/2006/relationships/hyperlink" Target="https://microbewiki.kenyon.edu/index.php/File:Streptococcus-mutans.jpeg" TargetMode="External"/><Relationship Id="rId55" Type="http://schemas.openxmlformats.org/officeDocument/2006/relationships/image" Target="media/image18.png"/><Relationship Id="rId76" Type="http://schemas.openxmlformats.org/officeDocument/2006/relationships/image" Target="media/image21.jpeg"/><Relationship Id="rId97" Type="http://schemas.openxmlformats.org/officeDocument/2006/relationships/footer" Target="footer1.xml"/><Relationship Id="rId104" Type="http://schemas.openxmlformats.org/officeDocument/2006/relationships/hyperlink" Target="https://www.sharecare.com/health/cavities/mouth-do-cavities-often-develop" TargetMode="External"/><Relationship Id="rId120" Type="http://schemas.openxmlformats.org/officeDocument/2006/relationships/image" Target="media/image29.jpeg"/><Relationship Id="rId125" Type="http://schemas.openxmlformats.org/officeDocument/2006/relationships/hyperlink" Target="https://www.ncbi.nlm.nih.gov/pmc/articles/PMC4549987/" TargetMode="External"/><Relationship Id="rId141" Type="http://schemas.openxmlformats.org/officeDocument/2006/relationships/image" Target="media/image33.jpeg"/><Relationship Id="rId146" Type="http://schemas.openxmlformats.org/officeDocument/2006/relationships/image" Target="media/image43.jpeg"/><Relationship Id="rId167" Type="http://schemas.openxmlformats.org/officeDocument/2006/relationships/hyperlink" Target="https://en.wikipedia.org/wiki/Xylitol" TargetMode="External"/><Relationship Id="rId188" Type="http://schemas.openxmlformats.org/officeDocument/2006/relationships/hyperlink" Target="http://butane.chem.uiuc.edu/pshapley/GenChem2/B4/book.pdf" TargetMode="External"/><Relationship Id="rId7" Type="http://schemas.openxmlformats.org/officeDocument/2006/relationships/footnotes" Target="footnotes.xml"/><Relationship Id="rId71" Type="http://schemas.openxmlformats.org/officeDocument/2006/relationships/hyperlink" Target="https://microbewiki.kenyon.edu/index.php/Streptococcus_mutans-_Tooth_Decay" TargetMode="External"/><Relationship Id="rId92" Type="http://schemas.openxmlformats.org/officeDocument/2006/relationships/hyperlink" Target="http://www.ccchemistry.us/equilibrium%20-%20part%202.pdf" TargetMode="External"/><Relationship Id="rId162" Type="http://schemas.openxmlformats.org/officeDocument/2006/relationships/hyperlink" Target="http://www.etouchforhealth.com/news/capt_cook_preventive_health.html" TargetMode="External"/><Relationship Id="rId183" Type="http://schemas.openxmlformats.org/officeDocument/2006/relationships/hyperlink" Target="http://www.ada.org/en/science-research/ada-seal-of-acceptance/how-to-earn-the-ada-seal" TargetMode="External"/><Relationship Id="rId213" Type="http://schemas.openxmlformats.org/officeDocument/2006/relationships/hyperlink" Target="https://en.wikipedia.org/wiki/File:Sodium_laurylsulfonate_V.1.svg" TargetMode="External"/><Relationship Id="rId218" Type="http://schemas.openxmlformats.org/officeDocument/2006/relationships/hyperlink" Target="https://en.wikipedia.org/wiki/Sodium_dodecyl_sulfate" TargetMode="External"/><Relationship Id="rId234" Type="http://schemas.openxmlformats.org/officeDocument/2006/relationships/image" Target="media/image56.jpeg"/><Relationship Id="rId239" Type="http://schemas.openxmlformats.org/officeDocument/2006/relationships/hyperlink" Target="http://www.colgateprofessional.com/patient-education/articles/history-of-toothbrushes-and-toothpastes" TargetMode="External"/><Relationship Id="rId2" Type="http://schemas.openxmlformats.org/officeDocument/2006/relationships/numbering" Target="numbering.xml"/><Relationship Id="rId29" Type="http://schemas.openxmlformats.org/officeDocument/2006/relationships/image" Target="media/image8.jpeg"/><Relationship Id="rId250" Type="http://schemas.openxmlformats.org/officeDocument/2006/relationships/hyperlink" Target="https://nebula.wsimg.com/5d867182ab0040f0f175ee9bef4988b7?AccessKeyId=E54D0FD2D82F47860512&amp;disposition=0&amp;alloworigin=1" TargetMode="External"/><Relationship Id="rId255" Type="http://schemas.openxmlformats.org/officeDocument/2006/relationships/hyperlink" Target="http://theatticlight.net/posts/Toothpaste/" TargetMode="External"/><Relationship Id="rId24" Type="http://schemas.openxmlformats.org/officeDocument/2006/relationships/image" Target="http://news.nationalgeographic.com/news/images/thumbs/060405_teeth_drill_170.jpg" TargetMode="External"/><Relationship Id="rId40" Type="http://schemas.openxmlformats.org/officeDocument/2006/relationships/image" Target="http://news.nationalgeographic.com/news/2009/05/images/090518-jeweled-teeth-picture_big.jpg" TargetMode="External"/><Relationship Id="rId45" Type="http://schemas.openxmlformats.org/officeDocument/2006/relationships/hyperlink" Target="http://www.dailymail.co.uk/sciencetech/article-2205919/How-trips-dentists-troubled-ancestors-6-500-years-ago-Early-dentists-gave-patients-beeswax-fillings-tackle-toothache.html" TargetMode="External"/><Relationship Id="rId66" Type="http://schemas.openxmlformats.org/officeDocument/2006/relationships/image" Target="media/image20.png"/><Relationship Id="rId87" Type="http://schemas.openxmlformats.org/officeDocument/2006/relationships/image" Target="media/image23.jpeg"/><Relationship Id="rId110" Type="http://schemas.openxmlformats.org/officeDocument/2006/relationships/hyperlink" Target="http://www.tepe.com/tips-advice/gum-disease/" TargetMode="External"/><Relationship Id="rId115" Type="http://schemas.openxmlformats.org/officeDocument/2006/relationships/hyperlink" Target="https://www.ncbi.nlm.nih.gov/pmc/articles/PMC2443711/" TargetMode="External"/><Relationship Id="rId131" Type="http://schemas.openxmlformats.org/officeDocument/2006/relationships/hyperlink" Target="http://www.colgate.com/en/us/oc/oral-health/basics/selecting-dental-products/article/what-is-in-toothpaste-five-ingredients-and-what-they-do-0814" TargetMode="External"/><Relationship Id="rId136" Type="http://schemas.openxmlformats.org/officeDocument/2006/relationships/hyperlink" Target="http://www.who.int/ipcs/assessment/public_health/fluoride/en/" TargetMode="External"/><Relationship Id="rId157" Type="http://schemas.openxmlformats.org/officeDocument/2006/relationships/hyperlink" Target="https://en.wikipedia.org/wiki/Melaleuca" TargetMode="External"/><Relationship Id="rId178" Type="http://schemas.openxmlformats.org/officeDocument/2006/relationships/hyperlink" Target="http://www.ada.org/en/science-research/ada-seal-of-acceptance/how-to-earn-the-ada-seal" TargetMode="External"/><Relationship Id="rId61" Type="http://schemas.openxmlformats.org/officeDocument/2006/relationships/hyperlink" Target="http://chem.libretexts.org/Core/Physical_and_Theoretical_Chemistry/Acids_and_Bases/Aqueous_Solutions/The_Hydronium_Ion" TargetMode="External"/><Relationship Id="rId82" Type="http://schemas.openxmlformats.org/officeDocument/2006/relationships/hyperlink" Target="https://en.wikipedia.org/wiki/File:Hydroxyapatite3.png" TargetMode="External"/><Relationship Id="rId152" Type="http://schemas.openxmlformats.org/officeDocument/2006/relationships/image" Target="media/image42.png"/><Relationship Id="rId173" Type="http://schemas.openxmlformats.org/officeDocument/2006/relationships/image" Target="media/image49.png"/><Relationship Id="rId194" Type="http://schemas.openxmlformats.org/officeDocument/2006/relationships/hyperlink" Target="https://en.wikipedia.org/wiki/Sorbitol" TargetMode="External"/><Relationship Id="rId199" Type="http://schemas.openxmlformats.org/officeDocument/2006/relationships/hyperlink" Target="https://en.wikipedia.org/wiki/File:PropyleneGlycol-stickAndBall.png" TargetMode="External"/><Relationship Id="rId203" Type="http://schemas.openxmlformats.org/officeDocument/2006/relationships/hyperlink" Target="https://en.wikipedia.org/wiki/File:Glycerol-3D-balls.png" TargetMode="External"/><Relationship Id="rId208" Type="http://schemas.openxmlformats.org/officeDocument/2006/relationships/hyperlink" Target="https://en.wikipedia.org/wiki/Glycerol" TargetMode="External"/><Relationship Id="rId229" Type="http://schemas.openxmlformats.org/officeDocument/2006/relationships/image" Target="media/image55.jpeg"/><Relationship Id="rId19" Type="http://schemas.openxmlformats.org/officeDocument/2006/relationships/hyperlink" Target="http://news.nationalgeographic.com/news/2006/04/0405_060405_teeth_drill.html" TargetMode="External"/><Relationship Id="rId224" Type="http://schemas.openxmlformats.org/officeDocument/2006/relationships/hyperlink" Target="http://www.mnn.com/health/fitness-well-being/stories/whats-in-toothpaste" TargetMode="External"/><Relationship Id="rId240" Type="http://schemas.openxmlformats.org/officeDocument/2006/relationships/hyperlink" Target="http://www.who.int/nutrition/publications/public_health_nut7.pdf" TargetMode="External"/><Relationship Id="rId245" Type="http://schemas.openxmlformats.org/officeDocument/2006/relationships/hyperlink" Target="https://www.ncbi.nlm.nih.gov/pmc/articles/PMC98945/" TargetMode="External"/><Relationship Id="rId261" Type="http://schemas.openxmlformats.org/officeDocument/2006/relationships/hyperlink" Target="http://www.ada.org/en/publications/ada-news/2015-archive/march/new-research-shows-clinical-evidence-unclear-on-effects-of-xylitol-products-preventing-dental-carie" TargetMode="External"/><Relationship Id="rId266" Type="http://schemas.openxmlformats.org/officeDocument/2006/relationships/footer" Target="footer6.xml"/><Relationship Id="rId14" Type="http://schemas.openxmlformats.org/officeDocument/2006/relationships/hyperlink" Target="http://medicalxpress.com/news/2015-07-earliest-evidence-dental-cavity.html" TargetMode="External"/><Relationship Id="rId30" Type="http://schemas.openxmlformats.org/officeDocument/2006/relationships/image" Target="http://ichef.bbci.co.uk/news/624/media/images/75135000/jpg/_75135399_75130307.jpg" TargetMode="External"/><Relationship Id="rId35" Type="http://schemas.openxmlformats.org/officeDocument/2006/relationships/hyperlink" Target="http://news.nationalgeographic.com/news/2009/05/090518-jeweled-teeth-picture.html" TargetMode="External"/><Relationship Id="rId56" Type="http://schemas.openxmlformats.org/officeDocument/2006/relationships/hyperlink" Target="http://chemistry.elmhurst.edu/vchembook/548toothdecay.html" TargetMode="External"/><Relationship Id="rId77" Type="http://schemas.openxmlformats.org/officeDocument/2006/relationships/hyperlink" Target="http://www.webmd.com/oral-health/picture-of-the-teeth" TargetMode="External"/><Relationship Id="rId100" Type="http://schemas.openxmlformats.org/officeDocument/2006/relationships/hyperlink" Target="https://www.21stcenturydental.com/ph_drinks.html" TargetMode="External"/><Relationship Id="rId105" Type="http://schemas.openxmlformats.org/officeDocument/2006/relationships/image" Target="media/image26.emf"/><Relationship Id="rId126" Type="http://schemas.openxmlformats.org/officeDocument/2006/relationships/hyperlink" Target="https://www.ncbi.nlm.nih.gov/pmc/articles/PMC4549987/" TargetMode="External"/><Relationship Id="rId147" Type="http://schemas.openxmlformats.org/officeDocument/2006/relationships/hyperlink" Target="https://en.wikipedia.org/wiki/Dental_fluorosis" TargetMode="External"/><Relationship Id="rId168"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hyperlink" Target="https://microbewiki.kenyon.edu/index.php/Streptococcus_mutans-_Tooth_Decay" TargetMode="External"/><Relationship Id="rId93" Type="http://schemas.openxmlformats.org/officeDocument/2006/relationships/hyperlink" Target="https://books.google.com/books?id=dS2CBwAAQBAJ&amp;pg=PA178&amp;lpg=PA178&amp;dq=ksp+for+ca10(po4)6f2+fluorapatite?&amp;source=bl&amp;ots=GweH8quf5i&amp;sig=o_NnPE8MSUYj0KwAMhlsKxfpF1o&amp;hl=en&amp;sa=X&amp;ved=0ahUKEwiGvpzv07rRAhWkr1QKHTE3Db0Q6AEILzAE" TargetMode="External"/><Relationship Id="rId98" Type="http://schemas.openxmlformats.org/officeDocument/2006/relationships/footer" Target="footer2.xml"/><Relationship Id="rId121" Type="http://schemas.openxmlformats.org/officeDocument/2006/relationships/hyperlink" Target="https://en.wikipedia.org/wiki/Phloxine" TargetMode="External"/><Relationship Id="rId142" Type="http://schemas.openxmlformats.org/officeDocument/2006/relationships/hyperlink" Target="https://en.wikipedia.org/wiki/File:FluorosisFromNIH.jpg" TargetMode="External"/><Relationship Id="rId163" Type="http://schemas.openxmlformats.org/officeDocument/2006/relationships/hyperlink" Target="http://www.etouchforhealth.com/news/capt_cook_preventive_health.html" TargetMode="External"/><Relationship Id="rId184" Type="http://schemas.openxmlformats.org/officeDocument/2006/relationships/hyperlink" Target="http://dendds.com/uploads/RDA_index.pdf" TargetMode="External"/><Relationship Id="rId189" Type="http://schemas.openxmlformats.org/officeDocument/2006/relationships/hyperlink" Target="https://en.wikipedia.org/wiki/File:Sorbitol-3D-balls.png" TargetMode="External"/><Relationship Id="rId219" Type="http://schemas.openxmlformats.org/officeDocument/2006/relationships/hyperlink" Target="https://en.wikipedia.org/wiki/Carbon" TargetMode="External"/><Relationship Id="rId3" Type="http://schemas.openxmlformats.org/officeDocument/2006/relationships/styles" Target="styles.xml"/><Relationship Id="rId214" Type="http://schemas.openxmlformats.org/officeDocument/2006/relationships/image" Target="media/image53.png"/><Relationship Id="rId230" Type="http://schemas.openxmlformats.org/officeDocument/2006/relationships/hyperlink" Target="http://www.forbes.com/sites/carmendrahl/2016/01/09/what-you-need-to-know-about-microbeads-the-banned-bath-product-ingredients/" TargetMode="External"/><Relationship Id="rId235" Type="http://schemas.openxmlformats.org/officeDocument/2006/relationships/hyperlink" Target="http://www.acs.org/chemmatters" TargetMode="External"/><Relationship Id="rId251" Type="http://schemas.openxmlformats.org/officeDocument/2006/relationships/hyperlink" Target="https://www.ncbi.nlm.nih.gov/pmc/articles/PMC4549987/" TargetMode="External"/><Relationship Id="rId256" Type="http://schemas.openxmlformats.org/officeDocument/2006/relationships/hyperlink" Target="http://www.deardoctor.com/articles/toothpaste-whats-in-it/" TargetMode="External"/><Relationship Id="rId25" Type="http://schemas.openxmlformats.org/officeDocument/2006/relationships/hyperlink" Target="http://news.nationalgeographic.com/news/2006/04/0405_060405_teeth_drill_2.html" TargetMode="External"/><Relationship Id="rId46" Type="http://schemas.openxmlformats.org/officeDocument/2006/relationships/hyperlink" Target="http://www.cda.org/Portals/0/journal/journal_072016.pdf" TargetMode="External"/><Relationship Id="rId67" Type="http://schemas.openxmlformats.org/officeDocument/2006/relationships/image" Target="https://upload.wikimedia.org/wikipedia/commons/thumb/c/ca/Dextran-2.png/200px-Dextran-2.png" TargetMode="External"/><Relationship Id="rId116" Type="http://schemas.openxmlformats.org/officeDocument/2006/relationships/hyperlink" Target="https://en.wikipedia.org/wiki/Phloxine" TargetMode="External"/><Relationship Id="rId137" Type="http://schemas.openxmlformats.org/officeDocument/2006/relationships/hyperlink" Target="https://en.wikipedia.org/wiki/Dental_fluorosis" TargetMode="External"/><Relationship Id="rId158" Type="http://schemas.openxmlformats.org/officeDocument/2006/relationships/hyperlink" Target="https://en.wikipedia.org/wiki/File:Melaleuca_armillaris.jpg" TargetMode="External"/><Relationship Id="rId20" Type="http://schemas.openxmlformats.org/officeDocument/2006/relationships/image" Target="media/image4.jpeg"/><Relationship Id="rId41" Type="http://schemas.openxmlformats.org/officeDocument/2006/relationships/hyperlink" Target="http://news.nationalgeographic.com/news/2009/05/090518-jeweled-teeth-picture.html" TargetMode="External"/><Relationship Id="rId62" Type="http://schemas.openxmlformats.org/officeDocument/2006/relationships/hyperlink" Target="http://chem.libretexts.org/Core/Physical_and_Theoretical_Chemistry/Acids_and_Bases/Aqueous_Solutions/The_Hydronium_Ion" TargetMode="External"/><Relationship Id="rId83" Type="http://schemas.openxmlformats.org/officeDocument/2006/relationships/image" Target="media/image22.png"/><Relationship Id="rId88" Type="http://schemas.openxmlformats.org/officeDocument/2006/relationships/hyperlink" Target="http://www.zmescience.com/medicine/molecular-structure-of-bone-deciphered-906346/" TargetMode="External"/><Relationship Id="rId111" Type="http://schemas.openxmlformats.org/officeDocument/2006/relationships/image" Target="media/image31.png"/><Relationship Id="rId132" Type="http://schemas.openxmlformats.org/officeDocument/2006/relationships/hyperlink" Target="http://www.pgsdscpsia.com/productsafety/ingredients/Crest_Pro_Health_Toothpastes.pdf" TargetMode="External"/><Relationship Id="rId153" Type="http://schemas.openxmlformats.org/officeDocument/2006/relationships/hyperlink" Target="https://www.google.com/search?biw=1366&amp;bih=576&amp;q=triclosan+iupac+id&amp;stick=H4sIAAAAAAAAAOPgE-LUz9U3MKwyrszV0shOttJPzkjNzSwuKaqEsJITc-KT83ML8kvzUqwySwsSkxUyUwDP9l5MNwAAAA&amp;sa=X&amp;sqi=2&amp;ved=0ahUKEwjr3YaG74DRAhWESCYKHVrdClIQ6BMI2gEoADAi" TargetMode="External"/><Relationship Id="rId174" Type="http://schemas.openxmlformats.org/officeDocument/2006/relationships/hyperlink" Target="http://scitoys.com/ingredients/tetrasodium_pyrophosphate.html" TargetMode="External"/><Relationship Id="rId179" Type="http://schemas.openxmlformats.org/officeDocument/2006/relationships/image" Target="media/image51.png"/><Relationship Id="rId195" Type="http://schemas.openxmlformats.org/officeDocument/2006/relationships/hyperlink" Target="https://commons.wikimedia.org/wiki/File:D-glucose-chain-3D-balls.png" TargetMode="External"/><Relationship Id="rId209" Type="http://schemas.openxmlformats.org/officeDocument/2006/relationships/hyperlink" Target="http://www.colgate.com/en/us/oc/oral-health/basics/selecting-dental-products/article/what-is-in-toothpaste-five-ingredients-and-what-they-do-0814" TargetMode="External"/><Relationship Id="rId190" Type="http://schemas.openxmlformats.org/officeDocument/2006/relationships/image" Target="media/image40.png"/><Relationship Id="rId204" Type="http://schemas.openxmlformats.org/officeDocument/2006/relationships/image" Target="media/image48.png"/><Relationship Id="rId220" Type="http://schemas.openxmlformats.org/officeDocument/2006/relationships/hyperlink" Target="https://en.wikipedia.org/wiki/Hydrogen" TargetMode="External"/><Relationship Id="rId225" Type="http://schemas.openxmlformats.org/officeDocument/2006/relationships/hyperlink" Target="http://www.freysmiles.com/blog/view/why-to-avoid-toothpastes-with-sodium-lauryl-sulfate" TargetMode="External"/><Relationship Id="rId241" Type="http://schemas.openxmlformats.org/officeDocument/2006/relationships/hyperlink" Target="https://www.scientificamerican.com/article/why-paleo-diet-half-baked-how-hunter-gatherer-really-eat/" TargetMode="External"/><Relationship Id="rId246" Type="http://schemas.openxmlformats.org/officeDocument/2006/relationships/hyperlink" Target="http://www.colgateprofessional.com/professional-education/articles/inflammation-relationship-between-oral-health-systemic-disease" TargetMode="External"/><Relationship Id="rId267" Type="http://schemas.openxmlformats.org/officeDocument/2006/relationships/fontTable" Target="fontTable.xml"/><Relationship Id="rId15" Type="http://schemas.openxmlformats.org/officeDocument/2006/relationships/image" Target="media/image3.jpeg"/><Relationship Id="rId36" Type="http://schemas.openxmlformats.org/officeDocument/2006/relationships/image" Target="media/image10.jpeg"/><Relationship Id="rId57" Type="http://schemas.openxmlformats.org/officeDocument/2006/relationships/hyperlink" Target="http://chemistry.elmhurst.edu/vchembook/548toothdecay.html" TargetMode="External"/><Relationship Id="rId106" Type="http://schemas.openxmlformats.org/officeDocument/2006/relationships/image" Target="media/image29.emf"/><Relationship Id="rId127" Type="http://schemas.openxmlformats.org/officeDocument/2006/relationships/hyperlink" Target="https://commons.wikimedia.org/w/index.php?curid=39312831" TargetMode="External"/><Relationship Id="rId262" Type="http://schemas.openxmlformats.org/officeDocument/2006/relationships/hyperlink" Target="http://skywalker.cochise.edu/wellerr/students/toothpaste/project.htm" TargetMode="External"/><Relationship Id="rId10" Type="http://schemas.openxmlformats.org/officeDocument/2006/relationships/hyperlink" Target="mailto:bbleam@verizon.net" TargetMode="External"/><Relationship Id="rId31" Type="http://schemas.openxmlformats.org/officeDocument/2006/relationships/image" Target="media/image9.jpeg"/><Relationship Id="rId52" Type="http://schemas.openxmlformats.org/officeDocument/2006/relationships/image" Target="media/image14.png"/><Relationship Id="rId73" Type="http://schemas.openxmlformats.org/officeDocument/2006/relationships/image" Target="media/image20.jpeg"/><Relationship Id="rId78" Type="http://schemas.openxmlformats.org/officeDocument/2006/relationships/hyperlink" Target="https://en.wikipedia.org/wiki/Dentin" TargetMode="External"/><Relationship Id="rId94" Type="http://schemas.openxmlformats.org/officeDocument/2006/relationships/hyperlink" Target="http://student.ahc.umn.edu/dental/2012/5302/2009-L3-27Mar.pdf" TargetMode="External"/><Relationship Id="rId99" Type="http://schemas.openxmlformats.org/officeDocument/2006/relationships/footer" Target="footer3.xml"/><Relationship Id="rId101" Type="http://schemas.openxmlformats.org/officeDocument/2006/relationships/hyperlink" Target="https://www.curaprox.com/us-en/plaque-or-pellicle" TargetMode="External"/><Relationship Id="rId122" Type="http://schemas.openxmlformats.org/officeDocument/2006/relationships/image" Target="media/image34.png"/><Relationship Id="rId143" Type="http://schemas.openxmlformats.org/officeDocument/2006/relationships/image" Target="media/image34.jpeg"/><Relationship Id="rId148" Type="http://schemas.openxmlformats.org/officeDocument/2006/relationships/hyperlink" Target="https://www.cdc.gov/fluoridation/safety/dental_fluorosis.htm" TargetMode="External"/><Relationship Id="rId164" Type="http://schemas.openxmlformats.org/officeDocument/2006/relationships/hyperlink" Target="http://www.rdhmag.com/articles/print/volume-26/issue-8/columns/mind-body-spirit/tea-tree-oil-just-a-fad.html" TargetMode="External"/><Relationship Id="rId169" Type="http://schemas.openxmlformats.org/officeDocument/2006/relationships/hyperlink" Target="https://en.wikipedia.org/wiki/Xylitol" TargetMode="External"/><Relationship Id="rId185" Type="http://schemas.openxmlformats.org/officeDocument/2006/relationships/hyperlink" Target="http://www.lincolndentalcenter.com/relative-dentin-abrasivity-rda"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http://www.ada.org/~/media/ADA/Images/Logo/ADA-Seal_RGB.png?h=105&amp;la=en&amp;w=105&amp;hash=698F942E43CF66C261075ECF82C7927D794F38F5" TargetMode="External"/><Relationship Id="rId210" Type="http://schemas.openxmlformats.org/officeDocument/2006/relationships/hyperlink" Target="https://en.wikipedia.org/wiki/Carbo-mer" TargetMode="External"/><Relationship Id="rId215" Type="http://schemas.openxmlformats.org/officeDocument/2006/relationships/hyperlink" Target="https://en.wikipedia.org/wiki/Sodium_dodecyl_sulfate" TargetMode="External"/><Relationship Id="rId236" Type="http://schemas.openxmlformats.org/officeDocument/2006/relationships/image" Target="media/image66.jpeg"/><Relationship Id="rId257" Type="http://schemas.openxmlformats.org/officeDocument/2006/relationships/hyperlink" Target="http://pubs.acs.org/doi/full/10.1021/jp036784v" TargetMode="External"/><Relationship Id="rId26" Type="http://schemas.openxmlformats.org/officeDocument/2006/relationships/image" Target="media/image6.jpeg"/><Relationship Id="rId231" Type="http://schemas.openxmlformats.org/officeDocument/2006/relationships/hyperlink" Target="http://www.huffingtonpost.com/entry/obama-microbead-ban%20fail_us_57432a7fe4b0613b512ad76b" TargetMode="External"/><Relationship Id="rId252" Type="http://schemas.openxmlformats.org/officeDocument/2006/relationships/hyperlink" Target="http://dental.pitt.edu/periodontium" TargetMode="External"/><Relationship Id="rId47" Type="http://schemas.openxmlformats.org/officeDocument/2006/relationships/hyperlink" Target="http://articles.latimes.com/2014/feb/28/science/la-sci-sn-microbial-pompeii-teeth-20140225" TargetMode="External"/><Relationship Id="rId68" Type="http://schemas.openxmlformats.org/officeDocument/2006/relationships/hyperlink" Target="https://en.wikipedia.org/wiki/Dextran" TargetMode="External"/><Relationship Id="rId89" Type="http://schemas.openxmlformats.org/officeDocument/2006/relationships/hyperlink" Target="http://www.oralhealthgroup.com/features/dental-remineralization-simplified/" TargetMode="External"/><Relationship Id="rId112" Type="http://schemas.openxmlformats.org/officeDocument/2006/relationships/hyperlink" Target="http://www.tepe.com/tips-advice/gum-disease/" TargetMode="External"/><Relationship Id="rId133" Type="http://schemas.openxmlformats.org/officeDocument/2006/relationships/hyperlink" Target="http://www.oralhealthgroup.com/features/dental-remineralization-simplified/" TargetMode="External"/><Relationship Id="rId154" Type="http://schemas.openxmlformats.org/officeDocument/2006/relationships/hyperlink" Target="http://www.nytimes.com/2016/09/07/well/live/why-your-toothpaste-has-triclosan.html?_r=0" TargetMode="External"/><Relationship Id="rId175" Type="http://schemas.openxmlformats.org/officeDocument/2006/relationships/hyperlink" Target="http://www.google.com/patents/US20060134020" TargetMode="External"/><Relationship Id="rId196" Type="http://schemas.openxmlformats.org/officeDocument/2006/relationships/hyperlink" Target="https://commons.wikimedia.org/wiki/File:D-glucose-chain-3D-balls.png" TargetMode="External"/><Relationship Id="rId200" Type="http://schemas.openxmlformats.org/officeDocument/2006/relationships/image" Target="media/image45.png"/><Relationship Id="rId16" Type="http://schemas.openxmlformats.org/officeDocument/2006/relationships/hyperlink" Target="http://medicalxpress.com/news/2015-07-earliest-evidence-dental-cavity.html" TargetMode="External"/><Relationship Id="rId221" Type="http://schemas.openxmlformats.org/officeDocument/2006/relationships/hyperlink" Target="https://en.wikipedia.org/wiki/Sulfur" TargetMode="External"/><Relationship Id="rId242" Type="http://schemas.openxmlformats.org/officeDocument/2006/relationships/hyperlink" Target="http://www.jyi.org/issue/the-role-of-streptococcus-mutans-and-oral-ecology-in-the-formation-of-dental-caries/" TargetMode="External"/><Relationship Id="rId263" Type="http://schemas.openxmlformats.org/officeDocument/2006/relationships/hyperlink" Target="http://pubs.acs.org/doi/abs/10.1021/ed049p171" TargetMode="External"/><Relationship Id="rId37" Type="http://schemas.openxmlformats.org/officeDocument/2006/relationships/image" Target="http://news.nationalgeographic.com/news/2009/05/images/090518-jeweled-teeth-picture_big.jpg" TargetMode="External"/><Relationship Id="rId58" Type="http://schemas.openxmlformats.org/officeDocument/2006/relationships/image" Target="media/image16.jpeg"/><Relationship Id="rId79" Type="http://schemas.openxmlformats.org/officeDocument/2006/relationships/hyperlink" Target="https://en.wikipedia.org/wiki/Pulp_(tooth)" TargetMode="External"/><Relationship Id="rId102" Type="http://schemas.openxmlformats.org/officeDocument/2006/relationships/image" Target="media/image25.png"/><Relationship Id="rId123" Type="http://schemas.openxmlformats.org/officeDocument/2006/relationships/hyperlink" Target="http://www.softdental.com/houston_dentist/Disclosing_Tablets.html" TargetMode="External"/><Relationship Id="rId144" Type="http://schemas.openxmlformats.org/officeDocument/2006/relationships/image" Target="media/image41.png"/><Relationship Id="rId90" Type="http://schemas.openxmlformats.org/officeDocument/2006/relationships/hyperlink" Target="https://en.wikipedia.org/wiki/Fluorapatite" TargetMode="External"/><Relationship Id="rId165" Type="http://schemas.openxmlformats.org/officeDocument/2006/relationships/hyperlink" Target="https://en.wikipedia.org/wiki/File:Xylitol-2D-structure.svg" TargetMode="External"/><Relationship Id="rId186" Type="http://schemas.openxmlformats.org/officeDocument/2006/relationships/hyperlink" Target="https://www.ncbi.nlm.nih.gov/pubmed/2287776" TargetMode="External"/><Relationship Id="rId211" Type="http://schemas.openxmlformats.org/officeDocument/2006/relationships/hyperlink" Target="https://en.wikipedia.org/wiki/File:Dodecylsulfate-3D-vdW.png" TargetMode="External"/><Relationship Id="rId232" Type="http://schemas.openxmlformats.org/officeDocument/2006/relationships/hyperlink" Target="http://www.forbes.com/sites/carmendrahl/2016/01/09/what-you-need-to-know-about-microbeads-the-banned-bath-product-ingredients/" TargetMode="External"/><Relationship Id="rId253" Type="http://schemas.openxmlformats.org/officeDocument/2006/relationships/hyperlink" Target="http://www.oralhealthgroup.com/features/dental-remineralization-simplified/" TargetMode="External"/><Relationship Id="rId27" Type="http://schemas.openxmlformats.org/officeDocument/2006/relationships/image" Target="http://ichef.bbci.co.uk/news/624/media/images/75135000/jpg/_75135399_75130307.jpg" TargetMode="External"/><Relationship Id="rId48" Type="http://schemas.openxmlformats.org/officeDocument/2006/relationships/hyperlink" Target="https://microbewiki.kenyon.edu/index.php/File:Streptococcus-mutans.jpeg" TargetMode="External"/><Relationship Id="rId69" Type="http://schemas.openxmlformats.org/officeDocument/2006/relationships/hyperlink" Target="https://en.wikipedia.org/wiki/Dextran" TargetMode="External"/><Relationship Id="rId113" Type="http://schemas.openxmlformats.org/officeDocument/2006/relationships/hyperlink" Target="http://www.tepe.com/tips-advice/gum-disease/" TargetMode="External"/><Relationship Id="rId134" Type="http://schemas.openxmlformats.org/officeDocument/2006/relationships/hyperlink" Target="http://www.nature.com/news/2004/040122/full/news040119-8.html" TargetMode="External"/><Relationship Id="rId80" Type="http://schemas.openxmlformats.org/officeDocument/2006/relationships/hyperlink" Target="https://en.wikipedia.org/wiki/Cementum" TargetMode="External"/><Relationship Id="rId155" Type="http://schemas.openxmlformats.org/officeDocument/2006/relationships/hyperlink" Target="http://www.fda.gov/Food/GuidanceRegulation/GuidanceDocumentsRegulatoryInformation/LabelingNutrition/ucm456090.htm" TargetMode="External"/><Relationship Id="rId176" Type="http://schemas.openxmlformats.org/officeDocument/2006/relationships/image" Target="media/image39.png"/><Relationship Id="rId197" Type="http://schemas.openxmlformats.org/officeDocument/2006/relationships/image" Target="media/image44.gif"/><Relationship Id="rId201" Type="http://schemas.openxmlformats.org/officeDocument/2006/relationships/hyperlink" Target="https://en.wikipedia.org/wiki/File:Glycerin_Skelett.svg" TargetMode="External"/><Relationship Id="rId222" Type="http://schemas.openxmlformats.org/officeDocument/2006/relationships/hyperlink" Target="https://en.wikipedia.org/wiki/Sodium" TargetMode="External"/><Relationship Id="rId243" Type="http://schemas.openxmlformats.org/officeDocument/2006/relationships/hyperlink" Target="http://www.cda.org/Portals/0/journal/journal_072016.pdf" TargetMode="External"/><Relationship Id="rId264" Type="http://schemas.openxmlformats.org/officeDocument/2006/relationships/footer" Target="footer4.xml"/><Relationship Id="rId17" Type="http://schemas.openxmlformats.org/officeDocument/2006/relationships/hyperlink" Target="http://www.nature.com/articles/srep12150" TargetMode="External"/><Relationship Id="rId38" Type="http://schemas.openxmlformats.org/officeDocument/2006/relationships/hyperlink" Target="http://news.nationalgeographic.com/news/2009/05/090518-jeweled-teeth-picture.html" TargetMode="External"/><Relationship Id="rId59" Type="http://schemas.openxmlformats.org/officeDocument/2006/relationships/image" Target="http://chem.libretexts.org/@api/deki/files/18381/H2O-H3O.jpg?revision=1&amp;size=bestfit&amp;width=423&amp;height=146" TargetMode="External"/><Relationship Id="rId103" Type="http://schemas.openxmlformats.org/officeDocument/2006/relationships/hyperlink" Target="https://commons.wikimedia.org/w/index.php?curid=39312781" TargetMode="External"/><Relationship Id="rId124" Type="http://schemas.openxmlformats.org/officeDocument/2006/relationships/image" Target="media/image35.jpeg"/><Relationship Id="rId70" Type="http://schemas.openxmlformats.org/officeDocument/2006/relationships/hyperlink" Target="https://en.wikipedia.org/wiki/Dextran" TargetMode="External"/><Relationship Id="rId91" Type="http://schemas.openxmlformats.org/officeDocument/2006/relationships/hyperlink" Target="https://www.cda-adc.ca/jcda/vol-69/issue-11/722.pdf" TargetMode="External"/><Relationship Id="rId145" Type="http://schemas.openxmlformats.org/officeDocument/2006/relationships/image" Target="media/image42.jpeg"/><Relationship Id="rId166" Type="http://schemas.openxmlformats.org/officeDocument/2006/relationships/image" Target="media/image37.png"/><Relationship Id="rId187" Type="http://schemas.openxmlformats.org/officeDocument/2006/relationships/hyperlink" Target="https://en.wikipedia.org/wiki/Hydrated_silica" TargetMode="External"/><Relationship Id="rId1" Type="http://schemas.openxmlformats.org/officeDocument/2006/relationships/customXml" Target="../customXml/item1.xml"/><Relationship Id="rId212" Type="http://schemas.openxmlformats.org/officeDocument/2006/relationships/image" Target="media/image52.png"/><Relationship Id="rId233" Type="http://schemas.openxmlformats.org/officeDocument/2006/relationships/hyperlink" Target="http://www.acs.org/chemmatters" TargetMode="External"/><Relationship Id="rId254" Type="http://schemas.openxmlformats.org/officeDocument/2006/relationships/hyperlink" Target="http://www.chemguide.co.uk/physical/equilibria/lechatelier.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4.jpeg"/></Relationships>
</file>

<file path=word/_rels/footer5.xml.rels><?xml version="1.0" encoding="UTF-8" standalone="yes"?>
<Relationships xmlns="http://schemas.openxmlformats.org/package/2006/relationships"><Relationship Id="rId1" Type="http://schemas.openxmlformats.org/officeDocument/2006/relationships/image" Target="media/image24.jpeg"/></Relationships>
</file>

<file path=word/_rels/footer6.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B3FC1-0EC7-49C9-A107-AA266CECA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12</TotalTime>
  <Pages>35</Pages>
  <Words>11516</Words>
  <Characters>77715</Characters>
  <Application>Microsoft Office Word</Application>
  <DocSecurity>0</DocSecurity>
  <Lines>647</Lines>
  <Paragraphs>178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89053</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7</cp:revision>
  <cp:lastPrinted>2008-10-01T13:11:00Z</cp:lastPrinted>
  <dcterms:created xsi:type="dcterms:W3CDTF">2017-01-13T00:43:00Z</dcterms:created>
  <dcterms:modified xsi:type="dcterms:W3CDTF">2017-01-20T22:13:00Z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