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B5" w:rsidRPr="009E379B" w:rsidRDefault="00030CB5" w:rsidP="00030CB5">
      <w:pPr>
        <w:spacing w:after="0" w:line="240" w:lineRule="auto"/>
        <w:jc w:val="center"/>
        <w:rPr>
          <w:rFonts w:cs="Arial"/>
          <w:b/>
          <w:caps/>
        </w:rPr>
      </w:pPr>
      <w:r w:rsidRPr="009E379B">
        <w:rPr>
          <w:rFonts w:cs="Arial"/>
          <w:b/>
          <w:caps/>
        </w:rPr>
        <w:t>Nominate for a ChemLuminary Award</w:t>
      </w:r>
      <w:bookmarkStart w:id="0" w:name="_GoBack"/>
      <w:bookmarkEnd w:id="0"/>
    </w:p>
    <w:p w:rsidR="00030CB5" w:rsidRPr="00AD0E30" w:rsidRDefault="00030CB5" w:rsidP="00030CB5">
      <w:pPr>
        <w:spacing w:after="0" w:line="240" w:lineRule="auto"/>
      </w:pPr>
    </w:p>
    <w:p w:rsidR="00030CB5" w:rsidRPr="00AD0E30" w:rsidRDefault="00D94914" w:rsidP="00030CB5">
      <w:pPr>
        <w:spacing w:after="0" w:line="240" w:lineRule="auto"/>
        <w:rPr>
          <w:rFonts w:cs="Arial"/>
          <w:b/>
        </w:rPr>
      </w:pPr>
      <w:r>
        <w:rPr>
          <w:rFonts w:cs="Arial"/>
          <w:b/>
        </w:rPr>
        <w:t>Outstanding On-going CCEW</w:t>
      </w:r>
      <w:r w:rsidR="00030CB5" w:rsidRPr="00AD0E30">
        <w:rPr>
          <w:rFonts w:cs="Arial"/>
          <w:b/>
        </w:rPr>
        <w:t xml:space="preserve"> Event</w:t>
      </w:r>
    </w:p>
    <w:p w:rsidR="00030CB5" w:rsidRPr="00AD0E30" w:rsidRDefault="00030CB5" w:rsidP="00030CB5">
      <w:pPr>
        <w:spacing w:after="0" w:line="240" w:lineRule="auto"/>
        <w:rPr>
          <w:rFonts w:cs="Arial"/>
        </w:rPr>
      </w:pPr>
    </w:p>
    <w:tbl>
      <w:tblPr>
        <w:tblStyle w:val="TableGrid"/>
        <w:tblW w:w="0" w:type="auto"/>
        <w:jc w:val="center"/>
        <w:tblLook w:val="04A0" w:firstRow="1" w:lastRow="0" w:firstColumn="1" w:lastColumn="0" w:noHBand="0" w:noVBand="1"/>
      </w:tblPr>
      <w:tblGrid>
        <w:gridCol w:w="2498"/>
        <w:gridCol w:w="6852"/>
      </w:tblGrid>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Sponsor Name</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Community Activities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cs="Arial"/>
              </w:rPr>
            </w:pP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eastAsia="Arial" w:cs="Arial"/>
              </w:rPr>
            </w:pPr>
            <w:r>
              <w:rPr>
                <w:rFonts w:eastAsia="Arial" w:cs="Arial"/>
              </w:rPr>
              <w:t>O</w:t>
            </w:r>
            <w:r w:rsidRPr="004C77CA">
              <w:rPr>
                <w:rFonts w:eastAsia="Arial" w:cs="Arial"/>
              </w:rPr>
              <w:t xml:space="preserve">ne event </w:t>
            </w:r>
            <w:r>
              <w:rPr>
                <w:rFonts w:eastAsia="Arial" w:cs="Arial"/>
              </w:rPr>
              <w:t xml:space="preserve">can </w:t>
            </w:r>
            <w:r w:rsidRPr="004C77CA">
              <w:rPr>
                <w:rFonts w:eastAsia="Arial" w:cs="Arial"/>
              </w:rPr>
              <w:t>be</w:t>
            </w:r>
            <w:r>
              <w:rPr>
                <w:rFonts w:eastAsia="Arial" w:cs="Arial"/>
              </w:rPr>
              <w:t xml:space="preserve"> nominated for multiple CCA-sponsored awards.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Description</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 xml:space="preserve">Recognizes a local section that generates the greatest amount of community involvement in </w:t>
            </w:r>
            <w:r w:rsidR="00D94914">
              <w:rPr>
                <w:rFonts w:eastAsia="Arial" w:cs="Arial"/>
              </w:rPr>
              <w:t>Chemists Celebrate Earth Week</w:t>
            </w:r>
            <w:r w:rsidRPr="00AD0E30">
              <w:rPr>
                <w:rFonts w:eastAsia="Arial" w:cs="Arial"/>
              </w:rPr>
              <w:t>.</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jc w:val="center"/>
              <w:rPr>
                <w:rFonts w:eastAsia="Arial" w:cs="Arial"/>
                <w:b/>
              </w:rPr>
            </w:pPr>
            <w:r w:rsidRPr="00AD0E30">
              <w:rPr>
                <w:rFonts w:cs="Arial"/>
                <w:b/>
              </w:rPr>
              <w:t>Award Questions</w:t>
            </w:r>
            <w:r w:rsidRPr="005A6D15">
              <w:rPr>
                <w:rFonts w:cs="Arial"/>
                <w:b/>
              </w:rPr>
              <w:t xml:space="preserve"> (2500 character limit</w:t>
            </w:r>
            <w:r>
              <w:rPr>
                <w:rFonts w:cs="Arial"/>
                <w:b/>
              </w:rPr>
              <w:t>s</w:t>
            </w:r>
            <w:r w:rsidRPr="005A6D15">
              <w:rPr>
                <w:rFonts w:cs="Arial"/>
                <w:b/>
              </w:rPr>
              <w:t>)</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different types of media employed. Guestimates on their relative audience reach would be helpful. Examples include: newspapers, magazines, flyers, websites, radio, television, social media, wiki notes, school newsletters, billboards, etc.</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How many years has your local section conducted an NCW/</w:t>
            </w:r>
            <w:r w:rsidR="00D94914">
              <w:rPr>
                <w:rFonts w:cs="Arial"/>
              </w:rPr>
              <w:t>CCEW</w:t>
            </w:r>
            <w:r w:rsidRPr="00AD0E30">
              <w:rPr>
                <w:rFonts w:cs="Arial"/>
              </w:rPr>
              <w:t xml:space="preserve"> celebration? How has the program grown over the years? Consider number of attendees, volunteers, and variety of programming.</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types and number of community groups that attended and cooperated in staging the event. Examples include: K-12 schools, colleges, universities, civic organizations, museums, libraries, etc. Give estimates on the relative audience sizes.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Describe the types of individuals or groups who volunteered or collaborated in your event. Examples include local section members, retirees, high schools, colleges and universities, community colleges, local businesses, and non ACS community members.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activities available at your event. Identify up to five new activities. How many were hands-on activities? Describe your event with respect to innovation, originality, safety, sustainability, integrity, and theme.</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bl>
    <w:p w:rsidR="00030CB5" w:rsidRPr="00AD0E30" w:rsidRDefault="00030CB5" w:rsidP="00030CB5">
      <w:pPr>
        <w:spacing w:after="0" w:line="240" w:lineRule="auto"/>
        <w:contextualSpacing/>
        <w:rPr>
          <w:rFonts w:cs="Arial"/>
          <w:b/>
        </w:rPr>
      </w:pPr>
    </w:p>
    <w:p w:rsidR="00030CB5" w:rsidRPr="00AD0E30" w:rsidRDefault="00030CB5" w:rsidP="00030CB5">
      <w:pPr>
        <w:rPr>
          <w:rFonts w:cs="Arial"/>
        </w:rPr>
      </w:pPr>
      <w:r w:rsidRPr="00AD0E30">
        <w:rPr>
          <w:rFonts w:cs="Arial"/>
        </w:rPr>
        <w:br w:type="page"/>
      </w:r>
    </w:p>
    <w:p w:rsidR="00030CB5" w:rsidRPr="00AD0E30" w:rsidRDefault="00030CB5" w:rsidP="00030CB5">
      <w:pPr>
        <w:spacing w:after="0" w:line="240" w:lineRule="auto"/>
        <w:rPr>
          <w:rFonts w:cs="Arial"/>
          <w:b/>
        </w:rPr>
      </w:pPr>
      <w:r w:rsidRPr="00AD0E30">
        <w:rPr>
          <w:rFonts w:cs="Arial"/>
          <w:b/>
        </w:rPr>
        <w:lastRenderedPageBreak/>
        <w:t xml:space="preserve">Creative and Innovative Use of </w:t>
      </w:r>
      <w:r w:rsidR="00D94914">
        <w:rPr>
          <w:rFonts w:cs="Arial"/>
          <w:b/>
        </w:rPr>
        <w:t>CCEW</w:t>
      </w:r>
      <w:r w:rsidRPr="00AD0E30">
        <w:rPr>
          <w:rFonts w:cs="Arial"/>
          <w:b/>
        </w:rPr>
        <w:t xml:space="preserve"> Theme</w:t>
      </w:r>
    </w:p>
    <w:p w:rsidR="00030CB5" w:rsidRPr="00AD0E30" w:rsidRDefault="00030CB5" w:rsidP="00030CB5">
      <w:pPr>
        <w:spacing w:after="0" w:line="240" w:lineRule="auto"/>
        <w:rPr>
          <w:rFonts w:cs="Arial"/>
        </w:rPr>
      </w:pPr>
    </w:p>
    <w:tbl>
      <w:tblPr>
        <w:tblStyle w:val="TableGrid"/>
        <w:tblW w:w="0" w:type="auto"/>
        <w:jc w:val="center"/>
        <w:tblLook w:val="04A0" w:firstRow="1" w:lastRow="0" w:firstColumn="1" w:lastColumn="0" w:noHBand="0" w:noVBand="1"/>
      </w:tblPr>
      <w:tblGrid>
        <w:gridCol w:w="2498"/>
        <w:gridCol w:w="6852"/>
      </w:tblGrid>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Sponsor Name</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Community Activities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cs="Arial"/>
              </w:rPr>
            </w:pP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eastAsia="Arial" w:cs="Arial"/>
              </w:rPr>
            </w:pPr>
            <w:r>
              <w:rPr>
                <w:rFonts w:eastAsia="Arial" w:cs="Arial"/>
              </w:rPr>
              <w:t>O</w:t>
            </w:r>
            <w:r w:rsidRPr="004C77CA">
              <w:rPr>
                <w:rFonts w:eastAsia="Arial" w:cs="Arial"/>
              </w:rPr>
              <w:t xml:space="preserve">ne event </w:t>
            </w:r>
            <w:r>
              <w:rPr>
                <w:rFonts w:eastAsia="Arial" w:cs="Arial"/>
              </w:rPr>
              <w:t xml:space="preserve">can </w:t>
            </w:r>
            <w:r w:rsidRPr="004C77CA">
              <w:rPr>
                <w:rFonts w:eastAsia="Arial" w:cs="Arial"/>
              </w:rPr>
              <w:t>be</w:t>
            </w:r>
            <w:r>
              <w:rPr>
                <w:rFonts w:eastAsia="Arial" w:cs="Arial"/>
              </w:rPr>
              <w:t xml:space="preserve"> nominated for multiple CCA-sponsored awards.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Description</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 xml:space="preserve">Recognizes a local section for overall outstanding, innovative and safe public event using the </w:t>
            </w:r>
            <w:r w:rsidR="00D94914">
              <w:rPr>
                <w:rFonts w:eastAsia="Arial" w:cs="Arial"/>
              </w:rPr>
              <w:t>CCEW</w:t>
            </w:r>
            <w:r w:rsidRPr="00AD0E30">
              <w:rPr>
                <w:rFonts w:eastAsia="Arial" w:cs="Arial"/>
              </w:rPr>
              <w:t xml:space="preserve"> theme.</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jc w:val="center"/>
              <w:rPr>
                <w:rFonts w:eastAsia="Arial" w:cs="Arial"/>
                <w:b/>
              </w:rPr>
            </w:pPr>
            <w:r w:rsidRPr="00AD0E30">
              <w:rPr>
                <w:rFonts w:cs="Arial"/>
                <w:b/>
              </w:rPr>
              <w:t>Award Questions</w:t>
            </w:r>
            <w:r w:rsidRPr="005A6D15">
              <w:rPr>
                <w:rFonts w:cs="Arial"/>
                <w:b/>
              </w:rPr>
              <w:t xml:space="preserve"> (2500 character limit</w:t>
            </w:r>
            <w:r>
              <w:rPr>
                <w:rFonts w:cs="Arial"/>
                <w:b/>
              </w:rPr>
              <w:t>s</w:t>
            </w:r>
            <w:r w:rsidRPr="005A6D15">
              <w:rPr>
                <w:rFonts w:cs="Arial"/>
                <w:b/>
              </w:rPr>
              <w:t>)</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different types of media employed. Guestimates on their relative audience reach would be helpful. Examples include: newspapers, magazines, flyers, websites, radio, television, social media, wiki notes, school newsletters, billboards, etc.</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Give examples of how your event provided educational value and describe how the event was related to the yearly theme. Include information on your audience, if they are underserved, and the message you were conveying. Limit the examples to 4.</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types and number of community groups that attended and cooperated in staging the event. Examples include: K-12 schools, colleges, universities, civic organizations, museums, libraries, etc. Give estimates on the relative audience sizes.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Describe the types of individuals or groups who volunteered or collaborated in your event. Examples include local section members, retirees, high schools, colleges and universities, community colleges, local businesses, and non ACS community members.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activities available at your event. Identify up to five new activities. How many were hands-on activities? Describe your event with respect to innovation, originality, safety, sustainability, integrity, and theme.</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bl>
    <w:p w:rsidR="00030CB5" w:rsidRPr="00AD0E30" w:rsidRDefault="00030CB5" w:rsidP="00030CB5">
      <w:pPr>
        <w:spacing w:after="0" w:line="240" w:lineRule="auto"/>
        <w:rPr>
          <w:rFonts w:cs="Arial"/>
          <w:b/>
        </w:rPr>
      </w:pPr>
    </w:p>
    <w:p w:rsidR="00030CB5" w:rsidRPr="00AD0E30" w:rsidRDefault="00030CB5" w:rsidP="00030CB5">
      <w:pPr>
        <w:rPr>
          <w:rFonts w:cs="Arial"/>
          <w:b/>
        </w:rPr>
      </w:pPr>
      <w:r w:rsidRPr="00AD0E30">
        <w:rPr>
          <w:rFonts w:cs="Arial"/>
          <w:b/>
        </w:rPr>
        <w:br w:type="page"/>
      </w:r>
    </w:p>
    <w:p w:rsidR="00030CB5" w:rsidRPr="00AD0E30" w:rsidRDefault="00030CB5" w:rsidP="00030CB5">
      <w:pPr>
        <w:spacing w:after="0" w:line="240" w:lineRule="auto"/>
        <w:rPr>
          <w:rFonts w:cs="Arial"/>
          <w:b/>
        </w:rPr>
      </w:pPr>
      <w:r w:rsidRPr="00AD0E30">
        <w:rPr>
          <w:rFonts w:cs="Arial"/>
          <w:b/>
        </w:rPr>
        <w:lastRenderedPageBreak/>
        <w:t xml:space="preserve">Outstanding Community Involvement in </w:t>
      </w:r>
      <w:r w:rsidR="00D94914">
        <w:rPr>
          <w:rFonts w:cs="Arial"/>
          <w:b/>
        </w:rPr>
        <w:t>CCEW</w:t>
      </w:r>
    </w:p>
    <w:p w:rsidR="00030CB5" w:rsidRPr="00AD0E30" w:rsidRDefault="00030CB5" w:rsidP="00030CB5">
      <w:pPr>
        <w:spacing w:after="0" w:line="240" w:lineRule="auto"/>
        <w:rPr>
          <w:rFonts w:cs="Arial"/>
        </w:rPr>
      </w:pPr>
    </w:p>
    <w:tbl>
      <w:tblPr>
        <w:tblStyle w:val="TableGrid"/>
        <w:tblW w:w="0" w:type="auto"/>
        <w:jc w:val="center"/>
        <w:tblLook w:val="04A0" w:firstRow="1" w:lastRow="0" w:firstColumn="1" w:lastColumn="0" w:noHBand="0" w:noVBand="1"/>
      </w:tblPr>
      <w:tblGrid>
        <w:gridCol w:w="2538"/>
        <w:gridCol w:w="7038"/>
      </w:tblGrid>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Sponsor Name</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Community Activities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cs="Arial"/>
              </w:rPr>
            </w:pP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rPr>
                <w:rFonts w:eastAsia="Arial" w:cs="Arial"/>
              </w:rPr>
            </w:pPr>
            <w:r>
              <w:rPr>
                <w:rFonts w:eastAsia="Arial" w:cs="Arial"/>
              </w:rPr>
              <w:t>O</w:t>
            </w:r>
            <w:r w:rsidRPr="004C77CA">
              <w:rPr>
                <w:rFonts w:eastAsia="Arial" w:cs="Arial"/>
              </w:rPr>
              <w:t xml:space="preserve">ne event </w:t>
            </w:r>
            <w:r>
              <w:rPr>
                <w:rFonts w:eastAsia="Arial" w:cs="Arial"/>
              </w:rPr>
              <w:t xml:space="preserve">can </w:t>
            </w:r>
            <w:r w:rsidRPr="004C77CA">
              <w:rPr>
                <w:rFonts w:eastAsia="Arial" w:cs="Arial"/>
              </w:rPr>
              <w:t>be</w:t>
            </w:r>
            <w:r>
              <w:rPr>
                <w:rFonts w:eastAsia="Arial" w:cs="Arial"/>
              </w:rPr>
              <w:t xml:space="preserve"> nominated for multiple CCA-sponsored awards.</w:t>
            </w:r>
          </w:p>
        </w:tc>
      </w:tr>
      <w:tr w:rsidR="00030CB5" w:rsidRPr="00AD0E30" w:rsidTr="00B343BA">
        <w:trPr>
          <w:trHeight w:val="216"/>
          <w:jc w:val="center"/>
        </w:trPr>
        <w:tc>
          <w:tcPr>
            <w:tcW w:w="25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cs="Arial"/>
              </w:rPr>
            </w:pPr>
            <w:r w:rsidRPr="00AD0E30">
              <w:rPr>
                <w:rFonts w:cs="Arial"/>
              </w:rPr>
              <w:t>Award Description</w:t>
            </w:r>
          </w:p>
        </w:tc>
        <w:tc>
          <w:tcPr>
            <w:tcW w:w="7038" w:type="dxa"/>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rPr>
                <w:rFonts w:eastAsia="Arial" w:cs="Arial"/>
              </w:rPr>
            </w:pPr>
            <w:r w:rsidRPr="00AD0E30">
              <w:rPr>
                <w:rFonts w:eastAsia="Arial" w:cs="Arial"/>
              </w:rPr>
              <w:t xml:space="preserve">Recognizes a local section that generates the greatest amount of community involvement in </w:t>
            </w:r>
            <w:r w:rsidR="00D94914">
              <w:rPr>
                <w:rFonts w:eastAsia="Arial" w:cs="Arial"/>
              </w:rPr>
              <w:t>Chemists Celebrate Earth Week</w:t>
            </w:r>
            <w:r w:rsidRPr="00AD0E30">
              <w:rPr>
                <w:rFonts w:eastAsia="Arial" w:cs="Arial"/>
              </w:rPr>
              <w:t>.</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vAlign w:val="center"/>
          </w:tcPr>
          <w:p w:rsidR="00030CB5" w:rsidRPr="00AD0E30" w:rsidRDefault="00030CB5" w:rsidP="00B343BA">
            <w:pPr>
              <w:spacing w:line="276" w:lineRule="auto"/>
              <w:jc w:val="center"/>
              <w:rPr>
                <w:rFonts w:eastAsia="Arial" w:cs="Arial"/>
                <w:b/>
              </w:rPr>
            </w:pPr>
            <w:r w:rsidRPr="00AD0E30">
              <w:rPr>
                <w:rFonts w:cs="Arial"/>
                <w:b/>
              </w:rPr>
              <w:t>Award Questions</w:t>
            </w:r>
            <w:r w:rsidRPr="005A6D15">
              <w:rPr>
                <w:rFonts w:cs="Arial"/>
                <w:b/>
              </w:rPr>
              <w:t xml:space="preserve"> (2500 character limit</w:t>
            </w:r>
            <w:r>
              <w:rPr>
                <w:rFonts w:cs="Arial"/>
                <w:b/>
              </w:rPr>
              <w:t>s</w:t>
            </w:r>
            <w:r w:rsidRPr="005A6D15">
              <w:rPr>
                <w:rFonts w:cs="Arial"/>
                <w:b/>
              </w:rPr>
              <w:t>)</w:t>
            </w: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different types of media employed. Guestimates on their relative audience reach would be helpful. Examples include: newspapers, magazines, flyers, websites, radio, television, social media, wiki notes, school newsletters, billboards, etc.</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Describe how the event benefited the community. Describe the community served and its relationship to the size of the section.</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types and number of community groups that attended and cooperated in staging the event. Examples include: K-12 schools, colleges, universities, civic organizations, museums, libraries, etc. Give estimates on the relative audience sizes.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Describe the types of individuals or groups who volunteered or collaborated in your event. Examples include local section members, retirees, high schools, colleges and universities, community colleges, local businesses, and non ACS community members.</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r w:rsidR="00030CB5" w:rsidRPr="00AD0E30" w:rsidTr="00B343BA">
        <w:trPr>
          <w:trHeight w:val="216"/>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r w:rsidRPr="00AD0E30">
              <w:rPr>
                <w:rFonts w:cs="Arial"/>
              </w:rPr>
              <w:t>List the activities available at your event. Identify up to five new activities. How many were hands-on activities? Describe your event with respect to innovation, originality, safety, sustainability, integrity, and theme.</w:t>
            </w:r>
          </w:p>
        </w:tc>
      </w:tr>
      <w:tr w:rsidR="00030CB5" w:rsidRPr="00AD0E30" w:rsidTr="00B343BA">
        <w:trPr>
          <w:trHeight w:val="1080"/>
          <w:jc w:val="center"/>
        </w:trPr>
        <w:tc>
          <w:tcPr>
            <w:tcW w:w="9576" w:type="dxa"/>
            <w:gridSpan w:val="2"/>
            <w:tcBorders>
              <w:top w:val="single" w:sz="4" w:space="0" w:color="auto"/>
              <w:left w:val="single" w:sz="4" w:space="0" w:color="auto"/>
              <w:bottom w:val="single" w:sz="4" w:space="0" w:color="auto"/>
              <w:right w:val="single" w:sz="4" w:space="0" w:color="auto"/>
            </w:tcBorders>
          </w:tcPr>
          <w:p w:rsidR="00030CB5" w:rsidRPr="00AD0E30" w:rsidRDefault="00030CB5" w:rsidP="00B343BA">
            <w:pPr>
              <w:spacing w:line="276" w:lineRule="auto"/>
              <w:rPr>
                <w:rFonts w:cs="Arial"/>
              </w:rPr>
            </w:pPr>
          </w:p>
        </w:tc>
      </w:tr>
    </w:tbl>
    <w:p w:rsidR="0003682B" w:rsidRDefault="0003682B"/>
    <w:sectPr w:rsidR="0003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B5"/>
    <w:rsid w:val="00030CB5"/>
    <w:rsid w:val="0003682B"/>
    <w:rsid w:val="00D769A7"/>
    <w:rsid w:val="00D9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A1FD"/>
  <w15:docId w15:val="{BB435451-1E54-4637-B834-B6CAEBA1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B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Horwitz</dc:creator>
  <cp:lastModifiedBy>David Horwitz</cp:lastModifiedBy>
  <cp:revision>2</cp:revision>
  <dcterms:created xsi:type="dcterms:W3CDTF">2018-01-22T17:37:00Z</dcterms:created>
  <dcterms:modified xsi:type="dcterms:W3CDTF">2018-01-22T17:37:00Z</dcterms:modified>
</cp:coreProperties>
</file>