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729"/>
        <w:gridCol w:w="2646"/>
        <w:gridCol w:w="2891"/>
        <w:gridCol w:w="2750"/>
      </w:tblGrid>
      <w:tr w:rsidR="003A2A5B" w:rsidRPr="003A2A5B" w:rsidTr="003A2A5B">
        <w:trPr>
          <w:trHeight w:val="620"/>
          <w:jc w:val="center"/>
        </w:trPr>
        <w:tc>
          <w:tcPr>
            <w:tcW w:w="2440" w:type="pct"/>
            <w:gridSpan w:val="2"/>
            <w:vAlign w:val="center"/>
          </w:tcPr>
          <w:p w:rsidR="00D726D1" w:rsidRPr="003A2A5B" w:rsidRDefault="00D726D1" w:rsidP="00DA6F30">
            <w:pPr>
              <w:rPr>
                <w:b/>
                <w:sz w:val="28"/>
              </w:rPr>
            </w:pPr>
            <w:bookmarkStart w:id="0" w:name="_GoBack"/>
            <w:bookmarkEnd w:id="0"/>
            <w:r w:rsidRPr="003A2A5B">
              <w:rPr>
                <w:sz w:val="20"/>
              </w:rPr>
              <w:t xml:space="preserve"> </w:t>
            </w:r>
            <w:r w:rsidRPr="003A2A5B">
              <w:rPr>
                <w:b/>
                <w:sz w:val="28"/>
              </w:rPr>
              <w:t>Name</w:t>
            </w:r>
          </w:p>
        </w:tc>
        <w:tc>
          <w:tcPr>
            <w:tcW w:w="2560" w:type="pct"/>
            <w:gridSpan w:val="2"/>
            <w:vAlign w:val="center"/>
          </w:tcPr>
          <w:p w:rsidR="00D726D1" w:rsidRPr="003A2A5B" w:rsidRDefault="00D726D1" w:rsidP="00DA6F30">
            <w:pPr>
              <w:rPr>
                <w:b/>
                <w:sz w:val="28"/>
              </w:rPr>
            </w:pPr>
            <w:r w:rsidRPr="003A2A5B">
              <w:rPr>
                <w:b/>
                <w:sz w:val="28"/>
              </w:rPr>
              <w:t>Teacher</w:t>
            </w:r>
          </w:p>
        </w:tc>
      </w:tr>
      <w:tr w:rsidR="00CE5CAC" w:rsidRPr="003A2A5B" w:rsidTr="003A2A5B">
        <w:trPr>
          <w:trHeight w:val="701"/>
          <w:jc w:val="center"/>
        </w:trPr>
        <w:tc>
          <w:tcPr>
            <w:tcW w:w="1239" w:type="pct"/>
            <w:vAlign w:val="center"/>
          </w:tcPr>
          <w:p w:rsidR="00D726D1" w:rsidRPr="003A2A5B" w:rsidRDefault="00D726D1" w:rsidP="00DA6F30">
            <w:pPr>
              <w:jc w:val="center"/>
              <w:rPr>
                <w:b/>
                <w:sz w:val="28"/>
              </w:rPr>
            </w:pPr>
            <w:r w:rsidRPr="003A2A5B">
              <w:rPr>
                <w:b/>
                <w:sz w:val="28"/>
              </w:rPr>
              <w:t>Circle Your School</w:t>
            </w:r>
          </w:p>
        </w:tc>
        <w:tc>
          <w:tcPr>
            <w:tcW w:w="1201" w:type="pct"/>
            <w:vAlign w:val="center"/>
          </w:tcPr>
          <w:p w:rsidR="00D726D1" w:rsidRPr="003A2A5B" w:rsidRDefault="00D726D1" w:rsidP="00DA6F30">
            <w:pPr>
              <w:jc w:val="center"/>
              <w:rPr>
                <w:sz w:val="28"/>
              </w:rPr>
            </w:pPr>
            <w:r w:rsidRPr="003A2A5B">
              <w:rPr>
                <w:sz w:val="28"/>
              </w:rPr>
              <w:t>Bismarck Elementary</w:t>
            </w:r>
          </w:p>
        </w:tc>
        <w:tc>
          <w:tcPr>
            <w:tcW w:w="1312" w:type="pct"/>
            <w:vAlign w:val="center"/>
          </w:tcPr>
          <w:p w:rsidR="00D726D1" w:rsidRPr="003A2A5B" w:rsidRDefault="00D726D1" w:rsidP="00DA6F30">
            <w:pPr>
              <w:jc w:val="center"/>
              <w:rPr>
                <w:sz w:val="28"/>
              </w:rPr>
            </w:pPr>
            <w:r w:rsidRPr="003A2A5B">
              <w:rPr>
                <w:sz w:val="28"/>
              </w:rPr>
              <w:t>Central R-3 Elementary</w:t>
            </w:r>
          </w:p>
        </w:tc>
        <w:tc>
          <w:tcPr>
            <w:tcW w:w="1247" w:type="pct"/>
            <w:vAlign w:val="center"/>
          </w:tcPr>
          <w:p w:rsidR="00D726D1" w:rsidRPr="003A2A5B" w:rsidRDefault="00D726D1" w:rsidP="00DA6F30">
            <w:pPr>
              <w:jc w:val="center"/>
              <w:rPr>
                <w:sz w:val="28"/>
              </w:rPr>
            </w:pPr>
            <w:r w:rsidRPr="003A2A5B">
              <w:rPr>
                <w:sz w:val="28"/>
              </w:rPr>
              <w:t>North County Primary</w:t>
            </w:r>
          </w:p>
        </w:tc>
      </w:tr>
    </w:tbl>
    <w:p w:rsidR="003A2A5B" w:rsidRPr="003A2A5B" w:rsidRDefault="003A2A5B" w:rsidP="00D726D1">
      <w:pPr>
        <w:rPr>
          <w:b/>
          <w:sz w:val="2"/>
          <w:szCs w:val="32"/>
        </w:rPr>
      </w:pPr>
    </w:p>
    <w:p w:rsidR="003A2A5B" w:rsidRDefault="00D726D1" w:rsidP="00D726D1">
      <w:pPr>
        <w:rPr>
          <w:sz w:val="28"/>
          <w:szCs w:val="32"/>
        </w:rPr>
      </w:pPr>
      <w:r w:rsidRPr="003A2A5B">
        <w:rPr>
          <w:b/>
          <w:sz w:val="28"/>
          <w:szCs w:val="32"/>
        </w:rPr>
        <w:t xml:space="preserve">Directions:  </w:t>
      </w:r>
      <w:r w:rsidRPr="003A2A5B">
        <w:rPr>
          <w:sz w:val="28"/>
          <w:szCs w:val="32"/>
        </w:rPr>
        <w:t>Draw a line to match the name or idea</w:t>
      </w:r>
      <w:r w:rsidR="00097F48">
        <w:rPr>
          <w:sz w:val="28"/>
          <w:szCs w:val="32"/>
        </w:rPr>
        <w:t xml:space="preserve"> with its</w:t>
      </w:r>
      <w:r w:rsidRPr="003A2A5B">
        <w:rPr>
          <w:sz w:val="28"/>
          <w:szCs w:val="32"/>
        </w:rPr>
        <w:t xml:space="preserve"> correct </w:t>
      </w:r>
      <w:r w:rsidR="003A2A5B">
        <w:rPr>
          <w:sz w:val="28"/>
          <w:szCs w:val="32"/>
        </w:rPr>
        <w:t>picture.</w:t>
      </w:r>
    </w:p>
    <w:p w:rsidR="00CE5CAC" w:rsidRPr="00CE5CAC" w:rsidRDefault="003A2A5B" w:rsidP="003A2A5B">
      <w:pPr>
        <w:jc w:val="center"/>
        <w:rPr>
          <w:b/>
          <w:sz w:val="32"/>
          <w:szCs w:val="32"/>
        </w:rPr>
      </w:pPr>
      <w:r>
        <w:rPr>
          <w:sz w:val="20"/>
          <w:szCs w:val="32"/>
        </w:rPr>
        <w:t>--------------------------------------------------------------------------------------------------------------------------------------------------------------------------------</w:t>
      </w:r>
      <w:r w:rsidR="00CE5CAC" w:rsidRPr="003A2A5B">
        <w:rPr>
          <w:b/>
          <w:color w:val="FF0000"/>
          <w:sz w:val="32"/>
          <w:szCs w:val="32"/>
        </w:rPr>
        <w:t>Three Branches of Science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CE5CAC" w:rsidTr="003A2A5B">
        <w:tc>
          <w:tcPr>
            <w:tcW w:w="2500" w:type="pct"/>
            <w:vAlign w:val="center"/>
          </w:tcPr>
          <w:p w:rsidR="00CE5CAC" w:rsidRPr="00CE5CAC" w:rsidRDefault="00CE5CAC" w:rsidP="00CE5CAC">
            <w:pPr>
              <w:rPr>
                <w:b/>
                <w:sz w:val="40"/>
                <w:szCs w:val="32"/>
              </w:rPr>
            </w:pPr>
            <w:r w:rsidRPr="00CE5CAC">
              <w:rPr>
                <w:b/>
                <w:sz w:val="40"/>
                <w:szCs w:val="32"/>
              </w:rPr>
              <w:t>Physics</w:t>
            </w:r>
          </w:p>
        </w:tc>
        <w:tc>
          <w:tcPr>
            <w:tcW w:w="2500" w:type="pct"/>
          </w:tcPr>
          <w:p w:rsidR="00CE5CAC" w:rsidRDefault="003A2A5B" w:rsidP="003A2A5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29339" cy="1206931"/>
                  <wp:effectExtent l="0" t="0" r="8890" b="0"/>
                  <wp:docPr id="18" name="Picture 18" descr="Image result for hybrid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hybrid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41" cy="121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AC" w:rsidTr="003A2A5B">
        <w:tc>
          <w:tcPr>
            <w:tcW w:w="2500" w:type="pct"/>
            <w:vAlign w:val="center"/>
          </w:tcPr>
          <w:p w:rsidR="00CE5CAC" w:rsidRPr="00CE5CAC" w:rsidRDefault="00CE5CAC" w:rsidP="00CE5CAC">
            <w:pPr>
              <w:rPr>
                <w:b/>
                <w:sz w:val="40"/>
                <w:szCs w:val="32"/>
              </w:rPr>
            </w:pPr>
            <w:r w:rsidRPr="00CE5CAC">
              <w:rPr>
                <w:b/>
                <w:sz w:val="40"/>
                <w:szCs w:val="32"/>
              </w:rPr>
              <w:t>Biology</w:t>
            </w:r>
          </w:p>
        </w:tc>
        <w:tc>
          <w:tcPr>
            <w:tcW w:w="2500" w:type="pct"/>
          </w:tcPr>
          <w:p w:rsidR="00CE5CAC" w:rsidRDefault="00CE5CAC" w:rsidP="003A2A5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B1C1C9" wp14:editId="6764055F">
                  <wp:extent cx="2243470" cy="975582"/>
                  <wp:effectExtent l="0" t="0" r="4445" b="0"/>
                  <wp:docPr id="7" name="Picture 7" descr="http://www.chesterlandnews.com/wp-content/uploads/2015/07/Fotolia_842527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hesterlandnews.com/wp-content/uploads/2015/07/Fotolia_842527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58" cy="97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AC" w:rsidTr="003A2A5B">
        <w:tc>
          <w:tcPr>
            <w:tcW w:w="2500" w:type="pct"/>
            <w:vAlign w:val="center"/>
          </w:tcPr>
          <w:p w:rsidR="00CE5CAC" w:rsidRPr="00CE5CAC" w:rsidRDefault="00CE5CAC" w:rsidP="00CE5CAC">
            <w:pPr>
              <w:rPr>
                <w:b/>
                <w:sz w:val="40"/>
                <w:szCs w:val="32"/>
              </w:rPr>
            </w:pPr>
            <w:r w:rsidRPr="00CE5CAC">
              <w:rPr>
                <w:b/>
                <w:sz w:val="40"/>
                <w:szCs w:val="32"/>
              </w:rPr>
              <w:t>Chemistry</w:t>
            </w:r>
          </w:p>
        </w:tc>
        <w:tc>
          <w:tcPr>
            <w:tcW w:w="2500" w:type="pct"/>
          </w:tcPr>
          <w:p w:rsidR="00CE5CAC" w:rsidRDefault="00CE5CAC" w:rsidP="00CE5CA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1CAD21" wp14:editId="182ABA8F">
                  <wp:extent cx="2339163" cy="1309556"/>
                  <wp:effectExtent l="0" t="0" r="4445" b="5080"/>
                  <wp:docPr id="11" name="Picture 11" descr="Image result for angry bird phys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angry bird phys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32" cy="130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CAC" w:rsidRPr="003A2A5B" w:rsidRDefault="003A2A5B" w:rsidP="00D726D1">
      <w:pPr>
        <w:rPr>
          <w:sz w:val="20"/>
          <w:szCs w:val="32"/>
        </w:rPr>
      </w:pPr>
      <w:r>
        <w:rPr>
          <w:sz w:val="20"/>
          <w:szCs w:val="32"/>
        </w:rPr>
        <w:t>--------------------------------------------------------------------------------------------------------------------------------------------------------------------------------</w:t>
      </w:r>
    </w:p>
    <w:p w:rsidR="00CE5CAC" w:rsidRPr="003A2A5B" w:rsidRDefault="003A2A5B" w:rsidP="00CE5CAC">
      <w:pPr>
        <w:jc w:val="center"/>
        <w:rPr>
          <w:b/>
          <w:color w:val="FF0000"/>
          <w:sz w:val="32"/>
          <w:szCs w:val="32"/>
        </w:rPr>
      </w:pPr>
      <w:r w:rsidRPr="003A2A5B">
        <w:rPr>
          <w:b/>
          <w:color w:val="FF0000"/>
          <w:sz w:val="32"/>
          <w:szCs w:val="32"/>
        </w:rPr>
        <w:t>M</w:t>
      </w:r>
      <w:r w:rsidR="00CE5CAC" w:rsidRPr="003A2A5B">
        <w:rPr>
          <w:b/>
          <w:color w:val="FF0000"/>
          <w:sz w:val="32"/>
          <w:szCs w:val="32"/>
        </w:rPr>
        <w:t>atter and Changes in Matter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3A2A5B" w:rsidTr="003A2A5B">
        <w:trPr>
          <w:trHeight w:val="584"/>
        </w:trPr>
        <w:tc>
          <w:tcPr>
            <w:tcW w:w="5508" w:type="dxa"/>
            <w:vAlign w:val="center"/>
          </w:tcPr>
          <w:p w:rsidR="003A2A5B" w:rsidRPr="00CE5CAC" w:rsidRDefault="003A2A5B" w:rsidP="00DA6F30">
            <w:pPr>
              <w:rPr>
                <w:b/>
                <w:sz w:val="40"/>
                <w:szCs w:val="32"/>
              </w:rPr>
            </w:pPr>
            <w:r>
              <w:rPr>
                <w:b/>
                <w:sz w:val="40"/>
                <w:szCs w:val="32"/>
              </w:rPr>
              <w:t>Atom</w:t>
            </w:r>
          </w:p>
        </w:tc>
        <w:tc>
          <w:tcPr>
            <w:tcW w:w="5508" w:type="dxa"/>
          </w:tcPr>
          <w:p w:rsidR="003A2A5B" w:rsidRDefault="003A2A5B" w:rsidP="00DA6F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45C243" wp14:editId="2E3A477A">
                  <wp:extent cx="1190823" cy="1016680"/>
                  <wp:effectExtent l="0" t="0" r="9525" b="0"/>
                  <wp:docPr id="16" name="Picture 16" descr="https://img1.etsystatic.com/000/0/6268189/il_fullxfull.23995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1.etsystatic.com/000/0/6268189/il_fullxfull.23995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50" cy="101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5B" w:rsidTr="003A2A5B">
        <w:tc>
          <w:tcPr>
            <w:tcW w:w="5508" w:type="dxa"/>
            <w:vAlign w:val="center"/>
          </w:tcPr>
          <w:p w:rsidR="003A2A5B" w:rsidRPr="00CE5CAC" w:rsidRDefault="003A2A5B" w:rsidP="00DA6F30">
            <w:pPr>
              <w:rPr>
                <w:b/>
                <w:sz w:val="40"/>
                <w:szCs w:val="32"/>
              </w:rPr>
            </w:pPr>
            <w:r>
              <w:rPr>
                <w:b/>
                <w:sz w:val="40"/>
                <w:szCs w:val="32"/>
              </w:rPr>
              <w:t>Physical Change</w:t>
            </w:r>
          </w:p>
        </w:tc>
        <w:tc>
          <w:tcPr>
            <w:tcW w:w="5508" w:type="dxa"/>
          </w:tcPr>
          <w:p w:rsidR="003A2A5B" w:rsidRDefault="003A2A5B" w:rsidP="00DA6F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40CB73" wp14:editId="06C9BCF1">
                  <wp:extent cx="1371600" cy="773151"/>
                  <wp:effectExtent l="0" t="0" r="0" b="8255"/>
                  <wp:docPr id="15" name="Picture 15" descr="http://cdn.arstechnica.net/wp-content/uploads/2015/03/atom-light-64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.arstechnica.net/wp-content/uploads/2015/03/atom-light-640x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40" cy="7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5B" w:rsidTr="003A2A5B">
        <w:tc>
          <w:tcPr>
            <w:tcW w:w="5508" w:type="dxa"/>
            <w:vAlign w:val="center"/>
          </w:tcPr>
          <w:p w:rsidR="003A2A5B" w:rsidRPr="00CE5CAC" w:rsidRDefault="003A2A5B" w:rsidP="00DA6F30">
            <w:pPr>
              <w:rPr>
                <w:b/>
                <w:sz w:val="40"/>
                <w:szCs w:val="32"/>
              </w:rPr>
            </w:pPr>
            <w:r>
              <w:rPr>
                <w:b/>
                <w:sz w:val="40"/>
                <w:szCs w:val="32"/>
              </w:rPr>
              <w:t>Chemical Change</w:t>
            </w:r>
          </w:p>
        </w:tc>
        <w:tc>
          <w:tcPr>
            <w:tcW w:w="5508" w:type="dxa"/>
          </w:tcPr>
          <w:p w:rsidR="003A2A5B" w:rsidRDefault="003A2A5B" w:rsidP="00DA6F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DC9D16" wp14:editId="21833CD8">
                  <wp:extent cx="1379335" cy="861237"/>
                  <wp:effectExtent l="0" t="0" r="0" b="0"/>
                  <wp:docPr id="17" name="Picture 17" descr="http://vhmsscience.weebly.com/uploads/1/2/7/6/12762866/236456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hmsscience.weebly.com/uploads/1/2/7/6/12762866/236456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52" cy="8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A5B" w:rsidRPr="00CE5CAC" w:rsidRDefault="003A2A5B" w:rsidP="003A2A5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8C7C28" wp14:editId="5E83C726">
            <wp:simplePos x="0" y="0"/>
            <wp:positionH relativeFrom="column">
              <wp:posOffset>4377055</wp:posOffset>
            </wp:positionH>
            <wp:positionV relativeFrom="paragraph">
              <wp:posOffset>354330</wp:posOffset>
            </wp:positionV>
            <wp:extent cx="1169035" cy="615950"/>
            <wp:effectExtent l="0" t="0" r="0" b="0"/>
            <wp:wrapTight wrapText="bothSides">
              <wp:wrapPolygon edited="0">
                <wp:start x="2464" y="2004"/>
                <wp:lineTo x="0" y="8685"/>
                <wp:lineTo x="0" y="10021"/>
                <wp:lineTo x="1760" y="14029"/>
                <wp:lineTo x="2816" y="17369"/>
                <wp:lineTo x="4576" y="17369"/>
                <wp:lineTo x="21119" y="14697"/>
                <wp:lineTo x="21119" y="3340"/>
                <wp:lineTo x="4576" y="2004"/>
                <wp:lineTo x="2464" y="2004"/>
              </wp:wrapPolygon>
            </wp:wrapTight>
            <wp:docPr id="1" name="Picture 1" descr="http://mdpiblog.wordpress.sciforum.net/wp-content/uploads/sites/4/2015/09/acs-logo-v2-720x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piblog.wordpress.sciforum.net/wp-content/uploads/sites/4/2015/09/acs-logo-v2-720x3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739D7E" wp14:editId="2B6DCE34">
            <wp:simplePos x="0" y="0"/>
            <wp:positionH relativeFrom="column">
              <wp:posOffset>753110</wp:posOffset>
            </wp:positionH>
            <wp:positionV relativeFrom="paragraph">
              <wp:posOffset>354330</wp:posOffset>
            </wp:positionV>
            <wp:extent cx="3529965" cy="545465"/>
            <wp:effectExtent l="0" t="0" r="0" b="6985"/>
            <wp:wrapTight wrapText="bothSides">
              <wp:wrapPolygon edited="0">
                <wp:start x="0" y="0"/>
                <wp:lineTo x="0" y="21122"/>
                <wp:lineTo x="21448" y="21122"/>
                <wp:lineTo x="21448" y="0"/>
                <wp:lineTo x="0" y="0"/>
              </wp:wrapPolygon>
            </wp:wrapTight>
            <wp:docPr id="2" name="Picture 2" descr="http://www.mineralarea.edu/images/logo,horizontal,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eralarea.edu/images/logo,horizontal,colo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A5B" w:rsidRPr="00CE5CAC" w:rsidSect="00D7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6D1"/>
    <w:rsid w:val="000152A8"/>
    <w:rsid w:val="00097F48"/>
    <w:rsid w:val="003A2A5B"/>
    <w:rsid w:val="003C3B8D"/>
    <w:rsid w:val="00485860"/>
    <w:rsid w:val="009002B9"/>
    <w:rsid w:val="009C32BA"/>
    <w:rsid w:val="00B52457"/>
    <w:rsid w:val="00CE5CAC"/>
    <w:rsid w:val="00D7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2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2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Chemical Society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</dc:creator>
  <cp:lastModifiedBy>Blake J Aronson</cp:lastModifiedBy>
  <cp:revision>2</cp:revision>
  <dcterms:created xsi:type="dcterms:W3CDTF">2016-09-14T17:16:00Z</dcterms:created>
  <dcterms:modified xsi:type="dcterms:W3CDTF">2016-09-14T17:16:00Z</dcterms:modified>
</cp:coreProperties>
</file>